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2DD6" w:rsidRDefault="00F82DD6">
      <w:pPr>
        <w:pStyle w:val="big-header"/>
        <w:ind w:left="0" w:right="1134"/>
        <w:rPr>
          <w:rFonts w:cs="FrankRuehl" w:hint="cs"/>
          <w:sz w:val="32"/>
          <w:rtl/>
        </w:rPr>
      </w:pPr>
      <w:r>
        <w:rPr>
          <w:rFonts w:cs="FrankRuehl"/>
          <w:sz w:val="32"/>
          <w:rtl/>
        </w:rPr>
        <w:t>חוק מימון מפלגות, תשל"ג</w:t>
      </w:r>
      <w:r>
        <w:rPr>
          <w:rFonts w:cs="FrankRuehl" w:hint="cs"/>
          <w:sz w:val="32"/>
          <w:rtl/>
        </w:rPr>
        <w:t>-</w:t>
      </w:r>
      <w:r>
        <w:rPr>
          <w:rFonts w:cs="FrankRuehl"/>
          <w:sz w:val="32"/>
          <w:rtl/>
        </w:rPr>
        <w:t>1973</w:t>
      </w:r>
    </w:p>
    <w:p w:rsidR="00102350" w:rsidRDefault="00102350" w:rsidP="00102350">
      <w:pPr>
        <w:spacing w:line="320" w:lineRule="auto"/>
        <w:jc w:val="left"/>
        <w:rPr>
          <w:rFonts w:hint="cs"/>
          <w:rtl/>
        </w:rPr>
      </w:pPr>
    </w:p>
    <w:p w:rsidR="00C93F4F" w:rsidRDefault="00C93F4F" w:rsidP="00102350">
      <w:pPr>
        <w:spacing w:line="320" w:lineRule="auto"/>
        <w:jc w:val="left"/>
        <w:rPr>
          <w:rFonts w:hint="cs"/>
          <w:rtl/>
        </w:rPr>
      </w:pPr>
    </w:p>
    <w:p w:rsidR="00102350" w:rsidRDefault="00102350" w:rsidP="00102350">
      <w:pPr>
        <w:spacing w:line="320" w:lineRule="auto"/>
        <w:jc w:val="left"/>
        <w:rPr>
          <w:rFonts w:cs="FrankRuehl"/>
          <w:szCs w:val="26"/>
          <w:rtl/>
        </w:rPr>
      </w:pPr>
      <w:r w:rsidRPr="00102350">
        <w:rPr>
          <w:rFonts w:cs="Miriam"/>
          <w:szCs w:val="22"/>
          <w:rtl/>
        </w:rPr>
        <w:t xml:space="preserve">דיני חוקה </w:t>
      </w:r>
      <w:r w:rsidRPr="00102350">
        <w:rPr>
          <w:rFonts w:cs="FrankRuehl"/>
          <w:szCs w:val="26"/>
          <w:rtl/>
        </w:rPr>
        <w:t xml:space="preserve"> – בחירות</w:t>
      </w:r>
    </w:p>
    <w:p w:rsidR="00102350" w:rsidRDefault="00102350" w:rsidP="00102350">
      <w:pPr>
        <w:spacing w:line="320" w:lineRule="auto"/>
        <w:jc w:val="left"/>
        <w:rPr>
          <w:rFonts w:cs="FrankRuehl"/>
          <w:szCs w:val="26"/>
          <w:rtl/>
        </w:rPr>
      </w:pPr>
      <w:r w:rsidRPr="00102350">
        <w:rPr>
          <w:rFonts w:cs="Miriam"/>
          <w:szCs w:val="22"/>
          <w:rtl/>
        </w:rPr>
        <w:t xml:space="preserve">דיני חוקה </w:t>
      </w:r>
      <w:r w:rsidRPr="00102350">
        <w:rPr>
          <w:rFonts w:cs="FrankRuehl"/>
          <w:szCs w:val="26"/>
          <w:rtl/>
        </w:rPr>
        <w:t xml:space="preserve"> – כנסת – מפלגות – מימון</w:t>
      </w:r>
    </w:p>
    <w:p w:rsidR="00102350" w:rsidRPr="00102350" w:rsidRDefault="00102350" w:rsidP="00102350">
      <w:pPr>
        <w:spacing w:line="320" w:lineRule="auto"/>
        <w:jc w:val="left"/>
        <w:rPr>
          <w:rFonts w:cs="Miriam"/>
          <w:szCs w:val="22"/>
          <w:rtl/>
        </w:rPr>
      </w:pPr>
      <w:r w:rsidRPr="00102350">
        <w:rPr>
          <w:rFonts w:cs="Miriam"/>
          <w:szCs w:val="22"/>
          <w:rtl/>
        </w:rPr>
        <w:t>עונשין ומשפט פלילי</w:t>
      </w:r>
      <w:r w:rsidRPr="00102350">
        <w:rPr>
          <w:rFonts w:cs="FrankRuehl"/>
          <w:szCs w:val="26"/>
          <w:rtl/>
        </w:rPr>
        <w:t xml:space="preserve"> – עבירות</w:t>
      </w:r>
    </w:p>
    <w:p w:rsidR="00F82DD6" w:rsidRDefault="00F82DD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 </w:t>
            </w:r>
          </w:p>
        </w:tc>
        <w:tc>
          <w:tcPr>
            <w:tcW w:w="5669" w:type="dxa"/>
          </w:tcPr>
          <w:p w:rsidR="00AF5414" w:rsidRPr="00AF5414" w:rsidRDefault="00AF5414" w:rsidP="00AF5414">
            <w:pPr>
              <w:spacing w:line="240" w:lineRule="auto"/>
              <w:jc w:val="left"/>
              <w:rPr>
                <w:rFonts w:cs="Frankruhel"/>
                <w:sz w:val="24"/>
                <w:rtl/>
              </w:rPr>
            </w:pPr>
            <w:r>
              <w:rPr>
                <w:sz w:val="24"/>
                <w:rtl/>
              </w:rPr>
              <w:t>הגדרות</w:t>
            </w:r>
          </w:p>
        </w:tc>
        <w:tc>
          <w:tcPr>
            <w:tcW w:w="567" w:type="dxa"/>
          </w:tcPr>
          <w:p w:rsidR="00AF5414" w:rsidRPr="00AF5414" w:rsidRDefault="00AF5414" w:rsidP="00AF5414">
            <w:pPr>
              <w:spacing w:line="240" w:lineRule="auto"/>
              <w:jc w:val="left"/>
              <w:rPr>
                <w:rStyle w:val="Hyperlink"/>
                <w:rtl/>
              </w:rPr>
            </w:pPr>
            <w:hyperlink w:anchor="Seif1" w:tooltip="הגדרו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1א </w:t>
            </w:r>
          </w:p>
        </w:tc>
        <w:tc>
          <w:tcPr>
            <w:tcW w:w="5669" w:type="dxa"/>
          </w:tcPr>
          <w:p w:rsidR="00AF5414" w:rsidRPr="00AF5414" w:rsidRDefault="00AF5414" w:rsidP="00AF5414">
            <w:pPr>
              <w:spacing w:line="240" w:lineRule="auto"/>
              <w:jc w:val="left"/>
              <w:rPr>
                <w:rFonts w:cs="Frankruhel"/>
                <w:sz w:val="24"/>
                <w:rtl/>
              </w:rPr>
            </w:pPr>
            <w:r>
              <w:rPr>
                <w:sz w:val="24"/>
                <w:rtl/>
              </w:rPr>
              <w:t>ועדה ציבורית</w:t>
            </w:r>
          </w:p>
        </w:tc>
        <w:tc>
          <w:tcPr>
            <w:tcW w:w="567" w:type="dxa"/>
          </w:tcPr>
          <w:p w:rsidR="00AF5414" w:rsidRPr="00AF5414" w:rsidRDefault="00AF5414" w:rsidP="00AF5414">
            <w:pPr>
              <w:spacing w:line="240" w:lineRule="auto"/>
              <w:jc w:val="left"/>
              <w:rPr>
                <w:rStyle w:val="Hyperlink"/>
                <w:rtl/>
              </w:rPr>
            </w:pPr>
            <w:hyperlink w:anchor="Seif14" w:tooltip="ועדה ציבורי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1ב </w:t>
            </w:r>
          </w:p>
        </w:tc>
        <w:tc>
          <w:tcPr>
            <w:tcW w:w="5669" w:type="dxa"/>
          </w:tcPr>
          <w:p w:rsidR="00AF5414" w:rsidRPr="00AF5414" w:rsidRDefault="00AF5414" w:rsidP="00AF5414">
            <w:pPr>
              <w:spacing w:line="240" w:lineRule="auto"/>
              <w:jc w:val="left"/>
              <w:rPr>
                <w:rFonts w:cs="Frankruhel"/>
                <w:sz w:val="24"/>
                <w:rtl/>
              </w:rPr>
            </w:pPr>
            <w:r>
              <w:rPr>
                <w:sz w:val="24"/>
                <w:rtl/>
              </w:rPr>
              <w:t>תפקיד הועדה הציבורית</w:t>
            </w:r>
          </w:p>
        </w:tc>
        <w:tc>
          <w:tcPr>
            <w:tcW w:w="567" w:type="dxa"/>
          </w:tcPr>
          <w:p w:rsidR="00AF5414" w:rsidRPr="00AF5414" w:rsidRDefault="00AF5414" w:rsidP="00AF5414">
            <w:pPr>
              <w:spacing w:line="240" w:lineRule="auto"/>
              <w:jc w:val="left"/>
              <w:rPr>
                <w:rStyle w:val="Hyperlink"/>
                <w:rtl/>
              </w:rPr>
            </w:pPr>
            <w:hyperlink w:anchor="Seif15" w:tooltip="תפקיד הועדה הציבורי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1ג </w:t>
            </w:r>
          </w:p>
        </w:tc>
        <w:tc>
          <w:tcPr>
            <w:tcW w:w="5669" w:type="dxa"/>
          </w:tcPr>
          <w:p w:rsidR="00AF5414" w:rsidRPr="00AF5414" w:rsidRDefault="00AF5414" w:rsidP="00AF5414">
            <w:pPr>
              <w:spacing w:line="240" w:lineRule="auto"/>
              <w:jc w:val="left"/>
              <w:rPr>
                <w:rFonts w:cs="Frankruhel"/>
                <w:sz w:val="24"/>
                <w:rtl/>
              </w:rPr>
            </w:pPr>
            <w:r>
              <w:rPr>
                <w:sz w:val="24"/>
                <w:rtl/>
              </w:rPr>
              <w:t>הצמדה</w:t>
            </w:r>
          </w:p>
        </w:tc>
        <w:tc>
          <w:tcPr>
            <w:tcW w:w="567" w:type="dxa"/>
          </w:tcPr>
          <w:p w:rsidR="00AF5414" w:rsidRPr="00AF5414" w:rsidRDefault="00AF5414" w:rsidP="00AF5414">
            <w:pPr>
              <w:spacing w:line="240" w:lineRule="auto"/>
              <w:jc w:val="left"/>
              <w:rPr>
                <w:rStyle w:val="Hyperlink"/>
                <w:rtl/>
              </w:rPr>
            </w:pPr>
            <w:hyperlink w:anchor="Seif16" w:tooltip="הצמדה"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2 </w:t>
            </w:r>
          </w:p>
        </w:tc>
        <w:tc>
          <w:tcPr>
            <w:tcW w:w="5669" w:type="dxa"/>
          </w:tcPr>
          <w:p w:rsidR="00AF5414" w:rsidRPr="00AF5414" w:rsidRDefault="00AF5414" w:rsidP="00AF5414">
            <w:pPr>
              <w:spacing w:line="240" w:lineRule="auto"/>
              <w:jc w:val="left"/>
              <w:rPr>
                <w:rFonts w:cs="Frankruhel"/>
                <w:sz w:val="24"/>
                <w:rtl/>
              </w:rPr>
            </w:pPr>
            <w:r>
              <w:rPr>
                <w:sz w:val="24"/>
                <w:rtl/>
              </w:rPr>
              <w:t>הזכות למימון</w:t>
            </w:r>
          </w:p>
        </w:tc>
        <w:tc>
          <w:tcPr>
            <w:tcW w:w="567" w:type="dxa"/>
          </w:tcPr>
          <w:p w:rsidR="00AF5414" w:rsidRPr="00AF5414" w:rsidRDefault="00AF5414" w:rsidP="00AF5414">
            <w:pPr>
              <w:spacing w:line="240" w:lineRule="auto"/>
              <w:jc w:val="left"/>
              <w:rPr>
                <w:rStyle w:val="Hyperlink"/>
                <w:rtl/>
              </w:rPr>
            </w:pPr>
            <w:hyperlink w:anchor="Seif17" w:tooltip="הזכות למימון"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2ב </w:t>
            </w:r>
          </w:p>
        </w:tc>
        <w:tc>
          <w:tcPr>
            <w:tcW w:w="5669" w:type="dxa"/>
          </w:tcPr>
          <w:p w:rsidR="00AF5414" w:rsidRPr="00AF5414" w:rsidRDefault="00AF5414" w:rsidP="00AF5414">
            <w:pPr>
              <w:spacing w:line="240" w:lineRule="auto"/>
              <w:jc w:val="left"/>
              <w:rPr>
                <w:rFonts w:cs="Frankruhel"/>
                <w:sz w:val="24"/>
                <w:rtl/>
              </w:rPr>
            </w:pPr>
            <w:r>
              <w:rPr>
                <w:sz w:val="24"/>
                <w:rtl/>
              </w:rPr>
              <w:t>הוראת שעה תשס"א 2002</w:t>
            </w:r>
          </w:p>
        </w:tc>
        <w:tc>
          <w:tcPr>
            <w:tcW w:w="567" w:type="dxa"/>
          </w:tcPr>
          <w:p w:rsidR="00AF5414" w:rsidRPr="00AF5414" w:rsidRDefault="00AF5414" w:rsidP="00AF5414">
            <w:pPr>
              <w:spacing w:line="240" w:lineRule="auto"/>
              <w:jc w:val="left"/>
              <w:rPr>
                <w:rStyle w:val="Hyperlink"/>
                <w:rtl/>
              </w:rPr>
            </w:pPr>
            <w:hyperlink w:anchor="Seif39" w:tooltip="הוראת שעה תשסא 2002"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3 </w:t>
            </w:r>
          </w:p>
        </w:tc>
        <w:tc>
          <w:tcPr>
            <w:tcW w:w="5669" w:type="dxa"/>
          </w:tcPr>
          <w:p w:rsidR="00AF5414" w:rsidRPr="00AF5414" w:rsidRDefault="00AF5414" w:rsidP="00AF5414">
            <w:pPr>
              <w:spacing w:line="240" w:lineRule="auto"/>
              <w:jc w:val="left"/>
              <w:rPr>
                <w:rFonts w:cs="Frankruhel"/>
                <w:sz w:val="24"/>
                <w:rtl/>
              </w:rPr>
            </w:pPr>
            <w:r>
              <w:rPr>
                <w:sz w:val="24"/>
                <w:rtl/>
              </w:rPr>
              <w:t>חישוב המימון</w:t>
            </w:r>
          </w:p>
        </w:tc>
        <w:tc>
          <w:tcPr>
            <w:tcW w:w="567" w:type="dxa"/>
          </w:tcPr>
          <w:p w:rsidR="00AF5414" w:rsidRPr="00AF5414" w:rsidRDefault="00AF5414" w:rsidP="00AF5414">
            <w:pPr>
              <w:spacing w:line="240" w:lineRule="auto"/>
              <w:jc w:val="left"/>
              <w:rPr>
                <w:rStyle w:val="Hyperlink"/>
                <w:rtl/>
              </w:rPr>
            </w:pPr>
            <w:hyperlink w:anchor="Seif18" w:tooltip="חישוב המימון"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3א </w:t>
            </w:r>
          </w:p>
        </w:tc>
        <w:tc>
          <w:tcPr>
            <w:tcW w:w="5669" w:type="dxa"/>
          </w:tcPr>
          <w:p w:rsidR="00AF5414" w:rsidRPr="00AF5414" w:rsidRDefault="00AF5414" w:rsidP="00AF5414">
            <w:pPr>
              <w:spacing w:line="240" w:lineRule="auto"/>
              <w:jc w:val="left"/>
              <w:rPr>
                <w:rFonts w:cs="Frankruhel"/>
                <w:sz w:val="24"/>
                <w:rtl/>
              </w:rPr>
            </w:pPr>
            <w:r>
              <w:rPr>
                <w:sz w:val="24"/>
                <w:rtl/>
              </w:rPr>
              <w:t>מימון תשלומים לצוות הפרלמנטרי</w:t>
            </w:r>
          </w:p>
        </w:tc>
        <w:tc>
          <w:tcPr>
            <w:tcW w:w="567" w:type="dxa"/>
          </w:tcPr>
          <w:p w:rsidR="00AF5414" w:rsidRPr="00AF5414" w:rsidRDefault="00AF5414" w:rsidP="00AF5414">
            <w:pPr>
              <w:spacing w:line="240" w:lineRule="auto"/>
              <w:jc w:val="left"/>
              <w:rPr>
                <w:rStyle w:val="Hyperlink"/>
                <w:rtl/>
              </w:rPr>
            </w:pPr>
            <w:hyperlink w:anchor="Seif38" w:tooltip="מימון תשלומים לצוות הפרלמנטרי"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4 </w:t>
            </w:r>
          </w:p>
        </w:tc>
        <w:tc>
          <w:tcPr>
            <w:tcW w:w="5669" w:type="dxa"/>
          </w:tcPr>
          <w:p w:rsidR="00AF5414" w:rsidRPr="00AF5414" w:rsidRDefault="00AF5414" w:rsidP="00AF5414">
            <w:pPr>
              <w:spacing w:line="240" w:lineRule="auto"/>
              <w:jc w:val="left"/>
              <w:rPr>
                <w:rFonts w:cs="Frankruhel"/>
                <w:sz w:val="24"/>
                <w:rtl/>
              </w:rPr>
            </w:pPr>
            <w:r>
              <w:rPr>
                <w:sz w:val="24"/>
                <w:rtl/>
              </w:rPr>
              <w:t>תשלום הוצאות הבחירות</w:t>
            </w:r>
          </w:p>
        </w:tc>
        <w:tc>
          <w:tcPr>
            <w:tcW w:w="567" w:type="dxa"/>
          </w:tcPr>
          <w:p w:rsidR="00AF5414" w:rsidRPr="00AF5414" w:rsidRDefault="00AF5414" w:rsidP="00AF5414">
            <w:pPr>
              <w:spacing w:line="240" w:lineRule="auto"/>
              <w:jc w:val="left"/>
              <w:rPr>
                <w:rStyle w:val="Hyperlink"/>
                <w:rtl/>
              </w:rPr>
            </w:pPr>
            <w:hyperlink w:anchor="Seif19" w:tooltip="תשלום הוצאות הבחירו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4א </w:t>
            </w:r>
          </w:p>
        </w:tc>
        <w:tc>
          <w:tcPr>
            <w:tcW w:w="5669" w:type="dxa"/>
          </w:tcPr>
          <w:p w:rsidR="00AF5414" w:rsidRPr="00AF5414" w:rsidRDefault="00AF5414" w:rsidP="00AF5414">
            <w:pPr>
              <w:spacing w:line="240" w:lineRule="auto"/>
              <w:jc w:val="left"/>
              <w:rPr>
                <w:rFonts w:cs="Frankruhel"/>
                <w:sz w:val="24"/>
                <w:rtl/>
              </w:rPr>
            </w:pPr>
            <w:r>
              <w:rPr>
                <w:sz w:val="24"/>
                <w:rtl/>
              </w:rPr>
              <w:t>סייג למימון</w:t>
            </w:r>
          </w:p>
        </w:tc>
        <w:tc>
          <w:tcPr>
            <w:tcW w:w="567" w:type="dxa"/>
          </w:tcPr>
          <w:p w:rsidR="00AF5414" w:rsidRPr="00AF5414" w:rsidRDefault="00AF5414" w:rsidP="00AF5414">
            <w:pPr>
              <w:spacing w:line="240" w:lineRule="auto"/>
              <w:jc w:val="left"/>
              <w:rPr>
                <w:rStyle w:val="Hyperlink"/>
                <w:rtl/>
              </w:rPr>
            </w:pPr>
            <w:hyperlink w:anchor="Seif20" w:tooltip="סייג למימון"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5 </w:t>
            </w:r>
          </w:p>
        </w:tc>
        <w:tc>
          <w:tcPr>
            <w:tcW w:w="5669" w:type="dxa"/>
          </w:tcPr>
          <w:p w:rsidR="00AF5414" w:rsidRPr="00AF5414" w:rsidRDefault="00AF5414" w:rsidP="00AF5414">
            <w:pPr>
              <w:spacing w:line="240" w:lineRule="auto"/>
              <w:jc w:val="left"/>
              <w:rPr>
                <w:rFonts w:cs="Frankruhel"/>
                <w:sz w:val="24"/>
                <w:rtl/>
              </w:rPr>
            </w:pPr>
            <w:r>
              <w:rPr>
                <w:sz w:val="24"/>
                <w:rtl/>
              </w:rPr>
              <w:t>תשלום ההוצאות השוטפות</w:t>
            </w:r>
          </w:p>
        </w:tc>
        <w:tc>
          <w:tcPr>
            <w:tcW w:w="567" w:type="dxa"/>
          </w:tcPr>
          <w:p w:rsidR="00AF5414" w:rsidRPr="00AF5414" w:rsidRDefault="00AF5414" w:rsidP="00AF5414">
            <w:pPr>
              <w:spacing w:line="240" w:lineRule="auto"/>
              <w:jc w:val="left"/>
              <w:rPr>
                <w:rStyle w:val="Hyperlink"/>
                <w:rtl/>
              </w:rPr>
            </w:pPr>
            <w:hyperlink w:anchor="Seif21" w:tooltip="תשלום ההוצאות השוטפו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5א </w:t>
            </w:r>
          </w:p>
        </w:tc>
        <w:tc>
          <w:tcPr>
            <w:tcW w:w="5669" w:type="dxa"/>
          </w:tcPr>
          <w:p w:rsidR="00AF5414" w:rsidRPr="00AF5414" w:rsidRDefault="00AF5414" w:rsidP="00AF5414">
            <w:pPr>
              <w:spacing w:line="240" w:lineRule="auto"/>
              <w:jc w:val="left"/>
              <w:rPr>
                <w:rFonts w:cs="Frankruhel"/>
                <w:sz w:val="24"/>
                <w:rtl/>
              </w:rPr>
            </w:pPr>
            <w:r>
              <w:rPr>
                <w:sz w:val="24"/>
                <w:rtl/>
              </w:rPr>
              <w:t>מינוי רואה חשבון</w:t>
            </w:r>
          </w:p>
        </w:tc>
        <w:tc>
          <w:tcPr>
            <w:tcW w:w="567" w:type="dxa"/>
          </w:tcPr>
          <w:p w:rsidR="00AF5414" w:rsidRPr="00AF5414" w:rsidRDefault="00AF5414" w:rsidP="00AF5414">
            <w:pPr>
              <w:spacing w:line="240" w:lineRule="auto"/>
              <w:jc w:val="left"/>
              <w:rPr>
                <w:rStyle w:val="Hyperlink"/>
                <w:rtl/>
              </w:rPr>
            </w:pPr>
            <w:hyperlink w:anchor="Seif22" w:tooltip="מינוי רואה חשבון"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6 </w:t>
            </w:r>
          </w:p>
        </w:tc>
        <w:tc>
          <w:tcPr>
            <w:tcW w:w="5669" w:type="dxa"/>
          </w:tcPr>
          <w:p w:rsidR="00AF5414" w:rsidRPr="00AF5414" w:rsidRDefault="00AF5414" w:rsidP="00AF5414">
            <w:pPr>
              <w:spacing w:line="240" w:lineRule="auto"/>
              <w:jc w:val="left"/>
              <w:rPr>
                <w:rFonts w:cs="Frankruhel"/>
                <w:sz w:val="24"/>
                <w:rtl/>
              </w:rPr>
            </w:pPr>
            <w:r>
              <w:rPr>
                <w:sz w:val="24"/>
                <w:rtl/>
              </w:rPr>
              <w:t>תנאים לתשלום</w:t>
            </w:r>
          </w:p>
        </w:tc>
        <w:tc>
          <w:tcPr>
            <w:tcW w:w="567" w:type="dxa"/>
          </w:tcPr>
          <w:p w:rsidR="00AF5414" w:rsidRPr="00AF5414" w:rsidRDefault="00AF5414" w:rsidP="00AF5414">
            <w:pPr>
              <w:spacing w:line="240" w:lineRule="auto"/>
              <w:jc w:val="left"/>
              <w:rPr>
                <w:rStyle w:val="Hyperlink"/>
                <w:rtl/>
              </w:rPr>
            </w:pPr>
            <w:hyperlink w:anchor="Seif23" w:tooltip="תנאים לתשלום"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6א </w:t>
            </w:r>
          </w:p>
        </w:tc>
        <w:tc>
          <w:tcPr>
            <w:tcW w:w="5669" w:type="dxa"/>
          </w:tcPr>
          <w:p w:rsidR="00AF5414" w:rsidRPr="00AF5414" w:rsidRDefault="00AF5414" w:rsidP="00AF5414">
            <w:pPr>
              <w:spacing w:line="240" w:lineRule="auto"/>
              <w:jc w:val="left"/>
              <w:rPr>
                <w:rFonts w:cs="Frankruhel"/>
                <w:sz w:val="24"/>
                <w:rtl/>
              </w:rPr>
            </w:pPr>
            <w:r>
              <w:rPr>
                <w:sz w:val="24"/>
                <w:rtl/>
              </w:rPr>
              <w:t>מורשה חתימה</w:t>
            </w:r>
          </w:p>
        </w:tc>
        <w:tc>
          <w:tcPr>
            <w:tcW w:w="567" w:type="dxa"/>
          </w:tcPr>
          <w:p w:rsidR="00AF5414" w:rsidRPr="00AF5414" w:rsidRDefault="00AF5414" w:rsidP="00AF5414">
            <w:pPr>
              <w:spacing w:line="240" w:lineRule="auto"/>
              <w:jc w:val="left"/>
              <w:rPr>
                <w:rStyle w:val="Hyperlink"/>
                <w:rtl/>
              </w:rPr>
            </w:pPr>
            <w:hyperlink w:anchor="Seif24" w:tooltip="מורשה חתימה"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7 </w:t>
            </w:r>
          </w:p>
        </w:tc>
        <w:tc>
          <w:tcPr>
            <w:tcW w:w="5669" w:type="dxa"/>
          </w:tcPr>
          <w:p w:rsidR="00AF5414" w:rsidRPr="00AF5414" w:rsidRDefault="00AF5414" w:rsidP="00AF5414">
            <w:pPr>
              <w:spacing w:line="240" w:lineRule="auto"/>
              <w:jc w:val="left"/>
              <w:rPr>
                <w:rFonts w:cs="Frankruhel"/>
                <w:sz w:val="24"/>
                <w:rtl/>
              </w:rPr>
            </w:pPr>
            <w:r>
              <w:rPr>
                <w:sz w:val="24"/>
                <w:rtl/>
              </w:rPr>
              <w:t>הגבלת הוצאות</w:t>
            </w:r>
          </w:p>
        </w:tc>
        <w:tc>
          <w:tcPr>
            <w:tcW w:w="567" w:type="dxa"/>
          </w:tcPr>
          <w:p w:rsidR="00AF5414" w:rsidRPr="00AF5414" w:rsidRDefault="00AF5414" w:rsidP="00AF5414">
            <w:pPr>
              <w:spacing w:line="240" w:lineRule="auto"/>
              <w:jc w:val="left"/>
              <w:rPr>
                <w:rStyle w:val="Hyperlink"/>
                <w:rtl/>
              </w:rPr>
            </w:pPr>
            <w:hyperlink w:anchor="Seif25" w:tooltip="הגבלת הוצאו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7א </w:t>
            </w:r>
          </w:p>
        </w:tc>
        <w:tc>
          <w:tcPr>
            <w:tcW w:w="5669" w:type="dxa"/>
          </w:tcPr>
          <w:p w:rsidR="00AF5414" w:rsidRPr="00AF5414" w:rsidRDefault="00AF5414" w:rsidP="00AF5414">
            <w:pPr>
              <w:spacing w:line="240" w:lineRule="auto"/>
              <w:jc w:val="left"/>
              <w:rPr>
                <w:rFonts w:cs="Frankruhel"/>
                <w:sz w:val="24"/>
                <w:rtl/>
              </w:rPr>
            </w:pPr>
            <w:r>
              <w:rPr>
                <w:sz w:val="24"/>
                <w:rtl/>
              </w:rPr>
              <w:t>סייג להלוואות למפלגה</w:t>
            </w:r>
          </w:p>
        </w:tc>
        <w:tc>
          <w:tcPr>
            <w:tcW w:w="567" w:type="dxa"/>
          </w:tcPr>
          <w:p w:rsidR="00AF5414" w:rsidRPr="00AF5414" w:rsidRDefault="00AF5414" w:rsidP="00AF5414">
            <w:pPr>
              <w:spacing w:line="240" w:lineRule="auto"/>
              <w:jc w:val="left"/>
              <w:rPr>
                <w:rStyle w:val="Hyperlink"/>
                <w:rtl/>
              </w:rPr>
            </w:pPr>
            <w:hyperlink w:anchor="Seif26" w:tooltip="סייג להלוואות למפלגה"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7ב </w:t>
            </w:r>
          </w:p>
        </w:tc>
        <w:tc>
          <w:tcPr>
            <w:tcW w:w="5669" w:type="dxa"/>
          </w:tcPr>
          <w:p w:rsidR="00AF5414" w:rsidRPr="00AF5414" w:rsidRDefault="00AF5414" w:rsidP="00AF5414">
            <w:pPr>
              <w:spacing w:line="240" w:lineRule="auto"/>
              <w:jc w:val="left"/>
              <w:rPr>
                <w:rFonts w:cs="Frankruhel"/>
                <w:sz w:val="24"/>
                <w:rtl/>
              </w:rPr>
            </w:pPr>
            <w:r>
              <w:rPr>
                <w:sz w:val="24"/>
                <w:rtl/>
              </w:rPr>
              <w:t>חשבון הבנק של סיעה וסייג להלוואות</w:t>
            </w:r>
          </w:p>
        </w:tc>
        <w:tc>
          <w:tcPr>
            <w:tcW w:w="567" w:type="dxa"/>
          </w:tcPr>
          <w:p w:rsidR="00AF5414" w:rsidRPr="00AF5414" w:rsidRDefault="00AF5414" w:rsidP="00AF5414">
            <w:pPr>
              <w:spacing w:line="240" w:lineRule="auto"/>
              <w:jc w:val="left"/>
              <w:rPr>
                <w:rStyle w:val="Hyperlink"/>
                <w:rtl/>
              </w:rPr>
            </w:pPr>
            <w:hyperlink w:anchor="Seif41" w:tooltip="חשבון הבנק של סיעה וסייג להלוואו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7ג </w:t>
            </w:r>
          </w:p>
        </w:tc>
        <w:tc>
          <w:tcPr>
            <w:tcW w:w="5669" w:type="dxa"/>
          </w:tcPr>
          <w:p w:rsidR="00AF5414" w:rsidRPr="00AF5414" w:rsidRDefault="00AF5414" w:rsidP="00AF5414">
            <w:pPr>
              <w:spacing w:line="240" w:lineRule="auto"/>
              <w:jc w:val="left"/>
              <w:rPr>
                <w:rFonts w:cs="Frankruhel"/>
                <w:sz w:val="24"/>
                <w:rtl/>
              </w:rPr>
            </w:pPr>
            <w:r>
              <w:rPr>
                <w:sz w:val="24"/>
                <w:rtl/>
              </w:rPr>
              <w:t>הלוואה לסיעה</w:t>
            </w:r>
          </w:p>
        </w:tc>
        <w:tc>
          <w:tcPr>
            <w:tcW w:w="567" w:type="dxa"/>
          </w:tcPr>
          <w:p w:rsidR="00AF5414" w:rsidRPr="00AF5414" w:rsidRDefault="00AF5414" w:rsidP="00AF5414">
            <w:pPr>
              <w:spacing w:line="240" w:lineRule="auto"/>
              <w:jc w:val="left"/>
              <w:rPr>
                <w:rStyle w:val="Hyperlink"/>
                <w:rtl/>
              </w:rPr>
            </w:pPr>
            <w:hyperlink w:anchor="Seif42" w:tooltip="הלוואה לסיעה"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8 </w:t>
            </w:r>
          </w:p>
        </w:tc>
        <w:tc>
          <w:tcPr>
            <w:tcW w:w="5669" w:type="dxa"/>
          </w:tcPr>
          <w:p w:rsidR="00AF5414" w:rsidRPr="00AF5414" w:rsidRDefault="00AF5414" w:rsidP="00AF5414">
            <w:pPr>
              <w:spacing w:line="240" w:lineRule="auto"/>
              <w:jc w:val="left"/>
              <w:rPr>
                <w:rFonts w:cs="Frankruhel"/>
                <w:sz w:val="24"/>
                <w:rtl/>
              </w:rPr>
            </w:pPr>
            <w:r>
              <w:rPr>
                <w:sz w:val="24"/>
                <w:rtl/>
              </w:rPr>
              <w:t>הגבלת הכנסות</w:t>
            </w:r>
          </w:p>
        </w:tc>
        <w:tc>
          <w:tcPr>
            <w:tcW w:w="567" w:type="dxa"/>
          </w:tcPr>
          <w:p w:rsidR="00AF5414" w:rsidRPr="00AF5414" w:rsidRDefault="00AF5414" w:rsidP="00AF5414">
            <w:pPr>
              <w:spacing w:line="240" w:lineRule="auto"/>
              <w:jc w:val="left"/>
              <w:rPr>
                <w:rStyle w:val="Hyperlink"/>
                <w:rtl/>
              </w:rPr>
            </w:pPr>
            <w:hyperlink w:anchor="Seif27" w:tooltip="הגבלת הכנסו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8א </w:t>
            </w:r>
          </w:p>
        </w:tc>
        <w:tc>
          <w:tcPr>
            <w:tcW w:w="5669" w:type="dxa"/>
          </w:tcPr>
          <w:p w:rsidR="00AF5414" w:rsidRPr="00AF5414" w:rsidRDefault="00AF5414" w:rsidP="00AF5414">
            <w:pPr>
              <w:spacing w:line="240" w:lineRule="auto"/>
              <w:jc w:val="left"/>
              <w:rPr>
                <w:rFonts w:cs="Frankruhel"/>
                <w:sz w:val="24"/>
                <w:rtl/>
              </w:rPr>
            </w:pPr>
            <w:r>
              <w:rPr>
                <w:sz w:val="24"/>
                <w:rtl/>
              </w:rPr>
              <w:t>תרומה מקיבוץ או מאגודה חקלאית</w:t>
            </w:r>
          </w:p>
        </w:tc>
        <w:tc>
          <w:tcPr>
            <w:tcW w:w="567" w:type="dxa"/>
          </w:tcPr>
          <w:p w:rsidR="00AF5414" w:rsidRPr="00AF5414" w:rsidRDefault="00AF5414" w:rsidP="00AF5414">
            <w:pPr>
              <w:spacing w:line="240" w:lineRule="auto"/>
              <w:jc w:val="left"/>
              <w:rPr>
                <w:rStyle w:val="Hyperlink"/>
                <w:rtl/>
              </w:rPr>
            </w:pPr>
            <w:hyperlink w:anchor="Seif28" w:tooltip="תרומה מקיבוץ או מאגודה חקלאי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8ב </w:t>
            </w:r>
          </w:p>
        </w:tc>
        <w:tc>
          <w:tcPr>
            <w:tcW w:w="5669" w:type="dxa"/>
          </w:tcPr>
          <w:p w:rsidR="00AF5414" w:rsidRPr="00AF5414" w:rsidRDefault="00AF5414" w:rsidP="00AF5414">
            <w:pPr>
              <w:spacing w:line="240" w:lineRule="auto"/>
              <w:jc w:val="left"/>
              <w:rPr>
                <w:rFonts w:cs="Frankruhel"/>
                <w:sz w:val="24"/>
                <w:rtl/>
              </w:rPr>
            </w:pPr>
            <w:r>
              <w:rPr>
                <w:sz w:val="24"/>
                <w:rtl/>
              </w:rPr>
              <w:t>מפעלי תרבות וחינוך   תרומות והוצאות</w:t>
            </w:r>
          </w:p>
        </w:tc>
        <w:tc>
          <w:tcPr>
            <w:tcW w:w="567" w:type="dxa"/>
          </w:tcPr>
          <w:p w:rsidR="00AF5414" w:rsidRPr="00AF5414" w:rsidRDefault="00AF5414" w:rsidP="00AF5414">
            <w:pPr>
              <w:spacing w:line="240" w:lineRule="auto"/>
              <w:jc w:val="left"/>
              <w:rPr>
                <w:rStyle w:val="Hyperlink"/>
                <w:rtl/>
              </w:rPr>
            </w:pPr>
            <w:hyperlink w:anchor="Seif29" w:tooltip="מפעלי תרבות וחינוך   תרומות והוצאו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8ג </w:t>
            </w:r>
          </w:p>
        </w:tc>
        <w:tc>
          <w:tcPr>
            <w:tcW w:w="5669" w:type="dxa"/>
          </w:tcPr>
          <w:p w:rsidR="00AF5414" w:rsidRPr="00AF5414" w:rsidRDefault="00AF5414" w:rsidP="00AF5414">
            <w:pPr>
              <w:spacing w:line="240" w:lineRule="auto"/>
              <w:jc w:val="left"/>
              <w:rPr>
                <w:rFonts w:cs="Frankruhel"/>
                <w:sz w:val="24"/>
                <w:rtl/>
              </w:rPr>
            </w:pPr>
            <w:r>
              <w:rPr>
                <w:sz w:val="24"/>
                <w:rtl/>
              </w:rPr>
              <w:t>תרומה במקרה של ויתור על מימון</w:t>
            </w:r>
          </w:p>
        </w:tc>
        <w:tc>
          <w:tcPr>
            <w:tcW w:w="567" w:type="dxa"/>
          </w:tcPr>
          <w:p w:rsidR="00AF5414" w:rsidRPr="00AF5414" w:rsidRDefault="00AF5414" w:rsidP="00AF5414">
            <w:pPr>
              <w:spacing w:line="240" w:lineRule="auto"/>
              <w:jc w:val="left"/>
              <w:rPr>
                <w:rStyle w:val="Hyperlink"/>
                <w:rtl/>
              </w:rPr>
            </w:pPr>
            <w:hyperlink w:anchor="Seif30" w:tooltip="תרומה במקרה של ויתור על מימון"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8ד </w:t>
            </w:r>
          </w:p>
        </w:tc>
        <w:tc>
          <w:tcPr>
            <w:tcW w:w="5669" w:type="dxa"/>
          </w:tcPr>
          <w:p w:rsidR="00AF5414" w:rsidRPr="00AF5414" w:rsidRDefault="00AF5414" w:rsidP="00AF5414">
            <w:pPr>
              <w:spacing w:line="240" w:lineRule="auto"/>
              <w:jc w:val="left"/>
              <w:rPr>
                <w:rFonts w:cs="Frankruhel"/>
                <w:sz w:val="24"/>
                <w:rtl/>
              </w:rPr>
            </w:pPr>
            <w:r>
              <w:rPr>
                <w:sz w:val="24"/>
                <w:rtl/>
              </w:rPr>
              <w:t>מפלגה חדשה המגישה רשימת מועמדים</w:t>
            </w:r>
          </w:p>
        </w:tc>
        <w:tc>
          <w:tcPr>
            <w:tcW w:w="567" w:type="dxa"/>
          </w:tcPr>
          <w:p w:rsidR="00AF5414" w:rsidRPr="00AF5414" w:rsidRDefault="00AF5414" w:rsidP="00AF5414">
            <w:pPr>
              <w:spacing w:line="240" w:lineRule="auto"/>
              <w:jc w:val="left"/>
              <w:rPr>
                <w:rStyle w:val="Hyperlink"/>
                <w:rtl/>
              </w:rPr>
            </w:pPr>
            <w:hyperlink w:anchor="Seif31" w:tooltip="מפלגה חדשה המגישה רשימת מועמדים"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8ה </w:t>
            </w:r>
          </w:p>
        </w:tc>
        <w:tc>
          <w:tcPr>
            <w:tcW w:w="5669" w:type="dxa"/>
          </w:tcPr>
          <w:p w:rsidR="00AF5414" w:rsidRPr="00AF5414" w:rsidRDefault="00AF5414" w:rsidP="00AF5414">
            <w:pPr>
              <w:spacing w:line="240" w:lineRule="auto"/>
              <w:jc w:val="left"/>
              <w:rPr>
                <w:rFonts w:cs="Frankruhel"/>
                <w:sz w:val="24"/>
                <w:rtl/>
              </w:rPr>
            </w:pPr>
            <w:r>
              <w:rPr>
                <w:sz w:val="24"/>
                <w:rtl/>
              </w:rPr>
              <w:t>תחולת ההגבלות בענין תרומות, הוצאות והלוואות</w:t>
            </w:r>
          </w:p>
        </w:tc>
        <w:tc>
          <w:tcPr>
            <w:tcW w:w="567" w:type="dxa"/>
          </w:tcPr>
          <w:p w:rsidR="00AF5414" w:rsidRPr="00AF5414" w:rsidRDefault="00AF5414" w:rsidP="00AF5414">
            <w:pPr>
              <w:spacing w:line="240" w:lineRule="auto"/>
              <w:jc w:val="left"/>
              <w:rPr>
                <w:rStyle w:val="Hyperlink"/>
                <w:rtl/>
              </w:rPr>
            </w:pPr>
            <w:hyperlink w:anchor="Seif32" w:tooltip="תחולת ההגבלות בענין תרומות, הוצאות והלוואו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8ו </w:t>
            </w:r>
          </w:p>
        </w:tc>
        <w:tc>
          <w:tcPr>
            <w:tcW w:w="5669" w:type="dxa"/>
          </w:tcPr>
          <w:p w:rsidR="00AF5414" w:rsidRPr="00AF5414" w:rsidRDefault="00AF5414" w:rsidP="00AF5414">
            <w:pPr>
              <w:spacing w:line="240" w:lineRule="auto"/>
              <w:jc w:val="left"/>
              <w:rPr>
                <w:rFonts w:cs="Frankruhel"/>
                <w:sz w:val="24"/>
                <w:rtl/>
              </w:rPr>
            </w:pPr>
            <w:r>
              <w:rPr>
                <w:sz w:val="24"/>
                <w:rtl/>
              </w:rPr>
              <w:t>הוראת שעה תשס"ג 2002</w:t>
            </w:r>
          </w:p>
        </w:tc>
        <w:tc>
          <w:tcPr>
            <w:tcW w:w="567" w:type="dxa"/>
          </w:tcPr>
          <w:p w:rsidR="00AF5414" w:rsidRPr="00AF5414" w:rsidRDefault="00AF5414" w:rsidP="00AF5414">
            <w:pPr>
              <w:spacing w:line="240" w:lineRule="auto"/>
              <w:jc w:val="left"/>
              <w:rPr>
                <w:rStyle w:val="Hyperlink"/>
                <w:rtl/>
              </w:rPr>
            </w:pPr>
            <w:hyperlink w:anchor="Seif40" w:tooltip="הוראת שעה תשסג 2002"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9 </w:t>
            </w:r>
          </w:p>
        </w:tc>
        <w:tc>
          <w:tcPr>
            <w:tcW w:w="5669" w:type="dxa"/>
          </w:tcPr>
          <w:p w:rsidR="00AF5414" w:rsidRPr="00AF5414" w:rsidRDefault="00AF5414" w:rsidP="00AF5414">
            <w:pPr>
              <w:spacing w:line="240" w:lineRule="auto"/>
              <w:jc w:val="left"/>
              <w:rPr>
                <w:rFonts w:cs="Frankruhel"/>
                <w:sz w:val="24"/>
                <w:rtl/>
              </w:rPr>
            </w:pPr>
            <w:r>
              <w:rPr>
                <w:sz w:val="24"/>
                <w:rtl/>
              </w:rPr>
              <w:t>ניהול חשבונות</w:t>
            </w:r>
          </w:p>
        </w:tc>
        <w:tc>
          <w:tcPr>
            <w:tcW w:w="567" w:type="dxa"/>
          </w:tcPr>
          <w:p w:rsidR="00AF5414" w:rsidRPr="00AF5414" w:rsidRDefault="00AF5414" w:rsidP="00AF5414">
            <w:pPr>
              <w:spacing w:line="240" w:lineRule="auto"/>
              <w:jc w:val="left"/>
              <w:rPr>
                <w:rStyle w:val="Hyperlink"/>
                <w:rtl/>
              </w:rPr>
            </w:pPr>
            <w:hyperlink w:anchor="Seif33" w:tooltip="ניהול חשבונו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9א </w:t>
            </w:r>
          </w:p>
        </w:tc>
        <w:tc>
          <w:tcPr>
            <w:tcW w:w="5669" w:type="dxa"/>
          </w:tcPr>
          <w:p w:rsidR="00AF5414" w:rsidRPr="00AF5414" w:rsidRDefault="00AF5414" w:rsidP="00AF5414">
            <w:pPr>
              <w:spacing w:line="240" w:lineRule="auto"/>
              <w:jc w:val="left"/>
              <w:rPr>
                <w:rFonts w:cs="Frankruhel"/>
                <w:sz w:val="24"/>
                <w:rtl/>
              </w:rPr>
            </w:pPr>
            <w:r>
              <w:rPr>
                <w:sz w:val="24"/>
                <w:rtl/>
              </w:rPr>
              <w:t>עונשין</w:t>
            </w:r>
          </w:p>
        </w:tc>
        <w:tc>
          <w:tcPr>
            <w:tcW w:w="567" w:type="dxa"/>
          </w:tcPr>
          <w:p w:rsidR="00AF5414" w:rsidRPr="00AF5414" w:rsidRDefault="00AF5414" w:rsidP="00AF5414">
            <w:pPr>
              <w:spacing w:line="240" w:lineRule="auto"/>
              <w:jc w:val="left"/>
              <w:rPr>
                <w:rStyle w:val="Hyperlink"/>
                <w:rtl/>
              </w:rPr>
            </w:pPr>
            <w:hyperlink w:anchor="Seif34" w:tooltip="עונשין"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10 </w:t>
            </w:r>
          </w:p>
        </w:tc>
        <w:tc>
          <w:tcPr>
            <w:tcW w:w="5669" w:type="dxa"/>
          </w:tcPr>
          <w:p w:rsidR="00AF5414" w:rsidRPr="00AF5414" w:rsidRDefault="00AF5414" w:rsidP="00AF5414">
            <w:pPr>
              <w:spacing w:line="240" w:lineRule="auto"/>
              <w:jc w:val="left"/>
              <w:rPr>
                <w:rFonts w:cs="Frankruhel"/>
                <w:sz w:val="24"/>
                <w:rtl/>
              </w:rPr>
            </w:pPr>
            <w:r>
              <w:rPr>
                <w:sz w:val="24"/>
                <w:rtl/>
              </w:rPr>
              <w:t>דו"חות מבקר המדינה</w:t>
            </w:r>
          </w:p>
        </w:tc>
        <w:tc>
          <w:tcPr>
            <w:tcW w:w="567" w:type="dxa"/>
          </w:tcPr>
          <w:p w:rsidR="00AF5414" w:rsidRPr="00AF5414" w:rsidRDefault="00AF5414" w:rsidP="00AF5414">
            <w:pPr>
              <w:spacing w:line="240" w:lineRule="auto"/>
              <w:jc w:val="left"/>
              <w:rPr>
                <w:rStyle w:val="Hyperlink"/>
                <w:rtl/>
              </w:rPr>
            </w:pPr>
            <w:hyperlink w:anchor="Seif35" w:tooltip="דוחות מבקר המדינה"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10א </w:t>
            </w:r>
          </w:p>
        </w:tc>
        <w:tc>
          <w:tcPr>
            <w:tcW w:w="5669" w:type="dxa"/>
          </w:tcPr>
          <w:p w:rsidR="00AF5414" w:rsidRPr="00AF5414" w:rsidRDefault="00AF5414" w:rsidP="00AF5414">
            <w:pPr>
              <w:spacing w:line="240" w:lineRule="auto"/>
              <w:jc w:val="left"/>
              <w:rPr>
                <w:rFonts w:cs="Frankruhel"/>
                <w:sz w:val="24"/>
                <w:rtl/>
              </w:rPr>
            </w:pPr>
            <w:r>
              <w:rPr>
                <w:sz w:val="24"/>
                <w:rtl/>
              </w:rPr>
              <w:t>גוף הקשור לסיעה</w:t>
            </w:r>
          </w:p>
        </w:tc>
        <w:tc>
          <w:tcPr>
            <w:tcW w:w="567" w:type="dxa"/>
          </w:tcPr>
          <w:p w:rsidR="00AF5414" w:rsidRPr="00AF5414" w:rsidRDefault="00AF5414" w:rsidP="00AF5414">
            <w:pPr>
              <w:spacing w:line="240" w:lineRule="auto"/>
              <w:jc w:val="left"/>
              <w:rPr>
                <w:rStyle w:val="Hyperlink"/>
                <w:rtl/>
              </w:rPr>
            </w:pPr>
            <w:hyperlink w:anchor="Seif2" w:tooltip="גוף הקשור לסיעה"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10ב </w:t>
            </w:r>
          </w:p>
        </w:tc>
        <w:tc>
          <w:tcPr>
            <w:tcW w:w="5669" w:type="dxa"/>
          </w:tcPr>
          <w:p w:rsidR="00AF5414" w:rsidRPr="00AF5414" w:rsidRDefault="00AF5414" w:rsidP="00AF5414">
            <w:pPr>
              <w:spacing w:line="240" w:lineRule="auto"/>
              <w:jc w:val="left"/>
              <w:rPr>
                <w:rFonts w:cs="Frankruhel"/>
                <w:sz w:val="24"/>
                <w:rtl/>
              </w:rPr>
            </w:pPr>
            <w:r>
              <w:rPr>
                <w:sz w:val="24"/>
                <w:rtl/>
              </w:rPr>
              <w:t>סמכויות עזר לרואה החשבון</w:t>
            </w:r>
          </w:p>
        </w:tc>
        <w:tc>
          <w:tcPr>
            <w:tcW w:w="567" w:type="dxa"/>
          </w:tcPr>
          <w:p w:rsidR="00AF5414" w:rsidRPr="00AF5414" w:rsidRDefault="00AF5414" w:rsidP="00AF5414">
            <w:pPr>
              <w:spacing w:line="240" w:lineRule="auto"/>
              <w:jc w:val="left"/>
              <w:rPr>
                <w:rStyle w:val="Hyperlink"/>
                <w:rtl/>
              </w:rPr>
            </w:pPr>
            <w:hyperlink w:anchor="Seif3" w:tooltip="סמכויות עזר לרואה החשבון"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10ג </w:t>
            </w:r>
          </w:p>
        </w:tc>
        <w:tc>
          <w:tcPr>
            <w:tcW w:w="5669" w:type="dxa"/>
          </w:tcPr>
          <w:p w:rsidR="00AF5414" w:rsidRPr="00AF5414" w:rsidRDefault="00AF5414" w:rsidP="00AF5414">
            <w:pPr>
              <w:spacing w:line="240" w:lineRule="auto"/>
              <w:jc w:val="left"/>
              <w:rPr>
                <w:rFonts w:cs="Frankruhel"/>
                <w:sz w:val="24"/>
                <w:rtl/>
              </w:rPr>
            </w:pPr>
            <w:r>
              <w:rPr>
                <w:sz w:val="24"/>
                <w:rtl/>
              </w:rPr>
              <w:t>גוף פעיל בבחירות</w:t>
            </w:r>
          </w:p>
        </w:tc>
        <w:tc>
          <w:tcPr>
            <w:tcW w:w="567" w:type="dxa"/>
          </w:tcPr>
          <w:p w:rsidR="00AF5414" w:rsidRPr="00AF5414" w:rsidRDefault="00AF5414" w:rsidP="00AF5414">
            <w:pPr>
              <w:spacing w:line="240" w:lineRule="auto"/>
              <w:jc w:val="left"/>
              <w:rPr>
                <w:rStyle w:val="Hyperlink"/>
                <w:rtl/>
              </w:rPr>
            </w:pPr>
            <w:hyperlink w:anchor="Seif43" w:tooltip="גוף פעיל בבחירו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11 </w:t>
            </w:r>
          </w:p>
        </w:tc>
        <w:tc>
          <w:tcPr>
            <w:tcW w:w="5669" w:type="dxa"/>
          </w:tcPr>
          <w:p w:rsidR="00AF5414" w:rsidRPr="00AF5414" w:rsidRDefault="00AF5414" w:rsidP="00AF5414">
            <w:pPr>
              <w:spacing w:line="240" w:lineRule="auto"/>
              <w:jc w:val="left"/>
              <w:rPr>
                <w:rFonts w:cs="Frankruhel"/>
                <w:sz w:val="24"/>
                <w:rtl/>
              </w:rPr>
            </w:pPr>
            <w:r>
              <w:rPr>
                <w:sz w:val="24"/>
                <w:rtl/>
              </w:rPr>
              <w:t>חוות דעת</w:t>
            </w:r>
          </w:p>
        </w:tc>
        <w:tc>
          <w:tcPr>
            <w:tcW w:w="567" w:type="dxa"/>
          </w:tcPr>
          <w:p w:rsidR="00AF5414" w:rsidRPr="00AF5414" w:rsidRDefault="00AF5414" w:rsidP="00AF5414">
            <w:pPr>
              <w:spacing w:line="240" w:lineRule="auto"/>
              <w:jc w:val="left"/>
              <w:rPr>
                <w:rStyle w:val="Hyperlink"/>
                <w:rtl/>
              </w:rPr>
            </w:pPr>
            <w:hyperlink w:anchor="Seif4" w:tooltip="חוות דע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12 </w:t>
            </w:r>
          </w:p>
        </w:tc>
        <w:tc>
          <w:tcPr>
            <w:tcW w:w="5669" w:type="dxa"/>
          </w:tcPr>
          <w:p w:rsidR="00AF5414" w:rsidRPr="00AF5414" w:rsidRDefault="00AF5414" w:rsidP="00AF5414">
            <w:pPr>
              <w:spacing w:line="240" w:lineRule="auto"/>
              <w:jc w:val="left"/>
              <w:rPr>
                <w:rFonts w:cs="Frankruhel"/>
                <w:sz w:val="24"/>
                <w:rtl/>
              </w:rPr>
            </w:pPr>
            <w:r>
              <w:rPr>
                <w:sz w:val="24"/>
                <w:rtl/>
              </w:rPr>
              <w:t>דין מפלגות המקיימות סיעה אחת</w:t>
            </w:r>
          </w:p>
        </w:tc>
        <w:tc>
          <w:tcPr>
            <w:tcW w:w="567" w:type="dxa"/>
          </w:tcPr>
          <w:p w:rsidR="00AF5414" w:rsidRPr="00AF5414" w:rsidRDefault="00AF5414" w:rsidP="00AF5414">
            <w:pPr>
              <w:spacing w:line="240" w:lineRule="auto"/>
              <w:jc w:val="left"/>
              <w:rPr>
                <w:rStyle w:val="Hyperlink"/>
                <w:rtl/>
              </w:rPr>
            </w:pPr>
            <w:hyperlink w:anchor="Seif5" w:tooltip="דין מפלגות המקיימות סיעה אח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13 </w:t>
            </w:r>
          </w:p>
        </w:tc>
        <w:tc>
          <w:tcPr>
            <w:tcW w:w="5669" w:type="dxa"/>
          </w:tcPr>
          <w:p w:rsidR="00AF5414" w:rsidRPr="00AF5414" w:rsidRDefault="00AF5414" w:rsidP="00AF5414">
            <w:pPr>
              <w:spacing w:line="240" w:lineRule="auto"/>
              <w:jc w:val="left"/>
              <w:rPr>
                <w:rFonts w:cs="Frankruhel"/>
                <w:sz w:val="24"/>
                <w:rtl/>
              </w:rPr>
            </w:pPr>
            <w:r>
              <w:rPr>
                <w:sz w:val="24"/>
                <w:rtl/>
              </w:rPr>
              <w:t>שינויים בהרכב הסיעות</w:t>
            </w:r>
          </w:p>
        </w:tc>
        <w:tc>
          <w:tcPr>
            <w:tcW w:w="567" w:type="dxa"/>
          </w:tcPr>
          <w:p w:rsidR="00AF5414" w:rsidRPr="00AF5414" w:rsidRDefault="00AF5414" w:rsidP="00AF5414">
            <w:pPr>
              <w:spacing w:line="240" w:lineRule="auto"/>
              <w:jc w:val="left"/>
              <w:rPr>
                <w:rStyle w:val="Hyperlink"/>
                <w:rtl/>
              </w:rPr>
            </w:pPr>
            <w:hyperlink w:anchor="Seif6" w:tooltip="שינויים בהרכב הסיעו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13ב </w:t>
            </w:r>
          </w:p>
        </w:tc>
        <w:tc>
          <w:tcPr>
            <w:tcW w:w="5669" w:type="dxa"/>
          </w:tcPr>
          <w:p w:rsidR="00AF5414" w:rsidRPr="00AF5414" w:rsidRDefault="00AF5414" w:rsidP="00AF5414">
            <w:pPr>
              <w:spacing w:line="240" w:lineRule="auto"/>
              <w:jc w:val="left"/>
              <w:rPr>
                <w:rFonts w:cs="Frankruhel"/>
                <w:sz w:val="24"/>
                <w:rtl/>
              </w:rPr>
            </w:pPr>
            <w:r>
              <w:rPr>
                <w:sz w:val="24"/>
                <w:rtl/>
              </w:rPr>
              <w:t>רשימת מועמדים משותפת</w:t>
            </w:r>
          </w:p>
        </w:tc>
        <w:tc>
          <w:tcPr>
            <w:tcW w:w="567" w:type="dxa"/>
          </w:tcPr>
          <w:p w:rsidR="00AF5414" w:rsidRPr="00AF5414" w:rsidRDefault="00AF5414" w:rsidP="00AF5414">
            <w:pPr>
              <w:spacing w:line="240" w:lineRule="auto"/>
              <w:jc w:val="left"/>
              <w:rPr>
                <w:rStyle w:val="Hyperlink"/>
                <w:rtl/>
              </w:rPr>
            </w:pPr>
            <w:hyperlink w:anchor="Seif7" w:tooltip="רשימת מועמדים משותפ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13ג </w:t>
            </w:r>
          </w:p>
        </w:tc>
        <w:tc>
          <w:tcPr>
            <w:tcW w:w="5669" w:type="dxa"/>
          </w:tcPr>
          <w:p w:rsidR="00AF5414" w:rsidRPr="00AF5414" w:rsidRDefault="00AF5414" w:rsidP="00AF5414">
            <w:pPr>
              <w:spacing w:line="240" w:lineRule="auto"/>
              <w:jc w:val="left"/>
              <w:rPr>
                <w:rFonts w:cs="Frankruhel"/>
                <w:sz w:val="24"/>
                <w:rtl/>
              </w:rPr>
            </w:pPr>
            <w:r>
              <w:rPr>
                <w:sz w:val="24"/>
                <w:rtl/>
              </w:rPr>
              <w:t>דיווח על סיעה שקיבלה מקדמה ולא זכתה במנדט</w:t>
            </w:r>
          </w:p>
        </w:tc>
        <w:tc>
          <w:tcPr>
            <w:tcW w:w="567" w:type="dxa"/>
          </w:tcPr>
          <w:p w:rsidR="00AF5414" w:rsidRPr="00AF5414" w:rsidRDefault="00AF5414" w:rsidP="00AF5414">
            <w:pPr>
              <w:spacing w:line="240" w:lineRule="auto"/>
              <w:jc w:val="left"/>
              <w:rPr>
                <w:rStyle w:val="Hyperlink"/>
                <w:rtl/>
              </w:rPr>
            </w:pPr>
            <w:hyperlink w:anchor="Seif8" w:tooltip="דיווח על סיעה שקיבלה מקדמה ולא זכתה במנדט"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lastRenderedPageBreak/>
              <w:t xml:space="preserve">סעיף 13ד </w:t>
            </w:r>
          </w:p>
        </w:tc>
        <w:tc>
          <w:tcPr>
            <w:tcW w:w="5669" w:type="dxa"/>
          </w:tcPr>
          <w:p w:rsidR="00AF5414" w:rsidRPr="00AF5414" w:rsidRDefault="00AF5414" w:rsidP="00AF5414">
            <w:pPr>
              <w:spacing w:line="240" w:lineRule="auto"/>
              <w:jc w:val="left"/>
              <w:rPr>
                <w:rFonts w:cs="Frankruhel"/>
                <w:sz w:val="24"/>
                <w:rtl/>
              </w:rPr>
            </w:pPr>
            <w:r>
              <w:rPr>
                <w:sz w:val="24"/>
                <w:rtl/>
              </w:rPr>
              <w:t>דיווח על סיעה שקיבלה מימון שוטף וחדלה להתקיים</w:t>
            </w:r>
          </w:p>
        </w:tc>
        <w:tc>
          <w:tcPr>
            <w:tcW w:w="567" w:type="dxa"/>
          </w:tcPr>
          <w:p w:rsidR="00AF5414" w:rsidRPr="00AF5414" w:rsidRDefault="00AF5414" w:rsidP="00AF5414">
            <w:pPr>
              <w:spacing w:line="240" w:lineRule="auto"/>
              <w:jc w:val="left"/>
              <w:rPr>
                <w:rStyle w:val="Hyperlink"/>
                <w:rtl/>
              </w:rPr>
            </w:pPr>
            <w:hyperlink w:anchor="Seif9" w:tooltip="דיווח על סיעה שקיבלה מימון שוטף וחדלה להתקיים"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13ה </w:t>
            </w:r>
          </w:p>
        </w:tc>
        <w:tc>
          <w:tcPr>
            <w:tcW w:w="5669" w:type="dxa"/>
          </w:tcPr>
          <w:p w:rsidR="00AF5414" w:rsidRPr="00AF5414" w:rsidRDefault="00AF5414" w:rsidP="00AF5414">
            <w:pPr>
              <w:spacing w:line="240" w:lineRule="auto"/>
              <w:jc w:val="left"/>
              <w:rPr>
                <w:rFonts w:cs="Frankruhel"/>
                <w:sz w:val="24"/>
                <w:rtl/>
              </w:rPr>
            </w:pPr>
            <w:r>
              <w:rPr>
                <w:sz w:val="24"/>
                <w:rtl/>
              </w:rPr>
              <w:t>החזר מסיעה שחדלה להתקיים</w:t>
            </w:r>
          </w:p>
        </w:tc>
        <w:tc>
          <w:tcPr>
            <w:tcW w:w="567" w:type="dxa"/>
          </w:tcPr>
          <w:p w:rsidR="00AF5414" w:rsidRPr="00AF5414" w:rsidRDefault="00AF5414" w:rsidP="00AF5414">
            <w:pPr>
              <w:spacing w:line="240" w:lineRule="auto"/>
              <w:jc w:val="left"/>
              <w:rPr>
                <w:rStyle w:val="Hyperlink"/>
                <w:rtl/>
              </w:rPr>
            </w:pPr>
            <w:hyperlink w:anchor="Seif10" w:tooltip="החזר מסיעה שחדלה להתקיים"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14 </w:t>
            </w:r>
          </w:p>
        </w:tc>
        <w:tc>
          <w:tcPr>
            <w:tcW w:w="5669" w:type="dxa"/>
          </w:tcPr>
          <w:p w:rsidR="00AF5414" w:rsidRPr="00AF5414" w:rsidRDefault="00AF5414" w:rsidP="00AF5414">
            <w:pPr>
              <w:spacing w:line="240" w:lineRule="auto"/>
              <w:jc w:val="left"/>
              <w:rPr>
                <w:rFonts w:cs="Frankruhel"/>
                <w:sz w:val="24"/>
                <w:rtl/>
              </w:rPr>
            </w:pPr>
            <w:r>
              <w:rPr>
                <w:sz w:val="24"/>
                <w:rtl/>
              </w:rPr>
              <w:t>הודעות של סיעה</w:t>
            </w:r>
          </w:p>
        </w:tc>
        <w:tc>
          <w:tcPr>
            <w:tcW w:w="567" w:type="dxa"/>
          </w:tcPr>
          <w:p w:rsidR="00AF5414" w:rsidRPr="00AF5414" w:rsidRDefault="00AF5414" w:rsidP="00AF5414">
            <w:pPr>
              <w:spacing w:line="240" w:lineRule="auto"/>
              <w:jc w:val="left"/>
              <w:rPr>
                <w:rStyle w:val="Hyperlink"/>
                <w:rtl/>
              </w:rPr>
            </w:pPr>
            <w:hyperlink w:anchor="Seif11" w:tooltip="הודעות של סיעה"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15 </w:t>
            </w:r>
          </w:p>
        </w:tc>
        <w:tc>
          <w:tcPr>
            <w:tcW w:w="5669" w:type="dxa"/>
          </w:tcPr>
          <w:p w:rsidR="00AF5414" w:rsidRPr="00AF5414" w:rsidRDefault="00AF5414" w:rsidP="00AF5414">
            <w:pPr>
              <w:spacing w:line="240" w:lineRule="auto"/>
              <w:jc w:val="left"/>
              <w:rPr>
                <w:rFonts w:cs="Frankruhel"/>
                <w:sz w:val="24"/>
                <w:rtl/>
              </w:rPr>
            </w:pPr>
            <w:r>
              <w:rPr>
                <w:sz w:val="24"/>
                <w:rtl/>
              </w:rPr>
              <w:t>מניעת שעבוד  ועיקול</w:t>
            </w:r>
          </w:p>
        </w:tc>
        <w:tc>
          <w:tcPr>
            <w:tcW w:w="567" w:type="dxa"/>
          </w:tcPr>
          <w:p w:rsidR="00AF5414" w:rsidRPr="00AF5414" w:rsidRDefault="00AF5414" w:rsidP="00AF5414">
            <w:pPr>
              <w:spacing w:line="240" w:lineRule="auto"/>
              <w:jc w:val="left"/>
              <w:rPr>
                <w:rStyle w:val="Hyperlink"/>
                <w:rtl/>
              </w:rPr>
            </w:pPr>
            <w:hyperlink w:anchor="Seif12" w:tooltip="מניעת שעבוד  ועיקול"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17 </w:t>
            </w:r>
          </w:p>
        </w:tc>
        <w:tc>
          <w:tcPr>
            <w:tcW w:w="5669" w:type="dxa"/>
          </w:tcPr>
          <w:p w:rsidR="00AF5414" w:rsidRPr="00AF5414" w:rsidRDefault="00AF5414" w:rsidP="00AF5414">
            <w:pPr>
              <w:spacing w:line="240" w:lineRule="auto"/>
              <w:jc w:val="left"/>
              <w:rPr>
                <w:rFonts w:cs="Frankruhel"/>
                <w:sz w:val="24"/>
                <w:rtl/>
              </w:rPr>
            </w:pPr>
            <w:r>
              <w:rPr>
                <w:sz w:val="24"/>
                <w:rtl/>
              </w:rPr>
              <w:t>סכומים שנתקבלו מההסתדרות והלוואה לסיעה בהסתדרות</w:t>
            </w:r>
          </w:p>
        </w:tc>
        <w:tc>
          <w:tcPr>
            <w:tcW w:w="567" w:type="dxa"/>
          </w:tcPr>
          <w:p w:rsidR="00AF5414" w:rsidRPr="00AF5414" w:rsidRDefault="00AF5414" w:rsidP="00AF5414">
            <w:pPr>
              <w:spacing w:line="240" w:lineRule="auto"/>
              <w:jc w:val="left"/>
              <w:rPr>
                <w:rStyle w:val="Hyperlink"/>
                <w:rtl/>
              </w:rPr>
            </w:pPr>
            <w:hyperlink w:anchor="Seif13" w:tooltip="סכומים שנתקבלו מההסתדרות והלוואה לסיעה בהסתדרות"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20 </w:t>
            </w:r>
          </w:p>
        </w:tc>
        <w:tc>
          <w:tcPr>
            <w:tcW w:w="5669" w:type="dxa"/>
          </w:tcPr>
          <w:p w:rsidR="00AF5414" w:rsidRPr="00AF5414" w:rsidRDefault="00AF5414" w:rsidP="00AF5414">
            <w:pPr>
              <w:spacing w:line="240" w:lineRule="auto"/>
              <w:jc w:val="left"/>
              <w:rPr>
                <w:rFonts w:cs="Frankruhel"/>
                <w:sz w:val="24"/>
                <w:rtl/>
              </w:rPr>
            </w:pPr>
            <w:r>
              <w:rPr>
                <w:sz w:val="24"/>
                <w:rtl/>
              </w:rPr>
              <w:t>ביצוע</w:t>
            </w:r>
          </w:p>
        </w:tc>
        <w:tc>
          <w:tcPr>
            <w:tcW w:w="567" w:type="dxa"/>
          </w:tcPr>
          <w:p w:rsidR="00AF5414" w:rsidRPr="00AF5414" w:rsidRDefault="00AF5414" w:rsidP="00AF5414">
            <w:pPr>
              <w:spacing w:line="240" w:lineRule="auto"/>
              <w:jc w:val="left"/>
              <w:rPr>
                <w:rStyle w:val="Hyperlink"/>
                <w:rtl/>
              </w:rPr>
            </w:pPr>
            <w:hyperlink w:anchor="Seif36" w:tooltip="ביצוע"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F5414" w:rsidRPr="00AF5414" w:rsidTr="00AF5414">
        <w:tblPrEx>
          <w:tblCellMar>
            <w:top w:w="0" w:type="dxa"/>
            <w:bottom w:w="0" w:type="dxa"/>
          </w:tblCellMar>
        </w:tblPrEx>
        <w:tc>
          <w:tcPr>
            <w:tcW w:w="1247" w:type="dxa"/>
          </w:tcPr>
          <w:p w:rsidR="00AF5414" w:rsidRPr="00AF5414" w:rsidRDefault="00AF5414" w:rsidP="00AF5414">
            <w:pPr>
              <w:spacing w:line="240" w:lineRule="auto"/>
              <w:jc w:val="left"/>
              <w:rPr>
                <w:rFonts w:cs="Frankruhel"/>
                <w:sz w:val="24"/>
                <w:rtl/>
              </w:rPr>
            </w:pPr>
            <w:r>
              <w:rPr>
                <w:sz w:val="24"/>
                <w:rtl/>
              </w:rPr>
              <w:t xml:space="preserve">סעיף 21 </w:t>
            </w:r>
          </w:p>
        </w:tc>
        <w:tc>
          <w:tcPr>
            <w:tcW w:w="5669" w:type="dxa"/>
          </w:tcPr>
          <w:p w:rsidR="00AF5414" w:rsidRPr="00AF5414" w:rsidRDefault="00AF5414" w:rsidP="00AF5414">
            <w:pPr>
              <w:spacing w:line="240" w:lineRule="auto"/>
              <w:jc w:val="left"/>
              <w:rPr>
                <w:rFonts w:cs="Frankruhel"/>
                <w:sz w:val="24"/>
                <w:rtl/>
              </w:rPr>
            </w:pPr>
            <w:r>
              <w:rPr>
                <w:sz w:val="24"/>
                <w:rtl/>
              </w:rPr>
              <w:t>תחילה</w:t>
            </w:r>
          </w:p>
        </w:tc>
        <w:tc>
          <w:tcPr>
            <w:tcW w:w="567" w:type="dxa"/>
          </w:tcPr>
          <w:p w:rsidR="00AF5414" w:rsidRPr="00AF5414" w:rsidRDefault="00AF5414" w:rsidP="00AF5414">
            <w:pPr>
              <w:spacing w:line="240" w:lineRule="auto"/>
              <w:jc w:val="left"/>
              <w:rPr>
                <w:rStyle w:val="Hyperlink"/>
                <w:rtl/>
              </w:rPr>
            </w:pPr>
            <w:hyperlink w:anchor="Seif37" w:tooltip="תחילה" w:history="1">
              <w:r w:rsidRPr="00AF5414">
                <w:rPr>
                  <w:rStyle w:val="Hyperlink"/>
                </w:rPr>
                <w:t>Go</w:t>
              </w:r>
            </w:hyperlink>
          </w:p>
        </w:tc>
        <w:tc>
          <w:tcPr>
            <w:tcW w:w="850" w:type="dxa"/>
          </w:tcPr>
          <w:p w:rsidR="00AF5414" w:rsidRPr="00AF5414" w:rsidRDefault="00AF5414" w:rsidP="00AF54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bl>
    <w:p w:rsidR="00F82DD6" w:rsidRDefault="00F82DD6">
      <w:pPr>
        <w:pStyle w:val="big-header"/>
        <w:ind w:left="0" w:right="1134"/>
        <w:rPr>
          <w:rFonts w:cs="FrankRuehl"/>
          <w:sz w:val="32"/>
          <w:rtl/>
        </w:rPr>
      </w:pPr>
    </w:p>
    <w:p w:rsidR="00F82DD6" w:rsidRDefault="00F82DD6" w:rsidP="00102350">
      <w:pPr>
        <w:pStyle w:val="big-header"/>
        <w:ind w:left="0" w:right="1134"/>
        <w:rPr>
          <w:rStyle w:val="default"/>
          <w:rFonts w:cs="FrankRuehl" w:hint="cs"/>
          <w:rtl/>
        </w:rPr>
      </w:pPr>
      <w:r>
        <w:rPr>
          <w:rFonts w:cs="FrankRuehl"/>
          <w:sz w:val="32"/>
          <w:rtl/>
        </w:rPr>
        <w:br w:type="page"/>
      </w:r>
      <w:r>
        <w:rPr>
          <w:rFonts w:cs="FrankRuehl"/>
          <w:sz w:val="32"/>
          <w:rtl/>
        </w:rPr>
        <w:lastRenderedPageBreak/>
        <w:t>ח</w:t>
      </w:r>
      <w:r>
        <w:rPr>
          <w:rFonts w:cs="FrankRuehl" w:hint="cs"/>
          <w:sz w:val="32"/>
          <w:rtl/>
        </w:rPr>
        <w:t xml:space="preserve">וק </w:t>
      </w:r>
      <w:r>
        <w:rPr>
          <w:rFonts w:cs="FrankRuehl"/>
          <w:sz w:val="32"/>
          <w:rtl/>
        </w:rPr>
        <w:t>מ</w:t>
      </w:r>
      <w:r>
        <w:rPr>
          <w:rFonts w:cs="FrankRuehl" w:hint="cs"/>
          <w:sz w:val="32"/>
          <w:rtl/>
        </w:rPr>
        <w:t>ימון מפלגות, תשל"ג-1973</w:t>
      </w:r>
      <w:r>
        <w:rPr>
          <w:rStyle w:val="default"/>
          <w:rtl/>
        </w:rPr>
        <w:footnoteReference w:customMarkFollows="1" w:id="1"/>
        <w:t>*</w:t>
      </w:r>
    </w:p>
    <w:p w:rsidR="00F82DD6" w:rsidRDefault="00F82DD6" w:rsidP="007A1700">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24pt;z-index:251572736"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p w:rsidR="00EC5BA8" w:rsidRDefault="00EC5BA8">
                  <w:pPr>
                    <w:spacing w:line="160" w:lineRule="exact"/>
                    <w:jc w:val="left"/>
                    <w:rPr>
                      <w:rFonts w:cs="Miriam"/>
                      <w:noProof/>
                      <w:sz w:val="18"/>
                      <w:szCs w:val="18"/>
                      <w:rtl/>
                    </w:rPr>
                  </w:pPr>
                  <w:r>
                    <w:rPr>
                      <w:rFonts w:cs="Miriam" w:hint="cs"/>
                      <w:sz w:val="18"/>
                      <w:szCs w:val="18"/>
                      <w:rtl/>
                    </w:rPr>
                    <w:t>(תיקון מס' 12) תשנ"ב-1992</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 xml:space="preserve">זה </w:t>
      </w:r>
      <w:r>
        <w:rPr>
          <w:rStyle w:val="default"/>
          <w:rFonts w:cs="FrankRuehl"/>
          <w:rtl/>
        </w:rPr>
        <w:t>–</w:t>
      </w:r>
    </w:p>
    <w:p w:rsidR="00F82DD6" w:rsidRDefault="00F82DD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מפל</w:t>
      </w:r>
      <w:r>
        <w:rPr>
          <w:rStyle w:val="default"/>
          <w:rFonts w:cs="FrankRuehl"/>
          <w:rtl/>
        </w:rPr>
        <w:t>ג</w:t>
      </w:r>
      <w:r>
        <w:rPr>
          <w:rStyle w:val="default"/>
          <w:rFonts w:cs="FrankRuehl" w:hint="cs"/>
          <w:rtl/>
        </w:rPr>
        <w:t xml:space="preserve">ה" </w:t>
      </w:r>
      <w:r>
        <w:rPr>
          <w:rStyle w:val="default"/>
          <w:rFonts w:cs="FrankRuehl"/>
          <w:rtl/>
        </w:rPr>
        <w:t>–</w:t>
      </w:r>
      <w:r>
        <w:rPr>
          <w:rStyle w:val="default"/>
          <w:rFonts w:cs="FrankRuehl" w:hint="cs"/>
          <w:rtl/>
        </w:rPr>
        <w:t xml:space="preserve"> כמ</w:t>
      </w:r>
      <w:r>
        <w:rPr>
          <w:rStyle w:val="default"/>
          <w:rFonts w:cs="FrankRuehl"/>
          <w:rtl/>
        </w:rPr>
        <w:t>ש</w:t>
      </w:r>
      <w:r>
        <w:rPr>
          <w:rStyle w:val="default"/>
          <w:rFonts w:cs="FrankRuehl" w:hint="cs"/>
          <w:rtl/>
        </w:rPr>
        <w:t>מעותה בחוק המפלגות, תשנ"ב-1992;</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2" w:name="Rov51"/>
      <w:r w:rsidRPr="007B52D4">
        <w:rPr>
          <w:rStyle w:val="default"/>
          <w:rFonts w:cs="FrankRuehl" w:hint="cs"/>
          <w:vanish/>
          <w:color w:val="FF0000"/>
          <w:szCs w:val="20"/>
          <w:shd w:val="clear" w:color="auto" w:fill="FFFF99"/>
          <w:rtl/>
        </w:rPr>
        <w:t>מיום 9.4.1993</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12</w:t>
      </w:r>
    </w:p>
    <w:p w:rsidR="00F82DD6" w:rsidRPr="007B52D4" w:rsidRDefault="00F82DD6">
      <w:pPr>
        <w:pStyle w:val="P00"/>
        <w:spacing w:before="0"/>
        <w:ind w:left="0" w:right="1134"/>
        <w:rPr>
          <w:rStyle w:val="default"/>
          <w:rFonts w:cs="FrankRuehl" w:hint="cs"/>
          <w:vanish/>
          <w:szCs w:val="20"/>
          <w:shd w:val="clear" w:color="auto" w:fill="FFFF99"/>
          <w:rtl/>
        </w:rPr>
      </w:pPr>
      <w:hyperlink r:id="rId6" w:history="1">
        <w:r w:rsidRPr="007B52D4">
          <w:rPr>
            <w:rStyle w:val="Hyperlink"/>
            <w:rFonts w:cs="FrankRuehl" w:hint="cs"/>
            <w:vanish/>
            <w:szCs w:val="20"/>
            <w:shd w:val="clear" w:color="auto" w:fill="FFFF99"/>
            <w:rtl/>
          </w:rPr>
          <w:t xml:space="preserve">ס"ח תשנ"ב מס' </w:t>
        </w:r>
        <w:r w:rsidRPr="007B52D4">
          <w:rPr>
            <w:rStyle w:val="Hyperlink"/>
            <w:rFonts w:cs="FrankRuehl" w:hint="cs"/>
            <w:vanish/>
            <w:sz w:val="26"/>
            <w:szCs w:val="20"/>
            <w:shd w:val="clear" w:color="auto" w:fill="FFFF99"/>
            <w:rtl/>
          </w:rPr>
          <w:t>1395</w:t>
        </w:r>
      </w:hyperlink>
      <w:r w:rsidRPr="007B52D4">
        <w:rPr>
          <w:rStyle w:val="default"/>
          <w:rFonts w:cs="FrankRuehl" w:hint="cs"/>
          <w:vanish/>
          <w:szCs w:val="20"/>
          <w:shd w:val="clear" w:color="auto" w:fill="FFFF99"/>
          <w:rtl/>
        </w:rPr>
        <w:t xml:space="preserve"> מיום 9.4.1992 עמ' 193 (</w:t>
      </w:r>
      <w:hyperlink r:id="rId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2097</w:t>
        </w:r>
      </w:hyperlink>
      <w:r w:rsidRPr="007B52D4">
        <w:rPr>
          <w:rStyle w:val="default"/>
          <w:rFonts w:cs="FrankRuehl" w:hint="cs"/>
          <w:vanish/>
          <w:szCs w:val="20"/>
          <w:shd w:val="clear" w:color="auto" w:fill="FFFF99"/>
          <w:rtl/>
        </w:rPr>
        <w:t xml:space="preserve">) </w:t>
      </w:r>
    </w:p>
    <w:p w:rsidR="00F82DD6" w:rsidRDefault="00F82DD6">
      <w:pPr>
        <w:pStyle w:val="P00"/>
        <w:spacing w:before="0"/>
        <w:ind w:left="0" w:right="1134"/>
        <w:rPr>
          <w:rStyle w:val="default"/>
          <w:rFonts w:cs="FrankRuehl" w:hint="cs"/>
          <w:b/>
          <w:bCs/>
          <w:sz w:val="2"/>
          <w:szCs w:val="2"/>
          <w:shd w:val="clear" w:color="auto" w:fill="FFFF99"/>
          <w:rtl/>
        </w:rPr>
      </w:pPr>
      <w:r w:rsidRPr="007B52D4">
        <w:rPr>
          <w:rStyle w:val="default"/>
          <w:rFonts w:cs="FrankRuehl" w:hint="cs"/>
          <w:b/>
          <w:bCs/>
          <w:vanish/>
          <w:szCs w:val="20"/>
          <w:shd w:val="clear" w:color="auto" w:fill="FFFF99"/>
          <w:rtl/>
        </w:rPr>
        <w:t>הוספת הגדרת "מפלגה"</w:t>
      </w:r>
      <w:bookmarkEnd w:id="2"/>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סיע</w:t>
      </w:r>
      <w:r>
        <w:rPr>
          <w:rStyle w:val="default"/>
          <w:rFonts w:cs="FrankRuehl"/>
          <w:rtl/>
        </w:rPr>
        <w:t>ה</w:t>
      </w:r>
      <w:r>
        <w:rPr>
          <w:rStyle w:val="default"/>
          <w:rFonts w:cs="FrankRuehl" w:hint="cs"/>
          <w:rtl/>
        </w:rPr>
        <w:t xml:space="preserve">" </w:t>
      </w:r>
      <w:r>
        <w:rPr>
          <w:rStyle w:val="default"/>
          <w:rFonts w:cs="FrankRuehl"/>
          <w:rtl/>
        </w:rPr>
        <w:t>–</w:t>
      </w:r>
      <w:r>
        <w:rPr>
          <w:rStyle w:val="default"/>
          <w:rFonts w:cs="FrankRuehl" w:hint="cs"/>
          <w:rtl/>
        </w:rPr>
        <w:t xml:space="preserve"> כל</w:t>
      </w:r>
      <w:r>
        <w:rPr>
          <w:rStyle w:val="default"/>
          <w:rFonts w:cs="FrankRuehl"/>
          <w:rtl/>
        </w:rPr>
        <w:t xml:space="preserve"> </w:t>
      </w:r>
      <w:r>
        <w:rPr>
          <w:rStyle w:val="default"/>
          <w:rFonts w:cs="FrankRuehl" w:hint="cs"/>
          <w:rtl/>
        </w:rPr>
        <w:t>אחד מאלה:</w:t>
      </w:r>
    </w:p>
    <w:p w:rsidR="00F82DD6" w:rsidRDefault="00F82DD6">
      <w:pPr>
        <w:pStyle w:val="P22"/>
        <w:spacing w:before="72"/>
        <w:ind w:left="1021" w:right="1134"/>
        <w:rPr>
          <w:rStyle w:val="default"/>
          <w:rFonts w:cs="FrankRuehl"/>
          <w:rtl/>
        </w:rPr>
      </w:pPr>
      <w:r>
        <w:rPr>
          <w:lang w:val="he-IL"/>
        </w:rPr>
        <w:pict>
          <v:rect id="_x0000_s2051" style="position:absolute;left:0;text-align:left;margin-left:475.65pt;margin-top:8.05pt;width:63.9pt;height:20.6pt;z-index:251589120"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hint="cs"/>
                      <w:sz w:val="18"/>
                      <w:szCs w:val="18"/>
                      <w:rtl/>
                    </w:rPr>
                    <w:t>(תיקון מס' 17) תשנ"ו-1996</w:t>
                  </w:r>
                </w:p>
              </w:txbxContent>
            </v:textbox>
            <w10:anchorlock/>
          </v:rect>
        </w:pict>
      </w:r>
      <w:r>
        <w:rPr>
          <w:rStyle w:val="default"/>
          <w:rFonts w:cs="FrankRuehl"/>
          <w:rtl/>
        </w:rPr>
        <w:t>(1)</w:t>
      </w:r>
      <w:r>
        <w:rPr>
          <w:rStyle w:val="default"/>
          <w:rFonts w:cs="FrankRuehl"/>
          <w:rtl/>
        </w:rPr>
        <w:tab/>
      </w:r>
      <w:r>
        <w:rPr>
          <w:rStyle w:val="default"/>
          <w:rFonts w:cs="FrankRuehl" w:hint="cs"/>
          <w:rtl/>
        </w:rPr>
        <w:t>מפל</w:t>
      </w:r>
      <w:r>
        <w:rPr>
          <w:rStyle w:val="default"/>
          <w:rFonts w:cs="FrankRuehl"/>
          <w:rtl/>
        </w:rPr>
        <w:t>ג</w:t>
      </w:r>
      <w:r>
        <w:rPr>
          <w:rStyle w:val="default"/>
          <w:rFonts w:cs="FrankRuehl" w:hint="cs"/>
          <w:rtl/>
        </w:rPr>
        <w:t>ה שהיתה מיוצגת על ידי סיעה בכנסת היוצאת, הגישה בבחירות לכנסת רשימת מועמדים והיא מיוצגת בכנסת על י</w:t>
      </w:r>
      <w:r>
        <w:rPr>
          <w:rStyle w:val="default"/>
          <w:rFonts w:cs="FrankRuehl"/>
          <w:rtl/>
        </w:rPr>
        <w:t>ד</w:t>
      </w:r>
      <w:r>
        <w:rPr>
          <w:rStyle w:val="default"/>
          <w:rFonts w:cs="FrankRuehl" w:hint="cs"/>
          <w:rtl/>
        </w:rPr>
        <w:t>י ח</w:t>
      </w:r>
      <w:r>
        <w:rPr>
          <w:rStyle w:val="default"/>
          <w:rFonts w:cs="FrankRuehl"/>
          <w:rtl/>
        </w:rPr>
        <w:t>ב</w:t>
      </w:r>
      <w:r>
        <w:rPr>
          <w:rStyle w:val="default"/>
          <w:rFonts w:cs="FrankRuehl" w:hint="cs"/>
          <w:rtl/>
        </w:rPr>
        <w:t>ר כנסת אחד לפחות;</w:t>
      </w:r>
    </w:p>
    <w:p w:rsidR="00F82DD6" w:rsidRDefault="00F82D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מפל</w:t>
      </w:r>
      <w:r>
        <w:rPr>
          <w:rStyle w:val="default"/>
          <w:rFonts w:cs="FrankRuehl"/>
          <w:rtl/>
        </w:rPr>
        <w:t>ג</w:t>
      </w:r>
      <w:r>
        <w:rPr>
          <w:rStyle w:val="default"/>
          <w:rFonts w:cs="FrankRuehl" w:hint="cs"/>
          <w:rtl/>
        </w:rPr>
        <w:t>ה שועדת הכנסת הכירה בנציגה או בנציגיה בכנסת כסיעה;</w:t>
      </w:r>
    </w:p>
    <w:p w:rsidR="00F82DD6" w:rsidRDefault="00F82DD6">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ציר</w:t>
      </w:r>
      <w:r>
        <w:rPr>
          <w:rStyle w:val="default"/>
          <w:rFonts w:cs="FrankRuehl"/>
          <w:rtl/>
        </w:rPr>
        <w:t>ו</w:t>
      </w:r>
      <w:r>
        <w:rPr>
          <w:rStyle w:val="default"/>
          <w:rFonts w:cs="FrankRuehl" w:hint="cs"/>
          <w:rtl/>
        </w:rPr>
        <w:t>ף של שתי מפלגות או יותר המקיימות בכנסת סיעה אחת;</w:t>
      </w:r>
    </w:p>
    <w:p w:rsidR="00F82DD6" w:rsidRPr="007B52D4" w:rsidRDefault="00F82DD6">
      <w:pPr>
        <w:pStyle w:val="P00"/>
        <w:spacing w:before="0"/>
        <w:ind w:left="1021" w:right="1134"/>
        <w:rPr>
          <w:rStyle w:val="default"/>
          <w:rFonts w:cs="FrankRuehl" w:hint="cs"/>
          <w:vanish/>
          <w:color w:val="FF0000"/>
          <w:szCs w:val="20"/>
          <w:shd w:val="clear" w:color="auto" w:fill="FFFF99"/>
          <w:rtl/>
        </w:rPr>
      </w:pPr>
      <w:bookmarkStart w:id="3" w:name="Rov71"/>
      <w:r w:rsidRPr="007B52D4">
        <w:rPr>
          <w:rStyle w:val="default"/>
          <w:rFonts w:cs="FrankRuehl" w:hint="cs"/>
          <w:vanish/>
          <w:color w:val="FF0000"/>
          <w:szCs w:val="20"/>
          <w:shd w:val="clear" w:color="auto" w:fill="FFFF99"/>
          <w:rtl/>
        </w:rPr>
        <w:t>מיום 29.2.1996</w:t>
      </w:r>
    </w:p>
    <w:p w:rsidR="00F82DD6" w:rsidRPr="007B52D4" w:rsidRDefault="00F82DD6">
      <w:pPr>
        <w:pStyle w:val="P00"/>
        <w:spacing w:before="0"/>
        <w:ind w:left="1021"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17</w:t>
      </w:r>
    </w:p>
    <w:p w:rsidR="00F82DD6" w:rsidRPr="007B52D4" w:rsidRDefault="00F82DD6">
      <w:pPr>
        <w:pStyle w:val="P00"/>
        <w:spacing w:before="0"/>
        <w:ind w:left="1021" w:right="1134"/>
        <w:rPr>
          <w:rStyle w:val="default"/>
          <w:rFonts w:cs="FrankRuehl" w:hint="cs"/>
          <w:vanish/>
          <w:szCs w:val="20"/>
          <w:shd w:val="clear" w:color="auto" w:fill="FFFF99"/>
          <w:rtl/>
        </w:rPr>
      </w:pPr>
      <w:hyperlink r:id="rId8" w:history="1">
        <w:r w:rsidRPr="007B52D4">
          <w:rPr>
            <w:rStyle w:val="Hyperlink"/>
            <w:rFonts w:cs="FrankRuehl" w:hint="cs"/>
            <w:vanish/>
            <w:szCs w:val="20"/>
            <w:shd w:val="clear" w:color="auto" w:fill="FFFF99"/>
            <w:rtl/>
          </w:rPr>
          <w:t xml:space="preserve">ס"ח תשנ"ו מס' </w:t>
        </w:r>
        <w:r w:rsidRPr="007B52D4">
          <w:rPr>
            <w:rStyle w:val="Hyperlink"/>
            <w:rFonts w:cs="FrankRuehl" w:hint="cs"/>
            <w:vanish/>
            <w:sz w:val="26"/>
            <w:szCs w:val="20"/>
            <w:shd w:val="clear" w:color="auto" w:fill="FFFF99"/>
            <w:rtl/>
          </w:rPr>
          <w:t>1569</w:t>
        </w:r>
      </w:hyperlink>
      <w:r w:rsidRPr="007B52D4">
        <w:rPr>
          <w:rStyle w:val="default"/>
          <w:rFonts w:cs="FrankRuehl" w:hint="cs"/>
          <w:vanish/>
          <w:szCs w:val="20"/>
          <w:shd w:val="clear" w:color="auto" w:fill="FFFF99"/>
          <w:rtl/>
        </w:rPr>
        <w:t xml:space="preserve"> מיום 29.2.1996 עמ' 121 (</w:t>
      </w:r>
      <w:hyperlink r:id="rId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2499</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1021"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החלפת פסקה (1) להגדרת "סיעה"</w:t>
      </w:r>
    </w:p>
    <w:p w:rsidR="00F82DD6" w:rsidRPr="007B52D4" w:rsidRDefault="00F82DD6">
      <w:pPr>
        <w:pStyle w:val="P00"/>
        <w:ind w:left="1021"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Default="00F82DD6">
      <w:pPr>
        <w:pStyle w:val="P00"/>
        <w:spacing w:before="0"/>
        <w:ind w:left="1021" w:right="1134"/>
        <w:rPr>
          <w:rStyle w:val="default"/>
          <w:rFonts w:cs="FrankRuehl" w:hint="cs"/>
          <w:strike/>
          <w:sz w:val="2"/>
          <w:szCs w:val="2"/>
          <w:shd w:val="clear" w:color="auto" w:fill="FFFF99"/>
          <w:rtl/>
        </w:rPr>
      </w:pPr>
      <w:r w:rsidRPr="007B52D4">
        <w:rPr>
          <w:rStyle w:val="default"/>
          <w:rFonts w:cs="FrankRuehl" w:hint="cs"/>
          <w:strike/>
          <w:vanish/>
          <w:sz w:val="22"/>
          <w:szCs w:val="22"/>
          <w:shd w:val="clear" w:color="auto" w:fill="FFFF99"/>
          <w:rtl/>
        </w:rPr>
        <w:t>(1)</w:t>
      </w:r>
      <w:r w:rsidRPr="007B52D4">
        <w:rPr>
          <w:rStyle w:val="default"/>
          <w:rFonts w:cs="FrankRuehl" w:hint="cs"/>
          <w:strike/>
          <w:vanish/>
          <w:sz w:val="22"/>
          <w:szCs w:val="22"/>
          <w:shd w:val="clear" w:color="auto" w:fill="FFFF99"/>
          <w:rtl/>
        </w:rPr>
        <w:tab/>
        <w:t>מפלגה שהגישה בבחירות לכנסת רשימת מועמדים כסיעה של הכנסת הקודמת והיא מיוצגת בכנסת לפחות על-ידי נציג אחד;</w:t>
      </w:r>
      <w:bookmarkEnd w:id="3"/>
    </w:p>
    <w:p w:rsidR="00765DD3" w:rsidRDefault="00765DD3" w:rsidP="00765DD3">
      <w:pPr>
        <w:pStyle w:val="P00"/>
        <w:spacing w:before="72"/>
        <w:ind w:left="0" w:right="1134"/>
        <w:rPr>
          <w:rStyle w:val="default"/>
          <w:rFonts w:cs="FrankRuehl" w:hint="cs"/>
          <w:rtl/>
        </w:rPr>
      </w:pPr>
      <w:r>
        <w:rPr>
          <w:lang w:val="he-IL"/>
        </w:rPr>
        <w:pict>
          <v:rect id="_x0000_s2215" style="position:absolute;left:0;text-align:left;margin-left:464.35pt;margin-top:7.1pt;width:75.05pt;height:17.05pt;z-index:251684352" o:allowincell="f" filled="f" stroked="f" strokecolor="lime" strokeweight=".25pt">
            <v:textbox inset="0,0,0,0">
              <w:txbxContent>
                <w:p w:rsidR="00EC5BA8" w:rsidRDefault="00EC5BA8" w:rsidP="00765DD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33) תשע"ה-2014</w:t>
                  </w:r>
                </w:p>
              </w:txbxContent>
            </v:textbox>
            <w10:anchorlock/>
          </v:rect>
        </w:pict>
      </w:r>
      <w:r>
        <w:rPr>
          <w:rFonts w:cs="FrankRuehl"/>
          <w:sz w:val="26"/>
          <w:rtl/>
        </w:rPr>
        <w:tab/>
      </w:r>
      <w:r>
        <w:rPr>
          <w:rStyle w:val="default"/>
          <w:rFonts w:cs="FrankRuehl"/>
          <w:rtl/>
        </w:rPr>
        <w:t>"</w:t>
      </w:r>
      <w:r>
        <w:rPr>
          <w:rStyle w:val="default"/>
          <w:rFonts w:cs="FrankRuehl" w:hint="cs"/>
          <w:rtl/>
        </w:rPr>
        <w:t xml:space="preserve">סיעה חדשה" </w:t>
      </w:r>
      <w:r>
        <w:rPr>
          <w:rStyle w:val="default"/>
          <w:rFonts w:cs="FrankRuehl"/>
          <w:rtl/>
        </w:rPr>
        <w:t>–</w:t>
      </w:r>
      <w:r>
        <w:rPr>
          <w:rStyle w:val="default"/>
          <w:rFonts w:cs="FrankRuehl" w:hint="cs"/>
          <w:rtl/>
        </w:rPr>
        <w:t xml:space="preserve"> מפלגה שלא היתה מיוצגת על ידי סיעה בכנסת היוצאת, הגישה בבחירות לכנסת רשימת מועמדים והיא מיוצגת בכנסת על ידי חבר כנסת אחד לפחות;</w:t>
      </w:r>
    </w:p>
    <w:p w:rsidR="00765DD3" w:rsidRPr="007B52D4" w:rsidRDefault="00765DD3" w:rsidP="00765DD3">
      <w:pPr>
        <w:pStyle w:val="P00"/>
        <w:spacing w:before="0"/>
        <w:ind w:left="0" w:right="1134"/>
        <w:rPr>
          <w:rStyle w:val="default"/>
          <w:rFonts w:cs="FrankRuehl" w:hint="cs"/>
          <w:vanish/>
          <w:color w:val="FF0000"/>
          <w:szCs w:val="20"/>
          <w:shd w:val="clear" w:color="auto" w:fill="FFFF99"/>
          <w:rtl/>
        </w:rPr>
      </w:pPr>
      <w:bookmarkStart w:id="4" w:name="Rov115"/>
      <w:r w:rsidRPr="007B52D4">
        <w:rPr>
          <w:rStyle w:val="default"/>
          <w:rFonts w:cs="FrankRuehl" w:hint="cs"/>
          <w:vanish/>
          <w:color w:val="FF0000"/>
          <w:szCs w:val="20"/>
          <w:shd w:val="clear" w:color="auto" w:fill="FFFF99"/>
          <w:rtl/>
        </w:rPr>
        <w:t>מיום 8.12.2014</w:t>
      </w:r>
    </w:p>
    <w:p w:rsidR="00765DD3" w:rsidRPr="007B52D4" w:rsidRDefault="00765DD3" w:rsidP="00765DD3">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765DD3" w:rsidRPr="007B52D4" w:rsidRDefault="00765DD3" w:rsidP="00765DD3">
      <w:pPr>
        <w:pStyle w:val="P00"/>
        <w:spacing w:before="0"/>
        <w:ind w:left="0" w:right="1134"/>
        <w:rPr>
          <w:rStyle w:val="default"/>
          <w:rFonts w:cs="FrankRuehl" w:hint="cs"/>
          <w:vanish/>
          <w:szCs w:val="20"/>
          <w:shd w:val="clear" w:color="auto" w:fill="FFFF99"/>
          <w:rtl/>
        </w:rPr>
      </w:pPr>
      <w:hyperlink r:id="rId10"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52 (</w:t>
      </w:r>
      <w:hyperlink r:id="rId11"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765DD3" w:rsidRPr="00765DD3" w:rsidRDefault="00765DD3" w:rsidP="00765DD3">
      <w:pPr>
        <w:pStyle w:val="P00"/>
        <w:spacing w:before="0"/>
        <w:ind w:left="0" w:right="1134"/>
        <w:rPr>
          <w:rStyle w:val="default"/>
          <w:rFonts w:cs="FrankRuehl" w:hint="cs"/>
          <w:sz w:val="2"/>
          <w:szCs w:val="2"/>
          <w:shd w:val="clear" w:color="auto" w:fill="FFFF99"/>
          <w:rtl/>
        </w:rPr>
      </w:pPr>
      <w:r w:rsidRPr="007B52D4">
        <w:rPr>
          <w:rStyle w:val="default"/>
          <w:rFonts w:cs="FrankRuehl" w:hint="cs"/>
          <w:b/>
          <w:bCs/>
          <w:vanish/>
          <w:szCs w:val="20"/>
          <w:shd w:val="clear" w:color="auto" w:fill="FFFF99"/>
          <w:rtl/>
        </w:rPr>
        <w:t>הוספת הגדרת "סיעה חדשה"</w:t>
      </w:r>
      <w:bookmarkEnd w:id="4"/>
    </w:p>
    <w:p w:rsidR="00F82DD6" w:rsidRDefault="00F82DD6">
      <w:pPr>
        <w:pStyle w:val="P00"/>
        <w:spacing w:before="72"/>
        <w:ind w:left="0" w:right="1134"/>
        <w:rPr>
          <w:rStyle w:val="default"/>
          <w:rFonts w:cs="FrankRuehl" w:hint="cs"/>
          <w:rtl/>
        </w:rPr>
      </w:pPr>
      <w:r>
        <w:rPr>
          <w:lang w:val="he-IL"/>
        </w:rPr>
        <w:pict>
          <v:rect id="_x0000_s2052" style="position:absolute;left:0;text-align:left;margin-left:475.65pt;margin-top:8.05pt;width:63.9pt;height:34pt;z-index:251590144"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 תשמ"ב-1982</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תשנ"ד-1994</w:t>
                  </w:r>
                </w:p>
              </w:txbxContent>
            </v:textbox>
            <w10:anchorlock/>
          </v:rect>
        </w:pict>
      </w:r>
      <w:r>
        <w:rPr>
          <w:rFonts w:cs="FrankRuehl"/>
          <w:sz w:val="26"/>
          <w:rtl/>
        </w:rPr>
        <w:tab/>
      </w:r>
      <w:r>
        <w:rPr>
          <w:rStyle w:val="default"/>
          <w:rFonts w:cs="FrankRuehl"/>
          <w:rtl/>
        </w:rPr>
        <w:t>"</w:t>
      </w:r>
      <w:r>
        <w:rPr>
          <w:rStyle w:val="default"/>
          <w:rFonts w:cs="FrankRuehl" w:hint="cs"/>
          <w:rtl/>
        </w:rPr>
        <w:t>גוף</w:t>
      </w:r>
      <w:r>
        <w:rPr>
          <w:rStyle w:val="default"/>
          <w:rFonts w:cs="FrankRuehl"/>
          <w:rtl/>
        </w:rPr>
        <w:t xml:space="preserve"> </w:t>
      </w:r>
      <w:r>
        <w:rPr>
          <w:rStyle w:val="default"/>
          <w:rFonts w:cs="FrankRuehl" w:hint="cs"/>
          <w:rtl/>
        </w:rPr>
        <w:t xml:space="preserve">הקשור לסיעה" </w:t>
      </w:r>
      <w:r>
        <w:rPr>
          <w:rStyle w:val="default"/>
          <w:rFonts w:cs="FrankRuehl"/>
          <w:rtl/>
        </w:rPr>
        <w:t>–</w:t>
      </w:r>
      <w:r>
        <w:rPr>
          <w:rStyle w:val="default"/>
          <w:rFonts w:cs="FrankRuehl" w:hint="cs"/>
          <w:rtl/>
        </w:rPr>
        <w:t xml:space="preserve"> חב</w:t>
      </w:r>
      <w:r>
        <w:rPr>
          <w:rStyle w:val="default"/>
          <w:rFonts w:cs="FrankRuehl"/>
          <w:rtl/>
        </w:rPr>
        <w:t>ר</w:t>
      </w:r>
      <w:r>
        <w:rPr>
          <w:rStyle w:val="default"/>
          <w:rFonts w:cs="FrankRuehl" w:hint="cs"/>
          <w:rtl/>
        </w:rPr>
        <w:t>-בני-אדם, בין מואגד ובין שאינו</w:t>
      </w:r>
      <w:r>
        <w:rPr>
          <w:rStyle w:val="default"/>
          <w:rFonts w:cs="FrankRuehl"/>
          <w:rtl/>
        </w:rPr>
        <w:t xml:space="preserve"> </w:t>
      </w:r>
      <w:r>
        <w:rPr>
          <w:rStyle w:val="default"/>
          <w:rFonts w:cs="FrankRuehl" w:hint="cs"/>
          <w:rtl/>
        </w:rPr>
        <w:t>מוא</w:t>
      </w:r>
      <w:r>
        <w:rPr>
          <w:rStyle w:val="default"/>
          <w:rFonts w:cs="FrankRuehl"/>
          <w:rtl/>
        </w:rPr>
        <w:t>ג</w:t>
      </w:r>
      <w:r>
        <w:rPr>
          <w:rStyle w:val="default"/>
          <w:rFonts w:cs="FrankRuehl" w:hint="cs"/>
          <w:rtl/>
        </w:rPr>
        <w:t>ד, המשתתף בתעמולת הבחירות, או בפעילות מפלגתית שו</w:t>
      </w:r>
      <w:r>
        <w:rPr>
          <w:rStyle w:val="default"/>
          <w:rFonts w:cs="FrankRuehl"/>
          <w:rtl/>
        </w:rPr>
        <w:t>ט</w:t>
      </w:r>
      <w:r>
        <w:rPr>
          <w:rStyle w:val="default"/>
          <w:rFonts w:cs="FrankRuehl" w:hint="cs"/>
          <w:rtl/>
        </w:rPr>
        <w:t xml:space="preserve">פת </w:t>
      </w:r>
      <w:r>
        <w:rPr>
          <w:rStyle w:val="default"/>
          <w:rFonts w:cs="FrankRuehl"/>
          <w:rtl/>
        </w:rPr>
        <w:t>ש</w:t>
      </w:r>
      <w:r>
        <w:rPr>
          <w:rStyle w:val="default"/>
          <w:rFonts w:cs="FrankRuehl" w:hint="cs"/>
          <w:rtl/>
        </w:rPr>
        <w:t>לדעת מבקר המדינה יש לראותו כזרוע של הסיעה בהתחשב בכל האיפיונים הבאים או מקצתם: מטרותיו של חבר-בני-אדם, פעולותיו, זהות בעליו, מנהליו וחבריו, ייעוד רווחיו והמקורות לכיסוי הפסדיו; אך ל</w:t>
      </w:r>
      <w:r>
        <w:rPr>
          <w:rStyle w:val="default"/>
          <w:rFonts w:cs="FrankRuehl"/>
          <w:rtl/>
        </w:rPr>
        <w:t>מע</w:t>
      </w:r>
      <w:r>
        <w:rPr>
          <w:rStyle w:val="default"/>
          <w:rFonts w:cs="FrankRuehl" w:hint="cs"/>
          <w:rtl/>
        </w:rPr>
        <w:t xml:space="preserve">ט </w:t>
      </w:r>
      <w:r>
        <w:rPr>
          <w:rStyle w:val="default"/>
          <w:rFonts w:cs="FrankRuehl"/>
          <w:rtl/>
        </w:rPr>
        <w:t>ה</w:t>
      </w:r>
      <w:r>
        <w:rPr>
          <w:rStyle w:val="default"/>
          <w:rFonts w:cs="FrankRuehl" w:hint="cs"/>
          <w:rtl/>
        </w:rPr>
        <w:t>ס</w:t>
      </w:r>
      <w:r>
        <w:rPr>
          <w:rStyle w:val="default"/>
          <w:rFonts w:cs="FrankRuehl"/>
          <w:rtl/>
        </w:rPr>
        <w:t>ת</w:t>
      </w:r>
      <w:r>
        <w:rPr>
          <w:rStyle w:val="default"/>
          <w:rFonts w:cs="FrankRuehl" w:hint="cs"/>
          <w:rtl/>
        </w:rPr>
        <w:t>דרות עוב</w:t>
      </w:r>
      <w:r>
        <w:rPr>
          <w:rStyle w:val="default"/>
          <w:rFonts w:cs="FrankRuehl"/>
          <w:rtl/>
        </w:rPr>
        <w:t>ד</w:t>
      </w:r>
      <w:r>
        <w:rPr>
          <w:rStyle w:val="default"/>
          <w:rFonts w:cs="FrankRuehl" w:hint="cs"/>
          <w:rtl/>
        </w:rPr>
        <w:t>ים ואגודה שיתופית להתיישבות לענין פעולות אשר לדעת מבק</w:t>
      </w:r>
      <w:r>
        <w:rPr>
          <w:rStyle w:val="default"/>
          <w:rFonts w:cs="FrankRuehl"/>
          <w:rtl/>
        </w:rPr>
        <w:t xml:space="preserve">ר </w:t>
      </w:r>
      <w:r>
        <w:rPr>
          <w:rStyle w:val="default"/>
          <w:rFonts w:cs="FrankRuehl" w:hint="cs"/>
          <w:rtl/>
        </w:rPr>
        <w:t>המ</w:t>
      </w:r>
      <w:r>
        <w:rPr>
          <w:rStyle w:val="default"/>
          <w:rFonts w:cs="FrankRuehl"/>
          <w:rtl/>
        </w:rPr>
        <w:t>די</w:t>
      </w:r>
      <w:r>
        <w:rPr>
          <w:rStyle w:val="default"/>
          <w:rFonts w:cs="FrankRuehl" w:hint="cs"/>
          <w:rtl/>
        </w:rPr>
        <w:t>נה הן עשו שלא בחזקת זרוע של סיעה;</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5" w:name="Rov52"/>
      <w:r w:rsidRPr="007B52D4">
        <w:rPr>
          <w:rStyle w:val="default"/>
          <w:rFonts w:cs="FrankRuehl" w:hint="cs"/>
          <w:vanish/>
          <w:color w:val="FF0000"/>
          <w:szCs w:val="20"/>
          <w:shd w:val="clear" w:color="auto" w:fill="FFFF99"/>
          <w:rtl/>
        </w:rPr>
        <w:t>מיום 3.3.1982</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5</w:t>
      </w:r>
    </w:p>
    <w:p w:rsidR="00F82DD6" w:rsidRPr="007B52D4" w:rsidRDefault="00F82DD6">
      <w:pPr>
        <w:pStyle w:val="P00"/>
        <w:spacing w:before="0"/>
        <w:ind w:left="0" w:right="1134"/>
        <w:rPr>
          <w:rStyle w:val="default"/>
          <w:rFonts w:cs="FrankRuehl" w:hint="cs"/>
          <w:vanish/>
          <w:szCs w:val="20"/>
          <w:shd w:val="clear" w:color="auto" w:fill="FFFF99"/>
          <w:rtl/>
        </w:rPr>
      </w:pPr>
      <w:hyperlink r:id="rId12" w:history="1">
        <w:r w:rsidRPr="007B52D4">
          <w:rPr>
            <w:rStyle w:val="Hyperlink"/>
            <w:rFonts w:cs="FrankRuehl" w:hint="cs"/>
            <w:vanish/>
            <w:szCs w:val="20"/>
            <w:shd w:val="clear" w:color="auto" w:fill="FFFF99"/>
            <w:rtl/>
          </w:rPr>
          <w:t xml:space="preserve">ס"ח תשמ"ב מס' </w:t>
        </w:r>
        <w:r w:rsidRPr="007B52D4">
          <w:rPr>
            <w:rStyle w:val="Hyperlink"/>
            <w:rFonts w:cs="FrankRuehl" w:hint="cs"/>
            <w:vanish/>
            <w:sz w:val="26"/>
            <w:szCs w:val="20"/>
            <w:shd w:val="clear" w:color="auto" w:fill="FFFF99"/>
            <w:rtl/>
          </w:rPr>
          <w:t>1045</w:t>
        </w:r>
      </w:hyperlink>
      <w:r w:rsidRPr="007B52D4">
        <w:rPr>
          <w:rStyle w:val="default"/>
          <w:rFonts w:cs="FrankRuehl" w:hint="cs"/>
          <w:vanish/>
          <w:szCs w:val="20"/>
          <w:shd w:val="clear" w:color="auto" w:fill="FFFF99"/>
          <w:rtl/>
        </w:rPr>
        <w:t xml:space="preserve"> מיום 11.3.1982 עמ' 84 (</w:t>
      </w:r>
      <w:hyperlink r:id="rId1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1571</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הוספת הגדרת "גוף הקשור לסיעה"</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14"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114 (</w:t>
      </w:r>
      <w:hyperlink r:id="rId1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Default="00F82DD6">
      <w:pPr>
        <w:pStyle w:val="P00"/>
        <w:ind w:left="0" w:right="1134"/>
        <w:rPr>
          <w:rStyle w:val="default"/>
          <w:rFonts w:cs="FrankRuehl" w:hint="cs"/>
          <w:sz w:val="2"/>
          <w:szCs w:val="2"/>
          <w:rtl/>
        </w:rPr>
      </w:pPr>
      <w:r w:rsidRPr="007B52D4">
        <w:rPr>
          <w:rStyle w:val="default"/>
          <w:rFonts w:cs="FrankRuehl" w:hint="cs"/>
          <w:vanish/>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גוף</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 xml:space="preserve">הקשור לסיעה"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חב</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-בני-אדם, בין מואגד ובין שאינו</w:t>
      </w:r>
      <w:r w:rsidRPr="007B52D4">
        <w:rPr>
          <w:rFonts w:cs="FrankRuehl"/>
          <w:vanish/>
          <w:sz w:val="22"/>
          <w:szCs w:val="22"/>
          <w:shd w:val="clear" w:color="auto" w:fill="FFFF99"/>
          <w:rtl/>
        </w:rPr>
        <w:t> </w:t>
      </w:r>
      <w:r w:rsidRPr="007B52D4">
        <w:rPr>
          <w:rStyle w:val="default"/>
          <w:rFonts w:cs="FrankRuehl" w:hint="cs"/>
          <w:vanish/>
          <w:sz w:val="22"/>
          <w:szCs w:val="22"/>
          <w:shd w:val="clear" w:color="auto" w:fill="FFFF99"/>
          <w:rtl/>
        </w:rPr>
        <w:t>מוא</w:t>
      </w:r>
      <w:r w:rsidRPr="007B52D4">
        <w:rPr>
          <w:rStyle w:val="default"/>
          <w:rFonts w:cs="FrankRuehl"/>
          <w:vanish/>
          <w:sz w:val="22"/>
          <w:szCs w:val="22"/>
          <w:shd w:val="clear" w:color="auto" w:fill="FFFF99"/>
          <w:rtl/>
        </w:rPr>
        <w:t>ג</w:t>
      </w:r>
      <w:r w:rsidRPr="007B52D4">
        <w:rPr>
          <w:rStyle w:val="default"/>
          <w:rFonts w:cs="FrankRuehl" w:hint="cs"/>
          <w:vanish/>
          <w:sz w:val="22"/>
          <w:szCs w:val="22"/>
          <w:shd w:val="clear" w:color="auto" w:fill="FFFF99"/>
          <w:rtl/>
        </w:rPr>
        <w:t xml:space="preserve">ד, המשתתף בתעמולת הבחירות, </w:t>
      </w:r>
      <w:r w:rsidRPr="007B52D4">
        <w:rPr>
          <w:rStyle w:val="default"/>
          <w:rFonts w:cs="FrankRuehl" w:hint="cs"/>
          <w:vanish/>
          <w:sz w:val="22"/>
          <w:szCs w:val="22"/>
          <w:u w:val="single"/>
          <w:shd w:val="clear" w:color="auto" w:fill="FFFF99"/>
          <w:rtl/>
        </w:rPr>
        <w:t>או בפעילות מפלגתית שו</w:t>
      </w:r>
      <w:r w:rsidRPr="007B52D4">
        <w:rPr>
          <w:rStyle w:val="default"/>
          <w:rFonts w:cs="FrankRuehl"/>
          <w:vanish/>
          <w:sz w:val="22"/>
          <w:szCs w:val="22"/>
          <w:u w:val="single"/>
          <w:shd w:val="clear" w:color="auto" w:fill="FFFF99"/>
          <w:rtl/>
        </w:rPr>
        <w:t>ט</w:t>
      </w:r>
      <w:r w:rsidRPr="007B52D4">
        <w:rPr>
          <w:rStyle w:val="default"/>
          <w:rFonts w:cs="FrankRuehl" w:hint="cs"/>
          <w:vanish/>
          <w:sz w:val="22"/>
          <w:szCs w:val="22"/>
          <w:u w:val="single"/>
          <w:shd w:val="clear" w:color="auto" w:fill="FFFF99"/>
          <w:rtl/>
        </w:rPr>
        <w:t>פת</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לדעת מבקר המדינה יש לראותו כזרוע של הסיעה בהתחשב בכל האיפיונים הבאים או מקצתם: מטרותיו של חבר-בני-אדם, פעולותיו, זהות בעליו, מנהליו וחבריו, ייעוד רווחיו והמקורות לכיסוי הפסדיו; אך ל</w:t>
      </w:r>
      <w:r w:rsidRPr="007B52D4">
        <w:rPr>
          <w:rStyle w:val="default"/>
          <w:rFonts w:cs="FrankRuehl"/>
          <w:vanish/>
          <w:sz w:val="22"/>
          <w:szCs w:val="22"/>
          <w:shd w:val="clear" w:color="auto" w:fill="FFFF99"/>
          <w:rtl/>
        </w:rPr>
        <w:t>מע</w:t>
      </w:r>
      <w:r w:rsidRPr="007B52D4">
        <w:rPr>
          <w:rStyle w:val="default"/>
          <w:rFonts w:cs="FrankRuehl" w:hint="cs"/>
          <w:vanish/>
          <w:sz w:val="22"/>
          <w:szCs w:val="22"/>
          <w:shd w:val="clear" w:color="auto" w:fill="FFFF99"/>
          <w:rtl/>
        </w:rPr>
        <w:t xml:space="preserve">ט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ס</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דרות עוב</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ים ואגודה שיתופית להתיישבות לענין פעולות אשר לדעת מבק</w:t>
      </w:r>
      <w:r w:rsidRPr="007B52D4">
        <w:rPr>
          <w:rStyle w:val="default"/>
          <w:rFonts w:cs="FrankRuehl"/>
          <w:vanish/>
          <w:sz w:val="22"/>
          <w:szCs w:val="22"/>
          <w:shd w:val="clear" w:color="auto" w:fill="FFFF99"/>
          <w:rtl/>
        </w:rPr>
        <w:t xml:space="preserve">ר </w:t>
      </w:r>
      <w:r w:rsidRPr="007B52D4">
        <w:rPr>
          <w:rStyle w:val="default"/>
          <w:rFonts w:cs="FrankRuehl" w:hint="cs"/>
          <w:vanish/>
          <w:sz w:val="22"/>
          <w:szCs w:val="22"/>
          <w:shd w:val="clear" w:color="auto" w:fill="FFFF99"/>
          <w:rtl/>
        </w:rPr>
        <w:t>המ</w:t>
      </w:r>
      <w:r w:rsidRPr="007B52D4">
        <w:rPr>
          <w:rStyle w:val="default"/>
          <w:rFonts w:cs="FrankRuehl"/>
          <w:vanish/>
          <w:sz w:val="22"/>
          <w:szCs w:val="22"/>
          <w:shd w:val="clear" w:color="auto" w:fill="FFFF99"/>
          <w:rtl/>
        </w:rPr>
        <w:t>די</w:t>
      </w:r>
      <w:r w:rsidRPr="007B52D4">
        <w:rPr>
          <w:rStyle w:val="default"/>
          <w:rFonts w:cs="FrankRuehl" w:hint="cs"/>
          <w:vanish/>
          <w:sz w:val="22"/>
          <w:szCs w:val="22"/>
          <w:shd w:val="clear" w:color="auto" w:fill="FFFF99"/>
          <w:rtl/>
        </w:rPr>
        <w:t>נה הן עשו שלא בחזקת זרוע של סיעה;</w:t>
      </w:r>
      <w:bookmarkEnd w:id="5"/>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הוצ</w:t>
      </w:r>
      <w:r>
        <w:rPr>
          <w:rStyle w:val="default"/>
          <w:rFonts w:cs="FrankRuehl"/>
          <w:rtl/>
        </w:rPr>
        <w:t>א</w:t>
      </w:r>
      <w:r>
        <w:rPr>
          <w:rStyle w:val="default"/>
          <w:rFonts w:cs="FrankRuehl" w:hint="cs"/>
          <w:rtl/>
        </w:rPr>
        <w:t xml:space="preserve">ות" </w:t>
      </w:r>
      <w:r>
        <w:rPr>
          <w:rStyle w:val="default"/>
          <w:rFonts w:cs="FrankRuehl"/>
          <w:rtl/>
        </w:rPr>
        <w:t>–</w:t>
      </w:r>
      <w:r>
        <w:rPr>
          <w:rStyle w:val="default"/>
          <w:rFonts w:cs="FrankRuehl" w:hint="cs"/>
          <w:rtl/>
        </w:rPr>
        <w:t xml:space="preserve"> הו</w:t>
      </w:r>
      <w:r>
        <w:rPr>
          <w:rStyle w:val="default"/>
          <w:rFonts w:cs="FrankRuehl"/>
          <w:rtl/>
        </w:rPr>
        <w:t>צ</w:t>
      </w:r>
      <w:r>
        <w:rPr>
          <w:rStyle w:val="default"/>
          <w:rFonts w:cs="FrankRuehl" w:hint="cs"/>
          <w:rtl/>
        </w:rPr>
        <w:t>אות של סיעה לארגון פעולותיה, לתעמולה ולהסברה ולקיום הקשר הארגוני והרעיוני עם הציבור, לרבות התחייבויות בשל הוצאות כאלה;</w:t>
      </w:r>
    </w:p>
    <w:p w:rsidR="00F82DD6" w:rsidRDefault="00F82DD6">
      <w:pPr>
        <w:pStyle w:val="P00"/>
        <w:spacing w:before="72"/>
        <w:ind w:left="0" w:right="1134"/>
        <w:rPr>
          <w:rStyle w:val="default"/>
          <w:rFonts w:cs="FrankRuehl" w:hint="cs"/>
          <w:rtl/>
        </w:rPr>
      </w:pPr>
      <w:r>
        <w:rPr>
          <w:lang w:val="he-IL"/>
        </w:rPr>
        <w:pict>
          <v:rect id="_x0000_s2053" style="position:absolute;left:0;text-align:left;margin-left:464.5pt;margin-top:8.05pt;width:75.05pt;height:72.3pt;z-index:251591168" o:allowincell="f" filled="f" stroked="f" strokecolor="lime" strokeweight=".25pt">
            <v:textbox inset="0,0,0,0">
              <w:txbxContent>
                <w:p w:rsidR="00EC5BA8" w:rsidRDefault="00EC5BA8">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 </w:t>
                  </w:r>
                </w:p>
                <w:p w:rsidR="00EC5BA8" w:rsidRDefault="00EC5BA8">
                  <w:pPr>
                    <w:spacing w:line="160" w:lineRule="exact"/>
                    <w:jc w:val="left"/>
                    <w:rPr>
                      <w:rFonts w:cs="Miriam"/>
                      <w:noProof/>
                      <w:sz w:val="18"/>
                      <w:szCs w:val="18"/>
                      <w:rtl/>
                    </w:rPr>
                  </w:pPr>
                  <w:r>
                    <w:rPr>
                      <w:rFonts w:cs="Miriam"/>
                      <w:sz w:val="18"/>
                      <w:szCs w:val="18"/>
                      <w:rtl/>
                    </w:rPr>
                    <w:t>תשמ"ב</w:t>
                  </w:r>
                  <w:r>
                    <w:rPr>
                      <w:rFonts w:cs="Miriam" w:hint="cs"/>
                      <w:sz w:val="18"/>
                      <w:szCs w:val="18"/>
                      <w:rtl/>
                    </w:rPr>
                    <w:t>-1982</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תשנ"ד-1994</w:t>
                  </w:r>
                </w:p>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תשס"א-2000</w:t>
                  </w:r>
                </w:p>
                <w:p w:rsidR="00EC5BA8" w:rsidRDefault="00EC5BA8">
                  <w:pPr>
                    <w:spacing w:line="160" w:lineRule="exact"/>
                    <w:jc w:val="left"/>
                    <w:rPr>
                      <w:rFonts w:cs="Miriam" w:hint="cs"/>
                      <w:noProof/>
                      <w:sz w:val="18"/>
                      <w:szCs w:val="18"/>
                      <w:rtl/>
                    </w:rPr>
                  </w:pPr>
                  <w:r>
                    <w:rPr>
                      <w:rFonts w:cs="Miriam" w:hint="cs"/>
                      <w:noProof/>
                      <w:sz w:val="18"/>
                      <w:szCs w:val="18"/>
                      <w:rtl/>
                    </w:rPr>
                    <w:t>(תיקון מס' 23)</w:t>
                  </w:r>
                </w:p>
                <w:p w:rsidR="00EC5BA8" w:rsidRDefault="00EC5BA8">
                  <w:pPr>
                    <w:spacing w:line="160" w:lineRule="exact"/>
                    <w:jc w:val="left"/>
                    <w:rPr>
                      <w:rFonts w:cs="Miriam" w:hint="cs"/>
                      <w:noProof/>
                      <w:sz w:val="18"/>
                      <w:szCs w:val="18"/>
                      <w:rtl/>
                    </w:rPr>
                  </w:pPr>
                  <w:r>
                    <w:rPr>
                      <w:rFonts w:cs="Miriam" w:hint="cs"/>
                      <w:noProof/>
                      <w:sz w:val="18"/>
                      <w:szCs w:val="18"/>
                      <w:rtl/>
                    </w:rPr>
                    <w:t>תשס"ב-2001</w:t>
                  </w:r>
                </w:p>
              </w:txbxContent>
            </v:textbox>
            <w10:anchorlock/>
          </v:rect>
        </w:pict>
      </w:r>
      <w:r>
        <w:rPr>
          <w:rFonts w:cs="FrankRuehl"/>
          <w:sz w:val="26"/>
          <w:rtl/>
        </w:rPr>
        <w:tab/>
      </w:r>
      <w:r>
        <w:rPr>
          <w:rStyle w:val="default"/>
          <w:rFonts w:cs="FrankRuehl"/>
          <w:rtl/>
        </w:rPr>
        <w:t>"</w:t>
      </w:r>
      <w:r>
        <w:rPr>
          <w:rStyle w:val="default"/>
          <w:rFonts w:cs="FrankRuehl" w:hint="cs"/>
          <w:rtl/>
        </w:rPr>
        <w:t>הוצ</w:t>
      </w:r>
      <w:r>
        <w:rPr>
          <w:rStyle w:val="default"/>
          <w:rFonts w:cs="FrankRuehl"/>
          <w:rtl/>
        </w:rPr>
        <w:t>א</w:t>
      </w:r>
      <w:r>
        <w:rPr>
          <w:rStyle w:val="default"/>
          <w:rFonts w:cs="FrankRuehl" w:hint="cs"/>
          <w:rtl/>
        </w:rPr>
        <w:t xml:space="preserve">ות בחירות" </w:t>
      </w:r>
      <w:r>
        <w:rPr>
          <w:rStyle w:val="default"/>
          <w:rFonts w:cs="FrankRuehl"/>
          <w:rtl/>
        </w:rPr>
        <w:t>–</w:t>
      </w:r>
      <w:r>
        <w:rPr>
          <w:rStyle w:val="default"/>
          <w:rFonts w:cs="FrankRuehl" w:hint="cs"/>
          <w:rtl/>
        </w:rPr>
        <w:t xml:space="preserve"> הה</w:t>
      </w:r>
      <w:r>
        <w:rPr>
          <w:rStyle w:val="default"/>
          <w:rFonts w:cs="FrankRuehl"/>
          <w:rtl/>
        </w:rPr>
        <w:t>ו</w:t>
      </w:r>
      <w:r>
        <w:rPr>
          <w:rStyle w:val="default"/>
          <w:rFonts w:cs="FrankRuehl" w:hint="cs"/>
          <w:rtl/>
        </w:rPr>
        <w:t>צאות המיוחדות של סיעה, או של רשימת מועמדים שהוצאו בתקופת הבחי</w:t>
      </w:r>
      <w:r>
        <w:rPr>
          <w:rStyle w:val="default"/>
          <w:rFonts w:cs="FrankRuehl"/>
          <w:rtl/>
        </w:rPr>
        <w:t>ר</w:t>
      </w:r>
      <w:r>
        <w:rPr>
          <w:rStyle w:val="default"/>
          <w:rFonts w:cs="FrankRuehl" w:hint="cs"/>
          <w:rtl/>
        </w:rPr>
        <w:t xml:space="preserve">ות </w:t>
      </w:r>
      <w:r>
        <w:rPr>
          <w:rStyle w:val="default"/>
          <w:rFonts w:cs="FrankRuehl"/>
          <w:rtl/>
        </w:rPr>
        <w:t>א</w:t>
      </w:r>
      <w:r>
        <w:rPr>
          <w:rStyle w:val="default"/>
          <w:rFonts w:cs="FrankRuehl" w:hint="cs"/>
          <w:rtl/>
        </w:rPr>
        <w:t>ו למען הבחירות במערכת הבחירות לכנסת;</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6" w:name="Rov89"/>
      <w:r w:rsidRPr="007B52D4">
        <w:rPr>
          <w:rStyle w:val="default"/>
          <w:rFonts w:cs="FrankRuehl" w:hint="cs"/>
          <w:vanish/>
          <w:color w:val="FF0000"/>
          <w:szCs w:val="20"/>
          <w:shd w:val="clear" w:color="auto" w:fill="FFFF99"/>
          <w:rtl/>
        </w:rPr>
        <w:t>מיום 3.3.1982</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5</w:t>
      </w:r>
    </w:p>
    <w:p w:rsidR="00F82DD6" w:rsidRPr="007B52D4" w:rsidRDefault="00F82DD6">
      <w:pPr>
        <w:pStyle w:val="P00"/>
        <w:spacing w:before="0"/>
        <w:ind w:left="0" w:right="1134"/>
        <w:rPr>
          <w:rStyle w:val="default"/>
          <w:rFonts w:cs="FrankRuehl" w:hint="cs"/>
          <w:vanish/>
          <w:szCs w:val="20"/>
          <w:shd w:val="clear" w:color="auto" w:fill="FFFF99"/>
          <w:rtl/>
        </w:rPr>
      </w:pPr>
      <w:hyperlink r:id="rId16" w:history="1">
        <w:r w:rsidRPr="007B52D4">
          <w:rPr>
            <w:rStyle w:val="Hyperlink"/>
            <w:rFonts w:cs="FrankRuehl" w:hint="cs"/>
            <w:vanish/>
            <w:szCs w:val="20"/>
            <w:shd w:val="clear" w:color="auto" w:fill="FFFF99"/>
            <w:rtl/>
          </w:rPr>
          <w:t xml:space="preserve">ס"ח תשמ"ב מס' </w:t>
        </w:r>
        <w:r w:rsidRPr="007B52D4">
          <w:rPr>
            <w:rStyle w:val="Hyperlink"/>
            <w:rFonts w:cs="FrankRuehl" w:hint="cs"/>
            <w:vanish/>
            <w:sz w:val="26"/>
            <w:szCs w:val="20"/>
            <w:shd w:val="clear" w:color="auto" w:fill="FFFF99"/>
            <w:rtl/>
          </w:rPr>
          <w:t>1045</w:t>
        </w:r>
      </w:hyperlink>
      <w:r w:rsidRPr="007B52D4">
        <w:rPr>
          <w:rStyle w:val="default"/>
          <w:rFonts w:cs="FrankRuehl" w:hint="cs"/>
          <w:vanish/>
          <w:szCs w:val="20"/>
          <w:shd w:val="clear" w:color="auto" w:fill="FFFF99"/>
          <w:rtl/>
        </w:rPr>
        <w:t xml:space="preserve"> מיום 11.3.1982 עמ' 84 (</w:t>
      </w:r>
      <w:hyperlink r:id="rId1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1571</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החלפת הגדרת "הוצאות בחירות"</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vanish/>
          <w:szCs w:val="20"/>
          <w:shd w:val="clear" w:color="auto" w:fill="FFFF99"/>
          <w:rtl/>
        </w:rPr>
        <w:tab/>
      </w:r>
      <w:r w:rsidRPr="007B52D4">
        <w:rPr>
          <w:rStyle w:val="default"/>
          <w:rFonts w:cs="FrankRuehl" w:hint="cs"/>
          <w:strike/>
          <w:vanish/>
          <w:sz w:val="22"/>
          <w:szCs w:val="22"/>
          <w:shd w:val="clear" w:color="auto" w:fill="FFFF99"/>
          <w:rtl/>
        </w:rPr>
        <w:t xml:space="preserve">"הוצאות בחירות"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ההוצאות המיוחדות של סיעה במערכת הבחירות לכנסת;</w:t>
      </w:r>
    </w:p>
    <w:p w:rsidR="00F82DD6" w:rsidRPr="007B52D4" w:rsidRDefault="00F82DD6">
      <w:pPr>
        <w:pStyle w:val="P00"/>
        <w:spacing w:before="0"/>
        <w:ind w:left="0" w:right="1134"/>
        <w:rPr>
          <w:rStyle w:val="default"/>
          <w:rFonts w:cs="FrankRuehl" w:hint="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18"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114 (</w:t>
      </w:r>
      <w:hyperlink r:id="rId1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 xml:space="preserve">"הוצאות בחירות"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ההוצאות המיוחדות של סיעה </w:t>
      </w:r>
      <w:r w:rsidRPr="007B52D4">
        <w:rPr>
          <w:rStyle w:val="default"/>
          <w:rFonts w:cs="FrankRuehl" w:hint="cs"/>
          <w:vanish/>
          <w:sz w:val="22"/>
          <w:szCs w:val="22"/>
          <w:u w:val="single"/>
          <w:shd w:val="clear" w:color="auto" w:fill="FFFF99"/>
          <w:rtl/>
        </w:rPr>
        <w:t>או של רשימת מועמדים</w:t>
      </w:r>
      <w:r w:rsidRPr="007B52D4">
        <w:rPr>
          <w:rStyle w:val="default"/>
          <w:rFonts w:cs="FrankRuehl" w:hint="cs"/>
          <w:vanish/>
          <w:sz w:val="22"/>
          <w:szCs w:val="22"/>
          <w:shd w:val="clear" w:color="auto" w:fill="FFFF99"/>
          <w:rtl/>
        </w:rPr>
        <w:t>, שהוצאו בתקופת הבחירות או למען הבחירות במערכת הבחירות לכנסת;</w:t>
      </w:r>
    </w:p>
    <w:p w:rsidR="00F82DD6" w:rsidRPr="007B52D4" w:rsidRDefault="00F82DD6">
      <w:pPr>
        <w:pStyle w:val="P00"/>
        <w:spacing w:before="0"/>
        <w:ind w:left="0" w:right="1134"/>
        <w:rPr>
          <w:rStyle w:val="default"/>
          <w:rFonts w:cs="FrankRuehl" w:hint="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20.12.2000</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21</w:t>
      </w:r>
    </w:p>
    <w:p w:rsidR="00F82DD6" w:rsidRPr="007B52D4" w:rsidRDefault="00F82DD6">
      <w:pPr>
        <w:pStyle w:val="P00"/>
        <w:spacing w:before="0"/>
        <w:ind w:left="0" w:right="1134"/>
        <w:rPr>
          <w:rStyle w:val="default"/>
          <w:rFonts w:cs="FrankRuehl" w:hint="cs"/>
          <w:vanish/>
          <w:szCs w:val="20"/>
          <w:shd w:val="clear" w:color="auto" w:fill="FFFF99"/>
          <w:rtl/>
        </w:rPr>
      </w:pPr>
      <w:hyperlink r:id="rId20" w:history="1">
        <w:r w:rsidRPr="007B52D4">
          <w:rPr>
            <w:rStyle w:val="Hyperlink"/>
            <w:rFonts w:cs="FrankRuehl" w:hint="cs"/>
            <w:vanish/>
            <w:szCs w:val="20"/>
            <w:shd w:val="clear" w:color="auto" w:fill="FFFF99"/>
            <w:rtl/>
          </w:rPr>
          <w:t xml:space="preserve">ס"ח תשס"א מס' </w:t>
        </w:r>
        <w:r w:rsidRPr="007B52D4">
          <w:rPr>
            <w:rStyle w:val="Hyperlink"/>
            <w:rFonts w:cs="FrankRuehl" w:hint="cs"/>
            <w:vanish/>
            <w:sz w:val="26"/>
            <w:szCs w:val="20"/>
            <w:shd w:val="clear" w:color="auto" w:fill="FFFF99"/>
            <w:rtl/>
          </w:rPr>
          <w:t>1769</w:t>
        </w:r>
      </w:hyperlink>
      <w:r w:rsidRPr="007B52D4">
        <w:rPr>
          <w:rStyle w:val="default"/>
          <w:rFonts w:cs="FrankRuehl" w:hint="cs"/>
          <w:vanish/>
          <w:szCs w:val="20"/>
          <w:shd w:val="clear" w:color="auto" w:fill="FFFF99"/>
          <w:rtl/>
        </w:rPr>
        <w:t xml:space="preserve"> מיום 27.12.2000 עמ' 101 (</w:t>
      </w:r>
      <w:hyperlink r:id="rId2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2953</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 xml:space="preserve">"הוצאות בחירות"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ההוצאות המיוחדות של סיעה או של רשימת מועמדים, שהוצאו בתקופת הבחירות או למען הבחירות במערכת הבחירות לכנסת </w:t>
      </w:r>
      <w:r w:rsidRPr="007B52D4">
        <w:rPr>
          <w:rStyle w:val="default"/>
          <w:rFonts w:cs="FrankRuehl" w:hint="cs"/>
          <w:vanish/>
          <w:sz w:val="22"/>
          <w:szCs w:val="22"/>
          <w:u w:val="single"/>
          <w:shd w:val="clear" w:color="auto" w:fill="FFFF99"/>
          <w:rtl/>
        </w:rPr>
        <w:t xml:space="preserve">ולראש הממשלה, ובבחירות מיוחדות לראש הממשלה לפי חוק יסוד: הממשלה </w:t>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 xml:space="preserve"> הוצאות שהוצאו כאמור במערכת בחירות זו</w:t>
      </w:r>
      <w:r w:rsidRPr="007B52D4">
        <w:rPr>
          <w:rStyle w:val="default"/>
          <w:rFonts w:cs="FrankRuehl" w:hint="cs"/>
          <w:vanish/>
          <w:sz w:val="22"/>
          <w:szCs w:val="22"/>
          <w:shd w:val="clear" w:color="auto" w:fill="FFFF99"/>
          <w:rtl/>
        </w:rPr>
        <w:t>;</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28.1.2003</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23</w:t>
      </w:r>
    </w:p>
    <w:p w:rsidR="00F82DD6" w:rsidRPr="007B52D4" w:rsidRDefault="00F82DD6">
      <w:pPr>
        <w:pStyle w:val="P00"/>
        <w:spacing w:before="0"/>
        <w:ind w:left="0" w:right="1134"/>
        <w:rPr>
          <w:rStyle w:val="default"/>
          <w:rFonts w:cs="FrankRuehl" w:hint="cs"/>
          <w:vanish/>
          <w:szCs w:val="20"/>
          <w:shd w:val="clear" w:color="auto" w:fill="FFFF99"/>
          <w:rtl/>
        </w:rPr>
      </w:pPr>
      <w:hyperlink r:id="rId22" w:history="1">
        <w:r w:rsidRPr="007B52D4">
          <w:rPr>
            <w:rStyle w:val="Hyperlink"/>
            <w:rFonts w:cs="FrankRuehl" w:hint="cs"/>
            <w:vanish/>
            <w:szCs w:val="20"/>
            <w:shd w:val="clear" w:color="auto" w:fill="FFFF99"/>
            <w:rtl/>
          </w:rPr>
          <w:t xml:space="preserve">ס"ח תשס"ב מס' </w:t>
        </w:r>
        <w:r w:rsidRPr="007B52D4">
          <w:rPr>
            <w:rStyle w:val="Hyperlink"/>
            <w:rFonts w:cs="FrankRuehl" w:hint="cs"/>
            <w:vanish/>
            <w:sz w:val="26"/>
            <w:szCs w:val="20"/>
            <w:shd w:val="clear" w:color="auto" w:fill="FFFF99"/>
            <w:rtl/>
          </w:rPr>
          <w:t>1809</w:t>
        </w:r>
      </w:hyperlink>
      <w:r w:rsidRPr="007B52D4">
        <w:rPr>
          <w:rStyle w:val="default"/>
          <w:rFonts w:cs="FrankRuehl" w:hint="cs"/>
          <w:vanish/>
          <w:szCs w:val="20"/>
          <w:shd w:val="clear" w:color="auto" w:fill="FFFF99"/>
          <w:rtl/>
        </w:rPr>
        <w:t xml:space="preserve"> מיום 30.10.2001 עמ' 5 (</w:t>
      </w:r>
      <w:hyperlink r:id="rId2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3027</w:t>
        </w:r>
      </w:hyperlink>
      <w:r w:rsidRPr="007B52D4">
        <w:rPr>
          <w:rStyle w:val="default"/>
          <w:rFonts w:cs="FrankRuehl" w:hint="cs"/>
          <w:vanish/>
          <w:szCs w:val="20"/>
          <w:shd w:val="clear" w:color="auto" w:fill="FFFF99"/>
          <w:rtl/>
        </w:rPr>
        <w:t xml:space="preserve">) </w:t>
      </w:r>
    </w:p>
    <w:p w:rsidR="00F82DD6" w:rsidRDefault="00F82DD6">
      <w:pPr>
        <w:pStyle w:val="P00"/>
        <w:ind w:left="0" w:right="1134"/>
        <w:rPr>
          <w:rStyle w:val="default"/>
          <w:rFonts w:cs="FrankRuehl" w:hint="cs"/>
          <w:sz w:val="2"/>
          <w:szCs w:val="2"/>
          <w:shd w:val="clear" w:color="auto" w:fill="FFFF99"/>
          <w:rtl/>
        </w:rPr>
      </w:pPr>
      <w:r w:rsidRPr="007B52D4">
        <w:rPr>
          <w:rStyle w:val="default"/>
          <w:rFonts w:cs="FrankRuehl" w:hint="cs"/>
          <w:vanish/>
          <w:sz w:val="22"/>
          <w:szCs w:val="22"/>
          <w:shd w:val="clear" w:color="auto" w:fill="FFFF99"/>
          <w:rtl/>
        </w:rPr>
        <w:tab/>
        <w:t xml:space="preserve">"הוצאות בחירות"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ההוצאות המיוחדות של סיעה או של רשימת מועמדים, שהוצאו בתקופת הבחירות או למען הבחירות במערכת הבחירות לכנסת </w:t>
      </w:r>
      <w:r w:rsidRPr="007B52D4">
        <w:rPr>
          <w:rStyle w:val="default"/>
          <w:rFonts w:cs="FrankRuehl" w:hint="cs"/>
          <w:strike/>
          <w:vanish/>
          <w:sz w:val="22"/>
          <w:szCs w:val="22"/>
          <w:shd w:val="clear" w:color="auto" w:fill="FFFF99"/>
          <w:rtl/>
        </w:rPr>
        <w:t xml:space="preserve">ולראש הממשלה, ובבחירות מיוחדות לראש הממשלה לפי חוק יסוד: הממשלה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הוצאות שהוצאו כאמור במערכת בחירות זו</w:t>
      </w:r>
      <w:r w:rsidRPr="007B52D4">
        <w:rPr>
          <w:rStyle w:val="default"/>
          <w:rFonts w:cs="FrankRuehl" w:hint="cs"/>
          <w:vanish/>
          <w:sz w:val="22"/>
          <w:szCs w:val="22"/>
          <w:shd w:val="clear" w:color="auto" w:fill="FFFF99"/>
          <w:rtl/>
        </w:rPr>
        <w:t>;</w:t>
      </w:r>
      <w:bookmarkEnd w:id="6"/>
    </w:p>
    <w:p w:rsidR="00F82DD6" w:rsidRDefault="00F82DD6">
      <w:pPr>
        <w:pStyle w:val="P00"/>
        <w:spacing w:before="72"/>
        <w:ind w:left="0" w:right="1134"/>
        <w:rPr>
          <w:rStyle w:val="default"/>
          <w:rFonts w:cs="FrankRuehl" w:hint="cs"/>
          <w:rtl/>
        </w:rPr>
      </w:pPr>
    </w:p>
    <w:p w:rsidR="00F82DD6" w:rsidRDefault="00F82DD6">
      <w:pPr>
        <w:pStyle w:val="P00"/>
        <w:spacing w:before="72"/>
        <w:ind w:left="0" w:right="1134"/>
        <w:rPr>
          <w:rStyle w:val="default"/>
          <w:rFonts w:cs="FrankRuehl" w:hint="cs"/>
          <w:rtl/>
        </w:rPr>
      </w:pPr>
    </w:p>
    <w:p w:rsidR="00F82DD6" w:rsidRDefault="00F82DD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הוצ</w:t>
      </w:r>
      <w:r>
        <w:rPr>
          <w:rStyle w:val="default"/>
          <w:rFonts w:cs="FrankRuehl"/>
          <w:rtl/>
        </w:rPr>
        <w:t>א</w:t>
      </w:r>
      <w:r>
        <w:rPr>
          <w:rStyle w:val="default"/>
          <w:rFonts w:cs="FrankRuehl" w:hint="cs"/>
          <w:rtl/>
        </w:rPr>
        <w:t xml:space="preserve">ות שוטפות" </w:t>
      </w:r>
      <w:r>
        <w:rPr>
          <w:rStyle w:val="default"/>
          <w:rFonts w:cs="FrankRuehl"/>
          <w:rtl/>
        </w:rPr>
        <w:t>–</w:t>
      </w:r>
      <w:r>
        <w:rPr>
          <w:rStyle w:val="default"/>
          <w:rFonts w:cs="FrankRuehl" w:hint="cs"/>
          <w:rtl/>
        </w:rPr>
        <w:t xml:space="preserve"> הו</w:t>
      </w:r>
      <w:r>
        <w:rPr>
          <w:rStyle w:val="default"/>
          <w:rFonts w:cs="FrankRuehl"/>
          <w:rtl/>
        </w:rPr>
        <w:t>צ</w:t>
      </w:r>
      <w:r>
        <w:rPr>
          <w:rStyle w:val="default"/>
          <w:rFonts w:cs="FrankRuehl" w:hint="cs"/>
          <w:rtl/>
        </w:rPr>
        <w:t>אות של סיעה, למעט הוצאות הבחירות;</w:t>
      </w:r>
    </w:p>
    <w:p w:rsidR="00765DD3" w:rsidRDefault="00765DD3" w:rsidP="00765DD3">
      <w:pPr>
        <w:pStyle w:val="P00"/>
        <w:spacing w:before="72"/>
        <w:ind w:left="0" w:right="1134"/>
        <w:rPr>
          <w:rStyle w:val="default"/>
          <w:rFonts w:cs="FrankRuehl" w:hint="cs"/>
          <w:rtl/>
        </w:rPr>
      </w:pPr>
      <w:r>
        <w:rPr>
          <w:lang w:val="he-IL"/>
        </w:rPr>
        <w:pict>
          <v:rect id="_x0000_s2216" style="position:absolute;left:0;text-align:left;margin-left:464.35pt;margin-top:7.1pt;width:75.05pt;height:17.05pt;z-index:251685376" o:allowincell="f" filled="f" stroked="f" strokecolor="lime" strokeweight=".25pt">
            <v:textbox inset="0,0,0,0">
              <w:txbxContent>
                <w:p w:rsidR="00EC5BA8" w:rsidRDefault="00EC5BA8" w:rsidP="00765DD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33) תשע"ה-2014</w:t>
                  </w:r>
                </w:p>
              </w:txbxContent>
            </v:textbox>
            <w10:anchorlock/>
          </v:rect>
        </w:pict>
      </w:r>
      <w:r>
        <w:rPr>
          <w:rFonts w:cs="FrankRuehl"/>
          <w:sz w:val="26"/>
          <w:rtl/>
        </w:rPr>
        <w:tab/>
      </w:r>
      <w:r>
        <w:rPr>
          <w:rStyle w:val="default"/>
          <w:rFonts w:cs="FrankRuehl"/>
          <w:rtl/>
        </w:rPr>
        <w:t>"</w:t>
      </w:r>
      <w:r>
        <w:rPr>
          <w:rStyle w:val="default"/>
          <w:rFonts w:cs="FrankRuehl" w:hint="cs"/>
          <w:rtl/>
        </w:rPr>
        <w:t xml:space="preserve">מימון ההוצאות השוטפות שסיעה מקבלת בחודש" </w:t>
      </w:r>
      <w:r>
        <w:rPr>
          <w:rStyle w:val="default"/>
          <w:rFonts w:cs="FrankRuehl"/>
          <w:rtl/>
        </w:rPr>
        <w:t>–</w:t>
      </w:r>
      <w:r>
        <w:rPr>
          <w:rStyle w:val="default"/>
          <w:rFonts w:cs="FrankRuehl" w:hint="cs"/>
          <w:rtl/>
        </w:rPr>
        <w:t xml:space="preserve"> המימון המגיע לסיעה לפי סעיפים 3(ג) ו-12, לרבות לפי הסכם כאמור בסעיף 12(ד);</w:t>
      </w:r>
    </w:p>
    <w:p w:rsidR="00765DD3" w:rsidRPr="007B52D4" w:rsidRDefault="00765DD3" w:rsidP="00765DD3">
      <w:pPr>
        <w:pStyle w:val="P00"/>
        <w:spacing w:before="0"/>
        <w:ind w:left="0" w:right="1134"/>
        <w:rPr>
          <w:rStyle w:val="default"/>
          <w:rFonts w:cs="FrankRuehl" w:hint="cs"/>
          <w:vanish/>
          <w:color w:val="FF0000"/>
          <w:szCs w:val="20"/>
          <w:shd w:val="clear" w:color="auto" w:fill="FFFF99"/>
          <w:rtl/>
        </w:rPr>
      </w:pPr>
      <w:bookmarkStart w:id="7" w:name="Rov116"/>
      <w:r w:rsidRPr="007B52D4">
        <w:rPr>
          <w:rStyle w:val="default"/>
          <w:rFonts w:cs="FrankRuehl" w:hint="cs"/>
          <w:vanish/>
          <w:color w:val="FF0000"/>
          <w:szCs w:val="20"/>
          <w:shd w:val="clear" w:color="auto" w:fill="FFFF99"/>
          <w:rtl/>
        </w:rPr>
        <w:t>מיום 8.12.2014</w:t>
      </w:r>
    </w:p>
    <w:p w:rsidR="00765DD3" w:rsidRPr="007B52D4" w:rsidRDefault="00765DD3" w:rsidP="00765DD3">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765DD3" w:rsidRPr="007B52D4" w:rsidRDefault="00765DD3" w:rsidP="00765DD3">
      <w:pPr>
        <w:pStyle w:val="P00"/>
        <w:spacing w:before="0"/>
        <w:ind w:left="0" w:right="1134"/>
        <w:rPr>
          <w:rStyle w:val="default"/>
          <w:rFonts w:cs="FrankRuehl" w:hint="cs"/>
          <w:vanish/>
          <w:szCs w:val="20"/>
          <w:shd w:val="clear" w:color="auto" w:fill="FFFF99"/>
          <w:rtl/>
        </w:rPr>
      </w:pPr>
      <w:hyperlink r:id="rId24"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52 (</w:t>
      </w:r>
      <w:hyperlink r:id="rId25"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765DD3" w:rsidRPr="00765DD3" w:rsidRDefault="00765DD3" w:rsidP="00765DD3">
      <w:pPr>
        <w:pStyle w:val="P00"/>
        <w:spacing w:before="0"/>
        <w:ind w:left="0" w:right="1134"/>
        <w:rPr>
          <w:rStyle w:val="default"/>
          <w:rFonts w:cs="FrankRuehl" w:hint="cs"/>
          <w:sz w:val="2"/>
          <w:szCs w:val="2"/>
          <w:shd w:val="clear" w:color="auto" w:fill="FFFF99"/>
          <w:rtl/>
        </w:rPr>
      </w:pPr>
      <w:r w:rsidRPr="007B52D4">
        <w:rPr>
          <w:rStyle w:val="default"/>
          <w:rFonts w:cs="FrankRuehl" w:hint="cs"/>
          <w:b/>
          <w:bCs/>
          <w:vanish/>
          <w:szCs w:val="20"/>
          <w:shd w:val="clear" w:color="auto" w:fill="FFFF99"/>
          <w:rtl/>
        </w:rPr>
        <w:t>הוספת הגדרת "מימון ההוצאות השוטפות שסיעה מקבלת בחודש"</w:t>
      </w:r>
      <w:bookmarkEnd w:id="7"/>
    </w:p>
    <w:p w:rsidR="00765DD3" w:rsidRDefault="00765DD3" w:rsidP="00765DD3">
      <w:pPr>
        <w:pStyle w:val="P00"/>
        <w:spacing w:before="72"/>
        <w:ind w:left="0" w:right="1134"/>
        <w:rPr>
          <w:rStyle w:val="default"/>
          <w:rFonts w:cs="FrankRuehl" w:hint="cs"/>
          <w:rtl/>
        </w:rPr>
      </w:pPr>
      <w:r>
        <w:rPr>
          <w:lang w:val="he-IL"/>
        </w:rPr>
        <w:pict>
          <v:rect id="_x0000_s2217" style="position:absolute;left:0;text-align:left;margin-left:464.35pt;margin-top:7.1pt;width:75.05pt;height:17.05pt;z-index:251686400" o:allowincell="f" filled="f" stroked="f" strokecolor="lime" strokeweight=".25pt">
            <v:textbox inset="0,0,0,0">
              <w:txbxContent>
                <w:p w:rsidR="00EC5BA8" w:rsidRDefault="00EC5BA8" w:rsidP="00765DD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33) תשע"ה-2014</w:t>
                  </w:r>
                </w:p>
              </w:txbxContent>
            </v:textbox>
            <w10:anchorlock/>
          </v:rect>
        </w:pict>
      </w:r>
      <w:r>
        <w:rPr>
          <w:rFonts w:cs="FrankRuehl"/>
          <w:sz w:val="26"/>
          <w:rtl/>
        </w:rPr>
        <w:tab/>
      </w:r>
      <w:r>
        <w:rPr>
          <w:rStyle w:val="default"/>
          <w:rFonts w:cs="FrankRuehl"/>
          <w:rtl/>
        </w:rPr>
        <w:t>"</w:t>
      </w:r>
      <w:r>
        <w:rPr>
          <w:rStyle w:val="default"/>
          <w:rFonts w:cs="FrankRuehl" w:hint="cs"/>
          <w:rtl/>
        </w:rPr>
        <w:t xml:space="preserve">הפרשי הצמדה וריבית" </w:t>
      </w:r>
      <w:r>
        <w:rPr>
          <w:rStyle w:val="default"/>
          <w:rFonts w:cs="FrankRuehl"/>
          <w:rtl/>
        </w:rPr>
        <w:t>–</w:t>
      </w:r>
      <w:r>
        <w:rPr>
          <w:rStyle w:val="default"/>
          <w:rFonts w:cs="FrankRuehl" w:hint="cs"/>
          <w:rtl/>
        </w:rPr>
        <w:t xml:space="preserve"> כהגדרתם בחוק פסיקת ריבית והצמדה, התשכ"א-1961;</w:t>
      </w:r>
    </w:p>
    <w:p w:rsidR="00765DD3" w:rsidRPr="007B52D4" w:rsidRDefault="00765DD3" w:rsidP="00765DD3">
      <w:pPr>
        <w:pStyle w:val="P00"/>
        <w:spacing w:before="0"/>
        <w:ind w:left="0" w:right="1134"/>
        <w:rPr>
          <w:rStyle w:val="default"/>
          <w:rFonts w:cs="FrankRuehl" w:hint="cs"/>
          <w:vanish/>
          <w:color w:val="FF0000"/>
          <w:szCs w:val="20"/>
          <w:shd w:val="clear" w:color="auto" w:fill="FFFF99"/>
          <w:rtl/>
        </w:rPr>
      </w:pPr>
      <w:bookmarkStart w:id="8" w:name="Rov117"/>
      <w:r w:rsidRPr="007B52D4">
        <w:rPr>
          <w:rStyle w:val="default"/>
          <w:rFonts w:cs="FrankRuehl" w:hint="cs"/>
          <w:vanish/>
          <w:color w:val="FF0000"/>
          <w:szCs w:val="20"/>
          <w:shd w:val="clear" w:color="auto" w:fill="FFFF99"/>
          <w:rtl/>
        </w:rPr>
        <w:t>מיום 8.12.2014</w:t>
      </w:r>
    </w:p>
    <w:p w:rsidR="00765DD3" w:rsidRPr="007B52D4" w:rsidRDefault="00765DD3" w:rsidP="00765DD3">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765DD3" w:rsidRPr="007B52D4" w:rsidRDefault="00765DD3" w:rsidP="00765DD3">
      <w:pPr>
        <w:pStyle w:val="P00"/>
        <w:spacing w:before="0"/>
        <w:ind w:left="0" w:right="1134"/>
        <w:rPr>
          <w:rStyle w:val="default"/>
          <w:rFonts w:cs="FrankRuehl" w:hint="cs"/>
          <w:vanish/>
          <w:szCs w:val="20"/>
          <w:shd w:val="clear" w:color="auto" w:fill="FFFF99"/>
          <w:rtl/>
        </w:rPr>
      </w:pPr>
      <w:hyperlink r:id="rId26"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52 (</w:t>
      </w:r>
      <w:hyperlink r:id="rId27"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765DD3" w:rsidRPr="00765DD3" w:rsidRDefault="00765DD3" w:rsidP="00765DD3">
      <w:pPr>
        <w:pStyle w:val="P00"/>
        <w:spacing w:before="0"/>
        <w:ind w:left="0" w:right="1134"/>
        <w:rPr>
          <w:rStyle w:val="default"/>
          <w:rFonts w:cs="FrankRuehl" w:hint="cs"/>
          <w:sz w:val="2"/>
          <w:szCs w:val="2"/>
          <w:shd w:val="clear" w:color="auto" w:fill="FFFF99"/>
          <w:rtl/>
        </w:rPr>
      </w:pPr>
      <w:r w:rsidRPr="007B52D4">
        <w:rPr>
          <w:rStyle w:val="default"/>
          <w:rFonts w:cs="FrankRuehl" w:hint="cs"/>
          <w:b/>
          <w:bCs/>
          <w:vanish/>
          <w:szCs w:val="20"/>
          <w:shd w:val="clear" w:color="auto" w:fill="FFFF99"/>
          <w:rtl/>
        </w:rPr>
        <w:t>הוספת הגדרת "הפרשי הצמדה וריבית"</w:t>
      </w:r>
      <w:bookmarkEnd w:id="8"/>
    </w:p>
    <w:p w:rsidR="00F82DD6" w:rsidRDefault="00F82DD6">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146" type="#_x0000_t202" style="position:absolute;left:0;text-align:left;margin-left:470.25pt;margin-top:5.9pt;width:1in;height:16.8pt;z-index:251662848" filled="f" stroked="f">
            <v:textbox inset="1mm,0,1mm,0">
              <w:txbxContent>
                <w:p w:rsidR="00EC5BA8" w:rsidRDefault="00EC5BA8">
                  <w:pPr>
                    <w:spacing w:line="160" w:lineRule="exact"/>
                    <w:jc w:val="left"/>
                    <w:rPr>
                      <w:rFonts w:cs="Miriam" w:hint="cs"/>
                      <w:sz w:val="18"/>
                      <w:szCs w:val="18"/>
                      <w:rtl/>
                    </w:rPr>
                  </w:pPr>
                  <w:r>
                    <w:rPr>
                      <w:rFonts w:cs="Miriam" w:hint="cs"/>
                      <w:sz w:val="18"/>
                      <w:szCs w:val="18"/>
                      <w:rtl/>
                    </w:rPr>
                    <w:t>(תיקון מס' 26) תשס"ד-2004</w:t>
                  </w:r>
                </w:p>
              </w:txbxContent>
            </v:textbox>
            <w10:anchorlock/>
          </v:shape>
        </w:pict>
      </w:r>
      <w:r>
        <w:rPr>
          <w:rStyle w:val="default"/>
          <w:rFonts w:cs="FrankRuehl" w:hint="cs"/>
          <w:rtl/>
        </w:rPr>
        <w:tab/>
        <w:t xml:space="preserve">"צוות פרלמנטרי" </w:t>
      </w:r>
      <w:r>
        <w:rPr>
          <w:rStyle w:val="default"/>
          <w:rFonts w:cs="FrankRuehl"/>
          <w:rtl/>
        </w:rPr>
        <w:t>–</w:t>
      </w:r>
      <w:r>
        <w:rPr>
          <w:rStyle w:val="default"/>
          <w:rFonts w:cs="FrankRuehl" w:hint="cs"/>
          <w:rtl/>
        </w:rPr>
        <w:t xml:space="preserve"> עובדים של מפלגה או של סיעה המועסקים דרך קבע במשרדי הסיעה בכנסת ועיקר עיסוקם בפעילות הפרלמנטרית של הסיעה בכנסת;</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9" w:name="Rov100"/>
      <w:r w:rsidRPr="007B52D4">
        <w:rPr>
          <w:rStyle w:val="default"/>
          <w:rFonts w:cs="FrankRuehl" w:hint="cs"/>
          <w:vanish/>
          <w:color w:val="FF0000"/>
          <w:szCs w:val="20"/>
          <w:shd w:val="clear" w:color="auto" w:fill="FFFF99"/>
          <w:rtl/>
        </w:rPr>
        <w:t>מיום 1.7.2004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26</w:t>
      </w:r>
    </w:p>
    <w:p w:rsidR="00F82DD6" w:rsidRPr="007B52D4" w:rsidRDefault="00F82DD6">
      <w:pPr>
        <w:pStyle w:val="P00"/>
        <w:spacing w:before="0"/>
        <w:ind w:left="0" w:right="1134"/>
        <w:rPr>
          <w:rStyle w:val="default"/>
          <w:rFonts w:cs="FrankRuehl" w:hint="cs"/>
          <w:vanish/>
          <w:szCs w:val="20"/>
          <w:shd w:val="clear" w:color="auto" w:fill="FFFF99"/>
          <w:rtl/>
        </w:rPr>
      </w:pPr>
      <w:hyperlink r:id="rId28" w:history="1">
        <w:r w:rsidRPr="007B52D4">
          <w:rPr>
            <w:rStyle w:val="Hyperlink"/>
            <w:rFonts w:cs="FrankRuehl" w:hint="cs"/>
            <w:vanish/>
            <w:szCs w:val="20"/>
            <w:shd w:val="clear" w:color="auto" w:fill="FFFF99"/>
            <w:rtl/>
          </w:rPr>
          <w:t xml:space="preserve">ס"ח תשס"ד מס' </w:t>
        </w:r>
        <w:r w:rsidRPr="007B52D4">
          <w:rPr>
            <w:rStyle w:val="Hyperlink"/>
            <w:rFonts w:cs="FrankRuehl" w:hint="cs"/>
            <w:vanish/>
            <w:sz w:val="26"/>
            <w:szCs w:val="20"/>
            <w:shd w:val="clear" w:color="auto" w:fill="FFFF99"/>
            <w:rtl/>
          </w:rPr>
          <w:t>1945</w:t>
        </w:r>
      </w:hyperlink>
      <w:r w:rsidRPr="007B52D4">
        <w:rPr>
          <w:rStyle w:val="default"/>
          <w:rFonts w:cs="FrankRuehl" w:hint="cs"/>
          <w:vanish/>
          <w:szCs w:val="20"/>
          <w:shd w:val="clear" w:color="auto" w:fill="FFFF99"/>
          <w:rtl/>
        </w:rPr>
        <w:t xml:space="preserve"> מיום 24.6.2004 עמ' 422 (</w:t>
      </w:r>
      <w:hyperlink r:id="rId2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25</w:t>
        </w:r>
      </w:hyperlink>
      <w:r w:rsidRPr="007B52D4">
        <w:rPr>
          <w:rStyle w:val="default"/>
          <w:rFonts w:cs="FrankRuehl" w:hint="cs"/>
          <w:vanish/>
          <w:szCs w:val="20"/>
          <w:shd w:val="clear" w:color="auto" w:fill="FFFF99"/>
          <w:rtl/>
        </w:rPr>
        <w:t xml:space="preserve">) </w:t>
      </w:r>
    </w:p>
    <w:p w:rsidR="00F82DD6" w:rsidRDefault="00F82DD6">
      <w:pPr>
        <w:pStyle w:val="P00"/>
        <w:spacing w:before="0"/>
        <w:ind w:left="0" w:right="1134"/>
        <w:rPr>
          <w:rStyle w:val="default"/>
          <w:rFonts w:cs="FrankRuehl" w:hint="cs"/>
          <w:b/>
          <w:bCs/>
          <w:sz w:val="2"/>
          <w:szCs w:val="2"/>
          <w:shd w:val="clear" w:color="auto" w:fill="FFFF99"/>
          <w:rtl/>
        </w:rPr>
      </w:pPr>
      <w:r w:rsidRPr="007B52D4">
        <w:rPr>
          <w:rStyle w:val="default"/>
          <w:rFonts w:cs="FrankRuehl" w:hint="cs"/>
          <w:b/>
          <w:bCs/>
          <w:vanish/>
          <w:szCs w:val="20"/>
          <w:shd w:val="clear" w:color="auto" w:fill="FFFF99"/>
          <w:rtl/>
        </w:rPr>
        <w:t>הוספת הגדרת "צוות פרלמנטרי"</w:t>
      </w:r>
      <w:bookmarkEnd w:id="9"/>
    </w:p>
    <w:p w:rsidR="00F82DD6" w:rsidRDefault="00F82DD6">
      <w:pPr>
        <w:pStyle w:val="P00"/>
        <w:spacing w:before="72"/>
        <w:ind w:left="0" w:right="1134"/>
        <w:rPr>
          <w:rStyle w:val="default"/>
          <w:rFonts w:cs="FrankRuehl" w:hint="cs"/>
          <w:rtl/>
        </w:rPr>
      </w:pPr>
      <w:r>
        <w:rPr>
          <w:lang w:val="he-IL"/>
        </w:rPr>
        <w:pict>
          <v:rect id="_x0000_s2054" style="position:absolute;left:0;text-align:left;margin-left:464.5pt;margin-top:8.05pt;width:75.05pt;height:36.4pt;z-index:251592192" o:allowincell="f" filled="f" stroked="f" strokecolor="lime" strokeweight=".25pt">
            <v:textbox inset="0,0,0,0">
              <w:txbxContent>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 2</w:t>
                  </w:r>
                  <w:r>
                    <w:rPr>
                      <w:rFonts w:cs="Miriam" w:hint="cs"/>
                      <w:sz w:val="18"/>
                      <w:szCs w:val="18"/>
                      <w:rtl/>
                    </w:rPr>
                    <w:t>1</w:t>
                  </w:r>
                  <w:r>
                    <w:rPr>
                      <w:rFonts w:cs="Miriam"/>
                      <w:sz w:val="18"/>
                      <w:szCs w:val="18"/>
                      <w:rtl/>
                    </w:rPr>
                    <w:t xml:space="preserve">) </w:t>
                  </w:r>
                  <w:r>
                    <w:rPr>
                      <w:rFonts w:cs="Miriam" w:hint="cs"/>
                      <w:sz w:val="18"/>
                      <w:szCs w:val="18"/>
                      <w:rtl/>
                    </w:rPr>
                    <w:t>תשס"א-2000</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23)</w:t>
                  </w:r>
                </w:p>
                <w:p w:rsidR="00EC5BA8" w:rsidRDefault="00EC5BA8">
                  <w:pPr>
                    <w:spacing w:line="160" w:lineRule="exact"/>
                    <w:jc w:val="left"/>
                    <w:rPr>
                      <w:rFonts w:cs="Miriam" w:hint="cs"/>
                      <w:noProof/>
                      <w:sz w:val="18"/>
                      <w:szCs w:val="18"/>
                      <w:rtl/>
                    </w:rPr>
                  </w:pPr>
                  <w:r>
                    <w:rPr>
                      <w:rFonts w:cs="Miriam" w:hint="cs"/>
                      <w:sz w:val="18"/>
                      <w:szCs w:val="18"/>
                      <w:rtl/>
                    </w:rPr>
                    <w:t>תשס"ב-2001</w:t>
                  </w:r>
                </w:p>
              </w:txbxContent>
            </v:textbox>
            <w10:anchorlock/>
          </v:rect>
        </w:pict>
      </w:r>
      <w:r>
        <w:rPr>
          <w:rFonts w:cs="FrankRuehl"/>
          <w:sz w:val="26"/>
          <w:rtl/>
        </w:rPr>
        <w:tab/>
      </w:r>
      <w:r>
        <w:rPr>
          <w:rStyle w:val="default"/>
          <w:rFonts w:cs="FrankRuehl"/>
          <w:rtl/>
        </w:rPr>
        <w:t>"</w:t>
      </w:r>
      <w:r>
        <w:rPr>
          <w:rStyle w:val="default"/>
          <w:rFonts w:cs="FrankRuehl" w:hint="cs"/>
          <w:rtl/>
        </w:rPr>
        <w:t>היו</w:t>
      </w:r>
      <w:r>
        <w:rPr>
          <w:rStyle w:val="default"/>
          <w:rFonts w:cs="FrankRuehl"/>
          <w:rtl/>
        </w:rPr>
        <w:t>ם</w:t>
      </w:r>
      <w:r>
        <w:rPr>
          <w:rStyle w:val="default"/>
          <w:rFonts w:cs="FrankRuehl" w:hint="cs"/>
          <w:rtl/>
        </w:rPr>
        <w:t xml:space="preserve"> הקובע" </w:t>
      </w:r>
      <w:r>
        <w:rPr>
          <w:rStyle w:val="default"/>
          <w:rFonts w:cs="FrankRuehl"/>
          <w:rtl/>
        </w:rPr>
        <w:t>–</w:t>
      </w:r>
      <w:r>
        <w:rPr>
          <w:rStyle w:val="default"/>
          <w:rFonts w:cs="FrankRuehl" w:hint="cs"/>
          <w:rtl/>
        </w:rPr>
        <w:t xml:space="preserve"> כל</w:t>
      </w:r>
      <w:r>
        <w:rPr>
          <w:rStyle w:val="default"/>
          <w:rFonts w:cs="FrankRuehl"/>
          <w:rtl/>
        </w:rPr>
        <w:t xml:space="preserve"> </w:t>
      </w:r>
      <w:r>
        <w:rPr>
          <w:rStyle w:val="default"/>
          <w:rFonts w:cs="FrankRuehl" w:hint="cs"/>
          <w:rtl/>
        </w:rPr>
        <w:t xml:space="preserve">אחד מאלה, לפי הענין </w:t>
      </w:r>
      <w:r>
        <w:rPr>
          <w:rStyle w:val="default"/>
          <w:rFonts w:cs="FrankRuehl"/>
          <w:rtl/>
        </w:rPr>
        <w:t>–</w:t>
      </w:r>
    </w:p>
    <w:p w:rsidR="00F82DD6" w:rsidRDefault="00F82DD6">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היו</w:t>
      </w:r>
      <w:r>
        <w:rPr>
          <w:rStyle w:val="default"/>
          <w:rFonts w:cs="FrankRuehl"/>
          <w:rtl/>
        </w:rPr>
        <w:t>ם</w:t>
      </w:r>
      <w:r>
        <w:rPr>
          <w:rStyle w:val="default"/>
          <w:rFonts w:cs="FrankRuehl" w:hint="cs"/>
          <w:rtl/>
        </w:rPr>
        <w:t xml:space="preserve"> ה-1</w:t>
      </w:r>
      <w:r>
        <w:rPr>
          <w:rStyle w:val="default"/>
          <w:rFonts w:cs="FrankRuehl"/>
          <w:rtl/>
        </w:rPr>
        <w:t xml:space="preserve">01 </w:t>
      </w:r>
      <w:r>
        <w:rPr>
          <w:rStyle w:val="default"/>
          <w:rFonts w:cs="FrankRuehl" w:hint="cs"/>
          <w:rtl/>
        </w:rPr>
        <w:t>לפנ</w:t>
      </w:r>
      <w:r>
        <w:rPr>
          <w:rStyle w:val="default"/>
          <w:rFonts w:cs="FrankRuehl"/>
          <w:rtl/>
        </w:rPr>
        <w:t>י</w:t>
      </w:r>
      <w:r>
        <w:rPr>
          <w:rStyle w:val="default"/>
          <w:rFonts w:cs="FrankRuehl" w:hint="cs"/>
          <w:rtl/>
        </w:rPr>
        <w:t xml:space="preserve"> יום הבחירות לכנסת לפי סעיף 9 לחוק יס</w:t>
      </w:r>
      <w:r>
        <w:rPr>
          <w:rStyle w:val="default"/>
          <w:rFonts w:cs="FrankRuehl"/>
          <w:rtl/>
        </w:rPr>
        <w:t>וד</w:t>
      </w:r>
      <w:r>
        <w:rPr>
          <w:rStyle w:val="default"/>
          <w:rFonts w:cs="FrankRuehl" w:hint="cs"/>
          <w:rtl/>
        </w:rPr>
        <w:t>: הכנסת;</w:t>
      </w:r>
    </w:p>
    <w:p w:rsidR="00F82DD6" w:rsidRDefault="00F82D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בבח</w:t>
      </w:r>
      <w:r>
        <w:rPr>
          <w:rStyle w:val="default"/>
          <w:rFonts w:cs="FrankRuehl"/>
          <w:rtl/>
        </w:rPr>
        <w:t>י</w:t>
      </w:r>
      <w:r>
        <w:rPr>
          <w:rStyle w:val="default"/>
          <w:rFonts w:cs="FrankRuehl" w:hint="cs"/>
          <w:rtl/>
        </w:rPr>
        <w:t xml:space="preserve">רות המתקיימות על פי חוק התפזרות הכנסת, כאמור בסעיף 34 לחוק-יסוד: </w:t>
      </w:r>
      <w:r>
        <w:rPr>
          <w:rStyle w:val="default"/>
          <w:rFonts w:cs="FrankRuehl"/>
          <w:rtl/>
        </w:rPr>
        <w:t>הכנס</w:t>
      </w:r>
      <w:r>
        <w:rPr>
          <w:rStyle w:val="default"/>
          <w:rFonts w:cs="FrankRuehl" w:hint="cs"/>
          <w:rtl/>
        </w:rPr>
        <w:t xml:space="preserve">ת </w:t>
      </w:r>
      <w:r>
        <w:rPr>
          <w:rStyle w:val="default"/>
          <w:rFonts w:cs="FrankRuehl"/>
          <w:rtl/>
        </w:rPr>
        <w:t>–</w:t>
      </w:r>
      <w:r>
        <w:rPr>
          <w:rStyle w:val="default"/>
          <w:rFonts w:cs="FrankRuehl" w:hint="cs"/>
          <w:rtl/>
        </w:rPr>
        <w:t xml:space="preserve"> הי</w:t>
      </w:r>
      <w:r>
        <w:rPr>
          <w:rStyle w:val="default"/>
          <w:rFonts w:cs="FrankRuehl"/>
          <w:rtl/>
        </w:rPr>
        <w:t>ו</w:t>
      </w:r>
      <w:r>
        <w:rPr>
          <w:rStyle w:val="default"/>
          <w:rFonts w:cs="FrankRuehl" w:hint="cs"/>
          <w:rtl/>
        </w:rPr>
        <w:t>ם השלישי אחרי תחילת אותו חוק;</w:t>
      </w:r>
    </w:p>
    <w:p w:rsidR="00F82DD6" w:rsidRDefault="00F82DD6" w:rsidP="0065509E">
      <w:pPr>
        <w:pStyle w:val="P22"/>
        <w:spacing w:before="72"/>
        <w:ind w:left="1021" w:right="1134"/>
        <w:rPr>
          <w:rStyle w:val="default"/>
          <w:rFonts w:cs="FrankRuehl"/>
          <w:rtl/>
        </w:rPr>
      </w:pPr>
      <w:r>
        <w:rPr>
          <w:rFonts w:cs="FrankRuehl"/>
          <w:rtl/>
          <w:lang w:val="he-IL"/>
        </w:rPr>
        <w:pict>
          <v:shape id="_x0000_s2179" type="#_x0000_t202" style="position:absolute;left:0;text-align:left;margin-left:470.25pt;margin-top:7pt;width:1in;height:32.6pt;z-index:251673088" filled="f" stroked="f">
            <v:textbox inset="1mm,0,1mm,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23)</w:t>
                  </w:r>
                </w:p>
                <w:p w:rsidR="00EC5BA8" w:rsidRDefault="00EC5BA8">
                  <w:pPr>
                    <w:spacing w:line="160" w:lineRule="exact"/>
                    <w:jc w:val="left"/>
                    <w:rPr>
                      <w:rFonts w:cs="Miriam" w:hint="cs"/>
                      <w:noProof/>
                      <w:sz w:val="18"/>
                      <w:szCs w:val="18"/>
                      <w:rtl/>
                    </w:rPr>
                  </w:pPr>
                  <w:r>
                    <w:rPr>
                      <w:rFonts w:cs="Miriam" w:hint="cs"/>
                      <w:sz w:val="18"/>
                      <w:szCs w:val="18"/>
                      <w:rtl/>
                    </w:rPr>
                    <w:t>תשס"ב-2001</w:t>
                  </w:r>
                </w:p>
                <w:p w:rsidR="00EC5BA8" w:rsidRDefault="00EC5BA8">
                  <w:pPr>
                    <w:spacing w:line="160" w:lineRule="exact"/>
                    <w:jc w:val="left"/>
                    <w:rPr>
                      <w:rFonts w:cs="Miriam" w:hint="cs"/>
                      <w:noProof/>
                      <w:sz w:val="18"/>
                      <w:szCs w:val="18"/>
                      <w:rtl/>
                    </w:rPr>
                  </w:pPr>
                  <w:r>
                    <w:rPr>
                      <w:rFonts w:cs="Miriam" w:hint="cs"/>
                      <w:noProof/>
                      <w:sz w:val="18"/>
                      <w:szCs w:val="18"/>
                      <w:rtl/>
                    </w:rPr>
                    <w:t>(תיקון מס' 32) תשע"ד-2014</w:t>
                  </w:r>
                </w:p>
              </w:txbxContent>
            </v:textbox>
            <w10:anchorlock/>
          </v:shape>
        </w:pict>
      </w:r>
      <w:r>
        <w:rPr>
          <w:rStyle w:val="default"/>
          <w:rFonts w:cs="FrankRuehl"/>
          <w:rtl/>
        </w:rPr>
        <w:t>(3)</w:t>
      </w:r>
      <w:r>
        <w:rPr>
          <w:rStyle w:val="default"/>
          <w:rFonts w:cs="FrankRuehl"/>
          <w:rtl/>
        </w:rPr>
        <w:tab/>
      </w:r>
      <w:r>
        <w:rPr>
          <w:rStyle w:val="default"/>
          <w:rFonts w:cs="FrankRuehl" w:hint="cs"/>
          <w:rtl/>
        </w:rPr>
        <w:t>בבח</w:t>
      </w:r>
      <w:r>
        <w:rPr>
          <w:rStyle w:val="default"/>
          <w:rFonts w:cs="FrankRuehl"/>
          <w:rtl/>
        </w:rPr>
        <w:t>י</w:t>
      </w:r>
      <w:r>
        <w:rPr>
          <w:rStyle w:val="default"/>
          <w:rFonts w:cs="FrankRuehl" w:hint="cs"/>
          <w:rtl/>
        </w:rPr>
        <w:t>רות מוקדמות המ</w:t>
      </w:r>
      <w:r w:rsidR="0065509E">
        <w:rPr>
          <w:rStyle w:val="default"/>
          <w:rFonts w:cs="FrankRuehl" w:hint="cs"/>
          <w:rtl/>
        </w:rPr>
        <w:t>תקיימות לפי הוראות סעיפים 11(ב)</w:t>
      </w:r>
      <w:r>
        <w:rPr>
          <w:rStyle w:val="default"/>
          <w:rFonts w:cs="FrankRuehl" w:hint="cs"/>
          <w:rtl/>
        </w:rPr>
        <w:t xml:space="preserve"> או 29(ו) לחוק יסוד: הממשלה, או לפי הוראות סעיף 36א לחוק יסוד: הכנסת </w:t>
      </w:r>
      <w:r>
        <w:rPr>
          <w:rStyle w:val="default"/>
          <w:rFonts w:cs="FrankRuehl"/>
          <w:rtl/>
        </w:rPr>
        <w:t>–</w:t>
      </w:r>
      <w:r>
        <w:rPr>
          <w:rStyle w:val="default"/>
          <w:rFonts w:cs="FrankRuehl" w:hint="cs"/>
          <w:rtl/>
        </w:rPr>
        <w:t xml:space="preserve"> הי</w:t>
      </w:r>
      <w:r>
        <w:rPr>
          <w:rStyle w:val="default"/>
          <w:rFonts w:cs="FrankRuehl"/>
          <w:rtl/>
        </w:rPr>
        <w:t>ו</w:t>
      </w:r>
      <w:r>
        <w:rPr>
          <w:rStyle w:val="default"/>
          <w:rFonts w:cs="FrankRuehl" w:hint="cs"/>
          <w:rtl/>
        </w:rPr>
        <w:t>ם השלישי אחרי היום שבו נוצרה העילה לקיום</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חירות המוקדמות;</w:t>
      </w:r>
    </w:p>
    <w:p w:rsidR="00F82DD6" w:rsidRDefault="00F82DD6">
      <w:pPr>
        <w:pStyle w:val="P22"/>
        <w:spacing w:before="72"/>
        <w:ind w:left="1021" w:right="1134"/>
        <w:rPr>
          <w:rStyle w:val="default"/>
          <w:rFonts w:cs="FrankRuehl" w:hint="cs"/>
          <w:rtl/>
        </w:rPr>
      </w:pPr>
      <w:r>
        <w:rPr>
          <w:rFonts w:cs="FrankRuehl"/>
          <w:rtl/>
          <w:lang w:val="he-IL"/>
        </w:rPr>
        <w:pict>
          <v:shape id="_x0000_s2180" type="#_x0000_t202" style="position:absolute;left:0;text-align:left;margin-left:470.25pt;margin-top:7.1pt;width:1in;height:22.4pt;z-index:251674112" filled="f" stroked="f">
            <v:textbox inset="1mm,0,1mm,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23)</w:t>
                  </w:r>
                </w:p>
                <w:p w:rsidR="00EC5BA8" w:rsidRDefault="00EC5BA8">
                  <w:pPr>
                    <w:spacing w:line="160" w:lineRule="exact"/>
                    <w:jc w:val="left"/>
                    <w:rPr>
                      <w:rFonts w:cs="Miriam" w:hint="cs"/>
                      <w:noProof/>
                      <w:sz w:val="18"/>
                      <w:szCs w:val="18"/>
                      <w:rtl/>
                    </w:rPr>
                  </w:pPr>
                  <w:r>
                    <w:rPr>
                      <w:rFonts w:cs="Miriam" w:hint="cs"/>
                      <w:sz w:val="18"/>
                      <w:szCs w:val="18"/>
                      <w:rtl/>
                    </w:rPr>
                    <w:t>תשס"ב-2001</w:t>
                  </w:r>
                </w:p>
              </w:txbxContent>
            </v:textbox>
            <w10:anchorlock/>
          </v:shape>
        </w:pict>
      </w:r>
      <w:r>
        <w:rPr>
          <w:rStyle w:val="default"/>
          <w:rFonts w:cs="FrankRuehl"/>
          <w:rtl/>
        </w:rPr>
        <w:t>(4)</w:t>
      </w:r>
      <w:r>
        <w:rPr>
          <w:rStyle w:val="default"/>
          <w:rFonts w:cs="FrankRuehl"/>
          <w:rtl/>
        </w:rPr>
        <w:tab/>
      </w:r>
      <w:r>
        <w:rPr>
          <w:rStyle w:val="default"/>
          <w:rFonts w:cs="FrankRuehl" w:hint="cs"/>
          <w:rtl/>
        </w:rPr>
        <w:t>(נמחקה);</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10" w:name="Rov112"/>
      <w:r w:rsidRPr="007B52D4">
        <w:rPr>
          <w:rStyle w:val="default"/>
          <w:rFonts w:cs="FrankRuehl" w:hint="cs"/>
          <w:vanish/>
          <w:color w:val="FF0000"/>
          <w:szCs w:val="20"/>
          <w:shd w:val="clear" w:color="auto" w:fill="FFFF99"/>
          <w:rtl/>
        </w:rPr>
        <w:t>מיום 20.12.2000</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21</w:t>
      </w:r>
    </w:p>
    <w:p w:rsidR="00F82DD6" w:rsidRPr="007B52D4" w:rsidRDefault="00F82DD6">
      <w:pPr>
        <w:pStyle w:val="P00"/>
        <w:spacing w:before="0"/>
        <w:ind w:left="0" w:right="1134"/>
        <w:rPr>
          <w:rStyle w:val="default"/>
          <w:rFonts w:cs="FrankRuehl" w:hint="cs"/>
          <w:vanish/>
          <w:szCs w:val="20"/>
          <w:shd w:val="clear" w:color="auto" w:fill="FFFF99"/>
          <w:rtl/>
        </w:rPr>
      </w:pPr>
      <w:hyperlink r:id="rId30" w:history="1">
        <w:r w:rsidRPr="007B52D4">
          <w:rPr>
            <w:rStyle w:val="Hyperlink"/>
            <w:rFonts w:cs="FrankRuehl" w:hint="cs"/>
            <w:vanish/>
            <w:szCs w:val="20"/>
            <w:shd w:val="clear" w:color="auto" w:fill="FFFF99"/>
            <w:rtl/>
          </w:rPr>
          <w:t xml:space="preserve">ס"ח תשס"א מס' </w:t>
        </w:r>
        <w:r w:rsidRPr="007B52D4">
          <w:rPr>
            <w:rStyle w:val="Hyperlink"/>
            <w:rFonts w:cs="FrankRuehl" w:hint="cs"/>
            <w:vanish/>
            <w:sz w:val="26"/>
            <w:szCs w:val="20"/>
            <w:shd w:val="clear" w:color="auto" w:fill="FFFF99"/>
            <w:rtl/>
          </w:rPr>
          <w:t>1769</w:t>
        </w:r>
      </w:hyperlink>
      <w:r w:rsidRPr="007B52D4">
        <w:rPr>
          <w:rStyle w:val="default"/>
          <w:rFonts w:cs="FrankRuehl" w:hint="cs"/>
          <w:vanish/>
          <w:szCs w:val="20"/>
          <w:shd w:val="clear" w:color="auto" w:fill="FFFF99"/>
          <w:rtl/>
        </w:rPr>
        <w:t xml:space="preserve"> מיום 27.12.2000 עמ' 101 (</w:t>
      </w:r>
      <w:hyperlink r:id="rId3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2953</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החלפת הגדרת "היום הקובע"</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vanish/>
          <w:szCs w:val="20"/>
          <w:shd w:val="clear" w:color="auto" w:fill="FFFF99"/>
          <w:rtl/>
        </w:rPr>
        <w:tab/>
      </w:r>
      <w:r w:rsidRPr="007B52D4">
        <w:rPr>
          <w:rStyle w:val="default"/>
          <w:rFonts w:cs="FrankRuehl" w:hint="cs"/>
          <w:strike/>
          <w:vanish/>
          <w:sz w:val="22"/>
          <w:szCs w:val="22"/>
          <w:shd w:val="clear" w:color="auto" w:fill="FFFF99"/>
          <w:rtl/>
        </w:rPr>
        <w:t xml:space="preserve">"היום הקובע"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היום ה-101 לפני הבחירות לכנסת, ולגבי בחירות המתקיימות על-פי חוק לפיזור הכנסת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היום השלישי אחרי תחילת אותו חוק;</w:t>
      </w:r>
    </w:p>
    <w:p w:rsidR="00F82DD6" w:rsidRPr="007B52D4" w:rsidRDefault="00F82DD6">
      <w:pPr>
        <w:pStyle w:val="P00"/>
        <w:spacing w:before="0"/>
        <w:ind w:left="1021" w:right="1134"/>
        <w:rPr>
          <w:rStyle w:val="default"/>
          <w:rFonts w:cs="FrankRuehl" w:hint="cs"/>
          <w:vanish/>
          <w:sz w:val="20"/>
          <w:szCs w:val="20"/>
          <w:shd w:val="clear" w:color="auto" w:fill="FFFF99"/>
          <w:rtl/>
        </w:rPr>
      </w:pPr>
    </w:p>
    <w:p w:rsidR="00F82DD6" w:rsidRPr="007B52D4" w:rsidRDefault="00F82DD6">
      <w:pPr>
        <w:pStyle w:val="P00"/>
        <w:spacing w:before="0"/>
        <w:ind w:left="1021"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28.1.2003</w:t>
      </w:r>
    </w:p>
    <w:p w:rsidR="00F82DD6" w:rsidRPr="007B52D4" w:rsidRDefault="00F82DD6">
      <w:pPr>
        <w:pStyle w:val="P00"/>
        <w:spacing w:before="0"/>
        <w:ind w:left="1021"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23</w:t>
      </w:r>
    </w:p>
    <w:p w:rsidR="00F82DD6" w:rsidRPr="007B52D4" w:rsidRDefault="00F82DD6">
      <w:pPr>
        <w:pStyle w:val="P00"/>
        <w:spacing w:before="0"/>
        <w:ind w:left="1021" w:right="1134"/>
        <w:rPr>
          <w:rStyle w:val="default"/>
          <w:rFonts w:cs="FrankRuehl" w:hint="cs"/>
          <w:vanish/>
          <w:szCs w:val="20"/>
          <w:shd w:val="clear" w:color="auto" w:fill="FFFF99"/>
          <w:rtl/>
        </w:rPr>
      </w:pPr>
      <w:hyperlink r:id="rId32" w:history="1">
        <w:r w:rsidRPr="007B52D4">
          <w:rPr>
            <w:rStyle w:val="Hyperlink"/>
            <w:rFonts w:cs="FrankRuehl" w:hint="cs"/>
            <w:vanish/>
            <w:szCs w:val="20"/>
            <w:shd w:val="clear" w:color="auto" w:fill="FFFF99"/>
            <w:rtl/>
          </w:rPr>
          <w:t xml:space="preserve">ס"ח תשס"ב מס' </w:t>
        </w:r>
        <w:r w:rsidRPr="007B52D4">
          <w:rPr>
            <w:rStyle w:val="Hyperlink"/>
            <w:rFonts w:cs="FrankRuehl" w:hint="cs"/>
            <w:vanish/>
            <w:sz w:val="26"/>
            <w:szCs w:val="20"/>
            <w:shd w:val="clear" w:color="auto" w:fill="FFFF99"/>
            <w:rtl/>
          </w:rPr>
          <w:t>1809</w:t>
        </w:r>
      </w:hyperlink>
      <w:r w:rsidRPr="007B52D4">
        <w:rPr>
          <w:rStyle w:val="default"/>
          <w:rFonts w:cs="FrankRuehl" w:hint="cs"/>
          <w:vanish/>
          <w:szCs w:val="20"/>
          <w:shd w:val="clear" w:color="auto" w:fill="FFFF99"/>
          <w:rtl/>
        </w:rPr>
        <w:t xml:space="preserve"> מיום 30.10.2001 עמ' 5 (</w:t>
      </w:r>
      <w:hyperlink r:id="rId3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3027</w:t>
        </w:r>
      </w:hyperlink>
      <w:r w:rsidRPr="007B52D4">
        <w:rPr>
          <w:rStyle w:val="default"/>
          <w:rFonts w:cs="FrankRuehl" w:hint="cs"/>
          <w:vanish/>
          <w:szCs w:val="20"/>
          <w:shd w:val="clear" w:color="auto" w:fill="FFFF99"/>
          <w:rtl/>
        </w:rPr>
        <w:t xml:space="preserve">) </w:t>
      </w:r>
    </w:p>
    <w:p w:rsidR="00F82DD6" w:rsidRPr="007B52D4" w:rsidRDefault="00F82DD6">
      <w:pPr>
        <w:pStyle w:val="P00"/>
        <w:ind w:left="1021"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(1)</w:t>
      </w:r>
      <w:r w:rsidRPr="007B52D4">
        <w:rPr>
          <w:rStyle w:val="default"/>
          <w:rFonts w:cs="FrankRuehl" w:hint="cs"/>
          <w:strike/>
          <w:vanish/>
          <w:sz w:val="22"/>
          <w:szCs w:val="22"/>
          <w:shd w:val="clear" w:color="auto" w:fill="FFFF99"/>
          <w:rtl/>
        </w:rPr>
        <w:tab/>
        <w:t>היום ה-101 לפני יום הבחירות לכנסת ולראש הממשלה לפי סעיפים 9 לחוק יסוד: הכנסת, ו-4 לחוק יסוד: הממשלה;</w:t>
      </w:r>
    </w:p>
    <w:p w:rsidR="00F82DD6" w:rsidRPr="007B52D4" w:rsidRDefault="00F82DD6">
      <w:pPr>
        <w:pStyle w:val="P22"/>
        <w:spacing w:before="0"/>
        <w:ind w:left="1021" w:right="1134"/>
        <w:rPr>
          <w:rStyle w:val="default"/>
          <w:rFonts w:cs="FrankRuehl" w:hint="cs"/>
          <w:vanish/>
          <w:sz w:val="22"/>
          <w:szCs w:val="22"/>
          <w:u w:val="single"/>
          <w:shd w:val="clear" w:color="auto" w:fill="FFFF99"/>
          <w:rtl/>
        </w:rPr>
      </w:pPr>
      <w:r w:rsidRPr="007B52D4">
        <w:rPr>
          <w:rStyle w:val="default"/>
          <w:rFonts w:cs="FrankRuehl"/>
          <w:vanish/>
          <w:sz w:val="22"/>
          <w:szCs w:val="22"/>
          <w:u w:val="single"/>
          <w:shd w:val="clear" w:color="auto" w:fill="FFFF99"/>
          <w:rtl/>
        </w:rPr>
        <w:t>(1)</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היו</w:t>
      </w:r>
      <w:r w:rsidRPr="007B52D4">
        <w:rPr>
          <w:rStyle w:val="default"/>
          <w:rFonts w:cs="FrankRuehl"/>
          <w:vanish/>
          <w:sz w:val="22"/>
          <w:szCs w:val="22"/>
          <w:u w:val="single"/>
          <w:shd w:val="clear" w:color="auto" w:fill="FFFF99"/>
          <w:rtl/>
        </w:rPr>
        <w:t>ם</w:t>
      </w:r>
      <w:r w:rsidRPr="007B52D4">
        <w:rPr>
          <w:rStyle w:val="default"/>
          <w:rFonts w:cs="FrankRuehl" w:hint="cs"/>
          <w:vanish/>
          <w:sz w:val="22"/>
          <w:szCs w:val="22"/>
          <w:u w:val="single"/>
          <w:shd w:val="clear" w:color="auto" w:fill="FFFF99"/>
          <w:rtl/>
        </w:rPr>
        <w:t xml:space="preserve"> ה-1</w:t>
      </w:r>
      <w:r w:rsidRPr="007B52D4">
        <w:rPr>
          <w:rStyle w:val="default"/>
          <w:rFonts w:cs="FrankRuehl"/>
          <w:vanish/>
          <w:sz w:val="22"/>
          <w:szCs w:val="22"/>
          <w:u w:val="single"/>
          <w:shd w:val="clear" w:color="auto" w:fill="FFFF99"/>
          <w:rtl/>
        </w:rPr>
        <w:t xml:space="preserve">01 </w:t>
      </w:r>
      <w:r w:rsidRPr="007B52D4">
        <w:rPr>
          <w:rStyle w:val="default"/>
          <w:rFonts w:cs="FrankRuehl" w:hint="cs"/>
          <w:vanish/>
          <w:sz w:val="22"/>
          <w:szCs w:val="22"/>
          <w:u w:val="single"/>
          <w:shd w:val="clear" w:color="auto" w:fill="FFFF99"/>
          <w:rtl/>
        </w:rPr>
        <w:t>לפנ</w:t>
      </w:r>
      <w:r w:rsidRPr="007B52D4">
        <w:rPr>
          <w:rStyle w:val="default"/>
          <w:rFonts w:cs="FrankRuehl"/>
          <w:vanish/>
          <w:sz w:val="22"/>
          <w:szCs w:val="22"/>
          <w:u w:val="single"/>
          <w:shd w:val="clear" w:color="auto" w:fill="FFFF99"/>
          <w:rtl/>
        </w:rPr>
        <w:t>י</w:t>
      </w:r>
      <w:r w:rsidRPr="007B52D4">
        <w:rPr>
          <w:rStyle w:val="default"/>
          <w:rFonts w:cs="FrankRuehl" w:hint="cs"/>
          <w:vanish/>
          <w:sz w:val="22"/>
          <w:szCs w:val="22"/>
          <w:u w:val="single"/>
          <w:shd w:val="clear" w:color="auto" w:fill="FFFF99"/>
          <w:rtl/>
        </w:rPr>
        <w:t xml:space="preserve"> יום הבחירות לכנסת לפי סעיף 9 לחוק יס</w:t>
      </w:r>
      <w:r w:rsidRPr="007B52D4">
        <w:rPr>
          <w:rStyle w:val="default"/>
          <w:rFonts w:cs="FrankRuehl"/>
          <w:vanish/>
          <w:sz w:val="22"/>
          <w:szCs w:val="22"/>
          <w:u w:val="single"/>
          <w:shd w:val="clear" w:color="auto" w:fill="FFFF99"/>
          <w:rtl/>
        </w:rPr>
        <w:t>וד</w:t>
      </w:r>
      <w:r w:rsidRPr="007B52D4">
        <w:rPr>
          <w:rStyle w:val="default"/>
          <w:rFonts w:cs="FrankRuehl" w:hint="cs"/>
          <w:vanish/>
          <w:sz w:val="22"/>
          <w:szCs w:val="22"/>
          <w:u w:val="single"/>
          <w:shd w:val="clear" w:color="auto" w:fill="FFFF99"/>
          <w:rtl/>
        </w:rPr>
        <w:t>: הכנסת;</w:t>
      </w:r>
    </w:p>
    <w:p w:rsidR="00F82DD6" w:rsidRPr="007B52D4" w:rsidRDefault="00F82DD6">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בבח</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רות המתקיימות על פי חוק התפזרות הכנסת, כאמור בסעיף 34 לחוק-יסוד: </w:t>
      </w:r>
      <w:r w:rsidRPr="007B52D4">
        <w:rPr>
          <w:rStyle w:val="default"/>
          <w:rFonts w:cs="FrankRuehl"/>
          <w:vanish/>
          <w:sz w:val="22"/>
          <w:szCs w:val="22"/>
          <w:shd w:val="clear" w:color="auto" w:fill="FFFF99"/>
          <w:rtl/>
        </w:rPr>
        <w:t>הכנס</w:t>
      </w:r>
      <w:r w:rsidRPr="007B52D4">
        <w:rPr>
          <w:rStyle w:val="default"/>
          <w:rFonts w:cs="FrankRuehl" w:hint="cs"/>
          <w:vanish/>
          <w:sz w:val="22"/>
          <w:szCs w:val="22"/>
          <w:shd w:val="clear" w:color="auto" w:fill="FFFF99"/>
          <w:rtl/>
        </w:rPr>
        <w:t xml:space="preserve">ת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הי</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ם השלישי אחרי תחילת אותו חוק;</w:t>
      </w:r>
    </w:p>
    <w:p w:rsidR="00F82DD6" w:rsidRPr="007B52D4" w:rsidRDefault="00F82DD6">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(3)</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בבח</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רות מוקדמות המתקיימות לפי הוראות </w:t>
      </w:r>
      <w:r w:rsidRPr="007B52D4">
        <w:rPr>
          <w:rStyle w:val="default"/>
          <w:rFonts w:cs="FrankRuehl" w:hint="cs"/>
          <w:strike/>
          <w:vanish/>
          <w:sz w:val="22"/>
          <w:szCs w:val="22"/>
          <w:shd w:val="clear" w:color="auto" w:fill="FFFF99"/>
          <w:rtl/>
        </w:rPr>
        <w:t xml:space="preserve">סעיף 21 </w:t>
      </w:r>
      <w:r w:rsidRPr="007B52D4">
        <w:rPr>
          <w:rStyle w:val="default"/>
          <w:rFonts w:cs="FrankRuehl"/>
          <w:strike/>
          <w:vanish/>
          <w:sz w:val="22"/>
          <w:szCs w:val="22"/>
          <w:shd w:val="clear" w:color="auto" w:fill="FFFF99"/>
          <w:rtl/>
        </w:rPr>
        <w:t>ל</w:t>
      </w:r>
      <w:r w:rsidRPr="007B52D4">
        <w:rPr>
          <w:rStyle w:val="default"/>
          <w:rFonts w:cs="FrankRuehl" w:hint="cs"/>
          <w:strike/>
          <w:vanish/>
          <w:sz w:val="22"/>
          <w:szCs w:val="22"/>
          <w:shd w:val="clear" w:color="auto" w:fill="FFFF99"/>
          <w:rtl/>
        </w:rPr>
        <w:t>חוק</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יסוד: הממשלה</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 xml:space="preserve">סעיפים 11(ב), </w:t>
      </w:r>
      <w:r w:rsidRPr="007B52D4">
        <w:rPr>
          <w:rStyle w:val="default"/>
          <w:rFonts w:cs="FrankRuehl"/>
          <w:vanish/>
          <w:sz w:val="22"/>
          <w:szCs w:val="22"/>
          <w:u w:val="single"/>
          <w:shd w:val="clear" w:color="auto" w:fill="FFFF99"/>
          <w:rtl/>
        </w:rPr>
        <w:br/>
      </w:r>
      <w:r w:rsidRPr="007B52D4">
        <w:rPr>
          <w:rStyle w:val="default"/>
          <w:rFonts w:cs="FrankRuehl" w:hint="cs"/>
          <w:vanish/>
          <w:sz w:val="22"/>
          <w:szCs w:val="22"/>
          <w:u w:val="single"/>
          <w:shd w:val="clear" w:color="auto" w:fill="FFFF99"/>
          <w:rtl/>
        </w:rPr>
        <w:t>28(ו) או 29(ו) לחוק יסוד: הממשלה, או לפי הוראות סעיף 36א לחוק יסוד: הכנסת</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הי</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ם השלישי אחרי היום שבו נוצרה העילה לקיום</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w:t>
      </w:r>
      <w:r w:rsidRPr="007B52D4">
        <w:rPr>
          <w:rStyle w:val="default"/>
          <w:rFonts w:cs="FrankRuehl"/>
          <w:vanish/>
          <w:sz w:val="22"/>
          <w:szCs w:val="22"/>
          <w:shd w:val="clear" w:color="auto" w:fill="FFFF99"/>
          <w:rtl/>
        </w:rPr>
        <w:t>ב</w:t>
      </w:r>
      <w:r w:rsidRPr="007B52D4">
        <w:rPr>
          <w:rStyle w:val="default"/>
          <w:rFonts w:cs="FrankRuehl" w:hint="cs"/>
          <w:vanish/>
          <w:sz w:val="22"/>
          <w:szCs w:val="22"/>
          <w:shd w:val="clear" w:color="auto" w:fill="FFFF99"/>
          <w:rtl/>
        </w:rPr>
        <w:t>חירות המוקדמות;</w:t>
      </w:r>
    </w:p>
    <w:p w:rsidR="00F82DD6" w:rsidRPr="007B52D4" w:rsidRDefault="00F82DD6">
      <w:pPr>
        <w:pStyle w:val="P22"/>
        <w:spacing w:before="0"/>
        <w:ind w:left="1021" w:right="1134"/>
        <w:rPr>
          <w:rStyle w:val="default"/>
          <w:rFonts w:cs="FrankRuehl" w:hint="cs"/>
          <w:vanish/>
          <w:sz w:val="22"/>
          <w:szCs w:val="22"/>
          <w:shd w:val="clear" w:color="auto" w:fill="FFFF99"/>
          <w:rtl/>
        </w:rPr>
      </w:pPr>
      <w:r w:rsidRPr="007B52D4">
        <w:rPr>
          <w:rStyle w:val="default"/>
          <w:rFonts w:cs="FrankRuehl"/>
          <w:strike/>
          <w:vanish/>
          <w:sz w:val="22"/>
          <w:szCs w:val="22"/>
          <w:shd w:val="clear" w:color="auto" w:fill="FFFF99"/>
          <w:rtl/>
        </w:rPr>
        <w:t>(4)</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בבח</w:t>
      </w:r>
      <w:r w:rsidRPr="007B52D4">
        <w:rPr>
          <w:rStyle w:val="default"/>
          <w:rFonts w:cs="FrankRuehl"/>
          <w:strike/>
          <w:vanish/>
          <w:sz w:val="22"/>
          <w:szCs w:val="22"/>
          <w:shd w:val="clear" w:color="auto" w:fill="FFFF99"/>
          <w:rtl/>
        </w:rPr>
        <w:t>י</w:t>
      </w:r>
      <w:r w:rsidRPr="007B52D4">
        <w:rPr>
          <w:rStyle w:val="default"/>
          <w:rFonts w:cs="FrankRuehl" w:hint="cs"/>
          <w:strike/>
          <w:vanish/>
          <w:sz w:val="22"/>
          <w:szCs w:val="22"/>
          <w:shd w:val="clear" w:color="auto" w:fill="FFFF99"/>
          <w:rtl/>
        </w:rPr>
        <w:t xml:space="preserve">רות מיוחדות לראש הממשלה המתקיימות לפי חוק-יסוד: הממשלה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הי</w:t>
      </w:r>
      <w:r w:rsidRPr="007B52D4">
        <w:rPr>
          <w:rStyle w:val="default"/>
          <w:rFonts w:cs="FrankRuehl"/>
          <w:strike/>
          <w:vanish/>
          <w:sz w:val="22"/>
          <w:szCs w:val="22"/>
          <w:shd w:val="clear" w:color="auto" w:fill="FFFF99"/>
          <w:rtl/>
        </w:rPr>
        <w:t>ו</w:t>
      </w:r>
      <w:r w:rsidRPr="007B52D4">
        <w:rPr>
          <w:rStyle w:val="default"/>
          <w:rFonts w:cs="FrankRuehl" w:hint="cs"/>
          <w:strike/>
          <w:vanish/>
          <w:sz w:val="22"/>
          <w:szCs w:val="22"/>
          <w:shd w:val="clear" w:color="auto" w:fill="FFFF99"/>
          <w:rtl/>
        </w:rPr>
        <w:t>ם השלישי אחרי הי</w:t>
      </w:r>
      <w:r w:rsidRPr="007B52D4">
        <w:rPr>
          <w:rStyle w:val="default"/>
          <w:rFonts w:cs="FrankRuehl"/>
          <w:strike/>
          <w:vanish/>
          <w:sz w:val="22"/>
          <w:szCs w:val="22"/>
          <w:shd w:val="clear" w:color="auto" w:fill="FFFF99"/>
          <w:rtl/>
        </w:rPr>
        <w:t>ום ש</w:t>
      </w:r>
      <w:r w:rsidRPr="007B52D4">
        <w:rPr>
          <w:rStyle w:val="default"/>
          <w:rFonts w:cs="FrankRuehl" w:hint="cs"/>
          <w:strike/>
          <w:vanish/>
          <w:sz w:val="22"/>
          <w:szCs w:val="22"/>
          <w:shd w:val="clear" w:color="auto" w:fill="FFFF99"/>
          <w:rtl/>
        </w:rPr>
        <w:t>בו נוצרה העילה לקיום הבחירות המיוחדות;</w:t>
      </w:r>
    </w:p>
    <w:p w:rsidR="0065509E" w:rsidRPr="007B52D4" w:rsidRDefault="0065509E" w:rsidP="0065509E">
      <w:pPr>
        <w:pStyle w:val="P00"/>
        <w:spacing w:before="0"/>
        <w:ind w:left="1021" w:right="1134"/>
        <w:rPr>
          <w:rStyle w:val="default"/>
          <w:rFonts w:cs="FrankRuehl" w:hint="cs"/>
          <w:vanish/>
          <w:sz w:val="20"/>
          <w:szCs w:val="20"/>
          <w:shd w:val="clear" w:color="auto" w:fill="FFFF99"/>
          <w:rtl/>
        </w:rPr>
      </w:pPr>
    </w:p>
    <w:p w:rsidR="0065509E" w:rsidRPr="007B52D4" w:rsidRDefault="0065509E" w:rsidP="0065509E">
      <w:pPr>
        <w:pStyle w:val="P00"/>
        <w:spacing w:before="0"/>
        <w:ind w:left="1021"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19.3.2014</w:t>
      </w:r>
    </w:p>
    <w:p w:rsidR="0065509E" w:rsidRPr="007B52D4" w:rsidRDefault="0065509E" w:rsidP="0065509E">
      <w:pPr>
        <w:pStyle w:val="P00"/>
        <w:spacing w:before="0"/>
        <w:ind w:left="1021"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תיקון מס' 32</w:t>
      </w:r>
    </w:p>
    <w:p w:rsidR="0065509E" w:rsidRPr="007B52D4" w:rsidRDefault="0065509E" w:rsidP="0065509E">
      <w:pPr>
        <w:pStyle w:val="P00"/>
        <w:spacing w:before="0"/>
        <w:ind w:left="1021" w:right="1134"/>
        <w:rPr>
          <w:rStyle w:val="default"/>
          <w:rFonts w:cs="FrankRuehl" w:hint="cs"/>
          <w:vanish/>
          <w:sz w:val="20"/>
          <w:szCs w:val="20"/>
          <w:shd w:val="clear" w:color="auto" w:fill="FFFF99"/>
          <w:rtl/>
        </w:rPr>
      </w:pPr>
      <w:hyperlink r:id="rId34" w:history="1">
        <w:r w:rsidRPr="007B52D4">
          <w:rPr>
            <w:rStyle w:val="Hyperlink"/>
            <w:rFonts w:cs="FrankRuehl" w:hint="cs"/>
            <w:vanish/>
            <w:szCs w:val="20"/>
            <w:shd w:val="clear" w:color="auto" w:fill="FFFF99"/>
            <w:rtl/>
          </w:rPr>
          <w:t>ס"ח תשע"ד מס' 2440</w:t>
        </w:r>
      </w:hyperlink>
      <w:r w:rsidRPr="007B52D4">
        <w:rPr>
          <w:rStyle w:val="default"/>
          <w:rFonts w:cs="FrankRuehl" w:hint="cs"/>
          <w:vanish/>
          <w:sz w:val="20"/>
          <w:szCs w:val="20"/>
          <w:shd w:val="clear" w:color="auto" w:fill="FFFF99"/>
          <w:rtl/>
        </w:rPr>
        <w:t xml:space="preserve"> מיום 19.3.2014 עמ' 347 (</w:t>
      </w:r>
      <w:hyperlink r:id="rId35" w:history="1">
        <w:r w:rsidRPr="007B52D4">
          <w:rPr>
            <w:rStyle w:val="Hyperlink"/>
            <w:rFonts w:cs="FrankRuehl" w:hint="cs"/>
            <w:vanish/>
            <w:szCs w:val="20"/>
            <w:shd w:val="clear" w:color="auto" w:fill="FFFF99"/>
            <w:rtl/>
          </w:rPr>
          <w:t>ה"ח 515</w:t>
        </w:r>
      </w:hyperlink>
      <w:r w:rsidRPr="007B52D4">
        <w:rPr>
          <w:rStyle w:val="default"/>
          <w:rFonts w:cs="FrankRuehl" w:hint="cs"/>
          <w:vanish/>
          <w:sz w:val="20"/>
          <w:szCs w:val="20"/>
          <w:shd w:val="clear" w:color="auto" w:fill="FFFF99"/>
          <w:rtl/>
        </w:rPr>
        <w:t>)</w:t>
      </w:r>
    </w:p>
    <w:p w:rsidR="0065509E" w:rsidRPr="0065509E" w:rsidRDefault="0065509E" w:rsidP="0065509E">
      <w:pPr>
        <w:pStyle w:val="P22"/>
        <w:ind w:left="1021" w:right="1134"/>
        <w:rPr>
          <w:rStyle w:val="default"/>
          <w:rFonts w:cs="FrankRuehl"/>
          <w:sz w:val="2"/>
          <w:szCs w:val="2"/>
          <w:shd w:val="clear" w:color="auto" w:fill="FFFF99"/>
          <w:rtl/>
        </w:rPr>
      </w:pPr>
      <w:r w:rsidRPr="007B52D4">
        <w:rPr>
          <w:rStyle w:val="default"/>
          <w:rFonts w:cs="FrankRuehl"/>
          <w:vanish/>
          <w:sz w:val="22"/>
          <w:szCs w:val="22"/>
          <w:shd w:val="clear" w:color="auto" w:fill="FFFF99"/>
          <w:rtl/>
        </w:rPr>
        <w:t>(3)</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בבח</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רות מוקדמות המתקיימות לפי הוראות </w:t>
      </w:r>
      <w:r w:rsidRPr="007B52D4">
        <w:rPr>
          <w:rStyle w:val="default"/>
          <w:rFonts w:cs="FrankRuehl" w:hint="cs"/>
          <w:strike/>
          <w:vanish/>
          <w:sz w:val="22"/>
          <w:szCs w:val="22"/>
          <w:shd w:val="clear" w:color="auto" w:fill="FFFF99"/>
          <w:rtl/>
        </w:rPr>
        <w:t>סעיפים 11(ב), 28(ו) או 29(ו)</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סעיפים 11(ב) או 29(ו)</w:t>
      </w:r>
      <w:r w:rsidRPr="007B52D4">
        <w:rPr>
          <w:rStyle w:val="default"/>
          <w:rFonts w:cs="FrankRuehl" w:hint="cs"/>
          <w:vanish/>
          <w:sz w:val="22"/>
          <w:szCs w:val="22"/>
          <w:shd w:val="clear" w:color="auto" w:fill="FFFF99"/>
          <w:rtl/>
        </w:rPr>
        <w:t xml:space="preserve"> לחוק יסוד: הממשלה, או לפי הוראות סעיף 36א לחוק יסוד: הכנסת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הי</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ם השלישי אחרי היום שבו נוצרה העילה לקיום</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w:t>
      </w:r>
      <w:r w:rsidRPr="007B52D4">
        <w:rPr>
          <w:rStyle w:val="default"/>
          <w:rFonts w:cs="FrankRuehl"/>
          <w:vanish/>
          <w:sz w:val="22"/>
          <w:szCs w:val="22"/>
          <w:shd w:val="clear" w:color="auto" w:fill="FFFF99"/>
          <w:rtl/>
        </w:rPr>
        <w:t>ב</w:t>
      </w:r>
      <w:r w:rsidRPr="007B52D4">
        <w:rPr>
          <w:rStyle w:val="default"/>
          <w:rFonts w:cs="FrankRuehl" w:hint="cs"/>
          <w:vanish/>
          <w:sz w:val="22"/>
          <w:szCs w:val="22"/>
          <w:shd w:val="clear" w:color="auto" w:fill="FFFF99"/>
          <w:rtl/>
        </w:rPr>
        <w:t>חירות המוקדמות;</w:t>
      </w:r>
      <w:bookmarkEnd w:id="10"/>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תקו</w:t>
      </w:r>
      <w:r>
        <w:rPr>
          <w:rStyle w:val="default"/>
          <w:rFonts w:cs="FrankRuehl"/>
          <w:rtl/>
        </w:rPr>
        <w:t>פ</w:t>
      </w:r>
      <w:r>
        <w:rPr>
          <w:rStyle w:val="default"/>
          <w:rFonts w:cs="FrankRuehl" w:hint="cs"/>
          <w:rtl/>
        </w:rPr>
        <w:t xml:space="preserve">ת הבחירות" </w:t>
      </w:r>
      <w:r>
        <w:rPr>
          <w:rStyle w:val="default"/>
          <w:rFonts w:cs="FrankRuehl"/>
          <w:rtl/>
        </w:rPr>
        <w:t>–</w:t>
      </w:r>
      <w:r>
        <w:rPr>
          <w:rStyle w:val="default"/>
          <w:rFonts w:cs="FrankRuehl" w:hint="cs"/>
          <w:rtl/>
        </w:rPr>
        <w:t xml:space="preserve"> הת</w:t>
      </w:r>
      <w:r>
        <w:rPr>
          <w:rStyle w:val="default"/>
          <w:rFonts w:cs="FrankRuehl"/>
          <w:rtl/>
        </w:rPr>
        <w:t>ק</w:t>
      </w:r>
      <w:r>
        <w:rPr>
          <w:rStyle w:val="default"/>
          <w:rFonts w:cs="FrankRuehl" w:hint="cs"/>
          <w:rtl/>
        </w:rPr>
        <w:t>ופה שמן היום הקובע עד יום</w:t>
      </w:r>
      <w:r>
        <w:rPr>
          <w:rStyle w:val="default"/>
          <w:rFonts w:cs="FrankRuehl"/>
          <w:rtl/>
        </w:rPr>
        <w:t xml:space="preserve"> </w:t>
      </w:r>
      <w:r>
        <w:rPr>
          <w:rStyle w:val="default"/>
          <w:rFonts w:cs="FrankRuehl" w:hint="cs"/>
          <w:rtl/>
        </w:rPr>
        <w:t>הבח</w:t>
      </w:r>
      <w:r>
        <w:rPr>
          <w:rStyle w:val="default"/>
          <w:rFonts w:cs="FrankRuehl"/>
          <w:rtl/>
        </w:rPr>
        <w:t>י</w:t>
      </w:r>
      <w:r>
        <w:rPr>
          <w:rStyle w:val="default"/>
          <w:rFonts w:cs="FrankRuehl" w:hint="cs"/>
          <w:rtl/>
        </w:rPr>
        <w:t>רות;</w:t>
      </w:r>
    </w:p>
    <w:p w:rsidR="00F82DD6" w:rsidRDefault="00F82DD6">
      <w:pPr>
        <w:pStyle w:val="P00"/>
        <w:spacing w:before="72"/>
        <w:ind w:left="0" w:right="1134"/>
        <w:rPr>
          <w:rStyle w:val="default"/>
          <w:rFonts w:cs="FrankRuehl" w:hint="cs"/>
          <w:rtl/>
        </w:rPr>
      </w:pPr>
      <w:r>
        <w:rPr>
          <w:lang w:val="he-IL"/>
        </w:rPr>
        <w:pict>
          <v:rect id="_x0000_s2055" style="position:absolute;left:0;text-align:left;margin-left:464.5pt;margin-top:8.05pt;width:75.05pt;height:16pt;z-index:251593216"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txbxContent>
            </v:textbox>
            <w10:anchorlock/>
          </v:rect>
        </w:pict>
      </w:r>
      <w:r>
        <w:rPr>
          <w:rFonts w:cs="FrankRuehl"/>
          <w:sz w:val="26"/>
          <w:rtl/>
        </w:rPr>
        <w:tab/>
      </w:r>
      <w:r>
        <w:rPr>
          <w:rStyle w:val="default"/>
          <w:rFonts w:cs="FrankRuehl"/>
          <w:rtl/>
        </w:rPr>
        <w:t>"</w:t>
      </w:r>
      <w:r>
        <w:rPr>
          <w:rStyle w:val="default"/>
          <w:rFonts w:cs="FrankRuehl" w:hint="cs"/>
          <w:rtl/>
        </w:rPr>
        <w:t>יחי</w:t>
      </w:r>
      <w:r>
        <w:rPr>
          <w:rStyle w:val="default"/>
          <w:rFonts w:cs="FrankRuehl"/>
          <w:rtl/>
        </w:rPr>
        <w:t>ד</w:t>
      </w:r>
      <w:r>
        <w:rPr>
          <w:rStyle w:val="default"/>
          <w:rFonts w:cs="FrankRuehl" w:hint="cs"/>
          <w:rtl/>
        </w:rPr>
        <w:t>ת מימון"</w:t>
      </w:r>
      <w:r w:rsidRPr="00852852">
        <w:rPr>
          <w:rStyle w:val="a7"/>
          <w:rFonts w:ascii="FrankRuehl" w:hAnsi="FrankRuehl" w:cs="FrankRuehl"/>
          <w:sz w:val="24"/>
          <w:szCs w:val="24"/>
        </w:rPr>
        <w:footnoteReference w:id="2"/>
      </w:r>
      <w:r>
        <w:rPr>
          <w:rStyle w:val="default"/>
          <w:rFonts w:cs="FrankRuehl" w:hint="cs"/>
          <w:rtl/>
        </w:rPr>
        <w:t xml:space="preserve"> </w:t>
      </w:r>
      <w:r>
        <w:rPr>
          <w:rStyle w:val="default"/>
          <w:rFonts w:cs="FrankRuehl"/>
          <w:rtl/>
        </w:rPr>
        <w:t>–</w:t>
      </w:r>
      <w:r>
        <w:rPr>
          <w:rStyle w:val="default"/>
          <w:rFonts w:cs="FrankRuehl" w:hint="cs"/>
          <w:rtl/>
        </w:rPr>
        <w:t xml:space="preserve"> סכ</w:t>
      </w:r>
      <w:r>
        <w:rPr>
          <w:rStyle w:val="default"/>
          <w:rFonts w:cs="FrankRuehl"/>
          <w:rtl/>
        </w:rPr>
        <w:t>ו</w:t>
      </w:r>
      <w:r>
        <w:rPr>
          <w:rStyle w:val="default"/>
          <w:rFonts w:cs="FrankRuehl" w:hint="cs"/>
          <w:rtl/>
        </w:rPr>
        <w:t>ם שקב</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הועדה הציבורית כיחידת מימון לענין חוק זה, והודעה על קביעתו פורסמה ברשומות;</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11" w:name="Rov53"/>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36"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114 (</w:t>
      </w:r>
      <w:hyperlink r:id="rId3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Default="00F82DD6">
      <w:pPr>
        <w:pStyle w:val="P00"/>
        <w:ind w:left="0" w:right="1134"/>
        <w:rPr>
          <w:rStyle w:val="default"/>
          <w:rFonts w:cs="FrankRuehl" w:hint="cs"/>
          <w:sz w:val="2"/>
          <w:szCs w:val="2"/>
          <w:rtl/>
        </w:rPr>
      </w:pPr>
      <w:r w:rsidRPr="007B52D4">
        <w:rPr>
          <w:rStyle w:val="default"/>
          <w:rFonts w:cs="FrankRuehl" w:hint="cs"/>
          <w:vanish/>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יחי</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 xml:space="preserve">ת מימון"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סכ</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ם שקב</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 xml:space="preserve">ה </w:t>
      </w:r>
      <w:r w:rsidRPr="007B52D4">
        <w:rPr>
          <w:rStyle w:val="default"/>
          <w:rFonts w:cs="FrankRuehl" w:hint="cs"/>
          <w:strike/>
          <w:vanish/>
          <w:sz w:val="22"/>
          <w:szCs w:val="22"/>
          <w:shd w:val="clear" w:color="auto" w:fill="FFFF99"/>
          <w:rtl/>
        </w:rPr>
        <w:t>ועדת הכספים של הכנסת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u w:val="single"/>
          <w:shd w:val="clear" w:color="auto" w:fill="FFFF99"/>
          <w:rtl/>
        </w:rPr>
        <w:t>הועדה הציבורית</w:t>
      </w:r>
      <w:r w:rsidRPr="007B52D4">
        <w:rPr>
          <w:rStyle w:val="default"/>
          <w:rFonts w:cs="FrankRuehl" w:hint="cs"/>
          <w:vanish/>
          <w:sz w:val="22"/>
          <w:szCs w:val="22"/>
          <w:shd w:val="clear" w:color="auto" w:fill="FFFF99"/>
          <w:rtl/>
        </w:rPr>
        <w:t xml:space="preserve"> כיחידת מימון לענין חוק זה, והודעה על קביעתו פורסמה ברשומות;</w:t>
      </w:r>
      <w:bookmarkEnd w:id="11"/>
    </w:p>
    <w:p w:rsidR="00F82DD6" w:rsidRDefault="00F82DD6">
      <w:pPr>
        <w:pStyle w:val="P00"/>
        <w:spacing w:before="72"/>
        <w:ind w:left="0" w:right="1134"/>
        <w:rPr>
          <w:rStyle w:val="default"/>
          <w:rFonts w:cs="FrankRuehl" w:hint="cs"/>
          <w:rtl/>
        </w:rPr>
      </w:pPr>
      <w:r>
        <w:rPr>
          <w:lang w:val="he-IL"/>
        </w:rPr>
        <w:pict>
          <v:rect id="_x0000_s2056" style="position:absolute;left:0;text-align:left;margin-left:464.5pt;margin-top:8.05pt;width:75.05pt;height:16pt;z-index:251594240" o:allowincell="f" filled="f" stroked="f" strokecolor="lime" strokeweight=".25pt">
            <v:textbox inset="0,0,0,0">
              <w:txbxContent>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w:t>
                  </w:r>
                  <w:r>
                    <w:rPr>
                      <w:rFonts w:cs="Miriam"/>
                      <w:sz w:val="18"/>
                      <w:szCs w:val="18"/>
                      <w:rtl/>
                    </w:rPr>
                    <w:t>6)</w:t>
                  </w:r>
                  <w:r>
                    <w:rPr>
                      <w:rFonts w:cs="Miriam" w:hint="cs"/>
                      <w:sz w:val="18"/>
                      <w:szCs w:val="18"/>
                      <w:rtl/>
                    </w:rPr>
                    <w:t xml:space="preserve">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txbxContent>
            </v:textbox>
            <w10:anchorlock/>
          </v:rect>
        </w:pict>
      </w:r>
      <w:r>
        <w:rPr>
          <w:rFonts w:cs="FrankRuehl"/>
          <w:sz w:val="26"/>
          <w:rtl/>
        </w:rPr>
        <w:tab/>
      </w:r>
      <w:r>
        <w:rPr>
          <w:rStyle w:val="default"/>
          <w:rFonts w:cs="FrankRuehl"/>
          <w:rtl/>
        </w:rPr>
        <w:t>"</w:t>
      </w:r>
      <w:r>
        <w:rPr>
          <w:rStyle w:val="default"/>
          <w:rFonts w:cs="FrankRuehl" w:hint="cs"/>
          <w:rtl/>
        </w:rPr>
        <w:t>הוע</w:t>
      </w:r>
      <w:r>
        <w:rPr>
          <w:rStyle w:val="default"/>
          <w:rFonts w:cs="FrankRuehl"/>
          <w:rtl/>
        </w:rPr>
        <w:t>ד</w:t>
      </w:r>
      <w:r>
        <w:rPr>
          <w:rStyle w:val="default"/>
          <w:rFonts w:cs="FrankRuehl" w:hint="cs"/>
          <w:rtl/>
        </w:rPr>
        <w:t xml:space="preserve">ה הציבורית" </w:t>
      </w:r>
      <w:r>
        <w:rPr>
          <w:rStyle w:val="default"/>
          <w:rFonts w:cs="FrankRuehl"/>
          <w:rtl/>
        </w:rPr>
        <w:t>–</w:t>
      </w:r>
      <w:r>
        <w:rPr>
          <w:rStyle w:val="default"/>
          <w:rFonts w:cs="FrankRuehl" w:hint="cs"/>
          <w:rtl/>
        </w:rPr>
        <w:t xml:space="preserve"> הו</w:t>
      </w:r>
      <w:r>
        <w:rPr>
          <w:rStyle w:val="default"/>
          <w:rFonts w:cs="FrankRuehl"/>
          <w:rtl/>
        </w:rPr>
        <w:t>ע</w:t>
      </w:r>
      <w:r>
        <w:rPr>
          <w:rStyle w:val="default"/>
          <w:rFonts w:cs="FrankRuehl" w:hint="cs"/>
          <w:rtl/>
        </w:rPr>
        <w:t>דה שהוקמה לפי סעיף 1א;</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12" w:name="Rov56"/>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38"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114 (</w:t>
      </w:r>
      <w:hyperlink r:id="rId3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Default="00F82DD6">
      <w:pPr>
        <w:pStyle w:val="P00"/>
        <w:spacing w:before="0"/>
        <w:ind w:left="0" w:right="1134"/>
        <w:rPr>
          <w:rStyle w:val="default"/>
          <w:rFonts w:cs="FrankRuehl" w:hint="cs"/>
          <w:b/>
          <w:bCs/>
          <w:sz w:val="2"/>
          <w:szCs w:val="2"/>
          <w:shd w:val="clear" w:color="auto" w:fill="FFFF99"/>
          <w:rtl/>
        </w:rPr>
      </w:pPr>
      <w:r w:rsidRPr="007B52D4">
        <w:rPr>
          <w:rStyle w:val="default"/>
          <w:rFonts w:cs="FrankRuehl" w:hint="cs"/>
          <w:b/>
          <w:bCs/>
          <w:vanish/>
          <w:szCs w:val="20"/>
          <w:shd w:val="clear" w:color="auto" w:fill="FFFF99"/>
          <w:rtl/>
        </w:rPr>
        <w:t>הוספת הגדרת "הועדה הציבורית"</w:t>
      </w:r>
      <w:bookmarkEnd w:id="12"/>
    </w:p>
    <w:p w:rsidR="00F82DD6" w:rsidRDefault="00F82DD6">
      <w:pPr>
        <w:pStyle w:val="P00"/>
        <w:spacing w:before="72"/>
        <w:ind w:left="0" w:right="1134"/>
        <w:rPr>
          <w:rStyle w:val="default"/>
          <w:rFonts w:cs="FrankRuehl" w:hint="cs"/>
          <w:rtl/>
        </w:rPr>
      </w:pPr>
      <w:r>
        <w:rPr>
          <w:lang w:val="he-IL"/>
        </w:rPr>
        <w:pict>
          <v:rect id="_x0000_s2057" style="position:absolute;left:0;text-align:left;margin-left:470.25pt;margin-top:8.05pt;width:69.3pt;height:46.95pt;z-index:251595264"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תשס"א-2000</w:t>
                  </w:r>
                </w:p>
                <w:p w:rsidR="00EC5BA8" w:rsidRDefault="00EC5BA8">
                  <w:pPr>
                    <w:spacing w:line="160" w:lineRule="exact"/>
                    <w:jc w:val="left"/>
                    <w:rPr>
                      <w:rFonts w:cs="Miriam" w:hint="cs"/>
                      <w:noProof/>
                      <w:sz w:val="18"/>
                      <w:szCs w:val="18"/>
                      <w:rtl/>
                    </w:rPr>
                  </w:pPr>
                  <w:r>
                    <w:rPr>
                      <w:rFonts w:cs="Miriam" w:hint="cs"/>
                      <w:noProof/>
                      <w:sz w:val="18"/>
                      <w:szCs w:val="18"/>
                      <w:rtl/>
                    </w:rPr>
                    <w:t>(תיקון מס' 23)</w:t>
                  </w:r>
                </w:p>
                <w:p w:rsidR="00EC5BA8" w:rsidRDefault="00EC5BA8">
                  <w:pPr>
                    <w:spacing w:line="160" w:lineRule="exact"/>
                    <w:jc w:val="left"/>
                    <w:rPr>
                      <w:rFonts w:cs="Miriam" w:hint="cs"/>
                      <w:noProof/>
                      <w:sz w:val="18"/>
                      <w:szCs w:val="18"/>
                      <w:rtl/>
                    </w:rPr>
                  </w:pPr>
                  <w:r>
                    <w:rPr>
                      <w:rFonts w:cs="Miriam" w:hint="cs"/>
                      <w:noProof/>
                      <w:sz w:val="18"/>
                      <w:szCs w:val="18"/>
                      <w:rtl/>
                    </w:rPr>
                    <w:t>תשס"ב-2001</w:t>
                  </w:r>
                </w:p>
              </w:txbxContent>
            </v:textbox>
            <w10:anchorlock/>
          </v:rect>
        </w:pict>
      </w:r>
      <w:r>
        <w:rPr>
          <w:rFonts w:cs="FrankRuehl"/>
          <w:sz w:val="26"/>
          <w:rtl/>
        </w:rPr>
        <w:tab/>
      </w:r>
      <w:r>
        <w:rPr>
          <w:rStyle w:val="default"/>
          <w:rFonts w:cs="FrankRuehl"/>
          <w:rtl/>
        </w:rPr>
        <w:t>"</w:t>
      </w:r>
      <w:r>
        <w:rPr>
          <w:rStyle w:val="default"/>
          <w:rFonts w:cs="FrankRuehl" w:hint="cs"/>
          <w:rtl/>
        </w:rPr>
        <w:t>חוק</w:t>
      </w:r>
      <w:r>
        <w:rPr>
          <w:rStyle w:val="default"/>
          <w:rFonts w:cs="FrankRuehl"/>
          <w:rtl/>
        </w:rPr>
        <w:t xml:space="preserve"> </w:t>
      </w:r>
      <w:r>
        <w:rPr>
          <w:rStyle w:val="default"/>
          <w:rFonts w:cs="FrankRuehl" w:hint="cs"/>
          <w:rtl/>
        </w:rPr>
        <w:t xml:space="preserve">הבחירות" </w:t>
      </w:r>
      <w:r>
        <w:rPr>
          <w:rStyle w:val="default"/>
          <w:rFonts w:cs="FrankRuehl"/>
          <w:rtl/>
        </w:rPr>
        <w:t>–</w:t>
      </w:r>
      <w:r>
        <w:rPr>
          <w:rStyle w:val="default"/>
          <w:rFonts w:cs="FrankRuehl" w:hint="cs"/>
          <w:rtl/>
        </w:rPr>
        <w:t xml:space="preserve"> חו</w:t>
      </w:r>
      <w:r>
        <w:rPr>
          <w:rStyle w:val="default"/>
          <w:rFonts w:cs="FrankRuehl"/>
          <w:rtl/>
        </w:rPr>
        <w:t>ק</w:t>
      </w:r>
      <w:r>
        <w:rPr>
          <w:rStyle w:val="default"/>
          <w:rFonts w:cs="FrankRuehl" w:hint="cs"/>
          <w:rtl/>
        </w:rPr>
        <w:t xml:space="preserve"> הבחירות לכנסת [נוסח משולב], תשכ"ט-1969;</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13" w:name="Rov91"/>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40"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114 (</w:t>
      </w:r>
      <w:hyperlink r:id="rId4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הגדרת "חוק הבחירות"</w:t>
      </w:r>
    </w:p>
    <w:p w:rsidR="00F82DD6" w:rsidRPr="007B52D4" w:rsidRDefault="00F82DD6">
      <w:pPr>
        <w:pStyle w:val="P00"/>
        <w:spacing w:before="0"/>
        <w:ind w:left="0" w:right="1134"/>
        <w:rPr>
          <w:rStyle w:val="default"/>
          <w:rFonts w:cs="FrankRuehl" w:hint="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20.12.2000</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21</w:t>
      </w:r>
    </w:p>
    <w:p w:rsidR="00F82DD6" w:rsidRPr="007B52D4" w:rsidRDefault="00F82DD6">
      <w:pPr>
        <w:pStyle w:val="P00"/>
        <w:spacing w:before="0"/>
        <w:ind w:left="0" w:right="1134"/>
        <w:rPr>
          <w:rStyle w:val="default"/>
          <w:rFonts w:cs="FrankRuehl" w:hint="cs"/>
          <w:vanish/>
          <w:szCs w:val="20"/>
          <w:shd w:val="clear" w:color="auto" w:fill="FFFF99"/>
          <w:rtl/>
        </w:rPr>
      </w:pPr>
      <w:hyperlink r:id="rId42" w:history="1">
        <w:r w:rsidRPr="007B52D4">
          <w:rPr>
            <w:rStyle w:val="Hyperlink"/>
            <w:rFonts w:cs="FrankRuehl" w:hint="cs"/>
            <w:vanish/>
            <w:szCs w:val="20"/>
            <w:shd w:val="clear" w:color="auto" w:fill="FFFF99"/>
            <w:rtl/>
          </w:rPr>
          <w:t xml:space="preserve">ס"ח תשס"א מס' </w:t>
        </w:r>
        <w:r w:rsidRPr="007B52D4">
          <w:rPr>
            <w:rStyle w:val="Hyperlink"/>
            <w:rFonts w:cs="FrankRuehl" w:hint="cs"/>
            <w:vanish/>
            <w:sz w:val="26"/>
            <w:szCs w:val="20"/>
            <w:shd w:val="clear" w:color="auto" w:fill="FFFF99"/>
            <w:rtl/>
          </w:rPr>
          <w:t>1769</w:t>
        </w:r>
      </w:hyperlink>
      <w:r w:rsidRPr="007B52D4">
        <w:rPr>
          <w:rStyle w:val="default"/>
          <w:rFonts w:cs="FrankRuehl" w:hint="cs"/>
          <w:vanish/>
          <w:szCs w:val="20"/>
          <w:shd w:val="clear" w:color="auto" w:fill="FFFF99"/>
          <w:rtl/>
        </w:rPr>
        <w:t xml:space="preserve"> מיום 27.12.2000 עמ' 102 (</w:t>
      </w:r>
      <w:hyperlink r:id="rId4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2953</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חוק</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 xml:space="preserve">הבחירות"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w:t>
      </w:r>
      <w:r w:rsidRPr="007B52D4">
        <w:rPr>
          <w:rStyle w:val="default"/>
          <w:rFonts w:cs="FrankRuehl" w:hint="cs"/>
          <w:strike/>
          <w:vanish/>
          <w:sz w:val="22"/>
          <w:szCs w:val="22"/>
          <w:shd w:val="clear" w:color="auto" w:fill="FFFF99"/>
          <w:rtl/>
        </w:rPr>
        <w:t>חוק הבחירות לכנסת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חו</w:t>
      </w:r>
      <w:r w:rsidRPr="007B52D4">
        <w:rPr>
          <w:rStyle w:val="default"/>
          <w:rFonts w:cs="FrankRuehl"/>
          <w:vanish/>
          <w:sz w:val="22"/>
          <w:szCs w:val="22"/>
          <w:u w:val="single"/>
          <w:shd w:val="clear" w:color="auto" w:fill="FFFF99"/>
          <w:rtl/>
        </w:rPr>
        <w:t>ק</w:t>
      </w:r>
      <w:r w:rsidRPr="007B52D4">
        <w:rPr>
          <w:rStyle w:val="default"/>
          <w:rFonts w:cs="FrankRuehl" w:hint="cs"/>
          <w:vanish/>
          <w:sz w:val="22"/>
          <w:szCs w:val="22"/>
          <w:u w:val="single"/>
          <w:shd w:val="clear" w:color="auto" w:fill="FFFF99"/>
          <w:rtl/>
        </w:rPr>
        <w:t xml:space="preserve"> הבחירות לכנסת ולראש הממשלה</w:t>
      </w:r>
      <w:r w:rsidRPr="007B52D4">
        <w:rPr>
          <w:rStyle w:val="default"/>
          <w:rFonts w:cs="FrankRuehl" w:hint="cs"/>
          <w:vanish/>
          <w:sz w:val="22"/>
          <w:szCs w:val="22"/>
          <w:shd w:val="clear" w:color="auto" w:fill="FFFF99"/>
          <w:rtl/>
        </w:rPr>
        <w:t xml:space="preserve"> [נוסח משולב], תשכ"ט-1969;</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28.1.2003</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23</w:t>
      </w:r>
    </w:p>
    <w:p w:rsidR="00F82DD6" w:rsidRPr="007B52D4" w:rsidRDefault="00F82DD6">
      <w:pPr>
        <w:pStyle w:val="P00"/>
        <w:spacing w:before="0"/>
        <w:ind w:left="0" w:right="1134"/>
        <w:rPr>
          <w:rStyle w:val="default"/>
          <w:rFonts w:cs="FrankRuehl" w:hint="cs"/>
          <w:vanish/>
          <w:szCs w:val="20"/>
          <w:shd w:val="clear" w:color="auto" w:fill="FFFF99"/>
          <w:rtl/>
        </w:rPr>
      </w:pPr>
      <w:hyperlink r:id="rId44" w:history="1">
        <w:r w:rsidRPr="007B52D4">
          <w:rPr>
            <w:rStyle w:val="Hyperlink"/>
            <w:rFonts w:cs="FrankRuehl" w:hint="cs"/>
            <w:vanish/>
            <w:szCs w:val="20"/>
            <w:shd w:val="clear" w:color="auto" w:fill="FFFF99"/>
            <w:rtl/>
          </w:rPr>
          <w:t xml:space="preserve">ס"ח תשס"ב מס' </w:t>
        </w:r>
        <w:r w:rsidRPr="007B52D4">
          <w:rPr>
            <w:rStyle w:val="Hyperlink"/>
            <w:rFonts w:cs="FrankRuehl" w:hint="cs"/>
            <w:vanish/>
            <w:sz w:val="26"/>
            <w:szCs w:val="20"/>
            <w:shd w:val="clear" w:color="auto" w:fill="FFFF99"/>
            <w:rtl/>
          </w:rPr>
          <w:t>1809</w:t>
        </w:r>
      </w:hyperlink>
      <w:r w:rsidRPr="007B52D4">
        <w:rPr>
          <w:rStyle w:val="default"/>
          <w:rFonts w:cs="FrankRuehl" w:hint="cs"/>
          <w:vanish/>
          <w:szCs w:val="20"/>
          <w:shd w:val="clear" w:color="auto" w:fill="FFFF99"/>
          <w:rtl/>
        </w:rPr>
        <w:t xml:space="preserve"> מיום 30.10.2001 עמ' 5 (</w:t>
      </w:r>
      <w:hyperlink r:id="rId4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3027</w:t>
        </w:r>
      </w:hyperlink>
      <w:r w:rsidRPr="007B52D4">
        <w:rPr>
          <w:rStyle w:val="default"/>
          <w:rFonts w:cs="FrankRuehl" w:hint="cs"/>
          <w:vanish/>
          <w:szCs w:val="20"/>
          <w:shd w:val="clear" w:color="auto" w:fill="FFFF99"/>
          <w:rtl/>
        </w:rPr>
        <w:t xml:space="preserve">) </w:t>
      </w:r>
    </w:p>
    <w:p w:rsidR="00F82DD6" w:rsidRDefault="00F82DD6">
      <w:pPr>
        <w:pStyle w:val="P00"/>
        <w:ind w:left="0" w:right="1134"/>
        <w:rPr>
          <w:rStyle w:val="default"/>
          <w:rFonts w:cs="FrankRuehl" w:hint="cs"/>
          <w:sz w:val="2"/>
          <w:szCs w:val="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חוק</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 xml:space="preserve">הבחירות"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חו</w:t>
      </w:r>
      <w:r w:rsidRPr="007B52D4">
        <w:rPr>
          <w:rStyle w:val="default"/>
          <w:rFonts w:cs="FrankRuehl"/>
          <w:vanish/>
          <w:sz w:val="22"/>
          <w:szCs w:val="22"/>
          <w:shd w:val="clear" w:color="auto" w:fill="FFFF99"/>
          <w:rtl/>
        </w:rPr>
        <w:t>ק</w:t>
      </w:r>
      <w:r w:rsidRPr="007B52D4">
        <w:rPr>
          <w:rStyle w:val="default"/>
          <w:rFonts w:cs="FrankRuehl" w:hint="cs"/>
          <w:vanish/>
          <w:sz w:val="22"/>
          <w:szCs w:val="22"/>
          <w:shd w:val="clear" w:color="auto" w:fill="FFFF99"/>
          <w:rtl/>
        </w:rPr>
        <w:t xml:space="preserve"> הבחירות לכנסת </w:t>
      </w:r>
      <w:r w:rsidRPr="007B52D4">
        <w:rPr>
          <w:rStyle w:val="default"/>
          <w:rFonts w:cs="FrankRuehl" w:hint="cs"/>
          <w:strike/>
          <w:vanish/>
          <w:sz w:val="22"/>
          <w:szCs w:val="22"/>
          <w:shd w:val="clear" w:color="auto" w:fill="FFFF99"/>
          <w:rtl/>
        </w:rPr>
        <w:t>ולראש הממשלה</w:t>
      </w:r>
      <w:r w:rsidRPr="007B52D4">
        <w:rPr>
          <w:rStyle w:val="default"/>
          <w:rFonts w:cs="FrankRuehl" w:hint="cs"/>
          <w:vanish/>
          <w:sz w:val="22"/>
          <w:szCs w:val="22"/>
          <w:shd w:val="clear" w:color="auto" w:fill="FFFF99"/>
          <w:rtl/>
        </w:rPr>
        <w:t xml:space="preserve"> [נוסח משולב], תשכ"ט-1969;</w:t>
      </w:r>
      <w:bookmarkEnd w:id="13"/>
    </w:p>
    <w:p w:rsidR="00F82DD6" w:rsidRDefault="00F82DD6">
      <w:pPr>
        <w:pStyle w:val="P00"/>
        <w:spacing w:before="72"/>
        <w:ind w:left="0" w:right="1134"/>
        <w:rPr>
          <w:rStyle w:val="default"/>
          <w:rFonts w:cs="FrankRuehl" w:hint="cs"/>
          <w:rtl/>
        </w:rPr>
      </w:pPr>
    </w:p>
    <w:p w:rsidR="00F82DD6" w:rsidRDefault="00F82DD6">
      <w:pPr>
        <w:pStyle w:val="P00"/>
        <w:spacing w:before="72"/>
        <w:ind w:left="0" w:right="1134"/>
        <w:rPr>
          <w:rStyle w:val="default"/>
          <w:rFonts w:cs="FrankRuehl" w:hint="cs"/>
          <w:rtl/>
        </w:rPr>
      </w:pPr>
    </w:p>
    <w:p w:rsidR="00F82DD6" w:rsidRDefault="00F82DD6">
      <w:pPr>
        <w:pStyle w:val="P00"/>
        <w:spacing w:before="72"/>
        <w:ind w:left="0" w:right="1134"/>
        <w:rPr>
          <w:rStyle w:val="default"/>
          <w:rFonts w:cs="FrankRuehl" w:hint="cs"/>
          <w:rtl/>
        </w:rPr>
      </w:pPr>
      <w:r>
        <w:rPr>
          <w:rFonts w:cs="FrankRuehl"/>
          <w:rtl/>
          <w:lang w:val="he-IL"/>
        </w:rPr>
        <w:pict>
          <v:shape id="_x0000_s2145" type="#_x0000_t202" style="position:absolute;left:0;text-align:left;margin-left:470.25pt;margin-top:3.8pt;width:1in;height:22.4pt;z-index:251661824" filled="f" stroked="f">
            <v:textbox inset="1mm,,1mm">
              <w:txbxContent>
                <w:p w:rsidR="00EC5BA8" w:rsidRDefault="00EC5BA8">
                  <w:pPr>
                    <w:spacing w:line="160" w:lineRule="exact"/>
                    <w:jc w:val="left"/>
                    <w:rPr>
                      <w:rFonts w:cs="Miriam" w:hint="cs"/>
                      <w:sz w:val="18"/>
                      <w:szCs w:val="18"/>
                      <w:rtl/>
                    </w:rPr>
                  </w:pPr>
                  <w:r>
                    <w:rPr>
                      <w:rFonts w:cs="Miriam" w:hint="cs"/>
                      <w:sz w:val="18"/>
                      <w:szCs w:val="18"/>
                      <w:rtl/>
                    </w:rPr>
                    <w:t>(תיקון מס' 25) תשס"ד-2004</w:t>
                  </w:r>
                </w:p>
              </w:txbxContent>
            </v:textbox>
            <w10:anchorlock/>
          </v:shape>
        </w:pict>
      </w:r>
      <w:r>
        <w:rPr>
          <w:rStyle w:val="default"/>
          <w:rFonts w:cs="FrankRuehl" w:hint="cs"/>
          <w:rtl/>
        </w:rPr>
        <w:tab/>
        <w:t xml:space="preserve">"חוק הכנסת" </w:t>
      </w:r>
      <w:r>
        <w:rPr>
          <w:rStyle w:val="default"/>
          <w:rFonts w:cs="FrankRuehl"/>
          <w:rtl/>
        </w:rPr>
        <w:t>–</w:t>
      </w:r>
      <w:r>
        <w:rPr>
          <w:rStyle w:val="default"/>
          <w:rFonts w:cs="FrankRuehl" w:hint="cs"/>
          <w:rtl/>
        </w:rPr>
        <w:t xml:space="preserve"> חוק הכנסת, התשנ"ד-1994;</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14" w:name="Rov99"/>
      <w:r w:rsidRPr="007B52D4">
        <w:rPr>
          <w:rStyle w:val="default"/>
          <w:rFonts w:cs="FrankRuehl" w:hint="cs"/>
          <w:vanish/>
          <w:color w:val="FF0000"/>
          <w:szCs w:val="20"/>
          <w:shd w:val="clear" w:color="auto" w:fill="FFFF99"/>
          <w:rtl/>
        </w:rPr>
        <w:t>מיום 8.3.2004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25</w:t>
      </w:r>
    </w:p>
    <w:p w:rsidR="00F82DD6" w:rsidRPr="007B52D4" w:rsidRDefault="00F82DD6">
      <w:pPr>
        <w:pStyle w:val="P00"/>
        <w:spacing w:before="0"/>
        <w:ind w:left="0" w:right="1134"/>
        <w:rPr>
          <w:rStyle w:val="default"/>
          <w:rFonts w:cs="FrankRuehl" w:hint="cs"/>
          <w:vanish/>
          <w:szCs w:val="20"/>
          <w:shd w:val="clear" w:color="auto" w:fill="FFFF99"/>
          <w:rtl/>
        </w:rPr>
      </w:pPr>
      <w:hyperlink r:id="rId46" w:history="1">
        <w:r w:rsidRPr="007B52D4">
          <w:rPr>
            <w:rStyle w:val="Hyperlink"/>
            <w:rFonts w:cs="FrankRuehl" w:hint="cs"/>
            <w:vanish/>
            <w:szCs w:val="20"/>
            <w:shd w:val="clear" w:color="auto" w:fill="FFFF99"/>
            <w:rtl/>
          </w:rPr>
          <w:t xml:space="preserve">ס"ח תשס"ד מס' </w:t>
        </w:r>
        <w:r w:rsidRPr="007B52D4">
          <w:rPr>
            <w:rStyle w:val="Hyperlink"/>
            <w:rFonts w:cs="FrankRuehl" w:hint="cs"/>
            <w:vanish/>
            <w:sz w:val="26"/>
            <w:szCs w:val="20"/>
            <w:shd w:val="clear" w:color="auto" w:fill="FFFF99"/>
            <w:rtl/>
          </w:rPr>
          <w:t>1929</w:t>
        </w:r>
      </w:hyperlink>
      <w:r w:rsidRPr="007B52D4">
        <w:rPr>
          <w:rStyle w:val="default"/>
          <w:rFonts w:cs="FrankRuehl" w:hint="cs"/>
          <w:vanish/>
          <w:szCs w:val="20"/>
          <w:shd w:val="clear" w:color="auto" w:fill="FFFF99"/>
          <w:rtl/>
        </w:rPr>
        <w:t xml:space="preserve"> מיום 8.3.2004 עמ' 309 (</w:t>
      </w:r>
      <w:hyperlink r:id="rId4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36</w:t>
        </w:r>
      </w:hyperlink>
      <w:r w:rsidRPr="007B52D4">
        <w:rPr>
          <w:rStyle w:val="default"/>
          <w:rFonts w:cs="FrankRuehl" w:hint="cs"/>
          <w:vanish/>
          <w:szCs w:val="20"/>
          <w:shd w:val="clear" w:color="auto" w:fill="FFFF99"/>
          <w:rtl/>
        </w:rPr>
        <w:t xml:space="preserve">) </w:t>
      </w:r>
    </w:p>
    <w:p w:rsidR="00F82DD6" w:rsidRDefault="00F82DD6">
      <w:pPr>
        <w:pStyle w:val="P00"/>
        <w:spacing w:before="0"/>
        <w:ind w:left="0" w:right="1134"/>
        <w:rPr>
          <w:rStyle w:val="default"/>
          <w:rFonts w:cs="FrankRuehl" w:hint="cs"/>
          <w:b/>
          <w:bCs/>
          <w:sz w:val="2"/>
          <w:szCs w:val="2"/>
          <w:shd w:val="clear" w:color="auto" w:fill="FFFF99"/>
          <w:rtl/>
        </w:rPr>
      </w:pPr>
      <w:r w:rsidRPr="007B52D4">
        <w:rPr>
          <w:rStyle w:val="default"/>
          <w:rFonts w:cs="FrankRuehl" w:hint="cs"/>
          <w:b/>
          <w:bCs/>
          <w:vanish/>
          <w:szCs w:val="20"/>
          <w:shd w:val="clear" w:color="auto" w:fill="FFFF99"/>
          <w:rtl/>
        </w:rPr>
        <w:t>הוספת הגדרת "חוק הכנסת"</w:t>
      </w:r>
      <w:bookmarkEnd w:id="14"/>
    </w:p>
    <w:p w:rsidR="00F82DD6" w:rsidRDefault="00F82DD6" w:rsidP="00765DD3">
      <w:pPr>
        <w:pStyle w:val="P00"/>
        <w:spacing w:before="72"/>
        <w:ind w:left="0" w:right="1134"/>
        <w:rPr>
          <w:rStyle w:val="default"/>
          <w:rFonts w:cs="FrankRuehl" w:hint="cs"/>
          <w:rtl/>
        </w:rPr>
      </w:pPr>
      <w:r>
        <w:rPr>
          <w:lang w:val="he-IL"/>
        </w:rPr>
        <w:pict>
          <v:rect id="_x0000_s2058" style="position:absolute;left:0;text-align:left;margin-left:464.35pt;margin-top:7.1pt;width:75.05pt;height:16pt;z-index:251596288" o:allowincell="f" filled="f" stroked="f" strokecolor="lime" strokeweight=".25pt">
            <v:textbox inset="0,0,0,0">
              <w:txbxContent>
                <w:p w:rsidR="00EC5BA8" w:rsidRDefault="00EC5BA8" w:rsidP="00765DD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33) תשע"ה-2014</w:t>
                  </w:r>
                </w:p>
              </w:txbxContent>
            </v:textbox>
            <w10:anchorlock/>
          </v:rect>
        </w:pict>
      </w:r>
      <w:r>
        <w:rPr>
          <w:rFonts w:cs="FrankRuehl"/>
          <w:sz w:val="26"/>
          <w:rtl/>
        </w:rPr>
        <w:tab/>
      </w:r>
      <w:r>
        <w:rPr>
          <w:rStyle w:val="default"/>
          <w:rFonts w:cs="FrankRuehl"/>
          <w:rtl/>
        </w:rPr>
        <w:t>"</w:t>
      </w:r>
      <w:r>
        <w:rPr>
          <w:rStyle w:val="default"/>
          <w:rFonts w:cs="FrankRuehl" w:hint="cs"/>
          <w:rtl/>
        </w:rPr>
        <w:t>רשי</w:t>
      </w:r>
      <w:r>
        <w:rPr>
          <w:rStyle w:val="default"/>
          <w:rFonts w:cs="FrankRuehl"/>
          <w:rtl/>
        </w:rPr>
        <w:t>מ</w:t>
      </w:r>
      <w:r>
        <w:rPr>
          <w:rStyle w:val="default"/>
          <w:rFonts w:cs="FrankRuehl" w:hint="cs"/>
          <w:rtl/>
        </w:rPr>
        <w:t xml:space="preserve">ת מועמדים" </w:t>
      </w:r>
      <w:r>
        <w:rPr>
          <w:rStyle w:val="default"/>
          <w:rFonts w:cs="FrankRuehl"/>
          <w:rtl/>
        </w:rPr>
        <w:t>–</w:t>
      </w:r>
      <w:r>
        <w:rPr>
          <w:rStyle w:val="default"/>
          <w:rFonts w:cs="FrankRuehl" w:hint="cs"/>
          <w:rtl/>
        </w:rPr>
        <w:t xml:space="preserve"> </w:t>
      </w:r>
      <w:r w:rsidR="00765DD3">
        <w:rPr>
          <w:rStyle w:val="default"/>
          <w:rFonts w:cs="FrankRuehl" w:hint="cs"/>
          <w:rtl/>
        </w:rPr>
        <w:t>מפלגה שאינה מיוצגת בכנסת והגישה בבחירות לכנסת רשימת מועמדים</w:t>
      </w:r>
      <w:r>
        <w:rPr>
          <w:rStyle w:val="default"/>
          <w:rFonts w:cs="FrankRuehl" w:hint="cs"/>
          <w:rtl/>
        </w:rPr>
        <w:t>;</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15" w:name="Rov118"/>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48"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114 (</w:t>
      </w:r>
      <w:hyperlink r:id="rId4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הגדרת "רשימת מועמדים"</w:t>
      </w:r>
    </w:p>
    <w:p w:rsidR="00765DD3" w:rsidRPr="007B52D4" w:rsidRDefault="00765DD3">
      <w:pPr>
        <w:pStyle w:val="P00"/>
        <w:spacing w:before="0"/>
        <w:ind w:left="0" w:right="1134"/>
        <w:rPr>
          <w:rStyle w:val="default"/>
          <w:rFonts w:cs="FrankRuehl" w:hint="cs"/>
          <w:vanish/>
          <w:szCs w:val="20"/>
          <w:shd w:val="clear" w:color="auto" w:fill="FFFF99"/>
          <w:rtl/>
        </w:rPr>
      </w:pPr>
    </w:p>
    <w:p w:rsidR="00765DD3" w:rsidRPr="007B52D4" w:rsidRDefault="00765DD3" w:rsidP="00765DD3">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8.12.2014</w:t>
      </w:r>
    </w:p>
    <w:p w:rsidR="00765DD3" w:rsidRPr="007B52D4" w:rsidRDefault="00765DD3" w:rsidP="00765DD3">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765DD3" w:rsidRPr="007B52D4" w:rsidRDefault="00765DD3" w:rsidP="00765DD3">
      <w:pPr>
        <w:pStyle w:val="P00"/>
        <w:spacing w:before="0"/>
        <w:ind w:left="0" w:right="1134"/>
        <w:rPr>
          <w:rStyle w:val="default"/>
          <w:rFonts w:cs="FrankRuehl" w:hint="cs"/>
          <w:vanish/>
          <w:szCs w:val="20"/>
          <w:shd w:val="clear" w:color="auto" w:fill="FFFF99"/>
          <w:rtl/>
        </w:rPr>
      </w:pPr>
      <w:hyperlink r:id="rId50"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52 (</w:t>
      </w:r>
      <w:hyperlink r:id="rId51"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765DD3" w:rsidRPr="007B52D4" w:rsidRDefault="00765DD3" w:rsidP="00765DD3">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החלפת הגדרת "רשימת מועמדים"</w:t>
      </w:r>
    </w:p>
    <w:p w:rsidR="00765DD3" w:rsidRPr="007B52D4" w:rsidRDefault="00765DD3" w:rsidP="00765DD3">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765DD3" w:rsidRPr="009F01BA" w:rsidRDefault="00765DD3" w:rsidP="009F01BA">
      <w:pPr>
        <w:pStyle w:val="P00"/>
        <w:spacing w:before="0"/>
        <w:ind w:left="0" w:right="1134"/>
        <w:rPr>
          <w:rStyle w:val="default"/>
          <w:rFonts w:cs="FrankRuehl"/>
          <w:sz w:val="2"/>
          <w:szCs w:val="2"/>
          <w:shd w:val="clear" w:color="auto" w:fill="FFFF99"/>
          <w:rtl/>
        </w:rPr>
      </w:pPr>
      <w:r w:rsidRPr="007B52D4">
        <w:rPr>
          <w:rFonts w:cs="FrankRuehl"/>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רשי</w:t>
      </w:r>
      <w:r w:rsidRPr="007B52D4">
        <w:rPr>
          <w:rStyle w:val="default"/>
          <w:rFonts w:cs="FrankRuehl"/>
          <w:strike/>
          <w:vanish/>
          <w:sz w:val="22"/>
          <w:szCs w:val="22"/>
          <w:shd w:val="clear" w:color="auto" w:fill="FFFF99"/>
          <w:rtl/>
        </w:rPr>
        <w:t>מ</w:t>
      </w:r>
      <w:r w:rsidRPr="007B52D4">
        <w:rPr>
          <w:rStyle w:val="default"/>
          <w:rFonts w:cs="FrankRuehl" w:hint="cs"/>
          <w:strike/>
          <w:vanish/>
          <w:sz w:val="22"/>
          <w:szCs w:val="22"/>
          <w:shd w:val="clear" w:color="auto" w:fill="FFFF99"/>
          <w:rtl/>
        </w:rPr>
        <w:t xml:space="preserve">ת מועמדים"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כמ</w:t>
      </w:r>
      <w:r w:rsidRPr="007B52D4">
        <w:rPr>
          <w:rStyle w:val="default"/>
          <w:rFonts w:cs="FrankRuehl"/>
          <w:strike/>
          <w:vanish/>
          <w:sz w:val="22"/>
          <w:szCs w:val="22"/>
          <w:shd w:val="clear" w:color="auto" w:fill="FFFF99"/>
          <w:rtl/>
        </w:rPr>
        <w:t>ש</w:t>
      </w:r>
      <w:r w:rsidRPr="007B52D4">
        <w:rPr>
          <w:rStyle w:val="default"/>
          <w:rFonts w:cs="FrankRuehl" w:hint="cs"/>
          <w:strike/>
          <w:vanish/>
          <w:sz w:val="22"/>
          <w:szCs w:val="22"/>
          <w:shd w:val="clear" w:color="auto" w:fill="FFFF99"/>
          <w:rtl/>
        </w:rPr>
        <w:t>מעותה בחוק הבחירות;</w:t>
      </w:r>
      <w:bookmarkEnd w:id="15"/>
    </w:p>
    <w:p w:rsidR="009F01BA" w:rsidRDefault="009F01BA" w:rsidP="009F01BA">
      <w:pPr>
        <w:pStyle w:val="P00"/>
        <w:spacing w:before="72"/>
        <w:ind w:left="0" w:right="1134"/>
        <w:rPr>
          <w:rStyle w:val="default"/>
          <w:rFonts w:cs="FrankRuehl" w:hint="cs"/>
          <w:rtl/>
        </w:rPr>
      </w:pPr>
      <w:r>
        <w:rPr>
          <w:lang w:val="he-IL"/>
        </w:rPr>
        <w:pict>
          <v:rect id="_x0000_s2364" style="position:absolute;left:0;text-align:left;margin-left:464.35pt;margin-top:7.1pt;width:75.05pt;height:16pt;z-index:251725312" o:allowincell="f" filled="f" stroked="f" strokecolor="lime" strokeweight=".25pt">
            <v:textbox inset="0,0,0,0">
              <w:txbxContent>
                <w:p w:rsidR="009F01BA" w:rsidRDefault="009F01BA" w:rsidP="009F01BA">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36) תשע"ח-2018</w:t>
                  </w:r>
                </w:p>
              </w:txbxContent>
            </v:textbox>
            <w10:anchorlock/>
          </v:rect>
        </w:pict>
      </w:r>
      <w:r>
        <w:rPr>
          <w:rFonts w:cs="FrankRuehl"/>
          <w:sz w:val="26"/>
          <w:rtl/>
        </w:rPr>
        <w:tab/>
      </w:r>
      <w:r>
        <w:rPr>
          <w:rStyle w:val="default"/>
          <w:rFonts w:cs="FrankRuehl"/>
          <w:rtl/>
        </w:rPr>
        <w:t>"</w:t>
      </w:r>
      <w:r>
        <w:rPr>
          <w:rStyle w:val="default"/>
          <w:rFonts w:cs="FrankRuehl" w:hint="cs"/>
          <w:rtl/>
        </w:rPr>
        <w:t>רשי</w:t>
      </w:r>
      <w:r>
        <w:rPr>
          <w:rStyle w:val="default"/>
          <w:rFonts w:cs="FrankRuehl"/>
          <w:rtl/>
        </w:rPr>
        <w:t>מ</w:t>
      </w:r>
      <w:r>
        <w:rPr>
          <w:rStyle w:val="default"/>
          <w:rFonts w:cs="FrankRuehl" w:hint="cs"/>
          <w:rtl/>
        </w:rPr>
        <w:t xml:space="preserve">ת מועמדים משותפת" </w:t>
      </w:r>
      <w:r>
        <w:rPr>
          <w:rStyle w:val="default"/>
          <w:rFonts w:cs="FrankRuehl"/>
          <w:rtl/>
        </w:rPr>
        <w:t>–</w:t>
      </w:r>
      <w:r>
        <w:rPr>
          <w:rStyle w:val="default"/>
          <w:rFonts w:cs="FrankRuehl" w:hint="cs"/>
          <w:rtl/>
        </w:rPr>
        <w:t xml:space="preserve"> כהגדרתה בסעיף 57 לחוק הבחירות;</w:t>
      </w:r>
    </w:p>
    <w:p w:rsidR="009F01BA" w:rsidRPr="007B52D4" w:rsidRDefault="009F01BA" w:rsidP="009F01BA">
      <w:pPr>
        <w:pStyle w:val="P00"/>
        <w:spacing w:before="0"/>
        <w:ind w:left="0" w:right="1134"/>
        <w:rPr>
          <w:rStyle w:val="default"/>
          <w:rFonts w:cs="FrankRuehl"/>
          <w:vanish/>
          <w:color w:val="FF0000"/>
          <w:sz w:val="20"/>
          <w:szCs w:val="20"/>
          <w:shd w:val="clear" w:color="auto" w:fill="FFFF99"/>
          <w:rtl/>
        </w:rPr>
      </w:pPr>
      <w:bookmarkStart w:id="16" w:name="Rov137"/>
      <w:r w:rsidRPr="007B52D4">
        <w:rPr>
          <w:rStyle w:val="default"/>
          <w:rFonts w:cs="FrankRuehl" w:hint="cs"/>
          <w:vanish/>
          <w:color w:val="FF0000"/>
          <w:sz w:val="20"/>
          <w:szCs w:val="20"/>
          <w:shd w:val="clear" w:color="auto" w:fill="FFFF99"/>
          <w:rtl/>
        </w:rPr>
        <w:t>מיום 28.6.2018</w:t>
      </w:r>
    </w:p>
    <w:p w:rsidR="009F01BA" w:rsidRPr="007B52D4" w:rsidRDefault="009F01BA" w:rsidP="009F01BA">
      <w:pPr>
        <w:pStyle w:val="P00"/>
        <w:spacing w:before="0"/>
        <w:ind w:left="0" w:right="1134"/>
        <w:rPr>
          <w:rStyle w:val="default"/>
          <w:rFonts w:cs="FrankRuehl"/>
          <w:vanish/>
          <w:sz w:val="20"/>
          <w:szCs w:val="20"/>
          <w:shd w:val="clear" w:color="auto" w:fill="FFFF99"/>
          <w:rtl/>
        </w:rPr>
      </w:pPr>
      <w:r w:rsidRPr="007B52D4">
        <w:rPr>
          <w:rStyle w:val="default"/>
          <w:rFonts w:cs="FrankRuehl" w:hint="cs"/>
          <w:b/>
          <w:bCs/>
          <w:vanish/>
          <w:sz w:val="20"/>
          <w:szCs w:val="20"/>
          <w:shd w:val="clear" w:color="auto" w:fill="FFFF99"/>
          <w:rtl/>
        </w:rPr>
        <w:t>תיקון מס' 36</w:t>
      </w:r>
    </w:p>
    <w:p w:rsidR="009F01BA" w:rsidRPr="007B52D4" w:rsidRDefault="009F01BA" w:rsidP="009F01BA">
      <w:pPr>
        <w:pStyle w:val="P00"/>
        <w:spacing w:before="0"/>
        <w:ind w:left="0" w:right="1134"/>
        <w:rPr>
          <w:rStyle w:val="default"/>
          <w:rFonts w:cs="FrankRuehl"/>
          <w:vanish/>
          <w:sz w:val="20"/>
          <w:szCs w:val="20"/>
          <w:shd w:val="clear" w:color="auto" w:fill="FFFF99"/>
          <w:rtl/>
        </w:rPr>
      </w:pPr>
      <w:hyperlink r:id="rId52" w:history="1">
        <w:r w:rsidRPr="007B52D4">
          <w:rPr>
            <w:rStyle w:val="Hyperlink"/>
            <w:rFonts w:cs="FrankRuehl" w:hint="cs"/>
            <w:vanish/>
            <w:szCs w:val="20"/>
            <w:shd w:val="clear" w:color="auto" w:fill="FFFF99"/>
            <w:rtl/>
          </w:rPr>
          <w:t>ס"ח תשע"ח מס' 2727</w:t>
        </w:r>
      </w:hyperlink>
      <w:r w:rsidRPr="007B52D4">
        <w:rPr>
          <w:rStyle w:val="default"/>
          <w:rFonts w:cs="FrankRuehl" w:hint="cs"/>
          <w:vanish/>
          <w:sz w:val="20"/>
          <w:szCs w:val="20"/>
          <w:shd w:val="clear" w:color="auto" w:fill="FFFF99"/>
          <w:rtl/>
        </w:rPr>
        <w:t xml:space="preserve"> מיום 28.6.2018 עמ' 710 (</w:t>
      </w:r>
      <w:hyperlink r:id="rId53" w:history="1">
        <w:r w:rsidRPr="007B52D4">
          <w:rPr>
            <w:rStyle w:val="Hyperlink"/>
            <w:rFonts w:cs="FrankRuehl" w:hint="cs"/>
            <w:vanish/>
            <w:szCs w:val="20"/>
            <w:shd w:val="clear" w:color="auto" w:fill="FFFF99"/>
            <w:rtl/>
          </w:rPr>
          <w:t>ה"ח 737</w:t>
        </w:r>
      </w:hyperlink>
      <w:r w:rsidRPr="007B52D4">
        <w:rPr>
          <w:rStyle w:val="default"/>
          <w:rFonts w:cs="FrankRuehl" w:hint="cs"/>
          <w:vanish/>
          <w:sz w:val="20"/>
          <w:szCs w:val="20"/>
          <w:shd w:val="clear" w:color="auto" w:fill="FFFF99"/>
          <w:rtl/>
        </w:rPr>
        <w:t>)</w:t>
      </w:r>
    </w:p>
    <w:p w:rsidR="009F01BA" w:rsidRPr="009F01BA" w:rsidRDefault="009F01BA" w:rsidP="009F01BA">
      <w:pPr>
        <w:pStyle w:val="P00"/>
        <w:spacing w:before="0"/>
        <w:ind w:left="0" w:right="1134"/>
        <w:rPr>
          <w:rStyle w:val="default"/>
          <w:rFonts w:cs="FrankRuehl"/>
          <w:sz w:val="2"/>
          <w:szCs w:val="2"/>
          <w:shd w:val="clear" w:color="auto" w:fill="FFFF99"/>
          <w:rtl/>
        </w:rPr>
      </w:pPr>
      <w:r w:rsidRPr="007B52D4">
        <w:rPr>
          <w:rStyle w:val="default"/>
          <w:rFonts w:cs="FrankRuehl" w:hint="cs"/>
          <w:b/>
          <w:bCs/>
          <w:vanish/>
          <w:sz w:val="20"/>
          <w:szCs w:val="20"/>
          <w:shd w:val="clear" w:color="auto" w:fill="FFFF99"/>
          <w:rtl/>
        </w:rPr>
        <w:t>הוספת הגדרת "רשימת מועמדים משותפת"</w:t>
      </w:r>
      <w:bookmarkEnd w:id="16"/>
    </w:p>
    <w:p w:rsidR="009F01BA" w:rsidRDefault="009F01BA" w:rsidP="009F01BA">
      <w:pPr>
        <w:pStyle w:val="P00"/>
        <w:spacing w:before="72"/>
        <w:ind w:left="0" w:right="1134"/>
        <w:rPr>
          <w:rStyle w:val="default"/>
          <w:rFonts w:cs="FrankRuehl" w:hint="cs"/>
          <w:rtl/>
        </w:rPr>
      </w:pPr>
      <w:r>
        <w:rPr>
          <w:lang w:val="he-IL"/>
        </w:rPr>
        <w:pict>
          <v:rect id="_x0000_s2365" style="position:absolute;left:0;text-align:left;margin-left:464.35pt;margin-top:7.1pt;width:75.05pt;height:16pt;z-index:251726336" o:allowincell="f" filled="f" stroked="f" strokecolor="lime" strokeweight=".25pt">
            <v:textbox inset="0,0,0,0">
              <w:txbxContent>
                <w:p w:rsidR="009F01BA" w:rsidRDefault="009F01BA" w:rsidP="009F01BA">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36) תשע"ח-2018</w:t>
                  </w:r>
                </w:p>
              </w:txbxContent>
            </v:textbox>
            <w10:anchorlock/>
          </v:rect>
        </w:pict>
      </w:r>
      <w:r>
        <w:rPr>
          <w:rFonts w:cs="FrankRuehl"/>
          <w:sz w:val="26"/>
          <w:rtl/>
        </w:rPr>
        <w:tab/>
      </w:r>
      <w:r>
        <w:rPr>
          <w:rStyle w:val="default"/>
          <w:rFonts w:cs="FrankRuehl"/>
          <w:rtl/>
        </w:rPr>
        <w:t>"</w:t>
      </w:r>
      <w:r>
        <w:rPr>
          <w:rStyle w:val="default"/>
          <w:rFonts w:cs="FrankRuehl" w:hint="cs"/>
          <w:rtl/>
        </w:rPr>
        <w:t xml:space="preserve">הסכם מימון שוטף" </w:t>
      </w:r>
      <w:r>
        <w:rPr>
          <w:rStyle w:val="default"/>
          <w:rFonts w:cs="FrankRuehl"/>
          <w:rtl/>
        </w:rPr>
        <w:t>–</w:t>
      </w:r>
      <w:r>
        <w:rPr>
          <w:rStyle w:val="default"/>
          <w:rFonts w:cs="FrankRuehl" w:hint="cs"/>
          <w:rtl/>
        </w:rPr>
        <w:t xml:space="preserve"> הסכם בין מפלגות שהגישו רשימת מועמדים משותפת לעניין המימון החודשי כאמור בסעיף 12(ד), שהוגש ליושב ראש ועדת הבחירות המרכזית בעת הגשת רשימת המועמדים המשותפת;</w:t>
      </w:r>
    </w:p>
    <w:p w:rsidR="009F01BA" w:rsidRPr="007B52D4" w:rsidRDefault="009F01BA" w:rsidP="009F01BA">
      <w:pPr>
        <w:pStyle w:val="P00"/>
        <w:spacing w:before="0"/>
        <w:ind w:left="0" w:right="1134"/>
        <w:rPr>
          <w:rStyle w:val="default"/>
          <w:rFonts w:cs="FrankRuehl"/>
          <w:vanish/>
          <w:color w:val="FF0000"/>
          <w:sz w:val="20"/>
          <w:szCs w:val="20"/>
          <w:shd w:val="clear" w:color="auto" w:fill="FFFF99"/>
          <w:rtl/>
        </w:rPr>
      </w:pPr>
      <w:bookmarkStart w:id="17" w:name="Rov138"/>
      <w:r w:rsidRPr="007B52D4">
        <w:rPr>
          <w:rStyle w:val="default"/>
          <w:rFonts w:cs="FrankRuehl" w:hint="cs"/>
          <w:vanish/>
          <w:color w:val="FF0000"/>
          <w:sz w:val="20"/>
          <w:szCs w:val="20"/>
          <w:shd w:val="clear" w:color="auto" w:fill="FFFF99"/>
          <w:rtl/>
        </w:rPr>
        <w:t>מיום 28.6.2018</w:t>
      </w:r>
    </w:p>
    <w:p w:rsidR="009F01BA" w:rsidRPr="007B52D4" w:rsidRDefault="009F01BA" w:rsidP="009F01BA">
      <w:pPr>
        <w:pStyle w:val="P00"/>
        <w:spacing w:before="0"/>
        <w:ind w:left="0" w:right="1134"/>
        <w:rPr>
          <w:rStyle w:val="default"/>
          <w:rFonts w:cs="FrankRuehl"/>
          <w:vanish/>
          <w:sz w:val="20"/>
          <w:szCs w:val="20"/>
          <w:shd w:val="clear" w:color="auto" w:fill="FFFF99"/>
          <w:rtl/>
        </w:rPr>
      </w:pPr>
      <w:r w:rsidRPr="007B52D4">
        <w:rPr>
          <w:rStyle w:val="default"/>
          <w:rFonts w:cs="FrankRuehl" w:hint="cs"/>
          <w:b/>
          <w:bCs/>
          <w:vanish/>
          <w:sz w:val="20"/>
          <w:szCs w:val="20"/>
          <w:shd w:val="clear" w:color="auto" w:fill="FFFF99"/>
          <w:rtl/>
        </w:rPr>
        <w:t>תיקון מס' 36</w:t>
      </w:r>
    </w:p>
    <w:p w:rsidR="009F01BA" w:rsidRPr="007B52D4" w:rsidRDefault="009F01BA" w:rsidP="009F01BA">
      <w:pPr>
        <w:pStyle w:val="P00"/>
        <w:spacing w:before="0"/>
        <w:ind w:left="0" w:right="1134"/>
        <w:rPr>
          <w:rStyle w:val="default"/>
          <w:rFonts w:cs="FrankRuehl"/>
          <w:vanish/>
          <w:sz w:val="20"/>
          <w:szCs w:val="20"/>
          <w:shd w:val="clear" w:color="auto" w:fill="FFFF99"/>
          <w:rtl/>
        </w:rPr>
      </w:pPr>
      <w:hyperlink r:id="rId54" w:history="1">
        <w:r w:rsidRPr="007B52D4">
          <w:rPr>
            <w:rStyle w:val="Hyperlink"/>
            <w:rFonts w:cs="FrankRuehl" w:hint="cs"/>
            <w:vanish/>
            <w:szCs w:val="20"/>
            <w:shd w:val="clear" w:color="auto" w:fill="FFFF99"/>
            <w:rtl/>
          </w:rPr>
          <w:t>ס"ח תשע"ח מס' 2727</w:t>
        </w:r>
      </w:hyperlink>
      <w:r w:rsidRPr="007B52D4">
        <w:rPr>
          <w:rStyle w:val="default"/>
          <w:rFonts w:cs="FrankRuehl" w:hint="cs"/>
          <w:vanish/>
          <w:sz w:val="20"/>
          <w:szCs w:val="20"/>
          <w:shd w:val="clear" w:color="auto" w:fill="FFFF99"/>
          <w:rtl/>
        </w:rPr>
        <w:t xml:space="preserve"> מיום 28.6.2018 עמ' 710 (</w:t>
      </w:r>
      <w:hyperlink r:id="rId55" w:history="1">
        <w:r w:rsidRPr="007B52D4">
          <w:rPr>
            <w:rStyle w:val="Hyperlink"/>
            <w:rFonts w:cs="FrankRuehl" w:hint="cs"/>
            <w:vanish/>
            <w:szCs w:val="20"/>
            <w:shd w:val="clear" w:color="auto" w:fill="FFFF99"/>
            <w:rtl/>
          </w:rPr>
          <w:t>ה"ח 737</w:t>
        </w:r>
      </w:hyperlink>
      <w:r w:rsidRPr="007B52D4">
        <w:rPr>
          <w:rStyle w:val="default"/>
          <w:rFonts w:cs="FrankRuehl" w:hint="cs"/>
          <w:vanish/>
          <w:sz w:val="20"/>
          <w:szCs w:val="20"/>
          <w:shd w:val="clear" w:color="auto" w:fill="FFFF99"/>
          <w:rtl/>
        </w:rPr>
        <w:t>)</w:t>
      </w:r>
    </w:p>
    <w:p w:rsidR="009F01BA" w:rsidRPr="009F01BA" w:rsidRDefault="009F01BA" w:rsidP="009F01BA">
      <w:pPr>
        <w:pStyle w:val="P00"/>
        <w:spacing w:before="0"/>
        <w:ind w:left="0" w:right="1134"/>
        <w:rPr>
          <w:rStyle w:val="default"/>
          <w:rFonts w:cs="FrankRuehl"/>
          <w:sz w:val="2"/>
          <w:szCs w:val="2"/>
          <w:shd w:val="clear" w:color="auto" w:fill="FFFF99"/>
          <w:rtl/>
        </w:rPr>
      </w:pPr>
      <w:r w:rsidRPr="007B52D4">
        <w:rPr>
          <w:rStyle w:val="default"/>
          <w:rFonts w:cs="FrankRuehl" w:hint="cs"/>
          <w:b/>
          <w:bCs/>
          <w:vanish/>
          <w:sz w:val="20"/>
          <w:szCs w:val="20"/>
          <w:shd w:val="clear" w:color="auto" w:fill="FFFF99"/>
          <w:rtl/>
        </w:rPr>
        <w:t>הוספת הגדרת "הסכם מימון שוטף"</w:t>
      </w:r>
      <w:bookmarkEnd w:id="17"/>
    </w:p>
    <w:p w:rsidR="009F01BA" w:rsidRDefault="009F01BA" w:rsidP="009F01BA">
      <w:pPr>
        <w:pStyle w:val="P00"/>
        <w:spacing w:before="72"/>
        <w:ind w:left="0" w:right="1134"/>
        <w:rPr>
          <w:rStyle w:val="default"/>
          <w:rFonts w:cs="FrankRuehl" w:hint="cs"/>
          <w:rtl/>
        </w:rPr>
      </w:pPr>
      <w:r>
        <w:rPr>
          <w:lang w:val="he-IL"/>
        </w:rPr>
        <w:pict>
          <v:rect id="_x0000_s2363" style="position:absolute;left:0;text-align:left;margin-left:464.35pt;margin-top:7.1pt;width:75.05pt;height:16pt;z-index:251724288" o:allowincell="f" filled="f" stroked="f" strokecolor="lime" strokeweight=".25pt">
            <v:textbox inset="0,0,0,0">
              <w:txbxContent>
                <w:p w:rsidR="009F01BA" w:rsidRDefault="009F01BA" w:rsidP="009F01BA">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36) תשע"ח-2018</w:t>
                  </w:r>
                </w:p>
              </w:txbxContent>
            </v:textbox>
            <w10:anchorlock/>
          </v:rect>
        </w:pict>
      </w:r>
      <w:r>
        <w:rPr>
          <w:rFonts w:cs="FrankRuehl"/>
          <w:sz w:val="26"/>
          <w:rtl/>
        </w:rPr>
        <w:tab/>
      </w:r>
      <w:r>
        <w:rPr>
          <w:rStyle w:val="default"/>
          <w:rFonts w:cs="FrankRuehl"/>
          <w:rtl/>
        </w:rPr>
        <w:t>"</w:t>
      </w:r>
      <w:r>
        <w:rPr>
          <w:rStyle w:val="default"/>
          <w:rFonts w:cs="FrankRuehl" w:hint="cs"/>
          <w:rtl/>
        </w:rPr>
        <w:t xml:space="preserve">הסכם הוצאות בחירות" </w:t>
      </w:r>
      <w:r>
        <w:rPr>
          <w:rStyle w:val="default"/>
          <w:rFonts w:cs="FrankRuehl"/>
          <w:rtl/>
        </w:rPr>
        <w:t>–</w:t>
      </w:r>
      <w:r>
        <w:rPr>
          <w:rStyle w:val="default"/>
          <w:rFonts w:cs="FrankRuehl" w:hint="cs"/>
          <w:rtl/>
        </w:rPr>
        <w:t xml:space="preserve"> הסכם בין מפלגות שהגישו רשימת מועמדים משותפת לעניין מימון הבחירות כאמור בסעיף 13ב(ד);</w:t>
      </w:r>
    </w:p>
    <w:p w:rsidR="009F01BA" w:rsidRPr="007B52D4" w:rsidRDefault="009F01BA" w:rsidP="00765DD3">
      <w:pPr>
        <w:pStyle w:val="P00"/>
        <w:spacing w:before="0"/>
        <w:ind w:left="0" w:right="1134"/>
        <w:rPr>
          <w:rStyle w:val="default"/>
          <w:rFonts w:cs="FrankRuehl"/>
          <w:vanish/>
          <w:color w:val="FF0000"/>
          <w:sz w:val="20"/>
          <w:szCs w:val="20"/>
          <w:shd w:val="clear" w:color="auto" w:fill="FFFF99"/>
          <w:rtl/>
        </w:rPr>
      </w:pPr>
      <w:bookmarkStart w:id="18" w:name="Rov139"/>
      <w:r w:rsidRPr="007B52D4">
        <w:rPr>
          <w:rStyle w:val="default"/>
          <w:rFonts w:cs="FrankRuehl" w:hint="cs"/>
          <w:vanish/>
          <w:color w:val="FF0000"/>
          <w:sz w:val="20"/>
          <w:szCs w:val="20"/>
          <w:shd w:val="clear" w:color="auto" w:fill="FFFF99"/>
          <w:rtl/>
        </w:rPr>
        <w:t>מיום 28.6.2018</w:t>
      </w:r>
    </w:p>
    <w:p w:rsidR="009F01BA" w:rsidRPr="007B52D4" w:rsidRDefault="009F01BA" w:rsidP="00765DD3">
      <w:pPr>
        <w:pStyle w:val="P00"/>
        <w:spacing w:before="0"/>
        <w:ind w:left="0" w:right="1134"/>
        <w:rPr>
          <w:rStyle w:val="default"/>
          <w:rFonts w:cs="FrankRuehl"/>
          <w:vanish/>
          <w:sz w:val="20"/>
          <w:szCs w:val="20"/>
          <w:shd w:val="clear" w:color="auto" w:fill="FFFF99"/>
          <w:rtl/>
        </w:rPr>
      </w:pPr>
      <w:r w:rsidRPr="007B52D4">
        <w:rPr>
          <w:rStyle w:val="default"/>
          <w:rFonts w:cs="FrankRuehl" w:hint="cs"/>
          <w:b/>
          <w:bCs/>
          <w:vanish/>
          <w:sz w:val="20"/>
          <w:szCs w:val="20"/>
          <w:shd w:val="clear" w:color="auto" w:fill="FFFF99"/>
          <w:rtl/>
        </w:rPr>
        <w:t>תיקון מס' 36</w:t>
      </w:r>
    </w:p>
    <w:p w:rsidR="009F01BA" w:rsidRPr="007B52D4" w:rsidRDefault="009F01BA" w:rsidP="00765DD3">
      <w:pPr>
        <w:pStyle w:val="P00"/>
        <w:spacing w:before="0"/>
        <w:ind w:left="0" w:right="1134"/>
        <w:rPr>
          <w:rStyle w:val="default"/>
          <w:rFonts w:cs="FrankRuehl"/>
          <w:vanish/>
          <w:sz w:val="20"/>
          <w:szCs w:val="20"/>
          <w:shd w:val="clear" w:color="auto" w:fill="FFFF99"/>
          <w:rtl/>
        </w:rPr>
      </w:pPr>
      <w:hyperlink r:id="rId56" w:history="1">
        <w:r w:rsidRPr="007B52D4">
          <w:rPr>
            <w:rStyle w:val="Hyperlink"/>
            <w:rFonts w:cs="FrankRuehl" w:hint="cs"/>
            <w:vanish/>
            <w:szCs w:val="20"/>
            <w:shd w:val="clear" w:color="auto" w:fill="FFFF99"/>
            <w:rtl/>
          </w:rPr>
          <w:t>ס"ח תשע"ח מס' 2727</w:t>
        </w:r>
      </w:hyperlink>
      <w:r w:rsidRPr="007B52D4">
        <w:rPr>
          <w:rStyle w:val="default"/>
          <w:rFonts w:cs="FrankRuehl" w:hint="cs"/>
          <w:vanish/>
          <w:sz w:val="20"/>
          <w:szCs w:val="20"/>
          <w:shd w:val="clear" w:color="auto" w:fill="FFFF99"/>
          <w:rtl/>
        </w:rPr>
        <w:t xml:space="preserve"> מיום 28.6.2018 עמ' 710 (</w:t>
      </w:r>
      <w:hyperlink r:id="rId57" w:history="1">
        <w:r w:rsidRPr="007B52D4">
          <w:rPr>
            <w:rStyle w:val="Hyperlink"/>
            <w:rFonts w:cs="FrankRuehl" w:hint="cs"/>
            <w:vanish/>
            <w:szCs w:val="20"/>
            <w:shd w:val="clear" w:color="auto" w:fill="FFFF99"/>
            <w:rtl/>
          </w:rPr>
          <w:t>ה"ח 737</w:t>
        </w:r>
      </w:hyperlink>
      <w:r w:rsidRPr="007B52D4">
        <w:rPr>
          <w:rStyle w:val="default"/>
          <w:rFonts w:cs="FrankRuehl" w:hint="cs"/>
          <w:vanish/>
          <w:sz w:val="20"/>
          <w:szCs w:val="20"/>
          <w:shd w:val="clear" w:color="auto" w:fill="FFFF99"/>
          <w:rtl/>
        </w:rPr>
        <w:t>)</w:t>
      </w:r>
    </w:p>
    <w:p w:rsidR="009F01BA" w:rsidRPr="009F01BA" w:rsidRDefault="009F01BA" w:rsidP="009F01BA">
      <w:pPr>
        <w:pStyle w:val="P00"/>
        <w:spacing w:before="0"/>
        <w:ind w:left="0" w:right="1134"/>
        <w:rPr>
          <w:rStyle w:val="default"/>
          <w:rFonts w:cs="FrankRuehl"/>
          <w:sz w:val="2"/>
          <w:szCs w:val="2"/>
          <w:shd w:val="clear" w:color="auto" w:fill="FFFF99"/>
          <w:rtl/>
        </w:rPr>
      </w:pPr>
      <w:r w:rsidRPr="007B52D4">
        <w:rPr>
          <w:rStyle w:val="default"/>
          <w:rFonts w:cs="FrankRuehl" w:hint="cs"/>
          <w:b/>
          <w:bCs/>
          <w:vanish/>
          <w:sz w:val="20"/>
          <w:szCs w:val="20"/>
          <w:shd w:val="clear" w:color="auto" w:fill="FFFF99"/>
          <w:rtl/>
        </w:rPr>
        <w:t>הוספת הגדרת "הסכם הוצאות בחירות"</w:t>
      </w:r>
      <w:bookmarkEnd w:id="18"/>
    </w:p>
    <w:p w:rsidR="00F82DD6" w:rsidRDefault="00F82DD6">
      <w:pPr>
        <w:pStyle w:val="P00"/>
        <w:spacing w:before="72"/>
        <w:ind w:left="0" w:right="1134"/>
        <w:rPr>
          <w:rStyle w:val="default"/>
          <w:rFonts w:cs="FrankRuehl" w:hint="cs"/>
          <w:rtl/>
        </w:rPr>
      </w:pPr>
      <w:r>
        <w:rPr>
          <w:lang w:val="he-IL"/>
        </w:rPr>
        <w:pict>
          <v:rect id="_x0000_s2059" style="position:absolute;left:0;text-align:left;margin-left:464.5pt;margin-top:8.05pt;width:75.05pt;height:16pt;z-index:251597312"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txbxContent>
            </v:textbox>
            <w10:anchorlock/>
          </v:rect>
        </w:pict>
      </w:r>
      <w:r>
        <w:rPr>
          <w:rFonts w:cs="FrankRuehl"/>
          <w:sz w:val="26"/>
          <w:rtl/>
        </w:rPr>
        <w:tab/>
      </w:r>
      <w:r>
        <w:rPr>
          <w:rStyle w:val="default"/>
          <w:rFonts w:cs="FrankRuehl"/>
          <w:rtl/>
        </w:rPr>
        <w:t>"</w:t>
      </w:r>
      <w:r>
        <w:rPr>
          <w:rStyle w:val="default"/>
          <w:rFonts w:cs="FrankRuehl" w:hint="cs"/>
          <w:rtl/>
        </w:rPr>
        <w:t>תאג</w:t>
      </w:r>
      <w:r>
        <w:rPr>
          <w:rStyle w:val="default"/>
          <w:rFonts w:cs="FrankRuehl"/>
          <w:rtl/>
        </w:rPr>
        <w:t>י</w:t>
      </w:r>
      <w:r>
        <w:rPr>
          <w:rStyle w:val="default"/>
          <w:rFonts w:cs="FrankRuehl" w:hint="cs"/>
          <w:rtl/>
        </w:rPr>
        <w:t xml:space="preserve">ד בנקאי" </w:t>
      </w:r>
      <w:r>
        <w:rPr>
          <w:rStyle w:val="default"/>
          <w:rFonts w:cs="FrankRuehl"/>
          <w:rtl/>
        </w:rPr>
        <w:t>–</w:t>
      </w:r>
      <w:r>
        <w:rPr>
          <w:rStyle w:val="default"/>
          <w:rFonts w:cs="FrankRuehl" w:hint="cs"/>
          <w:rtl/>
        </w:rPr>
        <w:t xml:space="preserve"> כמ</w:t>
      </w:r>
      <w:r>
        <w:rPr>
          <w:rStyle w:val="default"/>
          <w:rFonts w:cs="FrankRuehl"/>
          <w:rtl/>
        </w:rPr>
        <w:t>ש</w:t>
      </w:r>
      <w:r>
        <w:rPr>
          <w:rStyle w:val="default"/>
          <w:rFonts w:cs="FrankRuehl" w:hint="cs"/>
          <w:rtl/>
        </w:rPr>
        <w:t>מעותו ב</w:t>
      </w:r>
      <w:r w:rsidR="00223D45">
        <w:rPr>
          <w:rStyle w:val="default"/>
          <w:rFonts w:cs="FrankRuehl" w:hint="cs"/>
          <w:rtl/>
        </w:rPr>
        <w:t>חוק הבנקאות (רישוי), תשמ"א-1981;</w:t>
      </w:r>
    </w:p>
    <w:p w:rsidR="00223D45" w:rsidRPr="007B52D4" w:rsidRDefault="00223D45" w:rsidP="00223D45">
      <w:pPr>
        <w:pStyle w:val="P00"/>
        <w:spacing w:before="0"/>
        <w:ind w:left="0" w:right="1134"/>
        <w:rPr>
          <w:rStyle w:val="default"/>
          <w:rFonts w:cs="FrankRuehl" w:hint="cs"/>
          <w:vanish/>
          <w:color w:val="FF0000"/>
          <w:szCs w:val="20"/>
          <w:shd w:val="clear" w:color="auto" w:fill="FFFF99"/>
          <w:rtl/>
        </w:rPr>
      </w:pPr>
      <w:bookmarkStart w:id="19" w:name="Rov54"/>
      <w:r w:rsidRPr="007B52D4">
        <w:rPr>
          <w:rStyle w:val="default"/>
          <w:rFonts w:cs="FrankRuehl" w:hint="cs"/>
          <w:vanish/>
          <w:color w:val="FF0000"/>
          <w:szCs w:val="20"/>
          <w:shd w:val="clear" w:color="auto" w:fill="FFFF99"/>
          <w:rtl/>
        </w:rPr>
        <w:t>מיום 31.3.1994</w:t>
      </w:r>
    </w:p>
    <w:p w:rsidR="00223D45" w:rsidRPr="007B52D4" w:rsidRDefault="00223D45" w:rsidP="00223D45">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223D45" w:rsidRPr="007B52D4" w:rsidRDefault="00223D45" w:rsidP="00223D45">
      <w:pPr>
        <w:pStyle w:val="P00"/>
        <w:spacing w:before="0"/>
        <w:ind w:left="0" w:right="1134"/>
        <w:rPr>
          <w:rStyle w:val="default"/>
          <w:rFonts w:cs="FrankRuehl" w:hint="cs"/>
          <w:vanish/>
          <w:szCs w:val="20"/>
          <w:shd w:val="clear" w:color="auto" w:fill="FFFF99"/>
          <w:rtl/>
        </w:rPr>
      </w:pPr>
      <w:hyperlink r:id="rId58"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114 (</w:t>
      </w:r>
      <w:hyperlink r:id="rId5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223D45" w:rsidRDefault="00223D45" w:rsidP="00223D45">
      <w:pPr>
        <w:pStyle w:val="P00"/>
        <w:spacing w:before="0"/>
        <w:ind w:left="0" w:right="1134"/>
        <w:rPr>
          <w:rStyle w:val="default"/>
          <w:rFonts w:cs="FrankRuehl" w:hint="cs"/>
          <w:b/>
          <w:bCs/>
          <w:sz w:val="2"/>
          <w:szCs w:val="2"/>
          <w:shd w:val="clear" w:color="auto" w:fill="FFFF99"/>
          <w:rtl/>
        </w:rPr>
      </w:pPr>
      <w:r w:rsidRPr="007B52D4">
        <w:rPr>
          <w:rStyle w:val="default"/>
          <w:rFonts w:cs="FrankRuehl" w:hint="cs"/>
          <w:b/>
          <w:bCs/>
          <w:vanish/>
          <w:szCs w:val="20"/>
          <w:shd w:val="clear" w:color="auto" w:fill="FFFF99"/>
          <w:rtl/>
        </w:rPr>
        <w:t>הוספת הגדרת "תאגיד בנקאי"</w:t>
      </w:r>
      <w:bookmarkEnd w:id="19"/>
    </w:p>
    <w:p w:rsidR="00223D45" w:rsidRPr="00B85C82" w:rsidRDefault="00223D45" w:rsidP="00223D45">
      <w:pPr>
        <w:pStyle w:val="P00"/>
        <w:spacing w:before="72"/>
        <w:ind w:left="0" w:right="1134"/>
        <w:rPr>
          <w:rStyle w:val="default"/>
          <w:rFonts w:cs="FrankRuehl" w:hint="cs"/>
          <w:rtl/>
        </w:rPr>
      </w:pPr>
      <w:r w:rsidRPr="00B85C82">
        <w:rPr>
          <w:lang w:val="he-IL"/>
        </w:rPr>
        <w:pict>
          <v:rect id="_x0000_s2324" style="position:absolute;left:0;text-align:left;margin-left:464.35pt;margin-top:7.1pt;width:75.05pt;height:16pt;z-index:251708928" o:allowincell="f" filled="f" stroked="f" strokecolor="lime" strokeweight=".25pt">
            <v:textbox inset="0,0,0,0">
              <w:txbxContent>
                <w:p w:rsidR="00EC5BA8" w:rsidRDefault="00EC5BA8" w:rsidP="00223D4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35) תשע"ז-2017</w:t>
                  </w:r>
                </w:p>
              </w:txbxContent>
            </v:textbox>
            <w10:anchorlock/>
          </v:rect>
        </w:pict>
      </w:r>
      <w:r w:rsidRPr="00B85C82">
        <w:rPr>
          <w:rFonts w:cs="FrankRuehl"/>
          <w:sz w:val="26"/>
          <w:rtl/>
        </w:rPr>
        <w:tab/>
      </w:r>
      <w:r w:rsidRPr="00B85C82">
        <w:rPr>
          <w:rStyle w:val="default"/>
          <w:rFonts w:cs="FrankRuehl"/>
          <w:rtl/>
        </w:rPr>
        <w:t>"</w:t>
      </w:r>
      <w:r w:rsidRPr="00B85C82">
        <w:rPr>
          <w:rStyle w:val="default"/>
          <w:rFonts w:cs="FrankRuehl" w:hint="cs"/>
          <w:rtl/>
        </w:rPr>
        <w:t xml:space="preserve">גוף פעיל בבחירות" </w:t>
      </w:r>
      <w:r w:rsidRPr="00B85C82">
        <w:rPr>
          <w:rStyle w:val="default"/>
          <w:rFonts w:cs="FrankRuehl"/>
          <w:rtl/>
        </w:rPr>
        <w:t>–</w:t>
      </w:r>
      <w:r w:rsidRPr="00B85C82">
        <w:rPr>
          <w:rStyle w:val="default"/>
          <w:rFonts w:cs="FrankRuehl" w:hint="cs"/>
          <w:rtl/>
        </w:rPr>
        <w:t xml:space="preserve"> אדם או חבר בני אדם אשר נרשם כאמור בסעיף 10ג(א) לשם ביצוע פעילות בחירות;</w:t>
      </w:r>
    </w:p>
    <w:p w:rsidR="00223D45" w:rsidRPr="007B52D4" w:rsidRDefault="00223D45" w:rsidP="00223D45">
      <w:pPr>
        <w:pStyle w:val="P00"/>
        <w:spacing w:before="0"/>
        <w:ind w:left="0" w:right="1134"/>
        <w:rPr>
          <w:rStyle w:val="default"/>
          <w:rFonts w:cs="FrankRuehl" w:hint="cs"/>
          <w:vanish/>
          <w:color w:val="FF0000"/>
          <w:szCs w:val="20"/>
          <w:shd w:val="clear" w:color="auto" w:fill="FFFF99"/>
          <w:rtl/>
        </w:rPr>
      </w:pPr>
      <w:bookmarkStart w:id="20" w:name="Rov130"/>
      <w:r w:rsidRPr="007B52D4">
        <w:rPr>
          <w:rStyle w:val="default"/>
          <w:rFonts w:cs="FrankRuehl" w:hint="cs"/>
          <w:vanish/>
          <w:color w:val="FF0000"/>
          <w:szCs w:val="20"/>
          <w:shd w:val="clear" w:color="auto" w:fill="FFFF99"/>
          <w:rtl/>
        </w:rPr>
        <w:t>מיום 28.9.2017</w:t>
      </w:r>
    </w:p>
    <w:p w:rsidR="00223D45" w:rsidRPr="007B52D4" w:rsidRDefault="00223D45" w:rsidP="00223D45">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35</w:t>
      </w:r>
    </w:p>
    <w:p w:rsidR="00223D45" w:rsidRPr="007B52D4" w:rsidRDefault="00223D45" w:rsidP="00223D45">
      <w:pPr>
        <w:pStyle w:val="P00"/>
        <w:spacing w:before="0"/>
        <w:ind w:left="0" w:right="1134"/>
        <w:rPr>
          <w:rStyle w:val="default"/>
          <w:rFonts w:cs="FrankRuehl" w:hint="cs"/>
          <w:vanish/>
          <w:szCs w:val="20"/>
          <w:shd w:val="clear" w:color="auto" w:fill="FFFF99"/>
          <w:rtl/>
        </w:rPr>
      </w:pPr>
      <w:hyperlink r:id="rId60" w:history="1">
        <w:r w:rsidRPr="007B52D4">
          <w:rPr>
            <w:rStyle w:val="Hyperlink"/>
            <w:rFonts w:cs="FrankRuehl" w:hint="cs"/>
            <w:vanish/>
            <w:sz w:val="26"/>
            <w:szCs w:val="20"/>
            <w:shd w:val="clear" w:color="auto" w:fill="FFFF99"/>
            <w:rtl/>
          </w:rPr>
          <w:t>ס"ח תשע"ז מס' 2619</w:t>
        </w:r>
      </w:hyperlink>
      <w:r w:rsidRPr="007B52D4">
        <w:rPr>
          <w:rStyle w:val="default"/>
          <w:rFonts w:cs="FrankRuehl" w:hint="cs"/>
          <w:vanish/>
          <w:szCs w:val="20"/>
          <w:shd w:val="clear" w:color="auto" w:fill="FFFF99"/>
          <w:rtl/>
        </w:rPr>
        <w:t xml:space="preserve"> מיום 28.3.2017 עמ' 520 (</w:t>
      </w:r>
      <w:hyperlink r:id="rId61" w:history="1">
        <w:r w:rsidRPr="007B52D4">
          <w:rPr>
            <w:rStyle w:val="Hyperlink"/>
            <w:rFonts w:cs="FrankRuehl" w:hint="cs"/>
            <w:vanish/>
            <w:sz w:val="26"/>
            <w:szCs w:val="20"/>
            <w:shd w:val="clear" w:color="auto" w:fill="FFFF99"/>
            <w:rtl/>
          </w:rPr>
          <w:t>ה"ח 678</w:t>
        </w:r>
      </w:hyperlink>
      <w:r w:rsidRPr="007B52D4">
        <w:rPr>
          <w:rStyle w:val="default"/>
          <w:rFonts w:cs="FrankRuehl" w:hint="cs"/>
          <w:vanish/>
          <w:szCs w:val="20"/>
          <w:shd w:val="clear" w:color="auto" w:fill="FFFF99"/>
          <w:rtl/>
        </w:rPr>
        <w:t>)</w:t>
      </w:r>
    </w:p>
    <w:p w:rsidR="00223D45" w:rsidRPr="00B85C82" w:rsidRDefault="00223D45" w:rsidP="00B85C82">
      <w:pPr>
        <w:pStyle w:val="P00"/>
        <w:spacing w:before="0"/>
        <w:ind w:left="0" w:right="1134"/>
        <w:rPr>
          <w:rStyle w:val="default"/>
          <w:rFonts w:cs="FrankRuehl" w:hint="cs"/>
          <w:sz w:val="2"/>
          <w:szCs w:val="2"/>
          <w:shd w:val="clear" w:color="auto" w:fill="FFFF99"/>
          <w:rtl/>
        </w:rPr>
      </w:pPr>
      <w:r w:rsidRPr="007B52D4">
        <w:rPr>
          <w:rStyle w:val="default"/>
          <w:rFonts w:cs="FrankRuehl" w:hint="cs"/>
          <w:b/>
          <w:bCs/>
          <w:vanish/>
          <w:szCs w:val="20"/>
          <w:shd w:val="clear" w:color="auto" w:fill="FFFF99"/>
          <w:rtl/>
        </w:rPr>
        <w:t>הוספת הגדרת "גוף פעיל בבחירות"</w:t>
      </w:r>
      <w:bookmarkEnd w:id="20"/>
    </w:p>
    <w:p w:rsidR="00223D45" w:rsidRPr="00B85C82" w:rsidRDefault="00223D45" w:rsidP="00223D45">
      <w:pPr>
        <w:pStyle w:val="P00"/>
        <w:spacing w:before="72"/>
        <w:ind w:left="0" w:right="1134"/>
        <w:rPr>
          <w:rStyle w:val="default"/>
          <w:rFonts w:cs="FrankRuehl" w:hint="cs"/>
          <w:rtl/>
        </w:rPr>
      </w:pPr>
      <w:r w:rsidRPr="00B85C82">
        <w:rPr>
          <w:lang w:val="he-IL"/>
        </w:rPr>
        <w:pict>
          <v:rect id="_x0000_s2325" style="position:absolute;left:0;text-align:left;margin-left:464.35pt;margin-top:7.1pt;width:75.05pt;height:16pt;z-index:251709952" o:allowincell="f" filled="f" stroked="f" strokecolor="lime" strokeweight=".25pt">
            <v:textbox inset="0,0,0,0">
              <w:txbxContent>
                <w:p w:rsidR="00EC5BA8" w:rsidRDefault="00EC5BA8" w:rsidP="00223D4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35) תשע"ז-2017</w:t>
                  </w:r>
                </w:p>
              </w:txbxContent>
            </v:textbox>
            <w10:anchorlock/>
          </v:rect>
        </w:pict>
      </w:r>
      <w:r w:rsidRPr="00B85C82">
        <w:rPr>
          <w:rFonts w:cs="FrankRuehl"/>
          <w:sz w:val="26"/>
          <w:rtl/>
        </w:rPr>
        <w:tab/>
      </w:r>
      <w:r w:rsidRPr="00B85C82">
        <w:rPr>
          <w:rStyle w:val="default"/>
          <w:rFonts w:cs="FrankRuehl"/>
          <w:rtl/>
        </w:rPr>
        <w:t>"</w:t>
      </w:r>
      <w:r w:rsidRPr="00B85C82">
        <w:rPr>
          <w:rStyle w:val="default"/>
          <w:rFonts w:cs="FrankRuehl" w:hint="cs"/>
          <w:rtl/>
        </w:rPr>
        <w:t xml:space="preserve">מאגר מידע" </w:t>
      </w:r>
      <w:r w:rsidRPr="00B85C82">
        <w:rPr>
          <w:rStyle w:val="default"/>
          <w:rFonts w:cs="FrankRuehl"/>
          <w:rtl/>
        </w:rPr>
        <w:t>–</w:t>
      </w:r>
      <w:r w:rsidRPr="00B85C82">
        <w:rPr>
          <w:rStyle w:val="default"/>
          <w:rFonts w:cs="FrankRuehl" w:hint="cs"/>
          <w:rtl/>
        </w:rPr>
        <w:t xml:space="preserve"> מאגר כאמור בפסקה (1) להגדרה "פעילות בחירות";</w:t>
      </w:r>
    </w:p>
    <w:p w:rsidR="00223D45" w:rsidRPr="007B52D4" w:rsidRDefault="00223D45" w:rsidP="00223D45">
      <w:pPr>
        <w:pStyle w:val="P00"/>
        <w:spacing w:before="0"/>
        <w:ind w:left="0" w:right="1134"/>
        <w:rPr>
          <w:rStyle w:val="default"/>
          <w:rFonts w:cs="FrankRuehl" w:hint="cs"/>
          <w:vanish/>
          <w:color w:val="FF0000"/>
          <w:szCs w:val="20"/>
          <w:shd w:val="clear" w:color="auto" w:fill="FFFF99"/>
          <w:rtl/>
        </w:rPr>
      </w:pPr>
      <w:bookmarkStart w:id="21" w:name="Rov135"/>
      <w:r w:rsidRPr="007B52D4">
        <w:rPr>
          <w:rStyle w:val="default"/>
          <w:rFonts w:cs="FrankRuehl" w:hint="cs"/>
          <w:vanish/>
          <w:color w:val="FF0000"/>
          <w:szCs w:val="20"/>
          <w:shd w:val="clear" w:color="auto" w:fill="FFFF99"/>
          <w:rtl/>
        </w:rPr>
        <w:t>מיום 28.9.2017</w:t>
      </w:r>
    </w:p>
    <w:p w:rsidR="00223D45" w:rsidRPr="007B52D4" w:rsidRDefault="00223D45" w:rsidP="00223D45">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35</w:t>
      </w:r>
    </w:p>
    <w:p w:rsidR="00223D45" w:rsidRPr="007B52D4" w:rsidRDefault="00223D45" w:rsidP="00223D45">
      <w:pPr>
        <w:pStyle w:val="P00"/>
        <w:spacing w:before="0"/>
        <w:ind w:left="0" w:right="1134"/>
        <w:rPr>
          <w:rStyle w:val="default"/>
          <w:rFonts w:cs="FrankRuehl" w:hint="cs"/>
          <w:vanish/>
          <w:szCs w:val="20"/>
          <w:shd w:val="clear" w:color="auto" w:fill="FFFF99"/>
          <w:rtl/>
        </w:rPr>
      </w:pPr>
      <w:hyperlink r:id="rId62" w:history="1">
        <w:r w:rsidRPr="007B52D4">
          <w:rPr>
            <w:rStyle w:val="Hyperlink"/>
            <w:rFonts w:cs="FrankRuehl" w:hint="cs"/>
            <w:vanish/>
            <w:sz w:val="26"/>
            <w:szCs w:val="20"/>
            <w:shd w:val="clear" w:color="auto" w:fill="FFFF99"/>
            <w:rtl/>
          </w:rPr>
          <w:t>ס"ח תשע"ז מס' 2619</w:t>
        </w:r>
      </w:hyperlink>
      <w:r w:rsidRPr="007B52D4">
        <w:rPr>
          <w:rStyle w:val="default"/>
          <w:rFonts w:cs="FrankRuehl" w:hint="cs"/>
          <w:vanish/>
          <w:szCs w:val="20"/>
          <w:shd w:val="clear" w:color="auto" w:fill="FFFF99"/>
          <w:rtl/>
        </w:rPr>
        <w:t xml:space="preserve"> מיום 28.3.2017 עמ' 520 (</w:t>
      </w:r>
      <w:hyperlink r:id="rId63" w:history="1">
        <w:r w:rsidRPr="007B52D4">
          <w:rPr>
            <w:rStyle w:val="Hyperlink"/>
            <w:rFonts w:cs="FrankRuehl" w:hint="cs"/>
            <w:vanish/>
            <w:sz w:val="26"/>
            <w:szCs w:val="20"/>
            <w:shd w:val="clear" w:color="auto" w:fill="FFFF99"/>
            <w:rtl/>
          </w:rPr>
          <w:t>ה"ח 678</w:t>
        </w:r>
      </w:hyperlink>
      <w:r w:rsidRPr="007B52D4">
        <w:rPr>
          <w:rStyle w:val="default"/>
          <w:rFonts w:cs="FrankRuehl" w:hint="cs"/>
          <w:vanish/>
          <w:szCs w:val="20"/>
          <w:shd w:val="clear" w:color="auto" w:fill="FFFF99"/>
          <w:rtl/>
        </w:rPr>
        <w:t>)</w:t>
      </w:r>
    </w:p>
    <w:p w:rsidR="00223D45" w:rsidRPr="00B85C82" w:rsidRDefault="00223D45" w:rsidP="00B85C82">
      <w:pPr>
        <w:pStyle w:val="P00"/>
        <w:spacing w:before="0"/>
        <w:ind w:left="0" w:right="1134"/>
        <w:rPr>
          <w:rStyle w:val="default"/>
          <w:rFonts w:cs="FrankRuehl" w:hint="cs"/>
          <w:sz w:val="2"/>
          <w:szCs w:val="2"/>
          <w:shd w:val="clear" w:color="auto" w:fill="FFFF99"/>
          <w:rtl/>
        </w:rPr>
      </w:pPr>
      <w:r w:rsidRPr="007B52D4">
        <w:rPr>
          <w:rStyle w:val="default"/>
          <w:rFonts w:cs="FrankRuehl" w:hint="cs"/>
          <w:b/>
          <w:bCs/>
          <w:vanish/>
          <w:szCs w:val="20"/>
          <w:shd w:val="clear" w:color="auto" w:fill="FFFF99"/>
          <w:rtl/>
        </w:rPr>
        <w:t>הוספת הגדרת "מאגר מידע"</w:t>
      </w:r>
      <w:bookmarkEnd w:id="21"/>
    </w:p>
    <w:p w:rsidR="00223D45" w:rsidRPr="00B85C82" w:rsidRDefault="00223D45" w:rsidP="00F9717D">
      <w:pPr>
        <w:pStyle w:val="P00"/>
        <w:spacing w:before="72"/>
        <w:ind w:left="0" w:right="1134"/>
        <w:rPr>
          <w:rStyle w:val="default"/>
          <w:rFonts w:cs="FrankRuehl" w:hint="cs"/>
          <w:rtl/>
        </w:rPr>
      </w:pPr>
      <w:r w:rsidRPr="00B85C82">
        <w:rPr>
          <w:lang w:val="he-IL"/>
        </w:rPr>
        <w:pict>
          <v:rect id="_x0000_s2326" style="position:absolute;left:0;text-align:left;margin-left:464.35pt;margin-top:7.1pt;width:75.05pt;height:16pt;z-index:251710976" o:allowincell="f" filled="f" stroked="f" strokecolor="lime" strokeweight=".25pt">
            <v:textbox inset="0,0,0,0">
              <w:txbxContent>
                <w:p w:rsidR="00EC5BA8" w:rsidRDefault="00EC5BA8" w:rsidP="00223D4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35) תשע"ז-2017</w:t>
                  </w:r>
                </w:p>
              </w:txbxContent>
            </v:textbox>
            <w10:anchorlock/>
          </v:rect>
        </w:pict>
      </w:r>
      <w:r w:rsidRPr="00B85C82">
        <w:rPr>
          <w:rFonts w:cs="FrankRuehl"/>
          <w:sz w:val="26"/>
          <w:rtl/>
        </w:rPr>
        <w:tab/>
      </w:r>
      <w:r w:rsidRPr="00B85C82">
        <w:rPr>
          <w:rStyle w:val="default"/>
          <w:rFonts w:cs="FrankRuehl"/>
          <w:rtl/>
        </w:rPr>
        <w:t>"</w:t>
      </w:r>
      <w:r w:rsidR="00F9717D" w:rsidRPr="00B85C82">
        <w:rPr>
          <w:rStyle w:val="default"/>
          <w:rFonts w:cs="FrankRuehl" w:hint="cs"/>
          <w:rtl/>
        </w:rPr>
        <w:t xml:space="preserve">פעילות בחירות" </w:t>
      </w:r>
      <w:r w:rsidR="00F9717D" w:rsidRPr="00B85C82">
        <w:rPr>
          <w:rStyle w:val="default"/>
          <w:rFonts w:cs="FrankRuehl"/>
          <w:rtl/>
        </w:rPr>
        <w:t>–</w:t>
      </w:r>
      <w:r w:rsidR="00F9717D" w:rsidRPr="00B85C82">
        <w:rPr>
          <w:rStyle w:val="default"/>
          <w:rFonts w:cs="FrankRuehl" w:hint="cs"/>
          <w:rtl/>
        </w:rPr>
        <w:t xml:space="preserve"> אחת או יותר מהפעילויות המנויות להלן שבוצעה שלא בידי מפלגה או גוף הקשור לסיעה:</w:t>
      </w:r>
    </w:p>
    <w:p w:rsidR="00F9717D" w:rsidRPr="00B85C82" w:rsidRDefault="00F9717D" w:rsidP="00F9717D">
      <w:pPr>
        <w:pStyle w:val="P00"/>
        <w:spacing w:before="72"/>
        <w:ind w:left="1021" w:right="1134"/>
        <w:rPr>
          <w:rStyle w:val="default"/>
          <w:rFonts w:cs="FrankRuehl" w:hint="cs"/>
          <w:rtl/>
        </w:rPr>
      </w:pPr>
      <w:r w:rsidRPr="00B85C82">
        <w:rPr>
          <w:rStyle w:val="default"/>
          <w:rFonts w:cs="FrankRuehl" w:hint="cs"/>
          <w:rtl/>
        </w:rPr>
        <w:t>(1)</w:t>
      </w:r>
      <w:r w:rsidRPr="00B85C82">
        <w:rPr>
          <w:rStyle w:val="default"/>
          <w:rFonts w:cs="FrankRuehl" w:hint="cs"/>
          <w:rtl/>
        </w:rPr>
        <w:tab/>
        <w:t>יצירת מאגר מידע ובו פרטים מזהים של בוחרים בבחירות לכנסת לצד מידע בדבר כוונות ההצבעה שלהם בבחירות, לשם ביצוע הפעילויות האמורות בפסקאות (2) עד (4) שלהלן, ושלא לשם מכירתו למפלגה;</w:t>
      </w:r>
    </w:p>
    <w:p w:rsidR="00F9717D" w:rsidRPr="00B85C82" w:rsidRDefault="00F9717D" w:rsidP="00F9717D">
      <w:pPr>
        <w:pStyle w:val="P00"/>
        <w:spacing w:before="72"/>
        <w:ind w:left="1021" w:right="1134"/>
        <w:rPr>
          <w:rStyle w:val="default"/>
          <w:rFonts w:cs="FrankRuehl" w:hint="cs"/>
          <w:rtl/>
        </w:rPr>
      </w:pPr>
      <w:r w:rsidRPr="00B85C82">
        <w:rPr>
          <w:rStyle w:val="default"/>
          <w:rFonts w:cs="FrankRuehl" w:hint="cs"/>
          <w:rtl/>
        </w:rPr>
        <w:t>(2)</w:t>
      </w:r>
      <w:r w:rsidRPr="00B85C82">
        <w:rPr>
          <w:rStyle w:val="default"/>
          <w:rFonts w:cs="FrankRuehl" w:hint="cs"/>
          <w:rtl/>
        </w:rPr>
        <w:tab/>
        <w:t>הסעת בוחרים ביום הבחירות לכנסת, שלא לפי חוק ושלא בתמורה מלאה, לשם הבטחת הצבעתם בשל כוונות ההצבעה שלהם בבחירות;</w:t>
      </w:r>
    </w:p>
    <w:p w:rsidR="00F9717D" w:rsidRPr="00B85C82" w:rsidRDefault="00F9717D" w:rsidP="00F9717D">
      <w:pPr>
        <w:pStyle w:val="P00"/>
        <w:spacing w:before="72"/>
        <w:ind w:left="1021" w:right="1134"/>
        <w:rPr>
          <w:rStyle w:val="default"/>
          <w:rFonts w:cs="FrankRuehl" w:hint="cs"/>
          <w:rtl/>
        </w:rPr>
      </w:pPr>
      <w:r w:rsidRPr="00B85C82">
        <w:rPr>
          <w:rStyle w:val="default"/>
          <w:rFonts w:cs="FrankRuehl" w:hint="cs"/>
          <w:rtl/>
        </w:rPr>
        <w:t>(3)</w:t>
      </w:r>
      <w:r w:rsidRPr="00B85C82">
        <w:rPr>
          <w:rStyle w:val="default"/>
          <w:rFonts w:cs="FrankRuehl" w:hint="cs"/>
          <w:rtl/>
        </w:rPr>
        <w:tab/>
        <w:t>פנייה ישירה בתקופת הבחירות לבוחרים בעלי עמדות פוליטיות מסוימות שמטרתה להשפיע עליהם להצביע בעד רשימת מועמדים מסוימת או להימנע מלהצביע בעד רשימת מועמדים מסוימת;</w:t>
      </w:r>
    </w:p>
    <w:p w:rsidR="00F9717D" w:rsidRPr="00B85C82" w:rsidRDefault="00F9717D" w:rsidP="00F9717D">
      <w:pPr>
        <w:pStyle w:val="P00"/>
        <w:spacing w:before="72"/>
        <w:ind w:left="1021" w:right="1134"/>
        <w:rPr>
          <w:rStyle w:val="default"/>
          <w:rFonts w:cs="FrankRuehl" w:hint="cs"/>
          <w:rtl/>
        </w:rPr>
      </w:pPr>
      <w:r w:rsidRPr="00B85C82">
        <w:rPr>
          <w:rStyle w:val="default"/>
          <w:rFonts w:cs="FrankRuehl" w:hint="cs"/>
          <w:rtl/>
        </w:rPr>
        <w:t>(4)</w:t>
      </w:r>
      <w:r w:rsidRPr="00B85C82">
        <w:rPr>
          <w:rStyle w:val="default"/>
          <w:rFonts w:cs="FrankRuehl" w:hint="cs"/>
          <w:rtl/>
        </w:rPr>
        <w:tab/>
        <w:t>תעמולה באמצעות מודעות פרסום, שמטרתה להשפיע על בוחרים להצביע בעד רשימת מועמדים מסוימת או להימנע מלהצביע בעד רשימת מועמדים מסוימת.</w:t>
      </w:r>
    </w:p>
    <w:p w:rsidR="00223D45" w:rsidRPr="007B52D4" w:rsidRDefault="00223D45" w:rsidP="00223D45">
      <w:pPr>
        <w:pStyle w:val="P00"/>
        <w:spacing w:before="0"/>
        <w:ind w:left="0" w:right="1134"/>
        <w:rPr>
          <w:rStyle w:val="default"/>
          <w:rFonts w:cs="FrankRuehl" w:hint="cs"/>
          <w:vanish/>
          <w:color w:val="FF0000"/>
          <w:szCs w:val="20"/>
          <w:shd w:val="clear" w:color="auto" w:fill="FFFF99"/>
          <w:rtl/>
        </w:rPr>
      </w:pPr>
      <w:bookmarkStart w:id="22" w:name="Rov136"/>
      <w:r w:rsidRPr="007B52D4">
        <w:rPr>
          <w:rStyle w:val="default"/>
          <w:rFonts w:cs="FrankRuehl" w:hint="cs"/>
          <w:vanish/>
          <w:color w:val="FF0000"/>
          <w:szCs w:val="20"/>
          <w:shd w:val="clear" w:color="auto" w:fill="FFFF99"/>
          <w:rtl/>
        </w:rPr>
        <w:t>מיום 28.9.2017</w:t>
      </w:r>
    </w:p>
    <w:p w:rsidR="00223D45" w:rsidRPr="007B52D4" w:rsidRDefault="00223D45" w:rsidP="00223D45">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35</w:t>
      </w:r>
    </w:p>
    <w:p w:rsidR="00223D45" w:rsidRPr="007B52D4" w:rsidRDefault="00223D45" w:rsidP="00223D45">
      <w:pPr>
        <w:pStyle w:val="P00"/>
        <w:spacing w:before="0"/>
        <w:ind w:left="0" w:right="1134"/>
        <w:rPr>
          <w:rStyle w:val="default"/>
          <w:rFonts w:cs="FrankRuehl" w:hint="cs"/>
          <w:vanish/>
          <w:szCs w:val="20"/>
          <w:shd w:val="clear" w:color="auto" w:fill="FFFF99"/>
          <w:rtl/>
        </w:rPr>
      </w:pPr>
      <w:hyperlink r:id="rId64" w:history="1">
        <w:r w:rsidRPr="007B52D4">
          <w:rPr>
            <w:rStyle w:val="Hyperlink"/>
            <w:rFonts w:cs="FrankRuehl" w:hint="cs"/>
            <w:vanish/>
            <w:sz w:val="26"/>
            <w:szCs w:val="20"/>
            <w:shd w:val="clear" w:color="auto" w:fill="FFFF99"/>
            <w:rtl/>
          </w:rPr>
          <w:t>ס"ח תשע"ז מס' 2619</w:t>
        </w:r>
      </w:hyperlink>
      <w:r w:rsidRPr="007B52D4">
        <w:rPr>
          <w:rStyle w:val="default"/>
          <w:rFonts w:cs="FrankRuehl" w:hint="cs"/>
          <w:vanish/>
          <w:szCs w:val="20"/>
          <w:shd w:val="clear" w:color="auto" w:fill="FFFF99"/>
          <w:rtl/>
        </w:rPr>
        <w:t xml:space="preserve"> מיום 28.3.2017 עמ' 520 (</w:t>
      </w:r>
      <w:hyperlink r:id="rId65" w:history="1">
        <w:r w:rsidRPr="007B52D4">
          <w:rPr>
            <w:rStyle w:val="Hyperlink"/>
            <w:rFonts w:cs="FrankRuehl" w:hint="cs"/>
            <w:vanish/>
            <w:sz w:val="26"/>
            <w:szCs w:val="20"/>
            <w:shd w:val="clear" w:color="auto" w:fill="FFFF99"/>
            <w:rtl/>
          </w:rPr>
          <w:t>ה"ח 678</w:t>
        </w:r>
      </w:hyperlink>
      <w:r w:rsidRPr="007B52D4">
        <w:rPr>
          <w:rStyle w:val="default"/>
          <w:rFonts w:cs="FrankRuehl" w:hint="cs"/>
          <w:vanish/>
          <w:szCs w:val="20"/>
          <w:shd w:val="clear" w:color="auto" w:fill="FFFF99"/>
          <w:rtl/>
        </w:rPr>
        <w:t>)</w:t>
      </w:r>
    </w:p>
    <w:p w:rsidR="00223D45" w:rsidRPr="00B85C82" w:rsidRDefault="00223D45" w:rsidP="00B85C82">
      <w:pPr>
        <w:pStyle w:val="P00"/>
        <w:spacing w:before="0"/>
        <w:ind w:left="0" w:right="1134"/>
        <w:rPr>
          <w:rStyle w:val="default"/>
          <w:rFonts w:cs="FrankRuehl"/>
          <w:b/>
          <w:bCs/>
          <w:sz w:val="2"/>
          <w:szCs w:val="2"/>
          <w:shd w:val="clear" w:color="auto" w:fill="FFFF99"/>
          <w:rtl/>
        </w:rPr>
      </w:pPr>
      <w:r w:rsidRPr="007B52D4">
        <w:rPr>
          <w:rStyle w:val="default"/>
          <w:rFonts w:cs="FrankRuehl" w:hint="cs"/>
          <w:b/>
          <w:bCs/>
          <w:vanish/>
          <w:szCs w:val="20"/>
          <w:shd w:val="clear" w:color="auto" w:fill="FFFF99"/>
          <w:rtl/>
        </w:rPr>
        <w:t>הוספת הגדרת "</w:t>
      </w:r>
      <w:r w:rsidR="00F9717D" w:rsidRPr="007B52D4">
        <w:rPr>
          <w:rStyle w:val="default"/>
          <w:rFonts w:cs="FrankRuehl" w:hint="cs"/>
          <w:b/>
          <w:bCs/>
          <w:vanish/>
          <w:szCs w:val="20"/>
          <w:shd w:val="clear" w:color="auto" w:fill="FFFF99"/>
          <w:rtl/>
        </w:rPr>
        <w:t>פעילות בחירות</w:t>
      </w:r>
      <w:r w:rsidRPr="007B52D4">
        <w:rPr>
          <w:rStyle w:val="default"/>
          <w:rFonts w:cs="FrankRuehl" w:hint="cs"/>
          <w:b/>
          <w:bCs/>
          <w:vanish/>
          <w:szCs w:val="20"/>
          <w:shd w:val="clear" w:color="auto" w:fill="FFFF99"/>
          <w:rtl/>
        </w:rPr>
        <w:t>"</w:t>
      </w:r>
      <w:bookmarkEnd w:id="22"/>
    </w:p>
    <w:p w:rsidR="00F82DD6" w:rsidRDefault="00F82DD6" w:rsidP="0038453E">
      <w:pPr>
        <w:pStyle w:val="P00"/>
        <w:spacing w:before="72"/>
        <w:ind w:left="0" w:right="1134"/>
        <w:rPr>
          <w:rStyle w:val="default"/>
          <w:rFonts w:cs="FrankRuehl"/>
          <w:rtl/>
        </w:rPr>
      </w:pPr>
      <w:bookmarkStart w:id="23" w:name="Seif14"/>
      <w:bookmarkEnd w:id="23"/>
      <w:r>
        <w:rPr>
          <w:lang w:val="he-IL"/>
        </w:rPr>
        <w:pict>
          <v:rect id="_x0000_s2060" style="position:absolute;left:0;text-align:left;margin-left:464.5pt;margin-top:8.05pt;width:75.05pt;height:42.15pt;z-index:251598336" o:allowincell="f" filled="f" stroked="f" strokecolor="lime" strokeweight=".25pt">
            <v:textbox style="mso-next-textbox:#_x0000_s2060" inset="0,0,0,0">
              <w:txbxContent>
                <w:p w:rsidR="00EC5BA8" w:rsidRDefault="00EC5BA8">
                  <w:pPr>
                    <w:spacing w:line="160" w:lineRule="exact"/>
                    <w:jc w:val="left"/>
                    <w:rPr>
                      <w:rFonts w:cs="Miriam"/>
                      <w:noProof/>
                      <w:sz w:val="18"/>
                      <w:szCs w:val="18"/>
                      <w:rtl/>
                    </w:rPr>
                  </w:pPr>
                  <w:r>
                    <w:rPr>
                      <w:rFonts w:cs="Miriam"/>
                      <w:sz w:val="18"/>
                      <w:szCs w:val="18"/>
                      <w:rtl/>
                    </w:rPr>
                    <w:t>ו</w:t>
                  </w:r>
                  <w:r>
                    <w:rPr>
                      <w:rFonts w:cs="Miriam" w:hint="cs"/>
                      <w:sz w:val="18"/>
                      <w:szCs w:val="18"/>
                      <w:rtl/>
                    </w:rPr>
                    <w:t>עדה</w:t>
                  </w:r>
                  <w:r>
                    <w:rPr>
                      <w:rFonts w:cs="Miriam"/>
                      <w:sz w:val="18"/>
                      <w:szCs w:val="18"/>
                      <w:rtl/>
                    </w:rPr>
                    <w:t xml:space="preserve"> </w:t>
                  </w:r>
                  <w:r>
                    <w:rPr>
                      <w:rFonts w:cs="Miriam" w:hint="cs"/>
                      <w:sz w:val="18"/>
                      <w:szCs w:val="18"/>
                      <w:rtl/>
                    </w:rPr>
                    <w:t>ציבורית</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hint="cs"/>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p w:rsidR="00EC5BA8" w:rsidRDefault="00EC5BA8">
                  <w:pPr>
                    <w:spacing w:line="160" w:lineRule="exact"/>
                    <w:jc w:val="left"/>
                    <w:rPr>
                      <w:rFonts w:cs="Miriam" w:hint="cs"/>
                      <w:noProof/>
                      <w:sz w:val="18"/>
                      <w:szCs w:val="18"/>
                      <w:rtl/>
                    </w:rPr>
                  </w:pPr>
                  <w:r>
                    <w:rPr>
                      <w:rFonts w:cs="Miriam" w:hint="cs"/>
                      <w:noProof/>
                      <w:sz w:val="18"/>
                      <w:szCs w:val="18"/>
                      <w:rtl/>
                    </w:rPr>
                    <w:t>(תיקון מס' 33) תשע"ה-2014</w:t>
                  </w:r>
                </w:p>
              </w:txbxContent>
            </v:textbox>
            <w10:anchorlock/>
          </v:rect>
        </w:pict>
      </w:r>
      <w:r>
        <w:rPr>
          <w:rStyle w:val="big-number"/>
          <w:rFonts w:cs="Miriam"/>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לצו</w:t>
      </w:r>
      <w:r>
        <w:rPr>
          <w:rStyle w:val="default"/>
          <w:rFonts w:cs="FrankRuehl"/>
          <w:rtl/>
        </w:rPr>
        <w:t>ר</w:t>
      </w:r>
      <w:r>
        <w:rPr>
          <w:rStyle w:val="default"/>
          <w:rFonts w:cs="FrankRuehl" w:hint="cs"/>
          <w:rtl/>
        </w:rPr>
        <w:t>ך חוק זה תוקם ועד</w:t>
      </w:r>
      <w:r>
        <w:rPr>
          <w:rStyle w:val="default"/>
          <w:rFonts w:cs="FrankRuehl"/>
          <w:rtl/>
        </w:rPr>
        <w:t>ה</w:t>
      </w:r>
      <w:r>
        <w:rPr>
          <w:rStyle w:val="default"/>
          <w:rFonts w:cs="FrankRuehl" w:hint="cs"/>
          <w:rtl/>
        </w:rPr>
        <w:t xml:space="preserve"> צי</w:t>
      </w:r>
      <w:r>
        <w:rPr>
          <w:rStyle w:val="default"/>
          <w:rFonts w:cs="FrankRuehl"/>
          <w:rtl/>
        </w:rPr>
        <w:t>ב</w:t>
      </w:r>
      <w:r>
        <w:rPr>
          <w:rStyle w:val="default"/>
          <w:rFonts w:cs="FrankRuehl" w:hint="cs"/>
          <w:rtl/>
        </w:rPr>
        <w:t>ורית של שלושה, ובראשה שופט שמינה נשיא בית המשפט העליון; את חבריה האחרים ימנה יושב ראש הכנסת; אחד מחבר</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ועדה יהיה בעת מינויו חבר בסגל האקדמי של מוסד להשכלה גבוהה שהוכר לפי חוק המועצה להשכלה גבוהה, תשי"ח-1958.</w:t>
      </w:r>
    </w:p>
    <w:p w:rsidR="00F82DD6" w:rsidRDefault="0038453E" w:rsidP="0038453E">
      <w:pPr>
        <w:pStyle w:val="P00"/>
        <w:spacing w:before="72"/>
        <w:ind w:left="0" w:right="1134"/>
        <w:rPr>
          <w:rStyle w:val="default"/>
          <w:rFonts w:cs="FrankRuehl"/>
          <w:rtl/>
        </w:rPr>
      </w:pPr>
      <w:r>
        <w:rPr>
          <w:rFonts w:cs="FrankRuehl"/>
          <w:sz w:val="26"/>
          <w:rtl/>
          <w:lang w:eastAsia="en-US"/>
        </w:rPr>
        <w:pict>
          <v:shape id="_x0000_s2223" type="#_x0000_t202" style="position:absolute;left:0;text-align:left;margin-left:470.35pt;margin-top:7.1pt;width:1in;height:22.4pt;z-index:251687424" filled="f" stroked="f">
            <v:textbox inset="1mm,0,1mm,0">
              <w:txbxContent>
                <w:p w:rsidR="00EC5BA8" w:rsidRDefault="00EC5BA8" w:rsidP="0038453E">
                  <w:pPr>
                    <w:spacing w:line="160" w:lineRule="exact"/>
                    <w:jc w:val="left"/>
                    <w:rPr>
                      <w:rFonts w:cs="Miriam" w:hint="cs"/>
                      <w:noProof/>
                      <w:sz w:val="18"/>
                      <w:szCs w:val="18"/>
                      <w:rtl/>
                    </w:rPr>
                  </w:pPr>
                  <w:r>
                    <w:rPr>
                      <w:rFonts w:cs="Miriam" w:hint="cs"/>
                      <w:noProof/>
                      <w:sz w:val="18"/>
                      <w:szCs w:val="18"/>
                      <w:rtl/>
                    </w:rPr>
                    <w:t>(תיקון מס' 33) תשע"ה-2014</w:t>
                  </w:r>
                </w:p>
              </w:txbxContent>
            </v:textbox>
          </v:shape>
        </w:pict>
      </w:r>
      <w:r w:rsidR="00F82DD6">
        <w:rPr>
          <w:rFonts w:cs="FrankRuehl"/>
          <w:sz w:val="26"/>
          <w:rtl/>
        </w:rPr>
        <w:tab/>
      </w:r>
      <w:r w:rsidR="00F82DD6">
        <w:rPr>
          <w:rStyle w:val="default"/>
          <w:rFonts w:cs="FrankRuehl"/>
          <w:rtl/>
        </w:rPr>
        <w:t>(</w:t>
      </w:r>
      <w:r w:rsidR="00F82DD6">
        <w:rPr>
          <w:rStyle w:val="default"/>
          <w:rFonts w:cs="FrankRuehl" w:hint="cs"/>
          <w:rtl/>
        </w:rPr>
        <w:t>ב)</w:t>
      </w:r>
      <w:r w:rsidR="00F82DD6">
        <w:rPr>
          <w:rStyle w:val="default"/>
          <w:rFonts w:cs="FrankRuehl"/>
          <w:rtl/>
        </w:rPr>
        <w:tab/>
      </w:r>
      <w:r w:rsidR="00F82DD6">
        <w:rPr>
          <w:rStyle w:val="default"/>
          <w:rFonts w:cs="FrankRuehl" w:hint="cs"/>
          <w:rtl/>
        </w:rPr>
        <w:t>תקו</w:t>
      </w:r>
      <w:r w:rsidR="00F82DD6">
        <w:rPr>
          <w:rStyle w:val="default"/>
          <w:rFonts w:cs="FrankRuehl"/>
          <w:rtl/>
        </w:rPr>
        <w:t>פ</w:t>
      </w:r>
      <w:r w:rsidR="00F82DD6">
        <w:rPr>
          <w:rStyle w:val="default"/>
          <w:rFonts w:cs="FrankRuehl" w:hint="cs"/>
          <w:rtl/>
        </w:rPr>
        <w:t xml:space="preserve">ת כהונתה של הועדה הציבורית תהיה ארבע שנים </w:t>
      </w:r>
      <w:r w:rsidRPr="0038453E">
        <w:rPr>
          <w:rStyle w:val="default"/>
          <w:rFonts w:cs="FrankRuehl" w:hint="cs"/>
          <w:rtl/>
        </w:rPr>
        <w:t>מיום מינויה; הודעה על מינוי הוועדה ועל הרכבה תפורסם ברשומות מטעם הכנסת</w:t>
      </w:r>
      <w:r w:rsidR="00F82DD6">
        <w:rPr>
          <w:rStyle w:val="default"/>
          <w:rFonts w:cs="FrankRuehl" w:hint="cs"/>
          <w:rtl/>
        </w:rPr>
        <w:t>.</w:t>
      </w:r>
    </w:p>
    <w:p w:rsidR="00F82DD6" w:rsidRDefault="0038453E" w:rsidP="0038453E">
      <w:pPr>
        <w:pStyle w:val="P00"/>
        <w:spacing w:before="72"/>
        <w:ind w:left="0" w:right="1134"/>
        <w:rPr>
          <w:rStyle w:val="default"/>
          <w:rFonts w:cs="FrankRuehl"/>
          <w:rtl/>
        </w:rPr>
      </w:pPr>
      <w:r w:rsidRPr="0038453E">
        <w:rPr>
          <w:rStyle w:val="default"/>
          <w:rFonts w:cs="FrankRuehl"/>
          <w:rtl/>
        </w:rPr>
        <w:pict>
          <v:shape id="_x0000_s2226" type="#_x0000_t202" style="position:absolute;left:0;text-align:left;margin-left:470.35pt;margin-top:7.1pt;width:1in;height:22.4pt;z-index:251688448" filled="f" stroked="f">
            <v:textbox inset="1mm,0,1mm,0">
              <w:txbxContent>
                <w:p w:rsidR="00EC5BA8" w:rsidRDefault="00EC5BA8" w:rsidP="0038453E">
                  <w:pPr>
                    <w:spacing w:line="160" w:lineRule="exact"/>
                    <w:jc w:val="left"/>
                    <w:rPr>
                      <w:rFonts w:cs="Miriam" w:hint="cs"/>
                      <w:noProof/>
                      <w:sz w:val="18"/>
                      <w:szCs w:val="18"/>
                      <w:rtl/>
                    </w:rPr>
                  </w:pPr>
                  <w:r>
                    <w:rPr>
                      <w:rFonts w:cs="Miriam" w:hint="cs"/>
                      <w:noProof/>
                      <w:sz w:val="18"/>
                      <w:szCs w:val="18"/>
                      <w:rtl/>
                    </w:rPr>
                    <w:t>(תיקון מס' 33) תשע"ה-2014</w:t>
                  </w:r>
                </w:p>
              </w:txbxContent>
            </v:textbox>
          </v:shape>
        </w:pict>
      </w:r>
      <w:r w:rsidR="00F82DD6" w:rsidRPr="0038453E">
        <w:rPr>
          <w:rStyle w:val="default"/>
          <w:rFonts w:cs="FrankRuehl"/>
          <w:rtl/>
        </w:rPr>
        <w:tab/>
      </w:r>
      <w:r w:rsidR="00F82DD6">
        <w:rPr>
          <w:rStyle w:val="default"/>
          <w:rFonts w:cs="FrankRuehl"/>
          <w:rtl/>
        </w:rPr>
        <w:t>(</w:t>
      </w:r>
      <w:r w:rsidR="00F82DD6">
        <w:rPr>
          <w:rStyle w:val="default"/>
          <w:rFonts w:cs="FrankRuehl" w:hint="cs"/>
          <w:rtl/>
        </w:rPr>
        <w:t>ג)</w:t>
      </w:r>
      <w:r w:rsidR="00F82DD6">
        <w:rPr>
          <w:rStyle w:val="default"/>
          <w:rFonts w:cs="FrankRuehl"/>
          <w:rtl/>
        </w:rPr>
        <w:tab/>
      </w:r>
      <w:r w:rsidRPr="0038453E">
        <w:rPr>
          <w:rStyle w:val="default"/>
          <w:rFonts w:cs="FrankRuehl" w:hint="cs"/>
          <w:rtl/>
        </w:rPr>
        <w:t>חבר הוועדה הציבורית שכיהן בה שתי תקופות כהונה מלאות ברציפות לא ימונה לתקופת כהונה נוספת ברציפות</w:t>
      </w:r>
      <w:r w:rsidR="00F82DD6">
        <w:rPr>
          <w:rStyle w:val="default"/>
          <w:rFonts w:cs="FrankRuehl" w:hint="cs"/>
          <w:rtl/>
        </w:rPr>
        <w:t>.</w:t>
      </w:r>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חדל</w:t>
      </w:r>
      <w:r>
        <w:rPr>
          <w:rStyle w:val="default"/>
          <w:rFonts w:cs="FrankRuehl"/>
          <w:rtl/>
        </w:rPr>
        <w:t xml:space="preserve"> </w:t>
      </w:r>
      <w:r>
        <w:rPr>
          <w:rStyle w:val="default"/>
          <w:rFonts w:cs="FrankRuehl" w:hint="cs"/>
          <w:rtl/>
        </w:rPr>
        <w:t>חבר הועדה לכהן או נבצר ממנו דרך קבע למל</w:t>
      </w:r>
      <w:r>
        <w:rPr>
          <w:rStyle w:val="default"/>
          <w:rFonts w:cs="FrankRuehl"/>
          <w:rtl/>
        </w:rPr>
        <w:t>א תפ</w:t>
      </w:r>
      <w:r>
        <w:rPr>
          <w:rStyle w:val="default"/>
          <w:rFonts w:cs="FrankRuehl" w:hint="cs"/>
          <w:rtl/>
        </w:rPr>
        <w:t>קידו, ימונה אחר במקומו כאמור בסעיף קטן (א) ל</w:t>
      </w:r>
      <w:r>
        <w:rPr>
          <w:rStyle w:val="default"/>
          <w:rFonts w:cs="FrankRuehl"/>
          <w:rtl/>
        </w:rPr>
        <w:t>י</w:t>
      </w:r>
      <w:r>
        <w:rPr>
          <w:rStyle w:val="default"/>
          <w:rFonts w:cs="FrankRuehl" w:hint="cs"/>
          <w:rtl/>
        </w:rPr>
        <w:t>תרה</w:t>
      </w:r>
      <w:r>
        <w:rPr>
          <w:rStyle w:val="default"/>
          <w:rFonts w:cs="FrankRuehl"/>
          <w:rtl/>
        </w:rPr>
        <w:t xml:space="preserve"> </w:t>
      </w:r>
      <w:r>
        <w:rPr>
          <w:rStyle w:val="default"/>
          <w:rFonts w:cs="FrankRuehl" w:hint="cs"/>
          <w:rtl/>
        </w:rPr>
        <w:t>של תקופת כהונתה של הועדה.</w:t>
      </w:r>
    </w:p>
    <w:p w:rsidR="00F82DD6" w:rsidRDefault="00F82DD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יוש</w:t>
      </w:r>
      <w:r>
        <w:rPr>
          <w:rStyle w:val="default"/>
          <w:rFonts w:cs="FrankRuehl"/>
          <w:rtl/>
        </w:rPr>
        <w:t>ב</w:t>
      </w:r>
      <w:r>
        <w:rPr>
          <w:rStyle w:val="default"/>
          <w:rFonts w:cs="FrankRuehl" w:hint="cs"/>
          <w:rtl/>
        </w:rPr>
        <w:t xml:space="preserve"> ראש הכנסת יקבע הוראות בדבר תשלום גמול לחברי הועדה הציבורית שיש</w:t>
      </w:r>
      <w:r>
        <w:rPr>
          <w:rStyle w:val="default"/>
          <w:rFonts w:cs="FrankRuehl"/>
          <w:rtl/>
        </w:rPr>
        <w:t>ול</w:t>
      </w:r>
      <w:r>
        <w:rPr>
          <w:rStyle w:val="default"/>
          <w:rFonts w:cs="FrankRuehl" w:hint="cs"/>
          <w:rtl/>
        </w:rPr>
        <w:t>ם</w:t>
      </w:r>
      <w:r>
        <w:rPr>
          <w:rStyle w:val="default"/>
          <w:rFonts w:cs="FrankRuehl"/>
          <w:rtl/>
        </w:rPr>
        <w:t xml:space="preserve"> </w:t>
      </w:r>
      <w:r>
        <w:rPr>
          <w:rStyle w:val="default"/>
          <w:rFonts w:cs="FrankRuehl" w:hint="cs"/>
          <w:rtl/>
        </w:rPr>
        <w:t>מ</w:t>
      </w:r>
      <w:r>
        <w:rPr>
          <w:rStyle w:val="default"/>
          <w:rFonts w:cs="FrankRuehl"/>
          <w:rtl/>
        </w:rPr>
        <w:t>א</w:t>
      </w:r>
      <w:r>
        <w:rPr>
          <w:rStyle w:val="default"/>
          <w:rFonts w:cs="FrankRuehl" w:hint="cs"/>
          <w:rtl/>
        </w:rPr>
        <w:t>וצר המדי</w:t>
      </w:r>
      <w:r>
        <w:rPr>
          <w:rStyle w:val="default"/>
          <w:rFonts w:cs="FrankRuehl"/>
          <w:rtl/>
        </w:rPr>
        <w:t>נ</w:t>
      </w:r>
      <w:r>
        <w:rPr>
          <w:rStyle w:val="default"/>
          <w:rFonts w:cs="FrankRuehl" w:hint="cs"/>
          <w:rtl/>
        </w:rPr>
        <w:t>ה.</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24" w:name="Rov119"/>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66"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114 (</w:t>
      </w:r>
      <w:hyperlink r:id="rId6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1א</w:t>
      </w:r>
    </w:p>
    <w:p w:rsidR="00765DD3" w:rsidRPr="007B52D4" w:rsidRDefault="00765DD3" w:rsidP="00765DD3">
      <w:pPr>
        <w:pStyle w:val="P00"/>
        <w:spacing w:before="0"/>
        <w:ind w:left="0" w:right="1134"/>
        <w:rPr>
          <w:rStyle w:val="default"/>
          <w:rFonts w:cs="FrankRuehl" w:hint="cs"/>
          <w:vanish/>
          <w:szCs w:val="20"/>
          <w:shd w:val="clear" w:color="auto" w:fill="FFFF99"/>
          <w:rtl/>
        </w:rPr>
      </w:pPr>
    </w:p>
    <w:p w:rsidR="00765DD3" w:rsidRPr="007B52D4" w:rsidRDefault="00765DD3" w:rsidP="00765DD3">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8.12.2014</w:t>
      </w:r>
    </w:p>
    <w:p w:rsidR="00765DD3" w:rsidRPr="007B52D4" w:rsidRDefault="00765DD3" w:rsidP="00765DD3">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765DD3" w:rsidRPr="007B52D4" w:rsidRDefault="00765DD3" w:rsidP="00765DD3">
      <w:pPr>
        <w:pStyle w:val="P00"/>
        <w:spacing w:before="0"/>
        <w:ind w:left="0" w:right="1134"/>
        <w:rPr>
          <w:rStyle w:val="default"/>
          <w:rFonts w:cs="FrankRuehl" w:hint="cs"/>
          <w:vanish/>
          <w:szCs w:val="20"/>
          <w:shd w:val="clear" w:color="auto" w:fill="FFFF99"/>
          <w:rtl/>
        </w:rPr>
      </w:pPr>
      <w:hyperlink r:id="rId68"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52 (</w:t>
      </w:r>
      <w:hyperlink r:id="rId69"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765DD3" w:rsidRPr="007B52D4" w:rsidRDefault="00765DD3" w:rsidP="00765DD3">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לצו</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ך חוק זה תוקם ועד</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צי</w:t>
      </w:r>
      <w:r w:rsidRPr="007B52D4">
        <w:rPr>
          <w:rStyle w:val="default"/>
          <w:rFonts w:cs="FrankRuehl"/>
          <w:vanish/>
          <w:sz w:val="22"/>
          <w:szCs w:val="22"/>
          <w:shd w:val="clear" w:color="auto" w:fill="FFFF99"/>
          <w:rtl/>
        </w:rPr>
        <w:t>ב</w:t>
      </w:r>
      <w:r w:rsidRPr="007B52D4">
        <w:rPr>
          <w:rStyle w:val="default"/>
          <w:rFonts w:cs="FrankRuehl" w:hint="cs"/>
          <w:vanish/>
          <w:sz w:val="22"/>
          <w:szCs w:val="22"/>
          <w:shd w:val="clear" w:color="auto" w:fill="FFFF99"/>
          <w:rtl/>
        </w:rPr>
        <w:t>ורית של שלושה, ובראשה שופט שמינה נשיא בית המשפט העליון; את חבריה האחרים ימנה יושב ראש הכנסת; אחד מחבר</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ועדה יהיה בעת מינויו חבר בסגל האקדמי של מוסד להשכלה גבוהה שהוכר לפי חוק המועצה להשכלה גבוהה, תשי"ח-1958</w:t>
      </w:r>
      <w:r w:rsidRPr="007B52D4">
        <w:rPr>
          <w:rStyle w:val="default"/>
          <w:rFonts w:cs="FrankRuehl" w:hint="cs"/>
          <w:strike/>
          <w:vanish/>
          <w:sz w:val="22"/>
          <w:szCs w:val="22"/>
          <w:shd w:val="clear" w:color="auto" w:fill="FFFF99"/>
          <w:rtl/>
        </w:rPr>
        <w:t>; יו</w:t>
      </w:r>
      <w:r w:rsidRPr="007B52D4">
        <w:rPr>
          <w:rStyle w:val="default"/>
          <w:rFonts w:cs="FrankRuehl"/>
          <w:strike/>
          <w:vanish/>
          <w:sz w:val="22"/>
          <w:szCs w:val="22"/>
          <w:shd w:val="clear" w:color="auto" w:fill="FFFF99"/>
          <w:rtl/>
        </w:rPr>
        <w:t>ש</w:t>
      </w:r>
      <w:r w:rsidRPr="007B52D4">
        <w:rPr>
          <w:rStyle w:val="default"/>
          <w:rFonts w:cs="FrankRuehl" w:hint="cs"/>
          <w:strike/>
          <w:vanish/>
          <w:sz w:val="22"/>
          <w:szCs w:val="22"/>
          <w:shd w:val="clear" w:color="auto" w:fill="FFFF99"/>
          <w:rtl/>
        </w:rPr>
        <w:t>ב ראש הכנסת יפרסם ברשומות הודעה על הרכ</w:t>
      </w:r>
      <w:r w:rsidRPr="007B52D4">
        <w:rPr>
          <w:rStyle w:val="default"/>
          <w:rFonts w:cs="FrankRuehl"/>
          <w:strike/>
          <w:vanish/>
          <w:sz w:val="22"/>
          <w:szCs w:val="22"/>
          <w:shd w:val="clear" w:color="auto" w:fill="FFFF99"/>
          <w:rtl/>
        </w:rPr>
        <w:t xml:space="preserve">ב </w:t>
      </w:r>
      <w:r w:rsidRPr="007B52D4">
        <w:rPr>
          <w:rStyle w:val="default"/>
          <w:rFonts w:cs="FrankRuehl" w:hint="cs"/>
          <w:strike/>
          <w:vanish/>
          <w:sz w:val="22"/>
          <w:szCs w:val="22"/>
          <w:shd w:val="clear" w:color="auto" w:fill="FFFF99"/>
          <w:rtl/>
        </w:rPr>
        <w:t>הו</w:t>
      </w:r>
      <w:r w:rsidRPr="007B52D4">
        <w:rPr>
          <w:rStyle w:val="default"/>
          <w:rFonts w:cs="FrankRuehl"/>
          <w:strike/>
          <w:vanish/>
          <w:sz w:val="22"/>
          <w:szCs w:val="22"/>
          <w:shd w:val="clear" w:color="auto" w:fill="FFFF99"/>
          <w:rtl/>
        </w:rPr>
        <w:t>עד</w:t>
      </w:r>
      <w:r w:rsidRPr="007B52D4">
        <w:rPr>
          <w:rStyle w:val="default"/>
          <w:rFonts w:cs="FrankRuehl" w:hint="cs"/>
          <w:strike/>
          <w:vanish/>
          <w:sz w:val="22"/>
          <w:szCs w:val="22"/>
          <w:shd w:val="clear" w:color="auto" w:fill="FFFF99"/>
          <w:rtl/>
        </w:rPr>
        <w:t>ה</w:t>
      </w:r>
      <w:r w:rsidRPr="007B52D4">
        <w:rPr>
          <w:rStyle w:val="default"/>
          <w:rFonts w:cs="FrankRuehl" w:hint="cs"/>
          <w:vanish/>
          <w:sz w:val="22"/>
          <w:szCs w:val="22"/>
          <w:shd w:val="clear" w:color="auto" w:fill="FFFF99"/>
          <w:rtl/>
        </w:rPr>
        <w:t>.</w:t>
      </w:r>
    </w:p>
    <w:p w:rsidR="00765DD3" w:rsidRPr="007B52D4" w:rsidRDefault="00765DD3" w:rsidP="0038453E">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תקו</w:t>
      </w:r>
      <w:r w:rsidRPr="007B52D4">
        <w:rPr>
          <w:rStyle w:val="default"/>
          <w:rFonts w:cs="FrankRuehl"/>
          <w:vanish/>
          <w:sz w:val="22"/>
          <w:szCs w:val="22"/>
          <w:shd w:val="clear" w:color="auto" w:fill="FFFF99"/>
          <w:rtl/>
        </w:rPr>
        <w:t>פ</w:t>
      </w:r>
      <w:r w:rsidRPr="007B52D4">
        <w:rPr>
          <w:rStyle w:val="default"/>
          <w:rFonts w:cs="FrankRuehl" w:hint="cs"/>
          <w:vanish/>
          <w:sz w:val="22"/>
          <w:szCs w:val="22"/>
          <w:shd w:val="clear" w:color="auto" w:fill="FFFF99"/>
          <w:rtl/>
        </w:rPr>
        <w:t xml:space="preserve">ת כהונתה של הועדה הציבורית תהיה ארבע שנים </w:t>
      </w:r>
      <w:r w:rsidRPr="007B52D4">
        <w:rPr>
          <w:rStyle w:val="default"/>
          <w:rFonts w:cs="FrankRuehl" w:hint="cs"/>
          <w:strike/>
          <w:vanish/>
          <w:sz w:val="22"/>
          <w:szCs w:val="22"/>
          <w:shd w:val="clear" w:color="auto" w:fill="FFFF99"/>
          <w:rtl/>
        </w:rPr>
        <w:t>מיום פרסום ההודעה כאמור בסעיף קטן (א)</w:t>
      </w:r>
      <w:r w:rsidR="0038453E" w:rsidRPr="007B52D4">
        <w:rPr>
          <w:rStyle w:val="default"/>
          <w:rFonts w:cs="FrankRuehl" w:hint="cs"/>
          <w:vanish/>
          <w:sz w:val="22"/>
          <w:szCs w:val="22"/>
          <w:shd w:val="clear" w:color="auto" w:fill="FFFF99"/>
          <w:rtl/>
        </w:rPr>
        <w:t xml:space="preserve"> </w:t>
      </w:r>
      <w:r w:rsidR="0038453E" w:rsidRPr="007B52D4">
        <w:rPr>
          <w:rStyle w:val="default"/>
          <w:rFonts w:cs="FrankRuehl" w:hint="cs"/>
          <w:vanish/>
          <w:sz w:val="22"/>
          <w:szCs w:val="22"/>
          <w:u w:val="single"/>
          <w:shd w:val="clear" w:color="auto" w:fill="FFFF99"/>
          <w:rtl/>
        </w:rPr>
        <w:t>מיום מינויה; הודעה על מינוי הוועדה ועל הרכבה תפורסם ברשומות מטעם הכנסת</w:t>
      </w:r>
      <w:r w:rsidRPr="007B52D4">
        <w:rPr>
          <w:rStyle w:val="default"/>
          <w:rFonts w:cs="FrankRuehl" w:hint="cs"/>
          <w:vanish/>
          <w:sz w:val="22"/>
          <w:szCs w:val="22"/>
          <w:shd w:val="clear" w:color="auto" w:fill="FFFF99"/>
          <w:rtl/>
        </w:rPr>
        <w:t>.</w:t>
      </w:r>
    </w:p>
    <w:p w:rsidR="00765DD3" w:rsidRPr="007B52D4" w:rsidRDefault="00765DD3" w:rsidP="00765DD3">
      <w:pPr>
        <w:pStyle w:val="P00"/>
        <w:spacing w:before="0"/>
        <w:ind w:left="0" w:right="1134"/>
        <w:rPr>
          <w:rStyle w:val="default"/>
          <w:rFonts w:cs="FrankRuehl" w:hint="cs"/>
          <w:strike/>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ג)</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 xml:space="preserve">לא </w:t>
      </w:r>
      <w:r w:rsidRPr="007B52D4">
        <w:rPr>
          <w:rStyle w:val="default"/>
          <w:rFonts w:cs="FrankRuehl"/>
          <w:strike/>
          <w:vanish/>
          <w:sz w:val="22"/>
          <w:szCs w:val="22"/>
          <w:shd w:val="clear" w:color="auto" w:fill="FFFF99"/>
          <w:rtl/>
        </w:rPr>
        <w:t>י</w:t>
      </w:r>
      <w:r w:rsidRPr="007B52D4">
        <w:rPr>
          <w:rStyle w:val="default"/>
          <w:rFonts w:cs="FrankRuehl" w:hint="cs"/>
          <w:strike/>
          <w:vanish/>
          <w:sz w:val="22"/>
          <w:szCs w:val="22"/>
          <w:shd w:val="clear" w:color="auto" w:fill="FFFF99"/>
          <w:rtl/>
        </w:rPr>
        <w:t>כהן חבר בו</w:t>
      </w:r>
      <w:r w:rsidRPr="007B52D4">
        <w:rPr>
          <w:rStyle w:val="default"/>
          <w:rFonts w:cs="FrankRuehl"/>
          <w:strike/>
          <w:vanish/>
          <w:sz w:val="22"/>
          <w:szCs w:val="22"/>
          <w:shd w:val="clear" w:color="auto" w:fill="FFFF99"/>
          <w:rtl/>
        </w:rPr>
        <w:t>ע</w:t>
      </w:r>
      <w:r w:rsidRPr="007B52D4">
        <w:rPr>
          <w:rStyle w:val="default"/>
          <w:rFonts w:cs="FrankRuehl" w:hint="cs"/>
          <w:strike/>
          <w:vanish/>
          <w:sz w:val="22"/>
          <w:szCs w:val="22"/>
          <w:shd w:val="clear" w:color="auto" w:fill="FFFF99"/>
          <w:rtl/>
        </w:rPr>
        <w:t>דה הציבורית יותר משתי תקופות כהונה מלאות.</w:t>
      </w:r>
    </w:p>
    <w:p w:rsidR="0038453E" w:rsidRPr="00436A6B" w:rsidRDefault="0038453E" w:rsidP="00436A6B">
      <w:pPr>
        <w:pStyle w:val="P00"/>
        <w:spacing w:before="0"/>
        <w:ind w:left="0" w:right="1134"/>
        <w:rPr>
          <w:rStyle w:val="default"/>
          <w:rFonts w:cs="FrankRuehl" w:hint="cs"/>
          <w:sz w:val="2"/>
          <w:szCs w:val="2"/>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(ג)</w:t>
      </w:r>
      <w:r w:rsidRPr="007B52D4">
        <w:rPr>
          <w:rStyle w:val="default"/>
          <w:rFonts w:cs="FrankRuehl" w:hint="cs"/>
          <w:vanish/>
          <w:sz w:val="22"/>
          <w:szCs w:val="22"/>
          <w:u w:val="single"/>
          <w:shd w:val="clear" w:color="auto" w:fill="FFFF99"/>
          <w:rtl/>
        </w:rPr>
        <w:tab/>
        <w:t>חבר הוועדה הציבורית שכיהן בה שתי תקופות כהונה מלאות ברציפות לא ימונה לתקופת כהונה נוספת ברציפות.</w:t>
      </w:r>
      <w:bookmarkEnd w:id="24"/>
    </w:p>
    <w:p w:rsidR="00F82DD6" w:rsidRDefault="00F82DD6" w:rsidP="003B0864">
      <w:pPr>
        <w:pStyle w:val="P00"/>
        <w:spacing w:before="72"/>
        <w:ind w:left="0" w:right="1134"/>
        <w:rPr>
          <w:rStyle w:val="default"/>
          <w:rFonts w:cs="FrankRuehl"/>
          <w:rtl/>
        </w:rPr>
      </w:pPr>
      <w:bookmarkStart w:id="25" w:name="Seif15"/>
      <w:bookmarkEnd w:id="25"/>
      <w:r>
        <w:rPr>
          <w:lang w:val="he-IL"/>
        </w:rPr>
        <w:pict>
          <v:rect id="_x0000_s2061" style="position:absolute;left:0;text-align:left;margin-left:464.5pt;margin-top:8.05pt;width:75.05pt;height:66.55pt;z-index:251599360"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פקי</w:t>
                  </w:r>
                  <w:r>
                    <w:rPr>
                      <w:rFonts w:cs="Miriam"/>
                      <w:sz w:val="18"/>
                      <w:szCs w:val="18"/>
                      <w:rtl/>
                    </w:rPr>
                    <w:t>ד</w:t>
                  </w:r>
                  <w:r>
                    <w:rPr>
                      <w:rFonts w:cs="Miriam" w:hint="cs"/>
                      <w:sz w:val="18"/>
                      <w:szCs w:val="18"/>
                      <w:rtl/>
                    </w:rPr>
                    <w:t xml:space="preserve"> הועדה הציבורית</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תשס"א-2000</w:t>
                  </w:r>
                </w:p>
                <w:p w:rsidR="00EC5BA8" w:rsidRDefault="00EC5BA8">
                  <w:pPr>
                    <w:spacing w:line="160" w:lineRule="exact"/>
                    <w:jc w:val="left"/>
                    <w:rPr>
                      <w:rFonts w:cs="Miriam" w:hint="cs"/>
                      <w:noProof/>
                      <w:sz w:val="18"/>
                      <w:szCs w:val="18"/>
                      <w:rtl/>
                    </w:rPr>
                  </w:pPr>
                  <w:r>
                    <w:rPr>
                      <w:rFonts w:cs="Miriam" w:hint="cs"/>
                      <w:noProof/>
                      <w:sz w:val="18"/>
                      <w:szCs w:val="18"/>
                      <w:rtl/>
                    </w:rPr>
                    <w:t>(תיקון מס' 23)</w:t>
                  </w:r>
                </w:p>
                <w:p w:rsidR="00EC5BA8" w:rsidRDefault="00EC5BA8">
                  <w:pPr>
                    <w:spacing w:line="160" w:lineRule="exact"/>
                    <w:jc w:val="left"/>
                    <w:rPr>
                      <w:rFonts w:cs="Miriam" w:hint="cs"/>
                      <w:noProof/>
                      <w:sz w:val="18"/>
                      <w:szCs w:val="18"/>
                      <w:rtl/>
                    </w:rPr>
                  </w:pPr>
                  <w:r>
                    <w:rPr>
                      <w:rFonts w:cs="Miriam" w:hint="cs"/>
                      <w:noProof/>
                      <w:sz w:val="18"/>
                      <w:szCs w:val="18"/>
                      <w:rtl/>
                    </w:rPr>
                    <w:t>תשס"ב-2001</w:t>
                  </w:r>
                </w:p>
                <w:p w:rsidR="00EC5BA8" w:rsidRDefault="00EC5BA8">
                  <w:pPr>
                    <w:spacing w:line="160" w:lineRule="exact"/>
                    <w:jc w:val="left"/>
                    <w:rPr>
                      <w:rFonts w:cs="Miriam" w:hint="cs"/>
                      <w:noProof/>
                      <w:sz w:val="18"/>
                      <w:szCs w:val="18"/>
                      <w:rtl/>
                    </w:rPr>
                  </w:pPr>
                </w:p>
              </w:txbxContent>
            </v:textbox>
            <w10:anchorlock/>
          </v:rect>
        </w:pict>
      </w:r>
      <w:r>
        <w:rPr>
          <w:rStyle w:val="big-number"/>
          <w:rFonts w:cs="Miriam"/>
          <w:rtl/>
        </w:rPr>
        <w:t>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הוע</w:t>
      </w:r>
      <w:r>
        <w:rPr>
          <w:rStyle w:val="default"/>
          <w:rFonts w:cs="FrankRuehl"/>
          <w:rtl/>
        </w:rPr>
        <w:t>ד</w:t>
      </w:r>
      <w:r>
        <w:rPr>
          <w:rStyle w:val="default"/>
          <w:rFonts w:cs="FrankRuehl" w:hint="cs"/>
          <w:rtl/>
        </w:rPr>
        <w:t>ה הציבורית תקבע את שיעור יחידת המימון כאמור בסעיף 3.</w:t>
      </w:r>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תחי</w:t>
      </w:r>
      <w:r>
        <w:rPr>
          <w:rStyle w:val="default"/>
          <w:rFonts w:cs="FrankRuehl"/>
          <w:rtl/>
        </w:rPr>
        <w:t>ל</w:t>
      </w:r>
      <w:r>
        <w:rPr>
          <w:rStyle w:val="default"/>
          <w:rFonts w:cs="FrankRuehl" w:hint="cs"/>
          <w:rtl/>
        </w:rPr>
        <w:t>תה של קביעת יחידת המימון תהיה באחד המועדים הבאים, כפי שתחליט</w:t>
      </w:r>
      <w:r>
        <w:rPr>
          <w:rStyle w:val="default"/>
          <w:rFonts w:cs="FrankRuehl"/>
          <w:rtl/>
        </w:rPr>
        <w:t xml:space="preserve"> </w:t>
      </w:r>
      <w:r>
        <w:rPr>
          <w:rStyle w:val="default"/>
          <w:rFonts w:cs="FrankRuehl" w:hint="cs"/>
          <w:rtl/>
        </w:rPr>
        <w:t>הוע</w:t>
      </w:r>
      <w:r>
        <w:rPr>
          <w:rStyle w:val="default"/>
          <w:rFonts w:cs="FrankRuehl"/>
          <w:rtl/>
        </w:rPr>
        <w:t>ד</w:t>
      </w:r>
      <w:r>
        <w:rPr>
          <w:rStyle w:val="default"/>
          <w:rFonts w:cs="FrankRuehl" w:hint="cs"/>
          <w:rtl/>
        </w:rPr>
        <w:t>ה הציבורית: 1 ב</w:t>
      </w:r>
      <w:r>
        <w:rPr>
          <w:rStyle w:val="default"/>
          <w:rFonts w:cs="FrankRuehl"/>
          <w:rtl/>
        </w:rPr>
        <w:t>י</w:t>
      </w:r>
      <w:r>
        <w:rPr>
          <w:rStyle w:val="default"/>
          <w:rFonts w:cs="FrankRuehl" w:hint="cs"/>
          <w:rtl/>
        </w:rPr>
        <w:t>נ</w:t>
      </w:r>
      <w:r>
        <w:rPr>
          <w:rStyle w:val="default"/>
          <w:rFonts w:cs="FrankRuehl"/>
          <w:rtl/>
        </w:rPr>
        <w:t>ו</w:t>
      </w:r>
      <w:r>
        <w:rPr>
          <w:rStyle w:val="default"/>
          <w:rFonts w:cs="FrankRuehl" w:hint="cs"/>
          <w:rtl/>
        </w:rPr>
        <w:t>אר, 1 באפריל, 1 ביולי או 1 באוקטובר.</w:t>
      </w:r>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w:t>
      </w:r>
      <w:r>
        <w:rPr>
          <w:rStyle w:val="default"/>
          <w:rFonts w:cs="FrankRuehl"/>
          <w:rtl/>
        </w:rPr>
        <w:t>ד</w:t>
      </w:r>
      <w:r>
        <w:rPr>
          <w:rStyle w:val="default"/>
          <w:rFonts w:cs="FrankRuehl" w:hint="cs"/>
          <w:rtl/>
        </w:rPr>
        <w:t>ה הציבורית לא תפחית סכום או יחידת מימון שקבעה אלא בהחלטה שהתקבלה פה אחד.</w:t>
      </w:r>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w:t>
      </w:r>
      <w:r>
        <w:rPr>
          <w:rStyle w:val="default"/>
          <w:rFonts w:cs="FrankRuehl"/>
          <w:rtl/>
        </w:rPr>
        <w:t>ת</w:t>
      </w:r>
      <w:r>
        <w:rPr>
          <w:rStyle w:val="default"/>
          <w:rFonts w:cs="FrankRuehl" w:hint="cs"/>
          <w:rtl/>
        </w:rPr>
        <w:t>יקבע יחידת מימון בתוקף למפרע.</w:t>
      </w:r>
    </w:p>
    <w:p w:rsidR="00F82DD6" w:rsidRDefault="00F82DD6">
      <w:pPr>
        <w:pStyle w:val="P00"/>
        <w:spacing w:before="72"/>
        <w:ind w:left="0" w:right="1134"/>
        <w:rPr>
          <w:rStyle w:val="default"/>
          <w:rFonts w:cs="FrankRuehl" w:hint="cs"/>
          <w:rtl/>
        </w:rPr>
      </w:pPr>
      <w:r>
        <w:rPr>
          <w:lang w:val="he-IL"/>
        </w:rPr>
        <w:pict>
          <v:rect id="_x0000_s2062" style="position:absolute;left:0;text-align:left;margin-left:464.5pt;margin-top:8.05pt;width:75.05pt;height:18.65pt;z-index:251600384" o:allowincell="f" filled="f" stroked="f" strokecolor="lime" strokeweight=".25pt">
            <v:textbox style="mso-next-textbox:#_x0000_s2062" inset="0,0,0,0">
              <w:txbxContent>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23) תשס"ב-200</w:t>
                  </w:r>
                  <w:r>
                    <w:rPr>
                      <w:rFonts w:cs="Miriam" w:hint="cs"/>
                      <w:noProof/>
                      <w:sz w:val="18"/>
                      <w:szCs w:val="18"/>
                      <w:rtl/>
                    </w:rPr>
                    <w:t>1</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26" w:name="Rov92"/>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70"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114 (</w:t>
      </w:r>
      <w:hyperlink r:id="rId7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1ב</w:t>
      </w:r>
    </w:p>
    <w:p w:rsidR="00F82DD6" w:rsidRPr="007B52D4" w:rsidRDefault="00F82DD6">
      <w:pPr>
        <w:pStyle w:val="P00"/>
        <w:spacing w:before="0"/>
        <w:ind w:left="0" w:right="1134"/>
        <w:rPr>
          <w:rStyle w:val="default"/>
          <w:rFonts w:cs="FrankRuehl" w:hint="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20.12.2000</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21</w:t>
      </w:r>
    </w:p>
    <w:p w:rsidR="00F82DD6" w:rsidRPr="007B52D4" w:rsidRDefault="00F82DD6">
      <w:pPr>
        <w:pStyle w:val="P00"/>
        <w:spacing w:before="0"/>
        <w:ind w:left="0" w:right="1134"/>
        <w:rPr>
          <w:rStyle w:val="default"/>
          <w:rFonts w:cs="FrankRuehl" w:hint="cs"/>
          <w:vanish/>
          <w:szCs w:val="20"/>
          <w:shd w:val="clear" w:color="auto" w:fill="FFFF99"/>
          <w:rtl/>
        </w:rPr>
      </w:pPr>
      <w:hyperlink r:id="rId72" w:history="1">
        <w:r w:rsidRPr="007B52D4">
          <w:rPr>
            <w:rStyle w:val="Hyperlink"/>
            <w:rFonts w:cs="FrankRuehl" w:hint="cs"/>
            <w:vanish/>
            <w:szCs w:val="20"/>
            <w:shd w:val="clear" w:color="auto" w:fill="FFFF99"/>
            <w:rtl/>
          </w:rPr>
          <w:t xml:space="preserve">ס"ח תשס"א מס' </w:t>
        </w:r>
        <w:r w:rsidRPr="007B52D4">
          <w:rPr>
            <w:rStyle w:val="Hyperlink"/>
            <w:rFonts w:cs="FrankRuehl" w:hint="cs"/>
            <w:vanish/>
            <w:sz w:val="26"/>
            <w:szCs w:val="20"/>
            <w:shd w:val="clear" w:color="auto" w:fill="FFFF99"/>
            <w:rtl/>
          </w:rPr>
          <w:t>1769</w:t>
        </w:r>
      </w:hyperlink>
      <w:r w:rsidRPr="007B52D4">
        <w:rPr>
          <w:rStyle w:val="default"/>
          <w:rFonts w:cs="FrankRuehl" w:hint="cs"/>
          <w:vanish/>
          <w:szCs w:val="20"/>
          <w:shd w:val="clear" w:color="auto" w:fill="FFFF99"/>
          <w:rtl/>
        </w:rPr>
        <w:t xml:space="preserve"> מיום 27.12.2000 עמ' 102 (</w:t>
      </w:r>
      <w:hyperlink r:id="rId7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2953</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Miriam" w:hint="cs"/>
          <w:vanish/>
          <w:sz w:val="16"/>
          <w:szCs w:val="16"/>
          <w:shd w:val="clear" w:color="auto" w:fill="FFFF99"/>
          <w:rtl/>
        </w:rPr>
      </w:pPr>
      <w:r w:rsidRPr="007B52D4">
        <w:rPr>
          <w:rStyle w:val="default"/>
          <w:rFonts w:cs="Miriam" w:hint="cs"/>
          <w:strike/>
          <w:vanish/>
          <w:sz w:val="16"/>
          <w:szCs w:val="16"/>
          <w:shd w:val="clear" w:color="auto" w:fill="FFFF99"/>
          <w:rtl/>
        </w:rPr>
        <w:t>תפקיד</w:t>
      </w:r>
      <w:r w:rsidRPr="007B52D4">
        <w:rPr>
          <w:rStyle w:val="default"/>
          <w:rFonts w:cs="Miriam" w:hint="cs"/>
          <w:vanish/>
          <w:sz w:val="16"/>
          <w:szCs w:val="16"/>
          <w:shd w:val="clear" w:color="auto" w:fill="FFFF99"/>
          <w:rtl/>
        </w:rPr>
        <w:t xml:space="preserve"> </w:t>
      </w:r>
      <w:r w:rsidRPr="007B52D4">
        <w:rPr>
          <w:rStyle w:val="default"/>
          <w:rFonts w:cs="Miriam" w:hint="cs"/>
          <w:vanish/>
          <w:sz w:val="16"/>
          <w:szCs w:val="16"/>
          <w:u w:val="single"/>
          <w:shd w:val="clear" w:color="auto" w:fill="FFFF99"/>
          <w:rtl/>
        </w:rPr>
        <w:t>תפקידי</w:t>
      </w:r>
      <w:r w:rsidRPr="007B52D4">
        <w:rPr>
          <w:rStyle w:val="default"/>
          <w:rFonts w:cs="Miriam" w:hint="cs"/>
          <w:vanish/>
          <w:sz w:val="16"/>
          <w:szCs w:val="16"/>
          <w:shd w:val="clear" w:color="auto" w:fill="FFFF99"/>
          <w:rtl/>
        </w:rPr>
        <w:t xml:space="preserve"> הועדה הציבורית</w:t>
      </w:r>
    </w:p>
    <w:p w:rsidR="00F82DD6" w:rsidRPr="007B52D4" w:rsidRDefault="00F82DD6">
      <w:pPr>
        <w:pStyle w:val="P00"/>
        <w:spacing w:before="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1ב.</w:t>
      </w:r>
      <w:r w:rsidRPr="007B52D4">
        <w:rPr>
          <w:rStyle w:val="default"/>
          <w:rFonts w:cs="FrankRuehl" w:hint="cs"/>
          <w:vanish/>
          <w:sz w:val="22"/>
          <w:szCs w:val="22"/>
          <w:shd w:val="clear" w:color="auto" w:fill="FFFF99"/>
          <w:rtl/>
        </w:rPr>
        <w:tab/>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הוע</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ה הציבורית תקבע את שיעור יחידת המימון כאמור בסעיף 3.</w:t>
      </w:r>
    </w:p>
    <w:p w:rsidR="00F82DD6" w:rsidRPr="007B52D4" w:rsidRDefault="00F82DD6">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תחי</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תה של קביעת יחידת המימון תהיה באחד המועדים הבאים, כפי שתחליט</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הוע</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ה הציבורית: 1 ב</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נ</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אר, 1 באפריל, 1 ביולי או 1 באוקטובר.</w:t>
      </w:r>
    </w:p>
    <w:p w:rsidR="00F82DD6" w:rsidRPr="007B52D4" w:rsidRDefault="00F82DD6">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הוע</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ה הציבורית לא תפחית סכום או יחידת מימון שקבעה אלא בהחלטה שהתקבלה פה אחד.</w:t>
      </w:r>
    </w:p>
    <w:p w:rsidR="00F82DD6" w:rsidRPr="007B52D4" w:rsidRDefault="00F82DD6">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ד)</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יקבע יחידת מימון בתוקף למפרע.</w:t>
      </w:r>
    </w:p>
    <w:p w:rsidR="00F82DD6" w:rsidRPr="007B52D4" w:rsidRDefault="00F82DD6">
      <w:pPr>
        <w:pStyle w:val="P00"/>
        <w:spacing w:before="0"/>
        <w:ind w:left="0" w:right="1134"/>
        <w:rPr>
          <w:rStyle w:val="default"/>
          <w:rFonts w:cs="FrankRuehl" w:hint="cs"/>
          <w:vanish/>
          <w:sz w:val="22"/>
          <w:szCs w:val="22"/>
          <w:u w:val="single"/>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ה)</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הוע</w:t>
      </w:r>
      <w:r w:rsidRPr="007B52D4">
        <w:rPr>
          <w:rStyle w:val="default"/>
          <w:rFonts w:cs="FrankRuehl"/>
          <w:vanish/>
          <w:sz w:val="22"/>
          <w:szCs w:val="22"/>
          <w:u w:val="single"/>
          <w:shd w:val="clear" w:color="auto" w:fill="FFFF99"/>
          <w:rtl/>
        </w:rPr>
        <w:t>ד</w:t>
      </w:r>
      <w:r w:rsidRPr="007B52D4">
        <w:rPr>
          <w:rStyle w:val="default"/>
          <w:rFonts w:cs="FrankRuehl" w:hint="cs"/>
          <w:vanish/>
          <w:sz w:val="22"/>
          <w:szCs w:val="22"/>
          <w:u w:val="single"/>
          <w:shd w:val="clear" w:color="auto" w:fill="FFFF99"/>
          <w:rtl/>
        </w:rPr>
        <w:t>ה הציבורית תקבע את שיעור המימון של בחירות מיוחדות לראש המ</w:t>
      </w:r>
      <w:r w:rsidRPr="007B52D4">
        <w:rPr>
          <w:rStyle w:val="default"/>
          <w:rFonts w:cs="FrankRuehl"/>
          <w:vanish/>
          <w:sz w:val="22"/>
          <w:szCs w:val="22"/>
          <w:u w:val="single"/>
          <w:shd w:val="clear" w:color="auto" w:fill="FFFF99"/>
          <w:rtl/>
        </w:rPr>
        <w:t>מ</w:t>
      </w:r>
      <w:r w:rsidRPr="007B52D4">
        <w:rPr>
          <w:rStyle w:val="default"/>
          <w:rFonts w:cs="FrankRuehl" w:hint="cs"/>
          <w:vanish/>
          <w:sz w:val="22"/>
          <w:szCs w:val="22"/>
          <w:u w:val="single"/>
          <w:shd w:val="clear" w:color="auto" w:fill="FFFF99"/>
          <w:rtl/>
        </w:rPr>
        <w:t>שלה לפי</w:t>
      </w:r>
      <w:r w:rsidRPr="007B52D4">
        <w:rPr>
          <w:rStyle w:val="default"/>
          <w:rFonts w:cs="FrankRuehl"/>
          <w:vanish/>
          <w:sz w:val="22"/>
          <w:szCs w:val="22"/>
          <w:u w:val="single"/>
          <w:shd w:val="clear" w:color="auto" w:fill="FFFF99"/>
          <w:rtl/>
        </w:rPr>
        <w:t xml:space="preserve"> </w:t>
      </w:r>
      <w:r w:rsidRPr="007B52D4">
        <w:rPr>
          <w:rStyle w:val="default"/>
          <w:rFonts w:cs="FrankRuehl" w:hint="cs"/>
          <w:vanish/>
          <w:sz w:val="22"/>
          <w:szCs w:val="22"/>
          <w:u w:val="single"/>
          <w:shd w:val="clear" w:color="auto" w:fill="FFFF99"/>
          <w:rtl/>
        </w:rPr>
        <w:t>חוק</w:t>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 xml:space="preserve">יסוד: הממשלה (להלן </w:t>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 xml:space="preserve"> בח</w:t>
      </w:r>
      <w:r w:rsidRPr="007B52D4">
        <w:rPr>
          <w:rStyle w:val="default"/>
          <w:rFonts w:cs="FrankRuehl"/>
          <w:vanish/>
          <w:sz w:val="22"/>
          <w:szCs w:val="22"/>
          <w:u w:val="single"/>
          <w:shd w:val="clear" w:color="auto" w:fill="FFFF99"/>
          <w:rtl/>
        </w:rPr>
        <w:t>י</w:t>
      </w:r>
      <w:r w:rsidRPr="007B52D4">
        <w:rPr>
          <w:rStyle w:val="default"/>
          <w:rFonts w:cs="FrankRuehl" w:hint="cs"/>
          <w:vanish/>
          <w:sz w:val="22"/>
          <w:szCs w:val="22"/>
          <w:u w:val="single"/>
          <w:shd w:val="clear" w:color="auto" w:fill="FFFF99"/>
          <w:rtl/>
        </w:rPr>
        <w:t xml:space="preserve">רות מיוחדות), את שיעור המימון של בחירות חוזרות בעקבות </w:t>
      </w:r>
      <w:r w:rsidRPr="007B52D4">
        <w:rPr>
          <w:rStyle w:val="default"/>
          <w:rFonts w:cs="FrankRuehl"/>
          <w:vanish/>
          <w:sz w:val="22"/>
          <w:szCs w:val="22"/>
          <w:u w:val="single"/>
          <w:shd w:val="clear" w:color="auto" w:fill="FFFF99"/>
          <w:rtl/>
        </w:rPr>
        <w:t>הבחי</w:t>
      </w:r>
      <w:r w:rsidRPr="007B52D4">
        <w:rPr>
          <w:rStyle w:val="default"/>
          <w:rFonts w:cs="FrankRuehl" w:hint="cs"/>
          <w:vanish/>
          <w:sz w:val="22"/>
          <w:szCs w:val="22"/>
          <w:u w:val="single"/>
          <w:shd w:val="clear" w:color="auto" w:fill="FFFF99"/>
          <w:rtl/>
        </w:rPr>
        <w:t>רות המיוחדות, וכן כללים לחלוקת המימון כאמור.</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28.1.2003</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23</w:t>
      </w:r>
    </w:p>
    <w:p w:rsidR="00F82DD6" w:rsidRPr="007B52D4" w:rsidRDefault="00F82DD6">
      <w:pPr>
        <w:pStyle w:val="P00"/>
        <w:spacing w:before="0"/>
        <w:ind w:left="0" w:right="1134"/>
        <w:rPr>
          <w:rStyle w:val="default"/>
          <w:rFonts w:cs="FrankRuehl" w:hint="cs"/>
          <w:vanish/>
          <w:szCs w:val="20"/>
          <w:shd w:val="clear" w:color="auto" w:fill="FFFF99"/>
          <w:rtl/>
        </w:rPr>
      </w:pPr>
      <w:hyperlink r:id="rId74" w:history="1">
        <w:r w:rsidRPr="007B52D4">
          <w:rPr>
            <w:rStyle w:val="Hyperlink"/>
            <w:rFonts w:cs="FrankRuehl" w:hint="cs"/>
            <w:vanish/>
            <w:szCs w:val="20"/>
            <w:shd w:val="clear" w:color="auto" w:fill="FFFF99"/>
            <w:rtl/>
          </w:rPr>
          <w:t xml:space="preserve">ס"ח תשס"ב מס' </w:t>
        </w:r>
        <w:r w:rsidRPr="007B52D4">
          <w:rPr>
            <w:rStyle w:val="Hyperlink"/>
            <w:rFonts w:cs="FrankRuehl" w:hint="cs"/>
            <w:vanish/>
            <w:sz w:val="26"/>
            <w:szCs w:val="20"/>
            <w:shd w:val="clear" w:color="auto" w:fill="FFFF99"/>
            <w:rtl/>
          </w:rPr>
          <w:t>1809</w:t>
        </w:r>
      </w:hyperlink>
      <w:r w:rsidRPr="007B52D4">
        <w:rPr>
          <w:rStyle w:val="default"/>
          <w:rFonts w:cs="FrankRuehl" w:hint="cs"/>
          <w:vanish/>
          <w:szCs w:val="20"/>
          <w:shd w:val="clear" w:color="auto" w:fill="FFFF99"/>
          <w:rtl/>
        </w:rPr>
        <w:t xml:space="preserve"> מיום 30.10.2001 עמ' 5 (</w:t>
      </w:r>
      <w:hyperlink r:id="rId7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3027</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Miriam" w:hint="cs"/>
          <w:vanish/>
          <w:sz w:val="16"/>
          <w:szCs w:val="16"/>
          <w:shd w:val="clear" w:color="auto" w:fill="FFFF99"/>
          <w:rtl/>
        </w:rPr>
      </w:pPr>
      <w:r w:rsidRPr="007B52D4">
        <w:rPr>
          <w:rStyle w:val="default"/>
          <w:rFonts w:cs="Miriam" w:hint="cs"/>
          <w:strike/>
          <w:vanish/>
          <w:sz w:val="16"/>
          <w:szCs w:val="16"/>
          <w:shd w:val="clear" w:color="auto" w:fill="FFFF99"/>
          <w:rtl/>
        </w:rPr>
        <w:t>תפקידי</w:t>
      </w:r>
      <w:r w:rsidRPr="007B52D4">
        <w:rPr>
          <w:rStyle w:val="default"/>
          <w:rFonts w:cs="Miriam" w:hint="cs"/>
          <w:vanish/>
          <w:sz w:val="16"/>
          <w:szCs w:val="16"/>
          <w:shd w:val="clear" w:color="auto" w:fill="FFFF99"/>
          <w:rtl/>
        </w:rPr>
        <w:t xml:space="preserve"> </w:t>
      </w:r>
      <w:r w:rsidRPr="007B52D4">
        <w:rPr>
          <w:rStyle w:val="default"/>
          <w:rFonts w:cs="Miriam" w:hint="cs"/>
          <w:vanish/>
          <w:sz w:val="16"/>
          <w:szCs w:val="16"/>
          <w:u w:val="single"/>
          <w:shd w:val="clear" w:color="auto" w:fill="FFFF99"/>
          <w:rtl/>
        </w:rPr>
        <w:t>תפקיד</w:t>
      </w:r>
      <w:r w:rsidRPr="007B52D4">
        <w:rPr>
          <w:rStyle w:val="default"/>
          <w:rFonts w:cs="Miriam" w:hint="cs"/>
          <w:vanish/>
          <w:sz w:val="16"/>
          <w:szCs w:val="16"/>
          <w:shd w:val="clear" w:color="auto" w:fill="FFFF99"/>
          <w:rtl/>
        </w:rPr>
        <w:t xml:space="preserve"> הועדה הציבורית</w:t>
      </w:r>
    </w:p>
    <w:p w:rsidR="00F82DD6" w:rsidRPr="007B52D4" w:rsidRDefault="00F82DD6">
      <w:pPr>
        <w:pStyle w:val="P00"/>
        <w:spacing w:before="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1ב.</w:t>
      </w:r>
      <w:r w:rsidRPr="007B52D4">
        <w:rPr>
          <w:rStyle w:val="default"/>
          <w:rFonts w:cs="FrankRuehl" w:hint="cs"/>
          <w:vanish/>
          <w:sz w:val="22"/>
          <w:szCs w:val="22"/>
          <w:shd w:val="clear" w:color="auto" w:fill="FFFF99"/>
          <w:rtl/>
        </w:rPr>
        <w:tab/>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הוע</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ה הציבורית תקבע את שיעור יחידת המימון כאמור בסעיף 3.</w:t>
      </w:r>
    </w:p>
    <w:p w:rsidR="00F82DD6" w:rsidRPr="007B52D4" w:rsidRDefault="00F82DD6">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תחי</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תה של קביעת יחידת המימון תהיה באחד המועדים הבאים, כפי שתחליט</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הוע</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ה הציבורית: 1 ב</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נ</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אר, 1 באפריל, 1 ביולי או 1 באוקטובר.</w:t>
      </w:r>
    </w:p>
    <w:p w:rsidR="00F82DD6" w:rsidRPr="007B52D4" w:rsidRDefault="00F82DD6">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הוע</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ה הציבורית לא תפחית סכום או יחידת מימון שקבעה אלא בהחלטה שהתקבלה פה אחד.</w:t>
      </w:r>
    </w:p>
    <w:p w:rsidR="00F82DD6" w:rsidRPr="007B52D4" w:rsidRDefault="00F82DD6">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ד)</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יקבע יחידת מימון בתוקף למפרע.</w:t>
      </w:r>
    </w:p>
    <w:p w:rsidR="00F82DD6" w:rsidRDefault="00F82DD6">
      <w:pPr>
        <w:pStyle w:val="P00"/>
        <w:spacing w:before="0"/>
        <w:ind w:left="0" w:right="1134"/>
        <w:rPr>
          <w:rStyle w:val="default"/>
          <w:rFonts w:cs="FrankRuehl" w:hint="cs"/>
          <w:strike/>
          <w:sz w:val="2"/>
          <w:szCs w:val="2"/>
          <w:shd w:val="clear" w:color="auto" w:fill="FFFF99"/>
          <w:rtl/>
        </w:rPr>
      </w:pPr>
      <w:r w:rsidRPr="007B52D4">
        <w:rPr>
          <w:rFonts w:cs="FrankRuehl"/>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ה)</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הוע</w:t>
      </w:r>
      <w:r w:rsidRPr="007B52D4">
        <w:rPr>
          <w:rStyle w:val="default"/>
          <w:rFonts w:cs="FrankRuehl"/>
          <w:strike/>
          <w:vanish/>
          <w:sz w:val="22"/>
          <w:szCs w:val="22"/>
          <w:shd w:val="clear" w:color="auto" w:fill="FFFF99"/>
          <w:rtl/>
        </w:rPr>
        <w:t>ד</w:t>
      </w:r>
      <w:r w:rsidRPr="007B52D4">
        <w:rPr>
          <w:rStyle w:val="default"/>
          <w:rFonts w:cs="FrankRuehl" w:hint="cs"/>
          <w:strike/>
          <w:vanish/>
          <w:sz w:val="22"/>
          <w:szCs w:val="22"/>
          <w:shd w:val="clear" w:color="auto" w:fill="FFFF99"/>
          <w:rtl/>
        </w:rPr>
        <w:t>ה הציבורית תקבע את שיעור המימון של בחירות מיוחדות לראש המ</w:t>
      </w:r>
      <w:r w:rsidRPr="007B52D4">
        <w:rPr>
          <w:rStyle w:val="default"/>
          <w:rFonts w:cs="FrankRuehl"/>
          <w:strike/>
          <w:vanish/>
          <w:sz w:val="22"/>
          <w:szCs w:val="22"/>
          <w:shd w:val="clear" w:color="auto" w:fill="FFFF99"/>
          <w:rtl/>
        </w:rPr>
        <w:t>מ</w:t>
      </w:r>
      <w:r w:rsidRPr="007B52D4">
        <w:rPr>
          <w:rStyle w:val="default"/>
          <w:rFonts w:cs="FrankRuehl" w:hint="cs"/>
          <w:strike/>
          <w:vanish/>
          <w:sz w:val="22"/>
          <w:szCs w:val="22"/>
          <w:shd w:val="clear" w:color="auto" w:fill="FFFF99"/>
          <w:rtl/>
        </w:rPr>
        <w:t>שלה לפי</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חוק</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יסוד: הממשלה (להלן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בח</w:t>
      </w:r>
      <w:r w:rsidRPr="007B52D4">
        <w:rPr>
          <w:rStyle w:val="default"/>
          <w:rFonts w:cs="FrankRuehl"/>
          <w:strike/>
          <w:vanish/>
          <w:sz w:val="22"/>
          <w:szCs w:val="22"/>
          <w:shd w:val="clear" w:color="auto" w:fill="FFFF99"/>
          <w:rtl/>
        </w:rPr>
        <w:t>י</w:t>
      </w:r>
      <w:r w:rsidRPr="007B52D4">
        <w:rPr>
          <w:rStyle w:val="default"/>
          <w:rFonts w:cs="FrankRuehl" w:hint="cs"/>
          <w:strike/>
          <w:vanish/>
          <w:sz w:val="22"/>
          <w:szCs w:val="22"/>
          <w:shd w:val="clear" w:color="auto" w:fill="FFFF99"/>
          <w:rtl/>
        </w:rPr>
        <w:t xml:space="preserve">רות מיוחדות), את שיעור המימון של בחירות חוזרות בעקבות </w:t>
      </w:r>
      <w:r w:rsidRPr="007B52D4">
        <w:rPr>
          <w:rStyle w:val="default"/>
          <w:rFonts w:cs="FrankRuehl"/>
          <w:strike/>
          <w:vanish/>
          <w:sz w:val="22"/>
          <w:szCs w:val="22"/>
          <w:shd w:val="clear" w:color="auto" w:fill="FFFF99"/>
          <w:rtl/>
        </w:rPr>
        <w:t>הבחי</w:t>
      </w:r>
      <w:r w:rsidRPr="007B52D4">
        <w:rPr>
          <w:rStyle w:val="default"/>
          <w:rFonts w:cs="FrankRuehl" w:hint="cs"/>
          <w:strike/>
          <w:vanish/>
          <w:sz w:val="22"/>
          <w:szCs w:val="22"/>
          <w:shd w:val="clear" w:color="auto" w:fill="FFFF99"/>
          <w:rtl/>
        </w:rPr>
        <w:t>רות המיוחדות, וכן כללים לחלוקת המימון כאמור.</w:t>
      </w:r>
      <w:bookmarkEnd w:id="26"/>
    </w:p>
    <w:p w:rsidR="00F82DD6" w:rsidRDefault="00F82DD6" w:rsidP="003B0864">
      <w:pPr>
        <w:pStyle w:val="P00"/>
        <w:spacing w:before="72"/>
        <w:ind w:left="0" w:right="1134"/>
        <w:rPr>
          <w:rStyle w:val="default"/>
          <w:rFonts w:cs="FrankRuehl"/>
          <w:rtl/>
        </w:rPr>
      </w:pPr>
      <w:bookmarkStart w:id="27" w:name="Seif16"/>
      <w:bookmarkEnd w:id="27"/>
      <w:r>
        <w:rPr>
          <w:lang w:val="he-IL"/>
        </w:rPr>
        <w:pict>
          <v:rect id="_x0000_s2063" style="position:absolute;left:0;text-align:left;margin-left:464.5pt;margin-top:8.05pt;width:75.05pt;height:24pt;z-index:251601408" o:allowincell="f" filled="f" stroked="f" strokecolor="lime" strokeweight=".25pt">
            <v:textbox style="mso-next-textbox:#_x0000_s2063" inset="0,0,0,0">
              <w:txbxContent>
                <w:p w:rsidR="00EC5BA8" w:rsidRDefault="00EC5BA8">
                  <w:pPr>
                    <w:spacing w:line="160" w:lineRule="exact"/>
                    <w:jc w:val="left"/>
                    <w:rPr>
                      <w:rFonts w:cs="Miriam"/>
                      <w:noProof/>
                      <w:sz w:val="18"/>
                      <w:szCs w:val="18"/>
                      <w:rtl/>
                    </w:rPr>
                  </w:pPr>
                  <w:r>
                    <w:rPr>
                      <w:rFonts w:cs="Miriam"/>
                      <w:sz w:val="18"/>
                      <w:szCs w:val="18"/>
                      <w:rtl/>
                    </w:rPr>
                    <w:t>ה</w:t>
                  </w:r>
                  <w:r>
                    <w:rPr>
                      <w:rFonts w:cs="Miriam" w:hint="cs"/>
                      <w:sz w:val="18"/>
                      <w:szCs w:val="18"/>
                      <w:rtl/>
                    </w:rPr>
                    <w:t>צמד</w:t>
                  </w:r>
                  <w:r>
                    <w:rPr>
                      <w:rFonts w:cs="Miriam"/>
                      <w:sz w:val="18"/>
                      <w:szCs w:val="18"/>
                      <w:rtl/>
                    </w:rPr>
                    <w:t>ה</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txbxContent>
            </v:textbox>
            <w10:anchorlock/>
          </v:rect>
        </w:pict>
      </w:r>
      <w:r>
        <w:rPr>
          <w:rStyle w:val="big-number"/>
          <w:rFonts w:cs="Miriam"/>
          <w:rtl/>
        </w:rPr>
        <w:t>1</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 xml:space="preserve">ף זה, "מדד" </w:t>
      </w:r>
      <w:r>
        <w:rPr>
          <w:rStyle w:val="default"/>
          <w:rFonts w:cs="FrankRuehl"/>
          <w:rtl/>
        </w:rPr>
        <w:t>–</w:t>
      </w:r>
      <w:r>
        <w:rPr>
          <w:rStyle w:val="default"/>
          <w:rFonts w:cs="FrankRuehl" w:hint="cs"/>
          <w:rtl/>
        </w:rPr>
        <w:t xml:space="preserve"> מד</w:t>
      </w:r>
      <w:r>
        <w:rPr>
          <w:rStyle w:val="default"/>
          <w:rFonts w:cs="FrankRuehl"/>
          <w:rtl/>
        </w:rPr>
        <w:t>ד</w:t>
      </w:r>
      <w:r>
        <w:rPr>
          <w:rStyle w:val="default"/>
          <w:rFonts w:cs="FrankRuehl" w:hint="cs"/>
          <w:rtl/>
        </w:rPr>
        <w:t xml:space="preserve"> המחירים לצרכן שמפרסמת הלשכה המ</w:t>
      </w:r>
      <w:r>
        <w:rPr>
          <w:rStyle w:val="default"/>
          <w:rFonts w:cs="FrankRuehl"/>
          <w:rtl/>
        </w:rPr>
        <w:t>ר</w:t>
      </w:r>
      <w:r>
        <w:rPr>
          <w:rStyle w:val="default"/>
          <w:rFonts w:cs="FrankRuehl" w:hint="cs"/>
          <w:rtl/>
        </w:rPr>
        <w:t>כזי</w:t>
      </w:r>
      <w:r>
        <w:rPr>
          <w:rStyle w:val="default"/>
          <w:rFonts w:cs="FrankRuehl"/>
          <w:rtl/>
        </w:rPr>
        <w:t>ת</w:t>
      </w:r>
      <w:r>
        <w:rPr>
          <w:rStyle w:val="default"/>
          <w:rFonts w:cs="FrankRuehl" w:hint="cs"/>
          <w:rtl/>
        </w:rPr>
        <w:t xml:space="preserve"> לסטטיסטיקה.</w:t>
      </w:r>
    </w:p>
    <w:p w:rsidR="00F82DD6" w:rsidRDefault="00F9717D" w:rsidP="00F9717D">
      <w:pPr>
        <w:pStyle w:val="P00"/>
        <w:spacing w:before="72"/>
        <w:ind w:left="0" w:right="1134"/>
        <w:rPr>
          <w:rStyle w:val="default"/>
          <w:rFonts w:cs="FrankRuehl"/>
          <w:rtl/>
        </w:rPr>
      </w:pPr>
      <w:r>
        <w:rPr>
          <w:rFonts w:cs="FrankRuehl"/>
          <w:sz w:val="26"/>
          <w:rtl/>
          <w:lang w:eastAsia="en-US"/>
        </w:rPr>
        <w:pict>
          <v:shape id="_x0000_s2330" type="#_x0000_t202" style="position:absolute;left:0;text-align:left;margin-left:470.25pt;margin-top:7.1pt;width:1in;height:16.8pt;z-index:251712000" filled="f" stroked="f">
            <v:textbox inset="1mm,0,1mm,0">
              <w:txbxContent>
                <w:p w:rsidR="00EC5BA8" w:rsidRDefault="00EC5BA8" w:rsidP="00F9717D">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35) תשע"ז-2017</w:t>
                  </w:r>
                </w:p>
              </w:txbxContent>
            </v:textbox>
            <w10:anchorlock/>
          </v:shape>
        </w:pict>
      </w:r>
      <w:r w:rsidR="00F82DD6">
        <w:rPr>
          <w:rFonts w:cs="FrankRuehl"/>
          <w:sz w:val="26"/>
          <w:rtl/>
        </w:rPr>
        <w:tab/>
      </w:r>
      <w:r w:rsidR="00F82DD6">
        <w:rPr>
          <w:rStyle w:val="default"/>
          <w:rFonts w:cs="FrankRuehl"/>
          <w:rtl/>
        </w:rPr>
        <w:t>(</w:t>
      </w:r>
      <w:r w:rsidR="00F82DD6">
        <w:rPr>
          <w:rStyle w:val="default"/>
          <w:rFonts w:cs="FrankRuehl" w:hint="cs"/>
          <w:rtl/>
        </w:rPr>
        <w:t>ב)</w:t>
      </w:r>
      <w:r w:rsidR="00F82DD6">
        <w:rPr>
          <w:rStyle w:val="default"/>
          <w:rFonts w:cs="FrankRuehl"/>
          <w:rtl/>
        </w:rPr>
        <w:tab/>
      </w:r>
      <w:r w:rsidR="00F82DD6">
        <w:rPr>
          <w:rStyle w:val="default"/>
          <w:rFonts w:cs="FrankRuehl" w:hint="cs"/>
          <w:rtl/>
        </w:rPr>
        <w:t>יחי</w:t>
      </w:r>
      <w:r w:rsidR="00F82DD6">
        <w:rPr>
          <w:rStyle w:val="default"/>
          <w:rFonts w:cs="FrankRuehl"/>
          <w:rtl/>
        </w:rPr>
        <w:t>ד</w:t>
      </w:r>
      <w:r w:rsidR="00F82DD6">
        <w:rPr>
          <w:rStyle w:val="default"/>
          <w:rFonts w:cs="FrankRuehl" w:hint="cs"/>
          <w:rtl/>
        </w:rPr>
        <w:t xml:space="preserve">ת המימון </w:t>
      </w:r>
      <w:r w:rsidRPr="00F9717D">
        <w:rPr>
          <w:rStyle w:val="default"/>
          <w:rFonts w:cs="FrankRuehl" w:hint="cs"/>
          <w:rtl/>
        </w:rPr>
        <w:t>תתעדכן ב-1 בינואר של כל שנה בהתאם לשיעור עליית המדד</w:t>
      </w:r>
      <w:r w:rsidR="00F82DD6">
        <w:rPr>
          <w:rStyle w:val="default"/>
          <w:rFonts w:cs="FrankRuehl" w:hint="cs"/>
          <w:rtl/>
        </w:rPr>
        <w:t xml:space="preserve"> ולענין זה יחולו הוראות אלה:</w:t>
      </w:r>
    </w:p>
    <w:p w:rsidR="00F82DD6" w:rsidRDefault="00F82DD6" w:rsidP="00F9717D">
      <w:pPr>
        <w:pStyle w:val="P22"/>
        <w:spacing w:before="72"/>
        <w:ind w:left="1021" w:right="1134"/>
        <w:rPr>
          <w:rStyle w:val="default"/>
          <w:rFonts w:cs="FrankRuehl"/>
          <w:rtl/>
        </w:rPr>
      </w:pPr>
      <w:r>
        <w:rPr>
          <w:lang w:val="he-IL"/>
        </w:rPr>
        <w:pict>
          <v:rect id="_x0000_s2064" style="position:absolute;left:0;text-align:left;margin-left:464.5pt;margin-top:8.05pt;width:75.05pt;height:16pt;z-index:251602432" o:allowincell="f" filled="f" stroked="f" strokecolor="lime" strokeweight=".25pt">
            <v:textbox inset="0,0,0,0">
              <w:txbxContent>
                <w:p w:rsidR="00EC5BA8" w:rsidRDefault="00EC5BA8" w:rsidP="00F9717D">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35) תשע"ז-2017</w:t>
                  </w:r>
                </w:p>
              </w:txbxContent>
            </v:textbox>
            <w10:anchorlock/>
          </v:rect>
        </w:pict>
      </w:r>
      <w:r>
        <w:rPr>
          <w:rStyle w:val="default"/>
          <w:rFonts w:cs="FrankRuehl"/>
          <w:rtl/>
        </w:rPr>
        <w:t>(1)</w:t>
      </w:r>
      <w:r>
        <w:rPr>
          <w:rStyle w:val="default"/>
          <w:rFonts w:cs="FrankRuehl"/>
          <w:rtl/>
        </w:rPr>
        <w:tab/>
      </w:r>
      <w:r w:rsidR="00F9717D">
        <w:rPr>
          <w:rStyle w:val="default"/>
          <w:rFonts w:cs="FrankRuehl" w:hint="cs"/>
          <w:rtl/>
        </w:rPr>
        <w:t>(נמחקה)</w:t>
      </w:r>
      <w:r>
        <w:rPr>
          <w:rStyle w:val="default"/>
          <w:rFonts w:cs="FrankRuehl" w:hint="cs"/>
          <w:rtl/>
        </w:rPr>
        <w:t>;</w:t>
      </w:r>
    </w:p>
    <w:p w:rsidR="00F82DD6" w:rsidRDefault="00F82D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הסכ</w:t>
      </w:r>
      <w:r>
        <w:rPr>
          <w:rStyle w:val="default"/>
          <w:rFonts w:cs="FrankRuehl"/>
          <w:rtl/>
        </w:rPr>
        <w:t>ו</w:t>
      </w:r>
      <w:r>
        <w:rPr>
          <w:rStyle w:val="default"/>
          <w:rFonts w:cs="FrankRuehl" w:hint="cs"/>
          <w:rtl/>
        </w:rPr>
        <w:t>מים שהשתנו יעוגלו למאה שקלים חדשים הקרובים;</w:t>
      </w:r>
    </w:p>
    <w:p w:rsidR="00F82DD6" w:rsidRDefault="00F9717D">
      <w:pPr>
        <w:pStyle w:val="P22"/>
        <w:spacing w:before="72"/>
        <w:ind w:left="1021" w:right="1134"/>
        <w:rPr>
          <w:rStyle w:val="default"/>
          <w:rFonts w:cs="FrankRuehl" w:hint="cs"/>
          <w:rtl/>
        </w:rPr>
      </w:pPr>
      <w:r>
        <w:rPr>
          <w:rFonts w:cs="FrankRuehl"/>
          <w:sz w:val="26"/>
          <w:rtl/>
          <w:lang w:eastAsia="en-US"/>
        </w:rPr>
        <w:pict>
          <v:shape id="_x0000_s2333" type="#_x0000_t202" style="position:absolute;left:0;text-align:left;margin-left:470.35pt;margin-top:7.1pt;width:1in;height:16.8pt;z-index:251713024" filled="f" stroked="f">
            <v:textbox inset="1mm,0,1mm,0">
              <w:txbxContent>
                <w:p w:rsidR="00EC5BA8" w:rsidRDefault="00EC5BA8" w:rsidP="00F9717D">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35) תשע"ז-2017</w:t>
                  </w:r>
                </w:p>
              </w:txbxContent>
            </v:textbox>
            <w10:anchorlock/>
          </v:shape>
        </w:pict>
      </w:r>
      <w:r w:rsidR="00F82DD6">
        <w:rPr>
          <w:rStyle w:val="default"/>
          <w:rFonts w:cs="FrankRuehl"/>
          <w:rtl/>
        </w:rPr>
        <w:t>(3)</w:t>
      </w:r>
      <w:r w:rsidR="00F82DD6">
        <w:rPr>
          <w:rStyle w:val="default"/>
          <w:rFonts w:cs="FrankRuehl"/>
          <w:rtl/>
        </w:rPr>
        <w:tab/>
      </w:r>
      <w:r w:rsidR="00F82DD6">
        <w:rPr>
          <w:rStyle w:val="default"/>
          <w:rFonts w:cs="FrankRuehl" w:hint="cs"/>
          <w:rtl/>
        </w:rPr>
        <w:t>הוע</w:t>
      </w:r>
      <w:r w:rsidR="00F82DD6">
        <w:rPr>
          <w:rStyle w:val="default"/>
          <w:rFonts w:cs="FrankRuehl"/>
          <w:rtl/>
        </w:rPr>
        <w:t>ד</w:t>
      </w:r>
      <w:r w:rsidR="00F82DD6">
        <w:rPr>
          <w:rStyle w:val="default"/>
          <w:rFonts w:cs="FrankRuehl" w:hint="cs"/>
          <w:rtl/>
        </w:rPr>
        <w:t>ה תפרסם ברשומות הודעה על הסכומים שהשתנו</w:t>
      </w:r>
      <w:r>
        <w:rPr>
          <w:rStyle w:val="default"/>
          <w:rFonts w:cs="FrankRuehl" w:hint="cs"/>
          <w:rtl/>
        </w:rPr>
        <w:t xml:space="preserve"> </w:t>
      </w:r>
      <w:r w:rsidRPr="00F9717D">
        <w:rPr>
          <w:rStyle w:val="default"/>
          <w:rFonts w:cs="FrankRuehl" w:hint="cs"/>
          <w:rtl/>
        </w:rPr>
        <w:t>לפי קביעתה כאמור בסעיף 1ב; הודעה על הסכומים שהתעדכנו לפי סעיף זה תפורסם ברשומות מטעם הכנסת</w:t>
      </w:r>
      <w:r w:rsidR="00F82DD6">
        <w:rPr>
          <w:rStyle w:val="default"/>
          <w:rFonts w:cs="FrankRuehl" w:hint="cs"/>
          <w:rtl/>
        </w:rPr>
        <w:t>.</w:t>
      </w:r>
    </w:p>
    <w:p w:rsidR="00F9717D" w:rsidRPr="00F9717D" w:rsidRDefault="00F9717D" w:rsidP="00F9717D">
      <w:pPr>
        <w:pStyle w:val="P00"/>
        <w:spacing w:before="72"/>
        <w:ind w:left="0" w:right="1134"/>
        <w:rPr>
          <w:rStyle w:val="default"/>
          <w:rFonts w:cs="FrankRuehl" w:hint="cs"/>
          <w:rtl/>
        </w:rPr>
      </w:pPr>
      <w:r>
        <w:rPr>
          <w:rFonts w:cs="FrankRuehl"/>
          <w:sz w:val="26"/>
          <w:rtl/>
          <w:lang w:eastAsia="en-US"/>
        </w:rPr>
        <w:pict>
          <v:shape id="_x0000_s2334" type="#_x0000_t202" style="position:absolute;left:0;text-align:left;margin-left:470.25pt;margin-top:7.1pt;width:1in;height:16.8pt;z-index:251714048" filled="f" stroked="f">
            <v:textbox inset="1mm,0,1mm,0">
              <w:txbxContent>
                <w:p w:rsidR="00EC5BA8" w:rsidRDefault="00EC5BA8" w:rsidP="00F9717D">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35) תשע"ז-2017</w:t>
                  </w:r>
                </w:p>
              </w:txbxContent>
            </v:textbox>
            <w10:anchorlock/>
          </v:shape>
        </w:pict>
      </w:r>
      <w:r>
        <w:rPr>
          <w:rFonts w:cs="FrankRuehl"/>
          <w:sz w:val="26"/>
          <w:rtl/>
        </w:rPr>
        <w:tab/>
      </w:r>
      <w:r>
        <w:rPr>
          <w:rStyle w:val="default"/>
          <w:rFonts w:cs="FrankRuehl"/>
          <w:rtl/>
        </w:rPr>
        <w:t>(</w:t>
      </w:r>
      <w:r w:rsidRPr="00F9717D">
        <w:rPr>
          <w:rStyle w:val="default"/>
          <w:rFonts w:cs="FrankRuehl" w:hint="cs"/>
          <w:rtl/>
        </w:rPr>
        <w:t>ג)</w:t>
      </w:r>
      <w:r w:rsidRPr="00F9717D">
        <w:rPr>
          <w:rStyle w:val="default"/>
          <w:rFonts w:cs="FrankRuehl" w:hint="cs"/>
          <w:rtl/>
        </w:rPr>
        <w:tab/>
        <w:t>הסכומים הנקובים בסעיפים 3א, 8, 8ג, 9א ו-10ג יוצמדו למדד ויעוגלו כאמור בסעיף קטן (ב); הסכומים המעודכנים יפורסמו ברשומות מטעם הכנסת.</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28" w:name="Rov131"/>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76"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114 (</w:t>
      </w:r>
      <w:hyperlink r:id="rId7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1ג</w:t>
      </w:r>
    </w:p>
    <w:p w:rsidR="00F82DD6" w:rsidRPr="007B52D4" w:rsidRDefault="00F82DD6">
      <w:pPr>
        <w:pStyle w:val="P00"/>
        <w:spacing w:before="0"/>
        <w:ind w:left="0" w:right="1134"/>
        <w:rPr>
          <w:rStyle w:val="default"/>
          <w:rFonts w:cs="FrankRuehl" w:hint="cs"/>
          <w:vanish/>
          <w:szCs w:val="20"/>
          <w:shd w:val="clear" w:color="auto" w:fill="FFFF99"/>
          <w:rtl/>
        </w:rPr>
      </w:pPr>
    </w:p>
    <w:p w:rsidR="00F82DD6" w:rsidRPr="007B52D4" w:rsidRDefault="00F82DD6">
      <w:pPr>
        <w:pStyle w:val="P00"/>
        <w:spacing w:before="0"/>
        <w:ind w:left="1021"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1.1.1999</w:t>
      </w:r>
    </w:p>
    <w:p w:rsidR="00F82DD6" w:rsidRPr="007B52D4" w:rsidRDefault="00F82DD6">
      <w:pPr>
        <w:pStyle w:val="P00"/>
        <w:spacing w:before="0"/>
        <w:ind w:left="1021"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19</w:t>
      </w:r>
    </w:p>
    <w:p w:rsidR="00F82DD6" w:rsidRPr="007B52D4" w:rsidRDefault="00F82DD6">
      <w:pPr>
        <w:pStyle w:val="P00"/>
        <w:spacing w:before="0"/>
        <w:ind w:left="1021" w:right="1134"/>
        <w:rPr>
          <w:rStyle w:val="default"/>
          <w:rFonts w:cs="FrankRuehl" w:hint="cs"/>
          <w:vanish/>
          <w:szCs w:val="20"/>
          <w:shd w:val="clear" w:color="auto" w:fill="FFFF99"/>
          <w:rtl/>
        </w:rPr>
      </w:pPr>
      <w:hyperlink r:id="rId78" w:history="1">
        <w:r w:rsidRPr="007B52D4">
          <w:rPr>
            <w:rStyle w:val="Hyperlink"/>
            <w:rFonts w:cs="FrankRuehl" w:hint="cs"/>
            <w:vanish/>
            <w:szCs w:val="20"/>
            <w:shd w:val="clear" w:color="auto" w:fill="FFFF99"/>
            <w:rtl/>
          </w:rPr>
          <w:t xml:space="preserve">ס"ח תשנ"ט מס' </w:t>
        </w:r>
        <w:r w:rsidRPr="007B52D4">
          <w:rPr>
            <w:rStyle w:val="Hyperlink"/>
            <w:rFonts w:cs="FrankRuehl" w:hint="cs"/>
            <w:vanish/>
            <w:sz w:val="26"/>
            <w:szCs w:val="20"/>
            <w:shd w:val="clear" w:color="auto" w:fill="FFFF99"/>
            <w:rtl/>
          </w:rPr>
          <w:t>1704</w:t>
        </w:r>
      </w:hyperlink>
      <w:r w:rsidRPr="007B52D4">
        <w:rPr>
          <w:rStyle w:val="default"/>
          <w:rFonts w:cs="FrankRuehl" w:hint="cs"/>
          <w:vanish/>
          <w:szCs w:val="20"/>
          <w:shd w:val="clear" w:color="auto" w:fill="FFFF99"/>
          <w:rtl/>
        </w:rPr>
        <w:t xml:space="preserve"> מיום 15.2.1999 עמ' 98 (</w:t>
      </w:r>
      <w:hyperlink r:id="rId7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2785</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1021"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החלפת פסקה 1ג(ב)(1)</w:t>
      </w:r>
    </w:p>
    <w:p w:rsidR="00F82DD6" w:rsidRPr="007B52D4" w:rsidRDefault="00F82DD6">
      <w:pPr>
        <w:pStyle w:val="P00"/>
        <w:ind w:left="1021"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Pr="007B52D4" w:rsidRDefault="00F82DD6">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strike/>
          <w:vanish/>
          <w:sz w:val="22"/>
          <w:szCs w:val="22"/>
          <w:shd w:val="clear" w:color="auto" w:fill="FFFF99"/>
          <w:rtl/>
        </w:rPr>
        <w:t>(1)</w:t>
      </w:r>
      <w:r w:rsidRPr="007B52D4">
        <w:rPr>
          <w:rStyle w:val="default"/>
          <w:rFonts w:cs="FrankRuehl" w:hint="cs"/>
          <w:strike/>
          <w:vanish/>
          <w:sz w:val="22"/>
          <w:szCs w:val="22"/>
          <w:shd w:val="clear" w:color="auto" w:fill="FFFF99"/>
          <w:rtl/>
        </w:rPr>
        <w:tab/>
        <w:t>חל שינוי במדד לחודש ינואר, אפריל, יולי או אוקטובר לעומת המדד שקדם לו בשלושה חודשים, תשתנה יחידת המימון בשיעור השינוי במדד החל בתחילת חודש מרס, יוני, ספטמבר או דצמבר, לפי הענין;</w:t>
      </w:r>
    </w:p>
    <w:p w:rsidR="00F9717D" w:rsidRPr="007B52D4" w:rsidRDefault="00F9717D" w:rsidP="00F9717D">
      <w:pPr>
        <w:pStyle w:val="P00"/>
        <w:spacing w:before="0"/>
        <w:ind w:left="0" w:right="1134"/>
        <w:rPr>
          <w:rStyle w:val="default"/>
          <w:rFonts w:cs="FrankRuehl" w:hint="cs"/>
          <w:vanish/>
          <w:szCs w:val="20"/>
          <w:shd w:val="clear" w:color="auto" w:fill="FFFF99"/>
          <w:rtl/>
        </w:rPr>
      </w:pPr>
    </w:p>
    <w:p w:rsidR="00F9717D" w:rsidRPr="007B52D4" w:rsidRDefault="00F9717D" w:rsidP="00EC5BA8">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w:t>
      </w:r>
      <w:r w:rsidR="00EC5BA8" w:rsidRPr="007B52D4">
        <w:rPr>
          <w:rStyle w:val="default"/>
          <w:rFonts w:cs="FrankRuehl" w:hint="cs"/>
          <w:vanish/>
          <w:color w:val="FF0000"/>
          <w:szCs w:val="20"/>
          <w:shd w:val="clear" w:color="auto" w:fill="FFFF99"/>
          <w:rtl/>
        </w:rPr>
        <w:t>3</w:t>
      </w:r>
      <w:r w:rsidRPr="007B52D4">
        <w:rPr>
          <w:rStyle w:val="default"/>
          <w:rFonts w:cs="FrankRuehl" w:hint="cs"/>
          <w:vanish/>
          <w:color w:val="FF0000"/>
          <w:szCs w:val="20"/>
          <w:shd w:val="clear" w:color="auto" w:fill="FFFF99"/>
          <w:rtl/>
        </w:rPr>
        <w:t>.2017</w:t>
      </w:r>
    </w:p>
    <w:p w:rsidR="00F9717D" w:rsidRPr="007B52D4" w:rsidRDefault="00F9717D" w:rsidP="00F9717D">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35</w:t>
      </w:r>
    </w:p>
    <w:p w:rsidR="00F9717D" w:rsidRPr="007B52D4" w:rsidRDefault="00F9717D" w:rsidP="00F9717D">
      <w:pPr>
        <w:pStyle w:val="P00"/>
        <w:spacing w:before="0"/>
        <w:ind w:left="0" w:right="1134"/>
        <w:rPr>
          <w:rStyle w:val="default"/>
          <w:rFonts w:cs="FrankRuehl" w:hint="cs"/>
          <w:vanish/>
          <w:szCs w:val="20"/>
          <w:shd w:val="clear" w:color="auto" w:fill="FFFF99"/>
          <w:rtl/>
        </w:rPr>
      </w:pPr>
      <w:hyperlink r:id="rId80" w:history="1">
        <w:r w:rsidRPr="007B52D4">
          <w:rPr>
            <w:rStyle w:val="Hyperlink"/>
            <w:rFonts w:cs="FrankRuehl" w:hint="cs"/>
            <w:vanish/>
            <w:sz w:val="26"/>
            <w:szCs w:val="20"/>
            <w:shd w:val="clear" w:color="auto" w:fill="FFFF99"/>
            <w:rtl/>
          </w:rPr>
          <w:t>ס"ח תשע"ז מס' 2619</w:t>
        </w:r>
      </w:hyperlink>
      <w:r w:rsidRPr="007B52D4">
        <w:rPr>
          <w:rStyle w:val="default"/>
          <w:rFonts w:cs="FrankRuehl" w:hint="cs"/>
          <w:vanish/>
          <w:szCs w:val="20"/>
          <w:shd w:val="clear" w:color="auto" w:fill="FFFF99"/>
          <w:rtl/>
        </w:rPr>
        <w:t xml:space="preserve"> מיום 28.3.2017 עמ' 520 (</w:t>
      </w:r>
      <w:hyperlink r:id="rId81" w:history="1">
        <w:r w:rsidRPr="007B52D4">
          <w:rPr>
            <w:rStyle w:val="Hyperlink"/>
            <w:rFonts w:cs="FrankRuehl" w:hint="cs"/>
            <w:vanish/>
            <w:sz w:val="26"/>
            <w:szCs w:val="20"/>
            <w:shd w:val="clear" w:color="auto" w:fill="FFFF99"/>
            <w:rtl/>
          </w:rPr>
          <w:t>ה"ח 678</w:t>
        </w:r>
      </w:hyperlink>
      <w:r w:rsidRPr="007B52D4">
        <w:rPr>
          <w:rStyle w:val="default"/>
          <w:rFonts w:cs="FrankRuehl" w:hint="cs"/>
          <w:vanish/>
          <w:szCs w:val="20"/>
          <w:shd w:val="clear" w:color="auto" w:fill="FFFF99"/>
          <w:rtl/>
        </w:rPr>
        <w:t>)</w:t>
      </w:r>
    </w:p>
    <w:p w:rsidR="00F9717D" w:rsidRPr="007B52D4" w:rsidRDefault="00F9717D" w:rsidP="00F9717D">
      <w:pPr>
        <w:pStyle w:val="P0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יחי</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 xml:space="preserve">ת המימון </w:t>
      </w:r>
      <w:r w:rsidRPr="007B52D4">
        <w:rPr>
          <w:rStyle w:val="default"/>
          <w:rFonts w:cs="FrankRuehl" w:hint="cs"/>
          <w:strike/>
          <w:vanish/>
          <w:sz w:val="22"/>
          <w:szCs w:val="22"/>
          <w:shd w:val="clear" w:color="auto" w:fill="FFFF99"/>
          <w:rtl/>
        </w:rPr>
        <w:t>תהיה צמודה למדד</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תתעדכן ב-1 בינואר של כל שנה בהתאם לשיעור עליית המדד</w:t>
      </w:r>
      <w:r w:rsidRPr="007B52D4">
        <w:rPr>
          <w:rStyle w:val="default"/>
          <w:rFonts w:cs="FrankRuehl" w:hint="cs"/>
          <w:vanish/>
          <w:sz w:val="22"/>
          <w:szCs w:val="22"/>
          <w:shd w:val="clear" w:color="auto" w:fill="FFFF99"/>
          <w:rtl/>
        </w:rPr>
        <w:t xml:space="preserve"> ולענין זה יחולו הוראות אלה:</w:t>
      </w:r>
    </w:p>
    <w:p w:rsidR="00F9717D" w:rsidRPr="007B52D4" w:rsidRDefault="00F9717D" w:rsidP="00F9717D">
      <w:pPr>
        <w:pStyle w:val="P22"/>
        <w:spacing w:before="0"/>
        <w:ind w:left="1021" w:right="1134"/>
        <w:rPr>
          <w:rStyle w:val="default"/>
          <w:rFonts w:cs="FrankRuehl"/>
          <w:strike/>
          <w:vanish/>
          <w:sz w:val="22"/>
          <w:szCs w:val="22"/>
          <w:shd w:val="clear" w:color="auto" w:fill="FFFF99"/>
          <w:rtl/>
        </w:rPr>
      </w:pPr>
      <w:r w:rsidRPr="007B52D4">
        <w:rPr>
          <w:rStyle w:val="default"/>
          <w:rFonts w:cs="FrankRuehl"/>
          <w:strike/>
          <w:vanish/>
          <w:sz w:val="22"/>
          <w:szCs w:val="22"/>
          <w:shd w:val="clear" w:color="auto" w:fill="FFFF99"/>
          <w:rtl/>
        </w:rPr>
        <w:t>(1)</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 xml:space="preserve">חל </w:t>
      </w:r>
      <w:r w:rsidRPr="007B52D4">
        <w:rPr>
          <w:rStyle w:val="default"/>
          <w:rFonts w:cs="FrankRuehl"/>
          <w:strike/>
          <w:vanish/>
          <w:sz w:val="22"/>
          <w:szCs w:val="22"/>
          <w:shd w:val="clear" w:color="auto" w:fill="FFFF99"/>
          <w:rtl/>
        </w:rPr>
        <w:t>ש</w:t>
      </w:r>
      <w:r w:rsidRPr="007B52D4">
        <w:rPr>
          <w:rStyle w:val="default"/>
          <w:rFonts w:cs="FrankRuehl" w:hint="cs"/>
          <w:strike/>
          <w:vanish/>
          <w:sz w:val="22"/>
          <w:szCs w:val="22"/>
          <w:shd w:val="clear" w:color="auto" w:fill="FFFF99"/>
          <w:rtl/>
        </w:rPr>
        <w:t>ינוי במדד חודש ינואר של שנה מסוימת לעומת מדד חודש ינואר של השנה שקדמה לה, תשתנה יחיד</w:t>
      </w:r>
      <w:r w:rsidRPr="007B52D4">
        <w:rPr>
          <w:rStyle w:val="default"/>
          <w:rFonts w:cs="FrankRuehl"/>
          <w:strike/>
          <w:vanish/>
          <w:sz w:val="22"/>
          <w:szCs w:val="22"/>
          <w:shd w:val="clear" w:color="auto" w:fill="FFFF99"/>
          <w:rtl/>
        </w:rPr>
        <w:t xml:space="preserve">ת </w:t>
      </w:r>
      <w:r w:rsidRPr="007B52D4">
        <w:rPr>
          <w:rStyle w:val="default"/>
          <w:rFonts w:cs="FrankRuehl" w:hint="cs"/>
          <w:strike/>
          <w:vanish/>
          <w:sz w:val="22"/>
          <w:szCs w:val="22"/>
          <w:shd w:val="clear" w:color="auto" w:fill="FFFF99"/>
          <w:rtl/>
        </w:rPr>
        <w:t>ה</w:t>
      </w:r>
      <w:r w:rsidRPr="007B52D4">
        <w:rPr>
          <w:rStyle w:val="default"/>
          <w:rFonts w:cs="FrankRuehl"/>
          <w:strike/>
          <w:vanish/>
          <w:sz w:val="22"/>
          <w:szCs w:val="22"/>
          <w:shd w:val="clear" w:color="auto" w:fill="FFFF99"/>
          <w:rtl/>
        </w:rPr>
        <w:t>מ</w:t>
      </w:r>
      <w:r w:rsidRPr="007B52D4">
        <w:rPr>
          <w:rStyle w:val="default"/>
          <w:rFonts w:cs="FrankRuehl" w:hint="cs"/>
          <w:strike/>
          <w:vanish/>
          <w:sz w:val="22"/>
          <w:szCs w:val="22"/>
          <w:shd w:val="clear" w:color="auto" w:fill="FFFF99"/>
          <w:rtl/>
        </w:rPr>
        <w:t>י</w:t>
      </w:r>
      <w:r w:rsidRPr="007B52D4">
        <w:rPr>
          <w:rStyle w:val="default"/>
          <w:rFonts w:cs="FrankRuehl"/>
          <w:strike/>
          <w:vanish/>
          <w:sz w:val="22"/>
          <w:szCs w:val="22"/>
          <w:shd w:val="clear" w:color="auto" w:fill="FFFF99"/>
          <w:rtl/>
        </w:rPr>
        <w:t>מ</w:t>
      </w:r>
      <w:r w:rsidRPr="007B52D4">
        <w:rPr>
          <w:rStyle w:val="default"/>
          <w:rFonts w:cs="FrankRuehl" w:hint="cs"/>
          <w:strike/>
          <w:vanish/>
          <w:sz w:val="22"/>
          <w:szCs w:val="22"/>
          <w:shd w:val="clear" w:color="auto" w:fill="FFFF99"/>
          <w:rtl/>
        </w:rPr>
        <w:t>ון לפי ש</w:t>
      </w:r>
      <w:r w:rsidRPr="007B52D4">
        <w:rPr>
          <w:rStyle w:val="default"/>
          <w:rFonts w:cs="FrankRuehl"/>
          <w:strike/>
          <w:vanish/>
          <w:sz w:val="22"/>
          <w:szCs w:val="22"/>
          <w:shd w:val="clear" w:color="auto" w:fill="FFFF99"/>
          <w:rtl/>
        </w:rPr>
        <w:t>י</w:t>
      </w:r>
      <w:r w:rsidRPr="007B52D4">
        <w:rPr>
          <w:rStyle w:val="default"/>
          <w:rFonts w:cs="FrankRuehl" w:hint="cs"/>
          <w:strike/>
          <w:vanish/>
          <w:sz w:val="22"/>
          <w:szCs w:val="22"/>
          <w:shd w:val="clear" w:color="auto" w:fill="FFFF99"/>
          <w:rtl/>
        </w:rPr>
        <w:t>עור השינוי במדד;</w:t>
      </w:r>
    </w:p>
    <w:p w:rsidR="00F9717D" w:rsidRPr="007B52D4" w:rsidRDefault="00F9717D" w:rsidP="00F9717D">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הסכ</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מים שהשתנו יעוגלו למאה שקלים חדשים הקרובים;</w:t>
      </w:r>
    </w:p>
    <w:p w:rsidR="00F9717D" w:rsidRPr="007B52D4" w:rsidRDefault="00F9717D" w:rsidP="00F9717D">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(3)</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הוע</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 xml:space="preserve">ה תפרסם ברשומות הודעה על הסכומים שהשתנו </w:t>
      </w:r>
      <w:r w:rsidRPr="007B52D4">
        <w:rPr>
          <w:rStyle w:val="default"/>
          <w:rFonts w:cs="FrankRuehl" w:hint="cs"/>
          <w:vanish/>
          <w:sz w:val="22"/>
          <w:szCs w:val="22"/>
          <w:u w:val="single"/>
          <w:shd w:val="clear" w:color="auto" w:fill="FFFF99"/>
          <w:rtl/>
        </w:rPr>
        <w:t>לפי קביעתה כאמור בסעיף 1ב; הודעה על הסכומים שהתעדכנו לפי סעיף זה תפורסם ברשומות מטעם הכנסת</w:t>
      </w:r>
      <w:r w:rsidRPr="007B52D4">
        <w:rPr>
          <w:rStyle w:val="default"/>
          <w:rFonts w:cs="FrankRuehl" w:hint="cs"/>
          <w:vanish/>
          <w:sz w:val="22"/>
          <w:szCs w:val="22"/>
          <w:shd w:val="clear" w:color="auto" w:fill="FFFF99"/>
          <w:rtl/>
        </w:rPr>
        <w:t>.</w:t>
      </w:r>
    </w:p>
    <w:p w:rsidR="00F9717D" w:rsidRPr="00F9717D" w:rsidRDefault="00F9717D" w:rsidP="00F9717D">
      <w:pPr>
        <w:pStyle w:val="P00"/>
        <w:spacing w:before="0"/>
        <w:ind w:left="0" w:right="1134"/>
        <w:rPr>
          <w:rStyle w:val="default"/>
          <w:rFonts w:cs="FrankRuehl" w:hint="cs"/>
          <w:sz w:val="2"/>
          <w:szCs w:val="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(ג)</w:t>
      </w:r>
      <w:r w:rsidRPr="007B52D4">
        <w:rPr>
          <w:rStyle w:val="default"/>
          <w:rFonts w:cs="FrankRuehl" w:hint="cs"/>
          <w:vanish/>
          <w:sz w:val="22"/>
          <w:szCs w:val="22"/>
          <w:u w:val="single"/>
          <w:shd w:val="clear" w:color="auto" w:fill="FFFF99"/>
          <w:rtl/>
        </w:rPr>
        <w:tab/>
        <w:t>הסכומים הנקובים בסעיפים 3א, 8, 8ג, 9א ו-10ג יוצמדו למדד ויעוגלו כאמור בסעיף קטן (ב); הסכומים המעודכנים יפורסמו ברשומות מטעם הכנסת.</w:t>
      </w:r>
      <w:bookmarkEnd w:id="28"/>
    </w:p>
    <w:p w:rsidR="00F82DD6" w:rsidRDefault="00F82DD6" w:rsidP="007A1700">
      <w:pPr>
        <w:pStyle w:val="P00"/>
        <w:spacing w:before="72"/>
        <w:ind w:left="0" w:right="1134"/>
        <w:rPr>
          <w:rStyle w:val="default"/>
          <w:rFonts w:cs="FrankRuehl" w:hint="cs"/>
          <w:rtl/>
        </w:rPr>
      </w:pPr>
      <w:bookmarkStart w:id="29" w:name="Seif17"/>
      <w:bookmarkEnd w:id="29"/>
      <w:r>
        <w:rPr>
          <w:lang w:val="he-IL"/>
        </w:rPr>
        <w:pict>
          <v:rect id="_x0000_s2065" style="position:absolute;left:0;text-align:left;margin-left:464.5pt;margin-top:8.05pt;width:75.05pt;height:8pt;z-index:251603456"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sz w:val="18"/>
                      <w:szCs w:val="18"/>
                      <w:rtl/>
                    </w:rPr>
                    <w:t>ה</w:t>
                  </w:r>
                  <w:r>
                    <w:rPr>
                      <w:rFonts w:cs="Miriam" w:hint="cs"/>
                      <w:sz w:val="18"/>
                      <w:szCs w:val="18"/>
                      <w:rtl/>
                    </w:rPr>
                    <w:t>זכו</w:t>
                  </w:r>
                  <w:r>
                    <w:rPr>
                      <w:rFonts w:cs="Miriam"/>
                      <w:sz w:val="18"/>
                      <w:szCs w:val="18"/>
                      <w:rtl/>
                    </w:rPr>
                    <w:t>ת</w:t>
                  </w:r>
                  <w:r>
                    <w:rPr>
                      <w:rFonts w:cs="Miriam" w:hint="cs"/>
                      <w:sz w:val="18"/>
                      <w:szCs w:val="18"/>
                      <w:rtl/>
                    </w:rPr>
                    <w:t xml:space="preserve"> למימון</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w:t>
      </w:r>
      <w:r>
        <w:rPr>
          <w:rStyle w:val="default"/>
          <w:rFonts w:cs="FrankRuehl"/>
          <w:rtl/>
        </w:rPr>
        <w:t>ס</w:t>
      </w:r>
      <w:r>
        <w:rPr>
          <w:rStyle w:val="default"/>
          <w:rFonts w:cs="FrankRuehl" w:hint="cs"/>
          <w:rtl/>
        </w:rPr>
        <w:t xml:space="preserve">יעה זכאית, לפי הוראות חוק זה </w:t>
      </w:r>
      <w:r>
        <w:rPr>
          <w:rStyle w:val="default"/>
          <w:rFonts w:cs="FrankRuehl"/>
          <w:rtl/>
        </w:rPr>
        <w:t>–</w:t>
      </w:r>
    </w:p>
    <w:p w:rsidR="00F82DD6" w:rsidRDefault="00F82D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למי</w:t>
      </w:r>
      <w:r>
        <w:rPr>
          <w:rStyle w:val="default"/>
          <w:rFonts w:cs="FrankRuehl"/>
          <w:rtl/>
        </w:rPr>
        <w:t>מ</w:t>
      </w:r>
      <w:r>
        <w:rPr>
          <w:rStyle w:val="default"/>
          <w:rFonts w:cs="FrankRuehl" w:hint="cs"/>
          <w:rtl/>
        </w:rPr>
        <w:t>ון הוצאות הבחירות בתקופת הבחירות;</w:t>
      </w:r>
    </w:p>
    <w:p w:rsidR="00F82DD6" w:rsidRDefault="00F82DD6">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למי</w:t>
      </w:r>
      <w:r>
        <w:rPr>
          <w:rStyle w:val="default"/>
          <w:rFonts w:cs="FrankRuehl"/>
          <w:rtl/>
        </w:rPr>
        <w:t>מ</w:t>
      </w:r>
      <w:r>
        <w:rPr>
          <w:rStyle w:val="default"/>
          <w:rFonts w:cs="FrankRuehl" w:hint="cs"/>
          <w:rtl/>
        </w:rPr>
        <w:t>ון הוצאותיה השוטפות בכל חודש החל בחודש שאחרי פרסום תוצאות הבחירות לכנסת ועד החודש שבו פורסמו תוצאות הבחירות לכנסת</w:t>
      </w:r>
      <w:r>
        <w:rPr>
          <w:rStyle w:val="default"/>
          <w:rFonts w:cs="FrankRuehl"/>
          <w:rtl/>
        </w:rPr>
        <w:t xml:space="preserve"> </w:t>
      </w:r>
      <w:r>
        <w:rPr>
          <w:rStyle w:val="default"/>
          <w:rFonts w:cs="FrankRuehl" w:hint="cs"/>
          <w:rtl/>
        </w:rPr>
        <w:t>הבא</w:t>
      </w:r>
      <w:r>
        <w:rPr>
          <w:rStyle w:val="default"/>
          <w:rFonts w:cs="FrankRuehl"/>
          <w:rtl/>
        </w:rPr>
        <w:t>ה</w:t>
      </w:r>
      <w:r>
        <w:rPr>
          <w:rStyle w:val="default"/>
          <w:rFonts w:cs="FrankRuehl" w:hint="cs"/>
          <w:rtl/>
        </w:rPr>
        <w:t>;</w:t>
      </w:r>
    </w:p>
    <w:p w:rsidR="00F82DD6" w:rsidRDefault="00F82DD6">
      <w:pPr>
        <w:pStyle w:val="P22"/>
        <w:spacing w:before="72"/>
        <w:ind w:left="1021" w:right="1134"/>
        <w:rPr>
          <w:rStyle w:val="default"/>
          <w:rFonts w:cs="FrankRuehl"/>
          <w:rtl/>
        </w:rPr>
      </w:pPr>
      <w:r>
        <w:rPr>
          <w:rFonts w:cs="FrankRuehl"/>
          <w:rtl/>
          <w:lang w:val="he-IL"/>
        </w:rPr>
        <w:pict>
          <v:shape id="_x0000_s2147" type="#_x0000_t202" style="position:absolute;left:0;text-align:left;margin-left:470.25pt;margin-top:7.15pt;width:1in;height:16.8pt;z-index:251663872" filled="f" stroked="f">
            <v:textbox inset="1mm,0,1mm,0">
              <w:txbxContent>
                <w:p w:rsidR="00EC5BA8" w:rsidRDefault="00EC5BA8">
                  <w:pPr>
                    <w:spacing w:line="160" w:lineRule="exact"/>
                    <w:jc w:val="left"/>
                    <w:rPr>
                      <w:rFonts w:cs="Miriam" w:hint="cs"/>
                      <w:sz w:val="18"/>
                      <w:szCs w:val="18"/>
                      <w:rtl/>
                    </w:rPr>
                  </w:pPr>
                  <w:r>
                    <w:rPr>
                      <w:rFonts w:cs="Miriam" w:hint="cs"/>
                      <w:sz w:val="18"/>
                      <w:szCs w:val="18"/>
                      <w:rtl/>
                    </w:rPr>
                    <w:t>(תיקון מס' 26) תשס"ד-2004</w:t>
                  </w:r>
                </w:p>
              </w:txbxContent>
            </v:textbox>
            <w10:anchorlock/>
          </v:shape>
        </w:pict>
      </w:r>
      <w:r>
        <w:rPr>
          <w:rStyle w:val="default"/>
          <w:rFonts w:cs="FrankRuehl" w:hint="cs"/>
          <w:rtl/>
        </w:rPr>
        <w:t>(3)</w:t>
      </w:r>
      <w:r>
        <w:rPr>
          <w:rStyle w:val="default"/>
          <w:rFonts w:cs="FrankRuehl" w:hint="cs"/>
          <w:rtl/>
        </w:rPr>
        <w:tab/>
        <w:t>למימון התשלומים לצוות הפרלמנטרי.</w:t>
      </w:r>
    </w:p>
    <w:p w:rsidR="00F82DD6" w:rsidRDefault="00F82DD6">
      <w:pPr>
        <w:pStyle w:val="P00"/>
        <w:spacing w:before="72"/>
        <w:ind w:left="0" w:right="1134"/>
        <w:rPr>
          <w:rStyle w:val="default"/>
          <w:rFonts w:cs="FrankRuehl"/>
          <w:rtl/>
        </w:rPr>
      </w:pPr>
      <w:r>
        <w:rPr>
          <w:lang w:val="he-IL"/>
        </w:rPr>
        <w:pict>
          <v:rect id="_x0000_s2066" style="position:absolute;left:0;text-align:left;margin-left:464.5pt;margin-top:8.05pt;width:75.05pt;height:74.25pt;z-index:251604480"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p w:rsidR="00EC5BA8" w:rsidRDefault="00EC5BA8">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18) </w:t>
                  </w:r>
                </w:p>
                <w:p w:rsidR="00EC5BA8" w:rsidRDefault="00EC5BA8">
                  <w:pPr>
                    <w:spacing w:line="160" w:lineRule="exact"/>
                    <w:jc w:val="left"/>
                    <w:rPr>
                      <w:rFonts w:cs="Miriam" w:hint="cs"/>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p w:rsidR="00EC5BA8" w:rsidRDefault="00EC5BA8">
                  <w:pPr>
                    <w:spacing w:line="160" w:lineRule="exact"/>
                    <w:jc w:val="left"/>
                    <w:rPr>
                      <w:rFonts w:cs="Miriam"/>
                      <w:noProof/>
                      <w:sz w:val="18"/>
                      <w:szCs w:val="18"/>
                      <w:rtl/>
                    </w:rPr>
                  </w:pPr>
                  <w:r>
                    <w:rPr>
                      <w:rFonts w:cs="Miriam" w:hint="cs"/>
                      <w:noProof/>
                      <w:sz w:val="18"/>
                      <w:szCs w:val="18"/>
                      <w:rtl/>
                    </w:rPr>
                    <w:t>(תיקון מס' 33) תשע"ה-2014</w:t>
                  </w:r>
                </w:p>
                <w:p w:rsidR="00C96008" w:rsidRDefault="00C96008">
                  <w:pPr>
                    <w:spacing w:line="160" w:lineRule="exact"/>
                    <w:jc w:val="left"/>
                    <w:rPr>
                      <w:rFonts w:cs="Miriam" w:hint="cs"/>
                      <w:noProof/>
                      <w:sz w:val="18"/>
                      <w:szCs w:val="18"/>
                      <w:rtl/>
                    </w:rPr>
                  </w:pPr>
                  <w:r>
                    <w:rPr>
                      <w:rFonts w:cs="Miriam" w:hint="cs"/>
                      <w:noProof/>
                      <w:sz w:val="18"/>
                      <w:szCs w:val="18"/>
                      <w:rtl/>
                    </w:rPr>
                    <w:t xml:space="preserve">(תיקון מס' 29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תש"ף-2019</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sidR="00436A6B">
        <w:rPr>
          <w:rStyle w:val="default"/>
          <w:rFonts w:cs="FrankRuehl" w:hint="cs"/>
          <w:rtl/>
        </w:rPr>
        <w:t xml:space="preserve">סיעה או </w:t>
      </w:r>
      <w:r>
        <w:rPr>
          <w:rStyle w:val="default"/>
          <w:rFonts w:cs="FrankRuehl" w:hint="cs"/>
          <w:rtl/>
        </w:rPr>
        <w:t>רשי</w:t>
      </w:r>
      <w:r>
        <w:rPr>
          <w:rStyle w:val="default"/>
          <w:rFonts w:cs="FrankRuehl"/>
          <w:rtl/>
        </w:rPr>
        <w:t>מ</w:t>
      </w:r>
      <w:r>
        <w:rPr>
          <w:rStyle w:val="default"/>
          <w:rFonts w:cs="FrankRuehl" w:hint="cs"/>
          <w:rtl/>
        </w:rPr>
        <w:t>ת מועמדים שקיבלה בבחירות מספר קולות כשרים העולה על 1%, אך אינה משתתפת בחלוקת המנדטים לפי</w:t>
      </w:r>
      <w:r>
        <w:rPr>
          <w:rStyle w:val="default"/>
          <w:rFonts w:cs="FrankRuehl"/>
          <w:rtl/>
        </w:rPr>
        <w:t xml:space="preserve"> ס</w:t>
      </w:r>
      <w:r>
        <w:rPr>
          <w:rStyle w:val="default"/>
          <w:rFonts w:cs="FrankRuehl" w:hint="cs"/>
          <w:rtl/>
        </w:rPr>
        <w:t>עיף 81(א) לח</w:t>
      </w:r>
      <w:r>
        <w:rPr>
          <w:rStyle w:val="default"/>
          <w:rFonts w:cs="FrankRuehl"/>
          <w:rtl/>
        </w:rPr>
        <w:t>ו</w:t>
      </w:r>
      <w:r>
        <w:rPr>
          <w:rStyle w:val="default"/>
          <w:rFonts w:cs="FrankRuehl" w:hint="cs"/>
          <w:rtl/>
        </w:rPr>
        <w:t xml:space="preserve">ק הבחירות, זכאית לקבל הוצאות בחירות בשיעור של </w:t>
      </w:r>
      <w:r w:rsidR="005C0066" w:rsidRPr="005C0066">
        <w:rPr>
          <w:rStyle w:val="default"/>
          <w:rFonts w:cs="FrankRuehl" w:hint="cs"/>
          <w:rtl/>
        </w:rPr>
        <w:t>יחידת מימון אחת</w:t>
      </w:r>
      <w:r>
        <w:rPr>
          <w:rStyle w:val="default"/>
          <w:rFonts w:cs="FrankRuehl" w:hint="cs"/>
          <w:rtl/>
        </w:rPr>
        <w:t>, ובלבד שנתקיימו התנאים</w:t>
      </w:r>
      <w:r w:rsidR="00436A6B">
        <w:rPr>
          <w:rStyle w:val="default"/>
          <w:rFonts w:cs="FrankRuehl" w:hint="cs"/>
          <w:rtl/>
        </w:rPr>
        <w:t xml:space="preserve"> שבסעיף 6(א), בשינויים המחויבים; </w:t>
      </w:r>
      <w:r w:rsidR="00436A6B" w:rsidRPr="00436A6B">
        <w:rPr>
          <w:rStyle w:val="default"/>
          <w:rFonts w:cs="FrankRuehl" w:hint="cs"/>
          <w:rtl/>
        </w:rPr>
        <w:t xml:space="preserve">85% מהסכום ישולמו מיד לאחר פרסום תוצאות הבחירות, ו-15% מהסכום </w:t>
      </w:r>
      <w:r w:rsidR="00436A6B" w:rsidRPr="00436A6B">
        <w:rPr>
          <w:rStyle w:val="default"/>
          <w:rFonts w:cs="FrankRuehl"/>
          <w:rtl/>
        </w:rPr>
        <w:t>–</w:t>
      </w:r>
      <w:r w:rsidR="00436A6B" w:rsidRPr="00436A6B">
        <w:rPr>
          <w:rStyle w:val="default"/>
          <w:rFonts w:cs="FrankRuehl" w:hint="cs"/>
          <w:rtl/>
        </w:rPr>
        <w:t xml:space="preserve"> מיד לאחר שמבקר המדינה הגיש ליושב ראש הכנסת דין וחשבון חיובי לפי סעיף 10(ב), ומקדמה ששולמה לרשימת המועמדים לפי סעיף 4 תנוכה מתשלומים אלה בדרך האמורה בסעיף 4(ג) או (ג1), לפי העניין;</w:t>
      </w:r>
      <w:r>
        <w:rPr>
          <w:rStyle w:val="default"/>
          <w:rFonts w:cs="FrankRuehl" w:hint="cs"/>
          <w:rtl/>
        </w:rPr>
        <w:t xml:space="preserve"> לענין זה, "קולות כ</w:t>
      </w:r>
      <w:r>
        <w:rPr>
          <w:rStyle w:val="default"/>
          <w:rFonts w:cs="FrankRuehl"/>
          <w:rtl/>
        </w:rPr>
        <w:t>ש</w:t>
      </w:r>
      <w:r>
        <w:rPr>
          <w:rStyle w:val="default"/>
          <w:rFonts w:cs="FrankRuehl" w:hint="cs"/>
          <w:rtl/>
        </w:rPr>
        <w:t>רים</w:t>
      </w:r>
      <w:r>
        <w:rPr>
          <w:rStyle w:val="default"/>
          <w:rFonts w:cs="FrankRuehl"/>
          <w:rtl/>
        </w:rPr>
        <w:t>" –</w:t>
      </w:r>
      <w:r>
        <w:rPr>
          <w:rStyle w:val="default"/>
          <w:rFonts w:cs="FrankRuehl" w:hint="cs"/>
          <w:rtl/>
        </w:rPr>
        <w:t xml:space="preserve"> כמ</w:t>
      </w:r>
      <w:r>
        <w:rPr>
          <w:rStyle w:val="default"/>
          <w:rFonts w:cs="FrankRuehl"/>
          <w:rtl/>
        </w:rPr>
        <w:t>ש</w:t>
      </w:r>
      <w:r>
        <w:rPr>
          <w:rStyle w:val="default"/>
          <w:rFonts w:cs="FrankRuehl" w:hint="cs"/>
          <w:rtl/>
        </w:rPr>
        <w:t>מעותם בחוק הבחירות.</w:t>
      </w:r>
    </w:p>
    <w:p w:rsidR="00F82DD6" w:rsidRDefault="00F82DD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כספ</w:t>
      </w:r>
      <w:r>
        <w:rPr>
          <w:rStyle w:val="default"/>
          <w:rFonts w:cs="FrankRuehl"/>
          <w:rtl/>
        </w:rPr>
        <w:t>י</w:t>
      </w:r>
      <w:r>
        <w:rPr>
          <w:rStyle w:val="default"/>
          <w:rFonts w:cs="FrankRuehl" w:hint="cs"/>
          <w:rtl/>
        </w:rPr>
        <w:t xml:space="preserve"> המימון ישולמו מאוצר המדינה באמצעות יושב-ראש הכנסת, לחשבון בנקאי של כ</w:t>
      </w:r>
      <w:r>
        <w:rPr>
          <w:rStyle w:val="default"/>
          <w:rFonts w:cs="FrankRuehl"/>
          <w:rtl/>
        </w:rPr>
        <w:t>ל</w:t>
      </w:r>
      <w:r>
        <w:rPr>
          <w:rStyle w:val="default"/>
          <w:rFonts w:cs="FrankRuehl" w:hint="cs"/>
          <w:rtl/>
        </w:rPr>
        <w:t xml:space="preserve"> </w:t>
      </w:r>
      <w:r>
        <w:rPr>
          <w:rStyle w:val="default"/>
          <w:rFonts w:cs="FrankRuehl"/>
          <w:rtl/>
        </w:rPr>
        <w:t>ס</w:t>
      </w:r>
      <w:r>
        <w:rPr>
          <w:rStyle w:val="default"/>
          <w:rFonts w:cs="FrankRuehl" w:hint="cs"/>
          <w:rtl/>
        </w:rPr>
        <w:t>יעה, כאמ</w:t>
      </w:r>
      <w:r>
        <w:rPr>
          <w:rStyle w:val="default"/>
          <w:rFonts w:cs="FrankRuehl"/>
          <w:rtl/>
        </w:rPr>
        <w:t>ו</w:t>
      </w:r>
      <w:r>
        <w:rPr>
          <w:rStyle w:val="default"/>
          <w:rFonts w:cs="FrankRuehl" w:hint="cs"/>
          <w:rtl/>
        </w:rPr>
        <w:t>ר בסעיף 6(א)(3).</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30" w:name="Rov127"/>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82"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115 (</w:t>
      </w:r>
      <w:hyperlink r:id="rId8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הוספת סעיף קטן 2(א1)</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10.5.1996</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18</w:t>
      </w:r>
    </w:p>
    <w:p w:rsidR="00F82DD6" w:rsidRPr="007B52D4" w:rsidRDefault="00F82DD6">
      <w:pPr>
        <w:pStyle w:val="P00"/>
        <w:spacing w:before="0"/>
        <w:ind w:left="0" w:right="1134"/>
        <w:rPr>
          <w:rStyle w:val="default"/>
          <w:rFonts w:cs="FrankRuehl" w:hint="cs"/>
          <w:vanish/>
          <w:szCs w:val="20"/>
          <w:shd w:val="clear" w:color="auto" w:fill="FFFF99"/>
          <w:rtl/>
        </w:rPr>
      </w:pPr>
      <w:hyperlink r:id="rId84" w:history="1">
        <w:r w:rsidRPr="007B52D4">
          <w:rPr>
            <w:rStyle w:val="Hyperlink"/>
            <w:rFonts w:cs="FrankRuehl" w:hint="cs"/>
            <w:vanish/>
            <w:szCs w:val="20"/>
            <w:shd w:val="clear" w:color="auto" w:fill="FFFF99"/>
            <w:rtl/>
          </w:rPr>
          <w:t xml:space="preserve">ס"ח תשנ"ו מס' </w:t>
        </w:r>
        <w:r w:rsidRPr="007B52D4">
          <w:rPr>
            <w:rStyle w:val="Hyperlink"/>
            <w:rFonts w:cs="FrankRuehl" w:hint="cs"/>
            <w:vanish/>
            <w:sz w:val="26"/>
            <w:szCs w:val="20"/>
            <w:shd w:val="clear" w:color="auto" w:fill="FFFF99"/>
            <w:rtl/>
          </w:rPr>
          <w:t>1590</w:t>
        </w:r>
      </w:hyperlink>
      <w:r w:rsidRPr="007B52D4">
        <w:rPr>
          <w:rStyle w:val="default"/>
          <w:rFonts w:cs="FrankRuehl" w:hint="cs"/>
          <w:vanish/>
          <w:szCs w:val="20"/>
          <w:shd w:val="clear" w:color="auto" w:fill="FFFF99"/>
          <w:rtl/>
        </w:rPr>
        <w:t xml:space="preserve"> מיום 10.5.1996 עמ' 311 (</w:t>
      </w:r>
      <w:hyperlink r:id="rId8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2546</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רשי</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ת מועמדים שקיבלה בבחירות מספר קולות כשרים העולה על 1%, אך אינה משתתפת בחלוקת המנדטים לפי</w:t>
      </w:r>
      <w:r w:rsidRPr="007B52D4">
        <w:rPr>
          <w:rStyle w:val="default"/>
          <w:rFonts w:cs="FrankRuehl"/>
          <w:vanish/>
          <w:sz w:val="22"/>
          <w:szCs w:val="22"/>
          <w:shd w:val="clear" w:color="auto" w:fill="FFFF99"/>
          <w:rtl/>
        </w:rPr>
        <w:t xml:space="preserve"> ס</w:t>
      </w:r>
      <w:r w:rsidRPr="007B52D4">
        <w:rPr>
          <w:rStyle w:val="default"/>
          <w:rFonts w:cs="FrankRuehl" w:hint="cs"/>
          <w:vanish/>
          <w:sz w:val="22"/>
          <w:szCs w:val="22"/>
          <w:shd w:val="clear" w:color="auto" w:fill="FFFF99"/>
          <w:rtl/>
        </w:rPr>
        <w:t>עיף 81(א) לח</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ק הבחירות, זכאית לקבל הוצאות בחירות בשיעור של יחידת מימון אחת</w:t>
      </w:r>
      <w:r w:rsidRPr="007B52D4">
        <w:rPr>
          <w:rStyle w:val="default"/>
          <w:rFonts w:cs="FrankRuehl" w:hint="cs"/>
          <w:vanish/>
          <w:sz w:val="22"/>
          <w:szCs w:val="22"/>
          <w:u w:val="single"/>
          <w:shd w:val="clear" w:color="auto" w:fill="FFFF99"/>
          <w:rtl/>
        </w:rPr>
        <w:t>, ובלבד שנתקיימו התנאים שבסעיף 6(א), בשינויים המחויבים</w:t>
      </w:r>
      <w:r w:rsidRPr="007B52D4">
        <w:rPr>
          <w:rStyle w:val="default"/>
          <w:rFonts w:cs="FrankRuehl" w:hint="cs"/>
          <w:vanish/>
          <w:sz w:val="22"/>
          <w:szCs w:val="22"/>
          <w:shd w:val="clear" w:color="auto" w:fill="FFFF99"/>
          <w:rtl/>
        </w:rPr>
        <w:t>. לענין זה, "קולות כ</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רים</w:t>
      </w:r>
      <w:r w:rsidRPr="007B52D4">
        <w:rPr>
          <w:rStyle w:val="default"/>
          <w:rFonts w:cs="FrankRuehl"/>
          <w:vanish/>
          <w:sz w:val="22"/>
          <w:szCs w:val="22"/>
          <w:shd w:val="clear" w:color="auto" w:fill="FFFF99"/>
          <w:rtl/>
        </w:rPr>
        <w:t>" –</w:t>
      </w:r>
      <w:r w:rsidRPr="007B52D4">
        <w:rPr>
          <w:rStyle w:val="default"/>
          <w:rFonts w:cs="FrankRuehl" w:hint="cs"/>
          <w:vanish/>
          <w:sz w:val="22"/>
          <w:szCs w:val="22"/>
          <w:shd w:val="clear" w:color="auto" w:fill="FFFF99"/>
          <w:rtl/>
        </w:rPr>
        <w:t xml:space="preserve"> כמ</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מעותם בחוק הבחירות.</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1021"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1.7.2004</w:t>
      </w:r>
    </w:p>
    <w:p w:rsidR="00F82DD6" w:rsidRPr="007B52D4" w:rsidRDefault="00F82DD6">
      <w:pPr>
        <w:pStyle w:val="P00"/>
        <w:spacing w:before="0"/>
        <w:ind w:left="1021"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26</w:t>
      </w:r>
    </w:p>
    <w:p w:rsidR="00F82DD6" w:rsidRPr="007B52D4" w:rsidRDefault="00F82DD6">
      <w:pPr>
        <w:pStyle w:val="P00"/>
        <w:spacing w:before="0"/>
        <w:ind w:left="1021" w:right="1134"/>
        <w:rPr>
          <w:rStyle w:val="default"/>
          <w:rFonts w:cs="FrankRuehl" w:hint="cs"/>
          <w:vanish/>
          <w:szCs w:val="20"/>
          <w:shd w:val="clear" w:color="auto" w:fill="FFFF99"/>
          <w:rtl/>
        </w:rPr>
      </w:pPr>
      <w:hyperlink r:id="rId86" w:history="1">
        <w:r w:rsidRPr="007B52D4">
          <w:rPr>
            <w:rStyle w:val="Hyperlink"/>
            <w:rFonts w:cs="FrankRuehl" w:hint="cs"/>
            <w:vanish/>
            <w:szCs w:val="20"/>
            <w:shd w:val="clear" w:color="auto" w:fill="FFFF99"/>
            <w:rtl/>
          </w:rPr>
          <w:t xml:space="preserve">ס"ח תשס"ד מס' </w:t>
        </w:r>
        <w:r w:rsidRPr="007B52D4">
          <w:rPr>
            <w:rStyle w:val="Hyperlink"/>
            <w:rFonts w:cs="FrankRuehl" w:hint="cs"/>
            <w:vanish/>
            <w:sz w:val="26"/>
            <w:szCs w:val="20"/>
            <w:shd w:val="clear" w:color="auto" w:fill="FFFF99"/>
            <w:rtl/>
          </w:rPr>
          <w:t>1945</w:t>
        </w:r>
      </w:hyperlink>
      <w:r w:rsidRPr="007B52D4">
        <w:rPr>
          <w:rStyle w:val="default"/>
          <w:rFonts w:cs="FrankRuehl" w:hint="cs"/>
          <w:vanish/>
          <w:szCs w:val="20"/>
          <w:shd w:val="clear" w:color="auto" w:fill="FFFF99"/>
          <w:rtl/>
        </w:rPr>
        <w:t xml:space="preserve"> מיום 24.6.2004 עמ' 422 (</w:t>
      </w:r>
      <w:hyperlink r:id="rId8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25</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1021"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פסקה 2(א)(3)</w:t>
      </w:r>
    </w:p>
    <w:p w:rsidR="00436A6B" w:rsidRPr="007B52D4" w:rsidRDefault="00436A6B" w:rsidP="00436A6B">
      <w:pPr>
        <w:pStyle w:val="P00"/>
        <w:spacing w:before="0"/>
        <w:ind w:left="0" w:right="1134"/>
        <w:rPr>
          <w:rStyle w:val="default"/>
          <w:rFonts w:cs="FrankRuehl" w:hint="cs"/>
          <w:vanish/>
          <w:szCs w:val="20"/>
          <w:shd w:val="clear" w:color="auto" w:fill="FFFF99"/>
          <w:rtl/>
        </w:rPr>
      </w:pPr>
    </w:p>
    <w:p w:rsidR="00436A6B" w:rsidRPr="007B52D4" w:rsidRDefault="00436A6B" w:rsidP="00436A6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8.12.2014</w:t>
      </w:r>
    </w:p>
    <w:p w:rsidR="00436A6B" w:rsidRPr="007B52D4" w:rsidRDefault="00436A6B" w:rsidP="00436A6B">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436A6B" w:rsidRPr="007B52D4" w:rsidRDefault="00436A6B" w:rsidP="00436A6B">
      <w:pPr>
        <w:pStyle w:val="P00"/>
        <w:spacing w:before="0"/>
        <w:ind w:left="0" w:right="1134"/>
        <w:rPr>
          <w:rStyle w:val="default"/>
          <w:rFonts w:cs="FrankRuehl" w:hint="cs"/>
          <w:vanish/>
          <w:szCs w:val="20"/>
          <w:shd w:val="clear" w:color="auto" w:fill="FFFF99"/>
          <w:rtl/>
        </w:rPr>
      </w:pPr>
      <w:hyperlink r:id="rId88"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53 (</w:t>
      </w:r>
      <w:hyperlink r:id="rId89"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C96008" w:rsidRPr="007B52D4" w:rsidRDefault="00C96008" w:rsidP="00C96008">
      <w:pPr>
        <w:pStyle w:val="P0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א1)</w:t>
      </w:r>
      <w:r w:rsidRPr="007B52D4">
        <w:rPr>
          <w:rStyle w:val="default"/>
          <w:rFonts w:cs="FrankRuehl"/>
          <w:vanish/>
          <w:sz w:val="22"/>
          <w:szCs w:val="22"/>
          <w:shd w:val="clear" w:color="auto" w:fill="FFFF99"/>
          <w:rtl/>
        </w:rPr>
        <w:tab/>
      </w:r>
      <w:r w:rsidRPr="007B52D4">
        <w:rPr>
          <w:rStyle w:val="default"/>
          <w:rFonts w:cs="FrankRuehl" w:hint="cs"/>
          <w:vanish/>
          <w:sz w:val="22"/>
          <w:szCs w:val="22"/>
          <w:u w:val="single"/>
          <w:shd w:val="clear" w:color="auto" w:fill="FFFF99"/>
          <w:rtl/>
        </w:rPr>
        <w:t>סיעה או</w:t>
      </w:r>
      <w:r w:rsidRPr="007B52D4">
        <w:rPr>
          <w:rStyle w:val="default"/>
          <w:rFonts w:cs="FrankRuehl" w:hint="cs"/>
          <w:vanish/>
          <w:sz w:val="22"/>
          <w:szCs w:val="22"/>
          <w:shd w:val="clear" w:color="auto" w:fill="FFFF99"/>
          <w:rtl/>
        </w:rPr>
        <w:t xml:space="preserve"> רשי</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ת מועמדים שקיבלה בבחירות מספר קולות כשרים העולה על 1%, אך אינה משתתפת בחלוקת המנדטים לפי</w:t>
      </w:r>
      <w:r w:rsidRPr="007B52D4">
        <w:rPr>
          <w:rStyle w:val="default"/>
          <w:rFonts w:cs="FrankRuehl"/>
          <w:vanish/>
          <w:sz w:val="22"/>
          <w:szCs w:val="22"/>
          <w:shd w:val="clear" w:color="auto" w:fill="FFFF99"/>
          <w:rtl/>
        </w:rPr>
        <w:t xml:space="preserve"> ס</w:t>
      </w:r>
      <w:r w:rsidRPr="007B52D4">
        <w:rPr>
          <w:rStyle w:val="default"/>
          <w:rFonts w:cs="FrankRuehl" w:hint="cs"/>
          <w:vanish/>
          <w:sz w:val="22"/>
          <w:szCs w:val="22"/>
          <w:shd w:val="clear" w:color="auto" w:fill="FFFF99"/>
          <w:rtl/>
        </w:rPr>
        <w:t>עיף 81(א) לח</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ק הבחירות, זכאית לקבל הוצאות בחירות בשיעור של יחידת מימון אחת, ובלבד שנתקיימו התנאים שבסעיף 6(א), בשינויים המחויבים; </w:t>
      </w:r>
      <w:r w:rsidRPr="007B52D4">
        <w:rPr>
          <w:rStyle w:val="default"/>
          <w:rFonts w:cs="FrankRuehl" w:hint="cs"/>
          <w:vanish/>
          <w:sz w:val="22"/>
          <w:szCs w:val="22"/>
          <w:u w:val="single"/>
          <w:shd w:val="clear" w:color="auto" w:fill="FFFF99"/>
          <w:rtl/>
        </w:rPr>
        <w:t xml:space="preserve">85% מהסכום ישולמו מיד לאחר פרסום תוצאות הבחירות, ו-15% מהסכום </w:t>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 xml:space="preserve"> מיד לאחר שמבקר המדינה הגיש ליושב ראש הכנסת דין וחשבון חיובי לפי סעיף 10(ב), ומקדמה ששולמה לרשימת המועמדים לפי סעיף 4 תנוכה מתשלומים אלה בדרך האמורה בסעיף 4(ג) או (ג1), לפי העניין;</w:t>
      </w:r>
      <w:r w:rsidRPr="007B52D4">
        <w:rPr>
          <w:rStyle w:val="default"/>
          <w:rFonts w:cs="FrankRuehl" w:hint="cs"/>
          <w:vanish/>
          <w:sz w:val="22"/>
          <w:szCs w:val="22"/>
          <w:shd w:val="clear" w:color="auto" w:fill="FFFF99"/>
          <w:rtl/>
        </w:rPr>
        <w:t xml:space="preserve"> לענין זה, "קולות כ</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רים</w:t>
      </w:r>
      <w:r w:rsidRPr="007B52D4">
        <w:rPr>
          <w:rStyle w:val="default"/>
          <w:rFonts w:cs="FrankRuehl"/>
          <w:vanish/>
          <w:sz w:val="22"/>
          <w:szCs w:val="22"/>
          <w:shd w:val="clear" w:color="auto" w:fill="FFFF99"/>
          <w:rtl/>
        </w:rPr>
        <w:t>" –</w:t>
      </w:r>
      <w:r w:rsidRPr="007B52D4">
        <w:rPr>
          <w:rStyle w:val="default"/>
          <w:rFonts w:cs="FrankRuehl" w:hint="cs"/>
          <w:vanish/>
          <w:sz w:val="22"/>
          <w:szCs w:val="22"/>
          <w:shd w:val="clear" w:color="auto" w:fill="FFFF99"/>
          <w:rtl/>
        </w:rPr>
        <w:t xml:space="preserve"> כמ</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מעותם בחוק הבחירות.</w:t>
      </w:r>
    </w:p>
    <w:p w:rsidR="00C96008" w:rsidRPr="007B52D4" w:rsidRDefault="00C96008" w:rsidP="00C96008">
      <w:pPr>
        <w:pStyle w:val="P00"/>
        <w:spacing w:before="0"/>
        <w:ind w:left="0" w:right="1134"/>
        <w:rPr>
          <w:rStyle w:val="default"/>
          <w:rFonts w:cs="FrankRuehl" w:hint="cs"/>
          <w:vanish/>
          <w:sz w:val="20"/>
          <w:szCs w:val="20"/>
          <w:shd w:val="clear" w:color="auto" w:fill="FFFF99"/>
          <w:rtl/>
        </w:rPr>
      </w:pPr>
    </w:p>
    <w:p w:rsidR="00C96008" w:rsidRPr="007B52D4" w:rsidRDefault="00C96008" w:rsidP="00C96008">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לעניין הבחירות לכנסת העשרים ושלוש</w:t>
      </w:r>
    </w:p>
    <w:p w:rsidR="00C96008" w:rsidRPr="007B52D4" w:rsidRDefault="00C96008" w:rsidP="00C96008">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 xml:space="preserve">תיקון מס' </w:t>
      </w:r>
      <w:r w:rsidRPr="007B52D4">
        <w:rPr>
          <w:rStyle w:val="default"/>
          <w:rFonts w:ascii="FrankRuehl" w:hAnsi="FrankRuehl" w:cs="FrankRuehl" w:hint="cs"/>
          <w:b/>
          <w:bCs/>
          <w:vanish/>
          <w:sz w:val="20"/>
          <w:szCs w:val="20"/>
          <w:shd w:val="clear" w:color="auto" w:fill="FFFF99"/>
          <w:rtl/>
        </w:rPr>
        <w:t>39</w:t>
      </w:r>
      <w:r w:rsidRPr="007B52D4">
        <w:rPr>
          <w:rStyle w:val="default"/>
          <w:rFonts w:ascii="FrankRuehl" w:hAnsi="FrankRuehl" w:cs="FrankRuehl"/>
          <w:b/>
          <w:bCs/>
          <w:vanish/>
          <w:sz w:val="20"/>
          <w:szCs w:val="20"/>
          <w:shd w:val="clear" w:color="auto" w:fill="FFFF99"/>
          <w:rtl/>
        </w:rPr>
        <w:t xml:space="preserve"> – הוראת שעה</w:t>
      </w:r>
    </w:p>
    <w:p w:rsidR="00C96008" w:rsidRPr="007B52D4" w:rsidRDefault="00C96008" w:rsidP="00C96008">
      <w:pPr>
        <w:pStyle w:val="P00"/>
        <w:spacing w:before="0"/>
        <w:ind w:left="0" w:right="1134"/>
        <w:rPr>
          <w:rStyle w:val="default"/>
          <w:rFonts w:ascii="FrankRuehl" w:hAnsi="FrankRuehl" w:cs="FrankRuehl"/>
          <w:vanish/>
          <w:sz w:val="20"/>
          <w:szCs w:val="20"/>
          <w:shd w:val="clear" w:color="auto" w:fill="FFFF99"/>
          <w:rtl/>
        </w:rPr>
      </w:pPr>
      <w:hyperlink r:id="rId90" w:history="1">
        <w:r w:rsidRPr="007B52D4">
          <w:rPr>
            <w:rStyle w:val="Hyperlink"/>
            <w:rFonts w:ascii="FrankRuehl" w:hAnsi="FrankRuehl" w:cs="FrankRuehl"/>
            <w:vanish/>
            <w:szCs w:val="20"/>
            <w:shd w:val="clear" w:color="auto" w:fill="FFFF99"/>
            <w:rtl/>
          </w:rPr>
          <w:t>ס"ח תש"ף מס' 2789</w:t>
        </w:r>
      </w:hyperlink>
      <w:r w:rsidRPr="007B52D4">
        <w:rPr>
          <w:rStyle w:val="default"/>
          <w:rFonts w:ascii="FrankRuehl" w:hAnsi="FrankRuehl" w:cs="FrankRuehl"/>
          <w:vanish/>
          <w:sz w:val="20"/>
          <w:szCs w:val="20"/>
          <w:shd w:val="clear" w:color="auto" w:fill="FFFF99"/>
          <w:rtl/>
        </w:rPr>
        <w:t xml:space="preserve"> מיום 12.12.2019 עמ' 9 (</w:t>
      </w:r>
      <w:hyperlink r:id="rId91" w:history="1">
        <w:r w:rsidRPr="007B52D4">
          <w:rPr>
            <w:rStyle w:val="Hyperlink"/>
            <w:rFonts w:ascii="FrankRuehl" w:hAnsi="FrankRuehl" w:cs="FrankRuehl"/>
            <w:vanish/>
            <w:szCs w:val="20"/>
            <w:shd w:val="clear" w:color="auto" w:fill="FFFF99"/>
            <w:rtl/>
          </w:rPr>
          <w:t>ה"ח 839</w:t>
        </w:r>
      </w:hyperlink>
      <w:r w:rsidRPr="007B52D4">
        <w:rPr>
          <w:rStyle w:val="default"/>
          <w:rFonts w:ascii="FrankRuehl" w:hAnsi="FrankRuehl" w:cs="FrankRuehl"/>
          <w:vanish/>
          <w:sz w:val="20"/>
          <w:szCs w:val="20"/>
          <w:shd w:val="clear" w:color="auto" w:fill="FFFF99"/>
          <w:rtl/>
        </w:rPr>
        <w:t>)</w:t>
      </w:r>
    </w:p>
    <w:p w:rsidR="00436A6B" w:rsidRPr="004D7E2E" w:rsidRDefault="00436A6B" w:rsidP="004D7E2E">
      <w:pPr>
        <w:pStyle w:val="P00"/>
        <w:ind w:left="0" w:right="1134"/>
        <w:rPr>
          <w:rStyle w:val="default"/>
          <w:rFonts w:cs="FrankRuehl"/>
          <w:sz w:val="2"/>
          <w:szCs w:val="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סיעה או רשי</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ת מועמדים שקיבלה בבחירות מספר קולות כשרים העולה על 1%, אך אינה משתתפת בחלוקת המנדטים לפי</w:t>
      </w:r>
      <w:r w:rsidRPr="007B52D4">
        <w:rPr>
          <w:rStyle w:val="default"/>
          <w:rFonts w:cs="FrankRuehl"/>
          <w:vanish/>
          <w:sz w:val="22"/>
          <w:szCs w:val="22"/>
          <w:shd w:val="clear" w:color="auto" w:fill="FFFF99"/>
          <w:rtl/>
        </w:rPr>
        <w:t xml:space="preserve"> ס</w:t>
      </w:r>
      <w:r w:rsidRPr="007B52D4">
        <w:rPr>
          <w:rStyle w:val="default"/>
          <w:rFonts w:cs="FrankRuehl" w:hint="cs"/>
          <w:vanish/>
          <w:sz w:val="22"/>
          <w:szCs w:val="22"/>
          <w:shd w:val="clear" w:color="auto" w:fill="FFFF99"/>
          <w:rtl/>
        </w:rPr>
        <w:t>עיף 81(א) לח</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ק הבחירות, זכאית לקבל הוצאות בחירות בשיעור של </w:t>
      </w:r>
      <w:r w:rsidRPr="007B52D4">
        <w:rPr>
          <w:rStyle w:val="default"/>
          <w:rFonts w:cs="FrankRuehl" w:hint="cs"/>
          <w:strike/>
          <w:vanish/>
          <w:sz w:val="22"/>
          <w:szCs w:val="22"/>
          <w:shd w:val="clear" w:color="auto" w:fill="FFFF99"/>
          <w:rtl/>
        </w:rPr>
        <w:t>יחידת מימון אחת</w:t>
      </w:r>
      <w:r w:rsidR="00C96008" w:rsidRPr="007B52D4">
        <w:rPr>
          <w:rStyle w:val="default"/>
          <w:rFonts w:cs="FrankRuehl" w:hint="cs"/>
          <w:vanish/>
          <w:sz w:val="22"/>
          <w:szCs w:val="22"/>
          <w:shd w:val="clear" w:color="auto" w:fill="FFFF99"/>
          <w:rtl/>
        </w:rPr>
        <w:t xml:space="preserve"> </w:t>
      </w:r>
      <w:r w:rsidR="00C96008" w:rsidRPr="007B52D4">
        <w:rPr>
          <w:rStyle w:val="default"/>
          <w:rFonts w:cs="FrankRuehl" w:hint="cs"/>
          <w:vanish/>
          <w:sz w:val="22"/>
          <w:szCs w:val="22"/>
          <w:u w:val="single"/>
          <w:shd w:val="clear" w:color="auto" w:fill="FFFF99"/>
          <w:rtl/>
        </w:rPr>
        <w:t>1.31 יחידות מימון</w:t>
      </w:r>
      <w:r w:rsidRPr="007B52D4">
        <w:rPr>
          <w:rStyle w:val="default"/>
          <w:rFonts w:cs="FrankRuehl" w:hint="cs"/>
          <w:vanish/>
          <w:sz w:val="22"/>
          <w:szCs w:val="22"/>
          <w:shd w:val="clear" w:color="auto" w:fill="FFFF99"/>
          <w:rtl/>
        </w:rPr>
        <w:t xml:space="preserve">, ובלבד שנתקיימו התנאים שבסעיף 6(א), בשינויים המחויבים; 85% מהסכום ישולמו מיד לאחר פרסום תוצאות הבחירות, ו-15% מהסכום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מיד לאחר שמבקר המדינה הגיש ליושב ראש הכנסת דין וחשבון חיובי לפי סעיף 10(ב), ומקדמה ששולמה לרשימת המועמדים לפי סעיף 4 תנוכה מתשלומים אלה בדרך האמורה בסעיף 4(ג) או (ג1), לפי העניין; לענין זה, "קולות כ</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רים</w:t>
      </w:r>
      <w:r w:rsidRPr="007B52D4">
        <w:rPr>
          <w:rStyle w:val="default"/>
          <w:rFonts w:cs="FrankRuehl"/>
          <w:vanish/>
          <w:sz w:val="22"/>
          <w:szCs w:val="22"/>
          <w:shd w:val="clear" w:color="auto" w:fill="FFFF99"/>
          <w:rtl/>
        </w:rPr>
        <w:t>" –</w:t>
      </w:r>
      <w:r w:rsidRPr="007B52D4">
        <w:rPr>
          <w:rStyle w:val="default"/>
          <w:rFonts w:cs="FrankRuehl" w:hint="cs"/>
          <w:vanish/>
          <w:sz w:val="22"/>
          <w:szCs w:val="22"/>
          <w:shd w:val="clear" w:color="auto" w:fill="FFFF99"/>
          <w:rtl/>
        </w:rPr>
        <w:t xml:space="preserve"> כמ</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מעותם בחוק הבחירות.</w:t>
      </w:r>
      <w:bookmarkEnd w:id="30"/>
    </w:p>
    <w:p w:rsidR="00F82DD6" w:rsidRDefault="00F82DD6" w:rsidP="007A1700">
      <w:pPr>
        <w:pStyle w:val="P00"/>
        <w:spacing w:before="72"/>
        <w:ind w:left="0" w:right="1134"/>
        <w:rPr>
          <w:rStyle w:val="default"/>
          <w:rFonts w:cs="FrankRuehl" w:hint="cs"/>
          <w:rtl/>
        </w:rPr>
      </w:pPr>
      <w:r>
        <w:rPr>
          <w:lang w:val="he-IL"/>
        </w:rPr>
        <w:pict>
          <v:rect id="_x0000_s2067" style="position:absolute;left:0;text-align:left;margin-left:464.5pt;margin-top:8.05pt;width:75.05pt;height:15.75pt;z-index:251605504" o:allowincell="f" filled="f" stroked="f" strokecolor="lime" strokeweight=".25pt">
            <v:textbox style="mso-next-textbox:#_x0000_s2067" inset="0,0,0,0">
              <w:txbxContent>
                <w:p w:rsidR="00EC5BA8" w:rsidRDefault="00EC5BA8">
                  <w:pPr>
                    <w:spacing w:line="160" w:lineRule="exact"/>
                    <w:jc w:val="left"/>
                    <w:rPr>
                      <w:rFonts w:cs="Miriam" w:hint="cs"/>
                      <w:noProof/>
                      <w:sz w:val="18"/>
                      <w:szCs w:val="18"/>
                      <w:rtl/>
                    </w:rPr>
                  </w:pPr>
                  <w:r>
                    <w:rPr>
                      <w:rFonts w:cs="Miriam" w:hint="cs"/>
                      <w:noProof/>
                      <w:sz w:val="18"/>
                      <w:szCs w:val="18"/>
                      <w:rtl/>
                    </w:rPr>
                    <w:t>(תיקון מס' 23)</w:t>
                  </w:r>
                </w:p>
                <w:p w:rsidR="00EC5BA8" w:rsidRDefault="00EC5BA8">
                  <w:pPr>
                    <w:spacing w:line="160" w:lineRule="exact"/>
                    <w:jc w:val="left"/>
                    <w:rPr>
                      <w:rFonts w:cs="Miriam" w:hint="cs"/>
                      <w:noProof/>
                      <w:sz w:val="18"/>
                      <w:szCs w:val="18"/>
                      <w:rtl/>
                    </w:rPr>
                  </w:pPr>
                  <w:r>
                    <w:rPr>
                      <w:rFonts w:cs="Miriam" w:hint="cs"/>
                      <w:noProof/>
                      <w:sz w:val="18"/>
                      <w:szCs w:val="18"/>
                      <w:rtl/>
                    </w:rPr>
                    <w:t>תשס"ב-2001</w:t>
                  </w:r>
                </w:p>
              </w:txbxContent>
            </v:textbox>
            <w10:anchorlock/>
          </v:rect>
        </w:pict>
      </w:r>
      <w:r>
        <w:rPr>
          <w:rStyle w:val="big-number"/>
          <w:rFonts w:cs="Miriam"/>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(בוטל). </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31" w:name="Rov86"/>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92"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115 (</w:t>
      </w:r>
      <w:hyperlink r:id="rId9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הוספת סעיף 2א</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20.12.2000</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21</w:t>
      </w:r>
    </w:p>
    <w:p w:rsidR="00F82DD6" w:rsidRPr="007B52D4" w:rsidRDefault="00F82DD6">
      <w:pPr>
        <w:pStyle w:val="P00"/>
        <w:spacing w:before="0"/>
        <w:ind w:left="0" w:right="1134"/>
        <w:rPr>
          <w:rStyle w:val="default"/>
          <w:rFonts w:cs="FrankRuehl" w:hint="cs"/>
          <w:vanish/>
          <w:szCs w:val="20"/>
          <w:shd w:val="clear" w:color="auto" w:fill="FFFF99"/>
          <w:rtl/>
        </w:rPr>
      </w:pPr>
      <w:hyperlink r:id="rId94" w:history="1">
        <w:r w:rsidRPr="007B52D4">
          <w:rPr>
            <w:rStyle w:val="Hyperlink"/>
            <w:rFonts w:cs="FrankRuehl" w:hint="cs"/>
            <w:vanish/>
            <w:szCs w:val="20"/>
            <w:shd w:val="clear" w:color="auto" w:fill="FFFF99"/>
            <w:rtl/>
          </w:rPr>
          <w:t xml:space="preserve">ס"ח תשס"א מס' </w:t>
        </w:r>
        <w:r w:rsidRPr="007B52D4">
          <w:rPr>
            <w:rStyle w:val="Hyperlink"/>
            <w:rFonts w:cs="FrankRuehl" w:hint="cs"/>
            <w:vanish/>
            <w:sz w:val="26"/>
            <w:szCs w:val="20"/>
            <w:shd w:val="clear" w:color="auto" w:fill="FFFF99"/>
            <w:rtl/>
          </w:rPr>
          <w:t>1769</w:t>
        </w:r>
      </w:hyperlink>
      <w:r w:rsidRPr="007B52D4">
        <w:rPr>
          <w:rStyle w:val="default"/>
          <w:rFonts w:cs="FrankRuehl" w:hint="cs"/>
          <w:vanish/>
          <w:szCs w:val="20"/>
          <w:shd w:val="clear" w:color="auto" w:fill="FFFF99"/>
          <w:rtl/>
        </w:rPr>
        <w:t xml:space="preserve"> מיום 27.12.2000 עמ' 102 (</w:t>
      </w:r>
      <w:hyperlink r:id="rId9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2953</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2א.</w:t>
      </w: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קוי</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ו בחירות חוז</w:t>
      </w:r>
      <w:r w:rsidRPr="007B52D4">
        <w:rPr>
          <w:rStyle w:val="default"/>
          <w:rFonts w:cs="FrankRuehl"/>
          <w:vanish/>
          <w:sz w:val="22"/>
          <w:szCs w:val="22"/>
          <w:shd w:val="clear" w:color="auto" w:fill="FFFF99"/>
          <w:rtl/>
        </w:rPr>
        <w:t xml:space="preserve">רות </w:t>
      </w:r>
      <w:r w:rsidRPr="007B52D4">
        <w:rPr>
          <w:rStyle w:val="default"/>
          <w:rFonts w:cs="FrankRuehl" w:hint="cs"/>
          <w:vanish/>
          <w:sz w:val="22"/>
          <w:szCs w:val="22"/>
          <w:shd w:val="clear" w:color="auto" w:fill="FFFF99"/>
          <w:rtl/>
        </w:rPr>
        <w:t xml:space="preserve">לבחירת ראש הממשלה לפי סעיף 13 לחוק-יסוד: הממשלה, ישולם לסיעה או לרשימת מועמדים שעמה נמנה </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ל א</w:t>
      </w:r>
      <w:r w:rsidRPr="007B52D4">
        <w:rPr>
          <w:rStyle w:val="default"/>
          <w:rFonts w:cs="FrankRuehl"/>
          <w:vanish/>
          <w:sz w:val="22"/>
          <w:szCs w:val="22"/>
          <w:shd w:val="clear" w:color="auto" w:fill="FFFF99"/>
          <w:rtl/>
        </w:rPr>
        <w:t>ח</w:t>
      </w:r>
      <w:r w:rsidRPr="007B52D4">
        <w:rPr>
          <w:rStyle w:val="default"/>
          <w:rFonts w:cs="FrankRuehl" w:hint="cs"/>
          <w:vanish/>
          <w:sz w:val="22"/>
          <w:szCs w:val="22"/>
          <w:shd w:val="clear" w:color="auto" w:fill="FFFF99"/>
          <w:rtl/>
        </w:rPr>
        <w:t>ד משני המועמדים, סכום נוסף השווה לשמונה יחידות מימון.</w:t>
      </w:r>
    </w:p>
    <w:p w:rsidR="00F82DD6" w:rsidRPr="007B52D4" w:rsidRDefault="00F82DD6">
      <w:pPr>
        <w:pStyle w:val="P00"/>
        <w:spacing w:before="0"/>
        <w:ind w:left="0" w:right="1134"/>
        <w:rPr>
          <w:rStyle w:val="default"/>
          <w:rFonts w:cs="FrankRuehl" w:hint="cs"/>
          <w:vanish/>
          <w:sz w:val="22"/>
          <w:szCs w:val="22"/>
          <w:u w:val="single"/>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ב)</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סעי</w:t>
      </w:r>
      <w:r w:rsidRPr="007B52D4">
        <w:rPr>
          <w:rStyle w:val="default"/>
          <w:rFonts w:cs="FrankRuehl"/>
          <w:vanish/>
          <w:sz w:val="22"/>
          <w:szCs w:val="22"/>
          <w:u w:val="single"/>
          <w:shd w:val="clear" w:color="auto" w:fill="FFFF99"/>
          <w:rtl/>
        </w:rPr>
        <w:t>ף</w:t>
      </w:r>
      <w:r w:rsidRPr="007B52D4">
        <w:rPr>
          <w:rStyle w:val="default"/>
          <w:rFonts w:cs="FrankRuehl" w:hint="cs"/>
          <w:vanish/>
          <w:sz w:val="22"/>
          <w:szCs w:val="22"/>
          <w:u w:val="single"/>
          <w:shd w:val="clear" w:color="auto" w:fill="FFFF99"/>
          <w:rtl/>
        </w:rPr>
        <w:t xml:space="preserve"> זה לא יחול על בחירות חוזרות לבחירת ראש הממשלה שנערכו בעקבות בחירות מיוחדות. </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28.1.2003</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23</w:t>
      </w:r>
    </w:p>
    <w:p w:rsidR="00F82DD6" w:rsidRPr="007B52D4" w:rsidRDefault="00F82DD6">
      <w:pPr>
        <w:pStyle w:val="P00"/>
        <w:spacing w:before="0"/>
        <w:ind w:left="0" w:right="1134"/>
        <w:rPr>
          <w:rStyle w:val="default"/>
          <w:rFonts w:cs="FrankRuehl" w:hint="cs"/>
          <w:vanish/>
          <w:szCs w:val="20"/>
          <w:shd w:val="clear" w:color="auto" w:fill="FFFF99"/>
          <w:rtl/>
        </w:rPr>
      </w:pPr>
      <w:hyperlink r:id="rId96" w:history="1">
        <w:r w:rsidRPr="007B52D4">
          <w:rPr>
            <w:rStyle w:val="Hyperlink"/>
            <w:rFonts w:cs="FrankRuehl" w:hint="cs"/>
            <w:vanish/>
            <w:szCs w:val="20"/>
            <w:shd w:val="clear" w:color="auto" w:fill="FFFF99"/>
            <w:rtl/>
          </w:rPr>
          <w:t xml:space="preserve">ס"ח תשס"ב מס' </w:t>
        </w:r>
        <w:r w:rsidRPr="007B52D4">
          <w:rPr>
            <w:rStyle w:val="Hyperlink"/>
            <w:rFonts w:cs="FrankRuehl" w:hint="cs"/>
            <w:vanish/>
            <w:sz w:val="26"/>
            <w:szCs w:val="20"/>
            <w:shd w:val="clear" w:color="auto" w:fill="FFFF99"/>
            <w:rtl/>
          </w:rPr>
          <w:t>1809</w:t>
        </w:r>
      </w:hyperlink>
      <w:r w:rsidRPr="007B52D4">
        <w:rPr>
          <w:rStyle w:val="default"/>
          <w:rFonts w:cs="FrankRuehl" w:hint="cs"/>
          <w:vanish/>
          <w:szCs w:val="20"/>
          <w:shd w:val="clear" w:color="auto" w:fill="FFFF99"/>
          <w:rtl/>
        </w:rPr>
        <w:t xml:space="preserve"> מיום 30.10.2001 עמ' 5 (</w:t>
      </w:r>
      <w:hyperlink r:id="rId9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3027</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ביטול סעיף 2א</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Pr="007B52D4" w:rsidRDefault="00F82DD6">
      <w:pPr>
        <w:spacing w:before="20" w:line="160" w:lineRule="exact"/>
        <w:jc w:val="left"/>
        <w:rPr>
          <w:rStyle w:val="default"/>
          <w:rFonts w:cs="Miriam" w:hint="cs"/>
          <w:strike/>
          <w:vanish/>
          <w:sz w:val="16"/>
          <w:szCs w:val="16"/>
          <w:shd w:val="clear" w:color="auto" w:fill="FFFF99"/>
          <w:rtl/>
        </w:rPr>
      </w:pPr>
      <w:r w:rsidRPr="007B52D4">
        <w:rPr>
          <w:rFonts w:cs="Miriam"/>
          <w:strike/>
          <w:vanish/>
          <w:sz w:val="16"/>
          <w:szCs w:val="16"/>
          <w:shd w:val="clear" w:color="auto" w:fill="FFFF99"/>
          <w:rtl/>
        </w:rPr>
        <w:t>מ</w:t>
      </w:r>
      <w:r w:rsidRPr="007B52D4">
        <w:rPr>
          <w:rFonts w:cs="Miriam" w:hint="cs"/>
          <w:strike/>
          <w:vanish/>
          <w:sz w:val="16"/>
          <w:szCs w:val="16"/>
          <w:shd w:val="clear" w:color="auto" w:fill="FFFF99"/>
          <w:rtl/>
        </w:rPr>
        <w:t>ימו</w:t>
      </w:r>
      <w:r w:rsidRPr="007B52D4">
        <w:rPr>
          <w:rFonts w:cs="Miriam"/>
          <w:strike/>
          <w:vanish/>
          <w:sz w:val="16"/>
          <w:szCs w:val="16"/>
          <w:shd w:val="clear" w:color="auto" w:fill="FFFF99"/>
          <w:rtl/>
        </w:rPr>
        <w:t>ן</w:t>
      </w:r>
      <w:r w:rsidRPr="007B52D4">
        <w:rPr>
          <w:rFonts w:cs="Miriam" w:hint="cs"/>
          <w:strike/>
          <w:vanish/>
          <w:sz w:val="16"/>
          <w:szCs w:val="16"/>
          <w:shd w:val="clear" w:color="auto" w:fill="FFFF99"/>
          <w:rtl/>
        </w:rPr>
        <w:t xml:space="preserve"> בחירות </w:t>
      </w:r>
      <w:r w:rsidRPr="007B52D4">
        <w:rPr>
          <w:rFonts w:cs="Miriam"/>
          <w:strike/>
          <w:vanish/>
          <w:sz w:val="16"/>
          <w:szCs w:val="16"/>
          <w:shd w:val="clear" w:color="auto" w:fill="FFFF99"/>
          <w:rtl/>
        </w:rPr>
        <w:t>ח</w:t>
      </w:r>
      <w:r w:rsidRPr="007B52D4">
        <w:rPr>
          <w:rFonts w:cs="Miriam" w:hint="cs"/>
          <w:strike/>
          <w:vanish/>
          <w:sz w:val="16"/>
          <w:szCs w:val="16"/>
          <w:shd w:val="clear" w:color="auto" w:fill="FFFF99"/>
          <w:rtl/>
        </w:rPr>
        <w:t>וז</w:t>
      </w:r>
      <w:r w:rsidRPr="007B52D4">
        <w:rPr>
          <w:rFonts w:cs="Miriam"/>
          <w:strike/>
          <w:vanish/>
          <w:sz w:val="16"/>
          <w:szCs w:val="16"/>
          <w:shd w:val="clear" w:color="auto" w:fill="FFFF99"/>
          <w:rtl/>
        </w:rPr>
        <w:t>רו</w:t>
      </w:r>
      <w:r w:rsidRPr="007B52D4">
        <w:rPr>
          <w:rFonts w:cs="Miriam" w:hint="cs"/>
          <w:strike/>
          <w:vanish/>
          <w:sz w:val="16"/>
          <w:szCs w:val="16"/>
          <w:shd w:val="clear" w:color="auto" w:fill="FFFF99"/>
          <w:rtl/>
        </w:rPr>
        <w:t>ת</w:t>
      </w:r>
    </w:p>
    <w:p w:rsidR="00F82DD6" w:rsidRPr="007B52D4" w:rsidRDefault="00F82DD6">
      <w:pPr>
        <w:pStyle w:val="P00"/>
        <w:spacing w:before="0"/>
        <w:ind w:left="0" w:right="1134"/>
        <w:rPr>
          <w:rStyle w:val="default"/>
          <w:rFonts w:cs="FrankRuehl"/>
          <w:strike/>
          <w:vanish/>
          <w:sz w:val="22"/>
          <w:szCs w:val="22"/>
          <w:shd w:val="clear" w:color="auto" w:fill="FFFF99"/>
          <w:rtl/>
        </w:rPr>
      </w:pPr>
      <w:r w:rsidRPr="007B52D4">
        <w:rPr>
          <w:rStyle w:val="default"/>
          <w:rFonts w:cs="FrankRuehl" w:hint="cs"/>
          <w:strike/>
          <w:vanish/>
          <w:sz w:val="22"/>
          <w:szCs w:val="22"/>
          <w:shd w:val="clear" w:color="auto" w:fill="FFFF99"/>
          <w:rtl/>
        </w:rPr>
        <w:t>2א.</w:t>
      </w:r>
      <w:r w:rsidRPr="007B52D4">
        <w:rPr>
          <w:rStyle w:val="default"/>
          <w:rFonts w:cs="FrankRuehl" w:hint="cs"/>
          <w:strike/>
          <w:vanish/>
          <w:sz w:val="22"/>
          <w:szCs w:val="22"/>
          <w:shd w:val="clear" w:color="auto" w:fill="FFFF99"/>
          <w:rtl/>
        </w:rPr>
        <w:tab/>
        <w:t>(א)</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קוי</w:t>
      </w:r>
      <w:r w:rsidRPr="007B52D4">
        <w:rPr>
          <w:rStyle w:val="default"/>
          <w:rFonts w:cs="FrankRuehl"/>
          <w:strike/>
          <w:vanish/>
          <w:sz w:val="22"/>
          <w:szCs w:val="22"/>
          <w:shd w:val="clear" w:color="auto" w:fill="FFFF99"/>
          <w:rtl/>
        </w:rPr>
        <w:t>מ</w:t>
      </w:r>
      <w:r w:rsidRPr="007B52D4">
        <w:rPr>
          <w:rStyle w:val="default"/>
          <w:rFonts w:cs="FrankRuehl" w:hint="cs"/>
          <w:strike/>
          <w:vanish/>
          <w:sz w:val="22"/>
          <w:szCs w:val="22"/>
          <w:shd w:val="clear" w:color="auto" w:fill="FFFF99"/>
          <w:rtl/>
        </w:rPr>
        <w:t>ו בחירות חוז</w:t>
      </w:r>
      <w:r w:rsidRPr="007B52D4">
        <w:rPr>
          <w:rStyle w:val="default"/>
          <w:rFonts w:cs="FrankRuehl"/>
          <w:strike/>
          <w:vanish/>
          <w:sz w:val="22"/>
          <w:szCs w:val="22"/>
          <w:shd w:val="clear" w:color="auto" w:fill="FFFF99"/>
          <w:rtl/>
        </w:rPr>
        <w:t xml:space="preserve">רות </w:t>
      </w:r>
      <w:r w:rsidRPr="007B52D4">
        <w:rPr>
          <w:rStyle w:val="default"/>
          <w:rFonts w:cs="FrankRuehl" w:hint="cs"/>
          <w:strike/>
          <w:vanish/>
          <w:sz w:val="22"/>
          <w:szCs w:val="22"/>
          <w:shd w:val="clear" w:color="auto" w:fill="FFFF99"/>
          <w:rtl/>
        </w:rPr>
        <w:t xml:space="preserve">לבחירת ראש הממשלה לפי סעיף 13 לחוק-יסוד: הממשלה, ישולם לסיעה או לרשימת מועמדים שעמה נמנה </w:t>
      </w:r>
      <w:r w:rsidRPr="007B52D4">
        <w:rPr>
          <w:rStyle w:val="default"/>
          <w:rFonts w:cs="FrankRuehl"/>
          <w:strike/>
          <w:vanish/>
          <w:sz w:val="22"/>
          <w:szCs w:val="22"/>
          <w:shd w:val="clear" w:color="auto" w:fill="FFFF99"/>
          <w:rtl/>
        </w:rPr>
        <w:t>כ</w:t>
      </w:r>
      <w:r w:rsidRPr="007B52D4">
        <w:rPr>
          <w:rStyle w:val="default"/>
          <w:rFonts w:cs="FrankRuehl" w:hint="cs"/>
          <w:strike/>
          <w:vanish/>
          <w:sz w:val="22"/>
          <w:szCs w:val="22"/>
          <w:shd w:val="clear" w:color="auto" w:fill="FFFF99"/>
          <w:rtl/>
        </w:rPr>
        <w:t>ל א</w:t>
      </w:r>
      <w:r w:rsidRPr="007B52D4">
        <w:rPr>
          <w:rStyle w:val="default"/>
          <w:rFonts w:cs="FrankRuehl"/>
          <w:strike/>
          <w:vanish/>
          <w:sz w:val="22"/>
          <w:szCs w:val="22"/>
          <w:shd w:val="clear" w:color="auto" w:fill="FFFF99"/>
          <w:rtl/>
        </w:rPr>
        <w:t>ח</w:t>
      </w:r>
      <w:r w:rsidRPr="007B52D4">
        <w:rPr>
          <w:rStyle w:val="default"/>
          <w:rFonts w:cs="FrankRuehl" w:hint="cs"/>
          <w:strike/>
          <w:vanish/>
          <w:sz w:val="22"/>
          <w:szCs w:val="22"/>
          <w:shd w:val="clear" w:color="auto" w:fill="FFFF99"/>
          <w:rtl/>
        </w:rPr>
        <w:t>ד משני המועמדים, סכום נוסף השווה לשמונה יחידות מימון.</w:t>
      </w:r>
    </w:p>
    <w:p w:rsidR="00F82DD6" w:rsidRDefault="00F82DD6">
      <w:pPr>
        <w:pStyle w:val="P00"/>
        <w:spacing w:before="0"/>
        <w:ind w:left="0" w:right="1134"/>
        <w:rPr>
          <w:rStyle w:val="default"/>
          <w:rFonts w:cs="FrankRuehl" w:hint="cs"/>
          <w:strike/>
          <w:sz w:val="2"/>
          <w:szCs w:val="2"/>
          <w:shd w:val="clear" w:color="auto" w:fill="FFFF99"/>
          <w:rtl/>
        </w:rPr>
      </w:pPr>
      <w:r w:rsidRPr="007B52D4">
        <w:rPr>
          <w:rFonts w:cs="FrankRuehl"/>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ב)</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סעי</w:t>
      </w:r>
      <w:r w:rsidRPr="007B52D4">
        <w:rPr>
          <w:rStyle w:val="default"/>
          <w:rFonts w:cs="FrankRuehl"/>
          <w:strike/>
          <w:vanish/>
          <w:sz w:val="22"/>
          <w:szCs w:val="22"/>
          <w:shd w:val="clear" w:color="auto" w:fill="FFFF99"/>
          <w:rtl/>
        </w:rPr>
        <w:t>ף</w:t>
      </w:r>
      <w:r w:rsidRPr="007B52D4">
        <w:rPr>
          <w:rStyle w:val="default"/>
          <w:rFonts w:cs="FrankRuehl" w:hint="cs"/>
          <w:strike/>
          <w:vanish/>
          <w:sz w:val="22"/>
          <w:szCs w:val="22"/>
          <w:shd w:val="clear" w:color="auto" w:fill="FFFF99"/>
          <w:rtl/>
        </w:rPr>
        <w:t xml:space="preserve"> זה לא יחול על בחירות חוזרות לבחירת ראש הממשלה שנערכו בעקבות בחירות מיוחדות. </w:t>
      </w:r>
      <w:bookmarkEnd w:id="31"/>
    </w:p>
    <w:p w:rsidR="00F82DD6" w:rsidRDefault="00F82DD6">
      <w:pPr>
        <w:pStyle w:val="P00"/>
        <w:spacing w:before="0"/>
        <w:ind w:left="0" w:right="1134"/>
        <w:rPr>
          <w:rStyle w:val="default"/>
          <w:rFonts w:cs="FrankRuehl" w:hint="cs"/>
          <w:sz w:val="2"/>
          <w:szCs w:val="2"/>
          <w:u w:val="single"/>
          <w:shd w:val="clear" w:color="auto" w:fill="FFFF99"/>
          <w:rtl/>
        </w:rPr>
      </w:pPr>
    </w:p>
    <w:p w:rsidR="00F82DD6" w:rsidRDefault="00F82DD6" w:rsidP="007A1700">
      <w:pPr>
        <w:pStyle w:val="P00"/>
        <w:spacing w:before="0"/>
        <w:ind w:left="0" w:right="1134"/>
        <w:rPr>
          <w:rStyle w:val="default"/>
          <w:rFonts w:cs="FrankRuehl" w:hint="cs"/>
          <w:rtl/>
        </w:rPr>
      </w:pPr>
      <w:bookmarkStart w:id="32" w:name="Seif39"/>
      <w:bookmarkEnd w:id="32"/>
      <w:r>
        <w:rPr>
          <w:rFonts w:cs="Miriam"/>
          <w:sz w:val="32"/>
          <w:szCs w:val="32"/>
          <w:rtl/>
          <w:lang w:eastAsia="en-US"/>
        </w:rPr>
        <w:pict>
          <v:rect id="_x0000_s2172" style="position:absolute;left:0;text-align:left;margin-left:478.5pt;margin-top:4.25pt;width:57.75pt;height:16.8pt;z-index:251667968" filled="f" stroked="f" strokecolor="lime" strokeweight=".25pt">
            <v:textbox style="mso-next-textbox:#_x0000_s2172" inset="0,0,0,0">
              <w:txbxContent>
                <w:p w:rsidR="00EC5BA8" w:rsidRDefault="00EC5BA8">
                  <w:pPr>
                    <w:spacing w:line="160" w:lineRule="exact"/>
                    <w:jc w:val="left"/>
                    <w:rPr>
                      <w:rFonts w:cs="Miriam" w:hint="cs"/>
                      <w:noProof/>
                      <w:sz w:val="18"/>
                      <w:szCs w:val="18"/>
                      <w:rtl/>
                    </w:rPr>
                  </w:pPr>
                  <w:r>
                    <w:rPr>
                      <w:rFonts w:cs="Miriam" w:hint="cs"/>
                      <w:sz w:val="18"/>
                      <w:szCs w:val="18"/>
                      <w:rtl/>
                    </w:rPr>
                    <w:t>הוראת שעה תשס"א-2002</w:t>
                  </w:r>
                </w:p>
              </w:txbxContent>
            </v:textbox>
            <w10:anchorlock/>
          </v:rect>
        </w:pict>
      </w:r>
      <w:r>
        <w:rPr>
          <w:rStyle w:val="big-number"/>
          <w:rFonts w:cs="Miriam"/>
          <w:rtl/>
        </w:rPr>
        <w:t>2</w:t>
      </w:r>
      <w:r>
        <w:rPr>
          <w:rStyle w:val="default"/>
          <w:rFonts w:cs="FrankRuehl" w:hint="cs"/>
          <w:rtl/>
        </w:rPr>
        <w:t>ב.</w:t>
      </w:r>
      <w:r>
        <w:rPr>
          <w:rStyle w:val="default"/>
          <w:rFonts w:cs="FrankRuehl"/>
          <w:rtl/>
        </w:rPr>
        <w:tab/>
      </w:r>
      <w:r>
        <w:rPr>
          <w:rStyle w:val="default"/>
          <w:rFonts w:cs="FrankRuehl" w:hint="cs"/>
          <w:rtl/>
        </w:rPr>
        <w:t>(פקע).</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33" w:name="Rov87"/>
      <w:r w:rsidRPr="007B52D4">
        <w:rPr>
          <w:rStyle w:val="default"/>
          <w:rFonts w:cs="FrankRuehl" w:hint="cs"/>
          <w:vanish/>
          <w:color w:val="FF0000"/>
          <w:szCs w:val="20"/>
          <w:shd w:val="clear" w:color="auto" w:fill="FFFF99"/>
          <w:rtl/>
        </w:rPr>
        <w:t>לענין הבחירות המיוחדות בשנת תשס"א</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הוראת שעה תשס"א-2000</w:t>
      </w:r>
    </w:p>
    <w:p w:rsidR="00F82DD6" w:rsidRPr="007B52D4" w:rsidRDefault="00F82DD6">
      <w:pPr>
        <w:pStyle w:val="P00"/>
        <w:spacing w:before="0"/>
        <w:ind w:left="0" w:right="1134"/>
        <w:rPr>
          <w:rStyle w:val="default"/>
          <w:rFonts w:cs="FrankRuehl" w:hint="cs"/>
          <w:vanish/>
          <w:szCs w:val="20"/>
          <w:shd w:val="clear" w:color="auto" w:fill="FFFF99"/>
          <w:rtl/>
        </w:rPr>
      </w:pPr>
      <w:hyperlink r:id="rId98" w:history="1">
        <w:r w:rsidRPr="007B52D4">
          <w:rPr>
            <w:rStyle w:val="Hyperlink"/>
            <w:rFonts w:cs="FrankRuehl" w:hint="cs"/>
            <w:vanish/>
            <w:szCs w:val="20"/>
            <w:shd w:val="clear" w:color="auto" w:fill="FFFF99"/>
            <w:rtl/>
          </w:rPr>
          <w:t xml:space="preserve">ס"ח תשס"א מס' </w:t>
        </w:r>
        <w:r w:rsidRPr="007B52D4">
          <w:rPr>
            <w:rStyle w:val="Hyperlink"/>
            <w:rFonts w:cs="FrankRuehl" w:hint="cs"/>
            <w:vanish/>
            <w:sz w:val="26"/>
            <w:szCs w:val="20"/>
            <w:shd w:val="clear" w:color="auto" w:fill="FFFF99"/>
            <w:rtl/>
          </w:rPr>
          <w:t>1769</w:t>
        </w:r>
      </w:hyperlink>
      <w:r w:rsidRPr="007B52D4">
        <w:rPr>
          <w:rStyle w:val="default"/>
          <w:rFonts w:cs="FrankRuehl" w:hint="cs"/>
          <w:vanish/>
          <w:szCs w:val="20"/>
          <w:shd w:val="clear" w:color="auto" w:fill="FFFF99"/>
          <w:rtl/>
        </w:rPr>
        <w:t xml:space="preserve"> מיום 27.12.2000 עמ' 103 (</w:t>
      </w:r>
      <w:hyperlink r:id="rId9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2953</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2ב</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w:t>
      </w:r>
    </w:p>
    <w:p w:rsidR="00F82DD6" w:rsidRPr="007B52D4" w:rsidRDefault="00F82DD6">
      <w:pPr>
        <w:pStyle w:val="P00"/>
        <w:spacing w:before="20"/>
        <w:ind w:left="0" w:right="1134"/>
        <w:rPr>
          <w:rStyle w:val="default"/>
          <w:rFonts w:cs="Miriam" w:hint="cs"/>
          <w:vanish/>
          <w:sz w:val="16"/>
          <w:szCs w:val="16"/>
          <w:shd w:val="clear" w:color="auto" w:fill="FFFF99"/>
          <w:rtl/>
        </w:rPr>
      </w:pPr>
      <w:r w:rsidRPr="007B52D4">
        <w:rPr>
          <w:rStyle w:val="default"/>
          <w:rFonts w:cs="Miriam" w:hint="cs"/>
          <w:vanish/>
          <w:sz w:val="16"/>
          <w:szCs w:val="16"/>
          <w:shd w:val="clear" w:color="auto" w:fill="FFFF99"/>
          <w:rtl/>
        </w:rPr>
        <w:t>מימון בחירות מיוחדות</w:t>
      </w:r>
    </w:p>
    <w:p w:rsidR="00F82DD6" w:rsidRPr="007B52D4" w:rsidRDefault="00F82DD6">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2ב.</w:t>
      </w:r>
      <w:r w:rsidRPr="007B52D4">
        <w:rPr>
          <w:rStyle w:val="default"/>
          <w:rFonts w:cs="FrankRuehl" w:hint="cs"/>
          <w:vanish/>
          <w:sz w:val="22"/>
          <w:szCs w:val="22"/>
          <w:shd w:val="clear" w:color="auto" w:fill="FFFF99"/>
          <w:rtl/>
        </w:rPr>
        <w:tab/>
        <w:t>(א)</w:t>
      </w:r>
      <w:r w:rsidRPr="007B52D4">
        <w:rPr>
          <w:rStyle w:val="default"/>
          <w:rFonts w:cs="FrankRuehl" w:hint="cs"/>
          <w:vanish/>
          <w:sz w:val="22"/>
          <w:szCs w:val="22"/>
          <w:shd w:val="clear" w:color="auto" w:fill="FFFF99"/>
          <w:rtl/>
        </w:rPr>
        <w:tab/>
        <w:t xml:space="preserve"> בבחירות מיוחדות זכאית סיעה למימון הוצאות הבחירות כמפורט להלן:</w:t>
      </w:r>
    </w:p>
    <w:p w:rsidR="00F82DD6" w:rsidRPr="007B52D4" w:rsidRDefault="00F82DD6">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 xml:space="preserve">בכפוף להוראות סעיף קטן (ג), ישולם סכום השווה ל-30 יחידות מימון - </w:t>
      </w:r>
    </w:p>
    <w:p w:rsidR="00F82DD6" w:rsidRPr="007B52D4" w:rsidRDefault="00F82DD6">
      <w:pPr>
        <w:pStyle w:val="P00"/>
        <w:spacing w:before="0"/>
        <w:ind w:left="1474"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(א)</w:t>
      </w:r>
      <w:r w:rsidRPr="007B52D4">
        <w:rPr>
          <w:rStyle w:val="default"/>
          <w:rFonts w:cs="FrankRuehl" w:hint="cs"/>
          <w:vanish/>
          <w:sz w:val="22"/>
          <w:szCs w:val="22"/>
          <w:shd w:val="clear" w:color="auto" w:fill="FFFF99"/>
          <w:rtl/>
        </w:rPr>
        <w:tab/>
        <w:t xml:space="preserve">הוצע המועמד על ידי מפלגה או מפלגות המיוצגות בכנסת על ידי סיעה אחת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לאותה סיעה;</w:t>
      </w:r>
    </w:p>
    <w:p w:rsidR="00F82DD6" w:rsidRPr="007B52D4" w:rsidRDefault="00F82DD6">
      <w:pPr>
        <w:pStyle w:val="P00"/>
        <w:spacing w:before="0"/>
        <w:ind w:left="1474"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(ב)</w:t>
      </w:r>
      <w:r w:rsidRPr="007B52D4">
        <w:rPr>
          <w:rStyle w:val="default"/>
          <w:rFonts w:cs="FrankRuehl" w:hint="cs"/>
          <w:vanish/>
          <w:sz w:val="22"/>
          <w:szCs w:val="22"/>
          <w:shd w:val="clear" w:color="auto" w:fill="FFFF99"/>
          <w:rtl/>
        </w:rPr>
        <w:tab/>
        <w:t xml:space="preserve">הוצע המועמד על ידי כמה מפלגות המיוצגות בכנסת על ידי כמה סיעות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w:t>
      </w:r>
    </w:p>
    <w:p w:rsidR="00F82DD6" w:rsidRPr="007B52D4" w:rsidRDefault="00F82DD6">
      <w:pPr>
        <w:pStyle w:val="P00"/>
        <w:spacing w:before="0"/>
        <w:ind w:left="1928"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לסיעה שעליה הודיעו נציגי כל הסיעות ליושב ראש הכנסת שהיא הסיעה המובילה לענין זה;</w:t>
      </w:r>
    </w:p>
    <w:p w:rsidR="00F82DD6" w:rsidRPr="007B52D4" w:rsidRDefault="00F82DD6">
      <w:pPr>
        <w:pStyle w:val="P00"/>
        <w:spacing w:before="0"/>
        <w:ind w:left="1928"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 xml:space="preserve">לא הודיעו נציגי כל הסיעות כאמור בפסקה (1)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ישולם לכל אחת מהסיעות חלק יחסי מ-30 יחידות המימון, שהוא כיחס שבין מספר המנדטים שבידי הסיעה ביום הקובע למספר הכולל של המנדטים שבידי כל הסיעות האמורות ביום הקובע;</w:t>
      </w:r>
    </w:p>
    <w:p w:rsidR="00F82DD6" w:rsidRPr="007B52D4" w:rsidRDefault="00F82DD6">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לכל סיעה שאינה מנויה בפסקה (1), ישולם סכום של 25% מיחידת מימון אחת לכל מנדט שבידי הסיעה ביום הקובע.</w:t>
      </w:r>
    </w:p>
    <w:p w:rsidR="00F82DD6" w:rsidRPr="007B52D4" w:rsidRDefault="00F82DD6">
      <w:pPr>
        <w:pStyle w:val="P00"/>
        <w:spacing w:before="0"/>
        <w:ind w:left="1021" w:right="1134" w:hanging="1021"/>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(ב)</w:t>
      </w:r>
      <w:r w:rsidRPr="007B52D4">
        <w:rPr>
          <w:rStyle w:val="default"/>
          <w:rFonts w:cs="FrankRuehl" w:hint="cs"/>
          <w:vanish/>
          <w:sz w:val="22"/>
          <w:szCs w:val="22"/>
          <w:shd w:val="clear" w:color="auto" w:fill="FFFF99"/>
          <w:rtl/>
        </w:rPr>
        <w:tab/>
        <w:t>(1)</w:t>
      </w:r>
      <w:r w:rsidRPr="007B52D4">
        <w:rPr>
          <w:rStyle w:val="default"/>
          <w:rFonts w:cs="FrankRuehl" w:hint="cs"/>
          <w:vanish/>
          <w:sz w:val="22"/>
          <w:szCs w:val="22"/>
          <w:shd w:val="clear" w:color="auto" w:fill="FFFF99"/>
          <w:rtl/>
        </w:rPr>
        <w:tab/>
        <w:t xml:space="preserve">סיעה הזכאית למימון הוצאות הבחירות לפי הוראות סעיף קטן (א)(1), שמסרה ליושב ראש הכנסת אישור על כך מאת יושב ראש ועדת הבחירות המרכזית, תשולם לה מיד מקדמה על חשבון המימון של הוצאות הבחירות בשיעור של 50% מהסכום האמור בסעיף קטן (א)(1), ובלבד שהפקידה בידי יושב ראש הכנסת כתב ערבות בנקאית עצמאית או בטוחה אחרת להנחת דעתו, על ההפרש שבין סכום המקדמה לבין הסכום שהיה מגיע לה לפי סעיף קטן (א)(2) אילו היתה זכאית למימון הוצאות הבחירות לפי אותו סעיף קטן (בסעיף זה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ערבות); הופקד כתב ערבות בנקאית עצמאית לפי הוראות פסקה זו, יחולו לענין תוקפו ותוכנו הוראות סעיף 4(א1);</w:t>
      </w:r>
    </w:p>
    <w:p w:rsidR="00F82DD6" w:rsidRPr="007B52D4" w:rsidRDefault="00F82DD6">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סיעה הזכאית למימון הוצאות הבחירות לפי סעיף קטן (א)(2), תשולם לה מיד מקדמה בשיעור של 85% מן הסכום המגיע לה לפי אותו סעיף קטן.</w:t>
      </w:r>
    </w:p>
    <w:p w:rsidR="00F82DD6" w:rsidRPr="007B52D4" w:rsidRDefault="00F82DD6">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(ג)</w:t>
      </w:r>
      <w:r w:rsidRPr="007B52D4">
        <w:rPr>
          <w:rStyle w:val="default"/>
          <w:rFonts w:cs="FrankRuehl" w:hint="cs"/>
          <w:vanish/>
          <w:sz w:val="22"/>
          <w:szCs w:val="22"/>
          <w:shd w:val="clear" w:color="auto" w:fill="FFFF99"/>
          <w:rtl/>
        </w:rPr>
        <w:tab/>
        <w:t xml:space="preserve">סיעה הזכאית למימון הוצאות הבחירות לפי הוראות סעיף קטן (א)(1) שהמועמד שלה לראש הממשלה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w:t>
      </w:r>
    </w:p>
    <w:p w:rsidR="00F82DD6" w:rsidRPr="007B52D4" w:rsidRDefault="00F82DD6">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לא זכה בבחירות המיוחדות ב-8% לפחות מן הקולות הכשרים, זכאית הסיעה למימון הוצאות הבחירות לפי הוראות סעיף קטן (א)(2) בלבד, ויושב ראש הכנסת יורה על מימוש הערבות שהופקדה על ידה;</w:t>
      </w:r>
    </w:p>
    <w:p w:rsidR="00F82DD6" w:rsidRPr="007B52D4" w:rsidRDefault="00F82DD6">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זכה בבחירות המיוחדות ב-8% לפחות מן הקולות הכשרים אך לא יותר מ-15% מהקולות כאמור, זכאית הסיעה למימון הוצאות הבחירות בשיעור של 50% מהסכום שלו היא זכאית לפי הוראות סעיף קטן (א)(1); לגבי ההפרש שבין הסכום האמור לבין הסכום ששולם לסיעה כמקדמה לפי סעיף קטן (ב)(1), יורה יושב ראש הכנסת על מימוש הערבות שהופקדה על ידה;</w:t>
      </w:r>
    </w:p>
    <w:p w:rsidR="00F82DD6" w:rsidRPr="007B52D4" w:rsidRDefault="00F82DD6">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(3)</w:t>
      </w:r>
      <w:r w:rsidRPr="007B52D4">
        <w:rPr>
          <w:rStyle w:val="default"/>
          <w:rFonts w:cs="FrankRuehl" w:hint="cs"/>
          <w:vanish/>
          <w:sz w:val="22"/>
          <w:szCs w:val="22"/>
          <w:shd w:val="clear" w:color="auto" w:fill="FFFF99"/>
          <w:rtl/>
        </w:rPr>
        <w:tab/>
        <w:t xml:space="preserve">זכה בבחירות המיוחדות ביותר מ-15% מהקולות הכשרים, ישולמו לסיעה מתוך הסכום שלו היא זכאית לפי סעיף קטן (א)(1)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w:t>
      </w:r>
    </w:p>
    <w:p w:rsidR="00F82DD6" w:rsidRPr="007B52D4" w:rsidRDefault="00F82DD6">
      <w:pPr>
        <w:pStyle w:val="P00"/>
        <w:spacing w:before="0"/>
        <w:ind w:left="1474"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(א)</w:t>
      </w:r>
      <w:r w:rsidRPr="007B52D4">
        <w:rPr>
          <w:rStyle w:val="default"/>
          <w:rFonts w:cs="FrankRuehl" w:hint="cs"/>
          <w:vanish/>
          <w:sz w:val="22"/>
          <w:szCs w:val="22"/>
          <w:shd w:val="clear" w:color="auto" w:fill="FFFF99"/>
          <w:rtl/>
        </w:rPr>
        <w:tab/>
        <w:t>85% - מיד לאחר פרסום תוצאות הבחירות המיוחדות;</w:t>
      </w:r>
    </w:p>
    <w:p w:rsidR="00F82DD6" w:rsidRPr="007B52D4" w:rsidRDefault="00F82DD6">
      <w:pPr>
        <w:pStyle w:val="P00"/>
        <w:spacing w:before="0"/>
        <w:ind w:left="1474"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(ב)</w:t>
      </w:r>
      <w:r w:rsidRPr="007B52D4">
        <w:rPr>
          <w:rStyle w:val="default"/>
          <w:rFonts w:cs="FrankRuehl" w:hint="cs"/>
          <w:vanish/>
          <w:sz w:val="22"/>
          <w:szCs w:val="22"/>
          <w:shd w:val="clear" w:color="auto" w:fill="FFFF99"/>
          <w:rtl/>
        </w:rPr>
        <w:tab/>
        <w:t>15% - מיד לאחר שמבקר המדינה הגיש ליושב ראש הכנסת דין וחשבון חיובי לפי סעיף 10(ב).</w:t>
      </w:r>
    </w:p>
    <w:p w:rsidR="00F82DD6" w:rsidRPr="007B52D4" w:rsidRDefault="00F82DD6">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(ד)</w:t>
      </w:r>
      <w:r w:rsidRPr="007B52D4">
        <w:rPr>
          <w:rStyle w:val="default"/>
          <w:rFonts w:cs="FrankRuehl" w:hint="cs"/>
          <w:vanish/>
          <w:sz w:val="22"/>
          <w:szCs w:val="22"/>
          <w:shd w:val="clear" w:color="auto" w:fill="FFFF99"/>
          <w:rtl/>
        </w:rPr>
        <w:tab/>
        <w:t>מקדמה שסיעה קיבלה לפי סעיף קטן (ב)(1) תנוכה מן התשלומים לפי סעיף קטן (ג)(3)(א).</w:t>
      </w:r>
    </w:p>
    <w:p w:rsidR="00F82DD6" w:rsidRPr="007B52D4" w:rsidRDefault="00F82DD6">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(ה)</w:t>
      </w:r>
      <w:r w:rsidRPr="007B52D4">
        <w:rPr>
          <w:rStyle w:val="default"/>
          <w:rFonts w:cs="FrankRuehl" w:hint="cs"/>
          <w:vanish/>
          <w:sz w:val="22"/>
          <w:szCs w:val="22"/>
          <w:shd w:val="clear" w:color="auto" w:fill="FFFF99"/>
          <w:rtl/>
        </w:rPr>
        <w:tab/>
        <w:t>סיעה הזכאית למימון הוצאות הבחירות לפי סעיף קטן (א)(2), תשולם לה יתרת המימון בשיעור 15% מן הסכום המגיע לה לפי הסעיף האמור מיד לאחר שמבקר המדינה הגיש ליושב ראש הכנסת דין וחשבון חיובי לפי סעיף 10(ב).</w:t>
      </w:r>
    </w:p>
    <w:p w:rsidR="00F82DD6" w:rsidRPr="007B52D4" w:rsidRDefault="00F82DD6">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(ו)</w:t>
      </w:r>
      <w:r w:rsidRPr="007B52D4">
        <w:rPr>
          <w:rStyle w:val="default"/>
          <w:rFonts w:cs="FrankRuehl" w:hint="cs"/>
          <w:vanish/>
          <w:sz w:val="22"/>
          <w:szCs w:val="22"/>
          <w:shd w:val="clear" w:color="auto" w:fill="FFFF99"/>
          <w:rtl/>
        </w:rPr>
        <w:tab/>
        <w:t>הוראות סעיף 4(ד) ו-(ה) יחולו גם בבחירות מיוחדות, בשינויים המחויבים.</w:t>
      </w:r>
    </w:p>
    <w:p w:rsidR="00F82DD6" w:rsidRPr="007B52D4" w:rsidRDefault="00F82DD6">
      <w:pPr>
        <w:pStyle w:val="P00"/>
        <w:spacing w:before="0"/>
        <w:ind w:left="1021" w:right="1134" w:hanging="1021"/>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(ז)</w:t>
      </w:r>
      <w:r w:rsidRPr="007B52D4">
        <w:rPr>
          <w:rStyle w:val="default"/>
          <w:rFonts w:cs="FrankRuehl" w:hint="cs"/>
          <w:vanish/>
          <w:sz w:val="22"/>
          <w:szCs w:val="22"/>
          <w:shd w:val="clear" w:color="auto" w:fill="FFFF99"/>
          <w:rtl/>
        </w:rPr>
        <w:tab/>
        <w:t>(1)</w:t>
      </w:r>
      <w:r w:rsidRPr="007B52D4">
        <w:rPr>
          <w:rStyle w:val="default"/>
          <w:rFonts w:cs="FrankRuehl" w:hint="cs"/>
          <w:vanish/>
          <w:sz w:val="22"/>
          <w:szCs w:val="22"/>
          <w:shd w:val="clear" w:color="auto" w:fill="FFFF99"/>
          <w:rtl/>
        </w:rPr>
        <w:tab/>
        <w:t>היו הוצאות הבחירות של סיעה הזכאית למימון לפי סעיף קטן (א)(1) נמוכות מצירוף הסכום המגיע לה לפי אותו סעיף קטן יחד עם סכום התרומות שאספה לפי סעיף 8(ג1), תוחזר היתרה לאוצר המדינה.</w:t>
      </w:r>
    </w:p>
    <w:p w:rsidR="00F82DD6" w:rsidRDefault="00F82DD6">
      <w:pPr>
        <w:pStyle w:val="P00"/>
        <w:spacing w:before="0"/>
        <w:ind w:left="1021" w:right="1134"/>
        <w:rPr>
          <w:rStyle w:val="default"/>
          <w:rFonts w:cs="FrankRuehl" w:hint="cs"/>
          <w:sz w:val="2"/>
          <w:szCs w:val="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היו הוצאות הבחירות של סיעה הזכאית למימון לפי סעיף קטן (א)(2) נמוכות מהסכום המגיע לה לפי אותו סעיף קטן, תוחזר היתרה לאוצר המדינה.</w:t>
      </w:r>
      <w:bookmarkEnd w:id="33"/>
    </w:p>
    <w:p w:rsidR="00F82DD6" w:rsidRDefault="00F82DD6">
      <w:pPr>
        <w:pStyle w:val="P00"/>
        <w:spacing w:before="0"/>
        <w:ind w:left="0" w:right="1134"/>
        <w:rPr>
          <w:rStyle w:val="default"/>
          <w:rFonts w:cs="FrankRuehl" w:hint="cs"/>
          <w:sz w:val="2"/>
          <w:szCs w:val="2"/>
          <w:u w:val="single"/>
          <w:rtl/>
        </w:rPr>
      </w:pPr>
    </w:p>
    <w:p w:rsidR="005C0066" w:rsidRPr="005C0066" w:rsidRDefault="00F82DD6" w:rsidP="005C0066">
      <w:pPr>
        <w:pStyle w:val="P00"/>
        <w:spacing w:before="72"/>
        <w:ind w:left="1021" w:right="1134" w:hanging="1021"/>
        <w:rPr>
          <w:rStyle w:val="default"/>
          <w:rFonts w:cs="FrankRuehl" w:hint="cs"/>
          <w:rtl/>
        </w:rPr>
      </w:pPr>
      <w:bookmarkStart w:id="34" w:name="Seif18"/>
      <w:bookmarkEnd w:id="34"/>
      <w:r>
        <w:rPr>
          <w:lang w:val="he-IL"/>
        </w:rPr>
        <w:pict>
          <v:rect id="_x0000_s2070" style="position:absolute;left:0;text-align:left;margin-left:464.5pt;margin-top:8.05pt;width:75.05pt;height:66.75pt;z-index:251606528" o:allowincell="f" filled="f" stroked="f" strokecolor="lime" strokeweight=".25pt">
            <v:textbox style="mso-next-textbox:#_x0000_s2070" inset="0,0,0,0">
              <w:txbxContent>
                <w:p w:rsidR="00EC5BA8" w:rsidRDefault="00EC5BA8">
                  <w:pPr>
                    <w:spacing w:line="160" w:lineRule="exact"/>
                    <w:jc w:val="left"/>
                    <w:rPr>
                      <w:rFonts w:cs="Miriam"/>
                      <w:noProof/>
                      <w:sz w:val="18"/>
                      <w:szCs w:val="18"/>
                      <w:rtl/>
                    </w:rPr>
                  </w:pPr>
                  <w:r>
                    <w:rPr>
                      <w:rFonts w:cs="Miriam"/>
                      <w:sz w:val="18"/>
                      <w:szCs w:val="18"/>
                      <w:rtl/>
                    </w:rPr>
                    <w:t>ח</w:t>
                  </w:r>
                  <w:r>
                    <w:rPr>
                      <w:rFonts w:cs="Miriam" w:hint="cs"/>
                      <w:sz w:val="18"/>
                      <w:szCs w:val="18"/>
                      <w:rtl/>
                    </w:rPr>
                    <w:t>ישו</w:t>
                  </w:r>
                  <w:r>
                    <w:rPr>
                      <w:rFonts w:cs="Miriam"/>
                      <w:sz w:val="18"/>
                      <w:szCs w:val="18"/>
                      <w:rtl/>
                    </w:rPr>
                    <w:t>ב</w:t>
                  </w:r>
                  <w:r>
                    <w:rPr>
                      <w:rFonts w:cs="Miriam" w:hint="cs"/>
                      <w:sz w:val="18"/>
                      <w:szCs w:val="18"/>
                      <w:rtl/>
                    </w:rPr>
                    <w:t xml:space="preserve"> המימון</w:t>
                  </w:r>
                </w:p>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w:t>
                  </w:r>
                  <w:r>
                    <w:rPr>
                      <w:rFonts w:cs="Miriam" w:hint="cs"/>
                      <w:noProof/>
                      <w:sz w:val="18"/>
                      <w:szCs w:val="18"/>
                      <w:rtl/>
                    </w:rPr>
                    <w:t>)</w:t>
                  </w:r>
                </w:p>
                <w:p w:rsidR="00EC5BA8" w:rsidRDefault="00EC5BA8">
                  <w:pPr>
                    <w:spacing w:line="160" w:lineRule="exact"/>
                    <w:jc w:val="left"/>
                    <w:rPr>
                      <w:rFonts w:cs="Miriam" w:hint="cs"/>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p w:rsidR="00EC5BA8" w:rsidRDefault="00EC5BA8" w:rsidP="00E86AD3">
                  <w:pPr>
                    <w:spacing w:line="160" w:lineRule="exact"/>
                    <w:jc w:val="left"/>
                    <w:rPr>
                      <w:rFonts w:cs="Miriam"/>
                      <w:noProof/>
                      <w:sz w:val="18"/>
                      <w:szCs w:val="18"/>
                      <w:rtl/>
                    </w:rPr>
                  </w:pPr>
                  <w:r>
                    <w:rPr>
                      <w:rFonts w:cs="Miriam" w:hint="cs"/>
                      <w:noProof/>
                      <w:sz w:val="18"/>
                      <w:szCs w:val="18"/>
                      <w:rtl/>
                    </w:rPr>
                    <w:t>(תיקון מס' 33) תשע"ה-2014</w:t>
                  </w:r>
                </w:p>
                <w:p w:rsidR="00C96008" w:rsidRDefault="00C96008" w:rsidP="00E86AD3">
                  <w:pPr>
                    <w:spacing w:line="160" w:lineRule="exact"/>
                    <w:jc w:val="left"/>
                    <w:rPr>
                      <w:rFonts w:cs="Miriam" w:hint="cs"/>
                      <w:noProof/>
                      <w:sz w:val="18"/>
                      <w:szCs w:val="18"/>
                      <w:rtl/>
                    </w:rPr>
                  </w:pPr>
                  <w:r>
                    <w:rPr>
                      <w:rFonts w:cs="Miriam" w:hint="cs"/>
                      <w:noProof/>
                      <w:sz w:val="18"/>
                      <w:szCs w:val="18"/>
                      <w:rtl/>
                    </w:rPr>
                    <w:t xml:space="preserve">(תיקון מס' 39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תש"ף-2019</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E86AD3">
        <w:rPr>
          <w:rStyle w:val="default"/>
          <w:rFonts w:cs="FrankRuehl" w:hint="cs"/>
          <w:rtl/>
        </w:rPr>
        <w:t>(1)</w:t>
      </w:r>
      <w:r w:rsidR="00E86AD3">
        <w:rPr>
          <w:rStyle w:val="default"/>
          <w:rFonts w:cs="FrankRuehl" w:hint="cs"/>
          <w:rtl/>
        </w:rPr>
        <w:tab/>
      </w:r>
      <w:r w:rsidR="005C0066" w:rsidRPr="005C0066">
        <w:rPr>
          <w:rStyle w:val="default"/>
          <w:rFonts w:cs="FrankRuehl" w:hint="cs"/>
          <w:rtl/>
        </w:rPr>
        <w:t>המי</w:t>
      </w:r>
      <w:r w:rsidR="005C0066" w:rsidRPr="005C0066">
        <w:rPr>
          <w:rStyle w:val="default"/>
          <w:rFonts w:cs="FrankRuehl"/>
          <w:rtl/>
        </w:rPr>
        <w:t>מ</w:t>
      </w:r>
      <w:r w:rsidR="005C0066" w:rsidRPr="005C0066">
        <w:rPr>
          <w:rStyle w:val="default"/>
          <w:rFonts w:cs="FrankRuehl" w:hint="cs"/>
          <w:rtl/>
        </w:rPr>
        <w:t>ון של הוצאות הבחירות של סיעה חדשה כמשמעותה בסעיף 16, יהיה לפי יחידת מימון אחת לכ</w:t>
      </w:r>
      <w:r w:rsidR="005C0066" w:rsidRPr="005C0066">
        <w:rPr>
          <w:rStyle w:val="default"/>
          <w:rFonts w:cs="FrankRuehl"/>
          <w:rtl/>
        </w:rPr>
        <w:t>ל</w:t>
      </w:r>
      <w:r w:rsidR="005C0066" w:rsidRPr="005C0066">
        <w:rPr>
          <w:rStyle w:val="default"/>
          <w:rFonts w:cs="FrankRuehl" w:hint="cs"/>
          <w:rtl/>
        </w:rPr>
        <w:t xml:space="preserve"> מנ</w:t>
      </w:r>
      <w:r w:rsidR="005C0066" w:rsidRPr="005C0066">
        <w:rPr>
          <w:rStyle w:val="default"/>
          <w:rFonts w:cs="FrankRuehl"/>
          <w:rtl/>
        </w:rPr>
        <w:t>ד</w:t>
      </w:r>
      <w:r w:rsidR="005C0066" w:rsidRPr="005C0066">
        <w:rPr>
          <w:rStyle w:val="default"/>
          <w:rFonts w:cs="FrankRuehl" w:hint="cs"/>
          <w:rtl/>
        </w:rPr>
        <w:t>ט שבו זכתה בבחירות לכנסת, בתוספת סכום השווה ליחידת מימון אחת;</w:t>
      </w:r>
    </w:p>
    <w:p w:rsidR="005C0066" w:rsidRPr="005C0066" w:rsidRDefault="005C0066" w:rsidP="005C0066">
      <w:pPr>
        <w:pStyle w:val="P00"/>
        <w:spacing w:before="72"/>
        <w:ind w:left="1021" w:right="1134"/>
        <w:rPr>
          <w:rStyle w:val="default"/>
          <w:rFonts w:cs="FrankRuehl" w:hint="cs"/>
          <w:rtl/>
        </w:rPr>
      </w:pPr>
      <w:r w:rsidRPr="005C0066">
        <w:rPr>
          <w:rStyle w:val="default"/>
          <w:rFonts w:cs="FrankRuehl" w:hint="cs"/>
          <w:rtl/>
        </w:rPr>
        <w:t>(2)</w:t>
      </w:r>
      <w:r w:rsidRPr="005C0066">
        <w:rPr>
          <w:rStyle w:val="default"/>
          <w:rFonts w:cs="FrankRuehl" w:hint="cs"/>
          <w:rtl/>
        </w:rPr>
        <w:tab/>
        <w:t>המימון של הוצאות הבחירות של סיעה שנוצרה בכנסת היוצאת עקב החלטה של ועדת הכנסת על שינוי בהרכב הסיעתי של הכנסת ולא עקב בחירתה לכנסת היוצאת של המפלגה שאותה סיעה מייצגת, יהיה יחידת מימון אחת לכל מנדט שבו זכתה הסיעה בבחירות לכנסת הנכנסת, בתוספת סכום השווה ליחידת מימון אחת.</w:t>
      </w:r>
    </w:p>
    <w:p w:rsidR="00F82DD6" w:rsidRDefault="00C96008" w:rsidP="00C96008">
      <w:pPr>
        <w:pStyle w:val="P00"/>
        <w:spacing w:before="72"/>
        <w:ind w:left="0" w:right="1134"/>
        <w:rPr>
          <w:rStyle w:val="default"/>
          <w:rFonts w:cs="FrankRuehl"/>
          <w:rtl/>
        </w:rPr>
      </w:pPr>
      <w:r w:rsidRPr="00C96008">
        <w:rPr>
          <w:rStyle w:val="default"/>
          <w:rFonts w:cs="FrankRuehl"/>
          <w:rtl/>
        </w:rPr>
        <w:pict>
          <v:shape id="_x0000_s2389" type="#_x0000_t202" style="position:absolute;left:0;text-align:left;margin-left:470.35pt;margin-top:7.1pt;width:1in;height:26.35pt;z-index:251740672" filled="f" stroked="f">
            <v:textbox inset="1mm,0,1mm,0">
              <w:txbxContent>
                <w:p w:rsidR="00C96008" w:rsidRDefault="00C96008" w:rsidP="00C96008">
                  <w:pPr>
                    <w:spacing w:line="160" w:lineRule="exact"/>
                    <w:jc w:val="left"/>
                    <w:rPr>
                      <w:rFonts w:cs="Miriam" w:hint="cs"/>
                      <w:noProof/>
                      <w:sz w:val="18"/>
                      <w:szCs w:val="18"/>
                      <w:rtl/>
                    </w:rPr>
                  </w:pPr>
                  <w:r>
                    <w:rPr>
                      <w:rFonts w:cs="Miriam" w:hint="cs"/>
                      <w:noProof/>
                      <w:sz w:val="18"/>
                      <w:szCs w:val="18"/>
                      <w:rtl/>
                    </w:rPr>
                    <w:t xml:space="preserve">(תיקון מס' 39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תש"ף-2019</w:t>
                  </w:r>
                </w:p>
              </w:txbxContent>
            </v:textbox>
            <w10:anchorlock/>
          </v:shape>
        </w:pict>
      </w:r>
      <w:r w:rsidRPr="00C96008">
        <w:rPr>
          <w:rStyle w:val="default"/>
          <w:rFonts w:cs="FrankRuehl"/>
          <w:rtl/>
        </w:rPr>
        <w:tab/>
      </w:r>
      <w:r>
        <w:rPr>
          <w:rStyle w:val="default"/>
          <w:rFonts w:cs="FrankRuehl"/>
          <w:rtl/>
        </w:rPr>
        <w:t>(</w:t>
      </w:r>
      <w:r w:rsidR="00F82DD6">
        <w:rPr>
          <w:rStyle w:val="default"/>
          <w:rFonts w:cs="FrankRuehl" w:hint="cs"/>
          <w:rtl/>
        </w:rPr>
        <w:t>ב)</w:t>
      </w:r>
      <w:r w:rsidR="00F82DD6">
        <w:rPr>
          <w:rStyle w:val="default"/>
          <w:rFonts w:cs="FrankRuehl"/>
          <w:rtl/>
        </w:rPr>
        <w:tab/>
      </w:r>
      <w:r w:rsidR="005C0066" w:rsidRPr="005C0066">
        <w:rPr>
          <w:rStyle w:val="default"/>
          <w:rFonts w:cs="FrankRuehl" w:hint="cs"/>
          <w:rtl/>
        </w:rPr>
        <w:t>המי</w:t>
      </w:r>
      <w:r w:rsidR="005C0066" w:rsidRPr="005C0066">
        <w:rPr>
          <w:rStyle w:val="default"/>
          <w:rFonts w:cs="FrankRuehl"/>
          <w:rtl/>
        </w:rPr>
        <w:t>מ</w:t>
      </w:r>
      <w:r w:rsidR="005C0066" w:rsidRPr="005C0066">
        <w:rPr>
          <w:rStyle w:val="default"/>
          <w:rFonts w:cs="FrankRuehl" w:hint="cs"/>
          <w:rtl/>
        </w:rPr>
        <w:t xml:space="preserve">ון של הוצאות הבחירות של סיעה יהיה לפי מספר יחידות מימון שנתקבל ממספר המנדטים שבהם זכתה הסיעה בכנסת היוצאת בתוספת מספר </w:t>
      </w:r>
      <w:r w:rsidR="005C0066" w:rsidRPr="005C0066">
        <w:rPr>
          <w:rStyle w:val="default"/>
          <w:rFonts w:cs="FrankRuehl"/>
          <w:rtl/>
        </w:rPr>
        <w:t>המ</w:t>
      </w:r>
      <w:r w:rsidR="005C0066" w:rsidRPr="005C0066">
        <w:rPr>
          <w:rStyle w:val="default"/>
          <w:rFonts w:cs="FrankRuehl" w:hint="cs"/>
          <w:rtl/>
        </w:rPr>
        <w:t>נ</w:t>
      </w:r>
      <w:r w:rsidR="005C0066" w:rsidRPr="005C0066">
        <w:rPr>
          <w:rStyle w:val="default"/>
          <w:rFonts w:cs="FrankRuehl"/>
          <w:rtl/>
        </w:rPr>
        <w:t>ד</w:t>
      </w:r>
      <w:r w:rsidR="005C0066" w:rsidRPr="005C0066">
        <w:rPr>
          <w:rStyle w:val="default"/>
          <w:rFonts w:cs="FrankRuehl" w:hint="cs"/>
          <w:rtl/>
        </w:rPr>
        <w:t>ט</w:t>
      </w:r>
      <w:r w:rsidR="005C0066" w:rsidRPr="005C0066">
        <w:rPr>
          <w:rStyle w:val="default"/>
          <w:rFonts w:cs="FrankRuehl"/>
          <w:rtl/>
        </w:rPr>
        <w:t>י</w:t>
      </w:r>
      <w:r w:rsidR="005C0066" w:rsidRPr="005C0066">
        <w:rPr>
          <w:rStyle w:val="default"/>
          <w:rFonts w:cs="FrankRuehl" w:hint="cs"/>
          <w:rtl/>
        </w:rPr>
        <w:t>ם שבהם</w:t>
      </w:r>
      <w:r w:rsidR="005C0066" w:rsidRPr="005C0066">
        <w:rPr>
          <w:rStyle w:val="default"/>
          <w:rFonts w:cs="FrankRuehl"/>
          <w:rtl/>
        </w:rPr>
        <w:t xml:space="preserve"> </w:t>
      </w:r>
      <w:r w:rsidR="005C0066" w:rsidRPr="005C0066">
        <w:rPr>
          <w:rStyle w:val="default"/>
          <w:rFonts w:cs="FrankRuehl" w:hint="cs"/>
          <w:rtl/>
        </w:rPr>
        <w:t>זכתה הסיעה בכנסת הנכנסת מחולק בשתיים, בתוספת סכום</w:t>
      </w:r>
      <w:r w:rsidR="005C0066" w:rsidRPr="005C0066">
        <w:rPr>
          <w:rStyle w:val="default"/>
          <w:rFonts w:cs="FrankRuehl"/>
          <w:rtl/>
        </w:rPr>
        <w:t xml:space="preserve"> </w:t>
      </w:r>
      <w:r w:rsidR="005C0066" w:rsidRPr="005C0066">
        <w:rPr>
          <w:rStyle w:val="default"/>
          <w:rFonts w:cs="FrankRuehl" w:hint="cs"/>
          <w:rtl/>
        </w:rPr>
        <w:t>השו</w:t>
      </w:r>
      <w:r w:rsidR="005C0066" w:rsidRPr="005C0066">
        <w:rPr>
          <w:rStyle w:val="default"/>
          <w:rFonts w:cs="FrankRuehl"/>
          <w:rtl/>
        </w:rPr>
        <w:t>ו</w:t>
      </w:r>
      <w:r w:rsidR="005C0066" w:rsidRPr="005C0066">
        <w:rPr>
          <w:rStyle w:val="default"/>
          <w:rFonts w:cs="FrankRuehl" w:hint="cs"/>
          <w:rtl/>
        </w:rPr>
        <w:t>ה ליחידת מימון אחת</w:t>
      </w:r>
      <w:r w:rsidR="00F82DD6">
        <w:rPr>
          <w:rStyle w:val="default"/>
          <w:rFonts w:cs="FrankRuehl" w:hint="cs"/>
          <w:rtl/>
        </w:rPr>
        <w:t>.</w:t>
      </w:r>
    </w:p>
    <w:p w:rsidR="009F01BA" w:rsidRDefault="009F01BA" w:rsidP="009F01BA">
      <w:pPr>
        <w:pStyle w:val="P00"/>
        <w:spacing w:before="72"/>
        <w:ind w:left="0" w:right="1134"/>
        <w:rPr>
          <w:rStyle w:val="default"/>
          <w:rFonts w:cs="FrankRuehl"/>
          <w:rtl/>
        </w:rPr>
      </w:pPr>
      <w:r w:rsidRPr="00C96008">
        <w:rPr>
          <w:rStyle w:val="default"/>
          <w:rFonts w:cs="FrankRuehl"/>
          <w:rtl/>
        </w:rPr>
        <w:pict>
          <v:shape id="_x0000_s2366" type="#_x0000_t202" style="position:absolute;left:0;text-align:left;margin-left:470.35pt;margin-top:7.1pt;width:1in;height:44.95pt;z-index:251727360" filled="f" stroked="f">
            <v:textbox inset="1mm,0,1mm,0">
              <w:txbxContent>
                <w:p w:rsidR="009F01BA" w:rsidRDefault="009F01BA" w:rsidP="009F01BA">
                  <w:pPr>
                    <w:spacing w:line="160" w:lineRule="exact"/>
                    <w:jc w:val="left"/>
                    <w:rPr>
                      <w:rFonts w:cs="Miriam"/>
                      <w:noProof/>
                      <w:sz w:val="18"/>
                      <w:szCs w:val="18"/>
                      <w:rtl/>
                    </w:rPr>
                  </w:pPr>
                  <w:r>
                    <w:rPr>
                      <w:rFonts w:cs="Miriam" w:hint="cs"/>
                      <w:noProof/>
                      <w:sz w:val="18"/>
                      <w:szCs w:val="18"/>
                      <w:rtl/>
                    </w:rPr>
                    <w:t>(תיקון מס' 36) תשע"ח-2018</w:t>
                  </w:r>
                </w:p>
                <w:p w:rsidR="00C96008" w:rsidRDefault="00C96008" w:rsidP="00C96008">
                  <w:pPr>
                    <w:spacing w:line="160" w:lineRule="exact"/>
                    <w:jc w:val="left"/>
                    <w:rPr>
                      <w:rFonts w:cs="Miriam" w:hint="cs"/>
                      <w:noProof/>
                      <w:sz w:val="18"/>
                      <w:szCs w:val="18"/>
                      <w:rtl/>
                    </w:rPr>
                  </w:pPr>
                  <w:r>
                    <w:rPr>
                      <w:rFonts w:cs="Miriam" w:hint="cs"/>
                      <w:noProof/>
                      <w:sz w:val="18"/>
                      <w:szCs w:val="18"/>
                      <w:rtl/>
                    </w:rPr>
                    <w:t xml:space="preserve">(תיקון מס' 39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תש"ף-2019</w:t>
                  </w:r>
                </w:p>
              </w:txbxContent>
            </v:textbox>
            <w10:anchorlock/>
          </v:shape>
        </w:pict>
      </w:r>
      <w:r w:rsidRPr="00C96008">
        <w:rPr>
          <w:rStyle w:val="default"/>
          <w:rFonts w:cs="FrankRuehl"/>
          <w:rtl/>
        </w:rPr>
        <w:tab/>
      </w:r>
      <w:r>
        <w:rPr>
          <w:rStyle w:val="default"/>
          <w:rFonts w:cs="FrankRuehl"/>
          <w:rtl/>
        </w:rPr>
        <w:t>(</w:t>
      </w:r>
      <w:r>
        <w:rPr>
          <w:rStyle w:val="default"/>
          <w:rFonts w:cs="FrankRuehl" w:hint="cs"/>
          <w:rtl/>
        </w:rPr>
        <w:t>ב1)</w:t>
      </w:r>
      <w:r>
        <w:rPr>
          <w:rStyle w:val="default"/>
          <w:rFonts w:cs="FrankRuehl"/>
          <w:rtl/>
        </w:rPr>
        <w:tab/>
      </w:r>
      <w:r w:rsidR="005C0066" w:rsidRPr="005C0066">
        <w:rPr>
          <w:rStyle w:val="default"/>
          <w:rFonts w:cs="FrankRuehl" w:hint="cs"/>
          <w:rtl/>
        </w:rPr>
        <w:t>המימון של הוצאות הבחירות של מפלגות שהגישו רשימת מועמדים משותפת יחושב לכל מפלגה בנפרד על פי הוראות סעיפים קטנים (א) ו-(ב) בין שחשבון הבחירות מנוהל בנפרד ובין במשותף, לפי הוראות סעיף 13ב(א) או (ב); ואולם תוספת הסכום השווה ליחידת מימון אחת כאמור בסעיפים קטנים (א) ו-(ב) תשולם פעם אחת לכל המפלגות כאמור, והיא תחולק ביניהן לפי שיעור חלקן בפועל בסך הכולל של מימון הוצאות הבחירות הניתן להן לפי סעיפים קטנים (א), (ב) או (ב2)</w:t>
      </w:r>
      <w:r>
        <w:rPr>
          <w:rStyle w:val="default"/>
          <w:rFonts w:cs="FrankRuehl" w:hint="cs"/>
          <w:rtl/>
        </w:rPr>
        <w:t>.</w:t>
      </w:r>
    </w:p>
    <w:p w:rsidR="009F01BA" w:rsidRDefault="009F01BA" w:rsidP="009F01BA">
      <w:pPr>
        <w:pStyle w:val="P00"/>
        <w:spacing w:before="72"/>
        <w:ind w:left="0" w:right="1134"/>
        <w:rPr>
          <w:rStyle w:val="default"/>
          <w:rFonts w:cs="FrankRuehl"/>
          <w:rtl/>
        </w:rPr>
      </w:pPr>
      <w:r>
        <w:rPr>
          <w:rFonts w:cs="FrankRuehl"/>
          <w:sz w:val="26"/>
          <w:rtl/>
          <w:lang w:eastAsia="en-US"/>
        </w:rPr>
        <w:pict>
          <v:shape id="_x0000_s2367" type="#_x0000_t202" style="position:absolute;left:0;text-align:left;margin-left:470.35pt;margin-top:7.1pt;width:1in;height:36.45pt;z-index:251728384" filled="f" stroked="f">
            <v:textbox inset="1mm,0,1mm,0">
              <w:txbxContent>
                <w:p w:rsidR="009F01BA" w:rsidRDefault="009F01BA" w:rsidP="009F01BA">
                  <w:pPr>
                    <w:spacing w:line="160" w:lineRule="exact"/>
                    <w:jc w:val="left"/>
                    <w:rPr>
                      <w:rFonts w:cs="Miriam"/>
                      <w:noProof/>
                      <w:sz w:val="18"/>
                      <w:szCs w:val="18"/>
                      <w:rtl/>
                    </w:rPr>
                  </w:pPr>
                  <w:r>
                    <w:rPr>
                      <w:rFonts w:cs="Miriam" w:hint="cs"/>
                      <w:noProof/>
                      <w:sz w:val="18"/>
                      <w:szCs w:val="18"/>
                      <w:rtl/>
                    </w:rPr>
                    <w:t>(תיקון מס' 36) תשע"ח-2018</w:t>
                  </w:r>
                </w:p>
                <w:p w:rsidR="00357652" w:rsidRDefault="00357652" w:rsidP="009F01BA">
                  <w:pPr>
                    <w:spacing w:line="160" w:lineRule="exact"/>
                    <w:jc w:val="left"/>
                    <w:rPr>
                      <w:rFonts w:cs="Miriam" w:hint="cs"/>
                      <w:noProof/>
                      <w:sz w:val="18"/>
                      <w:szCs w:val="18"/>
                      <w:rtl/>
                    </w:rPr>
                  </w:pPr>
                  <w:r>
                    <w:rPr>
                      <w:rFonts w:cs="Miriam" w:hint="cs"/>
                      <w:noProof/>
                      <w:sz w:val="18"/>
                      <w:szCs w:val="18"/>
                      <w:rtl/>
                    </w:rPr>
                    <w:t>(תיקון מס' 40) תש"ף-2019</w:t>
                  </w:r>
                </w:p>
              </w:txbxContent>
            </v:textbox>
            <w10:anchorlock/>
          </v:shape>
        </w:pict>
      </w:r>
      <w:r>
        <w:rPr>
          <w:rFonts w:cs="FrankRuehl"/>
          <w:sz w:val="26"/>
          <w:rtl/>
        </w:rPr>
        <w:tab/>
      </w:r>
      <w:r>
        <w:rPr>
          <w:rStyle w:val="default"/>
          <w:rFonts w:cs="FrankRuehl"/>
          <w:rtl/>
        </w:rPr>
        <w:t>(</w:t>
      </w:r>
      <w:r>
        <w:rPr>
          <w:rStyle w:val="default"/>
          <w:rFonts w:cs="FrankRuehl" w:hint="cs"/>
          <w:rtl/>
        </w:rPr>
        <w:t>ב2)</w:t>
      </w:r>
      <w:r>
        <w:rPr>
          <w:rStyle w:val="default"/>
          <w:rFonts w:cs="FrankRuehl"/>
          <w:rtl/>
        </w:rPr>
        <w:tab/>
      </w:r>
      <w:r>
        <w:rPr>
          <w:rStyle w:val="default"/>
          <w:rFonts w:cs="FrankRuehl" w:hint="cs"/>
          <w:rtl/>
        </w:rPr>
        <w:t>על אף האמור בסעיפים קטנים (א) עד (ב1), נערך הסכם מימון שוטף, יראו, לעניין המימון של הוצאות הבחירות, את מספר המנדטים שבהם זכתה כל אחת מהמפלגות שהן צד להסכם כאילו הוא המספר לפי שיעור המימון החודשי בהתאם להסכם במועד התשלום הראשון של מימון ההוצאות השוטפות לפי סעיף 2(א)(2), והמספר לא יעוגל</w:t>
      </w:r>
      <w:r w:rsidR="00357652" w:rsidRPr="00357652">
        <w:rPr>
          <w:rStyle w:val="default"/>
          <w:rFonts w:cs="FrankRuehl" w:hint="cs"/>
          <w:rtl/>
        </w:rPr>
        <w:t>, והכול אלא אם כן נקבע בהסכם האמור כי הוראות סעיף קטן זה לא יחולו</w:t>
      </w:r>
      <w:r>
        <w:rPr>
          <w:rStyle w:val="default"/>
          <w:rFonts w:cs="FrankRuehl" w:hint="cs"/>
          <w:rtl/>
        </w:rPr>
        <w:t>.</w:t>
      </w:r>
    </w:p>
    <w:p w:rsidR="00F82DD6" w:rsidRDefault="00EC5BA8" w:rsidP="00EC5BA8">
      <w:pPr>
        <w:pStyle w:val="P00"/>
        <w:spacing w:before="72"/>
        <w:ind w:left="0" w:right="1134"/>
        <w:rPr>
          <w:rStyle w:val="default"/>
          <w:rFonts w:cs="FrankRuehl" w:hint="cs"/>
          <w:rtl/>
        </w:rPr>
      </w:pPr>
      <w:r>
        <w:rPr>
          <w:rFonts w:cs="FrankRuehl"/>
          <w:sz w:val="26"/>
          <w:rtl/>
          <w:lang w:eastAsia="en-US"/>
        </w:rPr>
        <w:pict>
          <v:shape id="_x0000_s2337" type="#_x0000_t202" style="position:absolute;left:0;text-align:left;margin-left:470.35pt;margin-top:7.1pt;width:1in;height:16.8pt;z-index:251715072" filled="f" stroked="f">
            <v:textbox inset="1mm,0,1mm,0">
              <w:txbxContent>
                <w:p w:rsidR="00EC5BA8" w:rsidRDefault="00EC5BA8" w:rsidP="00EC5BA8">
                  <w:pPr>
                    <w:spacing w:line="160" w:lineRule="exact"/>
                    <w:jc w:val="left"/>
                    <w:rPr>
                      <w:rFonts w:cs="Miriam" w:hint="cs"/>
                      <w:noProof/>
                      <w:sz w:val="18"/>
                      <w:szCs w:val="18"/>
                      <w:rtl/>
                    </w:rPr>
                  </w:pPr>
                  <w:r>
                    <w:rPr>
                      <w:rFonts w:cs="Miriam" w:hint="cs"/>
                      <w:noProof/>
                      <w:sz w:val="18"/>
                      <w:szCs w:val="18"/>
                      <w:rtl/>
                    </w:rPr>
                    <w:t>(תיקון מס' 35) תשע"ז-2017</w:t>
                  </w:r>
                </w:p>
              </w:txbxContent>
            </v:textbox>
            <w10:anchorlock/>
          </v:shape>
        </w:pict>
      </w:r>
      <w:r w:rsidR="00F82DD6">
        <w:rPr>
          <w:rFonts w:cs="FrankRuehl"/>
          <w:sz w:val="26"/>
          <w:rtl/>
        </w:rPr>
        <w:tab/>
      </w:r>
      <w:r w:rsidR="00F82DD6">
        <w:rPr>
          <w:rStyle w:val="default"/>
          <w:rFonts w:cs="FrankRuehl"/>
          <w:rtl/>
        </w:rPr>
        <w:t>(</w:t>
      </w:r>
      <w:r w:rsidR="00F82DD6">
        <w:rPr>
          <w:rStyle w:val="default"/>
          <w:rFonts w:cs="FrankRuehl" w:hint="cs"/>
          <w:rtl/>
        </w:rPr>
        <w:t>ג)</w:t>
      </w:r>
      <w:r w:rsidR="00F82DD6">
        <w:rPr>
          <w:rStyle w:val="default"/>
          <w:rFonts w:cs="FrankRuehl"/>
          <w:rtl/>
        </w:rPr>
        <w:tab/>
      </w:r>
      <w:r w:rsidR="00F82DD6">
        <w:rPr>
          <w:rStyle w:val="default"/>
          <w:rFonts w:cs="FrankRuehl" w:hint="cs"/>
          <w:rtl/>
        </w:rPr>
        <w:t>המי</w:t>
      </w:r>
      <w:r w:rsidR="00F82DD6">
        <w:rPr>
          <w:rStyle w:val="default"/>
          <w:rFonts w:cs="FrankRuehl"/>
          <w:rtl/>
        </w:rPr>
        <w:t>מ</w:t>
      </w:r>
      <w:r w:rsidR="00F82DD6">
        <w:rPr>
          <w:rStyle w:val="default"/>
          <w:rFonts w:cs="FrankRuehl" w:hint="cs"/>
          <w:rtl/>
        </w:rPr>
        <w:t>ון החודשי</w:t>
      </w:r>
      <w:r w:rsidR="00F82DD6">
        <w:rPr>
          <w:rStyle w:val="default"/>
          <w:rFonts w:cs="FrankRuehl"/>
          <w:rtl/>
        </w:rPr>
        <w:t xml:space="preserve"> של </w:t>
      </w:r>
      <w:r w:rsidR="00F82DD6">
        <w:rPr>
          <w:rStyle w:val="default"/>
          <w:rFonts w:cs="FrankRuehl" w:hint="cs"/>
          <w:rtl/>
        </w:rPr>
        <w:t xml:space="preserve">ההוצאות השוטפות לסיעה יהיה בסכום של </w:t>
      </w:r>
      <w:r>
        <w:rPr>
          <w:rStyle w:val="default"/>
          <w:rFonts w:cs="FrankRuehl" w:hint="cs"/>
          <w:rtl/>
        </w:rPr>
        <w:t>6</w:t>
      </w:r>
      <w:r w:rsidR="00F82DD6">
        <w:rPr>
          <w:rStyle w:val="default"/>
          <w:rFonts w:cs="FrankRuehl" w:hint="cs"/>
          <w:rtl/>
        </w:rPr>
        <w:t xml:space="preserve">% מיחידת מימון אחת לכל מנדט שבו זכתה הסיעה בבחירות לכנסת, בתוספת סכום של </w:t>
      </w:r>
      <w:r>
        <w:rPr>
          <w:rStyle w:val="default"/>
          <w:rFonts w:cs="FrankRuehl" w:hint="cs"/>
          <w:rtl/>
        </w:rPr>
        <w:t>6</w:t>
      </w:r>
      <w:r w:rsidR="00F82DD6">
        <w:rPr>
          <w:rStyle w:val="default"/>
          <w:rFonts w:cs="FrankRuehl" w:hint="cs"/>
          <w:rtl/>
        </w:rPr>
        <w:t>% מיחידת מימון אחת.</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35" w:name="Rov107"/>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סעיף קטן 3(ב) מיום 17.5.1999</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100"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115 (</w:t>
      </w:r>
      <w:hyperlink r:id="rId10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 (תיקון מס' 2)</w:t>
      </w:r>
    </w:p>
    <w:p w:rsidR="00F82DD6" w:rsidRPr="007B52D4" w:rsidRDefault="00F82DD6">
      <w:pPr>
        <w:pStyle w:val="P00"/>
        <w:spacing w:before="0"/>
        <w:ind w:left="0" w:right="1134"/>
        <w:rPr>
          <w:rStyle w:val="default"/>
          <w:rFonts w:cs="FrankRuehl" w:hint="cs"/>
          <w:vanish/>
          <w:szCs w:val="20"/>
          <w:shd w:val="clear" w:color="auto" w:fill="FFFF99"/>
          <w:rtl/>
        </w:rPr>
      </w:pPr>
      <w:hyperlink r:id="rId102" w:history="1">
        <w:r w:rsidRPr="007B52D4">
          <w:rPr>
            <w:rStyle w:val="Hyperlink"/>
            <w:rFonts w:cs="FrankRuehl" w:hint="cs"/>
            <w:vanish/>
            <w:szCs w:val="20"/>
            <w:shd w:val="clear" w:color="auto" w:fill="FFFF99"/>
            <w:rtl/>
          </w:rPr>
          <w:t xml:space="preserve">ס"ח תשנ"ו מס' </w:t>
        </w:r>
        <w:r w:rsidRPr="007B52D4">
          <w:rPr>
            <w:rStyle w:val="Hyperlink"/>
            <w:rFonts w:cs="FrankRuehl" w:hint="cs"/>
            <w:vanish/>
            <w:sz w:val="26"/>
            <w:szCs w:val="20"/>
            <w:shd w:val="clear" w:color="auto" w:fill="FFFF99"/>
            <w:rtl/>
          </w:rPr>
          <w:t>1590</w:t>
        </w:r>
      </w:hyperlink>
      <w:r w:rsidRPr="007B52D4">
        <w:rPr>
          <w:rStyle w:val="default"/>
          <w:rFonts w:cs="FrankRuehl" w:hint="cs"/>
          <w:vanish/>
          <w:szCs w:val="20"/>
          <w:shd w:val="clear" w:color="auto" w:fill="FFFF99"/>
          <w:rtl/>
        </w:rPr>
        <w:t xml:space="preserve"> מיום 10.5.1996 עמ' 312 (</w:t>
      </w:r>
      <w:hyperlink r:id="rId10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2546</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החלפת סעיף 3</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3.</w:t>
      </w:r>
      <w:r w:rsidRPr="007B52D4">
        <w:rPr>
          <w:rStyle w:val="default"/>
          <w:rFonts w:cs="FrankRuehl" w:hint="cs"/>
          <w:strike/>
          <w:vanish/>
          <w:sz w:val="22"/>
          <w:szCs w:val="22"/>
          <w:shd w:val="clear" w:color="auto" w:fill="FFFF99"/>
          <w:rtl/>
        </w:rPr>
        <w:tab/>
        <w:t>(א)</w:t>
      </w:r>
      <w:r w:rsidRPr="007B52D4">
        <w:rPr>
          <w:rStyle w:val="default"/>
          <w:rFonts w:cs="FrankRuehl" w:hint="cs"/>
          <w:strike/>
          <w:vanish/>
          <w:sz w:val="22"/>
          <w:szCs w:val="22"/>
          <w:shd w:val="clear" w:color="auto" w:fill="FFFF99"/>
          <w:rtl/>
        </w:rPr>
        <w:tab/>
        <w:t>המימון של הוצאות הבחירות יהיה לפי יחידת מימון אחת לכל מנדט שבו זכתה הסיעה בבחירות לכנסת.</w:t>
      </w:r>
    </w:p>
    <w:p w:rsidR="00F82DD6" w:rsidRPr="007B52D4" w:rsidRDefault="00F82DD6">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(ב)</w:t>
      </w:r>
      <w:r w:rsidRPr="007B52D4">
        <w:rPr>
          <w:rStyle w:val="default"/>
          <w:rFonts w:cs="FrankRuehl" w:hint="cs"/>
          <w:strike/>
          <w:vanish/>
          <w:sz w:val="22"/>
          <w:szCs w:val="22"/>
          <w:shd w:val="clear" w:color="auto" w:fill="FFFF99"/>
          <w:rtl/>
        </w:rPr>
        <w:tab/>
        <w:t>המימון החדשי של ההוצאות השוטפות יהיה בסכום של 5% מהסכום המגיע לסיעה לפי סעיף קטן (א).</w:t>
      </w:r>
    </w:p>
    <w:p w:rsidR="00436A6B" w:rsidRPr="007B52D4" w:rsidRDefault="00436A6B" w:rsidP="00436A6B">
      <w:pPr>
        <w:pStyle w:val="P00"/>
        <w:spacing w:before="0"/>
        <w:ind w:left="0" w:right="1134"/>
        <w:rPr>
          <w:rStyle w:val="default"/>
          <w:rFonts w:cs="FrankRuehl" w:hint="cs"/>
          <w:vanish/>
          <w:szCs w:val="20"/>
          <w:shd w:val="clear" w:color="auto" w:fill="FFFF99"/>
          <w:rtl/>
        </w:rPr>
      </w:pPr>
    </w:p>
    <w:p w:rsidR="00436A6B" w:rsidRPr="007B52D4" w:rsidRDefault="00436A6B" w:rsidP="00436A6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8.12.2014</w:t>
      </w:r>
    </w:p>
    <w:p w:rsidR="00436A6B" w:rsidRPr="007B52D4" w:rsidRDefault="00436A6B" w:rsidP="00436A6B">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436A6B" w:rsidRPr="007B52D4" w:rsidRDefault="00436A6B" w:rsidP="00436A6B">
      <w:pPr>
        <w:pStyle w:val="P00"/>
        <w:spacing w:before="0"/>
        <w:ind w:left="0" w:right="1134"/>
        <w:rPr>
          <w:rStyle w:val="default"/>
          <w:rFonts w:cs="FrankRuehl" w:hint="cs"/>
          <w:vanish/>
          <w:szCs w:val="20"/>
          <w:shd w:val="clear" w:color="auto" w:fill="FFFF99"/>
          <w:rtl/>
        </w:rPr>
      </w:pPr>
      <w:hyperlink r:id="rId104"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53 (</w:t>
      </w:r>
      <w:hyperlink r:id="rId105"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E86AD3" w:rsidRPr="007B52D4" w:rsidRDefault="00E86AD3" w:rsidP="00E86AD3">
      <w:pPr>
        <w:pStyle w:val="P00"/>
        <w:ind w:left="1021" w:right="1134" w:hanging="1021"/>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u w:val="single"/>
          <w:shd w:val="clear" w:color="auto" w:fill="FFFF99"/>
          <w:rtl/>
        </w:rPr>
        <w:t>(1)</w:t>
      </w:r>
      <w:r w:rsidRPr="007B52D4">
        <w:rPr>
          <w:rStyle w:val="default"/>
          <w:rFonts w:cs="FrankRuehl" w:hint="cs"/>
          <w:vanish/>
          <w:sz w:val="22"/>
          <w:szCs w:val="22"/>
          <w:shd w:val="clear" w:color="auto" w:fill="FFFF99"/>
          <w:rtl/>
        </w:rPr>
        <w:tab/>
        <w:t>המי</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ון של הוצאות הבחירות של סיעה חדשה כמשמעותה בסעיף 16, יהיה לפי יחידת מימון אחת לכ</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 xml:space="preserve"> מנ</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ט שבו זכתה בבחירות לכנסת, בתוספת סכום השווה ליחידת מימון אחת;</w:t>
      </w:r>
    </w:p>
    <w:p w:rsidR="00E86AD3" w:rsidRPr="007B52D4" w:rsidRDefault="00E86AD3" w:rsidP="004D7E2E">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u w:val="single"/>
          <w:shd w:val="clear" w:color="auto" w:fill="FFFF99"/>
          <w:rtl/>
        </w:rPr>
        <w:t>(2)</w:t>
      </w:r>
      <w:r w:rsidRPr="007B52D4">
        <w:rPr>
          <w:rStyle w:val="default"/>
          <w:rFonts w:cs="FrankRuehl" w:hint="cs"/>
          <w:vanish/>
          <w:sz w:val="22"/>
          <w:szCs w:val="22"/>
          <w:u w:val="single"/>
          <w:shd w:val="clear" w:color="auto" w:fill="FFFF99"/>
          <w:rtl/>
        </w:rPr>
        <w:tab/>
        <w:t>המימון של הוצאות הבחירות של סיעה שנוצרה בכנסת היוצאת עקב החלטה של ועדת הכנסת על שינוי בהרכב הסיעתי של הכנסת ולא עקב בחירתה לכנסת היוצאת של המפלגה שאותה סיעה מייצגת, יהיה יחידת מימון אחת לכל מנדט שבו זכתה הסיעה בבחירות לכנסת הנכנסת, בתוספת סכום השווה ליחידת מימון אחת.</w:t>
      </w:r>
    </w:p>
    <w:p w:rsidR="00EC5BA8" w:rsidRPr="007B52D4" w:rsidRDefault="00EC5BA8" w:rsidP="00EC5BA8">
      <w:pPr>
        <w:pStyle w:val="P00"/>
        <w:spacing w:before="0"/>
        <w:ind w:left="0" w:right="1134"/>
        <w:rPr>
          <w:rStyle w:val="default"/>
          <w:rFonts w:cs="FrankRuehl" w:hint="cs"/>
          <w:vanish/>
          <w:szCs w:val="20"/>
          <w:shd w:val="clear" w:color="auto" w:fill="FFFF99"/>
          <w:rtl/>
        </w:rPr>
      </w:pPr>
    </w:p>
    <w:p w:rsidR="00EC5BA8" w:rsidRPr="007B52D4" w:rsidRDefault="00EC5BA8" w:rsidP="00EC5BA8">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28.3.2017</w:t>
      </w:r>
    </w:p>
    <w:p w:rsidR="00EC5BA8" w:rsidRPr="007B52D4" w:rsidRDefault="00EC5BA8" w:rsidP="00EC5BA8">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35</w:t>
      </w:r>
    </w:p>
    <w:p w:rsidR="00EC5BA8" w:rsidRPr="007B52D4" w:rsidRDefault="00EC5BA8" w:rsidP="00EC5BA8">
      <w:pPr>
        <w:pStyle w:val="P00"/>
        <w:spacing w:before="0"/>
        <w:ind w:left="0" w:right="1134"/>
        <w:rPr>
          <w:rStyle w:val="default"/>
          <w:rFonts w:cs="FrankRuehl" w:hint="cs"/>
          <w:vanish/>
          <w:szCs w:val="20"/>
          <w:shd w:val="clear" w:color="auto" w:fill="FFFF99"/>
          <w:rtl/>
        </w:rPr>
      </w:pPr>
      <w:hyperlink r:id="rId106" w:history="1">
        <w:r w:rsidRPr="007B52D4">
          <w:rPr>
            <w:rStyle w:val="Hyperlink"/>
            <w:rFonts w:cs="FrankRuehl" w:hint="cs"/>
            <w:vanish/>
            <w:sz w:val="26"/>
            <w:szCs w:val="20"/>
            <w:shd w:val="clear" w:color="auto" w:fill="FFFF99"/>
            <w:rtl/>
          </w:rPr>
          <w:t>ס"ח תשע"ז מס' 2619</w:t>
        </w:r>
      </w:hyperlink>
      <w:r w:rsidRPr="007B52D4">
        <w:rPr>
          <w:rStyle w:val="default"/>
          <w:rFonts w:cs="FrankRuehl" w:hint="cs"/>
          <w:vanish/>
          <w:szCs w:val="20"/>
          <w:shd w:val="clear" w:color="auto" w:fill="FFFF99"/>
          <w:rtl/>
        </w:rPr>
        <w:t xml:space="preserve"> מיום 28.3.2017 עמ' 520 (</w:t>
      </w:r>
      <w:hyperlink r:id="rId107" w:history="1">
        <w:r w:rsidRPr="007B52D4">
          <w:rPr>
            <w:rStyle w:val="Hyperlink"/>
            <w:rFonts w:cs="FrankRuehl" w:hint="cs"/>
            <w:vanish/>
            <w:sz w:val="26"/>
            <w:szCs w:val="20"/>
            <w:shd w:val="clear" w:color="auto" w:fill="FFFF99"/>
            <w:rtl/>
          </w:rPr>
          <w:t>ה"ח 678</w:t>
        </w:r>
      </w:hyperlink>
      <w:r w:rsidRPr="007B52D4">
        <w:rPr>
          <w:rStyle w:val="default"/>
          <w:rFonts w:cs="FrankRuehl" w:hint="cs"/>
          <w:vanish/>
          <w:szCs w:val="20"/>
          <w:shd w:val="clear" w:color="auto" w:fill="FFFF99"/>
          <w:rtl/>
        </w:rPr>
        <w:t>)</w:t>
      </w:r>
    </w:p>
    <w:p w:rsidR="00EC5BA8" w:rsidRPr="007B52D4" w:rsidRDefault="00EC5BA8" w:rsidP="00EC5BA8">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המי</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ון החודשי</w:t>
      </w:r>
      <w:r w:rsidRPr="007B52D4">
        <w:rPr>
          <w:rStyle w:val="default"/>
          <w:rFonts w:cs="FrankRuehl"/>
          <w:vanish/>
          <w:sz w:val="22"/>
          <w:szCs w:val="22"/>
          <w:shd w:val="clear" w:color="auto" w:fill="FFFF99"/>
          <w:rtl/>
        </w:rPr>
        <w:t xml:space="preserve"> של </w:t>
      </w:r>
      <w:r w:rsidRPr="007B52D4">
        <w:rPr>
          <w:rStyle w:val="default"/>
          <w:rFonts w:cs="FrankRuehl" w:hint="cs"/>
          <w:vanish/>
          <w:sz w:val="22"/>
          <w:szCs w:val="22"/>
          <w:shd w:val="clear" w:color="auto" w:fill="FFFF99"/>
          <w:rtl/>
        </w:rPr>
        <w:t xml:space="preserve">ההוצאות השוטפות לסיעה יהיה בסכום של </w:t>
      </w:r>
      <w:r w:rsidRPr="007B52D4">
        <w:rPr>
          <w:rStyle w:val="default"/>
          <w:rFonts w:cs="FrankRuehl" w:hint="cs"/>
          <w:strike/>
          <w:vanish/>
          <w:sz w:val="22"/>
          <w:szCs w:val="22"/>
          <w:shd w:val="clear" w:color="auto" w:fill="FFFF99"/>
          <w:rtl/>
        </w:rPr>
        <w:t>5% מיחידת מימון</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6% מיחידת מימון</w:t>
      </w:r>
      <w:r w:rsidRPr="007B52D4">
        <w:rPr>
          <w:rStyle w:val="default"/>
          <w:rFonts w:cs="FrankRuehl" w:hint="cs"/>
          <w:vanish/>
          <w:sz w:val="22"/>
          <w:szCs w:val="22"/>
          <w:shd w:val="clear" w:color="auto" w:fill="FFFF99"/>
          <w:rtl/>
        </w:rPr>
        <w:t xml:space="preserve"> אחת לכל מנדט שבו זכתה הסיעה בבחירות לכנסת, בתוספת סכום של </w:t>
      </w:r>
      <w:r w:rsidRPr="007B52D4">
        <w:rPr>
          <w:rStyle w:val="default"/>
          <w:rFonts w:cs="FrankRuehl" w:hint="cs"/>
          <w:strike/>
          <w:vanish/>
          <w:sz w:val="22"/>
          <w:szCs w:val="22"/>
          <w:shd w:val="clear" w:color="auto" w:fill="FFFF99"/>
          <w:rtl/>
        </w:rPr>
        <w:t>5% מיחידת מימון</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6% מיחידת מימון</w:t>
      </w:r>
      <w:r w:rsidRPr="007B52D4">
        <w:rPr>
          <w:rStyle w:val="default"/>
          <w:rFonts w:cs="FrankRuehl" w:hint="cs"/>
          <w:vanish/>
          <w:sz w:val="22"/>
          <w:szCs w:val="22"/>
          <w:shd w:val="clear" w:color="auto" w:fill="FFFF99"/>
          <w:rtl/>
        </w:rPr>
        <w:t xml:space="preserve"> אחת.</w:t>
      </w:r>
    </w:p>
    <w:p w:rsidR="009F01BA" w:rsidRPr="007B52D4" w:rsidRDefault="009F01BA" w:rsidP="009F01BA">
      <w:pPr>
        <w:pStyle w:val="P00"/>
        <w:spacing w:before="0"/>
        <w:ind w:left="0" w:right="1134"/>
        <w:rPr>
          <w:rStyle w:val="default"/>
          <w:rFonts w:cs="FrankRuehl"/>
          <w:vanish/>
          <w:sz w:val="20"/>
          <w:szCs w:val="20"/>
          <w:shd w:val="clear" w:color="auto" w:fill="FFFF99"/>
          <w:rtl/>
        </w:rPr>
      </w:pPr>
    </w:p>
    <w:p w:rsidR="009F01BA" w:rsidRPr="007B52D4" w:rsidRDefault="009F01BA" w:rsidP="009F01BA">
      <w:pPr>
        <w:pStyle w:val="P00"/>
        <w:spacing w:before="0"/>
        <w:ind w:left="0" w:right="1134"/>
        <w:rPr>
          <w:rStyle w:val="default"/>
          <w:rFonts w:cs="FrankRuehl"/>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28.6.2018</w:t>
      </w:r>
    </w:p>
    <w:p w:rsidR="009F01BA" w:rsidRPr="007B52D4" w:rsidRDefault="009F01BA" w:rsidP="009F01BA">
      <w:pPr>
        <w:pStyle w:val="P00"/>
        <w:spacing w:before="0"/>
        <w:ind w:left="0" w:right="1134"/>
        <w:rPr>
          <w:rStyle w:val="default"/>
          <w:rFonts w:cs="FrankRuehl"/>
          <w:vanish/>
          <w:sz w:val="20"/>
          <w:szCs w:val="20"/>
          <w:shd w:val="clear" w:color="auto" w:fill="FFFF99"/>
          <w:rtl/>
        </w:rPr>
      </w:pPr>
      <w:r w:rsidRPr="007B52D4">
        <w:rPr>
          <w:rStyle w:val="default"/>
          <w:rFonts w:cs="FrankRuehl" w:hint="cs"/>
          <w:b/>
          <w:bCs/>
          <w:vanish/>
          <w:sz w:val="20"/>
          <w:szCs w:val="20"/>
          <w:shd w:val="clear" w:color="auto" w:fill="FFFF99"/>
          <w:rtl/>
        </w:rPr>
        <w:t>תיקון מס' 36</w:t>
      </w:r>
    </w:p>
    <w:p w:rsidR="009F01BA" w:rsidRPr="007B52D4" w:rsidRDefault="009F01BA" w:rsidP="009F01BA">
      <w:pPr>
        <w:pStyle w:val="P00"/>
        <w:spacing w:before="0"/>
        <w:ind w:left="0" w:right="1134"/>
        <w:rPr>
          <w:rStyle w:val="default"/>
          <w:rFonts w:cs="FrankRuehl"/>
          <w:vanish/>
          <w:sz w:val="20"/>
          <w:szCs w:val="20"/>
          <w:shd w:val="clear" w:color="auto" w:fill="FFFF99"/>
          <w:rtl/>
        </w:rPr>
      </w:pPr>
      <w:hyperlink r:id="rId108" w:history="1">
        <w:r w:rsidRPr="007B52D4">
          <w:rPr>
            <w:rStyle w:val="Hyperlink"/>
            <w:rFonts w:cs="FrankRuehl" w:hint="cs"/>
            <w:vanish/>
            <w:szCs w:val="20"/>
            <w:shd w:val="clear" w:color="auto" w:fill="FFFF99"/>
            <w:rtl/>
          </w:rPr>
          <w:t>ס"ח תשע"ח מס' 2727</w:t>
        </w:r>
      </w:hyperlink>
      <w:r w:rsidRPr="007B52D4">
        <w:rPr>
          <w:rStyle w:val="default"/>
          <w:rFonts w:cs="FrankRuehl" w:hint="cs"/>
          <w:vanish/>
          <w:sz w:val="20"/>
          <w:szCs w:val="20"/>
          <w:shd w:val="clear" w:color="auto" w:fill="FFFF99"/>
          <w:rtl/>
        </w:rPr>
        <w:t xml:space="preserve"> מיום 28.6.2018 עמ' 710 (</w:t>
      </w:r>
      <w:hyperlink r:id="rId109" w:history="1">
        <w:r w:rsidRPr="007B52D4">
          <w:rPr>
            <w:rStyle w:val="Hyperlink"/>
            <w:rFonts w:cs="FrankRuehl" w:hint="cs"/>
            <w:vanish/>
            <w:szCs w:val="20"/>
            <w:shd w:val="clear" w:color="auto" w:fill="FFFF99"/>
            <w:rtl/>
          </w:rPr>
          <w:t>ה"ח 737</w:t>
        </w:r>
      </w:hyperlink>
      <w:r w:rsidRPr="007B52D4">
        <w:rPr>
          <w:rStyle w:val="default"/>
          <w:rFonts w:cs="FrankRuehl" w:hint="cs"/>
          <w:vanish/>
          <w:sz w:val="20"/>
          <w:szCs w:val="20"/>
          <w:shd w:val="clear" w:color="auto" w:fill="FFFF99"/>
          <w:rtl/>
        </w:rPr>
        <w:t>)</w:t>
      </w:r>
    </w:p>
    <w:p w:rsidR="009F01BA" w:rsidRPr="007B52D4" w:rsidRDefault="009F01BA" w:rsidP="009F01BA">
      <w:pPr>
        <w:pStyle w:val="P00"/>
        <w:spacing w:before="0"/>
        <w:ind w:left="0" w:right="1134"/>
        <w:rPr>
          <w:rStyle w:val="default"/>
          <w:rFonts w:cs="FrankRuehl"/>
          <w:vanish/>
          <w:sz w:val="20"/>
          <w:szCs w:val="20"/>
          <w:shd w:val="clear" w:color="auto" w:fill="FFFF99"/>
          <w:rtl/>
        </w:rPr>
      </w:pPr>
      <w:r w:rsidRPr="007B52D4">
        <w:rPr>
          <w:rStyle w:val="default"/>
          <w:rFonts w:cs="FrankRuehl" w:hint="cs"/>
          <w:b/>
          <w:bCs/>
          <w:vanish/>
          <w:sz w:val="20"/>
          <w:szCs w:val="20"/>
          <w:shd w:val="clear" w:color="auto" w:fill="FFFF99"/>
          <w:rtl/>
        </w:rPr>
        <w:t>הוספת סעיפים קטנים 3(ב1), 3(ב2)</w:t>
      </w:r>
    </w:p>
    <w:p w:rsidR="00C96008" w:rsidRPr="007B52D4" w:rsidRDefault="00C96008" w:rsidP="00C96008">
      <w:pPr>
        <w:pStyle w:val="P00"/>
        <w:spacing w:before="0"/>
        <w:ind w:left="0" w:right="1134"/>
        <w:rPr>
          <w:rStyle w:val="default"/>
          <w:rFonts w:cs="FrankRuehl" w:hint="cs"/>
          <w:vanish/>
          <w:sz w:val="20"/>
          <w:szCs w:val="20"/>
          <w:shd w:val="clear" w:color="auto" w:fill="FFFF99"/>
          <w:rtl/>
        </w:rPr>
      </w:pPr>
    </w:p>
    <w:p w:rsidR="00C96008" w:rsidRPr="007B52D4" w:rsidRDefault="00C96008" w:rsidP="00C96008">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לעניין הבחירות לכנסת העשרים ושלוש</w:t>
      </w:r>
    </w:p>
    <w:p w:rsidR="00C96008" w:rsidRPr="007B52D4" w:rsidRDefault="00C96008" w:rsidP="00C96008">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 xml:space="preserve">תיקון מס' </w:t>
      </w:r>
      <w:r w:rsidRPr="007B52D4">
        <w:rPr>
          <w:rStyle w:val="default"/>
          <w:rFonts w:ascii="FrankRuehl" w:hAnsi="FrankRuehl" w:cs="FrankRuehl" w:hint="cs"/>
          <w:b/>
          <w:bCs/>
          <w:vanish/>
          <w:sz w:val="20"/>
          <w:szCs w:val="20"/>
          <w:shd w:val="clear" w:color="auto" w:fill="FFFF99"/>
          <w:rtl/>
        </w:rPr>
        <w:t>39</w:t>
      </w:r>
      <w:r w:rsidRPr="007B52D4">
        <w:rPr>
          <w:rStyle w:val="default"/>
          <w:rFonts w:ascii="FrankRuehl" w:hAnsi="FrankRuehl" w:cs="FrankRuehl"/>
          <w:b/>
          <w:bCs/>
          <w:vanish/>
          <w:sz w:val="20"/>
          <w:szCs w:val="20"/>
          <w:shd w:val="clear" w:color="auto" w:fill="FFFF99"/>
          <w:rtl/>
        </w:rPr>
        <w:t xml:space="preserve"> – הוראת שעה</w:t>
      </w:r>
    </w:p>
    <w:p w:rsidR="00C96008" w:rsidRPr="007B52D4" w:rsidRDefault="00C96008" w:rsidP="00C96008">
      <w:pPr>
        <w:pStyle w:val="P00"/>
        <w:spacing w:before="0"/>
        <w:ind w:left="0" w:right="1134"/>
        <w:rPr>
          <w:rStyle w:val="default"/>
          <w:rFonts w:ascii="FrankRuehl" w:hAnsi="FrankRuehl" w:cs="FrankRuehl"/>
          <w:vanish/>
          <w:sz w:val="20"/>
          <w:szCs w:val="20"/>
          <w:shd w:val="clear" w:color="auto" w:fill="FFFF99"/>
          <w:rtl/>
        </w:rPr>
      </w:pPr>
      <w:hyperlink r:id="rId110" w:history="1">
        <w:r w:rsidRPr="007B52D4">
          <w:rPr>
            <w:rStyle w:val="Hyperlink"/>
            <w:rFonts w:ascii="FrankRuehl" w:hAnsi="FrankRuehl" w:cs="FrankRuehl"/>
            <w:vanish/>
            <w:szCs w:val="20"/>
            <w:shd w:val="clear" w:color="auto" w:fill="FFFF99"/>
            <w:rtl/>
          </w:rPr>
          <w:t>ס"ח תש"ף מס' 2789</w:t>
        </w:r>
      </w:hyperlink>
      <w:r w:rsidRPr="007B52D4">
        <w:rPr>
          <w:rStyle w:val="default"/>
          <w:rFonts w:ascii="FrankRuehl" w:hAnsi="FrankRuehl" w:cs="FrankRuehl"/>
          <w:vanish/>
          <w:sz w:val="20"/>
          <w:szCs w:val="20"/>
          <w:shd w:val="clear" w:color="auto" w:fill="FFFF99"/>
          <w:rtl/>
        </w:rPr>
        <w:t xml:space="preserve"> מיום 12.12.2019 עמ' 9 (</w:t>
      </w:r>
      <w:hyperlink r:id="rId111" w:history="1">
        <w:r w:rsidRPr="007B52D4">
          <w:rPr>
            <w:rStyle w:val="Hyperlink"/>
            <w:rFonts w:ascii="FrankRuehl" w:hAnsi="FrankRuehl" w:cs="FrankRuehl"/>
            <w:vanish/>
            <w:szCs w:val="20"/>
            <w:shd w:val="clear" w:color="auto" w:fill="FFFF99"/>
            <w:rtl/>
          </w:rPr>
          <w:t>ה"ח 839</w:t>
        </w:r>
      </w:hyperlink>
      <w:r w:rsidRPr="007B52D4">
        <w:rPr>
          <w:rStyle w:val="default"/>
          <w:rFonts w:ascii="FrankRuehl" w:hAnsi="FrankRuehl" w:cs="FrankRuehl"/>
          <w:vanish/>
          <w:sz w:val="20"/>
          <w:szCs w:val="20"/>
          <w:shd w:val="clear" w:color="auto" w:fill="FFFF99"/>
          <w:rtl/>
        </w:rPr>
        <w:t>)</w:t>
      </w:r>
    </w:p>
    <w:p w:rsidR="00C96008" w:rsidRPr="007B52D4" w:rsidRDefault="00C96008" w:rsidP="00C96008">
      <w:pPr>
        <w:pStyle w:val="P00"/>
        <w:ind w:left="1021" w:right="1134" w:hanging="1021"/>
        <w:rPr>
          <w:rStyle w:val="default"/>
          <w:rFonts w:cs="FrankRuehl" w:hint="cs"/>
          <w:strike/>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א)</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(1)</w:t>
      </w:r>
      <w:r w:rsidRPr="007B52D4">
        <w:rPr>
          <w:rStyle w:val="default"/>
          <w:rFonts w:cs="FrankRuehl" w:hint="cs"/>
          <w:strike/>
          <w:vanish/>
          <w:sz w:val="22"/>
          <w:szCs w:val="22"/>
          <w:shd w:val="clear" w:color="auto" w:fill="FFFF99"/>
          <w:rtl/>
        </w:rPr>
        <w:tab/>
        <w:t>המי</w:t>
      </w:r>
      <w:r w:rsidRPr="007B52D4">
        <w:rPr>
          <w:rStyle w:val="default"/>
          <w:rFonts w:cs="FrankRuehl"/>
          <w:strike/>
          <w:vanish/>
          <w:sz w:val="22"/>
          <w:szCs w:val="22"/>
          <w:shd w:val="clear" w:color="auto" w:fill="FFFF99"/>
          <w:rtl/>
        </w:rPr>
        <w:t>מ</w:t>
      </w:r>
      <w:r w:rsidRPr="007B52D4">
        <w:rPr>
          <w:rStyle w:val="default"/>
          <w:rFonts w:cs="FrankRuehl" w:hint="cs"/>
          <w:strike/>
          <w:vanish/>
          <w:sz w:val="22"/>
          <w:szCs w:val="22"/>
          <w:shd w:val="clear" w:color="auto" w:fill="FFFF99"/>
          <w:rtl/>
        </w:rPr>
        <w:t>ון של הוצאות הבחירות של סיעה חדשה כמשמעותה בסעיף 16, יהיה לפי יחידת מימון אחת לכ</w:t>
      </w:r>
      <w:r w:rsidRPr="007B52D4">
        <w:rPr>
          <w:rStyle w:val="default"/>
          <w:rFonts w:cs="FrankRuehl"/>
          <w:strike/>
          <w:vanish/>
          <w:sz w:val="22"/>
          <w:szCs w:val="22"/>
          <w:shd w:val="clear" w:color="auto" w:fill="FFFF99"/>
          <w:rtl/>
        </w:rPr>
        <w:t>ל</w:t>
      </w:r>
      <w:r w:rsidRPr="007B52D4">
        <w:rPr>
          <w:rStyle w:val="default"/>
          <w:rFonts w:cs="FrankRuehl" w:hint="cs"/>
          <w:strike/>
          <w:vanish/>
          <w:sz w:val="22"/>
          <w:szCs w:val="22"/>
          <w:shd w:val="clear" w:color="auto" w:fill="FFFF99"/>
          <w:rtl/>
        </w:rPr>
        <w:t xml:space="preserve"> מנ</w:t>
      </w:r>
      <w:r w:rsidRPr="007B52D4">
        <w:rPr>
          <w:rStyle w:val="default"/>
          <w:rFonts w:cs="FrankRuehl"/>
          <w:strike/>
          <w:vanish/>
          <w:sz w:val="22"/>
          <w:szCs w:val="22"/>
          <w:shd w:val="clear" w:color="auto" w:fill="FFFF99"/>
          <w:rtl/>
        </w:rPr>
        <w:t>ד</w:t>
      </w:r>
      <w:r w:rsidRPr="007B52D4">
        <w:rPr>
          <w:rStyle w:val="default"/>
          <w:rFonts w:cs="FrankRuehl" w:hint="cs"/>
          <w:strike/>
          <w:vanish/>
          <w:sz w:val="22"/>
          <w:szCs w:val="22"/>
          <w:shd w:val="clear" w:color="auto" w:fill="FFFF99"/>
          <w:rtl/>
        </w:rPr>
        <w:t>ט שבו זכתה בבחירות לכנסת, בתוספת סכום השווה ליחידת מימון אחת;</w:t>
      </w:r>
    </w:p>
    <w:p w:rsidR="00C96008" w:rsidRPr="007B52D4" w:rsidRDefault="00C96008" w:rsidP="00C96008">
      <w:pPr>
        <w:pStyle w:val="P00"/>
        <w:spacing w:before="0"/>
        <w:ind w:left="1021"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(2)</w:t>
      </w:r>
      <w:r w:rsidRPr="007B52D4">
        <w:rPr>
          <w:rStyle w:val="default"/>
          <w:rFonts w:cs="FrankRuehl" w:hint="cs"/>
          <w:strike/>
          <w:vanish/>
          <w:sz w:val="22"/>
          <w:szCs w:val="22"/>
          <w:shd w:val="clear" w:color="auto" w:fill="FFFF99"/>
          <w:rtl/>
        </w:rPr>
        <w:tab/>
        <w:t>המימון של הוצאות הבחירות של סיעה שנוצרה בכנסת היוצאת עקב החלטה של ועדת הכנסת על שינוי בהרכב הסיעתי של הכנסת ולא עקב בחירתה לכנסת היוצאת של המפלגה שאותה סיעה מייצגת, יהיה יחידת מימון אחת לכל מנדט שבו זכתה הסיעה בבחירות לכנסת הנכנסת, בתוספת סכום השווה ליחידת מימון אחת.</w:t>
      </w:r>
    </w:p>
    <w:p w:rsidR="00C96008" w:rsidRPr="007B52D4" w:rsidRDefault="00C96008" w:rsidP="00C96008">
      <w:pPr>
        <w:pStyle w:val="P00"/>
        <w:spacing w:before="0"/>
        <w:ind w:left="0" w:right="1134"/>
        <w:rPr>
          <w:rStyle w:val="default"/>
          <w:rFonts w:cs="FrankRuehl"/>
          <w:strike/>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ב)</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המי</w:t>
      </w:r>
      <w:r w:rsidRPr="007B52D4">
        <w:rPr>
          <w:rStyle w:val="default"/>
          <w:rFonts w:cs="FrankRuehl"/>
          <w:strike/>
          <w:vanish/>
          <w:sz w:val="22"/>
          <w:szCs w:val="22"/>
          <w:shd w:val="clear" w:color="auto" w:fill="FFFF99"/>
          <w:rtl/>
        </w:rPr>
        <w:t>מ</w:t>
      </w:r>
      <w:r w:rsidRPr="007B52D4">
        <w:rPr>
          <w:rStyle w:val="default"/>
          <w:rFonts w:cs="FrankRuehl" w:hint="cs"/>
          <w:strike/>
          <w:vanish/>
          <w:sz w:val="22"/>
          <w:szCs w:val="22"/>
          <w:shd w:val="clear" w:color="auto" w:fill="FFFF99"/>
          <w:rtl/>
        </w:rPr>
        <w:t xml:space="preserve">ון של הוצאות הבחירות של סיעה יהיה לפי מספר יחידות מימון שנתקבל ממספר המנדטים שבהם זכתה הסיעה בכנסת היוצאת בתוספת מספר </w:t>
      </w:r>
      <w:r w:rsidRPr="007B52D4">
        <w:rPr>
          <w:rStyle w:val="default"/>
          <w:rFonts w:cs="FrankRuehl"/>
          <w:strike/>
          <w:vanish/>
          <w:sz w:val="22"/>
          <w:szCs w:val="22"/>
          <w:shd w:val="clear" w:color="auto" w:fill="FFFF99"/>
          <w:rtl/>
        </w:rPr>
        <w:t>המ</w:t>
      </w:r>
      <w:r w:rsidRPr="007B52D4">
        <w:rPr>
          <w:rStyle w:val="default"/>
          <w:rFonts w:cs="FrankRuehl" w:hint="cs"/>
          <w:strike/>
          <w:vanish/>
          <w:sz w:val="22"/>
          <w:szCs w:val="22"/>
          <w:shd w:val="clear" w:color="auto" w:fill="FFFF99"/>
          <w:rtl/>
        </w:rPr>
        <w:t>נ</w:t>
      </w:r>
      <w:r w:rsidRPr="007B52D4">
        <w:rPr>
          <w:rStyle w:val="default"/>
          <w:rFonts w:cs="FrankRuehl"/>
          <w:strike/>
          <w:vanish/>
          <w:sz w:val="22"/>
          <w:szCs w:val="22"/>
          <w:shd w:val="clear" w:color="auto" w:fill="FFFF99"/>
          <w:rtl/>
        </w:rPr>
        <w:t>ד</w:t>
      </w:r>
      <w:r w:rsidRPr="007B52D4">
        <w:rPr>
          <w:rStyle w:val="default"/>
          <w:rFonts w:cs="FrankRuehl" w:hint="cs"/>
          <w:strike/>
          <w:vanish/>
          <w:sz w:val="22"/>
          <w:szCs w:val="22"/>
          <w:shd w:val="clear" w:color="auto" w:fill="FFFF99"/>
          <w:rtl/>
        </w:rPr>
        <w:t>ט</w:t>
      </w:r>
      <w:r w:rsidRPr="007B52D4">
        <w:rPr>
          <w:rStyle w:val="default"/>
          <w:rFonts w:cs="FrankRuehl"/>
          <w:strike/>
          <w:vanish/>
          <w:sz w:val="22"/>
          <w:szCs w:val="22"/>
          <w:shd w:val="clear" w:color="auto" w:fill="FFFF99"/>
          <w:rtl/>
        </w:rPr>
        <w:t>י</w:t>
      </w:r>
      <w:r w:rsidRPr="007B52D4">
        <w:rPr>
          <w:rStyle w:val="default"/>
          <w:rFonts w:cs="FrankRuehl" w:hint="cs"/>
          <w:strike/>
          <w:vanish/>
          <w:sz w:val="22"/>
          <w:szCs w:val="22"/>
          <w:shd w:val="clear" w:color="auto" w:fill="FFFF99"/>
          <w:rtl/>
        </w:rPr>
        <w:t>ם שבהם</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זכתה הסיעה בכנסת הנכנסת מחולק בשתיים, בתוספת סכום</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השו</w:t>
      </w:r>
      <w:r w:rsidRPr="007B52D4">
        <w:rPr>
          <w:rStyle w:val="default"/>
          <w:rFonts w:cs="FrankRuehl"/>
          <w:strike/>
          <w:vanish/>
          <w:sz w:val="22"/>
          <w:szCs w:val="22"/>
          <w:shd w:val="clear" w:color="auto" w:fill="FFFF99"/>
          <w:rtl/>
        </w:rPr>
        <w:t>ו</w:t>
      </w:r>
      <w:r w:rsidRPr="007B52D4">
        <w:rPr>
          <w:rStyle w:val="default"/>
          <w:rFonts w:cs="FrankRuehl" w:hint="cs"/>
          <w:strike/>
          <w:vanish/>
          <w:sz w:val="22"/>
          <w:szCs w:val="22"/>
          <w:shd w:val="clear" w:color="auto" w:fill="FFFF99"/>
          <w:rtl/>
        </w:rPr>
        <w:t>ה ליחידת מימון אחת.</w:t>
      </w:r>
    </w:p>
    <w:p w:rsidR="00C96008" w:rsidRPr="007B52D4" w:rsidRDefault="00C96008" w:rsidP="00C96008">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ב1)</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המימון של הוצאות הבחירות של מפלגות שהגישו רשימת מועמדים משותפת יחושב לכל מפלגה בנפרד על פי הוראות סעיפים קטנים (א) ו-(ב) בין שחשבון הבחירות מנוהל בנפרד ובין במשותף, לפי הוראות סעיף 13ב(א) או (ב); ואולם תוספת הסכום השווה ליחידת מימון אחת כאמור בסעיפים קטנים (א) ו-(ב) תשולם פעם אחת לכל המפלגות כאמור, והיא תחולק ביניהן לפי שיעור חלקן בפועל בסך הכולל של מימון הוצאות הבחירות הניתן להן לפי סעיפים קטנים (א), (ב) או (ב2).</w:t>
      </w:r>
    </w:p>
    <w:p w:rsidR="00C96008" w:rsidRPr="007B52D4" w:rsidRDefault="00C96008" w:rsidP="00C96008">
      <w:pPr>
        <w:pStyle w:val="P00"/>
        <w:spacing w:before="0"/>
        <w:ind w:left="1021" w:right="1134" w:hanging="1021"/>
        <w:rPr>
          <w:rStyle w:val="default"/>
          <w:rFonts w:cs="FrankRuehl"/>
          <w:vanish/>
          <w:sz w:val="22"/>
          <w:szCs w:val="22"/>
          <w:u w:val="single"/>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u w:val="single"/>
          <w:shd w:val="clear" w:color="auto" w:fill="FFFF99"/>
          <w:rtl/>
        </w:rPr>
        <w:t>(א)</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(1)</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המימון של הוצאות הבחירות של סיעה חדשה יהיה לפי 1.31 יחידות מימון לכל מנדט שבו זכתה בבחירות לכנסת, בתוספת סכום השווה ל-1.81 יחידות מימון;</w:t>
      </w:r>
    </w:p>
    <w:p w:rsidR="00C96008" w:rsidRPr="007B52D4" w:rsidRDefault="00C96008" w:rsidP="00C96008">
      <w:pPr>
        <w:pStyle w:val="P00"/>
        <w:spacing w:before="0"/>
        <w:ind w:left="1021" w:right="1134"/>
        <w:rPr>
          <w:rStyle w:val="default"/>
          <w:rFonts w:cs="FrankRuehl"/>
          <w:vanish/>
          <w:sz w:val="22"/>
          <w:szCs w:val="22"/>
          <w:u w:val="single"/>
          <w:shd w:val="clear" w:color="auto" w:fill="FFFF99"/>
          <w:rtl/>
        </w:rPr>
      </w:pPr>
      <w:r w:rsidRPr="007B52D4">
        <w:rPr>
          <w:rStyle w:val="default"/>
          <w:rFonts w:cs="FrankRuehl" w:hint="cs"/>
          <w:vanish/>
          <w:sz w:val="22"/>
          <w:szCs w:val="22"/>
          <w:u w:val="single"/>
          <w:shd w:val="clear" w:color="auto" w:fill="FFFF99"/>
          <w:rtl/>
        </w:rPr>
        <w:t>(2)</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המימון של הוצאות הבחירות של סיעה שנוצרה בכנסת היוצאת עקב החלטה של ועדת הכנסת על שינוי בהרכב הסיעתי של הכנסת ולא עקב בחירתה לכנסת היוצאת של המפלגה שאותה סיעה מייצגת, יהיה 1.31 יחידות מימון לכל מנדט שבו זכתה הסיעה בבחירות לכנסת הנכנסת, בתוספת סכום השווה ל-1.81 יחידות מימון.</w:t>
      </w:r>
    </w:p>
    <w:p w:rsidR="00C96008" w:rsidRPr="007B52D4" w:rsidRDefault="00C96008" w:rsidP="00C96008">
      <w:pPr>
        <w:pStyle w:val="P00"/>
        <w:spacing w:before="0"/>
        <w:ind w:left="0" w:right="1134"/>
        <w:rPr>
          <w:rStyle w:val="default"/>
          <w:rFonts w:cs="FrankRuehl"/>
          <w:vanish/>
          <w:sz w:val="22"/>
          <w:szCs w:val="22"/>
          <w:u w:val="single"/>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u w:val="single"/>
          <w:shd w:val="clear" w:color="auto" w:fill="FFFF99"/>
          <w:rtl/>
        </w:rPr>
        <w:t>(ב)</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המימון של הוצאות הבחירות של סיעה יהיה לפי מספר יחידות מימון שנתקבל ממספר המנדטים שבהם זכתה הסיעה בכנסת היוצאת בתוספת מספר המנדטים שבהם זכתה הסיעה בכנסת הנכנסת מחולק בשתיים, כשהוא מוכפל ב-1.31, בתוספת סכום השווה ל-1.81 יחידות מימון.</w:t>
      </w:r>
    </w:p>
    <w:p w:rsidR="00C96008" w:rsidRPr="007B52D4" w:rsidRDefault="00C96008" w:rsidP="00367711">
      <w:pPr>
        <w:pStyle w:val="P00"/>
        <w:spacing w:before="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u w:val="single"/>
          <w:shd w:val="clear" w:color="auto" w:fill="FFFF99"/>
          <w:rtl/>
        </w:rPr>
        <w:t>(ב1)</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המימון של הוצאות הבחירות של מפלגות שהגישו רשימת מועמדים משותפת יחושב לכל מפלגה בנפרד על פי הוראות סעיפים קטנים (א) ו-(ב) בין שחשבון הבחירות מנוהל בנפרד ובין במשותף, לפי הוראות סעיף 13ב(א) או (ב); ואולם תוספת הסכום השווה ל-1.81 יחידות מימון כאמור בסעיפים קטנים (א) ו-(ב) תשולם פעם אחת לכל המפלגות כאמור, והיא תחולק ביניהן לפי שיעור חלקן בפועל בסך הכולל של מימון הוצאות הבחירות הניתן להן לפי סעיפים קטנים (א), (ב) או (ב2).</w:t>
      </w:r>
    </w:p>
    <w:p w:rsidR="00357652" w:rsidRPr="007B52D4" w:rsidRDefault="00357652" w:rsidP="00357652">
      <w:pPr>
        <w:pStyle w:val="P00"/>
        <w:spacing w:before="0"/>
        <w:ind w:left="0" w:right="1134"/>
        <w:rPr>
          <w:rStyle w:val="default"/>
          <w:rFonts w:cs="FrankRuehl" w:hint="cs"/>
          <w:vanish/>
          <w:sz w:val="20"/>
          <w:szCs w:val="20"/>
          <w:shd w:val="clear" w:color="auto" w:fill="FFFF99"/>
          <w:rtl/>
        </w:rPr>
      </w:pPr>
    </w:p>
    <w:p w:rsidR="00357652" w:rsidRPr="007B52D4" w:rsidRDefault="00357652" w:rsidP="00357652">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hint="cs"/>
          <w:vanish/>
          <w:color w:val="FF0000"/>
          <w:szCs w:val="20"/>
          <w:shd w:val="clear" w:color="auto" w:fill="FFFF99"/>
          <w:rtl/>
        </w:rPr>
        <w:t>מיום 12.12.2019</w:t>
      </w:r>
    </w:p>
    <w:p w:rsidR="00357652" w:rsidRPr="007B52D4" w:rsidRDefault="00357652" w:rsidP="00357652">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b/>
          <w:bCs/>
          <w:vanish/>
          <w:szCs w:val="20"/>
          <w:shd w:val="clear" w:color="auto" w:fill="FFFF99"/>
          <w:rtl/>
        </w:rPr>
        <w:t>תיקון מס' 40</w:t>
      </w:r>
    </w:p>
    <w:p w:rsidR="00357652" w:rsidRPr="007B52D4" w:rsidRDefault="00357652" w:rsidP="00357652">
      <w:pPr>
        <w:pStyle w:val="P00"/>
        <w:spacing w:before="0"/>
        <w:ind w:left="0" w:right="1134"/>
        <w:rPr>
          <w:rStyle w:val="default"/>
          <w:rFonts w:ascii="FrankRuehl" w:hAnsi="FrankRuehl" w:cs="FrankRuehl"/>
          <w:vanish/>
          <w:sz w:val="20"/>
          <w:szCs w:val="20"/>
          <w:shd w:val="clear" w:color="auto" w:fill="FFFF99"/>
          <w:rtl/>
        </w:rPr>
      </w:pPr>
      <w:hyperlink r:id="rId112" w:history="1">
        <w:r w:rsidRPr="007B52D4">
          <w:rPr>
            <w:rStyle w:val="Hyperlink"/>
            <w:rFonts w:ascii="FrankRuehl" w:hAnsi="FrankRuehl" w:cs="FrankRuehl"/>
            <w:vanish/>
            <w:szCs w:val="20"/>
            <w:shd w:val="clear" w:color="auto" w:fill="FFFF99"/>
            <w:rtl/>
          </w:rPr>
          <w:t>ס"ח תש"ף מס' 2789</w:t>
        </w:r>
      </w:hyperlink>
      <w:r w:rsidRPr="007B52D4">
        <w:rPr>
          <w:rStyle w:val="default"/>
          <w:rFonts w:ascii="FrankRuehl" w:hAnsi="FrankRuehl" w:cs="FrankRuehl"/>
          <w:vanish/>
          <w:sz w:val="20"/>
          <w:szCs w:val="20"/>
          <w:shd w:val="clear" w:color="auto" w:fill="FFFF99"/>
          <w:rtl/>
        </w:rPr>
        <w:t xml:space="preserve"> מיום 12.12.2019 עמ' </w:t>
      </w:r>
      <w:r w:rsidRPr="007B52D4">
        <w:rPr>
          <w:rStyle w:val="default"/>
          <w:rFonts w:ascii="FrankRuehl" w:hAnsi="FrankRuehl" w:cs="FrankRuehl" w:hint="cs"/>
          <w:vanish/>
          <w:sz w:val="20"/>
          <w:szCs w:val="20"/>
          <w:shd w:val="clear" w:color="auto" w:fill="FFFF99"/>
          <w:rtl/>
        </w:rPr>
        <w:t>1</w:t>
      </w:r>
      <w:r w:rsidRPr="007B52D4">
        <w:rPr>
          <w:rStyle w:val="default"/>
          <w:rFonts w:ascii="FrankRuehl" w:hAnsi="FrankRuehl" w:cs="FrankRuehl" w:hint="cs"/>
          <w:vanish/>
          <w:szCs w:val="20"/>
          <w:shd w:val="clear" w:color="auto" w:fill="FFFF99"/>
          <w:rtl/>
        </w:rPr>
        <w:t>1</w:t>
      </w:r>
      <w:r w:rsidRPr="007B52D4">
        <w:rPr>
          <w:rStyle w:val="default"/>
          <w:rFonts w:ascii="FrankRuehl" w:hAnsi="FrankRuehl" w:cs="FrankRuehl"/>
          <w:vanish/>
          <w:sz w:val="20"/>
          <w:szCs w:val="20"/>
          <w:shd w:val="clear" w:color="auto" w:fill="FFFF99"/>
          <w:rtl/>
        </w:rPr>
        <w:t xml:space="preserve"> (</w:t>
      </w:r>
      <w:hyperlink r:id="rId113" w:history="1">
        <w:r w:rsidRPr="007B52D4">
          <w:rPr>
            <w:rStyle w:val="Hyperlink"/>
            <w:rFonts w:ascii="FrankRuehl" w:hAnsi="FrankRuehl" w:cs="FrankRuehl"/>
            <w:vanish/>
            <w:szCs w:val="20"/>
            <w:shd w:val="clear" w:color="auto" w:fill="FFFF99"/>
            <w:rtl/>
          </w:rPr>
          <w:t>ה"ח 839</w:t>
        </w:r>
      </w:hyperlink>
      <w:r w:rsidRPr="007B52D4">
        <w:rPr>
          <w:rStyle w:val="default"/>
          <w:rFonts w:ascii="FrankRuehl" w:hAnsi="FrankRuehl" w:cs="FrankRuehl"/>
          <w:vanish/>
          <w:sz w:val="20"/>
          <w:szCs w:val="20"/>
          <w:shd w:val="clear" w:color="auto" w:fill="FFFF99"/>
          <w:rtl/>
        </w:rPr>
        <w:t>)</w:t>
      </w:r>
    </w:p>
    <w:p w:rsidR="00357652" w:rsidRPr="00A801EC" w:rsidRDefault="00357652" w:rsidP="00A801EC">
      <w:pPr>
        <w:pStyle w:val="P00"/>
        <w:ind w:left="0" w:right="1134"/>
        <w:rPr>
          <w:rStyle w:val="default"/>
          <w:rFonts w:cs="FrankRuehl"/>
          <w:sz w:val="2"/>
          <w:szCs w:val="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ב2)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על אף האמור בסעיפים קטנים (א) עד (ב1), נערך הסכם מימון שוטף, יראו, לעניין המימון של הוצאות הבחירות, את מספר המנדטים שבהם זכתה כל אחת מהמפלגות שהן צד להסכם כאילו הוא המספר לפי שיעור המימון החודשי בהתאם להסכם במועד התשלום הראשון של מימון ההוצאות השוטפות לפי סעיף 2(א)(2), והמספר לא יעוגל</w:t>
      </w:r>
      <w:r w:rsidRPr="007B52D4">
        <w:rPr>
          <w:rStyle w:val="default"/>
          <w:rFonts w:cs="FrankRuehl" w:hint="cs"/>
          <w:vanish/>
          <w:sz w:val="22"/>
          <w:szCs w:val="22"/>
          <w:u w:val="single"/>
          <w:shd w:val="clear" w:color="auto" w:fill="FFFF99"/>
          <w:rtl/>
        </w:rPr>
        <w:t>, והכול אלא אם כן נקבע בהסכם האמור כי הוראות סעיף קטן זה לא יחולו</w:t>
      </w:r>
      <w:r w:rsidRPr="007B52D4">
        <w:rPr>
          <w:rStyle w:val="default"/>
          <w:rFonts w:cs="FrankRuehl" w:hint="cs"/>
          <w:vanish/>
          <w:sz w:val="22"/>
          <w:szCs w:val="22"/>
          <w:shd w:val="clear" w:color="auto" w:fill="FFFF99"/>
          <w:rtl/>
        </w:rPr>
        <w:t>.</w:t>
      </w:r>
      <w:bookmarkEnd w:id="35"/>
    </w:p>
    <w:p w:rsidR="00F82DD6" w:rsidRDefault="00F82DD6" w:rsidP="00A07A15">
      <w:pPr>
        <w:pStyle w:val="P00"/>
        <w:spacing w:before="72"/>
        <w:ind w:left="0" w:right="1134"/>
        <w:rPr>
          <w:rStyle w:val="default"/>
          <w:rFonts w:cs="FrankRuehl"/>
          <w:rtl/>
        </w:rPr>
      </w:pPr>
      <w:bookmarkStart w:id="36" w:name="Seif38"/>
      <w:bookmarkEnd w:id="36"/>
      <w:r>
        <w:rPr>
          <w:lang w:val="he-IL"/>
        </w:rPr>
        <w:pict>
          <v:rect id="_x0000_s2148" style="position:absolute;left:0;text-align:left;margin-left:464.5pt;margin-top:8.05pt;width:75.05pt;height:67.95pt;z-index:251664896" o:allowincell="f" filled="f" stroked="f" strokecolor="lime" strokeweight=".25pt">
            <v:textbox style="mso-next-textbox:#_x0000_s2148" inset="0,0,0,0">
              <w:txbxContent>
                <w:p w:rsidR="00EC5BA8" w:rsidRDefault="00EC5BA8">
                  <w:pPr>
                    <w:spacing w:line="160" w:lineRule="exact"/>
                    <w:jc w:val="left"/>
                    <w:rPr>
                      <w:rFonts w:cs="Miriam" w:hint="cs"/>
                      <w:sz w:val="18"/>
                      <w:szCs w:val="18"/>
                      <w:rtl/>
                    </w:rPr>
                  </w:pPr>
                  <w:r>
                    <w:rPr>
                      <w:rFonts w:cs="Miriam" w:hint="cs"/>
                      <w:sz w:val="18"/>
                      <w:szCs w:val="18"/>
                      <w:rtl/>
                    </w:rPr>
                    <w:t>מימון תשלומים לצוות הפרלמנטרי</w:t>
                  </w:r>
                </w:p>
                <w:p w:rsidR="00EC5BA8" w:rsidRDefault="00EC5BA8">
                  <w:pPr>
                    <w:spacing w:line="160" w:lineRule="exact"/>
                    <w:jc w:val="left"/>
                    <w:rPr>
                      <w:rFonts w:cs="Miriam" w:hint="cs"/>
                      <w:noProof/>
                      <w:sz w:val="18"/>
                      <w:szCs w:val="18"/>
                      <w:rtl/>
                    </w:rPr>
                  </w:pPr>
                  <w:r>
                    <w:rPr>
                      <w:rFonts w:cs="Miriam" w:hint="cs"/>
                      <w:sz w:val="18"/>
                      <w:szCs w:val="18"/>
                      <w:rtl/>
                    </w:rPr>
                    <w:t>(תיקון מס' 26) תשס"ד-2004</w:t>
                  </w:r>
                </w:p>
                <w:p w:rsidR="00EC5BA8" w:rsidRDefault="00EC5BA8">
                  <w:pPr>
                    <w:spacing w:line="160" w:lineRule="exact"/>
                    <w:jc w:val="left"/>
                    <w:rPr>
                      <w:rFonts w:cs="Miriam" w:hint="cs"/>
                      <w:noProof/>
                      <w:sz w:val="18"/>
                      <w:szCs w:val="18"/>
                      <w:rtl/>
                    </w:rPr>
                  </w:pPr>
                  <w:r>
                    <w:rPr>
                      <w:rFonts w:cs="Miriam" w:hint="cs"/>
                      <w:noProof/>
                      <w:sz w:val="18"/>
                      <w:szCs w:val="18"/>
                      <w:rtl/>
                    </w:rPr>
                    <w:t>(תיקון מס' 32) תשע"ד-2014</w:t>
                  </w:r>
                </w:p>
                <w:p w:rsidR="00EC5BA8" w:rsidRDefault="00EC5BA8" w:rsidP="00A07A15">
                  <w:pPr>
                    <w:spacing w:line="160" w:lineRule="exact"/>
                    <w:jc w:val="left"/>
                    <w:rPr>
                      <w:rFonts w:cs="Miriam" w:hint="cs"/>
                      <w:noProof/>
                      <w:sz w:val="18"/>
                      <w:szCs w:val="18"/>
                      <w:rtl/>
                    </w:rPr>
                  </w:pPr>
                  <w:r>
                    <w:rPr>
                      <w:rFonts w:cs="Miriam" w:hint="cs"/>
                      <w:noProof/>
                      <w:sz w:val="18"/>
                      <w:szCs w:val="18"/>
                      <w:rtl/>
                    </w:rPr>
                    <w:t xml:space="preserve">הודעה </w:t>
                  </w:r>
                  <w:r w:rsidR="007B52D4">
                    <w:rPr>
                      <w:rFonts w:cs="Miriam" w:hint="cs"/>
                      <w:noProof/>
                      <w:sz w:val="18"/>
                      <w:szCs w:val="18"/>
                      <w:rtl/>
                    </w:rPr>
                    <w:t xml:space="preserve">(מס' 2) </w:t>
                  </w:r>
                  <w:r w:rsidR="003423D4">
                    <w:rPr>
                      <w:rFonts w:cs="Miriam" w:hint="cs"/>
                      <w:noProof/>
                      <w:sz w:val="18"/>
                      <w:szCs w:val="18"/>
                      <w:rtl/>
                    </w:rPr>
                    <w:t>תש</w:t>
                  </w:r>
                  <w:r w:rsidR="00DC5C50">
                    <w:rPr>
                      <w:rFonts w:cs="Miriam" w:hint="cs"/>
                      <w:noProof/>
                      <w:sz w:val="18"/>
                      <w:szCs w:val="18"/>
                      <w:rtl/>
                    </w:rPr>
                    <w:t>פ"</w:t>
                  </w:r>
                  <w:r w:rsidR="007B52D4">
                    <w:rPr>
                      <w:rFonts w:cs="Miriam" w:hint="cs"/>
                      <w:noProof/>
                      <w:sz w:val="18"/>
                      <w:szCs w:val="18"/>
                      <w:rtl/>
                    </w:rPr>
                    <w:t>ג</w:t>
                  </w:r>
                  <w:r w:rsidR="00DC5C50">
                    <w:rPr>
                      <w:rFonts w:cs="Miriam" w:hint="cs"/>
                      <w:noProof/>
                      <w:sz w:val="18"/>
                      <w:szCs w:val="18"/>
                      <w:rtl/>
                    </w:rPr>
                    <w:t>-202</w:t>
                  </w:r>
                  <w:r w:rsidR="007B52D4">
                    <w:rPr>
                      <w:rFonts w:cs="Miriam" w:hint="cs"/>
                      <w:noProof/>
                      <w:sz w:val="18"/>
                      <w:szCs w:val="18"/>
                      <w:rtl/>
                    </w:rPr>
                    <w:t>3</w:t>
                  </w:r>
                </w:p>
              </w:txbxContent>
            </v:textbox>
            <w10:anchorlock/>
          </v:rect>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הסכום השנתי הכולל המיועד למימון התשלומים לצוות הפרלמנטרי כאמור בסעיף </w:t>
      </w:r>
      <w:r>
        <w:rPr>
          <w:rStyle w:val="default"/>
          <w:rFonts w:cs="FrankRuehl"/>
          <w:rtl/>
        </w:rPr>
        <w:br/>
      </w:r>
      <w:r>
        <w:rPr>
          <w:rStyle w:val="default"/>
          <w:rFonts w:cs="FrankRuehl" w:hint="cs"/>
          <w:rtl/>
        </w:rPr>
        <w:t xml:space="preserve">2(א)(3) לא יעלה על </w:t>
      </w:r>
      <w:r w:rsidR="007B52D4">
        <w:rPr>
          <w:rStyle w:val="default"/>
          <w:rFonts w:cs="FrankRuehl" w:hint="cs"/>
          <w:rtl/>
        </w:rPr>
        <w:t>8,030,500</w:t>
      </w:r>
      <w:r>
        <w:rPr>
          <w:rStyle w:val="default"/>
          <w:rFonts w:cs="FrankRuehl" w:hint="cs"/>
          <w:rtl/>
        </w:rPr>
        <w:t xml:space="preserve"> שקלים חדשים, שישולמו מתקציב הכנסת; יושב ראש הכנסת יקבע כללים לחלוקת הסכום </w:t>
      </w:r>
      <w:r w:rsidR="0065509E" w:rsidRPr="0065509E">
        <w:rPr>
          <w:rStyle w:val="default"/>
          <w:rFonts w:cs="FrankRuehl" w:hint="cs"/>
          <w:rtl/>
        </w:rPr>
        <w:t>בין סיעות המונות שני חברי הכנסת לפחות</w:t>
      </w:r>
      <w:r>
        <w:rPr>
          <w:rStyle w:val="default"/>
          <w:rFonts w:cs="FrankRuehl" w:hint="cs"/>
          <w:rtl/>
        </w:rPr>
        <w:t>, בהתחשב, בין השאר, בגודלן.</w:t>
      </w:r>
    </w:p>
    <w:p w:rsidR="007B52D4" w:rsidRDefault="007B52D4" w:rsidP="00A07A15">
      <w:pPr>
        <w:pStyle w:val="P00"/>
        <w:spacing w:before="72"/>
        <w:ind w:left="0" w:right="1134"/>
        <w:rPr>
          <w:rStyle w:val="default"/>
          <w:rFonts w:cs="FrankRuehl" w:hint="cs"/>
          <w:rtl/>
        </w:rPr>
      </w:pPr>
    </w:p>
    <w:p w:rsidR="00F82DD6" w:rsidRDefault="00EC5BA8" w:rsidP="00EC5BA8">
      <w:pPr>
        <w:pStyle w:val="P00"/>
        <w:spacing w:before="72"/>
        <w:ind w:left="0" w:right="1134"/>
        <w:rPr>
          <w:rStyle w:val="default"/>
          <w:rFonts w:cs="FrankRuehl"/>
          <w:rtl/>
        </w:rPr>
      </w:pPr>
      <w:r>
        <w:rPr>
          <w:rFonts w:cs="FrankRuehl" w:hint="cs"/>
          <w:sz w:val="26"/>
          <w:rtl/>
          <w:lang w:eastAsia="en-US"/>
        </w:rPr>
        <w:pict>
          <v:shape id="_x0000_s2340" type="#_x0000_t202" style="position:absolute;left:0;text-align:left;margin-left:470.35pt;margin-top:7.1pt;width:1in;height:16.8pt;z-index:251716096" filled="f" stroked="f">
            <v:textbox inset="1mm,0,1mm,0">
              <w:txbxContent>
                <w:p w:rsidR="00EC5BA8" w:rsidRDefault="00EC5BA8" w:rsidP="00EC5BA8">
                  <w:pPr>
                    <w:spacing w:line="160" w:lineRule="exact"/>
                    <w:jc w:val="left"/>
                    <w:rPr>
                      <w:rFonts w:cs="Miriam" w:hint="cs"/>
                      <w:noProof/>
                      <w:sz w:val="18"/>
                      <w:szCs w:val="18"/>
                      <w:rtl/>
                    </w:rPr>
                  </w:pPr>
                  <w:r>
                    <w:rPr>
                      <w:rFonts w:cs="Miriam" w:hint="cs"/>
                      <w:noProof/>
                      <w:sz w:val="18"/>
                      <w:szCs w:val="18"/>
                      <w:rtl/>
                    </w:rPr>
                    <w:t>(תיקון מס' 35) תשע"ז-2017</w:t>
                  </w:r>
                </w:p>
              </w:txbxContent>
            </v:textbox>
            <w10:anchorlock/>
          </v:shape>
        </w:pict>
      </w:r>
      <w:r w:rsidR="00F82DD6">
        <w:rPr>
          <w:rStyle w:val="default"/>
          <w:rFonts w:cs="FrankRuehl" w:hint="cs"/>
          <w:rtl/>
        </w:rPr>
        <w:tab/>
        <w:t>(ב)</w:t>
      </w:r>
      <w:r w:rsidR="00F82DD6">
        <w:rPr>
          <w:rStyle w:val="default"/>
          <w:rFonts w:cs="FrankRuehl" w:hint="cs"/>
          <w:rtl/>
        </w:rPr>
        <w:tab/>
      </w:r>
      <w:r>
        <w:rPr>
          <w:rStyle w:val="default"/>
          <w:rFonts w:cs="FrankRuehl" w:hint="cs"/>
          <w:rtl/>
        </w:rPr>
        <w:t>(בוטל)</w:t>
      </w:r>
      <w:r w:rsidR="00F82DD6">
        <w:rPr>
          <w:rStyle w:val="default"/>
          <w:rFonts w:cs="FrankRuehl" w:hint="cs"/>
          <w:rtl/>
        </w:rPr>
        <w:t>.</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37" w:name="Rov102"/>
      <w:r w:rsidRPr="007B52D4">
        <w:rPr>
          <w:rStyle w:val="default"/>
          <w:rFonts w:cs="FrankRuehl" w:hint="cs"/>
          <w:vanish/>
          <w:color w:val="FF0000"/>
          <w:szCs w:val="20"/>
          <w:shd w:val="clear" w:color="auto" w:fill="FFFF99"/>
          <w:rtl/>
        </w:rPr>
        <w:t>מיום 1.7.2004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26</w:t>
      </w:r>
    </w:p>
    <w:p w:rsidR="00F82DD6" w:rsidRPr="007B52D4" w:rsidRDefault="00F82DD6">
      <w:pPr>
        <w:pStyle w:val="P00"/>
        <w:spacing w:before="0"/>
        <w:ind w:left="0" w:right="1134"/>
        <w:rPr>
          <w:rStyle w:val="default"/>
          <w:rFonts w:cs="FrankRuehl" w:hint="cs"/>
          <w:vanish/>
          <w:szCs w:val="20"/>
          <w:shd w:val="clear" w:color="auto" w:fill="FFFF99"/>
          <w:rtl/>
        </w:rPr>
      </w:pPr>
      <w:hyperlink r:id="rId114" w:history="1">
        <w:r w:rsidRPr="007B52D4">
          <w:rPr>
            <w:rStyle w:val="Hyperlink"/>
            <w:rFonts w:cs="FrankRuehl" w:hint="cs"/>
            <w:vanish/>
            <w:szCs w:val="20"/>
            <w:shd w:val="clear" w:color="auto" w:fill="FFFF99"/>
            <w:rtl/>
          </w:rPr>
          <w:t xml:space="preserve">ס"ח תשס"ד מס' </w:t>
        </w:r>
        <w:r w:rsidRPr="007B52D4">
          <w:rPr>
            <w:rStyle w:val="Hyperlink"/>
            <w:rFonts w:cs="FrankRuehl" w:hint="cs"/>
            <w:vanish/>
            <w:sz w:val="26"/>
            <w:szCs w:val="20"/>
            <w:shd w:val="clear" w:color="auto" w:fill="FFFF99"/>
            <w:rtl/>
          </w:rPr>
          <w:t>1945</w:t>
        </w:r>
      </w:hyperlink>
      <w:r w:rsidRPr="007B52D4">
        <w:rPr>
          <w:rStyle w:val="default"/>
          <w:rFonts w:cs="FrankRuehl" w:hint="cs"/>
          <w:vanish/>
          <w:szCs w:val="20"/>
          <w:shd w:val="clear" w:color="auto" w:fill="FFFF99"/>
          <w:rtl/>
        </w:rPr>
        <w:t xml:space="preserve"> מיום 24.6.2004 עמ' 422 (</w:t>
      </w:r>
      <w:hyperlink r:id="rId11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25</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3א</w:t>
      </w:r>
    </w:p>
    <w:p w:rsidR="0065509E" w:rsidRPr="007B52D4" w:rsidRDefault="0065509E" w:rsidP="0065509E">
      <w:pPr>
        <w:pStyle w:val="P00"/>
        <w:spacing w:before="0"/>
        <w:ind w:left="0" w:right="1134"/>
        <w:rPr>
          <w:rStyle w:val="default"/>
          <w:rFonts w:cs="FrankRuehl" w:hint="cs"/>
          <w:vanish/>
          <w:sz w:val="20"/>
          <w:szCs w:val="20"/>
          <w:shd w:val="clear" w:color="auto" w:fill="FFFF99"/>
          <w:rtl/>
        </w:rPr>
      </w:pPr>
    </w:p>
    <w:p w:rsidR="0065509E" w:rsidRPr="007B52D4" w:rsidRDefault="0065509E" w:rsidP="0065509E">
      <w:pPr>
        <w:pStyle w:val="P00"/>
        <w:spacing w:before="0"/>
        <w:ind w:left="0"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19.3.2014</w:t>
      </w:r>
    </w:p>
    <w:p w:rsidR="0065509E" w:rsidRPr="007B52D4" w:rsidRDefault="0065509E" w:rsidP="0065509E">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תיקון מס' 32</w:t>
      </w:r>
    </w:p>
    <w:p w:rsidR="0065509E" w:rsidRPr="007B52D4" w:rsidRDefault="0065509E" w:rsidP="0065509E">
      <w:pPr>
        <w:pStyle w:val="P00"/>
        <w:spacing w:before="0"/>
        <w:ind w:left="0" w:right="1134"/>
        <w:rPr>
          <w:rStyle w:val="default"/>
          <w:rFonts w:cs="FrankRuehl" w:hint="cs"/>
          <w:vanish/>
          <w:sz w:val="20"/>
          <w:szCs w:val="20"/>
          <w:shd w:val="clear" w:color="auto" w:fill="FFFF99"/>
          <w:rtl/>
        </w:rPr>
      </w:pPr>
      <w:hyperlink r:id="rId116" w:history="1">
        <w:r w:rsidRPr="007B52D4">
          <w:rPr>
            <w:rStyle w:val="Hyperlink"/>
            <w:rFonts w:cs="FrankRuehl" w:hint="cs"/>
            <w:vanish/>
            <w:szCs w:val="20"/>
            <w:shd w:val="clear" w:color="auto" w:fill="FFFF99"/>
            <w:rtl/>
          </w:rPr>
          <w:t>ס"ח תשע"ד מס' 2440</w:t>
        </w:r>
      </w:hyperlink>
      <w:r w:rsidRPr="007B52D4">
        <w:rPr>
          <w:rStyle w:val="default"/>
          <w:rFonts w:cs="FrankRuehl" w:hint="cs"/>
          <w:vanish/>
          <w:sz w:val="20"/>
          <w:szCs w:val="20"/>
          <w:shd w:val="clear" w:color="auto" w:fill="FFFF99"/>
          <w:rtl/>
        </w:rPr>
        <w:t xml:space="preserve"> מיום 19.3.2014 עמ' 347 (</w:t>
      </w:r>
      <w:hyperlink r:id="rId117" w:history="1">
        <w:r w:rsidRPr="007B52D4">
          <w:rPr>
            <w:rStyle w:val="Hyperlink"/>
            <w:rFonts w:cs="FrankRuehl" w:hint="cs"/>
            <w:vanish/>
            <w:szCs w:val="20"/>
            <w:shd w:val="clear" w:color="auto" w:fill="FFFF99"/>
            <w:rtl/>
          </w:rPr>
          <w:t>ה"ח 515</w:t>
        </w:r>
      </w:hyperlink>
      <w:r w:rsidRPr="007B52D4">
        <w:rPr>
          <w:rStyle w:val="default"/>
          <w:rFonts w:cs="FrankRuehl" w:hint="cs"/>
          <w:vanish/>
          <w:sz w:val="20"/>
          <w:szCs w:val="20"/>
          <w:shd w:val="clear" w:color="auto" w:fill="FFFF99"/>
          <w:rtl/>
        </w:rPr>
        <w:t>)</w:t>
      </w:r>
    </w:p>
    <w:p w:rsidR="000D1117" w:rsidRPr="007B52D4" w:rsidRDefault="000D1117" w:rsidP="000D1117">
      <w:pPr>
        <w:pStyle w:val="P0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הסכום השנתי הכולל המיועד למימון התשלומים לצוות הפרלמנטרי כאמור בסעיף 2(א)(3) לא יעלה על 6 מיליון שקלים חדשים, שישולמו מתקציב הכנסת; יושב ראש הכנסת יקבע כללים לחלוקת הסכום </w:t>
      </w:r>
      <w:r w:rsidRPr="007B52D4">
        <w:rPr>
          <w:rStyle w:val="default"/>
          <w:rFonts w:cs="FrankRuehl" w:hint="cs"/>
          <w:strike/>
          <w:vanish/>
          <w:sz w:val="22"/>
          <w:szCs w:val="22"/>
          <w:shd w:val="clear" w:color="auto" w:fill="FFFF99"/>
          <w:rtl/>
        </w:rPr>
        <w:t>בין הסיעות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בין סיעות המונות שני חברי הכנסת לפחות</w:t>
      </w:r>
      <w:r w:rsidRPr="007B52D4">
        <w:rPr>
          <w:rStyle w:val="default"/>
          <w:rFonts w:cs="FrankRuehl" w:hint="cs"/>
          <w:vanish/>
          <w:sz w:val="22"/>
          <w:szCs w:val="22"/>
          <w:shd w:val="clear" w:color="auto" w:fill="FFFF99"/>
          <w:rtl/>
        </w:rPr>
        <w:t>, בהתחשב, בין השאר, בגודלן.</w:t>
      </w:r>
    </w:p>
    <w:p w:rsidR="000D1117" w:rsidRPr="007B52D4" w:rsidRDefault="000D1117" w:rsidP="0065509E">
      <w:pPr>
        <w:pStyle w:val="P00"/>
        <w:spacing w:before="0"/>
        <w:ind w:left="0" w:right="1134"/>
        <w:rPr>
          <w:rStyle w:val="default"/>
          <w:rFonts w:cs="FrankRuehl" w:hint="cs"/>
          <w:vanish/>
          <w:sz w:val="20"/>
          <w:szCs w:val="20"/>
          <w:shd w:val="clear" w:color="auto" w:fill="FFFF99"/>
          <w:rtl/>
        </w:rPr>
      </w:pPr>
    </w:p>
    <w:p w:rsidR="000D1117" w:rsidRPr="007B52D4" w:rsidRDefault="000D1117" w:rsidP="0065509E">
      <w:pPr>
        <w:pStyle w:val="P00"/>
        <w:spacing w:before="0"/>
        <w:ind w:left="0"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1.3.2015</w:t>
      </w:r>
    </w:p>
    <w:p w:rsidR="000D1117" w:rsidRPr="007B52D4" w:rsidRDefault="000D1117" w:rsidP="0065509E">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הודעה תשע"ה-2015</w:t>
      </w:r>
    </w:p>
    <w:p w:rsidR="000D1117" w:rsidRPr="007B52D4" w:rsidRDefault="000D1117" w:rsidP="0065509E">
      <w:pPr>
        <w:pStyle w:val="P00"/>
        <w:spacing w:before="0"/>
        <w:ind w:left="0" w:right="1134"/>
        <w:rPr>
          <w:rStyle w:val="default"/>
          <w:rFonts w:cs="FrankRuehl" w:hint="cs"/>
          <w:vanish/>
          <w:sz w:val="20"/>
          <w:szCs w:val="20"/>
          <w:shd w:val="clear" w:color="auto" w:fill="FFFF99"/>
          <w:rtl/>
        </w:rPr>
      </w:pPr>
      <w:hyperlink r:id="rId118" w:history="1">
        <w:r w:rsidRPr="007B52D4">
          <w:rPr>
            <w:rStyle w:val="Hyperlink"/>
            <w:rFonts w:cs="FrankRuehl" w:hint="cs"/>
            <w:vanish/>
            <w:szCs w:val="20"/>
            <w:shd w:val="clear" w:color="auto" w:fill="FFFF99"/>
            <w:rtl/>
          </w:rPr>
          <w:t>י"פ תשע"ה מס' 6999</w:t>
        </w:r>
      </w:hyperlink>
      <w:r w:rsidRPr="007B52D4">
        <w:rPr>
          <w:rStyle w:val="default"/>
          <w:rFonts w:cs="FrankRuehl" w:hint="cs"/>
          <w:vanish/>
          <w:sz w:val="20"/>
          <w:szCs w:val="20"/>
          <w:shd w:val="clear" w:color="auto" w:fill="FFFF99"/>
          <w:rtl/>
        </w:rPr>
        <w:t xml:space="preserve"> מיום 4.3.2015 עמ' 3907</w:t>
      </w:r>
    </w:p>
    <w:p w:rsidR="00E92E35" w:rsidRPr="007B52D4" w:rsidRDefault="00E92E35" w:rsidP="00E92E35">
      <w:pPr>
        <w:pStyle w:val="P0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הסכום השנתי הכולל המיועד למימון התשלומים לצוות הפרלמנטרי כאמור בסעיף 2(א)(3) לא יעלה על </w:t>
      </w:r>
      <w:r w:rsidRPr="007B52D4">
        <w:rPr>
          <w:rStyle w:val="default"/>
          <w:rFonts w:cs="FrankRuehl" w:hint="cs"/>
          <w:strike/>
          <w:vanish/>
          <w:sz w:val="22"/>
          <w:szCs w:val="22"/>
          <w:shd w:val="clear" w:color="auto" w:fill="FFFF99"/>
          <w:rtl/>
        </w:rPr>
        <w:t>6 מיליון</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7,338,900</w:t>
      </w:r>
      <w:r w:rsidRPr="007B52D4">
        <w:rPr>
          <w:rStyle w:val="default"/>
          <w:rFonts w:cs="FrankRuehl" w:hint="cs"/>
          <w:vanish/>
          <w:sz w:val="22"/>
          <w:szCs w:val="22"/>
          <w:shd w:val="clear" w:color="auto" w:fill="FFFF99"/>
          <w:rtl/>
        </w:rPr>
        <w:t xml:space="preserve"> שקלים חדשים, שישולמו מתקציב הכנסת; יושב ראש הכנסת יקבע כללים לחלוקת הסכום בין סיעות המונות שני חברי הכנסת לפחות, בהתחשב, בין השאר, בגודלן.</w:t>
      </w:r>
    </w:p>
    <w:p w:rsidR="00E92E35" w:rsidRPr="007B52D4" w:rsidRDefault="00E92E35" w:rsidP="0065509E">
      <w:pPr>
        <w:pStyle w:val="P00"/>
        <w:spacing w:before="0"/>
        <w:ind w:left="0" w:right="1134"/>
        <w:rPr>
          <w:rStyle w:val="default"/>
          <w:rFonts w:cs="FrankRuehl" w:hint="cs"/>
          <w:vanish/>
          <w:sz w:val="20"/>
          <w:szCs w:val="20"/>
          <w:shd w:val="clear" w:color="auto" w:fill="FFFF99"/>
          <w:rtl/>
        </w:rPr>
      </w:pPr>
    </w:p>
    <w:p w:rsidR="00E92E35" w:rsidRPr="007B52D4" w:rsidRDefault="00E92E35" w:rsidP="0065509E">
      <w:pPr>
        <w:pStyle w:val="P00"/>
        <w:spacing w:before="0"/>
        <w:ind w:left="0"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1.3.2016</w:t>
      </w:r>
    </w:p>
    <w:p w:rsidR="00E92E35" w:rsidRPr="007B52D4" w:rsidRDefault="00E92E35" w:rsidP="0065509E">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הודעה תשע"ו-2016</w:t>
      </w:r>
    </w:p>
    <w:p w:rsidR="00E92E35" w:rsidRPr="007B52D4" w:rsidRDefault="00E92E35" w:rsidP="0065509E">
      <w:pPr>
        <w:pStyle w:val="P00"/>
        <w:spacing w:before="0"/>
        <w:ind w:left="0" w:right="1134"/>
        <w:rPr>
          <w:rStyle w:val="default"/>
          <w:rFonts w:cs="FrankRuehl" w:hint="cs"/>
          <w:vanish/>
          <w:sz w:val="20"/>
          <w:szCs w:val="20"/>
          <w:shd w:val="clear" w:color="auto" w:fill="FFFF99"/>
          <w:rtl/>
        </w:rPr>
      </w:pPr>
      <w:hyperlink r:id="rId119" w:history="1">
        <w:r w:rsidRPr="007B52D4">
          <w:rPr>
            <w:rStyle w:val="Hyperlink"/>
            <w:rFonts w:cs="FrankRuehl" w:hint="cs"/>
            <w:vanish/>
            <w:szCs w:val="20"/>
            <w:shd w:val="clear" w:color="auto" w:fill="FFFF99"/>
            <w:rtl/>
          </w:rPr>
          <w:t>י"פ תשע"ו מס' 7226</w:t>
        </w:r>
      </w:hyperlink>
      <w:r w:rsidRPr="007B52D4">
        <w:rPr>
          <w:rStyle w:val="default"/>
          <w:rFonts w:cs="FrankRuehl" w:hint="cs"/>
          <w:vanish/>
          <w:sz w:val="20"/>
          <w:szCs w:val="20"/>
          <w:shd w:val="clear" w:color="auto" w:fill="FFFF99"/>
          <w:rtl/>
        </w:rPr>
        <w:t xml:space="preserve"> מיום 10.3.2016 עמ' 4334</w:t>
      </w:r>
    </w:p>
    <w:p w:rsidR="0065509E" w:rsidRPr="007B52D4" w:rsidRDefault="0065509E" w:rsidP="00E92E35">
      <w:pPr>
        <w:pStyle w:val="P0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הסכום השנתי הכולל המיועד למימון התשלומים לצוות הפרלמנטרי כאמור בסעיף 2(א)(3) לא יעלה על </w:t>
      </w:r>
      <w:r w:rsidR="000D1117" w:rsidRPr="007B52D4">
        <w:rPr>
          <w:rStyle w:val="default"/>
          <w:rFonts w:cs="FrankRuehl" w:hint="cs"/>
          <w:strike/>
          <w:vanish/>
          <w:sz w:val="22"/>
          <w:szCs w:val="22"/>
          <w:shd w:val="clear" w:color="auto" w:fill="FFFF99"/>
          <w:rtl/>
        </w:rPr>
        <w:t>7,338,900</w:t>
      </w:r>
      <w:r w:rsidR="00E92E35" w:rsidRPr="007B52D4">
        <w:rPr>
          <w:rStyle w:val="default"/>
          <w:rFonts w:cs="FrankRuehl" w:hint="cs"/>
          <w:vanish/>
          <w:sz w:val="22"/>
          <w:szCs w:val="22"/>
          <w:shd w:val="clear" w:color="auto" w:fill="FFFF99"/>
          <w:rtl/>
        </w:rPr>
        <w:t xml:space="preserve"> </w:t>
      </w:r>
      <w:r w:rsidR="00E92E35" w:rsidRPr="007B52D4">
        <w:rPr>
          <w:rStyle w:val="default"/>
          <w:rFonts w:cs="FrankRuehl" w:hint="cs"/>
          <w:vanish/>
          <w:sz w:val="22"/>
          <w:szCs w:val="22"/>
          <w:u w:val="single"/>
          <w:shd w:val="clear" w:color="auto" w:fill="FFFF99"/>
          <w:rtl/>
        </w:rPr>
        <w:t>7,294,500</w:t>
      </w:r>
      <w:r w:rsidRPr="007B52D4">
        <w:rPr>
          <w:rStyle w:val="default"/>
          <w:rFonts w:cs="FrankRuehl" w:hint="cs"/>
          <w:vanish/>
          <w:sz w:val="22"/>
          <w:szCs w:val="22"/>
          <w:shd w:val="clear" w:color="auto" w:fill="FFFF99"/>
          <w:rtl/>
        </w:rPr>
        <w:t xml:space="preserve"> שקלים חדשים, שישולמו מתקציב הכנסת; יושב ראש הכנסת יקבע כללים לחלוקת הסכום בין סיעות המונות שני חברי הכנסת לפחות, בהתחשב, בין השאר, בגודלן.</w:t>
      </w:r>
    </w:p>
    <w:p w:rsidR="00EC5BA8" w:rsidRPr="007B52D4" w:rsidRDefault="00EC5BA8" w:rsidP="00EC5BA8">
      <w:pPr>
        <w:pStyle w:val="P00"/>
        <w:spacing w:before="0"/>
        <w:ind w:left="0" w:right="1134"/>
        <w:rPr>
          <w:rStyle w:val="default"/>
          <w:rFonts w:cs="FrankRuehl" w:hint="cs"/>
          <w:vanish/>
          <w:szCs w:val="20"/>
          <w:shd w:val="clear" w:color="auto" w:fill="FFFF99"/>
          <w:rtl/>
        </w:rPr>
      </w:pPr>
    </w:p>
    <w:p w:rsidR="00EC5BA8" w:rsidRPr="007B52D4" w:rsidRDefault="00EC5BA8" w:rsidP="00EC5BA8">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28.3.2017</w:t>
      </w:r>
    </w:p>
    <w:p w:rsidR="00EC5BA8" w:rsidRPr="007B52D4" w:rsidRDefault="00EC5BA8" w:rsidP="00EC5BA8">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35</w:t>
      </w:r>
    </w:p>
    <w:p w:rsidR="00EC5BA8" w:rsidRPr="007B52D4" w:rsidRDefault="00EC5BA8" w:rsidP="00EC5BA8">
      <w:pPr>
        <w:pStyle w:val="P00"/>
        <w:spacing w:before="0"/>
        <w:ind w:left="0" w:right="1134"/>
        <w:rPr>
          <w:rStyle w:val="default"/>
          <w:rFonts w:cs="FrankRuehl" w:hint="cs"/>
          <w:vanish/>
          <w:szCs w:val="20"/>
          <w:shd w:val="clear" w:color="auto" w:fill="FFFF99"/>
          <w:rtl/>
        </w:rPr>
      </w:pPr>
      <w:hyperlink r:id="rId120" w:history="1">
        <w:r w:rsidRPr="007B52D4">
          <w:rPr>
            <w:rStyle w:val="Hyperlink"/>
            <w:rFonts w:cs="FrankRuehl" w:hint="cs"/>
            <w:vanish/>
            <w:sz w:val="26"/>
            <w:szCs w:val="20"/>
            <w:shd w:val="clear" w:color="auto" w:fill="FFFF99"/>
            <w:rtl/>
          </w:rPr>
          <w:t>ס"ח תשע"ז מס' 2619</w:t>
        </w:r>
      </w:hyperlink>
      <w:r w:rsidRPr="007B52D4">
        <w:rPr>
          <w:rStyle w:val="default"/>
          <w:rFonts w:cs="FrankRuehl" w:hint="cs"/>
          <w:vanish/>
          <w:szCs w:val="20"/>
          <w:shd w:val="clear" w:color="auto" w:fill="FFFF99"/>
          <w:rtl/>
        </w:rPr>
        <w:t xml:space="preserve"> מיום 28.3.2017 עמ' 520 (</w:t>
      </w:r>
      <w:hyperlink r:id="rId121" w:history="1">
        <w:r w:rsidRPr="007B52D4">
          <w:rPr>
            <w:rStyle w:val="Hyperlink"/>
            <w:rFonts w:cs="FrankRuehl" w:hint="cs"/>
            <w:vanish/>
            <w:sz w:val="26"/>
            <w:szCs w:val="20"/>
            <w:shd w:val="clear" w:color="auto" w:fill="FFFF99"/>
            <w:rtl/>
          </w:rPr>
          <w:t>ה"ח 678</w:t>
        </w:r>
      </w:hyperlink>
      <w:r w:rsidRPr="007B52D4">
        <w:rPr>
          <w:rStyle w:val="default"/>
          <w:rFonts w:cs="FrankRuehl" w:hint="cs"/>
          <w:vanish/>
          <w:szCs w:val="20"/>
          <w:shd w:val="clear" w:color="auto" w:fill="FFFF99"/>
          <w:rtl/>
        </w:rPr>
        <w:t>)</w:t>
      </w:r>
    </w:p>
    <w:p w:rsidR="00EC5BA8" w:rsidRPr="007B52D4" w:rsidRDefault="00EC5BA8" w:rsidP="00EC5BA8">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ביטול סעיף קטן 3א(ב)</w:t>
      </w:r>
    </w:p>
    <w:p w:rsidR="00EC5BA8" w:rsidRPr="007B52D4" w:rsidRDefault="00EC5BA8" w:rsidP="00EC5BA8">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EC5BA8" w:rsidRPr="007B52D4" w:rsidRDefault="00EC5BA8" w:rsidP="00EC5BA8">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(ב)</w:t>
      </w:r>
      <w:r w:rsidRPr="007B52D4">
        <w:rPr>
          <w:rStyle w:val="default"/>
          <w:rFonts w:cs="FrankRuehl" w:hint="cs"/>
          <w:strike/>
          <w:vanish/>
          <w:sz w:val="22"/>
          <w:szCs w:val="22"/>
          <w:shd w:val="clear" w:color="auto" w:fill="FFFF99"/>
          <w:rtl/>
        </w:rPr>
        <w:tab/>
        <w:t>הסכום האמור בסעיף קטן (א) יהיה צמוד למדד, ויחולו לגביו הוראות סעיף 1ג(ב)(1) ו-(2), בשינויים המחויבים.</w:t>
      </w:r>
    </w:p>
    <w:p w:rsidR="00A07A15" w:rsidRPr="007B52D4" w:rsidRDefault="00A07A15" w:rsidP="00EC5BA8">
      <w:pPr>
        <w:pStyle w:val="P00"/>
        <w:spacing w:before="0"/>
        <w:ind w:left="0" w:right="1134"/>
        <w:rPr>
          <w:rStyle w:val="default"/>
          <w:rFonts w:cs="FrankRuehl" w:hint="cs"/>
          <w:vanish/>
          <w:sz w:val="20"/>
          <w:szCs w:val="20"/>
          <w:shd w:val="clear" w:color="auto" w:fill="FFFF99"/>
          <w:rtl/>
        </w:rPr>
      </w:pPr>
    </w:p>
    <w:p w:rsidR="00A07A15" w:rsidRPr="007B52D4" w:rsidRDefault="00A07A15" w:rsidP="00EC5BA8">
      <w:pPr>
        <w:pStyle w:val="P00"/>
        <w:spacing w:before="0"/>
        <w:ind w:left="0"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1.3.2017</w:t>
      </w:r>
    </w:p>
    <w:p w:rsidR="00A07A15" w:rsidRPr="007B52D4" w:rsidRDefault="00A07A15" w:rsidP="00EC5BA8">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הודעה תשע"ז-2017</w:t>
      </w:r>
    </w:p>
    <w:p w:rsidR="00A07A15" w:rsidRPr="007B52D4" w:rsidRDefault="00A07A15" w:rsidP="00EC5BA8">
      <w:pPr>
        <w:pStyle w:val="P00"/>
        <w:spacing w:before="0"/>
        <w:ind w:left="0" w:right="1134"/>
        <w:rPr>
          <w:rStyle w:val="default"/>
          <w:rFonts w:cs="FrankRuehl"/>
          <w:vanish/>
          <w:sz w:val="20"/>
          <w:szCs w:val="20"/>
          <w:shd w:val="clear" w:color="auto" w:fill="FFFF99"/>
          <w:rtl/>
        </w:rPr>
      </w:pPr>
      <w:hyperlink r:id="rId122" w:history="1">
        <w:r w:rsidRPr="007B52D4">
          <w:rPr>
            <w:rStyle w:val="Hyperlink"/>
            <w:rFonts w:cs="FrankRuehl" w:hint="cs"/>
            <w:vanish/>
            <w:szCs w:val="20"/>
            <w:shd w:val="clear" w:color="auto" w:fill="FFFF99"/>
            <w:rtl/>
          </w:rPr>
          <w:t>י"פ תשע"ז מס' 7495</w:t>
        </w:r>
      </w:hyperlink>
      <w:r w:rsidRPr="007B52D4">
        <w:rPr>
          <w:rStyle w:val="default"/>
          <w:rFonts w:cs="FrankRuehl" w:hint="cs"/>
          <w:vanish/>
          <w:sz w:val="20"/>
          <w:szCs w:val="20"/>
          <w:shd w:val="clear" w:color="auto" w:fill="FFFF99"/>
          <w:rtl/>
        </w:rPr>
        <w:t xml:space="preserve"> מיום 4.5.2017 עמ' 5553</w:t>
      </w:r>
    </w:p>
    <w:p w:rsidR="005B16A7" w:rsidRPr="007B52D4" w:rsidRDefault="005B16A7" w:rsidP="005B16A7">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הסכום השנתי הכולל המיועד למימון התשלומים לצוות הפרלמנטרי כאמור בסעיף 2(א)(3) לא יעלה על </w:t>
      </w:r>
      <w:r w:rsidRPr="007B52D4">
        <w:rPr>
          <w:rStyle w:val="default"/>
          <w:rFonts w:cs="FrankRuehl" w:hint="cs"/>
          <w:strike/>
          <w:vanish/>
          <w:sz w:val="22"/>
          <w:szCs w:val="22"/>
          <w:shd w:val="clear" w:color="auto" w:fill="FFFF99"/>
          <w:rtl/>
        </w:rPr>
        <w:t>7,294,500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7,301,900</w:t>
      </w:r>
      <w:r w:rsidRPr="007B52D4">
        <w:rPr>
          <w:rStyle w:val="default"/>
          <w:rFonts w:cs="FrankRuehl" w:hint="cs"/>
          <w:vanish/>
          <w:sz w:val="22"/>
          <w:szCs w:val="22"/>
          <w:shd w:val="clear" w:color="auto" w:fill="FFFF99"/>
          <w:rtl/>
        </w:rPr>
        <w:t xml:space="preserve"> שקלים חדשים, שישולמו מתקציב הכנסת; יושב ראש הכנסת יקבע כללים לחלוקת הסכום בין סיעות המונות שני חברי הכנסת לפחות, בהתחשב, בין השאר, בגודלן.</w:t>
      </w:r>
    </w:p>
    <w:p w:rsidR="005B16A7" w:rsidRPr="007B52D4" w:rsidRDefault="005B16A7" w:rsidP="00EC5BA8">
      <w:pPr>
        <w:pStyle w:val="P00"/>
        <w:spacing w:before="0"/>
        <w:ind w:left="0" w:right="1134"/>
        <w:rPr>
          <w:rStyle w:val="default"/>
          <w:rFonts w:cs="FrankRuehl"/>
          <w:vanish/>
          <w:sz w:val="20"/>
          <w:szCs w:val="20"/>
          <w:shd w:val="clear" w:color="auto" w:fill="FFFF99"/>
          <w:rtl/>
        </w:rPr>
      </w:pPr>
    </w:p>
    <w:p w:rsidR="005B16A7" w:rsidRPr="007B52D4" w:rsidRDefault="005B16A7" w:rsidP="00EC5BA8">
      <w:pPr>
        <w:pStyle w:val="P00"/>
        <w:spacing w:before="0"/>
        <w:ind w:left="0" w:right="1134"/>
        <w:rPr>
          <w:rStyle w:val="default"/>
          <w:rFonts w:cs="FrankRuehl"/>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1.1.2018</w:t>
      </w:r>
    </w:p>
    <w:p w:rsidR="005B16A7" w:rsidRPr="007B52D4" w:rsidRDefault="005B16A7" w:rsidP="00EC5BA8">
      <w:pPr>
        <w:pStyle w:val="P00"/>
        <w:spacing w:before="0"/>
        <w:ind w:left="0" w:right="1134"/>
        <w:rPr>
          <w:rStyle w:val="default"/>
          <w:rFonts w:cs="FrankRuehl"/>
          <w:vanish/>
          <w:sz w:val="20"/>
          <w:szCs w:val="20"/>
          <w:shd w:val="clear" w:color="auto" w:fill="FFFF99"/>
          <w:rtl/>
        </w:rPr>
      </w:pPr>
      <w:r w:rsidRPr="007B52D4">
        <w:rPr>
          <w:rStyle w:val="default"/>
          <w:rFonts w:cs="FrankRuehl" w:hint="cs"/>
          <w:b/>
          <w:bCs/>
          <w:vanish/>
          <w:sz w:val="20"/>
          <w:szCs w:val="20"/>
          <w:shd w:val="clear" w:color="auto" w:fill="FFFF99"/>
          <w:rtl/>
        </w:rPr>
        <w:t>הודעה תשע"ח-2018</w:t>
      </w:r>
    </w:p>
    <w:p w:rsidR="005B16A7" w:rsidRPr="007B52D4" w:rsidRDefault="005B16A7" w:rsidP="00EC5BA8">
      <w:pPr>
        <w:pStyle w:val="P00"/>
        <w:spacing w:before="0"/>
        <w:ind w:left="0" w:right="1134"/>
        <w:rPr>
          <w:rStyle w:val="default"/>
          <w:rFonts w:cs="FrankRuehl"/>
          <w:vanish/>
          <w:sz w:val="20"/>
          <w:szCs w:val="20"/>
          <w:shd w:val="clear" w:color="auto" w:fill="FFFF99"/>
          <w:rtl/>
        </w:rPr>
      </w:pPr>
      <w:hyperlink r:id="rId123" w:history="1">
        <w:r w:rsidRPr="007B52D4">
          <w:rPr>
            <w:rStyle w:val="Hyperlink"/>
            <w:rFonts w:cs="FrankRuehl" w:hint="cs"/>
            <w:vanish/>
            <w:szCs w:val="20"/>
            <w:shd w:val="clear" w:color="auto" w:fill="FFFF99"/>
            <w:rtl/>
          </w:rPr>
          <w:t>י"פ תשע"ח מס' 7690</w:t>
        </w:r>
      </w:hyperlink>
      <w:r w:rsidRPr="007B52D4">
        <w:rPr>
          <w:rStyle w:val="default"/>
          <w:rFonts w:cs="FrankRuehl" w:hint="cs"/>
          <w:vanish/>
          <w:sz w:val="20"/>
          <w:szCs w:val="20"/>
          <w:shd w:val="clear" w:color="auto" w:fill="FFFF99"/>
          <w:rtl/>
        </w:rPr>
        <w:t xml:space="preserve"> מיום 4.2.2018 עמ' 4704</w:t>
      </w:r>
    </w:p>
    <w:p w:rsidR="00A91504" w:rsidRPr="007B52D4" w:rsidRDefault="00A91504" w:rsidP="00A91504">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הסכום השנתי הכולל המיועד למימון התשלומים לצוות הפרלמנטרי כאמור בסעיף 2(א)(3) לא יעלה על </w:t>
      </w:r>
      <w:r w:rsidRPr="007B52D4">
        <w:rPr>
          <w:rStyle w:val="default"/>
          <w:rFonts w:cs="FrankRuehl" w:hint="cs"/>
          <w:strike/>
          <w:vanish/>
          <w:sz w:val="22"/>
          <w:szCs w:val="22"/>
          <w:shd w:val="clear" w:color="auto" w:fill="FFFF99"/>
          <w:rtl/>
        </w:rPr>
        <w:t>7,301,900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7,338,700</w:t>
      </w:r>
      <w:r w:rsidRPr="007B52D4">
        <w:rPr>
          <w:rStyle w:val="default"/>
          <w:rFonts w:cs="FrankRuehl" w:hint="cs"/>
          <w:vanish/>
          <w:sz w:val="22"/>
          <w:szCs w:val="22"/>
          <w:shd w:val="clear" w:color="auto" w:fill="FFFF99"/>
          <w:rtl/>
        </w:rPr>
        <w:t xml:space="preserve"> שקלים חדשים, שישולמו מתקציב הכנסת; יושב ראש הכנסת יקבע כללים לחלוקת הסכום בין סיעות המונות שני חברי הכנסת לפחות, בהתחשב, בין השאר, בגודלן.</w:t>
      </w:r>
    </w:p>
    <w:p w:rsidR="00A91504" w:rsidRPr="007B52D4" w:rsidRDefault="00A91504" w:rsidP="00EC5BA8">
      <w:pPr>
        <w:pStyle w:val="P00"/>
        <w:spacing w:before="0"/>
        <w:ind w:left="0" w:right="1134"/>
        <w:rPr>
          <w:rStyle w:val="default"/>
          <w:rFonts w:cs="FrankRuehl"/>
          <w:vanish/>
          <w:sz w:val="20"/>
          <w:szCs w:val="20"/>
          <w:shd w:val="clear" w:color="auto" w:fill="FFFF99"/>
          <w:rtl/>
        </w:rPr>
      </w:pPr>
    </w:p>
    <w:p w:rsidR="00A91504" w:rsidRPr="007B52D4" w:rsidRDefault="00A91504" w:rsidP="00EC5BA8">
      <w:pPr>
        <w:pStyle w:val="P00"/>
        <w:spacing w:before="0"/>
        <w:ind w:left="0" w:right="1134"/>
        <w:rPr>
          <w:rStyle w:val="default"/>
          <w:rFonts w:cs="FrankRuehl"/>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1.1.2019</w:t>
      </w:r>
    </w:p>
    <w:p w:rsidR="00A91504" w:rsidRPr="007B52D4" w:rsidRDefault="00A91504" w:rsidP="00EC5BA8">
      <w:pPr>
        <w:pStyle w:val="P00"/>
        <w:spacing w:before="0"/>
        <w:ind w:left="0" w:right="1134"/>
        <w:rPr>
          <w:rStyle w:val="default"/>
          <w:rFonts w:cs="FrankRuehl"/>
          <w:vanish/>
          <w:sz w:val="20"/>
          <w:szCs w:val="20"/>
          <w:shd w:val="clear" w:color="auto" w:fill="FFFF99"/>
          <w:rtl/>
        </w:rPr>
      </w:pPr>
      <w:r w:rsidRPr="007B52D4">
        <w:rPr>
          <w:rStyle w:val="default"/>
          <w:rFonts w:cs="FrankRuehl" w:hint="cs"/>
          <w:b/>
          <w:bCs/>
          <w:vanish/>
          <w:sz w:val="20"/>
          <w:szCs w:val="20"/>
          <w:shd w:val="clear" w:color="auto" w:fill="FFFF99"/>
          <w:rtl/>
        </w:rPr>
        <w:t>הודעה תשע"ט-2019</w:t>
      </w:r>
    </w:p>
    <w:p w:rsidR="00A91504" w:rsidRPr="007B52D4" w:rsidRDefault="00A91504" w:rsidP="00EC5BA8">
      <w:pPr>
        <w:pStyle w:val="P00"/>
        <w:spacing w:before="0"/>
        <w:ind w:left="0" w:right="1134"/>
        <w:rPr>
          <w:rStyle w:val="default"/>
          <w:rFonts w:cs="FrankRuehl"/>
          <w:vanish/>
          <w:sz w:val="20"/>
          <w:szCs w:val="20"/>
          <w:shd w:val="clear" w:color="auto" w:fill="FFFF99"/>
          <w:rtl/>
        </w:rPr>
      </w:pPr>
      <w:hyperlink r:id="rId124" w:history="1">
        <w:r w:rsidRPr="007B52D4">
          <w:rPr>
            <w:rStyle w:val="Hyperlink"/>
            <w:rFonts w:cs="FrankRuehl" w:hint="cs"/>
            <w:vanish/>
            <w:szCs w:val="20"/>
            <w:shd w:val="clear" w:color="auto" w:fill="FFFF99"/>
            <w:rtl/>
          </w:rPr>
          <w:t>י"פ תשע"ט מס' 8087</w:t>
        </w:r>
      </w:hyperlink>
      <w:r w:rsidRPr="007B52D4">
        <w:rPr>
          <w:rStyle w:val="default"/>
          <w:rFonts w:cs="FrankRuehl" w:hint="cs"/>
          <w:vanish/>
          <w:sz w:val="20"/>
          <w:szCs w:val="20"/>
          <w:shd w:val="clear" w:color="auto" w:fill="FFFF99"/>
          <w:rtl/>
        </w:rPr>
        <w:t xml:space="preserve"> מיום 24.1.2019 עמ' 6512</w:t>
      </w:r>
    </w:p>
    <w:p w:rsidR="003423D4" w:rsidRPr="007B52D4" w:rsidRDefault="003423D4" w:rsidP="003423D4">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הסכום השנתי הכולל המיועד למימון התשלומים לצוות הפרלמנטרי כאמור בסעיף 2(א)(3) לא יעלה על </w:t>
      </w:r>
      <w:r w:rsidRPr="007B52D4">
        <w:rPr>
          <w:rStyle w:val="default"/>
          <w:rFonts w:cs="FrankRuehl" w:hint="cs"/>
          <w:strike/>
          <w:vanish/>
          <w:sz w:val="22"/>
          <w:szCs w:val="22"/>
          <w:shd w:val="clear" w:color="auto" w:fill="FFFF99"/>
          <w:rtl/>
        </w:rPr>
        <w:t>7,338,700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7,426,500</w:t>
      </w:r>
      <w:r w:rsidRPr="007B52D4">
        <w:rPr>
          <w:rStyle w:val="default"/>
          <w:rFonts w:cs="FrankRuehl" w:hint="cs"/>
          <w:vanish/>
          <w:sz w:val="22"/>
          <w:szCs w:val="22"/>
          <w:shd w:val="clear" w:color="auto" w:fill="FFFF99"/>
          <w:rtl/>
        </w:rPr>
        <w:t xml:space="preserve"> שקלים חדשים, שישולמו מתקציב הכנסת; יושב ראש הכנסת יקבע כללים לחלוקת הסכום בין סיעות המונות שני חברי הכנסת לפחות, בהתחשב, בין השאר, בגודלן.</w:t>
      </w:r>
    </w:p>
    <w:p w:rsidR="003423D4" w:rsidRPr="007B52D4" w:rsidRDefault="003423D4" w:rsidP="00EC5BA8">
      <w:pPr>
        <w:pStyle w:val="P00"/>
        <w:spacing w:before="0"/>
        <w:ind w:left="0" w:right="1134"/>
        <w:rPr>
          <w:rStyle w:val="default"/>
          <w:rFonts w:ascii="FrankRuehl" w:hAnsi="FrankRuehl" w:cs="FrankRuehl"/>
          <w:vanish/>
          <w:sz w:val="20"/>
          <w:szCs w:val="20"/>
          <w:shd w:val="clear" w:color="auto" w:fill="FFFF99"/>
          <w:rtl/>
        </w:rPr>
      </w:pPr>
    </w:p>
    <w:p w:rsidR="003423D4" w:rsidRPr="007B52D4" w:rsidRDefault="003423D4" w:rsidP="00EC5BA8">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מיום 1.1.2020</w:t>
      </w:r>
    </w:p>
    <w:p w:rsidR="003423D4" w:rsidRPr="007B52D4" w:rsidRDefault="003423D4" w:rsidP="00EC5BA8">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הודעה תש"ף-2020</w:t>
      </w:r>
    </w:p>
    <w:p w:rsidR="003423D4" w:rsidRPr="007B52D4" w:rsidRDefault="003423D4" w:rsidP="00EC5BA8">
      <w:pPr>
        <w:pStyle w:val="P00"/>
        <w:spacing w:before="0"/>
        <w:ind w:left="0" w:right="1134"/>
        <w:rPr>
          <w:rStyle w:val="default"/>
          <w:rFonts w:ascii="FrankRuehl" w:hAnsi="FrankRuehl" w:cs="FrankRuehl"/>
          <w:vanish/>
          <w:sz w:val="20"/>
          <w:szCs w:val="20"/>
          <w:shd w:val="clear" w:color="auto" w:fill="FFFF99"/>
          <w:rtl/>
        </w:rPr>
      </w:pPr>
      <w:hyperlink r:id="rId125" w:history="1">
        <w:r w:rsidRPr="007B52D4">
          <w:rPr>
            <w:rStyle w:val="Hyperlink"/>
            <w:rFonts w:ascii="FrankRuehl" w:hAnsi="FrankRuehl" w:cs="FrankRuehl"/>
            <w:vanish/>
            <w:szCs w:val="20"/>
            <w:shd w:val="clear" w:color="auto" w:fill="FFFF99"/>
            <w:rtl/>
          </w:rPr>
          <w:t>י"פ תש"ף מס' 8631</w:t>
        </w:r>
      </w:hyperlink>
      <w:r w:rsidRPr="007B52D4">
        <w:rPr>
          <w:rStyle w:val="default"/>
          <w:rFonts w:ascii="FrankRuehl" w:hAnsi="FrankRuehl" w:cs="FrankRuehl"/>
          <w:vanish/>
          <w:sz w:val="20"/>
          <w:szCs w:val="20"/>
          <w:shd w:val="clear" w:color="auto" w:fill="FFFF99"/>
          <w:rtl/>
        </w:rPr>
        <w:t xml:space="preserve"> מיום 12.1.2020 עמ' 2995</w:t>
      </w:r>
    </w:p>
    <w:p w:rsidR="00DC5C50" w:rsidRPr="007B52D4" w:rsidRDefault="00DC5C50" w:rsidP="00DC5C50">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הסכום השנתי הכולל המיועד למימון התשלומים לצוות הפרלמנטרי כאמור בסעיף 2(א)(3) לא יעלה על </w:t>
      </w:r>
      <w:r w:rsidRPr="007B52D4">
        <w:rPr>
          <w:rStyle w:val="default"/>
          <w:rFonts w:cs="FrankRuehl" w:hint="cs"/>
          <w:strike/>
          <w:vanish/>
          <w:sz w:val="22"/>
          <w:szCs w:val="22"/>
          <w:shd w:val="clear" w:color="auto" w:fill="FFFF99"/>
          <w:rtl/>
        </w:rPr>
        <w:t>7,426,500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7,449,000</w:t>
      </w:r>
      <w:r w:rsidRPr="007B52D4">
        <w:rPr>
          <w:rStyle w:val="default"/>
          <w:rFonts w:cs="FrankRuehl" w:hint="cs"/>
          <w:vanish/>
          <w:sz w:val="22"/>
          <w:szCs w:val="22"/>
          <w:shd w:val="clear" w:color="auto" w:fill="FFFF99"/>
          <w:rtl/>
        </w:rPr>
        <w:t xml:space="preserve"> שקלים חדשים, שישולמו מתקציב הכנסת; יושב ראש הכנסת יקבע כללים לחלוקת הסכום בין סיעות המונות שני חברי הכנסת לפחות, בהתחשב, בין השאר, בגודלן.</w:t>
      </w:r>
    </w:p>
    <w:p w:rsidR="00DC5C50" w:rsidRPr="007B52D4" w:rsidRDefault="00DC5C50" w:rsidP="00EC5BA8">
      <w:pPr>
        <w:pStyle w:val="P00"/>
        <w:spacing w:before="0"/>
        <w:ind w:left="0" w:right="1134"/>
        <w:rPr>
          <w:rStyle w:val="default"/>
          <w:rFonts w:ascii="FrankRuehl" w:hAnsi="FrankRuehl" w:cs="FrankRuehl"/>
          <w:vanish/>
          <w:sz w:val="20"/>
          <w:szCs w:val="20"/>
          <w:shd w:val="clear" w:color="auto" w:fill="FFFF99"/>
          <w:rtl/>
        </w:rPr>
      </w:pPr>
    </w:p>
    <w:p w:rsidR="00DC5C50" w:rsidRPr="007B52D4" w:rsidRDefault="00DC5C50" w:rsidP="00EC5BA8">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hint="cs"/>
          <w:vanish/>
          <w:color w:val="FF0000"/>
          <w:sz w:val="20"/>
          <w:szCs w:val="20"/>
          <w:shd w:val="clear" w:color="auto" w:fill="FFFF99"/>
          <w:rtl/>
        </w:rPr>
        <w:t>מיום 1.1.2022</w:t>
      </w:r>
    </w:p>
    <w:p w:rsidR="00DC5C50" w:rsidRPr="007B52D4" w:rsidRDefault="00DC5C50" w:rsidP="00EC5BA8">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b/>
          <w:bCs/>
          <w:vanish/>
          <w:sz w:val="20"/>
          <w:szCs w:val="20"/>
          <w:shd w:val="clear" w:color="auto" w:fill="FFFF99"/>
          <w:rtl/>
        </w:rPr>
        <w:t>הודעה תשפ"ב-2022</w:t>
      </w:r>
    </w:p>
    <w:p w:rsidR="00DC5C50" w:rsidRPr="007B52D4" w:rsidRDefault="00DC5C50" w:rsidP="00EC5BA8">
      <w:pPr>
        <w:pStyle w:val="P00"/>
        <w:spacing w:before="0"/>
        <w:ind w:left="0" w:right="1134"/>
        <w:rPr>
          <w:rStyle w:val="default"/>
          <w:rFonts w:ascii="FrankRuehl" w:hAnsi="FrankRuehl" w:cs="FrankRuehl"/>
          <w:vanish/>
          <w:sz w:val="20"/>
          <w:szCs w:val="20"/>
          <w:shd w:val="clear" w:color="auto" w:fill="FFFF99"/>
          <w:rtl/>
        </w:rPr>
      </w:pPr>
      <w:hyperlink r:id="rId126" w:history="1">
        <w:r w:rsidRPr="007B52D4">
          <w:rPr>
            <w:rStyle w:val="Hyperlink"/>
            <w:rFonts w:ascii="FrankRuehl" w:hAnsi="FrankRuehl" w:cs="FrankRuehl" w:hint="cs"/>
            <w:vanish/>
            <w:szCs w:val="20"/>
            <w:shd w:val="clear" w:color="auto" w:fill="FFFF99"/>
            <w:rtl/>
          </w:rPr>
          <w:t>י"פ תשפ"ב מס' 10112</w:t>
        </w:r>
      </w:hyperlink>
      <w:r w:rsidRPr="007B52D4">
        <w:rPr>
          <w:rStyle w:val="default"/>
          <w:rFonts w:ascii="FrankRuehl" w:hAnsi="FrankRuehl" w:cs="FrankRuehl" w:hint="cs"/>
          <w:vanish/>
          <w:sz w:val="20"/>
          <w:szCs w:val="20"/>
          <w:shd w:val="clear" w:color="auto" w:fill="FFFF99"/>
          <w:rtl/>
        </w:rPr>
        <w:t xml:space="preserve"> מיום 5.1.2022 עמ' 2625</w:t>
      </w:r>
    </w:p>
    <w:p w:rsidR="007B52D4" w:rsidRPr="007B52D4" w:rsidRDefault="007B52D4" w:rsidP="007B52D4">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הסכום השנתי הכולל המיועד למימון התשלומים לצוות הפרלמנטרי כאמור בסעיף 2(א)(3) לא יעלה על </w:t>
      </w:r>
      <w:r w:rsidRPr="007B52D4">
        <w:rPr>
          <w:rStyle w:val="default"/>
          <w:rFonts w:cs="FrankRuehl" w:hint="cs"/>
          <w:strike/>
          <w:vanish/>
          <w:sz w:val="22"/>
          <w:szCs w:val="22"/>
          <w:shd w:val="clear" w:color="auto" w:fill="FFFF99"/>
          <w:rtl/>
        </w:rPr>
        <w:t>7,449,000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7,627,900</w:t>
      </w:r>
      <w:r w:rsidRPr="007B52D4">
        <w:rPr>
          <w:rStyle w:val="default"/>
          <w:rFonts w:cs="FrankRuehl" w:hint="cs"/>
          <w:vanish/>
          <w:sz w:val="22"/>
          <w:szCs w:val="22"/>
          <w:shd w:val="clear" w:color="auto" w:fill="FFFF99"/>
          <w:rtl/>
        </w:rPr>
        <w:t xml:space="preserve"> שקלים חדשים, שישולמו מתקציב הכנסת; יושב ראש הכנסת יקבע כללים לחלוקת הסכום בין סיעות המונות שני חברי הכנסת לפחות, בהתחשב, בין השאר, בגודלן.</w:t>
      </w:r>
    </w:p>
    <w:p w:rsidR="007B52D4" w:rsidRPr="007B52D4" w:rsidRDefault="007B52D4" w:rsidP="00EC5BA8">
      <w:pPr>
        <w:pStyle w:val="P00"/>
        <w:spacing w:before="0"/>
        <w:ind w:left="0" w:right="1134"/>
        <w:rPr>
          <w:rStyle w:val="default"/>
          <w:rFonts w:ascii="FrankRuehl" w:hAnsi="FrankRuehl" w:cs="FrankRuehl"/>
          <w:vanish/>
          <w:sz w:val="20"/>
          <w:szCs w:val="20"/>
          <w:shd w:val="clear" w:color="auto" w:fill="FFFF99"/>
          <w:rtl/>
        </w:rPr>
      </w:pPr>
    </w:p>
    <w:p w:rsidR="007B52D4" w:rsidRPr="007B52D4" w:rsidRDefault="007B52D4" w:rsidP="00EC5BA8">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hint="cs"/>
          <w:vanish/>
          <w:color w:val="FF0000"/>
          <w:sz w:val="20"/>
          <w:szCs w:val="20"/>
          <w:shd w:val="clear" w:color="auto" w:fill="FFFF99"/>
          <w:rtl/>
        </w:rPr>
        <w:t>מיום 1.1.2023</w:t>
      </w:r>
    </w:p>
    <w:p w:rsidR="007B52D4" w:rsidRPr="007B52D4" w:rsidRDefault="007B52D4" w:rsidP="00EC5BA8">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b/>
          <w:bCs/>
          <w:vanish/>
          <w:sz w:val="20"/>
          <w:szCs w:val="20"/>
          <w:shd w:val="clear" w:color="auto" w:fill="FFFF99"/>
          <w:rtl/>
        </w:rPr>
        <w:t>הודעה (מס' 2) תשפ"ג-2023</w:t>
      </w:r>
    </w:p>
    <w:p w:rsidR="007B52D4" w:rsidRPr="007B52D4" w:rsidRDefault="007B52D4" w:rsidP="00EC5BA8">
      <w:pPr>
        <w:pStyle w:val="P00"/>
        <w:spacing w:before="0"/>
        <w:ind w:left="0" w:right="1134"/>
        <w:rPr>
          <w:rStyle w:val="default"/>
          <w:rFonts w:ascii="FrankRuehl" w:hAnsi="FrankRuehl" w:cs="FrankRuehl"/>
          <w:vanish/>
          <w:sz w:val="20"/>
          <w:szCs w:val="20"/>
          <w:shd w:val="clear" w:color="auto" w:fill="FFFF99"/>
          <w:rtl/>
        </w:rPr>
      </w:pPr>
      <w:hyperlink r:id="rId127" w:history="1">
        <w:r w:rsidRPr="007B52D4">
          <w:rPr>
            <w:rStyle w:val="Hyperlink"/>
            <w:rFonts w:ascii="FrankRuehl" w:hAnsi="FrankRuehl" w:cs="FrankRuehl" w:hint="cs"/>
            <w:vanish/>
            <w:szCs w:val="20"/>
            <w:shd w:val="clear" w:color="auto" w:fill="FFFF99"/>
            <w:rtl/>
          </w:rPr>
          <w:t>י"פ תשפ"ג מס' 11042</w:t>
        </w:r>
      </w:hyperlink>
      <w:r w:rsidRPr="007B52D4">
        <w:rPr>
          <w:rStyle w:val="default"/>
          <w:rFonts w:ascii="FrankRuehl" w:hAnsi="FrankRuehl" w:cs="FrankRuehl" w:hint="cs"/>
          <w:vanish/>
          <w:sz w:val="20"/>
          <w:szCs w:val="20"/>
          <w:shd w:val="clear" w:color="auto" w:fill="FFFF99"/>
          <w:rtl/>
        </w:rPr>
        <w:t xml:space="preserve"> מיום 10.1.2023 עמ' 2936</w:t>
      </w:r>
    </w:p>
    <w:p w:rsidR="00A07A15" w:rsidRPr="00A07A15" w:rsidRDefault="00A07A15" w:rsidP="00A07A15">
      <w:pPr>
        <w:pStyle w:val="P00"/>
        <w:ind w:left="0" w:right="1134"/>
        <w:rPr>
          <w:rStyle w:val="default"/>
          <w:rFonts w:cs="FrankRuehl" w:hint="cs"/>
          <w:sz w:val="2"/>
          <w:szCs w:val="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הסכום השנתי הכולל המיועד למימון התשלומים לצוות הפרלמנטרי כאמור בסעיף 2(א)(3) לא יעלה על </w:t>
      </w:r>
      <w:r w:rsidRPr="007B52D4">
        <w:rPr>
          <w:rStyle w:val="default"/>
          <w:rFonts w:cs="FrankRuehl" w:hint="cs"/>
          <w:strike/>
          <w:vanish/>
          <w:sz w:val="22"/>
          <w:szCs w:val="22"/>
          <w:shd w:val="clear" w:color="auto" w:fill="FFFF99"/>
          <w:rtl/>
        </w:rPr>
        <w:t>7,</w:t>
      </w:r>
      <w:r w:rsidR="007B52D4" w:rsidRPr="007B52D4">
        <w:rPr>
          <w:rStyle w:val="default"/>
          <w:rFonts w:cs="FrankRuehl" w:hint="cs"/>
          <w:strike/>
          <w:vanish/>
          <w:sz w:val="22"/>
          <w:szCs w:val="22"/>
          <w:shd w:val="clear" w:color="auto" w:fill="FFFF99"/>
          <w:rtl/>
        </w:rPr>
        <w:t>627,9</w:t>
      </w:r>
      <w:r w:rsidR="00DC5C50" w:rsidRPr="007B52D4">
        <w:rPr>
          <w:rStyle w:val="default"/>
          <w:rFonts w:cs="FrankRuehl" w:hint="cs"/>
          <w:strike/>
          <w:vanish/>
          <w:sz w:val="22"/>
          <w:szCs w:val="22"/>
          <w:shd w:val="clear" w:color="auto" w:fill="FFFF99"/>
          <w:rtl/>
        </w:rPr>
        <w:t>00</w:t>
      </w:r>
      <w:r w:rsidRPr="007B52D4">
        <w:rPr>
          <w:rStyle w:val="default"/>
          <w:rFonts w:cs="FrankRuehl" w:hint="cs"/>
          <w:vanish/>
          <w:sz w:val="22"/>
          <w:szCs w:val="22"/>
          <w:shd w:val="clear" w:color="auto" w:fill="FFFF99"/>
          <w:rtl/>
        </w:rPr>
        <w:t xml:space="preserve"> </w:t>
      </w:r>
      <w:r w:rsidR="007B52D4" w:rsidRPr="007B52D4">
        <w:rPr>
          <w:rStyle w:val="default"/>
          <w:rFonts w:cs="FrankRuehl" w:hint="cs"/>
          <w:vanish/>
          <w:sz w:val="22"/>
          <w:szCs w:val="22"/>
          <w:u w:val="single"/>
          <w:shd w:val="clear" w:color="auto" w:fill="FFFF99"/>
          <w:rtl/>
        </w:rPr>
        <w:t>8,030,500</w:t>
      </w:r>
      <w:r w:rsidRPr="007B52D4">
        <w:rPr>
          <w:rStyle w:val="default"/>
          <w:rFonts w:cs="FrankRuehl" w:hint="cs"/>
          <w:vanish/>
          <w:sz w:val="22"/>
          <w:szCs w:val="22"/>
          <w:shd w:val="clear" w:color="auto" w:fill="FFFF99"/>
          <w:rtl/>
        </w:rPr>
        <w:t xml:space="preserve"> שקלים חדשים, שישולמו מתקציב הכנסת; יושב ראש הכנסת יקבע כללים לחלוקת הסכום בין סיעות המונות שני חברי הכנסת לפחות, בהתחשב, בין השאר, בגודלן.</w:t>
      </w:r>
      <w:bookmarkEnd w:id="37"/>
    </w:p>
    <w:p w:rsidR="00F82DD6" w:rsidRDefault="00F82DD6" w:rsidP="00554DC7">
      <w:pPr>
        <w:pStyle w:val="P00"/>
        <w:spacing w:before="72"/>
        <w:ind w:left="1021" w:right="1134" w:hanging="1021"/>
        <w:rPr>
          <w:rStyle w:val="default"/>
          <w:rFonts w:cs="FrankRuehl"/>
          <w:rtl/>
        </w:rPr>
      </w:pPr>
      <w:bookmarkStart w:id="38" w:name="Seif19"/>
      <w:bookmarkEnd w:id="38"/>
      <w:r>
        <w:rPr>
          <w:lang w:val="he-IL"/>
        </w:rPr>
        <w:pict>
          <v:rect id="_x0000_s2071" style="position:absolute;left:0;text-align:left;margin-left:464.5pt;margin-top:8.05pt;width:75.05pt;height:90.65pt;z-index:251607552"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שלו</w:t>
                  </w:r>
                  <w:r>
                    <w:rPr>
                      <w:rFonts w:cs="Miriam"/>
                      <w:sz w:val="18"/>
                      <w:szCs w:val="18"/>
                      <w:rtl/>
                    </w:rPr>
                    <w:t>ם</w:t>
                  </w:r>
                  <w:r>
                    <w:rPr>
                      <w:rFonts w:cs="Miriam" w:hint="cs"/>
                      <w:sz w:val="18"/>
                      <w:szCs w:val="18"/>
                      <w:rtl/>
                    </w:rPr>
                    <w:t xml:space="preserve"> הוצאות הבחירו</w:t>
                  </w:r>
                  <w:r>
                    <w:rPr>
                      <w:rFonts w:cs="Miriam"/>
                      <w:sz w:val="18"/>
                      <w:szCs w:val="18"/>
                      <w:rtl/>
                    </w:rPr>
                    <w:t>ת</w:t>
                  </w:r>
                </w:p>
                <w:p w:rsidR="00EC5BA8" w:rsidRDefault="00EC5BA8">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18) </w:t>
                  </w:r>
                </w:p>
                <w:p w:rsidR="00EC5BA8" w:rsidRDefault="00EC5BA8">
                  <w:pPr>
                    <w:spacing w:line="160" w:lineRule="exact"/>
                    <w:jc w:val="left"/>
                    <w:rPr>
                      <w:rFonts w:cs="Miriam" w:hint="cs"/>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p w:rsidR="00EC5BA8" w:rsidRDefault="00EC5BA8">
                  <w:pPr>
                    <w:spacing w:line="160" w:lineRule="exact"/>
                    <w:jc w:val="left"/>
                    <w:rPr>
                      <w:rFonts w:cs="Miriam" w:hint="cs"/>
                      <w:noProof/>
                      <w:sz w:val="18"/>
                      <w:szCs w:val="18"/>
                      <w:rtl/>
                    </w:rPr>
                  </w:pPr>
                  <w:r>
                    <w:rPr>
                      <w:rFonts w:cs="Miriam" w:hint="cs"/>
                      <w:noProof/>
                      <w:sz w:val="18"/>
                      <w:szCs w:val="18"/>
                      <w:rtl/>
                    </w:rPr>
                    <w:t>(תיקון מס' 32) תשע"ד-2014</w:t>
                  </w:r>
                </w:p>
                <w:p w:rsidR="00EC5BA8" w:rsidRDefault="00EC5BA8">
                  <w:pPr>
                    <w:spacing w:line="160" w:lineRule="exact"/>
                    <w:jc w:val="left"/>
                    <w:rPr>
                      <w:rFonts w:cs="Miriam" w:hint="cs"/>
                      <w:noProof/>
                      <w:sz w:val="18"/>
                      <w:szCs w:val="18"/>
                      <w:rtl/>
                    </w:rPr>
                  </w:pPr>
                  <w:r>
                    <w:rPr>
                      <w:rFonts w:cs="Miriam" w:hint="cs"/>
                      <w:noProof/>
                      <w:sz w:val="18"/>
                      <w:szCs w:val="18"/>
                      <w:rtl/>
                    </w:rPr>
                    <w:t>(תיקון מס' 33) תשע"ה-2014</w:t>
                  </w:r>
                </w:p>
                <w:p w:rsidR="00EC5BA8" w:rsidRDefault="00EC5BA8">
                  <w:pPr>
                    <w:spacing w:line="160" w:lineRule="exact"/>
                    <w:jc w:val="left"/>
                    <w:rPr>
                      <w:rFonts w:cs="Miriam" w:hint="cs"/>
                      <w:noProof/>
                      <w:sz w:val="18"/>
                      <w:szCs w:val="18"/>
                      <w:rtl/>
                    </w:rPr>
                  </w:pPr>
                  <w:r>
                    <w:rPr>
                      <w:rFonts w:cs="Miriam" w:hint="cs"/>
                      <w:noProof/>
                      <w:sz w:val="18"/>
                      <w:szCs w:val="18"/>
                      <w:rtl/>
                    </w:rPr>
                    <w:t>(</w:t>
                  </w:r>
                  <w:r w:rsidR="00367711">
                    <w:rPr>
                      <w:rFonts w:cs="Miriam" w:hint="cs"/>
                      <w:noProof/>
                      <w:sz w:val="18"/>
                      <w:szCs w:val="18"/>
                      <w:rtl/>
                    </w:rPr>
                    <w:t xml:space="preserve">תיקון מס' 39 </w:t>
                  </w:r>
                  <w:r w:rsidR="00367711">
                    <w:rPr>
                      <w:rFonts w:cs="Miriam"/>
                      <w:noProof/>
                      <w:sz w:val="18"/>
                      <w:szCs w:val="18"/>
                      <w:rtl/>
                    </w:rPr>
                    <w:t>–</w:t>
                  </w:r>
                  <w:r w:rsidR="00367711">
                    <w:rPr>
                      <w:rFonts w:cs="Miriam" w:hint="cs"/>
                      <w:noProof/>
                      <w:sz w:val="18"/>
                      <w:szCs w:val="18"/>
                      <w:rtl/>
                    </w:rPr>
                    <w:t xml:space="preserve"> הוראת שעה) </w:t>
                  </w:r>
                  <w:r w:rsidR="00367711">
                    <w:rPr>
                      <w:rFonts w:cs="Miriam"/>
                      <w:noProof/>
                      <w:sz w:val="18"/>
                      <w:szCs w:val="18"/>
                      <w:rtl/>
                    </w:rPr>
                    <w:br/>
                  </w:r>
                  <w:r w:rsidR="00367711">
                    <w:rPr>
                      <w:rFonts w:cs="Miriam" w:hint="cs"/>
                      <w:noProof/>
                      <w:sz w:val="18"/>
                      <w:szCs w:val="18"/>
                      <w:rtl/>
                    </w:rPr>
                    <w:t>תש"ף-2019</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554DC7">
        <w:rPr>
          <w:rStyle w:val="default"/>
          <w:rFonts w:cs="FrankRuehl" w:hint="cs"/>
          <w:rtl/>
        </w:rPr>
        <w:t>(1)</w:t>
      </w:r>
      <w:r w:rsidR="00554DC7">
        <w:rPr>
          <w:rStyle w:val="default"/>
          <w:rFonts w:cs="FrankRuehl"/>
          <w:rtl/>
        </w:rPr>
        <w:tab/>
      </w:r>
      <w:r>
        <w:rPr>
          <w:rStyle w:val="default"/>
          <w:rFonts w:cs="FrankRuehl" w:hint="cs"/>
          <w:rtl/>
        </w:rPr>
        <w:t>סיע</w:t>
      </w:r>
      <w:r>
        <w:rPr>
          <w:rStyle w:val="default"/>
          <w:rFonts w:cs="FrankRuehl"/>
          <w:rtl/>
        </w:rPr>
        <w:t>ה</w:t>
      </w:r>
      <w:r>
        <w:rPr>
          <w:rStyle w:val="default"/>
          <w:rFonts w:cs="FrankRuehl" w:hint="cs"/>
          <w:rtl/>
        </w:rPr>
        <w:t xml:space="preserve"> שמסרה ליושב-ראש הכנסת אישור של יושב-ראש ועדת הבחירות המרכזית שהגי</w:t>
      </w:r>
      <w:r>
        <w:rPr>
          <w:rStyle w:val="default"/>
          <w:rFonts w:cs="FrankRuehl"/>
          <w:rtl/>
        </w:rPr>
        <w:t>ש</w:t>
      </w:r>
      <w:r>
        <w:rPr>
          <w:rStyle w:val="default"/>
          <w:rFonts w:cs="FrankRuehl" w:hint="cs"/>
          <w:rtl/>
        </w:rPr>
        <w:t>ה ר</w:t>
      </w:r>
      <w:r>
        <w:rPr>
          <w:rStyle w:val="default"/>
          <w:rFonts w:cs="FrankRuehl"/>
          <w:rtl/>
        </w:rPr>
        <w:t>ש</w:t>
      </w:r>
      <w:r>
        <w:rPr>
          <w:rStyle w:val="default"/>
          <w:rFonts w:cs="FrankRuehl" w:hint="cs"/>
          <w:rtl/>
        </w:rPr>
        <w:t>ימת מועמדים לכנסת הבאה, תשולם לה מיד מקדמה על חשבון המימון של ה</w:t>
      </w:r>
      <w:r w:rsidR="00E86AD3">
        <w:rPr>
          <w:rStyle w:val="default"/>
          <w:rFonts w:cs="FrankRuehl" w:hint="cs"/>
          <w:rtl/>
        </w:rPr>
        <w:t xml:space="preserve">וצאות הבחירות שלה; המקדמה תהיה </w:t>
      </w:r>
      <w:r w:rsidR="00623BBC">
        <w:rPr>
          <w:rStyle w:val="default"/>
          <w:rFonts w:cs="FrankRuehl" w:hint="cs"/>
          <w:rtl/>
        </w:rPr>
        <w:t>70</w:t>
      </w:r>
      <w:r>
        <w:rPr>
          <w:rStyle w:val="default"/>
          <w:rFonts w:cs="FrankRuehl" w:hint="cs"/>
          <w:rtl/>
        </w:rPr>
        <w:t xml:space="preserve">% </w:t>
      </w:r>
      <w:r w:rsidR="005C0066" w:rsidRPr="005C0066">
        <w:rPr>
          <w:rStyle w:val="default"/>
          <w:rFonts w:cs="FrankRuehl" w:hint="cs"/>
          <w:rtl/>
        </w:rPr>
        <w:t>מיחידת מימון אחת</w:t>
      </w:r>
      <w:r w:rsidR="00367711" w:rsidRPr="00367711">
        <w:rPr>
          <w:rStyle w:val="default"/>
          <w:rFonts w:cs="FrankRuehl" w:hint="cs"/>
          <w:rtl/>
        </w:rPr>
        <w:t xml:space="preserve"> </w:t>
      </w:r>
      <w:r>
        <w:rPr>
          <w:rStyle w:val="default"/>
          <w:rFonts w:cs="FrankRuehl" w:hint="cs"/>
          <w:rtl/>
        </w:rPr>
        <w:t xml:space="preserve">לכל חבר הכנסת שנמנה עם הסיעה </w:t>
      </w:r>
      <w:r w:rsidR="0065509E" w:rsidRPr="0065509E">
        <w:rPr>
          <w:rStyle w:val="default"/>
          <w:rFonts w:cs="FrankRuehl" w:hint="cs"/>
          <w:rtl/>
        </w:rPr>
        <w:t xml:space="preserve">ביום הקובע; לעניין זה </w:t>
      </w:r>
      <w:r w:rsidR="00554DC7" w:rsidRPr="00554DC7">
        <w:rPr>
          <w:rStyle w:val="default"/>
          <w:rFonts w:cs="FrankRuehl" w:hint="cs"/>
          <w:rtl/>
        </w:rPr>
        <w:t xml:space="preserve">יחולו הוראות סעיף 62 לחוק הכנסת, ואולם חבר הכנסת </w:t>
      </w:r>
      <w:r w:rsidR="0065509E" w:rsidRPr="0065509E">
        <w:rPr>
          <w:rStyle w:val="default"/>
          <w:rFonts w:cs="FrankRuehl" w:hint="cs"/>
          <w:rtl/>
        </w:rPr>
        <w:t>שוועדת הכנסת קבעה כי פרש מהסיעה לאחר היום הקובע</w:t>
      </w:r>
      <w:r w:rsidR="00554DC7">
        <w:rPr>
          <w:rStyle w:val="default"/>
          <w:rFonts w:cs="FrankRuehl" w:hint="cs"/>
          <w:rtl/>
        </w:rPr>
        <w:t xml:space="preserve"> </w:t>
      </w:r>
      <w:r w:rsidR="00554DC7" w:rsidRPr="00554DC7">
        <w:rPr>
          <w:rStyle w:val="default"/>
          <w:rFonts w:cs="FrankRuehl" w:hint="cs"/>
          <w:rtl/>
        </w:rPr>
        <w:t>לא יימנה;</w:t>
      </w:r>
    </w:p>
    <w:p w:rsidR="00554DC7" w:rsidRPr="00554DC7" w:rsidRDefault="00554DC7" w:rsidP="00554DC7">
      <w:pPr>
        <w:pStyle w:val="P00"/>
        <w:spacing w:before="72"/>
        <w:ind w:left="1021" w:right="1134"/>
        <w:rPr>
          <w:rStyle w:val="default"/>
          <w:rFonts w:cs="FrankRuehl"/>
          <w:rtl/>
        </w:rPr>
      </w:pPr>
      <w:r>
        <w:rPr>
          <w:rFonts w:cs="FrankRuehl"/>
          <w:sz w:val="26"/>
          <w:rtl/>
          <w:lang w:eastAsia="en-US"/>
        </w:rPr>
        <w:pict>
          <v:shape id="_x0000_s2375" type="#_x0000_t202" style="position:absolute;left:0;text-align:left;margin-left:470.35pt;margin-top:7.1pt;width:1in;height:16.8pt;z-index:251730432" filled="f" stroked="f">
            <v:textbox inset="1mm,0,1mm,0">
              <w:txbxContent>
                <w:p w:rsidR="00554DC7" w:rsidRDefault="00554DC7" w:rsidP="00554DC7">
                  <w:pPr>
                    <w:spacing w:line="160" w:lineRule="exact"/>
                    <w:jc w:val="left"/>
                    <w:rPr>
                      <w:rFonts w:cs="Miriam" w:hint="cs"/>
                      <w:noProof/>
                      <w:sz w:val="18"/>
                      <w:szCs w:val="18"/>
                      <w:rtl/>
                    </w:rPr>
                  </w:pPr>
                  <w:r>
                    <w:rPr>
                      <w:rFonts w:cs="Miriam" w:hint="cs"/>
                      <w:noProof/>
                      <w:sz w:val="18"/>
                      <w:szCs w:val="18"/>
                      <w:rtl/>
                    </w:rPr>
                    <w:t>(תיקון מס' 36) תשע"ח-2018</w:t>
                  </w:r>
                </w:p>
              </w:txbxContent>
            </v:textbox>
            <w10:anchorlock/>
          </v:shape>
        </w:pict>
      </w:r>
      <w:r>
        <w:rPr>
          <w:rStyle w:val="default"/>
          <w:rFonts w:cs="FrankRuehl"/>
          <w:rtl/>
        </w:rPr>
        <w:t>(</w:t>
      </w:r>
      <w:r>
        <w:rPr>
          <w:rStyle w:val="default"/>
          <w:rFonts w:cs="FrankRuehl" w:hint="cs"/>
          <w:rtl/>
        </w:rPr>
        <w:t>2)</w:t>
      </w:r>
      <w:r>
        <w:rPr>
          <w:rStyle w:val="default"/>
          <w:rFonts w:cs="FrankRuehl"/>
          <w:rtl/>
        </w:rPr>
        <w:tab/>
      </w:r>
      <w:r w:rsidRPr="00554DC7">
        <w:rPr>
          <w:rStyle w:val="default"/>
          <w:rFonts w:cs="FrankRuehl" w:hint="cs"/>
          <w:rtl/>
        </w:rPr>
        <w:t>לעניין סעיף זה, יראו מפלגות שהגישו רשימת מועמדים משותפת כסיעה אחת, בין שחשבון הבחירות מנוהל בנפרד ובין במשותף, לפי הוראות סעיף 13ב(א) או (ב);</w:t>
      </w:r>
    </w:p>
    <w:p w:rsidR="00554DC7" w:rsidRPr="00554DC7" w:rsidRDefault="00554DC7" w:rsidP="00554DC7">
      <w:pPr>
        <w:pStyle w:val="P00"/>
        <w:spacing w:before="72"/>
        <w:ind w:left="1021" w:right="1134"/>
        <w:rPr>
          <w:rStyle w:val="default"/>
          <w:rFonts w:cs="FrankRuehl"/>
          <w:rtl/>
        </w:rPr>
      </w:pPr>
      <w:r>
        <w:rPr>
          <w:rFonts w:cs="FrankRuehl"/>
          <w:sz w:val="26"/>
          <w:rtl/>
          <w:lang w:eastAsia="en-US"/>
        </w:rPr>
        <w:pict>
          <v:shape id="_x0000_s2374" type="#_x0000_t202" style="position:absolute;left:0;text-align:left;margin-left:470.35pt;margin-top:7.1pt;width:1in;height:16.8pt;z-index:251729408" filled="f" stroked="f">
            <v:textbox inset="1mm,0,1mm,0">
              <w:txbxContent>
                <w:p w:rsidR="00554DC7" w:rsidRDefault="00554DC7" w:rsidP="00554DC7">
                  <w:pPr>
                    <w:spacing w:line="160" w:lineRule="exact"/>
                    <w:jc w:val="left"/>
                    <w:rPr>
                      <w:rFonts w:cs="Miriam" w:hint="cs"/>
                      <w:noProof/>
                      <w:sz w:val="18"/>
                      <w:szCs w:val="18"/>
                      <w:rtl/>
                    </w:rPr>
                  </w:pPr>
                  <w:r>
                    <w:rPr>
                      <w:rFonts w:cs="Miriam" w:hint="cs"/>
                      <w:noProof/>
                      <w:sz w:val="18"/>
                      <w:szCs w:val="18"/>
                      <w:rtl/>
                    </w:rPr>
                    <w:t>(תיקון מס' 36) תשע"ח-2018</w:t>
                  </w:r>
                </w:p>
              </w:txbxContent>
            </v:textbox>
            <w10:anchorlock/>
          </v:shape>
        </w:pict>
      </w:r>
      <w:r>
        <w:rPr>
          <w:rStyle w:val="default"/>
          <w:rFonts w:cs="FrankRuehl"/>
          <w:rtl/>
        </w:rPr>
        <w:t>(</w:t>
      </w:r>
      <w:r>
        <w:rPr>
          <w:rStyle w:val="default"/>
          <w:rFonts w:cs="FrankRuehl" w:hint="cs"/>
          <w:rtl/>
        </w:rPr>
        <w:t>3)</w:t>
      </w:r>
      <w:r>
        <w:rPr>
          <w:rStyle w:val="default"/>
          <w:rFonts w:cs="FrankRuehl"/>
          <w:rtl/>
        </w:rPr>
        <w:tab/>
      </w:r>
      <w:r w:rsidRPr="00554DC7">
        <w:rPr>
          <w:rStyle w:val="default"/>
          <w:rFonts w:cs="FrankRuehl" w:hint="cs"/>
          <w:rtl/>
        </w:rPr>
        <w:t>ניהלו מפלגות שהגישו רשימת מועמדים משותפת את חשבון הבחירות בנפרד כאמור בסעיף 13ב(א), תחולק ביניהן המקדמה לפי מספר חברי הכנסת שנמנים עם כל אחת מהן ביום הקובע כאמור בפסקה (1);</w:t>
      </w:r>
    </w:p>
    <w:p w:rsidR="00554DC7" w:rsidRPr="00554DC7" w:rsidRDefault="00554DC7" w:rsidP="00554DC7">
      <w:pPr>
        <w:pStyle w:val="P00"/>
        <w:spacing w:before="72"/>
        <w:ind w:left="1021" w:right="1134"/>
        <w:rPr>
          <w:rStyle w:val="default"/>
          <w:rFonts w:cs="FrankRuehl"/>
          <w:rtl/>
        </w:rPr>
      </w:pPr>
      <w:r>
        <w:rPr>
          <w:rFonts w:cs="FrankRuehl"/>
          <w:sz w:val="26"/>
          <w:rtl/>
          <w:lang w:eastAsia="en-US"/>
        </w:rPr>
        <w:pict>
          <v:shape id="_x0000_s2376" type="#_x0000_t202" style="position:absolute;left:0;text-align:left;margin-left:470.35pt;margin-top:7.1pt;width:1in;height:34.2pt;z-index:251731456" filled="f" stroked="f">
            <v:textbox inset="1mm,0,1mm,0">
              <w:txbxContent>
                <w:p w:rsidR="00554DC7" w:rsidRDefault="00554DC7" w:rsidP="00554DC7">
                  <w:pPr>
                    <w:spacing w:line="160" w:lineRule="exact"/>
                    <w:jc w:val="left"/>
                    <w:rPr>
                      <w:rFonts w:cs="Miriam"/>
                      <w:noProof/>
                      <w:sz w:val="18"/>
                      <w:szCs w:val="18"/>
                      <w:rtl/>
                    </w:rPr>
                  </w:pPr>
                  <w:r>
                    <w:rPr>
                      <w:rFonts w:cs="Miriam" w:hint="cs"/>
                      <w:noProof/>
                      <w:sz w:val="18"/>
                      <w:szCs w:val="18"/>
                      <w:rtl/>
                    </w:rPr>
                    <w:t>(תיקון מס' 36) תשע"ח-2018</w:t>
                  </w:r>
                </w:p>
                <w:p w:rsidR="00A801EC" w:rsidRDefault="00A801EC" w:rsidP="00554DC7">
                  <w:pPr>
                    <w:spacing w:line="160" w:lineRule="exact"/>
                    <w:jc w:val="left"/>
                    <w:rPr>
                      <w:rFonts w:cs="Miriam" w:hint="cs"/>
                      <w:noProof/>
                      <w:sz w:val="18"/>
                      <w:szCs w:val="18"/>
                      <w:rtl/>
                    </w:rPr>
                  </w:pPr>
                  <w:r>
                    <w:rPr>
                      <w:rFonts w:cs="Miriam" w:hint="cs"/>
                      <w:noProof/>
                      <w:sz w:val="18"/>
                      <w:szCs w:val="18"/>
                      <w:rtl/>
                    </w:rPr>
                    <w:t>(תיקון מס' 40) תש"ף-2019</w:t>
                  </w:r>
                </w:p>
              </w:txbxContent>
            </v:textbox>
            <w10:anchorlock/>
          </v:shape>
        </w:pict>
      </w:r>
      <w:r>
        <w:rPr>
          <w:rStyle w:val="default"/>
          <w:rFonts w:cs="FrankRuehl"/>
          <w:rtl/>
        </w:rPr>
        <w:t>(</w:t>
      </w:r>
      <w:r>
        <w:rPr>
          <w:rStyle w:val="default"/>
          <w:rFonts w:cs="FrankRuehl" w:hint="cs"/>
          <w:rtl/>
        </w:rPr>
        <w:t>4)</w:t>
      </w:r>
      <w:r>
        <w:rPr>
          <w:rStyle w:val="default"/>
          <w:rFonts w:cs="FrankRuehl"/>
          <w:rtl/>
        </w:rPr>
        <w:tab/>
      </w:r>
      <w:r w:rsidRPr="00554DC7">
        <w:rPr>
          <w:rStyle w:val="default"/>
          <w:rFonts w:cs="FrankRuehl" w:hint="cs"/>
          <w:rtl/>
        </w:rPr>
        <w:t>על אף האמור בפסקאות (1) ו-(3), נערך הסכם מימון שוטף, יראו את מספר חברי הכנסת שנמנים עם כל אחת מהמפלגות שהן צד להסכם ביום הקובע כאילו הוא המספר לפי שיעור המימון החודשי בהתאם להסכם ביום הקובע, והמספר לא יעוגל</w:t>
      </w:r>
      <w:r w:rsidR="00A801EC" w:rsidRPr="00A801EC">
        <w:rPr>
          <w:rStyle w:val="default"/>
          <w:rFonts w:cs="FrankRuehl" w:hint="cs"/>
          <w:rtl/>
        </w:rPr>
        <w:t>, והכול אלא אם כן נקבע בהסכם האמור כי הוראות פסקה זו לא יחולו</w:t>
      </w:r>
      <w:r w:rsidRPr="00554DC7">
        <w:rPr>
          <w:rStyle w:val="default"/>
          <w:rFonts w:cs="FrankRuehl" w:hint="cs"/>
          <w:rtl/>
        </w:rPr>
        <w:t>.</w:t>
      </w:r>
    </w:p>
    <w:p w:rsidR="00F82DD6" w:rsidRDefault="00F82DD6" w:rsidP="00623BBC">
      <w:pPr>
        <w:pStyle w:val="P00"/>
        <w:spacing w:before="72"/>
        <w:ind w:left="0" w:right="1134"/>
        <w:rPr>
          <w:rStyle w:val="default"/>
          <w:rFonts w:cs="FrankRuehl"/>
          <w:rtl/>
        </w:rPr>
      </w:pPr>
      <w:r>
        <w:rPr>
          <w:lang w:val="he-IL"/>
        </w:rPr>
        <w:pict>
          <v:rect id="_x0000_s2072" style="position:absolute;left:0;text-align:left;margin-left:464.5pt;margin-top:8.05pt;width:75.05pt;height:90.6pt;z-index:251608576"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p w:rsidR="00EC5BA8" w:rsidRDefault="00EC5BA8">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18) </w:t>
                  </w:r>
                </w:p>
                <w:p w:rsidR="00EC5BA8" w:rsidRDefault="00EC5BA8">
                  <w:pPr>
                    <w:spacing w:line="160" w:lineRule="exact"/>
                    <w:jc w:val="left"/>
                    <w:rPr>
                      <w:rFonts w:cs="Miriam" w:hint="cs"/>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p w:rsidR="00EC5BA8" w:rsidRDefault="00EC5BA8" w:rsidP="00E86AD3">
                  <w:pPr>
                    <w:spacing w:line="160" w:lineRule="exact"/>
                    <w:jc w:val="left"/>
                    <w:rPr>
                      <w:rFonts w:cs="Miriam" w:hint="cs"/>
                      <w:noProof/>
                      <w:sz w:val="18"/>
                      <w:szCs w:val="18"/>
                      <w:rtl/>
                    </w:rPr>
                  </w:pPr>
                  <w:r>
                    <w:rPr>
                      <w:rFonts w:cs="Miriam" w:hint="cs"/>
                      <w:noProof/>
                      <w:sz w:val="18"/>
                      <w:szCs w:val="18"/>
                      <w:rtl/>
                    </w:rPr>
                    <w:t>(תיקון מס' 33) תשע"ה-2014</w:t>
                  </w:r>
                </w:p>
                <w:p w:rsidR="00EC5BA8" w:rsidRDefault="00EC5BA8" w:rsidP="005A10C1">
                  <w:pPr>
                    <w:spacing w:line="160" w:lineRule="exact"/>
                    <w:jc w:val="left"/>
                    <w:rPr>
                      <w:rFonts w:cs="Miriam"/>
                      <w:noProof/>
                      <w:sz w:val="18"/>
                      <w:szCs w:val="18"/>
                      <w:rtl/>
                    </w:rPr>
                  </w:pPr>
                  <w:r>
                    <w:rPr>
                      <w:rFonts w:cs="Miriam" w:hint="cs"/>
                      <w:noProof/>
                      <w:sz w:val="18"/>
                      <w:szCs w:val="18"/>
                      <w:rtl/>
                    </w:rPr>
                    <w:t>(הוראת שעה) תשע"ה-2014</w:t>
                  </w:r>
                </w:p>
                <w:p w:rsidR="00367711" w:rsidRDefault="00367711" w:rsidP="00367711">
                  <w:pPr>
                    <w:spacing w:line="160" w:lineRule="exact"/>
                    <w:jc w:val="left"/>
                    <w:rPr>
                      <w:rFonts w:cs="Miriam" w:hint="cs"/>
                      <w:noProof/>
                      <w:sz w:val="18"/>
                      <w:szCs w:val="18"/>
                      <w:rtl/>
                    </w:rPr>
                  </w:pPr>
                  <w:r>
                    <w:rPr>
                      <w:rFonts w:cs="Miriam" w:hint="cs"/>
                      <w:noProof/>
                      <w:sz w:val="18"/>
                      <w:szCs w:val="18"/>
                      <w:rtl/>
                    </w:rPr>
                    <w:t xml:space="preserve">(תיקון מס' 39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תש"ף-2019</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 xml:space="preserve">ף האמור בסעיף קטן </w:t>
      </w:r>
      <w:r>
        <w:rPr>
          <w:rStyle w:val="default"/>
          <w:rFonts w:cs="FrankRuehl"/>
          <w:rtl/>
        </w:rPr>
        <w:t>(</w:t>
      </w:r>
      <w:r>
        <w:rPr>
          <w:rStyle w:val="default"/>
          <w:rFonts w:cs="FrankRuehl" w:hint="cs"/>
          <w:rtl/>
        </w:rPr>
        <w:t>א), ס</w:t>
      </w:r>
      <w:r>
        <w:rPr>
          <w:rStyle w:val="default"/>
          <w:rFonts w:cs="FrankRuehl"/>
          <w:rtl/>
        </w:rPr>
        <w:t>י</w:t>
      </w:r>
      <w:r>
        <w:rPr>
          <w:rStyle w:val="default"/>
          <w:rFonts w:cs="FrankRuehl" w:hint="cs"/>
          <w:rtl/>
        </w:rPr>
        <w:t xml:space="preserve">עה המונה פחות </w:t>
      </w:r>
      <w:r w:rsidR="00E86AD3">
        <w:rPr>
          <w:rStyle w:val="default"/>
          <w:rFonts w:cs="FrankRuehl" w:hint="cs"/>
          <w:rtl/>
        </w:rPr>
        <w:t>מעשרה</w:t>
      </w:r>
      <w:r>
        <w:rPr>
          <w:rStyle w:val="default"/>
          <w:rFonts w:cs="FrankRuehl" w:hint="cs"/>
          <w:rtl/>
        </w:rPr>
        <w:t xml:space="preserve"> חברי כנסת, רשאית לבקש מקדמה על חשבון המימון ש</w:t>
      </w:r>
      <w:r w:rsidR="00E86AD3">
        <w:rPr>
          <w:rStyle w:val="default"/>
          <w:rFonts w:cs="FrankRuehl" w:hint="cs"/>
          <w:rtl/>
        </w:rPr>
        <w:t xml:space="preserve">ל הוצאות הבחירות שלה בשיעור של </w:t>
      </w:r>
      <w:r w:rsidR="00623BBC">
        <w:rPr>
          <w:rStyle w:val="default"/>
          <w:rFonts w:cs="FrankRuehl" w:hint="cs"/>
          <w:rtl/>
        </w:rPr>
        <w:t>70</w:t>
      </w:r>
      <w:r>
        <w:rPr>
          <w:rStyle w:val="default"/>
          <w:rFonts w:cs="FrankRuehl"/>
          <w:rtl/>
        </w:rPr>
        <w:t xml:space="preserve">% </w:t>
      </w:r>
      <w:r w:rsidR="005C0066" w:rsidRPr="005C0066">
        <w:rPr>
          <w:rStyle w:val="default"/>
          <w:rFonts w:cs="FrankRuehl" w:hint="cs"/>
          <w:rtl/>
        </w:rPr>
        <w:t>מעשר יחידות מימון</w:t>
      </w:r>
      <w:r>
        <w:rPr>
          <w:rStyle w:val="default"/>
          <w:rFonts w:cs="FrankRuehl" w:hint="cs"/>
          <w:rtl/>
        </w:rPr>
        <w:t>, ובלבד שהפקידה בידי יושב ראש הכנסת כתב ערבות בנקאית עצמאית, להנחת דעתו, ע</w:t>
      </w:r>
      <w:r>
        <w:rPr>
          <w:rStyle w:val="default"/>
          <w:rFonts w:cs="FrankRuehl"/>
          <w:rtl/>
        </w:rPr>
        <w:t>ל הה</w:t>
      </w:r>
      <w:r>
        <w:rPr>
          <w:rStyle w:val="default"/>
          <w:rFonts w:cs="FrankRuehl" w:hint="cs"/>
          <w:rtl/>
        </w:rPr>
        <w:t>פרש שבין סכום המקדמה לפי סעיף קטן זה לבין סכום המקדמ</w:t>
      </w:r>
      <w:r>
        <w:rPr>
          <w:rStyle w:val="default"/>
          <w:rFonts w:cs="FrankRuehl"/>
          <w:rtl/>
        </w:rPr>
        <w:t xml:space="preserve">ה </w:t>
      </w:r>
      <w:r>
        <w:rPr>
          <w:rStyle w:val="default"/>
          <w:rFonts w:cs="FrankRuehl" w:hint="cs"/>
          <w:rtl/>
        </w:rPr>
        <w:t>המ</w:t>
      </w:r>
      <w:r>
        <w:rPr>
          <w:rStyle w:val="default"/>
          <w:rFonts w:cs="FrankRuehl"/>
          <w:rtl/>
        </w:rPr>
        <w:t>גי</w:t>
      </w:r>
      <w:r>
        <w:rPr>
          <w:rStyle w:val="default"/>
          <w:rFonts w:cs="FrankRuehl" w:hint="cs"/>
          <w:rtl/>
        </w:rPr>
        <w:t>ע לה לפי סעיף קטן (א); תוקפו של כתב הערבות הבנקאית יהיה לפחות עד תום שישה חודשים אחרי יום</w:t>
      </w:r>
      <w:r>
        <w:rPr>
          <w:rStyle w:val="default"/>
          <w:rFonts w:cs="FrankRuehl"/>
          <w:rtl/>
        </w:rPr>
        <w:t xml:space="preserve"> ה</w:t>
      </w:r>
      <w:r>
        <w:rPr>
          <w:rStyle w:val="default"/>
          <w:rFonts w:cs="FrankRuehl" w:hint="cs"/>
          <w:rtl/>
        </w:rPr>
        <w:t>ב</w:t>
      </w:r>
      <w:r>
        <w:rPr>
          <w:rStyle w:val="default"/>
          <w:rFonts w:cs="FrankRuehl"/>
          <w:rtl/>
        </w:rPr>
        <w:t>ח</w:t>
      </w:r>
      <w:r>
        <w:rPr>
          <w:rStyle w:val="default"/>
          <w:rFonts w:cs="FrankRuehl" w:hint="cs"/>
          <w:rtl/>
        </w:rPr>
        <w:t>י</w:t>
      </w:r>
      <w:r>
        <w:rPr>
          <w:rStyle w:val="default"/>
          <w:rFonts w:cs="FrankRuehl"/>
          <w:rtl/>
        </w:rPr>
        <w:t>ר</w:t>
      </w:r>
      <w:r>
        <w:rPr>
          <w:rStyle w:val="default"/>
          <w:rFonts w:cs="FrankRuehl" w:hint="cs"/>
          <w:rtl/>
        </w:rPr>
        <w:t>ות; בכ</w:t>
      </w:r>
      <w:r>
        <w:rPr>
          <w:rStyle w:val="default"/>
          <w:rFonts w:cs="FrankRuehl"/>
          <w:rtl/>
        </w:rPr>
        <w:t>ת</w:t>
      </w:r>
      <w:r>
        <w:rPr>
          <w:rStyle w:val="default"/>
          <w:rFonts w:cs="FrankRuehl" w:hint="cs"/>
          <w:rtl/>
        </w:rPr>
        <w:t>ב הערבות תיכלל התחייבות הבנק לשלם לאוצר המדינה את סכום הערבות, כולו או מקצתו, על פי דרישת יו</w:t>
      </w:r>
      <w:r>
        <w:rPr>
          <w:rStyle w:val="default"/>
          <w:rFonts w:cs="FrankRuehl"/>
          <w:rtl/>
        </w:rPr>
        <w:t>שב ר</w:t>
      </w:r>
      <w:r>
        <w:rPr>
          <w:rStyle w:val="default"/>
          <w:rFonts w:cs="FrankRuehl" w:hint="cs"/>
          <w:rtl/>
        </w:rPr>
        <w:t>אש הכנסת.</w:t>
      </w:r>
    </w:p>
    <w:p w:rsidR="00F82DD6" w:rsidRDefault="00F82DD6" w:rsidP="00623BBC">
      <w:pPr>
        <w:pStyle w:val="P00"/>
        <w:spacing w:before="72"/>
        <w:ind w:left="0" w:right="1134"/>
        <w:rPr>
          <w:rStyle w:val="default"/>
          <w:rFonts w:cs="FrankRuehl" w:hint="cs"/>
          <w:rtl/>
        </w:rPr>
      </w:pPr>
      <w:r>
        <w:rPr>
          <w:lang w:val="he-IL"/>
        </w:rPr>
        <w:pict>
          <v:rect id="_x0000_s2073" style="position:absolute;left:0;text-align:left;margin-left:464.5pt;margin-top:8.05pt;width:75.05pt;height:91.2pt;z-index:251609600" o:allowincell="f" filled="f" stroked="f" strokecolor="lime" strokeweight=".25pt">
            <v:textbox style="mso-next-textbox:#_x0000_s2073"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p w:rsidR="00EC5BA8" w:rsidRDefault="00EC5BA8">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18) </w:t>
                  </w:r>
                </w:p>
                <w:p w:rsidR="00EC5BA8" w:rsidRDefault="00EC5BA8">
                  <w:pPr>
                    <w:spacing w:line="160" w:lineRule="exact"/>
                    <w:jc w:val="left"/>
                    <w:rPr>
                      <w:rFonts w:cs="Miriam" w:hint="cs"/>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p w:rsidR="00EC5BA8" w:rsidRDefault="00EC5BA8" w:rsidP="00E86AD3">
                  <w:pPr>
                    <w:spacing w:line="160" w:lineRule="exact"/>
                    <w:jc w:val="left"/>
                    <w:rPr>
                      <w:rFonts w:cs="Miriam" w:hint="cs"/>
                      <w:noProof/>
                      <w:sz w:val="18"/>
                      <w:szCs w:val="18"/>
                      <w:rtl/>
                    </w:rPr>
                  </w:pPr>
                  <w:r>
                    <w:rPr>
                      <w:rFonts w:cs="Miriam" w:hint="cs"/>
                      <w:noProof/>
                      <w:sz w:val="18"/>
                      <w:szCs w:val="18"/>
                      <w:rtl/>
                    </w:rPr>
                    <w:t>(תיקון מס' 33) תשע"ה-2014</w:t>
                  </w:r>
                </w:p>
                <w:p w:rsidR="00EC5BA8" w:rsidRDefault="00EC5BA8" w:rsidP="005A10C1">
                  <w:pPr>
                    <w:spacing w:line="160" w:lineRule="exact"/>
                    <w:jc w:val="left"/>
                    <w:rPr>
                      <w:rFonts w:cs="Miriam"/>
                      <w:noProof/>
                      <w:sz w:val="18"/>
                      <w:szCs w:val="18"/>
                      <w:rtl/>
                    </w:rPr>
                  </w:pPr>
                  <w:r>
                    <w:rPr>
                      <w:rFonts w:cs="Miriam" w:hint="cs"/>
                      <w:noProof/>
                      <w:sz w:val="18"/>
                      <w:szCs w:val="18"/>
                      <w:rtl/>
                    </w:rPr>
                    <w:t>(הוראת שעה) תשע"ה-2014</w:t>
                  </w:r>
                </w:p>
                <w:p w:rsidR="00367711" w:rsidRDefault="00367711" w:rsidP="00367711">
                  <w:pPr>
                    <w:spacing w:line="160" w:lineRule="exact"/>
                    <w:jc w:val="left"/>
                    <w:rPr>
                      <w:rFonts w:cs="Miriam" w:hint="cs"/>
                      <w:noProof/>
                      <w:sz w:val="18"/>
                      <w:szCs w:val="18"/>
                      <w:rtl/>
                    </w:rPr>
                  </w:pPr>
                  <w:r>
                    <w:rPr>
                      <w:rFonts w:cs="Miriam" w:hint="cs"/>
                      <w:noProof/>
                      <w:sz w:val="18"/>
                      <w:szCs w:val="18"/>
                      <w:rtl/>
                    </w:rPr>
                    <w:t xml:space="preserve">(תיקון מס' 39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תש"ף-2019</w:t>
                  </w:r>
                </w:p>
              </w:txbxContent>
            </v:textbox>
            <w10:anchorlock/>
          </v:rect>
        </w:pict>
      </w:r>
      <w:r>
        <w:rPr>
          <w:rFonts w:cs="FrankRuehl"/>
          <w:sz w:val="26"/>
          <w:rtl/>
        </w:rPr>
        <w:tab/>
      </w:r>
      <w:r>
        <w:rPr>
          <w:rStyle w:val="default"/>
          <w:rFonts w:cs="FrankRuehl"/>
          <w:rtl/>
        </w:rPr>
        <w:t>(</w:t>
      </w:r>
      <w:r>
        <w:rPr>
          <w:rStyle w:val="default"/>
          <w:rFonts w:cs="FrankRuehl" w:hint="cs"/>
          <w:rtl/>
        </w:rPr>
        <w:t>א2)</w:t>
      </w:r>
      <w:r>
        <w:rPr>
          <w:rStyle w:val="default"/>
          <w:rFonts w:cs="FrankRuehl"/>
          <w:rtl/>
        </w:rPr>
        <w:tab/>
      </w:r>
      <w:r>
        <w:rPr>
          <w:rStyle w:val="default"/>
          <w:rFonts w:cs="FrankRuehl" w:hint="cs"/>
          <w:rtl/>
        </w:rPr>
        <w:t>רשי</w:t>
      </w:r>
      <w:r>
        <w:rPr>
          <w:rStyle w:val="default"/>
          <w:rFonts w:cs="FrankRuehl"/>
          <w:rtl/>
        </w:rPr>
        <w:t>מ</w:t>
      </w:r>
      <w:r>
        <w:rPr>
          <w:rStyle w:val="default"/>
          <w:rFonts w:cs="FrankRuehl" w:hint="cs"/>
          <w:rtl/>
        </w:rPr>
        <w:t>ת מועמדים רשאית לבקש מקדמה על חש</w:t>
      </w:r>
      <w:r>
        <w:rPr>
          <w:rStyle w:val="default"/>
          <w:rFonts w:cs="FrankRuehl"/>
          <w:rtl/>
        </w:rPr>
        <w:t>ב</w:t>
      </w:r>
      <w:r>
        <w:rPr>
          <w:rStyle w:val="default"/>
          <w:rFonts w:cs="FrankRuehl" w:hint="cs"/>
          <w:rtl/>
        </w:rPr>
        <w:t xml:space="preserve">ון </w:t>
      </w:r>
      <w:r>
        <w:rPr>
          <w:rStyle w:val="default"/>
          <w:rFonts w:cs="FrankRuehl"/>
          <w:rtl/>
        </w:rPr>
        <w:t>מ</w:t>
      </w:r>
      <w:r>
        <w:rPr>
          <w:rStyle w:val="default"/>
          <w:rFonts w:cs="FrankRuehl" w:hint="cs"/>
          <w:rtl/>
        </w:rPr>
        <w:t>ימון הוצאות ה</w:t>
      </w:r>
      <w:r w:rsidR="00E86AD3">
        <w:rPr>
          <w:rStyle w:val="default"/>
          <w:rFonts w:cs="FrankRuehl" w:hint="cs"/>
          <w:rtl/>
        </w:rPr>
        <w:t xml:space="preserve">בחירות שלה בשיעור של </w:t>
      </w:r>
      <w:r w:rsidR="005C0066" w:rsidRPr="005C0066">
        <w:rPr>
          <w:rStyle w:val="default"/>
          <w:rFonts w:cs="FrankRuehl" w:hint="cs"/>
          <w:rtl/>
        </w:rPr>
        <w:t>70%</w:t>
      </w:r>
      <w:r w:rsidR="005C0066" w:rsidRPr="005C0066">
        <w:rPr>
          <w:rStyle w:val="default"/>
          <w:rFonts w:cs="FrankRuehl"/>
          <w:rtl/>
        </w:rPr>
        <w:t xml:space="preserve"> </w:t>
      </w:r>
      <w:r w:rsidR="005C0066" w:rsidRPr="005C0066">
        <w:rPr>
          <w:rStyle w:val="default"/>
          <w:rFonts w:cs="FrankRuehl" w:hint="cs"/>
          <w:rtl/>
        </w:rPr>
        <w:t>מעשר</w:t>
      </w:r>
      <w:r w:rsidR="005C0066" w:rsidRPr="005C0066">
        <w:rPr>
          <w:rStyle w:val="default"/>
          <w:rFonts w:cs="FrankRuehl"/>
          <w:rtl/>
        </w:rPr>
        <w:t xml:space="preserve"> </w:t>
      </w:r>
      <w:r w:rsidR="005C0066" w:rsidRPr="005C0066">
        <w:rPr>
          <w:rStyle w:val="default"/>
          <w:rFonts w:cs="FrankRuehl" w:hint="cs"/>
          <w:rtl/>
        </w:rPr>
        <w:t>יחידות מימון</w:t>
      </w:r>
      <w:r>
        <w:rPr>
          <w:rStyle w:val="default"/>
          <w:rFonts w:cs="FrankRuehl" w:hint="cs"/>
          <w:rtl/>
        </w:rPr>
        <w:t>, ובלבד שמסרה ליושב ראש הכנסת אישור של יושב ראש ועדת הבחירות המרכזית על הגשת רשימת מועמדים לכנסת הבאה, הפקידה כתב ערבות בנקאית כאמור בסעיף קטן (א1), וכן קיימה את התנאים המפורטים בסעיף 6(א).</w:t>
      </w:r>
    </w:p>
    <w:p w:rsidR="005A10C1" w:rsidRDefault="005A10C1" w:rsidP="005A10C1">
      <w:pPr>
        <w:pStyle w:val="P00"/>
        <w:spacing w:before="72"/>
        <w:ind w:left="0" w:right="1134"/>
        <w:rPr>
          <w:rStyle w:val="default"/>
          <w:rFonts w:cs="FrankRuehl"/>
          <w:rtl/>
        </w:rPr>
      </w:pPr>
    </w:p>
    <w:p w:rsidR="00367711" w:rsidRDefault="00367711" w:rsidP="005A10C1">
      <w:pPr>
        <w:pStyle w:val="P00"/>
        <w:spacing w:before="72"/>
        <w:ind w:left="0" w:right="1134"/>
        <w:rPr>
          <w:rStyle w:val="default"/>
          <w:rFonts w:cs="FrankRuehl"/>
          <w:rtl/>
        </w:rPr>
      </w:pPr>
    </w:p>
    <w:p w:rsidR="00F82DD6" w:rsidRDefault="00E86AD3" w:rsidP="00E86AD3">
      <w:pPr>
        <w:pStyle w:val="P00"/>
        <w:spacing w:before="72"/>
        <w:ind w:left="0" w:right="1134"/>
        <w:rPr>
          <w:rStyle w:val="default"/>
          <w:rFonts w:cs="FrankRuehl" w:hint="cs"/>
          <w:rtl/>
        </w:rPr>
      </w:pPr>
      <w:r>
        <w:rPr>
          <w:rFonts w:cs="FrankRuehl"/>
          <w:sz w:val="26"/>
          <w:rtl/>
          <w:lang w:eastAsia="en-US"/>
        </w:rPr>
        <w:pict>
          <v:shape id="_x0000_s2235" type="#_x0000_t202" style="position:absolute;left:0;text-align:left;margin-left:470.35pt;margin-top:7.1pt;width:1in;height:16.8pt;z-index:251689472" filled="f" stroked="f">
            <v:textbox style="mso-next-textbox:#_x0000_s2235" inset="1mm,0,1mm,0">
              <w:txbxContent>
                <w:p w:rsidR="00EC5BA8" w:rsidRDefault="00EC5BA8" w:rsidP="00E86AD3">
                  <w:pPr>
                    <w:spacing w:line="160" w:lineRule="exact"/>
                    <w:jc w:val="left"/>
                    <w:rPr>
                      <w:rFonts w:cs="Miriam" w:hint="cs"/>
                      <w:noProof/>
                      <w:sz w:val="18"/>
                      <w:szCs w:val="18"/>
                      <w:rtl/>
                    </w:rPr>
                  </w:pPr>
                  <w:r>
                    <w:rPr>
                      <w:rFonts w:cs="Miriam" w:hint="cs"/>
                      <w:noProof/>
                      <w:sz w:val="18"/>
                      <w:szCs w:val="18"/>
                      <w:rtl/>
                    </w:rPr>
                    <w:t>(תיקון מס' 33) תשע"ה-2014</w:t>
                  </w:r>
                </w:p>
              </w:txbxContent>
            </v:textbox>
          </v:shape>
        </w:pict>
      </w:r>
      <w:r w:rsidR="00F82DD6">
        <w:rPr>
          <w:rFonts w:cs="FrankRuehl"/>
          <w:sz w:val="26"/>
          <w:rtl/>
        </w:rPr>
        <w:tab/>
      </w:r>
      <w:r w:rsidR="00F82DD6">
        <w:rPr>
          <w:rStyle w:val="default"/>
          <w:rFonts w:cs="FrankRuehl"/>
          <w:rtl/>
        </w:rPr>
        <w:t>(</w:t>
      </w:r>
      <w:r w:rsidR="00F82DD6">
        <w:rPr>
          <w:rStyle w:val="default"/>
          <w:rFonts w:cs="FrankRuehl" w:hint="cs"/>
          <w:rtl/>
        </w:rPr>
        <w:t>ב)</w:t>
      </w:r>
      <w:r w:rsidR="00F82DD6">
        <w:rPr>
          <w:rStyle w:val="default"/>
          <w:rFonts w:cs="FrankRuehl"/>
          <w:rtl/>
        </w:rPr>
        <w:tab/>
      </w:r>
      <w:r w:rsidR="00F82DD6">
        <w:rPr>
          <w:rStyle w:val="default"/>
          <w:rFonts w:cs="FrankRuehl" w:hint="cs"/>
          <w:rtl/>
        </w:rPr>
        <w:t>ז</w:t>
      </w:r>
      <w:r w:rsidR="00F82DD6">
        <w:rPr>
          <w:rStyle w:val="default"/>
          <w:rFonts w:cs="FrankRuehl"/>
          <w:rtl/>
        </w:rPr>
        <w:t>כ</w:t>
      </w:r>
      <w:r w:rsidR="00F82DD6">
        <w:rPr>
          <w:rStyle w:val="default"/>
          <w:rFonts w:cs="FrankRuehl" w:hint="cs"/>
          <w:rtl/>
        </w:rPr>
        <w:t>ת</w:t>
      </w:r>
      <w:r w:rsidR="00F82DD6">
        <w:rPr>
          <w:rStyle w:val="default"/>
          <w:rFonts w:cs="FrankRuehl"/>
          <w:rtl/>
        </w:rPr>
        <w:t>ה</w:t>
      </w:r>
      <w:r w:rsidR="00F82DD6">
        <w:rPr>
          <w:rStyle w:val="default"/>
          <w:rFonts w:cs="FrankRuehl" w:hint="cs"/>
          <w:rtl/>
        </w:rPr>
        <w:t xml:space="preserve"> </w:t>
      </w:r>
      <w:r w:rsidR="00F82DD6">
        <w:rPr>
          <w:rStyle w:val="default"/>
          <w:rFonts w:cs="FrankRuehl"/>
          <w:rtl/>
        </w:rPr>
        <w:t>ס</w:t>
      </w:r>
      <w:r w:rsidR="00F82DD6">
        <w:rPr>
          <w:rStyle w:val="default"/>
          <w:rFonts w:cs="FrankRuehl" w:hint="cs"/>
          <w:rtl/>
        </w:rPr>
        <w:t xml:space="preserve">יעה </w:t>
      </w:r>
      <w:r>
        <w:rPr>
          <w:rStyle w:val="default"/>
          <w:rFonts w:cs="FrankRuehl" w:hint="cs"/>
          <w:rtl/>
        </w:rPr>
        <w:t xml:space="preserve">או סיעה חדשה </w:t>
      </w:r>
      <w:r w:rsidR="00F82DD6">
        <w:rPr>
          <w:rStyle w:val="default"/>
          <w:rFonts w:cs="FrankRuehl" w:hint="cs"/>
          <w:rtl/>
        </w:rPr>
        <w:t>בבחירות לכנסת הנכנסת במנדט אחד לפחות</w:t>
      </w:r>
      <w:r w:rsidR="00F82DD6">
        <w:rPr>
          <w:rStyle w:val="default"/>
          <w:rFonts w:cs="FrankRuehl"/>
          <w:rtl/>
        </w:rPr>
        <w:t xml:space="preserve">, </w:t>
      </w:r>
      <w:r w:rsidR="00F82DD6">
        <w:rPr>
          <w:rStyle w:val="default"/>
          <w:rFonts w:cs="FrankRuehl" w:hint="cs"/>
          <w:rtl/>
        </w:rPr>
        <w:t>י</w:t>
      </w:r>
      <w:r w:rsidR="00F82DD6">
        <w:rPr>
          <w:rStyle w:val="default"/>
          <w:rFonts w:cs="FrankRuehl"/>
          <w:rtl/>
        </w:rPr>
        <w:t>ש</w:t>
      </w:r>
      <w:r w:rsidR="00F82DD6">
        <w:rPr>
          <w:rStyle w:val="default"/>
          <w:rFonts w:cs="FrankRuehl" w:hint="cs"/>
          <w:rtl/>
        </w:rPr>
        <w:t>ולם ל</w:t>
      </w:r>
      <w:r w:rsidR="00F82DD6">
        <w:rPr>
          <w:rStyle w:val="default"/>
          <w:rFonts w:cs="FrankRuehl"/>
          <w:rtl/>
        </w:rPr>
        <w:t>ה</w:t>
      </w:r>
      <w:r w:rsidR="00F82DD6">
        <w:rPr>
          <w:rStyle w:val="default"/>
          <w:rFonts w:cs="FrankRuehl" w:hint="cs"/>
          <w:rtl/>
        </w:rPr>
        <w:t xml:space="preserve"> </w:t>
      </w:r>
      <w:r w:rsidRPr="00E86AD3">
        <w:rPr>
          <w:rStyle w:val="default"/>
          <w:rFonts w:cs="FrankRuehl" w:hint="cs"/>
          <w:rtl/>
        </w:rPr>
        <w:t>הסכום המגיע לה לפי סעיף 3 מיד לאחר פרסום תוצאות הבחירות</w:t>
      </w:r>
      <w:r>
        <w:rPr>
          <w:rStyle w:val="default"/>
          <w:rFonts w:cs="FrankRuehl" w:hint="cs"/>
          <w:rtl/>
        </w:rPr>
        <w:t>.</w:t>
      </w:r>
    </w:p>
    <w:p w:rsidR="00F82DD6" w:rsidRDefault="00E86AD3">
      <w:pPr>
        <w:pStyle w:val="P00"/>
        <w:spacing w:before="72"/>
        <w:ind w:left="0" w:right="1134"/>
        <w:rPr>
          <w:rStyle w:val="default"/>
          <w:rFonts w:cs="FrankRuehl"/>
          <w:rtl/>
        </w:rPr>
      </w:pPr>
      <w:r>
        <w:rPr>
          <w:rFonts w:cs="FrankRuehl"/>
          <w:sz w:val="26"/>
          <w:rtl/>
          <w:lang w:eastAsia="en-US"/>
        </w:rPr>
        <w:pict>
          <v:shape id="_x0000_s2238" type="#_x0000_t202" style="position:absolute;left:0;text-align:left;margin-left:470.35pt;margin-top:7.1pt;width:1in;height:22.4pt;z-index:251690496" filled="f" stroked="f">
            <v:textbox inset="1mm,0,1mm,0">
              <w:txbxContent>
                <w:p w:rsidR="00EC5BA8" w:rsidRDefault="00EC5BA8" w:rsidP="00E86AD3">
                  <w:pPr>
                    <w:spacing w:line="160" w:lineRule="exact"/>
                    <w:jc w:val="left"/>
                    <w:rPr>
                      <w:rFonts w:cs="Miriam" w:hint="cs"/>
                      <w:noProof/>
                      <w:sz w:val="18"/>
                      <w:szCs w:val="18"/>
                      <w:rtl/>
                    </w:rPr>
                  </w:pPr>
                  <w:r>
                    <w:rPr>
                      <w:rFonts w:cs="Miriam" w:hint="cs"/>
                      <w:noProof/>
                      <w:sz w:val="18"/>
                      <w:szCs w:val="18"/>
                      <w:rtl/>
                    </w:rPr>
                    <w:t>(תיקון מס' 33) תשע"ה-2014</w:t>
                  </w:r>
                </w:p>
              </w:txbxContent>
            </v:textbox>
          </v:shape>
        </w:pict>
      </w:r>
      <w:r w:rsidR="00F82DD6">
        <w:rPr>
          <w:rFonts w:cs="FrankRuehl"/>
          <w:sz w:val="26"/>
          <w:rtl/>
        </w:rPr>
        <w:tab/>
      </w:r>
      <w:r w:rsidR="00F82DD6">
        <w:rPr>
          <w:rStyle w:val="default"/>
          <w:rFonts w:cs="FrankRuehl"/>
          <w:rtl/>
        </w:rPr>
        <w:t>(</w:t>
      </w:r>
      <w:r w:rsidR="00F82DD6">
        <w:rPr>
          <w:rStyle w:val="default"/>
          <w:rFonts w:cs="FrankRuehl" w:hint="cs"/>
          <w:rtl/>
        </w:rPr>
        <w:t>ג)</w:t>
      </w:r>
      <w:r w:rsidR="00F82DD6">
        <w:rPr>
          <w:rStyle w:val="default"/>
          <w:rFonts w:cs="FrankRuehl"/>
          <w:rtl/>
        </w:rPr>
        <w:tab/>
      </w:r>
      <w:r w:rsidR="00F82DD6">
        <w:rPr>
          <w:rStyle w:val="default"/>
          <w:rFonts w:cs="FrankRuehl" w:hint="cs"/>
          <w:rtl/>
        </w:rPr>
        <w:t>מקד</w:t>
      </w:r>
      <w:r w:rsidR="00F82DD6">
        <w:rPr>
          <w:rStyle w:val="default"/>
          <w:rFonts w:cs="FrankRuehl"/>
          <w:rtl/>
        </w:rPr>
        <w:t>מ</w:t>
      </w:r>
      <w:r w:rsidR="00F82DD6">
        <w:rPr>
          <w:rStyle w:val="default"/>
          <w:rFonts w:cs="FrankRuehl" w:hint="cs"/>
          <w:rtl/>
        </w:rPr>
        <w:t xml:space="preserve">ה שסיעה </w:t>
      </w:r>
      <w:r>
        <w:rPr>
          <w:rStyle w:val="default"/>
          <w:rFonts w:cs="FrankRuehl" w:hint="cs"/>
          <w:rtl/>
        </w:rPr>
        <w:t xml:space="preserve">או סיעה חדשה </w:t>
      </w:r>
      <w:r w:rsidR="00F82DD6">
        <w:rPr>
          <w:rStyle w:val="default"/>
          <w:rFonts w:cs="FrankRuehl" w:hint="cs"/>
          <w:rtl/>
        </w:rPr>
        <w:t>קיבלה לפי סעיף קטן (א) תנוכה מן התשלומים לפי סעיף קטן (ב); היתה המקדמה גדולה מן הסכום המגיע לסיעה למימון הוצאות הבחירות, תנוכה היתרה מן הסכום הראשון או מן הסכומים הראשונים המגיעים לה למימון הוצאותיה השוטפות.</w:t>
      </w:r>
    </w:p>
    <w:p w:rsidR="00F82DD6" w:rsidRDefault="00F82DD6" w:rsidP="00116350">
      <w:pPr>
        <w:pStyle w:val="P00"/>
        <w:spacing w:before="72"/>
        <w:ind w:left="0" w:right="1134"/>
        <w:rPr>
          <w:rStyle w:val="default"/>
          <w:rFonts w:cs="FrankRuehl"/>
          <w:rtl/>
        </w:rPr>
      </w:pPr>
      <w:r>
        <w:rPr>
          <w:lang w:val="he-IL"/>
        </w:rPr>
        <w:pict>
          <v:rect id="_x0000_s2074" style="position:absolute;left:0;text-align:left;margin-left:464.5pt;margin-top:8.05pt;width:75.05pt;height:33.5pt;z-index:251610624"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hint="cs"/>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p w:rsidR="00EC5BA8" w:rsidRDefault="00EC5BA8" w:rsidP="00116350">
                  <w:pPr>
                    <w:spacing w:line="160" w:lineRule="exact"/>
                    <w:jc w:val="left"/>
                    <w:rPr>
                      <w:rFonts w:cs="Miriam" w:hint="cs"/>
                      <w:noProof/>
                      <w:sz w:val="18"/>
                      <w:szCs w:val="18"/>
                      <w:rtl/>
                    </w:rPr>
                  </w:pPr>
                  <w:r>
                    <w:rPr>
                      <w:rFonts w:cs="Miriam" w:hint="cs"/>
                      <w:noProof/>
                      <w:sz w:val="18"/>
                      <w:szCs w:val="18"/>
                      <w:rtl/>
                    </w:rPr>
                    <w:t>(תיקון מס' 33) תשע"ה-2014</w:t>
                  </w:r>
                </w:p>
              </w:txbxContent>
            </v:textbox>
            <w10:anchorlock/>
          </v:rect>
        </w:pict>
      </w:r>
      <w:r>
        <w:rPr>
          <w:rFonts w:cs="FrankRuehl"/>
          <w:sz w:val="26"/>
          <w:rtl/>
        </w:rPr>
        <w:tab/>
      </w:r>
      <w:r>
        <w:rPr>
          <w:rStyle w:val="default"/>
          <w:rFonts w:cs="FrankRuehl"/>
          <w:rtl/>
        </w:rPr>
        <w:t>(</w:t>
      </w:r>
      <w:r>
        <w:rPr>
          <w:rStyle w:val="default"/>
          <w:rFonts w:cs="FrankRuehl" w:hint="cs"/>
          <w:rtl/>
        </w:rPr>
        <w:t>ג1)</w:t>
      </w:r>
      <w:r>
        <w:rPr>
          <w:rStyle w:val="default"/>
          <w:rFonts w:cs="FrankRuehl"/>
          <w:rtl/>
        </w:rPr>
        <w:tab/>
        <w:t>ה</w:t>
      </w:r>
      <w:r>
        <w:rPr>
          <w:rStyle w:val="default"/>
          <w:rFonts w:cs="FrankRuehl" w:hint="cs"/>
          <w:rtl/>
        </w:rPr>
        <w:t>ית</w:t>
      </w:r>
      <w:r>
        <w:rPr>
          <w:rStyle w:val="default"/>
          <w:rFonts w:cs="FrankRuehl"/>
          <w:rtl/>
        </w:rPr>
        <w:t xml:space="preserve">ה </w:t>
      </w:r>
      <w:r>
        <w:rPr>
          <w:rStyle w:val="default"/>
          <w:rFonts w:cs="FrankRuehl" w:hint="cs"/>
          <w:rtl/>
        </w:rPr>
        <w:t>המקדמה ששולמ</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 xml:space="preserve">פי סעיפים קטנים (א1) ו-(א2) גדולה מן הסכום המגיע לסיעה או לרשימת המועמדים לפי </w:t>
      </w:r>
      <w:r w:rsidR="00116350" w:rsidRPr="00116350">
        <w:rPr>
          <w:rStyle w:val="default"/>
          <w:rFonts w:cs="FrankRuehl" w:hint="cs"/>
          <w:rtl/>
        </w:rPr>
        <w:t>סעיף קטן (ב)</w:t>
      </w:r>
      <w:r>
        <w:rPr>
          <w:rStyle w:val="default"/>
          <w:rFonts w:cs="FrankRuehl" w:hint="cs"/>
          <w:rtl/>
        </w:rPr>
        <w:t>, יורה</w:t>
      </w:r>
      <w:r>
        <w:rPr>
          <w:rStyle w:val="default"/>
          <w:rFonts w:cs="FrankRuehl"/>
          <w:rtl/>
        </w:rPr>
        <w:t xml:space="preserve"> יוש</w:t>
      </w:r>
      <w:r>
        <w:rPr>
          <w:rStyle w:val="default"/>
          <w:rFonts w:cs="FrankRuehl" w:hint="cs"/>
          <w:rtl/>
        </w:rPr>
        <w:t>ב ראש הכנסת על מימוש הערבות הבנקאית, כולה או חלקה, עד להפרש שבין סכום המקדמה ששולמה לבין הסכום המגיע כאמור.</w:t>
      </w:r>
    </w:p>
    <w:p w:rsidR="00554DC7" w:rsidRDefault="00554DC7" w:rsidP="00554DC7">
      <w:pPr>
        <w:pStyle w:val="P00"/>
        <w:spacing w:before="72"/>
        <w:ind w:left="0" w:right="1134"/>
        <w:rPr>
          <w:rStyle w:val="default"/>
          <w:rFonts w:cs="FrankRuehl"/>
          <w:rtl/>
        </w:rPr>
      </w:pPr>
      <w:r w:rsidRPr="00D874A3">
        <w:rPr>
          <w:rStyle w:val="default"/>
          <w:rFonts w:cs="FrankRuehl"/>
          <w:rtl/>
        </w:rPr>
        <w:pict>
          <v:shape id="_x0000_s2377" type="#_x0000_t202" style="position:absolute;left:0;text-align:left;margin-left:470.35pt;margin-top:7.1pt;width:1in;height:16.8pt;z-index:251732480" filled="f" stroked="f">
            <v:textbox inset="1mm,0,1mm,0">
              <w:txbxContent>
                <w:p w:rsidR="00554DC7" w:rsidRDefault="00554DC7" w:rsidP="00554DC7">
                  <w:pPr>
                    <w:spacing w:line="160" w:lineRule="exact"/>
                    <w:jc w:val="left"/>
                    <w:rPr>
                      <w:rFonts w:cs="Miriam" w:hint="cs"/>
                      <w:noProof/>
                      <w:sz w:val="18"/>
                      <w:szCs w:val="18"/>
                      <w:rtl/>
                    </w:rPr>
                  </w:pPr>
                  <w:r>
                    <w:rPr>
                      <w:rFonts w:cs="Miriam" w:hint="cs"/>
                      <w:noProof/>
                      <w:sz w:val="18"/>
                      <w:szCs w:val="18"/>
                      <w:rtl/>
                    </w:rPr>
                    <w:t>(תיקון מס' 36) תשע"ח-2018</w:t>
                  </w:r>
                </w:p>
              </w:txbxContent>
            </v:textbox>
            <w10:anchorlock/>
          </v:shape>
        </w:pict>
      </w:r>
      <w:r w:rsidRPr="00D874A3">
        <w:rPr>
          <w:rStyle w:val="default"/>
          <w:rFonts w:cs="FrankRuehl"/>
          <w:rtl/>
        </w:rPr>
        <w:tab/>
      </w:r>
      <w:r>
        <w:rPr>
          <w:rStyle w:val="default"/>
          <w:rFonts w:cs="FrankRuehl"/>
          <w:rtl/>
        </w:rPr>
        <w:t>(</w:t>
      </w:r>
      <w:r w:rsidR="00D874A3" w:rsidRPr="00D874A3">
        <w:rPr>
          <w:rStyle w:val="default"/>
          <w:rFonts w:cs="FrankRuehl" w:hint="cs"/>
          <w:rtl/>
        </w:rPr>
        <w:t>ג2)</w:t>
      </w:r>
      <w:r w:rsidR="00D874A3" w:rsidRPr="00D874A3">
        <w:rPr>
          <w:rStyle w:val="default"/>
          <w:rFonts w:cs="FrankRuehl"/>
          <w:rtl/>
        </w:rPr>
        <w:tab/>
      </w:r>
      <w:r w:rsidR="00D874A3" w:rsidRPr="00D874A3">
        <w:rPr>
          <w:rStyle w:val="default"/>
          <w:rFonts w:cs="FrankRuehl" w:hint="cs"/>
          <w:rtl/>
        </w:rPr>
        <w:t xml:space="preserve">שולמה למפלגה מקדמה על חשבון מימון הוצאות הבחירות בסכום גדול מהסכום המגיע לה למימון הוצאות הבחירות, ולא ניתן לנכותו או לממש לגביו ערבות בנקאית, לפי סעיף קטן (ג) או (ג1), תחזירו המפלגה בלא דיחוי, ואם לא עשתה כן </w:t>
      </w:r>
      <w:r w:rsidR="00D874A3" w:rsidRPr="00D874A3">
        <w:rPr>
          <w:rStyle w:val="default"/>
          <w:rFonts w:cs="FrankRuehl"/>
          <w:rtl/>
        </w:rPr>
        <w:t>–</w:t>
      </w:r>
      <w:r w:rsidR="00D874A3" w:rsidRPr="00D874A3">
        <w:rPr>
          <w:rStyle w:val="default"/>
          <w:rFonts w:cs="FrankRuehl" w:hint="cs"/>
          <w:rtl/>
        </w:rPr>
        <w:t xml:space="preserve"> ינוכה החוב מכל סכום המגיע לה מאוצר המדינה לפי חוק זה או לפי דין אחר; יושב ראש הכנסת יודיע לשר האוצר, לשם המשפטים ולשר הפנים על חוב כאמור שלא הוחזר</w:t>
      </w:r>
      <w:r>
        <w:rPr>
          <w:rStyle w:val="default"/>
          <w:rFonts w:cs="FrankRuehl" w:hint="cs"/>
          <w:rtl/>
        </w:rPr>
        <w:t>.</w:t>
      </w:r>
    </w:p>
    <w:p w:rsidR="00554DC7" w:rsidRDefault="00554DC7" w:rsidP="00554DC7">
      <w:pPr>
        <w:pStyle w:val="P00"/>
        <w:spacing w:before="72"/>
        <w:ind w:left="0" w:right="1134"/>
        <w:rPr>
          <w:rStyle w:val="default"/>
          <w:rFonts w:cs="FrankRuehl"/>
          <w:rtl/>
        </w:rPr>
      </w:pPr>
      <w:r w:rsidRPr="00D874A3">
        <w:rPr>
          <w:rStyle w:val="default"/>
          <w:rFonts w:cs="FrankRuehl"/>
          <w:rtl/>
        </w:rPr>
        <w:pict>
          <v:shape id="_x0000_s2378" type="#_x0000_t202" style="position:absolute;left:0;text-align:left;margin-left:470.35pt;margin-top:7.1pt;width:1in;height:16.8pt;z-index:251733504" filled="f" stroked="f">
            <v:textbox inset="1mm,0,1mm,0">
              <w:txbxContent>
                <w:p w:rsidR="00554DC7" w:rsidRDefault="00554DC7" w:rsidP="00554DC7">
                  <w:pPr>
                    <w:spacing w:line="160" w:lineRule="exact"/>
                    <w:jc w:val="left"/>
                    <w:rPr>
                      <w:rFonts w:cs="Miriam" w:hint="cs"/>
                      <w:noProof/>
                      <w:sz w:val="18"/>
                      <w:szCs w:val="18"/>
                      <w:rtl/>
                    </w:rPr>
                  </w:pPr>
                  <w:r>
                    <w:rPr>
                      <w:rFonts w:cs="Miriam" w:hint="cs"/>
                      <w:noProof/>
                      <w:sz w:val="18"/>
                      <w:szCs w:val="18"/>
                      <w:rtl/>
                    </w:rPr>
                    <w:t>(תיקון מס' 36) תשע"ח-2018</w:t>
                  </w:r>
                </w:p>
              </w:txbxContent>
            </v:textbox>
            <w10:anchorlock/>
          </v:shape>
        </w:pict>
      </w:r>
      <w:r w:rsidRPr="00D874A3">
        <w:rPr>
          <w:rStyle w:val="default"/>
          <w:rFonts w:cs="FrankRuehl"/>
          <w:rtl/>
        </w:rPr>
        <w:tab/>
      </w:r>
      <w:r>
        <w:rPr>
          <w:rStyle w:val="default"/>
          <w:rFonts w:cs="FrankRuehl"/>
          <w:rtl/>
        </w:rPr>
        <w:t>(</w:t>
      </w:r>
      <w:r w:rsidR="00D874A3" w:rsidRPr="00D874A3">
        <w:rPr>
          <w:rStyle w:val="default"/>
          <w:rFonts w:cs="FrankRuehl" w:hint="cs"/>
          <w:rtl/>
        </w:rPr>
        <w:t>ג3)</w:t>
      </w:r>
      <w:r w:rsidR="00D874A3" w:rsidRPr="00D874A3">
        <w:rPr>
          <w:rStyle w:val="default"/>
          <w:rFonts w:cs="FrankRuehl"/>
          <w:rtl/>
        </w:rPr>
        <w:tab/>
      </w:r>
      <w:r w:rsidR="00D874A3" w:rsidRPr="00D874A3">
        <w:rPr>
          <w:rStyle w:val="default"/>
          <w:rFonts w:cs="FrankRuehl" w:hint="cs"/>
          <w:rtl/>
        </w:rPr>
        <w:t>לעניין מפלגה שהגישה רשימת מועמדים משותפת ושולמה לה מקדמה כאמור בסעיף קטן (ג2), ולא ניתן לנכות את החוב בדרך האמורה באותו סעיף קטן, ינוכה החוב מתשלומי ההוצאות השוטפות של שאר המפלגות שהגישו איתה את רשימת המועמדים המשותפת לפי שיעור חלקן בפועל בסך הכולל של מימון ההוצאות השוטפות</w:t>
      </w:r>
      <w:r>
        <w:rPr>
          <w:rStyle w:val="default"/>
          <w:rFonts w:cs="FrankRuehl" w:hint="cs"/>
          <w:rtl/>
        </w:rPr>
        <w:t>.</w:t>
      </w:r>
    </w:p>
    <w:p w:rsidR="00F82DD6" w:rsidRDefault="00F82DD6">
      <w:pPr>
        <w:pStyle w:val="P00"/>
        <w:spacing w:before="72"/>
        <w:ind w:left="0" w:right="1134"/>
        <w:rPr>
          <w:rStyle w:val="default"/>
          <w:rFonts w:cs="FrankRuehl" w:hint="cs"/>
          <w:rtl/>
        </w:rPr>
      </w:pPr>
      <w:r>
        <w:rPr>
          <w:lang w:val="he-IL"/>
        </w:rPr>
        <w:pict>
          <v:rect id="_x0000_s2075" style="position:absolute;left:0;text-align:left;margin-left:464.5pt;margin-top:8.05pt;width:75.05pt;height:35.7pt;z-index:251611648" o:allowincell="f" filled="f" stroked="f" strokecolor="lime" strokeweight=".25pt">
            <v:textbox inset="0,0,0,0">
              <w:txbxContent>
                <w:p w:rsidR="00EC5BA8" w:rsidRDefault="00EC5BA8">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w:t>
                  </w:r>
                  <w:r>
                    <w:rPr>
                      <w:rFonts w:cs="Miriam"/>
                      <w:sz w:val="18"/>
                      <w:szCs w:val="18"/>
                      <w:rtl/>
                    </w:rPr>
                    <w:t xml:space="preserve"> </w:t>
                  </w:r>
                </w:p>
                <w:p w:rsidR="00EC5BA8" w:rsidRDefault="00EC5BA8">
                  <w:pPr>
                    <w:spacing w:line="160" w:lineRule="exact"/>
                    <w:jc w:val="left"/>
                    <w:rPr>
                      <w:rFonts w:cs="Miriam" w:hint="cs"/>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-1981</w:t>
                  </w:r>
                </w:p>
                <w:p w:rsidR="00EC5BA8" w:rsidRDefault="00EC5BA8" w:rsidP="00116350">
                  <w:pPr>
                    <w:spacing w:line="160" w:lineRule="exact"/>
                    <w:jc w:val="left"/>
                    <w:rPr>
                      <w:rFonts w:cs="Miriam" w:hint="cs"/>
                      <w:noProof/>
                      <w:sz w:val="18"/>
                      <w:szCs w:val="18"/>
                      <w:rtl/>
                    </w:rPr>
                  </w:pPr>
                  <w:r>
                    <w:rPr>
                      <w:rFonts w:cs="Miriam" w:hint="cs"/>
                      <w:noProof/>
                      <w:sz w:val="18"/>
                      <w:szCs w:val="18"/>
                      <w:rtl/>
                    </w:rPr>
                    <w:t>(תיקון מס' 33) תשע"ה-2014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סיע</w:t>
      </w:r>
      <w:r>
        <w:rPr>
          <w:rStyle w:val="default"/>
          <w:rFonts w:cs="FrankRuehl"/>
          <w:rtl/>
        </w:rPr>
        <w:t>ה</w:t>
      </w:r>
      <w:r>
        <w:rPr>
          <w:rStyle w:val="default"/>
          <w:rFonts w:cs="FrankRuehl" w:hint="cs"/>
          <w:rtl/>
        </w:rPr>
        <w:t xml:space="preserve"> </w:t>
      </w:r>
      <w:r w:rsidR="00116350">
        <w:rPr>
          <w:rStyle w:val="default"/>
          <w:rFonts w:cs="FrankRuehl" w:hint="cs"/>
          <w:rtl/>
        </w:rPr>
        <w:t xml:space="preserve">חדשה </w:t>
      </w:r>
      <w:r>
        <w:rPr>
          <w:rStyle w:val="default"/>
          <w:rFonts w:cs="FrankRuehl" w:hint="cs"/>
          <w:rtl/>
        </w:rPr>
        <w:t>תה</w:t>
      </w:r>
      <w:r>
        <w:rPr>
          <w:rStyle w:val="default"/>
          <w:rFonts w:cs="FrankRuehl"/>
          <w:rtl/>
        </w:rPr>
        <w:t>יה</w:t>
      </w:r>
      <w:r>
        <w:rPr>
          <w:rStyle w:val="default"/>
          <w:rFonts w:cs="FrankRuehl" w:hint="cs"/>
          <w:rtl/>
        </w:rPr>
        <w:t xml:space="preserve"> </w:t>
      </w:r>
      <w:r>
        <w:rPr>
          <w:rStyle w:val="default"/>
          <w:rFonts w:cs="FrankRuehl"/>
          <w:rtl/>
        </w:rPr>
        <w:t>ז</w:t>
      </w:r>
      <w:r>
        <w:rPr>
          <w:rStyle w:val="default"/>
          <w:rFonts w:cs="FrankRuehl" w:hint="cs"/>
          <w:rtl/>
        </w:rPr>
        <w:t>כ</w:t>
      </w:r>
      <w:r>
        <w:rPr>
          <w:rStyle w:val="default"/>
          <w:rFonts w:cs="FrankRuehl"/>
          <w:rtl/>
        </w:rPr>
        <w:t>א</w:t>
      </w:r>
      <w:r>
        <w:rPr>
          <w:rStyle w:val="default"/>
          <w:rFonts w:cs="FrankRuehl" w:hint="cs"/>
          <w:rtl/>
        </w:rPr>
        <w:t>ית להח</w:t>
      </w:r>
      <w:r>
        <w:rPr>
          <w:rStyle w:val="default"/>
          <w:rFonts w:cs="FrankRuehl"/>
          <w:rtl/>
        </w:rPr>
        <w:t>ז</w:t>
      </w:r>
      <w:r>
        <w:rPr>
          <w:rStyle w:val="default"/>
          <w:rFonts w:cs="FrankRuehl" w:hint="cs"/>
          <w:rtl/>
        </w:rPr>
        <w:t>ר ה</w:t>
      </w:r>
      <w:r>
        <w:rPr>
          <w:rStyle w:val="default"/>
          <w:rFonts w:cs="FrankRuehl"/>
          <w:rtl/>
        </w:rPr>
        <w:t>ו</w:t>
      </w:r>
      <w:r>
        <w:rPr>
          <w:rStyle w:val="default"/>
          <w:rFonts w:cs="FrankRuehl" w:hint="cs"/>
          <w:rtl/>
        </w:rPr>
        <w:t>צאות מימון של הוצאות בחירות שנשאה בהן.</w:t>
      </w:r>
    </w:p>
    <w:p w:rsidR="00116350" w:rsidRDefault="00116350">
      <w:pPr>
        <w:pStyle w:val="P00"/>
        <w:spacing w:before="72"/>
        <w:ind w:left="0" w:right="1134"/>
        <w:rPr>
          <w:rStyle w:val="default"/>
          <w:rFonts w:cs="FrankRuehl"/>
          <w:rtl/>
        </w:rPr>
      </w:pPr>
    </w:p>
    <w:p w:rsidR="00F82DD6" w:rsidRDefault="00F82DD6">
      <w:pPr>
        <w:pStyle w:val="P00"/>
        <w:spacing w:before="72"/>
        <w:ind w:left="0" w:right="1134"/>
        <w:rPr>
          <w:rStyle w:val="default"/>
          <w:rFonts w:cs="FrankRuehl" w:hint="cs"/>
          <w:rtl/>
        </w:rPr>
      </w:pPr>
      <w:r>
        <w:rPr>
          <w:lang w:val="he-IL"/>
        </w:rPr>
        <w:pict>
          <v:rect id="_x0000_s2076" style="position:absolute;left:0;text-align:left;margin-left:464.5pt;margin-top:8.05pt;width:75.05pt;height:16pt;z-index:251612672" o:allowincell="f" filled="f" stroked="f" strokecolor="lime" strokeweight=".25pt">
            <v:textbox inset="0,0,0,0">
              <w:txbxContent>
                <w:p w:rsidR="00EC5BA8" w:rsidRDefault="00EC5BA8">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"א</w:t>
                  </w:r>
                  <w:r>
                    <w:rPr>
                      <w:rFonts w:cs="Miriam" w:hint="cs"/>
                      <w:sz w:val="18"/>
                      <w:szCs w:val="18"/>
                      <w:rtl/>
                    </w:rPr>
                    <w:t>-1981</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ן סעיף זה, "ה</w:t>
      </w:r>
      <w:r>
        <w:rPr>
          <w:rStyle w:val="default"/>
          <w:rFonts w:cs="FrankRuehl"/>
          <w:rtl/>
        </w:rPr>
        <w:t>וצאו</w:t>
      </w:r>
      <w:r>
        <w:rPr>
          <w:rStyle w:val="default"/>
          <w:rFonts w:cs="FrankRuehl" w:hint="cs"/>
          <w:rtl/>
        </w:rPr>
        <w:t xml:space="preserve">ת מימון" </w:t>
      </w:r>
      <w:r>
        <w:rPr>
          <w:rStyle w:val="default"/>
          <w:rFonts w:cs="FrankRuehl"/>
          <w:rtl/>
        </w:rPr>
        <w:t>–</w:t>
      </w:r>
      <w:r>
        <w:rPr>
          <w:rStyle w:val="default"/>
          <w:rFonts w:cs="FrankRuehl" w:hint="cs"/>
          <w:rtl/>
        </w:rPr>
        <w:t xml:space="preserve"> הו</w:t>
      </w:r>
      <w:r>
        <w:rPr>
          <w:rStyle w:val="default"/>
          <w:rFonts w:cs="FrankRuehl"/>
          <w:rtl/>
        </w:rPr>
        <w:t>צ</w:t>
      </w:r>
      <w:r>
        <w:rPr>
          <w:rStyle w:val="default"/>
          <w:rFonts w:cs="FrankRuehl" w:hint="cs"/>
          <w:rtl/>
        </w:rPr>
        <w:t>אות מימון ששולמו למוסד כספי בקשר לאשראי שניתן לסיעה לצרכי הוצאות בחירות שנשאה בהם הסיעה החל מ-15 ימים אחרי היום הקובע, ובלבד שלא יוחזרו הוצאות מי</w:t>
      </w:r>
      <w:r>
        <w:rPr>
          <w:rStyle w:val="default"/>
          <w:rFonts w:cs="FrankRuehl"/>
          <w:rtl/>
        </w:rPr>
        <w:t>מ</w:t>
      </w:r>
      <w:r>
        <w:rPr>
          <w:rStyle w:val="default"/>
          <w:rFonts w:cs="FrankRuehl" w:hint="cs"/>
          <w:rtl/>
        </w:rPr>
        <w:t>ון לגבי אשראי שעלה על סכו</w:t>
      </w:r>
      <w:r>
        <w:rPr>
          <w:rStyle w:val="default"/>
          <w:rFonts w:cs="FrankRuehl"/>
          <w:rtl/>
        </w:rPr>
        <w:t>ם</w:t>
      </w:r>
      <w:r>
        <w:rPr>
          <w:rStyle w:val="default"/>
          <w:rFonts w:cs="FrankRuehl" w:hint="cs"/>
          <w:rtl/>
        </w:rPr>
        <w:t xml:space="preserve"> מי</w:t>
      </w:r>
      <w:r>
        <w:rPr>
          <w:rStyle w:val="default"/>
          <w:rFonts w:cs="FrankRuehl"/>
          <w:rtl/>
        </w:rPr>
        <w:t>מ</w:t>
      </w:r>
      <w:r>
        <w:rPr>
          <w:rStyle w:val="default"/>
          <w:rFonts w:cs="FrankRuehl" w:hint="cs"/>
          <w:rtl/>
        </w:rPr>
        <w:t>ון הוצאות בחירות שהסיעה זכאית לו לפי סעיף 3 ושטרם שולם לה על פ</w:t>
      </w:r>
      <w:r>
        <w:rPr>
          <w:rStyle w:val="default"/>
          <w:rFonts w:cs="FrankRuehl"/>
          <w:rtl/>
        </w:rPr>
        <w:t>י סע</w:t>
      </w:r>
      <w:r>
        <w:rPr>
          <w:rStyle w:val="default"/>
          <w:rFonts w:cs="FrankRuehl" w:hint="cs"/>
          <w:rtl/>
        </w:rPr>
        <w:t>יפים קטנים (א) או (ב).</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39" w:name="Rov126"/>
      <w:r w:rsidRPr="007B52D4">
        <w:rPr>
          <w:rStyle w:val="default"/>
          <w:rFonts w:cs="FrankRuehl" w:hint="cs"/>
          <w:vanish/>
          <w:color w:val="FF0000"/>
          <w:szCs w:val="20"/>
          <w:shd w:val="clear" w:color="auto" w:fill="FFFF99"/>
          <w:rtl/>
        </w:rPr>
        <w:t>מיום 27.5.1981</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3</w:t>
      </w:r>
    </w:p>
    <w:p w:rsidR="00F82DD6" w:rsidRPr="007B52D4" w:rsidRDefault="00F82DD6">
      <w:pPr>
        <w:pStyle w:val="P00"/>
        <w:spacing w:before="0"/>
        <w:ind w:left="0" w:right="1134"/>
        <w:rPr>
          <w:rStyle w:val="default"/>
          <w:rFonts w:cs="FrankRuehl" w:hint="cs"/>
          <w:vanish/>
          <w:szCs w:val="20"/>
          <w:shd w:val="clear" w:color="auto" w:fill="FFFF99"/>
          <w:rtl/>
        </w:rPr>
      </w:pPr>
      <w:hyperlink r:id="rId128" w:history="1">
        <w:r w:rsidRPr="007B52D4">
          <w:rPr>
            <w:rStyle w:val="Hyperlink"/>
            <w:rFonts w:cs="FrankRuehl" w:hint="cs"/>
            <w:vanish/>
            <w:szCs w:val="20"/>
            <w:shd w:val="clear" w:color="auto" w:fill="FFFF99"/>
            <w:rtl/>
          </w:rPr>
          <w:t xml:space="preserve">ס"ח תשמ"א מס' </w:t>
        </w:r>
        <w:r w:rsidRPr="007B52D4">
          <w:rPr>
            <w:rStyle w:val="Hyperlink"/>
            <w:rFonts w:cs="FrankRuehl" w:hint="cs"/>
            <w:vanish/>
            <w:sz w:val="26"/>
            <w:szCs w:val="20"/>
            <w:shd w:val="clear" w:color="auto" w:fill="FFFF99"/>
            <w:rtl/>
          </w:rPr>
          <w:t>1026</w:t>
        </w:r>
      </w:hyperlink>
      <w:r w:rsidRPr="007B52D4">
        <w:rPr>
          <w:rStyle w:val="default"/>
          <w:rFonts w:cs="FrankRuehl" w:hint="cs"/>
          <w:vanish/>
          <w:szCs w:val="20"/>
          <w:shd w:val="clear" w:color="auto" w:fill="FFFF99"/>
          <w:rtl/>
        </w:rPr>
        <w:t xml:space="preserve"> מיום 27.5.1981 עמ' 282 (</w:t>
      </w:r>
      <w:hyperlink r:id="rId12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1540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הוספת סעיפים קטנים 4(ד) ו-4(ה)</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130"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115 (</w:t>
      </w:r>
      <w:hyperlink r:id="rId13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FrankRuehl"/>
          <w:vanish/>
          <w:sz w:val="22"/>
          <w:szCs w:val="22"/>
          <w:shd w:val="clear" w:color="auto" w:fill="FFFF99"/>
          <w:rtl/>
        </w:rPr>
      </w:pPr>
      <w:r w:rsidRPr="007B52D4">
        <w:rPr>
          <w:rStyle w:val="default"/>
          <w:rFonts w:cs="FrankRuehl" w:hint="cs"/>
          <w:vanish/>
          <w:shd w:val="clear" w:color="auto" w:fill="FFFF99"/>
          <w:rtl/>
        </w:rPr>
        <w:tab/>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א1)</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 xml:space="preserve">על </w:t>
      </w:r>
      <w:r w:rsidRPr="007B52D4">
        <w:rPr>
          <w:rStyle w:val="default"/>
          <w:rFonts w:cs="FrankRuehl"/>
          <w:vanish/>
          <w:sz w:val="22"/>
          <w:szCs w:val="22"/>
          <w:u w:val="single"/>
          <w:shd w:val="clear" w:color="auto" w:fill="FFFF99"/>
          <w:rtl/>
        </w:rPr>
        <w:t>א</w:t>
      </w:r>
      <w:r w:rsidRPr="007B52D4">
        <w:rPr>
          <w:rStyle w:val="default"/>
          <w:rFonts w:cs="FrankRuehl" w:hint="cs"/>
          <w:vanish/>
          <w:sz w:val="22"/>
          <w:szCs w:val="22"/>
          <w:u w:val="single"/>
          <w:shd w:val="clear" w:color="auto" w:fill="FFFF99"/>
          <w:rtl/>
        </w:rPr>
        <w:t xml:space="preserve">ף האמור בסעיף קטן </w:t>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א), ס</w:t>
      </w:r>
      <w:r w:rsidRPr="007B52D4">
        <w:rPr>
          <w:rStyle w:val="default"/>
          <w:rFonts w:cs="FrankRuehl"/>
          <w:vanish/>
          <w:sz w:val="22"/>
          <w:szCs w:val="22"/>
          <w:u w:val="single"/>
          <w:shd w:val="clear" w:color="auto" w:fill="FFFF99"/>
          <w:rtl/>
        </w:rPr>
        <w:t>י</w:t>
      </w:r>
      <w:r w:rsidRPr="007B52D4">
        <w:rPr>
          <w:rStyle w:val="default"/>
          <w:rFonts w:cs="FrankRuehl" w:hint="cs"/>
          <w:vanish/>
          <w:sz w:val="22"/>
          <w:szCs w:val="22"/>
          <w:u w:val="single"/>
          <w:shd w:val="clear" w:color="auto" w:fill="FFFF99"/>
          <w:rtl/>
        </w:rPr>
        <w:t>עה שביום הקובע מונה מחמישה חברי כנסת, רשאית לבקש מקדמה על חשבון המימון של הוצאות הבחירות שלה בשיעור של 60</w:t>
      </w:r>
      <w:r w:rsidRPr="007B52D4">
        <w:rPr>
          <w:rStyle w:val="default"/>
          <w:rFonts w:cs="FrankRuehl"/>
          <w:vanish/>
          <w:sz w:val="22"/>
          <w:szCs w:val="22"/>
          <w:u w:val="single"/>
          <w:shd w:val="clear" w:color="auto" w:fill="FFFF99"/>
          <w:rtl/>
        </w:rPr>
        <w:t xml:space="preserve">% </w:t>
      </w:r>
      <w:r w:rsidRPr="007B52D4">
        <w:rPr>
          <w:rStyle w:val="default"/>
          <w:rFonts w:cs="FrankRuehl" w:hint="cs"/>
          <w:vanish/>
          <w:sz w:val="22"/>
          <w:szCs w:val="22"/>
          <w:u w:val="single"/>
          <w:shd w:val="clear" w:color="auto" w:fill="FFFF99"/>
          <w:rtl/>
        </w:rPr>
        <w:t>מחמש יחידות מימון, ובלבד שהפקידה בידי יושב ראש הכנסת כתב ערבות בנקאית עצמאית, להנחת דעתו, ע</w:t>
      </w:r>
      <w:r w:rsidRPr="007B52D4">
        <w:rPr>
          <w:rStyle w:val="default"/>
          <w:rFonts w:cs="FrankRuehl"/>
          <w:vanish/>
          <w:sz w:val="22"/>
          <w:szCs w:val="22"/>
          <w:u w:val="single"/>
          <w:shd w:val="clear" w:color="auto" w:fill="FFFF99"/>
          <w:rtl/>
        </w:rPr>
        <w:t>ל הה</w:t>
      </w:r>
      <w:r w:rsidRPr="007B52D4">
        <w:rPr>
          <w:rStyle w:val="default"/>
          <w:rFonts w:cs="FrankRuehl" w:hint="cs"/>
          <w:vanish/>
          <w:sz w:val="22"/>
          <w:szCs w:val="22"/>
          <w:u w:val="single"/>
          <w:shd w:val="clear" w:color="auto" w:fill="FFFF99"/>
          <w:rtl/>
        </w:rPr>
        <w:t>פרש שבין סכום המקדמה לפי סעיף קטן זה לבין סכום המקדמ</w:t>
      </w:r>
      <w:r w:rsidRPr="007B52D4">
        <w:rPr>
          <w:rStyle w:val="default"/>
          <w:rFonts w:cs="FrankRuehl"/>
          <w:vanish/>
          <w:sz w:val="22"/>
          <w:szCs w:val="22"/>
          <w:u w:val="single"/>
          <w:shd w:val="clear" w:color="auto" w:fill="FFFF99"/>
          <w:rtl/>
        </w:rPr>
        <w:t xml:space="preserve">ה </w:t>
      </w:r>
      <w:r w:rsidRPr="007B52D4">
        <w:rPr>
          <w:rStyle w:val="default"/>
          <w:rFonts w:cs="FrankRuehl" w:hint="cs"/>
          <w:vanish/>
          <w:sz w:val="22"/>
          <w:szCs w:val="22"/>
          <w:u w:val="single"/>
          <w:shd w:val="clear" w:color="auto" w:fill="FFFF99"/>
          <w:rtl/>
        </w:rPr>
        <w:t>המ</w:t>
      </w:r>
      <w:r w:rsidRPr="007B52D4">
        <w:rPr>
          <w:rStyle w:val="default"/>
          <w:rFonts w:cs="FrankRuehl"/>
          <w:vanish/>
          <w:sz w:val="22"/>
          <w:szCs w:val="22"/>
          <w:u w:val="single"/>
          <w:shd w:val="clear" w:color="auto" w:fill="FFFF99"/>
          <w:rtl/>
        </w:rPr>
        <w:t>גי</w:t>
      </w:r>
      <w:r w:rsidRPr="007B52D4">
        <w:rPr>
          <w:rStyle w:val="default"/>
          <w:rFonts w:cs="FrankRuehl" w:hint="cs"/>
          <w:vanish/>
          <w:sz w:val="22"/>
          <w:szCs w:val="22"/>
          <w:u w:val="single"/>
          <w:shd w:val="clear" w:color="auto" w:fill="FFFF99"/>
          <w:rtl/>
        </w:rPr>
        <w:t>ע לה לפי סעיף קטן (א); תוקפו של כתב הערבות הבנקאית יהיה לפחות עד תום שישה חודשים אחרי יום</w:t>
      </w:r>
      <w:r w:rsidRPr="007B52D4">
        <w:rPr>
          <w:rStyle w:val="default"/>
          <w:rFonts w:cs="FrankRuehl"/>
          <w:vanish/>
          <w:sz w:val="22"/>
          <w:szCs w:val="22"/>
          <w:u w:val="single"/>
          <w:shd w:val="clear" w:color="auto" w:fill="FFFF99"/>
          <w:rtl/>
        </w:rPr>
        <w:t xml:space="preserve"> ה</w:t>
      </w:r>
      <w:r w:rsidRPr="007B52D4">
        <w:rPr>
          <w:rStyle w:val="default"/>
          <w:rFonts w:cs="FrankRuehl" w:hint="cs"/>
          <w:vanish/>
          <w:sz w:val="22"/>
          <w:szCs w:val="22"/>
          <w:u w:val="single"/>
          <w:shd w:val="clear" w:color="auto" w:fill="FFFF99"/>
          <w:rtl/>
        </w:rPr>
        <w:t>ב</w:t>
      </w:r>
      <w:r w:rsidRPr="007B52D4">
        <w:rPr>
          <w:rStyle w:val="default"/>
          <w:rFonts w:cs="FrankRuehl"/>
          <w:vanish/>
          <w:sz w:val="22"/>
          <w:szCs w:val="22"/>
          <w:u w:val="single"/>
          <w:shd w:val="clear" w:color="auto" w:fill="FFFF99"/>
          <w:rtl/>
        </w:rPr>
        <w:t>ח</w:t>
      </w:r>
      <w:r w:rsidRPr="007B52D4">
        <w:rPr>
          <w:rStyle w:val="default"/>
          <w:rFonts w:cs="FrankRuehl" w:hint="cs"/>
          <w:vanish/>
          <w:sz w:val="22"/>
          <w:szCs w:val="22"/>
          <w:u w:val="single"/>
          <w:shd w:val="clear" w:color="auto" w:fill="FFFF99"/>
          <w:rtl/>
        </w:rPr>
        <w:t>י</w:t>
      </w:r>
      <w:r w:rsidRPr="007B52D4">
        <w:rPr>
          <w:rStyle w:val="default"/>
          <w:rFonts w:cs="FrankRuehl"/>
          <w:vanish/>
          <w:sz w:val="22"/>
          <w:szCs w:val="22"/>
          <w:u w:val="single"/>
          <w:shd w:val="clear" w:color="auto" w:fill="FFFF99"/>
          <w:rtl/>
        </w:rPr>
        <w:t>ר</w:t>
      </w:r>
      <w:r w:rsidRPr="007B52D4">
        <w:rPr>
          <w:rStyle w:val="default"/>
          <w:rFonts w:cs="FrankRuehl" w:hint="cs"/>
          <w:vanish/>
          <w:sz w:val="22"/>
          <w:szCs w:val="22"/>
          <w:u w:val="single"/>
          <w:shd w:val="clear" w:color="auto" w:fill="FFFF99"/>
          <w:rtl/>
        </w:rPr>
        <w:t>ות; בכ</w:t>
      </w:r>
      <w:r w:rsidRPr="007B52D4">
        <w:rPr>
          <w:rStyle w:val="default"/>
          <w:rFonts w:cs="FrankRuehl"/>
          <w:vanish/>
          <w:sz w:val="22"/>
          <w:szCs w:val="22"/>
          <w:u w:val="single"/>
          <w:shd w:val="clear" w:color="auto" w:fill="FFFF99"/>
          <w:rtl/>
        </w:rPr>
        <w:t>ת</w:t>
      </w:r>
      <w:r w:rsidRPr="007B52D4">
        <w:rPr>
          <w:rStyle w:val="default"/>
          <w:rFonts w:cs="FrankRuehl" w:hint="cs"/>
          <w:vanish/>
          <w:sz w:val="22"/>
          <w:szCs w:val="22"/>
          <w:u w:val="single"/>
          <w:shd w:val="clear" w:color="auto" w:fill="FFFF99"/>
          <w:rtl/>
        </w:rPr>
        <w:t>ב הערבות תיכלל</w:t>
      </w:r>
      <w:r w:rsidRPr="007B52D4">
        <w:rPr>
          <w:rStyle w:val="default"/>
          <w:rFonts w:cs="FrankRuehl" w:hint="cs"/>
          <w:vanish/>
          <w:sz w:val="22"/>
          <w:szCs w:val="22"/>
          <w:shd w:val="clear" w:color="auto" w:fill="FFFF99"/>
          <w:rtl/>
        </w:rPr>
        <w:t xml:space="preserve"> התחייבות הבנק לשלם לאוצר המדינה את סכום הערבות, כולו או מקצתו, על פי דרישת יו</w:t>
      </w:r>
      <w:r w:rsidRPr="007B52D4">
        <w:rPr>
          <w:rStyle w:val="default"/>
          <w:rFonts w:cs="FrankRuehl"/>
          <w:vanish/>
          <w:sz w:val="22"/>
          <w:szCs w:val="22"/>
          <w:shd w:val="clear" w:color="auto" w:fill="FFFF99"/>
          <w:rtl/>
        </w:rPr>
        <w:t>שב ר</w:t>
      </w:r>
      <w:r w:rsidRPr="007B52D4">
        <w:rPr>
          <w:rStyle w:val="default"/>
          <w:rFonts w:cs="FrankRuehl" w:hint="cs"/>
          <w:vanish/>
          <w:sz w:val="22"/>
          <w:szCs w:val="22"/>
          <w:shd w:val="clear" w:color="auto" w:fill="FFFF99"/>
          <w:rtl/>
        </w:rPr>
        <w:t>אש הכנסת.</w:t>
      </w:r>
    </w:p>
    <w:p w:rsidR="00F82DD6" w:rsidRPr="007B52D4" w:rsidRDefault="00F82DD6">
      <w:pPr>
        <w:pStyle w:val="P00"/>
        <w:spacing w:before="0"/>
        <w:ind w:left="0" w:right="1134"/>
        <w:rPr>
          <w:rStyle w:val="default"/>
          <w:rFonts w:cs="FrankRuehl" w:hint="cs"/>
          <w:vanish/>
          <w:sz w:val="22"/>
          <w:szCs w:val="22"/>
          <w:u w:val="single"/>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א2)</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רשי</w:t>
      </w:r>
      <w:r w:rsidRPr="007B52D4">
        <w:rPr>
          <w:rStyle w:val="default"/>
          <w:rFonts w:cs="FrankRuehl"/>
          <w:vanish/>
          <w:sz w:val="22"/>
          <w:szCs w:val="22"/>
          <w:u w:val="single"/>
          <w:shd w:val="clear" w:color="auto" w:fill="FFFF99"/>
          <w:rtl/>
        </w:rPr>
        <w:t>מ</w:t>
      </w:r>
      <w:r w:rsidRPr="007B52D4">
        <w:rPr>
          <w:rStyle w:val="default"/>
          <w:rFonts w:cs="FrankRuehl" w:hint="cs"/>
          <w:vanish/>
          <w:sz w:val="22"/>
          <w:szCs w:val="22"/>
          <w:u w:val="single"/>
          <w:shd w:val="clear" w:color="auto" w:fill="FFFF99"/>
          <w:rtl/>
        </w:rPr>
        <w:t>ת מועמדים רשאית לבקש מקדמה על חש</w:t>
      </w:r>
      <w:r w:rsidRPr="007B52D4">
        <w:rPr>
          <w:rStyle w:val="default"/>
          <w:rFonts w:cs="FrankRuehl"/>
          <w:vanish/>
          <w:sz w:val="22"/>
          <w:szCs w:val="22"/>
          <w:u w:val="single"/>
          <w:shd w:val="clear" w:color="auto" w:fill="FFFF99"/>
          <w:rtl/>
        </w:rPr>
        <w:t>ב</w:t>
      </w:r>
      <w:r w:rsidRPr="007B52D4">
        <w:rPr>
          <w:rStyle w:val="default"/>
          <w:rFonts w:cs="FrankRuehl" w:hint="cs"/>
          <w:vanish/>
          <w:sz w:val="22"/>
          <w:szCs w:val="22"/>
          <w:u w:val="single"/>
          <w:shd w:val="clear" w:color="auto" w:fill="FFFF99"/>
          <w:rtl/>
        </w:rPr>
        <w:t xml:space="preserve">ון </w:t>
      </w:r>
      <w:r w:rsidRPr="007B52D4">
        <w:rPr>
          <w:rStyle w:val="default"/>
          <w:rFonts w:cs="FrankRuehl"/>
          <w:vanish/>
          <w:sz w:val="22"/>
          <w:szCs w:val="22"/>
          <w:u w:val="single"/>
          <w:shd w:val="clear" w:color="auto" w:fill="FFFF99"/>
          <w:rtl/>
        </w:rPr>
        <w:t>מ</w:t>
      </w:r>
      <w:r w:rsidRPr="007B52D4">
        <w:rPr>
          <w:rStyle w:val="default"/>
          <w:rFonts w:cs="FrankRuehl" w:hint="cs"/>
          <w:vanish/>
          <w:sz w:val="22"/>
          <w:szCs w:val="22"/>
          <w:u w:val="single"/>
          <w:shd w:val="clear" w:color="auto" w:fill="FFFF99"/>
          <w:rtl/>
        </w:rPr>
        <w:t>ימון הוצאות הבחירות שלה בשיעור של 60%</w:t>
      </w:r>
      <w:r w:rsidRPr="007B52D4">
        <w:rPr>
          <w:rStyle w:val="default"/>
          <w:rFonts w:cs="FrankRuehl"/>
          <w:vanish/>
          <w:sz w:val="22"/>
          <w:szCs w:val="22"/>
          <w:u w:val="single"/>
          <w:shd w:val="clear" w:color="auto" w:fill="FFFF99"/>
          <w:rtl/>
        </w:rPr>
        <w:t xml:space="preserve"> מ</w:t>
      </w:r>
      <w:r w:rsidRPr="007B52D4">
        <w:rPr>
          <w:rStyle w:val="default"/>
          <w:rFonts w:cs="FrankRuehl" w:hint="cs"/>
          <w:vanish/>
          <w:sz w:val="22"/>
          <w:szCs w:val="22"/>
          <w:u w:val="single"/>
          <w:shd w:val="clear" w:color="auto" w:fill="FFFF99"/>
          <w:rtl/>
        </w:rPr>
        <w:t>ח</w:t>
      </w:r>
      <w:r w:rsidRPr="007B52D4">
        <w:rPr>
          <w:rStyle w:val="default"/>
          <w:rFonts w:cs="FrankRuehl"/>
          <w:vanish/>
          <w:sz w:val="22"/>
          <w:szCs w:val="22"/>
          <w:u w:val="single"/>
          <w:shd w:val="clear" w:color="auto" w:fill="FFFF99"/>
          <w:rtl/>
        </w:rPr>
        <w:t>מ</w:t>
      </w:r>
      <w:r w:rsidRPr="007B52D4">
        <w:rPr>
          <w:rStyle w:val="default"/>
          <w:rFonts w:cs="FrankRuehl" w:hint="cs"/>
          <w:vanish/>
          <w:sz w:val="22"/>
          <w:szCs w:val="22"/>
          <w:u w:val="single"/>
          <w:shd w:val="clear" w:color="auto" w:fill="FFFF99"/>
          <w:rtl/>
        </w:rPr>
        <w:t>ש</w:t>
      </w:r>
      <w:r w:rsidRPr="007B52D4">
        <w:rPr>
          <w:rStyle w:val="default"/>
          <w:rFonts w:cs="FrankRuehl"/>
          <w:vanish/>
          <w:sz w:val="22"/>
          <w:szCs w:val="22"/>
          <w:u w:val="single"/>
          <w:shd w:val="clear" w:color="auto" w:fill="FFFF99"/>
          <w:rtl/>
        </w:rPr>
        <w:t xml:space="preserve"> </w:t>
      </w:r>
      <w:r w:rsidRPr="007B52D4">
        <w:rPr>
          <w:rStyle w:val="default"/>
          <w:rFonts w:cs="FrankRuehl" w:hint="cs"/>
          <w:vanish/>
          <w:sz w:val="22"/>
          <w:szCs w:val="22"/>
          <w:u w:val="single"/>
          <w:shd w:val="clear" w:color="auto" w:fill="FFFF99"/>
          <w:rtl/>
        </w:rPr>
        <w:t>יחידות מימון, ובלבד שהפקידה בידי יושב ראש הכנסת כתב ערבות בנקאית כאמור בסעיף קטן (א1).</w:t>
      </w:r>
    </w:p>
    <w:p w:rsidR="00F82DD6" w:rsidRPr="007B52D4" w:rsidRDefault="00F82DD6">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ז</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ת</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יעה בבחירות לכנסת הנכנסת במנדט אחד לפחות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י</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ולם ל</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מן הסכום המגיע לה לפי סעיף 3(א) </w:t>
      </w:r>
      <w:r w:rsidRPr="007B52D4">
        <w:rPr>
          <w:rStyle w:val="default"/>
          <w:rFonts w:cs="FrankRuehl"/>
          <w:vanish/>
          <w:sz w:val="22"/>
          <w:szCs w:val="22"/>
          <w:shd w:val="clear" w:color="auto" w:fill="FFFF99"/>
          <w:rtl/>
        </w:rPr>
        <w:t>–</w:t>
      </w:r>
    </w:p>
    <w:p w:rsidR="00F82DD6" w:rsidRPr="007B52D4" w:rsidRDefault="00F82DD6">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85% - מי</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 xml:space="preserve"> לאחר פרסום תוצאות הבחירות;</w:t>
      </w:r>
    </w:p>
    <w:p w:rsidR="00F82DD6" w:rsidRPr="007B52D4" w:rsidRDefault="00F82DD6">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15% - מי</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 xml:space="preserve"> לאחר שמבקר המדינה הגיש ליושב-ראש הכנסת דין וחשבו</w:t>
      </w:r>
      <w:r w:rsidRPr="007B52D4">
        <w:rPr>
          <w:rStyle w:val="default"/>
          <w:rFonts w:cs="FrankRuehl"/>
          <w:vanish/>
          <w:sz w:val="22"/>
          <w:szCs w:val="22"/>
          <w:shd w:val="clear" w:color="auto" w:fill="FFFF99"/>
          <w:rtl/>
        </w:rPr>
        <w:t>ן</w:t>
      </w:r>
      <w:r w:rsidRPr="007B52D4">
        <w:rPr>
          <w:rStyle w:val="default"/>
          <w:rFonts w:cs="FrankRuehl" w:hint="cs"/>
          <w:vanish/>
          <w:sz w:val="22"/>
          <w:szCs w:val="22"/>
          <w:shd w:val="clear" w:color="auto" w:fill="FFFF99"/>
          <w:rtl/>
        </w:rPr>
        <w:t xml:space="preserve"> חי</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בי לפי סעיף 10(ב).</w:t>
      </w:r>
    </w:p>
    <w:p w:rsidR="00F82DD6" w:rsidRPr="007B52D4" w:rsidRDefault="00F82DD6">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מקד</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ה שסיעה קיבלה לפי סעיף קטן (א) תנוכה מן התשלומים לפי סעיף קטן (ב); היתה המקדמה גדולה מן הסכום המגיע לסיעה למימון הוצאות הבחירות, תנוכה היתרה מן הסכום הראשון או מן הסכומים הראשונים המגיעים לה למימון הוצאותיה השוטפות.</w:t>
      </w:r>
    </w:p>
    <w:p w:rsidR="00F82DD6" w:rsidRPr="007B52D4" w:rsidRDefault="00F82DD6">
      <w:pPr>
        <w:pStyle w:val="P00"/>
        <w:spacing w:before="0"/>
        <w:ind w:left="0" w:right="1134"/>
        <w:rPr>
          <w:rStyle w:val="default"/>
          <w:rFonts w:cs="FrankRuehl"/>
          <w:vanish/>
          <w:sz w:val="22"/>
          <w:szCs w:val="22"/>
          <w:u w:val="single"/>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ג1)</w:t>
      </w:r>
      <w:r w:rsidRPr="007B52D4">
        <w:rPr>
          <w:rStyle w:val="default"/>
          <w:rFonts w:cs="FrankRuehl"/>
          <w:vanish/>
          <w:sz w:val="22"/>
          <w:szCs w:val="22"/>
          <w:u w:val="single"/>
          <w:shd w:val="clear" w:color="auto" w:fill="FFFF99"/>
          <w:rtl/>
        </w:rPr>
        <w:tab/>
        <w:t>ה</w:t>
      </w:r>
      <w:r w:rsidRPr="007B52D4">
        <w:rPr>
          <w:rStyle w:val="default"/>
          <w:rFonts w:cs="FrankRuehl" w:hint="cs"/>
          <w:vanish/>
          <w:sz w:val="22"/>
          <w:szCs w:val="22"/>
          <w:u w:val="single"/>
          <w:shd w:val="clear" w:color="auto" w:fill="FFFF99"/>
          <w:rtl/>
        </w:rPr>
        <w:t>ית</w:t>
      </w:r>
      <w:r w:rsidRPr="007B52D4">
        <w:rPr>
          <w:rStyle w:val="default"/>
          <w:rFonts w:cs="FrankRuehl"/>
          <w:vanish/>
          <w:sz w:val="22"/>
          <w:szCs w:val="22"/>
          <w:u w:val="single"/>
          <w:shd w:val="clear" w:color="auto" w:fill="FFFF99"/>
          <w:rtl/>
        </w:rPr>
        <w:t xml:space="preserve">ה </w:t>
      </w:r>
      <w:r w:rsidRPr="007B52D4">
        <w:rPr>
          <w:rStyle w:val="default"/>
          <w:rFonts w:cs="FrankRuehl" w:hint="cs"/>
          <w:vanish/>
          <w:sz w:val="22"/>
          <w:szCs w:val="22"/>
          <w:u w:val="single"/>
          <w:shd w:val="clear" w:color="auto" w:fill="FFFF99"/>
          <w:rtl/>
        </w:rPr>
        <w:t>המקדמה ששולמ</w:t>
      </w:r>
      <w:r w:rsidRPr="007B52D4">
        <w:rPr>
          <w:rStyle w:val="default"/>
          <w:rFonts w:cs="FrankRuehl"/>
          <w:vanish/>
          <w:sz w:val="22"/>
          <w:szCs w:val="22"/>
          <w:u w:val="single"/>
          <w:shd w:val="clear" w:color="auto" w:fill="FFFF99"/>
          <w:rtl/>
        </w:rPr>
        <w:t>ה</w:t>
      </w:r>
      <w:r w:rsidRPr="007B52D4">
        <w:rPr>
          <w:rStyle w:val="default"/>
          <w:rFonts w:cs="FrankRuehl" w:hint="cs"/>
          <w:vanish/>
          <w:sz w:val="22"/>
          <w:szCs w:val="22"/>
          <w:u w:val="single"/>
          <w:shd w:val="clear" w:color="auto" w:fill="FFFF99"/>
          <w:rtl/>
        </w:rPr>
        <w:t xml:space="preserve"> </w:t>
      </w:r>
      <w:r w:rsidRPr="007B52D4">
        <w:rPr>
          <w:rStyle w:val="default"/>
          <w:rFonts w:cs="FrankRuehl"/>
          <w:vanish/>
          <w:sz w:val="22"/>
          <w:szCs w:val="22"/>
          <w:u w:val="single"/>
          <w:shd w:val="clear" w:color="auto" w:fill="FFFF99"/>
          <w:rtl/>
        </w:rPr>
        <w:t>ל</w:t>
      </w:r>
      <w:r w:rsidRPr="007B52D4">
        <w:rPr>
          <w:rStyle w:val="default"/>
          <w:rFonts w:cs="FrankRuehl" w:hint="cs"/>
          <w:vanish/>
          <w:sz w:val="22"/>
          <w:szCs w:val="22"/>
          <w:u w:val="single"/>
          <w:shd w:val="clear" w:color="auto" w:fill="FFFF99"/>
          <w:rtl/>
        </w:rPr>
        <w:t>פי סעיפים קטנים (א1) ו-(א2) גדולה מן הסכום המגיע לסיעה או לרשימת המועמדים לפי סעיף קטן (ב)(1), יורה</w:t>
      </w:r>
      <w:r w:rsidRPr="007B52D4">
        <w:rPr>
          <w:rStyle w:val="default"/>
          <w:rFonts w:cs="FrankRuehl"/>
          <w:vanish/>
          <w:sz w:val="22"/>
          <w:szCs w:val="22"/>
          <w:u w:val="single"/>
          <w:shd w:val="clear" w:color="auto" w:fill="FFFF99"/>
          <w:rtl/>
        </w:rPr>
        <w:t xml:space="preserve"> יוש</w:t>
      </w:r>
      <w:r w:rsidRPr="007B52D4">
        <w:rPr>
          <w:rStyle w:val="default"/>
          <w:rFonts w:cs="FrankRuehl" w:hint="cs"/>
          <w:vanish/>
          <w:sz w:val="22"/>
          <w:szCs w:val="22"/>
          <w:u w:val="single"/>
          <w:shd w:val="clear" w:color="auto" w:fill="FFFF99"/>
          <w:rtl/>
        </w:rPr>
        <w:t>ב ראש הכנסת על מימוש הערבות הבנקאית, כולה או חלקה, עד להפרש שבין סכום המקדמה ששולמה לבין הסכום המגיע כאמור.</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10.5.1996</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18</w:t>
      </w:r>
    </w:p>
    <w:p w:rsidR="00F82DD6" w:rsidRPr="007B52D4" w:rsidRDefault="00F82DD6">
      <w:pPr>
        <w:pStyle w:val="P00"/>
        <w:spacing w:before="0"/>
        <w:ind w:left="0" w:right="1134"/>
        <w:rPr>
          <w:rStyle w:val="default"/>
          <w:rFonts w:cs="FrankRuehl" w:hint="cs"/>
          <w:vanish/>
          <w:szCs w:val="20"/>
          <w:shd w:val="clear" w:color="auto" w:fill="FFFF99"/>
          <w:rtl/>
        </w:rPr>
      </w:pPr>
      <w:hyperlink r:id="rId132" w:history="1">
        <w:r w:rsidRPr="007B52D4">
          <w:rPr>
            <w:rStyle w:val="Hyperlink"/>
            <w:rFonts w:cs="FrankRuehl" w:hint="cs"/>
            <w:vanish/>
            <w:szCs w:val="20"/>
            <w:shd w:val="clear" w:color="auto" w:fill="FFFF99"/>
            <w:rtl/>
          </w:rPr>
          <w:t xml:space="preserve">ס"ח תשנ"ו מס' </w:t>
        </w:r>
        <w:r w:rsidRPr="007B52D4">
          <w:rPr>
            <w:rStyle w:val="Hyperlink"/>
            <w:rFonts w:cs="FrankRuehl" w:hint="cs"/>
            <w:vanish/>
            <w:sz w:val="26"/>
            <w:szCs w:val="20"/>
            <w:shd w:val="clear" w:color="auto" w:fill="FFFF99"/>
            <w:rtl/>
          </w:rPr>
          <w:t>1590</w:t>
        </w:r>
      </w:hyperlink>
      <w:r w:rsidRPr="007B52D4">
        <w:rPr>
          <w:rStyle w:val="default"/>
          <w:rFonts w:cs="FrankRuehl" w:hint="cs"/>
          <w:vanish/>
          <w:szCs w:val="20"/>
          <w:shd w:val="clear" w:color="auto" w:fill="FFFF99"/>
          <w:rtl/>
        </w:rPr>
        <w:t xml:space="preserve"> מיום 10.5.1996 עמ' 311 (</w:t>
      </w:r>
      <w:hyperlink r:id="rId13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2546</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FrankRuehl" w:hint="cs"/>
          <w:vanish/>
          <w:sz w:val="22"/>
          <w:szCs w:val="22"/>
          <w:u w:val="single"/>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שמסרה ליושב-ראש הכנסת אישור של יושב-ראש ועדת הבחירות המרכזית שהגי</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ה ר</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ימת מועמדים לכנסת הבאה, תשולם לה מיד מקדמה על חשבון המימון של הוצאות הבחירות שלה; המקדמה תהיה 60% מיחידת מימון אחת לכל חבר הכנסת שנמנה עם הסיעה ביום הגשת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 xml:space="preserve">רשימת המועמדים. </w:t>
      </w:r>
      <w:r w:rsidRPr="007B52D4">
        <w:rPr>
          <w:rStyle w:val="default"/>
          <w:rFonts w:cs="FrankRuehl" w:hint="cs"/>
          <w:vanish/>
          <w:sz w:val="22"/>
          <w:szCs w:val="22"/>
          <w:u w:val="single"/>
          <w:shd w:val="clear" w:color="auto" w:fill="FFFF99"/>
          <w:rtl/>
        </w:rPr>
        <w:t>לענין זה לא יובאו בחשבון חברי הכנסת שפרשו מן הסיעה.</w:t>
      </w:r>
    </w:p>
    <w:p w:rsidR="00F82DD6" w:rsidRPr="007B52D4" w:rsidRDefault="00F82DD6">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ף האמור בסעיף קטן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א), </w:t>
      </w:r>
      <w:r w:rsidRPr="007B52D4">
        <w:rPr>
          <w:rStyle w:val="default"/>
          <w:rFonts w:cs="FrankRuehl" w:hint="cs"/>
          <w:strike/>
          <w:vanish/>
          <w:sz w:val="22"/>
          <w:szCs w:val="22"/>
          <w:shd w:val="clear" w:color="auto" w:fill="FFFF99"/>
          <w:rtl/>
        </w:rPr>
        <w:t>סיעה שביום הקובע מונה</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ס</w:t>
      </w:r>
      <w:r w:rsidRPr="007B52D4">
        <w:rPr>
          <w:rStyle w:val="default"/>
          <w:rFonts w:cs="FrankRuehl"/>
          <w:vanish/>
          <w:sz w:val="22"/>
          <w:szCs w:val="22"/>
          <w:u w:val="single"/>
          <w:shd w:val="clear" w:color="auto" w:fill="FFFF99"/>
          <w:rtl/>
        </w:rPr>
        <w:t>י</w:t>
      </w:r>
      <w:r w:rsidRPr="007B52D4">
        <w:rPr>
          <w:rStyle w:val="default"/>
          <w:rFonts w:cs="FrankRuehl" w:hint="cs"/>
          <w:vanish/>
          <w:sz w:val="22"/>
          <w:szCs w:val="22"/>
          <w:u w:val="single"/>
          <w:shd w:val="clear" w:color="auto" w:fill="FFFF99"/>
          <w:rtl/>
        </w:rPr>
        <w:t>עה המונה</w:t>
      </w:r>
      <w:r w:rsidRPr="007B52D4">
        <w:rPr>
          <w:rStyle w:val="default"/>
          <w:rFonts w:cs="FrankRuehl" w:hint="cs"/>
          <w:vanish/>
          <w:sz w:val="22"/>
          <w:szCs w:val="22"/>
          <w:shd w:val="clear" w:color="auto" w:fill="FFFF99"/>
          <w:rtl/>
        </w:rPr>
        <w:t xml:space="preserve"> פחות מחמישה חברי כנסת, רשאית לבקש מקדמה על חשבון המימון של הוצאות הבחירות שלה בשיעור של 60</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מחמש יחידות מימון, ובלבד שהפקידה בידי יושב ראש הכנסת כתב ערבות בנקאית עצמאית, להנחת דעתו, ע</w:t>
      </w:r>
      <w:r w:rsidRPr="007B52D4">
        <w:rPr>
          <w:rStyle w:val="default"/>
          <w:rFonts w:cs="FrankRuehl"/>
          <w:vanish/>
          <w:sz w:val="22"/>
          <w:szCs w:val="22"/>
          <w:shd w:val="clear" w:color="auto" w:fill="FFFF99"/>
          <w:rtl/>
        </w:rPr>
        <w:t>ל הה</w:t>
      </w:r>
      <w:r w:rsidRPr="007B52D4">
        <w:rPr>
          <w:rStyle w:val="default"/>
          <w:rFonts w:cs="FrankRuehl" w:hint="cs"/>
          <w:vanish/>
          <w:sz w:val="22"/>
          <w:szCs w:val="22"/>
          <w:shd w:val="clear" w:color="auto" w:fill="FFFF99"/>
          <w:rtl/>
        </w:rPr>
        <w:t>פרש שבין סכום המקדמה לפי סעיף קטן זה לבין סכום המקדמ</w:t>
      </w:r>
      <w:r w:rsidRPr="007B52D4">
        <w:rPr>
          <w:rStyle w:val="default"/>
          <w:rFonts w:cs="FrankRuehl"/>
          <w:vanish/>
          <w:sz w:val="22"/>
          <w:szCs w:val="22"/>
          <w:shd w:val="clear" w:color="auto" w:fill="FFFF99"/>
          <w:rtl/>
        </w:rPr>
        <w:t xml:space="preserve">ה </w:t>
      </w:r>
      <w:r w:rsidRPr="007B52D4">
        <w:rPr>
          <w:rStyle w:val="default"/>
          <w:rFonts w:cs="FrankRuehl" w:hint="cs"/>
          <w:vanish/>
          <w:sz w:val="22"/>
          <w:szCs w:val="22"/>
          <w:shd w:val="clear" w:color="auto" w:fill="FFFF99"/>
          <w:rtl/>
        </w:rPr>
        <w:t>המ</w:t>
      </w:r>
      <w:r w:rsidRPr="007B52D4">
        <w:rPr>
          <w:rStyle w:val="default"/>
          <w:rFonts w:cs="FrankRuehl"/>
          <w:vanish/>
          <w:sz w:val="22"/>
          <w:szCs w:val="22"/>
          <w:shd w:val="clear" w:color="auto" w:fill="FFFF99"/>
          <w:rtl/>
        </w:rPr>
        <w:t>גי</w:t>
      </w:r>
      <w:r w:rsidRPr="007B52D4">
        <w:rPr>
          <w:rStyle w:val="default"/>
          <w:rFonts w:cs="FrankRuehl" w:hint="cs"/>
          <w:vanish/>
          <w:sz w:val="22"/>
          <w:szCs w:val="22"/>
          <w:shd w:val="clear" w:color="auto" w:fill="FFFF99"/>
          <w:rtl/>
        </w:rPr>
        <w:t>ע לה לפי סעיף קטן (א); תוקפו של כתב הערבות הבנקאית יהיה לפחות עד תום שישה חודשים אחרי יום</w:t>
      </w:r>
      <w:r w:rsidRPr="007B52D4">
        <w:rPr>
          <w:rStyle w:val="default"/>
          <w:rFonts w:cs="FrankRuehl"/>
          <w:vanish/>
          <w:sz w:val="22"/>
          <w:szCs w:val="22"/>
          <w:shd w:val="clear" w:color="auto" w:fill="FFFF99"/>
          <w:rtl/>
        </w:rPr>
        <w:t xml:space="preserve"> ה</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ח</w:t>
      </w:r>
      <w:r w:rsidRPr="007B52D4">
        <w:rPr>
          <w:rStyle w:val="default"/>
          <w:rFonts w:cs="FrankRuehl" w:hint="cs"/>
          <w:vanish/>
          <w:sz w:val="22"/>
          <w:szCs w:val="22"/>
          <w:shd w:val="clear" w:color="auto" w:fill="FFFF99"/>
          <w:rtl/>
        </w:rPr>
        <w:t>י</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ות; בכ</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ב הערבות תיכלל התחייבות הבנק לשלם לאוצר המדינה את סכום הערבות, כולו או מקצתו, על פי דרישת יו</w:t>
      </w:r>
      <w:r w:rsidRPr="007B52D4">
        <w:rPr>
          <w:rStyle w:val="default"/>
          <w:rFonts w:cs="FrankRuehl"/>
          <w:vanish/>
          <w:sz w:val="22"/>
          <w:szCs w:val="22"/>
          <w:shd w:val="clear" w:color="auto" w:fill="FFFF99"/>
          <w:rtl/>
        </w:rPr>
        <w:t>שב ר</w:t>
      </w:r>
      <w:r w:rsidRPr="007B52D4">
        <w:rPr>
          <w:rStyle w:val="default"/>
          <w:rFonts w:cs="FrankRuehl" w:hint="cs"/>
          <w:vanish/>
          <w:sz w:val="22"/>
          <w:szCs w:val="22"/>
          <w:shd w:val="clear" w:color="auto" w:fill="FFFF99"/>
          <w:rtl/>
        </w:rPr>
        <w:t>אש הכנסת.</w:t>
      </w:r>
    </w:p>
    <w:p w:rsidR="00F82DD6" w:rsidRPr="007B52D4" w:rsidRDefault="00F82DD6">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רשי</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ת מועמדים רשאית לבקש מקדמה על חש</w:t>
      </w:r>
      <w:r w:rsidRPr="007B52D4">
        <w:rPr>
          <w:rStyle w:val="default"/>
          <w:rFonts w:cs="FrankRuehl"/>
          <w:vanish/>
          <w:sz w:val="22"/>
          <w:szCs w:val="22"/>
          <w:shd w:val="clear" w:color="auto" w:fill="FFFF99"/>
          <w:rtl/>
        </w:rPr>
        <w:t>ב</w:t>
      </w:r>
      <w:r w:rsidRPr="007B52D4">
        <w:rPr>
          <w:rStyle w:val="default"/>
          <w:rFonts w:cs="FrankRuehl" w:hint="cs"/>
          <w:vanish/>
          <w:sz w:val="22"/>
          <w:szCs w:val="22"/>
          <w:shd w:val="clear" w:color="auto" w:fill="FFFF99"/>
          <w:rtl/>
        </w:rPr>
        <w:t xml:space="preserve">ון </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ימון הוצאות הבחירות שלה בשיעור של 60%</w:t>
      </w:r>
      <w:r w:rsidRPr="007B52D4">
        <w:rPr>
          <w:rStyle w:val="default"/>
          <w:rFonts w:cs="FrankRuehl"/>
          <w:vanish/>
          <w:sz w:val="22"/>
          <w:szCs w:val="22"/>
          <w:shd w:val="clear" w:color="auto" w:fill="FFFF99"/>
          <w:rtl/>
        </w:rPr>
        <w:t xml:space="preserve"> מ</w:t>
      </w:r>
      <w:r w:rsidRPr="007B52D4">
        <w:rPr>
          <w:rStyle w:val="default"/>
          <w:rFonts w:cs="FrankRuehl" w:hint="cs"/>
          <w:vanish/>
          <w:sz w:val="22"/>
          <w:szCs w:val="22"/>
          <w:shd w:val="clear" w:color="auto" w:fill="FFFF99"/>
          <w:rtl/>
        </w:rPr>
        <w:t>ח</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ש</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 xml:space="preserve">יחידות מימון, ובלבד </w:t>
      </w:r>
      <w:r w:rsidRPr="007B52D4">
        <w:rPr>
          <w:rStyle w:val="default"/>
          <w:rFonts w:cs="FrankRuehl" w:hint="cs"/>
          <w:strike/>
          <w:vanish/>
          <w:sz w:val="22"/>
          <w:szCs w:val="22"/>
          <w:shd w:val="clear" w:color="auto" w:fill="FFFF99"/>
          <w:rtl/>
        </w:rPr>
        <w:t>שהפקידה בידי יושב ראש הכנסת כתב ערבות בנקאית כאמור בסעיף קטן (א1)</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שמסרה ליושב ראש הכנסת אישור של יושב ראש ועדת הבחירות המרכזית על הגשת רשימת מועמדים לכנסת הבאה, הפקידה כתב ערבות בנקאית כאמור בסעיף קטן (א1), וכן קיימה את התנאים המפורטים בסעיף 6(א)</w:t>
      </w:r>
      <w:r w:rsidRPr="007B52D4">
        <w:rPr>
          <w:rStyle w:val="default"/>
          <w:rFonts w:cs="FrankRuehl" w:hint="cs"/>
          <w:vanish/>
          <w:sz w:val="22"/>
          <w:szCs w:val="22"/>
          <w:shd w:val="clear" w:color="auto" w:fill="FFFF99"/>
          <w:rtl/>
        </w:rPr>
        <w:t>.</w:t>
      </w:r>
    </w:p>
    <w:p w:rsidR="0065509E" w:rsidRPr="007B52D4" w:rsidRDefault="0065509E" w:rsidP="0065509E">
      <w:pPr>
        <w:pStyle w:val="P00"/>
        <w:spacing w:before="0"/>
        <w:ind w:left="0" w:right="1134"/>
        <w:rPr>
          <w:rStyle w:val="default"/>
          <w:rFonts w:cs="FrankRuehl" w:hint="cs"/>
          <w:vanish/>
          <w:sz w:val="20"/>
          <w:szCs w:val="20"/>
          <w:shd w:val="clear" w:color="auto" w:fill="FFFF99"/>
          <w:rtl/>
        </w:rPr>
      </w:pPr>
    </w:p>
    <w:p w:rsidR="0065509E" w:rsidRPr="007B52D4" w:rsidRDefault="0065509E" w:rsidP="0065509E">
      <w:pPr>
        <w:pStyle w:val="P00"/>
        <w:spacing w:before="0"/>
        <w:ind w:left="0"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19.3.2014</w:t>
      </w:r>
    </w:p>
    <w:p w:rsidR="0065509E" w:rsidRPr="007B52D4" w:rsidRDefault="0065509E" w:rsidP="0065509E">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תיקון מס' 32</w:t>
      </w:r>
    </w:p>
    <w:p w:rsidR="0065509E" w:rsidRPr="007B52D4" w:rsidRDefault="0065509E" w:rsidP="0065509E">
      <w:pPr>
        <w:pStyle w:val="P00"/>
        <w:spacing w:before="0"/>
        <w:ind w:left="0" w:right="1134"/>
        <w:rPr>
          <w:rStyle w:val="default"/>
          <w:rFonts w:cs="FrankRuehl" w:hint="cs"/>
          <w:vanish/>
          <w:sz w:val="20"/>
          <w:szCs w:val="20"/>
          <w:shd w:val="clear" w:color="auto" w:fill="FFFF99"/>
          <w:rtl/>
        </w:rPr>
      </w:pPr>
      <w:hyperlink r:id="rId134" w:history="1">
        <w:r w:rsidRPr="007B52D4">
          <w:rPr>
            <w:rStyle w:val="Hyperlink"/>
            <w:rFonts w:cs="FrankRuehl" w:hint="cs"/>
            <w:vanish/>
            <w:szCs w:val="20"/>
            <w:shd w:val="clear" w:color="auto" w:fill="FFFF99"/>
            <w:rtl/>
          </w:rPr>
          <w:t>ס"ח תשע"ד מס' 2440</w:t>
        </w:r>
      </w:hyperlink>
      <w:r w:rsidRPr="007B52D4">
        <w:rPr>
          <w:rStyle w:val="default"/>
          <w:rFonts w:cs="FrankRuehl" w:hint="cs"/>
          <w:vanish/>
          <w:sz w:val="20"/>
          <w:szCs w:val="20"/>
          <w:shd w:val="clear" w:color="auto" w:fill="FFFF99"/>
          <w:rtl/>
        </w:rPr>
        <w:t xml:space="preserve"> מיום 19.3.2014 עמ' 347 (</w:t>
      </w:r>
      <w:hyperlink r:id="rId135" w:history="1">
        <w:r w:rsidRPr="007B52D4">
          <w:rPr>
            <w:rStyle w:val="Hyperlink"/>
            <w:rFonts w:cs="FrankRuehl" w:hint="cs"/>
            <w:vanish/>
            <w:szCs w:val="20"/>
            <w:shd w:val="clear" w:color="auto" w:fill="FFFF99"/>
            <w:rtl/>
          </w:rPr>
          <w:t>ה"ח 515</w:t>
        </w:r>
      </w:hyperlink>
      <w:r w:rsidRPr="007B52D4">
        <w:rPr>
          <w:rStyle w:val="default"/>
          <w:rFonts w:cs="FrankRuehl" w:hint="cs"/>
          <w:vanish/>
          <w:sz w:val="20"/>
          <w:szCs w:val="20"/>
          <w:shd w:val="clear" w:color="auto" w:fill="FFFF99"/>
          <w:rtl/>
        </w:rPr>
        <w:t>)</w:t>
      </w:r>
    </w:p>
    <w:p w:rsidR="0065509E" w:rsidRPr="007B52D4" w:rsidRDefault="0065509E" w:rsidP="0065509E">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שמסרה ליושב-ראש הכנסת אישור של יושב-ראש ועדת הבחירות המרכזית שהגי</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ה ר</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 xml:space="preserve">ימת מועמדים לכנסת הבאה, תשולם לה מיד מקדמה על חשבון המימון של הוצאות הבחירות שלה; המקדמה תהיה 60% מיחידת מימון אחת לכל חבר הכנסת שנמנה עם הסיעה </w:t>
      </w:r>
      <w:r w:rsidRPr="007B52D4">
        <w:rPr>
          <w:rStyle w:val="default"/>
          <w:rFonts w:cs="FrankRuehl" w:hint="cs"/>
          <w:strike/>
          <w:vanish/>
          <w:sz w:val="22"/>
          <w:szCs w:val="22"/>
          <w:shd w:val="clear" w:color="auto" w:fill="FFFF99"/>
          <w:rtl/>
        </w:rPr>
        <w:t>ביום הגשת</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רשימת המועמדים. לענין זה לא יובאו בחשבון חברי הכנסת שפרשו מן הסיעה</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ביום הקובע; לעניין זה לא יימנה עם הסיעה חבר הכנסת שוועדת הכנסת קבעה כי פרש מהסיעה לאחר היום הקובע</w:t>
      </w:r>
      <w:r w:rsidRPr="007B52D4">
        <w:rPr>
          <w:rStyle w:val="default"/>
          <w:rFonts w:cs="FrankRuehl" w:hint="cs"/>
          <w:vanish/>
          <w:sz w:val="22"/>
          <w:szCs w:val="22"/>
          <w:shd w:val="clear" w:color="auto" w:fill="FFFF99"/>
          <w:rtl/>
        </w:rPr>
        <w:t>.</w:t>
      </w:r>
    </w:p>
    <w:p w:rsidR="00E86AD3" w:rsidRPr="007B52D4" w:rsidRDefault="00E86AD3" w:rsidP="00E86AD3">
      <w:pPr>
        <w:pStyle w:val="P00"/>
        <w:spacing w:before="0"/>
        <w:ind w:left="0" w:right="1134"/>
        <w:rPr>
          <w:rStyle w:val="default"/>
          <w:rFonts w:cs="FrankRuehl" w:hint="cs"/>
          <w:vanish/>
          <w:szCs w:val="20"/>
          <w:shd w:val="clear" w:color="auto" w:fill="FFFF99"/>
          <w:rtl/>
        </w:rPr>
      </w:pPr>
    </w:p>
    <w:p w:rsidR="00E86AD3" w:rsidRPr="007B52D4" w:rsidRDefault="00E86AD3" w:rsidP="00E86AD3">
      <w:pPr>
        <w:pStyle w:val="P00"/>
        <w:spacing w:before="0"/>
        <w:ind w:left="0" w:right="1134"/>
        <w:rPr>
          <w:rStyle w:val="default"/>
          <w:rFonts w:cs="FrankRuehl" w:hint="cs"/>
          <w:vanish/>
          <w:szCs w:val="20"/>
          <w:shd w:val="clear" w:color="auto" w:fill="FFFF99"/>
          <w:rtl/>
        </w:rPr>
      </w:pPr>
      <w:r w:rsidRPr="007B52D4">
        <w:rPr>
          <w:rStyle w:val="default"/>
          <w:rFonts w:cs="FrankRuehl" w:hint="cs"/>
          <w:vanish/>
          <w:color w:val="FF0000"/>
          <w:szCs w:val="20"/>
          <w:shd w:val="clear" w:color="auto" w:fill="FFFF99"/>
          <w:rtl/>
        </w:rPr>
        <w:t>מיום 8.12.2014</w:t>
      </w:r>
      <w:r w:rsidR="005A10C1" w:rsidRPr="007B52D4">
        <w:rPr>
          <w:rStyle w:val="default"/>
          <w:rFonts w:cs="FrankRuehl" w:hint="cs"/>
          <w:vanish/>
          <w:color w:val="FF0000"/>
          <w:szCs w:val="20"/>
          <w:shd w:val="clear" w:color="auto" w:fill="FFFF99"/>
          <w:rtl/>
        </w:rPr>
        <w:t xml:space="preserve"> </w:t>
      </w:r>
      <w:r w:rsidR="005A10C1" w:rsidRPr="007B52D4">
        <w:rPr>
          <w:rStyle w:val="default"/>
          <w:rFonts w:cs="FrankRuehl" w:hint="cs"/>
          <w:vanish/>
          <w:szCs w:val="20"/>
          <w:shd w:val="clear" w:color="auto" w:fill="FFFF99"/>
          <w:rtl/>
        </w:rPr>
        <w:t>(בכפוף להוראת שעה להלן)</w:t>
      </w:r>
    </w:p>
    <w:p w:rsidR="00E86AD3" w:rsidRPr="007B52D4" w:rsidRDefault="00E86AD3" w:rsidP="00E86AD3">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E86AD3" w:rsidRPr="007B52D4" w:rsidRDefault="00E86AD3" w:rsidP="00E86AD3">
      <w:pPr>
        <w:pStyle w:val="P00"/>
        <w:spacing w:before="0"/>
        <w:ind w:left="0" w:right="1134"/>
        <w:rPr>
          <w:rStyle w:val="default"/>
          <w:rFonts w:cs="FrankRuehl" w:hint="cs"/>
          <w:vanish/>
          <w:szCs w:val="20"/>
          <w:shd w:val="clear" w:color="auto" w:fill="FFFF99"/>
          <w:rtl/>
        </w:rPr>
      </w:pPr>
      <w:hyperlink r:id="rId136"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53 (</w:t>
      </w:r>
      <w:hyperlink r:id="rId137"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E86AD3" w:rsidRPr="007B52D4" w:rsidRDefault="00E86AD3" w:rsidP="00E86AD3">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שמסרה ליושב-ראש הכנסת אישור של יושב-ראש ועדת הבחירות המרכזית שהגי</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ה ר</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 xml:space="preserve">ימת מועמדים לכנסת הבאה, תשולם לה מיד מקדמה על חשבון המימון של הוצאות הבחירות שלה; המקדמה תהיה </w:t>
      </w:r>
      <w:r w:rsidRPr="007B52D4">
        <w:rPr>
          <w:rStyle w:val="default"/>
          <w:rFonts w:cs="FrankRuehl" w:hint="cs"/>
          <w:strike/>
          <w:vanish/>
          <w:sz w:val="22"/>
          <w:szCs w:val="22"/>
          <w:shd w:val="clear" w:color="auto" w:fill="FFFF99"/>
          <w:rtl/>
        </w:rPr>
        <w:t>60%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70%</w:t>
      </w:r>
      <w:r w:rsidRPr="007B52D4">
        <w:rPr>
          <w:rStyle w:val="default"/>
          <w:rFonts w:cs="FrankRuehl" w:hint="cs"/>
          <w:vanish/>
          <w:sz w:val="22"/>
          <w:szCs w:val="22"/>
          <w:shd w:val="clear" w:color="auto" w:fill="FFFF99"/>
          <w:rtl/>
        </w:rPr>
        <w:t xml:space="preserve"> מיחידת מימון אחת לכל חבר הכנסת שנמנה עם הסיעה ביום הקובע; לעניין זה לא יימנה עם הסיעה חבר הכנסת שוועדת הכנסת קבעה כי פרש מהסיעה לאחר היום הקובע.</w:t>
      </w:r>
    </w:p>
    <w:p w:rsidR="00E86AD3" w:rsidRPr="007B52D4" w:rsidRDefault="00E86AD3" w:rsidP="00E86AD3">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ף האמור בסעיף קטן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 ס</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עה המונה </w:t>
      </w:r>
      <w:r w:rsidRPr="007B52D4">
        <w:rPr>
          <w:rStyle w:val="default"/>
          <w:rFonts w:cs="FrankRuehl" w:hint="cs"/>
          <w:strike/>
          <w:vanish/>
          <w:sz w:val="22"/>
          <w:szCs w:val="22"/>
          <w:shd w:val="clear" w:color="auto" w:fill="FFFF99"/>
          <w:rtl/>
        </w:rPr>
        <w:t>פחות מחמישה</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פחות מעשרה</w:t>
      </w:r>
      <w:r w:rsidRPr="007B52D4">
        <w:rPr>
          <w:rStyle w:val="default"/>
          <w:rFonts w:cs="FrankRuehl" w:hint="cs"/>
          <w:vanish/>
          <w:sz w:val="22"/>
          <w:szCs w:val="22"/>
          <w:shd w:val="clear" w:color="auto" w:fill="FFFF99"/>
          <w:rtl/>
        </w:rPr>
        <w:t xml:space="preserve"> חברי כנסת, רשאית לבקש מקדמה על חשבון המימון של הוצאות הבחירות שלה בשיעור של </w:t>
      </w:r>
      <w:r w:rsidRPr="007B52D4">
        <w:rPr>
          <w:rStyle w:val="default"/>
          <w:rFonts w:cs="FrankRuehl" w:hint="cs"/>
          <w:strike/>
          <w:vanish/>
          <w:sz w:val="22"/>
          <w:szCs w:val="22"/>
          <w:shd w:val="clear" w:color="auto" w:fill="FFFF99"/>
          <w:rtl/>
        </w:rPr>
        <w:t>60</w:t>
      </w:r>
      <w:r w:rsidRPr="007B52D4">
        <w:rPr>
          <w:rStyle w:val="default"/>
          <w:rFonts w:cs="FrankRuehl"/>
          <w:strike/>
          <w:vanish/>
          <w:sz w:val="22"/>
          <w:szCs w:val="22"/>
          <w:shd w:val="clear" w:color="auto" w:fill="FFFF99"/>
          <w:rtl/>
        </w:rPr>
        <w:t>%</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70%</w:t>
      </w:r>
      <w:r w:rsidRPr="007B52D4">
        <w:rPr>
          <w:rStyle w:val="default"/>
          <w:rFonts w:cs="FrankRuehl"/>
          <w:vanish/>
          <w:sz w:val="22"/>
          <w:szCs w:val="22"/>
          <w:shd w:val="clear" w:color="auto" w:fill="FFFF99"/>
          <w:rtl/>
        </w:rPr>
        <w:t xml:space="preserve"> </w:t>
      </w:r>
      <w:r w:rsidRPr="007B52D4">
        <w:rPr>
          <w:rStyle w:val="default"/>
          <w:rFonts w:cs="FrankRuehl" w:hint="cs"/>
          <w:strike/>
          <w:vanish/>
          <w:sz w:val="22"/>
          <w:szCs w:val="22"/>
          <w:shd w:val="clear" w:color="auto" w:fill="FFFF99"/>
          <w:rtl/>
        </w:rPr>
        <w:t>מחמש</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מעשר</w:t>
      </w:r>
      <w:r w:rsidRPr="007B52D4">
        <w:rPr>
          <w:rStyle w:val="default"/>
          <w:rFonts w:cs="FrankRuehl" w:hint="cs"/>
          <w:vanish/>
          <w:sz w:val="22"/>
          <w:szCs w:val="22"/>
          <w:shd w:val="clear" w:color="auto" w:fill="FFFF99"/>
          <w:rtl/>
        </w:rPr>
        <w:t xml:space="preserve"> יחידות מימון, ובלבד שהפקידה בידי יושב ראש הכנסת כתב ערבות בנקאית עצמאית, להנחת דעתו, ע</w:t>
      </w:r>
      <w:r w:rsidRPr="007B52D4">
        <w:rPr>
          <w:rStyle w:val="default"/>
          <w:rFonts w:cs="FrankRuehl"/>
          <w:vanish/>
          <w:sz w:val="22"/>
          <w:szCs w:val="22"/>
          <w:shd w:val="clear" w:color="auto" w:fill="FFFF99"/>
          <w:rtl/>
        </w:rPr>
        <w:t>ל הה</w:t>
      </w:r>
      <w:r w:rsidRPr="007B52D4">
        <w:rPr>
          <w:rStyle w:val="default"/>
          <w:rFonts w:cs="FrankRuehl" w:hint="cs"/>
          <w:vanish/>
          <w:sz w:val="22"/>
          <w:szCs w:val="22"/>
          <w:shd w:val="clear" w:color="auto" w:fill="FFFF99"/>
          <w:rtl/>
        </w:rPr>
        <w:t>פרש שבין סכום המקדמה לפי סעיף קטן זה לבין סכום המקדמ</w:t>
      </w:r>
      <w:r w:rsidRPr="007B52D4">
        <w:rPr>
          <w:rStyle w:val="default"/>
          <w:rFonts w:cs="FrankRuehl"/>
          <w:vanish/>
          <w:sz w:val="22"/>
          <w:szCs w:val="22"/>
          <w:shd w:val="clear" w:color="auto" w:fill="FFFF99"/>
          <w:rtl/>
        </w:rPr>
        <w:t xml:space="preserve">ה </w:t>
      </w:r>
      <w:r w:rsidRPr="007B52D4">
        <w:rPr>
          <w:rStyle w:val="default"/>
          <w:rFonts w:cs="FrankRuehl" w:hint="cs"/>
          <w:vanish/>
          <w:sz w:val="22"/>
          <w:szCs w:val="22"/>
          <w:shd w:val="clear" w:color="auto" w:fill="FFFF99"/>
          <w:rtl/>
        </w:rPr>
        <w:t>המ</w:t>
      </w:r>
      <w:r w:rsidRPr="007B52D4">
        <w:rPr>
          <w:rStyle w:val="default"/>
          <w:rFonts w:cs="FrankRuehl"/>
          <w:vanish/>
          <w:sz w:val="22"/>
          <w:szCs w:val="22"/>
          <w:shd w:val="clear" w:color="auto" w:fill="FFFF99"/>
          <w:rtl/>
        </w:rPr>
        <w:t>גי</w:t>
      </w:r>
      <w:r w:rsidRPr="007B52D4">
        <w:rPr>
          <w:rStyle w:val="default"/>
          <w:rFonts w:cs="FrankRuehl" w:hint="cs"/>
          <w:vanish/>
          <w:sz w:val="22"/>
          <w:szCs w:val="22"/>
          <w:shd w:val="clear" w:color="auto" w:fill="FFFF99"/>
          <w:rtl/>
        </w:rPr>
        <w:t>ע לה לפי סעיף קטן (א); תוקפו של כתב הערבות הבנקאית יהיה לפחות עד תום שישה חודשים אחרי יום</w:t>
      </w:r>
      <w:r w:rsidRPr="007B52D4">
        <w:rPr>
          <w:rStyle w:val="default"/>
          <w:rFonts w:cs="FrankRuehl"/>
          <w:vanish/>
          <w:sz w:val="22"/>
          <w:szCs w:val="22"/>
          <w:shd w:val="clear" w:color="auto" w:fill="FFFF99"/>
          <w:rtl/>
        </w:rPr>
        <w:t xml:space="preserve"> ה</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ח</w:t>
      </w:r>
      <w:r w:rsidRPr="007B52D4">
        <w:rPr>
          <w:rStyle w:val="default"/>
          <w:rFonts w:cs="FrankRuehl" w:hint="cs"/>
          <w:vanish/>
          <w:sz w:val="22"/>
          <w:szCs w:val="22"/>
          <w:shd w:val="clear" w:color="auto" w:fill="FFFF99"/>
          <w:rtl/>
        </w:rPr>
        <w:t>י</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ות; בכ</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ב הערבות תיכלל התחייבות הבנק לשלם לאוצר המדינה את סכום הערבות, כולו או מקצתו, על פי דרישת יו</w:t>
      </w:r>
      <w:r w:rsidRPr="007B52D4">
        <w:rPr>
          <w:rStyle w:val="default"/>
          <w:rFonts w:cs="FrankRuehl"/>
          <w:vanish/>
          <w:sz w:val="22"/>
          <w:szCs w:val="22"/>
          <w:shd w:val="clear" w:color="auto" w:fill="FFFF99"/>
          <w:rtl/>
        </w:rPr>
        <w:t>שב ר</w:t>
      </w:r>
      <w:r w:rsidRPr="007B52D4">
        <w:rPr>
          <w:rStyle w:val="default"/>
          <w:rFonts w:cs="FrankRuehl" w:hint="cs"/>
          <w:vanish/>
          <w:sz w:val="22"/>
          <w:szCs w:val="22"/>
          <w:shd w:val="clear" w:color="auto" w:fill="FFFF99"/>
          <w:rtl/>
        </w:rPr>
        <w:t>אש הכנסת.</w:t>
      </w:r>
    </w:p>
    <w:p w:rsidR="00E86AD3" w:rsidRPr="007B52D4" w:rsidRDefault="00E86AD3" w:rsidP="00E86AD3">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רשי</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ת מועמדים רשאית לבקש מקדמה על חש</w:t>
      </w:r>
      <w:r w:rsidRPr="007B52D4">
        <w:rPr>
          <w:rStyle w:val="default"/>
          <w:rFonts w:cs="FrankRuehl"/>
          <w:vanish/>
          <w:sz w:val="22"/>
          <w:szCs w:val="22"/>
          <w:shd w:val="clear" w:color="auto" w:fill="FFFF99"/>
          <w:rtl/>
        </w:rPr>
        <w:t>ב</w:t>
      </w:r>
      <w:r w:rsidRPr="007B52D4">
        <w:rPr>
          <w:rStyle w:val="default"/>
          <w:rFonts w:cs="FrankRuehl" w:hint="cs"/>
          <w:vanish/>
          <w:sz w:val="22"/>
          <w:szCs w:val="22"/>
          <w:shd w:val="clear" w:color="auto" w:fill="FFFF99"/>
          <w:rtl/>
        </w:rPr>
        <w:t xml:space="preserve">ון </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 xml:space="preserve">ימון הוצאות הבחירות שלה בשיעור של </w:t>
      </w:r>
      <w:r w:rsidRPr="007B52D4">
        <w:rPr>
          <w:rStyle w:val="default"/>
          <w:rFonts w:cs="FrankRuehl" w:hint="cs"/>
          <w:strike/>
          <w:vanish/>
          <w:sz w:val="22"/>
          <w:szCs w:val="22"/>
          <w:shd w:val="clear" w:color="auto" w:fill="FFFF99"/>
          <w:rtl/>
        </w:rPr>
        <w:t>60%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70%</w:t>
      </w:r>
      <w:r w:rsidRPr="007B52D4">
        <w:rPr>
          <w:rStyle w:val="default"/>
          <w:rFonts w:cs="FrankRuehl"/>
          <w:vanish/>
          <w:sz w:val="22"/>
          <w:szCs w:val="22"/>
          <w:shd w:val="clear" w:color="auto" w:fill="FFFF99"/>
          <w:rtl/>
        </w:rPr>
        <w:t xml:space="preserve"> </w:t>
      </w:r>
      <w:r w:rsidRPr="007B52D4">
        <w:rPr>
          <w:rStyle w:val="default"/>
          <w:rFonts w:cs="FrankRuehl"/>
          <w:strike/>
          <w:vanish/>
          <w:sz w:val="22"/>
          <w:szCs w:val="22"/>
          <w:shd w:val="clear" w:color="auto" w:fill="FFFF99"/>
          <w:rtl/>
        </w:rPr>
        <w:t>מ</w:t>
      </w:r>
      <w:r w:rsidRPr="007B52D4">
        <w:rPr>
          <w:rStyle w:val="default"/>
          <w:rFonts w:cs="FrankRuehl" w:hint="cs"/>
          <w:strike/>
          <w:vanish/>
          <w:sz w:val="22"/>
          <w:szCs w:val="22"/>
          <w:shd w:val="clear" w:color="auto" w:fill="FFFF99"/>
          <w:rtl/>
        </w:rPr>
        <w:t>ח</w:t>
      </w:r>
      <w:r w:rsidRPr="007B52D4">
        <w:rPr>
          <w:rStyle w:val="default"/>
          <w:rFonts w:cs="FrankRuehl"/>
          <w:strike/>
          <w:vanish/>
          <w:sz w:val="22"/>
          <w:szCs w:val="22"/>
          <w:shd w:val="clear" w:color="auto" w:fill="FFFF99"/>
          <w:rtl/>
        </w:rPr>
        <w:t>מ</w:t>
      </w:r>
      <w:r w:rsidRPr="007B52D4">
        <w:rPr>
          <w:rStyle w:val="default"/>
          <w:rFonts w:cs="FrankRuehl" w:hint="cs"/>
          <w:strike/>
          <w:vanish/>
          <w:sz w:val="22"/>
          <w:szCs w:val="22"/>
          <w:shd w:val="clear" w:color="auto" w:fill="FFFF99"/>
          <w:rtl/>
        </w:rPr>
        <w:t>ש</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מעשר</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יחידות מימון, ובלבד שמסרה ליושב ראש הכנסת אישור של יושב ראש ועדת הבחירות המרכזית על הגשת רשימת מועמדים לכנסת הבאה, הפקידה כתב ערבות בנקאית כאמור בסעיף קטן (א1), וכן קיימה את התנאים המפורטים בסעיף 6(א).</w:t>
      </w:r>
    </w:p>
    <w:p w:rsidR="00E86AD3" w:rsidRPr="007B52D4" w:rsidRDefault="00E86AD3" w:rsidP="00E86AD3">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ז</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ת</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 xml:space="preserve">יעה </w:t>
      </w:r>
      <w:r w:rsidRPr="007B52D4">
        <w:rPr>
          <w:rStyle w:val="default"/>
          <w:rFonts w:cs="FrankRuehl" w:hint="cs"/>
          <w:vanish/>
          <w:sz w:val="22"/>
          <w:szCs w:val="22"/>
          <w:u w:val="single"/>
          <w:shd w:val="clear" w:color="auto" w:fill="FFFF99"/>
          <w:rtl/>
        </w:rPr>
        <w:t>או סיעה חדשה</w:t>
      </w:r>
      <w:r w:rsidRPr="007B52D4">
        <w:rPr>
          <w:rStyle w:val="default"/>
          <w:rFonts w:cs="FrankRuehl" w:hint="cs"/>
          <w:vanish/>
          <w:sz w:val="22"/>
          <w:szCs w:val="22"/>
          <w:shd w:val="clear" w:color="auto" w:fill="FFFF99"/>
          <w:rtl/>
        </w:rPr>
        <w:t xml:space="preserve"> בבחירות לכנסת הנכנסת במנדט אחד לפחות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י</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ולם ל</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w:t>
      </w:r>
      <w:r w:rsidRPr="007B52D4">
        <w:rPr>
          <w:rStyle w:val="default"/>
          <w:rFonts w:cs="FrankRuehl" w:hint="cs"/>
          <w:strike/>
          <w:vanish/>
          <w:sz w:val="22"/>
          <w:szCs w:val="22"/>
          <w:shd w:val="clear" w:color="auto" w:fill="FFFF99"/>
          <w:rtl/>
        </w:rPr>
        <w:t>מן הסכום המגיע לה לפי סעיף 3(א)</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הסכום המגיע לה לפי סעיף 3 מיד לאחר פרסום תוצאות הבחירות</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w:t>
      </w:r>
    </w:p>
    <w:p w:rsidR="00E86AD3" w:rsidRPr="007B52D4" w:rsidRDefault="00E86AD3" w:rsidP="00E86AD3">
      <w:pPr>
        <w:pStyle w:val="P22"/>
        <w:spacing w:before="0"/>
        <w:ind w:left="1021" w:right="1134"/>
        <w:rPr>
          <w:rStyle w:val="default"/>
          <w:rFonts w:cs="FrankRuehl"/>
          <w:strike/>
          <w:vanish/>
          <w:sz w:val="22"/>
          <w:szCs w:val="22"/>
          <w:shd w:val="clear" w:color="auto" w:fill="FFFF99"/>
          <w:rtl/>
        </w:rPr>
      </w:pPr>
      <w:r w:rsidRPr="007B52D4">
        <w:rPr>
          <w:rStyle w:val="default"/>
          <w:rFonts w:cs="FrankRuehl"/>
          <w:strike/>
          <w:vanish/>
          <w:sz w:val="22"/>
          <w:szCs w:val="22"/>
          <w:shd w:val="clear" w:color="auto" w:fill="FFFF99"/>
          <w:rtl/>
        </w:rPr>
        <w:t>(1)</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85% - מי</w:t>
      </w:r>
      <w:r w:rsidRPr="007B52D4">
        <w:rPr>
          <w:rStyle w:val="default"/>
          <w:rFonts w:cs="FrankRuehl"/>
          <w:strike/>
          <w:vanish/>
          <w:sz w:val="22"/>
          <w:szCs w:val="22"/>
          <w:shd w:val="clear" w:color="auto" w:fill="FFFF99"/>
          <w:rtl/>
        </w:rPr>
        <w:t>ד</w:t>
      </w:r>
      <w:r w:rsidRPr="007B52D4">
        <w:rPr>
          <w:rStyle w:val="default"/>
          <w:rFonts w:cs="FrankRuehl" w:hint="cs"/>
          <w:strike/>
          <w:vanish/>
          <w:sz w:val="22"/>
          <w:szCs w:val="22"/>
          <w:shd w:val="clear" w:color="auto" w:fill="FFFF99"/>
          <w:rtl/>
        </w:rPr>
        <w:t xml:space="preserve"> לאחר פרסום תוצאות הבחירות;</w:t>
      </w:r>
    </w:p>
    <w:p w:rsidR="00E86AD3" w:rsidRPr="007B52D4" w:rsidRDefault="00E86AD3" w:rsidP="00E86AD3">
      <w:pPr>
        <w:pStyle w:val="P22"/>
        <w:spacing w:before="0"/>
        <w:ind w:left="1021" w:right="1134"/>
        <w:rPr>
          <w:rStyle w:val="default"/>
          <w:rFonts w:cs="FrankRuehl"/>
          <w:vanish/>
          <w:sz w:val="22"/>
          <w:szCs w:val="22"/>
          <w:shd w:val="clear" w:color="auto" w:fill="FFFF99"/>
          <w:rtl/>
        </w:rPr>
      </w:pPr>
      <w:r w:rsidRPr="007B52D4">
        <w:rPr>
          <w:rStyle w:val="default"/>
          <w:rFonts w:cs="FrankRuehl"/>
          <w:strike/>
          <w:vanish/>
          <w:sz w:val="22"/>
          <w:szCs w:val="22"/>
          <w:shd w:val="clear" w:color="auto" w:fill="FFFF99"/>
          <w:rtl/>
        </w:rPr>
        <w:t>(2)</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15% - מי</w:t>
      </w:r>
      <w:r w:rsidRPr="007B52D4">
        <w:rPr>
          <w:rStyle w:val="default"/>
          <w:rFonts w:cs="FrankRuehl"/>
          <w:strike/>
          <w:vanish/>
          <w:sz w:val="22"/>
          <w:szCs w:val="22"/>
          <w:shd w:val="clear" w:color="auto" w:fill="FFFF99"/>
          <w:rtl/>
        </w:rPr>
        <w:t>ד</w:t>
      </w:r>
      <w:r w:rsidRPr="007B52D4">
        <w:rPr>
          <w:rStyle w:val="default"/>
          <w:rFonts w:cs="FrankRuehl" w:hint="cs"/>
          <w:strike/>
          <w:vanish/>
          <w:sz w:val="22"/>
          <w:szCs w:val="22"/>
          <w:shd w:val="clear" w:color="auto" w:fill="FFFF99"/>
          <w:rtl/>
        </w:rPr>
        <w:t xml:space="preserve"> לאחר שמבקר המדינה הגיש ליושב-ראש הכנסת דין וחשבו</w:t>
      </w:r>
      <w:r w:rsidRPr="007B52D4">
        <w:rPr>
          <w:rStyle w:val="default"/>
          <w:rFonts w:cs="FrankRuehl"/>
          <w:strike/>
          <w:vanish/>
          <w:sz w:val="22"/>
          <w:szCs w:val="22"/>
          <w:shd w:val="clear" w:color="auto" w:fill="FFFF99"/>
          <w:rtl/>
        </w:rPr>
        <w:t>ן</w:t>
      </w:r>
      <w:r w:rsidRPr="007B52D4">
        <w:rPr>
          <w:rStyle w:val="default"/>
          <w:rFonts w:cs="FrankRuehl" w:hint="cs"/>
          <w:strike/>
          <w:vanish/>
          <w:sz w:val="22"/>
          <w:szCs w:val="22"/>
          <w:shd w:val="clear" w:color="auto" w:fill="FFFF99"/>
          <w:rtl/>
        </w:rPr>
        <w:t xml:space="preserve"> חי</w:t>
      </w:r>
      <w:r w:rsidRPr="007B52D4">
        <w:rPr>
          <w:rStyle w:val="default"/>
          <w:rFonts w:cs="FrankRuehl"/>
          <w:strike/>
          <w:vanish/>
          <w:sz w:val="22"/>
          <w:szCs w:val="22"/>
          <w:shd w:val="clear" w:color="auto" w:fill="FFFF99"/>
          <w:rtl/>
        </w:rPr>
        <w:t>ו</w:t>
      </w:r>
      <w:r w:rsidRPr="007B52D4">
        <w:rPr>
          <w:rStyle w:val="default"/>
          <w:rFonts w:cs="FrankRuehl" w:hint="cs"/>
          <w:strike/>
          <w:vanish/>
          <w:sz w:val="22"/>
          <w:szCs w:val="22"/>
          <w:shd w:val="clear" w:color="auto" w:fill="FFFF99"/>
          <w:rtl/>
        </w:rPr>
        <w:t>בי לפי סעיף 10(ב)</w:t>
      </w:r>
      <w:r w:rsidRPr="007B52D4">
        <w:rPr>
          <w:rStyle w:val="default"/>
          <w:rFonts w:cs="FrankRuehl" w:hint="cs"/>
          <w:vanish/>
          <w:sz w:val="22"/>
          <w:szCs w:val="22"/>
          <w:shd w:val="clear" w:color="auto" w:fill="FFFF99"/>
          <w:rtl/>
        </w:rPr>
        <w:t>.</w:t>
      </w:r>
    </w:p>
    <w:p w:rsidR="00E86AD3" w:rsidRPr="007B52D4" w:rsidRDefault="00E86AD3" w:rsidP="00E86AD3">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מקד</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 xml:space="preserve">ה שסיעה </w:t>
      </w:r>
      <w:r w:rsidRPr="007B52D4">
        <w:rPr>
          <w:rStyle w:val="default"/>
          <w:rFonts w:cs="FrankRuehl" w:hint="cs"/>
          <w:vanish/>
          <w:sz w:val="22"/>
          <w:szCs w:val="22"/>
          <w:u w:val="single"/>
          <w:shd w:val="clear" w:color="auto" w:fill="FFFF99"/>
          <w:rtl/>
        </w:rPr>
        <w:t>או סיעה חדשה</w:t>
      </w:r>
      <w:r w:rsidRPr="007B52D4">
        <w:rPr>
          <w:rStyle w:val="default"/>
          <w:rFonts w:cs="FrankRuehl" w:hint="cs"/>
          <w:vanish/>
          <w:sz w:val="22"/>
          <w:szCs w:val="22"/>
          <w:shd w:val="clear" w:color="auto" w:fill="FFFF99"/>
          <w:rtl/>
        </w:rPr>
        <w:t xml:space="preserve"> קיבלה לפי סעיף קטן (א) תנוכה מן התשלומים לפי סעיף קטן (ב); היתה המקדמה גדולה מן הסכום המגיע לסיעה למימון הוצאות הבחירות, תנוכה היתרה מן הסכום הראשון או מן הסכומים הראשונים המגיעים לה למימון הוצאותיה השוטפות.</w:t>
      </w:r>
    </w:p>
    <w:p w:rsidR="00E86AD3" w:rsidRPr="007B52D4" w:rsidRDefault="00E86AD3" w:rsidP="00E86AD3">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ג1)</w:t>
      </w:r>
      <w:r w:rsidRPr="007B52D4">
        <w:rPr>
          <w:rStyle w:val="default"/>
          <w:rFonts w:cs="FrankRuehl"/>
          <w:vanish/>
          <w:sz w:val="22"/>
          <w:szCs w:val="22"/>
          <w:shd w:val="clear" w:color="auto" w:fill="FFFF99"/>
          <w:rtl/>
        </w:rPr>
        <w:tab/>
        <w:t>ה</w:t>
      </w:r>
      <w:r w:rsidRPr="007B52D4">
        <w:rPr>
          <w:rStyle w:val="default"/>
          <w:rFonts w:cs="FrankRuehl" w:hint="cs"/>
          <w:vanish/>
          <w:sz w:val="22"/>
          <w:szCs w:val="22"/>
          <w:shd w:val="clear" w:color="auto" w:fill="FFFF99"/>
          <w:rtl/>
        </w:rPr>
        <w:t>ית</w:t>
      </w:r>
      <w:r w:rsidRPr="007B52D4">
        <w:rPr>
          <w:rStyle w:val="default"/>
          <w:rFonts w:cs="FrankRuehl"/>
          <w:vanish/>
          <w:sz w:val="22"/>
          <w:szCs w:val="22"/>
          <w:shd w:val="clear" w:color="auto" w:fill="FFFF99"/>
          <w:rtl/>
        </w:rPr>
        <w:t xml:space="preserve">ה </w:t>
      </w:r>
      <w:r w:rsidRPr="007B52D4">
        <w:rPr>
          <w:rStyle w:val="default"/>
          <w:rFonts w:cs="FrankRuehl" w:hint="cs"/>
          <w:vanish/>
          <w:sz w:val="22"/>
          <w:szCs w:val="22"/>
          <w:shd w:val="clear" w:color="auto" w:fill="FFFF99"/>
          <w:rtl/>
        </w:rPr>
        <w:t>המקדמה ששולמ</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 xml:space="preserve">פי סעיפים קטנים (א1) ו-(א2) גדולה מן הסכום המגיע לסיעה או לרשימת המועמדים לפי </w:t>
      </w:r>
      <w:r w:rsidRPr="007B52D4">
        <w:rPr>
          <w:rStyle w:val="default"/>
          <w:rFonts w:cs="FrankRuehl" w:hint="cs"/>
          <w:strike/>
          <w:vanish/>
          <w:sz w:val="22"/>
          <w:szCs w:val="22"/>
          <w:shd w:val="clear" w:color="auto" w:fill="FFFF99"/>
          <w:rtl/>
        </w:rPr>
        <w:t>סעיף קטן (ב)(1)</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סעיף קטן (ב)</w:t>
      </w:r>
      <w:r w:rsidRPr="007B52D4">
        <w:rPr>
          <w:rStyle w:val="default"/>
          <w:rFonts w:cs="FrankRuehl" w:hint="cs"/>
          <w:vanish/>
          <w:sz w:val="22"/>
          <w:szCs w:val="22"/>
          <w:shd w:val="clear" w:color="auto" w:fill="FFFF99"/>
          <w:rtl/>
        </w:rPr>
        <w:t>, יורה</w:t>
      </w:r>
      <w:r w:rsidRPr="007B52D4">
        <w:rPr>
          <w:rStyle w:val="default"/>
          <w:rFonts w:cs="FrankRuehl"/>
          <w:vanish/>
          <w:sz w:val="22"/>
          <w:szCs w:val="22"/>
          <w:shd w:val="clear" w:color="auto" w:fill="FFFF99"/>
          <w:rtl/>
        </w:rPr>
        <w:t xml:space="preserve"> יוש</w:t>
      </w:r>
      <w:r w:rsidRPr="007B52D4">
        <w:rPr>
          <w:rStyle w:val="default"/>
          <w:rFonts w:cs="FrankRuehl" w:hint="cs"/>
          <w:vanish/>
          <w:sz w:val="22"/>
          <w:szCs w:val="22"/>
          <w:shd w:val="clear" w:color="auto" w:fill="FFFF99"/>
          <w:rtl/>
        </w:rPr>
        <w:t>ב ראש הכנסת על מימוש הערבות הבנקאית, כולה או חלקה, עד להפרש שבין סכום המקדמה ששולמה לבין הסכום המגיע כאמור.</w:t>
      </w:r>
    </w:p>
    <w:p w:rsidR="00E86AD3" w:rsidRPr="007B52D4" w:rsidRDefault="00E86AD3" w:rsidP="00116350">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ד)</w:t>
      </w:r>
      <w:r w:rsidRPr="007B52D4">
        <w:rPr>
          <w:rStyle w:val="default"/>
          <w:rFonts w:cs="FrankRuehl"/>
          <w:vanish/>
          <w:sz w:val="22"/>
          <w:szCs w:val="22"/>
          <w:shd w:val="clear" w:color="auto" w:fill="FFFF99"/>
          <w:rtl/>
        </w:rPr>
        <w:tab/>
      </w:r>
      <w:r w:rsidRPr="007B52D4">
        <w:rPr>
          <w:rStyle w:val="default"/>
          <w:rFonts w:cs="FrankRuehl" w:hint="cs"/>
          <w:strike/>
          <w:vanish/>
          <w:sz w:val="22"/>
          <w:szCs w:val="22"/>
          <w:shd w:val="clear" w:color="auto" w:fill="FFFF99"/>
          <w:rtl/>
        </w:rPr>
        <w:t>סיע</w:t>
      </w:r>
      <w:r w:rsidRPr="007B52D4">
        <w:rPr>
          <w:rStyle w:val="default"/>
          <w:rFonts w:cs="FrankRuehl"/>
          <w:strike/>
          <w:vanish/>
          <w:sz w:val="22"/>
          <w:szCs w:val="22"/>
          <w:shd w:val="clear" w:color="auto" w:fill="FFFF99"/>
          <w:rtl/>
        </w:rPr>
        <w:t>ה</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סיעה חדשה</w:t>
      </w:r>
      <w:r w:rsidRPr="007B52D4">
        <w:rPr>
          <w:rStyle w:val="default"/>
          <w:rFonts w:cs="FrankRuehl" w:hint="cs"/>
          <w:vanish/>
          <w:sz w:val="22"/>
          <w:szCs w:val="22"/>
          <w:shd w:val="clear" w:color="auto" w:fill="FFFF99"/>
          <w:rtl/>
        </w:rPr>
        <w:t xml:space="preserve"> תה</w:t>
      </w:r>
      <w:r w:rsidRPr="007B52D4">
        <w:rPr>
          <w:rStyle w:val="default"/>
          <w:rFonts w:cs="FrankRuehl"/>
          <w:vanish/>
          <w:sz w:val="22"/>
          <w:szCs w:val="22"/>
          <w:shd w:val="clear" w:color="auto" w:fill="FFFF99"/>
          <w:rtl/>
        </w:rPr>
        <w:t>יה</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ז</w:t>
      </w:r>
      <w:r w:rsidRPr="007B52D4">
        <w:rPr>
          <w:rStyle w:val="default"/>
          <w:rFonts w:cs="FrankRuehl" w:hint="cs"/>
          <w:vanish/>
          <w:sz w:val="22"/>
          <w:szCs w:val="22"/>
          <w:shd w:val="clear" w:color="auto" w:fill="FFFF99"/>
          <w:rtl/>
        </w:rPr>
        <w:t>כ</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ית להח</w:t>
      </w:r>
      <w:r w:rsidRPr="007B52D4">
        <w:rPr>
          <w:rStyle w:val="default"/>
          <w:rFonts w:cs="FrankRuehl"/>
          <w:vanish/>
          <w:sz w:val="22"/>
          <w:szCs w:val="22"/>
          <w:shd w:val="clear" w:color="auto" w:fill="FFFF99"/>
          <w:rtl/>
        </w:rPr>
        <w:t>ז</w:t>
      </w:r>
      <w:r w:rsidRPr="007B52D4">
        <w:rPr>
          <w:rStyle w:val="default"/>
          <w:rFonts w:cs="FrankRuehl" w:hint="cs"/>
          <w:vanish/>
          <w:sz w:val="22"/>
          <w:szCs w:val="22"/>
          <w:shd w:val="clear" w:color="auto" w:fill="FFFF99"/>
          <w:rtl/>
        </w:rPr>
        <w:t>ר ה</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צאות מימון של הוצאות בחירות שנשאה בהן.</w:t>
      </w:r>
    </w:p>
    <w:p w:rsidR="005A10C1" w:rsidRPr="007B52D4" w:rsidRDefault="005A10C1" w:rsidP="005A10C1">
      <w:pPr>
        <w:pStyle w:val="P00"/>
        <w:spacing w:before="0"/>
        <w:ind w:left="0" w:right="1134"/>
        <w:rPr>
          <w:rStyle w:val="default"/>
          <w:rFonts w:cs="FrankRuehl" w:hint="cs"/>
          <w:vanish/>
          <w:szCs w:val="20"/>
          <w:shd w:val="clear" w:color="auto" w:fill="FFFF99"/>
          <w:rtl/>
        </w:rPr>
      </w:pPr>
    </w:p>
    <w:p w:rsidR="005A10C1" w:rsidRPr="007B52D4" w:rsidRDefault="005A10C1" w:rsidP="005A10C1">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לענין הבחירות לכנסת העשרים</w:t>
      </w:r>
    </w:p>
    <w:p w:rsidR="005A10C1" w:rsidRPr="007B52D4" w:rsidRDefault="005A10C1" w:rsidP="005A10C1">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הוראת שעה תשע"ה-2014</w:t>
      </w:r>
    </w:p>
    <w:p w:rsidR="005A10C1" w:rsidRPr="007B52D4" w:rsidRDefault="005A10C1" w:rsidP="005A10C1">
      <w:pPr>
        <w:pStyle w:val="P00"/>
        <w:spacing w:before="0"/>
        <w:ind w:left="0" w:right="1134"/>
        <w:rPr>
          <w:rStyle w:val="default"/>
          <w:rFonts w:cs="FrankRuehl" w:hint="cs"/>
          <w:vanish/>
          <w:szCs w:val="20"/>
          <w:shd w:val="clear" w:color="auto" w:fill="FFFF99"/>
          <w:rtl/>
        </w:rPr>
      </w:pPr>
      <w:hyperlink r:id="rId138"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58 (</w:t>
      </w:r>
      <w:hyperlink r:id="rId139"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5A10C1" w:rsidRPr="007B52D4" w:rsidRDefault="005A10C1" w:rsidP="005A10C1">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שמסרה ליושב-ראש הכנסת אישור של יושב-ראש ועדת הבחירות המרכזית שהגי</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ה ר</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 xml:space="preserve">ימת מועמדים לכנסת הבאה, תשולם לה מיד מקדמה על חשבון המימון של הוצאות הבחירות שלה; המקדמה תהיה </w:t>
      </w:r>
      <w:r w:rsidRPr="007B52D4">
        <w:rPr>
          <w:rStyle w:val="default"/>
          <w:rFonts w:cs="FrankRuehl" w:hint="cs"/>
          <w:strike/>
          <w:vanish/>
          <w:sz w:val="22"/>
          <w:szCs w:val="22"/>
          <w:shd w:val="clear" w:color="auto" w:fill="FFFF99"/>
          <w:rtl/>
        </w:rPr>
        <w:t>70%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85%</w:t>
      </w:r>
      <w:r w:rsidRPr="007B52D4">
        <w:rPr>
          <w:rStyle w:val="default"/>
          <w:rFonts w:cs="FrankRuehl" w:hint="cs"/>
          <w:vanish/>
          <w:sz w:val="22"/>
          <w:szCs w:val="22"/>
          <w:shd w:val="clear" w:color="auto" w:fill="FFFF99"/>
          <w:rtl/>
        </w:rPr>
        <w:t xml:space="preserve"> מיחידת מימון אחת לכל חבר הכנסת שנמנה עם הסיעה ביום הקובע; לעניין זה לא יימנה עם הסיעה חבר הכנסת שוועדת הכנסת קבעה כי פרש מהסיעה לאחר היום הקובע.</w:t>
      </w:r>
    </w:p>
    <w:p w:rsidR="005A10C1" w:rsidRPr="007B52D4" w:rsidRDefault="005A10C1" w:rsidP="005A10C1">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ף האמור בסעיף קטן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 ס</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עה המונה פחות מעשרה חברי כנסת, רשאית לבקש מקדמה על חשבון המימון של הוצאות הבחירות שלה בשיעור של </w:t>
      </w:r>
      <w:r w:rsidRPr="007B52D4">
        <w:rPr>
          <w:rStyle w:val="default"/>
          <w:rFonts w:cs="FrankRuehl" w:hint="cs"/>
          <w:strike/>
          <w:vanish/>
          <w:sz w:val="22"/>
          <w:szCs w:val="22"/>
          <w:shd w:val="clear" w:color="auto" w:fill="FFFF99"/>
          <w:rtl/>
        </w:rPr>
        <w:t>70</w:t>
      </w:r>
      <w:r w:rsidRPr="007B52D4">
        <w:rPr>
          <w:rStyle w:val="default"/>
          <w:rFonts w:cs="FrankRuehl"/>
          <w:strike/>
          <w:vanish/>
          <w:sz w:val="22"/>
          <w:szCs w:val="22"/>
          <w:shd w:val="clear" w:color="auto" w:fill="FFFF99"/>
          <w:rtl/>
        </w:rPr>
        <w:t>%</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85%</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מעשר יחידות מימון, ובלבד שהפקידה בידי יושב ראש הכנסת כתב ערבות בנקאית עצמאית, להנחת דעתו, ע</w:t>
      </w:r>
      <w:r w:rsidRPr="007B52D4">
        <w:rPr>
          <w:rStyle w:val="default"/>
          <w:rFonts w:cs="FrankRuehl"/>
          <w:vanish/>
          <w:sz w:val="22"/>
          <w:szCs w:val="22"/>
          <w:shd w:val="clear" w:color="auto" w:fill="FFFF99"/>
          <w:rtl/>
        </w:rPr>
        <w:t>ל הה</w:t>
      </w:r>
      <w:r w:rsidRPr="007B52D4">
        <w:rPr>
          <w:rStyle w:val="default"/>
          <w:rFonts w:cs="FrankRuehl" w:hint="cs"/>
          <w:vanish/>
          <w:sz w:val="22"/>
          <w:szCs w:val="22"/>
          <w:shd w:val="clear" w:color="auto" w:fill="FFFF99"/>
          <w:rtl/>
        </w:rPr>
        <w:t>פרש שבין סכום המקדמה לפי סעיף קטן זה לבין סכום המקדמ</w:t>
      </w:r>
      <w:r w:rsidRPr="007B52D4">
        <w:rPr>
          <w:rStyle w:val="default"/>
          <w:rFonts w:cs="FrankRuehl"/>
          <w:vanish/>
          <w:sz w:val="22"/>
          <w:szCs w:val="22"/>
          <w:shd w:val="clear" w:color="auto" w:fill="FFFF99"/>
          <w:rtl/>
        </w:rPr>
        <w:t xml:space="preserve">ה </w:t>
      </w:r>
      <w:r w:rsidRPr="007B52D4">
        <w:rPr>
          <w:rStyle w:val="default"/>
          <w:rFonts w:cs="FrankRuehl" w:hint="cs"/>
          <w:vanish/>
          <w:sz w:val="22"/>
          <w:szCs w:val="22"/>
          <w:shd w:val="clear" w:color="auto" w:fill="FFFF99"/>
          <w:rtl/>
        </w:rPr>
        <w:t>המ</w:t>
      </w:r>
      <w:r w:rsidRPr="007B52D4">
        <w:rPr>
          <w:rStyle w:val="default"/>
          <w:rFonts w:cs="FrankRuehl"/>
          <w:vanish/>
          <w:sz w:val="22"/>
          <w:szCs w:val="22"/>
          <w:shd w:val="clear" w:color="auto" w:fill="FFFF99"/>
          <w:rtl/>
        </w:rPr>
        <w:t>גי</w:t>
      </w:r>
      <w:r w:rsidRPr="007B52D4">
        <w:rPr>
          <w:rStyle w:val="default"/>
          <w:rFonts w:cs="FrankRuehl" w:hint="cs"/>
          <w:vanish/>
          <w:sz w:val="22"/>
          <w:szCs w:val="22"/>
          <w:shd w:val="clear" w:color="auto" w:fill="FFFF99"/>
          <w:rtl/>
        </w:rPr>
        <w:t>ע לה לפי סעיף קטן (א); תוקפו של כתב הערבות הבנקאית יהיה לפחות עד תום שישה חודשים אחרי יום</w:t>
      </w:r>
      <w:r w:rsidRPr="007B52D4">
        <w:rPr>
          <w:rStyle w:val="default"/>
          <w:rFonts w:cs="FrankRuehl"/>
          <w:vanish/>
          <w:sz w:val="22"/>
          <w:szCs w:val="22"/>
          <w:shd w:val="clear" w:color="auto" w:fill="FFFF99"/>
          <w:rtl/>
        </w:rPr>
        <w:t xml:space="preserve"> ה</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ח</w:t>
      </w:r>
      <w:r w:rsidRPr="007B52D4">
        <w:rPr>
          <w:rStyle w:val="default"/>
          <w:rFonts w:cs="FrankRuehl" w:hint="cs"/>
          <w:vanish/>
          <w:sz w:val="22"/>
          <w:szCs w:val="22"/>
          <w:shd w:val="clear" w:color="auto" w:fill="FFFF99"/>
          <w:rtl/>
        </w:rPr>
        <w:t>י</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ות; בכ</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ב הערבות תיכלל התחייבות הבנק לשלם לאוצר המדינה את סכום הערבות, כולו או מקצתו, על פי דרישת יו</w:t>
      </w:r>
      <w:r w:rsidRPr="007B52D4">
        <w:rPr>
          <w:rStyle w:val="default"/>
          <w:rFonts w:cs="FrankRuehl"/>
          <w:vanish/>
          <w:sz w:val="22"/>
          <w:szCs w:val="22"/>
          <w:shd w:val="clear" w:color="auto" w:fill="FFFF99"/>
          <w:rtl/>
        </w:rPr>
        <w:t>שב ר</w:t>
      </w:r>
      <w:r w:rsidRPr="007B52D4">
        <w:rPr>
          <w:rStyle w:val="default"/>
          <w:rFonts w:cs="FrankRuehl" w:hint="cs"/>
          <w:vanish/>
          <w:sz w:val="22"/>
          <w:szCs w:val="22"/>
          <w:shd w:val="clear" w:color="auto" w:fill="FFFF99"/>
          <w:rtl/>
        </w:rPr>
        <w:t>אש הכנסת.</w:t>
      </w:r>
    </w:p>
    <w:p w:rsidR="005A10C1" w:rsidRPr="007B52D4" w:rsidRDefault="005A10C1" w:rsidP="005A10C1">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רשי</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ת מועמדים רשאית לבקש מקדמה על חש</w:t>
      </w:r>
      <w:r w:rsidRPr="007B52D4">
        <w:rPr>
          <w:rStyle w:val="default"/>
          <w:rFonts w:cs="FrankRuehl"/>
          <w:vanish/>
          <w:sz w:val="22"/>
          <w:szCs w:val="22"/>
          <w:shd w:val="clear" w:color="auto" w:fill="FFFF99"/>
          <w:rtl/>
        </w:rPr>
        <w:t>ב</w:t>
      </w:r>
      <w:r w:rsidRPr="007B52D4">
        <w:rPr>
          <w:rStyle w:val="default"/>
          <w:rFonts w:cs="FrankRuehl" w:hint="cs"/>
          <w:vanish/>
          <w:sz w:val="22"/>
          <w:szCs w:val="22"/>
          <w:shd w:val="clear" w:color="auto" w:fill="FFFF99"/>
          <w:rtl/>
        </w:rPr>
        <w:t xml:space="preserve">ון </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 xml:space="preserve">ימון הוצאות הבחירות שלה בשיעור של </w:t>
      </w:r>
      <w:r w:rsidRPr="007B52D4">
        <w:rPr>
          <w:rStyle w:val="default"/>
          <w:rFonts w:cs="FrankRuehl" w:hint="cs"/>
          <w:strike/>
          <w:vanish/>
          <w:sz w:val="22"/>
          <w:szCs w:val="22"/>
          <w:shd w:val="clear" w:color="auto" w:fill="FFFF99"/>
          <w:rtl/>
        </w:rPr>
        <w:t>70%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85%</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מעשר</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יחידות מימון, ובלבד שמסרה ליושב ראש הכנסת אישור של יושב ראש ועדת הבחירות המרכזית על הגשת רשימת מועמדים לכנסת הבאה, הפקידה כתב ערבות בנקאית כאמור בסעיף קטן (א1), וכן קיימה את התנאים המפורטים בסעיף 6(א).</w:t>
      </w:r>
    </w:p>
    <w:p w:rsidR="009F01BA" w:rsidRPr="007B52D4" w:rsidRDefault="009F01BA" w:rsidP="009F01BA">
      <w:pPr>
        <w:pStyle w:val="P00"/>
        <w:spacing w:before="0"/>
        <w:ind w:left="0" w:right="1134"/>
        <w:rPr>
          <w:rStyle w:val="default"/>
          <w:rFonts w:ascii="FrankRuehl" w:hAnsi="FrankRuehl" w:cs="FrankRuehl"/>
          <w:vanish/>
          <w:sz w:val="20"/>
          <w:szCs w:val="20"/>
          <w:shd w:val="clear" w:color="auto" w:fill="FFFF99"/>
          <w:rtl/>
        </w:rPr>
      </w:pPr>
    </w:p>
    <w:p w:rsidR="009F01BA" w:rsidRPr="007B52D4" w:rsidRDefault="009F01BA" w:rsidP="009F01BA">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מיום 28.6.2018</w:t>
      </w:r>
    </w:p>
    <w:p w:rsidR="009F01BA" w:rsidRPr="007B52D4" w:rsidRDefault="009F01BA" w:rsidP="009F01BA">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תיקון מס' 36</w:t>
      </w:r>
    </w:p>
    <w:p w:rsidR="009F01BA" w:rsidRPr="007B52D4" w:rsidRDefault="009F01BA" w:rsidP="009F01BA">
      <w:pPr>
        <w:pStyle w:val="P00"/>
        <w:spacing w:before="0"/>
        <w:ind w:left="0" w:right="1134"/>
        <w:rPr>
          <w:rStyle w:val="default"/>
          <w:rFonts w:ascii="FrankRuehl" w:hAnsi="FrankRuehl" w:cs="FrankRuehl"/>
          <w:vanish/>
          <w:sz w:val="20"/>
          <w:szCs w:val="20"/>
          <w:shd w:val="clear" w:color="auto" w:fill="FFFF99"/>
          <w:rtl/>
        </w:rPr>
      </w:pPr>
      <w:hyperlink r:id="rId140" w:history="1">
        <w:r w:rsidRPr="007B52D4">
          <w:rPr>
            <w:rStyle w:val="Hyperlink"/>
            <w:rFonts w:ascii="FrankRuehl" w:hAnsi="FrankRuehl" w:cs="FrankRuehl"/>
            <w:vanish/>
            <w:szCs w:val="20"/>
            <w:shd w:val="clear" w:color="auto" w:fill="FFFF99"/>
            <w:rtl/>
          </w:rPr>
          <w:t>ס"ח תשע"ח מס' 2727</w:t>
        </w:r>
      </w:hyperlink>
      <w:r w:rsidRPr="007B52D4">
        <w:rPr>
          <w:rStyle w:val="default"/>
          <w:rFonts w:ascii="FrankRuehl" w:hAnsi="FrankRuehl" w:cs="FrankRuehl"/>
          <w:vanish/>
          <w:sz w:val="20"/>
          <w:szCs w:val="20"/>
          <w:shd w:val="clear" w:color="auto" w:fill="FFFF99"/>
          <w:rtl/>
        </w:rPr>
        <w:t xml:space="preserve"> מיום 28.6.2018 עמ' 710 (</w:t>
      </w:r>
      <w:hyperlink r:id="rId141" w:history="1">
        <w:r w:rsidRPr="007B52D4">
          <w:rPr>
            <w:rStyle w:val="Hyperlink"/>
            <w:rFonts w:ascii="FrankRuehl" w:hAnsi="FrankRuehl" w:cs="FrankRuehl"/>
            <w:vanish/>
            <w:szCs w:val="20"/>
            <w:shd w:val="clear" w:color="auto" w:fill="FFFF99"/>
            <w:rtl/>
          </w:rPr>
          <w:t>ה"ח 737</w:t>
        </w:r>
      </w:hyperlink>
      <w:r w:rsidRPr="007B52D4">
        <w:rPr>
          <w:rStyle w:val="default"/>
          <w:rFonts w:ascii="FrankRuehl" w:hAnsi="FrankRuehl" w:cs="FrankRuehl"/>
          <w:vanish/>
          <w:sz w:val="20"/>
          <w:szCs w:val="20"/>
          <w:shd w:val="clear" w:color="auto" w:fill="FFFF99"/>
          <w:rtl/>
        </w:rPr>
        <w:t>)</w:t>
      </w:r>
    </w:p>
    <w:p w:rsidR="009F01BA" w:rsidRPr="007B52D4" w:rsidRDefault="009F01BA" w:rsidP="003B65A7">
      <w:pPr>
        <w:pStyle w:val="P00"/>
        <w:ind w:left="1021" w:right="1134" w:hanging="1021"/>
        <w:rPr>
          <w:rStyle w:val="default"/>
          <w:rFonts w:cs="FrankRuehl" w:hint="cs"/>
          <w:vanish/>
          <w:sz w:val="22"/>
          <w:szCs w:val="22"/>
          <w:u w:val="single"/>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003B65A7" w:rsidRPr="007B52D4">
        <w:rPr>
          <w:rStyle w:val="default"/>
          <w:rFonts w:cs="FrankRuehl" w:hint="cs"/>
          <w:vanish/>
          <w:sz w:val="22"/>
          <w:szCs w:val="22"/>
          <w:u w:val="single"/>
          <w:shd w:val="clear" w:color="auto" w:fill="FFFF99"/>
          <w:rtl/>
        </w:rPr>
        <w:t>(1)</w:t>
      </w:r>
      <w:r w:rsidR="003B65A7"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שמסרה ליושב-ראש הכנסת אישור של יושב-ראש ועדת הבחירות המרכזית שהגי</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ה ר</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 xml:space="preserve">ימת מועמדים לכנסת הבאה, תשולם לה מיד מקדמה על חשבון המימון של הוצאות הבחירות שלה; המקדמה תהיה 70% מיחידת מימון אחת לכל חבר הכנסת שנמנה עם הסיעה ביום הקובע; לעניין זה </w:t>
      </w:r>
      <w:r w:rsidRPr="007B52D4">
        <w:rPr>
          <w:rStyle w:val="default"/>
          <w:rFonts w:cs="FrankRuehl" w:hint="cs"/>
          <w:strike/>
          <w:vanish/>
          <w:sz w:val="22"/>
          <w:szCs w:val="22"/>
          <w:shd w:val="clear" w:color="auto" w:fill="FFFF99"/>
          <w:rtl/>
        </w:rPr>
        <w:t>לא יימנה עם הסיעה חבר הכנסת</w:t>
      </w:r>
      <w:r w:rsidR="003B65A7" w:rsidRPr="007B52D4">
        <w:rPr>
          <w:rStyle w:val="default"/>
          <w:rFonts w:cs="FrankRuehl" w:hint="cs"/>
          <w:vanish/>
          <w:sz w:val="22"/>
          <w:szCs w:val="22"/>
          <w:shd w:val="clear" w:color="auto" w:fill="FFFF99"/>
          <w:rtl/>
        </w:rPr>
        <w:t xml:space="preserve"> </w:t>
      </w:r>
      <w:r w:rsidR="003B65A7" w:rsidRPr="007B52D4">
        <w:rPr>
          <w:rStyle w:val="default"/>
          <w:rFonts w:cs="FrankRuehl" w:hint="cs"/>
          <w:vanish/>
          <w:sz w:val="22"/>
          <w:szCs w:val="22"/>
          <w:u w:val="single"/>
          <w:shd w:val="clear" w:color="auto" w:fill="FFFF99"/>
          <w:rtl/>
        </w:rPr>
        <w:t>יחולו הוראות סעיף 62 לחוק הכנסת, ואולם חבר הכנסת</w:t>
      </w:r>
      <w:r w:rsidRPr="007B52D4">
        <w:rPr>
          <w:rStyle w:val="default"/>
          <w:rFonts w:cs="FrankRuehl" w:hint="cs"/>
          <w:vanish/>
          <w:sz w:val="22"/>
          <w:szCs w:val="22"/>
          <w:shd w:val="clear" w:color="auto" w:fill="FFFF99"/>
          <w:rtl/>
        </w:rPr>
        <w:t xml:space="preserve"> שוועדת הכנסת קבעה כי פרש מהסיעה לאחר היום הקובע</w:t>
      </w:r>
      <w:r w:rsidR="003B65A7" w:rsidRPr="007B52D4">
        <w:rPr>
          <w:rStyle w:val="default"/>
          <w:rFonts w:cs="FrankRuehl" w:hint="cs"/>
          <w:vanish/>
          <w:sz w:val="22"/>
          <w:szCs w:val="22"/>
          <w:shd w:val="clear" w:color="auto" w:fill="FFFF99"/>
          <w:rtl/>
        </w:rPr>
        <w:t xml:space="preserve"> </w:t>
      </w:r>
      <w:r w:rsidR="003B65A7" w:rsidRPr="007B52D4">
        <w:rPr>
          <w:rStyle w:val="default"/>
          <w:rFonts w:cs="FrankRuehl" w:hint="cs"/>
          <w:vanish/>
          <w:sz w:val="22"/>
          <w:szCs w:val="22"/>
          <w:u w:val="single"/>
          <w:shd w:val="clear" w:color="auto" w:fill="FFFF99"/>
          <w:rtl/>
        </w:rPr>
        <w:t>לא יימנה;</w:t>
      </w:r>
    </w:p>
    <w:p w:rsidR="003B65A7" w:rsidRPr="007B52D4" w:rsidRDefault="003B65A7" w:rsidP="003B65A7">
      <w:pPr>
        <w:pStyle w:val="P00"/>
        <w:spacing w:before="0"/>
        <w:ind w:left="1021" w:right="1134"/>
        <w:rPr>
          <w:rStyle w:val="default"/>
          <w:rFonts w:cs="FrankRuehl"/>
          <w:vanish/>
          <w:sz w:val="22"/>
          <w:szCs w:val="22"/>
          <w:u w:val="single"/>
          <w:shd w:val="clear" w:color="auto" w:fill="FFFF99"/>
          <w:rtl/>
        </w:rPr>
      </w:pPr>
      <w:r w:rsidRPr="007B52D4">
        <w:rPr>
          <w:rStyle w:val="default"/>
          <w:rFonts w:cs="FrankRuehl" w:hint="cs"/>
          <w:vanish/>
          <w:sz w:val="22"/>
          <w:szCs w:val="22"/>
          <w:u w:val="single"/>
          <w:shd w:val="clear" w:color="auto" w:fill="FFFF99"/>
          <w:rtl/>
        </w:rPr>
        <w:t>(2)</w:t>
      </w:r>
      <w:r w:rsidRPr="007B52D4">
        <w:rPr>
          <w:rStyle w:val="default"/>
          <w:rFonts w:cs="FrankRuehl"/>
          <w:vanish/>
          <w:sz w:val="22"/>
          <w:szCs w:val="22"/>
          <w:u w:val="single"/>
          <w:shd w:val="clear" w:color="auto" w:fill="FFFF99"/>
          <w:rtl/>
        </w:rPr>
        <w:tab/>
      </w:r>
      <w:r w:rsidR="00554DC7" w:rsidRPr="007B52D4">
        <w:rPr>
          <w:rStyle w:val="default"/>
          <w:rFonts w:cs="FrankRuehl" w:hint="cs"/>
          <w:vanish/>
          <w:sz w:val="22"/>
          <w:szCs w:val="22"/>
          <w:u w:val="single"/>
          <w:shd w:val="clear" w:color="auto" w:fill="FFFF99"/>
          <w:rtl/>
        </w:rPr>
        <w:t>לעניין סעיף זה, יראו מפלגות שהגישו רשימת מועמדים משותפת כסיעה אחת, בין שחשבון הבחירות מנוהל בנפרד ובין במשותף, לפי הוראות סעיף 13ב(א) או (ב);</w:t>
      </w:r>
    </w:p>
    <w:p w:rsidR="00554DC7" w:rsidRPr="007B52D4" w:rsidRDefault="00554DC7" w:rsidP="003B65A7">
      <w:pPr>
        <w:pStyle w:val="P00"/>
        <w:spacing w:before="0"/>
        <w:ind w:left="1021" w:right="1134"/>
        <w:rPr>
          <w:rStyle w:val="default"/>
          <w:rFonts w:cs="FrankRuehl"/>
          <w:vanish/>
          <w:sz w:val="22"/>
          <w:szCs w:val="22"/>
          <w:u w:val="single"/>
          <w:shd w:val="clear" w:color="auto" w:fill="FFFF99"/>
          <w:rtl/>
        </w:rPr>
      </w:pPr>
      <w:r w:rsidRPr="007B52D4">
        <w:rPr>
          <w:rStyle w:val="default"/>
          <w:rFonts w:cs="FrankRuehl" w:hint="cs"/>
          <w:vanish/>
          <w:sz w:val="22"/>
          <w:szCs w:val="22"/>
          <w:u w:val="single"/>
          <w:shd w:val="clear" w:color="auto" w:fill="FFFF99"/>
          <w:rtl/>
        </w:rPr>
        <w:t>(3)</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ניהלו מפלגות שהגישו רשימת מועמדים משותפת את חשבון הבחירות בנפרד כאמור בסעיף 13ב(א), תחולק ביניהן המקדמה לפי מספר חברי הכנסת שנמנים עם כל אחת מהן ביום הקובע כאמור בפסקה (1);</w:t>
      </w:r>
    </w:p>
    <w:p w:rsidR="00554DC7" w:rsidRPr="007B52D4" w:rsidRDefault="00554DC7" w:rsidP="003B65A7">
      <w:pPr>
        <w:pStyle w:val="P00"/>
        <w:spacing w:before="0"/>
        <w:ind w:left="1021" w:right="1134"/>
        <w:rPr>
          <w:rStyle w:val="default"/>
          <w:rFonts w:cs="FrankRuehl"/>
          <w:vanish/>
          <w:sz w:val="22"/>
          <w:szCs w:val="22"/>
          <w:shd w:val="clear" w:color="auto" w:fill="FFFF99"/>
          <w:rtl/>
        </w:rPr>
      </w:pPr>
      <w:r w:rsidRPr="007B52D4">
        <w:rPr>
          <w:rStyle w:val="default"/>
          <w:rFonts w:cs="FrankRuehl" w:hint="cs"/>
          <w:vanish/>
          <w:sz w:val="22"/>
          <w:szCs w:val="22"/>
          <w:u w:val="single"/>
          <w:shd w:val="clear" w:color="auto" w:fill="FFFF99"/>
          <w:rtl/>
        </w:rPr>
        <w:t>(4)</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על אף האמור בפסקאות (1) ו-(3), נערך הסכם מימון שוטף, יראו את מספר חברי הכנסת שנמנים עם כל אחת מהמפלגות שהן צד להסכם ביום הקובע כאילו הוא המספר לפי שיעור המימון החודשי בהתאם להסכם ביום הקובע, והמספר לא יעוגל.</w:t>
      </w:r>
    </w:p>
    <w:p w:rsidR="009F01BA" w:rsidRPr="007B52D4" w:rsidRDefault="009F01BA" w:rsidP="009F01BA">
      <w:pPr>
        <w:pStyle w:val="P00"/>
        <w:spacing w:before="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ף האמור בסעיף קטן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 ס</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עה המונה פחות מעשרה חברי כנסת, רשאית לבקש מקדמה על חשבון המימון של הוצאות הבחירות שלה בשיעור של 70</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מעשר יחידות מימון, ובלבד שהפקידה בידי יושב ראש הכנסת כתב ערבות בנקאית עצמאית, להנחת דעתו, ע</w:t>
      </w:r>
      <w:r w:rsidRPr="007B52D4">
        <w:rPr>
          <w:rStyle w:val="default"/>
          <w:rFonts w:cs="FrankRuehl"/>
          <w:vanish/>
          <w:sz w:val="22"/>
          <w:szCs w:val="22"/>
          <w:shd w:val="clear" w:color="auto" w:fill="FFFF99"/>
          <w:rtl/>
        </w:rPr>
        <w:t>ל הה</w:t>
      </w:r>
      <w:r w:rsidRPr="007B52D4">
        <w:rPr>
          <w:rStyle w:val="default"/>
          <w:rFonts w:cs="FrankRuehl" w:hint="cs"/>
          <w:vanish/>
          <w:sz w:val="22"/>
          <w:szCs w:val="22"/>
          <w:shd w:val="clear" w:color="auto" w:fill="FFFF99"/>
          <w:rtl/>
        </w:rPr>
        <w:t>פרש שבין סכום המקדמה לפי סעיף קטן זה לבין סכום המקדמ</w:t>
      </w:r>
      <w:r w:rsidRPr="007B52D4">
        <w:rPr>
          <w:rStyle w:val="default"/>
          <w:rFonts w:cs="FrankRuehl"/>
          <w:vanish/>
          <w:sz w:val="22"/>
          <w:szCs w:val="22"/>
          <w:shd w:val="clear" w:color="auto" w:fill="FFFF99"/>
          <w:rtl/>
        </w:rPr>
        <w:t xml:space="preserve">ה </w:t>
      </w:r>
      <w:r w:rsidRPr="007B52D4">
        <w:rPr>
          <w:rStyle w:val="default"/>
          <w:rFonts w:cs="FrankRuehl" w:hint="cs"/>
          <w:vanish/>
          <w:sz w:val="22"/>
          <w:szCs w:val="22"/>
          <w:shd w:val="clear" w:color="auto" w:fill="FFFF99"/>
          <w:rtl/>
        </w:rPr>
        <w:t>המ</w:t>
      </w:r>
      <w:r w:rsidRPr="007B52D4">
        <w:rPr>
          <w:rStyle w:val="default"/>
          <w:rFonts w:cs="FrankRuehl"/>
          <w:vanish/>
          <w:sz w:val="22"/>
          <w:szCs w:val="22"/>
          <w:shd w:val="clear" w:color="auto" w:fill="FFFF99"/>
          <w:rtl/>
        </w:rPr>
        <w:t>גי</w:t>
      </w:r>
      <w:r w:rsidRPr="007B52D4">
        <w:rPr>
          <w:rStyle w:val="default"/>
          <w:rFonts w:cs="FrankRuehl" w:hint="cs"/>
          <w:vanish/>
          <w:sz w:val="22"/>
          <w:szCs w:val="22"/>
          <w:shd w:val="clear" w:color="auto" w:fill="FFFF99"/>
          <w:rtl/>
        </w:rPr>
        <w:t>ע לה לפי סעיף קטן (א); תוקפו של כתב הערבות הבנקאית יהיה לפחות עד תום שישה חודשים אחרי יום</w:t>
      </w:r>
      <w:r w:rsidRPr="007B52D4">
        <w:rPr>
          <w:rStyle w:val="default"/>
          <w:rFonts w:cs="FrankRuehl"/>
          <w:vanish/>
          <w:sz w:val="22"/>
          <w:szCs w:val="22"/>
          <w:shd w:val="clear" w:color="auto" w:fill="FFFF99"/>
          <w:rtl/>
        </w:rPr>
        <w:t xml:space="preserve"> ה</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ח</w:t>
      </w:r>
      <w:r w:rsidRPr="007B52D4">
        <w:rPr>
          <w:rStyle w:val="default"/>
          <w:rFonts w:cs="FrankRuehl" w:hint="cs"/>
          <w:vanish/>
          <w:sz w:val="22"/>
          <w:szCs w:val="22"/>
          <w:shd w:val="clear" w:color="auto" w:fill="FFFF99"/>
          <w:rtl/>
        </w:rPr>
        <w:t>י</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ות; בכ</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ב הערבות תיכלל התחייבות הבנק לשלם לאוצר המדינה את סכום הערבות, כולו או מקצתו, על פי דרישת יו</w:t>
      </w:r>
      <w:r w:rsidRPr="007B52D4">
        <w:rPr>
          <w:rStyle w:val="default"/>
          <w:rFonts w:cs="FrankRuehl"/>
          <w:vanish/>
          <w:sz w:val="22"/>
          <w:szCs w:val="22"/>
          <w:shd w:val="clear" w:color="auto" w:fill="FFFF99"/>
          <w:rtl/>
        </w:rPr>
        <w:t>שב ר</w:t>
      </w:r>
      <w:r w:rsidRPr="007B52D4">
        <w:rPr>
          <w:rStyle w:val="default"/>
          <w:rFonts w:cs="FrankRuehl" w:hint="cs"/>
          <w:vanish/>
          <w:sz w:val="22"/>
          <w:szCs w:val="22"/>
          <w:shd w:val="clear" w:color="auto" w:fill="FFFF99"/>
          <w:rtl/>
        </w:rPr>
        <w:t>אש הכנסת.</w:t>
      </w:r>
    </w:p>
    <w:p w:rsidR="009F01BA" w:rsidRPr="007B52D4" w:rsidRDefault="009F01BA" w:rsidP="009F01BA">
      <w:pPr>
        <w:pStyle w:val="P00"/>
        <w:spacing w:before="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רשי</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ת מועמדים רשאית לבקש מקדמה על חש</w:t>
      </w:r>
      <w:r w:rsidRPr="007B52D4">
        <w:rPr>
          <w:rStyle w:val="default"/>
          <w:rFonts w:cs="FrankRuehl"/>
          <w:vanish/>
          <w:sz w:val="22"/>
          <w:szCs w:val="22"/>
          <w:shd w:val="clear" w:color="auto" w:fill="FFFF99"/>
          <w:rtl/>
        </w:rPr>
        <w:t>ב</w:t>
      </w:r>
      <w:r w:rsidRPr="007B52D4">
        <w:rPr>
          <w:rStyle w:val="default"/>
          <w:rFonts w:cs="FrankRuehl" w:hint="cs"/>
          <w:vanish/>
          <w:sz w:val="22"/>
          <w:szCs w:val="22"/>
          <w:shd w:val="clear" w:color="auto" w:fill="FFFF99"/>
          <w:rtl/>
        </w:rPr>
        <w:t xml:space="preserve">ון </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ימון הוצאות הבחירות שלה בשיעור של 70%</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מעשר</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יחידות מימון, ובלבד שמסרה ליושב ראש הכנסת אישור של יושב ראש ועדת הבחירות המרכזית על הגשת רשימת מועמדים לכנסת הבאה, הפקידה כתב ערבות בנקאית כאמור בסעיף קטן (א1), וכן קיימה את התנאים המפורטים בסעיף 6(א).</w:t>
      </w:r>
    </w:p>
    <w:p w:rsidR="009F01BA" w:rsidRPr="007B52D4" w:rsidRDefault="009F01BA" w:rsidP="009F01BA">
      <w:pPr>
        <w:pStyle w:val="P00"/>
        <w:spacing w:before="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ז</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ת</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יעה או סיעה חדשה בבחירות לכנסת הנכנסת במנדט אחד לפחות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י</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ולם ל</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הסכום המגיע לה לפי סעיף 3 מיד לאחר פרסום תוצאות הבחירות.</w:t>
      </w:r>
    </w:p>
    <w:p w:rsidR="009F01BA" w:rsidRPr="007B52D4" w:rsidRDefault="009F01BA" w:rsidP="009F01BA">
      <w:pPr>
        <w:pStyle w:val="P00"/>
        <w:spacing w:before="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מקד</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ה שסיעה או סיעה חדשה קיבלה לפי סעיף קטן (א) תנוכה מן התשלומים לפי סעיף קטן (ב); היתה המקדמה גדולה מן הסכום המגיע לסיעה למימון הוצאות הבחירות, תנוכה היתרה מן הסכום הראשון או מן הסכומים הראשונים המגיעים לה למימון הוצאותיה השוטפות.</w:t>
      </w:r>
    </w:p>
    <w:p w:rsidR="00554DC7" w:rsidRPr="007B52D4" w:rsidRDefault="00554DC7" w:rsidP="00554DC7">
      <w:pPr>
        <w:pStyle w:val="P00"/>
        <w:spacing w:before="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ג1)</w:t>
      </w:r>
      <w:r w:rsidRPr="007B52D4">
        <w:rPr>
          <w:rStyle w:val="default"/>
          <w:rFonts w:cs="FrankRuehl"/>
          <w:vanish/>
          <w:sz w:val="22"/>
          <w:szCs w:val="22"/>
          <w:shd w:val="clear" w:color="auto" w:fill="FFFF99"/>
          <w:rtl/>
        </w:rPr>
        <w:tab/>
        <w:t>ה</w:t>
      </w:r>
      <w:r w:rsidRPr="007B52D4">
        <w:rPr>
          <w:rStyle w:val="default"/>
          <w:rFonts w:cs="FrankRuehl" w:hint="cs"/>
          <w:vanish/>
          <w:sz w:val="22"/>
          <w:szCs w:val="22"/>
          <w:shd w:val="clear" w:color="auto" w:fill="FFFF99"/>
          <w:rtl/>
        </w:rPr>
        <w:t>ית</w:t>
      </w:r>
      <w:r w:rsidRPr="007B52D4">
        <w:rPr>
          <w:rStyle w:val="default"/>
          <w:rFonts w:cs="FrankRuehl"/>
          <w:vanish/>
          <w:sz w:val="22"/>
          <w:szCs w:val="22"/>
          <w:shd w:val="clear" w:color="auto" w:fill="FFFF99"/>
          <w:rtl/>
        </w:rPr>
        <w:t xml:space="preserve">ה </w:t>
      </w:r>
      <w:r w:rsidRPr="007B52D4">
        <w:rPr>
          <w:rStyle w:val="default"/>
          <w:rFonts w:cs="FrankRuehl" w:hint="cs"/>
          <w:vanish/>
          <w:sz w:val="22"/>
          <w:szCs w:val="22"/>
          <w:shd w:val="clear" w:color="auto" w:fill="FFFF99"/>
          <w:rtl/>
        </w:rPr>
        <w:t>המקדמה ששולמ</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פי סעיפים קטנים (א1) ו-(א2) גדולה מן הסכום המגיע לסיעה או לרשימת המועמדים לפי סעיף קטן (ב), יורה</w:t>
      </w:r>
      <w:r w:rsidRPr="007B52D4">
        <w:rPr>
          <w:rStyle w:val="default"/>
          <w:rFonts w:cs="FrankRuehl"/>
          <w:vanish/>
          <w:sz w:val="22"/>
          <w:szCs w:val="22"/>
          <w:shd w:val="clear" w:color="auto" w:fill="FFFF99"/>
          <w:rtl/>
        </w:rPr>
        <w:t xml:space="preserve"> יוש</w:t>
      </w:r>
      <w:r w:rsidRPr="007B52D4">
        <w:rPr>
          <w:rStyle w:val="default"/>
          <w:rFonts w:cs="FrankRuehl" w:hint="cs"/>
          <w:vanish/>
          <w:sz w:val="22"/>
          <w:szCs w:val="22"/>
          <w:shd w:val="clear" w:color="auto" w:fill="FFFF99"/>
          <w:rtl/>
        </w:rPr>
        <w:t>ב ראש הכנסת על מימוש הערבות הבנקאית, כולה או חלקה, עד להפרש שבין סכום המקדמה ששולמה לבין הסכום המגיע כאמור.</w:t>
      </w:r>
    </w:p>
    <w:p w:rsidR="00554DC7" w:rsidRPr="007B52D4" w:rsidRDefault="00554DC7" w:rsidP="009F01BA">
      <w:pPr>
        <w:pStyle w:val="P00"/>
        <w:spacing w:before="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u w:val="single"/>
          <w:shd w:val="clear" w:color="auto" w:fill="FFFF99"/>
          <w:rtl/>
        </w:rPr>
        <w:t>(ג2)</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 xml:space="preserve">שולמה למפלגה מקדמה על חשבון מימון הוצאות הבחירות בסכום גדול מהסכום המגיע לה למימון הוצאות הבחירות, ולא ניתן לנכותו או לממש לגביו ערבות בנקאית, לפי סעיף קטן (ג) או (ג1), תחזירו המפלגה בלא דיחוי, ואם לא עשתה כן </w:t>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 xml:space="preserve"> ינוכה החוב מכל סכום המגיע לה מאוצר המדינה לפי חוק זה או לפי דין אחר; יושב ראש הכנסת יודיע לשר האוצר, לשם המשפטים ולשר הפנים על חוב כאמור שלא הוחזר.</w:t>
      </w:r>
    </w:p>
    <w:p w:rsidR="00554DC7" w:rsidRPr="007B52D4" w:rsidRDefault="00554DC7" w:rsidP="00D874A3">
      <w:pPr>
        <w:pStyle w:val="P00"/>
        <w:spacing w:before="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u w:val="single"/>
          <w:shd w:val="clear" w:color="auto" w:fill="FFFF99"/>
          <w:rtl/>
        </w:rPr>
        <w:t>(ג3)</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לעניין מפלגה שהגישה רשימת מועמדים משותפת ושולמה לה מקדמה כאמור בסעיף קטן (ג2), ולא ניתן לנכות את החוב בדרך האמורה באותו סעיף קטן, ינוכה החוב מתשלומי ההוצאות השוטפות של שאר המפלגות שהגישו איתה את רשימת המועמדים המשותפת לפי שיעור חלקן בפועל בסך הכולל של מימון ההוצאות השוטפות.</w:t>
      </w:r>
    </w:p>
    <w:p w:rsidR="00367711" w:rsidRPr="007B52D4" w:rsidRDefault="00367711" w:rsidP="00367711">
      <w:pPr>
        <w:pStyle w:val="P00"/>
        <w:spacing w:before="0"/>
        <w:ind w:left="0" w:right="1134"/>
        <w:rPr>
          <w:rStyle w:val="default"/>
          <w:rFonts w:cs="FrankRuehl" w:hint="cs"/>
          <w:vanish/>
          <w:sz w:val="20"/>
          <w:szCs w:val="20"/>
          <w:shd w:val="clear" w:color="auto" w:fill="FFFF99"/>
          <w:rtl/>
        </w:rPr>
      </w:pPr>
    </w:p>
    <w:p w:rsidR="00367711" w:rsidRPr="007B52D4" w:rsidRDefault="00367711" w:rsidP="00367711">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לעניין הבחירות לכנסת העשרים ושלוש</w:t>
      </w:r>
    </w:p>
    <w:p w:rsidR="00367711" w:rsidRPr="007B52D4" w:rsidRDefault="00367711" w:rsidP="00367711">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 xml:space="preserve">תיקון מס' </w:t>
      </w:r>
      <w:r w:rsidRPr="007B52D4">
        <w:rPr>
          <w:rStyle w:val="default"/>
          <w:rFonts w:ascii="FrankRuehl" w:hAnsi="FrankRuehl" w:cs="FrankRuehl" w:hint="cs"/>
          <w:b/>
          <w:bCs/>
          <w:vanish/>
          <w:sz w:val="20"/>
          <w:szCs w:val="20"/>
          <w:shd w:val="clear" w:color="auto" w:fill="FFFF99"/>
          <w:rtl/>
        </w:rPr>
        <w:t>39</w:t>
      </w:r>
      <w:r w:rsidRPr="007B52D4">
        <w:rPr>
          <w:rStyle w:val="default"/>
          <w:rFonts w:ascii="FrankRuehl" w:hAnsi="FrankRuehl" w:cs="FrankRuehl"/>
          <w:b/>
          <w:bCs/>
          <w:vanish/>
          <w:sz w:val="20"/>
          <w:szCs w:val="20"/>
          <w:shd w:val="clear" w:color="auto" w:fill="FFFF99"/>
          <w:rtl/>
        </w:rPr>
        <w:t xml:space="preserve"> – הוראת שעה</w:t>
      </w:r>
    </w:p>
    <w:p w:rsidR="00367711" w:rsidRPr="007B52D4" w:rsidRDefault="00367711" w:rsidP="00367711">
      <w:pPr>
        <w:pStyle w:val="P00"/>
        <w:spacing w:before="0"/>
        <w:ind w:left="0" w:right="1134"/>
        <w:rPr>
          <w:rStyle w:val="default"/>
          <w:rFonts w:ascii="FrankRuehl" w:hAnsi="FrankRuehl" w:cs="FrankRuehl"/>
          <w:vanish/>
          <w:sz w:val="20"/>
          <w:szCs w:val="20"/>
          <w:shd w:val="clear" w:color="auto" w:fill="FFFF99"/>
          <w:rtl/>
        </w:rPr>
      </w:pPr>
      <w:hyperlink r:id="rId142" w:history="1">
        <w:r w:rsidRPr="007B52D4">
          <w:rPr>
            <w:rStyle w:val="Hyperlink"/>
            <w:rFonts w:ascii="FrankRuehl" w:hAnsi="FrankRuehl" w:cs="FrankRuehl"/>
            <w:vanish/>
            <w:szCs w:val="20"/>
            <w:shd w:val="clear" w:color="auto" w:fill="FFFF99"/>
            <w:rtl/>
          </w:rPr>
          <w:t>ס"ח תש"ף מס' 2789</w:t>
        </w:r>
      </w:hyperlink>
      <w:r w:rsidRPr="007B52D4">
        <w:rPr>
          <w:rStyle w:val="default"/>
          <w:rFonts w:ascii="FrankRuehl" w:hAnsi="FrankRuehl" w:cs="FrankRuehl"/>
          <w:vanish/>
          <w:sz w:val="20"/>
          <w:szCs w:val="20"/>
          <w:shd w:val="clear" w:color="auto" w:fill="FFFF99"/>
          <w:rtl/>
        </w:rPr>
        <w:t xml:space="preserve"> מיום 12.12.2019 עמ' 9 (</w:t>
      </w:r>
      <w:hyperlink r:id="rId143" w:history="1">
        <w:r w:rsidRPr="007B52D4">
          <w:rPr>
            <w:rStyle w:val="Hyperlink"/>
            <w:rFonts w:ascii="FrankRuehl" w:hAnsi="FrankRuehl" w:cs="FrankRuehl"/>
            <w:vanish/>
            <w:szCs w:val="20"/>
            <w:shd w:val="clear" w:color="auto" w:fill="FFFF99"/>
            <w:rtl/>
          </w:rPr>
          <w:t>ה"ח 839</w:t>
        </w:r>
      </w:hyperlink>
      <w:r w:rsidRPr="007B52D4">
        <w:rPr>
          <w:rStyle w:val="default"/>
          <w:rFonts w:ascii="FrankRuehl" w:hAnsi="FrankRuehl" w:cs="FrankRuehl"/>
          <w:vanish/>
          <w:sz w:val="20"/>
          <w:szCs w:val="20"/>
          <w:shd w:val="clear" w:color="auto" w:fill="FFFF99"/>
          <w:rtl/>
        </w:rPr>
        <w:t>)</w:t>
      </w:r>
    </w:p>
    <w:p w:rsidR="00367711" w:rsidRPr="007B52D4" w:rsidRDefault="00367711" w:rsidP="00367711">
      <w:pPr>
        <w:pStyle w:val="P00"/>
        <w:ind w:left="1021" w:right="1134" w:hanging="1021"/>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שמסרה ליושב-ראש הכנסת אישור של יושב-ראש ועדת הבחירות המרכזית שהגי</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ה ר</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 xml:space="preserve">ימת מועמדים לכנסת הבאה, תשולם לה מיד מקדמה על חשבון המימון של הוצאות הבחירות שלה; המקדמה תהיה </w:t>
      </w:r>
      <w:r w:rsidRPr="007B52D4">
        <w:rPr>
          <w:rStyle w:val="default"/>
          <w:rFonts w:cs="FrankRuehl" w:hint="cs"/>
          <w:strike/>
          <w:vanish/>
          <w:sz w:val="22"/>
          <w:szCs w:val="22"/>
          <w:shd w:val="clear" w:color="auto" w:fill="FFFF99"/>
          <w:rtl/>
        </w:rPr>
        <w:t>70% מיחידת מימון אחת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70% מ-1.31 יחידות מימון</w:t>
      </w:r>
      <w:r w:rsidRPr="007B52D4">
        <w:rPr>
          <w:rStyle w:val="default"/>
          <w:rFonts w:cs="FrankRuehl" w:hint="cs"/>
          <w:vanish/>
          <w:sz w:val="22"/>
          <w:szCs w:val="22"/>
          <w:shd w:val="clear" w:color="auto" w:fill="FFFF99"/>
          <w:rtl/>
        </w:rPr>
        <w:t xml:space="preserve"> לכל חבר הכנסת שנמנה עם הסיעה ביום הקובע; לעניין זה יחולו הוראות סעיף 62 לחוק הכנסת, ואולם חבר הכנסת שוועדת הכנסת קבעה כי פרש מהסיעה לאחר היום הקובע לא יימנה;</w:t>
      </w:r>
    </w:p>
    <w:p w:rsidR="00367711" w:rsidRPr="007B52D4" w:rsidRDefault="00367711" w:rsidP="00367711">
      <w:pPr>
        <w:pStyle w:val="P00"/>
        <w:spacing w:before="0"/>
        <w:ind w:left="1021"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לעניין סעיף זה, יראו מפלגות שהגישו רשימת מועמדים משותפת כסיעה אחת, בין שחשבון הבחירות מנוהל בנפרד ובין במשותף, לפי הוראות סעיף 13ב(א) או (ב);</w:t>
      </w:r>
    </w:p>
    <w:p w:rsidR="00367711" w:rsidRPr="007B52D4" w:rsidRDefault="00367711" w:rsidP="00367711">
      <w:pPr>
        <w:pStyle w:val="P00"/>
        <w:spacing w:before="0"/>
        <w:ind w:left="1021"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(3)</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ניהלו מפלגות שהגישו רשימת מועמדים משותפת את חשבון הבחירות בנפרד כאמור בסעיף 13ב(א), תחולק ביניהן המקדמה לפי מספר חברי הכנסת שנמנים עם כל אחת מהן ביום הקובע כאמור בפסקה (1);</w:t>
      </w:r>
    </w:p>
    <w:p w:rsidR="00367711" w:rsidRPr="007B52D4" w:rsidRDefault="00367711" w:rsidP="00367711">
      <w:pPr>
        <w:pStyle w:val="P00"/>
        <w:spacing w:before="0"/>
        <w:ind w:left="1021"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(4)</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על אף האמור בפסקאות (1) ו-(3), נערך הסכם מימון שוטף, יראו את מספר חברי הכנסת שנמנים עם כל אחת מהמפלגות שהן צד להסכם ביום הקובע כאילו הוא המספר לפי שיעור המימון החודשי בהתאם להסכם ביום הקובע, והמספר לא יעוגל.</w:t>
      </w:r>
    </w:p>
    <w:p w:rsidR="00367711" w:rsidRPr="007B52D4" w:rsidRDefault="00367711" w:rsidP="00367711">
      <w:pPr>
        <w:pStyle w:val="P00"/>
        <w:spacing w:before="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ף האמור בסעיף קטן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 ס</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עה המונה פחות מעשרה חברי כנסת, רשאית לבקש מקדמה על חשבון המימון של הוצאות הבחירות שלה בשיעור של 70</w:t>
      </w:r>
      <w:r w:rsidRPr="007B52D4">
        <w:rPr>
          <w:rStyle w:val="default"/>
          <w:rFonts w:cs="FrankRuehl"/>
          <w:vanish/>
          <w:sz w:val="22"/>
          <w:szCs w:val="22"/>
          <w:shd w:val="clear" w:color="auto" w:fill="FFFF99"/>
          <w:rtl/>
        </w:rPr>
        <w:t xml:space="preserve">% </w:t>
      </w:r>
      <w:r w:rsidRPr="007B52D4">
        <w:rPr>
          <w:rStyle w:val="default"/>
          <w:rFonts w:cs="FrankRuehl" w:hint="cs"/>
          <w:strike/>
          <w:vanish/>
          <w:sz w:val="22"/>
          <w:szCs w:val="22"/>
          <w:shd w:val="clear" w:color="auto" w:fill="FFFF99"/>
          <w:rtl/>
        </w:rPr>
        <w:t>מעשר יחידות מימון</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מ-13.1 יחידות מימון</w:t>
      </w:r>
      <w:r w:rsidRPr="007B52D4">
        <w:rPr>
          <w:rStyle w:val="default"/>
          <w:rFonts w:cs="FrankRuehl" w:hint="cs"/>
          <w:vanish/>
          <w:sz w:val="22"/>
          <w:szCs w:val="22"/>
          <w:shd w:val="clear" w:color="auto" w:fill="FFFF99"/>
          <w:rtl/>
        </w:rPr>
        <w:t>, ובלבד שהפקידה בידי יושב ראש הכנסת כתב ערבות בנקאית עצמאית, להנחת דעתו, ע</w:t>
      </w:r>
      <w:r w:rsidRPr="007B52D4">
        <w:rPr>
          <w:rStyle w:val="default"/>
          <w:rFonts w:cs="FrankRuehl"/>
          <w:vanish/>
          <w:sz w:val="22"/>
          <w:szCs w:val="22"/>
          <w:shd w:val="clear" w:color="auto" w:fill="FFFF99"/>
          <w:rtl/>
        </w:rPr>
        <w:t>ל הה</w:t>
      </w:r>
      <w:r w:rsidRPr="007B52D4">
        <w:rPr>
          <w:rStyle w:val="default"/>
          <w:rFonts w:cs="FrankRuehl" w:hint="cs"/>
          <w:vanish/>
          <w:sz w:val="22"/>
          <w:szCs w:val="22"/>
          <w:shd w:val="clear" w:color="auto" w:fill="FFFF99"/>
          <w:rtl/>
        </w:rPr>
        <w:t>פרש שבין סכום המקדמה לפי סעיף קטן זה לבין סכום המקדמ</w:t>
      </w:r>
      <w:r w:rsidRPr="007B52D4">
        <w:rPr>
          <w:rStyle w:val="default"/>
          <w:rFonts w:cs="FrankRuehl"/>
          <w:vanish/>
          <w:sz w:val="22"/>
          <w:szCs w:val="22"/>
          <w:shd w:val="clear" w:color="auto" w:fill="FFFF99"/>
          <w:rtl/>
        </w:rPr>
        <w:t xml:space="preserve">ה </w:t>
      </w:r>
      <w:r w:rsidRPr="007B52D4">
        <w:rPr>
          <w:rStyle w:val="default"/>
          <w:rFonts w:cs="FrankRuehl" w:hint="cs"/>
          <w:vanish/>
          <w:sz w:val="22"/>
          <w:szCs w:val="22"/>
          <w:shd w:val="clear" w:color="auto" w:fill="FFFF99"/>
          <w:rtl/>
        </w:rPr>
        <w:t>המ</w:t>
      </w:r>
      <w:r w:rsidRPr="007B52D4">
        <w:rPr>
          <w:rStyle w:val="default"/>
          <w:rFonts w:cs="FrankRuehl"/>
          <w:vanish/>
          <w:sz w:val="22"/>
          <w:szCs w:val="22"/>
          <w:shd w:val="clear" w:color="auto" w:fill="FFFF99"/>
          <w:rtl/>
        </w:rPr>
        <w:t>גי</w:t>
      </w:r>
      <w:r w:rsidRPr="007B52D4">
        <w:rPr>
          <w:rStyle w:val="default"/>
          <w:rFonts w:cs="FrankRuehl" w:hint="cs"/>
          <w:vanish/>
          <w:sz w:val="22"/>
          <w:szCs w:val="22"/>
          <w:shd w:val="clear" w:color="auto" w:fill="FFFF99"/>
          <w:rtl/>
        </w:rPr>
        <w:t>ע לה לפי סעיף קטן (א); תוקפו של כתב הערבות הבנקאית יהיה לפחות עד תום שישה חודשים אחרי יום</w:t>
      </w:r>
      <w:r w:rsidRPr="007B52D4">
        <w:rPr>
          <w:rStyle w:val="default"/>
          <w:rFonts w:cs="FrankRuehl"/>
          <w:vanish/>
          <w:sz w:val="22"/>
          <w:szCs w:val="22"/>
          <w:shd w:val="clear" w:color="auto" w:fill="FFFF99"/>
          <w:rtl/>
        </w:rPr>
        <w:t xml:space="preserve"> ה</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ח</w:t>
      </w:r>
      <w:r w:rsidRPr="007B52D4">
        <w:rPr>
          <w:rStyle w:val="default"/>
          <w:rFonts w:cs="FrankRuehl" w:hint="cs"/>
          <w:vanish/>
          <w:sz w:val="22"/>
          <w:szCs w:val="22"/>
          <w:shd w:val="clear" w:color="auto" w:fill="FFFF99"/>
          <w:rtl/>
        </w:rPr>
        <w:t>י</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ות; בכ</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ב הערבות תיכלל התחייבות הבנק לשלם לאוצר המדינה את סכום הערבות, כולו או מקצתו, על פי דרישת יו</w:t>
      </w:r>
      <w:r w:rsidRPr="007B52D4">
        <w:rPr>
          <w:rStyle w:val="default"/>
          <w:rFonts w:cs="FrankRuehl"/>
          <w:vanish/>
          <w:sz w:val="22"/>
          <w:szCs w:val="22"/>
          <w:shd w:val="clear" w:color="auto" w:fill="FFFF99"/>
          <w:rtl/>
        </w:rPr>
        <w:t>שב ר</w:t>
      </w:r>
      <w:r w:rsidRPr="007B52D4">
        <w:rPr>
          <w:rStyle w:val="default"/>
          <w:rFonts w:cs="FrankRuehl" w:hint="cs"/>
          <w:vanish/>
          <w:sz w:val="22"/>
          <w:szCs w:val="22"/>
          <w:shd w:val="clear" w:color="auto" w:fill="FFFF99"/>
          <w:rtl/>
        </w:rPr>
        <w:t>אש הכנסת.</w:t>
      </w:r>
    </w:p>
    <w:p w:rsidR="00367711" w:rsidRPr="007B52D4" w:rsidRDefault="00367711" w:rsidP="00367711">
      <w:pPr>
        <w:pStyle w:val="P00"/>
        <w:spacing w:before="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רשי</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ת מועמדים רשאית לבקש מקדמה על חש</w:t>
      </w:r>
      <w:r w:rsidRPr="007B52D4">
        <w:rPr>
          <w:rStyle w:val="default"/>
          <w:rFonts w:cs="FrankRuehl"/>
          <w:vanish/>
          <w:sz w:val="22"/>
          <w:szCs w:val="22"/>
          <w:shd w:val="clear" w:color="auto" w:fill="FFFF99"/>
          <w:rtl/>
        </w:rPr>
        <w:t>ב</w:t>
      </w:r>
      <w:r w:rsidRPr="007B52D4">
        <w:rPr>
          <w:rStyle w:val="default"/>
          <w:rFonts w:cs="FrankRuehl" w:hint="cs"/>
          <w:vanish/>
          <w:sz w:val="22"/>
          <w:szCs w:val="22"/>
          <w:shd w:val="clear" w:color="auto" w:fill="FFFF99"/>
          <w:rtl/>
        </w:rPr>
        <w:t xml:space="preserve">ון </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 xml:space="preserve">ימון הוצאות הבחירות שלה בשיעור של </w:t>
      </w:r>
      <w:r w:rsidRPr="007B52D4">
        <w:rPr>
          <w:rStyle w:val="default"/>
          <w:rFonts w:cs="FrankRuehl" w:hint="cs"/>
          <w:strike/>
          <w:vanish/>
          <w:sz w:val="22"/>
          <w:szCs w:val="22"/>
          <w:shd w:val="clear" w:color="auto" w:fill="FFFF99"/>
          <w:rtl/>
        </w:rPr>
        <w:t>70%</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מעשר</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יחידות מימון</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100% מ-13.1 יחידות מימון</w:t>
      </w:r>
      <w:r w:rsidRPr="007B52D4">
        <w:rPr>
          <w:rStyle w:val="default"/>
          <w:rFonts w:cs="FrankRuehl" w:hint="cs"/>
          <w:vanish/>
          <w:sz w:val="22"/>
          <w:szCs w:val="22"/>
          <w:shd w:val="clear" w:color="auto" w:fill="FFFF99"/>
          <w:rtl/>
        </w:rPr>
        <w:t>, ובלבד שמסרה ליושב ראש הכנסת אישור של יושב ראש ועדת הבחירות המרכזית על הגשת רשימת מועמדים לכנסת הבאה, הפקידה כתב ערבות בנקאית כאמור בסעיף קטן (א1), וכן קיימה את התנאים המפורטים בסעיף 6(א).</w:t>
      </w:r>
    </w:p>
    <w:p w:rsidR="00A801EC" w:rsidRPr="007B52D4" w:rsidRDefault="00A801EC" w:rsidP="00A801EC">
      <w:pPr>
        <w:pStyle w:val="P00"/>
        <w:spacing w:before="0"/>
        <w:ind w:left="0" w:right="1134"/>
        <w:rPr>
          <w:rStyle w:val="default"/>
          <w:rFonts w:cs="FrankRuehl" w:hint="cs"/>
          <w:vanish/>
          <w:sz w:val="20"/>
          <w:szCs w:val="20"/>
          <w:shd w:val="clear" w:color="auto" w:fill="FFFF99"/>
          <w:rtl/>
        </w:rPr>
      </w:pPr>
    </w:p>
    <w:p w:rsidR="00A801EC" w:rsidRPr="007B52D4" w:rsidRDefault="00A801EC" w:rsidP="00A801EC">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hint="cs"/>
          <w:vanish/>
          <w:color w:val="FF0000"/>
          <w:szCs w:val="20"/>
          <w:shd w:val="clear" w:color="auto" w:fill="FFFF99"/>
          <w:rtl/>
        </w:rPr>
        <w:t>מיום 12.12.2019</w:t>
      </w:r>
    </w:p>
    <w:p w:rsidR="00A801EC" w:rsidRPr="007B52D4" w:rsidRDefault="00A801EC" w:rsidP="00A801EC">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b/>
          <w:bCs/>
          <w:vanish/>
          <w:szCs w:val="20"/>
          <w:shd w:val="clear" w:color="auto" w:fill="FFFF99"/>
          <w:rtl/>
        </w:rPr>
        <w:t>תיקון מס' 40</w:t>
      </w:r>
    </w:p>
    <w:p w:rsidR="00A801EC" w:rsidRPr="007B52D4" w:rsidRDefault="00A801EC" w:rsidP="00A801EC">
      <w:pPr>
        <w:pStyle w:val="P00"/>
        <w:spacing w:before="0"/>
        <w:ind w:left="0" w:right="1134"/>
        <w:rPr>
          <w:rStyle w:val="default"/>
          <w:rFonts w:ascii="FrankRuehl" w:hAnsi="FrankRuehl" w:cs="FrankRuehl"/>
          <w:vanish/>
          <w:sz w:val="20"/>
          <w:szCs w:val="20"/>
          <w:shd w:val="clear" w:color="auto" w:fill="FFFF99"/>
          <w:rtl/>
        </w:rPr>
      </w:pPr>
      <w:hyperlink r:id="rId144" w:history="1">
        <w:r w:rsidRPr="007B52D4">
          <w:rPr>
            <w:rStyle w:val="Hyperlink"/>
            <w:rFonts w:ascii="FrankRuehl" w:hAnsi="FrankRuehl" w:cs="FrankRuehl"/>
            <w:vanish/>
            <w:szCs w:val="20"/>
            <w:shd w:val="clear" w:color="auto" w:fill="FFFF99"/>
            <w:rtl/>
          </w:rPr>
          <w:t>ס"ח תש"ף מס' 2789</w:t>
        </w:r>
      </w:hyperlink>
      <w:r w:rsidRPr="007B52D4">
        <w:rPr>
          <w:rStyle w:val="default"/>
          <w:rFonts w:ascii="FrankRuehl" w:hAnsi="FrankRuehl" w:cs="FrankRuehl"/>
          <w:vanish/>
          <w:sz w:val="20"/>
          <w:szCs w:val="20"/>
          <w:shd w:val="clear" w:color="auto" w:fill="FFFF99"/>
          <w:rtl/>
        </w:rPr>
        <w:t xml:space="preserve"> מיום 12.12.2019 עמ' </w:t>
      </w:r>
      <w:r w:rsidRPr="007B52D4">
        <w:rPr>
          <w:rStyle w:val="default"/>
          <w:rFonts w:ascii="FrankRuehl" w:hAnsi="FrankRuehl" w:cs="FrankRuehl" w:hint="cs"/>
          <w:vanish/>
          <w:sz w:val="20"/>
          <w:szCs w:val="20"/>
          <w:shd w:val="clear" w:color="auto" w:fill="FFFF99"/>
          <w:rtl/>
        </w:rPr>
        <w:t>1</w:t>
      </w:r>
      <w:r w:rsidRPr="007B52D4">
        <w:rPr>
          <w:rStyle w:val="default"/>
          <w:rFonts w:ascii="FrankRuehl" w:hAnsi="FrankRuehl" w:cs="FrankRuehl" w:hint="cs"/>
          <w:vanish/>
          <w:szCs w:val="20"/>
          <w:shd w:val="clear" w:color="auto" w:fill="FFFF99"/>
          <w:rtl/>
        </w:rPr>
        <w:t>1</w:t>
      </w:r>
      <w:r w:rsidRPr="007B52D4">
        <w:rPr>
          <w:rStyle w:val="default"/>
          <w:rFonts w:ascii="FrankRuehl" w:hAnsi="FrankRuehl" w:cs="FrankRuehl"/>
          <w:vanish/>
          <w:sz w:val="20"/>
          <w:szCs w:val="20"/>
          <w:shd w:val="clear" w:color="auto" w:fill="FFFF99"/>
          <w:rtl/>
        </w:rPr>
        <w:t xml:space="preserve"> (</w:t>
      </w:r>
      <w:hyperlink r:id="rId145" w:history="1">
        <w:r w:rsidRPr="007B52D4">
          <w:rPr>
            <w:rStyle w:val="Hyperlink"/>
            <w:rFonts w:ascii="FrankRuehl" w:hAnsi="FrankRuehl" w:cs="FrankRuehl"/>
            <w:vanish/>
            <w:szCs w:val="20"/>
            <w:shd w:val="clear" w:color="auto" w:fill="FFFF99"/>
            <w:rtl/>
          </w:rPr>
          <w:t>ה"ח 839</w:t>
        </w:r>
      </w:hyperlink>
      <w:r w:rsidRPr="007B52D4">
        <w:rPr>
          <w:rStyle w:val="default"/>
          <w:rFonts w:ascii="FrankRuehl" w:hAnsi="FrankRuehl" w:cs="FrankRuehl"/>
          <w:vanish/>
          <w:sz w:val="20"/>
          <w:szCs w:val="20"/>
          <w:shd w:val="clear" w:color="auto" w:fill="FFFF99"/>
          <w:rtl/>
        </w:rPr>
        <w:t>)</w:t>
      </w:r>
    </w:p>
    <w:p w:rsidR="00A801EC" w:rsidRPr="007B52D4" w:rsidRDefault="00A801EC" w:rsidP="00A801EC">
      <w:pPr>
        <w:pStyle w:val="P00"/>
        <w:ind w:left="1021" w:right="1134" w:hanging="1021"/>
        <w:rPr>
          <w:rStyle w:val="default"/>
          <w:rFonts w:cs="FrankRuehl" w:hint="cs"/>
          <w:vanish/>
          <w:sz w:val="22"/>
          <w:szCs w:val="22"/>
          <w:u w:val="single"/>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שמסרה ליושב-ראש הכנסת אישור של יושב-ראש ועדת הבחירות המרכזית שהגי</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ה ר</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ימת מועמדים לכנסת הבאה, תשולם לה מיד מקדמה על חשבון המימון של הוצאות הבחירות שלה; המקדמה תהיה 70% מיחידת מימון אחת לכל חבר הכנסת שנמנה עם הסיעה ביום הקובע; לעניין זה יחולו הוראות סעיף 62 לחוק הכנסת, ואולם חבר הכנסת שוועדת הכנסת קבעה כי פרש מהסיעה לאחר היום הקובע לא יימנה;</w:t>
      </w:r>
    </w:p>
    <w:p w:rsidR="00A801EC" w:rsidRPr="007B52D4" w:rsidRDefault="00A801EC" w:rsidP="00A801EC">
      <w:pPr>
        <w:pStyle w:val="P00"/>
        <w:spacing w:before="0"/>
        <w:ind w:left="1021"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לעניין סעיף זה, יראו מפלגות שהגישו רשימת מועמדים משותפת כסיעה אחת, בין שחשבון הבחירות מנוהל בנפרד ובין במשותף, לפי הוראות סעיף 13ב(א) או (ב);</w:t>
      </w:r>
    </w:p>
    <w:p w:rsidR="00A801EC" w:rsidRPr="007B52D4" w:rsidRDefault="00A801EC" w:rsidP="00A801EC">
      <w:pPr>
        <w:pStyle w:val="P00"/>
        <w:spacing w:before="0"/>
        <w:ind w:left="1021"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(3)</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ניהלו מפלגות שהגישו רשימת מועמדים משותפת את חשבון הבחירות בנפרד כאמור בסעיף 13ב(א), תחולק ביניהן המקדמה לפי מספר חברי הכנסת שנמנים עם כל אחת מהן ביום הקובע כאמור בפסקה (1);</w:t>
      </w:r>
    </w:p>
    <w:p w:rsidR="00A801EC" w:rsidRPr="00A801EC" w:rsidRDefault="00A801EC" w:rsidP="00A801EC">
      <w:pPr>
        <w:pStyle w:val="P00"/>
        <w:spacing w:before="0"/>
        <w:ind w:left="1021" w:right="1134"/>
        <w:rPr>
          <w:rStyle w:val="default"/>
          <w:rFonts w:cs="FrankRuehl"/>
          <w:sz w:val="2"/>
          <w:szCs w:val="2"/>
          <w:shd w:val="clear" w:color="auto" w:fill="FFFF99"/>
          <w:rtl/>
        </w:rPr>
      </w:pPr>
      <w:r w:rsidRPr="007B52D4">
        <w:rPr>
          <w:rStyle w:val="default"/>
          <w:rFonts w:cs="FrankRuehl" w:hint="cs"/>
          <w:vanish/>
          <w:sz w:val="22"/>
          <w:szCs w:val="22"/>
          <w:shd w:val="clear" w:color="auto" w:fill="FFFF99"/>
          <w:rtl/>
        </w:rPr>
        <w:t>(4)</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על אף האמור בפסקאות (1) ו-(3), נערך הסכם מימון שוטף, יראו את מספר חברי הכנסת שנמנים עם כל אחת מהמפלגות שהן צד להסכם ביום הקובע כאילו הוא המספר לפי שיעור המימון החודשי בהתאם להסכם ביום הקובע, והמספר לא יעוגל</w:t>
      </w:r>
      <w:r w:rsidRPr="007B52D4">
        <w:rPr>
          <w:rStyle w:val="default"/>
          <w:rFonts w:cs="FrankRuehl" w:hint="cs"/>
          <w:vanish/>
          <w:sz w:val="22"/>
          <w:szCs w:val="22"/>
          <w:u w:val="single"/>
          <w:shd w:val="clear" w:color="auto" w:fill="FFFF99"/>
          <w:rtl/>
        </w:rPr>
        <w:t>, והכול אלא אם כן נקבע בהסכם האמור כי הוראות פסקה זו לא יחולו</w:t>
      </w:r>
      <w:r w:rsidRPr="007B52D4">
        <w:rPr>
          <w:rStyle w:val="default"/>
          <w:rFonts w:cs="FrankRuehl" w:hint="cs"/>
          <w:vanish/>
          <w:sz w:val="22"/>
          <w:szCs w:val="22"/>
          <w:shd w:val="clear" w:color="auto" w:fill="FFFF99"/>
          <w:rtl/>
        </w:rPr>
        <w:t>.</w:t>
      </w:r>
      <w:bookmarkEnd w:id="39"/>
    </w:p>
    <w:p w:rsidR="00F82DD6" w:rsidRDefault="00F82DD6" w:rsidP="007A1700">
      <w:pPr>
        <w:pStyle w:val="P00"/>
        <w:spacing w:before="72"/>
        <w:ind w:left="0" w:right="1134"/>
        <w:rPr>
          <w:rStyle w:val="default"/>
          <w:rFonts w:cs="FrankRuehl" w:hint="cs"/>
          <w:rtl/>
        </w:rPr>
      </w:pPr>
      <w:bookmarkStart w:id="40" w:name="Seif20"/>
      <w:bookmarkEnd w:id="40"/>
      <w:r>
        <w:rPr>
          <w:lang w:val="he-IL"/>
        </w:rPr>
        <w:pict>
          <v:rect id="_x0000_s2077" style="position:absolute;left:0;text-align:left;margin-left:464.5pt;margin-top:8.05pt;width:75.05pt;height:44.5pt;z-index:251613696"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sz w:val="18"/>
                      <w:szCs w:val="18"/>
                      <w:rtl/>
                    </w:rPr>
                    <w:t>ס</w:t>
                  </w:r>
                  <w:r>
                    <w:rPr>
                      <w:rFonts w:cs="Miriam" w:hint="cs"/>
                      <w:sz w:val="18"/>
                      <w:szCs w:val="18"/>
                      <w:rtl/>
                    </w:rPr>
                    <w:t>ייג</w:t>
                  </w:r>
                  <w:r>
                    <w:rPr>
                      <w:rFonts w:cs="Miriam"/>
                      <w:sz w:val="18"/>
                      <w:szCs w:val="18"/>
                      <w:rtl/>
                    </w:rPr>
                    <w:t xml:space="preserve"> </w:t>
                  </w:r>
                  <w:r>
                    <w:rPr>
                      <w:rFonts w:cs="Miriam" w:hint="cs"/>
                      <w:sz w:val="18"/>
                      <w:szCs w:val="18"/>
                      <w:rtl/>
                    </w:rPr>
                    <w:t>למימון</w:t>
                  </w:r>
                </w:p>
                <w:p w:rsidR="00EC5BA8" w:rsidRDefault="00EC5BA8">
                  <w:pPr>
                    <w:spacing w:line="160" w:lineRule="exact"/>
                    <w:jc w:val="left"/>
                    <w:rPr>
                      <w:rFonts w:cs="Miriam"/>
                      <w:noProof/>
                      <w:sz w:val="18"/>
                      <w:szCs w:val="18"/>
                      <w:rtl/>
                    </w:rPr>
                  </w:pPr>
                  <w:r>
                    <w:rPr>
                      <w:rFonts w:cs="Miriam" w:hint="cs"/>
                      <w:sz w:val="18"/>
                      <w:szCs w:val="18"/>
                      <w:rtl/>
                    </w:rPr>
                    <w:t>(תיקון מס' 9) תשמ"ט-1989</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 xml:space="preserve">-1994 </w:t>
                  </w:r>
                </w:p>
              </w:txbxContent>
            </v:textbox>
            <w10:anchorlock/>
          </v:rect>
        </w:pict>
      </w:r>
      <w:r>
        <w:rPr>
          <w:rStyle w:val="big-number"/>
          <w:rFonts w:cs="Miriam"/>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ינתן מימון מיוחד לצורך הוצאות לבחירות חוזרות הנערכות באזור קלפי מסויימת, כאמור בסעיף 86(ד)(1) לחוק הבחירות.</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41" w:name="Rov59"/>
      <w:r w:rsidRPr="007B52D4">
        <w:rPr>
          <w:rStyle w:val="default"/>
          <w:rFonts w:cs="FrankRuehl" w:hint="cs"/>
          <w:vanish/>
          <w:color w:val="FF0000"/>
          <w:szCs w:val="20"/>
          <w:shd w:val="clear" w:color="auto" w:fill="FFFF99"/>
          <w:rtl/>
        </w:rPr>
        <w:t>מיום 26.7.1989</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9</w:t>
      </w:r>
    </w:p>
    <w:p w:rsidR="00F82DD6" w:rsidRPr="007B52D4" w:rsidRDefault="00F82DD6">
      <w:pPr>
        <w:pStyle w:val="P00"/>
        <w:spacing w:before="0"/>
        <w:ind w:left="0" w:right="1134"/>
        <w:rPr>
          <w:rStyle w:val="default"/>
          <w:rFonts w:cs="FrankRuehl" w:hint="cs"/>
          <w:vanish/>
          <w:szCs w:val="20"/>
          <w:shd w:val="clear" w:color="auto" w:fill="FFFF99"/>
          <w:rtl/>
        </w:rPr>
      </w:pPr>
      <w:hyperlink r:id="rId146" w:history="1">
        <w:r w:rsidRPr="007B52D4">
          <w:rPr>
            <w:rStyle w:val="Hyperlink"/>
            <w:rFonts w:cs="FrankRuehl" w:hint="cs"/>
            <w:vanish/>
            <w:szCs w:val="20"/>
            <w:shd w:val="clear" w:color="auto" w:fill="FFFF99"/>
            <w:rtl/>
          </w:rPr>
          <w:t xml:space="preserve">ס"ח תשמ"ט מס' </w:t>
        </w:r>
        <w:r w:rsidRPr="007B52D4">
          <w:rPr>
            <w:rStyle w:val="Hyperlink"/>
            <w:rFonts w:cs="FrankRuehl" w:hint="cs"/>
            <w:vanish/>
            <w:sz w:val="26"/>
            <w:szCs w:val="20"/>
            <w:shd w:val="clear" w:color="auto" w:fill="FFFF99"/>
            <w:rtl/>
          </w:rPr>
          <w:t>1281</w:t>
        </w:r>
      </w:hyperlink>
      <w:r w:rsidRPr="007B52D4">
        <w:rPr>
          <w:rStyle w:val="default"/>
          <w:rFonts w:cs="FrankRuehl" w:hint="cs"/>
          <w:vanish/>
          <w:szCs w:val="20"/>
          <w:shd w:val="clear" w:color="auto" w:fill="FFFF99"/>
          <w:rtl/>
        </w:rPr>
        <w:t xml:space="preserve"> מיום 26.7.1989 עמ' 73 (</w:t>
      </w:r>
      <w:hyperlink r:id="rId14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1927</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4א</w:t>
      </w:r>
    </w:p>
    <w:p w:rsidR="00F82DD6" w:rsidRPr="007B52D4" w:rsidRDefault="00F82DD6">
      <w:pPr>
        <w:pStyle w:val="P00"/>
        <w:spacing w:before="0"/>
        <w:ind w:left="0" w:right="1134"/>
        <w:rPr>
          <w:rStyle w:val="default"/>
          <w:rFonts w:cs="FrankRuehl" w:hint="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148"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116 (</w:t>
      </w:r>
      <w:hyperlink r:id="rId14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Default="00F82DD6">
      <w:pPr>
        <w:pStyle w:val="P00"/>
        <w:ind w:left="0" w:right="1134"/>
        <w:rPr>
          <w:rStyle w:val="default"/>
          <w:rFonts w:cs="FrankRuehl" w:hint="cs"/>
          <w:sz w:val="2"/>
          <w:szCs w:val="2"/>
          <w:rtl/>
        </w:rPr>
      </w:pPr>
      <w:r w:rsidRPr="007B52D4">
        <w:rPr>
          <w:rStyle w:val="default"/>
          <w:rFonts w:cs="FrankRuehl" w:hint="cs"/>
          <w:vanish/>
          <w:sz w:val="22"/>
          <w:szCs w:val="22"/>
          <w:shd w:val="clear" w:color="auto" w:fill="FFFF99"/>
          <w:rtl/>
        </w:rPr>
        <w:t>4א.</w:t>
      </w:r>
      <w:r w:rsidRPr="007B52D4">
        <w:rPr>
          <w:rStyle w:val="default"/>
          <w:rFonts w:cs="FrankRuehl" w:hint="cs"/>
          <w:vanish/>
          <w:sz w:val="22"/>
          <w:szCs w:val="22"/>
          <w:shd w:val="clear" w:color="auto" w:fill="FFFF99"/>
          <w:rtl/>
        </w:rPr>
        <w:tab/>
        <w:t xml:space="preserve">לא </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ינתן מימון מיוחד לצורך הוצאות לבחירות חוזרות הנערכות באזור קלפי מסויימת, כאמור בסעיף 86(ד)(1) </w:t>
      </w:r>
      <w:r w:rsidRPr="007B52D4">
        <w:rPr>
          <w:rStyle w:val="default"/>
          <w:rFonts w:cs="FrankRuehl" w:hint="cs"/>
          <w:vanish/>
          <w:sz w:val="22"/>
          <w:szCs w:val="22"/>
          <w:u w:val="single"/>
          <w:shd w:val="clear" w:color="auto" w:fill="FFFF99"/>
          <w:rtl/>
        </w:rPr>
        <w:t>לחוק הבחירות</w:t>
      </w:r>
      <w:r w:rsidRPr="007B52D4">
        <w:rPr>
          <w:rStyle w:val="default"/>
          <w:rFonts w:cs="FrankRuehl" w:hint="cs"/>
          <w:vanish/>
          <w:sz w:val="22"/>
          <w:szCs w:val="22"/>
          <w:shd w:val="clear" w:color="auto" w:fill="FFFF99"/>
          <w:rtl/>
        </w:rPr>
        <w:t>.</w:t>
      </w:r>
      <w:bookmarkEnd w:id="41"/>
    </w:p>
    <w:p w:rsidR="00F82DD6" w:rsidRDefault="00F82DD6">
      <w:pPr>
        <w:pStyle w:val="P00"/>
        <w:spacing w:before="72"/>
        <w:ind w:left="0" w:right="1134"/>
        <w:rPr>
          <w:rStyle w:val="default"/>
          <w:rFonts w:cs="FrankRuehl" w:hint="cs"/>
          <w:rtl/>
        </w:rPr>
      </w:pPr>
    </w:p>
    <w:p w:rsidR="00F82DD6" w:rsidRDefault="00F82DD6" w:rsidP="007A1700">
      <w:pPr>
        <w:pStyle w:val="P00"/>
        <w:spacing w:before="72"/>
        <w:ind w:left="0" w:right="1134"/>
        <w:rPr>
          <w:rStyle w:val="default"/>
          <w:rFonts w:cs="FrankRuehl" w:hint="cs"/>
          <w:rtl/>
        </w:rPr>
      </w:pPr>
      <w:bookmarkStart w:id="42" w:name="Seif21"/>
      <w:bookmarkEnd w:id="42"/>
      <w:r>
        <w:rPr>
          <w:lang w:val="he-IL"/>
        </w:rPr>
        <w:pict>
          <v:rect id="_x0000_s2078" style="position:absolute;left:0;text-align:left;margin-left:464.5pt;margin-top:8.05pt;width:75.05pt;height:32pt;z-index:251614720" o:allowincell="f" filled="f" stroked="f" strokecolor="lime" strokeweight=".25pt">
            <v:textbox style="mso-next-textbox:#_x0000_s2078" inset="0,0,0,0">
              <w:txbxContent>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שלו</w:t>
                  </w:r>
                  <w:r>
                    <w:rPr>
                      <w:rFonts w:cs="Miriam"/>
                      <w:sz w:val="18"/>
                      <w:szCs w:val="18"/>
                      <w:rtl/>
                    </w:rPr>
                    <w:t>ם</w:t>
                  </w:r>
                  <w:r>
                    <w:rPr>
                      <w:rFonts w:cs="Miriam" w:hint="cs"/>
                      <w:sz w:val="18"/>
                      <w:szCs w:val="18"/>
                      <w:rtl/>
                    </w:rPr>
                    <w:t xml:space="preserve"> ההוצאות השוטפות</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תשל</w:t>
      </w:r>
      <w:r>
        <w:rPr>
          <w:rStyle w:val="default"/>
          <w:rFonts w:cs="FrankRuehl"/>
          <w:rtl/>
        </w:rPr>
        <w:t>ו</w:t>
      </w:r>
      <w:r>
        <w:rPr>
          <w:rStyle w:val="default"/>
          <w:rFonts w:cs="FrankRuehl" w:hint="cs"/>
          <w:rtl/>
        </w:rPr>
        <w:t>מים למימון ההוצאות השוטפות של הסיע</w:t>
      </w:r>
      <w:r>
        <w:rPr>
          <w:rStyle w:val="default"/>
          <w:rFonts w:cs="FrankRuehl"/>
          <w:rtl/>
        </w:rPr>
        <w:t>ו</w:t>
      </w:r>
      <w:r>
        <w:rPr>
          <w:rStyle w:val="default"/>
          <w:rFonts w:cs="FrankRuehl" w:hint="cs"/>
          <w:rtl/>
        </w:rPr>
        <w:t>ת י</w:t>
      </w:r>
      <w:r>
        <w:rPr>
          <w:rStyle w:val="default"/>
          <w:rFonts w:cs="FrankRuehl"/>
          <w:rtl/>
        </w:rPr>
        <w:t>ש</w:t>
      </w:r>
      <w:r>
        <w:rPr>
          <w:rStyle w:val="default"/>
          <w:rFonts w:cs="FrankRuehl" w:hint="cs"/>
          <w:rtl/>
        </w:rPr>
        <w:t>ולמו להן במועדים שתקבע הועדה הציבורית.</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43" w:name="Rov60"/>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150"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116 (</w:t>
      </w:r>
      <w:hyperlink r:id="rId15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Default="00F82DD6">
      <w:pPr>
        <w:pStyle w:val="P00"/>
        <w:ind w:left="0" w:right="1134"/>
        <w:rPr>
          <w:rStyle w:val="default"/>
          <w:rFonts w:cs="FrankRuehl" w:hint="cs"/>
          <w:sz w:val="2"/>
          <w:szCs w:val="2"/>
          <w:rtl/>
        </w:rPr>
      </w:pPr>
      <w:r w:rsidRPr="007B52D4">
        <w:rPr>
          <w:rStyle w:val="default"/>
          <w:rFonts w:cs="FrankRuehl" w:hint="cs"/>
          <w:vanish/>
          <w:sz w:val="22"/>
          <w:szCs w:val="22"/>
          <w:shd w:val="clear" w:color="auto" w:fill="FFFF99"/>
          <w:rtl/>
        </w:rPr>
        <w:t>5.</w:t>
      </w: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תשל</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מים למימון ההוצאות השוטפות של הסיע</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ת י</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 xml:space="preserve">ולמו להן במועדים שתקבע </w:t>
      </w:r>
      <w:r w:rsidRPr="007B52D4">
        <w:rPr>
          <w:rStyle w:val="default"/>
          <w:rFonts w:cs="FrankRuehl" w:hint="cs"/>
          <w:strike/>
          <w:vanish/>
          <w:sz w:val="22"/>
          <w:szCs w:val="22"/>
          <w:shd w:val="clear" w:color="auto" w:fill="FFFF99"/>
          <w:rtl/>
        </w:rPr>
        <w:t>ועדת הכספים של הכנסת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הועדה הציבורית</w:t>
      </w:r>
      <w:r w:rsidRPr="007B52D4">
        <w:rPr>
          <w:rStyle w:val="default"/>
          <w:rFonts w:cs="FrankRuehl" w:hint="cs"/>
          <w:vanish/>
          <w:sz w:val="22"/>
          <w:szCs w:val="22"/>
          <w:shd w:val="clear" w:color="auto" w:fill="FFFF99"/>
          <w:rtl/>
        </w:rPr>
        <w:t>.</w:t>
      </w:r>
      <w:bookmarkEnd w:id="43"/>
    </w:p>
    <w:p w:rsidR="00F82DD6" w:rsidRDefault="00F82DD6">
      <w:pPr>
        <w:pStyle w:val="P00"/>
        <w:spacing w:before="72"/>
        <w:ind w:left="0" w:right="1134"/>
        <w:rPr>
          <w:rStyle w:val="default"/>
          <w:rFonts w:cs="FrankRuehl" w:hint="cs"/>
          <w:rtl/>
        </w:rPr>
      </w:pPr>
    </w:p>
    <w:p w:rsidR="00F82DD6" w:rsidRDefault="00F82DD6" w:rsidP="007A1700">
      <w:pPr>
        <w:pStyle w:val="P00"/>
        <w:spacing w:before="72"/>
        <w:ind w:left="0" w:right="1134"/>
        <w:rPr>
          <w:rStyle w:val="default"/>
          <w:rFonts w:cs="FrankRuehl"/>
          <w:rtl/>
        </w:rPr>
      </w:pPr>
      <w:bookmarkStart w:id="44" w:name="Seif22"/>
      <w:bookmarkEnd w:id="44"/>
      <w:r>
        <w:rPr>
          <w:lang w:val="he-IL"/>
        </w:rPr>
        <w:pict>
          <v:rect id="_x0000_s2079" style="position:absolute;left:0;text-align:left;margin-left:464.5pt;margin-top:8.05pt;width:75.05pt;height:27.1pt;z-index:251615744" o:allowincell="f" filled="f" stroked="f" strokecolor="lime" strokeweight=".25pt">
            <v:textbox style="mso-next-textbox:#_x0000_s2079" inset="0,0,0,0">
              <w:txbxContent>
                <w:p w:rsidR="00EC5BA8" w:rsidRDefault="00EC5BA8">
                  <w:pPr>
                    <w:spacing w:line="160" w:lineRule="exact"/>
                    <w:jc w:val="left"/>
                    <w:rPr>
                      <w:rFonts w:cs="Miriam"/>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רואה </w:t>
                  </w:r>
                  <w:r>
                    <w:rPr>
                      <w:rFonts w:cs="Miriam"/>
                      <w:sz w:val="18"/>
                      <w:szCs w:val="18"/>
                      <w:rtl/>
                    </w:rPr>
                    <w:t>ח</w:t>
                  </w:r>
                  <w:r>
                    <w:rPr>
                      <w:rFonts w:cs="Miriam" w:hint="cs"/>
                      <w:sz w:val="18"/>
                      <w:szCs w:val="18"/>
                      <w:rtl/>
                    </w:rPr>
                    <w:t>שב</w:t>
                  </w:r>
                  <w:r>
                    <w:rPr>
                      <w:rFonts w:cs="Miriam"/>
                      <w:sz w:val="18"/>
                      <w:szCs w:val="18"/>
                      <w:rtl/>
                    </w:rPr>
                    <w:t>ון</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txbxContent>
            </v:textbox>
            <w10:anchorlock/>
          </v:rect>
        </w:pict>
      </w:r>
      <w:r>
        <w:rPr>
          <w:rStyle w:val="big-number"/>
          <w:rFonts w:cs="Miriam"/>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סיע</w:t>
      </w:r>
      <w:r>
        <w:rPr>
          <w:rStyle w:val="default"/>
          <w:rFonts w:cs="FrankRuehl"/>
          <w:rtl/>
        </w:rPr>
        <w:t>ה</w:t>
      </w:r>
      <w:r>
        <w:rPr>
          <w:rStyle w:val="default"/>
          <w:rFonts w:cs="FrankRuehl" w:hint="cs"/>
          <w:rtl/>
        </w:rPr>
        <w:t xml:space="preserve"> או רשימת מועמדים תמנה לה רואה חשבון לביקורת חשבונותיה ולמתן חוות דעת לפי סעיף 10(ד1).</w:t>
      </w:r>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רוא</w:t>
      </w:r>
      <w:r>
        <w:rPr>
          <w:rStyle w:val="default"/>
          <w:rFonts w:cs="FrankRuehl"/>
          <w:rtl/>
        </w:rPr>
        <w:t>ה</w:t>
      </w:r>
      <w:r>
        <w:rPr>
          <w:rStyle w:val="default"/>
          <w:rFonts w:cs="FrankRuehl" w:hint="cs"/>
          <w:rtl/>
        </w:rPr>
        <w:t xml:space="preserve"> החשבון, שהודעה על מינויו נמסרה לפי סעיף 6(א)(4) ונתן הסכמתו לשמש בתפקיד (להלן </w:t>
      </w:r>
      <w:r>
        <w:rPr>
          <w:rStyle w:val="default"/>
          <w:rFonts w:cs="FrankRuehl"/>
          <w:rtl/>
        </w:rPr>
        <w:t>–</w:t>
      </w:r>
      <w:r>
        <w:rPr>
          <w:rStyle w:val="default"/>
          <w:rFonts w:cs="FrankRuehl" w:hint="cs"/>
          <w:rtl/>
        </w:rPr>
        <w:t xml:space="preserve"> רו</w:t>
      </w:r>
      <w:r>
        <w:rPr>
          <w:rStyle w:val="default"/>
          <w:rFonts w:cs="FrankRuehl"/>
          <w:rtl/>
        </w:rPr>
        <w:t>א</w:t>
      </w:r>
      <w:r>
        <w:rPr>
          <w:rStyle w:val="default"/>
          <w:rFonts w:cs="FrankRuehl" w:hint="cs"/>
          <w:rtl/>
        </w:rPr>
        <w:t>ה החשבון), ימשיך ל</w:t>
      </w:r>
      <w:r>
        <w:rPr>
          <w:rStyle w:val="default"/>
          <w:rFonts w:cs="FrankRuehl"/>
          <w:rtl/>
        </w:rPr>
        <w:t>כ</w:t>
      </w:r>
      <w:r>
        <w:rPr>
          <w:rStyle w:val="default"/>
          <w:rFonts w:cs="FrankRuehl" w:hint="cs"/>
          <w:rtl/>
        </w:rPr>
        <w:t xml:space="preserve">הן </w:t>
      </w:r>
      <w:r>
        <w:rPr>
          <w:rStyle w:val="default"/>
          <w:rFonts w:cs="FrankRuehl"/>
          <w:rtl/>
        </w:rPr>
        <w:t>כ</w:t>
      </w:r>
      <w:r>
        <w:rPr>
          <w:rStyle w:val="default"/>
          <w:rFonts w:cs="FrankRuehl" w:hint="cs"/>
          <w:rtl/>
        </w:rPr>
        <w:t>ל עוד לא מונה אחר במקומו.</w:t>
      </w:r>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התפ</w:t>
      </w:r>
      <w:r>
        <w:rPr>
          <w:rStyle w:val="default"/>
          <w:rFonts w:cs="FrankRuehl"/>
          <w:rtl/>
        </w:rPr>
        <w:t>ט</w:t>
      </w:r>
      <w:r>
        <w:rPr>
          <w:rStyle w:val="default"/>
          <w:rFonts w:cs="FrankRuehl" w:hint="cs"/>
          <w:rtl/>
        </w:rPr>
        <w:t>ר רואה החשבון או נבצר ממנו למלא את תפקידו, תמנה הסיעה או רשימת המועמדי</w:t>
      </w:r>
      <w:r>
        <w:rPr>
          <w:rStyle w:val="default"/>
          <w:rFonts w:cs="FrankRuehl"/>
          <w:rtl/>
        </w:rPr>
        <w:t>ם</w:t>
      </w:r>
      <w:r>
        <w:rPr>
          <w:rStyle w:val="default"/>
          <w:rFonts w:cs="FrankRuehl" w:hint="cs"/>
          <w:rtl/>
        </w:rPr>
        <w:t>, תו</w:t>
      </w:r>
      <w:r>
        <w:rPr>
          <w:rStyle w:val="default"/>
          <w:rFonts w:cs="FrankRuehl"/>
          <w:rtl/>
        </w:rPr>
        <w:t>ך</w:t>
      </w:r>
      <w:r>
        <w:rPr>
          <w:rStyle w:val="default"/>
          <w:rFonts w:cs="FrankRuehl" w:hint="cs"/>
          <w:rtl/>
        </w:rPr>
        <w:t xml:space="preserve"> שלושים ימים מהיום שנודע לה על כך, רואה חשבון א</w:t>
      </w:r>
      <w:r>
        <w:rPr>
          <w:rStyle w:val="default"/>
          <w:rFonts w:cs="FrankRuehl"/>
          <w:rtl/>
        </w:rPr>
        <w:t>ח</w:t>
      </w:r>
      <w:r>
        <w:rPr>
          <w:rStyle w:val="default"/>
          <w:rFonts w:cs="FrankRuehl" w:hint="cs"/>
          <w:rtl/>
        </w:rPr>
        <w:t>ר במקומו.</w:t>
      </w:r>
    </w:p>
    <w:p w:rsidR="00F82DD6" w:rsidRDefault="00F82DD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מבק</w:t>
      </w:r>
      <w:r>
        <w:rPr>
          <w:rStyle w:val="default"/>
          <w:rFonts w:cs="FrankRuehl"/>
          <w:rtl/>
        </w:rPr>
        <w:t>ר</w:t>
      </w:r>
      <w:r>
        <w:rPr>
          <w:rStyle w:val="default"/>
          <w:rFonts w:cs="FrankRuehl" w:hint="cs"/>
          <w:rtl/>
        </w:rPr>
        <w:t xml:space="preserve"> המדינה רשאי לקבוע קווים מנחים לרואי החשבון שנתמנו לענין חוק זה בדבר ד</w:t>
      </w:r>
      <w:r>
        <w:rPr>
          <w:rStyle w:val="default"/>
          <w:rFonts w:cs="FrankRuehl"/>
          <w:rtl/>
        </w:rPr>
        <w:t>רכים</w:t>
      </w:r>
      <w:r>
        <w:rPr>
          <w:rStyle w:val="default"/>
          <w:rFonts w:cs="FrankRuehl" w:hint="cs"/>
          <w:rtl/>
        </w:rPr>
        <w:t xml:space="preserve"> ונהלים לבדיקת החשבונות של הסיעות ושל רשימות המועמדים.</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45" w:name="Rov61"/>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152"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116 (</w:t>
      </w:r>
      <w:hyperlink r:id="rId15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Default="00F82DD6">
      <w:pPr>
        <w:pStyle w:val="P00"/>
        <w:spacing w:before="0"/>
        <w:ind w:left="0" w:right="1134"/>
        <w:rPr>
          <w:rStyle w:val="default"/>
          <w:rFonts w:cs="FrankRuehl" w:hint="cs"/>
          <w:b/>
          <w:bCs/>
          <w:sz w:val="2"/>
          <w:szCs w:val="2"/>
          <w:shd w:val="clear" w:color="auto" w:fill="FFFF99"/>
          <w:rtl/>
        </w:rPr>
      </w:pPr>
      <w:r w:rsidRPr="007B52D4">
        <w:rPr>
          <w:rStyle w:val="default"/>
          <w:rFonts w:cs="FrankRuehl" w:hint="cs"/>
          <w:b/>
          <w:bCs/>
          <w:vanish/>
          <w:szCs w:val="20"/>
          <w:shd w:val="clear" w:color="auto" w:fill="FFFF99"/>
          <w:rtl/>
        </w:rPr>
        <w:t>הוספת סעיף 5א</w:t>
      </w:r>
      <w:bookmarkEnd w:id="45"/>
    </w:p>
    <w:p w:rsidR="00F82DD6" w:rsidRDefault="00F82DD6" w:rsidP="00116350">
      <w:pPr>
        <w:pStyle w:val="P00"/>
        <w:spacing w:before="72"/>
        <w:ind w:left="0" w:right="1134"/>
        <w:rPr>
          <w:rStyle w:val="default"/>
          <w:rFonts w:cs="FrankRuehl" w:hint="cs"/>
          <w:rtl/>
        </w:rPr>
      </w:pPr>
      <w:bookmarkStart w:id="46" w:name="Seif23"/>
      <w:bookmarkEnd w:id="46"/>
      <w:r>
        <w:rPr>
          <w:lang w:val="he-IL"/>
        </w:rPr>
        <w:pict>
          <v:rect id="_x0000_s2080" style="position:absolute;left:0;text-align:left;margin-left:464.5pt;margin-top:8.05pt;width:75.05pt;height:42pt;z-index:251616768" o:allowincell="f" filled="f" stroked="f" strokecolor="lime" strokeweight=".25pt">
            <v:textbox inset="0,0,0,0">
              <w:txbxContent>
                <w:p w:rsidR="00EC5BA8" w:rsidRDefault="00EC5BA8">
                  <w:pPr>
                    <w:spacing w:line="160" w:lineRule="exact"/>
                    <w:jc w:val="left"/>
                    <w:rPr>
                      <w:rFonts w:cs="Miriam"/>
                      <w:sz w:val="18"/>
                      <w:szCs w:val="18"/>
                      <w:rtl/>
                    </w:rPr>
                  </w:pPr>
                  <w:r>
                    <w:rPr>
                      <w:rFonts w:cs="Miriam"/>
                      <w:sz w:val="18"/>
                      <w:szCs w:val="18"/>
                      <w:rtl/>
                    </w:rPr>
                    <w:t>ת</w:t>
                  </w:r>
                  <w:r>
                    <w:rPr>
                      <w:rFonts w:cs="Miriam" w:hint="cs"/>
                      <w:sz w:val="18"/>
                      <w:szCs w:val="18"/>
                      <w:rtl/>
                    </w:rPr>
                    <w:t>נאי</w:t>
                  </w:r>
                  <w:r>
                    <w:rPr>
                      <w:rFonts w:cs="Miriam"/>
                      <w:sz w:val="18"/>
                      <w:szCs w:val="18"/>
                      <w:rtl/>
                    </w:rPr>
                    <w:t>ם</w:t>
                  </w:r>
                  <w:r>
                    <w:rPr>
                      <w:rFonts w:cs="Miriam" w:hint="cs"/>
                      <w:sz w:val="18"/>
                      <w:szCs w:val="18"/>
                      <w:rtl/>
                    </w:rPr>
                    <w:t xml:space="preserve"> לתשלום </w:t>
                  </w:r>
                </w:p>
                <w:p w:rsidR="00EC5BA8" w:rsidRDefault="00EC5BA8">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18) </w:t>
                  </w:r>
                </w:p>
                <w:p w:rsidR="00EC5BA8" w:rsidRDefault="00EC5BA8">
                  <w:pPr>
                    <w:spacing w:line="160" w:lineRule="exact"/>
                    <w:jc w:val="left"/>
                    <w:rPr>
                      <w:rFonts w:cs="Miriam" w:hint="cs"/>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p w:rsidR="00EC5BA8" w:rsidRDefault="00EC5BA8">
                  <w:pPr>
                    <w:spacing w:line="160" w:lineRule="exact"/>
                    <w:jc w:val="left"/>
                    <w:rPr>
                      <w:rFonts w:cs="Miriam" w:hint="cs"/>
                      <w:noProof/>
                      <w:sz w:val="18"/>
                      <w:szCs w:val="18"/>
                      <w:rtl/>
                    </w:rPr>
                  </w:pPr>
                  <w:r>
                    <w:rPr>
                      <w:rFonts w:cs="Miriam" w:hint="cs"/>
                      <w:noProof/>
                      <w:sz w:val="18"/>
                      <w:szCs w:val="18"/>
                      <w:rtl/>
                    </w:rPr>
                    <w:t>(תיקון מס' 33) תשע"ה-2014</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תנא</w:t>
      </w:r>
      <w:r>
        <w:rPr>
          <w:rStyle w:val="default"/>
          <w:rFonts w:cs="FrankRuehl"/>
          <w:rtl/>
        </w:rPr>
        <w:t>י</w:t>
      </w:r>
      <w:r>
        <w:rPr>
          <w:rStyle w:val="default"/>
          <w:rFonts w:cs="FrankRuehl" w:hint="cs"/>
          <w:rtl/>
        </w:rPr>
        <w:t xml:space="preserve"> קודם לתשלום הסכומים למימון הוצאות הבחירות</w:t>
      </w:r>
      <w:r>
        <w:rPr>
          <w:rStyle w:val="default"/>
          <w:rFonts w:cs="FrankRuehl"/>
          <w:rtl/>
        </w:rPr>
        <w:t xml:space="preserve"> </w:t>
      </w:r>
      <w:r>
        <w:rPr>
          <w:rStyle w:val="default"/>
          <w:rFonts w:cs="FrankRuehl" w:hint="cs"/>
          <w:rtl/>
        </w:rPr>
        <w:t>ולמ</w:t>
      </w:r>
      <w:r>
        <w:rPr>
          <w:rStyle w:val="default"/>
          <w:rFonts w:cs="FrankRuehl"/>
          <w:rtl/>
        </w:rPr>
        <w:t>י</w:t>
      </w:r>
      <w:r>
        <w:rPr>
          <w:rStyle w:val="default"/>
          <w:rFonts w:cs="FrankRuehl" w:hint="cs"/>
          <w:rtl/>
        </w:rPr>
        <w:t xml:space="preserve">מון ההוצאות השוטפות הוא, </w:t>
      </w:r>
      <w:r w:rsidR="00116350" w:rsidRPr="00116350">
        <w:rPr>
          <w:rStyle w:val="default"/>
          <w:rFonts w:cs="FrankRuehl" w:hint="cs"/>
          <w:rtl/>
        </w:rPr>
        <w:t>שהחל מהיום הקובע</w:t>
      </w:r>
      <w:r>
        <w:rPr>
          <w:rStyle w:val="default"/>
          <w:rFonts w:cs="FrankRuehl" w:hint="cs"/>
          <w:rtl/>
        </w:rPr>
        <w:t xml:space="preserve"> ובסיעה חדשה </w:t>
      </w:r>
      <w:r>
        <w:rPr>
          <w:rStyle w:val="default"/>
          <w:rFonts w:cs="FrankRuehl"/>
          <w:rtl/>
        </w:rPr>
        <w:t>–</w:t>
      </w:r>
      <w:r>
        <w:rPr>
          <w:rStyle w:val="default"/>
          <w:rFonts w:cs="FrankRuehl" w:hint="cs"/>
          <w:rtl/>
        </w:rPr>
        <w:t xml:space="preserve"> </w:t>
      </w:r>
      <w:r w:rsidR="00116350">
        <w:rPr>
          <w:rStyle w:val="default"/>
          <w:rFonts w:cs="FrankRuehl" w:hint="cs"/>
          <w:rtl/>
        </w:rPr>
        <w:t>מהיום</w:t>
      </w:r>
      <w:r>
        <w:rPr>
          <w:rStyle w:val="default"/>
          <w:rFonts w:cs="FrankRuehl" w:hint="cs"/>
          <w:rtl/>
        </w:rPr>
        <w:t xml:space="preserve"> שבו הוכרה כסיעה </w:t>
      </w:r>
      <w:r>
        <w:rPr>
          <w:rStyle w:val="default"/>
          <w:rFonts w:cs="FrankRuehl"/>
          <w:rtl/>
        </w:rPr>
        <w:t>–</w:t>
      </w:r>
    </w:p>
    <w:p w:rsidR="00F82DD6" w:rsidRDefault="00F82D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הוד</w:t>
      </w:r>
      <w:r>
        <w:rPr>
          <w:rStyle w:val="default"/>
          <w:rFonts w:cs="FrankRuehl"/>
          <w:rtl/>
        </w:rPr>
        <w:t>י</w:t>
      </w:r>
      <w:r>
        <w:rPr>
          <w:rStyle w:val="default"/>
          <w:rFonts w:cs="FrankRuehl" w:hint="cs"/>
          <w:rtl/>
        </w:rPr>
        <w:t>עה הסיעה ליושב-ראש הכנסת את שמותיהם של לא פחות משניים ולא יותר משמונה נציגים שיהיו מוסמכים לפעול בשם הסיעה לענ</w:t>
      </w:r>
      <w:r>
        <w:rPr>
          <w:rStyle w:val="default"/>
          <w:rFonts w:cs="FrankRuehl"/>
          <w:rtl/>
        </w:rPr>
        <w:t>ין</w:t>
      </w:r>
      <w:r>
        <w:rPr>
          <w:rStyle w:val="default"/>
          <w:rFonts w:cs="FrankRuehl" w:hint="cs"/>
          <w:rtl/>
        </w:rPr>
        <w:t xml:space="preserve"> חוק זה </w:t>
      </w:r>
      <w:r>
        <w:rPr>
          <w:rStyle w:val="default"/>
          <w:rFonts w:cs="FrankRuehl"/>
          <w:rtl/>
        </w:rPr>
        <w:t>(</w:t>
      </w:r>
      <w:r>
        <w:rPr>
          <w:rStyle w:val="default"/>
          <w:rFonts w:cs="FrankRuehl" w:hint="cs"/>
          <w:rtl/>
        </w:rPr>
        <w:t>לה</w:t>
      </w:r>
      <w:r>
        <w:rPr>
          <w:rStyle w:val="default"/>
          <w:rFonts w:cs="FrankRuehl"/>
          <w:rtl/>
        </w:rPr>
        <w:t>לן –</w:t>
      </w:r>
      <w:r>
        <w:rPr>
          <w:rStyle w:val="default"/>
          <w:rFonts w:cs="FrankRuehl" w:hint="cs"/>
          <w:rtl/>
        </w:rPr>
        <w:t xml:space="preserve"> הנ</w:t>
      </w:r>
      <w:r>
        <w:rPr>
          <w:rStyle w:val="default"/>
          <w:rFonts w:cs="FrankRuehl"/>
          <w:rtl/>
        </w:rPr>
        <w:t>צ</w:t>
      </w:r>
      <w:r>
        <w:rPr>
          <w:rStyle w:val="default"/>
          <w:rFonts w:cs="FrankRuehl" w:hint="cs"/>
          <w:rtl/>
        </w:rPr>
        <w:t>י</w:t>
      </w:r>
      <w:r>
        <w:rPr>
          <w:rStyle w:val="default"/>
          <w:rFonts w:cs="FrankRuehl"/>
          <w:rtl/>
        </w:rPr>
        <w:t>ג</w:t>
      </w:r>
      <w:r>
        <w:rPr>
          <w:rStyle w:val="default"/>
          <w:rFonts w:cs="FrankRuehl" w:hint="cs"/>
          <w:rtl/>
        </w:rPr>
        <w:t>ים); להודעה תצורף הסכמת הנציגים; אחד לפחות מן הנציגים יהיה חבר הכנסת ועל אחד מהם לפחות יצ</w:t>
      </w:r>
      <w:r>
        <w:rPr>
          <w:rStyle w:val="default"/>
          <w:rFonts w:cs="FrankRuehl"/>
          <w:rtl/>
        </w:rPr>
        <w:t>הירו</w:t>
      </w:r>
      <w:r>
        <w:rPr>
          <w:rStyle w:val="default"/>
          <w:rFonts w:cs="FrankRuehl" w:hint="cs"/>
          <w:rtl/>
        </w:rPr>
        <w:t xml:space="preserve"> הסיעה והוא עצמו שהוא בקיא במשק הכספים של הסיעה;</w:t>
      </w:r>
    </w:p>
    <w:p w:rsidR="00F82DD6" w:rsidRDefault="00F82D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הגי</w:t>
      </w:r>
      <w:r>
        <w:rPr>
          <w:rStyle w:val="default"/>
          <w:rFonts w:cs="FrankRuehl"/>
          <w:rtl/>
        </w:rPr>
        <w:t>ש</w:t>
      </w:r>
      <w:r>
        <w:rPr>
          <w:rStyle w:val="default"/>
          <w:rFonts w:cs="FrankRuehl" w:hint="cs"/>
          <w:rtl/>
        </w:rPr>
        <w:t>ה הסיעה ליושב-ראש הכנסת הצהרה חתומה בידי נציגיה, שהסיעה עשתה את כל הדרוש כדי להבטיח</w:t>
      </w:r>
      <w:r>
        <w:rPr>
          <w:rStyle w:val="default"/>
          <w:rFonts w:cs="FrankRuehl"/>
          <w:rtl/>
        </w:rPr>
        <w:t xml:space="preserve"> נ</w:t>
      </w:r>
      <w:r>
        <w:rPr>
          <w:rStyle w:val="default"/>
          <w:rFonts w:cs="FrankRuehl" w:hint="cs"/>
          <w:rtl/>
        </w:rPr>
        <w:t>יהול נאו</w:t>
      </w:r>
      <w:r>
        <w:rPr>
          <w:rStyle w:val="default"/>
          <w:rFonts w:cs="FrankRuehl"/>
          <w:rtl/>
        </w:rPr>
        <w:t>ת</w:t>
      </w:r>
      <w:r>
        <w:rPr>
          <w:rStyle w:val="default"/>
          <w:rFonts w:cs="FrankRuehl" w:hint="cs"/>
          <w:rtl/>
        </w:rPr>
        <w:t xml:space="preserve"> ש</w:t>
      </w:r>
      <w:r>
        <w:rPr>
          <w:rStyle w:val="default"/>
          <w:rFonts w:cs="FrankRuehl"/>
          <w:rtl/>
        </w:rPr>
        <w:t>ל ח</w:t>
      </w:r>
      <w:r>
        <w:rPr>
          <w:rStyle w:val="default"/>
          <w:rFonts w:cs="FrankRuehl" w:hint="cs"/>
          <w:rtl/>
        </w:rPr>
        <w:t>שבון ה</w:t>
      </w:r>
      <w:r>
        <w:rPr>
          <w:rStyle w:val="default"/>
          <w:rFonts w:cs="FrankRuehl"/>
          <w:rtl/>
        </w:rPr>
        <w:t>כ</w:t>
      </w:r>
      <w:r>
        <w:rPr>
          <w:rStyle w:val="default"/>
          <w:rFonts w:cs="FrankRuehl" w:hint="cs"/>
          <w:rtl/>
        </w:rPr>
        <w:t>נסותיה והוצאותיה בהתאם להנחיות מבקר המדינה לענין זה;</w:t>
      </w:r>
    </w:p>
    <w:p w:rsidR="00F82DD6" w:rsidRDefault="00F82DD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הוד</w:t>
      </w:r>
      <w:r>
        <w:rPr>
          <w:rStyle w:val="default"/>
          <w:rFonts w:cs="FrankRuehl"/>
          <w:rtl/>
        </w:rPr>
        <w:t>י</w:t>
      </w:r>
      <w:r>
        <w:rPr>
          <w:rStyle w:val="default"/>
          <w:rFonts w:cs="FrankRuehl" w:hint="cs"/>
          <w:rtl/>
        </w:rPr>
        <w:t xml:space="preserve">עה הסיעה ליושב-ראש הכנסת את </w:t>
      </w:r>
      <w:r>
        <w:rPr>
          <w:rStyle w:val="default"/>
          <w:rFonts w:cs="FrankRuehl"/>
          <w:rtl/>
        </w:rPr>
        <w:t>מספר</w:t>
      </w:r>
      <w:r>
        <w:rPr>
          <w:rStyle w:val="default"/>
          <w:rFonts w:cs="FrankRuehl" w:hint="cs"/>
          <w:rtl/>
        </w:rPr>
        <w:t xml:space="preserve"> חשבונה או חשבונותיה בבנק או בבנקים;</w:t>
      </w:r>
    </w:p>
    <w:p w:rsidR="00F82DD6" w:rsidRDefault="00F82DD6">
      <w:pPr>
        <w:pStyle w:val="P22"/>
        <w:spacing w:before="72"/>
        <w:ind w:left="1021" w:right="1134"/>
        <w:rPr>
          <w:rStyle w:val="default"/>
          <w:rFonts w:cs="FrankRuehl"/>
          <w:rtl/>
        </w:rPr>
      </w:pPr>
      <w:r>
        <w:rPr>
          <w:lang w:val="he-IL"/>
        </w:rPr>
        <w:pict>
          <v:rect id="_x0000_s2081" style="position:absolute;left:0;text-align:left;margin-left:464.5pt;margin-top:8.05pt;width:75.05pt;height:16pt;z-index:251617792" o:allowincell="f" filled="f" stroked="f" strokecolor="lime" strokeweight=".25pt">
            <v:textbox style="mso-next-textbox:#_x0000_s2081" inset="0,0,0,0">
              <w:txbxContent>
                <w:p w:rsidR="00EC5BA8" w:rsidRDefault="00EC5BA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txbxContent>
            </v:textbox>
            <w10:anchorlock/>
          </v:rect>
        </w:pict>
      </w:r>
      <w:r>
        <w:rPr>
          <w:rStyle w:val="default"/>
          <w:rFonts w:cs="FrankRuehl"/>
          <w:rtl/>
        </w:rPr>
        <w:t>(4)</w:t>
      </w:r>
      <w:r>
        <w:rPr>
          <w:rStyle w:val="default"/>
          <w:rFonts w:cs="FrankRuehl"/>
          <w:rtl/>
        </w:rPr>
        <w:tab/>
      </w:r>
      <w:r>
        <w:rPr>
          <w:rStyle w:val="default"/>
          <w:rFonts w:cs="FrankRuehl" w:hint="cs"/>
          <w:rtl/>
        </w:rPr>
        <w:t>הוד</w:t>
      </w:r>
      <w:r>
        <w:rPr>
          <w:rStyle w:val="default"/>
          <w:rFonts w:cs="FrankRuehl"/>
          <w:rtl/>
        </w:rPr>
        <w:t>י</w:t>
      </w:r>
      <w:r>
        <w:rPr>
          <w:rStyle w:val="default"/>
          <w:rFonts w:cs="FrankRuehl" w:hint="cs"/>
          <w:rtl/>
        </w:rPr>
        <w:t>עה הסיעה או רשימת המועמדים ליושב ראש הכנסת את שם רואה החשבון שלה ומענו ופרטים נוספים לגבי</w:t>
      </w:r>
      <w:r>
        <w:rPr>
          <w:rStyle w:val="default"/>
          <w:rFonts w:cs="FrankRuehl"/>
          <w:rtl/>
        </w:rPr>
        <w:t>ו</w:t>
      </w:r>
      <w:r>
        <w:rPr>
          <w:rStyle w:val="default"/>
          <w:rFonts w:cs="FrankRuehl" w:hint="cs"/>
          <w:rtl/>
        </w:rPr>
        <w:t xml:space="preserve"> שקבע יושב ראש</w:t>
      </w:r>
      <w:r>
        <w:rPr>
          <w:rStyle w:val="default"/>
          <w:rFonts w:cs="FrankRuehl"/>
          <w:rtl/>
        </w:rPr>
        <w:t xml:space="preserve"> </w:t>
      </w:r>
      <w:r>
        <w:rPr>
          <w:rStyle w:val="default"/>
          <w:rFonts w:cs="FrankRuehl" w:hint="cs"/>
          <w:rtl/>
        </w:rPr>
        <w:t>הכנ</w:t>
      </w:r>
      <w:r>
        <w:rPr>
          <w:rStyle w:val="default"/>
          <w:rFonts w:cs="FrankRuehl"/>
          <w:rtl/>
        </w:rPr>
        <w:t>ס</w:t>
      </w:r>
      <w:r>
        <w:rPr>
          <w:rStyle w:val="default"/>
          <w:rFonts w:cs="FrankRuehl" w:hint="cs"/>
          <w:rtl/>
        </w:rPr>
        <w:t>ת, וצירפה כתב הסכמה של רואה החשבון לשמש בתפקידו.</w:t>
      </w:r>
    </w:p>
    <w:p w:rsidR="00F82DD6" w:rsidRDefault="00116350">
      <w:pPr>
        <w:pStyle w:val="P00"/>
        <w:spacing w:before="72"/>
        <w:ind w:left="0" w:right="1134"/>
        <w:rPr>
          <w:rStyle w:val="default"/>
          <w:rFonts w:cs="FrankRuehl" w:hint="cs"/>
          <w:rtl/>
        </w:rPr>
      </w:pPr>
      <w:r>
        <w:rPr>
          <w:rFonts w:cs="FrankRuehl"/>
          <w:sz w:val="26"/>
          <w:rtl/>
          <w:lang w:eastAsia="en-US"/>
        </w:rPr>
        <w:pict>
          <v:shape id="_x0000_s2243" type="#_x0000_t202" style="position:absolute;left:0;text-align:left;margin-left:470.35pt;margin-top:7.1pt;width:1in;height:16.8pt;z-index:251691520" filled="f" stroked="f">
            <v:textbox inset="1mm,0,1mm,0">
              <w:txbxContent>
                <w:p w:rsidR="00EC5BA8" w:rsidRDefault="00EC5BA8" w:rsidP="00116350">
                  <w:pPr>
                    <w:spacing w:line="160" w:lineRule="exact"/>
                    <w:jc w:val="left"/>
                    <w:rPr>
                      <w:rFonts w:cs="Miriam" w:hint="cs"/>
                      <w:noProof/>
                      <w:sz w:val="18"/>
                      <w:szCs w:val="18"/>
                      <w:rtl/>
                    </w:rPr>
                  </w:pPr>
                  <w:r>
                    <w:rPr>
                      <w:rFonts w:cs="Miriam" w:hint="cs"/>
                      <w:noProof/>
                      <w:sz w:val="18"/>
                      <w:szCs w:val="18"/>
                      <w:rtl/>
                    </w:rPr>
                    <w:t>(תיקון מס' 33) תשע"ה-2014</w:t>
                  </w:r>
                </w:p>
              </w:txbxContent>
            </v:textbox>
          </v:shape>
        </w:pict>
      </w:r>
      <w:r w:rsidR="00F82DD6">
        <w:rPr>
          <w:rFonts w:cs="FrankRuehl"/>
          <w:sz w:val="26"/>
          <w:rtl/>
        </w:rPr>
        <w:tab/>
      </w:r>
      <w:r w:rsidR="00F82DD6">
        <w:rPr>
          <w:rStyle w:val="default"/>
          <w:rFonts w:cs="FrankRuehl"/>
          <w:rtl/>
        </w:rPr>
        <w:t>(</w:t>
      </w:r>
      <w:r w:rsidR="00F82DD6">
        <w:rPr>
          <w:rStyle w:val="default"/>
          <w:rFonts w:cs="FrankRuehl" w:hint="cs"/>
          <w:rtl/>
        </w:rPr>
        <w:t>ב)</w:t>
      </w:r>
      <w:r w:rsidR="00F82DD6">
        <w:rPr>
          <w:rStyle w:val="default"/>
          <w:rFonts w:cs="FrankRuehl"/>
          <w:rtl/>
        </w:rPr>
        <w:tab/>
      </w:r>
      <w:r w:rsidR="00F82DD6">
        <w:rPr>
          <w:rStyle w:val="default"/>
          <w:rFonts w:cs="FrankRuehl" w:hint="cs"/>
          <w:rtl/>
        </w:rPr>
        <w:t>סיע</w:t>
      </w:r>
      <w:r w:rsidR="00F82DD6">
        <w:rPr>
          <w:rStyle w:val="default"/>
          <w:rFonts w:cs="FrankRuehl"/>
          <w:rtl/>
        </w:rPr>
        <w:t>ה</w:t>
      </w:r>
      <w:r w:rsidR="00F82DD6">
        <w:rPr>
          <w:rStyle w:val="default"/>
          <w:rFonts w:cs="FrankRuehl" w:hint="cs"/>
          <w:rtl/>
        </w:rPr>
        <w:t xml:space="preserve"> רשאית בכל ע</w:t>
      </w:r>
      <w:r w:rsidR="00F82DD6">
        <w:rPr>
          <w:rStyle w:val="default"/>
          <w:rFonts w:cs="FrankRuehl"/>
          <w:rtl/>
        </w:rPr>
        <w:t>ת לה</w:t>
      </w:r>
      <w:r w:rsidR="00F82DD6">
        <w:rPr>
          <w:rStyle w:val="default"/>
          <w:rFonts w:cs="FrankRuehl" w:hint="cs"/>
          <w:rtl/>
        </w:rPr>
        <w:t>חליף נציגיה או להוסיף עליהם, ובלבד שהודיעה על כך ליושב-ראש הכנסת ושהנציגים יתאימו לדרישות האמורות בסעיף קטן (א)(1); היא גם רשאית להודיע ליוש</w:t>
      </w:r>
      <w:r w:rsidR="00F82DD6">
        <w:rPr>
          <w:rStyle w:val="default"/>
          <w:rFonts w:cs="FrankRuehl"/>
          <w:rtl/>
        </w:rPr>
        <w:t>ב-</w:t>
      </w:r>
      <w:r w:rsidR="00F82DD6">
        <w:rPr>
          <w:rStyle w:val="default"/>
          <w:rFonts w:cs="FrankRuehl" w:hint="cs"/>
          <w:rtl/>
        </w:rPr>
        <w:t>ראש הכנסת ע</w:t>
      </w:r>
      <w:r w:rsidR="00F82DD6">
        <w:rPr>
          <w:rStyle w:val="default"/>
          <w:rFonts w:cs="FrankRuehl"/>
          <w:rtl/>
        </w:rPr>
        <w:t>ל</w:t>
      </w:r>
      <w:r w:rsidR="00F82DD6">
        <w:rPr>
          <w:rStyle w:val="default"/>
          <w:rFonts w:cs="FrankRuehl" w:hint="cs"/>
          <w:rtl/>
        </w:rPr>
        <w:t xml:space="preserve"> </w:t>
      </w:r>
      <w:r w:rsidR="00F82DD6">
        <w:rPr>
          <w:rStyle w:val="default"/>
          <w:rFonts w:cs="FrankRuehl"/>
          <w:rtl/>
        </w:rPr>
        <w:t>ה</w:t>
      </w:r>
      <w:r w:rsidR="00F82DD6">
        <w:rPr>
          <w:rStyle w:val="default"/>
          <w:rFonts w:cs="FrankRuehl" w:hint="cs"/>
          <w:rtl/>
        </w:rPr>
        <w:t>חלפת חשבונותיה הבנקאי</w:t>
      </w:r>
      <w:r w:rsidR="00F82DD6">
        <w:rPr>
          <w:rStyle w:val="default"/>
          <w:rFonts w:cs="FrankRuehl"/>
          <w:rtl/>
        </w:rPr>
        <w:t>י</w:t>
      </w:r>
      <w:r w:rsidR="00F82DD6">
        <w:rPr>
          <w:rStyle w:val="default"/>
          <w:rFonts w:cs="FrankRuehl" w:hint="cs"/>
          <w:rtl/>
        </w:rPr>
        <w:t>ם א</w:t>
      </w:r>
      <w:r w:rsidR="00F82DD6">
        <w:rPr>
          <w:rStyle w:val="default"/>
          <w:rFonts w:cs="FrankRuehl"/>
          <w:rtl/>
        </w:rPr>
        <w:t>ו</w:t>
      </w:r>
      <w:r w:rsidR="00F82DD6">
        <w:rPr>
          <w:rStyle w:val="default"/>
          <w:rFonts w:cs="FrankRuehl" w:hint="cs"/>
          <w:rtl/>
        </w:rPr>
        <w:t xml:space="preserve"> על הוספת חשבונות כאלה</w:t>
      </w:r>
      <w:r w:rsidRPr="00116350">
        <w:rPr>
          <w:rStyle w:val="default"/>
          <w:rFonts w:cs="FrankRuehl" w:hint="cs"/>
          <w:rtl/>
        </w:rPr>
        <w:t>, ובלבד שהציגה לפניו מסמך מאת הבנק שלפיו אין בחשבון שהיא מבקשת להחליף יתרת חובה</w:t>
      </w:r>
      <w:r w:rsidR="00F82DD6">
        <w:rPr>
          <w:rStyle w:val="default"/>
          <w:rFonts w:cs="FrankRuehl" w:hint="cs"/>
          <w:rtl/>
        </w:rPr>
        <w:t>.</w:t>
      </w:r>
    </w:p>
    <w:p w:rsidR="00F82DD6" w:rsidRPr="007B52D4" w:rsidRDefault="00F82DD6">
      <w:pPr>
        <w:pStyle w:val="P00"/>
        <w:spacing w:before="0"/>
        <w:ind w:left="1021" w:right="1134"/>
        <w:rPr>
          <w:rStyle w:val="default"/>
          <w:rFonts w:cs="FrankRuehl" w:hint="cs"/>
          <w:vanish/>
          <w:color w:val="FF0000"/>
          <w:szCs w:val="20"/>
          <w:shd w:val="clear" w:color="auto" w:fill="FFFF99"/>
          <w:rtl/>
        </w:rPr>
      </w:pPr>
      <w:bookmarkStart w:id="47" w:name="Rov113"/>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1021"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1021" w:right="1134"/>
        <w:rPr>
          <w:rStyle w:val="default"/>
          <w:rFonts w:cs="FrankRuehl" w:hint="cs"/>
          <w:vanish/>
          <w:szCs w:val="20"/>
          <w:shd w:val="clear" w:color="auto" w:fill="FFFF99"/>
          <w:rtl/>
        </w:rPr>
      </w:pPr>
      <w:hyperlink r:id="rId154"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116 (</w:t>
      </w:r>
      <w:hyperlink r:id="rId15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1021"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הוספת פסקה 6(א)(4)</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10.5.1996</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18</w:t>
      </w:r>
    </w:p>
    <w:p w:rsidR="00F82DD6" w:rsidRPr="007B52D4" w:rsidRDefault="00F82DD6">
      <w:pPr>
        <w:pStyle w:val="P00"/>
        <w:spacing w:before="0"/>
        <w:ind w:left="0" w:right="1134"/>
        <w:rPr>
          <w:rStyle w:val="default"/>
          <w:rFonts w:cs="FrankRuehl" w:hint="cs"/>
          <w:vanish/>
          <w:szCs w:val="20"/>
          <w:shd w:val="clear" w:color="auto" w:fill="FFFF99"/>
          <w:rtl/>
        </w:rPr>
      </w:pPr>
      <w:hyperlink r:id="rId156" w:history="1">
        <w:r w:rsidRPr="007B52D4">
          <w:rPr>
            <w:rStyle w:val="Hyperlink"/>
            <w:rFonts w:cs="FrankRuehl" w:hint="cs"/>
            <w:vanish/>
            <w:szCs w:val="20"/>
            <w:shd w:val="clear" w:color="auto" w:fill="FFFF99"/>
            <w:rtl/>
          </w:rPr>
          <w:t xml:space="preserve">ס"ח תשנ"ו מס' </w:t>
        </w:r>
        <w:r w:rsidRPr="007B52D4">
          <w:rPr>
            <w:rStyle w:val="Hyperlink"/>
            <w:rFonts w:cs="FrankRuehl" w:hint="cs"/>
            <w:vanish/>
            <w:sz w:val="26"/>
            <w:szCs w:val="20"/>
            <w:shd w:val="clear" w:color="auto" w:fill="FFFF99"/>
            <w:rtl/>
          </w:rPr>
          <w:t>1590</w:t>
        </w:r>
      </w:hyperlink>
      <w:r w:rsidRPr="007B52D4">
        <w:rPr>
          <w:rStyle w:val="default"/>
          <w:rFonts w:cs="FrankRuehl" w:hint="cs"/>
          <w:vanish/>
          <w:szCs w:val="20"/>
          <w:shd w:val="clear" w:color="auto" w:fill="FFFF99"/>
          <w:rtl/>
        </w:rPr>
        <w:t xml:space="preserve"> מיום 10.5.1996 עמ' 312 (</w:t>
      </w:r>
      <w:hyperlink r:id="rId15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2546</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תנא</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 קודם לתשלום הסכומים למימון הוצאות הבחירות</w:t>
      </w:r>
      <w:r w:rsidRPr="007B52D4">
        <w:rPr>
          <w:rFonts w:cs="FrankRuehl"/>
          <w:vanish/>
          <w:sz w:val="22"/>
          <w:szCs w:val="22"/>
          <w:shd w:val="clear" w:color="auto" w:fill="FFFF99"/>
          <w:rtl/>
        </w:rPr>
        <w:t> </w:t>
      </w:r>
      <w:r w:rsidRPr="007B52D4">
        <w:rPr>
          <w:rStyle w:val="default"/>
          <w:rFonts w:cs="FrankRuehl" w:hint="cs"/>
          <w:vanish/>
          <w:sz w:val="22"/>
          <w:szCs w:val="22"/>
          <w:shd w:val="clear" w:color="auto" w:fill="FFFF99"/>
          <w:rtl/>
        </w:rPr>
        <w:t>ולמ</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מון ההוצאות השוטפות הוא, שתוך חמישה עשר ימים לאחר היום הקובע </w:t>
      </w:r>
      <w:r w:rsidRPr="007B52D4">
        <w:rPr>
          <w:rStyle w:val="default"/>
          <w:rFonts w:cs="FrankRuehl" w:hint="cs"/>
          <w:vanish/>
          <w:sz w:val="22"/>
          <w:szCs w:val="22"/>
          <w:u w:val="single"/>
          <w:shd w:val="clear" w:color="auto" w:fill="FFFF99"/>
          <w:rtl/>
        </w:rPr>
        <w:t xml:space="preserve">ובסיעה חדשה </w:t>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 xml:space="preserve"> תו</w:t>
      </w:r>
      <w:r w:rsidRPr="007B52D4">
        <w:rPr>
          <w:rStyle w:val="default"/>
          <w:rFonts w:cs="FrankRuehl"/>
          <w:vanish/>
          <w:sz w:val="22"/>
          <w:szCs w:val="22"/>
          <w:u w:val="single"/>
          <w:shd w:val="clear" w:color="auto" w:fill="FFFF99"/>
          <w:rtl/>
        </w:rPr>
        <w:t>ך</w:t>
      </w:r>
      <w:r w:rsidRPr="007B52D4">
        <w:rPr>
          <w:rStyle w:val="default"/>
          <w:rFonts w:cs="FrankRuehl" w:hint="cs"/>
          <w:vanish/>
          <w:sz w:val="22"/>
          <w:szCs w:val="22"/>
          <w:u w:val="single"/>
          <w:shd w:val="clear" w:color="auto" w:fill="FFFF99"/>
          <w:rtl/>
        </w:rPr>
        <w:t xml:space="preserve"> חמישה עשר ימים לאחר היום שבו הוכרה כסיעה</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w:t>
      </w:r>
    </w:p>
    <w:p w:rsidR="00116350" w:rsidRPr="007B52D4" w:rsidRDefault="00116350" w:rsidP="00116350">
      <w:pPr>
        <w:pStyle w:val="P00"/>
        <w:spacing w:before="0"/>
        <w:ind w:left="0" w:right="1134"/>
        <w:rPr>
          <w:rStyle w:val="default"/>
          <w:rFonts w:cs="FrankRuehl" w:hint="cs"/>
          <w:vanish/>
          <w:szCs w:val="20"/>
          <w:shd w:val="clear" w:color="auto" w:fill="FFFF99"/>
          <w:rtl/>
        </w:rPr>
      </w:pPr>
    </w:p>
    <w:p w:rsidR="00116350" w:rsidRPr="007B52D4" w:rsidRDefault="00116350" w:rsidP="00116350">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8.12.2014</w:t>
      </w:r>
    </w:p>
    <w:p w:rsidR="00116350" w:rsidRPr="007B52D4" w:rsidRDefault="00116350" w:rsidP="00116350">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116350" w:rsidRPr="007B52D4" w:rsidRDefault="00116350" w:rsidP="00116350">
      <w:pPr>
        <w:pStyle w:val="P00"/>
        <w:spacing w:before="0"/>
        <w:ind w:left="0" w:right="1134"/>
        <w:rPr>
          <w:rStyle w:val="default"/>
          <w:rFonts w:cs="FrankRuehl" w:hint="cs"/>
          <w:vanish/>
          <w:szCs w:val="20"/>
          <w:shd w:val="clear" w:color="auto" w:fill="FFFF99"/>
          <w:rtl/>
        </w:rPr>
      </w:pPr>
      <w:hyperlink r:id="rId158"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53 (</w:t>
      </w:r>
      <w:hyperlink r:id="rId159"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116350" w:rsidRPr="007B52D4" w:rsidRDefault="00116350" w:rsidP="00116350">
      <w:pPr>
        <w:pStyle w:val="P0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6.</w:t>
      </w: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תנא</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 קודם לתשלום הסכומים למימון הוצאות הבחירות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ולמ</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מון ההוצאות השוטפות הוא, </w:t>
      </w:r>
      <w:r w:rsidRPr="007B52D4">
        <w:rPr>
          <w:rStyle w:val="default"/>
          <w:rFonts w:cs="FrankRuehl" w:hint="cs"/>
          <w:strike/>
          <w:vanish/>
          <w:sz w:val="22"/>
          <w:szCs w:val="22"/>
          <w:shd w:val="clear" w:color="auto" w:fill="FFFF99"/>
          <w:rtl/>
        </w:rPr>
        <w:t>שתוך חמישה עשר ימים לאחר היום הקובע</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שהחל מהיום הקובע</w:t>
      </w:r>
      <w:r w:rsidRPr="007B52D4">
        <w:rPr>
          <w:rStyle w:val="default"/>
          <w:rFonts w:cs="FrankRuehl" w:hint="cs"/>
          <w:vanish/>
          <w:sz w:val="22"/>
          <w:szCs w:val="22"/>
          <w:shd w:val="clear" w:color="auto" w:fill="FFFF99"/>
          <w:rtl/>
        </w:rPr>
        <w:t xml:space="preserve"> ובסיעה חדשה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w:t>
      </w:r>
      <w:r w:rsidRPr="007B52D4">
        <w:rPr>
          <w:rStyle w:val="default"/>
          <w:rFonts w:cs="FrankRuehl" w:hint="cs"/>
          <w:strike/>
          <w:vanish/>
          <w:sz w:val="22"/>
          <w:szCs w:val="22"/>
          <w:shd w:val="clear" w:color="auto" w:fill="FFFF99"/>
          <w:rtl/>
        </w:rPr>
        <w:t>תו</w:t>
      </w:r>
      <w:r w:rsidRPr="007B52D4">
        <w:rPr>
          <w:rStyle w:val="default"/>
          <w:rFonts w:cs="FrankRuehl"/>
          <w:strike/>
          <w:vanish/>
          <w:sz w:val="22"/>
          <w:szCs w:val="22"/>
          <w:shd w:val="clear" w:color="auto" w:fill="FFFF99"/>
          <w:rtl/>
        </w:rPr>
        <w:t>ך</w:t>
      </w:r>
      <w:r w:rsidRPr="007B52D4">
        <w:rPr>
          <w:rStyle w:val="default"/>
          <w:rFonts w:cs="FrankRuehl" w:hint="cs"/>
          <w:strike/>
          <w:vanish/>
          <w:sz w:val="22"/>
          <w:szCs w:val="22"/>
          <w:shd w:val="clear" w:color="auto" w:fill="FFFF99"/>
          <w:rtl/>
        </w:rPr>
        <w:t xml:space="preserve"> חמישה עשר ימים לאחר היום</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מהיום</w:t>
      </w:r>
      <w:r w:rsidRPr="007B52D4">
        <w:rPr>
          <w:rStyle w:val="default"/>
          <w:rFonts w:cs="FrankRuehl" w:hint="cs"/>
          <w:vanish/>
          <w:sz w:val="22"/>
          <w:szCs w:val="22"/>
          <w:shd w:val="clear" w:color="auto" w:fill="FFFF99"/>
          <w:rtl/>
        </w:rPr>
        <w:t xml:space="preserve"> שבו הוכרה כסיעה </w:t>
      </w:r>
      <w:r w:rsidRPr="007B52D4">
        <w:rPr>
          <w:rStyle w:val="default"/>
          <w:rFonts w:cs="FrankRuehl"/>
          <w:vanish/>
          <w:sz w:val="22"/>
          <w:szCs w:val="22"/>
          <w:shd w:val="clear" w:color="auto" w:fill="FFFF99"/>
          <w:rtl/>
        </w:rPr>
        <w:t>–</w:t>
      </w:r>
    </w:p>
    <w:p w:rsidR="00116350" w:rsidRPr="007B52D4" w:rsidRDefault="00116350" w:rsidP="00116350">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הוד</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עה הסיעה ליושב-ראש הכנסת את שמותיהם של לא פחות משניים ולא יותר משמונה נציגים שיהיו מוסמכים לפעול בשם הסיעה לענ</w:t>
      </w:r>
      <w:r w:rsidRPr="007B52D4">
        <w:rPr>
          <w:rStyle w:val="default"/>
          <w:rFonts w:cs="FrankRuehl"/>
          <w:vanish/>
          <w:sz w:val="22"/>
          <w:szCs w:val="22"/>
          <w:shd w:val="clear" w:color="auto" w:fill="FFFF99"/>
          <w:rtl/>
        </w:rPr>
        <w:t>ין</w:t>
      </w:r>
      <w:r w:rsidRPr="007B52D4">
        <w:rPr>
          <w:rStyle w:val="default"/>
          <w:rFonts w:cs="FrankRuehl" w:hint="cs"/>
          <w:vanish/>
          <w:sz w:val="22"/>
          <w:szCs w:val="22"/>
          <w:shd w:val="clear" w:color="auto" w:fill="FFFF99"/>
          <w:rtl/>
        </w:rPr>
        <w:t xml:space="preserve"> חוק זה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לה</w:t>
      </w:r>
      <w:r w:rsidRPr="007B52D4">
        <w:rPr>
          <w:rStyle w:val="default"/>
          <w:rFonts w:cs="FrankRuehl"/>
          <w:vanish/>
          <w:sz w:val="22"/>
          <w:szCs w:val="22"/>
          <w:shd w:val="clear" w:color="auto" w:fill="FFFF99"/>
          <w:rtl/>
        </w:rPr>
        <w:t>לן –</w:t>
      </w:r>
      <w:r w:rsidRPr="007B52D4">
        <w:rPr>
          <w:rStyle w:val="default"/>
          <w:rFonts w:cs="FrankRuehl" w:hint="cs"/>
          <w:vanish/>
          <w:sz w:val="22"/>
          <w:szCs w:val="22"/>
          <w:shd w:val="clear" w:color="auto" w:fill="FFFF99"/>
          <w:rtl/>
        </w:rPr>
        <w:t xml:space="preserve"> הנ</w:t>
      </w:r>
      <w:r w:rsidRPr="007B52D4">
        <w:rPr>
          <w:rStyle w:val="default"/>
          <w:rFonts w:cs="FrankRuehl"/>
          <w:vanish/>
          <w:sz w:val="22"/>
          <w:szCs w:val="22"/>
          <w:shd w:val="clear" w:color="auto" w:fill="FFFF99"/>
          <w:rtl/>
        </w:rPr>
        <w:t>צ</w:t>
      </w:r>
      <w:r w:rsidRPr="007B52D4">
        <w:rPr>
          <w:rStyle w:val="default"/>
          <w:rFonts w:cs="FrankRuehl" w:hint="cs"/>
          <w:vanish/>
          <w:sz w:val="22"/>
          <w:szCs w:val="22"/>
          <w:shd w:val="clear" w:color="auto" w:fill="FFFF99"/>
          <w:rtl/>
        </w:rPr>
        <w:t>י</w:t>
      </w:r>
      <w:r w:rsidRPr="007B52D4">
        <w:rPr>
          <w:rStyle w:val="default"/>
          <w:rFonts w:cs="FrankRuehl"/>
          <w:vanish/>
          <w:sz w:val="22"/>
          <w:szCs w:val="22"/>
          <w:shd w:val="clear" w:color="auto" w:fill="FFFF99"/>
          <w:rtl/>
        </w:rPr>
        <w:t>ג</w:t>
      </w:r>
      <w:r w:rsidRPr="007B52D4">
        <w:rPr>
          <w:rStyle w:val="default"/>
          <w:rFonts w:cs="FrankRuehl" w:hint="cs"/>
          <w:vanish/>
          <w:sz w:val="22"/>
          <w:szCs w:val="22"/>
          <w:shd w:val="clear" w:color="auto" w:fill="FFFF99"/>
          <w:rtl/>
        </w:rPr>
        <w:t>ים); להודעה תצורף הסכמת הנציגים; אחד לפחות מן הנציגים יהיה חבר הכנסת ועל אחד מהם לפחות יצ</w:t>
      </w:r>
      <w:r w:rsidRPr="007B52D4">
        <w:rPr>
          <w:rStyle w:val="default"/>
          <w:rFonts w:cs="FrankRuehl"/>
          <w:vanish/>
          <w:sz w:val="22"/>
          <w:szCs w:val="22"/>
          <w:shd w:val="clear" w:color="auto" w:fill="FFFF99"/>
          <w:rtl/>
        </w:rPr>
        <w:t>הירו</w:t>
      </w:r>
      <w:r w:rsidRPr="007B52D4">
        <w:rPr>
          <w:rStyle w:val="default"/>
          <w:rFonts w:cs="FrankRuehl" w:hint="cs"/>
          <w:vanish/>
          <w:sz w:val="22"/>
          <w:szCs w:val="22"/>
          <w:shd w:val="clear" w:color="auto" w:fill="FFFF99"/>
          <w:rtl/>
        </w:rPr>
        <w:t xml:space="preserve"> הסיעה והוא עצמו שהוא בקיא במשק הכספים של הסיעה;</w:t>
      </w:r>
    </w:p>
    <w:p w:rsidR="00116350" w:rsidRPr="007B52D4" w:rsidRDefault="00116350" w:rsidP="00116350">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הגי</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ה הסיעה ליושב-ראש הכנסת הצהרה חתומה בידי נציגיה, שהסיעה עשתה את כל הדרוש כדי להבטיח</w:t>
      </w:r>
      <w:r w:rsidRPr="007B52D4">
        <w:rPr>
          <w:rStyle w:val="default"/>
          <w:rFonts w:cs="FrankRuehl"/>
          <w:vanish/>
          <w:sz w:val="22"/>
          <w:szCs w:val="22"/>
          <w:shd w:val="clear" w:color="auto" w:fill="FFFF99"/>
          <w:rtl/>
        </w:rPr>
        <w:t xml:space="preserve"> נ</w:t>
      </w:r>
      <w:r w:rsidRPr="007B52D4">
        <w:rPr>
          <w:rStyle w:val="default"/>
          <w:rFonts w:cs="FrankRuehl" w:hint="cs"/>
          <w:vanish/>
          <w:sz w:val="22"/>
          <w:szCs w:val="22"/>
          <w:shd w:val="clear" w:color="auto" w:fill="FFFF99"/>
          <w:rtl/>
        </w:rPr>
        <w:t>יהול נאו</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 ש</w:t>
      </w:r>
      <w:r w:rsidRPr="007B52D4">
        <w:rPr>
          <w:rStyle w:val="default"/>
          <w:rFonts w:cs="FrankRuehl"/>
          <w:vanish/>
          <w:sz w:val="22"/>
          <w:szCs w:val="22"/>
          <w:shd w:val="clear" w:color="auto" w:fill="FFFF99"/>
          <w:rtl/>
        </w:rPr>
        <w:t>ל ח</w:t>
      </w:r>
      <w:r w:rsidRPr="007B52D4">
        <w:rPr>
          <w:rStyle w:val="default"/>
          <w:rFonts w:cs="FrankRuehl" w:hint="cs"/>
          <w:vanish/>
          <w:sz w:val="22"/>
          <w:szCs w:val="22"/>
          <w:shd w:val="clear" w:color="auto" w:fill="FFFF99"/>
          <w:rtl/>
        </w:rPr>
        <w:t>שבון ה</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נסותיה והוצאותיה בהתאם להנחיות מבקר המדינה לענין זה;</w:t>
      </w:r>
    </w:p>
    <w:p w:rsidR="00116350" w:rsidRPr="007B52D4" w:rsidRDefault="00116350" w:rsidP="00116350">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(3)</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הוד</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עה הסיעה ליושב-ראש הכנסת את </w:t>
      </w:r>
      <w:r w:rsidRPr="007B52D4">
        <w:rPr>
          <w:rStyle w:val="default"/>
          <w:rFonts w:cs="FrankRuehl"/>
          <w:vanish/>
          <w:sz w:val="22"/>
          <w:szCs w:val="22"/>
          <w:shd w:val="clear" w:color="auto" w:fill="FFFF99"/>
          <w:rtl/>
        </w:rPr>
        <w:t>מספר</w:t>
      </w:r>
      <w:r w:rsidRPr="007B52D4">
        <w:rPr>
          <w:rStyle w:val="default"/>
          <w:rFonts w:cs="FrankRuehl" w:hint="cs"/>
          <w:vanish/>
          <w:sz w:val="22"/>
          <w:szCs w:val="22"/>
          <w:shd w:val="clear" w:color="auto" w:fill="FFFF99"/>
          <w:rtl/>
        </w:rPr>
        <w:t xml:space="preserve"> חשבונה או חשבונותיה בבנק או בבנקים;</w:t>
      </w:r>
    </w:p>
    <w:p w:rsidR="00116350" w:rsidRPr="007B52D4" w:rsidRDefault="00116350" w:rsidP="00116350">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(4)</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הוד</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עה הסיעה או רשימת המועמדים ליושב ראש הכנסת את שם רואה החשבון שלה ומענו ופרטים נוספים לגבי</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שקבע יושב ראש</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הכנ</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ת, וצירפה כתב הסכמה של רואה החשבון לשמש בתפקידו.</w:t>
      </w:r>
    </w:p>
    <w:p w:rsidR="00116350" w:rsidRPr="00116350" w:rsidRDefault="00116350" w:rsidP="00116350">
      <w:pPr>
        <w:pStyle w:val="P00"/>
        <w:spacing w:before="0"/>
        <w:ind w:left="0" w:right="1134"/>
        <w:rPr>
          <w:rStyle w:val="default"/>
          <w:rFonts w:cs="FrankRuehl" w:hint="cs"/>
          <w:sz w:val="2"/>
          <w:szCs w:val="2"/>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רשאית בכל ע</w:t>
      </w:r>
      <w:r w:rsidRPr="007B52D4">
        <w:rPr>
          <w:rStyle w:val="default"/>
          <w:rFonts w:cs="FrankRuehl"/>
          <w:vanish/>
          <w:sz w:val="22"/>
          <w:szCs w:val="22"/>
          <w:shd w:val="clear" w:color="auto" w:fill="FFFF99"/>
          <w:rtl/>
        </w:rPr>
        <w:t>ת לה</w:t>
      </w:r>
      <w:r w:rsidRPr="007B52D4">
        <w:rPr>
          <w:rStyle w:val="default"/>
          <w:rFonts w:cs="FrankRuehl" w:hint="cs"/>
          <w:vanish/>
          <w:sz w:val="22"/>
          <w:szCs w:val="22"/>
          <w:shd w:val="clear" w:color="auto" w:fill="FFFF99"/>
          <w:rtl/>
        </w:rPr>
        <w:t>חליף נציגיה או להוסיף עליהם, ובלבד שהודיעה על כך ליושב-ראש הכנסת ושהנציגים יתאימו לדרישות האמורות בסעיף קטן (א)(1); היא גם רשאית להודיע ליוש</w:t>
      </w:r>
      <w:r w:rsidRPr="007B52D4">
        <w:rPr>
          <w:rStyle w:val="default"/>
          <w:rFonts w:cs="FrankRuehl"/>
          <w:vanish/>
          <w:sz w:val="22"/>
          <w:szCs w:val="22"/>
          <w:shd w:val="clear" w:color="auto" w:fill="FFFF99"/>
          <w:rtl/>
        </w:rPr>
        <w:t>ב-</w:t>
      </w:r>
      <w:r w:rsidRPr="007B52D4">
        <w:rPr>
          <w:rStyle w:val="default"/>
          <w:rFonts w:cs="FrankRuehl" w:hint="cs"/>
          <w:vanish/>
          <w:sz w:val="22"/>
          <w:szCs w:val="22"/>
          <w:shd w:val="clear" w:color="auto" w:fill="FFFF99"/>
          <w:rtl/>
        </w:rPr>
        <w:t>ראש הכנסת ע</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חלפת חשבונותיה הבנקאי</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א</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על הוספת חשבונות כאלה</w:t>
      </w:r>
      <w:r w:rsidRPr="007B52D4">
        <w:rPr>
          <w:rStyle w:val="default"/>
          <w:rFonts w:cs="FrankRuehl" w:hint="cs"/>
          <w:vanish/>
          <w:sz w:val="22"/>
          <w:szCs w:val="22"/>
          <w:u w:val="single"/>
          <w:shd w:val="clear" w:color="auto" w:fill="FFFF99"/>
          <w:rtl/>
        </w:rPr>
        <w:t>, ובלבד שהציגה לפניו מסמך מאת הבנק שלפיו אין בחשבון שהיא מבקשת להחליף יתרת חובה</w:t>
      </w:r>
      <w:r w:rsidRPr="007B52D4">
        <w:rPr>
          <w:rStyle w:val="default"/>
          <w:rFonts w:cs="FrankRuehl" w:hint="cs"/>
          <w:vanish/>
          <w:sz w:val="22"/>
          <w:szCs w:val="22"/>
          <w:shd w:val="clear" w:color="auto" w:fill="FFFF99"/>
          <w:rtl/>
        </w:rPr>
        <w:t>.</w:t>
      </w:r>
      <w:bookmarkEnd w:id="47"/>
    </w:p>
    <w:p w:rsidR="00F82DD6" w:rsidRDefault="00F82DD6" w:rsidP="007A1700">
      <w:pPr>
        <w:pStyle w:val="P00"/>
        <w:spacing w:before="72"/>
        <w:ind w:left="0" w:right="1134"/>
        <w:rPr>
          <w:rStyle w:val="default"/>
          <w:rFonts w:cs="FrankRuehl"/>
          <w:rtl/>
        </w:rPr>
      </w:pPr>
      <w:bookmarkStart w:id="48" w:name="Seif24"/>
      <w:bookmarkEnd w:id="48"/>
      <w:r>
        <w:rPr>
          <w:lang w:val="he-IL"/>
        </w:rPr>
        <w:pict>
          <v:rect id="_x0000_s2082" style="position:absolute;left:0;text-align:left;margin-left:464.5pt;margin-top:8.05pt;width:75.05pt;height:24pt;z-index:251618816" o:allowincell="f" filled="f" stroked="f" strokecolor="lime" strokeweight=".25pt">
            <v:textbox style="mso-next-textbox:#_x0000_s2082" inset="0,0,0,0">
              <w:txbxContent>
                <w:p w:rsidR="00EC5BA8" w:rsidRDefault="00EC5BA8">
                  <w:pPr>
                    <w:spacing w:line="160" w:lineRule="exact"/>
                    <w:jc w:val="left"/>
                    <w:rPr>
                      <w:rFonts w:cs="Miriam"/>
                      <w:sz w:val="18"/>
                      <w:szCs w:val="18"/>
                      <w:rtl/>
                    </w:rPr>
                  </w:pPr>
                  <w:r>
                    <w:rPr>
                      <w:rFonts w:cs="Miriam"/>
                      <w:sz w:val="18"/>
                      <w:szCs w:val="18"/>
                      <w:rtl/>
                    </w:rPr>
                    <w:t>מ</w:t>
                  </w:r>
                  <w:r>
                    <w:rPr>
                      <w:rFonts w:cs="Miriam" w:hint="cs"/>
                      <w:sz w:val="18"/>
                      <w:szCs w:val="18"/>
                      <w:rtl/>
                    </w:rPr>
                    <w:t>ורש</w:t>
                  </w:r>
                  <w:r>
                    <w:rPr>
                      <w:rFonts w:cs="Miriam"/>
                      <w:sz w:val="18"/>
                      <w:szCs w:val="18"/>
                      <w:rtl/>
                    </w:rPr>
                    <w:t>ה</w:t>
                  </w:r>
                  <w:r>
                    <w:rPr>
                      <w:rFonts w:cs="Miriam" w:hint="cs"/>
                      <w:sz w:val="18"/>
                      <w:szCs w:val="18"/>
                      <w:rtl/>
                    </w:rPr>
                    <w:t xml:space="preserve"> חתימה </w:t>
                  </w:r>
                </w:p>
                <w:p w:rsidR="00EC5BA8" w:rsidRDefault="00EC5BA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txbxContent>
            </v:textbox>
            <w10:anchorlock/>
          </v:rect>
        </w:pict>
      </w:r>
      <w:r>
        <w:rPr>
          <w:rStyle w:val="big-number"/>
          <w:rFonts w:cs="Miriam"/>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יהי</w:t>
      </w:r>
      <w:r>
        <w:rPr>
          <w:rStyle w:val="default"/>
          <w:rFonts w:cs="FrankRuehl"/>
          <w:rtl/>
        </w:rPr>
        <w:t>ה</w:t>
      </w:r>
      <w:r>
        <w:rPr>
          <w:rStyle w:val="default"/>
          <w:rFonts w:cs="FrankRuehl" w:hint="cs"/>
          <w:rtl/>
        </w:rPr>
        <w:t xml:space="preserve"> תוקף להתחייבות ממונית של סיעה או של רשימת מועמדים רק אם ניתנה בידי מי שקבעה הסיעה ופרסמה את שמותיהם לפי הנחיות מבקר המדינה.</w:t>
      </w:r>
    </w:p>
    <w:p w:rsidR="00F82DD6" w:rsidRDefault="00F82DD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באמור בסעיף קטן (</w:t>
      </w:r>
      <w:r>
        <w:rPr>
          <w:rStyle w:val="default"/>
          <w:rFonts w:cs="FrankRuehl"/>
          <w:rtl/>
        </w:rPr>
        <w:t>א</w:t>
      </w:r>
      <w:r>
        <w:rPr>
          <w:rStyle w:val="default"/>
          <w:rFonts w:cs="FrankRuehl" w:hint="cs"/>
          <w:rtl/>
        </w:rPr>
        <w:t>) כד</w:t>
      </w:r>
      <w:r>
        <w:rPr>
          <w:rStyle w:val="default"/>
          <w:rFonts w:cs="FrankRuehl"/>
          <w:rtl/>
        </w:rPr>
        <w:t>י</w:t>
      </w:r>
      <w:r>
        <w:rPr>
          <w:rStyle w:val="default"/>
          <w:rFonts w:cs="FrankRuehl" w:hint="cs"/>
          <w:rtl/>
        </w:rPr>
        <w:t xml:space="preserve"> לגרוע מסמכות מבקר המדינה לראות בהתחייבות ממונית שניתנה בניגוד לסעיף קטן (א), הוצאות או קבלת תרומות לפי חוק זה.</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49" w:name="Rov62"/>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160"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116 (</w:t>
      </w:r>
      <w:hyperlink r:id="rId16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Default="00F82DD6">
      <w:pPr>
        <w:pStyle w:val="P00"/>
        <w:spacing w:before="0"/>
        <w:ind w:left="0" w:right="1134"/>
        <w:rPr>
          <w:rStyle w:val="default"/>
          <w:rFonts w:cs="FrankRuehl" w:hint="cs"/>
          <w:b/>
          <w:bCs/>
          <w:sz w:val="2"/>
          <w:szCs w:val="2"/>
          <w:shd w:val="clear" w:color="auto" w:fill="FFFF99"/>
          <w:rtl/>
        </w:rPr>
      </w:pPr>
      <w:r w:rsidRPr="007B52D4">
        <w:rPr>
          <w:rStyle w:val="default"/>
          <w:rFonts w:cs="FrankRuehl" w:hint="cs"/>
          <w:b/>
          <w:bCs/>
          <w:vanish/>
          <w:szCs w:val="20"/>
          <w:shd w:val="clear" w:color="auto" w:fill="FFFF99"/>
          <w:rtl/>
        </w:rPr>
        <w:t>הוספת סעיף 6א</w:t>
      </w:r>
      <w:bookmarkEnd w:id="49"/>
    </w:p>
    <w:p w:rsidR="00F82DD6" w:rsidRDefault="00F82DD6" w:rsidP="00116350">
      <w:pPr>
        <w:pStyle w:val="P00"/>
        <w:spacing w:before="72"/>
        <w:ind w:left="0" w:right="1134"/>
        <w:rPr>
          <w:rStyle w:val="default"/>
          <w:rFonts w:cs="FrankRuehl" w:hint="cs"/>
          <w:rtl/>
        </w:rPr>
      </w:pPr>
      <w:bookmarkStart w:id="50" w:name="Seif25"/>
      <w:bookmarkEnd w:id="50"/>
      <w:r>
        <w:rPr>
          <w:lang w:val="he-IL"/>
        </w:rPr>
        <w:pict>
          <v:rect id="_x0000_s2083" style="position:absolute;left:0;text-align:left;margin-left:464.5pt;margin-top:8.05pt;width:75.05pt;height:41.55pt;z-index:251619840" o:allowincell="f" filled="f" stroked="f" strokecolor="lime" strokeweight=".25pt">
            <v:textbox style="mso-next-textbox:#_x0000_s2083" inset="0,0,0,0">
              <w:txbxContent>
                <w:p w:rsidR="00EC5BA8" w:rsidRDefault="00EC5BA8">
                  <w:pPr>
                    <w:spacing w:line="160" w:lineRule="exact"/>
                    <w:jc w:val="left"/>
                    <w:rPr>
                      <w:rFonts w:cs="Miriam"/>
                      <w:sz w:val="18"/>
                      <w:szCs w:val="18"/>
                      <w:rtl/>
                    </w:rPr>
                  </w:pPr>
                  <w:r>
                    <w:rPr>
                      <w:rFonts w:cs="Miriam"/>
                      <w:sz w:val="18"/>
                      <w:szCs w:val="18"/>
                      <w:rtl/>
                    </w:rPr>
                    <w:t>ה</w:t>
                  </w:r>
                  <w:r>
                    <w:rPr>
                      <w:rFonts w:cs="Miriam" w:hint="cs"/>
                      <w:sz w:val="18"/>
                      <w:szCs w:val="18"/>
                      <w:rtl/>
                    </w:rPr>
                    <w:t>גבל</w:t>
                  </w:r>
                  <w:r>
                    <w:rPr>
                      <w:rFonts w:cs="Miriam"/>
                      <w:sz w:val="18"/>
                      <w:szCs w:val="18"/>
                      <w:rtl/>
                    </w:rPr>
                    <w:t>ת</w:t>
                  </w:r>
                  <w:r>
                    <w:rPr>
                      <w:rFonts w:cs="Miriam" w:hint="cs"/>
                      <w:sz w:val="18"/>
                      <w:szCs w:val="18"/>
                      <w:rtl/>
                    </w:rPr>
                    <w:t xml:space="preserve"> הוצאות </w:t>
                  </w:r>
                </w:p>
                <w:p w:rsidR="00EC5BA8" w:rsidRDefault="00EC5BA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16) תשנ"ד-1994</w:t>
                  </w:r>
                </w:p>
                <w:p w:rsidR="00EC5BA8" w:rsidRDefault="00EC5BA8">
                  <w:pPr>
                    <w:spacing w:line="160" w:lineRule="exact"/>
                    <w:jc w:val="left"/>
                    <w:rPr>
                      <w:rFonts w:cs="Miriam" w:hint="cs"/>
                      <w:noProof/>
                      <w:sz w:val="18"/>
                      <w:szCs w:val="18"/>
                      <w:rtl/>
                    </w:rPr>
                  </w:pPr>
                  <w:r>
                    <w:rPr>
                      <w:rFonts w:cs="Miriam" w:hint="cs"/>
                      <w:noProof/>
                      <w:sz w:val="18"/>
                      <w:szCs w:val="18"/>
                      <w:rtl/>
                    </w:rPr>
                    <w:t>(תיקון מס' 33) תשע"ה-2014</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116350">
        <w:rPr>
          <w:rStyle w:val="default"/>
          <w:rFonts w:cs="FrankRuehl" w:hint="cs"/>
          <w:rtl/>
        </w:rPr>
        <w:t>(בוטל)</w:t>
      </w:r>
      <w:r>
        <w:rPr>
          <w:rStyle w:val="default"/>
          <w:rFonts w:cs="FrankRuehl" w:hint="cs"/>
          <w:rtl/>
        </w:rPr>
        <w:t>.</w:t>
      </w:r>
    </w:p>
    <w:p w:rsidR="00116350" w:rsidRDefault="00116350" w:rsidP="00116350">
      <w:pPr>
        <w:pStyle w:val="P00"/>
        <w:spacing w:before="72"/>
        <w:ind w:left="0" w:right="1134"/>
        <w:rPr>
          <w:rStyle w:val="default"/>
          <w:rFonts w:cs="FrankRuehl" w:hint="cs"/>
          <w:rtl/>
        </w:rPr>
      </w:pPr>
    </w:p>
    <w:p w:rsidR="00F82DD6" w:rsidRDefault="00116350">
      <w:pPr>
        <w:pStyle w:val="P00"/>
        <w:spacing w:before="72"/>
        <w:ind w:left="0" w:right="1134"/>
        <w:rPr>
          <w:rStyle w:val="default"/>
          <w:rFonts w:cs="FrankRuehl"/>
          <w:rtl/>
        </w:rPr>
      </w:pPr>
      <w:r>
        <w:rPr>
          <w:rFonts w:cs="FrankRuehl"/>
          <w:sz w:val="26"/>
          <w:rtl/>
          <w:lang w:eastAsia="en-US"/>
        </w:rPr>
        <w:pict>
          <v:shape id="_x0000_s2248" type="#_x0000_t202" style="position:absolute;left:0;text-align:left;margin-left:470.35pt;margin-top:7.1pt;width:1in;height:20.85pt;z-index:251692544" filled="f" stroked="f">
            <v:textbox inset="1mm,0,1mm,0">
              <w:txbxContent>
                <w:p w:rsidR="00EC5BA8" w:rsidRDefault="00EC5BA8" w:rsidP="00116350">
                  <w:pPr>
                    <w:spacing w:line="160" w:lineRule="exact"/>
                    <w:jc w:val="left"/>
                    <w:rPr>
                      <w:rFonts w:cs="Miriam" w:hint="cs"/>
                      <w:noProof/>
                      <w:sz w:val="18"/>
                      <w:szCs w:val="18"/>
                      <w:rtl/>
                    </w:rPr>
                  </w:pPr>
                  <w:r>
                    <w:rPr>
                      <w:rFonts w:cs="Miriam" w:hint="cs"/>
                      <w:noProof/>
                      <w:sz w:val="18"/>
                      <w:szCs w:val="18"/>
                      <w:rtl/>
                    </w:rPr>
                    <w:t>(תיקון מס' 33) תשע"ה-2014</w:t>
                  </w:r>
                </w:p>
              </w:txbxContent>
            </v:textbox>
          </v:shape>
        </w:pict>
      </w:r>
      <w:r w:rsidR="00F82DD6">
        <w:rPr>
          <w:rFonts w:cs="FrankRuehl"/>
          <w:sz w:val="26"/>
          <w:rtl/>
        </w:rPr>
        <w:tab/>
      </w:r>
      <w:r w:rsidR="00F82DD6">
        <w:rPr>
          <w:rStyle w:val="default"/>
          <w:rFonts w:cs="FrankRuehl"/>
          <w:rtl/>
        </w:rPr>
        <w:t>(</w:t>
      </w:r>
      <w:r w:rsidR="00F82DD6">
        <w:rPr>
          <w:rStyle w:val="default"/>
          <w:rFonts w:cs="FrankRuehl" w:hint="cs"/>
          <w:rtl/>
        </w:rPr>
        <w:t>ב)</w:t>
      </w:r>
      <w:r w:rsidR="00F82DD6">
        <w:rPr>
          <w:rStyle w:val="default"/>
          <w:rFonts w:cs="FrankRuehl"/>
          <w:rtl/>
        </w:rPr>
        <w:tab/>
      </w:r>
      <w:r w:rsidR="00F82DD6">
        <w:rPr>
          <w:rStyle w:val="default"/>
          <w:rFonts w:cs="FrankRuehl" w:hint="cs"/>
          <w:rtl/>
        </w:rPr>
        <w:t>בכפ</w:t>
      </w:r>
      <w:r w:rsidR="00F82DD6">
        <w:rPr>
          <w:rStyle w:val="default"/>
          <w:rFonts w:cs="FrankRuehl"/>
          <w:rtl/>
        </w:rPr>
        <w:t>ו</w:t>
      </w:r>
      <w:r w:rsidR="00F82DD6">
        <w:rPr>
          <w:rStyle w:val="default"/>
          <w:rFonts w:cs="FrankRuehl" w:hint="cs"/>
          <w:rtl/>
        </w:rPr>
        <w:t>ף להוראות סעיף קטן (ג), לא תוציא סיעה</w:t>
      </w:r>
      <w:r>
        <w:rPr>
          <w:rStyle w:val="default"/>
          <w:rFonts w:cs="FrankRuehl" w:hint="cs"/>
          <w:rtl/>
        </w:rPr>
        <w:t xml:space="preserve"> </w:t>
      </w:r>
      <w:r w:rsidRPr="00116350">
        <w:rPr>
          <w:rStyle w:val="default"/>
          <w:rFonts w:cs="FrankRuehl" w:hint="cs"/>
          <w:rtl/>
        </w:rPr>
        <w:t>או סיעה חדשה</w:t>
      </w:r>
      <w:r w:rsidR="00F82DD6">
        <w:rPr>
          <w:rStyle w:val="default"/>
          <w:rFonts w:cs="FrankRuehl" w:hint="cs"/>
          <w:rtl/>
        </w:rPr>
        <w:t xml:space="preserve"> הוצאות </w:t>
      </w:r>
      <w:r w:rsidR="00F82DD6">
        <w:rPr>
          <w:rStyle w:val="default"/>
          <w:rFonts w:cs="FrankRuehl"/>
          <w:rtl/>
        </w:rPr>
        <w:t>בחיר</w:t>
      </w:r>
      <w:r w:rsidR="00F82DD6">
        <w:rPr>
          <w:rStyle w:val="default"/>
          <w:rFonts w:cs="FrankRuehl" w:hint="cs"/>
          <w:rtl/>
        </w:rPr>
        <w:t>ות</w:t>
      </w:r>
      <w:r w:rsidR="00F82DD6">
        <w:rPr>
          <w:rStyle w:val="default"/>
          <w:rFonts w:cs="FrankRuehl"/>
          <w:rtl/>
        </w:rPr>
        <w:t xml:space="preserve"> </w:t>
      </w:r>
      <w:r w:rsidR="00F82DD6">
        <w:rPr>
          <w:rStyle w:val="default"/>
          <w:rFonts w:cs="FrankRuehl" w:hint="cs"/>
          <w:rtl/>
        </w:rPr>
        <w:t>בסכ</w:t>
      </w:r>
      <w:r w:rsidR="00F82DD6">
        <w:rPr>
          <w:rStyle w:val="default"/>
          <w:rFonts w:cs="FrankRuehl"/>
          <w:rtl/>
        </w:rPr>
        <w:t>ו</w:t>
      </w:r>
      <w:r w:rsidR="00F82DD6">
        <w:rPr>
          <w:rStyle w:val="default"/>
          <w:rFonts w:cs="FrankRuehl" w:hint="cs"/>
          <w:rtl/>
        </w:rPr>
        <w:t>ם העולה על שבעים יחידות מימון.</w:t>
      </w:r>
    </w:p>
    <w:p w:rsidR="00F82DD6" w:rsidRDefault="00F82DD6">
      <w:pPr>
        <w:pStyle w:val="P02"/>
        <w:spacing w:before="72"/>
        <w:ind w:left="1021" w:right="1134"/>
        <w:rPr>
          <w:rStyle w:val="default"/>
          <w:rFonts w:cs="FrankRuehl"/>
          <w:rtl/>
        </w:rPr>
      </w:pPr>
      <w:r>
        <w:rPr>
          <w:rFonts w:cs="FrankRuehl"/>
          <w:sz w:val="26"/>
          <w:rtl/>
          <w:lang w:eastAsia="en-US"/>
        </w:rPr>
        <w:pict>
          <v:rect id="_x0000_s2176" style="position:absolute;left:0;text-align:left;margin-left:464.35pt;margin-top:7.1pt;width:75.05pt;height:43.5pt;z-index:251670016" filled="f" stroked="f" strokecolor="lime" strokeweight=".25pt">
            <v:textbox style="mso-next-textbox:#_x0000_s2176" inset="0,0,0,0">
              <w:txbxContent>
                <w:p w:rsidR="00EC5BA8" w:rsidRDefault="00EC5BA8">
                  <w:pPr>
                    <w:spacing w:line="160" w:lineRule="exact"/>
                    <w:jc w:val="left"/>
                    <w:rPr>
                      <w:rFonts w:cs="Miriam" w:hint="cs"/>
                      <w:sz w:val="18"/>
                      <w:szCs w:val="18"/>
                      <w:rtl/>
                    </w:rPr>
                  </w:pPr>
                  <w:r>
                    <w:rPr>
                      <w:rFonts w:cs="Miriam" w:hint="cs"/>
                      <w:sz w:val="18"/>
                      <w:szCs w:val="18"/>
                      <w:rtl/>
                    </w:rPr>
                    <w:t>הוראת שעה</w:t>
                  </w:r>
                </w:p>
                <w:p w:rsidR="00EC5BA8" w:rsidRDefault="00EC5BA8">
                  <w:pPr>
                    <w:spacing w:line="160" w:lineRule="exact"/>
                    <w:jc w:val="left"/>
                    <w:rPr>
                      <w:rFonts w:cs="Miriam"/>
                      <w:noProof/>
                      <w:sz w:val="18"/>
                      <w:szCs w:val="18"/>
                      <w:rtl/>
                    </w:rPr>
                  </w:pPr>
                  <w:r>
                    <w:rPr>
                      <w:rFonts w:cs="Miriam" w:hint="cs"/>
                      <w:sz w:val="18"/>
                      <w:szCs w:val="18"/>
                      <w:rtl/>
                    </w:rPr>
                    <w:t>תשס"ג-200</w:t>
                  </w:r>
                  <w:r>
                    <w:rPr>
                      <w:rFonts w:cs="Miriam" w:hint="cs"/>
                      <w:noProof/>
                      <w:sz w:val="18"/>
                      <w:szCs w:val="18"/>
                      <w:rtl/>
                    </w:rPr>
                    <w:t>2</w:t>
                  </w:r>
                </w:p>
                <w:p w:rsidR="00367711" w:rsidRDefault="00367711" w:rsidP="00367711">
                  <w:pPr>
                    <w:spacing w:line="160" w:lineRule="exact"/>
                    <w:jc w:val="left"/>
                    <w:rPr>
                      <w:rFonts w:cs="Miriam" w:hint="cs"/>
                      <w:noProof/>
                      <w:sz w:val="18"/>
                      <w:szCs w:val="18"/>
                      <w:rtl/>
                    </w:rPr>
                  </w:pPr>
                  <w:r>
                    <w:rPr>
                      <w:rFonts w:cs="Miriam" w:hint="cs"/>
                      <w:noProof/>
                      <w:sz w:val="18"/>
                      <w:szCs w:val="18"/>
                      <w:rtl/>
                    </w:rPr>
                    <w:t xml:space="preserve">(תיקון מס' 39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תש"ף-2019</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sidR="005C0066" w:rsidRPr="005C0066">
        <w:rPr>
          <w:rStyle w:val="default"/>
          <w:rFonts w:cs="FrankRuehl" w:hint="cs"/>
          <w:rtl/>
        </w:rPr>
        <w:t>סיע</w:t>
      </w:r>
      <w:r w:rsidR="005C0066" w:rsidRPr="005C0066">
        <w:rPr>
          <w:rStyle w:val="default"/>
          <w:rFonts w:cs="FrankRuehl"/>
          <w:rtl/>
        </w:rPr>
        <w:t>ה</w:t>
      </w:r>
      <w:r w:rsidR="005C0066" w:rsidRPr="005C0066">
        <w:rPr>
          <w:rStyle w:val="default"/>
          <w:rFonts w:cs="FrankRuehl" w:hint="cs"/>
          <w:rtl/>
        </w:rPr>
        <w:t xml:space="preserve"> שביום הקובע מנתה לא יותר מחמישה חברי הכנסת, לא תוציא הוצאות בחירות בסכום העולה על עשר יח</w:t>
      </w:r>
      <w:r w:rsidR="005C0066" w:rsidRPr="005C0066">
        <w:rPr>
          <w:rStyle w:val="default"/>
          <w:rFonts w:cs="FrankRuehl"/>
          <w:rtl/>
        </w:rPr>
        <w:t>יד</w:t>
      </w:r>
      <w:r w:rsidR="005C0066" w:rsidRPr="005C0066">
        <w:rPr>
          <w:rStyle w:val="default"/>
          <w:rFonts w:cs="FrankRuehl" w:hint="cs"/>
          <w:rtl/>
        </w:rPr>
        <w:t>ות מימון</w:t>
      </w:r>
      <w:r>
        <w:rPr>
          <w:rStyle w:val="default"/>
          <w:rFonts w:cs="FrankRuehl" w:hint="cs"/>
          <w:rtl/>
        </w:rPr>
        <w:t>;</w:t>
      </w:r>
    </w:p>
    <w:p w:rsidR="00F82DD6" w:rsidRDefault="00F82DD6">
      <w:pPr>
        <w:pStyle w:val="P02"/>
        <w:spacing w:before="72"/>
        <w:ind w:left="1021" w:right="1134" w:firstLine="0"/>
        <w:rPr>
          <w:rStyle w:val="default"/>
          <w:rFonts w:cs="FrankRuehl"/>
          <w:rtl/>
        </w:rPr>
      </w:pPr>
      <w:r>
        <w:rPr>
          <w:rStyle w:val="default"/>
          <w:rFonts w:cs="FrankRuehl"/>
          <w:rtl/>
        </w:rPr>
        <w:t>(2)</w:t>
      </w:r>
      <w:r>
        <w:rPr>
          <w:rStyle w:val="default"/>
          <w:rFonts w:cs="FrankRuehl"/>
          <w:rtl/>
        </w:rPr>
        <w:tab/>
      </w:r>
      <w:r w:rsidR="005C0066" w:rsidRPr="005C0066">
        <w:rPr>
          <w:rStyle w:val="default"/>
          <w:rFonts w:cs="FrankRuehl"/>
          <w:rtl/>
        </w:rPr>
        <w:t>סיע</w:t>
      </w:r>
      <w:r w:rsidR="005C0066" w:rsidRPr="005C0066">
        <w:rPr>
          <w:rStyle w:val="default"/>
          <w:rFonts w:cs="FrankRuehl" w:hint="cs"/>
          <w:rtl/>
        </w:rPr>
        <w:t>ה שביום הקובע מנתה יותר מחמישה חברי הכנסת אך פחות מאחד עשר, לא תוציא הוצאות בחירות בסכום העולה על פ</w:t>
      </w:r>
      <w:r w:rsidR="005C0066" w:rsidRPr="005C0066">
        <w:rPr>
          <w:rStyle w:val="default"/>
          <w:rFonts w:cs="FrankRuehl"/>
          <w:rtl/>
        </w:rPr>
        <w:t>י שנ</w:t>
      </w:r>
      <w:r w:rsidR="005C0066" w:rsidRPr="005C0066">
        <w:rPr>
          <w:rStyle w:val="default"/>
          <w:rFonts w:cs="FrankRuehl" w:hint="cs"/>
          <w:rtl/>
        </w:rPr>
        <w:t>יים מיחידת מימון אחת לכל חבר הכנסת שבאותה סיעה</w:t>
      </w:r>
      <w:r>
        <w:rPr>
          <w:rStyle w:val="default"/>
          <w:rFonts w:cs="FrankRuehl" w:hint="cs"/>
          <w:rtl/>
        </w:rPr>
        <w:t>;</w:t>
      </w:r>
    </w:p>
    <w:p w:rsidR="00F82DD6" w:rsidRDefault="00F82DD6">
      <w:pPr>
        <w:pStyle w:val="P02"/>
        <w:spacing w:before="72"/>
        <w:ind w:left="1021" w:right="1134" w:firstLine="0"/>
        <w:rPr>
          <w:rStyle w:val="default"/>
          <w:rFonts w:cs="FrankRuehl" w:hint="cs"/>
          <w:rtl/>
        </w:rPr>
      </w:pPr>
      <w:r>
        <w:rPr>
          <w:rStyle w:val="default"/>
          <w:rFonts w:cs="FrankRuehl" w:hint="cs"/>
          <w:rtl/>
        </w:rPr>
        <w:t>(3)</w:t>
      </w:r>
      <w:r>
        <w:rPr>
          <w:rStyle w:val="default"/>
          <w:rFonts w:cs="FrankRuehl"/>
          <w:rtl/>
        </w:rPr>
        <w:tab/>
        <w:t>סיע</w:t>
      </w:r>
      <w:r>
        <w:rPr>
          <w:rStyle w:val="default"/>
          <w:rFonts w:cs="FrankRuehl" w:hint="cs"/>
          <w:rtl/>
        </w:rPr>
        <w:t>ה שביום הקובע מנתה אחד עשר חברי הכנסת או יותר, לא תוציא הוצאות בחירות בסכום העו</w:t>
      </w:r>
      <w:r>
        <w:rPr>
          <w:rStyle w:val="default"/>
          <w:rFonts w:cs="FrankRuehl"/>
          <w:rtl/>
        </w:rPr>
        <w:t>ל</w:t>
      </w:r>
      <w:r>
        <w:rPr>
          <w:rStyle w:val="default"/>
          <w:rFonts w:cs="FrankRuehl" w:hint="cs"/>
          <w:rtl/>
        </w:rPr>
        <w:t>ה על פי שניי</w:t>
      </w:r>
      <w:r>
        <w:rPr>
          <w:rStyle w:val="default"/>
          <w:rFonts w:cs="FrankRuehl"/>
          <w:rtl/>
        </w:rPr>
        <w:t xml:space="preserve">ם </w:t>
      </w:r>
      <w:r>
        <w:rPr>
          <w:rStyle w:val="default"/>
          <w:rFonts w:cs="FrankRuehl" w:hint="cs"/>
          <w:rtl/>
        </w:rPr>
        <w:t>מיחידת מימון אחת לכל אחד מעשרת חברי הכנסת הראשונים, ופי אחד וחצי מיחידת מימון אחת לכל אחד מחברי ה</w:t>
      </w:r>
      <w:r>
        <w:rPr>
          <w:rStyle w:val="default"/>
          <w:rFonts w:cs="FrankRuehl"/>
          <w:rtl/>
        </w:rPr>
        <w:t>כ</w:t>
      </w:r>
      <w:r>
        <w:rPr>
          <w:rStyle w:val="default"/>
          <w:rFonts w:cs="FrankRuehl" w:hint="cs"/>
          <w:rtl/>
        </w:rPr>
        <w:t>נ</w:t>
      </w:r>
      <w:r>
        <w:rPr>
          <w:rStyle w:val="default"/>
          <w:rFonts w:cs="FrankRuehl"/>
          <w:rtl/>
        </w:rPr>
        <w:t>ס</w:t>
      </w:r>
      <w:r>
        <w:rPr>
          <w:rStyle w:val="default"/>
          <w:rFonts w:cs="FrankRuehl" w:hint="cs"/>
          <w:rtl/>
        </w:rPr>
        <w:t>ת ה</w:t>
      </w:r>
      <w:r>
        <w:rPr>
          <w:rStyle w:val="default"/>
          <w:rFonts w:cs="FrankRuehl"/>
          <w:rtl/>
        </w:rPr>
        <w:t>נותר</w:t>
      </w:r>
      <w:r w:rsidR="00116350">
        <w:rPr>
          <w:rStyle w:val="default"/>
          <w:rFonts w:cs="FrankRuehl" w:hint="cs"/>
          <w:rtl/>
        </w:rPr>
        <w:t>ים;</w:t>
      </w:r>
    </w:p>
    <w:p w:rsidR="00116350" w:rsidRPr="00116350" w:rsidRDefault="00116350" w:rsidP="00116350">
      <w:pPr>
        <w:pStyle w:val="P02"/>
        <w:spacing w:before="72"/>
        <w:ind w:left="1021" w:right="1134" w:firstLine="0"/>
        <w:rPr>
          <w:rStyle w:val="default"/>
          <w:rFonts w:cs="FrankRuehl" w:hint="cs"/>
          <w:rtl/>
        </w:rPr>
      </w:pPr>
      <w:r w:rsidRPr="00367711">
        <w:rPr>
          <w:rStyle w:val="default"/>
          <w:rFonts w:cs="FrankRuehl" w:hint="cs"/>
          <w:rtl/>
        </w:rPr>
        <w:pict>
          <v:shape id="_x0000_s2251" type="#_x0000_t202" style="position:absolute;left:0;text-align:left;margin-left:470.35pt;margin-top:7.1pt;width:1in;height:16.8pt;z-index:251693568" filled="f" stroked="f">
            <v:textbox inset="1mm,0,1mm,0">
              <w:txbxContent>
                <w:p w:rsidR="00EC5BA8" w:rsidRDefault="00EC5BA8" w:rsidP="00116350">
                  <w:pPr>
                    <w:spacing w:line="160" w:lineRule="exact"/>
                    <w:jc w:val="left"/>
                    <w:rPr>
                      <w:rFonts w:cs="Miriam" w:hint="cs"/>
                      <w:noProof/>
                      <w:sz w:val="18"/>
                      <w:szCs w:val="18"/>
                      <w:rtl/>
                    </w:rPr>
                  </w:pPr>
                  <w:r>
                    <w:rPr>
                      <w:rFonts w:cs="Miriam" w:hint="cs"/>
                      <w:noProof/>
                      <w:sz w:val="18"/>
                      <w:szCs w:val="18"/>
                      <w:rtl/>
                    </w:rPr>
                    <w:t>(תיקון מס' 33) תשע"ה-2014</w:t>
                  </w:r>
                </w:p>
              </w:txbxContent>
            </v:textbox>
          </v:shape>
        </w:pict>
      </w:r>
      <w:r w:rsidRPr="00116350">
        <w:rPr>
          <w:rStyle w:val="default"/>
          <w:rFonts w:cs="FrankRuehl" w:hint="cs"/>
          <w:rtl/>
        </w:rPr>
        <w:t>(4)</w:t>
      </w:r>
      <w:r w:rsidRPr="00116350">
        <w:rPr>
          <w:rStyle w:val="default"/>
          <w:rFonts w:cs="FrankRuehl" w:hint="cs"/>
          <w:rtl/>
        </w:rPr>
        <w:tab/>
      </w:r>
      <w:r w:rsidR="005C0066" w:rsidRPr="005C0066">
        <w:rPr>
          <w:rStyle w:val="default"/>
          <w:rFonts w:cs="FrankRuehl" w:hint="cs"/>
          <w:rtl/>
        </w:rPr>
        <w:t>רשימת מועמדים לא תוציא הוצאות בחירות בסכום העולה על עשר יחידות מימון או על הסכום לפי פסקאות (2) או (3), בהתאם למספר המנדטים שבהם זכתה, לפי הגבוה</w:t>
      </w:r>
      <w:r w:rsidRPr="00116350">
        <w:rPr>
          <w:rStyle w:val="default"/>
          <w:rFonts w:cs="FrankRuehl" w:hint="cs"/>
          <w:rtl/>
        </w:rPr>
        <w:t>.</w:t>
      </w:r>
    </w:p>
    <w:p w:rsidR="00F82DD6" w:rsidRDefault="00D874A3" w:rsidP="00D874A3">
      <w:pPr>
        <w:pStyle w:val="P00"/>
        <w:spacing w:before="72"/>
        <w:ind w:left="0" w:right="1134"/>
        <w:rPr>
          <w:rStyle w:val="default"/>
          <w:rFonts w:cs="FrankRuehl"/>
          <w:rtl/>
        </w:rPr>
      </w:pPr>
      <w:r w:rsidRPr="00D874A3">
        <w:rPr>
          <w:rStyle w:val="default"/>
          <w:rFonts w:cs="FrankRuehl"/>
          <w:rtl/>
        </w:rPr>
        <w:pict>
          <v:shape id="_x0000_s2379" type="#_x0000_t202" style="position:absolute;left:0;text-align:left;margin-left:470.35pt;margin-top:7.1pt;width:1in;height:16.8pt;z-index:251734528" filled="f" stroked="f">
            <v:textbox inset="1mm,0,1mm,0">
              <w:txbxContent>
                <w:p w:rsidR="00D874A3" w:rsidRDefault="00D874A3" w:rsidP="00D874A3">
                  <w:pPr>
                    <w:spacing w:line="160" w:lineRule="exact"/>
                    <w:jc w:val="left"/>
                    <w:rPr>
                      <w:rFonts w:cs="Miriam" w:hint="cs"/>
                      <w:noProof/>
                      <w:sz w:val="18"/>
                      <w:szCs w:val="18"/>
                      <w:rtl/>
                    </w:rPr>
                  </w:pPr>
                  <w:r>
                    <w:rPr>
                      <w:rFonts w:cs="Miriam" w:hint="cs"/>
                      <w:noProof/>
                      <w:sz w:val="18"/>
                      <w:szCs w:val="18"/>
                      <w:rtl/>
                    </w:rPr>
                    <w:t>(תיקון מס' 36) תשע"ח-2018</w:t>
                  </w:r>
                </w:p>
              </w:txbxContent>
            </v:textbox>
            <w10:anchorlock/>
          </v:shape>
        </w:pict>
      </w:r>
      <w:r w:rsidRPr="00D874A3">
        <w:rPr>
          <w:rStyle w:val="default"/>
          <w:rFonts w:cs="FrankRuehl"/>
          <w:rtl/>
        </w:rPr>
        <w:tab/>
      </w:r>
      <w:r>
        <w:rPr>
          <w:rStyle w:val="default"/>
          <w:rFonts w:cs="FrankRuehl"/>
          <w:rtl/>
        </w:rPr>
        <w:t>(</w:t>
      </w:r>
      <w:r w:rsidR="00F82DD6">
        <w:rPr>
          <w:rStyle w:val="default"/>
          <w:rFonts w:cs="FrankRuehl" w:hint="cs"/>
          <w:rtl/>
        </w:rPr>
        <w:t>ד)</w:t>
      </w:r>
      <w:r w:rsidR="00F82DD6">
        <w:rPr>
          <w:rStyle w:val="default"/>
          <w:rFonts w:cs="FrankRuehl"/>
          <w:rtl/>
        </w:rPr>
        <w:tab/>
      </w:r>
      <w:r w:rsidR="00F82DD6">
        <w:rPr>
          <w:rStyle w:val="default"/>
          <w:rFonts w:cs="FrankRuehl" w:hint="cs"/>
          <w:rtl/>
        </w:rPr>
        <w:t xml:space="preserve">לא </w:t>
      </w:r>
      <w:r w:rsidR="00F82DD6">
        <w:rPr>
          <w:rStyle w:val="default"/>
          <w:rFonts w:cs="FrankRuehl"/>
          <w:rtl/>
        </w:rPr>
        <w:t>ת</w:t>
      </w:r>
      <w:r w:rsidR="00F82DD6">
        <w:rPr>
          <w:rStyle w:val="default"/>
          <w:rFonts w:cs="FrankRuehl" w:hint="cs"/>
          <w:rtl/>
        </w:rPr>
        <w:t xml:space="preserve">וציא סיעה במשך שנה הוצאות שוטפות בסכום העולה ביותר משלוש חמישיות על הסכום המגיע לה למימון הוצאותיה השוטפות, </w:t>
      </w:r>
      <w:r w:rsidRPr="00367711">
        <w:rPr>
          <w:rStyle w:val="default"/>
          <w:rFonts w:cs="FrankRuehl" w:hint="cs"/>
          <w:rtl/>
        </w:rPr>
        <w:t xml:space="preserve">לרבות לפי הסכם מימון שוטף, </w:t>
      </w:r>
      <w:r w:rsidR="00F82DD6">
        <w:rPr>
          <w:rStyle w:val="default"/>
          <w:rFonts w:cs="FrankRuehl" w:hint="cs"/>
          <w:rtl/>
        </w:rPr>
        <w:t>או בסכום העול</w:t>
      </w:r>
      <w:r w:rsidR="00F82DD6">
        <w:rPr>
          <w:rStyle w:val="default"/>
          <w:rFonts w:cs="FrankRuehl"/>
          <w:rtl/>
        </w:rPr>
        <w:t xml:space="preserve">ה </w:t>
      </w:r>
      <w:r w:rsidR="00F82DD6">
        <w:rPr>
          <w:rStyle w:val="default"/>
          <w:rFonts w:cs="FrankRuehl" w:hint="cs"/>
          <w:rtl/>
        </w:rPr>
        <w:t xml:space="preserve">ביותר משלוש חמישיות </w:t>
      </w:r>
      <w:r w:rsidR="00F82DD6">
        <w:rPr>
          <w:rStyle w:val="default"/>
          <w:rFonts w:cs="FrankRuehl"/>
          <w:rtl/>
        </w:rPr>
        <w:t>ע</w:t>
      </w:r>
      <w:r w:rsidR="00F82DD6">
        <w:rPr>
          <w:rStyle w:val="default"/>
          <w:rFonts w:cs="FrankRuehl" w:hint="cs"/>
          <w:rtl/>
        </w:rPr>
        <w:t>ל הסכום המגיע כאמור לסיעה בעלת חמישה חברי כנסת, לפי הגדול יותר.</w:t>
      </w:r>
    </w:p>
    <w:p w:rsidR="00F82DD6" w:rsidRDefault="00F82DD6">
      <w:pPr>
        <w:pStyle w:val="P00"/>
        <w:spacing w:before="72"/>
        <w:ind w:left="0" w:right="1134"/>
        <w:rPr>
          <w:rStyle w:val="default"/>
          <w:rFonts w:cs="FrankRuehl" w:hint="cs"/>
          <w:rtl/>
        </w:rPr>
      </w:pPr>
      <w:r>
        <w:rPr>
          <w:rFonts w:cs="FrankRuehl"/>
          <w:sz w:val="26"/>
          <w:rtl/>
          <w:lang w:eastAsia="en-US"/>
        </w:rPr>
        <w:pict>
          <v:rect id="_x0000_s2174" style="position:absolute;left:0;text-align:left;margin-left:464.35pt;margin-top:4.25pt;width:75.05pt;height:18.4pt;z-index:251668992" filled="f" stroked="f" strokecolor="lime" strokeweight=".25pt">
            <v:textbox style="mso-next-textbox:#_x0000_s2174" inset="0,0,0,0">
              <w:txbxContent>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23) </w:t>
                  </w:r>
                  <w:r>
                    <w:rPr>
                      <w:rFonts w:cs="Miriam"/>
                      <w:sz w:val="18"/>
                      <w:szCs w:val="18"/>
                      <w:rtl/>
                    </w:rPr>
                    <w:br/>
                  </w:r>
                  <w:r>
                    <w:rPr>
                      <w:rFonts w:cs="Miriam" w:hint="cs"/>
                      <w:sz w:val="18"/>
                      <w:szCs w:val="18"/>
                      <w:rtl/>
                    </w:rPr>
                    <w:t>תשס"ב-200</w:t>
                  </w:r>
                  <w:r>
                    <w:rPr>
                      <w:rFonts w:cs="Miriam" w:hint="cs"/>
                      <w:noProof/>
                      <w:sz w:val="18"/>
                      <w:szCs w:val="18"/>
                      <w:rtl/>
                    </w:rPr>
                    <w:t>1</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w:t>
      </w:r>
    </w:p>
    <w:p w:rsidR="00F82DD6" w:rsidRDefault="00F82DD6">
      <w:pPr>
        <w:pStyle w:val="P00"/>
        <w:spacing w:before="72"/>
        <w:ind w:left="0" w:right="1134"/>
        <w:rPr>
          <w:rStyle w:val="default"/>
          <w:rFonts w:cs="FrankRuehl" w:hint="cs"/>
          <w:rtl/>
        </w:rPr>
      </w:pPr>
      <w:r>
        <w:rPr>
          <w:lang w:val="he-IL"/>
        </w:rPr>
        <w:pict>
          <v:rect id="_x0000_s2086" style="position:absolute;left:0;text-align:left;margin-left:464.35pt;margin-top:7.1pt;width:75.05pt;height:19.6pt;z-index:251620864" filled="f" stroked="f" strokecolor="lime" strokeweight=".25pt">
            <v:textbox style="mso-next-textbox:#_x0000_s2086" inset="0,0,0,0">
              <w:txbxContent>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23) </w:t>
                  </w:r>
                  <w:r>
                    <w:rPr>
                      <w:rFonts w:cs="Miriam"/>
                      <w:sz w:val="18"/>
                      <w:szCs w:val="18"/>
                      <w:rtl/>
                    </w:rPr>
                    <w:br/>
                  </w:r>
                  <w:r>
                    <w:rPr>
                      <w:rFonts w:cs="Miriam" w:hint="cs"/>
                      <w:sz w:val="18"/>
                      <w:szCs w:val="18"/>
                      <w:rtl/>
                    </w:rPr>
                    <w:t>תשס"ב-200</w:t>
                  </w:r>
                  <w:r>
                    <w:rPr>
                      <w:rFonts w:cs="Miriam" w:hint="cs"/>
                      <w:noProof/>
                      <w:sz w:val="18"/>
                      <w:szCs w:val="18"/>
                      <w:rtl/>
                    </w:rPr>
                    <w:t>1</w:t>
                  </w:r>
                </w:p>
                <w:p w:rsidR="00EC5BA8" w:rsidRDefault="00EC5BA8">
                  <w:pPr>
                    <w:rPr>
                      <w:sz w:val="18"/>
                      <w:szCs w:val="22"/>
                      <w:rtl/>
                    </w:rPr>
                  </w:pP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(בוטל).</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51" w:name="Rov120"/>
      <w:r w:rsidRPr="007B52D4">
        <w:rPr>
          <w:rStyle w:val="default"/>
          <w:rFonts w:cs="FrankRuehl" w:hint="cs"/>
          <w:vanish/>
          <w:color w:val="FF0000"/>
          <w:szCs w:val="20"/>
          <w:shd w:val="clear" w:color="auto" w:fill="FFFF99"/>
          <w:rtl/>
        </w:rPr>
        <w:t>מיום 3.8.1980</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w:t>
      </w:r>
    </w:p>
    <w:p w:rsidR="00F82DD6" w:rsidRPr="007B52D4" w:rsidRDefault="00F82DD6">
      <w:pPr>
        <w:pStyle w:val="P00"/>
        <w:spacing w:before="0"/>
        <w:ind w:left="0" w:right="1134"/>
        <w:rPr>
          <w:rStyle w:val="default"/>
          <w:rFonts w:cs="FrankRuehl" w:hint="cs"/>
          <w:vanish/>
          <w:szCs w:val="20"/>
          <w:shd w:val="clear" w:color="auto" w:fill="FFFF99"/>
          <w:rtl/>
        </w:rPr>
      </w:pPr>
      <w:hyperlink r:id="rId162" w:history="1">
        <w:r w:rsidRPr="007B52D4">
          <w:rPr>
            <w:rStyle w:val="Hyperlink"/>
            <w:rFonts w:cs="FrankRuehl" w:hint="cs"/>
            <w:vanish/>
            <w:szCs w:val="20"/>
            <w:shd w:val="clear" w:color="auto" w:fill="FFFF99"/>
            <w:rtl/>
          </w:rPr>
          <w:t xml:space="preserve">ס"ח תש"ם מס' </w:t>
        </w:r>
        <w:r w:rsidRPr="007B52D4">
          <w:rPr>
            <w:rStyle w:val="Hyperlink"/>
            <w:rFonts w:cs="FrankRuehl" w:hint="cs"/>
            <w:vanish/>
            <w:sz w:val="26"/>
            <w:szCs w:val="20"/>
            <w:shd w:val="clear" w:color="auto" w:fill="FFFF99"/>
            <w:rtl/>
          </w:rPr>
          <w:t>979</w:t>
        </w:r>
      </w:hyperlink>
      <w:r w:rsidRPr="007B52D4">
        <w:rPr>
          <w:rStyle w:val="default"/>
          <w:rFonts w:cs="FrankRuehl" w:hint="cs"/>
          <w:vanish/>
          <w:szCs w:val="20"/>
          <w:shd w:val="clear" w:color="auto" w:fill="FFFF99"/>
          <w:rtl/>
        </w:rPr>
        <w:t xml:space="preserve"> מיום 3.8.1980 עמ' 183 (</w:t>
      </w:r>
      <w:hyperlink r:id="rId16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1472</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7.</w:t>
      </w:r>
      <w:r w:rsidRPr="007B52D4">
        <w:rPr>
          <w:rStyle w:val="default"/>
          <w:rFonts w:cs="FrankRuehl" w:hint="cs"/>
          <w:vanish/>
          <w:sz w:val="22"/>
          <w:szCs w:val="22"/>
          <w:shd w:val="clear" w:color="auto" w:fill="FFFF99"/>
          <w:rtl/>
        </w:rPr>
        <w:tab/>
        <w:t>(א)</w:t>
      </w:r>
      <w:r w:rsidRPr="007B52D4">
        <w:rPr>
          <w:rStyle w:val="default"/>
          <w:rFonts w:cs="FrankRuehl" w:hint="cs"/>
          <w:vanish/>
          <w:sz w:val="22"/>
          <w:szCs w:val="22"/>
          <w:shd w:val="clear" w:color="auto" w:fill="FFFF99"/>
          <w:rtl/>
        </w:rPr>
        <w:tab/>
        <w:t xml:space="preserve">לא תוציא סיעה בתקופת הבחירות הוצאות בחירות בסכום העולה ביותר </w:t>
      </w:r>
      <w:r w:rsidRPr="007B52D4">
        <w:rPr>
          <w:rStyle w:val="default"/>
          <w:rFonts w:cs="FrankRuehl" w:hint="cs"/>
          <w:strike/>
          <w:vanish/>
          <w:sz w:val="22"/>
          <w:szCs w:val="22"/>
          <w:shd w:val="clear" w:color="auto" w:fill="FFFF99"/>
          <w:rtl/>
        </w:rPr>
        <w:t>משליש</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ממחצית</w:t>
      </w:r>
      <w:r w:rsidRPr="007B52D4">
        <w:rPr>
          <w:rStyle w:val="default"/>
          <w:rFonts w:cs="FrankRuehl" w:hint="cs"/>
          <w:vanish/>
          <w:sz w:val="22"/>
          <w:szCs w:val="22"/>
          <w:shd w:val="clear" w:color="auto" w:fill="FFFF99"/>
          <w:rtl/>
        </w:rPr>
        <w:t xml:space="preserve"> על יחידת מימון אחת לכל חבר הכנסת שנמנה עם הסיעה ביום הקובע, או בסכום העולה ביותר </w:t>
      </w:r>
      <w:r w:rsidRPr="007B52D4">
        <w:rPr>
          <w:rStyle w:val="default"/>
          <w:rFonts w:cs="FrankRuehl" w:hint="cs"/>
          <w:strike/>
          <w:vanish/>
          <w:sz w:val="22"/>
          <w:szCs w:val="22"/>
          <w:shd w:val="clear" w:color="auto" w:fill="FFFF99"/>
          <w:rtl/>
        </w:rPr>
        <w:t>משליש</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ממחצית</w:t>
      </w:r>
      <w:r w:rsidRPr="007B52D4">
        <w:rPr>
          <w:rStyle w:val="default"/>
          <w:rFonts w:cs="FrankRuehl" w:hint="cs"/>
          <w:vanish/>
          <w:sz w:val="22"/>
          <w:szCs w:val="22"/>
          <w:shd w:val="clear" w:color="auto" w:fill="FFFF99"/>
          <w:rtl/>
        </w:rPr>
        <w:t xml:space="preserve"> על שלוש יחידות מימון, לפי הגדול יותר; לענין זה יראו הוצאות במערכת הבחירות לרשויות המקומיות המתקיימות ביום הבחירות לכנסת כהוצאות בחירות.</w:t>
      </w:r>
    </w:p>
    <w:p w:rsidR="00F82DD6" w:rsidRPr="007B52D4" w:rsidRDefault="00F82DD6">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(ב)</w:t>
      </w:r>
      <w:r w:rsidRPr="007B52D4">
        <w:rPr>
          <w:rStyle w:val="default"/>
          <w:rFonts w:cs="FrankRuehl" w:hint="cs"/>
          <w:vanish/>
          <w:sz w:val="22"/>
          <w:szCs w:val="22"/>
          <w:shd w:val="clear" w:color="auto" w:fill="FFFF99"/>
          <w:rtl/>
        </w:rPr>
        <w:tab/>
        <w:t xml:space="preserve">לא תוציא סיעה במשך שנה הוצאות שוטפות בסכום העולה ביותר </w:t>
      </w:r>
      <w:r w:rsidRPr="007B52D4">
        <w:rPr>
          <w:rStyle w:val="default"/>
          <w:rFonts w:cs="FrankRuehl" w:hint="cs"/>
          <w:strike/>
          <w:vanish/>
          <w:sz w:val="22"/>
          <w:szCs w:val="22"/>
          <w:shd w:val="clear" w:color="auto" w:fill="FFFF99"/>
          <w:rtl/>
        </w:rPr>
        <w:t>ממחצית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מארבע חמישיות</w:t>
      </w:r>
      <w:r w:rsidRPr="007B52D4">
        <w:rPr>
          <w:rStyle w:val="default"/>
          <w:rFonts w:cs="FrankRuehl" w:hint="cs"/>
          <w:vanish/>
          <w:sz w:val="22"/>
          <w:szCs w:val="22"/>
          <w:shd w:val="clear" w:color="auto" w:fill="FFFF99"/>
          <w:rtl/>
        </w:rPr>
        <w:t xml:space="preserve"> על הסכום המגיע לה למימון הוצאותיה השוטפות, או סכום העולה ביותר </w:t>
      </w:r>
      <w:r w:rsidRPr="007B52D4">
        <w:rPr>
          <w:rStyle w:val="default"/>
          <w:rFonts w:cs="FrankRuehl" w:hint="cs"/>
          <w:strike/>
          <w:vanish/>
          <w:sz w:val="22"/>
          <w:szCs w:val="22"/>
          <w:shd w:val="clear" w:color="auto" w:fill="FFFF99"/>
          <w:rtl/>
        </w:rPr>
        <w:t>ממחצית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מארבע חמישיות</w:t>
      </w:r>
      <w:r w:rsidRPr="007B52D4">
        <w:rPr>
          <w:rStyle w:val="default"/>
          <w:rFonts w:cs="FrankRuehl" w:hint="cs"/>
          <w:vanish/>
          <w:sz w:val="22"/>
          <w:szCs w:val="22"/>
          <w:shd w:val="clear" w:color="auto" w:fill="FFFF99"/>
          <w:rtl/>
        </w:rPr>
        <w:t xml:space="preserve"> על הסכום המגיע כאמור לסיעה בעלת שלושה חברים, לפי הגדול יותר.</w:t>
      </w:r>
    </w:p>
    <w:p w:rsidR="00F82DD6" w:rsidRPr="007B52D4" w:rsidRDefault="00F82DD6">
      <w:pPr>
        <w:pStyle w:val="P00"/>
        <w:spacing w:before="0"/>
        <w:ind w:left="0" w:right="1134"/>
        <w:rPr>
          <w:rStyle w:val="default"/>
          <w:rFonts w:cs="FrankRuehl" w:hint="cs"/>
          <w:vanish/>
          <w:sz w:val="22"/>
          <w:szCs w:val="22"/>
          <w:u w:val="single"/>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(ג)</w:t>
      </w:r>
      <w:r w:rsidRPr="007B52D4">
        <w:rPr>
          <w:rStyle w:val="default"/>
          <w:rFonts w:cs="FrankRuehl" w:hint="cs"/>
          <w:vanish/>
          <w:sz w:val="22"/>
          <w:szCs w:val="22"/>
          <w:u w:val="single"/>
          <w:shd w:val="clear" w:color="auto" w:fill="FFFF99"/>
          <w:rtl/>
        </w:rPr>
        <w:tab/>
        <w:t xml:space="preserve">לענין סעיף זה, "הוצאות" </w:t>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 xml:space="preserve"> למעט הוצאות מימון ששולמו למוסד פיננסי בקשר לאשראי שנתן למימון מפלגות.</w:t>
      </w: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sz w:val="20"/>
          <w:szCs w:val="20"/>
          <w:shd w:val="clear" w:color="auto" w:fill="FFFF99"/>
          <w:rtl/>
        </w:rPr>
        <w:br/>
      </w:r>
      <w:r w:rsidRPr="007B52D4">
        <w:rPr>
          <w:rStyle w:val="default"/>
          <w:rFonts w:cs="FrankRuehl" w:hint="cs"/>
          <w:vanish/>
          <w:color w:val="FF0000"/>
          <w:szCs w:val="20"/>
          <w:shd w:val="clear" w:color="auto" w:fill="FFFF99"/>
          <w:rtl/>
        </w:rPr>
        <w:t>מיום 3.3.1982</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5</w:t>
      </w:r>
    </w:p>
    <w:p w:rsidR="00F82DD6" w:rsidRPr="007B52D4" w:rsidRDefault="00F82DD6">
      <w:pPr>
        <w:pStyle w:val="P00"/>
        <w:spacing w:before="0"/>
        <w:ind w:left="0" w:right="1134"/>
        <w:rPr>
          <w:rStyle w:val="default"/>
          <w:rFonts w:cs="FrankRuehl" w:hint="cs"/>
          <w:vanish/>
          <w:szCs w:val="20"/>
          <w:shd w:val="clear" w:color="auto" w:fill="FFFF99"/>
          <w:rtl/>
        </w:rPr>
      </w:pPr>
      <w:hyperlink r:id="rId164" w:history="1">
        <w:r w:rsidRPr="007B52D4">
          <w:rPr>
            <w:rStyle w:val="Hyperlink"/>
            <w:rFonts w:cs="FrankRuehl" w:hint="cs"/>
            <w:vanish/>
            <w:szCs w:val="20"/>
            <w:shd w:val="clear" w:color="auto" w:fill="FFFF99"/>
            <w:rtl/>
          </w:rPr>
          <w:t xml:space="preserve">ס"ח תשמ"ב מס' </w:t>
        </w:r>
        <w:r w:rsidRPr="007B52D4">
          <w:rPr>
            <w:rStyle w:val="Hyperlink"/>
            <w:rFonts w:cs="FrankRuehl" w:hint="cs"/>
            <w:vanish/>
            <w:sz w:val="26"/>
            <w:szCs w:val="20"/>
            <w:shd w:val="clear" w:color="auto" w:fill="FFFF99"/>
            <w:rtl/>
          </w:rPr>
          <w:t>1045</w:t>
        </w:r>
      </w:hyperlink>
      <w:r w:rsidRPr="007B52D4">
        <w:rPr>
          <w:rStyle w:val="default"/>
          <w:rFonts w:cs="FrankRuehl" w:hint="cs"/>
          <w:vanish/>
          <w:szCs w:val="20"/>
          <w:shd w:val="clear" w:color="auto" w:fill="FFFF99"/>
          <w:rtl/>
        </w:rPr>
        <w:t xml:space="preserve"> מיום 11.3.1982 עמ' 84 (</w:t>
      </w:r>
      <w:hyperlink r:id="rId16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1571</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החלפת סעיף קטן 7(א)</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(א)</w:t>
      </w:r>
      <w:r w:rsidRPr="007B52D4">
        <w:rPr>
          <w:rStyle w:val="default"/>
          <w:rFonts w:cs="FrankRuehl" w:hint="cs"/>
          <w:strike/>
          <w:vanish/>
          <w:sz w:val="22"/>
          <w:szCs w:val="22"/>
          <w:shd w:val="clear" w:color="auto" w:fill="FFFF99"/>
          <w:rtl/>
        </w:rPr>
        <w:tab/>
        <w:t>לא תוציא סיעה בתקופת הבחירות הוצאות בחירות בסכום העולה ביותר ממחצית על יחידת מימון אחת לכל חבר הכנסת שנמנה עם הסיעה ביום הקובע, או בסכום העולה ביותר ממחצית על שלוש יחידות מימון, לפי הגדול יותר; לענין זה יראו הוצאות במערכת הבחירות לרשויות המקומיות המתקיימות ביום הבחירות לכנסת כהוצאות בחירות.</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166"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116 (</w:t>
      </w:r>
      <w:hyperlink r:id="rId16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החלפת סעיף 7</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7.</w:t>
      </w:r>
      <w:r w:rsidRPr="007B52D4">
        <w:rPr>
          <w:rStyle w:val="default"/>
          <w:rFonts w:cs="FrankRuehl" w:hint="cs"/>
          <w:strike/>
          <w:vanish/>
          <w:sz w:val="22"/>
          <w:szCs w:val="22"/>
          <w:shd w:val="clear" w:color="auto" w:fill="FFFF99"/>
          <w:rtl/>
        </w:rPr>
        <w:tab/>
        <w:t>(א)</w:t>
      </w:r>
      <w:r w:rsidRPr="007B52D4">
        <w:rPr>
          <w:rStyle w:val="default"/>
          <w:rFonts w:cs="FrankRuehl" w:hint="cs"/>
          <w:strike/>
          <w:vanish/>
          <w:sz w:val="22"/>
          <w:szCs w:val="22"/>
          <w:shd w:val="clear" w:color="auto" w:fill="FFFF99"/>
          <w:rtl/>
        </w:rPr>
        <w:tab/>
        <w:t>לא תוציא סיעה הוצאות בחירות בסכום העולה על הסכום הגדול מבין אלה:</w:t>
      </w:r>
    </w:p>
    <w:p w:rsidR="00F82DD6" w:rsidRPr="007B52D4" w:rsidRDefault="00F82DD6">
      <w:pPr>
        <w:pStyle w:val="P00"/>
        <w:spacing w:before="0"/>
        <w:ind w:left="1021"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(1)</w:t>
      </w:r>
      <w:r w:rsidRPr="007B52D4">
        <w:rPr>
          <w:rStyle w:val="default"/>
          <w:rFonts w:cs="FrankRuehl" w:hint="cs"/>
          <w:strike/>
          <w:vanish/>
          <w:sz w:val="22"/>
          <w:szCs w:val="22"/>
          <w:shd w:val="clear" w:color="auto" w:fill="FFFF99"/>
          <w:rtl/>
        </w:rPr>
        <w:tab/>
        <w:t>פי שניים מיחידת מימון אחת לכל חבר הכנסת שנמנה עם הסיעה ביום הקובע;</w:t>
      </w:r>
    </w:p>
    <w:p w:rsidR="00F82DD6" w:rsidRPr="007B52D4" w:rsidRDefault="00F82DD6">
      <w:pPr>
        <w:pStyle w:val="P00"/>
        <w:spacing w:before="0"/>
        <w:ind w:left="1021"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(2)</w:t>
      </w:r>
      <w:r w:rsidRPr="007B52D4">
        <w:rPr>
          <w:rStyle w:val="default"/>
          <w:rFonts w:cs="FrankRuehl" w:hint="cs"/>
          <w:strike/>
          <w:vanish/>
          <w:sz w:val="22"/>
          <w:szCs w:val="22"/>
          <w:shd w:val="clear" w:color="auto" w:fill="FFFF99"/>
          <w:rtl/>
        </w:rPr>
        <w:tab/>
        <w:t>פי שניים מיחידת מימון אחת לכל חבר הכנסת שנמנה עם הסיעה בכנסת הנכנסת;</w:t>
      </w:r>
    </w:p>
    <w:p w:rsidR="00F82DD6" w:rsidRPr="007B52D4" w:rsidRDefault="00F82DD6">
      <w:pPr>
        <w:pStyle w:val="P00"/>
        <w:spacing w:before="0"/>
        <w:ind w:left="1021"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(3)</w:t>
      </w:r>
      <w:r w:rsidRPr="007B52D4">
        <w:rPr>
          <w:rStyle w:val="default"/>
          <w:rFonts w:cs="FrankRuehl" w:hint="cs"/>
          <w:strike/>
          <w:vanish/>
          <w:sz w:val="22"/>
          <w:szCs w:val="22"/>
          <w:shd w:val="clear" w:color="auto" w:fill="FFFF99"/>
          <w:rtl/>
        </w:rPr>
        <w:tab/>
        <w:t>סכוםה עולה במחצית על שלוש יחידות מימון;</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לענין זה ייראו הוצאות במערכת הבחירות לרשויות המקומיות המתקיימות ביום הבחירות לכנסת כהוצאות בחירות.</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(ב)</w:t>
      </w:r>
      <w:r w:rsidRPr="007B52D4">
        <w:rPr>
          <w:rStyle w:val="default"/>
          <w:rFonts w:cs="FrankRuehl" w:hint="cs"/>
          <w:strike/>
          <w:vanish/>
          <w:sz w:val="22"/>
          <w:szCs w:val="22"/>
          <w:shd w:val="clear" w:color="auto" w:fill="FFFF99"/>
          <w:rtl/>
        </w:rPr>
        <w:tab/>
        <w:t>לא תוציא סיעה במשך שנה הוצאות שוטפות בסכום העולה ביותר מארבע חמישיות על הסכום המגיע לה למימון הוצאותיה השוטפות, או סכום העולה ביותר מארבע חמישיות על הסכום המגיע כאמור לסיעה בעלת שלושה חברים, לפי הגדול יותר.</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(ג)</w:t>
      </w:r>
      <w:r w:rsidRPr="007B52D4">
        <w:rPr>
          <w:rStyle w:val="default"/>
          <w:rFonts w:cs="FrankRuehl" w:hint="cs"/>
          <w:strike/>
          <w:vanish/>
          <w:sz w:val="22"/>
          <w:szCs w:val="22"/>
          <w:shd w:val="clear" w:color="auto" w:fill="FFFF99"/>
          <w:rtl/>
        </w:rPr>
        <w:tab/>
        <w:t xml:space="preserve">לענין סעיף זה, "הוצאות"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למעט הוצאות מימון ששולמו למוסד פיננסי בקשר לאשראי שנתן למימון מפלגות.</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לענין הבחירות המיוחדות בשנת תשס"א</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הוראת שעה תשס"א-2000</w:t>
      </w:r>
    </w:p>
    <w:p w:rsidR="00F82DD6" w:rsidRPr="007B52D4" w:rsidRDefault="00F82DD6">
      <w:pPr>
        <w:pStyle w:val="P00"/>
        <w:spacing w:before="0"/>
        <w:ind w:left="0" w:right="1134"/>
        <w:rPr>
          <w:rStyle w:val="default"/>
          <w:rFonts w:cs="FrankRuehl" w:hint="cs"/>
          <w:vanish/>
          <w:szCs w:val="20"/>
          <w:shd w:val="clear" w:color="auto" w:fill="FFFF99"/>
          <w:rtl/>
        </w:rPr>
      </w:pPr>
      <w:hyperlink r:id="rId168" w:history="1">
        <w:r w:rsidRPr="007B52D4">
          <w:rPr>
            <w:rStyle w:val="Hyperlink"/>
            <w:rFonts w:cs="FrankRuehl" w:hint="cs"/>
            <w:vanish/>
            <w:szCs w:val="20"/>
            <w:shd w:val="clear" w:color="auto" w:fill="FFFF99"/>
            <w:rtl/>
          </w:rPr>
          <w:t xml:space="preserve">ס"ח תשס"א מס' </w:t>
        </w:r>
        <w:r w:rsidRPr="007B52D4">
          <w:rPr>
            <w:rStyle w:val="Hyperlink"/>
            <w:rFonts w:cs="FrankRuehl" w:hint="cs"/>
            <w:vanish/>
            <w:sz w:val="26"/>
            <w:szCs w:val="20"/>
            <w:shd w:val="clear" w:color="auto" w:fill="FFFF99"/>
            <w:rtl/>
          </w:rPr>
          <w:t>1769</w:t>
        </w:r>
      </w:hyperlink>
      <w:r w:rsidRPr="007B52D4">
        <w:rPr>
          <w:rStyle w:val="default"/>
          <w:rFonts w:cs="FrankRuehl" w:hint="cs"/>
          <w:vanish/>
          <w:szCs w:val="20"/>
          <w:shd w:val="clear" w:color="auto" w:fill="FFFF99"/>
          <w:rtl/>
        </w:rPr>
        <w:t xml:space="preserve"> מיום 27.12.2000 עמ' 105 (</w:t>
      </w:r>
      <w:hyperlink r:id="rId16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2953</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קטן 7(ו)</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w:t>
      </w:r>
    </w:p>
    <w:p w:rsidR="00F82DD6" w:rsidRPr="007B52D4" w:rsidRDefault="00F82DD6">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(ו)</w:t>
      </w:r>
      <w:r w:rsidRPr="007B52D4">
        <w:rPr>
          <w:rStyle w:val="default"/>
          <w:rFonts w:cs="FrankRuehl" w:hint="cs"/>
          <w:vanish/>
          <w:sz w:val="22"/>
          <w:szCs w:val="22"/>
          <w:shd w:val="clear" w:color="auto" w:fill="FFFF99"/>
          <w:rtl/>
        </w:rPr>
        <w:tab/>
        <w:t>בבחירות מיוחדות יחולו הוראות אלה לענין הגבלת הוצאות:</w:t>
      </w:r>
    </w:p>
    <w:p w:rsidR="00F82DD6" w:rsidRPr="007B52D4" w:rsidRDefault="00F82DD6">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סיעה הזכאית למימון הוצאות הבחירות לפי סעיפים 2ב(א)(1)(א) ו-2ב(א)(1)(ב)(1) לא תוציא הוצאות בחירות בסכום העולה על 35.5 יחידות מימון;</w:t>
      </w:r>
    </w:p>
    <w:p w:rsidR="00F82DD6" w:rsidRPr="007B52D4" w:rsidRDefault="00F82DD6">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סיעה הזכאית למימון הוצאות הבחירות לפי סעיף 2ב(א)(1)(ב)(2) לא תוציא הוצאות בחירות בסכום העולה על החלק היחסי מהסכום השווה ל-35.5 יחידות מימון, בהתאם ליחס הקבוע בסעיף האמור;</w:t>
      </w:r>
    </w:p>
    <w:p w:rsidR="00F82DD6" w:rsidRPr="007B52D4" w:rsidRDefault="00F82DD6">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(3)</w:t>
      </w:r>
      <w:r w:rsidRPr="007B52D4">
        <w:rPr>
          <w:rStyle w:val="default"/>
          <w:rFonts w:cs="FrankRuehl" w:hint="cs"/>
          <w:vanish/>
          <w:sz w:val="22"/>
          <w:szCs w:val="22"/>
          <w:shd w:val="clear" w:color="auto" w:fill="FFFF99"/>
          <w:rtl/>
        </w:rPr>
        <w:tab/>
        <w:t>סיעה הזכאית למימון הוצאות הבחירות לפי סעיף 2ב(א)(2), לא תוציא הוצאות בחירות בסכום העולה על הסכום שלו היא זכאית לפי אותו סעיף.</w:t>
      </w:r>
    </w:p>
    <w:p w:rsidR="00F82DD6" w:rsidRPr="007B52D4" w:rsidRDefault="00F82DD6">
      <w:pPr>
        <w:pStyle w:val="P00"/>
        <w:spacing w:before="0"/>
        <w:ind w:left="1021" w:right="1134"/>
        <w:rPr>
          <w:rStyle w:val="default"/>
          <w:rFonts w:cs="FrankRuehl" w:hint="cs"/>
          <w:vanish/>
          <w:sz w:val="22"/>
          <w:szCs w:val="22"/>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20.12.2000</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21</w:t>
      </w:r>
    </w:p>
    <w:p w:rsidR="00F82DD6" w:rsidRPr="007B52D4" w:rsidRDefault="00F82DD6">
      <w:pPr>
        <w:pStyle w:val="P00"/>
        <w:spacing w:before="0"/>
        <w:ind w:left="0" w:right="1134"/>
        <w:rPr>
          <w:rStyle w:val="default"/>
          <w:rFonts w:cs="FrankRuehl" w:hint="cs"/>
          <w:vanish/>
          <w:szCs w:val="20"/>
          <w:shd w:val="clear" w:color="auto" w:fill="FFFF99"/>
          <w:rtl/>
        </w:rPr>
      </w:pPr>
      <w:hyperlink r:id="rId170" w:history="1">
        <w:r w:rsidRPr="007B52D4">
          <w:rPr>
            <w:rStyle w:val="Hyperlink"/>
            <w:rFonts w:cs="FrankRuehl" w:hint="cs"/>
            <w:vanish/>
            <w:szCs w:val="20"/>
            <w:shd w:val="clear" w:color="auto" w:fill="FFFF99"/>
            <w:rtl/>
          </w:rPr>
          <w:t xml:space="preserve">ס"ח תשס"א מס' </w:t>
        </w:r>
        <w:r w:rsidRPr="007B52D4">
          <w:rPr>
            <w:rStyle w:val="Hyperlink"/>
            <w:rFonts w:cs="FrankRuehl" w:hint="cs"/>
            <w:vanish/>
            <w:sz w:val="26"/>
            <w:szCs w:val="20"/>
            <w:shd w:val="clear" w:color="auto" w:fill="FFFF99"/>
            <w:rtl/>
          </w:rPr>
          <w:t>1769</w:t>
        </w:r>
      </w:hyperlink>
      <w:r w:rsidRPr="007B52D4">
        <w:rPr>
          <w:rStyle w:val="default"/>
          <w:rFonts w:cs="FrankRuehl" w:hint="cs"/>
          <w:vanish/>
          <w:szCs w:val="20"/>
          <w:shd w:val="clear" w:color="auto" w:fill="FFFF99"/>
          <w:rtl/>
        </w:rPr>
        <w:t xml:space="preserve"> מיום 27.12.2000 עמ' 102 (</w:t>
      </w:r>
      <w:hyperlink r:id="rId17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2953</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הוספת סעיף קטן 7(ו)</w:t>
      </w:r>
    </w:p>
    <w:p w:rsidR="00F82DD6" w:rsidRPr="007B52D4" w:rsidRDefault="00F82DD6">
      <w:pPr>
        <w:pStyle w:val="P00"/>
        <w:spacing w:before="0"/>
        <w:ind w:left="0" w:right="1134"/>
        <w:rPr>
          <w:rStyle w:val="default"/>
          <w:rFonts w:cs="FrankRuehl" w:hint="cs"/>
          <w:vanish/>
          <w:color w:val="FF000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28.1.2003</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23</w:t>
      </w:r>
    </w:p>
    <w:p w:rsidR="00F82DD6" w:rsidRPr="007B52D4" w:rsidRDefault="00F82DD6">
      <w:pPr>
        <w:pStyle w:val="P00"/>
        <w:spacing w:before="0"/>
        <w:ind w:left="0" w:right="1134"/>
        <w:rPr>
          <w:rStyle w:val="default"/>
          <w:rFonts w:cs="FrankRuehl" w:hint="cs"/>
          <w:vanish/>
          <w:szCs w:val="20"/>
          <w:shd w:val="clear" w:color="auto" w:fill="FFFF99"/>
          <w:rtl/>
        </w:rPr>
      </w:pPr>
      <w:hyperlink r:id="rId172" w:history="1">
        <w:r w:rsidRPr="007B52D4">
          <w:rPr>
            <w:rStyle w:val="Hyperlink"/>
            <w:rFonts w:cs="FrankRuehl" w:hint="cs"/>
            <w:vanish/>
            <w:szCs w:val="20"/>
            <w:shd w:val="clear" w:color="auto" w:fill="FFFF99"/>
            <w:rtl/>
          </w:rPr>
          <w:t xml:space="preserve">ס"ח תשס"ב מס' </w:t>
        </w:r>
        <w:r w:rsidRPr="007B52D4">
          <w:rPr>
            <w:rStyle w:val="Hyperlink"/>
            <w:rFonts w:cs="FrankRuehl" w:hint="cs"/>
            <w:vanish/>
            <w:sz w:val="26"/>
            <w:szCs w:val="20"/>
            <w:shd w:val="clear" w:color="auto" w:fill="FFFF99"/>
            <w:rtl/>
          </w:rPr>
          <w:t>1809</w:t>
        </w:r>
      </w:hyperlink>
      <w:r w:rsidRPr="007B52D4">
        <w:rPr>
          <w:rStyle w:val="default"/>
          <w:rFonts w:cs="FrankRuehl" w:hint="cs"/>
          <w:vanish/>
          <w:szCs w:val="20"/>
          <w:shd w:val="clear" w:color="auto" w:fill="FFFF99"/>
          <w:rtl/>
        </w:rPr>
        <w:t xml:space="preserve"> מיום 30.10.2001 עמ' 5 (</w:t>
      </w:r>
      <w:hyperlink r:id="rId17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3027</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ביטול סעיפים קטנים 7(ה) ו-7(ו)</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Pr="007B52D4" w:rsidRDefault="00F82DD6">
      <w:pPr>
        <w:pStyle w:val="P00"/>
        <w:spacing w:before="0"/>
        <w:ind w:left="0" w:right="1134"/>
        <w:rPr>
          <w:rStyle w:val="default"/>
          <w:rFonts w:cs="FrankRuehl"/>
          <w:strike/>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ה)</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בבח</w:t>
      </w:r>
      <w:r w:rsidRPr="007B52D4">
        <w:rPr>
          <w:rStyle w:val="default"/>
          <w:rFonts w:cs="FrankRuehl"/>
          <w:strike/>
          <w:vanish/>
          <w:sz w:val="22"/>
          <w:szCs w:val="22"/>
          <w:shd w:val="clear" w:color="auto" w:fill="FFFF99"/>
          <w:rtl/>
        </w:rPr>
        <w:t>י</w:t>
      </w:r>
      <w:r w:rsidRPr="007B52D4">
        <w:rPr>
          <w:rStyle w:val="default"/>
          <w:rFonts w:cs="FrankRuehl" w:hint="cs"/>
          <w:strike/>
          <w:vanish/>
          <w:sz w:val="22"/>
          <w:szCs w:val="22"/>
          <w:shd w:val="clear" w:color="auto" w:fill="FFFF99"/>
          <w:rtl/>
        </w:rPr>
        <w:t xml:space="preserve">רות חוזרות לבחירת ראש </w:t>
      </w:r>
      <w:r w:rsidRPr="007B52D4">
        <w:rPr>
          <w:rStyle w:val="default"/>
          <w:rFonts w:cs="FrankRuehl"/>
          <w:strike/>
          <w:vanish/>
          <w:sz w:val="22"/>
          <w:szCs w:val="22"/>
          <w:shd w:val="clear" w:color="auto" w:fill="FFFF99"/>
          <w:rtl/>
        </w:rPr>
        <w:t>ה</w:t>
      </w:r>
      <w:r w:rsidRPr="007B52D4">
        <w:rPr>
          <w:rStyle w:val="default"/>
          <w:rFonts w:cs="FrankRuehl" w:hint="cs"/>
          <w:strike/>
          <w:vanish/>
          <w:sz w:val="22"/>
          <w:szCs w:val="22"/>
          <w:shd w:val="clear" w:color="auto" w:fill="FFFF99"/>
          <w:rtl/>
        </w:rPr>
        <w:t>ממש</w:t>
      </w:r>
      <w:r w:rsidRPr="007B52D4">
        <w:rPr>
          <w:rStyle w:val="default"/>
          <w:rFonts w:cs="FrankRuehl"/>
          <w:strike/>
          <w:vanish/>
          <w:sz w:val="22"/>
          <w:szCs w:val="22"/>
          <w:shd w:val="clear" w:color="auto" w:fill="FFFF99"/>
          <w:rtl/>
        </w:rPr>
        <w:t>ל</w:t>
      </w:r>
      <w:r w:rsidRPr="007B52D4">
        <w:rPr>
          <w:rStyle w:val="default"/>
          <w:rFonts w:cs="FrankRuehl" w:hint="cs"/>
          <w:strike/>
          <w:vanish/>
          <w:sz w:val="22"/>
          <w:szCs w:val="22"/>
          <w:shd w:val="clear" w:color="auto" w:fill="FFFF99"/>
          <w:rtl/>
        </w:rPr>
        <w:t>ה כאמור בסעיף 2א, לא תוציא סיעה או רשימת מועמדים סכום העולה ביותר ממחצית על הסכום הקבוע בסעיף האמור.</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ו)</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הוע</w:t>
      </w:r>
      <w:r w:rsidRPr="007B52D4">
        <w:rPr>
          <w:rStyle w:val="default"/>
          <w:rFonts w:cs="FrankRuehl"/>
          <w:strike/>
          <w:vanish/>
          <w:sz w:val="22"/>
          <w:szCs w:val="22"/>
          <w:shd w:val="clear" w:color="auto" w:fill="FFFF99"/>
          <w:rtl/>
        </w:rPr>
        <w:t>ד</w:t>
      </w:r>
      <w:r w:rsidRPr="007B52D4">
        <w:rPr>
          <w:rStyle w:val="default"/>
          <w:rFonts w:cs="FrankRuehl" w:hint="cs"/>
          <w:strike/>
          <w:vanish/>
          <w:sz w:val="22"/>
          <w:szCs w:val="22"/>
          <w:shd w:val="clear" w:color="auto" w:fill="FFFF99"/>
          <w:rtl/>
        </w:rPr>
        <w:t>ה הציבורית תקבע סכום מרבי שתוציא סיעה בבחירות מיוחדות.</w:t>
      </w:r>
    </w:p>
    <w:p w:rsidR="00F82DD6" w:rsidRPr="007B52D4" w:rsidRDefault="00F82DD6">
      <w:pPr>
        <w:pStyle w:val="P00"/>
        <w:spacing w:before="0"/>
        <w:ind w:left="0" w:right="1134"/>
        <w:rPr>
          <w:rStyle w:val="default"/>
          <w:rFonts w:cs="FrankRuehl" w:hint="cs"/>
          <w:strike/>
          <w:vanish/>
          <w:sz w:val="22"/>
          <w:szCs w:val="22"/>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לענין הבחירות לכנסת השש עשרה</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הוראת שעה תשס"ג-2002</w:t>
      </w:r>
    </w:p>
    <w:p w:rsidR="00F82DD6" w:rsidRPr="007B52D4" w:rsidRDefault="00F82DD6">
      <w:pPr>
        <w:pStyle w:val="P00"/>
        <w:spacing w:before="0"/>
        <w:ind w:left="0" w:right="1134"/>
        <w:rPr>
          <w:rStyle w:val="default"/>
          <w:rFonts w:cs="FrankRuehl" w:hint="cs"/>
          <w:vanish/>
          <w:szCs w:val="20"/>
          <w:shd w:val="clear" w:color="auto" w:fill="FFFF99"/>
          <w:rtl/>
        </w:rPr>
      </w:pPr>
      <w:hyperlink r:id="rId174" w:history="1">
        <w:r w:rsidRPr="007B52D4">
          <w:rPr>
            <w:rStyle w:val="Hyperlink"/>
            <w:rFonts w:cs="FrankRuehl" w:hint="cs"/>
            <w:vanish/>
            <w:szCs w:val="20"/>
            <w:shd w:val="clear" w:color="auto" w:fill="FFFF99"/>
            <w:rtl/>
          </w:rPr>
          <w:t xml:space="preserve">ס"ח תשס"ג מס' </w:t>
        </w:r>
        <w:r w:rsidRPr="007B52D4">
          <w:rPr>
            <w:rStyle w:val="Hyperlink"/>
            <w:rFonts w:cs="FrankRuehl" w:hint="cs"/>
            <w:vanish/>
            <w:sz w:val="26"/>
            <w:szCs w:val="20"/>
            <w:shd w:val="clear" w:color="auto" w:fill="FFFF99"/>
            <w:rtl/>
          </w:rPr>
          <w:t>1870</w:t>
        </w:r>
      </w:hyperlink>
      <w:r w:rsidRPr="007B52D4">
        <w:rPr>
          <w:rStyle w:val="default"/>
          <w:rFonts w:cs="FrankRuehl" w:hint="cs"/>
          <w:vanish/>
          <w:szCs w:val="20"/>
          <w:shd w:val="clear" w:color="auto" w:fill="FFFF99"/>
          <w:rtl/>
        </w:rPr>
        <w:t xml:space="preserve"> מיום 14.11.2002 עמ' 23 (</w:t>
      </w:r>
      <w:hyperlink r:id="rId17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21</w:t>
        </w:r>
      </w:hyperlink>
      <w:r w:rsidRPr="007B52D4">
        <w:rPr>
          <w:rStyle w:val="default"/>
          <w:rFonts w:cs="FrankRuehl" w:hint="cs"/>
          <w:vanish/>
          <w:szCs w:val="20"/>
          <w:shd w:val="clear" w:color="auto" w:fill="FFFF99"/>
          <w:rtl/>
        </w:rPr>
        <w:t xml:space="preserve">) </w:t>
      </w:r>
    </w:p>
    <w:p w:rsidR="00F82DD6" w:rsidRPr="007B52D4" w:rsidRDefault="00F82DD6">
      <w:pPr>
        <w:pStyle w:val="P02"/>
        <w:ind w:left="1021"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שביום הקובע מנתה לא יותר מחמישה חברי הכנסת, לא תוציא הוצאות בחירות בסכום העולה על עשר יח</w:t>
      </w:r>
      <w:r w:rsidRPr="007B52D4">
        <w:rPr>
          <w:rStyle w:val="default"/>
          <w:rFonts w:cs="FrankRuehl"/>
          <w:vanish/>
          <w:sz w:val="22"/>
          <w:szCs w:val="22"/>
          <w:shd w:val="clear" w:color="auto" w:fill="FFFF99"/>
          <w:rtl/>
        </w:rPr>
        <w:t>יד</w:t>
      </w:r>
      <w:r w:rsidRPr="007B52D4">
        <w:rPr>
          <w:rStyle w:val="default"/>
          <w:rFonts w:cs="FrankRuehl" w:hint="cs"/>
          <w:vanish/>
          <w:sz w:val="22"/>
          <w:szCs w:val="22"/>
          <w:shd w:val="clear" w:color="auto" w:fill="FFFF99"/>
          <w:rtl/>
        </w:rPr>
        <w:t>ות מימון;</w:t>
      </w:r>
    </w:p>
    <w:p w:rsidR="00F82DD6" w:rsidRPr="007B52D4" w:rsidRDefault="00F82DD6">
      <w:pPr>
        <w:pStyle w:val="P02"/>
        <w:spacing w:before="0"/>
        <w:ind w:left="1021" w:right="1134" w:firstLine="0"/>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t>סיע</w:t>
      </w:r>
      <w:r w:rsidRPr="007B52D4">
        <w:rPr>
          <w:rStyle w:val="default"/>
          <w:rFonts w:cs="FrankRuehl" w:hint="cs"/>
          <w:vanish/>
          <w:sz w:val="22"/>
          <w:szCs w:val="22"/>
          <w:shd w:val="clear" w:color="auto" w:fill="FFFF99"/>
          <w:rtl/>
        </w:rPr>
        <w:t>ה שביום הקובע מנתה יותר מחמישה חברי הכנסת אך פחות מאחד עשר, לא תוציא הוצאות בחירות בסכום העולה על פ</w:t>
      </w:r>
      <w:r w:rsidRPr="007B52D4">
        <w:rPr>
          <w:rStyle w:val="default"/>
          <w:rFonts w:cs="FrankRuehl"/>
          <w:vanish/>
          <w:sz w:val="22"/>
          <w:szCs w:val="22"/>
          <w:shd w:val="clear" w:color="auto" w:fill="FFFF99"/>
          <w:rtl/>
        </w:rPr>
        <w:t>י שנ</w:t>
      </w:r>
      <w:r w:rsidRPr="007B52D4">
        <w:rPr>
          <w:rStyle w:val="default"/>
          <w:rFonts w:cs="FrankRuehl" w:hint="cs"/>
          <w:vanish/>
          <w:sz w:val="22"/>
          <w:szCs w:val="22"/>
          <w:shd w:val="clear" w:color="auto" w:fill="FFFF99"/>
          <w:rtl/>
        </w:rPr>
        <w:t xml:space="preserve">יים מיחידת מימון אחת </w:t>
      </w:r>
      <w:r w:rsidRPr="007B52D4">
        <w:rPr>
          <w:rStyle w:val="default"/>
          <w:rFonts w:cs="FrankRuehl" w:hint="cs"/>
          <w:strike/>
          <w:vanish/>
          <w:sz w:val="22"/>
          <w:szCs w:val="22"/>
          <w:shd w:val="clear" w:color="auto" w:fill="FFFF99"/>
          <w:rtl/>
        </w:rPr>
        <w:t>לכל חבר הכנסת שבאותה סיעה</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לכל אחד מחמשת חברי הכנסת הראשונים ופי אחד וחצי מיחידת מימון אחת לכל אחד מחברי הכנסת הנותרים</w:t>
      </w:r>
      <w:r w:rsidRPr="007B52D4">
        <w:rPr>
          <w:rStyle w:val="default"/>
          <w:rFonts w:cs="FrankRuehl" w:hint="cs"/>
          <w:vanish/>
          <w:sz w:val="22"/>
          <w:szCs w:val="22"/>
          <w:shd w:val="clear" w:color="auto" w:fill="FFFF99"/>
          <w:rtl/>
        </w:rPr>
        <w:t>;</w:t>
      </w:r>
    </w:p>
    <w:p w:rsidR="00F82DD6" w:rsidRPr="007B52D4" w:rsidRDefault="00F82DD6">
      <w:pPr>
        <w:pStyle w:val="P02"/>
        <w:spacing w:before="0"/>
        <w:ind w:left="1021" w:right="1134" w:firstLine="0"/>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(3)</w:t>
      </w:r>
      <w:r w:rsidRPr="007B52D4">
        <w:rPr>
          <w:rStyle w:val="default"/>
          <w:rFonts w:cs="FrankRuehl"/>
          <w:vanish/>
          <w:sz w:val="22"/>
          <w:szCs w:val="22"/>
          <w:shd w:val="clear" w:color="auto" w:fill="FFFF99"/>
          <w:rtl/>
        </w:rPr>
        <w:tab/>
        <w:t>סיע</w:t>
      </w:r>
      <w:r w:rsidRPr="007B52D4">
        <w:rPr>
          <w:rStyle w:val="default"/>
          <w:rFonts w:cs="FrankRuehl" w:hint="cs"/>
          <w:vanish/>
          <w:sz w:val="22"/>
          <w:szCs w:val="22"/>
          <w:shd w:val="clear" w:color="auto" w:fill="FFFF99"/>
          <w:rtl/>
        </w:rPr>
        <w:t>ה שביום הקובע מנתה אחד עשר חברי הכנסת או יותר, לא תוציא הוצאות בחירות בסכום העו</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ה על פי שניי</w:t>
      </w:r>
      <w:r w:rsidRPr="007B52D4">
        <w:rPr>
          <w:rStyle w:val="default"/>
          <w:rFonts w:cs="FrankRuehl"/>
          <w:vanish/>
          <w:sz w:val="22"/>
          <w:szCs w:val="22"/>
          <w:shd w:val="clear" w:color="auto" w:fill="FFFF99"/>
          <w:rtl/>
        </w:rPr>
        <w:t xml:space="preserve">ם </w:t>
      </w:r>
      <w:r w:rsidRPr="007B52D4">
        <w:rPr>
          <w:rStyle w:val="default"/>
          <w:rFonts w:cs="FrankRuehl" w:hint="cs"/>
          <w:vanish/>
          <w:sz w:val="22"/>
          <w:szCs w:val="22"/>
          <w:shd w:val="clear" w:color="auto" w:fill="FFFF99"/>
          <w:rtl/>
        </w:rPr>
        <w:t xml:space="preserve">מיחידת מימון אחת לכל אחד מעשרת חברי הכנסת הראשונים, </w:t>
      </w:r>
      <w:r w:rsidRPr="007B52D4">
        <w:rPr>
          <w:rStyle w:val="default"/>
          <w:rFonts w:cs="FrankRuehl" w:hint="cs"/>
          <w:strike/>
          <w:vanish/>
          <w:sz w:val="22"/>
          <w:szCs w:val="22"/>
          <w:shd w:val="clear" w:color="auto" w:fill="FFFF99"/>
          <w:rtl/>
        </w:rPr>
        <w:t>ופי אחד וחצי</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וחצי</w:t>
      </w:r>
      <w:r w:rsidRPr="007B52D4">
        <w:rPr>
          <w:rStyle w:val="default"/>
          <w:rFonts w:cs="FrankRuehl" w:hint="cs"/>
          <w:vanish/>
          <w:sz w:val="22"/>
          <w:szCs w:val="22"/>
          <w:shd w:val="clear" w:color="auto" w:fill="FFFF99"/>
          <w:rtl/>
        </w:rPr>
        <w:t xml:space="preserve"> מיחידת מימון אחת לכל אחד מחברי ה</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נ</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ת ה</w:t>
      </w:r>
      <w:r w:rsidRPr="007B52D4">
        <w:rPr>
          <w:rStyle w:val="default"/>
          <w:rFonts w:cs="FrankRuehl"/>
          <w:vanish/>
          <w:sz w:val="22"/>
          <w:szCs w:val="22"/>
          <w:shd w:val="clear" w:color="auto" w:fill="FFFF99"/>
          <w:rtl/>
        </w:rPr>
        <w:t>נותר</w:t>
      </w:r>
      <w:r w:rsidRPr="007B52D4">
        <w:rPr>
          <w:rStyle w:val="default"/>
          <w:rFonts w:cs="FrankRuehl" w:hint="cs"/>
          <w:vanish/>
          <w:sz w:val="22"/>
          <w:szCs w:val="22"/>
          <w:shd w:val="clear" w:color="auto" w:fill="FFFF99"/>
          <w:rtl/>
        </w:rPr>
        <w:t>ים.</w:t>
      </w:r>
    </w:p>
    <w:p w:rsidR="00116350" w:rsidRPr="007B52D4" w:rsidRDefault="00116350" w:rsidP="00116350">
      <w:pPr>
        <w:pStyle w:val="P00"/>
        <w:spacing w:before="0"/>
        <w:ind w:left="0" w:right="1134"/>
        <w:rPr>
          <w:rStyle w:val="default"/>
          <w:rFonts w:cs="FrankRuehl" w:hint="cs"/>
          <w:vanish/>
          <w:szCs w:val="20"/>
          <w:shd w:val="clear" w:color="auto" w:fill="FFFF99"/>
          <w:rtl/>
        </w:rPr>
      </w:pPr>
    </w:p>
    <w:p w:rsidR="00116350" w:rsidRPr="007B52D4" w:rsidRDefault="00116350" w:rsidP="00116350">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8.12.2014</w:t>
      </w:r>
    </w:p>
    <w:p w:rsidR="00116350" w:rsidRPr="007B52D4" w:rsidRDefault="00116350" w:rsidP="00116350">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116350" w:rsidRPr="007B52D4" w:rsidRDefault="00116350" w:rsidP="00116350">
      <w:pPr>
        <w:pStyle w:val="P00"/>
        <w:spacing w:before="0"/>
        <w:ind w:left="0" w:right="1134"/>
        <w:rPr>
          <w:rStyle w:val="default"/>
          <w:rFonts w:cs="FrankRuehl" w:hint="cs"/>
          <w:vanish/>
          <w:szCs w:val="20"/>
          <w:shd w:val="clear" w:color="auto" w:fill="FFFF99"/>
          <w:rtl/>
        </w:rPr>
      </w:pPr>
      <w:hyperlink r:id="rId176"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53 (</w:t>
      </w:r>
      <w:hyperlink r:id="rId177"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116350" w:rsidRPr="007B52D4" w:rsidRDefault="00116350" w:rsidP="00116350">
      <w:pPr>
        <w:pStyle w:val="P00"/>
        <w:ind w:left="0" w:right="1134"/>
        <w:rPr>
          <w:rStyle w:val="default"/>
          <w:rFonts w:cs="FrankRuehl"/>
          <w:strike/>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א)</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 xml:space="preserve">לא </w:t>
      </w:r>
      <w:r w:rsidRPr="007B52D4">
        <w:rPr>
          <w:rStyle w:val="default"/>
          <w:rFonts w:cs="FrankRuehl"/>
          <w:strike/>
          <w:vanish/>
          <w:sz w:val="22"/>
          <w:szCs w:val="22"/>
          <w:shd w:val="clear" w:color="auto" w:fill="FFFF99"/>
          <w:rtl/>
        </w:rPr>
        <w:t>ת</w:t>
      </w:r>
      <w:r w:rsidRPr="007B52D4">
        <w:rPr>
          <w:rStyle w:val="default"/>
          <w:rFonts w:cs="FrankRuehl" w:hint="cs"/>
          <w:strike/>
          <w:vanish/>
          <w:sz w:val="22"/>
          <w:szCs w:val="22"/>
          <w:shd w:val="clear" w:color="auto" w:fill="FFFF99"/>
          <w:rtl/>
        </w:rPr>
        <w:t>וציא רשימת מועמדים הוצאות בחירות בסכום העולה על עשר יחידות מימון.</w:t>
      </w:r>
    </w:p>
    <w:p w:rsidR="00116350" w:rsidRPr="007B52D4" w:rsidRDefault="00116350" w:rsidP="00116350">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בכפ</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ף להוראות סעיף קטן (ג), לא תוציא סיעה </w:t>
      </w:r>
      <w:r w:rsidRPr="007B52D4">
        <w:rPr>
          <w:rStyle w:val="default"/>
          <w:rFonts w:cs="FrankRuehl" w:hint="cs"/>
          <w:vanish/>
          <w:sz w:val="22"/>
          <w:szCs w:val="22"/>
          <w:u w:val="single"/>
          <w:shd w:val="clear" w:color="auto" w:fill="FFFF99"/>
          <w:rtl/>
        </w:rPr>
        <w:t>או סיעה חדשה</w:t>
      </w:r>
      <w:r w:rsidRPr="007B52D4">
        <w:rPr>
          <w:rStyle w:val="default"/>
          <w:rFonts w:cs="FrankRuehl" w:hint="cs"/>
          <w:vanish/>
          <w:sz w:val="22"/>
          <w:szCs w:val="22"/>
          <w:shd w:val="clear" w:color="auto" w:fill="FFFF99"/>
          <w:rtl/>
        </w:rPr>
        <w:t xml:space="preserve"> הוצאות </w:t>
      </w:r>
      <w:r w:rsidRPr="007B52D4">
        <w:rPr>
          <w:rStyle w:val="default"/>
          <w:rFonts w:cs="FrankRuehl"/>
          <w:vanish/>
          <w:sz w:val="22"/>
          <w:szCs w:val="22"/>
          <w:shd w:val="clear" w:color="auto" w:fill="FFFF99"/>
          <w:rtl/>
        </w:rPr>
        <w:t>בחיר</w:t>
      </w:r>
      <w:r w:rsidRPr="007B52D4">
        <w:rPr>
          <w:rStyle w:val="default"/>
          <w:rFonts w:cs="FrankRuehl" w:hint="cs"/>
          <w:vanish/>
          <w:sz w:val="22"/>
          <w:szCs w:val="22"/>
          <w:shd w:val="clear" w:color="auto" w:fill="FFFF99"/>
          <w:rtl/>
        </w:rPr>
        <w:t>ות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בסכ</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ם העולה על שבעים יחידות מימון.</w:t>
      </w:r>
    </w:p>
    <w:p w:rsidR="00116350" w:rsidRPr="007B52D4" w:rsidRDefault="00116350" w:rsidP="00116350">
      <w:pPr>
        <w:pStyle w:val="P02"/>
        <w:spacing w:before="0"/>
        <w:ind w:left="1021"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שביום הקובע מנתה לא יותר מחמישה חברי הכנסת, לא תוציא הוצאות בחירות בסכום העולה על עשר יח</w:t>
      </w:r>
      <w:r w:rsidRPr="007B52D4">
        <w:rPr>
          <w:rStyle w:val="default"/>
          <w:rFonts w:cs="FrankRuehl"/>
          <w:vanish/>
          <w:sz w:val="22"/>
          <w:szCs w:val="22"/>
          <w:shd w:val="clear" w:color="auto" w:fill="FFFF99"/>
          <w:rtl/>
        </w:rPr>
        <w:t>יד</w:t>
      </w:r>
      <w:r w:rsidRPr="007B52D4">
        <w:rPr>
          <w:rStyle w:val="default"/>
          <w:rFonts w:cs="FrankRuehl" w:hint="cs"/>
          <w:vanish/>
          <w:sz w:val="22"/>
          <w:szCs w:val="22"/>
          <w:shd w:val="clear" w:color="auto" w:fill="FFFF99"/>
          <w:rtl/>
        </w:rPr>
        <w:t>ות מימון;</w:t>
      </w:r>
    </w:p>
    <w:p w:rsidR="00116350" w:rsidRPr="007B52D4" w:rsidRDefault="00116350" w:rsidP="00116350">
      <w:pPr>
        <w:pStyle w:val="P02"/>
        <w:spacing w:before="0"/>
        <w:ind w:left="1021" w:right="1134" w:firstLine="0"/>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t>סיע</w:t>
      </w:r>
      <w:r w:rsidRPr="007B52D4">
        <w:rPr>
          <w:rStyle w:val="default"/>
          <w:rFonts w:cs="FrankRuehl" w:hint="cs"/>
          <w:vanish/>
          <w:sz w:val="22"/>
          <w:szCs w:val="22"/>
          <w:shd w:val="clear" w:color="auto" w:fill="FFFF99"/>
          <w:rtl/>
        </w:rPr>
        <w:t>ה שביום הקובע מנתה יותר מחמישה חברי הכנסת אך פחות מאחד עשר, לא תוציא הוצאות בחירות בסכום העולה על פ</w:t>
      </w:r>
      <w:r w:rsidRPr="007B52D4">
        <w:rPr>
          <w:rStyle w:val="default"/>
          <w:rFonts w:cs="FrankRuehl"/>
          <w:vanish/>
          <w:sz w:val="22"/>
          <w:szCs w:val="22"/>
          <w:shd w:val="clear" w:color="auto" w:fill="FFFF99"/>
          <w:rtl/>
        </w:rPr>
        <w:t>י שנ</w:t>
      </w:r>
      <w:r w:rsidRPr="007B52D4">
        <w:rPr>
          <w:rStyle w:val="default"/>
          <w:rFonts w:cs="FrankRuehl" w:hint="cs"/>
          <w:vanish/>
          <w:sz w:val="22"/>
          <w:szCs w:val="22"/>
          <w:shd w:val="clear" w:color="auto" w:fill="FFFF99"/>
          <w:rtl/>
        </w:rPr>
        <w:t>יים מיחידת מימון אחת לכל חבר הכנסת שבאותה סיעה;</w:t>
      </w:r>
    </w:p>
    <w:p w:rsidR="00116350" w:rsidRPr="007B52D4" w:rsidRDefault="00116350" w:rsidP="00116350">
      <w:pPr>
        <w:pStyle w:val="P02"/>
        <w:spacing w:before="0"/>
        <w:ind w:left="1021" w:right="1134" w:firstLine="0"/>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(3)</w:t>
      </w:r>
      <w:r w:rsidRPr="007B52D4">
        <w:rPr>
          <w:rStyle w:val="default"/>
          <w:rFonts w:cs="FrankRuehl"/>
          <w:vanish/>
          <w:sz w:val="22"/>
          <w:szCs w:val="22"/>
          <w:shd w:val="clear" w:color="auto" w:fill="FFFF99"/>
          <w:rtl/>
        </w:rPr>
        <w:tab/>
        <w:t>סיע</w:t>
      </w:r>
      <w:r w:rsidRPr="007B52D4">
        <w:rPr>
          <w:rStyle w:val="default"/>
          <w:rFonts w:cs="FrankRuehl" w:hint="cs"/>
          <w:vanish/>
          <w:sz w:val="22"/>
          <w:szCs w:val="22"/>
          <w:shd w:val="clear" w:color="auto" w:fill="FFFF99"/>
          <w:rtl/>
        </w:rPr>
        <w:t>ה שביום הקובע מנתה אחד עשר חברי הכנסת או יותר, לא תוציא הוצאות בחירות בסכום העו</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ה על פי שניי</w:t>
      </w:r>
      <w:r w:rsidRPr="007B52D4">
        <w:rPr>
          <w:rStyle w:val="default"/>
          <w:rFonts w:cs="FrankRuehl"/>
          <w:vanish/>
          <w:sz w:val="22"/>
          <w:szCs w:val="22"/>
          <w:shd w:val="clear" w:color="auto" w:fill="FFFF99"/>
          <w:rtl/>
        </w:rPr>
        <w:t xml:space="preserve">ם </w:t>
      </w:r>
      <w:r w:rsidRPr="007B52D4">
        <w:rPr>
          <w:rStyle w:val="default"/>
          <w:rFonts w:cs="FrankRuehl" w:hint="cs"/>
          <w:vanish/>
          <w:sz w:val="22"/>
          <w:szCs w:val="22"/>
          <w:shd w:val="clear" w:color="auto" w:fill="FFFF99"/>
          <w:rtl/>
        </w:rPr>
        <w:t>מיחידת מימון אחת לכל אחד מעשרת חברי הכנסת הראשונים, ופי אחד וחצי מיחידת מימון אחת לכל אחד מחברי ה</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נ</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ת ה</w:t>
      </w:r>
      <w:r w:rsidRPr="007B52D4">
        <w:rPr>
          <w:rStyle w:val="default"/>
          <w:rFonts w:cs="FrankRuehl"/>
          <w:vanish/>
          <w:sz w:val="22"/>
          <w:szCs w:val="22"/>
          <w:shd w:val="clear" w:color="auto" w:fill="FFFF99"/>
          <w:rtl/>
        </w:rPr>
        <w:t>נותר</w:t>
      </w:r>
      <w:r w:rsidRPr="007B52D4">
        <w:rPr>
          <w:rStyle w:val="default"/>
          <w:rFonts w:cs="FrankRuehl" w:hint="cs"/>
          <w:vanish/>
          <w:sz w:val="22"/>
          <w:szCs w:val="22"/>
          <w:shd w:val="clear" w:color="auto" w:fill="FFFF99"/>
          <w:rtl/>
        </w:rPr>
        <w:t>ים;</w:t>
      </w:r>
    </w:p>
    <w:p w:rsidR="00116350" w:rsidRPr="007B52D4" w:rsidRDefault="00116350" w:rsidP="00116350">
      <w:pPr>
        <w:pStyle w:val="P02"/>
        <w:spacing w:before="0"/>
        <w:ind w:left="1021" w:right="1134" w:firstLine="0"/>
        <w:rPr>
          <w:rStyle w:val="default"/>
          <w:rFonts w:cs="FrankRuehl"/>
          <w:vanish/>
          <w:sz w:val="22"/>
          <w:szCs w:val="22"/>
          <w:shd w:val="clear" w:color="auto" w:fill="FFFF99"/>
          <w:rtl/>
        </w:rPr>
      </w:pPr>
      <w:r w:rsidRPr="007B52D4">
        <w:rPr>
          <w:rStyle w:val="default"/>
          <w:rFonts w:cs="FrankRuehl" w:hint="cs"/>
          <w:vanish/>
          <w:sz w:val="22"/>
          <w:szCs w:val="22"/>
          <w:u w:val="single"/>
          <w:shd w:val="clear" w:color="auto" w:fill="FFFF99"/>
          <w:rtl/>
        </w:rPr>
        <w:t>(4)</w:t>
      </w:r>
      <w:r w:rsidRPr="007B52D4">
        <w:rPr>
          <w:rStyle w:val="default"/>
          <w:rFonts w:cs="FrankRuehl" w:hint="cs"/>
          <w:vanish/>
          <w:sz w:val="22"/>
          <w:szCs w:val="22"/>
          <w:u w:val="single"/>
          <w:shd w:val="clear" w:color="auto" w:fill="FFFF99"/>
          <w:rtl/>
        </w:rPr>
        <w:tab/>
        <w:t>רשימת מועמדים לא תוציא הוצאות בחירות בסכום העולה על עשר יחידות מימון או על הסכום לפי פסקאות (2) או (3), בהתאם למספר המנדטים שבהם זכתה, לפי הגבוה.</w:t>
      </w:r>
    </w:p>
    <w:p w:rsidR="00D874A3" w:rsidRPr="007B52D4" w:rsidRDefault="00D874A3" w:rsidP="00D874A3">
      <w:pPr>
        <w:pStyle w:val="P00"/>
        <w:spacing w:before="0"/>
        <w:ind w:left="0" w:right="1134"/>
        <w:rPr>
          <w:rStyle w:val="default"/>
          <w:rFonts w:ascii="FrankRuehl" w:hAnsi="FrankRuehl" w:cs="FrankRuehl"/>
          <w:vanish/>
          <w:sz w:val="20"/>
          <w:szCs w:val="20"/>
          <w:shd w:val="clear" w:color="auto" w:fill="FFFF99"/>
          <w:rtl/>
        </w:rPr>
      </w:pPr>
    </w:p>
    <w:p w:rsidR="00D874A3" w:rsidRPr="007B52D4" w:rsidRDefault="00D874A3" w:rsidP="00D874A3">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מיום 28.6.2018</w:t>
      </w:r>
    </w:p>
    <w:p w:rsidR="00D874A3" w:rsidRPr="007B52D4" w:rsidRDefault="00D874A3" w:rsidP="00D874A3">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תיקון מס' 36</w:t>
      </w:r>
    </w:p>
    <w:p w:rsidR="00D874A3" w:rsidRPr="007B52D4" w:rsidRDefault="00D874A3" w:rsidP="00D874A3">
      <w:pPr>
        <w:pStyle w:val="P00"/>
        <w:spacing w:before="0"/>
        <w:ind w:left="0" w:right="1134"/>
        <w:rPr>
          <w:rStyle w:val="default"/>
          <w:rFonts w:ascii="FrankRuehl" w:hAnsi="FrankRuehl" w:cs="FrankRuehl"/>
          <w:vanish/>
          <w:sz w:val="20"/>
          <w:szCs w:val="20"/>
          <w:shd w:val="clear" w:color="auto" w:fill="FFFF99"/>
          <w:rtl/>
        </w:rPr>
      </w:pPr>
      <w:hyperlink r:id="rId178" w:history="1">
        <w:r w:rsidRPr="007B52D4">
          <w:rPr>
            <w:rStyle w:val="Hyperlink"/>
            <w:rFonts w:ascii="FrankRuehl" w:hAnsi="FrankRuehl" w:cs="FrankRuehl"/>
            <w:vanish/>
            <w:szCs w:val="20"/>
            <w:shd w:val="clear" w:color="auto" w:fill="FFFF99"/>
            <w:rtl/>
          </w:rPr>
          <w:t>ס"ח תשע"ח מס' 2727</w:t>
        </w:r>
      </w:hyperlink>
      <w:r w:rsidRPr="007B52D4">
        <w:rPr>
          <w:rStyle w:val="default"/>
          <w:rFonts w:ascii="FrankRuehl" w:hAnsi="FrankRuehl" w:cs="FrankRuehl"/>
          <w:vanish/>
          <w:sz w:val="20"/>
          <w:szCs w:val="20"/>
          <w:shd w:val="clear" w:color="auto" w:fill="FFFF99"/>
          <w:rtl/>
        </w:rPr>
        <w:t xml:space="preserve"> מיום 28.6.2018 עמ' 71</w:t>
      </w:r>
      <w:r w:rsidRPr="007B52D4">
        <w:rPr>
          <w:rStyle w:val="default"/>
          <w:rFonts w:ascii="FrankRuehl" w:hAnsi="FrankRuehl" w:cs="FrankRuehl" w:hint="cs"/>
          <w:vanish/>
          <w:sz w:val="20"/>
          <w:szCs w:val="20"/>
          <w:shd w:val="clear" w:color="auto" w:fill="FFFF99"/>
          <w:rtl/>
        </w:rPr>
        <w:t>1</w:t>
      </w:r>
      <w:r w:rsidRPr="007B52D4">
        <w:rPr>
          <w:rStyle w:val="default"/>
          <w:rFonts w:ascii="FrankRuehl" w:hAnsi="FrankRuehl" w:cs="FrankRuehl"/>
          <w:vanish/>
          <w:sz w:val="20"/>
          <w:szCs w:val="20"/>
          <w:shd w:val="clear" w:color="auto" w:fill="FFFF99"/>
          <w:rtl/>
        </w:rPr>
        <w:t xml:space="preserve"> (</w:t>
      </w:r>
      <w:hyperlink r:id="rId179" w:history="1">
        <w:r w:rsidRPr="007B52D4">
          <w:rPr>
            <w:rStyle w:val="Hyperlink"/>
            <w:rFonts w:ascii="FrankRuehl" w:hAnsi="FrankRuehl" w:cs="FrankRuehl"/>
            <w:vanish/>
            <w:szCs w:val="20"/>
            <w:shd w:val="clear" w:color="auto" w:fill="FFFF99"/>
            <w:rtl/>
          </w:rPr>
          <w:t>ה"ח 737</w:t>
        </w:r>
      </w:hyperlink>
      <w:r w:rsidRPr="007B52D4">
        <w:rPr>
          <w:rStyle w:val="default"/>
          <w:rFonts w:ascii="FrankRuehl" w:hAnsi="FrankRuehl" w:cs="FrankRuehl"/>
          <w:vanish/>
          <w:sz w:val="20"/>
          <w:szCs w:val="20"/>
          <w:shd w:val="clear" w:color="auto" w:fill="FFFF99"/>
          <w:rtl/>
        </w:rPr>
        <w:t>)</w:t>
      </w:r>
    </w:p>
    <w:p w:rsidR="00D874A3" w:rsidRPr="007B52D4" w:rsidRDefault="00D874A3" w:rsidP="00D874A3">
      <w:pPr>
        <w:pStyle w:val="P0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ד)</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וציא סיעה במשך שנה הוצאות שוטפות בסכום העולה ביותר משלוש חמישיות על הסכום המגיע לה למימון הוצאותיה השוטפות, </w:t>
      </w:r>
      <w:r w:rsidRPr="007B52D4">
        <w:rPr>
          <w:rStyle w:val="default"/>
          <w:rFonts w:cs="FrankRuehl" w:hint="cs"/>
          <w:vanish/>
          <w:sz w:val="22"/>
          <w:szCs w:val="22"/>
          <w:u w:val="single"/>
          <w:shd w:val="clear" w:color="auto" w:fill="FFFF99"/>
          <w:rtl/>
        </w:rPr>
        <w:t>לרבות לפי הסכם מימון שוטף,</w:t>
      </w:r>
      <w:r w:rsidRPr="007B52D4">
        <w:rPr>
          <w:rStyle w:val="default"/>
          <w:rFonts w:cs="FrankRuehl" w:hint="cs"/>
          <w:vanish/>
          <w:sz w:val="22"/>
          <w:szCs w:val="22"/>
          <w:shd w:val="clear" w:color="auto" w:fill="FFFF99"/>
          <w:rtl/>
        </w:rPr>
        <w:t xml:space="preserve"> או בסכום העול</w:t>
      </w:r>
      <w:r w:rsidRPr="007B52D4">
        <w:rPr>
          <w:rStyle w:val="default"/>
          <w:rFonts w:cs="FrankRuehl"/>
          <w:vanish/>
          <w:sz w:val="22"/>
          <w:szCs w:val="22"/>
          <w:shd w:val="clear" w:color="auto" w:fill="FFFF99"/>
          <w:rtl/>
        </w:rPr>
        <w:t xml:space="preserve">ה </w:t>
      </w:r>
      <w:r w:rsidRPr="007B52D4">
        <w:rPr>
          <w:rStyle w:val="default"/>
          <w:rFonts w:cs="FrankRuehl" w:hint="cs"/>
          <w:vanish/>
          <w:sz w:val="22"/>
          <w:szCs w:val="22"/>
          <w:shd w:val="clear" w:color="auto" w:fill="FFFF99"/>
          <w:rtl/>
        </w:rPr>
        <w:t xml:space="preserve">ביותר משלוש חמישיות </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ל הסכום המגיע כאמור לסיעה בעלת חמישה חברי כנסת, לפי הגדול יותר.</w:t>
      </w:r>
    </w:p>
    <w:p w:rsidR="00367711" w:rsidRPr="007B52D4" w:rsidRDefault="00367711" w:rsidP="00367711">
      <w:pPr>
        <w:pStyle w:val="P00"/>
        <w:spacing w:before="0"/>
        <w:ind w:left="0" w:right="1134"/>
        <w:rPr>
          <w:rStyle w:val="default"/>
          <w:rFonts w:cs="FrankRuehl" w:hint="cs"/>
          <w:vanish/>
          <w:sz w:val="20"/>
          <w:szCs w:val="20"/>
          <w:shd w:val="clear" w:color="auto" w:fill="FFFF99"/>
          <w:rtl/>
        </w:rPr>
      </w:pPr>
    </w:p>
    <w:p w:rsidR="00367711" w:rsidRPr="007B52D4" w:rsidRDefault="00367711" w:rsidP="00367711">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לעניין הבחירות לכנסת העשרים ושלוש</w:t>
      </w:r>
    </w:p>
    <w:p w:rsidR="00367711" w:rsidRPr="007B52D4" w:rsidRDefault="00367711" w:rsidP="00367711">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 xml:space="preserve">תיקון מס' </w:t>
      </w:r>
      <w:r w:rsidRPr="007B52D4">
        <w:rPr>
          <w:rStyle w:val="default"/>
          <w:rFonts w:ascii="FrankRuehl" w:hAnsi="FrankRuehl" w:cs="FrankRuehl" w:hint="cs"/>
          <w:b/>
          <w:bCs/>
          <w:vanish/>
          <w:sz w:val="20"/>
          <w:szCs w:val="20"/>
          <w:shd w:val="clear" w:color="auto" w:fill="FFFF99"/>
          <w:rtl/>
        </w:rPr>
        <w:t>39</w:t>
      </w:r>
      <w:r w:rsidRPr="007B52D4">
        <w:rPr>
          <w:rStyle w:val="default"/>
          <w:rFonts w:ascii="FrankRuehl" w:hAnsi="FrankRuehl" w:cs="FrankRuehl"/>
          <w:b/>
          <w:bCs/>
          <w:vanish/>
          <w:sz w:val="20"/>
          <w:szCs w:val="20"/>
          <w:shd w:val="clear" w:color="auto" w:fill="FFFF99"/>
          <w:rtl/>
        </w:rPr>
        <w:t xml:space="preserve"> – הוראת שעה</w:t>
      </w:r>
    </w:p>
    <w:p w:rsidR="00367711" w:rsidRPr="007B52D4" w:rsidRDefault="00367711" w:rsidP="00367711">
      <w:pPr>
        <w:pStyle w:val="P00"/>
        <w:spacing w:before="0"/>
        <w:ind w:left="0" w:right="1134"/>
        <w:rPr>
          <w:rStyle w:val="default"/>
          <w:rFonts w:ascii="FrankRuehl" w:hAnsi="FrankRuehl" w:cs="FrankRuehl"/>
          <w:vanish/>
          <w:sz w:val="20"/>
          <w:szCs w:val="20"/>
          <w:shd w:val="clear" w:color="auto" w:fill="FFFF99"/>
          <w:rtl/>
        </w:rPr>
      </w:pPr>
      <w:hyperlink r:id="rId180" w:history="1">
        <w:r w:rsidRPr="007B52D4">
          <w:rPr>
            <w:rStyle w:val="Hyperlink"/>
            <w:rFonts w:ascii="FrankRuehl" w:hAnsi="FrankRuehl" w:cs="FrankRuehl"/>
            <w:vanish/>
            <w:szCs w:val="20"/>
            <w:shd w:val="clear" w:color="auto" w:fill="FFFF99"/>
            <w:rtl/>
          </w:rPr>
          <w:t>ס"ח תש"ף מס' 2789</w:t>
        </w:r>
      </w:hyperlink>
      <w:r w:rsidRPr="007B52D4">
        <w:rPr>
          <w:rStyle w:val="default"/>
          <w:rFonts w:ascii="FrankRuehl" w:hAnsi="FrankRuehl" w:cs="FrankRuehl"/>
          <w:vanish/>
          <w:sz w:val="20"/>
          <w:szCs w:val="20"/>
          <w:shd w:val="clear" w:color="auto" w:fill="FFFF99"/>
          <w:rtl/>
        </w:rPr>
        <w:t xml:space="preserve"> מיום 12.12.2019 עמ' </w:t>
      </w:r>
      <w:r w:rsidRPr="007B52D4">
        <w:rPr>
          <w:rStyle w:val="default"/>
          <w:rFonts w:ascii="FrankRuehl" w:hAnsi="FrankRuehl" w:cs="FrankRuehl" w:hint="cs"/>
          <w:vanish/>
          <w:sz w:val="20"/>
          <w:szCs w:val="20"/>
          <w:shd w:val="clear" w:color="auto" w:fill="FFFF99"/>
          <w:rtl/>
        </w:rPr>
        <w:t>10</w:t>
      </w:r>
      <w:r w:rsidRPr="007B52D4">
        <w:rPr>
          <w:rStyle w:val="default"/>
          <w:rFonts w:ascii="FrankRuehl" w:hAnsi="FrankRuehl" w:cs="FrankRuehl"/>
          <w:vanish/>
          <w:sz w:val="20"/>
          <w:szCs w:val="20"/>
          <w:shd w:val="clear" w:color="auto" w:fill="FFFF99"/>
          <w:rtl/>
        </w:rPr>
        <w:t xml:space="preserve"> (</w:t>
      </w:r>
      <w:hyperlink r:id="rId181" w:history="1">
        <w:r w:rsidRPr="007B52D4">
          <w:rPr>
            <w:rStyle w:val="Hyperlink"/>
            <w:rFonts w:ascii="FrankRuehl" w:hAnsi="FrankRuehl" w:cs="FrankRuehl"/>
            <w:vanish/>
            <w:szCs w:val="20"/>
            <w:shd w:val="clear" w:color="auto" w:fill="FFFF99"/>
            <w:rtl/>
          </w:rPr>
          <w:t>ה"ח 839</w:t>
        </w:r>
      </w:hyperlink>
      <w:r w:rsidRPr="007B52D4">
        <w:rPr>
          <w:rStyle w:val="default"/>
          <w:rFonts w:ascii="FrankRuehl" w:hAnsi="FrankRuehl" w:cs="FrankRuehl"/>
          <w:vanish/>
          <w:sz w:val="20"/>
          <w:szCs w:val="20"/>
          <w:shd w:val="clear" w:color="auto" w:fill="FFFF99"/>
          <w:rtl/>
        </w:rPr>
        <w:t>)</w:t>
      </w:r>
    </w:p>
    <w:p w:rsidR="00367711" w:rsidRPr="007B52D4" w:rsidRDefault="00367711" w:rsidP="00367711">
      <w:pPr>
        <w:pStyle w:val="P02"/>
        <w:ind w:left="1021"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strike/>
          <w:vanish/>
          <w:sz w:val="22"/>
          <w:szCs w:val="22"/>
          <w:shd w:val="clear" w:color="auto" w:fill="FFFF99"/>
          <w:rtl/>
        </w:rPr>
        <w:t>(1)</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סיע</w:t>
      </w:r>
      <w:r w:rsidRPr="007B52D4">
        <w:rPr>
          <w:rStyle w:val="default"/>
          <w:rFonts w:cs="FrankRuehl"/>
          <w:strike/>
          <w:vanish/>
          <w:sz w:val="22"/>
          <w:szCs w:val="22"/>
          <w:shd w:val="clear" w:color="auto" w:fill="FFFF99"/>
          <w:rtl/>
        </w:rPr>
        <w:t>ה</w:t>
      </w:r>
      <w:r w:rsidRPr="007B52D4">
        <w:rPr>
          <w:rStyle w:val="default"/>
          <w:rFonts w:cs="FrankRuehl" w:hint="cs"/>
          <w:strike/>
          <w:vanish/>
          <w:sz w:val="22"/>
          <w:szCs w:val="22"/>
          <w:shd w:val="clear" w:color="auto" w:fill="FFFF99"/>
          <w:rtl/>
        </w:rPr>
        <w:t xml:space="preserve"> שביום הקובע מנתה לא יותר מחמישה חברי הכנסת, לא תוציא הוצאות בחירות בסכום העולה על עשר יח</w:t>
      </w:r>
      <w:r w:rsidRPr="007B52D4">
        <w:rPr>
          <w:rStyle w:val="default"/>
          <w:rFonts w:cs="FrankRuehl"/>
          <w:strike/>
          <w:vanish/>
          <w:sz w:val="22"/>
          <w:szCs w:val="22"/>
          <w:shd w:val="clear" w:color="auto" w:fill="FFFF99"/>
          <w:rtl/>
        </w:rPr>
        <w:t>יד</w:t>
      </w:r>
      <w:r w:rsidRPr="007B52D4">
        <w:rPr>
          <w:rStyle w:val="default"/>
          <w:rFonts w:cs="FrankRuehl" w:hint="cs"/>
          <w:strike/>
          <w:vanish/>
          <w:sz w:val="22"/>
          <w:szCs w:val="22"/>
          <w:shd w:val="clear" w:color="auto" w:fill="FFFF99"/>
          <w:rtl/>
        </w:rPr>
        <w:t>ות מימון;</w:t>
      </w:r>
    </w:p>
    <w:p w:rsidR="00367711" w:rsidRPr="007B52D4" w:rsidRDefault="00367711" w:rsidP="00367711">
      <w:pPr>
        <w:pStyle w:val="P02"/>
        <w:spacing w:before="0"/>
        <w:ind w:left="1021" w:right="1134" w:firstLine="0"/>
        <w:rPr>
          <w:rStyle w:val="default"/>
          <w:rFonts w:cs="FrankRuehl"/>
          <w:strike/>
          <w:vanish/>
          <w:sz w:val="22"/>
          <w:szCs w:val="22"/>
          <w:shd w:val="clear" w:color="auto" w:fill="FFFF99"/>
          <w:rtl/>
        </w:rPr>
      </w:pPr>
      <w:r w:rsidRPr="007B52D4">
        <w:rPr>
          <w:rStyle w:val="default"/>
          <w:rFonts w:cs="FrankRuehl"/>
          <w:strike/>
          <w:vanish/>
          <w:sz w:val="22"/>
          <w:szCs w:val="22"/>
          <w:shd w:val="clear" w:color="auto" w:fill="FFFF99"/>
          <w:rtl/>
        </w:rPr>
        <w:t>(2)</w:t>
      </w:r>
      <w:r w:rsidRPr="007B52D4">
        <w:rPr>
          <w:rStyle w:val="default"/>
          <w:rFonts w:cs="FrankRuehl"/>
          <w:strike/>
          <w:vanish/>
          <w:sz w:val="22"/>
          <w:szCs w:val="22"/>
          <w:shd w:val="clear" w:color="auto" w:fill="FFFF99"/>
          <w:rtl/>
        </w:rPr>
        <w:tab/>
        <w:t>סיע</w:t>
      </w:r>
      <w:r w:rsidRPr="007B52D4">
        <w:rPr>
          <w:rStyle w:val="default"/>
          <w:rFonts w:cs="FrankRuehl" w:hint="cs"/>
          <w:strike/>
          <w:vanish/>
          <w:sz w:val="22"/>
          <w:szCs w:val="22"/>
          <w:shd w:val="clear" w:color="auto" w:fill="FFFF99"/>
          <w:rtl/>
        </w:rPr>
        <w:t>ה שביום הקובע מנתה יותר מחמישה חברי הכנסת אך פחות מאחד עשר, לא תוציא הוצאות בחירות בסכום העולה על פ</w:t>
      </w:r>
      <w:r w:rsidRPr="007B52D4">
        <w:rPr>
          <w:rStyle w:val="default"/>
          <w:rFonts w:cs="FrankRuehl"/>
          <w:strike/>
          <w:vanish/>
          <w:sz w:val="22"/>
          <w:szCs w:val="22"/>
          <w:shd w:val="clear" w:color="auto" w:fill="FFFF99"/>
          <w:rtl/>
        </w:rPr>
        <w:t>י שנ</w:t>
      </w:r>
      <w:r w:rsidRPr="007B52D4">
        <w:rPr>
          <w:rStyle w:val="default"/>
          <w:rFonts w:cs="FrankRuehl" w:hint="cs"/>
          <w:strike/>
          <w:vanish/>
          <w:sz w:val="22"/>
          <w:szCs w:val="22"/>
          <w:shd w:val="clear" w:color="auto" w:fill="FFFF99"/>
          <w:rtl/>
        </w:rPr>
        <w:t>יים מיחידת מימון אחת לכל חבר הכנסת שבאותה סיעה;</w:t>
      </w:r>
    </w:p>
    <w:p w:rsidR="00367711" w:rsidRPr="007B52D4" w:rsidRDefault="00367711" w:rsidP="00367711">
      <w:pPr>
        <w:pStyle w:val="P02"/>
        <w:spacing w:before="0"/>
        <w:ind w:left="1021" w:right="1134" w:firstLine="0"/>
        <w:rPr>
          <w:rStyle w:val="default"/>
          <w:rFonts w:cs="FrankRuehl"/>
          <w:vanish/>
          <w:sz w:val="22"/>
          <w:szCs w:val="22"/>
          <w:u w:val="single"/>
          <w:shd w:val="clear" w:color="auto" w:fill="FFFF99"/>
          <w:rtl/>
        </w:rPr>
      </w:pPr>
      <w:r w:rsidRPr="007B52D4">
        <w:rPr>
          <w:rStyle w:val="default"/>
          <w:rFonts w:cs="FrankRuehl" w:hint="cs"/>
          <w:vanish/>
          <w:sz w:val="22"/>
          <w:szCs w:val="22"/>
          <w:u w:val="single"/>
          <w:shd w:val="clear" w:color="auto" w:fill="FFFF99"/>
          <w:rtl/>
        </w:rPr>
        <w:t>(2)</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סיעה שביום הקובע מנתה פחות מאחד עשר חברי הכנסת, לא תוציא הוצאות בחירות בסכום העולה על עשר יחידות מימון או על פי 2.5 מיחידת מימון אחת לכל חבר הכנסת שבאותה סיעה, לפי הגבוה;</w:t>
      </w:r>
    </w:p>
    <w:p w:rsidR="00367711" w:rsidRPr="007B52D4" w:rsidRDefault="00367711" w:rsidP="00367711">
      <w:pPr>
        <w:pStyle w:val="P02"/>
        <w:spacing w:before="0"/>
        <w:ind w:left="1021" w:right="1134" w:firstLine="0"/>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(3)</w:t>
      </w:r>
      <w:r w:rsidRPr="007B52D4">
        <w:rPr>
          <w:rStyle w:val="default"/>
          <w:rFonts w:cs="FrankRuehl"/>
          <w:vanish/>
          <w:sz w:val="22"/>
          <w:szCs w:val="22"/>
          <w:shd w:val="clear" w:color="auto" w:fill="FFFF99"/>
          <w:rtl/>
        </w:rPr>
        <w:tab/>
        <w:t>סיע</w:t>
      </w:r>
      <w:r w:rsidRPr="007B52D4">
        <w:rPr>
          <w:rStyle w:val="default"/>
          <w:rFonts w:cs="FrankRuehl" w:hint="cs"/>
          <w:vanish/>
          <w:sz w:val="22"/>
          <w:szCs w:val="22"/>
          <w:shd w:val="clear" w:color="auto" w:fill="FFFF99"/>
          <w:rtl/>
        </w:rPr>
        <w:t>ה שביום הקובע מנתה אחד עשר חברי הכנסת או יותר, לא תוציא הוצאות בחירות בסכום העו</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ה על פי שניי</w:t>
      </w:r>
      <w:r w:rsidRPr="007B52D4">
        <w:rPr>
          <w:rStyle w:val="default"/>
          <w:rFonts w:cs="FrankRuehl"/>
          <w:vanish/>
          <w:sz w:val="22"/>
          <w:szCs w:val="22"/>
          <w:shd w:val="clear" w:color="auto" w:fill="FFFF99"/>
          <w:rtl/>
        </w:rPr>
        <w:t xml:space="preserve">ם </w:t>
      </w:r>
      <w:r w:rsidRPr="007B52D4">
        <w:rPr>
          <w:rStyle w:val="default"/>
          <w:rFonts w:cs="FrankRuehl" w:hint="cs"/>
          <w:vanish/>
          <w:sz w:val="22"/>
          <w:szCs w:val="22"/>
          <w:shd w:val="clear" w:color="auto" w:fill="FFFF99"/>
          <w:rtl/>
        </w:rPr>
        <w:t>מיחידת מימון אחת לכל אחד מעשרת חברי הכנסת הראשונים, ופי אחד וחצי מיחידת מימון אחת לכל אחד מחברי ה</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נ</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ת ה</w:t>
      </w:r>
      <w:r w:rsidRPr="007B52D4">
        <w:rPr>
          <w:rStyle w:val="default"/>
          <w:rFonts w:cs="FrankRuehl"/>
          <w:vanish/>
          <w:sz w:val="22"/>
          <w:szCs w:val="22"/>
          <w:shd w:val="clear" w:color="auto" w:fill="FFFF99"/>
          <w:rtl/>
        </w:rPr>
        <w:t>נותר</w:t>
      </w:r>
      <w:r w:rsidRPr="007B52D4">
        <w:rPr>
          <w:rStyle w:val="default"/>
          <w:rFonts w:cs="FrankRuehl" w:hint="cs"/>
          <w:vanish/>
          <w:sz w:val="22"/>
          <w:szCs w:val="22"/>
          <w:shd w:val="clear" w:color="auto" w:fill="FFFF99"/>
          <w:rtl/>
        </w:rPr>
        <w:t>ים;</w:t>
      </w:r>
    </w:p>
    <w:p w:rsidR="00367711" w:rsidRPr="007B52D4" w:rsidRDefault="00367711" w:rsidP="00367711">
      <w:pPr>
        <w:pStyle w:val="P02"/>
        <w:spacing w:before="0"/>
        <w:ind w:left="1021" w:right="1134" w:firstLine="0"/>
        <w:rPr>
          <w:rStyle w:val="default"/>
          <w:rFonts w:cs="FrankRuehl"/>
          <w:strike/>
          <w:vanish/>
          <w:sz w:val="22"/>
          <w:szCs w:val="22"/>
          <w:shd w:val="clear" w:color="auto" w:fill="FFFF99"/>
          <w:rtl/>
        </w:rPr>
      </w:pPr>
      <w:r w:rsidRPr="007B52D4">
        <w:rPr>
          <w:rStyle w:val="default"/>
          <w:rFonts w:cs="FrankRuehl" w:hint="cs"/>
          <w:strike/>
          <w:vanish/>
          <w:sz w:val="22"/>
          <w:szCs w:val="22"/>
          <w:shd w:val="clear" w:color="auto" w:fill="FFFF99"/>
          <w:rtl/>
        </w:rPr>
        <w:t>(4)</w:t>
      </w:r>
      <w:r w:rsidRPr="007B52D4">
        <w:rPr>
          <w:rStyle w:val="default"/>
          <w:rFonts w:cs="FrankRuehl" w:hint="cs"/>
          <w:strike/>
          <w:vanish/>
          <w:sz w:val="22"/>
          <w:szCs w:val="22"/>
          <w:shd w:val="clear" w:color="auto" w:fill="FFFF99"/>
          <w:rtl/>
        </w:rPr>
        <w:tab/>
        <w:t>רשימת מועמדים לא תוציא הוצאות בחירות בסכום העולה על עשר יחידות מימון או על הסכום לפי פסקאות (2) או (3), בהתאם למספר המנדטים שבהם זכתה, לפי הגבוה.</w:t>
      </w:r>
    </w:p>
    <w:p w:rsidR="00367711" w:rsidRPr="00483159" w:rsidRDefault="00367711" w:rsidP="00483159">
      <w:pPr>
        <w:pStyle w:val="P02"/>
        <w:spacing w:before="0"/>
        <w:ind w:left="1021" w:right="1134" w:firstLine="0"/>
        <w:rPr>
          <w:rStyle w:val="default"/>
          <w:rFonts w:cs="FrankRuehl"/>
          <w:sz w:val="2"/>
          <w:szCs w:val="2"/>
          <w:u w:val="single"/>
          <w:shd w:val="clear" w:color="auto" w:fill="FFFF99"/>
          <w:rtl/>
        </w:rPr>
      </w:pPr>
      <w:r w:rsidRPr="007B52D4">
        <w:rPr>
          <w:rStyle w:val="default"/>
          <w:rFonts w:cs="FrankRuehl" w:hint="cs"/>
          <w:vanish/>
          <w:sz w:val="22"/>
          <w:szCs w:val="22"/>
          <w:u w:val="single"/>
          <w:shd w:val="clear" w:color="auto" w:fill="FFFF99"/>
          <w:rtl/>
        </w:rPr>
        <w:t>(4)</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רשימת מועמדים לא תוציא הוצאות בחירות בסכום העולה על הסכום לפי פסקאות (2) או (3), בהתאם למספר המנדטים שבהם זכתה.</w:t>
      </w:r>
      <w:bookmarkEnd w:id="51"/>
    </w:p>
    <w:p w:rsidR="00F82DD6" w:rsidRDefault="00F82DD6" w:rsidP="00A76A4E">
      <w:pPr>
        <w:pStyle w:val="P00"/>
        <w:spacing w:before="72"/>
        <w:ind w:left="0" w:right="1134"/>
        <w:rPr>
          <w:rStyle w:val="default"/>
          <w:rFonts w:cs="FrankRuehl" w:hint="cs"/>
          <w:rtl/>
        </w:rPr>
      </w:pPr>
      <w:bookmarkStart w:id="52" w:name="Seif26"/>
      <w:bookmarkEnd w:id="52"/>
      <w:r>
        <w:rPr>
          <w:lang w:val="he-IL"/>
        </w:rPr>
        <w:pict>
          <v:rect id="_x0000_s2087" style="position:absolute;left:0;text-align:left;margin-left:464.5pt;margin-top:8.05pt;width:75.05pt;height:48.95pt;z-index:251621888" o:allowincell="f" filled="f" stroked="f" strokecolor="lime" strokeweight=".25pt">
            <v:textbox style="mso-next-textbox:#_x0000_s2087" inset="0,0,0,0">
              <w:txbxContent>
                <w:p w:rsidR="00EC5BA8" w:rsidRDefault="00EC5BA8">
                  <w:pPr>
                    <w:spacing w:line="160" w:lineRule="exact"/>
                    <w:jc w:val="left"/>
                    <w:rPr>
                      <w:rFonts w:cs="Miriam"/>
                      <w:noProof/>
                      <w:sz w:val="18"/>
                      <w:szCs w:val="18"/>
                      <w:rtl/>
                    </w:rPr>
                  </w:pPr>
                  <w:r>
                    <w:rPr>
                      <w:rFonts w:cs="Miriam"/>
                      <w:sz w:val="18"/>
                      <w:szCs w:val="18"/>
                      <w:rtl/>
                    </w:rPr>
                    <w:t>ס</w:t>
                  </w:r>
                  <w:r>
                    <w:rPr>
                      <w:rFonts w:cs="Miriam" w:hint="cs"/>
                      <w:sz w:val="18"/>
                      <w:szCs w:val="18"/>
                      <w:rtl/>
                    </w:rPr>
                    <w:t>ייג</w:t>
                  </w:r>
                  <w:r>
                    <w:rPr>
                      <w:rFonts w:cs="Miriam"/>
                      <w:sz w:val="18"/>
                      <w:szCs w:val="18"/>
                      <w:rtl/>
                    </w:rPr>
                    <w:t xml:space="preserve"> </w:t>
                  </w:r>
                  <w:r>
                    <w:rPr>
                      <w:rFonts w:cs="Miriam" w:hint="cs"/>
                      <w:sz w:val="18"/>
                      <w:szCs w:val="18"/>
                      <w:rtl/>
                    </w:rPr>
                    <w:t>להלוואות למפלגה</w:t>
                  </w:r>
                </w:p>
                <w:p w:rsidR="00EC5BA8" w:rsidRDefault="00EC5BA8">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r>
                    <w:rPr>
                      <w:rFonts w:cs="Miriam"/>
                      <w:sz w:val="18"/>
                      <w:szCs w:val="18"/>
                      <w:rtl/>
                    </w:rPr>
                    <w:br/>
                    <w:t>ת</w:t>
                  </w:r>
                  <w:r>
                    <w:rPr>
                      <w:rFonts w:cs="Miriam" w:hint="cs"/>
                      <w:sz w:val="18"/>
                      <w:szCs w:val="18"/>
                      <w:rtl/>
                    </w:rPr>
                    <w:t>שנ"</w:t>
                  </w:r>
                  <w:r>
                    <w:rPr>
                      <w:rFonts w:cs="Miriam"/>
                      <w:sz w:val="18"/>
                      <w:szCs w:val="18"/>
                      <w:rtl/>
                    </w:rPr>
                    <w:t>ד</w:t>
                  </w:r>
                  <w:r>
                    <w:rPr>
                      <w:rFonts w:cs="Miriam" w:hint="cs"/>
                      <w:sz w:val="18"/>
                      <w:szCs w:val="18"/>
                      <w:rtl/>
                    </w:rPr>
                    <w:t>-1994</w:t>
                  </w:r>
                </w:p>
                <w:p w:rsidR="00EC5BA8" w:rsidRDefault="00EC5BA8">
                  <w:pPr>
                    <w:spacing w:line="160" w:lineRule="exact"/>
                    <w:jc w:val="left"/>
                    <w:rPr>
                      <w:rFonts w:cs="Miriam"/>
                      <w:noProof/>
                      <w:sz w:val="18"/>
                      <w:szCs w:val="18"/>
                      <w:rtl/>
                    </w:rPr>
                  </w:pPr>
                  <w:r>
                    <w:rPr>
                      <w:rFonts w:cs="Miriam" w:hint="cs"/>
                      <w:sz w:val="18"/>
                      <w:szCs w:val="18"/>
                      <w:rtl/>
                    </w:rPr>
                    <w:t>(תיקון מס' 33) תשע"ה-2014</w:t>
                  </w:r>
                </w:p>
              </w:txbxContent>
            </v:textbox>
            <w10:anchorlock/>
          </v:rect>
        </w:pict>
      </w:r>
      <w:r>
        <w:rPr>
          <w:rStyle w:val="big-number"/>
          <w:rFonts w:cs="Miriam"/>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לא </w:t>
      </w:r>
      <w:r>
        <w:rPr>
          <w:rStyle w:val="default"/>
          <w:rFonts w:cs="FrankRuehl"/>
          <w:rtl/>
        </w:rPr>
        <w:t>ת</w:t>
      </w:r>
      <w:r>
        <w:rPr>
          <w:rStyle w:val="default"/>
          <w:rFonts w:cs="FrankRuehl" w:hint="cs"/>
          <w:rtl/>
        </w:rPr>
        <w:t xml:space="preserve">קבל </w:t>
      </w:r>
      <w:r w:rsidR="00A76A4E">
        <w:rPr>
          <w:rStyle w:val="default"/>
          <w:rFonts w:cs="FrankRuehl" w:hint="cs"/>
          <w:rtl/>
        </w:rPr>
        <w:t>מפלגה שאינה מיוצגת בכנסת, ובכלל זה</w:t>
      </w:r>
      <w:r>
        <w:rPr>
          <w:rStyle w:val="default"/>
          <w:rFonts w:cs="FrankRuehl" w:hint="cs"/>
          <w:rtl/>
        </w:rPr>
        <w:t xml:space="preserve"> רשימת מועמדים הלוואה אלא מתאגיד בנקאי.</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53" w:name="Rov121"/>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182"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117 (</w:t>
      </w:r>
      <w:hyperlink r:id="rId18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הוספת סעיף 7א</w:t>
      </w:r>
    </w:p>
    <w:p w:rsidR="00116350" w:rsidRPr="007B52D4" w:rsidRDefault="00116350" w:rsidP="00116350">
      <w:pPr>
        <w:pStyle w:val="P00"/>
        <w:spacing w:before="0"/>
        <w:ind w:left="0" w:right="1134"/>
        <w:rPr>
          <w:rStyle w:val="default"/>
          <w:rFonts w:cs="FrankRuehl" w:hint="cs"/>
          <w:vanish/>
          <w:szCs w:val="20"/>
          <w:shd w:val="clear" w:color="auto" w:fill="FFFF99"/>
          <w:rtl/>
        </w:rPr>
      </w:pPr>
    </w:p>
    <w:p w:rsidR="00116350" w:rsidRPr="007B52D4" w:rsidRDefault="00116350" w:rsidP="00116350">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8.12.2014</w:t>
      </w:r>
    </w:p>
    <w:p w:rsidR="00116350" w:rsidRPr="007B52D4" w:rsidRDefault="00116350" w:rsidP="00116350">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116350" w:rsidRPr="007B52D4" w:rsidRDefault="00116350" w:rsidP="00116350">
      <w:pPr>
        <w:pStyle w:val="P00"/>
        <w:spacing w:before="0"/>
        <w:ind w:left="0" w:right="1134"/>
        <w:rPr>
          <w:rStyle w:val="default"/>
          <w:rFonts w:cs="FrankRuehl" w:hint="cs"/>
          <w:vanish/>
          <w:szCs w:val="20"/>
          <w:shd w:val="clear" w:color="auto" w:fill="FFFF99"/>
          <w:rtl/>
        </w:rPr>
      </w:pPr>
      <w:hyperlink r:id="rId184"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54 (</w:t>
      </w:r>
      <w:hyperlink r:id="rId185"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A76A4E" w:rsidRPr="007B52D4" w:rsidRDefault="00A76A4E" w:rsidP="00A76A4E">
      <w:pPr>
        <w:pStyle w:val="P00"/>
        <w:ind w:left="0" w:right="1134"/>
        <w:rPr>
          <w:rStyle w:val="default"/>
          <w:rFonts w:cs="Miriam" w:hint="cs"/>
          <w:vanish/>
          <w:sz w:val="16"/>
          <w:szCs w:val="16"/>
          <w:shd w:val="clear" w:color="auto" w:fill="FFFF99"/>
          <w:rtl/>
        </w:rPr>
      </w:pPr>
      <w:r w:rsidRPr="007B52D4">
        <w:rPr>
          <w:rStyle w:val="default"/>
          <w:rFonts w:cs="Miriam" w:hint="cs"/>
          <w:vanish/>
          <w:sz w:val="16"/>
          <w:szCs w:val="16"/>
          <w:shd w:val="clear" w:color="auto" w:fill="FFFF99"/>
          <w:rtl/>
        </w:rPr>
        <w:t xml:space="preserve">סייג להלוואות </w:t>
      </w:r>
      <w:r w:rsidRPr="007B52D4">
        <w:rPr>
          <w:rStyle w:val="default"/>
          <w:rFonts w:cs="Miriam" w:hint="cs"/>
          <w:vanish/>
          <w:sz w:val="16"/>
          <w:szCs w:val="16"/>
          <w:u w:val="single"/>
          <w:shd w:val="clear" w:color="auto" w:fill="FFFF99"/>
          <w:rtl/>
        </w:rPr>
        <w:t>למפלגה</w:t>
      </w:r>
    </w:p>
    <w:p w:rsidR="00116350" w:rsidRPr="00A76A4E" w:rsidRDefault="00116350" w:rsidP="00A76A4E">
      <w:pPr>
        <w:pStyle w:val="P00"/>
        <w:spacing w:before="0"/>
        <w:ind w:left="0" w:right="1134"/>
        <w:rPr>
          <w:rStyle w:val="default"/>
          <w:rFonts w:cs="FrankRuehl" w:hint="cs"/>
          <w:sz w:val="2"/>
          <w:szCs w:val="2"/>
          <w:rtl/>
        </w:rPr>
      </w:pPr>
      <w:r w:rsidRPr="007B52D4">
        <w:rPr>
          <w:rStyle w:val="default"/>
          <w:rFonts w:cs="FrankRuehl"/>
          <w:vanish/>
          <w:sz w:val="22"/>
          <w:szCs w:val="22"/>
          <w:shd w:val="clear" w:color="auto" w:fill="FFFF99"/>
          <w:rtl/>
        </w:rPr>
        <w:t>7א</w:t>
      </w:r>
      <w:r w:rsidRPr="007B52D4">
        <w:rPr>
          <w:rStyle w:val="default"/>
          <w:rFonts w:cs="FrankRuehl" w:hint="cs"/>
          <w:vanish/>
          <w:sz w:val="22"/>
          <w:szCs w:val="22"/>
          <w:shd w:val="clear" w:color="auto" w:fill="FFFF99"/>
          <w:rtl/>
        </w:rPr>
        <w:t>.</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קבל </w:t>
      </w:r>
      <w:r w:rsidRPr="007B52D4">
        <w:rPr>
          <w:rStyle w:val="default"/>
          <w:rFonts w:cs="FrankRuehl" w:hint="cs"/>
          <w:strike/>
          <w:vanish/>
          <w:sz w:val="22"/>
          <w:szCs w:val="22"/>
          <w:shd w:val="clear" w:color="auto" w:fill="FFFF99"/>
          <w:rtl/>
        </w:rPr>
        <w:t>סיעה או</w:t>
      </w:r>
      <w:r w:rsidR="00A76A4E" w:rsidRPr="007B52D4">
        <w:rPr>
          <w:rStyle w:val="default"/>
          <w:rFonts w:cs="FrankRuehl" w:hint="cs"/>
          <w:vanish/>
          <w:sz w:val="22"/>
          <w:szCs w:val="22"/>
          <w:shd w:val="clear" w:color="auto" w:fill="FFFF99"/>
          <w:rtl/>
        </w:rPr>
        <w:t xml:space="preserve"> </w:t>
      </w:r>
      <w:r w:rsidR="00A76A4E" w:rsidRPr="007B52D4">
        <w:rPr>
          <w:rStyle w:val="default"/>
          <w:rFonts w:cs="FrankRuehl" w:hint="cs"/>
          <w:vanish/>
          <w:sz w:val="22"/>
          <w:szCs w:val="22"/>
          <w:u w:val="single"/>
          <w:shd w:val="clear" w:color="auto" w:fill="FFFF99"/>
          <w:rtl/>
        </w:rPr>
        <w:t>מפלגה שאינה מיוצגת בכנסת, ובכלל זה</w:t>
      </w:r>
      <w:r w:rsidRPr="007B52D4">
        <w:rPr>
          <w:rStyle w:val="default"/>
          <w:rFonts w:cs="FrankRuehl" w:hint="cs"/>
          <w:vanish/>
          <w:sz w:val="22"/>
          <w:szCs w:val="22"/>
          <w:shd w:val="clear" w:color="auto" w:fill="FFFF99"/>
          <w:rtl/>
        </w:rPr>
        <w:t xml:space="preserve"> רשימת מועמדים הלוואה אלא מתאגיד בנקאי.</w:t>
      </w:r>
      <w:bookmarkEnd w:id="53"/>
    </w:p>
    <w:p w:rsidR="00A76A4E" w:rsidRDefault="00A76A4E">
      <w:pPr>
        <w:pStyle w:val="P00"/>
        <w:spacing w:before="72"/>
        <w:ind w:left="0" w:right="1134"/>
        <w:rPr>
          <w:rStyle w:val="default"/>
          <w:rFonts w:cs="FrankRuehl" w:hint="cs"/>
          <w:rtl/>
        </w:rPr>
      </w:pPr>
    </w:p>
    <w:p w:rsidR="00A76A4E" w:rsidRDefault="00A76A4E" w:rsidP="00A76A4E">
      <w:pPr>
        <w:pStyle w:val="P00"/>
        <w:spacing w:before="72"/>
        <w:ind w:left="0" w:right="1134"/>
        <w:rPr>
          <w:rStyle w:val="default"/>
          <w:rFonts w:cs="FrankRuehl" w:hint="cs"/>
          <w:rtl/>
        </w:rPr>
      </w:pPr>
      <w:bookmarkStart w:id="54" w:name="Seif41"/>
      <w:bookmarkEnd w:id="54"/>
      <w:r>
        <w:rPr>
          <w:lang w:val="he-IL"/>
        </w:rPr>
        <w:pict>
          <v:rect id="_x0000_s2253" style="position:absolute;left:0;text-align:left;margin-left:464.5pt;margin-top:8.05pt;width:75.05pt;height:37.65pt;z-index:251694592" o:allowincell="f" filled="f" stroked="f" strokecolor="lime" strokeweight=".25pt">
            <v:textbox style="mso-next-textbox:#_x0000_s2253" inset="0,0,0,0">
              <w:txbxContent>
                <w:p w:rsidR="00EC5BA8" w:rsidRDefault="00EC5BA8" w:rsidP="00A76A4E">
                  <w:pPr>
                    <w:spacing w:line="160" w:lineRule="exact"/>
                    <w:jc w:val="left"/>
                    <w:rPr>
                      <w:rFonts w:cs="Miriam" w:hint="cs"/>
                      <w:sz w:val="18"/>
                      <w:szCs w:val="18"/>
                      <w:rtl/>
                    </w:rPr>
                  </w:pPr>
                  <w:r>
                    <w:rPr>
                      <w:rFonts w:cs="Miriam" w:hint="cs"/>
                      <w:sz w:val="18"/>
                      <w:szCs w:val="18"/>
                      <w:rtl/>
                    </w:rPr>
                    <w:t>חשבון הבנק של סיעה וסייג להלוואות</w:t>
                  </w:r>
                </w:p>
                <w:p w:rsidR="00EC5BA8" w:rsidRDefault="00EC5BA8" w:rsidP="00A76A4E">
                  <w:pPr>
                    <w:spacing w:line="160" w:lineRule="exact"/>
                    <w:jc w:val="left"/>
                    <w:rPr>
                      <w:rFonts w:cs="Miriam"/>
                      <w:noProof/>
                      <w:sz w:val="18"/>
                      <w:szCs w:val="18"/>
                      <w:rtl/>
                    </w:rPr>
                  </w:pPr>
                  <w:r>
                    <w:rPr>
                      <w:rFonts w:cs="Miriam" w:hint="cs"/>
                      <w:sz w:val="18"/>
                      <w:szCs w:val="18"/>
                      <w:rtl/>
                    </w:rPr>
                    <w:t>(תיקון מס' 33) תשע"ה-2014</w:t>
                  </w:r>
                </w:p>
              </w:txbxContent>
            </v:textbox>
            <w10:anchorlock/>
          </v:rect>
        </w:pict>
      </w:r>
      <w:r>
        <w:rPr>
          <w:rStyle w:val="big-number"/>
          <w:rFonts w:cs="Miriam"/>
          <w:rtl/>
        </w:rPr>
        <w:t>7</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hint="cs"/>
          <w:rtl/>
        </w:rPr>
        <w:tab/>
        <w:t>לא יסרב תאגיד בנקאי סירוב בלתי סביר לפתוח חשבון עובר ושב במטבע ישראלי למפלגה או לסיעה ולנהל חשבון כאמור כל עוד עומדת המפלגה או הסיעה בתנאי ההסכם בינה ובין התאגיד הבנקאי בקשר לניהול החשבון, ואולם אין חובה לתת שירות שיש בו משום מתן אשראי להן.</w:t>
      </w:r>
    </w:p>
    <w:p w:rsidR="00A76A4E" w:rsidRDefault="00A76A4E" w:rsidP="00A76A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תקבל סיעה הלוואה מגורם כלשהו, למעט </w:t>
      </w:r>
      <w:r>
        <w:rPr>
          <w:rStyle w:val="default"/>
          <w:rFonts w:cs="FrankRuehl"/>
          <w:rtl/>
        </w:rPr>
        <w:t>–</w:t>
      </w:r>
    </w:p>
    <w:p w:rsidR="00A76A4E" w:rsidRDefault="00A76A4E" w:rsidP="00A76A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הלוואה מאוצר המדינה לפי סעיף 7ג;</w:t>
      </w:r>
    </w:p>
    <w:p w:rsidR="00A76A4E" w:rsidRDefault="00A76A4E" w:rsidP="00A76A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הלוואה מתאגיד בנקאי בתנאים מקובלים לשם רכישת זכות במקרקעין בלבד.</w:t>
      </w:r>
    </w:p>
    <w:p w:rsidR="00A76A4E" w:rsidRDefault="00A76A4E" w:rsidP="00A76A4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סעיף קטן (ב) לא יראו יתרת חובה בחשבון עובר ושב שבו מתקבל מימון ההוצאות השוטפות כהלוואה, ובלבד שיתרת החובה לחשבון זה אינה עולה על מחצית הסכום שהסיעה אמורה לקבל למימון הוצאותיה השוטפות בחודש.</w:t>
      </w:r>
    </w:p>
    <w:p w:rsidR="00A76A4E" w:rsidRDefault="00A76A4E" w:rsidP="00A76A4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מפלגה או סיעה רשאית לקבל ערבות בנקאית או אחרת בהתאם להנחיות שקבע מבקר המדינה, לרבות לעניין גובה הערבות.</w:t>
      </w:r>
    </w:p>
    <w:p w:rsidR="00A76A4E" w:rsidRPr="007B52D4" w:rsidRDefault="00A76A4E" w:rsidP="00A76A4E">
      <w:pPr>
        <w:pStyle w:val="P00"/>
        <w:spacing w:before="0"/>
        <w:ind w:left="0" w:right="1134"/>
        <w:rPr>
          <w:rStyle w:val="default"/>
          <w:rFonts w:cs="FrankRuehl" w:hint="cs"/>
          <w:vanish/>
          <w:color w:val="FF0000"/>
          <w:szCs w:val="20"/>
          <w:shd w:val="clear" w:color="auto" w:fill="FFFF99"/>
          <w:rtl/>
        </w:rPr>
      </w:pPr>
      <w:bookmarkStart w:id="55" w:name="Rov122"/>
      <w:r w:rsidRPr="007B52D4">
        <w:rPr>
          <w:rStyle w:val="default"/>
          <w:rFonts w:cs="FrankRuehl" w:hint="cs"/>
          <w:vanish/>
          <w:color w:val="FF0000"/>
          <w:szCs w:val="20"/>
          <w:shd w:val="clear" w:color="auto" w:fill="FFFF99"/>
          <w:rtl/>
        </w:rPr>
        <w:t>מיום 8.12.2014</w:t>
      </w:r>
    </w:p>
    <w:p w:rsidR="00A76A4E" w:rsidRPr="007B52D4" w:rsidRDefault="00A76A4E" w:rsidP="00A76A4E">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A76A4E" w:rsidRPr="007B52D4" w:rsidRDefault="00A76A4E" w:rsidP="00A76A4E">
      <w:pPr>
        <w:pStyle w:val="P00"/>
        <w:spacing w:before="0"/>
        <w:ind w:left="0" w:right="1134"/>
        <w:rPr>
          <w:rStyle w:val="default"/>
          <w:rFonts w:cs="FrankRuehl" w:hint="cs"/>
          <w:vanish/>
          <w:szCs w:val="20"/>
          <w:shd w:val="clear" w:color="auto" w:fill="FFFF99"/>
          <w:rtl/>
        </w:rPr>
      </w:pPr>
      <w:hyperlink r:id="rId186"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54 (</w:t>
      </w:r>
      <w:hyperlink r:id="rId187"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A76A4E" w:rsidRPr="00A76A4E" w:rsidRDefault="00A76A4E" w:rsidP="00A76A4E">
      <w:pPr>
        <w:pStyle w:val="P00"/>
        <w:spacing w:before="0"/>
        <w:ind w:left="0" w:right="1134"/>
        <w:rPr>
          <w:rStyle w:val="default"/>
          <w:rFonts w:cs="FrankRuehl" w:hint="cs"/>
          <w:sz w:val="2"/>
          <w:szCs w:val="2"/>
          <w:shd w:val="clear" w:color="auto" w:fill="FFFF99"/>
          <w:rtl/>
        </w:rPr>
      </w:pPr>
      <w:r w:rsidRPr="007B52D4">
        <w:rPr>
          <w:rStyle w:val="default"/>
          <w:rFonts w:cs="FrankRuehl" w:hint="cs"/>
          <w:b/>
          <w:bCs/>
          <w:vanish/>
          <w:szCs w:val="20"/>
          <w:shd w:val="clear" w:color="auto" w:fill="FFFF99"/>
          <w:rtl/>
        </w:rPr>
        <w:t>הוספת סעיף 7ב</w:t>
      </w:r>
      <w:bookmarkEnd w:id="55"/>
    </w:p>
    <w:p w:rsidR="00A76A4E" w:rsidRDefault="00A76A4E" w:rsidP="00A76A4E">
      <w:pPr>
        <w:pStyle w:val="P00"/>
        <w:spacing w:before="72"/>
        <w:ind w:left="0" w:right="1134"/>
        <w:rPr>
          <w:rStyle w:val="default"/>
          <w:rFonts w:cs="FrankRuehl" w:hint="cs"/>
          <w:rtl/>
        </w:rPr>
      </w:pPr>
      <w:bookmarkStart w:id="56" w:name="Seif42"/>
      <w:bookmarkEnd w:id="56"/>
      <w:r>
        <w:rPr>
          <w:lang w:val="he-IL"/>
        </w:rPr>
        <w:pict>
          <v:rect id="_x0000_s2254" style="position:absolute;left:0;text-align:left;margin-left:464.5pt;margin-top:8.05pt;width:75.05pt;height:29.3pt;z-index:251695616" o:allowincell="f" filled="f" stroked="f" strokecolor="lime" strokeweight=".25pt">
            <v:textbox style="mso-next-textbox:#_x0000_s2254" inset="0,0,0,0">
              <w:txbxContent>
                <w:p w:rsidR="00EC5BA8" w:rsidRDefault="00EC5BA8" w:rsidP="00A76A4E">
                  <w:pPr>
                    <w:spacing w:line="160" w:lineRule="exact"/>
                    <w:jc w:val="left"/>
                    <w:rPr>
                      <w:rFonts w:cs="Miriam" w:hint="cs"/>
                      <w:sz w:val="18"/>
                      <w:szCs w:val="18"/>
                      <w:rtl/>
                    </w:rPr>
                  </w:pPr>
                  <w:r>
                    <w:rPr>
                      <w:rFonts w:cs="Miriam" w:hint="cs"/>
                      <w:sz w:val="18"/>
                      <w:szCs w:val="18"/>
                      <w:rtl/>
                    </w:rPr>
                    <w:t>הלוואה לסיעה</w:t>
                  </w:r>
                </w:p>
                <w:p w:rsidR="00EC5BA8" w:rsidRDefault="00EC5BA8" w:rsidP="00A76A4E">
                  <w:pPr>
                    <w:spacing w:line="160" w:lineRule="exact"/>
                    <w:jc w:val="left"/>
                    <w:rPr>
                      <w:rFonts w:cs="Miriam"/>
                      <w:noProof/>
                      <w:sz w:val="18"/>
                      <w:szCs w:val="18"/>
                      <w:rtl/>
                    </w:rPr>
                  </w:pPr>
                  <w:r>
                    <w:rPr>
                      <w:rFonts w:cs="Miriam" w:hint="cs"/>
                      <w:sz w:val="18"/>
                      <w:szCs w:val="18"/>
                      <w:rtl/>
                    </w:rPr>
                    <w:t>(תיקון מס' 33) תשע"ה-2014</w:t>
                  </w:r>
                </w:p>
              </w:txbxContent>
            </v:textbox>
            <w10:anchorlock/>
          </v:rect>
        </w:pict>
      </w:r>
      <w:r>
        <w:rPr>
          <w:rStyle w:val="big-number"/>
          <w:rFonts w:cs="Miriam"/>
          <w:rtl/>
        </w:rPr>
        <w:t>7</w:t>
      </w:r>
      <w:r>
        <w:rPr>
          <w:rStyle w:val="default"/>
          <w:rFonts w:cs="FrankRuehl" w:hint="cs"/>
          <w:rtl/>
        </w:rPr>
        <w:t>ג.</w:t>
      </w:r>
      <w:r>
        <w:rPr>
          <w:rStyle w:val="default"/>
          <w:rFonts w:cs="FrankRuehl"/>
          <w:rtl/>
        </w:rPr>
        <w:tab/>
      </w:r>
      <w:r>
        <w:rPr>
          <w:rStyle w:val="default"/>
          <w:rFonts w:cs="FrankRuehl" w:hint="cs"/>
          <w:rtl/>
        </w:rPr>
        <w:t>(א)</w:t>
      </w:r>
      <w:r>
        <w:rPr>
          <w:rStyle w:val="default"/>
          <w:rFonts w:cs="FrankRuehl" w:hint="cs"/>
          <w:rtl/>
        </w:rPr>
        <w:tab/>
        <w:t>סיעה זכאית לקבל מאוצה המדינה, באמצעות יושב ראש הכנסת, הלוואות בתנאים כאמור בסעיף זה, לפי העניין.</w:t>
      </w:r>
    </w:p>
    <w:p w:rsidR="00A76A4E" w:rsidRDefault="00A76A4E" w:rsidP="00A76A4E">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לאחר פרסום תוצאות הבחירות ועד תום שלוש שנים מיום כינוס הכנסת או עד היום הקובע, לפי המוקדם, רשאית סיעה לקבל הלוואה בסכום שלא יעלה על מחצית מימון ההוצאות השוטפות שהיא מקבלת בחודש לכל חודש שמיום מתן ההלוואה ועד תום שלוש שנים מיום כינוס הכנסת;</w:t>
      </w:r>
    </w:p>
    <w:p w:rsidR="00A76A4E" w:rsidRDefault="00A76A4E" w:rsidP="004B606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קרן ההלוואה לפי פסקה (1) תוחזר בתשלומים שווים באמצעות ניכוי ממימון ההוצאות השוטפות שהסיעה מקבלת בחודש, מהחודש שלאחר קבלת ההלוואה ועד תום שלוש שנים מיום כינוס הכנסת; אין באמור כדי למנוע פירעון מוקדם של ההלוואה;</w:t>
      </w:r>
    </w:p>
    <w:p w:rsidR="00A76A4E" w:rsidRDefault="00A76A4E" w:rsidP="004B606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4B606D">
        <w:rPr>
          <w:rStyle w:val="default"/>
          <w:rFonts w:cs="FrankRuehl" w:hint="cs"/>
          <w:rtl/>
        </w:rPr>
        <w:t>התבקשה הלוואה כאמור בפסקה (1) בסמוך לפני יום הבחירות לכנסת, ובכלל זה לאחר אישור הצעת חוק התפזרות הכנסת בקריאה הראשונה, לא תינתן ההלוואה אלא אם כן יושב ראש הכנסת שוכנע כי הדבר מוצדק בנסיבות העניין, על פי המלצת הוועדה הציבורית; החליט יושב ראש הכנסת כאמור, תחול החלטתו על כל הסיעות.</w:t>
      </w:r>
    </w:p>
    <w:p w:rsidR="004B606D" w:rsidRDefault="004B606D" w:rsidP="00A76A4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הסתיימה כהונתה של הכנסת לפני פירעון הלוואה כאמור בסעיף קטן (ב) והגישה הסיעה רשימת מועמדים לכנסת הבאה, תנוכה יתרת ההלוואה מהמקדמה שהיא זכאית לה לפי סעיף 4; לא הגישה הסיעה רשימת מועמדים לכנסת הבאה, תנוכה יתרת ההלוואה ממימון</w:t>
      </w:r>
      <w:r w:rsidR="00290051">
        <w:rPr>
          <w:rStyle w:val="default"/>
          <w:rFonts w:cs="FrankRuehl" w:hint="cs"/>
          <w:rtl/>
        </w:rPr>
        <w:t xml:space="preserve"> ההוצאות השוטפות שהסיעה מקבלת בחודש.</w:t>
      </w:r>
    </w:p>
    <w:p w:rsidR="00290051" w:rsidRDefault="00290051" w:rsidP="00290051">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מתחילת השנה הרביעית לכהונתה של הכנסת ועד היום הקובע רשאית סיעה לקבל הלוואה בסכום שלא יעלה על פי שלושה ממימון ההוצאות השוטפות שהיא מקבלת בחודש, ובלבד שבאותה העת אין הלוואה שקיבלה וטרם נפרעה;</w:t>
      </w:r>
    </w:p>
    <w:p w:rsidR="00290051" w:rsidRDefault="00290051" w:rsidP="002900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קרן הלוואה לפי פסקה (1) תוחזר בתשלומים שווים באמצעות ניכוי ממימון ההוצאות השוטפות שהסיעה מקבלת בחודש, מהחודש שלאחר קבלת ההלוואה ועד לחודש האחרון שבו משתלמות הוצאות אלה בעבור הכנסת שבה התקבלה ההלוואה; אין באמור כדי למנוע פירעון מוקדם של ההלוואה;</w:t>
      </w:r>
    </w:p>
    <w:p w:rsidR="00290051" w:rsidRDefault="00290051" w:rsidP="0029005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הסתיימה כהונתה של הכנסת לפני גמר תקופת כהונתה לפי סעיף 9 לחוק-יסוד: הכנסת, תחושב מחדש התקופה להחזר ההלוואה בהתאם.</w:t>
      </w:r>
    </w:p>
    <w:p w:rsidR="00290051" w:rsidRDefault="00290051" w:rsidP="00A76A4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בקשה להלוואה תוגש בידי הסיעה ליושב ראש הכנסת, ויפורטו בה סכום ההלוואה המבוקש ותקופת ההחזר.</w:t>
      </w:r>
    </w:p>
    <w:p w:rsidR="00290051" w:rsidRDefault="00290051" w:rsidP="00A76A4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יושב ראש הכנסת לא יאשר מתן הלוואה לפי סעיף זה לסיעה חדשה שטרם פרעה הלוואה שנטלה מתאגיד בנקאי לפי סעיף 7א אלא לאחר שהציגה לפניו, להנחת דעתו, תכנית בדבר פירעון ההלוואה.</w:t>
      </w:r>
    </w:p>
    <w:p w:rsidR="00290051" w:rsidRDefault="00290051" w:rsidP="00A76A4E">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החזר ההלוואה לפי סעיף זה יהיה צמוד להפרשי הצמדה וריבית.</w:t>
      </w:r>
    </w:p>
    <w:p w:rsidR="00290051" w:rsidRDefault="00290051" w:rsidP="00A76A4E">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חוב שנותר לסיעה או למפלגה בשל הלוואה לפי סעיף זה ולא ניתן לנכותו לפי הוראות סעיף זה, תחזירו הסיעה בלא דיחוי, ואם לא עשתה כן </w:t>
      </w:r>
      <w:r>
        <w:rPr>
          <w:rStyle w:val="default"/>
          <w:rFonts w:cs="FrankRuehl"/>
          <w:rtl/>
        </w:rPr>
        <w:t>–</w:t>
      </w:r>
      <w:r>
        <w:rPr>
          <w:rStyle w:val="default"/>
          <w:rFonts w:cs="FrankRuehl" w:hint="cs"/>
          <w:rtl/>
        </w:rPr>
        <w:t xml:space="preserve"> ינוכה החוב מכל סכום המגיע לסיעה או למפלגה מאוצר המדינה לפי חוק זה או לפי דין אחר; אין בהוראות סעיף קטן זה כדי לגרוע מזכות לתביעה להשבת החוב לפי כל דין; יושב ראש הכנסת יודיע לשר האוצר, לשר המשפטים ולשר הפנים על חוב כאמור שלא הוחזר.</w:t>
      </w:r>
    </w:p>
    <w:p w:rsidR="00290051" w:rsidRDefault="00290051" w:rsidP="00A76A4E">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ועדת הכנסת לא תאשר שינויים בהרכב הסיעתי של הכנסת או ייצוג של מפלגה חדשה בכנסת אלא לאחר שנוכחה שלא יהיה בהחלטתה כדי למנוע פירעון הלוואה לפי סעיף זה.</w:t>
      </w:r>
    </w:p>
    <w:p w:rsidR="00A76A4E" w:rsidRPr="007B52D4" w:rsidRDefault="00A76A4E" w:rsidP="00A76A4E">
      <w:pPr>
        <w:pStyle w:val="P00"/>
        <w:spacing w:before="0"/>
        <w:ind w:left="0" w:right="1134"/>
        <w:rPr>
          <w:rStyle w:val="default"/>
          <w:rFonts w:cs="FrankRuehl" w:hint="cs"/>
          <w:vanish/>
          <w:color w:val="FF0000"/>
          <w:szCs w:val="20"/>
          <w:shd w:val="clear" w:color="auto" w:fill="FFFF99"/>
          <w:rtl/>
        </w:rPr>
      </w:pPr>
      <w:bookmarkStart w:id="57" w:name="Rov123"/>
      <w:r w:rsidRPr="007B52D4">
        <w:rPr>
          <w:rStyle w:val="default"/>
          <w:rFonts w:cs="FrankRuehl" w:hint="cs"/>
          <w:vanish/>
          <w:color w:val="FF0000"/>
          <w:szCs w:val="20"/>
          <w:shd w:val="clear" w:color="auto" w:fill="FFFF99"/>
          <w:rtl/>
        </w:rPr>
        <w:t>מיום 8.12.2014</w:t>
      </w:r>
    </w:p>
    <w:p w:rsidR="00A76A4E" w:rsidRPr="007B52D4" w:rsidRDefault="00A76A4E" w:rsidP="00A76A4E">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A76A4E" w:rsidRPr="007B52D4" w:rsidRDefault="00A76A4E" w:rsidP="00A76A4E">
      <w:pPr>
        <w:pStyle w:val="P00"/>
        <w:spacing w:before="0"/>
        <w:ind w:left="0" w:right="1134"/>
        <w:rPr>
          <w:rStyle w:val="default"/>
          <w:rFonts w:cs="FrankRuehl" w:hint="cs"/>
          <w:vanish/>
          <w:szCs w:val="20"/>
          <w:shd w:val="clear" w:color="auto" w:fill="FFFF99"/>
          <w:rtl/>
        </w:rPr>
      </w:pPr>
      <w:hyperlink r:id="rId188"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54 (</w:t>
      </w:r>
      <w:hyperlink r:id="rId189"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A76A4E" w:rsidRPr="00290051" w:rsidRDefault="00A76A4E" w:rsidP="00290051">
      <w:pPr>
        <w:pStyle w:val="P00"/>
        <w:spacing w:before="0"/>
        <w:ind w:left="0" w:right="1134"/>
        <w:rPr>
          <w:rStyle w:val="default"/>
          <w:rFonts w:cs="FrankRuehl" w:hint="cs"/>
          <w:sz w:val="2"/>
          <w:szCs w:val="2"/>
          <w:shd w:val="clear" w:color="auto" w:fill="FFFF99"/>
          <w:rtl/>
        </w:rPr>
      </w:pPr>
      <w:r w:rsidRPr="007B52D4">
        <w:rPr>
          <w:rStyle w:val="default"/>
          <w:rFonts w:cs="FrankRuehl" w:hint="cs"/>
          <w:b/>
          <w:bCs/>
          <w:vanish/>
          <w:szCs w:val="20"/>
          <w:shd w:val="clear" w:color="auto" w:fill="FFFF99"/>
          <w:rtl/>
        </w:rPr>
        <w:t>הוספת סעיף 7ג</w:t>
      </w:r>
      <w:bookmarkEnd w:id="57"/>
    </w:p>
    <w:p w:rsidR="00F82DD6" w:rsidRDefault="00F82DD6" w:rsidP="007A1700">
      <w:pPr>
        <w:pStyle w:val="P00"/>
        <w:spacing w:before="72"/>
        <w:ind w:left="0" w:right="1134"/>
        <w:rPr>
          <w:rStyle w:val="default"/>
          <w:rFonts w:cs="FrankRuehl" w:hint="cs"/>
          <w:rtl/>
        </w:rPr>
      </w:pPr>
      <w:bookmarkStart w:id="58" w:name="Seif27"/>
      <w:bookmarkEnd w:id="58"/>
      <w:r>
        <w:rPr>
          <w:lang w:val="he-IL"/>
        </w:rPr>
        <w:pict>
          <v:rect id="_x0000_s2088" style="position:absolute;left:0;text-align:left;margin-left:475.65pt;margin-top:8.05pt;width:63.9pt;height:77.95pt;z-index:251622912" o:allowincell="f" filled="f" stroked="f" strokecolor="lime" strokeweight=".25pt">
            <v:textbox inset="0,0,0,0">
              <w:txbxContent>
                <w:p w:rsidR="00EC5BA8" w:rsidRDefault="00EC5BA8">
                  <w:pPr>
                    <w:spacing w:line="160" w:lineRule="exact"/>
                    <w:jc w:val="left"/>
                    <w:rPr>
                      <w:rFonts w:cs="Miriam" w:hint="cs"/>
                      <w:sz w:val="18"/>
                      <w:szCs w:val="18"/>
                      <w:rtl/>
                    </w:rPr>
                  </w:pPr>
                  <w:r>
                    <w:rPr>
                      <w:rFonts w:cs="Miriam"/>
                      <w:sz w:val="18"/>
                      <w:szCs w:val="18"/>
                      <w:rtl/>
                    </w:rPr>
                    <w:t>ה</w:t>
                  </w:r>
                  <w:r>
                    <w:rPr>
                      <w:rFonts w:cs="Miriam" w:hint="cs"/>
                      <w:sz w:val="18"/>
                      <w:szCs w:val="18"/>
                      <w:rtl/>
                    </w:rPr>
                    <w:t>גבל</w:t>
                  </w:r>
                  <w:r>
                    <w:rPr>
                      <w:rFonts w:cs="Miriam"/>
                      <w:sz w:val="18"/>
                      <w:szCs w:val="18"/>
                      <w:rtl/>
                    </w:rPr>
                    <w:t>ת</w:t>
                  </w:r>
                  <w:r>
                    <w:rPr>
                      <w:rFonts w:cs="Miriam" w:hint="cs"/>
                      <w:sz w:val="18"/>
                      <w:szCs w:val="18"/>
                      <w:rtl/>
                    </w:rPr>
                    <w:t xml:space="preserve"> הכנסות (תיקון מס' 5) תשמ"ב-1982</w:t>
                  </w:r>
                </w:p>
                <w:p w:rsidR="00EC5BA8" w:rsidRDefault="00EC5BA8">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w:t>
                  </w:r>
                  <w:r>
                    <w:rPr>
                      <w:rFonts w:cs="Miriam"/>
                      <w:sz w:val="18"/>
                      <w:szCs w:val="18"/>
                      <w:rtl/>
                    </w:rPr>
                    <w:t xml:space="preserve">0) </w:t>
                  </w:r>
                  <w:r>
                    <w:rPr>
                      <w:rFonts w:cs="Miriam" w:hint="cs"/>
                      <w:sz w:val="18"/>
                      <w:szCs w:val="18"/>
                      <w:rtl/>
                    </w:rPr>
                    <w:br/>
                    <w:t>תש"</w:t>
                  </w:r>
                  <w:r>
                    <w:rPr>
                      <w:rFonts w:cs="Miriam"/>
                      <w:sz w:val="18"/>
                      <w:szCs w:val="18"/>
                      <w:rtl/>
                    </w:rPr>
                    <w:t>ן</w:t>
                  </w:r>
                  <w:r>
                    <w:rPr>
                      <w:rFonts w:cs="Miriam" w:hint="cs"/>
                      <w:sz w:val="18"/>
                      <w:szCs w:val="18"/>
                      <w:rtl/>
                    </w:rPr>
                    <w:t>-1990</w:t>
                  </w:r>
                </w:p>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תשנ"ד-1994</w:t>
                  </w:r>
                </w:p>
                <w:p w:rsidR="00EC5BA8" w:rsidRDefault="00EC5BA8">
                  <w:pPr>
                    <w:spacing w:line="160" w:lineRule="exact"/>
                    <w:jc w:val="left"/>
                    <w:rPr>
                      <w:rFonts w:cs="Miriam" w:hint="cs"/>
                      <w:noProof/>
                      <w:sz w:val="18"/>
                      <w:szCs w:val="18"/>
                      <w:rtl/>
                    </w:rPr>
                  </w:pPr>
                  <w:r>
                    <w:rPr>
                      <w:rFonts w:cs="Miriam" w:hint="cs"/>
                      <w:noProof/>
                      <w:sz w:val="18"/>
                      <w:szCs w:val="18"/>
                      <w:rtl/>
                    </w:rPr>
                    <w:t>(תיקון מס' 33) תשע"ה-2014</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ת</w:t>
      </w:r>
      <w:r>
        <w:rPr>
          <w:rStyle w:val="default"/>
          <w:rFonts w:cs="FrankRuehl" w:hint="cs"/>
          <w:rtl/>
        </w:rPr>
        <w:t xml:space="preserve">קבל סיעה, </w:t>
      </w:r>
      <w:r w:rsidR="00373078">
        <w:rPr>
          <w:rStyle w:val="default"/>
          <w:rFonts w:cs="FrankRuehl" w:hint="cs"/>
          <w:rtl/>
        </w:rPr>
        <w:t xml:space="preserve">מפלגה </w:t>
      </w:r>
      <w:r>
        <w:rPr>
          <w:rStyle w:val="default"/>
          <w:rFonts w:cs="FrankRuehl" w:hint="cs"/>
          <w:rtl/>
        </w:rPr>
        <w:t xml:space="preserve">או רשימת מועמדים במישרין או בעקיפין, כל תרומה מתאגיד בין בארץ ובין בחוץ לארץ; לענין הוראה זו, "תאגיד" </w:t>
      </w:r>
      <w:r>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ות שותפות</w:t>
      </w:r>
      <w:r>
        <w:rPr>
          <w:rStyle w:val="default"/>
          <w:rFonts w:cs="FrankRuehl"/>
          <w:rtl/>
        </w:rPr>
        <w:t xml:space="preserve"> </w:t>
      </w:r>
      <w:r>
        <w:rPr>
          <w:rStyle w:val="default"/>
          <w:rFonts w:cs="FrankRuehl" w:hint="cs"/>
          <w:rtl/>
        </w:rPr>
        <w:t>רשו</w:t>
      </w:r>
      <w:r>
        <w:rPr>
          <w:rStyle w:val="default"/>
          <w:rFonts w:cs="FrankRuehl"/>
          <w:rtl/>
        </w:rPr>
        <w:t>מ</w:t>
      </w:r>
      <w:r>
        <w:rPr>
          <w:rStyle w:val="default"/>
          <w:rFonts w:cs="FrankRuehl" w:hint="cs"/>
          <w:rtl/>
        </w:rPr>
        <w:t>ה.</w:t>
      </w:r>
    </w:p>
    <w:p w:rsidR="00F82DD6" w:rsidRDefault="00F82DD6">
      <w:pPr>
        <w:pStyle w:val="P00"/>
        <w:spacing w:before="72"/>
        <w:ind w:left="0" w:right="1134"/>
        <w:rPr>
          <w:rStyle w:val="default"/>
          <w:rFonts w:cs="FrankRuehl" w:hint="cs"/>
          <w:rtl/>
        </w:rPr>
      </w:pPr>
    </w:p>
    <w:p w:rsidR="00373078" w:rsidRDefault="00373078">
      <w:pPr>
        <w:pStyle w:val="P00"/>
        <w:spacing w:before="72"/>
        <w:ind w:left="0" w:right="1134"/>
        <w:rPr>
          <w:rStyle w:val="default"/>
          <w:rFonts w:cs="FrankRuehl" w:hint="cs"/>
          <w:rtl/>
        </w:rPr>
      </w:pPr>
    </w:p>
    <w:p w:rsidR="00FA5DF5" w:rsidRDefault="00FA5DF5">
      <w:pPr>
        <w:pStyle w:val="P00"/>
        <w:spacing w:before="72"/>
        <w:ind w:left="0" w:right="1134"/>
        <w:rPr>
          <w:rStyle w:val="default"/>
          <w:rFonts w:cs="FrankRuehl" w:hint="cs"/>
          <w:rtl/>
        </w:rPr>
      </w:pPr>
    </w:p>
    <w:p w:rsidR="00F82DD6" w:rsidRDefault="00F82DD6" w:rsidP="00373078">
      <w:pPr>
        <w:pStyle w:val="P00"/>
        <w:spacing w:before="72"/>
        <w:ind w:left="0" w:right="1134"/>
        <w:rPr>
          <w:rStyle w:val="default"/>
          <w:rFonts w:cs="FrankRuehl" w:hint="cs"/>
          <w:rtl/>
        </w:rPr>
      </w:pPr>
      <w:r>
        <w:rPr>
          <w:lang w:val="he-IL"/>
        </w:rPr>
        <w:pict>
          <v:rect id="_x0000_s2089" style="position:absolute;left:0;text-align:left;margin-left:462pt;margin-top:8.05pt;width:77.55pt;height:82.8pt;z-index:251623936" filled="f" stroked="f" strokecolor="lime" strokeweight=".25pt">
            <v:textbox inset="0,0,0,0">
              <w:txbxContent>
                <w:p w:rsidR="00EC5BA8" w:rsidRDefault="00EC5BA8">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w:t>
                  </w:r>
                  <w:r>
                    <w:rPr>
                      <w:rFonts w:cs="Miriam"/>
                      <w:sz w:val="18"/>
                      <w:szCs w:val="18"/>
                      <w:rtl/>
                    </w:rPr>
                    <w:t xml:space="preserve">0) </w:t>
                  </w:r>
                  <w:r>
                    <w:rPr>
                      <w:rFonts w:cs="Miriam" w:hint="cs"/>
                      <w:sz w:val="18"/>
                      <w:szCs w:val="18"/>
                      <w:rtl/>
                    </w:rPr>
                    <w:br/>
                    <w:t>תש"</w:t>
                  </w:r>
                  <w:r>
                    <w:rPr>
                      <w:rFonts w:cs="Miriam"/>
                      <w:sz w:val="18"/>
                      <w:szCs w:val="18"/>
                      <w:rtl/>
                    </w:rPr>
                    <w:t>ן</w:t>
                  </w:r>
                  <w:r>
                    <w:rPr>
                      <w:rFonts w:cs="Miriam" w:hint="cs"/>
                      <w:sz w:val="18"/>
                      <w:szCs w:val="18"/>
                      <w:rtl/>
                    </w:rPr>
                    <w:t>-1990</w:t>
                  </w:r>
                </w:p>
                <w:p w:rsidR="00EC5BA8" w:rsidRDefault="00EC5BA8">
                  <w:pPr>
                    <w:spacing w:line="160" w:lineRule="exact"/>
                    <w:jc w:val="left"/>
                    <w:rPr>
                      <w:rFonts w:cs="Miriam" w:hint="cs"/>
                      <w:sz w:val="18"/>
                      <w:szCs w:val="18"/>
                      <w:rtl/>
                    </w:rPr>
                  </w:pPr>
                  <w:r>
                    <w:rPr>
                      <w:rFonts w:cs="Miriam" w:hint="cs"/>
                      <w:sz w:val="18"/>
                      <w:szCs w:val="18"/>
                      <w:rtl/>
                    </w:rPr>
                    <w:t xml:space="preserve">(תיקון מס' 16) </w:t>
                  </w:r>
                  <w:r>
                    <w:rPr>
                      <w:rFonts w:cs="Miriam"/>
                      <w:sz w:val="18"/>
                      <w:szCs w:val="18"/>
                      <w:rtl/>
                    </w:rPr>
                    <w:br/>
                    <w:t>ת</w:t>
                  </w:r>
                  <w:r>
                    <w:rPr>
                      <w:rFonts w:cs="Miriam" w:hint="cs"/>
                      <w:sz w:val="18"/>
                      <w:szCs w:val="18"/>
                      <w:rtl/>
                    </w:rPr>
                    <w:t>שנ"</w:t>
                  </w:r>
                  <w:r>
                    <w:rPr>
                      <w:rFonts w:cs="Miriam"/>
                      <w:sz w:val="18"/>
                      <w:szCs w:val="18"/>
                      <w:rtl/>
                    </w:rPr>
                    <w:t>ד</w:t>
                  </w:r>
                  <w:r>
                    <w:rPr>
                      <w:rFonts w:cs="Miriam" w:hint="cs"/>
                      <w:sz w:val="18"/>
                      <w:szCs w:val="18"/>
                      <w:rtl/>
                    </w:rPr>
                    <w:t>-1994</w:t>
                  </w:r>
                </w:p>
                <w:p w:rsidR="00EC5BA8" w:rsidRDefault="00EC5BA8" w:rsidP="00373078">
                  <w:pPr>
                    <w:spacing w:line="160" w:lineRule="exact"/>
                    <w:jc w:val="left"/>
                    <w:rPr>
                      <w:rFonts w:cs="Miriam" w:hint="cs"/>
                      <w:noProof/>
                      <w:sz w:val="18"/>
                      <w:szCs w:val="18"/>
                      <w:rtl/>
                    </w:rPr>
                  </w:pPr>
                  <w:r>
                    <w:rPr>
                      <w:rFonts w:cs="Miriam" w:hint="cs"/>
                      <w:noProof/>
                      <w:sz w:val="18"/>
                      <w:szCs w:val="18"/>
                      <w:rtl/>
                    </w:rPr>
                    <w:t>(תיקון מס' 33) תשע"ה-2014</w:t>
                  </w:r>
                </w:p>
                <w:p w:rsidR="00D874A3" w:rsidRDefault="00D874A3" w:rsidP="00A07A15">
                  <w:pPr>
                    <w:spacing w:line="160" w:lineRule="exact"/>
                    <w:jc w:val="left"/>
                    <w:rPr>
                      <w:rFonts w:cs="Miriam"/>
                      <w:noProof/>
                      <w:sz w:val="18"/>
                      <w:szCs w:val="18"/>
                      <w:rtl/>
                    </w:rPr>
                  </w:pPr>
                  <w:r>
                    <w:rPr>
                      <w:rFonts w:cs="Miriam" w:hint="cs"/>
                      <w:noProof/>
                      <w:sz w:val="18"/>
                      <w:szCs w:val="18"/>
                      <w:rtl/>
                    </w:rPr>
                    <w:t>(תיקון מס' 36) תשע"ח-2018</w:t>
                  </w:r>
                </w:p>
                <w:p w:rsidR="00A91504" w:rsidRDefault="00A91504" w:rsidP="00A07A15">
                  <w:pPr>
                    <w:spacing w:line="160" w:lineRule="exact"/>
                    <w:jc w:val="left"/>
                    <w:rPr>
                      <w:rFonts w:cs="Miriam" w:hint="cs"/>
                      <w:noProof/>
                      <w:sz w:val="18"/>
                      <w:szCs w:val="18"/>
                      <w:rtl/>
                    </w:rPr>
                  </w:pPr>
                  <w:r>
                    <w:rPr>
                      <w:rFonts w:cs="Miriam" w:hint="cs"/>
                      <w:noProof/>
                      <w:sz w:val="18"/>
                      <w:szCs w:val="18"/>
                      <w:rtl/>
                    </w:rPr>
                    <w:t xml:space="preserve">הודעה </w:t>
                  </w:r>
                  <w:r w:rsidR="007B52D4">
                    <w:rPr>
                      <w:rFonts w:cs="Miriam" w:hint="cs"/>
                      <w:noProof/>
                      <w:sz w:val="18"/>
                      <w:szCs w:val="18"/>
                      <w:rtl/>
                    </w:rPr>
                    <w:t xml:space="preserve">(מס' 2) </w:t>
                  </w:r>
                  <w:r w:rsidR="003423D4">
                    <w:rPr>
                      <w:rFonts w:cs="Miriam" w:hint="cs"/>
                      <w:noProof/>
                      <w:sz w:val="18"/>
                      <w:szCs w:val="18"/>
                      <w:rtl/>
                    </w:rPr>
                    <w:t>תש</w:t>
                  </w:r>
                  <w:r w:rsidR="00DC5C50">
                    <w:rPr>
                      <w:rFonts w:cs="Miriam" w:hint="cs"/>
                      <w:noProof/>
                      <w:sz w:val="18"/>
                      <w:szCs w:val="18"/>
                      <w:rtl/>
                    </w:rPr>
                    <w:t>פ"</w:t>
                  </w:r>
                  <w:r w:rsidR="007B52D4">
                    <w:rPr>
                      <w:rFonts w:cs="Miriam" w:hint="cs"/>
                      <w:noProof/>
                      <w:sz w:val="18"/>
                      <w:szCs w:val="18"/>
                      <w:rtl/>
                    </w:rPr>
                    <w:t>ג</w:t>
                  </w:r>
                  <w:r w:rsidR="00DC5C50">
                    <w:rPr>
                      <w:rFonts w:cs="Miriam" w:hint="cs"/>
                      <w:noProof/>
                      <w:sz w:val="18"/>
                      <w:szCs w:val="18"/>
                      <w:rtl/>
                    </w:rPr>
                    <w:t>-202</w:t>
                  </w:r>
                  <w:r w:rsidR="007B52D4">
                    <w:rPr>
                      <w:rFonts w:cs="Miriam" w:hint="cs"/>
                      <w:noProof/>
                      <w:sz w:val="18"/>
                      <w:szCs w:val="18"/>
                      <w:rtl/>
                    </w:rPr>
                    <w:t>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ת</w:t>
      </w:r>
      <w:r>
        <w:rPr>
          <w:rStyle w:val="default"/>
          <w:rFonts w:cs="FrankRuehl" w:hint="cs"/>
          <w:rtl/>
        </w:rPr>
        <w:t xml:space="preserve">קבל סיעה, </w:t>
      </w:r>
      <w:r w:rsidR="00D874A3" w:rsidRPr="00D874A3">
        <w:rPr>
          <w:rStyle w:val="default"/>
          <w:rFonts w:cs="FrankRuehl" w:hint="cs"/>
          <w:rtl/>
        </w:rPr>
        <w:t xml:space="preserve">מפלגה או רשימת מועמדים, </w:t>
      </w:r>
      <w:r>
        <w:rPr>
          <w:rStyle w:val="default"/>
          <w:rFonts w:cs="FrankRuehl" w:hint="cs"/>
          <w:rtl/>
        </w:rPr>
        <w:t>במישרין או בעקיפין, כל תרומה בסכום או בסכומים העולים על 1,</w:t>
      </w:r>
      <w:r w:rsidR="007B52D4">
        <w:rPr>
          <w:rStyle w:val="default"/>
          <w:rFonts w:cs="FrankRuehl" w:hint="cs"/>
          <w:rtl/>
        </w:rPr>
        <w:t>1</w:t>
      </w:r>
      <w:r>
        <w:rPr>
          <w:rStyle w:val="default"/>
          <w:rFonts w:cs="FrankRuehl" w:hint="cs"/>
          <w:rtl/>
        </w:rPr>
        <w:t>00 שקלים חדשים לשנה מאת אדם ובני ביתו הסמוכ</w:t>
      </w:r>
      <w:r>
        <w:rPr>
          <w:rStyle w:val="default"/>
          <w:rFonts w:cs="FrankRuehl"/>
          <w:rtl/>
        </w:rPr>
        <w:t>י</w:t>
      </w:r>
      <w:r>
        <w:rPr>
          <w:rStyle w:val="default"/>
          <w:rFonts w:cs="FrankRuehl" w:hint="cs"/>
          <w:rtl/>
        </w:rPr>
        <w:t>ם על שולחנו.</w:t>
      </w:r>
    </w:p>
    <w:p w:rsidR="00373078" w:rsidRDefault="00373078" w:rsidP="00373078">
      <w:pPr>
        <w:pStyle w:val="P00"/>
        <w:spacing w:before="72"/>
        <w:ind w:left="0" w:right="1134"/>
        <w:rPr>
          <w:rStyle w:val="default"/>
          <w:rFonts w:cs="FrankRuehl"/>
          <w:rtl/>
        </w:rPr>
      </w:pPr>
    </w:p>
    <w:p w:rsidR="00D874A3" w:rsidRDefault="00D874A3" w:rsidP="00373078">
      <w:pPr>
        <w:pStyle w:val="P00"/>
        <w:spacing w:before="72"/>
        <w:ind w:left="0" w:right="1134"/>
        <w:rPr>
          <w:rStyle w:val="default"/>
          <w:rFonts w:cs="FrankRuehl" w:hint="cs"/>
          <w:rtl/>
        </w:rPr>
      </w:pPr>
    </w:p>
    <w:p w:rsidR="00373078" w:rsidRDefault="00373078" w:rsidP="00373078">
      <w:pPr>
        <w:pStyle w:val="P00"/>
        <w:spacing w:before="72"/>
        <w:ind w:left="0" w:right="1134"/>
        <w:rPr>
          <w:rStyle w:val="default"/>
          <w:rFonts w:cs="FrankRuehl" w:hint="cs"/>
          <w:rtl/>
        </w:rPr>
      </w:pPr>
    </w:p>
    <w:p w:rsidR="00F82DD6" w:rsidRDefault="00F82DD6" w:rsidP="00901F77">
      <w:pPr>
        <w:pStyle w:val="P00"/>
        <w:spacing w:before="72"/>
        <w:ind w:left="0" w:right="1134"/>
        <w:rPr>
          <w:rStyle w:val="default"/>
          <w:rFonts w:cs="FrankRuehl" w:hint="cs"/>
          <w:rtl/>
        </w:rPr>
      </w:pPr>
      <w:r>
        <w:rPr>
          <w:lang w:val="he-IL"/>
        </w:rPr>
        <w:pict>
          <v:rect id="_x0000_s2090" style="position:absolute;left:0;text-align:left;margin-left:462pt;margin-top:8.05pt;width:77.55pt;height:97.8pt;z-index:251624960" o:allowincell="f" filled="f" stroked="f" strokecolor="lime" strokeweight=".25pt">
            <v:textbox inset="0,0,0,0">
              <w:txbxContent>
                <w:p w:rsidR="00EC5BA8" w:rsidRDefault="00EC5BA8">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10) </w:t>
                  </w:r>
                  <w:r>
                    <w:rPr>
                      <w:rFonts w:cs="Miriam"/>
                      <w:sz w:val="18"/>
                      <w:szCs w:val="18"/>
                      <w:rtl/>
                    </w:rPr>
                    <w:br/>
                  </w:r>
                  <w:r>
                    <w:rPr>
                      <w:rFonts w:cs="Miriam" w:hint="cs"/>
                      <w:sz w:val="18"/>
                      <w:szCs w:val="18"/>
                      <w:rtl/>
                    </w:rPr>
                    <w:t>תש"ן-1990</w:t>
                  </w:r>
                </w:p>
                <w:p w:rsidR="00EC5BA8" w:rsidRDefault="00EC5BA8">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תשנ"ג-1993</w:t>
                  </w:r>
                </w:p>
                <w:p w:rsidR="00EC5BA8" w:rsidRDefault="00EC5BA8">
                  <w:pPr>
                    <w:spacing w:line="160" w:lineRule="exact"/>
                    <w:jc w:val="left"/>
                    <w:rPr>
                      <w:rFonts w:cs="Miriam" w:hint="cs"/>
                      <w:sz w:val="18"/>
                      <w:szCs w:val="18"/>
                      <w:rtl/>
                    </w:rPr>
                  </w:pPr>
                  <w:r>
                    <w:rPr>
                      <w:rFonts w:cs="Miriam" w:hint="cs"/>
                      <w:sz w:val="18"/>
                      <w:szCs w:val="18"/>
                      <w:rtl/>
                    </w:rPr>
                    <w:t xml:space="preserve">(תיקון מס' 16) </w:t>
                  </w:r>
                  <w:r>
                    <w:rPr>
                      <w:rFonts w:cs="Miriam"/>
                      <w:sz w:val="18"/>
                      <w:szCs w:val="18"/>
                      <w:rtl/>
                    </w:rPr>
                    <w:br/>
                  </w:r>
                  <w:r>
                    <w:rPr>
                      <w:rFonts w:cs="Miriam" w:hint="cs"/>
                      <w:sz w:val="18"/>
                      <w:szCs w:val="18"/>
                      <w:rtl/>
                    </w:rPr>
                    <w:t>תשנ"ד-1994</w:t>
                  </w:r>
                </w:p>
                <w:p w:rsidR="00EC5BA8" w:rsidRDefault="00EC5BA8">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21) </w:t>
                  </w:r>
                  <w:r>
                    <w:rPr>
                      <w:rFonts w:cs="Miriam"/>
                      <w:sz w:val="18"/>
                      <w:szCs w:val="18"/>
                      <w:rtl/>
                    </w:rPr>
                    <w:br/>
                  </w:r>
                  <w:r>
                    <w:rPr>
                      <w:rFonts w:cs="Miriam" w:hint="cs"/>
                      <w:sz w:val="18"/>
                      <w:szCs w:val="18"/>
                      <w:rtl/>
                    </w:rPr>
                    <w:t>תשס"א-2000</w:t>
                  </w:r>
                </w:p>
                <w:p w:rsidR="00EC5BA8" w:rsidRDefault="00EC5BA8">
                  <w:pPr>
                    <w:spacing w:line="160" w:lineRule="exact"/>
                    <w:jc w:val="left"/>
                    <w:rPr>
                      <w:rFonts w:cs="Miriam" w:hint="cs"/>
                      <w:sz w:val="18"/>
                      <w:szCs w:val="18"/>
                      <w:rtl/>
                    </w:rPr>
                  </w:pPr>
                  <w:r>
                    <w:rPr>
                      <w:rFonts w:cs="Miriam" w:hint="cs"/>
                      <w:sz w:val="18"/>
                      <w:szCs w:val="18"/>
                      <w:rtl/>
                    </w:rPr>
                    <w:t>(תיקון מס' 23)</w:t>
                  </w:r>
                </w:p>
                <w:p w:rsidR="00EC5BA8" w:rsidRDefault="00EC5BA8">
                  <w:pPr>
                    <w:spacing w:line="160" w:lineRule="exact"/>
                    <w:jc w:val="left"/>
                    <w:rPr>
                      <w:rFonts w:cs="Miriam" w:hint="cs"/>
                      <w:sz w:val="18"/>
                      <w:szCs w:val="18"/>
                      <w:rtl/>
                    </w:rPr>
                  </w:pPr>
                  <w:r>
                    <w:rPr>
                      <w:rFonts w:cs="Miriam" w:hint="cs"/>
                      <w:sz w:val="18"/>
                      <w:szCs w:val="18"/>
                      <w:rtl/>
                    </w:rPr>
                    <w:t>תשס"ב-2001</w:t>
                  </w:r>
                </w:p>
                <w:p w:rsidR="00EC5BA8" w:rsidRDefault="00EC5BA8" w:rsidP="00A07A15">
                  <w:pPr>
                    <w:spacing w:line="160" w:lineRule="exact"/>
                    <w:jc w:val="left"/>
                    <w:rPr>
                      <w:rFonts w:cs="Miriam" w:hint="cs"/>
                      <w:sz w:val="18"/>
                      <w:szCs w:val="18"/>
                      <w:rtl/>
                    </w:rPr>
                  </w:pPr>
                  <w:r>
                    <w:rPr>
                      <w:rFonts w:cs="Miriam" w:hint="cs"/>
                      <w:sz w:val="18"/>
                      <w:szCs w:val="18"/>
                      <w:rtl/>
                    </w:rPr>
                    <w:t xml:space="preserve">הודעה </w:t>
                  </w:r>
                  <w:r w:rsidR="007B52D4">
                    <w:rPr>
                      <w:rFonts w:cs="Miriam" w:hint="cs"/>
                      <w:sz w:val="18"/>
                      <w:szCs w:val="18"/>
                      <w:rtl/>
                    </w:rPr>
                    <w:t xml:space="preserve">(מס' 2) </w:t>
                  </w:r>
                  <w:r w:rsidR="003423D4">
                    <w:rPr>
                      <w:rFonts w:cs="Miriam" w:hint="cs"/>
                      <w:sz w:val="18"/>
                      <w:szCs w:val="18"/>
                      <w:rtl/>
                    </w:rPr>
                    <w:t>תש</w:t>
                  </w:r>
                  <w:r w:rsidR="00DC5C50">
                    <w:rPr>
                      <w:rFonts w:cs="Miriam" w:hint="cs"/>
                      <w:sz w:val="18"/>
                      <w:szCs w:val="18"/>
                      <w:rtl/>
                    </w:rPr>
                    <w:t>פ"</w:t>
                  </w:r>
                  <w:r w:rsidR="007B52D4">
                    <w:rPr>
                      <w:rFonts w:cs="Miriam" w:hint="cs"/>
                      <w:sz w:val="18"/>
                      <w:szCs w:val="18"/>
                      <w:rtl/>
                    </w:rPr>
                    <w:t>ג</w:t>
                  </w:r>
                  <w:r w:rsidR="00DC5C50">
                    <w:rPr>
                      <w:rFonts w:cs="Miriam" w:hint="cs"/>
                      <w:sz w:val="18"/>
                      <w:szCs w:val="18"/>
                      <w:rtl/>
                    </w:rPr>
                    <w:t>-202</w:t>
                  </w:r>
                  <w:r w:rsidR="007B52D4">
                    <w:rPr>
                      <w:rFonts w:cs="Miriam" w:hint="cs"/>
                      <w:sz w:val="18"/>
                      <w:szCs w:val="18"/>
                      <w:rtl/>
                    </w:rPr>
                    <w:t>3</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ן שנה שמתקיימות בה בחירות לכנסת או בחירות לכלל הרשויות המקומיות יבוא סכום 2,</w:t>
      </w:r>
      <w:r w:rsidR="007B52D4">
        <w:rPr>
          <w:rStyle w:val="default"/>
          <w:rFonts w:cs="FrankRuehl" w:hint="cs"/>
          <w:rtl/>
        </w:rPr>
        <w:t>5</w:t>
      </w:r>
      <w:r>
        <w:rPr>
          <w:rStyle w:val="default"/>
          <w:rFonts w:cs="FrankRuehl" w:hint="cs"/>
          <w:rtl/>
        </w:rPr>
        <w:t>00 שקלים חדשים במקום הסכום האמור בס</w:t>
      </w:r>
      <w:r>
        <w:rPr>
          <w:rStyle w:val="default"/>
          <w:rFonts w:cs="FrankRuehl"/>
          <w:rtl/>
        </w:rPr>
        <w:t xml:space="preserve">עיף </w:t>
      </w:r>
      <w:r>
        <w:rPr>
          <w:rStyle w:val="default"/>
          <w:rFonts w:cs="FrankRuehl" w:hint="cs"/>
          <w:rtl/>
        </w:rPr>
        <w:t>קטן (ב).</w:t>
      </w:r>
    </w:p>
    <w:p w:rsidR="00F82DD6" w:rsidRDefault="00F82DD6">
      <w:pPr>
        <w:pStyle w:val="P00"/>
        <w:spacing w:before="72"/>
        <w:ind w:left="0" w:right="1134"/>
        <w:rPr>
          <w:rStyle w:val="default"/>
          <w:rFonts w:cs="FrankRuehl" w:hint="cs"/>
          <w:rtl/>
        </w:rPr>
      </w:pPr>
    </w:p>
    <w:p w:rsidR="00F82DD6" w:rsidRDefault="00F82DD6">
      <w:pPr>
        <w:pStyle w:val="P00"/>
        <w:spacing w:before="72"/>
        <w:ind w:left="0" w:right="1134"/>
        <w:rPr>
          <w:rStyle w:val="default"/>
          <w:rFonts w:cs="FrankRuehl" w:hint="cs"/>
          <w:rtl/>
        </w:rPr>
      </w:pPr>
    </w:p>
    <w:p w:rsidR="00F82DD6" w:rsidRDefault="00F82DD6">
      <w:pPr>
        <w:pStyle w:val="P00"/>
        <w:spacing w:before="72"/>
        <w:ind w:left="0" w:right="1134"/>
        <w:rPr>
          <w:rStyle w:val="default"/>
          <w:rFonts w:cs="FrankRuehl" w:hint="cs"/>
          <w:rtl/>
        </w:rPr>
      </w:pPr>
    </w:p>
    <w:p w:rsidR="00F82DD6" w:rsidRDefault="00F82DD6">
      <w:pPr>
        <w:pStyle w:val="P00"/>
        <w:spacing w:before="72"/>
        <w:ind w:left="0" w:right="1134"/>
        <w:rPr>
          <w:rStyle w:val="default"/>
          <w:rFonts w:cs="FrankRuehl" w:hint="cs"/>
          <w:rtl/>
        </w:rPr>
      </w:pPr>
    </w:p>
    <w:p w:rsidR="00373078" w:rsidRPr="00373078" w:rsidRDefault="00373078" w:rsidP="00373078">
      <w:pPr>
        <w:pStyle w:val="P00"/>
        <w:spacing w:before="72"/>
        <w:ind w:left="0" w:right="1134"/>
        <w:rPr>
          <w:rStyle w:val="default"/>
          <w:rFonts w:cs="FrankRuehl" w:hint="cs"/>
          <w:rtl/>
        </w:rPr>
      </w:pPr>
      <w:r w:rsidRPr="00290051">
        <w:rPr>
          <w:rStyle w:val="default"/>
          <w:rFonts w:cs="FrankRuehl"/>
          <w:rtl/>
        </w:rPr>
        <w:pict>
          <v:shape id="_x0000_s2264" type="#_x0000_t202" style="position:absolute;left:0;text-align:left;margin-left:470.25pt;margin-top:7.1pt;width:1in;height:16.6pt;z-index:251696640" filled="f" stroked="f">
            <v:textbox style="mso-next-textbox:#_x0000_s2264" inset="1mm,0,1mm,0">
              <w:txbxContent>
                <w:p w:rsidR="00EC5BA8" w:rsidRDefault="00EC5BA8" w:rsidP="00373078">
                  <w:pPr>
                    <w:spacing w:line="160" w:lineRule="exact"/>
                    <w:jc w:val="left"/>
                    <w:rPr>
                      <w:rFonts w:cs="Miriam" w:hint="cs"/>
                      <w:noProof/>
                      <w:sz w:val="18"/>
                      <w:szCs w:val="18"/>
                      <w:rtl/>
                    </w:rPr>
                  </w:pPr>
                  <w:r>
                    <w:rPr>
                      <w:rFonts w:cs="Miriam" w:hint="cs"/>
                      <w:noProof/>
                      <w:sz w:val="18"/>
                      <w:szCs w:val="18"/>
                      <w:rtl/>
                    </w:rPr>
                    <w:t>(תיקון מס' 33) תשע"ה-2014</w:t>
                  </w:r>
                </w:p>
              </w:txbxContent>
            </v:textbox>
            <w10:anchorlock/>
          </v:shape>
        </w:pict>
      </w:r>
      <w:r>
        <w:rPr>
          <w:rStyle w:val="default"/>
          <w:rFonts w:cs="FrankRuehl" w:hint="cs"/>
          <w:rtl/>
        </w:rPr>
        <w:tab/>
      </w:r>
      <w:r>
        <w:rPr>
          <w:rStyle w:val="default"/>
          <w:rFonts w:cs="FrankRuehl"/>
          <w:rtl/>
        </w:rPr>
        <w:t>(</w:t>
      </w:r>
      <w:r>
        <w:rPr>
          <w:rStyle w:val="default"/>
          <w:rFonts w:cs="FrankRuehl" w:hint="cs"/>
          <w:rtl/>
        </w:rPr>
        <w:t>ג1)</w:t>
      </w:r>
      <w:r>
        <w:rPr>
          <w:rStyle w:val="default"/>
          <w:rFonts w:cs="FrankRuehl" w:hint="cs"/>
          <w:rtl/>
        </w:rPr>
        <w:tab/>
      </w:r>
      <w:r w:rsidRPr="00373078">
        <w:rPr>
          <w:rStyle w:val="default"/>
          <w:rFonts w:cs="FrankRuehl" w:hint="cs"/>
          <w:rtl/>
        </w:rPr>
        <w:t>לא תקבל מפלגה שאינה מיוצגת בכנסת תרומה כאמור בסעיפים קטנים (ב) או (ג), בסכום העולה על פי חמישה מהסכומים הנקובים באותם סעיפים קטנים.</w:t>
      </w:r>
    </w:p>
    <w:p w:rsidR="00373078" w:rsidRPr="00373078" w:rsidRDefault="00F82DD6" w:rsidP="00373078">
      <w:pPr>
        <w:pStyle w:val="P00"/>
        <w:spacing w:before="72"/>
        <w:ind w:left="0" w:right="1134"/>
        <w:rPr>
          <w:rStyle w:val="default"/>
          <w:rFonts w:cs="FrankRuehl" w:hint="cs"/>
          <w:rtl/>
        </w:rPr>
      </w:pPr>
      <w:r w:rsidRPr="00290051">
        <w:rPr>
          <w:rStyle w:val="default"/>
          <w:rFonts w:cs="FrankRuehl"/>
          <w:rtl/>
        </w:rPr>
        <w:pict>
          <v:shape id="_x0000_s2178" type="#_x0000_t202" style="position:absolute;left:0;text-align:left;margin-left:470.25pt;margin-top:7.1pt;width:1in;height:16.6pt;z-index:251672064" filled="f" stroked="f">
            <v:textbox style="mso-next-textbox:#_x0000_s2178" inset="1mm,0,1mm,0">
              <w:txbxContent>
                <w:p w:rsidR="00EC5BA8" w:rsidRDefault="00EC5BA8" w:rsidP="00373078">
                  <w:pPr>
                    <w:spacing w:line="160" w:lineRule="exact"/>
                    <w:jc w:val="left"/>
                    <w:rPr>
                      <w:rFonts w:cs="Miriam" w:hint="cs"/>
                      <w:noProof/>
                      <w:sz w:val="18"/>
                      <w:szCs w:val="18"/>
                      <w:rtl/>
                    </w:rPr>
                  </w:pPr>
                  <w:r>
                    <w:rPr>
                      <w:rFonts w:cs="Miriam" w:hint="cs"/>
                      <w:noProof/>
                      <w:sz w:val="18"/>
                      <w:szCs w:val="18"/>
                      <w:rtl/>
                    </w:rPr>
                    <w:t>(תיקון מס' 33) תשע"ה-2014</w:t>
                  </w:r>
                </w:p>
              </w:txbxContent>
            </v:textbox>
            <w10:anchorlock/>
          </v:shape>
        </w:pict>
      </w:r>
      <w:r w:rsidR="00290051">
        <w:rPr>
          <w:rStyle w:val="default"/>
          <w:rFonts w:cs="FrankRuehl" w:hint="cs"/>
          <w:rtl/>
        </w:rPr>
        <w:tab/>
      </w:r>
      <w:r>
        <w:rPr>
          <w:rStyle w:val="default"/>
          <w:rFonts w:cs="FrankRuehl"/>
          <w:rtl/>
        </w:rPr>
        <w:t>(</w:t>
      </w:r>
      <w:r w:rsidR="00373078" w:rsidRPr="00373078">
        <w:rPr>
          <w:rStyle w:val="default"/>
          <w:rFonts w:cs="FrankRuehl" w:hint="cs"/>
          <w:rtl/>
        </w:rPr>
        <w:t>ג2)</w:t>
      </w:r>
      <w:r w:rsidR="00373078" w:rsidRPr="00373078">
        <w:rPr>
          <w:rStyle w:val="default"/>
          <w:rFonts w:cs="FrankRuehl" w:hint="cs"/>
          <w:rtl/>
        </w:rPr>
        <w:tab/>
        <w:t>על אף האמור בסעיפים קטנים (ג) ו-(ג1), מפלגה או סיעה שהגישה רשימת מועמדים ולא זכתה במנדטים רשאית לקבל תרומה כאמור בסעיף קטן (א), ב-12 החודשים שלאחר יום הבחירות, בסכום שאינו עולה על פי עשרה מהסכום הנקוב בסעיף קטן (ג), והכול לשם כיסוי חובותיה בשל הבחירות.</w:t>
      </w:r>
    </w:p>
    <w:p w:rsidR="00F82DD6" w:rsidRDefault="00F82DD6" w:rsidP="00EC5BA8">
      <w:pPr>
        <w:pStyle w:val="P00"/>
        <w:spacing w:before="72"/>
        <w:ind w:left="0" w:right="1134"/>
        <w:rPr>
          <w:rStyle w:val="default"/>
          <w:rFonts w:cs="FrankRuehl"/>
          <w:rtl/>
        </w:rPr>
      </w:pPr>
      <w:r w:rsidRPr="00290051">
        <w:rPr>
          <w:rStyle w:val="default"/>
          <w:rFonts w:cs="FrankRuehl"/>
          <w:rtl/>
        </w:rPr>
        <w:pict>
          <v:shape id="_x0000_s2143" type="#_x0000_t202" style="position:absolute;left:0;text-align:left;margin-left:470.25pt;margin-top:7.1pt;width:1in;height:16.5pt;z-index:251659776" filled="f" stroked="f">
            <v:textbox style="mso-next-textbox:#_x0000_s2143" inset="1mm,0,1mm,0">
              <w:txbxContent>
                <w:p w:rsidR="00EC5BA8" w:rsidRDefault="00EC5BA8">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35) תשע"ז-2017</w:t>
                  </w:r>
                </w:p>
              </w:txbxContent>
            </v:textbox>
            <w10:anchorlock/>
          </v:shape>
        </w:pict>
      </w:r>
      <w:r w:rsidR="00290051">
        <w:rPr>
          <w:rStyle w:val="default"/>
          <w:rFonts w:cs="FrankRuehl" w:hint="cs"/>
          <w:rtl/>
        </w:rPr>
        <w:tab/>
      </w:r>
      <w:r>
        <w:rPr>
          <w:rStyle w:val="default"/>
          <w:rFonts w:cs="FrankRuehl"/>
          <w:rtl/>
        </w:rPr>
        <w:t>(</w:t>
      </w:r>
      <w:r>
        <w:rPr>
          <w:rStyle w:val="default"/>
          <w:rFonts w:cs="FrankRuehl" w:hint="cs"/>
          <w:rtl/>
        </w:rPr>
        <w:t>ד)</w:t>
      </w:r>
      <w:r>
        <w:rPr>
          <w:rStyle w:val="default"/>
          <w:rFonts w:cs="FrankRuehl"/>
          <w:rtl/>
        </w:rPr>
        <w:tab/>
      </w:r>
      <w:r w:rsidR="00EC5BA8">
        <w:rPr>
          <w:rStyle w:val="default"/>
          <w:rFonts w:cs="FrankRuehl" w:hint="cs"/>
          <w:rtl/>
        </w:rPr>
        <w:t>(בוטל</w:t>
      </w:r>
      <w:r>
        <w:rPr>
          <w:rStyle w:val="default"/>
          <w:rFonts w:cs="FrankRuehl" w:hint="cs"/>
          <w:rtl/>
        </w:rPr>
        <w:t>).</w:t>
      </w:r>
    </w:p>
    <w:p w:rsidR="00F82DD6" w:rsidRDefault="00F82DD6" w:rsidP="00230CFB">
      <w:pPr>
        <w:pStyle w:val="P00"/>
        <w:spacing w:before="72"/>
        <w:ind w:left="0" w:right="1134"/>
        <w:rPr>
          <w:rStyle w:val="default"/>
          <w:rFonts w:cs="FrankRuehl"/>
          <w:rtl/>
        </w:rPr>
      </w:pPr>
      <w:r>
        <w:rPr>
          <w:rFonts w:cs="FrankRuehl"/>
          <w:rtl/>
          <w:lang w:val="he-IL"/>
        </w:rPr>
        <w:pict>
          <v:shape id="_x0000_s2181" type="#_x0000_t202" style="position:absolute;left:0;text-align:left;margin-left:470.25pt;margin-top:7.1pt;width:1in;height:47.5pt;z-index:251675136" filled="f" stroked="f">
            <v:textbox inset="1mm,0,1mm,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p w:rsidR="00EC5BA8" w:rsidRDefault="00EC5BA8">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20) </w:t>
                  </w:r>
                </w:p>
                <w:p w:rsidR="00EC5BA8" w:rsidRDefault="00EC5BA8">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-2000</w:t>
                  </w:r>
                </w:p>
                <w:p w:rsidR="00EC5BA8" w:rsidRDefault="00EC5BA8" w:rsidP="00230CFB">
                  <w:pPr>
                    <w:spacing w:line="160" w:lineRule="exact"/>
                    <w:jc w:val="left"/>
                    <w:rPr>
                      <w:rFonts w:cs="Miriam" w:hint="cs"/>
                      <w:noProof/>
                      <w:sz w:val="18"/>
                      <w:szCs w:val="18"/>
                      <w:rtl/>
                    </w:rPr>
                  </w:pPr>
                  <w:r>
                    <w:rPr>
                      <w:rFonts w:cs="Miriam" w:hint="cs"/>
                      <w:noProof/>
                      <w:sz w:val="18"/>
                      <w:szCs w:val="18"/>
                      <w:rtl/>
                    </w:rPr>
                    <w:t>(תיקון מס' 33) תשע"ה-2014</w:t>
                  </w:r>
                </w:p>
              </w:txbxContent>
            </v:textbox>
            <w10:anchorlock/>
          </v:shape>
        </w:pict>
      </w:r>
      <w:r>
        <w:rPr>
          <w:rFonts w:cs="FrankRuehl" w:hint="cs"/>
          <w:sz w:val="26"/>
          <w:rtl/>
        </w:rPr>
        <w:tab/>
      </w:r>
      <w:r>
        <w:rPr>
          <w:rStyle w:val="default"/>
          <w:rFonts w:cs="FrankRuehl"/>
          <w:rtl/>
        </w:rPr>
        <w:t>(</w:t>
      </w:r>
      <w:r>
        <w:rPr>
          <w:rStyle w:val="default"/>
          <w:rFonts w:cs="FrankRuehl" w:hint="cs"/>
          <w:rtl/>
        </w:rPr>
        <w:t>ד1)</w:t>
      </w:r>
      <w:r>
        <w:rPr>
          <w:rStyle w:val="default"/>
          <w:rFonts w:cs="FrankRuehl"/>
          <w:rtl/>
        </w:rPr>
        <w:tab/>
      </w:r>
      <w:r>
        <w:rPr>
          <w:rStyle w:val="default"/>
          <w:rFonts w:cs="FrankRuehl" w:hint="cs"/>
          <w:rtl/>
        </w:rPr>
        <w:t xml:space="preserve">לא </w:t>
      </w:r>
      <w:r>
        <w:rPr>
          <w:rStyle w:val="default"/>
          <w:rFonts w:cs="FrankRuehl"/>
          <w:rtl/>
        </w:rPr>
        <w:t>ת</w:t>
      </w:r>
      <w:r>
        <w:rPr>
          <w:rStyle w:val="default"/>
          <w:rFonts w:cs="FrankRuehl" w:hint="cs"/>
          <w:rtl/>
        </w:rPr>
        <w:t xml:space="preserve">קבל סיעה או </w:t>
      </w:r>
      <w:r w:rsidR="00230CFB">
        <w:rPr>
          <w:rStyle w:val="default"/>
          <w:rFonts w:cs="FrankRuehl" w:hint="cs"/>
          <w:rtl/>
        </w:rPr>
        <w:t>מפלגה</w:t>
      </w:r>
      <w:r>
        <w:rPr>
          <w:rStyle w:val="default"/>
          <w:rFonts w:cs="FrankRuehl" w:hint="cs"/>
          <w:rtl/>
        </w:rPr>
        <w:t>, במישרין או בעקיפין, תרומות אל</w:t>
      </w:r>
      <w:r>
        <w:rPr>
          <w:rStyle w:val="default"/>
          <w:rFonts w:cs="FrankRuehl"/>
          <w:rtl/>
        </w:rPr>
        <w:t>א</w:t>
      </w:r>
      <w:r>
        <w:rPr>
          <w:rStyle w:val="default"/>
          <w:rFonts w:cs="FrankRuehl" w:hint="cs"/>
          <w:rtl/>
        </w:rPr>
        <w:t xml:space="preserve"> מב</w:t>
      </w:r>
      <w:r>
        <w:rPr>
          <w:rStyle w:val="default"/>
          <w:rFonts w:cs="FrankRuehl"/>
          <w:rtl/>
        </w:rPr>
        <w:t>ו</w:t>
      </w:r>
      <w:r>
        <w:rPr>
          <w:rStyle w:val="default"/>
          <w:rFonts w:cs="FrankRuehl" w:hint="cs"/>
          <w:rtl/>
        </w:rPr>
        <w:t>חר כמשמעותו בחוק הבחירות.</w:t>
      </w:r>
    </w:p>
    <w:p w:rsidR="00F82DD6" w:rsidRDefault="00F82DD6">
      <w:pPr>
        <w:pStyle w:val="P00"/>
        <w:spacing w:before="72"/>
        <w:ind w:left="0" w:right="1134"/>
        <w:rPr>
          <w:rStyle w:val="default"/>
          <w:rFonts w:cs="FrankRuehl"/>
          <w:rtl/>
        </w:rPr>
      </w:pPr>
    </w:p>
    <w:p w:rsidR="00F82DD6" w:rsidRDefault="00F82DD6" w:rsidP="00230CFB">
      <w:pPr>
        <w:pStyle w:val="P00"/>
        <w:spacing w:before="72"/>
        <w:ind w:left="0" w:right="1134"/>
        <w:rPr>
          <w:rStyle w:val="default"/>
          <w:rFonts w:cs="FrankRuehl" w:hint="cs"/>
          <w:rtl/>
        </w:rPr>
      </w:pPr>
      <w:r>
        <w:rPr>
          <w:lang w:val="he-IL"/>
        </w:rPr>
        <w:pict>
          <v:rect id="_x0000_s2092" style="position:absolute;left:0;text-align:left;margin-left:464.5pt;margin-top:8.05pt;width:75.05pt;height:50.75pt;z-index:251625984"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p w:rsidR="00EC5BA8" w:rsidRDefault="00EC5BA8">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20) </w:t>
                  </w:r>
                </w:p>
                <w:p w:rsidR="00EC5BA8" w:rsidRDefault="00EC5BA8">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-2000</w:t>
                  </w:r>
                </w:p>
                <w:p w:rsidR="00EC5BA8" w:rsidRDefault="00EC5BA8" w:rsidP="00230CFB">
                  <w:pPr>
                    <w:spacing w:line="160" w:lineRule="exact"/>
                    <w:jc w:val="left"/>
                    <w:rPr>
                      <w:rFonts w:cs="Miriam" w:hint="cs"/>
                      <w:noProof/>
                      <w:sz w:val="18"/>
                      <w:szCs w:val="18"/>
                      <w:rtl/>
                    </w:rPr>
                  </w:pPr>
                  <w:r>
                    <w:rPr>
                      <w:rFonts w:cs="Miriam" w:hint="cs"/>
                      <w:noProof/>
                      <w:sz w:val="18"/>
                      <w:szCs w:val="18"/>
                      <w:rtl/>
                    </w:rPr>
                    <w:t>(תיקון מס' 33) תשע"ה-2014</w:t>
                  </w:r>
                </w:p>
              </w:txbxContent>
            </v:textbox>
            <w10:anchorlock/>
          </v:rect>
        </w:pict>
      </w:r>
      <w:r>
        <w:rPr>
          <w:rFonts w:cs="FrankRuehl"/>
          <w:sz w:val="26"/>
          <w:rtl/>
        </w:rPr>
        <w:tab/>
      </w:r>
      <w:r>
        <w:rPr>
          <w:rStyle w:val="default"/>
          <w:rFonts w:cs="FrankRuehl"/>
          <w:rtl/>
        </w:rPr>
        <w:t>(</w:t>
      </w:r>
      <w:r>
        <w:rPr>
          <w:rStyle w:val="default"/>
          <w:rFonts w:cs="FrankRuehl" w:hint="cs"/>
          <w:rtl/>
        </w:rPr>
        <w:t>ד2)</w:t>
      </w:r>
      <w:r>
        <w:rPr>
          <w:rStyle w:val="default"/>
          <w:rFonts w:cs="FrankRuehl"/>
          <w:rtl/>
        </w:rPr>
        <w:tab/>
      </w:r>
      <w:r>
        <w:rPr>
          <w:rStyle w:val="default"/>
          <w:rFonts w:cs="FrankRuehl" w:hint="cs"/>
          <w:rtl/>
        </w:rPr>
        <w:t xml:space="preserve">לא </w:t>
      </w:r>
      <w:r>
        <w:rPr>
          <w:rStyle w:val="default"/>
          <w:rFonts w:cs="FrankRuehl"/>
          <w:rtl/>
        </w:rPr>
        <w:t>ת</w:t>
      </w:r>
      <w:r>
        <w:rPr>
          <w:rStyle w:val="default"/>
          <w:rFonts w:cs="FrankRuehl" w:hint="cs"/>
          <w:rtl/>
        </w:rPr>
        <w:t xml:space="preserve">קבל סיעה או </w:t>
      </w:r>
      <w:r w:rsidR="00230CFB">
        <w:rPr>
          <w:rStyle w:val="default"/>
          <w:rFonts w:cs="FrankRuehl" w:hint="cs"/>
          <w:rtl/>
        </w:rPr>
        <w:t>מפלגה</w:t>
      </w:r>
      <w:r>
        <w:rPr>
          <w:rStyle w:val="default"/>
          <w:rFonts w:cs="FrankRuehl" w:hint="cs"/>
          <w:rtl/>
        </w:rPr>
        <w:t>, במישרין או בעקיפין, תרומות שניתנו בעילום שם; לענין זה, תרומה שניתנה ממי שזהותו ו</w:t>
      </w:r>
      <w:r>
        <w:rPr>
          <w:rStyle w:val="default"/>
          <w:rFonts w:cs="FrankRuehl"/>
          <w:rtl/>
        </w:rPr>
        <w:t>מ</w:t>
      </w:r>
      <w:r>
        <w:rPr>
          <w:rStyle w:val="default"/>
          <w:rFonts w:cs="FrankRuehl" w:hint="cs"/>
          <w:rtl/>
        </w:rPr>
        <w:t xml:space="preserve">ענו לא נבדקו ולא אומתו בידי הסיעה או </w:t>
      </w:r>
      <w:r w:rsidR="00230CFB">
        <w:rPr>
          <w:rStyle w:val="default"/>
          <w:rFonts w:cs="FrankRuehl" w:hint="cs"/>
          <w:rtl/>
        </w:rPr>
        <w:t>המפלגה</w:t>
      </w:r>
      <w:r>
        <w:rPr>
          <w:rStyle w:val="default"/>
          <w:rFonts w:cs="FrankRuehl" w:hint="cs"/>
          <w:rtl/>
        </w:rPr>
        <w:t xml:space="preserve"> או מטעמן </w:t>
      </w:r>
      <w:r>
        <w:rPr>
          <w:rStyle w:val="default"/>
          <w:rFonts w:cs="FrankRuehl"/>
          <w:rtl/>
        </w:rPr>
        <w:t>–</w:t>
      </w:r>
      <w:r>
        <w:rPr>
          <w:rStyle w:val="default"/>
          <w:rFonts w:cs="FrankRuehl" w:hint="cs"/>
          <w:rtl/>
        </w:rPr>
        <w:t xml:space="preserve"> כמ</w:t>
      </w:r>
      <w:r>
        <w:rPr>
          <w:rStyle w:val="default"/>
          <w:rFonts w:cs="FrankRuehl"/>
          <w:rtl/>
        </w:rPr>
        <w:t>ו</w:t>
      </w:r>
      <w:r>
        <w:rPr>
          <w:rStyle w:val="default"/>
          <w:rFonts w:cs="FrankRuehl" w:hint="cs"/>
          <w:rtl/>
        </w:rPr>
        <w:t>ה כתרומה שניתנה בעילו</w:t>
      </w:r>
      <w:r>
        <w:rPr>
          <w:rStyle w:val="default"/>
          <w:rFonts w:cs="FrankRuehl"/>
          <w:rtl/>
        </w:rPr>
        <w:t>ם שם</w:t>
      </w:r>
      <w:r>
        <w:rPr>
          <w:rStyle w:val="default"/>
          <w:rFonts w:cs="FrankRuehl" w:hint="cs"/>
          <w:rtl/>
        </w:rPr>
        <w:t>.</w:t>
      </w:r>
    </w:p>
    <w:p w:rsidR="00230CFB" w:rsidRDefault="00230CFB" w:rsidP="00230CFB">
      <w:pPr>
        <w:pStyle w:val="P00"/>
        <w:spacing w:before="72"/>
        <w:ind w:left="0" w:right="1134"/>
        <w:rPr>
          <w:rStyle w:val="default"/>
          <w:rFonts w:cs="FrankRuehl" w:hint="cs"/>
          <w:rtl/>
        </w:rPr>
      </w:pPr>
    </w:p>
    <w:p w:rsidR="00EC5BA8" w:rsidRPr="00EC5BA8" w:rsidRDefault="00EC5BA8" w:rsidP="00EC5BA8">
      <w:pPr>
        <w:pStyle w:val="P00"/>
        <w:spacing w:before="72"/>
        <w:ind w:left="0" w:right="1134"/>
        <w:rPr>
          <w:rStyle w:val="default"/>
          <w:rFonts w:cs="FrankRuehl" w:hint="cs"/>
          <w:rtl/>
        </w:rPr>
      </w:pPr>
      <w:r>
        <w:rPr>
          <w:rFonts w:cs="FrankRuehl"/>
          <w:rtl/>
          <w:lang w:val="he-IL"/>
        </w:rPr>
        <w:pict>
          <v:shape id="_x0000_s2347" type="#_x0000_t202" style="position:absolute;left:0;text-align:left;margin-left:470.25pt;margin-top:7.1pt;width:1in;height:17.7pt;z-index:251717120" filled="f" stroked="f">
            <v:textbox inset="1mm,0,1mm,0">
              <w:txbxContent>
                <w:p w:rsidR="00EC5BA8" w:rsidRDefault="00EC5BA8" w:rsidP="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35) תשע"ז-2017</w:t>
                  </w:r>
                </w:p>
              </w:txbxContent>
            </v:textbox>
            <w10:anchorlock/>
          </v:shape>
        </w:pict>
      </w:r>
      <w:r>
        <w:rPr>
          <w:rFonts w:cs="FrankRuehl" w:hint="cs"/>
          <w:sz w:val="26"/>
          <w:rtl/>
        </w:rPr>
        <w:tab/>
      </w:r>
      <w:r>
        <w:rPr>
          <w:rStyle w:val="default"/>
          <w:rFonts w:cs="FrankRuehl"/>
          <w:rtl/>
        </w:rPr>
        <w:t>(</w:t>
      </w:r>
      <w:r w:rsidRPr="00EC5BA8">
        <w:rPr>
          <w:rStyle w:val="default"/>
          <w:rFonts w:cs="FrankRuehl" w:hint="cs"/>
          <w:rtl/>
        </w:rPr>
        <w:t>ד3)</w:t>
      </w:r>
      <w:r w:rsidRPr="00EC5BA8">
        <w:rPr>
          <w:rStyle w:val="default"/>
          <w:rFonts w:cs="FrankRuehl" w:hint="cs"/>
          <w:rtl/>
        </w:rPr>
        <w:tab/>
        <w:t>לא תקבל סיעה או מפלגה, במישרין או בעקיפין, תרומה בשטרי כסף או במעות.</w:t>
      </w:r>
    </w:p>
    <w:p w:rsidR="00230CFB" w:rsidRDefault="00F82DD6" w:rsidP="00230CFB">
      <w:pPr>
        <w:pStyle w:val="P00"/>
        <w:spacing w:before="72"/>
        <w:ind w:left="1021" w:right="1134" w:hanging="1021"/>
        <w:rPr>
          <w:rStyle w:val="default"/>
          <w:rFonts w:cs="FrankRuehl" w:hint="cs"/>
          <w:rtl/>
        </w:rPr>
      </w:pPr>
      <w:r>
        <w:rPr>
          <w:lang w:val="he-IL"/>
        </w:rPr>
        <w:pict>
          <v:rect id="_x0000_s2093" style="position:absolute;left:0;text-align:left;margin-left:464.5pt;margin-top:8.05pt;width:75.05pt;height:36.35pt;z-index:251627008" o:allowincell="f" filled="f" stroked="f" strokecolor="lime" strokeweight=".25pt">
            <v:textbox inset="0,0,0,0">
              <w:txbxContent>
                <w:p w:rsidR="00EC5BA8" w:rsidRDefault="00EC5BA8">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14) </w:t>
                  </w:r>
                </w:p>
                <w:p w:rsidR="00EC5BA8" w:rsidRDefault="00EC5BA8">
                  <w:pPr>
                    <w:spacing w:line="160" w:lineRule="exact"/>
                    <w:jc w:val="left"/>
                    <w:rPr>
                      <w:rFonts w:cs="Miriam" w:hint="cs"/>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p w:rsidR="00EC5BA8" w:rsidRDefault="00EC5BA8" w:rsidP="00230CFB">
                  <w:pPr>
                    <w:spacing w:line="160" w:lineRule="exact"/>
                    <w:jc w:val="left"/>
                    <w:rPr>
                      <w:rFonts w:cs="Miriam" w:hint="cs"/>
                      <w:noProof/>
                      <w:sz w:val="18"/>
                      <w:szCs w:val="18"/>
                      <w:rtl/>
                    </w:rPr>
                  </w:pPr>
                  <w:r>
                    <w:rPr>
                      <w:rFonts w:cs="Miriam" w:hint="cs"/>
                      <w:noProof/>
                      <w:sz w:val="18"/>
                      <w:szCs w:val="18"/>
                      <w:rtl/>
                    </w:rPr>
                    <w:t>(תיקון מס' 33) תשע"ה-2014</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sidR="00230CFB">
        <w:rPr>
          <w:rStyle w:val="default"/>
          <w:rFonts w:cs="FrankRuehl" w:hint="cs"/>
          <w:rtl/>
        </w:rPr>
        <w:t>(1)</w:t>
      </w:r>
      <w:r w:rsidR="00230CFB">
        <w:rPr>
          <w:rStyle w:val="default"/>
          <w:rFonts w:cs="FrankRuehl" w:hint="cs"/>
          <w:rtl/>
        </w:rPr>
        <w:tab/>
      </w:r>
      <w:r>
        <w:rPr>
          <w:rStyle w:val="default"/>
          <w:rFonts w:cs="FrankRuehl" w:hint="cs"/>
          <w:rtl/>
        </w:rPr>
        <w:t>מצא</w:t>
      </w:r>
      <w:r>
        <w:rPr>
          <w:rStyle w:val="default"/>
          <w:rFonts w:cs="FrankRuehl"/>
          <w:rtl/>
        </w:rPr>
        <w:t xml:space="preserve"> </w:t>
      </w:r>
      <w:r>
        <w:rPr>
          <w:rStyle w:val="default"/>
          <w:rFonts w:cs="FrankRuehl" w:hint="cs"/>
          <w:rtl/>
        </w:rPr>
        <w:t xml:space="preserve">מבקר המדינה כי סיעה </w:t>
      </w:r>
      <w:r w:rsidR="00230CFB">
        <w:rPr>
          <w:rStyle w:val="default"/>
          <w:rFonts w:cs="FrankRuehl" w:hint="cs"/>
          <w:rtl/>
        </w:rPr>
        <w:t xml:space="preserve">או מפלגה </w:t>
      </w:r>
      <w:r>
        <w:rPr>
          <w:rStyle w:val="default"/>
          <w:rFonts w:cs="FrankRuehl" w:hint="cs"/>
          <w:rtl/>
        </w:rPr>
        <w:t>קיבלה תרומה בניגוד לאמור בסעיף זה, תעביר הסיעה לאוצר המדינה, במועד שיקבע מבקר המ</w:t>
      </w:r>
      <w:r>
        <w:rPr>
          <w:rStyle w:val="default"/>
          <w:rFonts w:cs="FrankRuehl"/>
          <w:rtl/>
        </w:rPr>
        <w:t>ד</w:t>
      </w:r>
      <w:r>
        <w:rPr>
          <w:rStyle w:val="default"/>
          <w:rFonts w:cs="FrankRuehl" w:hint="cs"/>
          <w:rtl/>
        </w:rPr>
        <w:t>ינה</w:t>
      </w:r>
      <w:r>
        <w:rPr>
          <w:rStyle w:val="default"/>
          <w:rFonts w:cs="FrankRuehl"/>
          <w:rtl/>
        </w:rPr>
        <w:t xml:space="preserve">, </w:t>
      </w:r>
      <w:r>
        <w:rPr>
          <w:rStyle w:val="default"/>
          <w:rFonts w:cs="FrankRuehl" w:hint="cs"/>
          <w:rtl/>
        </w:rPr>
        <w:t xml:space="preserve">סכום ששוויו פי שניים מסכום התרומה; אולם רשאי מבקר המדינה לקבוע כי על הסיעה </w:t>
      </w:r>
      <w:r w:rsidR="00230CFB">
        <w:rPr>
          <w:rStyle w:val="default"/>
          <w:rFonts w:cs="FrankRuehl" w:hint="cs"/>
          <w:rtl/>
        </w:rPr>
        <w:t xml:space="preserve">או המפלגה </w:t>
      </w:r>
      <w:r>
        <w:rPr>
          <w:rStyle w:val="default"/>
          <w:rFonts w:cs="FrankRuehl" w:hint="cs"/>
          <w:rtl/>
        </w:rPr>
        <w:t>להעביר לאוצר המדינה סכום קטן יותר</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נראה</w:t>
      </w:r>
      <w:r>
        <w:rPr>
          <w:rStyle w:val="default"/>
          <w:rFonts w:cs="FrankRuehl"/>
          <w:rtl/>
        </w:rPr>
        <w:t xml:space="preserve"> </w:t>
      </w:r>
      <w:r>
        <w:rPr>
          <w:rStyle w:val="default"/>
          <w:rFonts w:cs="FrankRuehl" w:hint="cs"/>
          <w:rtl/>
        </w:rPr>
        <w:t>לו שמן הראוי</w:t>
      </w:r>
      <w:r w:rsidR="00230CFB">
        <w:rPr>
          <w:rStyle w:val="default"/>
          <w:rFonts w:cs="FrankRuehl" w:hint="cs"/>
          <w:rtl/>
        </w:rPr>
        <w:t xml:space="preserve"> לנהוג כן בהתחשב בנסיבות המקרה;</w:t>
      </w:r>
    </w:p>
    <w:p w:rsidR="00F82DD6" w:rsidRDefault="00230CFB" w:rsidP="00230CFB">
      <w:pPr>
        <w:pStyle w:val="P00"/>
        <w:spacing w:before="72"/>
        <w:ind w:left="1021" w:right="1134"/>
        <w:rPr>
          <w:rStyle w:val="default"/>
          <w:rFonts w:cs="FrankRuehl"/>
          <w:rtl/>
        </w:rPr>
      </w:pPr>
      <w:r>
        <w:rPr>
          <w:rFonts w:cs="FrankRuehl" w:hint="cs"/>
          <w:sz w:val="26"/>
          <w:rtl/>
          <w:lang w:eastAsia="en-US"/>
        </w:rPr>
        <w:pict>
          <v:shape id="_x0000_s2267" type="#_x0000_t202" style="position:absolute;left:0;text-align:left;margin-left:470.35pt;margin-top:7.1pt;width:1in;height:16.8pt;z-index:251697664" filled="f" stroked="f">
            <v:textbox inset="1mm,0,1mm,0">
              <w:txbxContent>
                <w:p w:rsidR="00EC5BA8" w:rsidRDefault="00EC5BA8" w:rsidP="00230CFB">
                  <w:pPr>
                    <w:spacing w:line="160" w:lineRule="exact"/>
                    <w:jc w:val="left"/>
                    <w:rPr>
                      <w:rFonts w:cs="Miriam" w:hint="cs"/>
                      <w:noProof/>
                      <w:sz w:val="18"/>
                      <w:szCs w:val="18"/>
                      <w:rtl/>
                    </w:rPr>
                  </w:pPr>
                  <w:r>
                    <w:rPr>
                      <w:rFonts w:cs="Miriam" w:hint="cs"/>
                      <w:noProof/>
                      <w:sz w:val="18"/>
                      <w:szCs w:val="18"/>
                      <w:rtl/>
                    </w:rPr>
                    <w:t>(תיקון מס' 33) תשע"ה-2014</w:t>
                  </w:r>
                </w:p>
              </w:txbxContent>
            </v:textbox>
          </v:shape>
        </w:pict>
      </w:r>
      <w:r>
        <w:rPr>
          <w:rStyle w:val="default"/>
          <w:rFonts w:cs="FrankRuehl" w:hint="cs"/>
          <w:rtl/>
        </w:rPr>
        <w:t>(2)</w:t>
      </w:r>
      <w:r>
        <w:rPr>
          <w:rStyle w:val="default"/>
          <w:rFonts w:cs="FrankRuehl" w:hint="cs"/>
          <w:rtl/>
        </w:rPr>
        <w:tab/>
      </w:r>
      <w:r w:rsidR="00F82DD6">
        <w:rPr>
          <w:rStyle w:val="default"/>
          <w:rFonts w:cs="FrankRuehl" w:hint="cs"/>
          <w:rtl/>
        </w:rPr>
        <w:t>לא היתה יתרת זכות בחשבונותיה הבנקאיים של הס</w:t>
      </w:r>
      <w:r w:rsidR="00F82DD6">
        <w:rPr>
          <w:rStyle w:val="default"/>
          <w:rFonts w:cs="FrankRuehl"/>
          <w:rtl/>
        </w:rPr>
        <w:t xml:space="preserve">יעה </w:t>
      </w:r>
      <w:r w:rsidR="00F82DD6">
        <w:rPr>
          <w:rStyle w:val="default"/>
          <w:rFonts w:cs="FrankRuehl" w:hint="cs"/>
          <w:rtl/>
        </w:rPr>
        <w:t>לצורך העברת הסכום לאוצר המדינה, יודיע מב</w:t>
      </w:r>
      <w:r w:rsidR="00F82DD6">
        <w:rPr>
          <w:rStyle w:val="default"/>
          <w:rFonts w:cs="FrankRuehl"/>
          <w:rtl/>
        </w:rPr>
        <w:t>קר</w:t>
      </w:r>
      <w:r w:rsidR="00F82DD6">
        <w:rPr>
          <w:rStyle w:val="default"/>
          <w:rFonts w:cs="FrankRuehl" w:hint="cs"/>
          <w:rtl/>
        </w:rPr>
        <w:t xml:space="preserve"> ה</w:t>
      </w:r>
      <w:r w:rsidR="00F82DD6">
        <w:rPr>
          <w:rStyle w:val="default"/>
          <w:rFonts w:cs="FrankRuehl"/>
          <w:rtl/>
        </w:rPr>
        <w:t>מד</w:t>
      </w:r>
      <w:r w:rsidR="00F82DD6">
        <w:rPr>
          <w:rStyle w:val="default"/>
          <w:rFonts w:cs="FrankRuehl" w:hint="cs"/>
          <w:rtl/>
        </w:rPr>
        <w:t>ינה על כך ליושב ראש הכנסת ויושב ראש הכנסת ישלול מהסיעה את הסכום המגיע ממנה כאמור ויחזירנו לאוצר ה</w:t>
      </w:r>
      <w:r w:rsidR="00F82DD6">
        <w:rPr>
          <w:rStyle w:val="default"/>
          <w:rFonts w:cs="FrankRuehl"/>
          <w:rtl/>
        </w:rPr>
        <w:t>מד</w:t>
      </w:r>
      <w:r w:rsidR="00F82DD6">
        <w:rPr>
          <w:rStyle w:val="default"/>
          <w:rFonts w:cs="FrankRuehl" w:hint="cs"/>
          <w:rtl/>
        </w:rPr>
        <w:t>ינה.</w:t>
      </w:r>
    </w:p>
    <w:p w:rsidR="00F82DD6" w:rsidRDefault="00F82DD6" w:rsidP="00230CFB">
      <w:pPr>
        <w:pStyle w:val="P00"/>
        <w:spacing w:before="72"/>
        <w:ind w:left="0" w:right="1134"/>
        <w:rPr>
          <w:rStyle w:val="default"/>
          <w:rFonts w:cs="FrankRuehl" w:hint="cs"/>
          <w:rtl/>
        </w:rPr>
      </w:pPr>
      <w:r>
        <w:rPr>
          <w:lang w:val="he-IL"/>
        </w:rPr>
        <w:pict>
          <v:rect id="_x0000_s2094" style="position:absolute;left:0;text-align:left;margin-left:464.35pt;margin-top:7.1pt;width:75.05pt;height:31.55pt;z-index:251628032" o:allowincell="f" filled="f" stroked="f" strokecolor="lime" strokeweight=".25pt">
            <v:textbox style="mso-next-textbox:#_x0000_s2094" inset="0,0,0,0">
              <w:txbxContent>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תשס"א-2000</w:t>
                  </w:r>
                </w:p>
                <w:p w:rsidR="00EC5BA8" w:rsidRDefault="00EC5BA8" w:rsidP="00230CFB">
                  <w:pPr>
                    <w:spacing w:line="160" w:lineRule="exact"/>
                    <w:jc w:val="left"/>
                    <w:rPr>
                      <w:rFonts w:cs="Miriam" w:hint="cs"/>
                      <w:noProof/>
                      <w:sz w:val="18"/>
                      <w:szCs w:val="18"/>
                      <w:rtl/>
                    </w:rPr>
                  </w:pPr>
                  <w:r>
                    <w:rPr>
                      <w:rFonts w:cs="Miriam" w:hint="cs"/>
                      <w:noProof/>
                      <w:sz w:val="18"/>
                      <w:szCs w:val="18"/>
                      <w:rtl/>
                    </w:rPr>
                    <w:t>(תיקון מס' 33) תשע"ה-2014</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סיע</w:t>
      </w:r>
      <w:r>
        <w:rPr>
          <w:rStyle w:val="default"/>
          <w:rFonts w:cs="FrankRuehl"/>
          <w:rtl/>
        </w:rPr>
        <w:t>ה</w:t>
      </w:r>
      <w:r>
        <w:rPr>
          <w:rStyle w:val="default"/>
          <w:rFonts w:cs="FrankRuehl" w:hint="cs"/>
          <w:rtl/>
        </w:rPr>
        <w:t xml:space="preserve"> או </w:t>
      </w:r>
      <w:r w:rsidR="00230CFB">
        <w:rPr>
          <w:rStyle w:val="default"/>
          <w:rFonts w:cs="FrankRuehl" w:hint="cs"/>
          <w:rtl/>
        </w:rPr>
        <w:t>מפלגה</w:t>
      </w:r>
      <w:r>
        <w:rPr>
          <w:rStyle w:val="default"/>
          <w:rFonts w:cs="FrankRuehl" w:hint="cs"/>
          <w:rtl/>
        </w:rPr>
        <w:t xml:space="preserve"> תפרסם את שמות התורמים וסכומי </w:t>
      </w:r>
      <w:r w:rsidR="00230CFB">
        <w:rPr>
          <w:rStyle w:val="default"/>
          <w:rFonts w:cs="FrankRuehl" w:hint="cs"/>
          <w:rtl/>
        </w:rPr>
        <w:t>התרומות, כפי שיורה מבקר המדינה.</w:t>
      </w:r>
    </w:p>
    <w:p w:rsidR="00EC5BA8" w:rsidRPr="00EC5BA8" w:rsidRDefault="00EC5BA8" w:rsidP="00EC5BA8">
      <w:pPr>
        <w:pStyle w:val="P00"/>
        <w:spacing w:before="72"/>
        <w:ind w:left="0" w:right="1134"/>
        <w:rPr>
          <w:rStyle w:val="default"/>
          <w:rFonts w:cs="FrankRuehl" w:hint="cs"/>
          <w:rtl/>
        </w:rPr>
      </w:pPr>
      <w:r>
        <w:rPr>
          <w:rFonts w:cs="FrankRuehl"/>
          <w:rtl/>
          <w:lang w:val="he-IL"/>
        </w:rPr>
        <w:pict>
          <v:shape id="_x0000_s2348" type="#_x0000_t202" style="position:absolute;left:0;text-align:left;margin-left:470.25pt;margin-top:7.1pt;width:1in;height:17.7pt;z-index:251718144" filled="f" stroked="f">
            <v:textbox inset="1mm,0,1mm,0">
              <w:txbxContent>
                <w:p w:rsidR="00EC5BA8" w:rsidRDefault="00EC5BA8" w:rsidP="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35) תשע"ז-2017</w:t>
                  </w:r>
                </w:p>
              </w:txbxContent>
            </v:textbox>
            <w10:anchorlock/>
          </v:shape>
        </w:pict>
      </w:r>
      <w:r>
        <w:rPr>
          <w:rFonts w:cs="FrankRuehl" w:hint="cs"/>
          <w:sz w:val="26"/>
          <w:rtl/>
        </w:rPr>
        <w:tab/>
      </w:r>
      <w:r>
        <w:rPr>
          <w:rStyle w:val="default"/>
          <w:rFonts w:cs="FrankRuehl"/>
          <w:rtl/>
        </w:rPr>
        <w:t>(</w:t>
      </w:r>
      <w:r w:rsidRPr="00EC5BA8">
        <w:rPr>
          <w:rStyle w:val="default"/>
          <w:rFonts w:cs="FrankRuehl" w:hint="cs"/>
          <w:rtl/>
        </w:rPr>
        <w:t>ז)</w:t>
      </w:r>
      <w:r w:rsidRPr="00EC5BA8">
        <w:rPr>
          <w:rStyle w:val="default"/>
          <w:rFonts w:cs="FrankRuehl" w:hint="cs"/>
          <w:rtl/>
        </w:rPr>
        <w:tab/>
        <w:t>קיבלה סיעה או מפלגה תרומה בניגוד להוראות סעיף זה או בסכום העולה על הסכום המרבי המותר על פיו, תחזיר לתורם, מיד כשנודע לה על כך, את התרומה או את חלקה שהוא מעל למותר, ואם לא ניתן לעשות כן, תעביר את הסכום שעליה להחזיר לאוצר המדינה באמצעות חשב הכנסת; פעלה סיעה או מפלגה לפי הוראות סעיף קטן זה, לא יראו את התרומה כתרומה שהתקבלה בניגוד להוראות חוק זה.</w:t>
      </w: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bookmarkStart w:id="59" w:name="Rov141"/>
      <w:r w:rsidRPr="007B52D4">
        <w:rPr>
          <w:rStyle w:val="default"/>
          <w:rFonts w:cs="FrankRuehl" w:hint="cs"/>
          <w:vanish/>
          <w:color w:val="FF0000"/>
          <w:szCs w:val="20"/>
          <w:shd w:val="clear" w:color="auto" w:fill="FFFF99"/>
          <w:rtl/>
        </w:rPr>
        <w:t>מיום 3.3.1982</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5</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190" w:history="1">
        <w:r w:rsidRPr="007B52D4">
          <w:rPr>
            <w:rStyle w:val="Hyperlink"/>
            <w:rFonts w:cs="FrankRuehl" w:hint="cs"/>
            <w:vanish/>
            <w:szCs w:val="20"/>
            <w:shd w:val="clear" w:color="auto" w:fill="FFFF99"/>
            <w:rtl/>
          </w:rPr>
          <w:t xml:space="preserve">ס"ח תשמ"ב מס' </w:t>
        </w:r>
        <w:r w:rsidRPr="007B52D4">
          <w:rPr>
            <w:rStyle w:val="Hyperlink"/>
            <w:rFonts w:cs="FrankRuehl" w:hint="cs"/>
            <w:vanish/>
            <w:sz w:val="26"/>
            <w:szCs w:val="20"/>
            <w:shd w:val="clear" w:color="auto" w:fill="FFFF99"/>
            <w:rtl/>
          </w:rPr>
          <w:t>1045</w:t>
        </w:r>
      </w:hyperlink>
      <w:r w:rsidRPr="007B52D4">
        <w:rPr>
          <w:rStyle w:val="default"/>
          <w:rFonts w:cs="FrankRuehl" w:hint="cs"/>
          <w:vanish/>
          <w:szCs w:val="20"/>
          <w:shd w:val="clear" w:color="auto" w:fill="FFFF99"/>
          <w:rtl/>
        </w:rPr>
        <w:t xml:space="preserve"> מיום 11.3.1982 עמ' 84 (</w:t>
      </w:r>
      <w:hyperlink r:id="rId19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1571</w:t>
        </w:r>
      </w:hyperlink>
      <w:r w:rsidRPr="007B52D4">
        <w:rPr>
          <w:rStyle w:val="default"/>
          <w:rFonts w:cs="FrankRuehl" w:hint="cs"/>
          <w:vanish/>
          <w:szCs w:val="20"/>
          <w:shd w:val="clear" w:color="auto" w:fill="FFFF99"/>
          <w:rtl/>
        </w:rPr>
        <w:t xml:space="preserve">) </w:t>
      </w:r>
    </w:p>
    <w:p w:rsidR="00230CFB" w:rsidRPr="007B52D4" w:rsidRDefault="00230CFB" w:rsidP="00230CFB">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8.</w:t>
      </w:r>
      <w:r w:rsidRPr="007B52D4">
        <w:rPr>
          <w:rStyle w:val="default"/>
          <w:rFonts w:cs="FrankRuehl" w:hint="cs"/>
          <w:vanish/>
          <w:sz w:val="22"/>
          <w:szCs w:val="22"/>
          <w:shd w:val="clear" w:color="auto" w:fill="FFFF99"/>
          <w:rtl/>
        </w:rPr>
        <w:tab/>
        <w:t xml:space="preserve">לא תקבל סיעה, במישרין או בעקיפין, כל תרומה מתאגיד </w:t>
      </w:r>
      <w:r w:rsidRPr="007B52D4">
        <w:rPr>
          <w:rStyle w:val="default"/>
          <w:rFonts w:cs="FrankRuehl" w:hint="cs"/>
          <w:strike/>
          <w:vanish/>
          <w:sz w:val="22"/>
          <w:szCs w:val="22"/>
          <w:shd w:val="clear" w:color="auto" w:fill="FFFF99"/>
          <w:rtl/>
        </w:rPr>
        <w:t>בארץ</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בין בארץ ובין בחוץ לארץ</w:t>
      </w:r>
      <w:r w:rsidRPr="007B52D4">
        <w:rPr>
          <w:rStyle w:val="default"/>
          <w:rFonts w:cs="FrankRuehl" w:hint="cs"/>
          <w:vanish/>
          <w:sz w:val="22"/>
          <w:szCs w:val="22"/>
          <w:shd w:val="clear" w:color="auto" w:fill="FFFF99"/>
          <w:rtl/>
        </w:rPr>
        <w:t xml:space="preserve">; לענין הוראה זו, "תאגיד"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לרבות שותפות רשומה.</w:t>
      </w:r>
    </w:p>
    <w:p w:rsidR="00230CFB" w:rsidRPr="007B52D4" w:rsidRDefault="00230CFB" w:rsidP="00230CFB">
      <w:pPr>
        <w:pStyle w:val="P00"/>
        <w:spacing w:before="0"/>
        <w:ind w:left="0" w:right="1134"/>
        <w:rPr>
          <w:rStyle w:val="default"/>
          <w:rFonts w:cs="FrankRuehl" w:hint="cs"/>
          <w:vanish/>
          <w:sz w:val="20"/>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7.3.1990</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10</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192" w:history="1">
        <w:r w:rsidRPr="007B52D4">
          <w:rPr>
            <w:rStyle w:val="Hyperlink"/>
            <w:rFonts w:cs="FrankRuehl" w:hint="cs"/>
            <w:vanish/>
            <w:szCs w:val="20"/>
            <w:shd w:val="clear" w:color="auto" w:fill="FFFF99"/>
            <w:rtl/>
          </w:rPr>
          <w:t xml:space="preserve">ס"ח תש"ן מס' </w:t>
        </w:r>
        <w:r w:rsidRPr="007B52D4">
          <w:rPr>
            <w:rStyle w:val="Hyperlink"/>
            <w:rFonts w:cs="FrankRuehl" w:hint="cs"/>
            <w:vanish/>
            <w:sz w:val="26"/>
            <w:szCs w:val="20"/>
            <w:shd w:val="clear" w:color="auto" w:fill="FFFF99"/>
            <w:rtl/>
          </w:rPr>
          <w:t>1309</w:t>
        </w:r>
      </w:hyperlink>
      <w:r w:rsidRPr="007B52D4">
        <w:rPr>
          <w:rStyle w:val="default"/>
          <w:rFonts w:cs="FrankRuehl" w:hint="cs"/>
          <w:vanish/>
          <w:szCs w:val="20"/>
          <w:shd w:val="clear" w:color="auto" w:fill="FFFF99"/>
          <w:rtl/>
        </w:rPr>
        <w:t xml:space="preserve"> מיום 7.3.1990 עמ' 104 (</w:t>
      </w:r>
      <w:hyperlink r:id="rId19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1884</w:t>
        </w:r>
      </w:hyperlink>
      <w:r w:rsidRPr="007B52D4">
        <w:rPr>
          <w:rStyle w:val="default"/>
          <w:rFonts w:cs="FrankRuehl" w:hint="cs"/>
          <w:vanish/>
          <w:szCs w:val="20"/>
          <w:shd w:val="clear" w:color="auto" w:fill="FFFF99"/>
          <w:rtl/>
        </w:rPr>
        <w:t xml:space="preserve">) </w:t>
      </w:r>
    </w:p>
    <w:p w:rsidR="00230CFB" w:rsidRPr="007B52D4" w:rsidRDefault="00230CFB" w:rsidP="00230CFB">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8.</w:t>
      </w: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(א)</w:t>
      </w:r>
      <w:r w:rsidRPr="007B52D4">
        <w:rPr>
          <w:rStyle w:val="default"/>
          <w:rFonts w:cs="FrankRuehl" w:hint="cs"/>
          <w:vanish/>
          <w:sz w:val="22"/>
          <w:szCs w:val="22"/>
          <w:shd w:val="clear" w:color="auto" w:fill="FFFF99"/>
          <w:rtl/>
        </w:rPr>
        <w:tab/>
        <w:t xml:space="preserve">לא תקבל סיעה, במישרין או בעקיפין, כל תרומה מתאגיד בין בארץ ובין בחוץ לארץ; לענין הוראה זו, "תאגיד"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לרבות שותפות רשומה.</w:t>
      </w:r>
    </w:p>
    <w:p w:rsidR="00230CFB" w:rsidRPr="007B52D4" w:rsidRDefault="00230CFB" w:rsidP="00230CFB">
      <w:pPr>
        <w:pStyle w:val="P00"/>
        <w:spacing w:before="0"/>
        <w:ind w:left="0" w:right="1134"/>
        <w:rPr>
          <w:rStyle w:val="default"/>
          <w:rFonts w:cs="FrankRuehl"/>
          <w:vanish/>
          <w:sz w:val="22"/>
          <w:szCs w:val="22"/>
          <w:u w:val="single"/>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ב)</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 xml:space="preserve">לא </w:t>
      </w:r>
      <w:r w:rsidRPr="007B52D4">
        <w:rPr>
          <w:rStyle w:val="default"/>
          <w:rFonts w:cs="FrankRuehl"/>
          <w:vanish/>
          <w:sz w:val="22"/>
          <w:szCs w:val="22"/>
          <w:u w:val="single"/>
          <w:shd w:val="clear" w:color="auto" w:fill="FFFF99"/>
          <w:rtl/>
        </w:rPr>
        <w:t>ת</w:t>
      </w:r>
      <w:r w:rsidRPr="007B52D4">
        <w:rPr>
          <w:rStyle w:val="default"/>
          <w:rFonts w:cs="FrankRuehl" w:hint="cs"/>
          <w:vanish/>
          <w:sz w:val="22"/>
          <w:szCs w:val="22"/>
          <w:u w:val="single"/>
          <w:shd w:val="clear" w:color="auto" w:fill="FFFF99"/>
          <w:rtl/>
        </w:rPr>
        <w:t>קבל סיעה, במישרין או בעקיפין, כל תרומה שלא מתאגיד כאמור בסעיף קטן (א) בסכום או בסכומים העולים על 20,000 שקלים חדשים לשנה מאת אדם ובני ביתו הסמוכ</w:t>
      </w:r>
      <w:r w:rsidRPr="007B52D4">
        <w:rPr>
          <w:rStyle w:val="default"/>
          <w:rFonts w:cs="FrankRuehl"/>
          <w:vanish/>
          <w:sz w:val="22"/>
          <w:szCs w:val="22"/>
          <w:u w:val="single"/>
          <w:shd w:val="clear" w:color="auto" w:fill="FFFF99"/>
          <w:rtl/>
        </w:rPr>
        <w:t>י</w:t>
      </w:r>
      <w:r w:rsidRPr="007B52D4">
        <w:rPr>
          <w:rStyle w:val="default"/>
          <w:rFonts w:cs="FrankRuehl" w:hint="cs"/>
          <w:vanish/>
          <w:sz w:val="22"/>
          <w:szCs w:val="22"/>
          <w:u w:val="single"/>
          <w:shd w:val="clear" w:color="auto" w:fill="FFFF99"/>
          <w:rtl/>
        </w:rPr>
        <w:t>ם על שולחנו.</w:t>
      </w:r>
    </w:p>
    <w:p w:rsidR="00230CFB" w:rsidRPr="007B52D4" w:rsidRDefault="00230CFB" w:rsidP="00230CFB">
      <w:pPr>
        <w:pStyle w:val="P00"/>
        <w:spacing w:before="0"/>
        <w:ind w:left="0" w:right="1134"/>
        <w:rPr>
          <w:rStyle w:val="default"/>
          <w:rFonts w:cs="FrankRuehl" w:hint="cs"/>
          <w:vanish/>
          <w:sz w:val="22"/>
          <w:szCs w:val="22"/>
          <w:u w:val="single"/>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ג)</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לענ</w:t>
      </w:r>
      <w:r w:rsidRPr="007B52D4">
        <w:rPr>
          <w:rStyle w:val="default"/>
          <w:rFonts w:cs="FrankRuehl"/>
          <w:vanish/>
          <w:sz w:val="22"/>
          <w:szCs w:val="22"/>
          <w:u w:val="single"/>
          <w:shd w:val="clear" w:color="auto" w:fill="FFFF99"/>
          <w:rtl/>
        </w:rPr>
        <w:t>י</w:t>
      </w:r>
      <w:r w:rsidRPr="007B52D4">
        <w:rPr>
          <w:rStyle w:val="default"/>
          <w:rFonts w:cs="FrankRuehl" w:hint="cs"/>
          <w:vanish/>
          <w:sz w:val="22"/>
          <w:szCs w:val="22"/>
          <w:u w:val="single"/>
          <w:shd w:val="clear" w:color="auto" w:fill="FFFF99"/>
          <w:rtl/>
        </w:rPr>
        <w:t>ן שנה שמתקיימות בה בחירות לכנסת יבוא סכום 40,000 שקלים חדשים במקום הסכום האמור בס</w:t>
      </w:r>
      <w:r w:rsidRPr="007B52D4">
        <w:rPr>
          <w:rStyle w:val="default"/>
          <w:rFonts w:cs="FrankRuehl"/>
          <w:vanish/>
          <w:sz w:val="22"/>
          <w:szCs w:val="22"/>
          <w:u w:val="single"/>
          <w:shd w:val="clear" w:color="auto" w:fill="FFFF99"/>
          <w:rtl/>
        </w:rPr>
        <w:t xml:space="preserve">עיף </w:t>
      </w:r>
      <w:r w:rsidRPr="007B52D4">
        <w:rPr>
          <w:rStyle w:val="default"/>
          <w:rFonts w:cs="FrankRuehl" w:hint="cs"/>
          <w:vanish/>
          <w:sz w:val="22"/>
          <w:szCs w:val="22"/>
          <w:u w:val="single"/>
          <w:shd w:val="clear" w:color="auto" w:fill="FFFF99"/>
          <w:rtl/>
        </w:rPr>
        <w:t>קטן (ב).</w:t>
      </w:r>
    </w:p>
    <w:p w:rsidR="00230CFB" w:rsidRPr="007B52D4" w:rsidRDefault="00230CFB" w:rsidP="00230CFB">
      <w:pPr>
        <w:pStyle w:val="P00"/>
        <w:spacing w:before="0"/>
        <w:ind w:left="0" w:right="1134"/>
        <w:rPr>
          <w:rStyle w:val="default"/>
          <w:rFonts w:cs="FrankRuehl"/>
          <w:vanish/>
          <w:sz w:val="22"/>
          <w:szCs w:val="22"/>
          <w:u w:val="single"/>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ד)</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ועדת הכספים של הכנסת רשאית, לפני תחילת כל שנה, לשנות את הסכומים האמורים בסעיפים קטנים (ב) ו-(ג) בהתאם לשיעור השינוי במדד המחירים לצרכן.</w:t>
      </w:r>
    </w:p>
    <w:p w:rsidR="00230CFB" w:rsidRPr="007B52D4" w:rsidRDefault="00230CFB" w:rsidP="00230CFB">
      <w:pPr>
        <w:pStyle w:val="P00"/>
        <w:spacing w:before="0"/>
        <w:ind w:left="0" w:right="1134"/>
        <w:rPr>
          <w:rStyle w:val="default"/>
          <w:rFonts w:cs="FrankRuehl"/>
          <w:vanish/>
          <w:sz w:val="22"/>
          <w:szCs w:val="22"/>
          <w:u w:val="single"/>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ה)</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מצא</w:t>
      </w:r>
      <w:r w:rsidRPr="007B52D4">
        <w:rPr>
          <w:rStyle w:val="default"/>
          <w:rFonts w:cs="FrankRuehl"/>
          <w:vanish/>
          <w:sz w:val="22"/>
          <w:szCs w:val="22"/>
          <w:u w:val="single"/>
          <w:shd w:val="clear" w:color="auto" w:fill="FFFF99"/>
          <w:rtl/>
        </w:rPr>
        <w:t xml:space="preserve"> </w:t>
      </w:r>
      <w:r w:rsidRPr="007B52D4">
        <w:rPr>
          <w:rStyle w:val="default"/>
          <w:rFonts w:cs="FrankRuehl" w:hint="cs"/>
          <w:vanish/>
          <w:sz w:val="22"/>
          <w:szCs w:val="22"/>
          <w:u w:val="single"/>
          <w:shd w:val="clear" w:color="auto" w:fill="FFFF99"/>
          <w:rtl/>
        </w:rPr>
        <w:t>מבקר המדינה כי סיעה קיבלה תרומה בניגוד לאמור בסעיף זה, יורה מבקר המדינה לסיעה להעביר לאוצר המדינה, במועד שיקבע, סכום ששוויו פי שניים מסכום התרומה; לא היתה כל יתרת זכות בחשבונותיה הבנקאיים של הס</w:t>
      </w:r>
      <w:r w:rsidRPr="007B52D4">
        <w:rPr>
          <w:rStyle w:val="default"/>
          <w:rFonts w:cs="FrankRuehl"/>
          <w:vanish/>
          <w:sz w:val="22"/>
          <w:szCs w:val="22"/>
          <w:u w:val="single"/>
          <w:shd w:val="clear" w:color="auto" w:fill="FFFF99"/>
          <w:rtl/>
        </w:rPr>
        <w:t xml:space="preserve">יעה </w:t>
      </w:r>
      <w:r w:rsidRPr="007B52D4">
        <w:rPr>
          <w:rStyle w:val="default"/>
          <w:rFonts w:cs="FrankRuehl" w:hint="cs"/>
          <w:vanish/>
          <w:sz w:val="22"/>
          <w:szCs w:val="22"/>
          <w:u w:val="single"/>
          <w:shd w:val="clear" w:color="auto" w:fill="FFFF99"/>
          <w:rtl/>
        </w:rPr>
        <w:t>לצורך העברת הסכום לאוצר המדינה, יודיע מב</w:t>
      </w:r>
      <w:r w:rsidRPr="007B52D4">
        <w:rPr>
          <w:rStyle w:val="default"/>
          <w:rFonts w:cs="FrankRuehl"/>
          <w:vanish/>
          <w:sz w:val="22"/>
          <w:szCs w:val="22"/>
          <w:u w:val="single"/>
          <w:shd w:val="clear" w:color="auto" w:fill="FFFF99"/>
          <w:rtl/>
        </w:rPr>
        <w:t>קר</w:t>
      </w:r>
      <w:r w:rsidRPr="007B52D4">
        <w:rPr>
          <w:rStyle w:val="default"/>
          <w:rFonts w:cs="FrankRuehl" w:hint="cs"/>
          <w:vanish/>
          <w:sz w:val="22"/>
          <w:szCs w:val="22"/>
          <w:u w:val="single"/>
          <w:shd w:val="clear" w:color="auto" w:fill="FFFF99"/>
          <w:rtl/>
        </w:rPr>
        <w:t xml:space="preserve"> ה</w:t>
      </w:r>
      <w:r w:rsidRPr="007B52D4">
        <w:rPr>
          <w:rStyle w:val="default"/>
          <w:rFonts w:cs="FrankRuehl"/>
          <w:vanish/>
          <w:sz w:val="22"/>
          <w:szCs w:val="22"/>
          <w:u w:val="single"/>
          <w:shd w:val="clear" w:color="auto" w:fill="FFFF99"/>
          <w:rtl/>
        </w:rPr>
        <w:t>מד</w:t>
      </w:r>
      <w:r w:rsidRPr="007B52D4">
        <w:rPr>
          <w:rStyle w:val="default"/>
          <w:rFonts w:cs="FrankRuehl" w:hint="cs"/>
          <w:vanish/>
          <w:sz w:val="22"/>
          <w:szCs w:val="22"/>
          <w:u w:val="single"/>
          <w:shd w:val="clear" w:color="auto" w:fill="FFFF99"/>
          <w:rtl/>
        </w:rPr>
        <w:t>ינה על כך ליושב ראש הכנסת ויושב ראש הכנסת ישלול מהסיעה סכום הזהה לפי שניים מסכום התרומה ויחזיר את הסכום לאוצר ה</w:t>
      </w:r>
      <w:r w:rsidRPr="007B52D4">
        <w:rPr>
          <w:rStyle w:val="default"/>
          <w:rFonts w:cs="FrankRuehl"/>
          <w:vanish/>
          <w:sz w:val="22"/>
          <w:szCs w:val="22"/>
          <w:u w:val="single"/>
          <w:shd w:val="clear" w:color="auto" w:fill="FFFF99"/>
          <w:rtl/>
        </w:rPr>
        <w:t>מד</w:t>
      </w:r>
      <w:r w:rsidRPr="007B52D4">
        <w:rPr>
          <w:rStyle w:val="default"/>
          <w:rFonts w:cs="FrankRuehl" w:hint="cs"/>
          <w:vanish/>
          <w:sz w:val="22"/>
          <w:szCs w:val="22"/>
          <w:u w:val="single"/>
          <w:shd w:val="clear" w:color="auto" w:fill="FFFF99"/>
          <w:rtl/>
        </w:rPr>
        <w:t>ינה.</w:t>
      </w: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מתחילת שנת 1992</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החלטה תשנ"ב-1992</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194" w:history="1">
        <w:r w:rsidRPr="007B52D4">
          <w:rPr>
            <w:rStyle w:val="Hyperlink"/>
            <w:rFonts w:cs="FrankRuehl" w:hint="cs"/>
            <w:vanish/>
            <w:szCs w:val="20"/>
            <w:shd w:val="clear" w:color="auto" w:fill="FFFF99"/>
            <w:rtl/>
          </w:rPr>
          <w:t>ק"ת תשנ"ב מס' 5416</w:t>
        </w:r>
      </w:hyperlink>
      <w:r w:rsidRPr="007B52D4">
        <w:rPr>
          <w:rStyle w:val="default"/>
          <w:rFonts w:cs="FrankRuehl" w:hint="cs"/>
          <w:vanish/>
          <w:sz w:val="20"/>
          <w:szCs w:val="20"/>
          <w:shd w:val="clear" w:color="auto" w:fill="FFFF99"/>
          <w:rtl/>
        </w:rPr>
        <w:t xml:space="preserve"> </w:t>
      </w:r>
      <w:r w:rsidRPr="007B52D4">
        <w:rPr>
          <w:rStyle w:val="default"/>
          <w:rFonts w:cs="FrankRuehl" w:hint="cs"/>
          <w:vanish/>
          <w:szCs w:val="20"/>
          <w:shd w:val="clear" w:color="auto" w:fill="FFFF99"/>
          <w:rtl/>
        </w:rPr>
        <w:t xml:space="preserve">מיום 27.1.1992 עמ' 706 </w:t>
      </w:r>
    </w:p>
    <w:p w:rsidR="00230CFB" w:rsidRPr="007B52D4" w:rsidRDefault="00230CFB" w:rsidP="00230CFB">
      <w:pPr>
        <w:pStyle w:val="P0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קבל סיעה, במישרין או בעקיפין, כל תרומה שלא מתאגיד כאמור בסעיף קטן (א) בסכום או בסכומים העולים על </w:t>
      </w:r>
      <w:r w:rsidRPr="007B52D4">
        <w:rPr>
          <w:rStyle w:val="default"/>
          <w:rFonts w:cs="FrankRuehl" w:hint="cs"/>
          <w:strike/>
          <w:vanish/>
          <w:sz w:val="22"/>
          <w:szCs w:val="22"/>
          <w:shd w:val="clear" w:color="auto" w:fill="FFFF99"/>
          <w:rtl/>
        </w:rPr>
        <w:t>20,000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27,240</w:t>
      </w:r>
      <w:r w:rsidRPr="007B52D4">
        <w:rPr>
          <w:rStyle w:val="default"/>
          <w:rFonts w:cs="FrankRuehl" w:hint="cs"/>
          <w:vanish/>
          <w:sz w:val="22"/>
          <w:szCs w:val="22"/>
          <w:shd w:val="clear" w:color="auto" w:fill="FFFF99"/>
          <w:rtl/>
        </w:rPr>
        <w:t xml:space="preserve"> שקלים חדשים לשנה מאת אדם ובני ביתו הסמוכ</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על שולחנו.</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שנה שמתקיימות בה בחירות לכנסת יבוא סכום </w:t>
      </w:r>
      <w:r w:rsidRPr="007B52D4">
        <w:rPr>
          <w:rStyle w:val="default"/>
          <w:rFonts w:cs="FrankRuehl" w:hint="cs"/>
          <w:strike/>
          <w:vanish/>
          <w:sz w:val="22"/>
          <w:szCs w:val="22"/>
          <w:shd w:val="clear" w:color="auto" w:fill="FFFF99"/>
          <w:rtl/>
        </w:rPr>
        <w:t>40,000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54,580</w:t>
      </w:r>
      <w:r w:rsidRPr="007B52D4">
        <w:rPr>
          <w:rStyle w:val="default"/>
          <w:rFonts w:cs="FrankRuehl" w:hint="cs"/>
          <w:vanish/>
          <w:sz w:val="22"/>
          <w:szCs w:val="22"/>
          <w:shd w:val="clear" w:color="auto" w:fill="FFFF99"/>
          <w:rtl/>
        </w:rPr>
        <w:t xml:space="preserve">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 w:val="20"/>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21.7.1993</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13</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195" w:history="1">
        <w:r w:rsidRPr="007B52D4">
          <w:rPr>
            <w:rStyle w:val="Hyperlink"/>
            <w:rFonts w:cs="FrankRuehl" w:hint="cs"/>
            <w:vanish/>
            <w:szCs w:val="20"/>
            <w:shd w:val="clear" w:color="auto" w:fill="FFFF99"/>
            <w:rtl/>
          </w:rPr>
          <w:t xml:space="preserve">ס"ח תשנ"ג מס' </w:t>
        </w:r>
        <w:r w:rsidRPr="007B52D4">
          <w:rPr>
            <w:rStyle w:val="Hyperlink"/>
            <w:rFonts w:cs="FrankRuehl" w:hint="cs"/>
            <w:vanish/>
            <w:sz w:val="26"/>
            <w:szCs w:val="20"/>
            <w:shd w:val="clear" w:color="auto" w:fill="FFFF99"/>
            <w:rtl/>
          </w:rPr>
          <w:t>1429</w:t>
        </w:r>
      </w:hyperlink>
      <w:r w:rsidRPr="007B52D4">
        <w:rPr>
          <w:rStyle w:val="default"/>
          <w:rFonts w:cs="FrankRuehl" w:hint="cs"/>
          <w:vanish/>
          <w:szCs w:val="20"/>
          <w:shd w:val="clear" w:color="auto" w:fill="FFFF99"/>
          <w:rtl/>
        </w:rPr>
        <w:t xml:space="preserve"> מיום 30.7.1993 עמ' 156 (</w:t>
      </w:r>
      <w:hyperlink r:id="rId196"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1884</w:t>
        </w:r>
      </w:hyperlink>
      <w:r w:rsidRPr="007B52D4">
        <w:rPr>
          <w:rStyle w:val="default"/>
          <w:rFonts w:cs="FrankRuehl" w:hint="cs"/>
          <w:vanish/>
          <w:szCs w:val="20"/>
          <w:shd w:val="clear" w:color="auto" w:fill="FFFF99"/>
          <w:rtl/>
        </w:rPr>
        <w:t xml:space="preserve">) </w:t>
      </w:r>
    </w:p>
    <w:p w:rsidR="00230CFB" w:rsidRPr="007B52D4" w:rsidRDefault="00230CFB" w:rsidP="00230CFB">
      <w:pPr>
        <w:pStyle w:val="P0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שנה שמתקיימות בה בחירות לכנסת </w:t>
      </w:r>
      <w:r w:rsidRPr="007B52D4">
        <w:rPr>
          <w:rStyle w:val="default"/>
          <w:rFonts w:cs="FrankRuehl" w:hint="cs"/>
          <w:vanish/>
          <w:sz w:val="22"/>
          <w:szCs w:val="22"/>
          <w:u w:val="single"/>
          <w:shd w:val="clear" w:color="auto" w:fill="FFFF99"/>
          <w:rtl/>
        </w:rPr>
        <w:t>או בחירות לכלל הרשויות המקומיות</w:t>
      </w:r>
      <w:r w:rsidRPr="007B52D4">
        <w:rPr>
          <w:rStyle w:val="default"/>
          <w:rFonts w:cs="FrankRuehl" w:hint="cs"/>
          <w:vanish/>
          <w:sz w:val="22"/>
          <w:szCs w:val="22"/>
          <w:shd w:val="clear" w:color="auto" w:fill="FFFF99"/>
          <w:rtl/>
        </w:rPr>
        <w:t xml:space="preserve"> יבוא סכום 54,580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27.1.1994</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14</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197"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1448</w:t>
        </w:r>
      </w:hyperlink>
      <w:r w:rsidRPr="007B52D4">
        <w:rPr>
          <w:rStyle w:val="default"/>
          <w:rFonts w:cs="FrankRuehl" w:hint="cs"/>
          <w:vanish/>
          <w:szCs w:val="20"/>
          <w:shd w:val="clear" w:color="auto" w:fill="FFFF99"/>
          <w:rtl/>
        </w:rPr>
        <w:t xml:space="preserve"> מיום 27.1.1994 עמ' 62 (</w:t>
      </w:r>
      <w:hyperlink r:id="rId198"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2220</w:t>
        </w:r>
      </w:hyperlink>
      <w:r w:rsidRPr="007B52D4">
        <w:rPr>
          <w:rStyle w:val="default"/>
          <w:rFonts w:cs="FrankRuehl" w:hint="cs"/>
          <w:vanish/>
          <w:szCs w:val="20"/>
          <w:shd w:val="clear" w:color="auto" w:fill="FFFF99"/>
          <w:rtl/>
        </w:rPr>
        <w:t xml:space="preserve">) </w:t>
      </w:r>
    </w:p>
    <w:p w:rsidR="00230CFB" w:rsidRPr="007B52D4" w:rsidRDefault="00230CFB" w:rsidP="00230CFB">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החלפת סעיף קטן 8(ה)</w:t>
      </w:r>
    </w:p>
    <w:p w:rsidR="00230CFB" w:rsidRPr="007B52D4" w:rsidRDefault="00230CFB" w:rsidP="00230CFB">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230CFB" w:rsidRPr="007B52D4" w:rsidRDefault="00230CFB" w:rsidP="00230CFB">
      <w:pPr>
        <w:pStyle w:val="P00"/>
        <w:spacing w:before="0"/>
        <w:ind w:left="0" w:right="1134"/>
        <w:rPr>
          <w:rStyle w:val="default"/>
          <w:rFonts w:cs="FrankRuehl"/>
          <w:strike/>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ה)</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מצא</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מבקר המדינה כי סיעה קיבלה תרומה בניגוד לאמור בסעיף זה, יורה מבקר המדינה לסיעה להעביר לאוצר המדינה, במועד שיקבע, סכום ששוויו פי שניים מסכום התרומה; לא היתה כל יתרת זכות בחשבונותיה הבנקאיים של הס</w:t>
      </w:r>
      <w:r w:rsidRPr="007B52D4">
        <w:rPr>
          <w:rStyle w:val="default"/>
          <w:rFonts w:cs="FrankRuehl"/>
          <w:strike/>
          <w:vanish/>
          <w:sz w:val="22"/>
          <w:szCs w:val="22"/>
          <w:shd w:val="clear" w:color="auto" w:fill="FFFF99"/>
          <w:rtl/>
        </w:rPr>
        <w:t xml:space="preserve">יעה </w:t>
      </w:r>
      <w:r w:rsidRPr="007B52D4">
        <w:rPr>
          <w:rStyle w:val="default"/>
          <w:rFonts w:cs="FrankRuehl" w:hint="cs"/>
          <w:strike/>
          <w:vanish/>
          <w:sz w:val="22"/>
          <w:szCs w:val="22"/>
          <w:shd w:val="clear" w:color="auto" w:fill="FFFF99"/>
          <w:rtl/>
        </w:rPr>
        <w:t>לצורך העברת הסכום לאוצר המדינה, יודיע מב</w:t>
      </w:r>
      <w:r w:rsidRPr="007B52D4">
        <w:rPr>
          <w:rStyle w:val="default"/>
          <w:rFonts w:cs="FrankRuehl"/>
          <w:strike/>
          <w:vanish/>
          <w:sz w:val="22"/>
          <w:szCs w:val="22"/>
          <w:shd w:val="clear" w:color="auto" w:fill="FFFF99"/>
          <w:rtl/>
        </w:rPr>
        <w:t>קר</w:t>
      </w:r>
      <w:r w:rsidRPr="007B52D4">
        <w:rPr>
          <w:rStyle w:val="default"/>
          <w:rFonts w:cs="FrankRuehl" w:hint="cs"/>
          <w:strike/>
          <w:vanish/>
          <w:sz w:val="22"/>
          <w:szCs w:val="22"/>
          <w:shd w:val="clear" w:color="auto" w:fill="FFFF99"/>
          <w:rtl/>
        </w:rPr>
        <w:t xml:space="preserve"> ה</w:t>
      </w:r>
      <w:r w:rsidRPr="007B52D4">
        <w:rPr>
          <w:rStyle w:val="default"/>
          <w:rFonts w:cs="FrankRuehl"/>
          <w:strike/>
          <w:vanish/>
          <w:sz w:val="22"/>
          <w:szCs w:val="22"/>
          <w:shd w:val="clear" w:color="auto" w:fill="FFFF99"/>
          <w:rtl/>
        </w:rPr>
        <w:t>מד</w:t>
      </w:r>
      <w:r w:rsidRPr="007B52D4">
        <w:rPr>
          <w:rStyle w:val="default"/>
          <w:rFonts w:cs="FrankRuehl" w:hint="cs"/>
          <w:strike/>
          <w:vanish/>
          <w:sz w:val="22"/>
          <w:szCs w:val="22"/>
          <w:shd w:val="clear" w:color="auto" w:fill="FFFF99"/>
          <w:rtl/>
        </w:rPr>
        <w:t>ינה על כך ליושב ראש הכנסת ויושב ראש הכנסת ישלול מהסיעה סכום הזהה לפי שניים מסכום התרומה ויחזיר את הסכום לאוצר ה</w:t>
      </w:r>
      <w:r w:rsidRPr="007B52D4">
        <w:rPr>
          <w:rStyle w:val="default"/>
          <w:rFonts w:cs="FrankRuehl"/>
          <w:strike/>
          <w:vanish/>
          <w:sz w:val="22"/>
          <w:szCs w:val="22"/>
          <w:shd w:val="clear" w:color="auto" w:fill="FFFF99"/>
          <w:rtl/>
        </w:rPr>
        <w:t>מד</w:t>
      </w:r>
      <w:r w:rsidRPr="007B52D4">
        <w:rPr>
          <w:rStyle w:val="default"/>
          <w:rFonts w:cs="FrankRuehl" w:hint="cs"/>
          <w:strike/>
          <w:vanish/>
          <w:sz w:val="22"/>
          <w:szCs w:val="22"/>
          <w:shd w:val="clear" w:color="auto" w:fill="FFFF99"/>
          <w:rtl/>
        </w:rPr>
        <w:t>ינה.</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31.3.1994</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199"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117 (</w:t>
      </w:r>
      <w:hyperlink r:id="rId200"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230CFB" w:rsidRPr="007B52D4" w:rsidRDefault="00230CFB" w:rsidP="00230CFB">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(א)</w:t>
      </w:r>
      <w:r w:rsidRPr="007B52D4">
        <w:rPr>
          <w:rStyle w:val="default"/>
          <w:rFonts w:cs="FrankRuehl" w:hint="cs"/>
          <w:vanish/>
          <w:sz w:val="22"/>
          <w:szCs w:val="22"/>
          <w:shd w:val="clear" w:color="auto" w:fill="FFFF99"/>
          <w:rtl/>
        </w:rPr>
        <w:tab/>
        <w:t xml:space="preserve">לא תקבל סיעה </w:t>
      </w:r>
      <w:r w:rsidRPr="007B52D4">
        <w:rPr>
          <w:rStyle w:val="default"/>
          <w:rFonts w:cs="FrankRuehl" w:hint="cs"/>
          <w:vanish/>
          <w:sz w:val="22"/>
          <w:szCs w:val="22"/>
          <w:u w:val="single"/>
          <w:shd w:val="clear" w:color="auto" w:fill="FFFF99"/>
          <w:rtl/>
        </w:rPr>
        <w:t>או רשימת מועמדים</w:t>
      </w:r>
      <w:r w:rsidRPr="007B52D4">
        <w:rPr>
          <w:rStyle w:val="default"/>
          <w:rFonts w:cs="FrankRuehl" w:hint="cs"/>
          <w:vanish/>
          <w:sz w:val="22"/>
          <w:szCs w:val="22"/>
          <w:shd w:val="clear" w:color="auto" w:fill="FFFF99"/>
          <w:rtl/>
        </w:rPr>
        <w:t xml:space="preserve">, במישרין או בעקיפין, כל תרומה מתאגיד בין בארץ ובין בחוץ לארץ; לענין הוראה זו, "תאגיד"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לרבות שותפות רשומה.</w:t>
      </w:r>
    </w:p>
    <w:p w:rsidR="00230CFB" w:rsidRPr="007B52D4" w:rsidRDefault="00230CFB" w:rsidP="00230CFB">
      <w:pPr>
        <w:pStyle w:val="P00"/>
        <w:spacing w:before="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קבל סיעה </w:t>
      </w:r>
      <w:r w:rsidRPr="007B52D4">
        <w:rPr>
          <w:rStyle w:val="default"/>
          <w:rFonts w:cs="FrankRuehl" w:hint="cs"/>
          <w:vanish/>
          <w:sz w:val="22"/>
          <w:szCs w:val="22"/>
          <w:u w:val="single"/>
          <w:shd w:val="clear" w:color="auto" w:fill="FFFF99"/>
          <w:rtl/>
        </w:rPr>
        <w:t>או רשימת מועמדים</w:t>
      </w:r>
      <w:r w:rsidRPr="007B52D4">
        <w:rPr>
          <w:rStyle w:val="default"/>
          <w:rFonts w:cs="FrankRuehl" w:hint="cs"/>
          <w:vanish/>
          <w:sz w:val="22"/>
          <w:szCs w:val="22"/>
          <w:shd w:val="clear" w:color="auto" w:fill="FFFF99"/>
          <w:rtl/>
        </w:rPr>
        <w:t xml:space="preserve">, במישרין או בעקיפין, כל תרומה שלא מתאגיד כאמור בסעיף קטן (א) בסכום או בסכומים העולים על </w:t>
      </w:r>
      <w:r w:rsidRPr="007B52D4">
        <w:rPr>
          <w:rStyle w:val="default"/>
          <w:rFonts w:cs="FrankRuehl" w:hint="cs"/>
          <w:strike/>
          <w:vanish/>
          <w:sz w:val="22"/>
          <w:szCs w:val="22"/>
          <w:shd w:val="clear" w:color="auto" w:fill="FFFF99"/>
          <w:rtl/>
        </w:rPr>
        <w:t>27,240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500</w:t>
      </w:r>
      <w:r w:rsidRPr="007B52D4">
        <w:rPr>
          <w:rStyle w:val="default"/>
          <w:rFonts w:cs="FrankRuehl" w:hint="cs"/>
          <w:vanish/>
          <w:sz w:val="22"/>
          <w:szCs w:val="22"/>
          <w:shd w:val="clear" w:color="auto" w:fill="FFFF99"/>
          <w:rtl/>
        </w:rPr>
        <w:t xml:space="preserve"> שקלים חדשים לשנה מאת אדם ובני ביתו הסמוכ</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על שולחנו.</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שנה שמתקיימות בה בחירות לכנסת או בחירות לכלל הרשויות המקומיות יבוא סכום </w:t>
      </w:r>
      <w:r w:rsidRPr="007B52D4">
        <w:rPr>
          <w:rStyle w:val="default"/>
          <w:rFonts w:cs="FrankRuehl" w:hint="cs"/>
          <w:strike/>
          <w:vanish/>
          <w:sz w:val="22"/>
          <w:szCs w:val="22"/>
          <w:shd w:val="clear" w:color="auto" w:fill="FFFF99"/>
          <w:rtl/>
        </w:rPr>
        <w:t>54,580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1,000</w:t>
      </w:r>
      <w:r w:rsidRPr="007B52D4">
        <w:rPr>
          <w:rStyle w:val="default"/>
          <w:rFonts w:cs="FrankRuehl" w:hint="cs"/>
          <w:vanish/>
          <w:sz w:val="22"/>
          <w:szCs w:val="22"/>
          <w:shd w:val="clear" w:color="auto" w:fill="FFFF99"/>
          <w:rtl/>
        </w:rPr>
        <w:t xml:space="preserve">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ד)</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ועדת הכספים של הכנסת רשאית, לפני תחילת כל שנה, לשנות את הסכומים האמורים בסעיפים קטנים (ב) ו-(ג) בהתאם לשיעור השינוי במדד המחירים לצרכן.</w:t>
      </w:r>
    </w:p>
    <w:p w:rsidR="00230CFB" w:rsidRPr="007B52D4" w:rsidRDefault="00230CFB" w:rsidP="00230CFB">
      <w:pPr>
        <w:pStyle w:val="P00"/>
        <w:spacing w:before="0"/>
        <w:ind w:left="0" w:right="1134"/>
        <w:rPr>
          <w:rStyle w:val="default"/>
          <w:rFonts w:cs="FrankRuehl" w:hint="cs"/>
          <w:vanish/>
          <w:sz w:val="22"/>
          <w:szCs w:val="22"/>
          <w:u w:val="single"/>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(ד)</w:t>
      </w:r>
      <w:r w:rsidRPr="007B52D4">
        <w:rPr>
          <w:rStyle w:val="default"/>
          <w:rFonts w:cs="FrankRuehl" w:hint="cs"/>
          <w:vanish/>
          <w:sz w:val="22"/>
          <w:szCs w:val="22"/>
          <w:u w:val="single"/>
          <w:shd w:val="clear" w:color="auto" w:fill="FFFF99"/>
          <w:rtl/>
        </w:rPr>
        <w:tab/>
        <w:t>הסכומים הנקובים בסעיפים קטנים (ב) ו-(ג) יוצמדו למדד ויעוגלו, הכל כאמור בסעיף 1ג(ב).</w:t>
      </w:r>
    </w:p>
    <w:p w:rsidR="00230CFB" w:rsidRPr="007B52D4" w:rsidRDefault="00230CFB" w:rsidP="00230CFB">
      <w:pPr>
        <w:pStyle w:val="P00"/>
        <w:spacing w:before="0"/>
        <w:ind w:left="0" w:right="1134"/>
        <w:rPr>
          <w:rStyle w:val="default"/>
          <w:rFonts w:cs="FrankRuehl" w:hint="cs"/>
          <w:vanish/>
          <w:sz w:val="22"/>
          <w:szCs w:val="22"/>
          <w:u w:val="single"/>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(ד1)</w:t>
      </w:r>
      <w:r w:rsidRPr="007B52D4">
        <w:rPr>
          <w:rStyle w:val="default"/>
          <w:rFonts w:cs="FrankRuehl" w:hint="cs"/>
          <w:vanish/>
          <w:sz w:val="22"/>
          <w:szCs w:val="22"/>
          <w:u w:val="single"/>
          <w:shd w:val="clear" w:color="auto" w:fill="FFFF99"/>
          <w:rtl/>
        </w:rPr>
        <w:tab/>
        <w:t>לא תקבל סיעה או רשימת מועמדים תרומות אלא מבוחר כמשמעותו בחוק הבחירות.</w:t>
      </w:r>
    </w:p>
    <w:p w:rsidR="00230CFB" w:rsidRPr="007B52D4" w:rsidRDefault="00230CFB" w:rsidP="00230CFB">
      <w:pPr>
        <w:pStyle w:val="P00"/>
        <w:spacing w:before="0"/>
        <w:ind w:left="0" w:right="1134"/>
        <w:rPr>
          <w:rStyle w:val="default"/>
          <w:rFonts w:cs="FrankRuehl" w:hint="cs"/>
          <w:vanish/>
          <w:sz w:val="22"/>
          <w:szCs w:val="22"/>
          <w:u w:val="single"/>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(ד2)</w:t>
      </w:r>
      <w:r w:rsidRPr="007B52D4">
        <w:rPr>
          <w:rStyle w:val="default"/>
          <w:rFonts w:cs="FrankRuehl" w:hint="cs"/>
          <w:vanish/>
          <w:sz w:val="22"/>
          <w:szCs w:val="22"/>
          <w:u w:val="single"/>
          <w:shd w:val="clear" w:color="auto" w:fill="FFFF99"/>
          <w:rtl/>
        </w:rPr>
        <w:tab/>
        <w:t xml:space="preserve">לא תקבל סיעה או רשימת מועמדים תרומות שניתנו בעילום שם; לענין זה, תרומה שניתנה ממי שזהותו ומענו לא נבדקו ולא אומתו בידי הסיעה או רשימת המועמדים או מטעמן </w:t>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 xml:space="preserve"> כמוה כתרומה שניתנה בעילום שם.</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מחודש ינואר 1996</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הודעה תשנ"ו-1996</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01" w:history="1">
        <w:r w:rsidRPr="007B52D4">
          <w:rPr>
            <w:rStyle w:val="Hyperlink"/>
            <w:rFonts w:cs="FrankRuehl" w:hint="cs"/>
            <w:vanish/>
            <w:szCs w:val="20"/>
            <w:shd w:val="clear" w:color="auto" w:fill="FFFF99"/>
            <w:rtl/>
          </w:rPr>
          <w:t>י"פ</w:t>
        </w:r>
        <w:r w:rsidRPr="007B52D4">
          <w:rPr>
            <w:rStyle w:val="Hyperlink"/>
            <w:rFonts w:cs="FrankRuehl" w:hint="cs"/>
            <w:vanish/>
            <w:sz w:val="26"/>
            <w:szCs w:val="20"/>
            <w:shd w:val="clear" w:color="auto" w:fill="FFFF99"/>
            <w:rtl/>
          </w:rPr>
          <w:t xml:space="preserve"> תשנ"ו מס' 4389</w:t>
        </w:r>
      </w:hyperlink>
      <w:r w:rsidRPr="007B52D4">
        <w:rPr>
          <w:rStyle w:val="default"/>
          <w:rFonts w:cs="FrankRuehl" w:hint="cs"/>
          <w:vanish/>
          <w:szCs w:val="20"/>
          <w:shd w:val="clear" w:color="auto" w:fill="FFFF99"/>
          <w:rtl/>
        </w:rPr>
        <w:t xml:space="preserve"> מיום 12.3.1996 עמ' 2266 </w:t>
      </w:r>
    </w:p>
    <w:p w:rsidR="00230CFB" w:rsidRPr="007B52D4" w:rsidRDefault="00230CFB" w:rsidP="00230CFB">
      <w:pPr>
        <w:pStyle w:val="P0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קבל סיעה או רשימת מועמדים, במישרין או בעקיפין, כל תרומה שלא מתאגיד כאמור בסעיף קטן (א) בסכום או בסכומים העולים על </w:t>
      </w:r>
      <w:r w:rsidRPr="007B52D4">
        <w:rPr>
          <w:rStyle w:val="default"/>
          <w:rFonts w:cs="FrankRuehl" w:hint="cs"/>
          <w:strike/>
          <w:vanish/>
          <w:sz w:val="22"/>
          <w:szCs w:val="22"/>
          <w:shd w:val="clear" w:color="auto" w:fill="FFFF99"/>
          <w:rtl/>
        </w:rPr>
        <w:t>500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600</w:t>
      </w:r>
      <w:r w:rsidRPr="007B52D4">
        <w:rPr>
          <w:rStyle w:val="default"/>
          <w:rFonts w:cs="FrankRuehl" w:hint="cs"/>
          <w:vanish/>
          <w:sz w:val="22"/>
          <w:szCs w:val="22"/>
          <w:shd w:val="clear" w:color="auto" w:fill="FFFF99"/>
          <w:rtl/>
        </w:rPr>
        <w:t xml:space="preserve"> שקלים חדשים לשנה מאת אדם ובני ביתו הסמוכ</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על שולחנו.</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שנה שמתקיימות בה בחירות לכנסת או בחירות לכלל הרשויות המקומיות יבוא סכום </w:t>
      </w:r>
      <w:r w:rsidRPr="007B52D4">
        <w:rPr>
          <w:rStyle w:val="default"/>
          <w:rFonts w:cs="FrankRuehl" w:hint="cs"/>
          <w:strike/>
          <w:vanish/>
          <w:sz w:val="22"/>
          <w:szCs w:val="22"/>
          <w:shd w:val="clear" w:color="auto" w:fill="FFFF99"/>
          <w:rtl/>
        </w:rPr>
        <w:t>1,000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1,200</w:t>
      </w:r>
      <w:r w:rsidRPr="007B52D4">
        <w:rPr>
          <w:rStyle w:val="default"/>
          <w:rFonts w:cs="FrankRuehl" w:hint="cs"/>
          <w:vanish/>
          <w:sz w:val="22"/>
          <w:szCs w:val="22"/>
          <w:shd w:val="clear" w:color="auto" w:fill="FFFF99"/>
          <w:rtl/>
        </w:rPr>
        <w:t xml:space="preserve">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מחודש ספטמבר 1998</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הודעה תשנ"ט-1998</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02" w:history="1">
        <w:r w:rsidRPr="007B52D4">
          <w:rPr>
            <w:rStyle w:val="Hyperlink"/>
            <w:rFonts w:cs="FrankRuehl" w:hint="cs"/>
            <w:vanish/>
            <w:szCs w:val="20"/>
            <w:shd w:val="clear" w:color="auto" w:fill="FFFF99"/>
            <w:rtl/>
          </w:rPr>
          <w:t>י"פ</w:t>
        </w:r>
        <w:r w:rsidRPr="007B52D4">
          <w:rPr>
            <w:rStyle w:val="Hyperlink"/>
            <w:rFonts w:cs="FrankRuehl" w:hint="cs"/>
            <w:vanish/>
            <w:sz w:val="26"/>
            <w:szCs w:val="20"/>
            <w:shd w:val="clear" w:color="auto" w:fill="FFFF99"/>
            <w:rtl/>
          </w:rPr>
          <w:t xml:space="preserve"> תשנ"ט מס' 4704</w:t>
        </w:r>
      </w:hyperlink>
      <w:r w:rsidRPr="007B52D4">
        <w:rPr>
          <w:rStyle w:val="default"/>
          <w:rFonts w:cs="FrankRuehl" w:hint="cs"/>
          <w:vanish/>
          <w:szCs w:val="20"/>
          <w:shd w:val="clear" w:color="auto" w:fill="FFFF99"/>
          <w:rtl/>
        </w:rPr>
        <w:t xml:space="preserve"> מיום 26.11.1998 עמ' 834 </w:t>
      </w:r>
    </w:p>
    <w:p w:rsidR="00230CFB" w:rsidRPr="007B52D4" w:rsidRDefault="00230CFB" w:rsidP="00230CFB">
      <w:pPr>
        <w:pStyle w:val="P0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קבל סיעה או רשימת מועמדים, במישרין או בעקיפין, כל תרומה שלא מתאגיד כאמור בסעיף קטן (א) בסכום או בסכומים העולים על </w:t>
      </w:r>
      <w:r w:rsidRPr="007B52D4">
        <w:rPr>
          <w:rStyle w:val="default"/>
          <w:rFonts w:cs="FrankRuehl" w:hint="cs"/>
          <w:strike/>
          <w:vanish/>
          <w:sz w:val="22"/>
          <w:szCs w:val="22"/>
          <w:shd w:val="clear" w:color="auto" w:fill="FFFF99"/>
          <w:rtl/>
        </w:rPr>
        <w:t>600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800</w:t>
      </w:r>
      <w:r w:rsidRPr="007B52D4">
        <w:rPr>
          <w:rStyle w:val="default"/>
          <w:rFonts w:cs="FrankRuehl" w:hint="cs"/>
          <w:vanish/>
          <w:sz w:val="22"/>
          <w:szCs w:val="22"/>
          <w:shd w:val="clear" w:color="auto" w:fill="FFFF99"/>
          <w:rtl/>
        </w:rPr>
        <w:t xml:space="preserve"> שקלים חדשים לשנה מאת אדם ובני ביתו הסמוכ</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על שולחנו.</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שנה שמתקיימות בה בחירות לכנסת או בחירות לכלל הרשויות המקומיות יבוא סכום </w:t>
      </w:r>
      <w:r w:rsidRPr="007B52D4">
        <w:rPr>
          <w:rStyle w:val="default"/>
          <w:rFonts w:cs="FrankRuehl" w:hint="cs"/>
          <w:strike/>
          <w:vanish/>
          <w:sz w:val="22"/>
          <w:szCs w:val="22"/>
          <w:shd w:val="clear" w:color="auto" w:fill="FFFF99"/>
          <w:rtl/>
        </w:rPr>
        <w:t>1,200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1,600</w:t>
      </w:r>
      <w:r w:rsidRPr="007B52D4">
        <w:rPr>
          <w:rStyle w:val="default"/>
          <w:rFonts w:cs="FrankRuehl" w:hint="cs"/>
          <w:vanish/>
          <w:sz w:val="22"/>
          <w:szCs w:val="22"/>
          <w:shd w:val="clear" w:color="auto" w:fill="FFFF99"/>
          <w:rtl/>
        </w:rPr>
        <w:t xml:space="preserve">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מחודש דצמבר 1998</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הודעה (מס' 2) תשנ"ט-1998</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03" w:history="1">
        <w:r w:rsidRPr="007B52D4">
          <w:rPr>
            <w:rStyle w:val="Hyperlink"/>
            <w:rFonts w:cs="FrankRuehl" w:hint="cs"/>
            <w:vanish/>
            <w:szCs w:val="20"/>
            <w:shd w:val="clear" w:color="auto" w:fill="FFFF99"/>
            <w:rtl/>
          </w:rPr>
          <w:t>י"פ</w:t>
        </w:r>
        <w:r w:rsidRPr="007B52D4">
          <w:rPr>
            <w:rStyle w:val="Hyperlink"/>
            <w:rFonts w:cs="FrankRuehl" w:hint="cs"/>
            <w:vanish/>
            <w:sz w:val="26"/>
            <w:szCs w:val="20"/>
            <w:shd w:val="clear" w:color="auto" w:fill="FFFF99"/>
            <w:rtl/>
          </w:rPr>
          <w:t xml:space="preserve"> תשנ"ט מס</w:t>
        </w:r>
        <w:r w:rsidRPr="007B52D4">
          <w:rPr>
            <w:rStyle w:val="Hyperlink"/>
            <w:rFonts w:cs="FrankRuehl" w:hint="cs"/>
            <w:vanish/>
            <w:sz w:val="26"/>
            <w:szCs w:val="20"/>
            <w:shd w:val="clear" w:color="auto" w:fill="FFFF99"/>
            <w:rtl/>
          </w:rPr>
          <w:t>'</w:t>
        </w:r>
        <w:r w:rsidRPr="007B52D4">
          <w:rPr>
            <w:rStyle w:val="Hyperlink"/>
            <w:rFonts w:cs="FrankRuehl" w:hint="cs"/>
            <w:vanish/>
            <w:sz w:val="26"/>
            <w:szCs w:val="20"/>
            <w:shd w:val="clear" w:color="auto" w:fill="FFFF99"/>
            <w:rtl/>
          </w:rPr>
          <w:t xml:space="preserve"> 4714</w:t>
        </w:r>
      </w:hyperlink>
      <w:r w:rsidRPr="007B52D4">
        <w:rPr>
          <w:rStyle w:val="default"/>
          <w:rFonts w:cs="FrankRuehl" w:hint="cs"/>
          <w:vanish/>
          <w:szCs w:val="20"/>
          <w:shd w:val="clear" w:color="auto" w:fill="FFFF99"/>
          <w:rtl/>
        </w:rPr>
        <w:t xml:space="preserve"> מיום 21.12.1998 עמ' 1378 </w:t>
      </w:r>
    </w:p>
    <w:p w:rsidR="00230CFB" w:rsidRPr="007B52D4" w:rsidRDefault="00230CFB" w:rsidP="00230CFB">
      <w:pPr>
        <w:pStyle w:val="P0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קבל סיעה או רשימת מועמדים, במישרין או בעקיפין, כל תרומה שלא מתאגיד כאמור בסעיף קטן (א) בסכום או בסכומים העולים על </w:t>
      </w:r>
      <w:r w:rsidRPr="007B52D4">
        <w:rPr>
          <w:rStyle w:val="default"/>
          <w:rFonts w:cs="FrankRuehl" w:hint="cs"/>
          <w:strike/>
          <w:vanish/>
          <w:sz w:val="22"/>
          <w:szCs w:val="22"/>
          <w:shd w:val="clear" w:color="auto" w:fill="FFFF99"/>
          <w:rtl/>
        </w:rPr>
        <w:t>800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900</w:t>
      </w:r>
      <w:r w:rsidRPr="007B52D4">
        <w:rPr>
          <w:rStyle w:val="default"/>
          <w:rFonts w:cs="FrankRuehl" w:hint="cs"/>
          <w:vanish/>
          <w:sz w:val="22"/>
          <w:szCs w:val="22"/>
          <w:shd w:val="clear" w:color="auto" w:fill="FFFF99"/>
          <w:rtl/>
        </w:rPr>
        <w:t xml:space="preserve"> שקלים חדשים לשנה מאת אדם ובני ביתו הסמוכ</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על שולחנו.</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שנה שמתקיימות בה בחירות לכנסת או בחירות לכלל הרשויות המקומיות יבוא סכום </w:t>
      </w:r>
      <w:r w:rsidRPr="007B52D4">
        <w:rPr>
          <w:rStyle w:val="default"/>
          <w:rFonts w:cs="FrankRuehl" w:hint="cs"/>
          <w:strike/>
          <w:vanish/>
          <w:sz w:val="22"/>
          <w:szCs w:val="22"/>
          <w:shd w:val="clear" w:color="auto" w:fill="FFFF99"/>
          <w:rtl/>
        </w:rPr>
        <w:t>1,600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1,700</w:t>
      </w:r>
      <w:r w:rsidRPr="007B52D4">
        <w:rPr>
          <w:rStyle w:val="default"/>
          <w:rFonts w:cs="FrankRuehl" w:hint="cs"/>
          <w:vanish/>
          <w:sz w:val="22"/>
          <w:szCs w:val="22"/>
          <w:shd w:val="clear" w:color="auto" w:fill="FFFF99"/>
          <w:rtl/>
        </w:rPr>
        <w:t xml:space="preserve">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11.6.2000</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20</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04" w:history="1">
        <w:r w:rsidRPr="007B52D4">
          <w:rPr>
            <w:rStyle w:val="Hyperlink"/>
            <w:rFonts w:cs="FrankRuehl" w:hint="cs"/>
            <w:vanish/>
            <w:szCs w:val="20"/>
            <w:shd w:val="clear" w:color="auto" w:fill="FFFF99"/>
            <w:rtl/>
          </w:rPr>
          <w:t xml:space="preserve">ס"ח תש"ס מס' </w:t>
        </w:r>
        <w:r w:rsidRPr="007B52D4">
          <w:rPr>
            <w:rStyle w:val="Hyperlink"/>
            <w:rFonts w:cs="FrankRuehl" w:hint="cs"/>
            <w:vanish/>
            <w:sz w:val="26"/>
            <w:szCs w:val="20"/>
            <w:shd w:val="clear" w:color="auto" w:fill="FFFF99"/>
            <w:rtl/>
          </w:rPr>
          <w:t>1740</w:t>
        </w:r>
      </w:hyperlink>
      <w:r w:rsidRPr="007B52D4">
        <w:rPr>
          <w:rStyle w:val="default"/>
          <w:rFonts w:cs="FrankRuehl" w:hint="cs"/>
          <w:vanish/>
          <w:szCs w:val="20"/>
          <w:shd w:val="clear" w:color="auto" w:fill="FFFF99"/>
          <w:rtl/>
        </w:rPr>
        <w:t xml:space="preserve"> מיום 11.6.2000 עמ' 207 (</w:t>
      </w:r>
      <w:hyperlink r:id="rId20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2863</w:t>
        </w:r>
      </w:hyperlink>
      <w:r w:rsidRPr="007B52D4">
        <w:rPr>
          <w:rStyle w:val="default"/>
          <w:rFonts w:cs="FrankRuehl" w:hint="cs"/>
          <w:vanish/>
          <w:szCs w:val="20"/>
          <w:shd w:val="clear" w:color="auto" w:fill="FFFF99"/>
          <w:rtl/>
        </w:rPr>
        <w:t xml:space="preserve">) </w:t>
      </w:r>
    </w:p>
    <w:p w:rsidR="00230CFB" w:rsidRPr="007B52D4" w:rsidRDefault="00230CFB" w:rsidP="00230CFB">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(ד1)</w:t>
      </w:r>
      <w:r w:rsidRPr="007B52D4">
        <w:rPr>
          <w:rStyle w:val="default"/>
          <w:rFonts w:cs="FrankRuehl" w:hint="cs"/>
          <w:vanish/>
          <w:sz w:val="22"/>
          <w:szCs w:val="22"/>
          <w:shd w:val="clear" w:color="auto" w:fill="FFFF99"/>
          <w:rtl/>
        </w:rPr>
        <w:tab/>
        <w:t>לא תקבל סיעה או רשימת מועמדים</w:t>
      </w:r>
      <w:r w:rsidRPr="007B52D4">
        <w:rPr>
          <w:rStyle w:val="default"/>
          <w:rFonts w:cs="FrankRuehl" w:hint="cs"/>
          <w:vanish/>
          <w:sz w:val="22"/>
          <w:szCs w:val="22"/>
          <w:u w:val="single"/>
          <w:shd w:val="clear" w:color="auto" w:fill="FFFF99"/>
          <w:rtl/>
        </w:rPr>
        <w:t>, במישרין או בעקיפין,</w:t>
      </w:r>
      <w:r w:rsidRPr="007B52D4">
        <w:rPr>
          <w:rStyle w:val="default"/>
          <w:rFonts w:cs="FrankRuehl" w:hint="cs"/>
          <w:vanish/>
          <w:sz w:val="22"/>
          <w:szCs w:val="22"/>
          <w:shd w:val="clear" w:color="auto" w:fill="FFFF99"/>
          <w:rtl/>
        </w:rPr>
        <w:t xml:space="preserve"> תרומות אלא מבוחר כמשמעותו בחוק הבחירות.</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(ד2)</w:t>
      </w:r>
      <w:r w:rsidRPr="007B52D4">
        <w:rPr>
          <w:rStyle w:val="default"/>
          <w:rFonts w:cs="FrankRuehl" w:hint="cs"/>
          <w:vanish/>
          <w:sz w:val="22"/>
          <w:szCs w:val="22"/>
          <w:shd w:val="clear" w:color="auto" w:fill="FFFF99"/>
          <w:rtl/>
        </w:rPr>
        <w:tab/>
        <w:t>לא תקבל סיעה או רשימת מועמדים</w:t>
      </w:r>
      <w:r w:rsidRPr="007B52D4">
        <w:rPr>
          <w:rStyle w:val="default"/>
          <w:rFonts w:cs="FrankRuehl" w:hint="cs"/>
          <w:vanish/>
          <w:sz w:val="22"/>
          <w:szCs w:val="22"/>
          <w:u w:val="single"/>
          <w:shd w:val="clear" w:color="auto" w:fill="FFFF99"/>
          <w:rtl/>
        </w:rPr>
        <w:t>, במישרין או בעקיפין,</w:t>
      </w:r>
      <w:r w:rsidRPr="007B52D4">
        <w:rPr>
          <w:rStyle w:val="default"/>
          <w:rFonts w:cs="FrankRuehl" w:hint="cs"/>
          <w:vanish/>
          <w:sz w:val="22"/>
          <w:szCs w:val="22"/>
          <w:shd w:val="clear" w:color="auto" w:fill="FFFF99"/>
          <w:rtl/>
        </w:rPr>
        <w:t xml:space="preserve"> תרומות שניתנו בעילום שם; לענין זה, תרומה שניתנה ממי שזהותו ומענו לא נבדקו ולא אומתו בידי הסיעה או רשימת המועמדים או מטעמן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כמוה כתרומה שניתנה בעילום שם.</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20.12.2000</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21</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06" w:history="1">
        <w:r w:rsidRPr="007B52D4">
          <w:rPr>
            <w:rStyle w:val="Hyperlink"/>
            <w:rFonts w:cs="FrankRuehl" w:hint="cs"/>
            <w:vanish/>
            <w:szCs w:val="20"/>
            <w:shd w:val="clear" w:color="auto" w:fill="FFFF99"/>
            <w:rtl/>
          </w:rPr>
          <w:t xml:space="preserve">ס"ח תשס"א מס' </w:t>
        </w:r>
        <w:r w:rsidRPr="007B52D4">
          <w:rPr>
            <w:rStyle w:val="Hyperlink"/>
            <w:rFonts w:cs="FrankRuehl" w:hint="cs"/>
            <w:vanish/>
            <w:sz w:val="26"/>
            <w:szCs w:val="20"/>
            <w:shd w:val="clear" w:color="auto" w:fill="FFFF99"/>
            <w:rtl/>
          </w:rPr>
          <w:t>1769</w:t>
        </w:r>
      </w:hyperlink>
      <w:r w:rsidRPr="007B52D4">
        <w:rPr>
          <w:rStyle w:val="default"/>
          <w:rFonts w:cs="FrankRuehl" w:hint="cs"/>
          <w:vanish/>
          <w:szCs w:val="20"/>
          <w:shd w:val="clear" w:color="auto" w:fill="FFFF99"/>
          <w:rtl/>
        </w:rPr>
        <w:t xml:space="preserve"> מיום 27.12.2000 עמ' 102 (</w:t>
      </w:r>
      <w:hyperlink r:id="rId20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2953</w:t>
        </w:r>
      </w:hyperlink>
      <w:r w:rsidRPr="007B52D4">
        <w:rPr>
          <w:rStyle w:val="default"/>
          <w:rFonts w:cs="FrankRuehl" w:hint="cs"/>
          <w:vanish/>
          <w:szCs w:val="20"/>
          <w:shd w:val="clear" w:color="auto" w:fill="FFFF99"/>
          <w:rtl/>
        </w:rPr>
        <w:t xml:space="preserve">) </w:t>
      </w:r>
    </w:p>
    <w:p w:rsidR="00230CFB" w:rsidRPr="007B52D4" w:rsidRDefault="00230CFB" w:rsidP="00230CFB">
      <w:pPr>
        <w:pStyle w:val="P0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שנה שמתקיימות בה </w:t>
      </w:r>
      <w:r w:rsidRPr="007B52D4">
        <w:rPr>
          <w:rStyle w:val="default"/>
          <w:rFonts w:cs="FrankRuehl" w:hint="cs"/>
          <w:strike/>
          <w:vanish/>
          <w:sz w:val="22"/>
          <w:szCs w:val="22"/>
          <w:shd w:val="clear" w:color="auto" w:fill="FFFF99"/>
          <w:rtl/>
        </w:rPr>
        <w:t>בחירות לכנסת או בחירות לכלל הרשויות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בחירות לכנסת ולראש הממשלה, בחירות מיוחדות או בחירות לכלל הרשויות</w:t>
      </w:r>
      <w:r w:rsidRPr="007B52D4">
        <w:rPr>
          <w:rStyle w:val="default"/>
          <w:rFonts w:cs="FrankRuehl" w:hint="cs"/>
          <w:vanish/>
          <w:sz w:val="22"/>
          <w:szCs w:val="22"/>
          <w:shd w:val="clear" w:color="auto" w:fill="FFFF99"/>
          <w:rtl/>
        </w:rPr>
        <w:t xml:space="preserve"> המקומיות יבוא סכום 1,700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(ד)</w:t>
      </w:r>
      <w:r w:rsidRPr="007B52D4">
        <w:rPr>
          <w:rStyle w:val="default"/>
          <w:rFonts w:cs="FrankRuehl" w:hint="cs"/>
          <w:vanish/>
          <w:sz w:val="22"/>
          <w:szCs w:val="22"/>
          <w:shd w:val="clear" w:color="auto" w:fill="FFFF99"/>
          <w:rtl/>
        </w:rPr>
        <w:tab/>
        <w:t xml:space="preserve">הסכומים הנקובים </w:t>
      </w:r>
      <w:r w:rsidRPr="007B52D4">
        <w:rPr>
          <w:rStyle w:val="default"/>
          <w:rFonts w:cs="FrankRuehl" w:hint="cs"/>
          <w:strike/>
          <w:vanish/>
          <w:sz w:val="22"/>
          <w:szCs w:val="22"/>
          <w:shd w:val="clear" w:color="auto" w:fill="FFFF99"/>
          <w:rtl/>
        </w:rPr>
        <w:t>בסעיפים קטנים (ב) ו-(ג)</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בסעיף זה</w:t>
      </w:r>
      <w:r w:rsidRPr="007B52D4">
        <w:rPr>
          <w:rStyle w:val="default"/>
          <w:rFonts w:cs="FrankRuehl" w:hint="cs"/>
          <w:vanish/>
          <w:sz w:val="22"/>
          <w:szCs w:val="22"/>
          <w:shd w:val="clear" w:color="auto" w:fill="FFFF99"/>
          <w:rtl/>
        </w:rPr>
        <w:t xml:space="preserve"> יוצמדו למדד ויעוגלו, הכל כאמור בסעיף 1ג(ב).</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(ד1)</w:t>
      </w:r>
      <w:r w:rsidRPr="007B52D4">
        <w:rPr>
          <w:rStyle w:val="default"/>
          <w:rFonts w:cs="FrankRuehl" w:hint="cs"/>
          <w:vanish/>
          <w:sz w:val="22"/>
          <w:szCs w:val="22"/>
          <w:shd w:val="clear" w:color="auto" w:fill="FFFF99"/>
          <w:rtl/>
        </w:rPr>
        <w:tab/>
        <w:t>לא תקבל סיעה או רשימת מועמדים, במישרין או בעקיפין, תרומות אלא מבוחר כמשמעותו בחוק הבחירות.</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(ד2)</w:t>
      </w:r>
      <w:r w:rsidRPr="007B52D4">
        <w:rPr>
          <w:rStyle w:val="default"/>
          <w:rFonts w:cs="FrankRuehl" w:hint="cs"/>
          <w:vanish/>
          <w:sz w:val="22"/>
          <w:szCs w:val="22"/>
          <w:shd w:val="clear" w:color="auto" w:fill="FFFF99"/>
          <w:rtl/>
        </w:rPr>
        <w:tab/>
        <w:t xml:space="preserve">לא תקבל סיעה או רשימת מועמדים, במישרין או בעקיפין, תרומות שניתנו בעילום שם; לענין זה, תרומה שניתנה ממי שזהותו ומענו לא נבדקו ולא אומתו בידי הסיעה או רשימת המועמדים או מטעמן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כמוה כתרומה שניתנה בעילום שם.</w:t>
      </w:r>
    </w:p>
    <w:p w:rsidR="00230CFB" w:rsidRPr="007B52D4" w:rsidRDefault="00230CFB" w:rsidP="00230CFB">
      <w:pPr>
        <w:pStyle w:val="P00"/>
        <w:spacing w:before="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ה)</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מצא</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מבקר המדינה כי סיעה קיבלה תרומה בניגוד לאמור בסעיף זה, תעביר הסיעה לאוצר המדינה, במועד שיקבע מבקר המ</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ינה</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סכום ששוויו פי שניים מסכום התרומה; אולם רשאי מבקר המדינה לקבוע כי על הסיעה להעביר לאוצר המדינה סכום קטן יותר</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ם</w:t>
      </w:r>
      <w:r w:rsidRPr="007B52D4">
        <w:rPr>
          <w:rStyle w:val="default"/>
          <w:rFonts w:cs="FrankRuehl" w:hint="cs"/>
          <w:vanish/>
          <w:sz w:val="22"/>
          <w:szCs w:val="22"/>
          <w:shd w:val="clear" w:color="auto" w:fill="FFFF99"/>
          <w:rtl/>
        </w:rPr>
        <w:t xml:space="preserve"> נראה</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לו שמן הראוי לנהוג כן בהתחשב בנסיבות המקרה; לא היתה יתרת זכות בחשבונותיה הבנקאיים של הס</w:t>
      </w:r>
      <w:r w:rsidRPr="007B52D4">
        <w:rPr>
          <w:rStyle w:val="default"/>
          <w:rFonts w:cs="FrankRuehl"/>
          <w:vanish/>
          <w:sz w:val="22"/>
          <w:szCs w:val="22"/>
          <w:shd w:val="clear" w:color="auto" w:fill="FFFF99"/>
          <w:rtl/>
        </w:rPr>
        <w:t xml:space="preserve">יעה </w:t>
      </w:r>
      <w:r w:rsidRPr="007B52D4">
        <w:rPr>
          <w:rStyle w:val="default"/>
          <w:rFonts w:cs="FrankRuehl" w:hint="cs"/>
          <w:vanish/>
          <w:sz w:val="22"/>
          <w:szCs w:val="22"/>
          <w:shd w:val="clear" w:color="auto" w:fill="FFFF99"/>
          <w:rtl/>
        </w:rPr>
        <w:t>לצורך העברת הסכום לאוצר המדינה, יודיע מב</w:t>
      </w:r>
      <w:r w:rsidRPr="007B52D4">
        <w:rPr>
          <w:rStyle w:val="default"/>
          <w:rFonts w:cs="FrankRuehl"/>
          <w:vanish/>
          <w:sz w:val="22"/>
          <w:szCs w:val="22"/>
          <w:shd w:val="clear" w:color="auto" w:fill="FFFF99"/>
          <w:rtl/>
        </w:rPr>
        <w:t>קר</w:t>
      </w:r>
      <w:r w:rsidRPr="007B52D4">
        <w:rPr>
          <w:rStyle w:val="default"/>
          <w:rFonts w:cs="FrankRuehl" w:hint="cs"/>
          <w:vanish/>
          <w:sz w:val="22"/>
          <w:szCs w:val="22"/>
          <w:shd w:val="clear" w:color="auto" w:fill="FFFF99"/>
          <w:rtl/>
        </w:rPr>
        <w:t xml:space="preserve"> ה</w:t>
      </w:r>
      <w:r w:rsidRPr="007B52D4">
        <w:rPr>
          <w:rStyle w:val="default"/>
          <w:rFonts w:cs="FrankRuehl"/>
          <w:vanish/>
          <w:sz w:val="22"/>
          <w:szCs w:val="22"/>
          <w:shd w:val="clear" w:color="auto" w:fill="FFFF99"/>
          <w:rtl/>
        </w:rPr>
        <w:t>מד</w:t>
      </w:r>
      <w:r w:rsidRPr="007B52D4">
        <w:rPr>
          <w:rStyle w:val="default"/>
          <w:rFonts w:cs="FrankRuehl" w:hint="cs"/>
          <w:vanish/>
          <w:sz w:val="22"/>
          <w:szCs w:val="22"/>
          <w:shd w:val="clear" w:color="auto" w:fill="FFFF99"/>
          <w:rtl/>
        </w:rPr>
        <w:t>ינה על כך ליושב ראש הכנסת ויושב ראש הכנסת ישלול מהסיעה את הסכום המגיע ממנה כאמור ויחזירנו לאוצר ה</w:t>
      </w:r>
      <w:r w:rsidRPr="007B52D4">
        <w:rPr>
          <w:rStyle w:val="default"/>
          <w:rFonts w:cs="FrankRuehl"/>
          <w:vanish/>
          <w:sz w:val="22"/>
          <w:szCs w:val="22"/>
          <w:shd w:val="clear" w:color="auto" w:fill="FFFF99"/>
          <w:rtl/>
        </w:rPr>
        <w:t>מד</w:t>
      </w:r>
      <w:r w:rsidRPr="007B52D4">
        <w:rPr>
          <w:rStyle w:val="default"/>
          <w:rFonts w:cs="FrankRuehl" w:hint="cs"/>
          <w:vanish/>
          <w:sz w:val="22"/>
          <w:szCs w:val="22"/>
          <w:shd w:val="clear" w:color="auto" w:fill="FFFF99"/>
          <w:rtl/>
        </w:rPr>
        <w:t>ינה.</w:t>
      </w:r>
    </w:p>
    <w:p w:rsidR="00230CFB" w:rsidRPr="007B52D4" w:rsidRDefault="00230CFB" w:rsidP="00230CFB">
      <w:pPr>
        <w:pStyle w:val="P00"/>
        <w:spacing w:before="0"/>
        <w:ind w:left="0" w:right="1134"/>
        <w:rPr>
          <w:rStyle w:val="default"/>
          <w:rFonts w:cs="FrankRuehl" w:hint="cs"/>
          <w:vanish/>
          <w:sz w:val="22"/>
          <w:szCs w:val="22"/>
          <w:u w:val="single"/>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ו)</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סיע</w:t>
      </w:r>
      <w:r w:rsidRPr="007B52D4">
        <w:rPr>
          <w:rStyle w:val="default"/>
          <w:rFonts w:cs="FrankRuehl"/>
          <w:vanish/>
          <w:sz w:val="22"/>
          <w:szCs w:val="22"/>
          <w:u w:val="single"/>
          <w:shd w:val="clear" w:color="auto" w:fill="FFFF99"/>
          <w:rtl/>
        </w:rPr>
        <w:t>ה</w:t>
      </w:r>
      <w:r w:rsidRPr="007B52D4">
        <w:rPr>
          <w:rStyle w:val="default"/>
          <w:rFonts w:cs="FrankRuehl" w:hint="cs"/>
          <w:vanish/>
          <w:sz w:val="22"/>
          <w:szCs w:val="22"/>
          <w:u w:val="single"/>
          <w:shd w:val="clear" w:color="auto" w:fill="FFFF99"/>
          <w:rtl/>
        </w:rPr>
        <w:t xml:space="preserve"> או רשימת מועמדים תפרסם את שמות התורמים וסכומי התרומות, כפי שיורה מבקר המדינה. </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לענין הבחירות המיוחדות בשנת תשס"א</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הוראת שעה תשס"א-2000</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08" w:history="1">
        <w:r w:rsidRPr="007B52D4">
          <w:rPr>
            <w:rStyle w:val="Hyperlink"/>
            <w:rFonts w:cs="FrankRuehl" w:hint="cs"/>
            <w:vanish/>
            <w:szCs w:val="20"/>
            <w:shd w:val="clear" w:color="auto" w:fill="FFFF99"/>
            <w:rtl/>
          </w:rPr>
          <w:t xml:space="preserve">ס"ח תשס"א מס' </w:t>
        </w:r>
        <w:r w:rsidRPr="007B52D4">
          <w:rPr>
            <w:rStyle w:val="Hyperlink"/>
            <w:rFonts w:cs="FrankRuehl" w:hint="cs"/>
            <w:vanish/>
            <w:sz w:val="26"/>
            <w:szCs w:val="20"/>
            <w:shd w:val="clear" w:color="auto" w:fill="FFFF99"/>
            <w:rtl/>
          </w:rPr>
          <w:t>1769</w:t>
        </w:r>
      </w:hyperlink>
      <w:r w:rsidRPr="007B52D4">
        <w:rPr>
          <w:rStyle w:val="default"/>
          <w:rFonts w:cs="FrankRuehl" w:hint="cs"/>
          <w:vanish/>
          <w:szCs w:val="20"/>
          <w:shd w:val="clear" w:color="auto" w:fill="FFFF99"/>
          <w:rtl/>
        </w:rPr>
        <w:t xml:space="preserve"> מיום 27.12.2000 עמ' 105 (</w:t>
      </w:r>
      <w:hyperlink r:id="rId20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2953</w:t>
        </w:r>
      </w:hyperlink>
      <w:r w:rsidRPr="007B52D4">
        <w:rPr>
          <w:rStyle w:val="default"/>
          <w:rFonts w:cs="FrankRuehl" w:hint="cs"/>
          <w:vanish/>
          <w:szCs w:val="20"/>
          <w:shd w:val="clear" w:color="auto" w:fill="FFFF99"/>
          <w:rtl/>
        </w:rPr>
        <w:t xml:space="preserve">) </w:t>
      </w:r>
    </w:p>
    <w:p w:rsidR="00230CFB" w:rsidRPr="007B52D4" w:rsidRDefault="00230CFB" w:rsidP="00230CFB">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קטן 8(ג1)</w:t>
      </w:r>
    </w:p>
    <w:p w:rsidR="00230CFB" w:rsidRPr="007B52D4" w:rsidRDefault="00230CFB" w:rsidP="00230CFB">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Cs w:val="20"/>
          <w:shd w:val="clear" w:color="auto" w:fill="FFFF99"/>
          <w:rtl/>
        </w:rPr>
        <w:tab/>
      </w:r>
      <w:r w:rsidRPr="007B52D4">
        <w:rPr>
          <w:rStyle w:val="default"/>
          <w:rFonts w:cs="FrankRuehl" w:hint="cs"/>
          <w:vanish/>
          <w:sz w:val="22"/>
          <w:szCs w:val="22"/>
          <w:shd w:val="clear" w:color="auto" w:fill="FFFF99"/>
          <w:rtl/>
        </w:rPr>
        <w:t>(ג1)</w:t>
      </w:r>
      <w:r w:rsidRPr="007B52D4">
        <w:rPr>
          <w:rStyle w:val="default"/>
          <w:rFonts w:cs="FrankRuehl" w:hint="cs"/>
          <w:vanish/>
          <w:sz w:val="22"/>
          <w:szCs w:val="22"/>
          <w:shd w:val="clear" w:color="auto" w:fill="FFFF99"/>
          <w:rtl/>
        </w:rPr>
        <w:tab/>
        <w:t>בבחירות מיוחדות, בתקופה שמהיום הקובע עד יום הבחירות, יבוא סכום של 10,000 שקלים חדשים במקום הסכום האמור בסעיף קטן (ב) לענין סיעה הזכאית למימון הוצאות הבחירות לפי סעיף 2ב(א)(1).</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 xml:space="preserve">מחודש מרס 2002 </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הודעה תשס"ב-2002</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10" w:history="1">
        <w:r w:rsidRPr="007B52D4">
          <w:rPr>
            <w:rStyle w:val="Hyperlink"/>
            <w:rFonts w:cs="FrankRuehl" w:hint="cs"/>
            <w:vanish/>
            <w:szCs w:val="20"/>
            <w:shd w:val="clear" w:color="auto" w:fill="FFFF99"/>
            <w:rtl/>
          </w:rPr>
          <w:t>י"פ</w:t>
        </w:r>
        <w:r w:rsidRPr="007B52D4">
          <w:rPr>
            <w:rStyle w:val="Hyperlink"/>
            <w:rFonts w:cs="FrankRuehl" w:hint="cs"/>
            <w:vanish/>
            <w:sz w:val="26"/>
            <w:szCs w:val="20"/>
            <w:shd w:val="clear" w:color="auto" w:fill="FFFF99"/>
            <w:rtl/>
          </w:rPr>
          <w:t xml:space="preserve"> תשס"ב מס' 5110</w:t>
        </w:r>
      </w:hyperlink>
      <w:r w:rsidRPr="007B52D4">
        <w:rPr>
          <w:rStyle w:val="default"/>
          <w:rFonts w:cs="FrankRuehl" w:hint="cs"/>
          <w:vanish/>
          <w:szCs w:val="20"/>
          <w:shd w:val="clear" w:color="auto" w:fill="FFFF99"/>
          <w:rtl/>
        </w:rPr>
        <w:t xml:space="preserve"> מיום 5.9.2002 עמ' 3971 </w:t>
      </w:r>
    </w:p>
    <w:p w:rsidR="00230CFB" w:rsidRPr="007B52D4" w:rsidRDefault="00230CFB" w:rsidP="00230CFB">
      <w:pPr>
        <w:pStyle w:val="P0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קבל סיעה או רשימת מועמדים, במישרין או בעקיפין, כל תרומה שלא מתאגיד כאמור בסעיף קטן (א) בסכום או בסכומים העולים על 900 שקלים חדשים לשנה מאת אדם ובני ביתו הסמוכ</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על שולחנו.</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שנה שמתקיימות בה בחירות לכנסת ולראש הממשלה, בחירות מיוחדות או בחירות לכלל הרשויות המקומיות יבוא סכום </w:t>
      </w:r>
      <w:r w:rsidRPr="007B52D4">
        <w:rPr>
          <w:rStyle w:val="default"/>
          <w:rFonts w:cs="FrankRuehl" w:hint="cs"/>
          <w:strike/>
          <w:vanish/>
          <w:sz w:val="22"/>
          <w:szCs w:val="22"/>
          <w:shd w:val="clear" w:color="auto" w:fill="FFFF99"/>
          <w:rtl/>
        </w:rPr>
        <w:t>1,000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1,800</w:t>
      </w:r>
      <w:r w:rsidRPr="007B52D4">
        <w:rPr>
          <w:rStyle w:val="default"/>
          <w:rFonts w:cs="FrankRuehl" w:hint="cs"/>
          <w:vanish/>
          <w:sz w:val="22"/>
          <w:szCs w:val="22"/>
          <w:shd w:val="clear" w:color="auto" w:fill="FFFF99"/>
          <w:rtl/>
        </w:rPr>
        <w:t xml:space="preserve">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28.1.2003</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23</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11" w:history="1">
        <w:r w:rsidRPr="007B52D4">
          <w:rPr>
            <w:rStyle w:val="Hyperlink"/>
            <w:rFonts w:cs="FrankRuehl" w:hint="cs"/>
            <w:vanish/>
            <w:szCs w:val="20"/>
            <w:shd w:val="clear" w:color="auto" w:fill="FFFF99"/>
            <w:rtl/>
          </w:rPr>
          <w:t xml:space="preserve">ס"ח תשס"ב מס' </w:t>
        </w:r>
        <w:r w:rsidRPr="007B52D4">
          <w:rPr>
            <w:rStyle w:val="Hyperlink"/>
            <w:rFonts w:cs="FrankRuehl" w:hint="cs"/>
            <w:vanish/>
            <w:sz w:val="26"/>
            <w:szCs w:val="20"/>
            <w:shd w:val="clear" w:color="auto" w:fill="FFFF99"/>
            <w:rtl/>
          </w:rPr>
          <w:t>1809</w:t>
        </w:r>
      </w:hyperlink>
      <w:r w:rsidRPr="007B52D4">
        <w:rPr>
          <w:rStyle w:val="default"/>
          <w:rFonts w:cs="FrankRuehl" w:hint="cs"/>
          <w:vanish/>
          <w:szCs w:val="20"/>
          <w:shd w:val="clear" w:color="auto" w:fill="FFFF99"/>
          <w:rtl/>
        </w:rPr>
        <w:t xml:space="preserve"> מיום 30.10.2001 עמ' 5 (</w:t>
      </w:r>
      <w:hyperlink r:id="rId212"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3027</w:t>
        </w:r>
      </w:hyperlink>
      <w:r w:rsidRPr="007B52D4">
        <w:rPr>
          <w:rStyle w:val="default"/>
          <w:rFonts w:cs="FrankRuehl" w:hint="cs"/>
          <w:vanish/>
          <w:szCs w:val="20"/>
          <w:shd w:val="clear" w:color="auto" w:fill="FFFF99"/>
          <w:rtl/>
        </w:rPr>
        <w:t xml:space="preserve">) </w:t>
      </w:r>
    </w:p>
    <w:p w:rsidR="00230CFB" w:rsidRPr="007B52D4" w:rsidRDefault="00230CFB" w:rsidP="00230CFB">
      <w:pPr>
        <w:pStyle w:val="P0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שנה שמתקיימות בה בחירות לכנסת </w:t>
      </w:r>
      <w:r w:rsidRPr="007B52D4">
        <w:rPr>
          <w:rStyle w:val="default"/>
          <w:rFonts w:cs="FrankRuehl" w:hint="cs"/>
          <w:strike/>
          <w:vanish/>
          <w:sz w:val="22"/>
          <w:szCs w:val="22"/>
          <w:shd w:val="clear" w:color="auto" w:fill="FFFF99"/>
          <w:rtl/>
        </w:rPr>
        <w:t>ולראש הממשלה, בחירות מיוחדות</w:t>
      </w:r>
      <w:r w:rsidRPr="007B52D4">
        <w:rPr>
          <w:rStyle w:val="default"/>
          <w:rFonts w:cs="FrankRuehl" w:hint="cs"/>
          <w:vanish/>
          <w:sz w:val="22"/>
          <w:szCs w:val="22"/>
          <w:shd w:val="clear" w:color="auto" w:fill="FFFF99"/>
          <w:rtl/>
        </w:rPr>
        <w:t xml:space="preserve"> או בחירות לכלל הרשויות המקומיות יבוא סכום 1,800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 xml:space="preserve">מחודש מרס 2003 </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הודעה תשס"ג-2003</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13" w:history="1">
        <w:r w:rsidRPr="007B52D4">
          <w:rPr>
            <w:rStyle w:val="Hyperlink"/>
            <w:rFonts w:cs="FrankRuehl" w:hint="cs"/>
            <w:vanish/>
            <w:szCs w:val="20"/>
            <w:shd w:val="clear" w:color="auto" w:fill="FFFF99"/>
            <w:rtl/>
          </w:rPr>
          <w:t>י"פ</w:t>
        </w:r>
        <w:r w:rsidRPr="007B52D4">
          <w:rPr>
            <w:rStyle w:val="Hyperlink"/>
            <w:rFonts w:cs="FrankRuehl" w:hint="cs"/>
            <w:vanish/>
            <w:sz w:val="26"/>
            <w:szCs w:val="20"/>
            <w:shd w:val="clear" w:color="auto" w:fill="FFFF99"/>
            <w:rtl/>
          </w:rPr>
          <w:t xml:space="preserve"> תשס"ג מס' 5216</w:t>
        </w:r>
      </w:hyperlink>
      <w:r w:rsidRPr="007B52D4">
        <w:rPr>
          <w:rStyle w:val="default"/>
          <w:rFonts w:cs="FrankRuehl" w:hint="cs"/>
          <w:vanish/>
          <w:szCs w:val="20"/>
          <w:shd w:val="clear" w:color="auto" w:fill="FFFF99"/>
          <w:rtl/>
        </w:rPr>
        <w:t xml:space="preserve"> מיום 18.8.2003 עמ' 3810 </w:t>
      </w:r>
    </w:p>
    <w:p w:rsidR="00230CFB" w:rsidRPr="007B52D4" w:rsidRDefault="00230CFB" w:rsidP="00230CFB">
      <w:pPr>
        <w:pStyle w:val="P0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קבל סיעה או רשימת מועמדים, במישרין או בעקיפין, כל תרומה שלא מתאגיד כאמור בסעיף קטן (א) בסכום או בסכומים העולים על </w:t>
      </w:r>
      <w:r w:rsidRPr="007B52D4">
        <w:rPr>
          <w:rStyle w:val="default"/>
          <w:rFonts w:cs="FrankRuehl" w:hint="cs"/>
          <w:strike/>
          <w:vanish/>
          <w:sz w:val="22"/>
          <w:szCs w:val="22"/>
          <w:shd w:val="clear" w:color="auto" w:fill="FFFF99"/>
          <w:rtl/>
        </w:rPr>
        <w:t>900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1,000</w:t>
      </w:r>
      <w:r w:rsidRPr="007B52D4">
        <w:rPr>
          <w:rStyle w:val="default"/>
          <w:rFonts w:cs="FrankRuehl" w:hint="cs"/>
          <w:vanish/>
          <w:sz w:val="22"/>
          <w:szCs w:val="22"/>
          <w:shd w:val="clear" w:color="auto" w:fill="FFFF99"/>
          <w:rtl/>
        </w:rPr>
        <w:t xml:space="preserve"> שקלים חדשים לשנה מאת אדם ובני ביתו הסמוכ</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על שולחנו.</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שנה שמתקיימות בה בחירות לכנסת או בחירות לכלל הרשויות המקומיות יבוא סכום </w:t>
      </w:r>
      <w:r w:rsidRPr="007B52D4">
        <w:rPr>
          <w:rStyle w:val="default"/>
          <w:rFonts w:cs="FrankRuehl" w:hint="cs"/>
          <w:strike/>
          <w:vanish/>
          <w:sz w:val="22"/>
          <w:szCs w:val="22"/>
          <w:shd w:val="clear" w:color="auto" w:fill="FFFF99"/>
          <w:rtl/>
        </w:rPr>
        <w:t xml:space="preserve">1,800 </w:t>
      </w:r>
      <w:r w:rsidRPr="007B52D4">
        <w:rPr>
          <w:rStyle w:val="default"/>
          <w:rFonts w:cs="FrankRuehl" w:hint="cs"/>
          <w:vanish/>
          <w:sz w:val="22"/>
          <w:szCs w:val="22"/>
          <w:u w:val="single"/>
          <w:shd w:val="clear" w:color="auto" w:fill="FFFF99"/>
          <w:rtl/>
        </w:rPr>
        <w:t>1,900</w:t>
      </w:r>
      <w:r w:rsidRPr="007B52D4">
        <w:rPr>
          <w:rStyle w:val="default"/>
          <w:rFonts w:cs="FrankRuehl" w:hint="cs"/>
          <w:vanish/>
          <w:sz w:val="22"/>
          <w:szCs w:val="22"/>
          <w:shd w:val="clear" w:color="auto" w:fill="FFFF99"/>
          <w:rtl/>
        </w:rPr>
        <w:t xml:space="preserve">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 xml:space="preserve">מחודש מרס 2004 </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הודעה תשס"ד-2004</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14" w:history="1">
        <w:r w:rsidRPr="007B52D4">
          <w:rPr>
            <w:rStyle w:val="Hyperlink"/>
            <w:rFonts w:cs="FrankRuehl" w:hint="cs"/>
            <w:vanish/>
            <w:szCs w:val="20"/>
            <w:shd w:val="clear" w:color="auto" w:fill="FFFF99"/>
            <w:rtl/>
          </w:rPr>
          <w:t>י"פ</w:t>
        </w:r>
        <w:r w:rsidRPr="007B52D4">
          <w:rPr>
            <w:rStyle w:val="Hyperlink"/>
            <w:rFonts w:cs="FrankRuehl" w:hint="cs"/>
            <w:vanish/>
            <w:sz w:val="26"/>
            <w:szCs w:val="20"/>
            <w:shd w:val="clear" w:color="auto" w:fill="FFFF99"/>
            <w:rtl/>
          </w:rPr>
          <w:t xml:space="preserve"> תשס"ד מס' 5285</w:t>
        </w:r>
      </w:hyperlink>
      <w:r w:rsidRPr="007B52D4">
        <w:rPr>
          <w:rStyle w:val="default"/>
          <w:rFonts w:cs="FrankRuehl" w:hint="cs"/>
          <w:vanish/>
          <w:szCs w:val="20"/>
          <w:shd w:val="clear" w:color="auto" w:fill="FFFF99"/>
          <w:rtl/>
        </w:rPr>
        <w:t xml:space="preserve"> מיום 24.3.2004 עמ' 2418 </w:t>
      </w:r>
    </w:p>
    <w:p w:rsidR="00230CFB" w:rsidRPr="007B52D4" w:rsidRDefault="00230CFB" w:rsidP="00230CFB">
      <w:pPr>
        <w:pStyle w:val="P0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קבל סיעה או רשימת מועמדים, במישרין או בעקיפין, כל תרומה שלא מתאגיד כאמור בסעיף קטן (א) בסכום או בסכומים העולים על </w:t>
      </w:r>
      <w:r w:rsidRPr="007B52D4">
        <w:rPr>
          <w:rStyle w:val="default"/>
          <w:rFonts w:cs="FrankRuehl" w:hint="cs"/>
          <w:strike/>
          <w:vanish/>
          <w:sz w:val="22"/>
          <w:szCs w:val="22"/>
          <w:shd w:val="clear" w:color="auto" w:fill="FFFF99"/>
          <w:rtl/>
        </w:rPr>
        <w:t>1,000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900</w:t>
      </w:r>
      <w:r w:rsidRPr="007B52D4">
        <w:rPr>
          <w:rStyle w:val="default"/>
          <w:rFonts w:cs="FrankRuehl" w:hint="cs"/>
          <w:vanish/>
          <w:sz w:val="22"/>
          <w:szCs w:val="22"/>
          <w:shd w:val="clear" w:color="auto" w:fill="FFFF99"/>
          <w:rtl/>
        </w:rPr>
        <w:t xml:space="preserve"> שקלים חדשים לשנה מאת אדם ובני ביתו הסמוכ</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על שולחנו.</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ן שנה שמתקיימות בה בחירות לכנסת או בחירות לכלל הרשויות המקומיות יבוא סכום 1,900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 xml:space="preserve">מחודש מרס 2006 </w:t>
      </w:r>
    </w:p>
    <w:p w:rsidR="00230CFB" w:rsidRPr="007B52D4" w:rsidRDefault="00230CFB" w:rsidP="00230CFB">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הודעה תשס"ו-2006</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15" w:history="1">
        <w:r w:rsidRPr="007B52D4">
          <w:rPr>
            <w:rStyle w:val="Hyperlink"/>
            <w:rFonts w:cs="FrankRuehl" w:hint="cs"/>
            <w:vanish/>
            <w:szCs w:val="20"/>
            <w:shd w:val="clear" w:color="auto" w:fill="FFFF99"/>
            <w:rtl/>
          </w:rPr>
          <w:t>י"פ</w:t>
        </w:r>
        <w:r w:rsidRPr="007B52D4">
          <w:rPr>
            <w:rStyle w:val="Hyperlink"/>
            <w:rFonts w:cs="FrankRuehl" w:hint="cs"/>
            <w:vanish/>
            <w:sz w:val="26"/>
            <w:szCs w:val="20"/>
            <w:shd w:val="clear" w:color="auto" w:fill="FFFF99"/>
            <w:rtl/>
          </w:rPr>
          <w:t xml:space="preserve"> תשס"ו מס' 55</w:t>
        </w:r>
        <w:r w:rsidRPr="007B52D4">
          <w:rPr>
            <w:rStyle w:val="Hyperlink"/>
            <w:rFonts w:cs="FrankRuehl" w:hint="cs"/>
            <w:vanish/>
            <w:sz w:val="26"/>
            <w:szCs w:val="20"/>
            <w:shd w:val="clear" w:color="auto" w:fill="FFFF99"/>
            <w:rtl/>
          </w:rPr>
          <w:t>0</w:t>
        </w:r>
        <w:r w:rsidRPr="007B52D4">
          <w:rPr>
            <w:rStyle w:val="Hyperlink"/>
            <w:rFonts w:cs="FrankRuehl" w:hint="cs"/>
            <w:vanish/>
            <w:sz w:val="26"/>
            <w:szCs w:val="20"/>
            <w:shd w:val="clear" w:color="auto" w:fill="FFFF99"/>
            <w:rtl/>
          </w:rPr>
          <w:t>6</w:t>
        </w:r>
      </w:hyperlink>
      <w:r w:rsidRPr="007B52D4">
        <w:rPr>
          <w:rStyle w:val="default"/>
          <w:rFonts w:cs="FrankRuehl" w:hint="cs"/>
          <w:vanish/>
          <w:szCs w:val="20"/>
          <w:shd w:val="clear" w:color="auto" w:fill="FFFF99"/>
          <w:rtl/>
        </w:rPr>
        <w:t xml:space="preserve"> מיום 14.3.2006 עמ' 2256 </w:t>
      </w:r>
    </w:p>
    <w:p w:rsidR="00230CFB" w:rsidRPr="007B52D4" w:rsidRDefault="00230CFB" w:rsidP="00230CFB">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קבל סיעה או רשימת מועמדים, במישרין או בעקיפין, כל תרומה שלא מתאגיד כאמור בסעיף קטן (א) בסכום או בסכומים העולים על </w:t>
      </w:r>
      <w:r w:rsidRPr="007B52D4">
        <w:rPr>
          <w:rStyle w:val="default"/>
          <w:rFonts w:cs="FrankRuehl" w:hint="cs"/>
          <w:strike/>
          <w:vanish/>
          <w:sz w:val="22"/>
          <w:szCs w:val="22"/>
          <w:shd w:val="clear" w:color="auto" w:fill="FFFF99"/>
          <w:rtl/>
        </w:rPr>
        <w:t>900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1,000</w:t>
      </w:r>
      <w:r w:rsidRPr="007B52D4">
        <w:rPr>
          <w:rStyle w:val="default"/>
          <w:rFonts w:cs="FrankRuehl" w:hint="cs"/>
          <w:vanish/>
          <w:sz w:val="22"/>
          <w:szCs w:val="22"/>
          <w:shd w:val="clear" w:color="auto" w:fill="FFFF99"/>
          <w:rtl/>
        </w:rPr>
        <w:t xml:space="preserve"> שקלים חדשים לשנה מאת אדם ובני ביתו הסמוכ</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על שולחנו.</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ן שנה שמתקיימות בה בחירות לכנסת או בחירות לכלל הרשויות המקומיות יבוא סכום 1,900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מחודש מרס 2008</w:t>
      </w:r>
    </w:p>
    <w:p w:rsidR="00230CFB" w:rsidRPr="007B52D4" w:rsidRDefault="00230CFB" w:rsidP="00230CFB">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הודעה תשס"ח-2008</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16" w:history="1">
        <w:r w:rsidRPr="007B52D4">
          <w:rPr>
            <w:rStyle w:val="Hyperlink"/>
            <w:rFonts w:cs="FrankRuehl" w:hint="cs"/>
            <w:vanish/>
            <w:sz w:val="26"/>
            <w:szCs w:val="20"/>
            <w:shd w:val="clear" w:color="auto" w:fill="FFFF99"/>
            <w:rtl/>
          </w:rPr>
          <w:t>י"פ תשס"ח מס' 5786</w:t>
        </w:r>
      </w:hyperlink>
      <w:r w:rsidRPr="007B52D4">
        <w:rPr>
          <w:rStyle w:val="default"/>
          <w:rFonts w:cs="FrankRuehl" w:hint="cs"/>
          <w:vanish/>
          <w:szCs w:val="20"/>
          <w:shd w:val="clear" w:color="auto" w:fill="FFFF99"/>
          <w:rtl/>
        </w:rPr>
        <w:t xml:space="preserve"> מיום 16.3.2008 עמ' 2356</w:t>
      </w:r>
    </w:p>
    <w:p w:rsidR="00230CFB" w:rsidRPr="007B52D4" w:rsidRDefault="00230CFB" w:rsidP="00230CFB">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קבל סיעה או רשימת מועמדים, במישרין או בעקיפין, כל תרומה שלא מתאגיד כאמור בסעיף קטן (א) בסכום או בסכומים העולים על 1,000 שקלים חדשים לשנה מאת אדם ובני ביתו הסמוכ</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על שולחנו.</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שנה שמתקיימות בה בחירות לכנסת או בחירות לכלל הרשויות המקומיות יבוא סכום </w:t>
      </w:r>
      <w:r w:rsidRPr="007B52D4">
        <w:rPr>
          <w:rStyle w:val="default"/>
          <w:rFonts w:cs="FrankRuehl" w:hint="cs"/>
          <w:strike/>
          <w:vanish/>
          <w:sz w:val="22"/>
          <w:szCs w:val="22"/>
          <w:shd w:val="clear" w:color="auto" w:fill="FFFF99"/>
          <w:rtl/>
        </w:rPr>
        <w:t>1,900</w:t>
      </w:r>
      <w:r w:rsidRPr="007B52D4">
        <w:rPr>
          <w:rStyle w:val="default"/>
          <w:rFonts w:cs="FrankRuehl" w:hint="cs"/>
          <w:vanish/>
          <w:sz w:val="22"/>
          <w:szCs w:val="22"/>
          <w:u w:val="single"/>
          <w:shd w:val="clear" w:color="auto" w:fill="FFFF99"/>
          <w:rtl/>
        </w:rPr>
        <w:t xml:space="preserve"> 2,000</w:t>
      </w:r>
      <w:r w:rsidRPr="007B52D4">
        <w:rPr>
          <w:rStyle w:val="default"/>
          <w:rFonts w:cs="FrankRuehl" w:hint="cs"/>
          <w:vanish/>
          <w:sz w:val="22"/>
          <w:szCs w:val="22"/>
          <w:shd w:val="clear" w:color="auto" w:fill="FFFF99"/>
          <w:rtl/>
        </w:rPr>
        <w:t xml:space="preserve">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1.3.2009</w:t>
      </w:r>
    </w:p>
    <w:p w:rsidR="00230CFB" w:rsidRPr="007B52D4" w:rsidRDefault="00230CFB" w:rsidP="00230CFB">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הודעה (מס' 3) תשס"ט-2009</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17" w:history="1">
        <w:r w:rsidRPr="007B52D4">
          <w:rPr>
            <w:rStyle w:val="Hyperlink"/>
            <w:rFonts w:cs="FrankRuehl" w:hint="cs"/>
            <w:vanish/>
            <w:sz w:val="26"/>
            <w:szCs w:val="20"/>
            <w:shd w:val="clear" w:color="auto" w:fill="FFFF99"/>
            <w:rtl/>
          </w:rPr>
          <w:t>י"פ תשס"ט מס' 5952</w:t>
        </w:r>
      </w:hyperlink>
      <w:r w:rsidRPr="007B52D4">
        <w:rPr>
          <w:rStyle w:val="default"/>
          <w:rFonts w:cs="FrankRuehl" w:hint="cs"/>
          <w:vanish/>
          <w:szCs w:val="20"/>
          <w:shd w:val="clear" w:color="auto" w:fill="FFFF99"/>
          <w:rtl/>
        </w:rPr>
        <w:t xml:space="preserve"> מיום 14.5.2009 עמ' 3849</w:t>
      </w:r>
    </w:p>
    <w:p w:rsidR="00230CFB" w:rsidRPr="007B52D4" w:rsidRDefault="00230CFB" w:rsidP="00230CFB">
      <w:pPr>
        <w:pStyle w:val="P0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שנה שמתקיימות בה בחירות לכנסת או בחירות לכלל הרשויות המקומיות יבוא סכום </w:t>
      </w:r>
      <w:r w:rsidRPr="007B52D4">
        <w:rPr>
          <w:rStyle w:val="default"/>
          <w:rFonts w:cs="FrankRuehl" w:hint="cs"/>
          <w:strike/>
          <w:vanish/>
          <w:sz w:val="22"/>
          <w:szCs w:val="22"/>
          <w:shd w:val="clear" w:color="auto" w:fill="FFFF99"/>
          <w:rtl/>
        </w:rPr>
        <w:t>2,000</w:t>
      </w:r>
      <w:r w:rsidRPr="007B52D4">
        <w:rPr>
          <w:rStyle w:val="default"/>
          <w:rFonts w:cs="FrankRuehl" w:hint="cs"/>
          <w:vanish/>
          <w:sz w:val="22"/>
          <w:szCs w:val="22"/>
          <w:u w:val="single"/>
          <w:shd w:val="clear" w:color="auto" w:fill="FFFF99"/>
          <w:rtl/>
        </w:rPr>
        <w:t xml:space="preserve"> 2,100</w:t>
      </w:r>
      <w:r w:rsidRPr="007B52D4">
        <w:rPr>
          <w:rStyle w:val="default"/>
          <w:rFonts w:cs="FrankRuehl" w:hint="cs"/>
          <w:vanish/>
          <w:sz w:val="22"/>
          <w:szCs w:val="22"/>
          <w:shd w:val="clear" w:color="auto" w:fill="FFFF99"/>
          <w:rtl/>
        </w:rPr>
        <w:t xml:space="preserve">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1.3.2010</w:t>
      </w:r>
    </w:p>
    <w:p w:rsidR="00230CFB" w:rsidRPr="007B52D4" w:rsidRDefault="00230CFB" w:rsidP="00230CFB">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הודעה תש"ע-2010</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18" w:history="1">
        <w:r w:rsidRPr="007B52D4">
          <w:rPr>
            <w:rStyle w:val="Hyperlink"/>
            <w:rFonts w:cs="FrankRuehl" w:hint="cs"/>
            <w:vanish/>
            <w:sz w:val="26"/>
            <w:szCs w:val="20"/>
            <w:shd w:val="clear" w:color="auto" w:fill="FFFF99"/>
            <w:rtl/>
          </w:rPr>
          <w:t>י"פ תש"ע מס' 6078</w:t>
        </w:r>
      </w:hyperlink>
      <w:r w:rsidRPr="007B52D4">
        <w:rPr>
          <w:rStyle w:val="default"/>
          <w:rFonts w:cs="FrankRuehl" w:hint="cs"/>
          <w:vanish/>
          <w:szCs w:val="20"/>
          <w:shd w:val="clear" w:color="auto" w:fill="FFFF99"/>
          <w:rtl/>
        </w:rPr>
        <w:t xml:space="preserve"> מיום 19.4.2010 עמ' 2616</w:t>
      </w:r>
    </w:p>
    <w:p w:rsidR="00230CFB" w:rsidRPr="007B52D4" w:rsidRDefault="00230CFB" w:rsidP="00230CFB">
      <w:pPr>
        <w:pStyle w:val="P0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שנה שמתקיימות בה בחירות לכנסת או בחירות לכלל הרשויות המקומיות יבוא סכום </w:t>
      </w:r>
      <w:r w:rsidRPr="007B52D4">
        <w:rPr>
          <w:rStyle w:val="default"/>
          <w:rFonts w:cs="FrankRuehl" w:hint="cs"/>
          <w:strike/>
          <w:vanish/>
          <w:sz w:val="22"/>
          <w:szCs w:val="22"/>
          <w:shd w:val="clear" w:color="auto" w:fill="FFFF99"/>
          <w:rtl/>
        </w:rPr>
        <w:t>2,100</w:t>
      </w:r>
      <w:r w:rsidRPr="007B52D4">
        <w:rPr>
          <w:rStyle w:val="default"/>
          <w:rFonts w:cs="FrankRuehl" w:hint="cs"/>
          <w:vanish/>
          <w:sz w:val="22"/>
          <w:szCs w:val="22"/>
          <w:u w:val="single"/>
          <w:shd w:val="clear" w:color="auto" w:fill="FFFF99"/>
          <w:rtl/>
        </w:rPr>
        <w:t xml:space="preserve"> 2,200</w:t>
      </w:r>
      <w:r w:rsidRPr="007B52D4">
        <w:rPr>
          <w:rStyle w:val="default"/>
          <w:rFonts w:cs="FrankRuehl" w:hint="cs"/>
          <w:vanish/>
          <w:sz w:val="22"/>
          <w:szCs w:val="22"/>
          <w:shd w:val="clear" w:color="auto" w:fill="FFFF99"/>
          <w:rtl/>
        </w:rPr>
        <w:t xml:space="preserve">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1.3.2011</w:t>
      </w:r>
    </w:p>
    <w:p w:rsidR="00230CFB" w:rsidRPr="007B52D4" w:rsidRDefault="00230CFB" w:rsidP="00230CFB">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הודעה תשע"א-2011</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19" w:history="1">
        <w:r w:rsidRPr="007B52D4">
          <w:rPr>
            <w:rStyle w:val="Hyperlink"/>
            <w:rFonts w:cs="FrankRuehl" w:hint="cs"/>
            <w:vanish/>
            <w:sz w:val="26"/>
            <w:szCs w:val="20"/>
            <w:shd w:val="clear" w:color="auto" w:fill="FFFF99"/>
            <w:rtl/>
          </w:rPr>
          <w:t>י"פ תשע"א מס' 6215</w:t>
        </w:r>
      </w:hyperlink>
      <w:r w:rsidRPr="007B52D4">
        <w:rPr>
          <w:rStyle w:val="default"/>
          <w:rFonts w:cs="FrankRuehl" w:hint="cs"/>
          <w:vanish/>
          <w:szCs w:val="20"/>
          <w:shd w:val="clear" w:color="auto" w:fill="FFFF99"/>
          <w:rtl/>
        </w:rPr>
        <w:t xml:space="preserve"> מיום 24.3.2011 עמ' 3226</w:t>
      </w:r>
    </w:p>
    <w:p w:rsidR="00230CFB" w:rsidRPr="007B52D4" w:rsidRDefault="00230CFB" w:rsidP="00230CFB">
      <w:pPr>
        <w:pStyle w:val="P0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שנה שמתקיימות בה בחירות לכנסת או בחירות לכלל הרשויות המקומיות יבוא סכום </w:t>
      </w:r>
      <w:r w:rsidRPr="007B52D4">
        <w:rPr>
          <w:rStyle w:val="default"/>
          <w:rFonts w:cs="FrankRuehl" w:hint="cs"/>
          <w:strike/>
          <w:vanish/>
          <w:sz w:val="22"/>
          <w:szCs w:val="22"/>
          <w:shd w:val="clear" w:color="auto" w:fill="FFFF99"/>
          <w:rtl/>
        </w:rPr>
        <w:t>2,200</w:t>
      </w:r>
      <w:r w:rsidRPr="007B52D4">
        <w:rPr>
          <w:rStyle w:val="default"/>
          <w:rFonts w:cs="FrankRuehl" w:hint="cs"/>
          <w:vanish/>
          <w:sz w:val="22"/>
          <w:szCs w:val="22"/>
          <w:u w:val="single"/>
          <w:shd w:val="clear" w:color="auto" w:fill="FFFF99"/>
          <w:rtl/>
        </w:rPr>
        <w:t xml:space="preserve"> 2,300</w:t>
      </w:r>
      <w:r w:rsidRPr="007B52D4">
        <w:rPr>
          <w:rStyle w:val="default"/>
          <w:rFonts w:cs="FrankRuehl" w:hint="cs"/>
          <w:vanish/>
          <w:sz w:val="22"/>
          <w:szCs w:val="22"/>
          <w:shd w:val="clear" w:color="auto" w:fill="FFFF99"/>
          <w:rtl/>
        </w:rPr>
        <w:t xml:space="preserve">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8.12.2014</w:t>
      </w:r>
    </w:p>
    <w:p w:rsidR="00230CFB" w:rsidRPr="007B52D4" w:rsidRDefault="00230CFB" w:rsidP="00230CFB">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20"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55 (</w:t>
      </w:r>
      <w:hyperlink r:id="rId221"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230CFB" w:rsidRPr="007B52D4" w:rsidRDefault="00230CFB" w:rsidP="00230CFB">
      <w:pPr>
        <w:pStyle w:val="P0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8.</w:t>
      </w: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קבל סיעה, </w:t>
      </w:r>
      <w:r w:rsidRPr="007B52D4">
        <w:rPr>
          <w:rStyle w:val="default"/>
          <w:rFonts w:cs="FrankRuehl" w:hint="cs"/>
          <w:vanish/>
          <w:sz w:val="22"/>
          <w:szCs w:val="22"/>
          <w:u w:val="single"/>
          <w:shd w:val="clear" w:color="auto" w:fill="FFFF99"/>
          <w:rtl/>
        </w:rPr>
        <w:t>מפלגה</w:t>
      </w:r>
      <w:r w:rsidRPr="007B52D4">
        <w:rPr>
          <w:rStyle w:val="default"/>
          <w:rFonts w:cs="FrankRuehl" w:hint="cs"/>
          <w:vanish/>
          <w:sz w:val="22"/>
          <w:szCs w:val="22"/>
          <w:shd w:val="clear" w:color="auto" w:fill="FFFF99"/>
          <w:rtl/>
        </w:rPr>
        <w:t xml:space="preserve"> או רשימת מועמדים במישרין או בעקיפין, כל תרומה מתאגיד בין בארץ ובין בחוץ לארץ; לענין הוראה זו, "תאגיד"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לר</w:t>
      </w:r>
      <w:r w:rsidRPr="007B52D4">
        <w:rPr>
          <w:rStyle w:val="default"/>
          <w:rFonts w:cs="FrankRuehl"/>
          <w:vanish/>
          <w:sz w:val="22"/>
          <w:szCs w:val="22"/>
          <w:shd w:val="clear" w:color="auto" w:fill="FFFF99"/>
          <w:rtl/>
        </w:rPr>
        <w:t>ב</w:t>
      </w:r>
      <w:r w:rsidRPr="007B52D4">
        <w:rPr>
          <w:rStyle w:val="default"/>
          <w:rFonts w:cs="FrankRuehl" w:hint="cs"/>
          <w:vanish/>
          <w:sz w:val="22"/>
          <w:szCs w:val="22"/>
          <w:shd w:val="clear" w:color="auto" w:fill="FFFF99"/>
          <w:rtl/>
        </w:rPr>
        <w:t>ות שותפות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רשו</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ה.</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קבל סיעה, </w:t>
      </w:r>
      <w:r w:rsidRPr="007B52D4">
        <w:rPr>
          <w:rStyle w:val="default"/>
          <w:rFonts w:cs="FrankRuehl" w:hint="cs"/>
          <w:strike/>
          <w:vanish/>
          <w:sz w:val="22"/>
          <w:szCs w:val="22"/>
          <w:shd w:val="clear" w:color="auto" w:fill="FFFF99"/>
          <w:rtl/>
        </w:rPr>
        <w:t>או רשימת מועמדים</w:t>
      </w:r>
      <w:r w:rsidRPr="007B52D4">
        <w:rPr>
          <w:rStyle w:val="default"/>
          <w:rFonts w:cs="FrankRuehl" w:hint="cs"/>
          <w:vanish/>
          <w:sz w:val="22"/>
          <w:szCs w:val="22"/>
          <w:shd w:val="clear" w:color="auto" w:fill="FFFF99"/>
          <w:rtl/>
        </w:rPr>
        <w:t xml:space="preserve"> במישרין או בעקיפין, כל תרומה </w:t>
      </w:r>
      <w:r w:rsidRPr="007B52D4">
        <w:rPr>
          <w:rStyle w:val="default"/>
          <w:rFonts w:cs="FrankRuehl" w:hint="cs"/>
          <w:strike/>
          <w:vanish/>
          <w:sz w:val="22"/>
          <w:szCs w:val="22"/>
          <w:shd w:val="clear" w:color="auto" w:fill="FFFF99"/>
          <w:rtl/>
        </w:rPr>
        <w:t>שלא מתאגיד כאמור בסעיף קטן (א)</w:t>
      </w:r>
      <w:r w:rsidRPr="007B52D4">
        <w:rPr>
          <w:rStyle w:val="default"/>
          <w:rFonts w:cs="FrankRuehl" w:hint="cs"/>
          <w:vanish/>
          <w:sz w:val="22"/>
          <w:szCs w:val="22"/>
          <w:shd w:val="clear" w:color="auto" w:fill="FFFF99"/>
          <w:rtl/>
        </w:rPr>
        <w:t xml:space="preserve"> בסכום או בסכומים העולים על 1,000 שקלים חדשים לשנה מאת אדם ובני ביתו הסמוכ</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על שולחנו.</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ן שנה שמתקיימות בה בחירות לכנסת או בחירות לכלל הרשויות המקומיות יבוא סכום 2,300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ג1)</w:t>
      </w:r>
      <w:r w:rsidRPr="007B52D4">
        <w:rPr>
          <w:rStyle w:val="default"/>
          <w:rFonts w:cs="FrankRuehl" w:hint="cs"/>
          <w:vanish/>
          <w:sz w:val="22"/>
          <w:szCs w:val="22"/>
          <w:u w:val="single"/>
          <w:shd w:val="clear" w:color="auto" w:fill="FFFF99"/>
          <w:rtl/>
        </w:rPr>
        <w:tab/>
        <w:t>לא תקבל מפלגה שאינה מיוצגת בכנסת תרומה כאמור בסעיפים קטנים (ב) או (ג), בסכום העולה על פי חמישה מהסכומים הנקובים באותם סעיפים קטנים.</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(ג2)</w:t>
      </w:r>
      <w:r w:rsidRPr="007B52D4">
        <w:rPr>
          <w:rStyle w:val="default"/>
          <w:rFonts w:cs="FrankRuehl" w:hint="cs"/>
          <w:vanish/>
          <w:sz w:val="22"/>
          <w:szCs w:val="22"/>
          <w:u w:val="single"/>
          <w:shd w:val="clear" w:color="auto" w:fill="FFFF99"/>
          <w:rtl/>
        </w:rPr>
        <w:tab/>
        <w:t>על אף האמור בסעיפים קטנים (ג) ו-(ג1), מפלגה או סיעה שהגישה רשימת מועמדים ולא זכתה במנדטים רשאית לקבל תרומה כאמור בסעיף קטן (א), ב-12 החודשים שלאחר יום הבחירות, בסכום שאינו עולה על פי עשרה מהסכום הנקוב בסעיף קטן (ג), והכול לשם כיסוי חובותיה בשל הבחירות.</w:t>
      </w:r>
    </w:p>
    <w:p w:rsidR="00230CFB" w:rsidRPr="007B52D4" w:rsidRDefault="00230CFB" w:rsidP="00230CFB">
      <w:pPr>
        <w:pStyle w:val="P00"/>
        <w:spacing w:before="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ד)</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הסכ</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מים הנקובים בסעיף זה, יוצמדו למדד ויעוגלו, הכל כאמור בסעיף 1ג(ב).</w:t>
      </w:r>
    </w:p>
    <w:p w:rsidR="00230CFB" w:rsidRPr="007B52D4" w:rsidRDefault="00230CFB" w:rsidP="00230CFB">
      <w:pPr>
        <w:pStyle w:val="P00"/>
        <w:spacing w:before="0"/>
        <w:ind w:left="0" w:right="1134"/>
        <w:rPr>
          <w:rStyle w:val="default"/>
          <w:rFonts w:cs="FrankRuehl"/>
          <w:vanish/>
          <w:sz w:val="22"/>
          <w:szCs w:val="22"/>
          <w:shd w:val="clear" w:color="auto" w:fill="FFFF99"/>
          <w:rtl/>
        </w:rPr>
      </w:pPr>
      <w:r w:rsidRPr="007B52D4">
        <w:rPr>
          <w:rFonts w:cs="FrankRuehl" w:hint="cs"/>
          <w:vanish/>
          <w:sz w:val="22"/>
          <w:szCs w:val="22"/>
          <w:shd w:val="clear" w:color="auto" w:fill="FFFF99"/>
          <w:rtl/>
        </w:rPr>
        <w:t xml:space="preserve"> </w:t>
      </w:r>
      <w:r w:rsidRPr="007B52D4">
        <w:rPr>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ד1)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קבל סיעה או </w:t>
      </w:r>
      <w:r w:rsidRPr="007B52D4">
        <w:rPr>
          <w:rStyle w:val="default"/>
          <w:rFonts w:cs="FrankRuehl" w:hint="cs"/>
          <w:strike/>
          <w:vanish/>
          <w:sz w:val="22"/>
          <w:szCs w:val="22"/>
          <w:shd w:val="clear" w:color="auto" w:fill="FFFF99"/>
          <w:rtl/>
        </w:rPr>
        <w:t>רשימת מועמדים</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מפלגה</w:t>
      </w:r>
      <w:r w:rsidRPr="007B52D4">
        <w:rPr>
          <w:rStyle w:val="default"/>
          <w:rFonts w:cs="FrankRuehl" w:hint="cs"/>
          <w:vanish/>
          <w:sz w:val="22"/>
          <w:szCs w:val="22"/>
          <w:shd w:val="clear" w:color="auto" w:fill="FFFF99"/>
          <w:rtl/>
        </w:rPr>
        <w:t>, במישרין או בעקיפין, תרומות אל</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 מב</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חר כמשמעותו בחוק הבחירות.</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ד2)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קבל סיעה או </w:t>
      </w:r>
      <w:r w:rsidRPr="007B52D4">
        <w:rPr>
          <w:rStyle w:val="default"/>
          <w:rFonts w:cs="FrankRuehl" w:hint="cs"/>
          <w:strike/>
          <w:vanish/>
          <w:sz w:val="22"/>
          <w:szCs w:val="22"/>
          <w:shd w:val="clear" w:color="auto" w:fill="FFFF99"/>
          <w:rtl/>
        </w:rPr>
        <w:t>רשימת מועמדים</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מפלגה</w:t>
      </w:r>
      <w:r w:rsidRPr="007B52D4">
        <w:rPr>
          <w:rStyle w:val="default"/>
          <w:rFonts w:cs="FrankRuehl" w:hint="cs"/>
          <w:vanish/>
          <w:sz w:val="22"/>
          <w:szCs w:val="22"/>
          <w:shd w:val="clear" w:color="auto" w:fill="FFFF99"/>
          <w:rtl/>
        </w:rPr>
        <w:t>, במישרין או בעקיפין, תרומות שניתנו בעילום שם; לענין זה, תרומה שניתנה ממי שזהותו ו</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 xml:space="preserve">ענו לא נבדקו ולא אומתו בידי הסיעה או </w:t>
      </w:r>
      <w:r w:rsidRPr="007B52D4">
        <w:rPr>
          <w:rStyle w:val="default"/>
          <w:rFonts w:cs="FrankRuehl" w:hint="cs"/>
          <w:strike/>
          <w:vanish/>
          <w:sz w:val="22"/>
          <w:szCs w:val="22"/>
          <w:shd w:val="clear" w:color="auto" w:fill="FFFF99"/>
          <w:rtl/>
        </w:rPr>
        <w:t>רשימת המועמדים</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המפלגה</w:t>
      </w:r>
      <w:r w:rsidRPr="007B52D4">
        <w:rPr>
          <w:rStyle w:val="default"/>
          <w:rFonts w:cs="FrankRuehl" w:hint="cs"/>
          <w:vanish/>
          <w:sz w:val="22"/>
          <w:szCs w:val="22"/>
          <w:shd w:val="clear" w:color="auto" w:fill="FFFF99"/>
          <w:rtl/>
        </w:rPr>
        <w:t xml:space="preserve"> או מטעמן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כמ</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ה כתרומה שניתנה בעילו</w:t>
      </w:r>
      <w:r w:rsidRPr="007B52D4">
        <w:rPr>
          <w:rStyle w:val="default"/>
          <w:rFonts w:cs="FrankRuehl"/>
          <w:vanish/>
          <w:sz w:val="22"/>
          <w:szCs w:val="22"/>
          <w:shd w:val="clear" w:color="auto" w:fill="FFFF99"/>
          <w:rtl/>
        </w:rPr>
        <w:t>ם שם</w:t>
      </w:r>
      <w:r w:rsidRPr="007B52D4">
        <w:rPr>
          <w:rStyle w:val="default"/>
          <w:rFonts w:cs="FrankRuehl" w:hint="cs"/>
          <w:vanish/>
          <w:sz w:val="22"/>
          <w:szCs w:val="22"/>
          <w:shd w:val="clear" w:color="auto" w:fill="FFFF99"/>
          <w:rtl/>
        </w:rPr>
        <w:t>.</w:t>
      </w:r>
    </w:p>
    <w:p w:rsidR="00230CFB" w:rsidRPr="007B52D4" w:rsidRDefault="00230CFB" w:rsidP="00230CFB">
      <w:pPr>
        <w:pStyle w:val="P00"/>
        <w:spacing w:before="0"/>
        <w:ind w:left="1021" w:right="1134" w:hanging="1021"/>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ה)</w:t>
      </w:r>
      <w:r w:rsidRPr="007B52D4">
        <w:rPr>
          <w:rStyle w:val="default"/>
          <w:rFonts w:cs="FrankRuehl"/>
          <w:vanish/>
          <w:sz w:val="22"/>
          <w:szCs w:val="22"/>
          <w:shd w:val="clear" w:color="auto" w:fill="FFFF99"/>
          <w:rtl/>
        </w:rPr>
        <w:tab/>
      </w:r>
      <w:r w:rsidRPr="007B52D4">
        <w:rPr>
          <w:rStyle w:val="default"/>
          <w:rFonts w:cs="FrankRuehl" w:hint="cs"/>
          <w:vanish/>
          <w:sz w:val="22"/>
          <w:szCs w:val="22"/>
          <w:u w:val="single"/>
          <w:shd w:val="clear" w:color="auto" w:fill="FFFF99"/>
          <w:rtl/>
        </w:rPr>
        <w:t>(1)</w:t>
      </w:r>
      <w:r w:rsidRPr="007B52D4">
        <w:rPr>
          <w:rStyle w:val="default"/>
          <w:rFonts w:cs="FrankRuehl" w:hint="cs"/>
          <w:vanish/>
          <w:sz w:val="22"/>
          <w:szCs w:val="22"/>
          <w:shd w:val="clear" w:color="auto" w:fill="FFFF99"/>
          <w:rtl/>
        </w:rPr>
        <w:tab/>
        <w:t>מצא</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 xml:space="preserve">מבקר המדינה כי סיעה </w:t>
      </w:r>
      <w:r w:rsidRPr="007B52D4">
        <w:rPr>
          <w:rStyle w:val="default"/>
          <w:rFonts w:cs="FrankRuehl" w:hint="cs"/>
          <w:vanish/>
          <w:sz w:val="22"/>
          <w:szCs w:val="22"/>
          <w:u w:val="single"/>
          <w:shd w:val="clear" w:color="auto" w:fill="FFFF99"/>
          <w:rtl/>
        </w:rPr>
        <w:t>או מפלגה</w:t>
      </w:r>
      <w:r w:rsidRPr="007B52D4">
        <w:rPr>
          <w:rStyle w:val="default"/>
          <w:rFonts w:cs="FrankRuehl" w:hint="cs"/>
          <w:vanish/>
          <w:sz w:val="22"/>
          <w:szCs w:val="22"/>
          <w:shd w:val="clear" w:color="auto" w:fill="FFFF99"/>
          <w:rtl/>
        </w:rPr>
        <w:t xml:space="preserve"> קיבלה תרומה בניגוד לאמור בסעיף זה, תעביר הסיעה </w:t>
      </w:r>
      <w:r w:rsidRPr="007B52D4">
        <w:rPr>
          <w:rStyle w:val="default"/>
          <w:rFonts w:cs="FrankRuehl" w:hint="cs"/>
          <w:vanish/>
          <w:sz w:val="22"/>
          <w:szCs w:val="22"/>
          <w:u w:val="single"/>
          <w:shd w:val="clear" w:color="auto" w:fill="FFFF99"/>
          <w:rtl/>
        </w:rPr>
        <w:t>או המפלגה</w:t>
      </w:r>
      <w:r w:rsidRPr="007B52D4">
        <w:rPr>
          <w:rStyle w:val="default"/>
          <w:rFonts w:cs="FrankRuehl" w:hint="cs"/>
          <w:vanish/>
          <w:sz w:val="22"/>
          <w:szCs w:val="22"/>
          <w:shd w:val="clear" w:color="auto" w:fill="FFFF99"/>
          <w:rtl/>
        </w:rPr>
        <w:t xml:space="preserve"> לאוצר המדינה, במועד שיקבע מבקר המ</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ינה</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סכום ששוויו פי שניים מסכום התרומה; אולם רשאי מבקר המדינה לקבוע כי על הסיעה להעביר לאוצר המדינה סכום קטן יותר</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ם</w:t>
      </w:r>
      <w:r w:rsidRPr="007B52D4">
        <w:rPr>
          <w:rStyle w:val="default"/>
          <w:rFonts w:cs="FrankRuehl" w:hint="cs"/>
          <w:vanish/>
          <w:sz w:val="22"/>
          <w:szCs w:val="22"/>
          <w:shd w:val="clear" w:color="auto" w:fill="FFFF99"/>
          <w:rtl/>
        </w:rPr>
        <w:t xml:space="preserve"> נראה</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לו שמן הראוי לנהוג כן בהתחשב בנסיבות המקרה;</w:t>
      </w:r>
    </w:p>
    <w:p w:rsidR="00230CFB" w:rsidRPr="007B52D4" w:rsidRDefault="00230CFB" w:rsidP="00230CFB">
      <w:pPr>
        <w:pStyle w:val="P00"/>
        <w:spacing w:before="0"/>
        <w:ind w:left="1021" w:right="1134"/>
        <w:rPr>
          <w:rStyle w:val="default"/>
          <w:rFonts w:cs="FrankRuehl"/>
          <w:vanish/>
          <w:sz w:val="22"/>
          <w:szCs w:val="22"/>
          <w:shd w:val="clear" w:color="auto" w:fill="FFFF99"/>
          <w:rtl/>
        </w:rPr>
      </w:pPr>
      <w:r w:rsidRPr="007B52D4">
        <w:rPr>
          <w:rStyle w:val="default"/>
          <w:rFonts w:cs="FrankRuehl" w:hint="cs"/>
          <w:vanish/>
          <w:sz w:val="22"/>
          <w:szCs w:val="22"/>
          <w:u w:val="single"/>
          <w:shd w:val="clear" w:color="auto" w:fill="FFFF99"/>
          <w:rtl/>
        </w:rPr>
        <w:t>(2)</w:t>
      </w:r>
      <w:r w:rsidRPr="007B52D4">
        <w:rPr>
          <w:rStyle w:val="default"/>
          <w:rFonts w:cs="FrankRuehl" w:hint="cs"/>
          <w:vanish/>
          <w:sz w:val="22"/>
          <w:szCs w:val="22"/>
          <w:shd w:val="clear" w:color="auto" w:fill="FFFF99"/>
          <w:rtl/>
        </w:rPr>
        <w:tab/>
        <w:t>לא היתה יתרת זכות בחשבונותיה הבנקאיים של הס</w:t>
      </w:r>
      <w:r w:rsidRPr="007B52D4">
        <w:rPr>
          <w:rStyle w:val="default"/>
          <w:rFonts w:cs="FrankRuehl"/>
          <w:vanish/>
          <w:sz w:val="22"/>
          <w:szCs w:val="22"/>
          <w:shd w:val="clear" w:color="auto" w:fill="FFFF99"/>
          <w:rtl/>
        </w:rPr>
        <w:t xml:space="preserve">יעה </w:t>
      </w:r>
      <w:r w:rsidRPr="007B52D4">
        <w:rPr>
          <w:rStyle w:val="default"/>
          <w:rFonts w:cs="FrankRuehl" w:hint="cs"/>
          <w:vanish/>
          <w:sz w:val="22"/>
          <w:szCs w:val="22"/>
          <w:shd w:val="clear" w:color="auto" w:fill="FFFF99"/>
          <w:rtl/>
        </w:rPr>
        <w:t>לצורך העברת הסכום לאוצר המדינה, יודיע מב</w:t>
      </w:r>
      <w:r w:rsidRPr="007B52D4">
        <w:rPr>
          <w:rStyle w:val="default"/>
          <w:rFonts w:cs="FrankRuehl"/>
          <w:vanish/>
          <w:sz w:val="22"/>
          <w:szCs w:val="22"/>
          <w:shd w:val="clear" w:color="auto" w:fill="FFFF99"/>
          <w:rtl/>
        </w:rPr>
        <w:t>קר</w:t>
      </w:r>
      <w:r w:rsidRPr="007B52D4">
        <w:rPr>
          <w:rStyle w:val="default"/>
          <w:rFonts w:cs="FrankRuehl" w:hint="cs"/>
          <w:vanish/>
          <w:sz w:val="22"/>
          <w:szCs w:val="22"/>
          <w:shd w:val="clear" w:color="auto" w:fill="FFFF99"/>
          <w:rtl/>
        </w:rPr>
        <w:t xml:space="preserve"> ה</w:t>
      </w:r>
      <w:r w:rsidRPr="007B52D4">
        <w:rPr>
          <w:rStyle w:val="default"/>
          <w:rFonts w:cs="FrankRuehl"/>
          <w:vanish/>
          <w:sz w:val="22"/>
          <w:szCs w:val="22"/>
          <w:shd w:val="clear" w:color="auto" w:fill="FFFF99"/>
          <w:rtl/>
        </w:rPr>
        <w:t>מד</w:t>
      </w:r>
      <w:r w:rsidRPr="007B52D4">
        <w:rPr>
          <w:rStyle w:val="default"/>
          <w:rFonts w:cs="FrankRuehl" w:hint="cs"/>
          <w:vanish/>
          <w:sz w:val="22"/>
          <w:szCs w:val="22"/>
          <w:shd w:val="clear" w:color="auto" w:fill="FFFF99"/>
          <w:rtl/>
        </w:rPr>
        <w:t>ינה על כך ליושב ראש הכנסת ויושב ראש הכנסת ישלול מהסיעה את הסכום המגיע ממנה כאמור ויחזירנו לאוצר ה</w:t>
      </w:r>
      <w:r w:rsidRPr="007B52D4">
        <w:rPr>
          <w:rStyle w:val="default"/>
          <w:rFonts w:cs="FrankRuehl"/>
          <w:vanish/>
          <w:sz w:val="22"/>
          <w:szCs w:val="22"/>
          <w:shd w:val="clear" w:color="auto" w:fill="FFFF99"/>
          <w:rtl/>
        </w:rPr>
        <w:t>מד</w:t>
      </w:r>
      <w:r w:rsidRPr="007B52D4">
        <w:rPr>
          <w:rStyle w:val="default"/>
          <w:rFonts w:cs="FrankRuehl" w:hint="cs"/>
          <w:vanish/>
          <w:sz w:val="22"/>
          <w:szCs w:val="22"/>
          <w:shd w:val="clear" w:color="auto" w:fill="FFFF99"/>
          <w:rtl/>
        </w:rPr>
        <w:t>ינה.</w:t>
      </w:r>
    </w:p>
    <w:p w:rsidR="00230CFB" w:rsidRPr="007B52D4" w:rsidRDefault="00230CFB" w:rsidP="00230CFB">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ו)</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או </w:t>
      </w:r>
      <w:r w:rsidRPr="007B52D4">
        <w:rPr>
          <w:rStyle w:val="default"/>
          <w:rFonts w:cs="FrankRuehl" w:hint="cs"/>
          <w:strike/>
          <w:vanish/>
          <w:sz w:val="22"/>
          <w:szCs w:val="22"/>
          <w:shd w:val="clear" w:color="auto" w:fill="FFFF99"/>
          <w:rtl/>
        </w:rPr>
        <w:t>רשימת מועמדים</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מפלגה</w:t>
      </w:r>
      <w:r w:rsidRPr="007B52D4">
        <w:rPr>
          <w:rStyle w:val="default"/>
          <w:rFonts w:cs="FrankRuehl" w:hint="cs"/>
          <w:vanish/>
          <w:sz w:val="22"/>
          <w:szCs w:val="22"/>
          <w:shd w:val="clear" w:color="auto" w:fill="FFFF99"/>
          <w:rtl/>
        </w:rPr>
        <w:t xml:space="preserve"> תפרסם את שמות התורמים וסכומי התרומות, כפי שיורה מבקר המדינה.</w:t>
      </w:r>
    </w:p>
    <w:p w:rsidR="000D1117" w:rsidRPr="007B52D4" w:rsidRDefault="000D1117" w:rsidP="000D1117">
      <w:pPr>
        <w:pStyle w:val="P00"/>
        <w:spacing w:before="0"/>
        <w:ind w:left="0" w:right="1134"/>
        <w:rPr>
          <w:rStyle w:val="default"/>
          <w:rFonts w:cs="FrankRuehl" w:hint="cs"/>
          <w:vanish/>
          <w:sz w:val="20"/>
          <w:szCs w:val="20"/>
          <w:shd w:val="clear" w:color="auto" w:fill="FFFF99"/>
          <w:rtl/>
        </w:rPr>
      </w:pPr>
    </w:p>
    <w:p w:rsidR="000D1117" w:rsidRPr="007B52D4" w:rsidRDefault="000D1117" w:rsidP="000D1117">
      <w:pPr>
        <w:pStyle w:val="P00"/>
        <w:spacing w:before="0"/>
        <w:ind w:left="0"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1.3.2015</w:t>
      </w:r>
    </w:p>
    <w:p w:rsidR="000D1117" w:rsidRPr="007B52D4" w:rsidRDefault="000D1117" w:rsidP="000D1117">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הודעה תשע"ה-2015</w:t>
      </w:r>
    </w:p>
    <w:p w:rsidR="000D1117" w:rsidRPr="007B52D4" w:rsidRDefault="000D1117" w:rsidP="000D1117">
      <w:pPr>
        <w:pStyle w:val="P00"/>
        <w:spacing w:before="0"/>
        <w:ind w:left="0" w:right="1134"/>
        <w:rPr>
          <w:rStyle w:val="default"/>
          <w:rFonts w:cs="FrankRuehl" w:hint="cs"/>
          <w:vanish/>
          <w:sz w:val="20"/>
          <w:szCs w:val="20"/>
          <w:shd w:val="clear" w:color="auto" w:fill="FFFF99"/>
          <w:rtl/>
        </w:rPr>
      </w:pPr>
      <w:hyperlink r:id="rId222" w:history="1">
        <w:r w:rsidRPr="007B52D4">
          <w:rPr>
            <w:rStyle w:val="Hyperlink"/>
            <w:rFonts w:cs="FrankRuehl" w:hint="cs"/>
            <w:vanish/>
            <w:szCs w:val="20"/>
            <w:shd w:val="clear" w:color="auto" w:fill="FFFF99"/>
            <w:rtl/>
          </w:rPr>
          <w:t>י"פ תשע"ה מס' 6999</w:t>
        </w:r>
      </w:hyperlink>
      <w:r w:rsidRPr="007B52D4">
        <w:rPr>
          <w:rStyle w:val="default"/>
          <w:rFonts w:cs="FrankRuehl" w:hint="cs"/>
          <w:vanish/>
          <w:sz w:val="20"/>
          <w:szCs w:val="20"/>
          <w:shd w:val="clear" w:color="auto" w:fill="FFFF99"/>
          <w:rtl/>
        </w:rPr>
        <w:t xml:space="preserve"> מיום 4.3.2015 עמ' 3907</w:t>
      </w:r>
    </w:p>
    <w:p w:rsidR="000D1117" w:rsidRPr="007B52D4" w:rsidRDefault="000D1117" w:rsidP="000D1117">
      <w:pPr>
        <w:pStyle w:val="P00"/>
        <w:spacing w:before="0"/>
        <w:ind w:left="0" w:right="1134"/>
        <w:rPr>
          <w:rStyle w:val="default"/>
          <w:rFonts w:cs="FrankRuehl" w:hint="cs"/>
          <w:vanish/>
          <w:sz w:val="20"/>
          <w:szCs w:val="20"/>
          <w:shd w:val="clear" w:color="auto" w:fill="FFFF99"/>
          <w:rtl/>
        </w:rPr>
      </w:pPr>
      <w:r w:rsidRPr="007B52D4">
        <w:rPr>
          <w:rStyle w:val="default"/>
          <w:rFonts w:cs="FrankRuehl" w:hint="cs"/>
          <w:vanish/>
          <w:sz w:val="20"/>
          <w:szCs w:val="20"/>
          <w:shd w:val="clear" w:color="auto" w:fill="FFFF99"/>
          <w:rtl/>
        </w:rPr>
        <w:t>[הסכומים נותרו ללא שינוי]</w:t>
      </w:r>
    </w:p>
    <w:p w:rsidR="00A07A15" w:rsidRPr="007B52D4" w:rsidRDefault="00A07A15" w:rsidP="00A07A15">
      <w:pPr>
        <w:pStyle w:val="P0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קבל סיעה, במישרין או בעקיפין, כל תרומה בסכום או בסכומים העולים על 1,000 שקלים חדשים לשנה מאת אדם ובני ביתו הסמוכ</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על שולחנו.</w:t>
      </w:r>
    </w:p>
    <w:p w:rsidR="00A07A15" w:rsidRPr="007B52D4" w:rsidRDefault="00A07A15" w:rsidP="00A07A15">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ן שנה שמתקיימות בה בחירות לכנסת או בחירות לכלל הרשויות המקומיות יבוא סכום 2,300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E92E35" w:rsidRPr="007B52D4" w:rsidRDefault="00E92E35" w:rsidP="00E92E35">
      <w:pPr>
        <w:pStyle w:val="P00"/>
        <w:spacing w:before="0"/>
        <w:ind w:left="0" w:right="1134"/>
        <w:rPr>
          <w:rStyle w:val="default"/>
          <w:rFonts w:cs="FrankRuehl" w:hint="cs"/>
          <w:vanish/>
          <w:sz w:val="20"/>
          <w:szCs w:val="20"/>
          <w:shd w:val="clear" w:color="auto" w:fill="FFFF99"/>
          <w:rtl/>
        </w:rPr>
      </w:pPr>
    </w:p>
    <w:p w:rsidR="00E92E35" w:rsidRPr="007B52D4" w:rsidRDefault="00E92E35" w:rsidP="00E92E35">
      <w:pPr>
        <w:pStyle w:val="P00"/>
        <w:spacing w:before="0"/>
        <w:ind w:left="0"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1.3.2016</w:t>
      </w:r>
    </w:p>
    <w:p w:rsidR="00E92E35" w:rsidRPr="007B52D4" w:rsidRDefault="00E92E35" w:rsidP="00E92E35">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הודעה תשע"ו-2016</w:t>
      </w:r>
    </w:p>
    <w:p w:rsidR="00E92E35" w:rsidRPr="007B52D4" w:rsidRDefault="00E92E35" w:rsidP="00E92E35">
      <w:pPr>
        <w:pStyle w:val="P00"/>
        <w:spacing w:before="0"/>
        <w:ind w:left="0" w:right="1134"/>
        <w:rPr>
          <w:rStyle w:val="default"/>
          <w:rFonts w:cs="FrankRuehl" w:hint="cs"/>
          <w:vanish/>
          <w:sz w:val="20"/>
          <w:szCs w:val="20"/>
          <w:shd w:val="clear" w:color="auto" w:fill="FFFF99"/>
          <w:rtl/>
        </w:rPr>
      </w:pPr>
      <w:hyperlink r:id="rId223" w:history="1">
        <w:r w:rsidRPr="007B52D4">
          <w:rPr>
            <w:rStyle w:val="Hyperlink"/>
            <w:rFonts w:cs="FrankRuehl" w:hint="cs"/>
            <w:vanish/>
            <w:szCs w:val="20"/>
            <w:shd w:val="clear" w:color="auto" w:fill="FFFF99"/>
            <w:rtl/>
          </w:rPr>
          <w:t>י"פ תשע"ו מס' 7226</w:t>
        </w:r>
      </w:hyperlink>
      <w:r w:rsidRPr="007B52D4">
        <w:rPr>
          <w:rStyle w:val="default"/>
          <w:rFonts w:cs="FrankRuehl" w:hint="cs"/>
          <w:vanish/>
          <w:sz w:val="20"/>
          <w:szCs w:val="20"/>
          <w:shd w:val="clear" w:color="auto" w:fill="FFFF99"/>
          <w:rtl/>
        </w:rPr>
        <w:t xml:space="preserve"> מיום 10.3.2016 עמ' 4334</w:t>
      </w:r>
    </w:p>
    <w:p w:rsidR="00E92E35" w:rsidRPr="007B52D4" w:rsidRDefault="00E92E35" w:rsidP="00E92E35">
      <w:pPr>
        <w:pStyle w:val="P00"/>
        <w:spacing w:before="0"/>
        <w:ind w:left="0" w:right="1134"/>
        <w:rPr>
          <w:rStyle w:val="default"/>
          <w:rFonts w:cs="FrankRuehl" w:hint="cs"/>
          <w:vanish/>
          <w:sz w:val="20"/>
          <w:szCs w:val="20"/>
          <w:shd w:val="clear" w:color="auto" w:fill="FFFF99"/>
          <w:rtl/>
        </w:rPr>
      </w:pPr>
      <w:r w:rsidRPr="007B52D4">
        <w:rPr>
          <w:rStyle w:val="default"/>
          <w:rFonts w:cs="FrankRuehl" w:hint="cs"/>
          <w:vanish/>
          <w:sz w:val="20"/>
          <w:szCs w:val="20"/>
          <w:shd w:val="clear" w:color="auto" w:fill="FFFF99"/>
          <w:rtl/>
        </w:rPr>
        <w:t>[הסכומים נותרו ללא שינוי]</w:t>
      </w:r>
    </w:p>
    <w:p w:rsidR="00EC5BA8" w:rsidRPr="007B52D4" w:rsidRDefault="00EC5BA8" w:rsidP="00EC5BA8">
      <w:pPr>
        <w:pStyle w:val="P00"/>
        <w:spacing w:before="0"/>
        <w:ind w:left="0" w:right="1134"/>
        <w:rPr>
          <w:rStyle w:val="default"/>
          <w:rFonts w:cs="FrankRuehl" w:hint="cs"/>
          <w:vanish/>
          <w:szCs w:val="20"/>
          <w:shd w:val="clear" w:color="auto" w:fill="FFFF99"/>
          <w:rtl/>
        </w:rPr>
      </w:pPr>
    </w:p>
    <w:p w:rsidR="00EC5BA8" w:rsidRPr="007B52D4" w:rsidRDefault="00EC5BA8" w:rsidP="00EC5BA8">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28.3.2017</w:t>
      </w:r>
    </w:p>
    <w:p w:rsidR="00EC5BA8" w:rsidRPr="007B52D4" w:rsidRDefault="00EC5BA8" w:rsidP="00EC5BA8">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35</w:t>
      </w:r>
    </w:p>
    <w:p w:rsidR="00EC5BA8" w:rsidRPr="007B52D4" w:rsidRDefault="00EC5BA8" w:rsidP="00EC5BA8">
      <w:pPr>
        <w:pStyle w:val="P00"/>
        <w:spacing w:before="0"/>
        <w:ind w:left="0" w:right="1134"/>
        <w:rPr>
          <w:rStyle w:val="default"/>
          <w:rFonts w:cs="FrankRuehl" w:hint="cs"/>
          <w:vanish/>
          <w:szCs w:val="20"/>
          <w:shd w:val="clear" w:color="auto" w:fill="FFFF99"/>
          <w:rtl/>
        </w:rPr>
      </w:pPr>
      <w:hyperlink r:id="rId224" w:history="1">
        <w:r w:rsidRPr="007B52D4">
          <w:rPr>
            <w:rStyle w:val="Hyperlink"/>
            <w:rFonts w:cs="FrankRuehl" w:hint="cs"/>
            <w:vanish/>
            <w:sz w:val="26"/>
            <w:szCs w:val="20"/>
            <w:shd w:val="clear" w:color="auto" w:fill="FFFF99"/>
            <w:rtl/>
          </w:rPr>
          <w:t>ס"ח תשע"ז מס' 2619</w:t>
        </w:r>
      </w:hyperlink>
      <w:r w:rsidRPr="007B52D4">
        <w:rPr>
          <w:rStyle w:val="default"/>
          <w:rFonts w:cs="FrankRuehl" w:hint="cs"/>
          <w:vanish/>
          <w:szCs w:val="20"/>
          <w:shd w:val="clear" w:color="auto" w:fill="FFFF99"/>
          <w:rtl/>
        </w:rPr>
        <w:t xml:space="preserve"> מיום 28.3.2017 עמ' 520 (</w:t>
      </w:r>
      <w:hyperlink r:id="rId225" w:history="1">
        <w:r w:rsidRPr="007B52D4">
          <w:rPr>
            <w:rStyle w:val="Hyperlink"/>
            <w:rFonts w:cs="FrankRuehl" w:hint="cs"/>
            <w:vanish/>
            <w:sz w:val="26"/>
            <w:szCs w:val="20"/>
            <w:shd w:val="clear" w:color="auto" w:fill="FFFF99"/>
            <w:rtl/>
          </w:rPr>
          <w:t>ה"ח 678</w:t>
        </w:r>
      </w:hyperlink>
      <w:r w:rsidRPr="007B52D4">
        <w:rPr>
          <w:rStyle w:val="default"/>
          <w:rFonts w:cs="FrankRuehl" w:hint="cs"/>
          <w:vanish/>
          <w:szCs w:val="20"/>
          <w:shd w:val="clear" w:color="auto" w:fill="FFFF99"/>
          <w:rtl/>
        </w:rPr>
        <w:t>)</w:t>
      </w:r>
    </w:p>
    <w:p w:rsidR="00EC5BA8" w:rsidRPr="007B52D4" w:rsidRDefault="00EC5BA8" w:rsidP="00EC5BA8">
      <w:pPr>
        <w:pStyle w:val="P00"/>
        <w:ind w:left="0" w:right="1134"/>
        <w:rPr>
          <w:rStyle w:val="default"/>
          <w:rFonts w:cs="FrankRuehl"/>
          <w:strike/>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ד)</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הסכ</w:t>
      </w:r>
      <w:r w:rsidRPr="007B52D4">
        <w:rPr>
          <w:rStyle w:val="default"/>
          <w:rFonts w:cs="FrankRuehl"/>
          <w:strike/>
          <w:vanish/>
          <w:sz w:val="22"/>
          <w:szCs w:val="22"/>
          <w:shd w:val="clear" w:color="auto" w:fill="FFFF99"/>
          <w:rtl/>
        </w:rPr>
        <w:t>ו</w:t>
      </w:r>
      <w:r w:rsidRPr="007B52D4">
        <w:rPr>
          <w:rStyle w:val="default"/>
          <w:rFonts w:cs="FrankRuehl" w:hint="cs"/>
          <w:strike/>
          <w:vanish/>
          <w:sz w:val="22"/>
          <w:szCs w:val="22"/>
          <w:shd w:val="clear" w:color="auto" w:fill="FFFF99"/>
          <w:rtl/>
        </w:rPr>
        <w:t>מים הנקובים בסעיף זה, יוצמדו למדד ויעוגלו, הכל כאמור בסעיף 1ג(ב).</w:t>
      </w:r>
    </w:p>
    <w:p w:rsidR="00EC5BA8" w:rsidRPr="007B52D4" w:rsidRDefault="00EC5BA8" w:rsidP="00EC5BA8">
      <w:pPr>
        <w:pStyle w:val="P00"/>
        <w:spacing w:before="0"/>
        <w:ind w:left="0" w:right="1134"/>
        <w:rPr>
          <w:rStyle w:val="default"/>
          <w:rFonts w:cs="FrankRuehl"/>
          <w:vanish/>
          <w:sz w:val="22"/>
          <w:szCs w:val="22"/>
          <w:shd w:val="clear" w:color="auto" w:fill="FFFF99"/>
          <w:rtl/>
        </w:rPr>
      </w:pPr>
      <w:r w:rsidRPr="007B52D4">
        <w:rPr>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ד1)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קבל סיעה או מפלגה, במישרין או בעקיפין, תרומות אל</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 מב</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חר כמשמעותו בחוק הבחירות.</w:t>
      </w:r>
    </w:p>
    <w:p w:rsidR="00EC5BA8" w:rsidRPr="007B52D4" w:rsidRDefault="00EC5BA8" w:rsidP="00EC5BA8">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ד2)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קבל סיעה או מפלגה, במישרין או בעקיפין, תרומות שניתנו בעילום שם; לענין זה, תרומה שניתנה ממי שזהותו ו</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 xml:space="preserve">ענו לא נבדקו ולא אומתו בידי הסיעה או המפלגה או מטעמן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כמ</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ה כתרומה שניתנה בעילו</w:t>
      </w:r>
      <w:r w:rsidRPr="007B52D4">
        <w:rPr>
          <w:rStyle w:val="default"/>
          <w:rFonts w:cs="FrankRuehl"/>
          <w:vanish/>
          <w:sz w:val="22"/>
          <w:szCs w:val="22"/>
          <w:shd w:val="clear" w:color="auto" w:fill="FFFF99"/>
          <w:rtl/>
        </w:rPr>
        <w:t>ם שם</w:t>
      </w:r>
      <w:r w:rsidRPr="007B52D4">
        <w:rPr>
          <w:rStyle w:val="default"/>
          <w:rFonts w:cs="FrankRuehl" w:hint="cs"/>
          <w:vanish/>
          <w:sz w:val="22"/>
          <w:szCs w:val="22"/>
          <w:shd w:val="clear" w:color="auto" w:fill="FFFF99"/>
          <w:rtl/>
        </w:rPr>
        <w:t>.</w:t>
      </w:r>
    </w:p>
    <w:p w:rsidR="00EC5BA8" w:rsidRPr="007B52D4" w:rsidRDefault="00EC5BA8" w:rsidP="00EC5BA8">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(ד3)</w:t>
      </w:r>
      <w:r w:rsidRPr="007B52D4">
        <w:rPr>
          <w:rStyle w:val="default"/>
          <w:rFonts w:cs="FrankRuehl" w:hint="cs"/>
          <w:vanish/>
          <w:sz w:val="22"/>
          <w:szCs w:val="22"/>
          <w:u w:val="single"/>
          <w:shd w:val="clear" w:color="auto" w:fill="FFFF99"/>
          <w:rtl/>
        </w:rPr>
        <w:tab/>
        <w:t>לא תקבל סיעה או מפלגה, במישרין או בעקיפין, תרומה בשטרי כסף או במעות.</w:t>
      </w:r>
    </w:p>
    <w:p w:rsidR="00EC5BA8" w:rsidRPr="007B52D4" w:rsidRDefault="00EC5BA8" w:rsidP="00EC5BA8">
      <w:pPr>
        <w:pStyle w:val="P00"/>
        <w:spacing w:before="0"/>
        <w:ind w:left="1021" w:right="1134" w:hanging="1021"/>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ה)</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מצא</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מבקר המדינה כי סיעה או מפלגה קיבלה תרומה בניגוד לאמור בסעיף זה, תעביר הסיעה לאוצר המדינה, במועד שיקבע מבקר המ</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ינה</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סכום ששוויו פי שניים מסכום התרומה; אולם רשאי מבקר המדינה לקבוע כי על הסיעה או המפלגה להעביר לאוצר המדינה סכום קטן יותר</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ם</w:t>
      </w:r>
      <w:r w:rsidRPr="007B52D4">
        <w:rPr>
          <w:rStyle w:val="default"/>
          <w:rFonts w:cs="FrankRuehl" w:hint="cs"/>
          <w:vanish/>
          <w:sz w:val="22"/>
          <w:szCs w:val="22"/>
          <w:shd w:val="clear" w:color="auto" w:fill="FFFF99"/>
          <w:rtl/>
        </w:rPr>
        <w:t xml:space="preserve"> נראה</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לו שמן הראוי לנהוג כן בהתחשב בנסיבות המקרה;</w:t>
      </w:r>
    </w:p>
    <w:p w:rsidR="00EC5BA8" w:rsidRPr="007B52D4" w:rsidRDefault="00EC5BA8" w:rsidP="00EC5BA8">
      <w:pPr>
        <w:pStyle w:val="P00"/>
        <w:spacing w:before="0"/>
        <w:ind w:left="1021"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לא היתה יתרת זכות בחשבונותיה הבנקאיים של הס</w:t>
      </w:r>
      <w:r w:rsidRPr="007B52D4">
        <w:rPr>
          <w:rStyle w:val="default"/>
          <w:rFonts w:cs="FrankRuehl"/>
          <w:vanish/>
          <w:sz w:val="22"/>
          <w:szCs w:val="22"/>
          <w:shd w:val="clear" w:color="auto" w:fill="FFFF99"/>
          <w:rtl/>
        </w:rPr>
        <w:t xml:space="preserve">יעה </w:t>
      </w:r>
      <w:r w:rsidRPr="007B52D4">
        <w:rPr>
          <w:rStyle w:val="default"/>
          <w:rFonts w:cs="FrankRuehl" w:hint="cs"/>
          <w:vanish/>
          <w:sz w:val="22"/>
          <w:szCs w:val="22"/>
          <w:shd w:val="clear" w:color="auto" w:fill="FFFF99"/>
          <w:rtl/>
        </w:rPr>
        <w:t>לצורך העברת הסכום לאוצר המדינה, יודיע מב</w:t>
      </w:r>
      <w:r w:rsidRPr="007B52D4">
        <w:rPr>
          <w:rStyle w:val="default"/>
          <w:rFonts w:cs="FrankRuehl"/>
          <w:vanish/>
          <w:sz w:val="22"/>
          <w:szCs w:val="22"/>
          <w:shd w:val="clear" w:color="auto" w:fill="FFFF99"/>
          <w:rtl/>
        </w:rPr>
        <w:t>קר</w:t>
      </w:r>
      <w:r w:rsidRPr="007B52D4">
        <w:rPr>
          <w:rStyle w:val="default"/>
          <w:rFonts w:cs="FrankRuehl" w:hint="cs"/>
          <w:vanish/>
          <w:sz w:val="22"/>
          <w:szCs w:val="22"/>
          <w:shd w:val="clear" w:color="auto" w:fill="FFFF99"/>
          <w:rtl/>
        </w:rPr>
        <w:t xml:space="preserve"> ה</w:t>
      </w:r>
      <w:r w:rsidRPr="007B52D4">
        <w:rPr>
          <w:rStyle w:val="default"/>
          <w:rFonts w:cs="FrankRuehl"/>
          <w:vanish/>
          <w:sz w:val="22"/>
          <w:szCs w:val="22"/>
          <w:shd w:val="clear" w:color="auto" w:fill="FFFF99"/>
          <w:rtl/>
        </w:rPr>
        <w:t>מד</w:t>
      </w:r>
      <w:r w:rsidRPr="007B52D4">
        <w:rPr>
          <w:rStyle w:val="default"/>
          <w:rFonts w:cs="FrankRuehl" w:hint="cs"/>
          <w:vanish/>
          <w:sz w:val="22"/>
          <w:szCs w:val="22"/>
          <w:shd w:val="clear" w:color="auto" w:fill="FFFF99"/>
          <w:rtl/>
        </w:rPr>
        <w:t>ינה על כך ליושב ראש הכנסת ויושב ראש הכנסת ישלול מהסיעה את הסכום המגיע ממנה כאמור ויחזירנו לאוצר ה</w:t>
      </w:r>
      <w:r w:rsidRPr="007B52D4">
        <w:rPr>
          <w:rStyle w:val="default"/>
          <w:rFonts w:cs="FrankRuehl"/>
          <w:vanish/>
          <w:sz w:val="22"/>
          <w:szCs w:val="22"/>
          <w:shd w:val="clear" w:color="auto" w:fill="FFFF99"/>
          <w:rtl/>
        </w:rPr>
        <w:t>מד</w:t>
      </w:r>
      <w:r w:rsidRPr="007B52D4">
        <w:rPr>
          <w:rStyle w:val="default"/>
          <w:rFonts w:cs="FrankRuehl" w:hint="cs"/>
          <w:vanish/>
          <w:sz w:val="22"/>
          <w:szCs w:val="22"/>
          <w:shd w:val="clear" w:color="auto" w:fill="FFFF99"/>
          <w:rtl/>
        </w:rPr>
        <w:t>ינה.</w:t>
      </w:r>
    </w:p>
    <w:p w:rsidR="00EC5BA8" w:rsidRPr="007B52D4" w:rsidRDefault="00EC5BA8" w:rsidP="00EC5BA8">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ו)</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או מפלגה תפרסם את שמות התורמים וסכומי התרומות, כפי שיורה מבקר המדינה.</w:t>
      </w:r>
    </w:p>
    <w:p w:rsidR="00EC5BA8" w:rsidRPr="007B52D4" w:rsidRDefault="00EC5BA8" w:rsidP="00EC5BA8">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(ז)</w:t>
      </w:r>
      <w:r w:rsidRPr="007B52D4">
        <w:rPr>
          <w:rStyle w:val="default"/>
          <w:rFonts w:cs="FrankRuehl" w:hint="cs"/>
          <w:vanish/>
          <w:sz w:val="22"/>
          <w:szCs w:val="22"/>
          <w:u w:val="single"/>
          <w:shd w:val="clear" w:color="auto" w:fill="FFFF99"/>
          <w:rtl/>
        </w:rPr>
        <w:tab/>
        <w:t>קיבלה סיעה או מפלגה תרומה בניגוד להוראות סעיף זה או בסכום העולה על הסכום המרבי המותר על פיו, תחזיר לתורם, מיד כשנודע לה על כך, את התרומה או את חלקה שהוא מעל למותר, ואם לא ניתן לעשות כן, תעביר את הסכום שעליה להחזיר לאוצר המדינה באמצעות חשב הכנסת; פעלה סיעה או מפלגה לפי הוראות סעיף קטן זה, לא יראו את התרומה כתרומה שהתקבלה בניגוד להוראות חוק זה.</w:t>
      </w:r>
    </w:p>
    <w:p w:rsidR="00A07A15" w:rsidRPr="007B52D4" w:rsidRDefault="00A07A15" w:rsidP="00A07A15">
      <w:pPr>
        <w:pStyle w:val="P00"/>
        <w:spacing w:before="0"/>
        <w:ind w:left="0" w:right="1134"/>
        <w:rPr>
          <w:rStyle w:val="default"/>
          <w:rFonts w:cs="FrankRuehl" w:hint="cs"/>
          <w:vanish/>
          <w:sz w:val="20"/>
          <w:szCs w:val="20"/>
          <w:shd w:val="clear" w:color="auto" w:fill="FFFF99"/>
          <w:rtl/>
        </w:rPr>
      </w:pPr>
    </w:p>
    <w:p w:rsidR="00A07A15" w:rsidRPr="007B52D4" w:rsidRDefault="00A07A15" w:rsidP="00A07A15">
      <w:pPr>
        <w:pStyle w:val="P00"/>
        <w:spacing w:before="0"/>
        <w:ind w:left="0"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1.3.2017</w:t>
      </w:r>
    </w:p>
    <w:p w:rsidR="00A07A15" w:rsidRPr="007B52D4" w:rsidRDefault="00A07A15" w:rsidP="00A07A15">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הודעה תשע"ז-2017</w:t>
      </w:r>
    </w:p>
    <w:p w:rsidR="00A07A15" w:rsidRPr="007B52D4" w:rsidRDefault="00A07A15" w:rsidP="00A07A15">
      <w:pPr>
        <w:pStyle w:val="P00"/>
        <w:spacing w:before="0"/>
        <w:ind w:left="0" w:right="1134"/>
        <w:rPr>
          <w:rStyle w:val="default"/>
          <w:rFonts w:cs="FrankRuehl"/>
          <w:vanish/>
          <w:sz w:val="20"/>
          <w:szCs w:val="20"/>
          <w:shd w:val="clear" w:color="auto" w:fill="FFFF99"/>
          <w:rtl/>
        </w:rPr>
      </w:pPr>
      <w:hyperlink r:id="rId226" w:history="1">
        <w:r w:rsidRPr="007B52D4">
          <w:rPr>
            <w:rStyle w:val="Hyperlink"/>
            <w:rFonts w:cs="FrankRuehl" w:hint="cs"/>
            <w:vanish/>
            <w:szCs w:val="20"/>
            <w:shd w:val="clear" w:color="auto" w:fill="FFFF99"/>
            <w:rtl/>
          </w:rPr>
          <w:t>י"פ תשע"ז מס' 7495</w:t>
        </w:r>
      </w:hyperlink>
      <w:r w:rsidRPr="007B52D4">
        <w:rPr>
          <w:rStyle w:val="default"/>
          <w:rFonts w:cs="FrankRuehl" w:hint="cs"/>
          <w:vanish/>
          <w:sz w:val="20"/>
          <w:szCs w:val="20"/>
          <w:shd w:val="clear" w:color="auto" w:fill="FFFF99"/>
          <w:rtl/>
        </w:rPr>
        <w:t xml:space="preserve"> מיום 4.5.2017 עמ' 5554</w:t>
      </w:r>
    </w:p>
    <w:p w:rsidR="005B16A7" w:rsidRPr="007B52D4" w:rsidRDefault="005B16A7" w:rsidP="00A07A15">
      <w:pPr>
        <w:pStyle w:val="P00"/>
        <w:spacing w:before="0"/>
        <w:ind w:left="0" w:right="1134"/>
        <w:rPr>
          <w:rStyle w:val="default"/>
          <w:rFonts w:cs="FrankRuehl" w:hint="cs"/>
          <w:vanish/>
          <w:sz w:val="20"/>
          <w:szCs w:val="20"/>
          <w:shd w:val="clear" w:color="auto" w:fill="FFFF99"/>
          <w:rtl/>
        </w:rPr>
      </w:pPr>
      <w:r w:rsidRPr="007B52D4">
        <w:rPr>
          <w:rStyle w:val="default"/>
          <w:rFonts w:cs="FrankRuehl" w:hint="cs"/>
          <w:vanish/>
          <w:sz w:val="20"/>
          <w:szCs w:val="20"/>
          <w:shd w:val="clear" w:color="auto" w:fill="FFFF99"/>
          <w:rtl/>
        </w:rPr>
        <w:t>[הסכומים נותרו ללא שינוי]</w:t>
      </w:r>
    </w:p>
    <w:p w:rsidR="005B16A7" w:rsidRPr="007B52D4" w:rsidRDefault="005B16A7" w:rsidP="005B16A7">
      <w:pPr>
        <w:pStyle w:val="P00"/>
        <w:spacing w:before="0"/>
        <w:ind w:left="0" w:right="1134"/>
        <w:rPr>
          <w:rStyle w:val="default"/>
          <w:rFonts w:cs="FrankRuehl"/>
          <w:vanish/>
          <w:sz w:val="20"/>
          <w:szCs w:val="20"/>
          <w:shd w:val="clear" w:color="auto" w:fill="FFFF99"/>
          <w:rtl/>
        </w:rPr>
      </w:pPr>
    </w:p>
    <w:p w:rsidR="005B16A7" w:rsidRPr="007B52D4" w:rsidRDefault="005B16A7" w:rsidP="005B16A7">
      <w:pPr>
        <w:pStyle w:val="P00"/>
        <w:spacing w:before="0"/>
        <w:ind w:left="0" w:right="1134"/>
        <w:rPr>
          <w:rStyle w:val="default"/>
          <w:rFonts w:cs="FrankRuehl"/>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1.1.2018</w:t>
      </w:r>
    </w:p>
    <w:p w:rsidR="005B16A7" w:rsidRPr="007B52D4" w:rsidRDefault="005B16A7" w:rsidP="005B16A7">
      <w:pPr>
        <w:pStyle w:val="P00"/>
        <w:spacing w:before="0"/>
        <w:ind w:left="0" w:right="1134"/>
        <w:rPr>
          <w:rStyle w:val="default"/>
          <w:rFonts w:cs="FrankRuehl"/>
          <w:vanish/>
          <w:sz w:val="20"/>
          <w:szCs w:val="20"/>
          <w:shd w:val="clear" w:color="auto" w:fill="FFFF99"/>
          <w:rtl/>
        </w:rPr>
      </w:pPr>
      <w:r w:rsidRPr="007B52D4">
        <w:rPr>
          <w:rStyle w:val="default"/>
          <w:rFonts w:cs="FrankRuehl" w:hint="cs"/>
          <w:b/>
          <w:bCs/>
          <w:vanish/>
          <w:sz w:val="20"/>
          <w:szCs w:val="20"/>
          <w:shd w:val="clear" w:color="auto" w:fill="FFFF99"/>
          <w:rtl/>
        </w:rPr>
        <w:t>הודעה תשע"ח-2018</w:t>
      </w:r>
    </w:p>
    <w:p w:rsidR="005B16A7" w:rsidRPr="007B52D4" w:rsidRDefault="005B16A7" w:rsidP="005B16A7">
      <w:pPr>
        <w:pStyle w:val="P00"/>
        <w:spacing w:before="0"/>
        <w:ind w:left="0" w:right="1134"/>
        <w:rPr>
          <w:rStyle w:val="default"/>
          <w:rFonts w:cs="FrankRuehl" w:hint="cs"/>
          <w:vanish/>
          <w:sz w:val="20"/>
          <w:szCs w:val="20"/>
          <w:shd w:val="clear" w:color="auto" w:fill="FFFF99"/>
          <w:rtl/>
        </w:rPr>
      </w:pPr>
      <w:hyperlink r:id="rId227" w:history="1">
        <w:r w:rsidRPr="007B52D4">
          <w:rPr>
            <w:rStyle w:val="Hyperlink"/>
            <w:rFonts w:cs="FrankRuehl" w:hint="cs"/>
            <w:vanish/>
            <w:szCs w:val="20"/>
            <w:shd w:val="clear" w:color="auto" w:fill="FFFF99"/>
            <w:rtl/>
          </w:rPr>
          <w:t>י"פ תשע"ח מס' 7690</w:t>
        </w:r>
      </w:hyperlink>
      <w:r w:rsidRPr="007B52D4">
        <w:rPr>
          <w:rStyle w:val="default"/>
          <w:rFonts w:cs="FrankRuehl" w:hint="cs"/>
          <w:vanish/>
          <w:sz w:val="20"/>
          <w:szCs w:val="20"/>
          <w:shd w:val="clear" w:color="auto" w:fill="FFFF99"/>
          <w:rtl/>
        </w:rPr>
        <w:t xml:space="preserve"> מיום 4.2.2018 עמ' 4704</w:t>
      </w:r>
    </w:p>
    <w:p w:rsidR="00A07A15" w:rsidRPr="007B52D4" w:rsidRDefault="00A07A15" w:rsidP="005B16A7">
      <w:pPr>
        <w:pStyle w:val="P00"/>
        <w:spacing w:before="0"/>
        <w:ind w:left="0" w:right="1134"/>
        <w:rPr>
          <w:rStyle w:val="default"/>
          <w:rFonts w:cs="FrankRuehl"/>
          <w:vanish/>
          <w:sz w:val="20"/>
          <w:szCs w:val="20"/>
          <w:shd w:val="clear" w:color="auto" w:fill="FFFF99"/>
          <w:rtl/>
        </w:rPr>
      </w:pPr>
      <w:r w:rsidRPr="007B52D4">
        <w:rPr>
          <w:rStyle w:val="default"/>
          <w:rFonts w:cs="FrankRuehl" w:hint="cs"/>
          <w:vanish/>
          <w:sz w:val="20"/>
          <w:szCs w:val="20"/>
          <w:shd w:val="clear" w:color="auto" w:fill="FFFF99"/>
          <w:rtl/>
        </w:rPr>
        <w:t>[הסכומים נותרו ללא שינוי]</w:t>
      </w:r>
    </w:p>
    <w:p w:rsidR="00D874A3" w:rsidRPr="007B52D4" w:rsidRDefault="00D874A3" w:rsidP="00D874A3">
      <w:pPr>
        <w:pStyle w:val="P00"/>
        <w:spacing w:before="0"/>
        <w:ind w:left="0" w:right="1134"/>
        <w:rPr>
          <w:rStyle w:val="default"/>
          <w:rFonts w:ascii="FrankRuehl" w:hAnsi="FrankRuehl" w:cs="FrankRuehl"/>
          <w:vanish/>
          <w:sz w:val="20"/>
          <w:szCs w:val="20"/>
          <w:shd w:val="clear" w:color="auto" w:fill="FFFF99"/>
          <w:rtl/>
        </w:rPr>
      </w:pPr>
    </w:p>
    <w:p w:rsidR="00D874A3" w:rsidRPr="007B52D4" w:rsidRDefault="00D874A3" w:rsidP="00D874A3">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מיום 28.6.2018</w:t>
      </w:r>
    </w:p>
    <w:p w:rsidR="00D874A3" w:rsidRPr="007B52D4" w:rsidRDefault="00D874A3" w:rsidP="00D874A3">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תיקון מס' 36</w:t>
      </w:r>
    </w:p>
    <w:p w:rsidR="00D874A3" w:rsidRPr="007B52D4" w:rsidRDefault="00D874A3" w:rsidP="00D874A3">
      <w:pPr>
        <w:pStyle w:val="P00"/>
        <w:spacing w:before="0"/>
        <w:ind w:left="0" w:right="1134"/>
        <w:rPr>
          <w:rStyle w:val="default"/>
          <w:rFonts w:ascii="FrankRuehl" w:hAnsi="FrankRuehl" w:cs="FrankRuehl"/>
          <w:vanish/>
          <w:sz w:val="20"/>
          <w:szCs w:val="20"/>
          <w:shd w:val="clear" w:color="auto" w:fill="FFFF99"/>
          <w:rtl/>
        </w:rPr>
      </w:pPr>
      <w:hyperlink r:id="rId228" w:history="1">
        <w:r w:rsidRPr="007B52D4">
          <w:rPr>
            <w:rStyle w:val="Hyperlink"/>
            <w:rFonts w:ascii="FrankRuehl" w:hAnsi="FrankRuehl" w:cs="FrankRuehl"/>
            <w:vanish/>
            <w:szCs w:val="20"/>
            <w:shd w:val="clear" w:color="auto" w:fill="FFFF99"/>
            <w:rtl/>
          </w:rPr>
          <w:t>ס"ח תשע"ח מס' 2727</w:t>
        </w:r>
      </w:hyperlink>
      <w:r w:rsidRPr="007B52D4">
        <w:rPr>
          <w:rStyle w:val="default"/>
          <w:rFonts w:ascii="FrankRuehl" w:hAnsi="FrankRuehl" w:cs="FrankRuehl"/>
          <w:vanish/>
          <w:sz w:val="20"/>
          <w:szCs w:val="20"/>
          <w:shd w:val="clear" w:color="auto" w:fill="FFFF99"/>
          <w:rtl/>
        </w:rPr>
        <w:t xml:space="preserve"> מיום 28.6.2018 עמ' 71</w:t>
      </w:r>
      <w:r w:rsidRPr="007B52D4">
        <w:rPr>
          <w:rStyle w:val="default"/>
          <w:rFonts w:ascii="FrankRuehl" w:hAnsi="FrankRuehl" w:cs="FrankRuehl" w:hint="cs"/>
          <w:vanish/>
          <w:sz w:val="20"/>
          <w:szCs w:val="20"/>
          <w:shd w:val="clear" w:color="auto" w:fill="FFFF99"/>
          <w:rtl/>
        </w:rPr>
        <w:t>1</w:t>
      </w:r>
      <w:r w:rsidRPr="007B52D4">
        <w:rPr>
          <w:rStyle w:val="default"/>
          <w:rFonts w:ascii="FrankRuehl" w:hAnsi="FrankRuehl" w:cs="FrankRuehl"/>
          <w:vanish/>
          <w:sz w:val="20"/>
          <w:szCs w:val="20"/>
          <w:shd w:val="clear" w:color="auto" w:fill="FFFF99"/>
          <w:rtl/>
        </w:rPr>
        <w:t xml:space="preserve"> (</w:t>
      </w:r>
      <w:hyperlink r:id="rId229" w:history="1">
        <w:r w:rsidRPr="007B52D4">
          <w:rPr>
            <w:rStyle w:val="Hyperlink"/>
            <w:rFonts w:ascii="FrankRuehl" w:hAnsi="FrankRuehl" w:cs="FrankRuehl"/>
            <w:vanish/>
            <w:szCs w:val="20"/>
            <w:shd w:val="clear" w:color="auto" w:fill="FFFF99"/>
            <w:rtl/>
          </w:rPr>
          <w:t>ה"ח 737</w:t>
        </w:r>
      </w:hyperlink>
      <w:r w:rsidRPr="007B52D4">
        <w:rPr>
          <w:rStyle w:val="default"/>
          <w:rFonts w:ascii="FrankRuehl" w:hAnsi="FrankRuehl" w:cs="FrankRuehl"/>
          <w:vanish/>
          <w:sz w:val="20"/>
          <w:szCs w:val="20"/>
          <w:shd w:val="clear" w:color="auto" w:fill="FFFF99"/>
          <w:rtl/>
        </w:rPr>
        <w:t>)</w:t>
      </w:r>
    </w:p>
    <w:p w:rsidR="00D874A3" w:rsidRPr="007B52D4" w:rsidRDefault="00D874A3" w:rsidP="00D874A3">
      <w:pPr>
        <w:pStyle w:val="P0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קבל סיעה, </w:t>
      </w:r>
      <w:r w:rsidRPr="007B52D4">
        <w:rPr>
          <w:rStyle w:val="default"/>
          <w:rFonts w:cs="FrankRuehl" w:hint="cs"/>
          <w:vanish/>
          <w:sz w:val="22"/>
          <w:szCs w:val="22"/>
          <w:u w:val="single"/>
          <w:shd w:val="clear" w:color="auto" w:fill="FFFF99"/>
          <w:rtl/>
        </w:rPr>
        <w:t>מפלגה או רשימת מועמדים,</w:t>
      </w:r>
      <w:r w:rsidRPr="007B52D4">
        <w:rPr>
          <w:rStyle w:val="default"/>
          <w:rFonts w:cs="FrankRuehl" w:hint="cs"/>
          <w:vanish/>
          <w:sz w:val="22"/>
          <w:szCs w:val="22"/>
          <w:shd w:val="clear" w:color="auto" w:fill="FFFF99"/>
          <w:rtl/>
        </w:rPr>
        <w:t xml:space="preserve"> במישרין או בעקיפין, כל תרומה בסכום או בסכומים העולים על 1,000 שקלים חדשים לשנה מאת אדם ובני ביתו הסמוכ</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על שולחנו.</w:t>
      </w:r>
    </w:p>
    <w:p w:rsidR="00A91504" w:rsidRPr="007B52D4" w:rsidRDefault="00A91504" w:rsidP="00A91504">
      <w:pPr>
        <w:pStyle w:val="P00"/>
        <w:spacing w:before="0"/>
        <w:ind w:left="0" w:right="1134"/>
        <w:rPr>
          <w:rStyle w:val="default"/>
          <w:rFonts w:cs="FrankRuehl"/>
          <w:vanish/>
          <w:sz w:val="20"/>
          <w:szCs w:val="20"/>
          <w:shd w:val="clear" w:color="auto" w:fill="FFFF99"/>
          <w:rtl/>
        </w:rPr>
      </w:pPr>
    </w:p>
    <w:p w:rsidR="00A91504" w:rsidRPr="007B52D4" w:rsidRDefault="00A91504" w:rsidP="00A91504">
      <w:pPr>
        <w:pStyle w:val="P00"/>
        <w:spacing w:before="0"/>
        <w:ind w:left="0" w:right="1134"/>
        <w:rPr>
          <w:rStyle w:val="default"/>
          <w:rFonts w:cs="FrankRuehl"/>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1.1.2019</w:t>
      </w:r>
    </w:p>
    <w:p w:rsidR="00A91504" w:rsidRPr="007B52D4" w:rsidRDefault="00A91504" w:rsidP="00A91504">
      <w:pPr>
        <w:pStyle w:val="P00"/>
        <w:spacing w:before="0"/>
        <w:ind w:left="0" w:right="1134"/>
        <w:rPr>
          <w:rStyle w:val="default"/>
          <w:rFonts w:cs="FrankRuehl"/>
          <w:vanish/>
          <w:sz w:val="20"/>
          <w:szCs w:val="20"/>
          <w:shd w:val="clear" w:color="auto" w:fill="FFFF99"/>
          <w:rtl/>
        </w:rPr>
      </w:pPr>
      <w:r w:rsidRPr="007B52D4">
        <w:rPr>
          <w:rStyle w:val="default"/>
          <w:rFonts w:cs="FrankRuehl" w:hint="cs"/>
          <w:b/>
          <w:bCs/>
          <w:vanish/>
          <w:sz w:val="20"/>
          <w:szCs w:val="20"/>
          <w:shd w:val="clear" w:color="auto" w:fill="FFFF99"/>
          <w:rtl/>
        </w:rPr>
        <w:t>הודעה תשע"ט-2019</w:t>
      </w:r>
    </w:p>
    <w:p w:rsidR="00A91504" w:rsidRPr="007B52D4" w:rsidRDefault="00A91504" w:rsidP="00A91504">
      <w:pPr>
        <w:pStyle w:val="P00"/>
        <w:spacing w:before="0"/>
        <w:ind w:left="0" w:right="1134"/>
        <w:rPr>
          <w:rStyle w:val="default"/>
          <w:rFonts w:cs="FrankRuehl" w:hint="cs"/>
          <w:vanish/>
          <w:sz w:val="20"/>
          <w:szCs w:val="20"/>
          <w:shd w:val="clear" w:color="auto" w:fill="FFFF99"/>
          <w:rtl/>
        </w:rPr>
      </w:pPr>
      <w:hyperlink r:id="rId230" w:history="1">
        <w:r w:rsidRPr="007B52D4">
          <w:rPr>
            <w:rStyle w:val="Hyperlink"/>
            <w:rFonts w:cs="FrankRuehl" w:hint="cs"/>
            <w:vanish/>
            <w:szCs w:val="20"/>
            <w:shd w:val="clear" w:color="auto" w:fill="FFFF99"/>
            <w:rtl/>
          </w:rPr>
          <w:t>י"פ תשע"ט מס' 8087</w:t>
        </w:r>
      </w:hyperlink>
      <w:r w:rsidRPr="007B52D4">
        <w:rPr>
          <w:rStyle w:val="default"/>
          <w:rFonts w:cs="FrankRuehl" w:hint="cs"/>
          <w:vanish/>
          <w:sz w:val="20"/>
          <w:szCs w:val="20"/>
          <w:shd w:val="clear" w:color="auto" w:fill="FFFF99"/>
          <w:rtl/>
        </w:rPr>
        <w:t xml:space="preserve"> מיום 24.1.2019 עמ' 6512</w:t>
      </w:r>
    </w:p>
    <w:p w:rsidR="003423D4" w:rsidRPr="007B52D4" w:rsidRDefault="003423D4" w:rsidP="003423D4">
      <w:pPr>
        <w:pStyle w:val="P00"/>
        <w:spacing w:before="0"/>
        <w:ind w:left="0" w:right="1134"/>
        <w:rPr>
          <w:rStyle w:val="default"/>
          <w:rFonts w:cs="FrankRuehl"/>
          <w:vanish/>
          <w:sz w:val="20"/>
          <w:szCs w:val="20"/>
          <w:shd w:val="clear" w:color="auto" w:fill="FFFF99"/>
          <w:rtl/>
        </w:rPr>
      </w:pPr>
      <w:r w:rsidRPr="007B52D4">
        <w:rPr>
          <w:rStyle w:val="default"/>
          <w:rFonts w:cs="FrankRuehl" w:hint="cs"/>
          <w:vanish/>
          <w:sz w:val="20"/>
          <w:szCs w:val="20"/>
          <w:shd w:val="clear" w:color="auto" w:fill="FFFF99"/>
          <w:rtl/>
        </w:rPr>
        <w:t>[הסכומים נותרו ללא שינוי]</w:t>
      </w:r>
    </w:p>
    <w:p w:rsidR="003423D4" w:rsidRPr="007B52D4" w:rsidRDefault="003423D4" w:rsidP="003423D4">
      <w:pPr>
        <w:pStyle w:val="P00"/>
        <w:spacing w:before="0"/>
        <w:ind w:left="0" w:right="1134"/>
        <w:rPr>
          <w:rStyle w:val="default"/>
          <w:rFonts w:ascii="FrankRuehl" w:hAnsi="FrankRuehl" w:cs="FrankRuehl"/>
          <w:vanish/>
          <w:sz w:val="20"/>
          <w:szCs w:val="20"/>
          <w:shd w:val="clear" w:color="auto" w:fill="FFFF99"/>
          <w:rtl/>
        </w:rPr>
      </w:pPr>
    </w:p>
    <w:p w:rsidR="003423D4" w:rsidRPr="007B52D4" w:rsidRDefault="003423D4" w:rsidP="003423D4">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מיום 1.1.2020</w:t>
      </w:r>
    </w:p>
    <w:p w:rsidR="003423D4" w:rsidRPr="007B52D4" w:rsidRDefault="003423D4" w:rsidP="003423D4">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הודעה תש"ף-2020</w:t>
      </w:r>
    </w:p>
    <w:p w:rsidR="003423D4" w:rsidRPr="007B52D4" w:rsidRDefault="003423D4" w:rsidP="003423D4">
      <w:pPr>
        <w:pStyle w:val="P00"/>
        <w:spacing w:before="0"/>
        <w:ind w:left="0" w:right="1134"/>
        <w:rPr>
          <w:rStyle w:val="default"/>
          <w:rFonts w:ascii="FrankRuehl" w:hAnsi="FrankRuehl" w:cs="FrankRuehl"/>
          <w:vanish/>
          <w:sz w:val="20"/>
          <w:szCs w:val="20"/>
          <w:shd w:val="clear" w:color="auto" w:fill="FFFF99"/>
          <w:rtl/>
        </w:rPr>
      </w:pPr>
      <w:hyperlink r:id="rId231" w:history="1">
        <w:r w:rsidRPr="007B52D4">
          <w:rPr>
            <w:rStyle w:val="Hyperlink"/>
            <w:rFonts w:ascii="FrankRuehl" w:hAnsi="FrankRuehl" w:cs="FrankRuehl"/>
            <w:vanish/>
            <w:szCs w:val="20"/>
            <w:shd w:val="clear" w:color="auto" w:fill="FFFF99"/>
            <w:rtl/>
          </w:rPr>
          <w:t>י"פ תש"ף מס' 8631</w:t>
        </w:r>
      </w:hyperlink>
      <w:r w:rsidRPr="007B52D4">
        <w:rPr>
          <w:rStyle w:val="default"/>
          <w:rFonts w:ascii="FrankRuehl" w:hAnsi="FrankRuehl" w:cs="FrankRuehl"/>
          <w:vanish/>
          <w:sz w:val="20"/>
          <w:szCs w:val="20"/>
          <w:shd w:val="clear" w:color="auto" w:fill="FFFF99"/>
          <w:rtl/>
        </w:rPr>
        <w:t xml:space="preserve"> מיום 12.1.2020 עמ' 2995</w:t>
      </w:r>
    </w:p>
    <w:p w:rsidR="00DC5C50" w:rsidRPr="007B52D4" w:rsidRDefault="00A91504" w:rsidP="003423D4">
      <w:pPr>
        <w:pStyle w:val="P00"/>
        <w:spacing w:before="0"/>
        <w:ind w:left="0" w:right="1134"/>
        <w:rPr>
          <w:rStyle w:val="default"/>
          <w:rFonts w:cs="FrankRuehl"/>
          <w:vanish/>
          <w:sz w:val="20"/>
          <w:szCs w:val="20"/>
          <w:shd w:val="clear" w:color="auto" w:fill="FFFF99"/>
          <w:rtl/>
        </w:rPr>
      </w:pPr>
      <w:r w:rsidRPr="007B52D4">
        <w:rPr>
          <w:rStyle w:val="default"/>
          <w:rFonts w:cs="FrankRuehl" w:hint="cs"/>
          <w:vanish/>
          <w:sz w:val="20"/>
          <w:szCs w:val="20"/>
          <w:shd w:val="clear" w:color="auto" w:fill="FFFF99"/>
          <w:rtl/>
        </w:rPr>
        <w:t>[הסכומים נותרו ללא שינוי</w:t>
      </w:r>
      <w:r w:rsidR="00DC5C50" w:rsidRPr="007B52D4">
        <w:rPr>
          <w:rStyle w:val="default"/>
          <w:rFonts w:cs="FrankRuehl" w:hint="cs"/>
          <w:vanish/>
          <w:sz w:val="20"/>
          <w:szCs w:val="20"/>
          <w:shd w:val="clear" w:color="auto" w:fill="FFFF99"/>
          <w:rtl/>
        </w:rPr>
        <w:t>]</w:t>
      </w:r>
    </w:p>
    <w:p w:rsidR="00DC5C50" w:rsidRPr="007B52D4" w:rsidRDefault="00DC5C50" w:rsidP="00DC5C50">
      <w:pPr>
        <w:pStyle w:val="P00"/>
        <w:spacing w:before="0"/>
        <w:ind w:left="0" w:right="1134"/>
        <w:rPr>
          <w:rStyle w:val="default"/>
          <w:rFonts w:ascii="FrankRuehl" w:hAnsi="FrankRuehl" w:cs="FrankRuehl"/>
          <w:vanish/>
          <w:sz w:val="20"/>
          <w:szCs w:val="20"/>
          <w:shd w:val="clear" w:color="auto" w:fill="FFFF99"/>
          <w:rtl/>
        </w:rPr>
      </w:pPr>
    </w:p>
    <w:p w:rsidR="00DC5C50" w:rsidRPr="007B52D4" w:rsidRDefault="00DC5C50" w:rsidP="00DC5C50">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hint="cs"/>
          <w:vanish/>
          <w:color w:val="FF0000"/>
          <w:sz w:val="20"/>
          <w:szCs w:val="20"/>
          <w:shd w:val="clear" w:color="auto" w:fill="FFFF99"/>
          <w:rtl/>
        </w:rPr>
        <w:t>מיום 1.1.2022</w:t>
      </w:r>
    </w:p>
    <w:p w:rsidR="00DC5C50" w:rsidRPr="007B52D4" w:rsidRDefault="00DC5C50" w:rsidP="00DC5C50">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b/>
          <w:bCs/>
          <w:vanish/>
          <w:sz w:val="20"/>
          <w:szCs w:val="20"/>
          <w:shd w:val="clear" w:color="auto" w:fill="FFFF99"/>
          <w:rtl/>
        </w:rPr>
        <w:t>הודעה תשפ"ב-2022</w:t>
      </w:r>
    </w:p>
    <w:p w:rsidR="00DC5C50" w:rsidRPr="007B52D4" w:rsidRDefault="00DC5C50" w:rsidP="00DC5C50">
      <w:pPr>
        <w:pStyle w:val="P00"/>
        <w:spacing w:before="0"/>
        <w:ind w:left="0" w:right="1134"/>
        <w:rPr>
          <w:rStyle w:val="default"/>
          <w:rFonts w:ascii="FrankRuehl" w:hAnsi="FrankRuehl" w:cs="FrankRuehl"/>
          <w:vanish/>
          <w:sz w:val="20"/>
          <w:szCs w:val="20"/>
          <w:shd w:val="clear" w:color="auto" w:fill="FFFF99"/>
          <w:rtl/>
        </w:rPr>
      </w:pPr>
      <w:hyperlink r:id="rId232" w:history="1">
        <w:r w:rsidRPr="007B52D4">
          <w:rPr>
            <w:rStyle w:val="Hyperlink"/>
            <w:rFonts w:ascii="FrankRuehl" w:hAnsi="FrankRuehl" w:cs="FrankRuehl" w:hint="cs"/>
            <w:vanish/>
            <w:szCs w:val="20"/>
            <w:shd w:val="clear" w:color="auto" w:fill="FFFF99"/>
            <w:rtl/>
          </w:rPr>
          <w:t>י"פ תשפ"ב מס' 10112</w:t>
        </w:r>
      </w:hyperlink>
      <w:r w:rsidRPr="007B52D4">
        <w:rPr>
          <w:rStyle w:val="default"/>
          <w:rFonts w:ascii="FrankRuehl" w:hAnsi="FrankRuehl" w:cs="FrankRuehl" w:hint="cs"/>
          <w:vanish/>
          <w:sz w:val="20"/>
          <w:szCs w:val="20"/>
          <w:shd w:val="clear" w:color="auto" w:fill="FFFF99"/>
          <w:rtl/>
        </w:rPr>
        <w:t xml:space="preserve"> מיום 5.1.2022 עמ' 2625</w:t>
      </w:r>
    </w:p>
    <w:p w:rsidR="007B52D4" w:rsidRPr="007B52D4" w:rsidRDefault="007B52D4" w:rsidP="007B52D4">
      <w:pPr>
        <w:pStyle w:val="P0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קבל סיעה, מפלגה או רשימת מועמדים, במישרין או בעקיפין, כל תרומה בסכום או בסכומים העולים על 1,000 שקלים חדשים לשנה מאת אדם ובני ביתו הסמוכ</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על שולחנו.</w:t>
      </w:r>
    </w:p>
    <w:p w:rsidR="007B52D4" w:rsidRPr="007B52D4" w:rsidRDefault="007B52D4" w:rsidP="007B52D4">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שנה שמתקיימות בה בחירות לכנסת או בחירות לכלל הרשויות המקומיות יבוא סכום </w:t>
      </w:r>
      <w:r w:rsidRPr="007B52D4">
        <w:rPr>
          <w:rStyle w:val="default"/>
          <w:rFonts w:cs="FrankRuehl" w:hint="cs"/>
          <w:strike/>
          <w:vanish/>
          <w:sz w:val="22"/>
          <w:szCs w:val="22"/>
          <w:shd w:val="clear" w:color="auto" w:fill="FFFF99"/>
          <w:rtl/>
        </w:rPr>
        <w:t>2,300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2,400</w:t>
      </w:r>
      <w:r w:rsidRPr="007B52D4">
        <w:rPr>
          <w:rStyle w:val="default"/>
          <w:rFonts w:cs="FrankRuehl" w:hint="cs"/>
          <w:vanish/>
          <w:sz w:val="22"/>
          <w:szCs w:val="22"/>
          <w:shd w:val="clear" w:color="auto" w:fill="FFFF99"/>
          <w:rtl/>
        </w:rPr>
        <w:t xml:space="preserve">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p>
    <w:p w:rsidR="007B52D4" w:rsidRPr="007B52D4" w:rsidRDefault="007B52D4" w:rsidP="007B52D4">
      <w:pPr>
        <w:pStyle w:val="P00"/>
        <w:spacing w:before="0"/>
        <w:ind w:left="0" w:right="1134"/>
        <w:rPr>
          <w:rStyle w:val="default"/>
          <w:rFonts w:ascii="FrankRuehl" w:hAnsi="FrankRuehl" w:cs="FrankRuehl"/>
          <w:vanish/>
          <w:sz w:val="20"/>
          <w:szCs w:val="20"/>
          <w:shd w:val="clear" w:color="auto" w:fill="FFFF99"/>
          <w:rtl/>
        </w:rPr>
      </w:pPr>
    </w:p>
    <w:p w:rsidR="007B52D4" w:rsidRPr="007B52D4" w:rsidRDefault="007B52D4" w:rsidP="007B52D4">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hint="cs"/>
          <w:vanish/>
          <w:color w:val="FF0000"/>
          <w:sz w:val="20"/>
          <w:szCs w:val="20"/>
          <w:shd w:val="clear" w:color="auto" w:fill="FFFF99"/>
          <w:rtl/>
        </w:rPr>
        <w:t>מיום 1.1.2023</w:t>
      </w:r>
    </w:p>
    <w:p w:rsidR="007B52D4" w:rsidRPr="007B52D4" w:rsidRDefault="007B52D4" w:rsidP="007B52D4">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b/>
          <w:bCs/>
          <w:vanish/>
          <w:sz w:val="20"/>
          <w:szCs w:val="20"/>
          <w:shd w:val="clear" w:color="auto" w:fill="FFFF99"/>
          <w:rtl/>
        </w:rPr>
        <w:t>הודעה (מס' 2) תשפ"ג-2023</w:t>
      </w:r>
    </w:p>
    <w:p w:rsidR="007B52D4" w:rsidRPr="007B52D4" w:rsidRDefault="007B52D4" w:rsidP="007B52D4">
      <w:pPr>
        <w:pStyle w:val="P00"/>
        <w:spacing w:before="0"/>
        <w:ind w:left="0" w:right="1134"/>
        <w:rPr>
          <w:rStyle w:val="default"/>
          <w:rFonts w:ascii="FrankRuehl" w:hAnsi="FrankRuehl" w:cs="FrankRuehl"/>
          <w:vanish/>
          <w:sz w:val="20"/>
          <w:szCs w:val="20"/>
          <w:shd w:val="clear" w:color="auto" w:fill="FFFF99"/>
          <w:rtl/>
        </w:rPr>
      </w:pPr>
      <w:hyperlink r:id="rId233" w:history="1">
        <w:r w:rsidRPr="007B52D4">
          <w:rPr>
            <w:rStyle w:val="Hyperlink"/>
            <w:rFonts w:ascii="FrankRuehl" w:hAnsi="FrankRuehl" w:cs="FrankRuehl" w:hint="cs"/>
            <w:vanish/>
            <w:szCs w:val="20"/>
            <w:shd w:val="clear" w:color="auto" w:fill="FFFF99"/>
            <w:rtl/>
          </w:rPr>
          <w:t>י"פ תשפ"ג מס' 11042</w:t>
        </w:r>
      </w:hyperlink>
      <w:r w:rsidRPr="007B52D4">
        <w:rPr>
          <w:rStyle w:val="default"/>
          <w:rFonts w:ascii="FrankRuehl" w:hAnsi="FrankRuehl" w:cs="FrankRuehl" w:hint="cs"/>
          <w:vanish/>
          <w:sz w:val="20"/>
          <w:szCs w:val="20"/>
          <w:shd w:val="clear" w:color="auto" w:fill="FFFF99"/>
          <w:rtl/>
        </w:rPr>
        <w:t xml:space="preserve"> מיום 10.1.2023 עמ' 2936</w:t>
      </w:r>
    </w:p>
    <w:p w:rsidR="00DC5C50" w:rsidRPr="007B52D4" w:rsidRDefault="00DC5C50" w:rsidP="00DC5C50">
      <w:pPr>
        <w:pStyle w:val="P0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קבל סיעה, מפלגה או רשימת מועמדים, במישרין או בעקיפין, כל תרומה בסכום או בסכומים העולים על </w:t>
      </w:r>
      <w:r w:rsidRPr="007B52D4">
        <w:rPr>
          <w:rStyle w:val="default"/>
          <w:rFonts w:cs="FrankRuehl" w:hint="cs"/>
          <w:strike/>
          <w:vanish/>
          <w:sz w:val="22"/>
          <w:szCs w:val="22"/>
          <w:shd w:val="clear" w:color="auto" w:fill="FFFF99"/>
          <w:rtl/>
        </w:rPr>
        <w:t>1,000</w:t>
      </w:r>
      <w:r w:rsidR="007B52D4" w:rsidRPr="007B52D4">
        <w:rPr>
          <w:rStyle w:val="default"/>
          <w:rFonts w:cs="FrankRuehl" w:hint="cs"/>
          <w:vanish/>
          <w:sz w:val="22"/>
          <w:szCs w:val="22"/>
          <w:shd w:val="clear" w:color="auto" w:fill="FFFF99"/>
          <w:rtl/>
        </w:rPr>
        <w:t xml:space="preserve"> </w:t>
      </w:r>
      <w:r w:rsidR="007B52D4" w:rsidRPr="007B52D4">
        <w:rPr>
          <w:rStyle w:val="default"/>
          <w:rFonts w:cs="FrankRuehl" w:hint="cs"/>
          <w:vanish/>
          <w:sz w:val="22"/>
          <w:szCs w:val="22"/>
          <w:u w:val="single"/>
          <w:shd w:val="clear" w:color="auto" w:fill="FFFF99"/>
          <w:rtl/>
        </w:rPr>
        <w:t>1,100</w:t>
      </w:r>
      <w:r w:rsidRPr="007B52D4">
        <w:rPr>
          <w:rStyle w:val="default"/>
          <w:rFonts w:cs="FrankRuehl" w:hint="cs"/>
          <w:vanish/>
          <w:sz w:val="22"/>
          <w:szCs w:val="22"/>
          <w:shd w:val="clear" w:color="auto" w:fill="FFFF99"/>
          <w:rtl/>
        </w:rPr>
        <w:t xml:space="preserve"> שקלים חדשים לשנה מאת אדם ובני ביתו הסמוכ</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על שולחנו.</w:t>
      </w:r>
    </w:p>
    <w:p w:rsidR="00A91504" w:rsidRPr="00A91504" w:rsidRDefault="00DC5C50" w:rsidP="00DC5C50">
      <w:pPr>
        <w:pStyle w:val="P00"/>
        <w:spacing w:before="0"/>
        <w:ind w:left="0" w:right="1134"/>
        <w:rPr>
          <w:rStyle w:val="default"/>
          <w:rFonts w:cs="FrankRuehl"/>
          <w:sz w:val="2"/>
          <w:szCs w:val="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שנה שמתקיימות בה בחירות לכנסת או בחירות לכלל הרשויות המקומיות יבוא סכום </w:t>
      </w:r>
      <w:r w:rsidRPr="007B52D4">
        <w:rPr>
          <w:rStyle w:val="default"/>
          <w:rFonts w:cs="FrankRuehl" w:hint="cs"/>
          <w:strike/>
          <w:vanish/>
          <w:sz w:val="22"/>
          <w:szCs w:val="22"/>
          <w:shd w:val="clear" w:color="auto" w:fill="FFFF99"/>
          <w:rtl/>
        </w:rPr>
        <w:t>2,</w:t>
      </w:r>
      <w:r w:rsidR="007B52D4" w:rsidRPr="007B52D4">
        <w:rPr>
          <w:rStyle w:val="default"/>
          <w:rFonts w:cs="FrankRuehl" w:hint="cs"/>
          <w:strike/>
          <w:vanish/>
          <w:sz w:val="22"/>
          <w:szCs w:val="22"/>
          <w:shd w:val="clear" w:color="auto" w:fill="FFFF99"/>
          <w:rtl/>
        </w:rPr>
        <w:t>4</w:t>
      </w:r>
      <w:r w:rsidRPr="007B52D4">
        <w:rPr>
          <w:rStyle w:val="default"/>
          <w:rFonts w:cs="FrankRuehl" w:hint="cs"/>
          <w:strike/>
          <w:vanish/>
          <w:sz w:val="22"/>
          <w:szCs w:val="22"/>
          <w:shd w:val="clear" w:color="auto" w:fill="FFFF99"/>
          <w:rtl/>
        </w:rPr>
        <w:t>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2,</w:t>
      </w:r>
      <w:r w:rsidR="007B52D4" w:rsidRPr="007B52D4">
        <w:rPr>
          <w:rStyle w:val="default"/>
          <w:rFonts w:cs="FrankRuehl" w:hint="cs"/>
          <w:vanish/>
          <w:sz w:val="22"/>
          <w:szCs w:val="22"/>
          <w:u w:val="single"/>
          <w:shd w:val="clear" w:color="auto" w:fill="FFFF99"/>
          <w:rtl/>
        </w:rPr>
        <w:t>5</w:t>
      </w:r>
      <w:r w:rsidRPr="007B52D4">
        <w:rPr>
          <w:rStyle w:val="default"/>
          <w:rFonts w:cs="FrankRuehl" w:hint="cs"/>
          <w:vanish/>
          <w:sz w:val="22"/>
          <w:szCs w:val="22"/>
          <w:u w:val="single"/>
          <w:shd w:val="clear" w:color="auto" w:fill="FFFF99"/>
          <w:rtl/>
        </w:rPr>
        <w:t>00</w:t>
      </w:r>
      <w:r w:rsidRPr="007B52D4">
        <w:rPr>
          <w:rStyle w:val="default"/>
          <w:rFonts w:cs="FrankRuehl" w:hint="cs"/>
          <w:vanish/>
          <w:sz w:val="22"/>
          <w:szCs w:val="22"/>
          <w:shd w:val="clear" w:color="auto" w:fill="FFFF99"/>
          <w:rtl/>
        </w:rPr>
        <w:t xml:space="preserve"> שקלים חדשים במקום הסכום האמור בס</w:t>
      </w:r>
      <w:r w:rsidRPr="007B52D4">
        <w:rPr>
          <w:rStyle w:val="default"/>
          <w:rFonts w:cs="FrankRuehl"/>
          <w:vanish/>
          <w:sz w:val="22"/>
          <w:szCs w:val="22"/>
          <w:shd w:val="clear" w:color="auto" w:fill="FFFF99"/>
          <w:rtl/>
        </w:rPr>
        <w:t xml:space="preserve">עיף </w:t>
      </w:r>
      <w:r w:rsidRPr="007B52D4">
        <w:rPr>
          <w:rStyle w:val="default"/>
          <w:rFonts w:cs="FrankRuehl" w:hint="cs"/>
          <w:vanish/>
          <w:sz w:val="22"/>
          <w:szCs w:val="22"/>
          <w:shd w:val="clear" w:color="auto" w:fill="FFFF99"/>
          <w:rtl/>
        </w:rPr>
        <w:t>קטן (ב).</w:t>
      </w:r>
      <w:bookmarkEnd w:id="59"/>
    </w:p>
    <w:p w:rsidR="00F82DD6" w:rsidRDefault="00F82DD6" w:rsidP="007A1700">
      <w:pPr>
        <w:pStyle w:val="P00"/>
        <w:spacing w:before="72"/>
        <w:ind w:left="0" w:right="1134"/>
        <w:rPr>
          <w:rStyle w:val="default"/>
          <w:rFonts w:cs="FrankRuehl" w:hint="cs"/>
          <w:rtl/>
        </w:rPr>
      </w:pPr>
      <w:bookmarkStart w:id="60" w:name="Seif28"/>
      <w:bookmarkEnd w:id="60"/>
      <w:r>
        <w:rPr>
          <w:lang w:val="he-IL"/>
        </w:rPr>
        <w:pict>
          <v:rect id="_x0000_s2095" style="position:absolute;left:0;text-align:left;margin-left:465.6pt;margin-top:8.05pt;width:73.95pt;height:51.55pt;z-index:251629056"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רומ</w:t>
                  </w:r>
                  <w:r>
                    <w:rPr>
                      <w:rFonts w:cs="Miriam"/>
                      <w:sz w:val="18"/>
                      <w:szCs w:val="18"/>
                      <w:rtl/>
                    </w:rPr>
                    <w:t>ה</w:t>
                  </w:r>
                  <w:r>
                    <w:rPr>
                      <w:rFonts w:cs="Miriam" w:hint="cs"/>
                      <w:sz w:val="18"/>
                      <w:szCs w:val="18"/>
                      <w:rtl/>
                    </w:rPr>
                    <w:t xml:space="preserve"> מקיבוץ </w:t>
                  </w:r>
                  <w:r>
                    <w:rPr>
                      <w:rFonts w:cs="Miriam"/>
                      <w:sz w:val="18"/>
                      <w:szCs w:val="18"/>
                      <w:rtl/>
                    </w:rPr>
                    <w:t>א</w:t>
                  </w:r>
                  <w:r>
                    <w:rPr>
                      <w:rFonts w:cs="Miriam" w:hint="cs"/>
                      <w:sz w:val="18"/>
                      <w:szCs w:val="18"/>
                      <w:rtl/>
                    </w:rPr>
                    <w:t>ו מ</w:t>
                  </w:r>
                  <w:r>
                    <w:rPr>
                      <w:rFonts w:cs="Miriam"/>
                      <w:sz w:val="18"/>
                      <w:szCs w:val="18"/>
                      <w:rtl/>
                    </w:rPr>
                    <w:t>א</w:t>
                  </w:r>
                  <w:r>
                    <w:rPr>
                      <w:rFonts w:cs="Miriam" w:hint="cs"/>
                      <w:sz w:val="18"/>
                      <w:szCs w:val="18"/>
                      <w:rtl/>
                    </w:rPr>
                    <w:t>גודה חקלאית</w:t>
                  </w:r>
                </w:p>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 </w:t>
                  </w:r>
                  <w:r>
                    <w:rPr>
                      <w:rFonts w:cs="Miriam"/>
                      <w:sz w:val="18"/>
                      <w:szCs w:val="18"/>
                      <w:rtl/>
                    </w:rPr>
                    <w:br/>
                  </w:r>
                  <w:r>
                    <w:rPr>
                      <w:rFonts w:cs="Miriam" w:hint="cs"/>
                      <w:sz w:val="18"/>
                      <w:szCs w:val="18"/>
                      <w:rtl/>
                    </w:rPr>
                    <w:t>תשמ"ב-1982</w:t>
                  </w:r>
                </w:p>
                <w:p w:rsidR="00EC5BA8" w:rsidRDefault="00EC5BA8" w:rsidP="00230CFB">
                  <w:pPr>
                    <w:spacing w:line="160" w:lineRule="exact"/>
                    <w:jc w:val="left"/>
                    <w:rPr>
                      <w:rFonts w:cs="Miriam" w:hint="cs"/>
                      <w:noProof/>
                      <w:sz w:val="18"/>
                      <w:szCs w:val="18"/>
                      <w:rtl/>
                    </w:rPr>
                  </w:pPr>
                  <w:r>
                    <w:rPr>
                      <w:rFonts w:cs="Miriam" w:hint="cs"/>
                      <w:noProof/>
                      <w:sz w:val="18"/>
                      <w:szCs w:val="18"/>
                      <w:rtl/>
                    </w:rPr>
                    <w:t>(תיקון מס' 33) תשע"ה-2014</w:t>
                  </w:r>
                </w:p>
              </w:txbxContent>
            </v:textbox>
            <w10:anchorlock/>
          </v:rect>
        </w:pict>
      </w:r>
      <w:r>
        <w:rPr>
          <w:rStyle w:val="big-number"/>
          <w:rFonts w:cs="Miriam"/>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תרו</w:t>
      </w:r>
      <w:r>
        <w:rPr>
          <w:rStyle w:val="default"/>
          <w:rFonts w:cs="FrankRuehl"/>
          <w:rtl/>
        </w:rPr>
        <w:t>מ</w:t>
      </w:r>
      <w:r>
        <w:rPr>
          <w:rStyle w:val="default"/>
          <w:rFonts w:cs="FrankRuehl" w:hint="cs"/>
          <w:rtl/>
        </w:rPr>
        <w:t xml:space="preserve">ות לסיעה </w:t>
      </w:r>
      <w:r w:rsidR="00230CFB">
        <w:rPr>
          <w:rStyle w:val="default"/>
          <w:rFonts w:cs="FrankRuehl" w:hint="cs"/>
          <w:rtl/>
        </w:rPr>
        <w:t xml:space="preserve">או למפלגה </w:t>
      </w:r>
      <w:r>
        <w:rPr>
          <w:rStyle w:val="default"/>
          <w:rFonts w:cs="FrankRuehl" w:hint="cs"/>
          <w:rtl/>
        </w:rPr>
        <w:t>מקיבוץ או מאגודה חקלאית הבאות במקום תרו</w:t>
      </w:r>
      <w:r>
        <w:rPr>
          <w:rStyle w:val="default"/>
          <w:rFonts w:cs="FrankRuehl"/>
          <w:rtl/>
        </w:rPr>
        <w:t>מ</w:t>
      </w:r>
      <w:r>
        <w:rPr>
          <w:rStyle w:val="default"/>
          <w:rFonts w:cs="FrankRuehl" w:hint="cs"/>
          <w:rtl/>
        </w:rPr>
        <w:t xml:space="preserve">ות </w:t>
      </w:r>
      <w:r>
        <w:rPr>
          <w:rStyle w:val="default"/>
          <w:rFonts w:cs="FrankRuehl"/>
          <w:rtl/>
        </w:rPr>
        <w:t>א</w:t>
      </w:r>
      <w:r>
        <w:rPr>
          <w:rStyle w:val="default"/>
          <w:rFonts w:cs="FrankRuehl" w:hint="cs"/>
          <w:rtl/>
        </w:rPr>
        <w:t>ישיות של חבריהם, ולדעת מ</w:t>
      </w:r>
      <w:r>
        <w:rPr>
          <w:rStyle w:val="default"/>
          <w:rFonts w:cs="FrankRuehl"/>
          <w:rtl/>
        </w:rPr>
        <w:t>ב</w:t>
      </w:r>
      <w:r>
        <w:rPr>
          <w:rStyle w:val="default"/>
          <w:rFonts w:cs="FrankRuehl" w:hint="cs"/>
          <w:rtl/>
        </w:rPr>
        <w:t xml:space="preserve">קר המדינה הן בסכום סביר לפי נסיבות הענין, לא ייחשבו כתרומות מתאגיד לענין סעיף 8; לענין </w:t>
      </w:r>
      <w:r>
        <w:rPr>
          <w:rStyle w:val="default"/>
          <w:rFonts w:cs="FrankRuehl"/>
          <w:rtl/>
        </w:rPr>
        <w:t>זה –</w:t>
      </w:r>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קיב</w:t>
      </w:r>
      <w:r>
        <w:rPr>
          <w:rStyle w:val="default"/>
          <w:rFonts w:cs="FrankRuehl"/>
          <w:rtl/>
        </w:rPr>
        <w:t>ו</w:t>
      </w:r>
      <w:r>
        <w:rPr>
          <w:rStyle w:val="default"/>
          <w:rFonts w:cs="FrankRuehl" w:hint="cs"/>
          <w:rtl/>
        </w:rPr>
        <w:t xml:space="preserve">ץ" </w:t>
      </w:r>
      <w:r>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ות מושב שיתופי וכל אגודה שיתופית להתיישבות שהכנסותיה אינן מחולקות בעיקרן לחבריה;</w:t>
      </w:r>
    </w:p>
    <w:p w:rsidR="00F82DD6" w:rsidRDefault="00F82DD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אגו</w:t>
      </w:r>
      <w:r>
        <w:rPr>
          <w:rStyle w:val="default"/>
          <w:rFonts w:cs="FrankRuehl"/>
          <w:rtl/>
        </w:rPr>
        <w:t>ד</w:t>
      </w:r>
      <w:r>
        <w:rPr>
          <w:rStyle w:val="default"/>
          <w:rFonts w:cs="FrankRuehl" w:hint="cs"/>
          <w:rtl/>
        </w:rPr>
        <w:t xml:space="preserve">ה חקלאית" </w:t>
      </w:r>
      <w:r>
        <w:rPr>
          <w:rStyle w:val="default"/>
          <w:rFonts w:cs="FrankRuehl"/>
          <w:rtl/>
        </w:rPr>
        <w:t>–</w:t>
      </w:r>
      <w:r>
        <w:rPr>
          <w:rStyle w:val="default"/>
          <w:rFonts w:cs="FrankRuehl" w:hint="cs"/>
          <w:rtl/>
        </w:rPr>
        <w:t xml:space="preserve"> אג</w:t>
      </w:r>
      <w:r>
        <w:rPr>
          <w:rStyle w:val="default"/>
          <w:rFonts w:cs="FrankRuehl"/>
          <w:rtl/>
        </w:rPr>
        <w:t>ו</w:t>
      </w:r>
      <w:r>
        <w:rPr>
          <w:rStyle w:val="default"/>
          <w:rFonts w:cs="FrankRuehl" w:hint="cs"/>
          <w:rtl/>
        </w:rPr>
        <w:t xml:space="preserve">דה שיתופית חקלאית </w:t>
      </w:r>
      <w:r>
        <w:rPr>
          <w:rStyle w:val="default"/>
          <w:rFonts w:cs="FrankRuehl"/>
          <w:rtl/>
        </w:rPr>
        <w:t>א</w:t>
      </w:r>
      <w:r>
        <w:rPr>
          <w:rStyle w:val="default"/>
          <w:rFonts w:cs="FrankRuehl" w:hint="cs"/>
          <w:rtl/>
        </w:rPr>
        <w:t>חרת</w:t>
      </w:r>
      <w:r>
        <w:rPr>
          <w:rStyle w:val="default"/>
          <w:rFonts w:cs="FrankRuehl"/>
          <w:rtl/>
        </w:rPr>
        <w:t xml:space="preserve"> </w:t>
      </w:r>
      <w:r>
        <w:rPr>
          <w:rStyle w:val="default"/>
          <w:rFonts w:cs="FrankRuehl" w:hint="cs"/>
          <w:rtl/>
        </w:rPr>
        <w:t>שחב</w:t>
      </w:r>
      <w:r>
        <w:rPr>
          <w:rStyle w:val="default"/>
          <w:rFonts w:cs="FrankRuehl"/>
          <w:rtl/>
        </w:rPr>
        <w:t>רי</w:t>
      </w:r>
      <w:r>
        <w:rPr>
          <w:rStyle w:val="default"/>
          <w:rFonts w:cs="FrankRuehl" w:hint="cs"/>
          <w:rtl/>
        </w:rPr>
        <w:t>ה אישית הס</w:t>
      </w:r>
      <w:r>
        <w:rPr>
          <w:rStyle w:val="default"/>
          <w:rFonts w:cs="FrankRuehl"/>
          <w:rtl/>
        </w:rPr>
        <w:t>מ</w:t>
      </w:r>
      <w:r>
        <w:rPr>
          <w:rStyle w:val="default"/>
          <w:rFonts w:cs="FrankRuehl" w:hint="cs"/>
          <w:rtl/>
        </w:rPr>
        <w:t>י</w:t>
      </w:r>
      <w:r>
        <w:rPr>
          <w:rStyle w:val="default"/>
          <w:rFonts w:cs="FrankRuehl"/>
          <w:rtl/>
        </w:rPr>
        <w:t>כ</w:t>
      </w:r>
      <w:r>
        <w:rPr>
          <w:rStyle w:val="default"/>
          <w:rFonts w:cs="FrankRuehl" w:hint="cs"/>
          <w:rtl/>
        </w:rPr>
        <w:t>וה לתר</w:t>
      </w:r>
      <w:r>
        <w:rPr>
          <w:rStyle w:val="default"/>
          <w:rFonts w:cs="FrankRuehl"/>
          <w:rtl/>
        </w:rPr>
        <w:t>ו</w:t>
      </w:r>
      <w:r>
        <w:rPr>
          <w:rStyle w:val="default"/>
          <w:rFonts w:cs="FrankRuehl" w:hint="cs"/>
          <w:rtl/>
        </w:rPr>
        <w:t>ם לסיעה.</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61" w:name="Rov124"/>
      <w:r w:rsidRPr="007B52D4">
        <w:rPr>
          <w:rStyle w:val="default"/>
          <w:rFonts w:cs="FrankRuehl" w:hint="cs"/>
          <w:vanish/>
          <w:color w:val="FF0000"/>
          <w:szCs w:val="20"/>
          <w:shd w:val="clear" w:color="auto" w:fill="FFFF99"/>
          <w:rtl/>
        </w:rPr>
        <w:t>מיום 3.3.1982</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5</w:t>
      </w:r>
    </w:p>
    <w:p w:rsidR="00F82DD6" w:rsidRPr="007B52D4" w:rsidRDefault="00F82DD6">
      <w:pPr>
        <w:pStyle w:val="P00"/>
        <w:spacing w:before="0"/>
        <w:ind w:left="0" w:right="1134"/>
        <w:rPr>
          <w:rStyle w:val="default"/>
          <w:rFonts w:cs="FrankRuehl" w:hint="cs"/>
          <w:vanish/>
          <w:szCs w:val="20"/>
          <w:shd w:val="clear" w:color="auto" w:fill="FFFF99"/>
          <w:rtl/>
        </w:rPr>
      </w:pPr>
      <w:hyperlink r:id="rId234" w:history="1">
        <w:r w:rsidRPr="007B52D4">
          <w:rPr>
            <w:rStyle w:val="Hyperlink"/>
            <w:rFonts w:cs="FrankRuehl" w:hint="cs"/>
            <w:vanish/>
            <w:szCs w:val="20"/>
            <w:shd w:val="clear" w:color="auto" w:fill="FFFF99"/>
            <w:rtl/>
          </w:rPr>
          <w:t xml:space="preserve">ס"ח תשמ"ב מס' </w:t>
        </w:r>
        <w:r w:rsidRPr="007B52D4">
          <w:rPr>
            <w:rStyle w:val="Hyperlink"/>
            <w:rFonts w:cs="FrankRuehl" w:hint="cs"/>
            <w:vanish/>
            <w:sz w:val="26"/>
            <w:szCs w:val="20"/>
            <w:shd w:val="clear" w:color="auto" w:fill="FFFF99"/>
            <w:rtl/>
          </w:rPr>
          <w:t>1045</w:t>
        </w:r>
      </w:hyperlink>
      <w:r w:rsidRPr="007B52D4">
        <w:rPr>
          <w:rStyle w:val="default"/>
          <w:rFonts w:cs="FrankRuehl" w:hint="cs"/>
          <w:vanish/>
          <w:szCs w:val="20"/>
          <w:shd w:val="clear" w:color="auto" w:fill="FFFF99"/>
          <w:rtl/>
        </w:rPr>
        <w:t xml:space="preserve"> מיום 11.3.1982 עמ' 84 (</w:t>
      </w:r>
      <w:hyperlink r:id="rId23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1571</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8א</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8.12.2014</w:t>
      </w:r>
    </w:p>
    <w:p w:rsidR="00230CFB" w:rsidRPr="007B52D4" w:rsidRDefault="00230CFB" w:rsidP="00230CFB">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36"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56 (</w:t>
      </w:r>
      <w:hyperlink r:id="rId237"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230CFB" w:rsidRPr="00230CFB" w:rsidRDefault="00230CFB" w:rsidP="00230CFB">
      <w:pPr>
        <w:pStyle w:val="P00"/>
        <w:ind w:left="0" w:right="1134"/>
        <w:rPr>
          <w:rStyle w:val="default"/>
          <w:rFonts w:cs="FrankRuehl" w:hint="cs"/>
          <w:sz w:val="2"/>
          <w:szCs w:val="2"/>
          <w:rtl/>
        </w:rPr>
      </w:pPr>
      <w:r w:rsidRPr="007B52D4">
        <w:rPr>
          <w:rStyle w:val="default"/>
          <w:rFonts w:cs="FrankRuehl"/>
          <w:vanish/>
          <w:sz w:val="22"/>
          <w:szCs w:val="22"/>
          <w:shd w:val="clear" w:color="auto" w:fill="FFFF99"/>
          <w:rtl/>
        </w:rPr>
        <w:t>8א</w:t>
      </w:r>
      <w:r w:rsidRPr="007B52D4">
        <w:rPr>
          <w:rStyle w:val="default"/>
          <w:rFonts w:cs="FrankRuehl" w:hint="cs"/>
          <w:vanish/>
          <w:sz w:val="22"/>
          <w:szCs w:val="22"/>
          <w:shd w:val="clear" w:color="auto" w:fill="FFFF99"/>
          <w:rtl/>
        </w:rPr>
        <w:t>.</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תרו</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 xml:space="preserve">ות לסיעה </w:t>
      </w:r>
      <w:r w:rsidRPr="007B52D4">
        <w:rPr>
          <w:rStyle w:val="default"/>
          <w:rFonts w:cs="FrankRuehl" w:hint="cs"/>
          <w:vanish/>
          <w:sz w:val="22"/>
          <w:szCs w:val="22"/>
          <w:u w:val="single"/>
          <w:shd w:val="clear" w:color="auto" w:fill="FFFF99"/>
          <w:rtl/>
        </w:rPr>
        <w:t>או למפלגה</w:t>
      </w:r>
      <w:r w:rsidRPr="007B52D4">
        <w:rPr>
          <w:rStyle w:val="default"/>
          <w:rFonts w:cs="FrankRuehl" w:hint="cs"/>
          <w:vanish/>
          <w:sz w:val="22"/>
          <w:szCs w:val="22"/>
          <w:shd w:val="clear" w:color="auto" w:fill="FFFF99"/>
          <w:rtl/>
        </w:rPr>
        <w:t xml:space="preserve"> מקיבוץ או מאגודה חקלאית הבאות במקום תרו</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 xml:space="preserve">ות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ישיות של חבריהם, ולדעת מ</w:t>
      </w:r>
      <w:r w:rsidRPr="007B52D4">
        <w:rPr>
          <w:rStyle w:val="default"/>
          <w:rFonts w:cs="FrankRuehl"/>
          <w:vanish/>
          <w:sz w:val="22"/>
          <w:szCs w:val="22"/>
          <w:shd w:val="clear" w:color="auto" w:fill="FFFF99"/>
          <w:rtl/>
        </w:rPr>
        <w:t>ב</w:t>
      </w:r>
      <w:r w:rsidRPr="007B52D4">
        <w:rPr>
          <w:rStyle w:val="default"/>
          <w:rFonts w:cs="FrankRuehl" w:hint="cs"/>
          <w:vanish/>
          <w:sz w:val="22"/>
          <w:szCs w:val="22"/>
          <w:shd w:val="clear" w:color="auto" w:fill="FFFF99"/>
          <w:rtl/>
        </w:rPr>
        <w:t xml:space="preserve">קר המדינה הן בסכום סביר לפי נסיבות הענין, לא ייחשבו כתרומות מתאגיד לענין סעיף 8; לענין </w:t>
      </w:r>
      <w:r w:rsidRPr="007B52D4">
        <w:rPr>
          <w:rStyle w:val="default"/>
          <w:rFonts w:cs="FrankRuehl"/>
          <w:vanish/>
          <w:sz w:val="22"/>
          <w:szCs w:val="22"/>
          <w:shd w:val="clear" w:color="auto" w:fill="FFFF99"/>
          <w:rtl/>
        </w:rPr>
        <w:t>זה –</w:t>
      </w:r>
      <w:bookmarkEnd w:id="61"/>
    </w:p>
    <w:p w:rsidR="00F82DD6" w:rsidRDefault="00F82DD6" w:rsidP="007A1700">
      <w:pPr>
        <w:pStyle w:val="P00"/>
        <w:spacing w:before="72"/>
        <w:ind w:left="0" w:right="1134"/>
        <w:rPr>
          <w:rStyle w:val="default"/>
          <w:rFonts w:cs="FrankRuehl"/>
          <w:rtl/>
        </w:rPr>
      </w:pPr>
      <w:bookmarkStart w:id="62" w:name="Seif29"/>
      <w:bookmarkEnd w:id="62"/>
      <w:r>
        <w:rPr>
          <w:lang w:val="he-IL"/>
        </w:rPr>
        <w:pict>
          <v:rect id="_x0000_s2096" style="position:absolute;left:0;text-align:left;margin-left:464.5pt;margin-top:8.05pt;width:75.05pt;height:48.65pt;z-index:251630080" o:allowincell="f" filled="f" stroked="f" strokecolor="lime" strokeweight=".25pt">
            <v:textbox style="mso-next-textbox:#_x0000_s2096" inset="0,0,0,0">
              <w:txbxContent>
                <w:p w:rsidR="00EC5BA8" w:rsidRDefault="00EC5BA8">
                  <w:pPr>
                    <w:spacing w:line="160" w:lineRule="exact"/>
                    <w:jc w:val="left"/>
                    <w:rPr>
                      <w:rFonts w:cs="Miriam"/>
                      <w:noProof/>
                      <w:sz w:val="18"/>
                      <w:szCs w:val="18"/>
                      <w:rtl/>
                    </w:rPr>
                  </w:pPr>
                  <w:r>
                    <w:rPr>
                      <w:rFonts w:cs="Miriam"/>
                      <w:sz w:val="18"/>
                      <w:szCs w:val="18"/>
                      <w:rtl/>
                    </w:rPr>
                    <w:t>מ</w:t>
                  </w:r>
                  <w:r>
                    <w:rPr>
                      <w:rFonts w:cs="Miriam" w:hint="cs"/>
                      <w:sz w:val="18"/>
                      <w:szCs w:val="18"/>
                      <w:rtl/>
                    </w:rPr>
                    <w:t>פעל</w:t>
                  </w:r>
                  <w:r>
                    <w:rPr>
                      <w:rFonts w:cs="Miriam"/>
                      <w:sz w:val="18"/>
                      <w:szCs w:val="18"/>
                      <w:rtl/>
                    </w:rPr>
                    <w:t>י</w:t>
                  </w:r>
                  <w:r>
                    <w:rPr>
                      <w:rFonts w:cs="Miriam" w:hint="cs"/>
                      <w:sz w:val="18"/>
                      <w:szCs w:val="18"/>
                      <w:rtl/>
                    </w:rPr>
                    <w:t xml:space="preserve"> תרבות</w:t>
                  </w:r>
                  <w:r>
                    <w:rPr>
                      <w:rFonts w:cs="Miriam"/>
                      <w:sz w:val="18"/>
                      <w:szCs w:val="18"/>
                      <w:rtl/>
                    </w:rPr>
                    <w:t xml:space="preserve"> </w:t>
                  </w:r>
                  <w:r>
                    <w:rPr>
                      <w:rFonts w:cs="Miriam" w:hint="cs"/>
                      <w:sz w:val="18"/>
                      <w:szCs w:val="18"/>
                      <w:rtl/>
                    </w:rPr>
                    <w:t>וח</w:t>
                  </w:r>
                  <w:r>
                    <w:rPr>
                      <w:rFonts w:cs="Miriam"/>
                      <w:sz w:val="18"/>
                      <w:szCs w:val="18"/>
                      <w:rtl/>
                    </w:rPr>
                    <w:t>ינ</w:t>
                  </w:r>
                  <w:r>
                    <w:rPr>
                      <w:rFonts w:cs="Miriam" w:hint="cs"/>
                      <w:sz w:val="18"/>
                      <w:szCs w:val="18"/>
                      <w:rtl/>
                    </w:rPr>
                    <w:t xml:space="preserve">וך </w:t>
                  </w:r>
                  <w:r>
                    <w:rPr>
                      <w:rFonts w:cs="Miriam"/>
                      <w:sz w:val="18"/>
                      <w:szCs w:val="18"/>
                      <w:rtl/>
                    </w:rPr>
                    <w:t>–</w:t>
                  </w:r>
                  <w:r>
                    <w:rPr>
                      <w:rFonts w:cs="Miriam" w:hint="cs"/>
                      <w:sz w:val="18"/>
                      <w:szCs w:val="18"/>
                      <w:rtl/>
                    </w:rPr>
                    <w:t xml:space="preserve"> </w:t>
                  </w:r>
                  <w:r>
                    <w:rPr>
                      <w:rFonts w:cs="Miriam"/>
                      <w:sz w:val="18"/>
                      <w:szCs w:val="18"/>
                      <w:rtl/>
                    </w:rPr>
                    <w:t>ת</w:t>
                  </w:r>
                  <w:r>
                    <w:rPr>
                      <w:rFonts w:cs="Miriam" w:hint="cs"/>
                      <w:sz w:val="18"/>
                      <w:szCs w:val="18"/>
                      <w:rtl/>
                    </w:rPr>
                    <w:t>רו</w:t>
                  </w:r>
                  <w:r>
                    <w:rPr>
                      <w:rFonts w:cs="Miriam"/>
                      <w:sz w:val="18"/>
                      <w:szCs w:val="18"/>
                      <w:rtl/>
                    </w:rPr>
                    <w:t>מו</w:t>
                  </w:r>
                  <w:r>
                    <w:rPr>
                      <w:rFonts w:cs="Miriam" w:hint="cs"/>
                      <w:sz w:val="18"/>
                      <w:szCs w:val="18"/>
                      <w:rtl/>
                    </w:rPr>
                    <w:t>ת והוצאות</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hint="cs"/>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p w:rsidR="00EC5BA8" w:rsidRDefault="00EC5BA8">
                  <w:pPr>
                    <w:spacing w:line="160" w:lineRule="exact"/>
                    <w:jc w:val="left"/>
                    <w:rPr>
                      <w:rFonts w:cs="Miriam" w:hint="cs"/>
                      <w:noProof/>
                      <w:sz w:val="18"/>
                      <w:szCs w:val="18"/>
                      <w:rtl/>
                    </w:rPr>
                  </w:pPr>
                  <w:r>
                    <w:rPr>
                      <w:rFonts w:cs="Miriam" w:hint="cs"/>
                      <w:noProof/>
                      <w:sz w:val="18"/>
                      <w:szCs w:val="18"/>
                      <w:rtl/>
                    </w:rPr>
                    <w:t>(תיקון מס' 33) תשע"ה-2014</w:t>
                  </w:r>
                </w:p>
              </w:txbxContent>
            </v:textbox>
            <w10:anchorlock/>
          </v:rect>
        </w:pict>
      </w:r>
      <w:r>
        <w:rPr>
          <w:rStyle w:val="big-number"/>
          <w:rFonts w:cs="Miriam"/>
          <w:rtl/>
        </w:rPr>
        <w:t>8</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תרו</w:t>
      </w:r>
      <w:r>
        <w:rPr>
          <w:rStyle w:val="default"/>
          <w:rFonts w:cs="FrankRuehl"/>
          <w:rtl/>
        </w:rPr>
        <w:t>מ</w:t>
      </w:r>
      <w:r>
        <w:rPr>
          <w:rStyle w:val="default"/>
          <w:rFonts w:cs="FrankRuehl" w:hint="cs"/>
          <w:rtl/>
        </w:rPr>
        <w:t xml:space="preserve">ה </w:t>
      </w:r>
      <w:r>
        <w:rPr>
          <w:rStyle w:val="default"/>
          <w:rFonts w:cs="FrankRuehl"/>
          <w:rtl/>
        </w:rPr>
        <w:t>למפע</w:t>
      </w:r>
      <w:r>
        <w:rPr>
          <w:rStyle w:val="default"/>
          <w:rFonts w:cs="FrankRuehl" w:hint="cs"/>
          <w:rtl/>
        </w:rPr>
        <w:t xml:space="preserve">ל תרבות או חינוך של סיעה </w:t>
      </w:r>
      <w:r w:rsidR="00230CFB">
        <w:rPr>
          <w:rStyle w:val="default"/>
          <w:rFonts w:cs="FrankRuehl" w:hint="cs"/>
          <w:rtl/>
        </w:rPr>
        <w:t xml:space="preserve">או של מפלגה </w:t>
      </w:r>
      <w:r>
        <w:rPr>
          <w:rStyle w:val="default"/>
          <w:rFonts w:cs="FrankRuehl" w:hint="cs"/>
          <w:rtl/>
        </w:rPr>
        <w:t xml:space="preserve">או של גוף הקשור לסיעה (להלן </w:t>
      </w:r>
      <w:r>
        <w:rPr>
          <w:rStyle w:val="default"/>
          <w:rFonts w:cs="FrankRuehl"/>
          <w:rtl/>
        </w:rPr>
        <w:t>–</w:t>
      </w:r>
      <w:r>
        <w:rPr>
          <w:rStyle w:val="default"/>
          <w:rFonts w:cs="FrankRuehl" w:hint="cs"/>
          <w:rtl/>
        </w:rPr>
        <w:t xml:space="preserve"> מפ</w:t>
      </w:r>
      <w:r>
        <w:rPr>
          <w:rStyle w:val="default"/>
          <w:rFonts w:cs="FrankRuehl"/>
          <w:rtl/>
        </w:rPr>
        <w:t>ע</w:t>
      </w:r>
      <w:r>
        <w:rPr>
          <w:rStyle w:val="default"/>
          <w:rFonts w:cs="FrankRuehl" w:hint="cs"/>
          <w:rtl/>
        </w:rPr>
        <w:t>ל תרבות), המשמשת למטרת חינוך או תרבות לפי נסיבות הענין, לא תיחשב כתרומה לענין סעיף 8, בכפוף לאמור בסעיף קטן (ג).</w:t>
      </w:r>
    </w:p>
    <w:p w:rsidR="00F82DD6" w:rsidRDefault="004D7E2E">
      <w:pPr>
        <w:pStyle w:val="P00"/>
        <w:spacing w:before="72"/>
        <w:ind w:left="0" w:right="1134"/>
        <w:rPr>
          <w:rStyle w:val="default"/>
          <w:rFonts w:cs="FrankRuehl"/>
          <w:rtl/>
        </w:rPr>
      </w:pPr>
      <w:r>
        <w:rPr>
          <w:rFonts w:cs="FrankRuehl"/>
          <w:sz w:val="26"/>
          <w:rtl/>
          <w:lang w:eastAsia="en-US"/>
        </w:rPr>
        <w:pict>
          <v:shape id="_x0000_s2272" type="#_x0000_t202" style="position:absolute;left:0;text-align:left;margin-left:470.35pt;margin-top:7.1pt;width:1in;height:16.8pt;z-index:251698688" filled="f" stroked="f">
            <v:textbox inset="1mm,0,1mm,0">
              <w:txbxContent>
                <w:p w:rsidR="00EC5BA8" w:rsidRDefault="00EC5BA8" w:rsidP="004D7E2E">
                  <w:pPr>
                    <w:spacing w:line="160" w:lineRule="exact"/>
                    <w:jc w:val="left"/>
                    <w:rPr>
                      <w:rFonts w:cs="Miriam" w:hint="cs"/>
                      <w:noProof/>
                      <w:sz w:val="18"/>
                      <w:szCs w:val="18"/>
                      <w:rtl/>
                    </w:rPr>
                  </w:pPr>
                  <w:r>
                    <w:rPr>
                      <w:rFonts w:cs="Miriam" w:hint="cs"/>
                      <w:noProof/>
                      <w:sz w:val="18"/>
                      <w:szCs w:val="18"/>
                      <w:rtl/>
                    </w:rPr>
                    <w:t>(תיקון מס' 33) תשע"ה-2014</w:t>
                  </w:r>
                </w:p>
              </w:txbxContent>
            </v:textbox>
          </v:shape>
        </w:pict>
      </w:r>
      <w:r w:rsidR="00F82DD6">
        <w:rPr>
          <w:rFonts w:cs="FrankRuehl"/>
          <w:sz w:val="26"/>
          <w:rtl/>
        </w:rPr>
        <w:tab/>
      </w:r>
      <w:r w:rsidR="00F82DD6">
        <w:rPr>
          <w:rStyle w:val="default"/>
          <w:rFonts w:cs="FrankRuehl"/>
          <w:rtl/>
        </w:rPr>
        <w:t>(</w:t>
      </w:r>
      <w:r w:rsidR="00F82DD6">
        <w:rPr>
          <w:rStyle w:val="default"/>
          <w:rFonts w:cs="FrankRuehl" w:hint="cs"/>
          <w:rtl/>
        </w:rPr>
        <w:t>ב)</w:t>
      </w:r>
      <w:r w:rsidR="00F82DD6">
        <w:rPr>
          <w:rStyle w:val="default"/>
          <w:rFonts w:cs="FrankRuehl"/>
          <w:rtl/>
        </w:rPr>
        <w:tab/>
      </w:r>
      <w:r w:rsidR="00F82DD6">
        <w:rPr>
          <w:rStyle w:val="default"/>
          <w:rFonts w:cs="FrankRuehl" w:hint="cs"/>
          <w:rtl/>
        </w:rPr>
        <w:t>קבע</w:t>
      </w:r>
      <w:r w:rsidR="00F82DD6">
        <w:rPr>
          <w:rStyle w:val="default"/>
          <w:rFonts w:cs="FrankRuehl"/>
          <w:rtl/>
        </w:rPr>
        <w:t xml:space="preserve"> </w:t>
      </w:r>
      <w:r w:rsidR="00F82DD6">
        <w:rPr>
          <w:rStyle w:val="default"/>
          <w:rFonts w:cs="FrankRuehl" w:hint="cs"/>
          <w:rtl/>
        </w:rPr>
        <w:t>מבקר המדינה כי הוצ</w:t>
      </w:r>
      <w:r w:rsidR="00F82DD6">
        <w:rPr>
          <w:rStyle w:val="default"/>
          <w:rFonts w:cs="FrankRuehl"/>
          <w:rtl/>
        </w:rPr>
        <w:t>א</w:t>
      </w:r>
      <w:r w:rsidR="00F82DD6">
        <w:rPr>
          <w:rStyle w:val="default"/>
          <w:rFonts w:cs="FrankRuehl" w:hint="cs"/>
          <w:rtl/>
        </w:rPr>
        <w:t>ה ש</w:t>
      </w:r>
      <w:r w:rsidR="00F82DD6">
        <w:rPr>
          <w:rStyle w:val="default"/>
          <w:rFonts w:cs="FrankRuehl"/>
          <w:rtl/>
        </w:rPr>
        <w:t>ל</w:t>
      </w:r>
      <w:r w:rsidR="00F82DD6">
        <w:rPr>
          <w:rStyle w:val="default"/>
          <w:rFonts w:cs="FrankRuehl" w:hint="cs"/>
          <w:rtl/>
        </w:rPr>
        <w:t xml:space="preserve"> מפעל תרבות שימשה למימון תעמולת בחירות או לפעילות מפלגתית, תיחשב ההוצאה כהוצאה של הסיעה</w:t>
      </w:r>
      <w:r>
        <w:rPr>
          <w:rStyle w:val="default"/>
          <w:rFonts w:cs="FrankRuehl" w:hint="cs"/>
          <w:rtl/>
        </w:rPr>
        <w:t xml:space="preserve"> או של המפלגה</w:t>
      </w:r>
      <w:r w:rsidR="00F82DD6">
        <w:rPr>
          <w:rStyle w:val="default"/>
          <w:rFonts w:cs="FrankRuehl" w:hint="cs"/>
          <w:rtl/>
        </w:rPr>
        <w:t>.</w:t>
      </w:r>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קבע</w:t>
      </w:r>
      <w:r>
        <w:rPr>
          <w:rStyle w:val="default"/>
          <w:rFonts w:cs="FrankRuehl"/>
          <w:rtl/>
        </w:rPr>
        <w:t xml:space="preserve"> </w:t>
      </w:r>
      <w:r>
        <w:rPr>
          <w:rStyle w:val="default"/>
          <w:rFonts w:cs="FrankRuehl" w:hint="cs"/>
          <w:rtl/>
        </w:rPr>
        <w:t>מבקר המדינה כאמור בסעיף קטן (ב), ולאחר מכן חזר וקבע כי מפעל התרבות חזר והוציא הוצאה כאמור, יראו א</w:t>
      </w:r>
      <w:r>
        <w:rPr>
          <w:rStyle w:val="default"/>
          <w:rFonts w:cs="FrankRuehl"/>
          <w:rtl/>
        </w:rPr>
        <w:t xml:space="preserve">ת </w:t>
      </w:r>
      <w:r>
        <w:rPr>
          <w:rStyle w:val="default"/>
          <w:rFonts w:cs="FrankRuehl" w:hint="cs"/>
          <w:rtl/>
        </w:rPr>
        <w:t>ההוצאה כאיל</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תקבלה מתרומה, ורשאי מבקר המדינה לקבוע כי</w:t>
      </w:r>
      <w:r>
        <w:rPr>
          <w:rStyle w:val="default"/>
          <w:rFonts w:cs="FrankRuehl"/>
          <w:rtl/>
        </w:rPr>
        <w:t xml:space="preserve"> </w:t>
      </w:r>
      <w:r>
        <w:rPr>
          <w:rStyle w:val="default"/>
          <w:rFonts w:cs="FrankRuehl" w:hint="cs"/>
          <w:rtl/>
        </w:rPr>
        <w:t>התר</w:t>
      </w:r>
      <w:r>
        <w:rPr>
          <w:rStyle w:val="default"/>
          <w:rFonts w:cs="FrankRuehl"/>
          <w:rtl/>
        </w:rPr>
        <w:t>ו</w:t>
      </w:r>
      <w:r>
        <w:rPr>
          <w:rStyle w:val="default"/>
          <w:rFonts w:cs="FrankRuehl" w:hint="cs"/>
          <w:rtl/>
        </w:rPr>
        <w:t>מה היא תרומה אסורה לפי סעיף 8 והוראות סעיף קטן (א</w:t>
      </w:r>
      <w:r>
        <w:rPr>
          <w:rStyle w:val="default"/>
          <w:rFonts w:cs="FrankRuehl"/>
          <w:rtl/>
        </w:rPr>
        <w:t xml:space="preserve">) לא </w:t>
      </w:r>
      <w:r>
        <w:rPr>
          <w:rStyle w:val="default"/>
          <w:rFonts w:cs="FrankRuehl" w:hint="cs"/>
          <w:rtl/>
        </w:rPr>
        <w:t>יחולו על מפעל התרבות.</w:t>
      </w:r>
    </w:p>
    <w:p w:rsidR="00F82DD6" w:rsidRDefault="00F82DD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קבע</w:t>
      </w:r>
      <w:r>
        <w:rPr>
          <w:rStyle w:val="default"/>
          <w:rFonts w:cs="FrankRuehl"/>
          <w:rtl/>
        </w:rPr>
        <w:t xml:space="preserve"> </w:t>
      </w:r>
      <w:r>
        <w:rPr>
          <w:rStyle w:val="default"/>
          <w:rFonts w:cs="FrankRuehl" w:hint="cs"/>
          <w:rtl/>
        </w:rPr>
        <w:t>מבקר המדינה כאמור בסעיף קטן (ג), לא ייאשם בעבירה מקבל התרומה לפי סעיף זה אלא לאחר שמבקר המדינה הודיע למפעל התר</w:t>
      </w:r>
      <w:r>
        <w:rPr>
          <w:rStyle w:val="default"/>
          <w:rFonts w:cs="FrankRuehl"/>
          <w:rtl/>
        </w:rPr>
        <w:t>בו</w:t>
      </w:r>
      <w:r>
        <w:rPr>
          <w:rStyle w:val="default"/>
          <w:rFonts w:cs="FrankRuehl" w:hint="cs"/>
          <w:rtl/>
        </w:rPr>
        <w:t xml:space="preserve">ת כי לא חל </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ו סעיף</w:t>
      </w:r>
      <w:r>
        <w:rPr>
          <w:rStyle w:val="default"/>
          <w:rFonts w:cs="FrankRuehl"/>
          <w:rtl/>
        </w:rPr>
        <w:t xml:space="preserve"> </w:t>
      </w:r>
      <w:r>
        <w:rPr>
          <w:rStyle w:val="default"/>
          <w:rFonts w:cs="FrankRuehl" w:hint="cs"/>
          <w:rtl/>
        </w:rPr>
        <w:t>קטן (א).</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63" w:name="Rov125"/>
      <w:r w:rsidRPr="007B52D4">
        <w:rPr>
          <w:rStyle w:val="default"/>
          <w:rFonts w:cs="FrankRuehl" w:hint="cs"/>
          <w:vanish/>
          <w:color w:val="FF0000"/>
          <w:szCs w:val="20"/>
          <w:shd w:val="clear" w:color="auto" w:fill="FFFF99"/>
          <w:rtl/>
        </w:rPr>
        <w:t>מיום 3.3.1982</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5</w:t>
      </w:r>
    </w:p>
    <w:p w:rsidR="00F82DD6" w:rsidRPr="007B52D4" w:rsidRDefault="00F82DD6">
      <w:pPr>
        <w:pStyle w:val="P00"/>
        <w:spacing w:before="0"/>
        <w:ind w:left="0" w:right="1134"/>
        <w:rPr>
          <w:rStyle w:val="default"/>
          <w:rFonts w:cs="FrankRuehl" w:hint="cs"/>
          <w:vanish/>
          <w:szCs w:val="20"/>
          <w:shd w:val="clear" w:color="auto" w:fill="FFFF99"/>
          <w:rtl/>
        </w:rPr>
      </w:pPr>
      <w:hyperlink r:id="rId238" w:history="1">
        <w:r w:rsidRPr="007B52D4">
          <w:rPr>
            <w:rStyle w:val="Hyperlink"/>
            <w:rFonts w:cs="FrankRuehl" w:hint="cs"/>
            <w:vanish/>
            <w:szCs w:val="20"/>
            <w:shd w:val="clear" w:color="auto" w:fill="FFFF99"/>
            <w:rtl/>
          </w:rPr>
          <w:t xml:space="preserve">ס"ח תשמ"ב מס' </w:t>
        </w:r>
        <w:r w:rsidRPr="007B52D4">
          <w:rPr>
            <w:rStyle w:val="Hyperlink"/>
            <w:rFonts w:cs="FrankRuehl" w:hint="cs"/>
            <w:vanish/>
            <w:sz w:val="26"/>
            <w:szCs w:val="20"/>
            <w:shd w:val="clear" w:color="auto" w:fill="FFFF99"/>
            <w:rtl/>
          </w:rPr>
          <w:t>1045</w:t>
        </w:r>
      </w:hyperlink>
      <w:r w:rsidRPr="007B52D4">
        <w:rPr>
          <w:rStyle w:val="default"/>
          <w:rFonts w:cs="FrankRuehl" w:hint="cs"/>
          <w:vanish/>
          <w:szCs w:val="20"/>
          <w:shd w:val="clear" w:color="auto" w:fill="FFFF99"/>
          <w:rtl/>
        </w:rPr>
        <w:t xml:space="preserve"> מיום 11.3.1982 עמ' 84 (</w:t>
      </w:r>
      <w:hyperlink r:id="rId23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1571</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ת"ט תשמ"ב-1982</w:t>
      </w:r>
    </w:p>
    <w:p w:rsidR="00F82DD6" w:rsidRPr="007B52D4" w:rsidRDefault="00F82DD6">
      <w:pPr>
        <w:pStyle w:val="P00"/>
        <w:spacing w:before="0"/>
        <w:ind w:left="0" w:right="1134"/>
        <w:rPr>
          <w:rStyle w:val="default"/>
          <w:rFonts w:cs="FrankRuehl" w:hint="cs"/>
          <w:vanish/>
          <w:szCs w:val="20"/>
          <w:shd w:val="clear" w:color="auto" w:fill="FFFF99"/>
          <w:rtl/>
        </w:rPr>
      </w:pPr>
      <w:hyperlink r:id="rId240" w:history="1">
        <w:r w:rsidRPr="007B52D4">
          <w:rPr>
            <w:rStyle w:val="Hyperlink"/>
            <w:rFonts w:cs="FrankRuehl" w:hint="cs"/>
            <w:vanish/>
            <w:szCs w:val="20"/>
            <w:shd w:val="clear" w:color="auto" w:fill="FFFF99"/>
            <w:rtl/>
          </w:rPr>
          <w:t xml:space="preserve">ס"ח תשמ"ב מס' </w:t>
        </w:r>
        <w:r w:rsidRPr="007B52D4">
          <w:rPr>
            <w:rStyle w:val="Hyperlink"/>
            <w:rFonts w:cs="FrankRuehl" w:hint="cs"/>
            <w:vanish/>
            <w:sz w:val="26"/>
            <w:szCs w:val="20"/>
            <w:shd w:val="clear" w:color="auto" w:fill="FFFF99"/>
            <w:rtl/>
          </w:rPr>
          <w:t>1046</w:t>
        </w:r>
      </w:hyperlink>
      <w:r w:rsidRPr="007B52D4">
        <w:rPr>
          <w:rStyle w:val="default"/>
          <w:rFonts w:cs="FrankRuehl" w:hint="cs"/>
          <w:vanish/>
          <w:szCs w:val="20"/>
          <w:shd w:val="clear" w:color="auto" w:fill="FFFF99"/>
          <w:rtl/>
        </w:rPr>
        <w:t xml:space="preserve"> מיום 24.3.1982 עמ' 89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8ב</w:t>
      </w:r>
    </w:p>
    <w:p w:rsidR="00F82DD6" w:rsidRPr="007B52D4" w:rsidRDefault="00F82DD6">
      <w:pPr>
        <w:pStyle w:val="P00"/>
        <w:spacing w:before="0"/>
        <w:ind w:left="0" w:right="1134"/>
        <w:rPr>
          <w:rStyle w:val="default"/>
          <w:rFonts w:cs="FrankRuehl" w:hint="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241"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117 (</w:t>
      </w:r>
      <w:hyperlink r:id="rId242"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החלפת סעיף 8ב</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Pr="007B52D4" w:rsidRDefault="00F82DD6">
      <w:pPr>
        <w:pStyle w:val="P00"/>
        <w:spacing w:before="20"/>
        <w:ind w:left="0" w:right="1134"/>
        <w:rPr>
          <w:rStyle w:val="default"/>
          <w:rFonts w:cs="Miriam" w:hint="cs"/>
          <w:strike/>
          <w:vanish/>
          <w:sz w:val="16"/>
          <w:szCs w:val="16"/>
          <w:shd w:val="clear" w:color="auto" w:fill="FFFF99"/>
          <w:rtl/>
        </w:rPr>
      </w:pPr>
      <w:r w:rsidRPr="007B52D4">
        <w:rPr>
          <w:rStyle w:val="default"/>
          <w:rFonts w:cs="Miriam" w:hint="cs"/>
          <w:strike/>
          <w:vanish/>
          <w:sz w:val="16"/>
          <w:szCs w:val="16"/>
          <w:shd w:val="clear" w:color="auto" w:fill="FFFF99"/>
          <w:rtl/>
        </w:rPr>
        <w:t>תרומה למפעלי תרבות וחינוך</w:t>
      </w:r>
    </w:p>
    <w:p w:rsidR="00F82DD6" w:rsidRPr="007B52D4" w:rsidRDefault="00F82DD6">
      <w:pPr>
        <w:pStyle w:val="P00"/>
        <w:spacing w:before="0"/>
        <w:ind w:left="0" w:right="1134"/>
        <w:rPr>
          <w:rStyle w:val="default"/>
          <w:rFonts w:cs="FrankRuehl" w:hint="cs"/>
          <w:vanish/>
          <w:sz w:val="22"/>
          <w:szCs w:val="22"/>
          <w:shd w:val="clear" w:color="auto" w:fill="FFFF99"/>
          <w:rtl/>
        </w:rPr>
      </w:pPr>
      <w:r w:rsidRPr="007B52D4">
        <w:rPr>
          <w:rStyle w:val="default"/>
          <w:rFonts w:cs="FrankRuehl" w:hint="cs"/>
          <w:strike/>
          <w:vanish/>
          <w:sz w:val="22"/>
          <w:szCs w:val="22"/>
          <w:shd w:val="clear" w:color="auto" w:fill="FFFF99"/>
          <w:rtl/>
        </w:rPr>
        <w:t>8ב.</w:t>
      </w:r>
      <w:r w:rsidRPr="007B52D4">
        <w:rPr>
          <w:rStyle w:val="default"/>
          <w:rFonts w:cs="FrankRuehl" w:hint="cs"/>
          <w:strike/>
          <w:vanish/>
          <w:sz w:val="22"/>
          <w:szCs w:val="22"/>
          <w:shd w:val="clear" w:color="auto" w:fill="FFFF99"/>
          <w:rtl/>
        </w:rPr>
        <w:tab/>
        <w:t>תרומה למפעל תרבות או חינוך של סיעה או של גוף הקשור לסיעה, המשמשת למטרת תרבות או חינוך לפי נסיבות הענין, לא תיחשב כתרומה לענין סעיף 8.</w:t>
      </w:r>
    </w:p>
    <w:p w:rsidR="00230CFB" w:rsidRPr="007B52D4" w:rsidRDefault="00230CFB" w:rsidP="00230CFB">
      <w:pPr>
        <w:pStyle w:val="P00"/>
        <w:spacing w:before="0"/>
        <w:ind w:left="0" w:right="1134"/>
        <w:rPr>
          <w:rStyle w:val="default"/>
          <w:rFonts w:cs="FrankRuehl" w:hint="cs"/>
          <w:vanish/>
          <w:szCs w:val="20"/>
          <w:shd w:val="clear" w:color="auto" w:fill="FFFF99"/>
          <w:rtl/>
        </w:rPr>
      </w:pPr>
    </w:p>
    <w:p w:rsidR="00230CFB" w:rsidRPr="007B52D4" w:rsidRDefault="00230CFB" w:rsidP="00230CFB">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8.12.2014</w:t>
      </w:r>
    </w:p>
    <w:p w:rsidR="00230CFB" w:rsidRPr="007B52D4" w:rsidRDefault="00230CFB" w:rsidP="00230CFB">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230CFB" w:rsidRPr="007B52D4" w:rsidRDefault="00230CFB" w:rsidP="00230CFB">
      <w:pPr>
        <w:pStyle w:val="P00"/>
        <w:spacing w:before="0"/>
        <w:ind w:left="0" w:right="1134"/>
        <w:rPr>
          <w:rStyle w:val="default"/>
          <w:rFonts w:cs="FrankRuehl" w:hint="cs"/>
          <w:vanish/>
          <w:szCs w:val="20"/>
          <w:shd w:val="clear" w:color="auto" w:fill="FFFF99"/>
          <w:rtl/>
        </w:rPr>
      </w:pPr>
      <w:hyperlink r:id="rId243"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56 (</w:t>
      </w:r>
      <w:hyperlink r:id="rId244"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230CFB" w:rsidRPr="007B52D4" w:rsidRDefault="00230CFB" w:rsidP="00230CFB">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תרו</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 xml:space="preserve">ה </w:t>
      </w:r>
      <w:r w:rsidRPr="007B52D4">
        <w:rPr>
          <w:rStyle w:val="default"/>
          <w:rFonts w:cs="FrankRuehl"/>
          <w:vanish/>
          <w:sz w:val="22"/>
          <w:szCs w:val="22"/>
          <w:shd w:val="clear" w:color="auto" w:fill="FFFF99"/>
          <w:rtl/>
        </w:rPr>
        <w:t>למפע</w:t>
      </w:r>
      <w:r w:rsidRPr="007B52D4">
        <w:rPr>
          <w:rStyle w:val="default"/>
          <w:rFonts w:cs="FrankRuehl" w:hint="cs"/>
          <w:vanish/>
          <w:sz w:val="22"/>
          <w:szCs w:val="22"/>
          <w:shd w:val="clear" w:color="auto" w:fill="FFFF99"/>
          <w:rtl/>
        </w:rPr>
        <w:t xml:space="preserve">ל תרבות או חינוך של סיעה </w:t>
      </w:r>
      <w:r w:rsidRPr="007B52D4">
        <w:rPr>
          <w:rStyle w:val="default"/>
          <w:rFonts w:cs="FrankRuehl" w:hint="cs"/>
          <w:vanish/>
          <w:sz w:val="22"/>
          <w:szCs w:val="22"/>
          <w:u w:val="single"/>
          <w:shd w:val="clear" w:color="auto" w:fill="FFFF99"/>
          <w:rtl/>
        </w:rPr>
        <w:t>או של מפלגה</w:t>
      </w:r>
      <w:r w:rsidRPr="007B52D4">
        <w:rPr>
          <w:rStyle w:val="default"/>
          <w:rFonts w:cs="FrankRuehl" w:hint="cs"/>
          <w:vanish/>
          <w:sz w:val="22"/>
          <w:szCs w:val="22"/>
          <w:shd w:val="clear" w:color="auto" w:fill="FFFF99"/>
          <w:rtl/>
        </w:rPr>
        <w:t xml:space="preserve"> או של גוף הקשור לסיעה (להלן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מפ</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ל תרבות), המשמשת למטרת חינוך או תרבות לפי נסיבות הענין, לא תיחשב כתרומה לענין סעיף 8, בכפוף לאמור בסעיף קטן (ג).</w:t>
      </w:r>
    </w:p>
    <w:p w:rsidR="00230CFB" w:rsidRPr="004D7E2E" w:rsidRDefault="00230CFB" w:rsidP="004D7E2E">
      <w:pPr>
        <w:pStyle w:val="P00"/>
        <w:spacing w:before="0"/>
        <w:ind w:left="0" w:right="1134"/>
        <w:rPr>
          <w:rStyle w:val="default"/>
          <w:rFonts w:cs="FrankRuehl"/>
          <w:sz w:val="2"/>
          <w:szCs w:val="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קבע</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מבקר המדינה כי הוצ</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ה ש</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 xml:space="preserve"> מפעל תרבות שימשה למימון תעמולת בחירות או לפעילות מפלגתית, תיחשב ההוצאה כהוצאה של הסיעה </w:t>
      </w:r>
      <w:r w:rsidRPr="007B52D4">
        <w:rPr>
          <w:rStyle w:val="default"/>
          <w:rFonts w:cs="FrankRuehl" w:hint="cs"/>
          <w:vanish/>
          <w:sz w:val="22"/>
          <w:szCs w:val="22"/>
          <w:u w:val="single"/>
          <w:shd w:val="clear" w:color="auto" w:fill="FFFF99"/>
          <w:rtl/>
        </w:rPr>
        <w:t>או של המפלגה</w:t>
      </w:r>
      <w:r w:rsidRPr="007B52D4">
        <w:rPr>
          <w:rStyle w:val="default"/>
          <w:rFonts w:cs="FrankRuehl" w:hint="cs"/>
          <w:vanish/>
          <w:sz w:val="22"/>
          <w:szCs w:val="22"/>
          <w:shd w:val="clear" w:color="auto" w:fill="FFFF99"/>
          <w:rtl/>
        </w:rPr>
        <w:t>.</w:t>
      </w:r>
      <w:bookmarkEnd w:id="63"/>
    </w:p>
    <w:p w:rsidR="00F82DD6" w:rsidRDefault="00F82DD6" w:rsidP="006E3C50">
      <w:pPr>
        <w:pStyle w:val="P00"/>
        <w:spacing w:before="72"/>
        <w:ind w:left="0" w:right="1134"/>
        <w:rPr>
          <w:rStyle w:val="default"/>
          <w:rFonts w:cs="FrankRuehl" w:hint="cs"/>
          <w:rtl/>
        </w:rPr>
      </w:pPr>
      <w:bookmarkStart w:id="64" w:name="Seif30"/>
      <w:bookmarkEnd w:id="64"/>
      <w:r>
        <w:rPr>
          <w:lang w:val="he-IL"/>
        </w:rPr>
        <w:pict>
          <v:rect id="_x0000_s2097" style="position:absolute;left:0;text-align:left;margin-left:464.5pt;margin-top:8.05pt;width:75.05pt;height:82.35pt;z-index:251631104" o:allowincell="f" filled="f" stroked="f" strokecolor="lime" strokeweight=".25pt">
            <v:textbox style="mso-next-textbox:#_x0000_s2097" inset="0,0,0,0">
              <w:txbxContent>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רומ</w:t>
                  </w:r>
                  <w:r>
                    <w:rPr>
                      <w:rFonts w:cs="Miriam"/>
                      <w:sz w:val="18"/>
                      <w:szCs w:val="18"/>
                      <w:rtl/>
                    </w:rPr>
                    <w:t>ה</w:t>
                  </w:r>
                  <w:r>
                    <w:rPr>
                      <w:rFonts w:cs="Miriam" w:hint="cs"/>
                      <w:sz w:val="18"/>
                      <w:szCs w:val="18"/>
                      <w:rtl/>
                    </w:rPr>
                    <w:t xml:space="preserve"> במקרה </w:t>
                  </w:r>
                  <w:r>
                    <w:rPr>
                      <w:rFonts w:cs="Miriam"/>
                      <w:sz w:val="18"/>
                      <w:szCs w:val="18"/>
                      <w:rtl/>
                    </w:rPr>
                    <w:t>ש</w:t>
                  </w:r>
                  <w:r>
                    <w:rPr>
                      <w:rFonts w:cs="Miriam" w:hint="cs"/>
                      <w:sz w:val="18"/>
                      <w:szCs w:val="18"/>
                      <w:rtl/>
                    </w:rPr>
                    <w:t>ל ו</w:t>
                  </w:r>
                  <w:r>
                    <w:rPr>
                      <w:rFonts w:cs="Miriam"/>
                      <w:sz w:val="18"/>
                      <w:szCs w:val="18"/>
                      <w:rtl/>
                    </w:rPr>
                    <w:t>י</w:t>
                  </w:r>
                  <w:r>
                    <w:rPr>
                      <w:rFonts w:cs="Miriam" w:hint="cs"/>
                      <w:sz w:val="18"/>
                      <w:szCs w:val="18"/>
                      <w:rtl/>
                    </w:rPr>
                    <w:t xml:space="preserve">תור </w:t>
                  </w:r>
                  <w:r>
                    <w:rPr>
                      <w:rFonts w:cs="Miriam"/>
                      <w:sz w:val="18"/>
                      <w:szCs w:val="18"/>
                      <w:rtl/>
                    </w:rPr>
                    <w:t>ע</w:t>
                  </w:r>
                  <w:r>
                    <w:rPr>
                      <w:rFonts w:cs="Miriam" w:hint="cs"/>
                      <w:sz w:val="18"/>
                      <w:szCs w:val="18"/>
                      <w:rtl/>
                    </w:rPr>
                    <w:t>ל מ</w:t>
                  </w:r>
                  <w:r>
                    <w:rPr>
                      <w:rFonts w:cs="Miriam"/>
                      <w:sz w:val="18"/>
                      <w:szCs w:val="18"/>
                      <w:rtl/>
                    </w:rPr>
                    <w:t>י</w:t>
                  </w:r>
                  <w:r>
                    <w:rPr>
                      <w:rFonts w:cs="Miriam" w:hint="cs"/>
                      <w:sz w:val="18"/>
                      <w:szCs w:val="18"/>
                      <w:rtl/>
                    </w:rPr>
                    <w:t>מון</w:t>
                  </w:r>
                </w:p>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תשנ"ד-1994</w:t>
                  </w:r>
                </w:p>
                <w:p w:rsidR="00EC5BA8" w:rsidRDefault="00EC5BA8">
                  <w:pPr>
                    <w:spacing w:line="160" w:lineRule="exact"/>
                    <w:jc w:val="left"/>
                    <w:rPr>
                      <w:rFonts w:cs="Miriam" w:hint="cs"/>
                      <w:noProof/>
                      <w:sz w:val="18"/>
                      <w:szCs w:val="18"/>
                      <w:rtl/>
                    </w:rPr>
                  </w:pPr>
                  <w:r>
                    <w:rPr>
                      <w:rFonts w:cs="Miriam" w:hint="cs"/>
                      <w:noProof/>
                      <w:sz w:val="18"/>
                      <w:szCs w:val="18"/>
                      <w:rtl/>
                    </w:rPr>
                    <w:t>(תיקון מס' 31) תשע"ב-2012</w:t>
                  </w:r>
                </w:p>
                <w:p w:rsidR="006E3C50" w:rsidRDefault="006E3C50" w:rsidP="00E92E35">
                  <w:pPr>
                    <w:spacing w:line="160" w:lineRule="exact"/>
                    <w:jc w:val="left"/>
                    <w:rPr>
                      <w:rFonts w:cs="Miriam" w:hint="cs"/>
                      <w:noProof/>
                      <w:sz w:val="18"/>
                      <w:szCs w:val="18"/>
                      <w:rtl/>
                    </w:rPr>
                  </w:pPr>
                  <w:r>
                    <w:rPr>
                      <w:rFonts w:cs="Miriam" w:hint="cs"/>
                      <w:noProof/>
                      <w:sz w:val="18"/>
                      <w:szCs w:val="18"/>
                      <w:rtl/>
                    </w:rPr>
                    <w:t>(תיקון מס' 35) תשע"ז-2017</w:t>
                  </w:r>
                </w:p>
                <w:p w:rsidR="00A07A15" w:rsidRDefault="00A07A15" w:rsidP="00E92E35">
                  <w:pPr>
                    <w:spacing w:line="160" w:lineRule="exact"/>
                    <w:jc w:val="left"/>
                    <w:rPr>
                      <w:rFonts w:cs="Miriam" w:hint="cs"/>
                      <w:noProof/>
                      <w:sz w:val="18"/>
                      <w:szCs w:val="18"/>
                      <w:rtl/>
                    </w:rPr>
                  </w:pPr>
                  <w:r>
                    <w:rPr>
                      <w:rFonts w:cs="Miriam" w:hint="cs"/>
                      <w:noProof/>
                      <w:sz w:val="18"/>
                      <w:szCs w:val="18"/>
                      <w:rtl/>
                    </w:rPr>
                    <w:t xml:space="preserve">הודעה </w:t>
                  </w:r>
                  <w:r w:rsidR="007B52D4">
                    <w:rPr>
                      <w:rFonts w:cs="Miriam" w:hint="cs"/>
                      <w:noProof/>
                      <w:sz w:val="18"/>
                      <w:szCs w:val="18"/>
                      <w:rtl/>
                    </w:rPr>
                    <w:t xml:space="preserve">(מס' 2) </w:t>
                  </w:r>
                  <w:r w:rsidR="003423D4">
                    <w:rPr>
                      <w:rFonts w:cs="Miriam" w:hint="cs"/>
                      <w:noProof/>
                      <w:sz w:val="18"/>
                      <w:szCs w:val="18"/>
                      <w:rtl/>
                    </w:rPr>
                    <w:t>תש</w:t>
                  </w:r>
                  <w:r w:rsidR="00DC5C50">
                    <w:rPr>
                      <w:rFonts w:cs="Miriam" w:hint="cs"/>
                      <w:noProof/>
                      <w:sz w:val="18"/>
                      <w:szCs w:val="18"/>
                      <w:rtl/>
                    </w:rPr>
                    <w:t>פ"</w:t>
                  </w:r>
                  <w:r w:rsidR="007B52D4">
                    <w:rPr>
                      <w:rFonts w:cs="Miriam" w:hint="cs"/>
                      <w:noProof/>
                      <w:sz w:val="18"/>
                      <w:szCs w:val="18"/>
                      <w:rtl/>
                    </w:rPr>
                    <w:t>ג</w:t>
                  </w:r>
                  <w:r w:rsidR="00DC5C50">
                    <w:rPr>
                      <w:rFonts w:cs="Miriam" w:hint="cs"/>
                      <w:noProof/>
                      <w:sz w:val="18"/>
                      <w:szCs w:val="18"/>
                      <w:rtl/>
                    </w:rPr>
                    <w:t>-202</w:t>
                  </w:r>
                  <w:r w:rsidR="007B52D4">
                    <w:rPr>
                      <w:rFonts w:cs="Miriam" w:hint="cs"/>
                      <w:noProof/>
                      <w:sz w:val="18"/>
                      <w:szCs w:val="18"/>
                      <w:rtl/>
                    </w:rPr>
                    <w:t>3</w:t>
                  </w:r>
                </w:p>
              </w:txbxContent>
            </v:textbox>
            <w10:anchorlock/>
          </v:rect>
        </w:pict>
      </w:r>
      <w:r>
        <w:rPr>
          <w:rStyle w:val="big-number"/>
          <w:rFonts w:cs="Miriam"/>
          <w:rtl/>
        </w:rPr>
        <w:t>8</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מסר</w:t>
      </w:r>
      <w:r>
        <w:rPr>
          <w:rStyle w:val="default"/>
          <w:rFonts w:cs="FrankRuehl"/>
          <w:rtl/>
        </w:rPr>
        <w:t>ו</w:t>
      </w:r>
      <w:r>
        <w:rPr>
          <w:rStyle w:val="default"/>
          <w:rFonts w:cs="FrankRuehl" w:hint="cs"/>
          <w:rtl/>
        </w:rPr>
        <w:t xml:space="preserve"> רשימת מועמדים או סיעה, לא יאוחר מיום הצגת רשימות המועמדים לפי חוק הבחירות או מהיום הקובע, לפי המאוחר, הודעה בכתב ליושב ראש הכנסת שאין ברצונן לקבל מימון הוצאות בחירות לפי חוק זה, יראו לגביהן כאילו בסעיף 8(ג) </w:t>
      </w:r>
      <w:r>
        <w:rPr>
          <w:rStyle w:val="default"/>
          <w:rFonts w:cs="FrankRuehl"/>
          <w:rtl/>
        </w:rPr>
        <w:t>נ</w:t>
      </w:r>
      <w:r>
        <w:rPr>
          <w:rStyle w:val="default"/>
          <w:rFonts w:cs="FrankRuehl" w:hint="cs"/>
          <w:rtl/>
        </w:rPr>
        <w:t>אמר</w:t>
      </w:r>
      <w:r>
        <w:rPr>
          <w:rStyle w:val="default"/>
          <w:rFonts w:cs="FrankRuehl"/>
          <w:rtl/>
        </w:rPr>
        <w:t xml:space="preserve"> </w:t>
      </w:r>
      <w:r w:rsidR="00DC5C50">
        <w:rPr>
          <w:rStyle w:val="default"/>
          <w:rFonts w:cs="FrankRuehl" w:hint="cs"/>
          <w:rtl/>
        </w:rPr>
        <w:t>13</w:t>
      </w:r>
      <w:r w:rsidR="007B52D4">
        <w:rPr>
          <w:rStyle w:val="default"/>
          <w:rFonts w:cs="FrankRuehl" w:hint="cs"/>
          <w:rtl/>
        </w:rPr>
        <w:t>7,4</w:t>
      </w:r>
      <w:r w:rsidR="00DC5C50">
        <w:rPr>
          <w:rStyle w:val="default"/>
          <w:rFonts w:cs="FrankRuehl" w:hint="cs"/>
          <w:rtl/>
        </w:rPr>
        <w:t>00</w:t>
      </w:r>
      <w:r>
        <w:rPr>
          <w:rStyle w:val="default"/>
          <w:rFonts w:cs="FrankRuehl"/>
          <w:rtl/>
        </w:rPr>
        <w:t xml:space="preserve"> </w:t>
      </w:r>
      <w:r>
        <w:rPr>
          <w:rStyle w:val="default"/>
          <w:rFonts w:cs="FrankRuehl" w:hint="cs"/>
          <w:rtl/>
        </w:rPr>
        <w:t>שקלים חדשים, והן לא תהיינה זכאיות למימון הוצאות בחירות באותה מערכת בחירות לכנסת.</w:t>
      </w:r>
    </w:p>
    <w:p w:rsidR="006E3C50" w:rsidRPr="007B52D4" w:rsidRDefault="006E3C50" w:rsidP="006E3C50">
      <w:pPr>
        <w:pStyle w:val="P00"/>
        <w:spacing w:before="0"/>
        <w:ind w:left="0" w:right="1134"/>
        <w:rPr>
          <w:rStyle w:val="default"/>
          <w:rFonts w:cs="FrankRuehl" w:hint="cs"/>
          <w:vanish/>
          <w:color w:val="FF0000"/>
          <w:szCs w:val="20"/>
          <w:shd w:val="clear" w:color="auto" w:fill="FFFF99"/>
          <w:rtl/>
        </w:rPr>
      </w:pPr>
      <w:bookmarkStart w:id="65" w:name="Rov108"/>
      <w:r w:rsidRPr="007B52D4">
        <w:rPr>
          <w:rStyle w:val="default"/>
          <w:rFonts w:cs="FrankRuehl" w:hint="cs"/>
          <w:vanish/>
          <w:color w:val="FF0000"/>
          <w:szCs w:val="20"/>
          <w:shd w:val="clear" w:color="auto" w:fill="FFFF99"/>
          <w:rtl/>
        </w:rPr>
        <w:t>מיום 31.3.1994</w:t>
      </w:r>
    </w:p>
    <w:p w:rsidR="006E3C50" w:rsidRPr="007B52D4" w:rsidRDefault="006E3C50" w:rsidP="006E3C50">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6E3C50" w:rsidRPr="007B52D4" w:rsidRDefault="006E3C50" w:rsidP="006E3C50">
      <w:pPr>
        <w:pStyle w:val="P00"/>
        <w:spacing w:before="0"/>
        <w:ind w:left="0" w:right="1134"/>
        <w:rPr>
          <w:rStyle w:val="default"/>
          <w:rFonts w:cs="FrankRuehl" w:hint="cs"/>
          <w:vanish/>
          <w:szCs w:val="20"/>
          <w:shd w:val="clear" w:color="auto" w:fill="FFFF99"/>
          <w:rtl/>
        </w:rPr>
      </w:pPr>
      <w:hyperlink r:id="rId245"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118 (</w:t>
      </w:r>
      <w:hyperlink r:id="rId246"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6E3C50" w:rsidRPr="007B52D4" w:rsidRDefault="006E3C50" w:rsidP="006E3C50">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8ג</w:t>
      </w:r>
    </w:p>
    <w:p w:rsidR="006E3C50" w:rsidRPr="007B52D4" w:rsidRDefault="006E3C50" w:rsidP="006E3C50">
      <w:pPr>
        <w:pStyle w:val="P00"/>
        <w:spacing w:before="0"/>
        <w:ind w:left="0" w:right="1134"/>
        <w:rPr>
          <w:rStyle w:val="default"/>
          <w:rFonts w:cs="FrankRuehl" w:hint="cs"/>
          <w:vanish/>
          <w:szCs w:val="20"/>
          <w:shd w:val="clear" w:color="auto" w:fill="FFFF99"/>
          <w:rtl/>
        </w:rPr>
      </w:pPr>
    </w:p>
    <w:p w:rsidR="006E3C50" w:rsidRPr="007B52D4" w:rsidRDefault="006E3C50" w:rsidP="006E3C50">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1.3.2012</w:t>
      </w:r>
    </w:p>
    <w:p w:rsidR="006E3C50" w:rsidRPr="007B52D4" w:rsidRDefault="006E3C50" w:rsidP="006E3C50">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הודעה (מס' 2) תשע"ב-2012</w:t>
      </w:r>
    </w:p>
    <w:p w:rsidR="006E3C50" w:rsidRPr="007B52D4" w:rsidRDefault="006E3C50" w:rsidP="006E3C50">
      <w:pPr>
        <w:pStyle w:val="P00"/>
        <w:spacing w:before="0"/>
        <w:ind w:left="0" w:right="1134"/>
        <w:rPr>
          <w:rStyle w:val="default"/>
          <w:rFonts w:cs="FrankRuehl" w:hint="cs"/>
          <w:vanish/>
          <w:szCs w:val="20"/>
          <w:shd w:val="clear" w:color="auto" w:fill="FFFF99"/>
          <w:rtl/>
        </w:rPr>
      </w:pPr>
      <w:hyperlink r:id="rId247" w:history="1">
        <w:r w:rsidRPr="007B52D4">
          <w:rPr>
            <w:rStyle w:val="Hyperlink"/>
            <w:rFonts w:cs="FrankRuehl" w:hint="cs"/>
            <w:vanish/>
            <w:sz w:val="26"/>
            <w:szCs w:val="20"/>
            <w:shd w:val="clear" w:color="auto" w:fill="FFFF99"/>
            <w:rtl/>
          </w:rPr>
          <w:t>י"פ תשע"ב מס' 6416</w:t>
        </w:r>
      </w:hyperlink>
      <w:r w:rsidRPr="007B52D4">
        <w:rPr>
          <w:rStyle w:val="default"/>
          <w:rFonts w:cs="FrankRuehl" w:hint="cs"/>
          <w:vanish/>
          <w:szCs w:val="20"/>
          <w:shd w:val="clear" w:color="auto" w:fill="FFFF99"/>
          <w:rtl/>
        </w:rPr>
        <w:t xml:space="preserve"> מיום 16.5.2012 עמ' 3952</w:t>
      </w:r>
    </w:p>
    <w:p w:rsidR="006E3C50" w:rsidRPr="007B52D4" w:rsidRDefault="006E3C50" w:rsidP="006E3C50">
      <w:pPr>
        <w:pStyle w:val="P00"/>
        <w:ind w:left="0" w:right="1134"/>
        <w:rPr>
          <w:rStyle w:val="default"/>
          <w:rFonts w:cs="FrankRuehl" w:hint="cs"/>
          <w:vanish/>
          <w:sz w:val="22"/>
          <w:szCs w:val="22"/>
          <w:shd w:val="clear" w:color="auto" w:fill="FFFF99"/>
          <w:rtl/>
        </w:rPr>
      </w:pPr>
      <w:r w:rsidRPr="007B52D4">
        <w:rPr>
          <w:rStyle w:val="big-number"/>
          <w:rFonts w:cs="FrankRuehl"/>
          <w:vanish/>
          <w:sz w:val="22"/>
          <w:szCs w:val="22"/>
          <w:shd w:val="clear" w:color="auto" w:fill="FFFF99"/>
          <w:rtl/>
        </w:rPr>
        <w:t>8</w:t>
      </w:r>
      <w:r w:rsidRPr="007B52D4">
        <w:rPr>
          <w:rStyle w:val="default"/>
          <w:rFonts w:cs="FrankRuehl"/>
          <w:vanish/>
          <w:sz w:val="22"/>
          <w:szCs w:val="22"/>
          <w:shd w:val="clear" w:color="auto" w:fill="FFFF99"/>
          <w:rtl/>
        </w:rPr>
        <w:t>ג</w:t>
      </w:r>
      <w:r w:rsidRPr="007B52D4">
        <w:rPr>
          <w:rStyle w:val="default"/>
          <w:rFonts w:cs="FrankRuehl" w:hint="cs"/>
          <w:vanish/>
          <w:sz w:val="22"/>
          <w:szCs w:val="22"/>
          <w:shd w:val="clear" w:color="auto" w:fill="FFFF99"/>
          <w:rtl/>
        </w:rPr>
        <w:t>.</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מסר</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רשימת מועמדים או סיעה, לא יאוחר מיום הצגת רשימות המועמדים לפי חוק הבחירות או מהיום הקובע, לפי המאוחר, הודעה בכתב ליושב ראש הכנסת שאין ברצונן לקבל מימון הוצאות בחירות לפי חוק זה, יראו לגביהן כאילו בסעיף 8(ג) </w:t>
      </w:r>
      <w:r w:rsidRPr="007B52D4">
        <w:rPr>
          <w:rStyle w:val="default"/>
          <w:rFonts w:cs="FrankRuehl"/>
          <w:vanish/>
          <w:sz w:val="22"/>
          <w:szCs w:val="22"/>
          <w:shd w:val="clear" w:color="auto" w:fill="FFFF99"/>
          <w:rtl/>
        </w:rPr>
        <w:t>נ</w:t>
      </w:r>
      <w:r w:rsidRPr="007B52D4">
        <w:rPr>
          <w:rStyle w:val="default"/>
          <w:rFonts w:cs="FrankRuehl" w:hint="cs"/>
          <w:vanish/>
          <w:sz w:val="22"/>
          <w:szCs w:val="22"/>
          <w:shd w:val="clear" w:color="auto" w:fill="FFFF99"/>
          <w:rtl/>
        </w:rPr>
        <w:t>אמר</w:t>
      </w:r>
      <w:r w:rsidRPr="007B52D4">
        <w:rPr>
          <w:rStyle w:val="default"/>
          <w:rFonts w:cs="FrankRuehl"/>
          <w:vanish/>
          <w:sz w:val="22"/>
          <w:szCs w:val="22"/>
          <w:shd w:val="clear" w:color="auto" w:fill="FFFF99"/>
          <w:rtl/>
        </w:rPr>
        <w:t xml:space="preserve"> </w:t>
      </w:r>
      <w:r w:rsidRPr="007B52D4">
        <w:rPr>
          <w:rStyle w:val="default"/>
          <w:rFonts w:cs="FrankRuehl"/>
          <w:strike/>
          <w:vanish/>
          <w:sz w:val="22"/>
          <w:szCs w:val="22"/>
          <w:shd w:val="clear" w:color="auto" w:fill="FFFF99"/>
          <w:rtl/>
        </w:rPr>
        <w:t>60,000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122,700</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שקלים חדשים, והן לא תהיינה זכאיות למימון הוצאות בחירות באותה מערכת בחירות לכנסת.</w:t>
      </w:r>
    </w:p>
    <w:p w:rsidR="006E3C50" w:rsidRPr="007B52D4" w:rsidRDefault="006E3C50" w:rsidP="006E3C50">
      <w:pPr>
        <w:pStyle w:val="P00"/>
        <w:spacing w:before="0"/>
        <w:ind w:left="0" w:right="1134"/>
        <w:rPr>
          <w:rStyle w:val="default"/>
          <w:rFonts w:cs="FrankRuehl" w:hint="cs"/>
          <w:vanish/>
          <w:szCs w:val="20"/>
          <w:shd w:val="clear" w:color="auto" w:fill="FFFF99"/>
          <w:rtl/>
        </w:rPr>
      </w:pPr>
    </w:p>
    <w:p w:rsidR="006E3C50" w:rsidRPr="007B52D4" w:rsidRDefault="006E3C50" w:rsidP="006E3C50">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5.3.2012</w:t>
      </w:r>
    </w:p>
    <w:p w:rsidR="006E3C50" w:rsidRPr="007B52D4" w:rsidRDefault="006E3C50" w:rsidP="006E3C50">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31</w:t>
      </w:r>
    </w:p>
    <w:p w:rsidR="006E3C50" w:rsidRPr="007B52D4" w:rsidRDefault="006E3C50" w:rsidP="006E3C50">
      <w:pPr>
        <w:pStyle w:val="P00"/>
        <w:spacing w:before="0"/>
        <w:ind w:left="0" w:right="1134"/>
        <w:rPr>
          <w:rStyle w:val="default"/>
          <w:rFonts w:cs="FrankRuehl" w:hint="cs"/>
          <w:vanish/>
          <w:szCs w:val="20"/>
          <w:shd w:val="clear" w:color="auto" w:fill="FFFF99"/>
          <w:rtl/>
        </w:rPr>
      </w:pPr>
      <w:hyperlink r:id="rId248" w:history="1">
        <w:r w:rsidRPr="007B52D4">
          <w:rPr>
            <w:rStyle w:val="Hyperlink"/>
            <w:rFonts w:cs="FrankRuehl" w:hint="cs"/>
            <w:vanish/>
            <w:sz w:val="26"/>
            <w:szCs w:val="20"/>
            <w:shd w:val="clear" w:color="auto" w:fill="FFFF99"/>
            <w:rtl/>
          </w:rPr>
          <w:t>ס"ח תשע"ב מס' 2342</w:t>
        </w:r>
      </w:hyperlink>
      <w:r w:rsidRPr="007B52D4">
        <w:rPr>
          <w:rStyle w:val="default"/>
          <w:rFonts w:cs="FrankRuehl" w:hint="cs"/>
          <w:vanish/>
          <w:szCs w:val="20"/>
          <w:shd w:val="clear" w:color="auto" w:fill="FFFF99"/>
          <w:rtl/>
        </w:rPr>
        <w:t xml:space="preserve"> מיום 5.3.2012 עמ' 189 (</w:t>
      </w:r>
      <w:hyperlink r:id="rId249" w:history="1">
        <w:r w:rsidRPr="007B52D4">
          <w:rPr>
            <w:rStyle w:val="Hyperlink"/>
            <w:rFonts w:cs="FrankRuehl" w:hint="cs"/>
            <w:vanish/>
            <w:sz w:val="26"/>
            <w:szCs w:val="20"/>
            <w:shd w:val="clear" w:color="auto" w:fill="FFFF99"/>
            <w:rtl/>
          </w:rPr>
          <w:t>ה"ח 417</w:t>
        </w:r>
      </w:hyperlink>
      <w:r w:rsidRPr="007B52D4">
        <w:rPr>
          <w:rStyle w:val="default"/>
          <w:rFonts w:cs="FrankRuehl" w:hint="cs"/>
          <w:vanish/>
          <w:szCs w:val="20"/>
          <w:shd w:val="clear" w:color="auto" w:fill="FFFF99"/>
          <w:rtl/>
        </w:rPr>
        <w:t>)</w:t>
      </w:r>
    </w:p>
    <w:p w:rsidR="006E3C50" w:rsidRPr="007B52D4" w:rsidRDefault="006E3C50" w:rsidP="006E3C50">
      <w:pPr>
        <w:pStyle w:val="P00"/>
        <w:ind w:left="0" w:right="1134"/>
        <w:rPr>
          <w:rStyle w:val="default"/>
          <w:rFonts w:cs="FrankRuehl" w:hint="cs"/>
          <w:vanish/>
          <w:sz w:val="22"/>
          <w:szCs w:val="22"/>
          <w:shd w:val="clear" w:color="auto" w:fill="FFFF99"/>
          <w:rtl/>
        </w:rPr>
      </w:pPr>
      <w:r w:rsidRPr="007B52D4">
        <w:rPr>
          <w:rStyle w:val="big-number"/>
          <w:rFonts w:cs="FrankRuehl"/>
          <w:vanish/>
          <w:sz w:val="22"/>
          <w:szCs w:val="22"/>
          <w:shd w:val="clear" w:color="auto" w:fill="FFFF99"/>
          <w:rtl/>
        </w:rPr>
        <w:t>8</w:t>
      </w:r>
      <w:r w:rsidRPr="007B52D4">
        <w:rPr>
          <w:rStyle w:val="default"/>
          <w:rFonts w:cs="FrankRuehl"/>
          <w:vanish/>
          <w:sz w:val="22"/>
          <w:szCs w:val="22"/>
          <w:shd w:val="clear" w:color="auto" w:fill="FFFF99"/>
          <w:rtl/>
        </w:rPr>
        <w:t>ג</w:t>
      </w:r>
      <w:r w:rsidRPr="007B52D4">
        <w:rPr>
          <w:rStyle w:val="default"/>
          <w:rFonts w:cs="FrankRuehl" w:hint="cs"/>
          <w:vanish/>
          <w:sz w:val="22"/>
          <w:szCs w:val="22"/>
          <w:shd w:val="clear" w:color="auto" w:fill="FFFF99"/>
          <w:rtl/>
        </w:rPr>
        <w:t>.</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מסר</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רשימת מועמדים או סיעה, לא יאוחר מיום הצגת רשימות המועמדים לפי חוק הבחירות או מהיום הקובע, לפי המאוחר, הודעה בכתב ליושב ראש הכנסת שאין ברצונן לקבל מימון הוצאות בחירות לפי חוק זה, יראו לגביהן כאילו בסעיף 8(ג) </w:t>
      </w:r>
      <w:r w:rsidRPr="007B52D4">
        <w:rPr>
          <w:rStyle w:val="default"/>
          <w:rFonts w:cs="FrankRuehl"/>
          <w:vanish/>
          <w:sz w:val="22"/>
          <w:szCs w:val="22"/>
          <w:shd w:val="clear" w:color="auto" w:fill="FFFF99"/>
          <w:rtl/>
        </w:rPr>
        <w:t>נ</w:t>
      </w:r>
      <w:r w:rsidRPr="007B52D4">
        <w:rPr>
          <w:rStyle w:val="default"/>
          <w:rFonts w:cs="FrankRuehl" w:hint="cs"/>
          <w:vanish/>
          <w:sz w:val="22"/>
          <w:szCs w:val="22"/>
          <w:shd w:val="clear" w:color="auto" w:fill="FFFF99"/>
          <w:rtl/>
        </w:rPr>
        <w:t>אמר</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122,700</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 xml:space="preserve">שקלים חדשים, והן לא תהיינה זכאיות למימון הוצאות בחירות באותה מערכת בחירות לכנסת </w:t>
      </w:r>
      <w:r w:rsidRPr="007B52D4">
        <w:rPr>
          <w:rStyle w:val="default"/>
          <w:rFonts w:cs="FrankRuehl" w:hint="cs"/>
          <w:vanish/>
          <w:sz w:val="22"/>
          <w:szCs w:val="22"/>
          <w:u w:val="single"/>
          <w:shd w:val="clear" w:color="auto" w:fill="FFFF99"/>
          <w:rtl/>
        </w:rPr>
        <w:t>והוראות סעיף 8(ד) יחולו על הסכום האמור</w:t>
      </w:r>
      <w:r w:rsidRPr="007B52D4">
        <w:rPr>
          <w:rStyle w:val="default"/>
          <w:rFonts w:cs="FrankRuehl" w:hint="cs"/>
          <w:vanish/>
          <w:sz w:val="22"/>
          <w:szCs w:val="22"/>
          <w:shd w:val="clear" w:color="auto" w:fill="FFFF99"/>
          <w:rtl/>
        </w:rPr>
        <w:t>.</w:t>
      </w:r>
    </w:p>
    <w:p w:rsidR="006E3C50" w:rsidRPr="007B52D4" w:rsidRDefault="006E3C50" w:rsidP="006E3C50">
      <w:pPr>
        <w:pStyle w:val="P00"/>
        <w:spacing w:before="0"/>
        <w:ind w:left="0" w:right="1134"/>
        <w:rPr>
          <w:rStyle w:val="default"/>
          <w:rFonts w:cs="FrankRuehl" w:hint="cs"/>
          <w:vanish/>
          <w:szCs w:val="20"/>
          <w:shd w:val="clear" w:color="auto" w:fill="FFFF99"/>
          <w:rtl/>
        </w:rPr>
      </w:pPr>
    </w:p>
    <w:p w:rsidR="006E3C50" w:rsidRPr="007B52D4" w:rsidRDefault="006E3C50" w:rsidP="006E3C50">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1.3.2013</w:t>
      </w:r>
    </w:p>
    <w:p w:rsidR="006E3C50" w:rsidRPr="007B52D4" w:rsidRDefault="006E3C50" w:rsidP="006E3C50">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הודעה תשע"ג-2013</w:t>
      </w:r>
    </w:p>
    <w:p w:rsidR="006E3C50" w:rsidRPr="007B52D4" w:rsidRDefault="006E3C50" w:rsidP="006E3C50">
      <w:pPr>
        <w:pStyle w:val="P00"/>
        <w:spacing w:before="0"/>
        <w:ind w:left="0" w:right="1134"/>
        <w:rPr>
          <w:rStyle w:val="default"/>
          <w:rFonts w:cs="FrankRuehl" w:hint="cs"/>
          <w:vanish/>
          <w:szCs w:val="20"/>
          <w:shd w:val="clear" w:color="auto" w:fill="FFFF99"/>
          <w:rtl/>
        </w:rPr>
      </w:pPr>
      <w:hyperlink r:id="rId250" w:history="1">
        <w:r w:rsidRPr="007B52D4">
          <w:rPr>
            <w:rStyle w:val="Hyperlink"/>
            <w:rFonts w:cs="FrankRuehl" w:hint="cs"/>
            <w:vanish/>
            <w:sz w:val="26"/>
            <w:szCs w:val="20"/>
            <w:shd w:val="clear" w:color="auto" w:fill="FFFF99"/>
            <w:rtl/>
          </w:rPr>
          <w:t>י"פ תשע"ג מס' 6568</w:t>
        </w:r>
      </w:hyperlink>
      <w:r w:rsidRPr="007B52D4">
        <w:rPr>
          <w:rStyle w:val="default"/>
          <w:rFonts w:cs="FrankRuehl" w:hint="cs"/>
          <w:vanish/>
          <w:szCs w:val="20"/>
          <w:shd w:val="clear" w:color="auto" w:fill="FFFF99"/>
          <w:rtl/>
        </w:rPr>
        <w:t xml:space="preserve"> מיום 20.3.2013 עמ' 3832</w:t>
      </w:r>
    </w:p>
    <w:p w:rsidR="006E3C50" w:rsidRPr="007B52D4" w:rsidRDefault="006E3C50" w:rsidP="006E3C50">
      <w:pPr>
        <w:pStyle w:val="P00"/>
        <w:ind w:left="0" w:right="1134"/>
        <w:rPr>
          <w:rStyle w:val="default"/>
          <w:rFonts w:cs="FrankRuehl" w:hint="cs"/>
          <w:vanish/>
          <w:sz w:val="22"/>
          <w:szCs w:val="22"/>
          <w:shd w:val="clear" w:color="auto" w:fill="FFFF99"/>
          <w:rtl/>
        </w:rPr>
      </w:pPr>
      <w:r w:rsidRPr="007B52D4">
        <w:rPr>
          <w:rStyle w:val="big-number"/>
          <w:rFonts w:cs="FrankRuehl"/>
          <w:vanish/>
          <w:sz w:val="22"/>
          <w:szCs w:val="22"/>
          <w:shd w:val="clear" w:color="auto" w:fill="FFFF99"/>
          <w:rtl/>
        </w:rPr>
        <w:t>8</w:t>
      </w:r>
      <w:r w:rsidRPr="007B52D4">
        <w:rPr>
          <w:rStyle w:val="default"/>
          <w:rFonts w:cs="FrankRuehl"/>
          <w:vanish/>
          <w:sz w:val="22"/>
          <w:szCs w:val="22"/>
          <w:shd w:val="clear" w:color="auto" w:fill="FFFF99"/>
          <w:rtl/>
        </w:rPr>
        <w:t>ג</w:t>
      </w:r>
      <w:r w:rsidRPr="007B52D4">
        <w:rPr>
          <w:rStyle w:val="default"/>
          <w:rFonts w:cs="FrankRuehl" w:hint="cs"/>
          <w:vanish/>
          <w:sz w:val="22"/>
          <w:szCs w:val="22"/>
          <w:shd w:val="clear" w:color="auto" w:fill="FFFF99"/>
          <w:rtl/>
        </w:rPr>
        <w:t>.</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מסר</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רשימת מועמדים או סיעה, לא יאוחר מיום הצגת רשימות המועמדים לפי חוק הבחירות או מהיום הקובע, לפי המאוחר, הודעה בכתב ליושב ראש הכנסת שאין ברצונן לקבל מימון הוצאות בחירות לפי חוק זה, יראו לגביהן כאילו בסעיף 8(ג) </w:t>
      </w:r>
      <w:r w:rsidRPr="007B52D4">
        <w:rPr>
          <w:rStyle w:val="default"/>
          <w:rFonts w:cs="FrankRuehl"/>
          <w:vanish/>
          <w:sz w:val="22"/>
          <w:szCs w:val="22"/>
          <w:shd w:val="clear" w:color="auto" w:fill="FFFF99"/>
          <w:rtl/>
        </w:rPr>
        <w:t>נ</w:t>
      </w:r>
      <w:r w:rsidRPr="007B52D4">
        <w:rPr>
          <w:rStyle w:val="default"/>
          <w:rFonts w:cs="FrankRuehl" w:hint="cs"/>
          <w:vanish/>
          <w:sz w:val="22"/>
          <w:szCs w:val="22"/>
          <w:shd w:val="clear" w:color="auto" w:fill="FFFF99"/>
          <w:rtl/>
        </w:rPr>
        <w:t>אמר</w:t>
      </w:r>
      <w:r w:rsidRPr="007B52D4">
        <w:rPr>
          <w:rStyle w:val="default"/>
          <w:rFonts w:cs="FrankRuehl"/>
          <w:vanish/>
          <w:sz w:val="22"/>
          <w:szCs w:val="22"/>
          <w:shd w:val="clear" w:color="auto" w:fill="FFFF99"/>
          <w:rtl/>
        </w:rPr>
        <w:t xml:space="preserve"> </w:t>
      </w:r>
      <w:r w:rsidRPr="007B52D4">
        <w:rPr>
          <w:rStyle w:val="default"/>
          <w:rFonts w:cs="FrankRuehl" w:hint="cs"/>
          <w:strike/>
          <w:vanish/>
          <w:sz w:val="22"/>
          <w:szCs w:val="22"/>
          <w:shd w:val="clear" w:color="auto" w:fill="FFFF99"/>
          <w:rtl/>
        </w:rPr>
        <w:t>122,700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124,400</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שקלים חדשים, והן לא תהיינה זכאיות למימון הוצאות בחירות באותה מערכת בחירות לכנסת והוראות סעיף 8(ד) יחולו על הסכום האמור.</w:t>
      </w:r>
    </w:p>
    <w:p w:rsidR="006E3C50" w:rsidRPr="007B52D4" w:rsidRDefault="006E3C50" w:rsidP="006E3C50">
      <w:pPr>
        <w:pStyle w:val="P00"/>
        <w:spacing w:before="0"/>
        <w:ind w:left="0" w:right="1134"/>
        <w:rPr>
          <w:rStyle w:val="default"/>
          <w:rFonts w:cs="FrankRuehl" w:hint="cs"/>
          <w:vanish/>
          <w:szCs w:val="20"/>
          <w:shd w:val="clear" w:color="auto" w:fill="FFFF99"/>
          <w:rtl/>
        </w:rPr>
      </w:pPr>
    </w:p>
    <w:p w:rsidR="006E3C50" w:rsidRPr="007B52D4" w:rsidRDefault="006E3C50" w:rsidP="006E3C50">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1.3.2014</w:t>
      </w:r>
    </w:p>
    <w:p w:rsidR="006E3C50" w:rsidRPr="007B52D4" w:rsidRDefault="006E3C50" w:rsidP="006E3C50">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הודעה תשע"ד-2014</w:t>
      </w:r>
    </w:p>
    <w:p w:rsidR="006E3C50" w:rsidRPr="007B52D4" w:rsidRDefault="006E3C50" w:rsidP="006E3C50">
      <w:pPr>
        <w:pStyle w:val="P00"/>
        <w:spacing w:before="0"/>
        <w:ind w:left="0" w:right="1134"/>
        <w:rPr>
          <w:rStyle w:val="default"/>
          <w:rFonts w:cs="FrankRuehl" w:hint="cs"/>
          <w:vanish/>
          <w:szCs w:val="20"/>
          <w:shd w:val="clear" w:color="auto" w:fill="FFFF99"/>
          <w:rtl/>
        </w:rPr>
      </w:pPr>
      <w:hyperlink r:id="rId251" w:history="1">
        <w:r w:rsidRPr="007B52D4">
          <w:rPr>
            <w:rStyle w:val="Hyperlink"/>
            <w:rFonts w:cs="FrankRuehl" w:hint="cs"/>
            <w:vanish/>
            <w:sz w:val="26"/>
            <w:szCs w:val="20"/>
            <w:shd w:val="clear" w:color="auto" w:fill="FFFF99"/>
            <w:rtl/>
          </w:rPr>
          <w:t>י"פ תשע"ד מס' 6776</w:t>
        </w:r>
      </w:hyperlink>
      <w:r w:rsidRPr="007B52D4">
        <w:rPr>
          <w:rStyle w:val="default"/>
          <w:rFonts w:cs="FrankRuehl" w:hint="cs"/>
          <w:vanish/>
          <w:szCs w:val="20"/>
          <w:shd w:val="clear" w:color="auto" w:fill="FFFF99"/>
          <w:rtl/>
        </w:rPr>
        <w:t xml:space="preserve"> מיום 24.3.2014 עמ' 4590</w:t>
      </w:r>
    </w:p>
    <w:p w:rsidR="006E3C50" w:rsidRPr="007B52D4" w:rsidRDefault="006E3C50" w:rsidP="006E3C50">
      <w:pPr>
        <w:pStyle w:val="P0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8ג</w:t>
      </w:r>
      <w:r w:rsidRPr="007B52D4">
        <w:rPr>
          <w:rStyle w:val="default"/>
          <w:rFonts w:cs="FrankRuehl" w:hint="cs"/>
          <w:vanish/>
          <w:sz w:val="22"/>
          <w:szCs w:val="22"/>
          <w:shd w:val="clear" w:color="auto" w:fill="FFFF99"/>
          <w:rtl/>
        </w:rPr>
        <w:t>.</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מסר</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רשימת מועמדים או סיעה, לא יאוחר מיום הצגת רשימות המועמדים לפי חוק הבחירות או מהיום הקובע, לפי המאוחר, הודעה בכתב ליושב ראש הכנסת שאין ברצונן לקבל מימון הוצאות בחירות לפי חוק זה, יראו לגביהן כאילו בסעיף 8(ג) </w:t>
      </w:r>
      <w:r w:rsidRPr="007B52D4">
        <w:rPr>
          <w:rStyle w:val="default"/>
          <w:rFonts w:cs="FrankRuehl"/>
          <w:vanish/>
          <w:sz w:val="22"/>
          <w:szCs w:val="22"/>
          <w:shd w:val="clear" w:color="auto" w:fill="FFFF99"/>
          <w:rtl/>
        </w:rPr>
        <w:t>נ</w:t>
      </w:r>
      <w:r w:rsidRPr="007B52D4">
        <w:rPr>
          <w:rStyle w:val="default"/>
          <w:rFonts w:cs="FrankRuehl" w:hint="cs"/>
          <w:vanish/>
          <w:sz w:val="22"/>
          <w:szCs w:val="22"/>
          <w:shd w:val="clear" w:color="auto" w:fill="FFFF99"/>
          <w:rtl/>
        </w:rPr>
        <w:t>אמר</w:t>
      </w:r>
      <w:r w:rsidRPr="007B52D4">
        <w:rPr>
          <w:rStyle w:val="default"/>
          <w:rFonts w:cs="FrankRuehl"/>
          <w:vanish/>
          <w:sz w:val="22"/>
          <w:szCs w:val="22"/>
          <w:shd w:val="clear" w:color="auto" w:fill="FFFF99"/>
          <w:rtl/>
        </w:rPr>
        <w:t xml:space="preserve"> </w:t>
      </w:r>
      <w:r w:rsidRPr="007B52D4">
        <w:rPr>
          <w:rStyle w:val="default"/>
          <w:rFonts w:cs="FrankRuehl" w:hint="cs"/>
          <w:strike/>
          <w:vanish/>
          <w:sz w:val="22"/>
          <w:szCs w:val="22"/>
          <w:shd w:val="clear" w:color="auto" w:fill="FFFF99"/>
          <w:rtl/>
        </w:rPr>
        <w:t>124,400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126,100</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שקלים חדשים, והן לא תהיינה זכאיות למימון הוצאות בחירות באותה מערכת בחירות לכנסת והוראות סעיף 8(ד) יחולו על הסכום האמור.</w:t>
      </w:r>
    </w:p>
    <w:p w:rsidR="006E3C50" w:rsidRPr="007B52D4" w:rsidRDefault="006E3C50" w:rsidP="006E3C50">
      <w:pPr>
        <w:pStyle w:val="P00"/>
        <w:spacing w:before="0"/>
        <w:ind w:left="0" w:right="1134"/>
        <w:rPr>
          <w:rStyle w:val="default"/>
          <w:rFonts w:cs="FrankRuehl" w:hint="cs"/>
          <w:vanish/>
          <w:sz w:val="20"/>
          <w:szCs w:val="20"/>
          <w:shd w:val="clear" w:color="auto" w:fill="FFFF99"/>
          <w:rtl/>
        </w:rPr>
      </w:pPr>
    </w:p>
    <w:p w:rsidR="006E3C50" w:rsidRPr="007B52D4" w:rsidRDefault="006E3C50" w:rsidP="006E3C50">
      <w:pPr>
        <w:pStyle w:val="P00"/>
        <w:spacing w:before="0"/>
        <w:ind w:left="0"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1.3.2015</w:t>
      </w:r>
    </w:p>
    <w:p w:rsidR="006E3C50" w:rsidRPr="007B52D4" w:rsidRDefault="006E3C50" w:rsidP="006E3C50">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הודעה תשע"ה-2015</w:t>
      </w:r>
    </w:p>
    <w:p w:rsidR="006E3C50" w:rsidRPr="007B52D4" w:rsidRDefault="006E3C50" w:rsidP="006E3C50">
      <w:pPr>
        <w:pStyle w:val="P00"/>
        <w:spacing w:before="0"/>
        <w:ind w:left="0" w:right="1134"/>
        <w:rPr>
          <w:rStyle w:val="default"/>
          <w:rFonts w:cs="FrankRuehl" w:hint="cs"/>
          <w:vanish/>
          <w:sz w:val="20"/>
          <w:szCs w:val="20"/>
          <w:shd w:val="clear" w:color="auto" w:fill="FFFF99"/>
          <w:rtl/>
        </w:rPr>
      </w:pPr>
      <w:hyperlink r:id="rId252" w:history="1">
        <w:r w:rsidRPr="007B52D4">
          <w:rPr>
            <w:rStyle w:val="Hyperlink"/>
            <w:rFonts w:cs="FrankRuehl" w:hint="cs"/>
            <w:vanish/>
            <w:szCs w:val="20"/>
            <w:shd w:val="clear" w:color="auto" w:fill="FFFF99"/>
            <w:rtl/>
          </w:rPr>
          <w:t>י"פ תשע"ה מס' 6999</w:t>
        </w:r>
      </w:hyperlink>
      <w:r w:rsidRPr="007B52D4">
        <w:rPr>
          <w:rStyle w:val="default"/>
          <w:rFonts w:cs="FrankRuehl" w:hint="cs"/>
          <w:vanish/>
          <w:sz w:val="20"/>
          <w:szCs w:val="20"/>
          <w:shd w:val="clear" w:color="auto" w:fill="FFFF99"/>
          <w:rtl/>
        </w:rPr>
        <w:t xml:space="preserve"> מיום 4.3.2015 עמ' 3907</w:t>
      </w:r>
    </w:p>
    <w:p w:rsidR="006E3C50" w:rsidRPr="007B52D4" w:rsidRDefault="006E3C50" w:rsidP="006E3C50">
      <w:pPr>
        <w:pStyle w:val="P0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8ג</w:t>
      </w:r>
      <w:r w:rsidRPr="007B52D4">
        <w:rPr>
          <w:rStyle w:val="default"/>
          <w:rFonts w:cs="FrankRuehl" w:hint="cs"/>
          <w:vanish/>
          <w:sz w:val="22"/>
          <w:szCs w:val="22"/>
          <w:shd w:val="clear" w:color="auto" w:fill="FFFF99"/>
          <w:rtl/>
        </w:rPr>
        <w:t>.</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מסר</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רשימת מועמדים או סיעה, לא יאוחר מיום הצגת רשימות המועמדים לפי חוק הבחירות או מהיום הקובע, לפי המאוחר, הודעה בכתב ליושב ראש הכנסת שאין ברצונן לקבל מימון הוצאות בחירות לפי חוק זה, יראו לגביהן כאילו בסעיף 8(ג) </w:t>
      </w:r>
      <w:r w:rsidRPr="007B52D4">
        <w:rPr>
          <w:rStyle w:val="default"/>
          <w:rFonts w:cs="FrankRuehl"/>
          <w:vanish/>
          <w:sz w:val="22"/>
          <w:szCs w:val="22"/>
          <w:shd w:val="clear" w:color="auto" w:fill="FFFF99"/>
          <w:rtl/>
        </w:rPr>
        <w:t>נ</w:t>
      </w:r>
      <w:r w:rsidRPr="007B52D4">
        <w:rPr>
          <w:rStyle w:val="default"/>
          <w:rFonts w:cs="FrankRuehl" w:hint="cs"/>
          <w:vanish/>
          <w:sz w:val="22"/>
          <w:szCs w:val="22"/>
          <w:shd w:val="clear" w:color="auto" w:fill="FFFF99"/>
          <w:rtl/>
        </w:rPr>
        <w:t>אמר</w:t>
      </w:r>
      <w:r w:rsidRPr="007B52D4">
        <w:rPr>
          <w:rStyle w:val="default"/>
          <w:rFonts w:cs="FrankRuehl"/>
          <w:vanish/>
          <w:sz w:val="22"/>
          <w:szCs w:val="22"/>
          <w:shd w:val="clear" w:color="auto" w:fill="FFFF99"/>
          <w:rtl/>
        </w:rPr>
        <w:t xml:space="preserve"> </w:t>
      </w:r>
      <w:r w:rsidRPr="007B52D4">
        <w:rPr>
          <w:rStyle w:val="default"/>
          <w:rFonts w:cs="FrankRuehl" w:hint="cs"/>
          <w:strike/>
          <w:vanish/>
          <w:sz w:val="22"/>
          <w:szCs w:val="22"/>
          <w:shd w:val="clear" w:color="auto" w:fill="FFFF99"/>
          <w:rtl/>
        </w:rPr>
        <w:t>124,400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125,500</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שקלים חדשים, והן לא תהיינה זכאיות למימון הוצאות בחירות באותה מערכת בחירות לכנסת והוראות סעיף 8(ד) יחולו על הסכום האמור.</w:t>
      </w:r>
    </w:p>
    <w:p w:rsidR="006E3C50" w:rsidRPr="007B52D4" w:rsidRDefault="006E3C50" w:rsidP="006E3C50">
      <w:pPr>
        <w:pStyle w:val="P00"/>
        <w:spacing w:before="0"/>
        <w:ind w:left="0" w:right="1134"/>
        <w:rPr>
          <w:rStyle w:val="default"/>
          <w:rFonts w:cs="FrankRuehl" w:hint="cs"/>
          <w:vanish/>
          <w:sz w:val="20"/>
          <w:szCs w:val="20"/>
          <w:shd w:val="clear" w:color="auto" w:fill="FFFF99"/>
          <w:rtl/>
        </w:rPr>
      </w:pPr>
    </w:p>
    <w:p w:rsidR="006E3C50" w:rsidRPr="007B52D4" w:rsidRDefault="006E3C50" w:rsidP="006E3C50">
      <w:pPr>
        <w:pStyle w:val="P00"/>
        <w:spacing w:before="0"/>
        <w:ind w:left="0"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1.3.2016</w:t>
      </w:r>
    </w:p>
    <w:p w:rsidR="006E3C50" w:rsidRPr="007B52D4" w:rsidRDefault="006E3C50" w:rsidP="006E3C50">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הודעה תשע"ו-2016</w:t>
      </w:r>
    </w:p>
    <w:p w:rsidR="006E3C50" w:rsidRPr="007B52D4" w:rsidRDefault="006E3C50" w:rsidP="006E3C50">
      <w:pPr>
        <w:pStyle w:val="P00"/>
        <w:spacing w:before="0"/>
        <w:ind w:left="0" w:right="1134"/>
        <w:rPr>
          <w:rStyle w:val="default"/>
          <w:rFonts w:cs="FrankRuehl" w:hint="cs"/>
          <w:vanish/>
          <w:sz w:val="20"/>
          <w:szCs w:val="20"/>
          <w:shd w:val="clear" w:color="auto" w:fill="FFFF99"/>
          <w:rtl/>
        </w:rPr>
      </w:pPr>
      <w:hyperlink r:id="rId253" w:history="1">
        <w:r w:rsidRPr="007B52D4">
          <w:rPr>
            <w:rStyle w:val="Hyperlink"/>
            <w:rFonts w:cs="FrankRuehl" w:hint="cs"/>
            <w:vanish/>
            <w:szCs w:val="20"/>
            <w:shd w:val="clear" w:color="auto" w:fill="FFFF99"/>
            <w:rtl/>
          </w:rPr>
          <w:t>י"פ תשע"ו מס' 7226</w:t>
        </w:r>
      </w:hyperlink>
      <w:r w:rsidRPr="007B52D4">
        <w:rPr>
          <w:rStyle w:val="default"/>
          <w:rFonts w:cs="FrankRuehl" w:hint="cs"/>
          <w:vanish/>
          <w:sz w:val="20"/>
          <w:szCs w:val="20"/>
          <w:shd w:val="clear" w:color="auto" w:fill="FFFF99"/>
          <w:rtl/>
        </w:rPr>
        <w:t xml:space="preserve"> מיום 10.3.2016 עמ' 4334</w:t>
      </w:r>
    </w:p>
    <w:p w:rsidR="006E3C50" w:rsidRPr="007B52D4" w:rsidRDefault="006E3C50" w:rsidP="006E3C50">
      <w:pPr>
        <w:pStyle w:val="P0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8ג</w:t>
      </w:r>
      <w:r w:rsidRPr="007B52D4">
        <w:rPr>
          <w:rStyle w:val="default"/>
          <w:rFonts w:cs="FrankRuehl" w:hint="cs"/>
          <w:vanish/>
          <w:sz w:val="22"/>
          <w:szCs w:val="22"/>
          <w:shd w:val="clear" w:color="auto" w:fill="FFFF99"/>
          <w:rtl/>
        </w:rPr>
        <w:t>.</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מסר</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רשימת מועמדים או סיעה, לא יאוחר מיום הצגת רשימות המועמדים לפי חוק הבחירות או מהיום הקובע, לפי המאוחר, הודעה בכתב ליושב ראש הכנסת שאין ברצונן לקבל מימון הוצאות בחירות לפי חוק זה, יראו לגביהן כאילו בסעיף 8(ג) </w:t>
      </w:r>
      <w:r w:rsidRPr="007B52D4">
        <w:rPr>
          <w:rStyle w:val="default"/>
          <w:rFonts w:cs="FrankRuehl"/>
          <w:vanish/>
          <w:sz w:val="22"/>
          <w:szCs w:val="22"/>
          <w:shd w:val="clear" w:color="auto" w:fill="FFFF99"/>
          <w:rtl/>
        </w:rPr>
        <w:t>נ</w:t>
      </w:r>
      <w:r w:rsidRPr="007B52D4">
        <w:rPr>
          <w:rStyle w:val="default"/>
          <w:rFonts w:cs="FrankRuehl" w:hint="cs"/>
          <w:vanish/>
          <w:sz w:val="22"/>
          <w:szCs w:val="22"/>
          <w:shd w:val="clear" w:color="auto" w:fill="FFFF99"/>
          <w:rtl/>
        </w:rPr>
        <w:t>אמר</w:t>
      </w:r>
      <w:r w:rsidRPr="007B52D4">
        <w:rPr>
          <w:rStyle w:val="default"/>
          <w:rFonts w:cs="FrankRuehl"/>
          <w:vanish/>
          <w:sz w:val="22"/>
          <w:szCs w:val="22"/>
          <w:shd w:val="clear" w:color="auto" w:fill="FFFF99"/>
          <w:rtl/>
        </w:rPr>
        <w:t xml:space="preserve"> </w:t>
      </w:r>
      <w:r w:rsidRPr="007B52D4">
        <w:rPr>
          <w:rStyle w:val="default"/>
          <w:rFonts w:cs="FrankRuehl" w:hint="cs"/>
          <w:strike/>
          <w:vanish/>
          <w:sz w:val="22"/>
          <w:szCs w:val="22"/>
          <w:shd w:val="clear" w:color="auto" w:fill="FFFF99"/>
          <w:rtl/>
        </w:rPr>
        <w:t>125,500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124,800</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שקלים חדשים, והן לא תהיינה זכאיות למימון הוצאות בחירות באותה מערכת בחירות לכנסת והוראות סעיף 8(ד) יחולו על הסכום האמור.</w:t>
      </w:r>
    </w:p>
    <w:p w:rsidR="006E3C50" w:rsidRPr="007B52D4" w:rsidRDefault="006E3C50" w:rsidP="006E3C50">
      <w:pPr>
        <w:pStyle w:val="P00"/>
        <w:spacing w:before="0"/>
        <w:ind w:left="0" w:right="1134"/>
        <w:rPr>
          <w:rStyle w:val="default"/>
          <w:rFonts w:cs="FrankRuehl" w:hint="cs"/>
          <w:vanish/>
          <w:szCs w:val="20"/>
          <w:shd w:val="clear" w:color="auto" w:fill="FFFF99"/>
          <w:rtl/>
        </w:rPr>
      </w:pPr>
    </w:p>
    <w:p w:rsidR="006E3C50" w:rsidRPr="007B52D4" w:rsidRDefault="006E3C50" w:rsidP="006E3C50">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28.3.2017</w:t>
      </w:r>
    </w:p>
    <w:p w:rsidR="006E3C50" w:rsidRPr="007B52D4" w:rsidRDefault="006E3C50" w:rsidP="006E3C50">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35</w:t>
      </w:r>
    </w:p>
    <w:p w:rsidR="006E3C50" w:rsidRPr="007B52D4" w:rsidRDefault="006E3C50" w:rsidP="006E3C50">
      <w:pPr>
        <w:pStyle w:val="P00"/>
        <w:spacing w:before="0"/>
        <w:ind w:left="0" w:right="1134"/>
        <w:rPr>
          <w:rStyle w:val="default"/>
          <w:rFonts w:cs="FrankRuehl" w:hint="cs"/>
          <w:vanish/>
          <w:szCs w:val="20"/>
          <w:shd w:val="clear" w:color="auto" w:fill="FFFF99"/>
          <w:rtl/>
        </w:rPr>
      </w:pPr>
      <w:hyperlink r:id="rId254" w:history="1">
        <w:r w:rsidRPr="007B52D4">
          <w:rPr>
            <w:rStyle w:val="Hyperlink"/>
            <w:rFonts w:cs="FrankRuehl" w:hint="cs"/>
            <w:vanish/>
            <w:sz w:val="26"/>
            <w:szCs w:val="20"/>
            <w:shd w:val="clear" w:color="auto" w:fill="FFFF99"/>
            <w:rtl/>
          </w:rPr>
          <w:t>ס"ח תשע"ז מס' 2619</w:t>
        </w:r>
      </w:hyperlink>
      <w:r w:rsidRPr="007B52D4">
        <w:rPr>
          <w:rStyle w:val="default"/>
          <w:rFonts w:cs="FrankRuehl" w:hint="cs"/>
          <w:vanish/>
          <w:szCs w:val="20"/>
          <w:shd w:val="clear" w:color="auto" w:fill="FFFF99"/>
          <w:rtl/>
        </w:rPr>
        <w:t xml:space="preserve"> מיום 28.3.2017 עמ' 521 (</w:t>
      </w:r>
      <w:hyperlink r:id="rId255" w:history="1">
        <w:r w:rsidRPr="007B52D4">
          <w:rPr>
            <w:rStyle w:val="Hyperlink"/>
            <w:rFonts w:cs="FrankRuehl" w:hint="cs"/>
            <w:vanish/>
            <w:sz w:val="26"/>
            <w:szCs w:val="20"/>
            <w:shd w:val="clear" w:color="auto" w:fill="FFFF99"/>
            <w:rtl/>
          </w:rPr>
          <w:t>ה"ח 678</w:t>
        </w:r>
      </w:hyperlink>
      <w:r w:rsidRPr="007B52D4">
        <w:rPr>
          <w:rStyle w:val="default"/>
          <w:rFonts w:cs="FrankRuehl" w:hint="cs"/>
          <w:vanish/>
          <w:szCs w:val="20"/>
          <w:shd w:val="clear" w:color="auto" w:fill="FFFF99"/>
          <w:rtl/>
        </w:rPr>
        <w:t>)</w:t>
      </w:r>
    </w:p>
    <w:p w:rsidR="00A07A15" w:rsidRPr="007B52D4" w:rsidRDefault="00A07A15" w:rsidP="00A07A15">
      <w:pPr>
        <w:pStyle w:val="P0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8ג</w:t>
      </w:r>
      <w:r w:rsidRPr="007B52D4">
        <w:rPr>
          <w:rStyle w:val="default"/>
          <w:rFonts w:cs="FrankRuehl" w:hint="cs"/>
          <w:vanish/>
          <w:sz w:val="22"/>
          <w:szCs w:val="22"/>
          <w:shd w:val="clear" w:color="auto" w:fill="FFFF99"/>
          <w:rtl/>
        </w:rPr>
        <w:t>.</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מסר</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רשימת מועמדים או סיעה, לא יאוחר מיום הצגת רשימות המועמדים לפי חוק הבחירות או מהיום הקובע, לפי המאוחר, הודעה בכתב ליושב ראש הכנסת שאין ברצונן לקבל מימון הוצאות בחירות לפי חוק זה, יראו לגביהן כאילו בסעיף 8(ג) </w:t>
      </w:r>
      <w:r w:rsidRPr="007B52D4">
        <w:rPr>
          <w:rStyle w:val="default"/>
          <w:rFonts w:cs="FrankRuehl"/>
          <w:vanish/>
          <w:sz w:val="22"/>
          <w:szCs w:val="22"/>
          <w:shd w:val="clear" w:color="auto" w:fill="FFFF99"/>
          <w:rtl/>
        </w:rPr>
        <w:t>נ</w:t>
      </w:r>
      <w:r w:rsidRPr="007B52D4">
        <w:rPr>
          <w:rStyle w:val="default"/>
          <w:rFonts w:cs="FrankRuehl" w:hint="cs"/>
          <w:vanish/>
          <w:sz w:val="22"/>
          <w:szCs w:val="22"/>
          <w:shd w:val="clear" w:color="auto" w:fill="FFFF99"/>
          <w:rtl/>
        </w:rPr>
        <w:t>אמר</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124,800</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 xml:space="preserve">שקלים חדשים, והן לא תהיינה זכאיות למימון הוצאות בחירות באותה מערכת בחירות לכנסת </w:t>
      </w:r>
      <w:r w:rsidRPr="007B52D4">
        <w:rPr>
          <w:rStyle w:val="default"/>
          <w:rFonts w:cs="FrankRuehl" w:hint="cs"/>
          <w:strike/>
          <w:vanish/>
          <w:sz w:val="22"/>
          <w:szCs w:val="22"/>
          <w:shd w:val="clear" w:color="auto" w:fill="FFFF99"/>
          <w:rtl/>
        </w:rPr>
        <w:t>והוראות סעיף 8(ד) יחולו על הסכום האמור</w:t>
      </w:r>
      <w:r w:rsidRPr="007B52D4">
        <w:rPr>
          <w:rStyle w:val="default"/>
          <w:rFonts w:cs="FrankRuehl" w:hint="cs"/>
          <w:vanish/>
          <w:sz w:val="22"/>
          <w:szCs w:val="22"/>
          <w:shd w:val="clear" w:color="auto" w:fill="FFFF99"/>
          <w:rtl/>
        </w:rPr>
        <w:t>.</w:t>
      </w:r>
    </w:p>
    <w:p w:rsidR="00A07A15" w:rsidRPr="007B52D4" w:rsidRDefault="00A07A15" w:rsidP="00A07A15">
      <w:pPr>
        <w:pStyle w:val="P00"/>
        <w:spacing w:before="0"/>
        <w:ind w:left="0" w:right="1134"/>
        <w:rPr>
          <w:rStyle w:val="default"/>
          <w:rFonts w:cs="FrankRuehl" w:hint="cs"/>
          <w:vanish/>
          <w:sz w:val="20"/>
          <w:szCs w:val="20"/>
          <w:shd w:val="clear" w:color="auto" w:fill="FFFF99"/>
          <w:rtl/>
        </w:rPr>
      </w:pPr>
    </w:p>
    <w:p w:rsidR="00A07A15" w:rsidRPr="007B52D4" w:rsidRDefault="00A07A15" w:rsidP="00A07A15">
      <w:pPr>
        <w:pStyle w:val="P00"/>
        <w:spacing w:before="0"/>
        <w:ind w:left="0"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1.3.2017</w:t>
      </w:r>
    </w:p>
    <w:p w:rsidR="00A07A15" w:rsidRPr="007B52D4" w:rsidRDefault="00A07A15" w:rsidP="00A07A15">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הודעה תשע"ז-2017</w:t>
      </w:r>
    </w:p>
    <w:p w:rsidR="00A07A15" w:rsidRPr="007B52D4" w:rsidRDefault="00A07A15" w:rsidP="00A07A15">
      <w:pPr>
        <w:pStyle w:val="P00"/>
        <w:spacing w:before="0"/>
        <w:ind w:left="0" w:right="1134"/>
        <w:rPr>
          <w:rStyle w:val="default"/>
          <w:rFonts w:cs="FrankRuehl" w:hint="cs"/>
          <w:vanish/>
          <w:sz w:val="20"/>
          <w:szCs w:val="20"/>
          <w:shd w:val="clear" w:color="auto" w:fill="FFFF99"/>
          <w:rtl/>
        </w:rPr>
      </w:pPr>
      <w:hyperlink r:id="rId256" w:history="1">
        <w:r w:rsidRPr="007B52D4">
          <w:rPr>
            <w:rStyle w:val="Hyperlink"/>
            <w:rFonts w:cs="FrankRuehl" w:hint="cs"/>
            <w:vanish/>
            <w:szCs w:val="20"/>
            <w:shd w:val="clear" w:color="auto" w:fill="FFFF99"/>
            <w:rtl/>
          </w:rPr>
          <w:t>י"פ תשע"ז מס' 7495</w:t>
        </w:r>
      </w:hyperlink>
      <w:r w:rsidRPr="007B52D4">
        <w:rPr>
          <w:rStyle w:val="default"/>
          <w:rFonts w:cs="FrankRuehl" w:hint="cs"/>
          <w:vanish/>
          <w:sz w:val="20"/>
          <w:szCs w:val="20"/>
          <w:shd w:val="clear" w:color="auto" w:fill="FFFF99"/>
          <w:rtl/>
        </w:rPr>
        <w:t xml:space="preserve"> מיום 4.5.2017 עמ' 5554</w:t>
      </w:r>
    </w:p>
    <w:p w:rsidR="005B16A7" w:rsidRPr="007B52D4" w:rsidRDefault="005B16A7" w:rsidP="005B16A7">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8ג</w:t>
      </w:r>
      <w:r w:rsidRPr="007B52D4">
        <w:rPr>
          <w:rStyle w:val="default"/>
          <w:rFonts w:cs="FrankRuehl" w:hint="cs"/>
          <w:vanish/>
          <w:sz w:val="22"/>
          <w:szCs w:val="22"/>
          <w:shd w:val="clear" w:color="auto" w:fill="FFFF99"/>
          <w:rtl/>
        </w:rPr>
        <w:t>.</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מסר</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רשימת מועמדים או סיעה, לא יאוחר מיום הצגת רשימות המועמדים לפי חוק הבחירות או מהיום הקובע, לפי המאוחר, הודעה בכתב ליושב ראש הכנסת שאין ברצונן לקבל מימון הוצאות בחירות לפי חוק זה, יראו לגביהן כאילו בסעיף 8(ג) </w:t>
      </w:r>
      <w:r w:rsidRPr="007B52D4">
        <w:rPr>
          <w:rStyle w:val="default"/>
          <w:rFonts w:cs="FrankRuehl"/>
          <w:vanish/>
          <w:sz w:val="22"/>
          <w:szCs w:val="22"/>
          <w:shd w:val="clear" w:color="auto" w:fill="FFFF99"/>
          <w:rtl/>
        </w:rPr>
        <w:t>נ</w:t>
      </w:r>
      <w:r w:rsidRPr="007B52D4">
        <w:rPr>
          <w:rStyle w:val="default"/>
          <w:rFonts w:cs="FrankRuehl" w:hint="cs"/>
          <w:vanish/>
          <w:sz w:val="22"/>
          <w:szCs w:val="22"/>
          <w:shd w:val="clear" w:color="auto" w:fill="FFFF99"/>
          <w:rtl/>
        </w:rPr>
        <w:t>אמר</w:t>
      </w:r>
      <w:r w:rsidRPr="007B52D4">
        <w:rPr>
          <w:rStyle w:val="default"/>
          <w:rFonts w:cs="FrankRuehl"/>
          <w:vanish/>
          <w:sz w:val="22"/>
          <w:szCs w:val="22"/>
          <w:shd w:val="clear" w:color="auto" w:fill="FFFF99"/>
          <w:rtl/>
        </w:rPr>
        <w:t xml:space="preserve"> </w:t>
      </w:r>
      <w:r w:rsidRPr="007B52D4">
        <w:rPr>
          <w:rStyle w:val="default"/>
          <w:rFonts w:cs="FrankRuehl" w:hint="cs"/>
          <w:strike/>
          <w:vanish/>
          <w:sz w:val="22"/>
          <w:szCs w:val="22"/>
          <w:shd w:val="clear" w:color="auto" w:fill="FFFF99"/>
          <w:rtl/>
        </w:rPr>
        <w:t>124,800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124,900</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שקלים חדשים, והן לא תהיינה זכאיות למימון הוצאות בחירות באותה מערכת בחירות לכנסת.</w:t>
      </w:r>
    </w:p>
    <w:p w:rsidR="005B16A7" w:rsidRPr="007B52D4" w:rsidRDefault="005B16A7" w:rsidP="005B16A7">
      <w:pPr>
        <w:pStyle w:val="P00"/>
        <w:spacing w:before="0"/>
        <w:ind w:left="0" w:right="1134"/>
        <w:rPr>
          <w:rStyle w:val="default"/>
          <w:rFonts w:cs="FrankRuehl"/>
          <w:vanish/>
          <w:sz w:val="20"/>
          <w:szCs w:val="20"/>
          <w:shd w:val="clear" w:color="auto" w:fill="FFFF99"/>
          <w:rtl/>
        </w:rPr>
      </w:pPr>
    </w:p>
    <w:p w:rsidR="005B16A7" w:rsidRPr="007B52D4" w:rsidRDefault="005B16A7" w:rsidP="005B16A7">
      <w:pPr>
        <w:pStyle w:val="P00"/>
        <w:spacing w:before="0"/>
        <w:ind w:left="0" w:right="1134"/>
        <w:rPr>
          <w:rStyle w:val="default"/>
          <w:rFonts w:cs="FrankRuehl"/>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1.1.2018</w:t>
      </w:r>
    </w:p>
    <w:p w:rsidR="005B16A7" w:rsidRPr="007B52D4" w:rsidRDefault="005B16A7" w:rsidP="005B16A7">
      <w:pPr>
        <w:pStyle w:val="P00"/>
        <w:spacing w:before="0"/>
        <w:ind w:left="0" w:right="1134"/>
        <w:rPr>
          <w:rStyle w:val="default"/>
          <w:rFonts w:cs="FrankRuehl"/>
          <w:vanish/>
          <w:sz w:val="20"/>
          <w:szCs w:val="20"/>
          <w:shd w:val="clear" w:color="auto" w:fill="FFFF99"/>
          <w:rtl/>
        </w:rPr>
      </w:pPr>
      <w:r w:rsidRPr="007B52D4">
        <w:rPr>
          <w:rStyle w:val="default"/>
          <w:rFonts w:cs="FrankRuehl" w:hint="cs"/>
          <w:b/>
          <w:bCs/>
          <w:vanish/>
          <w:sz w:val="20"/>
          <w:szCs w:val="20"/>
          <w:shd w:val="clear" w:color="auto" w:fill="FFFF99"/>
          <w:rtl/>
        </w:rPr>
        <w:t>הודעה תשע"ח-2018</w:t>
      </w:r>
    </w:p>
    <w:p w:rsidR="005B16A7" w:rsidRPr="007B52D4" w:rsidRDefault="005B16A7" w:rsidP="005B16A7">
      <w:pPr>
        <w:pStyle w:val="P00"/>
        <w:spacing w:before="0"/>
        <w:ind w:left="0" w:right="1134"/>
        <w:rPr>
          <w:rStyle w:val="default"/>
          <w:rFonts w:cs="FrankRuehl" w:hint="cs"/>
          <w:vanish/>
          <w:sz w:val="20"/>
          <w:szCs w:val="20"/>
          <w:shd w:val="clear" w:color="auto" w:fill="FFFF99"/>
          <w:rtl/>
        </w:rPr>
      </w:pPr>
      <w:hyperlink r:id="rId257" w:history="1">
        <w:r w:rsidRPr="007B52D4">
          <w:rPr>
            <w:rStyle w:val="Hyperlink"/>
            <w:rFonts w:cs="FrankRuehl" w:hint="cs"/>
            <w:vanish/>
            <w:szCs w:val="20"/>
            <w:shd w:val="clear" w:color="auto" w:fill="FFFF99"/>
            <w:rtl/>
          </w:rPr>
          <w:t>י"פ תשע"ח מס' 7690</w:t>
        </w:r>
      </w:hyperlink>
      <w:r w:rsidRPr="007B52D4">
        <w:rPr>
          <w:rStyle w:val="default"/>
          <w:rFonts w:cs="FrankRuehl" w:hint="cs"/>
          <w:vanish/>
          <w:sz w:val="20"/>
          <w:szCs w:val="20"/>
          <w:shd w:val="clear" w:color="auto" w:fill="FFFF99"/>
          <w:rtl/>
        </w:rPr>
        <w:t xml:space="preserve"> מיום 4.2.2018 עמ' 4704</w:t>
      </w:r>
    </w:p>
    <w:p w:rsidR="00A91504" w:rsidRPr="007B52D4" w:rsidRDefault="00A91504" w:rsidP="00A91504">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8ג</w:t>
      </w:r>
      <w:r w:rsidRPr="007B52D4">
        <w:rPr>
          <w:rStyle w:val="default"/>
          <w:rFonts w:cs="FrankRuehl" w:hint="cs"/>
          <w:vanish/>
          <w:sz w:val="22"/>
          <w:szCs w:val="22"/>
          <w:shd w:val="clear" w:color="auto" w:fill="FFFF99"/>
          <w:rtl/>
        </w:rPr>
        <w:t>.</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מסר</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רשימת מועמדים או סיעה, לא יאוחר מיום הצגת רשימות המועמדים לפי חוק הבחירות או מהיום הקובע, לפי המאוחר, הודעה בכתב ליושב ראש הכנסת שאין ברצונן לקבל מימון הוצאות בחירות לפי חוק זה, יראו לגביהן כאילו בסעיף 8(ג) </w:t>
      </w:r>
      <w:r w:rsidRPr="007B52D4">
        <w:rPr>
          <w:rStyle w:val="default"/>
          <w:rFonts w:cs="FrankRuehl"/>
          <w:vanish/>
          <w:sz w:val="22"/>
          <w:szCs w:val="22"/>
          <w:shd w:val="clear" w:color="auto" w:fill="FFFF99"/>
          <w:rtl/>
        </w:rPr>
        <w:t>נ</w:t>
      </w:r>
      <w:r w:rsidRPr="007B52D4">
        <w:rPr>
          <w:rStyle w:val="default"/>
          <w:rFonts w:cs="FrankRuehl" w:hint="cs"/>
          <w:vanish/>
          <w:sz w:val="22"/>
          <w:szCs w:val="22"/>
          <w:shd w:val="clear" w:color="auto" w:fill="FFFF99"/>
          <w:rtl/>
        </w:rPr>
        <w:t>אמר</w:t>
      </w:r>
      <w:r w:rsidRPr="007B52D4">
        <w:rPr>
          <w:rStyle w:val="default"/>
          <w:rFonts w:cs="FrankRuehl"/>
          <w:vanish/>
          <w:sz w:val="22"/>
          <w:szCs w:val="22"/>
          <w:shd w:val="clear" w:color="auto" w:fill="FFFF99"/>
          <w:rtl/>
        </w:rPr>
        <w:t xml:space="preserve"> </w:t>
      </w:r>
      <w:r w:rsidRPr="007B52D4">
        <w:rPr>
          <w:rStyle w:val="default"/>
          <w:rFonts w:cs="FrankRuehl" w:hint="cs"/>
          <w:strike/>
          <w:vanish/>
          <w:sz w:val="22"/>
          <w:szCs w:val="22"/>
          <w:shd w:val="clear" w:color="auto" w:fill="FFFF99"/>
          <w:rtl/>
        </w:rPr>
        <w:t>124,900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125,500</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שקלים חדשים, והן לא תהיינה זכאיות למימון הוצאות בחירות באותה מערכת בחירות לכנסת.</w:t>
      </w:r>
    </w:p>
    <w:p w:rsidR="00A91504" w:rsidRPr="007B52D4" w:rsidRDefault="00A91504" w:rsidP="00A91504">
      <w:pPr>
        <w:pStyle w:val="P00"/>
        <w:spacing w:before="0"/>
        <w:ind w:left="0" w:right="1134"/>
        <w:rPr>
          <w:rStyle w:val="default"/>
          <w:rFonts w:cs="FrankRuehl"/>
          <w:vanish/>
          <w:sz w:val="20"/>
          <w:szCs w:val="20"/>
          <w:shd w:val="clear" w:color="auto" w:fill="FFFF99"/>
          <w:rtl/>
        </w:rPr>
      </w:pPr>
    </w:p>
    <w:p w:rsidR="00A91504" w:rsidRPr="007B52D4" w:rsidRDefault="00A91504" w:rsidP="00A91504">
      <w:pPr>
        <w:pStyle w:val="P00"/>
        <w:spacing w:before="0"/>
        <w:ind w:left="0" w:right="1134"/>
        <w:rPr>
          <w:rStyle w:val="default"/>
          <w:rFonts w:cs="FrankRuehl"/>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1.1.2019</w:t>
      </w:r>
    </w:p>
    <w:p w:rsidR="00A91504" w:rsidRPr="007B52D4" w:rsidRDefault="00A91504" w:rsidP="00A91504">
      <w:pPr>
        <w:pStyle w:val="P00"/>
        <w:spacing w:before="0"/>
        <w:ind w:left="0" w:right="1134"/>
        <w:rPr>
          <w:rStyle w:val="default"/>
          <w:rFonts w:cs="FrankRuehl"/>
          <w:vanish/>
          <w:sz w:val="20"/>
          <w:szCs w:val="20"/>
          <w:shd w:val="clear" w:color="auto" w:fill="FFFF99"/>
          <w:rtl/>
        </w:rPr>
      </w:pPr>
      <w:r w:rsidRPr="007B52D4">
        <w:rPr>
          <w:rStyle w:val="default"/>
          <w:rFonts w:cs="FrankRuehl" w:hint="cs"/>
          <w:b/>
          <w:bCs/>
          <w:vanish/>
          <w:sz w:val="20"/>
          <w:szCs w:val="20"/>
          <w:shd w:val="clear" w:color="auto" w:fill="FFFF99"/>
          <w:rtl/>
        </w:rPr>
        <w:t>הודעה תשע"ט-2019</w:t>
      </w:r>
    </w:p>
    <w:p w:rsidR="00A91504" w:rsidRPr="007B52D4" w:rsidRDefault="00A91504" w:rsidP="00A91504">
      <w:pPr>
        <w:pStyle w:val="P00"/>
        <w:spacing w:before="0"/>
        <w:ind w:left="0" w:right="1134"/>
        <w:rPr>
          <w:rStyle w:val="default"/>
          <w:rFonts w:cs="FrankRuehl" w:hint="cs"/>
          <w:vanish/>
          <w:sz w:val="20"/>
          <w:szCs w:val="20"/>
          <w:shd w:val="clear" w:color="auto" w:fill="FFFF99"/>
          <w:rtl/>
        </w:rPr>
      </w:pPr>
      <w:hyperlink r:id="rId258" w:history="1">
        <w:r w:rsidRPr="007B52D4">
          <w:rPr>
            <w:rStyle w:val="Hyperlink"/>
            <w:rFonts w:cs="FrankRuehl" w:hint="cs"/>
            <w:vanish/>
            <w:szCs w:val="20"/>
            <w:shd w:val="clear" w:color="auto" w:fill="FFFF99"/>
            <w:rtl/>
          </w:rPr>
          <w:t>י"פ תשע"ט מס' 8087</w:t>
        </w:r>
      </w:hyperlink>
      <w:r w:rsidRPr="007B52D4">
        <w:rPr>
          <w:rStyle w:val="default"/>
          <w:rFonts w:cs="FrankRuehl" w:hint="cs"/>
          <w:vanish/>
          <w:sz w:val="20"/>
          <w:szCs w:val="20"/>
          <w:shd w:val="clear" w:color="auto" w:fill="FFFF99"/>
          <w:rtl/>
        </w:rPr>
        <w:t xml:space="preserve"> מיום 24.1.2019 עמ' 6512</w:t>
      </w:r>
    </w:p>
    <w:p w:rsidR="00302FA3" w:rsidRPr="007B52D4" w:rsidRDefault="00302FA3" w:rsidP="00302FA3">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8ג</w:t>
      </w:r>
      <w:r w:rsidRPr="007B52D4">
        <w:rPr>
          <w:rStyle w:val="default"/>
          <w:rFonts w:cs="FrankRuehl" w:hint="cs"/>
          <w:vanish/>
          <w:sz w:val="22"/>
          <w:szCs w:val="22"/>
          <w:shd w:val="clear" w:color="auto" w:fill="FFFF99"/>
          <w:rtl/>
        </w:rPr>
        <w:t>.</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מסר</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רשימת מועמדים או סיעה, לא יאוחר מיום הצגת רשימות המועמדים לפי חוק הבחירות או מהיום הקובע, לפי המאוחר, הודעה בכתב ליושב ראש הכנסת שאין ברצונן לקבל מימון הוצאות בחירות לפי חוק זה, יראו לגביהן כאילו בסעיף 8(ג) </w:t>
      </w:r>
      <w:r w:rsidRPr="007B52D4">
        <w:rPr>
          <w:rStyle w:val="default"/>
          <w:rFonts w:cs="FrankRuehl"/>
          <w:vanish/>
          <w:sz w:val="22"/>
          <w:szCs w:val="22"/>
          <w:shd w:val="clear" w:color="auto" w:fill="FFFF99"/>
          <w:rtl/>
        </w:rPr>
        <w:t>נ</w:t>
      </w:r>
      <w:r w:rsidRPr="007B52D4">
        <w:rPr>
          <w:rStyle w:val="default"/>
          <w:rFonts w:cs="FrankRuehl" w:hint="cs"/>
          <w:vanish/>
          <w:sz w:val="22"/>
          <w:szCs w:val="22"/>
          <w:shd w:val="clear" w:color="auto" w:fill="FFFF99"/>
          <w:rtl/>
        </w:rPr>
        <w:t>אמר</w:t>
      </w:r>
      <w:r w:rsidRPr="007B52D4">
        <w:rPr>
          <w:rStyle w:val="default"/>
          <w:rFonts w:cs="FrankRuehl"/>
          <w:vanish/>
          <w:sz w:val="22"/>
          <w:szCs w:val="22"/>
          <w:shd w:val="clear" w:color="auto" w:fill="FFFF99"/>
          <w:rtl/>
        </w:rPr>
        <w:t xml:space="preserve"> </w:t>
      </w:r>
      <w:r w:rsidRPr="007B52D4">
        <w:rPr>
          <w:rStyle w:val="default"/>
          <w:rFonts w:cs="FrankRuehl" w:hint="cs"/>
          <w:strike/>
          <w:vanish/>
          <w:sz w:val="22"/>
          <w:szCs w:val="22"/>
          <w:shd w:val="clear" w:color="auto" w:fill="FFFF99"/>
          <w:rtl/>
        </w:rPr>
        <w:t>125,500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127,000</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שקלים חדשים, והן לא תהיינה זכאיות למימון הוצאות בחירות באותה מערכת בחירות לכנסת.</w:t>
      </w:r>
    </w:p>
    <w:p w:rsidR="003423D4" w:rsidRPr="007B52D4" w:rsidRDefault="003423D4" w:rsidP="003423D4">
      <w:pPr>
        <w:pStyle w:val="P00"/>
        <w:spacing w:before="0"/>
        <w:ind w:left="0" w:right="1134"/>
        <w:rPr>
          <w:rStyle w:val="default"/>
          <w:rFonts w:ascii="FrankRuehl" w:hAnsi="FrankRuehl" w:cs="FrankRuehl"/>
          <w:vanish/>
          <w:sz w:val="20"/>
          <w:szCs w:val="20"/>
          <w:shd w:val="clear" w:color="auto" w:fill="FFFF99"/>
          <w:rtl/>
        </w:rPr>
      </w:pPr>
    </w:p>
    <w:p w:rsidR="003423D4" w:rsidRPr="007B52D4" w:rsidRDefault="003423D4" w:rsidP="003423D4">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מיום 1.1.2020</w:t>
      </w:r>
    </w:p>
    <w:p w:rsidR="003423D4" w:rsidRPr="007B52D4" w:rsidRDefault="003423D4" w:rsidP="003423D4">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הודעה תש"ף-2020</w:t>
      </w:r>
    </w:p>
    <w:p w:rsidR="003423D4" w:rsidRPr="007B52D4" w:rsidRDefault="003423D4" w:rsidP="003423D4">
      <w:pPr>
        <w:pStyle w:val="P00"/>
        <w:spacing w:before="0"/>
        <w:ind w:left="0" w:right="1134"/>
        <w:rPr>
          <w:rStyle w:val="default"/>
          <w:rFonts w:ascii="FrankRuehl" w:hAnsi="FrankRuehl" w:cs="FrankRuehl"/>
          <w:vanish/>
          <w:sz w:val="20"/>
          <w:szCs w:val="20"/>
          <w:shd w:val="clear" w:color="auto" w:fill="FFFF99"/>
          <w:rtl/>
        </w:rPr>
      </w:pPr>
      <w:hyperlink r:id="rId259" w:history="1">
        <w:r w:rsidRPr="007B52D4">
          <w:rPr>
            <w:rStyle w:val="Hyperlink"/>
            <w:rFonts w:ascii="FrankRuehl" w:hAnsi="FrankRuehl" w:cs="FrankRuehl"/>
            <w:vanish/>
            <w:szCs w:val="20"/>
            <w:shd w:val="clear" w:color="auto" w:fill="FFFF99"/>
            <w:rtl/>
          </w:rPr>
          <w:t>י"פ תש"ף מס' 8631</w:t>
        </w:r>
      </w:hyperlink>
      <w:r w:rsidRPr="007B52D4">
        <w:rPr>
          <w:rStyle w:val="default"/>
          <w:rFonts w:ascii="FrankRuehl" w:hAnsi="FrankRuehl" w:cs="FrankRuehl"/>
          <w:vanish/>
          <w:sz w:val="20"/>
          <w:szCs w:val="20"/>
          <w:shd w:val="clear" w:color="auto" w:fill="FFFF99"/>
          <w:rtl/>
        </w:rPr>
        <w:t xml:space="preserve"> מיום 12.1.2020 עמ' 2995</w:t>
      </w:r>
    </w:p>
    <w:p w:rsidR="00DC5C50" w:rsidRPr="007B52D4" w:rsidRDefault="00DC5C50" w:rsidP="00DC5C50">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8ג</w:t>
      </w:r>
      <w:r w:rsidRPr="007B52D4">
        <w:rPr>
          <w:rStyle w:val="default"/>
          <w:rFonts w:cs="FrankRuehl" w:hint="cs"/>
          <w:vanish/>
          <w:sz w:val="22"/>
          <w:szCs w:val="22"/>
          <w:shd w:val="clear" w:color="auto" w:fill="FFFF99"/>
          <w:rtl/>
        </w:rPr>
        <w:t>.</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מסר</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רשימת מועמדים או סיעה, לא יאוחר מיום הצגת רשימות המועמדים לפי חוק הבחירות או מהיום הקובע, לפי המאוחר, הודעה בכתב ליושב ראש הכנסת שאין ברצונן לקבל מימון הוצאות בחירות לפי חוק זה, יראו לגביהן כאילו בסעיף 8(ג) </w:t>
      </w:r>
      <w:r w:rsidRPr="007B52D4">
        <w:rPr>
          <w:rStyle w:val="default"/>
          <w:rFonts w:cs="FrankRuehl"/>
          <w:vanish/>
          <w:sz w:val="22"/>
          <w:szCs w:val="22"/>
          <w:shd w:val="clear" w:color="auto" w:fill="FFFF99"/>
          <w:rtl/>
        </w:rPr>
        <w:t>נ</w:t>
      </w:r>
      <w:r w:rsidRPr="007B52D4">
        <w:rPr>
          <w:rStyle w:val="default"/>
          <w:rFonts w:cs="FrankRuehl" w:hint="cs"/>
          <w:vanish/>
          <w:sz w:val="22"/>
          <w:szCs w:val="22"/>
          <w:shd w:val="clear" w:color="auto" w:fill="FFFF99"/>
          <w:rtl/>
        </w:rPr>
        <w:t>אמר</w:t>
      </w:r>
      <w:r w:rsidRPr="007B52D4">
        <w:rPr>
          <w:rStyle w:val="default"/>
          <w:rFonts w:cs="FrankRuehl"/>
          <w:vanish/>
          <w:sz w:val="22"/>
          <w:szCs w:val="22"/>
          <w:shd w:val="clear" w:color="auto" w:fill="FFFF99"/>
          <w:rtl/>
        </w:rPr>
        <w:t xml:space="preserve"> </w:t>
      </w:r>
      <w:r w:rsidRPr="007B52D4">
        <w:rPr>
          <w:rStyle w:val="default"/>
          <w:rFonts w:cs="FrankRuehl" w:hint="cs"/>
          <w:strike/>
          <w:vanish/>
          <w:sz w:val="22"/>
          <w:szCs w:val="22"/>
          <w:shd w:val="clear" w:color="auto" w:fill="FFFF99"/>
          <w:rtl/>
        </w:rPr>
        <w:t>127,000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127,400</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שקלים חדשים, והן לא תהיינה זכאיות למימון הוצאות בחירות באותה מערכת בחירות לכנסת.</w:t>
      </w:r>
    </w:p>
    <w:p w:rsidR="00DC5C50" w:rsidRPr="007B52D4" w:rsidRDefault="00DC5C50" w:rsidP="00DC5C50">
      <w:pPr>
        <w:pStyle w:val="P00"/>
        <w:spacing w:before="0"/>
        <w:ind w:left="0" w:right="1134"/>
        <w:rPr>
          <w:rStyle w:val="default"/>
          <w:rFonts w:ascii="FrankRuehl" w:hAnsi="FrankRuehl" w:cs="FrankRuehl"/>
          <w:vanish/>
          <w:sz w:val="20"/>
          <w:szCs w:val="20"/>
          <w:shd w:val="clear" w:color="auto" w:fill="FFFF99"/>
          <w:rtl/>
        </w:rPr>
      </w:pPr>
    </w:p>
    <w:p w:rsidR="00DC5C50" w:rsidRPr="007B52D4" w:rsidRDefault="00DC5C50" w:rsidP="00DC5C50">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hint="cs"/>
          <w:vanish/>
          <w:color w:val="FF0000"/>
          <w:sz w:val="20"/>
          <w:szCs w:val="20"/>
          <w:shd w:val="clear" w:color="auto" w:fill="FFFF99"/>
          <w:rtl/>
        </w:rPr>
        <w:t>מיום 1.1.2022</w:t>
      </w:r>
    </w:p>
    <w:p w:rsidR="00DC5C50" w:rsidRPr="007B52D4" w:rsidRDefault="00DC5C50" w:rsidP="00DC5C50">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b/>
          <w:bCs/>
          <w:vanish/>
          <w:sz w:val="20"/>
          <w:szCs w:val="20"/>
          <w:shd w:val="clear" w:color="auto" w:fill="FFFF99"/>
          <w:rtl/>
        </w:rPr>
        <w:t>הודעה תשפ"ב-2022</w:t>
      </w:r>
    </w:p>
    <w:p w:rsidR="00DC5C50" w:rsidRPr="007B52D4" w:rsidRDefault="00DC5C50" w:rsidP="00DC5C50">
      <w:pPr>
        <w:pStyle w:val="P00"/>
        <w:spacing w:before="0"/>
        <w:ind w:left="0" w:right="1134"/>
        <w:rPr>
          <w:rStyle w:val="default"/>
          <w:rFonts w:ascii="FrankRuehl" w:hAnsi="FrankRuehl" w:cs="FrankRuehl"/>
          <w:vanish/>
          <w:sz w:val="20"/>
          <w:szCs w:val="20"/>
          <w:shd w:val="clear" w:color="auto" w:fill="FFFF99"/>
          <w:rtl/>
        </w:rPr>
      </w:pPr>
      <w:hyperlink r:id="rId260" w:history="1">
        <w:r w:rsidRPr="007B52D4">
          <w:rPr>
            <w:rStyle w:val="Hyperlink"/>
            <w:rFonts w:ascii="FrankRuehl" w:hAnsi="FrankRuehl" w:cs="FrankRuehl" w:hint="cs"/>
            <w:vanish/>
            <w:szCs w:val="20"/>
            <w:shd w:val="clear" w:color="auto" w:fill="FFFF99"/>
            <w:rtl/>
          </w:rPr>
          <w:t>י"פ תשפ"ב מס' 10112</w:t>
        </w:r>
      </w:hyperlink>
      <w:r w:rsidRPr="007B52D4">
        <w:rPr>
          <w:rStyle w:val="default"/>
          <w:rFonts w:ascii="FrankRuehl" w:hAnsi="FrankRuehl" w:cs="FrankRuehl" w:hint="cs"/>
          <w:vanish/>
          <w:sz w:val="20"/>
          <w:szCs w:val="20"/>
          <w:shd w:val="clear" w:color="auto" w:fill="FFFF99"/>
          <w:rtl/>
        </w:rPr>
        <w:t xml:space="preserve"> מיום 5.1.2022 עמ' 2625</w:t>
      </w:r>
    </w:p>
    <w:p w:rsidR="007B52D4" w:rsidRPr="007B52D4" w:rsidRDefault="007B52D4" w:rsidP="007B52D4">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8ג</w:t>
      </w:r>
      <w:r w:rsidRPr="007B52D4">
        <w:rPr>
          <w:rStyle w:val="default"/>
          <w:rFonts w:cs="FrankRuehl" w:hint="cs"/>
          <w:vanish/>
          <w:sz w:val="22"/>
          <w:szCs w:val="22"/>
          <w:shd w:val="clear" w:color="auto" w:fill="FFFF99"/>
          <w:rtl/>
        </w:rPr>
        <w:t>.</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מסר</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רשימת מועמדים או סיעה, לא יאוחר מיום הצגת רשימות המועמדים לפי חוק הבחירות או מהיום הקובע, לפי המאוחר, הודעה בכתב ליושב ראש הכנסת שאין ברצונן לקבל מימון הוצאות בחירות לפי חוק זה, יראו לגביהן כאילו בסעיף 8(ג) </w:t>
      </w:r>
      <w:r w:rsidRPr="007B52D4">
        <w:rPr>
          <w:rStyle w:val="default"/>
          <w:rFonts w:cs="FrankRuehl"/>
          <w:vanish/>
          <w:sz w:val="22"/>
          <w:szCs w:val="22"/>
          <w:shd w:val="clear" w:color="auto" w:fill="FFFF99"/>
          <w:rtl/>
        </w:rPr>
        <w:t>נ</w:t>
      </w:r>
      <w:r w:rsidRPr="007B52D4">
        <w:rPr>
          <w:rStyle w:val="default"/>
          <w:rFonts w:cs="FrankRuehl" w:hint="cs"/>
          <w:vanish/>
          <w:sz w:val="22"/>
          <w:szCs w:val="22"/>
          <w:shd w:val="clear" w:color="auto" w:fill="FFFF99"/>
          <w:rtl/>
        </w:rPr>
        <w:t>אמר</w:t>
      </w:r>
      <w:r w:rsidRPr="007B52D4">
        <w:rPr>
          <w:rStyle w:val="default"/>
          <w:rFonts w:cs="FrankRuehl"/>
          <w:vanish/>
          <w:sz w:val="22"/>
          <w:szCs w:val="22"/>
          <w:shd w:val="clear" w:color="auto" w:fill="FFFF99"/>
          <w:rtl/>
        </w:rPr>
        <w:t xml:space="preserve"> </w:t>
      </w:r>
      <w:r w:rsidRPr="007B52D4">
        <w:rPr>
          <w:rStyle w:val="default"/>
          <w:rFonts w:cs="FrankRuehl" w:hint="cs"/>
          <w:strike/>
          <w:vanish/>
          <w:sz w:val="22"/>
          <w:szCs w:val="22"/>
          <w:shd w:val="clear" w:color="auto" w:fill="FFFF99"/>
          <w:rtl/>
        </w:rPr>
        <w:t>127,400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130,500</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שקלים חדשים, והן לא תהיינה זכאיות למימון הוצאות בחירות באותה מערכת בחירות לכנסת.</w:t>
      </w:r>
    </w:p>
    <w:p w:rsidR="007B52D4" w:rsidRPr="007B52D4" w:rsidRDefault="007B52D4" w:rsidP="007B52D4">
      <w:pPr>
        <w:pStyle w:val="P00"/>
        <w:spacing w:before="0"/>
        <w:ind w:left="0" w:right="1134"/>
        <w:rPr>
          <w:rStyle w:val="default"/>
          <w:rFonts w:ascii="FrankRuehl" w:hAnsi="FrankRuehl" w:cs="FrankRuehl"/>
          <w:vanish/>
          <w:sz w:val="20"/>
          <w:szCs w:val="20"/>
          <w:shd w:val="clear" w:color="auto" w:fill="FFFF99"/>
          <w:rtl/>
        </w:rPr>
      </w:pPr>
    </w:p>
    <w:p w:rsidR="007B52D4" w:rsidRPr="007B52D4" w:rsidRDefault="007B52D4" w:rsidP="007B52D4">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hint="cs"/>
          <w:vanish/>
          <w:color w:val="FF0000"/>
          <w:sz w:val="20"/>
          <w:szCs w:val="20"/>
          <w:shd w:val="clear" w:color="auto" w:fill="FFFF99"/>
          <w:rtl/>
        </w:rPr>
        <w:t>מיום 1.1.2023</w:t>
      </w:r>
    </w:p>
    <w:p w:rsidR="007B52D4" w:rsidRPr="007B52D4" w:rsidRDefault="007B52D4" w:rsidP="007B52D4">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b/>
          <w:bCs/>
          <w:vanish/>
          <w:sz w:val="20"/>
          <w:szCs w:val="20"/>
          <w:shd w:val="clear" w:color="auto" w:fill="FFFF99"/>
          <w:rtl/>
        </w:rPr>
        <w:t>הודעה (מס' 2) תשפ"ג-2023</w:t>
      </w:r>
    </w:p>
    <w:p w:rsidR="007B52D4" w:rsidRPr="007B52D4" w:rsidRDefault="007B52D4" w:rsidP="007B52D4">
      <w:pPr>
        <w:pStyle w:val="P00"/>
        <w:spacing w:before="0"/>
        <w:ind w:left="0" w:right="1134"/>
        <w:rPr>
          <w:rStyle w:val="default"/>
          <w:rFonts w:ascii="FrankRuehl" w:hAnsi="FrankRuehl" w:cs="FrankRuehl"/>
          <w:vanish/>
          <w:sz w:val="20"/>
          <w:szCs w:val="20"/>
          <w:shd w:val="clear" w:color="auto" w:fill="FFFF99"/>
          <w:rtl/>
        </w:rPr>
      </w:pPr>
      <w:hyperlink r:id="rId261" w:history="1">
        <w:r w:rsidRPr="007B52D4">
          <w:rPr>
            <w:rStyle w:val="Hyperlink"/>
            <w:rFonts w:ascii="FrankRuehl" w:hAnsi="FrankRuehl" w:cs="FrankRuehl" w:hint="cs"/>
            <w:vanish/>
            <w:szCs w:val="20"/>
            <w:shd w:val="clear" w:color="auto" w:fill="FFFF99"/>
            <w:rtl/>
          </w:rPr>
          <w:t>י"פ תשפ"ג מס' 11042</w:t>
        </w:r>
      </w:hyperlink>
      <w:r w:rsidRPr="007B52D4">
        <w:rPr>
          <w:rStyle w:val="default"/>
          <w:rFonts w:ascii="FrankRuehl" w:hAnsi="FrankRuehl" w:cs="FrankRuehl" w:hint="cs"/>
          <w:vanish/>
          <w:sz w:val="20"/>
          <w:szCs w:val="20"/>
          <w:shd w:val="clear" w:color="auto" w:fill="FFFF99"/>
          <w:rtl/>
        </w:rPr>
        <w:t xml:space="preserve"> מיום 10.1.2023 עמ' 2936</w:t>
      </w:r>
    </w:p>
    <w:p w:rsidR="006E3C50" w:rsidRPr="003F53EF" w:rsidRDefault="006E3C50" w:rsidP="00A07A15">
      <w:pPr>
        <w:pStyle w:val="P00"/>
        <w:ind w:left="0" w:right="1134"/>
        <w:rPr>
          <w:rStyle w:val="default"/>
          <w:rFonts w:cs="FrankRuehl" w:hint="cs"/>
          <w:sz w:val="2"/>
          <w:szCs w:val="2"/>
          <w:rtl/>
        </w:rPr>
      </w:pPr>
      <w:r w:rsidRPr="007B52D4">
        <w:rPr>
          <w:rStyle w:val="default"/>
          <w:rFonts w:cs="FrankRuehl"/>
          <w:vanish/>
          <w:sz w:val="22"/>
          <w:szCs w:val="22"/>
          <w:shd w:val="clear" w:color="auto" w:fill="FFFF99"/>
          <w:rtl/>
        </w:rPr>
        <w:t>8ג</w:t>
      </w:r>
      <w:r w:rsidRPr="007B52D4">
        <w:rPr>
          <w:rStyle w:val="default"/>
          <w:rFonts w:cs="FrankRuehl" w:hint="cs"/>
          <w:vanish/>
          <w:sz w:val="22"/>
          <w:szCs w:val="22"/>
          <w:shd w:val="clear" w:color="auto" w:fill="FFFF99"/>
          <w:rtl/>
        </w:rPr>
        <w:t>.</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מסר</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רשימת מועמדים או סיעה, לא יאוחר מיום הצגת רשימות המועמדים לפי חוק הבחירות או מהיום הקובע, לפי המאוחר, הודעה בכתב ליושב ראש הכנסת שאין ברצונן לקבל מימון הוצאות בחירות לפי חוק זה, יראו לגביהן כאילו בסעיף 8(ג) </w:t>
      </w:r>
      <w:r w:rsidRPr="007B52D4">
        <w:rPr>
          <w:rStyle w:val="default"/>
          <w:rFonts w:cs="FrankRuehl"/>
          <w:vanish/>
          <w:sz w:val="22"/>
          <w:szCs w:val="22"/>
          <w:shd w:val="clear" w:color="auto" w:fill="FFFF99"/>
          <w:rtl/>
        </w:rPr>
        <w:t>נ</w:t>
      </w:r>
      <w:r w:rsidRPr="007B52D4">
        <w:rPr>
          <w:rStyle w:val="default"/>
          <w:rFonts w:cs="FrankRuehl" w:hint="cs"/>
          <w:vanish/>
          <w:sz w:val="22"/>
          <w:szCs w:val="22"/>
          <w:shd w:val="clear" w:color="auto" w:fill="FFFF99"/>
          <w:rtl/>
        </w:rPr>
        <w:t>אמר</w:t>
      </w:r>
      <w:r w:rsidRPr="007B52D4">
        <w:rPr>
          <w:rStyle w:val="default"/>
          <w:rFonts w:cs="FrankRuehl"/>
          <w:vanish/>
          <w:sz w:val="22"/>
          <w:szCs w:val="22"/>
          <w:shd w:val="clear" w:color="auto" w:fill="FFFF99"/>
          <w:rtl/>
        </w:rPr>
        <w:t xml:space="preserve"> </w:t>
      </w:r>
      <w:r w:rsidR="00A91504" w:rsidRPr="007B52D4">
        <w:rPr>
          <w:rStyle w:val="default"/>
          <w:rFonts w:cs="FrankRuehl" w:hint="cs"/>
          <w:strike/>
          <w:vanish/>
          <w:sz w:val="22"/>
          <w:szCs w:val="22"/>
          <w:shd w:val="clear" w:color="auto" w:fill="FFFF99"/>
          <w:rtl/>
        </w:rPr>
        <w:t>1</w:t>
      </w:r>
      <w:r w:rsidR="007B52D4" w:rsidRPr="007B52D4">
        <w:rPr>
          <w:rStyle w:val="default"/>
          <w:rFonts w:cs="FrankRuehl" w:hint="cs"/>
          <w:strike/>
          <w:vanish/>
          <w:sz w:val="22"/>
          <w:szCs w:val="22"/>
          <w:shd w:val="clear" w:color="auto" w:fill="FFFF99"/>
          <w:rtl/>
        </w:rPr>
        <w:t>30,5</w:t>
      </w:r>
      <w:r w:rsidRPr="007B52D4">
        <w:rPr>
          <w:rStyle w:val="default"/>
          <w:rFonts w:cs="FrankRuehl" w:hint="cs"/>
          <w:strike/>
          <w:vanish/>
          <w:sz w:val="22"/>
          <w:szCs w:val="22"/>
          <w:shd w:val="clear" w:color="auto" w:fill="FFFF99"/>
          <w:rtl/>
        </w:rPr>
        <w:t>00</w:t>
      </w:r>
      <w:r w:rsidR="00A07A15" w:rsidRPr="007B52D4">
        <w:rPr>
          <w:rStyle w:val="default"/>
          <w:rFonts w:cs="FrankRuehl" w:hint="cs"/>
          <w:vanish/>
          <w:sz w:val="22"/>
          <w:szCs w:val="22"/>
          <w:shd w:val="clear" w:color="auto" w:fill="FFFF99"/>
          <w:rtl/>
        </w:rPr>
        <w:t xml:space="preserve"> </w:t>
      </w:r>
      <w:r w:rsidR="00A91504" w:rsidRPr="007B52D4">
        <w:rPr>
          <w:rStyle w:val="default"/>
          <w:rFonts w:cs="FrankRuehl" w:hint="cs"/>
          <w:vanish/>
          <w:sz w:val="22"/>
          <w:szCs w:val="22"/>
          <w:u w:val="single"/>
          <w:shd w:val="clear" w:color="auto" w:fill="FFFF99"/>
          <w:rtl/>
        </w:rPr>
        <w:t>1</w:t>
      </w:r>
      <w:r w:rsidR="00DC5C50" w:rsidRPr="007B52D4">
        <w:rPr>
          <w:rStyle w:val="default"/>
          <w:rFonts w:cs="FrankRuehl" w:hint="cs"/>
          <w:vanish/>
          <w:sz w:val="22"/>
          <w:szCs w:val="22"/>
          <w:u w:val="single"/>
          <w:shd w:val="clear" w:color="auto" w:fill="FFFF99"/>
          <w:rtl/>
        </w:rPr>
        <w:t>3</w:t>
      </w:r>
      <w:r w:rsidR="007B52D4" w:rsidRPr="007B52D4">
        <w:rPr>
          <w:rStyle w:val="default"/>
          <w:rFonts w:cs="FrankRuehl" w:hint="cs"/>
          <w:vanish/>
          <w:sz w:val="22"/>
          <w:szCs w:val="22"/>
          <w:u w:val="single"/>
          <w:shd w:val="clear" w:color="auto" w:fill="FFFF99"/>
          <w:rtl/>
        </w:rPr>
        <w:t>7,4</w:t>
      </w:r>
      <w:r w:rsidR="00A91504" w:rsidRPr="007B52D4">
        <w:rPr>
          <w:rStyle w:val="default"/>
          <w:rFonts w:cs="FrankRuehl" w:hint="cs"/>
          <w:vanish/>
          <w:sz w:val="22"/>
          <w:szCs w:val="22"/>
          <w:u w:val="single"/>
          <w:shd w:val="clear" w:color="auto" w:fill="FFFF99"/>
          <w:rtl/>
        </w:rPr>
        <w:t>00</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שקלים חדשים, והן לא תהיינה זכאיות למימון הוצאות בחירות באותה מערכת בחירות לכנסת.</w:t>
      </w:r>
      <w:bookmarkEnd w:id="65"/>
    </w:p>
    <w:p w:rsidR="006E3C50" w:rsidRDefault="006E3C50" w:rsidP="006E3C50">
      <w:pPr>
        <w:pStyle w:val="P00"/>
        <w:spacing w:before="72"/>
        <w:ind w:left="0" w:right="1134"/>
        <w:rPr>
          <w:rStyle w:val="default"/>
          <w:rFonts w:cs="FrankRuehl" w:hint="cs"/>
          <w:rtl/>
        </w:rPr>
      </w:pPr>
    </w:p>
    <w:p w:rsidR="00F82DD6" w:rsidRDefault="00F82DD6" w:rsidP="007A1700">
      <w:pPr>
        <w:pStyle w:val="P00"/>
        <w:spacing w:before="72"/>
        <w:ind w:left="0" w:right="1134"/>
        <w:rPr>
          <w:rStyle w:val="default"/>
          <w:rFonts w:cs="FrankRuehl" w:hint="cs"/>
          <w:rtl/>
        </w:rPr>
      </w:pPr>
      <w:bookmarkStart w:id="66" w:name="Seif31"/>
      <w:bookmarkEnd w:id="66"/>
      <w:r>
        <w:rPr>
          <w:lang w:val="he-IL"/>
        </w:rPr>
        <w:pict>
          <v:rect id="_x0000_s2098" style="position:absolute;left:0;text-align:left;margin-left:462pt;margin-top:8.05pt;width:77.55pt;height:38.3pt;z-index:251632128"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sz w:val="18"/>
                      <w:szCs w:val="18"/>
                      <w:rtl/>
                    </w:rPr>
                    <w:t>מ</w:t>
                  </w:r>
                  <w:r>
                    <w:rPr>
                      <w:rFonts w:cs="Miriam" w:hint="cs"/>
                      <w:sz w:val="18"/>
                      <w:szCs w:val="18"/>
                      <w:rtl/>
                    </w:rPr>
                    <w:t>פלג</w:t>
                  </w:r>
                  <w:r>
                    <w:rPr>
                      <w:rFonts w:cs="Miriam"/>
                      <w:sz w:val="18"/>
                      <w:szCs w:val="18"/>
                      <w:rtl/>
                    </w:rPr>
                    <w:t>ה</w:t>
                  </w:r>
                  <w:r>
                    <w:rPr>
                      <w:rFonts w:cs="Miriam" w:hint="cs"/>
                      <w:sz w:val="18"/>
                      <w:szCs w:val="18"/>
                      <w:rtl/>
                    </w:rPr>
                    <w:t xml:space="preserve"> חדשה המגישה רשימת מועמדים</w:t>
                  </w:r>
                </w:p>
                <w:p w:rsidR="00EC5BA8" w:rsidRDefault="00EC5BA8">
                  <w:pPr>
                    <w:spacing w:line="160" w:lineRule="exact"/>
                    <w:jc w:val="left"/>
                    <w:rPr>
                      <w:rFonts w:cs="Miriam"/>
                      <w:noProof/>
                      <w:sz w:val="18"/>
                      <w:szCs w:val="18"/>
                      <w:rtl/>
                    </w:rPr>
                  </w:pPr>
                  <w:r>
                    <w:rPr>
                      <w:rFonts w:cs="Miriam" w:hint="cs"/>
                      <w:sz w:val="18"/>
                      <w:szCs w:val="18"/>
                      <w:rtl/>
                    </w:rPr>
                    <w:t xml:space="preserve">(תיקון מס' 17) </w:t>
                  </w:r>
                  <w:r>
                    <w:rPr>
                      <w:rFonts w:cs="Miriam"/>
                      <w:sz w:val="18"/>
                      <w:szCs w:val="18"/>
                      <w:rtl/>
                    </w:rPr>
                    <w:br/>
                  </w:r>
                  <w:r>
                    <w:rPr>
                      <w:rFonts w:cs="Miriam" w:hint="cs"/>
                      <w:sz w:val="18"/>
                      <w:szCs w:val="18"/>
                      <w:rtl/>
                    </w:rPr>
                    <w:t>תשנ"</w:t>
                  </w:r>
                  <w:r>
                    <w:rPr>
                      <w:rFonts w:cs="Miriam"/>
                      <w:sz w:val="18"/>
                      <w:szCs w:val="18"/>
                      <w:rtl/>
                    </w:rPr>
                    <w:t>ו</w:t>
                  </w:r>
                  <w:r>
                    <w:rPr>
                      <w:rFonts w:cs="Miriam" w:hint="cs"/>
                      <w:sz w:val="18"/>
                      <w:szCs w:val="18"/>
                      <w:rtl/>
                    </w:rPr>
                    <w:t>-1996</w:t>
                  </w:r>
                </w:p>
              </w:txbxContent>
            </v:textbox>
            <w10:anchorlock/>
          </v:rect>
        </w:pict>
      </w:r>
      <w:r>
        <w:rPr>
          <w:rStyle w:val="big-number"/>
          <w:rFonts w:cs="Miriam"/>
          <w:rtl/>
        </w:rPr>
        <w:t>8</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מפל</w:t>
      </w:r>
      <w:r>
        <w:rPr>
          <w:rStyle w:val="default"/>
          <w:rFonts w:cs="FrankRuehl"/>
          <w:rtl/>
        </w:rPr>
        <w:t>ג</w:t>
      </w:r>
      <w:r>
        <w:rPr>
          <w:rStyle w:val="default"/>
          <w:rFonts w:cs="FrankRuehl" w:hint="cs"/>
          <w:rtl/>
        </w:rPr>
        <w:t>ה שאינה מיוצגת על ידי סיעה בכנסת היוצאת והגישה רשימת מועמדים, תהיה רשאית, ב</w:t>
      </w:r>
      <w:r>
        <w:rPr>
          <w:rStyle w:val="default"/>
          <w:rFonts w:cs="FrankRuehl"/>
          <w:rtl/>
        </w:rPr>
        <w:t xml:space="preserve">תוך 14 </w:t>
      </w:r>
      <w:r>
        <w:rPr>
          <w:rStyle w:val="default"/>
          <w:rFonts w:cs="FrankRuehl" w:hint="cs"/>
          <w:rtl/>
        </w:rPr>
        <w:t>ימים מיום הגשת הרשימה, לקבל תרומה מחבר בני אדם, בין מואגד ובין שאינו</w:t>
      </w:r>
      <w:r>
        <w:rPr>
          <w:rStyle w:val="default"/>
          <w:rFonts w:cs="FrankRuehl"/>
          <w:rtl/>
        </w:rPr>
        <w:t xml:space="preserve"> </w:t>
      </w:r>
      <w:r>
        <w:rPr>
          <w:rStyle w:val="default"/>
          <w:rFonts w:cs="FrankRuehl" w:hint="cs"/>
          <w:rtl/>
        </w:rPr>
        <w:t>מוא</w:t>
      </w:r>
      <w:r>
        <w:rPr>
          <w:rStyle w:val="default"/>
          <w:rFonts w:cs="FrankRuehl"/>
          <w:rtl/>
        </w:rPr>
        <w:t>ג</w:t>
      </w:r>
      <w:r>
        <w:rPr>
          <w:rStyle w:val="default"/>
          <w:rFonts w:cs="FrankRuehl" w:hint="cs"/>
          <w:rtl/>
        </w:rPr>
        <w:t>ד, שהיה קיים לפני רישום המפלגה ואשר מרבית חבריו הם בין מייסדי המפ</w:t>
      </w:r>
      <w:r>
        <w:rPr>
          <w:rStyle w:val="default"/>
          <w:rFonts w:cs="FrankRuehl"/>
          <w:rtl/>
        </w:rPr>
        <w:t>לג</w:t>
      </w:r>
      <w:r>
        <w:rPr>
          <w:rStyle w:val="default"/>
          <w:rFonts w:cs="FrankRuehl" w:hint="cs"/>
          <w:rtl/>
        </w:rPr>
        <w:t xml:space="preserve">ה, ובלבד </w:t>
      </w:r>
      <w:r>
        <w:rPr>
          <w:rStyle w:val="default"/>
          <w:rFonts w:cs="FrankRuehl"/>
          <w:rtl/>
        </w:rPr>
        <w:t>–</w:t>
      </w:r>
    </w:p>
    <w:p w:rsidR="00F82DD6" w:rsidRDefault="00F82D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שהמ</w:t>
      </w:r>
      <w:r>
        <w:rPr>
          <w:rStyle w:val="default"/>
          <w:rFonts w:cs="FrankRuehl"/>
          <w:rtl/>
        </w:rPr>
        <w:t>ק</w:t>
      </w:r>
      <w:r>
        <w:rPr>
          <w:rStyle w:val="default"/>
          <w:rFonts w:cs="FrankRuehl" w:hint="cs"/>
          <w:rtl/>
        </w:rPr>
        <w:t>ור</w:t>
      </w:r>
      <w:r>
        <w:rPr>
          <w:rStyle w:val="default"/>
          <w:rFonts w:cs="FrankRuehl"/>
          <w:rtl/>
        </w:rPr>
        <w:t xml:space="preserve"> </w:t>
      </w:r>
      <w:r>
        <w:rPr>
          <w:rStyle w:val="default"/>
          <w:rFonts w:cs="FrankRuehl" w:hint="cs"/>
          <w:rtl/>
        </w:rPr>
        <w:t>לתרומה הוא בכספים שנתקבלו על ידי אותו חבר בני אדם, בגבולות הקבועים בסעיף 8 לגבי סיעה;</w:t>
      </w:r>
    </w:p>
    <w:p w:rsidR="00F82DD6" w:rsidRDefault="00F82D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שאו</w:t>
      </w:r>
      <w:r>
        <w:rPr>
          <w:rStyle w:val="default"/>
          <w:rFonts w:cs="FrankRuehl"/>
          <w:rtl/>
        </w:rPr>
        <w:t>ת</w:t>
      </w:r>
      <w:r>
        <w:rPr>
          <w:rStyle w:val="default"/>
          <w:rFonts w:cs="FrankRuehl" w:hint="cs"/>
          <w:rtl/>
        </w:rPr>
        <w:t xml:space="preserve">ו חבר בני אדם ניהל מערכת חשבונות מיום היווסדו או במשך שנה לפני הגשת </w:t>
      </w:r>
      <w:r>
        <w:rPr>
          <w:rStyle w:val="default"/>
          <w:rFonts w:cs="FrankRuehl"/>
          <w:rtl/>
        </w:rPr>
        <w:t>ר</w:t>
      </w:r>
      <w:r>
        <w:rPr>
          <w:rStyle w:val="default"/>
          <w:rFonts w:cs="FrankRuehl" w:hint="cs"/>
          <w:rtl/>
        </w:rPr>
        <w:t>שימ</w:t>
      </w:r>
      <w:r>
        <w:rPr>
          <w:rStyle w:val="default"/>
          <w:rFonts w:cs="FrankRuehl"/>
          <w:rtl/>
        </w:rPr>
        <w:t>ת</w:t>
      </w:r>
      <w:r>
        <w:rPr>
          <w:rStyle w:val="default"/>
          <w:rFonts w:cs="FrankRuehl" w:hint="cs"/>
          <w:rtl/>
        </w:rPr>
        <w:t xml:space="preserve"> המועמדים, לפי המועד המאוחר.</w:t>
      </w:r>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מער</w:t>
      </w:r>
      <w:r>
        <w:rPr>
          <w:rStyle w:val="default"/>
          <w:rFonts w:cs="FrankRuehl"/>
          <w:rtl/>
        </w:rPr>
        <w:t>כ</w:t>
      </w:r>
      <w:r>
        <w:rPr>
          <w:rStyle w:val="default"/>
          <w:rFonts w:cs="FrankRuehl" w:hint="cs"/>
          <w:rtl/>
        </w:rPr>
        <w:t xml:space="preserve">ת החשבונות כאמור בסעיף קטן </w:t>
      </w:r>
      <w:r>
        <w:rPr>
          <w:rStyle w:val="default"/>
          <w:rFonts w:cs="FrankRuehl"/>
          <w:rtl/>
        </w:rPr>
        <w:t>(א</w:t>
      </w:r>
      <w:r>
        <w:rPr>
          <w:rStyle w:val="default"/>
          <w:rFonts w:cs="FrankRuehl" w:hint="cs"/>
          <w:rtl/>
        </w:rPr>
        <w:t>) תימסר למבק</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מדינה יחד עם חשבונות הסיעה או רשימת המועמדים לפי סעיף 10(א).</w:t>
      </w:r>
    </w:p>
    <w:p w:rsidR="00F82DD6" w:rsidRDefault="00F82DD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למב</w:t>
      </w:r>
      <w:r>
        <w:rPr>
          <w:rStyle w:val="default"/>
          <w:rFonts w:cs="FrankRuehl"/>
          <w:rtl/>
        </w:rPr>
        <w:t>ק</w:t>
      </w:r>
      <w:r>
        <w:rPr>
          <w:rStyle w:val="default"/>
          <w:rFonts w:cs="FrankRuehl" w:hint="cs"/>
          <w:rtl/>
        </w:rPr>
        <w:t>ר המדינה יהיו נתונות כלפ</w:t>
      </w:r>
      <w:r>
        <w:rPr>
          <w:rStyle w:val="default"/>
          <w:rFonts w:cs="FrankRuehl"/>
          <w:rtl/>
        </w:rPr>
        <w:t>י חב</w:t>
      </w:r>
      <w:r>
        <w:rPr>
          <w:rStyle w:val="default"/>
          <w:rFonts w:cs="FrankRuehl" w:hint="cs"/>
          <w:rtl/>
        </w:rPr>
        <w:t>ר בני אדם כאמור אותן סמכויות הנתונות לו כלפי סיעה לפי סעיפים 9(ב) ו-(ג)</w:t>
      </w:r>
      <w:r>
        <w:rPr>
          <w:rStyle w:val="default"/>
          <w:rFonts w:cs="FrankRuehl"/>
          <w:rtl/>
        </w:rPr>
        <w:t>.</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67" w:name="Rov72"/>
      <w:r w:rsidRPr="007B52D4">
        <w:rPr>
          <w:rStyle w:val="default"/>
          <w:rFonts w:cs="FrankRuehl" w:hint="cs"/>
          <w:vanish/>
          <w:color w:val="FF0000"/>
          <w:szCs w:val="20"/>
          <w:shd w:val="clear" w:color="auto" w:fill="FFFF99"/>
          <w:rtl/>
        </w:rPr>
        <w:t>מיום 29.2.1996</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17</w:t>
      </w:r>
    </w:p>
    <w:p w:rsidR="00F82DD6" w:rsidRPr="007B52D4" w:rsidRDefault="00F82DD6">
      <w:pPr>
        <w:pStyle w:val="P00"/>
        <w:spacing w:before="0"/>
        <w:ind w:left="0" w:right="1134"/>
        <w:rPr>
          <w:rStyle w:val="default"/>
          <w:rFonts w:cs="FrankRuehl" w:hint="cs"/>
          <w:vanish/>
          <w:szCs w:val="20"/>
          <w:shd w:val="clear" w:color="auto" w:fill="FFFF99"/>
          <w:rtl/>
        </w:rPr>
      </w:pPr>
      <w:hyperlink r:id="rId262" w:history="1">
        <w:r w:rsidRPr="007B52D4">
          <w:rPr>
            <w:rStyle w:val="Hyperlink"/>
            <w:rFonts w:cs="FrankRuehl" w:hint="cs"/>
            <w:vanish/>
            <w:szCs w:val="20"/>
            <w:shd w:val="clear" w:color="auto" w:fill="FFFF99"/>
            <w:rtl/>
          </w:rPr>
          <w:t xml:space="preserve">ס"ח תשנ"ו מס' </w:t>
        </w:r>
        <w:r w:rsidRPr="007B52D4">
          <w:rPr>
            <w:rStyle w:val="Hyperlink"/>
            <w:rFonts w:cs="FrankRuehl" w:hint="cs"/>
            <w:vanish/>
            <w:sz w:val="26"/>
            <w:szCs w:val="20"/>
            <w:shd w:val="clear" w:color="auto" w:fill="FFFF99"/>
            <w:rtl/>
          </w:rPr>
          <w:t>1569</w:t>
        </w:r>
      </w:hyperlink>
      <w:r w:rsidRPr="007B52D4">
        <w:rPr>
          <w:rStyle w:val="default"/>
          <w:rFonts w:cs="FrankRuehl" w:hint="cs"/>
          <w:vanish/>
          <w:szCs w:val="20"/>
          <w:shd w:val="clear" w:color="auto" w:fill="FFFF99"/>
          <w:rtl/>
        </w:rPr>
        <w:t xml:space="preserve"> מיום 29.2.1996 עמ' 121 (</w:t>
      </w:r>
      <w:hyperlink r:id="rId26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2499</w:t>
        </w:r>
      </w:hyperlink>
      <w:r w:rsidRPr="007B52D4">
        <w:rPr>
          <w:rStyle w:val="default"/>
          <w:rFonts w:cs="FrankRuehl" w:hint="cs"/>
          <w:vanish/>
          <w:szCs w:val="20"/>
          <w:shd w:val="clear" w:color="auto" w:fill="FFFF99"/>
          <w:rtl/>
        </w:rPr>
        <w:t xml:space="preserve">) </w:t>
      </w:r>
    </w:p>
    <w:p w:rsidR="00F82DD6" w:rsidRDefault="00F82DD6">
      <w:pPr>
        <w:pStyle w:val="P00"/>
        <w:spacing w:before="0"/>
        <w:ind w:left="0" w:right="1134"/>
        <w:rPr>
          <w:rStyle w:val="default"/>
          <w:rFonts w:cs="FrankRuehl" w:hint="cs"/>
          <w:b/>
          <w:bCs/>
          <w:sz w:val="2"/>
          <w:szCs w:val="2"/>
          <w:shd w:val="clear" w:color="auto" w:fill="FFFF99"/>
          <w:rtl/>
        </w:rPr>
      </w:pPr>
      <w:r w:rsidRPr="007B52D4">
        <w:rPr>
          <w:rStyle w:val="default"/>
          <w:rFonts w:cs="FrankRuehl" w:hint="cs"/>
          <w:b/>
          <w:bCs/>
          <w:vanish/>
          <w:szCs w:val="20"/>
          <w:shd w:val="clear" w:color="auto" w:fill="FFFF99"/>
          <w:rtl/>
        </w:rPr>
        <w:t>הוספת סעיף 8ד</w:t>
      </w:r>
      <w:bookmarkEnd w:id="67"/>
    </w:p>
    <w:p w:rsidR="00F82DD6" w:rsidRDefault="00F82DD6" w:rsidP="007A1700">
      <w:pPr>
        <w:pStyle w:val="P00"/>
        <w:spacing w:before="72"/>
        <w:ind w:left="0" w:right="1134"/>
        <w:rPr>
          <w:rStyle w:val="default"/>
          <w:rFonts w:cs="FrankRuehl" w:hint="cs"/>
          <w:rtl/>
        </w:rPr>
      </w:pPr>
      <w:bookmarkStart w:id="68" w:name="Seif32"/>
      <w:bookmarkEnd w:id="68"/>
      <w:r>
        <w:rPr>
          <w:lang w:val="he-IL"/>
        </w:rPr>
        <w:pict>
          <v:rect id="_x0000_s2099" style="position:absolute;left:0;text-align:left;margin-left:462pt;margin-top:8.05pt;width:77.55pt;height:77.35pt;z-index:251633152" o:allowincell="f" filled="f" stroked="f" strokecolor="lime" strokeweight=".25pt">
            <v:textbox inset="0,0,0,0">
              <w:txbxContent>
                <w:p w:rsidR="00EC5BA8" w:rsidRDefault="00EC5BA8">
                  <w:pPr>
                    <w:spacing w:line="160" w:lineRule="exact"/>
                    <w:jc w:val="left"/>
                    <w:rPr>
                      <w:rFonts w:cs="Miriam" w:hint="cs"/>
                      <w:sz w:val="18"/>
                      <w:szCs w:val="18"/>
                      <w:rtl/>
                    </w:rPr>
                  </w:pPr>
                  <w:r>
                    <w:rPr>
                      <w:rFonts w:cs="Miriam"/>
                      <w:sz w:val="18"/>
                      <w:szCs w:val="18"/>
                      <w:rtl/>
                    </w:rPr>
                    <w:t>ת</w:t>
                  </w:r>
                  <w:r>
                    <w:rPr>
                      <w:rFonts w:cs="Miriam" w:hint="cs"/>
                      <w:sz w:val="18"/>
                      <w:szCs w:val="18"/>
                      <w:rtl/>
                    </w:rPr>
                    <w:t>חול</w:t>
                  </w:r>
                  <w:r>
                    <w:rPr>
                      <w:rFonts w:cs="Miriam"/>
                      <w:sz w:val="18"/>
                      <w:szCs w:val="18"/>
                      <w:rtl/>
                    </w:rPr>
                    <w:t>ת</w:t>
                  </w:r>
                  <w:r>
                    <w:rPr>
                      <w:rFonts w:cs="Miriam" w:hint="cs"/>
                      <w:sz w:val="18"/>
                      <w:szCs w:val="18"/>
                      <w:rtl/>
                    </w:rPr>
                    <w:t xml:space="preserve"> ההגבלות בענין תרומות, הוצאות והלוואות</w:t>
                  </w:r>
                </w:p>
                <w:p w:rsidR="00EC5BA8" w:rsidRDefault="00EC5BA8">
                  <w:pPr>
                    <w:spacing w:line="160" w:lineRule="exact"/>
                    <w:jc w:val="left"/>
                    <w:rPr>
                      <w:rFonts w:cs="Miriam" w:hint="cs"/>
                      <w:sz w:val="18"/>
                      <w:szCs w:val="18"/>
                      <w:rtl/>
                    </w:rPr>
                  </w:pPr>
                  <w:r>
                    <w:rPr>
                      <w:rFonts w:cs="Miriam" w:hint="cs"/>
                      <w:sz w:val="18"/>
                      <w:szCs w:val="18"/>
                      <w:rtl/>
                    </w:rPr>
                    <w:t xml:space="preserve">(תיקון מס' 20) </w:t>
                  </w:r>
                  <w:r>
                    <w:rPr>
                      <w:rFonts w:cs="Miriam"/>
                      <w:sz w:val="18"/>
                      <w:szCs w:val="18"/>
                      <w:rtl/>
                    </w:rPr>
                    <w:br/>
                  </w:r>
                  <w:r>
                    <w:rPr>
                      <w:rFonts w:cs="Miriam" w:hint="cs"/>
                      <w:sz w:val="18"/>
                      <w:szCs w:val="18"/>
                      <w:rtl/>
                    </w:rPr>
                    <w:t>תש"ס-2000</w:t>
                  </w:r>
                </w:p>
                <w:p w:rsidR="00EC5BA8" w:rsidRDefault="00EC5BA8">
                  <w:pPr>
                    <w:spacing w:line="160" w:lineRule="exact"/>
                    <w:jc w:val="left"/>
                    <w:rPr>
                      <w:rFonts w:cs="Miriam" w:hint="cs"/>
                      <w:sz w:val="18"/>
                      <w:szCs w:val="18"/>
                      <w:rtl/>
                    </w:rPr>
                  </w:pPr>
                  <w:r>
                    <w:rPr>
                      <w:rFonts w:cs="Miriam" w:hint="cs"/>
                      <w:sz w:val="18"/>
                      <w:szCs w:val="18"/>
                      <w:rtl/>
                    </w:rPr>
                    <w:t>(תיקון מס' 23)</w:t>
                  </w:r>
                </w:p>
                <w:p w:rsidR="00EC5BA8" w:rsidRDefault="00EC5BA8">
                  <w:pPr>
                    <w:spacing w:line="160" w:lineRule="exact"/>
                    <w:jc w:val="left"/>
                    <w:rPr>
                      <w:rFonts w:cs="Miriam" w:hint="cs"/>
                      <w:noProof/>
                      <w:sz w:val="18"/>
                      <w:szCs w:val="18"/>
                      <w:rtl/>
                    </w:rPr>
                  </w:pPr>
                  <w:r>
                    <w:rPr>
                      <w:rFonts w:cs="Miriam" w:hint="cs"/>
                      <w:sz w:val="18"/>
                      <w:szCs w:val="18"/>
                      <w:rtl/>
                    </w:rPr>
                    <w:t>תשס"ב-2001</w:t>
                  </w:r>
                </w:p>
                <w:p w:rsidR="00EC5BA8" w:rsidRDefault="00EC5BA8">
                  <w:pPr>
                    <w:spacing w:line="160" w:lineRule="exact"/>
                    <w:jc w:val="left"/>
                    <w:rPr>
                      <w:rFonts w:cs="Miriam" w:hint="cs"/>
                      <w:noProof/>
                      <w:sz w:val="18"/>
                      <w:szCs w:val="18"/>
                      <w:rtl/>
                    </w:rPr>
                  </w:pPr>
                  <w:r>
                    <w:rPr>
                      <w:rFonts w:cs="Miriam" w:hint="cs"/>
                      <w:noProof/>
                      <w:sz w:val="18"/>
                      <w:szCs w:val="18"/>
                      <w:rtl/>
                    </w:rPr>
                    <w:t>(תיקון מס' 33) תשע"ה-2014</w:t>
                  </w:r>
                </w:p>
              </w:txbxContent>
            </v:textbox>
            <w10:anchorlock/>
          </v:rect>
        </w:pict>
      </w:r>
      <w:r>
        <w:rPr>
          <w:rStyle w:val="big-number"/>
          <w:rFonts w:cs="Miriam"/>
          <w:rtl/>
        </w:rPr>
        <w:t>8</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בלי</w:t>
      </w:r>
      <w:r>
        <w:rPr>
          <w:rStyle w:val="default"/>
          <w:rFonts w:cs="FrankRuehl"/>
          <w:rtl/>
        </w:rPr>
        <w:t xml:space="preserve"> </w:t>
      </w:r>
      <w:r>
        <w:rPr>
          <w:rStyle w:val="default"/>
          <w:rFonts w:cs="FrankRuehl" w:hint="cs"/>
          <w:rtl/>
        </w:rPr>
        <w:t>לפגוע בכלליות</w:t>
      </w:r>
      <w:r>
        <w:rPr>
          <w:rStyle w:val="default"/>
          <w:rFonts w:cs="FrankRuehl"/>
          <w:rtl/>
        </w:rPr>
        <w:t xml:space="preserve"> </w:t>
      </w:r>
      <w:r>
        <w:rPr>
          <w:rStyle w:val="default"/>
          <w:rFonts w:cs="FrankRuehl" w:hint="cs"/>
          <w:rtl/>
        </w:rPr>
        <w:t xml:space="preserve">האמור בסעיפים 7 עד 8ד, אחת היא אם התרומות או ההלוואות ניתנו לסיעה, </w:t>
      </w:r>
      <w:r w:rsidR="004D7E2E">
        <w:rPr>
          <w:rStyle w:val="default"/>
          <w:rFonts w:cs="FrankRuehl" w:hint="cs"/>
          <w:rtl/>
        </w:rPr>
        <w:t xml:space="preserve">למפלגה, </w:t>
      </w:r>
      <w:r>
        <w:rPr>
          <w:rStyle w:val="default"/>
          <w:rFonts w:cs="FrankRuehl" w:hint="cs"/>
          <w:rtl/>
        </w:rPr>
        <w:t xml:space="preserve">לרשימת המועמדים, למועמד לכנסת, או לכל אדם אחר הפועל למענם ובזיקה אליהם, או שההוצאות הוצאו בידי סיעה, </w:t>
      </w:r>
      <w:r w:rsidR="004D7E2E">
        <w:rPr>
          <w:rStyle w:val="default"/>
          <w:rFonts w:cs="FrankRuehl" w:hint="cs"/>
          <w:rtl/>
        </w:rPr>
        <w:t xml:space="preserve">מפלגה, </w:t>
      </w:r>
      <w:r>
        <w:rPr>
          <w:rStyle w:val="default"/>
          <w:rFonts w:cs="FrankRuehl" w:hint="cs"/>
          <w:rtl/>
        </w:rPr>
        <w:t>רשימת מועמדים, מועמד או אדם כאמור.</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69" w:name="Rov93"/>
      <w:r w:rsidRPr="007B52D4">
        <w:rPr>
          <w:rStyle w:val="default"/>
          <w:rFonts w:cs="FrankRuehl" w:hint="cs"/>
          <w:vanish/>
          <w:color w:val="FF0000"/>
          <w:szCs w:val="20"/>
          <w:shd w:val="clear" w:color="auto" w:fill="FFFF99"/>
          <w:rtl/>
        </w:rPr>
        <w:t>מיום 11.6.2000</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20</w:t>
      </w:r>
    </w:p>
    <w:p w:rsidR="00F82DD6" w:rsidRPr="007B52D4" w:rsidRDefault="00F82DD6">
      <w:pPr>
        <w:pStyle w:val="P00"/>
        <w:spacing w:before="0"/>
        <w:ind w:left="0" w:right="1134"/>
        <w:rPr>
          <w:rStyle w:val="default"/>
          <w:rFonts w:cs="FrankRuehl" w:hint="cs"/>
          <w:vanish/>
          <w:szCs w:val="20"/>
          <w:shd w:val="clear" w:color="auto" w:fill="FFFF99"/>
          <w:rtl/>
        </w:rPr>
      </w:pPr>
      <w:hyperlink r:id="rId264" w:history="1">
        <w:r w:rsidRPr="007B52D4">
          <w:rPr>
            <w:rStyle w:val="Hyperlink"/>
            <w:rFonts w:cs="FrankRuehl" w:hint="cs"/>
            <w:vanish/>
            <w:szCs w:val="20"/>
            <w:shd w:val="clear" w:color="auto" w:fill="FFFF99"/>
            <w:rtl/>
          </w:rPr>
          <w:t xml:space="preserve">ס"ח תש"ס מס' </w:t>
        </w:r>
        <w:r w:rsidRPr="007B52D4">
          <w:rPr>
            <w:rStyle w:val="Hyperlink"/>
            <w:rFonts w:cs="FrankRuehl" w:hint="cs"/>
            <w:vanish/>
            <w:sz w:val="26"/>
            <w:szCs w:val="20"/>
            <w:shd w:val="clear" w:color="auto" w:fill="FFFF99"/>
            <w:rtl/>
          </w:rPr>
          <w:t>1740</w:t>
        </w:r>
      </w:hyperlink>
      <w:r w:rsidRPr="007B52D4">
        <w:rPr>
          <w:rStyle w:val="default"/>
          <w:rFonts w:cs="FrankRuehl" w:hint="cs"/>
          <w:vanish/>
          <w:szCs w:val="20"/>
          <w:shd w:val="clear" w:color="auto" w:fill="FFFF99"/>
          <w:rtl/>
        </w:rPr>
        <w:t xml:space="preserve"> מיום 11.6.2000 עמ' 208 (</w:t>
      </w:r>
      <w:hyperlink r:id="rId26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2863</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הוספת סעיף 8ה</w:t>
      </w:r>
    </w:p>
    <w:p w:rsidR="00F82DD6" w:rsidRPr="007B52D4" w:rsidRDefault="00F82DD6">
      <w:pPr>
        <w:pStyle w:val="P00"/>
        <w:spacing w:before="0"/>
        <w:ind w:left="0" w:right="1134"/>
        <w:rPr>
          <w:rStyle w:val="default"/>
          <w:rFonts w:cs="FrankRuehl" w:hint="cs"/>
          <w:b/>
          <w:b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28.1.2003</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23</w:t>
      </w:r>
    </w:p>
    <w:p w:rsidR="00F82DD6" w:rsidRPr="007B52D4" w:rsidRDefault="00F82DD6">
      <w:pPr>
        <w:pStyle w:val="P00"/>
        <w:spacing w:before="0"/>
        <w:ind w:left="0" w:right="1134"/>
        <w:rPr>
          <w:rStyle w:val="default"/>
          <w:rFonts w:cs="FrankRuehl" w:hint="cs"/>
          <w:vanish/>
          <w:szCs w:val="20"/>
          <w:shd w:val="clear" w:color="auto" w:fill="FFFF99"/>
          <w:rtl/>
        </w:rPr>
      </w:pPr>
      <w:hyperlink r:id="rId266" w:history="1">
        <w:r w:rsidRPr="007B52D4">
          <w:rPr>
            <w:rStyle w:val="Hyperlink"/>
            <w:rFonts w:cs="FrankRuehl" w:hint="cs"/>
            <w:vanish/>
            <w:szCs w:val="20"/>
            <w:shd w:val="clear" w:color="auto" w:fill="FFFF99"/>
            <w:rtl/>
          </w:rPr>
          <w:t xml:space="preserve">ס"ח תשס"ב מס' </w:t>
        </w:r>
        <w:r w:rsidRPr="007B52D4">
          <w:rPr>
            <w:rStyle w:val="Hyperlink"/>
            <w:rFonts w:cs="FrankRuehl" w:hint="cs"/>
            <w:vanish/>
            <w:sz w:val="26"/>
            <w:szCs w:val="20"/>
            <w:shd w:val="clear" w:color="auto" w:fill="FFFF99"/>
            <w:rtl/>
          </w:rPr>
          <w:t>1809</w:t>
        </w:r>
      </w:hyperlink>
      <w:r w:rsidRPr="007B52D4">
        <w:rPr>
          <w:rStyle w:val="default"/>
          <w:rFonts w:cs="FrankRuehl" w:hint="cs"/>
          <w:vanish/>
          <w:szCs w:val="20"/>
          <w:shd w:val="clear" w:color="auto" w:fill="FFFF99"/>
          <w:rtl/>
        </w:rPr>
        <w:t xml:space="preserve"> מיום 30.10.2001 עמ' 5 (</w:t>
      </w:r>
      <w:hyperlink r:id="rId26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3027</w:t>
        </w:r>
      </w:hyperlink>
      <w:r w:rsidRPr="007B52D4">
        <w:rPr>
          <w:rStyle w:val="default"/>
          <w:rFonts w:cs="FrankRuehl" w:hint="cs"/>
          <w:vanish/>
          <w:szCs w:val="20"/>
          <w:shd w:val="clear" w:color="auto" w:fill="FFFF99"/>
          <w:rtl/>
        </w:rPr>
        <w:t xml:space="preserve">) </w:t>
      </w:r>
    </w:p>
    <w:p w:rsidR="004D7E2E" w:rsidRPr="007B52D4" w:rsidRDefault="004D7E2E" w:rsidP="004D7E2E">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8ה.</w:t>
      </w:r>
      <w:r w:rsidRPr="007B52D4">
        <w:rPr>
          <w:rStyle w:val="default"/>
          <w:rFonts w:cs="FrankRuehl" w:hint="cs"/>
          <w:vanish/>
          <w:sz w:val="22"/>
          <w:szCs w:val="22"/>
          <w:shd w:val="clear" w:color="auto" w:fill="FFFF99"/>
          <w:rtl/>
        </w:rPr>
        <w:tab/>
        <w:t>בלי</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לפגוע בכלליות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 xml:space="preserve">האמור בסעיפים 7 עד 8ד, אחת היא אם התרומות או ההלוואות ניתנו לסיעה, לרשימת המועמדים, למועמד לכנסת </w:t>
      </w:r>
      <w:r w:rsidRPr="007B52D4">
        <w:rPr>
          <w:rStyle w:val="default"/>
          <w:rFonts w:cs="FrankRuehl" w:hint="cs"/>
          <w:strike/>
          <w:vanish/>
          <w:sz w:val="22"/>
          <w:szCs w:val="22"/>
          <w:shd w:val="clear" w:color="auto" w:fill="FFFF99"/>
          <w:rtl/>
        </w:rPr>
        <w:t>או לראשות הממשלה</w:t>
      </w:r>
      <w:r w:rsidRPr="007B52D4">
        <w:rPr>
          <w:rStyle w:val="default"/>
          <w:rFonts w:cs="FrankRuehl" w:hint="cs"/>
          <w:vanish/>
          <w:sz w:val="22"/>
          <w:szCs w:val="22"/>
          <w:shd w:val="clear" w:color="auto" w:fill="FFFF99"/>
          <w:rtl/>
        </w:rPr>
        <w:t>, או לכל אדם אחר הפועל למענם ובזיקה אליהם, או שההוצאות הוצאו בידי סיעה, רשימת מועמדים, מועמד או אדם כאמור.</w:t>
      </w:r>
    </w:p>
    <w:p w:rsidR="004D7E2E" w:rsidRPr="007B52D4" w:rsidRDefault="004D7E2E" w:rsidP="004D7E2E">
      <w:pPr>
        <w:pStyle w:val="P00"/>
        <w:spacing w:before="0"/>
        <w:ind w:left="0" w:right="1134"/>
        <w:rPr>
          <w:rStyle w:val="default"/>
          <w:rFonts w:cs="FrankRuehl" w:hint="cs"/>
          <w:vanish/>
          <w:szCs w:val="20"/>
          <w:shd w:val="clear" w:color="auto" w:fill="FFFF99"/>
          <w:rtl/>
        </w:rPr>
      </w:pPr>
    </w:p>
    <w:p w:rsidR="004D7E2E" w:rsidRPr="007B52D4" w:rsidRDefault="004D7E2E" w:rsidP="004D7E2E">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8.12.2014</w:t>
      </w:r>
    </w:p>
    <w:p w:rsidR="004D7E2E" w:rsidRPr="007B52D4" w:rsidRDefault="004D7E2E" w:rsidP="004D7E2E">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4D7E2E" w:rsidRPr="007B52D4" w:rsidRDefault="004D7E2E" w:rsidP="004D7E2E">
      <w:pPr>
        <w:pStyle w:val="P00"/>
        <w:spacing w:before="0"/>
        <w:ind w:left="0" w:right="1134"/>
        <w:rPr>
          <w:rStyle w:val="default"/>
          <w:rFonts w:cs="FrankRuehl" w:hint="cs"/>
          <w:vanish/>
          <w:szCs w:val="20"/>
          <w:shd w:val="clear" w:color="auto" w:fill="FFFF99"/>
          <w:rtl/>
        </w:rPr>
      </w:pPr>
      <w:hyperlink r:id="rId268"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56 (</w:t>
      </w:r>
      <w:hyperlink r:id="rId269"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F82DD6" w:rsidRDefault="00F82DD6" w:rsidP="004D7E2E">
      <w:pPr>
        <w:pStyle w:val="P00"/>
        <w:ind w:left="0" w:right="1134"/>
        <w:rPr>
          <w:rStyle w:val="default"/>
          <w:rFonts w:cs="FrankRuehl" w:hint="cs"/>
          <w:sz w:val="2"/>
          <w:szCs w:val="2"/>
          <w:rtl/>
        </w:rPr>
      </w:pPr>
      <w:r w:rsidRPr="007B52D4">
        <w:rPr>
          <w:rStyle w:val="default"/>
          <w:rFonts w:cs="FrankRuehl" w:hint="cs"/>
          <w:vanish/>
          <w:sz w:val="22"/>
          <w:szCs w:val="22"/>
          <w:shd w:val="clear" w:color="auto" w:fill="FFFF99"/>
          <w:rtl/>
        </w:rPr>
        <w:t>8ה.</w:t>
      </w:r>
      <w:r w:rsidRPr="007B52D4">
        <w:rPr>
          <w:rStyle w:val="default"/>
          <w:rFonts w:cs="FrankRuehl" w:hint="cs"/>
          <w:vanish/>
          <w:sz w:val="22"/>
          <w:szCs w:val="22"/>
          <w:shd w:val="clear" w:color="auto" w:fill="FFFF99"/>
          <w:rtl/>
        </w:rPr>
        <w:tab/>
        <w:t>בלי</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לפגוע בכלליות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האמור בסעיפים 7 עד 8ד, אחת היא אם התרומות או ההלוואות ניתנו לסיעה,</w:t>
      </w:r>
      <w:r w:rsidR="004D7E2E" w:rsidRPr="007B52D4">
        <w:rPr>
          <w:rStyle w:val="default"/>
          <w:rFonts w:cs="FrankRuehl" w:hint="cs"/>
          <w:vanish/>
          <w:sz w:val="22"/>
          <w:szCs w:val="22"/>
          <w:shd w:val="clear" w:color="auto" w:fill="FFFF99"/>
          <w:rtl/>
        </w:rPr>
        <w:t xml:space="preserve"> </w:t>
      </w:r>
      <w:r w:rsidR="004D7E2E" w:rsidRPr="007B52D4">
        <w:rPr>
          <w:rStyle w:val="default"/>
          <w:rFonts w:cs="FrankRuehl" w:hint="cs"/>
          <w:vanish/>
          <w:sz w:val="22"/>
          <w:szCs w:val="22"/>
          <w:u w:val="single"/>
          <w:shd w:val="clear" w:color="auto" w:fill="FFFF99"/>
          <w:rtl/>
        </w:rPr>
        <w:t>למפלגה,</w:t>
      </w:r>
      <w:r w:rsidRPr="007B52D4">
        <w:rPr>
          <w:rStyle w:val="default"/>
          <w:rFonts w:cs="FrankRuehl" w:hint="cs"/>
          <w:vanish/>
          <w:sz w:val="22"/>
          <w:szCs w:val="22"/>
          <w:shd w:val="clear" w:color="auto" w:fill="FFFF99"/>
          <w:rtl/>
        </w:rPr>
        <w:t xml:space="preserve"> לרשימת המועמדים, למועמד לכנסת, או לכל אדם אחר הפועל למענם ובזיקה אליהם, או שההוצאות הוצאו בידי סיעה,</w:t>
      </w:r>
      <w:r w:rsidR="004D7E2E" w:rsidRPr="007B52D4">
        <w:rPr>
          <w:rStyle w:val="default"/>
          <w:rFonts w:cs="FrankRuehl" w:hint="cs"/>
          <w:vanish/>
          <w:sz w:val="22"/>
          <w:szCs w:val="22"/>
          <w:shd w:val="clear" w:color="auto" w:fill="FFFF99"/>
          <w:rtl/>
        </w:rPr>
        <w:t xml:space="preserve"> </w:t>
      </w:r>
      <w:r w:rsidR="004D7E2E" w:rsidRPr="007B52D4">
        <w:rPr>
          <w:rStyle w:val="default"/>
          <w:rFonts w:cs="FrankRuehl" w:hint="cs"/>
          <w:vanish/>
          <w:sz w:val="22"/>
          <w:szCs w:val="22"/>
          <w:u w:val="single"/>
          <w:shd w:val="clear" w:color="auto" w:fill="FFFF99"/>
          <w:rtl/>
        </w:rPr>
        <w:t>מפלגה,</w:t>
      </w:r>
      <w:r w:rsidRPr="007B52D4">
        <w:rPr>
          <w:rStyle w:val="default"/>
          <w:rFonts w:cs="FrankRuehl" w:hint="cs"/>
          <w:vanish/>
          <w:sz w:val="22"/>
          <w:szCs w:val="22"/>
          <w:shd w:val="clear" w:color="auto" w:fill="FFFF99"/>
          <w:rtl/>
        </w:rPr>
        <w:t xml:space="preserve"> רשימת מועמדים, מועמד או אדם כאמור.</w:t>
      </w:r>
      <w:bookmarkEnd w:id="69"/>
    </w:p>
    <w:p w:rsidR="004D7E2E" w:rsidRDefault="004D7E2E">
      <w:pPr>
        <w:pStyle w:val="P00"/>
        <w:spacing w:before="72"/>
        <w:ind w:left="0" w:right="1134"/>
        <w:rPr>
          <w:rStyle w:val="default"/>
          <w:rFonts w:cs="FrankRuehl" w:hint="cs"/>
          <w:rtl/>
        </w:rPr>
      </w:pPr>
    </w:p>
    <w:p w:rsidR="004D7E2E" w:rsidRDefault="004D7E2E">
      <w:pPr>
        <w:pStyle w:val="P00"/>
        <w:spacing w:before="72"/>
        <w:ind w:left="0" w:right="1134"/>
        <w:rPr>
          <w:rStyle w:val="default"/>
          <w:rFonts w:cs="FrankRuehl" w:hint="cs"/>
          <w:rtl/>
        </w:rPr>
      </w:pPr>
    </w:p>
    <w:p w:rsidR="00F82DD6" w:rsidRDefault="00F82DD6" w:rsidP="007A1700">
      <w:pPr>
        <w:pStyle w:val="P00"/>
        <w:spacing w:before="72"/>
        <w:ind w:left="0" w:right="1134"/>
        <w:rPr>
          <w:rStyle w:val="default"/>
          <w:rFonts w:cs="FrankRuehl" w:hint="cs"/>
          <w:rtl/>
        </w:rPr>
      </w:pPr>
      <w:bookmarkStart w:id="70" w:name="Seif40"/>
      <w:bookmarkEnd w:id="70"/>
      <w:r>
        <w:rPr>
          <w:lang w:val="he-IL"/>
        </w:rPr>
        <w:pict>
          <v:rect id="_x0000_s2177" style="position:absolute;left:0;text-align:left;margin-left:475.65pt;margin-top:8.05pt;width:63.9pt;height:19pt;z-index:251671040" o:allowincell="f" filled="f" stroked="f" strokecolor="lime" strokeweight=".25pt">
            <v:textbox inset="0,0,0,0">
              <w:txbxContent>
                <w:p w:rsidR="00EC5BA8" w:rsidRDefault="00EC5BA8">
                  <w:pPr>
                    <w:spacing w:line="160" w:lineRule="exact"/>
                    <w:jc w:val="left"/>
                    <w:rPr>
                      <w:rFonts w:cs="Miriam" w:hint="cs"/>
                      <w:sz w:val="18"/>
                      <w:szCs w:val="18"/>
                      <w:rtl/>
                    </w:rPr>
                  </w:pPr>
                  <w:r>
                    <w:rPr>
                      <w:rFonts w:cs="Miriam" w:hint="cs"/>
                      <w:sz w:val="18"/>
                      <w:szCs w:val="18"/>
                      <w:rtl/>
                    </w:rPr>
                    <w:t>הוראת שעה</w:t>
                  </w:r>
                </w:p>
                <w:p w:rsidR="00EC5BA8" w:rsidRDefault="00EC5BA8">
                  <w:pPr>
                    <w:spacing w:line="160" w:lineRule="exact"/>
                    <w:jc w:val="left"/>
                    <w:rPr>
                      <w:rFonts w:cs="Miriam" w:hint="cs"/>
                      <w:noProof/>
                      <w:sz w:val="18"/>
                      <w:szCs w:val="18"/>
                      <w:rtl/>
                    </w:rPr>
                  </w:pPr>
                  <w:r>
                    <w:rPr>
                      <w:rFonts w:cs="Miriam" w:hint="cs"/>
                      <w:sz w:val="18"/>
                      <w:szCs w:val="18"/>
                      <w:rtl/>
                    </w:rPr>
                    <w:t>תשס"ג-200</w:t>
                  </w:r>
                  <w:r>
                    <w:rPr>
                      <w:rFonts w:cs="Miriam" w:hint="cs"/>
                      <w:noProof/>
                      <w:sz w:val="18"/>
                      <w:szCs w:val="18"/>
                      <w:rtl/>
                    </w:rPr>
                    <w:t>2</w:t>
                  </w:r>
                </w:p>
              </w:txbxContent>
            </v:textbox>
            <w10:anchorlock/>
          </v:rect>
        </w:pict>
      </w:r>
      <w:r>
        <w:rPr>
          <w:rStyle w:val="big-number"/>
          <w:rFonts w:cs="Miriam"/>
          <w:rtl/>
        </w:rPr>
        <w:t>8</w:t>
      </w:r>
      <w:r>
        <w:rPr>
          <w:rStyle w:val="default"/>
          <w:rFonts w:cs="FrankRuehl" w:hint="cs"/>
          <w:rtl/>
        </w:rPr>
        <w:t>ו.</w:t>
      </w:r>
      <w:r>
        <w:rPr>
          <w:rStyle w:val="default"/>
          <w:rFonts w:cs="FrankRuehl"/>
          <w:rtl/>
        </w:rPr>
        <w:tab/>
      </w:r>
      <w:r>
        <w:rPr>
          <w:rStyle w:val="default"/>
          <w:rFonts w:cs="FrankRuehl" w:hint="cs"/>
          <w:rtl/>
        </w:rPr>
        <w:t>(פקע).</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71" w:name="Rov98"/>
      <w:r w:rsidRPr="007B52D4">
        <w:rPr>
          <w:rStyle w:val="default"/>
          <w:rFonts w:cs="FrankRuehl" w:hint="cs"/>
          <w:vanish/>
          <w:color w:val="FF0000"/>
          <w:szCs w:val="20"/>
          <w:shd w:val="clear" w:color="auto" w:fill="FFFF99"/>
          <w:rtl/>
        </w:rPr>
        <w:t>לענין הבחירות לכנסת השש עשרה</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הוראת שעה תשס"ג-2002</w:t>
      </w:r>
    </w:p>
    <w:p w:rsidR="00F82DD6" w:rsidRPr="007B52D4" w:rsidRDefault="00F82DD6">
      <w:pPr>
        <w:pStyle w:val="P00"/>
        <w:spacing w:before="0"/>
        <w:ind w:left="0" w:right="1134"/>
        <w:rPr>
          <w:rStyle w:val="default"/>
          <w:rFonts w:cs="FrankRuehl" w:hint="cs"/>
          <w:vanish/>
          <w:szCs w:val="20"/>
          <w:shd w:val="clear" w:color="auto" w:fill="FFFF99"/>
          <w:rtl/>
        </w:rPr>
      </w:pPr>
      <w:hyperlink r:id="rId270" w:history="1">
        <w:r w:rsidRPr="007B52D4">
          <w:rPr>
            <w:rStyle w:val="Hyperlink"/>
            <w:rFonts w:cs="FrankRuehl" w:hint="cs"/>
            <w:vanish/>
            <w:szCs w:val="20"/>
            <w:shd w:val="clear" w:color="auto" w:fill="FFFF99"/>
            <w:rtl/>
          </w:rPr>
          <w:t xml:space="preserve">ס"ח תשס"ג מס' </w:t>
        </w:r>
        <w:r w:rsidRPr="007B52D4">
          <w:rPr>
            <w:rStyle w:val="Hyperlink"/>
            <w:rFonts w:cs="FrankRuehl" w:hint="cs"/>
            <w:vanish/>
            <w:sz w:val="26"/>
            <w:szCs w:val="20"/>
            <w:shd w:val="clear" w:color="auto" w:fill="FFFF99"/>
            <w:rtl/>
          </w:rPr>
          <w:t>1870</w:t>
        </w:r>
      </w:hyperlink>
      <w:r w:rsidRPr="007B52D4">
        <w:rPr>
          <w:rStyle w:val="default"/>
          <w:rFonts w:cs="FrankRuehl" w:hint="cs"/>
          <w:vanish/>
          <w:szCs w:val="20"/>
          <w:shd w:val="clear" w:color="auto" w:fill="FFFF99"/>
          <w:rtl/>
        </w:rPr>
        <w:t xml:space="preserve"> מיום 14.11.2002 עמ' 23 (</w:t>
      </w:r>
      <w:hyperlink r:id="rId27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21</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8ו</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w:t>
      </w:r>
    </w:p>
    <w:p w:rsidR="00F82DD6" w:rsidRPr="007B52D4" w:rsidRDefault="00F82DD6">
      <w:pPr>
        <w:pStyle w:val="P00"/>
        <w:spacing w:before="20"/>
        <w:ind w:left="0" w:right="1134"/>
        <w:rPr>
          <w:rStyle w:val="default"/>
          <w:rFonts w:cs="Miriam" w:hint="cs"/>
          <w:vanish/>
          <w:sz w:val="16"/>
          <w:szCs w:val="16"/>
          <w:shd w:val="clear" w:color="auto" w:fill="FFFF99"/>
          <w:rtl/>
        </w:rPr>
      </w:pPr>
      <w:r w:rsidRPr="007B52D4">
        <w:rPr>
          <w:rStyle w:val="default"/>
          <w:rFonts w:cs="Miriam" w:hint="cs"/>
          <w:vanish/>
          <w:sz w:val="16"/>
          <w:szCs w:val="16"/>
          <w:shd w:val="clear" w:color="auto" w:fill="FFFF99"/>
          <w:rtl/>
        </w:rPr>
        <w:t>צו מניעה של מבקר המדינה</w:t>
      </w:r>
    </w:p>
    <w:p w:rsidR="00F82DD6" w:rsidRPr="007B52D4" w:rsidRDefault="00F82DD6">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8ו.</w:t>
      </w:r>
      <w:r w:rsidRPr="007B52D4">
        <w:rPr>
          <w:rStyle w:val="default"/>
          <w:rFonts w:cs="FrankRuehl" w:hint="cs"/>
          <w:vanish/>
          <w:sz w:val="22"/>
          <w:szCs w:val="22"/>
          <w:shd w:val="clear" w:color="auto" w:fill="FFFF99"/>
          <w:rtl/>
        </w:rPr>
        <w:tab/>
        <w:t>(א)</w:t>
      </w:r>
      <w:r w:rsidRPr="007B52D4">
        <w:rPr>
          <w:rStyle w:val="default"/>
          <w:rFonts w:cs="FrankRuehl" w:hint="cs"/>
          <w:vanish/>
          <w:sz w:val="22"/>
          <w:szCs w:val="22"/>
          <w:shd w:val="clear" w:color="auto" w:fill="FFFF99"/>
          <w:rtl/>
        </w:rPr>
        <w:tab/>
        <w:t xml:space="preserve">הובאו לפני מבקר המדינה ראיות ברורות ומשכנעות לכך שסיעה או רשימת מועמדים, בתקופה שמיום פרסומו של חוק זה ועד יום הבחירות, מפרה הפרה של ממש את הוראות חוק מימון מפלגות, התשל"ג-1973 (להלן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חוק מימון מפלגות), הוראות חוק זה או הנחיות מבקר המדינה, בענין קבלת תרומות, רשאי הוא, בצו, ליתן הוראות לסיעה, לרשימת המועמדים או לגורם אחר, לשם מניעת המשך ההפרה; צו לפי סעיף קטן זה יינתן לאחר שניתנה לסיעה, לרשימת המועמדים או לגורם אחר כאמור, הזדמנות להעלות את טענותיהם לפניו, בכתב או בעל פה.</w:t>
      </w:r>
    </w:p>
    <w:p w:rsidR="00F82DD6" w:rsidRPr="007B52D4" w:rsidRDefault="00F82DD6">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(ב)</w:t>
      </w:r>
      <w:r w:rsidRPr="007B52D4">
        <w:rPr>
          <w:rStyle w:val="default"/>
          <w:rFonts w:cs="FrankRuehl" w:hint="cs"/>
          <w:vanish/>
          <w:sz w:val="22"/>
          <w:szCs w:val="22"/>
          <w:shd w:val="clear" w:color="auto" w:fill="FFFF99"/>
          <w:rtl/>
        </w:rPr>
        <w:tab/>
        <w:t>מבקר המדינה רשאי לקבוע את דרכי הפניה אליו לפי סעיף זה, את המסמכים והראיות שיצורפו לפניה ואת סדרי הדיון בה.</w:t>
      </w:r>
    </w:p>
    <w:p w:rsidR="00F82DD6" w:rsidRDefault="00F82DD6">
      <w:pPr>
        <w:pStyle w:val="P00"/>
        <w:spacing w:before="0"/>
        <w:ind w:left="0" w:right="1134"/>
        <w:rPr>
          <w:rStyle w:val="default"/>
          <w:rFonts w:cs="FrankRuehl" w:hint="cs"/>
          <w:sz w:val="2"/>
          <w:szCs w:val="2"/>
          <w:shd w:val="clear" w:color="auto" w:fill="FFFF99"/>
          <w:rtl/>
        </w:rPr>
      </w:pPr>
      <w:r w:rsidRPr="007B52D4">
        <w:rPr>
          <w:rStyle w:val="default"/>
          <w:rFonts w:cs="FrankRuehl" w:hint="cs"/>
          <w:vanish/>
          <w:sz w:val="22"/>
          <w:szCs w:val="22"/>
          <w:shd w:val="clear" w:color="auto" w:fill="FFFF99"/>
          <w:rtl/>
        </w:rPr>
        <w:tab/>
        <w:t>(ג)</w:t>
      </w:r>
      <w:r w:rsidRPr="007B52D4">
        <w:rPr>
          <w:rStyle w:val="default"/>
          <w:rFonts w:cs="FrankRuehl" w:hint="cs"/>
          <w:vanish/>
          <w:sz w:val="22"/>
          <w:szCs w:val="22"/>
          <w:shd w:val="clear" w:color="auto" w:fill="FFFF99"/>
          <w:rtl/>
        </w:rPr>
        <w:tab/>
        <w:t>אין באמור בסעיף זה כדי לגרוע מסמכויות מבקר המדינה לפי הוראות חוק מימון מפלגות, הוראות חוק זה והנחיות מבקר המדינה והוא לא יהיה כבול בהפעלתן לצווים שנתן או לממצאים שקבע לענין סעיף זה.</w:t>
      </w:r>
      <w:bookmarkEnd w:id="71"/>
    </w:p>
    <w:p w:rsidR="00F82DD6" w:rsidRDefault="00F82DD6" w:rsidP="007A1700">
      <w:pPr>
        <w:pStyle w:val="P00"/>
        <w:spacing w:before="72"/>
        <w:ind w:left="0" w:right="1134"/>
        <w:rPr>
          <w:rStyle w:val="default"/>
          <w:rFonts w:cs="FrankRuehl" w:hint="cs"/>
          <w:rtl/>
        </w:rPr>
      </w:pPr>
      <w:bookmarkStart w:id="72" w:name="Seif33"/>
      <w:bookmarkEnd w:id="72"/>
      <w:r>
        <w:rPr>
          <w:lang w:val="he-IL"/>
        </w:rPr>
        <w:pict>
          <v:rect id="_x0000_s2101" style="position:absolute;left:0;text-align:left;margin-left:464.5pt;margin-top:8.05pt;width:75.05pt;height:12.2pt;z-index:251634176"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sz w:val="18"/>
                      <w:szCs w:val="18"/>
                      <w:rtl/>
                    </w:rPr>
                    <w:t>נ</w:t>
                  </w:r>
                  <w:r>
                    <w:rPr>
                      <w:rFonts w:cs="Miriam" w:hint="cs"/>
                      <w:sz w:val="18"/>
                      <w:szCs w:val="18"/>
                      <w:rtl/>
                    </w:rPr>
                    <w:t>יהו</w:t>
                  </w:r>
                  <w:r>
                    <w:rPr>
                      <w:rFonts w:cs="Miriam"/>
                      <w:sz w:val="18"/>
                      <w:szCs w:val="18"/>
                      <w:rtl/>
                    </w:rPr>
                    <w:t>ל</w:t>
                  </w:r>
                  <w:r>
                    <w:rPr>
                      <w:rFonts w:cs="Miriam" w:hint="cs"/>
                      <w:sz w:val="18"/>
                      <w:szCs w:val="18"/>
                      <w:rtl/>
                    </w:rPr>
                    <w:t xml:space="preserve"> חשבונו</w:t>
                  </w:r>
                  <w:r>
                    <w:rPr>
                      <w:rFonts w:cs="Miriam"/>
                      <w:sz w:val="18"/>
                      <w:szCs w:val="18"/>
                      <w:rtl/>
                    </w:rPr>
                    <w:t>ת</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 ביו</w:t>
      </w:r>
      <w:r>
        <w:rPr>
          <w:rStyle w:val="default"/>
          <w:rFonts w:cs="FrankRuehl"/>
          <w:rtl/>
        </w:rPr>
        <w:t>ם</w:t>
      </w:r>
      <w:r>
        <w:rPr>
          <w:rStyle w:val="default"/>
          <w:rFonts w:cs="FrankRuehl" w:hint="cs"/>
          <w:rtl/>
        </w:rPr>
        <w:t xml:space="preserve"> הח</w:t>
      </w:r>
      <w:r>
        <w:rPr>
          <w:rStyle w:val="default"/>
          <w:rFonts w:cs="FrankRuehl"/>
          <w:rtl/>
        </w:rPr>
        <w:t>מ</w:t>
      </w:r>
      <w:r>
        <w:rPr>
          <w:rStyle w:val="default"/>
          <w:rFonts w:cs="FrankRuehl" w:hint="cs"/>
          <w:rtl/>
        </w:rPr>
        <w:t xml:space="preserve">ישה עשר אחרי היום הקובע וכל עוד מגיע לסיעה מימון להוצאותיה </w:t>
      </w:r>
      <w:r>
        <w:rPr>
          <w:rStyle w:val="default"/>
          <w:rFonts w:cs="FrankRuehl"/>
          <w:rtl/>
        </w:rPr>
        <w:t>–</w:t>
      </w:r>
    </w:p>
    <w:p w:rsidR="00F82DD6" w:rsidRDefault="00F82D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תנה</w:t>
      </w:r>
      <w:r>
        <w:rPr>
          <w:rStyle w:val="default"/>
          <w:rFonts w:cs="FrankRuehl"/>
          <w:rtl/>
        </w:rPr>
        <w:t>ל</w:t>
      </w:r>
      <w:r>
        <w:rPr>
          <w:rStyle w:val="default"/>
          <w:rFonts w:cs="FrankRuehl" w:hint="cs"/>
          <w:rtl/>
        </w:rPr>
        <w:t xml:space="preserve"> הסיעה מערכת חשבונות לפי הנחיות מבקר המדינה ותרשום בהם את הכנסותיה והוצאותיה לפי אותן הנחיות;</w:t>
      </w:r>
    </w:p>
    <w:p w:rsidR="00F82DD6" w:rsidRDefault="00F82D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תחז</w:t>
      </w:r>
      <w:r>
        <w:rPr>
          <w:rStyle w:val="default"/>
          <w:rFonts w:cs="FrankRuehl"/>
          <w:rtl/>
        </w:rPr>
        <w:t>י</w:t>
      </w:r>
      <w:r>
        <w:rPr>
          <w:rStyle w:val="default"/>
          <w:rFonts w:cs="FrankRuehl" w:hint="cs"/>
          <w:rtl/>
        </w:rPr>
        <w:t>ק הסיעה את הכספים המיועדים להוצאותיה</w:t>
      </w:r>
      <w:r>
        <w:rPr>
          <w:rStyle w:val="default"/>
          <w:rFonts w:cs="FrankRuehl"/>
          <w:rtl/>
        </w:rPr>
        <w:t xml:space="preserve"> </w:t>
      </w:r>
      <w:r>
        <w:rPr>
          <w:rStyle w:val="default"/>
          <w:rFonts w:cs="FrankRuehl" w:hint="cs"/>
          <w:rtl/>
        </w:rPr>
        <w:t>בחש</w:t>
      </w:r>
      <w:r>
        <w:rPr>
          <w:rStyle w:val="default"/>
          <w:rFonts w:cs="FrankRuehl"/>
          <w:rtl/>
        </w:rPr>
        <w:t>ב</w:t>
      </w:r>
      <w:r>
        <w:rPr>
          <w:rStyle w:val="default"/>
          <w:rFonts w:cs="FrankRuehl" w:hint="cs"/>
          <w:rtl/>
        </w:rPr>
        <w:t>ונות הבנקאיים האמורים בסעיף 6(א)(</w:t>
      </w:r>
      <w:r>
        <w:rPr>
          <w:rStyle w:val="default"/>
          <w:rFonts w:cs="FrankRuehl"/>
          <w:rtl/>
        </w:rPr>
        <w:t>3).</w:t>
      </w:r>
    </w:p>
    <w:p w:rsidR="00F82DD6" w:rsidRDefault="003F08BF" w:rsidP="003F08BF">
      <w:pPr>
        <w:pStyle w:val="P00"/>
        <w:spacing w:before="72"/>
        <w:ind w:left="0" w:right="1134"/>
        <w:rPr>
          <w:rStyle w:val="default"/>
          <w:rFonts w:cs="FrankRuehl" w:hint="cs"/>
          <w:rtl/>
        </w:rPr>
      </w:pPr>
      <w:r>
        <w:rPr>
          <w:rFonts w:cs="FrankRuehl"/>
          <w:sz w:val="26"/>
          <w:rtl/>
          <w:lang w:eastAsia="en-US"/>
        </w:rPr>
        <w:pict>
          <v:shape id="_x0000_s2187" type="#_x0000_t202" style="position:absolute;left:0;text-align:left;margin-left:470.25pt;margin-top:7.1pt;width:1in;height:22.4pt;z-index:251679232" filled="f" stroked="f">
            <v:textbox inset="1mm,0,1mm,0">
              <w:txbxContent>
                <w:p w:rsidR="00EC5BA8" w:rsidRDefault="00EC5BA8" w:rsidP="003F08B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29) תשס"ח-2008</w:t>
                  </w:r>
                </w:p>
              </w:txbxContent>
            </v:textbox>
          </v:shape>
        </w:pict>
      </w:r>
      <w:r w:rsidR="00F82DD6">
        <w:rPr>
          <w:rFonts w:cs="FrankRuehl"/>
          <w:sz w:val="26"/>
          <w:rtl/>
        </w:rPr>
        <w:tab/>
      </w:r>
      <w:r w:rsidR="00F82DD6">
        <w:rPr>
          <w:rStyle w:val="default"/>
          <w:rFonts w:cs="FrankRuehl"/>
          <w:rtl/>
        </w:rPr>
        <w:t>(</w:t>
      </w:r>
      <w:r w:rsidR="00F82DD6">
        <w:rPr>
          <w:rStyle w:val="default"/>
          <w:rFonts w:cs="FrankRuehl" w:hint="cs"/>
          <w:rtl/>
        </w:rPr>
        <w:t>ב)</w:t>
      </w:r>
      <w:r w:rsidR="00F82DD6">
        <w:rPr>
          <w:rStyle w:val="default"/>
          <w:rFonts w:cs="FrankRuehl"/>
          <w:rtl/>
        </w:rPr>
        <w:tab/>
        <w:t>מ</w:t>
      </w:r>
      <w:r w:rsidR="00F82DD6">
        <w:rPr>
          <w:rStyle w:val="default"/>
          <w:rFonts w:cs="FrankRuehl" w:hint="cs"/>
          <w:rtl/>
        </w:rPr>
        <w:t>ער</w:t>
      </w:r>
      <w:r w:rsidR="00F82DD6">
        <w:rPr>
          <w:rStyle w:val="default"/>
          <w:rFonts w:cs="FrankRuehl"/>
          <w:rtl/>
        </w:rPr>
        <w:t>כ</w:t>
      </w:r>
      <w:r w:rsidR="00F82DD6">
        <w:rPr>
          <w:rStyle w:val="default"/>
          <w:rFonts w:cs="FrankRuehl" w:hint="cs"/>
          <w:rtl/>
        </w:rPr>
        <w:t>ת החשבונות והחשבונות הבנקאיים האמורים יעמדו לביקורת מבקר המדינה, ולענין זה יהיו למבק</w:t>
      </w:r>
      <w:r w:rsidR="00F82DD6">
        <w:rPr>
          <w:rStyle w:val="default"/>
          <w:rFonts w:cs="FrankRuehl"/>
          <w:rtl/>
        </w:rPr>
        <w:t>ר המ</w:t>
      </w:r>
      <w:r w:rsidR="00F82DD6">
        <w:rPr>
          <w:rStyle w:val="default"/>
          <w:rFonts w:cs="FrankRuehl" w:hint="cs"/>
          <w:rtl/>
        </w:rPr>
        <w:t xml:space="preserve">דינה כל הסמכויות שהוענקו לו לגבי גוף מבוקר </w:t>
      </w:r>
      <w:r w:rsidRPr="003F08BF">
        <w:rPr>
          <w:rStyle w:val="default"/>
          <w:rFonts w:cs="FrankRuehl" w:hint="cs"/>
          <w:rtl/>
        </w:rPr>
        <w:t>בחוק-יסוד או בחוק או לפיו</w:t>
      </w:r>
      <w:r w:rsidR="00F82DD6">
        <w:rPr>
          <w:rStyle w:val="default"/>
          <w:rFonts w:cs="FrankRuehl" w:hint="cs"/>
          <w:rtl/>
        </w:rPr>
        <w:t>.</w:t>
      </w:r>
    </w:p>
    <w:p w:rsidR="003F08BF" w:rsidRPr="003F08BF" w:rsidRDefault="003F08BF" w:rsidP="003F08BF">
      <w:pPr>
        <w:pStyle w:val="P00"/>
        <w:spacing w:before="72"/>
        <w:ind w:left="0" w:right="1134"/>
        <w:rPr>
          <w:rStyle w:val="default"/>
          <w:rFonts w:cs="FrankRuehl"/>
          <w:rtl/>
        </w:rPr>
      </w:pPr>
      <w:r>
        <w:rPr>
          <w:rFonts w:cs="FrankRuehl"/>
          <w:sz w:val="26"/>
          <w:rtl/>
          <w:lang w:eastAsia="en-US"/>
        </w:rPr>
        <w:pict>
          <v:shape id="_x0000_s2190" type="#_x0000_t202" style="position:absolute;left:0;text-align:left;margin-left:470.25pt;margin-top:7.1pt;width:1in;height:32.6pt;z-index:251680256" filled="f" stroked="f">
            <v:textbox inset="1mm,0,1mm,0">
              <w:txbxContent>
                <w:p w:rsidR="00EC5BA8" w:rsidRDefault="00EC5BA8" w:rsidP="003F08B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29) תשס"ח-2008</w:t>
                  </w:r>
                </w:p>
                <w:p w:rsidR="00F222C9" w:rsidRDefault="00F222C9" w:rsidP="003F08BF">
                  <w:pPr>
                    <w:spacing w:line="160" w:lineRule="exact"/>
                    <w:jc w:val="left"/>
                    <w:rPr>
                      <w:rFonts w:cs="Miriam"/>
                      <w:noProof/>
                      <w:sz w:val="18"/>
                      <w:szCs w:val="18"/>
                      <w:rtl/>
                    </w:rPr>
                  </w:pPr>
                  <w:r>
                    <w:rPr>
                      <w:rFonts w:cs="Miriam" w:hint="cs"/>
                      <w:noProof/>
                      <w:sz w:val="18"/>
                      <w:szCs w:val="18"/>
                      <w:rtl/>
                    </w:rPr>
                    <w:t>(תיקון מס' 37) תשע"ט-2019</w:t>
                  </w:r>
                </w:p>
              </w:txbxContent>
            </v:textbox>
          </v:shape>
        </w:pict>
      </w:r>
      <w:r w:rsidRPr="003F08BF">
        <w:rPr>
          <w:rStyle w:val="default"/>
          <w:rFonts w:cs="FrankRuehl" w:hint="cs"/>
          <w:rtl/>
        </w:rPr>
        <w:tab/>
        <w:t>(ב1)</w:t>
      </w:r>
      <w:r w:rsidRPr="003F08BF">
        <w:rPr>
          <w:rStyle w:val="default"/>
          <w:rFonts w:cs="FrankRuehl" w:hint="cs"/>
          <w:rtl/>
        </w:rPr>
        <w:tab/>
        <w:t xml:space="preserve">הוראות סעיף 28כג(ד) לחוק המפלגות, התשנ"ב-1992, יחולו </w:t>
      </w:r>
      <w:r w:rsidR="00C60783" w:rsidRPr="00C60783">
        <w:rPr>
          <w:rStyle w:val="default"/>
          <w:rFonts w:cs="FrankRuehl" w:hint="cs"/>
          <w:rtl/>
        </w:rPr>
        <w:t>על תרומה באמצעי תשלום כהגדרתו בחוק שירותי תשלום, התשע"ט-2019, שניתנה לפי חוק זה</w:t>
      </w:r>
      <w:r w:rsidRPr="003F08BF">
        <w:rPr>
          <w:rStyle w:val="default"/>
          <w:rFonts w:cs="FrankRuehl" w:hint="cs"/>
          <w:rtl/>
        </w:rPr>
        <w:t>, בשינויים המחויבים.</w:t>
      </w:r>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מבק</w:t>
      </w:r>
      <w:r>
        <w:rPr>
          <w:rStyle w:val="default"/>
          <w:rFonts w:cs="FrankRuehl"/>
          <w:rtl/>
        </w:rPr>
        <w:t>ר</w:t>
      </w:r>
      <w:r>
        <w:rPr>
          <w:rStyle w:val="default"/>
          <w:rFonts w:cs="FrankRuehl" w:hint="cs"/>
          <w:rtl/>
        </w:rPr>
        <w:t xml:space="preserve"> המדינה רשאי בכל עת לדרוש מנציגיה של סיעה הצהרה, חתומה בידיהם, בדבר שלמותם או נכונותם של הר</w:t>
      </w:r>
      <w:r>
        <w:rPr>
          <w:rStyle w:val="default"/>
          <w:rFonts w:cs="FrankRuehl"/>
          <w:rtl/>
        </w:rPr>
        <w:t>ישומ</w:t>
      </w:r>
      <w:r>
        <w:rPr>
          <w:rStyle w:val="default"/>
          <w:rFonts w:cs="FrankRuehl" w:hint="cs"/>
          <w:rtl/>
        </w:rPr>
        <w:t>ים במערכת החשבונות או בדבר אופיה או מהותה של הכנסה או הוצאה מסויימת; הצהרה כאמור יכול שתימסר לפי ידיעתם של המצהירים או לפי מיטב ידיעתם, והמ</w:t>
      </w:r>
      <w:r>
        <w:rPr>
          <w:rStyle w:val="default"/>
          <w:rFonts w:cs="FrankRuehl"/>
          <w:rtl/>
        </w:rPr>
        <w:t>בק</w:t>
      </w:r>
      <w:r>
        <w:rPr>
          <w:rStyle w:val="default"/>
          <w:rFonts w:cs="FrankRuehl" w:hint="cs"/>
          <w:rtl/>
        </w:rPr>
        <w:t>ר רשאי, לפי שי</w:t>
      </w:r>
      <w:r>
        <w:rPr>
          <w:rStyle w:val="default"/>
          <w:rFonts w:cs="FrankRuehl"/>
          <w:rtl/>
        </w:rPr>
        <w:t>קו</w:t>
      </w:r>
      <w:r>
        <w:rPr>
          <w:rStyle w:val="default"/>
          <w:rFonts w:cs="FrankRuehl" w:hint="cs"/>
          <w:rtl/>
        </w:rPr>
        <w:t xml:space="preserve">ל </w:t>
      </w:r>
      <w:r>
        <w:rPr>
          <w:rStyle w:val="default"/>
          <w:rFonts w:cs="FrankRuehl"/>
          <w:rtl/>
        </w:rPr>
        <w:t>דע</w:t>
      </w:r>
      <w:r>
        <w:rPr>
          <w:rStyle w:val="default"/>
          <w:rFonts w:cs="FrankRuehl" w:hint="cs"/>
          <w:rtl/>
        </w:rPr>
        <w:t>תו,</w:t>
      </w:r>
      <w:r>
        <w:rPr>
          <w:rStyle w:val="default"/>
          <w:rFonts w:cs="FrankRuehl"/>
          <w:rtl/>
        </w:rPr>
        <w:t xml:space="preserve"> </w:t>
      </w:r>
      <w:r>
        <w:rPr>
          <w:rStyle w:val="default"/>
          <w:rFonts w:cs="FrankRuehl" w:hint="cs"/>
          <w:rtl/>
        </w:rPr>
        <w:t>לקבל הצהרה כזו כראיה.</w:t>
      </w:r>
    </w:p>
    <w:p w:rsidR="00F82DD6" w:rsidRDefault="00F82DD6">
      <w:pPr>
        <w:pStyle w:val="P00"/>
        <w:spacing w:before="72"/>
        <w:ind w:left="0" w:right="1134"/>
        <w:rPr>
          <w:rStyle w:val="default"/>
          <w:rFonts w:cs="FrankRuehl"/>
          <w:rtl/>
        </w:rPr>
      </w:pPr>
      <w:r>
        <w:rPr>
          <w:lang w:val="he-IL"/>
        </w:rPr>
        <w:pict>
          <v:rect id="_x0000_s2102" style="position:absolute;left:0;text-align:left;margin-left:464.5pt;margin-top:8.05pt;width:75.05pt;height:16pt;z-index:251635200"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לפי</w:t>
      </w:r>
      <w:r>
        <w:rPr>
          <w:rStyle w:val="default"/>
          <w:rFonts w:cs="FrankRuehl"/>
          <w:rtl/>
        </w:rPr>
        <w:t xml:space="preserve"> </w:t>
      </w:r>
      <w:r>
        <w:rPr>
          <w:rStyle w:val="default"/>
          <w:rFonts w:cs="FrankRuehl" w:hint="cs"/>
          <w:rtl/>
        </w:rPr>
        <w:t>דרישה של לפחות שישית מחברי סיעה, תעמיד הסיעה לעיונם את מערכת החשבונות כאמור בסעיף קטן (א).</w:t>
      </w:r>
    </w:p>
    <w:p w:rsidR="00F82DD6" w:rsidRDefault="00F82DD6" w:rsidP="003F53EF">
      <w:pPr>
        <w:pStyle w:val="P00"/>
        <w:spacing w:before="72"/>
        <w:ind w:left="0" w:right="1134"/>
        <w:rPr>
          <w:rStyle w:val="default"/>
          <w:rFonts w:cs="FrankRuehl"/>
          <w:rtl/>
        </w:rPr>
      </w:pPr>
      <w:r>
        <w:rPr>
          <w:lang w:val="he-IL"/>
        </w:rPr>
        <w:pict>
          <v:rect id="_x0000_s2103" style="position:absolute;left:0;text-align:left;margin-left:464.5pt;margin-top:8.05pt;width:75.05pt;height:16pt;z-index:251636224"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31) תשע"ב-2012</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sidR="003F53EF">
        <w:rPr>
          <w:rStyle w:val="default"/>
          <w:rFonts w:cs="FrankRuehl" w:hint="cs"/>
          <w:rtl/>
        </w:rPr>
        <w:t>(בוטל)</w:t>
      </w:r>
      <w:r>
        <w:rPr>
          <w:rStyle w:val="default"/>
          <w:rFonts w:cs="FrankRuehl" w:hint="cs"/>
          <w:rtl/>
        </w:rPr>
        <w:t>.</w:t>
      </w:r>
    </w:p>
    <w:p w:rsidR="004D7E2E" w:rsidRDefault="004D7E2E" w:rsidP="004D7E2E">
      <w:pPr>
        <w:pStyle w:val="P00"/>
        <w:spacing w:before="72"/>
        <w:ind w:left="0" w:right="1134"/>
        <w:rPr>
          <w:rStyle w:val="default"/>
          <w:rFonts w:cs="FrankRuehl" w:hint="cs"/>
          <w:rtl/>
        </w:rPr>
      </w:pPr>
      <w:r>
        <w:rPr>
          <w:lang w:val="he-IL"/>
        </w:rPr>
        <w:pict>
          <v:rect id="_x0000_s2273" style="position:absolute;left:0;text-align:left;margin-left:464.5pt;margin-top:8.05pt;width:75.05pt;height:19pt;z-index:251699712" o:allowincell="f" filled="f" stroked="f" strokecolor="lime" strokeweight=".25pt">
            <v:textbox inset="0,0,0,0">
              <w:txbxContent>
                <w:p w:rsidR="00EC5BA8" w:rsidRDefault="00EC5BA8" w:rsidP="004D7E2E">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23) תשס"ב-200</w:t>
                  </w:r>
                  <w:r>
                    <w:rPr>
                      <w:rFonts w:cs="Miriam" w:hint="cs"/>
                      <w:noProof/>
                      <w:sz w:val="18"/>
                      <w:szCs w:val="18"/>
                      <w:rtl/>
                    </w:rPr>
                    <w:t>1</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(בוטל).</w:t>
      </w:r>
    </w:p>
    <w:p w:rsidR="00F82DD6" w:rsidRDefault="00F82DD6" w:rsidP="004D7E2E">
      <w:pPr>
        <w:pStyle w:val="P00"/>
        <w:spacing w:before="72"/>
        <w:ind w:left="0" w:right="1134"/>
        <w:rPr>
          <w:rStyle w:val="default"/>
          <w:rFonts w:cs="FrankRuehl" w:hint="cs"/>
          <w:rtl/>
        </w:rPr>
      </w:pPr>
      <w:r>
        <w:rPr>
          <w:lang w:val="he-IL"/>
        </w:rPr>
        <w:pict>
          <v:rect id="_x0000_s2104" style="position:absolute;left:0;text-align:left;margin-left:464.5pt;margin-top:8.05pt;width:75.05pt;height:19pt;z-index:251637248" o:allowincell="f" filled="f" stroked="f" strokecolor="lime" strokeweight=".25pt">
            <v:textbox inset="0,0,0,0">
              <w:txbxContent>
                <w:p w:rsidR="00EC5BA8" w:rsidRDefault="00EC5BA8" w:rsidP="004D7E2E">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33) תשע"ה-2014</w:t>
                  </w:r>
                </w:p>
              </w:txbxContent>
            </v:textbox>
            <w10:anchorlock/>
          </v:rect>
        </w:pict>
      </w:r>
      <w:r>
        <w:rPr>
          <w:rFonts w:cs="FrankRuehl"/>
          <w:sz w:val="26"/>
          <w:rtl/>
        </w:rPr>
        <w:tab/>
      </w:r>
      <w:r>
        <w:rPr>
          <w:rStyle w:val="default"/>
          <w:rFonts w:cs="FrankRuehl"/>
          <w:rtl/>
        </w:rPr>
        <w:t>(</w:t>
      </w:r>
      <w:r w:rsidR="004D7E2E">
        <w:rPr>
          <w:rStyle w:val="default"/>
          <w:rFonts w:cs="FrankRuehl" w:hint="cs"/>
          <w:rtl/>
        </w:rPr>
        <w:t>ז)</w:t>
      </w:r>
      <w:r w:rsidR="004D7E2E">
        <w:rPr>
          <w:rStyle w:val="default"/>
          <w:rFonts w:cs="FrankRuehl" w:hint="cs"/>
          <w:rtl/>
        </w:rPr>
        <w:tab/>
        <w:t>החל מהיום הקובע הוראות סעיף זה יחולו גם על מפלגה, בשינויים המחויבים.</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73" w:name="Rov144"/>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272"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118 (</w:t>
      </w:r>
      <w:hyperlink r:id="rId27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הוספת סעיפים קטנים 9(ד), 9(ה)</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20.12.2000</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21</w:t>
      </w:r>
    </w:p>
    <w:p w:rsidR="00F82DD6" w:rsidRPr="007B52D4" w:rsidRDefault="00F82DD6">
      <w:pPr>
        <w:pStyle w:val="P00"/>
        <w:spacing w:before="0"/>
        <w:ind w:left="0" w:right="1134"/>
        <w:rPr>
          <w:rStyle w:val="default"/>
          <w:rFonts w:cs="FrankRuehl" w:hint="cs"/>
          <w:vanish/>
          <w:szCs w:val="20"/>
          <w:shd w:val="clear" w:color="auto" w:fill="FFFF99"/>
          <w:rtl/>
        </w:rPr>
      </w:pPr>
      <w:hyperlink r:id="rId274" w:history="1">
        <w:r w:rsidRPr="007B52D4">
          <w:rPr>
            <w:rStyle w:val="Hyperlink"/>
            <w:rFonts w:cs="FrankRuehl" w:hint="cs"/>
            <w:vanish/>
            <w:szCs w:val="20"/>
            <w:shd w:val="clear" w:color="auto" w:fill="FFFF99"/>
            <w:rtl/>
          </w:rPr>
          <w:t xml:space="preserve">ס"ח תשס"א מס' </w:t>
        </w:r>
        <w:r w:rsidRPr="007B52D4">
          <w:rPr>
            <w:rStyle w:val="Hyperlink"/>
            <w:rFonts w:cs="FrankRuehl" w:hint="cs"/>
            <w:vanish/>
            <w:sz w:val="26"/>
            <w:szCs w:val="20"/>
            <w:shd w:val="clear" w:color="auto" w:fill="FFFF99"/>
            <w:rtl/>
          </w:rPr>
          <w:t>1769</w:t>
        </w:r>
      </w:hyperlink>
      <w:r w:rsidRPr="007B52D4">
        <w:rPr>
          <w:rStyle w:val="default"/>
          <w:rFonts w:cs="FrankRuehl" w:hint="cs"/>
          <w:vanish/>
          <w:szCs w:val="20"/>
          <w:shd w:val="clear" w:color="auto" w:fill="FFFF99"/>
          <w:rtl/>
        </w:rPr>
        <w:t xml:space="preserve"> מיום 27.12.2000 עמ' 102 (</w:t>
      </w:r>
      <w:hyperlink r:id="rId27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2953</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הוספת סעיף קטן 9(ו)</w:t>
      </w:r>
    </w:p>
    <w:p w:rsidR="00F82DD6" w:rsidRPr="007B52D4" w:rsidRDefault="00F82DD6">
      <w:pPr>
        <w:pStyle w:val="P00"/>
        <w:spacing w:before="0"/>
        <w:ind w:left="0" w:right="1134"/>
        <w:rPr>
          <w:rStyle w:val="default"/>
          <w:rFonts w:cs="FrankRuehl" w:hint="cs"/>
          <w:b/>
          <w:b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28.1.2003</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23</w:t>
      </w:r>
    </w:p>
    <w:p w:rsidR="00F82DD6" w:rsidRPr="007B52D4" w:rsidRDefault="00F82DD6">
      <w:pPr>
        <w:pStyle w:val="P00"/>
        <w:spacing w:before="0"/>
        <w:ind w:left="0" w:right="1134"/>
        <w:rPr>
          <w:rStyle w:val="default"/>
          <w:rFonts w:cs="FrankRuehl" w:hint="cs"/>
          <w:vanish/>
          <w:szCs w:val="20"/>
          <w:shd w:val="clear" w:color="auto" w:fill="FFFF99"/>
          <w:rtl/>
        </w:rPr>
      </w:pPr>
      <w:hyperlink r:id="rId276" w:history="1">
        <w:r w:rsidRPr="007B52D4">
          <w:rPr>
            <w:rStyle w:val="Hyperlink"/>
            <w:rFonts w:cs="FrankRuehl" w:hint="cs"/>
            <w:vanish/>
            <w:szCs w:val="20"/>
            <w:shd w:val="clear" w:color="auto" w:fill="FFFF99"/>
            <w:rtl/>
          </w:rPr>
          <w:t xml:space="preserve">ס"ח תשס"ב מס' </w:t>
        </w:r>
        <w:r w:rsidRPr="007B52D4">
          <w:rPr>
            <w:rStyle w:val="Hyperlink"/>
            <w:rFonts w:cs="FrankRuehl" w:hint="cs"/>
            <w:vanish/>
            <w:sz w:val="26"/>
            <w:szCs w:val="20"/>
            <w:shd w:val="clear" w:color="auto" w:fill="FFFF99"/>
            <w:rtl/>
          </w:rPr>
          <w:t>1809</w:t>
        </w:r>
      </w:hyperlink>
      <w:r w:rsidRPr="007B52D4">
        <w:rPr>
          <w:rStyle w:val="default"/>
          <w:rFonts w:cs="FrankRuehl" w:hint="cs"/>
          <w:vanish/>
          <w:szCs w:val="20"/>
          <w:shd w:val="clear" w:color="auto" w:fill="FFFF99"/>
          <w:rtl/>
        </w:rPr>
        <w:t xml:space="preserve"> מיום 30.10.2001 עמ' 5 (</w:t>
      </w:r>
      <w:hyperlink r:id="rId27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3027</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ביטול סעיף קטן 9(ו)</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vanish/>
          <w:szCs w:val="20"/>
          <w:shd w:val="clear" w:color="auto" w:fill="FFFF99"/>
          <w:rtl/>
        </w:rPr>
        <w:tab/>
      </w:r>
      <w:r w:rsidRPr="007B52D4">
        <w:rPr>
          <w:rStyle w:val="default"/>
          <w:rFonts w:cs="FrankRuehl" w:hint="cs"/>
          <w:strike/>
          <w:vanish/>
          <w:sz w:val="22"/>
          <w:szCs w:val="22"/>
          <w:shd w:val="clear" w:color="auto" w:fill="FFFF99"/>
          <w:rtl/>
        </w:rPr>
        <w:t>(ו)</w:t>
      </w:r>
      <w:r w:rsidRPr="007B52D4">
        <w:rPr>
          <w:rStyle w:val="default"/>
          <w:rFonts w:cs="FrankRuehl" w:hint="cs"/>
          <w:strike/>
          <w:vanish/>
          <w:sz w:val="22"/>
          <w:szCs w:val="22"/>
          <w:shd w:val="clear" w:color="auto" w:fill="FFFF99"/>
          <w:rtl/>
        </w:rPr>
        <w:tab/>
        <w:t>נוצ</w:t>
      </w:r>
      <w:r w:rsidRPr="007B52D4">
        <w:rPr>
          <w:rStyle w:val="default"/>
          <w:rFonts w:cs="FrankRuehl"/>
          <w:strike/>
          <w:vanish/>
          <w:sz w:val="22"/>
          <w:szCs w:val="22"/>
          <w:shd w:val="clear" w:color="auto" w:fill="FFFF99"/>
          <w:rtl/>
        </w:rPr>
        <w:t>ר</w:t>
      </w:r>
      <w:r w:rsidRPr="007B52D4">
        <w:rPr>
          <w:rStyle w:val="default"/>
          <w:rFonts w:cs="FrankRuehl" w:hint="cs"/>
          <w:strike/>
          <w:vanish/>
          <w:sz w:val="22"/>
          <w:szCs w:val="22"/>
          <w:shd w:val="clear" w:color="auto" w:fill="FFFF99"/>
          <w:rtl/>
        </w:rPr>
        <w:t xml:space="preserve">ה עילה לקיום בחירות מיוחדות, יחולו הוראות סעיף קטן (א) החל ביום השביעי אחרי היום הקובע וכל </w:t>
      </w:r>
      <w:r w:rsidR="003F08BF" w:rsidRPr="007B52D4">
        <w:rPr>
          <w:rStyle w:val="default"/>
          <w:rFonts w:cs="FrankRuehl" w:hint="cs"/>
          <w:strike/>
          <w:vanish/>
          <w:sz w:val="22"/>
          <w:szCs w:val="22"/>
          <w:shd w:val="clear" w:color="auto" w:fill="FFFF99"/>
          <w:rtl/>
        </w:rPr>
        <w:t>עוד מגיע לסיעה מימון להוצאותיה.</w:t>
      </w:r>
    </w:p>
    <w:p w:rsidR="003F08BF" w:rsidRPr="007B52D4" w:rsidRDefault="003F08BF" w:rsidP="003F08BF">
      <w:pPr>
        <w:pStyle w:val="P00"/>
        <w:spacing w:before="0"/>
        <w:ind w:left="0" w:right="1134"/>
        <w:rPr>
          <w:rStyle w:val="default"/>
          <w:rFonts w:cs="FrankRuehl" w:hint="cs"/>
          <w:vanish/>
          <w:sz w:val="20"/>
          <w:szCs w:val="20"/>
          <w:shd w:val="clear" w:color="auto" w:fill="FFFF99"/>
          <w:rtl/>
        </w:rPr>
      </w:pPr>
    </w:p>
    <w:p w:rsidR="003F08BF" w:rsidRPr="007B52D4" w:rsidRDefault="003F08BF" w:rsidP="003F08BF">
      <w:pPr>
        <w:pStyle w:val="P00"/>
        <w:spacing w:before="0"/>
        <w:ind w:left="0"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8.8.2008</w:t>
      </w:r>
    </w:p>
    <w:p w:rsidR="003F08BF" w:rsidRPr="007B52D4" w:rsidRDefault="003F08BF" w:rsidP="003F08BF">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תיקון מס' 29</w:t>
      </w:r>
    </w:p>
    <w:p w:rsidR="003F08BF" w:rsidRPr="007B52D4" w:rsidRDefault="003F08BF" w:rsidP="003F08BF">
      <w:pPr>
        <w:pStyle w:val="P00"/>
        <w:spacing w:before="0"/>
        <w:ind w:left="0" w:right="1134"/>
        <w:rPr>
          <w:rStyle w:val="default"/>
          <w:rFonts w:cs="FrankRuehl" w:hint="cs"/>
          <w:vanish/>
          <w:sz w:val="20"/>
          <w:szCs w:val="20"/>
          <w:shd w:val="clear" w:color="auto" w:fill="FFFF99"/>
          <w:rtl/>
        </w:rPr>
      </w:pPr>
      <w:hyperlink r:id="rId278" w:history="1">
        <w:r w:rsidRPr="007B52D4">
          <w:rPr>
            <w:rStyle w:val="Hyperlink"/>
            <w:rFonts w:cs="FrankRuehl" w:hint="cs"/>
            <w:vanish/>
            <w:szCs w:val="20"/>
            <w:shd w:val="clear" w:color="auto" w:fill="FFFF99"/>
            <w:rtl/>
          </w:rPr>
          <w:t>ס"ח תשס"ח מס' 2160</w:t>
        </w:r>
      </w:hyperlink>
      <w:r w:rsidRPr="007B52D4">
        <w:rPr>
          <w:rStyle w:val="default"/>
          <w:rFonts w:cs="FrankRuehl" w:hint="cs"/>
          <w:vanish/>
          <w:sz w:val="20"/>
          <w:szCs w:val="20"/>
          <w:shd w:val="clear" w:color="auto" w:fill="FFFF99"/>
          <w:rtl/>
        </w:rPr>
        <w:t xml:space="preserve"> מיום 3.7.2008 עמ' 593 (</w:t>
      </w:r>
      <w:hyperlink r:id="rId279" w:history="1">
        <w:r w:rsidRPr="007B52D4">
          <w:rPr>
            <w:rStyle w:val="Hyperlink"/>
            <w:rFonts w:cs="FrankRuehl" w:hint="cs"/>
            <w:vanish/>
            <w:szCs w:val="20"/>
            <w:shd w:val="clear" w:color="auto" w:fill="FFFF99"/>
            <w:rtl/>
          </w:rPr>
          <w:t>ה"ח 130</w:t>
        </w:r>
      </w:hyperlink>
      <w:r w:rsidRPr="007B52D4">
        <w:rPr>
          <w:rStyle w:val="default"/>
          <w:rFonts w:cs="FrankRuehl" w:hint="cs"/>
          <w:vanish/>
          <w:sz w:val="20"/>
          <w:szCs w:val="20"/>
          <w:shd w:val="clear" w:color="auto" w:fill="FFFF99"/>
          <w:rtl/>
        </w:rPr>
        <w:t>)</w:t>
      </w:r>
    </w:p>
    <w:p w:rsidR="003F08BF" w:rsidRPr="007B52D4" w:rsidRDefault="003F08BF" w:rsidP="003F08BF">
      <w:pPr>
        <w:pStyle w:val="P0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t>מ</w:t>
      </w:r>
      <w:r w:rsidRPr="007B52D4">
        <w:rPr>
          <w:rStyle w:val="default"/>
          <w:rFonts w:cs="FrankRuehl" w:hint="cs"/>
          <w:vanish/>
          <w:sz w:val="22"/>
          <w:szCs w:val="22"/>
          <w:shd w:val="clear" w:color="auto" w:fill="FFFF99"/>
          <w:rtl/>
        </w:rPr>
        <w:t>ער</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ת החשבונות והחשבונות הבנקאיים האמורים יעמדו לביקורת מבקר המדינה, ולענין זה יהיו למבק</w:t>
      </w:r>
      <w:r w:rsidRPr="007B52D4">
        <w:rPr>
          <w:rStyle w:val="default"/>
          <w:rFonts w:cs="FrankRuehl"/>
          <w:vanish/>
          <w:sz w:val="22"/>
          <w:szCs w:val="22"/>
          <w:shd w:val="clear" w:color="auto" w:fill="FFFF99"/>
          <w:rtl/>
        </w:rPr>
        <w:t>ר המ</w:t>
      </w:r>
      <w:r w:rsidRPr="007B52D4">
        <w:rPr>
          <w:rStyle w:val="default"/>
          <w:rFonts w:cs="FrankRuehl" w:hint="cs"/>
          <w:vanish/>
          <w:sz w:val="22"/>
          <w:szCs w:val="22"/>
          <w:shd w:val="clear" w:color="auto" w:fill="FFFF99"/>
          <w:rtl/>
        </w:rPr>
        <w:t xml:space="preserve">דינה כל הסמכויות שהוענקו לו לגבי גוף מבוקר </w:t>
      </w:r>
      <w:r w:rsidRPr="007B52D4">
        <w:rPr>
          <w:rStyle w:val="default"/>
          <w:rFonts w:cs="FrankRuehl" w:hint="cs"/>
          <w:strike/>
          <w:vanish/>
          <w:sz w:val="22"/>
          <w:szCs w:val="22"/>
          <w:shd w:val="clear" w:color="auto" w:fill="FFFF99"/>
          <w:rtl/>
        </w:rPr>
        <w:t>לפי חוק מבקר המדינה, תשי"ח-1958 [נו</w:t>
      </w:r>
      <w:r w:rsidRPr="007B52D4">
        <w:rPr>
          <w:rStyle w:val="default"/>
          <w:rFonts w:cs="FrankRuehl"/>
          <w:strike/>
          <w:vanish/>
          <w:sz w:val="22"/>
          <w:szCs w:val="22"/>
          <w:shd w:val="clear" w:color="auto" w:fill="FFFF99"/>
          <w:rtl/>
        </w:rPr>
        <w:t>ס</w:t>
      </w:r>
      <w:r w:rsidRPr="007B52D4">
        <w:rPr>
          <w:rStyle w:val="default"/>
          <w:rFonts w:cs="FrankRuehl" w:hint="cs"/>
          <w:strike/>
          <w:vanish/>
          <w:sz w:val="22"/>
          <w:szCs w:val="22"/>
          <w:shd w:val="clear" w:color="auto" w:fill="FFFF99"/>
          <w:rtl/>
        </w:rPr>
        <w:t>ח משולב]</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בחוק-יסוד או בחוק או לפיו</w:t>
      </w:r>
      <w:r w:rsidRPr="007B52D4">
        <w:rPr>
          <w:rStyle w:val="default"/>
          <w:rFonts w:cs="FrankRuehl" w:hint="cs"/>
          <w:vanish/>
          <w:sz w:val="22"/>
          <w:szCs w:val="22"/>
          <w:shd w:val="clear" w:color="auto" w:fill="FFFF99"/>
          <w:rtl/>
        </w:rPr>
        <w:t>.</w:t>
      </w:r>
    </w:p>
    <w:p w:rsidR="003F08BF" w:rsidRPr="007B52D4" w:rsidRDefault="003F08BF" w:rsidP="003F08BF">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(ב1)</w:t>
      </w:r>
      <w:r w:rsidRPr="007B52D4">
        <w:rPr>
          <w:rStyle w:val="default"/>
          <w:rFonts w:cs="FrankRuehl" w:hint="cs"/>
          <w:vanish/>
          <w:sz w:val="22"/>
          <w:szCs w:val="22"/>
          <w:u w:val="single"/>
          <w:shd w:val="clear" w:color="auto" w:fill="FFFF99"/>
          <w:rtl/>
        </w:rPr>
        <w:tab/>
        <w:t>הוראות סעיף 28כג(ד) לחוק המפלגות, התשנ"ב-1992, יחולו על תרומה בכרטיס חיוב שניתנה לפי חוק זה, בשינויים המחויבים.</w:t>
      </w:r>
    </w:p>
    <w:p w:rsidR="003F53EF" w:rsidRPr="007B52D4" w:rsidRDefault="003F53EF" w:rsidP="003F53EF">
      <w:pPr>
        <w:pStyle w:val="P00"/>
        <w:spacing w:before="0"/>
        <w:ind w:left="0" w:right="1134"/>
        <w:rPr>
          <w:rStyle w:val="default"/>
          <w:rFonts w:cs="FrankRuehl" w:hint="cs"/>
          <w:vanish/>
          <w:szCs w:val="20"/>
          <w:shd w:val="clear" w:color="auto" w:fill="FFFF99"/>
          <w:rtl/>
        </w:rPr>
      </w:pPr>
    </w:p>
    <w:p w:rsidR="003F53EF" w:rsidRPr="007B52D4" w:rsidRDefault="003F53EF" w:rsidP="003F53EF">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5.3.2012</w:t>
      </w:r>
    </w:p>
    <w:p w:rsidR="003F53EF" w:rsidRPr="007B52D4" w:rsidRDefault="003F53EF" w:rsidP="003F53EF">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31</w:t>
      </w:r>
    </w:p>
    <w:p w:rsidR="003F53EF" w:rsidRPr="007B52D4" w:rsidRDefault="003F53EF" w:rsidP="003F53EF">
      <w:pPr>
        <w:pStyle w:val="P00"/>
        <w:spacing w:before="0"/>
        <w:ind w:left="0" w:right="1134"/>
        <w:rPr>
          <w:rStyle w:val="default"/>
          <w:rFonts w:cs="FrankRuehl" w:hint="cs"/>
          <w:vanish/>
          <w:szCs w:val="20"/>
          <w:shd w:val="clear" w:color="auto" w:fill="FFFF99"/>
          <w:rtl/>
        </w:rPr>
      </w:pPr>
      <w:hyperlink r:id="rId280" w:history="1">
        <w:r w:rsidRPr="007B52D4">
          <w:rPr>
            <w:rStyle w:val="Hyperlink"/>
            <w:rFonts w:cs="FrankRuehl" w:hint="cs"/>
            <w:vanish/>
            <w:sz w:val="26"/>
            <w:szCs w:val="20"/>
            <w:shd w:val="clear" w:color="auto" w:fill="FFFF99"/>
            <w:rtl/>
          </w:rPr>
          <w:t>ס"ח תשע"ב מס' 2342</w:t>
        </w:r>
      </w:hyperlink>
      <w:r w:rsidRPr="007B52D4">
        <w:rPr>
          <w:rStyle w:val="default"/>
          <w:rFonts w:cs="FrankRuehl" w:hint="cs"/>
          <w:vanish/>
          <w:szCs w:val="20"/>
          <w:shd w:val="clear" w:color="auto" w:fill="FFFF99"/>
          <w:rtl/>
        </w:rPr>
        <w:t xml:space="preserve"> מיום 5.3.2012 עמ' 189 (</w:t>
      </w:r>
      <w:hyperlink r:id="rId281" w:history="1">
        <w:r w:rsidRPr="007B52D4">
          <w:rPr>
            <w:rStyle w:val="Hyperlink"/>
            <w:rFonts w:cs="FrankRuehl" w:hint="cs"/>
            <w:vanish/>
            <w:sz w:val="26"/>
            <w:szCs w:val="20"/>
            <w:shd w:val="clear" w:color="auto" w:fill="FFFF99"/>
            <w:rtl/>
          </w:rPr>
          <w:t>ה"ח 417</w:t>
        </w:r>
      </w:hyperlink>
      <w:r w:rsidRPr="007B52D4">
        <w:rPr>
          <w:rStyle w:val="default"/>
          <w:rFonts w:cs="FrankRuehl" w:hint="cs"/>
          <w:vanish/>
          <w:szCs w:val="20"/>
          <w:shd w:val="clear" w:color="auto" w:fill="FFFF99"/>
          <w:rtl/>
        </w:rPr>
        <w:t>)</w:t>
      </w:r>
    </w:p>
    <w:p w:rsidR="003F53EF" w:rsidRPr="007B52D4" w:rsidRDefault="003F53EF" w:rsidP="003F53EF">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ביטול סעיף קטן 9(ה)</w:t>
      </w:r>
    </w:p>
    <w:p w:rsidR="003F53EF" w:rsidRPr="007B52D4" w:rsidRDefault="003F53EF" w:rsidP="003F53EF">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3F53EF" w:rsidRPr="007B52D4" w:rsidRDefault="003F53EF" w:rsidP="003F53EF">
      <w:pPr>
        <w:pStyle w:val="P00"/>
        <w:spacing w:before="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ה)</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 xml:space="preserve">כל </w:t>
      </w:r>
      <w:r w:rsidRPr="007B52D4">
        <w:rPr>
          <w:rStyle w:val="default"/>
          <w:rFonts w:cs="FrankRuehl"/>
          <w:strike/>
          <w:vanish/>
          <w:sz w:val="22"/>
          <w:szCs w:val="22"/>
          <w:shd w:val="clear" w:color="auto" w:fill="FFFF99"/>
          <w:rtl/>
        </w:rPr>
        <w:t>ס</w:t>
      </w:r>
      <w:r w:rsidRPr="007B52D4">
        <w:rPr>
          <w:rStyle w:val="default"/>
          <w:rFonts w:cs="FrankRuehl" w:hint="cs"/>
          <w:strike/>
          <w:vanish/>
          <w:sz w:val="22"/>
          <w:szCs w:val="22"/>
          <w:shd w:val="clear" w:color="auto" w:fill="FFFF99"/>
          <w:rtl/>
        </w:rPr>
        <w:t>יעה תמסור ליושב ראש הכנסת את המאזן השנתי של הסיעה ודו"חות ה</w:t>
      </w:r>
      <w:r w:rsidRPr="007B52D4">
        <w:rPr>
          <w:rStyle w:val="default"/>
          <w:rFonts w:cs="FrankRuehl"/>
          <w:strike/>
          <w:vanish/>
          <w:sz w:val="22"/>
          <w:szCs w:val="22"/>
          <w:shd w:val="clear" w:color="auto" w:fill="FFFF99"/>
          <w:rtl/>
        </w:rPr>
        <w:t>כ</w:t>
      </w:r>
      <w:r w:rsidRPr="007B52D4">
        <w:rPr>
          <w:rStyle w:val="default"/>
          <w:rFonts w:cs="FrankRuehl" w:hint="cs"/>
          <w:strike/>
          <w:vanish/>
          <w:sz w:val="22"/>
          <w:szCs w:val="22"/>
          <w:shd w:val="clear" w:color="auto" w:fill="FFFF99"/>
          <w:rtl/>
        </w:rPr>
        <w:t>נ</w:t>
      </w:r>
      <w:r w:rsidRPr="007B52D4">
        <w:rPr>
          <w:rStyle w:val="default"/>
          <w:rFonts w:cs="FrankRuehl"/>
          <w:strike/>
          <w:vanish/>
          <w:sz w:val="22"/>
          <w:szCs w:val="22"/>
          <w:shd w:val="clear" w:color="auto" w:fill="FFFF99"/>
          <w:rtl/>
        </w:rPr>
        <w:t>ס</w:t>
      </w:r>
      <w:r w:rsidRPr="007B52D4">
        <w:rPr>
          <w:rStyle w:val="default"/>
          <w:rFonts w:cs="FrankRuehl" w:hint="cs"/>
          <w:strike/>
          <w:vanish/>
          <w:sz w:val="22"/>
          <w:szCs w:val="22"/>
          <w:shd w:val="clear" w:color="auto" w:fill="FFFF99"/>
          <w:rtl/>
        </w:rPr>
        <w:t>ות והוצאות שנתיים שלה והם יהיו פתוחים לעיון הציבור ב</w:t>
      </w:r>
      <w:r w:rsidRPr="007B52D4">
        <w:rPr>
          <w:rStyle w:val="default"/>
          <w:rFonts w:cs="FrankRuehl"/>
          <w:strike/>
          <w:vanish/>
          <w:sz w:val="22"/>
          <w:szCs w:val="22"/>
          <w:shd w:val="clear" w:color="auto" w:fill="FFFF99"/>
          <w:rtl/>
        </w:rPr>
        <w:t>ד</w:t>
      </w:r>
      <w:r w:rsidRPr="007B52D4">
        <w:rPr>
          <w:rStyle w:val="default"/>
          <w:rFonts w:cs="FrankRuehl" w:hint="cs"/>
          <w:strike/>
          <w:vanish/>
          <w:sz w:val="22"/>
          <w:szCs w:val="22"/>
          <w:shd w:val="clear" w:color="auto" w:fill="FFFF99"/>
          <w:rtl/>
        </w:rPr>
        <w:t xml:space="preserve">רך </w:t>
      </w:r>
      <w:r w:rsidRPr="007B52D4">
        <w:rPr>
          <w:rStyle w:val="default"/>
          <w:rFonts w:cs="FrankRuehl"/>
          <w:strike/>
          <w:vanish/>
          <w:sz w:val="22"/>
          <w:szCs w:val="22"/>
          <w:shd w:val="clear" w:color="auto" w:fill="FFFF99"/>
          <w:rtl/>
        </w:rPr>
        <w:t>ש</w:t>
      </w:r>
      <w:r w:rsidRPr="007B52D4">
        <w:rPr>
          <w:rStyle w:val="default"/>
          <w:rFonts w:cs="FrankRuehl" w:hint="cs"/>
          <w:strike/>
          <w:vanish/>
          <w:sz w:val="22"/>
          <w:szCs w:val="22"/>
          <w:shd w:val="clear" w:color="auto" w:fill="FFFF99"/>
          <w:rtl/>
        </w:rPr>
        <w:t>יקבע היושב ראש.</w:t>
      </w:r>
    </w:p>
    <w:p w:rsidR="004D7E2E" w:rsidRPr="007B52D4" w:rsidRDefault="004D7E2E" w:rsidP="004D7E2E">
      <w:pPr>
        <w:pStyle w:val="P00"/>
        <w:spacing w:before="0"/>
        <w:ind w:left="0" w:right="1134"/>
        <w:rPr>
          <w:rStyle w:val="default"/>
          <w:rFonts w:cs="FrankRuehl" w:hint="cs"/>
          <w:vanish/>
          <w:szCs w:val="20"/>
          <w:shd w:val="clear" w:color="auto" w:fill="FFFF99"/>
          <w:rtl/>
        </w:rPr>
      </w:pPr>
    </w:p>
    <w:p w:rsidR="004D7E2E" w:rsidRPr="007B52D4" w:rsidRDefault="004D7E2E" w:rsidP="004D7E2E">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8.12.2014</w:t>
      </w:r>
    </w:p>
    <w:p w:rsidR="004D7E2E" w:rsidRPr="007B52D4" w:rsidRDefault="004D7E2E" w:rsidP="004D7E2E">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4D7E2E" w:rsidRPr="007B52D4" w:rsidRDefault="004D7E2E" w:rsidP="004D7E2E">
      <w:pPr>
        <w:pStyle w:val="P00"/>
        <w:spacing w:before="0"/>
        <w:ind w:left="0" w:right="1134"/>
        <w:rPr>
          <w:rStyle w:val="default"/>
          <w:rFonts w:cs="FrankRuehl" w:hint="cs"/>
          <w:vanish/>
          <w:szCs w:val="20"/>
          <w:shd w:val="clear" w:color="auto" w:fill="FFFF99"/>
          <w:rtl/>
        </w:rPr>
      </w:pPr>
      <w:hyperlink r:id="rId282"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56 (</w:t>
      </w:r>
      <w:hyperlink r:id="rId283"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4D7E2E" w:rsidRPr="007B52D4" w:rsidRDefault="004D7E2E" w:rsidP="004D7E2E">
      <w:pPr>
        <w:pStyle w:val="P00"/>
        <w:spacing w:before="0"/>
        <w:ind w:left="0" w:right="1134"/>
        <w:rPr>
          <w:rStyle w:val="default"/>
          <w:rFonts w:cs="FrankRuehl"/>
          <w:vanish/>
          <w:szCs w:val="20"/>
          <w:shd w:val="clear" w:color="auto" w:fill="FFFF99"/>
          <w:rtl/>
        </w:rPr>
      </w:pPr>
      <w:r w:rsidRPr="007B52D4">
        <w:rPr>
          <w:rStyle w:val="default"/>
          <w:rFonts w:cs="FrankRuehl" w:hint="cs"/>
          <w:b/>
          <w:bCs/>
          <w:vanish/>
          <w:szCs w:val="20"/>
          <w:shd w:val="clear" w:color="auto" w:fill="FFFF99"/>
          <w:rtl/>
        </w:rPr>
        <w:t>הוספת סעיף קטן 9(ז)</w:t>
      </w:r>
    </w:p>
    <w:p w:rsidR="00F222C9" w:rsidRPr="007B52D4" w:rsidRDefault="00F222C9" w:rsidP="00F222C9">
      <w:pPr>
        <w:pStyle w:val="P00"/>
        <w:spacing w:before="0"/>
        <w:ind w:left="0" w:right="1134"/>
        <w:rPr>
          <w:rStyle w:val="default"/>
          <w:rFonts w:ascii="FrankRuehl" w:hAnsi="FrankRuehl" w:cs="FrankRuehl"/>
          <w:vanish/>
          <w:sz w:val="20"/>
          <w:szCs w:val="20"/>
          <w:shd w:val="clear" w:color="auto" w:fill="FFFF99"/>
          <w:rtl/>
        </w:rPr>
      </w:pPr>
    </w:p>
    <w:p w:rsidR="00F222C9" w:rsidRPr="007B52D4" w:rsidRDefault="00F222C9" w:rsidP="00F222C9">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 xml:space="preserve">מיום </w:t>
      </w:r>
      <w:r w:rsidR="00691DE7" w:rsidRPr="007B52D4">
        <w:rPr>
          <w:rStyle w:val="default"/>
          <w:rFonts w:ascii="FrankRuehl" w:hAnsi="FrankRuehl" w:cs="FrankRuehl" w:hint="cs"/>
          <w:vanish/>
          <w:color w:val="FF0000"/>
          <w:sz w:val="20"/>
          <w:szCs w:val="20"/>
          <w:shd w:val="clear" w:color="auto" w:fill="FFFF99"/>
          <w:rtl/>
        </w:rPr>
        <w:t>14.10</w:t>
      </w:r>
      <w:r w:rsidRPr="007B52D4">
        <w:rPr>
          <w:rStyle w:val="default"/>
          <w:rFonts w:ascii="FrankRuehl" w:hAnsi="FrankRuehl" w:cs="FrankRuehl"/>
          <w:vanish/>
          <w:color w:val="FF0000"/>
          <w:sz w:val="20"/>
          <w:szCs w:val="20"/>
          <w:shd w:val="clear" w:color="auto" w:fill="FFFF99"/>
          <w:rtl/>
        </w:rPr>
        <w:t>.2020</w:t>
      </w:r>
    </w:p>
    <w:p w:rsidR="00F222C9" w:rsidRPr="007B52D4" w:rsidRDefault="00F222C9" w:rsidP="00F222C9">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 xml:space="preserve">תיקון מס' </w:t>
      </w:r>
      <w:r w:rsidRPr="007B52D4">
        <w:rPr>
          <w:rStyle w:val="default"/>
          <w:rFonts w:ascii="FrankRuehl" w:hAnsi="FrankRuehl" w:cs="FrankRuehl" w:hint="cs"/>
          <w:b/>
          <w:bCs/>
          <w:vanish/>
          <w:sz w:val="20"/>
          <w:szCs w:val="20"/>
          <w:shd w:val="clear" w:color="auto" w:fill="FFFF99"/>
          <w:rtl/>
        </w:rPr>
        <w:t>37</w:t>
      </w:r>
    </w:p>
    <w:p w:rsidR="00F222C9" w:rsidRPr="007B52D4" w:rsidRDefault="00F222C9" w:rsidP="00F222C9">
      <w:pPr>
        <w:pStyle w:val="P00"/>
        <w:spacing w:before="0"/>
        <w:ind w:left="0" w:right="1134"/>
        <w:rPr>
          <w:rStyle w:val="default"/>
          <w:rFonts w:ascii="FrankRuehl" w:hAnsi="FrankRuehl" w:cs="FrankRuehl"/>
          <w:vanish/>
          <w:sz w:val="20"/>
          <w:szCs w:val="20"/>
          <w:shd w:val="clear" w:color="auto" w:fill="FFFF99"/>
          <w:rtl/>
        </w:rPr>
      </w:pPr>
      <w:hyperlink r:id="rId284" w:history="1">
        <w:r w:rsidRPr="007B52D4">
          <w:rPr>
            <w:rStyle w:val="Hyperlink"/>
            <w:rFonts w:ascii="FrankRuehl" w:hAnsi="FrankRuehl" w:cs="FrankRuehl"/>
            <w:vanish/>
            <w:szCs w:val="20"/>
            <w:shd w:val="clear" w:color="auto" w:fill="FFFF99"/>
            <w:rtl/>
          </w:rPr>
          <w:t>ס"ח תשע"ט מס' 2778</w:t>
        </w:r>
      </w:hyperlink>
      <w:r w:rsidRPr="007B52D4">
        <w:rPr>
          <w:rStyle w:val="default"/>
          <w:rFonts w:ascii="FrankRuehl" w:hAnsi="FrankRuehl" w:cs="FrankRuehl"/>
          <w:vanish/>
          <w:sz w:val="20"/>
          <w:szCs w:val="20"/>
          <w:shd w:val="clear" w:color="auto" w:fill="FFFF99"/>
          <w:rtl/>
        </w:rPr>
        <w:t xml:space="preserve"> מיום 9.1.2019 עמ' 22</w:t>
      </w:r>
      <w:r w:rsidRPr="007B52D4">
        <w:rPr>
          <w:rStyle w:val="default"/>
          <w:rFonts w:ascii="FrankRuehl" w:hAnsi="FrankRuehl" w:cs="FrankRuehl" w:hint="cs"/>
          <w:vanish/>
          <w:sz w:val="20"/>
          <w:szCs w:val="20"/>
          <w:shd w:val="clear" w:color="auto" w:fill="FFFF99"/>
          <w:rtl/>
        </w:rPr>
        <w:t>1</w:t>
      </w:r>
      <w:r w:rsidRPr="007B52D4">
        <w:rPr>
          <w:rStyle w:val="default"/>
          <w:rFonts w:ascii="FrankRuehl" w:hAnsi="FrankRuehl" w:cs="FrankRuehl"/>
          <w:vanish/>
          <w:sz w:val="20"/>
          <w:szCs w:val="20"/>
          <w:shd w:val="clear" w:color="auto" w:fill="FFFF99"/>
          <w:rtl/>
        </w:rPr>
        <w:t xml:space="preserve"> (</w:t>
      </w:r>
      <w:hyperlink r:id="rId285" w:history="1">
        <w:r w:rsidRPr="007B52D4">
          <w:rPr>
            <w:rStyle w:val="Hyperlink"/>
            <w:rFonts w:ascii="FrankRuehl" w:hAnsi="FrankRuehl" w:cs="FrankRuehl"/>
            <w:vanish/>
            <w:szCs w:val="20"/>
            <w:shd w:val="clear" w:color="auto" w:fill="FFFF99"/>
            <w:rtl/>
          </w:rPr>
          <w:t>ה"ח 1246</w:t>
        </w:r>
      </w:hyperlink>
      <w:r w:rsidRPr="007B52D4">
        <w:rPr>
          <w:rStyle w:val="default"/>
          <w:rFonts w:ascii="FrankRuehl" w:hAnsi="FrankRuehl" w:cs="FrankRuehl"/>
          <w:vanish/>
          <w:sz w:val="20"/>
          <w:szCs w:val="20"/>
          <w:shd w:val="clear" w:color="auto" w:fill="FFFF99"/>
          <w:rtl/>
        </w:rPr>
        <w:t>)</w:t>
      </w:r>
    </w:p>
    <w:p w:rsidR="00691DE7" w:rsidRPr="007B52D4" w:rsidRDefault="00691DE7" w:rsidP="00691DE7">
      <w:pPr>
        <w:pStyle w:val="P00"/>
        <w:spacing w:before="0"/>
        <w:ind w:left="0" w:right="1134"/>
        <w:rPr>
          <w:rStyle w:val="default"/>
          <w:rFonts w:ascii="FrankRuehl" w:hAnsi="FrankRuehl" w:cs="FrankRuehl"/>
          <w:vanish/>
          <w:sz w:val="20"/>
          <w:szCs w:val="20"/>
          <w:shd w:val="clear" w:color="auto" w:fill="FFFF99"/>
          <w:rtl/>
        </w:rPr>
      </w:pPr>
      <w:bookmarkStart w:id="74" w:name="_Hlk37573310"/>
      <w:r w:rsidRPr="007B52D4">
        <w:rPr>
          <w:rStyle w:val="default"/>
          <w:rFonts w:ascii="FrankRuehl" w:hAnsi="FrankRuehl" w:cs="FrankRuehl"/>
          <w:b/>
          <w:bCs/>
          <w:vanish/>
          <w:sz w:val="20"/>
          <w:szCs w:val="20"/>
          <w:shd w:val="clear" w:color="auto" w:fill="FFFF99"/>
          <w:rtl/>
        </w:rPr>
        <w:t xml:space="preserve">תיקון מס' </w:t>
      </w:r>
      <w:r w:rsidRPr="007B52D4">
        <w:rPr>
          <w:rStyle w:val="default"/>
          <w:rFonts w:ascii="FrankRuehl" w:hAnsi="FrankRuehl" w:cs="FrankRuehl" w:hint="cs"/>
          <w:b/>
          <w:bCs/>
          <w:vanish/>
          <w:sz w:val="20"/>
          <w:szCs w:val="20"/>
          <w:shd w:val="clear" w:color="auto" w:fill="FFFF99"/>
          <w:rtl/>
        </w:rPr>
        <w:t>37</w:t>
      </w:r>
      <w:r w:rsidRPr="007B52D4">
        <w:rPr>
          <w:rStyle w:val="default"/>
          <w:rFonts w:ascii="FrankRuehl" w:hAnsi="FrankRuehl" w:cs="FrankRuehl"/>
          <w:b/>
          <w:bCs/>
          <w:vanish/>
          <w:sz w:val="20"/>
          <w:szCs w:val="20"/>
          <w:shd w:val="clear" w:color="auto" w:fill="FFFF99"/>
          <w:rtl/>
        </w:rPr>
        <w:t xml:space="preserve"> (תיקון)</w:t>
      </w:r>
    </w:p>
    <w:p w:rsidR="00691DE7" w:rsidRPr="007B52D4" w:rsidRDefault="00691DE7" w:rsidP="00691DE7">
      <w:pPr>
        <w:pStyle w:val="P00"/>
        <w:spacing w:before="0"/>
        <w:ind w:left="0" w:right="1134"/>
        <w:rPr>
          <w:rStyle w:val="default"/>
          <w:rFonts w:ascii="FrankRuehl" w:hAnsi="FrankRuehl" w:cs="FrankRuehl"/>
          <w:vanish/>
          <w:sz w:val="20"/>
          <w:szCs w:val="20"/>
          <w:shd w:val="clear" w:color="auto" w:fill="FFFF99"/>
          <w:rtl/>
        </w:rPr>
      </w:pPr>
      <w:hyperlink r:id="rId286" w:history="1">
        <w:r w:rsidRPr="007B52D4">
          <w:rPr>
            <w:rStyle w:val="Hyperlink"/>
            <w:rFonts w:ascii="FrankRuehl" w:hAnsi="FrankRuehl" w:cs="FrankRuehl"/>
            <w:vanish/>
            <w:szCs w:val="20"/>
            <w:shd w:val="clear" w:color="auto" w:fill="FFFF99"/>
            <w:rtl/>
          </w:rPr>
          <w:t>ס"ח תש"ף מס' 2790</w:t>
        </w:r>
      </w:hyperlink>
      <w:r w:rsidRPr="007B52D4">
        <w:rPr>
          <w:rStyle w:val="default"/>
          <w:rFonts w:ascii="FrankRuehl" w:hAnsi="FrankRuehl" w:cs="FrankRuehl"/>
          <w:vanish/>
          <w:sz w:val="20"/>
          <w:szCs w:val="20"/>
          <w:shd w:val="clear" w:color="auto" w:fill="FFFF99"/>
          <w:rtl/>
        </w:rPr>
        <w:t xml:space="preserve"> מיום 18.2.2020 עמ' 14 (</w:t>
      </w:r>
      <w:hyperlink r:id="rId287" w:history="1">
        <w:r w:rsidRPr="007B52D4">
          <w:rPr>
            <w:rStyle w:val="Hyperlink"/>
            <w:rFonts w:ascii="FrankRuehl" w:hAnsi="FrankRuehl" w:cs="FrankRuehl"/>
            <w:vanish/>
            <w:szCs w:val="20"/>
            <w:shd w:val="clear" w:color="auto" w:fill="FFFF99"/>
            <w:rtl/>
          </w:rPr>
          <w:t>ה"ח 1291</w:t>
        </w:r>
      </w:hyperlink>
      <w:r w:rsidRPr="007B52D4">
        <w:rPr>
          <w:rStyle w:val="default"/>
          <w:rFonts w:ascii="FrankRuehl" w:hAnsi="FrankRuehl" w:cs="FrankRuehl"/>
          <w:vanish/>
          <w:sz w:val="20"/>
          <w:szCs w:val="20"/>
          <w:shd w:val="clear" w:color="auto" w:fill="FFFF99"/>
          <w:rtl/>
        </w:rPr>
        <w:t>)</w:t>
      </w:r>
    </w:p>
    <w:bookmarkEnd w:id="74"/>
    <w:p w:rsidR="00F222C9" w:rsidRPr="007140E9" w:rsidRDefault="00F222C9" w:rsidP="007140E9">
      <w:pPr>
        <w:pStyle w:val="P00"/>
        <w:ind w:left="0" w:right="1134"/>
        <w:rPr>
          <w:rStyle w:val="default"/>
          <w:rFonts w:cs="FrankRuehl" w:hint="cs"/>
          <w:sz w:val="2"/>
          <w:szCs w:val="2"/>
          <w:shd w:val="clear" w:color="auto" w:fill="FFFF99"/>
          <w:rtl/>
        </w:rPr>
      </w:pPr>
      <w:r w:rsidRPr="007B52D4">
        <w:rPr>
          <w:rStyle w:val="default"/>
          <w:rFonts w:cs="FrankRuehl" w:hint="cs"/>
          <w:vanish/>
          <w:sz w:val="22"/>
          <w:szCs w:val="22"/>
          <w:shd w:val="clear" w:color="auto" w:fill="FFFF99"/>
          <w:rtl/>
        </w:rPr>
        <w:tab/>
        <w:t>(ב1)</w:t>
      </w:r>
      <w:r w:rsidRPr="007B52D4">
        <w:rPr>
          <w:rStyle w:val="default"/>
          <w:rFonts w:cs="FrankRuehl" w:hint="cs"/>
          <w:vanish/>
          <w:sz w:val="22"/>
          <w:szCs w:val="22"/>
          <w:shd w:val="clear" w:color="auto" w:fill="FFFF99"/>
          <w:rtl/>
        </w:rPr>
        <w:tab/>
        <w:t xml:space="preserve">הוראות סעיף 28כג(ד) לחוק המפלגות, התשנ"ב-1992, יחולו </w:t>
      </w:r>
      <w:r w:rsidRPr="007B52D4">
        <w:rPr>
          <w:rStyle w:val="default"/>
          <w:rFonts w:cs="FrankRuehl" w:hint="cs"/>
          <w:strike/>
          <w:vanish/>
          <w:sz w:val="22"/>
          <w:szCs w:val="22"/>
          <w:shd w:val="clear" w:color="auto" w:fill="FFFF99"/>
          <w:rtl/>
        </w:rPr>
        <w:t>על תרומה בכרטיס חיוב שניתנה לפי חוק זה</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על תרומה באמצעי תשלום כהגדרתו בחוק שירותי תשלום, התשע"ט-2019, שניתנה לפי חוק זה</w:t>
      </w:r>
      <w:r w:rsidRPr="007B52D4">
        <w:rPr>
          <w:rStyle w:val="default"/>
          <w:rFonts w:cs="FrankRuehl" w:hint="cs"/>
          <w:vanish/>
          <w:sz w:val="22"/>
          <w:szCs w:val="22"/>
          <w:shd w:val="clear" w:color="auto" w:fill="FFFF99"/>
          <w:rtl/>
        </w:rPr>
        <w:t>, בשינויים המחויבים.</w:t>
      </w:r>
      <w:bookmarkEnd w:id="73"/>
    </w:p>
    <w:p w:rsidR="00F82DD6" w:rsidRDefault="00F82DD6" w:rsidP="007A1700">
      <w:pPr>
        <w:pStyle w:val="P00"/>
        <w:spacing w:before="72"/>
        <w:ind w:left="0" w:right="1134"/>
        <w:rPr>
          <w:rStyle w:val="default"/>
          <w:rFonts w:cs="FrankRuehl"/>
          <w:rtl/>
        </w:rPr>
      </w:pPr>
      <w:bookmarkStart w:id="75" w:name="Seif34"/>
      <w:bookmarkEnd w:id="75"/>
      <w:r>
        <w:rPr>
          <w:lang w:val="he-IL"/>
        </w:rPr>
        <w:pict>
          <v:rect id="_x0000_s2105" style="position:absolute;left:0;text-align:left;margin-left:464.5pt;margin-top:8.05pt;width:75.05pt;height:24pt;z-index:251638272"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sz w:val="18"/>
                      <w:szCs w:val="18"/>
                      <w:rtl/>
                    </w:rPr>
                    <w:t>ע</w:t>
                  </w:r>
                  <w:r>
                    <w:rPr>
                      <w:rFonts w:cs="Miriam" w:hint="cs"/>
                      <w:sz w:val="18"/>
                      <w:szCs w:val="18"/>
                      <w:rtl/>
                    </w:rPr>
                    <w:t>ונש</w:t>
                  </w:r>
                  <w:r>
                    <w:rPr>
                      <w:rFonts w:cs="Miriam"/>
                      <w:sz w:val="18"/>
                      <w:szCs w:val="18"/>
                      <w:rtl/>
                    </w:rPr>
                    <w:t>י</w:t>
                  </w:r>
                  <w:r>
                    <w:rPr>
                      <w:rFonts w:cs="Miriam" w:hint="cs"/>
                      <w:sz w:val="18"/>
                      <w:szCs w:val="18"/>
                      <w:rtl/>
                    </w:rPr>
                    <w:t>ן</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w:t>
                  </w:r>
                  <w:r>
                    <w:rPr>
                      <w:rFonts w:cs="Miriam"/>
                      <w:sz w:val="18"/>
                      <w:szCs w:val="18"/>
                      <w:rtl/>
                    </w:rPr>
                    <w:t xml:space="preserve">16) </w:t>
                  </w:r>
                  <w:r>
                    <w:rPr>
                      <w:rFonts w:cs="Miriam" w:hint="cs"/>
                      <w:sz w:val="18"/>
                      <w:szCs w:val="18"/>
                      <w:rtl/>
                    </w:rPr>
                    <w:t>תשנ"ד-1994</w:t>
                  </w:r>
                </w:p>
              </w:txbxContent>
            </v:textbox>
            <w10:anchorlock/>
          </v:rect>
        </w:pict>
      </w:r>
      <w:r>
        <w:rPr>
          <w:rStyle w:val="big-number"/>
          <w:rFonts w:cs="Miriam"/>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 xml:space="preserve">עושה אחד מאלה, דינו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שנה:</w:t>
      </w:r>
    </w:p>
    <w:p w:rsidR="00F82DD6" w:rsidRDefault="00F82DD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נות</w:t>
      </w:r>
      <w:r>
        <w:rPr>
          <w:rStyle w:val="default"/>
          <w:rFonts w:cs="FrankRuehl"/>
          <w:rtl/>
        </w:rPr>
        <w:t>ן</w:t>
      </w:r>
      <w:r>
        <w:rPr>
          <w:rStyle w:val="default"/>
          <w:rFonts w:cs="FrankRuehl" w:hint="cs"/>
          <w:rtl/>
        </w:rPr>
        <w:t xml:space="preserve"> ביודעין התחייבות</w:t>
      </w:r>
      <w:r>
        <w:rPr>
          <w:rStyle w:val="default"/>
          <w:rFonts w:cs="FrankRuehl"/>
          <w:rtl/>
        </w:rPr>
        <w:t xml:space="preserve"> ממו</w:t>
      </w:r>
      <w:r>
        <w:rPr>
          <w:rStyle w:val="default"/>
          <w:rFonts w:cs="FrankRuehl" w:hint="cs"/>
          <w:rtl/>
        </w:rPr>
        <w:t>נית שלא לפי הרשאה שניתנה ופ</w:t>
      </w:r>
      <w:r>
        <w:rPr>
          <w:rStyle w:val="default"/>
          <w:rFonts w:cs="FrankRuehl"/>
          <w:rtl/>
        </w:rPr>
        <w:t>ו</w:t>
      </w:r>
      <w:r>
        <w:rPr>
          <w:rStyle w:val="default"/>
          <w:rFonts w:cs="FrankRuehl" w:hint="cs"/>
          <w:rtl/>
        </w:rPr>
        <w:t>רסמ</w:t>
      </w:r>
      <w:r>
        <w:rPr>
          <w:rStyle w:val="default"/>
          <w:rFonts w:cs="FrankRuehl"/>
          <w:rtl/>
        </w:rPr>
        <w:t>ה</w:t>
      </w:r>
      <w:r>
        <w:rPr>
          <w:rStyle w:val="default"/>
          <w:rFonts w:cs="FrankRuehl" w:hint="cs"/>
          <w:rtl/>
        </w:rPr>
        <w:t xml:space="preserve"> לפי סעיף </w:t>
      </w:r>
      <w:r>
        <w:rPr>
          <w:rStyle w:val="default"/>
          <w:rFonts w:cs="FrankRuehl"/>
          <w:rtl/>
        </w:rPr>
        <w:br/>
      </w:r>
      <w:r>
        <w:rPr>
          <w:rStyle w:val="default"/>
          <w:rFonts w:cs="FrankRuehl" w:hint="cs"/>
          <w:rtl/>
        </w:rPr>
        <w:t>6א;</w:t>
      </w:r>
    </w:p>
    <w:p w:rsidR="00F82DD6" w:rsidRDefault="00F82D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 </w:t>
      </w:r>
      <w:r>
        <w:rPr>
          <w:rStyle w:val="default"/>
          <w:rFonts w:cs="FrankRuehl"/>
          <w:rtl/>
        </w:rPr>
        <w:t>מ</w:t>
      </w:r>
      <w:r>
        <w:rPr>
          <w:rStyle w:val="default"/>
          <w:rFonts w:cs="FrankRuehl" w:hint="cs"/>
          <w:rtl/>
        </w:rPr>
        <w:t>מלא ביודעין אחר דרישה לפי סעיף 10ב;</w:t>
      </w:r>
    </w:p>
    <w:p w:rsidR="00F82DD6" w:rsidRDefault="00F82DD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נות</w:t>
      </w:r>
      <w:r>
        <w:rPr>
          <w:rStyle w:val="default"/>
          <w:rFonts w:cs="FrankRuehl"/>
          <w:rtl/>
        </w:rPr>
        <w:t>ן</w:t>
      </w:r>
      <w:r>
        <w:rPr>
          <w:rStyle w:val="default"/>
          <w:rFonts w:cs="FrankRuehl" w:hint="cs"/>
          <w:rtl/>
        </w:rPr>
        <w:t xml:space="preserve"> ביודעין תרומה בניגוד להוראות חוק זה;</w:t>
      </w:r>
    </w:p>
    <w:p w:rsidR="00F82DD6" w:rsidRDefault="00F82DD6">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מקב</w:t>
      </w:r>
      <w:r>
        <w:rPr>
          <w:rStyle w:val="default"/>
          <w:rFonts w:cs="FrankRuehl"/>
          <w:rtl/>
        </w:rPr>
        <w:t>ל</w:t>
      </w:r>
      <w:r>
        <w:rPr>
          <w:rStyle w:val="default"/>
          <w:rFonts w:cs="FrankRuehl" w:hint="cs"/>
          <w:rtl/>
        </w:rPr>
        <w:t xml:space="preserve"> ביודעין בש</w:t>
      </w:r>
      <w:r>
        <w:rPr>
          <w:rStyle w:val="default"/>
          <w:rFonts w:cs="FrankRuehl"/>
          <w:rtl/>
        </w:rPr>
        <w:t>ם</w:t>
      </w:r>
      <w:r>
        <w:rPr>
          <w:rStyle w:val="default"/>
          <w:rFonts w:cs="FrankRuehl" w:hint="cs"/>
          <w:rtl/>
        </w:rPr>
        <w:t xml:space="preserve"> </w:t>
      </w:r>
      <w:r>
        <w:rPr>
          <w:rStyle w:val="default"/>
          <w:rFonts w:cs="FrankRuehl"/>
          <w:rtl/>
        </w:rPr>
        <w:t>ס</w:t>
      </w:r>
      <w:r>
        <w:rPr>
          <w:rStyle w:val="default"/>
          <w:rFonts w:cs="FrankRuehl" w:hint="cs"/>
          <w:rtl/>
        </w:rPr>
        <w:t>יעה או</w:t>
      </w:r>
      <w:r>
        <w:rPr>
          <w:rStyle w:val="default"/>
          <w:rFonts w:cs="FrankRuehl"/>
          <w:rtl/>
        </w:rPr>
        <w:t xml:space="preserve"> </w:t>
      </w:r>
      <w:r>
        <w:rPr>
          <w:rStyle w:val="default"/>
          <w:rFonts w:cs="FrankRuehl" w:hint="cs"/>
          <w:rtl/>
        </w:rPr>
        <w:t>בשם רשימת מועמ</w:t>
      </w:r>
      <w:r w:rsidR="006E3C50">
        <w:rPr>
          <w:rStyle w:val="default"/>
          <w:rFonts w:cs="FrankRuehl" w:hint="cs"/>
          <w:rtl/>
        </w:rPr>
        <w:t>דים תרומה בניגוד להוראות חוק זה</w:t>
      </w:r>
      <w:r w:rsidR="00B85C82">
        <w:rPr>
          <w:rStyle w:val="default"/>
          <w:rFonts w:cs="FrankRuehl" w:hint="cs"/>
          <w:rtl/>
        </w:rPr>
        <w:t>;</w:t>
      </w:r>
    </w:p>
    <w:p w:rsidR="00B85C82" w:rsidRPr="00B85C82" w:rsidRDefault="00B85C82" w:rsidP="00B85C82">
      <w:pPr>
        <w:pStyle w:val="P00"/>
        <w:spacing w:before="72"/>
        <w:ind w:left="1021" w:right="1134"/>
        <w:rPr>
          <w:rStyle w:val="default"/>
          <w:rFonts w:cs="FrankRuehl" w:hint="cs"/>
          <w:rtl/>
        </w:rPr>
      </w:pPr>
      <w:r>
        <w:rPr>
          <w:rFonts w:cs="FrankRuehl" w:hint="cs"/>
          <w:sz w:val="26"/>
          <w:rtl/>
          <w:lang w:eastAsia="en-US"/>
        </w:rPr>
        <w:pict>
          <v:shape id="_x0000_s2359" type="#_x0000_t202" style="position:absolute;left:0;text-align:left;margin-left:464.5pt;margin-top:7.1pt;width:77.85pt;height:34.6pt;z-index:251721216" filled="f" stroked="f">
            <v:textbox inset="1mm,0,1mm,0">
              <w:txbxContent>
                <w:p w:rsidR="00B85C82" w:rsidRDefault="00B85C82" w:rsidP="00B85C82">
                  <w:pPr>
                    <w:spacing w:line="160" w:lineRule="exact"/>
                    <w:jc w:val="left"/>
                    <w:rPr>
                      <w:rFonts w:cs="Miriam"/>
                      <w:noProof/>
                      <w:sz w:val="18"/>
                      <w:szCs w:val="18"/>
                      <w:rtl/>
                    </w:rPr>
                  </w:pPr>
                  <w:r>
                    <w:rPr>
                      <w:rFonts w:cs="Miriam" w:hint="cs"/>
                      <w:noProof/>
                      <w:sz w:val="18"/>
                      <w:szCs w:val="18"/>
                      <w:rtl/>
                    </w:rPr>
                    <w:t>(תיקון מס' 35) תשע"ז-2017</w:t>
                  </w:r>
                </w:p>
                <w:p w:rsidR="005B16A7" w:rsidRDefault="005B16A7" w:rsidP="00B85C82">
                  <w:pPr>
                    <w:spacing w:line="160" w:lineRule="exact"/>
                    <w:jc w:val="left"/>
                    <w:rPr>
                      <w:rFonts w:cs="Miriam" w:hint="cs"/>
                      <w:noProof/>
                      <w:sz w:val="18"/>
                      <w:szCs w:val="18"/>
                      <w:rtl/>
                    </w:rPr>
                  </w:pPr>
                  <w:r>
                    <w:rPr>
                      <w:rFonts w:cs="Miriam" w:hint="cs"/>
                      <w:noProof/>
                      <w:sz w:val="18"/>
                      <w:szCs w:val="18"/>
                      <w:rtl/>
                    </w:rPr>
                    <w:t xml:space="preserve">הודעה </w:t>
                  </w:r>
                  <w:r w:rsidR="007B52D4">
                    <w:rPr>
                      <w:rFonts w:cs="Miriam" w:hint="cs"/>
                      <w:noProof/>
                      <w:sz w:val="18"/>
                      <w:szCs w:val="18"/>
                      <w:rtl/>
                    </w:rPr>
                    <w:t xml:space="preserve">(מס' 2) </w:t>
                  </w:r>
                  <w:r w:rsidR="00302FA3">
                    <w:rPr>
                      <w:rFonts w:cs="Miriam" w:hint="cs"/>
                      <w:noProof/>
                      <w:sz w:val="18"/>
                      <w:szCs w:val="18"/>
                      <w:rtl/>
                    </w:rPr>
                    <w:t>תש</w:t>
                  </w:r>
                  <w:r w:rsidR="00DC5C50">
                    <w:rPr>
                      <w:rFonts w:cs="Miriam" w:hint="cs"/>
                      <w:noProof/>
                      <w:sz w:val="18"/>
                      <w:szCs w:val="18"/>
                      <w:rtl/>
                    </w:rPr>
                    <w:t>פ"</w:t>
                  </w:r>
                  <w:r w:rsidR="007B52D4">
                    <w:rPr>
                      <w:rFonts w:cs="Miriam" w:hint="cs"/>
                      <w:noProof/>
                      <w:sz w:val="18"/>
                      <w:szCs w:val="18"/>
                      <w:rtl/>
                    </w:rPr>
                    <w:t>ג</w:t>
                  </w:r>
                  <w:r w:rsidR="00DC5C50">
                    <w:rPr>
                      <w:rFonts w:cs="Miriam" w:hint="cs"/>
                      <w:noProof/>
                      <w:sz w:val="18"/>
                      <w:szCs w:val="18"/>
                      <w:rtl/>
                    </w:rPr>
                    <w:t>-202</w:t>
                  </w:r>
                  <w:r w:rsidR="007B52D4">
                    <w:rPr>
                      <w:rFonts w:cs="Miriam" w:hint="cs"/>
                      <w:noProof/>
                      <w:sz w:val="18"/>
                      <w:szCs w:val="18"/>
                      <w:rtl/>
                    </w:rPr>
                    <w:t>3</w:t>
                  </w:r>
                </w:p>
              </w:txbxContent>
            </v:textbox>
          </v:shape>
        </w:pict>
      </w:r>
      <w:r>
        <w:rPr>
          <w:rStyle w:val="default"/>
          <w:rFonts w:cs="FrankRuehl" w:hint="cs"/>
          <w:rtl/>
        </w:rPr>
        <w:t>(</w:t>
      </w:r>
      <w:r w:rsidRPr="00B85C82">
        <w:rPr>
          <w:rStyle w:val="default"/>
          <w:rFonts w:cs="FrankRuehl" w:hint="cs"/>
          <w:rtl/>
        </w:rPr>
        <w:t>5)</w:t>
      </w:r>
      <w:r w:rsidRPr="00B85C82">
        <w:rPr>
          <w:rStyle w:val="default"/>
          <w:rFonts w:cs="FrankRuehl" w:hint="cs"/>
          <w:rtl/>
        </w:rPr>
        <w:tab/>
        <w:t xml:space="preserve">מבצע פעילות בחירות בשווי כולל של </w:t>
      </w:r>
      <w:r w:rsidR="007B52D4">
        <w:rPr>
          <w:rStyle w:val="default"/>
          <w:rFonts w:cs="FrankRuehl" w:hint="cs"/>
          <w:rtl/>
        </w:rPr>
        <w:t>549,9</w:t>
      </w:r>
      <w:r w:rsidRPr="00B85C82">
        <w:rPr>
          <w:rStyle w:val="default"/>
          <w:rFonts w:cs="FrankRuehl" w:hint="cs"/>
          <w:rtl/>
        </w:rPr>
        <w:t>00 שקלים חדשים בלי שנרשם כגוף פעיל בבחירות, בניגוד להוראות סעיף 10ג(א), או בלי שהתאגד, בניגוד להוראות סעיף 10ג(ג)(1), או לא מסר למבקר המדינה דוח על מערכת החשבונות שניהל, בניגוד להוראות סעיף 10ג(י), במטרה לרמות.</w:t>
      </w:r>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w:t>
      </w:r>
      <w:r>
        <w:rPr>
          <w:rStyle w:val="default"/>
          <w:rFonts w:cs="FrankRuehl"/>
          <w:rtl/>
        </w:rPr>
        <w:t>ס</w:t>
      </w:r>
      <w:r>
        <w:rPr>
          <w:rStyle w:val="default"/>
          <w:rFonts w:cs="FrankRuehl" w:hint="cs"/>
          <w:rtl/>
        </w:rPr>
        <w:t xml:space="preserve">ר ביודעין הצהרה לפי סעיף 9(ג) הכוזבת בפרט מהותי, דינו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w:t>
      </w:r>
      <w:r>
        <w:rPr>
          <w:rStyle w:val="default"/>
          <w:rFonts w:cs="FrankRuehl"/>
          <w:rtl/>
        </w:rPr>
        <w:t>ל</w:t>
      </w:r>
      <w:r>
        <w:rPr>
          <w:rStyle w:val="default"/>
          <w:rFonts w:cs="FrankRuehl" w:hint="cs"/>
          <w:rtl/>
        </w:rPr>
        <w:t xml:space="preserve">וש </w:t>
      </w:r>
      <w:r>
        <w:rPr>
          <w:rStyle w:val="default"/>
          <w:rFonts w:cs="FrankRuehl"/>
          <w:rtl/>
        </w:rPr>
        <w:t>ש</w:t>
      </w:r>
      <w:r>
        <w:rPr>
          <w:rStyle w:val="default"/>
          <w:rFonts w:cs="FrankRuehl" w:hint="cs"/>
          <w:rtl/>
        </w:rPr>
        <w:t>נים.</w:t>
      </w:r>
    </w:p>
    <w:p w:rsidR="00F82DD6" w:rsidRDefault="00F82DD6" w:rsidP="006E3C50">
      <w:pPr>
        <w:pStyle w:val="P00"/>
        <w:spacing w:before="72"/>
        <w:ind w:left="0" w:right="1134"/>
        <w:rPr>
          <w:rStyle w:val="default"/>
          <w:rFonts w:cs="FrankRuehl" w:hint="cs"/>
          <w:rtl/>
        </w:rPr>
      </w:pPr>
      <w:r>
        <w:rPr>
          <w:lang w:val="he-IL"/>
        </w:rPr>
        <w:pict>
          <v:shape id="_x0000_s2106" type="#_x0000_t202" style="position:absolute;left:0;text-align:left;margin-left:470.35pt;margin-top:7.1pt;width:1in;height:32.8pt;z-index:251658752" filled="f" stroked="f">
            <v:textbox inset="1mm,0,1mm,0">
              <w:txbxContent>
                <w:p w:rsidR="00EC5BA8" w:rsidRPr="006E3C50" w:rsidRDefault="00EC5BA8">
                  <w:pPr>
                    <w:spacing w:line="160" w:lineRule="exact"/>
                    <w:jc w:val="left"/>
                    <w:rPr>
                      <w:rFonts w:cs="Miriam" w:hint="cs"/>
                      <w:sz w:val="18"/>
                      <w:szCs w:val="18"/>
                      <w:rtl/>
                    </w:rPr>
                  </w:pPr>
                  <w:r>
                    <w:rPr>
                      <w:rFonts w:cs="Miriam"/>
                      <w:sz w:val="18"/>
                      <w:szCs w:val="18"/>
                      <w:rtl/>
                    </w:rPr>
                    <w:t>(ת</w:t>
                  </w:r>
                  <w:r>
                    <w:rPr>
                      <w:rFonts w:cs="Miriam" w:hint="cs"/>
                      <w:sz w:val="18"/>
                      <w:szCs w:val="18"/>
                      <w:rtl/>
                    </w:rPr>
                    <w:t>יקון מס' 24) תשס"ג-2002</w:t>
                  </w:r>
                </w:p>
                <w:p w:rsidR="006E3C50" w:rsidRPr="006E3C50" w:rsidRDefault="006E3C50">
                  <w:pPr>
                    <w:spacing w:line="160" w:lineRule="exact"/>
                    <w:jc w:val="left"/>
                    <w:rPr>
                      <w:rFonts w:cs="Miriam" w:hint="cs"/>
                      <w:sz w:val="18"/>
                      <w:szCs w:val="18"/>
                      <w:rtl/>
                    </w:rPr>
                  </w:pPr>
                  <w:r w:rsidRPr="006E3C50">
                    <w:rPr>
                      <w:rFonts w:cs="Miriam" w:hint="cs"/>
                      <w:sz w:val="18"/>
                      <w:szCs w:val="18"/>
                      <w:rtl/>
                    </w:rPr>
                    <w:t>(תיקון מס' 35) תשע"ז-2017</w:t>
                  </w:r>
                </w:p>
              </w:txbxContent>
            </v:textbox>
            <w10:anchorlock/>
          </v:shape>
        </w:pict>
      </w:r>
      <w:r>
        <w:rPr>
          <w:rStyle w:val="default"/>
          <w:rFonts w:cs="FrankRuehl"/>
          <w:rtl/>
        </w:rPr>
        <w:tab/>
        <w:t>(</w:t>
      </w:r>
      <w:r>
        <w:rPr>
          <w:rStyle w:val="default"/>
          <w:rFonts w:cs="FrankRuehl" w:hint="cs"/>
          <w:rtl/>
        </w:rPr>
        <w:t>ג)</w:t>
      </w:r>
      <w:r>
        <w:rPr>
          <w:rStyle w:val="default"/>
          <w:rFonts w:cs="FrankRuehl"/>
          <w:rtl/>
        </w:rPr>
        <w:tab/>
        <w:t>מ</w:t>
      </w:r>
      <w:r>
        <w:rPr>
          <w:rStyle w:val="default"/>
          <w:rFonts w:cs="FrankRuehl" w:hint="cs"/>
          <w:rtl/>
        </w:rPr>
        <w:t xml:space="preserve">י שנתן הוראה להוציא הוצאה או מי שאישר להוציא הוצאה והוא רשאי לעשות כן מטעם הסיעה או רשימת המועמדים, ביודעו שההוצאה תביא לחריגה מהוראות סעיף </w:t>
      </w:r>
      <w:r w:rsidR="006E3C50">
        <w:rPr>
          <w:rStyle w:val="default"/>
          <w:rFonts w:cs="FrankRuehl" w:hint="cs"/>
          <w:rtl/>
        </w:rPr>
        <w:t xml:space="preserve">7 </w:t>
      </w:r>
      <w:r>
        <w:rPr>
          <w:rStyle w:val="default"/>
          <w:rFonts w:cs="FrankRuehl" w:hint="cs"/>
          <w:rtl/>
        </w:rPr>
        <w:t xml:space="preserve">וההוראה בוצעה, דינו </w:t>
      </w:r>
      <w:r w:rsidR="006E3C50">
        <w:rPr>
          <w:rStyle w:val="default"/>
          <w:rFonts w:cs="FrankRuehl"/>
          <w:rtl/>
        </w:rPr>
        <w:t>–</w:t>
      </w:r>
      <w:r>
        <w:rPr>
          <w:rStyle w:val="default"/>
          <w:rFonts w:cs="FrankRuehl" w:hint="cs"/>
          <w:rtl/>
        </w:rPr>
        <w:t xml:space="preserve"> מאסר שנה או הקנס האמור בסעיף 61(א)(3</w:t>
      </w:r>
      <w:r>
        <w:rPr>
          <w:rStyle w:val="default"/>
          <w:rFonts w:cs="FrankRuehl"/>
          <w:rtl/>
        </w:rPr>
        <w:t xml:space="preserve">) </w:t>
      </w:r>
      <w:r>
        <w:rPr>
          <w:rStyle w:val="default"/>
          <w:rFonts w:cs="FrankRuehl" w:hint="cs"/>
          <w:rtl/>
        </w:rPr>
        <w:t>ל</w:t>
      </w:r>
      <w:r>
        <w:rPr>
          <w:rStyle w:val="default"/>
          <w:rFonts w:cs="FrankRuehl"/>
          <w:rtl/>
        </w:rPr>
        <w:t>ח</w:t>
      </w:r>
      <w:r>
        <w:rPr>
          <w:rStyle w:val="default"/>
          <w:rFonts w:cs="FrankRuehl" w:hint="cs"/>
          <w:rtl/>
        </w:rPr>
        <w:t>וק העונשין, התשל"ז-1977, ובלבד שהסיעה או רשימת המועמדים חרגה מההוצאות המותרות לפי סעיף 7.</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76" w:name="Rov132"/>
      <w:r w:rsidRPr="007B52D4">
        <w:rPr>
          <w:rStyle w:val="default"/>
          <w:rFonts w:cs="FrankRuehl" w:hint="cs"/>
          <w:vanish/>
          <w:color w:val="FF0000"/>
          <w:szCs w:val="20"/>
          <w:shd w:val="clear" w:color="auto" w:fill="FFFF99"/>
          <w:rtl/>
        </w:rPr>
        <w:t>מיום 3.3.1982</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5</w:t>
      </w:r>
    </w:p>
    <w:p w:rsidR="00F82DD6" w:rsidRPr="007B52D4" w:rsidRDefault="00F82DD6">
      <w:pPr>
        <w:pStyle w:val="P00"/>
        <w:spacing w:before="0"/>
        <w:ind w:left="0" w:right="1134"/>
        <w:rPr>
          <w:rStyle w:val="default"/>
          <w:rFonts w:cs="FrankRuehl" w:hint="cs"/>
          <w:vanish/>
          <w:szCs w:val="20"/>
          <w:shd w:val="clear" w:color="auto" w:fill="FFFF99"/>
          <w:rtl/>
        </w:rPr>
      </w:pPr>
      <w:hyperlink r:id="rId288" w:history="1">
        <w:r w:rsidRPr="007B52D4">
          <w:rPr>
            <w:rStyle w:val="Hyperlink"/>
            <w:rFonts w:cs="FrankRuehl" w:hint="cs"/>
            <w:vanish/>
            <w:szCs w:val="20"/>
            <w:shd w:val="clear" w:color="auto" w:fill="FFFF99"/>
            <w:rtl/>
          </w:rPr>
          <w:t xml:space="preserve">ס"ח תשמ"ב מס' </w:t>
        </w:r>
        <w:r w:rsidRPr="007B52D4">
          <w:rPr>
            <w:rStyle w:val="Hyperlink"/>
            <w:rFonts w:cs="FrankRuehl" w:hint="cs"/>
            <w:vanish/>
            <w:sz w:val="26"/>
            <w:szCs w:val="20"/>
            <w:shd w:val="clear" w:color="auto" w:fill="FFFF99"/>
            <w:rtl/>
          </w:rPr>
          <w:t>1045</w:t>
        </w:r>
      </w:hyperlink>
      <w:r w:rsidRPr="007B52D4">
        <w:rPr>
          <w:rStyle w:val="default"/>
          <w:rFonts w:cs="FrankRuehl" w:hint="cs"/>
          <w:vanish/>
          <w:szCs w:val="20"/>
          <w:shd w:val="clear" w:color="auto" w:fill="FFFF99"/>
          <w:rtl/>
        </w:rPr>
        <w:t xml:space="preserve"> מיום 11.3.1982 עמ' 85 (</w:t>
      </w:r>
      <w:hyperlink r:id="rId28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1571</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9א</w:t>
      </w:r>
    </w:p>
    <w:p w:rsidR="00F82DD6" w:rsidRPr="007B52D4" w:rsidRDefault="00F82DD6">
      <w:pPr>
        <w:pStyle w:val="P00"/>
        <w:spacing w:before="0"/>
        <w:ind w:left="0" w:right="1134"/>
        <w:rPr>
          <w:rStyle w:val="default"/>
          <w:rFonts w:cs="FrankRuehl" w:hint="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290"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118 (</w:t>
      </w:r>
      <w:hyperlink r:id="rId29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החלפת סעיף 9א</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9א.</w:t>
      </w:r>
      <w:r w:rsidRPr="007B52D4">
        <w:rPr>
          <w:rStyle w:val="default"/>
          <w:rFonts w:cs="FrankRuehl" w:hint="cs"/>
          <w:strike/>
          <w:vanish/>
          <w:sz w:val="22"/>
          <w:szCs w:val="22"/>
          <w:shd w:val="clear" w:color="auto" w:fill="FFFF99"/>
          <w:rtl/>
        </w:rPr>
        <w:tab/>
        <w:t xml:space="preserve">המוסר ביודעין הצהרה כוזבת לפי סעיף 9, דינו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מאסר שנה או קנס 50,000 שקלים.</w:t>
      </w:r>
    </w:p>
    <w:p w:rsidR="00F82DD6" w:rsidRPr="007B52D4" w:rsidRDefault="00F82DD6">
      <w:pPr>
        <w:pStyle w:val="P00"/>
        <w:spacing w:before="0"/>
        <w:ind w:left="0" w:right="1134"/>
        <w:rPr>
          <w:rStyle w:val="default"/>
          <w:rFonts w:cs="FrankRuehl" w:hint="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14.11.2002</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24</w:t>
      </w:r>
    </w:p>
    <w:p w:rsidR="00F82DD6" w:rsidRPr="007B52D4" w:rsidRDefault="00F82DD6">
      <w:pPr>
        <w:pStyle w:val="P00"/>
        <w:spacing w:before="0"/>
        <w:ind w:left="0" w:right="1134"/>
        <w:rPr>
          <w:rStyle w:val="default"/>
          <w:rFonts w:cs="FrankRuehl" w:hint="cs"/>
          <w:vanish/>
          <w:szCs w:val="20"/>
          <w:shd w:val="clear" w:color="auto" w:fill="FFFF99"/>
          <w:rtl/>
        </w:rPr>
      </w:pPr>
      <w:hyperlink r:id="rId292" w:history="1">
        <w:r w:rsidRPr="007B52D4">
          <w:rPr>
            <w:rStyle w:val="Hyperlink"/>
            <w:rFonts w:cs="FrankRuehl" w:hint="cs"/>
            <w:vanish/>
            <w:szCs w:val="20"/>
            <w:shd w:val="clear" w:color="auto" w:fill="FFFF99"/>
            <w:rtl/>
          </w:rPr>
          <w:t xml:space="preserve">ס"ח תשס"ג מס' </w:t>
        </w:r>
        <w:r w:rsidRPr="007B52D4">
          <w:rPr>
            <w:rStyle w:val="Hyperlink"/>
            <w:rFonts w:cs="FrankRuehl" w:hint="cs"/>
            <w:vanish/>
            <w:sz w:val="26"/>
            <w:szCs w:val="20"/>
            <w:shd w:val="clear" w:color="auto" w:fill="FFFF99"/>
            <w:rtl/>
          </w:rPr>
          <w:t>1870</w:t>
        </w:r>
      </w:hyperlink>
      <w:r w:rsidRPr="007B52D4">
        <w:rPr>
          <w:rStyle w:val="default"/>
          <w:rFonts w:cs="FrankRuehl" w:hint="cs"/>
          <w:vanish/>
          <w:szCs w:val="20"/>
          <w:shd w:val="clear" w:color="auto" w:fill="FFFF99"/>
          <w:rtl/>
        </w:rPr>
        <w:t xml:space="preserve"> מיום 14.11.2002 עמ' 23 (</w:t>
      </w:r>
      <w:hyperlink r:id="rId29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21</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קטן 9א(ג)</w:t>
      </w:r>
    </w:p>
    <w:p w:rsidR="006E3C50" w:rsidRPr="007B52D4" w:rsidRDefault="006E3C50" w:rsidP="006E3C50">
      <w:pPr>
        <w:pStyle w:val="P00"/>
        <w:spacing w:before="0"/>
        <w:ind w:left="0" w:right="1134"/>
        <w:rPr>
          <w:rStyle w:val="default"/>
          <w:rFonts w:cs="FrankRuehl" w:hint="cs"/>
          <w:vanish/>
          <w:szCs w:val="20"/>
          <w:shd w:val="clear" w:color="auto" w:fill="FFFF99"/>
          <w:rtl/>
        </w:rPr>
      </w:pPr>
    </w:p>
    <w:p w:rsidR="00EA4C2D" w:rsidRPr="007B52D4" w:rsidRDefault="00EA4C2D" w:rsidP="006E3C50">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28.9.2017</w:t>
      </w:r>
    </w:p>
    <w:p w:rsidR="006E3C50" w:rsidRPr="007B52D4" w:rsidRDefault="00EA4C2D" w:rsidP="006E3C50">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 xml:space="preserve">סעיף קטן 9א(ג) </w:t>
      </w:r>
      <w:r w:rsidR="006E3C50" w:rsidRPr="007B52D4">
        <w:rPr>
          <w:rStyle w:val="default"/>
          <w:rFonts w:cs="FrankRuehl" w:hint="cs"/>
          <w:vanish/>
          <w:color w:val="FF0000"/>
          <w:szCs w:val="20"/>
          <w:shd w:val="clear" w:color="auto" w:fill="FFFF99"/>
          <w:rtl/>
        </w:rPr>
        <w:t>מיום 28.3.2017</w:t>
      </w:r>
    </w:p>
    <w:p w:rsidR="006E3C50" w:rsidRPr="007B52D4" w:rsidRDefault="006E3C50" w:rsidP="006E3C50">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35</w:t>
      </w:r>
    </w:p>
    <w:p w:rsidR="006E3C50" w:rsidRPr="007B52D4" w:rsidRDefault="006E3C50" w:rsidP="006E3C50">
      <w:pPr>
        <w:pStyle w:val="P00"/>
        <w:spacing w:before="0"/>
        <w:ind w:left="0" w:right="1134"/>
        <w:rPr>
          <w:rStyle w:val="default"/>
          <w:rFonts w:cs="FrankRuehl" w:hint="cs"/>
          <w:vanish/>
          <w:szCs w:val="20"/>
          <w:shd w:val="clear" w:color="auto" w:fill="FFFF99"/>
          <w:rtl/>
        </w:rPr>
      </w:pPr>
      <w:hyperlink r:id="rId294" w:history="1">
        <w:r w:rsidRPr="007B52D4">
          <w:rPr>
            <w:rStyle w:val="Hyperlink"/>
            <w:rFonts w:cs="FrankRuehl" w:hint="cs"/>
            <w:vanish/>
            <w:sz w:val="26"/>
            <w:szCs w:val="20"/>
            <w:shd w:val="clear" w:color="auto" w:fill="FFFF99"/>
            <w:rtl/>
          </w:rPr>
          <w:t>ס"ח תשע"ז מס' 2619</w:t>
        </w:r>
      </w:hyperlink>
      <w:r w:rsidRPr="007B52D4">
        <w:rPr>
          <w:rStyle w:val="default"/>
          <w:rFonts w:cs="FrankRuehl" w:hint="cs"/>
          <w:vanish/>
          <w:szCs w:val="20"/>
          <w:shd w:val="clear" w:color="auto" w:fill="FFFF99"/>
          <w:rtl/>
        </w:rPr>
        <w:t xml:space="preserve"> מיום 28.3.2017 עמ' 521 (</w:t>
      </w:r>
      <w:hyperlink r:id="rId295" w:history="1">
        <w:r w:rsidRPr="007B52D4">
          <w:rPr>
            <w:rStyle w:val="Hyperlink"/>
            <w:rFonts w:cs="FrankRuehl" w:hint="cs"/>
            <w:vanish/>
            <w:sz w:val="26"/>
            <w:szCs w:val="20"/>
            <w:shd w:val="clear" w:color="auto" w:fill="FFFF99"/>
            <w:rtl/>
          </w:rPr>
          <w:t>ה"ח 678</w:t>
        </w:r>
      </w:hyperlink>
      <w:r w:rsidRPr="007B52D4">
        <w:rPr>
          <w:rStyle w:val="default"/>
          <w:rFonts w:cs="FrankRuehl" w:hint="cs"/>
          <w:vanish/>
          <w:szCs w:val="20"/>
          <w:shd w:val="clear" w:color="auto" w:fill="FFFF99"/>
          <w:rtl/>
        </w:rPr>
        <w:t>)</w:t>
      </w:r>
    </w:p>
    <w:p w:rsidR="006E3C50" w:rsidRPr="007B52D4" w:rsidRDefault="006E3C50" w:rsidP="006E3C50">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9א</w:t>
      </w:r>
      <w:r w:rsidRPr="007B52D4">
        <w:rPr>
          <w:rStyle w:val="default"/>
          <w:rFonts w:cs="FrankRuehl" w:hint="cs"/>
          <w:vanish/>
          <w:sz w:val="22"/>
          <w:szCs w:val="22"/>
          <w:shd w:val="clear" w:color="auto" w:fill="FFFF99"/>
          <w:rtl/>
        </w:rPr>
        <w:t>.</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מי </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 xml:space="preserve">עושה אחד מאלה, דינו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מא</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ר שנה:</w:t>
      </w:r>
    </w:p>
    <w:p w:rsidR="006E3C50" w:rsidRPr="007B52D4" w:rsidRDefault="006E3C50" w:rsidP="006E3C50">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נות</w:t>
      </w:r>
      <w:r w:rsidRPr="007B52D4">
        <w:rPr>
          <w:rStyle w:val="default"/>
          <w:rFonts w:cs="FrankRuehl"/>
          <w:vanish/>
          <w:sz w:val="22"/>
          <w:szCs w:val="22"/>
          <w:shd w:val="clear" w:color="auto" w:fill="FFFF99"/>
          <w:rtl/>
        </w:rPr>
        <w:t>ן</w:t>
      </w:r>
      <w:r w:rsidRPr="007B52D4">
        <w:rPr>
          <w:rStyle w:val="default"/>
          <w:rFonts w:cs="FrankRuehl" w:hint="cs"/>
          <w:vanish/>
          <w:sz w:val="22"/>
          <w:szCs w:val="22"/>
          <w:shd w:val="clear" w:color="auto" w:fill="FFFF99"/>
          <w:rtl/>
        </w:rPr>
        <w:t xml:space="preserve"> ביודעין התחייבות</w:t>
      </w:r>
      <w:r w:rsidRPr="007B52D4">
        <w:rPr>
          <w:rStyle w:val="default"/>
          <w:rFonts w:cs="FrankRuehl"/>
          <w:vanish/>
          <w:sz w:val="22"/>
          <w:szCs w:val="22"/>
          <w:shd w:val="clear" w:color="auto" w:fill="FFFF99"/>
          <w:rtl/>
        </w:rPr>
        <w:t xml:space="preserve"> ממו</w:t>
      </w:r>
      <w:r w:rsidRPr="007B52D4">
        <w:rPr>
          <w:rStyle w:val="default"/>
          <w:rFonts w:cs="FrankRuehl" w:hint="cs"/>
          <w:vanish/>
          <w:sz w:val="22"/>
          <w:szCs w:val="22"/>
          <w:shd w:val="clear" w:color="auto" w:fill="FFFF99"/>
          <w:rtl/>
        </w:rPr>
        <w:t>נית שלא לפי הרשאה שניתנה ופ</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רסמ</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לפי סעיף 6א;</w:t>
      </w:r>
    </w:p>
    <w:p w:rsidR="006E3C50" w:rsidRPr="007B52D4" w:rsidRDefault="006E3C50" w:rsidP="006E3C50">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מלא ביודעין אחר דרישה לפי סעיף 10ב;</w:t>
      </w:r>
    </w:p>
    <w:p w:rsidR="006E3C50" w:rsidRPr="007B52D4" w:rsidRDefault="006E3C50" w:rsidP="006E3C50">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(3)</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נות</w:t>
      </w:r>
      <w:r w:rsidRPr="007B52D4">
        <w:rPr>
          <w:rStyle w:val="default"/>
          <w:rFonts w:cs="FrankRuehl"/>
          <w:vanish/>
          <w:sz w:val="22"/>
          <w:szCs w:val="22"/>
          <w:shd w:val="clear" w:color="auto" w:fill="FFFF99"/>
          <w:rtl/>
        </w:rPr>
        <w:t>ן</w:t>
      </w:r>
      <w:r w:rsidRPr="007B52D4">
        <w:rPr>
          <w:rStyle w:val="default"/>
          <w:rFonts w:cs="FrankRuehl" w:hint="cs"/>
          <w:vanish/>
          <w:sz w:val="22"/>
          <w:szCs w:val="22"/>
          <w:shd w:val="clear" w:color="auto" w:fill="FFFF99"/>
          <w:rtl/>
        </w:rPr>
        <w:t xml:space="preserve"> ביודעין תרומה בניגוד להוראות חוק זה;</w:t>
      </w:r>
    </w:p>
    <w:p w:rsidR="006E3C50" w:rsidRPr="007B52D4" w:rsidRDefault="006E3C50" w:rsidP="006E3C50">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(4)</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מקב</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 xml:space="preserve"> ביודעין בש</w:t>
      </w:r>
      <w:r w:rsidRPr="007B52D4">
        <w:rPr>
          <w:rStyle w:val="default"/>
          <w:rFonts w:cs="FrankRuehl"/>
          <w:vanish/>
          <w:sz w:val="22"/>
          <w:szCs w:val="22"/>
          <w:shd w:val="clear" w:color="auto" w:fill="FFFF99"/>
          <w:rtl/>
        </w:rPr>
        <w:t>ם</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יעה או</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בשם רשימת מועמדים תרומה בניגוד להוראות חוק זה;</w:t>
      </w:r>
    </w:p>
    <w:p w:rsidR="006E3C50" w:rsidRPr="007B52D4" w:rsidRDefault="006E3C50" w:rsidP="006E3C50">
      <w:pPr>
        <w:pStyle w:val="P22"/>
        <w:spacing w:before="0"/>
        <w:ind w:left="1021"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(5)</w:t>
      </w:r>
      <w:r w:rsidRPr="007B52D4">
        <w:rPr>
          <w:rStyle w:val="default"/>
          <w:rFonts w:cs="FrankRuehl" w:hint="cs"/>
          <w:vanish/>
          <w:sz w:val="22"/>
          <w:szCs w:val="22"/>
          <w:u w:val="single"/>
          <w:shd w:val="clear" w:color="auto" w:fill="FFFF99"/>
          <w:rtl/>
        </w:rPr>
        <w:tab/>
        <w:t>מבצע פעילות בחירות בשווי כולל של 500,000 שקלים חדשים בלי שנרשם כגוף פעיל בבחירות, בניגוד להוראות סעיף 10ג(א), או בלי שהתאגד, בניגוד להוראות סעיף 10ג(ג)(1), או לא מסר למבקר המדינה דוח על מערכת החשבונות שניהל, בניגוד להוראות סעיף 10ג(י), במטרה לרמות.</w:t>
      </w:r>
    </w:p>
    <w:p w:rsidR="006E3C50" w:rsidRPr="007B52D4" w:rsidRDefault="006E3C50" w:rsidP="006E3C50">
      <w:pPr>
        <w:pStyle w:val="P00"/>
        <w:spacing w:before="0"/>
        <w:ind w:left="0" w:right="1134"/>
        <w:rPr>
          <w:rStyle w:val="default"/>
          <w:rFonts w:cs="FrankRuehl"/>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המו</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 xml:space="preserve">ר ביודעין הצהרה לפי סעיף 9(ג) הכוזבת בפרט מהותי, דינו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מא</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ר ש</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 xml:space="preserve">וש </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נים.</w:t>
      </w:r>
    </w:p>
    <w:p w:rsidR="006E3C50" w:rsidRPr="007B52D4" w:rsidRDefault="006E3C50" w:rsidP="006E3C50">
      <w:pPr>
        <w:pStyle w:val="P00"/>
        <w:spacing w:before="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t>מ</w:t>
      </w:r>
      <w:r w:rsidRPr="007B52D4">
        <w:rPr>
          <w:rStyle w:val="default"/>
          <w:rFonts w:cs="FrankRuehl" w:hint="cs"/>
          <w:vanish/>
          <w:sz w:val="22"/>
          <w:szCs w:val="22"/>
          <w:shd w:val="clear" w:color="auto" w:fill="FFFF99"/>
          <w:rtl/>
        </w:rPr>
        <w:t xml:space="preserve">י שנתן הוראה להוציא הוצאה או מי שאישר להוציא הוצאה והוא רשאי לעשות כן מטעם הסיעה או רשימת המועמדים, ביודעו שההוצאה תביא לחריגה </w:t>
      </w:r>
      <w:r w:rsidRPr="007B52D4">
        <w:rPr>
          <w:rStyle w:val="default"/>
          <w:rFonts w:cs="FrankRuehl" w:hint="cs"/>
          <w:strike/>
          <w:vanish/>
          <w:sz w:val="22"/>
          <w:szCs w:val="22"/>
          <w:shd w:val="clear" w:color="auto" w:fill="FFFF99"/>
          <w:rtl/>
        </w:rPr>
        <w:t>מהוראות הסעיף האמור</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מהוראות סעיף 7</w:t>
      </w:r>
      <w:r w:rsidRPr="007B52D4">
        <w:rPr>
          <w:rStyle w:val="default"/>
          <w:rFonts w:cs="FrankRuehl" w:hint="cs"/>
          <w:vanish/>
          <w:sz w:val="22"/>
          <w:szCs w:val="22"/>
          <w:shd w:val="clear" w:color="auto" w:fill="FFFF99"/>
          <w:rtl/>
        </w:rPr>
        <w:t xml:space="preserve"> וההוראה בוצעה, דינו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מאסר שנה או הקנס האמור בסעיף 61(א)(3</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ל</w:t>
      </w:r>
      <w:r w:rsidRPr="007B52D4">
        <w:rPr>
          <w:rStyle w:val="default"/>
          <w:rFonts w:cs="FrankRuehl"/>
          <w:vanish/>
          <w:sz w:val="22"/>
          <w:szCs w:val="22"/>
          <w:shd w:val="clear" w:color="auto" w:fill="FFFF99"/>
          <w:rtl/>
        </w:rPr>
        <w:t>ח</w:t>
      </w:r>
      <w:r w:rsidRPr="007B52D4">
        <w:rPr>
          <w:rStyle w:val="default"/>
          <w:rFonts w:cs="FrankRuehl" w:hint="cs"/>
          <w:vanish/>
          <w:sz w:val="22"/>
          <w:szCs w:val="22"/>
          <w:shd w:val="clear" w:color="auto" w:fill="FFFF99"/>
          <w:rtl/>
        </w:rPr>
        <w:t>וק העונשין, התשל"ז-1977, ובלבד שהסיעה או רשימת המועמדים חרגה מההוצאות המותרות לפי סעיף 7.</w:t>
      </w:r>
    </w:p>
    <w:p w:rsidR="005B16A7" w:rsidRPr="007B52D4" w:rsidRDefault="005B16A7" w:rsidP="005B16A7">
      <w:pPr>
        <w:pStyle w:val="P00"/>
        <w:spacing w:before="0"/>
        <w:ind w:left="0" w:right="1134"/>
        <w:rPr>
          <w:rStyle w:val="default"/>
          <w:rFonts w:cs="FrankRuehl"/>
          <w:vanish/>
          <w:sz w:val="20"/>
          <w:szCs w:val="20"/>
          <w:shd w:val="clear" w:color="auto" w:fill="FFFF99"/>
          <w:rtl/>
        </w:rPr>
      </w:pPr>
    </w:p>
    <w:p w:rsidR="005B16A7" w:rsidRPr="007B52D4" w:rsidRDefault="005B16A7" w:rsidP="005B16A7">
      <w:pPr>
        <w:pStyle w:val="P00"/>
        <w:spacing w:before="0"/>
        <w:ind w:left="1021" w:right="1134"/>
        <w:rPr>
          <w:rStyle w:val="default"/>
          <w:rFonts w:cs="FrankRuehl"/>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1.1.2018</w:t>
      </w:r>
    </w:p>
    <w:p w:rsidR="005B16A7" w:rsidRPr="007B52D4" w:rsidRDefault="005B16A7" w:rsidP="005B16A7">
      <w:pPr>
        <w:pStyle w:val="P00"/>
        <w:spacing w:before="0"/>
        <w:ind w:left="1021" w:right="1134"/>
        <w:rPr>
          <w:rStyle w:val="default"/>
          <w:rFonts w:cs="FrankRuehl"/>
          <w:vanish/>
          <w:sz w:val="20"/>
          <w:szCs w:val="20"/>
          <w:shd w:val="clear" w:color="auto" w:fill="FFFF99"/>
          <w:rtl/>
        </w:rPr>
      </w:pPr>
      <w:r w:rsidRPr="007B52D4">
        <w:rPr>
          <w:rStyle w:val="default"/>
          <w:rFonts w:cs="FrankRuehl" w:hint="cs"/>
          <w:b/>
          <w:bCs/>
          <w:vanish/>
          <w:sz w:val="20"/>
          <w:szCs w:val="20"/>
          <w:shd w:val="clear" w:color="auto" w:fill="FFFF99"/>
          <w:rtl/>
        </w:rPr>
        <w:t>הודעה תשע"ח-2018</w:t>
      </w:r>
    </w:p>
    <w:p w:rsidR="005B16A7" w:rsidRPr="007B52D4" w:rsidRDefault="005B16A7" w:rsidP="005B16A7">
      <w:pPr>
        <w:pStyle w:val="P00"/>
        <w:spacing w:before="0"/>
        <w:ind w:left="1021" w:right="1134"/>
        <w:rPr>
          <w:rStyle w:val="default"/>
          <w:rFonts w:cs="FrankRuehl" w:hint="cs"/>
          <w:vanish/>
          <w:sz w:val="20"/>
          <w:szCs w:val="20"/>
          <w:shd w:val="clear" w:color="auto" w:fill="FFFF99"/>
          <w:rtl/>
        </w:rPr>
      </w:pPr>
      <w:hyperlink r:id="rId296" w:history="1">
        <w:r w:rsidRPr="007B52D4">
          <w:rPr>
            <w:rStyle w:val="Hyperlink"/>
            <w:rFonts w:cs="FrankRuehl" w:hint="cs"/>
            <w:vanish/>
            <w:szCs w:val="20"/>
            <w:shd w:val="clear" w:color="auto" w:fill="FFFF99"/>
            <w:rtl/>
          </w:rPr>
          <w:t>י"פ תשע"ח מס' 7690</w:t>
        </w:r>
      </w:hyperlink>
      <w:r w:rsidRPr="007B52D4">
        <w:rPr>
          <w:rStyle w:val="default"/>
          <w:rFonts w:cs="FrankRuehl" w:hint="cs"/>
          <w:vanish/>
          <w:sz w:val="20"/>
          <w:szCs w:val="20"/>
          <w:shd w:val="clear" w:color="auto" w:fill="FFFF99"/>
          <w:rtl/>
        </w:rPr>
        <w:t xml:space="preserve"> מיום 4.2.2018 עמ' 4704</w:t>
      </w:r>
    </w:p>
    <w:p w:rsidR="00A91504" w:rsidRPr="007B52D4" w:rsidRDefault="00A91504" w:rsidP="00A91504">
      <w:pPr>
        <w:pStyle w:val="P22"/>
        <w:ind w:left="1021"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(5)</w:t>
      </w:r>
      <w:r w:rsidRPr="007B52D4">
        <w:rPr>
          <w:rStyle w:val="default"/>
          <w:rFonts w:cs="FrankRuehl" w:hint="cs"/>
          <w:vanish/>
          <w:sz w:val="22"/>
          <w:szCs w:val="22"/>
          <w:shd w:val="clear" w:color="auto" w:fill="FFFF99"/>
          <w:rtl/>
        </w:rPr>
        <w:tab/>
        <w:t xml:space="preserve">מבצע פעילות בחירות בשווי כולל של </w:t>
      </w:r>
      <w:r w:rsidRPr="007B52D4">
        <w:rPr>
          <w:rStyle w:val="default"/>
          <w:rFonts w:cs="FrankRuehl" w:hint="cs"/>
          <w:strike/>
          <w:vanish/>
          <w:sz w:val="22"/>
          <w:szCs w:val="22"/>
          <w:shd w:val="clear" w:color="auto" w:fill="FFFF99"/>
          <w:rtl/>
        </w:rPr>
        <w:t>500,000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502,500</w:t>
      </w:r>
      <w:r w:rsidRPr="007B52D4">
        <w:rPr>
          <w:rStyle w:val="default"/>
          <w:rFonts w:cs="FrankRuehl" w:hint="cs"/>
          <w:vanish/>
          <w:sz w:val="22"/>
          <w:szCs w:val="22"/>
          <w:shd w:val="clear" w:color="auto" w:fill="FFFF99"/>
          <w:rtl/>
        </w:rPr>
        <w:t xml:space="preserve"> שקלים חדשים בלי שנרשם כגוף פעיל בבחירות, בניגוד להוראות סעיף 10ג(א), או בלי שהתאגד, בניגוד להוראות סעיף 10ג(ג)(1), או לא מסר למבקר המדינה דוח על מערכת החשבונות שניהל, בניגוד להוראות סעיף 10ג(י), במטרה לרמות.</w:t>
      </w:r>
    </w:p>
    <w:p w:rsidR="00A91504" w:rsidRPr="007B52D4" w:rsidRDefault="00A91504" w:rsidP="00A91504">
      <w:pPr>
        <w:pStyle w:val="P00"/>
        <w:spacing w:before="0"/>
        <w:ind w:left="1021" w:right="1134"/>
        <w:rPr>
          <w:rStyle w:val="default"/>
          <w:rFonts w:cs="FrankRuehl"/>
          <w:vanish/>
          <w:sz w:val="20"/>
          <w:szCs w:val="20"/>
          <w:shd w:val="clear" w:color="auto" w:fill="FFFF99"/>
          <w:rtl/>
        </w:rPr>
      </w:pPr>
    </w:p>
    <w:p w:rsidR="00A91504" w:rsidRPr="007B52D4" w:rsidRDefault="00A91504" w:rsidP="00A91504">
      <w:pPr>
        <w:pStyle w:val="P00"/>
        <w:spacing w:before="0"/>
        <w:ind w:left="1021" w:right="1134"/>
        <w:rPr>
          <w:rStyle w:val="default"/>
          <w:rFonts w:cs="FrankRuehl"/>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1.1.2019</w:t>
      </w:r>
    </w:p>
    <w:p w:rsidR="00A91504" w:rsidRPr="007B52D4" w:rsidRDefault="00A91504" w:rsidP="00A91504">
      <w:pPr>
        <w:pStyle w:val="P00"/>
        <w:spacing w:before="0"/>
        <w:ind w:left="1021" w:right="1134"/>
        <w:rPr>
          <w:rStyle w:val="default"/>
          <w:rFonts w:cs="FrankRuehl"/>
          <w:vanish/>
          <w:sz w:val="20"/>
          <w:szCs w:val="20"/>
          <w:shd w:val="clear" w:color="auto" w:fill="FFFF99"/>
          <w:rtl/>
        </w:rPr>
      </w:pPr>
      <w:r w:rsidRPr="007B52D4">
        <w:rPr>
          <w:rStyle w:val="default"/>
          <w:rFonts w:cs="FrankRuehl" w:hint="cs"/>
          <w:b/>
          <w:bCs/>
          <w:vanish/>
          <w:sz w:val="20"/>
          <w:szCs w:val="20"/>
          <w:shd w:val="clear" w:color="auto" w:fill="FFFF99"/>
          <w:rtl/>
        </w:rPr>
        <w:t>הודעה תשע"ט-2019</w:t>
      </w:r>
    </w:p>
    <w:p w:rsidR="00A91504" w:rsidRPr="007B52D4" w:rsidRDefault="00A91504" w:rsidP="00A91504">
      <w:pPr>
        <w:pStyle w:val="P00"/>
        <w:spacing w:before="0"/>
        <w:ind w:left="1021" w:right="1134"/>
        <w:rPr>
          <w:rStyle w:val="default"/>
          <w:rFonts w:cs="FrankRuehl" w:hint="cs"/>
          <w:vanish/>
          <w:sz w:val="20"/>
          <w:szCs w:val="20"/>
          <w:shd w:val="clear" w:color="auto" w:fill="FFFF99"/>
          <w:rtl/>
        </w:rPr>
      </w:pPr>
      <w:hyperlink r:id="rId297" w:history="1">
        <w:r w:rsidRPr="007B52D4">
          <w:rPr>
            <w:rStyle w:val="Hyperlink"/>
            <w:rFonts w:cs="FrankRuehl" w:hint="cs"/>
            <w:vanish/>
            <w:szCs w:val="20"/>
            <w:shd w:val="clear" w:color="auto" w:fill="FFFF99"/>
            <w:rtl/>
          </w:rPr>
          <w:t>י"פ תשע"ט מס' 8087</w:t>
        </w:r>
      </w:hyperlink>
      <w:r w:rsidRPr="007B52D4">
        <w:rPr>
          <w:rStyle w:val="default"/>
          <w:rFonts w:cs="FrankRuehl" w:hint="cs"/>
          <w:vanish/>
          <w:sz w:val="20"/>
          <w:szCs w:val="20"/>
          <w:shd w:val="clear" w:color="auto" w:fill="FFFF99"/>
          <w:rtl/>
        </w:rPr>
        <w:t xml:space="preserve"> מיום 24.1.2019 עמ' 6512</w:t>
      </w:r>
    </w:p>
    <w:p w:rsidR="00302FA3" w:rsidRPr="007B52D4" w:rsidRDefault="00302FA3" w:rsidP="00302FA3">
      <w:pPr>
        <w:pStyle w:val="P22"/>
        <w:ind w:left="1021"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(5)</w:t>
      </w:r>
      <w:r w:rsidRPr="007B52D4">
        <w:rPr>
          <w:rStyle w:val="default"/>
          <w:rFonts w:cs="FrankRuehl" w:hint="cs"/>
          <w:vanish/>
          <w:sz w:val="22"/>
          <w:szCs w:val="22"/>
          <w:shd w:val="clear" w:color="auto" w:fill="FFFF99"/>
          <w:rtl/>
        </w:rPr>
        <w:tab/>
        <w:t xml:space="preserve">מבצע פעילות בחירות בשווי כולל של </w:t>
      </w:r>
      <w:r w:rsidRPr="007B52D4">
        <w:rPr>
          <w:rStyle w:val="default"/>
          <w:rFonts w:cs="FrankRuehl" w:hint="cs"/>
          <w:strike/>
          <w:vanish/>
          <w:sz w:val="22"/>
          <w:szCs w:val="22"/>
          <w:shd w:val="clear" w:color="auto" w:fill="FFFF99"/>
          <w:rtl/>
        </w:rPr>
        <w:t>502,500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508,500</w:t>
      </w:r>
      <w:r w:rsidRPr="007B52D4">
        <w:rPr>
          <w:rStyle w:val="default"/>
          <w:rFonts w:cs="FrankRuehl" w:hint="cs"/>
          <w:vanish/>
          <w:sz w:val="22"/>
          <w:szCs w:val="22"/>
          <w:shd w:val="clear" w:color="auto" w:fill="FFFF99"/>
          <w:rtl/>
        </w:rPr>
        <w:t xml:space="preserve"> שקלים חדשים בלי שנרשם כגוף פעיל בבחירות, בניגוד להוראות סעיף 10ג(א), או בלי שהתאגד, בניגוד להוראות סעיף 10ג(ג)(1), או לא מסר למבקר המדינה דוח על מערכת החשבונות שניהל, בניגוד להוראות סעיף 10ג(י), במטרה לרמות.</w:t>
      </w:r>
    </w:p>
    <w:p w:rsidR="00302FA3" w:rsidRPr="007B52D4" w:rsidRDefault="00302FA3" w:rsidP="00302FA3">
      <w:pPr>
        <w:pStyle w:val="P00"/>
        <w:spacing w:before="0"/>
        <w:ind w:left="1021" w:right="1134"/>
        <w:rPr>
          <w:rStyle w:val="default"/>
          <w:rFonts w:ascii="FrankRuehl" w:hAnsi="FrankRuehl" w:cs="FrankRuehl"/>
          <w:vanish/>
          <w:sz w:val="20"/>
          <w:szCs w:val="20"/>
          <w:shd w:val="clear" w:color="auto" w:fill="FFFF99"/>
          <w:rtl/>
        </w:rPr>
      </w:pPr>
    </w:p>
    <w:p w:rsidR="00302FA3" w:rsidRPr="007B52D4" w:rsidRDefault="00302FA3" w:rsidP="00302FA3">
      <w:pPr>
        <w:pStyle w:val="P00"/>
        <w:spacing w:before="0"/>
        <w:ind w:left="1021"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מיום 1.1.2020</w:t>
      </w:r>
    </w:p>
    <w:p w:rsidR="00302FA3" w:rsidRPr="007B52D4" w:rsidRDefault="00302FA3" w:rsidP="00302FA3">
      <w:pPr>
        <w:pStyle w:val="P00"/>
        <w:spacing w:before="0"/>
        <w:ind w:left="1021"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הודעה תש"ף-2020</w:t>
      </w:r>
    </w:p>
    <w:p w:rsidR="00302FA3" w:rsidRPr="007B52D4" w:rsidRDefault="00302FA3" w:rsidP="00302FA3">
      <w:pPr>
        <w:pStyle w:val="P00"/>
        <w:spacing w:before="0"/>
        <w:ind w:left="1021" w:right="1134"/>
        <w:rPr>
          <w:rStyle w:val="default"/>
          <w:rFonts w:ascii="FrankRuehl" w:hAnsi="FrankRuehl" w:cs="FrankRuehl"/>
          <w:vanish/>
          <w:sz w:val="20"/>
          <w:szCs w:val="20"/>
          <w:shd w:val="clear" w:color="auto" w:fill="FFFF99"/>
          <w:rtl/>
        </w:rPr>
      </w:pPr>
      <w:hyperlink r:id="rId298" w:history="1">
        <w:r w:rsidRPr="007B52D4">
          <w:rPr>
            <w:rStyle w:val="Hyperlink"/>
            <w:rFonts w:ascii="FrankRuehl" w:hAnsi="FrankRuehl" w:cs="FrankRuehl"/>
            <w:vanish/>
            <w:szCs w:val="20"/>
            <w:shd w:val="clear" w:color="auto" w:fill="FFFF99"/>
            <w:rtl/>
          </w:rPr>
          <w:t>י"פ תש"ף מס' 8631</w:t>
        </w:r>
      </w:hyperlink>
      <w:r w:rsidRPr="007B52D4">
        <w:rPr>
          <w:rStyle w:val="default"/>
          <w:rFonts w:ascii="FrankRuehl" w:hAnsi="FrankRuehl" w:cs="FrankRuehl"/>
          <w:vanish/>
          <w:sz w:val="20"/>
          <w:szCs w:val="20"/>
          <w:shd w:val="clear" w:color="auto" w:fill="FFFF99"/>
          <w:rtl/>
        </w:rPr>
        <w:t xml:space="preserve"> מיום 12.1.2020 עמ' 2995</w:t>
      </w:r>
    </w:p>
    <w:p w:rsidR="00DC5C50" w:rsidRPr="007B52D4" w:rsidRDefault="00DC5C50" w:rsidP="00DC5C50">
      <w:pPr>
        <w:pStyle w:val="P22"/>
        <w:ind w:left="1021"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(5)</w:t>
      </w:r>
      <w:r w:rsidRPr="007B52D4">
        <w:rPr>
          <w:rStyle w:val="default"/>
          <w:rFonts w:cs="FrankRuehl" w:hint="cs"/>
          <w:vanish/>
          <w:sz w:val="22"/>
          <w:szCs w:val="22"/>
          <w:shd w:val="clear" w:color="auto" w:fill="FFFF99"/>
          <w:rtl/>
        </w:rPr>
        <w:tab/>
        <w:t xml:space="preserve">מבצע פעילות בחירות בשווי כולל של </w:t>
      </w:r>
      <w:r w:rsidRPr="007B52D4">
        <w:rPr>
          <w:rStyle w:val="default"/>
          <w:rFonts w:cs="FrankRuehl" w:hint="cs"/>
          <w:strike/>
          <w:vanish/>
          <w:sz w:val="22"/>
          <w:szCs w:val="22"/>
          <w:shd w:val="clear" w:color="auto" w:fill="FFFF99"/>
          <w:rtl/>
        </w:rPr>
        <w:t>508,500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510,000</w:t>
      </w:r>
      <w:r w:rsidRPr="007B52D4">
        <w:rPr>
          <w:rStyle w:val="default"/>
          <w:rFonts w:cs="FrankRuehl" w:hint="cs"/>
          <w:vanish/>
          <w:sz w:val="22"/>
          <w:szCs w:val="22"/>
          <w:shd w:val="clear" w:color="auto" w:fill="FFFF99"/>
          <w:rtl/>
        </w:rPr>
        <w:t xml:space="preserve"> שקלים חדשים בלי שנרשם כגוף פעיל בבחירות, בניגוד להוראות סעיף 10ג(א), או בלי שהתאגד, בניגוד להוראות סעיף 10ג(ג)(1), או לא מסר למבקר המדינה דוח על מערכת החשבונות שניהל, בניגוד להוראות סעיף 10ג(י), במטרה לרמות.</w:t>
      </w:r>
    </w:p>
    <w:p w:rsidR="00DC5C50" w:rsidRPr="007B52D4" w:rsidRDefault="00DC5C50" w:rsidP="00DC5C50">
      <w:pPr>
        <w:pStyle w:val="P00"/>
        <w:spacing w:before="0"/>
        <w:ind w:left="1021" w:right="1134"/>
        <w:rPr>
          <w:rStyle w:val="default"/>
          <w:rFonts w:ascii="FrankRuehl" w:hAnsi="FrankRuehl" w:cs="FrankRuehl"/>
          <w:vanish/>
          <w:sz w:val="20"/>
          <w:szCs w:val="20"/>
          <w:shd w:val="clear" w:color="auto" w:fill="FFFF99"/>
          <w:rtl/>
        </w:rPr>
      </w:pPr>
    </w:p>
    <w:p w:rsidR="00DC5C50" w:rsidRPr="007B52D4" w:rsidRDefault="00DC5C50" w:rsidP="00DC5C50">
      <w:pPr>
        <w:pStyle w:val="P00"/>
        <w:spacing w:before="0"/>
        <w:ind w:left="1021"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hint="cs"/>
          <w:vanish/>
          <w:color w:val="FF0000"/>
          <w:sz w:val="20"/>
          <w:szCs w:val="20"/>
          <w:shd w:val="clear" w:color="auto" w:fill="FFFF99"/>
          <w:rtl/>
        </w:rPr>
        <w:t>מיום 1.1.2022</w:t>
      </w:r>
    </w:p>
    <w:p w:rsidR="00DC5C50" w:rsidRPr="007B52D4" w:rsidRDefault="00DC5C50" w:rsidP="00DC5C50">
      <w:pPr>
        <w:pStyle w:val="P00"/>
        <w:spacing w:before="0"/>
        <w:ind w:left="1021"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b/>
          <w:bCs/>
          <w:vanish/>
          <w:sz w:val="20"/>
          <w:szCs w:val="20"/>
          <w:shd w:val="clear" w:color="auto" w:fill="FFFF99"/>
          <w:rtl/>
        </w:rPr>
        <w:t>הודעה תשפ"ב-2022</w:t>
      </w:r>
    </w:p>
    <w:p w:rsidR="00DC5C50" w:rsidRPr="007B52D4" w:rsidRDefault="00DC5C50" w:rsidP="00DC5C50">
      <w:pPr>
        <w:pStyle w:val="P00"/>
        <w:spacing w:before="0"/>
        <w:ind w:left="1021" w:right="1134"/>
        <w:rPr>
          <w:rStyle w:val="default"/>
          <w:rFonts w:ascii="FrankRuehl" w:hAnsi="FrankRuehl" w:cs="FrankRuehl"/>
          <w:vanish/>
          <w:sz w:val="20"/>
          <w:szCs w:val="20"/>
          <w:shd w:val="clear" w:color="auto" w:fill="FFFF99"/>
          <w:rtl/>
        </w:rPr>
      </w:pPr>
      <w:hyperlink r:id="rId299" w:history="1">
        <w:r w:rsidRPr="007B52D4">
          <w:rPr>
            <w:rStyle w:val="Hyperlink"/>
            <w:rFonts w:ascii="FrankRuehl" w:hAnsi="FrankRuehl" w:cs="FrankRuehl" w:hint="cs"/>
            <w:vanish/>
            <w:szCs w:val="20"/>
            <w:shd w:val="clear" w:color="auto" w:fill="FFFF99"/>
            <w:rtl/>
          </w:rPr>
          <w:t>י"פ תשפ"ב מס' 10112</w:t>
        </w:r>
      </w:hyperlink>
      <w:r w:rsidRPr="007B52D4">
        <w:rPr>
          <w:rStyle w:val="default"/>
          <w:rFonts w:ascii="FrankRuehl" w:hAnsi="FrankRuehl" w:cs="FrankRuehl" w:hint="cs"/>
          <w:vanish/>
          <w:sz w:val="20"/>
          <w:szCs w:val="20"/>
          <w:shd w:val="clear" w:color="auto" w:fill="FFFF99"/>
          <w:rtl/>
        </w:rPr>
        <w:t xml:space="preserve"> מיום 5.1.2022 עמ' 2625</w:t>
      </w:r>
    </w:p>
    <w:p w:rsidR="007B52D4" w:rsidRPr="007B52D4" w:rsidRDefault="007B52D4" w:rsidP="007B52D4">
      <w:pPr>
        <w:pStyle w:val="P22"/>
        <w:ind w:left="1021"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(5)</w:t>
      </w:r>
      <w:r w:rsidRPr="007B52D4">
        <w:rPr>
          <w:rStyle w:val="default"/>
          <w:rFonts w:cs="FrankRuehl" w:hint="cs"/>
          <w:vanish/>
          <w:sz w:val="22"/>
          <w:szCs w:val="22"/>
          <w:shd w:val="clear" w:color="auto" w:fill="FFFF99"/>
          <w:rtl/>
        </w:rPr>
        <w:tab/>
        <w:t xml:space="preserve">מבצע פעילות בחירות בשווי כולל של </w:t>
      </w:r>
      <w:r w:rsidRPr="007B52D4">
        <w:rPr>
          <w:rStyle w:val="default"/>
          <w:rFonts w:cs="FrankRuehl" w:hint="cs"/>
          <w:strike/>
          <w:vanish/>
          <w:sz w:val="22"/>
          <w:szCs w:val="22"/>
          <w:shd w:val="clear" w:color="auto" w:fill="FFFF99"/>
          <w:rtl/>
        </w:rPr>
        <w:t>510,000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522,300</w:t>
      </w:r>
      <w:r w:rsidRPr="007B52D4">
        <w:rPr>
          <w:rStyle w:val="default"/>
          <w:rFonts w:cs="FrankRuehl" w:hint="cs"/>
          <w:vanish/>
          <w:sz w:val="22"/>
          <w:szCs w:val="22"/>
          <w:shd w:val="clear" w:color="auto" w:fill="FFFF99"/>
          <w:rtl/>
        </w:rPr>
        <w:t xml:space="preserve"> שקלים חדשים בלי שנרשם כגוף פעיל בבחירות, בניגוד להוראות סעיף 10ג(א), או בלי שהתאגד, בניגוד להוראות סעיף 10ג(ג)(1), או לא מסר למבקר המדינה דוח על מערכת החשבונות שניהל, בניגוד להוראות סעיף 10ג(י), במטרה לרמות.</w:t>
      </w:r>
    </w:p>
    <w:p w:rsidR="007B52D4" w:rsidRPr="007B52D4" w:rsidRDefault="007B52D4" w:rsidP="007B52D4">
      <w:pPr>
        <w:pStyle w:val="P00"/>
        <w:spacing w:before="0"/>
        <w:ind w:left="1021" w:right="1134"/>
        <w:rPr>
          <w:rStyle w:val="default"/>
          <w:rFonts w:ascii="FrankRuehl" w:hAnsi="FrankRuehl" w:cs="FrankRuehl"/>
          <w:vanish/>
          <w:sz w:val="20"/>
          <w:szCs w:val="20"/>
          <w:shd w:val="clear" w:color="auto" w:fill="FFFF99"/>
          <w:rtl/>
        </w:rPr>
      </w:pPr>
    </w:p>
    <w:p w:rsidR="007B52D4" w:rsidRPr="007B52D4" w:rsidRDefault="007B52D4" w:rsidP="007B52D4">
      <w:pPr>
        <w:pStyle w:val="P00"/>
        <w:spacing w:before="0"/>
        <w:ind w:left="1021"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hint="cs"/>
          <w:vanish/>
          <w:color w:val="FF0000"/>
          <w:sz w:val="20"/>
          <w:szCs w:val="20"/>
          <w:shd w:val="clear" w:color="auto" w:fill="FFFF99"/>
          <w:rtl/>
        </w:rPr>
        <w:t>מיום 1.1.2023</w:t>
      </w:r>
    </w:p>
    <w:p w:rsidR="007B52D4" w:rsidRPr="007B52D4" w:rsidRDefault="007B52D4" w:rsidP="007B52D4">
      <w:pPr>
        <w:pStyle w:val="P00"/>
        <w:spacing w:before="0"/>
        <w:ind w:left="1021"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b/>
          <w:bCs/>
          <w:vanish/>
          <w:sz w:val="20"/>
          <w:szCs w:val="20"/>
          <w:shd w:val="clear" w:color="auto" w:fill="FFFF99"/>
          <w:rtl/>
        </w:rPr>
        <w:t>הודעה (מס' 2) תשפ"ג-2023</w:t>
      </w:r>
    </w:p>
    <w:p w:rsidR="007B52D4" w:rsidRPr="007B52D4" w:rsidRDefault="007B52D4" w:rsidP="007B52D4">
      <w:pPr>
        <w:pStyle w:val="P00"/>
        <w:spacing w:before="0"/>
        <w:ind w:left="1021" w:right="1134"/>
        <w:rPr>
          <w:rStyle w:val="default"/>
          <w:rFonts w:ascii="FrankRuehl" w:hAnsi="FrankRuehl" w:cs="FrankRuehl"/>
          <w:vanish/>
          <w:sz w:val="20"/>
          <w:szCs w:val="20"/>
          <w:shd w:val="clear" w:color="auto" w:fill="FFFF99"/>
          <w:rtl/>
        </w:rPr>
      </w:pPr>
      <w:hyperlink r:id="rId300" w:history="1">
        <w:r w:rsidRPr="007B52D4">
          <w:rPr>
            <w:rStyle w:val="Hyperlink"/>
            <w:rFonts w:ascii="FrankRuehl" w:hAnsi="FrankRuehl" w:cs="FrankRuehl" w:hint="cs"/>
            <w:vanish/>
            <w:szCs w:val="20"/>
            <w:shd w:val="clear" w:color="auto" w:fill="FFFF99"/>
            <w:rtl/>
          </w:rPr>
          <w:t>י"פ תשפ"ג מס' 11042</w:t>
        </w:r>
      </w:hyperlink>
      <w:r w:rsidRPr="007B52D4">
        <w:rPr>
          <w:rStyle w:val="default"/>
          <w:rFonts w:ascii="FrankRuehl" w:hAnsi="FrankRuehl" w:cs="FrankRuehl" w:hint="cs"/>
          <w:vanish/>
          <w:sz w:val="20"/>
          <w:szCs w:val="20"/>
          <w:shd w:val="clear" w:color="auto" w:fill="FFFF99"/>
          <w:rtl/>
        </w:rPr>
        <w:t xml:space="preserve"> מיום 10.1.2023 עמ' 2936</w:t>
      </w:r>
    </w:p>
    <w:p w:rsidR="005B16A7" w:rsidRPr="005B16A7" w:rsidRDefault="005B16A7" w:rsidP="00302FA3">
      <w:pPr>
        <w:pStyle w:val="P22"/>
        <w:ind w:left="1021" w:right="1134"/>
        <w:rPr>
          <w:rStyle w:val="default"/>
          <w:rFonts w:cs="FrankRuehl" w:hint="cs"/>
          <w:sz w:val="2"/>
          <w:szCs w:val="2"/>
          <w:shd w:val="clear" w:color="auto" w:fill="FFFF99"/>
          <w:rtl/>
        </w:rPr>
      </w:pPr>
      <w:r w:rsidRPr="007B52D4">
        <w:rPr>
          <w:rStyle w:val="default"/>
          <w:rFonts w:cs="FrankRuehl" w:hint="cs"/>
          <w:vanish/>
          <w:sz w:val="22"/>
          <w:szCs w:val="22"/>
          <w:shd w:val="clear" w:color="auto" w:fill="FFFF99"/>
          <w:rtl/>
        </w:rPr>
        <w:t>(5)</w:t>
      </w:r>
      <w:r w:rsidRPr="007B52D4">
        <w:rPr>
          <w:rStyle w:val="default"/>
          <w:rFonts w:cs="FrankRuehl" w:hint="cs"/>
          <w:vanish/>
          <w:sz w:val="22"/>
          <w:szCs w:val="22"/>
          <w:shd w:val="clear" w:color="auto" w:fill="FFFF99"/>
          <w:rtl/>
        </w:rPr>
        <w:tab/>
        <w:t xml:space="preserve">מבצע פעילות בחירות בשווי כולל של </w:t>
      </w:r>
      <w:r w:rsidRPr="007B52D4">
        <w:rPr>
          <w:rStyle w:val="default"/>
          <w:rFonts w:cs="FrankRuehl" w:hint="cs"/>
          <w:strike/>
          <w:vanish/>
          <w:sz w:val="22"/>
          <w:szCs w:val="22"/>
          <w:shd w:val="clear" w:color="auto" w:fill="FFFF99"/>
          <w:rtl/>
        </w:rPr>
        <w:t>5</w:t>
      </w:r>
      <w:r w:rsidR="007B52D4" w:rsidRPr="007B52D4">
        <w:rPr>
          <w:rStyle w:val="default"/>
          <w:rFonts w:cs="FrankRuehl" w:hint="cs"/>
          <w:strike/>
          <w:vanish/>
          <w:sz w:val="22"/>
          <w:szCs w:val="22"/>
          <w:shd w:val="clear" w:color="auto" w:fill="FFFF99"/>
          <w:rtl/>
        </w:rPr>
        <w:t>22,3</w:t>
      </w:r>
      <w:r w:rsidRPr="007B52D4">
        <w:rPr>
          <w:rStyle w:val="default"/>
          <w:rFonts w:cs="FrankRuehl" w:hint="cs"/>
          <w:strike/>
          <w:vanish/>
          <w:sz w:val="22"/>
          <w:szCs w:val="22"/>
          <w:shd w:val="clear" w:color="auto" w:fill="FFFF99"/>
          <w:rtl/>
        </w:rPr>
        <w:t>00</w:t>
      </w:r>
      <w:r w:rsidRPr="007B52D4">
        <w:rPr>
          <w:rStyle w:val="default"/>
          <w:rFonts w:cs="FrankRuehl" w:hint="cs"/>
          <w:vanish/>
          <w:sz w:val="22"/>
          <w:szCs w:val="22"/>
          <w:shd w:val="clear" w:color="auto" w:fill="FFFF99"/>
          <w:rtl/>
        </w:rPr>
        <w:t xml:space="preserve"> </w:t>
      </w:r>
      <w:r w:rsidR="00302FA3" w:rsidRPr="007B52D4">
        <w:rPr>
          <w:rStyle w:val="default"/>
          <w:rFonts w:cs="FrankRuehl" w:hint="cs"/>
          <w:vanish/>
          <w:sz w:val="22"/>
          <w:szCs w:val="22"/>
          <w:u w:val="single"/>
          <w:shd w:val="clear" w:color="auto" w:fill="FFFF99"/>
          <w:rtl/>
        </w:rPr>
        <w:t>5</w:t>
      </w:r>
      <w:r w:rsidR="007B52D4" w:rsidRPr="007B52D4">
        <w:rPr>
          <w:rStyle w:val="default"/>
          <w:rFonts w:cs="FrankRuehl" w:hint="cs"/>
          <w:vanish/>
          <w:sz w:val="22"/>
          <w:szCs w:val="22"/>
          <w:u w:val="single"/>
          <w:shd w:val="clear" w:color="auto" w:fill="FFFF99"/>
          <w:rtl/>
        </w:rPr>
        <w:t>49,9</w:t>
      </w:r>
      <w:r w:rsidRPr="007B52D4">
        <w:rPr>
          <w:rStyle w:val="default"/>
          <w:rFonts w:cs="FrankRuehl" w:hint="cs"/>
          <w:vanish/>
          <w:sz w:val="22"/>
          <w:szCs w:val="22"/>
          <w:u w:val="single"/>
          <w:shd w:val="clear" w:color="auto" w:fill="FFFF99"/>
          <w:rtl/>
        </w:rPr>
        <w:t>00</w:t>
      </w:r>
      <w:r w:rsidRPr="007B52D4">
        <w:rPr>
          <w:rStyle w:val="default"/>
          <w:rFonts w:cs="FrankRuehl" w:hint="cs"/>
          <w:vanish/>
          <w:sz w:val="22"/>
          <w:szCs w:val="22"/>
          <w:shd w:val="clear" w:color="auto" w:fill="FFFF99"/>
          <w:rtl/>
        </w:rPr>
        <w:t xml:space="preserve"> שקלים חדשים בלי שנרשם כגוף פעיל בבחירות, בניגוד להוראות סעיף 10ג(א), או בלי שהתאגד, בניגוד להוראות סעיף 10ג(ג)(1), או לא מסר למבקר המדינה דוח על מערכת החשבונות שניהל, בניגוד להוראות סעיף 10ג(י), במטרה לרמות.</w:t>
      </w:r>
      <w:bookmarkEnd w:id="76"/>
    </w:p>
    <w:p w:rsidR="00F82DD6" w:rsidRDefault="00F82DD6" w:rsidP="003F53EF">
      <w:pPr>
        <w:pStyle w:val="P00"/>
        <w:spacing w:before="72"/>
        <w:ind w:left="0" w:right="1134"/>
        <w:rPr>
          <w:rStyle w:val="default"/>
          <w:rFonts w:cs="FrankRuehl"/>
          <w:rtl/>
        </w:rPr>
      </w:pPr>
      <w:bookmarkStart w:id="77" w:name="Seif35"/>
      <w:bookmarkEnd w:id="77"/>
      <w:r>
        <w:rPr>
          <w:lang w:val="he-IL"/>
        </w:rPr>
        <w:pict>
          <v:rect id="_x0000_s2107" style="position:absolute;left:0;text-align:left;margin-left:464.5pt;margin-top:8.05pt;width:75.05pt;height:121.95pt;z-index:251639296"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sz w:val="18"/>
                      <w:szCs w:val="18"/>
                      <w:rtl/>
                    </w:rPr>
                    <w:t>ד</w:t>
                  </w:r>
                  <w:r>
                    <w:rPr>
                      <w:rFonts w:cs="Miriam" w:hint="cs"/>
                      <w:sz w:val="18"/>
                      <w:szCs w:val="18"/>
                      <w:rtl/>
                    </w:rPr>
                    <w:t>ו"ח</w:t>
                  </w:r>
                  <w:r>
                    <w:rPr>
                      <w:rFonts w:cs="Miriam"/>
                      <w:sz w:val="18"/>
                      <w:szCs w:val="18"/>
                      <w:rtl/>
                    </w:rPr>
                    <w:t>ו</w:t>
                  </w:r>
                  <w:r>
                    <w:rPr>
                      <w:rFonts w:cs="Miriam" w:hint="cs"/>
                      <w:sz w:val="18"/>
                      <w:szCs w:val="18"/>
                      <w:rtl/>
                    </w:rPr>
                    <w:t xml:space="preserve">ת </w:t>
                  </w:r>
                  <w:r>
                    <w:rPr>
                      <w:rFonts w:cs="Miriam"/>
                      <w:sz w:val="18"/>
                      <w:szCs w:val="18"/>
                      <w:rtl/>
                    </w:rPr>
                    <w:t>מ</w:t>
                  </w:r>
                  <w:r>
                    <w:rPr>
                      <w:rFonts w:cs="Miriam" w:hint="cs"/>
                      <w:sz w:val="18"/>
                      <w:szCs w:val="18"/>
                      <w:rtl/>
                    </w:rPr>
                    <w:t>בקר</w:t>
                  </w:r>
                  <w:r>
                    <w:rPr>
                      <w:rFonts w:cs="Miriam"/>
                      <w:sz w:val="18"/>
                      <w:szCs w:val="18"/>
                      <w:rtl/>
                    </w:rPr>
                    <w:t xml:space="preserve"> </w:t>
                  </w:r>
                  <w:r>
                    <w:rPr>
                      <w:rFonts w:cs="Miriam" w:hint="cs"/>
                      <w:sz w:val="18"/>
                      <w:szCs w:val="18"/>
                      <w:rtl/>
                    </w:rPr>
                    <w:t>המדינה</w:t>
                  </w:r>
                </w:p>
                <w:p w:rsidR="00EC5BA8" w:rsidRDefault="00EC5BA8">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ם</w:t>
                  </w:r>
                  <w:r>
                    <w:rPr>
                      <w:rFonts w:cs="Miriam" w:hint="cs"/>
                      <w:sz w:val="18"/>
                      <w:szCs w:val="18"/>
                      <w:rtl/>
                    </w:rPr>
                    <w:t>-1980</w:t>
                  </w:r>
                </w:p>
                <w:p w:rsidR="00EC5BA8" w:rsidRDefault="00EC5BA8">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7)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p w:rsidR="00EC5BA8" w:rsidRDefault="00EC5BA8">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תשנ"ד-1994 </w:t>
                  </w:r>
                </w:p>
                <w:p w:rsidR="00EC5BA8" w:rsidRDefault="00EC5BA8">
                  <w:pPr>
                    <w:spacing w:line="160" w:lineRule="exact"/>
                    <w:jc w:val="left"/>
                    <w:rPr>
                      <w:rFonts w:cs="Miriam" w:hint="cs"/>
                      <w:sz w:val="18"/>
                      <w:szCs w:val="18"/>
                      <w:rtl/>
                    </w:rPr>
                  </w:pPr>
                  <w:r>
                    <w:rPr>
                      <w:rFonts w:cs="Miriam" w:hint="cs"/>
                      <w:sz w:val="18"/>
                      <w:szCs w:val="18"/>
                      <w:rtl/>
                    </w:rPr>
                    <w:t>(תיקון מס' 27) תשס"ה-2005</w:t>
                  </w:r>
                </w:p>
                <w:p w:rsidR="00EC5BA8" w:rsidRDefault="00EC5BA8">
                  <w:pPr>
                    <w:spacing w:line="160" w:lineRule="exact"/>
                    <w:jc w:val="left"/>
                    <w:rPr>
                      <w:rFonts w:cs="Miriam" w:hint="cs"/>
                      <w:sz w:val="18"/>
                      <w:szCs w:val="18"/>
                      <w:rtl/>
                    </w:rPr>
                  </w:pPr>
                  <w:r>
                    <w:rPr>
                      <w:rFonts w:cs="Miriam" w:hint="cs"/>
                      <w:sz w:val="18"/>
                      <w:szCs w:val="18"/>
                      <w:rtl/>
                    </w:rPr>
                    <w:t>(תיקון מס' 31) תשע"ב-2012</w:t>
                  </w:r>
                </w:p>
                <w:p w:rsidR="00EC5BA8" w:rsidRDefault="00EC5BA8">
                  <w:pPr>
                    <w:spacing w:line="160" w:lineRule="exact"/>
                    <w:jc w:val="left"/>
                    <w:rPr>
                      <w:rFonts w:cs="Miriam"/>
                      <w:sz w:val="18"/>
                      <w:szCs w:val="18"/>
                      <w:rtl/>
                    </w:rPr>
                  </w:pPr>
                  <w:r>
                    <w:rPr>
                      <w:rFonts w:cs="Miriam" w:hint="cs"/>
                      <w:sz w:val="18"/>
                      <w:szCs w:val="18"/>
                      <w:rtl/>
                    </w:rPr>
                    <w:t>(תיקון מס' 33) תשע"ה-2014</w:t>
                  </w:r>
                </w:p>
                <w:p w:rsidR="001C4A14" w:rsidRDefault="001C4A14">
                  <w:pPr>
                    <w:spacing w:line="160" w:lineRule="exact"/>
                    <w:jc w:val="left"/>
                    <w:rPr>
                      <w:rFonts w:cs="Miriam" w:hint="cs"/>
                      <w:sz w:val="18"/>
                      <w:szCs w:val="18"/>
                      <w:rtl/>
                    </w:rPr>
                  </w:pPr>
                  <w:r>
                    <w:rPr>
                      <w:rFonts w:cs="Miriam" w:hint="cs"/>
                      <w:sz w:val="18"/>
                      <w:szCs w:val="18"/>
                      <w:rtl/>
                    </w:rPr>
                    <w:t>(תיקון מס' 42) תשפ"ב-2022</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בתוך </w:t>
      </w:r>
      <w:r w:rsidR="001C4A14">
        <w:rPr>
          <w:rStyle w:val="default"/>
          <w:rFonts w:cs="FrankRuehl" w:hint="cs"/>
          <w:rtl/>
        </w:rPr>
        <w:t>24</w:t>
      </w:r>
      <w:r>
        <w:rPr>
          <w:rStyle w:val="default"/>
          <w:rFonts w:cs="FrankRuehl" w:hint="cs"/>
          <w:rtl/>
        </w:rPr>
        <w:t xml:space="preserve"> שבועות מהיום שבו פורסמו תוצאות הבחירות ימסרו נציגיה של סיעה או רשימת מועמדים למבקר המדינה את חשבונותיה לתקופת הבחירות. לא עשו כן, והודיע מבקר המדינה ליושב ראש הכנסת כי לדעתו לא היה הצדק סב</w:t>
      </w:r>
      <w:r>
        <w:rPr>
          <w:rStyle w:val="default"/>
          <w:rFonts w:cs="FrankRuehl"/>
          <w:rtl/>
        </w:rPr>
        <w:t>י</w:t>
      </w:r>
      <w:r>
        <w:rPr>
          <w:rStyle w:val="default"/>
          <w:rFonts w:cs="FrankRuehl" w:hint="cs"/>
          <w:rtl/>
        </w:rPr>
        <w:t xml:space="preserve">ר למחדלם, יורה יושב ראש הכנסת שלא </w:t>
      </w:r>
      <w:r>
        <w:rPr>
          <w:rStyle w:val="default"/>
          <w:rFonts w:cs="FrankRuehl"/>
          <w:rtl/>
        </w:rPr>
        <w:t>י</w:t>
      </w:r>
      <w:r>
        <w:rPr>
          <w:rStyle w:val="default"/>
          <w:rFonts w:cs="FrankRuehl" w:hint="cs"/>
          <w:rtl/>
        </w:rPr>
        <w:t>שול</w:t>
      </w:r>
      <w:r>
        <w:rPr>
          <w:rStyle w:val="default"/>
          <w:rFonts w:cs="FrankRuehl"/>
          <w:rtl/>
        </w:rPr>
        <w:t>ם</w:t>
      </w:r>
      <w:r>
        <w:rPr>
          <w:rStyle w:val="default"/>
          <w:rFonts w:cs="FrankRuehl" w:hint="cs"/>
          <w:rtl/>
        </w:rPr>
        <w:t xml:space="preserve"> לאותה סיעה א</w:t>
      </w:r>
      <w:r>
        <w:rPr>
          <w:rStyle w:val="default"/>
          <w:rFonts w:cs="FrankRuehl"/>
          <w:rtl/>
        </w:rPr>
        <w:t xml:space="preserve">ו </w:t>
      </w:r>
      <w:r>
        <w:rPr>
          <w:rStyle w:val="default"/>
          <w:rFonts w:cs="FrankRuehl" w:hint="cs"/>
          <w:rtl/>
        </w:rPr>
        <w:t xml:space="preserve">רשימת מועמדים </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תשלום לפי חוק זה עד אשר יודיע מבקר המדינה כי הוגשו לו חשבונות וכי לכאורה ניהלה הסיעה או רשימת ה</w:t>
      </w:r>
      <w:r>
        <w:rPr>
          <w:rStyle w:val="default"/>
          <w:rFonts w:cs="FrankRuehl"/>
          <w:rtl/>
        </w:rPr>
        <w:t>מועמ</w:t>
      </w:r>
      <w:r>
        <w:rPr>
          <w:rStyle w:val="default"/>
          <w:rFonts w:cs="FrankRuehl" w:hint="cs"/>
          <w:rtl/>
        </w:rPr>
        <w:t>דים מערכת חשבונות לפי הנחיותיו</w:t>
      </w:r>
      <w:r w:rsidR="004D7E2E" w:rsidRPr="004D7E2E">
        <w:rPr>
          <w:rStyle w:val="default"/>
          <w:rFonts w:cs="FrankRuehl" w:hint="cs"/>
          <w:rtl/>
        </w:rPr>
        <w:t>; הודיע מבקר המדינה כי הוגשו לו חשבונות לאחר שיושב ראש הכנסת הורה כאמור, ישולם לסיעה או לרשימת המועמדים התשלום שלא שולם לה לפי סעיף קטן זה, בניכוי סכום כפי שימליץ מבקר המדינה שלא יעלה על 15% מהתשלום המגיע לה</w:t>
      </w:r>
      <w:r>
        <w:rPr>
          <w:rStyle w:val="default"/>
          <w:rFonts w:cs="FrankRuehl" w:hint="cs"/>
          <w:rtl/>
        </w:rPr>
        <w:t>.</w:t>
      </w:r>
    </w:p>
    <w:p w:rsidR="001C4A14" w:rsidRDefault="001C4A14" w:rsidP="003F53EF">
      <w:pPr>
        <w:pStyle w:val="P00"/>
        <w:spacing w:before="72"/>
        <w:ind w:left="0" w:right="1134"/>
        <w:rPr>
          <w:rStyle w:val="default"/>
          <w:rFonts w:cs="FrankRuehl"/>
          <w:rtl/>
        </w:rPr>
      </w:pPr>
    </w:p>
    <w:p w:rsidR="00F82DD6" w:rsidRDefault="00F82DD6" w:rsidP="003F53EF">
      <w:pPr>
        <w:pStyle w:val="P00"/>
        <w:spacing w:before="72"/>
        <w:ind w:left="0" w:right="1134"/>
        <w:rPr>
          <w:rStyle w:val="default"/>
          <w:rFonts w:cs="FrankRuehl" w:hint="cs"/>
          <w:rtl/>
        </w:rPr>
      </w:pPr>
      <w:r>
        <w:rPr>
          <w:lang w:val="he-IL"/>
        </w:rPr>
        <w:pict>
          <v:rect id="_x0000_s2108" style="position:absolute;left:0;text-align:left;margin-left:464.35pt;margin-top:7.1pt;width:75.05pt;height:64.1pt;z-index:251640320" o:allowincell="f" filled="f" stroked="f" strokecolor="lime" strokeweight=".25pt">
            <v:textbox inset="0,0,0,0">
              <w:txbxContent>
                <w:p w:rsidR="00EC5BA8" w:rsidRDefault="00EC5BA8">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ם</w:t>
                  </w:r>
                  <w:r>
                    <w:rPr>
                      <w:rFonts w:cs="Miriam" w:hint="cs"/>
                      <w:sz w:val="18"/>
                      <w:szCs w:val="18"/>
                      <w:rtl/>
                    </w:rPr>
                    <w:t>-1980</w:t>
                  </w:r>
                </w:p>
                <w:p w:rsidR="00EC5BA8" w:rsidRDefault="00EC5BA8">
                  <w:pPr>
                    <w:spacing w:line="160" w:lineRule="exact"/>
                    <w:jc w:val="left"/>
                    <w:rPr>
                      <w:rFonts w:cs="Miriam" w:hint="cs"/>
                      <w:noProof/>
                      <w:sz w:val="18"/>
                      <w:szCs w:val="18"/>
                      <w:rtl/>
                    </w:rPr>
                  </w:pPr>
                  <w:r>
                    <w:rPr>
                      <w:rFonts w:cs="Miriam" w:hint="cs"/>
                      <w:sz w:val="18"/>
                      <w:szCs w:val="18"/>
                      <w:rtl/>
                    </w:rPr>
                    <w:t>(תיקון מס' 17) תשנ"ו-1996</w:t>
                  </w:r>
                </w:p>
                <w:p w:rsidR="00EC5BA8" w:rsidRDefault="00EC5BA8">
                  <w:pPr>
                    <w:spacing w:line="160" w:lineRule="exact"/>
                    <w:jc w:val="left"/>
                    <w:rPr>
                      <w:rFonts w:cs="Miriam"/>
                      <w:noProof/>
                      <w:sz w:val="18"/>
                      <w:szCs w:val="18"/>
                      <w:rtl/>
                    </w:rPr>
                  </w:pPr>
                  <w:r>
                    <w:rPr>
                      <w:rFonts w:cs="Miriam" w:hint="cs"/>
                      <w:noProof/>
                      <w:sz w:val="18"/>
                      <w:szCs w:val="18"/>
                      <w:rtl/>
                    </w:rPr>
                    <w:t>(תיקון מס' 31) תשע"ב-2012</w:t>
                  </w:r>
                </w:p>
                <w:p w:rsidR="001C4A14" w:rsidRDefault="001C4A14">
                  <w:pPr>
                    <w:spacing w:line="160" w:lineRule="exact"/>
                    <w:jc w:val="left"/>
                    <w:rPr>
                      <w:rFonts w:cs="Miriam" w:hint="cs"/>
                      <w:noProof/>
                      <w:sz w:val="18"/>
                      <w:szCs w:val="18"/>
                      <w:rtl/>
                    </w:rPr>
                  </w:pPr>
                  <w:r>
                    <w:rPr>
                      <w:rFonts w:cs="Miriam" w:hint="cs"/>
                      <w:noProof/>
                      <w:sz w:val="18"/>
                      <w:szCs w:val="18"/>
                      <w:rtl/>
                    </w:rPr>
                    <w:t>(תיקון מס' 42) תשפ"ב-2022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תוך</w:t>
      </w:r>
      <w:r>
        <w:rPr>
          <w:rStyle w:val="default"/>
          <w:rFonts w:cs="FrankRuehl"/>
          <w:rtl/>
        </w:rPr>
        <w:t xml:space="preserve"> </w:t>
      </w:r>
      <w:r w:rsidR="003F53EF">
        <w:rPr>
          <w:rStyle w:val="default"/>
          <w:rFonts w:cs="FrankRuehl" w:hint="cs"/>
          <w:rtl/>
        </w:rPr>
        <w:t>2</w:t>
      </w:r>
      <w:r w:rsidR="001C4A14">
        <w:rPr>
          <w:rStyle w:val="default"/>
          <w:rFonts w:cs="FrankRuehl" w:hint="cs"/>
          <w:rtl/>
        </w:rPr>
        <w:t>4</w:t>
      </w:r>
      <w:r>
        <w:rPr>
          <w:rStyle w:val="default"/>
          <w:rFonts w:cs="FrankRuehl" w:hint="cs"/>
          <w:rtl/>
        </w:rPr>
        <w:t xml:space="preserve"> שבועות לאח</w:t>
      </w:r>
      <w:r>
        <w:rPr>
          <w:rStyle w:val="default"/>
          <w:rFonts w:cs="FrankRuehl"/>
          <w:rtl/>
        </w:rPr>
        <w:t>ר</w:t>
      </w:r>
      <w:r>
        <w:rPr>
          <w:rStyle w:val="default"/>
          <w:rFonts w:cs="FrankRuehl" w:hint="cs"/>
          <w:rtl/>
        </w:rPr>
        <w:t xml:space="preserve"> שק</w:t>
      </w:r>
      <w:r>
        <w:rPr>
          <w:rStyle w:val="default"/>
          <w:rFonts w:cs="FrankRuehl"/>
          <w:rtl/>
        </w:rPr>
        <w:t>י</w:t>
      </w:r>
      <w:r>
        <w:rPr>
          <w:rStyle w:val="default"/>
          <w:rFonts w:cs="FrankRuehl" w:hint="cs"/>
          <w:rtl/>
        </w:rPr>
        <w:t xml:space="preserve">בל את החשבונות האמורים בסעיף קטן (א), ימסור מבקר המדינה ליושב-ראש הכנסת דין וחשבון על תוצאות ביקורת החשבונות ויציין בו </w:t>
      </w:r>
      <w:r>
        <w:rPr>
          <w:rStyle w:val="default"/>
          <w:rFonts w:cs="FrankRuehl"/>
          <w:rtl/>
        </w:rPr>
        <w:t>–</w:t>
      </w:r>
    </w:p>
    <w:p w:rsidR="00F82DD6" w:rsidRDefault="00F82DD6">
      <w:pPr>
        <w:pStyle w:val="P00"/>
        <w:spacing w:before="72"/>
        <w:ind w:left="0" w:right="1134"/>
        <w:rPr>
          <w:rStyle w:val="default"/>
          <w:rFonts w:cs="FrankRuehl"/>
          <w:rtl/>
        </w:rPr>
      </w:pPr>
    </w:p>
    <w:p w:rsidR="001C4A14" w:rsidRDefault="001C4A14">
      <w:pPr>
        <w:pStyle w:val="P00"/>
        <w:spacing w:before="72"/>
        <w:ind w:left="0" w:right="1134"/>
        <w:rPr>
          <w:rStyle w:val="default"/>
          <w:rFonts w:cs="FrankRuehl" w:hint="cs"/>
          <w:rtl/>
        </w:rPr>
      </w:pPr>
    </w:p>
    <w:p w:rsidR="00F82DD6" w:rsidRDefault="00F82DD6">
      <w:pPr>
        <w:pStyle w:val="P22"/>
        <w:spacing w:before="72"/>
        <w:ind w:left="1021" w:right="1134"/>
        <w:rPr>
          <w:rStyle w:val="default"/>
          <w:rFonts w:cs="FrankRuehl" w:hint="cs"/>
          <w:rtl/>
        </w:rPr>
      </w:pPr>
      <w:r>
        <w:rPr>
          <w:rFonts w:cs="FrankRuehl"/>
          <w:rtl/>
          <w:lang w:val="he-IL"/>
        </w:rPr>
        <w:pict>
          <v:shape id="_x0000_s2182" type="#_x0000_t202" style="position:absolute;left:0;text-align:left;margin-left:470.25pt;margin-top:7.1pt;width:1in;height:16.8pt;z-index:251676160" filled="f" stroked="f">
            <v:textbox inset="1mm,0,1mm,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תשנ"ד-1994</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אם </w:t>
      </w:r>
      <w:r>
        <w:rPr>
          <w:rStyle w:val="default"/>
          <w:rFonts w:cs="FrankRuehl"/>
          <w:rtl/>
        </w:rPr>
        <w:t>ה</w:t>
      </w:r>
      <w:r>
        <w:rPr>
          <w:rStyle w:val="default"/>
          <w:rFonts w:cs="FrankRuehl" w:hint="cs"/>
          <w:rtl/>
        </w:rPr>
        <w:t>סיעה או רשימת המועמדים ניהלה מערכת חשבונות לפי הנחי</w:t>
      </w:r>
      <w:r>
        <w:rPr>
          <w:rStyle w:val="default"/>
          <w:rFonts w:cs="FrankRuehl"/>
          <w:rtl/>
        </w:rPr>
        <w:t>ות</w:t>
      </w:r>
      <w:r>
        <w:rPr>
          <w:rStyle w:val="default"/>
          <w:rFonts w:cs="FrankRuehl" w:hint="cs"/>
          <w:rtl/>
        </w:rPr>
        <w:t>יו;</w:t>
      </w:r>
    </w:p>
    <w:p w:rsidR="00F82DD6" w:rsidRDefault="00F82DD6">
      <w:pPr>
        <w:pStyle w:val="P22"/>
        <w:spacing w:before="72"/>
        <w:ind w:left="1021" w:right="1134"/>
        <w:rPr>
          <w:rStyle w:val="default"/>
          <w:rFonts w:cs="FrankRuehl"/>
          <w:rtl/>
        </w:rPr>
      </w:pPr>
      <w:r>
        <w:rPr>
          <w:lang w:val="he-IL"/>
        </w:rPr>
        <w:pict>
          <v:rect id="_x0000_s2109" style="position:absolute;left:0;text-align:left;margin-left:464.5pt;margin-top:8.05pt;width:75.05pt;height:32.05pt;z-index:251641344"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תשנ"ד-1994</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w:t>
                  </w:r>
                  <w:r>
                    <w:rPr>
                      <w:rFonts w:cs="Miriam"/>
                      <w:sz w:val="18"/>
                      <w:szCs w:val="18"/>
                      <w:rtl/>
                    </w:rPr>
                    <w:t xml:space="preserve">) </w:t>
                  </w:r>
                  <w:r>
                    <w:rPr>
                      <w:rFonts w:cs="Miriam" w:hint="cs"/>
                      <w:sz w:val="18"/>
                      <w:szCs w:val="18"/>
                      <w:rtl/>
                    </w:rPr>
                    <w:t>תשס"א-2000</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אם </w:t>
      </w:r>
      <w:r>
        <w:rPr>
          <w:rStyle w:val="default"/>
          <w:rFonts w:cs="FrankRuehl"/>
          <w:rtl/>
        </w:rPr>
        <w:t>ה</w:t>
      </w:r>
      <w:r>
        <w:rPr>
          <w:rStyle w:val="default"/>
          <w:rFonts w:cs="FrankRuehl" w:hint="cs"/>
          <w:rtl/>
        </w:rPr>
        <w:t>וצאות הסיעה או רשימת המועמדים והכנסותיה באותה שנה היו בגבו</w:t>
      </w:r>
      <w:r>
        <w:rPr>
          <w:rStyle w:val="default"/>
          <w:rFonts w:cs="FrankRuehl"/>
          <w:rtl/>
        </w:rPr>
        <w:t>ל</w:t>
      </w:r>
      <w:r>
        <w:rPr>
          <w:rStyle w:val="default"/>
          <w:rFonts w:cs="FrankRuehl" w:hint="cs"/>
          <w:rtl/>
        </w:rPr>
        <w:t xml:space="preserve">ות </w:t>
      </w:r>
      <w:r>
        <w:rPr>
          <w:rStyle w:val="default"/>
          <w:rFonts w:cs="FrankRuehl"/>
          <w:rtl/>
        </w:rPr>
        <w:t>ה</w:t>
      </w:r>
      <w:r>
        <w:rPr>
          <w:rStyle w:val="default"/>
          <w:rFonts w:cs="FrankRuehl" w:hint="cs"/>
          <w:rtl/>
        </w:rPr>
        <w:t>אמורים בסעיף 7 ובסעיף 8.</w:t>
      </w:r>
    </w:p>
    <w:p w:rsidR="00F82DD6" w:rsidRDefault="00F82DD6" w:rsidP="004D7E2E">
      <w:pPr>
        <w:pStyle w:val="P00"/>
        <w:spacing w:before="72"/>
        <w:ind w:left="0" w:right="1134"/>
        <w:rPr>
          <w:rStyle w:val="default"/>
          <w:rFonts w:cs="FrankRuehl"/>
          <w:rtl/>
        </w:rPr>
      </w:pPr>
      <w:r>
        <w:rPr>
          <w:lang w:val="he-IL"/>
        </w:rPr>
        <w:pict>
          <v:rect id="_x0000_s2110" style="position:absolute;left:0;text-align:left;margin-left:464.5pt;margin-top:8.05pt;width:75.05pt;height:69.05pt;z-index:251642368" o:allowincell="f" filled="f" stroked="f" strokecolor="lime" strokeweight=".25pt">
            <v:textbox inset="0,0,0,0">
              <w:txbxContent>
                <w:p w:rsidR="00EC5BA8" w:rsidRDefault="00EC5BA8">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ם</w:t>
                  </w:r>
                  <w:r>
                    <w:rPr>
                      <w:rFonts w:cs="Miriam" w:hint="cs"/>
                      <w:sz w:val="18"/>
                      <w:szCs w:val="18"/>
                      <w:rtl/>
                    </w:rPr>
                    <w:t>-1980</w:t>
                  </w:r>
                </w:p>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תשנ"ד-1994</w:t>
                  </w:r>
                </w:p>
                <w:p w:rsidR="00EC5BA8" w:rsidRDefault="00EC5BA8" w:rsidP="003F53EF">
                  <w:pPr>
                    <w:spacing w:line="160" w:lineRule="exact"/>
                    <w:jc w:val="left"/>
                    <w:rPr>
                      <w:rFonts w:cs="Miriam" w:hint="cs"/>
                      <w:noProof/>
                      <w:sz w:val="18"/>
                      <w:szCs w:val="18"/>
                      <w:rtl/>
                    </w:rPr>
                  </w:pPr>
                  <w:r>
                    <w:rPr>
                      <w:rFonts w:cs="Miriam" w:hint="cs"/>
                      <w:noProof/>
                      <w:sz w:val="18"/>
                      <w:szCs w:val="18"/>
                      <w:rtl/>
                    </w:rPr>
                    <w:t>(תיקון מס' 31) תשע"ב-2012</w:t>
                  </w:r>
                </w:p>
                <w:p w:rsidR="00EC5BA8" w:rsidRDefault="00EC5BA8" w:rsidP="000B557B">
                  <w:pPr>
                    <w:spacing w:line="160" w:lineRule="exact"/>
                    <w:jc w:val="left"/>
                    <w:rPr>
                      <w:rFonts w:cs="Miriam" w:hint="cs"/>
                      <w:sz w:val="18"/>
                      <w:szCs w:val="18"/>
                      <w:rtl/>
                    </w:rPr>
                  </w:pPr>
                  <w:r>
                    <w:rPr>
                      <w:rFonts w:cs="Miriam" w:hint="cs"/>
                      <w:sz w:val="18"/>
                      <w:szCs w:val="18"/>
                      <w:rtl/>
                    </w:rPr>
                    <w:t>(תיקון מס' 33) תשע"ה-2014</w:t>
                  </w:r>
                </w:p>
              </w:txbxContent>
            </v:textbox>
            <w10:anchorlock/>
          </v:rect>
        </w:pict>
      </w:r>
      <w:r w:rsidR="004D7E2E">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r>
      <w:r w:rsidR="003F53EF" w:rsidRPr="003F53EF">
        <w:rPr>
          <w:rStyle w:val="default"/>
          <w:rFonts w:cs="FrankRuehl" w:hint="cs"/>
          <w:rtl/>
        </w:rPr>
        <w:t>לא יאוחר מיום 1 במאי שלאחר תום כל שנת כספים</w:t>
      </w:r>
      <w:r>
        <w:rPr>
          <w:rStyle w:val="default"/>
          <w:rFonts w:cs="FrankRuehl" w:hint="cs"/>
          <w:rtl/>
        </w:rPr>
        <w:t xml:space="preserve"> ימסרו נציגיה של סיעה או רשימת מועמדים למבק</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מדינה את חשבונותיה לאותה שנה; לא עשו כן, והודיע מבקר המדינה ליושב ראש הכנסת כי לדעתו לא היה הצדק סביר למחדלם, יורה יושב ראש הכנסת שלא ישולם ל</w:t>
      </w:r>
      <w:r>
        <w:rPr>
          <w:rStyle w:val="default"/>
          <w:rFonts w:cs="FrankRuehl"/>
          <w:rtl/>
        </w:rPr>
        <w:t>א</w:t>
      </w:r>
      <w:r>
        <w:rPr>
          <w:rStyle w:val="default"/>
          <w:rFonts w:cs="FrankRuehl" w:hint="cs"/>
          <w:rtl/>
        </w:rPr>
        <w:t>ותה</w:t>
      </w:r>
      <w:r>
        <w:rPr>
          <w:rStyle w:val="default"/>
          <w:rFonts w:cs="FrankRuehl"/>
          <w:rtl/>
        </w:rPr>
        <w:t xml:space="preserve"> </w:t>
      </w:r>
      <w:r>
        <w:rPr>
          <w:rStyle w:val="default"/>
          <w:rFonts w:cs="FrankRuehl" w:hint="cs"/>
          <w:rtl/>
        </w:rPr>
        <w:t>סיעה כל תשלום לפי חוק זה עד אשר יו</w:t>
      </w:r>
      <w:r>
        <w:rPr>
          <w:rStyle w:val="default"/>
          <w:rFonts w:cs="FrankRuehl"/>
          <w:rtl/>
        </w:rPr>
        <w:t>ד</w:t>
      </w:r>
      <w:r>
        <w:rPr>
          <w:rStyle w:val="default"/>
          <w:rFonts w:cs="FrankRuehl" w:hint="cs"/>
          <w:rtl/>
        </w:rPr>
        <w:t>יע מבקר המדינה כי הוגשו לו חשבונות וכי לכאורה ניהלה הסי</w:t>
      </w:r>
      <w:r>
        <w:rPr>
          <w:rStyle w:val="default"/>
          <w:rFonts w:cs="FrankRuehl"/>
          <w:rtl/>
        </w:rPr>
        <w:t>עה</w:t>
      </w:r>
      <w:r>
        <w:rPr>
          <w:rStyle w:val="default"/>
          <w:rFonts w:cs="FrankRuehl" w:hint="cs"/>
          <w:rtl/>
        </w:rPr>
        <w:t xml:space="preserve"> מערכת חשבונות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הנחיותיו</w:t>
      </w:r>
      <w:r w:rsidR="000B557B" w:rsidRPr="000B557B">
        <w:rPr>
          <w:rStyle w:val="default"/>
          <w:rFonts w:cs="FrankRuehl" w:hint="cs"/>
          <w:rtl/>
        </w:rPr>
        <w:t>; הודיע מבקר המדינה כי הוגשו לו חשבונות לאחר שיושב ראש הכנסת הורה כאמור, ישולם לסיעה או לרשימת המועמדים התשלום שלא שולם לה לפי סעיף קטן זה, בניכוי סכום כפי שימליץ מבקר המדינה שלא יעלה על 15% מהתשלום המגיע לה</w:t>
      </w:r>
      <w:r>
        <w:rPr>
          <w:rStyle w:val="default"/>
          <w:rFonts w:cs="FrankRuehl" w:hint="cs"/>
          <w:rtl/>
        </w:rPr>
        <w:t>.</w:t>
      </w:r>
    </w:p>
    <w:p w:rsidR="00F82DD6" w:rsidRDefault="00F82DD6">
      <w:pPr>
        <w:pStyle w:val="P00"/>
        <w:spacing w:before="72"/>
        <w:ind w:left="0" w:right="1134"/>
        <w:rPr>
          <w:rStyle w:val="default"/>
          <w:rFonts w:cs="FrankRuehl" w:hint="cs"/>
          <w:rtl/>
        </w:rPr>
      </w:pPr>
      <w:r>
        <w:rPr>
          <w:lang w:val="he-IL"/>
        </w:rPr>
        <w:pict>
          <v:rect id="_x0000_s2111" style="position:absolute;left:0;text-align:left;margin-left:464.5pt;margin-top:8.05pt;width:75.05pt;height:46.8pt;z-index:251643392"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תשנ"ד-1994</w:t>
                  </w:r>
                </w:p>
                <w:p w:rsidR="00EC5BA8" w:rsidRDefault="00EC5BA8">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21) </w:t>
                  </w:r>
                  <w:r>
                    <w:rPr>
                      <w:rFonts w:cs="Miriam"/>
                      <w:sz w:val="18"/>
                      <w:szCs w:val="18"/>
                      <w:rtl/>
                    </w:rPr>
                    <w:t>ת</w:t>
                  </w:r>
                  <w:r>
                    <w:rPr>
                      <w:rFonts w:cs="Miriam" w:hint="cs"/>
                      <w:sz w:val="18"/>
                      <w:szCs w:val="18"/>
                      <w:rtl/>
                    </w:rPr>
                    <w:t>שס"</w:t>
                  </w:r>
                  <w:r>
                    <w:rPr>
                      <w:rFonts w:cs="Miriam"/>
                      <w:sz w:val="18"/>
                      <w:szCs w:val="18"/>
                      <w:rtl/>
                    </w:rPr>
                    <w:t>א</w:t>
                  </w:r>
                  <w:r>
                    <w:rPr>
                      <w:rFonts w:cs="Miriam" w:hint="cs"/>
                      <w:sz w:val="18"/>
                      <w:szCs w:val="18"/>
                      <w:rtl/>
                    </w:rPr>
                    <w:t>-2000</w:t>
                  </w:r>
                </w:p>
                <w:p w:rsidR="00EC5BA8" w:rsidRDefault="00EC5BA8">
                  <w:pPr>
                    <w:spacing w:line="160" w:lineRule="exact"/>
                    <w:jc w:val="left"/>
                    <w:rPr>
                      <w:rFonts w:cs="Miriam" w:hint="cs"/>
                      <w:sz w:val="18"/>
                      <w:szCs w:val="18"/>
                      <w:rtl/>
                    </w:rPr>
                  </w:pPr>
                  <w:r>
                    <w:rPr>
                      <w:rFonts w:cs="Miriam" w:hint="cs"/>
                      <w:sz w:val="18"/>
                      <w:szCs w:val="18"/>
                      <w:rtl/>
                    </w:rPr>
                    <w:t>(הו</w:t>
                  </w:r>
                  <w:r>
                    <w:rPr>
                      <w:rFonts w:cs="Miriam"/>
                      <w:sz w:val="18"/>
                      <w:szCs w:val="18"/>
                      <w:rtl/>
                    </w:rPr>
                    <w:t>ראות</w:t>
                  </w:r>
                  <w:r>
                    <w:rPr>
                      <w:rFonts w:cs="Miriam" w:hint="cs"/>
                      <w:sz w:val="18"/>
                      <w:szCs w:val="18"/>
                      <w:rtl/>
                    </w:rPr>
                    <w:t xml:space="preserve"> שעה) תשס"א-2000</w:t>
                  </w:r>
                </w:p>
              </w:txbxContent>
            </v:textbox>
            <w10:anchorlock/>
          </v:rect>
        </w:pict>
      </w:r>
      <w:r>
        <w:rPr>
          <w:rFonts w:cs="FrankRuehl"/>
          <w:sz w:val="26"/>
          <w:rtl/>
        </w:rPr>
        <w:tab/>
      </w:r>
      <w:r>
        <w:rPr>
          <w:rStyle w:val="default"/>
          <w:rFonts w:cs="FrankRuehl"/>
          <w:rtl/>
        </w:rPr>
        <w:t>(</w:t>
      </w:r>
      <w:r>
        <w:rPr>
          <w:rStyle w:val="default"/>
          <w:rFonts w:cs="FrankRuehl" w:hint="cs"/>
          <w:rtl/>
        </w:rPr>
        <w:t>ג1)</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 xml:space="preserve">ן סעיף זה </w:t>
      </w:r>
      <w:r>
        <w:rPr>
          <w:rStyle w:val="default"/>
          <w:rFonts w:cs="FrankRuehl"/>
          <w:rtl/>
        </w:rPr>
        <w:t>–</w:t>
      </w:r>
    </w:p>
    <w:p w:rsidR="00F82DD6" w:rsidRDefault="00F82DD6">
      <w:pPr>
        <w:pStyle w:val="P00"/>
        <w:spacing w:before="72"/>
        <w:ind w:left="0" w:right="1134"/>
        <w:rPr>
          <w:rStyle w:val="default"/>
          <w:rFonts w:cs="FrankRuehl" w:hint="cs"/>
          <w:rtl/>
        </w:rPr>
      </w:pPr>
    </w:p>
    <w:p w:rsidR="00F82DD6" w:rsidRDefault="00F82DD6">
      <w:pPr>
        <w:pStyle w:val="P00"/>
        <w:spacing w:before="72"/>
        <w:ind w:left="0" w:right="1134"/>
        <w:rPr>
          <w:rStyle w:val="default"/>
          <w:rFonts w:cs="FrankRuehl" w:hint="cs"/>
          <w:rtl/>
        </w:rPr>
      </w:pPr>
    </w:p>
    <w:p w:rsidR="00F82DD6" w:rsidRDefault="00F82DD6" w:rsidP="003F53EF">
      <w:pPr>
        <w:pStyle w:val="P22"/>
        <w:spacing w:before="72"/>
        <w:ind w:left="1021" w:right="1134"/>
        <w:rPr>
          <w:rStyle w:val="default"/>
          <w:rFonts w:cs="FrankRuehl"/>
          <w:rtl/>
        </w:rPr>
      </w:pPr>
      <w:r>
        <w:rPr>
          <w:lang w:val="he-IL"/>
        </w:rPr>
        <w:pict>
          <v:rect id="_x0000_s2112" style="position:absolute;left:0;text-align:left;margin-left:464.5pt;margin-top:8.05pt;width:75.05pt;height:53.7pt;z-index:251644416" o:allowincell="f" filled="f" stroked="f" strokecolor="lime" strokeweight=".25pt">
            <v:textbox inset="0,0,0,0">
              <w:txbxContent>
                <w:p w:rsidR="00EC5BA8" w:rsidRDefault="00EC5BA8">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תשס"א-2000</w:t>
                  </w:r>
                </w:p>
                <w:p w:rsidR="00EC5BA8" w:rsidRDefault="00EC5BA8">
                  <w:pPr>
                    <w:spacing w:line="160" w:lineRule="exact"/>
                    <w:jc w:val="left"/>
                    <w:rPr>
                      <w:rFonts w:cs="Miriam" w:hint="cs"/>
                      <w:sz w:val="18"/>
                      <w:szCs w:val="18"/>
                      <w:rtl/>
                    </w:rPr>
                  </w:pPr>
                  <w:r>
                    <w:rPr>
                      <w:rFonts w:cs="Miriam" w:hint="cs"/>
                      <w:sz w:val="18"/>
                      <w:szCs w:val="18"/>
                      <w:rtl/>
                    </w:rPr>
                    <w:t>(תיקון מס' 23)</w:t>
                  </w:r>
                </w:p>
                <w:p w:rsidR="00EC5BA8" w:rsidRDefault="00EC5BA8">
                  <w:pPr>
                    <w:spacing w:line="160" w:lineRule="exact"/>
                    <w:jc w:val="left"/>
                    <w:rPr>
                      <w:rFonts w:cs="Miriam" w:hint="cs"/>
                      <w:noProof/>
                      <w:sz w:val="18"/>
                      <w:szCs w:val="18"/>
                      <w:rtl/>
                    </w:rPr>
                  </w:pPr>
                  <w:r>
                    <w:rPr>
                      <w:rFonts w:cs="Miriam" w:hint="cs"/>
                      <w:sz w:val="18"/>
                      <w:szCs w:val="18"/>
                      <w:rtl/>
                    </w:rPr>
                    <w:t>תשס"ב-2001</w:t>
                  </w:r>
                </w:p>
                <w:p w:rsidR="00EC5BA8" w:rsidRDefault="00EC5BA8" w:rsidP="003F53EF">
                  <w:pPr>
                    <w:spacing w:line="160" w:lineRule="exact"/>
                    <w:jc w:val="left"/>
                    <w:rPr>
                      <w:rFonts w:cs="Miriam" w:hint="cs"/>
                      <w:noProof/>
                      <w:sz w:val="18"/>
                      <w:szCs w:val="18"/>
                      <w:rtl/>
                    </w:rPr>
                  </w:pPr>
                  <w:r>
                    <w:rPr>
                      <w:rFonts w:cs="Miriam" w:hint="cs"/>
                      <w:noProof/>
                      <w:sz w:val="18"/>
                      <w:szCs w:val="18"/>
                      <w:rtl/>
                    </w:rPr>
                    <w:t>(תיקון מס' 31) תשע"ב-2012</w:t>
                  </w:r>
                </w:p>
              </w:txbxContent>
            </v:textbox>
            <w10:anchorlock/>
          </v:rect>
        </w:pict>
      </w:r>
      <w:r>
        <w:rPr>
          <w:rStyle w:val="default"/>
          <w:rFonts w:cs="FrankRuehl"/>
          <w:rtl/>
        </w:rPr>
        <w:t>(1)</w:t>
      </w:r>
      <w:r>
        <w:rPr>
          <w:rStyle w:val="default"/>
          <w:rFonts w:cs="FrankRuehl"/>
          <w:rtl/>
        </w:rPr>
        <w:tab/>
      </w:r>
      <w:r>
        <w:rPr>
          <w:rStyle w:val="default"/>
          <w:rFonts w:cs="FrankRuehl" w:hint="cs"/>
          <w:rtl/>
        </w:rPr>
        <w:t>ירא</w:t>
      </w:r>
      <w:r>
        <w:rPr>
          <w:rStyle w:val="default"/>
          <w:rFonts w:cs="FrankRuehl"/>
          <w:rtl/>
        </w:rPr>
        <w:t>ו</w:t>
      </w:r>
      <w:r>
        <w:rPr>
          <w:rStyle w:val="default"/>
          <w:rFonts w:cs="FrankRuehl" w:hint="cs"/>
          <w:rtl/>
        </w:rPr>
        <w:t xml:space="preserve"> שנה שבה מתקיימות הבחירות לכנסת כמסתיימת בתום החודש שבו פורסמו ת</w:t>
      </w:r>
      <w:r>
        <w:rPr>
          <w:rStyle w:val="default"/>
          <w:rFonts w:cs="FrankRuehl"/>
          <w:rtl/>
        </w:rPr>
        <w:t>ו</w:t>
      </w:r>
      <w:r>
        <w:rPr>
          <w:rStyle w:val="default"/>
          <w:rFonts w:cs="FrankRuehl" w:hint="cs"/>
          <w:rtl/>
        </w:rPr>
        <w:t>צאו</w:t>
      </w:r>
      <w:r>
        <w:rPr>
          <w:rStyle w:val="default"/>
          <w:rFonts w:cs="FrankRuehl"/>
          <w:rtl/>
        </w:rPr>
        <w:t>ת</w:t>
      </w:r>
      <w:r>
        <w:rPr>
          <w:rStyle w:val="default"/>
          <w:rFonts w:cs="FrankRuehl" w:hint="cs"/>
          <w:rtl/>
        </w:rPr>
        <w:t xml:space="preserve"> הבחירות, והחשבונות לפי סעיף קטן </w:t>
      </w:r>
      <w:r w:rsidR="003F53EF">
        <w:rPr>
          <w:rStyle w:val="default"/>
          <w:rFonts w:cs="FrankRuehl" w:hint="cs"/>
          <w:rtl/>
        </w:rPr>
        <w:t>(ג)</w:t>
      </w:r>
      <w:r>
        <w:rPr>
          <w:rStyle w:val="default"/>
          <w:rFonts w:cs="FrankRuehl" w:hint="cs"/>
          <w:rtl/>
        </w:rPr>
        <w:t xml:space="preserve"> יימסרו ביחד עם החשבונות לפי סעיף קטן (א);</w:t>
      </w:r>
    </w:p>
    <w:p w:rsidR="00F82DD6" w:rsidRDefault="00F82D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ירא</w:t>
      </w:r>
      <w:r>
        <w:rPr>
          <w:rStyle w:val="default"/>
          <w:rFonts w:cs="FrankRuehl"/>
          <w:rtl/>
        </w:rPr>
        <w:t>ו</w:t>
      </w:r>
      <w:r>
        <w:rPr>
          <w:rStyle w:val="default"/>
          <w:rFonts w:cs="FrankRuehl" w:hint="cs"/>
          <w:rtl/>
        </w:rPr>
        <w:t xml:space="preserve"> שנה שלאחר הבחירות כמתחילה בתחילת החו</w:t>
      </w:r>
      <w:r>
        <w:rPr>
          <w:rStyle w:val="default"/>
          <w:rFonts w:cs="FrankRuehl"/>
          <w:rtl/>
        </w:rPr>
        <w:t>דש א</w:t>
      </w:r>
      <w:r>
        <w:rPr>
          <w:rStyle w:val="default"/>
          <w:rFonts w:cs="FrankRuehl" w:hint="cs"/>
          <w:rtl/>
        </w:rPr>
        <w:t>חרי פרסום תוצאות הבחירות וכמסתיימת בתום שנת הכספים הבאה.</w:t>
      </w:r>
    </w:p>
    <w:p w:rsidR="00F82DD6" w:rsidRDefault="00F82DD6" w:rsidP="00943AD9">
      <w:pPr>
        <w:pStyle w:val="P00"/>
        <w:spacing w:before="72"/>
        <w:ind w:left="0" w:right="1134"/>
        <w:rPr>
          <w:rStyle w:val="default"/>
          <w:rFonts w:cs="FrankRuehl" w:hint="cs"/>
          <w:rtl/>
        </w:rPr>
      </w:pPr>
      <w:r>
        <w:rPr>
          <w:lang w:val="he-IL"/>
        </w:rPr>
        <w:pict>
          <v:rect id="_x0000_s2113" style="position:absolute;left:0;text-align:left;margin-left:464.35pt;margin-top:7.1pt;width:75.05pt;height:21.65pt;z-index:251645440" o:allowincell="f" filled="f" stroked="f" strokecolor="lime" strokeweight=".25pt">
            <v:textbox style="mso-next-textbox:#_x0000_s2113"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31) תשע"ב-2012</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sidR="00943AD9" w:rsidRPr="00943AD9">
        <w:rPr>
          <w:rStyle w:val="default"/>
          <w:rFonts w:cs="FrankRuehl" w:hint="cs"/>
          <w:rtl/>
        </w:rPr>
        <w:t>לא יאוחר מיום 1 באוקטובר בכל שנה ימסור מבקר המדינה ליושב ראש הכנסת דין וחשבון על תוצאות ביקורת החשבונות האמורים בסעיף קטן (ג); ואולם הוגשו החשבונות האמורים במועד האמור בסעיף קטן (ג1)(1), ימסור מבקר המדינה דין וחשבון במועד האמור בסעיף קטן (ב); בדין וחשבון לפי סעיף קטן זה יצוין</w:t>
      </w:r>
      <w:r>
        <w:rPr>
          <w:rStyle w:val="default"/>
          <w:rFonts w:cs="FrankRuehl" w:hint="cs"/>
          <w:rtl/>
        </w:rPr>
        <w:t xml:space="preserve"> </w:t>
      </w:r>
      <w:r>
        <w:rPr>
          <w:rStyle w:val="default"/>
          <w:rFonts w:cs="FrankRuehl"/>
          <w:rtl/>
        </w:rPr>
        <w:t>–</w:t>
      </w:r>
    </w:p>
    <w:p w:rsidR="00F82DD6" w:rsidRDefault="00F82DD6">
      <w:pPr>
        <w:pStyle w:val="P22"/>
        <w:spacing w:before="72"/>
        <w:ind w:left="1021" w:right="1134"/>
        <w:rPr>
          <w:rStyle w:val="default"/>
          <w:rFonts w:cs="FrankRuehl" w:hint="cs"/>
          <w:rtl/>
        </w:rPr>
      </w:pPr>
      <w:r>
        <w:rPr>
          <w:rFonts w:cs="FrankRuehl"/>
          <w:rtl/>
          <w:lang w:val="he-IL"/>
        </w:rPr>
        <w:pict>
          <v:shape id="_x0000_s2183" type="#_x0000_t202" style="position:absolute;left:0;text-align:left;margin-left:470.25pt;margin-top:7.1pt;width:1in;height:16.8pt;z-index:251677184" filled="f" stroked="f">
            <v:textbox inset="1mm,0,1mm,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תשנ"ד-1994</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אם </w:t>
      </w:r>
      <w:r>
        <w:rPr>
          <w:rStyle w:val="default"/>
          <w:rFonts w:cs="FrankRuehl"/>
          <w:rtl/>
        </w:rPr>
        <w:t>ה</w:t>
      </w:r>
      <w:r>
        <w:rPr>
          <w:rStyle w:val="default"/>
          <w:rFonts w:cs="FrankRuehl" w:hint="cs"/>
          <w:rtl/>
        </w:rPr>
        <w:t>סיעה או רשימת המועמדים ניהלה מער</w:t>
      </w:r>
      <w:r>
        <w:rPr>
          <w:rStyle w:val="default"/>
          <w:rFonts w:cs="FrankRuehl"/>
          <w:rtl/>
        </w:rPr>
        <w:t>כ</w:t>
      </w:r>
      <w:r>
        <w:rPr>
          <w:rStyle w:val="default"/>
          <w:rFonts w:cs="FrankRuehl" w:hint="cs"/>
          <w:rtl/>
        </w:rPr>
        <w:t>ת חשבונות לפי הנחיותיו;</w:t>
      </w:r>
    </w:p>
    <w:p w:rsidR="00F82DD6" w:rsidRDefault="00F82DD6">
      <w:pPr>
        <w:pStyle w:val="P22"/>
        <w:spacing w:before="72"/>
        <w:ind w:left="1021" w:right="1134"/>
        <w:rPr>
          <w:rStyle w:val="default"/>
          <w:rFonts w:cs="FrankRuehl" w:hint="cs"/>
          <w:rtl/>
        </w:rPr>
      </w:pPr>
      <w:r>
        <w:rPr>
          <w:lang w:val="he-IL"/>
        </w:rPr>
        <w:pict>
          <v:rect id="_x0000_s2114" style="position:absolute;left:0;text-align:left;margin-left:464.5pt;margin-top:8.05pt;width:75.05pt;height:39pt;z-index:251646464"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תשנ"ד-1994</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תשס"א-2000</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אם </w:t>
      </w:r>
      <w:r>
        <w:rPr>
          <w:rStyle w:val="default"/>
          <w:rFonts w:cs="FrankRuehl"/>
          <w:rtl/>
        </w:rPr>
        <w:t>ה</w:t>
      </w:r>
      <w:r>
        <w:rPr>
          <w:rStyle w:val="default"/>
          <w:rFonts w:cs="FrankRuehl" w:hint="cs"/>
          <w:rtl/>
        </w:rPr>
        <w:t>וצאות הסיעה או רשימת המועמדים והכנסותיה באותה שנה היו בגבולות האמורים בסעיף 7 ובסעיף 8.</w:t>
      </w:r>
    </w:p>
    <w:p w:rsidR="00F82DD6" w:rsidRDefault="00F82DD6">
      <w:pPr>
        <w:pStyle w:val="P22"/>
        <w:spacing w:before="72"/>
        <w:ind w:left="1021" w:right="1134"/>
        <w:rPr>
          <w:rStyle w:val="default"/>
          <w:rFonts w:cs="FrankRuehl"/>
          <w:rtl/>
        </w:rPr>
      </w:pPr>
    </w:p>
    <w:p w:rsidR="00F82DD6" w:rsidRDefault="00F82DD6">
      <w:pPr>
        <w:pStyle w:val="P00"/>
        <w:spacing w:before="72"/>
        <w:ind w:left="0" w:right="1134"/>
        <w:rPr>
          <w:rStyle w:val="default"/>
          <w:rFonts w:cs="FrankRuehl"/>
          <w:rtl/>
        </w:rPr>
      </w:pPr>
      <w:r>
        <w:rPr>
          <w:lang w:val="he-IL"/>
        </w:rPr>
        <w:pict>
          <v:rect id="_x0000_s2115" style="position:absolute;left:0;text-align:left;margin-left:464.5pt;margin-top:8.05pt;width:75.05pt;height:16pt;z-index:251647488"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txbxContent>
            </v:textbox>
            <w10:anchorlock/>
          </v:rect>
        </w:pict>
      </w:r>
      <w:r>
        <w:rPr>
          <w:rFonts w:cs="FrankRuehl"/>
          <w:sz w:val="26"/>
          <w:rtl/>
        </w:rPr>
        <w:tab/>
      </w:r>
      <w:r>
        <w:rPr>
          <w:rStyle w:val="default"/>
          <w:rFonts w:cs="FrankRuehl"/>
          <w:rtl/>
        </w:rPr>
        <w:t>(</w:t>
      </w:r>
      <w:r>
        <w:rPr>
          <w:rStyle w:val="default"/>
          <w:rFonts w:cs="FrankRuehl" w:hint="cs"/>
          <w:rtl/>
        </w:rPr>
        <w:t>ד1)</w:t>
      </w:r>
      <w:r>
        <w:rPr>
          <w:rStyle w:val="default"/>
          <w:rFonts w:cs="FrankRuehl"/>
          <w:rtl/>
        </w:rPr>
        <w:tab/>
      </w:r>
      <w:r>
        <w:rPr>
          <w:rStyle w:val="default"/>
          <w:rFonts w:cs="FrankRuehl" w:hint="cs"/>
          <w:rtl/>
        </w:rPr>
        <w:t>לח</w:t>
      </w:r>
      <w:r>
        <w:rPr>
          <w:rStyle w:val="default"/>
          <w:rFonts w:cs="FrankRuehl"/>
          <w:rtl/>
        </w:rPr>
        <w:t>שב</w:t>
      </w:r>
      <w:r>
        <w:rPr>
          <w:rStyle w:val="default"/>
          <w:rFonts w:cs="FrankRuehl" w:hint="cs"/>
          <w:rtl/>
        </w:rPr>
        <w:t>ונ</w:t>
      </w:r>
      <w:r>
        <w:rPr>
          <w:rStyle w:val="default"/>
          <w:rFonts w:cs="FrankRuehl"/>
          <w:rtl/>
        </w:rPr>
        <w:t>ו</w:t>
      </w:r>
      <w:r>
        <w:rPr>
          <w:rStyle w:val="default"/>
          <w:rFonts w:cs="FrankRuehl" w:hint="cs"/>
          <w:rtl/>
        </w:rPr>
        <w:t xml:space="preserve">ת הנמסרים לפי סעיף זה תצורף חוות דעת של רואה החשבון של </w:t>
      </w:r>
      <w:r>
        <w:rPr>
          <w:rStyle w:val="default"/>
          <w:rFonts w:cs="FrankRuehl"/>
          <w:rtl/>
        </w:rPr>
        <w:t>ה</w:t>
      </w:r>
      <w:r>
        <w:rPr>
          <w:rStyle w:val="default"/>
          <w:rFonts w:cs="FrankRuehl" w:hint="cs"/>
          <w:rtl/>
        </w:rPr>
        <w:t>סיעה או של רשימת המועמדים בדבר תקינותם ושלימותם ובדבר ניהול מערכת חשבונות בהתאם להנחיות מבקר המדינה.</w:t>
      </w:r>
    </w:p>
    <w:p w:rsidR="00F82DD6" w:rsidRDefault="00F82DD6" w:rsidP="000B557B">
      <w:pPr>
        <w:pStyle w:val="P02"/>
        <w:spacing w:before="72"/>
        <w:ind w:left="1021" w:right="1134"/>
        <w:rPr>
          <w:rStyle w:val="default"/>
          <w:rFonts w:cs="FrankRuehl"/>
          <w:rtl/>
        </w:rPr>
      </w:pPr>
      <w:r>
        <w:rPr>
          <w:lang w:val="he-IL"/>
        </w:rPr>
        <w:pict>
          <v:rect id="_x0000_s2116" style="position:absolute;left:0;text-align:left;margin-left:464.5pt;margin-top:8.05pt;width:75.05pt;height:47.65pt;z-index:251648512" o:allowincell="f" filled="f" stroked="f" strokecolor="lime" strokeweight=".25pt">
            <v:textbox inset="0,0,0,0">
              <w:txbxContent>
                <w:p w:rsidR="00EC5BA8" w:rsidRDefault="00EC5BA8">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 </w:t>
                  </w:r>
                  <w:r>
                    <w:rPr>
                      <w:rFonts w:cs="Miriam"/>
                      <w:sz w:val="18"/>
                      <w:szCs w:val="18"/>
                      <w:rtl/>
                    </w:rPr>
                    <w:br/>
                  </w:r>
                  <w:r>
                    <w:rPr>
                      <w:rFonts w:cs="Miriam" w:hint="cs"/>
                      <w:sz w:val="18"/>
                      <w:szCs w:val="18"/>
                      <w:rtl/>
                    </w:rPr>
                    <w:t>תשמ"ב-1982</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hint="cs"/>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p w:rsidR="00EC5BA8" w:rsidRDefault="00EC5BA8" w:rsidP="000B557B">
                  <w:pPr>
                    <w:spacing w:line="160" w:lineRule="exact"/>
                    <w:jc w:val="left"/>
                    <w:rPr>
                      <w:rFonts w:cs="Miriam" w:hint="cs"/>
                      <w:sz w:val="18"/>
                      <w:szCs w:val="18"/>
                      <w:rtl/>
                    </w:rPr>
                  </w:pPr>
                  <w:r>
                    <w:rPr>
                      <w:rFonts w:cs="Miriam" w:hint="cs"/>
                      <w:sz w:val="18"/>
                      <w:szCs w:val="18"/>
                      <w:rtl/>
                    </w:rPr>
                    <w:t>(תיקון מס' 33) תשע"ה-2014</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לא </w:t>
      </w:r>
      <w:r>
        <w:rPr>
          <w:rStyle w:val="default"/>
          <w:rFonts w:cs="FrankRuehl"/>
          <w:rtl/>
        </w:rPr>
        <w:t>ה</w:t>
      </w:r>
      <w:r>
        <w:rPr>
          <w:rStyle w:val="default"/>
          <w:rFonts w:cs="FrankRuehl" w:hint="cs"/>
          <w:rtl/>
        </w:rPr>
        <w:t xml:space="preserve">יה הדין וחשבון לפי סעיף קטן (ב) חיובי </w:t>
      </w:r>
      <w:r>
        <w:rPr>
          <w:rStyle w:val="default"/>
          <w:rFonts w:cs="FrankRuehl"/>
          <w:rtl/>
        </w:rPr>
        <w:t>–</w:t>
      </w:r>
      <w:r>
        <w:rPr>
          <w:rStyle w:val="default"/>
          <w:rFonts w:cs="FrankRuehl" w:hint="cs"/>
          <w:rtl/>
        </w:rPr>
        <w:t xml:space="preserve"> </w:t>
      </w:r>
      <w:r w:rsidR="000B557B" w:rsidRPr="000B557B">
        <w:rPr>
          <w:rStyle w:val="default"/>
          <w:rFonts w:cs="FrankRuehl" w:hint="cs"/>
          <w:rtl/>
        </w:rPr>
        <w:t>ישלול יושב ראש הכנסת מהסיעה, בתשלומים שווים במשך שישה חודשים, מתוך מימון ההוצאות השוטפות שהסיעה מקבלת בחודש, סכום השווה ל-15% מסכום מימון הבחירות ששולם לה לפי סעיף 3</w:t>
      </w:r>
      <w:r>
        <w:rPr>
          <w:rStyle w:val="default"/>
          <w:rFonts w:cs="FrankRuehl" w:hint="cs"/>
          <w:rtl/>
        </w:rPr>
        <w:t xml:space="preserve">; לא היה הדין וחשבון לפי סעיף קטן (ד) חיובי </w:t>
      </w:r>
      <w:r>
        <w:rPr>
          <w:rStyle w:val="default"/>
          <w:rFonts w:cs="FrankRuehl"/>
          <w:rtl/>
        </w:rPr>
        <w:t>–</w:t>
      </w:r>
      <w:r>
        <w:rPr>
          <w:rStyle w:val="default"/>
          <w:rFonts w:cs="FrankRuehl" w:hint="cs"/>
          <w:rtl/>
        </w:rPr>
        <w:t xml:space="preserve"> יש</w:t>
      </w:r>
      <w:r>
        <w:rPr>
          <w:rStyle w:val="default"/>
          <w:rFonts w:cs="FrankRuehl"/>
          <w:rtl/>
        </w:rPr>
        <w:t>ל</w:t>
      </w:r>
      <w:r>
        <w:rPr>
          <w:rStyle w:val="default"/>
          <w:rFonts w:cs="FrankRuehl" w:hint="cs"/>
          <w:rtl/>
        </w:rPr>
        <w:t>ול יושב-ראש הכנסת מן הסיעה או רשימת ה</w:t>
      </w:r>
      <w:r>
        <w:rPr>
          <w:rStyle w:val="default"/>
          <w:rFonts w:cs="FrankRuehl"/>
          <w:rtl/>
        </w:rPr>
        <w:t>מ</w:t>
      </w:r>
      <w:r>
        <w:rPr>
          <w:rStyle w:val="default"/>
          <w:rFonts w:cs="FrankRuehl" w:hint="cs"/>
          <w:rtl/>
        </w:rPr>
        <w:t>ועמ</w:t>
      </w:r>
      <w:r>
        <w:rPr>
          <w:rStyle w:val="default"/>
          <w:rFonts w:cs="FrankRuehl"/>
          <w:rtl/>
        </w:rPr>
        <w:t>ד</w:t>
      </w:r>
      <w:r>
        <w:rPr>
          <w:rStyle w:val="default"/>
          <w:rFonts w:cs="FrankRuehl" w:hint="cs"/>
          <w:rtl/>
        </w:rPr>
        <w:t xml:space="preserve">ים </w:t>
      </w:r>
      <w:r w:rsidR="000B557B" w:rsidRPr="000B557B">
        <w:rPr>
          <w:rStyle w:val="default"/>
          <w:rFonts w:cs="FrankRuehl" w:hint="cs"/>
          <w:rtl/>
        </w:rPr>
        <w:t>במשך שישה חודשים מחצית ממימון ההוצאות השוטפות שהסיעה מקבלת בחודש</w:t>
      </w:r>
      <w:r>
        <w:rPr>
          <w:rStyle w:val="default"/>
          <w:rFonts w:cs="FrankRuehl" w:hint="cs"/>
          <w:rtl/>
        </w:rPr>
        <w:t>;</w:t>
      </w:r>
    </w:p>
    <w:p w:rsidR="00F82DD6" w:rsidRDefault="00F82DD6" w:rsidP="00F33399">
      <w:pPr>
        <w:pStyle w:val="P22"/>
        <w:spacing w:before="72"/>
        <w:ind w:left="1021" w:right="1134"/>
        <w:rPr>
          <w:rStyle w:val="default"/>
          <w:rFonts w:cs="FrankRuehl"/>
          <w:rtl/>
        </w:rPr>
      </w:pPr>
      <w:r>
        <w:rPr>
          <w:lang w:val="he-IL"/>
        </w:rPr>
        <w:pict>
          <v:rect id="_x0000_s2117" style="position:absolute;left:0;text-align:left;margin-left:464.5pt;margin-top:8.05pt;width:75.05pt;height:73.55pt;z-index:251649536" o:allowincell="f" filled="f" stroked="f" strokecolor="lime" strokeweight=".25pt">
            <v:textbox inset="0,0,0,0">
              <w:txbxContent>
                <w:p w:rsidR="00EC5BA8" w:rsidRDefault="00EC5BA8">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 </w:t>
                  </w:r>
                  <w:r>
                    <w:rPr>
                      <w:rFonts w:cs="Miriam"/>
                      <w:sz w:val="18"/>
                      <w:szCs w:val="18"/>
                      <w:rtl/>
                    </w:rPr>
                    <w:br/>
                  </w:r>
                  <w:r>
                    <w:rPr>
                      <w:rFonts w:cs="Miriam" w:hint="cs"/>
                      <w:sz w:val="18"/>
                      <w:szCs w:val="18"/>
                      <w:rtl/>
                    </w:rPr>
                    <w:t>תשמ"ב-1982</w:t>
                  </w:r>
                </w:p>
                <w:p w:rsidR="00EC5BA8" w:rsidRDefault="00EC5BA8">
                  <w:pPr>
                    <w:spacing w:line="160" w:lineRule="exact"/>
                    <w:jc w:val="left"/>
                    <w:rPr>
                      <w:rFonts w:cs="Miriam"/>
                      <w:noProof/>
                      <w:sz w:val="18"/>
                      <w:szCs w:val="18"/>
                      <w:rtl/>
                    </w:rPr>
                  </w:pPr>
                  <w:r>
                    <w:rPr>
                      <w:rFonts w:cs="Miriam" w:hint="cs"/>
                      <w:sz w:val="18"/>
                      <w:szCs w:val="18"/>
                      <w:rtl/>
                    </w:rPr>
                    <w:t>ת"ט תשמ"ב-1982</w:t>
                  </w:r>
                </w:p>
                <w:p w:rsidR="00EC5BA8" w:rsidRDefault="00EC5BA8">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8)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"ט</w:t>
                  </w:r>
                  <w:r>
                    <w:rPr>
                      <w:rFonts w:cs="Miriam" w:hint="cs"/>
                      <w:sz w:val="18"/>
                      <w:szCs w:val="18"/>
                      <w:rtl/>
                    </w:rPr>
                    <w:t>-1989</w:t>
                  </w:r>
                </w:p>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תשנ"ד-1994</w:t>
                  </w:r>
                </w:p>
                <w:p w:rsidR="00EC5BA8" w:rsidRDefault="00EC5BA8" w:rsidP="00F33399">
                  <w:pPr>
                    <w:spacing w:line="160" w:lineRule="exact"/>
                    <w:jc w:val="left"/>
                    <w:rPr>
                      <w:rFonts w:cs="Miriam" w:hint="cs"/>
                      <w:sz w:val="18"/>
                      <w:szCs w:val="18"/>
                      <w:rtl/>
                    </w:rPr>
                  </w:pPr>
                  <w:r>
                    <w:rPr>
                      <w:rFonts w:cs="Miriam" w:hint="cs"/>
                      <w:sz w:val="18"/>
                      <w:szCs w:val="18"/>
                      <w:rtl/>
                    </w:rPr>
                    <w:t>(תיקון מס' 33) תשע"ה-2014</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 xml:space="preserve">ף האמור בפסקה (1), אם הדין וחשבון לפי </w:t>
      </w:r>
      <w:r>
        <w:rPr>
          <w:rStyle w:val="default"/>
          <w:rFonts w:cs="FrankRuehl"/>
          <w:rtl/>
        </w:rPr>
        <w:t>סעיף</w:t>
      </w:r>
      <w:r>
        <w:rPr>
          <w:rStyle w:val="default"/>
          <w:rFonts w:cs="FrankRuehl" w:hint="cs"/>
          <w:rtl/>
        </w:rPr>
        <w:t xml:space="preserve"> קטן (ב) או (ד) לא היה חיובי בשל חריגה מהסכומים שנקבעו על פי סעיף 7(א) או (ב), </w:t>
      </w:r>
      <w:r w:rsidR="00F33399" w:rsidRPr="00F33399">
        <w:rPr>
          <w:rStyle w:val="default"/>
          <w:rFonts w:cs="FrankRuehl" w:hint="cs"/>
          <w:rtl/>
        </w:rPr>
        <w:t>ישלול יושב ראש הכנסת</w:t>
      </w:r>
      <w:r>
        <w:rPr>
          <w:rStyle w:val="default"/>
          <w:rFonts w:cs="FrankRuehl" w:hint="cs"/>
          <w:rtl/>
        </w:rPr>
        <w:t xml:space="preserve"> שליש מסכום החריגה, ובלבד שסכום השלילה לא יעלה על 20% מהסכום אשר הסיעה או רשימת המועמדים זכאית לו לפי סעיף 2(א</w:t>
      </w:r>
      <w:r>
        <w:rPr>
          <w:rStyle w:val="default"/>
          <w:rFonts w:cs="FrankRuehl"/>
          <w:rtl/>
        </w:rPr>
        <w:t xml:space="preserve">)(1) או </w:t>
      </w:r>
      <w:r>
        <w:rPr>
          <w:rStyle w:val="default"/>
          <w:rFonts w:cs="FrankRuehl" w:hint="cs"/>
          <w:rtl/>
        </w:rPr>
        <w:t>מהסכום השנתי אשר הסיעה או רשימת המועמדים זכאית לו לפי סעיף 2(א)(2), לפי הענין;</w:t>
      </w:r>
      <w:r>
        <w:rPr>
          <w:rStyle w:val="default"/>
          <w:rFonts w:cs="FrankRuehl"/>
          <w:rtl/>
        </w:rPr>
        <w:t xml:space="preserve"> </w:t>
      </w:r>
      <w:r w:rsidR="00F33399">
        <w:rPr>
          <w:rStyle w:val="default"/>
          <w:rFonts w:cs="FrankRuehl" w:hint="cs"/>
          <w:rtl/>
        </w:rPr>
        <w:t>השלילה תיעשה</w:t>
      </w:r>
      <w:r>
        <w:rPr>
          <w:rStyle w:val="default"/>
          <w:rFonts w:cs="FrankRuehl"/>
          <w:rtl/>
        </w:rPr>
        <w:t xml:space="preserve"> מ</w:t>
      </w:r>
      <w:r>
        <w:rPr>
          <w:rStyle w:val="default"/>
          <w:rFonts w:cs="FrankRuehl" w:hint="cs"/>
          <w:rtl/>
        </w:rPr>
        <w:t>תוך התשלומים הק</w:t>
      </w:r>
      <w:r>
        <w:rPr>
          <w:rStyle w:val="default"/>
          <w:rFonts w:cs="FrankRuehl"/>
          <w:rtl/>
        </w:rPr>
        <w:t>ר</w:t>
      </w:r>
      <w:r>
        <w:rPr>
          <w:rStyle w:val="default"/>
          <w:rFonts w:cs="FrankRuehl" w:hint="cs"/>
          <w:rtl/>
        </w:rPr>
        <w:t>ו</w:t>
      </w:r>
      <w:r>
        <w:rPr>
          <w:rStyle w:val="default"/>
          <w:rFonts w:cs="FrankRuehl"/>
          <w:rtl/>
        </w:rPr>
        <w:t>ב</w:t>
      </w:r>
      <w:r>
        <w:rPr>
          <w:rStyle w:val="default"/>
          <w:rFonts w:cs="FrankRuehl" w:hint="cs"/>
          <w:rtl/>
        </w:rPr>
        <w:t>ים למימון הוצאותיה השוטפות של הסיעה, או רשימת המועמדים לפי הענין</w:t>
      </w:r>
      <w:r w:rsidR="00F33399" w:rsidRPr="00F33399">
        <w:rPr>
          <w:rStyle w:val="default"/>
          <w:rFonts w:cs="FrankRuehl" w:hint="cs"/>
          <w:rtl/>
        </w:rPr>
        <w:t>, אך לא תעלה מדי חודש על מחצית מימון ההוצאות השוטפות שהסיעה מקבלת בחודש</w:t>
      </w:r>
      <w:r>
        <w:rPr>
          <w:rStyle w:val="default"/>
          <w:rFonts w:cs="FrankRuehl" w:hint="cs"/>
          <w:rtl/>
        </w:rPr>
        <w:t>;</w:t>
      </w:r>
    </w:p>
    <w:p w:rsidR="00F82DD6" w:rsidRDefault="00F82DD6" w:rsidP="002A607F">
      <w:pPr>
        <w:pStyle w:val="P22"/>
        <w:spacing w:before="72"/>
        <w:ind w:left="1021" w:right="1134"/>
        <w:rPr>
          <w:rStyle w:val="default"/>
          <w:rFonts w:cs="FrankRuehl"/>
          <w:rtl/>
        </w:rPr>
      </w:pPr>
      <w:r>
        <w:rPr>
          <w:lang w:val="he-IL"/>
        </w:rPr>
        <w:pict>
          <v:rect id="_x0000_s2118" style="position:absolute;left:0;text-align:left;margin-left:464.5pt;margin-top:8.05pt;width:75.05pt;height:83.55pt;z-index:251650560" o:allowincell="f" filled="f" stroked="f" strokecolor="lime" strokeweight=".25pt">
            <v:textbox inset="0,0,0,0">
              <w:txbxContent>
                <w:p w:rsidR="00EC5BA8" w:rsidRDefault="00EC5BA8">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 </w:t>
                  </w:r>
                  <w:r>
                    <w:rPr>
                      <w:rFonts w:cs="Miriam"/>
                      <w:sz w:val="18"/>
                      <w:szCs w:val="18"/>
                      <w:rtl/>
                    </w:rPr>
                    <w:br/>
                  </w:r>
                  <w:r>
                    <w:rPr>
                      <w:rFonts w:cs="Miriam" w:hint="cs"/>
                      <w:sz w:val="18"/>
                      <w:szCs w:val="18"/>
                      <w:rtl/>
                    </w:rPr>
                    <w:t>תשמ"ב-1982</w:t>
                  </w:r>
                </w:p>
                <w:p w:rsidR="00EC5BA8" w:rsidRDefault="00EC5BA8">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 xml:space="preserve">מס' 8)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"ט</w:t>
                  </w:r>
                  <w:r>
                    <w:rPr>
                      <w:rFonts w:cs="Miriam" w:hint="cs"/>
                      <w:sz w:val="18"/>
                      <w:szCs w:val="18"/>
                      <w:rtl/>
                    </w:rPr>
                    <w:t>-1989</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p w:rsidR="00EC5BA8" w:rsidRDefault="00EC5BA8">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24) תשס"ג-2002</w:t>
                  </w:r>
                </w:p>
                <w:p w:rsidR="00EC5BA8" w:rsidRDefault="00EC5BA8" w:rsidP="002A607F">
                  <w:pPr>
                    <w:spacing w:line="160" w:lineRule="exact"/>
                    <w:jc w:val="left"/>
                    <w:rPr>
                      <w:rFonts w:cs="Miriam" w:hint="cs"/>
                      <w:sz w:val="18"/>
                      <w:szCs w:val="18"/>
                      <w:rtl/>
                    </w:rPr>
                  </w:pPr>
                  <w:r>
                    <w:rPr>
                      <w:rFonts w:cs="Miriam" w:hint="cs"/>
                      <w:sz w:val="18"/>
                      <w:szCs w:val="18"/>
                      <w:rtl/>
                    </w:rPr>
                    <w:t>(תיקון מס' 33) תשע"ה-2014</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 xml:space="preserve">ף </w:t>
      </w:r>
      <w:r>
        <w:rPr>
          <w:rStyle w:val="default"/>
          <w:rFonts w:cs="FrankRuehl"/>
          <w:rtl/>
        </w:rPr>
        <w:t>ה</w:t>
      </w:r>
      <w:r>
        <w:rPr>
          <w:rStyle w:val="default"/>
          <w:rFonts w:cs="FrankRuehl" w:hint="cs"/>
          <w:rtl/>
        </w:rPr>
        <w:t>אמור בפסקה (1), אם ניהלה סיעה או רשימת מועמדים מערכת חשבונות לפי הנחיות מבקר המדינה אך ללא הקפדה מלא</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 xml:space="preserve">ליהן, </w:t>
      </w:r>
      <w:r w:rsidR="002A607F" w:rsidRPr="002A607F">
        <w:rPr>
          <w:rStyle w:val="default"/>
          <w:rFonts w:cs="FrankRuehl" w:hint="cs"/>
          <w:rtl/>
        </w:rPr>
        <w:t>ישלול יושב ראש הכנסת</w:t>
      </w:r>
      <w:r>
        <w:rPr>
          <w:rStyle w:val="default"/>
          <w:rFonts w:cs="FrankRuehl" w:hint="cs"/>
          <w:rtl/>
        </w:rPr>
        <w:t xml:space="preserve"> מהתשלומים הקרוב</w:t>
      </w:r>
      <w:r>
        <w:rPr>
          <w:rStyle w:val="default"/>
          <w:rFonts w:cs="FrankRuehl"/>
          <w:rtl/>
        </w:rPr>
        <w:t>ים ל</w:t>
      </w:r>
      <w:r>
        <w:rPr>
          <w:rStyle w:val="default"/>
          <w:rFonts w:cs="FrankRuehl" w:hint="cs"/>
          <w:rtl/>
        </w:rPr>
        <w:t>מימון הוצאותיה השוטפות של הסיעה, או רשימת המועמדים לפי ה</w:t>
      </w:r>
      <w:r>
        <w:rPr>
          <w:rStyle w:val="default"/>
          <w:rFonts w:cs="FrankRuehl"/>
          <w:rtl/>
        </w:rPr>
        <w:t>ע</w:t>
      </w:r>
      <w:r>
        <w:rPr>
          <w:rStyle w:val="default"/>
          <w:rFonts w:cs="FrankRuehl" w:hint="cs"/>
          <w:rtl/>
        </w:rPr>
        <w:t>נין, סכומים קטנים מאלה הנקובים בפסקה (1), כפי שימליץ מבקר המדינה בהתחשב באופי החריג</w:t>
      </w:r>
      <w:r>
        <w:rPr>
          <w:rStyle w:val="default"/>
          <w:rFonts w:cs="FrankRuehl"/>
          <w:rtl/>
        </w:rPr>
        <w:t xml:space="preserve">ה </w:t>
      </w:r>
      <w:r>
        <w:rPr>
          <w:rStyle w:val="default"/>
          <w:rFonts w:cs="FrankRuehl" w:hint="cs"/>
          <w:rtl/>
        </w:rPr>
        <w:t>ובמידתה והוא הד</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בסיעה או ברשימת מוע</w:t>
      </w:r>
      <w:r>
        <w:rPr>
          <w:rStyle w:val="default"/>
          <w:rFonts w:cs="FrankRuehl"/>
          <w:rtl/>
        </w:rPr>
        <w:t>מד</w:t>
      </w:r>
      <w:r>
        <w:rPr>
          <w:rStyle w:val="default"/>
          <w:rFonts w:cs="FrankRuehl" w:hint="cs"/>
          <w:rtl/>
        </w:rPr>
        <w:t>ים</w:t>
      </w:r>
      <w:r>
        <w:rPr>
          <w:rStyle w:val="default"/>
          <w:rFonts w:cs="FrankRuehl"/>
          <w:rtl/>
        </w:rPr>
        <w:t xml:space="preserve"> ש</w:t>
      </w:r>
      <w:r>
        <w:rPr>
          <w:rStyle w:val="default"/>
          <w:rFonts w:cs="FrankRuehl" w:hint="cs"/>
          <w:rtl/>
        </w:rPr>
        <w:t xml:space="preserve">חרגה מהסכומים שנקבעו בסעיף 7 או שקיבלה תרומה בניגוד להוראות סעיף 8 ומצא מבקר המדינה נסיבות שבגללן מן </w:t>
      </w:r>
      <w:r>
        <w:rPr>
          <w:rStyle w:val="default"/>
          <w:rFonts w:cs="FrankRuehl"/>
          <w:rtl/>
        </w:rPr>
        <w:t>הראו</w:t>
      </w:r>
      <w:r>
        <w:rPr>
          <w:rStyle w:val="default"/>
          <w:rFonts w:cs="FrankRuehl" w:hint="cs"/>
          <w:rtl/>
        </w:rPr>
        <w:t>י לנהוג לגביה כאמור בפסקה זו</w:t>
      </w:r>
      <w:r w:rsidR="002A607F" w:rsidRPr="002A607F">
        <w:rPr>
          <w:rStyle w:val="default"/>
          <w:rFonts w:cs="FrankRuehl" w:hint="cs"/>
          <w:rtl/>
        </w:rPr>
        <w:t>; השלילה לא תעלה מדי חודש על מחצית מימון ההוצאות השוטפות שהסיעה מקבלת בחודש</w:t>
      </w:r>
      <w:r>
        <w:rPr>
          <w:rStyle w:val="default"/>
          <w:rFonts w:cs="FrankRuehl" w:hint="cs"/>
          <w:rtl/>
        </w:rPr>
        <w:t>;</w:t>
      </w:r>
    </w:p>
    <w:p w:rsidR="00F82DD6" w:rsidRDefault="00F82DD6">
      <w:pPr>
        <w:pStyle w:val="P22"/>
        <w:spacing w:before="72"/>
        <w:ind w:left="1021" w:right="1134"/>
        <w:rPr>
          <w:rStyle w:val="default"/>
          <w:rFonts w:cs="FrankRuehl" w:hint="cs"/>
          <w:rtl/>
        </w:rPr>
      </w:pPr>
      <w:r>
        <w:rPr>
          <w:lang w:val="he-IL"/>
        </w:rPr>
        <w:pict>
          <v:rect id="_x0000_s2119" style="position:absolute;left:0;text-align:left;margin-left:464.5pt;margin-top:8.05pt;width:75.05pt;height:16.2pt;z-index:251651584" o:allowincell="f" filled="f" stroked="f" strokecolor="lime" strokeweight=".25pt">
            <v:textbox inset="0,0,0,0">
              <w:txbxContent>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23) תשס"ב-200</w:t>
                  </w:r>
                  <w:r>
                    <w:rPr>
                      <w:rFonts w:cs="Miriam" w:hint="cs"/>
                      <w:noProof/>
                      <w:sz w:val="18"/>
                      <w:szCs w:val="18"/>
                      <w:rtl/>
                    </w:rPr>
                    <w:t>1</w:t>
                  </w:r>
                </w:p>
              </w:txbxContent>
            </v:textbox>
            <w10:anchorlock/>
          </v:rect>
        </w:pict>
      </w:r>
      <w:r>
        <w:rPr>
          <w:rStyle w:val="default"/>
          <w:rFonts w:cs="FrankRuehl"/>
          <w:rtl/>
        </w:rPr>
        <w:t>(4)</w:t>
      </w:r>
      <w:r>
        <w:rPr>
          <w:rStyle w:val="default"/>
          <w:rFonts w:cs="FrankRuehl"/>
          <w:rtl/>
        </w:rPr>
        <w:tab/>
      </w:r>
      <w:r w:rsidR="002A607F">
        <w:rPr>
          <w:rStyle w:val="default"/>
          <w:rFonts w:cs="FrankRuehl" w:hint="cs"/>
          <w:rtl/>
        </w:rPr>
        <w:t>(נמחקה);</w:t>
      </w:r>
    </w:p>
    <w:p w:rsidR="002A607F" w:rsidRPr="002A607F" w:rsidRDefault="002A607F" w:rsidP="002A607F">
      <w:pPr>
        <w:pStyle w:val="P22"/>
        <w:spacing w:before="72"/>
        <w:ind w:left="1021" w:right="1134"/>
        <w:rPr>
          <w:rStyle w:val="default"/>
          <w:rFonts w:cs="FrankRuehl" w:hint="cs"/>
          <w:rtl/>
        </w:rPr>
      </w:pPr>
      <w:r w:rsidRPr="00BA0E1A">
        <w:rPr>
          <w:rStyle w:val="default"/>
          <w:rFonts w:cs="FrankRuehl"/>
        </w:rPr>
        <w:pict>
          <v:rect id="_x0000_s2307" style="position:absolute;left:0;text-align:left;margin-left:464.5pt;margin-top:8.05pt;width:75.05pt;height:16.2pt;z-index:251701760" o:allowincell="f" filled="f" stroked="f" strokecolor="lime" strokeweight=".25pt">
            <v:textbox inset="0,0,0,0">
              <w:txbxContent>
                <w:p w:rsidR="00EC5BA8" w:rsidRDefault="00EC5BA8" w:rsidP="002A607F">
                  <w:pPr>
                    <w:spacing w:line="160" w:lineRule="exact"/>
                    <w:jc w:val="left"/>
                    <w:rPr>
                      <w:rFonts w:cs="Miriam" w:hint="cs"/>
                      <w:sz w:val="18"/>
                      <w:szCs w:val="18"/>
                      <w:rtl/>
                    </w:rPr>
                  </w:pPr>
                  <w:r>
                    <w:rPr>
                      <w:rFonts w:cs="Miriam" w:hint="cs"/>
                      <w:sz w:val="18"/>
                      <w:szCs w:val="18"/>
                      <w:rtl/>
                    </w:rPr>
                    <w:t>(תיקון מס' 33) תשע"ה-2014</w:t>
                  </w:r>
                </w:p>
              </w:txbxContent>
            </v:textbox>
            <w10:anchorlock/>
          </v:rect>
        </w:pict>
      </w:r>
      <w:r>
        <w:rPr>
          <w:rStyle w:val="default"/>
          <w:rFonts w:cs="FrankRuehl"/>
          <w:rtl/>
        </w:rPr>
        <w:t>(</w:t>
      </w:r>
      <w:r w:rsidRPr="002A607F">
        <w:rPr>
          <w:rStyle w:val="default"/>
          <w:rFonts w:cs="FrankRuehl" w:hint="cs"/>
          <w:rtl/>
        </w:rPr>
        <w:t>5)</w:t>
      </w:r>
      <w:r w:rsidRPr="002A607F">
        <w:rPr>
          <w:rStyle w:val="default"/>
          <w:rFonts w:cs="FrankRuehl" w:hint="cs"/>
          <w:rtl/>
        </w:rPr>
        <w:tab/>
        <w:t>שלילת סכומים לפי סעיף קטן זה תקדם לכל ניכוי לפי חוק זה או לפי חוק הרשויות המקומיות (מימון בחירות), התשנ"ג-1993;</w:t>
      </w:r>
    </w:p>
    <w:p w:rsidR="002A607F" w:rsidRPr="002A607F" w:rsidRDefault="002A607F" w:rsidP="002A607F">
      <w:pPr>
        <w:pStyle w:val="P22"/>
        <w:spacing w:before="72"/>
        <w:ind w:left="1021" w:right="1134"/>
        <w:rPr>
          <w:rStyle w:val="default"/>
          <w:rFonts w:cs="FrankRuehl" w:hint="cs"/>
          <w:rtl/>
        </w:rPr>
      </w:pPr>
      <w:r w:rsidRPr="00BA0E1A">
        <w:rPr>
          <w:rStyle w:val="default"/>
          <w:rFonts w:cs="FrankRuehl"/>
        </w:rPr>
        <w:pict>
          <v:rect id="_x0000_s2306" style="position:absolute;left:0;text-align:left;margin-left:464.5pt;margin-top:8.05pt;width:75.05pt;height:16.2pt;z-index:251700736" o:allowincell="f" filled="f" stroked="f" strokecolor="lime" strokeweight=".25pt">
            <v:textbox inset="0,0,0,0">
              <w:txbxContent>
                <w:p w:rsidR="00EC5BA8" w:rsidRDefault="00EC5BA8" w:rsidP="002A607F">
                  <w:pPr>
                    <w:spacing w:line="160" w:lineRule="exact"/>
                    <w:jc w:val="left"/>
                    <w:rPr>
                      <w:rFonts w:cs="Miriam" w:hint="cs"/>
                      <w:sz w:val="18"/>
                      <w:szCs w:val="18"/>
                      <w:rtl/>
                    </w:rPr>
                  </w:pPr>
                  <w:r>
                    <w:rPr>
                      <w:rFonts w:cs="Miriam" w:hint="cs"/>
                      <w:sz w:val="18"/>
                      <w:szCs w:val="18"/>
                      <w:rtl/>
                    </w:rPr>
                    <w:t>(תיקון מס' 33) תשע"ה-2014</w:t>
                  </w:r>
                </w:p>
              </w:txbxContent>
            </v:textbox>
            <w10:anchorlock/>
          </v:rect>
        </w:pict>
      </w:r>
      <w:r>
        <w:rPr>
          <w:rStyle w:val="default"/>
          <w:rFonts w:cs="FrankRuehl"/>
          <w:rtl/>
        </w:rPr>
        <w:t>(</w:t>
      </w:r>
      <w:r w:rsidRPr="002A607F">
        <w:rPr>
          <w:rStyle w:val="default"/>
          <w:rFonts w:cs="FrankRuehl" w:hint="cs"/>
          <w:rtl/>
        </w:rPr>
        <w:t>6)</w:t>
      </w:r>
      <w:r w:rsidRPr="002A607F">
        <w:rPr>
          <w:rStyle w:val="default"/>
          <w:rFonts w:cs="FrankRuehl" w:hint="cs"/>
          <w:rtl/>
        </w:rPr>
        <w:tab/>
        <w:t>מבקר המדינה רשאי להחליט, לפי בקשה של סיעה או רשימת מועמדים, כי החזר סכומים שנשללו ממנה לפי סעיף קטן זה ייפרס לתקופה שיקבע שתהיה ממושכת מהקבוע בסעיף זה, אך לא יותר מתום כהונתה של אותה הכנסת;</w:t>
      </w:r>
    </w:p>
    <w:p w:rsidR="002A607F" w:rsidRPr="002A607F" w:rsidRDefault="002A607F" w:rsidP="002A607F">
      <w:pPr>
        <w:pStyle w:val="P22"/>
        <w:spacing w:before="72"/>
        <w:ind w:left="1021" w:right="1134"/>
        <w:rPr>
          <w:rStyle w:val="default"/>
          <w:rFonts w:cs="FrankRuehl" w:hint="cs"/>
          <w:rtl/>
        </w:rPr>
      </w:pPr>
      <w:r w:rsidRPr="00BA0E1A">
        <w:rPr>
          <w:rStyle w:val="default"/>
          <w:rFonts w:cs="FrankRuehl"/>
        </w:rPr>
        <w:pict>
          <v:rect id="_x0000_s2308" style="position:absolute;left:0;text-align:left;margin-left:464.5pt;margin-top:8.05pt;width:75.05pt;height:16.2pt;z-index:251702784" o:allowincell="f" filled="f" stroked="f" strokecolor="lime" strokeweight=".25pt">
            <v:textbox inset="0,0,0,0">
              <w:txbxContent>
                <w:p w:rsidR="00EC5BA8" w:rsidRDefault="00EC5BA8" w:rsidP="002A607F">
                  <w:pPr>
                    <w:spacing w:line="160" w:lineRule="exact"/>
                    <w:jc w:val="left"/>
                    <w:rPr>
                      <w:rFonts w:cs="Miriam" w:hint="cs"/>
                      <w:sz w:val="18"/>
                      <w:szCs w:val="18"/>
                      <w:rtl/>
                    </w:rPr>
                  </w:pPr>
                  <w:r>
                    <w:rPr>
                      <w:rFonts w:cs="Miriam" w:hint="cs"/>
                      <w:sz w:val="18"/>
                      <w:szCs w:val="18"/>
                      <w:rtl/>
                    </w:rPr>
                    <w:t>(תיקון מס' 33) תשע"ה-2014</w:t>
                  </w:r>
                </w:p>
              </w:txbxContent>
            </v:textbox>
            <w10:anchorlock/>
          </v:rect>
        </w:pict>
      </w:r>
      <w:r>
        <w:rPr>
          <w:rStyle w:val="default"/>
          <w:rFonts w:cs="FrankRuehl"/>
          <w:rtl/>
        </w:rPr>
        <w:t>(</w:t>
      </w:r>
      <w:r w:rsidRPr="002A607F">
        <w:rPr>
          <w:rStyle w:val="default"/>
          <w:rFonts w:cs="FrankRuehl" w:hint="cs"/>
          <w:rtl/>
        </w:rPr>
        <w:t>7)</w:t>
      </w:r>
      <w:r w:rsidRPr="002A607F">
        <w:rPr>
          <w:rStyle w:val="default"/>
          <w:rFonts w:cs="FrankRuehl" w:hint="cs"/>
          <w:rtl/>
        </w:rPr>
        <w:tab/>
        <w:t>הסתיימה כהונתה של הכנסת לפני שהסכום שנשלל לפי סעיף קטן זה נוכה במלואו, תנוכה יתרת הסכום מהמקדמה שהסיעה זכאית לה לפי סעיף 4;</w:t>
      </w:r>
    </w:p>
    <w:p w:rsidR="002A607F" w:rsidRPr="002A607F" w:rsidRDefault="002A607F" w:rsidP="002A607F">
      <w:pPr>
        <w:pStyle w:val="P22"/>
        <w:spacing w:before="72"/>
        <w:ind w:left="1021" w:right="1134"/>
        <w:rPr>
          <w:rStyle w:val="default"/>
          <w:rFonts w:cs="FrankRuehl"/>
          <w:rtl/>
        </w:rPr>
      </w:pPr>
      <w:r w:rsidRPr="00BA0E1A">
        <w:rPr>
          <w:rStyle w:val="default"/>
          <w:rFonts w:cs="FrankRuehl"/>
        </w:rPr>
        <w:pict>
          <v:rect id="_x0000_s2309" style="position:absolute;left:0;text-align:left;margin-left:464.5pt;margin-top:8.05pt;width:75.05pt;height:16.2pt;z-index:251703808" o:allowincell="f" filled="f" stroked="f" strokecolor="lime" strokeweight=".25pt">
            <v:textbox inset="0,0,0,0">
              <w:txbxContent>
                <w:p w:rsidR="00EC5BA8" w:rsidRDefault="00EC5BA8" w:rsidP="002A607F">
                  <w:pPr>
                    <w:spacing w:line="160" w:lineRule="exact"/>
                    <w:jc w:val="left"/>
                    <w:rPr>
                      <w:rFonts w:cs="Miriam" w:hint="cs"/>
                      <w:sz w:val="18"/>
                      <w:szCs w:val="18"/>
                      <w:rtl/>
                    </w:rPr>
                  </w:pPr>
                  <w:r>
                    <w:rPr>
                      <w:rFonts w:cs="Miriam" w:hint="cs"/>
                      <w:sz w:val="18"/>
                      <w:szCs w:val="18"/>
                      <w:rtl/>
                    </w:rPr>
                    <w:t>(תיקון מס' 33) תשע"ה-2014</w:t>
                  </w:r>
                </w:p>
              </w:txbxContent>
            </v:textbox>
            <w10:anchorlock/>
          </v:rect>
        </w:pict>
      </w:r>
      <w:r>
        <w:rPr>
          <w:rStyle w:val="default"/>
          <w:rFonts w:cs="FrankRuehl"/>
          <w:rtl/>
        </w:rPr>
        <w:t>(</w:t>
      </w:r>
      <w:r w:rsidRPr="002A607F">
        <w:rPr>
          <w:rStyle w:val="default"/>
          <w:rFonts w:cs="FrankRuehl" w:hint="cs"/>
          <w:rtl/>
        </w:rPr>
        <w:t>8)</w:t>
      </w:r>
      <w:r w:rsidRPr="002A607F">
        <w:rPr>
          <w:rStyle w:val="default"/>
          <w:rFonts w:cs="FrankRuehl" w:hint="cs"/>
          <w:rtl/>
        </w:rPr>
        <w:tab/>
        <w:t>יושב ראש הכנסת יעביר לאוצר המדינה סכומים ששלל לפי סעיף זה.</w:t>
      </w:r>
    </w:p>
    <w:p w:rsidR="00F82DD6" w:rsidRDefault="00F82DD6" w:rsidP="00BA0E1A">
      <w:pPr>
        <w:pStyle w:val="P00"/>
        <w:spacing w:before="72"/>
        <w:ind w:left="0" w:right="1134"/>
        <w:rPr>
          <w:rStyle w:val="default"/>
          <w:rFonts w:cs="FrankRuehl"/>
          <w:rtl/>
        </w:rPr>
      </w:pPr>
      <w:r>
        <w:rPr>
          <w:lang w:val="he-IL"/>
        </w:rPr>
        <w:pict>
          <v:rect id="_x0000_s2120" style="position:absolute;left:0;text-align:left;margin-left:464.5pt;margin-top:8.05pt;width:75.05pt;height:47.15pt;z-index:251652608" o:allowincell="f" filled="f" stroked="f" strokecolor="lime" strokeweight=".25pt">
            <v:textbox inset="0,0,0,0">
              <w:txbxContent>
                <w:p w:rsidR="00EC5BA8" w:rsidRDefault="00EC5BA8">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t>ת</w:t>
                  </w:r>
                  <w:r>
                    <w:rPr>
                      <w:rFonts w:cs="Miriam" w:hint="cs"/>
                      <w:sz w:val="18"/>
                      <w:szCs w:val="18"/>
                      <w:rtl/>
                    </w:rPr>
                    <w:t>של"ה-1975</w:t>
                  </w:r>
                </w:p>
                <w:p w:rsidR="00EC5BA8" w:rsidRDefault="00EC5BA8">
                  <w:pPr>
                    <w:spacing w:line="160" w:lineRule="exact"/>
                    <w:jc w:val="left"/>
                    <w:rPr>
                      <w:rFonts w:cs="Miriam" w:hint="cs"/>
                      <w:noProof/>
                      <w:sz w:val="18"/>
                      <w:szCs w:val="18"/>
                      <w:rtl/>
                    </w:rPr>
                  </w:pPr>
                  <w:r>
                    <w:rPr>
                      <w:rFonts w:cs="Miriam" w:hint="cs"/>
                      <w:noProof/>
                      <w:sz w:val="18"/>
                      <w:szCs w:val="18"/>
                      <w:rtl/>
                    </w:rPr>
                    <w:t>(תיקון מס' 33) תשע"ה-2014</w:t>
                  </w:r>
                </w:p>
                <w:p w:rsidR="006E3C50" w:rsidRDefault="006E3C50">
                  <w:pPr>
                    <w:spacing w:line="160" w:lineRule="exact"/>
                    <w:jc w:val="left"/>
                    <w:rPr>
                      <w:rFonts w:cs="Miriam" w:hint="cs"/>
                      <w:noProof/>
                      <w:sz w:val="18"/>
                      <w:szCs w:val="18"/>
                      <w:rtl/>
                    </w:rPr>
                  </w:pPr>
                  <w:r>
                    <w:rPr>
                      <w:rFonts w:cs="Miriam" w:hint="cs"/>
                      <w:noProof/>
                      <w:sz w:val="18"/>
                      <w:szCs w:val="18"/>
                      <w:rtl/>
                    </w:rPr>
                    <w:t>(תיקון מס' 35) תשע"ז-2017</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ועד</w:t>
      </w:r>
      <w:r>
        <w:rPr>
          <w:rStyle w:val="default"/>
          <w:rFonts w:cs="FrankRuehl"/>
          <w:rtl/>
        </w:rPr>
        <w:t>ת</w:t>
      </w:r>
      <w:r>
        <w:rPr>
          <w:rStyle w:val="default"/>
          <w:rFonts w:cs="FrankRuehl" w:hint="cs"/>
          <w:rtl/>
        </w:rPr>
        <w:t xml:space="preserve"> הכספים של הכנסת רשאית, </w:t>
      </w:r>
      <w:r w:rsidR="00BA0E1A">
        <w:rPr>
          <w:rStyle w:val="default"/>
          <w:rFonts w:cs="FrankRuehl" w:hint="cs"/>
          <w:rtl/>
        </w:rPr>
        <w:t>בהסכמת</w:t>
      </w:r>
      <w:r>
        <w:rPr>
          <w:rStyle w:val="default"/>
          <w:rFonts w:cs="FrankRuehl" w:hint="cs"/>
          <w:rtl/>
        </w:rPr>
        <w:t xml:space="preserve"> עם מבקר המדינה, להאריך כל מוע</w:t>
      </w:r>
      <w:r>
        <w:rPr>
          <w:rStyle w:val="default"/>
          <w:rFonts w:cs="FrankRuehl"/>
          <w:rtl/>
        </w:rPr>
        <w:t>ד</w:t>
      </w:r>
      <w:r>
        <w:rPr>
          <w:rStyle w:val="default"/>
          <w:rFonts w:cs="FrankRuehl" w:hint="cs"/>
          <w:rtl/>
        </w:rPr>
        <w:t xml:space="preserve"> מה</w:t>
      </w:r>
      <w:r>
        <w:rPr>
          <w:rStyle w:val="default"/>
          <w:rFonts w:cs="FrankRuehl"/>
          <w:rtl/>
        </w:rPr>
        <w:t>מ</w:t>
      </w:r>
      <w:r>
        <w:rPr>
          <w:rStyle w:val="default"/>
          <w:rFonts w:cs="FrankRuehl" w:hint="cs"/>
          <w:rtl/>
        </w:rPr>
        <w:t>ועדים האמורים בסעיף זה</w:t>
      </w:r>
      <w:r w:rsidR="00B85C82">
        <w:rPr>
          <w:rStyle w:val="default"/>
          <w:rFonts w:cs="FrankRuehl" w:hint="cs"/>
          <w:rtl/>
        </w:rPr>
        <w:t xml:space="preserve"> </w:t>
      </w:r>
      <w:r w:rsidR="00B85C82" w:rsidRPr="00B85C82">
        <w:rPr>
          <w:rStyle w:val="default"/>
          <w:rFonts w:cs="FrankRuehl" w:hint="cs"/>
          <w:rtl/>
        </w:rPr>
        <w:t>ובסעיף 10ג(י) ו-(יב)</w:t>
      </w:r>
      <w:r>
        <w:rPr>
          <w:rStyle w:val="default"/>
          <w:rFonts w:cs="FrankRuehl" w:hint="cs"/>
          <w:rtl/>
        </w:rPr>
        <w:t>; החלטת הועדה תפורסם ברשומות.</w:t>
      </w:r>
    </w:p>
    <w:p w:rsidR="00BA0E1A" w:rsidRPr="007B52D4" w:rsidRDefault="00BA0E1A" w:rsidP="00BA0E1A">
      <w:pPr>
        <w:pStyle w:val="P00"/>
        <w:spacing w:before="0"/>
        <w:ind w:left="0" w:right="1134"/>
        <w:rPr>
          <w:rStyle w:val="default"/>
          <w:rFonts w:cs="FrankRuehl" w:hint="cs"/>
          <w:vanish/>
          <w:color w:val="FF0000"/>
          <w:szCs w:val="20"/>
          <w:shd w:val="clear" w:color="auto" w:fill="FFFF99"/>
          <w:rtl/>
        </w:rPr>
      </w:pPr>
      <w:bookmarkStart w:id="78" w:name="Rov103"/>
      <w:r w:rsidRPr="007B52D4">
        <w:rPr>
          <w:rStyle w:val="default"/>
          <w:rFonts w:cs="FrankRuehl" w:hint="cs"/>
          <w:vanish/>
          <w:color w:val="FF0000"/>
          <w:szCs w:val="20"/>
          <w:shd w:val="clear" w:color="auto" w:fill="FFFF99"/>
          <w:rtl/>
        </w:rPr>
        <w:t>מיום 18.2.1975</w:t>
      </w:r>
    </w:p>
    <w:p w:rsidR="00BA0E1A" w:rsidRPr="007B52D4" w:rsidRDefault="00BA0E1A" w:rsidP="00BA0E1A">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w:t>
      </w:r>
    </w:p>
    <w:p w:rsidR="00BA0E1A" w:rsidRPr="007B52D4" w:rsidRDefault="00BA0E1A" w:rsidP="00BA0E1A">
      <w:pPr>
        <w:pStyle w:val="P00"/>
        <w:spacing w:before="0"/>
        <w:ind w:left="0" w:right="1134"/>
        <w:rPr>
          <w:rStyle w:val="default"/>
          <w:rFonts w:cs="FrankRuehl" w:hint="cs"/>
          <w:vanish/>
          <w:szCs w:val="20"/>
          <w:shd w:val="clear" w:color="auto" w:fill="FFFF99"/>
          <w:rtl/>
        </w:rPr>
      </w:pPr>
      <w:hyperlink r:id="rId301" w:history="1">
        <w:r w:rsidRPr="007B52D4">
          <w:rPr>
            <w:rStyle w:val="Hyperlink"/>
            <w:rFonts w:cs="FrankRuehl" w:hint="cs"/>
            <w:vanish/>
            <w:szCs w:val="20"/>
            <w:shd w:val="clear" w:color="auto" w:fill="FFFF99"/>
            <w:rtl/>
          </w:rPr>
          <w:t xml:space="preserve">ס"ח תשל"ה מס' </w:t>
        </w:r>
        <w:r w:rsidRPr="007B52D4">
          <w:rPr>
            <w:rStyle w:val="Hyperlink"/>
            <w:rFonts w:cs="FrankRuehl" w:hint="cs"/>
            <w:vanish/>
            <w:sz w:val="26"/>
            <w:szCs w:val="20"/>
            <w:shd w:val="clear" w:color="auto" w:fill="FFFF99"/>
            <w:rtl/>
          </w:rPr>
          <w:t>762</w:t>
        </w:r>
      </w:hyperlink>
      <w:r w:rsidRPr="007B52D4">
        <w:rPr>
          <w:rStyle w:val="default"/>
          <w:rFonts w:cs="FrankRuehl" w:hint="cs"/>
          <w:vanish/>
          <w:szCs w:val="20"/>
          <w:shd w:val="clear" w:color="auto" w:fill="FFFF99"/>
          <w:rtl/>
        </w:rPr>
        <w:t xml:space="preserve"> מיום 27.2.1975 עמ' 84 (</w:t>
      </w:r>
      <w:hyperlink r:id="rId302"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1167</w:t>
        </w:r>
      </w:hyperlink>
      <w:r w:rsidRPr="007B52D4">
        <w:rPr>
          <w:rStyle w:val="default"/>
          <w:rFonts w:cs="FrankRuehl" w:hint="cs"/>
          <w:vanish/>
          <w:szCs w:val="20"/>
          <w:shd w:val="clear" w:color="auto" w:fill="FFFF99"/>
          <w:rtl/>
        </w:rPr>
        <w:t xml:space="preserve">) </w:t>
      </w:r>
    </w:p>
    <w:p w:rsidR="00BA0E1A" w:rsidRPr="007B52D4" w:rsidRDefault="00BA0E1A" w:rsidP="00BA0E1A">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קטן 10(ו)</w:t>
      </w:r>
    </w:p>
    <w:p w:rsidR="00BA0E1A" w:rsidRPr="007B52D4" w:rsidRDefault="00BA0E1A" w:rsidP="00BA0E1A">
      <w:pPr>
        <w:pStyle w:val="P00"/>
        <w:spacing w:before="0"/>
        <w:ind w:left="0" w:right="1134"/>
        <w:rPr>
          <w:rStyle w:val="default"/>
          <w:rFonts w:cs="FrankRuehl" w:hint="cs"/>
          <w:vanish/>
          <w:szCs w:val="20"/>
          <w:shd w:val="clear" w:color="auto" w:fill="FFFF99"/>
          <w:rtl/>
        </w:rPr>
      </w:pPr>
    </w:p>
    <w:p w:rsidR="00BA0E1A" w:rsidRPr="007B52D4" w:rsidRDefault="00BA0E1A" w:rsidP="00BA0E1A">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3.8.1980</w:t>
      </w:r>
    </w:p>
    <w:p w:rsidR="00BA0E1A" w:rsidRPr="007B52D4" w:rsidRDefault="00BA0E1A" w:rsidP="00BA0E1A">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w:t>
      </w:r>
    </w:p>
    <w:p w:rsidR="00BA0E1A" w:rsidRPr="007B52D4" w:rsidRDefault="00BA0E1A" w:rsidP="00BA0E1A">
      <w:pPr>
        <w:pStyle w:val="P00"/>
        <w:spacing w:before="0"/>
        <w:ind w:left="0" w:right="1134"/>
        <w:rPr>
          <w:rStyle w:val="default"/>
          <w:rFonts w:cs="FrankRuehl" w:hint="cs"/>
          <w:vanish/>
          <w:szCs w:val="20"/>
          <w:shd w:val="clear" w:color="auto" w:fill="FFFF99"/>
          <w:rtl/>
        </w:rPr>
      </w:pPr>
      <w:hyperlink r:id="rId303" w:history="1">
        <w:r w:rsidRPr="007B52D4">
          <w:rPr>
            <w:rStyle w:val="Hyperlink"/>
            <w:rFonts w:cs="FrankRuehl" w:hint="cs"/>
            <w:vanish/>
            <w:szCs w:val="20"/>
            <w:shd w:val="clear" w:color="auto" w:fill="FFFF99"/>
            <w:rtl/>
          </w:rPr>
          <w:t xml:space="preserve">ס"ח תש"ם מס' </w:t>
        </w:r>
        <w:r w:rsidRPr="007B52D4">
          <w:rPr>
            <w:rStyle w:val="Hyperlink"/>
            <w:rFonts w:cs="FrankRuehl" w:hint="cs"/>
            <w:vanish/>
            <w:sz w:val="26"/>
            <w:szCs w:val="20"/>
            <w:shd w:val="clear" w:color="auto" w:fill="FFFF99"/>
            <w:rtl/>
          </w:rPr>
          <w:t>979</w:t>
        </w:r>
      </w:hyperlink>
      <w:r w:rsidRPr="007B52D4">
        <w:rPr>
          <w:rStyle w:val="default"/>
          <w:rFonts w:cs="FrankRuehl" w:hint="cs"/>
          <w:vanish/>
          <w:szCs w:val="20"/>
          <w:shd w:val="clear" w:color="auto" w:fill="FFFF99"/>
          <w:rtl/>
        </w:rPr>
        <w:t xml:space="preserve"> מיום 3.8.1980 עמ' 183 (</w:t>
      </w:r>
      <w:hyperlink r:id="rId304"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1472</w:t>
        </w:r>
      </w:hyperlink>
      <w:r w:rsidRPr="007B52D4">
        <w:rPr>
          <w:rStyle w:val="default"/>
          <w:rFonts w:cs="FrankRuehl" w:hint="cs"/>
          <w:vanish/>
          <w:szCs w:val="20"/>
          <w:shd w:val="clear" w:color="auto" w:fill="FFFF99"/>
          <w:rtl/>
        </w:rPr>
        <w:t xml:space="preserve">) </w:t>
      </w:r>
    </w:p>
    <w:p w:rsidR="00BA0E1A" w:rsidRPr="007B52D4" w:rsidRDefault="00BA0E1A" w:rsidP="00BA0E1A">
      <w:pPr>
        <w:pStyle w:val="P00"/>
        <w:ind w:left="0" w:right="1134"/>
        <w:rPr>
          <w:rStyle w:val="default"/>
          <w:rFonts w:cs="FrankRuehl" w:hint="cs"/>
          <w:strike/>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(א)</w:t>
      </w:r>
      <w:r w:rsidRPr="007B52D4">
        <w:rPr>
          <w:rStyle w:val="default"/>
          <w:rFonts w:cs="FrankRuehl" w:hint="cs"/>
          <w:strike/>
          <w:vanish/>
          <w:sz w:val="22"/>
          <w:szCs w:val="22"/>
          <w:shd w:val="clear" w:color="auto" w:fill="FFFF99"/>
          <w:rtl/>
        </w:rPr>
        <w:tab/>
        <w:t>תוך ששה שבועות מיום הבחירות ימסרו נציגיה של סיעה למבקר המדינה את חשבונותיה לתקופת הבחירות.</w:t>
      </w:r>
    </w:p>
    <w:p w:rsidR="00BA0E1A" w:rsidRPr="007B52D4" w:rsidRDefault="00BA0E1A" w:rsidP="00BA0E1A">
      <w:pPr>
        <w:pStyle w:val="P00"/>
        <w:spacing w:before="0"/>
        <w:ind w:left="0" w:right="1134"/>
        <w:rPr>
          <w:rStyle w:val="default"/>
          <w:rFonts w:cs="FrankRuehl" w:hint="cs"/>
          <w:vanish/>
          <w:sz w:val="22"/>
          <w:szCs w:val="22"/>
          <w:u w:val="single"/>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(א)</w:t>
      </w:r>
      <w:r w:rsidRPr="007B52D4">
        <w:rPr>
          <w:rStyle w:val="default"/>
          <w:rFonts w:cs="FrankRuehl" w:hint="cs"/>
          <w:vanish/>
          <w:sz w:val="22"/>
          <w:szCs w:val="22"/>
          <w:u w:val="single"/>
          <w:shd w:val="clear" w:color="auto" w:fill="FFFF99"/>
          <w:rtl/>
        </w:rPr>
        <w:tab/>
        <w:t>תוך עשרה שבועות מתום החודש שבו פורסמו תוצאות הבחירות ימסרו נציגיה של סיעה למבקר המדינה את חשבונותיה לתקופת הבחירות.</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(ב)</w:t>
      </w:r>
      <w:r w:rsidRPr="007B52D4">
        <w:rPr>
          <w:rStyle w:val="default"/>
          <w:rFonts w:cs="FrankRuehl" w:hint="cs"/>
          <w:vanish/>
          <w:sz w:val="22"/>
          <w:szCs w:val="22"/>
          <w:shd w:val="clear" w:color="auto" w:fill="FFFF99"/>
          <w:rtl/>
        </w:rPr>
        <w:tab/>
        <w:t xml:space="preserve">תוך </w:t>
      </w:r>
      <w:r w:rsidRPr="007B52D4">
        <w:rPr>
          <w:rStyle w:val="default"/>
          <w:rFonts w:cs="FrankRuehl" w:hint="cs"/>
          <w:strike/>
          <w:vanish/>
          <w:sz w:val="22"/>
          <w:szCs w:val="22"/>
          <w:shd w:val="clear" w:color="auto" w:fill="FFFF99"/>
          <w:rtl/>
        </w:rPr>
        <w:t>שמונה שבועות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שנים עשר שבועות</w:t>
      </w:r>
      <w:r w:rsidRPr="007B52D4">
        <w:rPr>
          <w:rStyle w:val="default"/>
          <w:rFonts w:cs="FrankRuehl" w:hint="cs"/>
          <w:vanish/>
          <w:sz w:val="22"/>
          <w:szCs w:val="22"/>
          <w:shd w:val="clear" w:color="auto" w:fill="FFFF99"/>
          <w:rtl/>
        </w:rPr>
        <w:t xml:space="preserve"> לאחר שקיבל את החשבונות האמורים בסעיף קטן (א), ימסור מבקר המדינה ליושב-ראש הכנסת דין וחשבון על תוצאות ביקורת החשבונות ויציין בו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אם הסיעה ניהלה מערכת חשבונות לפי הנחיותיו;</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אם הוצאות הסיעה והכנסותיה בתקופת הבחירות היו בגבולות האמורים בסעיף 7(א) ובסעיף 8.</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(ג)</w:t>
      </w:r>
      <w:r w:rsidRPr="007B52D4">
        <w:rPr>
          <w:rStyle w:val="default"/>
          <w:rFonts w:cs="FrankRuehl" w:hint="cs"/>
          <w:strike/>
          <w:vanish/>
          <w:sz w:val="22"/>
          <w:szCs w:val="22"/>
          <w:shd w:val="clear" w:color="auto" w:fill="FFFF99"/>
          <w:rtl/>
        </w:rPr>
        <w:tab/>
        <w:t>תוך ששה שבועות מתום כל שנה לאחר תחילת החודש שאחרי פרסום תוצאות הבחירות ימסרו נציגיה של סיעה למבקר המדינה את חשבונותיה לאותה שנה.</w:t>
      </w:r>
    </w:p>
    <w:p w:rsidR="00BA0E1A" w:rsidRPr="007B52D4" w:rsidRDefault="00BA0E1A" w:rsidP="00BA0E1A">
      <w:pPr>
        <w:pStyle w:val="P00"/>
        <w:spacing w:before="0"/>
        <w:ind w:left="0" w:right="1134"/>
        <w:rPr>
          <w:rStyle w:val="default"/>
          <w:rFonts w:cs="FrankRuehl" w:hint="cs"/>
          <w:vanish/>
          <w:sz w:val="22"/>
          <w:szCs w:val="22"/>
          <w:u w:val="single"/>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(ג)</w:t>
      </w:r>
      <w:r w:rsidRPr="007B52D4">
        <w:rPr>
          <w:rStyle w:val="default"/>
          <w:rFonts w:cs="FrankRuehl" w:hint="cs"/>
          <w:vanish/>
          <w:sz w:val="22"/>
          <w:szCs w:val="22"/>
          <w:u w:val="single"/>
          <w:shd w:val="clear" w:color="auto" w:fill="FFFF99"/>
          <w:rtl/>
        </w:rPr>
        <w:tab/>
        <w:t xml:space="preserve">תוך עשרה שבועות מתום כל שנת כספים ימסרו נציגיה של סיעה למבקר המדינה את חשבונותיה לאותה שנה; ואולם, לענין סעיף זה ולענין סעיף 7(ב) </w:t>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 xml:space="preserve"> </w:t>
      </w:r>
    </w:p>
    <w:p w:rsidR="00BA0E1A" w:rsidRPr="007B52D4" w:rsidRDefault="00BA0E1A" w:rsidP="00BA0E1A">
      <w:pPr>
        <w:pStyle w:val="P00"/>
        <w:spacing w:before="0"/>
        <w:ind w:left="1021"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(1)</w:t>
      </w:r>
      <w:r w:rsidRPr="007B52D4">
        <w:rPr>
          <w:rStyle w:val="default"/>
          <w:rFonts w:cs="FrankRuehl" w:hint="cs"/>
          <w:vanish/>
          <w:sz w:val="22"/>
          <w:szCs w:val="22"/>
          <w:u w:val="single"/>
          <w:shd w:val="clear" w:color="auto" w:fill="FFFF99"/>
          <w:rtl/>
        </w:rPr>
        <w:tab/>
        <w:t>יראו שנה שבה מתקיימות הבחירות לכנסת כמסתיימת בתום החודש שבו פורסמו תוצאות הבחירות, והחשבונות לפי סעיף קטן זה יימסרו ביחד עם החשבונות לפי סעיף קטן (א);</w:t>
      </w:r>
    </w:p>
    <w:p w:rsidR="00BA0E1A" w:rsidRPr="007B52D4" w:rsidRDefault="00BA0E1A" w:rsidP="00BA0E1A">
      <w:pPr>
        <w:pStyle w:val="P00"/>
        <w:spacing w:before="0"/>
        <w:ind w:left="1021"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(2)</w:t>
      </w:r>
      <w:r w:rsidRPr="007B52D4">
        <w:rPr>
          <w:rStyle w:val="default"/>
          <w:rFonts w:cs="FrankRuehl" w:hint="cs"/>
          <w:vanish/>
          <w:sz w:val="22"/>
          <w:szCs w:val="22"/>
          <w:u w:val="single"/>
          <w:shd w:val="clear" w:color="auto" w:fill="FFFF99"/>
          <w:rtl/>
        </w:rPr>
        <w:tab/>
        <w:t>יראו שנה שלאחר הבחירות כמתחילה בתחילת החודש אחרי פרסום תוצאות הבחירות וכמסתיימת בתום שנת הכספים הבאה.</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(ד)</w:t>
      </w:r>
      <w:r w:rsidRPr="007B52D4">
        <w:rPr>
          <w:rStyle w:val="default"/>
          <w:rFonts w:cs="FrankRuehl" w:hint="cs"/>
          <w:vanish/>
          <w:sz w:val="22"/>
          <w:szCs w:val="22"/>
          <w:shd w:val="clear" w:color="auto" w:fill="FFFF99"/>
          <w:rtl/>
        </w:rPr>
        <w:tab/>
        <w:t xml:space="preserve">תוך </w:t>
      </w:r>
      <w:r w:rsidRPr="007B52D4">
        <w:rPr>
          <w:rStyle w:val="default"/>
          <w:rFonts w:cs="FrankRuehl" w:hint="cs"/>
          <w:strike/>
          <w:vanish/>
          <w:sz w:val="22"/>
          <w:szCs w:val="22"/>
          <w:shd w:val="clear" w:color="auto" w:fill="FFFF99"/>
          <w:rtl/>
        </w:rPr>
        <w:t>שמונה שבועות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שנים עשר שבועות</w:t>
      </w:r>
      <w:r w:rsidRPr="007B52D4">
        <w:rPr>
          <w:rStyle w:val="default"/>
          <w:rFonts w:cs="FrankRuehl" w:hint="cs"/>
          <w:vanish/>
          <w:sz w:val="22"/>
          <w:szCs w:val="22"/>
          <w:shd w:val="clear" w:color="auto" w:fill="FFFF99"/>
          <w:rtl/>
        </w:rPr>
        <w:t xml:space="preserve"> לאחר שקיבל את החשבונות האמורים בסעיף קטן (ג), ימסור מבקר המדינה ליושב-ראש הכנסת דין וחשבון על תוצאות ביקורת החשבונות ויציין בו -</w:t>
      </w:r>
    </w:p>
    <w:p w:rsidR="00BA0E1A" w:rsidRPr="007B52D4" w:rsidRDefault="00BA0E1A" w:rsidP="00BA0E1A">
      <w:pPr>
        <w:pStyle w:val="P00"/>
        <w:spacing w:before="0"/>
        <w:ind w:left="0" w:right="1134"/>
        <w:rPr>
          <w:rStyle w:val="default"/>
          <w:rFonts w:cs="FrankRuehl" w:hint="cs"/>
          <w:vanish/>
          <w:sz w:val="20"/>
          <w:szCs w:val="20"/>
          <w:shd w:val="clear" w:color="auto" w:fill="FFFF99"/>
          <w:rtl/>
        </w:rPr>
      </w:pPr>
    </w:p>
    <w:p w:rsidR="00BA0E1A" w:rsidRPr="007B52D4" w:rsidRDefault="00BA0E1A" w:rsidP="00BA0E1A">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3.3.1982</w:t>
      </w:r>
    </w:p>
    <w:p w:rsidR="00BA0E1A" w:rsidRPr="007B52D4" w:rsidRDefault="00BA0E1A" w:rsidP="00BA0E1A">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5</w:t>
      </w:r>
    </w:p>
    <w:p w:rsidR="00BA0E1A" w:rsidRPr="007B52D4" w:rsidRDefault="00BA0E1A" w:rsidP="00BA0E1A">
      <w:pPr>
        <w:pStyle w:val="P00"/>
        <w:spacing w:before="0"/>
        <w:ind w:left="0" w:right="1134"/>
        <w:rPr>
          <w:rStyle w:val="default"/>
          <w:rFonts w:cs="FrankRuehl" w:hint="cs"/>
          <w:vanish/>
          <w:szCs w:val="20"/>
          <w:shd w:val="clear" w:color="auto" w:fill="FFFF99"/>
          <w:rtl/>
        </w:rPr>
      </w:pPr>
      <w:hyperlink r:id="rId305" w:history="1">
        <w:r w:rsidRPr="007B52D4">
          <w:rPr>
            <w:rStyle w:val="Hyperlink"/>
            <w:rFonts w:cs="FrankRuehl" w:hint="cs"/>
            <w:vanish/>
            <w:szCs w:val="20"/>
            <w:shd w:val="clear" w:color="auto" w:fill="FFFF99"/>
            <w:rtl/>
          </w:rPr>
          <w:t xml:space="preserve">ס"ח תשמ"ב מס' </w:t>
        </w:r>
        <w:r w:rsidRPr="007B52D4">
          <w:rPr>
            <w:rStyle w:val="Hyperlink"/>
            <w:rFonts w:cs="FrankRuehl" w:hint="cs"/>
            <w:vanish/>
            <w:sz w:val="26"/>
            <w:szCs w:val="20"/>
            <w:shd w:val="clear" w:color="auto" w:fill="FFFF99"/>
            <w:rtl/>
          </w:rPr>
          <w:t>1045</w:t>
        </w:r>
      </w:hyperlink>
      <w:r w:rsidRPr="007B52D4">
        <w:rPr>
          <w:rStyle w:val="default"/>
          <w:rFonts w:cs="FrankRuehl" w:hint="cs"/>
          <w:vanish/>
          <w:szCs w:val="20"/>
          <w:shd w:val="clear" w:color="auto" w:fill="FFFF99"/>
          <w:rtl/>
        </w:rPr>
        <w:t xml:space="preserve"> מיום 11.3.1982 עמ' 85 (</w:t>
      </w:r>
      <w:hyperlink r:id="rId306"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1571</w:t>
        </w:r>
      </w:hyperlink>
      <w:r w:rsidRPr="007B52D4">
        <w:rPr>
          <w:rStyle w:val="default"/>
          <w:rFonts w:cs="FrankRuehl" w:hint="cs"/>
          <w:vanish/>
          <w:szCs w:val="20"/>
          <w:shd w:val="clear" w:color="auto" w:fill="FFFF99"/>
          <w:rtl/>
        </w:rPr>
        <w:t xml:space="preserve">) </w:t>
      </w:r>
    </w:p>
    <w:p w:rsidR="00BA0E1A" w:rsidRPr="007B52D4" w:rsidRDefault="00BA0E1A" w:rsidP="00BA0E1A">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ת"ט תשמ"ב-1982</w:t>
      </w:r>
    </w:p>
    <w:p w:rsidR="00BA0E1A" w:rsidRPr="007B52D4" w:rsidRDefault="00BA0E1A" w:rsidP="00BA0E1A">
      <w:pPr>
        <w:pStyle w:val="P00"/>
        <w:spacing w:before="0"/>
        <w:ind w:left="0" w:right="1134"/>
        <w:rPr>
          <w:rStyle w:val="default"/>
          <w:rFonts w:cs="FrankRuehl" w:hint="cs"/>
          <w:vanish/>
          <w:szCs w:val="20"/>
          <w:shd w:val="clear" w:color="auto" w:fill="FFFF99"/>
          <w:rtl/>
        </w:rPr>
      </w:pPr>
      <w:hyperlink r:id="rId307" w:history="1">
        <w:r w:rsidRPr="007B52D4">
          <w:rPr>
            <w:rStyle w:val="Hyperlink"/>
            <w:rFonts w:cs="FrankRuehl" w:hint="cs"/>
            <w:vanish/>
            <w:szCs w:val="20"/>
            <w:shd w:val="clear" w:color="auto" w:fill="FFFF99"/>
            <w:rtl/>
          </w:rPr>
          <w:t xml:space="preserve">ס"ח תשמ"ב מס' </w:t>
        </w:r>
        <w:r w:rsidRPr="007B52D4">
          <w:rPr>
            <w:rStyle w:val="Hyperlink"/>
            <w:rFonts w:cs="FrankRuehl" w:hint="cs"/>
            <w:vanish/>
            <w:sz w:val="26"/>
            <w:szCs w:val="20"/>
            <w:shd w:val="clear" w:color="auto" w:fill="FFFF99"/>
            <w:rtl/>
          </w:rPr>
          <w:t>1046</w:t>
        </w:r>
      </w:hyperlink>
      <w:r w:rsidRPr="007B52D4">
        <w:rPr>
          <w:rStyle w:val="default"/>
          <w:rFonts w:cs="FrankRuehl" w:hint="cs"/>
          <w:vanish/>
          <w:szCs w:val="20"/>
          <w:shd w:val="clear" w:color="auto" w:fill="FFFF99"/>
          <w:rtl/>
        </w:rPr>
        <w:t xml:space="preserve"> מיום 24.3.1982 עמ' 89 </w:t>
      </w:r>
    </w:p>
    <w:p w:rsidR="00BA0E1A" w:rsidRPr="007B52D4" w:rsidRDefault="00BA0E1A" w:rsidP="00BA0E1A">
      <w:pPr>
        <w:pStyle w:val="P00"/>
        <w:ind w:left="1021" w:right="1134" w:hanging="1021"/>
        <w:rPr>
          <w:rStyle w:val="default"/>
          <w:rFonts w:cs="FrankRuehl" w:hint="cs"/>
          <w:vanish/>
          <w:sz w:val="22"/>
          <w:szCs w:val="22"/>
          <w:shd w:val="clear" w:color="auto" w:fill="FFFF99"/>
          <w:rtl/>
        </w:rPr>
      </w:pPr>
      <w:r w:rsidRPr="007B52D4">
        <w:rPr>
          <w:rStyle w:val="default"/>
          <w:rFonts w:cs="FrankRuehl" w:hint="cs"/>
          <w:vanish/>
          <w:szCs w:val="20"/>
          <w:shd w:val="clear" w:color="auto" w:fill="FFFF99"/>
          <w:rtl/>
        </w:rPr>
        <w:tab/>
      </w:r>
      <w:r w:rsidRPr="007B52D4">
        <w:rPr>
          <w:rStyle w:val="default"/>
          <w:rFonts w:cs="FrankRuehl" w:hint="cs"/>
          <w:vanish/>
          <w:sz w:val="22"/>
          <w:szCs w:val="22"/>
          <w:shd w:val="clear" w:color="auto" w:fill="FFFF99"/>
          <w:rtl/>
        </w:rPr>
        <w:t>(ה)</w:t>
      </w: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(1)</w:t>
      </w:r>
      <w:r w:rsidRPr="007B52D4">
        <w:rPr>
          <w:rStyle w:val="default"/>
          <w:rFonts w:cs="FrankRuehl" w:hint="cs"/>
          <w:vanish/>
          <w:sz w:val="22"/>
          <w:szCs w:val="22"/>
          <w:shd w:val="clear" w:color="auto" w:fill="FFFF99"/>
          <w:rtl/>
        </w:rPr>
        <w:tab/>
        <w:t xml:space="preserve">לא היה הדין וחשבון לפי סעיף קטן (ב) חיובי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יחזיר יושב-ראש הכנסת לאוצר המדינה את היתרה של 15% האמורה בסעיף 4(ב)(2); לא היה הדין וחשבון לפי סעיף קטן (ד) חיובי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ישלול יושב-ראש הכנסת מן הסיעה את שלושת התשלומים הקרובים למימון הוצאותיה השוטפות ויחזיר את סכומי אותם התשלומים לאוצר המדינה.</w:t>
      </w:r>
    </w:p>
    <w:p w:rsidR="00BA0E1A" w:rsidRPr="007B52D4" w:rsidRDefault="00BA0E1A" w:rsidP="00BA0E1A">
      <w:pPr>
        <w:pStyle w:val="P00"/>
        <w:spacing w:before="0"/>
        <w:ind w:left="1021"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(2)</w:t>
      </w:r>
      <w:r w:rsidRPr="007B52D4">
        <w:rPr>
          <w:rStyle w:val="default"/>
          <w:rFonts w:cs="FrankRuehl" w:hint="cs"/>
          <w:vanish/>
          <w:sz w:val="22"/>
          <w:szCs w:val="22"/>
          <w:u w:val="single"/>
          <w:shd w:val="clear" w:color="auto" w:fill="FFFF99"/>
          <w:rtl/>
        </w:rPr>
        <w:tab/>
        <w:t xml:space="preserve">על אף האמור בפסקה (1), אם חרגו הוצאות בחירות של סיעה מן האמור בסעיף 7(א) יחזיר יושב ראש הכנסת לאוצר המדינה </w:t>
      </w:r>
      <w:r w:rsidRPr="007B52D4">
        <w:rPr>
          <w:rStyle w:val="default"/>
          <w:rFonts w:cs="FrankRuehl"/>
          <w:vanish/>
          <w:sz w:val="22"/>
          <w:szCs w:val="22"/>
          <w:u w:val="single"/>
          <w:shd w:val="clear" w:color="auto" w:fill="FFFF99"/>
          <w:rtl/>
        </w:rPr>
        <w:t>–</w:t>
      </w:r>
    </w:p>
    <w:p w:rsidR="00BA0E1A" w:rsidRPr="007B52D4" w:rsidRDefault="00BA0E1A" w:rsidP="00BA0E1A">
      <w:pPr>
        <w:pStyle w:val="P00"/>
        <w:spacing w:before="0"/>
        <w:ind w:left="1474"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(א)</w:t>
      </w:r>
      <w:r w:rsidRPr="007B52D4">
        <w:rPr>
          <w:rStyle w:val="default"/>
          <w:rFonts w:cs="FrankRuehl" w:hint="cs"/>
          <w:vanish/>
          <w:sz w:val="22"/>
          <w:szCs w:val="22"/>
          <w:u w:val="single"/>
          <w:shd w:val="clear" w:color="auto" w:fill="FFFF99"/>
          <w:rtl/>
        </w:rPr>
        <w:tab/>
        <w:t xml:space="preserve">בשל 15 מיליון שקלים ראשונים של חריגה כאמור או חלק מהם </w:t>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 xml:space="preserve"> 12% מהיתרה האמורה בסעיף 4(ב)(2);</w:t>
      </w:r>
    </w:p>
    <w:p w:rsidR="00BA0E1A" w:rsidRPr="007B52D4" w:rsidRDefault="00BA0E1A" w:rsidP="00BA0E1A">
      <w:pPr>
        <w:pStyle w:val="P00"/>
        <w:spacing w:before="0"/>
        <w:ind w:left="1474"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(ב)</w:t>
      </w:r>
      <w:r w:rsidRPr="007B52D4">
        <w:rPr>
          <w:rStyle w:val="default"/>
          <w:rFonts w:cs="FrankRuehl" w:hint="cs"/>
          <w:vanish/>
          <w:sz w:val="22"/>
          <w:szCs w:val="22"/>
          <w:u w:val="single"/>
          <w:shd w:val="clear" w:color="auto" w:fill="FFFF99"/>
          <w:rtl/>
        </w:rPr>
        <w:tab/>
        <w:t xml:space="preserve">בשל 15 מיליון שקלים שלאחריהם של חריגה כאמור או חלק מהם </w:t>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 xml:space="preserve"> 15% מהיתרה האמורה;</w:t>
      </w:r>
    </w:p>
    <w:p w:rsidR="00BA0E1A" w:rsidRPr="007B52D4" w:rsidRDefault="00BA0E1A" w:rsidP="00BA0E1A">
      <w:pPr>
        <w:pStyle w:val="P00"/>
        <w:spacing w:before="0"/>
        <w:ind w:left="1474"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(ג)</w:t>
      </w:r>
      <w:r w:rsidRPr="007B52D4">
        <w:rPr>
          <w:rStyle w:val="default"/>
          <w:rFonts w:cs="FrankRuehl" w:hint="cs"/>
          <w:vanish/>
          <w:sz w:val="22"/>
          <w:szCs w:val="22"/>
          <w:u w:val="single"/>
          <w:shd w:val="clear" w:color="auto" w:fill="FFFF99"/>
          <w:rtl/>
        </w:rPr>
        <w:tab/>
        <w:t xml:space="preserve">בשל 15 מיליון שקלים שלאחריהם של חריגה כאמור או חלק מהם </w:t>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 xml:space="preserve"> 22% מהיתרה האמורה;</w:t>
      </w:r>
    </w:p>
    <w:p w:rsidR="00BA0E1A" w:rsidRPr="007B52D4" w:rsidRDefault="00BA0E1A" w:rsidP="00BA0E1A">
      <w:pPr>
        <w:pStyle w:val="P00"/>
        <w:spacing w:before="0"/>
        <w:ind w:left="1474"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(ד)</w:t>
      </w:r>
      <w:r w:rsidRPr="007B52D4">
        <w:rPr>
          <w:rStyle w:val="default"/>
          <w:rFonts w:cs="FrankRuehl" w:hint="cs"/>
          <w:vanish/>
          <w:sz w:val="22"/>
          <w:szCs w:val="22"/>
          <w:u w:val="single"/>
          <w:shd w:val="clear" w:color="auto" w:fill="FFFF99"/>
          <w:rtl/>
        </w:rPr>
        <w:tab/>
        <w:t xml:space="preserve">בשל 15 מיליון שקלים שלאחריהם של חריגה כאמור או חלק מהם </w:t>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 xml:space="preserve"> 25% מהיתרה האמורה.</w:t>
      </w:r>
    </w:p>
    <w:p w:rsidR="00BA0E1A" w:rsidRPr="007B52D4" w:rsidRDefault="00BA0E1A" w:rsidP="00BA0E1A">
      <w:pPr>
        <w:pStyle w:val="P22"/>
        <w:spacing w:before="0"/>
        <w:ind w:left="1021" w:right="1134"/>
        <w:rPr>
          <w:rStyle w:val="default"/>
          <w:rFonts w:cs="FrankRuehl"/>
          <w:vanish/>
          <w:sz w:val="22"/>
          <w:szCs w:val="22"/>
          <w:u w:val="single"/>
          <w:shd w:val="clear" w:color="auto" w:fill="FFFF99"/>
          <w:rtl/>
        </w:rPr>
      </w:pPr>
      <w:r w:rsidRPr="007B52D4">
        <w:rPr>
          <w:rStyle w:val="default"/>
          <w:rFonts w:cs="FrankRuehl"/>
          <w:vanish/>
          <w:sz w:val="22"/>
          <w:szCs w:val="22"/>
          <w:u w:val="single"/>
          <w:shd w:val="clear" w:color="auto" w:fill="FFFF99"/>
          <w:rtl/>
        </w:rPr>
        <w:t>(3)</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 xml:space="preserve">על </w:t>
      </w:r>
      <w:r w:rsidRPr="007B52D4">
        <w:rPr>
          <w:rStyle w:val="default"/>
          <w:rFonts w:cs="FrankRuehl"/>
          <w:vanish/>
          <w:sz w:val="22"/>
          <w:szCs w:val="22"/>
          <w:u w:val="single"/>
          <w:shd w:val="clear" w:color="auto" w:fill="FFFF99"/>
          <w:rtl/>
        </w:rPr>
        <w:t>א</w:t>
      </w:r>
      <w:r w:rsidRPr="007B52D4">
        <w:rPr>
          <w:rStyle w:val="default"/>
          <w:rFonts w:cs="FrankRuehl" w:hint="cs"/>
          <w:vanish/>
          <w:sz w:val="22"/>
          <w:szCs w:val="22"/>
          <w:u w:val="single"/>
          <w:shd w:val="clear" w:color="auto" w:fill="FFFF99"/>
          <w:rtl/>
        </w:rPr>
        <w:t xml:space="preserve">ף </w:t>
      </w:r>
      <w:r w:rsidRPr="007B52D4">
        <w:rPr>
          <w:rStyle w:val="default"/>
          <w:rFonts w:cs="FrankRuehl"/>
          <w:vanish/>
          <w:sz w:val="22"/>
          <w:szCs w:val="22"/>
          <w:u w:val="single"/>
          <w:shd w:val="clear" w:color="auto" w:fill="FFFF99"/>
          <w:rtl/>
        </w:rPr>
        <w:t>ה</w:t>
      </w:r>
      <w:r w:rsidRPr="007B52D4">
        <w:rPr>
          <w:rStyle w:val="default"/>
          <w:rFonts w:cs="FrankRuehl" w:hint="cs"/>
          <w:vanish/>
          <w:sz w:val="22"/>
          <w:szCs w:val="22"/>
          <w:u w:val="single"/>
          <w:shd w:val="clear" w:color="auto" w:fill="FFFF99"/>
          <w:rtl/>
        </w:rPr>
        <w:t>אמור בפסקה (1), אם ניהלה סיעה מערכת חשבונות לפי הנחיות מבקר המדינה אך ללא הקפדה מלא</w:t>
      </w:r>
      <w:r w:rsidRPr="007B52D4">
        <w:rPr>
          <w:rStyle w:val="default"/>
          <w:rFonts w:cs="FrankRuehl"/>
          <w:vanish/>
          <w:sz w:val="22"/>
          <w:szCs w:val="22"/>
          <w:u w:val="single"/>
          <w:shd w:val="clear" w:color="auto" w:fill="FFFF99"/>
          <w:rtl/>
        </w:rPr>
        <w:t>ה</w:t>
      </w:r>
      <w:r w:rsidRPr="007B52D4">
        <w:rPr>
          <w:rStyle w:val="default"/>
          <w:rFonts w:cs="FrankRuehl" w:hint="cs"/>
          <w:vanish/>
          <w:sz w:val="22"/>
          <w:szCs w:val="22"/>
          <w:u w:val="single"/>
          <w:shd w:val="clear" w:color="auto" w:fill="FFFF99"/>
          <w:rtl/>
        </w:rPr>
        <w:t xml:space="preserve"> </w:t>
      </w:r>
      <w:r w:rsidRPr="007B52D4">
        <w:rPr>
          <w:rStyle w:val="default"/>
          <w:rFonts w:cs="FrankRuehl"/>
          <w:vanish/>
          <w:sz w:val="22"/>
          <w:szCs w:val="22"/>
          <w:u w:val="single"/>
          <w:shd w:val="clear" w:color="auto" w:fill="FFFF99"/>
          <w:rtl/>
        </w:rPr>
        <w:t>ע</w:t>
      </w:r>
      <w:r w:rsidRPr="007B52D4">
        <w:rPr>
          <w:rStyle w:val="default"/>
          <w:rFonts w:cs="FrankRuehl" w:hint="cs"/>
          <w:vanish/>
          <w:sz w:val="22"/>
          <w:szCs w:val="22"/>
          <w:u w:val="single"/>
          <w:shd w:val="clear" w:color="auto" w:fill="FFFF99"/>
          <w:rtl/>
        </w:rPr>
        <w:t>ליהן, יחזיר יושב ראש</w:t>
      </w:r>
      <w:r w:rsidRPr="007B52D4">
        <w:rPr>
          <w:rStyle w:val="default"/>
          <w:rFonts w:cs="FrankRuehl"/>
          <w:vanish/>
          <w:sz w:val="22"/>
          <w:szCs w:val="22"/>
          <w:u w:val="single"/>
          <w:shd w:val="clear" w:color="auto" w:fill="FFFF99"/>
          <w:rtl/>
        </w:rPr>
        <w:t xml:space="preserve"> </w:t>
      </w:r>
      <w:r w:rsidRPr="007B52D4">
        <w:rPr>
          <w:rStyle w:val="default"/>
          <w:rFonts w:cs="FrankRuehl" w:hint="cs"/>
          <w:vanish/>
          <w:sz w:val="22"/>
          <w:szCs w:val="22"/>
          <w:u w:val="single"/>
          <w:shd w:val="clear" w:color="auto" w:fill="FFFF99"/>
          <w:rtl/>
        </w:rPr>
        <w:t>הכנ</w:t>
      </w:r>
      <w:r w:rsidRPr="007B52D4">
        <w:rPr>
          <w:rStyle w:val="default"/>
          <w:rFonts w:cs="FrankRuehl"/>
          <w:vanish/>
          <w:sz w:val="22"/>
          <w:szCs w:val="22"/>
          <w:u w:val="single"/>
          <w:shd w:val="clear" w:color="auto" w:fill="FFFF99"/>
          <w:rtl/>
        </w:rPr>
        <w:t>ס</w:t>
      </w:r>
      <w:r w:rsidRPr="007B52D4">
        <w:rPr>
          <w:rStyle w:val="default"/>
          <w:rFonts w:cs="FrankRuehl" w:hint="cs"/>
          <w:vanish/>
          <w:sz w:val="22"/>
          <w:szCs w:val="22"/>
          <w:u w:val="single"/>
          <w:shd w:val="clear" w:color="auto" w:fill="FFFF99"/>
          <w:rtl/>
        </w:rPr>
        <w:t>ת לאוצר המדינה מהיתרה האמורה בסעיף 4(ב)(2), או ישלול מהתשלומים הקרוב</w:t>
      </w:r>
      <w:r w:rsidRPr="007B52D4">
        <w:rPr>
          <w:rStyle w:val="default"/>
          <w:rFonts w:cs="FrankRuehl"/>
          <w:vanish/>
          <w:sz w:val="22"/>
          <w:szCs w:val="22"/>
          <w:u w:val="single"/>
          <w:shd w:val="clear" w:color="auto" w:fill="FFFF99"/>
          <w:rtl/>
        </w:rPr>
        <w:t>ים ל</w:t>
      </w:r>
      <w:r w:rsidRPr="007B52D4">
        <w:rPr>
          <w:rStyle w:val="default"/>
          <w:rFonts w:cs="FrankRuehl" w:hint="cs"/>
          <w:vanish/>
          <w:sz w:val="22"/>
          <w:szCs w:val="22"/>
          <w:u w:val="single"/>
          <w:shd w:val="clear" w:color="auto" w:fill="FFFF99"/>
          <w:rtl/>
        </w:rPr>
        <w:t>מימון הוצאותיה השוטפות של הסיעה, לפי הענין, סכומים קטנים מאלה הנקובים בפסקה (1), כפי שימליץ מבקר המדינה בהתחשב באופי החריג</w:t>
      </w:r>
      <w:r w:rsidRPr="007B52D4">
        <w:rPr>
          <w:rStyle w:val="default"/>
          <w:rFonts w:cs="FrankRuehl"/>
          <w:vanish/>
          <w:sz w:val="22"/>
          <w:szCs w:val="22"/>
          <w:u w:val="single"/>
          <w:shd w:val="clear" w:color="auto" w:fill="FFFF99"/>
          <w:rtl/>
        </w:rPr>
        <w:t xml:space="preserve">ה </w:t>
      </w:r>
      <w:r w:rsidRPr="007B52D4">
        <w:rPr>
          <w:rStyle w:val="default"/>
          <w:rFonts w:cs="FrankRuehl" w:hint="cs"/>
          <w:vanish/>
          <w:sz w:val="22"/>
          <w:szCs w:val="22"/>
          <w:u w:val="single"/>
          <w:shd w:val="clear" w:color="auto" w:fill="FFFF99"/>
          <w:rtl/>
        </w:rPr>
        <w:t>ובמידתה.</w:t>
      </w:r>
    </w:p>
    <w:p w:rsidR="00BA0E1A" w:rsidRPr="007B52D4" w:rsidRDefault="00BA0E1A" w:rsidP="00BA0E1A">
      <w:pPr>
        <w:pStyle w:val="P00"/>
        <w:spacing w:before="0"/>
        <w:ind w:left="0" w:right="1134"/>
        <w:rPr>
          <w:rStyle w:val="default"/>
          <w:rFonts w:cs="FrankRuehl" w:hint="cs"/>
          <w:vanish/>
          <w:sz w:val="20"/>
          <w:szCs w:val="20"/>
          <w:shd w:val="clear" w:color="auto" w:fill="FFFF99"/>
          <w:rtl/>
        </w:rPr>
      </w:pPr>
    </w:p>
    <w:p w:rsidR="00BA0E1A" w:rsidRPr="007B52D4" w:rsidRDefault="00BA0E1A" w:rsidP="00BA0E1A">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27.7.1988</w:t>
      </w:r>
    </w:p>
    <w:p w:rsidR="00BA0E1A" w:rsidRPr="007B52D4" w:rsidRDefault="00BA0E1A" w:rsidP="00BA0E1A">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7</w:t>
      </w:r>
    </w:p>
    <w:p w:rsidR="00BA0E1A" w:rsidRPr="007B52D4" w:rsidRDefault="00BA0E1A" w:rsidP="00BA0E1A">
      <w:pPr>
        <w:pStyle w:val="P00"/>
        <w:spacing w:before="0"/>
        <w:ind w:left="0" w:right="1134"/>
        <w:rPr>
          <w:rStyle w:val="default"/>
          <w:rFonts w:cs="FrankRuehl" w:hint="cs"/>
          <w:vanish/>
          <w:szCs w:val="20"/>
          <w:shd w:val="clear" w:color="auto" w:fill="FFFF99"/>
          <w:rtl/>
        </w:rPr>
      </w:pPr>
      <w:hyperlink r:id="rId308" w:history="1">
        <w:r w:rsidRPr="007B52D4">
          <w:rPr>
            <w:rStyle w:val="Hyperlink"/>
            <w:rFonts w:cs="FrankRuehl" w:hint="cs"/>
            <w:vanish/>
            <w:szCs w:val="20"/>
            <w:shd w:val="clear" w:color="auto" w:fill="FFFF99"/>
            <w:rtl/>
          </w:rPr>
          <w:t xml:space="preserve">ס"ח תשמ"ח מס' </w:t>
        </w:r>
        <w:r w:rsidRPr="007B52D4">
          <w:rPr>
            <w:rStyle w:val="Hyperlink"/>
            <w:rFonts w:cs="FrankRuehl" w:hint="cs"/>
            <w:vanish/>
            <w:sz w:val="26"/>
            <w:szCs w:val="20"/>
            <w:shd w:val="clear" w:color="auto" w:fill="FFFF99"/>
            <w:rtl/>
          </w:rPr>
          <w:t>1259</w:t>
        </w:r>
      </w:hyperlink>
      <w:r w:rsidRPr="007B52D4">
        <w:rPr>
          <w:rStyle w:val="default"/>
          <w:rFonts w:cs="FrankRuehl" w:hint="cs"/>
          <w:vanish/>
          <w:szCs w:val="20"/>
          <w:shd w:val="clear" w:color="auto" w:fill="FFFF99"/>
          <w:rtl/>
        </w:rPr>
        <w:t xml:space="preserve"> מיום 27.7.1988 עמ' 166 (</w:t>
      </w:r>
      <w:hyperlink r:id="rId30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1884</w:t>
        </w:r>
      </w:hyperlink>
      <w:r w:rsidRPr="007B52D4">
        <w:rPr>
          <w:rStyle w:val="default"/>
          <w:rFonts w:cs="FrankRuehl" w:hint="cs"/>
          <w:vanish/>
          <w:szCs w:val="20"/>
          <w:shd w:val="clear" w:color="auto" w:fill="FFFF99"/>
          <w:rtl/>
        </w:rPr>
        <w:t xml:space="preserve">) </w:t>
      </w:r>
    </w:p>
    <w:p w:rsidR="00BA0E1A" w:rsidRPr="007B52D4" w:rsidRDefault="00BA0E1A" w:rsidP="00BA0E1A">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(א)</w:t>
      </w:r>
      <w:r w:rsidRPr="007B52D4">
        <w:rPr>
          <w:rStyle w:val="default"/>
          <w:rFonts w:cs="FrankRuehl" w:hint="cs"/>
          <w:vanish/>
          <w:sz w:val="22"/>
          <w:szCs w:val="22"/>
          <w:shd w:val="clear" w:color="auto" w:fill="FFFF99"/>
          <w:rtl/>
        </w:rPr>
        <w:tab/>
        <w:t xml:space="preserve">תוך עשרה שבועות מתום החודש שבו פורסמו תוצאות הבחירות ימסרו נציגיה של סיעה למבקר המדינה את חשבונותיה לתקופת הבחירות. </w:t>
      </w:r>
      <w:r w:rsidRPr="007B52D4">
        <w:rPr>
          <w:rStyle w:val="default"/>
          <w:rFonts w:cs="FrankRuehl" w:hint="cs"/>
          <w:vanish/>
          <w:sz w:val="22"/>
          <w:szCs w:val="22"/>
          <w:u w:val="single"/>
          <w:shd w:val="clear" w:color="auto" w:fill="FFFF99"/>
          <w:rtl/>
        </w:rPr>
        <w:t>לא עשו כן, והודיע מבקר המדינה ליושב ראש הכנסת כי לדעתו לא היה הצדק סב</w:t>
      </w:r>
      <w:r w:rsidRPr="007B52D4">
        <w:rPr>
          <w:rStyle w:val="default"/>
          <w:rFonts w:cs="FrankRuehl"/>
          <w:vanish/>
          <w:sz w:val="22"/>
          <w:szCs w:val="22"/>
          <w:u w:val="single"/>
          <w:shd w:val="clear" w:color="auto" w:fill="FFFF99"/>
          <w:rtl/>
        </w:rPr>
        <w:t>י</w:t>
      </w:r>
      <w:r w:rsidRPr="007B52D4">
        <w:rPr>
          <w:rStyle w:val="default"/>
          <w:rFonts w:cs="FrankRuehl" w:hint="cs"/>
          <w:vanish/>
          <w:sz w:val="22"/>
          <w:szCs w:val="22"/>
          <w:u w:val="single"/>
          <w:shd w:val="clear" w:color="auto" w:fill="FFFF99"/>
          <w:rtl/>
        </w:rPr>
        <w:t xml:space="preserve">ר למחדלם, יורה יושב ראש הכנסת שלא </w:t>
      </w:r>
      <w:r w:rsidRPr="007B52D4">
        <w:rPr>
          <w:rStyle w:val="default"/>
          <w:rFonts w:cs="FrankRuehl"/>
          <w:vanish/>
          <w:sz w:val="22"/>
          <w:szCs w:val="22"/>
          <w:u w:val="single"/>
          <w:shd w:val="clear" w:color="auto" w:fill="FFFF99"/>
          <w:rtl/>
        </w:rPr>
        <w:t>י</w:t>
      </w:r>
      <w:r w:rsidRPr="007B52D4">
        <w:rPr>
          <w:rStyle w:val="default"/>
          <w:rFonts w:cs="FrankRuehl" w:hint="cs"/>
          <w:vanish/>
          <w:sz w:val="22"/>
          <w:szCs w:val="22"/>
          <w:u w:val="single"/>
          <w:shd w:val="clear" w:color="auto" w:fill="FFFF99"/>
          <w:rtl/>
        </w:rPr>
        <w:t>שול</w:t>
      </w:r>
      <w:r w:rsidRPr="007B52D4">
        <w:rPr>
          <w:rStyle w:val="default"/>
          <w:rFonts w:cs="FrankRuehl"/>
          <w:vanish/>
          <w:sz w:val="22"/>
          <w:szCs w:val="22"/>
          <w:u w:val="single"/>
          <w:shd w:val="clear" w:color="auto" w:fill="FFFF99"/>
          <w:rtl/>
        </w:rPr>
        <w:t>ם</w:t>
      </w:r>
      <w:r w:rsidRPr="007B52D4">
        <w:rPr>
          <w:rStyle w:val="default"/>
          <w:rFonts w:cs="FrankRuehl" w:hint="cs"/>
          <w:vanish/>
          <w:sz w:val="22"/>
          <w:szCs w:val="22"/>
          <w:u w:val="single"/>
          <w:shd w:val="clear" w:color="auto" w:fill="FFFF99"/>
          <w:rtl/>
        </w:rPr>
        <w:t xml:space="preserve"> לאותה סיעה </w:t>
      </w:r>
      <w:r w:rsidRPr="007B52D4">
        <w:rPr>
          <w:rStyle w:val="default"/>
          <w:rFonts w:cs="FrankRuehl"/>
          <w:vanish/>
          <w:sz w:val="22"/>
          <w:szCs w:val="22"/>
          <w:u w:val="single"/>
          <w:shd w:val="clear" w:color="auto" w:fill="FFFF99"/>
          <w:rtl/>
        </w:rPr>
        <w:t>כ</w:t>
      </w:r>
      <w:r w:rsidRPr="007B52D4">
        <w:rPr>
          <w:rStyle w:val="default"/>
          <w:rFonts w:cs="FrankRuehl" w:hint="cs"/>
          <w:vanish/>
          <w:sz w:val="22"/>
          <w:szCs w:val="22"/>
          <w:u w:val="single"/>
          <w:shd w:val="clear" w:color="auto" w:fill="FFFF99"/>
          <w:rtl/>
        </w:rPr>
        <w:t>ל</w:t>
      </w:r>
      <w:r w:rsidRPr="007B52D4">
        <w:rPr>
          <w:rStyle w:val="default"/>
          <w:rFonts w:cs="FrankRuehl"/>
          <w:vanish/>
          <w:sz w:val="22"/>
          <w:szCs w:val="22"/>
          <w:u w:val="single"/>
          <w:shd w:val="clear" w:color="auto" w:fill="FFFF99"/>
          <w:rtl/>
        </w:rPr>
        <w:t xml:space="preserve"> </w:t>
      </w:r>
      <w:r w:rsidRPr="007B52D4">
        <w:rPr>
          <w:rStyle w:val="default"/>
          <w:rFonts w:cs="FrankRuehl" w:hint="cs"/>
          <w:vanish/>
          <w:sz w:val="22"/>
          <w:szCs w:val="22"/>
          <w:u w:val="single"/>
          <w:shd w:val="clear" w:color="auto" w:fill="FFFF99"/>
          <w:rtl/>
        </w:rPr>
        <w:t>תשלום לפי חוק זה עד אשר יודיע מבקר המדינה כי הוגשו לו חשבונות וכי לכאורה ניהלה הסיעה מערכת חשבונות לפי הנחיותיו.</w:t>
      </w:r>
    </w:p>
    <w:p w:rsidR="00BA0E1A" w:rsidRPr="007B52D4" w:rsidRDefault="00BA0E1A" w:rsidP="00BA0E1A">
      <w:pPr>
        <w:pStyle w:val="P00"/>
        <w:spacing w:before="0"/>
        <w:ind w:left="0" w:right="1134"/>
        <w:rPr>
          <w:rStyle w:val="default"/>
          <w:rFonts w:cs="FrankRuehl" w:hint="cs"/>
          <w:vanish/>
          <w:sz w:val="20"/>
          <w:szCs w:val="20"/>
          <w:shd w:val="clear" w:color="auto" w:fill="FFFF99"/>
          <w:rtl/>
        </w:rPr>
      </w:pPr>
    </w:p>
    <w:p w:rsidR="00BA0E1A" w:rsidRPr="007B52D4" w:rsidRDefault="00BA0E1A" w:rsidP="00BA0E1A">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8.2.1989</w:t>
      </w:r>
    </w:p>
    <w:p w:rsidR="00BA0E1A" w:rsidRPr="007B52D4" w:rsidRDefault="00BA0E1A" w:rsidP="00BA0E1A">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8</w:t>
      </w:r>
    </w:p>
    <w:p w:rsidR="00BA0E1A" w:rsidRPr="007B52D4" w:rsidRDefault="00BA0E1A" w:rsidP="00BA0E1A">
      <w:pPr>
        <w:pStyle w:val="P00"/>
        <w:spacing w:before="0"/>
        <w:ind w:left="0" w:right="1134"/>
        <w:rPr>
          <w:rStyle w:val="default"/>
          <w:rFonts w:cs="FrankRuehl" w:hint="cs"/>
          <w:vanish/>
          <w:szCs w:val="20"/>
          <w:shd w:val="clear" w:color="auto" w:fill="FFFF99"/>
          <w:rtl/>
        </w:rPr>
      </w:pPr>
      <w:hyperlink r:id="rId310" w:history="1">
        <w:r w:rsidRPr="007B52D4">
          <w:rPr>
            <w:rStyle w:val="Hyperlink"/>
            <w:rFonts w:cs="FrankRuehl" w:hint="cs"/>
            <w:vanish/>
            <w:szCs w:val="20"/>
            <w:shd w:val="clear" w:color="auto" w:fill="FFFF99"/>
            <w:rtl/>
          </w:rPr>
          <w:t xml:space="preserve">ס"ח תשמ"ט מס' </w:t>
        </w:r>
        <w:r w:rsidRPr="007B52D4">
          <w:rPr>
            <w:rStyle w:val="Hyperlink"/>
            <w:rFonts w:cs="FrankRuehl" w:hint="cs"/>
            <w:vanish/>
            <w:sz w:val="26"/>
            <w:szCs w:val="20"/>
            <w:shd w:val="clear" w:color="auto" w:fill="FFFF99"/>
            <w:rtl/>
          </w:rPr>
          <w:t>1266</w:t>
        </w:r>
      </w:hyperlink>
      <w:r w:rsidRPr="007B52D4">
        <w:rPr>
          <w:rStyle w:val="default"/>
          <w:rFonts w:cs="FrankRuehl" w:hint="cs"/>
          <w:vanish/>
          <w:szCs w:val="20"/>
          <w:shd w:val="clear" w:color="auto" w:fill="FFFF99"/>
          <w:rtl/>
        </w:rPr>
        <w:t xml:space="preserve"> מיום 8.2.1989 עמ' 6 (</w:t>
      </w:r>
      <w:hyperlink r:id="rId31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1914</w:t>
        </w:r>
      </w:hyperlink>
      <w:r w:rsidRPr="007B52D4">
        <w:rPr>
          <w:rStyle w:val="default"/>
          <w:rFonts w:cs="FrankRuehl" w:hint="cs"/>
          <w:vanish/>
          <w:szCs w:val="20"/>
          <w:shd w:val="clear" w:color="auto" w:fill="FFFF99"/>
          <w:rtl/>
        </w:rPr>
        <w:t xml:space="preserve">) </w:t>
      </w:r>
    </w:p>
    <w:p w:rsidR="00BA0E1A" w:rsidRPr="007B52D4" w:rsidRDefault="00BA0E1A" w:rsidP="00BA0E1A">
      <w:pPr>
        <w:pStyle w:val="P00"/>
        <w:ind w:left="1021" w:right="1134" w:hanging="1021"/>
        <w:rPr>
          <w:rStyle w:val="default"/>
          <w:rFonts w:cs="FrankRuehl" w:hint="cs"/>
          <w:vanish/>
          <w:sz w:val="22"/>
          <w:szCs w:val="22"/>
          <w:shd w:val="clear" w:color="auto" w:fill="FFFF99"/>
          <w:rtl/>
        </w:rPr>
      </w:pPr>
      <w:r w:rsidRPr="007B52D4">
        <w:rPr>
          <w:rStyle w:val="default"/>
          <w:rFonts w:cs="FrankRuehl" w:hint="cs"/>
          <w:vanish/>
          <w:szCs w:val="20"/>
          <w:shd w:val="clear" w:color="auto" w:fill="FFFF99"/>
          <w:rtl/>
        </w:rPr>
        <w:tab/>
      </w:r>
      <w:r w:rsidRPr="007B52D4">
        <w:rPr>
          <w:rStyle w:val="default"/>
          <w:rFonts w:cs="FrankRuehl" w:hint="cs"/>
          <w:vanish/>
          <w:sz w:val="22"/>
          <w:szCs w:val="22"/>
          <w:shd w:val="clear" w:color="auto" w:fill="FFFF99"/>
          <w:rtl/>
        </w:rPr>
        <w:t>(ה)</w:t>
      </w:r>
      <w:r w:rsidRPr="007B52D4">
        <w:rPr>
          <w:rStyle w:val="default"/>
          <w:rFonts w:cs="FrankRuehl" w:hint="cs"/>
          <w:vanish/>
          <w:sz w:val="22"/>
          <w:szCs w:val="22"/>
          <w:shd w:val="clear" w:color="auto" w:fill="FFFF99"/>
          <w:rtl/>
        </w:rPr>
        <w:tab/>
        <w:t>(1)</w:t>
      </w:r>
      <w:r w:rsidRPr="007B52D4">
        <w:rPr>
          <w:rStyle w:val="default"/>
          <w:rFonts w:cs="FrankRuehl" w:hint="cs"/>
          <w:vanish/>
          <w:sz w:val="22"/>
          <w:szCs w:val="22"/>
          <w:shd w:val="clear" w:color="auto" w:fill="FFFF99"/>
          <w:rtl/>
        </w:rPr>
        <w:tab/>
        <w:t xml:space="preserve">לא היה הדין וחשבון לפי סעיף קטן (ב) חיובי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יחזיר יושב-ראש הכנסת לאוצר המדינה את היתרה של 15% האמורה בסעיף 4(ב)(2); לא היה הדין וחשבון לפי סעיף קטן (ד) חיובי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ישלול יושב-ראש הכנסת מן הסיעה את שלושת התשלומים הקרובים למימון הוצאותיה השוטפות ויחזיר את סכומי אותם התשלומים לאוצר המדינה.</w:t>
      </w:r>
    </w:p>
    <w:p w:rsidR="00BA0E1A" w:rsidRPr="007B52D4" w:rsidRDefault="00BA0E1A" w:rsidP="00BA0E1A">
      <w:pPr>
        <w:pStyle w:val="P00"/>
        <w:spacing w:before="0"/>
        <w:ind w:left="1021"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(2)</w:t>
      </w:r>
      <w:r w:rsidRPr="007B52D4">
        <w:rPr>
          <w:rStyle w:val="default"/>
          <w:rFonts w:cs="FrankRuehl" w:hint="cs"/>
          <w:strike/>
          <w:vanish/>
          <w:sz w:val="22"/>
          <w:szCs w:val="22"/>
          <w:shd w:val="clear" w:color="auto" w:fill="FFFF99"/>
          <w:rtl/>
        </w:rPr>
        <w:tab/>
        <w:t xml:space="preserve">על אף האמור בפסקה (1), אם חרגו הוצאות בחירות של סיעה מן האמור בסעיף 7(א) יחזיר יושב ראש הכנסת לאוצר המדינה </w:t>
      </w:r>
      <w:r w:rsidRPr="007B52D4">
        <w:rPr>
          <w:rStyle w:val="default"/>
          <w:rFonts w:cs="FrankRuehl"/>
          <w:strike/>
          <w:vanish/>
          <w:sz w:val="22"/>
          <w:szCs w:val="22"/>
          <w:shd w:val="clear" w:color="auto" w:fill="FFFF99"/>
          <w:rtl/>
        </w:rPr>
        <w:t>–</w:t>
      </w:r>
    </w:p>
    <w:p w:rsidR="00BA0E1A" w:rsidRPr="007B52D4" w:rsidRDefault="00BA0E1A" w:rsidP="00BA0E1A">
      <w:pPr>
        <w:pStyle w:val="P00"/>
        <w:spacing w:before="0"/>
        <w:ind w:left="1474"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(א)</w:t>
      </w:r>
      <w:r w:rsidRPr="007B52D4">
        <w:rPr>
          <w:rStyle w:val="default"/>
          <w:rFonts w:cs="FrankRuehl" w:hint="cs"/>
          <w:strike/>
          <w:vanish/>
          <w:sz w:val="22"/>
          <w:szCs w:val="22"/>
          <w:shd w:val="clear" w:color="auto" w:fill="FFFF99"/>
          <w:rtl/>
        </w:rPr>
        <w:tab/>
        <w:t xml:space="preserve">בשל 15 מיליון שקלים ראשונים של חריגה כאמור או חלק מהם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12% מהיתרה האמורה בסעיף 4(ב)(2);</w:t>
      </w:r>
    </w:p>
    <w:p w:rsidR="00BA0E1A" w:rsidRPr="007B52D4" w:rsidRDefault="00BA0E1A" w:rsidP="00BA0E1A">
      <w:pPr>
        <w:pStyle w:val="P00"/>
        <w:spacing w:before="0"/>
        <w:ind w:left="1474"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(ב)</w:t>
      </w:r>
      <w:r w:rsidRPr="007B52D4">
        <w:rPr>
          <w:rStyle w:val="default"/>
          <w:rFonts w:cs="FrankRuehl" w:hint="cs"/>
          <w:strike/>
          <w:vanish/>
          <w:sz w:val="22"/>
          <w:szCs w:val="22"/>
          <w:shd w:val="clear" w:color="auto" w:fill="FFFF99"/>
          <w:rtl/>
        </w:rPr>
        <w:tab/>
        <w:t xml:space="preserve">בשל 15 מיליון שקלים שלאחריהם של חריגה כאמור או חלק מהם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15% מהיתרה האמורה;</w:t>
      </w:r>
    </w:p>
    <w:p w:rsidR="00BA0E1A" w:rsidRPr="007B52D4" w:rsidRDefault="00BA0E1A" w:rsidP="00BA0E1A">
      <w:pPr>
        <w:pStyle w:val="P00"/>
        <w:spacing w:before="0"/>
        <w:ind w:left="1474"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(ג)</w:t>
      </w:r>
      <w:r w:rsidRPr="007B52D4">
        <w:rPr>
          <w:rStyle w:val="default"/>
          <w:rFonts w:cs="FrankRuehl" w:hint="cs"/>
          <w:strike/>
          <w:vanish/>
          <w:sz w:val="22"/>
          <w:szCs w:val="22"/>
          <w:shd w:val="clear" w:color="auto" w:fill="FFFF99"/>
          <w:rtl/>
        </w:rPr>
        <w:tab/>
        <w:t xml:space="preserve">בשל 15 מיליון שקלים שלאחריהם של חריגה כאמור או חלק מהם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22% מהיתרה האמורה;</w:t>
      </w:r>
    </w:p>
    <w:p w:rsidR="00BA0E1A" w:rsidRPr="007B52D4" w:rsidRDefault="00BA0E1A" w:rsidP="00BA0E1A">
      <w:pPr>
        <w:pStyle w:val="P00"/>
        <w:spacing w:before="0"/>
        <w:ind w:left="1474"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(ד)</w:t>
      </w:r>
      <w:r w:rsidRPr="007B52D4">
        <w:rPr>
          <w:rStyle w:val="default"/>
          <w:rFonts w:cs="FrankRuehl" w:hint="cs"/>
          <w:strike/>
          <w:vanish/>
          <w:sz w:val="22"/>
          <w:szCs w:val="22"/>
          <w:shd w:val="clear" w:color="auto" w:fill="FFFF99"/>
          <w:rtl/>
        </w:rPr>
        <w:tab/>
        <w:t xml:space="preserve">בשל 15 מיליון שקלים שלאחריהם של חריגה כאמור או חלק מהם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25% מהיתרה האמורה.</w:t>
      </w:r>
    </w:p>
    <w:p w:rsidR="00BA0E1A" w:rsidRPr="007B52D4" w:rsidRDefault="00BA0E1A" w:rsidP="00BA0E1A">
      <w:pPr>
        <w:pStyle w:val="P22"/>
        <w:spacing w:before="0"/>
        <w:ind w:left="1021" w:right="1134"/>
        <w:rPr>
          <w:rStyle w:val="default"/>
          <w:rFonts w:cs="FrankRuehl" w:hint="cs"/>
          <w:vanish/>
          <w:sz w:val="22"/>
          <w:szCs w:val="22"/>
          <w:u w:val="single"/>
          <w:shd w:val="clear" w:color="auto" w:fill="FFFF99"/>
          <w:rtl/>
        </w:rPr>
      </w:pPr>
      <w:r w:rsidRPr="007B52D4">
        <w:rPr>
          <w:rStyle w:val="default"/>
          <w:rFonts w:cs="FrankRuehl"/>
          <w:vanish/>
          <w:sz w:val="22"/>
          <w:szCs w:val="22"/>
          <w:u w:val="single"/>
          <w:shd w:val="clear" w:color="auto" w:fill="FFFF99"/>
          <w:rtl/>
        </w:rPr>
        <w:t>(2)</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 xml:space="preserve">על </w:t>
      </w:r>
      <w:r w:rsidRPr="007B52D4">
        <w:rPr>
          <w:rStyle w:val="default"/>
          <w:rFonts w:cs="FrankRuehl"/>
          <w:vanish/>
          <w:sz w:val="22"/>
          <w:szCs w:val="22"/>
          <w:u w:val="single"/>
          <w:shd w:val="clear" w:color="auto" w:fill="FFFF99"/>
          <w:rtl/>
        </w:rPr>
        <w:t>א</w:t>
      </w:r>
      <w:r w:rsidRPr="007B52D4">
        <w:rPr>
          <w:rStyle w:val="default"/>
          <w:rFonts w:cs="FrankRuehl" w:hint="cs"/>
          <w:vanish/>
          <w:sz w:val="22"/>
          <w:szCs w:val="22"/>
          <w:u w:val="single"/>
          <w:shd w:val="clear" w:color="auto" w:fill="FFFF99"/>
          <w:rtl/>
        </w:rPr>
        <w:t xml:space="preserve">ף האמור בפסקה (1), אם הדין וחשבון לפי </w:t>
      </w:r>
      <w:r w:rsidRPr="007B52D4">
        <w:rPr>
          <w:rStyle w:val="default"/>
          <w:rFonts w:cs="FrankRuehl"/>
          <w:vanish/>
          <w:sz w:val="22"/>
          <w:szCs w:val="22"/>
          <w:u w:val="single"/>
          <w:shd w:val="clear" w:color="auto" w:fill="FFFF99"/>
          <w:rtl/>
        </w:rPr>
        <w:t>סעיף</w:t>
      </w:r>
      <w:r w:rsidRPr="007B52D4">
        <w:rPr>
          <w:rStyle w:val="default"/>
          <w:rFonts w:cs="FrankRuehl" w:hint="cs"/>
          <w:vanish/>
          <w:sz w:val="22"/>
          <w:szCs w:val="22"/>
          <w:u w:val="single"/>
          <w:shd w:val="clear" w:color="auto" w:fill="FFFF99"/>
          <w:rtl/>
        </w:rPr>
        <w:t xml:space="preserve"> קטן (ב) או (ד) לא היה חיובי בשל חריגה מהסכומים שנקבעו על פי סעיף 7(א) או (ב), יחזיר יושב ראש הכנסת לאו</w:t>
      </w:r>
      <w:r w:rsidRPr="007B52D4">
        <w:rPr>
          <w:rStyle w:val="default"/>
          <w:rFonts w:cs="FrankRuehl"/>
          <w:vanish/>
          <w:sz w:val="22"/>
          <w:szCs w:val="22"/>
          <w:u w:val="single"/>
          <w:shd w:val="clear" w:color="auto" w:fill="FFFF99"/>
          <w:rtl/>
        </w:rPr>
        <w:t>צ</w:t>
      </w:r>
      <w:r w:rsidRPr="007B52D4">
        <w:rPr>
          <w:rStyle w:val="default"/>
          <w:rFonts w:cs="FrankRuehl" w:hint="cs"/>
          <w:vanish/>
          <w:sz w:val="22"/>
          <w:szCs w:val="22"/>
          <w:u w:val="single"/>
          <w:shd w:val="clear" w:color="auto" w:fill="FFFF99"/>
          <w:rtl/>
        </w:rPr>
        <w:t>ר ה</w:t>
      </w:r>
      <w:r w:rsidRPr="007B52D4">
        <w:rPr>
          <w:rStyle w:val="default"/>
          <w:rFonts w:cs="FrankRuehl"/>
          <w:vanish/>
          <w:sz w:val="22"/>
          <w:szCs w:val="22"/>
          <w:u w:val="single"/>
          <w:shd w:val="clear" w:color="auto" w:fill="FFFF99"/>
          <w:rtl/>
        </w:rPr>
        <w:t>מ</w:t>
      </w:r>
      <w:r w:rsidRPr="007B52D4">
        <w:rPr>
          <w:rStyle w:val="default"/>
          <w:rFonts w:cs="FrankRuehl" w:hint="cs"/>
          <w:vanish/>
          <w:sz w:val="22"/>
          <w:szCs w:val="22"/>
          <w:u w:val="single"/>
          <w:shd w:val="clear" w:color="auto" w:fill="FFFF99"/>
          <w:rtl/>
        </w:rPr>
        <w:t>דינה או ישלול, לפי הענין, שליש מסכום החריגה, ובלבד שסכום ההחזרה או השלילה לא יעלה על 15% מהסכום אשר הסיעה זכאית לו לפי סעיף 2(א</w:t>
      </w:r>
      <w:r w:rsidRPr="007B52D4">
        <w:rPr>
          <w:rStyle w:val="default"/>
          <w:rFonts w:cs="FrankRuehl"/>
          <w:vanish/>
          <w:sz w:val="22"/>
          <w:szCs w:val="22"/>
          <w:u w:val="single"/>
          <w:shd w:val="clear" w:color="auto" w:fill="FFFF99"/>
          <w:rtl/>
        </w:rPr>
        <w:t xml:space="preserve">)(1) או </w:t>
      </w:r>
      <w:r w:rsidRPr="007B52D4">
        <w:rPr>
          <w:rStyle w:val="default"/>
          <w:rFonts w:cs="FrankRuehl" w:hint="cs"/>
          <w:vanish/>
          <w:sz w:val="22"/>
          <w:szCs w:val="22"/>
          <w:u w:val="single"/>
          <w:shd w:val="clear" w:color="auto" w:fill="FFFF99"/>
          <w:rtl/>
        </w:rPr>
        <w:t>מהסכום השנתי אשר הסיעה זכאית לו לפי סעיף 2(א)(2), לפי הענין;</w:t>
      </w:r>
      <w:r w:rsidRPr="007B52D4">
        <w:rPr>
          <w:rStyle w:val="default"/>
          <w:rFonts w:cs="FrankRuehl"/>
          <w:vanish/>
          <w:sz w:val="22"/>
          <w:szCs w:val="22"/>
          <w:u w:val="single"/>
          <w:shd w:val="clear" w:color="auto" w:fill="FFFF99"/>
          <w:rtl/>
        </w:rPr>
        <w:t xml:space="preserve"> </w:t>
      </w:r>
      <w:r w:rsidRPr="007B52D4">
        <w:rPr>
          <w:rStyle w:val="default"/>
          <w:rFonts w:cs="FrankRuehl" w:hint="cs"/>
          <w:vanish/>
          <w:sz w:val="22"/>
          <w:szCs w:val="22"/>
          <w:u w:val="single"/>
          <w:shd w:val="clear" w:color="auto" w:fill="FFFF99"/>
          <w:rtl/>
        </w:rPr>
        <w:t>ההחזרה או השלילה תיע</w:t>
      </w:r>
      <w:r w:rsidRPr="007B52D4">
        <w:rPr>
          <w:rStyle w:val="default"/>
          <w:rFonts w:cs="FrankRuehl"/>
          <w:vanish/>
          <w:sz w:val="22"/>
          <w:szCs w:val="22"/>
          <w:u w:val="single"/>
          <w:shd w:val="clear" w:color="auto" w:fill="FFFF99"/>
          <w:rtl/>
        </w:rPr>
        <w:t>שה</w:t>
      </w:r>
      <w:r w:rsidRPr="007B52D4">
        <w:rPr>
          <w:rStyle w:val="default"/>
          <w:rFonts w:cs="FrankRuehl" w:hint="cs"/>
          <w:vanish/>
          <w:sz w:val="22"/>
          <w:szCs w:val="22"/>
          <w:u w:val="single"/>
          <w:shd w:val="clear" w:color="auto" w:fill="FFFF99"/>
          <w:rtl/>
        </w:rPr>
        <w:t xml:space="preserve"> מ</w:t>
      </w:r>
      <w:r w:rsidRPr="007B52D4">
        <w:rPr>
          <w:rStyle w:val="default"/>
          <w:rFonts w:cs="FrankRuehl"/>
          <w:vanish/>
          <w:sz w:val="22"/>
          <w:szCs w:val="22"/>
          <w:u w:val="single"/>
          <w:shd w:val="clear" w:color="auto" w:fill="FFFF99"/>
          <w:rtl/>
        </w:rPr>
        <w:t>תו</w:t>
      </w:r>
      <w:r w:rsidRPr="007B52D4">
        <w:rPr>
          <w:rStyle w:val="default"/>
          <w:rFonts w:cs="FrankRuehl" w:hint="cs"/>
          <w:vanish/>
          <w:sz w:val="22"/>
          <w:szCs w:val="22"/>
          <w:u w:val="single"/>
          <w:shd w:val="clear" w:color="auto" w:fill="FFFF99"/>
          <w:rtl/>
        </w:rPr>
        <w:t>ך היתרה האמורה בסעיף 4(ב)(2) או</w:t>
      </w:r>
      <w:r w:rsidRPr="007B52D4">
        <w:rPr>
          <w:rStyle w:val="default"/>
          <w:rFonts w:cs="FrankRuehl"/>
          <w:vanish/>
          <w:sz w:val="22"/>
          <w:szCs w:val="22"/>
          <w:u w:val="single"/>
          <w:shd w:val="clear" w:color="auto" w:fill="FFFF99"/>
          <w:rtl/>
        </w:rPr>
        <w:t xml:space="preserve"> מ</w:t>
      </w:r>
      <w:r w:rsidRPr="007B52D4">
        <w:rPr>
          <w:rStyle w:val="default"/>
          <w:rFonts w:cs="FrankRuehl" w:hint="cs"/>
          <w:vanish/>
          <w:sz w:val="22"/>
          <w:szCs w:val="22"/>
          <w:u w:val="single"/>
          <w:shd w:val="clear" w:color="auto" w:fill="FFFF99"/>
          <w:rtl/>
        </w:rPr>
        <w:t>תוך התשלומים הק</w:t>
      </w:r>
      <w:r w:rsidRPr="007B52D4">
        <w:rPr>
          <w:rStyle w:val="default"/>
          <w:rFonts w:cs="FrankRuehl"/>
          <w:vanish/>
          <w:sz w:val="22"/>
          <w:szCs w:val="22"/>
          <w:u w:val="single"/>
          <w:shd w:val="clear" w:color="auto" w:fill="FFFF99"/>
          <w:rtl/>
        </w:rPr>
        <w:t>ר</w:t>
      </w:r>
      <w:r w:rsidRPr="007B52D4">
        <w:rPr>
          <w:rStyle w:val="default"/>
          <w:rFonts w:cs="FrankRuehl" w:hint="cs"/>
          <w:vanish/>
          <w:sz w:val="22"/>
          <w:szCs w:val="22"/>
          <w:u w:val="single"/>
          <w:shd w:val="clear" w:color="auto" w:fill="FFFF99"/>
          <w:rtl/>
        </w:rPr>
        <w:t>ו</w:t>
      </w:r>
      <w:r w:rsidRPr="007B52D4">
        <w:rPr>
          <w:rStyle w:val="default"/>
          <w:rFonts w:cs="FrankRuehl"/>
          <w:vanish/>
          <w:sz w:val="22"/>
          <w:szCs w:val="22"/>
          <w:u w:val="single"/>
          <w:shd w:val="clear" w:color="auto" w:fill="FFFF99"/>
          <w:rtl/>
        </w:rPr>
        <w:t>ב</w:t>
      </w:r>
      <w:r w:rsidRPr="007B52D4">
        <w:rPr>
          <w:rStyle w:val="default"/>
          <w:rFonts w:cs="FrankRuehl" w:hint="cs"/>
          <w:vanish/>
          <w:sz w:val="22"/>
          <w:szCs w:val="22"/>
          <w:u w:val="single"/>
          <w:shd w:val="clear" w:color="auto" w:fill="FFFF99"/>
          <w:rtl/>
        </w:rPr>
        <w:t>ים למימון הוצאותיה השוטפות של הסיעה, לפי הענין;</w:t>
      </w:r>
    </w:p>
    <w:p w:rsidR="00BA0E1A" w:rsidRPr="007B52D4" w:rsidRDefault="00BA0E1A" w:rsidP="00BA0E1A">
      <w:pPr>
        <w:pStyle w:val="P22"/>
        <w:spacing w:before="0"/>
        <w:ind w:left="1021" w:right="1134"/>
        <w:rPr>
          <w:rStyle w:val="default"/>
          <w:rFonts w:cs="FrankRuehl" w:hint="cs"/>
          <w:vanish/>
          <w:sz w:val="22"/>
          <w:szCs w:val="22"/>
          <w:u w:val="single"/>
          <w:shd w:val="clear" w:color="auto" w:fill="FFFF99"/>
          <w:rtl/>
        </w:rPr>
      </w:pPr>
      <w:r w:rsidRPr="007B52D4">
        <w:rPr>
          <w:rStyle w:val="default"/>
          <w:rFonts w:cs="FrankRuehl"/>
          <w:vanish/>
          <w:sz w:val="22"/>
          <w:szCs w:val="22"/>
          <w:shd w:val="clear" w:color="auto" w:fill="FFFF99"/>
          <w:rtl/>
        </w:rPr>
        <w:t>(3)</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ף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אמור בפסקה (1), אם ניהלה סיעה מערכת חשבונות לפי הנחיות מבקר המדינה אך ללא הקפדה מלא</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ליהן, יחזיר יושב ראש</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הכנ</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ת לאוצר המדינה מהיתרה האמורה בסעיף 4(ב)(2), או ישלול מהתשלומים הקרוב</w:t>
      </w:r>
      <w:r w:rsidRPr="007B52D4">
        <w:rPr>
          <w:rStyle w:val="default"/>
          <w:rFonts w:cs="FrankRuehl"/>
          <w:vanish/>
          <w:sz w:val="22"/>
          <w:szCs w:val="22"/>
          <w:shd w:val="clear" w:color="auto" w:fill="FFFF99"/>
          <w:rtl/>
        </w:rPr>
        <w:t>ים ל</w:t>
      </w:r>
      <w:r w:rsidRPr="007B52D4">
        <w:rPr>
          <w:rStyle w:val="default"/>
          <w:rFonts w:cs="FrankRuehl" w:hint="cs"/>
          <w:vanish/>
          <w:sz w:val="22"/>
          <w:szCs w:val="22"/>
          <w:shd w:val="clear" w:color="auto" w:fill="FFFF99"/>
          <w:rtl/>
        </w:rPr>
        <w:t>מימון הוצאותיה השוטפות של הסיעה, לפי הענין, סכומים קטנים מאלה הנקובים בפסקה (1), כפי שימליץ מבקר המדינה בהתחשב באופי החריג</w:t>
      </w:r>
      <w:r w:rsidRPr="007B52D4">
        <w:rPr>
          <w:rStyle w:val="default"/>
          <w:rFonts w:cs="FrankRuehl"/>
          <w:vanish/>
          <w:sz w:val="22"/>
          <w:szCs w:val="22"/>
          <w:shd w:val="clear" w:color="auto" w:fill="FFFF99"/>
          <w:rtl/>
        </w:rPr>
        <w:t xml:space="preserve">ה </w:t>
      </w:r>
      <w:r w:rsidRPr="007B52D4">
        <w:rPr>
          <w:rStyle w:val="default"/>
          <w:rFonts w:cs="FrankRuehl" w:hint="cs"/>
          <w:vanish/>
          <w:sz w:val="22"/>
          <w:szCs w:val="22"/>
          <w:shd w:val="clear" w:color="auto" w:fill="FFFF99"/>
          <w:rtl/>
        </w:rPr>
        <w:t xml:space="preserve">ובמידתה. </w:t>
      </w:r>
      <w:r w:rsidRPr="007B52D4">
        <w:rPr>
          <w:rStyle w:val="default"/>
          <w:rFonts w:cs="FrankRuehl" w:hint="cs"/>
          <w:vanish/>
          <w:sz w:val="22"/>
          <w:szCs w:val="22"/>
          <w:u w:val="single"/>
          <w:shd w:val="clear" w:color="auto" w:fill="FFFF99"/>
          <w:rtl/>
        </w:rPr>
        <w:t>והוא הדין בסיעה שקיבלה תרומה בניגוד להוראות סעיף 8 ומצא מבקר המדינה נסיבות שבגללן מן הראוי לנהוג לגביה כאמור בפסקה זו.</w:t>
      </w:r>
    </w:p>
    <w:p w:rsidR="00BA0E1A" w:rsidRPr="007B52D4" w:rsidRDefault="00BA0E1A" w:rsidP="00BA0E1A">
      <w:pPr>
        <w:pStyle w:val="P00"/>
        <w:spacing w:before="0"/>
        <w:ind w:left="0" w:right="1134"/>
        <w:rPr>
          <w:rStyle w:val="default"/>
          <w:rFonts w:cs="FrankRuehl" w:hint="cs"/>
          <w:vanish/>
          <w:sz w:val="20"/>
          <w:szCs w:val="20"/>
          <w:shd w:val="clear" w:color="auto" w:fill="FFFF99"/>
          <w:rtl/>
        </w:rPr>
      </w:pPr>
    </w:p>
    <w:p w:rsidR="00BA0E1A" w:rsidRPr="007B52D4" w:rsidRDefault="00BA0E1A" w:rsidP="00BA0E1A">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31.3.1994</w:t>
      </w:r>
    </w:p>
    <w:p w:rsidR="00BA0E1A" w:rsidRPr="007B52D4" w:rsidRDefault="00BA0E1A" w:rsidP="00BA0E1A">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BA0E1A" w:rsidRPr="007B52D4" w:rsidRDefault="00BA0E1A" w:rsidP="00BA0E1A">
      <w:pPr>
        <w:pStyle w:val="P00"/>
        <w:spacing w:before="0"/>
        <w:ind w:left="0" w:right="1134"/>
        <w:rPr>
          <w:rStyle w:val="default"/>
          <w:rFonts w:cs="FrankRuehl" w:hint="cs"/>
          <w:vanish/>
          <w:szCs w:val="20"/>
          <w:shd w:val="clear" w:color="auto" w:fill="FFFF99"/>
          <w:rtl/>
        </w:rPr>
      </w:pPr>
      <w:hyperlink r:id="rId312"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118 (</w:t>
      </w:r>
      <w:hyperlink r:id="rId31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BA0E1A" w:rsidRPr="007B52D4" w:rsidRDefault="00BA0E1A" w:rsidP="00BA0E1A">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(א)</w:t>
      </w:r>
      <w:r w:rsidRPr="007B52D4">
        <w:rPr>
          <w:rStyle w:val="default"/>
          <w:rFonts w:cs="FrankRuehl" w:hint="cs"/>
          <w:vanish/>
          <w:sz w:val="22"/>
          <w:szCs w:val="22"/>
          <w:shd w:val="clear" w:color="auto" w:fill="FFFF99"/>
          <w:rtl/>
        </w:rPr>
        <w:tab/>
        <w:t xml:space="preserve">תוך עשרה שבועות מתום החודש שבו פורסמו תוצאות הבחירות ימסרו נציגיה של סיעה </w:t>
      </w:r>
      <w:r w:rsidRPr="007B52D4">
        <w:rPr>
          <w:rStyle w:val="default"/>
          <w:rFonts w:cs="FrankRuehl" w:hint="cs"/>
          <w:vanish/>
          <w:sz w:val="22"/>
          <w:szCs w:val="22"/>
          <w:u w:val="single"/>
          <w:shd w:val="clear" w:color="auto" w:fill="FFFF99"/>
          <w:rtl/>
        </w:rPr>
        <w:t>או רשימת מועמדים</w:t>
      </w:r>
      <w:r w:rsidRPr="007B52D4">
        <w:rPr>
          <w:rStyle w:val="default"/>
          <w:rFonts w:cs="FrankRuehl" w:hint="cs"/>
          <w:vanish/>
          <w:sz w:val="22"/>
          <w:szCs w:val="22"/>
          <w:shd w:val="clear" w:color="auto" w:fill="FFFF99"/>
          <w:rtl/>
        </w:rPr>
        <w:t xml:space="preserve"> למבקר המדינה את חשבונותיה לתקופת הבחירות. לא עשו כן, והודיע מבקר המדינה ליושב ראש הכנסת כי לדעתו לא היה הצדק סב</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ר למחדלם, יורה יושב ראש הכנסת שלא </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שול</w:t>
      </w:r>
      <w:r w:rsidRPr="007B52D4">
        <w:rPr>
          <w:rStyle w:val="default"/>
          <w:rFonts w:cs="FrankRuehl"/>
          <w:vanish/>
          <w:sz w:val="22"/>
          <w:szCs w:val="22"/>
          <w:shd w:val="clear" w:color="auto" w:fill="FFFF99"/>
          <w:rtl/>
        </w:rPr>
        <w:t>ם</w:t>
      </w:r>
      <w:r w:rsidRPr="007B52D4">
        <w:rPr>
          <w:rStyle w:val="default"/>
          <w:rFonts w:cs="FrankRuehl" w:hint="cs"/>
          <w:vanish/>
          <w:sz w:val="22"/>
          <w:szCs w:val="22"/>
          <w:shd w:val="clear" w:color="auto" w:fill="FFFF99"/>
          <w:rtl/>
        </w:rPr>
        <w:t xml:space="preserve"> לאותה סיעה </w:t>
      </w:r>
      <w:r w:rsidRPr="007B52D4">
        <w:rPr>
          <w:rStyle w:val="default"/>
          <w:rFonts w:cs="FrankRuehl" w:hint="cs"/>
          <w:vanish/>
          <w:sz w:val="22"/>
          <w:szCs w:val="22"/>
          <w:u w:val="single"/>
          <w:shd w:val="clear" w:color="auto" w:fill="FFFF99"/>
          <w:rtl/>
        </w:rPr>
        <w:t>או רשימת מועמדים</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ל</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 xml:space="preserve">תשלום לפי חוק זה עד אשר יודיע מבקר המדינה כי הוגשו לו חשבונות וכי לכאורה ניהלה הסיעה </w:t>
      </w:r>
      <w:r w:rsidRPr="007B52D4">
        <w:rPr>
          <w:rStyle w:val="default"/>
          <w:rFonts w:cs="FrankRuehl" w:hint="cs"/>
          <w:vanish/>
          <w:sz w:val="22"/>
          <w:szCs w:val="22"/>
          <w:u w:val="single"/>
          <w:shd w:val="clear" w:color="auto" w:fill="FFFF99"/>
          <w:rtl/>
        </w:rPr>
        <w:t>או רשימת המועמדים</w:t>
      </w:r>
      <w:r w:rsidRPr="007B52D4">
        <w:rPr>
          <w:rStyle w:val="default"/>
          <w:rFonts w:cs="FrankRuehl" w:hint="cs"/>
          <w:vanish/>
          <w:sz w:val="22"/>
          <w:szCs w:val="22"/>
          <w:shd w:val="clear" w:color="auto" w:fill="FFFF99"/>
          <w:rtl/>
        </w:rPr>
        <w:t xml:space="preserve"> מערכת חשבונות לפי הנחיותיו.</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(ב)</w:t>
      </w:r>
      <w:r w:rsidRPr="007B52D4">
        <w:rPr>
          <w:rStyle w:val="default"/>
          <w:rFonts w:cs="FrankRuehl" w:hint="cs"/>
          <w:vanish/>
          <w:sz w:val="22"/>
          <w:szCs w:val="22"/>
          <w:shd w:val="clear" w:color="auto" w:fill="FFFF99"/>
          <w:rtl/>
        </w:rPr>
        <w:tab/>
        <w:t xml:space="preserve">תוך שנים עשר שבועות לאחר שקיבל את החשבונות האמורים בסעיף קטן (א), ימסור מבקר המדינה ליושב-ראש הכנסת דין וחשבון על תוצאות ביקורת החשבונות ויציין בו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 xml:space="preserve">אם הסיעה </w:t>
      </w:r>
      <w:r w:rsidRPr="007B52D4">
        <w:rPr>
          <w:rStyle w:val="default"/>
          <w:rFonts w:cs="FrankRuehl" w:hint="cs"/>
          <w:vanish/>
          <w:sz w:val="22"/>
          <w:szCs w:val="22"/>
          <w:u w:val="single"/>
          <w:shd w:val="clear" w:color="auto" w:fill="FFFF99"/>
          <w:rtl/>
        </w:rPr>
        <w:t>או רשימת המועמדים</w:t>
      </w:r>
      <w:r w:rsidRPr="007B52D4">
        <w:rPr>
          <w:rStyle w:val="default"/>
          <w:rFonts w:cs="FrankRuehl" w:hint="cs"/>
          <w:vanish/>
          <w:sz w:val="22"/>
          <w:szCs w:val="22"/>
          <w:shd w:val="clear" w:color="auto" w:fill="FFFF99"/>
          <w:rtl/>
        </w:rPr>
        <w:t xml:space="preserve"> ניהלה מערכת חשבונות לפי הנחיותיו;</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 xml:space="preserve">אם הוצאות הסיעה </w:t>
      </w:r>
      <w:r w:rsidRPr="007B52D4">
        <w:rPr>
          <w:rStyle w:val="default"/>
          <w:rFonts w:cs="FrankRuehl" w:hint="cs"/>
          <w:vanish/>
          <w:sz w:val="22"/>
          <w:szCs w:val="22"/>
          <w:u w:val="single"/>
          <w:shd w:val="clear" w:color="auto" w:fill="FFFF99"/>
          <w:rtl/>
        </w:rPr>
        <w:t>או רשימת המועמדים</w:t>
      </w:r>
      <w:r w:rsidRPr="007B52D4">
        <w:rPr>
          <w:rStyle w:val="default"/>
          <w:rFonts w:cs="FrankRuehl" w:hint="cs"/>
          <w:vanish/>
          <w:sz w:val="22"/>
          <w:szCs w:val="22"/>
          <w:shd w:val="clear" w:color="auto" w:fill="FFFF99"/>
          <w:rtl/>
        </w:rPr>
        <w:t xml:space="preserve"> והכנסותיה בתקופת הבחירות היו בגבולות האמורים בסעיף 7(א) ובסעיף 8.</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(ג)</w:t>
      </w:r>
      <w:r w:rsidRPr="007B52D4">
        <w:rPr>
          <w:rStyle w:val="default"/>
          <w:rFonts w:cs="FrankRuehl" w:hint="cs"/>
          <w:vanish/>
          <w:sz w:val="22"/>
          <w:szCs w:val="22"/>
          <w:shd w:val="clear" w:color="auto" w:fill="FFFF99"/>
          <w:rtl/>
        </w:rPr>
        <w:tab/>
        <w:t xml:space="preserve">תוך עשרה שבועות מתום כל שנת כספים ימסרו נציגיה של סיעה </w:t>
      </w:r>
      <w:r w:rsidRPr="007B52D4">
        <w:rPr>
          <w:rStyle w:val="default"/>
          <w:rFonts w:cs="FrankRuehl" w:hint="cs"/>
          <w:vanish/>
          <w:sz w:val="22"/>
          <w:szCs w:val="22"/>
          <w:u w:val="single"/>
          <w:shd w:val="clear" w:color="auto" w:fill="FFFF99"/>
          <w:rtl/>
        </w:rPr>
        <w:t>או רשימת מועמדים</w:t>
      </w:r>
      <w:r w:rsidRPr="007B52D4">
        <w:rPr>
          <w:rStyle w:val="default"/>
          <w:rFonts w:cs="FrankRuehl" w:hint="cs"/>
          <w:vanish/>
          <w:sz w:val="22"/>
          <w:szCs w:val="22"/>
          <w:shd w:val="clear" w:color="auto" w:fill="FFFF99"/>
          <w:rtl/>
        </w:rPr>
        <w:t xml:space="preserve"> למבקר המדינה את חשבונותיה לאותה שנה; </w:t>
      </w:r>
      <w:r w:rsidRPr="007B52D4">
        <w:rPr>
          <w:rStyle w:val="default"/>
          <w:rFonts w:cs="FrankRuehl" w:hint="cs"/>
          <w:strike/>
          <w:vanish/>
          <w:sz w:val="22"/>
          <w:szCs w:val="22"/>
          <w:shd w:val="clear" w:color="auto" w:fill="FFFF99"/>
          <w:rtl/>
        </w:rPr>
        <w:t>ואולם,</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לא עשו כן, והודיע מבקר המדינה ליושב ראש הכנסת כי לדעתו לא היה הצדק סביר למחדלם, יורה יושב ראש הכנסת שלא ישולם לאותה סיעה כל תשלום לפי חוק זה עד אשר יודיע מבקר המדינה כי הוגשו לו חשבונות וכי לכאורה ניהלה הסיעה מערכת חשבונות לפי הנחיותיו.</w:t>
      </w:r>
      <w:r w:rsidRPr="007B52D4">
        <w:rPr>
          <w:rStyle w:val="default"/>
          <w:rFonts w:cs="FrankRuehl" w:hint="cs"/>
          <w:vanish/>
          <w:sz w:val="22"/>
          <w:szCs w:val="22"/>
          <w:shd w:val="clear" w:color="auto" w:fill="FFFF99"/>
          <w:rtl/>
        </w:rPr>
        <w:t xml:space="preserve"> </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(ג1)</w:t>
      </w:r>
      <w:r w:rsidRPr="007B52D4">
        <w:rPr>
          <w:rStyle w:val="default"/>
          <w:rFonts w:cs="FrankRuehl" w:hint="cs"/>
          <w:vanish/>
          <w:sz w:val="22"/>
          <w:szCs w:val="22"/>
          <w:shd w:val="clear" w:color="auto" w:fill="FFFF99"/>
          <w:rtl/>
        </w:rPr>
        <w:tab/>
        <w:t xml:space="preserve">לענין סעיף זה ולענין סעיף 7(ב)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יראו שנה שבה מתקיימות הבחירות לכנסת כמסתיימת בתום החודש שבו פורסמו תוצאות הבחירות, והחשבונות לפי סעיף קטן זה יימסרו ביחד עם החשבונות לפי סעיף קטן (א);</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יראו שנה שלאחר הבחירות כמתחילה בתחילת החודש אחרי פרסום תוצאות הבחירות וכמסתיימת בתום שנת הכספים הבאה.</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(ד)</w:t>
      </w:r>
      <w:r w:rsidRPr="007B52D4">
        <w:rPr>
          <w:rStyle w:val="default"/>
          <w:rFonts w:cs="FrankRuehl" w:hint="cs"/>
          <w:vanish/>
          <w:sz w:val="22"/>
          <w:szCs w:val="22"/>
          <w:shd w:val="clear" w:color="auto" w:fill="FFFF99"/>
          <w:rtl/>
        </w:rPr>
        <w:tab/>
        <w:t xml:space="preserve">תוך שנים עשר שבועות לאחר שקיבל את החשבונות האמורים בסעיף קטן (ג), ימסור מבקר המדינה ליושב-ראש הכנסת דין וחשבון על תוצאות ביקורת החשבונות ויציין בו </w:t>
      </w:r>
      <w:r w:rsidRPr="007B52D4">
        <w:rPr>
          <w:rStyle w:val="default"/>
          <w:rFonts w:cs="FrankRuehl"/>
          <w:vanish/>
          <w:sz w:val="22"/>
          <w:szCs w:val="22"/>
          <w:shd w:val="clear" w:color="auto" w:fill="FFFF99"/>
          <w:rtl/>
        </w:rPr>
        <w:t>–</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 xml:space="preserve">אם הסיעה </w:t>
      </w:r>
      <w:r w:rsidRPr="007B52D4">
        <w:rPr>
          <w:rStyle w:val="default"/>
          <w:rFonts w:cs="FrankRuehl" w:hint="cs"/>
          <w:vanish/>
          <w:sz w:val="22"/>
          <w:szCs w:val="22"/>
          <w:u w:val="single"/>
          <w:shd w:val="clear" w:color="auto" w:fill="FFFF99"/>
          <w:rtl/>
        </w:rPr>
        <w:t>או רשימת המועמדים</w:t>
      </w:r>
      <w:r w:rsidRPr="007B52D4">
        <w:rPr>
          <w:rStyle w:val="default"/>
          <w:rFonts w:cs="FrankRuehl" w:hint="cs"/>
          <w:vanish/>
          <w:sz w:val="22"/>
          <w:szCs w:val="22"/>
          <w:shd w:val="clear" w:color="auto" w:fill="FFFF99"/>
          <w:rtl/>
        </w:rPr>
        <w:t xml:space="preserve"> ניהלה מערכת חשבונות לפי הנחיותיו;</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 xml:space="preserve">אם הוצאות הסיעה </w:t>
      </w:r>
      <w:r w:rsidRPr="007B52D4">
        <w:rPr>
          <w:rStyle w:val="default"/>
          <w:rFonts w:cs="FrankRuehl" w:hint="cs"/>
          <w:vanish/>
          <w:sz w:val="22"/>
          <w:szCs w:val="22"/>
          <w:u w:val="single"/>
          <w:shd w:val="clear" w:color="auto" w:fill="FFFF99"/>
          <w:rtl/>
        </w:rPr>
        <w:t>או רשימת המועמדים</w:t>
      </w:r>
      <w:r w:rsidRPr="007B52D4">
        <w:rPr>
          <w:rStyle w:val="default"/>
          <w:rFonts w:cs="FrankRuehl" w:hint="cs"/>
          <w:vanish/>
          <w:sz w:val="22"/>
          <w:szCs w:val="22"/>
          <w:shd w:val="clear" w:color="auto" w:fill="FFFF99"/>
          <w:rtl/>
        </w:rPr>
        <w:t xml:space="preserve"> באותה בשנה היו בגבולות האמורים בסעיף 7(ב) ובסעיף 8.</w:t>
      </w:r>
    </w:p>
    <w:p w:rsidR="00BA0E1A" w:rsidRPr="007B52D4" w:rsidRDefault="00BA0E1A" w:rsidP="00BA0E1A">
      <w:pPr>
        <w:pStyle w:val="P00"/>
        <w:spacing w:before="0"/>
        <w:ind w:left="0" w:right="1134"/>
        <w:rPr>
          <w:rStyle w:val="default"/>
          <w:rFonts w:cs="FrankRuehl"/>
          <w:vanish/>
          <w:sz w:val="22"/>
          <w:szCs w:val="22"/>
          <w:u w:val="single"/>
          <w:shd w:val="clear" w:color="auto" w:fill="FFFF99"/>
          <w:rtl/>
        </w:rPr>
      </w:pPr>
      <w:r w:rsidRPr="007B52D4">
        <w:rPr>
          <w:rStyle w:val="default"/>
          <w:rFonts w:cs="FrankRuehl" w:hint="cs"/>
          <w:vanish/>
          <w:shd w:val="clear" w:color="auto" w:fill="FFFF99"/>
          <w:rtl/>
        </w:rPr>
        <w:tab/>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ד1)</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לח</w:t>
      </w:r>
      <w:r w:rsidRPr="007B52D4">
        <w:rPr>
          <w:rStyle w:val="default"/>
          <w:rFonts w:cs="FrankRuehl"/>
          <w:vanish/>
          <w:sz w:val="22"/>
          <w:szCs w:val="22"/>
          <w:u w:val="single"/>
          <w:shd w:val="clear" w:color="auto" w:fill="FFFF99"/>
          <w:rtl/>
        </w:rPr>
        <w:t>שב</w:t>
      </w:r>
      <w:r w:rsidRPr="007B52D4">
        <w:rPr>
          <w:rStyle w:val="default"/>
          <w:rFonts w:cs="FrankRuehl" w:hint="cs"/>
          <w:vanish/>
          <w:sz w:val="22"/>
          <w:szCs w:val="22"/>
          <w:u w:val="single"/>
          <w:shd w:val="clear" w:color="auto" w:fill="FFFF99"/>
          <w:rtl/>
        </w:rPr>
        <w:t>ונ</w:t>
      </w:r>
      <w:r w:rsidRPr="007B52D4">
        <w:rPr>
          <w:rStyle w:val="default"/>
          <w:rFonts w:cs="FrankRuehl"/>
          <w:vanish/>
          <w:sz w:val="22"/>
          <w:szCs w:val="22"/>
          <w:u w:val="single"/>
          <w:shd w:val="clear" w:color="auto" w:fill="FFFF99"/>
          <w:rtl/>
        </w:rPr>
        <w:t>ו</w:t>
      </w:r>
      <w:r w:rsidRPr="007B52D4">
        <w:rPr>
          <w:rStyle w:val="default"/>
          <w:rFonts w:cs="FrankRuehl" w:hint="cs"/>
          <w:vanish/>
          <w:sz w:val="22"/>
          <w:szCs w:val="22"/>
          <w:u w:val="single"/>
          <w:shd w:val="clear" w:color="auto" w:fill="FFFF99"/>
          <w:rtl/>
        </w:rPr>
        <w:t xml:space="preserve">ת הנמסרים לפי סעיף זה תצורף חוות דעת של רואה החשבון של </w:t>
      </w:r>
      <w:r w:rsidRPr="007B52D4">
        <w:rPr>
          <w:rStyle w:val="default"/>
          <w:rFonts w:cs="FrankRuehl"/>
          <w:vanish/>
          <w:sz w:val="22"/>
          <w:szCs w:val="22"/>
          <w:u w:val="single"/>
          <w:shd w:val="clear" w:color="auto" w:fill="FFFF99"/>
          <w:rtl/>
        </w:rPr>
        <w:t>ה</w:t>
      </w:r>
      <w:r w:rsidRPr="007B52D4">
        <w:rPr>
          <w:rStyle w:val="default"/>
          <w:rFonts w:cs="FrankRuehl" w:hint="cs"/>
          <w:vanish/>
          <w:sz w:val="22"/>
          <w:szCs w:val="22"/>
          <w:u w:val="single"/>
          <w:shd w:val="clear" w:color="auto" w:fill="FFFF99"/>
          <w:rtl/>
        </w:rPr>
        <w:t>סיעה או של רשימת המועמדים בדבר תקינותם ושלימותם ובדבר ניהול מערכת חשבונות בהתאם להנחיות מבקר המדינה.</w:t>
      </w:r>
    </w:p>
    <w:p w:rsidR="00BA0E1A" w:rsidRPr="007B52D4" w:rsidRDefault="00BA0E1A" w:rsidP="00BA0E1A">
      <w:pPr>
        <w:pStyle w:val="P00"/>
        <w:spacing w:before="0"/>
        <w:ind w:left="1021" w:right="1134" w:hanging="1021"/>
        <w:rPr>
          <w:rStyle w:val="default"/>
          <w:rFonts w:cs="FrankRuehl" w:hint="cs"/>
          <w:vanish/>
          <w:sz w:val="22"/>
          <w:szCs w:val="22"/>
          <w:shd w:val="clear" w:color="auto" w:fill="FFFF99"/>
          <w:rtl/>
        </w:rPr>
      </w:pPr>
      <w:r w:rsidRPr="007B52D4">
        <w:rPr>
          <w:rStyle w:val="default"/>
          <w:rFonts w:cs="FrankRuehl" w:hint="cs"/>
          <w:vanish/>
          <w:szCs w:val="20"/>
          <w:shd w:val="clear" w:color="auto" w:fill="FFFF99"/>
          <w:rtl/>
        </w:rPr>
        <w:tab/>
      </w:r>
      <w:r w:rsidRPr="007B52D4">
        <w:rPr>
          <w:rStyle w:val="default"/>
          <w:rFonts w:cs="FrankRuehl" w:hint="cs"/>
          <w:vanish/>
          <w:sz w:val="22"/>
          <w:szCs w:val="22"/>
          <w:shd w:val="clear" w:color="auto" w:fill="FFFF99"/>
          <w:rtl/>
        </w:rPr>
        <w:t>(ה)</w:t>
      </w:r>
      <w:r w:rsidRPr="007B52D4">
        <w:rPr>
          <w:rStyle w:val="default"/>
          <w:rFonts w:cs="FrankRuehl" w:hint="cs"/>
          <w:vanish/>
          <w:sz w:val="22"/>
          <w:szCs w:val="22"/>
          <w:shd w:val="clear" w:color="auto" w:fill="FFFF99"/>
          <w:rtl/>
        </w:rPr>
        <w:tab/>
        <w:t>(1)</w:t>
      </w:r>
      <w:r w:rsidRPr="007B52D4">
        <w:rPr>
          <w:rStyle w:val="default"/>
          <w:rFonts w:cs="FrankRuehl" w:hint="cs"/>
          <w:vanish/>
          <w:sz w:val="22"/>
          <w:szCs w:val="22"/>
          <w:shd w:val="clear" w:color="auto" w:fill="FFFF99"/>
          <w:rtl/>
        </w:rPr>
        <w:tab/>
        <w:t xml:space="preserve">לא היה הדין וחשבון לפי סעיף קטן (ב) חיובי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יחזיר יושב-ראש הכנסת לאוצר המדינה את היתרה של 15% האמורה בסעיף 4(ב)(2); לא היה הדין וחשבון לפי סעיף קטן (ד) חיובי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ישלול יושב-ראש הכנסת מן הסיעה </w:t>
      </w:r>
      <w:r w:rsidRPr="007B52D4">
        <w:rPr>
          <w:rStyle w:val="default"/>
          <w:rFonts w:cs="FrankRuehl" w:hint="cs"/>
          <w:vanish/>
          <w:sz w:val="22"/>
          <w:szCs w:val="22"/>
          <w:u w:val="single"/>
          <w:shd w:val="clear" w:color="auto" w:fill="FFFF99"/>
          <w:rtl/>
        </w:rPr>
        <w:t>או רשימת המועמדים</w:t>
      </w:r>
      <w:r w:rsidRPr="007B52D4">
        <w:rPr>
          <w:rStyle w:val="default"/>
          <w:rFonts w:cs="FrankRuehl" w:hint="cs"/>
          <w:vanish/>
          <w:sz w:val="22"/>
          <w:szCs w:val="22"/>
          <w:shd w:val="clear" w:color="auto" w:fill="FFFF99"/>
          <w:rtl/>
        </w:rPr>
        <w:t xml:space="preserve"> את שלושת התשלומים הקרובים למימון הוצאותיה השוטפות ויחזיר את סכומי אותם התשלומים לאוצר המדינה.</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ף האמור בפסקה (1), אם הדין וחשבון לפי </w:t>
      </w:r>
      <w:r w:rsidRPr="007B52D4">
        <w:rPr>
          <w:rStyle w:val="default"/>
          <w:rFonts w:cs="FrankRuehl"/>
          <w:vanish/>
          <w:sz w:val="22"/>
          <w:szCs w:val="22"/>
          <w:shd w:val="clear" w:color="auto" w:fill="FFFF99"/>
          <w:rtl/>
        </w:rPr>
        <w:t>סעיף</w:t>
      </w:r>
      <w:r w:rsidRPr="007B52D4">
        <w:rPr>
          <w:rStyle w:val="default"/>
          <w:rFonts w:cs="FrankRuehl" w:hint="cs"/>
          <w:vanish/>
          <w:sz w:val="22"/>
          <w:szCs w:val="22"/>
          <w:shd w:val="clear" w:color="auto" w:fill="FFFF99"/>
          <w:rtl/>
        </w:rPr>
        <w:t xml:space="preserve"> קטן (ב) או (ד) לא היה חיובי בשל חריגה מהסכומים שנקבעו על פי סעיף 7(א) או (ב), יחזיר יושב ראש הכנסת לאו</w:t>
      </w:r>
      <w:r w:rsidRPr="007B52D4">
        <w:rPr>
          <w:rStyle w:val="default"/>
          <w:rFonts w:cs="FrankRuehl"/>
          <w:vanish/>
          <w:sz w:val="22"/>
          <w:szCs w:val="22"/>
          <w:shd w:val="clear" w:color="auto" w:fill="FFFF99"/>
          <w:rtl/>
        </w:rPr>
        <w:t>צ</w:t>
      </w:r>
      <w:r w:rsidRPr="007B52D4">
        <w:rPr>
          <w:rStyle w:val="default"/>
          <w:rFonts w:cs="FrankRuehl" w:hint="cs"/>
          <w:vanish/>
          <w:sz w:val="22"/>
          <w:szCs w:val="22"/>
          <w:shd w:val="clear" w:color="auto" w:fill="FFFF99"/>
          <w:rtl/>
        </w:rPr>
        <w:t>ר ה</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 xml:space="preserve">דינה או ישלול, לפי הענין, שליש מסכום החריגה, ובלבד שסכום ההחזרה או השלילה לא יעלה על </w:t>
      </w:r>
      <w:r w:rsidRPr="007B52D4">
        <w:rPr>
          <w:rStyle w:val="default"/>
          <w:rFonts w:cs="FrankRuehl" w:hint="cs"/>
          <w:strike/>
          <w:vanish/>
          <w:sz w:val="22"/>
          <w:szCs w:val="22"/>
          <w:shd w:val="clear" w:color="auto" w:fill="FFFF99"/>
          <w:rtl/>
        </w:rPr>
        <w:t>15%</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20%</w:t>
      </w:r>
      <w:r w:rsidRPr="007B52D4">
        <w:rPr>
          <w:rStyle w:val="default"/>
          <w:rFonts w:cs="FrankRuehl" w:hint="cs"/>
          <w:vanish/>
          <w:sz w:val="22"/>
          <w:szCs w:val="22"/>
          <w:shd w:val="clear" w:color="auto" w:fill="FFFF99"/>
          <w:rtl/>
        </w:rPr>
        <w:t xml:space="preserve"> מהסכום אשר הסיעה </w:t>
      </w:r>
      <w:r w:rsidRPr="007B52D4">
        <w:rPr>
          <w:rStyle w:val="default"/>
          <w:rFonts w:cs="FrankRuehl" w:hint="cs"/>
          <w:vanish/>
          <w:sz w:val="22"/>
          <w:szCs w:val="22"/>
          <w:u w:val="single"/>
          <w:shd w:val="clear" w:color="auto" w:fill="FFFF99"/>
          <w:rtl/>
        </w:rPr>
        <w:t>או רשימת המועמדים</w:t>
      </w:r>
      <w:r w:rsidRPr="007B52D4">
        <w:rPr>
          <w:rStyle w:val="default"/>
          <w:rFonts w:cs="FrankRuehl" w:hint="cs"/>
          <w:vanish/>
          <w:sz w:val="22"/>
          <w:szCs w:val="22"/>
          <w:shd w:val="clear" w:color="auto" w:fill="FFFF99"/>
          <w:rtl/>
        </w:rPr>
        <w:t xml:space="preserve"> זכאית לו לפי סעיף 2(א</w:t>
      </w:r>
      <w:r w:rsidRPr="007B52D4">
        <w:rPr>
          <w:rStyle w:val="default"/>
          <w:rFonts w:cs="FrankRuehl"/>
          <w:vanish/>
          <w:sz w:val="22"/>
          <w:szCs w:val="22"/>
          <w:shd w:val="clear" w:color="auto" w:fill="FFFF99"/>
          <w:rtl/>
        </w:rPr>
        <w:t xml:space="preserve">)(1) או </w:t>
      </w:r>
      <w:r w:rsidRPr="007B52D4">
        <w:rPr>
          <w:rStyle w:val="default"/>
          <w:rFonts w:cs="FrankRuehl" w:hint="cs"/>
          <w:vanish/>
          <w:sz w:val="22"/>
          <w:szCs w:val="22"/>
          <w:shd w:val="clear" w:color="auto" w:fill="FFFF99"/>
          <w:rtl/>
        </w:rPr>
        <w:t xml:space="preserve">מהסכום השנתי אשר הסיעה </w:t>
      </w:r>
      <w:r w:rsidRPr="007B52D4">
        <w:rPr>
          <w:rStyle w:val="default"/>
          <w:rFonts w:cs="FrankRuehl" w:hint="cs"/>
          <w:vanish/>
          <w:sz w:val="22"/>
          <w:szCs w:val="22"/>
          <w:u w:val="single"/>
          <w:shd w:val="clear" w:color="auto" w:fill="FFFF99"/>
          <w:rtl/>
        </w:rPr>
        <w:t>או רשימת המועמדים</w:t>
      </w:r>
      <w:r w:rsidRPr="007B52D4">
        <w:rPr>
          <w:rStyle w:val="default"/>
          <w:rFonts w:cs="FrankRuehl" w:hint="cs"/>
          <w:vanish/>
          <w:sz w:val="22"/>
          <w:szCs w:val="22"/>
          <w:shd w:val="clear" w:color="auto" w:fill="FFFF99"/>
          <w:rtl/>
        </w:rPr>
        <w:t xml:space="preserve"> זכאית לו לפי סעיף 2(א)(2), לפי הענין;</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ההחזרה או השלילה תיע</w:t>
      </w:r>
      <w:r w:rsidRPr="007B52D4">
        <w:rPr>
          <w:rStyle w:val="default"/>
          <w:rFonts w:cs="FrankRuehl"/>
          <w:vanish/>
          <w:sz w:val="22"/>
          <w:szCs w:val="22"/>
          <w:shd w:val="clear" w:color="auto" w:fill="FFFF99"/>
          <w:rtl/>
        </w:rPr>
        <w:t>שה</w:t>
      </w:r>
      <w:r w:rsidRPr="007B52D4">
        <w:rPr>
          <w:rStyle w:val="default"/>
          <w:rFonts w:cs="FrankRuehl" w:hint="cs"/>
          <w:vanish/>
          <w:sz w:val="22"/>
          <w:szCs w:val="22"/>
          <w:shd w:val="clear" w:color="auto" w:fill="FFFF99"/>
          <w:rtl/>
        </w:rPr>
        <w:t xml:space="preserve"> מ</w:t>
      </w:r>
      <w:r w:rsidRPr="007B52D4">
        <w:rPr>
          <w:rStyle w:val="default"/>
          <w:rFonts w:cs="FrankRuehl"/>
          <w:vanish/>
          <w:sz w:val="22"/>
          <w:szCs w:val="22"/>
          <w:shd w:val="clear" w:color="auto" w:fill="FFFF99"/>
          <w:rtl/>
        </w:rPr>
        <w:t>תו</w:t>
      </w:r>
      <w:r w:rsidRPr="007B52D4">
        <w:rPr>
          <w:rStyle w:val="default"/>
          <w:rFonts w:cs="FrankRuehl" w:hint="cs"/>
          <w:vanish/>
          <w:sz w:val="22"/>
          <w:szCs w:val="22"/>
          <w:shd w:val="clear" w:color="auto" w:fill="FFFF99"/>
          <w:rtl/>
        </w:rPr>
        <w:t>ך היתרה האמורה בסעיף 4(ב)(2) או</w:t>
      </w:r>
      <w:r w:rsidRPr="007B52D4">
        <w:rPr>
          <w:rStyle w:val="default"/>
          <w:rFonts w:cs="FrankRuehl"/>
          <w:vanish/>
          <w:sz w:val="22"/>
          <w:szCs w:val="22"/>
          <w:shd w:val="clear" w:color="auto" w:fill="FFFF99"/>
          <w:rtl/>
        </w:rPr>
        <w:t xml:space="preserve"> מ</w:t>
      </w:r>
      <w:r w:rsidRPr="007B52D4">
        <w:rPr>
          <w:rStyle w:val="default"/>
          <w:rFonts w:cs="FrankRuehl" w:hint="cs"/>
          <w:vanish/>
          <w:sz w:val="22"/>
          <w:szCs w:val="22"/>
          <w:shd w:val="clear" w:color="auto" w:fill="FFFF99"/>
          <w:rtl/>
        </w:rPr>
        <w:t>תוך התשלומים הק</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ו</w:t>
      </w:r>
      <w:r w:rsidRPr="007B52D4">
        <w:rPr>
          <w:rStyle w:val="default"/>
          <w:rFonts w:cs="FrankRuehl"/>
          <w:vanish/>
          <w:sz w:val="22"/>
          <w:szCs w:val="22"/>
          <w:shd w:val="clear" w:color="auto" w:fill="FFFF99"/>
          <w:rtl/>
        </w:rPr>
        <w:t>ב</w:t>
      </w:r>
      <w:r w:rsidRPr="007B52D4">
        <w:rPr>
          <w:rStyle w:val="default"/>
          <w:rFonts w:cs="FrankRuehl" w:hint="cs"/>
          <w:vanish/>
          <w:sz w:val="22"/>
          <w:szCs w:val="22"/>
          <w:shd w:val="clear" w:color="auto" w:fill="FFFF99"/>
          <w:rtl/>
        </w:rPr>
        <w:t xml:space="preserve">ים למימון הוצאותיה השוטפות של הסיעה </w:t>
      </w:r>
      <w:r w:rsidRPr="007B52D4">
        <w:rPr>
          <w:rStyle w:val="default"/>
          <w:rFonts w:cs="FrankRuehl" w:hint="cs"/>
          <w:vanish/>
          <w:sz w:val="22"/>
          <w:szCs w:val="22"/>
          <w:u w:val="single"/>
          <w:shd w:val="clear" w:color="auto" w:fill="FFFF99"/>
          <w:rtl/>
        </w:rPr>
        <w:t>או רשימת המועמדים</w:t>
      </w:r>
      <w:r w:rsidRPr="007B52D4">
        <w:rPr>
          <w:rStyle w:val="default"/>
          <w:rFonts w:cs="FrankRuehl" w:hint="cs"/>
          <w:vanish/>
          <w:sz w:val="22"/>
          <w:szCs w:val="22"/>
          <w:shd w:val="clear" w:color="auto" w:fill="FFFF99"/>
          <w:rtl/>
        </w:rPr>
        <w:t>, לפי הענין;</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(3)</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ף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אמור בפסקה (1), אם ניהלה סיעה </w:t>
      </w:r>
      <w:r w:rsidRPr="007B52D4">
        <w:rPr>
          <w:rStyle w:val="default"/>
          <w:rFonts w:cs="FrankRuehl" w:hint="cs"/>
          <w:vanish/>
          <w:sz w:val="22"/>
          <w:szCs w:val="22"/>
          <w:u w:val="single"/>
          <w:shd w:val="clear" w:color="auto" w:fill="FFFF99"/>
          <w:rtl/>
        </w:rPr>
        <w:t>או רשימת מועמדים</w:t>
      </w:r>
      <w:r w:rsidRPr="007B52D4">
        <w:rPr>
          <w:rStyle w:val="default"/>
          <w:rFonts w:cs="FrankRuehl" w:hint="cs"/>
          <w:vanish/>
          <w:sz w:val="22"/>
          <w:szCs w:val="22"/>
          <w:shd w:val="clear" w:color="auto" w:fill="FFFF99"/>
          <w:rtl/>
        </w:rPr>
        <w:t xml:space="preserve"> מערכת חשבונות לפי הנחיות מבקר המדינה אך ללא הקפדה מלא</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ליהן, יחזיר יושב ראש</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הכנ</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ת לאוצר המדינה מהיתרה האמורה בסעיף 4(ב)(2), או ישלול מהתשלומים הקרוב</w:t>
      </w:r>
      <w:r w:rsidRPr="007B52D4">
        <w:rPr>
          <w:rStyle w:val="default"/>
          <w:rFonts w:cs="FrankRuehl"/>
          <w:vanish/>
          <w:sz w:val="22"/>
          <w:szCs w:val="22"/>
          <w:shd w:val="clear" w:color="auto" w:fill="FFFF99"/>
          <w:rtl/>
        </w:rPr>
        <w:t>ים ל</w:t>
      </w:r>
      <w:r w:rsidRPr="007B52D4">
        <w:rPr>
          <w:rStyle w:val="default"/>
          <w:rFonts w:cs="FrankRuehl" w:hint="cs"/>
          <w:vanish/>
          <w:sz w:val="22"/>
          <w:szCs w:val="22"/>
          <w:shd w:val="clear" w:color="auto" w:fill="FFFF99"/>
          <w:rtl/>
        </w:rPr>
        <w:t xml:space="preserve">מימון הוצאותיה השוטפות של הסיעה </w:t>
      </w:r>
      <w:r w:rsidRPr="007B52D4">
        <w:rPr>
          <w:rStyle w:val="default"/>
          <w:rFonts w:cs="FrankRuehl" w:hint="cs"/>
          <w:vanish/>
          <w:sz w:val="22"/>
          <w:szCs w:val="22"/>
          <w:u w:val="single"/>
          <w:shd w:val="clear" w:color="auto" w:fill="FFFF99"/>
          <w:rtl/>
        </w:rPr>
        <w:t>או רשימת המועמדים</w:t>
      </w:r>
      <w:r w:rsidRPr="007B52D4">
        <w:rPr>
          <w:rStyle w:val="default"/>
          <w:rFonts w:cs="FrankRuehl" w:hint="cs"/>
          <w:vanish/>
          <w:sz w:val="22"/>
          <w:szCs w:val="22"/>
          <w:shd w:val="clear" w:color="auto" w:fill="FFFF99"/>
          <w:rtl/>
        </w:rPr>
        <w:t>, לפי הענין, סכומים קטנים מאלה הנקובים בפסקה (1), כפי שימליץ מבקר המדינה בהתחשב באופי החריג</w:t>
      </w:r>
      <w:r w:rsidRPr="007B52D4">
        <w:rPr>
          <w:rStyle w:val="default"/>
          <w:rFonts w:cs="FrankRuehl"/>
          <w:vanish/>
          <w:sz w:val="22"/>
          <w:szCs w:val="22"/>
          <w:shd w:val="clear" w:color="auto" w:fill="FFFF99"/>
          <w:rtl/>
        </w:rPr>
        <w:t xml:space="preserve">ה </w:t>
      </w:r>
      <w:r w:rsidRPr="007B52D4">
        <w:rPr>
          <w:rStyle w:val="default"/>
          <w:rFonts w:cs="FrankRuehl" w:hint="cs"/>
          <w:vanish/>
          <w:sz w:val="22"/>
          <w:szCs w:val="22"/>
          <w:shd w:val="clear" w:color="auto" w:fill="FFFF99"/>
          <w:rtl/>
        </w:rPr>
        <w:t xml:space="preserve">ובמידתה. והוא הדין בסיעה </w:t>
      </w:r>
      <w:r w:rsidRPr="007B52D4">
        <w:rPr>
          <w:rStyle w:val="default"/>
          <w:rFonts w:cs="FrankRuehl" w:hint="cs"/>
          <w:vanish/>
          <w:sz w:val="22"/>
          <w:szCs w:val="22"/>
          <w:u w:val="single"/>
          <w:shd w:val="clear" w:color="auto" w:fill="FFFF99"/>
          <w:rtl/>
        </w:rPr>
        <w:t>או ברשימת מועמדים</w:t>
      </w:r>
      <w:r w:rsidRPr="007B52D4">
        <w:rPr>
          <w:rStyle w:val="default"/>
          <w:rFonts w:cs="FrankRuehl" w:hint="cs"/>
          <w:vanish/>
          <w:sz w:val="22"/>
          <w:szCs w:val="22"/>
          <w:shd w:val="clear" w:color="auto" w:fill="FFFF99"/>
          <w:rtl/>
        </w:rPr>
        <w:t xml:space="preserve"> שקיבלה תרומה בניגוד להוראות סעיף 8 ומצא מבקר המדינה נסיבות שבגללן מן הראוי לנהוג לגביה כאמור בפסקה זו.</w:t>
      </w:r>
    </w:p>
    <w:p w:rsidR="00BA0E1A" w:rsidRPr="007B52D4" w:rsidRDefault="00BA0E1A" w:rsidP="00BA0E1A">
      <w:pPr>
        <w:pStyle w:val="P00"/>
        <w:spacing w:before="0"/>
        <w:ind w:left="0" w:right="1134"/>
        <w:rPr>
          <w:rStyle w:val="default"/>
          <w:rFonts w:cs="FrankRuehl" w:hint="cs"/>
          <w:vanish/>
          <w:sz w:val="20"/>
          <w:szCs w:val="20"/>
          <w:shd w:val="clear" w:color="auto" w:fill="FFFF99"/>
          <w:rtl/>
        </w:rPr>
      </w:pPr>
    </w:p>
    <w:p w:rsidR="00BA0E1A" w:rsidRPr="007B52D4" w:rsidRDefault="00BA0E1A" w:rsidP="00BA0E1A">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29.2.1996</w:t>
      </w:r>
    </w:p>
    <w:p w:rsidR="00BA0E1A" w:rsidRPr="007B52D4" w:rsidRDefault="00BA0E1A" w:rsidP="00BA0E1A">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17</w:t>
      </w:r>
    </w:p>
    <w:p w:rsidR="00BA0E1A" w:rsidRPr="007B52D4" w:rsidRDefault="00BA0E1A" w:rsidP="00BA0E1A">
      <w:pPr>
        <w:pStyle w:val="P00"/>
        <w:spacing w:before="0"/>
        <w:ind w:left="0" w:right="1134"/>
        <w:rPr>
          <w:rStyle w:val="default"/>
          <w:rFonts w:cs="FrankRuehl" w:hint="cs"/>
          <w:vanish/>
          <w:szCs w:val="20"/>
          <w:shd w:val="clear" w:color="auto" w:fill="FFFF99"/>
          <w:rtl/>
        </w:rPr>
      </w:pPr>
      <w:hyperlink r:id="rId314" w:history="1">
        <w:r w:rsidRPr="007B52D4">
          <w:rPr>
            <w:rStyle w:val="Hyperlink"/>
            <w:rFonts w:cs="FrankRuehl" w:hint="cs"/>
            <w:vanish/>
            <w:szCs w:val="20"/>
            <w:shd w:val="clear" w:color="auto" w:fill="FFFF99"/>
            <w:rtl/>
          </w:rPr>
          <w:t xml:space="preserve">ס"ח תשנ"ו מס' </w:t>
        </w:r>
        <w:r w:rsidRPr="007B52D4">
          <w:rPr>
            <w:rStyle w:val="Hyperlink"/>
            <w:rFonts w:cs="FrankRuehl" w:hint="cs"/>
            <w:vanish/>
            <w:sz w:val="26"/>
            <w:szCs w:val="20"/>
            <w:shd w:val="clear" w:color="auto" w:fill="FFFF99"/>
            <w:rtl/>
          </w:rPr>
          <w:t>1569</w:t>
        </w:r>
      </w:hyperlink>
      <w:r w:rsidRPr="007B52D4">
        <w:rPr>
          <w:rStyle w:val="default"/>
          <w:rFonts w:cs="FrankRuehl" w:hint="cs"/>
          <w:vanish/>
          <w:szCs w:val="20"/>
          <w:shd w:val="clear" w:color="auto" w:fill="FFFF99"/>
          <w:rtl/>
        </w:rPr>
        <w:t xml:space="preserve"> מיום 29.2.1996 עמ' 121 (</w:t>
      </w:r>
      <w:hyperlink r:id="rId31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2499</w:t>
        </w:r>
      </w:hyperlink>
      <w:r w:rsidRPr="007B52D4">
        <w:rPr>
          <w:rStyle w:val="default"/>
          <w:rFonts w:cs="FrankRuehl" w:hint="cs"/>
          <w:vanish/>
          <w:szCs w:val="20"/>
          <w:shd w:val="clear" w:color="auto" w:fill="FFFF99"/>
          <w:rtl/>
        </w:rPr>
        <w:t xml:space="preserve">) </w:t>
      </w:r>
    </w:p>
    <w:p w:rsidR="00BA0E1A" w:rsidRPr="007B52D4" w:rsidRDefault="00BA0E1A" w:rsidP="00BA0E1A">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(ב)</w:t>
      </w:r>
      <w:r w:rsidRPr="007B52D4">
        <w:rPr>
          <w:rStyle w:val="default"/>
          <w:rFonts w:cs="FrankRuehl" w:hint="cs"/>
          <w:vanish/>
          <w:sz w:val="22"/>
          <w:szCs w:val="22"/>
          <w:shd w:val="clear" w:color="auto" w:fill="FFFF99"/>
          <w:rtl/>
        </w:rPr>
        <w:tab/>
        <w:t xml:space="preserve">תוך </w:t>
      </w:r>
      <w:r w:rsidRPr="007B52D4">
        <w:rPr>
          <w:rStyle w:val="default"/>
          <w:rFonts w:cs="FrankRuehl" w:hint="cs"/>
          <w:strike/>
          <w:vanish/>
          <w:sz w:val="22"/>
          <w:szCs w:val="22"/>
          <w:shd w:val="clear" w:color="auto" w:fill="FFFF99"/>
          <w:rtl/>
        </w:rPr>
        <w:t>שנים עשר שבועות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עשרים שבועות</w:t>
      </w:r>
      <w:r w:rsidRPr="007B52D4">
        <w:rPr>
          <w:rStyle w:val="default"/>
          <w:rFonts w:cs="FrankRuehl" w:hint="cs"/>
          <w:vanish/>
          <w:sz w:val="22"/>
          <w:szCs w:val="22"/>
          <w:shd w:val="clear" w:color="auto" w:fill="FFFF99"/>
          <w:rtl/>
        </w:rPr>
        <w:t xml:space="preserve"> לאחר שקיבל את החשבונות האמורים בסעיף קטן (א), ימסור מבקר המדינה ליושב-ראש הכנסת דין וחשבון על תוצאות ביקורת החשבונות ויציין בו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אם הסיעה או רשימת המועמדים ניהלה מערכת חשבונות לפי הנחיותיו;</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אם הוצאות הסיעה או רשימת המועמדים והכנסותיה בתקופת הבחירות היו בגבולות האמורים בסעיף 7(א) ובסעיף 8.</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(ג)</w:t>
      </w:r>
      <w:r w:rsidRPr="007B52D4">
        <w:rPr>
          <w:rStyle w:val="default"/>
          <w:rFonts w:cs="FrankRuehl" w:hint="cs"/>
          <w:vanish/>
          <w:sz w:val="22"/>
          <w:szCs w:val="22"/>
          <w:shd w:val="clear" w:color="auto" w:fill="FFFF99"/>
          <w:rtl/>
        </w:rPr>
        <w:tab/>
        <w:t xml:space="preserve">תוך עשרה שבועות מתום כל שנת כספים ימסרו נציגיה של סיעה או רשימת מועמדים למבקר המדינה את חשבונותיה לאותה שנה; לא עשו כן, והודיע מבקר המדינה ליושב ראש הכנסת כי לדעתו לא היה הצדק סביר למחדלם, יורה יושב ראש הכנסת שלא ישולם לאותה סיעה כל תשלום לפי חוק זה עד אשר יודיע מבקר המדינה כי הוגשו לו חשבונות וכי לכאורה ניהלה הסיעה מערכת חשבונות לפי הנחיותיו. </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(ג1)</w:t>
      </w:r>
      <w:r w:rsidRPr="007B52D4">
        <w:rPr>
          <w:rStyle w:val="default"/>
          <w:rFonts w:cs="FrankRuehl" w:hint="cs"/>
          <w:vanish/>
          <w:sz w:val="22"/>
          <w:szCs w:val="22"/>
          <w:shd w:val="clear" w:color="auto" w:fill="FFFF99"/>
          <w:rtl/>
        </w:rPr>
        <w:tab/>
        <w:t xml:space="preserve">לענין סעיף זה ולענין סעיף 7(ב)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יראו שנה שבה מתקיימות הבחירות לכנסת כמסתיימת בתום החודש שבו פורסמו תוצאות הבחירות, והחשבונות לפי סעיף קטן זה יימסרו ביחד עם החשבונות לפי סעיף קטן (א);</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יראו שנה שלאחר הבחירות כמתחילה בתחילת החודש אחרי פרסום תוצאות הבחירות וכמסתיימת בתום שנת הכספים הבאה.</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(ד)</w:t>
      </w:r>
      <w:r w:rsidRPr="007B52D4">
        <w:rPr>
          <w:rStyle w:val="default"/>
          <w:rFonts w:cs="FrankRuehl" w:hint="cs"/>
          <w:vanish/>
          <w:sz w:val="22"/>
          <w:szCs w:val="22"/>
          <w:shd w:val="clear" w:color="auto" w:fill="FFFF99"/>
          <w:rtl/>
        </w:rPr>
        <w:tab/>
        <w:t xml:space="preserve">תוך </w:t>
      </w:r>
      <w:r w:rsidRPr="007B52D4">
        <w:rPr>
          <w:rStyle w:val="default"/>
          <w:rFonts w:cs="FrankRuehl" w:hint="cs"/>
          <w:strike/>
          <w:vanish/>
          <w:sz w:val="22"/>
          <w:szCs w:val="22"/>
          <w:shd w:val="clear" w:color="auto" w:fill="FFFF99"/>
          <w:rtl/>
        </w:rPr>
        <w:t>שנים עשר שבועות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ששה עשר שבועות</w:t>
      </w:r>
      <w:r w:rsidRPr="007B52D4">
        <w:rPr>
          <w:rStyle w:val="default"/>
          <w:rFonts w:cs="FrankRuehl" w:hint="cs"/>
          <w:vanish/>
          <w:sz w:val="22"/>
          <w:szCs w:val="22"/>
          <w:shd w:val="clear" w:color="auto" w:fill="FFFF99"/>
          <w:rtl/>
        </w:rPr>
        <w:t xml:space="preserve"> לאחר שקיבל את החשבונות האמורים בסעיף קטן (ג), ימסור מבקר המדינה ליושב-ראש הכנסת דין וחשבון על תוצאות ביקורת החשבונות ויציין בו </w:t>
      </w:r>
      <w:r w:rsidRPr="007B52D4">
        <w:rPr>
          <w:rStyle w:val="default"/>
          <w:rFonts w:cs="FrankRuehl"/>
          <w:vanish/>
          <w:sz w:val="22"/>
          <w:szCs w:val="22"/>
          <w:shd w:val="clear" w:color="auto" w:fill="FFFF99"/>
          <w:rtl/>
        </w:rPr>
        <w:t>–</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אם הסיעה או רשימת המועמדים ניהלה מערכת חשבונות לפי הנחיותיו;</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אם הוצאות הסיעה או רשימת המועמדים באותה בשנה היו בגבולות האמורים בסעיף 7(ב) ובסעיף 8.</w:t>
      </w:r>
    </w:p>
    <w:p w:rsidR="00BA0E1A" w:rsidRPr="007B52D4" w:rsidRDefault="00BA0E1A" w:rsidP="00BA0E1A">
      <w:pPr>
        <w:pStyle w:val="P00"/>
        <w:spacing w:before="0"/>
        <w:ind w:left="0" w:right="1134"/>
        <w:rPr>
          <w:rStyle w:val="default"/>
          <w:rFonts w:cs="FrankRuehl" w:hint="cs"/>
          <w:vanish/>
          <w:sz w:val="20"/>
          <w:szCs w:val="20"/>
          <w:shd w:val="clear" w:color="auto" w:fill="FFFF99"/>
          <w:rtl/>
        </w:rPr>
      </w:pPr>
    </w:p>
    <w:p w:rsidR="00BA0E1A" w:rsidRPr="007B52D4" w:rsidRDefault="00BA0E1A" w:rsidP="00BA0E1A">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20.12.2000</w:t>
      </w:r>
    </w:p>
    <w:p w:rsidR="00BA0E1A" w:rsidRPr="007B52D4" w:rsidRDefault="00BA0E1A" w:rsidP="00BA0E1A">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21</w:t>
      </w:r>
    </w:p>
    <w:p w:rsidR="00BA0E1A" w:rsidRPr="007B52D4" w:rsidRDefault="00BA0E1A" w:rsidP="00BA0E1A">
      <w:pPr>
        <w:pStyle w:val="P00"/>
        <w:spacing w:before="0"/>
        <w:ind w:left="0" w:right="1134"/>
        <w:rPr>
          <w:rStyle w:val="default"/>
          <w:rFonts w:cs="FrankRuehl" w:hint="cs"/>
          <w:vanish/>
          <w:szCs w:val="20"/>
          <w:shd w:val="clear" w:color="auto" w:fill="FFFF99"/>
          <w:rtl/>
        </w:rPr>
      </w:pPr>
      <w:hyperlink r:id="rId316" w:history="1">
        <w:r w:rsidRPr="007B52D4">
          <w:rPr>
            <w:rStyle w:val="Hyperlink"/>
            <w:rFonts w:cs="FrankRuehl" w:hint="cs"/>
            <w:vanish/>
            <w:szCs w:val="20"/>
            <w:shd w:val="clear" w:color="auto" w:fill="FFFF99"/>
            <w:rtl/>
          </w:rPr>
          <w:t xml:space="preserve">ס"ח תשס"א מס' </w:t>
        </w:r>
        <w:r w:rsidRPr="007B52D4">
          <w:rPr>
            <w:rStyle w:val="Hyperlink"/>
            <w:rFonts w:cs="FrankRuehl" w:hint="cs"/>
            <w:vanish/>
            <w:sz w:val="26"/>
            <w:szCs w:val="20"/>
            <w:shd w:val="clear" w:color="auto" w:fill="FFFF99"/>
            <w:rtl/>
          </w:rPr>
          <w:t>1769</w:t>
        </w:r>
      </w:hyperlink>
      <w:r w:rsidRPr="007B52D4">
        <w:rPr>
          <w:rStyle w:val="default"/>
          <w:rFonts w:cs="FrankRuehl" w:hint="cs"/>
          <w:vanish/>
          <w:szCs w:val="20"/>
          <w:shd w:val="clear" w:color="auto" w:fill="FFFF99"/>
          <w:rtl/>
        </w:rPr>
        <w:t xml:space="preserve"> מיום 27.12.2000 עמ' 102 (</w:t>
      </w:r>
      <w:hyperlink r:id="rId31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2953</w:t>
        </w:r>
      </w:hyperlink>
      <w:r w:rsidRPr="007B52D4">
        <w:rPr>
          <w:rStyle w:val="default"/>
          <w:rFonts w:cs="FrankRuehl" w:hint="cs"/>
          <w:vanish/>
          <w:szCs w:val="20"/>
          <w:shd w:val="clear" w:color="auto" w:fill="FFFF99"/>
          <w:rtl/>
        </w:rPr>
        <w:t xml:space="preserve">) </w:t>
      </w:r>
    </w:p>
    <w:p w:rsidR="00BA0E1A" w:rsidRPr="007B52D4" w:rsidRDefault="00BA0E1A" w:rsidP="00BA0E1A">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(ב)</w:t>
      </w:r>
      <w:r w:rsidRPr="007B52D4">
        <w:rPr>
          <w:rStyle w:val="default"/>
          <w:rFonts w:cs="FrankRuehl" w:hint="cs"/>
          <w:vanish/>
          <w:sz w:val="22"/>
          <w:szCs w:val="22"/>
          <w:shd w:val="clear" w:color="auto" w:fill="FFFF99"/>
          <w:rtl/>
        </w:rPr>
        <w:tab/>
        <w:t xml:space="preserve">תוך עשרים שבועות לאחר שקיבל את החשבונות האמורים בסעיף קטן (א), ימסור מבקר המדינה ליושב-ראש הכנסת דין וחשבון על תוצאות ביקורת החשבונות ויציין בו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אם הסיעה או רשימת המועמדים ניהלה מערכת חשבונות לפי הנחיותיו;</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 xml:space="preserve">אם הוצאות הסיעה או רשימת המועמדים והכנסותיה בתקופת הבחירות היו בגבולות האמורים </w:t>
      </w:r>
      <w:r w:rsidRPr="007B52D4">
        <w:rPr>
          <w:rStyle w:val="default"/>
          <w:rFonts w:cs="FrankRuehl" w:hint="cs"/>
          <w:strike/>
          <w:vanish/>
          <w:sz w:val="22"/>
          <w:szCs w:val="22"/>
          <w:shd w:val="clear" w:color="auto" w:fill="FFFF99"/>
          <w:rtl/>
        </w:rPr>
        <w:t>בסעיף 7(א)</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בסעיף 7</w:t>
      </w:r>
      <w:r w:rsidRPr="007B52D4">
        <w:rPr>
          <w:rStyle w:val="default"/>
          <w:rFonts w:cs="FrankRuehl" w:hint="cs"/>
          <w:vanish/>
          <w:sz w:val="22"/>
          <w:szCs w:val="22"/>
          <w:shd w:val="clear" w:color="auto" w:fill="FFFF99"/>
          <w:rtl/>
        </w:rPr>
        <w:t xml:space="preserve"> ובסעיף 8.</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(ג)</w:t>
      </w:r>
      <w:r w:rsidRPr="007B52D4">
        <w:rPr>
          <w:rStyle w:val="default"/>
          <w:rFonts w:cs="FrankRuehl" w:hint="cs"/>
          <w:vanish/>
          <w:sz w:val="22"/>
          <w:szCs w:val="22"/>
          <w:shd w:val="clear" w:color="auto" w:fill="FFFF99"/>
          <w:rtl/>
        </w:rPr>
        <w:tab/>
        <w:t xml:space="preserve">תוך עשרה שבועות מתום כל שנת כספים ימסרו נציגיה של סיעה או רשימת מועמדים למבקר המדינה את חשבונותיה לאותה שנה; לא עשו כן, והודיע מבקר המדינה ליושב ראש הכנסת כי לדעתו לא היה הצדק סביר למחדלם, יורה יושב ראש הכנסת שלא ישולם לאותה סיעה כל תשלום לפי חוק זה עד אשר יודיע מבקר המדינה כי הוגשו לו חשבונות וכי לכאורה ניהלה הסיעה מערכת חשבונות לפי הנחיותיו. </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(ג1)</w:t>
      </w:r>
      <w:r w:rsidRPr="007B52D4">
        <w:rPr>
          <w:rStyle w:val="default"/>
          <w:rFonts w:cs="FrankRuehl" w:hint="cs"/>
          <w:vanish/>
          <w:sz w:val="22"/>
          <w:szCs w:val="22"/>
          <w:shd w:val="clear" w:color="auto" w:fill="FFFF99"/>
          <w:rtl/>
        </w:rPr>
        <w:tab/>
        <w:t xml:space="preserve">לענין סעיף זה </w:t>
      </w:r>
      <w:r w:rsidRPr="007B52D4">
        <w:rPr>
          <w:rStyle w:val="default"/>
          <w:rFonts w:cs="FrankRuehl" w:hint="cs"/>
          <w:strike/>
          <w:vanish/>
          <w:sz w:val="22"/>
          <w:szCs w:val="22"/>
          <w:shd w:val="clear" w:color="auto" w:fill="FFFF99"/>
          <w:rtl/>
        </w:rPr>
        <w:t>ולענין סעיף 7(ב)</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 xml:space="preserve">יראו שנה שבה מתקיימות הבחירות לכנסת </w:t>
      </w:r>
      <w:r w:rsidRPr="007B52D4">
        <w:rPr>
          <w:rStyle w:val="default"/>
          <w:rFonts w:cs="FrankRuehl" w:hint="cs"/>
          <w:vanish/>
          <w:sz w:val="22"/>
          <w:szCs w:val="22"/>
          <w:u w:val="single"/>
          <w:shd w:val="clear" w:color="auto" w:fill="FFFF99"/>
          <w:rtl/>
        </w:rPr>
        <w:t>ולראש הממשלה או בחירות מיוחדות</w:t>
      </w:r>
      <w:r w:rsidRPr="007B52D4">
        <w:rPr>
          <w:rStyle w:val="default"/>
          <w:rFonts w:cs="FrankRuehl" w:hint="cs"/>
          <w:vanish/>
          <w:sz w:val="22"/>
          <w:szCs w:val="22"/>
          <w:shd w:val="clear" w:color="auto" w:fill="FFFF99"/>
          <w:rtl/>
        </w:rPr>
        <w:t xml:space="preserve"> כמסתיימת בתום החודש שבו פורסמו תוצאות הבחירות, והחשבונות לפי סעיף קטן זה יימסרו ביחד עם החשבונות לפי סעיף קטן (א);</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יראו שנה שלאחר הבחירות כמתחילה בתחילת החודש אחרי פרסום תוצאות הבחירות וכמסתיימת בתום שנת הכספים הבאה.</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(ד)</w:t>
      </w:r>
      <w:r w:rsidRPr="007B52D4">
        <w:rPr>
          <w:rStyle w:val="default"/>
          <w:rFonts w:cs="FrankRuehl" w:hint="cs"/>
          <w:vanish/>
          <w:sz w:val="22"/>
          <w:szCs w:val="22"/>
          <w:shd w:val="clear" w:color="auto" w:fill="FFFF99"/>
          <w:rtl/>
        </w:rPr>
        <w:tab/>
        <w:t xml:space="preserve">תוך ששה עשר שבועות לאחר שקיבל את החשבונות האמורים בסעיף קטן (ג), ימסור מבקר המדינה ליושב-ראש הכנסת דין וחשבון על תוצאות ביקורת החשבונות ויציין בו </w:t>
      </w:r>
      <w:r w:rsidRPr="007B52D4">
        <w:rPr>
          <w:rStyle w:val="default"/>
          <w:rFonts w:cs="FrankRuehl"/>
          <w:vanish/>
          <w:sz w:val="22"/>
          <w:szCs w:val="22"/>
          <w:shd w:val="clear" w:color="auto" w:fill="FFFF99"/>
          <w:rtl/>
        </w:rPr>
        <w:t>–</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אם הסיעה או רשימת המועמדים ניהלה מערכת חשבונות לפי הנחיותיו;</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 xml:space="preserve">אם הוצאות הסיעה או רשימת המועמדים באותה בשנה היו בגבולות האמורים </w:t>
      </w:r>
      <w:r w:rsidRPr="007B52D4">
        <w:rPr>
          <w:rStyle w:val="default"/>
          <w:rFonts w:cs="FrankRuehl" w:hint="cs"/>
          <w:strike/>
          <w:vanish/>
          <w:sz w:val="22"/>
          <w:szCs w:val="22"/>
          <w:shd w:val="clear" w:color="auto" w:fill="FFFF99"/>
          <w:rtl/>
        </w:rPr>
        <w:t>בסעיף 7(ב)</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בסעיף 7</w:t>
      </w:r>
      <w:r w:rsidRPr="007B52D4">
        <w:rPr>
          <w:rStyle w:val="default"/>
          <w:rFonts w:cs="FrankRuehl" w:hint="cs"/>
          <w:vanish/>
          <w:sz w:val="22"/>
          <w:szCs w:val="22"/>
          <w:shd w:val="clear" w:color="auto" w:fill="FFFF99"/>
          <w:rtl/>
        </w:rPr>
        <w:t xml:space="preserve"> ובסעיף 8.</w:t>
      </w:r>
    </w:p>
    <w:p w:rsidR="00BA0E1A" w:rsidRPr="007B52D4" w:rsidRDefault="00BA0E1A" w:rsidP="00BA0E1A">
      <w:pPr>
        <w:pStyle w:val="P00"/>
        <w:spacing w:before="0"/>
        <w:ind w:left="0" w:right="1134"/>
        <w:rPr>
          <w:rStyle w:val="default"/>
          <w:rFonts w:cs="FrankRuehl"/>
          <w:vanish/>
          <w:sz w:val="22"/>
          <w:szCs w:val="22"/>
          <w:shd w:val="clear" w:color="auto" w:fill="FFFF99"/>
          <w:rtl/>
        </w:rPr>
      </w:pPr>
      <w:r w:rsidRPr="007B52D4">
        <w:rPr>
          <w:rStyle w:val="default"/>
          <w:rFonts w:cs="FrankRuehl" w:hint="cs"/>
          <w:vanish/>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ד1)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לח</w:t>
      </w:r>
      <w:r w:rsidRPr="007B52D4">
        <w:rPr>
          <w:rStyle w:val="default"/>
          <w:rFonts w:cs="FrankRuehl"/>
          <w:vanish/>
          <w:sz w:val="22"/>
          <w:szCs w:val="22"/>
          <w:shd w:val="clear" w:color="auto" w:fill="FFFF99"/>
          <w:rtl/>
        </w:rPr>
        <w:t>שב</w:t>
      </w:r>
      <w:r w:rsidRPr="007B52D4">
        <w:rPr>
          <w:rStyle w:val="default"/>
          <w:rFonts w:cs="FrankRuehl" w:hint="cs"/>
          <w:vanish/>
          <w:sz w:val="22"/>
          <w:szCs w:val="22"/>
          <w:shd w:val="clear" w:color="auto" w:fill="FFFF99"/>
          <w:rtl/>
        </w:rPr>
        <w:t>ונ</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ת הנמסרים לפי סעיף זה תצורף חוות דעת של רואה החשבון של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סיעה או של רשימת המועמדים בדבר תקינותם ושלימותם ובדבר ניהול מערכת חשבונות בהתאם להנחיות מבקר המדינה.</w:t>
      </w:r>
    </w:p>
    <w:p w:rsidR="00BA0E1A" w:rsidRPr="007B52D4" w:rsidRDefault="00BA0E1A" w:rsidP="00BA0E1A">
      <w:pPr>
        <w:pStyle w:val="P00"/>
        <w:spacing w:before="0"/>
        <w:ind w:left="1021" w:right="1134" w:hanging="1021"/>
        <w:rPr>
          <w:rStyle w:val="default"/>
          <w:rFonts w:cs="FrankRuehl" w:hint="cs"/>
          <w:vanish/>
          <w:sz w:val="22"/>
          <w:szCs w:val="22"/>
          <w:shd w:val="clear" w:color="auto" w:fill="FFFF99"/>
          <w:rtl/>
        </w:rPr>
      </w:pPr>
      <w:r w:rsidRPr="007B52D4">
        <w:rPr>
          <w:rStyle w:val="default"/>
          <w:rFonts w:cs="FrankRuehl" w:hint="cs"/>
          <w:vanish/>
          <w:szCs w:val="20"/>
          <w:shd w:val="clear" w:color="auto" w:fill="FFFF99"/>
          <w:rtl/>
        </w:rPr>
        <w:tab/>
      </w:r>
      <w:r w:rsidRPr="007B52D4">
        <w:rPr>
          <w:rStyle w:val="default"/>
          <w:rFonts w:cs="FrankRuehl" w:hint="cs"/>
          <w:vanish/>
          <w:sz w:val="22"/>
          <w:szCs w:val="22"/>
          <w:shd w:val="clear" w:color="auto" w:fill="FFFF99"/>
          <w:rtl/>
        </w:rPr>
        <w:t>(ה)</w:t>
      </w:r>
      <w:r w:rsidRPr="007B52D4">
        <w:rPr>
          <w:rStyle w:val="default"/>
          <w:rFonts w:cs="FrankRuehl" w:hint="cs"/>
          <w:vanish/>
          <w:sz w:val="22"/>
          <w:szCs w:val="22"/>
          <w:shd w:val="clear" w:color="auto" w:fill="FFFF99"/>
          <w:rtl/>
        </w:rPr>
        <w:tab/>
        <w:t>(1)</w:t>
      </w:r>
      <w:r w:rsidRPr="007B52D4">
        <w:rPr>
          <w:rStyle w:val="default"/>
          <w:rFonts w:cs="FrankRuehl" w:hint="cs"/>
          <w:vanish/>
          <w:sz w:val="22"/>
          <w:szCs w:val="22"/>
          <w:shd w:val="clear" w:color="auto" w:fill="FFFF99"/>
          <w:rtl/>
        </w:rPr>
        <w:tab/>
        <w:t xml:space="preserve">לא היה הדין וחשבון לפי סעיף קטן (ב) חיובי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יחזיר יושב-ראש הכנסת לאוצר המדינה את היתרה של 15% האמורה בסעיף 4(ב)(2); לא היה הדין וחשבון לפי סעיף קטן (ד) חיובי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ישלול יושב-ראש הכנסת מן הסיעה או רשימת המועמדים את שלושת התשלומים הקרובים למימון הוצאותיה השוטפות ויחזיר את סכומי אותם התשלומים לאוצר המדינה.</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ף האמור בפסקה (1), אם הדין וחשבון לפי </w:t>
      </w:r>
      <w:r w:rsidRPr="007B52D4">
        <w:rPr>
          <w:rStyle w:val="default"/>
          <w:rFonts w:cs="FrankRuehl"/>
          <w:vanish/>
          <w:sz w:val="22"/>
          <w:szCs w:val="22"/>
          <w:shd w:val="clear" w:color="auto" w:fill="FFFF99"/>
          <w:rtl/>
        </w:rPr>
        <w:t>סעיף</w:t>
      </w:r>
      <w:r w:rsidRPr="007B52D4">
        <w:rPr>
          <w:rStyle w:val="default"/>
          <w:rFonts w:cs="FrankRuehl" w:hint="cs"/>
          <w:vanish/>
          <w:sz w:val="22"/>
          <w:szCs w:val="22"/>
          <w:shd w:val="clear" w:color="auto" w:fill="FFFF99"/>
          <w:rtl/>
        </w:rPr>
        <w:t xml:space="preserve"> קטן (ב) או (ד) לא היה חיובי בשל חריגה מהסכומים שנקבעו על פי סעיף 7(א) או (ב), יחזיר יושב ראש הכנסת לאו</w:t>
      </w:r>
      <w:r w:rsidRPr="007B52D4">
        <w:rPr>
          <w:rStyle w:val="default"/>
          <w:rFonts w:cs="FrankRuehl"/>
          <w:vanish/>
          <w:sz w:val="22"/>
          <w:szCs w:val="22"/>
          <w:shd w:val="clear" w:color="auto" w:fill="FFFF99"/>
          <w:rtl/>
        </w:rPr>
        <w:t>צ</w:t>
      </w:r>
      <w:r w:rsidRPr="007B52D4">
        <w:rPr>
          <w:rStyle w:val="default"/>
          <w:rFonts w:cs="FrankRuehl" w:hint="cs"/>
          <w:vanish/>
          <w:sz w:val="22"/>
          <w:szCs w:val="22"/>
          <w:shd w:val="clear" w:color="auto" w:fill="FFFF99"/>
          <w:rtl/>
        </w:rPr>
        <w:t>ר ה</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דינה או ישלול, לפי הענין, שליש מסכום החריגה, ובלבד שסכום ההחזרה או השלילה לא יעלה על 20% מהסכום אשר הסיעה או רשימת המועמדים זכאית לו לפי סעיף 2(א</w:t>
      </w:r>
      <w:r w:rsidRPr="007B52D4">
        <w:rPr>
          <w:rStyle w:val="default"/>
          <w:rFonts w:cs="FrankRuehl"/>
          <w:vanish/>
          <w:sz w:val="22"/>
          <w:szCs w:val="22"/>
          <w:shd w:val="clear" w:color="auto" w:fill="FFFF99"/>
          <w:rtl/>
        </w:rPr>
        <w:t xml:space="preserve">)(1) או </w:t>
      </w:r>
      <w:r w:rsidRPr="007B52D4">
        <w:rPr>
          <w:rStyle w:val="default"/>
          <w:rFonts w:cs="FrankRuehl" w:hint="cs"/>
          <w:vanish/>
          <w:sz w:val="22"/>
          <w:szCs w:val="22"/>
          <w:shd w:val="clear" w:color="auto" w:fill="FFFF99"/>
          <w:rtl/>
        </w:rPr>
        <w:t>מהסכום השנתי אשר הסיעה או רשימת המועמדים זכאית לו לפי סעיף 2(א)(2), לפי הענין;</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ההחזרה או השלילה תיע</w:t>
      </w:r>
      <w:r w:rsidRPr="007B52D4">
        <w:rPr>
          <w:rStyle w:val="default"/>
          <w:rFonts w:cs="FrankRuehl"/>
          <w:vanish/>
          <w:sz w:val="22"/>
          <w:szCs w:val="22"/>
          <w:shd w:val="clear" w:color="auto" w:fill="FFFF99"/>
          <w:rtl/>
        </w:rPr>
        <w:t>שה</w:t>
      </w:r>
      <w:r w:rsidRPr="007B52D4">
        <w:rPr>
          <w:rStyle w:val="default"/>
          <w:rFonts w:cs="FrankRuehl" w:hint="cs"/>
          <w:vanish/>
          <w:sz w:val="22"/>
          <w:szCs w:val="22"/>
          <w:shd w:val="clear" w:color="auto" w:fill="FFFF99"/>
          <w:rtl/>
        </w:rPr>
        <w:t xml:space="preserve"> מ</w:t>
      </w:r>
      <w:r w:rsidRPr="007B52D4">
        <w:rPr>
          <w:rStyle w:val="default"/>
          <w:rFonts w:cs="FrankRuehl"/>
          <w:vanish/>
          <w:sz w:val="22"/>
          <w:szCs w:val="22"/>
          <w:shd w:val="clear" w:color="auto" w:fill="FFFF99"/>
          <w:rtl/>
        </w:rPr>
        <w:t>תו</w:t>
      </w:r>
      <w:r w:rsidRPr="007B52D4">
        <w:rPr>
          <w:rStyle w:val="default"/>
          <w:rFonts w:cs="FrankRuehl" w:hint="cs"/>
          <w:vanish/>
          <w:sz w:val="22"/>
          <w:szCs w:val="22"/>
          <w:shd w:val="clear" w:color="auto" w:fill="FFFF99"/>
          <w:rtl/>
        </w:rPr>
        <w:t>ך היתרה האמורה בסעיף 4(ב)(2) או</w:t>
      </w:r>
      <w:r w:rsidRPr="007B52D4">
        <w:rPr>
          <w:rStyle w:val="default"/>
          <w:rFonts w:cs="FrankRuehl"/>
          <w:vanish/>
          <w:sz w:val="22"/>
          <w:szCs w:val="22"/>
          <w:shd w:val="clear" w:color="auto" w:fill="FFFF99"/>
          <w:rtl/>
        </w:rPr>
        <w:t xml:space="preserve"> מ</w:t>
      </w:r>
      <w:r w:rsidRPr="007B52D4">
        <w:rPr>
          <w:rStyle w:val="default"/>
          <w:rFonts w:cs="FrankRuehl" w:hint="cs"/>
          <w:vanish/>
          <w:sz w:val="22"/>
          <w:szCs w:val="22"/>
          <w:shd w:val="clear" w:color="auto" w:fill="FFFF99"/>
          <w:rtl/>
        </w:rPr>
        <w:t>תוך התשלומים הק</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ו</w:t>
      </w:r>
      <w:r w:rsidRPr="007B52D4">
        <w:rPr>
          <w:rStyle w:val="default"/>
          <w:rFonts w:cs="FrankRuehl"/>
          <w:vanish/>
          <w:sz w:val="22"/>
          <w:szCs w:val="22"/>
          <w:shd w:val="clear" w:color="auto" w:fill="FFFF99"/>
          <w:rtl/>
        </w:rPr>
        <w:t>ב</w:t>
      </w:r>
      <w:r w:rsidRPr="007B52D4">
        <w:rPr>
          <w:rStyle w:val="default"/>
          <w:rFonts w:cs="FrankRuehl" w:hint="cs"/>
          <w:vanish/>
          <w:sz w:val="22"/>
          <w:szCs w:val="22"/>
          <w:shd w:val="clear" w:color="auto" w:fill="FFFF99"/>
          <w:rtl/>
        </w:rPr>
        <w:t>ים למימון הוצאותיה השוטפות של הסיעה או רשימת המועמדים, לפי הענין;</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(3)</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ף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אמור בפסקה (1), אם ניהלה סיעה או רשימת מועמדים מערכת חשבונות לפי הנחיות מבקר המדינה אך ללא הקפדה מלא</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ליהן, יחזיר יושב ראש</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הכנ</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ת לאוצר המדינה מהיתרה האמורה בסעיף 4(ב)(2), או ישלול מהתשלומים הקרוב</w:t>
      </w:r>
      <w:r w:rsidRPr="007B52D4">
        <w:rPr>
          <w:rStyle w:val="default"/>
          <w:rFonts w:cs="FrankRuehl"/>
          <w:vanish/>
          <w:sz w:val="22"/>
          <w:szCs w:val="22"/>
          <w:shd w:val="clear" w:color="auto" w:fill="FFFF99"/>
          <w:rtl/>
        </w:rPr>
        <w:t>ים ל</w:t>
      </w:r>
      <w:r w:rsidRPr="007B52D4">
        <w:rPr>
          <w:rStyle w:val="default"/>
          <w:rFonts w:cs="FrankRuehl" w:hint="cs"/>
          <w:vanish/>
          <w:sz w:val="22"/>
          <w:szCs w:val="22"/>
          <w:shd w:val="clear" w:color="auto" w:fill="FFFF99"/>
          <w:rtl/>
        </w:rPr>
        <w:t>מימון הוצאותיה השוטפות של הסיעה או רשימת המועמדים, לפי הענין, סכומים קטנים מאלה הנקובים בפסקה (1), כפי שימליץ מבקר המדינה בהתחשב באופי החריג</w:t>
      </w:r>
      <w:r w:rsidRPr="007B52D4">
        <w:rPr>
          <w:rStyle w:val="default"/>
          <w:rFonts w:cs="FrankRuehl"/>
          <w:vanish/>
          <w:sz w:val="22"/>
          <w:szCs w:val="22"/>
          <w:shd w:val="clear" w:color="auto" w:fill="FFFF99"/>
          <w:rtl/>
        </w:rPr>
        <w:t xml:space="preserve">ה </w:t>
      </w:r>
      <w:r w:rsidRPr="007B52D4">
        <w:rPr>
          <w:rStyle w:val="default"/>
          <w:rFonts w:cs="FrankRuehl" w:hint="cs"/>
          <w:vanish/>
          <w:sz w:val="22"/>
          <w:szCs w:val="22"/>
          <w:shd w:val="clear" w:color="auto" w:fill="FFFF99"/>
          <w:rtl/>
        </w:rPr>
        <w:t>ובמידתה. והוא הדין בסיעה או ברשימת מועמדים שקיבלה תרומה בניגוד להוראות סעיף 8 ומצא מבקר המדינה נסיבות שבגללן מן הראוי לנהוג לגביה כאמור בפסקה זו.</w:t>
      </w:r>
    </w:p>
    <w:p w:rsidR="00BA0E1A" w:rsidRPr="007B52D4" w:rsidRDefault="00BA0E1A" w:rsidP="00BA0E1A">
      <w:pPr>
        <w:pStyle w:val="P22"/>
        <w:spacing w:before="0"/>
        <w:ind w:left="1021"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(4)</w:t>
      </w:r>
      <w:r w:rsidRPr="007B52D4">
        <w:rPr>
          <w:rStyle w:val="default"/>
          <w:rFonts w:cs="FrankRuehl" w:hint="cs"/>
          <w:vanish/>
          <w:sz w:val="22"/>
          <w:szCs w:val="22"/>
          <w:u w:val="single"/>
          <w:shd w:val="clear" w:color="auto" w:fill="FFFF99"/>
          <w:rtl/>
        </w:rPr>
        <w:tab/>
        <w:t>הוראות סעיף קטן זה יחולו גם על בחירות מיוחדות, בשינויים המחויבים.</w:t>
      </w:r>
    </w:p>
    <w:p w:rsidR="00BA0E1A" w:rsidRPr="007B52D4" w:rsidRDefault="00BA0E1A" w:rsidP="00BA0E1A">
      <w:pPr>
        <w:pStyle w:val="P00"/>
        <w:spacing w:before="0"/>
        <w:ind w:left="0" w:right="1134"/>
        <w:rPr>
          <w:rStyle w:val="default"/>
          <w:rFonts w:cs="FrankRuehl" w:hint="cs"/>
          <w:vanish/>
          <w:sz w:val="20"/>
          <w:szCs w:val="20"/>
          <w:shd w:val="clear" w:color="auto" w:fill="FFFF99"/>
          <w:rtl/>
        </w:rPr>
      </w:pPr>
    </w:p>
    <w:p w:rsidR="00BA0E1A" w:rsidRPr="007B52D4" w:rsidRDefault="00BA0E1A" w:rsidP="00BA0E1A">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לענין הבחירות המיוחדות בשנת תשס"א</w:t>
      </w:r>
    </w:p>
    <w:p w:rsidR="00BA0E1A" w:rsidRPr="007B52D4" w:rsidRDefault="00BA0E1A" w:rsidP="00BA0E1A">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הוראת שעה תשס"א-2000</w:t>
      </w:r>
    </w:p>
    <w:p w:rsidR="00BA0E1A" w:rsidRPr="007B52D4" w:rsidRDefault="00BA0E1A" w:rsidP="00BA0E1A">
      <w:pPr>
        <w:pStyle w:val="P00"/>
        <w:spacing w:before="0"/>
        <w:ind w:left="0" w:right="1134"/>
        <w:rPr>
          <w:rStyle w:val="default"/>
          <w:rFonts w:cs="FrankRuehl" w:hint="cs"/>
          <w:vanish/>
          <w:szCs w:val="20"/>
          <w:shd w:val="clear" w:color="auto" w:fill="FFFF99"/>
          <w:rtl/>
        </w:rPr>
      </w:pPr>
      <w:hyperlink r:id="rId318" w:history="1">
        <w:r w:rsidRPr="007B52D4">
          <w:rPr>
            <w:rStyle w:val="Hyperlink"/>
            <w:rFonts w:cs="FrankRuehl" w:hint="cs"/>
            <w:vanish/>
            <w:szCs w:val="20"/>
            <w:shd w:val="clear" w:color="auto" w:fill="FFFF99"/>
            <w:rtl/>
          </w:rPr>
          <w:t xml:space="preserve">ס"ח תשס"א מס' </w:t>
        </w:r>
        <w:r w:rsidRPr="007B52D4">
          <w:rPr>
            <w:rStyle w:val="Hyperlink"/>
            <w:rFonts w:cs="FrankRuehl" w:hint="cs"/>
            <w:vanish/>
            <w:sz w:val="26"/>
            <w:szCs w:val="20"/>
            <w:shd w:val="clear" w:color="auto" w:fill="FFFF99"/>
            <w:rtl/>
          </w:rPr>
          <w:t>1769</w:t>
        </w:r>
      </w:hyperlink>
      <w:r w:rsidRPr="007B52D4">
        <w:rPr>
          <w:rStyle w:val="default"/>
          <w:rFonts w:cs="FrankRuehl" w:hint="cs"/>
          <w:vanish/>
          <w:szCs w:val="20"/>
          <w:shd w:val="clear" w:color="auto" w:fill="FFFF99"/>
          <w:rtl/>
        </w:rPr>
        <w:t xml:space="preserve"> מיום 27.12.2000 עמ' 105 (</w:t>
      </w:r>
      <w:hyperlink r:id="rId31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2953</w:t>
        </w:r>
      </w:hyperlink>
      <w:r w:rsidRPr="007B52D4">
        <w:rPr>
          <w:rStyle w:val="default"/>
          <w:rFonts w:cs="FrankRuehl" w:hint="cs"/>
          <w:vanish/>
          <w:szCs w:val="20"/>
          <w:shd w:val="clear" w:color="auto" w:fill="FFFF99"/>
          <w:rtl/>
        </w:rPr>
        <w:t xml:space="preserve">) </w:t>
      </w:r>
    </w:p>
    <w:p w:rsidR="00BA0E1A" w:rsidRPr="007B52D4" w:rsidRDefault="00BA0E1A" w:rsidP="00BA0E1A">
      <w:pPr>
        <w:pStyle w:val="P00"/>
        <w:ind w:left="0" w:right="1134"/>
        <w:rPr>
          <w:rStyle w:val="default"/>
          <w:rFonts w:cs="FrankRuehl" w:hint="cs"/>
          <w:vanish/>
          <w:sz w:val="22"/>
          <w:szCs w:val="22"/>
          <w:u w:val="single"/>
          <w:shd w:val="clear" w:color="auto" w:fill="FFFF99"/>
          <w:rtl/>
        </w:rPr>
      </w:pPr>
      <w:r w:rsidRPr="007B52D4">
        <w:rPr>
          <w:rStyle w:val="default"/>
          <w:rFonts w:cs="FrankRuehl" w:hint="cs"/>
          <w:vanish/>
          <w:sz w:val="22"/>
          <w:szCs w:val="22"/>
          <w:shd w:val="clear" w:color="auto" w:fill="FFFF99"/>
          <w:rtl/>
        </w:rPr>
        <w:tab/>
        <w:t>(ג1)</w:t>
      </w:r>
      <w:r w:rsidRPr="007B52D4">
        <w:rPr>
          <w:rStyle w:val="default"/>
          <w:rFonts w:cs="FrankRuehl" w:hint="cs"/>
          <w:vanish/>
          <w:sz w:val="22"/>
          <w:szCs w:val="22"/>
          <w:shd w:val="clear" w:color="auto" w:fill="FFFF99"/>
          <w:rtl/>
        </w:rPr>
        <w:tab/>
        <w:t xml:space="preserve">לענין סעיף זה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w:t>
      </w:r>
    </w:p>
    <w:p w:rsidR="00BA0E1A" w:rsidRPr="007B52D4" w:rsidRDefault="00BA0E1A" w:rsidP="00BA0E1A">
      <w:pPr>
        <w:pStyle w:val="P00"/>
        <w:spacing w:before="0"/>
        <w:ind w:left="1021" w:right="1134"/>
        <w:rPr>
          <w:rStyle w:val="default"/>
          <w:rFonts w:cs="FrankRuehl" w:hint="cs"/>
          <w:vanish/>
          <w:sz w:val="22"/>
          <w:szCs w:val="22"/>
          <w:u w:val="single"/>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יראו שנה שבה מתקיימות הבחירות לכנסת ולראש הממשלה או בחירות מיוחדות כמסתיימת בתום החודש שבו פורסמו תוצאות הבחירות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יראו את השנה שהחלה ביום י"ז בסיון התשנ"ט (1 ביוני 1999) כמסתיימת בתום החודש שבו פורסמו תוצאות הבחירות המיוחדות שייערכו ביום י"ג בשבט התשס"א (6 בפברואר 2001)</w:t>
      </w:r>
      <w:r w:rsidRPr="007B52D4">
        <w:rPr>
          <w:rStyle w:val="default"/>
          <w:rFonts w:cs="FrankRuehl" w:hint="cs"/>
          <w:vanish/>
          <w:sz w:val="22"/>
          <w:szCs w:val="22"/>
          <w:shd w:val="clear" w:color="auto" w:fill="FFFF99"/>
          <w:rtl/>
        </w:rPr>
        <w:t>, והחשבונות לפי סעיף קטן זה יימסרו ביחד עם החשבונות לפי סעיף קטן (א);</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 xml:space="preserve"> (2)</w:t>
      </w: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יראו שנה שלאחר הבחירות כמתחילה בתחילת החודש אחרי פרסום תוצאות הבחירות וכמסתיימת בתום שנת הכספים הבאה</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יראו את השנה שלאחריהן כמתחילה בתחילת החודש שאחרי פרסום תוצאות הבחירות המיוחדות וכמסתיימת בשנת הכספים 2002</w:t>
      </w:r>
      <w:r w:rsidRPr="007B52D4">
        <w:rPr>
          <w:rStyle w:val="default"/>
          <w:rFonts w:cs="FrankRuehl" w:hint="cs"/>
          <w:vanish/>
          <w:sz w:val="22"/>
          <w:szCs w:val="22"/>
          <w:shd w:val="clear" w:color="auto" w:fill="FFFF99"/>
          <w:rtl/>
        </w:rPr>
        <w:t>.</w:t>
      </w:r>
    </w:p>
    <w:p w:rsidR="00BA0E1A" w:rsidRPr="007B52D4" w:rsidRDefault="00BA0E1A" w:rsidP="00BA0E1A">
      <w:pPr>
        <w:pStyle w:val="P00"/>
        <w:spacing w:before="0"/>
        <w:ind w:left="0" w:right="1134"/>
        <w:rPr>
          <w:rStyle w:val="default"/>
          <w:rFonts w:cs="FrankRuehl" w:hint="cs"/>
          <w:vanish/>
          <w:sz w:val="20"/>
          <w:szCs w:val="20"/>
          <w:shd w:val="clear" w:color="auto" w:fill="FFFF99"/>
          <w:rtl/>
        </w:rPr>
      </w:pPr>
    </w:p>
    <w:p w:rsidR="00BA0E1A" w:rsidRPr="007B52D4" w:rsidRDefault="00BA0E1A" w:rsidP="00BA0E1A">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28.1.2003</w:t>
      </w:r>
    </w:p>
    <w:p w:rsidR="00BA0E1A" w:rsidRPr="007B52D4" w:rsidRDefault="00BA0E1A" w:rsidP="00BA0E1A">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23</w:t>
      </w:r>
    </w:p>
    <w:p w:rsidR="00BA0E1A" w:rsidRPr="007B52D4" w:rsidRDefault="00BA0E1A" w:rsidP="00BA0E1A">
      <w:pPr>
        <w:pStyle w:val="P00"/>
        <w:spacing w:before="0"/>
        <w:ind w:left="0" w:right="1134"/>
        <w:rPr>
          <w:rStyle w:val="default"/>
          <w:rFonts w:cs="FrankRuehl" w:hint="cs"/>
          <w:vanish/>
          <w:szCs w:val="20"/>
          <w:shd w:val="clear" w:color="auto" w:fill="FFFF99"/>
          <w:rtl/>
        </w:rPr>
      </w:pPr>
      <w:hyperlink r:id="rId320" w:history="1">
        <w:r w:rsidRPr="007B52D4">
          <w:rPr>
            <w:rStyle w:val="Hyperlink"/>
            <w:rFonts w:cs="FrankRuehl" w:hint="cs"/>
            <w:vanish/>
            <w:szCs w:val="20"/>
            <w:shd w:val="clear" w:color="auto" w:fill="FFFF99"/>
            <w:rtl/>
          </w:rPr>
          <w:t xml:space="preserve">ס"ח תשס"ב מס' </w:t>
        </w:r>
        <w:r w:rsidRPr="007B52D4">
          <w:rPr>
            <w:rStyle w:val="Hyperlink"/>
            <w:rFonts w:cs="FrankRuehl" w:hint="cs"/>
            <w:vanish/>
            <w:sz w:val="26"/>
            <w:szCs w:val="20"/>
            <w:shd w:val="clear" w:color="auto" w:fill="FFFF99"/>
            <w:rtl/>
          </w:rPr>
          <w:t>1809</w:t>
        </w:r>
      </w:hyperlink>
      <w:r w:rsidRPr="007B52D4">
        <w:rPr>
          <w:rStyle w:val="default"/>
          <w:rFonts w:cs="FrankRuehl" w:hint="cs"/>
          <w:vanish/>
          <w:szCs w:val="20"/>
          <w:shd w:val="clear" w:color="auto" w:fill="FFFF99"/>
          <w:rtl/>
        </w:rPr>
        <w:t xml:space="preserve"> מיום 30.10.2001 עמ' 5 (</w:t>
      </w:r>
      <w:hyperlink r:id="rId32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3027</w:t>
        </w:r>
      </w:hyperlink>
      <w:r w:rsidRPr="007B52D4">
        <w:rPr>
          <w:rStyle w:val="default"/>
          <w:rFonts w:cs="FrankRuehl" w:hint="cs"/>
          <w:vanish/>
          <w:szCs w:val="20"/>
          <w:shd w:val="clear" w:color="auto" w:fill="FFFF99"/>
          <w:rtl/>
        </w:rPr>
        <w:t xml:space="preserve">) </w:t>
      </w:r>
    </w:p>
    <w:p w:rsidR="00BA0E1A" w:rsidRPr="007B52D4" w:rsidRDefault="00BA0E1A" w:rsidP="00BA0E1A">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(ג1)</w:t>
      </w:r>
      <w:r w:rsidRPr="007B52D4">
        <w:rPr>
          <w:rStyle w:val="default"/>
          <w:rFonts w:cs="FrankRuehl" w:hint="cs"/>
          <w:vanish/>
          <w:sz w:val="22"/>
          <w:szCs w:val="22"/>
          <w:shd w:val="clear" w:color="auto" w:fill="FFFF99"/>
          <w:rtl/>
        </w:rPr>
        <w:tab/>
        <w:t>לענין סעיף זה</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 xml:space="preserve">יראו שנה שבה מתקיימות הבחירות לכנסת </w:t>
      </w:r>
      <w:r w:rsidRPr="007B52D4">
        <w:rPr>
          <w:rStyle w:val="default"/>
          <w:rFonts w:cs="FrankRuehl" w:hint="cs"/>
          <w:strike/>
          <w:vanish/>
          <w:sz w:val="22"/>
          <w:szCs w:val="22"/>
          <w:shd w:val="clear" w:color="auto" w:fill="FFFF99"/>
          <w:rtl/>
        </w:rPr>
        <w:t>ולראש הממשלה או בחירות מיוחדות</w:t>
      </w:r>
      <w:r w:rsidRPr="007B52D4">
        <w:rPr>
          <w:rStyle w:val="default"/>
          <w:rFonts w:cs="FrankRuehl" w:hint="cs"/>
          <w:vanish/>
          <w:sz w:val="22"/>
          <w:szCs w:val="22"/>
          <w:shd w:val="clear" w:color="auto" w:fill="FFFF99"/>
          <w:rtl/>
        </w:rPr>
        <w:t xml:space="preserve"> כמסתיימת בתום החודש שבו פורסמו תוצאות הבחירות, והחשבונות לפי סעיף קטן זה יימסרו ביחד עם החשבונות לפי סעיף קטן (א);</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יראו שנה שלאחר הבחירות כמתחילה בתחילת החודש אחרי פרסום תוצאות הבחירות וכמסתיימת בתום שנת הכספים הבאה.</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(ד)</w:t>
      </w:r>
      <w:r w:rsidRPr="007B52D4">
        <w:rPr>
          <w:rStyle w:val="default"/>
          <w:rFonts w:cs="FrankRuehl" w:hint="cs"/>
          <w:vanish/>
          <w:sz w:val="22"/>
          <w:szCs w:val="22"/>
          <w:shd w:val="clear" w:color="auto" w:fill="FFFF99"/>
          <w:rtl/>
        </w:rPr>
        <w:tab/>
        <w:t xml:space="preserve">תוך ששה עשר שבועות לאחר שקיבל את החשבונות האמורים בסעיף קטן (ג), ימסור מבקר המדינה ליושב-ראש הכנסת דין וחשבון על תוצאות ביקורת החשבונות ויציין בו </w:t>
      </w:r>
      <w:r w:rsidRPr="007B52D4">
        <w:rPr>
          <w:rStyle w:val="default"/>
          <w:rFonts w:cs="FrankRuehl"/>
          <w:vanish/>
          <w:sz w:val="22"/>
          <w:szCs w:val="22"/>
          <w:shd w:val="clear" w:color="auto" w:fill="FFFF99"/>
          <w:rtl/>
        </w:rPr>
        <w:t>–</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אם הסיעה או רשימת המועמדים ניהלה מערכת חשבונות לפי הנחיותיו;</w:t>
      </w:r>
    </w:p>
    <w:p w:rsidR="00BA0E1A" w:rsidRPr="007B52D4" w:rsidRDefault="00BA0E1A" w:rsidP="00BA0E1A">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אם הוצאות הסיעה או רשימת המועמדים באותה בשנה היו בגבולות האמורים בסעיף 7 ובסעיף 8.</w:t>
      </w:r>
    </w:p>
    <w:p w:rsidR="00BA0E1A" w:rsidRPr="007B52D4" w:rsidRDefault="00BA0E1A" w:rsidP="00BA0E1A">
      <w:pPr>
        <w:pStyle w:val="P00"/>
        <w:spacing w:before="0"/>
        <w:ind w:left="0" w:right="1134"/>
        <w:rPr>
          <w:rStyle w:val="default"/>
          <w:rFonts w:cs="FrankRuehl"/>
          <w:vanish/>
          <w:sz w:val="22"/>
          <w:szCs w:val="22"/>
          <w:shd w:val="clear" w:color="auto" w:fill="FFFF99"/>
          <w:rtl/>
        </w:rPr>
      </w:pPr>
      <w:r w:rsidRPr="007B52D4">
        <w:rPr>
          <w:rStyle w:val="default"/>
          <w:rFonts w:cs="FrankRuehl" w:hint="cs"/>
          <w:vanish/>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ד1)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לח</w:t>
      </w:r>
      <w:r w:rsidRPr="007B52D4">
        <w:rPr>
          <w:rStyle w:val="default"/>
          <w:rFonts w:cs="FrankRuehl"/>
          <w:vanish/>
          <w:sz w:val="22"/>
          <w:szCs w:val="22"/>
          <w:shd w:val="clear" w:color="auto" w:fill="FFFF99"/>
          <w:rtl/>
        </w:rPr>
        <w:t>שב</w:t>
      </w:r>
      <w:r w:rsidRPr="007B52D4">
        <w:rPr>
          <w:rStyle w:val="default"/>
          <w:rFonts w:cs="FrankRuehl" w:hint="cs"/>
          <w:vanish/>
          <w:sz w:val="22"/>
          <w:szCs w:val="22"/>
          <w:shd w:val="clear" w:color="auto" w:fill="FFFF99"/>
          <w:rtl/>
        </w:rPr>
        <w:t>ונ</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ת הנמסרים לפי סעיף זה תצורף חוות דעת של רואה החשבון של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סיעה או של רשימת המועמדים בדבר תקינותם ושלימותם ובדבר ניהול מערכת חשבונות בהתאם להנחיות מבקר המדינה.</w:t>
      </w:r>
    </w:p>
    <w:p w:rsidR="00BA0E1A" w:rsidRPr="007B52D4" w:rsidRDefault="00BA0E1A" w:rsidP="00BA0E1A">
      <w:pPr>
        <w:pStyle w:val="P00"/>
        <w:spacing w:before="0"/>
        <w:ind w:left="1021" w:right="1134" w:hanging="1021"/>
        <w:rPr>
          <w:rStyle w:val="default"/>
          <w:rFonts w:cs="FrankRuehl" w:hint="cs"/>
          <w:vanish/>
          <w:sz w:val="22"/>
          <w:szCs w:val="22"/>
          <w:shd w:val="clear" w:color="auto" w:fill="FFFF99"/>
          <w:rtl/>
        </w:rPr>
      </w:pPr>
      <w:r w:rsidRPr="007B52D4">
        <w:rPr>
          <w:rStyle w:val="default"/>
          <w:rFonts w:cs="FrankRuehl" w:hint="cs"/>
          <w:vanish/>
          <w:szCs w:val="20"/>
          <w:shd w:val="clear" w:color="auto" w:fill="FFFF99"/>
          <w:rtl/>
        </w:rPr>
        <w:tab/>
      </w:r>
      <w:r w:rsidRPr="007B52D4">
        <w:rPr>
          <w:rStyle w:val="default"/>
          <w:rFonts w:cs="FrankRuehl" w:hint="cs"/>
          <w:vanish/>
          <w:sz w:val="22"/>
          <w:szCs w:val="22"/>
          <w:shd w:val="clear" w:color="auto" w:fill="FFFF99"/>
          <w:rtl/>
        </w:rPr>
        <w:t>(ה)</w:t>
      </w:r>
      <w:r w:rsidRPr="007B52D4">
        <w:rPr>
          <w:rStyle w:val="default"/>
          <w:rFonts w:cs="FrankRuehl" w:hint="cs"/>
          <w:vanish/>
          <w:sz w:val="22"/>
          <w:szCs w:val="22"/>
          <w:shd w:val="clear" w:color="auto" w:fill="FFFF99"/>
          <w:rtl/>
        </w:rPr>
        <w:tab/>
        <w:t>(1)</w:t>
      </w:r>
      <w:r w:rsidRPr="007B52D4">
        <w:rPr>
          <w:rStyle w:val="default"/>
          <w:rFonts w:cs="FrankRuehl" w:hint="cs"/>
          <w:vanish/>
          <w:sz w:val="22"/>
          <w:szCs w:val="22"/>
          <w:shd w:val="clear" w:color="auto" w:fill="FFFF99"/>
          <w:rtl/>
        </w:rPr>
        <w:tab/>
        <w:t xml:space="preserve">לא היה הדין וחשבון לפי סעיף קטן (ב) חיובי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יחזיר יושב-ראש הכנסת לאוצר המדינה את היתרה של 15% האמורה בסעיף 4(ב)(2); לא היה הדין וחשבון לפי סעיף קטן (ד) חיובי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ישלול יושב-ראש הכנסת מן הסיעה או רשימת המועמדים את שלושת התשלומים הקרובים למימון הוצאותיה השוטפות ויחזיר את סכומי אותם התשלומים לאוצר המדינה.</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ף האמור בפסקה (1), אם הדין וחשבון לפי </w:t>
      </w:r>
      <w:r w:rsidRPr="007B52D4">
        <w:rPr>
          <w:rStyle w:val="default"/>
          <w:rFonts w:cs="FrankRuehl"/>
          <w:vanish/>
          <w:sz w:val="22"/>
          <w:szCs w:val="22"/>
          <w:shd w:val="clear" w:color="auto" w:fill="FFFF99"/>
          <w:rtl/>
        </w:rPr>
        <w:t>סעיף</w:t>
      </w:r>
      <w:r w:rsidRPr="007B52D4">
        <w:rPr>
          <w:rStyle w:val="default"/>
          <w:rFonts w:cs="FrankRuehl" w:hint="cs"/>
          <w:vanish/>
          <w:sz w:val="22"/>
          <w:szCs w:val="22"/>
          <w:shd w:val="clear" w:color="auto" w:fill="FFFF99"/>
          <w:rtl/>
        </w:rPr>
        <w:t xml:space="preserve"> קטן (ב) או (ד) לא היה חיובי בשל חריגה מהסכומים שנקבעו על פי סעיף 7(א) או (ב), יחזיר יושב ראש הכנסת לאו</w:t>
      </w:r>
      <w:r w:rsidRPr="007B52D4">
        <w:rPr>
          <w:rStyle w:val="default"/>
          <w:rFonts w:cs="FrankRuehl"/>
          <w:vanish/>
          <w:sz w:val="22"/>
          <w:szCs w:val="22"/>
          <w:shd w:val="clear" w:color="auto" w:fill="FFFF99"/>
          <w:rtl/>
        </w:rPr>
        <w:t>צ</w:t>
      </w:r>
      <w:r w:rsidRPr="007B52D4">
        <w:rPr>
          <w:rStyle w:val="default"/>
          <w:rFonts w:cs="FrankRuehl" w:hint="cs"/>
          <w:vanish/>
          <w:sz w:val="22"/>
          <w:szCs w:val="22"/>
          <w:shd w:val="clear" w:color="auto" w:fill="FFFF99"/>
          <w:rtl/>
        </w:rPr>
        <w:t>ר ה</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דינה או ישלול, לפי הענין, שליש מסכום החריגה, ובלבד שסכום ההחזרה או השלילה לא יעלה על 20% מהסכום אשר הסיעה או רשימת המועמדים זכאית לו לפי סעיף 2(א</w:t>
      </w:r>
      <w:r w:rsidRPr="007B52D4">
        <w:rPr>
          <w:rStyle w:val="default"/>
          <w:rFonts w:cs="FrankRuehl"/>
          <w:vanish/>
          <w:sz w:val="22"/>
          <w:szCs w:val="22"/>
          <w:shd w:val="clear" w:color="auto" w:fill="FFFF99"/>
          <w:rtl/>
        </w:rPr>
        <w:t xml:space="preserve">)(1) או </w:t>
      </w:r>
      <w:r w:rsidRPr="007B52D4">
        <w:rPr>
          <w:rStyle w:val="default"/>
          <w:rFonts w:cs="FrankRuehl" w:hint="cs"/>
          <w:vanish/>
          <w:sz w:val="22"/>
          <w:szCs w:val="22"/>
          <w:shd w:val="clear" w:color="auto" w:fill="FFFF99"/>
          <w:rtl/>
        </w:rPr>
        <w:t>מהסכום השנתי אשר הסיעה או רשימת המועמדים זכאית לו לפי סעיף 2(א)(2), לפי הענין;</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ההחזרה או השלילה תיע</w:t>
      </w:r>
      <w:r w:rsidRPr="007B52D4">
        <w:rPr>
          <w:rStyle w:val="default"/>
          <w:rFonts w:cs="FrankRuehl"/>
          <w:vanish/>
          <w:sz w:val="22"/>
          <w:szCs w:val="22"/>
          <w:shd w:val="clear" w:color="auto" w:fill="FFFF99"/>
          <w:rtl/>
        </w:rPr>
        <w:t>שה</w:t>
      </w:r>
      <w:r w:rsidRPr="007B52D4">
        <w:rPr>
          <w:rStyle w:val="default"/>
          <w:rFonts w:cs="FrankRuehl" w:hint="cs"/>
          <w:vanish/>
          <w:sz w:val="22"/>
          <w:szCs w:val="22"/>
          <w:shd w:val="clear" w:color="auto" w:fill="FFFF99"/>
          <w:rtl/>
        </w:rPr>
        <w:t xml:space="preserve"> מ</w:t>
      </w:r>
      <w:r w:rsidRPr="007B52D4">
        <w:rPr>
          <w:rStyle w:val="default"/>
          <w:rFonts w:cs="FrankRuehl"/>
          <w:vanish/>
          <w:sz w:val="22"/>
          <w:szCs w:val="22"/>
          <w:shd w:val="clear" w:color="auto" w:fill="FFFF99"/>
          <w:rtl/>
        </w:rPr>
        <w:t>תו</w:t>
      </w:r>
      <w:r w:rsidRPr="007B52D4">
        <w:rPr>
          <w:rStyle w:val="default"/>
          <w:rFonts w:cs="FrankRuehl" w:hint="cs"/>
          <w:vanish/>
          <w:sz w:val="22"/>
          <w:szCs w:val="22"/>
          <w:shd w:val="clear" w:color="auto" w:fill="FFFF99"/>
          <w:rtl/>
        </w:rPr>
        <w:t>ך היתרה האמורה בסעיף 4(ב)(2) או</w:t>
      </w:r>
      <w:r w:rsidRPr="007B52D4">
        <w:rPr>
          <w:rStyle w:val="default"/>
          <w:rFonts w:cs="FrankRuehl"/>
          <w:vanish/>
          <w:sz w:val="22"/>
          <w:szCs w:val="22"/>
          <w:shd w:val="clear" w:color="auto" w:fill="FFFF99"/>
          <w:rtl/>
        </w:rPr>
        <w:t xml:space="preserve"> מ</w:t>
      </w:r>
      <w:r w:rsidRPr="007B52D4">
        <w:rPr>
          <w:rStyle w:val="default"/>
          <w:rFonts w:cs="FrankRuehl" w:hint="cs"/>
          <w:vanish/>
          <w:sz w:val="22"/>
          <w:szCs w:val="22"/>
          <w:shd w:val="clear" w:color="auto" w:fill="FFFF99"/>
          <w:rtl/>
        </w:rPr>
        <w:t>תוך התשלומים הק</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ו</w:t>
      </w:r>
      <w:r w:rsidRPr="007B52D4">
        <w:rPr>
          <w:rStyle w:val="default"/>
          <w:rFonts w:cs="FrankRuehl"/>
          <w:vanish/>
          <w:sz w:val="22"/>
          <w:szCs w:val="22"/>
          <w:shd w:val="clear" w:color="auto" w:fill="FFFF99"/>
          <w:rtl/>
        </w:rPr>
        <w:t>ב</w:t>
      </w:r>
      <w:r w:rsidRPr="007B52D4">
        <w:rPr>
          <w:rStyle w:val="default"/>
          <w:rFonts w:cs="FrankRuehl" w:hint="cs"/>
          <w:vanish/>
          <w:sz w:val="22"/>
          <w:szCs w:val="22"/>
          <w:shd w:val="clear" w:color="auto" w:fill="FFFF99"/>
          <w:rtl/>
        </w:rPr>
        <w:t>ים למימון הוצאותיה השוטפות של הסיעה או רשימת המועמדים, לפי הענין;</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(3)</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ף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אמור בפסקה (1), אם ניהלה סיעה או רשימת מועמדים מערכת חשבונות לפי הנחיות מבקר המדינה אך ללא הקפדה מלא</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ליהן, יחזיר יושב ראש</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הכנ</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ת לאוצר המדינה מהיתרה האמורה בסעיף 4(ב)(2), או ישלול מהתשלומים הקרוב</w:t>
      </w:r>
      <w:r w:rsidRPr="007B52D4">
        <w:rPr>
          <w:rStyle w:val="default"/>
          <w:rFonts w:cs="FrankRuehl"/>
          <w:vanish/>
          <w:sz w:val="22"/>
          <w:szCs w:val="22"/>
          <w:shd w:val="clear" w:color="auto" w:fill="FFFF99"/>
          <w:rtl/>
        </w:rPr>
        <w:t>ים ל</w:t>
      </w:r>
      <w:r w:rsidRPr="007B52D4">
        <w:rPr>
          <w:rStyle w:val="default"/>
          <w:rFonts w:cs="FrankRuehl" w:hint="cs"/>
          <w:vanish/>
          <w:sz w:val="22"/>
          <w:szCs w:val="22"/>
          <w:shd w:val="clear" w:color="auto" w:fill="FFFF99"/>
          <w:rtl/>
        </w:rPr>
        <w:t>מימון הוצאותיה השוטפות של הסיעה או רשימת המועמדים, לפי הענין, סכומים קטנים מאלה הנקובים בפסקה (1), כפי שימליץ מבקר המדינה בהתחשב באופי החריג</w:t>
      </w:r>
      <w:r w:rsidRPr="007B52D4">
        <w:rPr>
          <w:rStyle w:val="default"/>
          <w:rFonts w:cs="FrankRuehl"/>
          <w:vanish/>
          <w:sz w:val="22"/>
          <w:szCs w:val="22"/>
          <w:shd w:val="clear" w:color="auto" w:fill="FFFF99"/>
          <w:rtl/>
        </w:rPr>
        <w:t xml:space="preserve">ה </w:t>
      </w:r>
      <w:r w:rsidRPr="007B52D4">
        <w:rPr>
          <w:rStyle w:val="default"/>
          <w:rFonts w:cs="FrankRuehl" w:hint="cs"/>
          <w:vanish/>
          <w:sz w:val="22"/>
          <w:szCs w:val="22"/>
          <w:shd w:val="clear" w:color="auto" w:fill="FFFF99"/>
          <w:rtl/>
        </w:rPr>
        <w:t>ובמידתה. והוא הדין בסיעה או ברשימת מועמדים שקיבלה תרומה בניגוד להוראות סעיף 8 ומצא מבקר המדינה נסיבות שבגללן מן הראוי לנהוג לגביה כאמור בפסקה זו.</w:t>
      </w:r>
    </w:p>
    <w:p w:rsidR="00BA0E1A" w:rsidRPr="007B52D4" w:rsidRDefault="00BA0E1A" w:rsidP="00BA0E1A">
      <w:pPr>
        <w:pStyle w:val="P22"/>
        <w:spacing w:before="0"/>
        <w:ind w:left="1021"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(4)</w:t>
      </w:r>
      <w:r w:rsidRPr="007B52D4">
        <w:rPr>
          <w:rStyle w:val="default"/>
          <w:rFonts w:cs="FrankRuehl" w:hint="cs"/>
          <w:strike/>
          <w:vanish/>
          <w:sz w:val="22"/>
          <w:szCs w:val="22"/>
          <w:shd w:val="clear" w:color="auto" w:fill="FFFF99"/>
          <w:rtl/>
        </w:rPr>
        <w:tab/>
        <w:t>הוראות סעיף קטן זה יחולו גם על בחירות מיוחדות, בשינויים המחויבים.</w:t>
      </w:r>
    </w:p>
    <w:p w:rsidR="00BA0E1A" w:rsidRPr="007B52D4" w:rsidRDefault="00BA0E1A" w:rsidP="00BA0E1A">
      <w:pPr>
        <w:pStyle w:val="P00"/>
        <w:spacing w:before="0"/>
        <w:ind w:left="0" w:right="1134"/>
        <w:rPr>
          <w:rStyle w:val="default"/>
          <w:rFonts w:cs="FrankRuehl" w:hint="cs"/>
          <w:vanish/>
          <w:sz w:val="20"/>
          <w:szCs w:val="20"/>
          <w:shd w:val="clear" w:color="auto" w:fill="FFFF99"/>
          <w:rtl/>
        </w:rPr>
      </w:pPr>
    </w:p>
    <w:p w:rsidR="00BA0E1A" w:rsidRPr="007B52D4" w:rsidRDefault="00BA0E1A" w:rsidP="00BA0E1A">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14.11.2002</w:t>
      </w:r>
    </w:p>
    <w:p w:rsidR="00BA0E1A" w:rsidRPr="007B52D4" w:rsidRDefault="00BA0E1A" w:rsidP="00BA0E1A">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24</w:t>
      </w:r>
    </w:p>
    <w:p w:rsidR="00BA0E1A" w:rsidRPr="007B52D4" w:rsidRDefault="00BA0E1A" w:rsidP="00BA0E1A">
      <w:pPr>
        <w:pStyle w:val="P00"/>
        <w:spacing w:before="0"/>
        <w:ind w:left="0" w:right="1134"/>
        <w:rPr>
          <w:rStyle w:val="default"/>
          <w:rFonts w:cs="FrankRuehl" w:hint="cs"/>
          <w:vanish/>
          <w:szCs w:val="20"/>
          <w:shd w:val="clear" w:color="auto" w:fill="FFFF99"/>
          <w:rtl/>
        </w:rPr>
      </w:pPr>
      <w:hyperlink r:id="rId322" w:history="1">
        <w:r w:rsidRPr="007B52D4">
          <w:rPr>
            <w:rStyle w:val="Hyperlink"/>
            <w:rFonts w:cs="FrankRuehl" w:hint="cs"/>
            <w:vanish/>
            <w:szCs w:val="20"/>
            <w:shd w:val="clear" w:color="auto" w:fill="FFFF99"/>
            <w:rtl/>
          </w:rPr>
          <w:t xml:space="preserve">ס"ח תשס"ג מס' </w:t>
        </w:r>
        <w:r w:rsidRPr="007B52D4">
          <w:rPr>
            <w:rStyle w:val="Hyperlink"/>
            <w:rFonts w:cs="FrankRuehl" w:hint="cs"/>
            <w:vanish/>
            <w:sz w:val="26"/>
            <w:szCs w:val="20"/>
            <w:shd w:val="clear" w:color="auto" w:fill="FFFF99"/>
            <w:rtl/>
          </w:rPr>
          <w:t>1870</w:t>
        </w:r>
      </w:hyperlink>
      <w:r w:rsidRPr="007B52D4">
        <w:rPr>
          <w:rStyle w:val="default"/>
          <w:rFonts w:cs="FrankRuehl" w:hint="cs"/>
          <w:vanish/>
          <w:szCs w:val="20"/>
          <w:shd w:val="clear" w:color="auto" w:fill="FFFF99"/>
          <w:rtl/>
        </w:rPr>
        <w:t xml:space="preserve"> מיום 14.11.2002 עמ' 23 (</w:t>
      </w:r>
      <w:hyperlink r:id="rId32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21</w:t>
        </w:r>
      </w:hyperlink>
      <w:r w:rsidRPr="007B52D4">
        <w:rPr>
          <w:rStyle w:val="default"/>
          <w:rFonts w:cs="FrankRuehl" w:hint="cs"/>
          <w:vanish/>
          <w:szCs w:val="20"/>
          <w:shd w:val="clear" w:color="auto" w:fill="FFFF99"/>
          <w:rtl/>
        </w:rPr>
        <w:t xml:space="preserve">) </w:t>
      </w:r>
    </w:p>
    <w:p w:rsidR="00BA0E1A" w:rsidRPr="007B52D4" w:rsidRDefault="00BA0E1A" w:rsidP="00BA0E1A">
      <w:pPr>
        <w:pStyle w:val="P00"/>
        <w:ind w:left="1021" w:right="1134" w:hanging="1021"/>
        <w:rPr>
          <w:rStyle w:val="default"/>
          <w:rFonts w:cs="FrankRuehl" w:hint="cs"/>
          <w:vanish/>
          <w:sz w:val="22"/>
          <w:szCs w:val="22"/>
          <w:shd w:val="clear" w:color="auto" w:fill="FFFF99"/>
          <w:rtl/>
        </w:rPr>
      </w:pPr>
      <w:r w:rsidRPr="007B52D4">
        <w:rPr>
          <w:rStyle w:val="default"/>
          <w:rFonts w:cs="FrankRuehl" w:hint="cs"/>
          <w:vanish/>
          <w:szCs w:val="20"/>
          <w:shd w:val="clear" w:color="auto" w:fill="FFFF99"/>
          <w:rtl/>
        </w:rPr>
        <w:tab/>
      </w:r>
      <w:r w:rsidRPr="007B52D4">
        <w:rPr>
          <w:rStyle w:val="default"/>
          <w:rFonts w:cs="FrankRuehl" w:hint="cs"/>
          <w:vanish/>
          <w:sz w:val="22"/>
          <w:szCs w:val="22"/>
          <w:shd w:val="clear" w:color="auto" w:fill="FFFF99"/>
          <w:rtl/>
        </w:rPr>
        <w:t>(ה)</w:t>
      </w:r>
      <w:r w:rsidRPr="007B52D4">
        <w:rPr>
          <w:rStyle w:val="default"/>
          <w:rFonts w:cs="FrankRuehl" w:hint="cs"/>
          <w:vanish/>
          <w:sz w:val="22"/>
          <w:szCs w:val="22"/>
          <w:shd w:val="clear" w:color="auto" w:fill="FFFF99"/>
          <w:rtl/>
        </w:rPr>
        <w:tab/>
        <w:t>(1)</w:t>
      </w:r>
      <w:r w:rsidRPr="007B52D4">
        <w:rPr>
          <w:rStyle w:val="default"/>
          <w:rFonts w:cs="FrankRuehl" w:hint="cs"/>
          <w:vanish/>
          <w:sz w:val="22"/>
          <w:szCs w:val="22"/>
          <w:shd w:val="clear" w:color="auto" w:fill="FFFF99"/>
          <w:rtl/>
        </w:rPr>
        <w:tab/>
        <w:t xml:space="preserve">לא היה הדין וחשבון לפי סעיף קטן (ב) חיובי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יחזיר יושב-ראש הכנסת לאוצר המדינה את היתרה של 15% האמורה בסעיף 4(ב)(2); לא היה הדין וחשבון לפי סעיף קטן (ד) חיובי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ישלול יושב-ראש הכנסת מן הסיעה או רשימת המועמדים את שלושת התשלומים הקרובים למימון הוצאותיה השוטפות ויחזיר את סכומי אותם התשלומים לאוצר המדינה.</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ף האמור בפסקה (1), אם הדין וחשבון לפי </w:t>
      </w:r>
      <w:r w:rsidRPr="007B52D4">
        <w:rPr>
          <w:rStyle w:val="default"/>
          <w:rFonts w:cs="FrankRuehl"/>
          <w:vanish/>
          <w:sz w:val="22"/>
          <w:szCs w:val="22"/>
          <w:shd w:val="clear" w:color="auto" w:fill="FFFF99"/>
          <w:rtl/>
        </w:rPr>
        <w:t>סעיף</w:t>
      </w:r>
      <w:r w:rsidRPr="007B52D4">
        <w:rPr>
          <w:rStyle w:val="default"/>
          <w:rFonts w:cs="FrankRuehl" w:hint="cs"/>
          <w:vanish/>
          <w:sz w:val="22"/>
          <w:szCs w:val="22"/>
          <w:shd w:val="clear" w:color="auto" w:fill="FFFF99"/>
          <w:rtl/>
        </w:rPr>
        <w:t xml:space="preserve"> קטן (ב) או (ד) לא היה חיובי בשל חריגה מהסכומים שנקבעו על פי סעיף 7(א) או (ב), יחזיר יושב ראש הכנסת לאו</w:t>
      </w:r>
      <w:r w:rsidRPr="007B52D4">
        <w:rPr>
          <w:rStyle w:val="default"/>
          <w:rFonts w:cs="FrankRuehl"/>
          <w:vanish/>
          <w:sz w:val="22"/>
          <w:szCs w:val="22"/>
          <w:shd w:val="clear" w:color="auto" w:fill="FFFF99"/>
          <w:rtl/>
        </w:rPr>
        <w:t>צ</w:t>
      </w:r>
      <w:r w:rsidRPr="007B52D4">
        <w:rPr>
          <w:rStyle w:val="default"/>
          <w:rFonts w:cs="FrankRuehl" w:hint="cs"/>
          <w:vanish/>
          <w:sz w:val="22"/>
          <w:szCs w:val="22"/>
          <w:shd w:val="clear" w:color="auto" w:fill="FFFF99"/>
          <w:rtl/>
        </w:rPr>
        <w:t>ר ה</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דינה או ישלול, לפי הענין, שליש מסכום החריגה, ובלבד שסכום ההחזרה או השלילה לא יעלה על 20% מהסכום אשר הסיעה או רשימת המועמדים זכאית לו לפי סעיף 2(א</w:t>
      </w:r>
      <w:r w:rsidRPr="007B52D4">
        <w:rPr>
          <w:rStyle w:val="default"/>
          <w:rFonts w:cs="FrankRuehl"/>
          <w:vanish/>
          <w:sz w:val="22"/>
          <w:szCs w:val="22"/>
          <w:shd w:val="clear" w:color="auto" w:fill="FFFF99"/>
          <w:rtl/>
        </w:rPr>
        <w:t xml:space="preserve">)(1) או </w:t>
      </w:r>
      <w:r w:rsidRPr="007B52D4">
        <w:rPr>
          <w:rStyle w:val="default"/>
          <w:rFonts w:cs="FrankRuehl" w:hint="cs"/>
          <w:vanish/>
          <w:sz w:val="22"/>
          <w:szCs w:val="22"/>
          <w:shd w:val="clear" w:color="auto" w:fill="FFFF99"/>
          <w:rtl/>
        </w:rPr>
        <w:t>מהסכום השנתי אשר הסיעה או רשימת המועמדים זכאית לו לפי סעיף 2(א)(2), לפי הענין;</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ההחזרה או השלילה תיע</w:t>
      </w:r>
      <w:r w:rsidRPr="007B52D4">
        <w:rPr>
          <w:rStyle w:val="default"/>
          <w:rFonts w:cs="FrankRuehl"/>
          <w:vanish/>
          <w:sz w:val="22"/>
          <w:szCs w:val="22"/>
          <w:shd w:val="clear" w:color="auto" w:fill="FFFF99"/>
          <w:rtl/>
        </w:rPr>
        <w:t>שה</w:t>
      </w:r>
      <w:r w:rsidRPr="007B52D4">
        <w:rPr>
          <w:rStyle w:val="default"/>
          <w:rFonts w:cs="FrankRuehl" w:hint="cs"/>
          <w:vanish/>
          <w:sz w:val="22"/>
          <w:szCs w:val="22"/>
          <w:shd w:val="clear" w:color="auto" w:fill="FFFF99"/>
          <w:rtl/>
        </w:rPr>
        <w:t xml:space="preserve"> מ</w:t>
      </w:r>
      <w:r w:rsidRPr="007B52D4">
        <w:rPr>
          <w:rStyle w:val="default"/>
          <w:rFonts w:cs="FrankRuehl"/>
          <w:vanish/>
          <w:sz w:val="22"/>
          <w:szCs w:val="22"/>
          <w:shd w:val="clear" w:color="auto" w:fill="FFFF99"/>
          <w:rtl/>
        </w:rPr>
        <w:t>תו</w:t>
      </w:r>
      <w:r w:rsidRPr="007B52D4">
        <w:rPr>
          <w:rStyle w:val="default"/>
          <w:rFonts w:cs="FrankRuehl" w:hint="cs"/>
          <w:vanish/>
          <w:sz w:val="22"/>
          <w:szCs w:val="22"/>
          <w:shd w:val="clear" w:color="auto" w:fill="FFFF99"/>
          <w:rtl/>
        </w:rPr>
        <w:t>ך היתרה האמורה בסעיף 4(ב)(2) או</w:t>
      </w:r>
      <w:r w:rsidRPr="007B52D4">
        <w:rPr>
          <w:rStyle w:val="default"/>
          <w:rFonts w:cs="FrankRuehl"/>
          <w:vanish/>
          <w:sz w:val="22"/>
          <w:szCs w:val="22"/>
          <w:shd w:val="clear" w:color="auto" w:fill="FFFF99"/>
          <w:rtl/>
        </w:rPr>
        <w:t xml:space="preserve"> מ</w:t>
      </w:r>
      <w:r w:rsidRPr="007B52D4">
        <w:rPr>
          <w:rStyle w:val="default"/>
          <w:rFonts w:cs="FrankRuehl" w:hint="cs"/>
          <w:vanish/>
          <w:sz w:val="22"/>
          <w:szCs w:val="22"/>
          <w:shd w:val="clear" w:color="auto" w:fill="FFFF99"/>
          <w:rtl/>
        </w:rPr>
        <w:t>תוך התשלומים הק</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ו</w:t>
      </w:r>
      <w:r w:rsidRPr="007B52D4">
        <w:rPr>
          <w:rStyle w:val="default"/>
          <w:rFonts w:cs="FrankRuehl"/>
          <w:vanish/>
          <w:sz w:val="22"/>
          <w:szCs w:val="22"/>
          <w:shd w:val="clear" w:color="auto" w:fill="FFFF99"/>
          <w:rtl/>
        </w:rPr>
        <w:t>ב</w:t>
      </w:r>
      <w:r w:rsidRPr="007B52D4">
        <w:rPr>
          <w:rStyle w:val="default"/>
          <w:rFonts w:cs="FrankRuehl" w:hint="cs"/>
          <w:vanish/>
          <w:sz w:val="22"/>
          <w:szCs w:val="22"/>
          <w:shd w:val="clear" w:color="auto" w:fill="FFFF99"/>
          <w:rtl/>
        </w:rPr>
        <w:t>ים למימון הוצאותיה השוטפות של הסיעה או רשימת המועמדים, לפי הענין;</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(3)</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ף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אמור בפסקה (1), אם ניהלה סיעה או רשימת מועמדים מערכת חשבונות לפי הנחיות מבקר המדינה אך ללא הקפדה מלא</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ליהן, יחזיר יושב ראש</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הכנ</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ת לאוצר המדינה מהיתרה האמורה בסעיף 4(ב)(2), או ישלול מהתשלומים הקרוב</w:t>
      </w:r>
      <w:r w:rsidRPr="007B52D4">
        <w:rPr>
          <w:rStyle w:val="default"/>
          <w:rFonts w:cs="FrankRuehl"/>
          <w:vanish/>
          <w:sz w:val="22"/>
          <w:szCs w:val="22"/>
          <w:shd w:val="clear" w:color="auto" w:fill="FFFF99"/>
          <w:rtl/>
        </w:rPr>
        <w:t>ים ל</w:t>
      </w:r>
      <w:r w:rsidRPr="007B52D4">
        <w:rPr>
          <w:rStyle w:val="default"/>
          <w:rFonts w:cs="FrankRuehl" w:hint="cs"/>
          <w:vanish/>
          <w:sz w:val="22"/>
          <w:szCs w:val="22"/>
          <w:shd w:val="clear" w:color="auto" w:fill="FFFF99"/>
          <w:rtl/>
        </w:rPr>
        <w:t>מימון הוצאותיה השוטפות של הסיעה או רשימת המועמדים, לפי הענין, סכומים קטנים מאלה הנקובים בפסקה (1), כפי שימליץ מבקר המדינה בהתחשב באופי החריג</w:t>
      </w:r>
      <w:r w:rsidRPr="007B52D4">
        <w:rPr>
          <w:rStyle w:val="default"/>
          <w:rFonts w:cs="FrankRuehl"/>
          <w:vanish/>
          <w:sz w:val="22"/>
          <w:szCs w:val="22"/>
          <w:shd w:val="clear" w:color="auto" w:fill="FFFF99"/>
          <w:rtl/>
        </w:rPr>
        <w:t xml:space="preserve">ה </w:t>
      </w:r>
      <w:r w:rsidRPr="007B52D4">
        <w:rPr>
          <w:rStyle w:val="default"/>
          <w:rFonts w:cs="FrankRuehl" w:hint="cs"/>
          <w:vanish/>
          <w:sz w:val="22"/>
          <w:szCs w:val="22"/>
          <w:shd w:val="clear" w:color="auto" w:fill="FFFF99"/>
          <w:rtl/>
        </w:rPr>
        <w:t xml:space="preserve">ובמידתה. והוא הדין בסיעה או ברשימת מועמדים </w:t>
      </w:r>
      <w:r w:rsidRPr="007B52D4">
        <w:rPr>
          <w:rStyle w:val="default"/>
          <w:rFonts w:cs="FrankRuehl" w:hint="cs"/>
          <w:vanish/>
          <w:sz w:val="22"/>
          <w:szCs w:val="22"/>
          <w:u w:val="single"/>
          <w:shd w:val="clear" w:color="auto" w:fill="FFFF99"/>
          <w:rtl/>
        </w:rPr>
        <w:t>שחרגה מהסכומים שנקבעו בסעיף 7</w:t>
      </w:r>
      <w:r w:rsidRPr="007B52D4">
        <w:rPr>
          <w:rStyle w:val="default"/>
          <w:rFonts w:cs="FrankRuehl" w:hint="cs"/>
          <w:vanish/>
          <w:sz w:val="22"/>
          <w:szCs w:val="22"/>
          <w:shd w:val="clear" w:color="auto" w:fill="FFFF99"/>
          <w:rtl/>
        </w:rPr>
        <w:t xml:space="preserve"> שקיבלה תרומה בניגוד להוראות סעיף 8 ומצא מבקר המדינה נסיבות שבגללן מן הראוי לנהוג לגביה כאמור בפסקה זו.</w:t>
      </w:r>
    </w:p>
    <w:p w:rsidR="00BA0E1A" w:rsidRPr="007B52D4" w:rsidRDefault="00BA0E1A" w:rsidP="00BA0E1A">
      <w:pPr>
        <w:pStyle w:val="P00"/>
        <w:spacing w:before="0"/>
        <w:ind w:left="0" w:right="1134"/>
        <w:rPr>
          <w:rStyle w:val="default"/>
          <w:rFonts w:cs="FrankRuehl" w:hint="cs"/>
          <w:vanish/>
          <w:sz w:val="20"/>
          <w:szCs w:val="20"/>
          <w:shd w:val="clear" w:color="auto" w:fill="FFFF99"/>
          <w:rtl/>
        </w:rPr>
      </w:pPr>
    </w:p>
    <w:p w:rsidR="00BA0E1A" w:rsidRPr="007B52D4" w:rsidRDefault="00BA0E1A" w:rsidP="00BA0E1A">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29.3.2005</w:t>
      </w:r>
    </w:p>
    <w:p w:rsidR="00BA0E1A" w:rsidRPr="007B52D4" w:rsidRDefault="00BA0E1A" w:rsidP="00BA0E1A">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27</w:t>
      </w:r>
    </w:p>
    <w:p w:rsidR="00BA0E1A" w:rsidRPr="007B52D4" w:rsidRDefault="00BA0E1A" w:rsidP="00BA0E1A">
      <w:pPr>
        <w:pStyle w:val="P00"/>
        <w:spacing w:before="0"/>
        <w:ind w:left="0" w:right="1134"/>
        <w:rPr>
          <w:rStyle w:val="default"/>
          <w:rFonts w:cs="FrankRuehl" w:hint="cs"/>
          <w:vanish/>
          <w:szCs w:val="20"/>
          <w:shd w:val="clear" w:color="auto" w:fill="FFFF99"/>
          <w:rtl/>
        </w:rPr>
      </w:pPr>
      <w:hyperlink r:id="rId324" w:history="1">
        <w:r w:rsidRPr="007B52D4">
          <w:rPr>
            <w:rStyle w:val="Hyperlink"/>
            <w:rFonts w:cs="FrankRuehl" w:hint="cs"/>
            <w:vanish/>
            <w:szCs w:val="20"/>
            <w:shd w:val="clear" w:color="auto" w:fill="FFFF99"/>
            <w:rtl/>
          </w:rPr>
          <w:t xml:space="preserve">ס"ח תשס"ה מס' </w:t>
        </w:r>
        <w:r w:rsidRPr="007B52D4">
          <w:rPr>
            <w:rStyle w:val="Hyperlink"/>
            <w:rFonts w:cs="FrankRuehl" w:hint="cs"/>
            <w:vanish/>
            <w:sz w:val="26"/>
            <w:szCs w:val="20"/>
            <w:shd w:val="clear" w:color="auto" w:fill="FFFF99"/>
            <w:rtl/>
          </w:rPr>
          <w:t>1992</w:t>
        </w:r>
      </w:hyperlink>
      <w:r w:rsidRPr="007B52D4">
        <w:rPr>
          <w:rStyle w:val="default"/>
          <w:rFonts w:cs="FrankRuehl" w:hint="cs"/>
          <w:vanish/>
          <w:szCs w:val="20"/>
          <w:shd w:val="clear" w:color="auto" w:fill="FFFF99"/>
          <w:rtl/>
        </w:rPr>
        <w:t xml:space="preserve"> מיום 29.3.2005 עמ' 266 (</w:t>
      </w:r>
      <w:hyperlink r:id="rId32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69</w:t>
        </w:r>
      </w:hyperlink>
      <w:r w:rsidRPr="007B52D4">
        <w:rPr>
          <w:rStyle w:val="default"/>
          <w:rFonts w:cs="FrankRuehl" w:hint="cs"/>
          <w:vanish/>
          <w:szCs w:val="20"/>
          <w:shd w:val="clear" w:color="auto" w:fill="FFFF99"/>
          <w:rtl/>
        </w:rPr>
        <w:t xml:space="preserve">) </w:t>
      </w:r>
    </w:p>
    <w:p w:rsidR="00BA0E1A" w:rsidRPr="007B52D4" w:rsidRDefault="00BA0E1A" w:rsidP="00BA0E1A">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(א)</w:t>
      </w: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תוך עשרה שבועות מתום החודש</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בתוך שנים עשר שבועות מהיום</w:t>
      </w:r>
      <w:r w:rsidRPr="007B52D4">
        <w:rPr>
          <w:rStyle w:val="default"/>
          <w:rFonts w:cs="FrankRuehl" w:hint="cs"/>
          <w:vanish/>
          <w:sz w:val="22"/>
          <w:szCs w:val="22"/>
          <w:shd w:val="clear" w:color="auto" w:fill="FFFF99"/>
          <w:rtl/>
        </w:rPr>
        <w:t xml:space="preserve"> שבו פורסמו תוצאות הבחירות ימסרו נציגיה של סיעה או רשימת מועמדים למבקר המדינה את חשבונותיה לתקופת הבחירות. לא עשו כן, והודיע מבקר המדינה ליושב ראש הכנסת כי לדעתו לא היה הצדק סב</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ר למחדלם, יורה יושב ראש הכנסת שלא </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שול</w:t>
      </w:r>
      <w:r w:rsidRPr="007B52D4">
        <w:rPr>
          <w:rStyle w:val="default"/>
          <w:rFonts w:cs="FrankRuehl"/>
          <w:vanish/>
          <w:sz w:val="22"/>
          <w:szCs w:val="22"/>
          <w:shd w:val="clear" w:color="auto" w:fill="FFFF99"/>
          <w:rtl/>
        </w:rPr>
        <w:t>ם</w:t>
      </w:r>
      <w:r w:rsidRPr="007B52D4">
        <w:rPr>
          <w:rStyle w:val="default"/>
          <w:rFonts w:cs="FrankRuehl" w:hint="cs"/>
          <w:vanish/>
          <w:sz w:val="22"/>
          <w:szCs w:val="22"/>
          <w:shd w:val="clear" w:color="auto" w:fill="FFFF99"/>
          <w:rtl/>
        </w:rPr>
        <w:t xml:space="preserve"> לאותה סיעה או רשימת מועמדים </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ל</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תשלום לפי חוק זה עד אשר יודיע מבקר המדינה כי הוגשו לו חשבונות וכי לכאורה ניהלה הסיעה או רשימת המועמדים מערכת חשבונות לפי הנחיותיו.</w:t>
      </w:r>
    </w:p>
    <w:p w:rsidR="00BA0E1A" w:rsidRPr="007B52D4" w:rsidRDefault="00BA0E1A" w:rsidP="00BA0E1A">
      <w:pPr>
        <w:pStyle w:val="P00"/>
        <w:spacing w:before="0"/>
        <w:ind w:left="0" w:right="1134"/>
        <w:rPr>
          <w:rStyle w:val="default"/>
          <w:rFonts w:cs="FrankRuehl" w:hint="cs"/>
          <w:vanish/>
          <w:szCs w:val="20"/>
          <w:shd w:val="clear" w:color="auto" w:fill="FFFF99"/>
          <w:rtl/>
        </w:rPr>
      </w:pPr>
    </w:p>
    <w:p w:rsidR="00BA0E1A" w:rsidRPr="007B52D4" w:rsidRDefault="00BA0E1A" w:rsidP="00BA0E1A">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5.3.2012</w:t>
      </w:r>
    </w:p>
    <w:p w:rsidR="00BA0E1A" w:rsidRPr="007B52D4" w:rsidRDefault="00BA0E1A" w:rsidP="00BA0E1A">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31</w:t>
      </w:r>
    </w:p>
    <w:p w:rsidR="00BA0E1A" w:rsidRPr="007B52D4" w:rsidRDefault="00BA0E1A" w:rsidP="00BA0E1A">
      <w:pPr>
        <w:pStyle w:val="P00"/>
        <w:spacing w:before="0"/>
        <w:ind w:left="0" w:right="1134"/>
        <w:rPr>
          <w:rStyle w:val="default"/>
          <w:rFonts w:cs="FrankRuehl" w:hint="cs"/>
          <w:vanish/>
          <w:szCs w:val="20"/>
          <w:shd w:val="clear" w:color="auto" w:fill="FFFF99"/>
          <w:rtl/>
        </w:rPr>
      </w:pPr>
      <w:hyperlink r:id="rId326" w:history="1">
        <w:r w:rsidRPr="007B52D4">
          <w:rPr>
            <w:rStyle w:val="Hyperlink"/>
            <w:rFonts w:cs="FrankRuehl" w:hint="cs"/>
            <w:vanish/>
            <w:sz w:val="26"/>
            <w:szCs w:val="20"/>
            <w:shd w:val="clear" w:color="auto" w:fill="FFFF99"/>
            <w:rtl/>
          </w:rPr>
          <w:t>ס"ח תשע"ב מס' 2342</w:t>
        </w:r>
      </w:hyperlink>
      <w:r w:rsidRPr="007B52D4">
        <w:rPr>
          <w:rStyle w:val="default"/>
          <w:rFonts w:cs="FrankRuehl" w:hint="cs"/>
          <w:vanish/>
          <w:szCs w:val="20"/>
          <w:shd w:val="clear" w:color="auto" w:fill="FFFF99"/>
          <w:rtl/>
        </w:rPr>
        <w:t xml:space="preserve"> מיום 5.3.2012 עמ' 189 (</w:t>
      </w:r>
      <w:hyperlink r:id="rId327" w:history="1">
        <w:r w:rsidRPr="007B52D4">
          <w:rPr>
            <w:rStyle w:val="Hyperlink"/>
            <w:rFonts w:cs="FrankRuehl" w:hint="cs"/>
            <w:vanish/>
            <w:sz w:val="26"/>
            <w:szCs w:val="20"/>
            <w:shd w:val="clear" w:color="auto" w:fill="FFFF99"/>
            <w:rtl/>
          </w:rPr>
          <w:t>ה"ח 417</w:t>
        </w:r>
      </w:hyperlink>
      <w:r w:rsidRPr="007B52D4">
        <w:rPr>
          <w:rStyle w:val="default"/>
          <w:rFonts w:cs="FrankRuehl" w:hint="cs"/>
          <w:vanish/>
          <w:szCs w:val="20"/>
          <w:shd w:val="clear" w:color="auto" w:fill="FFFF99"/>
          <w:rtl/>
        </w:rPr>
        <w:t>)</w:t>
      </w:r>
    </w:p>
    <w:p w:rsidR="00BA0E1A" w:rsidRPr="007B52D4" w:rsidRDefault="00BA0E1A" w:rsidP="00BA0E1A">
      <w:pPr>
        <w:pStyle w:val="P00"/>
        <w:ind w:left="0" w:right="1134"/>
        <w:rPr>
          <w:rStyle w:val="default"/>
          <w:rFonts w:cs="FrankRuehl"/>
          <w:vanish/>
          <w:sz w:val="22"/>
          <w:szCs w:val="22"/>
          <w:shd w:val="clear" w:color="auto" w:fill="FFFF99"/>
          <w:rtl/>
        </w:rPr>
      </w:pPr>
      <w:r w:rsidRPr="007B52D4">
        <w:rPr>
          <w:rStyle w:val="big-numbe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בתוך </w:t>
      </w:r>
      <w:r w:rsidRPr="007B52D4">
        <w:rPr>
          <w:rStyle w:val="default"/>
          <w:rFonts w:cs="FrankRuehl" w:hint="cs"/>
          <w:strike/>
          <w:vanish/>
          <w:sz w:val="22"/>
          <w:szCs w:val="22"/>
          <w:shd w:val="clear" w:color="auto" w:fill="FFFF99"/>
          <w:rtl/>
        </w:rPr>
        <w:t>שנים עשר שבועות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16 שבועות</w:t>
      </w:r>
      <w:r w:rsidRPr="007B52D4">
        <w:rPr>
          <w:rStyle w:val="default"/>
          <w:rFonts w:cs="FrankRuehl" w:hint="cs"/>
          <w:vanish/>
          <w:sz w:val="22"/>
          <w:szCs w:val="22"/>
          <w:shd w:val="clear" w:color="auto" w:fill="FFFF99"/>
          <w:rtl/>
        </w:rPr>
        <w:t xml:space="preserve"> מהיום שבו פורסמו תוצאות הבחירות ימסרו נציגיה של סיעה או רשימת מועמדים למבקר המדינה את חשבונותיה לתקופת הבחירות. לא עשו כן, והודיע מבקר המדינה ליושב ראש הכנסת כי לדעתו לא היה הצדק סב</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ר למחדלם, יורה יושב ראש הכנסת שלא </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שול</w:t>
      </w:r>
      <w:r w:rsidRPr="007B52D4">
        <w:rPr>
          <w:rStyle w:val="default"/>
          <w:rFonts w:cs="FrankRuehl"/>
          <w:vanish/>
          <w:sz w:val="22"/>
          <w:szCs w:val="22"/>
          <w:shd w:val="clear" w:color="auto" w:fill="FFFF99"/>
          <w:rtl/>
        </w:rPr>
        <w:t>ם</w:t>
      </w:r>
      <w:r w:rsidRPr="007B52D4">
        <w:rPr>
          <w:rStyle w:val="default"/>
          <w:rFonts w:cs="FrankRuehl" w:hint="cs"/>
          <w:vanish/>
          <w:sz w:val="22"/>
          <w:szCs w:val="22"/>
          <w:shd w:val="clear" w:color="auto" w:fill="FFFF99"/>
          <w:rtl/>
        </w:rPr>
        <w:t xml:space="preserve"> לאותה סיעה א</w:t>
      </w:r>
      <w:r w:rsidRPr="007B52D4">
        <w:rPr>
          <w:rStyle w:val="default"/>
          <w:rFonts w:cs="FrankRuehl"/>
          <w:vanish/>
          <w:sz w:val="22"/>
          <w:szCs w:val="22"/>
          <w:shd w:val="clear" w:color="auto" w:fill="FFFF99"/>
          <w:rtl/>
        </w:rPr>
        <w:t xml:space="preserve">ו </w:t>
      </w:r>
      <w:r w:rsidRPr="007B52D4">
        <w:rPr>
          <w:rStyle w:val="default"/>
          <w:rFonts w:cs="FrankRuehl" w:hint="cs"/>
          <w:vanish/>
          <w:sz w:val="22"/>
          <w:szCs w:val="22"/>
          <w:shd w:val="clear" w:color="auto" w:fill="FFFF99"/>
          <w:rtl/>
        </w:rPr>
        <w:t xml:space="preserve">רשימת מועמדים </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ל</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תשלום לפי חוק זה עד אשר יודיע מבקר המדינה כי הוגשו לו חשבונות וכי לכאורה ניהלה הסיעה או רשימת ה</w:t>
      </w:r>
      <w:r w:rsidRPr="007B52D4">
        <w:rPr>
          <w:rStyle w:val="default"/>
          <w:rFonts w:cs="FrankRuehl"/>
          <w:vanish/>
          <w:sz w:val="22"/>
          <w:szCs w:val="22"/>
          <w:shd w:val="clear" w:color="auto" w:fill="FFFF99"/>
          <w:rtl/>
        </w:rPr>
        <w:t>מועמ</w:t>
      </w:r>
      <w:r w:rsidRPr="007B52D4">
        <w:rPr>
          <w:rStyle w:val="default"/>
          <w:rFonts w:cs="FrankRuehl" w:hint="cs"/>
          <w:vanish/>
          <w:sz w:val="22"/>
          <w:szCs w:val="22"/>
          <w:shd w:val="clear" w:color="auto" w:fill="FFFF99"/>
          <w:rtl/>
        </w:rPr>
        <w:t>דים מערכת חשבונות לפי הנחיותיו.</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תוך</w:t>
      </w:r>
      <w:r w:rsidRPr="007B52D4">
        <w:rPr>
          <w:rStyle w:val="default"/>
          <w:rFonts w:cs="FrankRuehl"/>
          <w:vanish/>
          <w:sz w:val="22"/>
          <w:szCs w:val="22"/>
          <w:shd w:val="clear" w:color="auto" w:fill="FFFF99"/>
          <w:rtl/>
        </w:rPr>
        <w:t xml:space="preserve"> </w:t>
      </w:r>
      <w:r w:rsidRPr="007B52D4">
        <w:rPr>
          <w:rStyle w:val="default"/>
          <w:rFonts w:cs="FrankRuehl" w:hint="cs"/>
          <w:strike/>
          <w:vanish/>
          <w:sz w:val="22"/>
          <w:szCs w:val="22"/>
          <w:shd w:val="clear" w:color="auto" w:fill="FFFF99"/>
          <w:rtl/>
        </w:rPr>
        <w:t>עשרים שבועות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22 שבועות</w:t>
      </w:r>
      <w:r w:rsidRPr="007B52D4">
        <w:rPr>
          <w:rStyle w:val="default"/>
          <w:rFonts w:cs="FrankRuehl" w:hint="cs"/>
          <w:vanish/>
          <w:sz w:val="22"/>
          <w:szCs w:val="22"/>
          <w:shd w:val="clear" w:color="auto" w:fill="FFFF99"/>
          <w:rtl/>
        </w:rPr>
        <w:t xml:space="preserve"> לאח</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 xml:space="preserve"> שק</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בל את החשבונות האמורים בסעיף קטן (א), ימסור מבקר המדינה ליושב-ראש הכנסת דין וחשבון על תוצאות ביקורת החשבונות ויציין בו </w:t>
      </w:r>
      <w:r w:rsidRPr="007B52D4">
        <w:rPr>
          <w:rStyle w:val="default"/>
          <w:rFonts w:cs="FrankRuehl"/>
          <w:vanish/>
          <w:sz w:val="22"/>
          <w:szCs w:val="22"/>
          <w:shd w:val="clear" w:color="auto" w:fill="FFFF99"/>
          <w:rtl/>
        </w:rPr>
        <w:t>–</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אם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סיעה או רשימת המועמדים ניהלה מערכת חשבונות לפי הנחי</w:t>
      </w:r>
      <w:r w:rsidRPr="007B52D4">
        <w:rPr>
          <w:rStyle w:val="default"/>
          <w:rFonts w:cs="FrankRuehl"/>
          <w:vanish/>
          <w:sz w:val="22"/>
          <w:szCs w:val="22"/>
          <w:shd w:val="clear" w:color="auto" w:fill="FFFF99"/>
          <w:rtl/>
        </w:rPr>
        <w:t>ות</w:t>
      </w:r>
      <w:r w:rsidRPr="007B52D4">
        <w:rPr>
          <w:rStyle w:val="default"/>
          <w:rFonts w:cs="FrankRuehl" w:hint="cs"/>
          <w:vanish/>
          <w:sz w:val="22"/>
          <w:szCs w:val="22"/>
          <w:shd w:val="clear" w:color="auto" w:fill="FFFF99"/>
          <w:rtl/>
        </w:rPr>
        <w:t>יו;</w:t>
      </w:r>
    </w:p>
    <w:p w:rsidR="00BA0E1A" w:rsidRPr="007B52D4" w:rsidRDefault="00BA0E1A" w:rsidP="00BA0E1A">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אם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וצאות הסיעה או רשימת המועמדים והכנסותיה באותה שנה היו בגבו</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 xml:space="preserve">ות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אמורים בסעיף 7 ובסעיף 8.</w:t>
      </w:r>
    </w:p>
    <w:p w:rsidR="00BA0E1A" w:rsidRPr="007B52D4" w:rsidRDefault="00BA0E1A" w:rsidP="00BA0E1A">
      <w:pPr>
        <w:pStyle w:val="P22"/>
        <w:tabs>
          <w:tab w:val="left" w:pos="624"/>
          <w:tab w:val="left" w:pos="1021"/>
        </w:tabs>
        <w:spacing w:before="0"/>
        <w:ind w:left="0" w:right="1134" w:firstLine="62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תוך</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עשרה שבועות מתום כל שנת כספים</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לא יאוחר מיום 1 במאי שלאחר תום כל שנת כספים</w:t>
      </w:r>
      <w:r w:rsidRPr="007B52D4">
        <w:rPr>
          <w:rStyle w:val="default"/>
          <w:rFonts w:cs="FrankRuehl" w:hint="cs"/>
          <w:vanish/>
          <w:sz w:val="22"/>
          <w:szCs w:val="22"/>
          <w:shd w:val="clear" w:color="auto" w:fill="FFFF99"/>
          <w:rtl/>
        </w:rPr>
        <w:t xml:space="preserve"> ימסרו נציגיה של סיעה או רשימת מועמדים למבק</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מדינה את חשבונותיה לאותה שנה; לא עשו כן, והודיע מבקר המדינה ליושב ראש הכנסת כי לדעתו לא היה הצדק סביר למחדלם, יורה יושב ראש הכנסת שלא ישולם ל</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ותה</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סיעה כל תשלום לפי חוק זה עד אשר יו</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יע מבקר המדינה כי הוגשו לו חשבונות וכי לכאורה ניהלה הסי</w:t>
      </w:r>
      <w:r w:rsidRPr="007B52D4">
        <w:rPr>
          <w:rStyle w:val="default"/>
          <w:rFonts w:cs="FrankRuehl"/>
          <w:vanish/>
          <w:sz w:val="22"/>
          <w:szCs w:val="22"/>
          <w:shd w:val="clear" w:color="auto" w:fill="FFFF99"/>
          <w:rtl/>
        </w:rPr>
        <w:t>עה</w:t>
      </w:r>
      <w:r w:rsidRPr="007B52D4">
        <w:rPr>
          <w:rStyle w:val="default"/>
          <w:rFonts w:cs="FrankRuehl" w:hint="cs"/>
          <w:vanish/>
          <w:sz w:val="22"/>
          <w:szCs w:val="22"/>
          <w:shd w:val="clear" w:color="auto" w:fill="FFFF99"/>
          <w:rtl/>
        </w:rPr>
        <w:t xml:space="preserve"> מערכת חשבונות </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פ</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 הנחיותיו.</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סעיף זה </w:t>
      </w:r>
      <w:r w:rsidRPr="007B52D4">
        <w:rPr>
          <w:rStyle w:val="default"/>
          <w:rFonts w:cs="FrankRuehl"/>
          <w:vanish/>
          <w:sz w:val="22"/>
          <w:szCs w:val="22"/>
          <w:shd w:val="clear" w:color="auto" w:fill="FFFF99"/>
          <w:rtl/>
        </w:rPr>
        <w:t>–</w:t>
      </w:r>
    </w:p>
    <w:p w:rsidR="00BA0E1A" w:rsidRPr="007B52D4" w:rsidRDefault="00BA0E1A" w:rsidP="00BA0E1A">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ירא</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שנה שבה מתקיימות הבחירות לכנסת כמסתיימת בתום החודש שבו פורסמו ת</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צאו</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 הבחירות, והחשבונות </w:t>
      </w:r>
      <w:r w:rsidRPr="007B52D4">
        <w:rPr>
          <w:rStyle w:val="default"/>
          <w:rFonts w:cs="FrankRuehl" w:hint="cs"/>
          <w:strike/>
          <w:vanish/>
          <w:sz w:val="22"/>
          <w:szCs w:val="22"/>
          <w:shd w:val="clear" w:color="auto" w:fill="FFFF99"/>
          <w:rtl/>
        </w:rPr>
        <w:t>לפי סעיף קטן זה</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לפי סעיף קטן (ג)</w:t>
      </w:r>
      <w:r w:rsidRPr="007B52D4">
        <w:rPr>
          <w:rStyle w:val="default"/>
          <w:rFonts w:cs="FrankRuehl" w:hint="cs"/>
          <w:vanish/>
          <w:sz w:val="22"/>
          <w:szCs w:val="22"/>
          <w:shd w:val="clear" w:color="auto" w:fill="FFFF99"/>
          <w:rtl/>
        </w:rPr>
        <w:t xml:space="preserve"> יימסרו ביחד עם החשבונות לפי סעיף קטן (א);</w:t>
      </w:r>
    </w:p>
    <w:p w:rsidR="00BA0E1A" w:rsidRPr="007B52D4" w:rsidRDefault="00BA0E1A" w:rsidP="00BA0E1A">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ירא</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שנה שלאחר הבחירות כמתחילה בתחילת החו</w:t>
      </w:r>
      <w:r w:rsidRPr="007B52D4">
        <w:rPr>
          <w:rStyle w:val="default"/>
          <w:rFonts w:cs="FrankRuehl"/>
          <w:vanish/>
          <w:sz w:val="22"/>
          <w:szCs w:val="22"/>
          <w:shd w:val="clear" w:color="auto" w:fill="FFFF99"/>
          <w:rtl/>
        </w:rPr>
        <w:t>דש א</w:t>
      </w:r>
      <w:r w:rsidRPr="007B52D4">
        <w:rPr>
          <w:rStyle w:val="default"/>
          <w:rFonts w:cs="FrankRuehl" w:hint="cs"/>
          <w:vanish/>
          <w:sz w:val="22"/>
          <w:szCs w:val="22"/>
          <w:shd w:val="clear" w:color="auto" w:fill="FFFF99"/>
          <w:rtl/>
        </w:rPr>
        <w:t>חרי פרסום תוצאות הבחירות וכמסתיימת בתום שנת הכספים הבאה.</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ד)</w:t>
      </w:r>
      <w:r w:rsidRPr="007B52D4">
        <w:rPr>
          <w:rStyle w:val="default"/>
          <w:rFonts w:cs="FrankRuehl"/>
          <w:vanish/>
          <w:sz w:val="22"/>
          <w:szCs w:val="22"/>
          <w:shd w:val="clear" w:color="auto" w:fill="FFFF99"/>
          <w:rtl/>
        </w:rPr>
        <w:tab/>
      </w:r>
      <w:r w:rsidRPr="007B52D4">
        <w:rPr>
          <w:rStyle w:val="default"/>
          <w:rFonts w:cs="FrankRuehl" w:hint="cs"/>
          <w:strike/>
          <w:vanish/>
          <w:sz w:val="22"/>
          <w:szCs w:val="22"/>
          <w:shd w:val="clear" w:color="auto" w:fill="FFFF99"/>
          <w:rtl/>
        </w:rPr>
        <w:t>תוך</w:t>
      </w:r>
      <w:r w:rsidRPr="007B52D4">
        <w:rPr>
          <w:rStyle w:val="default"/>
          <w:rFonts w:cs="FrankRuehl"/>
          <w:strike/>
          <w:vanish/>
          <w:sz w:val="22"/>
          <w:szCs w:val="22"/>
          <w:shd w:val="clear" w:color="auto" w:fill="FFFF99"/>
          <w:rtl/>
        </w:rPr>
        <w:t xml:space="preserve"> ש</w:t>
      </w:r>
      <w:r w:rsidRPr="007B52D4">
        <w:rPr>
          <w:rStyle w:val="default"/>
          <w:rFonts w:cs="FrankRuehl" w:hint="cs"/>
          <w:strike/>
          <w:vanish/>
          <w:sz w:val="22"/>
          <w:szCs w:val="22"/>
          <w:shd w:val="clear" w:color="auto" w:fill="FFFF99"/>
          <w:rtl/>
        </w:rPr>
        <w:t>ש</w:t>
      </w:r>
      <w:r w:rsidRPr="007B52D4">
        <w:rPr>
          <w:rStyle w:val="default"/>
          <w:rFonts w:cs="FrankRuehl"/>
          <w:strike/>
          <w:vanish/>
          <w:sz w:val="22"/>
          <w:szCs w:val="22"/>
          <w:shd w:val="clear" w:color="auto" w:fill="FFFF99"/>
          <w:rtl/>
        </w:rPr>
        <w:t>ה</w:t>
      </w:r>
      <w:r w:rsidRPr="007B52D4">
        <w:rPr>
          <w:rStyle w:val="default"/>
          <w:rFonts w:cs="FrankRuehl" w:hint="cs"/>
          <w:strike/>
          <w:vanish/>
          <w:sz w:val="22"/>
          <w:szCs w:val="22"/>
          <w:shd w:val="clear" w:color="auto" w:fill="FFFF99"/>
          <w:rtl/>
        </w:rPr>
        <w:t xml:space="preserve"> עשר שבועות לאחר שקיבל את החשבונות האמורים בסעיף קטן (</w:t>
      </w:r>
      <w:r w:rsidRPr="007B52D4">
        <w:rPr>
          <w:rStyle w:val="default"/>
          <w:rFonts w:cs="FrankRuehl"/>
          <w:strike/>
          <w:vanish/>
          <w:sz w:val="22"/>
          <w:szCs w:val="22"/>
          <w:shd w:val="clear" w:color="auto" w:fill="FFFF99"/>
          <w:rtl/>
        </w:rPr>
        <w:t>ג</w:t>
      </w:r>
      <w:r w:rsidRPr="007B52D4">
        <w:rPr>
          <w:rStyle w:val="default"/>
          <w:rFonts w:cs="FrankRuehl" w:hint="cs"/>
          <w:strike/>
          <w:vanish/>
          <w:sz w:val="22"/>
          <w:szCs w:val="22"/>
          <w:shd w:val="clear" w:color="auto" w:fill="FFFF99"/>
          <w:rtl/>
        </w:rPr>
        <w:t>), ימ</w:t>
      </w:r>
      <w:r w:rsidRPr="007B52D4">
        <w:rPr>
          <w:rStyle w:val="default"/>
          <w:rFonts w:cs="FrankRuehl"/>
          <w:strike/>
          <w:vanish/>
          <w:sz w:val="22"/>
          <w:szCs w:val="22"/>
          <w:shd w:val="clear" w:color="auto" w:fill="FFFF99"/>
          <w:rtl/>
        </w:rPr>
        <w:t>ס</w:t>
      </w:r>
      <w:r w:rsidRPr="007B52D4">
        <w:rPr>
          <w:rStyle w:val="default"/>
          <w:rFonts w:cs="FrankRuehl" w:hint="cs"/>
          <w:strike/>
          <w:vanish/>
          <w:sz w:val="22"/>
          <w:szCs w:val="22"/>
          <w:shd w:val="clear" w:color="auto" w:fill="FFFF99"/>
          <w:rtl/>
        </w:rPr>
        <w:t>ור מבקר המדינה ליושב-ראש הכנסת דין וחשבון על תוצאות ביקורת החשבונות ויציין בו</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לא יאוחר מיום 1 באוקטובר בכל שנה ימסור מבקר המדינה ליושב ראש הכנסת דין וחשבון על תוצאות ביקורת החשבונות האמורים בסעיף קטן (ג); ואולם הוגשו החשבונות האמורים במועד האמור בסעיף קטן (ג1)(1), ימסור מבקר המדינה דין וחשבון במועד האמור בסעיף קטן (ב); בדין וחשבון לפי סעיף קטן זה יצוין</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אם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סיעה או רשימת המועמדים ניהלה מער</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ת חשבונות לפי הנחיותיו;</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אם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וצאות הסיעה או רשימת המועמדים והכנסותיה באותה שנה היו בגבולות האמורים בסעיף 7 ובסעיף 8.</w:t>
      </w:r>
    </w:p>
    <w:p w:rsidR="00BA0E1A" w:rsidRPr="007B52D4" w:rsidRDefault="00BA0E1A" w:rsidP="00BA0E1A">
      <w:pPr>
        <w:pStyle w:val="P00"/>
        <w:spacing w:before="0"/>
        <w:ind w:left="0" w:right="1134"/>
        <w:rPr>
          <w:rStyle w:val="default"/>
          <w:rFonts w:cs="FrankRuehl" w:hint="cs"/>
          <w:vanish/>
          <w:szCs w:val="20"/>
          <w:shd w:val="clear" w:color="auto" w:fill="FFFF99"/>
          <w:rtl/>
        </w:rPr>
      </w:pPr>
    </w:p>
    <w:p w:rsidR="00BA0E1A" w:rsidRPr="007B52D4" w:rsidRDefault="00BA0E1A" w:rsidP="00BA0E1A">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8.12.2014</w:t>
      </w:r>
    </w:p>
    <w:p w:rsidR="00BA0E1A" w:rsidRPr="007B52D4" w:rsidRDefault="00BA0E1A" w:rsidP="00BA0E1A">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BA0E1A" w:rsidRPr="007B52D4" w:rsidRDefault="00BA0E1A" w:rsidP="00BA0E1A">
      <w:pPr>
        <w:pStyle w:val="P00"/>
        <w:spacing w:before="0"/>
        <w:ind w:left="0" w:right="1134"/>
        <w:rPr>
          <w:rStyle w:val="default"/>
          <w:rFonts w:cs="FrankRuehl" w:hint="cs"/>
          <w:vanish/>
          <w:szCs w:val="20"/>
          <w:shd w:val="clear" w:color="auto" w:fill="FFFF99"/>
          <w:rtl/>
        </w:rPr>
      </w:pPr>
      <w:hyperlink r:id="rId328"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56 (</w:t>
      </w:r>
      <w:hyperlink r:id="rId329"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BA0E1A" w:rsidRPr="007B52D4" w:rsidRDefault="00BA0E1A" w:rsidP="00BA0E1A">
      <w:pPr>
        <w:pStyle w:val="P0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10.</w:t>
      </w: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בתוך 16 שבועות מהיום שבו פורסמו תוצאות הבחירות ימסרו נציגיה של סיעה או רשימת מועמדים למבקר המדינה את חשבונותיה לתקופת הבחירות. לא עשו כן, והודיע מבקר המדינה ליושב ראש הכנסת כי לדעתו לא היה הצדק סב</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ר למחדלם, יורה יושב ראש הכנסת שלא </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שול</w:t>
      </w:r>
      <w:r w:rsidRPr="007B52D4">
        <w:rPr>
          <w:rStyle w:val="default"/>
          <w:rFonts w:cs="FrankRuehl"/>
          <w:vanish/>
          <w:sz w:val="22"/>
          <w:szCs w:val="22"/>
          <w:shd w:val="clear" w:color="auto" w:fill="FFFF99"/>
          <w:rtl/>
        </w:rPr>
        <w:t>ם</w:t>
      </w:r>
      <w:r w:rsidRPr="007B52D4">
        <w:rPr>
          <w:rStyle w:val="default"/>
          <w:rFonts w:cs="FrankRuehl" w:hint="cs"/>
          <w:vanish/>
          <w:sz w:val="22"/>
          <w:szCs w:val="22"/>
          <w:shd w:val="clear" w:color="auto" w:fill="FFFF99"/>
          <w:rtl/>
        </w:rPr>
        <w:t xml:space="preserve"> לאותה סיעה א</w:t>
      </w:r>
      <w:r w:rsidRPr="007B52D4">
        <w:rPr>
          <w:rStyle w:val="default"/>
          <w:rFonts w:cs="FrankRuehl"/>
          <w:vanish/>
          <w:sz w:val="22"/>
          <w:szCs w:val="22"/>
          <w:shd w:val="clear" w:color="auto" w:fill="FFFF99"/>
          <w:rtl/>
        </w:rPr>
        <w:t xml:space="preserve">ו </w:t>
      </w:r>
      <w:r w:rsidRPr="007B52D4">
        <w:rPr>
          <w:rStyle w:val="default"/>
          <w:rFonts w:cs="FrankRuehl" w:hint="cs"/>
          <w:vanish/>
          <w:sz w:val="22"/>
          <w:szCs w:val="22"/>
          <w:shd w:val="clear" w:color="auto" w:fill="FFFF99"/>
          <w:rtl/>
        </w:rPr>
        <w:t xml:space="preserve">רשימת מועמדים </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ל</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תשלום לפי חוק זה עד אשר יודיע מבקר המדינה כי הוגשו לו חשבונות וכי לכאורה ניהלה הסיעה או רשימת ה</w:t>
      </w:r>
      <w:r w:rsidRPr="007B52D4">
        <w:rPr>
          <w:rStyle w:val="default"/>
          <w:rFonts w:cs="FrankRuehl"/>
          <w:vanish/>
          <w:sz w:val="22"/>
          <w:szCs w:val="22"/>
          <w:shd w:val="clear" w:color="auto" w:fill="FFFF99"/>
          <w:rtl/>
        </w:rPr>
        <w:t>מועמ</w:t>
      </w:r>
      <w:r w:rsidRPr="007B52D4">
        <w:rPr>
          <w:rStyle w:val="default"/>
          <w:rFonts w:cs="FrankRuehl" w:hint="cs"/>
          <w:vanish/>
          <w:sz w:val="22"/>
          <w:szCs w:val="22"/>
          <w:shd w:val="clear" w:color="auto" w:fill="FFFF99"/>
          <w:rtl/>
        </w:rPr>
        <w:t>דים מערכת חשבונות לפי הנחיותיו</w:t>
      </w:r>
      <w:r w:rsidRPr="007B52D4">
        <w:rPr>
          <w:rStyle w:val="default"/>
          <w:rFonts w:cs="FrankRuehl" w:hint="cs"/>
          <w:vanish/>
          <w:sz w:val="22"/>
          <w:szCs w:val="22"/>
          <w:u w:val="single"/>
          <w:shd w:val="clear" w:color="auto" w:fill="FFFF99"/>
          <w:rtl/>
        </w:rPr>
        <w:t>; הודיע מבקר המדינה כי הוגשו לו חשבונות לאחר שיושב ראש הכנסת הורה כאמור, ישולם לסיעה או לרשימת המועמדים התשלום שלא שולם לה לפי סעיף קטן זה, בניכוי סכום כפי שימליץ מבקר המדינה שלא יעלה על 15% מהתשלום המגיע לה</w:t>
      </w:r>
      <w:r w:rsidRPr="007B52D4">
        <w:rPr>
          <w:rStyle w:val="default"/>
          <w:rFonts w:cs="FrankRuehl" w:hint="cs"/>
          <w:vanish/>
          <w:sz w:val="22"/>
          <w:szCs w:val="22"/>
          <w:shd w:val="clear" w:color="auto" w:fill="FFFF99"/>
          <w:rtl/>
        </w:rPr>
        <w:t>.</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תוך</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22 שבועות לאח</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 xml:space="preserve"> שק</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בל את החשבונות האמורים בסעיף קטן (א), ימסור מבקר המדינה ליושב-ראש הכנסת דין וחשבון על תוצאות ביקורת החשבונות ויציין בו </w:t>
      </w:r>
      <w:r w:rsidRPr="007B52D4">
        <w:rPr>
          <w:rStyle w:val="default"/>
          <w:rFonts w:cs="FrankRuehl"/>
          <w:vanish/>
          <w:sz w:val="22"/>
          <w:szCs w:val="22"/>
          <w:shd w:val="clear" w:color="auto" w:fill="FFFF99"/>
          <w:rtl/>
        </w:rPr>
        <w:t>–</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אם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סיעה או רשימת המועמדים ניהלה מערכת חשבונות לפי הנחי</w:t>
      </w:r>
      <w:r w:rsidRPr="007B52D4">
        <w:rPr>
          <w:rStyle w:val="default"/>
          <w:rFonts w:cs="FrankRuehl"/>
          <w:vanish/>
          <w:sz w:val="22"/>
          <w:szCs w:val="22"/>
          <w:shd w:val="clear" w:color="auto" w:fill="FFFF99"/>
          <w:rtl/>
        </w:rPr>
        <w:t>ות</w:t>
      </w:r>
      <w:r w:rsidRPr="007B52D4">
        <w:rPr>
          <w:rStyle w:val="default"/>
          <w:rFonts w:cs="FrankRuehl" w:hint="cs"/>
          <w:vanish/>
          <w:sz w:val="22"/>
          <w:szCs w:val="22"/>
          <w:shd w:val="clear" w:color="auto" w:fill="FFFF99"/>
          <w:rtl/>
        </w:rPr>
        <w:t>יו;</w:t>
      </w:r>
    </w:p>
    <w:p w:rsidR="00BA0E1A" w:rsidRPr="007B52D4" w:rsidRDefault="00BA0E1A" w:rsidP="00BA0E1A">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אם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וצאות הסיעה או רשימת המועמדים והכנסותיה באותה שנה היו בגבו</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 xml:space="preserve">ות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אמורים בסעיף 7 ובסעיף 8.</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hint="cs"/>
          <w:vanish/>
          <w:sz w:val="22"/>
          <w:szCs w:val="22"/>
          <w:shd w:val="clear" w:color="auto" w:fill="FFFF99"/>
          <w:rtl/>
        </w:rPr>
        <w:tab/>
        <w:t>לא יאוחר מיום 1 במאי שלאחר תום כל שנת כספים ימסרו נציגיה של סיעה או רשימת מועמדים למבק</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מדינה את חשבונותיה לאותה שנה; לא עשו כן, והודיע מבקר המדינה ליושב ראש הכנסת כי לדעתו לא היה הצדק סביר למחדלם, יורה יושב ראש הכנסת שלא ישולם ל</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ותה</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סיעה כל תשלום לפי חוק זה עד אשר יו</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יע מבקר המדינה כי הוגשו לו חשבונות וכי לכאורה ניהלה הסי</w:t>
      </w:r>
      <w:r w:rsidRPr="007B52D4">
        <w:rPr>
          <w:rStyle w:val="default"/>
          <w:rFonts w:cs="FrankRuehl"/>
          <w:vanish/>
          <w:sz w:val="22"/>
          <w:szCs w:val="22"/>
          <w:shd w:val="clear" w:color="auto" w:fill="FFFF99"/>
          <w:rtl/>
        </w:rPr>
        <w:t>עה</w:t>
      </w:r>
      <w:r w:rsidRPr="007B52D4">
        <w:rPr>
          <w:rStyle w:val="default"/>
          <w:rFonts w:cs="FrankRuehl" w:hint="cs"/>
          <w:vanish/>
          <w:sz w:val="22"/>
          <w:szCs w:val="22"/>
          <w:shd w:val="clear" w:color="auto" w:fill="FFFF99"/>
          <w:rtl/>
        </w:rPr>
        <w:t xml:space="preserve"> מערכת חשבונות </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פ</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 הנחיותיו</w:t>
      </w:r>
      <w:r w:rsidRPr="007B52D4">
        <w:rPr>
          <w:rStyle w:val="default"/>
          <w:rFonts w:cs="FrankRuehl" w:hint="cs"/>
          <w:vanish/>
          <w:sz w:val="22"/>
          <w:szCs w:val="22"/>
          <w:u w:val="single"/>
          <w:shd w:val="clear" w:color="auto" w:fill="FFFF99"/>
          <w:rtl/>
        </w:rPr>
        <w:t>; הודיע מבקר המדינה כי הוגשו לו חשבונות לאחר שיושב ראש הכנסת הורה כאמור, ישולם לסיעה או לרשימת המועמדים התשלום שלא שולם לה לפי סעיף קטן זה, בניכוי סכום כפי שימליץ מבקר המדינה שלא יעלה על 15% מהתשלום המגיע לה</w:t>
      </w:r>
      <w:r w:rsidRPr="007B52D4">
        <w:rPr>
          <w:rStyle w:val="default"/>
          <w:rFonts w:cs="FrankRuehl" w:hint="cs"/>
          <w:vanish/>
          <w:sz w:val="22"/>
          <w:szCs w:val="22"/>
          <w:shd w:val="clear" w:color="auto" w:fill="FFFF99"/>
          <w:rtl/>
        </w:rPr>
        <w:t>.</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ג1)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סעיף זה </w:t>
      </w:r>
      <w:r w:rsidRPr="007B52D4">
        <w:rPr>
          <w:rStyle w:val="default"/>
          <w:rFonts w:cs="FrankRuehl"/>
          <w:vanish/>
          <w:sz w:val="22"/>
          <w:szCs w:val="22"/>
          <w:shd w:val="clear" w:color="auto" w:fill="FFFF99"/>
          <w:rtl/>
        </w:rPr>
        <w:t>–</w:t>
      </w:r>
    </w:p>
    <w:p w:rsidR="00BA0E1A" w:rsidRPr="007B52D4" w:rsidRDefault="00BA0E1A" w:rsidP="00BA0E1A">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ירא</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שנה שבה מתקיימות הבחירות לכנסת כמסתיימת בתום החודש שבו פורסמו ת</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צאו</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 הבחירות, והחשבונות לפי סעיף קטן (ג) יימסרו ביחד עם החשבונות לפי סעיף קטן (א);</w:t>
      </w:r>
    </w:p>
    <w:p w:rsidR="00BA0E1A" w:rsidRPr="007B52D4" w:rsidRDefault="00BA0E1A" w:rsidP="00BA0E1A">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ירא</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 שנה שלאחר הבחירות כמתחילה בתחילת החו</w:t>
      </w:r>
      <w:r w:rsidRPr="007B52D4">
        <w:rPr>
          <w:rStyle w:val="default"/>
          <w:rFonts w:cs="FrankRuehl"/>
          <w:vanish/>
          <w:sz w:val="22"/>
          <w:szCs w:val="22"/>
          <w:shd w:val="clear" w:color="auto" w:fill="FFFF99"/>
          <w:rtl/>
        </w:rPr>
        <w:t>דש א</w:t>
      </w:r>
      <w:r w:rsidRPr="007B52D4">
        <w:rPr>
          <w:rStyle w:val="default"/>
          <w:rFonts w:cs="FrankRuehl" w:hint="cs"/>
          <w:vanish/>
          <w:sz w:val="22"/>
          <w:szCs w:val="22"/>
          <w:shd w:val="clear" w:color="auto" w:fill="FFFF99"/>
          <w:rtl/>
        </w:rPr>
        <w:t>חרי פרסום תוצאות הבחירות וכמסתיימת בתום שנת הכספים הבאה.</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ד)</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יאוחר מיום 1 באוקטובר בכל שנה ימסור מבקר המדינה ליושב ראש הכנסת דין וחשבון על תוצאות ביקורת החשבונות האמורים בסעיף קטן (ג); ואולם הוגשו החשבונות האמורים במועד האמור בסעיף קטן (ג1)(1), ימסור מבקר המדינה דין וחשבון במועד האמור בסעיף קטן (ב); בדין וחשבון לפי סעיף קטן זה יצוין </w:t>
      </w:r>
      <w:r w:rsidRPr="007B52D4">
        <w:rPr>
          <w:rStyle w:val="default"/>
          <w:rFonts w:cs="FrankRuehl"/>
          <w:vanish/>
          <w:sz w:val="22"/>
          <w:szCs w:val="22"/>
          <w:shd w:val="clear" w:color="auto" w:fill="FFFF99"/>
          <w:rtl/>
        </w:rPr>
        <w:t>–</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אם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סיעה או רשימת המועמדים ניהלה מער</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ת חשבונות לפי הנחיותיו;</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אם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וצאות הסיעה או רשימת המועמדים והכנסותיה באותה שנה היו בגבולות האמורים בסעיף 7 ובסעיף 8.</w:t>
      </w:r>
    </w:p>
    <w:p w:rsidR="00BA0E1A" w:rsidRPr="007B52D4" w:rsidRDefault="00BA0E1A" w:rsidP="00BA0E1A">
      <w:pPr>
        <w:pStyle w:val="P00"/>
        <w:spacing w:before="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ד1)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לח</w:t>
      </w:r>
      <w:r w:rsidRPr="007B52D4">
        <w:rPr>
          <w:rStyle w:val="default"/>
          <w:rFonts w:cs="FrankRuehl"/>
          <w:vanish/>
          <w:sz w:val="22"/>
          <w:szCs w:val="22"/>
          <w:shd w:val="clear" w:color="auto" w:fill="FFFF99"/>
          <w:rtl/>
        </w:rPr>
        <w:t>שב</w:t>
      </w:r>
      <w:r w:rsidRPr="007B52D4">
        <w:rPr>
          <w:rStyle w:val="default"/>
          <w:rFonts w:cs="FrankRuehl" w:hint="cs"/>
          <w:vanish/>
          <w:sz w:val="22"/>
          <w:szCs w:val="22"/>
          <w:shd w:val="clear" w:color="auto" w:fill="FFFF99"/>
          <w:rtl/>
        </w:rPr>
        <w:t>ונ</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ת הנמסרים לפי סעיף זה תצורף חוות דעת של רואה החשבון של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סיעה או של רשימת המועמדים בדבר תקינותם ושלימותם ובדבר ניהול מערכת חשבונות בהתאם להנחיות מבקר המדינה.</w:t>
      </w:r>
    </w:p>
    <w:p w:rsidR="00BA0E1A" w:rsidRPr="007B52D4" w:rsidRDefault="00BA0E1A" w:rsidP="00BA0E1A">
      <w:pPr>
        <w:pStyle w:val="P00"/>
        <w:spacing w:before="0"/>
        <w:ind w:left="1021" w:right="1134" w:hanging="1021"/>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ה)</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לא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יה הדין וחשבון לפי סעיף קטן (ב) חיובי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w:t>
      </w:r>
      <w:r w:rsidRPr="007B52D4">
        <w:rPr>
          <w:rStyle w:val="default"/>
          <w:rFonts w:cs="FrankRuehl" w:hint="cs"/>
          <w:strike/>
          <w:vanish/>
          <w:sz w:val="22"/>
          <w:szCs w:val="22"/>
          <w:shd w:val="clear" w:color="auto" w:fill="FFFF99"/>
          <w:rtl/>
        </w:rPr>
        <w:t>יח</w:t>
      </w:r>
      <w:r w:rsidRPr="007B52D4">
        <w:rPr>
          <w:rStyle w:val="default"/>
          <w:rFonts w:cs="FrankRuehl"/>
          <w:strike/>
          <w:vanish/>
          <w:sz w:val="22"/>
          <w:szCs w:val="22"/>
          <w:shd w:val="clear" w:color="auto" w:fill="FFFF99"/>
          <w:rtl/>
        </w:rPr>
        <w:t>ז</w:t>
      </w:r>
      <w:r w:rsidRPr="007B52D4">
        <w:rPr>
          <w:rStyle w:val="default"/>
          <w:rFonts w:cs="FrankRuehl" w:hint="cs"/>
          <w:strike/>
          <w:vanish/>
          <w:sz w:val="22"/>
          <w:szCs w:val="22"/>
          <w:shd w:val="clear" w:color="auto" w:fill="FFFF99"/>
          <w:rtl/>
        </w:rPr>
        <w:t>יר יושב-ראש הכנסת לאוצר המדינה את היתרה של 15% האמורה בסעיף 4(ב)(2)</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ישלול יושב ראש הכנסת מהסיעה, בתשלומים שווים במשך שישה חודשים, מתוך מימון ההוצאות השוטפות שהסיעה מקבלת בחודש, סכום השווה ל-15% מסכום מימון הבחירות ששולם לה לפי סעיף 3</w:t>
      </w:r>
      <w:r w:rsidRPr="007B52D4">
        <w:rPr>
          <w:rStyle w:val="default"/>
          <w:rFonts w:cs="FrankRuehl" w:hint="cs"/>
          <w:vanish/>
          <w:sz w:val="22"/>
          <w:szCs w:val="22"/>
          <w:shd w:val="clear" w:color="auto" w:fill="FFFF99"/>
          <w:rtl/>
        </w:rPr>
        <w:t xml:space="preserve">; לא היה הדין וחשבון לפי סעיף קטן (ד) חיובי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יש</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ול יושב-ראש הכנסת מן הסיעה או רשימת ה</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ועמ</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 xml:space="preserve">ים </w:t>
      </w:r>
      <w:r w:rsidRPr="007B52D4">
        <w:rPr>
          <w:rStyle w:val="default"/>
          <w:rFonts w:cs="FrankRuehl" w:hint="cs"/>
          <w:strike/>
          <w:vanish/>
          <w:sz w:val="22"/>
          <w:szCs w:val="22"/>
          <w:shd w:val="clear" w:color="auto" w:fill="FFFF99"/>
          <w:rtl/>
        </w:rPr>
        <w:t>את שלושת התשלומים הקרו</w:t>
      </w:r>
      <w:r w:rsidRPr="007B52D4">
        <w:rPr>
          <w:rStyle w:val="default"/>
          <w:rFonts w:cs="FrankRuehl"/>
          <w:strike/>
          <w:vanish/>
          <w:sz w:val="22"/>
          <w:szCs w:val="22"/>
          <w:shd w:val="clear" w:color="auto" w:fill="FFFF99"/>
          <w:rtl/>
        </w:rPr>
        <w:t>ב</w:t>
      </w:r>
      <w:r w:rsidRPr="007B52D4">
        <w:rPr>
          <w:rStyle w:val="default"/>
          <w:rFonts w:cs="FrankRuehl" w:hint="cs"/>
          <w:strike/>
          <w:vanish/>
          <w:sz w:val="22"/>
          <w:szCs w:val="22"/>
          <w:shd w:val="clear" w:color="auto" w:fill="FFFF99"/>
          <w:rtl/>
        </w:rPr>
        <w:t xml:space="preserve">ים למימון הוצאותיה השוטפות ויחזיר את סכומי אותם התשלומים </w:t>
      </w:r>
      <w:r w:rsidRPr="007B52D4">
        <w:rPr>
          <w:rStyle w:val="default"/>
          <w:rFonts w:cs="FrankRuehl"/>
          <w:strike/>
          <w:vanish/>
          <w:sz w:val="22"/>
          <w:szCs w:val="22"/>
          <w:shd w:val="clear" w:color="auto" w:fill="FFFF99"/>
          <w:rtl/>
        </w:rPr>
        <w:t>לא</w:t>
      </w:r>
      <w:r w:rsidRPr="007B52D4">
        <w:rPr>
          <w:rStyle w:val="default"/>
          <w:rFonts w:cs="FrankRuehl" w:hint="cs"/>
          <w:strike/>
          <w:vanish/>
          <w:sz w:val="22"/>
          <w:szCs w:val="22"/>
          <w:shd w:val="clear" w:color="auto" w:fill="FFFF99"/>
          <w:rtl/>
        </w:rPr>
        <w:t>וצר המדינה</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במשך שישה חודשים מחצית ממימון ההוצאות השוטפות שהסיעה מקבלת בחודש</w:t>
      </w:r>
      <w:r w:rsidRPr="007B52D4">
        <w:rPr>
          <w:rStyle w:val="default"/>
          <w:rFonts w:cs="FrankRuehl" w:hint="cs"/>
          <w:vanish/>
          <w:sz w:val="22"/>
          <w:szCs w:val="22"/>
          <w:shd w:val="clear" w:color="auto" w:fill="FFFF99"/>
          <w:rtl/>
        </w:rPr>
        <w:t>;</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ף האמור בפסקה (1), אם הדין וחשבון לפי </w:t>
      </w:r>
      <w:r w:rsidRPr="007B52D4">
        <w:rPr>
          <w:rStyle w:val="default"/>
          <w:rFonts w:cs="FrankRuehl"/>
          <w:vanish/>
          <w:sz w:val="22"/>
          <w:szCs w:val="22"/>
          <w:shd w:val="clear" w:color="auto" w:fill="FFFF99"/>
          <w:rtl/>
        </w:rPr>
        <w:t>סעיף</w:t>
      </w:r>
      <w:r w:rsidRPr="007B52D4">
        <w:rPr>
          <w:rStyle w:val="default"/>
          <w:rFonts w:cs="FrankRuehl" w:hint="cs"/>
          <w:vanish/>
          <w:sz w:val="22"/>
          <w:szCs w:val="22"/>
          <w:shd w:val="clear" w:color="auto" w:fill="FFFF99"/>
          <w:rtl/>
        </w:rPr>
        <w:t xml:space="preserve"> קטן (ב) או (ד) לא היה חיובי בשל חריגה מהסכומים שנקבעו על פי סעיף 7(א) או (ב), </w:t>
      </w:r>
      <w:r w:rsidRPr="007B52D4">
        <w:rPr>
          <w:rStyle w:val="default"/>
          <w:rFonts w:cs="FrankRuehl" w:hint="cs"/>
          <w:strike/>
          <w:vanish/>
          <w:sz w:val="22"/>
          <w:szCs w:val="22"/>
          <w:shd w:val="clear" w:color="auto" w:fill="FFFF99"/>
          <w:rtl/>
        </w:rPr>
        <w:t>יחזיר יושב ראש הכנסת לאו</w:t>
      </w:r>
      <w:r w:rsidRPr="007B52D4">
        <w:rPr>
          <w:rStyle w:val="default"/>
          <w:rFonts w:cs="FrankRuehl"/>
          <w:strike/>
          <w:vanish/>
          <w:sz w:val="22"/>
          <w:szCs w:val="22"/>
          <w:shd w:val="clear" w:color="auto" w:fill="FFFF99"/>
          <w:rtl/>
        </w:rPr>
        <w:t>צ</w:t>
      </w:r>
      <w:r w:rsidRPr="007B52D4">
        <w:rPr>
          <w:rStyle w:val="default"/>
          <w:rFonts w:cs="FrankRuehl" w:hint="cs"/>
          <w:strike/>
          <w:vanish/>
          <w:sz w:val="22"/>
          <w:szCs w:val="22"/>
          <w:shd w:val="clear" w:color="auto" w:fill="FFFF99"/>
          <w:rtl/>
        </w:rPr>
        <w:t>ר ה</w:t>
      </w:r>
      <w:r w:rsidRPr="007B52D4">
        <w:rPr>
          <w:rStyle w:val="default"/>
          <w:rFonts w:cs="FrankRuehl"/>
          <w:strike/>
          <w:vanish/>
          <w:sz w:val="22"/>
          <w:szCs w:val="22"/>
          <w:shd w:val="clear" w:color="auto" w:fill="FFFF99"/>
          <w:rtl/>
        </w:rPr>
        <w:t>מ</w:t>
      </w:r>
      <w:r w:rsidRPr="007B52D4">
        <w:rPr>
          <w:rStyle w:val="default"/>
          <w:rFonts w:cs="FrankRuehl" w:hint="cs"/>
          <w:strike/>
          <w:vanish/>
          <w:sz w:val="22"/>
          <w:szCs w:val="22"/>
          <w:shd w:val="clear" w:color="auto" w:fill="FFFF99"/>
          <w:rtl/>
        </w:rPr>
        <w:t>דינה או ישלול, לפי הענין,</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ישלול יושב ראש הכנסת</w:t>
      </w:r>
      <w:r w:rsidRPr="007B52D4">
        <w:rPr>
          <w:rStyle w:val="default"/>
          <w:rFonts w:cs="FrankRuehl" w:hint="cs"/>
          <w:vanish/>
          <w:sz w:val="22"/>
          <w:szCs w:val="22"/>
          <w:shd w:val="clear" w:color="auto" w:fill="FFFF99"/>
          <w:rtl/>
        </w:rPr>
        <w:t xml:space="preserve"> שליש מסכום החריגה, ובלבד שסכום </w:t>
      </w:r>
      <w:r w:rsidRPr="007B52D4">
        <w:rPr>
          <w:rStyle w:val="default"/>
          <w:rFonts w:cs="FrankRuehl" w:hint="cs"/>
          <w:strike/>
          <w:vanish/>
          <w:sz w:val="22"/>
          <w:szCs w:val="22"/>
          <w:shd w:val="clear" w:color="auto" w:fill="FFFF99"/>
          <w:rtl/>
        </w:rPr>
        <w:t>ההחזרה או</w:t>
      </w:r>
      <w:r w:rsidRPr="007B52D4">
        <w:rPr>
          <w:rStyle w:val="default"/>
          <w:rFonts w:cs="FrankRuehl" w:hint="cs"/>
          <w:vanish/>
          <w:sz w:val="22"/>
          <w:szCs w:val="22"/>
          <w:shd w:val="clear" w:color="auto" w:fill="FFFF99"/>
          <w:rtl/>
        </w:rPr>
        <w:t xml:space="preserve"> השלילה לא יעלה על 20% מהסכום אשר הסיעה או רשימת המועמדים זכאית לו לפי סעיף 2(א</w:t>
      </w:r>
      <w:r w:rsidRPr="007B52D4">
        <w:rPr>
          <w:rStyle w:val="default"/>
          <w:rFonts w:cs="FrankRuehl"/>
          <w:vanish/>
          <w:sz w:val="22"/>
          <w:szCs w:val="22"/>
          <w:shd w:val="clear" w:color="auto" w:fill="FFFF99"/>
          <w:rtl/>
        </w:rPr>
        <w:t xml:space="preserve">)(1) או </w:t>
      </w:r>
      <w:r w:rsidRPr="007B52D4">
        <w:rPr>
          <w:rStyle w:val="default"/>
          <w:rFonts w:cs="FrankRuehl" w:hint="cs"/>
          <w:vanish/>
          <w:sz w:val="22"/>
          <w:szCs w:val="22"/>
          <w:shd w:val="clear" w:color="auto" w:fill="FFFF99"/>
          <w:rtl/>
        </w:rPr>
        <w:t>מהסכום השנתי אשר הסיעה או רשימת המועמדים זכאית לו לפי סעיף 2(א)(2), לפי הענין;</w:t>
      </w:r>
      <w:r w:rsidRPr="007B52D4">
        <w:rPr>
          <w:rStyle w:val="default"/>
          <w:rFonts w:cs="FrankRuehl"/>
          <w:vanish/>
          <w:sz w:val="22"/>
          <w:szCs w:val="22"/>
          <w:shd w:val="clear" w:color="auto" w:fill="FFFF99"/>
          <w:rtl/>
        </w:rPr>
        <w:t xml:space="preserve"> </w:t>
      </w:r>
      <w:r w:rsidRPr="007B52D4">
        <w:rPr>
          <w:rStyle w:val="default"/>
          <w:rFonts w:cs="FrankRuehl" w:hint="cs"/>
          <w:strike/>
          <w:vanish/>
          <w:sz w:val="22"/>
          <w:szCs w:val="22"/>
          <w:shd w:val="clear" w:color="auto" w:fill="FFFF99"/>
          <w:rtl/>
        </w:rPr>
        <w:t>ההחזרה או השלילה תיע</w:t>
      </w:r>
      <w:r w:rsidRPr="007B52D4">
        <w:rPr>
          <w:rStyle w:val="default"/>
          <w:rFonts w:cs="FrankRuehl"/>
          <w:strike/>
          <w:vanish/>
          <w:sz w:val="22"/>
          <w:szCs w:val="22"/>
          <w:shd w:val="clear" w:color="auto" w:fill="FFFF99"/>
          <w:rtl/>
        </w:rPr>
        <w:t>שה</w:t>
      </w:r>
      <w:r w:rsidRPr="007B52D4">
        <w:rPr>
          <w:rStyle w:val="default"/>
          <w:rFonts w:cs="FrankRuehl" w:hint="cs"/>
          <w:strike/>
          <w:vanish/>
          <w:sz w:val="22"/>
          <w:szCs w:val="22"/>
          <w:shd w:val="clear" w:color="auto" w:fill="FFFF99"/>
          <w:rtl/>
        </w:rPr>
        <w:t xml:space="preserve"> מ</w:t>
      </w:r>
      <w:r w:rsidRPr="007B52D4">
        <w:rPr>
          <w:rStyle w:val="default"/>
          <w:rFonts w:cs="FrankRuehl"/>
          <w:strike/>
          <w:vanish/>
          <w:sz w:val="22"/>
          <w:szCs w:val="22"/>
          <w:shd w:val="clear" w:color="auto" w:fill="FFFF99"/>
          <w:rtl/>
        </w:rPr>
        <w:t>תו</w:t>
      </w:r>
      <w:r w:rsidRPr="007B52D4">
        <w:rPr>
          <w:rStyle w:val="default"/>
          <w:rFonts w:cs="FrankRuehl" w:hint="cs"/>
          <w:strike/>
          <w:vanish/>
          <w:sz w:val="22"/>
          <w:szCs w:val="22"/>
          <w:shd w:val="clear" w:color="auto" w:fill="FFFF99"/>
          <w:rtl/>
        </w:rPr>
        <w:t>ך היתרה האמורה בסעיף 4(ב)(2) או</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השלילה תיעשה</w:t>
      </w:r>
      <w:r w:rsidRPr="007B52D4">
        <w:rPr>
          <w:rStyle w:val="default"/>
          <w:rFonts w:cs="FrankRuehl"/>
          <w:vanish/>
          <w:sz w:val="22"/>
          <w:szCs w:val="22"/>
          <w:shd w:val="clear" w:color="auto" w:fill="FFFF99"/>
          <w:rtl/>
        </w:rPr>
        <w:t xml:space="preserve"> מ</w:t>
      </w:r>
      <w:r w:rsidRPr="007B52D4">
        <w:rPr>
          <w:rStyle w:val="default"/>
          <w:rFonts w:cs="FrankRuehl" w:hint="cs"/>
          <w:vanish/>
          <w:sz w:val="22"/>
          <w:szCs w:val="22"/>
          <w:shd w:val="clear" w:color="auto" w:fill="FFFF99"/>
          <w:rtl/>
        </w:rPr>
        <w:t>תוך התשלומים הק</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ו</w:t>
      </w:r>
      <w:r w:rsidRPr="007B52D4">
        <w:rPr>
          <w:rStyle w:val="default"/>
          <w:rFonts w:cs="FrankRuehl"/>
          <w:vanish/>
          <w:sz w:val="22"/>
          <w:szCs w:val="22"/>
          <w:shd w:val="clear" w:color="auto" w:fill="FFFF99"/>
          <w:rtl/>
        </w:rPr>
        <w:t>ב</w:t>
      </w:r>
      <w:r w:rsidRPr="007B52D4">
        <w:rPr>
          <w:rStyle w:val="default"/>
          <w:rFonts w:cs="FrankRuehl" w:hint="cs"/>
          <w:vanish/>
          <w:sz w:val="22"/>
          <w:szCs w:val="22"/>
          <w:shd w:val="clear" w:color="auto" w:fill="FFFF99"/>
          <w:rtl/>
        </w:rPr>
        <w:t>ים למימון הוצאותיה השוטפות של הסיעה, או רשימת המועמדים לפי הענין</w:t>
      </w:r>
      <w:r w:rsidRPr="007B52D4">
        <w:rPr>
          <w:rStyle w:val="default"/>
          <w:rFonts w:cs="FrankRuehl" w:hint="cs"/>
          <w:vanish/>
          <w:sz w:val="22"/>
          <w:szCs w:val="22"/>
          <w:u w:val="single"/>
          <w:shd w:val="clear" w:color="auto" w:fill="FFFF99"/>
          <w:rtl/>
        </w:rPr>
        <w:t>, אך לא תעלה מדי חודש על מחצית מימון ההוצאות השוטפות שהסיעה מקבלת בחודש</w:t>
      </w:r>
      <w:r w:rsidRPr="007B52D4">
        <w:rPr>
          <w:rStyle w:val="default"/>
          <w:rFonts w:cs="FrankRuehl" w:hint="cs"/>
          <w:vanish/>
          <w:sz w:val="22"/>
          <w:szCs w:val="22"/>
          <w:shd w:val="clear" w:color="auto" w:fill="FFFF99"/>
          <w:rtl/>
        </w:rPr>
        <w:t>;</w:t>
      </w:r>
    </w:p>
    <w:p w:rsidR="00BA0E1A" w:rsidRPr="007B52D4" w:rsidRDefault="00BA0E1A" w:rsidP="00BA0E1A">
      <w:pPr>
        <w:pStyle w:val="P22"/>
        <w:spacing w:before="0"/>
        <w:ind w:left="1021" w:right="1134"/>
        <w:rPr>
          <w:rStyle w:val="default"/>
          <w:rFonts w:cs="FrankRuehl"/>
          <w:vanish/>
          <w:sz w:val="22"/>
          <w:szCs w:val="22"/>
          <w:u w:val="single"/>
          <w:shd w:val="clear" w:color="auto" w:fill="FFFF99"/>
          <w:rtl/>
        </w:rPr>
      </w:pPr>
      <w:r w:rsidRPr="007B52D4">
        <w:rPr>
          <w:rStyle w:val="default"/>
          <w:rFonts w:cs="FrankRuehl"/>
          <w:vanish/>
          <w:sz w:val="22"/>
          <w:szCs w:val="22"/>
          <w:shd w:val="clear" w:color="auto" w:fill="FFFF99"/>
          <w:rtl/>
        </w:rPr>
        <w:t>(3)</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 xml:space="preserve">ף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אמור בפסקה (1), אם ניהלה סיעה או רשימת מועמדים מערכת חשבונות לפי הנחיות מבקר המדינה אך ללא הקפדה מלא</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 xml:space="preserve">ליהן, </w:t>
      </w:r>
      <w:r w:rsidRPr="007B52D4">
        <w:rPr>
          <w:rStyle w:val="default"/>
          <w:rFonts w:cs="FrankRuehl" w:hint="cs"/>
          <w:strike/>
          <w:vanish/>
          <w:sz w:val="22"/>
          <w:szCs w:val="22"/>
          <w:shd w:val="clear" w:color="auto" w:fill="FFFF99"/>
          <w:rtl/>
        </w:rPr>
        <w:t>יחזיר יושב ראש</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הכנ</w:t>
      </w:r>
      <w:r w:rsidRPr="007B52D4">
        <w:rPr>
          <w:rStyle w:val="default"/>
          <w:rFonts w:cs="FrankRuehl"/>
          <w:strike/>
          <w:vanish/>
          <w:sz w:val="22"/>
          <w:szCs w:val="22"/>
          <w:shd w:val="clear" w:color="auto" w:fill="FFFF99"/>
          <w:rtl/>
        </w:rPr>
        <w:t>ס</w:t>
      </w:r>
      <w:r w:rsidRPr="007B52D4">
        <w:rPr>
          <w:rStyle w:val="default"/>
          <w:rFonts w:cs="FrankRuehl" w:hint="cs"/>
          <w:strike/>
          <w:vanish/>
          <w:sz w:val="22"/>
          <w:szCs w:val="22"/>
          <w:shd w:val="clear" w:color="auto" w:fill="FFFF99"/>
          <w:rtl/>
        </w:rPr>
        <w:t>ת לאוצר המדינה מהיתרה האמורה בסעיף 4(ב)(2), או ישלול</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ישלול יושב ראש הכנסת</w:t>
      </w:r>
      <w:r w:rsidRPr="007B52D4">
        <w:rPr>
          <w:rStyle w:val="default"/>
          <w:rFonts w:cs="FrankRuehl" w:hint="cs"/>
          <w:vanish/>
          <w:sz w:val="22"/>
          <w:szCs w:val="22"/>
          <w:shd w:val="clear" w:color="auto" w:fill="FFFF99"/>
          <w:rtl/>
        </w:rPr>
        <w:t xml:space="preserve"> מהתשלומים הקרוב</w:t>
      </w:r>
      <w:r w:rsidRPr="007B52D4">
        <w:rPr>
          <w:rStyle w:val="default"/>
          <w:rFonts w:cs="FrankRuehl"/>
          <w:vanish/>
          <w:sz w:val="22"/>
          <w:szCs w:val="22"/>
          <w:shd w:val="clear" w:color="auto" w:fill="FFFF99"/>
          <w:rtl/>
        </w:rPr>
        <w:t>ים ל</w:t>
      </w:r>
      <w:r w:rsidRPr="007B52D4">
        <w:rPr>
          <w:rStyle w:val="default"/>
          <w:rFonts w:cs="FrankRuehl" w:hint="cs"/>
          <w:vanish/>
          <w:sz w:val="22"/>
          <w:szCs w:val="22"/>
          <w:shd w:val="clear" w:color="auto" w:fill="FFFF99"/>
          <w:rtl/>
        </w:rPr>
        <w:t>מימון הוצאותיה השוטפות של הסיעה, או רשימת המועמדים לפי ה</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נין, סכומים קטנים מאלה הנקובים בפסקה (1), כפי שימליץ מבקר המדינה בהתחשב באופי החריג</w:t>
      </w:r>
      <w:r w:rsidRPr="007B52D4">
        <w:rPr>
          <w:rStyle w:val="default"/>
          <w:rFonts w:cs="FrankRuehl"/>
          <w:vanish/>
          <w:sz w:val="22"/>
          <w:szCs w:val="22"/>
          <w:shd w:val="clear" w:color="auto" w:fill="FFFF99"/>
          <w:rtl/>
        </w:rPr>
        <w:t xml:space="preserve">ה </w:t>
      </w:r>
      <w:r w:rsidRPr="007B52D4">
        <w:rPr>
          <w:rStyle w:val="default"/>
          <w:rFonts w:cs="FrankRuehl" w:hint="cs"/>
          <w:vanish/>
          <w:sz w:val="22"/>
          <w:szCs w:val="22"/>
          <w:shd w:val="clear" w:color="auto" w:fill="FFFF99"/>
          <w:rtl/>
        </w:rPr>
        <w:t>ובמידתה והוא הד</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ן</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בסיעה או ברשימת מוע</w:t>
      </w:r>
      <w:r w:rsidRPr="007B52D4">
        <w:rPr>
          <w:rStyle w:val="default"/>
          <w:rFonts w:cs="FrankRuehl"/>
          <w:vanish/>
          <w:sz w:val="22"/>
          <w:szCs w:val="22"/>
          <w:shd w:val="clear" w:color="auto" w:fill="FFFF99"/>
          <w:rtl/>
        </w:rPr>
        <w:t>מד</w:t>
      </w:r>
      <w:r w:rsidRPr="007B52D4">
        <w:rPr>
          <w:rStyle w:val="default"/>
          <w:rFonts w:cs="FrankRuehl" w:hint="cs"/>
          <w:vanish/>
          <w:sz w:val="22"/>
          <w:szCs w:val="22"/>
          <w:shd w:val="clear" w:color="auto" w:fill="FFFF99"/>
          <w:rtl/>
        </w:rPr>
        <w:t>ים</w:t>
      </w:r>
      <w:r w:rsidRPr="007B52D4">
        <w:rPr>
          <w:rStyle w:val="default"/>
          <w:rFonts w:cs="FrankRuehl"/>
          <w:vanish/>
          <w:sz w:val="22"/>
          <w:szCs w:val="22"/>
          <w:shd w:val="clear" w:color="auto" w:fill="FFFF99"/>
          <w:rtl/>
        </w:rPr>
        <w:t xml:space="preserve"> ש</w:t>
      </w:r>
      <w:r w:rsidRPr="007B52D4">
        <w:rPr>
          <w:rStyle w:val="default"/>
          <w:rFonts w:cs="FrankRuehl" w:hint="cs"/>
          <w:vanish/>
          <w:sz w:val="22"/>
          <w:szCs w:val="22"/>
          <w:shd w:val="clear" w:color="auto" w:fill="FFFF99"/>
          <w:rtl/>
        </w:rPr>
        <w:t xml:space="preserve">חרגה מהסכומים שנקבעו בסעיף 7 או שקיבלה תרומה בניגוד להוראות סעיף 8 ומצא מבקר המדינה נסיבות שבגללן מן </w:t>
      </w:r>
      <w:r w:rsidRPr="007B52D4">
        <w:rPr>
          <w:rStyle w:val="default"/>
          <w:rFonts w:cs="FrankRuehl"/>
          <w:vanish/>
          <w:sz w:val="22"/>
          <w:szCs w:val="22"/>
          <w:shd w:val="clear" w:color="auto" w:fill="FFFF99"/>
          <w:rtl/>
        </w:rPr>
        <w:t>הראו</w:t>
      </w:r>
      <w:r w:rsidRPr="007B52D4">
        <w:rPr>
          <w:rStyle w:val="default"/>
          <w:rFonts w:cs="FrankRuehl" w:hint="cs"/>
          <w:vanish/>
          <w:sz w:val="22"/>
          <w:szCs w:val="22"/>
          <w:shd w:val="clear" w:color="auto" w:fill="FFFF99"/>
          <w:rtl/>
        </w:rPr>
        <w:t xml:space="preserve">י לנהוג לגביה כאמור בפסקה זו; </w:t>
      </w:r>
      <w:r w:rsidRPr="007B52D4">
        <w:rPr>
          <w:rStyle w:val="default"/>
          <w:rFonts w:cs="FrankRuehl" w:hint="cs"/>
          <w:vanish/>
          <w:sz w:val="22"/>
          <w:szCs w:val="22"/>
          <w:u w:val="single"/>
          <w:shd w:val="clear" w:color="auto" w:fill="FFFF99"/>
          <w:rtl/>
        </w:rPr>
        <w:t>השלילה לא תעלה מדי חודש על מחצית מימון ההוצאות השוטפות שהסיעה מקבלת בחודש;</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(4)</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(נמחקה);</w:t>
      </w:r>
    </w:p>
    <w:p w:rsidR="00BA0E1A" w:rsidRPr="007B52D4" w:rsidRDefault="00BA0E1A" w:rsidP="00BA0E1A">
      <w:pPr>
        <w:pStyle w:val="P22"/>
        <w:spacing w:before="0"/>
        <w:ind w:left="1021"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(5)</w:t>
      </w:r>
      <w:r w:rsidRPr="007B52D4">
        <w:rPr>
          <w:rStyle w:val="default"/>
          <w:rFonts w:cs="FrankRuehl" w:hint="cs"/>
          <w:vanish/>
          <w:sz w:val="22"/>
          <w:szCs w:val="22"/>
          <w:u w:val="single"/>
          <w:shd w:val="clear" w:color="auto" w:fill="FFFF99"/>
          <w:rtl/>
        </w:rPr>
        <w:tab/>
        <w:t>שלילת סכומים לפי סעיף קטן זה תקדם לכל ניכוי לפי חוק זה או לפי חוק הרשויות המקומיות (מימון בחירות), התשנ"ג-1993;</w:t>
      </w:r>
    </w:p>
    <w:p w:rsidR="00BA0E1A" w:rsidRPr="007B52D4" w:rsidRDefault="00BA0E1A" w:rsidP="00BA0E1A">
      <w:pPr>
        <w:pStyle w:val="P22"/>
        <w:spacing w:before="0"/>
        <w:ind w:left="1021"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(6)</w:t>
      </w:r>
      <w:r w:rsidRPr="007B52D4">
        <w:rPr>
          <w:rStyle w:val="default"/>
          <w:rFonts w:cs="FrankRuehl" w:hint="cs"/>
          <w:vanish/>
          <w:sz w:val="22"/>
          <w:szCs w:val="22"/>
          <w:u w:val="single"/>
          <w:shd w:val="clear" w:color="auto" w:fill="FFFF99"/>
          <w:rtl/>
        </w:rPr>
        <w:tab/>
        <w:t>מבקר המדינה רשאי להחליט, לפי בקשה של סיעה או רשימת מועמדים, כי החזר סכומים שנשללו ממנה לפי סעיף קטן זה ייפרס לתקופה שיקבע שתהיה ממושכת מהקבוע בסעיף זה, אך לא יותר מתום כהונתה של אותה הכנסת;</w:t>
      </w:r>
    </w:p>
    <w:p w:rsidR="00BA0E1A" w:rsidRPr="007B52D4" w:rsidRDefault="00BA0E1A" w:rsidP="00BA0E1A">
      <w:pPr>
        <w:pStyle w:val="P22"/>
        <w:spacing w:before="0"/>
        <w:ind w:left="1021"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(7)</w:t>
      </w:r>
      <w:r w:rsidRPr="007B52D4">
        <w:rPr>
          <w:rStyle w:val="default"/>
          <w:rFonts w:cs="FrankRuehl" w:hint="cs"/>
          <w:vanish/>
          <w:sz w:val="22"/>
          <w:szCs w:val="22"/>
          <w:u w:val="single"/>
          <w:shd w:val="clear" w:color="auto" w:fill="FFFF99"/>
          <w:rtl/>
        </w:rPr>
        <w:tab/>
        <w:t>הסתיימה כהונתה של הכנסת לפני שהסכום שנשלל לפי סעיף קטן זה נוכה במלואו, תנוכה יתרת הסכום מהמקדמה שהסיעה זכאית לה לפי סעיף 4;</w:t>
      </w:r>
    </w:p>
    <w:p w:rsidR="00BA0E1A" w:rsidRPr="007B52D4" w:rsidRDefault="00BA0E1A" w:rsidP="00BA0E1A">
      <w:pPr>
        <w:pStyle w:val="P22"/>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u w:val="single"/>
          <w:shd w:val="clear" w:color="auto" w:fill="FFFF99"/>
          <w:rtl/>
        </w:rPr>
        <w:t>(8)</w:t>
      </w:r>
      <w:r w:rsidRPr="007B52D4">
        <w:rPr>
          <w:rStyle w:val="default"/>
          <w:rFonts w:cs="FrankRuehl" w:hint="cs"/>
          <w:vanish/>
          <w:sz w:val="22"/>
          <w:szCs w:val="22"/>
          <w:u w:val="single"/>
          <w:shd w:val="clear" w:color="auto" w:fill="FFFF99"/>
          <w:rtl/>
        </w:rPr>
        <w:tab/>
        <w:t>יושב ראש הכנסת יעביר לאוצר המדינה סכומים ששלל לפי סעיף זה.</w:t>
      </w:r>
    </w:p>
    <w:p w:rsidR="00BA0E1A" w:rsidRPr="007B52D4" w:rsidRDefault="00BA0E1A" w:rsidP="00BA0E1A">
      <w:pPr>
        <w:pStyle w:val="P00"/>
        <w:spacing w:before="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ו)</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ועד</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 הכספים של הכנסת רשאית, </w:t>
      </w:r>
      <w:r w:rsidRPr="007B52D4">
        <w:rPr>
          <w:rStyle w:val="default"/>
          <w:rFonts w:cs="FrankRuehl" w:hint="cs"/>
          <w:strike/>
          <w:vanish/>
          <w:sz w:val="22"/>
          <w:szCs w:val="22"/>
          <w:shd w:val="clear" w:color="auto" w:fill="FFFF99"/>
          <w:rtl/>
        </w:rPr>
        <w:t>אחרי התייעצות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בהסכמת</w:t>
      </w:r>
      <w:r w:rsidRPr="007B52D4">
        <w:rPr>
          <w:rStyle w:val="default"/>
          <w:rFonts w:cs="FrankRuehl" w:hint="cs"/>
          <w:vanish/>
          <w:sz w:val="22"/>
          <w:szCs w:val="22"/>
          <w:shd w:val="clear" w:color="auto" w:fill="FFFF99"/>
          <w:rtl/>
        </w:rPr>
        <w:t xml:space="preserve"> עם מבקר המדינה, להאריך כל מוע</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 xml:space="preserve"> מה</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ועדים האמורים בסעיף זה; החלטת הועדה תפורסם ברשומות.</w:t>
      </w:r>
    </w:p>
    <w:p w:rsidR="006E3C50" w:rsidRPr="007B52D4" w:rsidRDefault="006E3C50" w:rsidP="006E3C50">
      <w:pPr>
        <w:pStyle w:val="P00"/>
        <w:spacing w:before="0"/>
        <w:ind w:left="0" w:right="1134"/>
        <w:rPr>
          <w:rStyle w:val="default"/>
          <w:rFonts w:cs="FrankRuehl" w:hint="cs"/>
          <w:vanish/>
          <w:szCs w:val="20"/>
          <w:shd w:val="clear" w:color="auto" w:fill="FFFF99"/>
          <w:rtl/>
        </w:rPr>
      </w:pPr>
    </w:p>
    <w:p w:rsidR="006E3C50" w:rsidRPr="007B52D4" w:rsidRDefault="006E3C50" w:rsidP="006E3C50">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28.9.2017</w:t>
      </w:r>
    </w:p>
    <w:p w:rsidR="006E3C50" w:rsidRPr="007B52D4" w:rsidRDefault="006E3C50" w:rsidP="006E3C50">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35</w:t>
      </w:r>
    </w:p>
    <w:p w:rsidR="006E3C50" w:rsidRPr="007B52D4" w:rsidRDefault="006E3C50" w:rsidP="006E3C50">
      <w:pPr>
        <w:pStyle w:val="P00"/>
        <w:spacing w:before="0"/>
        <w:ind w:left="0" w:right="1134"/>
        <w:rPr>
          <w:rStyle w:val="default"/>
          <w:rFonts w:cs="FrankRuehl" w:hint="cs"/>
          <w:vanish/>
          <w:szCs w:val="20"/>
          <w:shd w:val="clear" w:color="auto" w:fill="FFFF99"/>
          <w:rtl/>
        </w:rPr>
      </w:pPr>
      <w:hyperlink r:id="rId330" w:history="1">
        <w:r w:rsidRPr="007B52D4">
          <w:rPr>
            <w:rStyle w:val="Hyperlink"/>
            <w:rFonts w:cs="FrankRuehl" w:hint="cs"/>
            <w:vanish/>
            <w:sz w:val="26"/>
            <w:szCs w:val="20"/>
            <w:shd w:val="clear" w:color="auto" w:fill="FFFF99"/>
            <w:rtl/>
          </w:rPr>
          <w:t>ס"ח תשע"ז מס' 2619</w:t>
        </w:r>
      </w:hyperlink>
      <w:r w:rsidRPr="007B52D4">
        <w:rPr>
          <w:rStyle w:val="default"/>
          <w:rFonts w:cs="FrankRuehl" w:hint="cs"/>
          <w:vanish/>
          <w:szCs w:val="20"/>
          <w:shd w:val="clear" w:color="auto" w:fill="FFFF99"/>
          <w:rtl/>
        </w:rPr>
        <w:t xml:space="preserve"> מיום 28.3.2017 עמ' 521 (</w:t>
      </w:r>
      <w:hyperlink r:id="rId331" w:history="1">
        <w:r w:rsidRPr="007B52D4">
          <w:rPr>
            <w:rStyle w:val="Hyperlink"/>
            <w:rFonts w:cs="FrankRuehl" w:hint="cs"/>
            <w:vanish/>
            <w:sz w:val="26"/>
            <w:szCs w:val="20"/>
            <w:shd w:val="clear" w:color="auto" w:fill="FFFF99"/>
            <w:rtl/>
          </w:rPr>
          <w:t>ה"ח 678</w:t>
        </w:r>
      </w:hyperlink>
      <w:r w:rsidRPr="007B52D4">
        <w:rPr>
          <w:rStyle w:val="default"/>
          <w:rFonts w:cs="FrankRuehl" w:hint="cs"/>
          <w:vanish/>
          <w:szCs w:val="20"/>
          <w:shd w:val="clear" w:color="auto" w:fill="FFFF99"/>
          <w:rtl/>
        </w:rPr>
        <w:t>)</w:t>
      </w:r>
    </w:p>
    <w:p w:rsidR="001C4A14" w:rsidRPr="007B52D4" w:rsidRDefault="006E3C50" w:rsidP="00B85C82">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ו)</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ועד</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 xml:space="preserve"> הכספים של הכנסת רשאית, בהסכמת </w:t>
      </w:r>
      <w:r w:rsidRPr="007B52D4">
        <w:rPr>
          <w:rStyle w:val="default"/>
          <w:rFonts w:cs="FrankRuehl" w:hint="cs"/>
          <w:strike/>
          <w:vanish/>
          <w:sz w:val="22"/>
          <w:szCs w:val="22"/>
          <w:shd w:val="clear" w:color="auto" w:fill="FFFF99"/>
          <w:rtl/>
        </w:rPr>
        <w:t>עם</w:t>
      </w:r>
      <w:r w:rsidRPr="007B52D4">
        <w:rPr>
          <w:rStyle w:val="default"/>
          <w:rFonts w:cs="FrankRuehl" w:hint="cs"/>
          <w:vanish/>
          <w:sz w:val="22"/>
          <w:szCs w:val="22"/>
          <w:shd w:val="clear" w:color="auto" w:fill="FFFF99"/>
          <w:rtl/>
        </w:rPr>
        <w:t xml:space="preserve"> מבקר המדינה, להאריך כל מוע</w:t>
      </w:r>
      <w:r w:rsidRPr="007B52D4">
        <w:rPr>
          <w:rStyle w:val="default"/>
          <w:rFonts w:cs="FrankRuehl"/>
          <w:vanish/>
          <w:sz w:val="22"/>
          <w:szCs w:val="22"/>
          <w:shd w:val="clear" w:color="auto" w:fill="FFFF99"/>
          <w:rtl/>
        </w:rPr>
        <w:t>ד</w:t>
      </w:r>
      <w:r w:rsidRPr="007B52D4">
        <w:rPr>
          <w:rStyle w:val="default"/>
          <w:rFonts w:cs="FrankRuehl" w:hint="cs"/>
          <w:vanish/>
          <w:sz w:val="22"/>
          <w:szCs w:val="22"/>
          <w:shd w:val="clear" w:color="auto" w:fill="FFFF99"/>
          <w:rtl/>
        </w:rPr>
        <w:t xml:space="preserve"> מה</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 xml:space="preserve">ועדים האמורים בסעיף זה </w:t>
      </w:r>
      <w:r w:rsidRPr="007B52D4">
        <w:rPr>
          <w:rStyle w:val="default"/>
          <w:rFonts w:cs="FrankRuehl" w:hint="cs"/>
          <w:vanish/>
          <w:sz w:val="22"/>
          <w:szCs w:val="22"/>
          <w:u w:val="single"/>
          <w:shd w:val="clear" w:color="auto" w:fill="FFFF99"/>
          <w:rtl/>
        </w:rPr>
        <w:t>ובסעיף 10ג(י) ו-(יב)</w:t>
      </w:r>
      <w:r w:rsidRPr="007B52D4">
        <w:rPr>
          <w:rStyle w:val="default"/>
          <w:rFonts w:cs="FrankRuehl" w:hint="cs"/>
          <w:vanish/>
          <w:sz w:val="22"/>
          <w:szCs w:val="22"/>
          <w:shd w:val="clear" w:color="auto" w:fill="FFFF99"/>
          <w:rtl/>
        </w:rPr>
        <w:t>; החלטת הועדה תפורסם ברשומות</w:t>
      </w:r>
      <w:r w:rsidR="001C4A14" w:rsidRPr="007B52D4">
        <w:rPr>
          <w:rStyle w:val="default"/>
          <w:rFonts w:cs="FrankRuehl" w:hint="cs"/>
          <w:vanish/>
          <w:sz w:val="22"/>
          <w:szCs w:val="22"/>
          <w:shd w:val="clear" w:color="auto" w:fill="FFFF99"/>
          <w:rtl/>
        </w:rPr>
        <w:t>.</w:t>
      </w:r>
    </w:p>
    <w:p w:rsidR="001C4A14" w:rsidRPr="007B52D4" w:rsidRDefault="001C4A14" w:rsidP="001C4A14">
      <w:pPr>
        <w:pStyle w:val="P00"/>
        <w:spacing w:before="0"/>
        <w:ind w:left="0" w:right="1134"/>
        <w:rPr>
          <w:rStyle w:val="default"/>
          <w:rFonts w:cs="FrankRuehl"/>
          <w:vanish/>
          <w:szCs w:val="20"/>
          <w:shd w:val="clear" w:color="auto" w:fill="FFFF99"/>
          <w:rtl/>
        </w:rPr>
      </w:pPr>
    </w:p>
    <w:p w:rsidR="001C4A14" w:rsidRPr="007B52D4" w:rsidRDefault="001C4A14" w:rsidP="001C4A14">
      <w:pPr>
        <w:pStyle w:val="P00"/>
        <w:spacing w:before="0"/>
        <w:ind w:left="0" w:right="1134"/>
        <w:rPr>
          <w:rStyle w:val="default"/>
          <w:rFonts w:cs="FrankRuehl"/>
          <w:vanish/>
          <w:color w:val="FF0000"/>
          <w:szCs w:val="20"/>
          <w:shd w:val="clear" w:color="auto" w:fill="FFFF99"/>
          <w:rtl/>
        </w:rPr>
      </w:pPr>
      <w:r w:rsidRPr="007B52D4">
        <w:rPr>
          <w:rStyle w:val="default"/>
          <w:rFonts w:cs="FrankRuehl" w:hint="cs"/>
          <w:vanish/>
          <w:color w:val="FF0000"/>
          <w:szCs w:val="20"/>
          <w:shd w:val="clear" w:color="auto" w:fill="FFFF99"/>
          <w:rtl/>
        </w:rPr>
        <w:t>מיום 30.6.2022</w:t>
      </w:r>
    </w:p>
    <w:p w:rsidR="001C4A14" w:rsidRPr="007B52D4" w:rsidRDefault="001C4A14" w:rsidP="001C4A14">
      <w:pPr>
        <w:pStyle w:val="P00"/>
        <w:spacing w:before="0"/>
        <w:ind w:left="0" w:right="1134"/>
        <w:rPr>
          <w:rStyle w:val="default"/>
          <w:rFonts w:cs="FrankRuehl"/>
          <w:vanish/>
          <w:szCs w:val="20"/>
          <w:shd w:val="clear" w:color="auto" w:fill="FFFF99"/>
          <w:rtl/>
        </w:rPr>
      </w:pPr>
      <w:r w:rsidRPr="007B52D4">
        <w:rPr>
          <w:rStyle w:val="default"/>
          <w:rFonts w:cs="FrankRuehl" w:hint="cs"/>
          <w:b/>
          <w:bCs/>
          <w:vanish/>
          <w:szCs w:val="20"/>
          <w:shd w:val="clear" w:color="auto" w:fill="FFFF99"/>
          <w:rtl/>
        </w:rPr>
        <w:t>תיקון מס' 42</w:t>
      </w:r>
    </w:p>
    <w:p w:rsidR="001C4A14" w:rsidRPr="007B52D4" w:rsidRDefault="001C4A14" w:rsidP="001C4A14">
      <w:pPr>
        <w:pStyle w:val="P00"/>
        <w:spacing w:before="0"/>
        <w:ind w:left="0" w:right="1134"/>
        <w:rPr>
          <w:rStyle w:val="default"/>
          <w:rFonts w:cs="FrankRuehl"/>
          <w:vanish/>
          <w:szCs w:val="20"/>
          <w:shd w:val="clear" w:color="auto" w:fill="FFFF99"/>
          <w:rtl/>
        </w:rPr>
      </w:pPr>
      <w:hyperlink r:id="rId332" w:history="1">
        <w:r w:rsidRPr="007B52D4">
          <w:rPr>
            <w:rStyle w:val="Hyperlink"/>
            <w:rFonts w:cs="FrankRuehl" w:hint="cs"/>
            <w:vanish/>
            <w:sz w:val="26"/>
            <w:szCs w:val="20"/>
            <w:shd w:val="clear" w:color="auto" w:fill="FFFF99"/>
            <w:rtl/>
          </w:rPr>
          <w:t>ס"ח תשפ"ב מס' 2981</w:t>
        </w:r>
      </w:hyperlink>
      <w:r w:rsidRPr="007B52D4">
        <w:rPr>
          <w:rStyle w:val="default"/>
          <w:rFonts w:cs="FrankRuehl" w:hint="cs"/>
          <w:vanish/>
          <w:szCs w:val="20"/>
          <w:shd w:val="clear" w:color="auto" w:fill="FFFF99"/>
          <w:rtl/>
        </w:rPr>
        <w:t xml:space="preserve"> מיום 30.6.2022 עמ' 899 (</w:t>
      </w:r>
      <w:hyperlink r:id="rId333" w:history="1">
        <w:r w:rsidRPr="007B52D4">
          <w:rPr>
            <w:rStyle w:val="Hyperlink"/>
            <w:rFonts w:cs="FrankRuehl" w:hint="cs"/>
            <w:vanish/>
            <w:sz w:val="26"/>
            <w:szCs w:val="20"/>
            <w:shd w:val="clear" w:color="auto" w:fill="FFFF99"/>
            <w:rtl/>
          </w:rPr>
          <w:t>ה"ח 923</w:t>
        </w:r>
      </w:hyperlink>
      <w:r w:rsidRPr="007B52D4">
        <w:rPr>
          <w:rStyle w:val="default"/>
          <w:rFonts w:cs="FrankRuehl" w:hint="cs"/>
          <w:vanish/>
          <w:szCs w:val="20"/>
          <w:shd w:val="clear" w:color="auto" w:fill="FFFF99"/>
          <w:rtl/>
        </w:rPr>
        <w:t xml:space="preserve">, </w:t>
      </w:r>
      <w:hyperlink r:id="rId334" w:history="1">
        <w:r w:rsidRPr="007B52D4">
          <w:rPr>
            <w:rStyle w:val="Hyperlink"/>
            <w:rFonts w:cs="FrankRuehl" w:hint="cs"/>
            <w:vanish/>
            <w:sz w:val="26"/>
            <w:szCs w:val="20"/>
            <w:shd w:val="clear" w:color="auto" w:fill="FFFF99"/>
            <w:rtl/>
          </w:rPr>
          <w:t>ה"ח 928</w:t>
        </w:r>
      </w:hyperlink>
      <w:r w:rsidRPr="007B52D4">
        <w:rPr>
          <w:rStyle w:val="default"/>
          <w:rFonts w:cs="FrankRuehl" w:hint="cs"/>
          <w:vanish/>
          <w:szCs w:val="20"/>
          <w:shd w:val="clear" w:color="auto" w:fill="FFFF99"/>
          <w:rtl/>
        </w:rPr>
        <w:t>)</w:t>
      </w:r>
    </w:p>
    <w:p w:rsidR="001C4A14" w:rsidRPr="007B52D4" w:rsidRDefault="001C4A14" w:rsidP="001C4A14">
      <w:pPr>
        <w:pStyle w:val="P0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strike/>
          <w:vanish/>
          <w:sz w:val="22"/>
          <w:szCs w:val="22"/>
          <w:shd w:val="clear" w:color="auto" w:fill="FFFF99"/>
          <w:rtl/>
        </w:rPr>
        <w:t>בתוך 16 שבועות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בתוך 24 שבועות</w:t>
      </w:r>
      <w:r w:rsidRPr="007B52D4">
        <w:rPr>
          <w:rStyle w:val="default"/>
          <w:rFonts w:cs="FrankRuehl" w:hint="cs"/>
          <w:vanish/>
          <w:sz w:val="22"/>
          <w:szCs w:val="22"/>
          <w:shd w:val="clear" w:color="auto" w:fill="FFFF99"/>
          <w:rtl/>
        </w:rPr>
        <w:t xml:space="preserve"> מהיום שבו פורסמו תוצאות הבחירות ימסרו נציגיה של סיעה או רשימת מועמדים למבקר המדינה את חשבונותיה לתקופת הבחירות. לא עשו כן, והודיע מבקר המדינה ליושב ראש הכנסת כי לדעתו לא היה הצדק סב</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ר למחדלם, יורה יושב ראש הכנסת שלא </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שול</w:t>
      </w:r>
      <w:r w:rsidRPr="007B52D4">
        <w:rPr>
          <w:rStyle w:val="default"/>
          <w:rFonts w:cs="FrankRuehl"/>
          <w:vanish/>
          <w:sz w:val="22"/>
          <w:szCs w:val="22"/>
          <w:shd w:val="clear" w:color="auto" w:fill="FFFF99"/>
          <w:rtl/>
        </w:rPr>
        <w:t>ם</w:t>
      </w:r>
      <w:r w:rsidRPr="007B52D4">
        <w:rPr>
          <w:rStyle w:val="default"/>
          <w:rFonts w:cs="FrankRuehl" w:hint="cs"/>
          <w:vanish/>
          <w:sz w:val="22"/>
          <w:szCs w:val="22"/>
          <w:shd w:val="clear" w:color="auto" w:fill="FFFF99"/>
          <w:rtl/>
        </w:rPr>
        <w:t xml:space="preserve"> לאותה סיעה א</w:t>
      </w:r>
      <w:r w:rsidRPr="007B52D4">
        <w:rPr>
          <w:rStyle w:val="default"/>
          <w:rFonts w:cs="FrankRuehl"/>
          <w:vanish/>
          <w:sz w:val="22"/>
          <w:szCs w:val="22"/>
          <w:shd w:val="clear" w:color="auto" w:fill="FFFF99"/>
          <w:rtl/>
        </w:rPr>
        <w:t xml:space="preserve">ו </w:t>
      </w:r>
      <w:r w:rsidRPr="007B52D4">
        <w:rPr>
          <w:rStyle w:val="default"/>
          <w:rFonts w:cs="FrankRuehl" w:hint="cs"/>
          <w:vanish/>
          <w:sz w:val="22"/>
          <w:szCs w:val="22"/>
          <w:shd w:val="clear" w:color="auto" w:fill="FFFF99"/>
          <w:rtl/>
        </w:rPr>
        <w:t xml:space="preserve">רשימת מועמדים </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ל</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תשלום לפי חוק זה עד אשר יודיע מבקר המדינה כי הוגשו לו חשבונות וכי לכאורה ניהלה הסיעה או רשימת ה</w:t>
      </w:r>
      <w:r w:rsidRPr="007B52D4">
        <w:rPr>
          <w:rStyle w:val="default"/>
          <w:rFonts w:cs="FrankRuehl"/>
          <w:vanish/>
          <w:sz w:val="22"/>
          <w:szCs w:val="22"/>
          <w:shd w:val="clear" w:color="auto" w:fill="FFFF99"/>
          <w:rtl/>
        </w:rPr>
        <w:t>מועמ</w:t>
      </w:r>
      <w:r w:rsidRPr="007B52D4">
        <w:rPr>
          <w:rStyle w:val="default"/>
          <w:rFonts w:cs="FrankRuehl" w:hint="cs"/>
          <w:vanish/>
          <w:sz w:val="22"/>
          <w:szCs w:val="22"/>
          <w:shd w:val="clear" w:color="auto" w:fill="FFFF99"/>
          <w:rtl/>
        </w:rPr>
        <w:t>דים מערכת חשבונות לפי הנחיותיו; הודיע מבקר המדינה כי הוגשו לו חשבונות לאחר שיושב ראש הכנסת הורה כאמור, ישולם לסיעה או לרשימת המועמדים התשלום שלא שולם לה לפי סעיף קטן זה, בניכוי סכום כפי שימליץ מבקר המדינה שלא יעלה על 15% מהתשלום המגיע לה.</w:t>
      </w:r>
    </w:p>
    <w:p w:rsidR="006E3C50" w:rsidRPr="006E3C50" w:rsidRDefault="001C4A14" w:rsidP="001C4A14">
      <w:pPr>
        <w:pStyle w:val="P00"/>
        <w:spacing w:before="0"/>
        <w:ind w:left="0" w:right="1134"/>
        <w:rPr>
          <w:rStyle w:val="default"/>
          <w:rFonts w:cs="FrankRuehl" w:hint="cs"/>
          <w:sz w:val="2"/>
          <w:szCs w:val="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strike/>
          <w:vanish/>
          <w:sz w:val="22"/>
          <w:szCs w:val="22"/>
          <w:shd w:val="clear" w:color="auto" w:fill="FFFF99"/>
          <w:rtl/>
        </w:rPr>
        <w:t>תוך</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22 שבועות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בתוך 24 שבועות</w:t>
      </w:r>
      <w:r w:rsidRPr="007B52D4">
        <w:rPr>
          <w:rStyle w:val="default"/>
          <w:rFonts w:cs="FrankRuehl" w:hint="cs"/>
          <w:vanish/>
          <w:sz w:val="22"/>
          <w:szCs w:val="22"/>
          <w:shd w:val="clear" w:color="auto" w:fill="FFFF99"/>
          <w:rtl/>
        </w:rPr>
        <w:t xml:space="preserve"> לאח</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 xml:space="preserve"> שק</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בל את החשבונות האמורים בסעיף קטן (א), ימסור מבקר המדינה ליושב-ראש הכנסת דין וחשבון על תוצאות ביקורת החשבונות ויציין בו </w:t>
      </w:r>
      <w:r w:rsidRPr="007B52D4">
        <w:rPr>
          <w:rStyle w:val="default"/>
          <w:rFonts w:cs="FrankRuehl"/>
          <w:vanish/>
          <w:sz w:val="22"/>
          <w:szCs w:val="22"/>
          <w:shd w:val="clear" w:color="auto" w:fill="FFFF99"/>
          <w:rtl/>
        </w:rPr>
        <w:t>–</w:t>
      </w:r>
      <w:bookmarkEnd w:id="78"/>
    </w:p>
    <w:p w:rsidR="006E3C50" w:rsidRDefault="006E3C50" w:rsidP="00BA0E1A">
      <w:pPr>
        <w:pStyle w:val="P00"/>
        <w:spacing w:before="72"/>
        <w:ind w:left="0" w:right="1134"/>
        <w:rPr>
          <w:rStyle w:val="default"/>
          <w:rFonts w:cs="FrankRuehl" w:hint="cs"/>
          <w:rtl/>
        </w:rPr>
      </w:pPr>
    </w:p>
    <w:p w:rsidR="006E3C50" w:rsidRDefault="006E3C50" w:rsidP="00BA0E1A">
      <w:pPr>
        <w:pStyle w:val="P00"/>
        <w:spacing w:before="72"/>
        <w:ind w:left="0" w:right="1134"/>
        <w:rPr>
          <w:rStyle w:val="default"/>
          <w:rFonts w:cs="FrankRuehl" w:hint="cs"/>
          <w:rtl/>
        </w:rPr>
      </w:pPr>
    </w:p>
    <w:p w:rsidR="00F82DD6" w:rsidRDefault="00F82DD6" w:rsidP="007A1700">
      <w:pPr>
        <w:pStyle w:val="P00"/>
        <w:spacing w:before="72"/>
        <w:ind w:left="0" w:right="1134"/>
        <w:rPr>
          <w:rStyle w:val="default"/>
          <w:rFonts w:cs="FrankRuehl" w:hint="cs"/>
          <w:rtl/>
        </w:rPr>
      </w:pPr>
      <w:bookmarkStart w:id="79" w:name="Seif2"/>
      <w:bookmarkEnd w:id="79"/>
      <w:r>
        <w:rPr>
          <w:lang w:val="he-IL"/>
        </w:rPr>
        <w:pict>
          <v:rect id="_x0000_s2121" style="position:absolute;left:0;text-align:left;margin-left:464.5pt;margin-top:8.05pt;width:75.05pt;height:57.8pt;z-index:251573760" o:allowincell="f" filled="f" stroked="f" strokecolor="lime" strokeweight=".25pt">
            <v:textbox inset="0,0,0,0">
              <w:txbxContent>
                <w:p w:rsidR="00EC5BA8" w:rsidRDefault="00EC5BA8">
                  <w:pPr>
                    <w:spacing w:line="160" w:lineRule="exact"/>
                    <w:jc w:val="left"/>
                    <w:rPr>
                      <w:rFonts w:cs="Miriam" w:hint="cs"/>
                      <w:sz w:val="18"/>
                      <w:szCs w:val="18"/>
                      <w:rtl/>
                    </w:rPr>
                  </w:pPr>
                  <w:r>
                    <w:rPr>
                      <w:rFonts w:cs="Miriam"/>
                      <w:sz w:val="18"/>
                      <w:szCs w:val="18"/>
                      <w:rtl/>
                    </w:rPr>
                    <w:t>ג</w:t>
                  </w:r>
                  <w:r>
                    <w:rPr>
                      <w:rFonts w:cs="Miriam" w:hint="cs"/>
                      <w:sz w:val="18"/>
                      <w:szCs w:val="18"/>
                      <w:rtl/>
                    </w:rPr>
                    <w:t xml:space="preserve">וף </w:t>
                  </w:r>
                  <w:r>
                    <w:rPr>
                      <w:rFonts w:cs="Miriam"/>
                      <w:sz w:val="18"/>
                      <w:szCs w:val="18"/>
                      <w:rtl/>
                    </w:rPr>
                    <w:t>ה</w:t>
                  </w:r>
                  <w:r>
                    <w:rPr>
                      <w:rFonts w:cs="Miriam" w:hint="cs"/>
                      <w:sz w:val="18"/>
                      <w:szCs w:val="18"/>
                      <w:rtl/>
                    </w:rPr>
                    <w:t xml:space="preserve">קשור לסיעה (תיקון מס' 5) </w:t>
                  </w:r>
                  <w:r>
                    <w:rPr>
                      <w:rFonts w:cs="Miriam"/>
                      <w:sz w:val="18"/>
                      <w:szCs w:val="18"/>
                      <w:rtl/>
                    </w:rPr>
                    <w:br/>
                  </w:r>
                  <w:r>
                    <w:rPr>
                      <w:rFonts w:cs="Miriam" w:hint="cs"/>
                      <w:sz w:val="18"/>
                      <w:szCs w:val="18"/>
                      <w:rtl/>
                    </w:rPr>
                    <w:t xml:space="preserve">תשמ"ב-1982 </w:t>
                  </w:r>
                </w:p>
                <w:p w:rsidR="00EC5BA8" w:rsidRDefault="00EC5BA8">
                  <w:pPr>
                    <w:spacing w:line="160" w:lineRule="exact"/>
                    <w:jc w:val="left"/>
                    <w:rPr>
                      <w:rFonts w:cs="Miriam"/>
                      <w:noProof/>
                      <w:sz w:val="18"/>
                      <w:szCs w:val="18"/>
                      <w:rtl/>
                    </w:rPr>
                  </w:pPr>
                  <w:r>
                    <w:rPr>
                      <w:rFonts w:cs="Miriam" w:hint="cs"/>
                      <w:sz w:val="18"/>
                      <w:szCs w:val="18"/>
                      <w:rtl/>
                    </w:rPr>
                    <w:t>ת"</w:t>
                  </w:r>
                  <w:r>
                    <w:rPr>
                      <w:rFonts w:cs="Miriam"/>
                      <w:sz w:val="18"/>
                      <w:szCs w:val="18"/>
                      <w:rtl/>
                    </w:rPr>
                    <w:t>ט</w:t>
                  </w:r>
                  <w:r>
                    <w:rPr>
                      <w:rFonts w:cs="Miriam" w:hint="cs"/>
                      <w:sz w:val="18"/>
                      <w:szCs w:val="18"/>
                      <w:rtl/>
                    </w:rPr>
                    <w:t xml:space="preserve"> תשמ"ב-1982הו</w:t>
                  </w:r>
                  <w:r>
                    <w:rPr>
                      <w:rFonts w:cs="Miriam"/>
                      <w:sz w:val="18"/>
                      <w:szCs w:val="18"/>
                      <w:rtl/>
                    </w:rPr>
                    <w:t>ד</w:t>
                  </w:r>
                  <w:r>
                    <w:rPr>
                      <w:rFonts w:cs="Miriam" w:hint="cs"/>
                      <w:sz w:val="18"/>
                      <w:szCs w:val="18"/>
                      <w:rtl/>
                    </w:rPr>
                    <w:t xml:space="preserve">עה </w:t>
                  </w:r>
                  <w:r>
                    <w:rPr>
                      <w:rFonts w:cs="Miriam"/>
                      <w:sz w:val="18"/>
                      <w:szCs w:val="18"/>
                      <w:rtl/>
                    </w:rPr>
                    <w:t>ת</w:t>
                  </w:r>
                  <w:r>
                    <w:rPr>
                      <w:rFonts w:cs="Miriam" w:hint="cs"/>
                      <w:sz w:val="18"/>
                      <w:szCs w:val="18"/>
                      <w:rtl/>
                    </w:rPr>
                    <w:t>שמ"</w:t>
                  </w:r>
                  <w:r>
                    <w:rPr>
                      <w:rFonts w:cs="Miriam"/>
                      <w:sz w:val="18"/>
                      <w:szCs w:val="18"/>
                      <w:rtl/>
                    </w:rPr>
                    <w:t>ד</w:t>
                  </w:r>
                  <w:r>
                    <w:rPr>
                      <w:rFonts w:cs="Miriam" w:hint="cs"/>
                      <w:sz w:val="18"/>
                      <w:szCs w:val="18"/>
                      <w:rtl/>
                    </w:rPr>
                    <w:t>-1984</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תשנ"ד-1994</w:t>
                  </w:r>
                </w:p>
              </w:txbxContent>
            </v:textbox>
            <w10:anchorlock/>
          </v:rect>
        </w:pict>
      </w:r>
      <w:r>
        <w:rPr>
          <w:rStyle w:val="big-number"/>
          <w:rFonts w:cs="Miriam"/>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ן סעיף 7, הוצאות של גוף הקשור לסיעה יי</w:t>
      </w:r>
      <w:r>
        <w:rPr>
          <w:rStyle w:val="default"/>
          <w:rFonts w:cs="FrankRuehl"/>
          <w:rtl/>
        </w:rPr>
        <w:t>ח</w:t>
      </w:r>
      <w:r>
        <w:rPr>
          <w:rStyle w:val="default"/>
          <w:rFonts w:cs="FrankRuehl" w:hint="cs"/>
          <w:rtl/>
        </w:rPr>
        <w:t>שבו</w:t>
      </w:r>
      <w:r>
        <w:rPr>
          <w:rStyle w:val="default"/>
          <w:rFonts w:cs="FrankRuehl"/>
          <w:rtl/>
        </w:rPr>
        <w:t xml:space="preserve"> </w:t>
      </w:r>
      <w:r>
        <w:rPr>
          <w:rStyle w:val="default"/>
          <w:rFonts w:cs="FrankRuehl" w:hint="cs"/>
          <w:rtl/>
        </w:rPr>
        <w:t>כהוצאות הסיעה.</w:t>
      </w:r>
    </w:p>
    <w:p w:rsidR="00F82DD6" w:rsidRDefault="00F82DD6">
      <w:pPr>
        <w:pStyle w:val="P00"/>
        <w:spacing w:before="72"/>
        <w:ind w:left="0" w:right="1134"/>
        <w:rPr>
          <w:rStyle w:val="default"/>
          <w:rFonts w:cs="FrankRuehl" w:hint="cs"/>
          <w:rtl/>
        </w:rPr>
      </w:pPr>
    </w:p>
    <w:p w:rsidR="00F82DD6" w:rsidRDefault="00F82DD6">
      <w:pPr>
        <w:pStyle w:val="P00"/>
        <w:spacing w:before="72"/>
        <w:ind w:left="0" w:right="1134"/>
        <w:rPr>
          <w:rStyle w:val="default"/>
          <w:rFonts w:cs="FrankRuehl"/>
          <w:rtl/>
        </w:rPr>
      </w:pPr>
    </w:p>
    <w:p w:rsidR="00F82DD6" w:rsidRDefault="00F82DD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 xml:space="preserve">ן סעיף 8 </w:t>
      </w:r>
      <w:r>
        <w:rPr>
          <w:rStyle w:val="default"/>
          <w:rFonts w:cs="FrankRuehl"/>
          <w:rtl/>
        </w:rPr>
        <w:t>–</w:t>
      </w:r>
    </w:p>
    <w:p w:rsidR="00F82DD6" w:rsidRDefault="00F82DD6">
      <w:pPr>
        <w:pStyle w:val="P22"/>
        <w:spacing w:before="72"/>
        <w:ind w:left="1021" w:right="1134"/>
        <w:rPr>
          <w:rStyle w:val="default"/>
          <w:rFonts w:cs="FrankRuehl"/>
          <w:rtl/>
        </w:rPr>
      </w:pPr>
      <w:r>
        <w:rPr>
          <w:rFonts w:cs="FrankRuehl"/>
          <w:rtl/>
          <w:lang w:val="he-IL"/>
        </w:rPr>
        <w:pict>
          <v:shape id="_x0000_s2184" type="#_x0000_t202" style="position:absolute;left:0;text-align:left;margin-left:470.25pt;margin-top:7.1pt;width:1in;height:16.8pt;z-index:251678208" filled="f" stroked="f">
            <v:textbox inset="1mm,0,1mm,0">
              <w:txbxContent>
                <w:p w:rsidR="00EC5BA8" w:rsidRDefault="00EC5BA8">
                  <w:pPr>
                    <w:spacing w:line="160" w:lineRule="exact"/>
                    <w:jc w:val="left"/>
                    <w:rPr>
                      <w:rFonts w:cs="Miriam"/>
                      <w:noProof/>
                      <w:sz w:val="18"/>
                      <w:szCs w:val="18"/>
                      <w:rtl/>
                    </w:rPr>
                  </w:pPr>
                  <w:r>
                    <w:rPr>
                      <w:rFonts w:cs="Miriam" w:hint="cs"/>
                      <w:sz w:val="18"/>
                      <w:szCs w:val="18"/>
                      <w:rtl/>
                    </w:rPr>
                    <w:t>(תיקון מס' 17) תשנ"ו-1996</w:t>
                  </w:r>
                </w:p>
              </w:txbxContent>
            </v:textbox>
            <w10:anchorlock/>
          </v:shape>
        </w:pict>
      </w:r>
      <w:r>
        <w:rPr>
          <w:rStyle w:val="default"/>
          <w:rFonts w:cs="FrankRuehl"/>
          <w:rtl/>
        </w:rPr>
        <w:t>(1)</w:t>
      </w:r>
      <w:r>
        <w:rPr>
          <w:rStyle w:val="default"/>
          <w:rFonts w:cs="FrankRuehl"/>
          <w:rtl/>
        </w:rPr>
        <w:tab/>
      </w:r>
      <w:r>
        <w:rPr>
          <w:rStyle w:val="default"/>
          <w:rFonts w:cs="FrankRuehl" w:hint="cs"/>
          <w:rtl/>
        </w:rPr>
        <w:t>תרו</w:t>
      </w:r>
      <w:r>
        <w:rPr>
          <w:rStyle w:val="default"/>
          <w:rFonts w:cs="FrankRuehl"/>
          <w:rtl/>
        </w:rPr>
        <w:t>מ</w:t>
      </w:r>
      <w:r>
        <w:rPr>
          <w:rStyle w:val="default"/>
          <w:rFonts w:cs="FrankRuehl" w:hint="cs"/>
          <w:rtl/>
        </w:rPr>
        <w:t>ה שקיבל גוף הקשור לסיעה, יראו כאילו קיבלה אותה הסיעה;</w:t>
      </w:r>
    </w:p>
    <w:p w:rsidR="00F82DD6" w:rsidRDefault="00F82DD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תרו</w:t>
      </w:r>
      <w:r>
        <w:rPr>
          <w:rStyle w:val="default"/>
          <w:rFonts w:cs="FrankRuehl"/>
          <w:rtl/>
        </w:rPr>
        <w:t>מ</w:t>
      </w:r>
      <w:r>
        <w:rPr>
          <w:rStyle w:val="default"/>
          <w:rFonts w:cs="FrankRuehl" w:hint="cs"/>
          <w:rtl/>
        </w:rPr>
        <w:t>ה שקיבלה סיעה מגוף הקשור לסיעה לא תיחשב כתרומה מ</w:t>
      </w:r>
      <w:r>
        <w:rPr>
          <w:rStyle w:val="default"/>
          <w:rFonts w:cs="FrankRuehl"/>
          <w:rtl/>
        </w:rPr>
        <w:t>ת</w:t>
      </w:r>
      <w:r>
        <w:rPr>
          <w:rStyle w:val="default"/>
          <w:rFonts w:cs="FrankRuehl" w:hint="cs"/>
          <w:rtl/>
        </w:rPr>
        <w:t>אגיד.</w:t>
      </w:r>
    </w:p>
    <w:p w:rsidR="00F82DD6" w:rsidRDefault="00F82DD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האמ</w:t>
      </w:r>
      <w:r>
        <w:rPr>
          <w:rStyle w:val="default"/>
          <w:rFonts w:cs="FrankRuehl"/>
          <w:rtl/>
        </w:rPr>
        <w:t>ו</w:t>
      </w:r>
      <w:r>
        <w:rPr>
          <w:rStyle w:val="default"/>
          <w:rFonts w:cs="FrankRuehl" w:hint="cs"/>
          <w:rtl/>
        </w:rPr>
        <w:t>ר בסעיף 9 בנוגע לסיעה חל גם לגבי גוף הקשור לסיעה; בעת מסירת החשבונות של סיעה לפי ס</w:t>
      </w:r>
      <w:r>
        <w:rPr>
          <w:rStyle w:val="default"/>
          <w:rFonts w:cs="FrankRuehl"/>
          <w:rtl/>
        </w:rPr>
        <w:t>ע</w:t>
      </w:r>
      <w:r>
        <w:rPr>
          <w:rStyle w:val="default"/>
          <w:rFonts w:cs="FrankRuehl" w:hint="cs"/>
          <w:rtl/>
        </w:rPr>
        <w:t xml:space="preserve">יף 10 </w:t>
      </w:r>
      <w:r>
        <w:rPr>
          <w:rStyle w:val="default"/>
          <w:rFonts w:cs="FrankRuehl"/>
          <w:rtl/>
        </w:rPr>
        <w:t>י</w:t>
      </w:r>
      <w:r>
        <w:rPr>
          <w:rStyle w:val="default"/>
          <w:rFonts w:cs="FrankRuehl" w:hint="cs"/>
          <w:rtl/>
        </w:rPr>
        <w:t>ימסרו גם חש</w:t>
      </w:r>
      <w:r>
        <w:rPr>
          <w:rStyle w:val="default"/>
          <w:rFonts w:cs="FrankRuehl"/>
          <w:rtl/>
        </w:rPr>
        <w:t>בו</w:t>
      </w:r>
      <w:r>
        <w:rPr>
          <w:rStyle w:val="default"/>
          <w:rFonts w:cs="FrankRuehl" w:hint="cs"/>
          <w:rtl/>
        </w:rPr>
        <w:t>נותיו של כל גוף</w:t>
      </w:r>
      <w:r>
        <w:rPr>
          <w:rStyle w:val="default"/>
          <w:rFonts w:cs="FrankRuehl"/>
          <w:rtl/>
        </w:rPr>
        <w:t xml:space="preserve"> </w:t>
      </w:r>
      <w:r>
        <w:rPr>
          <w:rStyle w:val="default"/>
          <w:rFonts w:cs="FrankRuehl" w:hint="cs"/>
          <w:rtl/>
        </w:rPr>
        <w:t>כ</w:t>
      </w:r>
      <w:r>
        <w:rPr>
          <w:rStyle w:val="default"/>
          <w:rFonts w:cs="FrankRuehl"/>
          <w:rtl/>
        </w:rPr>
        <w:t>א</w:t>
      </w:r>
      <w:r>
        <w:rPr>
          <w:rStyle w:val="default"/>
          <w:rFonts w:cs="FrankRuehl" w:hint="cs"/>
          <w:rtl/>
        </w:rPr>
        <w:t>מור.</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80" w:name="Rov106"/>
      <w:r w:rsidRPr="007B52D4">
        <w:rPr>
          <w:rStyle w:val="default"/>
          <w:rFonts w:cs="FrankRuehl" w:hint="cs"/>
          <w:vanish/>
          <w:color w:val="FF0000"/>
          <w:szCs w:val="20"/>
          <w:shd w:val="clear" w:color="auto" w:fill="FFFF99"/>
          <w:rtl/>
        </w:rPr>
        <w:t>מיום 9.5.1984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5</w:t>
      </w:r>
    </w:p>
    <w:p w:rsidR="00F82DD6" w:rsidRPr="007B52D4" w:rsidRDefault="00F82DD6">
      <w:pPr>
        <w:pStyle w:val="P00"/>
        <w:spacing w:before="0"/>
        <w:ind w:left="0" w:right="1134"/>
        <w:rPr>
          <w:rStyle w:val="default"/>
          <w:rFonts w:cs="FrankRuehl" w:hint="cs"/>
          <w:vanish/>
          <w:szCs w:val="20"/>
          <w:shd w:val="clear" w:color="auto" w:fill="FFFF99"/>
          <w:rtl/>
        </w:rPr>
      </w:pPr>
      <w:hyperlink r:id="rId335" w:history="1">
        <w:r w:rsidRPr="007B52D4">
          <w:rPr>
            <w:rStyle w:val="Hyperlink"/>
            <w:rFonts w:cs="FrankRuehl" w:hint="cs"/>
            <w:vanish/>
            <w:szCs w:val="20"/>
            <w:shd w:val="clear" w:color="auto" w:fill="FFFF99"/>
            <w:rtl/>
          </w:rPr>
          <w:t xml:space="preserve">ס"ח תשמ"ב מס' </w:t>
        </w:r>
        <w:r w:rsidRPr="007B52D4">
          <w:rPr>
            <w:rStyle w:val="Hyperlink"/>
            <w:rFonts w:cs="FrankRuehl" w:hint="cs"/>
            <w:vanish/>
            <w:sz w:val="26"/>
            <w:szCs w:val="20"/>
            <w:shd w:val="clear" w:color="auto" w:fill="FFFF99"/>
            <w:rtl/>
          </w:rPr>
          <w:t>1045</w:t>
        </w:r>
      </w:hyperlink>
      <w:r w:rsidRPr="007B52D4">
        <w:rPr>
          <w:rStyle w:val="default"/>
          <w:rFonts w:cs="FrankRuehl" w:hint="cs"/>
          <w:vanish/>
          <w:szCs w:val="20"/>
          <w:shd w:val="clear" w:color="auto" w:fill="FFFF99"/>
          <w:rtl/>
        </w:rPr>
        <w:t xml:space="preserve"> מיום 11.3.1982 עמ' 85 (</w:t>
      </w:r>
      <w:hyperlink r:id="rId336"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1571</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ת"ט תשמ"ב-1982</w:t>
      </w:r>
    </w:p>
    <w:p w:rsidR="00F82DD6" w:rsidRPr="007B52D4" w:rsidRDefault="00F82DD6">
      <w:pPr>
        <w:pStyle w:val="P00"/>
        <w:spacing w:before="0"/>
        <w:ind w:left="0" w:right="1134"/>
        <w:rPr>
          <w:rStyle w:val="default"/>
          <w:rFonts w:cs="FrankRuehl" w:hint="cs"/>
          <w:vanish/>
          <w:szCs w:val="20"/>
          <w:shd w:val="clear" w:color="auto" w:fill="FFFF99"/>
          <w:rtl/>
        </w:rPr>
      </w:pPr>
      <w:hyperlink r:id="rId337" w:history="1">
        <w:r w:rsidRPr="007B52D4">
          <w:rPr>
            <w:rStyle w:val="Hyperlink"/>
            <w:rFonts w:cs="FrankRuehl" w:hint="cs"/>
            <w:vanish/>
            <w:szCs w:val="20"/>
            <w:shd w:val="clear" w:color="auto" w:fill="FFFF99"/>
            <w:rtl/>
          </w:rPr>
          <w:t xml:space="preserve">ס"ח תשמ"ב מס' </w:t>
        </w:r>
        <w:r w:rsidRPr="007B52D4">
          <w:rPr>
            <w:rStyle w:val="Hyperlink"/>
            <w:rFonts w:cs="FrankRuehl" w:hint="cs"/>
            <w:vanish/>
            <w:sz w:val="26"/>
            <w:szCs w:val="20"/>
            <w:shd w:val="clear" w:color="auto" w:fill="FFFF99"/>
            <w:rtl/>
          </w:rPr>
          <w:t>1046</w:t>
        </w:r>
      </w:hyperlink>
      <w:r w:rsidRPr="007B52D4">
        <w:rPr>
          <w:rStyle w:val="default"/>
          <w:rFonts w:cs="FrankRuehl" w:hint="cs"/>
          <w:vanish/>
          <w:szCs w:val="20"/>
          <w:shd w:val="clear" w:color="auto" w:fill="FFFF99"/>
          <w:rtl/>
        </w:rPr>
        <w:t xml:space="preserve"> מיום 24.3.1982 עמ' 89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10א</w:t>
      </w:r>
    </w:p>
    <w:p w:rsidR="00F82DD6" w:rsidRPr="007B52D4" w:rsidRDefault="00F82DD6">
      <w:pPr>
        <w:pStyle w:val="P00"/>
        <w:spacing w:before="0"/>
        <w:ind w:left="0" w:right="1134"/>
        <w:rPr>
          <w:rStyle w:val="default"/>
          <w:rFonts w:cs="FrankRuehl" w:hint="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338"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118 (</w:t>
      </w:r>
      <w:hyperlink r:id="rId33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החלפת סעיף קטן 10א(א)</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vanish/>
          <w:szCs w:val="20"/>
          <w:shd w:val="clear" w:color="auto" w:fill="FFFF99"/>
          <w:rtl/>
        </w:rPr>
        <w:tab/>
      </w:r>
      <w:r w:rsidRPr="007B52D4">
        <w:rPr>
          <w:rStyle w:val="default"/>
          <w:rFonts w:cs="FrankRuehl" w:hint="cs"/>
          <w:strike/>
          <w:vanish/>
          <w:sz w:val="22"/>
          <w:szCs w:val="22"/>
          <w:shd w:val="clear" w:color="auto" w:fill="FFFF99"/>
          <w:rtl/>
        </w:rPr>
        <w:t>(א)</w:t>
      </w:r>
      <w:r w:rsidRPr="007B52D4">
        <w:rPr>
          <w:rStyle w:val="default"/>
          <w:rFonts w:cs="FrankRuehl" w:hint="cs"/>
          <w:strike/>
          <w:vanish/>
          <w:sz w:val="22"/>
          <w:szCs w:val="22"/>
          <w:shd w:val="clear" w:color="auto" w:fill="FFFF99"/>
          <w:rtl/>
        </w:rPr>
        <w:tab/>
        <w:t>לענין סעיף 7 הוצאות של גוף הקשור לסיעה, שהן הוצאות בחירות כמשמעותן בסעיף 1, ייחשבו כהוצאות בחירות.</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29.2.1996</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17</w:t>
      </w:r>
    </w:p>
    <w:p w:rsidR="00F82DD6" w:rsidRPr="007B52D4" w:rsidRDefault="00F82DD6">
      <w:pPr>
        <w:pStyle w:val="P00"/>
        <w:spacing w:before="0"/>
        <w:ind w:left="0" w:right="1134"/>
        <w:rPr>
          <w:rStyle w:val="default"/>
          <w:rFonts w:cs="FrankRuehl" w:hint="cs"/>
          <w:vanish/>
          <w:szCs w:val="20"/>
          <w:shd w:val="clear" w:color="auto" w:fill="FFFF99"/>
          <w:rtl/>
        </w:rPr>
      </w:pPr>
      <w:hyperlink r:id="rId340" w:history="1">
        <w:r w:rsidRPr="007B52D4">
          <w:rPr>
            <w:rStyle w:val="Hyperlink"/>
            <w:rFonts w:cs="FrankRuehl" w:hint="cs"/>
            <w:vanish/>
            <w:szCs w:val="20"/>
            <w:shd w:val="clear" w:color="auto" w:fill="FFFF99"/>
            <w:rtl/>
          </w:rPr>
          <w:t xml:space="preserve">ס"ח תשנ"ו מס' </w:t>
        </w:r>
        <w:r w:rsidRPr="007B52D4">
          <w:rPr>
            <w:rStyle w:val="Hyperlink"/>
            <w:rFonts w:cs="FrankRuehl" w:hint="cs"/>
            <w:vanish/>
            <w:sz w:val="26"/>
            <w:szCs w:val="20"/>
            <w:shd w:val="clear" w:color="auto" w:fill="FFFF99"/>
            <w:rtl/>
          </w:rPr>
          <w:t>1569</w:t>
        </w:r>
      </w:hyperlink>
      <w:r w:rsidRPr="007B52D4">
        <w:rPr>
          <w:rStyle w:val="default"/>
          <w:rFonts w:cs="FrankRuehl" w:hint="cs"/>
          <w:vanish/>
          <w:szCs w:val="20"/>
          <w:shd w:val="clear" w:color="auto" w:fill="FFFF99"/>
          <w:rtl/>
        </w:rPr>
        <w:t xml:space="preserve"> מיום 29.2.1996 עמ' 121 (</w:t>
      </w:r>
      <w:hyperlink r:id="rId34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2499</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ן סעיף 8 </w:t>
      </w:r>
      <w:r w:rsidRPr="007B52D4">
        <w:rPr>
          <w:rStyle w:val="default"/>
          <w:rFonts w:cs="FrankRuehl"/>
          <w:vanish/>
          <w:sz w:val="22"/>
          <w:szCs w:val="22"/>
          <w:shd w:val="clear" w:color="auto" w:fill="FFFF99"/>
          <w:rtl/>
        </w:rPr>
        <w:t>–</w:t>
      </w:r>
    </w:p>
    <w:p w:rsidR="00F82DD6" w:rsidRDefault="00F82DD6">
      <w:pPr>
        <w:pStyle w:val="P22"/>
        <w:spacing w:before="0"/>
        <w:ind w:left="1021" w:right="1134"/>
        <w:rPr>
          <w:rStyle w:val="default"/>
          <w:rFonts w:cs="FrankRuehl"/>
          <w:sz w:val="2"/>
          <w:szCs w:val="2"/>
          <w:rtl/>
        </w:rPr>
      </w:pPr>
      <w:r w:rsidRPr="007B52D4">
        <w:rPr>
          <w:rStyle w:val="default"/>
          <w:rFonts w:cs="FrankRuehl"/>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תרו</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 xml:space="preserve">ה שקיבל גוף הקשור לסיעה </w:t>
      </w:r>
      <w:r w:rsidRPr="007B52D4">
        <w:rPr>
          <w:rStyle w:val="default"/>
          <w:rFonts w:cs="FrankRuehl" w:hint="cs"/>
          <w:strike/>
          <w:vanish/>
          <w:sz w:val="22"/>
          <w:szCs w:val="22"/>
          <w:shd w:val="clear" w:color="auto" w:fill="FFFF99"/>
          <w:rtl/>
        </w:rPr>
        <w:t>מתאגיד</w:t>
      </w:r>
      <w:r w:rsidRPr="007B52D4">
        <w:rPr>
          <w:rStyle w:val="default"/>
          <w:rFonts w:cs="FrankRuehl" w:hint="cs"/>
          <w:vanish/>
          <w:sz w:val="22"/>
          <w:szCs w:val="22"/>
          <w:shd w:val="clear" w:color="auto" w:fill="FFFF99"/>
          <w:rtl/>
        </w:rPr>
        <w:t>, יראו כאילו קיבלה אותה הסיעה;</w:t>
      </w:r>
      <w:bookmarkEnd w:id="80"/>
    </w:p>
    <w:p w:rsidR="00F82DD6" w:rsidRDefault="00F82DD6" w:rsidP="007A1700">
      <w:pPr>
        <w:pStyle w:val="P00"/>
        <w:spacing w:before="72"/>
        <w:ind w:left="0" w:right="1134"/>
        <w:rPr>
          <w:rStyle w:val="default"/>
          <w:rFonts w:cs="FrankRuehl" w:hint="cs"/>
          <w:rtl/>
        </w:rPr>
      </w:pPr>
      <w:bookmarkStart w:id="81" w:name="Seif3"/>
      <w:bookmarkEnd w:id="81"/>
      <w:r>
        <w:rPr>
          <w:lang w:val="he-IL"/>
        </w:rPr>
        <w:pict>
          <v:rect id="_x0000_s2122" style="position:absolute;left:0;text-align:left;margin-left:464.5pt;margin-top:8.05pt;width:75.05pt;height:32pt;z-index:251574784"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י</w:t>
                  </w:r>
                  <w:r>
                    <w:rPr>
                      <w:rFonts w:cs="Miriam" w:hint="cs"/>
                      <w:sz w:val="18"/>
                      <w:szCs w:val="18"/>
                      <w:rtl/>
                    </w:rPr>
                    <w:t xml:space="preserve">ות עזר </w:t>
                  </w:r>
                  <w:r>
                    <w:rPr>
                      <w:rFonts w:cs="Miriam"/>
                      <w:sz w:val="18"/>
                      <w:szCs w:val="18"/>
                      <w:rtl/>
                    </w:rPr>
                    <w:t>ל</w:t>
                  </w:r>
                  <w:r>
                    <w:rPr>
                      <w:rFonts w:cs="Miriam" w:hint="cs"/>
                      <w:sz w:val="18"/>
                      <w:szCs w:val="18"/>
                      <w:rtl/>
                    </w:rPr>
                    <w:t>רו</w:t>
                  </w:r>
                  <w:r>
                    <w:rPr>
                      <w:rFonts w:cs="Miriam"/>
                      <w:sz w:val="18"/>
                      <w:szCs w:val="18"/>
                      <w:rtl/>
                    </w:rPr>
                    <w:t>אה</w:t>
                  </w:r>
                  <w:r>
                    <w:rPr>
                      <w:rFonts w:cs="Miriam" w:hint="cs"/>
                      <w:sz w:val="18"/>
                      <w:szCs w:val="18"/>
                      <w:rtl/>
                    </w:rPr>
                    <w:t xml:space="preserve"> החשבון</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txbxContent>
            </v:textbox>
            <w10:anchorlock/>
          </v:rect>
        </w:pict>
      </w:r>
      <w:r>
        <w:rPr>
          <w:rStyle w:val="big-number"/>
          <w:rFonts w:cs="Miriam"/>
          <w:rtl/>
        </w:rPr>
        <w:t>10</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רוא</w:t>
      </w:r>
      <w:r>
        <w:rPr>
          <w:rStyle w:val="default"/>
          <w:rFonts w:cs="FrankRuehl"/>
          <w:rtl/>
        </w:rPr>
        <w:t>ה</w:t>
      </w:r>
      <w:r>
        <w:rPr>
          <w:rStyle w:val="default"/>
          <w:rFonts w:cs="FrankRuehl" w:hint="cs"/>
          <w:rtl/>
        </w:rPr>
        <w:t xml:space="preserve"> החשבון של הסיעה או של רשימת המועמדים רשאי לדרוש, בכל עת, מנציגיה שימציאו לו ידיעות, מסמכים, הסברים וכל חומר אחר הדרושים לו לצורכי ביקורת החשבונות.</w:t>
      </w:r>
    </w:p>
    <w:p w:rsidR="006E3C50" w:rsidRPr="007B52D4" w:rsidRDefault="006E3C50" w:rsidP="006E3C50">
      <w:pPr>
        <w:pStyle w:val="P00"/>
        <w:spacing w:before="0"/>
        <w:ind w:left="0" w:right="1134"/>
        <w:rPr>
          <w:rStyle w:val="default"/>
          <w:rFonts w:cs="FrankRuehl" w:hint="cs"/>
          <w:vanish/>
          <w:color w:val="FF0000"/>
          <w:szCs w:val="20"/>
          <w:shd w:val="clear" w:color="auto" w:fill="FFFF99"/>
          <w:rtl/>
        </w:rPr>
      </w:pPr>
      <w:bookmarkStart w:id="82" w:name="Rov66"/>
      <w:r w:rsidRPr="007B52D4">
        <w:rPr>
          <w:rStyle w:val="default"/>
          <w:rFonts w:cs="FrankRuehl" w:hint="cs"/>
          <w:vanish/>
          <w:color w:val="FF0000"/>
          <w:szCs w:val="20"/>
          <w:shd w:val="clear" w:color="auto" w:fill="FFFF99"/>
          <w:rtl/>
        </w:rPr>
        <w:t>מיום 31.3.1994</w:t>
      </w:r>
    </w:p>
    <w:p w:rsidR="006E3C50" w:rsidRPr="007B52D4" w:rsidRDefault="006E3C50" w:rsidP="006E3C50">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6E3C50" w:rsidRPr="007B52D4" w:rsidRDefault="006E3C50" w:rsidP="006E3C50">
      <w:pPr>
        <w:pStyle w:val="P00"/>
        <w:spacing w:before="0"/>
        <w:ind w:left="0" w:right="1134"/>
        <w:rPr>
          <w:rStyle w:val="default"/>
          <w:rFonts w:cs="FrankRuehl" w:hint="cs"/>
          <w:vanish/>
          <w:szCs w:val="20"/>
          <w:shd w:val="clear" w:color="auto" w:fill="FFFF99"/>
          <w:rtl/>
        </w:rPr>
      </w:pPr>
      <w:hyperlink r:id="rId342"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119 (</w:t>
      </w:r>
      <w:hyperlink r:id="rId34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6E3C50" w:rsidRDefault="006E3C50" w:rsidP="006E3C50">
      <w:pPr>
        <w:pStyle w:val="P00"/>
        <w:spacing w:before="0"/>
        <w:ind w:left="0" w:right="1134"/>
        <w:rPr>
          <w:rStyle w:val="default"/>
          <w:rFonts w:cs="FrankRuehl" w:hint="cs"/>
          <w:b/>
          <w:bCs/>
          <w:sz w:val="2"/>
          <w:szCs w:val="2"/>
          <w:shd w:val="clear" w:color="auto" w:fill="FFFF99"/>
          <w:rtl/>
        </w:rPr>
      </w:pPr>
      <w:r w:rsidRPr="007B52D4">
        <w:rPr>
          <w:rStyle w:val="default"/>
          <w:rFonts w:cs="FrankRuehl" w:hint="cs"/>
          <w:b/>
          <w:bCs/>
          <w:vanish/>
          <w:szCs w:val="20"/>
          <w:shd w:val="clear" w:color="auto" w:fill="FFFF99"/>
          <w:rtl/>
        </w:rPr>
        <w:t>הוספת סעיף 10ב</w:t>
      </w:r>
      <w:bookmarkEnd w:id="82"/>
    </w:p>
    <w:p w:rsidR="006E3C50" w:rsidRPr="00B85C82" w:rsidRDefault="006E3C50" w:rsidP="006E3C50">
      <w:pPr>
        <w:pStyle w:val="P00"/>
        <w:spacing w:before="72"/>
        <w:ind w:left="0" w:right="1134"/>
        <w:rPr>
          <w:rStyle w:val="default"/>
          <w:rFonts w:cs="FrankRuehl" w:hint="cs"/>
          <w:rtl/>
        </w:rPr>
      </w:pPr>
      <w:bookmarkStart w:id="83" w:name="Seif43"/>
      <w:bookmarkEnd w:id="83"/>
      <w:r w:rsidRPr="00B85C82">
        <w:rPr>
          <w:lang w:val="he-IL"/>
        </w:rPr>
        <w:pict>
          <v:rect id="_x0000_s2354" style="position:absolute;left:0;text-align:left;margin-left:464.5pt;margin-top:8.05pt;width:75.05pt;height:41.8pt;z-index:251719168" o:allowincell="f" filled="f" stroked="f" strokecolor="lime" strokeweight=".25pt">
            <v:textbox inset="0,0,0,0">
              <w:txbxContent>
                <w:p w:rsidR="006E3C50" w:rsidRDefault="006E3C50" w:rsidP="006E3C50">
                  <w:pPr>
                    <w:spacing w:line="160" w:lineRule="exact"/>
                    <w:jc w:val="left"/>
                    <w:rPr>
                      <w:rFonts w:cs="Miriam" w:hint="cs"/>
                      <w:noProof/>
                      <w:sz w:val="18"/>
                      <w:szCs w:val="18"/>
                      <w:rtl/>
                    </w:rPr>
                  </w:pPr>
                  <w:r>
                    <w:rPr>
                      <w:rFonts w:cs="Miriam" w:hint="cs"/>
                      <w:sz w:val="18"/>
                      <w:szCs w:val="18"/>
                      <w:rtl/>
                    </w:rPr>
                    <w:t>גוף פעיל בבחירות</w:t>
                  </w:r>
                </w:p>
                <w:p w:rsidR="006E3C50" w:rsidRDefault="006E3C50" w:rsidP="006E3C5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35) תשע"ז-2017</w:t>
                  </w:r>
                </w:p>
                <w:p w:rsidR="002957EC" w:rsidRDefault="002957EC" w:rsidP="006E3C50">
                  <w:pPr>
                    <w:spacing w:line="160" w:lineRule="exact"/>
                    <w:jc w:val="left"/>
                    <w:rPr>
                      <w:rFonts w:cs="Miriam"/>
                      <w:noProof/>
                      <w:sz w:val="18"/>
                      <w:szCs w:val="18"/>
                      <w:rtl/>
                    </w:rPr>
                  </w:pPr>
                  <w:r>
                    <w:rPr>
                      <w:rFonts w:cs="Miriam" w:hint="cs"/>
                      <w:noProof/>
                      <w:sz w:val="18"/>
                      <w:szCs w:val="18"/>
                      <w:rtl/>
                    </w:rPr>
                    <w:t xml:space="preserve">הודעה </w:t>
                  </w:r>
                  <w:r w:rsidR="007B52D4">
                    <w:rPr>
                      <w:rFonts w:cs="Miriam" w:hint="cs"/>
                      <w:noProof/>
                      <w:sz w:val="18"/>
                      <w:szCs w:val="18"/>
                      <w:rtl/>
                    </w:rPr>
                    <w:t xml:space="preserve">(מס' 2) </w:t>
                  </w:r>
                  <w:r w:rsidR="00302FA3">
                    <w:rPr>
                      <w:rFonts w:cs="Miriam" w:hint="cs"/>
                      <w:noProof/>
                      <w:sz w:val="18"/>
                      <w:szCs w:val="18"/>
                      <w:rtl/>
                    </w:rPr>
                    <w:t>תש</w:t>
                  </w:r>
                  <w:r w:rsidR="006B719B">
                    <w:rPr>
                      <w:rFonts w:cs="Miriam" w:hint="cs"/>
                      <w:noProof/>
                      <w:sz w:val="18"/>
                      <w:szCs w:val="18"/>
                      <w:rtl/>
                    </w:rPr>
                    <w:t>פ"</w:t>
                  </w:r>
                  <w:r w:rsidR="007B52D4">
                    <w:rPr>
                      <w:rFonts w:cs="Miriam" w:hint="cs"/>
                      <w:noProof/>
                      <w:sz w:val="18"/>
                      <w:szCs w:val="18"/>
                      <w:rtl/>
                    </w:rPr>
                    <w:t>ג</w:t>
                  </w:r>
                  <w:r w:rsidR="006B719B">
                    <w:rPr>
                      <w:rFonts w:cs="Miriam" w:hint="cs"/>
                      <w:noProof/>
                      <w:sz w:val="18"/>
                      <w:szCs w:val="18"/>
                      <w:rtl/>
                    </w:rPr>
                    <w:t>-202</w:t>
                  </w:r>
                  <w:r w:rsidR="007B52D4">
                    <w:rPr>
                      <w:rFonts w:cs="Miriam" w:hint="cs"/>
                      <w:noProof/>
                      <w:sz w:val="18"/>
                      <w:szCs w:val="18"/>
                      <w:rtl/>
                    </w:rPr>
                    <w:t>3</w:t>
                  </w:r>
                </w:p>
              </w:txbxContent>
            </v:textbox>
            <w10:anchorlock/>
          </v:rect>
        </w:pict>
      </w:r>
      <w:r w:rsidRPr="00B85C82">
        <w:rPr>
          <w:rStyle w:val="big-number"/>
          <w:rFonts w:cs="Miriam"/>
          <w:rtl/>
        </w:rPr>
        <w:t>10</w:t>
      </w:r>
      <w:r w:rsidRPr="00B85C82">
        <w:rPr>
          <w:rStyle w:val="default"/>
          <w:rFonts w:cs="FrankRuehl" w:hint="cs"/>
          <w:rtl/>
        </w:rPr>
        <w:t>ג.</w:t>
      </w:r>
      <w:r w:rsidRPr="00B85C82">
        <w:rPr>
          <w:rStyle w:val="default"/>
          <w:rFonts w:cs="FrankRuehl"/>
          <w:rtl/>
        </w:rPr>
        <w:tab/>
      </w:r>
      <w:r w:rsidRPr="00B85C82">
        <w:rPr>
          <w:rStyle w:val="default"/>
          <w:rFonts w:cs="FrankRuehl" w:hint="cs"/>
          <w:rtl/>
        </w:rPr>
        <w:t>(א)</w:t>
      </w:r>
      <w:r w:rsidRPr="00B85C82">
        <w:rPr>
          <w:rStyle w:val="default"/>
          <w:rFonts w:cs="FrankRuehl" w:hint="cs"/>
          <w:rtl/>
        </w:rPr>
        <w:tab/>
        <w:t xml:space="preserve">לא יבצע אדם או חבר בני אדם, בין שהוא מאוגד ובין שאינו מאוגד, פעילות בחירות בשווי כולל, בכסף או בשווה כסף, העולה על </w:t>
      </w:r>
      <w:r w:rsidR="007B52D4">
        <w:rPr>
          <w:rStyle w:val="default"/>
          <w:rFonts w:cs="FrankRuehl" w:hint="cs"/>
          <w:rtl/>
        </w:rPr>
        <w:t>110,000</w:t>
      </w:r>
      <w:r w:rsidRPr="00B85C82">
        <w:rPr>
          <w:rStyle w:val="default"/>
          <w:rFonts w:cs="FrankRuehl" w:hint="cs"/>
          <w:rtl/>
        </w:rPr>
        <w:t xml:space="preserve"> שקלים חדשים, ולא יגייס תרומות למטרה זו בשווי כולל כאמור, אלא לאחר שנרשם אצל מבקר המדינה, כפי שיקבע המבקר, כגוף פעיל בבחירות שמטרתו ביצוע פעילות בחירות.</w:t>
      </w:r>
    </w:p>
    <w:p w:rsidR="006E3C50" w:rsidRPr="00B85C82" w:rsidRDefault="006E3C50" w:rsidP="006E3C50">
      <w:pPr>
        <w:pStyle w:val="P00"/>
        <w:spacing w:before="72"/>
        <w:ind w:left="0" w:right="1134"/>
        <w:rPr>
          <w:rStyle w:val="default"/>
          <w:rFonts w:cs="FrankRuehl" w:hint="cs"/>
          <w:rtl/>
        </w:rPr>
      </w:pPr>
      <w:r w:rsidRPr="00B85C82">
        <w:rPr>
          <w:rStyle w:val="default"/>
          <w:rFonts w:cs="FrankRuehl" w:hint="cs"/>
          <w:rtl/>
        </w:rPr>
        <w:tab/>
        <w:t>(ב)</w:t>
      </w:r>
      <w:r w:rsidRPr="00B85C82">
        <w:rPr>
          <w:rStyle w:val="default"/>
          <w:rFonts w:cs="FrankRuehl" w:hint="cs"/>
          <w:rtl/>
        </w:rPr>
        <w:tab/>
      </w:r>
      <w:r w:rsidR="00A84C94" w:rsidRPr="00B85C82">
        <w:rPr>
          <w:rStyle w:val="default"/>
          <w:rFonts w:cs="FrankRuehl" w:hint="cs"/>
          <w:rtl/>
        </w:rPr>
        <w:t>מבקר המדינה לא ירשום גוף לפי סעיף קטן (א) אלא בהתקיים כל אלה:</w:t>
      </w:r>
    </w:p>
    <w:p w:rsidR="00A84C94" w:rsidRPr="00B85C82" w:rsidRDefault="00A84C94" w:rsidP="00A84C94">
      <w:pPr>
        <w:pStyle w:val="P00"/>
        <w:spacing w:before="72"/>
        <w:ind w:left="1021" w:right="1134"/>
        <w:rPr>
          <w:rStyle w:val="default"/>
          <w:rFonts w:cs="FrankRuehl" w:hint="cs"/>
          <w:rtl/>
        </w:rPr>
      </w:pPr>
      <w:r w:rsidRPr="00B85C82">
        <w:rPr>
          <w:rStyle w:val="default"/>
          <w:rFonts w:cs="FrankRuehl" w:hint="cs"/>
          <w:rtl/>
        </w:rPr>
        <w:t>(1)</w:t>
      </w:r>
      <w:r w:rsidRPr="00B85C82">
        <w:rPr>
          <w:rStyle w:val="default"/>
          <w:rFonts w:cs="FrankRuehl" w:hint="cs"/>
          <w:rtl/>
        </w:rPr>
        <w:tab/>
        <w:t xml:space="preserve">אם הוא תאגיד </w:t>
      </w:r>
      <w:r w:rsidRPr="00B85C82">
        <w:rPr>
          <w:rStyle w:val="default"/>
          <w:rFonts w:cs="FrankRuehl"/>
          <w:rtl/>
        </w:rPr>
        <w:t>–</w:t>
      </w:r>
      <w:r w:rsidRPr="00B85C82">
        <w:rPr>
          <w:rStyle w:val="default"/>
          <w:rFonts w:cs="FrankRuehl" w:hint="cs"/>
          <w:rtl/>
        </w:rPr>
        <w:t xml:space="preserve"> הוא עמותה או חברה לתועלת הציבור;</w:t>
      </w:r>
    </w:p>
    <w:p w:rsidR="00A84C94" w:rsidRPr="00B85C82" w:rsidRDefault="00A84C94" w:rsidP="00A84C94">
      <w:pPr>
        <w:pStyle w:val="P00"/>
        <w:spacing w:before="72"/>
        <w:ind w:left="1021" w:right="1134"/>
        <w:rPr>
          <w:rStyle w:val="default"/>
          <w:rFonts w:cs="FrankRuehl" w:hint="cs"/>
          <w:rtl/>
        </w:rPr>
      </w:pPr>
      <w:r w:rsidRPr="00B85C82">
        <w:rPr>
          <w:rStyle w:val="default"/>
          <w:rFonts w:cs="FrankRuehl" w:hint="cs"/>
          <w:rtl/>
        </w:rPr>
        <w:t>(2)</w:t>
      </w:r>
      <w:r w:rsidRPr="00B85C82">
        <w:rPr>
          <w:rStyle w:val="default"/>
          <w:rFonts w:cs="FrankRuehl" w:hint="cs"/>
          <w:rtl/>
        </w:rPr>
        <w:tab/>
        <w:t>הוא מסר למבקר המדינה פרטי אתר אינטרנט לפרסום מידע שעליו לפרסם על פי סעיף זה;</w:t>
      </w:r>
    </w:p>
    <w:p w:rsidR="00A84C94" w:rsidRPr="00B85C82" w:rsidRDefault="00A84C94" w:rsidP="00A84C94">
      <w:pPr>
        <w:pStyle w:val="P00"/>
        <w:spacing w:before="72"/>
        <w:ind w:left="1021" w:right="1134"/>
        <w:rPr>
          <w:rStyle w:val="default"/>
          <w:rFonts w:cs="FrankRuehl" w:hint="cs"/>
          <w:rtl/>
        </w:rPr>
      </w:pPr>
      <w:r w:rsidRPr="00B85C82">
        <w:rPr>
          <w:rStyle w:val="default"/>
          <w:rFonts w:cs="FrankRuehl" w:hint="cs"/>
          <w:rtl/>
        </w:rPr>
        <w:t>(3)</w:t>
      </w:r>
      <w:r w:rsidRPr="00B85C82">
        <w:rPr>
          <w:rStyle w:val="default"/>
          <w:rFonts w:cs="FrankRuehl" w:hint="cs"/>
          <w:rtl/>
        </w:rPr>
        <w:tab/>
        <w:t xml:space="preserve">הוא הסמיך אדם או שני בני אדם לפעול בשמו כגוף פעיל בבחירות בכל הנוגע לקשריו עם רשויות המדינה ופרסם באתר האינטרנט שלו את שמם, בצירוף כתב הסכמתם לשמש בתפקיד זה (בסעיף זה </w:t>
      </w:r>
      <w:r w:rsidRPr="00B85C82">
        <w:rPr>
          <w:rStyle w:val="default"/>
          <w:rFonts w:cs="FrankRuehl"/>
          <w:rtl/>
        </w:rPr>
        <w:t>–</w:t>
      </w:r>
      <w:r w:rsidRPr="00B85C82">
        <w:rPr>
          <w:rStyle w:val="default"/>
          <w:rFonts w:cs="FrankRuehl" w:hint="cs"/>
          <w:rtl/>
        </w:rPr>
        <w:t xml:space="preserve"> הגורם המוסמך).</w:t>
      </w:r>
    </w:p>
    <w:p w:rsidR="00A84C94" w:rsidRPr="00B85C82" w:rsidRDefault="00A84C94" w:rsidP="008809F3">
      <w:pPr>
        <w:pStyle w:val="P00"/>
        <w:spacing w:before="72"/>
        <w:ind w:left="0" w:right="1134"/>
        <w:rPr>
          <w:rStyle w:val="default"/>
          <w:rFonts w:cs="FrankRuehl" w:hint="cs"/>
          <w:rtl/>
        </w:rPr>
      </w:pPr>
      <w:r w:rsidRPr="00B85C82">
        <w:rPr>
          <w:rStyle w:val="default"/>
          <w:rFonts w:cs="FrankRuehl" w:hint="cs"/>
          <w:rtl/>
        </w:rPr>
        <w:tab/>
        <w:t>(ג)</w:t>
      </w:r>
      <w:r w:rsidRPr="00B85C82">
        <w:rPr>
          <w:rStyle w:val="default"/>
          <w:rFonts w:cs="FrankRuehl" w:hint="cs"/>
          <w:rtl/>
        </w:rPr>
        <w:tab/>
      </w:r>
      <w:r w:rsidR="008809F3" w:rsidRPr="00B85C82">
        <w:rPr>
          <w:rStyle w:val="default"/>
          <w:rFonts w:cs="FrankRuehl" w:hint="cs"/>
          <w:rtl/>
        </w:rPr>
        <w:t>לא יבצע אדם או חבר בני אדם פעילות בחירות בשווי כולל, בכסף או בשווה כסף, העולה על פי ארבעה מהסכום האמור בסיעף קטן (א) ולא יגייס תרומות למטרה זו בשווי כולל כאמור אלא לאחר שנרשם אצל מבקר המדינה כאמור בסעיף קטן (א) והתקיימו כל אלה:</w:t>
      </w:r>
    </w:p>
    <w:p w:rsidR="008809F3" w:rsidRPr="00B85C82" w:rsidRDefault="008809F3" w:rsidP="008809F3">
      <w:pPr>
        <w:pStyle w:val="P00"/>
        <w:spacing w:before="72"/>
        <w:ind w:left="1021" w:right="1134"/>
        <w:rPr>
          <w:rStyle w:val="default"/>
          <w:rFonts w:cs="FrankRuehl" w:hint="cs"/>
          <w:rtl/>
        </w:rPr>
      </w:pPr>
      <w:r w:rsidRPr="00B85C82">
        <w:rPr>
          <w:rStyle w:val="default"/>
          <w:rFonts w:cs="FrankRuehl" w:hint="cs"/>
          <w:rtl/>
        </w:rPr>
        <w:t>(1)</w:t>
      </w:r>
      <w:r w:rsidRPr="00B85C82">
        <w:rPr>
          <w:rStyle w:val="default"/>
          <w:rFonts w:cs="FrankRuehl" w:hint="cs"/>
          <w:rtl/>
        </w:rPr>
        <w:tab/>
        <w:t>הוא נרשם כעמותה או כחברה לתועלת הציבור שמטרתה ביצוע פעילות בחירות, או הגיש בקשה להירשם כאמור והשלים את כל הנדרש ממנו לשם הרישום;</w:t>
      </w:r>
    </w:p>
    <w:p w:rsidR="008809F3" w:rsidRPr="00B85C82" w:rsidRDefault="008809F3" w:rsidP="008809F3">
      <w:pPr>
        <w:pStyle w:val="P00"/>
        <w:spacing w:before="72"/>
        <w:ind w:left="1021" w:right="1134"/>
        <w:rPr>
          <w:rStyle w:val="default"/>
          <w:rFonts w:cs="FrankRuehl" w:hint="cs"/>
          <w:rtl/>
        </w:rPr>
      </w:pPr>
      <w:r w:rsidRPr="00B85C82">
        <w:rPr>
          <w:rStyle w:val="default"/>
          <w:rFonts w:cs="FrankRuehl" w:hint="cs"/>
          <w:rtl/>
        </w:rPr>
        <w:t>(2)</w:t>
      </w:r>
      <w:r w:rsidRPr="00B85C82">
        <w:rPr>
          <w:rStyle w:val="default"/>
          <w:rFonts w:cs="FrankRuehl" w:hint="cs"/>
          <w:rtl/>
        </w:rPr>
        <w:tab/>
        <w:t>הוא מינה רואה חשבון לשם ביקורת החשבונות ועריכת דוח בדבר הכנסותיו והוצאותיו כגוף פעיל בבחירות, ופרסם באתר האינטרנט שלו את שם רואה החשבון, בצירוף כתב הסכמתו לשמש בתפקיד זה.</w:t>
      </w:r>
    </w:p>
    <w:p w:rsidR="008809F3" w:rsidRPr="00B85C82" w:rsidRDefault="008809F3" w:rsidP="00FD1C1B">
      <w:pPr>
        <w:pStyle w:val="P00"/>
        <w:spacing w:before="72"/>
        <w:ind w:left="0" w:right="1134"/>
        <w:rPr>
          <w:rStyle w:val="default"/>
          <w:rFonts w:cs="FrankRuehl" w:hint="cs"/>
          <w:rtl/>
        </w:rPr>
      </w:pPr>
      <w:r w:rsidRPr="00B85C82">
        <w:rPr>
          <w:rStyle w:val="default"/>
          <w:rFonts w:cs="FrankRuehl" w:hint="cs"/>
          <w:rtl/>
        </w:rPr>
        <w:tab/>
        <w:t>(ד)</w:t>
      </w:r>
      <w:r w:rsidRPr="00B85C82">
        <w:rPr>
          <w:rStyle w:val="default"/>
          <w:rFonts w:cs="FrankRuehl" w:hint="cs"/>
          <w:rtl/>
        </w:rPr>
        <w:tab/>
      </w:r>
      <w:r w:rsidR="00FD1C1B" w:rsidRPr="00B85C82">
        <w:rPr>
          <w:rStyle w:val="default"/>
          <w:rFonts w:cs="FrankRuehl" w:hint="cs"/>
          <w:rtl/>
        </w:rPr>
        <w:t>לעניין חישוב הסכומים האמורים בסעיפים קטנים (א) ו-(ג), יראו כאילו פעילות הבחירות או גיוס התרומות בוצעו בידי גוף אחד אף אם בוצעו בידי כמה גופים, אם לדעת מבקר המדינה, או יושב ראש ועדת הבחירות המרכזית בקשר לעתירה לפי סעיף קטן (יז), לפי העניין, יש לראות גופים אלה כזרועות של גוף אחד, בהתחשב בכל האפיונים המפורטים להלן או מקצתם: מטרותיהם של הגופים, פעולותיהם, זהות בעליהם, מנהליהם וחבריהם, ייעוד רווחיהם והמקורות לכיסוי הפסדיהם.</w:t>
      </w:r>
    </w:p>
    <w:p w:rsidR="00FD1C1B" w:rsidRPr="00B85C82" w:rsidRDefault="00FD1C1B" w:rsidP="00FD1C1B">
      <w:pPr>
        <w:pStyle w:val="P00"/>
        <w:spacing w:before="72"/>
        <w:ind w:left="1021" w:right="1134" w:hanging="1021"/>
        <w:rPr>
          <w:rStyle w:val="default"/>
          <w:rFonts w:cs="FrankRuehl" w:hint="cs"/>
          <w:rtl/>
        </w:rPr>
      </w:pPr>
      <w:r w:rsidRPr="00B85C82">
        <w:rPr>
          <w:rStyle w:val="default"/>
          <w:rFonts w:cs="FrankRuehl" w:hint="cs"/>
          <w:rtl/>
        </w:rPr>
        <w:tab/>
        <w:t>(ה)</w:t>
      </w:r>
      <w:r w:rsidRPr="00B85C82">
        <w:rPr>
          <w:rStyle w:val="default"/>
          <w:rFonts w:cs="FrankRuehl" w:hint="cs"/>
          <w:rtl/>
        </w:rPr>
        <w:tab/>
        <w:t>(1)</w:t>
      </w:r>
      <w:r w:rsidRPr="00B85C82">
        <w:rPr>
          <w:rStyle w:val="default"/>
          <w:rFonts w:cs="FrankRuehl" w:hint="cs"/>
          <w:rtl/>
        </w:rPr>
        <w:tab/>
        <w:t xml:space="preserve">מועמד לכנסת או בעל תפקיד במוסדות מפלגה לא יהיה בעל תפקיד בכיר בגוף פעיל בבחירות ולא ישמש כגורם המוסמך מטעמו, ואם היה למועמד לכנסת או לבעל תפקיד במוסדות מפלגה כאמור </w:t>
      </w:r>
      <w:r w:rsidRPr="00B85C82">
        <w:rPr>
          <w:rStyle w:val="default"/>
          <w:rFonts w:cs="FrankRuehl"/>
          <w:rtl/>
        </w:rPr>
        <w:t>–</w:t>
      </w:r>
      <w:r w:rsidRPr="00B85C82">
        <w:rPr>
          <w:rStyle w:val="default"/>
          <w:rFonts w:cs="FrankRuehl" w:hint="cs"/>
          <w:rtl/>
        </w:rPr>
        <w:t xml:space="preserve"> יחדל לשמש בתפקידו בגוף פעיל בבחירות או מטעמו;</w:t>
      </w:r>
    </w:p>
    <w:p w:rsidR="00FD1C1B" w:rsidRPr="00B85C82" w:rsidRDefault="00FD1C1B" w:rsidP="00FD1C1B">
      <w:pPr>
        <w:pStyle w:val="P00"/>
        <w:spacing w:before="72"/>
        <w:ind w:left="1021" w:right="1134"/>
        <w:rPr>
          <w:rStyle w:val="default"/>
          <w:rFonts w:cs="FrankRuehl" w:hint="cs"/>
          <w:rtl/>
        </w:rPr>
      </w:pPr>
      <w:r w:rsidRPr="00B85C82">
        <w:rPr>
          <w:rStyle w:val="default"/>
          <w:rFonts w:cs="FrankRuehl" w:hint="cs"/>
          <w:rtl/>
        </w:rPr>
        <w:t>(2)</w:t>
      </w:r>
      <w:r w:rsidRPr="00B85C82">
        <w:rPr>
          <w:rStyle w:val="default"/>
          <w:rFonts w:cs="FrankRuehl" w:hint="cs"/>
          <w:rtl/>
        </w:rPr>
        <w:tab/>
        <w:t>הגורם המוסמך ימשיך לכהן כל עוד לא מונה אחר במקומו; התפטר הגורם המוסמך בהודעה לגוף פעיל בבחירות ולמבקר המדינה, חדל לשמש בתפקידו לפי פסקה (1) או נבצר ממנו למלא את תפקידו, והיה היחיד המשמש גורם מוסמך, ימנה גוף פעיל בבחירות, בתוך שלושה ימים מיום שנודע לו על כך, גורם מוסמך אחר במקומו, ויפרסם באתר האינטרנט שלו את שמו, בצירוף כתב הסכמתו לשמש בתפקיד זה.</w:t>
      </w:r>
    </w:p>
    <w:p w:rsidR="00FD1C1B" w:rsidRPr="00B85C82" w:rsidRDefault="00FD1C1B" w:rsidP="008B6258">
      <w:pPr>
        <w:pStyle w:val="P00"/>
        <w:spacing w:before="72"/>
        <w:ind w:left="1021" w:right="1134" w:hanging="1021"/>
        <w:rPr>
          <w:rStyle w:val="default"/>
          <w:rFonts w:cs="FrankRuehl" w:hint="cs"/>
          <w:rtl/>
        </w:rPr>
      </w:pPr>
      <w:r w:rsidRPr="00B85C82">
        <w:rPr>
          <w:rStyle w:val="default"/>
          <w:rFonts w:cs="FrankRuehl" w:hint="cs"/>
          <w:rtl/>
        </w:rPr>
        <w:tab/>
        <w:t>(ו)</w:t>
      </w:r>
      <w:r w:rsidRPr="00B85C82">
        <w:rPr>
          <w:rStyle w:val="default"/>
          <w:rFonts w:cs="FrankRuehl" w:hint="cs"/>
          <w:rtl/>
        </w:rPr>
        <w:tab/>
        <w:t>(1)</w:t>
      </w:r>
      <w:r w:rsidRPr="00B85C82">
        <w:rPr>
          <w:rStyle w:val="default"/>
          <w:rFonts w:cs="FrankRuehl" w:hint="cs"/>
          <w:rtl/>
        </w:rPr>
        <w:tab/>
      </w:r>
      <w:r w:rsidR="008B6258" w:rsidRPr="00B85C82">
        <w:rPr>
          <w:rStyle w:val="default"/>
          <w:rFonts w:cs="FrankRuehl" w:hint="cs"/>
          <w:rtl/>
        </w:rPr>
        <w:t>לא יקבל גוף פעיל בבחירות, שביצע פעילות בחירות בשווי כולל העולה על הסכום האמור בסעיף קטן (א), או גייס תרומות למטרה זו בשווי כולל כאמור, במישרין או בעקיפין, בתקופה שבין בחירות לכנסת לבין הבחירות שאחריהן, כל תרומה בסכום או בסכומים העולים על כפל הסכום האמור בפסקה (2) מאת אדם ובני ביתו הסמוכים על שולחנו;</w:t>
      </w:r>
    </w:p>
    <w:p w:rsidR="008B6258" w:rsidRPr="00B85C82" w:rsidRDefault="002957EC" w:rsidP="002957EC">
      <w:pPr>
        <w:pStyle w:val="P22"/>
        <w:spacing w:before="72"/>
        <w:ind w:left="1021" w:right="1134"/>
        <w:rPr>
          <w:rStyle w:val="default"/>
          <w:rFonts w:cs="FrankRuehl" w:hint="cs"/>
          <w:rtl/>
        </w:rPr>
      </w:pPr>
      <w:r>
        <w:rPr>
          <w:rFonts w:cs="FrankRuehl"/>
          <w:rtl/>
          <w:lang w:val="he-IL"/>
        </w:rPr>
        <w:pict>
          <v:shape id="_x0000_s2361" type="#_x0000_t202" style="position:absolute;left:0;text-align:left;margin-left:466.5pt;margin-top:7.1pt;width:75.75pt;height:18.75pt;z-index:251722240" filled="f" stroked="f">
            <v:textbox inset="1mm,0,1mm,0">
              <w:txbxContent>
                <w:p w:rsidR="002957EC" w:rsidRDefault="002957EC" w:rsidP="002957EC">
                  <w:pPr>
                    <w:spacing w:line="160" w:lineRule="exact"/>
                    <w:jc w:val="left"/>
                    <w:rPr>
                      <w:rFonts w:cs="Miriam"/>
                      <w:noProof/>
                      <w:sz w:val="18"/>
                      <w:szCs w:val="18"/>
                      <w:rtl/>
                    </w:rPr>
                  </w:pPr>
                  <w:r>
                    <w:rPr>
                      <w:rFonts w:cs="Miriam" w:hint="cs"/>
                      <w:sz w:val="18"/>
                      <w:szCs w:val="18"/>
                      <w:rtl/>
                    </w:rPr>
                    <w:t xml:space="preserve">הודעה </w:t>
                  </w:r>
                  <w:r w:rsidR="007B52D4">
                    <w:rPr>
                      <w:rFonts w:cs="Miriam" w:hint="cs"/>
                      <w:sz w:val="18"/>
                      <w:szCs w:val="18"/>
                      <w:rtl/>
                    </w:rPr>
                    <w:t xml:space="preserve">(מס' 2) </w:t>
                  </w:r>
                  <w:r w:rsidR="00302FA3">
                    <w:rPr>
                      <w:rFonts w:cs="Miriam" w:hint="cs"/>
                      <w:sz w:val="18"/>
                      <w:szCs w:val="18"/>
                      <w:rtl/>
                    </w:rPr>
                    <w:t>תש</w:t>
                  </w:r>
                  <w:r w:rsidR="006B719B">
                    <w:rPr>
                      <w:rFonts w:cs="Miriam" w:hint="cs"/>
                      <w:sz w:val="18"/>
                      <w:szCs w:val="18"/>
                      <w:rtl/>
                    </w:rPr>
                    <w:t>פ"</w:t>
                  </w:r>
                  <w:r w:rsidR="007B52D4">
                    <w:rPr>
                      <w:rFonts w:cs="Miriam" w:hint="cs"/>
                      <w:sz w:val="18"/>
                      <w:szCs w:val="18"/>
                      <w:rtl/>
                    </w:rPr>
                    <w:t>ג</w:t>
                  </w:r>
                  <w:r w:rsidR="006B719B">
                    <w:rPr>
                      <w:rFonts w:cs="Miriam" w:hint="cs"/>
                      <w:sz w:val="18"/>
                      <w:szCs w:val="18"/>
                      <w:rtl/>
                    </w:rPr>
                    <w:t>-202</w:t>
                  </w:r>
                  <w:r w:rsidR="007B52D4">
                    <w:rPr>
                      <w:rFonts w:cs="Miriam" w:hint="cs"/>
                      <w:sz w:val="18"/>
                      <w:szCs w:val="18"/>
                      <w:rtl/>
                    </w:rPr>
                    <w:t>3</w:t>
                  </w:r>
                </w:p>
              </w:txbxContent>
            </v:textbox>
            <w10:anchorlock/>
          </v:shape>
        </w:pict>
      </w:r>
      <w:r>
        <w:rPr>
          <w:rStyle w:val="default"/>
          <w:rFonts w:cs="FrankRuehl"/>
          <w:rtl/>
        </w:rPr>
        <w:t>(</w:t>
      </w:r>
      <w:r w:rsidR="008B6258" w:rsidRPr="00B85C82">
        <w:rPr>
          <w:rStyle w:val="default"/>
          <w:rFonts w:cs="FrankRuehl" w:hint="cs"/>
          <w:rtl/>
        </w:rPr>
        <w:t>2)</w:t>
      </w:r>
      <w:r w:rsidR="008B6258" w:rsidRPr="00B85C82">
        <w:rPr>
          <w:rStyle w:val="default"/>
          <w:rFonts w:cs="FrankRuehl" w:hint="cs"/>
          <w:rtl/>
        </w:rPr>
        <w:tab/>
        <w:t>על אף האמור בפסקה (1), ביצע גוף פעיל בבחירות פעילות בחירות בשווי האמור בסעיף קטן (ג) או גייס תרומות למטרה זו בשווי האמור, לא יקבל החל באותו מועד תרומה כאמור בפסקה (1) בסכום או בסכומים העולים על 1</w:t>
      </w:r>
      <w:r w:rsidR="007B52D4">
        <w:rPr>
          <w:rStyle w:val="default"/>
          <w:rFonts w:cs="FrankRuehl" w:hint="cs"/>
          <w:rtl/>
        </w:rPr>
        <w:t>6,5</w:t>
      </w:r>
      <w:r w:rsidR="008B6258" w:rsidRPr="00B85C82">
        <w:rPr>
          <w:rStyle w:val="default"/>
          <w:rFonts w:cs="FrankRuehl" w:hint="cs"/>
          <w:rtl/>
        </w:rPr>
        <w:t>00 שקלים חדשים;</w:t>
      </w:r>
    </w:p>
    <w:p w:rsidR="008B6258" w:rsidRPr="00B85C82" w:rsidRDefault="008B6258" w:rsidP="00970B7A">
      <w:pPr>
        <w:pStyle w:val="P00"/>
        <w:spacing w:before="72"/>
        <w:ind w:left="1021" w:right="1134"/>
        <w:rPr>
          <w:rStyle w:val="default"/>
          <w:rFonts w:cs="FrankRuehl" w:hint="cs"/>
          <w:rtl/>
        </w:rPr>
      </w:pPr>
      <w:r w:rsidRPr="00B85C82">
        <w:rPr>
          <w:rStyle w:val="default"/>
          <w:rFonts w:cs="FrankRuehl" w:hint="cs"/>
          <w:rtl/>
        </w:rPr>
        <w:t>(3)</w:t>
      </w:r>
      <w:r w:rsidRPr="00B85C82">
        <w:rPr>
          <w:rStyle w:val="default"/>
          <w:rFonts w:cs="FrankRuehl" w:hint="cs"/>
          <w:rtl/>
        </w:rPr>
        <w:tab/>
        <w:t>לא יקבל גוף פעיל בבחירות, במישרין או בעקיפין, תרומה בניגוד להוראות סעיף 8(א), (ד1), (ד2) ו-(ד3);</w:t>
      </w:r>
    </w:p>
    <w:p w:rsidR="008B6258" w:rsidRPr="00B85C82" w:rsidRDefault="002957EC" w:rsidP="002957EC">
      <w:pPr>
        <w:pStyle w:val="P22"/>
        <w:spacing w:before="72"/>
        <w:ind w:left="1021" w:right="1134"/>
        <w:rPr>
          <w:rStyle w:val="default"/>
          <w:rFonts w:cs="FrankRuehl" w:hint="cs"/>
          <w:rtl/>
        </w:rPr>
      </w:pPr>
      <w:r>
        <w:rPr>
          <w:rFonts w:cs="FrankRuehl"/>
          <w:rtl/>
          <w:lang w:val="he-IL"/>
        </w:rPr>
        <w:pict>
          <v:shape id="_x0000_s2362" type="#_x0000_t202" style="position:absolute;left:0;text-align:left;margin-left:466.5pt;margin-top:7.1pt;width:75.75pt;height:18.05pt;z-index:251723264" filled="f" stroked="f">
            <v:textbox inset="1mm,0,1mm,0">
              <w:txbxContent>
                <w:p w:rsidR="002957EC" w:rsidRDefault="002957EC" w:rsidP="002957EC">
                  <w:pPr>
                    <w:spacing w:line="160" w:lineRule="exact"/>
                    <w:jc w:val="left"/>
                    <w:rPr>
                      <w:rFonts w:cs="Miriam"/>
                      <w:noProof/>
                      <w:sz w:val="18"/>
                      <w:szCs w:val="18"/>
                      <w:rtl/>
                    </w:rPr>
                  </w:pPr>
                  <w:r>
                    <w:rPr>
                      <w:rFonts w:cs="Miriam" w:hint="cs"/>
                      <w:sz w:val="18"/>
                      <w:szCs w:val="18"/>
                      <w:rtl/>
                    </w:rPr>
                    <w:t xml:space="preserve">הודעה </w:t>
                  </w:r>
                  <w:r w:rsidR="007B52D4">
                    <w:rPr>
                      <w:rFonts w:cs="Miriam" w:hint="cs"/>
                      <w:sz w:val="18"/>
                      <w:szCs w:val="18"/>
                      <w:rtl/>
                    </w:rPr>
                    <w:t xml:space="preserve">(מס' 2) </w:t>
                  </w:r>
                  <w:r w:rsidR="00302FA3">
                    <w:rPr>
                      <w:rFonts w:cs="Miriam" w:hint="cs"/>
                      <w:sz w:val="18"/>
                      <w:szCs w:val="18"/>
                      <w:rtl/>
                    </w:rPr>
                    <w:t>תש</w:t>
                  </w:r>
                  <w:r w:rsidR="006B719B">
                    <w:rPr>
                      <w:rFonts w:cs="Miriam" w:hint="cs"/>
                      <w:sz w:val="18"/>
                      <w:szCs w:val="18"/>
                      <w:rtl/>
                    </w:rPr>
                    <w:t>פ"</w:t>
                  </w:r>
                  <w:r w:rsidR="007B52D4">
                    <w:rPr>
                      <w:rFonts w:cs="Miriam" w:hint="cs"/>
                      <w:sz w:val="18"/>
                      <w:szCs w:val="18"/>
                      <w:rtl/>
                    </w:rPr>
                    <w:t>ג</w:t>
                  </w:r>
                  <w:r w:rsidR="006B719B">
                    <w:rPr>
                      <w:rFonts w:cs="Miriam" w:hint="cs"/>
                      <w:sz w:val="18"/>
                      <w:szCs w:val="18"/>
                      <w:rtl/>
                    </w:rPr>
                    <w:t>-202</w:t>
                  </w:r>
                  <w:r w:rsidR="007B52D4">
                    <w:rPr>
                      <w:rFonts w:cs="Miriam" w:hint="cs"/>
                      <w:sz w:val="18"/>
                      <w:szCs w:val="18"/>
                      <w:rtl/>
                    </w:rPr>
                    <w:t>3</w:t>
                  </w:r>
                </w:p>
              </w:txbxContent>
            </v:textbox>
            <w10:anchorlock/>
          </v:shape>
        </w:pict>
      </w:r>
      <w:r>
        <w:rPr>
          <w:rStyle w:val="default"/>
          <w:rFonts w:cs="FrankRuehl"/>
          <w:rtl/>
        </w:rPr>
        <w:t>(</w:t>
      </w:r>
      <w:r w:rsidR="008B6258" w:rsidRPr="00B85C82">
        <w:rPr>
          <w:rStyle w:val="default"/>
          <w:rFonts w:cs="FrankRuehl" w:hint="cs"/>
          <w:rtl/>
        </w:rPr>
        <w:t>4)</w:t>
      </w:r>
      <w:r w:rsidR="008B6258" w:rsidRPr="00B85C82">
        <w:rPr>
          <w:rStyle w:val="default"/>
          <w:rFonts w:cs="FrankRuehl" w:hint="cs"/>
          <w:rtl/>
        </w:rPr>
        <w:tab/>
        <w:t xml:space="preserve">על אף האמור בפסקה (3), גוף פעיל בבחירות רשאי לקבל תרומה מתורם בחוץ לארץ בניגוד להוראות סעיף 8(ד1), ובלבד שהוא בגיר; ואולם קיבל גוף פעיל בבחירות תרומה כאמור, לא יעלה סך התרומות שהוא יקבל, בארץ או בחוץ לארץ, בתקופה שבין בחירות לכנסת לבין הבחירות שאחריהן, על </w:t>
      </w:r>
      <w:r w:rsidR="007B52D4">
        <w:rPr>
          <w:rStyle w:val="default"/>
          <w:rFonts w:cs="FrankRuehl" w:hint="cs"/>
          <w:rtl/>
        </w:rPr>
        <w:t>659,9</w:t>
      </w:r>
      <w:r w:rsidR="008B6258" w:rsidRPr="00B85C82">
        <w:rPr>
          <w:rStyle w:val="default"/>
          <w:rFonts w:cs="FrankRuehl" w:hint="cs"/>
          <w:rtl/>
        </w:rPr>
        <w:t>00 שקלים חדשים, ולא יעלה סך התרומות שהוא יקבל מתורמים בחוץ לארץ לפי פסקה זו על שליש מהסכום הכולל של התרומות שקיבל באותה תקופה;</w:t>
      </w:r>
    </w:p>
    <w:p w:rsidR="008B6258" w:rsidRPr="00B85C82" w:rsidRDefault="008B6258" w:rsidP="00970B7A">
      <w:pPr>
        <w:pStyle w:val="P00"/>
        <w:spacing w:before="72"/>
        <w:ind w:left="1021" w:right="1134"/>
        <w:rPr>
          <w:rStyle w:val="default"/>
          <w:rFonts w:cs="FrankRuehl" w:hint="cs"/>
          <w:rtl/>
        </w:rPr>
      </w:pPr>
      <w:r w:rsidRPr="00B85C82">
        <w:rPr>
          <w:rStyle w:val="default"/>
          <w:rFonts w:cs="FrankRuehl" w:hint="cs"/>
          <w:rtl/>
        </w:rPr>
        <w:t>(5)</w:t>
      </w:r>
      <w:r w:rsidRPr="00B85C82">
        <w:rPr>
          <w:rStyle w:val="default"/>
          <w:rFonts w:cs="FrankRuehl" w:hint="cs"/>
          <w:rtl/>
        </w:rPr>
        <w:tab/>
      </w:r>
      <w:r w:rsidR="00970B7A" w:rsidRPr="00B85C82">
        <w:rPr>
          <w:rStyle w:val="default"/>
          <w:rFonts w:cs="FrankRuehl" w:hint="cs"/>
          <w:rtl/>
        </w:rPr>
        <w:t>קיבל גוף פעיל בבחירות תרומה בניגוד להוראות סעיף קטן זה או בסכום העולה על הסכום המרבי המותר על פיו, יחזיר הגוף לתורם, מיד כשנודע לו על כך, את התרומה או את חלקה שהוא מעל למותר, ואם לא ניתן לעשות כן, יעביר את הסכום שעליו להחזיר לאוצר המדינה באמצעות חשב הכנסת; פעל הגוף לפי הוראות פסקה זו, לא יראו את התרומה כתרומה שהתקבלה בניגוד להוראות חוק זה.</w:t>
      </w:r>
    </w:p>
    <w:p w:rsidR="00970B7A" w:rsidRPr="00B85C82" w:rsidRDefault="00970B7A" w:rsidP="008B6258">
      <w:pPr>
        <w:pStyle w:val="P00"/>
        <w:spacing w:before="72"/>
        <w:ind w:left="0" w:right="1134"/>
        <w:rPr>
          <w:rStyle w:val="default"/>
          <w:rFonts w:cs="FrankRuehl" w:hint="cs"/>
          <w:rtl/>
        </w:rPr>
      </w:pPr>
      <w:r w:rsidRPr="00B85C82">
        <w:rPr>
          <w:rStyle w:val="default"/>
          <w:rFonts w:cs="FrankRuehl" w:hint="cs"/>
          <w:rtl/>
        </w:rPr>
        <w:tab/>
        <w:t>(ז)</w:t>
      </w:r>
      <w:r w:rsidRPr="00B85C82">
        <w:rPr>
          <w:rStyle w:val="default"/>
          <w:rFonts w:cs="FrankRuehl" w:hint="cs"/>
          <w:rtl/>
        </w:rPr>
        <w:tab/>
      </w:r>
      <w:r w:rsidR="0037035C" w:rsidRPr="00B85C82">
        <w:rPr>
          <w:rStyle w:val="default"/>
          <w:rFonts w:cs="FrankRuehl" w:hint="cs"/>
          <w:rtl/>
        </w:rPr>
        <w:t>גוף פעיל בבחירות יפרסם באתר האינטרנט שלו או באתר אינטרנט שיקבע מבקר המדינה, ולפי הנחיות מבקר המדינה, כל תרומה שקיבל מתורם וכל תרומה שהחזיר לתורם או העביר לאוצר המדינה בתוך 14 ימים מיום שקיבל את התרומה או מיום שהחזירה או העבירה; ואולם בתקופת הבחירות יפרסם גוף פעיל בבחירות מידע כאמור בתוך שבעה ימים.</w:t>
      </w:r>
    </w:p>
    <w:p w:rsidR="0037035C" w:rsidRPr="00B85C82" w:rsidRDefault="0037035C" w:rsidP="008B6258">
      <w:pPr>
        <w:pStyle w:val="P00"/>
        <w:spacing w:before="72"/>
        <w:ind w:left="0" w:right="1134"/>
        <w:rPr>
          <w:rStyle w:val="default"/>
          <w:rFonts w:cs="FrankRuehl" w:hint="cs"/>
          <w:rtl/>
        </w:rPr>
      </w:pPr>
      <w:r w:rsidRPr="00B85C82">
        <w:rPr>
          <w:rStyle w:val="default"/>
          <w:rFonts w:cs="FrankRuehl" w:hint="cs"/>
          <w:rtl/>
        </w:rPr>
        <w:tab/>
        <w:t>(ח)</w:t>
      </w:r>
      <w:r w:rsidRPr="00B85C82">
        <w:rPr>
          <w:rStyle w:val="default"/>
          <w:rFonts w:cs="FrankRuehl" w:hint="cs"/>
          <w:rtl/>
        </w:rPr>
        <w:tab/>
        <w:t>גוף פעיל בבחירות ינהל מערכת חשבונות לפי הנחיות מבקר המדינה וירשום את הכנסותיו והוצאותיו לפי אותן הנחיות.</w:t>
      </w:r>
    </w:p>
    <w:p w:rsidR="0037035C" w:rsidRPr="00B85C82" w:rsidRDefault="0037035C" w:rsidP="00F53CAC">
      <w:pPr>
        <w:pStyle w:val="P00"/>
        <w:spacing w:before="72"/>
        <w:ind w:left="1021" w:right="1134" w:hanging="1021"/>
        <w:rPr>
          <w:rStyle w:val="default"/>
          <w:rFonts w:cs="FrankRuehl" w:hint="cs"/>
          <w:rtl/>
        </w:rPr>
      </w:pPr>
      <w:r w:rsidRPr="00B85C82">
        <w:rPr>
          <w:rStyle w:val="default"/>
          <w:rFonts w:cs="FrankRuehl" w:hint="cs"/>
          <w:rtl/>
        </w:rPr>
        <w:tab/>
        <w:t>(ט)</w:t>
      </w:r>
      <w:r w:rsidRPr="00B85C82">
        <w:rPr>
          <w:rStyle w:val="default"/>
          <w:rFonts w:cs="FrankRuehl" w:hint="cs"/>
          <w:rtl/>
        </w:rPr>
        <w:tab/>
        <w:t>(1)</w:t>
      </w:r>
      <w:r w:rsidRPr="00B85C82">
        <w:rPr>
          <w:rStyle w:val="default"/>
          <w:rFonts w:cs="FrankRuehl" w:hint="cs"/>
          <w:rtl/>
        </w:rPr>
        <w:tab/>
      </w:r>
      <w:r w:rsidR="00FB243F" w:rsidRPr="00B85C82">
        <w:rPr>
          <w:rStyle w:val="default"/>
          <w:rFonts w:cs="FrankRuehl" w:hint="cs"/>
          <w:rtl/>
        </w:rPr>
        <w:t>רואה החשבון של גוף פעיל בבחירות שמונה לפי סעיף קטן (ג)(2) רשאי לדרוש ממנו בכל עת שימציא לו ידיעות, מסמכים, הסברים וכל חומר אחר הדרושים לו לצורך מילוי תפקידיו לפי סעיף זה, והגוף הפעיל בבחירות ימציא את הנדרש ללא דיחוי;</w:t>
      </w:r>
    </w:p>
    <w:p w:rsidR="00FB243F" w:rsidRPr="00B85C82" w:rsidRDefault="00FB243F" w:rsidP="00F53CAC">
      <w:pPr>
        <w:pStyle w:val="P00"/>
        <w:spacing w:before="72"/>
        <w:ind w:left="1021" w:right="1134"/>
        <w:rPr>
          <w:rStyle w:val="default"/>
          <w:rFonts w:cs="FrankRuehl" w:hint="cs"/>
          <w:rtl/>
        </w:rPr>
      </w:pPr>
      <w:r w:rsidRPr="00B85C82">
        <w:rPr>
          <w:rStyle w:val="default"/>
          <w:rFonts w:cs="FrankRuehl" w:hint="cs"/>
          <w:rtl/>
        </w:rPr>
        <w:t>(2)</w:t>
      </w:r>
      <w:r w:rsidRPr="00B85C82">
        <w:rPr>
          <w:rStyle w:val="default"/>
          <w:rFonts w:cs="FrankRuehl" w:hint="cs"/>
          <w:rtl/>
        </w:rPr>
        <w:tab/>
      </w:r>
      <w:r w:rsidR="00F53CAC" w:rsidRPr="00B85C82">
        <w:rPr>
          <w:rStyle w:val="default"/>
          <w:rFonts w:cs="FrankRuehl" w:hint="cs"/>
          <w:rtl/>
        </w:rPr>
        <w:t>רואה החשבון האמור בפסקה (1) ימשיך לכהן כל עוד לא מונה אחר במקומו; התפטר רואה החשבון או נבצר ממנו למלא את תפקידו, ימנה גוף פעיל בבחירות, בתוך עשרה ימים מיום שנודע לו על כך, רואה חשבון אחר במקומו, ויפרסם באתר האינטרנט שלו את שם רואה החשבון, בצירוף כתב הסכמתו לשמש בתפקיד זה.</w:t>
      </w:r>
    </w:p>
    <w:p w:rsidR="00F53CAC" w:rsidRPr="00B85C82" w:rsidRDefault="00F53CAC" w:rsidP="008B6258">
      <w:pPr>
        <w:pStyle w:val="P00"/>
        <w:spacing w:before="72"/>
        <w:ind w:left="0" w:right="1134"/>
        <w:rPr>
          <w:rStyle w:val="default"/>
          <w:rFonts w:cs="FrankRuehl" w:hint="cs"/>
          <w:rtl/>
        </w:rPr>
      </w:pPr>
      <w:r w:rsidRPr="00B85C82">
        <w:rPr>
          <w:rStyle w:val="default"/>
          <w:rFonts w:cs="FrankRuehl" w:hint="cs"/>
          <w:rtl/>
        </w:rPr>
        <w:tab/>
        <w:t>(י)</w:t>
      </w:r>
      <w:r w:rsidRPr="00B85C82">
        <w:rPr>
          <w:rStyle w:val="default"/>
          <w:rFonts w:cs="FrankRuehl" w:hint="cs"/>
          <w:rtl/>
        </w:rPr>
        <w:tab/>
        <w:t>גוף פעיל בבחירות ימסור למבקר המדינה, בתוך התקופה האמורה בסעיף 10(א) או (ו), דוח על מערכת החשבונות שניהל בתקופה שבה פעל כגוף כאמור ועד למועד מסירת הדוח; גוף פעיל בבחירות שביצע פעילות בחירות בשווי האמור בסעיף קטן (ג) יצרף לדוח הנמסר לפי סעיף קטן זה חוות דעת של רואה החשבון שמינה לפי סעיף קטן (ג)(2) בדבר תקינותם ושלמותם של החשבונות ובדבר ניהול מערכת חשבונות בהתאם להנחיות מבקר המדינה.</w:t>
      </w:r>
    </w:p>
    <w:p w:rsidR="00F53CAC" w:rsidRPr="00B85C82" w:rsidRDefault="00F53CAC" w:rsidP="008B6258">
      <w:pPr>
        <w:pStyle w:val="P00"/>
        <w:spacing w:before="72"/>
        <w:ind w:left="0" w:right="1134"/>
        <w:rPr>
          <w:rStyle w:val="default"/>
          <w:rFonts w:cs="FrankRuehl" w:hint="cs"/>
          <w:rtl/>
        </w:rPr>
      </w:pPr>
      <w:r w:rsidRPr="00B85C82">
        <w:rPr>
          <w:rStyle w:val="default"/>
          <w:rFonts w:cs="FrankRuehl" w:hint="cs"/>
          <w:rtl/>
        </w:rPr>
        <w:tab/>
        <w:t>(יא)</w:t>
      </w:r>
      <w:r w:rsidRPr="00B85C82">
        <w:rPr>
          <w:rStyle w:val="default"/>
          <w:rFonts w:cs="FrankRuehl" w:hint="cs"/>
          <w:rtl/>
        </w:rPr>
        <w:tab/>
        <w:t>גוף פעיל בבחירות יודיע למבקר המדינה, בתוך התקופה האמורה בסעיף קטן (י), על מאגר מידע שיצר.</w:t>
      </w:r>
    </w:p>
    <w:p w:rsidR="00F53CAC" w:rsidRPr="00B85C82" w:rsidRDefault="00F53CAC" w:rsidP="008B6258">
      <w:pPr>
        <w:pStyle w:val="P00"/>
        <w:spacing w:before="72"/>
        <w:ind w:left="0" w:right="1134"/>
        <w:rPr>
          <w:rStyle w:val="default"/>
          <w:rFonts w:cs="FrankRuehl" w:hint="cs"/>
          <w:rtl/>
        </w:rPr>
      </w:pPr>
      <w:r w:rsidRPr="00B85C82">
        <w:rPr>
          <w:rStyle w:val="default"/>
          <w:rFonts w:cs="FrankRuehl" w:hint="cs"/>
          <w:rtl/>
        </w:rPr>
        <w:tab/>
        <w:t>(יב)</w:t>
      </w:r>
      <w:r w:rsidRPr="00B85C82">
        <w:rPr>
          <w:rStyle w:val="default"/>
          <w:rFonts w:cs="FrankRuehl" w:hint="cs"/>
          <w:rtl/>
        </w:rPr>
        <w:tab/>
      </w:r>
      <w:r w:rsidR="00C83C75" w:rsidRPr="00B85C82">
        <w:rPr>
          <w:rStyle w:val="default"/>
          <w:rFonts w:cs="FrankRuehl" w:hint="cs"/>
          <w:rtl/>
        </w:rPr>
        <w:t>בתוך התקופה האמורה בסעיף 10(ב) או (ו) ימסור מבקר המדינה ליושב ראש הכנסת דוח על תוצאות ביקורת מערכת החשבונות של גוף פעיל בבחירות, ויציין בו אם הגוף ניהל מערכת חשבונות לפי הנחיותיו, אם התרומות שקיבל היו בגבולות שנקבעו בסעיף קטן (ו) ואם הגיש הודעות ודוחות כנדרש בסעיף זה.</w:t>
      </w:r>
    </w:p>
    <w:p w:rsidR="00C83C75" w:rsidRPr="00B85C82" w:rsidRDefault="00C83C75" w:rsidP="008B6258">
      <w:pPr>
        <w:pStyle w:val="P00"/>
        <w:spacing w:before="72"/>
        <w:ind w:left="0" w:right="1134"/>
        <w:rPr>
          <w:rStyle w:val="default"/>
          <w:rFonts w:cs="FrankRuehl" w:hint="cs"/>
          <w:rtl/>
        </w:rPr>
      </w:pPr>
      <w:r w:rsidRPr="00B85C82">
        <w:rPr>
          <w:rStyle w:val="default"/>
          <w:rFonts w:cs="FrankRuehl" w:hint="cs"/>
          <w:rtl/>
        </w:rPr>
        <w:tab/>
        <w:t>(יג)</w:t>
      </w:r>
      <w:r w:rsidRPr="00B85C82">
        <w:rPr>
          <w:rStyle w:val="default"/>
          <w:rFonts w:cs="FrankRuehl" w:hint="cs"/>
          <w:rtl/>
        </w:rPr>
        <w:tab/>
      </w:r>
      <w:r w:rsidR="006452B1" w:rsidRPr="00B85C82">
        <w:rPr>
          <w:rStyle w:val="default"/>
          <w:rFonts w:cs="FrankRuehl" w:hint="cs"/>
          <w:rtl/>
        </w:rPr>
        <w:t>מבקר המדינה רשאי לדרוש מגוף פעיל בבחירות ומכל אדם מידע ומסמכים הדרושים לו להכנסת דוח ולבירור זיקה בין גוף פעיל בבחירות לבין גוף או אדם אחר, וכל גוף או אדם כאמור ימסרו מידע ומסמכים אלו ללא דיחוי.</w:t>
      </w:r>
    </w:p>
    <w:p w:rsidR="006452B1" w:rsidRPr="00B85C82" w:rsidRDefault="006452B1" w:rsidP="008B6258">
      <w:pPr>
        <w:pStyle w:val="P00"/>
        <w:spacing w:before="72"/>
        <w:ind w:left="0" w:right="1134"/>
        <w:rPr>
          <w:rStyle w:val="default"/>
          <w:rFonts w:cs="FrankRuehl" w:hint="cs"/>
          <w:rtl/>
        </w:rPr>
      </w:pPr>
      <w:r w:rsidRPr="00B85C82">
        <w:rPr>
          <w:rStyle w:val="default"/>
          <w:rFonts w:cs="FrankRuehl" w:hint="cs"/>
          <w:rtl/>
        </w:rPr>
        <w:tab/>
        <w:t>(יד)</w:t>
      </w:r>
      <w:r w:rsidRPr="00B85C82">
        <w:rPr>
          <w:rStyle w:val="default"/>
          <w:rFonts w:cs="FrankRuehl" w:hint="cs"/>
          <w:rtl/>
        </w:rPr>
        <w:tab/>
        <w:t>הודעות שיש למסור למבקר המדינה לפי סעיף זה יינתנו בדרך שיקבע המבקר, ורשאי הוא, בכל עת, לקבוע שלהודעה יצורף תצהיר בהתאם לסעיף 15 לפקודת הראיות [נוסח חדש], התשל"א-1971, המאמת את נכונות האמור בהן ואת שלמותן.</w:t>
      </w:r>
    </w:p>
    <w:p w:rsidR="006452B1" w:rsidRPr="00B85C82" w:rsidRDefault="006452B1" w:rsidP="008B6258">
      <w:pPr>
        <w:pStyle w:val="P00"/>
        <w:spacing w:before="72"/>
        <w:ind w:left="0" w:right="1134"/>
        <w:rPr>
          <w:rStyle w:val="default"/>
          <w:rFonts w:cs="FrankRuehl" w:hint="cs"/>
          <w:rtl/>
        </w:rPr>
      </w:pPr>
      <w:r w:rsidRPr="00B85C82">
        <w:rPr>
          <w:rStyle w:val="default"/>
          <w:rFonts w:cs="FrankRuehl" w:hint="cs"/>
          <w:rtl/>
        </w:rPr>
        <w:tab/>
        <w:t>(טו)</w:t>
      </w:r>
      <w:r w:rsidRPr="00B85C82">
        <w:rPr>
          <w:rStyle w:val="default"/>
          <w:rFonts w:cs="FrankRuehl" w:hint="cs"/>
          <w:rtl/>
        </w:rPr>
        <w:tab/>
      </w:r>
      <w:r w:rsidR="00B51047" w:rsidRPr="00B85C82">
        <w:rPr>
          <w:rStyle w:val="default"/>
          <w:rFonts w:cs="FrankRuehl" w:hint="cs"/>
          <w:rtl/>
        </w:rPr>
        <w:t>מצא מבקר המדינה כי גוף פעיל בבחירות עשה אחד מאלה, יעביר הגוף לאוצר המדינה, בתוך שלושים ימים מיום שהודיע לו על כך מבקר המדינה, סכום כמפורט להלן, לפי העניין, ורשאי מבקר המדינה להפחית את הסכום אם סבר כי קיימים טעמים המצדיקים זאת:</w:t>
      </w:r>
    </w:p>
    <w:p w:rsidR="00B51047" w:rsidRPr="00B85C82" w:rsidRDefault="00B51047" w:rsidP="00DC4EFF">
      <w:pPr>
        <w:pStyle w:val="P00"/>
        <w:spacing w:before="72"/>
        <w:ind w:left="1021" w:right="1134"/>
        <w:rPr>
          <w:rStyle w:val="default"/>
          <w:rFonts w:cs="FrankRuehl" w:hint="cs"/>
          <w:rtl/>
        </w:rPr>
      </w:pPr>
      <w:r w:rsidRPr="00B85C82">
        <w:rPr>
          <w:rStyle w:val="default"/>
          <w:rFonts w:cs="FrankRuehl" w:hint="cs"/>
          <w:rtl/>
        </w:rPr>
        <w:t>(1)</w:t>
      </w:r>
      <w:r w:rsidRPr="00B85C82">
        <w:rPr>
          <w:rStyle w:val="default"/>
          <w:rFonts w:cs="FrankRuehl" w:hint="cs"/>
          <w:rtl/>
        </w:rPr>
        <w:tab/>
        <w:t xml:space="preserve">ביצע פעילות בחירות בלי שנרשם כגוף פעיל בבחירות, בניגוד להוראות סעיפים קטנים (א) ו-(ב), או בלי שהתאגד, בניגוד להוראות סעיף קטן (ג)(1) </w:t>
      </w:r>
      <w:r w:rsidRPr="00B85C82">
        <w:rPr>
          <w:rStyle w:val="default"/>
          <w:rFonts w:cs="FrankRuehl"/>
          <w:rtl/>
        </w:rPr>
        <w:t>–</w:t>
      </w:r>
      <w:r w:rsidRPr="00B85C82">
        <w:rPr>
          <w:rStyle w:val="default"/>
          <w:rFonts w:cs="FrankRuehl" w:hint="cs"/>
          <w:rtl/>
        </w:rPr>
        <w:t xml:space="preserve"> סכום שגובהו פי חמישה מסכום התרומה המרבי המותר לפי סעיף קטן (ו)(2);</w:t>
      </w:r>
    </w:p>
    <w:p w:rsidR="00B51047" w:rsidRPr="00B85C82" w:rsidRDefault="00B51047" w:rsidP="00DC4EFF">
      <w:pPr>
        <w:pStyle w:val="P00"/>
        <w:spacing w:before="72"/>
        <w:ind w:left="1021" w:right="1134"/>
        <w:rPr>
          <w:rStyle w:val="default"/>
          <w:rFonts w:cs="FrankRuehl" w:hint="cs"/>
          <w:rtl/>
        </w:rPr>
      </w:pPr>
      <w:r w:rsidRPr="00B85C82">
        <w:rPr>
          <w:rStyle w:val="default"/>
          <w:rFonts w:cs="FrankRuehl" w:hint="cs"/>
          <w:rtl/>
        </w:rPr>
        <w:t>(2)</w:t>
      </w:r>
      <w:r w:rsidRPr="00B85C82">
        <w:rPr>
          <w:rStyle w:val="default"/>
          <w:rFonts w:cs="FrankRuehl" w:hint="cs"/>
          <w:rtl/>
        </w:rPr>
        <w:tab/>
      </w:r>
      <w:r w:rsidR="00C138DF" w:rsidRPr="00B85C82">
        <w:rPr>
          <w:rStyle w:val="default"/>
          <w:rFonts w:cs="FrankRuehl" w:hint="cs"/>
          <w:rtl/>
        </w:rPr>
        <w:t xml:space="preserve">קיבל תרומה בניגוד להוראות סעיף קטן (ו) או לא פרסם תרומה במועד שנקבע בסעיף קטן (ז) </w:t>
      </w:r>
      <w:r w:rsidR="00C138DF" w:rsidRPr="00B85C82">
        <w:rPr>
          <w:rStyle w:val="default"/>
          <w:rFonts w:cs="FrankRuehl"/>
          <w:rtl/>
        </w:rPr>
        <w:t>–</w:t>
      </w:r>
      <w:r w:rsidR="00C138DF" w:rsidRPr="00B85C82">
        <w:rPr>
          <w:rStyle w:val="default"/>
          <w:rFonts w:cs="FrankRuehl" w:hint="cs"/>
          <w:rtl/>
        </w:rPr>
        <w:t xml:space="preserve"> סכום שגובהו פי שניים מסכום התרומה;</w:t>
      </w:r>
    </w:p>
    <w:p w:rsidR="00C138DF" w:rsidRPr="00B85C82" w:rsidRDefault="00C138DF" w:rsidP="00DC4EFF">
      <w:pPr>
        <w:pStyle w:val="P00"/>
        <w:spacing w:before="72"/>
        <w:ind w:left="1021" w:right="1134"/>
        <w:rPr>
          <w:rStyle w:val="default"/>
          <w:rFonts w:cs="FrankRuehl" w:hint="cs"/>
          <w:rtl/>
        </w:rPr>
      </w:pPr>
      <w:r w:rsidRPr="00B85C82">
        <w:rPr>
          <w:rStyle w:val="default"/>
          <w:rFonts w:cs="FrankRuehl" w:hint="cs"/>
          <w:rtl/>
        </w:rPr>
        <w:t>(3)</w:t>
      </w:r>
      <w:r w:rsidRPr="00B85C82">
        <w:rPr>
          <w:rStyle w:val="default"/>
          <w:rFonts w:cs="FrankRuehl" w:hint="cs"/>
          <w:rtl/>
        </w:rPr>
        <w:tab/>
        <w:t xml:space="preserve">לא מסר למבקר המדינה דוח על מערכת החשבונות שניהל כאמור בסעיף קטן (י) </w:t>
      </w:r>
      <w:r w:rsidRPr="00B85C82">
        <w:rPr>
          <w:rStyle w:val="default"/>
          <w:rFonts w:cs="FrankRuehl"/>
          <w:rtl/>
        </w:rPr>
        <w:t>–</w:t>
      </w:r>
      <w:r w:rsidRPr="00B85C82">
        <w:rPr>
          <w:rStyle w:val="default"/>
          <w:rFonts w:cs="FrankRuehl" w:hint="cs"/>
          <w:rtl/>
        </w:rPr>
        <w:t xml:space="preserve"> סכום שגובהו פי חמישה מסכום התרומה המרבי המותר לפי סעיף קטן (ו)(2);</w:t>
      </w:r>
    </w:p>
    <w:p w:rsidR="00C138DF" w:rsidRPr="00B85C82" w:rsidRDefault="00C138DF" w:rsidP="00DC4EFF">
      <w:pPr>
        <w:pStyle w:val="P00"/>
        <w:spacing w:before="72"/>
        <w:ind w:left="1021" w:right="1134"/>
        <w:rPr>
          <w:rStyle w:val="default"/>
          <w:rFonts w:cs="FrankRuehl" w:hint="cs"/>
          <w:rtl/>
        </w:rPr>
      </w:pPr>
      <w:r w:rsidRPr="00B85C82">
        <w:rPr>
          <w:rStyle w:val="default"/>
          <w:rFonts w:cs="FrankRuehl" w:hint="cs"/>
          <w:rtl/>
        </w:rPr>
        <w:t>(4)</w:t>
      </w:r>
      <w:r w:rsidRPr="00B85C82">
        <w:rPr>
          <w:rStyle w:val="default"/>
          <w:rFonts w:cs="FrankRuehl" w:hint="cs"/>
          <w:rtl/>
        </w:rPr>
        <w:tab/>
        <w:t xml:space="preserve">איחר במסירת דוח למבקר המדינה על מערכת החשבונות שניהל כאמור בסעיף קטן (י), לא מסר למבקר מידע ומסמכים שדרש המבקר כאמור בסעיף קטן (יג) או לא מילא אחר ההוראות הנוגעות לניהול מערכת החשבונות כפי שנקבעו בסעיף זה או בהנחיות מבקר המדינה </w:t>
      </w:r>
      <w:r w:rsidRPr="00B85C82">
        <w:rPr>
          <w:rStyle w:val="default"/>
          <w:rFonts w:cs="FrankRuehl"/>
          <w:rtl/>
        </w:rPr>
        <w:t>–</w:t>
      </w:r>
      <w:r w:rsidRPr="00B85C82">
        <w:rPr>
          <w:rStyle w:val="default"/>
          <w:rFonts w:cs="FrankRuehl" w:hint="cs"/>
          <w:rtl/>
        </w:rPr>
        <w:t xml:space="preserve"> סכום שגובהו פי שלושה מסכום התרומה המרבי המותר לפי סעיף קטן (ו)(2);</w:t>
      </w:r>
    </w:p>
    <w:p w:rsidR="00C138DF" w:rsidRPr="00B85C82" w:rsidRDefault="00C138DF" w:rsidP="00DC4EFF">
      <w:pPr>
        <w:pStyle w:val="P00"/>
        <w:spacing w:before="72"/>
        <w:ind w:left="1021" w:right="1134"/>
        <w:rPr>
          <w:rStyle w:val="default"/>
          <w:rFonts w:cs="FrankRuehl" w:hint="cs"/>
          <w:rtl/>
        </w:rPr>
      </w:pPr>
      <w:r w:rsidRPr="00B85C82">
        <w:rPr>
          <w:rStyle w:val="default"/>
          <w:rFonts w:cs="FrankRuehl" w:hint="cs"/>
          <w:rtl/>
        </w:rPr>
        <w:t>(5)</w:t>
      </w:r>
      <w:r w:rsidRPr="00B85C82">
        <w:rPr>
          <w:rStyle w:val="default"/>
          <w:rFonts w:cs="FrankRuehl" w:hint="cs"/>
          <w:rtl/>
        </w:rPr>
        <w:tab/>
        <w:t xml:space="preserve">לא הודיע למבקר המדינה על מאגר מידע שיצר כאמור בסעיף קטן (יא) </w:t>
      </w:r>
      <w:r w:rsidRPr="00B85C82">
        <w:rPr>
          <w:rStyle w:val="default"/>
          <w:rFonts w:cs="FrankRuehl"/>
          <w:rtl/>
        </w:rPr>
        <w:t>–</w:t>
      </w:r>
      <w:r w:rsidRPr="00B85C82">
        <w:rPr>
          <w:rStyle w:val="default"/>
          <w:rFonts w:cs="FrankRuehl" w:hint="cs"/>
          <w:rtl/>
        </w:rPr>
        <w:t xml:space="preserve"> סכום שגובהו פי חמישה מסכום התרומה המרבי המותר לפי סעיף קטן (ו)(2);</w:t>
      </w:r>
    </w:p>
    <w:p w:rsidR="00C138DF" w:rsidRPr="00B85C82" w:rsidRDefault="00C138DF" w:rsidP="00DC4EFF">
      <w:pPr>
        <w:pStyle w:val="P00"/>
        <w:spacing w:before="72"/>
        <w:ind w:left="1021" w:right="1134"/>
        <w:rPr>
          <w:rStyle w:val="default"/>
          <w:rFonts w:cs="FrankRuehl" w:hint="cs"/>
          <w:rtl/>
        </w:rPr>
      </w:pPr>
      <w:r w:rsidRPr="00B85C82">
        <w:rPr>
          <w:rStyle w:val="default"/>
          <w:rFonts w:cs="FrankRuehl" w:hint="cs"/>
          <w:rtl/>
        </w:rPr>
        <w:t>(6)</w:t>
      </w:r>
      <w:r w:rsidRPr="00B85C82">
        <w:rPr>
          <w:rStyle w:val="default"/>
          <w:rFonts w:cs="FrankRuehl" w:hint="cs"/>
          <w:rtl/>
        </w:rPr>
        <w:tab/>
      </w:r>
      <w:r w:rsidR="00DC4EFF" w:rsidRPr="00B85C82">
        <w:rPr>
          <w:rStyle w:val="default"/>
          <w:rFonts w:cs="FrankRuehl" w:hint="cs"/>
          <w:rtl/>
        </w:rPr>
        <w:t xml:space="preserve">איחר להודיע על מאגר מידע שיצר כאמור בסעיף קטן (יא) </w:t>
      </w:r>
      <w:r w:rsidR="00DC4EFF" w:rsidRPr="00B85C82">
        <w:rPr>
          <w:rStyle w:val="default"/>
          <w:rFonts w:cs="FrankRuehl"/>
          <w:rtl/>
        </w:rPr>
        <w:t>–</w:t>
      </w:r>
      <w:r w:rsidR="00DC4EFF" w:rsidRPr="00B85C82">
        <w:rPr>
          <w:rStyle w:val="default"/>
          <w:rFonts w:cs="FrankRuehl" w:hint="cs"/>
          <w:rtl/>
        </w:rPr>
        <w:t xml:space="preserve"> סכום שגובהו פי שניים מסכום התרומה המרבי המותר לפי סעיף קטן (ו)(2);</w:t>
      </w:r>
    </w:p>
    <w:p w:rsidR="00DC4EFF" w:rsidRPr="00B85C82" w:rsidRDefault="00DC4EFF" w:rsidP="00DC4EFF">
      <w:pPr>
        <w:pStyle w:val="P00"/>
        <w:spacing w:before="72"/>
        <w:ind w:left="1021" w:right="1134"/>
        <w:rPr>
          <w:rStyle w:val="default"/>
          <w:rFonts w:cs="FrankRuehl" w:hint="cs"/>
          <w:rtl/>
        </w:rPr>
      </w:pPr>
      <w:r w:rsidRPr="00B85C82">
        <w:rPr>
          <w:rStyle w:val="default"/>
          <w:rFonts w:cs="FrankRuehl" w:hint="cs"/>
          <w:rtl/>
        </w:rPr>
        <w:t>(7)</w:t>
      </w:r>
      <w:r w:rsidRPr="00B85C82">
        <w:rPr>
          <w:rStyle w:val="default"/>
          <w:rFonts w:cs="FrankRuehl" w:hint="cs"/>
          <w:rtl/>
        </w:rPr>
        <w:tab/>
        <w:t xml:space="preserve">לא מינה גורם מוסמך או רואה חשבון במקום מי שחדלו לכהן כאמור בסעיפים קטנים (ה)(2) ו-(ט)(2) </w:t>
      </w:r>
      <w:r w:rsidRPr="00B85C82">
        <w:rPr>
          <w:rStyle w:val="default"/>
          <w:rFonts w:cs="FrankRuehl"/>
          <w:rtl/>
        </w:rPr>
        <w:t>–</w:t>
      </w:r>
      <w:r w:rsidRPr="00B85C82">
        <w:rPr>
          <w:rStyle w:val="default"/>
          <w:rFonts w:cs="FrankRuehl" w:hint="cs"/>
          <w:rtl/>
        </w:rPr>
        <w:t xml:space="preserve"> סכום שגובהו פי שלושה מסכום התרומה המרבי המותר לפי סעיף קטן (ו)(2).</w:t>
      </w:r>
    </w:p>
    <w:p w:rsidR="00DC4EFF" w:rsidRPr="00B85C82" w:rsidRDefault="00DC4EFF" w:rsidP="00DC4EFF">
      <w:pPr>
        <w:pStyle w:val="P00"/>
        <w:spacing w:before="72"/>
        <w:ind w:left="0" w:right="1134"/>
        <w:rPr>
          <w:rStyle w:val="default"/>
          <w:rFonts w:cs="FrankRuehl" w:hint="cs"/>
          <w:rtl/>
        </w:rPr>
      </w:pPr>
      <w:r w:rsidRPr="00B85C82">
        <w:rPr>
          <w:rStyle w:val="default"/>
          <w:rFonts w:cs="FrankRuehl" w:hint="cs"/>
          <w:rtl/>
        </w:rPr>
        <w:tab/>
        <w:t>(טז)</w:t>
      </w:r>
      <w:r w:rsidRPr="00B85C82">
        <w:rPr>
          <w:rStyle w:val="default"/>
          <w:rFonts w:cs="FrankRuehl" w:hint="cs"/>
          <w:rtl/>
        </w:rPr>
        <w:tab/>
      </w:r>
      <w:r w:rsidR="00CF1F92" w:rsidRPr="00B85C82">
        <w:rPr>
          <w:rStyle w:val="default"/>
          <w:rFonts w:cs="FrankRuehl" w:hint="cs"/>
          <w:rtl/>
        </w:rPr>
        <w:t>על אף האמור בסעיף 3(א) לחוק המרכז לגביית קנסות, אגרות והוצאות, התשנ"ה-1995, סכום שיש להעבירו לאוצר המדינה לפי סעיף קטן (טו), ישלמו גוף פעיל בבחירות למרכז לגביית קנסות, אגרות והוצאות עד תום המועד הקבוע באותו סעיף קטן, אף אם טרם הגיע מועד פירעונו; ואולם המרכז לגביית קנסות, אגרות והוצאות לא יפעל בהליכי גבייה לפי החוק האמור אלא בחלוף המועד לתשלום החוב.</w:t>
      </w:r>
    </w:p>
    <w:p w:rsidR="00CF1F92" w:rsidRPr="00B85C82" w:rsidRDefault="00CF1F92" w:rsidP="00DC4EFF">
      <w:pPr>
        <w:pStyle w:val="P00"/>
        <w:spacing w:before="72"/>
        <w:ind w:left="0" w:right="1134"/>
        <w:rPr>
          <w:rStyle w:val="default"/>
          <w:rFonts w:cs="FrankRuehl" w:hint="cs"/>
          <w:rtl/>
        </w:rPr>
      </w:pPr>
      <w:r w:rsidRPr="00B85C82">
        <w:rPr>
          <w:rStyle w:val="default"/>
          <w:rFonts w:cs="FrankRuehl" w:hint="cs"/>
          <w:rtl/>
        </w:rPr>
        <w:tab/>
        <w:t>(יז)</w:t>
      </w:r>
      <w:r w:rsidRPr="00B85C82">
        <w:rPr>
          <w:rStyle w:val="default"/>
          <w:rFonts w:cs="FrankRuehl" w:hint="cs"/>
          <w:rtl/>
        </w:rPr>
        <w:tab/>
      </w:r>
      <w:r w:rsidR="008D2352" w:rsidRPr="00B85C82">
        <w:rPr>
          <w:rStyle w:val="default"/>
          <w:rFonts w:cs="FrankRuehl" w:hint="cs"/>
          <w:rtl/>
        </w:rPr>
        <w:t>יושב ראש ועדת הבחירות המרכזית לכנסת רשאי, לבקשת מפלגה המיוצגת בכנסת או מפלגה שהגישה רשימת מועמדים בבחירות לכנסת הבאה, ולאחר שנתן לנוגע בדבר הזדמנות להביא את טענותיו לפניו, לתת צו המונע הפרת הוראה מהוראות סעיף זה או מהנחיות שנתן מבקר המדינה לפיו; על דיון בעתירה לצו ועל צו לפי סעיף קטן זה יחולו הוראות סעיפים 17ב ו-17ה(ה) לחוק הבחירות (דרכי תעמולה), התשי"ט-1959, וסדרי הדין שנקבעו לפי סעיף 17ה(א) לחוק האמור, והכול בשינויים המחויבים.</w:t>
      </w:r>
    </w:p>
    <w:p w:rsidR="008D2352" w:rsidRPr="00B85C82" w:rsidRDefault="008D2352" w:rsidP="008D2352">
      <w:pPr>
        <w:pStyle w:val="P00"/>
        <w:spacing w:before="72"/>
        <w:ind w:left="1021" w:right="1134" w:hanging="1021"/>
        <w:rPr>
          <w:rStyle w:val="default"/>
          <w:rFonts w:cs="FrankRuehl" w:hint="cs"/>
          <w:rtl/>
        </w:rPr>
      </w:pPr>
      <w:r w:rsidRPr="00B85C82">
        <w:rPr>
          <w:rStyle w:val="default"/>
          <w:rFonts w:cs="FrankRuehl" w:hint="cs"/>
          <w:rtl/>
        </w:rPr>
        <w:tab/>
        <w:t>(יח)</w:t>
      </w:r>
      <w:r w:rsidRPr="00B85C82">
        <w:rPr>
          <w:rStyle w:val="default"/>
          <w:rFonts w:cs="FrankRuehl" w:hint="cs"/>
          <w:rtl/>
        </w:rPr>
        <w:tab/>
        <w:t>(1)</w:t>
      </w:r>
      <w:r w:rsidRPr="00B85C82">
        <w:rPr>
          <w:rStyle w:val="default"/>
          <w:rFonts w:cs="FrankRuehl" w:hint="cs"/>
          <w:rtl/>
        </w:rPr>
        <w:tab/>
        <w:t>אין בהוראות סעיף זה כדי לגרוע מחובה החלה על סיעה או מפלגה או מאיסור לפי כל דין;</w:t>
      </w:r>
    </w:p>
    <w:p w:rsidR="008D2352" w:rsidRPr="00B85C82" w:rsidRDefault="008D2352" w:rsidP="008D2352">
      <w:pPr>
        <w:pStyle w:val="P00"/>
        <w:spacing w:before="72"/>
        <w:ind w:left="1021" w:right="1134"/>
        <w:rPr>
          <w:rStyle w:val="default"/>
          <w:rFonts w:cs="FrankRuehl" w:hint="cs"/>
          <w:rtl/>
        </w:rPr>
      </w:pPr>
      <w:r w:rsidRPr="00B85C82">
        <w:rPr>
          <w:rStyle w:val="default"/>
          <w:rFonts w:cs="FrankRuehl" w:hint="cs"/>
          <w:rtl/>
        </w:rPr>
        <w:t>(2)</w:t>
      </w:r>
      <w:r w:rsidRPr="00B85C82">
        <w:rPr>
          <w:rStyle w:val="default"/>
          <w:rFonts w:cs="FrankRuehl" w:hint="cs"/>
          <w:rtl/>
        </w:rPr>
        <w:tab/>
        <w:t>אין בהוראות סעיף זה כדי לפגוע בסמכות של מבקר המדינה לפי כל דין, לרבות הסמכות לקבוע כי גוף הוא גוף קשור לסיעה אף אם הוא גוף פעיל בבחירות והסמכות לקבוע כי יש בפעילות של גוף פעיל בבחירות משום תרומה אסורה לסיעה או למפלגה.</w:t>
      </w:r>
    </w:p>
    <w:p w:rsidR="006E3C50" w:rsidRPr="007B52D4" w:rsidRDefault="006E3C50" w:rsidP="006E3C50">
      <w:pPr>
        <w:pStyle w:val="P00"/>
        <w:spacing w:before="0"/>
        <w:ind w:left="0" w:right="1134"/>
        <w:rPr>
          <w:rStyle w:val="default"/>
          <w:rFonts w:cs="FrankRuehl" w:hint="cs"/>
          <w:vanish/>
          <w:color w:val="FF0000"/>
          <w:szCs w:val="20"/>
          <w:shd w:val="clear" w:color="auto" w:fill="FFFF99"/>
          <w:rtl/>
        </w:rPr>
      </w:pPr>
      <w:bookmarkStart w:id="84" w:name="Rov133"/>
      <w:r w:rsidRPr="007B52D4">
        <w:rPr>
          <w:rStyle w:val="default"/>
          <w:rFonts w:cs="FrankRuehl" w:hint="cs"/>
          <w:vanish/>
          <w:color w:val="FF0000"/>
          <w:szCs w:val="20"/>
          <w:shd w:val="clear" w:color="auto" w:fill="FFFF99"/>
          <w:rtl/>
        </w:rPr>
        <w:t>מיום 28.9.2017</w:t>
      </w:r>
    </w:p>
    <w:p w:rsidR="006E3C50" w:rsidRPr="007B52D4" w:rsidRDefault="006E3C50" w:rsidP="006E3C50">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35</w:t>
      </w:r>
    </w:p>
    <w:p w:rsidR="006E3C50" w:rsidRPr="007B52D4" w:rsidRDefault="006E3C50" w:rsidP="006E3C50">
      <w:pPr>
        <w:pStyle w:val="P00"/>
        <w:spacing w:before="0"/>
        <w:ind w:left="0" w:right="1134"/>
        <w:rPr>
          <w:rStyle w:val="default"/>
          <w:rFonts w:cs="FrankRuehl" w:hint="cs"/>
          <w:vanish/>
          <w:szCs w:val="20"/>
          <w:shd w:val="clear" w:color="auto" w:fill="FFFF99"/>
          <w:rtl/>
        </w:rPr>
      </w:pPr>
      <w:hyperlink r:id="rId344" w:history="1">
        <w:r w:rsidRPr="007B52D4">
          <w:rPr>
            <w:rStyle w:val="Hyperlink"/>
            <w:rFonts w:cs="FrankRuehl" w:hint="cs"/>
            <w:vanish/>
            <w:sz w:val="26"/>
            <w:szCs w:val="20"/>
            <w:shd w:val="clear" w:color="auto" w:fill="FFFF99"/>
            <w:rtl/>
          </w:rPr>
          <w:t>ס"ח תשע"ז מס' 2619</w:t>
        </w:r>
      </w:hyperlink>
      <w:r w:rsidRPr="007B52D4">
        <w:rPr>
          <w:rStyle w:val="default"/>
          <w:rFonts w:cs="FrankRuehl" w:hint="cs"/>
          <w:vanish/>
          <w:szCs w:val="20"/>
          <w:shd w:val="clear" w:color="auto" w:fill="FFFF99"/>
          <w:rtl/>
        </w:rPr>
        <w:t xml:space="preserve"> מיום 28.3.2017 עמ' 521 (</w:t>
      </w:r>
      <w:hyperlink r:id="rId345" w:history="1">
        <w:r w:rsidRPr="007B52D4">
          <w:rPr>
            <w:rStyle w:val="Hyperlink"/>
            <w:rFonts w:cs="FrankRuehl" w:hint="cs"/>
            <w:vanish/>
            <w:sz w:val="26"/>
            <w:szCs w:val="20"/>
            <w:shd w:val="clear" w:color="auto" w:fill="FFFF99"/>
            <w:rtl/>
          </w:rPr>
          <w:t>ה"ח 678</w:t>
        </w:r>
      </w:hyperlink>
      <w:r w:rsidRPr="007B52D4">
        <w:rPr>
          <w:rStyle w:val="default"/>
          <w:rFonts w:cs="FrankRuehl" w:hint="cs"/>
          <w:vanish/>
          <w:szCs w:val="20"/>
          <w:shd w:val="clear" w:color="auto" w:fill="FFFF99"/>
          <w:rtl/>
        </w:rPr>
        <w:t>)</w:t>
      </w:r>
    </w:p>
    <w:p w:rsidR="006E3C50" w:rsidRPr="007B52D4" w:rsidRDefault="006E3C50" w:rsidP="00B85C82">
      <w:pPr>
        <w:pStyle w:val="P00"/>
        <w:spacing w:before="0"/>
        <w:ind w:left="0" w:right="1134"/>
        <w:rPr>
          <w:rStyle w:val="default"/>
          <w:rFonts w:cs="FrankRuehl"/>
          <w:vanish/>
          <w:szCs w:val="20"/>
          <w:shd w:val="clear" w:color="auto" w:fill="FFFF99"/>
          <w:rtl/>
        </w:rPr>
      </w:pPr>
      <w:r w:rsidRPr="007B52D4">
        <w:rPr>
          <w:rStyle w:val="default"/>
          <w:rFonts w:cs="FrankRuehl" w:hint="cs"/>
          <w:b/>
          <w:bCs/>
          <w:vanish/>
          <w:szCs w:val="20"/>
          <w:shd w:val="clear" w:color="auto" w:fill="FFFF99"/>
          <w:rtl/>
        </w:rPr>
        <w:t>הוספת סעיף 10ג</w:t>
      </w:r>
    </w:p>
    <w:p w:rsidR="005B16A7" w:rsidRPr="007B52D4" w:rsidRDefault="005B16A7" w:rsidP="005B16A7">
      <w:pPr>
        <w:pStyle w:val="P00"/>
        <w:spacing w:before="0"/>
        <w:ind w:left="0" w:right="1134"/>
        <w:rPr>
          <w:rStyle w:val="default"/>
          <w:rFonts w:cs="FrankRuehl"/>
          <w:vanish/>
          <w:sz w:val="20"/>
          <w:szCs w:val="20"/>
          <w:shd w:val="clear" w:color="auto" w:fill="FFFF99"/>
          <w:rtl/>
        </w:rPr>
      </w:pPr>
    </w:p>
    <w:p w:rsidR="005B16A7" w:rsidRPr="007B52D4" w:rsidRDefault="005B16A7" w:rsidP="005B16A7">
      <w:pPr>
        <w:pStyle w:val="P00"/>
        <w:spacing w:before="0"/>
        <w:ind w:left="0" w:right="1134"/>
        <w:rPr>
          <w:rStyle w:val="default"/>
          <w:rFonts w:cs="FrankRuehl"/>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1.1.2018</w:t>
      </w:r>
    </w:p>
    <w:p w:rsidR="005B16A7" w:rsidRPr="007B52D4" w:rsidRDefault="005B16A7" w:rsidP="005B16A7">
      <w:pPr>
        <w:pStyle w:val="P00"/>
        <w:spacing w:before="0"/>
        <w:ind w:left="0" w:right="1134"/>
        <w:rPr>
          <w:rStyle w:val="default"/>
          <w:rFonts w:cs="FrankRuehl"/>
          <w:vanish/>
          <w:sz w:val="20"/>
          <w:szCs w:val="20"/>
          <w:shd w:val="clear" w:color="auto" w:fill="FFFF99"/>
          <w:rtl/>
        </w:rPr>
      </w:pPr>
      <w:r w:rsidRPr="007B52D4">
        <w:rPr>
          <w:rStyle w:val="default"/>
          <w:rFonts w:cs="FrankRuehl" w:hint="cs"/>
          <w:b/>
          <w:bCs/>
          <w:vanish/>
          <w:sz w:val="20"/>
          <w:szCs w:val="20"/>
          <w:shd w:val="clear" w:color="auto" w:fill="FFFF99"/>
          <w:rtl/>
        </w:rPr>
        <w:t>הודעה תשע"ח-2018</w:t>
      </w:r>
    </w:p>
    <w:p w:rsidR="005B16A7" w:rsidRPr="007B52D4" w:rsidRDefault="005B16A7" w:rsidP="005B16A7">
      <w:pPr>
        <w:pStyle w:val="P00"/>
        <w:spacing w:before="0"/>
        <w:ind w:left="0" w:right="1134"/>
        <w:rPr>
          <w:rStyle w:val="default"/>
          <w:rFonts w:cs="FrankRuehl" w:hint="cs"/>
          <w:vanish/>
          <w:sz w:val="20"/>
          <w:szCs w:val="20"/>
          <w:shd w:val="clear" w:color="auto" w:fill="FFFF99"/>
          <w:rtl/>
        </w:rPr>
      </w:pPr>
      <w:hyperlink r:id="rId346" w:history="1">
        <w:r w:rsidRPr="007B52D4">
          <w:rPr>
            <w:rStyle w:val="Hyperlink"/>
            <w:rFonts w:cs="FrankRuehl" w:hint="cs"/>
            <w:vanish/>
            <w:szCs w:val="20"/>
            <w:shd w:val="clear" w:color="auto" w:fill="FFFF99"/>
            <w:rtl/>
          </w:rPr>
          <w:t>י"פ תשע"ח מס' 7690</w:t>
        </w:r>
      </w:hyperlink>
      <w:r w:rsidRPr="007B52D4">
        <w:rPr>
          <w:rStyle w:val="default"/>
          <w:rFonts w:cs="FrankRuehl" w:hint="cs"/>
          <w:vanish/>
          <w:sz w:val="20"/>
          <w:szCs w:val="20"/>
          <w:shd w:val="clear" w:color="auto" w:fill="FFFF99"/>
          <w:rtl/>
        </w:rPr>
        <w:t xml:space="preserve"> מיום 4.2.2018 עמ' 4704</w:t>
      </w:r>
    </w:p>
    <w:p w:rsidR="00A91504" w:rsidRPr="007B52D4" w:rsidRDefault="00A91504" w:rsidP="00A91504">
      <w:pPr>
        <w:pStyle w:val="P00"/>
        <w:spacing w:before="72"/>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(א)</w:t>
      </w:r>
      <w:r w:rsidRPr="007B52D4">
        <w:rPr>
          <w:rStyle w:val="default"/>
          <w:rFonts w:cs="FrankRuehl" w:hint="cs"/>
          <w:vanish/>
          <w:sz w:val="22"/>
          <w:szCs w:val="22"/>
          <w:shd w:val="clear" w:color="auto" w:fill="FFFF99"/>
          <w:rtl/>
        </w:rPr>
        <w:tab/>
        <w:t xml:space="preserve">לא יבצע אדם או חבר בני אדם, בין שהוא מאוגד ובין שאינו מאוגד, פעילות בחירות בשווי כולל, בכסף או בשווה כסף, העולה על </w:t>
      </w:r>
      <w:r w:rsidRPr="007B52D4">
        <w:rPr>
          <w:rStyle w:val="default"/>
          <w:rFonts w:cs="FrankRuehl" w:hint="cs"/>
          <w:strike/>
          <w:vanish/>
          <w:sz w:val="22"/>
          <w:szCs w:val="22"/>
          <w:shd w:val="clear" w:color="auto" w:fill="FFFF99"/>
          <w:rtl/>
        </w:rPr>
        <w:t>100,000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100,500</w:t>
      </w:r>
      <w:r w:rsidRPr="007B52D4">
        <w:rPr>
          <w:rStyle w:val="default"/>
          <w:rFonts w:cs="FrankRuehl" w:hint="cs"/>
          <w:vanish/>
          <w:sz w:val="22"/>
          <w:szCs w:val="22"/>
          <w:shd w:val="clear" w:color="auto" w:fill="FFFF99"/>
          <w:rtl/>
        </w:rPr>
        <w:t xml:space="preserve"> שקלים חדשים, ולא יגייס תרומות למטרה זו בשווי כולל כאמור, אלא לאחר שנרשם אצל מבקר המדינה, כפי שיקבע המבקר, כגוף פעיל בבחירות שמטרתו ביצוע פעילות בחירות.</w:t>
      </w:r>
    </w:p>
    <w:p w:rsidR="00A91504" w:rsidRPr="007B52D4" w:rsidRDefault="00A91504" w:rsidP="00A91504">
      <w:pPr>
        <w:pStyle w:val="P00"/>
        <w:spacing w:before="72"/>
        <w:ind w:left="1021" w:right="1134" w:hanging="1021"/>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(ו)</w:t>
      </w:r>
      <w:r w:rsidRPr="007B52D4">
        <w:rPr>
          <w:rStyle w:val="default"/>
          <w:rFonts w:cs="FrankRuehl" w:hint="cs"/>
          <w:vanish/>
          <w:sz w:val="22"/>
          <w:szCs w:val="22"/>
          <w:shd w:val="clear" w:color="auto" w:fill="FFFF99"/>
          <w:rtl/>
        </w:rPr>
        <w:tab/>
        <w:t>(1)</w:t>
      </w:r>
      <w:r w:rsidRPr="007B52D4">
        <w:rPr>
          <w:rStyle w:val="default"/>
          <w:rFonts w:cs="FrankRuehl" w:hint="cs"/>
          <w:vanish/>
          <w:sz w:val="22"/>
          <w:szCs w:val="22"/>
          <w:shd w:val="clear" w:color="auto" w:fill="FFFF99"/>
          <w:rtl/>
        </w:rPr>
        <w:tab/>
        <w:t>לא יקבל גוף פעיל בבחירות, שביצע פעילות בחירות בשווי כולל העולה על הסכום האמור בסעיף קטן (א), או גייס תרומות למטרה זו בשווי כולל כאמור, במישרין או בעקיפין, בתקופה שבין בחירות לכנסת לבין הבחירות שאחריהן, כל תרומה בסכום או בסכומים העולים על כפל הסכום האמור בפסקה (2) מאת אדם ובני ביתו הסמוכים על שולחנו;</w:t>
      </w:r>
    </w:p>
    <w:p w:rsidR="00A91504" w:rsidRPr="007B52D4" w:rsidRDefault="00A91504" w:rsidP="00A91504">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 xml:space="preserve">על אף האמור בפסקה (1), ביצע גוף פעיל בבחירות פעילות בחירות בשווי האמור בסעיף קטן (ג) או גייס תרומות למטרה זו בשווי האמור, לא יקבל החל באותו מועד תרומה כאמור בפסקה (1) בסכום או בסכומים העולים על </w:t>
      </w:r>
      <w:r w:rsidRPr="007B52D4">
        <w:rPr>
          <w:rStyle w:val="default"/>
          <w:rFonts w:cs="FrankRuehl" w:hint="cs"/>
          <w:strike/>
          <w:vanish/>
          <w:sz w:val="22"/>
          <w:szCs w:val="22"/>
          <w:shd w:val="clear" w:color="auto" w:fill="FFFF99"/>
          <w:rtl/>
        </w:rPr>
        <w:t>15,000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15,100</w:t>
      </w:r>
      <w:r w:rsidRPr="007B52D4">
        <w:rPr>
          <w:rStyle w:val="default"/>
          <w:rFonts w:cs="FrankRuehl" w:hint="cs"/>
          <w:vanish/>
          <w:sz w:val="22"/>
          <w:szCs w:val="22"/>
          <w:shd w:val="clear" w:color="auto" w:fill="FFFF99"/>
          <w:rtl/>
        </w:rPr>
        <w:t xml:space="preserve"> שקלים חדשים;</w:t>
      </w:r>
    </w:p>
    <w:p w:rsidR="00A91504" w:rsidRPr="007B52D4" w:rsidRDefault="00A91504" w:rsidP="00A91504">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(3)</w:t>
      </w:r>
      <w:r w:rsidRPr="007B52D4">
        <w:rPr>
          <w:rStyle w:val="default"/>
          <w:rFonts w:cs="FrankRuehl" w:hint="cs"/>
          <w:vanish/>
          <w:sz w:val="22"/>
          <w:szCs w:val="22"/>
          <w:shd w:val="clear" w:color="auto" w:fill="FFFF99"/>
          <w:rtl/>
        </w:rPr>
        <w:tab/>
        <w:t>לא יקבל גוף פעיל בבחירות, במישרין או בעקיפין, תרומה בניגוד להוראות סעיף 8(א), (ד1), (ד2) ו-(ד3);</w:t>
      </w:r>
    </w:p>
    <w:p w:rsidR="00A91504" w:rsidRPr="007B52D4" w:rsidRDefault="00A91504" w:rsidP="00A91504">
      <w:pPr>
        <w:pStyle w:val="P00"/>
        <w:spacing w:before="0"/>
        <w:ind w:left="1021"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(4)</w:t>
      </w:r>
      <w:r w:rsidRPr="007B52D4">
        <w:rPr>
          <w:rStyle w:val="default"/>
          <w:rFonts w:cs="FrankRuehl" w:hint="cs"/>
          <w:vanish/>
          <w:sz w:val="22"/>
          <w:szCs w:val="22"/>
          <w:shd w:val="clear" w:color="auto" w:fill="FFFF99"/>
          <w:rtl/>
        </w:rPr>
        <w:tab/>
        <w:t xml:space="preserve">על אף האמור בפסקה (3), גוף פעיל בבחירות רשאי לקבל תרומה מתורם בחוץ לארץ בניגוד להוראות סעיף 8(ד1), ובלבד שהוא בגיר; ואולם קיבל גוף פעיל בבחירות תרומה כאמור, לא יעלה סך התרומות שהוא יקבל, בארץ או בחוץ לארץ, בתקופה שבין בחירות לכנסת לבין הבחירות שאחריהן, על </w:t>
      </w:r>
      <w:r w:rsidRPr="007B52D4">
        <w:rPr>
          <w:rStyle w:val="default"/>
          <w:rFonts w:cs="FrankRuehl" w:hint="cs"/>
          <w:strike/>
          <w:vanish/>
          <w:sz w:val="22"/>
          <w:szCs w:val="22"/>
          <w:shd w:val="clear" w:color="auto" w:fill="FFFF99"/>
          <w:rtl/>
        </w:rPr>
        <w:t>600,000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603,000</w:t>
      </w:r>
      <w:r w:rsidRPr="007B52D4">
        <w:rPr>
          <w:rStyle w:val="default"/>
          <w:rFonts w:cs="FrankRuehl" w:hint="cs"/>
          <w:vanish/>
          <w:sz w:val="22"/>
          <w:szCs w:val="22"/>
          <w:shd w:val="clear" w:color="auto" w:fill="FFFF99"/>
          <w:rtl/>
        </w:rPr>
        <w:t xml:space="preserve"> שקלים חדשים, ולא יעלה סך התרומות שהוא יקבל מתורמים בחוץ לארץ לפי פסקה זו על שליש מהסכום הכולל של התרומות שקיבל באותה תקופה;</w:t>
      </w:r>
    </w:p>
    <w:p w:rsidR="00A91504" w:rsidRPr="007B52D4" w:rsidRDefault="00A91504" w:rsidP="00A91504">
      <w:pPr>
        <w:pStyle w:val="P00"/>
        <w:spacing w:before="0"/>
        <w:ind w:left="0" w:right="1134"/>
        <w:rPr>
          <w:rStyle w:val="default"/>
          <w:rFonts w:cs="FrankRuehl"/>
          <w:vanish/>
          <w:sz w:val="20"/>
          <w:szCs w:val="20"/>
          <w:shd w:val="clear" w:color="auto" w:fill="FFFF99"/>
          <w:rtl/>
        </w:rPr>
      </w:pPr>
    </w:p>
    <w:p w:rsidR="00A91504" w:rsidRPr="007B52D4" w:rsidRDefault="00A91504" w:rsidP="00A91504">
      <w:pPr>
        <w:pStyle w:val="P00"/>
        <w:spacing w:before="0"/>
        <w:ind w:left="0" w:right="1134"/>
        <w:rPr>
          <w:rStyle w:val="default"/>
          <w:rFonts w:cs="FrankRuehl"/>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1.1.2019</w:t>
      </w:r>
    </w:p>
    <w:p w:rsidR="00A91504" w:rsidRPr="007B52D4" w:rsidRDefault="00A91504" w:rsidP="00A91504">
      <w:pPr>
        <w:pStyle w:val="P00"/>
        <w:spacing w:before="0"/>
        <w:ind w:left="0" w:right="1134"/>
        <w:rPr>
          <w:rStyle w:val="default"/>
          <w:rFonts w:cs="FrankRuehl"/>
          <w:vanish/>
          <w:sz w:val="20"/>
          <w:szCs w:val="20"/>
          <w:shd w:val="clear" w:color="auto" w:fill="FFFF99"/>
          <w:rtl/>
        </w:rPr>
      </w:pPr>
      <w:r w:rsidRPr="007B52D4">
        <w:rPr>
          <w:rStyle w:val="default"/>
          <w:rFonts w:cs="FrankRuehl" w:hint="cs"/>
          <w:b/>
          <w:bCs/>
          <w:vanish/>
          <w:sz w:val="20"/>
          <w:szCs w:val="20"/>
          <w:shd w:val="clear" w:color="auto" w:fill="FFFF99"/>
          <w:rtl/>
        </w:rPr>
        <w:t>הודעה תשע"ט-2019</w:t>
      </w:r>
    </w:p>
    <w:p w:rsidR="00A91504" w:rsidRPr="007B52D4" w:rsidRDefault="00A91504" w:rsidP="00A91504">
      <w:pPr>
        <w:pStyle w:val="P00"/>
        <w:spacing w:before="0"/>
        <w:ind w:left="0" w:right="1134"/>
        <w:rPr>
          <w:rStyle w:val="default"/>
          <w:rFonts w:cs="FrankRuehl" w:hint="cs"/>
          <w:vanish/>
          <w:sz w:val="20"/>
          <w:szCs w:val="20"/>
          <w:shd w:val="clear" w:color="auto" w:fill="FFFF99"/>
          <w:rtl/>
        </w:rPr>
      </w:pPr>
      <w:hyperlink r:id="rId347" w:history="1">
        <w:r w:rsidRPr="007B52D4">
          <w:rPr>
            <w:rStyle w:val="Hyperlink"/>
            <w:rFonts w:cs="FrankRuehl" w:hint="cs"/>
            <w:vanish/>
            <w:szCs w:val="20"/>
            <w:shd w:val="clear" w:color="auto" w:fill="FFFF99"/>
            <w:rtl/>
          </w:rPr>
          <w:t>י"פ תשע"ט מס' 8087</w:t>
        </w:r>
      </w:hyperlink>
      <w:r w:rsidRPr="007B52D4">
        <w:rPr>
          <w:rStyle w:val="default"/>
          <w:rFonts w:cs="FrankRuehl" w:hint="cs"/>
          <w:vanish/>
          <w:sz w:val="20"/>
          <w:szCs w:val="20"/>
          <w:shd w:val="clear" w:color="auto" w:fill="FFFF99"/>
          <w:rtl/>
        </w:rPr>
        <w:t xml:space="preserve"> מיום 24.1.2019 עמ' 6512</w:t>
      </w:r>
    </w:p>
    <w:p w:rsidR="00302FA3" w:rsidRPr="007B52D4" w:rsidRDefault="00302FA3" w:rsidP="00302FA3">
      <w:pPr>
        <w:pStyle w:val="P00"/>
        <w:spacing w:before="72"/>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(א)</w:t>
      </w:r>
      <w:r w:rsidRPr="007B52D4">
        <w:rPr>
          <w:rStyle w:val="default"/>
          <w:rFonts w:cs="FrankRuehl" w:hint="cs"/>
          <w:vanish/>
          <w:sz w:val="22"/>
          <w:szCs w:val="22"/>
          <w:shd w:val="clear" w:color="auto" w:fill="FFFF99"/>
          <w:rtl/>
        </w:rPr>
        <w:tab/>
        <w:t xml:space="preserve">לא יבצע אדם או חבר בני אדם, בין שהוא מאוגד ובין שאינו מאוגד, פעילות בחירות בשווי כולל, בכסף או בשווה כסף, העולה על </w:t>
      </w:r>
      <w:r w:rsidRPr="007B52D4">
        <w:rPr>
          <w:rStyle w:val="default"/>
          <w:rFonts w:cs="FrankRuehl" w:hint="cs"/>
          <w:strike/>
          <w:vanish/>
          <w:sz w:val="22"/>
          <w:szCs w:val="22"/>
          <w:shd w:val="clear" w:color="auto" w:fill="FFFF99"/>
          <w:rtl/>
        </w:rPr>
        <w:t>100,500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101,700</w:t>
      </w:r>
      <w:r w:rsidRPr="007B52D4">
        <w:rPr>
          <w:rStyle w:val="default"/>
          <w:rFonts w:cs="FrankRuehl" w:hint="cs"/>
          <w:vanish/>
          <w:sz w:val="22"/>
          <w:szCs w:val="22"/>
          <w:shd w:val="clear" w:color="auto" w:fill="FFFF99"/>
          <w:rtl/>
        </w:rPr>
        <w:t xml:space="preserve"> שקלים חדשים, ולא יגייס תרומות למטרה זו בשווי כולל כאמור, אלא לאחר שנרשם אצל מבקר המדינה, כפי שיקבע המבקר, כגוף פעיל בבחירות שמטרתו ביצוע פעילות בחירות.</w:t>
      </w:r>
    </w:p>
    <w:p w:rsidR="00302FA3" w:rsidRPr="007B52D4" w:rsidRDefault="00302FA3" w:rsidP="00302FA3">
      <w:pPr>
        <w:pStyle w:val="P00"/>
        <w:spacing w:before="72"/>
        <w:ind w:left="1021" w:right="1134" w:hanging="1021"/>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(ו)</w:t>
      </w:r>
      <w:r w:rsidRPr="007B52D4">
        <w:rPr>
          <w:rStyle w:val="default"/>
          <w:rFonts w:cs="FrankRuehl" w:hint="cs"/>
          <w:vanish/>
          <w:sz w:val="22"/>
          <w:szCs w:val="22"/>
          <w:shd w:val="clear" w:color="auto" w:fill="FFFF99"/>
          <w:rtl/>
        </w:rPr>
        <w:tab/>
        <w:t>(1)</w:t>
      </w:r>
      <w:r w:rsidRPr="007B52D4">
        <w:rPr>
          <w:rStyle w:val="default"/>
          <w:rFonts w:cs="FrankRuehl" w:hint="cs"/>
          <w:vanish/>
          <w:sz w:val="22"/>
          <w:szCs w:val="22"/>
          <w:shd w:val="clear" w:color="auto" w:fill="FFFF99"/>
          <w:rtl/>
        </w:rPr>
        <w:tab/>
        <w:t>לא יקבל גוף פעיל בבחירות, שביצע פעילות בחירות בשווי כולל העולה על הסכום האמור בסעיף קטן (א), או גייס תרומות למטרה זו בשווי כולל כאמור, במישרין או בעקיפין, בתקופה שבין בחירות לכנסת לבין הבחירות שאחריהן, כל תרומה בסכום או בסכומים העולים על כפל הסכום האמור בפסקה (2) מאת אדם ובני ביתו הסמוכים על שולחנו;</w:t>
      </w:r>
    </w:p>
    <w:p w:rsidR="00302FA3" w:rsidRPr="007B52D4" w:rsidRDefault="00302FA3" w:rsidP="00302FA3">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 xml:space="preserve">על אף האמור בפסקה (1), ביצע גוף פעיל בבחירות פעילות בחירות בשווי האמור בסעיף קטן (ג) או גייס תרומות למטרה זו בשווי האמור, לא יקבל החל באותו מועד תרומה כאמור בפסקה (1) בסכום או בסכומים העולים על </w:t>
      </w:r>
      <w:r w:rsidRPr="007B52D4">
        <w:rPr>
          <w:rStyle w:val="default"/>
          <w:rFonts w:cs="FrankRuehl" w:hint="cs"/>
          <w:strike/>
          <w:vanish/>
          <w:sz w:val="22"/>
          <w:szCs w:val="22"/>
          <w:shd w:val="clear" w:color="auto" w:fill="FFFF99"/>
          <w:rtl/>
        </w:rPr>
        <w:t>15,100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15,300</w:t>
      </w:r>
      <w:r w:rsidRPr="007B52D4">
        <w:rPr>
          <w:rStyle w:val="default"/>
          <w:rFonts w:cs="FrankRuehl" w:hint="cs"/>
          <w:vanish/>
          <w:sz w:val="22"/>
          <w:szCs w:val="22"/>
          <w:shd w:val="clear" w:color="auto" w:fill="FFFF99"/>
          <w:rtl/>
        </w:rPr>
        <w:t xml:space="preserve"> שקלים חדשים;</w:t>
      </w:r>
    </w:p>
    <w:p w:rsidR="00302FA3" w:rsidRPr="007B52D4" w:rsidRDefault="00302FA3" w:rsidP="00302FA3">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(3)</w:t>
      </w:r>
      <w:r w:rsidRPr="007B52D4">
        <w:rPr>
          <w:rStyle w:val="default"/>
          <w:rFonts w:cs="FrankRuehl" w:hint="cs"/>
          <w:vanish/>
          <w:sz w:val="22"/>
          <w:szCs w:val="22"/>
          <w:shd w:val="clear" w:color="auto" w:fill="FFFF99"/>
          <w:rtl/>
        </w:rPr>
        <w:tab/>
        <w:t>לא יקבל גוף פעיל בבחירות, במישרין או בעקיפין, תרומה בניגוד להוראות סעיף 8(א), (ד1), (ד2) ו-(ד3);</w:t>
      </w:r>
    </w:p>
    <w:p w:rsidR="00302FA3" w:rsidRPr="007B52D4" w:rsidRDefault="00302FA3" w:rsidP="00302FA3">
      <w:pPr>
        <w:pStyle w:val="P00"/>
        <w:spacing w:before="0"/>
        <w:ind w:left="1021"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(4)</w:t>
      </w:r>
      <w:r w:rsidRPr="007B52D4">
        <w:rPr>
          <w:rStyle w:val="default"/>
          <w:rFonts w:cs="FrankRuehl" w:hint="cs"/>
          <w:vanish/>
          <w:sz w:val="22"/>
          <w:szCs w:val="22"/>
          <w:shd w:val="clear" w:color="auto" w:fill="FFFF99"/>
          <w:rtl/>
        </w:rPr>
        <w:tab/>
        <w:t xml:space="preserve">על אף האמור בפסקה (3), גוף פעיל בבחירות רשאי לקבל תרומה מתורם בחוץ לארץ בניגוד להוראות סעיף 8(ד1), ובלבד שהוא בגיר; ואולם קיבל גוף פעיל בבחירות תרומה כאמור, לא יעלה סך התרומות שהוא יקבל, בארץ או בחוץ לארץ, בתקופה שבין בחירות לכנסת לבין הבחירות שאחריהן, על </w:t>
      </w:r>
      <w:r w:rsidRPr="007B52D4">
        <w:rPr>
          <w:rStyle w:val="default"/>
          <w:rFonts w:cs="FrankRuehl" w:hint="cs"/>
          <w:strike/>
          <w:vanish/>
          <w:sz w:val="22"/>
          <w:szCs w:val="22"/>
          <w:shd w:val="clear" w:color="auto" w:fill="FFFF99"/>
          <w:rtl/>
        </w:rPr>
        <w:t>603,000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610,200</w:t>
      </w:r>
      <w:r w:rsidRPr="007B52D4">
        <w:rPr>
          <w:rStyle w:val="default"/>
          <w:rFonts w:cs="FrankRuehl" w:hint="cs"/>
          <w:vanish/>
          <w:sz w:val="22"/>
          <w:szCs w:val="22"/>
          <w:shd w:val="clear" w:color="auto" w:fill="FFFF99"/>
          <w:rtl/>
        </w:rPr>
        <w:t xml:space="preserve"> שקלים חדשים, ולא יעלה סך התרומות שהוא יקבל מתורמים בחוץ לארץ לפי פסקה זו על שליש מהסכום הכולל של התרומות שקיבל באותה תקופה;</w:t>
      </w:r>
    </w:p>
    <w:p w:rsidR="00302FA3" w:rsidRPr="007B52D4" w:rsidRDefault="00302FA3" w:rsidP="00302FA3">
      <w:pPr>
        <w:pStyle w:val="P00"/>
        <w:spacing w:before="0"/>
        <w:ind w:left="0" w:right="1134"/>
        <w:rPr>
          <w:rStyle w:val="default"/>
          <w:rFonts w:ascii="FrankRuehl" w:hAnsi="FrankRuehl" w:cs="FrankRuehl"/>
          <w:vanish/>
          <w:sz w:val="20"/>
          <w:szCs w:val="20"/>
          <w:shd w:val="clear" w:color="auto" w:fill="FFFF99"/>
          <w:rtl/>
        </w:rPr>
      </w:pPr>
    </w:p>
    <w:p w:rsidR="00302FA3" w:rsidRPr="007B52D4" w:rsidRDefault="00302FA3" w:rsidP="00302FA3">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מיום 1.1.2020</w:t>
      </w:r>
    </w:p>
    <w:p w:rsidR="00302FA3" w:rsidRPr="007B52D4" w:rsidRDefault="00302FA3" w:rsidP="00302FA3">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הודעה תש"ף-2020</w:t>
      </w:r>
    </w:p>
    <w:p w:rsidR="00302FA3" w:rsidRPr="007B52D4" w:rsidRDefault="00302FA3" w:rsidP="00302FA3">
      <w:pPr>
        <w:pStyle w:val="P00"/>
        <w:spacing w:before="0"/>
        <w:ind w:left="0" w:right="1134"/>
        <w:rPr>
          <w:rStyle w:val="default"/>
          <w:rFonts w:ascii="FrankRuehl" w:hAnsi="FrankRuehl" w:cs="FrankRuehl"/>
          <w:vanish/>
          <w:sz w:val="20"/>
          <w:szCs w:val="20"/>
          <w:shd w:val="clear" w:color="auto" w:fill="FFFF99"/>
          <w:rtl/>
        </w:rPr>
      </w:pPr>
      <w:hyperlink r:id="rId348" w:history="1">
        <w:r w:rsidRPr="007B52D4">
          <w:rPr>
            <w:rStyle w:val="Hyperlink"/>
            <w:rFonts w:ascii="FrankRuehl" w:hAnsi="FrankRuehl" w:cs="FrankRuehl"/>
            <w:vanish/>
            <w:szCs w:val="20"/>
            <w:shd w:val="clear" w:color="auto" w:fill="FFFF99"/>
            <w:rtl/>
          </w:rPr>
          <w:t>י"פ תש"ף מס' 8631</w:t>
        </w:r>
      </w:hyperlink>
      <w:r w:rsidRPr="007B52D4">
        <w:rPr>
          <w:rStyle w:val="default"/>
          <w:rFonts w:ascii="FrankRuehl" w:hAnsi="FrankRuehl" w:cs="FrankRuehl"/>
          <w:vanish/>
          <w:sz w:val="20"/>
          <w:szCs w:val="20"/>
          <w:shd w:val="clear" w:color="auto" w:fill="FFFF99"/>
          <w:rtl/>
        </w:rPr>
        <w:t xml:space="preserve"> מיום 12.1.2020 עמ' 2995</w:t>
      </w:r>
    </w:p>
    <w:p w:rsidR="006B719B" w:rsidRPr="007B52D4" w:rsidRDefault="006B719B" w:rsidP="006B719B">
      <w:pPr>
        <w:pStyle w:val="P00"/>
        <w:spacing w:before="72"/>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(א)</w:t>
      </w:r>
      <w:r w:rsidRPr="007B52D4">
        <w:rPr>
          <w:rStyle w:val="default"/>
          <w:rFonts w:cs="FrankRuehl" w:hint="cs"/>
          <w:vanish/>
          <w:sz w:val="22"/>
          <w:szCs w:val="22"/>
          <w:shd w:val="clear" w:color="auto" w:fill="FFFF99"/>
          <w:rtl/>
        </w:rPr>
        <w:tab/>
        <w:t xml:space="preserve">לא יבצע אדם או חבר בני אדם, בין שהוא מאוגד ובין שאינו מאוגד, פעילות בחירות בשווי כולל, בכסף או בשווה כסף, העולה על </w:t>
      </w:r>
      <w:r w:rsidRPr="007B52D4">
        <w:rPr>
          <w:rStyle w:val="default"/>
          <w:rFonts w:cs="FrankRuehl" w:hint="cs"/>
          <w:strike/>
          <w:vanish/>
          <w:sz w:val="22"/>
          <w:szCs w:val="22"/>
          <w:shd w:val="clear" w:color="auto" w:fill="FFFF99"/>
          <w:rtl/>
        </w:rPr>
        <w:t>101,700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102,000</w:t>
      </w:r>
      <w:r w:rsidRPr="007B52D4">
        <w:rPr>
          <w:rStyle w:val="default"/>
          <w:rFonts w:cs="FrankRuehl" w:hint="cs"/>
          <w:vanish/>
          <w:sz w:val="22"/>
          <w:szCs w:val="22"/>
          <w:shd w:val="clear" w:color="auto" w:fill="FFFF99"/>
          <w:rtl/>
        </w:rPr>
        <w:t xml:space="preserve"> שקלים חדשים, ולא יגייס תרומות למטרה זו בשווי כולל כאמור, אלא לאחר שנרשם אצל מבקר המדינה, כפי שיקבע המבקר, כגוף פעיל בבחירות שמטרתו ביצוע פעילות בחירות.</w:t>
      </w:r>
    </w:p>
    <w:p w:rsidR="006B719B" w:rsidRPr="007B52D4" w:rsidRDefault="006B719B" w:rsidP="006B719B">
      <w:pPr>
        <w:pStyle w:val="P00"/>
        <w:spacing w:before="72"/>
        <w:ind w:left="1021" w:right="1134" w:hanging="1021"/>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(ו)</w:t>
      </w:r>
      <w:r w:rsidRPr="007B52D4">
        <w:rPr>
          <w:rStyle w:val="default"/>
          <w:rFonts w:cs="FrankRuehl" w:hint="cs"/>
          <w:vanish/>
          <w:sz w:val="22"/>
          <w:szCs w:val="22"/>
          <w:shd w:val="clear" w:color="auto" w:fill="FFFF99"/>
          <w:rtl/>
        </w:rPr>
        <w:tab/>
        <w:t>(1)</w:t>
      </w:r>
      <w:r w:rsidRPr="007B52D4">
        <w:rPr>
          <w:rStyle w:val="default"/>
          <w:rFonts w:cs="FrankRuehl" w:hint="cs"/>
          <w:vanish/>
          <w:sz w:val="22"/>
          <w:szCs w:val="22"/>
          <w:shd w:val="clear" w:color="auto" w:fill="FFFF99"/>
          <w:rtl/>
        </w:rPr>
        <w:tab/>
        <w:t>לא יקבל גוף פעיל בבחירות, שביצע פעילות בחירות בשווי כולל העולה על הסכום האמור בסעיף קטן (א), או גייס תרומות למטרה זו בשווי כולל כאמור, במישרין או בעקיפין, בתקופה שבין בחירות לכנסת לבין הבחירות שאחריהן, כל תרומה בסכום או בסכומים העולים על כפל הסכום האמור בפסקה (2) מאת אדם ובני ביתו הסמוכים על שולחנו;</w:t>
      </w:r>
    </w:p>
    <w:p w:rsidR="006B719B" w:rsidRPr="007B52D4" w:rsidRDefault="006B719B" w:rsidP="006B719B">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על אף האמור בפסקה (1), ביצע גוף פעיל בבחירות פעילות בחירות בשווי האמור בסעיף קטן (ג) או גייס תרומות למטרה זו בשווי האמור, לא יקבל החל באותו מועד תרומה כאמור בפסקה (1) בסכום או בסכומים העולים על 15,300 שקלים חדשים;</w:t>
      </w:r>
    </w:p>
    <w:p w:rsidR="006B719B" w:rsidRPr="007B52D4" w:rsidRDefault="006B719B" w:rsidP="006B719B">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(3)</w:t>
      </w:r>
      <w:r w:rsidRPr="007B52D4">
        <w:rPr>
          <w:rStyle w:val="default"/>
          <w:rFonts w:cs="FrankRuehl" w:hint="cs"/>
          <w:vanish/>
          <w:sz w:val="22"/>
          <w:szCs w:val="22"/>
          <w:shd w:val="clear" w:color="auto" w:fill="FFFF99"/>
          <w:rtl/>
        </w:rPr>
        <w:tab/>
        <w:t>לא יקבל גוף פעיל בבחירות, במישרין או בעקיפין, תרומה בניגוד להוראות סעיף 8(א), (ד1), (ד2) ו-(ד3);</w:t>
      </w:r>
    </w:p>
    <w:p w:rsidR="006B719B" w:rsidRPr="007B52D4" w:rsidRDefault="006B719B" w:rsidP="006B719B">
      <w:pPr>
        <w:pStyle w:val="P00"/>
        <w:spacing w:before="0"/>
        <w:ind w:left="1021"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(4)</w:t>
      </w:r>
      <w:r w:rsidRPr="007B52D4">
        <w:rPr>
          <w:rStyle w:val="default"/>
          <w:rFonts w:cs="FrankRuehl" w:hint="cs"/>
          <w:vanish/>
          <w:sz w:val="22"/>
          <w:szCs w:val="22"/>
          <w:shd w:val="clear" w:color="auto" w:fill="FFFF99"/>
          <w:rtl/>
        </w:rPr>
        <w:tab/>
        <w:t xml:space="preserve">על אף האמור בפסקה (3), גוף פעיל בבחירות רשאי לקבל תרומה מתורם בחוץ לארץ בניגוד להוראות סעיף 8(ד1), ובלבד שהוא בגיר; ואולם קיבל גוף פעיל בבחירות תרומה כאמור, לא יעלה סך התרומות שהוא יקבל, בארץ או בחוץ לארץ, בתקופה שבין בחירות לכנסת לבין הבחירות שאחריהן, על </w:t>
      </w:r>
      <w:r w:rsidRPr="007B52D4">
        <w:rPr>
          <w:rStyle w:val="default"/>
          <w:rFonts w:cs="FrankRuehl" w:hint="cs"/>
          <w:strike/>
          <w:vanish/>
          <w:sz w:val="22"/>
          <w:szCs w:val="22"/>
          <w:shd w:val="clear" w:color="auto" w:fill="FFFF99"/>
          <w:rtl/>
        </w:rPr>
        <w:t>610,200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612,100</w:t>
      </w:r>
      <w:r w:rsidRPr="007B52D4">
        <w:rPr>
          <w:rStyle w:val="default"/>
          <w:rFonts w:cs="FrankRuehl" w:hint="cs"/>
          <w:vanish/>
          <w:sz w:val="22"/>
          <w:szCs w:val="22"/>
          <w:shd w:val="clear" w:color="auto" w:fill="FFFF99"/>
          <w:rtl/>
        </w:rPr>
        <w:t xml:space="preserve"> שקלים חדשים, ולא יעלה סך התרומות שהוא יקבל מתורמים בחוץ לארץ לפי פסקה זו על שליש מהסכום הכולל של התרומות שקיבל באותה תקופה;</w:t>
      </w:r>
    </w:p>
    <w:p w:rsidR="006B719B" w:rsidRPr="007B52D4" w:rsidRDefault="006B719B" w:rsidP="006B719B">
      <w:pPr>
        <w:pStyle w:val="P00"/>
        <w:spacing w:before="0"/>
        <w:ind w:left="0" w:right="1134"/>
        <w:rPr>
          <w:rStyle w:val="default"/>
          <w:rFonts w:ascii="FrankRuehl" w:hAnsi="FrankRuehl" w:cs="FrankRuehl"/>
          <w:vanish/>
          <w:sz w:val="20"/>
          <w:szCs w:val="20"/>
          <w:shd w:val="clear" w:color="auto" w:fill="FFFF99"/>
          <w:rtl/>
        </w:rPr>
      </w:pPr>
    </w:p>
    <w:p w:rsidR="006B719B" w:rsidRPr="007B52D4" w:rsidRDefault="006B719B" w:rsidP="006B719B">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hint="cs"/>
          <w:vanish/>
          <w:color w:val="FF0000"/>
          <w:sz w:val="20"/>
          <w:szCs w:val="20"/>
          <w:shd w:val="clear" w:color="auto" w:fill="FFFF99"/>
          <w:rtl/>
        </w:rPr>
        <w:t>מיום 1.1.2022</w:t>
      </w:r>
    </w:p>
    <w:p w:rsidR="006B719B" w:rsidRPr="007B52D4" w:rsidRDefault="006B719B" w:rsidP="006B719B">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b/>
          <w:bCs/>
          <w:vanish/>
          <w:sz w:val="20"/>
          <w:szCs w:val="20"/>
          <w:shd w:val="clear" w:color="auto" w:fill="FFFF99"/>
          <w:rtl/>
        </w:rPr>
        <w:t>הודעה תשפ"ב-2022</w:t>
      </w:r>
    </w:p>
    <w:p w:rsidR="006B719B" w:rsidRPr="007B52D4" w:rsidRDefault="006B719B" w:rsidP="006B719B">
      <w:pPr>
        <w:pStyle w:val="P00"/>
        <w:spacing w:before="0"/>
        <w:ind w:left="0" w:right="1134"/>
        <w:rPr>
          <w:rStyle w:val="default"/>
          <w:rFonts w:ascii="FrankRuehl" w:hAnsi="FrankRuehl" w:cs="FrankRuehl"/>
          <w:vanish/>
          <w:sz w:val="20"/>
          <w:szCs w:val="20"/>
          <w:shd w:val="clear" w:color="auto" w:fill="FFFF99"/>
          <w:rtl/>
        </w:rPr>
      </w:pPr>
      <w:hyperlink r:id="rId349" w:history="1">
        <w:r w:rsidRPr="007B52D4">
          <w:rPr>
            <w:rStyle w:val="Hyperlink"/>
            <w:rFonts w:ascii="FrankRuehl" w:hAnsi="FrankRuehl" w:cs="FrankRuehl" w:hint="cs"/>
            <w:vanish/>
            <w:szCs w:val="20"/>
            <w:shd w:val="clear" w:color="auto" w:fill="FFFF99"/>
            <w:rtl/>
          </w:rPr>
          <w:t>י"פ תשפ"ב מס' 10112</w:t>
        </w:r>
      </w:hyperlink>
      <w:r w:rsidRPr="007B52D4">
        <w:rPr>
          <w:rStyle w:val="default"/>
          <w:rFonts w:ascii="FrankRuehl" w:hAnsi="FrankRuehl" w:cs="FrankRuehl" w:hint="cs"/>
          <w:vanish/>
          <w:sz w:val="20"/>
          <w:szCs w:val="20"/>
          <w:shd w:val="clear" w:color="auto" w:fill="FFFF99"/>
          <w:rtl/>
        </w:rPr>
        <w:t xml:space="preserve"> מיום 5.1.2022 עמ' 2625</w:t>
      </w:r>
    </w:p>
    <w:p w:rsidR="007B52D4" w:rsidRPr="007B52D4" w:rsidRDefault="007B52D4" w:rsidP="007B52D4">
      <w:pPr>
        <w:pStyle w:val="P00"/>
        <w:spacing w:before="72"/>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(א)</w:t>
      </w:r>
      <w:r w:rsidRPr="007B52D4">
        <w:rPr>
          <w:rStyle w:val="default"/>
          <w:rFonts w:cs="FrankRuehl" w:hint="cs"/>
          <w:vanish/>
          <w:sz w:val="22"/>
          <w:szCs w:val="22"/>
          <w:shd w:val="clear" w:color="auto" w:fill="FFFF99"/>
          <w:rtl/>
        </w:rPr>
        <w:tab/>
        <w:t xml:space="preserve">לא יבצע אדם או חבר בני אדם, בין שהוא מאוגד ובין שאינו מאוגד, פעילות בחירות בשווי כולל, בכסף או בשווה כסף, העולה על </w:t>
      </w:r>
      <w:r w:rsidRPr="007B52D4">
        <w:rPr>
          <w:rStyle w:val="default"/>
          <w:rFonts w:cs="FrankRuehl" w:hint="cs"/>
          <w:strike/>
          <w:vanish/>
          <w:sz w:val="22"/>
          <w:szCs w:val="22"/>
          <w:shd w:val="clear" w:color="auto" w:fill="FFFF99"/>
          <w:rtl/>
        </w:rPr>
        <w:t>102,000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104,500</w:t>
      </w:r>
      <w:r w:rsidRPr="007B52D4">
        <w:rPr>
          <w:rStyle w:val="default"/>
          <w:rFonts w:cs="FrankRuehl" w:hint="cs"/>
          <w:vanish/>
          <w:sz w:val="22"/>
          <w:szCs w:val="22"/>
          <w:shd w:val="clear" w:color="auto" w:fill="FFFF99"/>
          <w:rtl/>
        </w:rPr>
        <w:t xml:space="preserve"> שקלים חדשים, ולא יגייס תרומות למטרה זו בשווי כולל כאמור, אלא לאחר שנרשם אצל מבקר המדינה, כפי שיקבע המבקר, כגוף פעיל בבחירות שמטרתו ביצוע פעילות בחירות.</w:t>
      </w:r>
    </w:p>
    <w:p w:rsidR="007B52D4" w:rsidRPr="007B52D4" w:rsidRDefault="007B52D4" w:rsidP="007B52D4">
      <w:pPr>
        <w:pStyle w:val="P00"/>
        <w:spacing w:before="72"/>
        <w:ind w:left="1021" w:right="1134" w:hanging="1021"/>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(ו)</w:t>
      </w:r>
      <w:r w:rsidRPr="007B52D4">
        <w:rPr>
          <w:rStyle w:val="default"/>
          <w:rFonts w:cs="FrankRuehl" w:hint="cs"/>
          <w:vanish/>
          <w:sz w:val="22"/>
          <w:szCs w:val="22"/>
          <w:shd w:val="clear" w:color="auto" w:fill="FFFF99"/>
          <w:rtl/>
        </w:rPr>
        <w:tab/>
        <w:t>(1)</w:t>
      </w:r>
      <w:r w:rsidRPr="007B52D4">
        <w:rPr>
          <w:rStyle w:val="default"/>
          <w:rFonts w:cs="FrankRuehl" w:hint="cs"/>
          <w:vanish/>
          <w:sz w:val="22"/>
          <w:szCs w:val="22"/>
          <w:shd w:val="clear" w:color="auto" w:fill="FFFF99"/>
          <w:rtl/>
        </w:rPr>
        <w:tab/>
        <w:t>לא יקבל גוף פעיל בבחירות, שביצע פעילות בחירות בשווי כולל העולה על הסכום האמור בסעיף קטן (א), או גייס תרומות למטרה זו בשווי כולל כאמור, במישרין או בעקיפין, בתקופה שבין בחירות לכנסת לבין הבחירות שאחריהן, כל תרומה בסכום או בסכומים העולים על כפל הסכום האמור בפסקה (2) מאת אדם ובני ביתו הסמוכים על שולחנו;</w:t>
      </w:r>
    </w:p>
    <w:p w:rsidR="007B52D4" w:rsidRPr="007B52D4" w:rsidRDefault="007B52D4" w:rsidP="007B52D4">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 xml:space="preserve">על אף האמור בפסקה (1), ביצע גוף פעיל בבחירות פעילות בחירות בשווי האמור בסעיף קטן (ג) או גייס תרומות למטרה זו בשווי האמור, לא יקבל החל באותו מועד תרומה כאמור בפסקה (1) בסכום או בסכומים העולים על </w:t>
      </w:r>
      <w:r w:rsidRPr="007B52D4">
        <w:rPr>
          <w:rStyle w:val="default"/>
          <w:rFonts w:cs="FrankRuehl" w:hint="cs"/>
          <w:strike/>
          <w:vanish/>
          <w:sz w:val="22"/>
          <w:szCs w:val="22"/>
          <w:shd w:val="clear" w:color="auto" w:fill="FFFF99"/>
          <w:rtl/>
        </w:rPr>
        <w:t>15,300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15,700</w:t>
      </w:r>
      <w:r w:rsidRPr="007B52D4">
        <w:rPr>
          <w:rStyle w:val="default"/>
          <w:rFonts w:cs="FrankRuehl" w:hint="cs"/>
          <w:vanish/>
          <w:sz w:val="22"/>
          <w:szCs w:val="22"/>
          <w:shd w:val="clear" w:color="auto" w:fill="FFFF99"/>
          <w:rtl/>
        </w:rPr>
        <w:t xml:space="preserve"> שקלים חדשים;</w:t>
      </w:r>
    </w:p>
    <w:p w:rsidR="007B52D4" w:rsidRPr="007B52D4" w:rsidRDefault="007B52D4" w:rsidP="007B52D4">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(3)</w:t>
      </w:r>
      <w:r w:rsidRPr="007B52D4">
        <w:rPr>
          <w:rStyle w:val="default"/>
          <w:rFonts w:cs="FrankRuehl" w:hint="cs"/>
          <w:vanish/>
          <w:sz w:val="22"/>
          <w:szCs w:val="22"/>
          <w:shd w:val="clear" w:color="auto" w:fill="FFFF99"/>
          <w:rtl/>
        </w:rPr>
        <w:tab/>
        <w:t>לא יקבל גוף פעיל בבחירות, במישרין או בעקיפין, תרומה בניגוד להוראות סעיף 8(א), (ד1), (ד2) ו-(ד3);</w:t>
      </w:r>
    </w:p>
    <w:p w:rsidR="007B52D4" w:rsidRPr="007B52D4" w:rsidRDefault="007B52D4" w:rsidP="007B52D4">
      <w:pPr>
        <w:pStyle w:val="P00"/>
        <w:spacing w:before="0"/>
        <w:ind w:left="1021"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(4)</w:t>
      </w:r>
      <w:r w:rsidRPr="007B52D4">
        <w:rPr>
          <w:rStyle w:val="default"/>
          <w:rFonts w:cs="FrankRuehl" w:hint="cs"/>
          <w:vanish/>
          <w:sz w:val="22"/>
          <w:szCs w:val="22"/>
          <w:shd w:val="clear" w:color="auto" w:fill="FFFF99"/>
          <w:rtl/>
        </w:rPr>
        <w:tab/>
        <w:t xml:space="preserve">על אף האמור בפסקה (3), גוף פעיל בבחירות רשאי לקבל תרומה מתורם בחוץ לארץ בניגוד להוראות סעיף 8(ד1), ובלבד שהוא בגיר; ואולם קיבל גוף פעיל בבחירות תרומה כאמור, לא יעלה סך התרומות שהוא יקבל, בארץ או בחוץ לארץ, בתקופה שבין בחירות לכנסת לבין הבחירות שאחריהן, על </w:t>
      </w:r>
      <w:r w:rsidRPr="007B52D4">
        <w:rPr>
          <w:rStyle w:val="default"/>
          <w:rFonts w:cs="FrankRuehl" w:hint="cs"/>
          <w:strike/>
          <w:vanish/>
          <w:sz w:val="22"/>
          <w:szCs w:val="22"/>
          <w:shd w:val="clear" w:color="auto" w:fill="FFFF99"/>
          <w:rtl/>
        </w:rPr>
        <w:t>612,100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626,800</w:t>
      </w:r>
      <w:r w:rsidRPr="007B52D4">
        <w:rPr>
          <w:rStyle w:val="default"/>
          <w:rFonts w:cs="FrankRuehl" w:hint="cs"/>
          <w:vanish/>
          <w:sz w:val="22"/>
          <w:szCs w:val="22"/>
          <w:shd w:val="clear" w:color="auto" w:fill="FFFF99"/>
          <w:rtl/>
        </w:rPr>
        <w:t xml:space="preserve"> שקלים חדשים, ולא יעלה סך התרומות שהוא יקבל מתורמים בחוץ לארץ לפי פסקה זו על שליש מהסכום הכולל של התרומות שקיבל באותה תקופה;</w:t>
      </w:r>
    </w:p>
    <w:p w:rsidR="007B52D4" w:rsidRPr="007B52D4" w:rsidRDefault="007B52D4" w:rsidP="007B52D4">
      <w:pPr>
        <w:pStyle w:val="P00"/>
        <w:spacing w:before="0"/>
        <w:ind w:left="0" w:right="1134"/>
        <w:rPr>
          <w:rStyle w:val="default"/>
          <w:rFonts w:ascii="FrankRuehl" w:hAnsi="FrankRuehl" w:cs="FrankRuehl"/>
          <w:vanish/>
          <w:sz w:val="20"/>
          <w:szCs w:val="20"/>
          <w:shd w:val="clear" w:color="auto" w:fill="FFFF99"/>
          <w:rtl/>
        </w:rPr>
      </w:pPr>
    </w:p>
    <w:p w:rsidR="007B52D4" w:rsidRPr="007B52D4" w:rsidRDefault="007B52D4" w:rsidP="007B52D4">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hint="cs"/>
          <w:vanish/>
          <w:color w:val="FF0000"/>
          <w:sz w:val="20"/>
          <w:szCs w:val="20"/>
          <w:shd w:val="clear" w:color="auto" w:fill="FFFF99"/>
          <w:rtl/>
        </w:rPr>
        <w:t>מיום 1.1.2023</w:t>
      </w:r>
    </w:p>
    <w:p w:rsidR="007B52D4" w:rsidRPr="007B52D4" w:rsidRDefault="007B52D4" w:rsidP="007B52D4">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b/>
          <w:bCs/>
          <w:vanish/>
          <w:sz w:val="20"/>
          <w:szCs w:val="20"/>
          <w:shd w:val="clear" w:color="auto" w:fill="FFFF99"/>
          <w:rtl/>
        </w:rPr>
        <w:t>הודעה (מס' 2) תשפ"ג-2023</w:t>
      </w:r>
    </w:p>
    <w:p w:rsidR="007B52D4" w:rsidRPr="007B52D4" w:rsidRDefault="007B52D4" w:rsidP="007B52D4">
      <w:pPr>
        <w:pStyle w:val="P00"/>
        <w:spacing w:before="0"/>
        <w:ind w:left="0" w:right="1134"/>
        <w:rPr>
          <w:rStyle w:val="default"/>
          <w:rFonts w:ascii="FrankRuehl" w:hAnsi="FrankRuehl" w:cs="FrankRuehl"/>
          <w:vanish/>
          <w:sz w:val="20"/>
          <w:szCs w:val="20"/>
          <w:shd w:val="clear" w:color="auto" w:fill="FFFF99"/>
          <w:rtl/>
        </w:rPr>
      </w:pPr>
      <w:hyperlink r:id="rId350" w:history="1">
        <w:r w:rsidRPr="007B52D4">
          <w:rPr>
            <w:rStyle w:val="Hyperlink"/>
            <w:rFonts w:ascii="FrankRuehl" w:hAnsi="FrankRuehl" w:cs="FrankRuehl" w:hint="cs"/>
            <w:vanish/>
            <w:szCs w:val="20"/>
            <w:shd w:val="clear" w:color="auto" w:fill="FFFF99"/>
            <w:rtl/>
          </w:rPr>
          <w:t>י"פ תשפ"ג מס' 11042</w:t>
        </w:r>
      </w:hyperlink>
      <w:r w:rsidRPr="007B52D4">
        <w:rPr>
          <w:rStyle w:val="default"/>
          <w:rFonts w:ascii="FrankRuehl" w:hAnsi="FrankRuehl" w:cs="FrankRuehl" w:hint="cs"/>
          <w:vanish/>
          <w:sz w:val="20"/>
          <w:szCs w:val="20"/>
          <w:shd w:val="clear" w:color="auto" w:fill="FFFF99"/>
          <w:rtl/>
        </w:rPr>
        <w:t xml:space="preserve"> מיום 10.1.2023 עמ' 2936</w:t>
      </w:r>
    </w:p>
    <w:p w:rsidR="005B16A7" w:rsidRPr="007B52D4" w:rsidRDefault="005B16A7" w:rsidP="005B16A7">
      <w:pPr>
        <w:pStyle w:val="P00"/>
        <w:spacing w:before="72"/>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(א)</w:t>
      </w:r>
      <w:r w:rsidRPr="007B52D4">
        <w:rPr>
          <w:rStyle w:val="default"/>
          <w:rFonts w:cs="FrankRuehl" w:hint="cs"/>
          <w:vanish/>
          <w:sz w:val="22"/>
          <w:szCs w:val="22"/>
          <w:shd w:val="clear" w:color="auto" w:fill="FFFF99"/>
          <w:rtl/>
        </w:rPr>
        <w:tab/>
        <w:t xml:space="preserve">לא יבצע אדם או חבר בני אדם, בין שהוא מאוגד ובין שאינו מאוגד, פעילות בחירות בשווי כולל, בכסף או בשווה כסף, העולה על </w:t>
      </w:r>
      <w:r w:rsidRPr="007B52D4">
        <w:rPr>
          <w:rStyle w:val="default"/>
          <w:rFonts w:cs="FrankRuehl" w:hint="cs"/>
          <w:strike/>
          <w:vanish/>
          <w:sz w:val="22"/>
          <w:szCs w:val="22"/>
          <w:shd w:val="clear" w:color="auto" w:fill="FFFF99"/>
          <w:rtl/>
        </w:rPr>
        <w:t>10</w:t>
      </w:r>
      <w:r w:rsidR="007B52D4" w:rsidRPr="007B52D4">
        <w:rPr>
          <w:rStyle w:val="default"/>
          <w:rFonts w:cs="FrankRuehl" w:hint="cs"/>
          <w:strike/>
          <w:vanish/>
          <w:sz w:val="22"/>
          <w:szCs w:val="22"/>
          <w:shd w:val="clear" w:color="auto" w:fill="FFFF99"/>
          <w:rtl/>
        </w:rPr>
        <w:t>4,5</w:t>
      </w:r>
      <w:r w:rsidRPr="007B52D4">
        <w:rPr>
          <w:rStyle w:val="default"/>
          <w:rFonts w:cs="FrankRuehl" w:hint="cs"/>
          <w:strike/>
          <w:vanish/>
          <w:sz w:val="22"/>
          <w:szCs w:val="22"/>
          <w:shd w:val="clear" w:color="auto" w:fill="FFFF99"/>
          <w:rtl/>
        </w:rPr>
        <w:t>00</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1</w:t>
      </w:r>
      <w:r w:rsidR="007B52D4" w:rsidRPr="007B52D4">
        <w:rPr>
          <w:rStyle w:val="default"/>
          <w:rFonts w:cs="FrankRuehl" w:hint="cs"/>
          <w:vanish/>
          <w:sz w:val="22"/>
          <w:szCs w:val="22"/>
          <w:u w:val="single"/>
          <w:shd w:val="clear" w:color="auto" w:fill="FFFF99"/>
          <w:rtl/>
        </w:rPr>
        <w:t>10,0</w:t>
      </w:r>
      <w:r w:rsidRPr="007B52D4">
        <w:rPr>
          <w:rStyle w:val="default"/>
          <w:rFonts w:cs="FrankRuehl" w:hint="cs"/>
          <w:vanish/>
          <w:sz w:val="22"/>
          <w:szCs w:val="22"/>
          <w:u w:val="single"/>
          <w:shd w:val="clear" w:color="auto" w:fill="FFFF99"/>
          <w:rtl/>
        </w:rPr>
        <w:t>00</w:t>
      </w:r>
      <w:r w:rsidRPr="007B52D4">
        <w:rPr>
          <w:rStyle w:val="default"/>
          <w:rFonts w:cs="FrankRuehl" w:hint="cs"/>
          <w:vanish/>
          <w:sz w:val="22"/>
          <w:szCs w:val="22"/>
          <w:shd w:val="clear" w:color="auto" w:fill="FFFF99"/>
          <w:rtl/>
        </w:rPr>
        <w:t xml:space="preserve"> שקלים חדשים, ולא יגייס תרומות למטרה זו בשווי כולל כאמור, אלא לאחר שנרשם אצל מבקר המדינה, כפי שיקבע המבקר, כגוף פעיל בבחירות שמטרתו ביצוע פעילות בחירות.</w:t>
      </w:r>
    </w:p>
    <w:p w:rsidR="005B16A7" w:rsidRPr="007B52D4" w:rsidRDefault="005B16A7" w:rsidP="005B16A7">
      <w:pPr>
        <w:pStyle w:val="P00"/>
        <w:spacing w:before="72"/>
        <w:ind w:left="1021" w:right="1134" w:hanging="1021"/>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(ו)</w:t>
      </w:r>
      <w:r w:rsidRPr="007B52D4">
        <w:rPr>
          <w:rStyle w:val="default"/>
          <w:rFonts w:cs="FrankRuehl" w:hint="cs"/>
          <w:vanish/>
          <w:sz w:val="22"/>
          <w:szCs w:val="22"/>
          <w:shd w:val="clear" w:color="auto" w:fill="FFFF99"/>
          <w:rtl/>
        </w:rPr>
        <w:tab/>
        <w:t>(1)</w:t>
      </w:r>
      <w:r w:rsidRPr="007B52D4">
        <w:rPr>
          <w:rStyle w:val="default"/>
          <w:rFonts w:cs="FrankRuehl" w:hint="cs"/>
          <w:vanish/>
          <w:sz w:val="22"/>
          <w:szCs w:val="22"/>
          <w:shd w:val="clear" w:color="auto" w:fill="FFFF99"/>
          <w:rtl/>
        </w:rPr>
        <w:tab/>
        <w:t>לא יקבל גוף פעיל בבחירות, שביצע פעילות בחירות בשווי כולל העולה על הסכום האמור בסעיף קטן (א), או גייס תרומות למטרה זו בשווי כולל כאמור, במישרין או בעקיפין, בתקופה שבין בחירות לכנסת לבין הבחירות שאחריהן, כל תרומה בסכום או בסכומים העולים על כפל הסכום האמור בפסקה (2) מאת אדם ובני ביתו הסמוכים על שולחנו;</w:t>
      </w:r>
    </w:p>
    <w:p w:rsidR="005B16A7" w:rsidRPr="007B52D4" w:rsidRDefault="005B16A7" w:rsidP="005B16A7">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 xml:space="preserve">על אף האמור בפסקה (1), ביצע גוף פעיל בבחירות פעילות בחירות בשווי האמור בסעיף קטן (ג) או גייס תרומות למטרה זו בשווי האמור, לא יקבל החל באותו מועד תרומה כאמור בפסקה (1) בסכום או בסכומים העולים על </w:t>
      </w:r>
      <w:r w:rsidR="002957EC" w:rsidRPr="007B52D4">
        <w:rPr>
          <w:rStyle w:val="default"/>
          <w:rFonts w:cs="FrankRuehl" w:hint="cs"/>
          <w:strike/>
          <w:vanish/>
          <w:sz w:val="22"/>
          <w:szCs w:val="22"/>
          <w:shd w:val="clear" w:color="auto" w:fill="FFFF99"/>
          <w:rtl/>
        </w:rPr>
        <w:t>15,</w:t>
      </w:r>
      <w:r w:rsidR="007B52D4" w:rsidRPr="007B52D4">
        <w:rPr>
          <w:rStyle w:val="default"/>
          <w:rFonts w:cs="FrankRuehl" w:hint="cs"/>
          <w:strike/>
          <w:vanish/>
          <w:sz w:val="22"/>
          <w:szCs w:val="22"/>
          <w:shd w:val="clear" w:color="auto" w:fill="FFFF99"/>
          <w:rtl/>
        </w:rPr>
        <w:t>7</w:t>
      </w:r>
      <w:r w:rsidR="002957EC" w:rsidRPr="007B52D4">
        <w:rPr>
          <w:rStyle w:val="default"/>
          <w:rFonts w:cs="FrankRuehl" w:hint="cs"/>
          <w:strike/>
          <w:vanish/>
          <w:sz w:val="22"/>
          <w:szCs w:val="22"/>
          <w:shd w:val="clear" w:color="auto" w:fill="FFFF99"/>
          <w:rtl/>
        </w:rPr>
        <w:t>00</w:t>
      </w:r>
      <w:r w:rsidR="006B719B" w:rsidRPr="007B52D4">
        <w:rPr>
          <w:rStyle w:val="default"/>
          <w:rFonts w:cs="FrankRuehl" w:hint="cs"/>
          <w:vanish/>
          <w:sz w:val="22"/>
          <w:szCs w:val="22"/>
          <w:shd w:val="clear" w:color="auto" w:fill="FFFF99"/>
          <w:rtl/>
        </w:rPr>
        <w:t xml:space="preserve"> </w:t>
      </w:r>
      <w:r w:rsidR="006B719B" w:rsidRPr="007B52D4">
        <w:rPr>
          <w:rStyle w:val="default"/>
          <w:rFonts w:cs="FrankRuehl" w:hint="cs"/>
          <w:vanish/>
          <w:sz w:val="22"/>
          <w:szCs w:val="22"/>
          <w:u w:val="single"/>
          <w:shd w:val="clear" w:color="auto" w:fill="FFFF99"/>
          <w:rtl/>
        </w:rPr>
        <w:t>1</w:t>
      </w:r>
      <w:r w:rsidR="007B52D4" w:rsidRPr="007B52D4">
        <w:rPr>
          <w:rStyle w:val="default"/>
          <w:rFonts w:cs="FrankRuehl" w:hint="cs"/>
          <w:vanish/>
          <w:sz w:val="22"/>
          <w:szCs w:val="22"/>
          <w:u w:val="single"/>
          <w:shd w:val="clear" w:color="auto" w:fill="FFFF99"/>
          <w:rtl/>
        </w:rPr>
        <w:t>6,5</w:t>
      </w:r>
      <w:r w:rsidR="006B719B" w:rsidRPr="007B52D4">
        <w:rPr>
          <w:rStyle w:val="default"/>
          <w:rFonts w:cs="FrankRuehl" w:hint="cs"/>
          <w:vanish/>
          <w:sz w:val="22"/>
          <w:szCs w:val="22"/>
          <w:u w:val="single"/>
          <w:shd w:val="clear" w:color="auto" w:fill="FFFF99"/>
          <w:rtl/>
        </w:rPr>
        <w:t>00</w:t>
      </w:r>
      <w:r w:rsidRPr="007B52D4">
        <w:rPr>
          <w:rStyle w:val="default"/>
          <w:rFonts w:cs="FrankRuehl" w:hint="cs"/>
          <w:vanish/>
          <w:sz w:val="22"/>
          <w:szCs w:val="22"/>
          <w:shd w:val="clear" w:color="auto" w:fill="FFFF99"/>
          <w:rtl/>
        </w:rPr>
        <w:t xml:space="preserve"> שקלים חדשים;</w:t>
      </w:r>
    </w:p>
    <w:p w:rsidR="005B16A7" w:rsidRPr="007B52D4" w:rsidRDefault="005B16A7" w:rsidP="005B16A7">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(3)</w:t>
      </w:r>
      <w:r w:rsidRPr="007B52D4">
        <w:rPr>
          <w:rStyle w:val="default"/>
          <w:rFonts w:cs="FrankRuehl" w:hint="cs"/>
          <w:vanish/>
          <w:sz w:val="22"/>
          <w:szCs w:val="22"/>
          <w:shd w:val="clear" w:color="auto" w:fill="FFFF99"/>
          <w:rtl/>
        </w:rPr>
        <w:tab/>
        <w:t>לא יקבל גוף פעיל בבחירות, במישרין או בעקיפין, תרומה בניגוד להוראות סעיף 8(א), (ד1), (ד2) ו-(ד3);</w:t>
      </w:r>
    </w:p>
    <w:p w:rsidR="005B16A7" w:rsidRPr="005371C4" w:rsidRDefault="005B16A7" w:rsidP="005371C4">
      <w:pPr>
        <w:pStyle w:val="P00"/>
        <w:spacing w:before="0"/>
        <w:ind w:left="1021" w:right="1134"/>
        <w:rPr>
          <w:rStyle w:val="default"/>
          <w:rFonts w:cs="FrankRuehl" w:hint="cs"/>
          <w:sz w:val="2"/>
          <w:szCs w:val="2"/>
          <w:rtl/>
        </w:rPr>
      </w:pPr>
      <w:r w:rsidRPr="007B52D4">
        <w:rPr>
          <w:rStyle w:val="default"/>
          <w:rFonts w:cs="FrankRuehl" w:hint="cs"/>
          <w:vanish/>
          <w:sz w:val="22"/>
          <w:szCs w:val="22"/>
          <w:shd w:val="clear" w:color="auto" w:fill="FFFF99"/>
          <w:rtl/>
        </w:rPr>
        <w:t>(4)</w:t>
      </w:r>
      <w:r w:rsidRPr="007B52D4">
        <w:rPr>
          <w:rStyle w:val="default"/>
          <w:rFonts w:cs="FrankRuehl" w:hint="cs"/>
          <w:vanish/>
          <w:sz w:val="22"/>
          <w:szCs w:val="22"/>
          <w:shd w:val="clear" w:color="auto" w:fill="FFFF99"/>
          <w:rtl/>
        </w:rPr>
        <w:tab/>
        <w:t xml:space="preserve">על אף האמור בפסקה (3), גוף פעיל בבחירות רשאי לקבל תרומה מתורם בחוץ לארץ בניגוד להוראות סעיף 8(ד1), ובלבד שהוא בגיר; ואולם קיבל גוף פעיל בבחירות תרומה כאמור, לא יעלה סך התרומות שהוא יקבל, בארץ או בחוץ לארץ, בתקופה שבין בחירות לכנסת לבין הבחירות שאחריהן, על </w:t>
      </w:r>
      <w:r w:rsidR="00302FA3" w:rsidRPr="007B52D4">
        <w:rPr>
          <w:rStyle w:val="default"/>
          <w:rFonts w:cs="FrankRuehl" w:hint="cs"/>
          <w:strike/>
          <w:vanish/>
          <w:sz w:val="22"/>
          <w:szCs w:val="22"/>
          <w:shd w:val="clear" w:color="auto" w:fill="FFFF99"/>
          <w:rtl/>
        </w:rPr>
        <w:t>6</w:t>
      </w:r>
      <w:r w:rsidR="007B52D4" w:rsidRPr="007B52D4">
        <w:rPr>
          <w:rStyle w:val="default"/>
          <w:rFonts w:cs="FrankRuehl" w:hint="cs"/>
          <w:strike/>
          <w:vanish/>
          <w:sz w:val="22"/>
          <w:szCs w:val="22"/>
          <w:shd w:val="clear" w:color="auto" w:fill="FFFF99"/>
          <w:rtl/>
        </w:rPr>
        <w:t>26,8</w:t>
      </w:r>
      <w:r w:rsidRPr="007B52D4">
        <w:rPr>
          <w:rStyle w:val="default"/>
          <w:rFonts w:cs="FrankRuehl" w:hint="cs"/>
          <w:strike/>
          <w:vanish/>
          <w:sz w:val="22"/>
          <w:szCs w:val="22"/>
          <w:shd w:val="clear" w:color="auto" w:fill="FFFF99"/>
          <w:rtl/>
        </w:rPr>
        <w:t>00</w:t>
      </w:r>
      <w:r w:rsidR="002957EC" w:rsidRPr="007B52D4">
        <w:rPr>
          <w:rStyle w:val="default"/>
          <w:rFonts w:cs="FrankRuehl" w:hint="cs"/>
          <w:vanish/>
          <w:sz w:val="22"/>
          <w:szCs w:val="22"/>
          <w:shd w:val="clear" w:color="auto" w:fill="FFFF99"/>
          <w:rtl/>
        </w:rPr>
        <w:t xml:space="preserve"> </w:t>
      </w:r>
      <w:r w:rsidR="00A91504" w:rsidRPr="007B52D4">
        <w:rPr>
          <w:rStyle w:val="default"/>
          <w:rFonts w:cs="FrankRuehl" w:hint="cs"/>
          <w:vanish/>
          <w:sz w:val="22"/>
          <w:szCs w:val="22"/>
          <w:u w:val="single"/>
          <w:shd w:val="clear" w:color="auto" w:fill="FFFF99"/>
          <w:rtl/>
        </w:rPr>
        <w:t>6</w:t>
      </w:r>
      <w:r w:rsidR="007B52D4" w:rsidRPr="007B52D4">
        <w:rPr>
          <w:rStyle w:val="default"/>
          <w:rFonts w:cs="FrankRuehl" w:hint="cs"/>
          <w:vanish/>
          <w:sz w:val="22"/>
          <w:szCs w:val="22"/>
          <w:u w:val="single"/>
          <w:shd w:val="clear" w:color="auto" w:fill="FFFF99"/>
          <w:rtl/>
        </w:rPr>
        <w:t>59,9</w:t>
      </w:r>
      <w:r w:rsidR="00A91504" w:rsidRPr="007B52D4">
        <w:rPr>
          <w:rStyle w:val="default"/>
          <w:rFonts w:cs="FrankRuehl" w:hint="cs"/>
          <w:vanish/>
          <w:sz w:val="22"/>
          <w:szCs w:val="22"/>
          <w:u w:val="single"/>
          <w:shd w:val="clear" w:color="auto" w:fill="FFFF99"/>
          <w:rtl/>
        </w:rPr>
        <w:t>00</w:t>
      </w:r>
      <w:r w:rsidRPr="007B52D4">
        <w:rPr>
          <w:rStyle w:val="default"/>
          <w:rFonts w:cs="FrankRuehl" w:hint="cs"/>
          <w:vanish/>
          <w:sz w:val="22"/>
          <w:szCs w:val="22"/>
          <w:shd w:val="clear" w:color="auto" w:fill="FFFF99"/>
          <w:rtl/>
        </w:rPr>
        <w:t xml:space="preserve"> שקלים חדשים, ולא יעלה סך התרומות שהוא יקבל מתורמים בחוץ לארץ לפי פסקה זו על שליש מהסכום הכולל של התרומות שקיבל באותה תקופה;</w:t>
      </w:r>
      <w:bookmarkEnd w:id="84"/>
    </w:p>
    <w:p w:rsidR="00F82DD6" w:rsidRDefault="00F82DD6" w:rsidP="007A1700">
      <w:pPr>
        <w:pStyle w:val="P00"/>
        <w:spacing w:before="72"/>
        <w:ind w:left="0" w:right="1134"/>
        <w:rPr>
          <w:rStyle w:val="default"/>
          <w:rFonts w:cs="FrankRuehl"/>
          <w:rtl/>
        </w:rPr>
      </w:pPr>
      <w:bookmarkStart w:id="85" w:name="Seif4"/>
      <w:bookmarkEnd w:id="85"/>
      <w:r>
        <w:rPr>
          <w:lang w:val="he-IL"/>
        </w:rPr>
        <w:pict>
          <v:rect id="_x0000_s2123" style="position:absolute;left:0;text-align:left;margin-left:464.5pt;margin-top:8.05pt;width:75.05pt;height:8pt;z-index:251575808"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sz w:val="18"/>
                      <w:szCs w:val="18"/>
                      <w:rtl/>
                    </w:rPr>
                    <w:t>ח</w:t>
                  </w:r>
                  <w:r>
                    <w:rPr>
                      <w:rFonts w:cs="Miriam" w:hint="cs"/>
                      <w:sz w:val="18"/>
                      <w:szCs w:val="18"/>
                      <w:rtl/>
                    </w:rPr>
                    <w:t>וות</w:t>
                  </w:r>
                  <w:r>
                    <w:rPr>
                      <w:rFonts w:cs="Miriam"/>
                      <w:sz w:val="18"/>
                      <w:szCs w:val="18"/>
                      <w:rtl/>
                    </w:rPr>
                    <w:t xml:space="preserve"> </w:t>
                  </w:r>
                  <w:r>
                    <w:rPr>
                      <w:rFonts w:cs="Miriam" w:hint="cs"/>
                      <w:sz w:val="18"/>
                      <w:szCs w:val="18"/>
                      <w:rtl/>
                    </w:rPr>
                    <w:t>דעת</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סיע</w:t>
      </w:r>
      <w:r>
        <w:rPr>
          <w:rStyle w:val="default"/>
          <w:rFonts w:cs="FrankRuehl"/>
          <w:rtl/>
        </w:rPr>
        <w:t>ה</w:t>
      </w:r>
      <w:r>
        <w:rPr>
          <w:rStyle w:val="default"/>
          <w:rFonts w:cs="FrankRuehl" w:hint="cs"/>
          <w:rtl/>
        </w:rPr>
        <w:t xml:space="preserve"> רשאית בכל עת לבקש מיושב-ראש ועדת הבחירות</w:t>
      </w:r>
      <w:r>
        <w:rPr>
          <w:rStyle w:val="default"/>
          <w:rFonts w:cs="FrankRuehl"/>
          <w:rtl/>
        </w:rPr>
        <w:t xml:space="preserve"> </w:t>
      </w:r>
      <w:r>
        <w:rPr>
          <w:rStyle w:val="default"/>
          <w:rFonts w:cs="FrankRuehl" w:hint="cs"/>
          <w:rtl/>
        </w:rPr>
        <w:t>המר</w:t>
      </w:r>
      <w:r>
        <w:rPr>
          <w:rStyle w:val="default"/>
          <w:rFonts w:cs="FrankRuehl"/>
          <w:rtl/>
        </w:rPr>
        <w:t>כ</w:t>
      </w:r>
      <w:r>
        <w:rPr>
          <w:rStyle w:val="default"/>
          <w:rFonts w:cs="FrankRuehl" w:hint="cs"/>
          <w:rtl/>
        </w:rPr>
        <w:t xml:space="preserve">זית חוות-דעת, אם הוצאה מסויימת או סוג מסויים של הוצאות מהווים הוצאות בחירות; יושב-ראש </w:t>
      </w:r>
      <w:r>
        <w:rPr>
          <w:rStyle w:val="default"/>
          <w:rFonts w:cs="FrankRuehl"/>
          <w:rtl/>
        </w:rPr>
        <w:t>ו</w:t>
      </w:r>
      <w:r>
        <w:rPr>
          <w:rStyle w:val="default"/>
          <w:rFonts w:cs="FrankRuehl" w:hint="cs"/>
          <w:rtl/>
        </w:rPr>
        <w:t>עדת הבחירות המרכזית יתן את חוות-הדעת לאחר התייעצות בסגניו, זולת אם ראה את הדבר כדחוף.</w:t>
      </w:r>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חוו</w:t>
      </w:r>
      <w:r>
        <w:rPr>
          <w:rStyle w:val="default"/>
          <w:rFonts w:cs="FrankRuehl"/>
          <w:rtl/>
        </w:rPr>
        <w:t>ת</w:t>
      </w:r>
      <w:r>
        <w:rPr>
          <w:rStyle w:val="default"/>
          <w:rFonts w:cs="FrankRuehl" w:hint="cs"/>
          <w:rtl/>
        </w:rPr>
        <w:t>-דעת תינתן תוך שבעה ימ</w:t>
      </w:r>
      <w:r>
        <w:rPr>
          <w:rStyle w:val="default"/>
          <w:rFonts w:cs="FrankRuehl"/>
          <w:rtl/>
        </w:rPr>
        <w:t>ים</w:t>
      </w:r>
      <w:r>
        <w:rPr>
          <w:rStyle w:val="default"/>
          <w:rFonts w:cs="FrankRuehl" w:hint="cs"/>
          <w:rtl/>
        </w:rPr>
        <w:t xml:space="preserve"> ותימסר ליושב-ר</w:t>
      </w:r>
      <w:r>
        <w:rPr>
          <w:rStyle w:val="default"/>
          <w:rFonts w:cs="FrankRuehl"/>
          <w:rtl/>
        </w:rPr>
        <w:t>א</w:t>
      </w:r>
      <w:r>
        <w:rPr>
          <w:rStyle w:val="default"/>
          <w:rFonts w:cs="FrankRuehl" w:hint="cs"/>
          <w:rtl/>
        </w:rPr>
        <w:t>ש</w:t>
      </w:r>
      <w:r>
        <w:rPr>
          <w:rStyle w:val="default"/>
          <w:rFonts w:cs="FrankRuehl"/>
          <w:rtl/>
        </w:rPr>
        <w:t xml:space="preserve"> </w:t>
      </w:r>
      <w:r>
        <w:rPr>
          <w:rStyle w:val="default"/>
          <w:rFonts w:cs="FrankRuehl" w:hint="cs"/>
          <w:rtl/>
        </w:rPr>
        <w:t xml:space="preserve">הכנסת, למבקר המדינה, לסיעה </w:t>
      </w:r>
      <w:r>
        <w:rPr>
          <w:rStyle w:val="default"/>
          <w:rFonts w:cs="FrankRuehl"/>
          <w:rtl/>
        </w:rPr>
        <w:t>ש</w:t>
      </w:r>
      <w:r>
        <w:rPr>
          <w:rStyle w:val="default"/>
          <w:rFonts w:cs="FrankRuehl" w:hint="cs"/>
          <w:rtl/>
        </w:rPr>
        <w:t>ביק</w:t>
      </w:r>
      <w:r>
        <w:rPr>
          <w:rStyle w:val="default"/>
          <w:rFonts w:cs="FrankRuehl"/>
          <w:rtl/>
        </w:rPr>
        <w:t>ש</w:t>
      </w:r>
      <w:r>
        <w:rPr>
          <w:rStyle w:val="default"/>
          <w:rFonts w:cs="FrankRuehl" w:hint="cs"/>
          <w:rtl/>
        </w:rPr>
        <w:t>ה את חוות-הדעת ולכל הסיעות האחרות.</w:t>
      </w:r>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סיע</w:t>
      </w:r>
      <w:r>
        <w:rPr>
          <w:rStyle w:val="default"/>
          <w:rFonts w:cs="FrankRuehl"/>
          <w:rtl/>
        </w:rPr>
        <w:t>ה</w:t>
      </w:r>
      <w:r>
        <w:rPr>
          <w:rStyle w:val="default"/>
          <w:rFonts w:cs="FrankRuehl" w:hint="cs"/>
          <w:rtl/>
        </w:rPr>
        <w:t xml:space="preserve"> רשאית בכל עת לב</w:t>
      </w:r>
      <w:r>
        <w:rPr>
          <w:rStyle w:val="default"/>
          <w:rFonts w:cs="FrankRuehl"/>
          <w:rtl/>
        </w:rPr>
        <w:t>קש מ</w:t>
      </w:r>
      <w:r>
        <w:rPr>
          <w:rStyle w:val="default"/>
          <w:rFonts w:cs="FrankRuehl" w:hint="cs"/>
          <w:rtl/>
        </w:rPr>
        <w:t xml:space="preserve">מבקר המדינה חוות-דעת, </w:t>
      </w:r>
      <w:r>
        <w:rPr>
          <w:rStyle w:val="default"/>
          <w:rFonts w:cs="FrankRuehl"/>
          <w:rtl/>
        </w:rPr>
        <w:t>א</w:t>
      </w:r>
      <w:r>
        <w:rPr>
          <w:rStyle w:val="default"/>
          <w:rFonts w:cs="FrankRuehl" w:hint="cs"/>
          <w:rtl/>
        </w:rPr>
        <w:t>ם הוצאה מסויימת או סוג מסויים של הוצאות מהווים הוצאות שוטפות; חוות-הדעת תינתן תוך עשרים ואחד יום ותימסר ליושב-ראש ועדת הבחירות המרכזית</w:t>
      </w:r>
      <w:r>
        <w:rPr>
          <w:rStyle w:val="default"/>
          <w:rFonts w:cs="FrankRuehl"/>
          <w:rtl/>
        </w:rPr>
        <w:t xml:space="preserve">, </w:t>
      </w:r>
      <w:r>
        <w:rPr>
          <w:rStyle w:val="default"/>
          <w:rFonts w:cs="FrankRuehl" w:hint="cs"/>
          <w:rtl/>
        </w:rPr>
        <w:t>ל</w:t>
      </w:r>
      <w:r>
        <w:rPr>
          <w:rStyle w:val="default"/>
          <w:rFonts w:cs="FrankRuehl"/>
          <w:rtl/>
        </w:rPr>
        <w:t>י</w:t>
      </w:r>
      <w:r>
        <w:rPr>
          <w:rStyle w:val="default"/>
          <w:rFonts w:cs="FrankRuehl" w:hint="cs"/>
          <w:rtl/>
        </w:rPr>
        <w:t>ושב-ראש הכנסת, לסיעה שביקש</w:t>
      </w:r>
      <w:r>
        <w:rPr>
          <w:rStyle w:val="default"/>
          <w:rFonts w:cs="FrankRuehl"/>
          <w:rtl/>
        </w:rPr>
        <w:t>ה</w:t>
      </w:r>
      <w:r>
        <w:rPr>
          <w:rStyle w:val="default"/>
          <w:rFonts w:cs="FrankRuehl" w:hint="cs"/>
          <w:rtl/>
        </w:rPr>
        <w:t xml:space="preserve"> את</w:t>
      </w:r>
      <w:r>
        <w:rPr>
          <w:rStyle w:val="default"/>
          <w:rFonts w:cs="FrankRuehl"/>
          <w:rtl/>
        </w:rPr>
        <w:t xml:space="preserve"> </w:t>
      </w:r>
      <w:r>
        <w:rPr>
          <w:rStyle w:val="default"/>
          <w:rFonts w:cs="FrankRuehl" w:hint="cs"/>
          <w:rtl/>
        </w:rPr>
        <w:t xml:space="preserve">חוות-הדעת, ואם הדבר נראה למבקר המדינה רצוי </w:t>
      </w:r>
      <w:r>
        <w:rPr>
          <w:rStyle w:val="default"/>
          <w:rFonts w:cs="FrankRuehl"/>
          <w:rtl/>
        </w:rPr>
        <w:t>–</w:t>
      </w:r>
      <w:r>
        <w:rPr>
          <w:rStyle w:val="default"/>
          <w:rFonts w:cs="FrankRuehl" w:hint="cs"/>
          <w:rtl/>
        </w:rPr>
        <w:t xml:space="preserve"> גם</w:t>
      </w:r>
      <w:r>
        <w:rPr>
          <w:rStyle w:val="default"/>
          <w:rFonts w:cs="FrankRuehl"/>
          <w:rtl/>
        </w:rPr>
        <w:t xml:space="preserve"> </w:t>
      </w:r>
      <w:r>
        <w:rPr>
          <w:rStyle w:val="default"/>
          <w:rFonts w:cs="FrankRuehl" w:hint="cs"/>
          <w:rtl/>
        </w:rPr>
        <w:t>לסיעות האחרו</w:t>
      </w:r>
      <w:r>
        <w:rPr>
          <w:rStyle w:val="default"/>
          <w:rFonts w:cs="FrankRuehl"/>
          <w:rtl/>
        </w:rPr>
        <w:t>ת.</w:t>
      </w:r>
    </w:p>
    <w:p w:rsidR="00F82DD6" w:rsidRDefault="00F82DD6" w:rsidP="007A1700">
      <w:pPr>
        <w:pStyle w:val="P00"/>
        <w:spacing w:before="72"/>
        <w:ind w:left="0" w:right="1134"/>
        <w:rPr>
          <w:rStyle w:val="default"/>
          <w:rFonts w:cs="FrankRuehl"/>
          <w:rtl/>
        </w:rPr>
      </w:pPr>
      <w:bookmarkStart w:id="86" w:name="Seif5"/>
      <w:bookmarkEnd w:id="86"/>
      <w:r>
        <w:rPr>
          <w:lang w:val="he-IL"/>
        </w:rPr>
        <w:pict>
          <v:rect id="_x0000_s2124" style="position:absolute;left:0;text-align:left;margin-left:462pt;margin-top:8.05pt;width:77.55pt;height:49.7pt;z-index:251576832" o:allowincell="f" filled="f" stroked="f" strokecolor="lime" strokeweight=".25pt">
            <v:textbox inset="0,0,0,0">
              <w:txbxContent>
                <w:p w:rsidR="00EC5BA8" w:rsidRDefault="00EC5BA8">
                  <w:pPr>
                    <w:spacing w:line="160" w:lineRule="exact"/>
                    <w:jc w:val="left"/>
                    <w:rPr>
                      <w:rFonts w:cs="Miriam" w:hint="cs"/>
                      <w:noProof/>
                      <w:sz w:val="18"/>
                      <w:szCs w:val="18"/>
                      <w:rtl/>
                    </w:rPr>
                  </w:pPr>
                  <w:r>
                    <w:rPr>
                      <w:rFonts w:cs="Miriam"/>
                      <w:sz w:val="18"/>
                      <w:szCs w:val="18"/>
                      <w:rtl/>
                    </w:rPr>
                    <w:t>ד</w:t>
                  </w:r>
                  <w:r>
                    <w:rPr>
                      <w:rFonts w:cs="Miriam" w:hint="cs"/>
                      <w:sz w:val="18"/>
                      <w:szCs w:val="18"/>
                      <w:rtl/>
                    </w:rPr>
                    <w:t xml:space="preserve">ין </w:t>
                  </w:r>
                  <w:r>
                    <w:rPr>
                      <w:rFonts w:cs="Miriam"/>
                      <w:sz w:val="18"/>
                      <w:szCs w:val="18"/>
                      <w:rtl/>
                    </w:rPr>
                    <w:t>מ</w:t>
                  </w:r>
                  <w:r>
                    <w:rPr>
                      <w:rFonts w:cs="Miriam" w:hint="cs"/>
                      <w:sz w:val="18"/>
                      <w:szCs w:val="18"/>
                      <w:rtl/>
                    </w:rPr>
                    <w:t xml:space="preserve">פלגות </w:t>
                  </w:r>
                  <w:r>
                    <w:rPr>
                      <w:rFonts w:cs="Miriam"/>
                      <w:sz w:val="18"/>
                      <w:szCs w:val="18"/>
                      <w:rtl/>
                    </w:rPr>
                    <w:t>ה</w:t>
                  </w:r>
                  <w:r>
                    <w:rPr>
                      <w:rFonts w:cs="Miriam" w:hint="cs"/>
                      <w:sz w:val="18"/>
                      <w:szCs w:val="18"/>
                      <w:rtl/>
                    </w:rPr>
                    <w:t>מקי</w:t>
                  </w:r>
                  <w:r>
                    <w:rPr>
                      <w:rFonts w:cs="Miriam"/>
                      <w:sz w:val="18"/>
                      <w:szCs w:val="18"/>
                      <w:rtl/>
                    </w:rPr>
                    <w:t>י</w:t>
                  </w:r>
                  <w:r>
                    <w:rPr>
                      <w:rFonts w:cs="Miriam" w:hint="cs"/>
                      <w:sz w:val="18"/>
                      <w:szCs w:val="18"/>
                      <w:rtl/>
                    </w:rPr>
                    <w:t>מות סיע</w:t>
                  </w:r>
                  <w:r>
                    <w:rPr>
                      <w:rFonts w:cs="Miriam"/>
                      <w:sz w:val="18"/>
                      <w:szCs w:val="18"/>
                      <w:rtl/>
                    </w:rPr>
                    <w:t>ה</w:t>
                  </w:r>
                  <w:r>
                    <w:rPr>
                      <w:rFonts w:cs="Miriam" w:hint="cs"/>
                      <w:sz w:val="18"/>
                      <w:szCs w:val="18"/>
                      <w:rtl/>
                    </w:rPr>
                    <w:t xml:space="preserve"> אחת</w:t>
                  </w:r>
                </w:p>
                <w:p w:rsidR="00EC5BA8" w:rsidRDefault="00EC5BA8">
                  <w:pPr>
                    <w:spacing w:line="160" w:lineRule="exact"/>
                    <w:jc w:val="left"/>
                    <w:rPr>
                      <w:rFonts w:cs="Miriam"/>
                      <w:noProof/>
                      <w:sz w:val="18"/>
                      <w:szCs w:val="18"/>
                      <w:rtl/>
                    </w:rPr>
                  </w:pPr>
                  <w:r>
                    <w:rPr>
                      <w:rFonts w:cs="Miriam" w:hint="cs"/>
                      <w:noProof/>
                      <w:sz w:val="18"/>
                      <w:szCs w:val="18"/>
                      <w:rtl/>
                    </w:rPr>
                    <w:t>(תיקון מס' 33) תשע"ה-2014</w:t>
                  </w:r>
                </w:p>
                <w:p w:rsidR="00E4384B" w:rsidRDefault="00E4384B">
                  <w:pPr>
                    <w:spacing w:line="160" w:lineRule="exact"/>
                    <w:jc w:val="left"/>
                    <w:rPr>
                      <w:rFonts w:cs="Miriam" w:hint="cs"/>
                      <w:noProof/>
                      <w:sz w:val="18"/>
                      <w:szCs w:val="18"/>
                      <w:rtl/>
                    </w:rPr>
                  </w:pPr>
                  <w:r>
                    <w:rPr>
                      <w:rFonts w:cs="Miriam" w:hint="cs"/>
                      <w:noProof/>
                      <w:sz w:val="18"/>
                      <w:szCs w:val="18"/>
                      <w:rtl/>
                    </w:rPr>
                    <w:t>(תיקון מס' 36) תשע"ח-2018</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אם </w:t>
      </w:r>
      <w:r>
        <w:rPr>
          <w:rStyle w:val="default"/>
          <w:rFonts w:cs="FrankRuehl"/>
          <w:rtl/>
        </w:rPr>
        <w:t>ס</w:t>
      </w:r>
      <w:r>
        <w:rPr>
          <w:rStyle w:val="default"/>
          <w:rFonts w:cs="FrankRuehl" w:hint="cs"/>
          <w:rtl/>
        </w:rPr>
        <w:t xml:space="preserve">יעה היא צירוף של שתי מפלגות או יותר </w:t>
      </w:r>
      <w:r w:rsidR="00E4384B" w:rsidRPr="00E4384B">
        <w:rPr>
          <w:rStyle w:val="default"/>
          <w:rFonts w:cs="FrankRuehl" w:hint="cs"/>
          <w:rtl/>
        </w:rPr>
        <w:t>שהגישו רשימת מועמדים משותפת והמקיימות בכנסת סיעה אחת, יראו את אותן מפלגות כאילו היו סיעות נפרדות בכל הנוגע למימון הוצאות שוטפות, להלוואה לפי סעיף 7ג ולתרומה לפי סעיף 8, למעט תרומה בשנה שמתקיימות בה בחירות לכנסת</w:t>
      </w:r>
      <w:r>
        <w:rPr>
          <w:rStyle w:val="default"/>
          <w:rFonts w:cs="FrankRuehl" w:hint="cs"/>
          <w:rtl/>
        </w:rPr>
        <w:t>.</w:t>
      </w:r>
    </w:p>
    <w:p w:rsidR="006038D9" w:rsidRPr="006038D9" w:rsidRDefault="00F82DD6" w:rsidP="00E4384B">
      <w:pPr>
        <w:pStyle w:val="P00"/>
        <w:spacing w:before="72"/>
        <w:ind w:left="0" w:right="1134"/>
        <w:rPr>
          <w:rStyle w:val="default"/>
          <w:rFonts w:cs="FrankRuehl" w:hint="cs"/>
          <w:rtl/>
        </w:rPr>
      </w:pPr>
      <w:r w:rsidRPr="00E4384B">
        <w:rPr>
          <w:rStyle w:val="default"/>
          <w:rFonts w:cs="FrankRuehl"/>
        </w:rPr>
        <w:pict>
          <v:rect id="_x0000_s2125" style="position:absolute;left:0;text-align:left;margin-left:464.5pt;margin-top:8.05pt;width:75.05pt;height:21.35pt;z-index:251577856" o:allowincell="f" filled="f" stroked="f" strokecolor="lime" strokeweight=".25pt">
            <v:textbox inset="0,0,0,0">
              <w:txbxContent>
                <w:p w:rsidR="00EC5BA8" w:rsidRDefault="00EC5BA8" w:rsidP="00E4384B">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w:t>
                  </w:r>
                  <w:r w:rsidR="00E4384B">
                    <w:rPr>
                      <w:rFonts w:cs="Miriam" w:hint="cs"/>
                      <w:sz w:val="18"/>
                      <w:szCs w:val="18"/>
                      <w:rtl/>
                    </w:rPr>
                    <w:t>36) תשע"ח-2018</w:t>
                  </w:r>
                </w:p>
              </w:txbxContent>
            </v:textbox>
            <w10:anchorlock/>
          </v:rect>
        </w:pict>
      </w:r>
      <w:r w:rsidRPr="00E4384B">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E4384B" w:rsidRPr="00E4384B">
        <w:rPr>
          <w:rStyle w:val="default"/>
          <w:rFonts w:cs="FrankRuehl" w:hint="cs"/>
          <w:rtl/>
        </w:rPr>
        <w:t>התשלומים למימון ההוצאות השוטפות ישולמו לסיעות הנפרדות המקיימות סיעה שהיא צירוף כאמור בסעיף קטן (א) בהתאם להשתייכות המפלגתית של חבריהן כפי שנמסרה עם הגשת רשימת המועמדים המשותפת כאמור בסעיף 57(ב) לחוק הבחירות; השתנה מספר החברים בסיעה נפרדת כאמור בשל הפסקת כהונתו בכנסת של חבר הסיעה, ישתנה בהתאם מימון ההוצאות השוטפות לפי ההשתייכות המפלגתית של חברי הסיעה ביום תשלום מימון ההוצאות השוטפות, אלא אם כן הודיעו כל הסיעות הנפרדות הנוגעות בדבר, לפני מועד זה, כי מימון ההוצאות השוטפות לא ישתנה</w:t>
      </w:r>
      <w:r w:rsidR="00E4384B">
        <w:rPr>
          <w:rStyle w:val="default"/>
          <w:rFonts w:cs="FrankRuehl" w:hint="cs"/>
          <w:rtl/>
        </w:rPr>
        <w:t>.</w:t>
      </w:r>
    </w:p>
    <w:p w:rsidR="00061666" w:rsidRDefault="00061666" w:rsidP="00061666">
      <w:pPr>
        <w:pStyle w:val="P00"/>
        <w:spacing w:before="72"/>
        <w:ind w:left="0" w:right="1134"/>
        <w:rPr>
          <w:rStyle w:val="default"/>
          <w:rFonts w:cs="FrankRuehl" w:hint="cs"/>
          <w:rtl/>
        </w:rPr>
      </w:pPr>
      <w:r w:rsidRPr="00E4384B">
        <w:rPr>
          <w:rStyle w:val="default"/>
          <w:rFonts w:cs="FrankRuehl"/>
        </w:rPr>
        <w:pict>
          <v:rect id="_x0000_s2206" style="position:absolute;left:0;text-align:left;margin-left:464.5pt;margin-top:8.05pt;width:75.05pt;height:18.95pt;z-index:251681280" o:allowincell="f" filled="f" stroked="f" strokecolor="lime" strokeweight=".25pt">
            <v:textbox inset="0,0,0,0">
              <w:txbxContent>
                <w:p w:rsidR="00E4384B" w:rsidRDefault="00EC5BA8" w:rsidP="00E4384B">
                  <w:pPr>
                    <w:spacing w:line="160" w:lineRule="exact"/>
                    <w:jc w:val="left"/>
                    <w:rPr>
                      <w:rFonts w:cs="Miriam" w:hint="cs"/>
                      <w:noProof/>
                      <w:sz w:val="18"/>
                      <w:szCs w:val="18"/>
                      <w:rtl/>
                    </w:rPr>
                  </w:pPr>
                  <w:r>
                    <w:rPr>
                      <w:rFonts w:cs="Miriam" w:hint="cs"/>
                      <w:sz w:val="18"/>
                      <w:szCs w:val="18"/>
                      <w:rtl/>
                    </w:rPr>
                    <w:t>(</w:t>
                  </w:r>
                  <w:r w:rsidR="00E4384B">
                    <w:rPr>
                      <w:rFonts w:cs="Miriam" w:hint="cs"/>
                      <w:sz w:val="18"/>
                      <w:szCs w:val="18"/>
                      <w:rtl/>
                    </w:rPr>
                    <w:t xml:space="preserve">תיקון </w:t>
                  </w:r>
                  <w:r w:rsidR="00E4384B">
                    <w:rPr>
                      <w:rFonts w:cs="Miriam"/>
                      <w:sz w:val="18"/>
                      <w:szCs w:val="18"/>
                      <w:rtl/>
                    </w:rPr>
                    <w:t>מ</w:t>
                  </w:r>
                  <w:r w:rsidR="00E4384B">
                    <w:rPr>
                      <w:rFonts w:cs="Miriam" w:hint="cs"/>
                      <w:sz w:val="18"/>
                      <w:szCs w:val="18"/>
                      <w:rtl/>
                    </w:rPr>
                    <w:t>ס' 36) תשע"ח-2018</w:t>
                  </w:r>
                </w:p>
              </w:txbxContent>
            </v:textbox>
            <w10:anchorlock/>
          </v:rect>
        </w:pict>
      </w:r>
      <w:r w:rsidRPr="00E4384B">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E4384B" w:rsidRPr="00E4384B">
        <w:rPr>
          <w:rStyle w:val="default"/>
          <w:rFonts w:cs="FrankRuehl" w:hint="cs"/>
          <w:rtl/>
        </w:rPr>
        <w:t>התמזגו סיעות לפי סעיף 60 לחוק הכנסת, יחולו עליהן הוראות סעיפים קטנים (א) ו-(ב), בשינויים המחויבים</w:t>
      </w:r>
      <w:r>
        <w:rPr>
          <w:rStyle w:val="default"/>
          <w:rFonts w:cs="FrankRuehl"/>
          <w:rtl/>
        </w:rPr>
        <w:t>.</w:t>
      </w:r>
    </w:p>
    <w:p w:rsidR="009D17DA" w:rsidRDefault="00F82DD6" w:rsidP="009D17DA">
      <w:pPr>
        <w:pStyle w:val="P00"/>
        <w:spacing w:before="72"/>
        <w:ind w:left="1021" w:right="1134" w:hanging="1021"/>
        <w:rPr>
          <w:rStyle w:val="default"/>
          <w:rFonts w:cs="FrankRuehl" w:hint="cs"/>
          <w:rtl/>
        </w:rPr>
      </w:pPr>
      <w:r w:rsidRPr="00061666">
        <w:rPr>
          <w:rStyle w:val="default"/>
          <w:rFonts w:cs="FrankRuehl"/>
        </w:rPr>
        <w:pict>
          <v:rect id="_x0000_s2126" style="position:absolute;left:0;text-align:left;margin-left:464.5pt;margin-top:8.05pt;width:75.05pt;height:49.85pt;z-index:251578880" o:allowincell="f" filled="f" stroked="f" strokecolor="lime" strokeweight=".25pt">
            <v:textbox style="mso-next-textbox:#_x0000_s2126" inset="0,0,0,0">
              <w:txbxContent>
                <w:p w:rsidR="00EC5BA8" w:rsidRDefault="00EC5BA8" w:rsidP="00061666">
                  <w:pPr>
                    <w:spacing w:line="160" w:lineRule="exact"/>
                    <w:jc w:val="left"/>
                    <w:rPr>
                      <w:rFonts w:cs="Miriam" w:hint="cs"/>
                      <w:noProof/>
                      <w:sz w:val="18"/>
                      <w:szCs w:val="18"/>
                      <w:rtl/>
                    </w:rPr>
                  </w:pPr>
                  <w:r>
                    <w:rPr>
                      <w:rFonts w:cs="Miriam" w:hint="cs"/>
                      <w:noProof/>
                      <w:sz w:val="18"/>
                      <w:szCs w:val="18"/>
                      <w:rtl/>
                    </w:rPr>
                    <w:t>(תיקון מס' 31) תשע"ב-2012</w:t>
                  </w:r>
                </w:p>
                <w:p w:rsidR="00EC5BA8" w:rsidRDefault="00EC5BA8" w:rsidP="00061666">
                  <w:pPr>
                    <w:spacing w:line="160" w:lineRule="exact"/>
                    <w:jc w:val="left"/>
                    <w:rPr>
                      <w:rFonts w:cs="Miriam"/>
                      <w:noProof/>
                      <w:sz w:val="18"/>
                      <w:szCs w:val="18"/>
                      <w:rtl/>
                    </w:rPr>
                  </w:pPr>
                  <w:r>
                    <w:rPr>
                      <w:rFonts w:cs="Miriam" w:hint="cs"/>
                      <w:noProof/>
                      <w:sz w:val="18"/>
                      <w:szCs w:val="18"/>
                      <w:rtl/>
                    </w:rPr>
                    <w:t>(תיקון מס' 33) תשע"ה-2014</w:t>
                  </w:r>
                </w:p>
                <w:p w:rsidR="00E4384B" w:rsidRDefault="00E4384B" w:rsidP="00E4384B">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36) תשע"ח-2018</w:t>
                  </w:r>
                </w:p>
              </w:txbxContent>
            </v:textbox>
            <w10:anchorlock/>
          </v:rect>
        </w:pict>
      </w:r>
      <w:r w:rsidRPr="00061666">
        <w:rPr>
          <w:rStyle w:val="default"/>
          <w:rFonts w:cs="FrankRuehl"/>
          <w:rtl/>
        </w:rPr>
        <w:tab/>
      </w:r>
      <w:r>
        <w:rPr>
          <w:rStyle w:val="default"/>
          <w:rFonts w:cs="FrankRuehl"/>
          <w:rtl/>
        </w:rPr>
        <w:t>(</w:t>
      </w:r>
      <w:r w:rsidR="00061666" w:rsidRPr="00061666">
        <w:rPr>
          <w:rStyle w:val="default"/>
          <w:rFonts w:cs="FrankRuehl" w:hint="cs"/>
          <w:rtl/>
        </w:rPr>
        <w:t>ד)</w:t>
      </w:r>
      <w:r w:rsidR="00061666" w:rsidRPr="00061666">
        <w:rPr>
          <w:rStyle w:val="default"/>
          <w:rFonts w:cs="FrankRuehl" w:hint="cs"/>
          <w:rtl/>
        </w:rPr>
        <w:tab/>
      </w:r>
      <w:r w:rsidR="009D17DA">
        <w:rPr>
          <w:rStyle w:val="default"/>
          <w:rFonts w:cs="FrankRuehl" w:hint="cs"/>
          <w:rtl/>
        </w:rPr>
        <w:t>(1)</w:t>
      </w:r>
      <w:r w:rsidR="009D17DA">
        <w:rPr>
          <w:rStyle w:val="default"/>
          <w:rFonts w:cs="FrankRuehl" w:hint="cs"/>
          <w:rtl/>
        </w:rPr>
        <w:tab/>
      </w:r>
      <w:r w:rsidR="00E4384B" w:rsidRPr="00E4384B">
        <w:rPr>
          <w:rStyle w:val="default"/>
          <w:rFonts w:cs="FrankRuehl" w:hint="cs"/>
          <w:rtl/>
        </w:rPr>
        <w:t>על אף האמור בסעיף קטן (ב), חלק מהמימון החודשי לפי סעיף 3(ג) המגיע לסיעה נפרדת ישולם לסיעה נפרדת אחרת באותו צירוף של מפלגות, ובלבד שהתשלום הוא על פי הסכם מימון שוטף; חלק המימון כאמור יהיה נקוב באחוזים מיחידת המימון, ולא יעלה על שיעור המימון למנדט אחד כאמור בסעיף 3(ג), או על שיעור גבוה יותר אם חל שינוי במספר חברי הסיעות הנפרדות במהלך כהונתה של הכנסת, והמפלגות קבעו בהסכם כאמור שמימון ההוצאות השוטפות ימשיך להשתלם לפי ההשתייכות המפלגתית כפי שנמסרה עם הגשת רשימת המועמדים המשותפת כאמור בסעיף 57(ב) לחוק הבחירות</w:t>
      </w:r>
      <w:r w:rsidR="009D17DA">
        <w:rPr>
          <w:rStyle w:val="default"/>
          <w:rFonts w:cs="FrankRuehl" w:hint="cs"/>
          <w:rtl/>
        </w:rPr>
        <w:t>;</w:t>
      </w:r>
    </w:p>
    <w:p w:rsidR="00F82DD6" w:rsidRDefault="009D17DA" w:rsidP="009D17DA">
      <w:pPr>
        <w:pStyle w:val="P00"/>
        <w:spacing w:before="72"/>
        <w:ind w:left="1021" w:right="1134"/>
        <w:rPr>
          <w:rStyle w:val="default"/>
          <w:rFonts w:cs="FrankRuehl" w:hint="cs"/>
          <w:rtl/>
        </w:rPr>
      </w:pPr>
      <w:r>
        <w:rPr>
          <w:rFonts w:cs="FrankRuehl" w:hint="cs"/>
          <w:sz w:val="26"/>
          <w:rtl/>
          <w:lang w:eastAsia="en-US"/>
        </w:rPr>
        <w:pict>
          <v:shape id="_x0000_s2312" type="#_x0000_t202" style="position:absolute;left:0;text-align:left;margin-left:470.35pt;margin-top:7.1pt;width:1in;height:36.55pt;z-index:251704832" filled="f" stroked="f">
            <v:textbox inset="1mm,0,1mm,0">
              <w:txbxContent>
                <w:p w:rsidR="00EC5BA8" w:rsidRDefault="00EC5BA8" w:rsidP="009D17DA">
                  <w:pPr>
                    <w:spacing w:line="160" w:lineRule="exact"/>
                    <w:jc w:val="left"/>
                    <w:rPr>
                      <w:rFonts w:cs="Miriam"/>
                      <w:noProof/>
                      <w:sz w:val="18"/>
                      <w:szCs w:val="18"/>
                      <w:rtl/>
                    </w:rPr>
                  </w:pPr>
                  <w:r>
                    <w:rPr>
                      <w:rFonts w:cs="Miriam" w:hint="cs"/>
                      <w:noProof/>
                      <w:sz w:val="18"/>
                      <w:szCs w:val="18"/>
                      <w:rtl/>
                    </w:rPr>
                    <w:t>(תיקון מס' 33) תשע"ה-2014</w:t>
                  </w:r>
                </w:p>
                <w:p w:rsidR="00E4384B" w:rsidRDefault="00E4384B" w:rsidP="00E4384B">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36) תשע"ח-2018</w:t>
                  </w:r>
                </w:p>
              </w:txbxContent>
            </v:textbox>
          </v:shape>
        </w:pict>
      </w:r>
      <w:r>
        <w:rPr>
          <w:rStyle w:val="default"/>
          <w:rFonts w:cs="FrankRuehl" w:hint="cs"/>
          <w:rtl/>
        </w:rPr>
        <w:t>(2)</w:t>
      </w:r>
      <w:r>
        <w:rPr>
          <w:rStyle w:val="default"/>
          <w:rFonts w:cs="FrankRuehl" w:hint="cs"/>
          <w:rtl/>
        </w:rPr>
        <w:tab/>
      </w:r>
      <w:r w:rsidR="00061666" w:rsidRPr="00061666">
        <w:rPr>
          <w:rStyle w:val="default"/>
          <w:rFonts w:cs="FrankRuehl" w:hint="cs"/>
          <w:rtl/>
        </w:rPr>
        <w:t xml:space="preserve">לא ניתן לשנות או לבטל במהלך כהונתה של אותה כנסת </w:t>
      </w:r>
      <w:r w:rsidR="00E4384B" w:rsidRPr="00E4384B">
        <w:rPr>
          <w:rStyle w:val="default"/>
          <w:rFonts w:cs="FrankRuehl" w:hint="cs"/>
          <w:rtl/>
        </w:rPr>
        <w:t xml:space="preserve">הסכם מימון שוטף שהוגש ליושב ראש ועדת הבחירות המרכזת; ההסכם יעמוד בתוקפו </w:t>
      </w:r>
      <w:r w:rsidRPr="009D17DA">
        <w:rPr>
          <w:rStyle w:val="default"/>
          <w:rFonts w:cs="FrankRuehl" w:hint="cs"/>
          <w:rtl/>
        </w:rPr>
        <w:t>גם במקרה של התפלגות הסיעה לפי סעיף 59(2) לחוק הכנסת, אלא אם כן קבעו הסיעות במפורש בהסכם כאמור בפסקה (1) כי במקרה של התפלגות ישולם לכל סיעה מימון ההוצאות השוטפות המגיע לה לפי סעיף 3(ג)</w:t>
      </w:r>
      <w:r w:rsidR="00F82DD6">
        <w:rPr>
          <w:rStyle w:val="default"/>
          <w:rFonts w:cs="FrankRuehl"/>
          <w:rtl/>
        </w:rPr>
        <w:t>.</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87" w:name="Rov109"/>
      <w:r w:rsidRPr="007B52D4">
        <w:rPr>
          <w:rStyle w:val="default"/>
          <w:rFonts w:cs="FrankRuehl" w:hint="cs"/>
          <w:vanish/>
          <w:color w:val="FF0000"/>
          <w:szCs w:val="20"/>
          <w:shd w:val="clear" w:color="auto" w:fill="FFFF99"/>
          <w:rtl/>
        </w:rPr>
        <w:t>מיום 19.5.1981</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4</w:t>
      </w:r>
    </w:p>
    <w:p w:rsidR="00F82DD6" w:rsidRPr="007B52D4" w:rsidRDefault="00F82DD6">
      <w:pPr>
        <w:pStyle w:val="P00"/>
        <w:spacing w:before="0"/>
        <w:ind w:left="0" w:right="1134"/>
        <w:rPr>
          <w:rStyle w:val="default"/>
          <w:rFonts w:cs="FrankRuehl" w:hint="cs"/>
          <w:vanish/>
          <w:szCs w:val="20"/>
          <w:shd w:val="clear" w:color="auto" w:fill="FFFF99"/>
          <w:rtl/>
        </w:rPr>
      </w:pPr>
      <w:hyperlink r:id="rId351" w:history="1">
        <w:r w:rsidRPr="007B52D4">
          <w:rPr>
            <w:rStyle w:val="Hyperlink"/>
            <w:rFonts w:cs="FrankRuehl" w:hint="cs"/>
            <w:vanish/>
            <w:szCs w:val="20"/>
            <w:shd w:val="clear" w:color="auto" w:fill="FFFF99"/>
            <w:rtl/>
          </w:rPr>
          <w:t xml:space="preserve">ס"ח תשמ"א מס' </w:t>
        </w:r>
        <w:r w:rsidRPr="007B52D4">
          <w:rPr>
            <w:rStyle w:val="Hyperlink"/>
            <w:rFonts w:cs="FrankRuehl" w:hint="cs"/>
            <w:vanish/>
            <w:sz w:val="26"/>
            <w:szCs w:val="20"/>
            <w:shd w:val="clear" w:color="auto" w:fill="FFFF99"/>
            <w:rtl/>
          </w:rPr>
          <w:t>1028</w:t>
        </w:r>
      </w:hyperlink>
      <w:r w:rsidRPr="007B52D4">
        <w:rPr>
          <w:rStyle w:val="default"/>
          <w:rFonts w:cs="FrankRuehl" w:hint="cs"/>
          <w:vanish/>
          <w:szCs w:val="20"/>
          <w:shd w:val="clear" w:color="auto" w:fill="FFFF99"/>
          <w:rtl/>
        </w:rPr>
        <w:t xml:space="preserve"> מיום 28.5.1981 עמ' 292 (</w:t>
      </w:r>
      <w:hyperlink r:id="rId352"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1518</w:t>
        </w:r>
      </w:hyperlink>
      <w:r w:rsidRPr="007B52D4">
        <w:rPr>
          <w:rStyle w:val="default"/>
          <w:rFonts w:cs="FrankRuehl" w:hint="cs"/>
          <w:vanish/>
          <w:szCs w:val="20"/>
          <w:shd w:val="clear" w:color="auto" w:fill="FFFF99"/>
          <w:rtl/>
        </w:rPr>
        <w:t xml:space="preserve">, </w:t>
      </w:r>
      <w:hyperlink r:id="rId353" w:history="1">
        <w:r w:rsidRPr="007B52D4">
          <w:rPr>
            <w:rStyle w:val="Hyperlink"/>
            <w:rFonts w:cs="FrankRuehl" w:hint="cs"/>
            <w:vanish/>
            <w:sz w:val="26"/>
            <w:szCs w:val="20"/>
            <w:shd w:val="clear" w:color="auto" w:fill="FFFF99"/>
            <w:rtl/>
          </w:rPr>
          <w:t>ה"ח 1536</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FrankRuehl"/>
          <w:vanish/>
          <w:sz w:val="22"/>
          <w:szCs w:val="22"/>
          <w:shd w:val="clear" w:color="auto" w:fill="FFFF99"/>
          <w:rtl/>
        </w:rPr>
      </w:pPr>
      <w:r w:rsidRPr="007B52D4">
        <w:rPr>
          <w:rStyle w:val="default"/>
          <w:rFonts w:cs="FrankRuehl" w:hint="cs"/>
          <w:vanish/>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שהיא צ</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רוף</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 xml:space="preserve">כאמור בסעיף קטן (א) תמסור ליושב-ראש הכנסת, </w:t>
      </w:r>
      <w:r w:rsidRPr="007B52D4">
        <w:rPr>
          <w:rStyle w:val="default"/>
          <w:rFonts w:cs="FrankRuehl" w:hint="cs"/>
          <w:strike/>
          <w:vanish/>
          <w:sz w:val="22"/>
          <w:szCs w:val="22"/>
          <w:shd w:val="clear" w:color="auto" w:fill="FFFF99"/>
          <w:rtl/>
        </w:rPr>
        <w:t>תוך חמישה עשר יום לאחר היום הקובע,</w:t>
      </w:r>
      <w:r w:rsidRPr="007B52D4">
        <w:rPr>
          <w:rStyle w:val="default"/>
          <w:rFonts w:cs="FrankRuehl" w:hint="cs"/>
          <w:vanish/>
          <w:sz w:val="22"/>
          <w:szCs w:val="22"/>
          <w:shd w:val="clear" w:color="auto" w:fill="FFFF99"/>
          <w:rtl/>
        </w:rPr>
        <w:t xml:space="preserve"> הודעה על השתייכותם המפלגתית של חבריה בשעת פרסום תוצאות הבחירות, והתשלומים למימון ההוצאות השוטפות ישולמו בהתאם לכך.</w:t>
      </w:r>
    </w:p>
    <w:p w:rsidR="00F82DD6" w:rsidRPr="007B52D4" w:rsidRDefault="00F82DD6">
      <w:pPr>
        <w:pStyle w:val="P00"/>
        <w:spacing w:before="0"/>
        <w:ind w:left="0" w:right="1134"/>
        <w:rPr>
          <w:rStyle w:val="default"/>
          <w:rFonts w:cs="FrankRuehl" w:hint="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27.7.1988</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6</w:t>
      </w:r>
    </w:p>
    <w:p w:rsidR="00F82DD6" w:rsidRPr="007B52D4" w:rsidRDefault="00F82DD6">
      <w:pPr>
        <w:pStyle w:val="P00"/>
        <w:spacing w:before="0"/>
        <w:ind w:left="0" w:right="1134"/>
        <w:rPr>
          <w:rStyle w:val="default"/>
          <w:rFonts w:cs="FrankRuehl" w:hint="cs"/>
          <w:vanish/>
          <w:szCs w:val="20"/>
          <w:shd w:val="clear" w:color="auto" w:fill="FFFF99"/>
          <w:rtl/>
        </w:rPr>
      </w:pPr>
      <w:hyperlink r:id="rId354" w:history="1">
        <w:r w:rsidRPr="007B52D4">
          <w:rPr>
            <w:rStyle w:val="Hyperlink"/>
            <w:rFonts w:cs="FrankRuehl" w:hint="cs"/>
            <w:vanish/>
            <w:szCs w:val="20"/>
            <w:shd w:val="clear" w:color="auto" w:fill="FFFF99"/>
            <w:rtl/>
          </w:rPr>
          <w:t xml:space="preserve">ס"ח תשמ"ח מס' </w:t>
        </w:r>
        <w:r w:rsidRPr="007B52D4">
          <w:rPr>
            <w:rStyle w:val="Hyperlink"/>
            <w:rFonts w:cs="FrankRuehl" w:hint="cs"/>
            <w:vanish/>
            <w:sz w:val="26"/>
            <w:szCs w:val="20"/>
            <w:shd w:val="clear" w:color="auto" w:fill="FFFF99"/>
            <w:rtl/>
          </w:rPr>
          <w:t>1259</w:t>
        </w:r>
      </w:hyperlink>
      <w:r w:rsidRPr="007B52D4">
        <w:rPr>
          <w:rStyle w:val="default"/>
          <w:rFonts w:cs="FrankRuehl" w:hint="cs"/>
          <w:vanish/>
          <w:szCs w:val="20"/>
          <w:shd w:val="clear" w:color="auto" w:fill="FFFF99"/>
          <w:rtl/>
        </w:rPr>
        <w:t xml:space="preserve"> מיום 27.7.1988 עמ' 166 (</w:t>
      </w:r>
      <w:hyperlink r:id="rId35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1884</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קטן 12(ג)</w:t>
      </w:r>
    </w:p>
    <w:p w:rsidR="00943AD9" w:rsidRPr="007B52D4" w:rsidRDefault="00943AD9" w:rsidP="00943AD9">
      <w:pPr>
        <w:pStyle w:val="P00"/>
        <w:spacing w:before="0"/>
        <w:ind w:left="0" w:right="1134"/>
        <w:rPr>
          <w:rStyle w:val="default"/>
          <w:rFonts w:cs="FrankRuehl" w:hint="cs"/>
          <w:vanish/>
          <w:szCs w:val="20"/>
          <w:shd w:val="clear" w:color="auto" w:fill="FFFF99"/>
          <w:rtl/>
        </w:rPr>
      </w:pPr>
    </w:p>
    <w:p w:rsidR="00943AD9" w:rsidRPr="007B52D4" w:rsidRDefault="00943AD9" w:rsidP="00943AD9">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5.3.2012</w:t>
      </w:r>
    </w:p>
    <w:p w:rsidR="00943AD9" w:rsidRPr="007B52D4" w:rsidRDefault="00943AD9" w:rsidP="006038D9">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 xml:space="preserve">סעיפים קטנים 12(ב), 12(ג) מיום </w:t>
      </w:r>
      <w:r w:rsidR="006038D9" w:rsidRPr="007B52D4">
        <w:rPr>
          <w:rStyle w:val="default"/>
          <w:rFonts w:cs="FrankRuehl" w:hint="cs"/>
          <w:vanish/>
          <w:color w:val="FF0000"/>
          <w:szCs w:val="20"/>
          <w:shd w:val="clear" w:color="auto" w:fill="FFFF99"/>
          <w:rtl/>
        </w:rPr>
        <w:t>5.2.2013</w:t>
      </w:r>
    </w:p>
    <w:p w:rsidR="00943AD9" w:rsidRPr="007B52D4" w:rsidRDefault="00943AD9" w:rsidP="00943AD9">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31</w:t>
      </w:r>
    </w:p>
    <w:p w:rsidR="00943AD9" w:rsidRPr="007B52D4" w:rsidRDefault="00943AD9" w:rsidP="00943AD9">
      <w:pPr>
        <w:pStyle w:val="P00"/>
        <w:spacing w:before="0"/>
        <w:ind w:left="0" w:right="1134"/>
        <w:rPr>
          <w:rStyle w:val="default"/>
          <w:rFonts w:cs="FrankRuehl" w:hint="cs"/>
          <w:vanish/>
          <w:szCs w:val="20"/>
          <w:shd w:val="clear" w:color="auto" w:fill="FFFF99"/>
          <w:rtl/>
        </w:rPr>
      </w:pPr>
      <w:hyperlink r:id="rId356" w:history="1">
        <w:r w:rsidRPr="007B52D4">
          <w:rPr>
            <w:rStyle w:val="Hyperlink"/>
            <w:rFonts w:cs="FrankRuehl" w:hint="cs"/>
            <w:vanish/>
            <w:sz w:val="26"/>
            <w:szCs w:val="20"/>
            <w:shd w:val="clear" w:color="auto" w:fill="FFFF99"/>
            <w:rtl/>
          </w:rPr>
          <w:t>ס"ח תשע"ב מס' 2342</w:t>
        </w:r>
      </w:hyperlink>
      <w:r w:rsidRPr="007B52D4">
        <w:rPr>
          <w:rStyle w:val="default"/>
          <w:rFonts w:cs="FrankRuehl" w:hint="cs"/>
          <w:vanish/>
          <w:szCs w:val="20"/>
          <w:shd w:val="clear" w:color="auto" w:fill="FFFF99"/>
          <w:rtl/>
        </w:rPr>
        <w:t xml:space="preserve"> מיום 5.3.2012 עמ' 189 (</w:t>
      </w:r>
      <w:hyperlink r:id="rId357" w:history="1">
        <w:r w:rsidRPr="007B52D4">
          <w:rPr>
            <w:rStyle w:val="Hyperlink"/>
            <w:rFonts w:cs="FrankRuehl" w:hint="cs"/>
            <w:vanish/>
            <w:sz w:val="26"/>
            <w:szCs w:val="20"/>
            <w:shd w:val="clear" w:color="auto" w:fill="FFFF99"/>
            <w:rtl/>
          </w:rPr>
          <w:t>ה"ח 417</w:t>
        </w:r>
      </w:hyperlink>
      <w:r w:rsidRPr="007B52D4">
        <w:rPr>
          <w:rStyle w:val="default"/>
          <w:rFonts w:cs="FrankRuehl" w:hint="cs"/>
          <w:vanish/>
          <w:szCs w:val="20"/>
          <w:shd w:val="clear" w:color="auto" w:fill="FFFF99"/>
          <w:rtl/>
        </w:rPr>
        <w:t>)</w:t>
      </w:r>
    </w:p>
    <w:p w:rsidR="00675ABD" w:rsidRPr="007B52D4" w:rsidRDefault="00675ABD" w:rsidP="00675ABD">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12.</w:t>
      </w: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אם </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יעה היא צירוף של שתי מפלגות או יותר המקיימות בכנסת סיעה אחת, יראו אותן מפלגות בכל הנוגע למימון הו</w:t>
      </w:r>
      <w:r w:rsidRPr="007B52D4">
        <w:rPr>
          <w:rStyle w:val="default"/>
          <w:rFonts w:cs="FrankRuehl"/>
          <w:vanish/>
          <w:sz w:val="22"/>
          <w:szCs w:val="22"/>
          <w:shd w:val="clear" w:color="auto" w:fill="FFFF99"/>
          <w:rtl/>
        </w:rPr>
        <w:t>צא</w:t>
      </w:r>
      <w:r w:rsidRPr="007B52D4">
        <w:rPr>
          <w:rStyle w:val="default"/>
          <w:rFonts w:cs="FrankRuehl" w:hint="cs"/>
          <w:vanish/>
          <w:sz w:val="22"/>
          <w:szCs w:val="22"/>
          <w:shd w:val="clear" w:color="auto" w:fill="FFFF99"/>
          <w:rtl/>
        </w:rPr>
        <w:t>ות שוטפות כאילו היו סיעות נפרדות.</w:t>
      </w:r>
    </w:p>
    <w:p w:rsidR="00675ABD" w:rsidRPr="007B52D4" w:rsidRDefault="00675ABD" w:rsidP="00675ABD">
      <w:pPr>
        <w:pStyle w:val="P00"/>
        <w:spacing w:before="0"/>
        <w:ind w:left="1021" w:right="1134" w:hanging="1021"/>
        <w:rPr>
          <w:rStyle w:val="default"/>
          <w:rFonts w:cs="FrankRuehl" w:hint="cs"/>
          <w:vanish/>
          <w:sz w:val="22"/>
          <w:szCs w:val="22"/>
          <w:u w:val="single"/>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u w:val="single"/>
          <w:shd w:val="clear" w:color="auto" w:fill="FFFF99"/>
          <w:rtl/>
        </w:rPr>
        <w:t>(1)</w:t>
      </w:r>
      <w:r w:rsidRPr="007B52D4">
        <w:rPr>
          <w:rStyle w:val="default"/>
          <w:rFonts w:cs="FrankRuehl" w:hint="cs"/>
          <w:vanish/>
          <w:sz w:val="22"/>
          <w:szCs w:val="22"/>
          <w:shd w:val="clear" w:color="auto" w:fill="FFFF99"/>
          <w:rtl/>
        </w:rPr>
        <w:tab/>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שהיא צ</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רוף</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 xml:space="preserve">כאמור בסעיף קטן (א) תמסור ליושב-ראש הכנסת, </w:t>
      </w:r>
      <w:r w:rsidRPr="007B52D4">
        <w:rPr>
          <w:rStyle w:val="default"/>
          <w:rFonts w:cs="FrankRuehl" w:hint="cs"/>
          <w:vanish/>
          <w:sz w:val="22"/>
          <w:szCs w:val="22"/>
          <w:u w:val="single"/>
          <w:shd w:val="clear" w:color="auto" w:fill="FFFF99"/>
          <w:rtl/>
        </w:rPr>
        <w:t>באמצעות בא כוחה או ממלא מקומו שנקבעו בהתאם לסעיף 25 לחוק הבחירות,</w:t>
      </w:r>
      <w:r w:rsidRPr="007B52D4">
        <w:rPr>
          <w:rStyle w:val="default"/>
          <w:rFonts w:cs="FrankRuehl" w:hint="cs"/>
          <w:vanish/>
          <w:sz w:val="22"/>
          <w:szCs w:val="22"/>
          <w:shd w:val="clear" w:color="auto" w:fill="FFFF99"/>
          <w:rtl/>
        </w:rPr>
        <w:t xml:space="preserve"> הודעה על השתייכותם המפלגתית של חבריה בשעת פרסום תוצאות הבחירות, והתשלומים למימון ההוצאות השוטפות ישולמו בהתאם לכך; </w:t>
      </w:r>
      <w:r w:rsidRPr="007B52D4">
        <w:rPr>
          <w:rStyle w:val="default"/>
          <w:rFonts w:cs="FrankRuehl" w:hint="cs"/>
          <w:vanish/>
          <w:sz w:val="22"/>
          <w:szCs w:val="22"/>
          <w:u w:val="single"/>
          <w:shd w:val="clear" w:color="auto" w:fill="FFFF99"/>
          <w:rtl/>
        </w:rPr>
        <w:t>חדל חבר הסיעה לכהן בכנסת, רשאית הסיעה לתקן את הודעתה לפי פסקה זו בהתאם;</w:t>
      </w:r>
    </w:p>
    <w:p w:rsidR="00675ABD" w:rsidRPr="007B52D4" w:rsidRDefault="00675ABD" w:rsidP="00675ABD">
      <w:pPr>
        <w:pStyle w:val="P00"/>
        <w:spacing w:before="0"/>
        <w:ind w:left="1021"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(2)</w:t>
      </w:r>
      <w:r w:rsidRPr="007B52D4">
        <w:rPr>
          <w:rStyle w:val="default"/>
          <w:rFonts w:cs="FrankRuehl" w:hint="cs"/>
          <w:vanish/>
          <w:sz w:val="22"/>
          <w:szCs w:val="22"/>
          <w:u w:val="single"/>
          <w:shd w:val="clear" w:color="auto" w:fill="FFFF99"/>
          <w:rtl/>
        </w:rPr>
        <w:tab/>
        <w:t>הודעה כאמור בפסקה (1) תכלול פרטים בדבר בא כוחה של כל אחת מהסיעות הנפרדות המקיימות אותה וממלא מקומו לעניין חוק זה; סיעות נפרדות כאמור רשאיות, בכל עת, בהודעה בכתב ליושב ראש הכנסת, להחליף את באי כוחן וממלאי מקומם; הודעה על באי כוח הסיעות הנפרדות וממלאי מקומם לפי סעיף קטן זה ועל כל שינוי בהם תפורסם ברשומות מטעם הכנסת;</w:t>
      </w:r>
    </w:p>
    <w:p w:rsidR="00675ABD" w:rsidRPr="007B52D4" w:rsidRDefault="00675ABD" w:rsidP="00675ABD">
      <w:pPr>
        <w:pStyle w:val="P00"/>
        <w:spacing w:before="0"/>
        <w:ind w:left="1021"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(3)</w:t>
      </w:r>
      <w:r w:rsidRPr="007B52D4">
        <w:rPr>
          <w:rStyle w:val="default"/>
          <w:rFonts w:cs="FrankRuehl" w:hint="cs"/>
          <w:vanish/>
          <w:sz w:val="22"/>
          <w:szCs w:val="22"/>
          <w:u w:val="single"/>
          <w:shd w:val="clear" w:color="auto" w:fill="FFFF99"/>
          <w:rtl/>
        </w:rPr>
        <w:tab/>
        <w:t>הגישה רשימת מועמדים הסכם לפי הוראות סעיף 59(2) לחוק הכנסת, תהיה הודעתה בדבר ההשתייכות המפלגתית של חבריה כאמור בפסקה (1), בהתאם להסכם האמור.</w:t>
      </w:r>
    </w:p>
    <w:p w:rsidR="00675ABD" w:rsidRPr="007B52D4" w:rsidRDefault="00675ABD" w:rsidP="00675ABD">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הצט</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 xml:space="preserve">פה סיעה לסיעה אחרת, או החליטו שתי סיעות או יותר להיות לסיעה אחת, </w:t>
      </w:r>
      <w:r w:rsidRPr="007B52D4">
        <w:rPr>
          <w:rStyle w:val="default"/>
          <w:rFonts w:cs="FrankRuehl"/>
          <w:vanish/>
          <w:sz w:val="22"/>
          <w:szCs w:val="22"/>
          <w:shd w:val="clear" w:color="auto" w:fill="FFFF99"/>
          <w:rtl/>
        </w:rPr>
        <w:t>רשאי</w:t>
      </w:r>
      <w:r w:rsidRPr="007B52D4">
        <w:rPr>
          <w:rStyle w:val="default"/>
          <w:rFonts w:cs="FrankRuehl" w:hint="cs"/>
          <w:vanish/>
          <w:sz w:val="22"/>
          <w:szCs w:val="22"/>
          <w:shd w:val="clear" w:color="auto" w:fill="FFFF99"/>
          <w:rtl/>
        </w:rPr>
        <w:t>ות הן למסור לי</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שב </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 xml:space="preserve">אש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כנסת הודעה שלפיה הן מבקשות כי בכל הנוגע למימון הוצאות שוטפות יראו אותן כסיעות נפרדות; בהודעה כאמור יציינו הסיעות את מספר החברים שבעדם מקבלת כל אחת מהן אותה שעה מימון הוצאות שוטפות, והתשלומים למימון ההוצאות השוטפות ישולמו בהתאם לכ</w:t>
      </w:r>
      <w:r w:rsidRPr="007B52D4">
        <w:rPr>
          <w:rStyle w:val="default"/>
          <w:rFonts w:cs="FrankRuehl"/>
          <w:vanish/>
          <w:sz w:val="22"/>
          <w:szCs w:val="22"/>
          <w:shd w:val="clear" w:color="auto" w:fill="FFFF99"/>
          <w:rtl/>
        </w:rPr>
        <w:t>ך</w:t>
      </w:r>
      <w:r w:rsidRPr="007B52D4">
        <w:rPr>
          <w:rStyle w:val="default"/>
          <w:rFonts w:cs="FrankRuehl" w:hint="cs"/>
          <w:vanish/>
          <w:sz w:val="22"/>
          <w:szCs w:val="22"/>
          <w:u w:val="single"/>
          <w:shd w:val="clear" w:color="auto" w:fill="FFFF99"/>
          <w:rtl/>
        </w:rPr>
        <w:t>, וכן יציינו פרטים בדבר באי כוחן וממלאי מקומם, ויחולו לעניין זה הוראות סעיף קטן (ב)(2)</w:t>
      </w:r>
      <w:r w:rsidRPr="007B52D4">
        <w:rPr>
          <w:rStyle w:val="default"/>
          <w:rFonts w:cs="FrankRuehl"/>
          <w:vanish/>
          <w:sz w:val="22"/>
          <w:szCs w:val="22"/>
          <w:shd w:val="clear" w:color="auto" w:fill="FFFF99"/>
          <w:rtl/>
        </w:rPr>
        <w:t>.</w:t>
      </w:r>
    </w:p>
    <w:p w:rsidR="00675ABD" w:rsidRPr="007B52D4" w:rsidRDefault="00675ABD" w:rsidP="00675ABD">
      <w:pPr>
        <w:pStyle w:val="P00"/>
        <w:spacing w:before="0"/>
        <w:ind w:left="0" w:right="1134"/>
        <w:rPr>
          <w:rStyle w:val="default"/>
          <w:rFonts w:cs="FrankRuehl" w:hint="cs"/>
          <w:vanish/>
          <w:sz w:val="22"/>
          <w:szCs w:val="22"/>
          <w:u w:val="single"/>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(ד)</w:t>
      </w:r>
      <w:r w:rsidRPr="007B52D4">
        <w:rPr>
          <w:rStyle w:val="default"/>
          <w:rFonts w:cs="FrankRuehl" w:hint="cs"/>
          <w:vanish/>
          <w:sz w:val="22"/>
          <w:szCs w:val="22"/>
          <w:u w:val="single"/>
          <w:shd w:val="clear" w:color="auto" w:fill="FFFF99"/>
          <w:rtl/>
        </w:rPr>
        <w:tab/>
        <w:t>על אף האמור בסעיף קטן (ב), בעת מסירת ההודעה כאמור בסעיף קטן (ב)(1) רשאית סיעה שהיא צירוף כאמור בסעיף קטן (א) להודיע ליושב ראש הכנסת כי חלק מהמימון החודשי לפי סעיף 3(ג) המגיע לסיעה נפרדת, בשיעור שלא יעלה על 5% מיחידת מימון אחת, ישולם לסיעה נפרדת אחרת באותו צירוף של מפלגות, ובלבד שהתשלום הוא על פי הסכם בין אותן מפלגות שהוגש ליושב ראש ועדת הבחירות המרכזית בעת הגשת רשימת המועמדים; לא ניתן לשנות או לבטל במהלך כהונתה של אותה כנסת הודעה שנמסרה ליושב ראש הכנסת לפי סעיף קטן זה.</w:t>
      </w:r>
    </w:p>
    <w:p w:rsidR="00675ABD" w:rsidRPr="007B52D4" w:rsidRDefault="00675ABD" w:rsidP="00675ABD">
      <w:pPr>
        <w:pStyle w:val="P00"/>
        <w:spacing w:before="0"/>
        <w:ind w:left="0" w:right="1134"/>
        <w:rPr>
          <w:rStyle w:val="default"/>
          <w:rFonts w:cs="FrankRuehl" w:hint="cs"/>
          <w:vanish/>
          <w:szCs w:val="20"/>
          <w:shd w:val="clear" w:color="auto" w:fill="FFFF99"/>
          <w:rtl/>
        </w:rPr>
      </w:pPr>
    </w:p>
    <w:p w:rsidR="00675ABD" w:rsidRPr="007B52D4" w:rsidRDefault="00675ABD" w:rsidP="00675ABD">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8.12.2014</w:t>
      </w:r>
    </w:p>
    <w:p w:rsidR="00675ABD" w:rsidRPr="007B52D4" w:rsidRDefault="00675ABD" w:rsidP="00675ABD">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675ABD" w:rsidRPr="007B52D4" w:rsidRDefault="00675ABD" w:rsidP="00675ABD">
      <w:pPr>
        <w:pStyle w:val="P00"/>
        <w:spacing w:before="0"/>
        <w:ind w:left="0" w:right="1134"/>
        <w:rPr>
          <w:rStyle w:val="default"/>
          <w:rFonts w:cs="FrankRuehl" w:hint="cs"/>
          <w:vanish/>
          <w:szCs w:val="20"/>
          <w:shd w:val="clear" w:color="auto" w:fill="FFFF99"/>
          <w:rtl/>
        </w:rPr>
      </w:pPr>
      <w:hyperlink r:id="rId358"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57 (</w:t>
      </w:r>
      <w:hyperlink r:id="rId359"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061666" w:rsidRPr="007B52D4" w:rsidRDefault="00061666" w:rsidP="00061666">
      <w:pPr>
        <w:pStyle w:val="P0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12.</w:t>
      </w: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אם </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יעה היא צירוף של שתי מפלגות או יותר המקיימות בכנסת סיעה אחת, יראו אותן מפלגות בכל הנוגע למימון הו</w:t>
      </w:r>
      <w:r w:rsidRPr="007B52D4">
        <w:rPr>
          <w:rStyle w:val="default"/>
          <w:rFonts w:cs="FrankRuehl"/>
          <w:vanish/>
          <w:sz w:val="22"/>
          <w:szCs w:val="22"/>
          <w:shd w:val="clear" w:color="auto" w:fill="FFFF99"/>
          <w:rtl/>
        </w:rPr>
        <w:t>צא</w:t>
      </w:r>
      <w:r w:rsidRPr="007B52D4">
        <w:rPr>
          <w:rStyle w:val="default"/>
          <w:rFonts w:cs="FrankRuehl" w:hint="cs"/>
          <w:vanish/>
          <w:sz w:val="22"/>
          <w:szCs w:val="22"/>
          <w:shd w:val="clear" w:color="auto" w:fill="FFFF99"/>
          <w:rtl/>
        </w:rPr>
        <w:t>ות שוטפות</w:t>
      </w:r>
      <w:r w:rsidR="00675ABD" w:rsidRPr="007B52D4">
        <w:rPr>
          <w:rStyle w:val="default"/>
          <w:rFonts w:cs="FrankRuehl" w:hint="cs"/>
          <w:vanish/>
          <w:sz w:val="22"/>
          <w:szCs w:val="22"/>
          <w:shd w:val="clear" w:color="auto" w:fill="FFFF99"/>
          <w:rtl/>
        </w:rPr>
        <w:t xml:space="preserve"> </w:t>
      </w:r>
      <w:r w:rsidR="00675ABD" w:rsidRPr="007B52D4">
        <w:rPr>
          <w:rStyle w:val="default"/>
          <w:rFonts w:cs="FrankRuehl" w:hint="cs"/>
          <w:vanish/>
          <w:sz w:val="22"/>
          <w:szCs w:val="22"/>
          <w:u w:val="single"/>
          <w:shd w:val="clear" w:color="auto" w:fill="FFFF99"/>
          <w:rtl/>
        </w:rPr>
        <w:t>ולהלוואה לפי סעיף 7ג</w:t>
      </w:r>
      <w:r w:rsidRPr="007B52D4">
        <w:rPr>
          <w:rStyle w:val="default"/>
          <w:rFonts w:cs="FrankRuehl" w:hint="cs"/>
          <w:vanish/>
          <w:sz w:val="22"/>
          <w:szCs w:val="22"/>
          <w:shd w:val="clear" w:color="auto" w:fill="FFFF99"/>
          <w:rtl/>
        </w:rPr>
        <w:t xml:space="preserve"> כאילו היו סיעות נפרדות.</w:t>
      </w:r>
    </w:p>
    <w:p w:rsidR="00061666" w:rsidRPr="007B52D4" w:rsidRDefault="00061666" w:rsidP="00061666">
      <w:pPr>
        <w:pStyle w:val="P00"/>
        <w:spacing w:before="0"/>
        <w:ind w:left="1021" w:right="1134" w:hanging="1021"/>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(1)</w:t>
      </w:r>
      <w:r w:rsidRPr="007B52D4">
        <w:rPr>
          <w:rStyle w:val="default"/>
          <w:rFonts w:cs="FrankRuehl" w:hint="cs"/>
          <w:vanish/>
          <w:sz w:val="22"/>
          <w:szCs w:val="22"/>
          <w:shd w:val="clear" w:color="auto" w:fill="FFFF99"/>
          <w:rtl/>
        </w:rPr>
        <w:tab/>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שהיא צ</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רוף</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כאמור בסעיף קטן (א) תמסור ליושב-ראש הכנסת, באמצעות בא כוחה או ממלא מקומו שנקבעו בהתאם לסעיף 25 לחוק הבחירות, הודעה על השתייכותם המפלגתית של חבריה בשעת פרסום תוצאות הבחירות, והתשלומים למימון ההוצאות השוטפות ישולמו בהתאם לכך; חדל חבר הסיעה לכהן בכנסת, רשאית הסיעה לתקן את הודעתה לפי פסקה זו בהתאם;</w:t>
      </w:r>
    </w:p>
    <w:p w:rsidR="00061666" w:rsidRPr="007B52D4" w:rsidRDefault="00061666" w:rsidP="00061666">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הודעה כאמור בפסקה (1) תכלול פרטים בדבר בא כוחה של כל אחת מהסיעות הנפרדות המקיימות אותה וממלא מקומו לעניין חוק זה; סיעות נפרדות כאמור רשאיות, בכל עת, בהודעה בכתב ליושב ראש הכנסת, להחליף את באי כוחן וממלאי מקומם; הודעה על באי כוח הסיעות הנפרדות וממלאי מקומם לפי סעיף קטן זה ועל כל שינוי בהם תפורסם ברשומות מטעם הכנסת;</w:t>
      </w:r>
    </w:p>
    <w:p w:rsidR="00061666" w:rsidRPr="007B52D4" w:rsidRDefault="00061666" w:rsidP="00061666">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(3)</w:t>
      </w:r>
      <w:r w:rsidRPr="007B52D4">
        <w:rPr>
          <w:rStyle w:val="default"/>
          <w:rFonts w:cs="FrankRuehl" w:hint="cs"/>
          <w:vanish/>
          <w:sz w:val="22"/>
          <w:szCs w:val="22"/>
          <w:shd w:val="clear" w:color="auto" w:fill="FFFF99"/>
          <w:rtl/>
        </w:rPr>
        <w:tab/>
        <w:t>הגישה רשימת מועמדים הסכם לפי הוראות סעיף 59(2) לחוק הכנסת, תהיה הודעתה בדבר ההשתייכות המפלגתית של חבריה כאמור בפסקה (1), בהתאם להסכם האמור.</w:t>
      </w:r>
    </w:p>
    <w:p w:rsidR="00061666" w:rsidRPr="007B52D4" w:rsidRDefault="00061666" w:rsidP="00061666">
      <w:pPr>
        <w:pStyle w:val="P00"/>
        <w:spacing w:before="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הצט</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 xml:space="preserve">פה סיעה לסיעה אחרת, או החליטו שתי סיעות או יותר להיות לסיעה אחת, </w:t>
      </w:r>
      <w:r w:rsidRPr="007B52D4">
        <w:rPr>
          <w:rStyle w:val="default"/>
          <w:rFonts w:cs="FrankRuehl"/>
          <w:vanish/>
          <w:sz w:val="22"/>
          <w:szCs w:val="22"/>
          <w:shd w:val="clear" w:color="auto" w:fill="FFFF99"/>
          <w:rtl/>
        </w:rPr>
        <w:t>רשאי</w:t>
      </w:r>
      <w:r w:rsidRPr="007B52D4">
        <w:rPr>
          <w:rStyle w:val="default"/>
          <w:rFonts w:cs="FrankRuehl" w:hint="cs"/>
          <w:vanish/>
          <w:sz w:val="22"/>
          <w:szCs w:val="22"/>
          <w:shd w:val="clear" w:color="auto" w:fill="FFFF99"/>
          <w:rtl/>
        </w:rPr>
        <w:t>ות הן למסור לי</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שב </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 xml:space="preserve">אש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כנסת הודעה שלפיה הן מבקשות כי בכל הנוגע למימון הוצאות שוטפות יראו אותן כסיעות נפרדות; בהודעה כאמור יציינו הסיעות את מספר החברים שבעדם מקבלת כל אחת מהן אותה שעה מימון הוצאות שוטפות, והתשלומים למימון ההוצאות השוטפות ישולמו בהתאם לכ</w:t>
      </w:r>
      <w:r w:rsidRPr="007B52D4">
        <w:rPr>
          <w:rStyle w:val="default"/>
          <w:rFonts w:cs="FrankRuehl"/>
          <w:vanish/>
          <w:sz w:val="22"/>
          <w:szCs w:val="22"/>
          <w:shd w:val="clear" w:color="auto" w:fill="FFFF99"/>
          <w:rtl/>
        </w:rPr>
        <w:t>ך</w:t>
      </w:r>
      <w:r w:rsidRPr="007B52D4">
        <w:rPr>
          <w:rStyle w:val="default"/>
          <w:rFonts w:cs="FrankRuehl" w:hint="cs"/>
          <w:vanish/>
          <w:sz w:val="22"/>
          <w:szCs w:val="22"/>
          <w:shd w:val="clear" w:color="auto" w:fill="FFFF99"/>
          <w:rtl/>
        </w:rPr>
        <w:t>, וכן יציינו פרטים בדבר באי כוחן וממלאי מקומם, ויחולו לעניין זה הוראות סעיף קטן (ב)(2)</w:t>
      </w:r>
      <w:r w:rsidRPr="007B52D4">
        <w:rPr>
          <w:rStyle w:val="default"/>
          <w:rFonts w:cs="FrankRuehl"/>
          <w:vanish/>
          <w:sz w:val="22"/>
          <w:szCs w:val="22"/>
          <w:shd w:val="clear" w:color="auto" w:fill="FFFF99"/>
          <w:rtl/>
        </w:rPr>
        <w:t>.</w:t>
      </w:r>
    </w:p>
    <w:p w:rsidR="00675ABD" w:rsidRPr="007B52D4" w:rsidRDefault="00061666" w:rsidP="00675ABD">
      <w:pPr>
        <w:pStyle w:val="P00"/>
        <w:spacing w:before="0"/>
        <w:ind w:left="1021" w:right="1134" w:hanging="1021"/>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(ד)</w:t>
      </w:r>
      <w:r w:rsidRPr="007B52D4">
        <w:rPr>
          <w:rStyle w:val="default"/>
          <w:rFonts w:cs="FrankRuehl" w:hint="cs"/>
          <w:vanish/>
          <w:sz w:val="22"/>
          <w:szCs w:val="22"/>
          <w:shd w:val="clear" w:color="auto" w:fill="FFFF99"/>
          <w:rtl/>
        </w:rPr>
        <w:tab/>
      </w:r>
      <w:r w:rsidR="00675ABD" w:rsidRPr="007B52D4">
        <w:rPr>
          <w:rStyle w:val="default"/>
          <w:rFonts w:cs="FrankRuehl" w:hint="cs"/>
          <w:vanish/>
          <w:sz w:val="22"/>
          <w:szCs w:val="22"/>
          <w:u w:val="single"/>
          <w:shd w:val="clear" w:color="auto" w:fill="FFFF99"/>
          <w:rtl/>
        </w:rPr>
        <w:t>(1)</w:t>
      </w:r>
      <w:r w:rsidR="00675ABD" w:rsidRPr="007B52D4">
        <w:rPr>
          <w:rStyle w:val="default"/>
          <w:rFonts w:cs="FrankRuehl" w:hint="cs"/>
          <w:vanish/>
          <w:sz w:val="22"/>
          <w:szCs w:val="22"/>
          <w:shd w:val="clear" w:color="auto" w:fill="FFFF99"/>
          <w:rtl/>
        </w:rPr>
        <w:tab/>
      </w:r>
      <w:r w:rsidRPr="007B52D4">
        <w:rPr>
          <w:rStyle w:val="default"/>
          <w:rFonts w:cs="FrankRuehl" w:hint="cs"/>
          <w:vanish/>
          <w:sz w:val="22"/>
          <w:szCs w:val="22"/>
          <w:shd w:val="clear" w:color="auto" w:fill="FFFF99"/>
          <w:rtl/>
        </w:rPr>
        <w:t>על אף האמור בסעיף קטן (ב), בעת מסירת ההודעה כאמור בסעיף קטן (ב)(1) רשאית סיעה שהיא צירוף כאמור בסעיף קטן (א) להודיע ליושב ראש הכנסת כי חלק מהמימון החודשי לפי סעיף 3(ג) המגיע לסיעה נפרדת</w:t>
      </w:r>
      <w:r w:rsidRPr="007B52D4">
        <w:rPr>
          <w:rStyle w:val="default"/>
          <w:rFonts w:cs="FrankRuehl" w:hint="cs"/>
          <w:strike/>
          <w:vanish/>
          <w:sz w:val="22"/>
          <w:szCs w:val="22"/>
          <w:shd w:val="clear" w:color="auto" w:fill="FFFF99"/>
          <w:rtl/>
        </w:rPr>
        <w:t>, בשיעור שלא יעלה על 5% מיחידת מימון אחת,</w:t>
      </w:r>
      <w:r w:rsidRPr="007B52D4">
        <w:rPr>
          <w:rStyle w:val="default"/>
          <w:rFonts w:cs="FrankRuehl" w:hint="cs"/>
          <w:vanish/>
          <w:sz w:val="22"/>
          <w:szCs w:val="22"/>
          <w:shd w:val="clear" w:color="auto" w:fill="FFFF99"/>
          <w:rtl/>
        </w:rPr>
        <w:t xml:space="preserve"> ישולם לסיעה נפרדת אחרת באותו צירוף של מפלגות, ובלבד שהתשלום הוא על פי הסכם בין אותן מפלגות שהוגש ליושב ראש ועדת הבחירות ה</w:t>
      </w:r>
      <w:r w:rsidR="00675ABD" w:rsidRPr="007B52D4">
        <w:rPr>
          <w:rStyle w:val="default"/>
          <w:rFonts w:cs="FrankRuehl" w:hint="cs"/>
          <w:vanish/>
          <w:sz w:val="22"/>
          <w:szCs w:val="22"/>
          <w:shd w:val="clear" w:color="auto" w:fill="FFFF99"/>
          <w:rtl/>
        </w:rPr>
        <w:t xml:space="preserve">מרכזית בעת הגשת רשימת המועמדים; </w:t>
      </w:r>
      <w:r w:rsidR="00675ABD" w:rsidRPr="007B52D4">
        <w:rPr>
          <w:rStyle w:val="default"/>
          <w:rFonts w:cs="FrankRuehl" w:hint="cs"/>
          <w:vanish/>
          <w:sz w:val="22"/>
          <w:szCs w:val="22"/>
          <w:u w:val="single"/>
          <w:shd w:val="clear" w:color="auto" w:fill="FFFF99"/>
          <w:rtl/>
        </w:rPr>
        <w:t>חלק המימון כאמור לא יעלה על סכום המימון למנדט אחד כאמור בסעיף 3(ג), או על סכום גבוה יותר, אם חל שינוי במספר חברי הסיעות הנפרדות במהלך כהונתה של הכנסת, והסיעות קבעו בהסכם כאמור שמימון ההוצאות השוטפות ימשיך להשתלם לפי מספר החברים כפי שנמסר בהודעה כאמור בסעיף קטן (ב)(1)</w:t>
      </w:r>
      <w:r w:rsidR="009D17DA" w:rsidRPr="007B52D4">
        <w:rPr>
          <w:rStyle w:val="default"/>
          <w:rFonts w:cs="FrankRuehl" w:hint="cs"/>
          <w:vanish/>
          <w:sz w:val="22"/>
          <w:szCs w:val="22"/>
          <w:u w:val="single"/>
          <w:shd w:val="clear" w:color="auto" w:fill="FFFF99"/>
          <w:rtl/>
        </w:rPr>
        <w:t>;</w:t>
      </w:r>
    </w:p>
    <w:p w:rsidR="00061666" w:rsidRPr="007B52D4" w:rsidRDefault="009D17DA" w:rsidP="009D17DA">
      <w:pPr>
        <w:pStyle w:val="P00"/>
        <w:spacing w:before="0"/>
        <w:ind w:left="1021" w:right="1134"/>
        <w:rPr>
          <w:rStyle w:val="default"/>
          <w:rFonts w:cs="FrankRuehl"/>
          <w:vanish/>
          <w:sz w:val="22"/>
          <w:szCs w:val="22"/>
          <w:shd w:val="clear" w:color="auto" w:fill="FFFF99"/>
          <w:rtl/>
        </w:rPr>
      </w:pPr>
      <w:r w:rsidRPr="007B52D4">
        <w:rPr>
          <w:rStyle w:val="default"/>
          <w:rFonts w:cs="FrankRuehl" w:hint="cs"/>
          <w:vanish/>
          <w:sz w:val="22"/>
          <w:szCs w:val="22"/>
          <w:u w:val="single"/>
          <w:shd w:val="clear" w:color="auto" w:fill="FFFF99"/>
          <w:rtl/>
        </w:rPr>
        <w:t>(2)</w:t>
      </w:r>
      <w:r w:rsidRPr="007B52D4">
        <w:rPr>
          <w:rStyle w:val="default"/>
          <w:rFonts w:cs="FrankRuehl" w:hint="cs"/>
          <w:vanish/>
          <w:sz w:val="22"/>
          <w:szCs w:val="22"/>
          <w:shd w:val="clear" w:color="auto" w:fill="FFFF99"/>
          <w:rtl/>
        </w:rPr>
        <w:tab/>
      </w:r>
      <w:r w:rsidR="00061666" w:rsidRPr="007B52D4">
        <w:rPr>
          <w:rStyle w:val="default"/>
          <w:rFonts w:cs="FrankRuehl" w:hint="cs"/>
          <w:vanish/>
          <w:sz w:val="22"/>
          <w:szCs w:val="22"/>
          <w:shd w:val="clear" w:color="auto" w:fill="FFFF99"/>
          <w:rtl/>
        </w:rPr>
        <w:t>לא ניתן לשנות או לבטל במהלך כהונתה של אותה כנסת הודעה שנמסרה ליושב ראש הכנסת</w:t>
      </w:r>
      <w:r w:rsidR="00061666" w:rsidRPr="007B52D4">
        <w:rPr>
          <w:rStyle w:val="default"/>
          <w:rFonts w:cs="FrankRuehl" w:hint="cs"/>
          <w:vanish/>
          <w:sz w:val="22"/>
          <w:szCs w:val="22"/>
          <w:u w:val="single"/>
          <w:shd w:val="clear" w:color="auto" w:fill="FFFF99"/>
          <w:rtl/>
        </w:rPr>
        <w:t xml:space="preserve"> </w:t>
      </w:r>
      <w:r w:rsidR="00061666" w:rsidRPr="007B52D4">
        <w:rPr>
          <w:rStyle w:val="default"/>
          <w:rFonts w:cs="FrankRuehl" w:hint="cs"/>
          <w:vanish/>
          <w:sz w:val="22"/>
          <w:szCs w:val="22"/>
          <w:shd w:val="clear" w:color="auto" w:fill="FFFF99"/>
          <w:rtl/>
        </w:rPr>
        <w:t>לפי סעיף קטן זה</w:t>
      </w:r>
      <w:r w:rsidRPr="007B52D4">
        <w:rPr>
          <w:rStyle w:val="default"/>
          <w:rFonts w:cs="FrankRuehl" w:hint="cs"/>
          <w:vanish/>
          <w:sz w:val="22"/>
          <w:szCs w:val="22"/>
          <w:u w:val="single"/>
          <w:shd w:val="clear" w:color="auto" w:fill="FFFF99"/>
          <w:rtl/>
        </w:rPr>
        <w:t>; ההודעה תעמוד בתוקפה גם במקרה של התפלגות הסיעה לפי סעיף 59(2) לחוק הכנסת, אלא אם כן קבעו הסיעות במפורש בהסכם כאמור בפסקה (1) כי במקרה של התפלגות ישולם לכל סיעה מימון ההוצאות השוטפות המגיע לה לפי סעיף 3(ג)</w:t>
      </w:r>
      <w:r w:rsidR="00061666" w:rsidRPr="007B52D4">
        <w:rPr>
          <w:rStyle w:val="default"/>
          <w:rFonts w:cs="FrankRuehl" w:hint="cs"/>
          <w:vanish/>
          <w:sz w:val="22"/>
          <w:szCs w:val="22"/>
          <w:shd w:val="clear" w:color="auto" w:fill="FFFF99"/>
          <w:rtl/>
        </w:rPr>
        <w:t>.</w:t>
      </w:r>
    </w:p>
    <w:p w:rsidR="00D874A3" w:rsidRPr="007B52D4" w:rsidRDefault="00D874A3" w:rsidP="00D874A3">
      <w:pPr>
        <w:pStyle w:val="P00"/>
        <w:spacing w:before="0"/>
        <w:ind w:left="0" w:right="1134"/>
        <w:rPr>
          <w:rStyle w:val="default"/>
          <w:rFonts w:ascii="FrankRuehl" w:hAnsi="FrankRuehl" w:cs="FrankRuehl"/>
          <w:vanish/>
          <w:sz w:val="20"/>
          <w:szCs w:val="20"/>
          <w:shd w:val="clear" w:color="auto" w:fill="FFFF99"/>
          <w:rtl/>
        </w:rPr>
      </w:pPr>
    </w:p>
    <w:p w:rsidR="00D874A3" w:rsidRPr="007B52D4" w:rsidRDefault="00D874A3" w:rsidP="00D874A3">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מיום 28.6.2018</w:t>
      </w:r>
    </w:p>
    <w:p w:rsidR="00D874A3" w:rsidRPr="007B52D4" w:rsidRDefault="00D874A3" w:rsidP="00D874A3">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תיקון מס' 36</w:t>
      </w:r>
    </w:p>
    <w:p w:rsidR="00D874A3" w:rsidRPr="007B52D4" w:rsidRDefault="00D874A3" w:rsidP="00D874A3">
      <w:pPr>
        <w:pStyle w:val="P00"/>
        <w:spacing w:before="0"/>
        <w:ind w:left="0" w:right="1134"/>
        <w:rPr>
          <w:rStyle w:val="default"/>
          <w:rFonts w:ascii="FrankRuehl" w:hAnsi="FrankRuehl" w:cs="FrankRuehl"/>
          <w:vanish/>
          <w:sz w:val="20"/>
          <w:szCs w:val="20"/>
          <w:shd w:val="clear" w:color="auto" w:fill="FFFF99"/>
          <w:rtl/>
        </w:rPr>
      </w:pPr>
      <w:hyperlink r:id="rId360" w:history="1">
        <w:r w:rsidRPr="007B52D4">
          <w:rPr>
            <w:rStyle w:val="Hyperlink"/>
            <w:rFonts w:ascii="FrankRuehl" w:hAnsi="FrankRuehl" w:cs="FrankRuehl"/>
            <w:vanish/>
            <w:szCs w:val="20"/>
            <w:shd w:val="clear" w:color="auto" w:fill="FFFF99"/>
            <w:rtl/>
          </w:rPr>
          <w:t>ס"ח תשע"ח מס' 2727</w:t>
        </w:r>
      </w:hyperlink>
      <w:r w:rsidRPr="007B52D4">
        <w:rPr>
          <w:rStyle w:val="default"/>
          <w:rFonts w:ascii="FrankRuehl" w:hAnsi="FrankRuehl" w:cs="FrankRuehl"/>
          <w:vanish/>
          <w:sz w:val="20"/>
          <w:szCs w:val="20"/>
          <w:shd w:val="clear" w:color="auto" w:fill="FFFF99"/>
          <w:rtl/>
        </w:rPr>
        <w:t xml:space="preserve"> מיום 28.6.2018 עמ' 71</w:t>
      </w:r>
      <w:r w:rsidRPr="007B52D4">
        <w:rPr>
          <w:rStyle w:val="default"/>
          <w:rFonts w:ascii="FrankRuehl" w:hAnsi="FrankRuehl" w:cs="FrankRuehl" w:hint="cs"/>
          <w:vanish/>
          <w:sz w:val="20"/>
          <w:szCs w:val="20"/>
          <w:shd w:val="clear" w:color="auto" w:fill="FFFF99"/>
          <w:rtl/>
        </w:rPr>
        <w:t>1</w:t>
      </w:r>
      <w:r w:rsidRPr="007B52D4">
        <w:rPr>
          <w:rStyle w:val="default"/>
          <w:rFonts w:ascii="FrankRuehl" w:hAnsi="FrankRuehl" w:cs="FrankRuehl"/>
          <w:vanish/>
          <w:sz w:val="20"/>
          <w:szCs w:val="20"/>
          <w:shd w:val="clear" w:color="auto" w:fill="FFFF99"/>
          <w:rtl/>
        </w:rPr>
        <w:t xml:space="preserve"> (</w:t>
      </w:r>
      <w:hyperlink r:id="rId361" w:history="1">
        <w:r w:rsidRPr="007B52D4">
          <w:rPr>
            <w:rStyle w:val="Hyperlink"/>
            <w:rFonts w:ascii="FrankRuehl" w:hAnsi="FrankRuehl" w:cs="FrankRuehl"/>
            <w:vanish/>
            <w:szCs w:val="20"/>
            <w:shd w:val="clear" w:color="auto" w:fill="FFFF99"/>
            <w:rtl/>
          </w:rPr>
          <w:t>ה"ח 737</w:t>
        </w:r>
      </w:hyperlink>
      <w:r w:rsidRPr="007B52D4">
        <w:rPr>
          <w:rStyle w:val="default"/>
          <w:rFonts w:ascii="FrankRuehl" w:hAnsi="FrankRuehl" w:cs="FrankRuehl"/>
          <w:vanish/>
          <w:sz w:val="20"/>
          <w:szCs w:val="20"/>
          <w:shd w:val="clear" w:color="auto" w:fill="FFFF99"/>
          <w:rtl/>
        </w:rPr>
        <w:t>)</w:t>
      </w:r>
    </w:p>
    <w:p w:rsidR="00D874A3" w:rsidRPr="007B52D4" w:rsidRDefault="00D874A3" w:rsidP="00D874A3">
      <w:pPr>
        <w:pStyle w:val="P0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12.</w:t>
      </w: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אם </w:t>
      </w:r>
      <w:r w:rsidRPr="007B52D4">
        <w:rPr>
          <w:rStyle w:val="default"/>
          <w:rFonts w:cs="FrankRuehl"/>
          <w:vanish/>
          <w:sz w:val="22"/>
          <w:szCs w:val="22"/>
          <w:shd w:val="clear" w:color="auto" w:fill="FFFF99"/>
          <w:rtl/>
        </w:rPr>
        <w:t>ס</w:t>
      </w:r>
      <w:r w:rsidRPr="007B52D4">
        <w:rPr>
          <w:rStyle w:val="default"/>
          <w:rFonts w:cs="FrankRuehl" w:hint="cs"/>
          <w:vanish/>
          <w:sz w:val="22"/>
          <w:szCs w:val="22"/>
          <w:shd w:val="clear" w:color="auto" w:fill="FFFF99"/>
          <w:rtl/>
        </w:rPr>
        <w:t xml:space="preserve">יעה היא צירוף של שתי מפלגות או יותר </w:t>
      </w:r>
      <w:r w:rsidRPr="007B52D4">
        <w:rPr>
          <w:rStyle w:val="default"/>
          <w:rFonts w:cs="FrankRuehl" w:hint="cs"/>
          <w:strike/>
          <w:vanish/>
          <w:sz w:val="22"/>
          <w:szCs w:val="22"/>
          <w:shd w:val="clear" w:color="auto" w:fill="FFFF99"/>
          <w:rtl/>
        </w:rPr>
        <w:t>המקיימות בכנסת סיעה אחת, יראו אותן מפלגות בכל הנוגע למימון הו</w:t>
      </w:r>
      <w:r w:rsidRPr="007B52D4">
        <w:rPr>
          <w:rStyle w:val="default"/>
          <w:rFonts w:cs="FrankRuehl"/>
          <w:strike/>
          <w:vanish/>
          <w:sz w:val="22"/>
          <w:szCs w:val="22"/>
          <w:shd w:val="clear" w:color="auto" w:fill="FFFF99"/>
          <w:rtl/>
        </w:rPr>
        <w:t>צא</w:t>
      </w:r>
      <w:r w:rsidRPr="007B52D4">
        <w:rPr>
          <w:rStyle w:val="default"/>
          <w:rFonts w:cs="FrankRuehl" w:hint="cs"/>
          <w:strike/>
          <w:vanish/>
          <w:sz w:val="22"/>
          <w:szCs w:val="22"/>
          <w:shd w:val="clear" w:color="auto" w:fill="FFFF99"/>
          <w:rtl/>
        </w:rPr>
        <w:t>ות שוטפות ולהלוואה לפי סעיף 7ג כאילו היו סיעות נפרדות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שהגישו רשימת מועמדים משותפת והמקיימות בכנסת סיעה אחת, יראו את אותן מפלגות כאילו היו סיעות נפרדות בכל הנוגע למימון הוצאות שוטפות, להלוואה לפי סעיף 7ג ולתרומה לפי סעיף 8, למעט תרומה בשנה שמתקיימות בה בחירות לכנסת</w:t>
      </w:r>
      <w:r w:rsidRPr="007B52D4">
        <w:rPr>
          <w:rStyle w:val="default"/>
          <w:rFonts w:cs="FrankRuehl" w:hint="cs"/>
          <w:vanish/>
          <w:sz w:val="22"/>
          <w:szCs w:val="22"/>
          <w:shd w:val="clear" w:color="auto" w:fill="FFFF99"/>
          <w:rtl/>
        </w:rPr>
        <w:t>.</w:t>
      </w:r>
    </w:p>
    <w:p w:rsidR="00D874A3" w:rsidRPr="007B52D4" w:rsidRDefault="00D874A3" w:rsidP="00D874A3">
      <w:pPr>
        <w:pStyle w:val="P00"/>
        <w:spacing w:before="0"/>
        <w:ind w:left="1021" w:right="1134" w:hanging="1021"/>
        <w:rPr>
          <w:rStyle w:val="default"/>
          <w:rFonts w:cs="FrankRuehl" w:hint="cs"/>
          <w:strike/>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ב)</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(1)</w:t>
      </w:r>
      <w:r w:rsidRPr="007B52D4">
        <w:rPr>
          <w:rStyle w:val="default"/>
          <w:rFonts w:cs="FrankRuehl" w:hint="cs"/>
          <w:strike/>
          <w:vanish/>
          <w:sz w:val="22"/>
          <w:szCs w:val="22"/>
          <w:shd w:val="clear" w:color="auto" w:fill="FFFF99"/>
          <w:rtl/>
        </w:rPr>
        <w:tab/>
        <w:t>סיע</w:t>
      </w:r>
      <w:r w:rsidRPr="007B52D4">
        <w:rPr>
          <w:rStyle w:val="default"/>
          <w:rFonts w:cs="FrankRuehl"/>
          <w:strike/>
          <w:vanish/>
          <w:sz w:val="22"/>
          <w:szCs w:val="22"/>
          <w:shd w:val="clear" w:color="auto" w:fill="FFFF99"/>
          <w:rtl/>
        </w:rPr>
        <w:t>ה</w:t>
      </w:r>
      <w:r w:rsidRPr="007B52D4">
        <w:rPr>
          <w:rStyle w:val="default"/>
          <w:rFonts w:cs="FrankRuehl" w:hint="cs"/>
          <w:strike/>
          <w:vanish/>
          <w:sz w:val="22"/>
          <w:szCs w:val="22"/>
          <w:shd w:val="clear" w:color="auto" w:fill="FFFF99"/>
          <w:rtl/>
        </w:rPr>
        <w:t xml:space="preserve"> שהיא צ</w:t>
      </w:r>
      <w:r w:rsidRPr="007B52D4">
        <w:rPr>
          <w:rStyle w:val="default"/>
          <w:rFonts w:cs="FrankRuehl"/>
          <w:strike/>
          <w:vanish/>
          <w:sz w:val="22"/>
          <w:szCs w:val="22"/>
          <w:shd w:val="clear" w:color="auto" w:fill="FFFF99"/>
          <w:rtl/>
        </w:rPr>
        <w:t>י</w:t>
      </w:r>
      <w:r w:rsidRPr="007B52D4">
        <w:rPr>
          <w:rStyle w:val="default"/>
          <w:rFonts w:cs="FrankRuehl" w:hint="cs"/>
          <w:strike/>
          <w:vanish/>
          <w:sz w:val="22"/>
          <w:szCs w:val="22"/>
          <w:shd w:val="clear" w:color="auto" w:fill="FFFF99"/>
          <w:rtl/>
        </w:rPr>
        <w:t>רוף</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כאמור בסעיף קטן (א) תמסור ליושב-ראש הכנסת, באמצעות בא כוחה או ממלא מקומו שנקבעו בהתאם לסעיף 25 לחוק הבחירות, הודעה על השתייכותם המפלגתית של חבריה בשעת פרסום תוצאות הבחירות, והתשלומים למימון ההוצאות השוטפות ישולמו בהתאם לכך; חדל חבר הסיעה לכהן בכנסת, רשאית הסיעה לתקן את הודעתה לפי פסקה זו בהתאם;</w:t>
      </w:r>
    </w:p>
    <w:p w:rsidR="00D874A3" w:rsidRPr="007B52D4" w:rsidRDefault="00D874A3" w:rsidP="00D874A3">
      <w:pPr>
        <w:pStyle w:val="P00"/>
        <w:spacing w:before="0"/>
        <w:ind w:left="1021"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(2)</w:t>
      </w:r>
      <w:r w:rsidRPr="007B52D4">
        <w:rPr>
          <w:rStyle w:val="default"/>
          <w:rFonts w:cs="FrankRuehl" w:hint="cs"/>
          <w:strike/>
          <w:vanish/>
          <w:sz w:val="22"/>
          <w:szCs w:val="22"/>
          <w:shd w:val="clear" w:color="auto" w:fill="FFFF99"/>
          <w:rtl/>
        </w:rPr>
        <w:tab/>
        <w:t>הודעה כאמור בפסקה (1) תכלול פרטים בדבר בא כוחה של כל אחת מהסיעות הנפרדות המקיימות אותה וממלא מקומו לעניין חוק זה; סיעות נפרדות כאמור רשאיות, בכל עת, בהודעה בכתב ליושב ראש הכנסת, להחליף את באי כוחן וממלאי מקומם; הודעה על באי כוח הסיעות הנפרדות וממלאי מקומם לפי סעיף קטן זה ועל כל שינוי בהם תפורסם ברשומות מטעם הכנסת;</w:t>
      </w:r>
    </w:p>
    <w:p w:rsidR="00D874A3" w:rsidRPr="007B52D4" w:rsidRDefault="00D874A3" w:rsidP="00D874A3">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strike/>
          <w:vanish/>
          <w:sz w:val="22"/>
          <w:szCs w:val="22"/>
          <w:shd w:val="clear" w:color="auto" w:fill="FFFF99"/>
          <w:rtl/>
        </w:rPr>
        <w:t>(3)</w:t>
      </w:r>
      <w:r w:rsidRPr="007B52D4">
        <w:rPr>
          <w:rStyle w:val="default"/>
          <w:rFonts w:cs="FrankRuehl" w:hint="cs"/>
          <w:strike/>
          <w:vanish/>
          <w:sz w:val="22"/>
          <w:szCs w:val="22"/>
          <w:shd w:val="clear" w:color="auto" w:fill="FFFF99"/>
          <w:rtl/>
        </w:rPr>
        <w:tab/>
        <w:t>הגישה רשימת מועמדים הסכם לפי הוראות סעיף 59(2) לחוק הכנסת, תהיה הודעתה בדבר ההשתייכות המפלגתית של חבריה כאמור בפסקה (1), בהתאם להסכם האמור.</w:t>
      </w:r>
    </w:p>
    <w:p w:rsidR="00D874A3" w:rsidRPr="007B52D4" w:rsidRDefault="00D874A3" w:rsidP="00D874A3">
      <w:pPr>
        <w:pStyle w:val="P00"/>
        <w:spacing w:before="0"/>
        <w:ind w:left="0" w:right="1134"/>
        <w:rPr>
          <w:rStyle w:val="default"/>
          <w:rFonts w:cs="FrankRuehl"/>
          <w:strike/>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ג)</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הצט</w:t>
      </w:r>
      <w:r w:rsidRPr="007B52D4">
        <w:rPr>
          <w:rStyle w:val="default"/>
          <w:rFonts w:cs="FrankRuehl"/>
          <w:strike/>
          <w:vanish/>
          <w:sz w:val="22"/>
          <w:szCs w:val="22"/>
          <w:shd w:val="clear" w:color="auto" w:fill="FFFF99"/>
          <w:rtl/>
        </w:rPr>
        <w:t>ר</w:t>
      </w:r>
      <w:r w:rsidRPr="007B52D4">
        <w:rPr>
          <w:rStyle w:val="default"/>
          <w:rFonts w:cs="FrankRuehl" w:hint="cs"/>
          <w:strike/>
          <w:vanish/>
          <w:sz w:val="22"/>
          <w:szCs w:val="22"/>
          <w:shd w:val="clear" w:color="auto" w:fill="FFFF99"/>
          <w:rtl/>
        </w:rPr>
        <w:t xml:space="preserve">פה סיעה לסיעה אחרת, או החליטו שתי סיעות או יותר להיות לסיעה אחת, </w:t>
      </w:r>
      <w:r w:rsidRPr="007B52D4">
        <w:rPr>
          <w:rStyle w:val="default"/>
          <w:rFonts w:cs="FrankRuehl"/>
          <w:strike/>
          <w:vanish/>
          <w:sz w:val="22"/>
          <w:szCs w:val="22"/>
          <w:shd w:val="clear" w:color="auto" w:fill="FFFF99"/>
          <w:rtl/>
        </w:rPr>
        <w:t>רשאי</w:t>
      </w:r>
      <w:r w:rsidRPr="007B52D4">
        <w:rPr>
          <w:rStyle w:val="default"/>
          <w:rFonts w:cs="FrankRuehl" w:hint="cs"/>
          <w:strike/>
          <w:vanish/>
          <w:sz w:val="22"/>
          <w:szCs w:val="22"/>
          <w:shd w:val="clear" w:color="auto" w:fill="FFFF99"/>
          <w:rtl/>
        </w:rPr>
        <w:t>ות הן למסור לי</w:t>
      </w:r>
      <w:r w:rsidRPr="007B52D4">
        <w:rPr>
          <w:rStyle w:val="default"/>
          <w:rFonts w:cs="FrankRuehl"/>
          <w:strike/>
          <w:vanish/>
          <w:sz w:val="22"/>
          <w:szCs w:val="22"/>
          <w:shd w:val="clear" w:color="auto" w:fill="FFFF99"/>
          <w:rtl/>
        </w:rPr>
        <w:t>ו</w:t>
      </w:r>
      <w:r w:rsidRPr="007B52D4">
        <w:rPr>
          <w:rStyle w:val="default"/>
          <w:rFonts w:cs="FrankRuehl" w:hint="cs"/>
          <w:strike/>
          <w:vanish/>
          <w:sz w:val="22"/>
          <w:szCs w:val="22"/>
          <w:shd w:val="clear" w:color="auto" w:fill="FFFF99"/>
          <w:rtl/>
        </w:rPr>
        <w:t xml:space="preserve">שב </w:t>
      </w:r>
      <w:r w:rsidRPr="007B52D4">
        <w:rPr>
          <w:rStyle w:val="default"/>
          <w:rFonts w:cs="FrankRuehl"/>
          <w:strike/>
          <w:vanish/>
          <w:sz w:val="22"/>
          <w:szCs w:val="22"/>
          <w:shd w:val="clear" w:color="auto" w:fill="FFFF99"/>
          <w:rtl/>
        </w:rPr>
        <w:t>ר</w:t>
      </w:r>
      <w:r w:rsidRPr="007B52D4">
        <w:rPr>
          <w:rStyle w:val="default"/>
          <w:rFonts w:cs="FrankRuehl" w:hint="cs"/>
          <w:strike/>
          <w:vanish/>
          <w:sz w:val="22"/>
          <w:szCs w:val="22"/>
          <w:shd w:val="clear" w:color="auto" w:fill="FFFF99"/>
          <w:rtl/>
        </w:rPr>
        <w:t xml:space="preserve">אש </w:t>
      </w:r>
      <w:r w:rsidRPr="007B52D4">
        <w:rPr>
          <w:rStyle w:val="default"/>
          <w:rFonts w:cs="FrankRuehl"/>
          <w:strike/>
          <w:vanish/>
          <w:sz w:val="22"/>
          <w:szCs w:val="22"/>
          <w:shd w:val="clear" w:color="auto" w:fill="FFFF99"/>
          <w:rtl/>
        </w:rPr>
        <w:t>ה</w:t>
      </w:r>
      <w:r w:rsidRPr="007B52D4">
        <w:rPr>
          <w:rStyle w:val="default"/>
          <w:rFonts w:cs="FrankRuehl" w:hint="cs"/>
          <w:strike/>
          <w:vanish/>
          <w:sz w:val="22"/>
          <w:szCs w:val="22"/>
          <w:shd w:val="clear" w:color="auto" w:fill="FFFF99"/>
          <w:rtl/>
        </w:rPr>
        <w:t>כנסת הודעה שלפיה הן מבקשות כי בכל הנוגע למימון הוצאות שוטפות יראו אותן כסיעות נפרדות; בהודעה כאמור יציינו הסיעות את מספר החברים שבעדם מקבלת כל אחת מהן אותה שעה מימון הוצאות שוטפות, והתשלומים למימון ההוצאות השוטפות ישולמו בהתאם לכ</w:t>
      </w:r>
      <w:r w:rsidRPr="007B52D4">
        <w:rPr>
          <w:rStyle w:val="default"/>
          <w:rFonts w:cs="FrankRuehl"/>
          <w:strike/>
          <w:vanish/>
          <w:sz w:val="22"/>
          <w:szCs w:val="22"/>
          <w:shd w:val="clear" w:color="auto" w:fill="FFFF99"/>
          <w:rtl/>
        </w:rPr>
        <w:t>ך</w:t>
      </w:r>
      <w:r w:rsidRPr="007B52D4">
        <w:rPr>
          <w:rStyle w:val="default"/>
          <w:rFonts w:cs="FrankRuehl" w:hint="cs"/>
          <w:strike/>
          <w:vanish/>
          <w:sz w:val="22"/>
          <w:szCs w:val="22"/>
          <w:shd w:val="clear" w:color="auto" w:fill="FFFF99"/>
          <w:rtl/>
        </w:rPr>
        <w:t>, וכן יציינו פרטים בדבר באי כוחן וממלאי מקומם, ויחולו לעניין זה הוראות סעיף קטן (ב)(2)</w:t>
      </w:r>
      <w:r w:rsidRPr="007B52D4">
        <w:rPr>
          <w:rStyle w:val="default"/>
          <w:rFonts w:cs="FrankRuehl"/>
          <w:strike/>
          <w:vanish/>
          <w:sz w:val="22"/>
          <w:szCs w:val="22"/>
          <w:shd w:val="clear" w:color="auto" w:fill="FFFF99"/>
          <w:rtl/>
        </w:rPr>
        <w:t>.</w:t>
      </w:r>
    </w:p>
    <w:p w:rsidR="00D874A3" w:rsidRPr="007B52D4" w:rsidRDefault="00D874A3" w:rsidP="00D874A3">
      <w:pPr>
        <w:pStyle w:val="P00"/>
        <w:spacing w:before="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u w:val="single"/>
          <w:shd w:val="clear" w:color="auto" w:fill="FFFF99"/>
          <w:rtl/>
        </w:rPr>
        <w:t>(ב)</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התשלומים למימון ההוצאות השוטפות ישולמו לסיעות הנפרדות המקיימות סיעה שהיא צירוף כאמור בסעיף קטן (א) בהתאם להשתייכות המפלגתית של חבריהן כפי שנמסרה עם הגשת רשימת המועמדים המשותפת כאמור בסעיף 57(ב) לחוק הבחירות; השתנה מספר החברים בסיעה נפרדת כאמור בשל הפסקת כהונתו בכנסת של חבר הסיעה, ישתנה בהתאם מימון ההוצאות השוטפות לפי ההשתייכות המפלגתית של חברי הסיעה ביום תשלום מימון ההוצאות השוטפות, אלא אם כן הודיעו כל הסיעות הנפרדות הנוגעות בדבר, לפני מועד זה, כי מימון ההוצאות השוטפות לא ישתנה.</w:t>
      </w:r>
    </w:p>
    <w:p w:rsidR="00D874A3" w:rsidRPr="007B52D4" w:rsidRDefault="00D874A3" w:rsidP="00D874A3">
      <w:pPr>
        <w:pStyle w:val="P00"/>
        <w:spacing w:before="0"/>
        <w:ind w:left="0"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u w:val="single"/>
          <w:shd w:val="clear" w:color="auto" w:fill="FFFF99"/>
          <w:rtl/>
        </w:rPr>
        <w:t>(ג)</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התמזגו סיעות לפי סעיף 60 לחוק הכנסת, יחולו עליהן הוראות סעיפים קטנים (א) ו-(ב), בשינויים המחויבים.</w:t>
      </w:r>
    </w:p>
    <w:p w:rsidR="00D874A3" w:rsidRPr="007B52D4" w:rsidRDefault="00D874A3" w:rsidP="00D874A3">
      <w:pPr>
        <w:pStyle w:val="P00"/>
        <w:spacing w:before="0"/>
        <w:ind w:left="1021" w:right="1134" w:hanging="1021"/>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(ד)</w:t>
      </w: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(1)</w:t>
      </w:r>
      <w:r w:rsidRPr="007B52D4">
        <w:rPr>
          <w:rStyle w:val="default"/>
          <w:rFonts w:cs="FrankRuehl" w:hint="cs"/>
          <w:strike/>
          <w:vanish/>
          <w:sz w:val="22"/>
          <w:szCs w:val="22"/>
          <w:shd w:val="clear" w:color="auto" w:fill="FFFF99"/>
          <w:rtl/>
        </w:rPr>
        <w:tab/>
        <w:t>על אף האמור בסעיף קטן (ב), בעת מסירת ההודעה כאמור בסעיף קטן (ב)(1) רשאית סיעה שהיא צירוף כאמור בסעיף קטן (א) להודיע ליושב ראש הכנסת כי חלק מהמימון החודשי לפי סעיף 3(ג) המגיע לסיעה נפרדת ישולם לסיעה נפרדת אחרת באותו צירוף של מפלגות, ובלבד שהתשלום הוא על פי הסכם בין אותן מפלגות שהוגש ליושב ראש ועדת הבחירות המרכזית בעת הגשת רשימת המועמדים; חלק המימון כאמור לא יעלה על סכום המימון למנדט אחד כאמור בסעיף 3(ג), או על סכום גבוה יותר, אם חל שינוי במספר חברי הסיעות הנפרדות במהלך כהונתה של הכנסת, והסיעות קבעו בהסכם כאמור שמימון ההוצאות השוטפות ימשיך להשתלם לפי מספר החברים כפי שנמסר בהודעה כאמור בסעיף קטן (ב)(1);</w:t>
      </w:r>
    </w:p>
    <w:p w:rsidR="00E4384B" w:rsidRPr="007B52D4" w:rsidRDefault="00E4384B" w:rsidP="00D874A3">
      <w:pPr>
        <w:pStyle w:val="P00"/>
        <w:spacing w:before="0"/>
        <w:ind w:left="1021" w:right="1134"/>
        <w:rPr>
          <w:rStyle w:val="default"/>
          <w:rFonts w:cs="FrankRuehl"/>
          <w:vanish/>
          <w:sz w:val="22"/>
          <w:szCs w:val="22"/>
          <w:shd w:val="clear" w:color="auto" w:fill="FFFF99"/>
          <w:rtl/>
        </w:rPr>
      </w:pPr>
      <w:r w:rsidRPr="007B52D4">
        <w:rPr>
          <w:rStyle w:val="default"/>
          <w:rFonts w:cs="FrankRuehl" w:hint="cs"/>
          <w:vanish/>
          <w:sz w:val="22"/>
          <w:szCs w:val="22"/>
          <w:u w:val="single"/>
          <w:shd w:val="clear" w:color="auto" w:fill="FFFF99"/>
          <w:rtl/>
        </w:rPr>
        <w:t>(1)</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על אף האמור בסעיף קטן (ב), חלק מהמימון החודשי לפי סעיף 3(ג) המגיע לסיעה נפרדת ישולם לסיעה נפרדת אחרת באותו צירוף של מפלגות, ובלבד שהתשלום הוא על פי הסכם מימון שוטף; חלק המימון כאמור יהיה נקוב באחוזים מיחידת המימון, ולא יעלה על שיעור המימון למנדט אחד כאמור בסעיף 3(ג), או על שיעור גבוה יותר אם חל שינוי במספר חברי הסיעות הנפרדות במהלך כהונתה של הכנסת, והמפלגות קבעו בהסכם כאמור שמימון ההוצאות השוטפות ימשיך להשתלם לפי ההשתייכות המפלגתית כפי שנמסרה עם הגשת רשימת המועמדים המשותפת כאמור בסעיף 57(ב) לחוק הבחירות;</w:t>
      </w:r>
    </w:p>
    <w:p w:rsidR="00D874A3" w:rsidRPr="00E4384B" w:rsidRDefault="00D874A3" w:rsidP="00E4384B">
      <w:pPr>
        <w:pStyle w:val="P00"/>
        <w:spacing w:before="0"/>
        <w:ind w:left="1021" w:right="1134"/>
        <w:rPr>
          <w:rStyle w:val="default"/>
          <w:rFonts w:cs="FrankRuehl"/>
          <w:sz w:val="2"/>
          <w:szCs w:val="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 xml:space="preserve">לא ניתן לשנות או לבטל במהלך כהונתה של אותה כנסת </w:t>
      </w:r>
      <w:r w:rsidRPr="007B52D4">
        <w:rPr>
          <w:rStyle w:val="default"/>
          <w:rFonts w:cs="FrankRuehl" w:hint="cs"/>
          <w:strike/>
          <w:vanish/>
          <w:sz w:val="22"/>
          <w:szCs w:val="22"/>
          <w:shd w:val="clear" w:color="auto" w:fill="FFFF99"/>
          <w:rtl/>
        </w:rPr>
        <w:t>הודעה שנמסרה ליושב ראש הכנסת</w:t>
      </w:r>
      <w:r w:rsidRPr="007B52D4">
        <w:rPr>
          <w:rStyle w:val="default"/>
          <w:rFonts w:cs="FrankRuehl" w:hint="cs"/>
          <w:strike/>
          <w:vanish/>
          <w:sz w:val="22"/>
          <w:szCs w:val="22"/>
          <w:u w:val="single"/>
          <w:shd w:val="clear" w:color="auto" w:fill="FFFF99"/>
          <w:rtl/>
        </w:rPr>
        <w:t xml:space="preserve"> </w:t>
      </w:r>
      <w:r w:rsidRPr="007B52D4">
        <w:rPr>
          <w:rStyle w:val="default"/>
          <w:rFonts w:cs="FrankRuehl" w:hint="cs"/>
          <w:strike/>
          <w:vanish/>
          <w:sz w:val="22"/>
          <w:szCs w:val="22"/>
          <w:shd w:val="clear" w:color="auto" w:fill="FFFF99"/>
          <w:rtl/>
        </w:rPr>
        <w:t>לפי סעיף קטן זה; ההודעה תעמוד בתוקפה</w:t>
      </w:r>
      <w:r w:rsidR="00E4384B" w:rsidRPr="007B52D4">
        <w:rPr>
          <w:rStyle w:val="default"/>
          <w:rFonts w:cs="FrankRuehl" w:hint="cs"/>
          <w:vanish/>
          <w:sz w:val="22"/>
          <w:szCs w:val="22"/>
          <w:shd w:val="clear" w:color="auto" w:fill="FFFF99"/>
          <w:rtl/>
        </w:rPr>
        <w:t xml:space="preserve"> </w:t>
      </w:r>
      <w:r w:rsidR="00E4384B" w:rsidRPr="007B52D4">
        <w:rPr>
          <w:rStyle w:val="default"/>
          <w:rFonts w:cs="FrankRuehl" w:hint="cs"/>
          <w:vanish/>
          <w:sz w:val="22"/>
          <w:szCs w:val="22"/>
          <w:u w:val="single"/>
          <w:shd w:val="clear" w:color="auto" w:fill="FFFF99"/>
          <w:rtl/>
        </w:rPr>
        <w:t>הסכם מימון שוטף שהוגש ליושב ראש ועדת הבחירות המרכזת; ההסכם יעמוד בתוקפו</w:t>
      </w:r>
      <w:r w:rsidRPr="007B52D4">
        <w:rPr>
          <w:rStyle w:val="default"/>
          <w:rFonts w:cs="FrankRuehl" w:hint="cs"/>
          <w:vanish/>
          <w:sz w:val="22"/>
          <w:szCs w:val="22"/>
          <w:shd w:val="clear" w:color="auto" w:fill="FFFF99"/>
          <w:rtl/>
        </w:rPr>
        <w:t xml:space="preserve"> גם במקרה של התפלגות הסיעה לפי סעיף 59(2) לחוק הכנסת, אלא אם כן קבעו הסיעות במפורש בהסכם כאמור בפסקה (1) כי במקרה של התפלגות ישולם לכל סיעה מימון ההוצאות השוטפות המגיע לה לפי סעיף 3(ג).</w:t>
      </w:r>
      <w:bookmarkEnd w:id="87"/>
    </w:p>
    <w:p w:rsidR="00F82DD6" w:rsidRDefault="00F82DD6" w:rsidP="007A1700">
      <w:pPr>
        <w:pStyle w:val="P00"/>
        <w:spacing w:before="72"/>
        <w:ind w:left="0" w:right="1134"/>
        <w:rPr>
          <w:rStyle w:val="default"/>
          <w:rFonts w:cs="FrankRuehl"/>
          <w:rtl/>
        </w:rPr>
      </w:pPr>
      <w:bookmarkStart w:id="88" w:name="Seif6"/>
      <w:bookmarkEnd w:id="88"/>
      <w:r>
        <w:rPr>
          <w:lang w:val="he-IL"/>
        </w:rPr>
        <w:pict>
          <v:rect id="_x0000_s2127" style="position:absolute;left:0;text-align:left;margin-left:464.5pt;margin-top:8.05pt;width:75.05pt;height:83.05pt;z-index:251579904" o:allowincell="f" filled="f" stroked="f" strokecolor="lime" strokeweight=".25pt">
            <v:textbox style="mso-next-textbox:#_x0000_s2127" inset="0,0,0,0">
              <w:txbxContent>
                <w:p w:rsidR="00EC5BA8" w:rsidRDefault="00EC5BA8">
                  <w:pPr>
                    <w:spacing w:line="160" w:lineRule="exact"/>
                    <w:jc w:val="left"/>
                    <w:rPr>
                      <w:rFonts w:cs="Miriam"/>
                      <w:noProof/>
                      <w:sz w:val="18"/>
                      <w:szCs w:val="18"/>
                      <w:rtl/>
                    </w:rPr>
                  </w:pPr>
                  <w:r>
                    <w:rPr>
                      <w:rFonts w:cs="Miriam"/>
                      <w:sz w:val="18"/>
                      <w:szCs w:val="18"/>
                      <w:rtl/>
                    </w:rPr>
                    <w:t>ש</w:t>
                  </w:r>
                  <w:r>
                    <w:rPr>
                      <w:rFonts w:cs="Miriam" w:hint="cs"/>
                      <w:sz w:val="18"/>
                      <w:szCs w:val="18"/>
                      <w:rtl/>
                    </w:rPr>
                    <w:t>ינו</w:t>
                  </w:r>
                  <w:r>
                    <w:rPr>
                      <w:rFonts w:cs="Miriam"/>
                      <w:sz w:val="18"/>
                      <w:szCs w:val="18"/>
                      <w:rtl/>
                    </w:rPr>
                    <w:t>י</w:t>
                  </w:r>
                  <w:r>
                    <w:rPr>
                      <w:rFonts w:cs="Miriam" w:hint="cs"/>
                      <w:sz w:val="18"/>
                      <w:szCs w:val="18"/>
                      <w:rtl/>
                    </w:rPr>
                    <w:t>ים בהרכב הסיעות</w:t>
                  </w:r>
                </w:p>
                <w:p w:rsidR="00EC5BA8" w:rsidRDefault="00EC5BA8">
                  <w:pPr>
                    <w:spacing w:line="160" w:lineRule="exact"/>
                    <w:jc w:val="left"/>
                    <w:rPr>
                      <w:rFonts w:cs="Miriam" w:hint="cs"/>
                      <w:sz w:val="18"/>
                      <w:szCs w:val="18"/>
                      <w:rtl/>
                    </w:rPr>
                  </w:pPr>
                  <w:r>
                    <w:rPr>
                      <w:rFonts w:cs="Miriam" w:hint="cs"/>
                      <w:sz w:val="18"/>
                      <w:szCs w:val="18"/>
                      <w:rtl/>
                    </w:rPr>
                    <w:t xml:space="preserve">(תיקון מס' 11) </w:t>
                  </w: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-1991</w:t>
                  </w:r>
                </w:p>
                <w:p w:rsidR="00EC5BA8" w:rsidRDefault="00EC5BA8">
                  <w:pPr>
                    <w:spacing w:line="160" w:lineRule="exact"/>
                    <w:jc w:val="left"/>
                    <w:rPr>
                      <w:rFonts w:cs="Miriam" w:hint="cs"/>
                      <w:sz w:val="18"/>
                      <w:szCs w:val="18"/>
                      <w:rtl/>
                    </w:rPr>
                  </w:pPr>
                  <w:r>
                    <w:rPr>
                      <w:rFonts w:cs="Miriam" w:hint="cs"/>
                      <w:sz w:val="18"/>
                      <w:szCs w:val="18"/>
                      <w:rtl/>
                    </w:rPr>
                    <w:t>(תיקון מס' 23) תשס"ב-2001</w:t>
                  </w:r>
                </w:p>
                <w:p w:rsidR="00EC5BA8" w:rsidRDefault="00EC5BA8">
                  <w:pPr>
                    <w:spacing w:line="160" w:lineRule="exact"/>
                    <w:jc w:val="left"/>
                    <w:rPr>
                      <w:rFonts w:cs="Miriam"/>
                      <w:noProof/>
                      <w:sz w:val="18"/>
                      <w:szCs w:val="18"/>
                      <w:rtl/>
                    </w:rPr>
                  </w:pPr>
                  <w:r>
                    <w:rPr>
                      <w:rFonts w:cs="Miriam" w:hint="cs"/>
                      <w:sz w:val="18"/>
                      <w:szCs w:val="18"/>
                      <w:rtl/>
                    </w:rPr>
                    <w:t>(תיקון מס' 25) תשס"ד-2004</w:t>
                  </w:r>
                </w:p>
                <w:p w:rsidR="00E4384B" w:rsidRDefault="00E4384B">
                  <w:pPr>
                    <w:spacing w:line="160" w:lineRule="exact"/>
                    <w:jc w:val="left"/>
                    <w:rPr>
                      <w:rFonts w:cs="Miriam"/>
                      <w:noProof/>
                      <w:sz w:val="18"/>
                      <w:szCs w:val="18"/>
                      <w:rtl/>
                    </w:rPr>
                  </w:pPr>
                  <w:r>
                    <w:rPr>
                      <w:rFonts w:cs="Miriam" w:hint="cs"/>
                      <w:noProof/>
                      <w:sz w:val="18"/>
                      <w:szCs w:val="18"/>
                      <w:rtl/>
                    </w:rPr>
                    <w:t>(תיקון מס' 36) תשע"ח-2018</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התפ</w:t>
      </w:r>
      <w:r>
        <w:rPr>
          <w:rStyle w:val="default"/>
          <w:rFonts w:cs="FrankRuehl"/>
          <w:rtl/>
        </w:rPr>
        <w:t>ל</w:t>
      </w:r>
      <w:r>
        <w:rPr>
          <w:rStyle w:val="default"/>
          <w:rFonts w:cs="FrankRuehl" w:hint="cs"/>
          <w:rtl/>
        </w:rPr>
        <w:t>גה</w:t>
      </w:r>
      <w:r>
        <w:rPr>
          <w:rStyle w:val="default"/>
          <w:rFonts w:cs="FrankRuehl"/>
          <w:rtl/>
        </w:rPr>
        <w:t xml:space="preserve"> </w:t>
      </w:r>
      <w:r>
        <w:rPr>
          <w:rStyle w:val="default"/>
          <w:rFonts w:cs="FrankRuehl" w:hint="cs"/>
          <w:rtl/>
        </w:rPr>
        <w:t>סיע</w:t>
      </w:r>
      <w:r>
        <w:rPr>
          <w:rStyle w:val="default"/>
          <w:rFonts w:cs="FrankRuehl"/>
          <w:rtl/>
        </w:rPr>
        <w:t>ה</w:t>
      </w:r>
      <w:r>
        <w:rPr>
          <w:rStyle w:val="default"/>
          <w:rFonts w:cs="FrankRuehl" w:hint="cs"/>
          <w:rtl/>
        </w:rPr>
        <w:t xml:space="preserve"> בכנסת על פי האמור בסעיפים 59 ו-60 לחוק הכנסת, יח</w:t>
      </w:r>
      <w:r>
        <w:rPr>
          <w:rStyle w:val="default"/>
          <w:rFonts w:cs="FrankRuehl"/>
          <w:rtl/>
        </w:rPr>
        <w:t>ו</w:t>
      </w:r>
      <w:r>
        <w:rPr>
          <w:rStyle w:val="default"/>
          <w:rFonts w:cs="FrankRuehl" w:hint="cs"/>
          <w:rtl/>
        </w:rPr>
        <w:t>שב מימון ההוצאות השוטפות של החלקים שהתפלגו בהתאם למספר החברים החדש, החל בחודש שלאחר שועדת</w:t>
      </w:r>
      <w:r>
        <w:rPr>
          <w:rStyle w:val="default"/>
          <w:rFonts w:cs="FrankRuehl"/>
          <w:rtl/>
        </w:rPr>
        <w:t xml:space="preserve"> </w:t>
      </w:r>
      <w:r>
        <w:rPr>
          <w:rStyle w:val="default"/>
          <w:rFonts w:cs="FrankRuehl" w:hint="cs"/>
          <w:rtl/>
        </w:rPr>
        <w:t>הכנסת אישרה את השינוי.</w:t>
      </w:r>
    </w:p>
    <w:p w:rsidR="00E4384B" w:rsidRDefault="00E4384B" w:rsidP="007A1700">
      <w:pPr>
        <w:pStyle w:val="P00"/>
        <w:spacing w:before="72"/>
        <w:ind w:left="0" w:right="1134"/>
        <w:rPr>
          <w:rStyle w:val="default"/>
          <w:rFonts w:cs="FrankRuehl"/>
          <w:rtl/>
        </w:rPr>
      </w:pPr>
    </w:p>
    <w:p w:rsidR="00E4384B" w:rsidRDefault="00E4384B" w:rsidP="007A1700">
      <w:pPr>
        <w:pStyle w:val="P00"/>
        <w:spacing w:before="72"/>
        <w:ind w:left="0" w:right="1134"/>
        <w:rPr>
          <w:rStyle w:val="default"/>
          <w:rFonts w:cs="FrankRuehl"/>
          <w:rtl/>
        </w:rPr>
      </w:pPr>
    </w:p>
    <w:p w:rsidR="00F82DD6" w:rsidRDefault="00F82DD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w:t>
      </w:r>
      <w:r>
        <w:rPr>
          <w:rStyle w:val="default"/>
          <w:rFonts w:cs="FrankRuehl"/>
          <w:rtl/>
        </w:rPr>
        <w:t xml:space="preserve"> </w:t>
      </w:r>
      <w:r>
        <w:rPr>
          <w:rStyle w:val="default"/>
          <w:rFonts w:cs="FrankRuehl" w:hint="cs"/>
          <w:rtl/>
        </w:rPr>
        <w:t>מקרה אחר לא יהיו חבר</w:t>
      </w:r>
      <w:r>
        <w:rPr>
          <w:rStyle w:val="default"/>
          <w:rFonts w:cs="FrankRuehl"/>
          <w:rtl/>
        </w:rPr>
        <w:t>י</w:t>
      </w:r>
      <w:r>
        <w:rPr>
          <w:rStyle w:val="default"/>
          <w:rFonts w:cs="FrankRuehl" w:hint="cs"/>
          <w:rtl/>
        </w:rPr>
        <w:t xml:space="preserve"> הכ</w:t>
      </w:r>
      <w:r>
        <w:rPr>
          <w:rStyle w:val="default"/>
          <w:rFonts w:cs="FrankRuehl"/>
          <w:rtl/>
        </w:rPr>
        <w:t>נ</w:t>
      </w:r>
      <w:r>
        <w:rPr>
          <w:rStyle w:val="default"/>
          <w:rFonts w:cs="FrankRuehl" w:hint="cs"/>
          <w:rtl/>
        </w:rPr>
        <w:t>סת שפרשו מסיעה זכאים למימון הוצאות שוטפות, ומימון ההוצאות של הסיעה שממנה פרשו</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ישתנה.</w:t>
      </w:r>
    </w:p>
    <w:p w:rsidR="00F82DD6" w:rsidRDefault="00F82DD6" w:rsidP="0065509E">
      <w:pPr>
        <w:pStyle w:val="P00"/>
        <w:spacing w:before="72"/>
        <w:ind w:left="0" w:right="1134"/>
        <w:rPr>
          <w:rStyle w:val="default"/>
          <w:rFonts w:cs="FrankRuehl" w:hint="cs"/>
          <w:rtl/>
        </w:rPr>
      </w:pPr>
      <w:r>
        <w:rPr>
          <w:rFonts w:cs="FrankRuehl"/>
          <w:rtl/>
          <w:lang w:val="he-IL"/>
        </w:rPr>
        <w:pict>
          <v:shape id="_x0000_s2144" type="#_x0000_t202" style="position:absolute;left:0;text-align:left;margin-left:470.25pt;margin-top:7.1pt;width:1in;height:71.2pt;z-index:251660800" filled="f" stroked="f">
            <v:textbox inset="1mm,0,1mm,0">
              <w:txbxContent>
                <w:p w:rsidR="00EC5BA8" w:rsidRDefault="00EC5BA8">
                  <w:pPr>
                    <w:spacing w:line="160" w:lineRule="exact"/>
                    <w:jc w:val="left"/>
                    <w:rPr>
                      <w:rFonts w:cs="Miriam" w:hint="cs"/>
                      <w:sz w:val="18"/>
                      <w:szCs w:val="18"/>
                      <w:rtl/>
                    </w:rPr>
                  </w:pPr>
                  <w:r>
                    <w:rPr>
                      <w:rFonts w:cs="Miriam" w:hint="cs"/>
                      <w:sz w:val="18"/>
                      <w:szCs w:val="18"/>
                      <w:rtl/>
                    </w:rPr>
                    <w:t>(תיקון מס' 22) תשס"א-2001</w:t>
                  </w:r>
                </w:p>
                <w:p w:rsidR="00EC5BA8" w:rsidRDefault="00EC5BA8">
                  <w:pPr>
                    <w:spacing w:line="160" w:lineRule="exact"/>
                    <w:jc w:val="left"/>
                    <w:rPr>
                      <w:rFonts w:cs="Miriam" w:hint="cs"/>
                      <w:sz w:val="18"/>
                      <w:szCs w:val="18"/>
                      <w:rtl/>
                    </w:rPr>
                  </w:pPr>
                  <w:r>
                    <w:rPr>
                      <w:rFonts w:cs="Miriam" w:hint="cs"/>
                      <w:sz w:val="18"/>
                      <w:szCs w:val="18"/>
                      <w:rtl/>
                    </w:rPr>
                    <w:t>(תיקון מס' 25) תשס"ד-2004</w:t>
                  </w:r>
                </w:p>
                <w:p w:rsidR="00EC5BA8" w:rsidRDefault="00EC5BA8">
                  <w:pPr>
                    <w:spacing w:line="160" w:lineRule="exact"/>
                    <w:jc w:val="left"/>
                    <w:rPr>
                      <w:rFonts w:cs="Miriam" w:hint="cs"/>
                      <w:sz w:val="18"/>
                      <w:szCs w:val="18"/>
                      <w:rtl/>
                    </w:rPr>
                  </w:pPr>
                  <w:r>
                    <w:rPr>
                      <w:rFonts w:cs="Miriam" w:hint="cs"/>
                      <w:sz w:val="18"/>
                      <w:szCs w:val="18"/>
                      <w:rtl/>
                    </w:rPr>
                    <w:t>(תיקון מס' 30) תשס"ט-2009</w:t>
                  </w:r>
                </w:p>
                <w:p w:rsidR="00EC5BA8" w:rsidRDefault="00EC5BA8">
                  <w:pPr>
                    <w:spacing w:line="160" w:lineRule="exact"/>
                    <w:jc w:val="left"/>
                    <w:rPr>
                      <w:rFonts w:cs="Miriam" w:hint="cs"/>
                      <w:sz w:val="18"/>
                      <w:szCs w:val="18"/>
                      <w:rtl/>
                    </w:rPr>
                  </w:pPr>
                  <w:r>
                    <w:rPr>
                      <w:rFonts w:cs="Miriam" w:hint="cs"/>
                      <w:sz w:val="18"/>
                      <w:szCs w:val="18"/>
                      <w:rtl/>
                    </w:rPr>
                    <w:t>(תיקון מס' 32) תשע"ד-2014</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הוראות סעיף קטן (א) לא יחולו על התפלגות סיעה בכנסת </w:t>
      </w:r>
      <w:r>
        <w:rPr>
          <w:rStyle w:val="default"/>
          <w:rFonts w:cs="FrankRuehl" w:hint="cs"/>
          <w:rtl/>
        </w:rPr>
        <w:t>לפי הוראות סעיף 59(1) לחוק הכנסת</w:t>
      </w:r>
      <w:r>
        <w:rPr>
          <w:rStyle w:val="default"/>
          <w:rFonts w:cs="FrankRuehl"/>
          <w:rtl/>
        </w:rPr>
        <w:t xml:space="preserve"> שנעשתה </w:t>
      </w:r>
      <w:r w:rsidR="0065509E">
        <w:rPr>
          <w:rStyle w:val="default"/>
          <w:rFonts w:cs="FrankRuehl" w:hint="cs"/>
          <w:rtl/>
        </w:rPr>
        <w:t>בשנתיים הראשונות</w:t>
      </w:r>
      <w:r>
        <w:rPr>
          <w:rStyle w:val="default"/>
          <w:rFonts w:cs="FrankRuehl"/>
          <w:rtl/>
        </w:rPr>
        <w:t xml:space="preserve"> שלאחר תחילת כהונת הכנסת</w:t>
      </w:r>
      <w:r w:rsidR="0065509E">
        <w:rPr>
          <w:rStyle w:val="default"/>
          <w:rFonts w:cs="FrankRuehl" w:hint="cs"/>
          <w:rtl/>
        </w:rPr>
        <w:t xml:space="preserve"> או ביום הקובע ואילך</w:t>
      </w:r>
      <w:r>
        <w:rPr>
          <w:rStyle w:val="default"/>
          <w:rFonts w:cs="FrankRuehl"/>
          <w:rtl/>
        </w:rPr>
        <w:t xml:space="preserve">, ויחולו לענין זה הוראות סעיף קטן (ב), אלא אם כן הוגשה ההודעה על ההתפלגות לועדת הכנסת, לפי הוראות </w:t>
      </w:r>
      <w:r>
        <w:rPr>
          <w:rStyle w:val="default"/>
          <w:rFonts w:cs="FrankRuehl" w:hint="cs"/>
          <w:rtl/>
        </w:rPr>
        <w:t>סעיף 60 לחוק הכנסת</w:t>
      </w:r>
      <w:r>
        <w:rPr>
          <w:rStyle w:val="default"/>
          <w:rFonts w:cs="FrankRuehl"/>
          <w:rtl/>
        </w:rPr>
        <w:t>, על ידי רוב חברי הסיעה או בהסכמתם.</w:t>
      </w:r>
    </w:p>
    <w:p w:rsidR="0065509E" w:rsidRDefault="0065509E" w:rsidP="0065509E">
      <w:pPr>
        <w:pStyle w:val="P00"/>
        <w:spacing w:before="72"/>
        <w:ind w:left="0" w:right="1134"/>
        <w:rPr>
          <w:rStyle w:val="default"/>
          <w:rFonts w:cs="FrankRuehl" w:hint="cs"/>
          <w:rtl/>
        </w:rPr>
      </w:pPr>
    </w:p>
    <w:p w:rsidR="009D17DA" w:rsidRPr="009D17DA" w:rsidRDefault="009D17DA" w:rsidP="009D17DA">
      <w:pPr>
        <w:pStyle w:val="P00"/>
        <w:spacing w:before="72"/>
        <w:ind w:left="0" w:right="1134"/>
        <w:rPr>
          <w:rStyle w:val="default"/>
          <w:rFonts w:cs="FrankRuehl" w:hint="cs"/>
          <w:rtl/>
        </w:rPr>
      </w:pPr>
      <w:r>
        <w:rPr>
          <w:rFonts w:cs="FrankRuehl"/>
          <w:rtl/>
          <w:lang w:val="he-IL"/>
        </w:rPr>
        <w:pict>
          <v:shape id="_x0000_s2314" type="#_x0000_t202" style="position:absolute;left:0;text-align:left;margin-left:470.25pt;margin-top:7.1pt;width:1in;height:21.2pt;z-index:251705856" filled="f" stroked="f">
            <v:textbox inset="1mm,0,1mm,0">
              <w:txbxContent>
                <w:p w:rsidR="00EC5BA8" w:rsidRDefault="00EC5BA8" w:rsidP="009D17DA">
                  <w:pPr>
                    <w:spacing w:line="160" w:lineRule="exact"/>
                    <w:jc w:val="left"/>
                    <w:rPr>
                      <w:rFonts w:cs="Miriam" w:hint="cs"/>
                      <w:sz w:val="18"/>
                      <w:szCs w:val="18"/>
                      <w:rtl/>
                    </w:rPr>
                  </w:pPr>
                  <w:r>
                    <w:rPr>
                      <w:rFonts w:cs="Miriam" w:hint="cs"/>
                      <w:sz w:val="18"/>
                      <w:szCs w:val="18"/>
                      <w:rtl/>
                    </w:rPr>
                    <w:t>(תיקון מס' 33) תשע"ה-2014</w:t>
                  </w:r>
                </w:p>
              </w:txbxContent>
            </v:textbox>
            <w10:anchorlock/>
          </v:shape>
        </w:pict>
      </w:r>
      <w:r>
        <w:rPr>
          <w:rStyle w:val="default"/>
          <w:rFonts w:cs="FrankRuehl" w:hint="cs"/>
          <w:rtl/>
        </w:rPr>
        <w:tab/>
      </w:r>
      <w:r>
        <w:rPr>
          <w:rStyle w:val="default"/>
          <w:rFonts w:cs="FrankRuehl"/>
          <w:rtl/>
        </w:rPr>
        <w:t>(</w:t>
      </w:r>
      <w:r w:rsidRPr="009D17DA">
        <w:rPr>
          <w:rStyle w:val="default"/>
          <w:rFonts w:cs="FrankRuehl" w:hint="cs"/>
          <w:rtl/>
        </w:rPr>
        <w:t>ג1)</w:t>
      </w:r>
      <w:r w:rsidRPr="009D17DA">
        <w:rPr>
          <w:rStyle w:val="default"/>
          <w:rFonts w:cs="FrankRuehl" w:hint="cs"/>
          <w:rtl/>
        </w:rPr>
        <w:tab/>
        <w:t>ממימון ההוצאות השוטפות לפי סעיף 3(ג) של החלק שהתפלג כאמור בסעיף קטן (א) יופחת סכום השווה לשיעור מהסכום הכולל של חובות ותשלומים כמפורט להלן, בעת התשלום, כשיעור חלקו היחסי בסיעה לפני שהתפלגה, והסיעה שממנה התפלג החלק תהיה אחראית לתשלום חובות או תשלומים אלה:</w:t>
      </w:r>
    </w:p>
    <w:p w:rsidR="009D17DA" w:rsidRPr="009D17DA" w:rsidRDefault="009D17DA" w:rsidP="009D17DA">
      <w:pPr>
        <w:pStyle w:val="P00"/>
        <w:spacing w:before="72"/>
        <w:ind w:left="1021" w:right="1134"/>
        <w:rPr>
          <w:rStyle w:val="default"/>
          <w:rFonts w:cs="FrankRuehl" w:hint="cs"/>
          <w:rtl/>
        </w:rPr>
      </w:pPr>
      <w:r w:rsidRPr="009D17DA">
        <w:rPr>
          <w:rStyle w:val="default"/>
          <w:rFonts w:cs="FrankRuehl" w:hint="cs"/>
          <w:rtl/>
        </w:rPr>
        <w:t>(1)</w:t>
      </w:r>
      <w:r w:rsidRPr="009D17DA">
        <w:rPr>
          <w:rStyle w:val="default"/>
          <w:rFonts w:cs="FrankRuehl" w:hint="cs"/>
          <w:rtl/>
        </w:rPr>
        <w:tab/>
        <w:t>חוב בשל מקדמה שקיבלה הסיעה לפי סעיף 4(ג) ביתר;</w:t>
      </w:r>
    </w:p>
    <w:p w:rsidR="009D17DA" w:rsidRPr="009D17DA" w:rsidRDefault="009D17DA" w:rsidP="009D17DA">
      <w:pPr>
        <w:pStyle w:val="P00"/>
        <w:spacing w:before="72"/>
        <w:ind w:left="1021" w:right="1134"/>
        <w:rPr>
          <w:rStyle w:val="default"/>
          <w:rFonts w:cs="FrankRuehl" w:hint="cs"/>
          <w:rtl/>
        </w:rPr>
      </w:pPr>
      <w:r w:rsidRPr="009D17DA">
        <w:rPr>
          <w:rStyle w:val="default"/>
          <w:rFonts w:cs="FrankRuehl" w:hint="cs"/>
          <w:rtl/>
        </w:rPr>
        <w:t>(2)</w:t>
      </w:r>
      <w:r w:rsidRPr="009D17DA">
        <w:rPr>
          <w:rStyle w:val="default"/>
          <w:rFonts w:cs="FrankRuehl" w:hint="cs"/>
          <w:rtl/>
        </w:rPr>
        <w:tab/>
        <w:t>יתרת הלוואה שניתנה לסיעה לפי סעיף 7ג לפני ההתפלגות;</w:t>
      </w:r>
    </w:p>
    <w:p w:rsidR="009D17DA" w:rsidRPr="009D17DA" w:rsidRDefault="009D17DA" w:rsidP="009D17DA">
      <w:pPr>
        <w:pStyle w:val="P00"/>
        <w:spacing w:before="72"/>
        <w:ind w:left="1021" w:right="1134"/>
        <w:rPr>
          <w:rStyle w:val="default"/>
          <w:rFonts w:cs="FrankRuehl" w:hint="cs"/>
          <w:rtl/>
        </w:rPr>
      </w:pPr>
      <w:r w:rsidRPr="009D17DA">
        <w:rPr>
          <w:rStyle w:val="default"/>
          <w:rFonts w:cs="FrankRuehl" w:hint="cs"/>
          <w:rtl/>
        </w:rPr>
        <w:t>(3)</w:t>
      </w:r>
      <w:r w:rsidRPr="009D17DA">
        <w:rPr>
          <w:rStyle w:val="default"/>
          <w:rFonts w:cs="FrankRuehl" w:hint="cs"/>
          <w:rtl/>
        </w:rPr>
        <w:tab/>
        <w:t>תשלומים שנשללו מהסיעה לפי סעיף 10;</w:t>
      </w:r>
    </w:p>
    <w:p w:rsidR="009D17DA" w:rsidRPr="009D17DA" w:rsidRDefault="009D17DA" w:rsidP="009D17DA">
      <w:pPr>
        <w:pStyle w:val="P00"/>
        <w:spacing w:before="72"/>
        <w:ind w:left="1021" w:right="1134"/>
        <w:rPr>
          <w:rStyle w:val="default"/>
          <w:rFonts w:cs="FrankRuehl" w:hint="cs"/>
          <w:rtl/>
        </w:rPr>
      </w:pPr>
      <w:r w:rsidRPr="009D17DA">
        <w:rPr>
          <w:rStyle w:val="default"/>
          <w:rFonts w:cs="FrankRuehl" w:hint="cs"/>
          <w:rtl/>
        </w:rPr>
        <w:t>(4)</w:t>
      </w:r>
      <w:r w:rsidRPr="009D17DA">
        <w:rPr>
          <w:rStyle w:val="default"/>
          <w:rFonts w:cs="FrankRuehl" w:hint="cs"/>
          <w:rtl/>
        </w:rPr>
        <w:tab/>
        <w:t>חוב של סיעת אם לפי חוק הרשויות המקומיות (מימון בחירות), התשנ"ג-1993.</w:t>
      </w:r>
    </w:p>
    <w:p w:rsidR="009D17DA" w:rsidRPr="009D17DA" w:rsidRDefault="009D17DA" w:rsidP="009D17DA">
      <w:pPr>
        <w:pStyle w:val="P00"/>
        <w:spacing w:before="72"/>
        <w:ind w:left="0" w:right="1134"/>
        <w:rPr>
          <w:rStyle w:val="default"/>
          <w:rFonts w:cs="FrankRuehl" w:hint="cs"/>
          <w:rtl/>
        </w:rPr>
      </w:pPr>
      <w:r>
        <w:rPr>
          <w:rFonts w:cs="FrankRuehl"/>
          <w:rtl/>
          <w:lang w:val="he-IL"/>
        </w:rPr>
        <w:pict>
          <v:shape id="_x0000_s2315" type="#_x0000_t202" style="position:absolute;left:0;text-align:left;margin-left:470.25pt;margin-top:7.1pt;width:1in;height:21.2pt;z-index:251706880" filled="f" stroked="f">
            <v:textbox inset="1mm,0,1mm,0">
              <w:txbxContent>
                <w:p w:rsidR="00EC5BA8" w:rsidRDefault="00EC5BA8" w:rsidP="009D17DA">
                  <w:pPr>
                    <w:spacing w:line="160" w:lineRule="exact"/>
                    <w:jc w:val="left"/>
                    <w:rPr>
                      <w:rFonts w:cs="Miriam" w:hint="cs"/>
                      <w:sz w:val="18"/>
                      <w:szCs w:val="18"/>
                      <w:rtl/>
                    </w:rPr>
                  </w:pPr>
                  <w:r>
                    <w:rPr>
                      <w:rFonts w:cs="Miriam" w:hint="cs"/>
                      <w:sz w:val="18"/>
                      <w:szCs w:val="18"/>
                      <w:rtl/>
                    </w:rPr>
                    <w:t>(תיקון מס' 33) תשע"ה-2014</w:t>
                  </w:r>
                </w:p>
              </w:txbxContent>
            </v:textbox>
            <w10:anchorlock/>
          </v:shape>
        </w:pict>
      </w:r>
      <w:r>
        <w:rPr>
          <w:rStyle w:val="default"/>
          <w:rFonts w:cs="FrankRuehl" w:hint="cs"/>
          <w:rtl/>
        </w:rPr>
        <w:tab/>
      </w:r>
      <w:r>
        <w:rPr>
          <w:rStyle w:val="default"/>
          <w:rFonts w:cs="FrankRuehl"/>
          <w:rtl/>
        </w:rPr>
        <w:t>(</w:t>
      </w:r>
      <w:r w:rsidRPr="009D17DA">
        <w:rPr>
          <w:rStyle w:val="default"/>
          <w:rFonts w:cs="FrankRuehl" w:hint="cs"/>
          <w:rtl/>
        </w:rPr>
        <w:t>ג2)</w:t>
      </w:r>
      <w:r w:rsidRPr="009D17DA">
        <w:rPr>
          <w:rStyle w:val="default"/>
          <w:rFonts w:cs="FrankRuehl" w:hint="cs"/>
          <w:rtl/>
        </w:rPr>
        <w:tab/>
        <w:t>התפלגה סיעה בכנסת לפי סעיף 59(1) או (3) לחוק הכנסת, יופחת מהמקדמה לפי סעיף 4 של החלק שהתפלג סכום השווה לשיעור מהסכום הכולל של חובות ותשלומים כמפורט בסעיף קטן (ג1), בעת התשלום, כשיעור חלקו היחסי בסיעה לפני שהתפלגה, והסיעה שממנה התפלג החלק תהיה אחראית לתשלום חובות או תשלומים אלה.</w:t>
      </w:r>
    </w:p>
    <w:p w:rsidR="00F82DD6" w:rsidRDefault="00F82DD6" w:rsidP="009D17DA">
      <w:pPr>
        <w:pStyle w:val="P00"/>
        <w:spacing w:before="72"/>
        <w:ind w:left="1021" w:right="1134" w:hanging="1021"/>
        <w:rPr>
          <w:rStyle w:val="default"/>
          <w:rFonts w:cs="FrankRuehl" w:hint="cs"/>
          <w:rtl/>
        </w:rPr>
      </w:pPr>
      <w:r>
        <w:rPr>
          <w:rFonts w:cs="FrankRuehl"/>
          <w:rtl/>
          <w:lang w:val="he-IL"/>
        </w:rPr>
        <w:pict>
          <v:shape id="_x0000_s2149" type="#_x0000_t202" style="position:absolute;left:0;text-align:left;margin-left:470.25pt;margin-top:7.1pt;width:1in;height:39.6pt;z-index:251665920" filled="f" stroked="f">
            <v:textbox inset="1mm,0,1mm,0">
              <w:txbxContent>
                <w:p w:rsidR="00EC5BA8" w:rsidRDefault="00EC5BA8">
                  <w:pPr>
                    <w:spacing w:line="160" w:lineRule="exact"/>
                    <w:jc w:val="left"/>
                    <w:rPr>
                      <w:rFonts w:cs="Miriam" w:hint="cs"/>
                      <w:sz w:val="18"/>
                      <w:szCs w:val="18"/>
                      <w:rtl/>
                    </w:rPr>
                  </w:pPr>
                  <w:r>
                    <w:rPr>
                      <w:rFonts w:cs="Miriam" w:hint="cs"/>
                      <w:sz w:val="18"/>
                      <w:szCs w:val="18"/>
                      <w:rtl/>
                    </w:rPr>
                    <w:t>(תיקון מס' 28) תשס"ה-2005</w:t>
                  </w:r>
                </w:p>
                <w:p w:rsidR="00EC5BA8" w:rsidRDefault="00EC5BA8" w:rsidP="009D17DA">
                  <w:pPr>
                    <w:spacing w:line="160" w:lineRule="exact"/>
                    <w:jc w:val="left"/>
                    <w:rPr>
                      <w:rFonts w:cs="Miriam" w:hint="cs"/>
                      <w:sz w:val="18"/>
                      <w:szCs w:val="18"/>
                      <w:rtl/>
                    </w:rPr>
                  </w:pPr>
                  <w:r>
                    <w:rPr>
                      <w:rFonts w:cs="Miriam" w:hint="cs"/>
                      <w:sz w:val="18"/>
                      <w:szCs w:val="18"/>
                      <w:rtl/>
                    </w:rPr>
                    <w:t>(תיקון מס' 33) תשע"ה-2014</w:t>
                  </w:r>
                </w:p>
              </w:txbxContent>
            </v:textbox>
            <w10:anchorlock/>
          </v:shape>
        </w:pict>
      </w:r>
      <w:r>
        <w:rPr>
          <w:rStyle w:val="default"/>
          <w:rFonts w:cs="FrankRuehl" w:hint="cs"/>
          <w:rtl/>
        </w:rPr>
        <w:tab/>
        <w:t>(ד)</w:t>
      </w:r>
      <w:r>
        <w:rPr>
          <w:rStyle w:val="default"/>
          <w:rFonts w:cs="FrankRuehl" w:hint="cs"/>
          <w:rtl/>
        </w:rPr>
        <w:tab/>
        <w:t>(1)</w:t>
      </w:r>
      <w:r>
        <w:rPr>
          <w:rStyle w:val="default"/>
          <w:rFonts w:cs="FrankRuehl" w:hint="cs"/>
          <w:rtl/>
        </w:rPr>
        <w:tab/>
        <w:t xml:space="preserve">חלק שהתפלג מסיעה ישתתף בהחזר חובות המפלגה שאותה סיעה ייצגה בכנסת, באופן יחסי לגובה מימון ההוצאות השוטפות שבשל ההתפלגות נגרע מהסיעה שממנה התפלג; החזר החוב יהיה מתוך ההוצאות השוטפות שלהן החלק שהתפלג זכאי עד לסיום כהונתה של אותה הכנסת, למעט </w:t>
      </w:r>
      <w:r w:rsidR="009D17DA" w:rsidRPr="009D17DA">
        <w:rPr>
          <w:rStyle w:val="default"/>
          <w:rFonts w:cs="FrankRuehl" w:hint="cs"/>
          <w:rtl/>
        </w:rPr>
        <w:t>סכום המימון למנדט אחד כאמור בסעיף 3(ג)</w:t>
      </w:r>
      <w:r>
        <w:rPr>
          <w:rStyle w:val="default"/>
          <w:rFonts w:cs="FrankRuehl" w:hint="cs"/>
          <w:rtl/>
        </w:rPr>
        <w:t>; פסקה זו תחול גם אם החלק שהתפלג התמזג עם סיעה אחרת בכנסת.</w:t>
      </w:r>
    </w:p>
    <w:p w:rsidR="00F82DD6" w:rsidRDefault="00F82DD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חובת ההשתתפות של חלק, כאמור בפסקה (1), תחל בתקופה שתחילתה ביום שבו הוא זכאי למימון הוצאות שוטפות ותסתיים ביום סיום כהונתה של אותה הכנסת.</w:t>
      </w:r>
    </w:p>
    <w:p w:rsidR="00F82DD6" w:rsidRDefault="00F82DD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רואה החשבון של הסיעה שממנה התפלג חלק, שמונה לפי סעיף 5א, יקבע, בהקדם האפשרי, את חובות המפלגה לענין סעיף קטן זה, וימסור על כך הודעה ליושב ראש הכנסת ולבא כוחו של החלק שהתפלג.</w:t>
      </w:r>
    </w:p>
    <w:p w:rsidR="00F82DD6" w:rsidRDefault="00F82DD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רואה החשבון של הסיעה שממנה התפלג חלק יאפשר לבא כוח החלק שהתפלג או מי מטעמו לעיין במסמכים הנוגעים לחובות המפלגה; היתה מחלוקת בנוגע לסכום חובות המפלגה </w:t>
      </w:r>
      <w:r>
        <w:rPr>
          <w:rStyle w:val="default"/>
          <w:rFonts w:cs="FrankRuehl"/>
          <w:rtl/>
        </w:rPr>
        <w:t>–</w:t>
      </w:r>
      <w:r>
        <w:rPr>
          <w:rStyle w:val="default"/>
          <w:rFonts w:cs="FrankRuehl" w:hint="cs"/>
          <w:rtl/>
        </w:rPr>
        <w:t xml:space="preserve"> תובא המחלוקת להכרעת יושב ראש הכנסת, שיכריע בענין בתוך 30 ימים.</w:t>
      </w:r>
    </w:p>
    <w:p w:rsidR="00F82DD6" w:rsidRDefault="009D17DA">
      <w:pPr>
        <w:pStyle w:val="P00"/>
        <w:spacing w:before="72"/>
        <w:ind w:left="1021" w:right="1134"/>
        <w:rPr>
          <w:rStyle w:val="default"/>
          <w:rFonts w:cs="FrankRuehl" w:hint="cs"/>
          <w:rtl/>
        </w:rPr>
      </w:pPr>
      <w:r>
        <w:rPr>
          <w:rFonts w:cs="FrankRuehl" w:hint="cs"/>
          <w:sz w:val="26"/>
          <w:rtl/>
          <w:lang w:eastAsia="en-US"/>
        </w:rPr>
        <w:pict>
          <v:shape id="_x0000_s2318" type="#_x0000_t202" style="position:absolute;left:0;text-align:left;margin-left:470.25pt;margin-top:7.1pt;width:1in;height:22.4pt;z-index:251707904" filled="f" stroked="f">
            <v:textbox inset="1mm,0,1mm,0">
              <w:txbxContent>
                <w:p w:rsidR="00EC5BA8" w:rsidRDefault="00EC5BA8" w:rsidP="009D17DA">
                  <w:pPr>
                    <w:spacing w:line="160" w:lineRule="exact"/>
                    <w:jc w:val="left"/>
                    <w:rPr>
                      <w:rFonts w:cs="Miriam" w:hint="cs"/>
                      <w:sz w:val="18"/>
                      <w:szCs w:val="18"/>
                      <w:rtl/>
                    </w:rPr>
                  </w:pPr>
                  <w:r>
                    <w:rPr>
                      <w:rFonts w:cs="Miriam" w:hint="cs"/>
                      <w:sz w:val="18"/>
                      <w:szCs w:val="18"/>
                      <w:rtl/>
                    </w:rPr>
                    <w:t>(תיקון מס' 33) תשע"ה-2014</w:t>
                  </w:r>
                </w:p>
              </w:txbxContent>
            </v:textbox>
          </v:shape>
        </w:pict>
      </w:r>
      <w:r w:rsidR="00F82DD6">
        <w:rPr>
          <w:rStyle w:val="default"/>
          <w:rFonts w:cs="FrankRuehl" w:hint="cs"/>
          <w:rtl/>
        </w:rPr>
        <w:t>(5)</w:t>
      </w:r>
      <w:r w:rsidR="00F82DD6">
        <w:rPr>
          <w:rStyle w:val="default"/>
          <w:rFonts w:cs="FrankRuehl" w:hint="cs"/>
          <w:rtl/>
        </w:rPr>
        <w:tab/>
        <w:t xml:space="preserve">לענין סעיף קטן זה, "חובות המפלגה" </w:t>
      </w:r>
      <w:r w:rsidR="00F82DD6">
        <w:rPr>
          <w:rStyle w:val="default"/>
          <w:rFonts w:cs="FrankRuehl"/>
          <w:rtl/>
        </w:rPr>
        <w:t>–</w:t>
      </w:r>
      <w:r w:rsidR="00F82DD6">
        <w:rPr>
          <w:rStyle w:val="default"/>
          <w:rFonts w:cs="FrankRuehl" w:hint="cs"/>
          <w:rtl/>
        </w:rPr>
        <w:t xml:space="preserve"> ההפרש שבין הוצאותיה לבין הכנסותיה, בתקופה שבה החלק שהתפלג או חלק ממנו, היה חלק מהסיעה, וכן לצורך הבחירות לכנסת שאליה נבחר חלק כאמור; ואולם לא יובאו בחשבון הוצאות שהוציאה מפלגה לשם רכישת זכויות בנכסים הנשארים בידיה לאחר ההתפלגות</w:t>
      </w:r>
      <w:r w:rsidR="005A10C1">
        <w:rPr>
          <w:rStyle w:val="default"/>
          <w:rFonts w:cs="FrankRuehl" w:hint="cs"/>
          <w:rtl/>
        </w:rPr>
        <w:t xml:space="preserve"> </w:t>
      </w:r>
      <w:r w:rsidR="005A10C1" w:rsidRPr="005A10C1">
        <w:rPr>
          <w:rStyle w:val="default"/>
          <w:rFonts w:cs="FrankRuehl" w:hint="cs"/>
          <w:rtl/>
        </w:rPr>
        <w:t>וכן לא יובאו בחשבון חובות או תשלומים כאמור בסעיפים קטנים (ג1) ו-(ג2)</w:t>
      </w:r>
      <w:r w:rsidR="00F82DD6">
        <w:rPr>
          <w:rStyle w:val="default"/>
          <w:rFonts w:cs="FrankRuehl" w:hint="cs"/>
          <w:rtl/>
        </w:rPr>
        <w:t>.</w:t>
      </w:r>
    </w:p>
    <w:p w:rsidR="001852D2" w:rsidRDefault="001852D2" w:rsidP="001852D2">
      <w:pPr>
        <w:pStyle w:val="P00"/>
        <w:spacing w:before="72"/>
        <w:ind w:left="0" w:right="1134"/>
        <w:rPr>
          <w:rStyle w:val="default"/>
          <w:rFonts w:cs="FrankRuehl"/>
          <w:rtl/>
        </w:rPr>
      </w:pPr>
      <w:bookmarkStart w:id="89" w:name="_Hlk39999939"/>
      <w:r>
        <w:rPr>
          <w:rFonts w:cs="FrankRuehl"/>
          <w:rtl/>
          <w:lang w:val="he-IL"/>
        </w:rPr>
        <w:pict>
          <v:shape id="_x0000_s2392" type="#_x0000_t202" style="position:absolute;left:0;text-align:left;margin-left:470.25pt;margin-top:7.1pt;width:1in;height:30.3pt;z-index:251742720" filled="f" stroked="f">
            <v:textbox inset="1mm,0,1mm,0">
              <w:txbxContent>
                <w:p w:rsidR="001852D2" w:rsidRDefault="001852D2" w:rsidP="001852D2">
                  <w:pPr>
                    <w:spacing w:line="160" w:lineRule="exact"/>
                    <w:jc w:val="left"/>
                    <w:rPr>
                      <w:rFonts w:cs="Miriam" w:hint="cs"/>
                      <w:sz w:val="18"/>
                      <w:szCs w:val="18"/>
                      <w:rtl/>
                    </w:rPr>
                  </w:pPr>
                  <w:r>
                    <w:rPr>
                      <w:rFonts w:cs="Miriam" w:hint="cs"/>
                      <w:sz w:val="18"/>
                      <w:szCs w:val="18"/>
                      <w:rtl/>
                    </w:rPr>
                    <w:t xml:space="preserve">(תיקון מס' 41 </w:t>
                  </w:r>
                  <w:r>
                    <w:rPr>
                      <w:rFonts w:cs="Miriam"/>
                      <w:sz w:val="18"/>
                      <w:szCs w:val="18"/>
                      <w:rtl/>
                    </w:rPr>
                    <w:t>–</w:t>
                  </w:r>
                  <w:r>
                    <w:rPr>
                      <w:rFonts w:cs="Miriam" w:hint="cs"/>
                      <w:sz w:val="18"/>
                      <w:szCs w:val="18"/>
                      <w:rtl/>
                    </w:rPr>
                    <w:t xml:space="preserve"> הוראת שעה) תש"ף-2020</w:t>
                  </w:r>
                </w:p>
              </w:txbxContent>
            </v:textbox>
            <w10:anchorlock/>
          </v:shape>
        </w:pict>
      </w:r>
      <w:r>
        <w:rPr>
          <w:rStyle w:val="default"/>
          <w:rFonts w:cs="FrankRuehl" w:hint="cs"/>
          <w:rtl/>
        </w:rPr>
        <w:tab/>
      </w:r>
      <w:r>
        <w:rPr>
          <w:rStyle w:val="default"/>
          <w:rFonts w:cs="FrankRuehl"/>
          <w:rtl/>
        </w:rPr>
        <w:t>(</w:t>
      </w:r>
      <w:r>
        <w:rPr>
          <w:rStyle w:val="default"/>
          <w:rFonts w:cs="FrankRuehl" w:hint="cs"/>
          <w:rtl/>
        </w:rPr>
        <w:t>ה</w:t>
      </w:r>
      <w:r w:rsidRPr="009D17DA">
        <w:rPr>
          <w:rStyle w:val="default"/>
          <w:rFonts w:cs="FrankRuehl" w:hint="cs"/>
          <w:rtl/>
        </w:rPr>
        <w:t>)</w:t>
      </w:r>
      <w:r w:rsidRPr="009D17DA">
        <w:rPr>
          <w:rStyle w:val="default"/>
          <w:rFonts w:cs="FrankRuehl" w:hint="cs"/>
          <w:rtl/>
        </w:rPr>
        <w:tab/>
      </w:r>
      <w:r w:rsidR="00482CA2">
        <w:rPr>
          <w:rStyle w:val="default"/>
          <w:rFonts w:cs="FrankRuehl" w:hint="cs"/>
          <w:rtl/>
        </w:rPr>
        <w:t>(פקע</w:t>
      </w:r>
      <w:r>
        <w:rPr>
          <w:rStyle w:val="default"/>
          <w:rFonts w:cs="FrankRuehl" w:hint="cs"/>
          <w:rtl/>
        </w:rPr>
        <w:t>)</w:t>
      </w:r>
      <w:r w:rsidRPr="009D17DA">
        <w:rPr>
          <w:rStyle w:val="default"/>
          <w:rFonts w:cs="FrankRuehl" w:hint="cs"/>
          <w:rtl/>
        </w:rPr>
        <w:t>.</w:t>
      </w:r>
    </w:p>
    <w:p w:rsidR="00482CA2" w:rsidRPr="007B52D4" w:rsidRDefault="00482CA2" w:rsidP="00482CA2">
      <w:pPr>
        <w:pStyle w:val="P00"/>
        <w:spacing w:before="0"/>
        <w:ind w:left="0" w:right="1134"/>
        <w:rPr>
          <w:rStyle w:val="default"/>
          <w:rFonts w:cs="FrankRuehl" w:hint="cs"/>
          <w:vanish/>
          <w:color w:val="FF0000"/>
          <w:szCs w:val="20"/>
          <w:shd w:val="clear" w:color="auto" w:fill="FFFF99"/>
          <w:rtl/>
        </w:rPr>
      </w:pPr>
      <w:bookmarkStart w:id="90" w:name="Rov142"/>
      <w:r w:rsidRPr="007B52D4">
        <w:rPr>
          <w:rStyle w:val="default"/>
          <w:rFonts w:cs="FrankRuehl" w:hint="cs"/>
          <w:vanish/>
          <w:color w:val="FF0000"/>
          <w:szCs w:val="20"/>
          <w:shd w:val="clear" w:color="auto" w:fill="FFFF99"/>
          <w:rtl/>
        </w:rPr>
        <w:t>מיום 19.5.1981</w:t>
      </w:r>
    </w:p>
    <w:p w:rsidR="00482CA2" w:rsidRPr="007B52D4" w:rsidRDefault="00482CA2" w:rsidP="00482CA2">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4</w:t>
      </w:r>
    </w:p>
    <w:p w:rsidR="00482CA2" w:rsidRPr="007B52D4" w:rsidRDefault="00482CA2" w:rsidP="00482CA2">
      <w:pPr>
        <w:pStyle w:val="P00"/>
        <w:spacing w:before="0"/>
        <w:ind w:left="0" w:right="1134"/>
        <w:rPr>
          <w:rStyle w:val="default"/>
          <w:rFonts w:cs="FrankRuehl" w:hint="cs"/>
          <w:vanish/>
          <w:szCs w:val="20"/>
          <w:shd w:val="clear" w:color="auto" w:fill="FFFF99"/>
          <w:rtl/>
        </w:rPr>
      </w:pPr>
      <w:hyperlink r:id="rId362" w:history="1">
        <w:r w:rsidRPr="007B52D4">
          <w:rPr>
            <w:rStyle w:val="Hyperlink"/>
            <w:rFonts w:cs="FrankRuehl" w:hint="cs"/>
            <w:vanish/>
            <w:szCs w:val="20"/>
            <w:shd w:val="clear" w:color="auto" w:fill="FFFF99"/>
            <w:rtl/>
          </w:rPr>
          <w:t xml:space="preserve">ס"ח תשמ"א מס' </w:t>
        </w:r>
        <w:r w:rsidRPr="007B52D4">
          <w:rPr>
            <w:rStyle w:val="Hyperlink"/>
            <w:rFonts w:cs="FrankRuehl" w:hint="cs"/>
            <w:vanish/>
            <w:sz w:val="26"/>
            <w:szCs w:val="20"/>
            <w:shd w:val="clear" w:color="auto" w:fill="FFFF99"/>
            <w:rtl/>
          </w:rPr>
          <w:t>1028</w:t>
        </w:r>
      </w:hyperlink>
      <w:r w:rsidRPr="007B52D4">
        <w:rPr>
          <w:rStyle w:val="default"/>
          <w:rFonts w:cs="FrankRuehl" w:hint="cs"/>
          <w:vanish/>
          <w:szCs w:val="20"/>
          <w:shd w:val="clear" w:color="auto" w:fill="FFFF99"/>
          <w:rtl/>
        </w:rPr>
        <w:t xml:space="preserve"> מיום 28.5.1981 עמ' 292 (</w:t>
      </w:r>
      <w:hyperlink r:id="rId36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1518</w:t>
        </w:r>
      </w:hyperlink>
      <w:r w:rsidRPr="007B52D4">
        <w:rPr>
          <w:rStyle w:val="default"/>
          <w:rFonts w:cs="FrankRuehl" w:hint="cs"/>
          <w:vanish/>
          <w:szCs w:val="20"/>
          <w:shd w:val="clear" w:color="auto" w:fill="FFFF99"/>
          <w:rtl/>
        </w:rPr>
        <w:t xml:space="preserve">, </w:t>
      </w:r>
      <w:hyperlink r:id="rId364" w:history="1">
        <w:r w:rsidRPr="007B52D4">
          <w:rPr>
            <w:rStyle w:val="Hyperlink"/>
            <w:rFonts w:cs="FrankRuehl" w:hint="cs"/>
            <w:vanish/>
            <w:sz w:val="26"/>
            <w:szCs w:val="20"/>
            <w:shd w:val="clear" w:color="auto" w:fill="FFFF99"/>
            <w:rtl/>
          </w:rPr>
          <w:t>ה"ח 1536</w:t>
        </w:r>
      </w:hyperlink>
      <w:r w:rsidRPr="007B52D4">
        <w:rPr>
          <w:rStyle w:val="default"/>
          <w:rFonts w:cs="FrankRuehl" w:hint="cs"/>
          <w:vanish/>
          <w:szCs w:val="20"/>
          <w:shd w:val="clear" w:color="auto" w:fill="FFFF99"/>
          <w:rtl/>
        </w:rPr>
        <w:t xml:space="preserve">) </w:t>
      </w:r>
    </w:p>
    <w:p w:rsidR="00482CA2" w:rsidRPr="007B52D4" w:rsidRDefault="00482CA2" w:rsidP="00482CA2">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13.</w:t>
      </w: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(א)</w:t>
      </w:r>
      <w:r w:rsidRPr="007B52D4">
        <w:rPr>
          <w:rStyle w:val="default"/>
          <w:rFonts w:cs="FrankRuehl" w:hint="cs"/>
          <w:strike/>
          <w:vanish/>
          <w:sz w:val="22"/>
          <w:szCs w:val="22"/>
          <w:shd w:val="clear" w:color="auto" w:fill="FFFF99"/>
          <w:rtl/>
        </w:rPr>
        <w:tab/>
        <w:t>השתנה מספר חבריה של סיעה לרגל שינויים בהרכב הסיעתי של הכנסת, ואישרה ועדת הכנסת את השינוי, ישתנה בהתאם לכך מימון הוצאותיה השוטפות של הסיעה, החל בחודש שלאחר אישור השינוי; ואולם אם פרשו חבר או חברים מסיעה, אין בכך כדי לשנות את סכומי המימון, כל עוד ועדת הכנסת לא הכירה בהם כסיעה, ולא יהיה לחבר או לחברים שפרשו מימון של הוצאות שוטפות, אף אם ועדת הכנסת הכירה בהם כסיעה.</w:t>
      </w:r>
    </w:p>
    <w:p w:rsidR="00482CA2" w:rsidRPr="007B52D4" w:rsidRDefault="00482CA2" w:rsidP="00482CA2">
      <w:pPr>
        <w:pStyle w:val="P00"/>
        <w:spacing w:before="0"/>
        <w:ind w:left="0" w:right="1134"/>
        <w:rPr>
          <w:rStyle w:val="default"/>
          <w:rFonts w:cs="FrankRuehl" w:hint="cs"/>
          <w:vanish/>
          <w:sz w:val="22"/>
          <w:szCs w:val="22"/>
          <w:u w:val="single"/>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(א)</w:t>
      </w:r>
      <w:r w:rsidRPr="007B52D4">
        <w:rPr>
          <w:rStyle w:val="default"/>
          <w:rFonts w:cs="FrankRuehl" w:hint="cs"/>
          <w:vanish/>
          <w:sz w:val="22"/>
          <w:szCs w:val="22"/>
          <w:u w:val="single"/>
          <w:shd w:val="clear" w:color="auto" w:fill="FFFF99"/>
          <w:rtl/>
        </w:rPr>
        <w:tab/>
        <w:t>פרשו חבר אחד או שני חברים מסיעה, לא יהיו הם זכאים למימון הוצאות שוטפות, ומימון הוצאותיה השוטפות של הסיעה שממנה פרשו לא ישתנה.</w:t>
      </w:r>
    </w:p>
    <w:p w:rsidR="00482CA2" w:rsidRPr="007B52D4" w:rsidRDefault="00482CA2" w:rsidP="00482CA2">
      <w:pPr>
        <w:pStyle w:val="P00"/>
        <w:spacing w:before="0"/>
        <w:ind w:left="0" w:right="1134"/>
        <w:rPr>
          <w:rStyle w:val="default"/>
          <w:rFonts w:cs="FrankRuehl" w:hint="cs"/>
          <w:vanish/>
          <w:sz w:val="22"/>
          <w:szCs w:val="22"/>
          <w:u w:val="single"/>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(ב)</w:t>
      </w:r>
      <w:r w:rsidRPr="007B52D4">
        <w:rPr>
          <w:rStyle w:val="default"/>
          <w:rFonts w:cs="FrankRuehl" w:hint="cs"/>
          <w:vanish/>
          <w:sz w:val="22"/>
          <w:szCs w:val="22"/>
          <w:u w:val="single"/>
          <w:shd w:val="clear" w:color="auto" w:fill="FFFF99"/>
          <w:rtl/>
        </w:rPr>
        <w:tab/>
        <w:t>עברו חבר אחד, או שני חברים שהם מיעוט בסיעה, לסיעה אחרת, לא ישתנה מימון ההוצאות השוטפות של אף אחת משתי הסיעות; עברו שני חברים מסיעה בת שלושה לסיעה אחרת, ישתנה מימון הוצאותיהן השוטפות של שתי הסיעות בהתאם לכך, החל בחודש שלאחר שועדת הכנסת אישרה את השינוי.</w:t>
      </w:r>
    </w:p>
    <w:p w:rsidR="00482CA2" w:rsidRPr="007B52D4" w:rsidRDefault="00482CA2" w:rsidP="00482CA2">
      <w:pPr>
        <w:pStyle w:val="P00"/>
        <w:spacing w:before="0"/>
        <w:ind w:left="0" w:right="1134"/>
        <w:rPr>
          <w:rStyle w:val="default"/>
          <w:rFonts w:cs="FrankRuehl" w:hint="cs"/>
          <w:vanish/>
          <w:sz w:val="22"/>
          <w:szCs w:val="22"/>
          <w:u w:val="single"/>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(ג)</w:t>
      </w:r>
      <w:r w:rsidRPr="007B52D4">
        <w:rPr>
          <w:rStyle w:val="default"/>
          <w:rFonts w:cs="FrankRuehl" w:hint="cs"/>
          <w:vanish/>
          <w:sz w:val="22"/>
          <w:szCs w:val="22"/>
          <w:u w:val="single"/>
          <w:shd w:val="clear" w:color="auto" w:fill="FFFF99"/>
          <w:rtl/>
        </w:rPr>
        <w:tab/>
        <w:t>פרשו שלושה חברים לפחות מסיעה והקימו סיעה חדשה, ישתנה מימון ההוצאות השוטפות של הסיעה שממנה פרשו בהתאם לכך ותהיה הסיעה החדשה זכאית למימון הוצאות שוטפות, החל בחודש שלאחר שועדת הכנסת אישרה את השינוי.</w:t>
      </w:r>
    </w:p>
    <w:p w:rsidR="00482CA2" w:rsidRPr="007B52D4" w:rsidRDefault="00482CA2" w:rsidP="00482CA2">
      <w:pPr>
        <w:pStyle w:val="P00"/>
        <w:spacing w:before="0"/>
        <w:ind w:left="0" w:right="1134"/>
        <w:rPr>
          <w:rStyle w:val="default"/>
          <w:rFonts w:cs="FrankRuehl" w:hint="cs"/>
          <w:vanish/>
          <w:sz w:val="22"/>
          <w:szCs w:val="22"/>
          <w:u w:val="single"/>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(ד)</w:t>
      </w:r>
      <w:r w:rsidRPr="007B52D4">
        <w:rPr>
          <w:rStyle w:val="default"/>
          <w:rFonts w:cs="FrankRuehl" w:hint="cs"/>
          <w:vanish/>
          <w:sz w:val="22"/>
          <w:szCs w:val="22"/>
          <w:u w:val="single"/>
          <w:shd w:val="clear" w:color="auto" w:fill="FFFF99"/>
          <w:rtl/>
        </w:rPr>
        <w:tab/>
        <w:t>עברו שלושה חברים לפחות מסיעה לסיעה, ישתנה מימון הוצאותיהן השוטפות של שתי הסיעות בהתאם לכך החל בחודש שלאחר שועדת הכנסת אישרה את השינוי.</w:t>
      </w:r>
    </w:p>
    <w:p w:rsidR="00482CA2" w:rsidRPr="007B52D4" w:rsidRDefault="00482CA2" w:rsidP="00482CA2">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(ב)</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(ה)</w:t>
      </w:r>
      <w:r w:rsidRPr="007B52D4">
        <w:rPr>
          <w:rStyle w:val="default"/>
          <w:rFonts w:cs="FrankRuehl" w:hint="cs"/>
          <w:vanish/>
          <w:sz w:val="22"/>
          <w:szCs w:val="22"/>
          <w:shd w:val="clear" w:color="auto" w:fill="FFFF99"/>
          <w:rtl/>
        </w:rPr>
        <w:t xml:space="preserve"> סיעה המייצגת שתי מפלגות או יותר, שהתחלקה לסיעות נפרדות, ואישרה זאת ועדת הכנסת, ייחשב מימון הוצאותיהן השוטפות של הסיעות הנפרדות, החל בחודש שלאחר האישור, לפי השתייכותם המפלגתית של חברי הסיעה הקודמת בשעת פרסום תוצאות הבחירות.</w:t>
      </w:r>
    </w:p>
    <w:p w:rsidR="00482CA2" w:rsidRPr="007B52D4" w:rsidRDefault="00482CA2" w:rsidP="00482CA2">
      <w:pPr>
        <w:pStyle w:val="P00"/>
        <w:spacing w:before="0"/>
        <w:ind w:left="0" w:right="1134"/>
        <w:rPr>
          <w:rStyle w:val="default"/>
          <w:rFonts w:cs="FrankRuehl" w:hint="cs"/>
          <w:vanish/>
          <w:szCs w:val="20"/>
          <w:shd w:val="clear" w:color="auto" w:fill="FFFF99"/>
          <w:rtl/>
        </w:rPr>
      </w:pPr>
    </w:p>
    <w:p w:rsidR="00482CA2" w:rsidRPr="007B52D4" w:rsidRDefault="00482CA2" w:rsidP="00482CA2">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27.7.1988</w:t>
      </w:r>
    </w:p>
    <w:p w:rsidR="00482CA2" w:rsidRPr="007B52D4" w:rsidRDefault="00482CA2" w:rsidP="00482CA2">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6</w:t>
      </w:r>
    </w:p>
    <w:p w:rsidR="00482CA2" w:rsidRPr="007B52D4" w:rsidRDefault="00482CA2" w:rsidP="00482CA2">
      <w:pPr>
        <w:pStyle w:val="P00"/>
        <w:spacing w:before="0"/>
        <w:ind w:left="0" w:right="1134"/>
        <w:rPr>
          <w:rStyle w:val="default"/>
          <w:rFonts w:cs="FrankRuehl" w:hint="cs"/>
          <w:vanish/>
          <w:szCs w:val="20"/>
          <w:shd w:val="clear" w:color="auto" w:fill="FFFF99"/>
          <w:rtl/>
        </w:rPr>
      </w:pPr>
      <w:hyperlink r:id="rId365" w:history="1">
        <w:r w:rsidRPr="007B52D4">
          <w:rPr>
            <w:rStyle w:val="Hyperlink"/>
            <w:rFonts w:cs="FrankRuehl" w:hint="cs"/>
            <w:vanish/>
            <w:szCs w:val="20"/>
            <w:shd w:val="clear" w:color="auto" w:fill="FFFF99"/>
            <w:rtl/>
          </w:rPr>
          <w:t xml:space="preserve">ס"ח תשמ"ח מס' </w:t>
        </w:r>
        <w:r w:rsidRPr="007B52D4">
          <w:rPr>
            <w:rStyle w:val="Hyperlink"/>
            <w:rFonts w:cs="FrankRuehl" w:hint="cs"/>
            <w:vanish/>
            <w:sz w:val="26"/>
            <w:szCs w:val="20"/>
            <w:shd w:val="clear" w:color="auto" w:fill="FFFF99"/>
            <w:rtl/>
          </w:rPr>
          <w:t>1259</w:t>
        </w:r>
      </w:hyperlink>
      <w:r w:rsidRPr="007B52D4">
        <w:rPr>
          <w:rStyle w:val="default"/>
          <w:rFonts w:cs="FrankRuehl" w:hint="cs"/>
          <w:vanish/>
          <w:szCs w:val="20"/>
          <w:shd w:val="clear" w:color="auto" w:fill="FFFF99"/>
          <w:rtl/>
        </w:rPr>
        <w:t xml:space="preserve"> מיום 27.7.1988 עמ' 166 (</w:t>
      </w:r>
      <w:hyperlink r:id="rId366"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1884</w:t>
        </w:r>
      </w:hyperlink>
      <w:r w:rsidRPr="007B52D4">
        <w:rPr>
          <w:rStyle w:val="default"/>
          <w:rFonts w:cs="FrankRuehl" w:hint="cs"/>
          <w:vanish/>
          <w:szCs w:val="20"/>
          <w:shd w:val="clear" w:color="auto" w:fill="FFFF99"/>
          <w:rtl/>
        </w:rPr>
        <w:t xml:space="preserve">) </w:t>
      </w:r>
    </w:p>
    <w:p w:rsidR="00482CA2" w:rsidRPr="007B52D4" w:rsidRDefault="00482CA2" w:rsidP="00482CA2">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קטן 13(ו)</w:t>
      </w:r>
    </w:p>
    <w:p w:rsidR="00482CA2" w:rsidRPr="007B52D4" w:rsidRDefault="00482CA2" w:rsidP="00482CA2">
      <w:pPr>
        <w:pStyle w:val="P00"/>
        <w:spacing w:before="0"/>
        <w:ind w:left="0" w:right="1134"/>
        <w:rPr>
          <w:rStyle w:val="default"/>
          <w:rFonts w:cs="FrankRuehl" w:hint="cs"/>
          <w:vanish/>
          <w:szCs w:val="20"/>
          <w:shd w:val="clear" w:color="auto" w:fill="FFFF99"/>
          <w:rtl/>
        </w:rPr>
      </w:pPr>
    </w:p>
    <w:p w:rsidR="00482CA2" w:rsidRPr="007B52D4" w:rsidRDefault="00482CA2" w:rsidP="00482CA2">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22.2.1991</w:t>
      </w:r>
    </w:p>
    <w:p w:rsidR="00482CA2" w:rsidRPr="007B52D4" w:rsidRDefault="00482CA2" w:rsidP="00482CA2">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11</w:t>
      </w:r>
    </w:p>
    <w:p w:rsidR="00482CA2" w:rsidRPr="007B52D4" w:rsidRDefault="00482CA2" w:rsidP="00482CA2">
      <w:pPr>
        <w:pStyle w:val="P00"/>
        <w:spacing w:before="0"/>
        <w:ind w:left="0" w:right="1134"/>
        <w:rPr>
          <w:rStyle w:val="default"/>
          <w:rFonts w:cs="FrankRuehl" w:hint="cs"/>
          <w:vanish/>
          <w:szCs w:val="20"/>
          <w:shd w:val="clear" w:color="auto" w:fill="FFFF99"/>
          <w:rtl/>
        </w:rPr>
      </w:pPr>
      <w:hyperlink r:id="rId367" w:history="1">
        <w:r w:rsidRPr="007B52D4">
          <w:rPr>
            <w:rStyle w:val="Hyperlink"/>
            <w:rFonts w:cs="FrankRuehl" w:hint="cs"/>
            <w:vanish/>
            <w:szCs w:val="20"/>
            <w:shd w:val="clear" w:color="auto" w:fill="FFFF99"/>
            <w:rtl/>
          </w:rPr>
          <w:t xml:space="preserve">ס"ח תשנ"א מס' </w:t>
        </w:r>
        <w:r w:rsidRPr="007B52D4">
          <w:rPr>
            <w:rStyle w:val="Hyperlink"/>
            <w:rFonts w:cs="FrankRuehl" w:hint="cs"/>
            <w:vanish/>
            <w:sz w:val="26"/>
            <w:szCs w:val="20"/>
            <w:shd w:val="clear" w:color="auto" w:fill="FFFF99"/>
            <w:rtl/>
          </w:rPr>
          <w:t>1345</w:t>
        </w:r>
      </w:hyperlink>
      <w:r w:rsidRPr="007B52D4">
        <w:rPr>
          <w:rStyle w:val="default"/>
          <w:rFonts w:cs="FrankRuehl" w:hint="cs"/>
          <w:vanish/>
          <w:szCs w:val="20"/>
          <w:shd w:val="clear" w:color="auto" w:fill="FFFF99"/>
          <w:rtl/>
        </w:rPr>
        <w:t xml:space="preserve"> מיום 22.2.1991 עמ' 92 (</w:t>
      </w:r>
      <w:hyperlink r:id="rId368"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1998</w:t>
        </w:r>
      </w:hyperlink>
      <w:r w:rsidRPr="007B52D4">
        <w:rPr>
          <w:rStyle w:val="default"/>
          <w:rFonts w:cs="FrankRuehl" w:hint="cs"/>
          <w:vanish/>
          <w:szCs w:val="20"/>
          <w:shd w:val="clear" w:color="auto" w:fill="FFFF99"/>
          <w:rtl/>
        </w:rPr>
        <w:t xml:space="preserve">) </w:t>
      </w:r>
    </w:p>
    <w:p w:rsidR="00482CA2" w:rsidRPr="007B52D4" w:rsidRDefault="00482CA2" w:rsidP="00482CA2">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החלפת סעיף 13</w:t>
      </w:r>
    </w:p>
    <w:p w:rsidR="00482CA2" w:rsidRPr="007B52D4" w:rsidRDefault="00482CA2" w:rsidP="00482CA2">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482CA2" w:rsidRPr="007B52D4" w:rsidRDefault="00482CA2" w:rsidP="00482CA2">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13.</w:t>
      </w:r>
      <w:r w:rsidRPr="007B52D4">
        <w:rPr>
          <w:rStyle w:val="default"/>
          <w:rFonts w:cs="FrankRuehl" w:hint="cs"/>
          <w:strike/>
          <w:vanish/>
          <w:sz w:val="22"/>
          <w:szCs w:val="22"/>
          <w:shd w:val="clear" w:color="auto" w:fill="FFFF99"/>
          <w:rtl/>
        </w:rPr>
        <w:tab/>
        <w:t>(א)</w:t>
      </w:r>
      <w:r w:rsidRPr="007B52D4">
        <w:rPr>
          <w:rStyle w:val="default"/>
          <w:rFonts w:cs="FrankRuehl" w:hint="cs"/>
          <w:strike/>
          <w:vanish/>
          <w:sz w:val="22"/>
          <w:szCs w:val="22"/>
          <w:shd w:val="clear" w:color="auto" w:fill="FFFF99"/>
          <w:rtl/>
        </w:rPr>
        <w:tab/>
        <w:t>פרשו חבר אחד או שני חברים מסיעה, לא יהיו הם זכאים למימון הוצאות שוטפות, ומימון הוצאותיה השוטפות של הסיעה שממנה פרשו לא ישתנה.</w:t>
      </w:r>
    </w:p>
    <w:p w:rsidR="00482CA2" w:rsidRPr="007B52D4" w:rsidRDefault="00482CA2" w:rsidP="00482CA2">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(ב)</w:t>
      </w:r>
      <w:r w:rsidRPr="007B52D4">
        <w:rPr>
          <w:rStyle w:val="default"/>
          <w:rFonts w:cs="FrankRuehl" w:hint="cs"/>
          <w:strike/>
          <w:vanish/>
          <w:sz w:val="22"/>
          <w:szCs w:val="22"/>
          <w:shd w:val="clear" w:color="auto" w:fill="FFFF99"/>
          <w:rtl/>
        </w:rPr>
        <w:tab/>
        <w:t>עברו חבר אחד, או שני חברים שהם מיעוט בסיעה, לסיעה אחרת, לא ישתנה מימון ההוצאות השוטפות של אף אחת משתי הסיעות; עברו שני חברים מסיעה בת שלושה לסיעה אחרת, ישתנה מימון הוצאותיהן השוטפות של שתי הסיעות בהתאם לכך, החל בחודש שלאחר שועדת הכנסת אישרה את השינוי.</w:t>
      </w:r>
    </w:p>
    <w:p w:rsidR="00482CA2" w:rsidRPr="007B52D4" w:rsidRDefault="00482CA2" w:rsidP="00482CA2">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vanish/>
          <w:sz w:val="22"/>
          <w:szCs w:val="22"/>
          <w:shd w:val="clear" w:color="auto" w:fill="FFFF99"/>
          <w:rtl/>
        </w:rPr>
        <w:tab/>
        <w:t>(</w:t>
      </w:r>
      <w:r w:rsidRPr="007B52D4">
        <w:rPr>
          <w:rStyle w:val="default"/>
          <w:rFonts w:cs="FrankRuehl" w:hint="cs"/>
          <w:strike/>
          <w:vanish/>
          <w:sz w:val="22"/>
          <w:szCs w:val="22"/>
          <w:shd w:val="clear" w:color="auto" w:fill="FFFF99"/>
          <w:rtl/>
        </w:rPr>
        <w:t>ג)</w:t>
      </w:r>
      <w:r w:rsidRPr="007B52D4">
        <w:rPr>
          <w:rStyle w:val="default"/>
          <w:rFonts w:cs="FrankRuehl" w:hint="cs"/>
          <w:strike/>
          <w:vanish/>
          <w:sz w:val="22"/>
          <w:szCs w:val="22"/>
          <w:shd w:val="clear" w:color="auto" w:fill="FFFF99"/>
          <w:rtl/>
        </w:rPr>
        <w:tab/>
        <w:t>פרשו שלושה חברים לפחות מסיעה והקימו סיעה חדשה, ישתנה מימון ההוצאות השוטפות של הסיעה שממנה פרשו בהתאם לכך ותהיה הסיעה החדשה זכאית למימון הוצאות שוטפות, החל בחודש שלאחר שועדת הכנסת אישרה את השינוי.</w:t>
      </w:r>
    </w:p>
    <w:p w:rsidR="00482CA2" w:rsidRPr="007B52D4" w:rsidRDefault="00482CA2" w:rsidP="00482CA2">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(ד)</w:t>
      </w:r>
      <w:r w:rsidRPr="007B52D4">
        <w:rPr>
          <w:rStyle w:val="default"/>
          <w:rFonts w:cs="FrankRuehl" w:hint="cs"/>
          <w:strike/>
          <w:vanish/>
          <w:sz w:val="22"/>
          <w:szCs w:val="22"/>
          <w:shd w:val="clear" w:color="auto" w:fill="FFFF99"/>
          <w:rtl/>
        </w:rPr>
        <w:tab/>
        <w:t>עברו שלושה חברים לפחות מסיעה לסיעה, ישתנה מימון הוצאותיהן השוטפות של שתי הסיעות בהתאם לכך החל בחודש שלאחר שועדת הכנסת אישרה את השינוי.</w:t>
      </w:r>
    </w:p>
    <w:p w:rsidR="00482CA2" w:rsidRPr="007B52D4" w:rsidRDefault="00482CA2" w:rsidP="00482CA2">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(ה)</w:t>
      </w:r>
      <w:r w:rsidRPr="007B52D4">
        <w:rPr>
          <w:rStyle w:val="default"/>
          <w:rFonts w:cs="FrankRuehl" w:hint="cs"/>
          <w:strike/>
          <w:vanish/>
          <w:sz w:val="22"/>
          <w:szCs w:val="22"/>
          <w:shd w:val="clear" w:color="auto" w:fill="FFFF99"/>
          <w:rtl/>
        </w:rPr>
        <w:tab/>
        <w:t>סיעה המייצגת שתי מפלגות או יותר, שהתחלקה לסיעות נפרדות, ואישרה זאת ועדת הכנסת, ייחשב מימון הוצאותיהן השוטפות של הסיעות הנפרדות, החל בחודש שלאחר האישור, לפי השתייכותם המפלגתית של חברי הסיעה הקודמת בשעת פרסום תוצאות הבחירות.</w:t>
      </w:r>
    </w:p>
    <w:p w:rsidR="00482CA2" w:rsidRPr="007B52D4" w:rsidRDefault="00482CA2" w:rsidP="00482CA2">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(ו)</w:t>
      </w:r>
      <w:r w:rsidRPr="007B52D4">
        <w:rPr>
          <w:rStyle w:val="default"/>
          <w:rFonts w:cs="FrankRuehl" w:hint="cs"/>
          <w:strike/>
          <w:vanish/>
          <w:sz w:val="22"/>
          <w:szCs w:val="22"/>
          <w:shd w:val="clear" w:color="auto" w:fill="FFFF99"/>
          <w:rtl/>
        </w:rPr>
        <w:tab/>
        <w:t>חדלה סיעה להתקיים עקב מיזוג במסגרת סיעתית חדשה, ישתנה מימון ההוצאות השוטפות של שתי הסיעות החל בחודש שלאחר שועדת הכנסת אישרה את השינוי בהרכב הסיעתי של הכנסת.</w:t>
      </w:r>
    </w:p>
    <w:p w:rsidR="00482CA2" w:rsidRPr="007B52D4" w:rsidRDefault="00482CA2" w:rsidP="00482CA2">
      <w:pPr>
        <w:pStyle w:val="P00"/>
        <w:spacing w:before="0"/>
        <w:ind w:left="0" w:right="1134"/>
        <w:rPr>
          <w:rStyle w:val="default"/>
          <w:rFonts w:cs="FrankRuehl" w:hint="cs"/>
          <w:vanish/>
          <w:sz w:val="20"/>
          <w:szCs w:val="20"/>
          <w:shd w:val="clear" w:color="auto" w:fill="FFFF99"/>
          <w:rtl/>
        </w:rPr>
      </w:pPr>
    </w:p>
    <w:p w:rsidR="00482CA2" w:rsidRPr="007B52D4" w:rsidRDefault="00482CA2" w:rsidP="00482CA2">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28.1.2003</w:t>
      </w:r>
    </w:p>
    <w:p w:rsidR="00482CA2" w:rsidRPr="007B52D4" w:rsidRDefault="00482CA2" w:rsidP="00482CA2">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22</w:t>
      </w:r>
    </w:p>
    <w:p w:rsidR="00482CA2" w:rsidRPr="007B52D4" w:rsidRDefault="00482CA2" w:rsidP="00482CA2">
      <w:pPr>
        <w:pStyle w:val="P00"/>
        <w:spacing w:before="0"/>
        <w:ind w:left="0" w:right="1134"/>
        <w:rPr>
          <w:rStyle w:val="default"/>
          <w:rFonts w:cs="FrankRuehl" w:hint="cs"/>
          <w:vanish/>
          <w:szCs w:val="20"/>
          <w:shd w:val="clear" w:color="auto" w:fill="FFFF99"/>
          <w:rtl/>
        </w:rPr>
      </w:pPr>
      <w:hyperlink r:id="rId369" w:history="1">
        <w:r w:rsidRPr="007B52D4">
          <w:rPr>
            <w:rStyle w:val="Hyperlink"/>
            <w:rFonts w:cs="FrankRuehl" w:hint="cs"/>
            <w:vanish/>
            <w:szCs w:val="20"/>
            <w:shd w:val="clear" w:color="auto" w:fill="FFFF99"/>
            <w:rtl/>
          </w:rPr>
          <w:t xml:space="preserve">ס"ח תשס"א מס' </w:t>
        </w:r>
        <w:r w:rsidRPr="007B52D4">
          <w:rPr>
            <w:rStyle w:val="Hyperlink"/>
            <w:rFonts w:cs="FrankRuehl" w:hint="cs"/>
            <w:vanish/>
            <w:sz w:val="26"/>
            <w:szCs w:val="20"/>
            <w:shd w:val="clear" w:color="auto" w:fill="FFFF99"/>
            <w:rtl/>
          </w:rPr>
          <w:t>1779</w:t>
        </w:r>
      </w:hyperlink>
      <w:r w:rsidRPr="007B52D4">
        <w:rPr>
          <w:rStyle w:val="default"/>
          <w:rFonts w:cs="FrankRuehl" w:hint="cs"/>
          <w:vanish/>
          <w:szCs w:val="20"/>
          <w:shd w:val="clear" w:color="auto" w:fill="FFFF99"/>
          <w:rtl/>
        </w:rPr>
        <w:t xml:space="preserve"> מיום 15.3.2001 עמ' 156 (</w:t>
      </w:r>
      <w:hyperlink r:id="rId370"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2925</w:t>
        </w:r>
      </w:hyperlink>
      <w:r w:rsidRPr="007B52D4">
        <w:rPr>
          <w:rStyle w:val="default"/>
          <w:rFonts w:cs="FrankRuehl" w:hint="cs"/>
          <w:vanish/>
          <w:szCs w:val="20"/>
          <w:shd w:val="clear" w:color="auto" w:fill="FFFF99"/>
          <w:rtl/>
        </w:rPr>
        <w:t xml:space="preserve">) </w:t>
      </w:r>
    </w:p>
    <w:p w:rsidR="00482CA2" w:rsidRPr="007B52D4" w:rsidRDefault="00482CA2" w:rsidP="00482CA2">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הוספת סעיף קטן 13(ג)</w:t>
      </w:r>
    </w:p>
    <w:p w:rsidR="00482CA2" w:rsidRPr="007B52D4" w:rsidRDefault="00482CA2" w:rsidP="00482CA2">
      <w:pPr>
        <w:pStyle w:val="P00"/>
        <w:spacing w:before="0"/>
        <w:ind w:left="0" w:right="1134"/>
        <w:rPr>
          <w:rStyle w:val="default"/>
          <w:rFonts w:cs="FrankRuehl" w:hint="cs"/>
          <w:vanish/>
          <w:szCs w:val="20"/>
          <w:shd w:val="clear" w:color="auto" w:fill="FFFF99"/>
          <w:rtl/>
        </w:rPr>
      </w:pPr>
    </w:p>
    <w:p w:rsidR="00482CA2" w:rsidRPr="007B52D4" w:rsidRDefault="00482CA2" w:rsidP="00482CA2">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28.1.2003</w:t>
      </w:r>
    </w:p>
    <w:p w:rsidR="00482CA2" w:rsidRPr="007B52D4" w:rsidRDefault="00482CA2" w:rsidP="00482CA2">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23</w:t>
      </w:r>
    </w:p>
    <w:p w:rsidR="00482CA2" w:rsidRPr="007B52D4" w:rsidRDefault="00482CA2" w:rsidP="00482CA2">
      <w:pPr>
        <w:pStyle w:val="P00"/>
        <w:spacing w:before="0"/>
        <w:ind w:left="0" w:right="1134"/>
        <w:rPr>
          <w:rStyle w:val="default"/>
          <w:rFonts w:cs="FrankRuehl" w:hint="cs"/>
          <w:vanish/>
          <w:szCs w:val="20"/>
          <w:shd w:val="clear" w:color="auto" w:fill="FFFF99"/>
          <w:rtl/>
        </w:rPr>
      </w:pPr>
      <w:hyperlink r:id="rId371" w:history="1">
        <w:r w:rsidRPr="007B52D4">
          <w:rPr>
            <w:rStyle w:val="Hyperlink"/>
            <w:rFonts w:cs="FrankRuehl" w:hint="cs"/>
            <w:vanish/>
            <w:szCs w:val="20"/>
            <w:shd w:val="clear" w:color="auto" w:fill="FFFF99"/>
            <w:rtl/>
          </w:rPr>
          <w:t xml:space="preserve">ס"ח תשס"ב מס' </w:t>
        </w:r>
        <w:r w:rsidRPr="007B52D4">
          <w:rPr>
            <w:rStyle w:val="Hyperlink"/>
            <w:rFonts w:cs="FrankRuehl" w:hint="cs"/>
            <w:vanish/>
            <w:sz w:val="26"/>
            <w:szCs w:val="20"/>
            <w:shd w:val="clear" w:color="auto" w:fill="FFFF99"/>
            <w:rtl/>
          </w:rPr>
          <w:t>1809</w:t>
        </w:r>
      </w:hyperlink>
      <w:r w:rsidRPr="007B52D4">
        <w:rPr>
          <w:rStyle w:val="default"/>
          <w:rFonts w:cs="FrankRuehl" w:hint="cs"/>
          <w:vanish/>
          <w:szCs w:val="20"/>
          <w:shd w:val="clear" w:color="auto" w:fill="FFFF99"/>
          <w:rtl/>
        </w:rPr>
        <w:t xml:space="preserve"> מיום 30.10.2001 עמ' 6 (</w:t>
      </w:r>
      <w:hyperlink r:id="rId372"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3027</w:t>
        </w:r>
      </w:hyperlink>
      <w:r w:rsidRPr="007B52D4">
        <w:rPr>
          <w:rStyle w:val="default"/>
          <w:rFonts w:cs="FrankRuehl" w:hint="cs"/>
          <w:vanish/>
          <w:szCs w:val="20"/>
          <w:shd w:val="clear" w:color="auto" w:fill="FFFF99"/>
          <w:rtl/>
        </w:rPr>
        <w:t xml:space="preserve">) </w:t>
      </w:r>
    </w:p>
    <w:p w:rsidR="00482CA2" w:rsidRPr="007B52D4" w:rsidRDefault="00482CA2" w:rsidP="00482CA2">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(א)</w:t>
      </w:r>
      <w:r w:rsidRPr="007B52D4">
        <w:rPr>
          <w:rStyle w:val="default"/>
          <w:rFonts w:cs="FrankRuehl" w:hint="cs"/>
          <w:vanish/>
          <w:sz w:val="22"/>
          <w:szCs w:val="22"/>
          <w:shd w:val="clear" w:color="auto" w:fill="FFFF99"/>
          <w:rtl/>
        </w:rPr>
        <w:tab/>
        <w:t xml:space="preserve">התפלגה סיעה בכנסת או התמזגו סיעות בכנסת על-פי האמור בסעיף 25(ב1) ו-(ב2) </w:t>
      </w:r>
      <w:r w:rsidRPr="007B52D4">
        <w:rPr>
          <w:rStyle w:val="default"/>
          <w:rFonts w:cs="FrankRuehl" w:hint="cs"/>
          <w:strike/>
          <w:vanish/>
          <w:sz w:val="22"/>
          <w:szCs w:val="22"/>
          <w:shd w:val="clear" w:color="auto" w:fill="FFFF99"/>
          <w:rtl/>
        </w:rPr>
        <w:t>לחוק הבחירות לכנסת [נוסח משולב], התשכ"ט-1969</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לחוק הבחירות</w:t>
      </w:r>
      <w:r w:rsidRPr="007B52D4">
        <w:rPr>
          <w:rStyle w:val="default"/>
          <w:rFonts w:cs="FrankRuehl" w:hint="cs"/>
          <w:vanish/>
          <w:sz w:val="22"/>
          <w:szCs w:val="22"/>
          <w:shd w:val="clear" w:color="auto" w:fill="FFFF99"/>
          <w:rtl/>
        </w:rPr>
        <w:t>, יחושב מימון ההוצאות השוטפות של החלקים שהתפלגו בהתאם למספר החברים החדש, החל בחודש שלאחר שועדת הכנסת אישרה את השינוי.</w:t>
      </w:r>
    </w:p>
    <w:p w:rsidR="00482CA2" w:rsidRPr="007B52D4" w:rsidRDefault="00482CA2" w:rsidP="00482CA2">
      <w:pPr>
        <w:pStyle w:val="P00"/>
        <w:spacing w:before="0"/>
        <w:ind w:left="0" w:right="1134"/>
        <w:rPr>
          <w:rStyle w:val="default"/>
          <w:rFonts w:cs="FrankRuehl" w:hint="cs"/>
          <w:vanish/>
          <w:szCs w:val="20"/>
          <w:shd w:val="clear" w:color="auto" w:fill="FFFF99"/>
          <w:rtl/>
        </w:rPr>
      </w:pPr>
    </w:p>
    <w:p w:rsidR="00482CA2" w:rsidRPr="007B52D4" w:rsidRDefault="00482CA2" w:rsidP="00482CA2">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8.3.2004</w:t>
      </w:r>
    </w:p>
    <w:p w:rsidR="00482CA2" w:rsidRPr="007B52D4" w:rsidRDefault="00482CA2" w:rsidP="00482CA2">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25</w:t>
      </w:r>
    </w:p>
    <w:p w:rsidR="00482CA2" w:rsidRPr="007B52D4" w:rsidRDefault="00482CA2" w:rsidP="00482CA2">
      <w:pPr>
        <w:pStyle w:val="P00"/>
        <w:spacing w:before="0"/>
        <w:ind w:left="0" w:right="1134"/>
        <w:rPr>
          <w:rStyle w:val="default"/>
          <w:rFonts w:cs="FrankRuehl" w:hint="cs"/>
          <w:vanish/>
          <w:szCs w:val="20"/>
          <w:shd w:val="clear" w:color="auto" w:fill="FFFF99"/>
          <w:rtl/>
        </w:rPr>
      </w:pPr>
      <w:hyperlink r:id="rId373" w:history="1">
        <w:r w:rsidRPr="007B52D4">
          <w:rPr>
            <w:rStyle w:val="Hyperlink"/>
            <w:rFonts w:cs="FrankRuehl" w:hint="cs"/>
            <w:vanish/>
            <w:szCs w:val="20"/>
            <w:shd w:val="clear" w:color="auto" w:fill="FFFF99"/>
            <w:rtl/>
          </w:rPr>
          <w:t xml:space="preserve">ס"ח תשס"ד מס' </w:t>
        </w:r>
        <w:r w:rsidRPr="007B52D4">
          <w:rPr>
            <w:rStyle w:val="Hyperlink"/>
            <w:rFonts w:cs="FrankRuehl" w:hint="cs"/>
            <w:vanish/>
            <w:sz w:val="26"/>
            <w:szCs w:val="20"/>
            <w:shd w:val="clear" w:color="auto" w:fill="FFFF99"/>
            <w:rtl/>
          </w:rPr>
          <w:t>1929</w:t>
        </w:r>
      </w:hyperlink>
      <w:r w:rsidRPr="007B52D4">
        <w:rPr>
          <w:rStyle w:val="default"/>
          <w:rFonts w:cs="FrankRuehl" w:hint="cs"/>
          <w:vanish/>
          <w:szCs w:val="20"/>
          <w:shd w:val="clear" w:color="auto" w:fill="FFFF99"/>
          <w:rtl/>
        </w:rPr>
        <w:t xml:space="preserve"> מיום 8.3.2004 עמ' 309 (</w:t>
      </w:r>
      <w:hyperlink r:id="rId374"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36</w:t>
        </w:r>
      </w:hyperlink>
      <w:r w:rsidRPr="007B52D4">
        <w:rPr>
          <w:rStyle w:val="default"/>
          <w:rFonts w:cs="FrankRuehl" w:hint="cs"/>
          <w:vanish/>
          <w:szCs w:val="20"/>
          <w:shd w:val="clear" w:color="auto" w:fill="FFFF99"/>
          <w:rtl/>
        </w:rPr>
        <w:t xml:space="preserve">) </w:t>
      </w:r>
    </w:p>
    <w:p w:rsidR="00482CA2" w:rsidRPr="007B52D4" w:rsidRDefault="00482CA2" w:rsidP="00482CA2">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13.</w:t>
      </w:r>
      <w:r w:rsidRPr="007B52D4">
        <w:rPr>
          <w:rStyle w:val="default"/>
          <w:rFonts w:cs="FrankRuehl" w:hint="cs"/>
          <w:vanish/>
          <w:sz w:val="22"/>
          <w:szCs w:val="22"/>
          <w:shd w:val="clear" w:color="auto" w:fill="FFFF99"/>
          <w:rtl/>
        </w:rPr>
        <w:tab/>
        <w:t>(א)</w:t>
      </w:r>
      <w:r w:rsidRPr="007B52D4">
        <w:rPr>
          <w:rStyle w:val="default"/>
          <w:rFonts w:cs="FrankRuehl" w:hint="cs"/>
          <w:vanish/>
          <w:sz w:val="22"/>
          <w:szCs w:val="22"/>
          <w:shd w:val="clear" w:color="auto" w:fill="FFFF99"/>
          <w:rtl/>
        </w:rPr>
        <w:tab/>
        <w:t xml:space="preserve">התפלגה סיעה בכנסת או התמזגו סיעות בכנסת </w:t>
      </w:r>
      <w:r w:rsidRPr="007B52D4">
        <w:rPr>
          <w:rStyle w:val="default"/>
          <w:rFonts w:cs="FrankRuehl" w:hint="cs"/>
          <w:strike/>
          <w:vanish/>
          <w:sz w:val="22"/>
          <w:szCs w:val="22"/>
          <w:shd w:val="clear" w:color="auto" w:fill="FFFF99"/>
          <w:rtl/>
        </w:rPr>
        <w:t>על-פי האמור בסעיף 25(ב1) ו-(ב2) לחוק הבחירות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על פי האמור בסעיפים 59 ו-60 לחוק הכנסת</w:t>
      </w:r>
      <w:r w:rsidRPr="007B52D4">
        <w:rPr>
          <w:rStyle w:val="default"/>
          <w:rFonts w:cs="FrankRuehl" w:hint="cs"/>
          <w:vanish/>
          <w:sz w:val="22"/>
          <w:szCs w:val="22"/>
          <w:shd w:val="clear" w:color="auto" w:fill="FFFF99"/>
          <w:rtl/>
        </w:rPr>
        <w:t>, יחושב מימון ההוצאות השוטפות של החלקים שהתפלגו בהתאם למספר החברים החדש, החל בחודש שלאחר שועדת הכנסת אישרה את השינוי.</w:t>
      </w:r>
    </w:p>
    <w:p w:rsidR="00482CA2" w:rsidRPr="007B52D4" w:rsidRDefault="00482CA2" w:rsidP="00482CA2">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(ב)</w:t>
      </w:r>
      <w:r w:rsidRPr="007B52D4">
        <w:rPr>
          <w:rStyle w:val="default"/>
          <w:rFonts w:cs="FrankRuehl" w:hint="cs"/>
          <w:vanish/>
          <w:sz w:val="22"/>
          <w:szCs w:val="22"/>
          <w:shd w:val="clear" w:color="auto" w:fill="FFFF99"/>
          <w:rtl/>
        </w:rPr>
        <w:tab/>
        <w:t>בכל מקרה אחר לא יהיו חברי הכנסת שפרשו מסיעה זכאים למימון הוצאות שוטפות, ומימון ההוצאות של הסיעה שממנה פרשו לא ישתנה.</w:t>
      </w:r>
    </w:p>
    <w:p w:rsidR="00482CA2" w:rsidRPr="007B52D4" w:rsidRDefault="00482CA2" w:rsidP="00482CA2">
      <w:pPr>
        <w:pStyle w:val="P00"/>
        <w:spacing w:before="0"/>
        <w:ind w:left="0" w:right="1134"/>
        <w:rPr>
          <w:rStyle w:val="default"/>
          <w:rFonts w:cs="FrankRuehl" w:hint="cs"/>
          <w:vanish/>
          <w:szCs w:val="20"/>
          <w:shd w:val="clear" w:color="auto" w:fill="FFFF99"/>
          <w:rtl/>
        </w:rPr>
      </w:pPr>
      <w:r w:rsidRPr="007B52D4">
        <w:rPr>
          <w:rStyle w:val="default"/>
          <w:rFonts w:cs="FrankRuehl" w:hint="cs"/>
          <w:vanish/>
          <w:shd w:val="clear" w:color="auto" w:fill="FFFF99"/>
          <w:rtl/>
        </w:rPr>
        <w:tab/>
      </w:r>
      <w:r w:rsidRPr="007B52D4">
        <w:rPr>
          <w:rStyle w:val="default"/>
          <w:rFonts w:cs="FrankRuehl"/>
          <w:vanish/>
          <w:sz w:val="22"/>
          <w:szCs w:val="22"/>
          <w:shd w:val="clear" w:color="auto" w:fill="FFFF99"/>
          <w:rtl/>
        </w:rPr>
        <w:t>(ג)</w:t>
      </w: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 xml:space="preserve">הוראות סעיף קטן (א) לא יחולו על התפלגות סיעה בכנסת </w:t>
      </w:r>
      <w:r w:rsidRPr="007B52D4">
        <w:rPr>
          <w:rStyle w:val="default"/>
          <w:rFonts w:cs="FrankRuehl" w:hint="cs"/>
          <w:strike/>
          <w:vanish/>
          <w:sz w:val="22"/>
          <w:szCs w:val="22"/>
          <w:shd w:val="clear" w:color="auto" w:fill="FFFF99"/>
          <w:rtl/>
        </w:rPr>
        <w:t>לפי הוראות סעיף 25(ב1)(1) לחוק הבחירות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לפי הוראות סעיף 59 (1) או (3) לחוק הכנסת</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shd w:val="clear" w:color="auto" w:fill="FFFF99"/>
          <w:rtl/>
        </w:rPr>
        <w:t xml:space="preserve">שנעשתה בשנתיים הראשונות שלאחר תחילת כהונת הכנסת, ויחולו לענין זה הוראות סעיף קטן (ב), אלא אם כן הוגשה ההודעה על ההתפלגות לועדת הכנסת, </w:t>
      </w:r>
      <w:r w:rsidRPr="007B52D4">
        <w:rPr>
          <w:rStyle w:val="default"/>
          <w:rFonts w:cs="FrankRuehl"/>
          <w:strike/>
          <w:vanish/>
          <w:sz w:val="22"/>
          <w:szCs w:val="22"/>
          <w:shd w:val="clear" w:color="auto" w:fill="FFFF99"/>
          <w:rtl/>
        </w:rPr>
        <w:t xml:space="preserve">לפי הוראות </w:t>
      </w:r>
      <w:r w:rsidRPr="007B52D4">
        <w:rPr>
          <w:rStyle w:val="default"/>
          <w:rFonts w:cs="FrankRuehl" w:hint="cs"/>
          <w:strike/>
          <w:vanish/>
          <w:sz w:val="22"/>
          <w:szCs w:val="22"/>
          <w:shd w:val="clear" w:color="auto" w:fill="FFFF99"/>
          <w:rtl/>
        </w:rPr>
        <w:t>סעיף 25(ב2) לחוק הבחירות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לפי הוראות סעיף 60 לחוק הכנסת</w:t>
      </w:r>
      <w:r w:rsidRPr="007B52D4">
        <w:rPr>
          <w:rStyle w:val="default"/>
          <w:rFonts w:cs="FrankRuehl"/>
          <w:vanish/>
          <w:sz w:val="22"/>
          <w:szCs w:val="22"/>
          <w:shd w:val="clear" w:color="auto" w:fill="FFFF99"/>
          <w:rtl/>
        </w:rPr>
        <w:t>, על ידי רוב חברי הסיעה או בהסכמתם.</w:t>
      </w:r>
    </w:p>
    <w:p w:rsidR="00482CA2" w:rsidRPr="007B52D4" w:rsidRDefault="00482CA2" w:rsidP="00482CA2">
      <w:pPr>
        <w:pStyle w:val="P00"/>
        <w:spacing w:before="0"/>
        <w:ind w:left="0" w:right="1134"/>
        <w:rPr>
          <w:rStyle w:val="default"/>
          <w:rFonts w:cs="FrankRuehl" w:hint="cs"/>
          <w:vanish/>
          <w:szCs w:val="20"/>
          <w:shd w:val="clear" w:color="auto" w:fill="FFFF99"/>
          <w:rtl/>
        </w:rPr>
      </w:pPr>
    </w:p>
    <w:p w:rsidR="00482CA2" w:rsidRPr="007B52D4" w:rsidRDefault="00482CA2" w:rsidP="00482CA2">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28.3.2006</w:t>
      </w:r>
    </w:p>
    <w:p w:rsidR="00482CA2" w:rsidRPr="007B52D4" w:rsidRDefault="00482CA2" w:rsidP="00482CA2">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28</w:t>
      </w:r>
    </w:p>
    <w:p w:rsidR="00482CA2" w:rsidRPr="007B52D4" w:rsidRDefault="00482CA2" w:rsidP="00482CA2">
      <w:pPr>
        <w:pStyle w:val="P00"/>
        <w:spacing w:before="0"/>
        <w:ind w:left="0" w:right="1134"/>
        <w:rPr>
          <w:rStyle w:val="default"/>
          <w:rFonts w:cs="FrankRuehl" w:hint="cs"/>
          <w:vanish/>
          <w:szCs w:val="20"/>
          <w:shd w:val="clear" w:color="auto" w:fill="FFFF99"/>
          <w:rtl/>
        </w:rPr>
      </w:pPr>
      <w:hyperlink r:id="rId375" w:history="1">
        <w:r w:rsidRPr="007B52D4">
          <w:rPr>
            <w:rStyle w:val="Hyperlink"/>
            <w:rFonts w:cs="FrankRuehl" w:hint="cs"/>
            <w:vanish/>
            <w:szCs w:val="20"/>
            <w:shd w:val="clear" w:color="auto" w:fill="FFFF99"/>
            <w:rtl/>
          </w:rPr>
          <w:t xml:space="preserve">ס"ח תשס"ה מס' </w:t>
        </w:r>
        <w:r w:rsidRPr="007B52D4">
          <w:rPr>
            <w:rStyle w:val="Hyperlink"/>
            <w:rFonts w:cs="FrankRuehl" w:hint="cs"/>
            <w:vanish/>
            <w:sz w:val="26"/>
            <w:szCs w:val="20"/>
            <w:shd w:val="clear" w:color="auto" w:fill="FFFF99"/>
            <w:rtl/>
          </w:rPr>
          <w:t>2017</w:t>
        </w:r>
      </w:hyperlink>
      <w:r w:rsidRPr="007B52D4">
        <w:rPr>
          <w:rStyle w:val="default"/>
          <w:rFonts w:cs="FrankRuehl" w:hint="cs"/>
          <w:vanish/>
          <w:szCs w:val="20"/>
          <w:shd w:val="clear" w:color="auto" w:fill="FFFF99"/>
          <w:rtl/>
        </w:rPr>
        <w:t xml:space="preserve"> מיום 1.8.2005 עמ' 719 (</w:t>
      </w:r>
      <w:hyperlink r:id="rId376"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86</w:t>
        </w:r>
      </w:hyperlink>
      <w:r w:rsidRPr="007B52D4">
        <w:rPr>
          <w:rStyle w:val="default"/>
          <w:rFonts w:cs="FrankRuehl" w:hint="cs"/>
          <w:vanish/>
          <w:szCs w:val="20"/>
          <w:shd w:val="clear" w:color="auto" w:fill="FFFF99"/>
          <w:rtl/>
        </w:rPr>
        <w:t xml:space="preserve">) </w:t>
      </w:r>
    </w:p>
    <w:p w:rsidR="00482CA2" w:rsidRPr="007B52D4" w:rsidRDefault="00482CA2" w:rsidP="00482CA2">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קטן 13(ד)</w:t>
      </w:r>
    </w:p>
    <w:p w:rsidR="00482CA2" w:rsidRPr="007B52D4" w:rsidRDefault="00482CA2" w:rsidP="00482CA2">
      <w:pPr>
        <w:pStyle w:val="P00"/>
        <w:spacing w:before="0"/>
        <w:ind w:left="0" w:right="1134"/>
        <w:rPr>
          <w:rStyle w:val="default"/>
          <w:rFonts w:cs="FrankRuehl" w:hint="cs"/>
          <w:vanish/>
          <w:szCs w:val="20"/>
          <w:shd w:val="clear" w:color="auto" w:fill="FFFF99"/>
          <w:rtl/>
        </w:rPr>
      </w:pPr>
    </w:p>
    <w:p w:rsidR="00482CA2" w:rsidRPr="007B52D4" w:rsidRDefault="00482CA2" w:rsidP="00482CA2">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10.8.2009</w:t>
      </w:r>
    </w:p>
    <w:p w:rsidR="00482CA2" w:rsidRPr="007B52D4" w:rsidRDefault="00482CA2" w:rsidP="00482CA2">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26</w:t>
      </w:r>
    </w:p>
    <w:p w:rsidR="00482CA2" w:rsidRPr="007B52D4" w:rsidRDefault="00482CA2" w:rsidP="00482CA2">
      <w:pPr>
        <w:pStyle w:val="P00"/>
        <w:spacing w:before="0"/>
        <w:ind w:left="0" w:right="1134"/>
        <w:rPr>
          <w:rStyle w:val="default"/>
          <w:rFonts w:cs="FrankRuehl" w:hint="cs"/>
          <w:vanish/>
          <w:szCs w:val="20"/>
          <w:shd w:val="clear" w:color="auto" w:fill="FFFF99"/>
          <w:rtl/>
        </w:rPr>
      </w:pPr>
      <w:hyperlink r:id="rId377" w:history="1">
        <w:r w:rsidRPr="007B52D4">
          <w:rPr>
            <w:rStyle w:val="Hyperlink"/>
            <w:rFonts w:cs="FrankRuehl" w:hint="cs"/>
            <w:vanish/>
            <w:sz w:val="26"/>
            <w:szCs w:val="20"/>
            <w:shd w:val="clear" w:color="auto" w:fill="FFFF99"/>
            <w:rtl/>
          </w:rPr>
          <w:t>ס"ח תשס"ט מס' 2208</w:t>
        </w:r>
      </w:hyperlink>
      <w:r w:rsidRPr="007B52D4">
        <w:rPr>
          <w:rStyle w:val="default"/>
          <w:rFonts w:cs="FrankRuehl" w:hint="cs"/>
          <w:vanish/>
          <w:szCs w:val="20"/>
          <w:shd w:val="clear" w:color="auto" w:fill="FFFF99"/>
          <w:rtl/>
        </w:rPr>
        <w:t xml:space="preserve"> מיום 10.8.2009 עמ' 316 (</w:t>
      </w:r>
      <w:hyperlink r:id="rId378" w:history="1">
        <w:r w:rsidRPr="007B52D4">
          <w:rPr>
            <w:rStyle w:val="Hyperlink"/>
            <w:rFonts w:cs="FrankRuehl" w:hint="cs"/>
            <w:vanish/>
            <w:sz w:val="26"/>
            <w:szCs w:val="20"/>
            <w:shd w:val="clear" w:color="auto" w:fill="FFFF99"/>
            <w:rtl/>
          </w:rPr>
          <w:t>ה"ח 429</w:t>
        </w:r>
      </w:hyperlink>
      <w:r w:rsidRPr="007B52D4">
        <w:rPr>
          <w:rStyle w:val="default"/>
          <w:rFonts w:cs="FrankRuehl" w:hint="cs"/>
          <w:vanish/>
          <w:szCs w:val="20"/>
          <w:shd w:val="clear" w:color="auto" w:fill="FFFF99"/>
          <w:rtl/>
        </w:rPr>
        <w:t xml:space="preserve">, </w:t>
      </w:r>
      <w:hyperlink r:id="rId379" w:history="1">
        <w:r w:rsidRPr="007B52D4">
          <w:rPr>
            <w:rStyle w:val="Hyperlink"/>
            <w:rFonts w:cs="FrankRuehl" w:hint="cs"/>
            <w:vanish/>
            <w:sz w:val="26"/>
            <w:szCs w:val="20"/>
            <w:shd w:val="clear" w:color="auto" w:fill="FFFF99"/>
            <w:rtl/>
          </w:rPr>
          <w:t>ה"ח 435</w:t>
        </w:r>
      </w:hyperlink>
      <w:r w:rsidRPr="007B52D4">
        <w:rPr>
          <w:rStyle w:val="default"/>
          <w:rFonts w:cs="FrankRuehl" w:hint="cs"/>
          <w:vanish/>
          <w:szCs w:val="20"/>
          <w:shd w:val="clear" w:color="auto" w:fill="FFFF99"/>
          <w:rtl/>
        </w:rPr>
        <w:t>)</w:t>
      </w:r>
    </w:p>
    <w:p w:rsidR="00482CA2" w:rsidRPr="007B52D4" w:rsidRDefault="00482CA2" w:rsidP="00482CA2">
      <w:pPr>
        <w:pStyle w:val="P00"/>
        <w:ind w:left="0" w:right="1134"/>
        <w:rPr>
          <w:rStyle w:val="default"/>
          <w:rFonts w:cs="FrankRuehl" w:hint="cs"/>
          <w:vanish/>
          <w:sz w:val="22"/>
          <w:szCs w:val="22"/>
          <w:shd w:val="clear" w:color="auto" w:fill="FFFF99"/>
          <w:rtl/>
        </w:rPr>
      </w:pPr>
      <w:r w:rsidRPr="007B52D4">
        <w:rPr>
          <w:rStyle w:val="default"/>
          <w:rFonts w:cs="FrankRuehl" w:hint="cs"/>
          <w:vanish/>
          <w:shd w:val="clear" w:color="auto" w:fill="FFFF99"/>
          <w:rtl/>
        </w:rPr>
        <w:tab/>
      </w:r>
      <w:r w:rsidRPr="007B52D4">
        <w:rPr>
          <w:rStyle w:val="default"/>
          <w:rFonts w:cs="FrankRuehl"/>
          <w:vanish/>
          <w:sz w:val="22"/>
          <w:szCs w:val="22"/>
          <w:shd w:val="clear" w:color="auto" w:fill="FFFF99"/>
          <w:rtl/>
        </w:rPr>
        <w:t>(ג)</w:t>
      </w: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 xml:space="preserve">הוראות סעיף קטן (א) לא יחולו על התפלגות סיעה בכנסת </w:t>
      </w:r>
      <w:r w:rsidRPr="007B52D4">
        <w:rPr>
          <w:rStyle w:val="default"/>
          <w:rFonts w:cs="FrankRuehl" w:hint="cs"/>
          <w:vanish/>
          <w:sz w:val="22"/>
          <w:szCs w:val="22"/>
          <w:shd w:val="clear" w:color="auto" w:fill="FFFF99"/>
          <w:rtl/>
        </w:rPr>
        <w:t xml:space="preserve">לפי הוראות סעיף 59 (1) או (3) לחוק הכנסת </w:t>
      </w:r>
      <w:r w:rsidRPr="007B52D4">
        <w:rPr>
          <w:rStyle w:val="default"/>
          <w:rFonts w:cs="FrankRuehl"/>
          <w:vanish/>
          <w:sz w:val="22"/>
          <w:szCs w:val="22"/>
          <w:shd w:val="clear" w:color="auto" w:fill="FFFF99"/>
          <w:rtl/>
        </w:rPr>
        <w:t xml:space="preserve">שנעשתה </w:t>
      </w:r>
      <w:r w:rsidRPr="007B52D4">
        <w:rPr>
          <w:rStyle w:val="default"/>
          <w:rFonts w:cs="FrankRuehl"/>
          <w:strike/>
          <w:vanish/>
          <w:sz w:val="22"/>
          <w:szCs w:val="22"/>
          <w:shd w:val="clear" w:color="auto" w:fill="FFFF99"/>
          <w:rtl/>
        </w:rPr>
        <w:t>בשנתיים הראשונות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בשלושת החודשים הראשונים</w:t>
      </w:r>
      <w:r w:rsidRPr="007B52D4">
        <w:rPr>
          <w:rStyle w:val="default"/>
          <w:rFonts w:cs="FrankRuehl"/>
          <w:vanish/>
          <w:sz w:val="22"/>
          <w:szCs w:val="22"/>
          <w:shd w:val="clear" w:color="auto" w:fill="FFFF99"/>
          <w:rtl/>
        </w:rPr>
        <w:t xml:space="preserve"> שלאחר תחילת כהונת הכנסת, ויחולו לענין זה הוראות סעיף קטן (ב), אלא אם כן הוגשה ההודעה על ההתפלגות לועדת הכנסת, </w:t>
      </w:r>
      <w:r w:rsidRPr="007B52D4">
        <w:rPr>
          <w:rStyle w:val="default"/>
          <w:rFonts w:cs="FrankRuehl" w:hint="cs"/>
          <w:vanish/>
          <w:sz w:val="22"/>
          <w:szCs w:val="22"/>
          <w:shd w:val="clear" w:color="auto" w:fill="FFFF99"/>
          <w:rtl/>
        </w:rPr>
        <w:t>לפי הוראות סעיף 60 לחוק הכנסת</w:t>
      </w:r>
      <w:r w:rsidRPr="007B52D4">
        <w:rPr>
          <w:rStyle w:val="default"/>
          <w:rFonts w:cs="FrankRuehl"/>
          <w:vanish/>
          <w:sz w:val="22"/>
          <w:szCs w:val="22"/>
          <w:shd w:val="clear" w:color="auto" w:fill="FFFF99"/>
          <w:rtl/>
        </w:rPr>
        <w:t>, על ידי רוב חברי הסיעה או בהסכמתם.</w:t>
      </w:r>
    </w:p>
    <w:p w:rsidR="00482CA2" w:rsidRPr="007B52D4" w:rsidRDefault="00482CA2" w:rsidP="00482CA2">
      <w:pPr>
        <w:pStyle w:val="P00"/>
        <w:spacing w:before="0"/>
        <w:ind w:left="0" w:right="1134"/>
        <w:rPr>
          <w:rStyle w:val="default"/>
          <w:rFonts w:cs="FrankRuehl" w:hint="cs"/>
          <w:vanish/>
          <w:sz w:val="20"/>
          <w:szCs w:val="20"/>
          <w:shd w:val="clear" w:color="auto" w:fill="FFFF99"/>
          <w:rtl/>
        </w:rPr>
      </w:pPr>
    </w:p>
    <w:p w:rsidR="00482CA2" w:rsidRPr="007B52D4" w:rsidRDefault="00482CA2" w:rsidP="00482CA2">
      <w:pPr>
        <w:pStyle w:val="P00"/>
        <w:spacing w:before="0"/>
        <w:ind w:left="0"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19.3.2014</w:t>
      </w:r>
    </w:p>
    <w:p w:rsidR="00482CA2" w:rsidRPr="007B52D4" w:rsidRDefault="00482CA2" w:rsidP="00482CA2">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תיקון מס' 32</w:t>
      </w:r>
    </w:p>
    <w:p w:rsidR="00482CA2" w:rsidRPr="007B52D4" w:rsidRDefault="00482CA2" w:rsidP="00482CA2">
      <w:pPr>
        <w:pStyle w:val="P00"/>
        <w:spacing w:before="0"/>
        <w:ind w:left="0" w:right="1134"/>
        <w:rPr>
          <w:rStyle w:val="default"/>
          <w:rFonts w:cs="FrankRuehl" w:hint="cs"/>
          <w:vanish/>
          <w:sz w:val="20"/>
          <w:szCs w:val="20"/>
          <w:shd w:val="clear" w:color="auto" w:fill="FFFF99"/>
          <w:rtl/>
        </w:rPr>
      </w:pPr>
      <w:hyperlink r:id="rId380" w:history="1">
        <w:r w:rsidRPr="007B52D4">
          <w:rPr>
            <w:rStyle w:val="Hyperlink"/>
            <w:rFonts w:cs="FrankRuehl" w:hint="cs"/>
            <w:vanish/>
            <w:szCs w:val="20"/>
            <w:shd w:val="clear" w:color="auto" w:fill="FFFF99"/>
            <w:rtl/>
          </w:rPr>
          <w:t>ס"ח תשע"ד מס' 2440</w:t>
        </w:r>
      </w:hyperlink>
      <w:r w:rsidRPr="007B52D4">
        <w:rPr>
          <w:rStyle w:val="default"/>
          <w:rFonts w:cs="FrankRuehl" w:hint="cs"/>
          <w:vanish/>
          <w:sz w:val="20"/>
          <w:szCs w:val="20"/>
          <w:shd w:val="clear" w:color="auto" w:fill="FFFF99"/>
          <w:rtl/>
        </w:rPr>
        <w:t xml:space="preserve"> מיום 19.3.2014 עמ' 347 (</w:t>
      </w:r>
      <w:hyperlink r:id="rId381" w:history="1">
        <w:r w:rsidRPr="007B52D4">
          <w:rPr>
            <w:rStyle w:val="Hyperlink"/>
            <w:rFonts w:cs="FrankRuehl" w:hint="cs"/>
            <w:vanish/>
            <w:szCs w:val="20"/>
            <w:shd w:val="clear" w:color="auto" w:fill="FFFF99"/>
            <w:rtl/>
          </w:rPr>
          <w:t>ה"ח 515</w:t>
        </w:r>
      </w:hyperlink>
      <w:r w:rsidRPr="007B52D4">
        <w:rPr>
          <w:rStyle w:val="default"/>
          <w:rFonts w:cs="FrankRuehl" w:hint="cs"/>
          <w:vanish/>
          <w:sz w:val="20"/>
          <w:szCs w:val="20"/>
          <w:shd w:val="clear" w:color="auto" w:fill="FFFF99"/>
          <w:rtl/>
        </w:rPr>
        <w:t>)</w:t>
      </w:r>
    </w:p>
    <w:p w:rsidR="00482CA2" w:rsidRPr="007B52D4" w:rsidRDefault="00482CA2" w:rsidP="00482CA2">
      <w:pPr>
        <w:pStyle w:val="P00"/>
        <w:ind w:left="0" w:right="1134"/>
        <w:rPr>
          <w:rStyle w:val="default"/>
          <w:rFonts w:cs="FrankRuehl" w:hint="cs"/>
          <w:vanish/>
          <w:sz w:val="22"/>
          <w:szCs w:val="22"/>
          <w:shd w:val="clear" w:color="auto" w:fill="FFFF99"/>
          <w:rtl/>
        </w:rPr>
      </w:pPr>
      <w:r w:rsidRPr="007B52D4">
        <w:rPr>
          <w:rStyle w:val="default"/>
          <w:rFonts w:cs="FrankRuehl" w:hint="cs"/>
          <w:vanish/>
          <w:shd w:val="clear" w:color="auto" w:fill="FFFF99"/>
          <w:rtl/>
        </w:rPr>
        <w:tab/>
      </w:r>
      <w:r w:rsidRPr="007B52D4">
        <w:rPr>
          <w:rStyle w:val="default"/>
          <w:rFonts w:cs="FrankRuehl"/>
          <w:vanish/>
          <w:sz w:val="22"/>
          <w:szCs w:val="22"/>
          <w:shd w:val="clear" w:color="auto" w:fill="FFFF99"/>
          <w:rtl/>
        </w:rPr>
        <w:t>(ג)</w:t>
      </w: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 xml:space="preserve">הוראות סעיף קטן (א) לא יחולו על התפלגות סיעה בכנסת </w:t>
      </w:r>
      <w:r w:rsidRPr="007B52D4">
        <w:rPr>
          <w:rStyle w:val="default"/>
          <w:rFonts w:cs="FrankRuehl" w:hint="cs"/>
          <w:vanish/>
          <w:sz w:val="22"/>
          <w:szCs w:val="22"/>
          <w:shd w:val="clear" w:color="auto" w:fill="FFFF99"/>
          <w:rtl/>
        </w:rPr>
        <w:t xml:space="preserve">לפי הוראות סעיף 59 (1) </w:t>
      </w:r>
      <w:r w:rsidRPr="007B52D4">
        <w:rPr>
          <w:rStyle w:val="default"/>
          <w:rFonts w:cs="FrankRuehl" w:hint="cs"/>
          <w:strike/>
          <w:vanish/>
          <w:sz w:val="22"/>
          <w:szCs w:val="22"/>
          <w:shd w:val="clear" w:color="auto" w:fill="FFFF99"/>
          <w:rtl/>
        </w:rPr>
        <w:t>או (3)</w:t>
      </w:r>
      <w:r w:rsidRPr="007B52D4">
        <w:rPr>
          <w:rStyle w:val="default"/>
          <w:rFonts w:cs="FrankRuehl" w:hint="cs"/>
          <w:vanish/>
          <w:sz w:val="22"/>
          <w:szCs w:val="22"/>
          <w:shd w:val="clear" w:color="auto" w:fill="FFFF99"/>
          <w:rtl/>
        </w:rPr>
        <w:t xml:space="preserve"> לחוק הכנסת </w:t>
      </w:r>
      <w:r w:rsidRPr="007B52D4">
        <w:rPr>
          <w:rStyle w:val="default"/>
          <w:rFonts w:cs="FrankRuehl"/>
          <w:vanish/>
          <w:sz w:val="22"/>
          <w:szCs w:val="22"/>
          <w:shd w:val="clear" w:color="auto" w:fill="FFFF99"/>
          <w:rtl/>
        </w:rPr>
        <w:t xml:space="preserve">שנעשתה </w:t>
      </w:r>
      <w:r w:rsidRPr="007B52D4">
        <w:rPr>
          <w:rStyle w:val="default"/>
          <w:rFonts w:cs="FrankRuehl" w:hint="cs"/>
          <w:strike/>
          <w:vanish/>
          <w:sz w:val="22"/>
          <w:szCs w:val="22"/>
          <w:shd w:val="clear" w:color="auto" w:fill="FFFF99"/>
          <w:rtl/>
        </w:rPr>
        <w:t>בשלושת החודשים הראשונים</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בשנתיים הראשונות</w:t>
      </w:r>
      <w:r w:rsidRPr="007B52D4">
        <w:rPr>
          <w:rStyle w:val="default"/>
          <w:rFonts w:cs="FrankRuehl"/>
          <w:vanish/>
          <w:sz w:val="22"/>
          <w:szCs w:val="22"/>
          <w:shd w:val="clear" w:color="auto" w:fill="FFFF99"/>
          <w:rtl/>
        </w:rPr>
        <w:t xml:space="preserve"> שלאחר תחילת כהונת הכנסת</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או ביום הקובע ואילך</w:t>
      </w:r>
      <w:r w:rsidRPr="007B52D4">
        <w:rPr>
          <w:rStyle w:val="default"/>
          <w:rFonts w:cs="FrankRuehl"/>
          <w:vanish/>
          <w:sz w:val="22"/>
          <w:szCs w:val="22"/>
          <w:shd w:val="clear" w:color="auto" w:fill="FFFF99"/>
          <w:rtl/>
        </w:rPr>
        <w:t xml:space="preserve">, ויחולו לענין זה הוראות סעיף קטן (ב), אלא אם כן הוגשה ההודעה על ההתפלגות לועדת הכנסת, </w:t>
      </w:r>
      <w:r w:rsidRPr="007B52D4">
        <w:rPr>
          <w:rStyle w:val="default"/>
          <w:rFonts w:cs="FrankRuehl" w:hint="cs"/>
          <w:vanish/>
          <w:sz w:val="22"/>
          <w:szCs w:val="22"/>
          <w:shd w:val="clear" w:color="auto" w:fill="FFFF99"/>
          <w:rtl/>
        </w:rPr>
        <w:t>לפי הוראות סעיף 60 לחוק הכנסת</w:t>
      </w:r>
      <w:r w:rsidRPr="007B52D4">
        <w:rPr>
          <w:rStyle w:val="default"/>
          <w:rFonts w:cs="FrankRuehl"/>
          <w:vanish/>
          <w:sz w:val="22"/>
          <w:szCs w:val="22"/>
          <w:shd w:val="clear" w:color="auto" w:fill="FFFF99"/>
          <w:rtl/>
        </w:rPr>
        <w:t>, על ידי רוב חברי הסיעה או בהסכמתם.</w:t>
      </w:r>
    </w:p>
    <w:p w:rsidR="00482CA2" w:rsidRPr="007B52D4" w:rsidRDefault="00482CA2" w:rsidP="00482CA2">
      <w:pPr>
        <w:pStyle w:val="P00"/>
        <w:spacing w:before="0"/>
        <w:ind w:left="0" w:right="1134"/>
        <w:rPr>
          <w:rStyle w:val="default"/>
          <w:rFonts w:cs="FrankRuehl" w:hint="cs"/>
          <w:vanish/>
          <w:szCs w:val="20"/>
          <w:shd w:val="clear" w:color="auto" w:fill="FFFF99"/>
          <w:rtl/>
        </w:rPr>
      </w:pPr>
    </w:p>
    <w:p w:rsidR="00482CA2" w:rsidRPr="007B52D4" w:rsidRDefault="00482CA2" w:rsidP="00482CA2">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8.12.2014</w:t>
      </w:r>
    </w:p>
    <w:p w:rsidR="00482CA2" w:rsidRPr="007B52D4" w:rsidRDefault="00482CA2" w:rsidP="00482CA2">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482CA2" w:rsidRPr="007B52D4" w:rsidRDefault="00482CA2" w:rsidP="00482CA2">
      <w:pPr>
        <w:pStyle w:val="P00"/>
        <w:spacing w:before="0"/>
        <w:ind w:left="0" w:right="1134"/>
        <w:rPr>
          <w:rStyle w:val="default"/>
          <w:rFonts w:cs="FrankRuehl" w:hint="cs"/>
          <w:vanish/>
          <w:szCs w:val="20"/>
          <w:shd w:val="clear" w:color="auto" w:fill="FFFF99"/>
          <w:rtl/>
        </w:rPr>
      </w:pPr>
      <w:hyperlink r:id="rId382"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57 (</w:t>
      </w:r>
      <w:hyperlink r:id="rId383"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482CA2" w:rsidRPr="007B52D4" w:rsidRDefault="00482CA2" w:rsidP="00482CA2">
      <w:pPr>
        <w:pStyle w:val="P00"/>
        <w:ind w:left="0" w:right="1134"/>
        <w:rPr>
          <w:rStyle w:val="default"/>
          <w:rFonts w:cs="FrankRuehl" w:hint="cs"/>
          <w:vanish/>
          <w:sz w:val="22"/>
          <w:szCs w:val="22"/>
          <w:u w:val="single"/>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(ג1)</w:t>
      </w:r>
      <w:r w:rsidRPr="007B52D4">
        <w:rPr>
          <w:rStyle w:val="default"/>
          <w:rFonts w:cs="FrankRuehl" w:hint="cs"/>
          <w:vanish/>
          <w:sz w:val="22"/>
          <w:szCs w:val="22"/>
          <w:u w:val="single"/>
          <w:shd w:val="clear" w:color="auto" w:fill="FFFF99"/>
          <w:rtl/>
        </w:rPr>
        <w:tab/>
        <w:t>ממימון ההוצאות השוטפות לפי סעיף 3(ג) של החלק שהתפלג כאמור בסעיף קטן (א) יופחת סכום השווה לשיעור מהסכום הכולל של חובות ותשלומים כמפורט להלן, בעת התשלום, כשיעור חלקו היחסי בסיעה לפני שהתפלגה, והסיעה שממנה התפלג החלק תהיה אחראית לתשלום חובות או תשלומים אלה:</w:t>
      </w:r>
    </w:p>
    <w:p w:rsidR="00482CA2" w:rsidRPr="007B52D4" w:rsidRDefault="00482CA2" w:rsidP="00482CA2">
      <w:pPr>
        <w:pStyle w:val="P00"/>
        <w:spacing w:before="0"/>
        <w:ind w:left="1021"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(1)</w:t>
      </w:r>
      <w:r w:rsidRPr="007B52D4">
        <w:rPr>
          <w:rStyle w:val="default"/>
          <w:rFonts w:cs="FrankRuehl" w:hint="cs"/>
          <w:vanish/>
          <w:sz w:val="22"/>
          <w:szCs w:val="22"/>
          <w:u w:val="single"/>
          <w:shd w:val="clear" w:color="auto" w:fill="FFFF99"/>
          <w:rtl/>
        </w:rPr>
        <w:tab/>
        <w:t>חוב בשל מקדמה שקיבלה הסיעה לפי סעיף 4(ג) ביתר;</w:t>
      </w:r>
    </w:p>
    <w:p w:rsidR="00482CA2" w:rsidRPr="007B52D4" w:rsidRDefault="00482CA2" w:rsidP="00482CA2">
      <w:pPr>
        <w:pStyle w:val="P00"/>
        <w:spacing w:before="0"/>
        <w:ind w:left="1021"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(2)</w:t>
      </w:r>
      <w:r w:rsidRPr="007B52D4">
        <w:rPr>
          <w:rStyle w:val="default"/>
          <w:rFonts w:cs="FrankRuehl" w:hint="cs"/>
          <w:vanish/>
          <w:sz w:val="22"/>
          <w:szCs w:val="22"/>
          <w:u w:val="single"/>
          <w:shd w:val="clear" w:color="auto" w:fill="FFFF99"/>
          <w:rtl/>
        </w:rPr>
        <w:tab/>
        <w:t>יתרת הלוואה שניתנה לסיעה לפי סעיף 7ג לפני ההתפלגות;</w:t>
      </w:r>
    </w:p>
    <w:p w:rsidR="00482CA2" w:rsidRPr="007B52D4" w:rsidRDefault="00482CA2" w:rsidP="00482CA2">
      <w:pPr>
        <w:pStyle w:val="P00"/>
        <w:spacing w:before="0"/>
        <w:ind w:left="1021" w:right="1134"/>
        <w:rPr>
          <w:rStyle w:val="default"/>
          <w:rFonts w:cs="FrankRuehl" w:hint="cs"/>
          <w:vanish/>
          <w:sz w:val="22"/>
          <w:szCs w:val="22"/>
          <w:u w:val="single"/>
          <w:shd w:val="clear" w:color="auto" w:fill="FFFF99"/>
          <w:rtl/>
        </w:rPr>
      </w:pPr>
      <w:r w:rsidRPr="007B52D4">
        <w:rPr>
          <w:rStyle w:val="default"/>
          <w:rFonts w:cs="FrankRuehl" w:hint="cs"/>
          <w:vanish/>
          <w:sz w:val="22"/>
          <w:szCs w:val="22"/>
          <w:u w:val="single"/>
          <w:shd w:val="clear" w:color="auto" w:fill="FFFF99"/>
          <w:rtl/>
        </w:rPr>
        <w:t>(3)</w:t>
      </w:r>
      <w:r w:rsidRPr="007B52D4">
        <w:rPr>
          <w:rStyle w:val="default"/>
          <w:rFonts w:cs="FrankRuehl" w:hint="cs"/>
          <w:vanish/>
          <w:sz w:val="22"/>
          <w:szCs w:val="22"/>
          <w:u w:val="single"/>
          <w:shd w:val="clear" w:color="auto" w:fill="FFFF99"/>
          <w:rtl/>
        </w:rPr>
        <w:tab/>
        <w:t>תשלומים שנשללו מהסיעה לפי סעיף 10;</w:t>
      </w:r>
    </w:p>
    <w:p w:rsidR="00482CA2" w:rsidRPr="007B52D4" w:rsidRDefault="00482CA2" w:rsidP="00482CA2">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u w:val="single"/>
          <w:shd w:val="clear" w:color="auto" w:fill="FFFF99"/>
          <w:rtl/>
        </w:rPr>
        <w:t>(4)</w:t>
      </w:r>
      <w:r w:rsidRPr="007B52D4">
        <w:rPr>
          <w:rStyle w:val="default"/>
          <w:rFonts w:cs="FrankRuehl" w:hint="cs"/>
          <w:vanish/>
          <w:sz w:val="22"/>
          <w:szCs w:val="22"/>
          <w:u w:val="single"/>
          <w:shd w:val="clear" w:color="auto" w:fill="FFFF99"/>
          <w:rtl/>
        </w:rPr>
        <w:tab/>
        <w:t>חוב של סיעת אם לפי חוק הרשויות המקומיות (מימון בחירות), התשנ"ג-1993.</w:t>
      </w:r>
    </w:p>
    <w:p w:rsidR="00482CA2" w:rsidRPr="007B52D4" w:rsidRDefault="00482CA2" w:rsidP="00482CA2">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(ג2)</w:t>
      </w:r>
      <w:r w:rsidRPr="007B52D4">
        <w:rPr>
          <w:rStyle w:val="default"/>
          <w:rFonts w:cs="FrankRuehl" w:hint="cs"/>
          <w:vanish/>
          <w:sz w:val="22"/>
          <w:szCs w:val="22"/>
          <w:u w:val="single"/>
          <w:shd w:val="clear" w:color="auto" w:fill="FFFF99"/>
          <w:rtl/>
        </w:rPr>
        <w:tab/>
        <w:t>התפלגה סיעה בכנסת לפי סעיף 59(1) או (3) לחוק הכנסת, יופחת מהמקדמה לפי סעיף 4 של החלק שהתפלג סכום השווה לשיעור מהסכום הכולל של חובות ותשלומים כמפורט בסעיף קטן (ג1), בעת התשלום, כשיעור חלקו היחסי בסיעה לפני שהתפלגה, והסיעה שממנה התפלג החלק תהיה אחראית לתשלום חובות או תשלומים אלה.</w:t>
      </w:r>
    </w:p>
    <w:p w:rsidR="00482CA2" w:rsidRPr="007B52D4" w:rsidRDefault="00482CA2" w:rsidP="00482CA2">
      <w:pPr>
        <w:pStyle w:val="P00"/>
        <w:spacing w:before="0"/>
        <w:ind w:left="1021" w:right="1134" w:hanging="1021"/>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t>(ד)</w:t>
      </w:r>
      <w:r w:rsidRPr="007B52D4">
        <w:rPr>
          <w:rStyle w:val="default"/>
          <w:rFonts w:cs="FrankRuehl" w:hint="cs"/>
          <w:vanish/>
          <w:sz w:val="22"/>
          <w:szCs w:val="22"/>
          <w:shd w:val="clear" w:color="auto" w:fill="FFFF99"/>
          <w:rtl/>
        </w:rPr>
        <w:tab/>
        <w:t>(1)</w:t>
      </w:r>
      <w:r w:rsidRPr="007B52D4">
        <w:rPr>
          <w:rStyle w:val="default"/>
          <w:rFonts w:cs="FrankRuehl" w:hint="cs"/>
          <w:vanish/>
          <w:sz w:val="22"/>
          <w:szCs w:val="22"/>
          <w:shd w:val="clear" w:color="auto" w:fill="FFFF99"/>
          <w:rtl/>
        </w:rPr>
        <w:tab/>
        <w:t xml:space="preserve">חלק שהתפלג מסיעה ישתתף בהחזר חובות המפלגה שאותה סיעה ייצגה בכנסת, באופן יחסי לגובה מימון ההוצאות השוטפות שבשל ההתפלגות נגרע מהסיעה שממנה התפלג; החזר החוב יהיה מתוך ההוצאות השוטפות שלהן החלק שהתפלג זכאי עד לסיום כהונתה של אותה הכנסת, למעט </w:t>
      </w:r>
      <w:r w:rsidRPr="007B52D4">
        <w:rPr>
          <w:rStyle w:val="default"/>
          <w:rFonts w:cs="FrankRuehl" w:hint="cs"/>
          <w:strike/>
          <w:vanish/>
          <w:sz w:val="22"/>
          <w:szCs w:val="22"/>
          <w:shd w:val="clear" w:color="auto" w:fill="FFFF99"/>
          <w:rtl/>
        </w:rPr>
        <w:t>5% מיחידת מימון אחת כאמור בסעיף 3(ג) סיפה</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סכום המימון למנדט אחד כאמור בסעיף 3(ג)</w:t>
      </w:r>
      <w:r w:rsidRPr="007B52D4">
        <w:rPr>
          <w:rStyle w:val="default"/>
          <w:rFonts w:cs="FrankRuehl" w:hint="cs"/>
          <w:vanish/>
          <w:sz w:val="22"/>
          <w:szCs w:val="22"/>
          <w:shd w:val="clear" w:color="auto" w:fill="FFFF99"/>
          <w:rtl/>
        </w:rPr>
        <w:t>; פסקה זו תחול גם אם החלק שהתפלג התמזג עם סיעה אחרת בכנסת.</w:t>
      </w:r>
    </w:p>
    <w:p w:rsidR="00482CA2" w:rsidRPr="007B52D4" w:rsidRDefault="00482CA2" w:rsidP="00482CA2">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(2)</w:t>
      </w:r>
      <w:r w:rsidRPr="007B52D4">
        <w:rPr>
          <w:rStyle w:val="default"/>
          <w:rFonts w:cs="FrankRuehl" w:hint="cs"/>
          <w:vanish/>
          <w:sz w:val="22"/>
          <w:szCs w:val="22"/>
          <w:shd w:val="clear" w:color="auto" w:fill="FFFF99"/>
          <w:rtl/>
        </w:rPr>
        <w:tab/>
        <w:t>חובת ההשתתפות של חלק, כאמור בפסקה (1), תחל בתקופה שתחילתה ביום שבו הוא זכאי למימון הוצאות שוטפות ותסתיים ביום סיום כהונתה של אותה הכנסת.</w:t>
      </w:r>
    </w:p>
    <w:p w:rsidR="00482CA2" w:rsidRPr="007B52D4" w:rsidRDefault="00482CA2" w:rsidP="00482CA2">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(3)</w:t>
      </w:r>
      <w:r w:rsidRPr="007B52D4">
        <w:rPr>
          <w:rStyle w:val="default"/>
          <w:rFonts w:cs="FrankRuehl" w:hint="cs"/>
          <w:vanish/>
          <w:sz w:val="22"/>
          <w:szCs w:val="22"/>
          <w:shd w:val="clear" w:color="auto" w:fill="FFFF99"/>
          <w:rtl/>
        </w:rPr>
        <w:tab/>
        <w:t>רואה החשבון של הסיעה שממנה התפלג חלק, שמונה לפי סעיף 5א, יקבע, בהקדם האפשרי, את חובות המפלגה לענין סעיף קטן זה, וימסור על כך הודעה ליושב ראש הכנסת ולבא כוחו של החלק שהתפלג.</w:t>
      </w:r>
    </w:p>
    <w:p w:rsidR="00482CA2" w:rsidRPr="007B52D4" w:rsidRDefault="00482CA2" w:rsidP="00482CA2">
      <w:pPr>
        <w:pStyle w:val="P00"/>
        <w:spacing w:before="0"/>
        <w:ind w:left="1021"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(4)</w:t>
      </w:r>
      <w:r w:rsidRPr="007B52D4">
        <w:rPr>
          <w:rStyle w:val="default"/>
          <w:rFonts w:cs="FrankRuehl" w:hint="cs"/>
          <w:vanish/>
          <w:sz w:val="22"/>
          <w:szCs w:val="22"/>
          <w:shd w:val="clear" w:color="auto" w:fill="FFFF99"/>
          <w:rtl/>
        </w:rPr>
        <w:tab/>
        <w:t xml:space="preserve">רואה החשבון של הסיעה שממנה התפלג חלק יאפשר לבא כוח החלק שהתפלג או מי מטעמו לעיין במסמכים הנוגעים לחובות המפלגה; היתה מחלוקת בנוגע לסכום חובות המפלגה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תובא המחלוקת להכרעת יושב ראש הכנסת, שיכריע בענין בתוך 30 ימים.</w:t>
      </w:r>
    </w:p>
    <w:p w:rsidR="00482CA2" w:rsidRPr="007B52D4" w:rsidRDefault="00482CA2" w:rsidP="00482CA2">
      <w:pPr>
        <w:pStyle w:val="P00"/>
        <w:spacing w:before="0"/>
        <w:ind w:left="1021"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(5)</w:t>
      </w:r>
      <w:r w:rsidRPr="007B52D4">
        <w:rPr>
          <w:rStyle w:val="default"/>
          <w:rFonts w:cs="FrankRuehl" w:hint="cs"/>
          <w:vanish/>
          <w:sz w:val="22"/>
          <w:szCs w:val="22"/>
          <w:shd w:val="clear" w:color="auto" w:fill="FFFF99"/>
          <w:rtl/>
        </w:rPr>
        <w:tab/>
        <w:t xml:space="preserve">לענין סעיף קטן זה, "חובות המפלגה"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ההפרש שבין הוצאותיה לבין הכנסותיה, בתקופה שבה החלק שהתפלג או חלק ממנו, היה חלק מהסיעה, וכן לצורך הבחירות לכנסת שאליה נבחר חלק כאמור; ואולם לא יובאו בחשבון הוצאות שהוציאה מפלגה לשם רכישת זכויות בנכסים הנשארים בידיה לאחר ההתפלגות </w:t>
      </w:r>
      <w:r w:rsidRPr="007B52D4">
        <w:rPr>
          <w:rStyle w:val="default"/>
          <w:rFonts w:cs="FrankRuehl" w:hint="cs"/>
          <w:vanish/>
          <w:sz w:val="22"/>
          <w:szCs w:val="22"/>
          <w:u w:val="single"/>
          <w:shd w:val="clear" w:color="auto" w:fill="FFFF99"/>
          <w:rtl/>
        </w:rPr>
        <w:t>וכן לא יובאו בחשבון חובות או תשלומים כאמור בסעיפים קטנים (ג1) ו-(ג2)</w:t>
      </w:r>
      <w:r w:rsidRPr="007B52D4">
        <w:rPr>
          <w:rStyle w:val="default"/>
          <w:rFonts w:cs="FrankRuehl" w:hint="cs"/>
          <w:vanish/>
          <w:sz w:val="22"/>
          <w:szCs w:val="22"/>
          <w:shd w:val="clear" w:color="auto" w:fill="FFFF99"/>
          <w:rtl/>
        </w:rPr>
        <w:t>.</w:t>
      </w:r>
    </w:p>
    <w:p w:rsidR="00482CA2" w:rsidRPr="007B52D4" w:rsidRDefault="00482CA2" w:rsidP="00482CA2">
      <w:pPr>
        <w:pStyle w:val="P00"/>
        <w:spacing w:before="0"/>
        <w:ind w:left="0" w:right="1134"/>
        <w:rPr>
          <w:rStyle w:val="default"/>
          <w:rFonts w:ascii="FrankRuehl" w:hAnsi="FrankRuehl" w:cs="FrankRuehl"/>
          <w:vanish/>
          <w:sz w:val="20"/>
          <w:szCs w:val="20"/>
          <w:shd w:val="clear" w:color="auto" w:fill="FFFF99"/>
          <w:rtl/>
        </w:rPr>
      </w:pPr>
    </w:p>
    <w:p w:rsidR="00482CA2" w:rsidRPr="007B52D4" w:rsidRDefault="00482CA2" w:rsidP="00482CA2">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מיום 28.6.2018</w:t>
      </w:r>
    </w:p>
    <w:p w:rsidR="00482CA2" w:rsidRPr="007B52D4" w:rsidRDefault="00482CA2" w:rsidP="00482CA2">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תיקון מס' 36</w:t>
      </w:r>
    </w:p>
    <w:p w:rsidR="00482CA2" w:rsidRPr="007B52D4" w:rsidRDefault="00482CA2" w:rsidP="00482CA2">
      <w:pPr>
        <w:pStyle w:val="P00"/>
        <w:spacing w:before="0"/>
        <w:ind w:left="0" w:right="1134"/>
        <w:rPr>
          <w:rStyle w:val="default"/>
          <w:rFonts w:ascii="FrankRuehl" w:hAnsi="FrankRuehl" w:cs="FrankRuehl"/>
          <w:vanish/>
          <w:sz w:val="20"/>
          <w:szCs w:val="20"/>
          <w:shd w:val="clear" w:color="auto" w:fill="FFFF99"/>
          <w:rtl/>
        </w:rPr>
      </w:pPr>
      <w:hyperlink r:id="rId384" w:history="1">
        <w:r w:rsidRPr="007B52D4">
          <w:rPr>
            <w:rStyle w:val="Hyperlink"/>
            <w:rFonts w:ascii="FrankRuehl" w:hAnsi="FrankRuehl" w:cs="FrankRuehl"/>
            <w:vanish/>
            <w:szCs w:val="20"/>
            <w:shd w:val="clear" w:color="auto" w:fill="FFFF99"/>
            <w:rtl/>
          </w:rPr>
          <w:t>ס"ח תשע"ח מס' 2727</w:t>
        </w:r>
      </w:hyperlink>
      <w:r w:rsidRPr="007B52D4">
        <w:rPr>
          <w:rStyle w:val="default"/>
          <w:rFonts w:ascii="FrankRuehl" w:hAnsi="FrankRuehl" w:cs="FrankRuehl"/>
          <w:vanish/>
          <w:sz w:val="20"/>
          <w:szCs w:val="20"/>
          <w:shd w:val="clear" w:color="auto" w:fill="FFFF99"/>
          <w:rtl/>
        </w:rPr>
        <w:t xml:space="preserve"> מיום 28.6.2018 עמ' 71</w:t>
      </w:r>
      <w:r w:rsidRPr="007B52D4">
        <w:rPr>
          <w:rStyle w:val="default"/>
          <w:rFonts w:ascii="FrankRuehl" w:hAnsi="FrankRuehl" w:cs="FrankRuehl" w:hint="cs"/>
          <w:vanish/>
          <w:sz w:val="20"/>
          <w:szCs w:val="20"/>
          <w:shd w:val="clear" w:color="auto" w:fill="FFFF99"/>
          <w:rtl/>
        </w:rPr>
        <w:t>2</w:t>
      </w:r>
      <w:r w:rsidRPr="007B52D4">
        <w:rPr>
          <w:rStyle w:val="default"/>
          <w:rFonts w:ascii="FrankRuehl" w:hAnsi="FrankRuehl" w:cs="FrankRuehl"/>
          <w:vanish/>
          <w:sz w:val="20"/>
          <w:szCs w:val="20"/>
          <w:shd w:val="clear" w:color="auto" w:fill="FFFF99"/>
          <w:rtl/>
        </w:rPr>
        <w:t xml:space="preserve"> (</w:t>
      </w:r>
      <w:hyperlink r:id="rId385" w:history="1">
        <w:r w:rsidRPr="007B52D4">
          <w:rPr>
            <w:rStyle w:val="Hyperlink"/>
            <w:rFonts w:ascii="FrankRuehl" w:hAnsi="FrankRuehl" w:cs="FrankRuehl"/>
            <w:vanish/>
            <w:szCs w:val="20"/>
            <w:shd w:val="clear" w:color="auto" w:fill="FFFF99"/>
            <w:rtl/>
          </w:rPr>
          <w:t>ה"ח 737</w:t>
        </w:r>
      </w:hyperlink>
      <w:r w:rsidRPr="007B52D4">
        <w:rPr>
          <w:rStyle w:val="default"/>
          <w:rFonts w:ascii="FrankRuehl" w:hAnsi="FrankRuehl" w:cs="FrankRuehl"/>
          <w:vanish/>
          <w:sz w:val="20"/>
          <w:szCs w:val="20"/>
          <w:shd w:val="clear" w:color="auto" w:fill="FFFF99"/>
          <w:rtl/>
        </w:rPr>
        <w:t>)</w:t>
      </w:r>
    </w:p>
    <w:p w:rsidR="00482CA2" w:rsidRPr="007B52D4" w:rsidRDefault="00482CA2" w:rsidP="00482CA2">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התפ</w:t>
      </w:r>
      <w:r w:rsidRPr="007B52D4">
        <w:rPr>
          <w:rStyle w:val="default"/>
          <w:rFonts w:cs="FrankRuehl"/>
          <w:vanish/>
          <w:sz w:val="22"/>
          <w:szCs w:val="22"/>
          <w:shd w:val="clear" w:color="auto" w:fill="FFFF99"/>
          <w:rtl/>
        </w:rPr>
        <w:t>ל</w:t>
      </w:r>
      <w:r w:rsidRPr="007B52D4">
        <w:rPr>
          <w:rStyle w:val="default"/>
          <w:rFonts w:cs="FrankRuehl" w:hint="cs"/>
          <w:vanish/>
          <w:sz w:val="22"/>
          <w:szCs w:val="22"/>
          <w:shd w:val="clear" w:color="auto" w:fill="FFFF99"/>
          <w:rtl/>
        </w:rPr>
        <w:t>גה</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בכנסת </w:t>
      </w:r>
      <w:r w:rsidRPr="007B52D4">
        <w:rPr>
          <w:rStyle w:val="default"/>
          <w:rFonts w:cs="FrankRuehl" w:hint="cs"/>
          <w:strike/>
          <w:vanish/>
          <w:sz w:val="22"/>
          <w:szCs w:val="22"/>
          <w:shd w:val="clear" w:color="auto" w:fill="FFFF99"/>
          <w:rtl/>
        </w:rPr>
        <w:t>או התמזגו סיעות בכנסת</w:t>
      </w:r>
      <w:r w:rsidRPr="007B52D4">
        <w:rPr>
          <w:rStyle w:val="default"/>
          <w:rFonts w:cs="FrankRuehl" w:hint="cs"/>
          <w:vanish/>
          <w:sz w:val="22"/>
          <w:szCs w:val="22"/>
          <w:shd w:val="clear" w:color="auto" w:fill="FFFF99"/>
          <w:rtl/>
        </w:rPr>
        <w:t xml:space="preserve"> על פי האמור בסעיפים 59 ו-60 לחוק הכנסת, יח</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שב מימון ההוצאות השוטפות של החלקים שהתפלגו בהתאם למספר החברים החדש, החל בחודש שלאחר שועדת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הכנסת אישרה את השינוי.</w:t>
      </w:r>
    </w:p>
    <w:p w:rsidR="00482CA2" w:rsidRPr="007B52D4" w:rsidRDefault="00482CA2" w:rsidP="00482CA2">
      <w:pPr>
        <w:pStyle w:val="P00"/>
        <w:spacing w:before="0"/>
        <w:ind w:left="0" w:right="1134"/>
        <w:rPr>
          <w:rStyle w:val="default"/>
          <w:rFonts w:ascii="FrankRuehl" w:hAnsi="FrankRuehl" w:cs="FrankRuehl"/>
          <w:vanish/>
          <w:sz w:val="20"/>
          <w:szCs w:val="20"/>
          <w:shd w:val="clear" w:color="auto" w:fill="FFFF99"/>
          <w:rtl/>
        </w:rPr>
      </w:pPr>
    </w:p>
    <w:p w:rsidR="00482CA2" w:rsidRPr="007B52D4" w:rsidRDefault="00482CA2" w:rsidP="00482CA2">
      <w:pPr>
        <w:pStyle w:val="P00"/>
        <w:spacing w:before="0"/>
        <w:ind w:left="0" w:right="1134"/>
        <w:rPr>
          <w:rStyle w:val="default"/>
          <w:rFonts w:ascii="FrankRuehl" w:hAnsi="FrankRuehl" w:cs="FrankRuehl"/>
          <w:vanish/>
          <w:color w:val="FF0000"/>
          <w:sz w:val="20"/>
          <w:szCs w:val="20"/>
          <w:shd w:val="clear" w:color="auto" w:fill="FFFF99"/>
          <w:rtl/>
        </w:rPr>
      </w:pPr>
      <w:bookmarkStart w:id="91" w:name="_Hlk39999905"/>
      <w:r w:rsidRPr="007B52D4">
        <w:rPr>
          <w:rStyle w:val="default"/>
          <w:rFonts w:ascii="FrankRuehl" w:hAnsi="FrankRuehl" w:cs="FrankRuehl" w:hint="cs"/>
          <w:vanish/>
          <w:color w:val="FF0000"/>
          <w:sz w:val="20"/>
          <w:szCs w:val="20"/>
          <w:shd w:val="clear" w:color="auto" w:fill="FFFF99"/>
          <w:rtl/>
        </w:rPr>
        <w:t>בתקופת כהונתה של הכנסת ה-23</w:t>
      </w:r>
    </w:p>
    <w:p w:rsidR="00482CA2" w:rsidRPr="007B52D4" w:rsidRDefault="00482CA2" w:rsidP="00482CA2">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 xml:space="preserve">תיקון מס' </w:t>
      </w:r>
      <w:r w:rsidRPr="007B52D4">
        <w:rPr>
          <w:rStyle w:val="default"/>
          <w:rFonts w:ascii="FrankRuehl" w:hAnsi="FrankRuehl" w:cs="FrankRuehl" w:hint="cs"/>
          <w:b/>
          <w:bCs/>
          <w:vanish/>
          <w:sz w:val="20"/>
          <w:szCs w:val="20"/>
          <w:shd w:val="clear" w:color="auto" w:fill="FFFF99"/>
          <w:rtl/>
        </w:rPr>
        <w:t xml:space="preserve">41 </w:t>
      </w:r>
      <w:r w:rsidRPr="007B52D4">
        <w:rPr>
          <w:rStyle w:val="default"/>
          <w:rFonts w:ascii="FrankRuehl" w:hAnsi="FrankRuehl" w:cs="FrankRuehl"/>
          <w:b/>
          <w:bCs/>
          <w:vanish/>
          <w:sz w:val="20"/>
          <w:szCs w:val="20"/>
          <w:shd w:val="clear" w:color="auto" w:fill="FFFF99"/>
          <w:rtl/>
        </w:rPr>
        <w:t>–</w:t>
      </w:r>
      <w:r w:rsidRPr="007B52D4">
        <w:rPr>
          <w:rStyle w:val="default"/>
          <w:rFonts w:ascii="FrankRuehl" w:hAnsi="FrankRuehl" w:cs="FrankRuehl" w:hint="cs"/>
          <w:b/>
          <w:bCs/>
          <w:vanish/>
          <w:sz w:val="20"/>
          <w:szCs w:val="20"/>
          <w:shd w:val="clear" w:color="auto" w:fill="FFFF99"/>
          <w:rtl/>
        </w:rPr>
        <w:t xml:space="preserve"> הוראת שעה</w:t>
      </w:r>
    </w:p>
    <w:p w:rsidR="00482CA2" w:rsidRPr="007B52D4" w:rsidRDefault="00482CA2" w:rsidP="00482CA2">
      <w:pPr>
        <w:pStyle w:val="P00"/>
        <w:spacing w:before="0"/>
        <w:ind w:left="0" w:right="1134"/>
        <w:rPr>
          <w:rStyle w:val="default"/>
          <w:rFonts w:ascii="FrankRuehl" w:hAnsi="FrankRuehl" w:cs="FrankRuehl"/>
          <w:vanish/>
          <w:sz w:val="20"/>
          <w:szCs w:val="20"/>
          <w:shd w:val="clear" w:color="auto" w:fill="FFFF99"/>
          <w:rtl/>
        </w:rPr>
      </w:pPr>
      <w:hyperlink r:id="rId386" w:history="1">
        <w:r w:rsidRPr="007B52D4">
          <w:rPr>
            <w:rStyle w:val="Hyperlink"/>
            <w:rFonts w:ascii="FrankRuehl" w:hAnsi="FrankRuehl" w:cs="FrankRuehl"/>
            <w:vanish/>
            <w:szCs w:val="20"/>
            <w:shd w:val="clear" w:color="auto" w:fill="FFFF99"/>
            <w:rtl/>
          </w:rPr>
          <w:t>ס"ח תש"ף מס' 2795</w:t>
        </w:r>
      </w:hyperlink>
      <w:r w:rsidRPr="007B52D4">
        <w:rPr>
          <w:rStyle w:val="default"/>
          <w:rFonts w:ascii="FrankRuehl" w:hAnsi="FrankRuehl" w:cs="FrankRuehl"/>
          <w:vanish/>
          <w:sz w:val="20"/>
          <w:szCs w:val="20"/>
          <w:shd w:val="clear" w:color="auto" w:fill="FFFF99"/>
          <w:rtl/>
        </w:rPr>
        <w:t xml:space="preserve"> מיום 7.5.2020 עמ' 41 (</w:t>
      </w:r>
      <w:hyperlink r:id="rId387" w:history="1">
        <w:r w:rsidRPr="007B52D4">
          <w:rPr>
            <w:rStyle w:val="Hyperlink"/>
            <w:rFonts w:ascii="FrankRuehl" w:hAnsi="FrankRuehl" w:cs="FrankRuehl"/>
            <w:vanish/>
            <w:szCs w:val="20"/>
            <w:shd w:val="clear" w:color="auto" w:fill="FFFF99"/>
            <w:rtl/>
          </w:rPr>
          <w:t>ה"ח 840</w:t>
        </w:r>
      </w:hyperlink>
      <w:r w:rsidRPr="007B52D4">
        <w:rPr>
          <w:rStyle w:val="default"/>
          <w:rFonts w:ascii="FrankRuehl" w:hAnsi="FrankRuehl" w:cs="FrankRuehl"/>
          <w:vanish/>
          <w:sz w:val="20"/>
          <w:szCs w:val="20"/>
          <w:shd w:val="clear" w:color="auto" w:fill="FFFF99"/>
          <w:rtl/>
        </w:rPr>
        <w:t>)</w:t>
      </w:r>
    </w:p>
    <w:bookmarkEnd w:id="91"/>
    <w:p w:rsidR="00482CA2" w:rsidRPr="007B52D4" w:rsidRDefault="00482CA2" w:rsidP="00482CA2">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b/>
          <w:bCs/>
          <w:vanish/>
          <w:sz w:val="20"/>
          <w:szCs w:val="20"/>
          <w:shd w:val="clear" w:color="auto" w:fill="FFFF99"/>
          <w:rtl/>
        </w:rPr>
        <w:t>הוספת סעיף קטן 13(ה)</w:t>
      </w:r>
    </w:p>
    <w:p w:rsidR="00482CA2" w:rsidRPr="007B52D4" w:rsidRDefault="00482CA2" w:rsidP="00482CA2">
      <w:pPr>
        <w:pStyle w:val="P0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vanish/>
          <w:sz w:val="20"/>
          <w:szCs w:val="20"/>
          <w:shd w:val="clear" w:color="auto" w:fill="FFFF99"/>
          <w:rtl/>
        </w:rPr>
        <w:t>הנוסח:</w:t>
      </w:r>
    </w:p>
    <w:p w:rsidR="00482CA2" w:rsidRPr="00482CA2" w:rsidRDefault="00482CA2" w:rsidP="00482CA2">
      <w:pPr>
        <w:pStyle w:val="P00"/>
        <w:spacing w:before="0"/>
        <w:ind w:left="0" w:right="1134"/>
        <w:rPr>
          <w:rStyle w:val="default"/>
          <w:rFonts w:cs="FrankRuehl" w:hint="cs"/>
          <w:sz w:val="2"/>
          <w:szCs w:val="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ה)</w:t>
      </w:r>
      <w:r w:rsidRPr="007B52D4">
        <w:rPr>
          <w:rStyle w:val="default"/>
          <w:rFonts w:cs="FrankRuehl" w:hint="cs"/>
          <w:vanish/>
          <w:sz w:val="22"/>
          <w:szCs w:val="22"/>
          <w:shd w:val="clear" w:color="auto" w:fill="FFFF99"/>
          <w:rtl/>
        </w:rPr>
        <w:tab/>
        <w:t>על אף האמור בסעיף קטן (ג), חלק שהתפלג לפי סעיף 59(1) לחוק הכנסת לפני כינונה של הממשלה בכנסת העשרים ושלוש מסיעה שקמה עקב התפלגות כאמור בסעיף 60 לחוק הכנסת, יהיה זכאי למימון הוצאות שוטפות לפי מספר חבריו החל מיום תחילתו של חוק-יסוד: הממשלה (תיקון מס' 8 והוראת שעה).</w:t>
      </w:r>
      <w:bookmarkEnd w:id="90"/>
    </w:p>
    <w:p w:rsidR="00482CA2" w:rsidRPr="009D17DA" w:rsidRDefault="00482CA2" w:rsidP="001852D2">
      <w:pPr>
        <w:pStyle w:val="P00"/>
        <w:spacing w:before="72"/>
        <w:ind w:left="0" w:right="1134"/>
        <w:rPr>
          <w:rStyle w:val="default"/>
          <w:rFonts w:cs="FrankRuehl" w:hint="cs"/>
          <w:rtl/>
        </w:rPr>
      </w:pPr>
    </w:p>
    <w:bookmarkEnd w:id="89"/>
    <w:p w:rsidR="00F82DD6" w:rsidRDefault="00F82DD6" w:rsidP="007A1700">
      <w:pPr>
        <w:pStyle w:val="P00"/>
        <w:spacing w:before="72"/>
        <w:ind w:left="0" w:right="1134"/>
        <w:rPr>
          <w:rStyle w:val="default"/>
          <w:rFonts w:cs="FrankRuehl" w:hint="cs"/>
          <w:rtl/>
        </w:rPr>
      </w:pPr>
      <w:r>
        <w:rPr>
          <w:rFonts w:cs="Miriam"/>
          <w:sz w:val="32"/>
          <w:szCs w:val="32"/>
          <w:rtl/>
          <w:lang w:eastAsia="en-US"/>
        </w:rPr>
        <w:pict>
          <v:rect id="_x0000_s2162" style="position:absolute;left:0;text-align:left;margin-left:478.5pt;margin-top:5.45pt;width:63.9pt;height:22.25pt;z-index:251666944" filled="f" stroked="f" strokecolor="lime" strokeweight=".25pt">
            <v:textbox style="mso-next-textbox:#_x0000_s2162" inset="0,0,0,0">
              <w:txbxContent>
                <w:p w:rsidR="00EC5BA8" w:rsidRDefault="00EC5BA8">
                  <w:pPr>
                    <w:spacing w:line="160" w:lineRule="exact"/>
                    <w:jc w:val="left"/>
                    <w:rPr>
                      <w:rFonts w:cs="Miriam" w:hint="cs"/>
                      <w:sz w:val="18"/>
                      <w:szCs w:val="18"/>
                      <w:rtl/>
                    </w:rPr>
                  </w:pPr>
                  <w:r>
                    <w:rPr>
                      <w:rFonts w:cs="Miriam" w:hint="cs"/>
                      <w:sz w:val="18"/>
                      <w:szCs w:val="18"/>
                      <w:rtl/>
                    </w:rPr>
                    <w:t xml:space="preserve">(תיקון מס' 11) </w:t>
                  </w: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-1991</w:t>
                  </w:r>
                </w:p>
                <w:p w:rsidR="00EC5BA8" w:rsidRDefault="00EC5BA8">
                  <w:pPr>
                    <w:rPr>
                      <w:sz w:val="18"/>
                      <w:szCs w:val="22"/>
                      <w:rtl/>
                    </w:rPr>
                  </w:pPr>
                </w:p>
              </w:txbxContent>
            </v:textbox>
            <w10:anchorlock/>
          </v:rect>
        </w:pict>
      </w:r>
      <w:r>
        <w:rPr>
          <w:rStyle w:val="big-number"/>
          <w:rFonts w:cs="Miriam"/>
          <w:rtl/>
        </w:rPr>
        <w:t>13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92" w:name="Rov50"/>
      <w:r w:rsidRPr="007B52D4">
        <w:rPr>
          <w:rStyle w:val="default"/>
          <w:rFonts w:cs="FrankRuehl" w:hint="cs"/>
          <w:vanish/>
          <w:color w:val="FF0000"/>
          <w:szCs w:val="20"/>
          <w:shd w:val="clear" w:color="auto" w:fill="FFFF99"/>
          <w:rtl/>
        </w:rPr>
        <w:t>מיום 18.2.1975</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w:t>
      </w:r>
    </w:p>
    <w:p w:rsidR="00F82DD6" w:rsidRPr="007B52D4" w:rsidRDefault="00F82DD6">
      <w:pPr>
        <w:pStyle w:val="P00"/>
        <w:spacing w:before="0"/>
        <w:ind w:left="0" w:right="1134"/>
        <w:rPr>
          <w:rStyle w:val="default"/>
          <w:rFonts w:cs="FrankRuehl" w:hint="cs"/>
          <w:vanish/>
          <w:szCs w:val="20"/>
          <w:shd w:val="clear" w:color="auto" w:fill="FFFF99"/>
          <w:rtl/>
        </w:rPr>
      </w:pPr>
      <w:hyperlink r:id="rId388" w:history="1">
        <w:r w:rsidRPr="007B52D4">
          <w:rPr>
            <w:rStyle w:val="Hyperlink"/>
            <w:rFonts w:cs="FrankRuehl" w:hint="cs"/>
            <w:vanish/>
            <w:szCs w:val="20"/>
            <w:shd w:val="clear" w:color="auto" w:fill="FFFF99"/>
            <w:rtl/>
          </w:rPr>
          <w:t xml:space="preserve">ס"ח תשל"ה מס' </w:t>
        </w:r>
        <w:r w:rsidRPr="007B52D4">
          <w:rPr>
            <w:rStyle w:val="Hyperlink"/>
            <w:rFonts w:cs="FrankRuehl" w:hint="cs"/>
            <w:vanish/>
            <w:sz w:val="26"/>
            <w:szCs w:val="20"/>
            <w:shd w:val="clear" w:color="auto" w:fill="FFFF99"/>
            <w:rtl/>
          </w:rPr>
          <w:t>762</w:t>
        </w:r>
      </w:hyperlink>
      <w:r w:rsidRPr="007B52D4">
        <w:rPr>
          <w:rStyle w:val="default"/>
          <w:rFonts w:cs="FrankRuehl" w:hint="cs"/>
          <w:vanish/>
          <w:szCs w:val="20"/>
          <w:shd w:val="clear" w:color="auto" w:fill="FFFF99"/>
          <w:rtl/>
        </w:rPr>
        <w:t xml:space="preserve"> מיום 27.2.1975 עמ' 84 (</w:t>
      </w:r>
      <w:hyperlink r:id="rId38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1167</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13א</w:t>
      </w:r>
    </w:p>
    <w:p w:rsidR="00F82DD6" w:rsidRPr="007B52D4" w:rsidRDefault="00F82DD6">
      <w:pPr>
        <w:pStyle w:val="P00"/>
        <w:spacing w:before="0"/>
        <w:ind w:left="0" w:right="1134"/>
        <w:rPr>
          <w:rStyle w:val="default"/>
          <w:rFonts w:cs="FrankRuehl" w:hint="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19.5.1981</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4</w:t>
      </w:r>
    </w:p>
    <w:p w:rsidR="00F82DD6" w:rsidRPr="007B52D4" w:rsidRDefault="00F82DD6">
      <w:pPr>
        <w:pStyle w:val="P00"/>
        <w:spacing w:before="0"/>
        <w:ind w:left="0" w:right="1134"/>
        <w:rPr>
          <w:rStyle w:val="default"/>
          <w:rFonts w:cs="FrankRuehl" w:hint="cs"/>
          <w:vanish/>
          <w:szCs w:val="20"/>
          <w:shd w:val="clear" w:color="auto" w:fill="FFFF99"/>
          <w:rtl/>
        </w:rPr>
      </w:pPr>
      <w:hyperlink r:id="rId390" w:history="1">
        <w:r w:rsidRPr="007B52D4">
          <w:rPr>
            <w:rStyle w:val="Hyperlink"/>
            <w:rFonts w:cs="FrankRuehl" w:hint="cs"/>
            <w:vanish/>
            <w:szCs w:val="20"/>
            <w:shd w:val="clear" w:color="auto" w:fill="FFFF99"/>
            <w:rtl/>
          </w:rPr>
          <w:t xml:space="preserve">ס"ח תשמ"א מס' </w:t>
        </w:r>
        <w:r w:rsidRPr="007B52D4">
          <w:rPr>
            <w:rStyle w:val="Hyperlink"/>
            <w:rFonts w:cs="FrankRuehl" w:hint="cs"/>
            <w:vanish/>
            <w:sz w:val="26"/>
            <w:szCs w:val="20"/>
            <w:shd w:val="clear" w:color="auto" w:fill="FFFF99"/>
            <w:rtl/>
          </w:rPr>
          <w:t>1028</w:t>
        </w:r>
      </w:hyperlink>
      <w:r w:rsidRPr="007B52D4">
        <w:rPr>
          <w:rStyle w:val="default"/>
          <w:rFonts w:cs="FrankRuehl" w:hint="cs"/>
          <w:vanish/>
          <w:szCs w:val="20"/>
          <w:shd w:val="clear" w:color="auto" w:fill="FFFF99"/>
          <w:rtl/>
        </w:rPr>
        <w:t xml:space="preserve"> מיום 28.5.1981 עמ' 292 (</w:t>
      </w:r>
      <w:hyperlink r:id="rId39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1518</w:t>
        </w:r>
      </w:hyperlink>
      <w:r w:rsidRPr="007B52D4">
        <w:rPr>
          <w:rStyle w:val="default"/>
          <w:rFonts w:cs="FrankRuehl" w:hint="cs"/>
          <w:vanish/>
          <w:szCs w:val="20"/>
          <w:shd w:val="clear" w:color="auto" w:fill="FFFF99"/>
          <w:rtl/>
        </w:rPr>
        <w:t xml:space="preserve">, </w:t>
      </w:r>
      <w:hyperlink r:id="rId392" w:history="1">
        <w:r w:rsidRPr="007B52D4">
          <w:rPr>
            <w:rStyle w:val="Hyperlink"/>
            <w:rFonts w:cs="FrankRuehl" w:hint="cs"/>
            <w:vanish/>
            <w:sz w:val="26"/>
            <w:szCs w:val="20"/>
            <w:shd w:val="clear" w:color="auto" w:fill="FFFF99"/>
            <w:rtl/>
          </w:rPr>
          <w:t>ה"ח 1536</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הוספת סעיף קטן 13א(ג)</w:t>
      </w:r>
    </w:p>
    <w:p w:rsidR="00F82DD6" w:rsidRPr="007B52D4" w:rsidRDefault="00F82DD6">
      <w:pPr>
        <w:pStyle w:val="P00"/>
        <w:spacing w:before="0"/>
        <w:ind w:left="0" w:right="1134"/>
        <w:rPr>
          <w:rStyle w:val="default"/>
          <w:rFonts w:cs="FrankRuehl" w:hint="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22.2.1991</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11</w:t>
      </w:r>
    </w:p>
    <w:p w:rsidR="00F82DD6" w:rsidRPr="007B52D4" w:rsidRDefault="00F82DD6">
      <w:pPr>
        <w:pStyle w:val="P00"/>
        <w:spacing w:before="0"/>
        <w:ind w:left="0" w:right="1134"/>
        <w:rPr>
          <w:rStyle w:val="default"/>
          <w:rFonts w:cs="FrankRuehl" w:hint="cs"/>
          <w:vanish/>
          <w:szCs w:val="20"/>
          <w:shd w:val="clear" w:color="auto" w:fill="FFFF99"/>
          <w:rtl/>
        </w:rPr>
      </w:pPr>
      <w:hyperlink r:id="rId393" w:history="1">
        <w:r w:rsidRPr="007B52D4">
          <w:rPr>
            <w:rStyle w:val="Hyperlink"/>
            <w:rFonts w:cs="FrankRuehl" w:hint="cs"/>
            <w:vanish/>
            <w:szCs w:val="20"/>
            <w:shd w:val="clear" w:color="auto" w:fill="FFFF99"/>
            <w:rtl/>
          </w:rPr>
          <w:t xml:space="preserve">ס"ח תשנ"א מס' </w:t>
        </w:r>
        <w:r w:rsidRPr="007B52D4">
          <w:rPr>
            <w:rStyle w:val="Hyperlink"/>
            <w:rFonts w:cs="FrankRuehl" w:hint="cs"/>
            <w:vanish/>
            <w:sz w:val="26"/>
            <w:szCs w:val="20"/>
            <w:shd w:val="clear" w:color="auto" w:fill="FFFF99"/>
            <w:rtl/>
          </w:rPr>
          <w:t>1345</w:t>
        </w:r>
      </w:hyperlink>
      <w:r w:rsidRPr="007B52D4">
        <w:rPr>
          <w:rStyle w:val="default"/>
          <w:rFonts w:cs="FrankRuehl" w:hint="cs"/>
          <w:vanish/>
          <w:szCs w:val="20"/>
          <w:shd w:val="clear" w:color="auto" w:fill="FFFF99"/>
          <w:rtl/>
        </w:rPr>
        <w:t xml:space="preserve"> מיום 22.2.1991 עמ' 92 (</w:t>
      </w:r>
      <w:hyperlink r:id="rId394"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1998</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ביטול סעיף 13א</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Pr="007B52D4" w:rsidRDefault="00F82DD6">
      <w:pPr>
        <w:pStyle w:val="P00"/>
        <w:spacing w:before="20"/>
        <w:ind w:left="0" w:right="1134"/>
        <w:rPr>
          <w:rStyle w:val="default"/>
          <w:rFonts w:cs="Miriam" w:hint="cs"/>
          <w:strike/>
          <w:vanish/>
          <w:sz w:val="16"/>
          <w:szCs w:val="16"/>
          <w:shd w:val="clear" w:color="auto" w:fill="FFFF99"/>
          <w:rtl/>
        </w:rPr>
      </w:pPr>
      <w:r w:rsidRPr="007B52D4">
        <w:rPr>
          <w:rStyle w:val="default"/>
          <w:rFonts w:cs="Miriam" w:hint="cs"/>
          <w:strike/>
          <w:vanish/>
          <w:sz w:val="16"/>
          <w:szCs w:val="16"/>
          <w:shd w:val="clear" w:color="auto" w:fill="FFFF99"/>
          <w:rtl/>
        </w:rPr>
        <w:t>התפלגות סיעה</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13א.</w:t>
      </w:r>
      <w:r w:rsidRPr="007B52D4">
        <w:rPr>
          <w:rStyle w:val="default"/>
          <w:rFonts w:cs="FrankRuehl" w:hint="cs"/>
          <w:strike/>
          <w:vanish/>
          <w:sz w:val="22"/>
          <w:szCs w:val="22"/>
          <w:shd w:val="clear" w:color="auto" w:fill="FFFF99"/>
          <w:rtl/>
        </w:rPr>
        <w:tab/>
        <w:t>(א)</w:t>
      </w:r>
      <w:r w:rsidRPr="007B52D4">
        <w:rPr>
          <w:rStyle w:val="default"/>
          <w:rFonts w:cs="FrankRuehl" w:hint="cs"/>
          <w:strike/>
          <w:vanish/>
          <w:sz w:val="22"/>
          <w:szCs w:val="22"/>
          <w:shd w:val="clear" w:color="auto" w:fill="FFFF99"/>
          <w:rtl/>
        </w:rPr>
        <w:tab/>
        <w:t xml:space="preserve">התפלגה סיעה לשתים ולכל אחת מהן הצטרפו מחצית חברי הסיעה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יהיו לשתי הסיעות החדשות, אחרי שועדת הכנסת הכירה בהן, זכויות שוות למימון על פי חוק זה.</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(ב)</w:t>
      </w:r>
      <w:r w:rsidRPr="007B52D4">
        <w:rPr>
          <w:rStyle w:val="default"/>
          <w:rFonts w:cs="FrankRuehl" w:hint="cs"/>
          <w:strike/>
          <w:vanish/>
          <w:sz w:val="22"/>
          <w:szCs w:val="22"/>
          <w:shd w:val="clear" w:color="auto" w:fill="FFFF99"/>
          <w:rtl/>
        </w:rPr>
        <w:tab/>
        <w:t>דין סעיף קטן (א) יחול גם לענין סעיף 12 אחרי שהסיעה תמסור ליושב-ראש הכנסת הודעה על השינוי.</w:t>
      </w:r>
    </w:p>
    <w:p w:rsidR="00F82DD6" w:rsidRDefault="00F82DD6">
      <w:pPr>
        <w:pStyle w:val="P00"/>
        <w:spacing w:before="0"/>
        <w:ind w:left="0" w:right="1134"/>
        <w:rPr>
          <w:rStyle w:val="default"/>
          <w:rFonts w:cs="FrankRuehl" w:hint="cs"/>
          <w:strike/>
          <w:sz w:val="2"/>
          <w:szCs w:val="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(ג)</w:t>
      </w:r>
      <w:r w:rsidRPr="007B52D4">
        <w:rPr>
          <w:rStyle w:val="default"/>
          <w:rFonts w:cs="FrankRuehl" w:hint="cs"/>
          <w:strike/>
          <w:vanish/>
          <w:sz w:val="22"/>
          <w:szCs w:val="22"/>
          <w:shd w:val="clear" w:color="auto" w:fill="FFFF99"/>
          <w:rtl/>
        </w:rPr>
        <w:tab/>
        <w:t>התפלגה סיעה בהסכמת רוב חבריה, תהיה כל אחת מהסיעות החדשות זכאית למימון הוצאות שוטפות, אף אם היא מונה חבר אחד או שני חברים בלבד, החל בחודש שלאחר שועדת הכנסת הכירה בהן.</w:t>
      </w:r>
      <w:bookmarkEnd w:id="92"/>
    </w:p>
    <w:p w:rsidR="00F82DD6" w:rsidRDefault="00F82DD6" w:rsidP="007A1700">
      <w:pPr>
        <w:pStyle w:val="P00"/>
        <w:spacing w:before="72"/>
        <w:ind w:left="0" w:right="1134"/>
        <w:rPr>
          <w:rStyle w:val="default"/>
          <w:rFonts w:cs="FrankRuehl"/>
          <w:rtl/>
        </w:rPr>
      </w:pPr>
      <w:bookmarkStart w:id="93" w:name="Seif7"/>
      <w:bookmarkEnd w:id="93"/>
      <w:r>
        <w:rPr>
          <w:lang w:val="he-IL"/>
        </w:rPr>
        <w:pict>
          <v:rect id="_x0000_s2128" style="position:absolute;left:0;text-align:left;margin-left:470.25pt;margin-top:8.05pt;width:69.3pt;height:34.1pt;z-index:251580928" o:allowincell="f" filled="f" stroked="f" strokecolor="lime" strokeweight=".25pt">
            <v:textbox style="mso-next-textbox:#_x0000_s2128" inset="0,0,0,0">
              <w:txbxContent>
                <w:p w:rsidR="00EC5BA8" w:rsidRDefault="00E4384B">
                  <w:pPr>
                    <w:spacing w:line="160" w:lineRule="exact"/>
                    <w:jc w:val="left"/>
                    <w:rPr>
                      <w:rFonts w:cs="Miriam"/>
                      <w:sz w:val="18"/>
                      <w:szCs w:val="18"/>
                      <w:rtl/>
                    </w:rPr>
                  </w:pPr>
                  <w:r>
                    <w:rPr>
                      <w:rFonts w:cs="Miriam" w:hint="cs"/>
                      <w:sz w:val="18"/>
                      <w:szCs w:val="18"/>
                      <w:rtl/>
                    </w:rPr>
                    <w:t>רשימת מועמדים משותפת</w:t>
                  </w:r>
                </w:p>
                <w:p w:rsidR="00E4384B" w:rsidRDefault="00E4384B">
                  <w:pPr>
                    <w:spacing w:line="160" w:lineRule="exact"/>
                    <w:jc w:val="left"/>
                    <w:rPr>
                      <w:rFonts w:cs="Miriam"/>
                      <w:noProof/>
                      <w:sz w:val="18"/>
                      <w:szCs w:val="18"/>
                      <w:rtl/>
                    </w:rPr>
                  </w:pPr>
                  <w:r>
                    <w:rPr>
                      <w:rFonts w:cs="Miriam" w:hint="cs"/>
                      <w:noProof/>
                      <w:sz w:val="18"/>
                      <w:szCs w:val="18"/>
                      <w:rtl/>
                    </w:rPr>
                    <w:t>(תיקון מס' 36) תשע"ח-2018</w:t>
                  </w:r>
                </w:p>
              </w:txbxContent>
            </v:textbox>
            <w10:anchorlock/>
          </v:rect>
        </w:pict>
      </w:r>
      <w:r>
        <w:rPr>
          <w:rStyle w:val="big-number"/>
          <w:rFonts w:cs="Miriam"/>
          <w:rtl/>
        </w:rPr>
        <w:t>13</w:t>
      </w:r>
      <w:r>
        <w:rPr>
          <w:rStyle w:val="default"/>
          <w:rFonts w:cs="FrankRuehl"/>
          <w:rtl/>
        </w:rPr>
        <w:t>ב</w:t>
      </w:r>
      <w:r>
        <w:rPr>
          <w:rStyle w:val="default"/>
          <w:rFonts w:cs="FrankRuehl" w:hint="cs"/>
          <w:rtl/>
        </w:rPr>
        <w:t>.</w:t>
      </w:r>
      <w:r>
        <w:rPr>
          <w:rStyle w:val="default"/>
          <w:rFonts w:cs="FrankRuehl"/>
          <w:rtl/>
        </w:rPr>
        <w:tab/>
      </w:r>
      <w:r w:rsidR="00E4384B">
        <w:rPr>
          <w:rStyle w:val="default"/>
          <w:rFonts w:cs="FrankRuehl" w:hint="cs"/>
          <w:rtl/>
        </w:rPr>
        <w:t>(א)</w:t>
      </w:r>
      <w:r w:rsidR="00E4384B">
        <w:rPr>
          <w:rStyle w:val="default"/>
          <w:rFonts w:cs="FrankRuehl"/>
          <w:rtl/>
        </w:rPr>
        <w:tab/>
      </w:r>
      <w:r w:rsidR="00E4384B">
        <w:rPr>
          <w:rStyle w:val="default"/>
          <w:rFonts w:cs="FrankRuehl" w:hint="cs"/>
          <w:rtl/>
        </w:rPr>
        <w:t>מפלגות שהגישו רשימת מועמדים משותפת ינהלו את חשבונותיהן לתקופת הבחירות בנפרד, ויראו אותן כאילו היו סיעות נפרדות בכל הנוגע למימון הוצאות הבחירות</w:t>
      </w:r>
      <w:r>
        <w:rPr>
          <w:rStyle w:val="default"/>
          <w:rFonts w:cs="FrankRuehl" w:hint="cs"/>
          <w:rtl/>
        </w:rPr>
        <w:t>.</w:t>
      </w:r>
    </w:p>
    <w:p w:rsidR="00E4384B" w:rsidRDefault="00E4384B" w:rsidP="007A170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1949BD">
        <w:rPr>
          <w:rStyle w:val="default"/>
          <w:rFonts w:cs="FrankRuehl" w:hint="cs"/>
          <w:rtl/>
        </w:rPr>
        <w:t xml:space="preserve">על אף האמור בסעיף קטן (א), מפלגות שהגישו רשימת מועמדים משותפת רשאיות להודיע, בהודעה משותפת ליושב ראש הכנסת עם מסירת ההודעה לפי סעיף 6(א), כי הן ינהלו את חשבונותיהן לתקופת הבחירות במשותף, ויראו אותן כאילו היו סיעה אחת בכל הנוגע למימון הוצאות הבחירות; </w:t>
      </w:r>
      <w:r w:rsidR="00601298">
        <w:rPr>
          <w:rStyle w:val="default"/>
          <w:rFonts w:cs="FrankRuehl" w:hint="cs"/>
          <w:rtl/>
        </w:rPr>
        <w:t>הודיעו מפלגות כאמור</w:t>
      </w:r>
      <w:r w:rsidR="00F2266E">
        <w:rPr>
          <w:rStyle w:val="default"/>
          <w:rFonts w:cs="FrankRuehl" w:hint="cs"/>
          <w:rtl/>
        </w:rPr>
        <w:t>, ייכללו החשבונות שניהלו לעניין הבחירות לפני מסירת ההודעה בחשבונות שהן מוסרות למבקר המדינה לפי סעיף 10(א).</w:t>
      </w:r>
    </w:p>
    <w:p w:rsidR="00F2266E" w:rsidRDefault="00F2266E" w:rsidP="007A170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כל אחת מהמפלגות שהגישו רשימת מועמדים משותפת וזכאיות למימון הוצאות הבחירות תשתתף בהוצאות הבחירות.</w:t>
      </w:r>
    </w:p>
    <w:p w:rsidR="00F2266E" w:rsidRDefault="00F2266E" w:rsidP="007A170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מפלגות שהגישו רשימת מועמדים משותפת יערכו, לפני הגשת הרשימה, הסכם הוצאות בחירות, שיתייחס בין השאר להוצאות הבחירות, לתקציב הבחירות וכן לעודף ולגירעון בתקציב הבחירות; המפלגות יגישו את ההסכם ליושב ראש ועדת הבחירות המרכזית בעת הגשת רשימת המועמדים המשותפת.</w:t>
      </w:r>
    </w:p>
    <w:p w:rsidR="00F2266E" w:rsidRDefault="00F2266E" w:rsidP="007A170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המגישים רשימת מועמדים משותפת יציינו בה, נוסף על בא כוח הרשימה וממלא מקומו כאמור בסעיף 59 לחוק הבחירות, גם את בא כוחה של כל אחת מהמפלגות שהגישו את הרשימה ואת ממלא מקומו לעניין חוק זה.</w:t>
      </w:r>
    </w:p>
    <w:p w:rsidR="00F2266E" w:rsidRDefault="00F2266E" w:rsidP="007A1700">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0028F4">
        <w:rPr>
          <w:rStyle w:val="default"/>
          <w:rFonts w:cs="FrankRuehl" w:hint="cs"/>
          <w:rtl/>
        </w:rPr>
        <w:t xml:space="preserve">בשנה שמתקיימות בה בחירות לכנסת יראו מפלגות שהגישו רשימת מועמדים משותפת לאותן בחירות כסיעה אחת לעניין סעיף 8(ג), ואם כל המפלגות אינן מיוצגות בכנסת </w:t>
      </w:r>
      <w:r w:rsidR="000028F4">
        <w:rPr>
          <w:rStyle w:val="default"/>
          <w:rFonts w:cs="FrankRuehl"/>
          <w:rtl/>
        </w:rPr>
        <w:t>–</w:t>
      </w:r>
      <w:r w:rsidR="000028F4">
        <w:rPr>
          <w:rStyle w:val="default"/>
          <w:rFonts w:cs="FrankRuehl" w:hint="cs"/>
          <w:rtl/>
        </w:rPr>
        <w:t xml:space="preserve"> לעניין סעיף 8(ג1); קיבלו מפלגות כאמור תרומה בסכום העולה על סכום התרומה המרבי לפי סעיף קטן זה, לפני שהוגשה רשימת המועמדים המשותפת, יחולו הוראות סעיף 8(ז); החזר התרומה יחולק בין המפלגות בחלקים שווים או בדרך אחרת שקבעו בהסכם הוצאות הבחירות.</w:t>
      </w:r>
    </w:p>
    <w:p w:rsidR="000028F4" w:rsidRDefault="000028F4" w:rsidP="00296C36">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(1)</w:t>
      </w:r>
      <w:r>
        <w:rPr>
          <w:rStyle w:val="default"/>
          <w:rFonts w:cs="FrankRuehl"/>
          <w:rtl/>
        </w:rPr>
        <w:tab/>
      </w:r>
      <w:r w:rsidR="00296C36">
        <w:rPr>
          <w:rStyle w:val="default"/>
          <w:rFonts w:cs="FrankRuehl" w:hint="cs"/>
          <w:rtl/>
        </w:rPr>
        <w:t xml:space="preserve">לעניין הגבלת הוצאות בחירות לפי סעיף 7, יראו מפלגות שהגישו רשימת מועמדים משותפת כאילו היו סיעה אחת, בין שחשבון הבחירות מנוהל בנפרד ובין במשותף, לפי הוראות סעיף 13ב(א) או (ב); ניהלו המפלגות את חשבון הבחירות בנפרד, תחושב הגבלת ההוצאות ביניהן בהתאם ליחס מספר חברי הכנסת </w:t>
      </w:r>
      <w:r w:rsidR="00953A2E">
        <w:rPr>
          <w:rStyle w:val="default"/>
          <w:rFonts w:cs="FrankRuehl" w:hint="cs"/>
          <w:rtl/>
        </w:rPr>
        <w:t>ש</w:t>
      </w:r>
      <w:r w:rsidR="00296C36">
        <w:rPr>
          <w:rStyle w:val="default"/>
          <w:rFonts w:cs="FrankRuehl" w:hint="cs"/>
          <w:rtl/>
        </w:rPr>
        <w:t>נמנים עם כל אחת מהן ביום הקובע כאמור בסעיף 4(א)(1);</w:t>
      </w:r>
    </w:p>
    <w:p w:rsidR="00296C36" w:rsidRDefault="00A801EC" w:rsidP="00A801EC">
      <w:pPr>
        <w:pStyle w:val="P00"/>
        <w:spacing w:before="72"/>
        <w:ind w:left="1021" w:right="1134"/>
        <w:rPr>
          <w:rStyle w:val="default"/>
          <w:rFonts w:cs="FrankRuehl"/>
          <w:rtl/>
        </w:rPr>
      </w:pPr>
      <w:r>
        <w:rPr>
          <w:rFonts w:cs="FrankRuehl" w:hint="cs"/>
          <w:sz w:val="26"/>
          <w:rtl/>
          <w:lang w:eastAsia="en-US"/>
        </w:rPr>
        <w:pict>
          <v:shape id="_x0000_s2391" type="#_x0000_t202" style="position:absolute;left:0;text-align:left;margin-left:470.25pt;margin-top:7.1pt;width:1in;height:22.4pt;z-index:251741696" filled="f" stroked="f">
            <v:textbox inset="1mm,0,1mm,0">
              <w:txbxContent>
                <w:p w:rsidR="00A801EC" w:rsidRDefault="00A801EC" w:rsidP="00A801EC">
                  <w:pPr>
                    <w:spacing w:line="160" w:lineRule="exact"/>
                    <w:jc w:val="left"/>
                    <w:rPr>
                      <w:rFonts w:cs="Miriam" w:hint="cs"/>
                      <w:sz w:val="18"/>
                      <w:szCs w:val="18"/>
                      <w:rtl/>
                    </w:rPr>
                  </w:pPr>
                  <w:r>
                    <w:rPr>
                      <w:rFonts w:cs="Miriam" w:hint="cs"/>
                      <w:sz w:val="18"/>
                      <w:szCs w:val="18"/>
                      <w:rtl/>
                    </w:rPr>
                    <w:t>(תיקון מס' 40) תש"ף-2019</w:t>
                  </w:r>
                </w:p>
              </w:txbxContent>
            </v:textbox>
          </v:shape>
        </w:pict>
      </w:r>
      <w:r>
        <w:rPr>
          <w:rStyle w:val="default"/>
          <w:rFonts w:cs="FrankRuehl" w:hint="cs"/>
          <w:rtl/>
        </w:rPr>
        <w:t>(</w:t>
      </w:r>
      <w:r w:rsidR="00296C36">
        <w:rPr>
          <w:rStyle w:val="default"/>
          <w:rFonts w:cs="FrankRuehl" w:hint="cs"/>
          <w:rtl/>
        </w:rPr>
        <w:t>2)</w:t>
      </w:r>
      <w:r w:rsidR="00296C36">
        <w:rPr>
          <w:rStyle w:val="default"/>
          <w:rFonts w:cs="FrankRuehl"/>
          <w:rtl/>
        </w:rPr>
        <w:tab/>
      </w:r>
      <w:r w:rsidR="00953A2E">
        <w:rPr>
          <w:rStyle w:val="default"/>
          <w:rFonts w:cs="FrankRuehl" w:hint="cs"/>
          <w:rtl/>
        </w:rPr>
        <w:t>על אף האמור בפסקה (1), נערך הסכם מימון שוטף, יראו את מספר חברי הכנסת שנמנים עם כל אחת מהסיעות ביום הקובע כאילו הוא המספר לפי שיעור המימון החודשי בהתאם להסכם ביום הקובע, והמספר לא יעוגל</w:t>
      </w:r>
      <w:r w:rsidRPr="00A801EC">
        <w:rPr>
          <w:rStyle w:val="default"/>
          <w:rFonts w:cs="FrankRuehl" w:hint="cs"/>
          <w:rtl/>
        </w:rPr>
        <w:t>; נקבע בהסכם האמור כי הוראות סעיף 3(ב2) לא יחולו, לא יחולו גם הוראות פסקה זו</w:t>
      </w:r>
      <w:r w:rsidR="00953A2E">
        <w:rPr>
          <w:rStyle w:val="default"/>
          <w:rFonts w:cs="FrankRuehl" w:hint="cs"/>
          <w:rtl/>
        </w:rPr>
        <w:t>.</w:t>
      </w:r>
    </w:p>
    <w:p w:rsidR="00953A2E" w:rsidRDefault="00953A2E" w:rsidP="007A1700">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ניהלו מפלגות שהגישו רשימת מועמדים משותפת את חשבונותיהן לתקופת הבחירות בנפרד, וסבר מבקר המדינה כי לא ניתן לייחס הוצאה או הכנסה הנוגעת לרשימת המועמדים המשותפת לאף אחת מהן, תיוחס ההוצאה או ההכנסה בדין וחשבון לפי סעיף 10 לכל אחת מהמפלגות, לפי שיעור חלקה בסך הכולל של הוצאות הבחירות בפועל.</w:t>
      </w:r>
    </w:p>
    <w:p w:rsidR="00953A2E" w:rsidRDefault="00953A2E" w:rsidP="007A1700">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sidR="00066686">
        <w:rPr>
          <w:rStyle w:val="default"/>
          <w:rFonts w:cs="FrankRuehl" w:hint="cs"/>
          <w:rtl/>
        </w:rPr>
        <w:t>ניהלו מפלגות שהגישו רשימת מועמדים משותפת את חשבונותיהן לתקופת הבחירות המשותף ולא היה הדין וחשבון לפי סעיף 10(ב) חיובי, רשאי מבקר המדינה לקבוע כי שלילת התשלומים לפי סעיף 10(ה) תיוחס לאחת המפלגות או לכמה מהן, כפי שיקבע.</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94" w:name="Rov140"/>
      <w:r w:rsidRPr="007B52D4">
        <w:rPr>
          <w:rStyle w:val="default"/>
          <w:rFonts w:cs="FrankRuehl" w:hint="cs"/>
          <w:vanish/>
          <w:color w:val="FF0000"/>
          <w:szCs w:val="20"/>
          <w:shd w:val="clear" w:color="auto" w:fill="FFFF99"/>
          <w:rtl/>
        </w:rPr>
        <w:t>מיום 3.3.1982</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5</w:t>
      </w:r>
    </w:p>
    <w:p w:rsidR="00F82DD6" w:rsidRPr="007B52D4" w:rsidRDefault="00F82DD6">
      <w:pPr>
        <w:pStyle w:val="P00"/>
        <w:spacing w:before="0"/>
        <w:ind w:left="0" w:right="1134"/>
        <w:rPr>
          <w:rStyle w:val="default"/>
          <w:rFonts w:cs="FrankRuehl" w:hint="cs"/>
          <w:vanish/>
          <w:szCs w:val="20"/>
          <w:shd w:val="clear" w:color="auto" w:fill="FFFF99"/>
          <w:rtl/>
        </w:rPr>
      </w:pPr>
      <w:hyperlink r:id="rId395" w:history="1">
        <w:r w:rsidRPr="007B52D4">
          <w:rPr>
            <w:rStyle w:val="Hyperlink"/>
            <w:rFonts w:cs="FrankRuehl" w:hint="cs"/>
            <w:vanish/>
            <w:szCs w:val="20"/>
            <w:shd w:val="clear" w:color="auto" w:fill="FFFF99"/>
            <w:rtl/>
          </w:rPr>
          <w:t xml:space="preserve">ס"ח תשמ"ב מס' </w:t>
        </w:r>
        <w:r w:rsidRPr="007B52D4">
          <w:rPr>
            <w:rStyle w:val="Hyperlink"/>
            <w:rFonts w:cs="FrankRuehl" w:hint="cs"/>
            <w:vanish/>
            <w:sz w:val="26"/>
            <w:szCs w:val="20"/>
            <w:shd w:val="clear" w:color="auto" w:fill="FFFF99"/>
            <w:rtl/>
          </w:rPr>
          <w:t>1045</w:t>
        </w:r>
      </w:hyperlink>
      <w:r w:rsidRPr="007B52D4">
        <w:rPr>
          <w:rStyle w:val="default"/>
          <w:rFonts w:cs="FrankRuehl" w:hint="cs"/>
          <w:vanish/>
          <w:szCs w:val="20"/>
          <w:shd w:val="clear" w:color="auto" w:fill="FFFF99"/>
          <w:rtl/>
        </w:rPr>
        <w:t xml:space="preserve"> מיום 11.3.1982 עמ' 85 (</w:t>
      </w:r>
      <w:hyperlink r:id="rId396"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1571</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vanish/>
          <w:szCs w:val="20"/>
          <w:shd w:val="clear" w:color="auto" w:fill="FFFF99"/>
          <w:rtl/>
        </w:rPr>
      </w:pPr>
      <w:r w:rsidRPr="007B52D4">
        <w:rPr>
          <w:rStyle w:val="default"/>
          <w:rFonts w:cs="FrankRuehl" w:hint="cs"/>
          <w:b/>
          <w:bCs/>
          <w:vanish/>
          <w:szCs w:val="20"/>
          <w:shd w:val="clear" w:color="auto" w:fill="FFFF99"/>
          <w:rtl/>
        </w:rPr>
        <w:t>הוספת סעיף 13ב</w:t>
      </w:r>
    </w:p>
    <w:p w:rsidR="00E4384B" w:rsidRPr="007B52D4" w:rsidRDefault="00E4384B" w:rsidP="00E4384B">
      <w:pPr>
        <w:pStyle w:val="P00"/>
        <w:spacing w:before="0"/>
        <w:ind w:left="0" w:right="1134"/>
        <w:rPr>
          <w:rStyle w:val="default"/>
          <w:rFonts w:ascii="FrankRuehl" w:hAnsi="FrankRuehl" w:cs="FrankRuehl"/>
          <w:vanish/>
          <w:sz w:val="20"/>
          <w:szCs w:val="20"/>
          <w:shd w:val="clear" w:color="auto" w:fill="FFFF99"/>
          <w:rtl/>
        </w:rPr>
      </w:pPr>
    </w:p>
    <w:p w:rsidR="00E4384B" w:rsidRPr="007B52D4" w:rsidRDefault="00E4384B" w:rsidP="00E4384B">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מיום 28.6.2018</w:t>
      </w:r>
    </w:p>
    <w:p w:rsidR="00E4384B" w:rsidRPr="007B52D4" w:rsidRDefault="00E4384B" w:rsidP="00E4384B">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תיקון מס' 36</w:t>
      </w:r>
    </w:p>
    <w:p w:rsidR="00E4384B" w:rsidRPr="007B52D4" w:rsidRDefault="00E4384B" w:rsidP="00E4384B">
      <w:pPr>
        <w:pStyle w:val="P00"/>
        <w:spacing w:before="0"/>
        <w:ind w:left="0" w:right="1134"/>
        <w:rPr>
          <w:rStyle w:val="default"/>
          <w:rFonts w:ascii="FrankRuehl" w:hAnsi="FrankRuehl" w:cs="FrankRuehl"/>
          <w:vanish/>
          <w:sz w:val="20"/>
          <w:szCs w:val="20"/>
          <w:shd w:val="clear" w:color="auto" w:fill="FFFF99"/>
          <w:rtl/>
        </w:rPr>
      </w:pPr>
      <w:hyperlink r:id="rId397" w:history="1">
        <w:r w:rsidRPr="007B52D4">
          <w:rPr>
            <w:rStyle w:val="Hyperlink"/>
            <w:rFonts w:ascii="FrankRuehl" w:hAnsi="FrankRuehl" w:cs="FrankRuehl"/>
            <w:vanish/>
            <w:szCs w:val="20"/>
            <w:shd w:val="clear" w:color="auto" w:fill="FFFF99"/>
            <w:rtl/>
          </w:rPr>
          <w:t>ס"ח תשע"ח מס' 2727</w:t>
        </w:r>
      </w:hyperlink>
      <w:r w:rsidRPr="007B52D4">
        <w:rPr>
          <w:rStyle w:val="default"/>
          <w:rFonts w:ascii="FrankRuehl" w:hAnsi="FrankRuehl" w:cs="FrankRuehl"/>
          <w:vanish/>
          <w:sz w:val="20"/>
          <w:szCs w:val="20"/>
          <w:shd w:val="clear" w:color="auto" w:fill="FFFF99"/>
          <w:rtl/>
        </w:rPr>
        <w:t xml:space="preserve"> מיום 28.6.2018 עמ' 71</w:t>
      </w:r>
      <w:r w:rsidRPr="007B52D4">
        <w:rPr>
          <w:rStyle w:val="default"/>
          <w:rFonts w:ascii="FrankRuehl" w:hAnsi="FrankRuehl" w:cs="FrankRuehl" w:hint="cs"/>
          <w:vanish/>
          <w:sz w:val="20"/>
          <w:szCs w:val="20"/>
          <w:shd w:val="clear" w:color="auto" w:fill="FFFF99"/>
          <w:rtl/>
        </w:rPr>
        <w:t>2</w:t>
      </w:r>
      <w:r w:rsidRPr="007B52D4">
        <w:rPr>
          <w:rStyle w:val="default"/>
          <w:rFonts w:ascii="FrankRuehl" w:hAnsi="FrankRuehl" w:cs="FrankRuehl"/>
          <w:vanish/>
          <w:sz w:val="20"/>
          <w:szCs w:val="20"/>
          <w:shd w:val="clear" w:color="auto" w:fill="FFFF99"/>
          <w:rtl/>
        </w:rPr>
        <w:t xml:space="preserve"> (</w:t>
      </w:r>
      <w:hyperlink r:id="rId398" w:history="1">
        <w:r w:rsidRPr="007B52D4">
          <w:rPr>
            <w:rStyle w:val="Hyperlink"/>
            <w:rFonts w:ascii="FrankRuehl" w:hAnsi="FrankRuehl" w:cs="FrankRuehl"/>
            <w:vanish/>
            <w:szCs w:val="20"/>
            <w:shd w:val="clear" w:color="auto" w:fill="FFFF99"/>
            <w:rtl/>
          </w:rPr>
          <w:t>ה"ח 737</w:t>
        </w:r>
      </w:hyperlink>
      <w:r w:rsidRPr="007B52D4">
        <w:rPr>
          <w:rStyle w:val="default"/>
          <w:rFonts w:ascii="FrankRuehl" w:hAnsi="FrankRuehl" w:cs="FrankRuehl"/>
          <w:vanish/>
          <w:sz w:val="20"/>
          <w:szCs w:val="20"/>
          <w:shd w:val="clear" w:color="auto" w:fill="FFFF99"/>
          <w:rtl/>
        </w:rPr>
        <w:t>)</w:t>
      </w:r>
    </w:p>
    <w:p w:rsidR="00E4384B" w:rsidRPr="007B52D4" w:rsidRDefault="00E4384B" w:rsidP="00E4384B">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b/>
          <w:bCs/>
          <w:vanish/>
          <w:sz w:val="20"/>
          <w:szCs w:val="20"/>
          <w:shd w:val="clear" w:color="auto" w:fill="FFFF99"/>
          <w:rtl/>
        </w:rPr>
        <w:t>החלפת סעיף 13ב</w:t>
      </w:r>
    </w:p>
    <w:p w:rsidR="00E4384B" w:rsidRPr="007B52D4" w:rsidRDefault="00E4384B" w:rsidP="00E4384B">
      <w:pPr>
        <w:pStyle w:val="P0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vanish/>
          <w:sz w:val="20"/>
          <w:szCs w:val="20"/>
          <w:shd w:val="clear" w:color="auto" w:fill="FFFF99"/>
          <w:rtl/>
        </w:rPr>
        <w:t>הנוסח הקודם:</w:t>
      </w:r>
    </w:p>
    <w:p w:rsidR="00E4384B" w:rsidRPr="007B52D4" w:rsidRDefault="00E4384B" w:rsidP="00E4384B">
      <w:pPr>
        <w:pStyle w:val="P00"/>
        <w:spacing w:before="20"/>
        <w:ind w:left="0" w:right="1134"/>
        <w:rPr>
          <w:rStyle w:val="default"/>
          <w:rFonts w:ascii="Miriam" w:hAnsi="Miriam" w:cs="Miriam"/>
          <w:strike/>
          <w:vanish/>
          <w:sz w:val="16"/>
          <w:szCs w:val="16"/>
          <w:shd w:val="clear" w:color="auto" w:fill="FFFF99"/>
          <w:rtl/>
        </w:rPr>
      </w:pPr>
      <w:r w:rsidRPr="007B52D4">
        <w:rPr>
          <w:rStyle w:val="default"/>
          <w:rFonts w:ascii="Miriam" w:hAnsi="Miriam" w:cs="Miriam"/>
          <w:strike/>
          <w:vanish/>
          <w:sz w:val="16"/>
          <w:szCs w:val="16"/>
          <w:shd w:val="clear" w:color="auto" w:fill="FFFF99"/>
          <w:rtl/>
        </w:rPr>
        <w:t>מיזוג סיעות בתקופת בחירות</w:t>
      </w:r>
    </w:p>
    <w:p w:rsidR="00E4384B" w:rsidRPr="007B52D4" w:rsidRDefault="00E4384B" w:rsidP="003D7333">
      <w:pPr>
        <w:pStyle w:val="P00"/>
        <w:spacing w:before="0"/>
        <w:ind w:left="0" w:right="1134"/>
        <w:rPr>
          <w:rStyle w:val="default"/>
          <w:rFonts w:cs="FrankRuehl"/>
          <w:vanish/>
          <w:sz w:val="22"/>
          <w:szCs w:val="22"/>
          <w:shd w:val="clear" w:color="auto" w:fill="FFFF99"/>
          <w:rtl/>
        </w:rPr>
      </w:pPr>
      <w:r w:rsidRPr="007B52D4">
        <w:rPr>
          <w:rStyle w:val="default"/>
          <w:rFonts w:cs="FrankRuehl"/>
          <w:strike/>
          <w:vanish/>
          <w:sz w:val="22"/>
          <w:szCs w:val="22"/>
          <w:shd w:val="clear" w:color="auto" w:fill="FFFF99"/>
          <w:rtl/>
        </w:rPr>
        <w:t>13ב</w:t>
      </w:r>
      <w:r w:rsidRPr="007B52D4">
        <w:rPr>
          <w:rStyle w:val="default"/>
          <w:rFonts w:cs="FrankRuehl" w:hint="cs"/>
          <w:strike/>
          <w:vanish/>
          <w:sz w:val="22"/>
          <w:szCs w:val="22"/>
          <w:shd w:val="clear" w:color="auto" w:fill="FFFF99"/>
          <w:rtl/>
        </w:rPr>
        <w:t>.</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התמ</w:t>
      </w:r>
      <w:r w:rsidRPr="007B52D4">
        <w:rPr>
          <w:rStyle w:val="default"/>
          <w:rFonts w:cs="FrankRuehl"/>
          <w:strike/>
          <w:vanish/>
          <w:sz w:val="22"/>
          <w:szCs w:val="22"/>
          <w:shd w:val="clear" w:color="auto" w:fill="FFFF99"/>
          <w:rtl/>
        </w:rPr>
        <w:t>ז</w:t>
      </w:r>
      <w:r w:rsidRPr="007B52D4">
        <w:rPr>
          <w:rStyle w:val="default"/>
          <w:rFonts w:cs="FrankRuehl" w:hint="cs"/>
          <w:strike/>
          <w:vanish/>
          <w:sz w:val="22"/>
          <w:szCs w:val="22"/>
          <w:shd w:val="clear" w:color="auto" w:fill="FFFF99"/>
          <w:rtl/>
        </w:rPr>
        <w:t xml:space="preserve">גו שתי סיעות קיימות או יותר תוך תקופת הבחירות (להלן בסעיף זה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הס</w:t>
      </w:r>
      <w:r w:rsidRPr="007B52D4">
        <w:rPr>
          <w:rStyle w:val="default"/>
          <w:rFonts w:cs="FrankRuehl"/>
          <w:strike/>
          <w:vanish/>
          <w:sz w:val="22"/>
          <w:szCs w:val="22"/>
          <w:shd w:val="clear" w:color="auto" w:fill="FFFF99"/>
          <w:rtl/>
        </w:rPr>
        <w:t>י</w:t>
      </w:r>
      <w:r w:rsidRPr="007B52D4">
        <w:rPr>
          <w:rStyle w:val="default"/>
          <w:rFonts w:cs="FrankRuehl" w:hint="cs"/>
          <w:strike/>
          <w:vanish/>
          <w:sz w:val="22"/>
          <w:szCs w:val="22"/>
          <w:shd w:val="clear" w:color="auto" w:fill="FFFF99"/>
          <w:rtl/>
        </w:rPr>
        <w:t>עות הקודמות), יכללו נציגיה ש</w:t>
      </w:r>
      <w:r w:rsidRPr="007B52D4">
        <w:rPr>
          <w:rStyle w:val="default"/>
          <w:rFonts w:cs="FrankRuehl"/>
          <w:strike/>
          <w:vanish/>
          <w:sz w:val="22"/>
          <w:szCs w:val="22"/>
          <w:shd w:val="clear" w:color="auto" w:fill="FFFF99"/>
          <w:rtl/>
        </w:rPr>
        <w:t>ל</w:t>
      </w:r>
      <w:r w:rsidRPr="007B52D4">
        <w:rPr>
          <w:rStyle w:val="default"/>
          <w:rFonts w:cs="FrankRuehl" w:hint="cs"/>
          <w:strike/>
          <w:vanish/>
          <w:sz w:val="22"/>
          <w:szCs w:val="22"/>
          <w:shd w:val="clear" w:color="auto" w:fill="FFFF99"/>
          <w:rtl/>
        </w:rPr>
        <w:t xml:space="preserve"> הס</w:t>
      </w:r>
      <w:r w:rsidRPr="007B52D4">
        <w:rPr>
          <w:rStyle w:val="default"/>
          <w:rFonts w:cs="FrankRuehl"/>
          <w:strike/>
          <w:vanish/>
          <w:sz w:val="22"/>
          <w:szCs w:val="22"/>
          <w:shd w:val="clear" w:color="auto" w:fill="FFFF99"/>
          <w:rtl/>
        </w:rPr>
        <w:t>י</w:t>
      </w:r>
      <w:r w:rsidRPr="007B52D4">
        <w:rPr>
          <w:rStyle w:val="default"/>
          <w:rFonts w:cs="FrankRuehl" w:hint="cs"/>
          <w:strike/>
          <w:vanish/>
          <w:sz w:val="22"/>
          <w:szCs w:val="22"/>
          <w:shd w:val="clear" w:color="auto" w:fill="FFFF99"/>
          <w:rtl/>
        </w:rPr>
        <w:t>עה שקמה ב</w:t>
      </w:r>
      <w:r w:rsidRPr="007B52D4">
        <w:rPr>
          <w:rStyle w:val="default"/>
          <w:rFonts w:cs="FrankRuehl"/>
          <w:strike/>
          <w:vanish/>
          <w:sz w:val="22"/>
          <w:szCs w:val="22"/>
          <w:shd w:val="clear" w:color="auto" w:fill="FFFF99"/>
          <w:rtl/>
        </w:rPr>
        <w:t>מק</w:t>
      </w:r>
      <w:r w:rsidRPr="007B52D4">
        <w:rPr>
          <w:rStyle w:val="default"/>
          <w:rFonts w:cs="FrankRuehl" w:hint="cs"/>
          <w:strike/>
          <w:vanish/>
          <w:sz w:val="22"/>
          <w:szCs w:val="22"/>
          <w:shd w:val="clear" w:color="auto" w:fill="FFFF99"/>
          <w:rtl/>
        </w:rPr>
        <w:t>ומן בחשבונות שהם מוסרים למבקר המדינה לפי סעיף 10(א) את החשבונות של הסיעות הקודמות לתקופת הבחירות.</w:t>
      </w:r>
    </w:p>
    <w:p w:rsidR="00A801EC" w:rsidRPr="007B52D4" w:rsidRDefault="00A801EC" w:rsidP="00A801EC">
      <w:pPr>
        <w:pStyle w:val="P00"/>
        <w:spacing w:before="0"/>
        <w:ind w:left="0" w:right="1134"/>
        <w:rPr>
          <w:rStyle w:val="default"/>
          <w:rFonts w:cs="FrankRuehl" w:hint="cs"/>
          <w:vanish/>
          <w:sz w:val="20"/>
          <w:szCs w:val="20"/>
          <w:shd w:val="clear" w:color="auto" w:fill="FFFF99"/>
          <w:rtl/>
        </w:rPr>
      </w:pPr>
    </w:p>
    <w:p w:rsidR="00A801EC" w:rsidRPr="007B52D4" w:rsidRDefault="00A801EC" w:rsidP="00A801EC">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hint="cs"/>
          <w:vanish/>
          <w:color w:val="FF0000"/>
          <w:szCs w:val="20"/>
          <w:shd w:val="clear" w:color="auto" w:fill="FFFF99"/>
          <w:rtl/>
        </w:rPr>
        <w:t>מיום 12.12.2019</w:t>
      </w:r>
    </w:p>
    <w:p w:rsidR="00A801EC" w:rsidRPr="007B52D4" w:rsidRDefault="00A801EC" w:rsidP="00A801EC">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hint="cs"/>
          <w:b/>
          <w:bCs/>
          <w:vanish/>
          <w:szCs w:val="20"/>
          <w:shd w:val="clear" w:color="auto" w:fill="FFFF99"/>
          <w:rtl/>
        </w:rPr>
        <w:t>תיקון מס' 40</w:t>
      </w:r>
    </w:p>
    <w:p w:rsidR="00A801EC" w:rsidRPr="007B52D4" w:rsidRDefault="00A801EC" w:rsidP="00A801EC">
      <w:pPr>
        <w:pStyle w:val="P00"/>
        <w:spacing w:before="0"/>
        <w:ind w:left="0" w:right="1134"/>
        <w:rPr>
          <w:rStyle w:val="default"/>
          <w:rFonts w:ascii="FrankRuehl" w:hAnsi="FrankRuehl" w:cs="FrankRuehl"/>
          <w:vanish/>
          <w:sz w:val="20"/>
          <w:szCs w:val="20"/>
          <w:shd w:val="clear" w:color="auto" w:fill="FFFF99"/>
          <w:rtl/>
        </w:rPr>
      </w:pPr>
      <w:hyperlink r:id="rId399" w:history="1">
        <w:r w:rsidRPr="007B52D4">
          <w:rPr>
            <w:rStyle w:val="Hyperlink"/>
            <w:rFonts w:ascii="FrankRuehl" w:hAnsi="FrankRuehl" w:cs="FrankRuehl"/>
            <w:vanish/>
            <w:szCs w:val="20"/>
            <w:shd w:val="clear" w:color="auto" w:fill="FFFF99"/>
            <w:rtl/>
          </w:rPr>
          <w:t>ס"ח תש"ף מס' 2789</w:t>
        </w:r>
      </w:hyperlink>
      <w:r w:rsidRPr="007B52D4">
        <w:rPr>
          <w:rStyle w:val="default"/>
          <w:rFonts w:ascii="FrankRuehl" w:hAnsi="FrankRuehl" w:cs="FrankRuehl"/>
          <w:vanish/>
          <w:sz w:val="20"/>
          <w:szCs w:val="20"/>
          <w:shd w:val="clear" w:color="auto" w:fill="FFFF99"/>
          <w:rtl/>
        </w:rPr>
        <w:t xml:space="preserve"> מיום 12.12.2019 עמ' </w:t>
      </w:r>
      <w:r w:rsidRPr="007B52D4">
        <w:rPr>
          <w:rStyle w:val="default"/>
          <w:rFonts w:ascii="FrankRuehl" w:hAnsi="FrankRuehl" w:cs="FrankRuehl" w:hint="cs"/>
          <w:vanish/>
          <w:sz w:val="20"/>
          <w:szCs w:val="20"/>
          <w:shd w:val="clear" w:color="auto" w:fill="FFFF99"/>
          <w:rtl/>
        </w:rPr>
        <w:t>1</w:t>
      </w:r>
      <w:r w:rsidRPr="007B52D4">
        <w:rPr>
          <w:rStyle w:val="default"/>
          <w:rFonts w:ascii="FrankRuehl" w:hAnsi="FrankRuehl" w:cs="FrankRuehl" w:hint="cs"/>
          <w:vanish/>
          <w:szCs w:val="20"/>
          <w:shd w:val="clear" w:color="auto" w:fill="FFFF99"/>
          <w:rtl/>
        </w:rPr>
        <w:t>1</w:t>
      </w:r>
      <w:r w:rsidRPr="007B52D4">
        <w:rPr>
          <w:rStyle w:val="default"/>
          <w:rFonts w:ascii="FrankRuehl" w:hAnsi="FrankRuehl" w:cs="FrankRuehl"/>
          <w:vanish/>
          <w:sz w:val="20"/>
          <w:szCs w:val="20"/>
          <w:shd w:val="clear" w:color="auto" w:fill="FFFF99"/>
          <w:rtl/>
        </w:rPr>
        <w:t xml:space="preserve"> (</w:t>
      </w:r>
      <w:hyperlink r:id="rId400" w:history="1">
        <w:r w:rsidRPr="007B52D4">
          <w:rPr>
            <w:rStyle w:val="Hyperlink"/>
            <w:rFonts w:ascii="FrankRuehl" w:hAnsi="FrankRuehl" w:cs="FrankRuehl"/>
            <w:vanish/>
            <w:szCs w:val="20"/>
            <w:shd w:val="clear" w:color="auto" w:fill="FFFF99"/>
            <w:rtl/>
          </w:rPr>
          <w:t>ה"ח 839</w:t>
        </w:r>
      </w:hyperlink>
      <w:r w:rsidRPr="007B52D4">
        <w:rPr>
          <w:rStyle w:val="default"/>
          <w:rFonts w:ascii="FrankRuehl" w:hAnsi="FrankRuehl" w:cs="FrankRuehl"/>
          <w:vanish/>
          <w:sz w:val="20"/>
          <w:szCs w:val="20"/>
          <w:shd w:val="clear" w:color="auto" w:fill="FFFF99"/>
          <w:rtl/>
        </w:rPr>
        <w:t>)</w:t>
      </w:r>
    </w:p>
    <w:p w:rsidR="00A801EC" w:rsidRPr="007B52D4" w:rsidRDefault="00A801EC" w:rsidP="00A801EC">
      <w:pPr>
        <w:pStyle w:val="P00"/>
        <w:ind w:left="1021" w:right="1134" w:hanging="1021"/>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(ז)</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לעניין הגבלת הוצאות בחירות לפי סעיף 7, יראו מפלגות שהגישו רשימת מועמדים משותפת כאילו היו סיעה אחת, בין שחשבון הבחירות מנוהל בנפרד ובין במשותף, לפי הוראות סעיף 13ב(א) או (ב); ניהלו המפלגות את חשבון הבחירות בנפרד, תחושב הגבלת ההוצאות ביניהן בהתאם ליחס מספר חברי הכנסת שנמנים עם כל אחת מהן ביום הקובע כאמור בסעיף 4(א)(1);</w:t>
      </w:r>
    </w:p>
    <w:p w:rsidR="00A801EC" w:rsidRPr="00A801EC" w:rsidRDefault="00A801EC" w:rsidP="00A801EC">
      <w:pPr>
        <w:pStyle w:val="P00"/>
        <w:spacing w:before="0"/>
        <w:ind w:left="1021" w:right="1134"/>
        <w:rPr>
          <w:rStyle w:val="default"/>
          <w:rFonts w:cs="FrankRuehl"/>
          <w:sz w:val="2"/>
          <w:szCs w:val="2"/>
          <w:rtl/>
        </w:rPr>
      </w:pPr>
      <w:r w:rsidRPr="007B52D4">
        <w:rPr>
          <w:rStyle w:val="default"/>
          <w:rFonts w:cs="FrankRuehl" w:hint="cs"/>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על אף האמור בפסקה (1), נערך הסכם מימון שוטף, יראו את מספר חברי הכנסת שנמנים עם כל אחת מהסיעות ביום הקובע כאילו הוא המספר לפי שיעור המימון החודשי בהתאם להסכם ביום הקובע, והמספר לא יעוגל</w:t>
      </w:r>
      <w:r w:rsidRPr="007B52D4">
        <w:rPr>
          <w:rStyle w:val="default"/>
          <w:rFonts w:cs="FrankRuehl" w:hint="cs"/>
          <w:vanish/>
          <w:sz w:val="22"/>
          <w:szCs w:val="22"/>
          <w:u w:val="single"/>
          <w:shd w:val="clear" w:color="auto" w:fill="FFFF99"/>
          <w:rtl/>
        </w:rPr>
        <w:t>; נקבע בהסכם האמור כי הוראות סעיף 3(ב2) לא יחולו, לא יחולו גם הוראות פסקה זו</w:t>
      </w:r>
      <w:r w:rsidRPr="007B52D4">
        <w:rPr>
          <w:rStyle w:val="default"/>
          <w:rFonts w:cs="FrankRuehl" w:hint="cs"/>
          <w:vanish/>
          <w:sz w:val="22"/>
          <w:szCs w:val="22"/>
          <w:shd w:val="clear" w:color="auto" w:fill="FFFF99"/>
          <w:rtl/>
        </w:rPr>
        <w:t>.</w:t>
      </w:r>
      <w:bookmarkEnd w:id="94"/>
    </w:p>
    <w:p w:rsidR="00F82DD6" w:rsidRDefault="00F82DD6" w:rsidP="007A1700">
      <w:pPr>
        <w:pStyle w:val="P00"/>
        <w:spacing w:before="72"/>
        <w:ind w:left="0" w:right="1134"/>
        <w:rPr>
          <w:rStyle w:val="default"/>
          <w:rFonts w:cs="FrankRuehl"/>
          <w:rtl/>
        </w:rPr>
      </w:pPr>
      <w:bookmarkStart w:id="95" w:name="Seif8"/>
      <w:bookmarkEnd w:id="95"/>
      <w:r>
        <w:rPr>
          <w:lang w:val="he-IL"/>
        </w:rPr>
        <w:pict>
          <v:rect id="_x0000_s2129" style="position:absolute;left:0;text-align:left;margin-left:462pt;margin-top:8.05pt;width:77.55pt;height:41.2pt;z-index:251581952" o:allowincell="f" filled="f" stroked="f" strokecolor="lime" strokeweight=".25pt">
            <v:textbox inset="0,0,0,0">
              <w:txbxContent>
                <w:p w:rsidR="00EC5BA8" w:rsidRDefault="00EC5BA8">
                  <w:pPr>
                    <w:spacing w:line="160" w:lineRule="exact"/>
                    <w:jc w:val="left"/>
                    <w:rPr>
                      <w:rFonts w:cs="Miriam" w:hint="cs"/>
                      <w:sz w:val="18"/>
                      <w:szCs w:val="18"/>
                      <w:rtl/>
                    </w:rPr>
                  </w:pPr>
                  <w:r>
                    <w:rPr>
                      <w:rFonts w:cs="Miriam"/>
                      <w:sz w:val="18"/>
                      <w:szCs w:val="18"/>
                      <w:rtl/>
                    </w:rPr>
                    <w:t>ד</w:t>
                  </w:r>
                  <w:r>
                    <w:rPr>
                      <w:rFonts w:cs="Miriam" w:hint="cs"/>
                      <w:sz w:val="18"/>
                      <w:szCs w:val="18"/>
                      <w:rtl/>
                    </w:rPr>
                    <w:t>יוו</w:t>
                  </w:r>
                  <w:r>
                    <w:rPr>
                      <w:rFonts w:cs="Miriam"/>
                      <w:sz w:val="18"/>
                      <w:szCs w:val="18"/>
                      <w:rtl/>
                    </w:rPr>
                    <w:t>ח</w:t>
                  </w:r>
                  <w:r>
                    <w:rPr>
                      <w:rFonts w:cs="Miriam" w:hint="cs"/>
                      <w:sz w:val="18"/>
                      <w:szCs w:val="18"/>
                      <w:rtl/>
                    </w:rPr>
                    <w:t xml:space="preserve"> על סיע</w:t>
                  </w:r>
                  <w:r>
                    <w:rPr>
                      <w:rFonts w:cs="Miriam"/>
                      <w:sz w:val="18"/>
                      <w:szCs w:val="18"/>
                      <w:rtl/>
                    </w:rPr>
                    <w:t xml:space="preserve">ה </w:t>
                  </w:r>
                  <w:r>
                    <w:rPr>
                      <w:rFonts w:cs="Miriam" w:hint="cs"/>
                      <w:sz w:val="18"/>
                      <w:szCs w:val="18"/>
                      <w:rtl/>
                    </w:rPr>
                    <w:t>ש</w:t>
                  </w:r>
                  <w:r>
                    <w:rPr>
                      <w:rFonts w:cs="Miriam"/>
                      <w:sz w:val="18"/>
                      <w:szCs w:val="18"/>
                      <w:rtl/>
                    </w:rPr>
                    <w:t>ק</w:t>
                  </w:r>
                  <w:r>
                    <w:rPr>
                      <w:rFonts w:cs="Miriam" w:hint="cs"/>
                      <w:sz w:val="18"/>
                      <w:szCs w:val="18"/>
                      <w:rtl/>
                    </w:rPr>
                    <w:t>יבלה מקדמה ולא זכתה במ</w:t>
                  </w:r>
                  <w:r>
                    <w:rPr>
                      <w:rFonts w:cs="Miriam"/>
                      <w:sz w:val="18"/>
                      <w:szCs w:val="18"/>
                      <w:rtl/>
                    </w:rPr>
                    <w:t>נ</w:t>
                  </w:r>
                  <w:r>
                    <w:rPr>
                      <w:rFonts w:cs="Miriam" w:hint="cs"/>
                      <w:sz w:val="18"/>
                      <w:szCs w:val="18"/>
                      <w:rtl/>
                    </w:rPr>
                    <w:t>דט</w:t>
                  </w:r>
                </w:p>
                <w:p w:rsidR="00EC5BA8" w:rsidRDefault="00EC5BA8">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תשמ"ב-1982</w:t>
                  </w:r>
                </w:p>
              </w:txbxContent>
            </v:textbox>
            <w10:anchorlock/>
          </v:rect>
        </w:pict>
      </w:r>
      <w:r>
        <w:rPr>
          <w:rStyle w:val="big-number"/>
          <w:rFonts w:cs="Miriam"/>
          <w:rtl/>
        </w:rPr>
        <w:t>13</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סיע</w:t>
      </w:r>
      <w:r>
        <w:rPr>
          <w:rStyle w:val="default"/>
          <w:rFonts w:cs="FrankRuehl"/>
          <w:rtl/>
        </w:rPr>
        <w:t>ה</w:t>
      </w:r>
      <w:r>
        <w:rPr>
          <w:rStyle w:val="default"/>
          <w:rFonts w:cs="FrankRuehl" w:hint="cs"/>
          <w:rtl/>
        </w:rPr>
        <w:t xml:space="preserve"> שקיבלה מקדמה למימון הוצאות בחירות לפי סעיף 4(א) ולא זכתה בבחירות במנדט, ימשיכו לחול עליה הו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ת חוק זה לצורך ביקורת חשבונותיה ל</w:t>
      </w:r>
      <w:r>
        <w:rPr>
          <w:rStyle w:val="default"/>
          <w:rFonts w:cs="FrankRuehl"/>
          <w:rtl/>
        </w:rPr>
        <w:t>ת</w:t>
      </w:r>
      <w:r>
        <w:rPr>
          <w:rStyle w:val="default"/>
          <w:rFonts w:cs="FrankRuehl" w:hint="cs"/>
          <w:rtl/>
        </w:rPr>
        <w:t>קופ</w:t>
      </w:r>
      <w:r>
        <w:rPr>
          <w:rStyle w:val="default"/>
          <w:rFonts w:cs="FrankRuehl"/>
          <w:rtl/>
        </w:rPr>
        <w:t>ת</w:t>
      </w:r>
      <w:r>
        <w:rPr>
          <w:rStyle w:val="default"/>
          <w:rFonts w:cs="FrankRuehl" w:hint="cs"/>
          <w:rtl/>
        </w:rPr>
        <w:t xml:space="preserve"> הבחירות לפי סעיף 10.</w:t>
      </w:r>
    </w:p>
    <w:p w:rsidR="00F82DD6" w:rsidRDefault="00F82DD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ה</w:t>
      </w:r>
      <w:r>
        <w:rPr>
          <w:rStyle w:val="default"/>
          <w:rFonts w:cs="FrankRuehl" w:hint="cs"/>
          <w:rtl/>
        </w:rPr>
        <w:t xml:space="preserve">יה הדין וחשבון של מבקר </w:t>
      </w:r>
      <w:r>
        <w:rPr>
          <w:rStyle w:val="default"/>
          <w:rFonts w:cs="FrankRuehl"/>
          <w:rtl/>
        </w:rPr>
        <w:t>המדי</w:t>
      </w:r>
      <w:r>
        <w:rPr>
          <w:rStyle w:val="default"/>
          <w:rFonts w:cs="FrankRuehl" w:hint="cs"/>
          <w:rtl/>
        </w:rPr>
        <w:t xml:space="preserve">נה לפי סעיף 10(ב), על </w:t>
      </w:r>
      <w:r>
        <w:rPr>
          <w:rStyle w:val="default"/>
          <w:rFonts w:cs="FrankRuehl"/>
          <w:rtl/>
        </w:rPr>
        <w:t>ס</w:t>
      </w:r>
      <w:r>
        <w:rPr>
          <w:rStyle w:val="default"/>
          <w:rFonts w:cs="FrankRuehl" w:hint="cs"/>
          <w:rtl/>
        </w:rPr>
        <w:t xml:space="preserve">יעה כאמור בסעיף קטן (א), חיובי </w:t>
      </w:r>
      <w:r>
        <w:rPr>
          <w:rStyle w:val="default"/>
          <w:rFonts w:cs="FrankRuehl"/>
          <w:rtl/>
        </w:rPr>
        <w:t>–</w:t>
      </w:r>
      <w:r>
        <w:rPr>
          <w:rStyle w:val="default"/>
          <w:rFonts w:cs="FrankRuehl" w:hint="cs"/>
          <w:rtl/>
        </w:rPr>
        <w:t xml:space="preserve"> יה</w:t>
      </w:r>
      <w:r>
        <w:rPr>
          <w:rStyle w:val="default"/>
          <w:rFonts w:cs="FrankRuehl"/>
          <w:rtl/>
        </w:rPr>
        <w:t>י</w:t>
      </w:r>
      <w:r>
        <w:rPr>
          <w:rStyle w:val="default"/>
          <w:rFonts w:cs="FrankRuehl" w:hint="cs"/>
          <w:rtl/>
        </w:rPr>
        <w:t>ו מי שהיו נציגיה של הסיעה אחראים ביחד ולחוד להחזיר לאוצר המדינה 15% מהמקדמה שהסיע</w:t>
      </w:r>
      <w:r>
        <w:rPr>
          <w:rStyle w:val="default"/>
          <w:rFonts w:cs="FrankRuehl"/>
          <w:rtl/>
        </w:rPr>
        <w:t xml:space="preserve">ה </w:t>
      </w:r>
      <w:r>
        <w:rPr>
          <w:rStyle w:val="default"/>
          <w:rFonts w:cs="FrankRuehl" w:hint="cs"/>
          <w:rtl/>
        </w:rPr>
        <w:t>קיבלה.</w:t>
      </w:r>
    </w:p>
    <w:p w:rsidR="00F82DD6" w:rsidRDefault="0065509E" w:rsidP="0065509E">
      <w:pPr>
        <w:pStyle w:val="P00"/>
        <w:spacing w:before="72"/>
        <w:ind w:left="0" w:right="1134"/>
        <w:rPr>
          <w:rStyle w:val="default"/>
          <w:rFonts w:cs="FrankRuehl" w:hint="cs"/>
          <w:rtl/>
        </w:rPr>
      </w:pPr>
      <w:r>
        <w:rPr>
          <w:rFonts w:cs="FrankRuehl"/>
          <w:sz w:val="26"/>
          <w:rtl/>
          <w:lang w:eastAsia="en-US"/>
        </w:rPr>
        <w:pict>
          <v:shape id="_x0000_s2214" type="#_x0000_t202" style="position:absolute;left:0;text-align:left;margin-left:470.35pt;margin-top:7.1pt;width:1in;height:16.8pt;z-index:251683328" filled="f" stroked="f">
            <v:textbox inset="1mm,0,1mm,0">
              <w:txbxContent>
                <w:p w:rsidR="00EC5BA8" w:rsidRDefault="00EC5BA8" w:rsidP="0065509E">
                  <w:pPr>
                    <w:spacing w:line="160" w:lineRule="exact"/>
                    <w:jc w:val="left"/>
                    <w:rPr>
                      <w:rFonts w:cs="Miriam"/>
                      <w:noProof/>
                      <w:sz w:val="18"/>
                      <w:szCs w:val="18"/>
                      <w:rtl/>
                    </w:rPr>
                  </w:pPr>
                  <w:r>
                    <w:rPr>
                      <w:rFonts w:cs="Miriam" w:hint="cs"/>
                      <w:sz w:val="18"/>
                      <w:szCs w:val="18"/>
                      <w:rtl/>
                    </w:rPr>
                    <w:t>(תיקון מס' 32) תשע"ד-2014</w:t>
                  </w:r>
                </w:p>
              </w:txbxContent>
            </v:textbox>
          </v:shape>
        </w:pict>
      </w:r>
      <w:r w:rsidR="00F82DD6">
        <w:rPr>
          <w:rFonts w:cs="FrankRuehl"/>
          <w:sz w:val="26"/>
          <w:rtl/>
        </w:rPr>
        <w:tab/>
      </w:r>
      <w:r w:rsidR="00F82DD6">
        <w:rPr>
          <w:rStyle w:val="default"/>
          <w:rFonts w:cs="FrankRuehl"/>
          <w:rtl/>
        </w:rPr>
        <w:t>(</w:t>
      </w:r>
      <w:r w:rsidR="00F82DD6">
        <w:rPr>
          <w:rStyle w:val="default"/>
          <w:rFonts w:cs="FrankRuehl" w:hint="cs"/>
          <w:rtl/>
        </w:rPr>
        <w:t>ג)</w:t>
      </w:r>
      <w:r w:rsidR="00F82DD6">
        <w:rPr>
          <w:rStyle w:val="default"/>
          <w:rFonts w:cs="FrankRuehl"/>
          <w:rtl/>
        </w:rPr>
        <w:tab/>
      </w:r>
      <w:r>
        <w:rPr>
          <w:rStyle w:val="default"/>
          <w:rFonts w:cs="FrankRuehl" w:hint="cs"/>
          <w:rtl/>
        </w:rPr>
        <w:t>(בוטל)</w:t>
      </w:r>
      <w:r w:rsidR="00F82DD6">
        <w:rPr>
          <w:rStyle w:val="default"/>
          <w:rFonts w:cs="FrankRuehl" w:hint="cs"/>
          <w:rtl/>
        </w:rPr>
        <w:t>.</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96" w:name="Rov114"/>
      <w:r w:rsidRPr="007B52D4">
        <w:rPr>
          <w:rStyle w:val="default"/>
          <w:rFonts w:cs="FrankRuehl" w:hint="cs"/>
          <w:vanish/>
          <w:color w:val="FF0000"/>
          <w:szCs w:val="20"/>
          <w:shd w:val="clear" w:color="auto" w:fill="FFFF99"/>
          <w:rtl/>
        </w:rPr>
        <w:t>מיום 3.3.1982</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5</w:t>
      </w:r>
    </w:p>
    <w:p w:rsidR="00F82DD6" w:rsidRPr="007B52D4" w:rsidRDefault="00F82DD6">
      <w:pPr>
        <w:pStyle w:val="P00"/>
        <w:spacing w:before="0"/>
        <w:ind w:left="0" w:right="1134"/>
        <w:rPr>
          <w:rStyle w:val="default"/>
          <w:rFonts w:cs="FrankRuehl" w:hint="cs"/>
          <w:vanish/>
          <w:szCs w:val="20"/>
          <w:shd w:val="clear" w:color="auto" w:fill="FFFF99"/>
          <w:rtl/>
        </w:rPr>
      </w:pPr>
      <w:hyperlink r:id="rId401" w:history="1">
        <w:r w:rsidRPr="007B52D4">
          <w:rPr>
            <w:rStyle w:val="Hyperlink"/>
            <w:rFonts w:cs="FrankRuehl" w:hint="cs"/>
            <w:vanish/>
            <w:szCs w:val="20"/>
            <w:shd w:val="clear" w:color="auto" w:fill="FFFF99"/>
            <w:rtl/>
          </w:rPr>
          <w:t xml:space="preserve">ס"ח תשמ"ב מס' </w:t>
        </w:r>
        <w:r w:rsidRPr="007B52D4">
          <w:rPr>
            <w:rStyle w:val="Hyperlink"/>
            <w:rFonts w:cs="FrankRuehl" w:hint="cs"/>
            <w:vanish/>
            <w:sz w:val="26"/>
            <w:szCs w:val="20"/>
            <w:shd w:val="clear" w:color="auto" w:fill="FFFF99"/>
            <w:rtl/>
          </w:rPr>
          <w:t>1045</w:t>
        </w:r>
      </w:hyperlink>
      <w:r w:rsidRPr="007B52D4">
        <w:rPr>
          <w:rStyle w:val="default"/>
          <w:rFonts w:cs="FrankRuehl" w:hint="cs"/>
          <w:vanish/>
          <w:szCs w:val="20"/>
          <w:shd w:val="clear" w:color="auto" w:fill="FFFF99"/>
          <w:rtl/>
        </w:rPr>
        <w:t xml:space="preserve"> מיום 11.3.1982 עמ' 86 (</w:t>
      </w:r>
      <w:hyperlink r:id="rId402"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1571</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13ג</w:t>
      </w:r>
    </w:p>
    <w:p w:rsidR="0065509E" w:rsidRPr="007B52D4" w:rsidRDefault="0065509E" w:rsidP="0065509E">
      <w:pPr>
        <w:pStyle w:val="P00"/>
        <w:spacing w:before="0"/>
        <w:ind w:left="0" w:right="1134"/>
        <w:rPr>
          <w:rStyle w:val="default"/>
          <w:rFonts w:cs="FrankRuehl" w:hint="cs"/>
          <w:vanish/>
          <w:sz w:val="20"/>
          <w:szCs w:val="20"/>
          <w:shd w:val="clear" w:color="auto" w:fill="FFFF99"/>
          <w:rtl/>
        </w:rPr>
      </w:pPr>
    </w:p>
    <w:p w:rsidR="0065509E" w:rsidRPr="007B52D4" w:rsidRDefault="0065509E" w:rsidP="0065509E">
      <w:pPr>
        <w:pStyle w:val="P00"/>
        <w:spacing w:before="0"/>
        <w:ind w:left="0"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19.3.2014</w:t>
      </w:r>
    </w:p>
    <w:p w:rsidR="0065509E" w:rsidRPr="007B52D4" w:rsidRDefault="0065509E" w:rsidP="0065509E">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תיקון מס' 32</w:t>
      </w:r>
    </w:p>
    <w:p w:rsidR="0065509E" w:rsidRPr="007B52D4" w:rsidRDefault="0065509E" w:rsidP="0065509E">
      <w:pPr>
        <w:pStyle w:val="P00"/>
        <w:spacing w:before="0"/>
        <w:ind w:left="0" w:right="1134"/>
        <w:rPr>
          <w:rStyle w:val="default"/>
          <w:rFonts w:cs="FrankRuehl" w:hint="cs"/>
          <w:vanish/>
          <w:sz w:val="20"/>
          <w:szCs w:val="20"/>
          <w:shd w:val="clear" w:color="auto" w:fill="FFFF99"/>
          <w:rtl/>
        </w:rPr>
      </w:pPr>
      <w:hyperlink r:id="rId403" w:history="1">
        <w:r w:rsidRPr="007B52D4">
          <w:rPr>
            <w:rStyle w:val="Hyperlink"/>
            <w:rFonts w:cs="FrankRuehl" w:hint="cs"/>
            <w:vanish/>
            <w:szCs w:val="20"/>
            <w:shd w:val="clear" w:color="auto" w:fill="FFFF99"/>
            <w:rtl/>
          </w:rPr>
          <w:t>ס"ח תשע"ד מס' 2440</w:t>
        </w:r>
      </w:hyperlink>
      <w:r w:rsidRPr="007B52D4">
        <w:rPr>
          <w:rStyle w:val="default"/>
          <w:rFonts w:cs="FrankRuehl" w:hint="cs"/>
          <w:vanish/>
          <w:sz w:val="20"/>
          <w:szCs w:val="20"/>
          <w:shd w:val="clear" w:color="auto" w:fill="FFFF99"/>
          <w:rtl/>
        </w:rPr>
        <w:t xml:space="preserve"> מיום 19.3.2014 עמ' 347 (</w:t>
      </w:r>
      <w:hyperlink r:id="rId404" w:history="1">
        <w:r w:rsidRPr="007B52D4">
          <w:rPr>
            <w:rStyle w:val="Hyperlink"/>
            <w:rFonts w:cs="FrankRuehl" w:hint="cs"/>
            <w:vanish/>
            <w:szCs w:val="20"/>
            <w:shd w:val="clear" w:color="auto" w:fill="FFFF99"/>
            <w:rtl/>
          </w:rPr>
          <w:t>ה"ח 515</w:t>
        </w:r>
      </w:hyperlink>
      <w:r w:rsidRPr="007B52D4">
        <w:rPr>
          <w:rStyle w:val="default"/>
          <w:rFonts w:cs="FrankRuehl" w:hint="cs"/>
          <w:vanish/>
          <w:sz w:val="20"/>
          <w:szCs w:val="20"/>
          <w:shd w:val="clear" w:color="auto" w:fill="FFFF99"/>
          <w:rtl/>
        </w:rPr>
        <w:t>)</w:t>
      </w:r>
    </w:p>
    <w:p w:rsidR="0065509E" w:rsidRPr="007B52D4" w:rsidRDefault="0065509E" w:rsidP="0065509E">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ביטול סעיף קטן 13ג(ג)</w:t>
      </w:r>
    </w:p>
    <w:p w:rsidR="0065509E" w:rsidRPr="007B52D4" w:rsidRDefault="0065509E" w:rsidP="0065509E">
      <w:pPr>
        <w:pStyle w:val="P00"/>
        <w:ind w:left="0" w:right="1134"/>
        <w:rPr>
          <w:rStyle w:val="default"/>
          <w:rFonts w:cs="FrankRuehl" w:hint="cs"/>
          <w:vanish/>
          <w:sz w:val="20"/>
          <w:szCs w:val="20"/>
          <w:shd w:val="clear" w:color="auto" w:fill="FFFF99"/>
          <w:rtl/>
        </w:rPr>
      </w:pPr>
      <w:r w:rsidRPr="007B52D4">
        <w:rPr>
          <w:rStyle w:val="default"/>
          <w:rFonts w:cs="FrankRuehl" w:hint="cs"/>
          <w:vanish/>
          <w:sz w:val="20"/>
          <w:szCs w:val="20"/>
          <w:shd w:val="clear" w:color="auto" w:fill="FFFF99"/>
          <w:rtl/>
        </w:rPr>
        <w:t>הנוסח הקודם:</w:t>
      </w:r>
    </w:p>
    <w:p w:rsidR="0065509E" w:rsidRPr="0065509E" w:rsidRDefault="0065509E" w:rsidP="0065509E">
      <w:pPr>
        <w:pStyle w:val="P00"/>
        <w:spacing w:before="0"/>
        <w:ind w:left="0" w:right="1134"/>
        <w:rPr>
          <w:rStyle w:val="default"/>
          <w:rFonts w:cs="FrankRuehl" w:hint="cs"/>
          <w:strike/>
          <w:sz w:val="2"/>
          <w:szCs w:val="2"/>
          <w:rtl/>
        </w:rPr>
      </w:pPr>
      <w:r w:rsidRPr="007B52D4">
        <w:rPr>
          <w:rFonts w:cs="FrankRuehl"/>
          <w:vanish/>
          <w:sz w:val="22"/>
          <w:szCs w:val="22"/>
          <w:shd w:val="clear" w:color="auto" w:fill="FFFF99"/>
          <w:rtl/>
        </w:rPr>
        <w:tab/>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ג)</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סעיפי</w:t>
      </w:r>
      <w:r w:rsidRPr="007B52D4">
        <w:rPr>
          <w:rStyle w:val="default"/>
          <w:rFonts w:cs="FrankRuehl"/>
          <w:strike/>
          <w:vanish/>
          <w:sz w:val="22"/>
          <w:szCs w:val="22"/>
          <w:shd w:val="clear" w:color="auto" w:fill="FFFF99"/>
          <w:rtl/>
        </w:rPr>
        <w:t>ם</w:t>
      </w:r>
      <w:r w:rsidRPr="007B52D4">
        <w:rPr>
          <w:rStyle w:val="default"/>
          <w:rFonts w:cs="FrankRuehl" w:hint="cs"/>
          <w:strike/>
          <w:vanish/>
          <w:sz w:val="22"/>
          <w:szCs w:val="22"/>
          <w:shd w:val="clear" w:color="auto" w:fill="FFFF99"/>
          <w:rtl/>
        </w:rPr>
        <w:t xml:space="preserve"> קטנים (א) ו-(ב) יחולו, בשינויים </w:t>
      </w:r>
      <w:r w:rsidRPr="007B52D4">
        <w:rPr>
          <w:rStyle w:val="default"/>
          <w:rFonts w:cs="FrankRuehl"/>
          <w:strike/>
          <w:vanish/>
          <w:sz w:val="22"/>
          <w:szCs w:val="22"/>
          <w:shd w:val="clear" w:color="auto" w:fill="FFFF99"/>
          <w:rtl/>
        </w:rPr>
        <w:t>ה</w:t>
      </w:r>
      <w:r w:rsidRPr="007B52D4">
        <w:rPr>
          <w:rStyle w:val="default"/>
          <w:rFonts w:cs="FrankRuehl" w:hint="cs"/>
          <w:strike/>
          <w:vanish/>
          <w:sz w:val="22"/>
          <w:szCs w:val="22"/>
          <w:shd w:val="clear" w:color="auto" w:fill="FFFF99"/>
          <w:rtl/>
        </w:rPr>
        <w:t>מחו</w:t>
      </w:r>
      <w:r w:rsidRPr="007B52D4">
        <w:rPr>
          <w:rStyle w:val="default"/>
          <w:rFonts w:cs="FrankRuehl"/>
          <w:strike/>
          <w:vanish/>
          <w:sz w:val="22"/>
          <w:szCs w:val="22"/>
          <w:shd w:val="clear" w:color="auto" w:fill="FFFF99"/>
          <w:rtl/>
        </w:rPr>
        <w:t>י</w:t>
      </w:r>
      <w:r w:rsidRPr="007B52D4">
        <w:rPr>
          <w:rStyle w:val="default"/>
          <w:rFonts w:cs="FrankRuehl" w:hint="cs"/>
          <w:strike/>
          <w:vanish/>
          <w:sz w:val="22"/>
          <w:szCs w:val="22"/>
          <w:shd w:val="clear" w:color="auto" w:fill="FFFF99"/>
          <w:rtl/>
        </w:rPr>
        <w:t>יבים, לגבי חבר הכנסת היוצאת שקיבל מקדמה לפי סעיף 16(3) ושרשימת המועמדים שבראשה ע</w:t>
      </w:r>
      <w:r w:rsidRPr="007B52D4">
        <w:rPr>
          <w:rStyle w:val="default"/>
          <w:rFonts w:cs="FrankRuehl"/>
          <w:strike/>
          <w:vanish/>
          <w:sz w:val="22"/>
          <w:szCs w:val="22"/>
          <w:shd w:val="clear" w:color="auto" w:fill="FFFF99"/>
          <w:rtl/>
        </w:rPr>
        <w:t>מ</w:t>
      </w:r>
      <w:r w:rsidRPr="007B52D4">
        <w:rPr>
          <w:rStyle w:val="default"/>
          <w:rFonts w:cs="FrankRuehl" w:hint="cs"/>
          <w:strike/>
          <w:vanish/>
          <w:sz w:val="22"/>
          <w:szCs w:val="22"/>
          <w:shd w:val="clear" w:color="auto" w:fill="FFFF99"/>
          <w:rtl/>
        </w:rPr>
        <w:t>ד לא זכתה בבחירות במנדט.</w:t>
      </w:r>
      <w:bookmarkEnd w:id="96"/>
    </w:p>
    <w:p w:rsidR="00F82DD6" w:rsidRDefault="00F82DD6" w:rsidP="00B41D54">
      <w:pPr>
        <w:pStyle w:val="P00"/>
        <w:spacing w:before="72"/>
        <w:ind w:left="0" w:right="1134"/>
        <w:rPr>
          <w:rStyle w:val="default"/>
          <w:rFonts w:cs="FrankRuehl"/>
          <w:rtl/>
        </w:rPr>
      </w:pPr>
      <w:bookmarkStart w:id="97" w:name="Seif9"/>
      <w:bookmarkEnd w:id="97"/>
      <w:r>
        <w:rPr>
          <w:lang w:val="he-IL"/>
        </w:rPr>
        <w:pict>
          <v:rect id="_x0000_s2130" style="position:absolute;left:0;text-align:left;margin-left:470.25pt;margin-top:8.05pt;width:69.3pt;height:82pt;z-index:251582976"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sz w:val="18"/>
                      <w:szCs w:val="18"/>
                      <w:rtl/>
                    </w:rPr>
                    <w:t>ד</w:t>
                  </w:r>
                  <w:r>
                    <w:rPr>
                      <w:rFonts w:cs="Miriam" w:hint="cs"/>
                      <w:sz w:val="18"/>
                      <w:szCs w:val="18"/>
                      <w:rtl/>
                    </w:rPr>
                    <w:t>יוו</w:t>
                  </w:r>
                  <w:r>
                    <w:rPr>
                      <w:rFonts w:cs="Miriam"/>
                      <w:sz w:val="18"/>
                      <w:szCs w:val="18"/>
                      <w:rtl/>
                    </w:rPr>
                    <w:t>ח</w:t>
                  </w:r>
                  <w:r>
                    <w:rPr>
                      <w:rFonts w:cs="Miriam" w:hint="cs"/>
                      <w:sz w:val="18"/>
                      <w:szCs w:val="18"/>
                      <w:rtl/>
                    </w:rPr>
                    <w:t xml:space="preserve"> על סי</w:t>
                  </w:r>
                  <w:r>
                    <w:rPr>
                      <w:rFonts w:cs="Miriam"/>
                      <w:sz w:val="18"/>
                      <w:szCs w:val="18"/>
                      <w:rtl/>
                    </w:rPr>
                    <w:t>ע</w:t>
                  </w:r>
                  <w:r>
                    <w:rPr>
                      <w:rFonts w:cs="Miriam" w:hint="cs"/>
                      <w:sz w:val="18"/>
                      <w:szCs w:val="18"/>
                      <w:rtl/>
                    </w:rPr>
                    <w:t>ה ש</w:t>
                  </w:r>
                  <w:r>
                    <w:rPr>
                      <w:rFonts w:cs="Miriam"/>
                      <w:sz w:val="18"/>
                      <w:szCs w:val="18"/>
                      <w:rtl/>
                    </w:rPr>
                    <w:t>ק</w:t>
                  </w:r>
                  <w:r>
                    <w:rPr>
                      <w:rFonts w:cs="Miriam" w:hint="cs"/>
                      <w:sz w:val="18"/>
                      <w:szCs w:val="18"/>
                      <w:rtl/>
                    </w:rPr>
                    <w:t>יבלה מימון שוטף וחדלה להתקיים</w:t>
                  </w:r>
                </w:p>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 תשמ"ב-1982</w:t>
                  </w:r>
                </w:p>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תשנ"ד-1994</w:t>
                  </w:r>
                </w:p>
                <w:p w:rsidR="00EC5BA8" w:rsidRDefault="00EC5BA8">
                  <w:pPr>
                    <w:spacing w:line="160" w:lineRule="exact"/>
                    <w:jc w:val="left"/>
                    <w:rPr>
                      <w:rFonts w:cs="Miriam" w:hint="cs"/>
                      <w:noProof/>
                      <w:sz w:val="18"/>
                      <w:szCs w:val="18"/>
                      <w:rtl/>
                    </w:rPr>
                  </w:pPr>
                  <w:r>
                    <w:rPr>
                      <w:rFonts w:cs="Miriam" w:hint="cs"/>
                      <w:noProof/>
                      <w:sz w:val="18"/>
                      <w:szCs w:val="18"/>
                      <w:rtl/>
                    </w:rPr>
                    <w:t>(תיקון מס' 31) תשע"ב-2012</w:t>
                  </w:r>
                </w:p>
              </w:txbxContent>
            </v:textbox>
            <w10:anchorlock/>
          </v:rect>
        </w:pict>
      </w:r>
      <w:r>
        <w:rPr>
          <w:rStyle w:val="big-number"/>
          <w:rFonts w:cs="Miriam"/>
          <w:rtl/>
        </w:rPr>
        <w:t>13</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סיע</w:t>
      </w:r>
      <w:r>
        <w:rPr>
          <w:rStyle w:val="default"/>
          <w:rFonts w:cs="FrankRuehl"/>
          <w:rtl/>
        </w:rPr>
        <w:t>ה</w:t>
      </w:r>
      <w:r>
        <w:rPr>
          <w:rStyle w:val="default"/>
          <w:rFonts w:cs="FrankRuehl" w:hint="cs"/>
          <w:rtl/>
        </w:rPr>
        <w:t xml:space="preserve"> שחדלה להתקיים לפני המועד למסירת חשבונותיה למבקר המדינה לפי סעיף 10(ג), עקב התפלגות או מיזוג כאמור בסעיף 13(א) או התפטרות חבריה מחברותם בכנסת, מי שהיו נציגיה של הסי</w:t>
      </w:r>
      <w:r>
        <w:rPr>
          <w:rStyle w:val="default"/>
          <w:rFonts w:cs="FrankRuehl"/>
          <w:rtl/>
        </w:rPr>
        <w:t>עה י</w:t>
      </w:r>
      <w:r>
        <w:rPr>
          <w:rStyle w:val="default"/>
          <w:rFonts w:cs="FrankRuehl" w:hint="cs"/>
          <w:rtl/>
        </w:rPr>
        <w:t xml:space="preserve">מסרו למבקר המדינה, תוך </w:t>
      </w:r>
      <w:r>
        <w:rPr>
          <w:rStyle w:val="default"/>
          <w:rFonts w:cs="FrankRuehl"/>
          <w:rtl/>
        </w:rPr>
        <w:t>ע</w:t>
      </w:r>
      <w:r>
        <w:rPr>
          <w:rStyle w:val="default"/>
          <w:rFonts w:cs="FrankRuehl" w:hint="cs"/>
          <w:rtl/>
        </w:rPr>
        <w:t>שרה שבועות</w:t>
      </w:r>
      <w:r>
        <w:rPr>
          <w:rStyle w:val="default"/>
          <w:rFonts w:cs="FrankRuehl"/>
          <w:rtl/>
        </w:rPr>
        <w:t xml:space="preserve"> </w:t>
      </w:r>
      <w:r>
        <w:rPr>
          <w:rStyle w:val="default"/>
          <w:rFonts w:cs="FrankRuehl" w:hint="cs"/>
          <w:rtl/>
        </w:rPr>
        <w:t>מהמ</w:t>
      </w:r>
      <w:r>
        <w:rPr>
          <w:rStyle w:val="default"/>
          <w:rFonts w:cs="FrankRuehl"/>
          <w:rtl/>
        </w:rPr>
        <w:t>ו</w:t>
      </w:r>
      <w:r>
        <w:rPr>
          <w:rStyle w:val="default"/>
          <w:rFonts w:cs="FrankRuehl" w:hint="cs"/>
          <w:rtl/>
        </w:rPr>
        <w:t>עד שבו חדלה הסיעה להתקיים, את חשבונות הסיעה על הכנסותיה ועל הוצאותיה השוטפות באותו חלק של שנה שבו היתה</w:t>
      </w:r>
      <w:r>
        <w:rPr>
          <w:rStyle w:val="default"/>
          <w:rFonts w:cs="FrankRuehl"/>
          <w:rtl/>
        </w:rPr>
        <w:t xml:space="preserve"> ק</w:t>
      </w:r>
      <w:r>
        <w:rPr>
          <w:rStyle w:val="default"/>
          <w:rFonts w:cs="FrankRuehl" w:hint="cs"/>
          <w:rtl/>
        </w:rPr>
        <w:t>יימת כסיעה</w:t>
      </w:r>
      <w:r w:rsidR="00B41D54" w:rsidRPr="00B41D54">
        <w:rPr>
          <w:rStyle w:val="default"/>
          <w:rFonts w:cs="FrankRuehl" w:hint="cs"/>
          <w:rtl/>
        </w:rPr>
        <w:t>, ואולם אם חדלה להתקיים מפני שלא זכתה מחדש למנדטים בבחירות, יימסרו חשבונותיה כאמור במועד האמור בסעיף 10(ג1)(1)</w:t>
      </w:r>
      <w:r>
        <w:rPr>
          <w:rStyle w:val="default"/>
          <w:rFonts w:cs="FrankRuehl" w:hint="cs"/>
          <w:rtl/>
        </w:rPr>
        <w:t>.</w:t>
      </w:r>
    </w:p>
    <w:p w:rsidR="00F82DD6" w:rsidRDefault="00B41D54">
      <w:pPr>
        <w:pStyle w:val="P00"/>
        <w:spacing w:before="72"/>
        <w:ind w:left="0" w:right="1134"/>
        <w:rPr>
          <w:rStyle w:val="default"/>
          <w:rFonts w:cs="FrankRuehl"/>
          <w:rtl/>
        </w:rPr>
      </w:pPr>
      <w:r>
        <w:rPr>
          <w:rFonts w:cs="FrankRuehl"/>
          <w:sz w:val="26"/>
          <w:rtl/>
          <w:lang w:eastAsia="en-US"/>
        </w:rPr>
        <w:pict>
          <v:shape id="_x0000_s2210" type="#_x0000_t202" style="position:absolute;left:0;text-align:left;margin-left:470.25pt;margin-top:7.1pt;width:1in;height:16.8pt;z-index:251682304" filled="f" stroked="f">
            <v:textbox inset="1mm,0,1mm,0">
              <w:txbxContent>
                <w:p w:rsidR="00EC5BA8" w:rsidRDefault="00EC5BA8" w:rsidP="00B41D54">
                  <w:pPr>
                    <w:spacing w:line="160" w:lineRule="exact"/>
                    <w:jc w:val="left"/>
                    <w:rPr>
                      <w:rFonts w:cs="Miriam" w:hint="cs"/>
                      <w:noProof/>
                      <w:sz w:val="18"/>
                      <w:szCs w:val="18"/>
                      <w:rtl/>
                    </w:rPr>
                  </w:pPr>
                  <w:r>
                    <w:rPr>
                      <w:rFonts w:cs="Miriam" w:hint="cs"/>
                      <w:noProof/>
                      <w:sz w:val="18"/>
                      <w:szCs w:val="18"/>
                      <w:rtl/>
                    </w:rPr>
                    <w:t>(תיקון מס' 31) תשע"ב-2012</w:t>
                  </w:r>
                </w:p>
              </w:txbxContent>
            </v:textbox>
          </v:shape>
        </w:pict>
      </w:r>
      <w:r w:rsidR="00F82DD6">
        <w:rPr>
          <w:rFonts w:cs="FrankRuehl"/>
          <w:sz w:val="26"/>
          <w:rtl/>
        </w:rPr>
        <w:tab/>
      </w:r>
      <w:r w:rsidR="00F82DD6">
        <w:rPr>
          <w:rStyle w:val="default"/>
          <w:rFonts w:cs="FrankRuehl"/>
          <w:rtl/>
        </w:rPr>
        <w:t>(</w:t>
      </w:r>
      <w:r w:rsidR="00F82DD6">
        <w:rPr>
          <w:rStyle w:val="default"/>
          <w:rFonts w:cs="FrankRuehl" w:hint="cs"/>
          <w:rtl/>
        </w:rPr>
        <w:t>ב)</w:t>
      </w:r>
      <w:r w:rsidR="00F82DD6">
        <w:rPr>
          <w:rStyle w:val="default"/>
          <w:rFonts w:cs="FrankRuehl"/>
          <w:rtl/>
        </w:rPr>
        <w:tab/>
      </w:r>
      <w:r w:rsidR="00F82DD6">
        <w:rPr>
          <w:rStyle w:val="default"/>
          <w:rFonts w:cs="FrankRuehl" w:hint="cs"/>
          <w:rtl/>
        </w:rPr>
        <w:t>תוך</w:t>
      </w:r>
      <w:r w:rsidR="00F82DD6">
        <w:rPr>
          <w:rStyle w:val="default"/>
          <w:rFonts w:cs="FrankRuehl"/>
          <w:rtl/>
        </w:rPr>
        <w:t xml:space="preserve"> </w:t>
      </w:r>
      <w:r w:rsidR="00F82DD6">
        <w:rPr>
          <w:rStyle w:val="default"/>
          <w:rFonts w:cs="FrankRuehl" w:hint="cs"/>
          <w:rtl/>
        </w:rPr>
        <w:t>שנים עשר שבועות לאחר שקיבל חשבונות כאמור בסעיף קטן (א),</w:t>
      </w:r>
      <w:r>
        <w:rPr>
          <w:rStyle w:val="default"/>
          <w:rFonts w:cs="FrankRuehl" w:hint="cs"/>
          <w:rtl/>
        </w:rPr>
        <w:t xml:space="preserve"> </w:t>
      </w:r>
      <w:r w:rsidRPr="00B41D54">
        <w:rPr>
          <w:rStyle w:val="default"/>
          <w:rFonts w:cs="FrankRuehl" w:hint="cs"/>
          <w:rtl/>
        </w:rPr>
        <w:t xml:space="preserve">ואם קיבלם במועד האמור בסעיף 10(ג1)(1) </w:t>
      </w:r>
      <w:r w:rsidRPr="00B41D54">
        <w:rPr>
          <w:rStyle w:val="default"/>
          <w:rFonts w:cs="FrankRuehl"/>
          <w:rtl/>
        </w:rPr>
        <w:t>–</w:t>
      </w:r>
      <w:r w:rsidRPr="00B41D54">
        <w:rPr>
          <w:rStyle w:val="default"/>
          <w:rFonts w:cs="FrankRuehl" w:hint="cs"/>
          <w:rtl/>
        </w:rPr>
        <w:t xml:space="preserve"> עד המועד האמור בסעיף 10(ד),</w:t>
      </w:r>
      <w:r w:rsidR="00F82DD6">
        <w:rPr>
          <w:rStyle w:val="default"/>
          <w:rFonts w:cs="FrankRuehl" w:hint="cs"/>
          <w:rtl/>
        </w:rPr>
        <w:t xml:space="preserve"> ימסור מבקר המדינה ליושב ראש הכנסת דין וחשבון על תוצאות ביקורת החשבונות</w:t>
      </w:r>
      <w:r w:rsidR="00F82DD6">
        <w:rPr>
          <w:rStyle w:val="default"/>
          <w:rFonts w:cs="FrankRuehl"/>
          <w:rtl/>
        </w:rPr>
        <w:t xml:space="preserve">, </w:t>
      </w:r>
      <w:r w:rsidR="00F82DD6">
        <w:rPr>
          <w:rStyle w:val="default"/>
          <w:rFonts w:cs="FrankRuehl" w:hint="cs"/>
          <w:rtl/>
        </w:rPr>
        <w:t>כאמ</w:t>
      </w:r>
      <w:r w:rsidR="00F82DD6">
        <w:rPr>
          <w:rStyle w:val="default"/>
          <w:rFonts w:cs="FrankRuehl"/>
          <w:rtl/>
        </w:rPr>
        <w:t>ו</w:t>
      </w:r>
      <w:r w:rsidR="00F82DD6">
        <w:rPr>
          <w:rStyle w:val="default"/>
          <w:rFonts w:cs="FrankRuehl" w:hint="cs"/>
          <w:rtl/>
        </w:rPr>
        <w:t xml:space="preserve">ר בסעיף 10(ד); לענין זה, תיחשב הגבלת ההוצאות לפי סעיף 7(ב) לפי היחס שבין אורך התקופה שאליה מתייחסים החשבונות לבין שנה </w:t>
      </w:r>
      <w:r w:rsidR="00F82DD6">
        <w:rPr>
          <w:rStyle w:val="default"/>
          <w:rFonts w:cs="FrankRuehl"/>
          <w:rtl/>
        </w:rPr>
        <w:t>ש</w:t>
      </w:r>
      <w:r w:rsidR="00F82DD6">
        <w:rPr>
          <w:rStyle w:val="default"/>
          <w:rFonts w:cs="FrankRuehl" w:hint="cs"/>
          <w:rtl/>
        </w:rPr>
        <w:t>ל</w:t>
      </w:r>
      <w:r w:rsidR="00F82DD6">
        <w:rPr>
          <w:rStyle w:val="default"/>
          <w:rFonts w:cs="FrankRuehl"/>
          <w:rtl/>
        </w:rPr>
        <w:t>מ</w:t>
      </w:r>
      <w:r w:rsidR="00F82DD6">
        <w:rPr>
          <w:rStyle w:val="default"/>
          <w:rFonts w:cs="FrankRuehl" w:hint="cs"/>
          <w:rtl/>
        </w:rPr>
        <w:t>ה.</w:t>
      </w:r>
    </w:p>
    <w:p w:rsidR="00F82DD6" w:rsidRDefault="00F82DD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w:t>
      </w:r>
      <w:r>
        <w:rPr>
          <w:rStyle w:val="default"/>
          <w:rFonts w:cs="FrankRuehl"/>
          <w:rtl/>
        </w:rPr>
        <w:t>ה</w:t>
      </w:r>
      <w:r>
        <w:rPr>
          <w:rStyle w:val="default"/>
          <w:rFonts w:cs="FrankRuehl" w:hint="cs"/>
          <w:rtl/>
        </w:rPr>
        <w:t xml:space="preserve">יה הדין וחשבון לפי סעיף קטן (ב) חיובי </w:t>
      </w:r>
      <w:r>
        <w:rPr>
          <w:rStyle w:val="default"/>
          <w:rFonts w:cs="FrankRuehl"/>
          <w:rtl/>
        </w:rPr>
        <w:t>–</w:t>
      </w:r>
      <w:r>
        <w:rPr>
          <w:rStyle w:val="default"/>
          <w:rFonts w:cs="FrankRuehl" w:hint="cs"/>
          <w:rtl/>
        </w:rPr>
        <w:t xml:space="preserve"> יה</w:t>
      </w:r>
      <w:r>
        <w:rPr>
          <w:rStyle w:val="default"/>
          <w:rFonts w:cs="FrankRuehl"/>
          <w:rtl/>
        </w:rPr>
        <w:t>י</w:t>
      </w:r>
      <w:r>
        <w:rPr>
          <w:rStyle w:val="default"/>
          <w:rFonts w:cs="FrankRuehl" w:hint="cs"/>
          <w:rtl/>
        </w:rPr>
        <w:t>ו מי שהיו נציגיה של הסיעה אחראים ביח</w:t>
      </w:r>
      <w:r>
        <w:rPr>
          <w:rStyle w:val="default"/>
          <w:rFonts w:cs="FrankRuehl"/>
          <w:rtl/>
        </w:rPr>
        <w:t>ד ול</w:t>
      </w:r>
      <w:r>
        <w:rPr>
          <w:rStyle w:val="default"/>
          <w:rFonts w:cs="FrankRuehl" w:hint="cs"/>
          <w:rtl/>
        </w:rPr>
        <w:t>חוד להחזיר לאוצר המדינה</w:t>
      </w:r>
      <w:r>
        <w:rPr>
          <w:rStyle w:val="default"/>
          <w:rFonts w:cs="FrankRuehl"/>
          <w:rtl/>
        </w:rPr>
        <w:t xml:space="preserve"> 15% </w:t>
      </w:r>
      <w:r>
        <w:rPr>
          <w:rStyle w:val="default"/>
          <w:rFonts w:cs="FrankRuehl" w:hint="cs"/>
          <w:rtl/>
        </w:rPr>
        <w:t>מהמימו</w:t>
      </w:r>
      <w:r>
        <w:rPr>
          <w:rStyle w:val="default"/>
          <w:rFonts w:cs="FrankRuehl"/>
          <w:rtl/>
        </w:rPr>
        <w:t>ן</w:t>
      </w:r>
      <w:r>
        <w:rPr>
          <w:rStyle w:val="default"/>
          <w:rFonts w:cs="FrankRuehl" w:hint="cs"/>
          <w:rtl/>
        </w:rPr>
        <w:t xml:space="preserve"> הח</w:t>
      </w:r>
      <w:r>
        <w:rPr>
          <w:rStyle w:val="default"/>
          <w:rFonts w:cs="FrankRuehl"/>
          <w:rtl/>
        </w:rPr>
        <w:t>ד</w:t>
      </w:r>
      <w:r>
        <w:rPr>
          <w:rStyle w:val="default"/>
          <w:rFonts w:cs="FrankRuehl" w:hint="cs"/>
          <w:rtl/>
        </w:rPr>
        <w:t>שי שהסיעה קיבלה לפי חוק זה בתקופה שאליה מתייחס הדין וחשבון.</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98" w:name="Rov110"/>
      <w:r w:rsidRPr="007B52D4">
        <w:rPr>
          <w:rStyle w:val="default"/>
          <w:rFonts w:cs="FrankRuehl" w:hint="cs"/>
          <w:vanish/>
          <w:color w:val="FF0000"/>
          <w:szCs w:val="20"/>
          <w:shd w:val="clear" w:color="auto" w:fill="FFFF99"/>
          <w:rtl/>
        </w:rPr>
        <w:t>מיום 3.3.1982</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5</w:t>
      </w:r>
    </w:p>
    <w:p w:rsidR="00F82DD6" w:rsidRPr="007B52D4" w:rsidRDefault="00F82DD6">
      <w:pPr>
        <w:pStyle w:val="P00"/>
        <w:spacing w:before="0"/>
        <w:ind w:left="0" w:right="1134"/>
        <w:rPr>
          <w:rStyle w:val="default"/>
          <w:rFonts w:cs="FrankRuehl" w:hint="cs"/>
          <w:vanish/>
          <w:szCs w:val="20"/>
          <w:shd w:val="clear" w:color="auto" w:fill="FFFF99"/>
          <w:rtl/>
        </w:rPr>
      </w:pPr>
      <w:hyperlink r:id="rId405" w:history="1">
        <w:r w:rsidRPr="007B52D4">
          <w:rPr>
            <w:rStyle w:val="Hyperlink"/>
            <w:rFonts w:cs="FrankRuehl" w:hint="cs"/>
            <w:vanish/>
            <w:szCs w:val="20"/>
            <w:shd w:val="clear" w:color="auto" w:fill="FFFF99"/>
            <w:rtl/>
          </w:rPr>
          <w:t xml:space="preserve">ס"ח תשמ"ב מס' </w:t>
        </w:r>
        <w:r w:rsidRPr="007B52D4">
          <w:rPr>
            <w:rStyle w:val="Hyperlink"/>
            <w:rFonts w:cs="FrankRuehl" w:hint="cs"/>
            <w:vanish/>
            <w:sz w:val="26"/>
            <w:szCs w:val="20"/>
            <w:shd w:val="clear" w:color="auto" w:fill="FFFF99"/>
            <w:rtl/>
          </w:rPr>
          <w:t>1045</w:t>
        </w:r>
      </w:hyperlink>
      <w:r w:rsidRPr="007B52D4">
        <w:rPr>
          <w:rStyle w:val="default"/>
          <w:rFonts w:cs="FrankRuehl" w:hint="cs"/>
          <w:vanish/>
          <w:szCs w:val="20"/>
          <w:shd w:val="clear" w:color="auto" w:fill="FFFF99"/>
          <w:rtl/>
        </w:rPr>
        <w:t xml:space="preserve"> מיום 11.3.1982 עמ' 86 (</w:t>
      </w:r>
      <w:hyperlink r:id="rId406"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1571</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הוספת סעיף 13ד</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407"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119 (</w:t>
      </w:r>
      <w:hyperlink r:id="rId408"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FrankRuehl" w:hint="cs"/>
          <w:vanish/>
          <w:sz w:val="22"/>
          <w:szCs w:val="22"/>
          <w:shd w:val="clear" w:color="auto" w:fill="FFFF99"/>
          <w:rtl/>
        </w:rPr>
      </w:pPr>
      <w:r w:rsidRPr="007B52D4">
        <w:rPr>
          <w:rStyle w:val="default"/>
          <w:rFonts w:cs="FrankRuehl" w:hint="cs"/>
          <w:vanish/>
          <w:shd w:val="clear" w:color="auto" w:fill="FFFF99"/>
          <w:rtl/>
        </w:rPr>
        <w:tab/>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שחדלה להתקיים לפני המועד למסירת חשבונותיה למבקר המדינה לפי סעיף 10(ג), עקב </w:t>
      </w:r>
      <w:r w:rsidRPr="007B52D4">
        <w:rPr>
          <w:rStyle w:val="default"/>
          <w:rFonts w:cs="FrankRuehl" w:hint="cs"/>
          <w:strike/>
          <w:vanish/>
          <w:sz w:val="22"/>
          <w:szCs w:val="22"/>
          <w:shd w:val="clear" w:color="auto" w:fill="FFFF99"/>
          <w:rtl/>
        </w:rPr>
        <w:t>התפלגות כאמור בסעיף 13א או מיזוג במסגרת סיעתית חדשה</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התפלגות או מיזוג כאמור בסעיף 13(א)</w:t>
      </w:r>
      <w:r w:rsidRPr="007B52D4">
        <w:rPr>
          <w:rStyle w:val="default"/>
          <w:rFonts w:cs="FrankRuehl" w:hint="cs"/>
          <w:vanish/>
          <w:sz w:val="22"/>
          <w:szCs w:val="22"/>
          <w:shd w:val="clear" w:color="auto" w:fill="FFFF99"/>
          <w:rtl/>
        </w:rPr>
        <w:t xml:space="preserve"> או התפטרות חבריה מחברותם בכנסת או מפני שלא זכתה מחדש למנדטים בבחירות, מי שהיו נציגיה של הסי</w:t>
      </w:r>
      <w:r w:rsidRPr="007B52D4">
        <w:rPr>
          <w:rStyle w:val="default"/>
          <w:rFonts w:cs="FrankRuehl"/>
          <w:vanish/>
          <w:sz w:val="22"/>
          <w:szCs w:val="22"/>
          <w:shd w:val="clear" w:color="auto" w:fill="FFFF99"/>
          <w:rtl/>
        </w:rPr>
        <w:t>עה י</w:t>
      </w:r>
      <w:r w:rsidRPr="007B52D4">
        <w:rPr>
          <w:rStyle w:val="default"/>
          <w:rFonts w:cs="FrankRuehl" w:hint="cs"/>
          <w:vanish/>
          <w:sz w:val="22"/>
          <w:szCs w:val="22"/>
          <w:shd w:val="clear" w:color="auto" w:fill="FFFF99"/>
          <w:rtl/>
        </w:rPr>
        <w:t xml:space="preserve">מסרו למבקר המדינה, תוך </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שרה שבועות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מהמ</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עד שבו חדלה הסיעה להתקיים, את חשבונות הסיעה על הכנסותיה ועל הוצאותיה השוטפות באותו חלק של שנה שבו היתה</w:t>
      </w:r>
      <w:r w:rsidRPr="007B52D4">
        <w:rPr>
          <w:rStyle w:val="default"/>
          <w:rFonts w:cs="FrankRuehl"/>
          <w:vanish/>
          <w:sz w:val="22"/>
          <w:szCs w:val="22"/>
          <w:shd w:val="clear" w:color="auto" w:fill="FFFF99"/>
          <w:rtl/>
        </w:rPr>
        <w:t xml:space="preserve"> ק</w:t>
      </w:r>
      <w:r w:rsidRPr="007B52D4">
        <w:rPr>
          <w:rStyle w:val="default"/>
          <w:rFonts w:cs="FrankRuehl" w:hint="cs"/>
          <w:vanish/>
          <w:sz w:val="22"/>
          <w:szCs w:val="22"/>
          <w:shd w:val="clear" w:color="auto" w:fill="FFFF99"/>
          <w:rtl/>
        </w:rPr>
        <w:t>יימת כסיעה.</w:t>
      </w:r>
    </w:p>
    <w:p w:rsidR="00061666" w:rsidRPr="007B52D4" w:rsidRDefault="00061666" w:rsidP="00061666">
      <w:pPr>
        <w:pStyle w:val="P00"/>
        <w:spacing w:before="0"/>
        <w:ind w:left="0" w:right="1134"/>
        <w:rPr>
          <w:rStyle w:val="default"/>
          <w:rFonts w:cs="FrankRuehl" w:hint="cs"/>
          <w:vanish/>
          <w:szCs w:val="20"/>
          <w:shd w:val="clear" w:color="auto" w:fill="FFFF99"/>
          <w:rtl/>
        </w:rPr>
      </w:pPr>
    </w:p>
    <w:p w:rsidR="00061666" w:rsidRPr="007B52D4" w:rsidRDefault="00061666" w:rsidP="0006166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5.3.2012</w:t>
      </w:r>
    </w:p>
    <w:p w:rsidR="00061666" w:rsidRPr="007B52D4" w:rsidRDefault="00061666" w:rsidP="0006166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31</w:t>
      </w:r>
    </w:p>
    <w:p w:rsidR="00061666" w:rsidRPr="007B52D4" w:rsidRDefault="00061666" w:rsidP="00061666">
      <w:pPr>
        <w:pStyle w:val="P00"/>
        <w:spacing w:before="0"/>
        <w:ind w:left="0" w:right="1134"/>
        <w:rPr>
          <w:rStyle w:val="default"/>
          <w:rFonts w:cs="FrankRuehl" w:hint="cs"/>
          <w:vanish/>
          <w:szCs w:val="20"/>
          <w:shd w:val="clear" w:color="auto" w:fill="FFFF99"/>
          <w:rtl/>
        </w:rPr>
      </w:pPr>
      <w:hyperlink r:id="rId409" w:history="1">
        <w:r w:rsidRPr="007B52D4">
          <w:rPr>
            <w:rStyle w:val="Hyperlink"/>
            <w:rFonts w:cs="FrankRuehl" w:hint="cs"/>
            <w:vanish/>
            <w:sz w:val="26"/>
            <w:szCs w:val="20"/>
            <w:shd w:val="clear" w:color="auto" w:fill="FFFF99"/>
            <w:rtl/>
          </w:rPr>
          <w:t>ס"ח תשע"ב מס' 2342</w:t>
        </w:r>
      </w:hyperlink>
      <w:r w:rsidRPr="007B52D4">
        <w:rPr>
          <w:rStyle w:val="default"/>
          <w:rFonts w:cs="FrankRuehl" w:hint="cs"/>
          <w:vanish/>
          <w:szCs w:val="20"/>
          <w:shd w:val="clear" w:color="auto" w:fill="FFFF99"/>
          <w:rtl/>
        </w:rPr>
        <w:t xml:space="preserve"> מיום 5.3.2012 עמ' 190 (</w:t>
      </w:r>
      <w:hyperlink r:id="rId410" w:history="1">
        <w:r w:rsidRPr="007B52D4">
          <w:rPr>
            <w:rStyle w:val="Hyperlink"/>
            <w:rFonts w:cs="FrankRuehl" w:hint="cs"/>
            <w:vanish/>
            <w:sz w:val="26"/>
            <w:szCs w:val="20"/>
            <w:shd w:val="clear" w:color="auto" w:fill="FFFF99"/>
            <w:rtl/>
          </w:rPr>
          <w:t>ה"ח 417</w:t>
        </w:r>
      </w:hyperlink>
      <w:r w:rsidRPr="007B52D4">
        <w:rPr>
          <w:rStyle w:val="default"/>
          <w:rFonts w:cs="FrankRuehl" w:hint="cs"/>
          <w:vanish/>
          <w:szCs w:val="20"/>
          <w:shd w:val="clear" w:color="auto" w:fill="FFFF99"/>
          <w:rtl/>
        </w:rPr>
        <w:t>)</w:t>
      </w:r>
    </w:p>
    <w:p w:rsidR="00061666" w:rsidRPr="007B52D4" w:rsidRDefault="00061666" w:rsidP="00061666">
      <w:pPr>
        <w:pStyle w:val="P0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סיע</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שחדלה להתקיים לפני המועד למסירת חשבונותיה למבקר המדינה לפי סעיף 10(ג), עקב התפלגות או מיזוג כאמור בסעיף 13(א) או התפטרות חבריה מחברותם בכנסת </w:t>
      </w:r>
      <w:r w:rsidRPr="007B52D4">
        <w:rPr>
          <w:rStyle w:val="default"/>
          <w:rFonts w:cs="FrankRuehl" w:hint="cs"/>
          <w:strike/>
          <w:vanish/>
          <w:sz w:val="22"/>
          <w:szCs w:val="22"/>
          <w:shd w:val="clear" w:color="auto" w:fill="FFFF99"/>
          <w:rtl/>
        </w:rPr>
        <w:t>או מפני שלא זכתה מחדש למנדטים בבחירות</w:t>
      </w:r>
      <w:r w:rsidRPr="007B52D4">
        <w:rPr>
          <w:rStyle w:val="default"/>
          <w:rFonts w:cs="FrankRuehl" w:hint="cs"/>
          <w:vanish/>
          <w:sz w:val="22"/>
          <w:szCs w:val="22"/>
          <w:shd w:val="clear" w:color="auto" w:fill="FFFF99"/>
          <w:rtl/>
        </w:rPr>
        <w:t>, מי שהיו נציגיה של הסי</w:t>
      </w:r>
      <w:r w:rsidRPr="007B52D4">
        <w:rPr>
          <w:rStyle w:val="default"/>
          <w:rFonts w:cs="FrankRuehl"/>
          <w:vanish/>
          <w:sz w:val="22"/>
          <w:szCs w:val="22"/>
          <w:shd w:val="clear" w:color="auto" w:fill="FFFF99"/>
          <w:rtl/>
        </w:rPr>
        <w:t>עה י</w:t>
      </w:r>
      <w:r w:rsidRPr="007B52D4">
        <w:rPr>
          <w:rStyle w:val="default"/>
          <w:rFonts w:cs="FrankRuehl" w:hint="cs"/>
          <w:vanish/>
          <w:sz w:val="22"/>
          <w:szCs w:val="22"/>
          <w:shd w:val="clear" w:color="auto" w:fill="FFFF99"/>
          <w:rtl/>
        </w:rPr>
        <w:t xml:space="preserve">מסרו למבקר המדינה, תוך </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שרה שבועות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מהמ</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עד שבו חדלה הסיעה להתקיים, את חשבונות הסיעה על הכנסותיה ועל הוצאותיה השוטפות באותו חלק של שנה שבו היתה</w:t>
      </w:r>
      <w:r w:rsidRPr="007B52D4">
        <w:rPr>
          <w:rStyle w:val="default"/>
          <w:rFonts w:cs="FrankRuehl"/>
          <w:vanish/>
          <w:sz w:val="22"/>
          <w:szCs w:val="22"/>
          <w:shd w:val="clear" w:color="auto" w:fill="FFFF99"/>
          <w:rtl/>
        </w:rPr>
        <w:t xml:space="preserve"> ק</w:t>
      </w:r>
      <w:r w:rsidRPr="007B52D4">
        <w:rPr>
          <w:rStyle w:val="default"/>
          <w:rFonts w:cs="FrankRuehl" w:hint="cs"/>
          <w:vanish/>
          <w:sz w:val="22"/>
          <w:szCs w:val="22"/>
          <w:shd w:val="clear" w:color="auto" w:fill="FFFF99"/>
          <w:rtl/>
        </w:rPr>
        <w:t>יימת כסיעה</w:t>
      </w:r>
      <w:r w:rsidR="00B41D54" w:rsidRPr="007B52D4">
        <w:rPr>
          <w:rStyle w:val="default"/>
          <w:rFonts w:cs="FrankRuehl" w:hint="cs"/>
          <w:vanish/>
          <w:sz w:val="22"/>
          <w:szCs w:val="22"/>
          <w:u w:val="single"/>
          <w:shd w:val="clear" w:color="auto" w:fill="FFFF99"/>
          <w:rtl/>
        </w:rPr>
        <w:t>, ואולם אם חדלה להתקיים מפני שלא זכתה מחדש למנדטים בבחירות, יימסרו חשבונותיה כאמור במועד האמור בסעיף 10(ג1)(1)</w:t>
      </w:r>
      <w:r w:rsidRPr="007B52D4">
        <w:rPr>
          <w:rStyle w:val="default"/>
          <w:rFonts w:cs="FrankRuehl" w:hint="cs"/>
          <w:vanish/>
          <w:sz w:val="22"/>
          <w:szCs w:val="22"/>
          <w:shd w:val="clear" w:color="auto" w:fill="FFFF99"/>
          <w:rtl/>
        </w:rPr>
        <w:t>.</w:t>
      </w:r>
    </w:p>
    <w:p w:rsidR="00061666" w:rsidRPr="00B41D54" w:rsidRDefault="00061666" w:rsidP="00B41D54">
      <w:pPr>
        <w:pStyle w:val="P00"/>
        <w:spacing w:before="0"/>
        <w:ind w:left="0" w:right="1134"/>
        <w:rPr>
          <w:rStyle w:val="default"/>
          <w:rFonts w:cs="FrankRuehl"/>
          <w:sz w:val="2"/>
          <w:szCs w:val="2"/>
          <w:shd w:val="clear" w:color="auto" w:fill="FFFF99"/>
          <w:rtl/>
        </w:rPr>
      </w:pPr>
      <w:r w:rsidRPr="007B52D4">
        <w:rPr>
          <w:rStyle w:val="default"/>
          <w:rFonts w:cs="FrankRuehl"/>
          <w:vanish/>
          <w:sz w:val="22"/>
          <w:szCs w:val="22"/>
          <w:shd w:val="clear" w:color="auto" w:fill="FFFF99"/>
          <w:rtl/>
        </w:rPr>
        <w:tab/>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תוך</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שנים עשר שבועות לאחר שקיבל חשבונות כאמור בסעיף קטן (א),</w:t>
      </w:r>
      <w:r w:rsidR="00B41D54" w:rsidRPr="007B52D4">
        <w:rPr>
          <w:rStyle w:val="default"/>
          <w:rFonts w:cs="FrankRuehl" w:hint="cs"/>
          <w:vanish/>
          <w:sz w:val="22"/>
          <w:szCs w:val="22"/>
          <w:shd w:val="clear" w:color="auto" w:fill="FFFF99"/>
          <w:rtl/>
        </w:rPr>
        <w:t xml:space="preserve"> </w:t>
      </w:r>
      <w:r w:rsidR="00B41D54" w:rsidRPr="007B52D4">
        <w:rPr>
          <w:rStyle w:val="default"/>
          <w:rFonts w:cs="FrankRuehl" w:hint="cs"/>
          <w:vanish/>
          <w:sz w:val="22"/>
          <w:szCs w:val="22"/>
          <w:u w:val="single"/>
          <w:shd w:val="clear" w:color="auto" w:fill="FFFF99"/>
          <w:rtl/>
        </w:rPr>
        <w:t xml:space="preserve">ואם קיבלם במועד האמור בסעיף 10(ג1)(1) </w:t>
      </w:r>
      <w:r w:rsidR="00B41D54" w:rsidRPr="007B52D4">
        <w:rPr>
          <w:rStyle w:val="default"/>
          <w:rFonts w:cs="FrankRuehl"/>
          <w:vanish/>
          <w:sz w:val="22"/>
          <w:szCs w:val="22"/>
          <w:u w:val="single"/>
          <w:shd w:val="clear" w:color="auto" w:fill="FFFF99"/>
          <w:rtl/>
        </w:rPr>
        <w:t>–</w:t>
      </w:r>
      <w:r w:rsidR="00B41D54" w:rsidRPr="007B52D4">
        <w:rPr>
          <w:rStyle w:val="default"/>
          <w:rFonts w:cs="FrankRuehl" w:hint="cs"/>
          <w:vanish/>
          <w:sz w:val="22"/>
          <w:szCs w:val="22"/>
          <w:u w:val="single"/>
          <w:shd w:val="clear" w:color="auto" w:fill="FFFF99"/>
          <w:rtl/>
        </w:rPr>
        <w:t xml:space="preserve"> עד המועד האמור בסעיף 10(ד),</w:t>
      </w:r>
      <w:r w:rsidRPr="007B52D4">
        <w:rPr>
          <w:rStyle w:val="default"/>
          <w:rFonts w:cs="FrankRuehl" w:hint="cs"/>
          <w:vanish/>
          <w:sz w:val="22"/>
          <w:szCs w:val="22"/>
          <w:shd w:val="clear" w:color="auto" w:fill="FFFF99"/>
          <w:rtl/>
        </w:rPr>
        <w:t xml:space="preserve"> ימסור מבקר המדינה ליושב ראש הכנסת דין וחשבון על תוצאות ביקורת החשבונות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כאמ</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 xml:space="preserve">ר בסעיף 10(ד); לענין זה, תיחשב הגבלת ההוצאות לפי סעיף 7(ב) לפי היחס שבין אורך התקופה שאליה מתייחסים החשבונות לבין שנה </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ל</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ה.</w:t>
      </w:r>
      <w:bookmarkEnd w:id="98"/>
    </w:p>
    <w:p w:rsidR="00F82DD6" w:rsidRDefault="00F82DD6" w:rsidP="007A1700">
      <w:pPr>
        <w:pStyle w:val="P00"/>
        <w:spacing w:before="72"/>
        <w:ind w:left="0" w:right="1134"/>
        <w:rPr>
          <w:rStyle w:val="default"/>
          <w:rFonts w:cs="FrankRuehl" w:hint="cs"/>
          <w:rtl/>
        </w:rPr>
      </w:pPr>
      <w:bookmarkStart w:id="99" w:name="Seif10"/>
      <w:bookmarkEnd w:id="99"/>
      <w:r>
        <w:rPr>
          <w:lang w:val="he-IL"/>
        </w:rPr>
        <w:pict>
          <v:rect id="_x0000_s2131" style="position:absolute;left:0;text-align:left;margin-left:462pt;margin-top:8.05pt;width:77.55pt;height:32.4pt;z-index:251584000" filled="f" stroked="f" strokecolor="lime" strokeweight=".25pt">
            <v:textbox inset="0,0,0,0">
              <w:txbxContent>
                <w:p w:rsidR="00EC5BA8" w:rsidRDefault="00EC5BA8">
                  <w:pPr>
                    <w:spacing w:line="160" w:lineRule="exact"/>
                    <w:jc w:val="left"/>
                    <w:rPr>
                      <w:rFonts w:cs="Miriam"/>
                      <w:sz w:val="18"/>
                      <w:szCs w:val="18"/>
                      <w:rtl/>
                    </w:rPr>
                  </w:pPr>
                  <w:r>
                    <w:rPr>
                      <w:rFonts w:cs="Miriam"/>
                      <w:sz w:val="18"/>
                      <w:szCs w:val="18"/>
                      <w:rtl/>
                    </w:rPr>
                    <w:t>ה</w:t>
                  </w:r>
                  <w:r>
                    <w:rPr>
                      <w:rFonts w:cs="Miriam" w:hint="cs"/>
                      <w:sz w:val="18"/>
                      <w:szCs w:val="18"/>
                      <w:rtl/>
                    </w:rPr>
                    <w:t>חזר</w:t>
                  </w:r>
                  <w:r>
                    <w:rPr>
                      <w:rFonts w:cs="Miriam"/>
                      <w:sz w:val="18"/>
                      <w:szCs w:val="18"/>
                      <w:rtl/>
                    </w:rPr>
                    <w:t xml:space="preserve"> </w:t>
                  </w:r>
                  <w:r>
                    <w:rPr>
                      <w:rFonts w:cs="Miriam" w:hint="cs"/>
                      <w:sz w:val="18"/>
                      <w:szCs w:val="18"/>
                      <w:rtl/>
                    </w:rPr>
                    <w:t xml:space="preserve">מסיעה שחדלה להתקיים </w:t>
                  </w:r>
                </w:p>
                <w:p w:rsidR="00EC5BA8" w:rsidRDefault="00EC5BA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5) </w:t>
                  </w:r>
                  <w:r>
                    <w:rPr>
                      <w:rFonts w:cs="Miriam"/>
                      <w:sz w:val="18"/>
                      <w:szCs w:val="18"/>
                      <w:rtl/>
                    </w:rPr>
                    <w:br/>
                  </w:r>
                  <w:r>
                    <w:rPr>
                      <w:rFonts w:cs="Miriam" w:hint="cs"/>
                      <w:sz w:val="18"/>
                      <w:szCs w:val="18"/>
                      <w:rtl/>
                    </w:rPr>
                    <w:t>תשמ"</w:t>
                  </w:r>
                  <w:r>
                    <w:rPr>
                      <w:rFonts w:cs="Miriam"/>
                      <w:sz w:val="18"/>
                      <w:szCs w:val="18"/>
                      <w:rtl/>
                    </w:rPr>
                    <w:t>ב</w:t>
                  </w:r>
                  <w:r>
                    <w:rPr>
                      <w:rFonts w:cs="Miriam" w:hint="cs"/>
                      <w:sz w:val="18"/>
                      <w:szCs w:val="18"/>
                      <w:rtl/>
                    </w:rPr>
                    <w:t>-1982</w:t>
                  </w:r>
                </w:p>
              </w:txbxContent>
            </v:textbox>
            <w10:anchorlock/>
          </v:rect>
        </w:pict>
      </w:r>
      <w:r>
        <w:rPr>
          <w:rStyle w:val="big-number"/>
          <w:rFonts w:cs="Miriam"/>
          <w:rtl/>
        </w:rPr>
        <w:t>13</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סיע</w:t>
      </w:r>
      <w:r>
        <w:rPr>
          <w:rStyle w:val="default"/>
          <w:rFonts w:cs="FrankRuehl"/>
          <w:rtl/>
        </w:rPr>
        <w:t>ה</w:t>
      </w:r>
      <w:r>
        <w:rPr>
          <w:rStyle w:val="default"/>
          <w:rFonts w:cs="FrankRuehl" w:hint="cs"/>
          <w:rtl/>
        </w:rPr>
        <w:t xml:space="preserve"> שחדלה להתקיים לאחר שקיבלה מימון לפי חוק זה, יחזירו מי שהיו נציגיה את יתרת הסכומים שברשותם, </w:t>
      </w:r>
      <w:r>
        <w:rPr>
          <w:rStyle w:val="default"/>
          <w:rFonts w:cs="FrankRuehl"/>
          <w:rtl/>
        </w:rPr>
        <w:t>לאחר</w:t>
      </w:r>
      <w:r>
        <w:rPr>
          <w:rStyle w:val="default"/>
          <w:rFonts w:cs="FrankRuehl" w:hint="cs"/>
          <w:rtl/>
        </w:rPr>
        <w:t xml:space="preserve"> ששילמו את חובותיה לאוצר המדינה.</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100" w:name="Rov48"/>
      <w:r w:rsidRPr="007B52D4">
        <w:rPr>
          <w:rStyle w:val="default"/>
          <w:rFonts w:cs="FrankRuehl" w:hint="cs"/>
          <w:vanish/>
          <w:color w:val="FF0000"/>
          <w:szCs w:val="20"/>
          <w:shd w:val="clear" w:color="auto" w:fill="FFFF99"/>
          <w:rtl/>
        </w:rPr>
        <w:t>מיום 3.3.1982</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5</w:t>
      </w:r>
    </w:p>
    <w:p w:rsidR="00F82DD6" w:rsidRPr="007B52D4" w:rsidRDefault="00F82DD6">
      <w:pPr>
        <w:pStyle w:val="P00"/>
        <w:spacing w:before="0"/>
        <w:ind w:left="0" w:right="1134"/>
        <w:rPr>
          <w:rStyle w:val="default"/>
          <w:rFonts w:cs="FrankRuehl" w:hint="cs"/>
          <w:vanish/>
          <w:szCs w:val="20"/>
          <w:shd w:val="clear" w:color="auto" w:fill="FFFF99"/>
          <w:rtl/>
        </w:rPr>
      </w:pPr>
      <w:hyperlink r:id="rId411" w:history="1">
        <w:r w:rsidRPr="007B52D4">
          <w:rPr>
            <w:rStyle w:val="Hyperlink"/>
            <w:rFonts w:cs="FrankRuehl" w:hint="cs"/>
            <w:vanish/>
            <w:szCs w:val="20"/>
            <w:shd w:val="clear" w:color="auto" w:fill="FFFF99"/>
            <w:rtl/>
          </w:rPr>
          <w:t xml:space="preserve">ס"ח תשמ"ב מס' </w:t>
        </w:r>
        <w:r w:rsidRPr="007B52D4">
          <w:rPr>
            <w:rStyle w:val="Hyperlink"/>
            <w:rFonts w:cs="FrankRuehl" w:hint="cs"/>
            <w:vanish/>
            <w:sz w:val="26"/>
            <w:szCs w:val="20"/>
            <w:shd w:val="clear" w:color="auto" w:fill="FFFF99"/>
            <w:rtl/>
          </w:rPr>
          <w:t>1045</w:t>
        </w:r>
      </w:hyperlink>
      <w:r w:rsidRPr="007B52D4">
        <w:rPr>
          <w:rStyle w:val="default"/>
          <w:rFonts w:cs="FrankRuehl" w:hint="cs"/>
          <w:vanish/>
          <w:szCs w:val="20"/>
          <w:shd w:val="clear" w:color="auto" w:fill="FFFF99"/>
          <w:rtl/>
        </w:rPr>
        <w:t xml:space="preserve"> מיום 11.3.1982 עמ' 86 (</w:t>
      </w:r>
      <w:hyperlink r:id="rId412"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1571</w:t>
        </w:r>
      </w:hyperlink>
      <w:r w:rsidRPr="007B52D4">
        <w:rPr>
          <w:rStyle w:val="default"/>
          <w:rFonts w:cs="FrankRuehl" w:hint="cs"/>
          <w:vanish/>
          <w:szCs w:val="20"/>
          <w:shd w:val="clear" w:color="auto" w:fill="FFFF99"/>
          <w:rtl/>
        </w:rPr>
        <w:t xml:space="preserve">) </w:t>
      </w:r>
    </w:p>
    <w:p w:rsidR="00F82DD6" w:rsidRDefault="00F82DD6">
      <w:pPr>
        <w:pStyle w:val="P00"/>
        <w:spacing w:before="0"/>
        <w:ind w:left="0" w:right="1134"/>
        <w:rPr>
          <w:rStyle w:val="default"/>
          <w:rFonts w:cs="FrankRuehl" w:hint="cs"/>
          <w:b/>
          <w:bCs/>
          <w:sz w:val="2"/>
          <w:szCs w:val="2"/>
          <w:shd w:val="clear" w:color="auto" w:fill="FFFF99"/>
          <w:rtl/>
        </w:rPr>
      </w:pPr>
      <w:r w:rsidRPr="007B52D4">
        <w:rPr>
          <w:rStyle w:val="default"/>
          <w:rFonts w:cs="FrankRuehl" w:hint="cs"/>
          <w:b/>
          <w:bCs/>
          <w:vanish/>
          <w:szCs w:val="20"/>
          <w:shd w:val="clear" w:color="auto" w:fill="FFFF99"/>
          <w:rtl/>
        </w:rPr>
        <w:t>הוספת סעיף 13ה</w:t>
      </w:r>
      <w:bookmarkEnd w:id="100"/>
    </w:p>
    <w:p w:rsidR="00F82DD6" w:rsidRDefault="00F82DD6">
      <w:pPr>
        <w:pStyle w:val="P00"/>
        <w:spacing w:before="72"/>
        <w:ind w:left="0" w:right="1134"/>
        <w:rPr>
          <w:rStyle w:val="default"/>
          <w:rFonts w:cs="FrankRuehl" w:hint="cs"/>
          <w:rtl/>
        </w:rPr>
      </w:pPr>
    </w:p>
    <w:p w:rsidR="00F82DD6" w:rsidRDefault="00F82DD6" w:rsidP="007A1700">
      <w:pPr>
        <w:pStyle w:val="P00"/>
        <w:spacing w:before="72"/>
        <w:ind w:left="0" w:right="1134"/>
        <w:rPr>
          <w:rStyle w:val="default"/>
          <w:rFonts w:cs="FrankRuehl"/>
          <w:rtl/>
        </w:rPr>
      </w:pPr>
      <w:bookmarkStart w:id="101" w:name="Seif11"/>
      <w:bookmarkEnd w:id="101"/>
      <w:r>
        <w:rPr>
          <w:lang w:val="he-IL"/>
        </w:rPr>
        <w:pict>
          <v:rect id="_x0000_s2132" style="position:absolute;left:0;text-align:left;margin-left:464.5pt;margin-top:8.05pt;width:75.05pt;height:62.2pt;z-index:251585024" o:allowincell="f" filled="f" stroked="f" strokecolor="lime" strokeweight=".25pt">
            <v:textbox style="mso-next-textbox:#_x0000_s2132" inset="0,0,0,0">
              <w:txbxContent>
                <w:p w:rsidR="00EC5BA8" w:rsidRDefault="00EC5BA8">
                  <w:pPr>
                    <w:spacing w:line="160" w:lineRule="exact"/>
                    <w:jc w:val="left"/>
                    <w:rPr>
                      <w:rFonts w:cs="Miriam" w:hint="cs"/>
                      <w:sz w:val="18"/>
                      <w:szCs w:val="18"/>
                      <w:rtl/>
                    </w:rPr>
                  </w:pPr>
                  <w:r>
                    <w:rPr>
                      <w:rFonts w:cs="Miriam"/>
                      <w:sz w:val="18"/>
                      <w:szCs w:val="18"/>
                      <w:rtl/>
                    </w:rPr>
                    <w:t>ה</w:t>
                  </w:r>
                  <w:r>
                    <w:rPr>
                      <w:rFonts w:cs="Miriam" w:hint="cs"/>
                      <w:sz w:val="18"/>
                      <w:szCs w:val="18"/>
                      <w:rtl/>
                    </w:rPr>
                    <w:t>ודע</w:t>
                  </w:r>
                  <w:r>
                    <w:rPr>
                      <w:rFonts w:cs="Miriam"/>
                      <w:sz w:val="18"/>
                      <w:szCs w:val="18"/>
                      <w:rtl/>
                    </w:rPr>
                    <w:t>ו</w:t>
                  </w:r>
                  <w:r>
                    <w:rPr>
                      <w:rFonts w:cs="Miriam" w:hint="cs"/>
                      <w:sz w:val="18"/>
                      <w:szCs w:val="18"/>
                      <w:rtl/>
                    </w:rPr>
                    <w:t xml:space="preserve">ת של </w:t>
                  </w:r>
                  <w:r>
                    <w:rPr>
                      <w:rFonts w:cs="Miriam"/>
                      <w:sz w:val="18"/>
                      <w:szCs w:val="18"/>
                      <w:rtl/>
                    </w:rPr>
                    <w:t>ס</w:t>
                  </w:r>
                  <w:r>
                    <w:rPr>
                      <w:rFonts w:cs="Miriam" w:hint="cs"/>
                      <w:sz w:val="18"/>
                      <w:szCs w:val="18"/>
                      <w:rtl/>
                    </w:rPr>
                    <w:t>יעה</w:t>
                  </w:r>
                </w:p>
                <w:p w:rsidR="00EC5BA8" w:rsidRDefault="00EC5BA8">
                  <w:pPr>
                    <w:spacing w:line="160" w:lineRule="exact"/>
                    <w:jc w:val="left"/>
                    <w:rPr>
                      <w:rFonts w:cs="Miriam" w:hint="cs"/>
                      <w:sz w:val="18"/>
                      <w:szCs w:val="18"/>
                      <w:rtl/>
                    </w:rPr>
                  </w:pPr>
                  <w:r>
                    <w:rPr>
                      <w:rFonts w:cs="Miriam" w:hint="cs"/>
                      <w:sz w:val="18"/>
                      <w:szCs w:val="18"/>
                      <w:rtl/>
                    </w:rPr>
                    <w:t>(תיקון מס' 23)</w:t>
                  </w:r>
                </w:p>
                <w:p w:rsidR="00EC5BA8" w:rsidRDefault="00EC5BA8">
                  <w:pPr>
                    <w:spacing w:line="160" w:lineRule="exact"/>
                    <w:jc w:val="left"/>
                    <w:rPr>
                      <w:rFonts w:cs="Miriam" w:hint="cs"/>
                      <w:noProof/>
                      <w:sz w:val="18"/>
                      <w:szCs w:val="18"/>
                      <w:rtl/>
                    </w:rPr>
                  </w:pPr>
                  <w:r>
                    <w:rPr>
                      <w:rFonts w:cs="Miriam" w:hint="cs"/>
                      <w:sz w:val="18"/>
                      <w:szCs w:val="18"/>
                      <w:rtl/>
                    </w:rPr>
                    <w:t>תשס"ב-2001</w:t>
                  </w:r>
                </w:p>
                <w:p w:rsidR="00EC5BA8" w:rsidRDefault="00EC5BA8">
                  <w:pPr>
                    <w:spacing w:line="160" w:lineRule="exact"/>
                    <w:jc w:val="left"/>
                    <w:rPr>
                      <w:rFonts w:cs="Miriam"/>
                      <w:noProof/>
                      <w:sz w:val="18"/>
                      <w:szCs w:val="18"/>
                      <w:rtl/>
                    </w:rPr>
                  </w:pPr>
                  <w:r>
                    <w:rPr>
                      <w:rFonts w:cs="Miriam" w:hint="cs"/>
                      <w:noProof/>
                      <w:sz w:val="18"/>
                      <w:szCs w:val="18"/>
                      <w:rtl/>
                    </w:rPr>
                    <w:t>(תיקון מס' 31) תשע"ב-2012</w:t>
                  </w:r>
                </w:p>
                <w:p w:rsidR="00DB7BE6" w:rsidRDefault="00DB7BE6">
                  <w:pPr>
                    <w:spacing w:line="160" w:lineRule="exact"/>
                    <w:jc w:val="left"/>
                    <w:rPr>
                      <w:rFonts w:cs="Miriam" w:hint="cs"/>
                      <w:noProof/>
                      <w:sz w:val="18"/>
                      <w:szCs w:val="18"/>
                      <w:rtl/>
                    </w:rPr>
                  </w:pPr>
                  <w:r>
                    <w:rPr>
                      <w:rFonts w:cs="Miriam" w:hint="cs"/>
                      <w:noProof/>
                      <w:sz w:val="18"/>
                      <w:szCs w:val="18"/>
                      <w:rtl/>
                    </w:rPr>
                    <w:t>(תיקון מס' 36) תשע"ח-2018</w:t>
                  </w:r>
                </w:p>
              </w:txbxContent>
            </v:textbox>
            <w10:anchorlock/>
          </v:rect>
        </w:pict>
      </w:r>
      <w:r>
        <w:rPr>
          <w:rStyle w:val="big-number"/>
          <w:rFonts w:cs="Miriam"/>
          <w:rtl/>
        </w:rPr>
        <w:t>14.</w:t>
      </w:r>
      <w:r>
        <w:rPr>
          <w:rStyle w:val="big-number"/>
          <w:rFonts w:cs="Miriam"/>
          <w:rtl/>
        </w:rPr>
        <w:tab/>
      </w:r>
      <w:r w:rsidR="00DB7BE6">
        <w:rPr>
          <w:rStyle w:val="default"/>
          <w:rFonts w:cs="FrankRuehl" w:hint="cs"/>
          <w:rtl/>
        </w:rPr>
        <w:t>(א)</w:t>
      </w:r>
      <w:r w:rsidR="00DB7BE6">
        <w:rPr>
          <w:rStyle w:val="default"/>
          <w:rFonts w:cs="FrankRuehl"/>
          <w:rtl/>
        </w:rPr>
        <w:tab/>
      </w:r>
      <w:r>
        <w:rPr>
          <w:rStyle w:val="default"/>
          <w:rFonts w:cs="FrankRuehl"/>
          <w:rtl/>
        </w:rPr>
        <w:t>ה</w:t>
      </w:r>
      <w:r>
        <w:rPr>
          <w:rStyle w:val="default"/>
          <w:rFonts w:cs="FrankRuehl" w:hint="cs"/>
          <w:rtl/>
        </w:rPr>
        <w:t>ודע</w:t>
      </w:r>
      <w:r>
        <w:rPr>
          <w:rStyle w:val="default"/>
          <w:rFonts w:cs="FrankRuehl"/>
          <w:rtl/>
        </w:rPr>
        <w:t>ו</w:t>
      </w:r>
      <w:r>
        <w:rPr>
          <w:rStyle w:val="default"/>
          <w:rFonts w:cs="FrankRuehl" w:hint="cs"/>
          <w:rtl/>
        </w:rPr>
        <w:t>ת והצהרות של סיעה לפי חוק זה יבואו מאת בא-</w:t>
      </w:r>
      <w:r>
        <w:rPr>
          <w:rStyle w:val="default"/>
          <w:rFonts w:cs="FrankRuehl"/>
          <w:rtl/>
        </w:rPr>
        <w:t>כ</w:t>
      </w:r>
      <w:r>
        <w:rPr>
          <w:rStyle w:val="default"/>
          <w:rFonts w:cs="FrankRuehl" w:hint="cs"/>
          <w:rtl/>
        </w:rPr>
        <w:t xml:space="preserve">וח </w:t>
      </w:r>
      <w:r>
        <w:rPr>
          <w:rStyle w:val="default"/>
          <w:rFonts w:cs="FrankRuehl"/>
          <w:rtl/>
        </w:rPr>
        <w:t>ה</w:t>
      </w:r>
      <w:r>
        <w:rPr>
          <w:rStyle w:val="default"/>
          <w:rFonts w:cs="FrankRuehl" w:hint="cs"/>
          <w:rtl/>
        </w:rPr>
        <w:t>סיעה או ממלא מקומו שנקבעו בהתאם לסעיף 25 לחוק הבחיר</w:t>
      </w:r>
      <w:r>
        <w:rPr>
          <w:rStyle w:val="default"/>
          <w:rFonts w:cs="FrankRuehl"/>
          <w:rtl/>
        </w:rPr>
        <w:t>ו</w:t>
      </w:r>
      <w:r>
        <w:rPr>
          <w:rStyle w:val="default"/>
          <w:rFonts w:cs="FrankRuehl" w:hint="cs"/>
          <w:rtl/>
        </w:rPr>
        <w:t>ת</w:t>
      </w:r>
      <w:r w:rsidR="006038D9">
        <w:rPr>
          <w:rStyle w:val="default"/>
          <w:rFonts w:cs="FrankRuehl" w:hint="cs"/>
          <w:rtl/>
        </w:rPr>
        <w:t xml:space="preserve"> </w:t>
      </w:r>
      <w:r w:rsidR="006038D9" w:rsidRPr="006038D9">
        <w:rPr>
          <w:rStyle w:val="default"/>
          <w:rFonts w:cs="FrankRuehl" w:hint="cs"/>
          <w:rtl/>
        </w:rPr>
        <w:t xml:space="preserve">או, לעניין סיעות נפרדות, שנקבעו בהתאם </w:t>
      </w:r>
      <w:r w:rsidR="00DB7BE6" w:rsidRPr="00DB7BE6">
        <w:rPr>
          <w:rStyle w:val="default"/>
          <w:rFonts w:cs="FrankRuehl" w:hint="cs"/>
          <w:rtl/>
        </w:rPr>
        <w:t>לסעיפים קטנים (ב) או (ג)</w:t>
      </w:r>
      <w:r>
        <w:rPr>
          <w:rStyle w:val="default"/>
          <w:rFonts w:cs="FrankRuehl" w:hint="cs"/>
          <w:rtl/>
        </w:rPr>
        <w:t>.</w:t>
      </w:r>
    </w:p>
    <w:p w:rsidR="00DB7BE6" w:rsidRDefault="00DB7BE6" w:rsidP="007A1700">
      <w:pPr>
        <w:pStyle w:val="P00"/>
        <w:spacing w:before="72"/>
        <w:ind w:left="0" w:right="1134"/>
        <w:rPr>
          <w:rStyle w:val="default"/>
          <w:rFonts w:cs="FrankRuehl"/>
          <w:rtl/>
        </w:rPr>
      </w:pPr>
    </w:p>
    <w:p w:rsidR="00DB7BE6" w:rsidRPr="00DB7BE6" w:rsidRDefault="00DB7BE6" w:rsidP="00DB7BE6">
      <w:pPr>
        <w:pStyle w:val="P00"/>
        <w:spacing w:before="72"/>
        <w:ind w:left="0" w:right="1134"/>
        <w:rPr>
          <w:rStyle w:val="default"/>
          <w:rFonts w:cs="FrankRuehl"/>
          <w:rtl/>
        </w:rPr>
      </w:pPr>
      <w:r w:rsidRPr="00E4384B">
        <w:rPr>
          <w:rStyle w:val="default"/>
          <w:rFonts w:cs="FrankRuehl"/>
        </w:rPr>
        <w:pict>
          <v:rect id="_x0000_s2382" style="position:absolute;left:0;text-align:left;margin-left:464.5pt;margin-top:8.05pt;width:75.05pt;height:18.95pt;z-index:251735552" o:allowincell="f" filled="f" stroked="f" strokecolor="lime" strokeweight=".25pt">
            <v:textbox inset="0,0,0,0">
              <w:txbxContent>
                <w:p w:rsidR="00DB7BE6" w:rsidRDefault="00DB7BE6" w:rsidP="00DB7BE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36) תשע"ח-2018</w:t>
                  </w:r>
                </w:p>
              </w:txbxContent>
            </v:textbox>
            <w10:anchorlock/>
          </v:rect>
        </w:pict>
      </w:r>
      <w:r w:rsidRPr="00E4384B">
        <w:rPr>
          <w:rStyle w:val="default"/>
          <w:rFonts w:cs="FrankRuehl"/>
          <w:rtl/>
        </w:rPr>
        <w:tab/>
      </w:r>
      <w:r>
        <w:rPr>
          <w:rStyle w:val="default"/>
          <w:rFonts w:cs="FrankRuehl"/>
          <w:rtl/>
        </w:rPr>
        <w:t>(</w:t>
      </w:r>
      <w:r w:rsidRPr="00DB7BE6">
        <w:rPr>
          <w:rStyle w:val="default"/>
          <w:rFonts w:cs="FrankRuehl" w:hint="cs"/>
          <w:rtl/>
        </w:rPr>
        <w:t>(ב)</w:t>
      </w:r>
      <w:r w:rsidRPr="00DB7BE6">
        <w:rPr>
          <w:rStyle w:val="default"/>
          <w:rFonts w:cs="FrankRuehl"/>
          <w:rtl/>
        </w:rPr>
        <w:tab/>
      </w:r>
      <w:r w:rsidRPr="00DB7BE6">
        <w:rPr>
          <w:rStyle w:val="default"/>
          <w:rFonts w:cs="FrankRuehl" w:hint="cs"/>
          <w:rtl/>
        </w:rPr>
        <w:t>באי כוח המפלגות שהגישו רשימת מועמדים משותפת וממלאי מקומם, כאמור בסעיף 13ב(ה), יהיו באי כוח הסיעות הנפרדות בכנסת המקיימות סיעה אחת וממלאי מקומם.</w:t>
      </w:r>
    </w:p>
    <w:p w:rsidR="00DB7BE6" w:rsidRPr="00DB7BE6" w:rsidRDefault="00DB7BE6" w:rsidP="00DB7BE6">
      <w:pPr>
        <w:pStyle w:val="P00"/>
        <w:spacing w:before="72"/>
        <w:ind w:left="0" w:right="1134"/>
        <w:rPr>
          <w:rStyle w:val="default"/>
          <w:rFonts w:cs="FrankRuehl"/>
          <w:rtl/>
        </w:rPr>
      </w:pPr>
      <w:r w:rsidRPr="00E4384B">
        <w:rPr>
          <w:rStyle w:val="default"/>
          <w:rFonts w:cs="FrankRuehl"/>
        </w:rPr>
        <w:pict>
          <v:rect id="_x0000_s2383" style="position:absolute;left:0;text-align:left;margin-left:464.5pt;margin-top:8.05pt;width:75.05pt;height:18.95pt;z-index:251736576" o:allowincell="f" filled="f" stroked="f" strokecolor="lime" strokeweight=".25pt">
            <v:textbox inset="0,0,0,0">
              <w:txbxContent>
                <w:p w:rsidR="00DB7BE6" w:rsidRDefault="00DB7BE6" w:rsidP="00DB7BE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36) תשע"ח-2018</w:t>
                  </w:r>
                </w:p>
              </w:txbxContent>
            </v:textbox>
            <w10:anchorlock/>
          </v:rect>
        </w:pict>
      </w:r>
      <w:r w:rsidRPr="00E4384B">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Pr="00DB7BE6">
        <w:rPr>
          <w:rStyle w:val="default"/>
          <w:rFonts w:cs="FrankRuehl" w:hint="cs"/>
          <w:rtl/>
        </w:rPr>
        <w:t>התמזגו סיעות לפי סעיף 60 לחוק הכנסת, יודיעו הסיעות בכתב לוועדת הכנסת, במועד המיזוג, נוסף על ההודעה לפי סעיף 25(א1) לחוק הבחירות, מיהם באי כוחן של הסיעות הנפרדות וממלאי מקומם לעניין חוק זה.</w:t>
      </w:r>
    </w:p>
    <w:p w:rsidR="00DB7BE6" w:rsidRPr="00DB7BE6" w:rsidRDefault="00DB7BE6" w:rsidP="00DB7BE6">
      <w:pPr>
        <w:pStyle w:val="P00"/>
        <w:spacing w:before="72"/>
        <w:ind w:left="0" w:right="1134"/>
        <w:rPr>
          <w:rStyle w:val="default"/>
          <w:rFonts w:cs="FrankRuehl"/>
          <w:rtl/>
        </w:rPr>
      </w:pPr>
      <w:r w:rsidRPr="00E4384B">
        <w:rPr>
          <w:rStyle w:val="default"/>
          <w:rFonts w:cs="FrankRuehl"/>
        </w:rPr>
        <w:pict>
          <v:rect id="_x0000_s2384" style="position:absolute;left:0;text-align:left;margin-left:464.5pt;margin-top:8.05pt;width:75.05pt;height:18.95pt;z-index:251737600" o:allowincell="f" filled="f" stroked="f" strokecolor="lime" strokeweight=".25pt">
            <v:textbox inset="0,0,0,0">
              <w:txbxContent>
                <w:p w:rsidR="00DB7BE6" w:rsidRDefault="00DB7BE6" w:rsidP="00DB7BE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36) תשע"ח-2018</w:t>
                  </w:r>
                </w:p>
              </w:txbxContent>
            </v:textbox>
            <w10:anchorlock/>
          </v:rect>
        </w:pict>
      </w:r>
      <w:r w:rsidRPr="00E4384B">
        <w:rPr>
          <w:rStyle w:val="default"/>
          <w:rFonts w:cs="FrankRuehl"/>
          <w:rtl/>
        </w:rPr>
        <w:tab/>
      </w:r>
      <w:r>
        <w:rPr>
          <w:rStyle w:val="default"/>
          <w:rFonts w:cs="FrankRuehl"/>
          <w:rtl/>
        </w:rPr>
        <w:t>(</w:t>
      </w:r>
      <w:r w:rsidRPr="00DB7BE6">
        <w:rPr>
          <w:rStyle w:val="default"/>
          <w:rFonts w:cs="FrankRuehl" w:hint="cs"/>
          <w:rtl/>
        </w:rPr>
        <w:t>ד)</w:t>
      </w:r>
      <w:r w:rsidRPr="00DB7BE6">
        <w:rPr>
          <w:rStyle w:val="default"/>
          <w:rFonts w:cs="FrankRuehl"/>
          <w:rtl/>
        </w:rPr>
        <w:tab/>
      </w:r>
      <w:r w:rsidRPr="00DB7BE6">
        <w:rPr>
          <w:rStyle w:val="default"/>
          <w:rFonts w:cs="FrankRuehl" w:hint="cs"/>
          <w:rtl/>
        </w:rPr>
        <w:t>כל סיעה נפרדת רשאית, בכל עת, בהודעה בכתב ליושב ראש הכנסת, להחליף את באי כוחה וממלאי מקומם; ההודעה תימסר בידי בא כוח הסיעה הנפרדת או ממלא מקומו, אלא אם כן הודיעו רוב חברי הסיעה הנפרדת אחרת.</w:t>
      </w:r>
    </w:p>
    <w:p w:rsidR="00DB7BE6" w:rsidRPr="00DB7BE6" w:rsidRDefault="00DB7BE6" w:rsidP="00DB7BE6">
      <w:pPr>
        <w:pStyle w:val="P00"/>
        <w:spacing w:before="72"/>
        <w:ind w:left="0" w:right="1134"/>
        <w:rPr>
          <w:rStyle w:val="default"/>
          <w:rFonts w:cs="FrankRuehl"/>
          <w:rtl/>
        </w:rPr>
      </w:pPr>
      <w:r w:rsidRPr="00E4384B">
        <w:rPr>
          <w:rStyle w:val="default"/>
          <w:rFonts w:cs="FrankRuehl"/>
        </w:rPr>
        <w:pict>
          <v:rect id="_x0000_s2385" style="position:absolute;left:0;text-align:left;margin-left:464.5pt;margin-top:8.05pt;width:75.05pt;height:18.95pt;z-index:251738624" o:allowincell="f" filled="f" stroked="f" strokecolor="lime" strokeweight=".25pt">
            <v:textbox inset="0,0,0,0">
              <w:txbxContent>
                <w:p w:rsidR="00DB7BE6" w:rsidRDefault="00DB7BE6" w:rsidP="00DB7BE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36) תשע"ח-2018</w:t>
                  </w:r>
                </w:p>
              </w:txbxContent>
            </v:textbox>
            <w10:anchorlock/>
          </v:rect>
        </w:pict>
      </w:r>
      <w:r w:rsidRPr="00E4384B">
        <w:rPr>
          <w:rStyle w:val="default"/>
          <w:rFonts w:cs="FrankRuehl"/>
          <w:rtl/>
        </w:rPr>
        <w:tab/>
      </w:r>
      <w:r>
        <w:rPr>
          <w:rStyle w:val="default"/>
          <w:rFonts w:cs="FrankRuehl"/>
          <w:rtl/>
        </w:rPr>
        <w:t>(</w:t>
      </w:r>
      <w:r w:rsidRPr="00DB7BE6">
        <w:rPr>
          <w:rStyle w:val="default"/>
          <w:rFonts w:cs="FrankRuehl" w:hint="cs"/>
          <w:rtl/>
        </w:rPr>
        <w:t>ה)</w:t>
      </w:r>
      <w:r w:rsidRPr="00DB7BE6">
        <w:rPr>
          <w:rStyle w:val="default"/>
          <w:rFonts w:cs="FrankRuehl"/>
          <w:rtl/>
        </w:rPr>
        <w:tab/>
      </w:r>
      <w:r w:rsidRPr="00DB7BE6">
        <w:rPr>
          <w:rStyle w:val="default"/>
          <w:rFonts w:cs="FrankRuehl" w:hint="cs"/>
          <w:rtl/>
        </w:rPr>
        <w:t>הודעה על באי כוח סיעות נפרדות וממלאי מקומם לפי סעיף זה ועל כל שינוי בהם תפורסם ברשומות מטעם הכנסת.</w:t>
      </w:r>
    </w:p>
    <w:p w:rsidR="00DB7BE6" w:rsidRPr="00DB7BE6" w:rsidRDefault="00DB7BE6" w:rsidP="00DB7BE6">
      <w:pPr>
        <w:pStyle w:val="P00"/>
        <w:spacing w:before="72"/>
        <w:ind w:left="0" w:right="1134"/>
        <w:rPr>
          <w:rStyle w:val="default"/>
          <w:rFonts w:cs="FrankRuehl"/>
          <w:rtl/>
        </w:rPr>
      </w:pPr>
      <w:r w:rsidRPr="00E4384B">
        <w:rPr>
          <w:rStyle w:val="default"/>
          <w:rFonts w:cs="FrankRuehl"/>
        </w:rPr>
        <w:pict>
          <v:rect id="_x0000_s2386" style="position:absolute;left:0;text-align:left;margin-left:464.5pt;margin-top:8.05pt;width:75.05pt;height:18.95pt;z-index:251739648" o:allowincell="f" filled="f" stroked="f" strokecolor="lime" strokeweight=".25pt">
            <v:textbox inset="0,0,0,0">
              <w:txbxContent>
                <w:p w:rsidR="00DB7BE6" w:rsidRDefault="00DB7BE6" w:rsidP="00DB7BE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36) תשע"ח-2018</w:t>
                  </w:r>
                </w:p>
              </w:txbxContent>
            </v:textbox>
            <w10:anchorlock/>
          </v:rect>
        </w:pict>
      </w:r>
      <w:r w:rsidRPr="00E4384B">
        <w:rPr>
          <w:rStyle w:val="default"/>
          <w:rFonts w:cs="FrankRuehl"/>
          <w:rtl/>
        </w:rPr>
        <w:tab/>
      </w:r>
      <w:r>
        <w:rPr>
          <w:rStyle w:val="default"/>
          <w:rFonts w:cs="FrankRuehl"/>
          <w:rtl/>
        </w:rPr>
        <w:t>(</w:t>
      </w:r>
      <w:r w:rsidRPr="00DB7BE6">
        <w:rPr>
          <w:rStyle w:val="default"/>
          <w:rFonts w:cs="FrankRuehl" w:hint="cs"/>
          <w:rtl/>
        </w:rPr>
        <w:t>ו)</w:t>
      </w:r>
      <w:r w:rsidRPr="00DB7BE6">
        <w:rPr>
          <w:rStyle w:val="default"/>
          <w:rFonts w:cs="FrankRuehl"/>
          <w:rtl/>
        </w:rPr>
        <w:tab/>
      </w:r>
      <w:r w:rsidRPr="00DB7BE6">
        <w:rPr>
          <w:rStyle w:val="default"/>
          <w:rFonts w:cs="FrankRuehl" w:hint="cs"/>
          <w:rtl/>
        </w:rPr>
        <w:t>על סיעה או סיעה נפרדת שבה חלוקים חבריה בשאלה מי מייצג אותה יחולו הוראת סעיף 63 לחוק הכנסת, בשינויים המחויבים.</w:t>
      </w:r>
    </w:p>
    <w:p w:rsidR="00B41D54" w:rsidRPr="007B52D4" w:rsidRDefault="00B41D54" w:rsidP="00B41D54">
      <w:pPr>
        <w:pStyle w:val="P00"/>
        <w:spacing w:before="0"/>
        <w:ind w:left="0" w:right="1134"/>
        <w:rPr>
          <w:rStyle w:val="default"/>
          <w:rFonts w:cs="FrankRuehl" w:hint="cs"/>
          <w:vanish/>
          <w:color w:val="FF0000"/>
          <w:szCs w:val="20"/>
          <w:shd w:val="clear" w:color="auto" w:fill="FFFF99"/>
          <w:rtl/>
        </w:rPr>
      </w:pPr>
      <w:bookmarkStart w:id="102" w:name="Rov111"/>
      <w:r w:rsidRPr="007B52D4">
        <w:rPr>
          <w:rStyle w:val="default"/>
          <w:rFonts w:cs="FrankRuehl" w:hint="cs"/>
          <w:vanish/>
          <w:color w:val="FF0000"/>
          <w:szCs w:val="20"/>
          <w:shd w:val="clear" w:color="auto" w:fill="FFFF99"/>
          <w:rtl/>
        </w:rPr>
        <w:t>מיום 28.1.2003</w:t>
      </w:r>
    </w:p>
    <w:p w:rsidR="00B41D54" w:rsidRPr="007B52D4" w:rsidRDefault="00B41D54" w:rsidP="00B41D54">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23</w:t>
      </w:r>
    </w:p>
    <w:p w:rsidR="00B41D54" w:rsidRPr="007B52D4" w:rsidRDefault="00B41D54" w:rsidP="00B41D54">
      <w:pPr>
        <w:pStyle w:val="P00"/>
        <w:spacing w:before="0"/>
        <w:ind w:left="0" w:right="1134"/>
        <w:rPr>
          <w:rStyle w:val="default"/>
          <w:rFonts w:cs="FrankRuehl" w:hint="cs"/>
          <w:vanish/>
          <w:szCs w:val="20"/>
          <w:shd w:val="clear" w:color="auto" w:fill="FFFF99"/>
          <w:rtl/>
        </w:rPr>
      </w:pPr>
      <w:hyperlink r:id="rId413" w:history="1">
        <w:r w:rsidRPr="007B52D4">
          <w:rPr>
            <w:rStyle w:val="Hyperlink"/>
            <w:rFonts w:cs="FrankRuehl" w:hint="cs"/>
            <w:vanish/>
            <w:szCs w:val="20"/>
            <w:shd w:val="clear" w:color="auto" w:fill="FFFF99"/>
            <w:rtl/>
          </w:rPr>
          <w:t xml:space="preserve">ס"ח תשס"ב מס' </w:t>
        </w:r>
        <w:r w:rsidRPr="007B52D4">
          <w:rPr>
            <w:rStyle w:val="Hyperlink"/>
            <w:rFonts w:cs="FrankRuehl" w:hint="cs"/>
            <w:vanish/>
            <w:sz w:val="26"/>
            <w:szCs w:val="20"/>
            <w:shd w:val="clear" w:color="auto" w:fill="FFFF99"/>
            <w:rtl/>
          </w:rPr>
          <w:t>1809</w:t>
        </w:r>
      </w:hyperlink>
      <w:r w:rsidRPr="007B52D4">
        <w:rPr>
          <w:rStyle w:val="default"/>
          <w:rFonts w:cs="FrankRuehl" w:hint="cs"/>
          <w:vanish/>
          <w:szCs w:val="20"/>
          <w:shd w:val="clear" w:color="auto" w:fill="FFFF99"/>
          <w:rtl/>
        </w:rPr>
        <w:t xml:space="preserve"> מיום 30.10.2001 עמ' 6 (</w:t>
      </w:r>
      <w:hyperlink r:id="rId414"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3027</w:t>
        </w:r>
      </w:hyperlink>
      <w:r w:rsidRPr="007B52D4">
        <w:rPr>
          <w:rStyle w:val="default"/>
          <w:rFonts w:cs="FrankRuehl" w:hint="cs"/>
          <w:vanish/>
          <w:szCs w:val="20"/>
          <w:shd w:val="clear" w:color="auto" w:fill="FFFF99"/>
          <w:rtl/>
        </w:rPr>
        <w:t xml:space="preserve">) </w:t>
      </w:r>
    </w:p>
    <w:p w:rsidR="00B41D54" w:rsidRPr="007B52D4" w:rsidRDefault="00B41D54" w:rsidP="00B41D54">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14.</w:t>
      </w: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ודע</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ת והצהרות של סיעה לפי חוק זה יבואו מאת בא-</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 xml:space="preserve">וח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סיעה או ממלא מקומו שנקבעו בהתאם לסעיף 25 </w:t>
      </w:r>
      <w:r w:rsidRPr="007B52D4">
        <w:rPr>
          <w:rStyle w:val="default"/>
          <w:rFonts w:cs="FrankRuehl" w:hint="cs"/>
          <w:strike/>
          <w:vanish/>
          <w:sz w:val="22"/>
          <w:szCs w:val="22"/>
          <w:shd w:val="clear" w:color="auto" w:fill="FFFF99"/>
          <w:rtl/>
        </w:rPr>
        <w:t>לחוק הבחיר</w:t>
      </w:r>
      <w:r w:rsidRPr="007B52D4">
        <w:rPr>
          <w:rStyle w:val="default"/>
          <w:rFonts w:cs="FrankRuehl"/>
          <w:strike/>
          <w:vanish/>
          <w:sz w:val="22"/>
          <w:szCs w:val="22"/>
          <w:shd w:val="clear" w:color="auto" w:fill="FFFF99"/>
          <w:rtl/>
        </w:rPr>
        <w:t>ו</w:t>
      </w:r>
      <w:r w:rsidRPr="007B52D4">
        <w:rPr>
          <w:rStyle w:val="default"/>
          <w:rFonts w:cs="FrankRuehl" w:hint="cs"/>
          <w:strike/>
          <w:vanish/>
          <w:sz w:val="22"/>
          <w:szCs w:val="22"/>
          <w:shd w:val="clear" w:color="auto" w:fill="FFFF99"/>
          <w:rtl/>
        </w:rPr>
        <w:t>ת</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לכנסת [נוסח משולב], תשכ"ט</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1969</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לחוק הבחירות</w:t>
      </w:r>
      <w:r w:rsidRPr="007B52D4">
        <w:rPr>
          <w:rStyle w:val="default"/>
          <w:rFonts w:cs="FrankRuehl" w:hint="cs"/>
          <w:vanish/>
          <w:sz w:val="22"/>
          <w:szCs w:val="22"/>
          <w:shd w:val="clear" w:color="auto" w:fill="FFFF99"/>
          <w:rtl/>
        </w:rPr>
        <w:t>.</w:t>
      </w:r>
    </w:p>
    <w:p w:rsidR="00B41D54" w:rsidRPr="007B52D4" w:rsidRDefault="00B41D54" w:rsidP="00B41D54">
      <w:pPr>
        <w:pStyle w:val="P00"/>
        <w:spacing w:before="0"/>
        <w:ind w:left="0" w:right="1134"/>
        <w:rPr>
          <w:rStyle w:val="default"/>
          <w:rFonts w:cs="FrankRuehl" w:hint="cs"/>
          <w:vanish/>
          <w:szCs w:val="20"/>
          <w:shd w:val="clear" w:color="auto" w:fill="FFFF99"/>
          <w:rtl/>
        </w:rPr>
      </w:pPr>
    </w:p>
    <w:p w:rsidR="00B41D54" w:rsidRPr="007B52D4" w:rsidRDefault="006038D9" w:rsidP="00B41D54">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5.2.2013</w:t>
      </w:r>
    </w:p>
    <w:p w:rsidR="00B41D54" w:rsidRPr="007B52D4" w:rsidRDefault="00B41D54" w:rsidP="00B41D54">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31</w:t>
      </w:r>
    </w:p>
    <w:p w:rsidR="00B41D54" w:rsidRPr="007B52D4" w:rsidRDefault="00B41D54" w:rsidP="00B41D54">
      <w:pPr>
        <w:pStyle w:val="P00"/>
        <w:spacing w:before="0"/>
        <w:ind w:left="0" w:right="1134"/>
        <w:rPr>
          <w:rStyle w:val="default"/>
          <w:rFonts w:cs="FrankRuehl" w:hint="cs"/>
          <w:vanish/>
          <w:szCs w:val="20"/>
          <w:shd w:val="clear" w:color="auto" w:fill="FFFF99"/>
          <w:rtl/>
        </w:rPr>
      </w:pPr>
      <w:hyperlink r:id="rId415" w:history="1">
        <w:r w:rsidRPr="007B52D4">
          <w:rPr>
            <w:rStyle w:val="Hyperlink"/>
            <w:rFonts w:cs="FrankRuehl" w:hint="cs"/>
            <w:vanish/>
            <w:sz w:val="26"/>
            <w:szCs w:val="20"/>
            <w:shd w:val="clear" w:color="auto" w:fill="FFFF99"/>
            <w:rtl/>
          </w:rPr>
          <w:t>ס"ח תשע"ב מס' 2342</w:t>
        </w:r>
      </w:hyperlink>
      <w:r w:rsidRPr="007B52D4">
        <w:rPr>
          <w:rStyle w:val="default"/>
          <w:rFonts w:cs="FrankRuehl" w:hint="cs"/>
          <w:vanish/>
          <w:szCs w:val="20"/>
          <w:shd w:val="clear" w:color="auto" w:fill="FFFF99"/>
          <w:rtl/>
        </w:rPr>
        <w:t xml:space="preserve"> מיום 5.3.2012 עמ' 190 (</w:t>
      </w:r>
      <w:hyperlink r:id="rId416" w:history="1">
        <w:r w:rsidRPr="007B52D4">
          <w:rPr>
            <w:rStyle w:val="Hyperlink"/>
            <w:rFonts w:cs="FrankRuehl" w:hint="cs"/>
            <w:vanish/>
            <w:sz w:val="26"/>
            <w:szCs w:val="20"/>
            <w:shd w:val="clear" w:color="auto" w:fill="FFFF99"/>
            <w:rtl/>
          </w:rPr>
          <w:t>ה"ח 417</w:t>
        </w:r>
      </w:hyperlink>
      <w:r w:rsidRPr="007B52D4">
        <w:rPr>
          <w:rStyle w:val="default"/>
          <w:rFonts w:cs="FrankRuehl" w:hint="cs"/>
          <w:vanish/>
          <w:szCs w:val="20"/>
          <w:shd w:val="clear" w:color="auto" w:fill="FFFF99"/>
          <w:rtl/>
        </w:rPr>
        <w:t>)</w:t>
      </w:r>
    </w:p>
    <w:p w:rsidR="00B41D54" w:rsidRPr="007B52D4" w:rsidRDefault="00B41D54" w:rsidP="00B41D54">
      <w:pPr>
        <w:pStyle w:val="P0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14.</w:t>
      </w: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ודע</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ת והצהרות של סיעה לפי חוק זה יבואו מאת בא-</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 xml:space="preserve">וח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סיעה או ממלא מקומו שנקבעו בהתאם לסעיף 25 לחוק הבחירות </w:t>
      </w:r>
      <w:r w:rsidRPr="007B52D4">
        <w:rPr>
          <w:rStyle w:val="default"/>
          <w:rFonts w:cs="FrankRuehl" w:hint="cs"/>
          <w:vanish/>
          <w:sz w:val="22"/>
          <w:szCs w:val="22"/>
          <w:u w:val="single"/>
          <w:shd w:val="clear" w:color="auto" w:fill="FFFF99"/>
          <w:rtl/>
        </w:rPr>
        <w:t>או, לעניין סיעות נפרדות, שנקבעו בהתאם לסעיף 12(ב)(2) או (ג) לחוק זה</w:t>
      </w:r>
      <w:r w:rsidRPr="007B52D4">
        <w:rPr>
          <w:rStyle w:val="default"/>
          <w:rFonts w:cs="FrankRuehl" w:hint="cs"/>
          <w:vanish/>
          <w:sz w:val="22"/>
          <w:szCs w:val="22"/>
          <w:shd w:val="clear" w:color="auto" w:fill="FFFF99"/>
          <w:rtl/>
        </w:rPr>
        <w:t>.</w:t>
      </w:r>
    </w:p>
    <w:p w:rsidR="003D7333" w:rsidRPr="007B52D4" w:rsidRDefault="003D7333" w:rsidP="003D7333">
      <w:pPr>
        <w:pStyle w:val="P00"/>
        <w:spacing w:before="0"/>
        <w:ind w:left="0" w:right="1134"/>
        <w:rPr>
          <w:rStyle w:val="default"/>
          <w:rFonts w:ascii="FrankRuehl" w:hAnsi="FrankRuehl" w:cs="FrankRuehl"/>
          <w:vanish/>
          <w:sz w:val="20"/>
          <w:szCs w:val="20"/>
          <w:shd w:val="clear" w:color="auto" w:fill="FFFF99"/>
          <w:rtl/>
        </w:rPr>
      </w:pPr>
    </w:p>
    <w:p w:rsidR="003D7333" w:rsidRPr="007B52D4" w:rsidRDefault="003D7333" w:rsidP="003D7333">
      <w:pPr>
        <w:pStyle w:val="P00"/>
        <w:spacing w:before="0"/>
        <w:ind w:left="0" w:right="1134"/>
        <w:rPr>
          <w:rStyle w:val="default"/>
          <w:rFonts w:ascii="FrankRuehl" w:hAnsi="FrankRuehl" w:cs="FrankRuehl"/>
          <w:vanish/>
          <w:color w:val="FF0000"/>
          <w:sz w:val="20"/>
          <w:szCs w:val="20"/>
          <w:shd w:val="clear" w:color="auto" w:fill="FFFF99"/>
          <w:rtl/>
        </w:rPr>
      </w:pPr>
      <w:r w:rsidRPr="007B52D4">
        <w:rPr>
          <w:rStyle w:val="default"/>
          <w:rFonts w:ascii="FrankRuehl" w:hAnsi="FrankRuehl" w:cs="FrankRuehl"/>
          <w:vanish/>
          <w:color w:val="FF0000"/>
          <w:sz w:val="20"/>
          <w:szCs w:val="20"/>
          <w:shd w:val="clear" w:color="auto" w:fill="FFFF99"/>
          <w:rtl/>
        </w:rPr>
        <w:t>מיום 28.6.2018</w:t>
      </w:r>
    </w:p>
    <w:p w:rsidR="003D7333" w:rsidRPr="007B52D4" w:rsidRDefault="003D7333" w:rsidP="003D7333">
      <w:pPr>
        <w:pStyle w:val="P00"/>
        <w:spacing w:before="0"/>
        <w:ind w:left="0" w:right="1134"/>
        <w:rPr>
          <w:rStyle w:val="default"/>
          <w:rFonts w:ascii="FrankRuehl" w:hAnsi="FrankRuehl" w:cs="FrankRuehl"/>
          <w:vanish/>
          <w:sz w:val="20"/>
          <w:szCs w:val="20"/>
          <w:shd w:val="clear" w:color="auto" w:fill="FFFF99"/>
          <w:rtl/>
        </w:rPr>
      </w:pPr>
      <w:r w:rsidRPr="007B52D4">
        <w:rPr>
          <w:rStyle w:val="default"/>
          <w:rFonts w:ascii="FrankRuehl" w:hAnsi="FrankRuehl" w:cs="FrankRuehl"/>
          <w:b/>
          <w:bCs/>
          <w:vanish/>
          <w:sz w:val="20"/>
          <w:szCs w:val="20"/>
          <w:shd w:val="clear" w:color="auto" w:fill="FFFF99"/>
          <w:rtl/>
        </w:rPr>
        <w:t>תיקון מס' 36</w:t>
      </w:r>
    </w:p>
    <w:p w:rsidR="003D7333" w:rsidRPr="007B52D4" w:rsidRDefault="003D7333" w:rsidP="003D7333">
      <w:pPr>
        <w:pStyle w:val="P00"/>
        <w:spacing w:before="0"/>
        <w:ind w:left="0" w:right="1134"/>
        <w:rPr>
          <w:rStyle w:val="default"/>
          <w:rFonts w:ascii="FrankRuehl" w:hAnsi="FrankRuehl" w:cs="FrankRuehl"/>
          <w:vanish/>
          <w:sz w:val="20"/>
          <w:szCs w:val="20"/>
          <w:shd w:val="clear" w:color="auto" w:fill="FFFF99"/>
          <w:rtl/>
        </w:rPr>
      </w:pPr>
      <w:hyperlink r:id="rId417" w:history="1">
        <w:r w:rsidRPr="007B52D4">
          <w:rPr>
            <w:rStyle w:val="Hyperlink"/>
            <w:rFonts w:ascii="FrankRuehl" w:hAnsi="FrankRuehl" w:cs="FrankRuehl"/>
            <w:vanish/>
            <w:szCs w:val="20"/>
            <w:shd w:val="clear" w:color="auto" w:fill="FFFF99"/>
            <w:rtl/>
          </w:rPr>
          <w:t>ס"ח תשע"ח מס' 2727</w:t>
        </w:r>
      </w:hyperlink>
      <w:r w:rsidRPr="007B52D4">
        <w:rPr>
          <w:rStyle w:val="default"/>
          <w:rFonts w:ascii="FrankRuehl" w:hAnsi="FrankRuehl" w:cs="FrankRuehl"/>
          <w:vanish/>
          <w:sz w:val="20"/>
          <w:szCs w:val="20"/>
          <w:shd w:val="clear" w:color="auto" w:fill="FFFF99"/>
          <w:rtl/>
        </w:rPr>
        <w:t xml:space="preserve"> מיום 28.6.2018 עמ' 71</w:t>
      </w:r>
      <w:r w:rsidRPr="007B52D4">
        <w:rPr>
          <w:rStyle w:val="default"/>
          <w:rFonts w:ascii="FrankRuehl" w:hAnsi="FrankRuehl" w:cs="FrankRuehl" w:hint="cs"/>
          <w:vanish/>
          <w:sz w:val="20"/>
          <w:szCs w:val="20"/>
          <w:shd w:val="clear" w:color="auto" w:fill="FFFF99"/>
          <w:rtl/>
        </w:rPr>
        <w:t>3</w:t>
      </w:r>
      <w:r w:rsidRPr="007B52D4">
        <w:rPr>
          <w:rStyle w:val="default"/>
          <w:rFonts w:ascii="FrankRuehl" w:hAnsi="FrankRuehl" w:cs="FrankRuehl"/>
          <w:vanish/>
          <w:sz w:val="20"/>
          <w:szCs w:val="20"/>
          <w:shd w:val="clear" w:color="auto" w:fill="FFFF99"/>
          <w:rtl/>
        </w:rPr>
        <w:t xml:space="preserve"> (</w:t>
      </w:r>
      <w:hyperlink r:id="rId418" w:history="1">
        <w:r w:rsidRPr="007B52D4">
          <w:rPr>
            <w:rStyle w:val="Hyperlink"/>
            <w:rFonts w:ascii="FrankRuehl" w:hAnsi="FrankRuehl" w:cs="FrankRuehl"/>
            <w:vanish/>
            <w:szCs w:val="20"/>
            <w:shd w:val="clear" w:color="auto" w:fill="FFFF99"/>
            <w:rtl/>
          </w:rPr>
          <w:t>ה"ח 737</w:t>
        </w:r>
      </w:hyperlink>
      <w:r w:rsidRPr="007B52D4">
        <w:rPr>
          <w:rStyle w:val="default"/>
          <w:rFonts w:ascii="FrankRuehl" w:hAnsi="FrankRuehl" w:cs="FrankRuehl"/>
          <w:vanish/>
          <w:sz w:val="20"/>
          <w:szCs w:val="20"/>
          <w:shd w:val="clear" w:color="auto" w:fill="FFFF99"/>
          <w:rtl/>
        </w:rPr>
        <w:t>)</w:t>
      </w:r>
    </w:p>
    <w:p w:rsidR="003D7333" w:rsidRPr="007B52D4" w:rsidRDefault="003D7333" w:rsidP="003D7333">
      <w:pPr>
        <w:pStyle w:val="P00"/>
        <w:ind w:left="0" w:right="1134"/>
        <w:rPr>
          <w:rStyle w:val="default"/>
          <w:rFonts w:cs="FrankRuehl"/>
          <w:vanish/>
          <w:sz w:val="22"/>
          <w:szCs w:val="22"/>
          <w:shd w:val="clear" w:color="auto" w:fill="FFFF99"/>
          <w:rtl/>
        </w:rPr>
      </w:pPr>
      <w:r w:rsidRPr="007B52D4">
        <w:rPr>
          <w:rStyle w:val="default"/>
          <w:rFonts w:cs="FrankRuehl" w:hint="cs"/>
          <w:vanish/>
          <w:sz w:val="22"/>
          <w:szCs w:val="22"/>
          <w:shd w:val="clear" w:color="auto" w:fill="FFFF99"/>
          <w:rtl/>
        </w:rPr>
        <w:t>14.</w:t>
      </w: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(א)</w:t>
      </w:r>
      <w:r w:rsidRPr="007B52D4">
        <w:rPr>
          <w:rStyle w:val="default"/>
          <w:rFonts w:cs="FrankRuehl"/>
          <w:vanish/>
          <w:sz w:val="22"/>
          <w:szCs w:val="22"/>
          <w:shd w:val="clear" w:color="auto" w:fill="FFFF99"/>
          <w:rtl/>
        </w:rPr>
        <w:tab/>
        <w:t>ה</w:t>
      </w:r>
      <w:r w:rsidRPr="007B52D4">
        <w:rPr>
          <w:rStyle w:val="default"/>
          <w:rFonts w:cs="FrankRuehl" w:hint="cs"/>
          <w:vanish/>
          <w:sz w:val="22"/>
          <w:szCs w:val="22"/>
          <w:shd w:val="clear" w:color="auto" w:fill="FFFF99"/>
          <w:rtl/>
        </w:rPr>
        <w:t>ודע</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ת והצהרות של סיעה לפי חוק זה יבואו מאת בא-</w:t>
      </w:r>
      <w:r w:rsidRPr="007B52D4">
        <w:rPr>
          <w:rStyle w:val="default"/>
          <w:rFonts w:cs="FrankRuehl"/>
          <w:vanish/>
          <w:sz w:val="22"/>
          <w:szCs w:val="22"/>
          <w:shd w:val="clear" w:color="auto" w:fill="FFFF99"/>
          <w:rtl/>
        </w:rPr>
        <w:t>כ</w:t>
      </w:r>
      <w:r w:rsidRPr="007B52D4">
        <w:rPr>
          <w:rStyle w:val="default"/>
          <w:rFonts w:cs="FrankRuehl" w:hint="cs"/>
          <w:vanish/>
          <w:sz w:val="22"/>
          <w:szCs w:val="22"/>
          <w:shd w:val="clear" w:color="auto" w:fill="FFFF99"/>
          <w:rtl/>
        </w:rPr>
        <w:t xml:space="preserve">וח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סיעה או ממלא מקומו שנקבעו בהתאם לסעיף 25 לחוק הבחירות או, לעניין סיעות נפרדות, שנקבעו בהתאם </w:t>
      </w:r>
      <w:r w:rsidRPr="007B52D4">
        <w:rPr>
          <w:rStyle w:val="default"/>
          <w:rFonts w:cs="FrankRuehl" w:hint="cs"/>
          <w:strike/>
          <w:vanish/>
          <w:sz w:val="22"/>
          <w:szCs w:val="22"/>
          <w:shd w:val="clear" w:color="auto" w:fill="FFFF99"/>
          <w:rtl/>
        </w:rPr>
        <w:t>לסעיף 12(ב)(2) או (ג) לחוק זה</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לסעיפים קטנים (ב) או (ג)</w:t>
      </w:r>
      <w:r w:rsidRPr="007B52D4">
        <w:rPr>
          <w:rStyle w:val="default"/>
          <w:rFonts w:cs="FrankRuehl" w:hint="cs"/>
          <w:vanish/>
          <w:sz w:val="22"/>
          <w:szCs w:val="22"/>
          <w:shd w:val="clear" w:color="auto" w:fill="FFFF99"/>
          <w:rtl/>
        </w:rPr>
        <w:t>.</w:t>
      </w:r>
    </w:p>
    <w:p w:rsidR="003D7333" w:rsidRPr="007B52D4" w:rsidRDefault="003D7333" w:rsidP="003D7333">
      <w:pPr>
        <w:pStyle w:val="P00"/>
        <w:spacing w:before="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u w:val="single"/>
          <w:shd w:val="clear" w:color="auto" w:fill="FFFF99"/>
          <w:rtl/>
        </w:rPr>
        <w:t>(ב)</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באי כוח המפלגות שהגישו רשימת מועמדים משותפת וממלאי מקומם, כאמור בסעיף 13ב(ה), יהיו באי כוח הסיעות הנפרדות בכנסת המקיימות סיעה אחת וממלאי מקומם.</w:t>
      </w:r>
    </w:p>
    <w:p w:rsidR="003D7333" w:rsidRPr="007B52D4" w:rsidRDefault="003D7333" w:rsidP="003D7333">
      <w:pPr>
        <w:pStyle w:val="P00"/>
        <w:spacing w:before="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u w:val="single"/>
          <w:shd w:val="clear" w:color="auto" w:fill="FFFF99"/>
          <w:rtl/>
        </w:rPr>
        <w:t>(ג)</w:t>
      </w:r>
      <w:r w:rsidRPr="007B52D4">
        <w:rPr>
          <w:rStyle w:val="default"/>
          <w:rFonts w:cs="FrankRuehl"/>
          <w:vanish/>
          <w:sz w:val="22"/>
          <w:szCs w:val="22"/>
          <w:u w:val="single"/>
          <w:shd w:val="clear" w:color="auto" w:fill="FFFF99"/>
          <w:rtl/>
        </w:rPr>
        <w:tab/>
      </w:r>
      <w:r w:rsidR="002E3726" w:rsidRPr="007B52D4">
        <w:rPr>
          <w:rStyle w:val="default"/>
          <w:rFonts w:cs="FrankRuehl" w:hint="cs"/>
          <w:vanish/>
          <w:sz w:val="22"/>
          <w:szCs w:val="22"/>
          <w:u w:val="single"/>
          <w:shd w:val="clear" w:color="auto" w:fill="FFFF99"/>
          <w:rtl/>
        </w:rPr>
        <w:t>התמזגו סיעות לפי סעיף 60 לחוק הכנסת, יודיעו הסיעות בכתב לוועדת הכנסת, במועד המיזוג, נוסף על ההודעה לפי סעיף 25(א1) לחוק הבחירות, מיהם באי כוחן של הסיעות הנפרדות וממלאי מקומם לעניין חוק זה.</w:t>
      </w:r>
    </w:p>
    <w:p w:rsidR="002E3726" w:rsidRPr="007B52D4" w:rsidRDefault="002E3726" w:rsidP="003D7333">
      <w:pPr>
        <w:pStyle w:val="P00"/>
        <w:spacing w:before="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u w:val="single"/>
          <w:shd w:val="clear" w:color="auto" w:fill="FFFF99"/>
          <w:rtl/>
        </w:rPr>
        <w:t>(ד)</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כל סיעה נפרדת רשאית, בכל עת, בהודעה בכתב ליושב ראש הכנסת, להחליף את באי כוחה וממלאי מקומם; ההודעה תימסר בידי בא כוח הסיעה הנפרדת או ממלא מקומו, אלא אם כן הודיעו רוב חברי הסיעה הנפרדת אחרת.</w:t>
      </w:r>
    </w:p>
    <w:p w:rsidR="002E3726" w:rsidRPr="007B52D4" w:rsidRDefault="002E3726" w:rsidP="003D7333">
      <w:pPr>
        <w:pStyle w:val="P00"/>
        <w:spacing w:before="0"/>
        <w:ind w:left="0"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u w:val="single"/>
          <w:shd w:val="clear" w:color="auto" w:fill="FFFF99"/>
          <w:rtl/>
        </w:rPr>
        <w:t>(ה)</w:t>
      </w:r>
      <w:r w:rsidRPr="007B52D4">
        <w:rPr>
          <w:rStyle w:val="default"/>
          <w:rFonts w:cs="FrankRuehl"/>
          <w:vanish/>
          <w:sz w:val="22"/>
          <w:szCs w:val="22"/>
          <w:u w:val="single"/>
          <w:shd w:val="clear" w:color="auto" w:fill="FFFF99"/>
          <w:rtl/>
        </w:rPr>
        <w:tab/>
      </w:r>
      <w:r w:rsidR="00DB7BE6" w:rsidRPr="007B52D4">
        <w:rPr>
          <w:rStyle w:val="default"/>
          <w:rFonts w:cs="FrankRuehl" w:hint="cs"/>
          <w:vanish/>
          <w:sz w:val="22"/>
          <w:szCs w:val="22"/>
          <w:u w:val="single"/>
          <w:shd w:val="clear" w:color="auto" w:fill="FFFF99"/>
          <w:rtl/>
        </w:rPr>
        <w:t>הודעה על באי כוח סיעות נפרדות וממלאי מקומם לפי סעיף זה ועל כל שינוי בהם תפורסם ברשומות מטעם הכנסת.</w:t>
      </w:r>
    </w:p>
    <w:p w:rsidR="00DB7BE6" w:rsidRPr="00646082" w:rsidRDefault="00DB7BE6" w:rsidP="00646082">
      <w:pPr>
        <w:pStyle w:val="P00"/>
        <w:spacing w:before="0"/>
        <w:ind w:left="0" w:right="1134"/>
        <w:rPr>
          <w:rStyle w:val="default"/>
          <w:rFonts w:cs="FrankRuehl"/>
          <w:sz w:val="2"/>
          <w:szCs w:val="2"/>
          <w:shd w:val="clear" w:color="auto" w:fill="FFFF99"/>
          <w:rtl/>
        </w:rPr>
      </w:pPr>
      <w:r w:rsidRPr="007B52D4">
        <w:rPr>
          <w:rStyle w:val="default"/>
          <w:rFonts w:cs="FrankRuehl"/>
          <w:vanish/>
          <w:sz w:val="22"/>
          <w:szCs w:val="22"/>
          <w:shd w:val="clear" w:color="auto" w:fill="FFFF99"/>
          <w:rtl/>
        </w:rPr>
        <w:tab/>
      </w:r>
      <w:r w:rsidRPr="007B52D4">
        <w:rPr>
          <w:rStyle w:val="default"/>
          <w:rFonts w:cs="FrankRuehl" w:hint="cs"/>
          <w:vanish/>
          <w:sz w:val="22"/>
          <w:szCs w:val="22"/>
          <w:u w:val="single"/>
          <w:shd w:val="clear" w:color="auto" w:fill="FFFF99"/>
          <w:rtl/>
        </w:rPr>
        <w:t>(ו)</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על סיעה או סיעה נפרדת שבה חלוקים חבריה בשאלה מי מייצג אותה יחולו הוראת סעיף 63 לחוק הכנסת, בשינויים המחויבים.</w:t>
      </w:r>
      <w:bookmarkEnd w:id="102"/>
    </w:p>
    <w:p w:rsidR="00F82DD6" w:rsidRDefault="00F82DD6" w:rsidP="007A1700">
      <w:pPr>
        <w:pStyle w:val="P00"/>
        <w:spacing w:before="72"/>
        <w:ind w:left="0" w:right="1134"/>
        <w:rPr>
          <w:rStyle w:val="default"/>
          <w:rFonts w:cs="FrankRuehl"/>
          <w:rtl/>
        </w:rPr>
      </w:pPr>
      <w:bookmarkStart w:id="103" w:name="Seif12"/>
      <w:bookmarkEnd w:id="103"/>
      <w:r>
        <w:rPr>
          <w:lang w:val="he-IL"/>
        </w:rPr>
        <w:pict>
          <v:rect id="_x0000_s2133" style="position:absolute;left:0;text-align:left;margin-left:464.5pt;margin-top:8.05pt;width:75.05pt;height:9.8pt;z-index:251586048"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sz w:val="18"/>
                      <w:szCs w:val="18"/>
                      <w:rtl/>
                    </w:rPr>
                    <w:t>מ</w:t>
                  </w:r>
                  <w:r>
                    <w:rPr>
                      <w:rFonts w:cs="Miriam" w:hint="cs"/>
                      <w:sz w:val="18"/>
                      <w:szCs w:val="18"/>
                      <w:rtl/>
                    </w:rPr>
                    <w:t>ניע</w:t>
                  </w:r>
                  <w:r>
                    <w:rPr>
                      <w:rFonts w:cs="Miriam"/>
                      <w:sz w:val="18"/>
                      <w:szCs w:val="18"/>
                      <w:rtl/>
                    </w:rPr>
                    <w:t>ת</w:t>
                  </w:r>
                  <w:r>
                    <w:rPr>
                      <w:rFonts w:cs="Miriam" w:hint="cs"/>
                      <w:sz w:val="18"/>
                      <w:szCs w:val="18"/>
                      <w:rtl/>
                    </w:rPr>
                    <w:t xml:space="preserve"> שעבוד </w:t>
                  </w:r>
                  <w:r>
                    <w:rPr>
                      <w:rFonts w:cs="Miriam"/>
                      <w:sz w:val="18"/>
                      <w:szCs w:val="18"/>
                      <w:rtl/>
                    </w:rPr>
                    <w:t xml:space="preserve"> </w:t>
                  </w:r>
                  <w:r>
                    <w:rPr>
                      <w:rFonts w:cs="Miriam" w:hint="cs"/>
                      <w:sz w:val="18"/>
                      <w:szCs w:val="18"/>
                      <w:rtl/>
                    </w:rPr>
                    <w:t>וע</w:t>
                  </w:r>
                  <w:r>
                    <w:rPr>
                      <w:rFonts w:cs="Miriam"/>
                      <w:sz w:val="18"/>
                      <w:szCs w:val="18"/>
                      <w:rtl/>
                    </w:rPr>
                    <w:t>יק</w:t>
                  </w:r>
                  <w:r>
                    <w:rPr>
                      <w:rFonts w:cs="Miriam" w:hint="cs"/>
                      <w:sz w:val="18"/>
                      <w:szCs w:val="18"/>
                      <w:rtl/>
                    </w:rPr>
                    <w:t>ול</w:t>
                  </w:r>
                </w:p>
              </w:txbxContent>
            </v:textbox>
            <w10:anchorlock/>
          </v:rect>
        </w:pict>
      </w:r>
      <w:r>
        <w:rPr>
          <w:rStyle w:val="big-number"/>
          <w:rFonts w:cs="Miriam"/>
          <w:rtl/>
        </w:rPr>
        <w:t>15.</w:t>
      </w:r>
      <w:r>
        <w:rPr>
          <w:rStyle w:val="big-number"/>
          <w:rFonts w:cs="Miriam"/>
          <w:rtl/>
        </w:rPr>
        <w:tab/>
      </w:r>
      <w:r>
        <w:rPr>
          <w:rStyle w:val="default"/>
          <w:rFonts w:cs="FrankRuehl"/>
          <w:rtl/>
        </w:rPr>
        <w:t>ה</w:t>
      </w:r>
      <w:r>
        <w:rPr>
          <w:rStyle w:val="default"/>
          <w:rFonts w:cs="FrankRuehl" w:hint="cs"/>
          <w:rtl/>
        </w:rPr>
        <w:t>סכו</w:t>
      </w:r>
      <w:r>
        <w:rPr>
          <w:rStyle w:val="default"/>
          <w:rFonts w:cs="FrankRuehl"/>
          <w:rtl/>
        </w:rPr>
        <w:t>מ</w:t>
      </w:r>
      <w:r>
        <w:rPr>
          <w:rStyle w:val="default"/>
          <w:rFonts w:cs="FrankRuehl" w:hint="cs"/>
          <w:rtl/>
        </w:rPr>
        <w:t>ים המגיעים לסיעה לפי חוק זה אינם ניתנים לשעבוד או לעיקול.</w:t>
      </w:r>
    </w:p>
    <w:p w:rsidR="00F82DD6" w:rsidRDefault="00F82DD6" w:rsidP="005A10C1">
      <w:pPr>
        <w:pStyle w:val="P00"/>
        <w:spacing w:before="72"/>
        <w:ind w:left="0" w:right="1134"/>
        <w:rPr>
          <w:rStyle w:val="default"/>
          <w:rFonts w:cs="FrankRuehl" w:hint="cs"/>
          <w:rtl/>
        </w:rPr>
      </w:pPr>
      <w:r>
        <w:rPr>
          <w:lang w:val="he-IL"/>
        </w:rPr>
        <w:pict>
          <v:rect id="_x0000_s2134" style="position:absolute;left:0;text-align:left;margin-left:470.25pt;margin-top:8.05pt;width:69.3pt;height:30pt;z-index:251587072" o:allowincell="f" filled="f" stroked="f" strokecolor="lime" strokeweight=".25pt">
            <v:textbox inset="0,0,0,0">
              <w:txbxContent>
                <w:p w:rsidR="00EC5BA8" w:rsidRDefault="00EC5BA8">
                  <w:pPr>
                    <w:spacing w:line="160" w:lineRule="exact"/>
                    <w:jc w:val="left"/>
                    <w:rPr>
                      <w:rFonts w:cs="Miriam" w:hint="cs"/>
                      <w:noProof/>
                      <w:sz w:val="18"/>
                      <w:szCs w:val="18"/>
                      <w:rtl/>
                    </w:rPr>
                  </w:pPr>
                  <w:r>
                    <w:rPr>
                      <w:rFonts w:cs="Miriam" w:hint="cs"/>
                      <w:sz w:val="18"/>
                      <w:szCs w:val="18"/>
                      <w:rtl/>
                    </w:rPr>
                    <w:t>(תיקון מס' 33) תשע"ה-2014</w:t>
                  </w:r>
                </w:p>
              </w:txbxContent>
            </v:textbox>
            <w10:anchorlock/>
          </v:rect>
        </w:pict>
      </w:r>
      <w:r>
        <w:rPr>
          <w:rStyle w:val="big-number"/>
          <w:rFonts w:cs="Miriam"/>
          <w:rtl/>
        </w:rPr>
        <w:t>16.</w:t>
      </w:r>
      <w:r>
        <w:rPr>
          <w:rStyle w:val="big-number"/>
          <w:rFonts w:cs="Miriam"/>
          <w:rtl/>
        </w:rPr>
        <w:tab/>
      </w:r>
      <w:r w:rsidR="005A10C1">
        <w:rPr>
          <w:rStyle w:val="default"/>
          <w:rFonts w:cs="FrankRuehl" w:hint="cs"/>
          <w:rtl/>
        </w:rPr>
        <w:t>(בוטל).</w:t>
      </w:r>
    </w:p>
    <w:p w:rsidR="00F82DD6" w:rsidRPr="007B52D4" w:rsidRDefault="00F82DD6">
      <w:pPr>
        <w:pStyle w:val="P00"/>
        <w:spacing w:before="0"/>
        <w:ind w:left="624" w:right="1134"/>
        <w:rPr>
          <w:rStyle w:val="default"/>
          <w:rFonts w:cs="FrankRuehl" w:hint="cs"/>
          <w:vanish/>
          <w:color w:val="FF0000"/>
          <w:szCs w:val="20"/>
          <w:shd w:val="clear" w:color="auto" w:fill="FFFF99"/>
          <w:rtl/>
        </w:rPr>
      </w:pPr>
      <w:bookmarkStart w:id="104" w:name="Rov128"/>
      <w:r w:rsidRPr="007B52D4">
        <w:rPr>
          <w:rStyle w:val="default"/>
          <w:rFonts w:cs="FrankRuehl" w:hint="cs"/>
          <w:vanish/>
          <w:color w:val="FF0000"/>
          <w:szCs w:val="20"/>
          <w:shd w:val="clear" w:color="auto" w:fill="FFFF99"/>
          <w:rtl/>
        </w:rPr>
        <w:t>מיום 19.5.1981</w:t>
      </w:r>
    </w:p>
    <w:p w:rsidR="00F82DD6" w:rsidRPr="007B52D4" w:rsidRDefault="00F82DD6">
      <w:pPr>
        <w:pStyle w:val="P00"/>
        <w:spacing w:before="0"/>
        <w:ind w:left="624"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4</w:t>
      </w:r>
    </w:p>
    <w:p w:rsidR="00F82DD6" w:rsidRPr="007B52D4" w:rsidRDefault="00F82DD6">
      <w:pPr>
        <w:pStyle w:val="P00"/>
        <w:spacing w:before="0"/>
        <w:ind w:left="624" w:right="1134"/>
        <w:rPr>
          <w:rStyle w:val="default"/>
          <w:rFonts w:cs="FrankRuehl" w:hint="cs"/>
          <w:vanish/>
          <w:szCs w:val="20"/>
          <w:shd w:val="clear" w:color="auto" w:fill="FFFF99"/>
          <w:rtl/>
        </w:rPr>
      </w:pPr>
      <w:hyperlink r:id="rId419" w:history="1">
        <w:r w:rsidRPr="007B52D4">
          <w:rPr>
            <w:rStyle w:val="Hyperlink"/>
            <w:rFonts w:cs="FrankRuehl" w:hint="cs"/>
            <w:vanish/>
            <w:szCs w:val="20"/>
            <w:shd w:val="clear" w:color="auto" w:fill="FFFF99"/>
            <w:rtl/>
          </w:rPr>
          <w:t xml:space="preserve">ס"ח תשמ"א מס' </w:t>
        </w:r>
        <w:r w:rsidRPr="007B52D4">
          <w:rPr>
            <w:rStyle w:val="Hyperlink"/>
            <w:rFonts w:cs="FrankRuehl" w:hint="cs"/>
            <w:vanish/>
            <w:sz w:val="26"/>
            <w:szCs w:val="20"/>
            <w:shd w:val="clear" w:color="auto" w:fill="FFFF99"/>
            <w:rtl/>
          </w:rPr>
          <w:t>1028</w:t>
        </w:r>
      </w:hyperlink>
      <w:r w:rsidRPr="007B52D4">
        <w:rPr>
          <w:rStyle w:val="default"/>
          <w:rFonts w:cs="FrankRuehl" w:hint="cs"/>
          <w:vanish/>
          <w:szCs w:val="20"/>
          <w:shd w:val="clear" w:color="auto" w:fill="FFFF99"/>
          <w:rtl/>
        </w:rPr>
        <w:t xml:space="preserve"> מיום 28.5.1981 עמ' 292 (</w:t>
      </w:r>
      <w:hyperlink r:id="rId420"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1518</w:t>
        </w:r>
      </w:hyperlink>
      <w:r w:rsidRPr="007B52D4">
        <w:rPr>
          <w:rStyle w:val="default"/>
          <w:rFonts w:cs="FrankRuehl" w:hint="cs"/>
          <w:vanish/>
          <w:szCs w:val="20"/>
          <w:shd w:val="clear" w:color="auto" w:fill="FFFF99"/>
          <w:rtl/>
        </w:rPr>
        <w:t xml:space="preserve">, </w:t>
      </w:r>
      <w:hyperlink r:id="rId421" w:history="1">
        <w:r w:rsidRPr="007B52D4">
          <w:rPr>
            <w:rStyle w:val="Hyperlink"/>
            <w:rFonts w:cs="FrankRuehl" w:hint="cs"/>
            <w:vanish/>
            <w:sz w:val="26"/>
            <w:szCs w:val="20"/>
            <w:shd w:val="clear" w:color="auto" w:fill="FFFF99"/>
            <w:rtl/>
          </w:rPr>
          <w:t>ה"ח 1536</w:t>
        </w:r>
      </w:hyperlink>
      <w:r w:rsidRPr="007B52D4">
        <w:rPr>
          <w:rStyle w:val="default"/>
          <w:rFonts w:cs="FrankRuehl" w:hint="cs"/>
          <w:vanish/>
          <w:szCs w:val="20"/>
          <w:shd w:val="clear" w:color="auto" w:fill="FFFF99"/>
          <w:rtl/>
        </w:rPr>
        <w:t xml:space="preserve">) </w:t>
      </w:r>
    </w:p>
    <w:p w:rsidR="00F82DD6" w:rsidRPr="007B52D4" w:rsidRDefault="00F82DD6">
      <w:pPr>
        <w:pStyle w:val="P11"/>
        <w:ind w:left="624"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תנא</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קודמים לתשלום היתרה של 15% מהוצאות הבחירות הם:</w:t>
      </w:r>
    </w:p>
    <w:p w:rsidR="00F82DD6" w:rsidRPr="007B52D4" w:rsidRDefault="00F82DD6">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הסי</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 xml:space="preserve">ה החדשה לא הוציאה בתקופת הבחירות הוצאות בחירות בסכום העולה </w:t>
      </w:r>
      <w:r w:rsidRPr="007B52D4">
        <w:rPr>
          <w:rStyle w:val="default"/>
          <w:rFonts w:cs="FrankRuehl" w:hint="cs"/>
          <w:strike/>
          <w:vanish/>
          <w:sz w:val="22"/>
          <w:szCs w:val="22"/>
          <w:shd w:val="clear" w:color="auto" w:fill="FFFF99"/>
          <w:rtl/>
        </w:rPr>
        <w:t>בשליש</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במחצית</w:t>
      </w:r>
      <w:r w:rsidRPr="007B52D4">
        <w:rPr>
          <w:rStyle w:val="default"/>
          <w:rFonts w:cs="FrankRuehl" w:hint="cs"/>
          <w:vanish/>
          <w:sz w:val="22"/>
          <w:szCs w:val="22"/>
          <w:shd w:val="clear" w:color="auto" w:fill="FFFF99"/>
          <w:rtl/>
        </w:rPr>
        <w:t xml:space="preserve"> על יחידת מימון אחת לכל מנדט </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זכת</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בו באותן בחירות, או בסכום העולה ביותר </w:t>
      </w:r>
      <w:r w:rsidRPr="007B52D4">
        <w:rPr>
          <w:rStyle w:val="default"/>
          <w:rFonts w:cs="FrankRuehl" w:hint="cs"/>
          <w:strike/>
          <w:vanish/>
          <w:sz w:val="22"/>
          <w:szCs w:val="22"/>
          <w:shd w:val="clear" w:color="auto" w:fill="FFFF99"/>
          <w:rtl/>
        </w:rPr>
        <w:t>משליש</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ממחצית</w:t>
      </w:r>
      <w:r w:rsidRPr="007B52D4">
        <w:rPr>
          <w:rStyle w:val="default"/>
          <w:rFonts w:cs="FrankRuehl"/>
          <w:vanish/>
          <w:sz w:val="22"/>
          <w:szCs w:val="22"/>
          <w:shd w:val="clear" w:color="auto" w:fill="FFFF99"/>
          <w:rtl/>
        </w:rPr>
        <w:t xml:space="preserve"> על </w:t>
      </w:r>
      <w:r w:rsidRPr="007B52D4">
        <w:rPr>
          <w:rStyle w:val="default"/>
          <w:rFonts w:cs="FrankRuehl" w:hint="cs"/>
          <w:vanish/>
          <w:sz w:val="22"/>
          <w:szCs w:val="22"/>
          <w:shd w:val="clear" w:color="auto" w:fill="FFFF99"/>
          <w:rtl/>
        </w:rPr>
        <w:t>שלוש יחידות מימון לפי הגבוה יותר;</w:t>
      </w:r>
    </w:p>
    <w:p w:rsidR="00F82DD6" w:rsidRPr="007B52D4" w:rsidRDefault="00F82DD6">
      <w:pPr>
        <w:pStyle w:val="P00"/>
        <w:spacing w:before="0"/>
        <w:ind w:left="0" w:right="1134"/>
        <w:rPr>
          <w:rStyle w:val="default"/>
          <w:rFonts w:cs="FrankRuehl" w:hint="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29.2.1996</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17</w:t>
      </w:r>
    </w:p>
    <w:p w:rsidR="00F82DD6" w:rsidRPr="007B52D4" w:rsidRDefault="00F82DD6">
      <w:pPr>
        <w:pStyle w:val="P00"/>
        <w:spacing w:before="0"/>
        <w:ind w:left="0" w:right="1134"/>
        <w:rPr>
          <w:rStyle w:val="default"/>
          <w:rFonts w:cs="FrankRuehl" w:hint="cs"/>
          <w:vanish/>
          <w:szCs w:val="20"/>
          <w:shd w:val="clear" w:color="auto" w:fill="FFFF99"/>
          <w:rtl/>
        </w:rPr>
      </w:pPr>
      <w:hyperlink r:id="rId422" w:history="1">
        <w:r w:rsidRPr="007B52D4">
          <w:rPr>
            <w:rStyle w:val="Hyperlink"/>
            <w:rFonts w:cs="FrankRuehl" w:hint="cs"/>
            <w:vanish/>
            <w:szCs w:val="20"/>
            <w:shd w:val="clear" w:color="auto" w:fill="FFFF99"/>
            <w:rtl/>
          </w:rPr>
          <w:t xml:space="preserve">ס"ח תשנ"ו מס' </w:t>
        </w:r>
        <w:r w:rsidRPr="007B52D4">
          <w:rPr>
            <w:rStyle w:val="Hyperlink"/>
            <w:rFonts w:cs="FrankRuehl" w:hint="cs"/>
            <w:vanish/>
            <w:sz w:val="26"/>
            <w:szCs w:val="20"/>
            <w:shd w:val="clear" w:color="auto" w:fill="FFFF99"/>
            <w:rtl/>
          </w:rPr>
          <w:t>1569</w:t>
        </w:r>
      </w:hyperlink>
      <w:r w:rsidRPr="007B52D4">
        <w:rPr>
          <w:rStyle w:val="default"/>
          <w:rFonts w:cs="FrankRuehl" w:hint="cs"/>
          <w:vanish/>
          <w:szCs w:val="20"/>
          <w:shd w:val="clear" w:color="auto" w:fill="FFFF99"/>
          <w:rtl/>
        </w:rPr>
        <w:t xml:space="preserve"> מיום 29.2.1996 עמ' 122 (</w:t>
      </w:r>
      <w:hyperlink r:id="rId42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2499</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 xml:space="preserve">חברי הכנסת שנבחרו מרשימת מועמדים שהוגשה מאת בוחרים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להבדיל מרשימת מועמדים שהוגשה מאת סיעה של הכנסת היוצאת -יהיו</w:t>
      </w:r>
      <w:r w:rsidRPr="007B52D4">
        <w:rPr>
          <w:rStyle w:val="default"/>
          <w:rFonts w:cs="FrankRuehl" w:hint="cs"/>
          <w:vanish/>
          <w:sz w:val="22"/>
          <w:szCs w:val="22"/>
          <w:shd w:val="clear" w:color="auto" w:fill="FFFF99"/>
          <w:rtl/>
        </w:rPr>
        <w:t xml:space="preserve"> </w:t>
      </w:r>
      <w:r w:rsidRPr="007B52D4">
        <w:rPr>
          <w:rStyle w:val="default"/>
          <w:rFonts w:cs="FrankRuehl"/>
          <w:vanish/>
          <w:sz w:val="22"/>
          <w:szCs w:val="22"/>
          <w:u w:val="single"/>
          <w:shd w:val="clear" w:color="auto" w:fill="FFFF99"/>
          <w:rtl/>
        </w:rPr>
        <w:t>ח</w:t>
      </w:r>
      <w:r w:rsidRPr="007B52D4">
        <w:rPr>
          <w:rStyle w:val="default"/>
          <w:rFonts w:cs="FrankRuehl" w:hint="cs"/>
          <w:vanish/>
          <w:sz w:val="22"/>
          <w:szCs w:val="22"/>
          <w:u w:val="single"/>
          <w:shd w:val="clear" w:color="auto" w:fill="FFFF99"/>
          <w:rtl/>
        </w:rPr>
        <w:t>ברי</w:t>
      </w:r>
      <w:r w:rsidRPr="007B52D4">
        <w:rPr>
          <w:rStyle w:val="default"/>
          <w:rFonts w:cs="FrankRuehl"/>
          <w:vanish/>
          <w:sz w:val="22"/>
          <w:szCs w:val="22"/>
          <w:u w:val="single"/>
          <w:shd w:val="clear" w:color="auto" w:fill="FFFF99"/>
          <w:rtl/>
        </w:rPr>
        <w:t xml:space="preserve"> </w:t>
      </w:r>
      <w:r w:rsidRPr="007B52D4">
        <w:rPr>
          <w:rStyle w:val="default"/>
          <w:rFonts w:cs="FrankRuehl" w:hint="cs"/>
          <w:vanish/>
          <w:sz w:val="22"/>
          <w:szCs w:val="22"/>
          <w:u w:val="single"/>
          <w:shd w:val="clear" w:color="auto" w:fill="FFFF99"/>
          <w:rtl/>
        </w:rPr>
        <w:t>הכנסת שנבחרו מרשימת מועמדים שהוגשה על ידי מפלגה שלא היתה מיוצגת על ידי סיעה בכנסת היוצא</w:t>
      </w:r>
      <w:r w:rsidRPr="007B52D4">
        <w:rPr>
          <w:rStyle w:val="default"/>
          <w:rFonts w:cs="FrankRuehl"/>
          <w:vanish/>
          <w:sz w:val="22"/>
          <w:szCs w:val="22"/>
          <w:u w:val="single"/>
          <w:shd w:val="clear" w:color="auto" w:fill="FFFF99"/>
          <w:rtl/>
        </w:rPr>
        <w:t>ת</w:t>
      </w:r>
      <w:r w:rsidRPr="007B52D4">
        <w:rPr>
          <w:rStyle w:val="default"/>
          <w:rFonts w:cs="FrankRuehl" w:hint="cs"/>
          <w:vanish/>
          <w:sz w:val="22"/>
          <w:szCs w:val="22"/>
          <w:u w:val="single"/>
          <w:shd w:val="clear" w:color="auto" w:fill="FFFF99"/>
          <w:rtl/>
        </w:rPr>
        <w:t xml:space="preserve"> </w:t>
      </w:r>
      <w:r w:rsidRPr="007B52D4">
        <w:rPr>
          <w:rStyle w:val="default"/>
          <w:rFonts w:cs="FrankRuehl"/>
          <w:vanish/>
          <w:sz w:val="22"/>
          <w:szCs w:val="22"/>
          <w:u w:val="single"/>
          <w:shd w:val="clear" w:color="auto" w:fill="FFFF99"/>
          <w:rtl/>
        </w:rPr>
        <w:t>–</w:t>
      </w:r>
      <w:r w:rsidRPr="007B52D4">
        <w:rPr>
          <w:rStyle w:val="default"/>
          <w:rFonts w:cs="FrankRuehl" w:hint="cs"/>
          <w:vanish/>
          <w:sz w:val="22"/>
          <w:szCs w:val="22"/>
          <w:u w:val="single"/>
          <w:shd w:val="clear" w:color="auto" w:fill="FFFF99"/>
          <w:rtl/>
        </w:rPr>
        <w:t xml:space="preserve"> יה</w:t>
      </w:r>
      <w:r w:rsidRPr="007B52D4">
        <w:rPr>
          <w:rStyle w:val="default"/>
          <w:rFonts w:cs="FrankRuehl"/>
          <w:vanish/>
          <w:sz w:val="22"/>
          <w:szCs w:val="22"/>
          <w:u w:val="single"/>
          <w:shd w:val="clear" w:color="auto" w:fill="FFFF99"/>
          <w:rtl/>
        </w:rPr>
        <w:t>י</w:t>
      </w:r>
      <w:r w:rsidRPr="007B52D4">
        <w:rPr>
          <w:rStyle w:val="default"/>
          <w:rFonts w:cs="FrankRuehl" w:hint="cs"/>
          <w:vanish/>
          <w:sz w:val="22"/>
          <w:szCs w:val="22"/>
          <w:u w:val="single"/>
          <w:shd w:val="clear" w:color="auto" w:fill="FFFF99"/>
          <w:rtl/>
        </w:rPr>
        <w:t>ו</w:t>
      </w:r>
      <w:r w:rsidRPr="007B52D4">
        <w:rPr>
          <w:rStyle w:val="default"/>
          <w:rFonts w:cs="FrankRuehl" w:hint="cs"/>
          <w:vanish/>
          <w:sz w:val="22"/>
          <w:szCs w:val="22"/>
          <w:shd w:val="clear" w:color="auto" w:fill="FFFF99"/>
          <w:rtl/>
        </w:rPr>
        <w:t xml:space="preserve">, מיום כינוס הכנסת החדשה, סיעה לענין חוק זה (להלן </w:t>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 xml:space="preserve"> סי</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ה חדשה), והוראותיו יחולו עליה בשינויים הב</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ים:</w:t>
      </w:r>
    </w:p>
    <w:p w:rsidR="00F82DD6" w:rsidRPr="007B52D4" w:rsidRDefault="00F82DD6">
      <w:pPr>
        <w:pStyle w:val="P11"/>
        <w:spacing w:before="0"/>
        <w:ind w:left="624"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(1)</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85% מן</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 xml:space="preserve">הסכום למימון הוצאות הבחירות ישולם לסיעה חדשה מיד לאחר שקיימה את התנאים המפורטים בסעיף 6(א)(1) עד (3), והתשלומים למימון </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ו</w:t>
      </w:r>
      <w:r w:rsidRPr="007B52D4">
        <w:rPr>
          <w:rStyle w:val="default"/>
          <w:rFonts w:cs="FrankRuehl"/>
          <w:vanish/>
          <w:sz w:val="22"/>
          <w:szCs w:val="22"/>
          <w:shd w:val="clear" w:color="auto" w:fill="FFFF99"/>
          <w:rtl/>
        </w:rPr>
        <w:t>צ</w:t>
      </w:r>
      <w:r w:rsidRPr="007B52D4">
        <w:rPr>
          <w:rStyle w:val="default"/>
          <w:rFonts w:cs="FrankRuehl" w:hint="cs"/>
          <w:vanish/>
          <w:sz w:val="22"/>
          <w:szCs w:val="22"/>
          <w:shd w:val="clear" w:color="auto" w:fill="FFFF99"/>
          <w:rtl/>
        </w:rPr>
        <w:t xml:space="preserve">אותיה השוטפות </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הח</w:t>
      </w:r>
      <w:r w:rsidRPr="007B52D4">
        <w:rPr>
          <w:rStyle w:val="default"/>
          <w:rFonts w:cs="FrankRuehl"/>
          <w:vanish/>
          <w:sz w:val="22"/>
          <w:szCs w:val="22"/>
          <w:shd w:val="clear" w:color="auto" w:fill="FFFF99"/>
          <w:rtl/>
        </w:rPr>
        <w:t xml:space="preserve">ל </w:t>
      </w:r>
      <w:r w:rsidRPr="007B52D4">
        <w:rPr>
          <w:rStyle w:val="default"/>
          <w:rFonts w:cs="FrankRuehl" w:hint="cs"/>
          <w:vanish/>
          <w:sz w:val="22"/>
          <w:szCs w:val="22"/>
          <w:shd w:val="clear" w:color="auto" w:fill="FFFF99"/>
          <w:rtl/>
        </w:rPr>
        <w:t>בחודש שבו קיימה אותם תנאים;</w:t>
      </w:r>
    </w:p>
    <w:p w:rsidR="00F82DD6" w:rsidRPr="007B52D4" w:rsidRDefault="00F82DD6">
      <w:pPr>
        <w:pStyle w:val="P11"/>
        <w:spacing w:before="0"/>
        <w:ind w:left="624"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(2)</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תנא</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ם קודמים לתשלום היתרה של 15% מהוצאות הבחירות הם:</w:t>
      </w:r>
    </w:p>
    <w:p w:rsidR="00F82DD6" w:rsidRPr="007B52D4" w:rsidRDefault="00F82DD6">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א)</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הסי</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 xml:space="preserve">ה החדשה לא הוציאה בתקופת הבחירות הוצאות בחירות בסכום העולה במחצית על יחידת מימון אחת לכל מנדט </w:t>
      </w:r>
      <w:r w:rsidRPr="007B52D4">
        <w:rPr>
          <w:rStyle w:val="default"/>
          <w:rFonts w:cs="FrankRuehl"/>
          <w:vanish/>
          <w:sz w:val="22"/>
          <w:szCs w:val="22"/>
          <w:shd w:val="clear" w:color="auto" w:fill="FFFF99"/>
          <w:rtl/>
        </w:rPr>
        <w:t>ש</w:t>
      </w:r>
      <w:r w:rsidRPr="007B52D4">
        <w:rPr>
          <w:rStyle w:val="default"/>
          <w:rFonts w:cs="FrankRuehl" w:hint="cs"/>
          <w:vanish/>
          <w:sz w:val="22"/>
          <w:szCs w:val="22"/>
          <w:shd w:val="clear" w:color="auto" w:fill="FFFF99"/>
          <w:rtl/>
        </w:rPr>
        <w:t>זכת</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 xml:space="preserve"> בו באותן בחירות, או בסכום העולה ביותר ממחצית</w:t>
      </w:r>
      <w:r w:rsidRPr="007B52D4">
        <w:rPr>
          <w:rStyle w:val="default"/>
          <w:rFonts w:cs="FrankRuehl"/>
          <w:vanish/>
          <w:sz w:val="22"/>
          <w:szCs w:val="22"/>
          <w:shd w:val="clear" w:color="auto" w:fill="FFFF99"/>
          <w:rtl/>
        </w:rPr>
        <w:t xml:space="preserve"> על </w:t>
      </w:r>
      <w:r w:rsidRPr="007B52D4">
        <w:rPr>
          <w:rStyle w:val="default"/>
          <w:rFonts w:cs="FrankRuehl" w:hint="cs"/>
          <w:vanish/>
          <w:sz w:val="22"/>
          <w:szCs w:val="22"/>
          <w:shd w:val="clear" w:color="auto" w:fill="FFFF99"/>
          <w:rtl/>
        </w:rPr>
        <w:t>שלוש יחידות מימון לפי הגבוה יותר;</w:t>
      </w:r>
    </w:p>
    <w:p w:rsidR="00F82DD6" w:rsidRPr="007B52D4" w:rsidRDefault="00F82DD6">
      <w:pPr>
        <w:pStyle w:val="P22"/>
        <w:spacing w:before="0"/>
        <w:ind w:left="1021" w:right="1134"/>
        <w:rPr>
          <w:rStyle w:val="default"/>
          <w:rFonts w:cs="FrankRuehl"/>
          <w:vanish/>
          <w:sz w:val="22"/>
          <w:szCs w:val="22"/>
          <w:shd w:val="clear" w:color="auto" w:fill="FFFF99"/>
          <w:rtl/>
        </w:rPr>
      </w:pP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הסי</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ה החדשה לא קיבלה בתקופת הבחירות תרומות בניגוד לסעיף 8;</w:t>
      </w:r>
    </w:p>
    <w:p w:rsidR="00F82DD6" w:rsidRPr="007B52D4" w:rsidRDefault="00F82DD6">
      <w:pPr>
        <w:pStyle w:val="P22"/>
        <w:spacing w:before="0"/>
        <w:ind w:left="1021"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ג)</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מבק</w:t>
      </w:r>
      <w:r w:rsidRPr="007B52D4">
        <w:rPr>
          <w:rStyle w:val="default"/>
          <w:rFonts w:cs="FrankRuehl"/>
          <w:vanish/>
          <w:sz w:val="22"/>
          <w:szCs w:val="22"/>
          <w:shd w:val="clear" w:color="auto" w:fill="FFFF99"/>
          <w:rtl/>
        </w:rPr>
        <w:t>ר</w:t>
      </w:r>
      <w:r w:rsidRPr="007B52D4">
        <w:rPr>
          <w:rStyle w:val="default"/>
          <w:rFonts w:cs="FrankRuehl" w:hint="cs"/>
          <w:vanish/>
          <w:sz w:val="22"/>
          <w:szCs w:val="22"/>
          <w:shd w:val="clear" w:color="auto" w:fill="FFFF99"/>
          <w:rtl/>
        </w:rPr>
        <w:t xml:space="preserve"> המדינה אישר ליושב-ראש הכנסת, על סמך ביקורת חשבונותיה של הסיעה החדשה, שלא חרגה מן ההגבלות האמורות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בפס</w:t>
      </w:r>
      <w:r w:rsidRPr="007B52D4">
        <w:rPr>
          <w:rStyle w:val="default"/>
          <w:rFonts w:cs="FrankRuehl"/>
          <w:vanish/>
          <w:sz w:val="22"/>
          <w:szCs w:val="22"/>
          <w:shd w:val="clear" w:color="auto" w:fill="FFFF99"/>
          <w:rtl/>
        </w:rPr>
        <w:t>ק</w:t>
      </w:r>
      <w:r w:rsidRPr="007B52D4">
        <w:rPr>
          <w:rStyle w:val="default"/>
          <w:rFonts w:cs="FrankRuehl" w:hint="cs"/>
          <w:vanish/>
          <w:sz w:val="22"/>
          <w:szCs w:val="22"/>
          <w:shd w:val="clear" w:color="auto" w:fill="FFFF99"/>
          <w:rtl/>
        </w:rPr>
        <w:t>אות משנה (א) ו-(ב);</w:t>
      </w:r>
    </w:p>
    <w:p w:rsidR="00F82DD6" w:rsidRPr="007B52D4" w:rsidRDefault="00F82DD6">
      <w:pPr>
        <w:pStyle w:val="P11"/>
        <w:spacing w:before="0"/>
        <w:ind w:left="624"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(3)</w:t>
      </w:r>
      <w:r w:rsidRPr="007B52D4">
        <w:rPr>
          <w:rStyle w:val="default"/>
          <w:rFonts w:cs="FrankRuehl" w:hint="cs"/>
          <w:strike/>
          <w:vanish/>
          <w:sz w:val="22"/>
          <w:szCs w:val="22"/>
          <w:shd w:val="clear" w:color="auto" w:fill="FFFF99"/>
          <w:rtl/>
        </w:rPr>
        <w:tab/>
        <w:t>הגיש חבר הכנסת היוצאת, שאיננו חבר סיעה בה, רשימת מועמדים בהתאם לסעיף 57(ג) לחוק הבחירות לכנסת [נוסח משולב], תשכ"ט-1969, והוא בראש הרשימה ובא כוחה, רשאי הוא לקבל מקדמה למימון הוצאות הבחירות של הרשימה, על פי סעיף 4(א), בסכום המגיע לסיעה בעלת חבר אחד, בתנאי שהרשימה אושרה כדין ונתמלאו לגביה התנאים האמורים בסעיף 6(א);</w:t>
      </w:r>
    </w:p>
    <w:p w:rsidR="00F82DD6" w:rsidRPr="007B52D4" w:rsidRDefault="00F82DD6">
      <w:pPr>
        <w:pStyle w:val="P11"/>
        <w:spacing w:before="0"/>
        <w:ind w:left="624" w:right="1134"/>
        <w:rPr>
          <w:rStyle w:val="default"/>
          <w:rFonts w:cs="FrankRuehl"/>
          <w:vanish/>
          <w:sz w:val="22"/>
          <w:szCs w:val="22"/>
          <w:u w:val="single"/>
          <w:shd w:val="clear" w:color="auto" w:fill="FFFF99"/>
          <w:rtl/>
        </w:rPr>
      </w:pPr>
      <w:r w:rsidRPr="007B52D4">
        <w:rPr>
          <w:rStyle w:val="default"/>
          <w:rFonts w:cs="FrankRuehl"/>
          <w:vanish/>
          <w:sz w:val="22"/>
          <w:szCs w:val="22"/>
          <w:u w:val="single"/>
          <w:shd w:val="clear" w:color="auto" w:fill="FFFF99"/>
          <w:rtl/>
        </w:rPr>
        <w:t>(3)</w:t>
      </w:r>
      <w:r w:rsidRPr="007B52D4">
        <w:rPr>
          <w:rStyle w:val="default"/>
          <w:rFonts w:cs="FrankRuehl"/>
          <w:vanish/>
          <w:sz w:val="22"/>
          <w:szCs w:val="22"/>
          <w:u w:val="single"/>
          <w:shd w:val="clear" w:color="auto" w:fill="FFFF99"/>
          <w:rtl/>
        </w:rPr>
        <w:tab/>
      </w:r>
      <w:r w:rsidRPr="007B52D4">
        <w:rPr>
          <w:rStyle w:val="default"/>
          <w:rFonts w:cs="FrankRuehl" w:hint="cs"/>
          <w:vanish/>
          <w:sz w:val="22"/>
          <w:szCs w:val="22"/>
          <w:u w:val="single"/>
          <w:shd w:val="clear" w:color="auto" w:fill="FFFF99"/>
          <w:rtl/>
        </w:rPr>
        <w:t>רשי</w:t>
      </w:r>
      <w:r w:rsidRPr="007B52D4">
        <w:rPr>
          <w:rStyle w:val="default"/>
          <w:rFonts w:cs="FrankRuehl"/>
          <w:vanish/>
          <w:sz w:val="22"/>
          <w:szCs w:val="22"/>
          <w:u w:val="single"/>
          <w:shd w:val="clear" w:color="auto" w:fill="FFFF99"/>
          <w:rtl/>
        </w:rPr>
        <w:t>מ</w:t>
      </w:r>
      <w:r w:rsidRPr="007B52D4">
        <w:rPr>
          <w:rStyle w:val="default"/>
          <w:rFonts w:cs="FrankRuehl" w:hint="cs"/>
          <w:vanish/>
          <w:sz w:val="22"/>
          <w:szCs w:val="22"/>
          <w:u w:val="single"/>
          <w:shd w:val="clear" w:color="auto" w:fill="FFFF99"/>
          <w:rtl/>
        </w:rPr>
        <w:t>ת מועמדים המוגשת על ידי מפלגה שאינה מיוצגת על ידי סיעה בכנסת היוצאת, והעומד בראשה ובא כוחה הוא חב</w:t>
      </w:r>
      <w:r w:rsidRPr="007B52D4">
        <w:rPr>
          <w:rStyle w:val="default"/>
          <w:rFonts w:cs="FrankRuehl"/>
          <w:vanish/>
          <w:sz w:val="22"/>
          <w:szCs w:val="22"/>
          <w:u w:val="single"/>
          <w:shd w:val="clear" w:color="auto" w:fill="FFFF99"/>
          <w:rtl/>
        </w:rPr>
        <w:t xml:space="preserve">ר </w:t>
      </w:r>
      <w:r w:rsidRPr="007B52D4">
        <w:rPr>
          <w:rStyle w:val="default"/>
          <w:rFonts w:cs="FrankRuehl" w:hint="cs"/>
          <w:vanish/>
          <w:sz w:val="22"/>
          <w:szCs w:val="22"/>
          <w:u w:val="single"/>
          <w:shd w:val="clear" w:color="auto" w:fill="FFFF99"/>
          <w:rtl/>
        </w:rPr>
        <w:t>הכנסת היוצאת שאינו חבר סיעה בה, רשאית לקבל מקדמה למימון הוצאות הבחירות של הרשימה, על פי סעיפים 4(א) ו-(א1), ב</w:t>
      </w:r>
      <w:r w:rsidRPr="007B52D4">
        <w:rPr>
          <w:rStyle w:val="default"/>
          <w:rFonts w:cs="FrankRuehl"/>
          <w:vanish/>
          <w:sz w:val="22"/>
          <w:szCs w:val="22"/>
          <w:u w:val="single"/>
          <w:shd w:val="clear" w:color="auto" w:fill="FFFF99"/>
          <w:rtl/>
        </w:rPr>
        <w:t>סכום</w:t>
      </w:r>
      <w:r w:rsidRPr="007B52D4">
        <w:rPr>
          <w:rStyle w:val="default"/>
          <w:rFonts w:cs="FrankRuehl" w:hint="cs"/>
          <w:vanish/>
          <w:sz w:val="22"/>
          <w:szCs w:val="22"/>
          <w:u w:val="single"/>
          <w:shd w:val="clear" w:color="auto" w:fill="FFFF99"/>
          <w:rtl/>
        </w:rPr>
        <w:t xml:space="preserve"> המגיע לסי</w:t>
      </w:r>
      <w:r w:rsidRPr="007B52D4">
        <w:rPr>
          <w:rStyle w:val="default"/>
          <w:rFonts w:cs="FrankRuehl"/>
          <w:vanish/>
          <w:sz w:val="22"/>
          <w:szCs w:val="22"/>
          <w:u w:val="single"/>
          <w:shd w:val="clear" w:color="auto" w:fill="FFFF99"/>
          <w:rtl/>
        </w:rPr>
        <w:t>ע</w:t>
      </w:r>
      <w:r w:rsidRPr="007B52D4">
        <w:rPr>
          <w:rStyle w:val="default"/>
          <w:rFonts w:cs="FrankRuehl" w:hint="cs"/>
          <w:vanish/>
          <w:sz w:val="22"/>
          <w:szCs w:val="22"/>
          <w:u w:val="single"/>
          <w:shd w:val="clear" w:color="auto" w:fill="FFFF99"/>
          <w:rtl/>
        </w:rPr>
        <w:t>ה ב</w:t>
      </w:r>
      <w:r w:rsidRPr="007B52D4">
        <w:rPr>
          <w:rStyle w:val="default"/>
          <w:rFonts w:cs="FrankRuehl"/>
          <w:vanish/>
          <w:sz w:val="22"/>
          <w:szCs w:val="22"/>
          <w:u w:val="single"/>
          <w:shd w:val="clear" w:color="auto" w:fill="FFFF99"/>
          <w:rtl/>
        </w:rPr>
        <w:t>ע</w:t>
      </w:r>
      <w:r w:rsidRPr="007B52D4">
        <w:rPr>
          <w:rStyle w:val="default"/>
          <w:rFonts w:cs="FrankRuehl" w:hint="cs"/>
          <w:vanish/>
          <w:sz w:val="22"/>
          <w:szCs w:val="22"/>
          <w:u w:val="single"/>
          <w:shd w:val="clear" w:color="auto" w:fill="FFFF99"/>
          <w:rtl/>
        </w:rPr>
        <w:t>לת חבר א</w:t>
      </w:r>
      <w:r w:rsidRPr="007B52D4">
        <w:rPr>
          <w:rStyle w:val="default"/>
          <w:rFonts w:cs="FrankRuehl"/>
          <w:vanish/>
          <w:sz w:val="22"/>
          <w:szCs w:val="22"/>
          <w:u w:val="single"/>
          <w:shd w:val="clear" w:color="auto" w:fill="FFFF99"/>
          <w:rtl/>
        </w:rPr>
        <w:t>ח</w:t>
      </w:r>
      <w:r w:rsidRPr="007B52D4">
        <w:rPr>
          <w:rStyle w:val="default"/>
          <w:rFonts w:cs="FrankRuehl" w:hint="cs"/>
          <w:vanish/>
          <w:sz w:val="22"/>
          <w:szCs w:val="22"/>
          <w:u w:val="single"/>
          <w:shd w:val="clear" w:color="auto" w:fill="FFFF99"/>
          <w:rtl/>
        </w:rPr>
        <w:t>ד, בתנאי שהרשימה אושרה כדין ונתמלאו לגביה הת</w:t>
      </w:r>
      <w:r w:rsidRPr="007B52D4">
        <w:rPr>
          <w:rStyle w:val="default"/>
          <w:rFonts w:cs="FrankRuehl"/>
          <w:vanish/>
          <w:sz w:val="22"/>
          <w:szCs w:val="22"/>
          <w:u w:val="single"/>
          <w:shd w:val="clear" w:color="auto" w:fill="FFFF99"/>
          <w:rtl/>
        </w:rPr>
        <w:t>נא</w:t>
      </w:r>
      <w:r w:rsidRPr="007B52D4">
        <w:rPr>
          <w:rStyle w:val="default"/>
          <w:rFonts w:cs="FrankRuehl" w:hint="cs"/>
          <w:vanish/>
          <w:sz w:val="22"/>
          <w:szCs w:val="22"/>
          <w:u w:val="single"/>
          <w:shd w:val="clear" w:color="auto" w:fill="FFFF99"/>
          <w:rtl/>
        </w:rPr>
        <w:t>ים האמורים בסעי</w:t>
      </w:r>
      <w:r w:rsidRPr="007B52D4">
        <w:rPr>
          <w:rStyle w:val="default"/>
          <w:rFonts w:cs="FrankRuehl"/>
          <w:vanish/>
          <w:sz w:val="22"/>
          <w:szCs w:val="22"/>
          <w:u w:val="single"/>
          <w:shd w:val="clear" w:color="auto" w:fill="FFFF99"/>
          <w:rtl/>
        </w:rPr>
        <w:t>ף</w:t>
      </w:r>
      <w:r w:rsidRPr="007B52D4">
        <w:rPr>
          <w:rStyle w:val="default"/>
          <w:rFonts w:cs="FrankRuehl" w:hint="cs"/>
          <w:vanish/>
          <w:sz w:val="22"/>
          <w:szCs w:val="22"/>
          <w:u w:val="single"/>
          <w:shd w:val="clear" w:color="auto" w:fill="FFFF99"/>
          <w:rtl/>
        </w:rPr>
        <w:t xml:space="preserve"> 6(</w:t>
      </w:r>
      <w:r w:rsidRPr="007B52D4">
        <w:rPr>
          <w:rStyle w:val="default"/>
          <w:rFonts w:cs="FrankRuehl"/>
          <w:vanish/>
          <w:sz w:val="22"/>
          <w:szCs w:val="22"/>
          <w:u w:val="single"/>
          <w:shd w:val="clear" w:color="auto" w:fill="FFFF99"/>
          <w:rtl/>
        </w:rPr>
        <w:t>א</w:t>
      </w:r>
      <w:r w:rsidRPr="007B52D4">
        <w:rPr>
          <w:rStyle w:val="default"/>
          <w:rFonts w:cs="FrankRuehl" w:hint="cs"/>
          <w:vanish/>
          <w:sz w:val="22"/>
          <w:szCs w:val="22"/>
          <w:u w:val="single"/>
          <w:shd w:val="clear" w:color="auto" w:fill="FFFF99"/>
          <w:rtl/>
        </w:rPr>
        <w:t>);</w:t>
      </w:r>
    </w:p>
    <w:p w:rsidR="00F82DD6" w:rsidRPr="007B52D4" w:rsidRDefault="00F82DD6" w:rsidP="005A10C1">
      <w:pPr>
        <w:pStyle w:val="P00"/>
        <w:spacing w:before="0"/>
        <w:ind w:left="624" w:right="1134"/>
        <w:rPr>
          <w:rStyle w:val="default"/>
          <w:rFonts w:cs="FrankRuehl" w:hint="cs"/>
          <w:vanish/>
          <w:szCs w:val="20"/>
          <w:shd w:val="clear" w:color="auto" w:fill="FFFF99"/>
          <w:rtl/>
        </w:rPr>
      </w:pPr>
    </w:p>
    <w:p w:rsidR="00F82DD6" w:rsidRPr="007B52D4" w:rsidRDefault="00F82DD6">
      <w:pPr>
        <w:pStyle w:val="P00"/>
        <w:spacing w:before="0"/>
        <w:ind w:left="624"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10.5.1996</w:t>
      </w:r>
    </w:p>
    <w:p w:rsidR="00F82DD6" w:rsidRPr="007B52D4" w:rsidRDefault="00F82DD6">
      <w:pPr>
        <w:pStyle w:val="P00"/>
        <w:spacing w:before="0"/>
        <w:ind w:left="624"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18</w:t>
      </w:r>
    </w:p>
    <w:p w:rsidR="00F82DD6" w:rsidRPr="007B52D4" w:rsidRDefault="00F82DD6">
      <w:pPr>
        <w:pStyle w:val="P00"/>
        <w:spacing w:before="0"/>
        <w:ind w:left="624" w:right="1134"/>
        <w:rPr>
          <w:rStyle w:val="default"/>
          <w:rFonts w:cs="FrankRuehl" w:hint="cs"/>
          <w:vanish/>
          <w:szCs w:val="20"/>
          <w:shd w:val="clear" w:color="auto" w:fill="FFFF99"/>
          <w:rtl/>
        </w:rPr>
      </w:pPr>
      <w:hyperlink r:id="rId424" w:history="1">
        <w:r w:rsidRPr="007B52D4">
          <w:rPr>
            <w:rStyle w:val="Hyperlink"/>
            <w:rFonts w:cs="FrankRuehl" w:hint="cs"/>
            <w:vanish/>
            <w:szCs w:val="20"/>
            <w:shd w:val="clear" w:color="auto" w:fill="FFFF99"/>
            <w:rtl/>
          </w:rPr>
          <w:t xml:space="preserve">ס"ח תשנ"ו מס' </w:t>
        </w:r>
        <w:r w:rsidRPr="007B52D4">
          <w:rPr>
            <w:rStyle w:val="Hyperlink"/>
            <w:rFonts w:cs="FrankRuehl" w:hint="cs"/>
            <w:vanish/>
            <w:sz w:val="26"/>
            <w:szCs w:val="20"/>
            <w:shd w:val="clear" w:color="auto" w:fill="FFFF99"/>
            <w:rtl/>
          </w:rPr>
          <w:t>1590</w:t>
        </w:r>
      </w:hyperlink>
      <w:r w:rsidRPr="007B52D4">
        <w:rPr>
          <w:rStyle w:val="default"/>
          <w:rFonts w:cs="FrankRuehl" w:hint="cs"/>
          <w:vanish/>
          <w:szCs w:val="20"/>
          <w:shd w:val="clear" w:color="auto" w:fill="FFFF99"/>
          <w:rtl/>
        </w:rPr>
        <w:t xml:space="preserve"> מיום 10.5.1996 עמ' 312 (</w:t>
      </w:r>
      <w:hyperlink r:id="rId425"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2546</w:t>
        </w:r>
      </w:hyperlink>
      <w:r w:rsidRPr="007B52D4">
        <w:rPr>
          <w:rStyle w:val="default"/>
          <w:rFonts w:cs="FrankRuehl" w:hint="cs"/>
          <w:vanish/>
          <w:szCs w:val="20"/>
          <w:shd w:val="clear" w:color="auto" w:fill="FFFF99"/>
          <w:rtl/>
        </w:rPr>
        <w:t xml:space="preserve">) </w:t>
      </w:r>
    </w:p>
    <w:p w:rsidR="0065509E" w:rsidRPr="007B52D4" w:rsidRDefault="0065509E" w:rsidP="0065509E">
      <w:pPr>
        <w:pStyle w:val="P11"/>
        <w:ind w:left="624" w:right="1134"/>
        <w:rPr>
          <w:rStyle w:val="default"/>
          <w:rFonts w:cs="FrankRuehl" w:hint="cs"/>
          <w:vanish/>
          <w:sz w:val="22"/>
          <w:szCs w:val="22"/>
          <w:shd w:val="clear" w:color="auto" w:fill="FFFF99"/>
          <w:rtl/>
        </w:rPr>
      </w:pPr>
      <w:r w:rsidRPr="007B52D4">
        <w:rPr>
          <w:rStyle w:val="default"/>
          <w:rFonts w:cs="FrankRuehl"/>
          <w:vanish/>
          <w:sz w:val="22"/>
          <w:szCs w:val="22"/>
          <w:shd w:val="clear" w:color="auto" w:fill="FFFF99"/>
          <w:rtl/>
        </w:rPr>
        <w:t>(3)</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רשי</w:t>
      </w:r>
      <w:r w:rsidRPr="007B52D4">
        <w:rPr>
          <w:rStyle w:val="default"/>
          <w:rFonts w:cs="FrankRuehl"/>
          <w:vanish/>
          <w:sz w:val="22"/>
          <w:szCs w:val="22"/>
          <w:shd w:val="clear" w:color="auto" w:fill="FFFF99"/>
          <w:rtl/>
        </w:rPr>
        <w:t>מ</w:t>
      </w:r>
      <w:r w:rsidRPr="007B52D4">
        <w:rPr>
          <w:rStyle w:val="default"/>
          <w:rFonts w:cs="FrankRuehl" w:hint="cs"/>
          <w:vanish/>
          <w:sz w:val="22"/>
          <w:szCs w:val="22"/>
          <w:shd w:val="clear" w:color="auto" w:fill="FFFF99"/>
          <w:rtl/>
        </w:rPr>
        <w:t>ת מועמדים המוגשת על ידי מפלגה שאינה מיוצגת על ידי סיעה בכנסת היוצאת, והעומד בראשה ובא כוחה הוא חב</w:t>
      </w:r>
      <w:r w:rsidRPr="007B52D4">
        <w:rPr>
          <w:rStyle w:val="default"/>
          <w:rFonts w:cs="FrankRuehl"/>
          <w:vanish/>
          <w:sz w:val="22"/>
          <w:szCs w:val="22"/>
          <w:shd w:val="clear" w:color="auto" w:fill="FFFF99"/>
          <w:rtl/>
        </w:rPr>
        <w:t xml:space="preserve">ר </w:t>
      </w:r>
      <w:r w:rsidRPr="007B52D4">
        <w:rPr>
          <w:rStyle w:val="default"/>
          <w:rFonts w:cs="FrankRuehl" w:hint="cs"/>
          <w:vanish/>
          <w:sz w:val="22"/>
          <w:szCs w:val="22"/>
          <w:shd w:val="clear" w:color="auto" w:fill="FFFF99"/>
          <w:rtl/>
        </w:rPr>
        <w:t>הכנסת היוצאת שאינו חבר סיעה בה, רשאית לקבל מקדמה למימון הוצאות הבחירות של הרשימה, על פי סעיפים 4(א) ו-(א1), ב</w:t>
      </w:r>
      <w:r w:rsidRPr="007B52D4">
        <w:rPr>
          <w:rStyle w:val="default"/>
          <w:rFonts w:cs="FrankRuehl"/>
          <w:vanish/>
          <w:sz w:val="22"/>
          <w:szCs w:val="22"/>
          <w:shd w:val="clear" w:color="auto" w:fill="FFFF99"/>
          <w:rtl/>
        </w:rPr>
        <w:t>סכום</w:t>
      </w:r>
      <w:r w:rsidRPr="007B52D4">
        <w:rPr>
          <w:rStyle w:val="default"/>
          <w:rFonts w:cs="FrankRuehl" w:hint="cs"/>
          <w:vanish/>
          <w:sz w:val="22"/>
          <w:szCs w:val="22"/>
          <w:shd w:val="clear" w:color="auto" w:fill="FFFF99"/>
          <w:rtl/>
        </w:rPr>
        <w:t xml:space="preserve"> המגיע לסי</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ה ב</w:t>
      </w:r>
      <w:r w:rsidRPr="007B52D4">
        <w:rPr>
          <w:rStyle w:val="default"/>
          <w:rFonts w:cs="FrankRuehl"/>
          <w:vanish/>
          <w:sz w:val="22"/>
          <w:szCs w:val="22"/>
          <w:shd w:val="clear" w:color="auto" w:fill="FFFF99"/>
          <w:rtl/>
        </w:rPr>
        <w:t>ע</w:t>
      </w:r>
      <w:r w:rsidRPr="007B52D4">
        <w:rPr>
          <w:rStyle w:val="default"/>
          <w:rFonts w:cs="FrankRuehl" w:hint="cs"/>
          <w:vanish/>
          <w:sz w:val="22"/>
          <w:szCs w:val="22"/>
          <w:shd w:val="clear" w:color="auto" w:fill="FFFF99"/>
          <w:rtl/>
        </w:rPr>
        <w:t>לת חבר א</w:t>
      </w:r>
      <w:r w:rsidRPr="007B52D4">
        <w:rPr>
          <w:rStyle w:val="default"/>
          <w:rFonts w:cs="FrankRuehl"/>
          <w:vanish/>
          <w:sz w:val="22"/>
          <w:szCs w:val="22"/>
          <w:shd w:val="clear" w:color="auto" w:fill="FFFF99"/>
          <w:rtl/>
        </w:rPr>
        <w:t>ח</w:t>
      </w:r>
      <w:r w:rsidRPr="007B52D4">
        <w:rPr>
          <w:rStyle w:val="default"/>
          <w:rFonts w:cs="FrankRuehl" w:hint="cs"/>
          <w:vanish/>
          <w:sz w:val="22"/>
          <w:szCs w:val="22"/>
          <w:shd w:val="clear" w:color="auto" w:fill="FFFF99"/>
          <w:rtl/>
        </w:rPr>
        <w:t xml:space="preserve">ד, </w:t>
      </w:r>
      <w:r w:rsidRPr="007B52D4">
        <w:rPr>
          <w:rStyle w:val="default"/>
          <w:rFonts w:cs="FrankRuehl" w:hint="cs"/>
          <w:strike/>
          <w:vanish/>
          <w:sz w:val="22"/>
          <w:szCs w:val="22"/>
          <w:shd w:val="clear" w:color="auto" w:fill="FFFF99"/>
          <w:rtl/>
        </w:rPr>
        <w:t>בתנאי שהרשימה אושרה כדין</w:t>
      </w:r>
      <w:r w:rsidRPr="007B52D4">
        <w:rPr>
          <w:rStyle w:val="default"/>
          <w:rFonts w:cs="FrankRuehl" w:hint="cs"/>
          <w:vanish/>
          <w:sz w:val="22"/>
          <w:szCs w:val="22"/>
          <w:shd w:val="clear" w:color="auto" w:fill="FFFF99"/>
          <w:rtl/>
        </w:rPr>
        <w:t xml:space="preserve"> </w:t>
      </w:r>
      <w:r w:rsidRPr="007B52D4">
        <w:rPr>
          <w:rStyle w:val="default"/>
          <w:rFonts w:cs="FrankRuehl" w:hint="cs"/>
          <w:vanish/>
          <w:sz w:val="22"/>
          <w:szCs w:val="22"/>
          <w:u w:val="single"/>
          <w:shd w:val="clear" w:color="auto" w:fill="FFFF99"/>
          <w:rtl/>
        </w:rPr>
        <w:t>לאחר שמסרה ליושב ראש הכנסת אישור של יושב ראש ועדת הבחירות המרכזית שהגישה רשימת מועמדים לכנסת הבאה</w:t>
      </w:r>
      <w:r w:rsidRPr="007B52D4">
        <w:rPr>
          <w:rStyle w:val="default"/>
          <w:rFonts w:cs="FrankRuehl" w:hint="cs"/>
          <w:vanish/>
          <w:sz w:val="22"/>
          <w:szCs w:val="22"/>
          <w:shd w:val="clear" w:color="auto" w:fill="FFFF99"/>
          <w:rtl/>
        </w:rPr>
        <w:t xml:space="preserve"> ונתמלאו לגביה הת</w:t>
      </w:r>
      <w:r w:rsidRPr="007B52D4">
        <w:rPr>
          <w:rStyle w:val="default"/>
          <w:rFonts w:cs="FrankRuehl"/>
          <w:vanish/>
          <w:sz w:val="22"/>
          <w:szCs w:val="22"/>
          <w:shd w:val="clear" w:color="auto" w:fill="FFFF99"/>
          <w:rtl/>
        </w:rPr>
        <w:t>נא</w:t>
      </w:r>
      <w:r w:rsidRPr="007B52D4">
        <w:rPr>
          <w:rStyle w:val="default"/>
          <w:rFonts w:cs="FrankRuehl" w:hint="cs"/>
          <w:vanish/>
          <w:sz w:val="22"/>
          <w:szCs w:val="22"/>
          <w:shd w:val="clear" w:color="auto" w:fill="FFFF99"/>
          <w:rtl/>
        </w:rPr>
        <w:t>ים האמורים בסעי</w:t>
      </w:r>
      <w:r w:rsidRPr="007B52D4">
        <w:rPr>
          <w:rStyle w:val="default"/>
          <w:rFonts w:cs="FrankRuehl"/>
          <w:vanish/>
          <w:sz w:val="22"/>
          <w:szCs w:val="22"/>
          <w:shd w:val="clear" w:color="auto" w:fill="FFFF99"/>
          <w:rtl/>
        </w:rPr>
        <w:t>ף</w:t>
      </w:r>
      <w:r w:rsidRPr="007B52D4">
        <w:rPr>
          <w:rStyle w:val="default"/>
          <w:rFonts w:cs="FrankRuehl" w:hint="cs"/>
          <w:vanish/>
          <w:sz w:val="22"/>
          <w:szCs w:val="22"/>
          <w:shd w:val="clear" w:color="auto" w:fill="FFFF99"/>
          <w:rtl/>
        </w:rPr>
        <w:t xml:space="preserve"> 6(</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w:t>
      </w:r>
    </w:p>
    <w:p w:rsidR="0065509E" w:rsidRPr="007B52D4" w:rsidRDefault="0065509E" w:rsidP="008F565F">
      <w:pPr>
        <w:pStyle w:val="P00"/>
        <w:spacing w:before="0"/>
        <w:ind w:left="624" w:right="1134"/>
        <w:rPr>
          <w:rStyle w:val="default"/>
          <w:rFonts w:cs="FrankRuehl" w:hint="cs"/>
          <w:vanish/>
          <w:sz w:val="20"/>
          <w:szCs w:val="20"/>
          <w:shd w:val="clear" w:color="auto" w:fill="FFFF99"/>
          <w:rtl/>
        </w:rPr>
      </w:pPr>
    </w:p>
    <w:p w:rsidR="0065509E" w:rsidRPr="007B52D4" w:rsidRDefault="0065509E" w:rsidP="008F565F">
      <w:pPr>
        <w:pStyle w:val="P00"/>
        <w:spacing w:before="0"/>
        <w:ind w:left="624"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19.3.2014</w:t>
      </w:r>
    </w:p>
    <w:p w:rsidR="0065509E" w:rsidRPr="007B52D4" w:rsidRDefault="0065509E" w:rsidP="008F565F">
      <w:pPr>
        <w:pStyle w:val="P00"/>
        <w:spacing w:before="0"/>
        <w:ind w:left="624"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תיקון מס' 32</w:t>
      </w:r>
    </w:p>
    <w:p w:rsidR="0065509E" w:rsidRPr="007B52D4" w:rsidRDefault="0065509E" w:rsidP="008F565F">
      <w:pPr>
        <w:pStyle w:val="P00"/>
        <w:spacing w:before="0"/>
        <w:ind w:left="624" w:right="1134"/>
        <w:rPr>
          <w:rStyle w:val="default"/>
          <w:rFonts w:cs="FrankRuehl" w:hint="cs"/>
          <w:vanish/>
          <w:sz w:val="20"/>
          <w:szCs w:val="20"/>
          <w:shd w:val="clear" w:color="auto" w:fill="FFFF99"/>
          <w:rtl/>
        </w:rPr>
      </w:pPr>
      <w:hyperlink r:id="rId426" w:history="1">
        <w:r w:rsidRPr="007B52D4">
          <w:rPr>
            <w:rStyle w:val="Hyperlink"/>
            <w:rFonts w:cs="FrankRuehl" w:hint="cs"/>
            <w:vanish/>
            <w:szCs w:val="20"/>
            <w:shd w:val="clear" w:color="auto" w:fill="FFFF99"/>
            <w:rtl/>
          </w:rPr>
          <w:t>ס"ח תשע"ד מס' 2440</w:t>
        </w:r>
      </w:hyperlink>
      <w:r w:rsidRPr="007B52D4">
        <w:rPr>
          <w:rStyle w:val="default"/>
          <w:rFonts w:cs="FrankRuehl" w:hint="cs"/>
          <w:vanish/>
          <w:sz w:val="20"/>
          <w:szCs w:val="20"/>
          <w:shd w:val="clear" w:color="auto" w:fill="FFFF99"/>
          <w:rtl/>
        </w:rPr>
        <w:t xml:space="preserve"> מיום 19.3.2014 עמ' 347 (</w:t>
      </w:r>
      <w:hyperlink r:id="rId427" w:history="1">
        <w:r w:rsidRPr="007B52D4">
          <w:rPr>
            <w:rStyle w:val="Hyperlink"/>
            <w:rFonts w:cs="FrankRuehl" w:hint="cs"/>
            <w:vanish/>
            <w:szCs w:val="20"/>
            <w:shd w:val="clear" w:color="auto" w:fill="FFFF99"/>
            <w:rtl/>
          </w:rPr>
          <w:t>ה"ח 515</w:t>
        </w:r>
      </w:hyperlink>
      <w:r w:rsidRPr="007B52D4">
        <w:rPr>
          <w:rStyle w:val="default"/>
          <w:rFonts w:cs="FrankRuehl" w:hint="cs"/>
          <w:vanish/>
          <w:sz w:val="20"/>
          <w:szCs w:val="20"/>
          <w:shd w:val="clear" w:color="auto" w:fill="FFFF99"/>
          <w:rtl/>
        </w:rPr>
        <w:t>)</w:t>
      </w:r>
    </w:p>
    <w:p w:rsidR="0065509E" w:rsidRPr="007B52D4" w:rsidRDefault="0065509E" w:rsidP="008F565F">
      <w:pPr>
        <w:pStyle w:val="P00"/>
        <w:spacing w:before="0"/>
        <w:ind w:left="624"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מחיקת פסקה 16(3)</w:t>
      </w:r>
    </w:p>
    <w:p w:rsidR="0065509E" w:rsidRPr="007B52D4" w:rsidRDefault="0065509E" w:rsidP="008F565F">
      <w:pPr>
        <w:pStyle w:val="P00"/>
        <w:ind w:left="624" w:right="1134"/>
        <w:rPr>
          <w:rStyle w:val="default"/>
          <w:rFonts w:cs="FrankRuehl" w:hint="cs"/>
          <w:vanish/>
          <w:sz w:val="20"/>
          <w:szCs w:val="20"/>
          <w:shd w:val="clear" w:color="auto" w:fill="FFFF99"/>
          <w:rtl/>
        </w:rPr>
      </w:pPr>
      <w:r w:rsidRPr="007B52D4">
        <w:rPr>
          <w:rStyle w:val="default"/>
          <w:rFonts w:cs="FrankRuehl" w:hint="cs"/>
          <w:vanish/>
          <w:sz w:val="20"/>
          <w:szCs w:val="20"/>
          <w:shd w:val="clear" w:color="auto" w:fill="FFFF99"/>
          <w:rtl/>
        </w:rPr>
        <w:t>הנוסח הקודם:</w:t>
      </w:r>
    </w:p>
    <w:p w:rsidR="00F82DD6" w:rsidRPr="007B52D4" w:rsidRDefault="00F82DD6" w:rsidP="005D7348">
      <w:pPr>
        <w:pStyle w:val="P11"/>
        <w:spacing w:before="0"/>
        <w:ind w:left="624" w:right="1134"/>
        <w:rPr>
          <w:rStyle w:val="default"/>
          <w:rFonts w:cs="FrankRuehl" w:hint="cs"/>
          <w:vanish/>
          <w:sz w:val="22"/>
          <w:szCs w:val="22"/>
          <w:shd w:val="clear" w:color="auto" w:fill="FFFF99"/>
          <w:rtl/>
        </w:rPr>
      </w:pPr>
      <w:r w:rsidRPr="007B52D4">
        <w:rPr>
          <w:rStyle w:val="default"/>
          <w:rFonts w:cs="FrankRuehl"/>
          <w:strike/>
          <w:vanish/>
          <w:sz w:val="22"/>
          <w:szCs w:val="22"/>
          <w:shd w:val="clear" w:color="auto" w:fill="FFFF99"/>
          <w:rtl/>
        </w:rPr>
        <w:t>(3)</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רשי</w:t>
      </w:r>
      <w:r w:rsidRPr="007B52D4">
        <w:rPr>
          <w:rStyle w:val="default"/>
          <w:rFonts w:cs="FrankRuehl"/>
          <w:strike/>
          <w:vanish/>
          <w:sz w:val="22"/>
          <w:szCs w:val="22"/>
          <w:shd w:val="clear" w:color="auto" w:fill="FFFF99"/>
          <w:rtl/>
        </w:rPr>
        <w:t>מ</w:t>
      </w:r>
      <w:r w:rsidRPr="007B52D4">
        <w:rPr>
          <w:rStyle w:val="default"/>
          <w:rFonts w:cs="FrankRuehl" w:hint="cs"/>
          <w:strike/>
          <w:vanish/>
          <w:sz w:val="22"/>
          <w:szCs w:val="22"/>
          <w:shd w:val="clear" w:color="auto" w:fill="FFFF99"/>
          <w:rtl/>
        </w:rPr>
        <w:t>ת מועמדים המוגשת על ידי מפלגה שאינה מיוצגת על ידי סיעה בכנסת היוצאת, והעומד בראשה ובא כוחה הוא חב</w:t>
      </w:r>
      <w:r w:rsidRPr="007B52D4">
        <w:rPr>
          <w:rStyle w:val="default"/>
          <w:rFonts w:cs="FrankRuehl"/>
          <w:strike/>
          <w:vanish/>
          <w:sz w:val="22"/>
          <w:szCs w:val="22"/>
          <w:shd w:val="clear" w:color="auto" w:fill="FFFF99"/>
          <w:rtl/>
        </w:rPr>
        <w:t xml:space="preserve">ר </w:t>
      </w:r>
      <w:r w:rsidRPr="007B52D4">
        <w:rPr>
          <w:rStyle w:val="default"/>
          <w:rFonts w:cs="FrankRuehl" w:hint="cs"/>
          <w:strike/>
          <w:vanish/>
          <w:sz w:val="22"/>
          <w:szCs w:val="22"/>
          <w:shd w:val="clear" w:color="auto" w:fill="FFFF99"/>
          <w:rtl/>
        </w:rPr>
        <w:t>הכנסת היוצאת שאינו חבר סיעה בה, רשאית לקבל מקדמה למימון הוצאות הבחירות של הרשימה, על פי סעיפים 4(א) ו-(א1), ב</w:t>
      </w:r>
      <w:r w:rsidRPr="007B52D4">
        <w:rPr>
          <w:rStyle w:val="default"/>
          <w:rFonts w:cs="FrankRuehl"/>
          <w:strike/>
          <w:vanish/>
          <w:sz w:val="22"/>
          <w:szCs w:val="22"/>
          <w:shd w:val="clear" w:color="auto" w:fill="FFFF99"/>
          <w:rtl/>
        </w:rPr>
        <w:t>סכום</w:t>
      </w:r>
      <w:r w:rsidRPr="007B52D4">
        <w:rPr>
          <w:rStyle w:val="default"/>
          <w:rFonts w:cs="FrankRuehl" w:hint="cs"/>
          <w:strike/>
          <w:vanish/>
          <w:sz w:val="22"/>
          <w:szCs w:val="22"/>
          <w:shd w:val="clear" w:color="auto" w:fill="FFFF99"/>
          <w:rtl/>
        </w:rPr>
        <w:t xml:space="preserve"> המגיע לסי</w:t>
      </w:r>
      <w:r w:rsidRPr="007B52D4">
        <w:rPr>
          <w:rStyle w:val="default"/>
          <w:rFonts w:cs="FrankRuehl"/>
          <w:strike/>
          <w:vanish/>
          <w:sz w:val="22"/>
          <w:szCs w:val="22"/>
          <w:shd w:val="clear" w:color="auto" w:fill="FFFF99"/>
          <w:rtl/>
        </w:rPr>
        <w:t>ע</w:t>
      </w:r>
      <w:r w:rsidRPr="007B52D4">
        <w:rPr>
          <w:rStyle w:val="default"/>
          <w:rFonts w:cs="FrankRuehl" w:hint="cs"/>
          <w:strike/>
          <w:vanish/>
          <w:sz w:val="22"/>
          <w:szCs w:val="22"/>
          <w:shd w:val="clear" w:color="auto" w:fill="FFFF99"/>
          <w:rtl/>
        </w:rPr>
        <w:t>ה ב</w:t>
      </w:r>
      <w:r w:rsidRPr="007B52D4">
        <w:rPr>
          <w:rStyle w:val="default"/>
          <w:rFonts w:cs="FrankRuehl"/>
          <w:strike/>
          <w:vanish/>
          <w:sz w:val="22"/>
          <w:szCs w:val="22"/>
          <w:shd w:val="clear" w:color="auto" w:fill="FFFF99"/>
          <w:rtl/>
        </w:rPr>
        <w:t>ע</w:t>
      </w:r>
      <w:r w:rsidRPr="007B52D4">
        <w:rPr>
          <w:rStyle w:val="default"/>
          <w:rFonts w:cs="FrankRuehl" w:hint="cs"/>
          <w:strike/>
          <w:vanish/>
          <w:sz w:val="22"/>
          <w:szCs w:val="22"/>
          <w:shd w:val="clear" w:color="auto" w:fill="FFFF99"/>
          <w:rtl/>
        </w:rPr>
        <w:t>לת חבר א</w:t>
      </w:r>
      <w:r w:rsidRPr="007B52D4">
        <w:rPr>
          <w:rStyle w:val="default"/>
          <w:rFonts w:cs="FrankRuehl"/>
          <w:strike/>
          <w:vanish/>
          <w:sz w:val="22"/>
          <w:szCs w:val="22"/>
          <w:shd w:val="clear" w:color="auto" w:fill="FFFF99"/>
          <w:rtl/>
        </w:rPr>
        <w:t>ח</w:t>
      </w:r>
      <w:r w:rsidRPr="007B52D4">
        <w:rPr>
          <w:rStyle w:val="default"/>
          <w:rFonts w:cs="FrankRuehl" w:hint="cs"/>
          <w:strike/>
          <w:vanish/>
          <w:sz w:val="22"/>
          <w:szCs w:val="22"/>
          <w:shd w:val="clear" w:color="auto" w:fill="FFFF99"/>
          <w:rtl/>
        </w:rPr>
        <w:t>ד, לאחר שמסרה ליושב ראש הכנסת אישור של יושב ראש ועדת הבחירות המרכזית שהגישה רשימת מועמדים לכנסת הבאה ונתמלאו לגביה הת</w:t>
      </w:r>
      <w:r w:rsidRPr="007B52D4">
        <w:rPr>
          <w:rStyle w:val="default"/>
          <w:rFonts w:cs="FrankRuehl"/>
          <w:strike/>
          <w:vanish/>
          <w:sz w:val="22"/>
          <w:szCs w:val="22"/>
          <w:shd w:val="clear" w:color="auto" w:fill="FFFF99"/>
          <w:rtl/>
        </w:rPr>
        <w:t>נא</w:t>
      </w:r>
      <w:r w:rsidRPr="007B52D4">
        <w:rPr>
          <w:rStyle w:val="default"/>
          <w:rFonts w:cs="FrankRuehl" w:hint="cs"/>
          <w:strike/>
          <w:vanish/>
          <w:sz w:val="22"/>
          <w:szCs w:val="22"/>
          <w:shd w:val="clear" w:color="auto" w:fill="FFFF99"/>
          <w:rtl/>
        </w:rPr>
        <w:t>ים האמורים בסעי</w:t>
      </w:r>
      <w:r w:rsidRPr="007B52D4">
        <w:rPr>
          <w:rStyle w:val="default"/>
          <w:rFonts w:cs="FrankRuehl"/>
          <w:strike/>
          <w:vanish/>
          <w:sz w:val="22"/>
          <w:szCs w:val="22"/>
          <w:shd w:val="clear" w:color="auto" w:fill="FFFF99"/>
          <w:rtl/>
        </w:rPr>
        <w:t>ף</w:t>
      </w:r>
      <w:r w:rsidRPr="007B52D4">
        <w:rPr>
          <w:rStyle w:val="default"/>
          <w:rFonts w:cs="FrankRuehl" w:hint="cs"/>
          <w:strike/>
          <w:vanish/>
          <w:sz w:val="22"/>
          <w:szCs w:val="22"/>
          <w:shd w:val="clear" w:color="auto" w:fill="FFFF99"/>
          <w:rtl/>
        </w:rPr>
        <w:t xml:space="preserve"> 6(</w:t>
      </w:r>
      <w:r w:rsidRPr="007B52D4">
        <w:rPr>
          <w:rStyle w:val="default"/>
          <w:rFonts w:cs="FrankRuehl"/>
          <w:strike/>
          <w:vanish/>
          <w:sz w:val="22"/>
          <w:szCs w:val="22"/>
          <w:shd w:val="clear" w:color="auto" w:fill="FFFF99"/>
          <w:rtl/>
        </w:rPr>
        <w:t>א</w:t>
      </w:r>
      <w:r w:rsidRPr="007B52D4">
        <w:rPr>
          <w:rStyle w:val="default"/>
          <w:rFonts w:cs="FrankRuehl" w:hint="cs"/>
          <w:strike/>
          <w:vanish/>
          <w:sz w:val="22"/>
          <w:szCs w:val="22"/>
          <w:shd w:val="clear" w:color="auto" w:fill="FFFF99"/>
          <w:rtl/>
        </w:rPr>
        <w:t>);</w:t>
      </w:r>
    </w:p>
    <w:p w:rsidR="005A10C1" w:rsidRPr="007B52D4" w:rsidRDefault="005A10C1" w:rsidP="005A10C1">
      <w:pPr>
        <w:pStyle w:val="P00"/>
        <w:spacing w:before="0"/>
        <w:ind w:left="0" w:right="1134"/>
        <w:rPr>
          <w:rStyle w:val="default"/>
          <w:rFonts w:cs="FrankRuehl" w:hint="cs"/>
          <w:vanish/>
          <w:szCs w:val="20"/>
          <w:shd w:val="clear" w:color="auto" w:fill="FFFF99"/>
          <w:rtl/>
        </w:rPr>
      </w:pPr>
    </w:p>
    <w:p w:rsidR="005A10C1" w:rsidRPr="007B52D4" w:rsidRDefault="005A10C1" w:rsidP="005A10C1">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8.12.2014</w:t>
      </w:r>
    </w:p>
    <w:p w:rsidR="005A10C1" w:rsidRPr="007B52D4" w:rsidRDefault="005A10C1" w:rsidP="005A10C1">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33</w:t>
      </w:r>
    </w:p>
    <w:p w:rsidR="005A10C1" w:rsidRPr="007B52D4" w:rsidRDefault="005A10C1" w:rsidP="005A10C1">
      <w:pPr>
        <w:pStyle w:val="P00"/>
        <w:spacing w:before="0"/>
        <w:ind w:left="0" w:right="1134"/>
        <w:rPr>
          <w:rStyle w:val="default"/>
          <w:rFonts w:cs="FrankRuehl" w:hint="cs"/>
          <w:vanish/>
          <w:szCs w:val="20"/>
          <w:shd w:val="clear" w:color="auto" w:fill="FFFF99"/>
          <w:rtl/>
        </w:rPr>
      </w:pPr>
      <w:hyperlink r:id="rId428" w:history="1">
        <w:r w:rsidRPr="007B52D4">
          <w:rPr>
            <w:rStyle w:val="Hyperlink"/>
            <w:rFonts w:cs="FrankRuehl" w:hint="cs"/>
            <w:vanish/>
            <w:sz w:val="26"/>
            <w:szCs w:val="20"/>
            <w:shd w:val="clear" w:color="auto" w:fill="FFFF99"/>
            <w:rtl/>
          </w:rPr>
          <w:t>ס"ח תשע"ה מס' 2480</w:t>
        </w:r>
      </w:hyperlink>
      <w:r w:rsidRPr="007B52D4">
        <w:rPr>
          <w:rStyle w:val="default"/>
          <w:rFonts w:cs="FrankRuehl" w:hint="cs"/>
          <w:vanish/>
          <w:szCs w:val="20"/>
          <w:shd w:val="clear" w:color="auto" w:fill="FFFF99"/>
          <w:rtl/>
        </w:rPr>
        <w:t xml:space="preserve"> מיום 9.12.2014 עמ' 57 (</w:t>
      </w:r>
      <w:hyperlink r:id="rId429" w:history="1">
        <w:r w:rsidRPr="007B52D4">
          <w:rPr>
            <w:rStyle w:val="Hyperlink"/>
            <w:rFonts w:cs="FrankRuehl" w:hint="cs"/>
            <w:vanish/>
            <w:sz w:val="26"/>
            <w:szCs w:val="20"/>
            <w:shd w:val="clear" w:color="auto" w:fill="FFFF99"/>
            <w:rtl/>
          </w:rPr>
          <w:t>ה"ח 590</w:t>
        </w:r>
      </w:hyperlink>
      <w:r w:rsidRPr="007B52D4">
        <w:rPr>
          <w:rStyle w:val="default"/>
          <w:rFonts w:cs="FrankRuehl" w:hint="cs"/>
          <w:vanish/>
          <w:szCs w:val="20"/>
          <w:shd w:val="clear" w:color="auto" w:fill="FFFF99"/>
          <w:rtl/>
        </w:rPr>
        <w:t>)</w:t>
      </w:r>
    </w:p>
    <w:p w:rsidR="005A10C1" w:rsidRPr="007B52D4" w:rsidRDefault="005A10C1" w:rsidP="005A10C1">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ביטול סעיף 16</w:t>
      </w:r>
    </w:p>
    <w:p w:rsidR="005A10C1" w:rsidRPr="007B52D4" w:rsidRDefault="005A10C1" w:rsidP="005A10C1">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5A10C1" w:rsidRPr="007B52D4" w:rsidRDefault="005A10C1" w:rsidP="005A10C1">
      <w:pPr>
        <w:pStyle w:val="P00"/>
        <w:spacing w:before="20"/>
        <w:ind w:left="0" w:right="1134"/>
        <w:rPr>
          <w:rStyle w:val="default"/>
          <w:rFonts w:cs="Miriam" w:hint="cs"/>
          <w:strike/>
          <w:vanish/>
          <w:sz w:val="16"/>
          <w:szCs w:val="16"/>
          <w:shd w:val="clear" w:color="auto" w:fill="FFFF99"/>
          <w:rtl/>
        </w:rPr>
      </w:pPr>
      <w:r w:rsidRPr="007B52D4">
        <w:rPr>
          <w:rStyle w:val="default"/>
          <w:rFonts w:cs="Miriam" w:hint="cs"/>
          <w:strike/>
          <w:vanish/>
          <w:sz w:val="16"/>
          <w:szCs w:val="16"/>
          <w:shd w:val="clear" w:color="auto" w:fill="FFFF99"/>
          <w:rtl/>
        </w:rPr>
        <w:t>סיעות חדשות</w:t>
      </w:r>
    </w:p>
    <w:p w:rsidR="005A10C1" w:rsidRPr="007B52D4" w:rsidRDefault="005A10C1" w:rsidP="005A10C1">
      <w:pPr>
        <w:pStyle w:val="P00"/>
        <w:spacing w:before="0"/>
        <w:ind w:left="0" w:right="1134"/>
        <w:rPr>
          <w:rStyle w:val="default"/>
          <w:rFonts w:cs="FrankRuehl"/>
          <w:strike/>
          <w:vanish/>
          <w:sz w:val="22"/>
          <w:szCs w:val="22"/>
          <w:shd w:val="clear" w:color="auto" w:fill="FFFF99"/>
          <w:rtl/>
        </w:rPr>
      </w:pPr>
      <w:r w:rsidRPr="007B52D4">
        <w:rPr>
          <w:rStyle w:val="default"/>
          <w:rFonts w:cs="FrankRuehl"/>
          <w:strike/>
          <w:vanish/>
          <w:sz w:val="22"/>
          <w:szCs w:val="22"/>
          <w:shd w:val="clear" w:color="auto" w:fill="FFFF99"/>
          <w:rtl/>
        </w:rPr>
        <w:t>16.</w:t>
      </w:r>
      <w:r w:rsidRPr="007B52D4">
        <w:rPr>
          <w:rStyle w:val="default"/>
          <w:rFonts w:cs="FrankRuehl"/>
          <w:strike/>
          <w:vanish/>
          <w:sz w:val="22"/>
          <w:szCs w:val="22"/>
          <w:shd w:val="clear" w:color="auto" w:fill="FFFF99"/>
          <w:rtl/>
        </w:rPr>
        <w:tab/>
        <w:t>ח</w:t>
      </w:r>
      <w:r w:rsidRPr="007B52D4">
        <w:rPr>
          <w:rStyle w:val="default"/>
          <w:rFonts w:cs="FrankRuehl" w:hint="cs"/>
          <w:strike/>
          <w:vanish/>
          <w:sz w:val="22"/>
          <w:szCs w:val="22"/>
          <w:shd w:val="clear" w:color="auto" w:fill="FFFF99"/>
          <w:rtl/>
        </w:rPr>
        <w:t>ברי</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הכנסת שנבחרו מרשימת מועמדים שהוגשה על ידי מפלגה שלא היתה מיוצגת על ידי סיעה בכנסת היוצא</w:t>
      </w:r>
      <w:r w:rsidRPr="007B52D4">
        <w:rPr>
          <w:rStyle w:val="default"/>
          <w:rFonts w:cs="FrankRuehl"/>
          <w:strike/>
          <w:vanish/>
          <w:sz w:val="22"/>
          <w:szCs w:val="22"/>
          <w:shd w:val="clear" w:color="auto" w:fill="FFFF99"/>
          <w:rtl/>
        </w:rPr>
        <w:t>ת</w:t>
      </w:r>
      <w:r w:rsidRPr="007B52D4">
        <w:rPr>
          <w:rStyle w:val="default"/>
          <w:rFonts w:cs="FrankRuehl" w:hint="cs"/>
          <w:strike/>
          <w:vanish/>
          <w:sz w:val="22"/>
          <w:szCs w:val="22"/>
          <w:shd w:val="clear" w:color="auto" w:fill="FFFF99"/>
          <w:rtl/>
        </w:rPr>
        <w:t xml:space="preserve">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יה</w:t>
      </w:r>
      <w:r w:rsidRPr="007B52D4">
        <w:rPr>
          <w:rStyle w:val="default"/>
          <w:rFonts w:cs="FrankRuehl"/>
          <w:strike/>
          <w:vanish/>
          <w:sz w:val="22"/>
          <w:szCs w:val="22"/>
          <w:shd w:val="clear" w:color="auto" w:fill="FFFF99"/>
          <w:rtl/>
        </w:rPr>
        <w:t>י</w:t>
      </w:r>
      <w:r w:rsidRPr="007B52D4">
        <w:rPr>
          <w:rStyle w:val="default"/>
          <w:rFonts w:cs="FrankRuehl" w:hint="cs"/>
          <w:strike/>
          <w:vanish/>
          <w:sz w:val="22"/>
          <w:szCs w:val="22"/>
          <w:shd w:val="clear" w:color="auto" w:fill="FFFF99"/>
          <w:rtl/>
        </w:rPr>
        <w:t xml:space="preserve">ו מיום כינוס הכנסת החדשה, סיעה לענין חוק זה (להלן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סי</w:t>
      </w:r>
      <w:r w:rsidRPr="007B52D4">
        <w:rPr>
          <w:rStyle w:val="default"/>
          <w:rFonts w:cs="FrankRuehl"/>
          <w:strike/>
          <w:vanish/>
          <w:sz w:val="22"/>
          <w:szCs w:val="22"/>
          <w:shd w:val="clear" w:color="auto" w:fill="FFFF99"/>
          <w:rtl/>
        </w:rPr>
        <w:t>ע</w:t>
      </w:r>
      <w:r w:rsidRPr="007B52D4">
        <w:rPr>
          <w:rStyle w:val="default"/>
          <w:rFonts w:cs="FrankRuehl" w:hint="cs"/>
          <w:strike/>
          <w:vanish/>
          <w:sz w:val="22"/>
          <w:szCs w:val="22"/>
          <w:shd w:val="clear" w:color="auto" w:fill="FFFF99"/>
          <w:rtl/>
        </w:rPr>
        <w:t>ה חדשה), והוראותיו יחולו עליה בשינויים הב</w:t>
      </w:r>
      <w:r w:rsidRPr="007B52D4">
        <w:rPr>
          <w:rStyle w:val="default"/>
          <w:rFonts w:cs="FrankRuehl"/>
          <w:strike/>
          <w:vanish/>
          <w:sz w:val="22"/>
          <w:szCs w:val="22"/>
          <w:shd w:val="clear" w:color="auto" w:fill="FFFF99"/>
          <w:rtl/>
        </w:rPr>
        <w:t>א</w:t>
      </w:r>
      <w:r w:rsidRPr="007B52D4">
        <w:rPr>
          <w:rStyle w:val="default"/>
          <w:rFonts w:cs="FrankRuehl" w:hint="cs"/>
          <w:strike/>
          <w:vanish/>
          <w:sz w:val="22"/>
          <w:szCs w:val="22"/>
          <w:shd w:val="clear" w:color="auto" w:fill="FFFF99"/>
          <w:rtl/>
        </w:rPr>
        <w:t>ים:</w:t>
      </w:r>
    </w:p>
    <w:p w:rsidR="005A10C1" w:rsidRPr="007B52D4" w:rsidRDefault="005A10C1" w:rsidP="005A10C1">
      <w:pPr>
        <w:pStyle w:val="P11"/>
        <w:spacing w:before="0"/>
        <w:ind w:left="624" w:right="1134"/>
        <w:rPr>
          <w:rStyle w:val="default"/>
          <w:rFonts w:cs="FrankRuehl"/>
          <w:strike/>
          <w:vanish/>
          <w:sz w:val="22"/>
          <w:szCs w:val="22"/>
          <w:shd w:val="clear" w:color="auto" w:fill="FFFF99"/>
          <w:rtl/>
        </w:rPr>
      </w:pPr>
      <w:r w:rsidRPr="007B52D4">
        <w:rPr>
          <w:rStyle w:val="default"/>
          <w:rFonts w:cs="FrankRuehl"/>
          <w:strike/>
          <w:vanish/>
          <w:sz w:val="22"/>
          <w:szCs w:val="22"/>
          <w:shd w:val="clear" w:color="auto" w:fill="FFFF99"/>
          <w:rtl/>
        </w:rPr>
        <w:t>(1)</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85% מן</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 xml:space="preserve">הסכום למימון הוצאות הבחירות ישולם לסיעה חדשה מיד לאחר שקיימה את התנאים המפורטים בסעיף 6(א)(1) עד (3), והתשלומים למימון </w:t>
      </w:r>
      <w:r w:rsidRPr="007B52D4">
        <w:rPr>
          <w:rStyle w:val="default"/>
          <w:rFonts w:cs="FrankRuehl"/>
          <w:strike/>
          <w:vanish/>
          <w:sz w:val="22"/>
          <w:szCs w:val="22"/>
          <w:shd w:val="clear" w:color="auto" w:fill="FFFF99"/>
          <w:rtl/>
        </w:rPr>
        <w:t>ה</w:t>
      </w:r>
      <w:r w:rsidRPr="007B52D4">
        <w:rPr>
          <w:rStyle w:val="default"/>
          <w:rFonts w:cs="FrankRuehl" w:hint="cs"/>
          <w:strike/>
          <w:vanish/>
          <w:sz w:val="22"/>
          <w:szCs w:val="22"/>
          <w:shd w:val="clear" w:color="auto" w:fill="FFFF99"/>
          <w:rtl/>
        </w:rPr>
        <w:t>ו</w:t>
      </w:r>
      <w:r w:rsidRPr="007B52D4">
        <w:rPr>
          <w:rStyle w:val="default"/>
          <w:rFonts w:cs="FrankRuehl"/>
          <w:strike/>
          <w:vanish/>
          <w:sz w:val="22"/>
          <w:szCs w:val="22"/>
          <w:shd w:val="clear" w:color="auto" w:fill="FFFF99"/>
          <w:rtl/>
        </w:rPr>
        <w:t>צ</w:t>
      </w:r>
      <w:r w:rsidRPr="007B52D4">
        <w:rPr>
          <w:rStyle w:val="default"/>
          <w:rFonts w:cs="FrankRuehl" w:hint="cs"/>
          <w:strike/>
          <w:vanish/>
          <w:sz w:val="22"/>
          <w:szCs w:val="22"/>
          <w:shd w:val="clear" w:color="auto" w:fill="FFFF99"/>
          <w:rtl/>
        </w:rPr>
        <w:t xml:space="preserve">אותיה השוטפות </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הח</w:t>
      </w:r>
      <w:r w:rsidRPr="007B52D4">
        <w:rPr>
          <w:rStyle w:val="default"/>
          <w:rFonts w:cs="FrankRuehl"/>
          <w:strike/>
          <w:vanish/>
          <w:sz w:val="22"/>
          <w:szCs w:val="22"/>
          <w:shd w:val="clear" w:color="auto" w:fill="FFFF99"/>
          <w:rtl/>
        </w:rPr>
        <w:t xml:space="preserve">ל </w:t>
      </w:r>
      <w:r w:rsidRPr="007B52D4">
        <w:rPr>
          <w:rStyle w:val="default"/>
          <w:rFonts w:cs="FrankRuehl" w:hint="cs"/>
          <w:strike/>
          <w:vanish/>
          <w:sz w:val="22"/>
          <w:szCs w:val="22"/>
          <w:shd w:val="clear" w:color="auto" w:fill="FFFF99"/>
          <w:rtl/>
        </w:rPr>
        <w:t>בחודש שבו קיימה אותם תנאים;</w:t>
      </w:r>
    </w:p>
    <w:p w:rsidR="005A10C1" w:rsidRPr="007B52D4" w:rsidRDefault="005A10C1" w:rsidP="005A10C1">
      <w:pPr>
        <w:pStyle w:val="P11"/>
        <w:spacing w:before="0"/>
        <w:ind w:left="624" w:right="1134"/>
        <w:rPr>
          <w:rStyle w:val="default"/>
          <w:rFonts w:cs="FrankRuehl"/>
          <w:strike/>
          <w:vanish/>
          <w:sz w:val="22"/>
          <w:szCs w:val="22"/>
          <w:shd w:val="clear" w:color="auto" w:fill="FFFF99"/>
          <w:rtl/>
        </w:rPr>
      </w:pPr>
      <w:r w:rsidRPr="007B52D4">
        <w:rPr>
          <w:rStyle w:val="default"/>
          <w:rFonts w:cs="FrankRuehl"/>
          <w:strike/>
          <w:vanish/>
          <w:sz w:val="22"/>
          <w:szCs w:val="22"/>
          <w:shd w:val="clear" w:color="auto" w:fill="FFFF99"/>
          <w:rtl/>
        </w:rPr>
        <w:t>(2)</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תנא</w:t>
      </w:r>
      <w:r w:rsidRPr="007B52D4">
        <w:rPr>
          <w:rStyle w:val="default"/>
          <w:rFonts w:cs="FrankRuehl"/>
          <w:strike/>
          <w:vanish/>
          <w:sz w:val="22"/>
          <w:szCs w:val="22"/>
          <w:shd w:val="clear" w:color="auto" w:fill="FFFF99"/>
          <w:rtl/>
        </w:rPr>
        <w:t>י</w:t>
      </w:r>
      <w:r w:rsidRPr="007B52D4">
        <w:rPr>
          <w:rStyle w:val="default"/>
          <w:rFonts w:cs="FrankRuehl" w:hint="cs"/>
          <w:strike/>
          <w:vanish/>
          <w:sz w:val="22"/>
          <w:szCs w:val="22"/>
          <w:shd w:val="clear" w:color="auto" w:fill="FFFF99"/>
          <w:rtl/>
        </w:rPr>
        <w:t>ם קודמים לתשלום היתרה של 15% מהוצאות הבחירות הם:</w:t>
      </w:r>
    </w:p>
    <w:p w:rsidR="005A10C1" w:rsidRPr="007B52D4" w:rsidRDefault="005A10C1" w:rsidP="005A10C1">
      <w:pPr>
        <w:pStyle w:val="P22"/>
        <w:spacing w:before="0"/>
        <w:ind w:left="1021" w:right="1134"/>
        <w:rPr>
          <w:rStyle w:val="default"/>
          <w:rFonts w:cs="FrankRuehl"/>
          <w:strike/>
          <w:vanish/>
          <w:sz w:val="22"/>
          <w:szCs w:val="22"/>
          <w:shd w:val="clear" w:color="auto" w:fill="FFFF99"/>
          <w:rtl/>
        </w:rPr>
      </w:pP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א)</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הסי</w:t>
      </w:r>
      <w:r w:rsidRPr="007B52D4">
        <w:rPr>
          <w:rStyle w:val="default"/>
          <w:rFonts w:cs="FrankRuehl"/>
          <w:strike/>
          <w:vanish/>
          <w:sz w:val="22"/>
          <w:szCs w:val="22"/>
          <w:shd w:val="clear" w:color="auto" w:fill="FFFF99"/>
          <w:rtl/>
        </w:rPr>
        <w:t>ע</w:t>
      </w:r>
      <w:r w:rsidRPr="007B52D4">
        <w:rPr>
          <w:rStyle w:val="default"/>
          <w:rFonts w:cs="FrankRuehl" w:hint="cs"/>
          <w:strike/>
          <w:vanish/>
          <w:sz w:val="22"/>
          <w:szCs w:val="22"/>
          <w:shd w:val="clear" w:color="auto" w:fill="FFFF99"/>
          <w:rtl/>
        </w:rPr>
        <w:t xml:space="preserve">ה החדשה לא הוציאה בתקופת הבחירות הוצאות בחירות בסכום העולה במחצית על יחידת מימון אחת לכל מנדט </w:t>
      </w:r>
      <w:r w:rsidRPr="007B52D4">
        <w:rPr>
          <w:rStyle w:val="default"/>
          <w:rFonts w:cs="FrankRuehl"/>
          <w:strike/>
          <w:vanish/>
          <w:sz w:val="22"/>
          <w:szCs w:val="22"/>
          <w:shd w:val="clear" w:color="auto" w:fill="FFFF99"/>
          <w:rtl/>
        </w:rPr>
        <w:t>ש</w:t>
      </w:r>
      <w:r w:rsidRPr="007B52D4">
        <w:rPr>
          <w:rStyle w:val="default"/>
          <w:rFonts w:cs="FrankRuehl" w:hint="cs"/>
          <w:strike/>
          <w:vanish/>
          <w:sz w:val="22"/>
          <w:szCs w:val="22"/>
          <w:shd w:val="clear" w:color="auto" w:fill="FFFF99"/>
          <w:rtl/>
        </w:rPr>
        <w:t>זכת</w:t>
      </w:r>
      <w:r w:rsidRPr="007B52D4">
        <w:rPr>
          <w:rStyle w:val="default"/>
          <w:rFonts w:cs="FrankRuehl"/>
          <w:strike/>
          <w:vanish/>
          <w:sz w:val="22"/>
          <w:szCs w:val="22"/>
          <w:shd w:val="clear" w:color="auto" w:fill="FFFF99"/>
          <w:rtl/>
        </w:rPr>
        <w:t>ה</w:t>
      </w:r>
      <w:r w:rsidRPr="007B52D4">
        <w:rPr>
          <w:rStyle w:val="default"/>
          <w:rFonts w:cs="FrankRuehl" w:hint="cs"/>
          <w:strike/>
          <w:vanish/>
          <w:sz w:val="22"/>
          <w:szCs w:val="22"/>
          <w:shd w:val="clear" w:color="auto" w:fill="FFFF99"/>
          <w:rtl/>
        </w:rPr>
        <w:t xml:space="preserve"> בו באותן בחירות, או בסכום העולה ביותר ממחצית</w:t>
      </w:r>
      <w:r w:rsidRPr="007B52D4">
        <w:rPr>
          <w:rStyle w:val="default"/>
          <w:rFonts w:cs="FrankRuehl"/>
          <w:strike/>
          <w:vanish/>
          <w:sz w:val="22"/>
          <w:szCs w:val="22"/>
          <w:shd w:val="clear" w:color="auto" w:fill="FFFF99"/>
          <w:rtl/>
        </w:rPr>
        <w:t xml:space="preserve"> על </w:t>
      </w:r>
      <w:r w:rsidRPr="007B52D4">
        <w:rPr>
          <w:rStyle w:val="default"/>
          <w:rFonts w:cs="FrankRuehl" w:hint="cs"/>
          <w:strike/>
          <w:vanish/>
          <w:sz w:val="22"/>
          <w:szCs w:val="22"/>
          <w:shd w:val="clear" w:color="auto" w:fill="FFFF99"/>
          <w:rtl/>
        </w:rPr>
        <w:t>שלוש יחידות מימון לפי הגבוה יותר;</w:t>
      </w:r>
    </w:p>
    <w:p w:rsidR="005A10C1" w:rsidRPr="007B52D4" w:rsidRDefault="005A10C1" w:rsidP="005A10C1">
      <w:pPr>
        <w:pStyle w:val="P22"/>
        <w:spacing w:before="0"/>
        <w:ind w:left="1021" w:right="1134"/>
        <w:rPr>
          <w:rStyle w:val="default"/>
          <w:rFonts w:cs="FrankRuehl"/>
          <w:strike/>
          <w:vanish/>
          <w:sz w:val="22"/>
          <w:szCs w:val="22"/>
          <w:shd w:val="clear" w:color="auto" w:fill="FFFF99"/>
          <w:rtl/>
        </w:rPr>
      </w:pP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ב)</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הסי</w:t>
      </w:r>
      <w:r w:rsidRPr="007B52D4">
        <w:rPr>
          <w:rStyle w:val="default"/>
          <w:rFonts w:cs="FrankRuehl"/>
          <w:strike/>
          <w:vanish/>
          <w:sz w:val="22"/>
          <w:szCs w:val="22"/>
          <w:shd w:val="clear" w:color="auto" w:fill="FFFF99"/>
          <w:rtl/>
        </w:rPr>
        <w:t>ע</w:t>
      </w:r>
      <w:r w:rsidRPr="007B52D4">
        <w:rPr>
          <w:rStyle w:val="default"/>
          <w:rFonts w:cs="FrankRuehl" w:hint="cs"/>
          <w:strike/>
          <w:vanish/>
          <w:sz w:val="22"/>
          <w:szCs w:val="22"/>
          <w:shd w:val="clear" w:color="auto" w:fill="FFFF99"/>
          <w:rtl/>
        </w:rPr>
        <w:t>ה החדשה לא קיבלה בתקופת הבחירות תרומות בניגוד לסעיף 8;</w:t>
      </w:r>
    </w:p>
    <w:p w:rsidR="005A10C1" w:rsidRPr="007B52D4" w:rsidRDefault="005A10C1" w:rsidP="005A10C1">
      <w:pPr>
        <w:pStyle w:val="P22"/>
        <w:spacing w:before="0"/>
        <w:ind w:left="1021" w:right="1134"/>
        <w:rPr>
          <w:rStyle w:val="default"/>
          <w:rFonts w:cs="FrankRuehl"/>
          <w:strike/>
          <w:vanish/>
          <w:sz w:val="22"/>
          <w:szCs w:val="22"/>
          <w:shd w:val="clear" w:color="auto" w:fill="FFFF99"/>
          <w:rtl/>
        </w:rPr>
      </w:pP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ג)</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מבק</w:t>
      </w:r>
      <w:r w:rsidRPr="007B52D4">
        <w:rPr>
          <w:rStyle w:val="default"/>
          <w:rFonts w:cs="FrankRuehl"/>
          <w:strike/>
          <w:vanish/>
          <w:sz w:val="22"/>
          <w:szCs w:val="22"/>
          <w:shd w:val="clear" w:color="auto" w:fill="FFFF99"/>
          <w:rtl/>
        </w:rPr>
        <w:t>ר</w:t>
      </w:r>
      <w:r w:rsidRPr="007B52D4">
        <w:rPr>
          <w:rStyle w:val="default"/>
          <w:rFonts w:cs="FrankRuehl" w:hint="cs"/>
          <w:strike/>
          <w:vanish/>
          <w:sz w:val="22"/>
          <w:szCs w:val="22"/>
          <w:shd w:val="clear" w:color="auto" w:fill="FFFF99"/>
          <w:rtl/>
        </w:rPr>
        <w:t xml:space="preserve"> המדינה אישר ליושב-ראש הכנסת, על סמך ביקורת חשבונותיה של הסיעה החדשה, שלא חרגה מן ההגבלות האמורות</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בפס</w:t>
      </w:r>
      <w:r w:rsidRPr="007B52D4">
        <w:rPr>
          <w:rStyle w:val="default"/>
          <w:rFonts w:cs="FrankRuehl"/>
          <w:strike/>
          <w:vanish/>
          <w:sz w:val="22"/>
          <w:szCs w:val="22"/>
          <w:shd w:val="clear" w:color="auto" w:fill="FFFF99"/>
          <w:rtl/>
        </w:rPr>
        <w:t>ק</w:t>
      </w:r>
      <w:r w:rsidRPr="007B52D4">
        <w:rPr>
          <w:rStyle w:val="default"/>
          <w:rFonts w:cs="FrankRuehl" w:hint="cs"/>
          <w:strike/>
          <w:vanish/>
          <w:sz w:val="22"/>
          <w:szCs w:val="22"/>
          <w:shd w:val="clear" w:color="auto" w:fill="FFFF99"/>
          <w:rtl/>
        </w:rPr>
        <w:t>אות משנה (א) ו-(ב);</w:t>
      </w:r>
    </w:p>
    <w:p w:rsidR="005A10C1" w:rsidRPr="007B52D4" w:rsidRDefault="005A10C1" w:rsidP="005A10C1">
      <w:pPr>
        <w:pStyle w:val="P11"/>
        <w:spacing w:before="0"/>
        <w:ind w:left="624" w:right="1134"/>
        <w:rPr>
          <w:rStyle w:val="default"/>
          <w:rFonts w:cs="FrankRuehl"/>
          <w:strike/>
          <w:vanish/>
          <w:sz w:val="22"/>
          <w:szCs w:val="22"/>
          <w:shd w:val="clear" w:color="auto" w:fill="FFFF99"/>
          <w:rtl/>
        </w:rPr>
      </w:pPr>
      <w:r w:rsidRPr="007B52D4">
        <w:rPr>
          <w:rStyle w:val="default"/>
          <w:rFonts w:cs="FrankRuehl"/>
          <w:strike/>
          <w:vanish/>
          <w:sz w:val="22"/>
          <w:szCs w:val="22"/>
          <w:shd w:val="clear" w:color="auto" w:fill="FFFF99"/>
          <w:rtl/>
        </w:rPr>
        <w:t>(3)</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(נמחקה);</w:t>
      </w:r>
    </w:p>
    <w:p w:rsidR="005A10C1" w:rsidRPr="005A10C1" w:rsidRDefault="005A10C1" w:rsidP="005A10C1">
      <w:pPr>
        <w:pStyle w:val="P11"/>
        <w:spacing w:before="0"/>
        <w:ind w:left="624" w:right="1134"/>
        <w:rPr>
          <w:rStyle w:val="default"/>
          <w:rFonts w:cs="FrankRuehl" w:hint="cs"/>
          <w:sz w:val="2"/>
          <w:szCs w:val="2"/>
          <w:rtl/>
        </w:rPr>
      </w:pPr>
      <w:r w:rsidRPr="007B52D4">
        <w:rPr>
          <w:rStyle w:val="default"/>
          <w:rFonts w:cs="FrankRuehl"/>
          <w:strike/>
          <w:vanish/>
          <w:sz w:val="22"/>
          <w:szCs w:val="22"/>
          <w:shd w:val="clear" w:color="auto" w:fill="FFFF99"/>
          <w:rtl/>
        </w:rPr>
        <w:t>(4)</w:t>
      </w:r>
      <w:r w:rsidRPr="007B52D4">
        <w:rPr>
          <w:rStyle w:val="default"/>
          <w:rFonts w:cs="FrankRuehl"/>
          <w:strike/>
          <w:vanish/>
          <w:sz w:val="22"/>
          <w:szCs w:val="22"/>
          <w:shd w:val="clear" w:color="auto" w:fill="FFFF99"/>
          <w:rtl/>
        </w:rPr>
        <w:tab/>
      </w:r>
      <w:r w:rsidRPr="007B52D4">
        <w:rPr>
          <w:rStyle w:val="default"/>
          <w:rFonts w:cs="FrankRuehl" w:hint="cs"/>
          <w:strike/>
          <w:vanish/>
          <w:sz w:val="22"/>
          <w:szCs w:val="22"/>
          <w:shd w:val="clear" w:color="auto" w:fill="FFFF99"/>
          <w:rtl/>
        </w:rPr>
        <w:t>סעי</w:t>
      </w:r>
      <w:r w:rsidRPr="007B52D4">
        <w:rPr>
          <w:rStyle w:val="default"/>
          <w:rFonts w:cs="FrankRuehl"/>
          <w:strike/>
          <w:vanish/>
          <w:sz w:val="22"/>
          <w:szCs w:val="22"/>
          <w:shd w:val="clear" w:color="auto" w:fill="FFFF99"/>
          <w:rtl/>
        </w:rPr>
        <w:t>ף</w:t>
      </w:r>
      <w:r w:rsidRPr="007B52D4">
        <w:rPr>
          <w:rStyle w:val="default"/>
          <w:rFonts w:cs="FrankRuehl" w:hint="cs"/>
          <w:strike/>
          <w:vanish/>
          <w:sz w:val="22"/>
          <w:szCs w:val="22"/>
          <w:shd w:val="clear" w:color="auto" w:fill="FFFF99"/>
          <w:rtl/>
        </w:rPr>
        <w:t xml:space="preserve"> 9 יחול על סיעה חדשה החל ביום הגשת רשימת המועמדים שלה.</w:t>
      </w:r>
      <w:bookmarkEnd w:id="104"/>
    </w:p>
    <w:p w:rsidR="00F82DD6" w:rsidRDefault="00F82DD6" w:rsidP="007A1700">
      <w:pPr>
        <w:pStyle w:val="P02"/>
        <w:spacing w:before="72"/>
        <w:ind w:left="1021" w:right="1134"/>
        <w:rPr>
          <w:rStyle w:val="default"/>
          <w:rFonts w:cs="FrankRuehl"/>
          <w:rtl/>
        </w:rPr>
      </w:pPr>
      <w:bookmarkStart w:id="105" w:name="Seif13"/>
      <w:bookmarkEnd w:id="105"/>
      <w:r>
        <w:rPr>
          <w:lang w:val="he-IL"/>
        </w:rPr>
        <w:pict>
          <v:rect id="_x0000_s2137" style="position:absolute;left:0;text-align:left;margin-left:464.5pt;margin-top:8.05pt;width:75.05pt;height:59.55pt;z-index:251588096" o:allowincell="f" filled="f" stroked="f" strokecolor="lime" strokeweight=".25pt">
            <v:textbox inset="0,0,0,0">
              <w:txbxContent>
                <w:p w:rsidR="00EC5BA8" w:rsidRDefault="00EC5BA8">
                  <w:pPr>
                    <w:spacing w:line="160" w:lineRule="exact"/>
                    <w:jc w:val="left"/>
                    <w:rPr>
                      <w:rFonts w:cs="Miriam" w:hint="cs"/>
                      <w:noProof/>
                      <w:sz w:val="18"/>
                      <w:szCs w:val="18"/>
                      <w:rtl/>
                    </w:rPr>
                  </w:pPr>
                  <w:r>
                    <w:rPr>
                      <w:rFonts w:cs="Miriam"/>
                      <w:sz w:val="18"/>
                      <w:szCs w:val="18"/>
                      <w:rtl/>
                    </w:rPr>
                    <w:t>ס</w:t>
                  </w:r>
                  <w:r>
                    <w:rPr>
                      <w:rFonts w:cs="Miriam" w:hint="cs"/>
                      <w:sz w:val="18"/>
                      <w:szCs w:val="18"/>
                      <w:rtl/>
                    </w:rPr>
                    <w:t>כומ</w:t>
                  </w:r>
                  <w:r>
                    <w:rPr>
                      <w:rFonts w:cs="Miriam"/>
                      <w:sz w:val="18"/>
                      <w:szCs w:val="18"/>
                      <w:rtl/>
                    </w:rPr>
                    <w:t>י</w:t>
                  </w:r>
                  <w:r>
                    <w:rPr>
                      <w:rFonts w:cs="Miriam" w:hint="cs"/>
                      <w:sz w:val="18"/>
                      <w:szCs w:val="18"/>
                      <w:rtl/>
                    </w:rPr>
                    <w:t>ם שנתקבלו מההסתדרו</w:t>
                  </w:r>
                  <w:r>
                    <w:rPr>
                      <w:rFonts w:cs="Miriam"/>
                      <w:sz w:val="18"/>
                      <w:szCs w:val="18"/>
                      <w:rtl/>
                    </w:rPr>
                    <w:t>ת</w:t>
                  </w:r>
                  <w:r w:rsidR="00EA4C2D">
                    <w:rPr>
                      <w:rFonts w:cs="Miriam" w:hint="cs"/>
                      <w:noProof/>
                      <w:sz w:val="18"/>
                      <w:szCs w:val="18"/>
                      <w:rtl/>
                    </w:rPr>
                    <w:t xml:space="preserve"> והלוואה לסיעה בהסתדרות</w:t>
                  </w:r>
                </w:p>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16) תשנ"ד-1994</w:t>
                  </w:r>
                </w:p>
                <w:p w:rsidR="00EA4C2D" w:rsidRDefault="00EA4C2D">
                  <w:pPr>
                    <w:spacing w:line="160" w:lineRule="exact"/>
                    <w:jc w:val="left"/>
                    <w:rPr>
                      <w:rFonts w:cs="Miriam" w:hint="cs"/>
                      <w:noProof/>
                      <w:sz w:val="18"/>
                      <w:szCs w:val="18"/>
                      <w:rtl/>
                    </w:rPr>
                  </w:pPr>
                  <w:r>
                    <w:rPr>
                      <w:rFonts w:cs="Miriam" w:hint="cs"/>
                      <w:noProof/>
                      <w:sz w:val="18"/>
                      <w:szCs w:val="18"/>
                      <w:rtl/>
                    </w:rPr>
                    <w:t>(תיקון מס' 35) תשע"ז-2017</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סכו</w:t>
      </w:r>
      <w:r>
        <w:rPr>
          <w:rStyle w:val="default"/>
          <w:rFonts w:cs="FrankRuehl"/>
          <w:rtl/>
        </w:rPr>
        <w:t>מ</w:t>
      </w:r>
      <w:r>
        <w:rPr>
          <w:rStyle w:val="default"/>
          <w:rFonts w:cs="FrankRuehl" w:hint="cs"/>
          <w:rtl/>
        </w:rPr>
        <w:t>ים שקיבלה סיעה בעקבו</w:t>
      </w:r>
      <w:r>
        <w:rPr>
          <w:rStyle w:val="default"/>
          <w:rFonts w:cs="FrankRuehl"/>
          <w:rtl/>
        </w:rPr>
        <w:t>ת</w:t>
      </w:r>
      <w:r>
        <w:rPr>
          <w:rStyle w:val="default"/>
          <w:rFonts w:cs="FrankRuehl" w:hint="cs"/>
          <w:rtl/>
        </w:rPr>
        <w:t xml:space="preserve"> הח</w:t>
      </w:r>
      <w:r>
        <w:rPr>
          <w:rStyle w:val="default"/>
          <w:rFonts w:cs="FrankRuehl"/>
          <w:rtl/>
        </w:rPr>
        <w:t>ל</w:t>
      </w:r>
      <w:r>
        <w:rPr>
          <w:rStyle w:val="default"/>
          <w:rFonts w:cs="FrankRuehl" w:hint="cs"/>
          <w:rtl/>
        </w:rPr>
        <w:t>טת ההסתדרות הכללית של העובדים בארץ ישראל למימון מערכת הבחירות בהסתדרות זו ובאיגודים המקצועי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המאורגנים בה ולצרכי המפלגות המופיעות בה בהתאם לגודלן הייצוגי (להלן </w:t>
      </w:r>
      <w:r>
        <w:rPr>
          <w:rStyle w:val="default"/>
          <w:rFonts w:cs="FrankRuehl"/>
          <w:rtl/>
        </w:rPr>
        <w:t>–</w:t>
      </w:r>
      <w:r>
        <w:rPr>
          <w:rStyle w:val="default"/>
          <w:rFonts w:cs="FrankRuehl" w:hint="cs"/>
          <w:rtl/>
        </w:rPr>
        <w:t xml:space="preserve"> הס</w:t>
      </w:r>
      <w:r>
        <w:rPr>
          <w:rStyle w:val="default"/>
          <w:rFonts w:cs="FrankRuehl"/>
          <w:rtl/>
        </w:rPr>
        <w:t>כ</w:t>
      </w:r>
      <w:r>
        <w:rPr>
          <w:rStyle w:val="default"/>
          <w:rFonts w:cs="FrankRuehl" w:hint="cs"/>
          <w:rtl/>
        </w:rPr>
        <w:t>ומים), לא ייחשבו כת</w:t>
      </w:r>
      <w:r>
        <w:rPr>
          <w:rStyle w:val="default"/>
          <w:rFonts w:cs="FrankRuehl"/>
          <w:rtl/>
        </w:rPr>
        <w:t>רומה</w:t>
      </w:r>
      <w:r>
        <w:rPr>
          <w:rStyle w:val="default"/>
          <w:rFonts w:cs="FrankRuehl" w:hint="cs"/>
          <w:rtl/>
        </w:rPr>
        <w:t xml:space="preserve"> לפי סעיף 8, ובלבד שהסי</w:t>
      </w:r>
      <w:r>
        <w:rPr>
          <w:rStyle w:val="default"/>
          <w:rFonts w:cs="FrankRuehl"/>
          <w:rtl/>
        </w:rPr>
        <w:t>ע</w:t>
      </w:r>
      <w:r>
        <w:rPr>
          <w:rStyle w:val="default"/>
          <w:rFonts w:cs="FrankRuehl" w:hint="cs"/>
          <w:rtl/>
        </w:rPr>
        <w:t>ה לא חרגה מהאמור בסעיף 7(ד).</w:t>
      </w:r>
    </w:p>
    <w:p w:rsidR="00F82DD6" w:rsidRDefault="00F82DD6" w:rsidP="008F565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הוצ</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שה</w:t>
      </w:r>
      <w:r>
        <w:rPr>
          <w:rStyle w:val="default"/>
          <w:rFonts w:cs="FrankRuehl"/>
          <w:rtl/>
        </w:rPr>
        <w:t>ו</w:t>
      </w:r>
      <w:r>
        <w:rPr>
          <w:rStyle w:val="default"/>
          <w:rFonts w:cs="FrankRuehl" w:hint="cs"/>
          <w:rtl/>
        </w:rPr>
        <w:t>ציאה סיעה בקשר למערכת בחירות או בקשר לפעילותה השוטפת בהסתדרות הכללית של הע</w:t>
      </w:r>
      <w:r>
        <w:rPr>
          <w:rStyle w:val="default"/>
          <w:rFonts w:cs="FrankRuehl"/>
          <w:rtl/>
        </w:rPr>
        <w:t>וב</w:t>
      </w:r>
      <w:r>
        <w:rPr>
          <w:rStyle w:val="default"/>
          <w:rFonts w:cs="FrankRuehl" w:hint="cs"/>
          <w:rtl/>
        </w:rPr>
        <w:t xml:space="preserve">דים בארץ ישראל </w:t>
      </w:r>
      <w:r>
        <w:rPr>
          <w:rStyle w:val="default"/>
          <w:rFonts w:cs="FrankRuehl"/>
          <w:rtl/>
        </w:rPr>
        <w:t>ו</w:t>
      </w:r>
      <w:r>
        <w:rPr>
          <w:rStyle w:val="default"/>
          <w:rFonts w:cs="FrankRuehl" w:hint="cs"/>
          <w:rtl/>
        </w:rPr>
        <w:t>ב</w:t>
      </w:r>
      <w:r>
        <w:rPr>
          <w:rStyle w:val="default"/>
          <w:rFonts w:cs="FrankRuehl"/>
          <w:rtl/>
        </w:rPr>
        <w:t>א</w:t>
      </w:r>
      <w:r>
        <w:rPr>
          <w:rStyle w:val="default"/>
          <w:rFonts w:cs="FrankRuehl" w:hint="cs"/>
          <w:rtl/>
        </w:rPr>
        <w:t xml:space="preserve">יגודים המקצועיים המאורגנים בה (להלן </w:t>
      </w:r>
      <w:r w:rsidR="008F565F">
        <w:rPr>
          <w:rStyle w:val="default"/>
          <w:rFonts w:cs="FrankRuehl"/>
          <w:rtl/>
        </w:rPr>
        <w:t>–</w:t>
      </w:r>
      <w:r>
        <w:rPr>
          <w:rStyle w:val="default"/>
          <w:rFonts w:cs="FrankRuehl" w:hint="cs"/>
          <w:rtl/>
        </w:rPr>
        <w:t xml:space="preserve"> הפ</w:t>
      </w:r>
      <w:r>
        <w:rPr>
          <w:rStyle w:val="default"/>
          <w:rFonts w:cs="FrankRuehl"/>
          <w:rtl/>
        </w:rPr>
        <w:t>ע</w:t>
      </w:r>
      <w:r>
        <w:rPr>
          <w:rStyle w:val="default"/>
          <w:rFonts w:cs="FrankRuehl" w:hint="cs"/>
          <w:rtl/>
        </w:rPr>
        <w:t>ילות), לא ייחשבו כהוצאות שוטפות לפי סעיף 7(ד), ובל</w:t>
      </w:r>
      <w:r>
        <w:rPr>
          <w:rStyle w:val="default"/>
          <w:rFonts w:cs="FrankRuehl"/>
          <w:rtl/>
        </w:rPr>
        <w:t>בד ש</w:t>
      </w:r>
      <w:r>
        <w:rPr>
          <w:rStyle w:val="default"/>
          <w:rFonts w:cs="FrankRuehl" w:hint="cs"/>
          <w:rtl/>
        </w:rPr>
        <w:t xml:space="preserve">הסיעה שייכה את ההוצאות </w:t>
      </w:r>
      <w:r>
        <w:rPr>
          <w:rStyle w:val="default"/>
          <w:rFonts w:cs="FrankRuehl"/>
          <w:rtl/>
        </w:rPr>
        <w:t>ל</w:t>
      </w:r>
      <w:r>
        <w:rPr>
          <w:rStyle w:val="default"/>
          <w:rFonts w:cs="FrankRuehl" w:hint="cs"/>
          <w:rtl/>
        </w:rPr>
        <w:t xml:space="preserve">פעילות, בדרך שנהגה בה, ערב תחילתו של </w:t>
      </w:r>
      <w:r>
        <w:rPr>
          <w:rStyle w:val="default"/>
          <w:rFonts w:cs="FrankRuehl"/>
          <w:rtl/>
        </w:rPr>
        <w:t>חו</w:t>
      </w:r>
      <w:r>
        <w:rPr>
          <w:rStyle w:val="default"/>
          <w:rFonts w:cs="FrankRuehl" w:hint="cs"/>
          <w:rtl/>
        </w:rPr>
        <w:t xml:space="preserve">ק </w:t>
      </w:r>
      <w:r>
        <w:rPr>
          <w:rStyle w:val="default"/>
          <w:rFonts w:cs="FrankRuehl"/>
          <w:rtl/>
        </w:rPr>
        <w:t>זה</w:t>
      </w:r>
      <w:r>
        <w:rPr>
          <w:rStyle w:val="default"/>
          <w:rFonts w:cs="FrankRuehl" w:hint="cs"/>
          <w:rtl/>
        </w:rPr>
        <w:t>; לא ייעשה שינוי בשיוך כאמור אלא באישור מבקר המדינה.</w:t>
      </w:r>
    </w:p>
    <w:p w:rsidR="00F82DD6" w:rsidRDefault="00F82DD6">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בסעיף קטן (א), לא תחול הוראת סעיף 7(ד) על הסכומים אם הסיעה הוציאה אותם לצרכי הפעילות בלבד, החזיקה אותם בנפרד ושיקפה או</w:t>
      </w:r>
      <w:r>
        <w:rPr>
          <w:rStyle w:val="default"/>
          <w:rFonts w:cs="FrankRuehl"/>
          <w:rtl/>
        </w:rPr>
        <w:t>ת</w:t>
      </w:r>
      <w:r>
        <w:rPr>
          <w:rStyle w:val="default"/>
          <w:rFonts w:cs="FrankRuehl" w:hint="cs"/>
          <w:rtl/>
        </w:rPr>
        <w:t>ם ב</w:t>
      </w:r>
      <w:r>
        <w:rPr>
          <w:rStyle w:val="default"/>
          <w:rFonts w:cs="FrankRuehl"/>
          <w:rtl/>
        </w:rPr>
        <w:t>ח</w:t>
      </w:r>
      <w:r>
        <w:rPr>
          <w:rStyle w:val="default"/>
          <w:rFonts w:cs="FrankRuehl" w:hint="cs"/>
          <w:rtl/>
        </w:rPr>
        <w:t>שבונותיה, בצורה שתאפשר למבקר המדינה, בדרכי ביקורת מקובלות, לזהותם בבירור, לאמתם ולסכמם וכן שרשמה באותה צורה את הפעולות המהוות הוצאת הסכומים; שימוש בסכומים או בחלקם שלא לצורכי הפעילות יי</w:t>
      </w:r>
      <w:r>
        <w:rPr>
          <w:rStyle w:val="default"/>
          <w:rFonts w:cs="FrankRuehl"/>
          <w:rtl/>
        </w:rPr>
        <w:t xml:space="preserve">חשב </w:t>
      </w:r>
      <w:r>
        <w:rPr>
          <w:rStyle w:val="default"/>
          <w:rFonts w:cs="FrankRuehl" w:hint="cs"/>
          <w:rtl/>
        </w:rPr>
        <w:t>כקבלת תרומה לפי הוראות סעיף 8.</w:t>
      </w:r>
    </w:p>
    <w:p w:rsidR="00EA4C2D" w:rsidRPr="00EA4C2D" w:rsidRDefault="00EA4C2D" w:rsidP="00EA4C2D">
      <w:pPr>
        <w:pStyle w:val="P00"/>
        <w:spacing w:before="72"/>
        <w:ind w:left="0" w:right="1134"/>
        <w:rPr>
          <w:rStyle w:val="default"/>
          <w:rFonts w:cs="FrankRuehl" w:hint="cs"/>
          <w:rtl/>
        </w:rPr>
      </w:pPr>
      <w:r>
        <w:rPr>
          <w:rFonts w:cs="FrankRuehl" w:hint="cs"/>
          <w:sz w:val="26"/>
          <w:rtl/>
          <w:lang w:eastAsia="en-US"/>
        </w:rPr>
        <w:pict>
          <v:shape id="_x0000_s2358" type="#_x0000_t202" style="position:absolute;left:0;text-align:left;margin-left:470.35pt;margin-top:7.1pt;width:1in;height:16.8pt;z-index:251720192" filled="f" stroked="f">
            <v:textbox inset="1mm,0,1mm,0">
              <w:txbxContent>
                <w:p w:rsidR="00EA4C2D" w:rsidRDefault="00EA4C2D" w:rsidP="00EA4C2D">
                  <w:pPr>
                    <w:spacing w:line="160" w:lineRule="exact"/>
                    <w:jc w:val="left"/>
                    <w:rPr>
                      <w:rFonts w:cs="Miriam" w:hint="cs"/>
                      <w:noProof/>
                      <w:sz w:val="18"/>
                      <w:szCs w:val="18"/>
                      <w:rtl/>
                    </w:rPr>
                  </w:pPr>
                  <w:r>
                    <w:rPr>
                      <w:rFonts w:cs="Miriam" w:hint="cs"/>
                      <w:noProof/>
                      <w:sz w:val="18"/>
                      <w:szCs w:val="18"/>
                      <w:rtl/>
                    </w:rPr>
                    <w:t>(תיקון מס' 35) תשע"ז-2017</w:t>
                  </w:r>
                </w:p>
              </w:txbxContent>
            </v:textbox>
            <w10:anchorlock/>
          </v:shape>
        </w:pict>
      </w:r>
      <w:r w:rsidRPr="00EA4C2D">
        <w:rPr>
          <w:rStyle w:val="default"/>
          <w:rFonts w:cs="FrankRuehl" w:hint="cs"/>
          <w:rtl/>
        </w:rPr>
        <w:tab/>
        <w:t>(ג)</w:t>
      </w:r>
      <w:r w:rsidRPr="00EA4C2D">
        <w:rPr>
          <w:rStyle w:val="default"/>
          <w:rFonts w:cs="FrankRuehl" w:hint="cs"/>
          <w:rtl/>
        </w:rPr>
        <w:tab/>
        <w:t>סיעה או מפלגה רשאית לתת הלוואה לסיעה בהסתדרות כאמור בסעיף קטן (א) או לרשימת מועמדים המתמודדת בבחירות להסתדרות זו, לצורך מימון מערכת הבחירות שלה בהסתדרות זו, ובלבד שהסיעה בהסתדרות או רשימת המועמדים קשורה אליה ומזוהה עמה; החזר ההלוואה יהיה צמוד להפרשי הצמדה וריבית.</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106" w:name="Rov134"/>
      <w:r w:rsidRPr="007B52D4">
        <w:rPr>
          <w:rStyle w:val="default"/>
          <w:rFonts w:cs="FrankRuehl" w:hint="cs"/>
          <w:vanish/>
          <w:color w:val="FF0000"/>
          <w:szCs w:val="20"/>
          <w:shd w:val="clear" w:color="auto" w:fill="FFFF99"/>
          <w:rtl/>
        </w:rPr>
        <w:t>מיום 2.3.1994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15</w:t>
      </w:r>
    </w:p>
    <w:p w:rsidR="00F82DD6" w:rsidRPr="007B52D4" w:rsidRDefault="00F82DD6">
      <w:pPr>
        <w:pStyle w:val="P00"/>
        <w:spacing w:before="0"/>
        <w:ind w:left="0" w:right="1134"/>
        <w:rPr>
          <w:rStyle w:val="default"/>
          <w:rFonts w:cs="FrankRuehl" w:hint="cs"/>
          <w:vanish/>
          <w:szCs w:val="20"/>
          <w:shd w:val="clear" w:color="auto" w:fill="FFFF99"/>
          <w:rtl/>
        </w:rPr>
      </w:pPr>
      <w:hyperlink r:id="rId430"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1452</w:t>
        </w:r>
      </w:hyperlink>
      <w:r w:rsidRPr="007B52D4">
        <w:rPr>
          <w:rStyle w:val="default"/>
          <w:rFonts w:cs="FrankRuehl" w:hint="cs"/>
          <w:vanish/>
          <w:szCs w:val="20"/>
          <w:shd w:val="clear" w:color="auto" w:fill="FFFF99"/>
          <w:rtl/>
        </w:rPr>
        <w:t xml:space="preserve"> מיום 2.3.1994 עמ' 77 (</w:t>
      </w:r>
      <w:hyperlink r:id="rId43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2184</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FrankRuehl" w:hint="cs"/>
          <w:strike/>
          <w:vanish/>
          <w:sz w:val="22"/>
          <w:szCs w:val="22"/>
          <w:shd w:val="clear" w:color="auto" w:fill="FFFF99"/>
          <w:rtl/>
        </w:rPr>
      </w:pPr>
      <w:r w:rsidRPr="007B52D4">
        <w:rPr>
          <w:rStyle w:val="default"/>
          <w:rFonts w:cs="FrankRuehl" w:hint="cs"/>
          <w:vanish/>
          <w:sz w:val="22"/>
          <w:szCs w:val="22"/>
          <w:shd w:val="clear" w:color="auto" w:fill="FFFF99"/>
          <w:rtl/>
        </w:rPr>
        <w:t>17.</w:t>
      </w: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(א)</w:t>
      </w:r>
      <w:r w:rsidRPr="007B52D4">
        <w:rPr>
          <w:rStyle w:val="default"/>
          <w:rFonts w:cs="FrankRuehl" w:hint="cs"/>
          <w:strike/>
          <w:vanish/>
          <w:sz w:val="22"/>
          <w:szCs w:val="22"/>
          <w:shd w:val="clear" w:color="auto" w:fill="FFFF99"/>
          <w:rtl/>
        </w:rPr>
        <w:tab/>
        <w:t xml:space="preserve">הוראות חוק זה לא יחולו על סיעה שמסרה ליושב-ראש הכנסת, תוך חודש ימים לאחר פרסום תוצאות הבחירות, הודעה בכתב שאין ברצונה לקבל מימון לפי חוק זה; תוקף ההודעה </w:t>
      </w:r>
      <w:r w:rsidRPr="007B52D4">
        <w:rPr>
          <w:rStyle w:val="default"/>
          <w:rFonts w:cs="FrankRuehl"/>
          <w:strike/>
          <w:vanish/>
          <w:sz w:val="22"/>
          <w:szCs w:val="22"/>
          <w:shd w:val="clear" w:color="auto" w:fill="FFFF99"/>
          <w:rtl/>
        </w:rPr>
        <w:t>–</w:t>
      </w:r>
      <w:r w:rsidRPr="007B52D4">
        <w:rPr>
          <w:rStyle w:val="default"/>
          <w:rFonts w:cs="FrankRuehl" w:hint="cs"/>
          <w:strike/>
          <w:vanish/>
          <w:sz w:val="22"/>
          <w:szCs w:val="22"/>
          <w:shd w:val="clear" w:color="auto" w:fill="FFFF99"/>
          <w:rtl/>
        </w:rPr>
        <w:t xml:space="preserve"> עד ליום הבחירות הבא.</w:t>
      </w:r>
    </w:p>
    <w:p w:rsidR="00F82DD6" w:rsidRPr="007B52D4" w:rsidRDefault="00F82DD6">
      <w:pPr>
        <w:pStyle w:val="P00"/>
        <w:spacing w:before="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(ב)</w:t>
      </w:r>
      <w:r w:rsidRPr="007B52D4">
        <w:rPr>
          <w:rStyle w:val="default"/>
          <w:rFonts w:cs="FrankRuehl" w:hint="cs"/>
          <w:vanish/>
          <w:sz w:val="22"/>
          <w:szCs w:val="22"/>
          <w:shd w:val="clear" w:color="auto" w:fill="FFFF99"/>
          <w:rtl/>
        </w:rPr>
        <w:tab/>
        <w:t xml:space="preserve">הוראות חוק זה לא יחולו על סכומים שסיעה קיבלה על-פי החלטת ההסתדרות הכללית של העובדים בארץ-ישראל למימון מערכת הבחירות בהסתדרות זו ובאיגודים המקצועיים המאורגנים בה, ולצרכי המפלגות המופיעות בה בהתאם לגדלן הייצוגי, ולא יחולו על הוצאת סכומים כאלה. </w:t>
      </w:r>
    </w:p>
    <w:p w:rsidR="00F82DD6" w:rsidRPr="007B52D4" w:rsidRDefault="00F82DD6">
      <w:pPr>
        <w:pStyle w:val="P00"/>
        <w:spacing w:before="0"/>
        <w:ind w:left="0" w:right="1134"/>
        <w:rPr>
          <w:rStyle w:val="default"/>
          <w:rFonts w:cs="FrankRuehl" w:hint="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432"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119 (</w:t>
      </w:r>
      <w:hyperlink r:id="rId43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החלפת סעיף 17</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Pr="007B52D4" w:rsidRDefault="00F82DD6">
      <w:pPr>
        <w:pStyle w:val="P00"/>
        <w:spacing w:before="20"/>
        <w:ind w:left="0" w:right="1134"/>
        <w:rPr>
          <w:rStyle w:val="default"/>
          <w:rFonts w:cs="Miriam" w:hint="cs"/>
          <w:strike/>
          <w:vanish/>
          <w:sz w:val="16"/>
          <w:szCs w:val="16"/>
          <w:shd w:val="clear" w:color="auto" w:fill="FFFF99"/>
          <w:rtl/>
        </w:rPr>
      </w:pPr>
      <w:r w:rsidRPr="007B52D4">
        <w:rPr>
          <w:rStyle w:val="default"/>
          <w:rFonts w:cs="Miriam" w:hint="cs"/>
          <w:strike/>
          <w:vanish/>
          <w:sz w:val="16"/>
          <w:szCs w:val="16"/>
          <w:shd w:val="clear" w:color="auto" w:fill="FFFF99"/>
          <w:rtl/>
        </w:rPr>
        <w:t>אי תחולה</w:t>
      </w:r>
    </w:p>
    <w:p w:rsidR="00F82DD6" w:rsidRPr="007B52D4" w:rsidRDefault="00F82DD6">
      <w:pPr>
        <w:pStyle w:val="P00"/>
        <w:spacing w:before="0"/>
        <w:ind w:left="0" w:right="1134"/>
        <w:rPr>
          <w:rStyle w:val="default"/>
          <w:rFonts w:cs="FrankRuehl" w:hint="cs"/>
          <w:vanish/>
          <w:sz w:val="22"/>
          <w:szCs w:val="22"/>
          <w:shd w:val="clear" w:color="auto" w:fill="FFFF99"/>
          <w:rtl/>
        </w:rPr>
      </w:pPr>
      <w:r w:rsidRPr="007B52D4">
        <w:rPr>
          <w:rStyle w:val="default"/>
          <w:rFonts w:cs="FrankRuehl" w:hint="cs"/>
          <w:strike/>
          <w:vanish/>
          <w:sz w:val="22"/>
          <w:szCs w:val="22"/>
          <w:shd w:val="clear" w:color="auto" w:fill="FFFF99"/>
          <w:rtl/>
        </w:rPr>
        <w:t>17.</w:t>
      </w:r>
      <w:r w:rsidRPr="007B52D4">
        <w:rPr>
          <w:rStyle w:val="default"/>
          <w:rFonts w:cs="FrankRuehl" w:hint="cs"/>
          <w:strike/>
          <w:vanish/>
          <w:sz w:val="22"/>
          <w:szCs w:val="22"/>
          <w:shd w:val="clear" w:color="auto" w:fill="FFFF99"/>
          <w:rtl/>
        </w:rPr>
        <w:tab/>
        <w:t>הוראות חוק זה לא יחולו על סכומים שסיעה קיבלה על-פי החלטת ההסתדרות הכללית של העובדים בארץ-ישראל למימון מערכת הבחירות בהסתדרות זו ובאיגודים המקצועיים המאורגנים בה, ולצרכי המפלגות המופיעות בה בהתאם לגדלן הייצוגי, ולא יחולו על הוצאת סכומים כאלה.</w:t>
      </w:r>
    </w:p>
    <w:p w:rsidR="00EA4C2D" w:rsidRPr="007B52D4" w:rsidRDefault="00EA4C2D" w:rsidP="00EA4C2D">
      <w:pPr>
        <w:pStyle w:val="P00"/>
        <w:spacing w:before="0"/>
        <w:ind w:left="0" w:right="1134"/>
        <w:rPr>
          <w:rStyle w:val="default"/>
          <w:rFonts w:cs="FrankRuehl" w:hint="cs"/>
          <w:vanish/>
          <w:szCs w:val="20"/>
          <w:shd w:val="clear" w:color="auto" w:fill="FFFF99"/>
          <w:rtl/>
        </w:rPr>
      </w:pPr>
    </w:p>
    <w:p w:rsidR="00EA4C2D" w:rsidRPr="007B52D4" w:rsidRDefault="00EA4C2D" w:rsidP="00EA4C2D">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28.3.2017</w:t>
      </w:r>
    </w:p>
    <w:p w:rsidR="00EA4C2D" w:rsidRPr="007B52D4" w:rsidRDefault="00EA4C2D" w:rsidP="00EA4C2D">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תיקון מס' 35</w:t>
      </w:r>
    </w:p>
    <w:p w:rsidR="00EA4C2D" w:rsidRPr="007B52D4" w:rsidRDefault="00EA4C2D" w:rsidP="00EA4C2D">
      <w:pPr>
        <w:pStyle w:val="P00"/>
        <w:spacing w:before="0"/>
        <w:ind w:left="0" w:right="1134"/>
        <w:rPr>
          <w:rStyle w:val="default"/>
          <w:rFonts w:cs="FrankRuehl" w:hint="cs"/>
          <w:vanish/>
          <w:szCs w:val="20"/>
          <w:shd w:val="clear" w:color="auto" w:fill="FFFF99"/>
          <w:rtl/>
        </w:rPr>
      </w:pPr>
      <w:hyperlink r:id="rId434" w:history="1">
        <w:r w:rsidRPr="007B52D4">
          <w:rPr>
            <w:rStyle w:val="Hyperlink"/>
            <w:rFonts w:cs="FrankRuehl" w:hint="cs"/>
            <w:vanish/>
            <w:sz w:val="26"/>
            <w:szCs w:val="20"/>
            <w:shd w:val="clear" w:color="auto" w:fill="FFFF99"/>
            <w:rtl/>
          </w:rPr>
          <w:t>ס"ח תשע"ז מס' 2619</w:t>
        </w:r>
      </w:hyperlink>
      <w:r w:rsidRPr="007B52D4">
        <w:rPr>
          <w:rStyle w:val="default"/>
          <w:rFonts w:cs="FrankRuehl" w:hint="cs"/>
          <w:vanish/>
          <w:szCs w:val="20"/>
          <w:shd w:val="clear" w:color="auto" w:fill="FFFF99"/>
          <w:rtl/>
        </w:rPr>
        <w:t xml:space="preserve"> מיום 28.3.2017 עמ' 525 (</w:t>
      </w:r>
      <w:hyperlink r:id="rId435" w:history="1">
        <w:r w:rsidRPr="007B52D4">
          <w:rPr>
            <w:rStyle w:val="Hyperlink"/>
            <w:rFonts w:cs="FrankRuehl" w:hint="cs"/>
            <w:vanish/>
            <w:sz w:val="26"/>
            <w:szCs w:val="20"/>
            <w:shd w:val="clear" w:color="auto" w:fill="FFFF99"/>
            <w:rtl/>
          </w:rPr>
          <w:t>ה"ח 678</w:t>
        </w:r>
      </w:hyperlink>
      <w:r w:rsidRPr="007B52D4">
        <w:rPr>
          <w:rStyle w:val="default"/>
          <w:rFonts w:cs="FrankRuehl" w:hint="cs"/>
          <w:vanish/>
          <w:szCs w:val="20"/>
          <w:shd w:val="clear" w:color="auto" w:fill="FFFF99"/>
          <w:rtl/>
        </w:rPr>
        <w:t>)</w:t>
      </w:r>
    </w:p>
    <w:p w:rsidR="00EA4C2D" w:rsidRPr="007B52D4" w:rsidRDefault="00EA4C2D" w:rsidP="00EA4C2D">
      <w:pPr>
        <w:pStyle w:val="P02"/>
        <w:ind w:left="0" w:right="1134" w:firstLine="0"/>
        <w:rPr>
          <w:rStyle w:val="default"/>
          <w:rFonts w:cs="Miriam" w:hint="cs"/>
          <w:vanish/>
          <w:sz w:val="16"/>
          <w:szCs w:val="16"/>
          <w:shd w:val="clear" w:color="auto" w:fill="FFFF99"/>
          <w:rtl/>
        </w:rPr>
      </w:pPr>
      <w:r w:rsidRPr="007B52D4">
        <w:rPr>
          <w:rStyle w:val="default"/>
          <w:rFonts w:cs="Miriam" w:hint="cs"/>
          <w:vanish/>
          <w:sz w:val="16"/>
          <w:szCs w:val="16"/>
          <w:shd w:val="clear" w:color="auto" w:fill="FFFF99"/>
          <w:rtl/>
        </w:rPr>
        <w:t xml:space="preserve">סכומים שנתקבלו מההסתדרות </w:t>
      </w:r>
      <w:r w:rsidRPr="007B52D4">
        <w:rPr>
          <w:rStyle w:val="default"/>
          <w:rFonts w:cs="Miriam" w:hint="cs"/>
          <w:vanish/>
          <w:sz w:val="16"/>
          <w:szCs w:val="16"/>
          <w:u w:val="single"/>
          <w:shd w:val="clear" w:color="auto" w:fill="FFFF99"/>
          <w:rtl/>
        </w:rPr>
        <w:t>והלוואה לסיעה בהסתדרות</w:t>
      </w:r>
    </w:p>
    <w:p w:rsidR="00EA4C2D" w:rsidRPr="007B52D4" w:rsidRDefault="00EA4C2D" w:rsidP="00EA4C2D">
      <w:pPr>
        <w:pStyle w:val="P00"/>
        <w:ind w:left="0" w:right="1134"/>
        <w:rPr>
          <w:rStyle w:val="default"/>
          <w:rFonts w:cs="FrankRuehl" w:hint="cs"/>
          <w:vanish/>
          <w:sz w:val="22"/>
          <w:szCs w:val="22"/>
          <w:shd w:val="clear" w:color="auto" w:fill="FFFF99"/>
          <w:rtl/>
        </w:rPr>
      </w:pPr>
      <w:r w:rsidRPr="007B52D4">
        <w:rPr>
          <w:rFonts w:cs="FrankRuehl"/>
          <w:vanish/>
          <w:sz w:val="22"/>
          <w:szCs w:val="22"/>
          <w:shd w:val="clear" w:color="auto" w:fill="FFFF99"/>
          <w:rtl/>
        </w:rPr>
        <w:tab/>
      </w:r>
      <w:r w:rsidRPr="007B52D4">
        <w:rPr>
          <w:rStyle w:val="default"/>
          <w:rFonts w:cs="FrankRuehl"/>
          <w:vanish/>
          <w:sz w:val="22"/>
          <w:szCs w:val="22"/>
          <w:shd w:val="clear" w:color="auto" w:fill="FFFF99"/>
          <w:rtl/>
        </w:rPr>
        <w:t>(</w:t>
      </w:r>
      <w:r w:rsidRPr="007B52D4">
        <w:rPr>
          <w:rStyle w:val="default"/>
          <w:rFonts w:cs="FrankRuehl" w:hint="cs"/>
          <w:vanish/>
          <w:sz w:val="22"/>
          <w:szCs w:val="22"/>
          <w:shd w:val="clear" w:color="auto" w:fill="FFFF99"/>
          <w:rtl/>
        </w:rPr>
        <w:t>ב)</w:t>
      </w:r>
      <w:r w:rsidRPr="007B52D4">
        <w:rPr>
          <w:rStyle w:val="default"/>
          <w:rFonts w:cs="FrankRuehl"/>
          <w:vanish/>
          <w:sz w:val="22"/>
          <w:szCs w:val="22"/>
          <w:shd w:val="clear" w:color="auto" w:fill="FFFF99"/>
          <w:rtl/>
        </w:rPr>
        <w:tab/>
      </w:r>
      <w:r w:rsidRPr="007B52D4">
        <w:rPr>
          <w:rStyle w:val="default"/>
          <w:rFonts w:cs="FrankRuehl" w:hint="cs"/>
          <w:vanish/>
          <w:sz w:val="22"/>
          <w:szCs w:val="22"/>
          <w:shd w:val="clear" w:color="auto" w:fill="FFFF99"/>
          <w:rtl/>
        </w:rPr>
        <w:t xml:space="preserve">על </w:t>
      </w:r>
      <w:r w:rsidRPr="007B52D4">
        <w:rPr>
          <w:rStyle w:val="default"/>
          <w:rFonts w:cs="FrankRuehl"/>
          <w:vanish/>
          <w:sz w:val="22"/>
          <w:szCs w:val="22"/>
          <w:shd w:val="clear" w:color="auto" w:fill="FFFF99"/>
          <w:rtl/>
        </w:rPr>
        <w:t>א</w:t>
      </w:r>
      <w:r w:rsidRPr="007B52D4">
        <w:rPr>
          <w:rStyle w:val="default"/>
          <w:rFonts w:cs="FrankRuehl" w:hint="cs"/>
          <w:vanish/>
          <w:sz w:val="22"/>
          <w:szCs w:val="22"/>
          <w:shd w:val="clear" w:color="auto" w:fill="FFFF99"/>
          <w:rtl/>
        </w:rPr>
        <w:t>ף האמור בסעיף קטן (א), לא תחול הוראת סעיף 7(ד) על הסכומים אם הסיעה הוציאה אותם לצרכי הפעילות בלבד, החזיקה אותם בנפרד ושיקפה או</w:t>
      </w:r>
      <w:r w:rsidRPr="007B52D4">
        <w:rPr>
          <w:rStyle w:val="default"/>
          <w:rFonts w:cs="FrankRuehl"/>
          <w:vanish/>
          <w:sz w:val="22"/>
          <w:szCs w:val="22"/>
          <w:shd w:val="clear" w:color="auto" w:fill="FFFF99"/>
          <w:rtl/>
        </w:rPr>
        <w:t>ת</w:t>
      </w:r>
      <w:r w:rsidRPr="007B52D4">
        <w:rPr>
          <w:rStyle w:val="default"/>
          <w:rFonts w:cs="FrankRuehl" w:hint="cs"/>
          <w:vanish/>
          <w:sz w:val="22"/>
          <w:szCs w:val="22"/>
          <w:shd w:val="clear" w:color="auto" w:fill="FFFF99"/>
          <w:rtl/>
        </w:rPr>
        <w:t>ם ב</w:t>
      </w:r>
      <w:r w:rsidRPr="007B52D4">
        <w:rPr>
          <w:rStyle w:val="default"/>
          <w:rFonts w:cs="FrankRuehl"/>
          <w:vanish/>
          <w:sz w:val="22"/>
          <w:szCs w:val="22"/>
          <w:shd w:val="clear" w:color="auto" w:fill="FFFF99"/>
          <w:rtl/>
        </w:rPr>
        <w:t>ח</w:t>
      </w:r>
      <w:r w:rsidRPr="007B52D4">
        <w:rPr>
          <w:rStyle w:val="default"/>
          <w:rFonts w:cs="FrankRuehl" w:hint="cs"/>
          <w:vanish/>
          <w:sz w:val="22"/>
          <w:szCs w:val="22"/>
          <w:shd w:val="clear" w:color="auto" w:fill="FFFF99"/>
          <w:rtl/>
        </w:rPr>
        <w:t>שבונותיה, בצורה שתאפשר למבקר המדינה, בדרכי ביקורת מקובלות, לזהותם בבירור, לאמתם ולסכמם וכן שרשמה באותה צורה את הפעולות המהוות הוצאת הסכומים; שימוש בסכומים או בחלקם שלא לצורכי הפעילות יי</w:t>
      </w:r>
      <w:r w:rsidRPr="007B52D4">
        <w:rPr>
          <w:rStyle w:val="default"/>
          <w:rFonts w:cs="FrankRuehl"/>
          <w:vanish/>
          <w:sz w:val="22"/>
          <w:szCs w:val="22"/>
          <w:shd w:val="clear" w:color="auto" w:fill="FFFF99"/>
          <w:rtl/>
        </w:rPr>
        <w:t xml:space="preserve">חשב </w:t>
      </w:r>
      <w:r w:rsidRPr="007B52D4">
        <w:rPr>
          <w:rStyle w:val="default"/>
          <w:rFonts w:cs="FrankRuehl" w:hint="cs"/>
          <w:vanish/>
          <w:sz w:val="22"/>
          <w:szCs w:val="22"/>
          <w:shd w:val="clear" w:color="auto" w:fill="FFFF99"/>
          <w:rtl/>
        </w:rPr>
        <w:t>כקבלת תרומה לפי הוראות סעיף 8.</w:t>
      </w:r>
    </w:p>
    <w:p w:rsidR="00EA4C2D" w:rsidRPr="00803F8F" w:rsidRDefault="00EA4C2D" w:rsidP="00803F8F">
      <w:pPr>
        <w:pStyle w:val="P00"/>
        <w:spacing w:before="0"/>
        <w:ind w:left="0" w:right="1134"/>
        <w:rPr>
          <w:rStyle w:val="default"/>
          <w:rFonts w:cs="FrankRuehl" w:hint="cs"/>
          <w:sz w:val="2"/>
          <w:szCs w:val="2"/>
          <w:rtl/>
        </w:rPr>
      </w:pPr>
      <w:r w:rsidRPr="007B52D4">
        <w:rPr>
          <w:rStyle w:val="default"/>
          <w:rFonts w:cs="FrankRuehl" w:hint="cs"/>
          <w:vanish/>
          <w:sz w:val="22"/>
          <w:szCs w:val="22"/>
          <w:shd w:val="clear" w:color="auto" w:fill="FFFF99"/>
          <w:rtl/>
        </w:rPr>
        <w:tab/>
      </w:r>
      <w:r w:rsidRPr="007B52D4">
        <w:rPr>
          <w:rStyle w:val="default"/>
          <w:rFonts w:cs="FrankRuehl" w:hint="cs"/>
          <w:vanish/>
          <w:sz w:val="22"/>
          <w:szCs w:val="22"/>
          <w:u w:val="single"/>
          <w:shd w:val="clear" w:color="auto" w:fill="FFFF99"/>
          <w:rtl/>
        </w:rPr>
        <w:t>(ג)</w:t>
      </w:r>
      <w:r w:rsidRPr="007B52D4">
        <w:rPr>
          <w:rStyle w:val="default"/>
          <w:rFonts w:cs="FrankRuehl" w:hint="cs"/>
          <w:vanish/>
          <w:sz w:val="22"/>
          <w:szCs w:val="22"/>
          <w:u w:val="single"/>
          <w:shd w:val="clear" w:color="auto" w:fill="FFFF99"/>
          <w:rtl/>
        </w:rPr>
        <w:tab/>
        <w:t>סיעה או מפלגה רשאית לתת הלוואה לסיעה בהסתדרות כאמור בסעיף קטן (א) או לרשימת מועמדים המתמודדת בבחירות להסתדרות זו, לצורך מימון מערכת הבחירות שלה בהסתדרות זו, ובלבד שהסיעה בהסתדרות או רשימת המועמדים קשורה אליה ומזוהה עמה; החזר ההלוואה יהיה צמוד להפרשי הצמדה וריבית.</w:t>
      </w:r>
      <w:bookmarkEnd w:id="106"/>
    </w:p>
    <w:p w:rsidR="00F82DD6" w:rsidRDefault="00F82DD6" w:rsidP="007A1700">
      <w:pPr>
        <w:pStyle w:val="P00"/>
        <w:spacing w:before="72"/>
        <w:ind w:left="0" w:right="1134"/>
        <w:rPr>
          <w:rStyle w:val="default"/>
          <w:rFonts w:cs="FrankRuehl" w:hint="cs"/>
          <w:rtl/>
        </w:rPr>
      </w:pPr>
      <w:r>
        <w:rPr>
          <w:lang w:val="he-IL"/>
        </w:rPr>
        <w:pict>
          <v:rect id="_x0000_s2138" style="position:absolute;left:0;text-align:left;margin-left:464.5pt;margin-top:8.05pt;width:75.05pt;height:16pt;z-index:251653632" o:allowincell="f" filled="f" stroked="f" strokecolor="lime" strokeweight=".25pt">
            <v:textbox style="mso-next-textbox:#_x0000_s2138" inset="0,0,0,0">
              <w:txbxContent>
                <w:p w:rsidR="00EC5BA8" w:rsidRDefault="00EC5B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txbxContent>
            </v:textbox>
            <w10:anchorlock/>
          </v:rect>
        </w:pict>
      </w:r>
      <w:r>
        <w:rPr>
          <w:rStyle w:val="big-number"/>
          <w:rFonts w:cs="Miriam"/>
          <w:rtl/>
        </w:rPr>
        <w:t>17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107" w:name="Rov69"/>
      <w:r w:rsidRPr="007B52D4">
        <w:rPr>
          <w:rStyle w:val="default"/>
          <w:rFonts w:cs="FrankRuehl" w:hint="cs"/>
          <w:vanish/>
          <w:color w:val="FF0000"/>
          <w:szCs w:val="20"/>
          <w:shd w:val="clear" w:color="auto" w:fill="FFFF99"/>
          <w:rtl/>
        </w:rPr>
        <w:t>מיום 2.3.1994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15</w:t>
      </w:r>
    </w:p>
    <w:p w:rsidR="00F82DD6" w:rsidRPr="007B52D4" w:rsidRDefault="00F82DD6">
      <w:pPr>
        <w:pStyle w:val="P00"/>
        <w:spacing w:before="0"/>
        <w:ind w:left="0" w:right="1134"/>
        <w:rPr>
          <w:rStyle w:val="default"/>
          <w:rFonts w:cs="FrankRuehl" w:hint="cs"/>
          <w:vanish/>
          <w:szCs w:val="20"/>
          <w:shd w:val="clear" w:color="auto" w:fill="FFFF99"/>
          <w:rtl/>
        </w:rPr>
      </w:pPr>
      <w:hyperlink r:id="rId436"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1452</w:t>
        </w:r>
      </w:hyperlink>
      <w:r w:rsidRPr="007B52D4">
        <w:rPr>
          <w:rStyle w:val="default"/>
          <w:rFonts w:cs="FrankRuehl" w:hint="cs"/>
          <w:vanish/>
          <w:szCs w:val="20"/>
          <w:shd w:val="clear" w:color="auto" w:fill="FFFF99"/>
          <w:rtl/>
        </w:rPr>
        <w:t xml:space="preserve"> מיום 2.3.1994 עמ' 77 (</w:t>
      </w:r>
      <w:hyperlink r:id="rId43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2184</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הוספת סעיף 17א</w:t>
      </w:r>
    </w:p>
    <w:p w:rsidR="00F82DD6" w:rsidRPr="007B52D4" w:rsidRDefault="00F82DD6">
      <w:pPr>
        <w:pStyle w:val="P00"/>
        <w:spacing w:before="0"/>
        <w:ind w:left="0" w:right="1134"/>
        <w:rPr>
          <w:rStyle w:val="default"/>
          <w:rFonts w:cs="FrankRuehl" w:hint="cs"/>
          <w:vanish/>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438"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119 (</w:t>
      </w:r>
      <w:hyperlink r:id="rId439"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ביטול סעיף 17א</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Pr="007B52D4" w:rsidRDefault="00F82DD6">
      <w:pPr>
        <w:pStyle w:val="P00"/>
        <w:spacing w:before="20"/>
        <w:ind w:left="0" w:right="1134"/>
        <w:rPr>
          <w:rStyle w:val="default"/>
          <w:rFonts w:cs="Miriam" w:hint="cs"/>
          <w:strike/>
          <w:vanish/>
          <w:sz w:val="16"/>
          <w:szCs w:val="16"/>
          <w:shd w:val="clear" w:color="auto" w:fill="FFFF99"/>
          <w:rtl/>
        </w:rPr>
      </w:pPr>
      <w:r w:rsidRPr="007B52D4">
        <w:rPr>
          <w:rStyle w:val="default"/>
          <w:rFonts w:cs="Miriam" w:hint="cs"/>
          <w:strike/>
          <w:vanish/>
          <w:sz w:val="16"/>
          <w:szCs w:val="16"/>
          <w:shd w:val="clear" w:color="auto" w:fill="FFFF99"/>
          <w:rtl/>
        </w:rPr>
        <w:t>סיעה שויתרה על מימון</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17א.</w:t>
      </w:r>
      <w:r w:rsidRPr="007B52D4">
        <w:rPr>
          <w:rStyle w:val="default"/>
          <w:rFonts w:cs="FrankRuehl" w:hint="cs"/>
          <w:strike/>
          <w:vanish/>
          <w:sz w:val="22"/>
          <w:szCs w:val="22"/>
          <w:shd w:val="clear" w:color="auto" w:fill="FFFF99"/>
          <w:rtl/>
        </w:rPr>
        <w:tab/>
        <w:t>(א)</w:t>
      </w:r>
      <w:r w:rsidRPr="007B52D4">
        <w:rPr>
          <w:rStyle w:val="default"/>
          <w:rFonts w:cs="FrankRuehl" w:hint="cs"/>
          <w:strike/>
          <w:vanish/>
          <w:sz w:val="22"/>
          <w:szCs w:val="22"/>
          <w:shd w:val="clear" w:color="auto" w:fill="FFFF99"/>
          <w:rtl/>
        </w:rPr>
        <w:tab/>
        <w:t>סיעה רשאית להודיע בכתב ליושב ראש הכנסת, שאין ברצונה לקבל מימון לפי חוק זה, ומשהודיעה כך, לא תקבל מימון כאמור עד תום כהונתה של אותה כנסת; לא תימסר הודעה כאמור לאחר היום הקובע.</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(ב)</w:t>
      </w:r>
      <w:r w:rsidRPr="007B52D4">
        <w:rPr>
          <w:rStyle w:val="default"/>
          <w:rFonts w:cs="FrankRuehl" w:hint="cs"/>
          <w:strike/>
          <w:vanish/>
          <w:sz w:val="22"/>
          <w:szCs w:val="22"/>
          <w:shd w:val="clear" w:color="auto" w:fill="FFFF99"/>
          <w:rtl/>
        </w:rPr>
        <w:tab/>
        <w:t>עם מסירת ההודעה כאמור, יחולו על הסיעה הוראות חוק זה למעט סעיפים 2 עד 6, בשינויים המחוייבים וכן בשינויים אלה:</w:t>
      </w:r>
    </w:p>
    <w:p w:rsidR="00F82DD6" w:rsidRPr="007B52D4" w:rsidRDefault="00F82DD6">
      <w:pPr>
        <w:pStyle w:val="P00"/>
        <w:spacing w:before="0"/>
        <w:ind w:left="1021"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(1)</w:t>
      </w:r>
      <w:r w:rsidRPr="007B52D4">
        <w:rPr>
          <w:rStyle w:val="default"/>
          <w:rFonts w:cs="FrankRuehl" w:hint="cs"/>
          <w:strike/>
          <w:vanish/>
          <w:sz w:val="22"/>
          <w:szCs w:val="22"/>
          <w:shd w:val="clear" w:color="auto" w:fill="FFFF99"/>
          <w:rtl/>
        </w:rPr>
        <w:tab/>
        <w:t>כל מקום שנאמר בו "נציגי הסיעה", יראו כאילו נאמר "באי-כוח הסיעה, כמשמעותם בחוק הבחירות לכנסת [נוסח משולב], התשכ"ט-1969;</w:t>
      </w:r>
    </w:p>
    <w:p w:rsidR="00F82DD6" w:rsidRPr="007B52D4" w:rsidRDefault="00F82DD6">
      <w:pPr>
        <w:pStyle w:val="P00"/>
        <w:spacing w:before="0"/>
        <w:ind w:left="1021"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(2)</w:t>
      </w:r>
      <w:r w:rsidRPr="007B52D4">
        <w:rPr>
          <w:rStyle w:val="default"/>
          <w:rFonts w:cs="FrankRuehl" w:hint="cs"/>
          <w:strike/>
          <w:vanish/>
          <w:sz w:val="22"/>
          <w:szCs w:val="22"/>
          <w:shd w:val="clear" w:color="auto" w:fill="FFFF99"/>
          <w:rtl/>
        </w:rPr>
        <w:tab/>
        <w:t>בסעיף 8(ה), במקום הסיפה המתחילה במלים "יודיע מבקר המדינה" יראו כאילו נאמר "יהיו באי כוח הסיעה אחראים, ביחד ולחוד, להעברת הסכום האמור לאוצר המדינה;</w:t>
      </w:r>
    </w:p>
    <w:p w:rsidR="00F82DD6" w:rsidRPr="007B52D4" w:rsidRDefault="00F82DD6">
      <w:pPr>
        <w:pStyle w:val="P00"/>
        <w:spacing w:before="0"/>
        <w:ind w:left="1021"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(3)</w:t>
      </w:r>
      <w:r w:rsidRPr="007B52D4">
        <w:rPr>
          <w:rStyle w:val="default"/>
          <w:rFonts w:cs="FrankRuehl" w:hint="cs"/>
          <w:strike/>
          <w:vanish/>
          <w:sz w:val="22"/>
          <w:szCs w:val="22"/>
          <w:shd w:val="clear" w:color="auto" w:fill="FFFF99"/>
          <w:rtl/>
        </w:rPr>
        <w:tab/>
        <w:t>לענין סעיפים 10(ה), 13ג(ב) ו-13ד(ג), במקום ההוראות בדבר החזרת סכומים לאוצר המדינה בידי יושב ראש הכנסת או בידי נציגי הסיעה, או בדבר שלילת סכומים מאת סיעה, יראו כאילו נאמר שעל באי-כוחה של הסיעה מוטלת החובה, ביחד ולחוד, להעביר לאוצר המדינה סכומים כאמור באותן הוראות, המחושבים על בסיס הסכומים שהסיעה היתה זכאית לקבלם אילולא הודיעה שאין ברצונה לקבל מימון לפי חוק זה.</w:t>
      </w:r>
    </w:p>
    <w:p w:rsidR="00F82DD6" w:rsidRDefault="00F82DD6">
      <w:pPr>
        <w:pStyle w:val="P00"/>
        <w:spacing w:before="0"/>
        <w:ind w:left="0" w:right="1134"/>
        <w:rPr>
          <w:rStyle w:val="default"/>
          <w:rFonts w:cs="FrankRuehl" w:hint="cs"/>
          <w:strike/>
          <w:sz w:val="2"/>
          <w:szCs w:val="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(ג)</w:t>
      </w:r>
      <w:r w:rsidRPr="007B52D4">
        <w:rPr>
          <w:rStyle w:val="default"/>
          <w:rFonts w:cs="FrankRuehl" w:hint="cs"/>
          <w:strike/>
          <w:vanish/>
          <w:sz w:val="22"/>
          <w:szCs w:val="22"/>
          <w:shd w:val="clear" w:color="auto" w:fill="FFFF99"/>
          <w:rtl/>
        </w:rPr>
        <w:tab/>
        <w:t>סיעה רשאית, בהודעה בכתב ליושב ראש הכנסת, לבטל הודעה כאמור בסעיף קטן (א) כעבור שנה לפחות ממסירתה, אך לא לאחר היום הקובע, ומשהודיעה כאמור, שוב תהיה זכאית לקבל מימון לפי חוק זה.</w:t>
      </w:r>
      <w:bookmarkEnd w:id="107"/>
    </w:p>
    <w:p w:rsidR="00F82DD6" w:rsidRDefault="00F82DD6" w:rsidP="00641F06">
      <w:pPr>
        <w:pStyle w:val="P00"/>
        <w:spacing w:before="72"/>
        <w:ind w:left="0" w:right="1134"/>
        <w:rPr>
          <w:rStyle w:val="default"/>
          <w:rFonts w:cs="FrankRuehl" w:hint="cs"/>
          <w:rtl/>
        </w:rPr>
      </w:pPr>
      <w:r>
        <w:rPr>
          <w:lang w:val="he-IL"/>
        </w:rPr>
        <w:pict>
          <v:rect id="_x0000_s2139" style="position:absolute;left:0;text-align:left;margin-left:464.5pt;margin-top:8.05pt;width:75.05pt;height:17.45pt;z-index:251654656" o:allowincell="f" filled="f" stroked="f" strokecolor="lime" strokeweight=".25pt">
            <v:textbox inset="0,0,0,0">
              <w:txbxContent>
                <w:p w:rsidR="00EC5BA8" w:rsidRDefault="00EC5BA8">
                  <w:pPr>
                    <w:spacing w:line="160" w:lineRule="exact"/>
                    <w:jc w:val="left"/>
                    <w:rPr>
                      <w:rFonts w:cs="Miriam" w:hint="cs"/>
                      <w:sz w:val="18"/>
                      <w:szCs w:val="18"/>
                      <w:rtl/>
                    </w:rPr>
                  </w:pPr>
                  <w:r>
                    <w:rPr>
                      <w:rFonts w:cs="Miriam" w:hint="cs"/>
                      <w:sz w:val="18"/>
                      <w:szCs w:val="18"/>
                      <w:rtl/>
                    </w:rPr>
                    <w:t>(תיקון מס' 34) תשע"ז-2017</w:t>
                  </w:r>
                </w:p>
              </w:txbxContent>
            </v:textbox>
            <w10:anchorlock/>
          </v:rect>
        </w:pict>
      </w:r>
      <w:r>
        <w:rPr>
          <w:rStyle w:val="big-number"/>
          <w:rFonts w:cs="Miriam"/>
          <w:rtl/>
        </w:rPr>
        <w:t>18.</w:t>
      </w:r>
      <w:r>
        <w:rPr>
          <w:rStyle w:val="big-number"/>
          <w:rFonts w:cs="Miriam"/>
          <w:rtl/>
        </w:rPr>
        <w:tab/>
      </w:r>
      <w:r w:rsidR="00641F06">
        <w:rPr>
          <w:rStyle w:val="default"/>
          <w:rFonts w:cs="FrankRuehl" w:hint="cs"/>
          <w:rtl/>
        </w:rPr>
        <w:t>(בוטל)</w:t>
      </w:r>
      <w:r>
        <w:rPr>
          <w:rStyle w:val="default"/>
          <w:rFonts w:cs="FrankRuehl" w:hint="cs"/>
          <w:rtl/>
        </w:rPr>
        <w:t>.</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108" w:name="Rov129"/>
      <w:r w:rsidRPr="007B52D4">
        <w:rPr>
          <w:rStyle w:val="default"/>
          <w:rFonts w:cs="FrankRuehl" w:hint="cs"/>
          <w:vanish/>
          <w:color w:val="FF0000"/>
          <w:szCs w:val="20"/>
          <w:shd w:val="clear" w:color="auto" w:fill="FFFF99"/>
          <w:rtl/>
        </w:rPr>
        <w:t>מיום 20.12.2000</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21</w:t>
      </w:r>
    </w:p>
    <w:p w:rsidR="00F82DD6" w:rsidRPr="007B52D4" w:rsidRDefault="00F82DD6">
      <w:pPr>
        <w:pStyle w:val="P00"/>
        <w:spacing w:before="0"/>
        <w:ind w:left="0" w:right="1134"/>
        <w:rPr>
          <w:rStyle w:val="default"/>
          <w:rFonts w:cs="FrankRuehl" w:hint="cs"/>
          <w:vanish/>
          <w:szCs w:val="20"/>
          <w:shd w:val="clear" w:color="auto" w:fill="FFFF99"/>
          <w:rtl/>
        </w:rPr>
      </w:pPr>
      <w:hyperlink r:id="rId440" w:history="1">
        <w:r w:rsidRPr="007B52D4">
          <w:rPr>
            <w:rStyle w:val="Hyperlink"/>
            <w:rFonts w:cs="FrankRuehl" w:hint="cs"/>
            <w:vanish/>
            <w:szCs w:val="20"/>
            <w:shd w:val="clear" w:color="auto" w:fill="FFFF99"/>
            <w:rtl/>
          </w:rPr>
          <w:t xml:space="preserve">ס"ח תשס"א מס' </w:t>
        </w:r>
        <w:r w:rsidRPr="007B52D4">
          <w:rPr>
            <w:rStyle w:val="Hyperlink"/>
            <w:rFonts w:cs="FrankRuehl" w:hint="cs"/>
            <w:vanish/>
            <w:sz w:val="26"/>
            <w:szCs w:val="20"/>
            <w:shd w:val="clear" w:color="auto" w:fill="FFFF99"/>
            <w:rtl/>
          </w:rPr>
          <w:t>1769</w:t>
        </w:r>
      </w:hyperlink>
      <w:r w:rsidRPr="007B52D4">
        <w:rPr>
          <w:rStyle w:val="default"/>
          <w:rFonts w:cs="FrankRuehl" w:hint="cs"/>
          <w:vanish/>
          <w:szCs w:val="20"/>
          <w:shd w:val="clear" w:color="auto" w:fill="FFFF99"/>
          <w:rtl/>
        </w:rPr>
        <w:t xml:space="preserve"> מיום 27.12.2000 עמ' 103 (</w:t>
      </w:r>
      <w:hyperlink r:id="rId441"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2953</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18.</w:t>
      </w: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סעת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בעלי זכ</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ת ה</w:t>
      </w:r>
      <w:r w:rsidRPr="007B52D4">
        <w:rPr>
          <w:rStyle w:val="default"/>
          <w:rFonts w:cs="FrankRuehl"/>
          <w:vanish/>
          <w:sz w:val="22"/>
          <w:szCs w:val="22"/>
          <w:shd w:val="clear" w:color="auto" w:fill="FFFF99"/>
          <w:rtl/>
        </w:rPr>
        <w:t>צ</w:t>
      </w:r>
      <w:r w:rsidRPr="007B52D4">
        <w:rPr>
          <w:rStyle w:val="default"/>
          <w:rFonts w:cs="FrankRuehl" w:hint="cs"/>
          <w:vanish/>
          <w:sz w:val="22"/>
          <w:szCs w:val="22"/>
          <w:shd w:val="clear" w:color="auto" w:fill="FFFF99"/>
          <w:rtl/>
        </w:rPr>
        <w:t xml:space="preserve">בעה, לשם הצבעה בבחירות לכנסת </w:t>
      </w:r>
      <w:r w:rsidRPr="007B52D4">
        <w:rPr>
          <w:rStyle w:val="default"/>
          <w:rFonts w:cs="FrankRuehl" w:hint="cs"/>
          <w:vanish/>
          <w:sz w:val="22"/>
          <w:szCs w:val="22"/>
          <w:u w:val="single"/>
          <w:shd w:val="clear" w:color="auto" w:fill="FFFF99"/>
          <w:rtl/>
        </w:rPr>
        <w:t>ולראש הממשלה, בבחירות חוזרות או בבחירות מיוחדות</w:t>
      </w:r>
      <w:r w:rsidRPr="007B52D4">
        <w:rPr>
          <w:rStyle w:val="default"/>
          <w:rFonts w:cs="FrankRuehl" w:hint="cs"/>
          <w:vanish/>
          <w:sz w:val="22"/>
          <w:szCs w:val="22"/>
          <w:shd w:val="clear" w:color="auto" w:fill="FFFF99"/>
          <w:rtl/>
        </w:rPr>
        <w:t>, מתחום גבולותיו של ישוב אחד למ</w:t>
      </w:r>
      <w:r w:rsidRPr="007B52D4">
        <w:rPr>
          <w:rStyle w:val="default"/>
          <w:rFonts w:cs="FrankRuehl"/>
          <w:vanish/>
          <w:sz w:val="22"/>
          <w:szCs w:val="22"/>
          <w:shd w:val="clear" w:color="auto" w:fill="FFFF99"/>
          <w:rtl/>
        </w:rPr>
        <w:t>שנהו</w:t>
      </w:r>
      <w:r w:rsidRPr="007B52D4">
        <w:rPr>
          <w:rStyle w:val="default"/>
          <w:rFonts w:cs="FrankRuehl" w:hint="cs"/>
          <w:vanish/>
          <w:sz w:val="22"/>
          <w:szCs w:val="22"/>
          <w:shd w:val="clear" w:color="auto" w:fill="FFFF99"/>
          <w:rtl/>
        </w:rPr>
        <w:t xml:space="preserve"> וחזרה, תמומן מאוצר המד</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נה באמצעות ועדת הבחירות המרכזית; היא תבוצע בקווי תחבורה ולמרחקים שתקבע הועדה האמורה ובהתאם לנהלים ולסידורים שהועדה </w:t>
      </w:r>
      <w:r w:rsidRPr="007B52D4">
        <w:rPr>
          <w:rStyle w:val="default"/>
          <w:rFonts w:cs="FrankRuehl"/>
          <w:vanish/>
          <w:sz w:val="22"/>
          <w:szCs w:val="22"/>
          <w:shd w:val="clear" w:color="auto" w:fill="FFFF99"/>
          <w:rtl/>
        </w:rPr>
        <w:t>תורה ע</w:t>
      </w:r>
      <w:r w:rsidRPr="007B52D4">
        <w:rPr>
          <w:rStyle w:val="default"/>
          <w:rFonts w:cs="FrankRuehl" w:hint="cs"/>
          <w:vanish/>
          <w:sz w:val="22"/>
          <w:szCs w:val="22"/>
          <w:shd w:val="clear" w:color="auto" w:fill="FFFF99"/>
          <w:rtl/>
        </w:rPr>
        <w:t>ליהם; ההסעה</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ת</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יה ביום הבחירות, אולם ועדת הבחירות המרכזית רשאית להתיר הסעה סמוך ליום הבחירות בגלל מרחק רב בי</w:t>
      </w:r>
      <w:r w:rsidRPr="007B52D4">
        <w:rPr>
          <w:rStyle w:val="default"/>
          <w:rFonts w:cs="FrankRuehl"/>
          <w:vanish/>
          <w:sz w:val="22"/>
          <w:szCs w:val="22"/>
          <w:shd w:val="clear" w:color="auto" w:fill="FFFF99"/>
          <w:rtl/>
        </w:rPr>
        <w:t>ן יש</w:t>
      </w:r>
      <w:r w:rsidRPr="007B52D4">
        <w:rPr>
          <w:rStyle w:val="default"/>
          <w:rFonts w:cs="FrankRuehl" w:hint="cs"/>
          <w:vanish/>
          <w:sz w:val="22"/>
          <w:szCs w:val="22"/>
          <w:shd w:val="clear" w:color="auto" w:fill="FFFF99"/>
          <w:rtl/>
        </w:rPr>
        <w:t>וב למשנהו.</w:t>
      </w:r>
    </w:p>
    <w:p w:rsidR="00F82DD6" w:rsidRPr="007B52D4" w:rsidRDefault="00F82DD6">
      <w:pPr>
        <w:pStyle w:val="P00"/>
        <w:spacing w:before="0"/>
        <w:ind w:left="0" w:right="1134"/>
        <w:rPr>
          <w:rStyle w:val="default"/>
          <w:rFonts w:cs="FrankRuehl" w:hint="cs"/>
          <w:vanish/>
          <w:sz w:val="20"/>
          <w:szCs w:val="20"/>
          <w:shd w:val="clear" w:color="auto" w:fill="FFFF99"/>
          <w:rtl/>
        </w:rPr>
      </w:pPr>
    </w:p>
    <w:p w:rsidR="00F82DD6" w:rsidRPr="007B52D4" w:rsidRDefault="00F82DD6">
      <w:pPr>
        <w:pStyle w:val="P00"/>
        <w:spacing w:before="0"/>
        <w:ind w:left="0" w:right="1134"/>
        <w:rPr>
          <w:rStyle w:val="default"/>
          <w:rFonts w:cs="FrankRuehl" w:hint="cs"/>
          <w:vanish/>
          <w:color w:val="FF0000"/>
          <w:szCs w:val="20"/>
          <w:shd w:val="clear" w:color="auto" w:fill="FFFF99"/>
          <w:rtl/>
        </w:rPr>
      </w:pPr>
      <w:r w:rsidRPr="007B52D4">
        <w:rPr>
          <w:rStyle w:val="default"/>
          <w:rFonts w:cs="FrankRuehl" w:hint="cs"/>
          <w:vanish/>
          <w:color w:val="FF0000"/>
          <w:szCs w:val="20"/>
          <w:shd w:val="clear" w:color="auto" w:fill="FFFF99"/>
          <w:rtl/>
        </w:rPr>
        <w:t>מיום 28.1.2003</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23</w:t>
      </w:r>
    </w:p>
    <w:p w:rsidR="00F82DD6" w:rsidRPr="007B52D4" w:rsidRDefault="00F82DD6">
      <w:pPr>
        <w:pStyle w:val="P00"/>
        <w:spacing w:before="0"/>
        <w:ind w:left="0" w:right="1134"/>
        <w:rPr>
          <w:rStyle w:val="default"/>
          <w:rFonts w:cs="FrankRuehl" w:hint="cs"/>
          <w:vanish/>
          <w:szCs w:val="20"/>
          <w:shd w:val="clear" w:color="auto" w:fill="FFFF99"/>
          <w:rtl/>
        </w:rPr>
      </w:pPr>
      <w:hyperlink r:id="rId442" w:history="1">
        <w:r w:rsidRPr="007B52D4">
          <w:rPr>
            <w:rStyle w:val="Hyperlink"/>
            <w:rFonts w:cs="FrankRuehl" w:hint="cs"/>
            <w:vanish/>
            <w:szCs w:val="20"/>
            <w:shd w:val="clear" w:color="auto" w:fill="FFFF99"/>
            <w:rtl/>
          </w:rPr>
          <w:t xml:space="preserve">ס"ח תשס"ב מס' </w:t>
        </w:r>
        <w:r w:rsidRPr="007B52D4">
          <w:rPr>
            <w:rStyle w:val="Hyperlink"/>
            <w:rFonts w:cs="FrankRuehl" w:hint="cs"/>
            <w:vanish/>
            <w:sz w:val="26"/>
            <w:szCs w:val="20"/>
            <w:shd w:val="clear" w:color="auto" w:fill="FFFF99"/>
            <w:rtl/>
          </w:rPr>
          <w:t>1809</w:t>
        </w:r>
      </w:hyperlink>
      <w:r w:rsidRPr="007B52D4">
        <w:rPr>
          <w:rStyle w:val="default"/>
          <w:rFonts w:cs="FrankRuehl" w:hint="cs"/>
          <w:vanish/>
          <w:szCs w:val="20"/>
          <w:shd w:val="clear" w:color="auto" w:fill="FFFF99"/>
          <w:rtl/>
        </w:rPr>
        <w:t xml:space="preserve"> מיום 30.10.2001 עמ' 6 (</w:t>
      </w:r>
      <w:hyperlink r:id="rId443"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3027</w:t>
        </w:r>
      </w:hyperlink>
      <w:r w:rsidRPr="007B52D4">
        <w:rPr>
          <w:rStyle w:val="default"/>
          <w:rFonts w:cs="FrankRuehl" w:hint="cs"/>
          <w:vanish/>
          <w:szCs w:val="20"/>
          <w:shd w:val="clear" w:color="auto" w:fill="FFFF99"/>
          <w:rtl/>
        </w:rPr>
        <w:t xml:space="preserve">) </w:t>
      </w:r>
    </w:p>
    <w:p w:rsidR="00F82DD6" w:rsidRPr="007B52D4" w:rsidRDefault="00F82DD6">
      <w:pPr>
        <w:pStyle w:val="P00"/>
        <w:ind w:left="0" w:right="1134"/>
        <w:rPr>
          <w:rStyle w:val="default"/>
          <w:rFonts w:cs="FrankRuehl" w:hint="cs"/>
          <w:vanish/>
          <w:sz w:val="22"/>
          <w:szCs w:val="22"/>
          <w:shd w:val="clear" w:color="auto" w:fill="FFFF99"/>
          <w:rtl/>
        </w:rPr>
      </w:pPr>
      <w:r w:rsidRPr="007B52D4">
        <w:rPr>
          <w:rStyle w:val="default"/>
          <w:rFonts w:cs="FrankRuehl" w:hint="cs"/>
          <w:vanish/>
          <w:sz w:val="22"/>
          <w:szCs w:val="22"/>
          <w:shd w:val="clear" w:color="auto" w:fill="FFFF99"/>
          <w:rtl/>
        </w:rPr>
        <w:t>18.</w:t>
      </w:r>
      <w:r w:rsidRPr="007B52D4">
        <w:rPr>
          <w:rStyle w:val="default"/>
          <w:rFonts w:cs="FrankRuehl" w:hint="cs"/>
          <w:vanish/>
          <w:sz w:val="22"/>
          <w:szCs w:val="22"/>
          <w:shd w:val="clear" w:color="auto" w:fill="FFFF99"/>
          <w:rtl/>
        </w:rPr>
        <w:tab/>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סעת</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בעלי זכ</w:t>
      </w:r>
      <w:r w:rsidRPr="007B52D4">
        <w:rPr>
          <w:rStyle w:val="default"/>
          <w:rFonts w:cs="FrankRuehl"/>
          <w:vanish/>
          <w:sz w:val="22"/>
          <w:szCs w:val="22"/>
          <w:shd w:val="clear" w:color="auto" w:fill="FFFF99"/>
          <w:rtl/>
        </w:rPr>
        <w:t>ו</w:t>
      </w:r>
      <w:r w:rsidRPr="007B52D4">
        <w:rPr>
          <w:rStyle w:val="default"/>
          <w:rFonts w:cs="FrankRuehl" w:hint="cs"/>
          <w:vanish/>
          <w:sz w:val="22"/>
          <w:szCs w:val="22"/>
          <w:shd w:val="clear" w:color="auto" w:fill="FFFF99"/>
          <w:rtl/>
        </w:rPr>
        <w:t>ת ה</w:t>
      </w:r>
      <w:r w:rsidRPr="007B52D4">
        <w:rPr>
          <w:rStyle w:val="default"/>
          <w:rFonts w:cs="FrankRuehl"/>
          <w:vanish/>
          <w:sz w:val="22"/>
          <w:szCs w:val="22"/>
          <w:shd w:val="clear" w:color="auto" w:fill="FFFF99"/>
          <w:rtl/>
        </w:rPr>
        <w:t>צ</w:t>
      </w:r>
      <w:r w:rsidRPr="007B52D4">
        <w:rPr>
          <w:rStyle w:val="default"/>
          <w:rFonts w:cs="FrankRuehl" w:hint="cs"/>
          <w:vanish/>
          <w:sz w:val="22"/>
          <w:szCs w:val="22"/>
          <w:shd w:val="clear" w:color="auto" w:fill="FFFF99"/>
          <w:rtl/>
        </w:rPr>
        <w:t xml:space="preserve">בעה, לשם הצבעה בבחירות לכנסת </w:t>
      </w:r>
      <w:r w:rsidRPr="007B52D4">
        <w:rPr>
          <w:rStyle w:val="default"/>
          <w:rFonts w:cs="FrankRuehl" w:hint="cs"/>
          <w:strike/>
          <w:vanish/>
          <w:sz w:val="22"/>
          <w:szCs w:val="22"/>
          <w:shd w:val="clear" w:color="auto" w:fill="FFFF99"/>
          <w:rtl/>
        </w:rPr>
        <w:t>ולראש הממשלה, בבחירות חוזרות או בבחירות מיוחדות</w:t>
      </w:r>
      <w:r w:rsidRPr="007B52D4">
        <w:rPr>
          <w:rStyle w:val="default"/>
          <w:rFonts w:cs="FrankRuehl" w:hint="cs"/>
          <w:vanish/>
          <w:sz w:val="22"/>
          <w:szCs w:val="22"/>
          <w:shd w:val="clear" w:color="auto" w:fill="FFFF99"/>
          <w:rtl/>
        </w:rPr>
        <w:t>, מתחום גבולותיו של ישוב אחד למ</w:t>
      </w:r>
      <w:r w:rsidRPr="007B52D4">
        <w:rPr>
          <w:rStyle w:val="default"/>
          <w:rFonts w:cs="FrankRuehl"/>
          <w:vanish/>
          <w:sz w:val="22"/>
          <w:szCs w:val="22"/>
          <w:shd w:val="clear" w:color="auto" w:fill="FFFF99"/>
          <w:rtl/>
        </w:rPr>
        <w:t>שנהו</w:t>
      </w:r>
      <w:r w:rsidRPr="007B52D4">
        <w:rPr>
          <w:rStyle w:val="default"/>
          <w:rFonts w:cs="FrankRuehl" w:hint="cs"/>
          <w:vanish/>
          <w:sz w:val="22"/>
          <w:szCs w:val="22"/>
          <w:shd w:val="clear" w:color="auto" w:fill="FFFF99"/>
          <w:rtl/>
        </w:rPr>
        <w:t xml:space="preserve"> וחזרה, תמומן מאוצר המד</w:t>
      </w:r>
      <w:r w:rsidRPr="007B52D4">
        <w:rPr>
          <w:rStyle w:val="default"/>
          <w:rFonts w:cs="FrankRuehl"/>
          <w:vanish/>
          <w:sz w:val="22"/>
          <w:szCs w:val="22"/>
          <w:shd w:val="clear" w:color="auto" w:fill="FFFF99"/>
          <w:rtl/>
        </w:rPr>
        <w:t>י</w:t>
      </w:r>
      <w:r w:rsidRPr="007B52D4">
        <w:rPr>
          <w:rStyle w:val="default"/>
          <w:rFonts w:cs="FrankRuehl" w:hint="cs"/>
          <w:vanish/>
          <w:sz w:val="22"/>
          <w:szCs w:val="22"/>
          <w:shd w:val="clear" w:color="auto" w:fill="FFFF99"/>
          <w:rtl/>
        </w:rPr>
        <w:t xml:space="preserve">נה באמצעות ועדת הבחירות המרכזית; היא תבוצע בקווי תחבורה ולמרחקים שתקבע הועדה האמורה ובהתאם לנהלים ולסידורים שהועדה </w:t>
      </w:r>
      <w:r w:rsidRPr="007B52D4">
        <w:rPr>
          <w:rStyle w:val="default"/>
          <w:rFonts w:cs="FrankRuehl"/>
          <w:vanish/>
          <w:sz w:val="22"/>
          <w:szCs w:val="22"/>
          <w:shd w:val="clear" w:color="auto" w:fill="FFFF99"/>
          <w:rtl/>
        </w:rPr>
        <w:t>תורה ע</w:t>
      </w:r>
      <w:r w:rsidRPr="007B52D4">
        <w:rPr>
          <w:rStyle w:val="default"/>
          <w:rFonts w:cs="FrankRuehl" w:hint="cs"/>
          <w:vanish/>
          <w:sz w:val="22"/>
          <w:szCs w:val="22"/>
          <w:shd w:val="clear" w:color="auto" w:fill="FFFF99"/>
          <w:rtl/>
        </w:rPr>
        <w:t>ליהם; ההסעה</w:t>
      </w:r>
      <w:r w:rsidRPr="007B52D4">
        <w:rPr>
          <w:rStyle w:val="default"/>
          <w:rFonts w:cs="FrankRuehl"/>
          <w:vanish/>
          <w:sz w:val="22"/>
          <w:szCs w:val="22"/>
          <w:shd w:val="clear" w:color="auto" w:fill="FFFF99"/>
          <w:rtl/>
        </w:rPr>
        <w:t xml:space="preserve"> </w:t>
      </w:r>
      <w:r w:rsidRPr="007B52D4">
        <w:rPr>
          <w:rStyle w:val="default"/>
          <w:rFonts w:cs="FrankRuehl" w:hint="cs"/>
          <w:vanish/>
          <w:sz w:val="22"/>
          <w:szCs w:val="22"/>
          <w:shd w:val="clear" w:color="auto" w:fill="FFFF99"/>
          <w:rtl/>
        </w:rPr>
        <w:t>ת</w:t>
      </w:r>
      <w:r w:rsidRPr="007B52D4">
        <w:rPr>
          <w:rStyle w:val="default"/>
          <w:rFonts w:cs="FrankRuehl"/>
          <w:vanish/>
          <w:sz w:val="22"/>
          <w:szCs w:val="22"/>
          <w:shd w:val="clear" w:color="auto" w:fill="FFFF99"/>
          <w:rtl/>
        </w:rPr>
        <w:t>ה</w:t>
      </w:r>
      <w:r w:rsidRPr="007B52D4">
        <w:rPr>
          <w:rStyle w:val="default"/>
          <w:rFonts w:cs="FrankRuehl" w:hint="cs"/>
          <w:vanish/>
          <w:sz w:val="22"/>
          <w:szCs w:val="22"/>
          <w:shd w:val="clear" w:color="auto" w:fill="FFFF99"/>
          <w:rtl/>
        </w:rPr>
        <w:t>יה ביום הבחירות, אולם ועדת הבחירות המרכזית רשאית להתיר הסעה סמוך ליום הבחירות בגלל מרחק רב בי</w:t>
      </w:r>
      <w:r w:rsidRPr="007B52D4">
        <w:rPr>
          <w:rStyle w:val="default"/>
          <w:rFonts w:cs="FrankRuehl"/>
          <w:vanish/>
          <w:sz w:val="22"/>
          <w:szCs w:val="22"/>
          <w:shd w:val="clear" w:color="auto" w:fill="FFFF99"/>
          <w:rtl/>
        </w:rPr>
        <w:t>ן יש</w:t>
      </w:r>
      <w:r w:rsidRPr="007B52D4">
        <w:rPr>
          <w:rStyle w:val="default"/>
          <w:rFonts w:cs="FrankRuehl" w:hint="cs"/>
          <w:vanish/>
          <w:sz w:val="22"/>
          <w:szCs w:val="22"/>
          <w:shd w:val="clear" w:color="auto" w:fill="FFFF99"/>
          <w:rtl/>
        </w:rPr>
        <w:t>וב למשנהו.</w:t>
      </w:r>
    </w:p>
    <w:p w:rsidR="00641F06" w:rsidRPr="007B52D4" w:rsidRDefault="00641F06" w:rsidP="00641F06">
      <w:pPr>
        <w:pStyle w:val="P00"/>
        <w:spacing w:before="0"/>
        <w:ind w:left="0" w:right="1134"/>
        <w:rPr>
          <w:rStyle w:val="default"/>
          <w:rFonts w:cs="FrankRuehl" w:hint="cs"/>
          <w:vanish/>
          <w:sz w:val="20"/>
          <w:szCs w:val="20"/>
          <w:shd w:val="clear" w:color="auto" w:fill="FFFF99"/>
          <w:rtl/>
        </w:rPr>
      </w:pPr>
    </w:p>
    <w:p w:rsidR="00641F06" w:rsidRPr="007B52D4" w:rsidRDefault="00641F06" w:rsidP="00641F06">
      <w:pPr>
        <w:pStyle w:val="P00"/>
        <w:spacing w:before="0"/>
        <w:ind w:left="0" w:right="1134"/>
        <w:rPr>
          <w:rStyle w:val="default"/>
          <w:rFonts w:cs="FrankRuehl" w:hint="cs"/>
          <w:vanish/>
          <w:color w:val="FF0000"/>
          <w:sz w:val="20"/>
          <w:szCs w:val="20"/>
          <w:shd w:val="clear" w:color="auto" w:fill="FFFF99"/>
          <w:rtl/>
        </w:rPr>
      </w:pPr>
      <w:r w:rsidRPr="007B52D4">
        <w:rPr>
          <w:rStyle w:val="default"/>
          <w:rFonts w:cs="FrankRuehl" w:hint="cs"/>
          <w:vanish/>
          <w:color w:val="FF0000"/>
          <w:sz w:val="20"/>
          <w:szCs w:val="20"/>
          <w:shd w:val="clear" w:color="auto" w:fill="FFFF99"/>
          <w:rtl/>
        </w:rPr>
        <w:t>מיום 8.3.2017</w:t>
      </w:r>
    </w:p>
    <w:p w:rsidR="00641F06" w:rsidRPr="007B52D4" w:rsidRDefault="00641F06" w:rsidP="00641F06">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תיקון מס' 34</w:t>
      </w:r>
    </w:p>
    <w:p w:rsidR="00641F06" w:rsidRPr="007B52D4" w:rsidRDefault="00641F06" w:rsidP="00641F06">
      <w:pPr>
        <w:pStyle w:val="P00"/>
        <w:spacing w:before="0"/>
        <w:ind w:left="0" w:right="1134"/>
        <w:rPr>
          <w:rStyle w:val="default"/>
          <w:rFonts w:cs="FrankRuehl" w:hint="cs"/>
          <w:vanish/>
          <w:sz w:val="20"/>
          <w:szCs w:val="20"/>
          <w:shd w:val="clear" w:color="auto" w:fill="FFFF99"/>
          <w:rtl/>
        </w:rPr>
      </w:pPr>
      <w:hyperlink r:id="rId444" w:history="1">
        <w:r w:rsidRPr="007B52D4">
          <w:rPr>
            <w:rStyle w:val="Hyperlink"/>
            <w:rFonts w:cs="FrankRuehl" w:hint="cs"/>
            <w:vanish/>
            <w:szCs w:val="20"/>
            <w:shd w:val="clear" w:color="auto" w:fill="FFFF99"/>
            <w:rtl/>
          </w:rPr>
          <w:t>ס"ח תשע"ז מס' 2609</w:t>
        </w:r>
      </w:hyperlink>
      <w:r w:rsidRPr="007B52D4">
        <w:rPr>
          <w:rStyle w:val="default"/>
          <w:rFonts w:cs="FrankRuehl" w:hint="cs"/>
          <w:vanish/>
          <w:sz w:val="20"/>
          <w:szCs w:val="20"/>
          <w:shd w:val="clear" w:color="auto" w:fill="FFFF99"/>
          <w:rtl/>
        </w:rPr>
        <w:t xml:space="preserve"> מיום 8.3.2017 עמ' 453 (</w:t>
      </w:r>
      <w:hyperlink r:id="rId445" w:history="1">
        <w:r w:rsidRPr="007B52D4">
          <w:rPr>
            <w:rStyle w:val="Hyperlink"/>
            <w:rFonts w:cs="FrankRuehl" w:hint="cs"/>
            <w:vanish/>
            <w:szCs w:val="20"/>
            <w:shd w:val="clear" w:color="auto" w:fill="FFFF99"/>
            <w:rtl/>
          </w:rPr>
          <w:t>ה"ח 677</w:t>
        </w:r>
      </w:hyperlink>
      <w:r w:rsidRPr="007B52D4">
        <w:rPr>
          <w:rStyle w:val="default"/>
          <w:rFonts w:cs="FrankRuehl" w:hint="cs"/>
          <w:vanish/>
          <w:sz w:val="20"/>
          <w:szCs w:val="20"/>
          <w:shd w:val="clear" w:color="auto" w:fill="FFFF99"/>
          <w:rtl/>
        </w:rPr>
        <w:t>)</w:t>
      </w:r>
    </w:p>
    <w:p w:rsidR="00641F06" w:rsidRPr="007B52D4" w:rsidRDefault="00641F06" w:rsidP="00641F06">
      <w:pPr>
        <w:pStyle w:val="P00"/>
        <w:spacing w:before="0"/>
        <w:ind w:left="0" w:right="1134"/>
        <w:rPr>
          <w:rStyle w:val="default"/>
          <w:rFonts w:cs="FrankRuehl" w:hint="cs"/>
          <w:vanish/>
          <w:sz w:val="20"/>
          <w:szCs w:val="20"/>
          <w:shd w:val="clear" w:color="auto" w:fill="FFFF99"/>
          <w:rtl/>
        </w:rPr>
      </w:pPr>
      <w:r w:rsidRPr="007B52D4">
        <w:rPr>
          <w:rStyle w:val="default"/>
          <w:rFonts w:cs="FrankRuehl" w:hint="cs"/>
          <w:b/>
          <w:bCs/>
          <w:vanish/>
          <w:sz w:val="20"/>
          <w:szCs w:val="20"/>
          <w:shd w:val="clear" w:color="auto" w:fill="FFFF99"/>
          <w:rtl/>
        </w:rPr>
        <w:t>ביטול סעיף 18</w:t>
      </w:r>
    </w:p>
    <w:p w:rsidR="00641F06" w:rsidRPr="007B52D4" w:rsidRDefault="00641F06" w:rsidP="00641F0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641F06" w:rsidRPr="007B52D4" w:rsidRDefault="00641F06" w:rsidP="00641F06">
      <w:pPr>
        <w:pStyle w:val="P00"/>
        <w:spacing w:before="20"/>
        <w:ind w:left="0" w:right="1134"/>
        <w:rPr>
          <w:rStyle w:val="default"/>
          <w:rFonts w:cs="Miriam" w:hint="cs"/>
          <w:strike/>
          <w:vanish/>
          <w:sz w:val="16"/>
          <w:szCs w:val="16"/>
          <w:shd w:val="clear" w:color="auto" w:fill="FFFF99"/>
          <w:rtl/>
        </w:rPr>
      </w:pPr>
      <w:r w:rsidRPr="007B52D4">
        <w:rPr>
          <w:rStyle w:val="default"/>
          <w:rFonts w:cs="Miriam" w:hint="cs"/>
          <w:strike/>
          <w:vanish/>
          <w:sz w:val="16"/>
          <w:szCs w:val="16"/>
          <w:shd w:val="clear" w:color="auto" w:fill="FFFF99"/>
          <w:rtl/>
        </w:rPr>
        <w:t>הסעת בוחרים</w:t>
      </w:r>
    </w:p>
    <w:p w:rsidR="00641F06" w:rsidRPr="00BF2A90" w:rsidRDefault="00641F06" w:rsidP="00BF2A90">
      <w:pPr>
        <w:pStyle w:val="P00"/>
        <w:spacing w:before="0"/>
        <w:ind w:left="0" w:right="1134"/>
        <w:rPr>
          <w:rStyle w:val="default"/>
          <w:rFonts w:cs="FrankRuehl" w:hint="cs"/>
          <w:strike/>
          <w:sz w:val="2"/>
          <w:szCs w:val="2"/>
          <w:shd w:val="clear" w:color="auto" w:fill="FFFF99"/>
          <w:rtl/>
        </w:rPr>
      </w:pPr>
      <w:r w:rsidRPr="007B52D4">
        <w:rPr>
          <w:rStyle w:val="default"/>
          <w:rFonts w:cs="FrankRuehl"/>
          <w:strike/>
          <w:vanish/>
          <w:sz w:val="22"/>
          <w:szCs w:val="22"/>
          <w:shd w:val="clear" w:color="auto" w:fill="FFFF99"/>
          <w:rtl/>
        </w:rPr>
        <w:t>18.</w:t>
      </w:r>
      <w:r w:rsidRPr="007B52D4">
        <w:rPr>
          <w:rStyle w:val="default"/>
          <w:rFonts w:cs="FrankRuehl"/>
          <w:strike/>
          <w:vanish/>
          <w:sz w:val="22"/>
          <w:szCs w:val="22"/>
          <w:shd w:val="clear" w:color="auto" w:fill="FFFF99"/>
          <w:rtl/>
        </w:rPr>
        <w:tab/>
        <w:t>ה</w:t>
      </w:r>
      <w:r w:rsidRPr="007B52D4">
        <w:rPr>
          <w:rStyle w:val="default"/>
          <w:rFonts w:cs="FrankRuehl" w:hint="cs"/>
          <w:strike/>
          <w:vanish/>
          <w:sz w:val="22"/>
          <w:szCs w:val="22"/>
          <w:shd w:val="clear" w:color="auto" w:fill="FFFF99"/>
          <w:rtl/>
        </w:rPr>
        <w:t>סעת</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בעלי זכ</w:t>
      </w:r>
      <w:r w:rsidRPr="007B52D4">
        <w:rPr>
          <w:rStyle w:val="default"/>
          <w:rFonts w:cs="FrankRuehl"/>
          <w:strike/>
          <w:vanish/>
          <w:sz w:val="22"/>
          <w:szCs w:val="22"/>
          <w:shd w:val="clear" w:color="auto" w:fill="FFFF99"/>
          <w:rtl/>
        </w:rPr>
        <w:t>ו</w:t>
      </w:r>
      <w:r w:rsidRPr="007B52D4">
        <w:rPr>
          <w:rStyle w:val="default"/>
          <w:rFonts w:cs="FrankRuehl" w:hint="cs"/>
          <w:strike/>
          <w:vanish/>
          <w:sz w:val="22"/>
          <w:szCs w:val="22"/>
          <w:shd w:val="clear" w:color="auto" w:fill="FFFF99"/>
          <w:rtl/>
        </w:rPr>
        <w:t>ת ה</w:t>
      </w:r>
      <w:r w:rsidRPr="007B52D4">
        <w:rPr>
          <w:rStyle w:val="default"/>
          <w:rFonts w:cs="FrankRuehl"/>
          <w:strike/>
          <w:vanish/>
          <w:sz w:val="22"/>
          <w:szCs w:val="22"/>
          <w:shd w:val="clear" w:color="auto" w:fill="FFFF99"/>
          <w:rtl/>
        </w:rPr>
        <w:t>צ</w:t>
      </w:r>
      <w:r w:rsidRPr="007B52D4">
        <w:rPr>
          <w:rStyle w:val="default"/>
          <w:rFonts w:cs="FrankRuehl" w:hint="cs"/>
          <w:strike/>
          <w:vanish/>
          <w:sz w:val="22"/>
          <w:szCs w:val="22"/>
          <w:shd w:val="clear" w:color="auto" w:fill="FFFF99"/>
          <w:rtl/>
        </w:rPr>
        <w:t>בעה, לשם הצבעה בבחירות לכנסת מתחום גבולותיו של ישוב אחד למ</w:t>
      </w:r>
      <w:r w:rsidRPr="007B52D4">
        <w:rPr>
          <w:rStyle w:val="default"/>
          <w:rFonts w:cs="FrankRuehl"/>
          <w:strike/>
          <w:vanish/>
          <w:sz w:val="22"/>
          <w:szCs w:val="22"/>
          <w:shd w:val="clear" w:color="auto" w:fill="FFFF99"/>
          <w:rtl/>
        </w:rPr>
        <w:t>שנהו</w:t>
      </w:r>
      <w:r w:rsidRPr="007B52D4">
        <w:rPr>
          <w:rStyle w:val="default"/>
          <w:rFonts w:cs="FrankRuehl" w:hint="cs"/>
          <w:strike/>
          <w:vanish/>
          <w:sz w:val="22"/>
          <w:szCs w:val="22"/>
          <w:shd w:val="clear" w:color="auto" w:fill="FFFF99"/>
          <w:rtl/>
        </w:rPr>
        <w:t xml:space="preserve"> וחזרה, תמומן מאוצר המד</w:t>
      </w:r>
      <w:r w:rsidRPr="007B52D4">
        <w:rPr>
          <w:rStyle w:val="default"/>
          <w:rFonts w:cs="FrankRuehl"/>
          <w:strike/>
          <w:vanish/>
          <w:sz w:val="22"/>
          <w:szCs w:val="22"/>
          <w:shd w:val="clear" w:color="auto" w:fill="FFFF99"/>
          <w:rtl/>
        </w:rPr>
        <w:t>י</w:t>
      </w:r>
      <w:r w:rsidRPr="007B52D4">
        <w:rPr>
          <w:rStyle w:val="default"/>
          <w:rFonts w:cs="FrankRuehl" w:hint="cs"/>
          <w:strike/>
          <w:vanish/>
          <w:sz w:val="22"/>
          <w:szCs w:val="22"/>
          <w:shd w:val="clear" w:color="auto" w:fill="FFFF99"/>
          <w:rtl/>
        </w:rPr>
        <w:t xml:space="preserve">נה באמצעות ועדת הבחירות המרכזית; היא תבוצע בקווי תחבורה ולמרחקים שתקבע הועדה האמורה ובהתאם לנהלים ולסידורים שהועדה </w:t>
      </w:r>
      <w:r w:rsidRPr="007B52D4">
        <w:rPr>
          <w:rStyle w:val="default"/>
          <w:rFonts w:cs="FrankRuehl"/>
          <w:strike/>
          <w:vanish/>
          <w:sz w:val="22"/>
          <w:szCs w:val="22"/>
          <w:shd w:val="clear" w:color="auto" w:fill="FFFF99"/>
          <w:rtl/>
        </w:rPr>
        <w:t>תורה ע</w:t>
      </w:r>
      <w:r w:rsidRPr="007B52D4">
        <w:rPr>
          <w:rStyle w:val="default"/>
          <w:rFonts w:cs="FrankRuehl" w:hint="cs"/>
          <w:strike/>
          <w:vanish/>
          <w:sz w:val="22"/>
          <w:szCs w:val="22"/>
          <w:shd w:val="clear" w:color="auto" w:fill="FFFF99"/>
          <w:rtl/>
        </w:rPr>
        <w:t>ליהם; ההסעה</w:t>
      </w:r>
      <w:r w:rsidRPr="007B52D4">
        <w:rPr>
          <w:rStyle w:val="default"/>
          <w:rFonts w:cs="FrankRuehl"/>
          <w:strike/>
          <w:vanish/>
          <w:sz w:val="22"/>
          <w:szCs w:val="22"/>
          <w:shd w:val="clear" w:color="auto" w:fill="FFFF99"/>
          <w:rtl/>
        </w:rPr>
        <w:t xml:space="preserve"> </w:t>
      </w:r>
      <w:r w:rsidRPr="007B52D4">
        <w:rPr>
          <w:rStyle w:val="default"/>
          <w:rFonts w:cs="FrankRuehl" w:hint="cs"/>
          <w:strike/>
          <w:vanish/>
          <w:sz w:val="22"/>
          <w:szCs w:val="22"/>
          <w:shd w:val="clear" w:color="auto" w:fill="FFFF99"/>
          <w:rtl/>
        </w:rPr>
        <w:t>ת</w:t>
      </w:r>
      <w:r w:rsidRPr="007B52D4">
        <w:rPr>
          <w:rStyle w:val="default"/>
          <w:rFonts w:cs="FrankRuehl"/>
          <w:strike/>
          <w:vanish/>
          <w:sz w:val="22"/>
          <w:szCs w:val="22"/>
          <w:shd w:val="clear" w:color="auto" w:fill="FFFF99"/>
          <w:rtl/>
        </w:rPr>
        <w:t>ה</w:t>
      </w:r>
      <w:r w:rsidRPr="007B52D4">
        <w:rPr>
          <w:rStyle w:val="default"/>
          <w:rFonts w:cs="FrankRuehl" w:hint="cs"/>
          <w:strike/>
          <w:vanish/>
          <w:sz w:val="22"/>
          <w:szCs w:val="22"/>
          <w:shd w:val="clear" w:color="auto" w:fill="FFFF99"/>
          <w:rtl/>
        </w:rPr>
        <w:t>יה ביום הבחירות, אולם ועדת הבחירות המרכזית רשאית להתיר הסעה סמוך ליום הבחירות בגלל מרחק רב בי</w:t>
      </w:r>
      <w:r w:rsidRPr="007B52D4">
        <w:rPr>
          <w:rStyle w:val="default"/>
          <w:rFonts w:cs="FrankRuehl"/>
          <w:strike/>
          <w:vanish/>
          <w:sz w:val="22"/>
          <w:szCs w:val="22"/>
          <w:shd w:val="clear" w:color="auto" w:fill="FFFF99"/>
          <w:rtl/>
        </w:rPr>
        <w:t>ן יש</w:t>
      </w:r>
      <w:r w:rsidRPr="007B52D4">
        <w:rPr>
          <w:rStyle w:val="default"/>
          <w:rFonts w:cs="FrankRuehl" w:hint="cs"/>
          <w:strike/>
          <w:vanish/>
          <w:sz w:val="22"/>
          <w:szCs w:val="22"/>
          <w:shd w:val="clear" w:color="auto" w:fill="FFFF99"/>
          <w:rtl/>
        </w:rPr>
        <w:t>וב למשנהו.</w:t>
      </w:r>
      <w:bookmarkEnd w:id="108"/>
    </w:p>
    <w:p w:rsidR="00F82DD6" w:rsidRDefault="00F82DD6" w:rsidP="007A1700">
      <w:pPr>
        <w:pStyle w:val="P00"/>
        <w:spacing w:before="72"/>
        <w:ind w:left="0" w:right="1134"/>
        <w:rPr>
          <w:rStyle w:val="default"/>
          <w:rFonts w:cs="FrankRuehl" w:hint="cs"/>
          <w:rtl/>
        </w:rPr>
      </w:pPr>
      <w:r>
        <w:rPr>
          <w:lang w:val="he-IL"/>
        </w:rPr>
        <w:pict>
          <v:rect id="_x0000_s2140" style="position:absolute;left:0;text-align:left;margin-left:464.5pt;margin-top:8.05pt;width:75.05pt;height:16pt;z-index:251655680" o:allowincell="f" filled="f" stroked="f" strokecolor="lime" strokeweight=".25pt">
            <v:textbox inset="0,0,0,0">
              <w:txbxContent>
                <w:p w:rsidR="00EC5BA8" w:rsidRDefault="00EC5BA8">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p>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-1994</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rsidR="00F82DD6" w:rsidRPr="007B52D4" w:rsidRDefault="00F82DD6">
      <w:pPr>
        <w:pStyle w:val="P00"/>
        <w:spacing w:before="0"/>
        <w:ind w:left="0" w:right="1134"/>
        <w:rPr>
          <w:rStyle w:val="default"/>
          <w:rFonts w:cs="FrankRuehl" w:hint="cs"/>
          <w:vanish/>
          <w:color w:val="FF0000"/>
          <w:szCs w:val="20"/>
          <w:shd w:val="clear" w:color="auto" w:fill="FFFF99"/>
          <w:rtl/>
        </w:rPr>
      </w:pPr>
      <w:bookmarkStart w:id="109" w:name="Rov70"/>
      <w:r w:rsidRPr="007B52D4">
        <w:rPr>
          <w:rStyle w:val="default"/>
          <w:rFonts w:cs="FrankRuehl" w:hint="cs"/>
          <w:vanish/>
          <w:color w:val="FF0000"/>
          <w:szCs w:val="20"/>
          <w:shd w:val="clear" w:color="auto" w:fill="FFFF99"/>
          <w:rtl/>
        </w:rPr>
        <w:t>מיום 31.3.1994</w:t>
      </w:r>
    </w:p>
    <w:p w:rsidR="00F82DD6" w:rsidRPr="007B52D4" w:rsidRDefault="00F82DD6">
      <w:pPr>
        <w:pStyle w:val="P00"/>
        <w:spacing w:before="0"/>
        <w:ind w:left="0" w:right="1134"/>
        <w:rPr>
          <w:rStyle w:val="default"/>
          <w:rFonts w:cs="FrankRuehl" w:hint="cs"/>
          <w:b/>
          <w:bCs/>
          <w:vanish/>
          <w:szCs w:val="20"/>
          <w:shd w:val="clear" w:color="auto" w:fill="FFFF99"/>
          <w:rtl/>
        </w:rPr>
      </w:pPr>
      <w:r w:rsidRPr="007B52D4">
        <w:rPr>
          <w:rStyle w:val="default"/>
          <w:rFonts w:cs="FrankRuehl" w:hint="cs"/>
          <w:b/>
          <w:bCs/>
          <w:vanish/>
          <w:szCs w:val="20"/>
          <w:shd w:val="clear" w:color="auto" w:fill="FFFF99"/>
          <w:rtl/>
        </w:rPr>
        <w:t>תיקון מס' 16</w:t>
      </w:r>
    </w:p>
    <w:p w:rsidR="00F82DD6" w:rsidRPr="007B52D4" w:rsidRDefault="00F82DD6">
      <w:pPr>
        <w:pStyle w:val="P00"/>
        <w:spacing w:before="0"/>
        <w:ind w:left="0" w:right="1134"/>
        <w:rPr>
          <w:rStyle w:val="default"/>
          <w:rFonts w:cs="FrankRuehl" w:hint="cs"/>
          <w:vanish/>
          <w:szCs w:val="20"/>
          <w:shd w:val="clear" w:color="auto" w:fill="FFFF99"/>
          <w:rtl/>
        </w:rPr>
      </w:pPr>
      <w:hyperlink r:id="rId446" w:history="1">
        <w:r w:rsidRPr="007B52D4">
          <w:rPr>
            <w:rStyle w:val="Hyperlink"/>
            <w:rFonts w:cs="FrankRuehl" w:hint="cs"/>
            <w:vanish/>
            <w:szCs w:val="20"/>
            <w:shd w:val="clear" w:color="auto" w:fill="FFFF99"/>
            <w:rtl/>
          </w:rPr>
          <w:t xml:space="preserve">ס"ח תשנ"ד מס' </w:t>
        </w:r>
        <w:r w:rsidRPr="007B52D4">
          <w:rPr>
            <w:rStyle w:val="Hyperlink"/>
            <w:rFonts w:cs="FrankRuehl" w:hint="cs"/>
            <w:vanish/>
            <w:sz w:val="26"/>
            <w:szCs w:val="20"/>
            <w:shd w:val="clear" w:color="auto" w:fill="FFFF99"/>
            <w:rtl/>
          </w:rPr>
          <w:t>1458</w:t>
        </w:r>
      </w:hyperlink>
      <w:r w:rsidRPr="007B52D4">
        <w:rPr>
          <w:rStyle w:val="default"/>
          <w:rFonts w:cs="FrankRuehl" w:hint="cs"/>
          <w:vanish/>
          <w:szCs w:val="20"/>
          <w:shd w:val="clear" w:color="auto" w:fill="FFFF99"/>
          <w:rtl/>
        </w:rPr>
        <w:t xml:space="preserve"> מיום 24.3.1994 עמ' 119 (</w:t>
      </w:r>
      <w:hyperlink r:id="rId447" w:history="1">
        <w:r w:rsidRPr="007B52D4">
          <w:rPr>
            <w:rStyle w:val="Hyperlink"/>
            <w:rFonts w:cs="FrankRuehl" w:hint="cs"/>
            <w:vanish/>
            <w:szCs w:val="20"/>
            <w:shd w:val="clear" w:color="auto" w:fill="FFFF99"/>
            <w:rtl/>
          </w:rPr>
          <w:t xml:space="preserve">ה"ח </w:t>
        </w:r>
        <w:r w:rsidRPr="007B52D4">
          <w:rPr>
            <w:rStyle w:val="Hyperlink"/>
            <w:rFonts w:cs="FrankRuehl" w:hint="cs"/>
            <w:vanish/>
            <w:sz w:val="26"/>
            <w:szCs w:val="20"/>
            <w:shd w:val="clear" w:color="auto" w:fill="FFFF99"/>
            <w:rtl/>
          </w:rPr>
          <w:t>2200</w:t>
        </w:r>
      </w:hyperlink>
      <w:r w:rsidRPr="007B52D4">
        <w:rPr>
          <w:rStyle w:val="default"/>
          <w:rFonts w:cs="FrankRuehl" w:hint="cs"/>
          <w:vanish/>
          <w:szCs w:val="20"/>
          <w:shd w:val="clear" w:color="auto" w:fill="FFFF99"/>
          <w:rtl/>
        </w:rPr>
        <w:t xml:space="preserve">) </w:t>
      </w:r>
    </w:p>
    <w:p w:rsidR="00F82DD6" w:rsidRPr="007B52D4" w:rsidRDefault="00F82DD6">
      <w:pPr>
        <w:pStyle w:val="P00"/>
        <w:spacing w:before="0"/>
        <w:ind w:left="0" w:right="1134"/>
        <w:rPr>
          <w:rStyle w:val="default"/>
          <w:rFonts w:cs="FrankRuehl" w:hint="cs"/>
          <w:vanish/>
          <w:szCs w:val="20"/>
          <w:shd w:val="clear" w:color="auto" w:fill="FFFF99"/>
          <w:rtl/>
        </w:rPr>
      </w:pPr>
      <w:r w:rsidRPr="007B52D4">
        <w:rPr>
          <w:rStyle w:val="default"/>
          <w:rFonts w:cs="FrankRuehl" w:hint="cs"/>
          <w:b/>
          <w:bCs/>
          <w:vanish/>
          <w:szCs w:val="20"/>
          <w:shd w:val="clear" w:color="auto" w:fill="FFFF99"/>
          <w:rtl/>
        </w:rPr>
        <w:t>ביטול סעיף 19</w:t>
      </w:r>
    </w:p>
    <w:p w:rsidR="00F82DD6" w:rsidRPr="007B52D4" w:rsidRDefault="00F82DD6">
      <w:pPr>
        <w:pStyle w:val="P00"/>
        <w:ind w:left="0" w:right="1134"/>
        <w:rPr>
          <w:rStyle w:val="default"/>
          <w:rFonts w:cs="FrankRuehl" w:hint="cs"/>
          <w:vanish/>
          <w:szCs w:val="20"/>
          <w:shd w:val="clear" w:color="auto" w:fill="FFFF99"/>
          <w:rtl/>
        </w:rPr>
      </w:pPr>
      <w:r w:rsidRPr="007B52D4">
        <w:rPr>
          <w:rStyle w:val="default"/>
          <w:rFonts w:cs="FrankRuehl" w:hint="cs"/>
          <w:vanish/>
          <w:szCs w:val="20"/>
          <w:shd w:val="clear" w:color="auto" w:fill="FFFF99"/>
          <w:rtl/>
        </w:rPr>
        <w:t>הנוסח הקודם:</w:t>
      </w:r>
    </w:p>
    <w:p w:rsidR="00F82DD6" w:rsidRPr="007B52D4" w:rsidRDefault="00F82DD6">
      <w:pPr>
        <w:pStyle w:val="P00"/>
        <w:spacing w:before="20"/>
        <w:ind w:left="0" w:right="1134"/>
        <w:rPr>
          <w:rStyle w:val="default"/>
          <w:rFonts w:cs="Miriam" w:hint="cs"/>
          <w:strike/>
          <w:vanish/>
          <w:sz w:val="16"/>
          <w:szCs w:val="16"/>
          <w:shd w:val="clear" w:color="auto" w:fill="FFFF99"/>
          <w:rtl/>
        </w:rPr>
      </w:pPr>
      <w:r w:rsidRPr="007B52D4">
        <w:rPr>
          <w:rStyle w:val="default"/>
          <w:rFonts w:cs="Miriam" w:hint="cs"/>
          <w:strike/>
          <w:vanish/>
          <w:sz w:val="16"/>
          <w:szCs w:val="16"/>
          <w:shd w:val="clear" w:color="auto" w:fill="FFFF99"/>
          <w:rtl/>
        </w:rPr>
        <w:t>הוראות מעבר</w:t>
      </w:r>
    </w:p>
    <w:p w:rsidR="00F82DD6" w:rsidRPr="007B52D4" w:rsidRDefault="00F82DD6">
      <w:pPr>
        <w:pStyle w:val="P00"/>
        <w:spacing w:before="0"/>
        <w:ind w:left="0" w:right="1134"/>
        <w:rPr>
          <w:rStyle w:val="default"/>
          <w:rFonts w:cs="FrankRuehl" w:hint="cs"/>
          <w:strike/>
          <w:vanish/>
          <w:sz w:val="22"/>
          <w:szCs w:val="22"/>
          <w:shd w:val="clear" w:color="auto" w:fill="FFFF99"/>
          <w:rtl/>
        </w:rPr>
      </w:pPr>
      <w:r w:rsidRPr="007B52D4">
        <w:rPr>
          <w:rStyle w:val="default"/>
          <w:rFonts w:cs="FrankRuehl" w:hint="cs"/>
          <w:strike/>
          <w:vanish/>
          <w:sz w:val="22"/>
          <w:szCs w:val="22"/>
          <w:shd w:val="clear" w:color="auto" w:fill="FFFF99"/>
          <w:rtl/>
        </w:rPr>
        <w:t>19.</w:t>
      </w:r>
      <w:r w:rsidRPr="007B52D4">
        <w:rPr>
          <w:rStyle w:val="default"/>
          <w:rFonts w:cs="FrankRuehl" w:hint="cs"/>
          <w:strike/>
          <w:vanish/>
          <w:sz w:val="22"/>
          <w:szCs w:val="22"/>
          <w:shd w:val="clear" w:color="auto" w:fill="FFFF99"/>
          <w:rtl/>
        </w:rPr>
        <w:tab/>
        <w:t>(א)</w:t>
      </w:r>
      <w:r w:rsidRPr="007B52D4">
        <w:rPr>
          <w:rStyle w:val="default"/>
          <w:rFonts w:cs="FrankRuehl" w:hint="cs"/>
          <w:strike/>
          <w:vanish/>
          <w:sz w:val="22"/>
          <w:szCs w:val="22"/>
          <w:shd w:val="clear" w:color="auto" w:fill="FFFF99"/>
          <w:rtl/>
        </w:rPr>
        <w:tab/>
        <w:t>סיעה שקיימה את התנאים המפורטים בסעיף 6(א)(1) עד (3) במועד שקבעה ועדת הכספים של הכנסת, רשאית לקבל מימון של הוצאותיה השוטפות החל מן החודש שקבעה לכך הועדה האמורה.</w:t>
      </w:r>
    </w:p>
    <w:p w:rsidR="00F82DD6" w:rsidRDefault="00F82DD6">
      <w:pPr>
        <w:pStyle w:val="P00"/>
        <w:spacing w:before="0"/>
        <w:ind w:left="0" w:right="1134"/>
        <w:rPr>
          <w:rStyle w:val="default"/>
          <w:rFonts w:cs="FrankRuehl" w:hint="cs"/>
          <w:strike/>
          <w:sz w:val="2"/>
          <w:szCs w:val="2"/>
          <w:shd w:val="clear" w:color="auto" w:fill="FFFF99"/>
          <w:rtl/>
        </w:rPr>
      </w:pPr>
      <w:r w:rsidRPr="007B52D4">
        <w:rPr>
          <w:rStyle w:val="default"/>
          <w:rFonts w:cs="FrankRuehl" w:hint="cs"/>
          <w:vanish/>
          <w:sz w:val="22"/>
          <w:szCs w:val="22"/>
          <w:shd w:val="clear" w:color="auto" w:fill="FFFF99"/>
          <w:rtl/>
        </w:rPr>
        <w:tab/>
      </w:r>
      <w:r w:rsidRPr="007B52D4">
        <w:rPr>
          <w:rStyle w:val="default"/>
          <w:rFonts w:cs="FrankRuehl" w:hint="cs"/>
          <w:strike/>
          <w:vanish/>
          <w:sz w:val="22"/>
          <w:szCs w:val="22"/>
          <w:shd w:val="clear" w:color="auto" w:fill="FFFF99"/>
          <w:rtl/>
        </w:rPr>
        <w:t>(ב)</w:t>
      </w:r>
      <w:r w:rsidRPr="007B52D4">
        <w:rPr>
          <w:rStyle w:val="default"/>
          <w:rFonts w:cs="FrankRuehl" w:hint="cs"/>
          <w:strike/>
          <w:vanish/>
          <w:sz w:val="22"/>
          <w:szCs w:val="22"/>
          <w:shd w:val="clear" w:color="auto" w:fill="FFFF99"/>
          <w:rtl/>
        </w:rPr>
        <w:tab/>
        <w:t>תשלום של חובות שסיעה התחייבה בהם לפני תחילת חוק זה לא ייחשב כהוצאה לענין חוק זה.</w:t>
      </w:r>
      <w:bookmarkEnd w:id="109"/>
    </w:p>
    <w:p w:rsidR="00F82DD6" w:rsidRDefault="00F82DD6" w:rsidP="007A1700">
      <w:pPr>
        <w:pStyle w:val="P00"/>
        <w:spacing w:before="72"/>
        <w:ind w:left="0" w:right="1134"/>
        <w:rPr>
          <w:rStyle w:val="default"/>
          <w:rFonts w:cs="FrankRuehl"/>
          <w:rtl/>
        </w:rPr>
      </w:pPr>
      <w:bookmarkStart w:id="110" w:name="Seif36"/>
      <w:bookmarkEnd w:id="110"/>
      <w:r>
        <w:rPr>
          <w:lang w:val="he-IL"/>
        </w:rPr>
        <w:pict>
          <v:rect id="_x0000_s2141" style="position:absolute;left:0;text-align:left;margin-left:464.5pt;margin-top:8.05pt;width:75.05pt;height:8pt;z-index:251656704"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sz w:val="18"/>
                      <w:szCs w:val="18"/>
                      <w:rtl/>
                    </w:rPr>
                    <w:t>ב</w:t>
                  </w:r>
                  <w:r>
                    <w:rPr>
                      <w:rFonts w:cs="Miriam" w:hint="cs"/>
                      <w:sz w:val="18"/>
                      <w:szCs w:val="18"/>
                      <w:rtl/>
                    </w:rPr>
                    <w:t>יצו</w:t>
                  </w:r>
                  <w:r>
                    <w:rPr>
                      <w:rFonts w:cs="Miriam"/>
                      <w:sz w:val="18"/>
                      <w:szCs w:val="18"/>
                      <w:rtl/>
                    </w:rPr>
                    <w:t>ע</w:t>
                  </w:r>
                </w:p>
              </w:txbxContent>
            </v:textbox>
            <w10:anchorlock/>
          </v:rect>
        </w:pict>
      </w:r>
      <w:r>
        <w:rPr>
          <w:rStyle w:val="big-number"/>
          <w:rFonts w:cs="Miriam"/>
          <w:rtl/>
        </w:rPr>
        <w:t>20.</w:t>
      </w:r>
      <w:r>
        <w:rPr>
          <w:rStyle w:val="big-number"/>
          <w:rFonts w:cs="Miriam"/>
          <w:rtl/>
        </w:rPr>
        <w:tab/>
      </w:r>
      <w:r>
        <w:rPr>
          <w:rStyle w:val="default"/>
          <w:rFonts w:cs="FrankRuehl"/>
          <w:rtl/>
        </w:rPr>
        <w:t>י</w:t>
      </w:r>
      <w:r>
        <w:rPr>
          <w:rStyle w:val="default"/>
          <w:rFonts w:cs="FrankRuehl" w:hint="cs"/>
          <w:rtl/>
        </w:rPr>
        <w:t>ושב</w:t>
      </w:r>
      <w:r>
        <w:rPr>
          <w:rStyle w:val="default"/>
          <w:rFonts w:cs="FrankRuehl"/>
          <w:rtl/>
        </w:rPr>
        <w:t>-</w:t>
      </w:r>
      <w:r>
        <w:rPr>
          <w:rStyle w:val="default"/>
          <w:rFonts w:cs="FrankRuehl" w:hint="cs"/>
          <w:rtl/>
        </w:rPr>
        <w:t>ראש הכנסת ממונה על ביצוע חוק זה.</w:t>
      </w:r>
    </w:p>
    <w:p w:rsidR="00F82DD6" w:rsidRDefault="00F82DD6" w:rsidP="007A1700">
      <w:pPr>
        <w:pStyle w:val="P00"/>
        <w:spacing w:before="72"/>
        <w:ind w:left="0" w:right="1134"/>
        <w:rPr>
          <w:rStyle w:val="default"/>
          <w:rFonts w:cs="FrankRuehl"/>
          <w:rtl/>
        </w:rPr>
      </w:pPr>
      <w:bookmarkStart w:id="111" w:name="Seif37"/>
      <w:bookmarkEnd w:id="111"/>
      <w:r>
        <w:rPr>
          <w:lang w:val="he-IL"/>
        </w:rPr>
        <w:pict>
          <v:rect id="_x0000_s2142" style="position:absolute;left:0;text-align:left;margin-left:464.5pt;margin-top:8.05pt;width:75.05pt;height:8pt;z-index:251657728" o:allowincell="f" filled="f" stroked="f" strokecolor="lime" strokeweight=".25pt">
            <v:textbox inset="0,0,0,0">
              <w:txbxContent>
                <w:p w:rsidR="00EC5BA8" w:rsidRDefault="00EC5BA8">
                  <w:pPr>
                    <w:spacing w:line="160" w:lineRule="exact"/>
                    <w:jc w:val="left"/>
                    <w:rPr>
                      <w:rFonts w:cs="Miriam"/>
                      <w:noProof/>
                      <w:sz w:val="18"/>
                      <w:szCs w:val="18"/>
                      <w:rtl/>
                    </w:rPr>
                  </w:pPr>
                  <w:r>
                    <w:rPr>
                      <w:rFonts w:cs="Miriam"/>
                      <w:sz w:val="18"/>
                      <w:szCs w:val="18"/>
                      <w:rtl/>
                    </w:rPr>
                    <w:t>ת</w:t>
                  </w:r>
                  <w:r>
                    <w:rPr>
                      <w:rFonts w:cs="Miriam" w:hint="cs"/>
                      <w:sz w:val="18"/>
                      <w:szCs w:val="18"/>
                      <w:rtl/>
                    </w:rPr>
                    <w:t>חיל</w:t>
                  </w:r>
                  <w:r>
                    <w:rPr>
                      <w:rFonts w:cs="Miriam"/>
                      <w:sz w:val="18"/>
                      <w:szCs w:val="18"/>
                      <w:rtl/>
                    </w:rPr>
                    <w:t>ה</w:t>
                  </w:r>
                </w:p>
              </w:txbxContent>
            </v:textbox>
            <w10:anchorlock/>
          </v:rect>
        </w:pict>
      </w:r>
      <w:r>
        <w:rPr>
          <w:rStyle w:val="big-number"/>
          <w:rFonts w:cs="Miriam"/>
          <w:rtl/>
        </w:rPr>
        <w:t>21.</w:t>
      </w:r>
      <w:r>
        <w:rPr>
          <w:rStyle w:val="big-number"/>
          <w:rFonts w:cs="Miriam"/>
          <w:rtl/>
        </w:rPr>
        <w:tab/>
      </w:r>
      <w:r>
        <w:rPr>
          <w:rStyle w:val="default"/>
          <w:rFonts w:cs="FrankRuehl"/>
          <w:rtl/>
        </w:rPr>
        <w:t>ת</w:t>
      </w:r>
      <w:r>
        <w:rPr>
          <w:rStyle w:val="default"/>
          <w:rFonts w:cs="FrankRuehl" w:hint="cs"/>
          <w:rtl/>
        </w:rPr>
        <w:t>חיל</w:t>
      </w:r>
      <w:r>
        <w:rPr>
          <w:rStyle w:val="default"/>
          <w:rFonts w:cs="FrankRuehl"/>
          <w:rtl/>
        </w:rPr>
        <w:t>ת</w:t>
      </w:r>
      <w:r>
        <w:rPr>
          <w:rStyle w:val="default"/>
          <w:rFonts w:cs="FrankRuehl" w:hint="cs"/>
          <w:rtl/>
        </w:rPr>
        <w:t>ו של חוק זה מיום כ"ז בטבת תשל"ג (1 ב</w:t>
      </w:r>
      <w:r>
        <w:rPr>
          <w:rStyle w:val="default"/>
          <w:rFonts w:cs="FrankRuehl"/>
          <w:rtl/>
        </w:rPr>
        <w:t>י</w:t>
      </w:r>
      <w:r>
        <w:rPr>
          <w:rStyle w:val="default"/>
          <w:rFonts w:cs="FrankRuehl" w:hint="cs"/>
          <w:rtl/>
        </w:rPr>
        <w:t>נ</w:t>
      </w:r>
      <w:r>
        <w:rPr>
          <w:rStyle w:val="default"/>
          <w:rFonts w:cs="FrankRuehl"/>
          <w:rtl/>
        </w:rPr>
        <w:t>ו</w:t>
      </w:r>
      <w:r>
        <w:rPr>
          <w:rStyle w:val="default"/>
          <w:rFonts w:cs="FrankRuehl" w:hint="cs"/>
          <w:rtl/>
        </w:rPr>
        <w:t>אר 1973).</w:t>
      </w:r>
    </w:p>
    <w:p w:rsidR="00F82DD6" w:rsidRDefault="00F82DD6">
      <w:pPr>
        <w:pStyle w:val="P00"/>
        <w:spacing w:before="72"/>
        <w:ind w:left="0" w:right="1134"/>
        <w:rPr>
          <w:rStyle w:val="default"/>
          <w:rFonts w:cs="FrankRuehl"/>
          <w:rtl/>
        </w:rPr>
      </w:pPr>
    </w:p>
    <w:p w:rsidR="00F82DD6" w:rsidRDefault="00F82DD6">
      <w:pPr>
        <w:pStyle w:val="P00"/>
        <w:spacing w:before="72"/>
        <w:ind w:left="0" w:right="1134"/>
        <w:rPr>
          <w:rStyle w:val="default"/>
          <w:rFonts w:cs="FrankRuehl"/>
          <w:rtl/>
        </w:rPr>
      </w:pPr>
    </w:p>
    <w:p w:rsidR="00F82DD6" w:rsidRDefault="00F82DD6">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ab/>
      </w:r>
      <w:r>
        <w:rPr>
          <w:rFonts w:cs="FrankRuehl" w:hint="cs"/>
          <w:sz w:val="26"/>
          <w:szCs w:val="26"/>
          <w:rtl/>
        </w:rPr>
        <w:t>שני</w:t>
      </w:r>
      <w:r>
        <w:rPr>
          <w:rFonts w:cs="FrankRuehl"/>
          <w:sz w:val="26"/>
          <w:szCs w:val="26"/>
          <w:rtl/>
        </w:rPr>
        <w:t>א</w:t>
      </w:r>
      <w:r>
        <w:rPr>
          <w:rFonts w:cs="FrankRuehl" w:hint="cs"/>
          <w:sz w:val="26"/>
          <w:szCs w:val="26"/>
          <w:rtl/>
        </w:rPr>
        <w:t>ור זלמן</w:t>
      </w:r>
      <w:r>
        <w:rPr>
          <w:rFonts w:cs="FrankRuehl"/>
          <w:sz w:val="26"/>
          <w:szCs w:val="26"/>
          <w:rtl/>
        </w:rPr>
        <w:t xml:space="preserve"> </w:t>
      </w:r>
      <w:r>
        <w:rPr>
          <w:rFonts w:cs="FrankRuehl" w:hint="cs"/>
          <w:sz w:val="26"/>
          <w:szCs w:val="26"/>
          <w:rtl/>
        </w:rPr>
        <w:t>שזר</w:t>
      </w:r>
      <w:r>
        <w:rPr>
          <w:rFonts w:cs="FrankRuehl"/>
          <w:sz w:val="26"/>
          <w:szCs w:val="26"/>
          <w:rtl/>
        </w:rPr>
        <w:tab/>
      </w:r>
      <w:r>
        <w:rPr>
          <w:rFonts w:cs="FrankRuehl" w:hint="cs"/>
          <w:sz w:val="26"/>
          <w:szCs w:val="26"/>
          <w:rtl/>
        </w:rPr>
        <w:t>גול</w:t>
      </w:r>
      <w:r>
        <w:rPr>
          <w:rFonts w:cs="FrankRuehl"/>
          <w:sz w:val="26"/>
          <w:szCs w:val="26"/>
          <w:rtl/>
        </w:rPr>
        <w:t>ד</w:t>
      </w:r>
      <w:r>
        <w:rPr>
          <w:rFonts w:cs="FrankRuehl" w:hint="cs"/>
          <w:sz w:val="26"/>
          <w:szCs w:val="26"/>
          <w:rtl/>
        </w:rPr>
        <w:t>ה מאיר</w:t>
      </w:r>
    </w:p>
    <w:p w:rsidR="00F82DD6" w:rsidRDefault="00F82DD6">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hint="cs"/>
          <w:sz w:val="22"/>
          <w:rtl/>
        </w:rPr>
        <w:t>נשי</w:t>
      </w:r>
      <w:r>
        <w:rPr>
          <w:rFonts w:cs="FrankRuehl"/>
          <w:sz w:val="22"/>
          <w:rtl/>
        </w:rPr>
        <w:t>א</w:t>
      </w:r>
      <w:r>
        <w:rPr>
          <w:rFonts w:cs="FrankRuehl" w:hint="cs"/>
          <w:sz w:val="22"/>
          <w:rtl/>
        </w:rPr>
        <w:t xml:space="preserve"> המדינה</w:t>
      </w:r>
      <w:r>
        <w:rPr>
          <w:rFonts w:cs="FrankRuehl"/>
          <w:sz w:val="22"/>
          <w:rtl/>
        </w:rPr>
        <w:tab/>
      </w:r>
      <w:r>
        <w:rPr>
          <w:rFonts w:cs="FrankRuehl" w:hint="cs"/>
          <w:sz w:val="22"/>
          <w:rtl/>
        </w:rPr>
        <w:t>ראש</w:t>
      </w:r>
      <w:r>
        <w:rPr>
          <w:rFonts w:cs="FrankRuehl"/>
          <w:sz w:val="22"/>
          <w:rtl/>
        </w:rPr>
        <w:t xml:space="preserve"> </w:t>
      </w:r>
      <w:r>
        <w:rPr>
          <w:rFonts w:cs="FrankRuehl" w:hint="cs"/>
          <w:sz w:val="22"/>
          <w:rtl/>
        </w:rPr>
        <w:t>הממשלה</w:t>
      </w:r>
    </w:p>
    <w:p w:rsidR="00F82DD6" w:rsidRPr="00E529FE" w:rsidRDefault="00F82DD6" w:rsidP="00E529FE">
      <w:pPr>
        <w:pStyle w:val="P00"/>
        <w:spacing w:before="72"/>
        <w:ind w:left="0" w:right="1134"/>
        <w:rPr>
          <w:rStyle w:val="default"/>
          <w:rFonts w:cs="FrankRuehl"/>
          <w:rtl/>
        </w:rPr>
      </w:pPr>
    </w:p>
    <w:p w:rsidR="00F82DD6" w:rsidRPr="00E529FE" w:rsidRDefault="00F82DD6">
      <w:pPr>
        <w:pStyle w:val="P00"/>
        <w:spacing w:before="72"/>
        <w:ind w:left="0" w:right="1134"/>
        <w:rPr>
          <w:rStyle w:val="default"/>
          <w:rFonts w:cs="FrankRuehl"/>
          <w:rtl/>
        </w:rPr>
      </w:pPr>
    </w:p>
    <w:p w:rsidR="00B66457" w:rsidRPr="00E529FE" w:rsidRDefault="00B66457" w:rsidP="00E529FE">
      <w:pPr>
        <w:pStyle w:val="P00"/>
        <w:spacing w:before="72"/>
        <w:ind w:left="0" w:right="1134"/>
        <w:rPr>
          <w:rStyle w:val="default"/>
          <w:rFonts w:cs="FrankRuehl"/>
          <w:rtl/>
        </w:rPr>
      </w:pPr>
    </w:p>
    <w:p w:rsidR="00B66457" w:rsidRDefault="00B66457" w:rsidP="00B66457">
      <w:pPr>
        <w:ind w:right="1134"/>
        <w:jc w:val="center"/>
        <w:rPr>
          <w:rFonts w:cs="David"/>
          <w:color w:val="0000FF"/>
          <w:sz w:val="24"/>
          <w:u w:val="single"/>
          <w:rtl/>
        </w:rPr>
      </w:pPr>
      <w:hyperlink r:id="rId448" w:history="1">
        <w:r>
          <w:rPr>
            <w:rFonts w:cs="David"/>
            <w:color w:val="0000FF"/>
            <w:sz w:val="24"/>
            <w:u w:val="single"/>
            <w:rtl/>
          </w:rPr>
          <w:t>הודעה למנויים על עריכה ושינויים במסמכי פסיקה, חקיקה ועוד באתר נבו - הקש כאן</w:t>
        </w:r>
      </w:hyperlink>
    </w:p>
    <w:p w:rsidR="00AF5414" w:rsidRDefault="00AF5414" w:rsidP="00B66457">
      <w:pPr>
        <w:ind w:right="1134"/>
        <w:jc w:val="center"/>
        <w:rPr>
          <w:rFonts w:cs="David"/>
          <w:color w:val="0000FF"/>
          <w:sz w:val="24"/>
          <w:u w:val="single"/>
          <w:rtl/>
        </w:rPr>
      </w:pPr>
    </w:p>
    <w:sectPr w:rsidR="00AF5414">
      <w:headerReference w:type="even" r:id="rId449"/>
      <w:headerReference w:type="default" r:id="rId450"/>
      <w:footerReference w:type="even" r:id="rId451"/>
      <w:footerReference w:type="default" r:id="rId45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3416" w:rsidRDefault="004A3416">
      <w:pPr>
        <w:rPr>
          <w:rFonts w:cs="Arial"/>
          <w:szCs w:val="20"/>
        </w:rPr>
      </w:pPr>
      <w:r>
        <w:separator/>
      </w:r>
    </w:p>
  </w:endnote>
  <w:endnote w:type="continuationSeparator" w:id="0">
    <w:p w:rsidR="004A3416" w:rsidRDefault="004A341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5BA8" w:rsidRDefault="00EC5BA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C5BA8" w:rsidRDefault="00EC5BA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C5BA8" w:rsidRDefault="00EC5BA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C:\Yael\hakika\150303\236_001.doc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5BA8" w:rsidRDefault="00EC5BA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D4715">
      <w:rPr>
        <w:rFonts w:hAnsi="FrankRuehl" w:cs="FrankRuehl"/>
        <w:noProof/>
        <w:sz w:val="24"/>
        <w:szCs w:val="24"/>
        <w:rtl/>
      </w:rPr>
      <w:t>5</w:t>
    </w:r>
    <w:r>
      <w:rPr>
        <w:rFonts w:hAnsi="FrankRuehl" w:cs="FrankRuehl"/>
        <w:sz w:val="24"/>
        <w:szCs w:val="24"/>
        <w:rtl/>
      </w:rPr>
      <w:fldChar w:fldCharType="end"/>
    </w:r>
  </w:p>
  <w:p w:rsidR="00EC5BA8" w:rsidRDefault="00EC5BA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C5BA8" w:rsidRDefault="00EC5BA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C:\Yael\hakika\150303\236_001.doc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3416" w:rsidRDefault="004A3416" w:rsidP="000D1117">
      <w:pPr>
        <w:spacing w:before="60" w:line="240" w:lineRule="auto"/>
        <w:ind w:right="1134"/>
      </w:pPr>
      <w:r>
        <w:separator/>
      </w:r>
    </w:p>
  </w:footnote>
  <w:footnote w:type="continuationSeparator" w:id="0">
    <w:p w:rsidR="004A3416" w:rsidRDefault="004A3416" w:rsidP="000D1117">
      <w:pPr>
        <w:spacing w:before="60" w:line="240" w:lineRule="auto"/>
        <w:ind w:right="1134"/>
      </w:pPr>
      <w:r>
        <w:separator/>
      </w:r>
    </w:p>
  </w:footnote>
  <w:footnote w:id="1">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w:t>
      </w:r>
      <w:r>
        <w:rPr>
          <w:rFonts w:cs="FrankRuehl"/>
          <w:rtl/>
        </w:rPr>
        <w:t>ור</w:t>
      </w:r>
      <w:r>
        <w:rPr>
          <w:rFonts w:cs="FrankRuehl" w:hint="cs"/>
          <w:rtl/>
        </w:rPr>
        <w:t>ס</w:t>
      </w:r>
      <w:r>
        <w:rPr>
          <w:rFonts w:cs="FrankRuehl"/>
          <w:rtl/>
        </w:rPr>
        <w:t>ם</w:t>
      </w:r>
      <w:r>
        <w:rPr>
          <w:rFonts w:cs="FrankRuehl" w:hint="cs"/>
          <w:rtl/>
        </w:rPr>
        <w:t xml:space="preserve"> </w:t>
      </w:r>
      <w:hyperlink r:id="rId1" w:history="1">
        <w:r>
          <w:rPr>
            <w:rStyle w:val="Hyperlink"/>
            <w:rFonts w:cs="FrankRuehl" w:hint="cs"/>
            <w:rtl/>
          </w:rPr>
          <w:t>ס"ח תשל"ג מס' 680</w:t>
        </w:r>
      </w:hyperlink>
      <w:r>
        <w:rPr>
          <w:rFonts w:cs="FrankRuehl" w:hint="cs"/>
          <w:rtl/>
        </w:rPr>
        <w:t xml:space="preserve"> מיום 1.2.1973 עמ' 52 (</w:t>
      </w:r>
      <w:hyperlink r:id="rId2" w:history="1">
        <w:r>
          <w:rPr>
            <w:rStyle w:val="Hyperlink"/>
            <w:rFonts w:cs="FrankRuehl" w:hint="cs"/>
            <w:rtl/>
          </w:rPr>
          <w:t>ה"ח תשל"ג מס' 1035</w:t>
        </w:r>
      </w:hyperlink>
      <w:r>
        <w:rPr>
          <w:rFonts w:cs="FrankRuehl" w:hint="cs"/>
          <w:rtl/>
        </w:rPr>
        <w:t xml:space="preserve"> עמ' 129).</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t>ת</w:t>
      </w:r>
      <w:r>
        <w:rPr>
          <w:rFonts w:cs="FrankRuehl" w:hint="cs"/>
          <w:rtl/>
        </w:rPr>
        <w:t>וק</w:t>
      </w:r>
      <w:r>
        <w:rPr>
          <w:rFonts w:cs="FrankRuehl"/>
          <w:rtl/>
        </w:rPr>
        <w:t xml:space="preserve">ן </w:t>
      </w:r>
      <w:hyperlink r:id="rId3" w:history="1">
        <w:r>
          <w:rPr>
            <w:rStyle w:val="Hyperlink"/>
            <w:rFonts w:cs="FrankRuehl" w:hint="cs"/>
            <w:rtl/>
          </w:rPr>
          <w:t>ס"ח תשל"ה מס' 762</w:t>
        </w:r>
      </w:hyperlink>
      <w:r>
        <w:rPr>
          <w:rFonts w:cs="FrankRuehl" w:hint="cs"/>
          <w:rtl/>
        </w:rPr>
        <w:t xml:space="preserve"> מיום 27.2.1975 עמ' 84 (</w:t>
      </w:r>
      <w:hyperlink r:id="rId4" w:history="1">
        <w:r>
          <w:rPr>
            <w:rStyle w:val="Hyperlink"/>
            <w:rFonts w:cs="FrankRuehl" w:hint="cs"/>
            <w:rtl/>
          </w:rPr>
          <w:t>ה"ח תשל"ה מס' 1167</w:t>
        </w:r>
      </w:hyperlink>
      <w:r>
        <w:rPr>
          <w:rFonts w:cs="FrankRuehl" w:hint="cs"/>
          <w:rtl/>
        </w:rPr>
        <w:t xml:space="preserve"> עמ' 172) </w:t>
      </w:r>
      <w:r>
        <w:rPr>
          <w:rFonts w:cs="FrankRuehl"/>
          <w:rtl/>
        </w:rPr>
        <w:t>–</w:t>
      </w:r>
      <w:r>
        <w:rPr>
          <w:rFonts w:cs="FrankRuehl" w:hint="cs"/>
          <w:rtl/>
        </w:rPr>
        <w:t xml:space="preserve"> תיקון מס' 1; תחילתו ביום 18.2.1975.</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של"ז מס' 844</w:t>
        </w:r>
      </w:hyperlink>
      <w:r>
        <w:rPr>
          <w:rFonts w:cs="FrankRuehl" w:hint="cs"/>
          <w:rtl/>
        </w:rPr>
        <w:t xml:space="preserve"> מיום 17.2.1977</w:t>
      </w:r>
      <w:r>
        <w:rPr>
          <w:rFonts w:cs="FrankRuehl"/>
          <w:rtl/>
        </w:rPr>
        <w:t xml:space="preserve"> עמ' </w:t>
      </w:r>
      <w:r>
        <w:rPr>
          <w:rFonts w:cs="FrankRuehl" w:hint="cs"/>
          <w:rtl/>
        </w:rPr>
        <w:t>82</w:t>
      </w:r>
      <w:r>
        <w:rPr>
          <w:rFonts w:cs="FrankRuehl"/>
          <w:rtl/>
        </w:rPr>
        <w:t xml:space="preserve"> </w:t>
      </w:r>
      <w:r>
        <w:rPr>
          <w:rFonts w:cs="FrankRuehl" w:hint="cs"/>
          <w:rtl/>
        </w:rPr>
        <w:t>(</w:t>
      </w:r>
      <w:hyperlink r:id="rId6" w:history="1">
        <w:r>
          <w:rPr>
            <w:rStyle w:val="Hyperlink"/>
            <w:rFonts w:cs="FrankRuehl" w:hint="cs"/>
            <w:rtl/>
          </w:rPr>
          <w:t>ה"ח תשל"ז מס' 1283</w:t>
        </w:r>
      </w:hyperlink>
      <w:r>
        <w:rPr>
          <w:rFonts w:cs="FrankRuehl" w:hint="cs"/>
          <w:rtl/>
        </w:rPr>
        <w:t xml:space="preserve"> עמ' 120) </w:t>
      </w:r>
      <w:r>
        <w:rPr>
          <w:rFonts w:cs="FrankRuehl"/>
          <w:rtl/>
        </w:rPr>
        <w:t>–</w:t>
      </w:r>
      <w:r>
        <w:rPr>
          <w:rFonts w:cs="FrankRuehl" w:hint="cs"/>
          <w:rtl/>
        </w:rPr>
        <w:t xml:space="preserve"> הו</w:t>
      </w:r>
      <w:r>
        <w:rPr>
          <w:rFonts w:cs="FrankRuehl"/>
          <w:rtl/>
        </w:rPr>
        <w:t>ר</w:t>
      </w:r>
      <w:r>
        <w:rPr>
          <w:rFonts w:cs="FrankRuehl" w:hint="cs"/>
          <w:rtl/>
        </w:rPr>
        <w:t>את שעה; תחילתה ביום 8.2.1977 ותוקפה לענין הבחירות לכנסת התשיעית.</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ש"ם מס</w:t>
        </w:r>
        <w:r>
          <w:rPr>
            <w:rStyle w:val="Hyperlink"/>
            <w:rFonts w:cs="FrankRuehl"/>
            <w:rtl/>
          </w:rPr>
          <w:t>' 979</w:t>
        </w:r>
      </w:hyperlink>
      <w:r>
        <w:rPr>
          <w:rFonts w:cs="FrankRuehl"/>
          <w:rtl/>
        </w:rPr>
        <w:t xml:space="preserve"> </w:t>
      </w:r>
      <w:r>
        <w:rPr>
          <w:rFonts w:cs="FrankRuehl" w:hint="cs"/>
          <w:rtl/>
        </w:rPr>
        <w:t>מיו</w:t>
      </w:r>
      <w:r>
        <w:rPr>
          <w:rFonts w:cs="FrankRuehl"/>
          <w:rtl/>
        </w:rPr>
        <w:t>ם</w:t>
      </w:r>
      <w:r>
        <w:rPr>
          <w:rFonts w:cs="FrankRuehl" w:hint="cs"/>
          <w:rtl/>
        </w:rPr>
        <w:t xml:space="preserve"> 3.8.1980 עמ' 183 (</w:t>
      </w:r>
      <w:hyperlink r:id="rId8" w:history="1">
        <w:r>
          <w:rPr>
            <w:rStyle w:val="Hyperlink"/>
            <w:rFonts w:cs="FrankRuehl" w:hint="cs"/>
            <w:rtl/>
          </w:rPr>
          <w:t>ה"</w:t>
        </w:r>
        <w:r>
          <w:rPr>
            <w:rStyle w:val="Hyperlink"/>
            <w:rFonts w:cs="FrankRuehl"/>
            <w:rtl/>
          </w:rPr>
          <w:t>ח</w:t>
        </w:r>
        <w:r>
          <w:rPr>
            <w:rStyle w:val="Hyperlink"/>
            <w:rFonts w:cs="FrankRuehl" w:hint="cs"/>
            <w:rtl/>
          </w:rPr>
          <w:t xml:space="preserve"> תש"ם מס' 1472</w:t>
        </w:r>
      </w:hyperlink>
      <w:r>
        <w:rPr>
          <w:rFonts w:cs="FrankRuehl" w:hint="cs"/>
          <w:rtl/>
        </w:rPr>
        <w:t xml:space="preserve"> עמ' 333) </w:t>
      </w:r>
      <w:r>
        <w:rPr>
          <w:rFonts w:cs="FrankRuehl"/>
          <w:rtl/>
        </w:rPr>
        <w:t>–</w:t>
      </w:r>
      <w:r>
        <w:rPr>
          <w:rFonts w:cs="FrankRuehl" w:hint="cs"/>
          <w:rtl/>
        </w:rPr>
        <w:t xml:space="preserve"> תיקון מס' 2; ר' סעיף 3 לענין הוראת מעבר.</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שמ"א מס' 1026</w:t>
        </w:r>
      </w:hyperlink>
      <w:r>
        <w:rPr>
          <w:rFonts w:cs="FrankRuehl" w:hint="cs"/>
          <w:rtl/>
        </w:rPr>
        <w:t xml:space="preserve"> מיו</w:t>
      </w:r>
      <w:r>
        <w:rPr>
          <w:rFonts w:cs="FrankRuehl"/>
          <w:rtl/>
        </w:rPr>
        <w:t>ם 27.5.1981 עמ</w:t>
      </w:r>
      <w:r>
        <w:rPr>
          <w:rFonts w:cs="FrankRuehl" w:hint="cs"/>
          <w:rtl/>
        </w:rPr>
        <w:t>' 282 (</w:t>
      </w:r>
      <w:hyperlink r:id="rId10" w:history="1">
        <w:r>
          <w:rPr>
            <w:rStyle w:val="Hyperlink"/>
            <w:rFonts w:cs="FrankRuehl" w:hint="cs"/>
            <w:rtl/>
          </w:rPr>
          <w:t>ה"</w:t>
        </w:r>
        <w:r>
          <w:rPr>
            <w:rStyle w:val="Hyperlink"/>
            <w:rFonts w:cs="FrankRuehl"/>
            <w:rtl/>
          </w:rPr>
          <w:t>ח</w:t>
        </w:r>
        <w:r>
          <w:rPr>
            <w:rStyle w:val="Hyperlink"/>
            <w:rFonts w:cs="FrankRuehl" w:hint="cs"/>
            <w:rtl/>
          </w:rPr>
          <w:t xml:space="preserve"> תשמ"א מס' 1540</w:t>
        </w:r>
      </w:hyperlink>
      <w:r>
        <w:rPr>
          <w:rFonts w:cs="FrankRuehl" w:hint="cs"/>
          <w:rtl/>
        </w:rPr>
        <w:t xml:space="preserve"> עמ' 384) </w:t>
      </w:r>
      <w:r>
        <w:rPr>
          <w:rFonts w:cs="FrankRuehl"/>
          <w:rtl/>
        </w:rPr>
        <w:t>–</w:t>
      </w:r>
      <w:r>
        <w:rPr>
          <w:rFonts w:cs="FrankRuehl" w:hint="cs"/>
          <w:rtl/>
        </w:rPr>
        <w:t xml:space="preserve"> תיקון מס' 3.</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שמ"א מס' 1028</w:t>
        </w:r>
      </w:hyperlink>
      <w:r>
        <w:rPr>
          <w:rFonts w:cs="FrankRuehl" w:hint="cs"/>
          <w:rtl/>
        </w:rPr>
        <w:t xml:space="preserve"> מיום 28.5.1981 עמ' 292 (</w:t>
      </w:r>
      <w:hyperlink r:id="rId12" w:history="1">
        <w:r>
          <w:rPr>
            <w:rStyle w:val="Hyperlink"/>
            <w:rFonts w:cs="FrankRuehl" w:hint="cs"/>
            <w:rtl/>
          </w:rPr>
          <w:t>ה"</w:t>
        </w:r>
        <w:r>
          <w:rPr>
            <w:rStyle w:val="Hyperlink"/>
            <w:rFonts w:cs="FrankRuehl"/>
            <w:rtl/>
          </w:rPr>
          <w:t>ח</w:t>
        </w:r>
        <w:r>
          <w:rPr>
            <w:rStyle w:val="Hyperlink"/>
            <w:rFonts w:cs="FrankRuehl" w:hint="cs"/>
            <w:rtl/>
          </w:rPr>
          <w:t xml:space="preserve"> תש</w:t>
        </w:r>
        <w:r>
          <w:rPr>
            <w:rStyle w:val="Hyperlink"/>
            <w:rFonts w:cs="FrankRuehl"/>
            <w:rtl/>
          </w:rPr>
          <w:t>מ</w:t>
        </w:r>
        <w:r>
          <w:rPr>
            <w:rStyle w:val="Hyperlink"/>
            <w:rFonts w:cs="FrankRuehl" w:hint="cs"/>
            <w:rtl/>
          </w:rPr>
          <w:t>"</w:t>
        </w:r>
        <w:r>
          <w:rPr>
            <w:rStyle w:val="Hyperlink"/>
            <w:rFonts w:cs="FrankRuehl"/>
            <w:rtl/>
          </w:rPr>
          <w:t>א</w:t>
        </w:r>
        <w:r>
          <w:rPr>
            <w:rStyle w:val="Hyperlink"/>
            <w:rFonts w:cs="FrankRuehl" w:hint="cs"/>
            <w:rtl/>
          </w:rPr>
          <w:t xml:space="preserve"> מס' 1518</w:t>
        </w:r>
      </w:hyperlink>
      <w:r>
        <w:rPr>
          <w:rFonts w:cs="FrankRuehl" w:hint="cs"/>
          <w:rtl/>
        </w:rPr>
        <w:t xml:space="preserve"> עמ' 241, </w:t>
      </w:r>
      <w:hyperlink r:id="rId13" w:history="1">
        <w:r>
          <w:rPr>
            <w:rStyle w:val="Hyperlink"/>
            <w:rFonts w:cs="FrankRuehl" w:hint="cs"/>
            <w:rtl/>
          </w:rPr>
          <w:t>ה"ח תשמ"א מס' 1536</w:t>
        </w:r>
      </w:hyperlink>
      <w:r>
        <w:rPr>
          <w:rFonts w:cs="FrankRuehl" w:hint="cs"/>
          <w:rtl/>
        </w:rPr>
        <w:t xml:space="preserve"> ע</w:t>
      </w:r>
      <w:r>
        <w:rPr>
          <w:rFonts w:cs="FrankRuehl"/>
          <w:rtl/>
        </w:rPr>
        <w:t>מ</w:t>
      </w:r>
      <w:r>
        <w:rPr>
          <w:rFonts w:cs="FrankRuehl" w:hint="cs"/>
          <w:rtl/>
        </w:rPr>
        <w:t xml:space="preserve">' 350) </w:t>
      </w:r>
      <w:r>
        <w:rPr>
          <w:rFonts w:cs="FrankRuehl"/>
          <w:rtl/>
        </w:rPr>
        <w:t>–</w:t>
      </w:r>
      <w:r>
        <w:rPr>
          <w:rFonts w:cs="FrankRuehl" w:hint="cs"/>
          <w:rtl/>
        </w:rPr>
        <w:t xml:space="preserve"> תיקון מס' 4; תחילתו ביום 19.5.1981 ור' סעיף 5 לענין הוראת שעה.</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שמ"א מס' 1031</w:t>
        </w:r>
      </w:hyperlink>
      <w:r>
        <w:rPr>
          <w:rFonts w:cs="FrankRuehl" w:hint="cs"/>
          <w:rtl/>
        </w:rPr>
        <w:t xml:space="preserve"> מיום 16.6.1</w:t>
      </w:r>
      <w:r>
        <w:rPr>
          <w:rFonts w:cs="FrankRuehl"/>
          <w:rtl/>
        </w:rPr>
        <w:t xml:space="preserve">981 עמ' 330 </w:t>
      </w:r>
      <w:r>
        <w:rPr>
          <w:rFonts w:cs="FrankRuehl" w:hint="cs"/>
          <w:rtl/>
        </w:rPr>
        <w:t>(</w:t>
      </w:r>
      <w:hyperlink r:id="rId15" w:history="1">
        <w:r>
          <w:rPr>
            <w:rStyle w:val="Hyperlink"/>
            <w:rFonts w:cs="FrankRuehl" w:hint="cs"/>
            <w:rtl/>
          </w:rPr>
          <w:t>ה"ח תשמ"א מס' 1544</w:t>
        </w:r>
      </w:hyperlink>
      <w:r>
        <w:rPr>
          <w:rFonts w:cs="FrankRuehl" w:hint="cs"/>
          <w:rtl/>
        </w:rPr>
        <w:t xml:space="preserve"> עמ' 404) </w:t>
      </w:r>
      <w:r>
        <w:rPr>
          <w:rFonts w:cs="FrankRuehl"/>
          <w:rtl/>
        </w:rPr>
        <w:t>–</w:t>
      </w:r>
      <w:r>
        <w:rPr>
          <w:rFonts w:cs="FrankRuehl" w:hint="cs"/>
          <w:rtl/>
        </w:rPr>
        <w:t xml:space="preserve"> הו</w:t>
      </w:r>
      <w:r>
        <w:rPr>
          <w:rFonts w:cs="FrankRuehl"/>
          <w:rtl/>
        </w:rPr>
        <w:t>ר</w:t>
      </w:r>
      <w:r>
        <w:rPr>
          <w:rFonts w:cs="FrankRuehl" w:hint="cs"/>
          <w:rtl/>
        </w:rPr>
        <w:t>את שעה.</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שמ"ב מס' 1045</w:t>
        </w:r>
      </w:hyperlink>
      <w:r>
        <w:rPr>
          <w:rFonts w:cs="FrankRuehl" w:hint="cs"/>
          <w:rtl/>
        </w:rPr>
        <w:t xml:space="preserve"> מיום 11.3.1982 עמ' 84 </w:t>
      </w:r>
      <w:r>
        <w:rPr>
          <w:rFonts w:cs="FrankRuehl"/>
          <w:rtl/>
        </w:rPr>
        <w:t>(</w:t>
      </w:r>
      <w:hyperlink r:id="rId17" w:history="1">
        <w:r>
          <w:rPr>
            <w:rStyle w:val="Hyperlink"/>
            <w:rFonts w:cs="FrankRuehl"/>
            <w:rtl/>
          </w:rPr>
          <w:t>ה</w:t>
        </w:r>
        <w:r>
          <w:rPr>
            <w:rStyle w:val="Hyperlink"/>
            <w:rFonts w:cs="FrankRuehl" w:hint="cs"/>
            <w:rtl/>
          </w:rPr>
          <w:t>"</w:t>
        </w:r>
        <w:r>
          <w:rPr>
            <w:rStyle w:val="Hyperlink"/>
            <w:rFonts w:cs="FrankRuehl"/>
            <w:rtl/>
          </w:rPr>
          <w:t>ח</w:t>
        </w:r>
        <w:r>
          <w:rPr>
            <w:rStyle w:val="Hyperlink"/>
            <w:rFonts w:cs="FrankRuehl" w:hint="cs"/>
            <w:rtl/>
          </w:rPr>
          <w:t xml:space="preserve"> ת</w:t>
        </w:r>
        <w:r>
          <w:rPr>
            <w:rStyle w:val="Hyperlink"/>
            <w:rFonts w:cs="FrankRuehl"/>
            <w:rtl/>
          </w:rPr>
          <w:t>ש</w:t>
        </w:r>
        <w:r>
          <w:rPr>
            <w:rStyle w:val="Hyperlink"/>
            <w:rFonts w:cs="FrankRuehl" w:hint="cs"/>
            <w:rtl/>
          </w:rPr>
          <w:t>מ"ב</w:t>
        </w:r>
        <w:r>
          <w:rPr>
            <w:rStyle w:val="Hyperlink"/>
            <w:rFonts w:cs="FrankRuehl"/>
            <w:rtl/>
          </w:rPr>
          <w:t xml:space="preserve"> </w:t>
        </w:r>
        <w:r>
          <w:rPr>
            <w:rStyle w:val="Hyperlink"/>
            <w:rFonts w:cs="FrankRuehl" w:hint="cs"/>
            <w:rtl/>
          </w:rPr>
          <w:t>מס' 1571</w:t>
        </w:r>
      </w:hyperlink>
      <w:r>
        <w:rPr>
          <w:rFonts w:cs="FrankRuehl" w:hint="cs"/>
          <w:rtl/>
        </w:rPr>
        <w:t xml:space="preserve"> עמ' 98</w:t>
      </w:r>
      <w:r>
        <w:rPr>
          <w:rFonts w:cs="FrankRuehl"/>
          <w:rtl/>
        </w:rPr>
        <w:t>)</w:t>
      </w:r>
      <w:r>
        <w:rPr>
          <w:rFonts w:cs="FrankRuehl" w:hint="cs"/>
          <w:rtl/>
        </w:rPr>
        <w:t xml:space="preserve"> </w:t>
      </w:r>
      <w:r>
        <w:rPr>
          <w:rFonts w:cs="FrankRuehl"/>
          <w:rtl/>
        </w:rPr>
        <w:t>–</w:t>
      </w:r>
      <w:r>
        <w:rPr>
          <w:rFonts w:cs="FrankRuehl" w:hint="cs"/>
          <w:rtl/>
        </w:rPr>
        <w:t xml:space="preserve"> תיקון מס' 5;</w:t>
      </w:r>
      <w:r>
        <w:rPr>
          <w:rFonts w:cs="FrankRuehl"/>
          <w:rtl/>
        </w:rPr>
        <w:t xml:space="preserve"> </w:t>
      </w:r>
      <w:r>
        <w:rPr>
          <w:rFonts w:cs="FrankRuehl" w:hint="cs"/>
          <w:rtl/>
        </w:rPr>
        <w:t xml:space="preserve">ר' סעיפים 9, 10 לענין תחילה ותחולה. ראה ת"ט </w:t>
      </w:r>
      <w:hyperlink r:id="rId18" w:history="1">
        <w:r>
          <w:rPr>
            <w:rStyle w:val="Hyperlink"/>
            <w:rFonts w:cs="FrankRuehl" w:hint="cs"/>
            <w:rtl/>
          </w:rPr>
          <w:t xml:space="preserve">ס"ח תשמ"ב מס' </w:t>
        </w:r>
        <w:r>
          <w:rPr>
            <w:rStyle w:val="Hyperlink"/>
            <w:rFonts w:cs="FrankRuehl"/>
            <w:rtl/>
          </w:rPr>
          <w:t>1046</w:t>
        </w:r>
      </w:hyperlink>
      <w:r>
        <w:rPr>
          <w:rFonts w:cs="FrankRuehl"/>
          <w:rtl/>
        </w:rPr>
        <w:t xml:space="preserve"> </w:t>
      </w:r>
      <w:r>
        <w:rPr>
          <w:rFonts w:cs="FrankRuehl" w:hint="cs"/>
          <w:rtl/>
        </w:rPr>
        <w:t xml:space="preserve">מיום 24.3.1982 עמ' 89. הודעת תחילת </w:t>
      </w:r>
      <w:hyperlink r:id="rId19" w:history="1">
        <w:r>
          <w:rPr>
            <w:rStyle w:val="Hyperlink"/>
            <w:rFonts w:cs="FrankRuehl" w:hint="cs"/>
            <w:rtl/>
          </w:rPr>
          <w:t>ק"ת תשמ"ד מס' 4639</w:t>
        </w:r>
      </w:hyperlink>
      <w:r>
        <w:rPr>
          <w:rFonts w:cs="FrankRuehl" w:hint="cs"/>
          <w:rtl/>
        </w:rPr>
        <w:t xml:space="preserve"> מיום 31.5.1984 עמ' 1653.</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שמ"ח מס' 1259</w:t>
        </w:r>
      </w:hyperlink>
      <w:r>
        <w:rPr>
          <w:rFonts w:cs="FrankRuehl" w:hint="cs"/>
          <w:rtl/>
        </w:rPr>
        <w:t xml:space="preserve"> מיום 27.7.1988</w:t>
      </w:r>
      <w:r>
        <w:rPr>
          <w:rFonts w:cs="FrankRuehl"/>
          <w:rtl/>
        </w:rPr>
        <w:t xml:space="preserve"> עמ' 166 </w:t>
      </w:r>
      <w:r>
        <w:rPr>
          <w:rFonts w:cs="FrankRuehl" w:hint="cs"/>
          <w:rtl/>
        </w:rPr>
        <w:t>(</w:t>
      </w:r>
      <w:hyperlink r:id="rId21" w:history="1">
        <w:r>
          <w:rPr>
            <w:rStyle w:val="Hyperlink"/>
            <w:rFonts w:cs="FrankRuehl" w:hint="cs"/>
            <w:rtl/>
          </w:rPr>
          <w:t>ה"</w:t>
        </w:r>
        <w:r>
          <w:rPr>
            <w:rStyle w:val="Hyperlink"/>
            <w:rFonts w:cs="FrankRuehl"/>
            <w:rtl/>
          </w:rPr>
          <w:t>ח</w:t>
        </w:r>
        <w:r>
          <w:rPr>
            <w:rStyle w:val="Hyperlink"/>
            <w:rFonts w:cs="FrankRuehl" w:hint="cs"/>
            <w:rtl/>
          </w:rPr>
          <w:t xml:space="preserve"> תשמ"ח מס' 1884</w:t>
        </w:r>
      </w:hyperlink>
      <w:r>
        <w:rPr>
          <w:rFonts w:cs="FrankRuehl" w:hint="cs"/>
          <w:rtl/>
        </w:rPr>
        <w:t xml:space="preserve"> עמ' 194) </w:t>
      </w:r>
      <w:r>
        <w:rPr>
          <w:rFonts w:cs="FrankRuehl"/>
          <w:rtl/>
        </w:rPr>
        <w:t>–</w:t>
      </w:r>
      <w:r>
        <w:rPr>
          <w:rFonts w:cs="FrankRuehl" w:hint="cs"/>
          <w:rtl/>
        </w:rPr>
        <w:t xml:space="preserve"> תיקון מס' 6.</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שמ"ח מס' 1259</w:t>
        </w:r>
      </w:hyperlink>
      <w:r>
        <w:rPr>
          <w:rFonts w:cs="FrankRuehl" w:hint="cs"/>
          <w:rtl/>
        </w:rPr>
        <w:t xml:space="preserve"> מיום 27.7.1988 עמ' 166 (</w:t>
      </w:r>
      <w:hyperlink r:id="rId23" w:history="1">
        <w:r>
          <w:rPr>
            <w:rStyle w:val="Hyperlink"/>
            <w:rFonts w:cs="FrankRuehl"/>
            <w:rtl/>
          </w:rPr>
          <w:t>ה"</w:t>
        </w:r>
        <w:r>
          <w:rPr>
            <w:rStyle w:val="Hyperlink"/>
            <w:rFonts w:cs="FrankRuehl" w:hint="cs"/>
            <w:rtl/>
          </w:rPr>
          <w:t>ח</w:t>
        </w:r>
        <w:r>
          <w:rPr>
            <w:rStyle w:val="Hyperlink"/>
            <w:rFonts w:cs="FrankRuehl"/>
            <w:rtl/>
          </w:rPr>
          <w:t xml:space="preserve"> </w:t>
        </w:r>
        <w:r>
          <w:rPr>
            <w:rStyle w:val="Hyperlink"/>
            <w:rFonts w:cs="FrankRuehl" w:hint="cs"/>
            <w:rtl/>
          </w:rPr>
          <w:t>תשמ"ח מס' 188</w:t>
        </w:r>
        <w:r>
          <w:rPr>
            <w:rStyle w:val="Hyperlink"/>
            <w:rFonts w:cs="FrankRuehl"/>
            <w:rtl/>
          </w:rPr>
          <w:t>4</w:t>
        </w:r>
      </w:hyperlink>
      <w:r>
        <w:rPr>
          <w:rFonts w:cs="FrankRuehl"/>
          <w:rtl/>
        </w:rPr>
        <w:t xml:space="preserve"> ע</w:t>
      </w:r>
      <w:r>
        <w:rPr>
          <w:rFonts w:cs="FrankRuehl" w:hint="cs"/>
          <w:rtl/>
        </w:rPr>
        <w:t xml:space="preserve">מ' 195) </w:t>
      </w:r>
      <w:r>
        <w:rPr>
          <w:rFonts w:cs="FrankRuehl"/>
          <w:rtl/>
        </w:rPr>
        <w:t>–</w:t>
      </w:r>
      <w:r>
        <w:rPr>
          <w:rFonts w:cs="FrankRuehl" w:hint="cs"/>
          <w:rtl/>
        </w:rPr>
        <w:t xml:space="preserve"> תיקון מס' 7.</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שמ"ט מס' 1266</w:t>
        </w:r>
      </w:hyperlink>
      <w:r>
        <w:rPr>
          <w:rFonts w:cs="FrankRuehl" w:hint="cs"/>
          <w:rtl/>
        </w:rPr>
        <w:t xml:space="preserve"> מיום 8.2.1989 עמ' 6 (</w:t>
      </w:r>
      <w:hyperlink r:id="rId25" w:history="1">
        <w:r>
          <w:rPr>
            <w:rStyle w:val="Hyperlink"/>
            <w:rFonts w:cs="FrankRuehl" w:hint="cs"/>
            <w:rtl/>
          </w:rPr>
          <w:t>ה"</w:t>
        </w:r>
        <w:r>
          <w:rPr>
            <w:rStyle w:val="Hyperlink"/>
            <w:rFonts w:cs="FrankRuehl"/>
            <w:rtl/>
          </w:rPr>
          <w:t>ח</w:t>
        </w:r>
        <w:r>
          <w:rPr>
            <w:rStyle w:val="Hyperlink"/>
            <w:rFonts w:cs="FrankRuehl" w:hint="cs"/>
            <w:rtl/>
          </w:rPr>
          <w:t xml:space="preserve"> תשמ"ט מס' 1914</w:t>
        </w:r>
      </w:hyperlink>
      <w:r>
        <w:rPr>
          <w:rFonts w:cs="FrankRuehl" w:hint="cs"/>
          <w:rtl/>
        </w:rPr>
        <w:t xml:space="preserve"> עמ' 13) </w:t>
      </w:r>
      <w:r>
        <w:rPr>
          <w:rFonts w:cs="FrankRuehl"/>
          <w:rtl/>
        </w:rPr>
        <w:t>–</w:t>
      </w:r>
      <w:r>
        <w:rPr>
          <w:rFonts w:cs="FrankRuehl" w:hint="cs"/>
          <w:rtl/>
        </w:rPr>
        <w:t xml:space="preserve"> תיקון מס' 8; תחילתו ביום 8.2.1989.</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שמ"ט מס' 1281</w:t>
        </w:r>
      </w:hyperlink>
      <w:r>
        <w:rPr>
          <w:rFonts w:cs="FrankRuehl" w:hint="cs"/>
          <w:rtl/>
        </w:rPr>
        <w:t xml:space="preserve"> מיום 26.7.1989 עמ' 73 (</w:t>
      </w:r>
      <w:hyperlink r:id="rId27" w:history="1">
        <w:r>
          <w:rPr>
            <w:rStyle w:val="Hyperlink"/>
            <w:rFonts w:cs="FrankRuehl" w:hint="cs"/>
            <w:rtl/>
          </w:rPr>
          <w:t>ה"ח תשמ"ט מס' 1927</w:t>
        </w:r>
      </w:hyperlink>
      <w:r>
        <w:rPr>
          <w:rFonts w:cs="FrankRuehl" w:hint="cs"/>
          <w:rtl/>
        </w:rPr>
        <w:t xml:space="preserve"> עמ' 76) </w:t>
      </w:r>
      <w:r>
        <w:rPr>
          <w:rFonts w:cs="FrankRuehl"/>
          <w:rtl/>
        </w:rPr>
        <w:t>–</w:t>
      </w:r>
      <w:r>
        <w:rPr>
          <w:rFonts w:cs="FrankRuehl" w:hint="cs"/>
          <w:rtl/>
        </w:rPr>
        <w:t xml:space="preserve"> תיקון מס' 9 בסע</w:t>
      </w:r>
      <w:r>
        <w:rPr>
          <w:rFonts w:cs="FrankRuehl"/>
          <w:rtl/>
        </w:rPr>
        <w:t>י</w:t>
      </w:r>
      <w:r>
        <w:rPr>
          <w:rFonts w:cs="FrankRuehl" w:hint="cs"/>
          <w:rtl/>
        </w:rPr>
        <w:t>ף 3 חחוק הבחירות לכנסת (תיקון מס' 19), תשמ"ט-1989.</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rtl/>
          </w:rPr>
          <w:t>ס</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"ן</w:t>
        </w:r>
        <w:r>
          <w:rPr>
            <w:rStyle w:val="Hyperlink"/>
            <w:rFonts w:cs="FrankRuehl"/>
            <w:rtl/>
          </w:rPr>
          <w:t xml:space="preserve"> </w:t>
        </w:r>
        <w:r>
          <w:rPr>
            <w:rStyle w:val="Hyperlink"/>
            <w:rFonts w:cs="FrankRuehl" w:hint="cs"/>
            <w:rtl/>
          </w:rPr>
          <w:t>מ</w:t>
        </w:r>
        <w:r>
          <w:rPr>
            <w:rStyle w:val="Hyperlink"/>
            <w:rFonts w:cs="FrankRuehl"/>
            <w:rtl/>
          </w:rPr>
          <w:t>ס</w:t>
        </w:r>
        <w:r>
          <w:rPr>
            <w:rStyle w:val="Hyperlink"/>
            <w:rFonts w:cs="FrankRuehl" w:hint="cs"/>
            <w:rtl/>
          </w:rPr>
          <w:t>' 1309</w:t>
        </w:r>
      </w:hyperlink>
      <w:r>
        <w:rPr>
          <w:rFonts w:cs="FrankRuehl" w:hint="cs"/>
          <w:rtl/>
        </w:rPr>
        <w:t xml:space="preserve"> מיום 7.3.1990 עמ' 104 (</w:t>
      </w:r>
      <w:hyperlink r:id="rId29" w:history="1">
        <w:r>
          <w:rPr>
            <w:rStyle w:val="Hyperlink"/>
            <w:rFonts w:cs="FrankRuehl" w:hint="cs"/>
            <w:rtl/>
          </w:rPr>
          <w:t>ה"</w:t>
        </w:r>
        <w:r>
          <w:rPr>
            <w:rStyle w:val="Hyperlink"/>
            <w:rFonts w:cs="FrankRuehl"/>
            <w:rtl/>
          </w:rPr>
          <w:t>ח</w:t>
        </w:r>
        <w:r>
          <w:rPr>
            <w:rStyle w:val="Hyperlink"/>
            <w:rFonts w:cs="FrankRuehl" w:hint="cs"/>
            <w:rtl/>
          </w:rPr>
          <w:t xml:space="preserve"> תשמ"ח מס' 1884</w:t>
        </w:r>
      </w:hyperlink>
      <w:r>
        <w:rPr>
          <w:rFonts w:cs="FrankRuehl" w:hint="cs"/>
          <w:rtl/>
        </w:rPr>
        <w:t xml:space="preserve"> עמ' 195) </w:t>
      </w:r>
      <w:r>
        <w:rPr>
          <w:rFonts w:cs="FrankRuehl"/>
          <w:rtl/>
        </w:rPr>
        <w:t>–</w:t>
      </w:r>
      <w:r>
        <w:rPr>
          <w:rFonts w:cs="FrankRuehl" w:hint="cs"/>
          <w:rtl/>
        </w:rPr>
        <w:t xml:space="preserve"> תיקון מס' 10.</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שנ"א מס' 13</w:t>
        </w:r>
        <w:r>
          <w:rPr>
            <w:rStyle w:val="Hyperlink"/>
            <w:rFonts w:cs="FrankRuehl"/>
            <w:rtl/>
          </w:rPr>
          <w:t>45</w:t>
        </w:r>
      </w:hyperlink>
      <w:r>
        <w:rPr>
          <w:rFonts w:cs="FrankRuehl"/>
          <w:rtl/>
        </w:rPr>
        <w:t xml:space="preserve"> מיו</w:t>
      </w:r>
      <w:r>
        <w:rPr>
          <w:rFonts w:cs="FrankRuehl" w:hint="cs"/>
          <w:rtl/>
        </w:rPr>
        <w:t>ם 22.2.1991 עמ' 92 (</w:t>
      </w:r>
      <w:hyperlink r:id="rId31" w:history="1">
        <w:r>
          <w:rPr>
            <w:rStyle w:val="Hyperlink"/>
            <w:rFonts w:cs="FrankRuehl" w:hint="cs"/>
            <w:rtl/>
          </w:rPr>
          <w:t>ה"ח תש"ן מס' 1998</w:t>
        </w:r>
      </w:hyperlink>
      <w:r>
        <w:rPr>
          <w:rFonts w:cs="FrankRuehl" w:hint="cs"/>
          <w:rtl/>
        </w:rPr>
        <w:t xml:space="preserve"> עמ' 210) </w:t>
      </w:r>
      <w:r>
        <w:rPr>
          <w:rFonts w:cs="FrankRuehl"/>
          <w:rtl/>
        </w:rPr>
        <w:t>–</w:t>
      </w:r>
      <w:r>
        <w:rPr>
          <w:rFonts w:cs="FrankRuehl" w:hint="cs"/>
          <w:rtl/>
        </w:rPr>
        <w:t xml:space="preserve"> תיקון מס' 11 בסע</w:t>
      </w:r>
      <w:r>
        <w:rPr>
          <w:rFonts w:cs="FrankRuehl"/>
          <w:rtl/>
        </w:rPr>
        <w:t>י</w:t>
      </w:r>
      <w:r>
        <w:rPr>
          <w:rFonts w:cs="FrankRuehl" w:hint="cs"/>
          <w:rtl/>
        </w:rPr>
        <w:t>ף 4 לחוק יסוד: הכנסת (תיקון מס' 12), תשנ"א-1991; ר' סעיף 6(ב) לענין הוראת מעבר.</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Pr>
            <w:rStyle w:val="Hyperlink"/>
            <w:rFonts w:cs="FrankRuehl"/>
            <w:rtl/>
          </w:rPr>
          <w:t>ק</w:t>
        </w:r>
        <w:r>
          <w:rPr>
            <w:rStyle w:val="Hyperlink"/>
            <w:rFonts w:cs="FrankRuehl" w:hint="cs"/>
            <w:rtl/>
          </w:rPr>
          <w:t>"ת</w:t>
        </w:r>
        <w:r>
          <w:rPr>
            <w:rStyle w:val="Hyperlink"/>
            <w:rFonts w:cs="FrankRuehl"/>
            <w:rtl/>
          </w:rPr>
          <w:t xml:space="preserve"> ת</w:t>
        </w:r>
        <w:r>
          <w:rPr>
            <w:rStyle w:val="Hyperlink"/>
            <w:rFonts w:cs="FrankRuehl" w:hint="cs"/>
            <w:rtl/>
          </w:rPr>
          <w:t>שנ"ב מס' 5416</w:t>
        </w:r>
      </w:hyperlink>
      <w:r>
        <w:rPr>
          <w:rFonts w:cs="FrankRuehl" w:hint="cs"/>
          <w:rtl/>
        </w:rPr>
        <w:t xml:space="preserve"> מיום 27.1.1992 עמ</w:t>
      </w:r>
      <w:r>
        <w:rPr>
          <w:rFonts w:cs="FrankRuehl"/>
          <w:rtl/>
        </w:rPr>
        <w:t>' 706 –</w:t>
      </w:r>
      <w:r>
        <w:rPr>
          <w:rFonts w:cs="FrankRuehl" w:hint="cs"/>
          <w:rtl/>
        </w:rPr>
        <w:t xml:space="preserve"> הח</w:t>
      </w:r>
      <w:r>
        <w:rPr>
          <w:rFonts w:cs="FrankRuehl"/>
          <w:rtl/>
        </w:rPr>
        <w:t>ל</w:t>
      </w:r>
      <w:r>
        <w:rPr>
          <w:rFonts w:cs="FrankRuehl" w:hint="cs"/>
          <w:rtl/>
        </w:rPr>
        <w:t xml:space="preserve">טה תשנ"ב-1992 </w:t>
      </w:r>
      <w:r>
        <w:rPr>
          <w:rFonts w:cs="FrankRuehl"/>
          <w:rtl/>
        </w:rPr>
        <w:t>(</w:t>
      </w:r>
      <w:r>
        <w:rPr>
          <w:rFonts w:cs="FrankRuehl" w:hint="cs"/>
          <w:rtl/>
        </w:rPr>
        <w:t>סכומי תרומה מרבית); תח</w:t>
      </w:r>
      <w:r>
        <w:rPr>
          <w:rFonts w:cs="FrankRuehl"/>
          <w:rtl/>
        </w:rPr>
        <w:t>י</w:t>
      </w:r>
      <w:r>
        <w:rPr>
          <w:rFonts w:cs="FrankRuehl" w:hint="cs"/>
          <w:rtl/>
        </w:rPr>
        <w:t>לתה</w:t>
      </w:r>
      <w:r>
        <w:rPr>
          <w:rFonts w:cs="FrankRuehl"/>
          <w:rtl/>
        </w:rPr>
        <w:t xml:space="preserve"> </w:t>
      </w:r>
      <w:r>
        <w:rPr>
          <w:rFonts w:cs="FrankRuehl" w:hint="cs"/>
          <w:rtl/>
        </w:rPr>
        <w:t>מתחילת שנת 1992.</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שנ"ב מס' 1395</w:t>
        </w:r>
      </w:hyperlink>
      <w:r>
        <w:rPr>
          <w:rFonts w:cs="FrankRuehl" w:hint="cs"/>
          <w:rtl/>
        </w:rPr>
        <w:t xml:space="preserve"> מיום 9.4.1992 עמ' 193 (</w:t>
      </w:r>
      <w:hyperlink r:id="rId34" w:history="1">
        <w:r>
          <w:rPr>
            <w:rStyle w:val="Hyperlink"/>
            <w:rFonts w:cs="FrankRuehl" w:hint="cs"/>
            <w:rtl/>
          </w:rPr>
          <w:t>ה"ח תשנ"ב מס' 2097</w:t>
        </w:r>
      </w:hyperlink>
      <w:r>
        <w:rPr>
          <w:rFonts w:cs="FrankRuehl" w:hint="cs"/>
          <w:rtl/>
        </w:rPr>
        <w:t xml:space="preserve"> עמ' 106) </w:t>
      </w:r>
      <w:r>
        <w:rPr>
          <w:rFonts w:cs="FrankRuehl"/>
          <w:rtl/>
        </w:rPr>
        <w:t>–</w:t>
      </w:r>
      <w:r>
        <w:rPr>
          <w:rFonts w:cs="FrankRuehl" w:hint="cs"/>
          <w:rtl/>
        </w:rPr>
        <w:t xml:space="preserve"> תיקון מס' 12 ב</w:t>
      </w:r>
      <w:r>
        <w:rPr>
          <w:rFonts w:cs="FrankRuehl"/>
          <w:rtl/>
        </w:rPr>
        <w:t>סע</w:t>
      </w:r>
      <w:r>
        <w:rPr>
          <w:rFonts w:cs="FrankRuehl" w:hint="cs"/>
          <w:rtl/>
        </w:rPr>
        <w:t>י</w:t>
      </w:r>
      <w:r>
        <w:rPr>
          <w:rFonts w:cs="FrankRuehl"/>
          <w:rtl/>
        </w:rPr>
        <w:t>ף</w:t>
      </w:r>
      <w:r>
        <w:rPr>
          <w:rFonts w:cs="FrankRuehl" w:hint="cs"/>
          <w:rtl/>
        </w:rPr>
        <w:t xml:space="preserve"> 32 לחוק המפלגות, תשנ"ב-1992; תחילתו שנה מיום פרסומו.</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שנ"ג מס' 1418</w:t>
        </w:r>
      </w:hyperlink>
      <w:r>
        <w:rPr>
          <w:rFonts w:cs="FrankRuehl" w:hint="cs"/>
          <w:rtl/>
        </w:rPr>
        <w:t xml:space="preserve"> </w:t>
      </w:r>
      <w:r>
        <w:rPr>
          <w:rFonts w:cs="FrankRuehl"/>
          <w:rtl/>
        </w:rPr>
        <w:t>מ</w:t>
      </w:r>
      <w:r>
        <w:rPr>
          <w:rFonts w:cs="FrankRuehl" w:hint="cs"/>
          <w:rtl/>
        </w:rPr>
        <w:t>יום</w:t>
      </w:r>
      <w:r>
        <w:rPr>
          <w:rFonts w:cs="FrankRuehl"/>
          <w:rtl/>
        </w:rPr>
        <w:t xml:space="preserve"> 31.3.1993 </w:t>
      </w:r>
      <w:r>
        <w:rPr>
          <w:rFonts w:cs="FrankRuehl" w:hint="cs"/>
          <w:rtl/>
        </w:rPr>
        <w:t>עמ' 1</w:t>
      </w:r>
      <w:r>
        <w:rPr>
          <w:rFonts w:cs="FrankRuehl"/>
          <w:rtl/>
        </w:rPr>
        <w:t xml:space="preserve">00 </w:t>
      </w:r>
      <w:r>
        <w:rPr>
          <w:rFonts w:cs="FrankRuehl" w:hint="cs"/>
          <w:rtl/>
        </w:rPr>
        <w:t>(</w:t>
      </w:r>
      <w:hyperlink r:id="rId36" w:history="1">
        <w:r>
          <w:rPr>
            <w:rStyle w:val="Hyperlink"/>
            <w:rFonts w:cs="FrankRuehl" w:hint="cs"/>
            <w:rtl/>
          </w:rPr>
          <w:t>ה"ח תשנ"ג מס' 2169</w:t>
        </w:r>
      </w:hyperlink>
      <w:r>
        <w:rPr>
          <w:rFonts w:cs="FrankRuehl" w:hint="cs"/>
          <w:rtl/>
        </w:rPr>
        <w:t xml:space="preserve"> עמ' 108) </w:t>
      </w:r>
      <w:r>
        <w:rPr>
          <w:rFonts w:cs="FrankRuehl"/>
          <w:rtl/>
        </w:rPr>
        <w:t xml:space="preserve">– </w:t>
      </w:r>
      <w:r>
        <w:rPr>
          <w:rFonts w:cs="FrankRuehl" w:hint="cs"/>
          <w:rtl/>
        </w:rPr>
        <w:t>ה</w:t>
      </w:r>
      <w:r>
        <w:rPr>
          <w:rFonts w:cs="FrankRuehl"/>
          <w:rtl/>
        </w:rPr>
        <w:t>ור</w:t>
      </w:r>
      <w:r>
        <w:rPr>
          <w:rFonts w:cs="FrankRuehl" w:hint="cs"/>
          <w:rtl/>
        </w:rPr>
        <w:t>את שעה; תוקפה עד יום 1.1.1994</w:t>
      </w:r>
      <w:r>
        <w:rPr>
          <w:rFonts w:cs="FrankRuehl"/>
          <w:rtl/>
        </w:rPr>
        <w:t>.</w:t>
      </w:r>
      <w:r>
        <w:rPr>
          <w:rFonts w:cs="FrankRuehl" w:hint="cs"/>
          <w:rtl/>
        </w:rPr>
        <w:t xml:space="preserve"> </w:t>
      </w:r>
      <w:hyperlink r:id="rId37" w:history="1">
        <w:r>
          <w:rPr>
            <w:rStyle w:val="Hyperlink"/>
            <w:rFonts w:cs="FrankRuehl"/>
            <w:rtl/>
          </w:rPr>
          <w:t>ס</w:t>
        </w:r>
        <w:r>
          <w:rPr>
            <w:rStyle w:val="Hyperlink"/>
            <w:rFonts w:cs="FrankRuehl" w:hint="cs"/>
            <w:rtl/>
          </w:rPr>
          <w:t>"</w:t>
        </w:r>
        <w:r>
          <w:rPr>
            <w:rStyle w:val="Hyperlink"/>
            <w:rFonts w:cs="FrankRuehl"/>
            <w:rtl/>
          </w:rPr>
          <w:t>ח</w:t>
        </w:r>
        <w:r>
          <w:rPr>
            <w:rStyle w:val="Hyperlink"/>
            <w:rFonts w:cs="FrankRuehl" w:hint="cs"/>
            <w:rtl/>
          </w:rPr>
          <w:t xml:space="preserve"> ת</w:t>
        </w:r>
        <w:r>
          <w:rPr>
            <w:rStyle w:val="Hyperlink"/>
            <w:rFonts w:cs="FrankRuehl"/>
            <w:rtl/>
          </w:rPr>
          <w:t>ש</w:t>
        </w:r>
        <w:r>
          <w:rPr>
            <w:rStyle w:val="Hyperlink"/>
            <w:rFonts w:cs="FrankRuehl" w:hint="cs"/>
            <w:rtl/>
          </w:rPr>
          <w:t>נ"ד מס' 1442</w:t>
        </w:r>
      </w:hyperlink>
      <w:r>
        <w:rPr>
          <w:rFonts w:cs="FrankRuehl" w:hint="cs"/>
          <w:rtl/>
        </w:rPr>
        <w:t xml:space="preserve"> מיום 9.12.1993 עמ' 32 (</w:t>
      </w:r>
      <w:hyperlink r:id="rId38" w:history="1">
        <w:r>
          <w:rPr>
            <w:rStyle w:val="Hyperlink"/>
            <w:rFonts w:cs="FrankRuehl" w:hint="cs"/>
            <w:rtl/>
          </w:rPr>
          <w:t>ה"ח תשנ"ד מס' 2221</w:t>
        </w:r>
      </w:hyperlink>
      <w:r>
        <w:rPr>
          <w:rFonts w:cs="FrankRuehl" w:hint="cs"/>
          <w:rtl/>
        </w:rPr>
        <w:t xml:space="preserve"> עמ' 108) </w:t>
      </w:r>
      <w:r>
        <w:rPr>
          <w:rFonts w:cs="FrankRuehl"/>
          <w:rtl/>
        </w:rPr>
        <w:t>–</w:t>
      </w:r>
      <w:r>
        <w:rPr>
          <w:rFonts w:cs="FrankRuehl" w:hint="cs"/>
          <w:rtl/>
        </w:rPr>
        <w:t xml:space="preserve"> הו</w:t>
      </w:r>
      <w:r>
        <w:rPr>
          <w:rFonts w:cs="FrankRuehl"/>
          <w:rtl/>
        </w:rPr>
        <w:t>ר</w:t>
      </w:r>
      <w:r>
        <w:rPr>
          <w:rFonts w:cs="FrankRuehl" w:hint="cs"/>
          <w:rtl/>
        </w:rPr>
        <w:t>את שעה (תיקון).</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שנ"ג מס' 1429</w:t>
        </w:r>
      </w:hyperlink>
      <w:r>
        <w:rPr>
          <w:rFonts w:cs="FrankRuehl" w:hint="cs"/>
          <w:rtl/>
        </w:rPr>
        <w:t xml:space="preserve"> מיום 30.7.1993 עמ' 156 (</w:t>
      </w:r>
      <w:hyperlink r:id="rId40" w:history="1">
        <w:r>
          <w:rPr>
            <w:rStyle w:val="Hyperlink"/>
            <w:rFonts w:cs="FrankRuehl" w:hint="cs"/>
            <w:rtl/>
          </w:rPr>
          <w:t>ה"ח תשנ"ג מס' 2199</w:t>
        </w:r>
      </w:hyperlink>
      <w:r>
        <w:rPr>
          <w:rFonts w:cs="FrankRuehl" w:hint="cs"/>
          <w:rtl/>
        </w:rPr>
        <w:t xml:space="preserve"> עמ' 304) </w:t>
      </w:r>
      <w:r>
        <w:rPr>
          <w:rFonts w:cs="FrankRuehl"/>
          <w:rtl/>
        </w:rPr>
        <w:t>–</w:t>
      </w:r>
      <w:r>
        <w:rPr>
          <w:rFonts w:cs="FrankRuehl" w:hint="cs"/>
          <w:rtl/>
        </w:rPr>
        <w:t xml:space="preserve"> תיקון מס' 13 בסע</w:t>
      </w:r>
      <w:r>
        <w:rPr>
          <w:rFonts w:cs="FrankRuehl"/>
          <w:rtl/>
        </w:rPr>
        <w:t>י</w:t>
      </w:r>
      <w:r>
        <w:rPr>
          <w:rFonts w:cs="FrankRuehl" w:hint="cs"/>
          <w:rtl/>
        </w:rPr>
        <w:t>ף 36 לחוק הרשויות המקומיות (מ</w:t>
      </w:r>
      <w:r>
        <w:rPr>
          <w:rFonts w:cs="FrankRuehl"/>
          <w:rtl/>
        </w:rPr>
        <w:t>י</w:t>
      </w:r>
      <w:r>
        <w:rPr>
          <w:rFonts w:cs="FrankRuehl" w:hint="cs"/>
          <w:rtl/>
        </w:rPr>
        <w:t>מון</w:t>
      </w:r>
      <w:r>
        <w:rPr>
          <w:rFonts w:cs="FrankRuehl"/>
          <w:rtl/>
        </w:rPr>
        <w:t xml:space="preserve"> </w:t>
      </w:r>
      <w:r>
        <w:rPr>
          <w:rFonts w:cs="FrankRuehl" w:hint="cs"/>
          <w:rtl/>
        </w:rPr>
        <w:t>בחירות), תשנ"ג-1993; תחילתו ביום 21.7.1993.</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שנ"ד מס' 1448</w:t>
        </w:r>
      </w:hyperlink>
      <w:r>
        <w:rPr>
          <w:rFonts w:cs="FrankRuehl" w:hint="cs"/>
          <w:rtl/>
        </w:rPr>
        <w:t xml:space="preserve"> מיום 27.1.1994 עמ' 62 (</w:t>
      </w:r>
      <w:hyperlink r:id="rId42" w:history="1">
        <w:r>
          <w:rPr>
            <w:rStyle w:val="Hyperlink"/>
            <w:rFonts w:cs="FrankRuehl" w:hint="cs"/>
            <w:rtl/>
          </w:rPr>
          <w:t>ה"</w:t>
        </w:r>
        <w:r>
          <w:rPr>
            <w:rStyle w:val="Hyperlink"/>
            <w:rFonts w:cs="FrankRuehl"/>
            <w:rtl/>
          </w:rPr>
          <w:t>ח</w:t>
        </w:r>
        <w:r>
          <w:rPr>
            <w:rStyle w:val="Hyperlink"/>
            <w:rFonts w:cs="FrankRuehl" w:hint="cs"/>
            <w:rtl/>
          </w:rPr>
          <w:t xml:space="preserve"> תש</w:t>
        </w:r>
        <w:r>
          <w:rPr>
            <w:rStyle w:val="Hyperlink"/>
            <w:rFonts w:cs="FrankRuehl"/>
            <w:rtl/>
          </w:rPr>
          <w:t>נ</w:t>
        </w:r>
        <w:r>
          <w:rPr>
            <w:rStyle w:val="Hyperlink"/>
            <w:rFonts w:cs="FrankRuehl" w:hint="cs"/>
            <w:rtl/>
          </w:rPr>
          <w:t xml:space="preserve">"ד </w:t>
        </w:r>
        <w:r>
          <w:rPr>
            <w:rStyle w:val="Hyperlink"/>
            <w:rFonts w:cs="FrankRuehl"/>
            <w:rtl/>
          </w:rPr>
          <w:t>מ</w:t>
        </w:r>
        <w:r>
          <w:rPr>
            <w:rStyle w:val="Hyperlink"/>
            <w:rFonts w:cs="FrankRuehl" w:hint="cs"/>
            <w:rtl/>
          </w:rPr>
          <w:t>ס' 2220</w:t>
        </w:r>
      </w:hyperlink>
      <w:r>
        <w:rPr>
          <w:rFonts w:cs="FrankRuehl" w:hint="cs"/>
          <w:rtl/>
        </w:rPr>
        <w:t xml:space="preserve"> עמ' 106) </w:t>
      </w:r>
      <w:r>
        <w:rPr>
          <w:rFonts w:cs="FrankRuehl"/>
          <w:rtl/>
        </w:rPr>
        <w:t>–</w:t>
      </w:r>
      <w:r>
        <w:rPr>
          <w:rFonts w:cs="FrankRuehl" w:hint="cs"/>
          <w:rtl/>
        </w:rPr>
        <w:t xml:space="preserve"> תיקון מס' 14.</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שנ"ד מס' 1452</w:t>
        </w:r>
      </w:hyperlink>
      <w:r>
        <w:rPr>
          <w:rFonts w:cs="FrankRuehl" w:hint="cs"/>
          <w:rtl/>
        </w:rPr>
        <w:t xml:space="preserve"> מיום 2.3.1994 עמ' 77 (</w:t>
      </w:r>
      <w:hyperlink r:id="rId44" w:history="1">
        <w:r>
          <w:rPr>
            <w:rStyle w:val="Hyperlink"/>
            <w:rFonts w:cs="FrankRuehl" w:hint="cs"/>
            <w:rtl/>
          </w:rPr>
          <w:t>ה"</w:t>
        </w:r>
        <w:r>
          <w:rPr>
            <w:rStyle w:val="Hyperlink"/>
            <w:rFonts w:cs="FrankRuehl"/>
            <w:rtl/>
          </w:rPr>
          <w:t>ח</w:t>
        </w:r>
        <w:r>
          <w:rPr>
            <w:rStyle w:val="Hyperlink"/>
            <w:rFonts w:cs="FrankRuehl" w:hint="cs"/>
            <w:rtl/>
          </w:rPr>
          <w:t xml:space="preserve"> תשנ"ג מס' 2184</w:t>
        </w:r>
      </w:hyperlink>
      <w:r>
        <w:rPr>
          <w:rFonts w:cs="FrankRuehl" w:hint="cs"/>
          <w:rtl/>
        </w:rPr>
        <w:t xml:space="preserve"> עמ' 186) </w:t>
      </w:r>
      <w:r>
        <w:rPr>
          <w:rFonts w:cs="FrankRuehl"/>
          <w:rtl/>
        </w:rPr>
        <w:t>–</w:t>
      </w:r>
      <w:r>
        <w:rPr>
          <w:rFonts w:cs="FrankRuehl" w:hint="cs"/>
          <w:rtl/>
        </w:rPr>
        <w:t xml:space="preserve"> תיקון מס' 15.</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שנ"ד מס' 1458</w:t>
        </w:r>
      </w:hyperlink>
      <w:r>
        <w:rPr>
          <w:rFonts w:cs="FrankRuehl" w:hint="cs"/>
          <w:rtl/>
        </w:rPr>
        <w:t xml:space="preserve"> מיום 24.3.1994 עמ' 114 (</w:t>
      </w:r>
      <w:hyperlink r:id="rId46" w:history="1">
        <w:r>
          <w:rPr>
            <w:rStyle w:val="Hyperlink"/>
            <w:rFonts w:cs="FrankRuehl" w:hint="cs"/>
            <w:rtl/>
          </w:rPr>
          <w:t>ה"</w:t>
        </w:r>
        <w:r>
          <w:rPr>
            <w:rStyle w:val="Hyperlink"/>
            <w:rFonts w:cs="FrankRuehl"/>
            <w:rtl/>
          </w:rPr>
          <w:t>ח</w:t>
        </w:r>
        <w:r>
          <w:rPr>
            <w:rStyle w:val="Hyperlink"/>
            <w:rFonts w:cs="FrankRuehl" w:hint="cs"/>
            <w:rtl/>
          </w:rPr>
          <w:t xml:space="preserve"> תשנ"ג מס' 2200</w:t>
        </w:r>
      </w:hyperlink>
      <w:r>
        <w:rPr>
          <w:rFonts w:cs="FrankRuehl" w:hint="cs"/>
          <w:rtl/>
        </w:rPr>
        <w:t xml:space="preserve"> עמ' 332) </w:t>
      </w:r>
      <w:r>
        <w:rPr>
          <w:rFonts w:cs="FrankRuehl"/>
          <w:rtl/>
        </w:rPr>
        <w:t>–</w:t>
      </w:r>
      <w:r>
        <w:rPr>
          <w:rFonts w:cs="FrankRuehl" w:hint="cs"/>
          <w:rtl/>
        </w:rPr>
        <w:t xml:space="preserve"> תיקון מס' 16; ר' סעיפים 28-30 לענין הוראות שעה, תחילה ותחולה. </w:t>
      </w:r>
      <w:hyperlink r:id="rId47"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שנ"ה מס' 1540</w:t>
        </w:r>
      </w:hyperlink>
      <w:r>
        <w:rPr>
          <w:rFonts w:cs="FrankRuehl"/>
          <w:rtl/>
        </w:rPr>
        <w:t xml:space="preserve"> </w:t>
      </w:r>
      <w:r>
        <w:rPr>
          <w:rFonts w:cs="FrankRuehl" w:hint="cs"/>
          <w:rtl/>
        </w:rPr>
        <w:t>מיו</w:t>
      </w:r>
      <w:r>
        <w:rPr>
          <w:rFonts w:cs="FrankRuehl"/>
          <w:rtl/>
        </w:rPr>
        <w:t>ם</w:t>
      </w:r>
      <w:r>
        <w:rPr>
          <w:rFonts w:cs="FrankRuehl" w:hint="cs"/>
          <w:rtl/>
        </w:rPr>
        <w:t xml:space="preserve"> 10.8.1995 עמ' 435 </w:t>
      </w:r>
      <w:r>
        <w:rPr>
          <w:rFonts w:cs="FrankRuehl"/>
          <w:rtl/>
        </w:rPr>
        <w:t>(</w:t>
      </w:r>
      <w:hyperlink r:id="rId48" w:history="1">
        <w:r>
          <w:rPr>
            <w:rStyle w:val="Hyperlink"/>
            <w:rFonts w:cs="FrankRuehl" w:hint="cs"/>
            <w:rtl/>
          </w:rPr>
          <w:t>ה"</w:t>
        </w:r>
        <w:r>
          <w:rPr>
            <w:rStyle w:val="Hyperlink"/>
            <w:rFonts w:cs="FrankRuehl"/>
            <w:rtl/>
          </w:rPr>
          <w:t>ח</w:t>
        </w:r>
        <w:r>
          <w:rPr>
            <w:rStyle w:val="Hyperlink"/>
            <w:rFonts w:cs="FrankRuehl" w:hint="cs"/>
            <w:rtl/>
          </w:rPr>
          <w:t xml:space="preserve"> תשנ"ה מס' </w:t>
        </w:r>
        <w:r>
          <w:rPr>
            <w:rStyle w:val="Hyperlink"/>
            <w:rFonts w:cs="FrankRuehl"/>
            <w:rtl/>
          </w:rPr>
          <w:t>2430</w:t>
        </w:r>
      </w:hyperlink>
      <w:r>
        <w:rPr>
          <w:rFonts w:cs="FrankRuehl"/>
          <w:rtl/>
        </w:rPr>
        <w:t xml:space="preserve"> עמ' 590)</w:t>
      </w:r>
      <w:r>
        <w:rPr>
          <w:rFonts w:cs="FrankRuehl" w:hint="cs"/>
          <w:rtl/>
        </w:rPr>
        <w:t xml:space="preserve"> </w:t>
      </w:r>
      <w:r>
        <w:rPr>
          <w:rFonts w:cs="FrankRuehl"/>
          <w:rtl/>
        </w:rPr>
        <w:t>–</w:t>
      </w:r>
      <w:r>
        <w:rPr>
          <w:rFonts w:cs="FrankRuehl" w:hint="cs"/>
          <w:rtl/>
        </w:rPr>
        <w:t xml:space="preserve"> תיקון מס' 16 (תיקון מס' 1). </w:t>
      </w:r>
      <w:hyperlink r:id="rId49"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שנ"ו מס' 1590</w:t>
        </w:r>
      </w:hyperlink>
      <w:r>
        <w:rPr>
          <w:rFonts w:cs="FrankRuehl" w:hint="cs"/>
          <w:rtl/>
        </w:rPr>
        <w:t xml:space="preserve"> מיום 10.5.1996 עמ' 311 (</w:t>
      </w:r>
      <w:hyperlink r:id="rId50" w:history="1">
        <w:r>
          <w:rPr>
            <w:rStyle w:val="Hyperlink"/>
            <w:rFonts w:cs="FrankRuehl" w:hint="cs"/>
            <w:rtl/>
          </w:rPr>
          <w:t>ה"ח תשנ"ו מס' 2546</w:t>
        </w:r>
      </w:hyperlink>
      <w:r>
        <w:rPr>
          <w:rFonts w:cs="FrankRuehl" w:hint="cs"/>
          <w:rtl/>
        </w:rPr>
        <w:t xml:space="preserve"> עמ'</w:t>
      </w:r>
      <w:r>
        <w:rPr>
          <w:rFonts w:cs="FrankRuehl"/>
          <w:rtl/>
        </w:rPr>
        <w:t xml:space="preserve"> 834)</w:t>
      </w:r>
      <w:r>
        <w:rPr>
          <w:rFonts w:cs="FrankRuehl" w:hint="cs"/>
          <w:rtl/>
        </w:rPr>
        <w:t xml:space="preserve"> </w:t>
      </w:r>
      <w:r>
        <w:rPr>
          <w:rFonts w:cs="FrankRuehl"/>
          <w:rtl/>
        </w:rPr>
        <w:t>–</w:t>
      </w:r>
      <w:r>
        <w:rPr>
          <w:rFonts w:cs="FrankRuehl" w:hint="cs"/>
          <w:rtl/>
        </w:rPr>
        <w:t xml:space="preserve"> תיקון מס' 16 (תיקון מס' 2).</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שנ"ו מס' 1569</w:t>
        </w:r>
      </w:hyperlink>
      <w:r>
        <w:rPr>
          <w:rFonts w:cs="FrankRuehl" w:hint="cs"/>
          <w:rtl/>
        </w:rPr>
        <w:t xml:space="preserve"> מיום 29.2.1996 עמ' 121 (</w:t>
      </w:r>
      <w:hyperlink r:id="rId52" w:history="1">
        <w:r>
          <w:rPr>
            <w:rStyle w:val="Hyperlink"/>
            <w:rFonts w:cs="FrankRuehl" w:hint="cs"/>
            <w:rtl/>
          </w:rPr>
          <w:t>ה"ח תשנ"ו מס' 2499</w:t>
        </w:r>
      </w:hyperlink>
      <w:r>
        <w:rPr>
          <w:rFonts w:cs="FrankRuehl" w:hint="cs"/>
          <w:rtl/>
        </w:rPr>
        <w:t xml:space="preserve"> עמ' 538) </w:t>
      </w:r>
      <w:r>
        <w:rPr>
          <w:rFonts w:cs="FrankRuehl"/>
          <w:rtl/>
        </w:rPr>
        <w:t>–</w:t>
      </w:r>
      <w:r>
        <w:rPr>
          <w:rFonts w:cs="FrankRuehl" w:hint="cs"/>
          <w:rtl/>
        </w:rPr>
        <w:t xml:space="preserve"> תיקון מס' 17 בסע</w:t>
      </w:r>
      <w:r>
        <w:rPr>
          <w:rFonts w:cs="FrankRuehl"/>
          <w:rtl/>
        </w:rPr>
        <w:t>י</w:t>
      </w:r>
      <w:r>
        <w:rPr>
          <w:rFonts w:cs="FrankRuehl" w:hint="cs"/>
          <w:rtl/>
        </w:rPr>
        <w:t>ף 10 לחוק הבחירות לכנסת (תיקון מס' 31), תשנ"ו-1996</w:t>
      </w:r>
      <w:r>
        <w:rPr>
          <w:rFonts w:cs="FrankRuehl"/>
          <w:rtl/>
        </w:rPr>
        <w:t>.</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Pr>
            <w:rStyle w:val="Hyperlink"/>
            <w:rFonts w:cs="FrankRuehl" w:hint="cs"/>
            <w:rtl/>
          </w:rPr>
          <w:t>י"פ תשנ"ו מס' 4389</w:t>
        </w:r>
      </w:hyperlink>
      <w:r>
        <w:rPr>
          <w:rFonts w:cs="FrankRuehl" w:hint="cs"/>
          <w:rtl/>
        </w:rPr>
        <w:t xml:space="preserve"> מיום 12.3.1996 עמ' 2266 </w:t>
      </w:r>
      <w:r>
        <w:rPr>
          <w:rFonts w:cs="FrankRuehl"/>
          <w:rtl/>
        </w:rPr>
        <w:t>–</w:t>
      </w:r>
      <w:r>
        <w:rPr>
          <w:rFonts w:cs="FrankRuehl" w:hint="cs"/>
          <w:rtl/>
        </w:rPr>
        <w:t xml:space="preserve"> הודעה תשנ"ו-1996; תחילתה בחודש ינואר 1996.</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4" w:history="1">
        <w:r>
          <w:rPr>
            <w:rStyle w:val="Hyperlink"/>
            <w:rFonts w:cs="FrankRuehl"/>
            <w:rtl/>
          </w:rPr>
          <w:t>ס</w:t>
        </w:r>
        <w:r>
          <w:rPr>
            <w:rStyle w:val="Hyperlink"/>
            <w:rFonts w:cs="FrankRuehl" w:hint="cs"/>
            <w:rtl/>
          </w:rPr>
          <w:t>"</w:t>
        </w:r>
        <w:r>
          <w:rPr>
            <w:rStyle w:val="Hyperlink"/>
            <w:rFonts w:cs="FrankRuehl" w:hint="cs"/>
            <w:rtl/>
          </w:rPr>
          <w:t>ח</w:t>
        </w:r>
        <w:r>
          <w:rPr>
            <w:rStyle w:val="Hyperlink"/>
            <w:rFonts w:cs="FrankRuehl"/>
            <w:rtl/>
          </w:rPr>
          <w:t xml:space="preserve"> ת</w:t>
        </w:r>
        <w:r>
          <w:rPr>
            <w:rStyle w:val="Hyperlink"/>
            <w:rFonts w:cs="FrankRuehl" w:hint="cs"/>
            <w:rtl/>
          </w:rPr>
          <w:t>שנ"ו מס' 1590</w:t>
        </w:r>
      </w:hyperlink>
      <w:r>
        <w:rPr>
          <w:rFonts w:cs="FrankRuehl" w:hint="cs"/>
          <w:rtl/>
        </w:rPr>
        <w:t xml:space="preserve"> מיום 10.5.1996 עמ' 311 (</w:t>
      </w:r>
      <w:hyperlink r:id="rId55" w:history="1">
        <w:r>
          <w:rPr>
            <w:rStyle w:val="Hyperlink"/>
            <w:rFonts w:cs="FrankRuehl" w:hint="cs"/>
            <w:rtl/>
          </w:rPr>
          <w:t>ה"ח תשנ"ו מס' 2546</w:t>
        </w:r>
      </w:hyperlink>
      <w:r>
        <w:rPr>
          <w:rFonts w:cs="FrankRuehl" w:hint="cs"/>
          <w:rtl/>
        </w:rPr>
        <w:t xml:space="preserve"> עמ'</w:t>
      </w:r>
      <w:r>
        <w:rPr>
          <w:rFonts w:cs="FrankRuehl"/>
          <w:rtl/>
        </w:rPr>
        <w:t xml:space="preserve"> 834) –</w:t>
      </w:r>
      <w:r>
        <w:rPr>
          <w:rFonts w:cs="FrankRuehl" w:hint="cs"/>
          <w:rtl/>
        </w:rPr>
        <w:t xml:space="preserve"> תיקון מס' 18.</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6" w:history="1">
        <w:r>
          <w:rPr>
            <w:rStyle w:val="Hyperlink"/>
            <w:rFonts w:cs="FrankRuehl" w:hint="cs"/>
            <w:rtl/>
          </w:rPr>
          <w:t>י"פ תשנ"ט מס' 4704</w:t>
        </w:r>
      </w:hyperlink>
      <w:r>
        <w:rPr>
          <w:rFonts w:cs="FrankRuehl" w:hint="cs"/>
          <w:rtl/>
        </w:rPr>
        <w:t xml:space="preserve"> מיום 26.11.1998 עמ' 834 </w:t>
      </w:r>
      <w:r>
        <w:rPr>
          <w:rFonts w:cs="FrankRuehl"/>
          <w:rtl/>
        </w:rPr>
        <w:t>–</w:t>
      </w:r>
      <w:r>
        <w:rPr>
          <w:rFonts w:cs="FrankRuehl" w:hint="cs"/>
          <w:rtl/>
        </w:rPr>
        <w:t xml:space="preserve"> הודעה תשנ"ט-1998; תחילתה בחודש ספטמבר 1998. </w:t>
      </w:r>
      <w:hyperlink r:id="rId57" w:history="1">
        <w:r>
          <w:rPr>
            <w:rStyle w:val="Hyperlink"/>
            <w:rFonts w:cs="FrankRuehl" w:hint="cs"/>
            <w:rtl/>
          </w:rPr>
          <w:t>מס' 4714</w:t>
        </w:r>
      </w:hyperlink>
      <w:r>
        <w:rPr>
          <w:rFonts w:cs="FrankRuehl" w:hint="cs"/>
          <w:rtl/>
        </w:rPr>
        <w:t xml:space="preserve"> מיום 21.12.1998 עמ' 1378 </w:t>
      </w:r>
      <w:r>
        <w:rPr>
          <w:rFonts w:cs="FrankRuehl"/>
          <w:rtl/>
        </w:rPr>
        <w:t>–</w:t>
      </w:r>
      <w:r>
        <w:rPr>
          <w:rFonts w:cs="FrankRuehl" w:hint="cs"/>
          <w:rtl/>
        </w:rPr>
        <w:t xml:space="preserve"> הודעה (מס' 2) תשנ"ט-1998; תחילתה בחודש דצמבר 1998.</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Pr>
            <w:rStyle w:val="Hyperlink"/>
            <w:rFonts w:cs="FrankRuehl"/>
            <w:rtl/>
          </w:rPr>
          <w:t>ס</w:t>
        </w:r>
        <w:r>
          <w:rPr>
            <w:rStyle w:val="Hyperlink"/>
            <w:rFonts w:cs="FrankRuehl" w:hint="cs"/>
            <w:rtl/>
          </w:rPr>
          <w:t>"</w:t>
        </w:r>
        <w:r>
          <w:rPr>
            <w:rStyle w:val="Hyperlink"/>
            <w:rFonts w:cs="FrankRuehl" w:hint="cs"/>
            <w:rtl/>
          </w:rPr>
          <w:t>ח</w:t>
        </w:r>
        <w:r>
          <w:rPr>
            <w:rStyle w:val="Hyperlink"/>
            <w:rFonts w:cs="FrankRuehl"/>
            <w:rtl/>
          </w:rPr>
          <w:t xml:space="preserve"> ת</w:t>
        </w:r>
        <w:r>
          <w:rPr>
            <w:rStyle w:val="Hyperlink"/>
            <w:rFonts w:cs="FrankRuehl" w:hint="cs"/>
            <w:rtl/>
          </w:rPr>
          <w:t>שנ"ט מס' 1704</w:t>
        </w:r>
      </w:hyperlink>
      <w:r>
        <w:rPr>
          <w:rFonts w:cs="FrankRuehl" w:hint="cs"/>
          <w:rtl/>
        </w:rPr>
        <w:t xml:space="preserve"> מיום 15.2.1999 עמ' 98 (</w:t>
      </w:r>
      <w:hyperlink r:id="rId59" w:history="1">
        <w:r>
          <w:rPr>
            <w:rStyle w:val="Hyperlink"/>
            <w:rFonts w:cs="FrankRuehl" w:hint="cs"/>
            <w:rtl/>
          </w:rPr>
          <w:t>ה"ח תשנ"ט מס' 2785</w:t>
        </w:r>
      </w:hyperlink>
      <w:r>
        <w:rPr>
          <w:rFonts w:cs="FrankRuehl" w:hint="cs"/>
          <w:rtl/>
        </w:rPr>
        <w:t xml:space="preserve"> עמ' 230) </w:t>
      </w:r>
      <w:r>
        <w:rPr>
          <w:rFonts w:cs="FrankRuehl"/>
          <w:rtl/>
        </w:rPr>
        <w:t>–</w:t>
      </w:r>
      <w:r>
        <w:rPr>
          <w:rFonts w:cs="FrankRuehl" w:hint="cs"/>
          <w:rtl/>
        </w:rPr>
        <w:t xml:space="preserve"> תיקון מס' 19 בסע</w:t>
      </w:r>
      <w:r>
        <w:rPr>
          <w:rFonts w:cs="FrankRuehl"/>
          <w:rtl/>
        </w:rPr>
        <w:t>י</w:t>
      </w:r>
      <w:r>
        <w:rPr>
          <w:rFonts w:cs="FrankRuehl" w:hint="cs"/>
          <w:rtl/>
        </w:rPr>
        <w:t>ף 14 לחוק ההסדרים במשק המדינה (תיקוני חקיקה להשגת יעדי התק</w:t>
      </w:r>
      <w:r>
        <w:rPr>
          <w:rFonts w:cs="FrankRuehl"/>
          <w:rtl/>
        </w:rPr>
        <w:t>צי</w:t>
      </w:r>
      <w:r>
        <w:rPr>
          <w:rFonts w:cs="FrankRuehl" w:hint="cs"/>
          <w:rtl/>
        </w:rPr>
        <w:t xml:space="preserve">ב </w:t>
      </w:r>
      <w:r>
        <w:rPr>
          <w:rFonts w:cs="FrankRuehl"/>
          <w:rtl/>
        </w:rPr>
        <w:t>ו</w:t>
      </w:r>
      <w:r>
        <w:rPr>
          <w:rFonts w:cs="FrankRuehl" w:hint="cs"/>
          <w:rtl/>
        </w:rPr>
        <w:t>ה</w:t>
      </w:r>
      <w:r>
        <w:rPr>
          <w:rFonts w:cs="FrankRuehl"/>
          <w:rtl/>
        </w:rPr>
        <w:t>מ</w:t>
      </w:r>
      <w:r>
        <w:rPr>
          <w:rFonts w:cs="FrankRuehl" w:hint="cs"/>
          <w:rtl/>
        </w:rPr>
        <w:t>דיניות הכלכלי</w:t>
      </w:r>
      <w:r>
        <w:rPr>
          <w:rFonts w:cs="FrankRuehl"/>
          <w:rtl/>
        </w:rPr>
        <w:t>ת</w:t>
      </w:r>
      <w:r>
        <w:rPr>
          <w:rFonts w:cs="FrankRuehl" w:hint="cs"/>
          <w:rtl/>
        </w:rPr>
        <w:t xml:space="preserve"> לש</w:t>
      </w:r>
      <w:r>
        <w:rPr>
          <w:rFonts w:cs="FrankRuehl"/>
          <w:rtl/>
        </w:rPr>
        <w:t>נ</w:t>
      </w:r>
      <w:r>
        <w:rPr>
          <w:rFonts w:cs="FrankRuehl" w:hint="cs"/>
          <w:rtl/>
        </w:rPr>
        <w:t>ת הכספים 1999), תשנ"ט-1999; תחילתו ביום 1.1.1999.</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0" w:history="1">
        <w:r>
          <w:rPr>
            <w:rStyle w:val="Hyperlink"/>
            <w:rFonts w:cs="FrankRuehl"/>
            <w:rtl/>
          </w:rPr>
          <w:t>ס</w:t>
        </w:r>
        <w:r>
          <w:rPr>
            <w:rStyle w:val="Hyperlink"/>
            <w:rFonts w:cs="FrankRuehl" w:hint="cs"/>
            <w:rtl/>
          </w:rPr>
          <w:t>"</w:t>
        </w:r>
        <w:r>
          <w:rPr>
            <w:rStyle w:val="Hyperlink"/>
            <w:rFonts w:cs="FrankRuehl" w:hint="cs"/>
            <w:rtl/>
          </w:rPr>
          <w:t>ח</w:t>
        </w:r>
        <w:r>
          <w:rPr>
            <w:rStyle w:val="Hyperlink"/>
            <w:rFonts w:cs="FrankRuehl"/>
            <w:rtl/>
          </w:rPr>
          <w:t xml:space="preserve"> ת</w:t>
        </w:r>
        <w:r>
          <w:rPr>
            <w:rStyle w:val="Hyperlink"/>
            <w:rFonts w:cs="FrankRuehl" w:hint="cs"/>
            <w:rtl/>
          </w:rPr>
          <w:t xml:space="preserve">ש"ס מס' </w:t>
        </w:r>
        <w:r>
          <w:rPr>
            <w:rStyle w:val="Hyperlink"/>
            <w:rFonts w:cs="FrankRuehl"/>
            <w:rtl/>
          </w:rPr>
          <w:t>1740</w:t>
        </w:r>
      </w:hyperlink>
      <w:r>
        <w:rPr>
          <w:rFonts w:cs="FrankRuehl"/>
          <w:rtl/>
        </w:rPr>
        <w:t xml:space="preserve"> </w:t>
      </w:r>
      <w:r>
        <w:rPr>
          <w:rFonts w:cs="FrankRuehl" w:hint="cs"/>
          <w:rtl/>
        </w:rPr>
        <w:t>מיום 11.6.</w:t>
      </w:r>
      <w:r>
        <w:rPr>
          <w:rFonts w:cs="FrankRuehl"/>
          <w:rtl/>
        </w:rPr>
        <w:t xml:space="preserve">2000 עמ' 207 </w:t>
      </w:r>
      <w:r>
        <w:rPr>
          <w:rFonts w:cs="FrankRuehl" w:hint="cs"/>
          <w:rtl/>
        </w:rPr>
        <w:t xml:space="preserve"> (</w:t>
      </w:r>
      <w:hyperlink r:id="rId61" w:history="1">
        <w:r>
          <w:rPr>
            <w:rStyle w:val="Hyperlink"/>
            <w:rFonts w:cs="FrankRuehl" w:hint="cs"/>
            <w:rtl/>
          </w:rPr>
          <w:t>ה"ח תש"ס מס' 2863</w:t>
        </w:r>
      </w:hyperlink>
      <w:r>
        <w:rPr>
          <w:rFonts w:cs="FrankRuehl" w:hint="cs"/>
          <w:rtl/>
        </w:rPr>
        <w:t xml:space="preserve"> עמ' 337) </w:t>
      </w:r>
      <w:r>
        <w:rPr>
          <w:rFonts w:cs="FrankRuehl"/>
          <w:rtl/>
        </w:rPr>
        <w:t>–</w:t>
      </w:r>
      <w:r>
        <w:rPr>
          <w:rFonts w:cs="FrankRuehl" w:hint="cs"/>
          <w:rtl/>
        </w:rPr>
        <w:t xml:space="preserve"> תיקון מס' 20.</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w:t>
        </w:r>
        <w:r>
          <w:rPr>
            <w:rStyle w:val="Hyperlink"/>
            <w:rFonts w:cs="FrankRuehl" w:hint="cs"/>
            <w:rtl/>
          </w:rPr>
          <w:t>ס"א מס' 1769</w:t>
        </w:r>
      </w:hyperlink>
      <w:r>
        <w:rPr>
          <w:rFonts w:cs="FrankRuehl" w:hint="cs"/>
          <w:rtl/>
        </w:rPr>
        <w:t xml:space="preserve"> מיום 27.12.2000 עמ' 101 (</w:t>
      </w:r>
      <w:hyperlink r:id="rId63" w:history="1">
        <w:r>
          <w:rPr>
            <w:rStyle w:val="Hyperlink"/>
            <w:rFonts w:cs="FrankRuehl" w:hint="cs"/>
            <w:rtl/>
          </w:rPr>
          <w:t>ה"ח תשס"א מס'</w:t>
        </w:r>
        <w:r>
          <w:rPr>
            <w:rStyle w:val="Hyperlink"/>
            <w:rFonts w:cs="FrankRuehl"/>
            <w:rtl/>
          </w:rPr>
          <w:t xml:space="preserve"> 2953</w:t>
        </w:r>
      </w:hyperlink>
      <w:r>
        <w:rPr>
          <w:rFonts w:cs="FrankRuehl"/>
          <w:rtl/>
        </w:rPr>
        <w:t xml:space="preserve"> </w:t>
      </w:r>
      <w:r>
        <w:rPr>
          <w:rFonts w:cs="FrankRuehl" w:hint="cs"/>
          <w:rtl/>
        </w:rPr>
        <w:t>ע</w:t>
      </w:r>
      <w:r>
        <w:rPr>
          <w:rFonts w:cs="FrankRuehl"/>
          <w:rtl/>
        </w:rPr>
        <w:t>מ</w:t>
      </w:r>
      <w:r>
        <w:rPr>
          <w:rFonts w:cs="FrankRuehl" w:hint="cs"/>
          <w:rtl/>
        </w:rPr>
        <w:t xml:space="preserve">' 349) </w:t>
      </w:r>
      <w:r>
        <w:rPr>
          <w:rFonts w:cs="FrankRuehl"/>
          <w:rtl/>
        </w:rPr>
        <w:t xml:space="preserve">– </w:t>
      </w:r>
      <w:r>
        <w:rPr>
          <w:rFonts w:cs="FrankRuehl" w:hint="cs"/>
          <w:rtl/>
        </w:rPr>
        <w:t>תיקון מס' 21 [במקור מס' 22] והוראות שעה; תחילתו ביום 20.12.2000.</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Pr>
            <w:rStyle w:val="Hyperlink"/>
            <w:rFonts w:cs="FrankRuehl" w:hint="cs"/>
            <w:rtl/>
          </w:rPr>
          <w:t>ס"</w:t>
        </w:r>
        <w:r>
          <w:rPr>
            <w:rStyle w:val="Hyperlink"/>
            <w:rFonts w:cs="FrankRuehl" w:hint="cs"/>
            <w:rtl/>
          </w:rPr>
          <w:t>ח</w:t>
        </w:r>
        <w:r>
          <w:rPr>
            <w:rStyle w:val="Hyperlink"/>
            <w:rFonts w:cs="FrankRuehl" w:hint="cs"/>
            <w:rtl/>
          </w:rPr>
          <w:t xml:space="preserve"> תשס"א מס' 1779</w:t>
        </w:r>
      </w:hyperlink>
      <w:r>
        <w:rPr>
          <w:rFonts w:cs="FrankRuehl" w:hint="cs"/>
          <w:rtl/>
        </w:rPr>
        <w:t xml:space="preserve"> מיום 15.3.2002 עמ' 156 (</w:t>
      </w:r>
      <w:hyperlink r:id="rId65" w:history="1">
        <w:r>
          <w:rPr>
            <w:rStyle w:val="Hyperlink"/>
            <w:rFonts w:cs="FrankRuehl" w:hint="cs"/>
            <w:rtl/>
          </w:rPr>
          <w:t>ה"ח תשס"א מס' 2925</w:t>
        </w:r>
      </w:hyperlink>
      <w:r>
        <w:rPr>
          <w:rFonts w:cs="FrankRuehl" w:hint="cs"/>
          <w:rtl/>
        </w:rPr>
        <w:t xml:space="preserve"> עמ' 38) </w:t>
      </w:r>
      <w:r>
        <w:rPr>
          <w:rFonts w:cs="FrankRuehl"/>
          <w:rtl/>
        </w:rPr>
        <w:t>–</w:t>
      </w:r>
      <w:r>
        <w:rPr>
          <w:rFonts w:cs="FrankRuehl" w:hint="cs"/>
          <w:rtl/>
        </w:rPr>
        <w:t xml:space="preserve"> תיקון מס' 22; תחילתו ביום 17.2.2003.</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Pr>
            <w:rStyle w:val="Hyperlink"/>
            <w:rFonts w:cs="FrankRuehl" w:hint="cs"/>
            <w:rtl/>
          </w:rPr>
          <w:t>ס"ח תשס"ב מ</w:t>
        </w:r>
        <w:r>
          <w:rPr>
            <w:rStyle w:val="Hyperlink"/>
            <w:rFonts w:cs="FrankRuehl" w:hint="cs"/>
            <w:rtl/>
          </w:rPr>
          <w:t>ס</w:t>
        </w:r>
        <w:r>
          <w:rPr>
            <w:rStyle w:val="Hyperlink"/>
            <w:rFonts w:cs="FrankRuehl" w:hint="cs"/>
            <w:rtl/>
          </w:rPr>
          <w:t>' 1809</w:t>
        </w:r>
      </w:hyperlink>
      <w:r>
        <w:rPr>
          <w:rFonts w:cs="FrankRuehl" w:hint="cs"/>
          <w:rtl/>
        </w:rPr>
        <w:t xml:space="preserve"> מיום 30.10.2001 עמ' 5 (</w:t>
      </w:r>
      <w:hyperlink r:id="rId67" w:history="1">
        <w:r>
          <w:rPr>
            <w:rStyle w:val="Hyperlink"/>
            <w:rFonts w:cs="FrankRuehl" w:hint="cs"/>
            <w:rtl/>
          </w:rPr>
          <w:t>ה"ח תשס"א מס' 3027</w:t>
        </w:r>
      </w:hyperlink>
      <w:r>
        <w:rPr>
          <w:rFonts w:cs="FrankRuehl" w:hint="cs"/>
          <w:rtl/>
        </w:rPr>
        <w:t xml:space="preserve"> עמ' 764) </w:t>
      </w:r>
      <w:r>
        <w:rPr>
          <w:rFonts w:cs="FrankRuehl"/>
          <w:rtl/>
        </w:rPr>
        <w:t>–</w:t>
      </w:r>
      <w:r>
        <w:rPr>
          <w:rFonts w:cs="FrankRuehl" w:hint="cs"/>
          <w:rtl/>
        </w:rPr>
        <w:t xml:space="preserve"> תיקון מס' 23 בסעיף 3 לחוק לתיקון דיני בחירות לכנסת (התאמה לחוק-יסוד: הממשלה), התשס"ב-2001; תחילתו החל בבחירות לכנסת השש עשרה.</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8" w:history="1">
        <w:r>
          <w:rPr>
            <w:rStyle w:val="Hyperlink"/>
            <w:rFonts w:cs="FrankRuehl" w:hint="cs"/>
            <w:rtl/>
          </w:rPr>
          <w:t>י"פ תשס</w:t>
        </w:r>
        <w:r>
          <w:rPr>
            <w:rStyle w:val="Hyperlink"/>
            <w:rFonts w:cs="FrankRuehl" w:hint="cs"/>
            <w:rtl/>
          </w:rPr>
          <w:t>"</w:t>
        </w:r>
        <w:r>
          <w:rPr>
            <w:rStyle w:val="Hyperlink"/>
            <w:rFonts w:cs="FrankRuehl" w:hint="cs"/>
            <w:rtl/>
          </w:rPr>
          <w:t>ב מס' 5110</w:t>
        </w:r>
      </w:hyperlink>
      <w:r>
        <w:rPr>
          <w:rFonts w:cs="FrankRuehl" w:hint="cs"/>
          <w:rtl/>
        </w:rPr>
        <w:t xml:space="preserve"> מיום 5.9.2002 עמ' 3971 </w:t>
      </w:r>
      <w:r>
        <w:rPr>
          <w:rFonts w:cs="FrankRuehl"/>
          <w:rtl/>
        </w:rPr>
        <w:t>–</w:t>
      </w:r>
      <w:r>
        <w:rPr>
          <w:rFonts w:cs="FrankRuehl" w:hint="cs"/>
          <w:rtl/>
        </w:rPr>
        <w:t xml:space="preserve"> הודעה תשס"ב-2002; תחילתה בחודש מרס 2002.</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Pr>
            <w:rStyle w:val="Hyperlink"/>
            <w:rFonts w:cs="FrankRuehl"/>
            <w:rtl/>
          </w:rPr>
          <w:t>ס</w:t>
        </w:r>
        <w:r>
          <w:rPr>
            <w:rStyle w:val="Hyperlink"/>
            <w:rFonts w:cs="FrankRuehl" w:hint="cs"/>
            <w:rtl/>
          </w:rPr>
          <w:t>"</w:t>
        </w:r>
        <w:r>
          <w:rPr>
            <w:rStyle w:val="Hyperlink"/>
            <w:rFonts w:cs="FrankRuehl" w:hint="cs"/>
            <w:rtl/>
          </w:rPr>
          <w:t>ח תשס"ג מס' 1870</w:t>
        </w:r>
      </w:hyperlink>
      <w:r>
        <w:rPr>
          <w:rFonts w:cs="FrankRuehl" w:hint="cs"/>
          <w:rtl/>
        </w:rPr>
        <w:t xml:space="preserve"> מיום 14.11.2002 עמ' 23 (</w:t>
      </w:r>
      <w:hyperlink r:id="rId70" w:history="1">
        <w:r>
          <w:rPr>
            <w:rStyle w:val="Hyperlink"/>
            <w:rFonts w:cs="FrankRuehl" w:hint="cs"/>
            <w:rtl/>
          </w:rPr>
          <w:t>ה"ח הכנסת ת</w:t>
        </w:r>
        <w:r>
          <w:rPr>
            <w:rStyle w:val="Hyperlink"/>
            <w:rFonts w:cs="FrankRuehl" w:hint="cs"/>
            <w:rtl/>
          </w:rPr>
          <w:t>ש</w:t>
        </w:r>
        <w:r>
          <w:rPr>
            <w:rStyle w:val="Hyperlink"/>
            <w:rFonts w:cs="FrankRuehl" w:hint="cs"/>
            <w:rtl/>
          </w:rPr>
          <w:t>ס"ג מס' 21</w:t>
        </w:r>
      </w:hyperlink>
      <w:r>
        <w:rPr>
          <w:rFonts w:cs="FrankRuehl" w:hint="cs"/>
          <w:rtl/>
        </w:rPr>
        <w:t xml:space="preserve"> עמ' 84) </w:t>
      </w:r>
      <w:r>
        <w:rPr>
          <w:rFonts w:cs="FrankRuehl"/>
          <w:rtl/>
        </w:rPr>
        <w:t>–</w:t>
      </w:r>
      <w:r>
        <w:rPr>
          <w:rFonts w:cs="FrankRuehl" w:hint="cs"/>
          <w:rtl/>
        </w:rPr>
        <w:t xml:space="preserve"> </w:t>
      </w:r>
      <w:r>
        <w:rPr>
          <w:rFonts w:cs="FrankRuehl"/>
          <w:rtl/>
        </w:rPr>
        <w:t>ת</w:t>
      </w:r>
      <w:r>
        <w:rPr>
          <w:rFonts w:cs="FrankRuehl" w:hint="cs"/>
          <w:rtl/>
        </w:rPr>
        <w:t>יקון מס' 24 והוראת שעה.</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1" w:history="1">
        <w:r>
          <w:rPr>
            <w:rStyle w:val="Hyperlink"/>
            <w:rFonts w:cs="FrankRuehl" w:hint="cs"/>
            <w:rtl/>
          </w:rPr>
          <w:t>י"פ ת</w:t>
        </w:r>
        <w:r>
          <w:rPr>
            <w:rStyle w:val="Hyperlink"/>
            <w:rFonts w:cs="FrankRuehl" w:hint="cs"/>
            <w:rtl/>
          </w:rPr>
          <w:t>ש</w:t>
        </w:r>
        <w:r>
          <w:rPr>
            <w:rStyle w:val="Hyperlink"/>
            <w:rFonts w:cs="FrankRuehl" w:hint="cs"/>
            <w:rtl/>
          </w:rPr>
          <w:t>ס"ג מס' 5216</w:t>
        </w:r>
      </w:hyperlink>
      <w:r>
        <w:rPr>
          <w:rFonts w:cs="FrankRuehl" w:hint="cs"/>
          <w:rtl/>
        </w:rPr>
        <w:t xml:space="preserve"> מיום 18.8.2003 עמ' 3810 </w:t>
      </w:r>
      <w:r>
        <w:rPr>
          <w:rFonts w:cs="FrankRuehl"/>
          <w:rtl/>
        </w:rPr>
        <w:t>–</w:t>
      </w:r>
      <w:r>
        <w:rPr>
          <w:rFonts w:cs="FrankRuehl" w:hint="cs"/>
          <w:rtl/>
        </w:rPr>
        <w:t xml:space="preserve"> הודעה תשס"ג-2003; תחילתה בחודש מרס 2003.</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2" w:history="1">
        <w:r>
          <w:rPr>
            <w:rStyle w:val="Hyperlink"/>
            <w:rFonts w:cs="FrankRuehl" w:hint="cs"/>
            <w:rtl/>
          </w:rPr>
          <w:t>ס"ח תש</w:t>
        </w:r>
        <w:r>
          <w:rPr>
            <w:rStyle w:val="Hyperlink"/>
            <w:rFonts w:cs="FrankRuehl" w:hint="cs"/>
            <w:rtl/>
          </w:rPr>
          <w:t>ס</w:t>
        </w:r>
        <w:r>
          <w:rPr>
            <w:rStyle w:val="Hyperlink"/>
            <w:rFonts w:cs="FrankRuehl" w:hint="cs"/>
            <w:rtl/>
          </w:rPr>
          <w:t>"ד מס' 1929</w:t>
        </w:r>
      </w:hyperlink>
      <w:r>
        <w:rPr>
          <w:rFonts w:cs="FrankRuehl" w:hint="cs"/>
          <w:rtl/>
        </w:rPr>
        <w:t xml:space="preserve"> מיום 8.3.2004 עמ' 309 (</w:t>
      </w:r>
      <w:hyperlink r:id="rId73" w:history="1">
        <w:r>
          <w:rPr>
            <w:rStyle w:val="Hyperlink"/>
            <w:rFonts w:cs="FrankRuehl" w:hint="cs"/>
            <w:rtl/>
          </w:rPr>
          <w:t>ה"ח הכנסת תשס"ד מס' 36</w:t>
        </w:r>
      </w:hyperlink>
      <w:r>
        <w:rPr>
          <w:rFonts w:cs="FrankRuehl" w:hint="cs"/>
          <w:rtl/>
        </w:rPr>
        <w:t xml:space="preserve"> עמ' 40) </w:t>
      </w:r>
      <w:r>
        <w:rPr>
          <w:rFonts w:cs="FrankRuehl"/>
          <w:rtl/>
        </w:rPr>
        <w:t>–</w:t>
      </w:r>
      <w:r>
        <w:rPr>
          <w:rFonts w:cs="FrankRuehl" w:hint="cs"/>
          <w:rtl/>
        </w:rPr>
        <w:t xml:space="preserve"> תיקון מס' 25 בסעיף 4 לחוק הכנסת (תיקון מס' 18), תשס"ד-2004.</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4" w:history="1">
        <w:r>
          <w:rPr>
            <w:rStyle w:val="Hyperlink"/>
            <w:rFonts w:cs="FrankRuehl" w:hint="cs"/>
            <w:rtl/>
          </w:rPr>
          <w:t>י"פ תשס</w:t>
        </w:r>
        <w:r>
          <w:rPr>
            <w:rStyle w:val="Hyperlink"/>
            <w:rFonts w:cs="FrankRuehl" w:hint="cs"/>
            <w:rtl/>
          </w:rPr>
          <w:t>"</w:t>
        </w:r>
        <w:r>
          <w:rPr>
            <w:rStyle w:val="Hyperlink"/>
            <w:rFonts w:cs="FrankRuehl" w:hint="cs"/>
            <w:rtl/>
          </w:rPr>
          <w:t>ד מס' 5285</w:t>
        </w:r>
      </w:hyperlink>
      <w:r>
        <w:rPr>
          <w:rFonts w:cs="FrankRuehl" w:hint="cs"/>
          <w:rtl/>
        </w:rPr>
        <w:t xml:space="preserve"> מיום 24.3.2004 עמ' 2418 </w:t>
      </w:r>
      <w:r>
        <w:rPr>
          <w:rFonts w:cs="FrankRuehl"/>
          <w:rtl/>
        </w:rPr>
        <w:t>–</w:t>
      </w:r>
      <w:r>
        <w:rPr>
          <w:rFonts w:cs="FrankRuehl" w:hint="cs"/>
          <w:rtl/>
        </w:rPr>
        <w:t xml:space="preserve"> הודעה תשס"ד-2004; תחילתה בחודש מרס 2004.</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Pr>
            <w:rStyle w:val="Hyperlink"/>
            <w:rFonts w:cs="FrankRuehl" w:hint="cs"/>
            <w:rtl/>
          </w:rPr>
          <w:t>ס"ח תש</w:t>
        </w:r>
        <w:r>
          <w:rPr>
            <w:rStyle w:val="Hyperlink"/>
            <w:rFonts w:cs="FrankRuehl" w:hint="cs"/>
            <w:rtl/>
          </w:rPr>
          <w:t>ס</w:t>
        </w:r>
        <w:r>
          <w:rPr>
            <w:rStyle w:val="Hyperlink"/>
            <w:rFonts w:cs="FrankRuehl" w:hint="cs"/>
            <w:rtl/>
          </w:rPr>
          <w:t>"ד מס' 1945</w:t>
        </w:r>
      </w:hyperlink>
      <w:r>
        <w:rPr>
          <w:rFonts w:cs="FrankRuehl" w:hint="cs"/>
          <w:rtl/>
        </w:rPr>
        <w:t xml:space="preserve"> מיום 24.6.2004 עמ' 422 (</w:t>
      </w:r>
      <w:hyperlink r:id="rId76" w:history="1">
        <w:r>
          <w:rPr>
            <w:rStyle w:val="Hyperlink"/>
            <w:rFonts w:cs="FrankRuehl" w:hint="cs"/>
            <w:rtl/>
          </w:rPr>
          <w:t>ה"ח הכנסת תשס"ג מס' 25</w:t>
        </w:r>
      </w:hyperlink>
      <w:r>
        <w:rPr>
          <w:rFonts w:cs="FrankRuehl" w:hint="cs"/>
          <w:rtl/>
        </w:rPr>
        <w:t xml:space="preserve"> עמ' 98) </w:t>
      </w:r>
      <w:r>
        <w:rPr>
          <w:rFonts w:cs="FrankRuehl"/>
          <w:rtl/>
        </w:rPr>
        <w:t>–</w:t>
      </w:r>
      <w:r>
        <w:rPr>
          <w:rFonts w:cs="FrankRuehl" w:hint="cs"/>
          <w:rtl/>
        </w:rPr>
        <w:t xml:space="preserve"> תיקון מס' 26; תחילתו ביום 1.7.2004 והוא יחול על מימון תשלומים לצוות הפרלמנטרי לפי סעיף 3א מאותו יום.</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7" w:history="1">
        <w:r>
          <w:rPr>
            <w:rStyle w:val="Hyperlink"/>
            <w:rFonts w:cs="FrankRuehl" w:hint="cs"/>
            <w:rtl/>
          </w:rPr>
          <w:t>ס"ח תשס"ה מס' 1992</w:t>
        </w:r>
      </w:hyperlink>
      <w:r>
        <w:rPr>
          <w:rFonts w:cs="FrankRuehl" w:hint="cs"/>
          <w:rtl/>
        </w:rPr>
        <w:t xml:space="preserve"> מיום 29.3.2005 עמ' 266 (</w:t>
      </w:r>
      <w:hyperlink r:id="rId78" w:history="1">
        <w:r>
          <w:rPr>
            <w:rStyle w:val="Hyperlink"/>
            <w:rFonts w:cs="FrankRuehl" w:hint="cs"/>
            <w:rtl/>
          </w:rPr>
          <w:t>ה"ח הכנסת תשס"ה מס' 69</w:t>
        </w:r>
      </w:hyperlink>
      <w:r>
        <w:rPr>
          <w:rFonts w:cs="FrankRuehl" w:hint="cs"/>
          <w:rtl/>
        </w:rPr>
        <w:t xml:space="preserve"> עמ' 103) </w:t>
      </w:r>
      <w:r>
        <w:rPr>
          <w:rFonts w:cs="FrankRuehl"/>
          <w:rtl/>
        </w:rPr>
        <w:t>–</w:t>
      </w:r>
      <w:r>
        <w:rPr>
          <w:rFonts w:cs="FrankRuehl" w:hint="cs"/>
          <w:rtl/>
        </w:rPr>
        <w:t xml:space="preserve"> תיקון מס' 27.</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Pr>
            <w:rStyle w:val="Hyperlink"/>
            <w:rFonts w:cs="FrankRuehl" w:hint="cs"/>
            <w:rtl/>
          </w:rPr>
          <w:t>ס"ח תשס"ה מס' 2017</w:t>
        </w:r>
      </w:hyperlink>
      <w:r>
        <w:rPr>
          <w:rFonts w:cs="FrankRuehl" w:hint="cs"/>
          <w:rtl/>
        </w:rPr>
        <w:t xml:space="preserve"> מיום 1.8.2005 עמ' 719 (</w:t>
      </w:r>
      <w:hyperlink r:id="rId80" w:history="1">
        <w:r>
          <w:rPr>
            <w:rStyle w:val="Hyperlink"/>
            <w:rFonts w:cs="FrankRuehl" w:hint="cs"/>
            <w:rtl/>
          </w:rPr>
          <w:t>ה"ח הכנסת תשס"ה מס' 86</w:t>
        </w:r>
      </w:hyperlink>
      <w:r>
        <w:rPr>
          <w:rFonts w:cs="FrankRuehl" w:hint="cs"/>
          <w:rtl/>
        </w:rPr>
        <w:t xml:space="preserve"> עמ' 186) </w:t>
      </w:r>
      <w:r>
        <w:rPr>
          <w:rFonts w:cs="FrankRuehl"/>
          <w:rtl/>
        </w:rPr>
        <w:t>–</w:t>
      </w:r>
      <w:r>
        <w:rPr>
          <w:rFonts w:cs="FrankRuehl" w:hint="cs"/>
          <w:rtl/>
        </w:rPr>
        <w:t xml:space="preserve"> תיקון מס' 28; תחולתו על התפלגות סיעות החל מהכנסת השבע עשרה ואילך.</w:t>
      </w:r>
    </w:p>
    <w:p w:rsidR="00EC5BA8" w:rsidRDefault="00EC5B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1" w:history="1">
        <w:r>
          <w:rPr>
            <w:rStyle w:val="Hyperlink"/>
            <w:rFonts w:cs="FrankRuehl" w:hint="cs"/>
            <w:rtl/>
          </w:rPr>
          <w:t>י"פ תשס"ו מ</w:t>
        </w:r>
        <w:r>
          <w:rPr>
            <w:rStyle w:val="Hyperlink"/>
            <w:rFonts w:cs="FrankRuehl" w:hint="cs"/>
            <w:rtl/>
          </w:rPr>
          <w:t>ס</w:t>
        </w:r>
        <w:r>
          <w:rPr>
            <w:rStyle w:val="Hyperlink"/>
            <w:rFonts w:cs="FrankRuehl" w:hint="cs"/>
            <w:rtl/>
          </w:rPr>
          <w:t>' 5506</w:t>
        </w:r>
      </w:hyperlink>
      <w:r>
        <w:rPr>
          <w:rFonts w:cs="FrankRuehl" w:hint="cs"/>
          <w:rtl/>
        </w:rPr>
        <w:t xml:space="preserve"> מיום 14.3.2006 עמ' 2256 </w:t>
      </w:r>
      <w:r>
        <w:rPr>
          <w:rFonts w:cs="FrankRuehl"/>
          <w:rtl/>
        </w:rPr>
        <w:t>–</w:t>
      </w:r>
      <w:r>
        <w:rPr>
          <w:rFonts w:cs="FrankRuehl" w:hint="cs"/>
          <w:rtl/>
        </w:rPr>
        <w:t xml:space="preserve"> הודעה תשס"ו-2006; תחילתה בחודש מרס 2006.</w:t>
      </w:r>
    </w:p>
    <w:p w:rsidR="00EC5BA8" w:rsidRDefault="00EC5BA8" w:rsidP="003B08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2" w:history="1">
        <w:r w:rsidRPr="00936ABD">
          <w:rPr>
            <w:rStyle w:val="Hyperlink"/>
            <w:rFonts w:cs="FrankRuehl" w:hint="cs"/>
            <w:rtl/>
          </w:rPr>
          <w:t>י"פ תשס"ח מס' 5786</w:t>
        </w:r>
      </w:hyperlink>
      <w:r>
        <w:rPr>
          <w:rFonts w:cs="FrankRuehl" w:hint="cs"/>
          <w:rtl/>
        </w:rPr>
        <w:t xml:space="preserve"> מיום 16.3.2008 עמ' 2356 </w:t>
      </w:r>
      <w:r>
        <w:rPr>
          <w:rFonts w:cs="FrankRuehl"/>
          <w:rtl/>
        </w:rPr>
        <w:t>–</w:t>
      </w:r>
      <w:r>
        <w:rPr>
          <w:rFonts w:cs="FrankRuehl" w:hint="cs"/>
          <w:rtl/>
        </w:rPr>
        <w:t xml:space="preserve"> הודעה תשס"ח-2008; תחילתה בחודש מרס 2008.</w:t>
      </w:r>
    </w:p>
    <w:p w:rsidR="00EC5BA8" w:rsidRDefault="00EC5BA8" w:rsidP="00E91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sidRPr="00E91F91">
          <w:rPr>
            <w:rStyle w:val="Hyperlink"/>
            <w:rFonts w:cs="FrankRuehl" w:hint="cs"/>
            <w:rtl/>
          </w:rPr>
          <w:t>ס"ח תשס"ח מס' 2160</w:t>
        </w:r>
      </w:hyperlink>
      <w:r>
        <w:rPr>
          <w:rFonts w:cs="FrankRuehl" w:hint="cs"/>
          <w:rtl/>
        </w:rPr>
        <w:t xml:space="preserve"> מיום 3.7.2008 עמ' 593 (</w:t>
      </w:r>
      <w:hyperlink r:id="rId84" w:history="1">
        <w:r w:rsidRPr="00BD5142">
          <w:rPr>
            <w:rStyle w:val="Hyperlink"/>
            <w:rFonts w:cs="FrankRuehl" w:hint="cs"/>
            <w:rtl/>
          </w:rPr>
          <w:t>ה"ח הכנסת תשס"ז מס' 130</w:t>
        </w:r>
      </w:hyperlink>
      <w:r>
        <w:rPr>
          <w:rFonts w:cs="FrankRuehl" w:hint="cs"/>
          <w:rtl/>
        </w:rPr>
        <w:t xml:space="preserve"> עמ' 48) </w:t>
      </w:r>
      <w:r>
        <w:rPr>
          <w:rFonts w:cs="FrankRuehl"/>
          <w:rtl/>
        </w:rPr>
        <w:t>–</w:t>
      </w:r>
      <w:r>
        <w:rPr>
          <w:rFonts w:cs="FrankRuehl" w:hint="cs"/>
          <w:rtl/>
        </w:rPr>
        <w:t xml:space="preserve"> תיקון מס' 29 בסעיף 24 לחוק המפלגות (תיקון מס' 14), תשס"ח-2008; תחילתו ביום 8.8.2008.</w:t>
      </w:r>
    </w:p>
    <w:p w:rsidR="00EC5BA8" w:rsidRDefault="00EC5BA8" w:rsidP="001111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sidRPr="003B0864">
          <w:rPr>
            <w:rStyle w:val="Hyperlink"/>
            <w:rFonts w:cs="FrankRuehl" w:hint="cs"/>
            <w:rtl/>
          </w:rPr>
          <w:t>י"פ תשס"ט</w:t>
        </w:r>
        <w:r>
          <w:rPr>
            <w:rStyle w:val="Hyperlink"/>
            <w:rFonts w:cs="FrankRuehl" w:hint="cs"/>
            <w:rtl/>
          </w:rPr>
          <w:t>:</w:t>
        </w:r>
        <w:r w:rsidRPr="003B0864">
          <w:rPr>
            <w:rStyle w:val="Hyperlink"/>
            <w:rFonts w:cs="FrankRuehl" w:hint="cs"/>
            <w:rtl/>
          </w:rPr>
          <w:t xml:space="preserve"> מס' 5937</w:t>
        </w:r>
      </w:hyperlink>
      <w:r>
        <w:rPr>
          <w:rFonts w:cs="FrankRuehl" w:hint="cs"/>
          <w:rtl/>
        </w:rPr>
        <w:t xml:space="preserve"> מיום 2.4.2009 עמ' 3164 </w:t>
      </w:r>
      <w:r>
        <w:rPr>
          <w:rFonts w:cs="FrankRuehl"/>
          <w:rtl/>
        </w:rPr>
        <w:t>–</w:t>
      </w:r>
      <w:r>
        <w:rPr>
          <w:rFonts w:cs="FrankRuehl" w:hint="cs"/>
          <w:rtl/>
        </w:rPr>
        <w:t xml:space="preserve"> הודעה תשס"ט-2009; תחילתה בחודש מרס 2009. </w:t>
      </w:r>
      <w:hyperlink r:id="rId86" w:history="1">
        <w:r w:rsidRPr="00111172">
          <w:rPr>
            <w:rStyle w:val="Hyperlink"/>
            <w:rFonts w:cs="FrankRuehl" w:hint="cs"/>
            <w:rtl/>
          </w:rPr>
          <w:t>מס' 5950</w:t>
        </w:r>
      </w:hyperlink>
      <w:r>
        <w:rPr>
          <w:rFonts w:cs="FrankRuehl" w:hint="cs"/>
          <w:rtl/>
        </w:rPr>
        <w:t xml:space="preserve"> מיום 12.5.2009 עמ' 3690 </w:t>
      </w:r>
      <w:r>
        <w:rPr>
          <w:rFonts w:cs="FrankRuehl"/>
          <w:rtl/>
        </w:rPr>
        <w:t>–</w:t>
      </w:r>
      <w:r>
        <w:rPr>
          <w:rFonts w:cs="FrankRuehl" w:hint="cs"/>
          <w:rtl/>
        </w:rPr>
        <w:t xml:space="preserve"> הודעה (מס' 2) תשס"ט-2009; תחילתה בחודש אפריל 2009. </w:t>
      </w:r>
      <w:hyperlink r:id="rId87" w:history="1">
        <w:r w:rsidRPr="00111172">
          <w:rPr>
            <w:rStyle w:val="Hyperlink"/>
            <w:rFonts w:cs="FrankRuehl" w:hint="cs"/>
            <w:rtl/>
          </w:rPr>
          <w:t>מס' 5952</w:t>
        </w:r>
      </w:hyperlink>
      <w:r>
        <w:rPr>
          <w:rFonts w:cs="FrankRuehl" w:hint="cs"/>
          <w:rtl/>
        </w:rPr>
        <w:t xml:space="preserve"> מיום 14.5.2009 עמ' 3849 </w:t>
      </w:r>
      <w:r>
        <w:rPr>
          <w:rFonts w:cs="FrankRuehl"/>
          <w:rtl/>
        </w:rPr>
        <w:t>–</w:t>
      </w:r>
      <w:r>
        <w:rPr>
          <w:rFonts w:cs="FrankRuehl" w:hint="cs"/>
          <w:rtl/>
        </w:rPr>
        <w:t xml:space="preserve"> הודעה (מס' 3) תשס"ט-2009; תחילתה ביום 1.3.2009.</w:t>
      </w:r>
    </w:p>
    <w:p w:rsidR="00EC5BA8" w:rsidRDefault="00EC5BA8" w:rsidP="007905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8" w:history="1">
        <w:r w:rsidRPr="007905DF">
          <w:rPr>
            <w:rStyle w:val="Hyperlink"/>
            <w:rFonts w:cs="FrankRuehl" w:hint="cs"/>
            <w:rtl/>
          </w:rPr>
          <w:t>ס"ח תשס"ט מס' 2208</w:t>
        </w:r>
      </w:hyperlink>
      <w:r>
        <w:rPr>
          <w:rFonts w:cs="FrankRuehl" w:hint="cs"/>
          <w:rtl/>
        </w:rPr>
        <w:t xml:space="preserve"> מיום 10.8.2009 עמ' 316 (</w:t>
      </w:r>
      <w:hyperlink r:id="rId89" w:history="1">
        <w:r w:rsidRPr="00B1701E">
          <w:rPr>
            <w:rStyle w:val="Hyperlink"/>
            <w:rFonts w:cs="FrankRuehl" w:hint="cs"/>
            <w:rtl/>
          </w:rPr>
          <w:t>ה"ח הממשלה תשס"ט מס' 429</w:t>
        </w:r>
      </w:hyperlink>
      <w:r>
        <w:rPr>
          <w:rFonts w:cs="FrankRuehl" w:hint="cs"/>
          <w:rtl/>
        </w:rPr>
        <w:t xml:space="preserve"> עמ' 321, </w:t>
      </w:r>
      <w:hyperlink r:id="rId90" w:history="1">
        <w:r w:rsidRPr="00B1701E">
          <w:rPr>
            <w:rStyle w:val="Hyperlink"/>
            <w:rFonts w:cs="FrankRuehl" w:hint="cs"/>
            <w:rtl/>
          </w:rPr>
          <w:t>ה"ח הממשלה תשס"ט מס' 435</w:t>
        </w:r>
      </w:hyperlink>
      <w:r>
        <w:rPr>
          <w:rFonts w:cs="FrankRuehl" w:hint="cs"/>
          <w:rtl/>
        </w:rPr>
        <w:t xml:space="preserve"> עמ' 346) </w:t>
      </w:r>
      <w:r>
        <w:rPr>
          <w:rFonts w:cs="FrankRuehl"/>
          <w:rtl/>
        </w:rPr>
        <w:t>–</w:t>
      </w:r>
      <w:r>
        <w:rPr>
          <w:rFonts w:cs="FrankRuehl" w:hint="cs"/>
          <w:rtl/>
        </w:rPr>
        <w:t xml:space="preserve"> תיקון מס' 30 בסעיף 2 לחוק התפלגות סיעה (תיקוני חקיקה), תשס"ט-2009.</w:t>
      </w:r>
    </w:p>
    <w:p w:rsidR="00EC5BA8" w:rsidRDefault="00EC5BA8" w:rsidP="00C93F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sidRPr="00B65ED0">
          <w:rPr>
            <w:rStyle w:val="Hyperlink"/>
            <w:rFonts w:cs="FrankRuehl" w:hint="cs"/>
            <w:rtl/>
          </w:rPr>
          <w:t>י"פ תש"ע מס' 6078</w:t>
        </w:r>
      </w:hyperlink>
      <w:r>
        <w:rPr>
          <w:rFonts w:cs="FrankRuehl" w:hint="cs"/>
          <w:rtl/>
        </w:rPr>
        <w:t xml:space="preserve"> מיום 19.4.2010 עמ' 2615 </w:t>
      </w:r>
      <w:r>
        <w:rPr>
          <w:rFonts w:cs="FrankRuehl"/>
          <w:rtl/>
        </w:rPr>
        <w:t>–</w:t>
      </w:r>
      <w:r>
        <w:rPr>
          <w:rFonts w:cs="FrankRuehl" w:hint="cs"/>
          <w:rtl/>
        </w:rPr>
        <w:t xml:space="preserve"> הודעה תש"ע-2010; תחילתה ביום 1.3.2010.</w:t>
      </w:r>
    </w:p>
    <w:p w:rsidR="00EC5BA8" w:rsidRDefault="00EC5BA8" w:rsidP="002F4F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2" w:history="1">
        <w:r w:rsidRPr="002F4F24">
          <w:rPr>
            <w:rStyle w:val="Hyperlink"/>
            <w:rFonts w:cs="FrankRuehl" w:hint="cs"/>
            <w:rtl/>
          </w:rPr>
          <w:t>י"פ תשע"א מס' 6215</w:t>
        </w:r>
      </w:hyperlink>
      <w:r>
        <w:rPr>
          <w:rFonts w:cs="FrankRuehl" w:hint="cs"/>
          <w:rtl/>
        </w:rPr>
        <w:t xml:space="preserve"> מיום 24.3.2011 עמ' 3226 </w:t>
      </w:r>
      <w:r>
        <w:rPr>
          <w:rFonts w:cs="FrankRuehl"/>
          <w:rtl/>
        </w:rPr>
        <w:t>–</w:t>
      </w:r>
      <w:r>
        <w:rPr>
          <w:rFonts w:cs="FrankRuehl" w:hint="cs"/>
          <w:rtl/>
        </w:rPr>
        <w:t xml:space="preserve"> הודעה תשע"א-2011; תחילתה ביום 1.3.2011.</w:t>
      </w:r>
    </w:p>
    <w:p w:rsidR="00EC5BA8" w:rsidRDefault="00EC5BA8" w:rsidP="000F3A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3" w:history="1">
        <w:r w:rsidRPr="000F3A5F">
          <w:rPr>
            <w:rStyle w:val="Hyperlink"/>
            <w:rFonts w:cs="FrankRuehl" w:hint="cs"/>
            <w:rtl/>
          </w:rPr>
          <w:t>ס"ח תשע"ב מס' 2342</w:t>
        </w:r>
      </w:hyperlink>
      <w:r>
        <w:rPr>
          <w:rFonts w:cs="FrankRuehl" w:hint="cs"/>
          <w:rtl/>
        </w:rPr>
        <w:t xml:space="preserve"> מיום 5.3.2012 עמ' 189 (</w:t>
      </w:r>
      <w:hyperlink r:id="rId94" w:history="1">
        <w:r w:rsidRPr="003F53EF">
          <w:rPr>
            <w:rStyle w:val="Hyperlink"/>
            <w:rFonts w:cs="FrankRuehl" w:hint="cs"/>
            <w:rtl/>
          </w:rPr>
          <w:t>ה"ח הכנסת תשע"ב מס' 417</w:t>
        </w:r>
      </w:hyperlink>
      <w:r>
        <w:rPr>
          <w:rFonts w:cs="FrankRuehl" w:hint="cs"/>
          <w:rtl/>
        </w:rPr>
        <w:t xml:space="preserve"> עמ' 28) </w:t>
      </w:r>
      <w:r>
        <w:rPr>
          <w:rFonts w:cs="FrankRuehl"/>
          <w:rtl/>
        </w:rPr>
        <w:t>–</w:t>
      </w:r>
      <w:r>
        <w:rPr>
          <w:rFonts w:cs="FrankRuehl" w:hint="cs"/>
          <w:rtl/>
        </w:rPr>
        <w:t xml:space="preserve"> תיקון מס' 31; ר' סעיף 8 לענין תחילה והוראת מעבר.</w:t>
      </w:r>
    </w:p>
    <w:p w:rsidR="00EC5BA8" w:rsidRDefault="00EC5BA8" w:rsidP="00790C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5" w:history="1">
        <w:r w:rsidRPr="001713C9">
          <w:rPr>
            <w:rStyle w:val="Hyperlink"/>
            <w:rFonts w:cs="FrankRuehl" w:hint="cs"/>
            <w:rtl/>
          </w:rPr>
          <w:t>י"פ תשע"ב</w:t>
        </w:r>
        <w:r>
          <w:rPr>
            <w:rStyle w:val="Hyperlink"/>
            <w:rFonts w:cs="FrankRuehl" w:hint="cs"/>
            <w:rtl/>
          </w:rPr>
          <w:t>:</w:t>
        </w:r>
        <w:r w:rsidRPr="001713C9">
          <w:rPr>
            <w:rStyle w:val="Hyperlink"/>
            <w:rFonts w:cs="FrankRuehl" w:hint="cs"/>
            <w:rtl/>
          </w:rPr>
          <w:t xml:space="preserve"> מס' 6391</w:t>
        </w:r>
      </w:hyperlink>
      <w:r>
        <w:rPr>
          <w:rFonts w:cs="FrankRuehl" w:hint="cs"/>
          <w:rtl/>
        </w:rPr>
        <w:t xml:space="preserve"> מיום 15.3.2012 עמ' 3122 </w:t>
      </w:r>
      <w:r>
        <w:rPr>
          <w:rFonts w:cs="FrankRuehl"/>
          <w:rtl/>
        </w:rPr>
        <w:t>–</w:t>
      </w:r>
      <w:r>
        <w:rPr>
          <w:rFonts w:cs="FrankRuehl" w:hint="cs"/>
          <w:rtl/>
        </w:rPr>
        <w:t xml:space="preserve"> הודעה תשע"ב-2012; תחילתה ביום 1.3.2012. </w:t>
      </w:r>
      <w:hyperlink r:id="rId96" w:history="1">
        <w:r w:rsidRPr="00790C3D">
          <w:rPr>
            <w:rStyle w:val="Hyperlink"/>
            <w:rFonts w:cs="FrankRuehl" w:hint="cs"/>
            <w:rtl/>
          </w:rPr>
          <w:t>מס' 6416</w:t>
        </w:r>
      </w:hyperlink>
      <w:r>
        <w:rPr>
          <w:rFonts w:cs="FrankRuehl" w:hint="cs"/>
          <w:rtl/>
        </w:rPr>
        <w:t xml:space="preserve"> מיום 16.5.2012 עמ' 3952 </w:t>
      </w:r>
      <w:r>
        <w:rPr>
          <w:rFonts w:cs="FrankRuehl"/>
          <w:rtl/>
        </w:rPr>
        <w:t>–</w:t>
      </w:r>
      <w:r>
        <w:rPr>
          <w:rFonts w:cs="FrankRuehl" w:hint="cs"/>
          <w:rtl/>
        </w:rPr>
        <w:t xml:space="preserve"> הודעה (מס' 2) תשע"ב-2012; תחילתה ביום 1.3.2012.</w:t>
      </w:r>
    </w:p>
    <w:p w:rsidR="00EC5BA8" w:rsidRDefault="00EC5BA8" w:rsidP="00A862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7" w:history="1">
        <w:r w:rsidRPr="00A86244">
          <w:rPr>
            <w:rStyle w:val="Hyperlink"/>
            <w:rFonts w:cs="FrankRuehl" w:hint="cs"/>
            <w:rtl/>
          </w:rPr>
          <w:t>י"פ תשע"ג מס' 6568</w:t>
        </w:r>
      </w:hyperlink>
      <w:r>
        <w:rPr>
          <w:rFonts w:cs="FrankRuehl" w:hint="cs"/>
          <w:rtl/>
        </w:rPr>
        <w:t xml:space="preserve"> מיום 20.3.2013 עמ' 3832 </w:t>
      </w:r>
      <w:r>
        <w:rPr>
          <w:rFonts w:cs="FrankRuehl"/>
          <w:rtl/>
        </w:rPr>
        <w:t>–</w:t>
      </w:r>
      <w:r>
        <w:rPr>
          <w:rFonts w:cs="FrankRuehl" w:hint="cs"/>
          <w:rtl/>
        </w:rPr>
        <w:t xml:space="preserve"> הודעה תשע"ג-2013; תחילתה ביום 1.3.2013.</w:t>
      </w:r>
    </w:p>
    <w:p w:rsidR="00EC5BA8" w:rsidRDefault="00EC5BA8" w:rsidP="002C0D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8" w:history="1">
        <w:r w:rsidRPr="002C0DE1">
          <w:rPr>
            <w:rStyle w:val="Hyperlink"/>
            <w:rFonts w:cs="FrankRuehl" w:hint="cs"/>
            <w:rtl/>
          </w:rPr>
          <w:t>ס"ח תשע"ד מס' 2440</w:t>
        </w:r>
      </w:hyperlink>
      <w:r w:rsidRPr="0065509E">
        <w:rPr>
          <w:rFonts w:cs="FrankRuehl" w:hint="cs"/>
          <w:rtl/>
        </w:rPr>
        <w:t xml:space="preserve"> מיום 19.3.2014 עמ' 347 (</w:t>
      </w:r>
      <w:hyperlink r:id="rId99" w:history="1">
        <w:r w:rsidRPr="0065509E">
          <w:rPr>
            <w:rStyle w:val="Hyperlink"/>
            <w:rFonts w:cs="FrankRuehl" w:hint="cs"/>
            <w:rtl/>
          </w:rPr>
          <w:t>ה"ח הכנסת תשע"ג מס' 515</w:t>
        </w:r>
      </w:hyperlink>
      <w:r w:rsidRPr="0065509E">
        <w:rPr>
          <w:rFonts w:cs="FrankRuehl" w:hint="cs"/>
          <w:rtl/>
        </w:rPr>
        <w:t xml:space="preserve"> עמ' 54) </w:t>
      </w:r>
      <w:r w:rsidRPr="0065509E">
        <w:rPr>
          <w:rFonts w:cs="FrankRuehl"/>
          <w:rtl/>
        </w:rPr>
        <w:t>–</w:t>
      </w:r>
      <w:r w:rsidRPr="0065509E">
        <w:rPr>
          <w:rFonts w:cs="FrankRuehl" w:hint="cs"/>
          <w:rtl/>
        </w:rPr>
        <w:t xml:space="preserve"> תיקון מס'</w:t>
      </w:r>
      <w:r>
        <w:rPr>
          <w:rFonts w:cs="FrankRuehl" w:hint="cs"/>
          <w:rtl/>
        </w:rPr>
        <w:t xml:space="preserve"> 32 בסעיף 3 לחוק הבחירות לכנסת (תיקון מס' 62), תשע"ד-2014.</w:t>
      </w:r>
    </w:p>
    <w:p w:rsidR="00EC5BA8" w:rsidRDefault="00EC5BA8" w:rsidP="002B3F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0" w:history="1">
        <w:r w:rsidRPr="002B3FE3">
          <w:rPr>
            <w:rStyle w:val="Hyperlink"/>
            <w:rFonts w:cs="FrankRuehl" w:hint="cs"/>
            <w:rtl/>
          </w:rPr>
          <w:t>י"פ תשע"ד מס' 6776</w:t>
        </w:r>
      </w:hyperlink>
      <w:r>
        <w:rPr>
          <w:rFonts w:cs="FrankRuehl" w:hint="cs"/>
          <w:rtl/>
        </w:rPr>
        <w:t xml:space="preserve"> מיום 24.3.2014 עמ' 4590 </w:t>
      </w:r>
      <w:r>
        <w:rPr>
          <w:rFonts w:cs="FrankRuehl"/>
          <w:rtl/>
        </w:rPr>
        <w:t>–</w:t>
      </w:r>
      <w:r>
        <w:rPr>
          <w:rFonts w:cs="FrankRuehl" w:hint="cs"/>
          <w:rtl/>
        </w:rPr>
        <w:t xml:space="preserve"> הודעה תשע"ד-2014; תחילתה ביום 1.3.2014.</w:t>
      </w:r>
    </w:p>
    <w:p w:rsidR="00EC5BA8" w:rsidRDefault="00EC5BA8" w:rsidP="00D162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1" w:history="1">
        <w:r w:rsidRPr="00D16255">
          <w:rPr>
            <w:rStyle w:val="Hyperlink"/>
            <w:rFonts w:cs="FrankRuehl" w:hint="cs"/>
            <w:rtl/>
          </w:rPr>
          <w:t>ס"ח תשע"ה מס' 2480</w:t>
        </w:r>
      </w:hyperlink>
      <w:r>
        <w:rPr>
          <w:rFonts w:cs="FrankRuehl" w:hint="cs"/>
          <w:rtl/>
        </w:rPr>
        <w:t xml:space="preserve"> מיום 9.12.2014 עמ' 52 (</w:t>
      </w:r>
      <w:hyperlink r:id="rId102" w:history="1">
        <w:r w:rsidRPr="00765DD3">
          <w:rPr>
            <w:rStyle w:val="Hyperlink"/>
            <w:rFonts w:cs="FrankRuehl" w:hint="cs"/>
            <w:rtl/>
          </w:rPr>
          <w:t>ה"ח הכנסת תשע"ה מס' 590</w:t>
        </w:r>
      </w:hyperlink>
      <w:r>
        <w:rPr>
          <w:rFonts w:cs="FrankRuehl" w:hint="cs"/>
          <w:rtl/>
        </w:rPr>
        <w:t xml:space="preserve"> עמ' 78) </w:t>
      </w:r>
      <w:r>
        <w:rPr>
          <w:rFonts w:cs="FrankRuehl"/>
          <w:rtl/>
        </w:rPr>
        <w:t>–</w:t>
      </w:r>
      <w:r>
        <w:rPr>
          <w:rFonts w:cs="FrankRuehl" w:hint="cs"/>
          <w:rtl/>
        </w:rPr>
        <w:t xml:space="preserve"> תיקון מס' 33 והוראת שעה; תחילתו ביום 8.12.2014 ור' סעיפים 20, 21 לענין הוראת שעה והוראות מעבר.</w:t>
      </w:r>
    </w:p>
    <w:p w:rsidR="00EC5BA8" w:rsidRDefault="00EC5BA8" w:rsidP="00765DD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20. על אף האמור בסעיף 2 לחוק העיקרי, כנוסחו בסעיף 5 לחוק זה, לעניין מקדמה על חשבון מימון הוצאות הבחירות לכנסת העשרים, בסעיף 4 לחוק העיקרי, בכל מקום, במקום "70%" יקראו "85%".</w:t>
      </w:r>
    </w:p>
    <w:p w:rsidR="00EC5BA8" w:rsidRDefault="00EC5BA8" w:rsidP="00765DD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21. (א) יושב ראש הכנסת לא יאשר מתן הלוואה לפי סעיף 7ג לחוק העיקרי, כנוסחו בסעיף 9 לחוק זה, לסיעה שטרם פרעה הלוואה שנטלה מתאגיד בנקאי לפי סעיף 7א כנוסחו ערב תחילתו של חוק זה, אלא לאחר שהציגה לפניו, להנחת דעתו, תכנית בדבר פירעון ההלוואה.</w:t>
      </w:r>
    </w:p>
    <w:p w:rsidR="00EC5BA8" w:rsidRDefault="00EC5BA8" w:rsidP="00765DD3">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בסעיף 9(ז) לחוק העיקרי, כנוסחו בסעיף 14 לחוק זה, הוראות סעיף 9 לחוק העיקרי יחולו לראשונה על מפלגה לפי חוק זה, לאחר 14 ימים מיום תחילתו של חוק זה.</w:t>
      </w:r>
    </w:p>
    <w:p w:rsidR="00EC5BA8" w:rsidRDefault="00EC5BA8" w:rsidP="00765DD3">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הוראות סעיף 12(ד) לחוק העיקרי, כנוסחו בסעיף 16(2) לחוק זה, יחולו גם על סיעות שהגישו הסכם לפי סעיף 12(ד) לחוק העיקרי והתפלגו לפני תחילתו של חוק זה, ובלבד שמסרו, לאחר תחילתו של חוק זה, הודעה משותפת ליושב ראש הכנסת על חלוקת המימון ביניהן ממועד ההתפלגות או ממועד ההודעה, והמימון ישולם לפי ההודעה החל בחודש שלאחר קבלת ההודעה.</w:t>
      </w:r>
    </w:p>
    <w:p w:rsidR="00EC5BA8" w:rsidRDefault="00EC5BA8" w:rsidP="00641F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3" w:history="1">
        <w:r w:rsidRPr="001946BE">
          <w:rPr>
            <w:rStyle w:val="Hyperlink"/>
            <w:rFonts w:cs="FrankRuehl" w:hint="cs"/>
            <w:rtl/>
          </w:rPr>
          <w:t>י"פ תשע"ה מס' 6999</w:t>
        </w:r>
      </w:hyperlink>
      <w:r>
        <w:rPr>
          <w:rFonts w:cs="FrankRuehl" w:hint="cs"/>
          <w:rtl/>
        </w:rPr>
        <w:t xml:space="preserve"> מיום 4.3.2015 עמ' 3907 </w:t>
      </w:r>
      <w:r>
        <w:rPr>
          <w:rFonts w:cs="FrankRuehl"/>
          <w:rtl/>
        </w:rPr>
        <w:t>–</w:t>
      </w:r>
      <w:r>
        <w:rPr>
          <w:rFonts w:cs="FrankRuehl" w:hint="cs"/>
          <w:rtl/>
        </w:rPr>
        <w:t xml:space="preserve"> הודעה תשע"ה-2015; תחילתה ביום 1.3.2015.</w:t>
      </w:r>
    </w:p>
    <w:p w:rsidR="00EC5BA8" w:rsidRDefault="00EC5BA8" w:rsidP="00641F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4" w:history="1">
        <w:r w:rsidRPr="001A298F">
          <w:rPr>
            <w:rStyle w:val="Hyperlink"/>
            <w:rFonts w:cs="FrankRuehl" w:hint="cs"/>
            <w:rtl/>
          </w:rPr>
          <w:t>י"פ תשע"ו מס' 7226</w:t>
        </w:r>
      </w:hyperlink>
      <w:r>
        <w:rPr>
          <w:rFonts w:cs="FrankRuehl" w:hint="cs"/>
          <w:rtl/>
        </w:rPr>
        <w:t xml:space="preserve"> מיום 10.3.2016 עמ' 4334 </w:t>
      </w:r>
      <w:r>
        <w:rPr>
          <w:rFonts w:cs="FrankRuehl"/>
          <w:rtl/>
        </w:rPr>
        <w:t>–</w:t>
      </w:r>
      <w:r>
        <w:rPr>
          <w:rFonts w:cs="FrankRuehl" w:hint="cs"/>
          <w:rtl/>
        </w:rPr>
        <w:t xml:space="preserve"> הודעה תשע"ו-2016; תחילתה ביום 1.3.2016.</w:t>
      </w:r>
    </w:p>
    <w:p w:rsidR="00EC5BA8" w:rsidRDefault="00EC5BA8" w:rsidP="007D70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5" w:history="1">
        <w:r w:rsidRPr="007D7066">
          <w:rPr>
            <w:rStyle w:val="Hyperlink"/>
            <w:rFonts w:cs="FrankRuehl" w:hint="cs"/>
            <w:rtl/>
          </w:rPr>
          <w:t>ס"ח תשע"ז מס' 2609</w:t>
        </w:r>
      </w:hyperlink>
      <w:r w:rsidRPr="00641F06">
        <w:rPr>
          <w:rFonts w:cs="FrankRuehl" w:hint="cs"/>
          <w:rtl/>
        </w:rPr>
        <w:t xml:space="preserve"> מיום 8.3.2017 עמ' 45</w:t>
      </w:r>
      <w:r>
        <w:rPr>
          <w:rFonts w:cs="FrankRuehl" w:hint="cs"/>
          <w:rtl/>
        </w:rPr>
        <w:t>3</w:t>
      </w:r>
      <w:r w:rsidRPr="00641F06">
        <w:rPr>
          <w:rFonts w:cs="FrankRuehl" w:hint="cs"/>
          <w:rtl/>
        </w:rPr>
        <w:t xml:space="preserve"> (</w:t>
      </w:r>
      <w:hyperlink r:id="rId106" w:history="1">
        <w:r w:rsidRPr="00641F06">
          <w:rPr>
            <w:rStyle w:val="Hyperlink"/>
            <w:rFonts w:cs="FrankRuehl" w:hint="cs"/>
            <w:rtl/>
          </w:rPr>
          <w:t>ה"ח הכנסת תשע"ז מס' 677</w:t>
        </w:r>
      </w:hyperlink>
      <w:r w:rsidRPr="00641F06">
        <w:rPr>
          <w:rFonts w:cs="FrankRuehl" w:hint="cs"/>
          <w:rtl/>
        </w:rPr>
        <w:t xml:space="preserve"> עמ' 58) </w:t>
      </w:r>
      <w:r w:rsidRPr="00641F06">
        <w:rPr>
          <w:rFonts w:cs="FrankRuehl"/>
          <w:rtl/>
        </w:rPr>
        <w:t>–</w:t>
      </w:r>
      <w:r>
        <w:rPr>
          <w:rFonts w:cs="FrankRuehl" w:hint="cs"/>
          <w:rtl/>
        </w:rPr>
        <w:t xml:space="preserve"> תיקון מס' 34 בסעיף 16 לחוק הבחירות לכנסת (תיקון מס' 67), תשע"ז-2017.</w:t>
      </w:r>
    </w:p>
    <w:p w:rsidR="0036091A" w:rsidRDefault="0036091A" w:rsidP="003609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7" w:history="1">
        <w:r w:rsidR="00EC5BA8" w:rsidRPr="0036091A">
          <w:rPr>
            <w:rStyle w:val="Hyperlink"/>
            <w:rFonts w:cs="FrankRuehl" w:hint="cs"/>
            <w:rtl/>
          </w:rPr>
          <w:t>ס"ח תשע"ז מס' 2619</w:t>
        </w:r>
      </w:hyperlink>
      <w:r w:rsidR="00EC5BA8">
        <w:rPr>
          <w:rFonts w:cs="FrankRuehl" w:hint="cs"/>
          <w:rtl/>
        </w:rPr>
        <w:t xml:space="preserve"> מיום 28.3.2017 עמ' 520 (</w:t>
      </w:r>
      <w:hyperlink r:id="rId108" w:history="1">
        <w:r w:rsidR="00EC5BA8" w:rsidRPr="00D53AA4">
          <w:rPr>
            <w:rStyle w:val="Hyperlink"/>
            <w:rFonts w:cs="FrankRuehl" w:hint="cs"/>
            <w:rtl/>
          </w:rPr>
          <w:t>ה"ח הכנסת תשע"ז מס' 678</w:t>
        </w:r>
      </w:hyperlink>
      <w:r w:rsidR="00EC5BA8">
        <w:rPr>
          <w:rFonts w:cs="FrankRuehl" w:hint="cs"/>
          <w:rtl/>
        </w:rPr>
        <w:t xml:space="preserve"> עמ' 66) </w:t>
      </w:r>
      <w:r w:rsidR="00EC5BA8">
        <w:rPr>
          <w:rFonts w:cs="FrankRuehl"/>
          <w:rtl/>
        </w:rPr>
        <w:t>–</w:t>
      </w:r>
      <w:r w:rsidR="00EC5BA8">
        <w:rPr>
          <w:rFonts w:cs="FrankRuehl" w:hint="cs"/>
          <w:rtl/>
        </w:rPr>
        <w:t xml:space="preserve"> תיקון מס' 35; ר' סעיף 13 לענין תחילה.</w:t>
      </w:r>
    </w:p>
    <w:p w:rsidR="00EC5BA8" w:rsidRDefault="00EC5BA8" w:rsidP="00D53AA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13. תחילתו של חוק זה, למעט סעיפים 1ג, 3(ג), 3א, 8, 8ג, 9א(ג) ו-17 לחוק העיקרי, כנוסחם בסעיפים 2, 3, 4, 5, 6, 7(2) ו-10 לחוק זה, וסעיף 25(א) לחוק המפלגות, כנוסחו בסעיף 11 לחוק זה, שישה חודשים מיום פרסומו.</w:t>
      </w:r>
    </w:p>
    <w:p w:rsidR="00A32EE7" w:rsidRDefault="00A32EE7" w:rsidP="00A32E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9" w:history="1">
        <w:r w:rsidR="00A07A15" w:rsidRPr="00A32EE7">
          <w:rPr>
            <w:rStyle w:val="Hyperlink"/>
            <w:rFonts w:cs="FrankRuehl" w:hint="cs"/>
            <w:rtl/>
          </w:rPr>
          <w:t>י"פ תשע"ז מס' 7495</w:t>
        </w:r>
      </w:hyperlink>
      <w:r w:rsidR="00A07A15">
        <w:rPr>
          <w:rFonts w:cs="FrankRuehl" w:hint="cs"/>
          <w:rtl/>
        </w:rPr>
        <w:t xml:space="preserve"> מיום 4.5.2017 עמ' 5553 </w:t>
      </w:r>
      <w:r w:rsidR="00A07A15">
        <w:rPr>
          <w:rFonts w:cs="FrankRuehl"/>
          <w:rtl/>
        </w:rPr>
        <w:t>–</w:t>
      </w:r>
      <w:r w:rsidR="00A07A15">
        <w:rPr>
          <w:rFonts w:cs="FrankRuehl" w:hint="cs"/>
          <w:rtl/>
        </w:rPr>
        <w:t xml:space="preserve"> הודעה תשע"ז-2017; תחילתה ביום 1.3.2017.</w:t>
      </w:r>
    </w:p>
    <w:p w:rsidR="00A014B6" w:rsidRDefault="00A014B6" w:rsidP="00A014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0" w:history="1">
        <w:r w:rsidR="005B16A7" w:rsidRPr="00A014B6">
          <w:rPr>
            <w:rStyle w:val="Hyperlink"/>
            <w:rFonts w:cs="FrankRuehl" w:hint="cs"/>
            <w:rtl/>
          </w:rPr>
          <w:t>י"פ תשע"ח מס' 7690</w:t>
        </w:r>
      </w:hyperlink>
      <w:r w:rsidR="005B16A7">
        <w:rPr>
          <w:rFonts w:cs="FrankRuehl" w:hint="cs"/>
          <w:rtl/>
        </w:rPr>
        <w:t xml:space="preserve"> מיום 4.2.2018 עמ' 4704 </w:t>
      </w:r>
      <w:r w:rsidR="005B16A7">
        <w:rPr>
          <w:rFonts w:cs="FrankRuehl"/>
          <w:rtl/>
        </w:rPr>
        <w:t>–</w:t>
      </w:r>
      <w:r w:rsidR="005B16A7">
        <w:rPr>
          <w:rFonts w:cs="FrankRuehl" w:hint="cs"/>
          <w:rtl/>
        </w:rPr>
        <w:t xml:space="preserve"> הודעה תשע"ח-2018; תחילתה ביום 1.1.2018.</w:t>
      </w:r>
    </w:p>
    <w:p w:rsidR="00E33AB3" w:rsidRDefault="00E33AB3" w:rsidP="00E33A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1" w:history="1">
        <w:r w:rsidR="009F01BA" w:rsidRPr="00E33AB3">
          <w:rPr>
            <w:rStyle w:val="Hyperlink"/>
            <w:rFonts w:cs="FrankRuehl" w:hint="cs"/>
            <w:rtl/>
          </w:rPr>
          <w:t>ס"ח תשע"ח מס' 2727</w:t>
        </w:r>
      </w:hyperlink>
      <w:r w:rsidR="009F01BA">
        <w:rPr>
          <w:rFonts w:cs="FrankRuehl" w:hint="cs"/>
          <w:rtl/>
        </w:rPr>
        <w:t xml:space="preserve"> מיום 28.6.2018 עמ' 710 (</w:t>
      </w:r>
      <w:hyperlink r:id="rId112" w:history="1">
        <w:r w:rsidR="009F01BA" w:rsidRPr="009F01BA">
          <w:rPr>
            <w:rStyle w:val="Hyperlink"/>
            <w:rFonts w:cs="FrankRuehl" w:hint="cs"/>
            <w:rtl/>
          </w:rPr>
          <w:t>ה"ח הכנסת תשע"ח מס' 737</w:t>
        </w:r>
      </w:hyperlink>
      <w:r w:rsidR="009F01BA">
        <w:rPr>
          <w:rFonts w:cs="FrankRuehl" w:hint="cs"/>
          <w:rtl/>
        </w:rPr>
        <w:t xml:space="preserve"> עמ' 10) </w:t>
      </w:r>
      <w:r w:rsidR="009F01BA">
        <w:rPr>
          <w:rFonts w:cs="FrankRuehl"/>
          <w:rtl/>
        </w:rPr>
        <w:t>–</w:t>
      </w:r>
      <w:r w:rsidR="009F01BA">
        <w:rPr>
          <w:rFonts w:cs="FrankRuehl" w:hint="cs"/>
          <w:rtl/>
        </w:rPr>
        <w:t xml:space="preserve"> תיקון מס' 36.</w:t>
      </w:r>
    </w:p>
    <w:p w:rsidR="00DD3172" w:rsidRDefault="00DD3172" w:rsidP="00DD317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13" w:history="1">
        <w:r w:rsidR="00F222C9" w:rsidRPr="00DD3172">
          <w:rPr>
            <w:rStyle w:val="Hyperlink"/>
            <w:rFonts w:ascii="FrankRuehl" w:hAnsi="FrankRuehl" w:cs="FrankRuehl"/>
            <w:rtl/>
          </w:rPr>
          <w:t>ס"ח תשע"ט מס' 2778</w:t>
        </w:r>
      </w:hyperlink>
      <w:r w:rsidR="00F222C9" w:rsidRPr="006048D9">
        <w:rPr>
          <w:rFonts w:ascii="FrankRuehl" w:hAnsi="FrankRuehl" w:cs="FrankRuehl"/>
          <w:rtl/>
        </w:rPr>
        <w:t xml:space="preserve"> מיום 9.1.2019 עמ' 22</w:t>
      </w:r>
      <w:r w:rsidR="00F222C9">
        <w:rPr>
          <w:rFonts w:ascii="FrankRuehl" w:hAnsi="FrankRuehl" w:cs="FrankRuehl" w:hint="cs"/>
          <w:rtl/>
        </w:rPr>
        <w:t>1</w:t>
      </w:r>
      <w:r w:rsidR="00F222C9" w:rsidRPr="006048D9">
        <w:rPr>
          <w:rFonts w:ascii="FrankRuehl" w:hAnsi="FrankRuehl" w:cs="FrankRuehl"/>
          <w:rtl/>
        </w:rPr>
        <w:t xml:space="preserve"> (</w:t>
      </w:r>
      <w:hyperlink r:id="rId114" w:history="1">
        <w:r w:rsidR="00F222C9" w:rsidRPr="006048D9">
          <w:rPr>
            <w:rStyle w:val="Hyperlink"/>
            <w:rFonts w:ascii="FrankRuehl" w:hAnsi="FrankRuehl" w:cs="FrankRuehl"/>
            <w:rtl/>
          </w:rPr>
          <w:t>ה"ח הממשלה תשע"ח מס' 1246</w:t>
        </w:r>
      </w:hyperlink>
      <w:r w:rsidR="00F222C9" w:rsidRPr="006048D9">
        <w:rPr>
          <w:rFonts w:ascii="FrankRuehl" w:hAnsi="FrankRuehl" w:cs="FrankRuehl"/>
          <w:rtl/>
        </w:rPr>
        <w:t xml:space="preserve"> עמ' 1154) – תיקון מס' </w:t>
      </w:r>
      <w:r w:rsidR="00F222C9">
        <w:rPr>
          <w:rFonts w:ascii="FrankRuehl" w:hAnsi="FrankRuehl" w:cs="FrankRuehl" w:hint="cs"/>
          <w:rtl/>
        </w:rPr>
        <w:t>37</w:t>
      </w:r>
      <w:r w:rsidR="00F222C9" w:rsidRPr="006048D9">
        <w:rPr>
          <w:rFonts w:ascii="FrankRuehl" w:hAnsi="FrankRuehl" w:cs="FrankRuehl"/>
          <w:rtl/>
        </w:rPr>
        <w:t xml:space="preserve"> בסעיף 5</w:t>
      </w:r>
      <w:r w:rsidR="00F222C9">
        <w:rPr>
          <w:rFonts w:ascii="FrankRuehl" w:hAnsi="FrankRuehl" w:cs="FrankRuehl" w:hint="cs"/>
          <w:rtl/>
        </w:rPr>
        <w:t>8</w:t>
      </w:r>
      <w:r w:rsidR="00F222C9" w:rsidRPr="006048D9">
        <w:rPr>
          <w:rFonts w:ascii="FrankRuehl" w:hAnsi="FrankRuehl" w:cs="FrankRuehl"/>
          <w:rtl/>
        </w:rPr>
        <w:t xml:space="preserve"> לחוק שירותי תשלום, תשע"ט-2019; </w:t>
      </w:r>
      <w:bookmarkStart w:id="0" w:name="_Hlk37573273"/>
      <w:r w:rsidR="00691DE7" w:rsidRPr="001A674B">
        <w:rPr>
          <w:rFonts w:ascii="FrankRuehl" w:hAnsi="FrankRuehl" w:cs="FrankRuehl"/>
          <w:rtl/>
        </w:rPr>
        <w:t xml:space="preserve">תחילתו ביום 14.10.2020. </w:t>
      </w:r>
      <w:r w:rsidR="00691DE7" w:rsidRPr="001A674B">
        <w:rPr>
          <w:rFonts w:ascii="FrankRuehl" w:hAnsi="FrankRuehl" w:cs="FrankRuehl"/>
          <w:rtl/>
          <w:lang w:eastAsia="en-US"/>
        </w:rPr>
        <w:t xml:space="preserve">תוקן </w:t>
      </w:r>
      <w:hyperlink r:id="rId115" w:history="1">
        <w:r w:rsidR="00691DE7" w:rsidRPr="001A674B">
          <w:rPr>
            <w:rStyle w:val="Hyperlink"/>
            <w:rFonts w:ascii="FrankRuehl" w:hAnsi="FrankRuehl" w:cs="FrankRuehl"/>
            <w:rtl/>
            <w:lang w:eastAsia="en-US"/>
          </w:rPr>
          <w:t>ס"ח תש"ף מס' 2790</w:t>
        </w:r>
      </w:hyperlink>
      <w:r w:rsidR="00691DE7" w:rsidRPr="001A674B">
        <w:rPr>
          <w:rFonts w:ascii="FrankRuehl" w:hAnsi="FrankRuehl" w:cs="FrankRuehl"/>
          <w:rtl/>
          <w:lang w:eastAsia="en-US"/>
        </w:rPr>
        <w:t xml:space="preserve"> מיום 18.2.2020 עמ' 14 (</w:t>
      </w:r>
      <w:hyperlink r:id="rId116" w:history="1">
        <w:r w:rsidR="00691DE7" w:rsidRPr="001A674B">
          <w:rPr>
            <w:rStyle w:val="Hyperlink"/>
            <w:rFonts w:ascii="FrankRuehl" w:hAnsi="FrankRuehl" w:cs="FrankRuehl"/>
            <w:rtl/>
            <w:lang w:eastAsia="en-US"/>
          </w:rPr>
          <w:t>ה"ח הממשלה תש"ף מס' 1291</w:t>
        </w:r>
      </w:hyperlink>
      <w:r w:rsidR="00691DE7" w:rsidRPr="001A674B">
        <w:rPr>
          <w:rFonts w:ascii="FrankRuehl" w:hAnsi="FrankRuehl" w:cs="FrankRuehl"/>
          <w:rtl/>
          <w:lang w:eastAsia="en-US"/>
        </w:rPr>
        <w:t xml:space="preserve"> עמ' 2) – תיקון מס' </w:t>
      </w:r>
      <w:r w:rsidR="00691DE7">
        <w:rPr>
          <w:rFonts w:ascii="FrankRuehl" w:hAnsi="FrankRuehl" w:cs="FrankRuehl" w:hint="cs"/>
          <w:rtl/>
          <w:lang w:eastAsia="en-US"/>
        </w:rPr>
        <w:t>37</w:t>
      </w:r>
      <w:r w:rsidR="00691DE7" w:rsidRPr="001A674B">
        <w:rPr>
          <w:rFonts w:ascii="FrankRuehl" w:hAnsi="FrankRuehl" w:cs="FrankRuehl"/>
          <w:rtl/>
          <w:lang w:eastAsia="en-US"/>
        </w:rPr>
        <w:t xml:space="preserve"> (תיקון) תש"ף-2020 בחוק שירותי תשלום (תיקון), תש"ף-2020; תחילתו ביום 9.1.2020</w:t>
      </w:r>
      <w:r w:rsidR="00691DE7" w:rsidRPr="001A674B">
        <w:rPr>
          <w:rFonts w:ascii="FrankRuehl" w:hAnsi="FrankRuehl" w:cs="FrankRuehl"/>
          <w:rtl/>
        </w:rPr>
        <w:t>.</w:t>
      </w:r>
      <w:bookmarkEnd w:id="0"/>
    </w:p>
    <w:p w:rsidR="00882337" w:rsidRDefault="00882337" w:rsidP="0088233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17" w:history="1">
        <w:r w:rsidR="00A91504" w:rsidRPr="00882337">
          <w:rPr>
            <w:rStyle w:val="Hyperlink"/>
            <w:rFonts w:ascii="FrankRuehl" w:hAnsi="FrankRuehl" w:cs="FrankRuehl" w:hint="cs"/>
            <w:rtl/>
          </w:rPr>
          <w:t>י"פ תשע"ט מס' 8087</w:t>
        </w:r>
      </w:hyperlink>
      <w:r w:rsidR="00A91504">
        <w:rPr>
          <w:rFonts w:ascii="FrankRuehl" w:hAnsi="FrankRuehl" w:cs="FrankRuehl" w:hint="cs"/>
          <w:rtl/>
        </w:rPr>
        <w:t xml:space="preserve"> מיום 24.1.2019 עמ' 6512 </w:t>
      </w:r>
      <w:r w:rsidR="00A91504">
        <w:rPr>
          <w:rFonts w:ascii="FrankRuehl" w:hAnsi="FrankRuehl" w:cs="FrankRuehl"/>
          <w:rtl/>
        </w:rPr>
        <w:t>–</w:t>
      </w:r>
      <w:r w:rsidR="00A91504">
        <w:rPr>
          <w:rFonts w:ascii="FrankRuehl" w:hAnsi="FrankRuehl" w:cs="FrankRuehl" w:hint="cs"/>
          <w:rtl/>
        </w:rPr>
        <w:t xml:space="preserve"> הודעה תשע"ט-2019; תחילתה ביום 1.1.2019.</w:t>
      </w:r>
    </w:p>
    <w:p w:rsidR="00C96008" w:rsidRDefault="00055728" w:rsidP="0088233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18" w:history="1">
        <w:r w:rsidR="00C96008" w:rsidRPr="00055728">
          <w:rPr>
            <w:rStyle w:val="Hyperlink"/>
            <w:rFonts w:ascii="FrankRuehl" w:hAnsi="FrankRuehl" w:cs="FrankRuehl"/>
            <w:rtl/>
          </w:rPr>
          <w:t>ס"ח תש"ף מס' 2789</w:t>
        </w:r>
      </w:hyperlink>
      <w:r w:rsidR="00C96008" w:rsidRPr="00F84E2F">
        <w:rPr>
          <w:rFonts w:ascii="FrankRuehl" w:hAnsi="FrankRuehl" w:cs="FrankRuehl"/>
          <w:rtl/>
        </w:rPr>
        <w:t xml:space="preserve"> מיום 12.12.2019 עמ' </w:t>
      </w:r>
      <w:r w:rsidR="00C96008">
        <w:rPr>
          <w:rFonts w:ascii="FrankRuehl" w:hAnsi="FrankRuehl" w:cs="FrankRuehl" w:hint="cs"/>
          <w:rtl/>
        </w:rPr>
        <w:t>9</w:t>
      </w:r>
      <w:r w:rsidR="00C96008" w:rsidRPr="00F84E2F">
        <w:rPr>
          <w:rFonts w:ascii="FrankRuehl" w:hAnsi="FrankRuehl" w:cs="FrankRuehl"/>
          <w:rtl/>
        </w:rPr>
        <w:t xml:space="preserve"> (</w:t>
      </w:r>
      <w:hyperlink r:id="rId119" w:history="1">
        <w:r w:rsidR="00C96008" w:rsidRPr="00F84E2F">
          <w:rPr>
            <w:rStyle w:val="Hyperlink"/>
            <w:rFonts w:ascii="FrankRuehl" w:hAnsi="FrankRuehl" w:cs="FrankRuehl"/>
            <w:rtl/>
          </w:rPr>
          <w:t>ה"ח הכנסת תש"ף מס' 839</w:t>
        </w:r>
      </w:hyperlink>
      <w:r w:rsidR="00C96008" w:rsidRPr="00F84E2F">
        <w:rPr>
          <w:rFonts w:ascii="FrankRuehl" w:hAnsi="FrankRuehl" w:cs="FrankRuehl"/>
          <w:rtl/>
        </w:rPr>
        <w:t xml:space="preserve"> עמ' 5)</w:t>
      </w:r>
      <w:r w:rsidR="00C96008">
        <w:rPr>
          <w:rFonts w:ascii="FrankRuehl" w:hAnsi="FrankRuehl" w:cs="FrankRuehl" w:hint="cs"/>
          <w:rtl/>
        </w:rPr>
        <w:t xml:space="preserve"> </w:t>
      </w:r>
      <w:r w:rsidR="00C96008">
        <w:rPr>
          <w:rFonts w:ascii="FrankRuehl" w:hAnsi="FrankRuehl" w:cs="FrankRuehl"/>
          <w:rtl/>
        </w:rPr>
        <w:t>–</w:t>
      </w:r>
      <w:r w:rsidR="00C96008">
        <w:rPr>
          <w:rFonts w:ascii="FrankRuehl" w:hAnsi="FrankRuehl" w:cs="FrankRuehl" w:hint="cs"/>
          <w:rtl/>
        </w:rPr>
        <w:t xml:space="preserve"> תיקון מס' 39 </w:t>
      </w:r>
      <w:r w:rsidR="00C96008">
        <w:rPr>
          <w:rFonts w:ascii="FrankRuehl" w:hAnsi="FrankRuehl" w:cs="FrankRuehl"/>
          <w:rtl/>
        </w:rPr>
        <w:t>–</w:t>
      </w:r>
      <w:r w:rsidR="00C96008">
        <w:rPr>
          <w:rFonts w:ascii="FrankRuehl" w:hAnsi="FrankRuehl" w:cs="FrankRuehl" w:hint="cs"/>
          <w:rtl/>
        </w:rPr>
        <w:t xml:space="preserve"> הוראת שעה בסעיף 14 לחוק הבחירות לכנסת העשרים ושלוש (הוראות מיוחדות), תש"ף-2019; תוקפה לעניין הבחירות לכנסת העשרים ושלוש.</w:t>
      </w:r>
    </w:p>
    <w:p w:rsidR="00055728" w:rsidRDefault="00055728" w:rsidP="0005572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20" w:history="1">
        <w:r w:rsidR="00357652" w:rsidRPr="00055728">
          <w:rPr>
            <w:rStyle w:val="Hyperlink"/>
            <w:rFonts w:ascii="FrankRuehl" w:hAnsi="FrankRuehl" w:cs="FrankRuehl"/>
            <w:rtl/>
          </w:rPr>
          <w:t>ס"ח תש"ף מס' 2789</w:t>
        </w:r>
      </w:hyperlink>
      <w:r w:rsidR="00357652" w:rsidRPr="00F84E2F">
        <w:rPr>
          <w:rFonts w:ascii="FrankRuehl" w:hAnsi="FrankRuehl" w:cs="FrankRuehl"/>
          <w:rtl/>
        </w:rPr>
        <w:t xml:space="preserve"> מיום 12.12.2019 עמ' </w:t>
      </w:r>
      <w:r w:rsidR="00357652">
        <w:rPr>
          <w:rFonts w:ascii="FrankRuehl" w:hAnsi="FrankRuehl" w:cs="FrankRuehl" w:hint="cs"/>
          <w:rtl/>
        </w:rPr>
        <w:t>11</w:t>
      </w:r>
      <w:r w:rsidR="00357652" w:rsidRPr="00F84E2F">
        <w:rPr>
          <w:rFonts w:ascii="FrankRuehl" w:hAnsi="FrankRuehl" w:cs="FrankRuehl"/>
          <w:rtl/>
        </w:rPr>
        <w:t xml:space="preserve"> (</w:t>
      </w:r>
      <w:hyperlink r:id="rId121" w:history="1">
        <w:r w:rsidR="00357652" w:rsidRPr="00F84E2F">
          <w:rPr>
            <w:rStyle w:val="Hyperlink"/>
            <w:rFonts w:ascii="FrankRuehl" w:hAnsi="FrankRuehl" w:cs="FrankRuehl"/>
            <w:rtl/>
          </w:rPr>
          <w:t>ה"ח הכנסת תש"ף מס' 839</w:t>
        </w:r>
      </w:hyperlink>
      <w:r w:rsidR="00357652" w:rsidRPr="00F84E2F">
        <w:rPr>
          <w:rFonts w:ascii="FrankRuehl" w:hAnsi="FrankRuehl" w:cs="FrankRuehl"/>
          <w:rtl/>
        </w:rPr>
        <w:t xml:space="preserve"> עמ' 5)</w:t>
      </w:r>
      <w:r w:rsidR="00357652">
        <w:rPr>
          <w:rFonts w:ascii="FrankRuehl" w:hAnsi="FrankRuehl" w:cs="FrankRuehl" w:hint="cs"/>
          <w:rtl/>
        </w:rPr>
        <w:t xml:space="preserve"> </w:t>
      </w:r>
      <w:r w:rsidR="00357652">
        <w:rPr>
          <w:rFonts w:ascii="FrankRuehl" w:hAnsi="FrankRuehl" w:cs="FrankRuehl"/>
          <w:rtl/>
        </w:rPr>
        <w:t>–</w:t>
      </w:r>
      <w:r w:rsidR="00357652">
        <w:rPr>
          <w:rFonts w:ascii="FrankRuehl" w:hAnsi="FrankRuehl" w:cs="FrankRuehl" w:hint="cs"/>
          <w:rtl/>
        </w:rPr>
        <w:t xml:space="preserve"> תיקון מס' 40 בסעיף 16 לחוק הבחירות לכנסת העשרים ושלוש (הוראות מיוחדות), תש"ף-2019; תחילתו ביום 12.12.2019.</w:t>
      </w:r>
    </w:p>
    <w:p w:rsidR="003423D4" w:rsidRDefault="000C4A85" w:rsidP="0005572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22" w:history="1">
        <w:r w:rsidR="003423D4" w:rsidRPr="000C4A85">
          <w:rPr>
            <w:rStyle w:val="Hyperlink"/>
            <w:rFonts w:ascii="FrankRuehl" w:hAnsi="FrankRuehl" w:cs="FrankRuehl" w:hint="cs"/>
            <w:rtl/>
          </w:rPr>
          <w:t>י"פ תש"ף מס' 8631</w:t>
        </w:r>
      </w:hyperlink>
      <w:r w:rsidR="003423D4">
        <w:rPr>
          <w:rFonts w:ascii="FrankRuehl" w:hAnsi="FrankRuehl" w:cs="FrankRuehl" w:hint="cs"/>
          <w:rtl/>
        </w:rPr>
        <w:t xml:space="preserve"> מיום 12.1.2020 עמ' 2995 </w:t>
      </w:r>
      <w:r w:rsidR="003423D4">
        <w:rPr>
          <w:rFonts w:ascii="FrankRuehl" w:hAnsi="FrankRuehl" w:cs="FrankRuehl"/>
          <w:rtl/>
        </w:rPr>
        <w:t>–</w:t>
      </w:r>
      <w:r w:rsidR="003423D4">
        <w:rPr>
          <w:rFonts w:ascii="FrankRuehl" w:hAnsi="FrankRuehl" w:cs="FrankRuehl" w:hint="cs"/>
          <w:rtl/>
        </w:rPr>
        <w:t xml:space="preserve"> הודעה תש"ף-2020; תחילתה ביום 1.1.2020.</w:t>
      </w:r>
    </w:p>
    <w:p w:rsidR="000C4A85" w:rsidRDefault="000C4A85" w:rsidP="000C4A8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23" w:history="1">
        <w:r w:rsidR="00302FA3" w:rsidRPr="000C4A85">
          <w:rPr>
            <w:rStyle w:val="Hyperlink"/>
            <w:rFonts w:ascii="FrankRuehl" w:hAnsi="FrankRuehl" w:cs="FrankRuehl" w:hint="cs"/>
            <w:rtl/>
          </w:rPr>
          <w:t>י"פ תש"ף מס' 8631</w:t>
        </w:r>
      </w:hyperlink>
      <w:r w:rsidR="00302FA3">
        <w:rPr>
          <w:rFonts w:ascii="FrankRuehl" w:hAnsi="FrankRuehl" w:cs="FrankRuehl" w:hint="cs"/>
          <w:rtl/>
        </w:rPr>
        <w:t xml:space="preserve"> מיום 12.1.2020 עמ' 2996 </w:t>
      </w:r>
      <w:r w:rsidR="00302FA3">
        <w:rPr>
          <w:rFonts w:ascii="FrankRuehl" w:hAnsi="FrankRuehl" w:cs="FrankRuehl"/>
          <w:rtl/>
        </w:rPr>
        <w:t>–</w:t>
      </w:r>
      <w:r w:rsidR="00302FA3">
        <w:rPr>
          <w:rFonts w:ascii="FrankRuehl" w:hAnsi="FrankRuehl" w:cs="FrankRuehl" w:hint="cs"/>
          <w:rtl/>
        </w:rPr>
        <w:t xml:space="preserve"> הודעה (מס' 2) תש"ף-2020; תחילתה ביום 1.1.2020.</w:t>
      </w:r>
    </w:p>
    <w:p w:rsidR="00DA7FC8" w:rsidRDefault="00DA7FC8" w:rsidP="00DA7FC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24" w:history="1">
        <w:r w:rsidR="001852D2" w:rsidRPr="00DA7FC8">
          <w:rPr>
            <w:rStyle w:val="Hyperlink"/>
            <w:rFonts w:ascii="FrankRuehl" w:hAnsi="FrankRuehl" w:cs="FrankRuehl"/>
            <w:rtl/>
          </w:rPr>
          <w:t>ס"ח תש"ף מס' 2795</w:t>
        </w:r>
      </w:hyperlink>
      <w:r w:rsidR="001852D2" w:rsidRPr="001852D2">
        <w:rPr>
          <w:rFonts w:ascii="FrankRuehl" w:hAnsi="FrankRuehl" w:cs="FrankRuehl"/>
          <w:rtl/>
        </w:rPr>
        <w:t xml:space="preserve"> מיום 7.5.2020 עמ' 41 (</w:t>
      </w:r>
      <w:hyperlink r:id="rId125" w:history="1">
        <w:r w:rsidR="001852D2" w:rsidRPr="001852D2">
          <w:rPr>
            <w:rStyle w:val="Hyperlink"/>
            <w:rFonts w:ascii="FrankRuehl" w:hAnsi="FrankRuehl" w:cs="FrankRuehl"/>
            <w:rtl/>
          </w:rPr>
          <w:t>ה"ח הכנסת תש"ף מס' 840</w:t>
        </w:r>
      </w:hyperlink>
      <w:r w:rsidR="001852D2" w:rsidRPr="001852D2">
        <w:rPr>
          <w:rFonts w:ascii="FrankRuehl" w:hAnsi="FrankRuehl" w:cs="FrankRuehl"/>
          <w:rtl/>
        </w:rPr>
        <w:t xml:space="preserve"> עמ' 26) – תיקון מס' </w:t>
      </w:r>
      <w:r w:rsidR="001852D2">
        <w:rPr>
          <w:rFonts w:ascii="FrankRuehl" w:hAnsi="FrankRuehl" w:cs="FrankRuehl" w:hint="cs"/>
          <w:rtl/>
        </w:rPr>
        <w:t xml:space="preserve">41 </w:t>
      </w:r>
      <w:r w:rsidR="001852D2">
        <w:rPr>
          <w:rFonts w:ascii="FrankRuehl" w:hAnsi="FrankRuehl" w:cs="FrankRuehl"/>
          <w:rtl/>
        </w:rPr>
        <w:t>–</w:t>
      </w:r>
      <w:r w:rsidR="001852D2">
        <w:rPr>
          <w:rFonts w:ascii="FrankRuehl" w:hAnsi="FrankRuehl" w:cs="FrankRuehl" w:hint="cs"/>
          <w:rtl/>
        </w:rPr>
        <w:t xml:space="preserve"> הוראת שעה</w:t>
      </w:r>
      <w:r w:rsidR="001852D2" w:rsidRPr="001852D2">
        <w:rPr>
          <w:rFonts w:ascii="FrankRuehl" w:hAnsi="FrankRuehl" w:cs="FrankRuehl"/>
          <w:rtl/>
        </w:rPr>
        <w:t xml:space="preserve"> בסעיף </w:t>
      </w:r>
      <w:r w:rsidR="001852D2">
        <w:rPr>
          <w:rFonts w:ascii="FrankRuehl" w:hAnsi="FrankRuehl" w:cs="FrankRuehl" w:hint="cs"/>
          <w:rtl/>
        </w:rPr>
        <w:t>2</w:t>
      </w:r>
      <w:r w:rsidR="001852D2" w:rsidRPr="001852D2">
        <w:rPr>
          <w:rFonts w:ascii="FrankRuehl" w:hAnsi="FrankRuehl" w:cs="FrankRuehl"/>
          <w:rtl/>
        </w:rPr>
        <w:t xml:space="preserve"> לחוק ממשלת חילופים (תיקון חקיקה והוראת שעה), תש"ף-2020</w:t>
      </w:r>
      <w:r w:rsidR="00BD1253">
        <w:rPr>
          <w:rFonts w:ascii="FrankRuehl" w:hAnsi="FrankRuehl" w:cs="FrankRuehl" w:hint="cs"/>
          <w:rtl/>
        </w:rPr>
        <w:t>; תוקפה בתקופת כהונתה של הכנסת ה-23</w:t>
      </w:r>
      <w:r w:rsidR="001852D2" w:rsidRPr="001852D2">
        <w:rPr>
          <w:rFonts w:ascii="FrankRuehl" w:hAnsi="FrankRuehl" w:cs="FrankRuehl"/>
          <w:rtl/>
        </w:rPr>
        <w:t>.</w:t>
      </w:r>
    </w:p>
    <w:p w:rsidR="00DC5C50" w:rsidRDefault="004670F3" w:rsidP="00DA7FC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26" w:history="1">
        <w:r w:rsidR="00DC5C50" w:rsidRPr="004670F3">
          <w:rPr>
            <w:rStyle w:val="Hyperlink"/>
            <w:rFonts w:ascii="FrankRuehl" w:hAnsi="FrankRuehl" w:cs="FrankRuehl" w:hint="cs"/>
            <w:rtl/>
          </w:rPr>
          <w:t>י"פ תשפ"ב מס' 10112</w:t>
        </w:r>
      </w:hyperlink>
      <w:r w:rsidR="00DC5C50">
        <w:rPr>
          <w:rFonts w:ascii="FrankRuehl" w:hAnsi="FrankRuehl" w:cs="FrankRuehl" w:hint="cs"/>
          <w:rtl/>
        </w:rPr>
        <w:t xml:space="preserve"> מיום 5.1.2022 עמ' 2625 </w:t>
      </w:r>
      <w:r w:rsidR="00DC5C50">
        <w:rPr>
          <w:rFonts w:ascii="FrankRuehl" w:hAnsi="FrankRuehl" w:cs="FrankRuehl"/>
          <w:rtl/>
        </w:rPr>
        <w:t>–</w:t>
      </w:r>
      <w:r w:rsidR="00DC5C50">
        <w:rPr>
          <w:rFonts w:ascii="FrankRuehl" w:hAnsi="FrankRuehl" w:cs="FrankRuehl" w:hint="cs"/>
          <w:rtl/>
        </w:rPr>
        <w:t xml:space="preserve"> הודעה תשפ"ב-2022; תחילתה ביום 1.1.2022.</w:t>
      </w:r>
    </w:p>
    <w:p w:rsidR="004670F3" w:rsidRDefault="004670F3" w:rsidP="004670F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27" w:history="1">
        <w:r w:rsidR="00C3735E" w:rsidRPr="004670F3">
          <w:rPr>
            <w:rStyle w:val="Hyperlink"/>
            <w:rFonts w:ascii="FrankRuehl" w:hAnsi="FrankRuehl" w:cs="FrankRuehl" w:hint="cs"/>
            <w:rtl/>
          </w:rPr>
          <w:t>י"פ תשפ"ב מס' 10112</w:t>
        </w:r>
      </w:hyperlink>
      <w:r w:rsidR="00C3735E">
        <w:rPr>
          <w:rFonts w:ascii="FrankRuehl" w:hAnsi="FrankRuehl" w:cs="FrankRuehl" w:hint="cs"/>
          <w:rtl/>
        </w:rPr>
        <w:t xml:space="preserve"> מיום 5.1.2022 עמ' 2625 </w:t>
      </w:r>
      <w:r w:rsidR="00C3735E">
        <w:rPr>
          <w:rFonts w:ascii="FrankRuehl" w:hAnsi="FrankRuehl" w:cs="FrankRuehl"/>
          <w:rtl/>
        </w:rPr>
        <w:t>–</w:t>
      </w:r>
      <w:r w:rsidR="00C3735E">
        <w:rPr>
          <w:rFonts w:ascii="FrankRuehl" w:hAnsi="FrankRuehl" w:cs="FrankRuehl" w:hint="cs"/>
          <w:rtl/>
        </w:rPr>
        <w:t xml:space="preserve"> הודעה (מס' 2) תשפ"ב-2022; תחילתה ביום 1.1.2022.</w:t>
      </w:r>
    </w:p>
    <w:p w:rsidR="004E30C2" w:rsidRDefault="004E30C2" w:rsidP="004E30C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28" w:history="1">
        <w:r w:rsidR="00832E7A" w:rsidRPr="004E30C2">
          <w:rPr>
            <w:rStyle w:val="Hyperlink"/>
            <w:rFonts w:ascii="FrankRuehl" w:hAnsi="FrankRuehl" w:cs="FrankRuehl" w:hint="cs"/>
            <w:rtl/>
          </w:rPr>
          <w:t>ס"ח תשפ"ב מס' 2981</w:t>
        </w:r>
      </w:hyperlink>
      <w:r w:rsidR="00832E7A">
        <w:rPr>
          <w:rFonts w:ascii="FrankRuehl" w:hAnsi="FrankRuehl" w:cs="FrankRuehl" w:hint="cs"/>
          <w:rtl/>
        </w:rPr>
        <w:t xml:space="preserve"> מיום 30.6.2022 עמ' 899 (</w:t>
      </w:r>
      <w:hyperlink r:id="rId129" w:history="1">
        <w:r w:rsidR="00832E7A" w:rsidRPr="00832E7A">
          <w:rPr>
            <w:rStyle w:val="Hyperlink"/>
            <w:rFonts w:ascii="FrankRuehl" w:hAnsi="FrankRuehl" w:cs="FrankRuehl" w:hint="cs"/>
            <w:rtl/>
          </w:rPr>
          <w:t>ה"ח הכנסת תשפ"ב מס' 923</w:t>
        </w:r>
      </w:hyperlink>
      <w:r w:rsidR="00832E7A">
        <w:rPr>
          <w:rFonts w:ascii="FrankRuehl" w:hAnsi="FrankRuehl" w:cs="FrankRuehl" w:hint="cs"/>
          <w:rtl/>
        </w:rPr>
        <w:t xml:space="preserve"> עמ' 190, </w:t>
      </w:r>
      <w:hyperlink r:id="rId130" w:history="1">
        <w:r w:rsidR="00832E7A" w:rsidRPr="00832E7A">
          <w:rPr>
            <w:rStyle w:val="Hyperlink"/>
            <w:rFonts w:ascii="FrankRuehl" w:hAnsi="FrankRuehl" w:cs="FrankRuehl" w:hint="cs"/>
            <w:rtl/>
          </w:rPr>
          <w:t>ה"ח הכנסת תשפ"ב מס' 928</w:t>
        </w:r>
      </w:hyperlink>
      <w:r w:rsidR="00832E7A">
        <w:rPr>
          <w:rFonts w:ascii="FrankRuehl" w:hAnsi="FrankRuehl" w:cs="FrankRuehl" w:hint="cs"/>
          <w:rtl/>
        </w:rPr>
        <w:t xml:space="preserve"> עמ' 214) </w:t>
      </w:r>
      <w:r w:rsidR="00832E7A">
        <w:rPr>
          <w:rFonts w:ascii="FrankRuehl" w:hAnsi="FrankRuehl" w:cs="FrankRuehl"/>
          <w:rtl/>
        </w:rPr>
        <w:t>–</w:t>
      </w:r>
      <w:r w:rsidR="00832E7A">
        <w:rPr>
          <w:rFonts w:ascii="FrankRuehl" w:hAnsi="FrankRuehl" w:cs="FrankRuehl" w:hint="cs"/>
          <w:rtl/>
        </w:rPr>
        <w:t xml:space="preserve"> תיקון מס' 42 בסעיף 5 לחוק התפזרות הכנסת העשרים וארבע ומימון מפלגות, תשפ"ב-2022; תחילתו ביום 30.6.2022.</w:t>
      </w:r>
    </w:p>
    <w:p w:rsidR="004F6ED3" w:rsidRDefault="004F6ED3" w:rsidP="004F6ED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31" w:history="1">
        <w:r w:rsidR="008E2367" w:rsidRPr="004F6ED3">
          <w:rPr>
            <w:rStyle w:val="Hyperlink"/>
            <w:rFonts w:ascii="FrankRuehl" w:hAnsi="FrankRuehl" w:cs="FrankRuehl" w:hint="cs"/>
            <w:rtl/>
          </w:rPr>
          <w:t>י"פ תשפ"ב מס' 10651</w:t>
        </w:r>
      </w:hyperlink>
      <w:r w:rsidR="008E2367">
        <w:rPr>
          <w:rFonts w:ascii="FrankRuehl" w:hAnsi="FrankRuehl" w:cs="FrankRuehl" w:hint="cs"/>
          <w:rtl/>
        </w:rPr>
        <w:t xml:space="preserve"> מיום 7.7.2022 עמ' 9800 </w:t>
      </w:r>
      <w:r w:rsidR="008E2367">
        <w:rPr>
          <w:rFonts w:ascii="FrankRuehl" w:hAnsi="FrankRuehl" w:cs="FrankRuehl"/>
          <w:rtl/>
        </w:rPr>
        <w:t>–</w:t>
      </w:r>
      <w:r w:rsidR="008E2367">
        <w:rPr>
          <w:rFonts w:ascii="FrankRuehl" w:hAnsi="FrankRuehl" w:cs="FrankRuehl" w:hint="cs"/>
          <w:rtl/>
        </w:rPr>
        <w:t xml:space="preserve"> הודעה (מס' 3) תשפ"ב-2022.</w:t>
      </w:r>
    </w:p>
    <w:p w:rsidR="00CB6AC7" w:rsidRDefault="00AD4715" w:rsidP="004F6ED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32" w:history="1">
        <w:r w:rsidR="00CB6AC7" w:rsidRPr="00AD4715">
          <w:rPr>
            <w:rStyle w:val="Hyperlink"/>
            <w:rFonts w:ascii="FrankRuehl" w:hAnsi="FrankRuehl" w:cs="FrankRuehl" w:hint="cs"/>
            <w:rtl/>
          </w:rPr>
          <w:t>י"פ תשפ"ג מס' 11042</w:t>
        </w:r>
      </w:hyperlink>
      <w:r w:rsidR="00CB6AC7">
        <w:rPr>
          <w:rFonts w:ascii="FrankRuehl" w:hAnsi="FrankRuehl" w:cs="FrankRuehl" w:hint="cs"/>
          <w:rtl/>
        </w:rPr>
        <w:t xml:space="preserve"> מיום 10.1.2023 עמ' 2936 </w:t>
      </w:r>
      <w:r w:rsidR="00CB6AC7">
        <w:rPr>
          <w:rFonts w:ascii="FrankRuehl" w:hAnsi="FrankRuehl" w:cs="FrankRuehl"/>
          <w:rtl/>
        </w:rPr>
        <w:t>–</w:t>
      </w:r>
      <w:r w:rsidR="00CB6AC7">
        <w:rPr>
          <w:rFonts w:ascii="FrankRuehl" w:hAnsi="FrankRuehl" w:cs="FrankRuehl" w:hint="cs"/>
          <w:rtl/>
        </w:rPr>
        <w:t xml:space="preserve"> הודעה תשפ"ג-2023; תחילתה ביום 1.1.2023.</w:t>
      </w:r>
    </w:p>
    <w:p w:rsidR="00AD4715" w:rsidRPr="004E30C2" w:rsidRDefault="00AD4715" w:rsidP="00AD471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33" w:history="1">
        <w:r w:rsidR="007B52D4" w:rsidRPr="00AD4715">
          <w:rPr>
            <w:rStyle w:val="Hyperlink"/>
            <w:rFonts w:ascii="FrankRuehl" w:hAnsi="FrankRuehl" w:cs="FrankRuehl" w:hint="cs"/>
            <w:rtl/>
          </w:rPr>
          <w:t>י"פ תשפ"ג מס' 11042</w:t>
        </w:r>
      </w:hyperlink>
      <w:r w:rsidR="007B52D4">
        <w:rPr>
          <w:rFonts w:ascii="FrankRuehl" w:hAnsi="FrankRuehl" w:cs="FrankRuehl" w:hint="cs"/>
          <w:rtl/>
        </w:rPr>
        <w:t xml:space="preserve"> מיום 10.1.2023 עמ' 2936 </w:t>
      </w:r>
      <w:r w:rsidR="007B52D4">
        <w:rPr>
          <w:rFonts w:ascii="FrankRuehl" w:hAnsi="FrankRuehl" w:cs="FrankRuehl"/>
          <w:rtl/>
        </w:rPr>
        <w:t>–</w:t>
      </w:r>
      <w:r w:rsidR="007B52D4">
        <w:rPr>
          <w:rFonts w:ascii="FrankRuehl" w:hAnsi="FrankRuehl" w:cs="FrankRuehl" w:hint="cs"/>
          <w:rtl/>
        </w:rPr>
        <w:t xml:space="preserve"> הודעה (מס' 2) תשפ"ג-2023; תחילתה ביום 1.1.2023.</w:t>
      </w:r>
    </w:p>
  </w:footnote>
  <w:footnote w:id="2">
    <w:p w:rsidR="00EC5BA8" w:rsidRDefault="00EC5BA8" w:rsidP="00EE69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ר' </w:t>
      </w:r>
      <w:hyperlink r:id="rId134" w:history="1">
        <w:r>
          <w:rPr>
            <w:rStyle w:val="Hyperlink"/>
            <w:rFonts w:cs="FrankRuehl"/>
            <w:rtl/>
          </w:rPr>
          <w:t>י"פ תש</w:t>
        </w:r>
        <w:r w:rsidR="00C3735E">
          <w:rPr>
            <w:rStyle w:val="Hyperlink"/>
            <w:rFonts w:cs="FrankRuehl" w:hint="cs"/>
            <w:rtl/>
          </w:rPr>
          <w:t>פ"</w:t>
        </w:r>
        <w:r w:rsidR="00CB6AC7">
          <w:rPr>
            <w:rStyle w:val="Hyperlink"/>
            <w:rFonts w:cs="FrankRuehl" w:hint="cs"/>
            <w:rtl/>
          </w:rPr>
          <w:t>ג</w:t>
        </w:r>
        <w:r>
          <w:rPr>
            <w:rStyle w:val="Hyperlink"/>
            <w:rFonts w:cs="FrankRuehl"/>
            <w:rtl/>
          </w:rPr>
          <w:t xml:space="preserve"> מס' </w:t>
        </w:r>
        <w:r w:rsidR="00C3735E">
          <w:rPr>
            <w:rStyle w:val="Hyperlink"/>
            <w:rFonts w:cs="FrankRuehl" w:hint="cs"/>
            <w:rtl/>
          </w:rPr>
          <w:t>1</w:t>
        </w:r>
        <w:r w:rsidR="00CB6AC7">
          <w:rPr>
            <w:rStyle w:val="Hyperlink"/>
            <w:rFonts w:cs="FrankRuehl" w:hint="cs"/>
            <w:rtl/>
          </w:rPr>
          <w:t>1</w:t>
        </w:r>
        <w:r w:rsidR="00C3735E">
          <w:rPr>
            <w:rStyle w:val="Hyperlink"/>
            <w:rFonts w:cs="FrankRuehl" w:hint="cs"/>
            <w:rtl/>
          </w:rPr>
          <w:t>0</w:t>
        </w:r>
        <w:r w:rsidR="00CB6AC7">
          <w:rPr>
            <w:rStyle w:val="Hyperlink"/>
            <w:rFonts w:cs="FrankRuehl" w:hint="cs"/>
            <w:rtl/>
          </w:rPr>
          <w:t>4</w:t>
        </w:r>
        <w:r w:rsidR="00C3735E">
          <w:rPr>
            <w:rStyle w:val="Hyperlink"/>
            <w:rFonts w:cs="FrankRuehl" w:hint="cs"/>
            <w:rtl/>
          </w:rPr>
          <w:t>2</w:t>
        </w:r>
      </w:hyperlink>
      <w:r>
        <w:rPr>
          <w:rFonts w:cs="FrankRuehl" w:hint="cs"/>
          <w:rtl/>
        </w:rPr>
        <w:t xml:space="preserve"> מיום </w:t>
      </w:r>
      <w:r w:rsidR="00CB6AC7">
        <w:rPr>
          <w:rFonts w:cs="FrankRuehl" w:hint="cs"/>
          <w:rtl/>
        </w:rPr>
        <w:t>10</w:t>
      </w:r>
      <w:r w:rsidR="00852852">
        <w:rPr>
          <w:rFonts w:cs="FrankRuehl" w:hint="cs"/>
          <w:rtl/>
        </w:rPr>
        <w:t>.1.202</w:t>
      </w:r>
      <w:r w:rsidR="00CB6AC7">
        <w:rPr>
          <w:rFonts w:cs="FrankRuehl" w:hint="cs"/>
          <w:rtl/>
        </w:rPr>
        <w:t>3</w:t>
      </w:r>
      <w:r>
        <w:rPr>
          <w:rFonts w:cs="FrankRuehl" w:hint="cs"/>
          <w:rtl/>
        </w:rPr>
        <w:t xml:space="preserve"> עמ' </w:t>
      </w:r>
      <w:r w:rsidR="00CB6AC7">
        <w:rPr>
          <w:rFonts w:cs="FrankRuehl" w:hint="cs"/>
          <w:rtl/>
        </w:rPr>
        <w:t>2936</w:t>
      </w:r>
      <w:r>
        <w:rPr>
          <w:rFonts w:cs="FrankRuehl" w:hint="cs"/>
          <w:rtl/>
        </w:rPr>
        <w:t xml:space="preserve">. סכום יחידת המימון </w:t>
      </w:r>
      <w:r w:rsidR="00E86826">
        <w:rPr>
          <w:rFonts w:cs="FrankRuehl" w:hint="cs"/>
          <w:rtl/>
        </w:rPr>
        <w:t>מיום 1.1.20</w:t>
      </w:r>
      <w:r w:rsidR="00852852">
        <w:rPr>
          <w:rFonts w:cs="FrankRuehl" w:hint="cs"/>
          <w:rtl/>
        </w:rPr>
        <w:t>2</w:t>
      </w:r>
      <w:r w:rsidR="00CB6AC7">
        <w:rPr>
          <w:rFonts w:cs="FrankRuehl" w:hint="cs"/>
          <w:rtl/>
        </w:rPr>
        <w:t>3</w:t>
      </w:r>
      <w:r>
        <w:rPr>
          <w:rFonts w:cs="FrankRuehl" w:hint="cs"/>
          <w:rtl/>
        </w:rPr>
        <w:t xml:space="preserve"> הוא 1,</w:t>
      </w:r>
      <w:r w:rsidR="00CB6AC7">
        <w:rPr>
          <w:rFonts w:cs="FrankRuehl" w:hint="cs"/>
          <w:rtl/>
        </w:rPr>
        <w:t>497,1</w:t>
      </w:r>
      <w:r w:rsidR="00C3735E">
        <w:rPr>
          <w:rFonts w:cs="FrankRuehl" w:hint="cs"/>
          <w:rtl/>
        </w:rPr>
        <w:t>00</w:t>
      </w:r>
      <w:r>
        <w:rPr>
          <w:rFonts w:cs="FrankRuehl" w:hint="cs"/>
          <w:rtl/>
        </w:rPr>
        <w:t xml:space="preserve"> שקלים חדשים.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5BA8" w:rsidRDefault="00EC5BA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מימון מפלגות, תשל"ג–1973</w:t>
    </w:r>
  </w:p>
  <w:p w:rsidR="00EC5BA8" w:rsidRDefault="00EC5BA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5BA8" w:rsidRDefault="00EC5BA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5BA8" w:rsidRDefault="00EC5BA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מימון מפלגות, תשל"ג</w:t>
    </w:r>
    <w:r>
      <w:rPr>
        <w:rFonts w:hAnsi="FrankRuehl" w:cs="FrankRuehl" w:hint="cs"/>
        <w:color w:val="000000"/>
        <w:sz w:val="28"/>
        <w:szCs w:val="28"/>
        <w:rtl/>
      </w:rPr>
      <w:t>-</w:t>
    </w:r>
    <w:r>
      <w:rPr>
        <w:rFonts w:hAnsi="FrankRuehl" w:cs="FrankRuehl"/>
        <w:color w:val="000000"/>
        <w:sz w:val="28"/>
        <w:szCs w:val="28"/>
        <w:rtl/>
      </w:rPr>
      <w:t>1973</w:t>
    </w:r>
  </w:p>
  <w:p w:rsidR="00EC5BA8" w:rsidRDefault="00EC5BA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5BA8" w:rsidRDefault="00EC5BA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6ABD"/>
    <w:rsid w:val="000028F4"/>
    <w:rsid w:val="0001508A"/>
    <w:rsid w:val="00055728"/>
    <w:rsid w:val="00061666"/>
    <w:rsid w:val="00066686"/>
    <w:rsid w:val="00074626"/>
    <w:rsid w:val="000843D2"/>
    <w:rsid w:val="00093161"/>
    <w:rsid w:val="000B557B"/>
    <w:rsid w:val="000C4A85"/>
    <w:rsid w:val="000D1117"/>
    <w:rsid w:val="000D7BF6"/>
    <w:rsid w:val="000F3A5F"/>
    <w:rsid w:val="00102350"/>
    <w:rsid w:val="00111172"/>
    <w:rsid w:val="00116350"/>
    <w:rsid w:val="001713C9"/>
    <w:rsid w:val="001852D2"/>
    <w:rsid w:val="001875F8"/>
    <w:rsid w:val="001946BE"/>
    <w:rsid w:val="001949BD"/>
    <w:rsid w:val="001A298F"/>
    <w:rsid w:val="001C4A14"/>
    <w:rsid w:val="001D4BD7"/>
    <w:rsid w:val="001F35AD"/>
    <w:rsid w:val="001F363B"/>
    <w:rsid w:val="00213BEC"/>
    <w:rsid w:val="00214F73"/>
    <w:rsid w:val="00223D45"/>
    <w:rsid w:val="00230CFB"/>
    <w:rsid w:val="00252CEA"/>
    <w:rsid w:val="00257405"/>
    <w:rsid w:val="00290051"/>
    <w:rsid w:val="002957EC"/>
    <w:rsid w:val="00296C36"/>
    <w:rsid w:val="002A3455"/>
    <w:rsid w:val="002A607F"/>
    <w:rsid w:val="002B3FE3"/>
    <w:rsid w:val="002C0DE1"/>
    <w:rsid w:val="002C7E8E"/>
    <w:rsid w:val="002E3726"/>
    <w:rsid w:val="002E48BA"/>
    <w:rsid w:val="002E7E17"/>
    <w:rsid w:val="002F4F24"/>
    <w:rsid w:val="00302FA3"/>
    <w:rsid w:val="00326B8B"/>
    <w:rsid w:val="003423D4"/>
    <w:rsid w:val="00357652"/>
    <w:rsid w:val="0036091A"/>
    <w:rsid w:val="00367711"/>
    <w:rsid w:val="0037035C"/>
    <w:rsid w:val="00373078"/>
    <w:rsid w:val="0038453E"/>
    <w:rsid w:val="00385B19"/>
    <w:rsid w:val="00393C7F"/>
    <w:rsid w:val="003B0864"/>
    <w:rsid w:val="003B65A7"/>
    <w:rsid w:val="003D7333"/>
    <w:rsid w:val="003E116A"/>
    <w:rsid w:val="003F08BF"/>
    <w:rsid w:val="003F53EF"/>
    <w:rsid w:val="00425AB3"/>
    <w:rsid w:val="00436A6B"/>
    <w:rsid w:val="00437C85"/>
    <w:rsid w:val="0044251C"/>
    <w:rsid w:val="00457409"/>
    <w:rsid w:val="00466AA1"/>
    <w:rsid w:val="00466C85"/>
    <w:rsid w:val="004670F3"/>
    <w:rsid w:val="00470084"/>
    <w:rsid w:val="00482CA2"/>
    <w:rsid w:val="00483159"/>
    <w:rsid w:val="004A3416"/>
    <w:rsid w:val="004A36DB"/>
    <w:rsid w:val="004B606D"/>
    <w:rsid w:val="004D7E2E"/>
    <w:rsid w:val="004E30C2"/>
    <w:rsid w:val="004F655B"/>
    <w:rsid w:val="004F6ED3"/>
    <w:rsid w:val="005055F4"/>
    <w:rsid w:val="005111D8"/>
    <w:rsid w:val="00525B9D"/>
    <w:rsid w:val="005371C4"/>
    <w:rsid w:val="00544213"/>
    <w:rsid w:val="00554DC7"/>
    <w:rsid w:val="005609FD"/>
    <w:rsid w:val="0056288F"/>
    <w:rsid w:val="005A10C1"/>
    <w:rsid w:val="005B16A7"/>
    <w:rsid w:val="005C0066"/>
    <w:rsid w:val="005C61CC"/>
    <w:rsid w:val="005D7348"/>
    <w:rsid w:val="005F3975"/>
    <w:rsid w:val="00601298"/>
    <w:rsid w:val="006038D9"/>
    <w:rsid w:val="006068B9"/>
    <w:rsid w:val="0062166D"/>
    <w:rsid w:val="00623BBC"/>
    <w:rsid w:val="006328D2"/>
    <w:rsid w:val="00636638"/>
    <w:rsid w:val="00641F06"/>
    <w:rsid w:val="006452B1"/>
    <w:rsid w:val="00646082"/>
    <w:rsid w:val="0065509E"/>
    <w:rsid w:val="00673E47"/>
    <w:rsid w:val="00675ABD"/>
    <w:rsid w:val="00691DE7"/>
    <w:rsid w:val="0069744A"/>
    <w:rsid w:val="006B719B"/>
    <w:rsid w:val="006C1891"/>
    <w:rsid w:val="006C3C33"/>
    <w:rsid w:val="006D0BA6"/>
    <w:rsid w:val="006E0CB9"/>
    <w:rsid w:val="006E3C50"/>
    <w:rsid w:val="006F2536"/>
    <w:rsid w:val="007140E9"/>
    <w:rsid w:val="00730632"/>
    <w:rsid w:val="00765DD3"/>
    <w:rsid w:val="00770A9C"/>
    <w:rsid w:val="007905DF"/>
    <w:rsid w:val="00790C3D"/>
    <w:rsid w:val="007A1700"/>
    <w:rsid w:val="007A1F7E"/>
    <w:rsid w:val="007B2D4E"/>
    <w:rsid w:val="007B5096"/>
    <w:rsid w:val="007B52D4"/>
    <w:rsid w:val="007B764A"/>
    <w:rsid w:val="007B77D5"/>
    <w:rsid w:val="007D7066"/>
    <w:rsid w:val="00803F8F"/>
    <w:rsid w:val="00805A70"/>
    <w:rsid w:val="00832E7A"/>
    <w:rsid w:val="00834383"/>
    <w:rsid w:val="00835136"/>
    <w:rsid w:val="00836836"/>
    <w:rsid w:val="00852852"/>
    <w:rsid w:val="008743C8"/>
    <w:rsid w:val="008809F3"/>
    <w:rsid w:val="00882337"/>
    <w:rsid w:val="008B6258"/>
    <w:rsid w:val="008C3264"/>
    <w:rsid w:val="008D2352"/>
    <w:rsid w:val="008E2367"/>
    <w:rsid w:val="008E336E"/>
    <w:rsid w:val="008F565F"/>
    <w:rsid w:val="00901F77"/>
    <w:rsid w:val="00903C7B"/>
    <w:rsid w:val="00903DAF"/>
    <w:rsid w:val="00936ABD"/>
    <w:rsid w:val="00943AD9"/>
    <w:rsid w:val="00953A2E"/>
    <w:rsid w:val="00970B7A"/>
    <w:rsid w:val="00983A8F"/>
    <w:rsid w:val="009D0259"/>
    <w:rsid w:val="009D13DB"/>
    <w:rsid w:val="009D17DA"/>
    <w:rsid w:val="009D3589"/>
    <w:rsid w:val="009F01BA"/>
    <w:rsid w:val="00A014B6"/>
    <w:rsid w:val="00A07A15"/>
    <w:rsid w:val="00A224A3"/>
    <w:rsid w:val="00A32EE7"/>
    <w:rsid w:val="00A422B9"/>
    <w:rsid w:val="00A63BDA"/>
    <w:rsid w:val="00A728E1"/>
    <w:rsid w:val="00A7441F"/>
    <w:rsid w:val="00A76A4E"/>
    <w:rsid w:val="00A801EC"/>
    <w:rsid w:val="00A84C94"/>
    <w:rsid w:val="00A856DF"/>
    <w:rsid w:val="00A86244"/>
    <w:rsid w:val="00A91504"/>
    <w:rsid w:val="00A9761E"/>
    <w:rsid w:val="00AA67BE"/>
    <w:rsid w:val="00AD4715"/>
    <w:rsid w:val="00AF49CD"/>
    <w:rsid w:val="00AF5414"/>
    <w:rsid w:val="00B1162D"/>
    <w:rsid w:val="00B32FCE"/>
    <w:rsid w:val="00B41D54"/>
    <w:rsid w:val="00B44213"/>
    <w:rsid w:val="00B51047"/>
    <w:rsid w:val="00B65ED0"/>
    <w:rsid w:val="00B66457"/>
    <w:rsid w:val="00B85C82"/>
    <w:rsid w:val="00B960C9"/>
    <w:rsid w:val="00BA0E1A"/>
    <w:rsid w:val="00BD1253"/>
    <w:rsid w:val="00BE5F35"/>
    <w:rsid w:val="00BF2A90"/>
    <w:rsid w:val="00C076A8"/>
    <w:rsid w:val="00C138DF"/>
    <w:rsid w:val="00C3735E"/>
    <w:rsid w:val="00C60783"/>
    <w:rsid w:val="00C83C75"/>
    <w:rsid w:val="00C917F0"/>
    <w:rsid w:val="00C93F4F"/>
    <w:rsid w:val="00C96008"/>
    <w:rsid w:val="00C96CFA"/>
    <w:rsid w:val="00CB02AA"/>
    <w:rsid w:val="00CB6AC7"/>
    <w:rsid w:val="00CC085F"/>
    <w:rsid w:val="00CF1F92"/>
    <w:rsid w:val="00D047DB"/>
    <w:rsid w:val="00D12A01"/>
    <w:rsid w:val="00D14A1D"/>
    <w:rsid w:val="00D16255"/>
    <w:rsid w:val="00D53AA4"/>
    <w:rsid w:val="00D60569"/>
    <w:rsid w:val="00D6528F"/>
    <w:rsid w:val="00D7392C"/>
    <w:rsid w:val="00D8014F"/>
    <w:rsid w:val="00D874A3"/>
    <w:rsid w:val="00D92BF9"/>
    <w:rsid w:val="00D95D67"/>
    <w:rsid w:val="00DA7FC8"/>
    <w:rsid w:val="00DB7BE6"/>
    <w:rsid w:val="00DC4EFF"/>
    <w:rsid w:val="00DC5C50"/>
    <w:rsid w:val="00DD3172"/>
    <w:rsid w:val="00DD36F5"/>
    <w:rsid w:val="00DE2702"/>
    <w:rsid w:val="00DE2A24"/>
    <w:rsid w:val="00DE4250"/>
    <w:rsid w:val="00E33AB3"/>
    <w:rsid w:val="00E4384B"/>
    <w:rsid w:val="00E465C4"/>
    <w:rsid w:val="00E529FE"/>
    <w:rsid w:val="00E76218"/>
    <w:rsid w:val="00E86826"/>
    <w:rsid w:val="00E86AD3"/>
    <w:rsid w:val="00E91F91"/>
    <w:rsid w:val="00E92E35"/>
    <w:rsid w:val="00EA4280"/>
    <w:rsid w:val="00EA4C2D"/>
    <w:rsid w:val="00EC5BA8"/>
    <w:rsid w:val="00ED68D0"/>
    <w:rsid w:val="00EE699D"/>
    <w:rsid w:val="00EF2715"/>
    <w:rsid w:val="00F1696B"/>
    <w:rsid w:val="00F222C9"/>
    <w:rsid w:val="00F2266E"/>
    <w:rsid w:val="00F27C6B"/>
    <w:rsid w:val="00F33399"/>
    <w:rsid w:val="00F51023"/>
    <w:rsid w:val="00F53CAC"/>
    <w:rsid w:val="00F61575"/>
    <w:rsid w:val="00F82DD6"/>
    <w:rsid w:val="00F9717D"/>
    <w:rsid w:val="00FA5DF5"/>
    <w:rsid w:val="00FB0728"/>
    <w:rsid w:val="00FB243F"/>
    <w:rsid w:val="00FC1976"/>
    <w:rsid w:val="00FC244A"/>
    <w:rsid w:val="00FD1C1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DAD64CE-AEC1-463B-B9F9-15057BDA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5B16A7"/>
    <w:rPr>
      <w:color w:val="808080"/>
      <w:shd w:val="clear" w:color="auto" w:fill="E6E6E6"/>
    </w:rPr>
  </w:style>
  <w:style w:type="character" w:customStyle="1" w:styleId="P000">
    <w:name w:val="P00 תו"/>
    <w:link w:val="P00"/>
    <w:rsid w:val="00F222C9"/>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60195">
      <w:bodyDiv w:val="1"/>
      <w:marLeft w:val="0"/>
      <w:marRight w:val="0"/>
      <w:marTop w:val="0"/>
      <w:marBottom w:val="0"/>
      <w:divBdr>
        <w:top w:val="none" w:sz="0" w:space="0" w:color="auto"/>
        <w:left w:val="none" w:sz="0" w:space="0" w:color="auto"/>
        <w:bottom w:val="none" w:sz="0" w:space="0" w:color="auto"/>
        <w:right w:val="none" w:sz="0" w:space="0" w:color="auto"/>
      </w:divBdr>
    </w:div>
    <w:div w:id="1043024378">
      <w:bodyDiv w:val="1"/>
      <w:marLeft w:val="0"/>
      <w:marRight w:val="0"/>
      <w:marTop w:val="0"/>
      <w:marBottom w:val="0"/>
      <w:divBdr>
        <w:top w:val="none" w:sz="0" w:space="0" w:color="auto"/>
        <w:left w:val="none" w:sz="0" w:space="0" w:color="auto"/>
        <w:bottom w:val="none" w:sz="0" w:space="0" w:color="auto"/>
        <w:right w:val="none" w:sz="0" w:space="0" w:color="auto"/>
      </w:divBdr>
    </w:div>
    <w:div w:id="205284978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6/knesset-515.pdf" TargetMode="External"/><Relationship Id="rId299" Type="http://schemas.openxmlformats.org/officeDocument/2006/relationships/hyperlink" Target="https://www.nevo.co.il/Law_word/law10/yalkut-10112.pdf" TargetMode="External"/><Relationship Id="rId21" Type="http://schemas.openxmlformats.org/officeDocument/2006/relationships/hyperlink" Target="http://www.nevo.co.il/Law_word/law17/PROP-2953.pdf" TargetMode="External"/><Relationship Id="rId63" Type="http://schemas.openxmlformats.org/officeDocument/2006/relationships/hyperlink" Target="http://www.nevo.co.il/Law_word/law16/knesset-678.pdf" TargetMode="External"/><Relationship Id="rId159" Type="http://schemas.openxmlformats.org/officeDocument/2006/relationships/hyperlink" Target="http://www.nevo.co.il/Law_word/law16/knesset-590.pdf" TargetMode="External"/><Relationship Id="rId324" Type="http://schemas.openxmlformats.org/officeDocument/2006/relationships/hyperlink" Target="http://www.nevo.co.il/Law_word/law14/LAW-1992.pdf" TargetMode="External"/><Relationship Id="rId366" Type="http://schemas.openxmlformats.org/officeDocument/2006/relationships/hyperlink" Target="http://www.nevo.co.il/Law_word/law17/PROP-1884.pdf" TargetMode="External"/><Relationship Id="rId170" Type="http://schemas.openxmlformats.org/officeDocument/2006/relationships/hyperlink" Target="http://www.nevo.co.il/Law_word/law14/LAW-1769.pdf" TargetMode="External"/><Relationship Id="rId226" Type="http://schemas.openxmlformats.org/officeDocument/2006/relationships/hyperlink" Target="https://www.nevo.co.il/law_word/law10/yalkut-7495.pdf" TargetMode="External"/><Relationship Id="rId433" Type="http://schemas.openxmlformats.org/officeDocument/2006/relationships/hyperlink" Target="http://www.nevo.co.il/Law_word/law17/PROP-2200.pdf" TargetMode="External"/><Relationship Id="rId268" Type="http://schemas.openxmlformats.org/officeDocument/2006/relationships/hyperlink" Target="http://www.nevo.co.il/law_word/law14/law-2480.pdf" TargetMode="External"/><Relationship Id="rId32" Type="http://schemas.openxmlformats.org/officeDocument/2006/relationships/hyperlink" Target="http://www.nevo.co.il/Law_word/law14/LAW-1809.pdf" TargetMode="External"/><Relationship Id="rId74" Type="http://schemas.openxmlformats.org/officeDocument/2006/relationships/hyperlink" Target="http://www.nevo.co.il/Law_word/law14/LAW-1809.pdf" TargetMode="External"/><Relationship Id="rId128" Type="http://schemas.openxmlformats.org/officeDocument/2006/relationships/hyperlink" Target="http://www.nevo.co.il/Law_word/law14/LAW-1026.pdf" TargetMode="External"/><Relationship Id="rId335" Type="http://schemas.openxmlformats.org/officeDocument/2006/relationships/hyperlink" Target="http://www.nevo.co.il/Law_word/law14/LAW-1045.pdf" TargetMode="External"/><Relationship Id="rId377" Type="http://schemas.openxmlformats.org/officeDocument/2006/relationships/hyperlink" Target="http://www.nevo.co.il/Law_word/law14/LAW-2208.pdf" TargetMode="External"/><Relationship Id="rId5" Type="http://schemas.openxmlformats.org/officeDocument/2006/relationships/endnotes" Target="endnotes.xml"/><Relationship Id="rId181" Type="http://schemas.openxmlformats.org/officeDocument/2006/relationships/hyperlink" Target="http://www.nevo.co.il/Law_word/law16/knesset-839.pdf" TargetMode="External"/><Relationship Id="rId237" Type="http://schemas.openxmlformats.org/officeDocument/2006/relationships/hyperlink" Target="http://www.nevo.co.il/Law_word/law16/knesset-590.pdf" TargetMode="External"/><Relationship Id="rId402" Type="http://schemas.openxmlformats.org/officeDocument/2006/relationships/hyperlink" Target="http://www.nevo.co.il/Law_word/law17/PROP-1571.pdf" TargetMode="External"/><Relationship Id="rId279" Type="http://schemas.openxmlformats.org/officeDocument/2006/relationships/hyperlink" Target="http://www.nevo.co.il/Law_word/law16/knesset-130.pdf" TargetMode="External"/><Relationship Id="rId444" Type="http://schemas.openxmlformats.org/officeDocument/2006/relationships/hyperlink" Target="http://www.nevo.co.il/Law_word/law14/law-2609.pdf" TargetMode="External"/><Relationship Id="rId43" Type="http://schemas.openxmlformats.org/officeDocument/2006/relationships/hyperlink" Target="http://www.nevo.co.il/Law_word/law17/PROP-2953.pdf" TargetMode="External"/><Relationship Id="rId139" Type="http://schemas.openxmlformats.org/officeDocument/2006/relationships/hyperlink" Target="http://www.nevo.co.il/Law_word/law16/knesset-590.pdf" TargetMode="External"/><Relationship Id="rId290" Type="http://schemas.openxmlformats.org/officeDocument/2006/relationships/hyperlink" Target="http://www.nevo.co.il/Law_word/law14/LAW-1458.pdf" TargetMode="External"/><Relationship Id="rId304" Type="http://schemas.openxmlformats.org/officeDocument/2006/relationships/hyperlink" Target="http://www.nevo.co.il/Law_word/law17/PROP-1472.pdf" TargetMode="External"/><Relationship Id="rId346" Type="http://schemas.openxmlformats.org/officeDocument/2006/relationships/hyperlink" Target="http://www.nevo.co.il/Law_word/law10/yalkut-7690.pdf" TargetMode="External"/><Relationship Id="rId388" Type="http://schemas.openxmlformats.org/officeDocument/2006/relationships/hyperlink" Target="http://www.nevo.co.il/Law_word/law14/LAW-0762.pdf" TargetMode="External"/><Relationship Id="rId85" Type="http://schemas.openxmlformats.org/officeDocument/2006/relationships/hyperlink" Target="http://www.nevo.co.il/Law_word/law17/PROP-2546.pdf" TargetMode="External"/><Relationship Id="rId150" Type="http://schemas.openxmlformats.org/officeDocument/2006/relationships/hyperlink" Target="http://www.nevo.co.il/Law_word/law14/LAW-1458.pdf" TargetMode="External"/><Relationship Id="rId192" Type="http://schemas.openxmlformats.org/officeDocument/2006/relationships/hyperlink" Target="http://www.nevo.co.il/Law_word/law14/LAW-1309.pdf" TargetMode="External"/><Relationship Id="rId206" Type="http://schemas.openxmlformats.org/officeDocument/2006/relationships/hyperlink" Target="http://www.nevo.co.il/Law_word/law14/LAW-1769.pdf" TargetMode="External"/><Relationship Id="rId413" Type="http://schemas.openxmlformats.org/officeDocument/2006/relationships/hyperlink" Target="http://www.nevo.co.il/Law_word/law14/LAW-1809.pdf" TargetMode="External"/><Relationship Id="rId248" Type="http://schemas.openxmlformats.org/officeDocument/2006/relationships/hyperlink" Target="http://www.nevo.co.il/Law_word/law14/law-2342.pdf" TargetMode="External"/><Relationship Id="rId12" Type="http://schemas.openxmlformats.org/officeDocument/2006/relationships/hyperlink" Target="http://www.nevo.co.il/Law_word/law14/LAW-1045.pdf" TargetMode="External"/><Relationship Id="rId108" Type="http://schemas.openxmlformats.org/officeDocument/2006/relationships/hyperlink" Target="http://www.nevo.co.il/Law_word/law14/law-2727.pdf" TargetMode="External"/><Relationship Id="rId315" Type="http://schemas.openxmlformats.org/officeDocument/2006/relationships/hyperlink" Target="http://www.nevo.co.il/Law_word/law17/PROP-2499.pdf" TargetMode="External"/><Relationship Id="rId357" Type="http://schemas.openxmlformats.org/officeDocument/2006/relationships/hyperlink" Target="http://www.nevo.co.il/Law_word/law16/knesset-417.pdf" TargetMode="External"/><Relationship Id="rId54" Type="http://schemas.openxmlformats.org/officeDocument/2006/relationships/hyperlink" Target="http://www.nevo.co.il/Law_word/law14/law-2727.pdf" TargetMode="External"/><Relationship Id="rId96" Type="http://schemas.openxmlformats.org/officeDocument/2006/relationships/hyperlink" Target="http://www.nevo.co.il/Law_word/law14/LAW-1809.pdf" TargetMode="External"/><Relationship Id="rId161" Type="http://schemas.openxmlformats.org/officeDocument/2006/relationships/hyperlink" Target="http://www.nevo.co.il/Law_word/law17/PROP-2200.pdf" TargetMode="External"/><Relationship Id="rId217" Type="http://schemas.openxmlformats.org/officeDocument/2006/relationships/hyperlink" Target="http://www.nevo.co.il/Law_word/law10/yalkut-5952.pdf" TargetMode="External"/><Relationship Id="rId399" Type="http://schemas.openxmlformats.org/officeDocument/2006/relationships/hyperlink" Target="http://www.nevo.co.il/Law_word/law14/law-2789.pdf" TargetMode="External"/><Relationship Id="rId259" Type="http://schemas.openxmlformats.org/officeDocument/2006/relationships/hyperlink" Target="http://www.nevo.co.il/Law_word/law10/yalkut-8631.pdf" TargetMode="External"/><Relationship Id="rId424" Type="http://schemas.openxmlformats.org/officeDocument/2006/relationships/hyperlink" Target="http://www.nevo.co.il/Law_word/law14/LAW-1590.pdf" TargetMode="External"/><Relationship Id="rId23" Type="http://schemas.openxmlformats.org/officeDocument/2006/relationships/hyperlink" Target="http://www.nevo.co.il/Law_word/law17/PROP-3027.pdf" TargetMode="External"/><Relationship Id="rId119" Type="http://schemas.openxmlformats.org/officeDocument/2006/relationships/hyperlink" Target="http://www.nevo.co.il/Law_word/law10/yalkut-7226.pdf" TargetMode="External"/><Relationship Id="rId270" Type="http://schemas.openxmlformats.org/officeDocument/2006/relationships/hyperlink" Target="http://www.nevo.co.il/Law_word/law14/LAW-1870.pdf" TargetMode="External"/><Relationship Id="rId326" Type="http://schemas.openxmlformats.org/officeDocument/2006/relationships/hyperlink" Target="http://www.nevo.co.il/Law_word/law14/law-2342.pdf" TargetMode="External"/><Relationship Id="rId65" Type="http://schemas.openxmlformats.org/officeDocument/2006/relationships/hyperlink" Target="http://www.nevo.co.il/Law_word/law16/knesset-678.pdf" TargetMode="External"/><Relationship Id="rId130" Type="http://schemas.openxmlformats.org/officeDocument/2006/relationships/hyperlink" Target="http://www.nevo.co.il/Law_word/law14/LAW-1458.pdf" TargetMode="External"/><Relationship Id="rId368" Type="http://schemas.openxmlformats.org/officeDocument/2006/relationships/hyperlink" Target="http://www.nevo.co.il/Law_word/law17/PROP-1998.pdf" TargetMode="External"/><Relationship Id="rId172" Type="http://schemas.openxmlformats.org/officeDocument/2006/relationships/hyperlink" Target="http://www.nevo.co.il/Law_word/law14/LAW-1809.pdf" TargetMode="External"/><Relationship Id="rId228" Type="http://schemas.openxmlformats.org/officeDocument/2006/relationships/hyperlink" Target="http://www.nevo.co.il/Law_word/law14/law-2727.pdf" TargetMode="External"/><Relationship Id="rId435" Type="http://schemas.openxmlformats.org/officeDocument/2006/relationships/hyperlink" Target="http://www.nevo.co.il/Law_word/law16/knesset-678.pdf" TargetMode="External"/><Relationship Id="rId281" Type="http://schemas.openxmlformats.org/officeDocument/2006/relationships/hyperlink" Target="http://www.nevo.co.il/Law_word/law16/knesset-417.pdf" TargetMode="External"/><Relationship Id="rId337" Type="http://schemas.openxmlformats.org/officeDocument/2006/relationships/hyperlink" Target="http://www.nevo.co.il/Law_word/law14/LAW-1046.pdf" TargetMode="External"/><Relationship Id="rId34" Type="http://schemas.openxmlformats.org/officeDocument/2006/relationships/hyperlink" Target="http://www.nevo.co.il/Law_word/law14/law-2440.pdf" TargetMode="External"/><Relationship Id="rId76" Type="http://schemas.openxmlformats.org/officeDocument/2006/relationships/hyperlink" Target="http://www.nevo.co.il/Law_word/law14/LAW-1458.pdf" TargetMode="External"/><Relationship Id="rId141" Type="http://schemas.openxmlformats.org/officeDocument/2006/relationships/hyperlink" Target="http://www.nevo.co.il/Law_word/law16/knesset-737.pdf" TargetMode="External"/><Relationship Id="rId379" Type="http://schemas.openxmlformats.org/officeDocument/2006/relationships/hyperlink" Target="http://www.nevo.co.il/Law_word/law15/memshala-435.pdf" TargetMode="External"/><Relationship Id="rId7" Type="http://schemas.openxmlformats.org/officeDocument/2006/relationships/hyperlink" Target="http://www.nevo.co.il/Law_word/law17/PROP-2097.pdf" TargetMode="External"/><Relationship Id="rId183" Type="http://schemas.openxmlformats.org/officeDocument/2006/relationships/hyperlink" Target="http://www.nevo.co.il/Law_word/law17/PROP-2200.pdf" TargetMode="External"/><Relationship Id="rId239" Type="http://schemas.openxmlformats.org/officeDocument/2006/relationships/hyperlink" Target="http://www.nevo.co.il/Law_word/law17/PROP-1571.pdf" TargetMode="External"/><Relationship Id="rId390" Type="http://schemas.openxmlformats.org/officeDocument/2006/relationships/hyperlink" Target="http://www.nevo.co.il/Law_word/law14/LAW-1028.pdf" TargetMode="External"/><Relationship Id="rId404" Type="http://schemas.openxmlformats.org/officeDocument/2006/relationships/hyperlink" Target="http://www.nevo.co.il/Law_word/law16/knesset-515.pdf" TargetMode="External"/><Relationship Id="rId446" Type="http://schemas.openxmlformats.org/officeDocument/2006/relationships/hyperlink" Target="http://www.nevo.co.il/Law_word/law14/LAW-1458.pdf" TargetMode="External"/><Relationship Id="rId250" Type="http://schemas.openxmlformats.org/officeDocument/2006/relationships/hyperlink" Target="http://www.nevo.co.il/Law_word/law10/yalkut-6568.pdf" TargetMode="External"/><Relationship Id="rId292" Type="http://schemas.openxmlformats.org/officeDocument/2006/relationships/hyperlink" Target="http://www.nevo.co.il/Law_word/law14/LAW-1870.pdf" TargetMode="External"/><Relationship Id="rId306" Type="http://schemas.openxmlformats.org/officeDocument/2006/relationships/hyperlink" Target="http://www.nevo.co.il/Law_word/law17/PROP-1571.pdf" TargetMode="External"/><Relationship Id="rId45" Type="http://schemas.openxmlformats.org/officeDocument/2006/relationships/hyperlink" Target="http://www.nevo.co.il/Law_word/law17/PROP-3027.pdf" TargetMode="External"/><Relationship Id="rId87" Type="http://schemas.openxmlformats.org/officeDocument/2006/relationships/hyperlink" Target="http://www.nevo.co.il/Law_word/law16/KNESSET-25.pdf" TargetMode="External"/><Relationship Id="rId110" Type="http://schemas.openxmlformats.org/officeDocument/2006/relationships/hyperlink" Target="http://www.nevo.co.il/Law_word/law14/law-2789.pdf" TargetMode="External"/><Relationship Id="rId348" Type="http://schemas.openxmlformats.org/officeDocument/2006/relationships/hyperlink" Target="http://www.nevo.co.il/Law_word/law10/yalkut-8631.pdf" TargetMode="External"/><Relationship Id="rId152" Type="http://schemas.openxmlformats.org/officeDocument/2006/relationships/hyperlink" Target="http://www.nevo.co.il/Law_word/law14/LAW-1458.pdf" TargetMode="External"/><Relationship Id="rId194" Type="http://schemas.openxmlformats.org/officeDocument/2006/relationships/hyperlink" Target="http://www.nevo.co.il/Law_word/law06/TAK-5416.pdf" TargetMode="External"/><Relationship Id="rId208" Type="http://schemas.openxmlformats.org/officeDocument/2006/relationships/hyperlink" Target="http://www.nevo.co.il/Law_word/law14/LAW-1769.pdf" TargetMode="External"/><Relationship Id="rId415" Type="http://schemas.openxmlformats.org/officeDocument/2006/relationships/hyperlink" Target="http://www.nevo.co.il/Law_word/law14/law-2342.pdf" TargetMode="External"/><Relationship Id="rId261" Type="http://schemas.openxmlformats.org/officeDocument/2006/relationships/hyperlink" Target="https://www.nevo.co.il/law_html/law10/yalkut-11042.pdf" TargetMode="External"/><Relationship Id="rId14" Type="http://schemas.openxmlformats.org/officeDocument/2006/relationships/hyperlink" Target="http://www.nevo.co.il/Law_word/law14/LAW-1458.pdf" TargetMode="External"/><Relationship Id="rId56" Type="http://schemas.openxmlformats.org/officeDocument/2006/relationships/hyperlink" Target="http://www.nevo.co.il/Law_word/law14/law-2727.pdf" TargetMode="External"/><Relationship Id="rId317" Type="http://schemas.openxmlformats.org/officeDocument/2006/relationships/hyperlink" Target="http://www.nevo.co.il/Law_word/law17/PROP-2953.pdf" TargetMode="External"/><Relationship Id="rId359" Type="http://schemas.openxmlformats.org/officeDocument/2006/relationships/hyperlink" Target="http://www.nevo.co.il/Law_word/law16/knesset-590.pdf" TargetMode="External"/><Relationship Id="rId98" Type="http://schemas.openxmlformats.org/officeDocument/2006/relationships/hyperlink" Target="http://www.nevo.co.il/Law_word/law14/LAW-1769.pdf" TargetMode="External"/><Relationship Id="rId121" Type="http://schemas.openxmlformats.org/officeDocument/2006/relationships/hyperlink" Target="http://www.nevo.co.il/Law_word/law16/knesset-678.pdf" TargetMode="External"/><Relationship Id="rId163" Type="http://schemas.openxmlformats.org/officeDocument/2006/relationships/hyperlink" Target="http://www.nevo.co.il/Law_word/law17/PROP-1472.pdf" TargetMode="External"/><Relationship Id="rId219" Type="http://schemas.openxmlformats.org/officeDocument/2006/relationships/hyperlink" Target="http://www.nevo.co.il/law_word/law10/yalkut-6215.pdf" TargetMode="External"/><Relationship Id="rId370" Type="http://schemas.openxmlformats.org/officeDocument/2006/relationships/hyperlink" Target="http://www.nevo.co.il/Law_word/law17/PROP-2925.pdf" TargetMode="External"/><Relationship Id="rId426" Type="http://schemas.openxmlformats.org/officeDocument/2006/relationships/hyperlink" Target="http://www.nevo.co.il/Law_word/law14/law-2440.pdf" TargetMode="External"/><Relationship Id="rId230" Type="http://schemas.openxmlformats.org/officeDocument/2006/relationships/hyperlink" Target="http://www.nevo.co.il/Law_word/law10/yalkut-8087.pdf" TargetMode="External"/><Relationship Id="rId25" Type="http://schemas.openxmlformats.org/officeDocument/2006/relationships/hyperlink" Target="http://www.nevo.co.il/Law_word/law16/knesset-590.pdf" TargetMode="External"/><Relationship Id="rId67" Type="http://schemas.openxmlformats.org/officeDocument/2006/relationships/hyperlink" Target="http://www.nevo.co.il/Law_word/law17/PROP-2200.pdf" TargetMode="External"/><Relationship Id="rId272" Type="http://schemas.openxmlformats.org/officeDocument/2006/relationships/hyperlink" Target="http://www.nevo.co.il/Law_word/law14/LAW-1458.pdf" TargetMode="External"/><Relationship Id="rId328" Type="http://schemas.openxmlformats.org/officeDocument/2006/relationships/hyperlink" Target="http://www.nevo.co.il/law_word/law14/law-2480.pdf" TargetMode="External"/><Relationship Id="rId132" Type="http://schemas.openxmlformats.org/officeDocument/2006/relationships/hyperlink" Target="http://www.nevo.co.il/Law_word/law14/LAW-1590.pdf" TargetMode="External"/><Relationship Id="rId174" Type="http://schemas.openxmlformats.org/officeDocument/2006/relationships/hyperlink" Target="http://www.nevo.co.il/Law_word/law14/LAW-1870.pdf" TargetMode="External"/><Relationship Id="rId381" Type="http://schemas.openxmlformats.org/officeDocument/2006/relationships/hyperlink" Target="http://www.nevo.co.il/Law_word/law16/knesset-515.pdf" TargetMode="External"/><Relationship Id="rId241" Type="http://schemas.openxmlformats.org/officeDocument/2006/relationships/hyperlink" Target="http://www.nevo.co.il/Law_word/law14/LAW-1458.pdf" TargetMode="External"/><Relationship Id="rId437" Type="http://schemas.openxmlformats.org/officeDocument/2006/relationships/hyperlink" Target="http://www.nevo.co.il/Law_word/law17/PROP-2184.pdf" TargetMode="External"/><Relationship Id="rId36" Type="http://schemas.openxmlformats.org/officeDocument/2006/relationships/hyperlink" Target="http://www.nevo.co.il/Law_word/law14/LAW-1458.pdf" TargetMode="External"/><Relationship Id="rId283" Type="http://schemas.openxmlformats.org/officeDocument/2006/relationships/hyperlink" Target="http://www.nevo.co.il/Law_word/law16/knesset-590.pdf" TargetMode="External"/><Relationship Id="rId339" Type="http://schemas.openxmlformats.org/officeDocument/2006/relationships/hyperlink" Target="http://www.nevo.co.il/Law_word/law17/PROP-2200.pdf" TargetMode="External"/><Relationship Id="rId78" Type="http://schemas.openxmlformats.org/officeDocument/2006/relationships/hyperlink" Target="http://www.nevo.co.il/Law_word/law14/LAW-1704.pdf" TargetMode="External"/><Relationship Id="rId101" Type="http://schemas.openxmlformats.org/officeDocument/2006/relationships/hyperlink" Target="http://www.nevo.co.il/Law_word/law17/PROP-2200.pdf" TargetMode="External"/><Relationship Id="rId143" Type="http://schemas.openxmlformats.org/officeDocument/2006/relationships/hyperlink" Target="http://www.nevo.co.il/Law_word/law16/knesset-839.pdf" TargetMode="External"/><Relationship Id="rId185" Type="http://schemas.openxmlformats.org/officeDocument/2006/relationships/hyperlink" Target="http://www.nevo.co.il/Law_word/law16/knesset-590.pdf" TargetMode="External"/><Relationship Id="rId350" Type="http://schemas.openxmlformats.org/officeDocument/2006/relationships/hyperlink" Target="https://www.nevo.co.il/law_html/law10/yalkut-11042.pdf" TargetMode="External"/><Relationship Id="rId406" Type="http://schemas.openxmlformats.org/officeDocument/2006/relationships/hyperlink" Target="http://www.nevo.co.il/Law_word/law17/PROP-1571.pdf" TargetMode="External"/><Relationship Id="rId9" Type="http://schemas.openxmlformats.org/officeDocument/2006/relationships/hyperlink" Target="http://www.nevo.co.il/Law_word/law17/PROP-2499.pdf" TargetMode="External"/><Relationship Id="rId210" Type="http://schemas.openxmlformats.org/officeDocument/2006/relationships/hyperlink" Target="http://www.nevo.co.il/Law_word/law10/YALKUT-5110.pdf" TargetMode="External"/><Relationship Id="rId392" Type="http://schemas.openxmlformats.org/officeDocument/2006/relationships/hyperlink" Target="http://www.nevo.co.il/Law_word/law17/PROP-1536.pdf" TargetMode="External"/><Relationship Id="rId448" Type="http://schemas.openxmlformats.org/officeDocument/2006/relationships/hyperlink" Target="http://www.nevo.co.il/advertisements/nevo-100.doc" TargetMode="External"/><Relationship Id="rId252" Type="http://schemas.openxmlformats.org/officeDocument/2006/relationships/hyperlink" Target="http://www.nevo.co.il/Law_word/law10/yalkut-6999.pdf" TargetMode="External"/><Relationship Id="rId294" Type="http://schemas.openxmlformats.org/officeDocument/2006/relationships/hyperlink" Target="http://www.nevo.co.il/Law_word/law14/law-2619.pdf" TargetMode="External"/><Relationship Id="rId308" Type="http://schemas.openxmlformats.org/officeDocument/2006/relationships/hyperlink" Target="http://www.nevo.co.il/Law_word/law14/LAW-1259.pdf" TargetMode="External"/><Relationship Id="rId47" Type="http://schemas.openxmlformats.org/officeDocument/2006/relationships/hyperlink" Target="http://www.nevo.co.il/Law_word/law16/KNESSET-36.pdf" TargetMode="External"/><Relationship Id="rId89" Type="http://schemas.openxmlformats.org/officeDocument/2006/relationships/hyperlink" Target="http://www.nevo.co.il/Law_word/law16/knesset-590.pdf" TargetMode="External"/><Relationship Id="rId112" Type="http://schemas.openxmlformats.org/officeDocument/2006/relationships/hyperlink" Target="http://www.nevo.co.il/Law_word/law14/law-2789.pdf" TargetMode="External"/><Relationship Id="rId154" Type="http://schemas.openxmlformats.org/officeDocument/2006/relationships/hyperlink" Target="http://www.nevo.co.il/Law_word/law14/LAW-1458.pdf" TargetMode="External"/><Relationship Id="rId361" Type="http://schemas.openxmlformats.org/officeDocument/2006/relationships/hyperlink" Target="http://www.nevo.co.il/Law_word/law16/knesset-737.pdf" TargetMode="External"/><Relationship Id="rId196" Type="http://schemas.openxmlformats.org/officeDocument/2006/relationships/hyperlink" Target="http://www.nevo.co.il/Law_word/law17/PROP-1884.pdf" TargetMode="External"/><Relationship Id="rId417" Type="http://schemas.openxmlformats.org/officeDocument/2006/relationships/hyperlink" Target="http://www.nevo.co.il/Law_word/law14/law-2727.pdf" TargetMode="External"/><Relationship Id="rId16" Type="http://schemas.openxmlformats.org/officeDocument/2006/relationships/hyperlink" Target="http://www.nevo.co.il/Law_word/law14/LAW-1045.pdf" TargetMode="External"/><Relationship Id="rId221" Type="http://schemas.openxmlformats.org/officeDocument/2006/relationships/hyperlink" Target="http://www.nevo.co.il/Law_word/law16/knesset-590.pdf" TargetMode="External"/><Relationship Id="rId263" Type="http://schemas.openxmlformats.org/officeDocument/2006/relationships/hyperlink" Target="http://www.nevo.co.il/Law_word/law17/PROP-2499.pdf" TargetMode="External"/><Relationship Id="rId319" Type="http://schemas.openxmlformats.org/officeDocument/2006/relationships/hyperlink" Target="http://www.nevo.co.il/Law_word/law17/PROP-2953.pdf" TargetMode="External"/><Relationship Id="rId58" Type="http://schemas.openxmlformats.org/officeDocument/2006/relationships/hyperlink" Target="http://www.nevo.co.il/Law_word/law14/LAW-1458.pdf" TargetMode="External"/><Relationship Id="rId123" Type="http://schemas.openxmlformats.org/officeDocument/2006/relationships/hyperlink" Target="http://www.nevo.co.il/Law_word/law10/yalkut-7690.pdf" TargetMode="External"/><Relationship Id="rId330" Type="http://schemas.openxmlformats.org/officeDocument/2006/relationships/hyperlink" Target="http://www.nevo.co.il/Law_word/law14/law-2619.pdf" TargetMode="External"/><Relationship Id="rId165" Type="http://schemas.openxmlformats.org/officeDocument/2006/relationships/hyperlink" Target="http://www.nevo.co.il/Law_word/law17/PROP-1571.pdf" TargetMode="External"/><Relationship Id="rId372" Type="http://schemas.openxmlformats.org/officeDocument/2006/relationships/hyperlink" Target="http://www.nevo.co.il/Law_word/law17/PROP-3027.pdf" TargetMode="External"/><Relationship Id="rId428" Type="http://schemas.openxmlformats.org/officeDocument/2006/relationships/hyperlink" Target="http://www.nevo.co.il/law_word/law14/law-2480.pdf" TargetMode="External"/><Relationship Id="rId232" Type="http://schemas.openxmlformats.org/officeDocument/2006/relationships/hyperlink" Target="https://www.nevo.co.il/Law_word/law10/yalkut-10112.pdf" TargetMode="External"/><Relationship Id="rId274" Type="http://schemas.openxmlformats.org/officeDocument/2006/relationships/hyperlink" Target="http://www.nevo.co.il/Law_word/law14/LAW-1769.pdf" TargetMode="External"/><Relationship Id="rId27" Type="http://schemas.openxmlformats.org/officeDocument/2006/relationships/hyperlink" Target="http://www.nevo.co.il/Law_word/law16/knesset-590.pdf" TargetMode="External"/><Relationship Id="rId69" Type="http://schemas.openxmlformats.org/officeDocument/2006/relationships/hyperlink" Target="http://www.nevo.co.il/Law_word/law16/knesset-590.pdf" TargetMode="External"/><Relationship Id="rId134" Type="http://schemas.openxmlformats.org/officeDocument/2006/relationships/hyperlink" Target="http://www.nevo.co.il/Law_word/law14/law-2440.pdf" TargetMode="External"/><Relationship Id="rId80" Type="http://schemas.openxmlformats.org/officeDocument/2006/relationships/hyperlink" Target="http://www.nevo.co.il/Law_word/law14/law-2619.pdf" TargetMode="External"/><Relationship Id="rId176" Type="http://schemas.openxmlformats.org/officeDocument/2006/relationships/hyperlink" Target="http://www.nevo.co.il/law_word/law14/law-2480.pdf" TargetMode="External"/><Relationship Id="rId341" Type="http://schemas.openxmlformats.org/officeDocument/2006/relationships/hyperlink" Target="http://www.nevo.co.il/Law_word/law17/PROP-2499.pdf" TargetMode="External"/><Relationship Id="rId383" Type="http://schemas.openxmlformats.org/officeDocument/2006/relationships/hyperlink" Target="http://www.nevo.co.il/Law_word/law16/knesset-590.pdf" TargetMode="External"/><Relationship Id="rId439" Type="http://schemas.openxmlformats.org/officeDocument/2006/relationships/hyperlink" Target="http://www.nevo.co.il/Law_word/law17/PROP-2200.pdf" TargetMode="External"/><Relationship Id="rId201" Type="http://schemas.openxmlformats.org/officeDocument/2006/relationships/hyperlink" Target="http://www.nevo.co.il/Law_word/law10/YALKUT-4389.pdf" TargetMode="External"/><Relationship Id="rId243" Type="http://schemas.openxmlformats.org/officeDocument/2006/relationships/hyperlink" Target="http://www.nevo.co.il/law_word/law14/law-2480.pdf" TargetMode="External"/><Relationship Id="rId285" Type="http://schemas.openxmlformats.org/officeDocument/2006/relationships/hyperlink" Target="http://www.nevo.co.il/Law_word/law15/memshala-1246.pdf" TargetMode="External"/><Relationship Id="rId450" Type="http://schemas.openxmlformats.org/officeDocument/2006/relationships/header" Target="header2.xml"/><Relationship Id="rId38" Type="http://schemas.openxmlformats.org/officeDocument/2006/relationships/hyperlink" Target="http://www.nevo.co.il/Law_word/law14/LAW-1458.pdf" TargetMode="External"/><Relationship Id="rId103" Type="http://schemas.openxmlformats.org/officeDocument/2006/relationships/hyperlink" Target="http://www.nevo.co.il/Law_word/law17/PROP-2546.pdf" TargetMode="External"/><Relationship Id="rId310" Type="http://schemas.openxmlformats.org/officeDocument/2006/relationships/hyperlink" Target="http://www.nevo.co.il/Law_word/law14/LAW-1266.pdf" TargetMode="External"/><Relationship Id="rId91" Type="http://schemas.openxmlformats.org/officeDocument/2006/relationships/hyperlink" Target="http://www.nevo.co.il/Law_word/law16/knesset-839.pdf" TargetMode="External"/><Relationship Id="rId145" Type="http://schemas.openxmlformats.org/officeDocument/2006/relationships/hyperlink" Target="http://www.nevo.co.il/Law_word/law16/knesset-839.pdf" TargetMode="External"/><Relationship Id="rId187" Type="http://schemas.openxmlformats.org/officeDocument/2006/relationships/hyperlink" Target="http://www.nevo.co.il/Law_word/law16/knesset-590.pdf" TargetMode="External"/><Relationship Id="rId352" Type="http://schemas.openxmlformats.org/officeDocument/2006/relationships/hyperlink" Target="http://www.nevo.co.il/Law_word/law17/PROP-1518.pdf" TargetMode="External"/><Relationship Id="rId394" Type="http://schemas.openxmlformats.org/officeDocument/2006/relationships/hyperlink" Target="http://www.nevo.co.il/Law_word/law17/PROP-1998.pdf" TargetMode="External"/><Relationship Id="rId408" Type="http://schemas.openxmlformats.org/officeDocument/2006/relationships/hyperlink" Target="http://www.nevo.co.il/Law_word/law17/PROP-2200.pdf" TargetMode="External"/><Relationship Id="rId212" Type="http://schemas.openxmlformats.org/officeDocument/2006/relationships/hyperlink" Target="http://www.nevo.co.il/Law_word/law17/PROP-3027.pdf" TargetMode="External"/><Relationship Id="rId254" Type="http://schemas.openxmlformats.org/officeDocument/2006/relationships/hyperlink" Target="http://www.nevo.co.il/Law_word/law14/law-2619.pdf" TargetMode="External"/><Relationship Id="rId49" Type="http://schemas.openxmlformats.org/officeDocument/2006/relationships/hyperlink" Target="http://www.nevo.co.il/Law_word/law17/PROP-2200.pdf" TargetMode="External"/><Relationship Id="rId114" Type="http://schemas.openxmlformats.org/officeDocument/2006/relationships/hyperlink" Target="http://www.nevo.co.il/Law_word/law14/LAW-1945.pdf" TargetMode="External"/><Relationship Id="rId296" Type="http://schemas.openxmlformats.org/officeDocument/2006/relationships/hyperlink" Target="http://www.nevo.co.il/Law_word/law10/yalkut-7690.pdf" TargetMode="External"/><Relationship Id="rId60" Type="http://schemas.openxmlformats.org/officeDocument/2006/relationships/hyperlink" Target="http://www.nevo.co.il/Law_word/law14/law-2619.pdf" TargetMode="External"/><Relationship Id="rId156" Type="http://schemas.openxmlformats.org/officeDocument/2006/relationships/hyperlink" Target="http://www.nevo.co.il/Law_word/law14/LAW-1590.pdf" TargetMode="External"/><Relationship Id="rId198" Type="http://schemas.openxmlformats.org/officeDocument/2006/relationships/hyperlink" Target="http://www.nevo.co.il/Law_word/law17/PROP-2220.pdf" TargetMode="External"/><Relationship Id="rId321" Type="http://schemas.openxmlformats.org/officeDocument/2006/relationships/hyperlink" Target="http://www.nevo.co.il/Law_word/law17/PROP-3027.pdf" TargetMode="External"/><Relationship Id="rId363" Type="http://schemas.openxmlformats.org/officeDocument/2006/relationships/hyperlink" Target="http://www.nevo.co.il/Law_word/law17/PROP-1518.pdf" TargetMode="External"/><Relationship Id="rId419" Type="http://schemas.openxmlformats.org/officeDocument/2006/relationships/hyperlink" Target="http://www.nevo.co.il/Law_word/law14/LAW-1028.pdf" TargetMode="External"/><Relationship Id="rId223" Type="http://schemas.openxmlformats.org/officeDocument/2006/relationships/hyperlink" Target="http://www.nevo.co.il/Law_word/law10/yalkut-7226.pdf" TargetMode="External"/><Relationship Id="rId430" Type="http://schemas.openxmlformats.org/officeDocument/2006/relationships/hyperlink" Target="http://www.nevo.co.il/Law_word/law14/LAW-1452.pdf" TargetMode="External"/><Relationship Id="rId18" Type="http://schemas.openxmlformats.org/officeDocument/2006/relationships/hyperlink" Target="http://www.nevo.co.il/Law_word/law14/LAW-1458.pdf" TargetMode="External"/><Relationship Id="rId265" Type="http://schemas.openxmlformats.org/officeDocument/2006/relationships/hyperlink" Target="http://www.nevo.co.il/Law_word/law17/PROP-2863.pdf" TargetMode="External"/><Relationship Id="rId125" Type="http://schemas.openxmlformats.org/officeDocument/2006/relationships/hyperlink" Target="http://www.nevo.co.il/Law_word/law10/yalkut-8631.pdf" TargetMode="External"/><Relationship Id="rId167" Type="http://schemas.openxmlformats.org/officeDocument/2006/relationships/hyperlink" Target="http://www.nevo.co.il/Law_word/law17/PROP-2200.pdf" TargetMode="External"/><Relationship Id="rId332" Type="http://schemas.openxmlformats.org/officeDocument/2006/relationships/hyperlink" Target="https://www.nevo.co.il/law_html/law14/law-2981.pdf" TargetMode="External"/><Relationship Id="rId374" Type="http://schemas.openxmlformats.org/officeDocument/2006/relationships/hyperlink" Target="http://www.nevo.co.il/Law_word/law16/KNESSET-36.pdf" TargetMode="External"/><Relationship Id="rId71" Type="http://schemas.openxmlformats.org/officeDocument/2006/relationships/hyperlink" Target="http://www.nevo.co.il/Law_word/law17/PROP-2200.pdf" TargetMode="External"/><Relationship Id="rId92" Type="http://schemas.openxmlformats.org/officeDocument/2006/relationships/hyperlink" Target="http://www.nevo.co.il/Law_word/law14/LAW-1458.pdf" TargetMode="External"/><Relationship Id="rId213" Type="http://schemas.openxmlformats.org/officeDocument/2006/relationships/hyperlink" Target="http://www.nevo.co.il/Law_word/law10/YALKUT-5216.pdf" TargetMode="External"/><Relationship Id="rId234" Type="http://schemas.openxmlformats.org/officeDocument/2006/relationships/hyperlink" Target="http://www.nevo.co.il/Law_word/law14/LAW-1045.pdf" TargetMode="External"/><Relationship Id="rId420" Type="http://schemas.openxmlformats.org/officeDocument/2006/relationships/hyperlink" Target="http://www.nevo.co.il/Law_word/law17/PROP-1518.pdf" TargetMode="External"/><Relationship Id="rId2" Type="http://schemas.openxmlformats.org/officeDocument/2006/relationships/settings" Target="settings.xml"/><Relationship Id="rId29" Type="http://schemas.openxmlformats.org/officeDocument/2006/relationships/hyperlink" Target="http://www.nevo.co.il/Law_word/law16/KNESSET-25.pdf" TargetMode="External"/><Relationship Id="rId255" Type="http://schemas.openxmlformats.org/officeDocument/2006/relationships/hyperlink" Target="http://www.nevo.co.il/Law_word/law16/knesset-678.pdf" TargetMode="External"/><Relationship Id="rId276" Type="http://schemas.openxmlformats.org/officeDocument/2006/relationships/hyperlink" Target="http://www.nevo.co.il/Law_word/law14/LAW-1809.pdf" TargetMode="External"/><Relationship Id="rId297" Type="http://schemas.openxmlformats.org/officeDocument/2006/relationships/hyperlink" Target="http://www.nevo.co.il/Law_word/law10/yalkut-8087.pdf" TargetMode="External"/><Relationship Id="rId441" Type="http://schemas.openxmlformats.org/officeDocument/2006/relationships/hyperlink" Target="http://www.nevo.co.il/Law_word/law17/PROP-2953.pdf" TargetMode="External"/><Relationship Id="rId40" Type="http://schemas.openxmlformats.org/officeDocument/2006/relationships/hyperlink" Target="http://www.nevo.co.il/Law_word/law14/LAW-1458.pdf" TargetMode="External"/><Relationship Id="rId115" Type="http://schemas.openxmlformats.org/officeDocument/2006/relationships/hyperlink" Target="http://www.nevo.co.il/Law_word/law16/KNESSET-25.pdf" TargetMode="External"/><Relationship Id="rId136" Type="http://schemas.openxmlformats.org/officeDocument/2006/relationships/hyperlink" Target="http://www.nevo.co.il/law_word/law14/law-2480.pdf" TargetMode="External"/><Relationship Id="rId157" Type="http://schemas.openxmlformats.org/officeDocument/2006/relationships/hyperlink" Target="http://www.nevo.co.il/Law_word/law17/PROP-2546.pdf" TargetMode="External"/><Relationship Id="rId178" Type="http://schemas.openxmlformats.org/officeDocument/2006/relationships/hyperlink" Target="http://www.nevo.co.il/Law_word/law14/law-2727.pdf" TargetMode="External"/><Relationship Id="rId301" Type="http://schemas.openxmlformats.org/officeDocument/2006/relationships/hyperlink" Target="http://www.nevo.co.il/Law_word/law14/LAW-0762.pdf" TargetMode="External"/><Relationship Id="rId322" Type="http://schemas.openxmlformats.org/officeDocument/2006/relationships/hyperlink" Target="http://www.nevo.co.il/Law_word/law14/LAW-1870.pdf" TargetMode="External"/><Relationship Id="rId343" Type="http://schemas.openxmlformats.org/officeDocument/2006/relationships/hyperlink" Target="http://www.nevo.co.il/Law_word/law17/PROP-2200.pdf" TargetMode="External"/><Relationship Id="rId364" Type="http://schemas.openxmlformats.org/officeDocument/2006/relationships/hyperlink" Target="http://www.nevo.co.il/Law_word/law17/PROP-1536.pdf" TargetMode="External"/><Relationship Id="rId61" Type="http://schemas.openxmlformats.org/officeDocument/2006/relationships/hyperlink" Target="http://www.nevo.co.il/Law_word/law16/knesset-678.pdf" TargetMode="External"/><Relationship Id="rId82" Type="http://schemas.openxmlformats.org/officeDocument/2006/relationships/hyperlink" Target="http://www.nevo.co.il/Law_word/law14/LAW-1458.pdf" TargetMode="External"/><Relationship Id="rId199" Type="http://schemas.openxmlformats.org/officeDocument/2006/relationships/hyperlink" Target="http://www.nevo.co.il/Law_word/law14/LAW-1458.pdf" TargetMode="External"/><Relationship Id="rId203" Type="http://schemas.openxmlformats.org/officeDocument/2006/relationships/hyperlink" Target="http://www.nevo.co.il/Law_word/law10/YALKUT-4714.pdf" TargetMode="External"/><Relationship Id="rId385" Type="http://schemas.openxmlformats.org/officeDocument/2006/relationships/hyperlink" Target="http://www.nevo.co.il/Law_word/law16/knesset-737.pdf" TargetMode="External"/><Relationship Id="rId19" Type="http://schemas.openxmlformats.org/officeDocument/2006/relationships/hyperlink" Target="http://www.nevo.co.il/Law_word/law17/PROP-2200.pdf" TargetMode="External"/><Relationship Id="rId224" Type="http://schemas.openxmlformats.org/officeDocument/2006/relationships/hyperlink" Target="http://www.nevo.co.il/Law_word/law14/law-2619.pdf" TargetMode="External"/><Relationship Id="rId245" Type="http://schemas.openxmlformats.org/officeDocument/2006/relationships/hyperlink" Target="http://www.nevo.co.il/Law_word/law14/LAW-1458.pdf" TargetMode="External"/><Relationship Id="rId266" Type="http://schemas.openxmlformats.org/officeDocument/2006/relationships/hyperlink" Target="http://www.nevo.co.il/Law_word/law14/LAW-1809.pdf" TargetMode="External"/><Relationship Id="rId287" Type="http://schemas.openxmlformats.org/officeDocument/2006/relationships/hyperlink" Target="http://www.nevo.co.il/law_word/law15/memshala-1291.pdf" TargetMode="External"/><Relationship Id="rId410" Type="http://schemas.openxmlformats.org/officeDocument/2006/relationships/hyperlink" Target="http://www.nevo.co.il/Law_word/law16/knesset-417.pdf" TargetMode="External"/><Relationship Id="rId431" Type="http://schemas.openxmlformats.org/officeDocument/2006/relationships/hyperlink" Target="http://www.nevo.co.il/Law_word/law17/PROP-2184.pdf" TargetMode="External"/><Relationship Id="rId452" Type="http://schemas.openxmlformats.org/officeDocument/2006/relationships/footer" Target="footer2.xml"/><Relationship Id="rId30" Type="http://schemas.openxmlformats.org/officeDocument/2006/relationships/hyperlink" Target="http://www.nevo.co.il/Law_word/law14/LAW-1769.pdf" TargetMode="External"/><Relationship Id="rId105" Type="http://schemas.openxmlformats.org/officeDocument/2006/relationships/hyperlink" Target="http://www.nevo.co.il/Law_word/law16/knesset-590.pdf" TargetMode="External"/><Relationship Id="rId126" Type="http://schemas.openxmlformats.org/officeDocument/2006/relationships/hyperlink" Target="https://www.nevo.co.il/Law_word/law10/yalkut-10112.pdf" TargetMode="External"/><Relationship Id="rId147" Type="http://schemas.openxmlformats.org/officeDocument/2006/relationships/hyperlink" Target="http://www.nevo.co.il/Law_word/law17/PROP-1927.pdf" TargetMode="External"/><Relationship Id="rId168" Type="http://schemas.openxmlformats.org/officeDocument/2006/relationships/hyperlink" Target="http://www.nevo.co.il/Law_word/law14/LAW-1769.pdf" TargetMode="External"/><Relationship Id="rId312" Type="http://schemas.openxmlformats.org/officeDocument/2006/relationships/hyperlink" Target="http://www.nevo.co.il/Law_word/law14/LAW-1458.pdf" TargetMode="External"/><Relationship Id="rId333" Type="http://schemas.openxmlformats.org/officeDocument/2006/relationships/hyperlink" Target="https://www.nevo.co.il/law_html/law16/knesset-923.pdf" TargetMode="External"/><Relationship Id="rId354" Type="http://schemas.openxmlformats.org/officeDocument/2006/relationships/hyperlink" Target="http://www.nevo.co.il/Law_word/law14/LAW-1259.pdf" TargetMode="External"/><Relationship Id="rId51" Type="http://schemas.openxmlformats.org/officeDocument/2006/relationships/hyperlink" Target="http://www.nevo.co.il/Law_word/law16/knesset-590.pdf" TargetMode="External"/><Relationship Id="rId72" Type="http://schemas.openxmlformats.org/officeDocument/2006/relationships/hyperlink" Target="http://www.nevo.co.il/Law_word/law14/LAW-1769.pdf" TargetMode="External"/><Relationship Id="rId93" Type="http://schemas.openxmlformats.org/officeDocument/2006/relationships/hyperlink" Target="http://www.nevo.co.il/Law_word/law17/PROP-2200.pdf" TargetMode="External"/><Relationship Id="rId189" Type="http://schemas.openxmlformats.org/officeDocument/2006/relationships/hyperlink" Target="http://www.nevo.co.il/Law_word/law16/knesset-590.pdf" TargetMode="External"/><Relationship Id="rId375" Type="http://schemas.openxmlformats.org/officeDocument/2006/relationships/hyperlink" Target="http://www.nevo.co.il/Law_word/law14/LAW-2017.pdf" TargetMode="External"/><Relationship Id="rId396" Type="http://schemas.openxmlformats.org/officeDocument/2006/relationships/hyperlink" Target="http://www.nevo.co.il/Law_word/law17/PROP-1571.pdf" TargetMode="External"/><Relationship Id="rId3" Type="http://schemas.openxmlformats.org/officeDocument/2006/relationships/webSettings" Target="webSettings.xml"/><Relationship Id="rId214" Type="http://schemas.openxmlformats.org/officeDocument/2006/relationships/hyperlink" Target="http://www.nevo.co.il/Law_word/law10/YALKUT-5285.pdf" TargetMode="External"/><Relationship Id="rId235" Type="http://schemas.openxmlformats.org/officeDocument/2006/relationships/hyperlink" Target="http://www.nevo.co.il/Law_word/law17/PROP-1571.pdf" TargetMode="External"/><Relationship Id="rId256" Type="http://schemas.openxmlformats.org/officeDocument/2006/relationships/hyperlink" Target="https://www.nevo.co.il/law_word/law10/yalkut-7495.pdf" TargetMode="External"/><Relationship Id="rId277" Type="http://schemas.openxmlformats.org/officeDocument/2006/relationships/hyperlink" Target="http://www.nevo.co.il/Law_word/law17/PROP-3027.pdf" TargetMode="External"/><Relationship Id="rId298" Type="http://schemas.openxmlformats.org/officeDocument/2006/relationships/hyperlink" Target="http://www.nevo.co.il/Law_word/law10/yalkut-8631.pdf" TargetMode="External"/><Relationship Id="rId400" Type="http://schemas.openxmlformats.org/officeDocument/2006/relationships/hyperlink" Target="http://www.nevo.co.il/Law_word/law16/knesset-839.pdf" TargetMode="External"/><Relationship Id="rId421" Type="http://schemas.openxmlformats.org/officeDocument/2006/relationships/hyperlink" Target="http://www.nevo.co.il/Law_word/law17/PROP-1536.pdf" TargetMode="External"/><Relationship Id="rId442" Type="http://schemas.openxmlformats.org/officeDocument/2006/relationships/hyperlink" Target="http://www.nevo.co.il/Law_word/law14/LAW-1809.pdf" TargetMode="External"/><Relationship Id="rId116" Type="http://schemas.openxmlformats.org/officeDocument/2006/relationships/hyperlink" Target="http://www.nevo.co.il/Law_word/law14/law-2440.pdf" TargetMode="External"/><Relationship Id="rId137" Type="http://schemas.openxmlformats.org/officeDocument/2006/relationships/hyperlink" Target="http://www.nevo.co.il/Law_word/law16/knesset-590.pdf" TargetMode="External"/><Relationship Id="rId158" Type="http://schemas.openxmlformats.org/officeDocument/2006/relationships/hyperlink" Target="http://www.nevo.co.il/law_word/law14/law-2480.pdf" TargetMode="External"/><Relationship Id="rId302" Type="http://schemas.openxmlformats.org/officeDocument/2006/relationships/hyperlink" Target="http://www.nevo.co.il/Law_word/law17/PROP-1167.pdf" TargetMode="External"/><Relationship Id="rId323" Type="http://schemas.openxmlformats.org/officeDocument/2006/relationships/hyperlink" Target="http://www.nevo.co.il/Law_word/law16/KNESSET-21.pdf" TargetMode="External"/><Relationship Id="rId344" Type="http://schemas.openxmlformats.org/officeDocument/2006/relationships/hyperlink" Target="http://www.nevo.co.il/Law_word/law14/law-2619.pdf" TargetMode="External"/><Relationship Id="rId20" Type="http://schemas.openxmlformats.org/officeDocument/2006/relationships/hyperlink" Target="http://www.nevo.co.il/Law_word/law14/LAW-1769.pdf" TargetMode="External"/><Relationship Id="rId41" Type="http://schemas.openxmlformats.org/officeDocument/2006/relationships/hyperlink" Target="http://www.nevo.co.il/Law_word/law17/PROP-2200.pdf" TargetMode="External"/><Relationship Id="rId62" Type="http://schemas.openxmlformats.org/officeDocument/2006/relationships/hyperlink" Target="http://www.nevo.co.il/Law_word/law14/law-2619.pdf" TargetMode="External"/><Relationship Id="rId83" Type="http://schemas.openxmlformats.org/officeDocument/2006/relationships/hyperlink" Target="http://www.nevo.co.il/Law_word/law17/PROP-2200.pdf" TargetMode="External"/><Relationship Id="rId179" Type="http://schemas.openxmlformats.org/officeDocument/2006/relationships/hyperlink" Target="http://www.nevo.co.il/Law_word/law16/knesset-737.pdf" TargetMode="External"/><Relationship Id="rId365" Type="http://schemas.openxmlformats.org/officeDocument/2006/relationships/hyperlink" Target="http://www.nevo.co.il/Law_word/law14/LAW-1259.pdf" TargetMode="External"/><Relationship Id="rId386" Type="http://schemas.openxmlformats.org/officeDocument/2006/relationships/hyperlink" Target="https://www.nevo.co.il/Law_html/law14/law-2795.pdf" TargetMode="External"/><Relationship Id="rId190" Type="http://schemas.openxmlformats.org/officeDocument/2006/relationships/hyperlink" Target="http://www.nevo.co.il/Law_word/law14/LAW-1045.pdf" TargetMode="External"/><Relationship Id="rId204" Type="http://schemas.openxmlformats.org/officeDocument/2006/relationships/hyperlink" Target="http://www.nevo.co.il/Law_word/law14/LAW-1740.pdf" TargetMode="External"/><Relationship Id="rId225" Type="http://schemas.openxmlformats.org/officeDocument/2006/relationships/hyperlink" Target="http://www.nevo.co.il/Law_word/law16/knesset-678.pdf" TargetMode="External"/><Relationship Id="rId246" Type="http://schemas.openxmlformats.org/officeDocument/2006/relationships/hyperlink" Target="http://www.nevo.co.il/Law_word/law17/PROP-2200.pdf" TargetMode="External"/><Relationship Id="rId267" Type="http://schemas.openxmlformats.org/officeDocument/2006/relationships/hyperlink" Target="http://www.nevo.co.il/Law_word/law17/PROP-3027.pdf" TargetMode="External"/><Relationship Id="rId288" Type="http://schemas.openxmlformats.org/officeDocument/2006/relationships/hyperlink" Target="http://www.nevo.co.il/Law_word/law14/LAW-1045.pdf" TargetMode="External"/><Relationship Id="rId411" Type="http://schemas.openxmlformats.org/officeDocument/2006/relationships/hyperlink" Target="http://www.nevo.co.il/Law_word/law14/LAW-1045.pdf" TargetMode="External"/><Relationship Id="rId432" Type="http://schemas.openxmlformats.org/officeDocument/2006/relationships/hyperlink" Target="http://www.nevo.co.il/Law_word/law14/LAW-1458.pdf" TargetMode="External"/><Relationship Id="rId453" Type="http://schemas.openxmlformats.org/officeDocument/2006/relationships/fontTable" Target="fontTable.xml"/><Relationship Id="rId106" Type="http://schemas.openxmlformats.org/officeDocument/2006/relationships/hyperlink" Target="http://www.nevo.co.il/Law_word/law14/law-2619.pdf" TargetMode="External"/><Relationship Id="rId127" Type="http://schemas.openxmlformats.org/officeDocument/2006/relationships/hyperlink" Target="https://www.nevo.co.il/law_html/law10/yalkut-11042.pdf" TargetMode="External"/><Relationship Id="rId313" Type="http://schemas.openxmlformats.org/officeDocument/2006/relationships/hyperlink" Target="http://www.nevo.co.il/Law_word/law17/PROP-2200.pdf" TargetMode="External"/><Relationship Id="rId10" Type="http://schemas.openxmlformats.org/officeDocument/2006/relationships/hyperlink" Target="http://www.nevo.co.il/law_word/law14/law-2480.pdf" TargetMode="External"/><Relationship Id="rId31" Type="http://schemas.openxmlformats.org/officeDocument/2006/relationships/hyperlink" Target="http://www.nevo.co.il/Law_word/law17/PROP-2953.pdf" TargetMode="External"/><Relationship Id="rId52" Type="http://schemas.openxmlformats.org/officeDocument/2006/relationships/hyperlink" Target="http://www.nevo.co.il/Law_word/law14/law-2727.pdf" TargetMode="External"/><Relationship Id="rId73" Type="http://schemas.openxmlformats.org/officeDocument/2006/relationships/hyperlink" Target="http://www.nevo.co.il/Law_word/law17/PROP-2953.pdf" TargetMode="External"/><Relationship Id="rId94" Type="http://schemas.openxmlformats.org/officeDocument/2006/relationships/hyperlink" Target="http://www.nevo.co.il/Law_word/law14/LAW-1769.pdf" TargetMode="External"/><Relationship Id="rId148" Type="http://schemas.openxmlformats.org/officeDocument/2006/relationships/hyperlink" Target="http://www.nevo.co.il/Law_word/law14/LAW-1458.pdf" TargetMode="External"/><Relationship Id="rId169" Type="http://schemas.openxmlformats.org/officeDocument/2006/relationships/hyperlink" Target="http://www.nevo.co.il/Law_word/law17/PROP-2953.pdf" TargetMode="External"/><Relationship Id="rId334" Type="http://schemas.openxmlformats.org/officeDocument/2006/relationships/hyperlink" Target="https://www.nevo.co.il/law_html/law16/knesset-928.pdf" TargetMode="External"/><Relationship Id="rId355" Type="http://schemas.openxmlformats.org/officeDocument/2006/relationships/hyperlink" Target="http://www.nevo.co.il/Law_word/law17/PROP-1884.pdf" TargetMode="External"/><Relationship Id="rId376" Type="http://schemas.openxmlformats.org/officeDocument/2006/relationships/hyperlink" Target="http://www.nevo.co.il/Law_word/law16/KNESSET-86.pdf" TargetMode="External"/><Relationship Id="rId397" Type="http://schemas.openxmlformats.org/officeDocument/2006/relationships/hyperlink" Target="http://www.nevo.co.il/Law_word/law14/law-2727.pdf" TargetMode="External"/><Relationship Id="rId4" Type="http://schemas.openxmlformats.org/officeDocument/2006/relationships/footnotes" Target="footnotes.xml"/><Relationship Id="rId180" Type="http://schemas.openxmlformats.org/officeDocument/2006/relationships/hyperlink" Target="http://www.nevo.co.il/Law_word/law14/law-2789.pdf" TargetMode="External"/><Relationship Id="rId215" Type="http://schemas.openxmlformats.org/officeDocument/2006/relationships/hyperlink" Target="http://www.nevo.co.il/Law_word/law10/YALKUT-5506.pdf" TargetMode="External"/><Relationship Id="rId236" Type="http://schemas.openxmlformats.org/officeDocument/2006/relationships/hyperlink" Target="http://www.nevo.co.il/law_word/law14/law-2480.pdf" TargetMode="External"/><Relationship Id="rId257" Type="http://schemas.openxmlformats.org/officeDocument/2006/relationships/hyperlink" Target="http://www.nevo.co.il/Law_word/law10/yalkut-7690.pdf" TargetMode="External"/><Relationship Id="rId278" Type="http://schemas.openxmlformats.org/officeDocument/2006/relationships/hyperlink" Target="http://www.nevo.co.il/Law_word/law14/law-2160.pdf" TargetMode="External"/><Relationship Id="rId401" Type="http://schemas.openxmlformats.org/officeDocument/2006/relationships/hyperlink" Target="http://www.nevo.co.il/Law_word/law14/LAW-1045.pdf" TargetMode="External"/><Relationship Id="rId422" Type="http://schemas.openxmlformats.org/officeDocument/2006/relationships/hyperlink" Target="http://www.nevo.co.il/Law_word/law14/LAW-1569.pdf" TargetMode="External"/><Relationship Id="rId443" Type="http://schemas.openxmlformats.org/officeDocument/2006/relationships/hyperlink" Target="http://www.nevo.co.il/Law_word/law17/PROP-3027.pdf" TargetMode="External"/><Relationship Id="rId303" Type="http://schemas.openxmlformats.org/officeDocument/2006/relationships/hyperlink" Target="http://www.nevo.co.il/Law_word/law14/LAW-0979.pdf" TargetMode="External"/><Relationship Id="rId42" Type="http://schemas.openxmlformats.org/officeDocument/2006/relationships/hyperlink" Target="http://www.nevo.co.il/Law_word/law14/LAW-1769.pdf" TargetMode="External"/><Relationship Id="rId84" Type="http://schemas.openxmlformats.org/officeDocument/2006/relationships/hyperlink" Target="http://www.nevo.co.il/Law_word/law14/LAW-1590.pdf" TargetMode="External"/><Relationship Id="rId138" Type="http://schemas.openxmlformats.org/officeDocument/2006/relationships/hyperlink" Target="http://www.nevo.co.il/law_word/law14/law-2480.pdf" TargetMode="External"/><Relationship Id="rId345" Type="http://schemas.openxmlformats.org/officeDocument/2006/relationships/hyperlink" Target="http://www.nevo.co.il/Law_word/law16/knesset-678.pdf" TargetMode="External"/><Relationship Id="rId387" Type="http://schemas.openxmlformats.org/officeDocument/2006/relationships/hyperlink" Target="https://www.nevo.co.il/Law_word/law16/knesset-840.pdf" TargetMode="External"/><Relationship Id="rId191" Type="http://schemas.openxmlformats.org/officeDocument/2006/relationships/hyperlink" Target="http://www.nevo.co.il/Law_word/law17/PROP-1571.pdf" TargetMode="External"/><Relationship Id="rId205" Type="http://schemas.openxmlformats.org/officeDocument/2006/relationships/hyperlink" Target="http://www.nevo.co.il/Law_word/law17/PROP-2863.pdf" TargetMode="External"/><Relationship Id="rId247" Type="http://schemas.openxmlformats.org/officeDocument/2006/relationships/hyperlink" Target="http://www.nevo.co.il/law_word/law10/yalkut-6416.pdf" TargetMode="External"/><Relationship Id="rId412" Type="http://schemas.openxmlformats.org/officeDocument/2006/relationships/hyperlink" Target="http://www.nevo.co.il/Law_word/law17/PROP-1571.pdf" TargetMode="External"/><Relationship Id="rId107" Type="http://schemas.openxmlformats.org/officeDocument/2006/relationships/hyperlink" Target="http://www.nevo.co.il/Law_word/law16/knesset-678.pdf" TargetMode="External"/><Relationship Id="rId289" Type="http://schemas.openxmlformats.org/officeDocument/2006/relationships/hyperlink" Target="http://www.nevo.co.il/Law_word/law17/PROP-1571.pdf" TargetMode="External"/><Relationship Id="rId454" Type="http://schemas.openxmlformats.org/officeDocument/2006/relationships/theme" Target="theme/theme1.xml"/><Relationship Id="rId11" Type="http://schemas.openxmlformats.org/officeDocument/2006/relationships/hyperlink" Target="http://www.nevo.co.il/Law_word/law16/knesset-590.pdf" TargetMode="External"/><Relationship Id="rId53" Type="http://schemas.openxmlformats.org/officeDocument/2006/relationships/hyperlink" Target="http://www.nevo.co.il/Law_word/law16/knesset-737.pdf" TargetMode="External"/><Relationship Id="rId149" Type="http://schemas.openxmlformats.org/officeDocument/2006/relationships/hyperlink" Target="http://www.nevo.co.il/Law_word/law17/PROP-2200.pdf" TargetMode="External"/><Relationship Id="rId314" Type="http://schemas.openxmlformats.org/officeDocument/2006/relationships/hyperlink" Target="http://www.nevo.co.il/Law_word/law14/LAW-1569.pdf" TargetMode="External"/><Relationship Id="rId356" Type="http://schemas.openxmlformats.org/officeDocument/2006/relationships/hyperlink" Target="http://www.nevo.co.il/Law_word/law14/law-2342.pdf" TargetMode="External"/><Relationship Id="rId398" Type="http://schemas.openxmlformats.org/officeDocument/2006/relationships/hyperlink" Target="http://www.nevo.co.il/Law_word/law16/knesset-737.pdf" TargetMode="External"/><Relationship Id="rId95" Type="http://schemas.openxmlformats.org/officeDocument/2006/relationships/hyperlink" Target="http://www.nevo.co.il/Law_word/law17/PROP-2953.pdf" TargetMode="External"/><Relationship Id="rId160" Type="http://schemas.openxmlformats.org/officeDocument/2006/relationships/hyperlink" Target="http://www.nevo.co.il/Law_word/law14/LAW-1458.pdf" TargetMode="External"/><Relationship Id="rId216" Type="http://schemas.openxmlformats.org/officeDocument/2006/relationships/hyperlink" Target="http://www.nevo.co.il/Law_word/law10/YALKUT-5786.pdf" TargetMode="External"/><Relationship Id="rId423" Type="http://schemas.openxmlformats.org/officeDocument/2006/relationships/hyperlink" Target="http://www.nevo.co.il/Law_word/law17/PROP-2499.pdf" TargetMode="External"/><Relationship Id="rId258" Type="http://schemas.openxmlformats.org/officeDocument/2006/relationships/hyperlink" Target="http://www.nevo.co.il/Law_word/law10/yalkut-8087.pdf" TargetMode="External"/><Relationship Id="rId22" Type="http://schemas.openxmlformats.org/officeDocument/2006/relationships/hyperlink" Target="http://www.nevo.co.il/Law_word/law14/LAW-1809.pdf" TargetMode="External"/><Relationship Id="rId64" Type="http://schemas.openxmlformats.org/officeDocument/2006/relationships/hyperlink" Target="http://www.nevo.co.il/Law_word/law14/law-2619.pdf" TargetMode="External"/><Relationship Id="rId118" Type="http://schemas.openxmlformats.org/officeDocument/2006/relationships/hyperlink" Target="http://www.nevo.co.il/Law_word/law10/yalkut-6999.pdf" TargetMode="External"/><Relationship Id="rId325" Type="http://schemas.openxmlformats.org/officeDocument/2006/relationships/hyperlink" Target="http://www.nevo.co.il/Law_word/law16/KNESSET-69.pdf" TargetMode="External"/><Relationship Id="rId367" Type="http://schemas.openxmlformats.org/officeDocument/2006/relationships/hyperlink" Target="http://www.nevo.co.il/Law_word/law14/LAW-1345.pdf" TargetMode="External"/><Relationship Id="rId171" Type="http://schemas.openxmlformats.org/officeDocument/2006/relationships/hyperlink" Target="http://www.nevo.co.il/Law_word/law17/PROP-2953.pdf" TargetMode="External"/><Relationship Id="rId227" Type="http://schemas.openxmlformats.org/officeDocument/2006/relationships/hyperlink" Target="http://www.nevo.co.il/Law_word/law10/yalkut-7690.pdf" TargetMode="External"/><Relationship Id="rId269" Type="http://schemas.openxmlformats.org/officeDocument/2006/relationships/hyperlink" Target="http://www.nevo.co.il/Law_word/law16/knesset-590.pdf" TargetMode="External"/><Relationship Id="rId434" Type="http://schemas.openxmlformats.org/officeDocument/2006/relationships/hyperlink" Target="http://www.nevo.co.il/Law_word/law14/law-2619.pdf" TargetMode="External"/><Relationship Id="rId33" Type="http://schemas.openxmlformats.org/officeDocument/2006/relationships/hyperlink" Target="http://www.nevo.co.il/Law_word/law17/PROP-3027.pdf" TargetMode="External"/><Relationship Id="rId129" Type="http://schemas.openxmlformats.org/officeDocument/2006/relationships/hyperlink" Target="http://www.nevo.co.il/Law_word/law17/PROP-1540.pdf" TargetMode="External"/><Relationship Id="rId280" Type="http://schemas.openxmlformats.org/officeDocument/2006/relationships/hyperlink" Target="http://www.nevo.co.il/Law_word/law14/law-2342.pdf" TargetMode="External"/><Relationship Id="rId336" Type="http://schemas.openxmlformats.org/officeDocument/2006/relationships/hyperlink" Target="http://www.nevo.co.il/Law_word/law17/PROP-1571.pdf" TargetMode="External"/><Relationship Id="rId75" Type="http://schemas.openxmlformats.org/officeDocument/2006/relationships/hyperlink" Target="http://www.nevo.co.il/Law_word/law17/PROP-3027.pdf" TargetMode="External"/><Relationship Id="rId140" Type="http://schemas.openxmlformats.org/officeDocument/2006/relationships/hyperlink" Target="http://www.nevo.co.il/Law_word/law14/law-2727.pdf" TargetMode="External"/><Relationship Id="rId182" Type="http://schemas.openxmlformats.org/officeDocument/2006/relationships/hyperlink" Target="http://www.nevo.co.il/Law_word/law14/LAW-1458.pdf" TargetMode="External"/><Relationship Id="rId378" Type="http://schemas.openxmlformats.org/officeDocument/2006/relationships/hyperlink" Target="http://www.nevo.co.il/Law_word/law15/memshala-429.pdf" TargetMode="External"/><Relationship Id="rId403" Type="http://schemas.openxmlformats.org/officeDocument/2006/relationships/hyperlink" Target="http://www.nevo.co.il/Law_word/law14/law-2440.pdf" TargetMode="External"/><Relationship Id="rId6" Type="http://schemas.openxmlformats.org/officeDocument/2006/relationships/hyperlink" Target="http://www.nevo.co.il/Law_word/law14/LAW-1395.pdf" TargetMode="External"/><Relationship Id="rId238" Type="http://schemas.openxmlformats.org/officeDocument/2006/relationships/hyperlink" Target="http://www.nevo.co.il/Law_word/law14/LAW-1045.pdf" TargetMode="External"/><Relationship Id="rId445" Type="http://schemas.openxmlformats.org/officeDocument/2006/relationships/hyperlink" Target="http://www.nevo.co.il/Law_word/law16/knesset-677.pdf" TargetMode="External"/><Relationship Id="rId291" Type="http://schemas.openxmlformats.org/officeDocument/2006/relationships/hyperlink" Target="http://www.nevo.co.il/Law_word/law17/PROP-2200.pdf" TargetMode="External"/><Relationship Id="rId305" Type="http://schemas.openxmlformats.org/officeDocument/2006/relationships/hyperlink" Target="http://www.nevo.co.il/Law_word/law14/LAW-1045.pdf" TargetMode="External"/><Relationship Id="rId347" Type="http://schemas.openxmlformats.org/officeDocument/2006/relationships/hyperlink" Target="http://www.nevo.co.il/Law_word/law10/yalkut-8087.pdf" TargetMode="External"/><Relationship Id="rId44" Type="http://schemas.openxmlformats.org/officeDocument/2006/relationships/hyperlink" Target="http://www.nevo.co.il/Law_word/law14/LAW-1809.pdf" TargetMode="External"/><Relationship Id="rId86" Type="http://schemas.openxmlformats.org/officeDocument/2006/relationships/hyperlink" Target="http://www.nevo.co.il/Law_word/law14/LAW-1945.pdf" TargetMode="External"/><Relationship Id="rId151" Type="http://schemas.openxmlformats.org/officeDocument/2006/relationships/hyperlink" Target="http://www.nevo.co.il/Law_word/law17/PROP-2200.pdf" TargetMode="External"/><Relationship Id="rId389" Type="http://schemas.openxmlformats.org/officeDocument/2006/relationships/hyperlink" Target="http://www.nevo.co.il/Law_word/law17/PROP-1167.pdf" TargetMode="External"/><Relationship Id="rId193" Type="http://schemas.openxmlformats.org/officeDocument/2006/relationships/hyperlink" Target="http://www.nevo.co.il/Law_word/law17/PROP-1884.pdf" TargetMode="External"/><Relationship Id="rId207" Type="http://schemas.openxmlformats.org/officeDocument/2006/relationships/hyperlink" Target="http://www.nevo.co.il/Law_word/law17/PROP-2953.pdf" TargetMode="External"/><Relationship Id="rId249" Type="http://schemas.openxmlformats.org/officeDocument/2006/relationships/hyperlink" Target="http://www.nevo.co.il/Law_word/law16/knesset-417.pdf" TargetMode="External"/><Relationship Id="rId414" Type="http://schemas.openxmlformats.org/officeDocument/2006/relationships/hyperlink" Target="http://www.nevo.co.il/Law_word/law17/PROP-3027.pdf" TargetMode="External"/><Relationship Id="rId13" Type="http://schemas.openxmlformats.org/officeDocument/2006/relationships/hyperlink" Target="http://www.nevo.co.il/Law_word/law17/PROP-1571.pdf" TargetMode="External"/><Relationship Id="rId109" Type="http://schemas.openxmlformats.org/officeDocument/2006/relationships/hyperlink" Target="http://www.nevo.co.il/Law_word/law16/knesset-737.pdf" TargetMode="External"/><Relationship Id="rId260" Type="http://schemas.openxmlformats.org/officeDocument/2006/relationships/hyperlink" Target="https://www.nevo.co.il/Law_word/law10/yalkut-10112.pdf" TargetMode="External"/><Relationship Id="rId316" Type="http://schemas.openxmlformats.org/officeDocument/2006/relationships/hyperlink" Target="http://www.nevo.co.il/Law_word/law14/LAW-1769.pdf" TargetMode="External"/><Relationship Id="rId55" Type="http://schemas.openxmlformats.org/officeDocument/2006/relationships/hyperlink" Target="http://www.nevo.co.il/Law_word/law16/knesset-737.pdf" TargetMode="External"/><Relationship Id="rId97" Type="http://schemas.openxmlformats.org/officeDocument/2006/relationships/hyperlink" Target="http://www.nevo.co.il/Law_word/law17/PROP-3027.pdf" TargetMode="External"/><Relationship Id="rId120" Type="http://schemas.openxmlformats.org/officeDocument/2006/relationships/hyperlink" Target="http://www.nevo.co.il/Law_word/law14/law-2619.pdf" TargetMode="External"/><Relationship Id="rId358" Type="http://schemas.openxmlformats.org/officeDocument/2006/relationships/hyperlink" Target="http://www.nevo.co.il/law_word/law14/law-2480.pdf" TargetMode="External"/><Relationship Id="rId162" Type="http://schemas.openxmlformats.org/officeDocument/2006/relationships/hyperlink" Target="http://www.nevo.co.il/Law_word/law14/LAW-0979.pdf" TargetMode="External"/><Relationship Id="rId218" Type="http://schemas.openxmlformats.org/officeDocument/2006/relationships/hyperlink" Target="http://www.nevo.co.il/Law_word/law10/yalkut-6078.pdf" TargetMode="External"/><Relationship Id="rId425" Type="http://schemas.openxmlformats.org/officeDocument/2006/relationships/hyperlink" Target="http://www.nevo.co.il/Law_word/law17/PROP-2546.pdf" TargetMode="External"/><Relationship Id="rId271" Type="http://schemas.openxmlformats.org/officeDocument/2006/relationships/hyperlink" Target="http://www.nevo.co.il/Law_word/law16/KNESSET-21.pdf" TargetMode="External"/><Relationship Id="rId24" Type="http://schemas.openxmlformats.org/officeDocument/2006/relationships/hyperlink" Target="http://www.nevo.co.il/law_word/law14/law-2480.pdf" TargetMode="External"/><Relationship Id="rId66" Type="http://schemas.openxmlformats.org/officeDocument/2006/relationships/hyperlink" Target="http://www.nevo.co.il/Law_word/law14/LAW-1458.pdf" TargetMode="External"/><Relationship Id="rId131" Type="http://schemas.openxmlformats.org/officeDocument/2006/relationships/hyperlink" Target="http://www.nevo.co.il/Law_word/law17/PROP-2200.pdf" TargetMode="External"/><Relationship Id="rId327" Type="http://schemas.openxmlformats.org/officeDocument/2006/relationships/hyperlink" Target="http://www.nevo.co.il/Law_word/law16/knesset-417.pdf" TargetMode="External"/><Relationship Id="rId369" Type="http://schemas.openxmlformats.org/officeDocument/2006/relationships/hyperlink" Target="http://www.nevo.co.il/Law_word/law14/LAW-1779.pdf" TargetMode="External"/><Relationship Id="rId173" Type="http://schemas.openxmlformats.org/officeDocument/2006/relationships/hyperlink" Target="http://www.nevo.co.il/Law_word/law17/PROP-3027.pdf" TargetMode="External"/><Relationship Id="rId229" Type="http://schemas.openxmlformats.org/officeDocument/2006/relationships/hyperlink" Target="http://www.nevo.co.il/Law_word/law16/knesset-737.pdf" TargetMode="External"/><Relationship Id="rId380" Type="http://schemas.openxmlformats.org/officeDocument/2006/relationships/hyperlink" Target="http://www.nevo.co.il/Law_word/law14/law-2440.pdf" TargetMode="External"/><Relationship Id="rId436" Type="http://schemas.openxmlformats.org/officeDocument/2006/relationships/hyperlink" Target="http://www.nevo.co.il/Law_word/law14/LAW-1452.pdf" TargetMode="External"/><Relationship Id="rId240" Type="http://schemas.openxmlformats.org/officeDocument/2006/relationships/hyperlink" Target="http://www.nevo.co.il/Law_word/law14/LAW-1046.pdf" TargetMode="External"/><Relationship Id="rId35" Type="http://schemas.openxmlformats.org/officeDocument/2006/relationships/hyperlink" Target="http://www.nevo.co.il/Law_word/law16/knesset-515.pdf" TargetMode="External"/><Relationship Id="rId77" Type="http://schemas.openxmlformats.org/officeDocument/2006/relationships/hyperlink" Target="http://www.nevo.co.il/Law_word/law17/PROP-2200.pdf" TargetMode="External"/><Relationship Id="rId100" Type="http://schemas.openxmlformats.org/officeDocument/2006/relationships/hyperlink" Target="http://www.nevo.co.il/Law_word/law14/LAW-1458.pdf" TargetMode="External"/><Relationship Id="rId282" Type="http://schemas.openxmlformats.org/officeDocument/2006/relationships/hyperlink" Target="http://www.nevo.co.il/law_word/law14/law-2480.pdf" TargetMode="External"/><Relationship Id="rId338" Type="http://schemas.openxmlformats.org/officeDocument/2006/relationships/hyperlink" Target="http://www.nevo.co.il/Law_word/law14/LAW-1458.pdf" TargetMode="External"/><Relationship Id="rId8" Type="http://schemas.openxmlformats.org/officeDocument/2006/relationships/hyperlink" Target="http://www.nevo.co.il/Law_word/law14/LAW-1569.pdf" TargetMode="External"/><Relationship Id="rId142" Type="http://schemas.openxmlformats.org/officeDocument/2006/relationships/hyperlink" Target="http://www.nevo.co.il/Law_word/law14/law-2789.pdf" TargetMode="External"/><Relationship Id="rId184" Type="http://schemas.openxmlformats.org/officeDocument/2006/relationships/hyperlink" Target="http://www.nevo.co.il/law_word/law14/law-2480.pdf" TargetMode="External"/><Relationship Id="rId391" Type="http://schemas.openxmlformats.org/officeDocument/2006/relationships/hyperlink" Target="http://www.nevo.co.il/Law_word/law17/PROP-1518.pdf" TargetMode="External"/><Relationship Id="rId405" Type="http://schemas.openxmlformats.org/officeDocument/2006/relationships/hyperlink" Target="http://www.nevo.co.il/Law_word/law14/LAW-1045.pdf" TargetMode="External"/><Relationship Id="rId447" Type="http://schemas.openxmlformats.org/officeDocument/2006/relationships/hyperlink" Target="http://www.nevo.co.il/Law_word/law17/PROP-2200.pdf" TargetMode="External"/><Relationship Id="rId251" Type="http://schemas.openxmlformats.org/officeDocument/2006/relationships/hyperlink" Target="http://www.nevo.co.il/Law_word/law10/yalkut-6776.pdf" TargetMode="External"/><Relationship Id="rId46" Type="http://schemas.openxmlformats.org/officeDocument/2006/relationships/hyperlink" Target="http://www.nevo.co.il/Law_word/law14/LAW-1929.pdf" TargetMode="External"/><Relationship Id="rId293" Type="http://schemas.openxmlformats.org/officeDocument/2006/relationships/hyperlink" Target="http://www.nevo.co.il/Law_word/law16/KNESSET-21.pdf" TargetMode="External"/><Relationship Id="rId307" Type="http://schemas.openxmlformats.org/officeDocument/2006/relationships/hyperlink" Target="http://www.nevo.co.il/Law_word/law14/LAW-1046.pdf" TargetMode="External"/><Relationship Id="rId349" Type="http://schemas.openxmlformats.org/officeDocument/2006/relationships/hyperlink" Target="https://www.nevo.co.il/Law_word/law10/yalkut-10112.pdf" TargetMode="External"/><Relationship Id="rId88" Type="http://schemas.openxmlformats.org/officeDocument/2006/relationships/hyperlink" Target="http://www.nevo.co.il/law_word/law14/law-2480.pdf" TargetMode="External"/><Relationship Id="rId111" Type="http://schemas.openxmlformats.org/officeDocument/2006/relationships/hyperlink" Target="http://www.nevo.co.il/Law_word/law16/knesset-839.pdf" TargetMode="External"/><Relationship Id="rId153" Type="http://schemas.openxmlformats.org/officeDocument/2006/relationships/hyperlink" Target="http://www.nevo.co.il/Law_word/law17/PROP-2200.pdf" TargetMode="External"/><Relationship Id="rId195" Type="http://schemas.openxmlformats.org/officeDocument/2006/relationships/hyperlink" Target="http://www.nevo.co.il/Law_word/law14/LAW-1429.pdf" TargetMode="External"/><Relationship Id="rId209" Type="http://schemas.openxmlformats.org/officeDocument/2006/relationships/hyperlink" Target="http://www.nevo.co.il/Law_word/law17/PROP-2953.pdf" TargetMode="External"/><Relationship Id="rId360" Type="http://schemas.openxmlformats.org/officeDocument/2006/relationships/hyperlink" Target="http://www.nevo.co.il/Law_word/law14/law-2727.pdf" TargetMode="External"/><Relationship Id="rId416" Type="http://schemas.openxmlformats.org/officeDocument/2006/relationships/hyperlink" Target="http://www.nevo.co.il/Law_word/law16/knesset-417.pdf" TargetMode="External"/><Relationship Id="rId220" Type="http://schemas.openxmlformats.org/officeDocument/2006/relationships/hyperlink" Target="http://www.nevo.co.il/law_word/law14/law-2480.pdf" TargetMode="External"/><Relationship Id="rId15" Type="http://schemas.openxmlformats.org/officeDocument/2006/relationships/hyperlink" Target="http://www.nevo.co.il/Law_word/law17/PROP-2200.pdf" TargetMode="External"/><Relationship Id="rId57" Type="http://schemas.openxmlformats.org/officeDocument/2006/relationships/hyperlink" Target="http://www.nevo.co.il/Law_word/law16/knesset-737.pdf" TargetMode="External"/><Relationship Id="rId262" Type="http://schemas.openxmlformats.org/officeDocument/2006/relationships/hyperlink" Target="http://www.nevo.co.il/Law_word/law14/LAW-1569.pdf" TargetMode="External"/><Relationship Id="rId318" Type="http://schemas.openxmlformats.org/officeDocument/2006/relationships/hyperlink" Target="http://www.nevo.co.il/Law_word/law14/LAW-1769.pdf" TargetMode="External"/><Relationship Id="rId99" Type="http://schemas.openxmlformats.org/officeDocument/2006/relationships/hyperlink" Target="http://www.nevo.co.il/Law_word/law17/PROP-2953.pdf" TargetMode="External"/><Relationship Id="rId122" Type="http://schemas.openxmlformats.org/officeDocument/2006/relationships/hyperlink" Target="https://www.nevo.co.il/law_word/law10/yalkut-7495.pdf" TargetMode="External"/><Relationship Id="rId164" Type="http://schemas.openxmlformats.org/officeDocument/2006/relationships/hyperlink" Target="http://www.nevo.co.il/Law_word/law14/LAW-1045.pdf" TargetMode="External"/><Relationship Id="rId371" Type="http://schemas.openxmlformats.org/officeDocument/2006/relationships/hyperlink" Target="http://www.nevo.co.il/Law_word/law14/LAW-1809.pdf" TargetMode="External"/><Relationship Id="rId427" Type="http://schemas.openxmlformats.org/officeDocument/2006/relationships/hyperlink" Target="http://www.nevo.co.il/Law_word/law16/knesset-515.pdf" TargetMode="External"/><Relationship Id="rId26" Type="http://schemas.openxmlformats.org/officeDocument/2006/relationships/hyperlink" Target="http://www.nevo.co.il/law_word/law14/law-2480.pdf" TargetMode="External"/><Relationship Id="rId231" Type="http://schemas.openxmlformats.org/officeDocument/2006/relationships/hyperlink" Target="http://www.nevo.co.il/Law_word/law10/yalkut-8631.pdf" TargetMode="External"/><Relationship Id="rId273" Type="http://schemas.openxmlformats.org/officeDocument/2006/relationships/hyperlink" Target="http://www.nevo.co.il/Law_word/law17/PROP-2200.pdf" TargetMode="External"/><Relationship Id="rId329" Type="http://schemas.openxmlformats.org/officeDocument/2006/relationships/hyperlink" Target="http://www.nevo.co.il/Law_word/law16/knesset-590.pdf" TargetMode="External"/><Relationship Id="rId68" Type="http://schemas.openxmlformats.org/officeDocument/2006/relationships/hyperlink" Target="http://www.nevo.co.il/law_word/law14/law-2480.pdf" TargetMode="External"/><Relationship Id="rId133" Type="http://schemas.openxmlformats.org/officeDocument/2006/relationships/hyperlink" Target="http://www.nevo.co.il/Law_word/law17/PROP-2546.pdf" TargetMode="External"/><Relationship Id="rId175" Type="http://schemas.openxmlformats.org/officeDocument/2006/relationships/hyperlink" Target="http://www.nevo.co.il/Law_word/law16/KNESSET-21.pdf" TargetMode="External"/><Relationship Id="rId340" Type="http://schemas.openxmlformats.org/officeDocument/2006/relationships/hyperlink" Target="http://www.nevo.co.il/Law_word/law14/LAW-1569.pdf" TargetMode="External"/><Relationship Id="rId200" Type="http://schemas.openxmlformats.org/officeDocument/2006/relationships/hyperlink" Target="http://www.nevo.co.il/Law_word/law17/PROP-2200.pdf" TargetMode="External"/><Relationship Id="rId382" Type="http://schemas.openxmlformats.org/officeDocument/2006/relationships/hyperlink" Target="http://www.nevo.co.il/law_word/law14/law-2480.pdf" TargetMode="External"/><Relationship Id="rId438" Type="http://schemas.openxmlformats.org/officeDocument/2006/relationships/hyperlink" Target="http://www.nevo.co.il/Law_word/law14/LAW-1458.pdf" TargetMode="External"/><Relationship Id="rId242" Type="http://schemas.openxmlformats.org/officeDocument/2006/relationships/hyperlink" Target="http://www.nevo.co.il/Law_word/law17/PROP-2200.pdf" TargetMode="External"/><Relationship Id="rId284" Type="http://schemas.openxmlformats.org/officeDocument/2006/relationships/hyperlink" Target="http://www.nevo.co.il/Law_word/law14/law-2778.pdf" TargetMode="External"/><Relationship Id="rId37" Type="http://schemas.openxmlformats.org/officeDocument/2006/relationships/hyperlink" Target="http://www.nevo.co.il/Law_word/law17/PROP-2200.pdf" TargetMode="External"/><Relationship Id="rId79" Type="http://schemas.openxmlformats.org/officeDocument/2006/relationships/hyperlink" Target="http://www.nevo.co.il/Law_word/law17/PROP-2785.pdf" TargetMode="External"/><Relationship Id="rId102" Type="http://schemas.openxmlformats.org/officeDocument/2006/relationships/hyperlink" Target="http://www.nevo.co.il/Law_word/law14/LAW-1590.pdf" TargetMode="External"/><Relationship Id="rId144" Type="http://schemas.openxmlformats.org/officeDocument/2006/relationships/hyperlink" Target="http://www.nevo.co.il/Law_word/law14/law-2789.pdf" TargetMode="External"/><Relationship Id="rId90" Type="http://schemas.openxmlformats.org/officeDocument/2006/relationships/hyperlink" Target="http://www.nevo.co.il/Law_word/law14/law-2789.pdf" TargetMode="External"/><Relationship Id="rId186" Type="http://schemas.openxmlformats.org/officeDocument/2006/relationships/hyperlink" Target="http://www.nevo.co.il/law_word/law14/law-2480.pdf" TargetMode="External"/><Relationship Id="rId351" Type="http://schemas.openxmlformats.org/officeDocument/2006/relationships/hyperlink" Target="http://www.nevo.co.il/Law_word/law14/LAW-1028.pdf" TargetMode="External"/><Relationship Id="rId393" Type="http://schemas.openxmlformats.org/officeDocument/2006/relationships/hyperlink" Target="http://www.nevo.co.il/Law_word/law14/LAW-1345.pdf" TargetMode="External"/><Relationship Id="rId407" Type="http://schemas.openxmlformats.org/officeDocument/2006/relationships/hyperlink" Target="http://www.nevo.co.il/Law_word/law14/LAW-1458.pdf" TargetMode="External"/><Relationship Id="rId449" Type="http://schemas.openxmlformats.org/officeDocument/2006/relationships/header" Target="header1.xml"/><Relationship Id="rId211" Type="http://schemas.openxmlformats.org/officeDocument/2006/relationships/hyperlink" Target="http://www.nevo.co.il/Law_word/law14/LAW-1809.pdf" TargetMode="External"/><Relationship Id="rId253" Type="http://schemas.openxmlformats.org/officeDocument/2006/relationships/hyperlink" Target="http://www.nevo.co.il/Law_word/law10/yalkut-7226.pdf" TargetMode="External"/><Relationship Id="rId295" Type="http://schemas.openxmlformats.org/officeDocument/2006/relationships/hyperlink" Target="http://www.nevo.co.il/Law_word/law16/knesset-678.pdf" TargetMode="External"/><Relationship Id="rId309" Type="http://schemas.openxmlformats.org/officeDocument/2006/relationships/hyperlink" Target="http://www.nevo.co.il/Law_word/law17/PROP-1884.pdf" TargetMode="External"/><Relationship Id="rId48" Type="http://schemas.openxmlformats.org/officeDocument/2006/relationships/hyperlink" Target="http://www.nevo.co.il/Law_word/law14/LAW-1458.pdf" TargetMode="External"/><Relationship Id="rId113" Type="http://schemas.openxmlformats.org/officeDocument/2006/relationships/hyperlink" Target="http://www.nevo.co.il/Law_word/law16/knesset-839.pdf" TargetMode="External"/><Relationship Id="rId320" Type="http://schemas.openxmlformats.org/officeDocument/2006/relationships/hyperlink" Target="http://www.nevo.co.il/Law_word/law14/LAW-1809.pdf" TargetMode="External"/><Relationship Id="rId155" Type="http://schemas.openxmlformats.org/officeDocument/2006/relationships/hyperlink" Target="http://www.nevo.co.il/Law_word/law17/PROP-2200.pdf" TargetMode="External"/><Relationship Id="rId197" Type="http://schemas.openxmlformats.org/officeDocument/2006/relationships/hyperlink" Target="http://www.nevo.co.il/Law_word/law14/LAW-1448.pdf" TargetMode="External"/><Relationship Id="rId362" Type="http://schemas.openxmlformats.org/officeDocument/2006/relationships/hyperlink" Target="http://www.nevo.co.il/Law_word/law14/LAW-1028.pdf" TargetMode="External"/><Relationship Id="rId418" Type="http://schemas.openxmlformats.org/officeDocument/2006/relationships/hyperlink" Target="http://www.nevo.co.il/Law_word/law16/knesset-737.pdf" TargetMode="External"/><Relationship Id="rId222" Type="http://schemas.openxmlformats.org/officeDocument/2006/relationships/hyperlink" Target="http://www.nevo.co.il/Law_word/law10/yalkut-6999.pdf" TargetMode="External"/><Relationship Id="rId264" Type="http://schemas.openxmlformats.org/officeDocument/2006/relationships/hyperlink" Target="http://www.nevo.co.il/Law_word/law14/LAW-1740.pdf" TargetMode="External"/><Relationship Id="rId17" Type="http://schemas.openxmlformats.org/officeDocument/2006/relationships/hyperlink" Target="http://www.nevo.co.il/Law_word/law17/PROP-1571.pdf" TargetMode="External"/><Relationship Id="rId59" Type="http://schemas.openxmlformats.org/officeDocument/2006/relationships/hyperlink" Target="http://www.nevo.co.il/Law_word/law17/PROP-2200.pdf" TargetMode="External"/><Relationship Id="rId124" Type="http://schemas.openxmlformats.org/officeDocument/2006/relationships/hyperlink" Target="http://www.nevo.co.il/Law_word/law10/yalkut-8087.pdf" TargetMode="External"/><Relationship Id="rId70" Type="http://schemas.openxmlformats.org/officeDocument/2006/relationships/hyperlink" Target="http://www.nevo.co.il/Law_word/law14/LAW-1458.pdf" TargetMode="External"/><Relationship Id="rId166" Type="http://schemas.openxmlformats.org/officeDocument/2006/relationships/hyperlink" Target="http://www.nevo.co.il/Law_word/law14/LAW-1458.pdf" TargetMode="External"/><Relationship Id="rId331" Type="http://schemas.openxmlformats.org/officeDocument/2006/relationships/hyperlink" Target="http://www.nevo.co.il/Law_word/law16/knesset-678.pdf" TargetMode="External"/><Relationship Id="rId373" Type="http://schemas.openxmlformats.org/officeDocument/2006/relationships/hyperlink" Target="http://www.nevo.co.il/Law_word/law14/LAW-1929.pdf" TargetMode="External"/><Relationship Id="rId429" Type="http://schemas.openxmlformats.org/officeDocument/2006/relationships/hyperlink" Target="http://www.nevo.co.il/Law_word/law16/knesset-590.pdf" TargetMode="External"/><Relationship Id="rId1" Type="http://schemas.openxmlformats.org/officeDocument/2006/relationships/styles" Target="styles.xml"/><Relationship Id="rId233" Type="http://schemas.openxmlformats.org/officeDocument/2006/relationships/hyperlink" Target="https://www.nevo.co.il/law_html/law10/yalkut-11042.pdf" TargetMode="External"/><Relationship Id="rId440" Type="http://schemas.openxmlformats.org/officeDocument/2006/relationships/hyperlink" Target="http://www.nevo.co.il/Law_word/law14/LAW-1769.pdf" TargetMode="External"/><Relationship Id="rId28" Type="http://schemas.openxmlformats.org/officeDocument/2006/relationships/hyperlink" Target="http://www.nevo.co.il/Law_word/law14/LAW-1945.pdf" TargetMode="External"/><Relationship Id="rId275" Type="http://schemas.openxmlformats.org/officeDocument/2006/relationships/hyperlink" Target="http://www.nevo.co.il/Law_word/law17/PROP-2953.pdf" TargetMode="External"/><Relationship Id="rId300" Type="http://schemas.openxmlformats.org/officeDocument/2006/relationships/hyperlink" Target="https://www.nevo.co.il/law_html/law10/yalkut-11042.pdf" TargetMode="External"/><Relationship Id="rId81" Type="http://schemas.openxmlformats.org/officeDocument/2006/relationships/hyperlink" Target="http://www.nevo.co.il/Law_word/law16/knesset-678.pdf" TargetMode="External"/><Relationship Id="rId135" Type="http://schemas.openxmlformats.org/officeDocument/2006/relationships/hyperlink" Target="http://www.nevo.co.il/Law_word/law16/knesset-515.pdf" TargetMode="External"/><Relationship Id="rId177" Type="http://schemas.openxmlformats.org/officeDocument/2006/relationships/hyperlink" Target="http://www.nevo.co.il/Law_word/law16/knesset-590.pdf" TargetMode="External"/><Relationship Id="rId342" Type="http://schemas.openxmlformats.org/officeDocument/2006/relationships/hyperlink" Target="http://www.nevo.co.il/Law_word/law14/LAW-1458.pdf" TargetMode="External"/><Relationship Id="rId384" Type="http://schemas.openxmlformats.org/officeDocument/2006/relationships/hyperlink" Target="http://www.nevo.co.il/Law_word/law14/law-2727.pdf" TargetMode="External"/><Relationship Id="rId202" Type="http://schemas.openxmlformats.org/officeDocument/2006/relationships/hyperlink" Target="http://www.nevo.co.il/Law_word/law10/YALKUT-4704.pdf" TargetMode="External"/><Relationship Id="rId244" Type="http://schemas.openxmlformats.org/officeDocument/2006/relationships/hyperlink" Target="http://www.nevo.co.il/Law_word/law16/knesset-590.pdf" TargetMode="External"/><Relationship Id="rId39" Type="http://schemas.openxmlformats.org/officeDocument/2006/relationships/hyperlink" Target="http://www.nevo.co.il/Law_word/law17/PROP-2200.pdf" TargetMode="External"/><Relationship Id="rId286" Type="http://schemas.openxmlformats.org/officeDocument/2006/relationships/hyperlink" Target="http://www.nevo.co.il/law_word/law14/law-2790.pdf" TargetMode="External"/><Relationship Id="rId451" Type="http://schemas.openxmlformats.org/officeDocument/2006/relationships/footer" Target="footer1.xml"/><Relationship Id="rId50" Type="http://schemas.openxmlformats.org/officeDocument/2006/relationships/hyperlink" Target="http://www.nevo.co.il/law_word/law14/law-2480.pdf" TargetMode="External"/><Relationship Id="rId104" Type="http://schemas.openxmlformats.org/officeDocument/2006/relationships/hyperlink" Target="http://www.nevo.co.il/law_word/law14/law-2480.pdf" TargetMode="External"/><Relationship Id="rId146" Type="http://schemas.openxmlformats.org/officeDocument/2006/relationships/hyperlink" Target="http://www.nevo.co.il/Law_word/law14/LAW-1281.pdf" TargetMode="External"/><Relationship Id="rId188" Type="http://schemas.openxmlformats.org/officeDocument/2006/relationships/hyperlink" Target="http://www.nevo.co.il/law_word/law14/law-2480.pdf" TargetMode="External"/><Relationship Id="rId311" Type="http://schemas.openxmlformats.org/officeDocument/2006/relationships/hyperlink" Target="http://www.nevo.co.il/Law_word/law17/PROP-1914.pdf" TargetMode="External"/><Relationship Id="rId353" Type="http://schemas.openxmlformats.org/officeDocument/2006/relationships/hyperlink" Target="http://www.nevo.co.il/Law_word/law17/PROP-1536.pdf" TargetMode="External"/><Relationship Id="rId395" Type="http://schemas.openxmlformats.org/officeDocument/2006/relationships/hyperlink" Target="http://www.nevo.co.il/Law_word/law14/LAW-1045.pdf" TargetMode="External"/><Relationship Id="rId409" Type="http://schemas.openxmlformats.org/officeDocument/2006/relationships/hyperlink" Target="http://www.nevo.co.il/Law_word/law14/law-2342.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0/yalkut-8087.pdf" TargetMode="External"/><Relationship Id="rId21" Type="http://schemas.openxmlformats.org/officeDocument/2006/relationships/hyperlink" Target="http://www.nevo.co.il/Law_word/law17/PROP-1884.pdf" TargetMode="External"/><Relationship Id="rId42" Type="http://schemas.openxmlformats.org/officeDocument/2006/relationships/hyperlink" Target="http://www.nevo.co.il/Law_word/law17/PROP-2220.pdf" TargetMode="External"/><Relationship Id="rId63" Type="http://schemas.openxmlformats.org/officeDocument/2006/relationships/hyperlink" Target="http://www.nevo.co.il/Law_word/law17/PROP-2953.pdf" TargetMode="External"/><Relationship Id="rId84" Type="http://schemas.openxmlformats.org/officeDocument/2006/relationships/hyperlink" Target="http://www.nevo.co.il/Law_word/law16/knesset-130.pdf" TargetMode="External"/><Relationship Id="rId16" Type="http://schemas.openxmlformats.org/officeDocument/2006/relationships/hyperlink" Target="http://www.nevo.co.il/Law_word/law14/LAW-1045.pdf" TargetMode="External"/><Relationship Id="rId107" Type="http://schemas.openxmlformats.org/officeDocument/2006/relationships/hyperlink" Target="http://www.nevo.co.il/law_word/law14/law-2619.pdf" TargetMode="External"/><Relationship Id="rId11" Type="http://schemas.openxmlformats.org/officeDocument/2006/relationships/hyperlink" Target="http://www.nevo.co.il/Law_word/law14/LAW-1028.pdf" TargetMode="External"/><Relationship Id="rId32" Type="http://schemas.openxmlformats.org/officeDocument/2006/relationships/hyperlink" Target="http://www.nevo.co.il/Law_word/law06/TAK-5416.pdf" TargetMode="External"/><Relationship Id="rId37" Type="http://schemas.openxmlformats.org/officeDocument/2006/relationships/hyperlink" Target="http://www.nevo.co.il/Law_word/law14/LAW-1442.pdf" TargetMode="External"/><Relationship Id="rId53" Type="http://schemas.openxmlformats.org/officeDocument/2006/relationships/hyperlink" Target="http://www.nevo.co.il/Law_word/law10/yalkut-4389.pdf" TargetMode="External"/><Relationship Id="rId58" Type="http://schemas.openxmlformats.org/officeDocument/2006/relationships/hyperlink" Target="http://www.nevo.co.il/Law_word/law14/LAW-1704.pdf" TargetMode="External"/><Relationship Id="rId74" Type="http://schemas.openxmlformats.org/officeDocument/2006/relationships/hyperlink" Target="http://www.nevo.co.il/Law_word/law10/yalkut-5285.pdf" TargetMode="External"/><Relationship Id="rId79" Type="http://schemas.openxmlformats.org/officeDocument/2006/relationships/hyperlink" Target="http://www.nevo.co.il/Law_word/law14/LAW-2017.pdf" TargetMode="External"/><Relationship Id="rId102" Type="http://schemas.openxmlformats.org/officeDocument/2006/relationships/hyperlink" Target="http://www.nevo.co.il/Law_word/law16/knesset-590.pdf" TargetMode="External"/><Relationship Id="rId123" Type="http://schemas.openxmlformats.org/officeDocument/2006/relationships/hyperlink" Target="http://www.nevo.co.il/Law_word/law10/yalkut-8631.pdf" TargetMode="External"/><Relationship Id="rId128" Type="http://schemas.openxmlformats.org/officeDocument/2006/relationships/hyperlink" Target="http://www.nevo.co.il/Law_word/law14/LAW-2981.pdf" TargetMode="External"/><Relationship Id="rId5" Type="http://schemas.openxmlformats.org/officeDocument/2006/relationships/hyperlink" Target="http://www.nevo.co.il/Law_word/law14/LAW-0844.pdf" TargetMode="External"/><Relationship Id="rId90" Type="http://schemas.openxmlformats.org/officeDocument/2006/relationships/hyperlink" Target="http://www.nevo.co.il/Law_word/law15/memshala-435.pdf" TargetMode="External"/><Relationship Id="rId95" Type="http://schemas.openxmlformats.org/officeDocument/2006/relationships/hyperlink" Target="http://www.nevo.co.il/Law_word/law10/yalkut-6391.pdf" TargetMode="External"/><Relationship Id="rId22" Type="http://schemas.openxmlformats.org/officeDocument/2006/relationships/hyperlink" Target="http://www.nevo.co.il/Law_word/law14/LAW-1259.pdf" TargetMode="External"/><Relationship Id="rId27" Type="http://schemas.openxmlformats.org/officeDocument/2006/relationships/hyperlink" Target="http://www.nevo.co.il/Law_word/law17/PROP-1927.pdf" TargetMode="External"/><Relationship Id="rId43" Type="http://schemas.openxmlformats.org/officeDocument/2006/relationships/hyperlink" Target="http://www.nevo.co.il/Law_word/law14/LAW-1452.pdf" TargetMode="External"/><Relationship Id="rId48" Type="http://schemas.openxmlformats.org/officeDocument/2006/relationships/hyperlink" Target="http://www.nevo.co.il/Law_word/law17/PROP-2430.pdf" TargetMode="External"/><Relationship Id="rId64" Type="http://schemas.openxmlformats.org/officeDocument/2006/relationships/hyperlink" Target="http://www.nevo.co.il/Law_word/law14/LAW-1779.pdf" TargetMode="External"/><Relationship Id="rId69" Type="http://schemas.openxmlformats.org/officeDocument/2006/relationships/hyperlink" Target="http://www.nevo.co.il/Law_word/law14/LAW-1870.pdf" TargetMode="External"/><Relationship Id="rId113" Type="http://schemas.openxmlformats.org/officeDocument/2006/relationships/hyperlink" Target="http://www.nevo.co.il/law_word/law14/law-2778.pdf" TargetMode="External"/><Relationship Id="rId118" Type="http://schemas.openxmlformats.org/officeDocument/2006/relationships/hyperlink" Target="http://www.nevo.co.il/law_word/law14/law-2789.pdf" TargetMode="External"/><Relationship Id="rId134" Type="http://schemas.openxmlformats.org/officeDocument/2006/relationships/hyperlink" Target="https://www.nevo.co.il/law_html/law10/yalkut-11042.pdf" TargetMode="External"/><Relationship Id="rId80" Type="http://schemas.openxmlformats.org/officeDocument/2006/relationships/hyperlink" Target="http://www.nevo.co.il/Law_word/law16/KNESSET-86.pdf" TargetMode="External"/><Relationship Id="rId85" Type="http://schemas.openxmlformats.org/officeDocument/2006/relationships/hyperlink" Target="http://www.nevo.co.il/Law_word/law10/yalkut-5937.pdf" TargetMode="External"/><Relationship Id="rId12" Type="http://schemas.openxmlformats.org/officeDocument/2006/relationships/hyperlink" Target="http://www.nevo.co.il/Law_word/law17/PROP-1518.pdf" TargetMode="External"/><Relationship Id="rId17" Type="http://schemas.openxmlformats.org/officeDocument/2006/relationships/hyperlink" Target="http://www.nevo.co.il/Law_word/law17/PROP-1571.pdf" TargetMode="External"/><Relationship Id="rId33" Type="http://schemas.openxmlformats.org/officeDocument/2006/relationships/hyperlink" Target="http://www.nevo.co.il/Law_word/law14/LAW-1395.pdf" TargetMode="External"/><Relationship Id="rId38" Type="http://schemas.openxmlformats.org/officeDocument/2006/relationships/hyperlink" Target="http://www.nevo.co.il/Law_word/law17/PROP-2221.pdf" TargetMode="External"/><Relationship Id="rId59" Type="http://schemas.openxmlformats.org/officeDocument/2006/relationships/hyperlink" Target="http://www.nevo.co.il/Law_word/law17/PROP-2785.pdf" TargetMode="External"/><Relationship Id="rId103" Type="http://schemas.openxmlformats.org/officeDocument/2006/relationships/hyperlink" Target="http://www.nevo.co.il/Law_word/law10/yalkut-6999.pdf" TargetMode="External"/><Relationship Id="rId108" Type="http://schemas.openxmlformats.org/officeDocument/2006/relationships/hyperlink" Target="http://www.nevo.co.il/Law_word/law16/knesset-678.pdf" TargetMode="External"/><Relationship Id="rId124" Type="http://schemas.openxmlformats.org/officeDocument/2006/relationships/hyperlink" Target="http://www.nevo.co.il/law_word/law14/law-2795.pdf" TargetMode="External"/><Relationship Id="rId129" Type="http://schemas.openxmlformats.org/officeDocument/2006/relationships/hyperlink" Target="https://www.nevo.co.il/law_html/law16/knesset-923.pdf" TargetMode="External"/><Relationship Id="rId54" Type="http://schemas.openxmlformats.org/officeDocument/2006/relationships/hyperlink" Target="http://www.nevo.co.il/Law_word/law14/LAW-1590.pdf" TargetMode="External"/><Relationship Id="rId70" Type="http://schemas.openxmlformats.org/officeDocument/2006/relationships/hyperlink" Target="http://www.nevo.co.il/Law_word/law16/KNESSET-21.pdf" TargetMode="External"/><Relationship Id="rId75" Type="http://schemas.openxmlformats.org/officeDocument/2006/relationships/hyperlink" Target="http://www.nevo.co.il/Law_word/law14/LAW-1945.pdf" TargetMode="External"/><Relationship Id="rId91" Type="http://schemas.openxmlformats.org/officeDocument/2006/relationships/hyperlink" Target="http://www.nevo.co.il/Law_word/law10/yalkut-6078.pdf&#8206;" TargetMode="External"/><Relationship Id="rId96" Type="http://schemas.openxmlformats.org/officeDocument/2006/relationships/hyperlink" Target="http://www.nevo.co.il/Law_word/law10/yalkut-6416.pdf" TargetMode="External"/><Relationship Id="rId1" Type="http://schemas.openxmlformats.org/officeDocument/2006/relationships/hyperlink" Target="http://www.nevo.co.il/Law_word/law14/LAW-0680.pdf" TargetMode="External"/><Relationship Id="rId6" Type="http://schemas.openxmlformats.org/officeDocument/2006/relationships/hyperlink" Target="http://www.nevo.co.il/Law_word/law17/PROP-1283.pdf" TargetMode="External"/><Relationship Id="rId23" Type="http://schemas.openxmlformats.org/officeDocument/2006/relationships/hyperlink" Target="http://www.nevo.co.il/Law_word/law17/PROP-1884.pdf" TargetMode="External"/><Relationship Id="rId28" Type="http://schemas.openxmlformats.org/officeDocument/2006/relationships/hyperlink" Target="http://www.nevo.co.il/Law_word/law14/LAW-1309.pdf" TargetMode="External"/><Relationship Id="rId49" Type="http://schemas.openxmlformats.org/officeDocument/2006/relationships/hyperlink" Target="http://www.nevo.co.il/Law_word/law14/LAW-1590.pdf" TargetMode="External"/><Relationship Id="rId114" Type="http://schemas.openxmlformats.org/officeDocument/2006/relationships/hyperlink" Target="http://www.nevo.co.il/Law_word/law15/memshala-1246.pdf" TargetMode="External"/><Relationship Id="rId119" Type="http://schemas.openxmlformats.org/officeDocument/2006/relationships/hyperlink" Target="http://www.nevo.co.il/Law_word/law16/knesset-839.pdf" TargetMode="External"/><Relationship Id="rId44" Type="http://schemas.openxmlformats.org/officeDocument/2006/relationships/hyperlink" Target="http://www.nevo.co.il/Law_word/law17/PROP-2184.pdf" TargetMode="External"/><Relationship Id="rId60" Type="http://schemas.openxmlformats.org/officeDocument/2006/relationships/hyperlink" Target="http://www.nevo.co.il/Law_word/law14/LAW-1740.pdf" TargetMode="External"/><Relationship Id="rId65" Type="http://schemas.openxmlformats.org/officeDocument/2006/relationships/hyperlink" Target="http://www.nevo.co.il/Law_word/law14/LAW-2925.pdf" TargetMode="External"/><Relationship Id="rId81" Type="http://schemas.openxmlformats.org/officeDocument/2006/relationships/hyperlink" Target="http://www.nevo.co.il/Law_word/law10/yalkut-5506.pdf" TargetMode="External"/><Relationship Id="rId86" Type="http://schemas.openxmlformats.org/officeDocument/2006/relationships/hyperlink" Target="http://www.nevo.co.il/Law_word/law10/yalkut-5950.pdf" TargetMode="External"/><Relationship Id="rId130" Type="http://schemas.openxmlformats.org/officeDocument/2006/relationships/hyperlink" Target="https://www.nevo.co.il/law_html/law16/knesset-928.pdf" TargetMode="External"/><Relationship Id="rId13" Type="http://schemas.openxmlformats.org/officeDocument/2006/relationships/hyperlink" Target="http://www.nevo.co.il/Law_word/law17/PROP-1536.pdf" TargetMode="External"/><Relationship Id="rId18" Type="http://schemas.openxmlformats.org/officeDocument/2006/relationships/hyperlink" Target="http://www.nevo.co.il/Law_word/law14/LAW-1046.pdf" TargetMode="External"/><Relationship Id="rId39" Type="http://schemas.openxmlformats.org/officeDocument/2006/relationships/hyperlink" Target="http://www.nevo.co.il/Law_word/law14/LAW-1429.pdf" TargetMode="External"/><Relationship Id="rId109" Type="http://schemas.openxmlformats.org/officeDocument/2006/relationships/hyperlink" Target="http://www.nevo.co.il/Law_word/law10/yalkut-7495.pdf" TargetMode="External"/><Relationship Id="rId34" Type="http://schemas.openxmlformats.org/officeDocument/2006/relationships/hyperlink" Target="http://www.nevo.co.il/Law_word/law17/PROP-2097.pdf" TargetMode="External"/><Relationship Id="rId50" Type="http://schemas.openxmlformats.org/officeDocument/2006/relationships/hyperlink" Target="http://www.nevo.co.il/Law_word/law17/PROP-2546.pdf" TargetMode="External"/><Relationship Id="rId55" Type="http://schemas.openxmlformats.org/officeDocument/2006/relationships/hyperlink" Target="http://www.nevo.co.il/Law_word/law17/PROP-2546.pdf" TargetMode="External"/><Relationship Id="rId76" Type="http://schemas.openxmlformats.org/officeDocument/2006/relationships/hyperlink" Target="http://www.nevo.co.il/Law_word/law16/KNESSET-25.pdf" TargetMode="External"/><Relationship Id="rId97" Type="http://schemas.openxmlformats.org/officeDocument/2006/relationships/hyperlink" Target="http://www.nevo.co.il/Law_word/law10/YALKUT-6568.pdf" TargetMode="External"/><Relationship Id="rId104" Type="http://schemas.openxmlformats.org/officeDocument/2006/relationships/hyperlink" Target="http://www.nevo.co.il/Law_word/law10/yalkut-7226.pdf" TargetMode="External"/><Relationship Id="rId120" Type="http://schemas.openxmlformats.org/officeDocument/2006/relationships/hyperlink" Target="http://www.nevo.co.il/law_word/law14/law-2789.pdf" TargetMode="External"/><Relationship Id="rId125" Type="http://schemas.openxmlformats.org/officeDocument/2006/relationships/hyperlink" Target="https://www.nevo.co.il/Law_word/law16/knesset-840.pdf" TargetMode="External"/><Relationship Id="rId7" Type="http://schemas.openxmlformats.org/officeDocument/2006/relationships/hyperlink" Target="http://www.nevo.co.il/Law_word/law14/LAW-0979.pdf" TargetMode="External"/><Relationship Id="rId71" Type="http://schemas.openxmlformats.org/officeDocument/2006/relationships/hyperlink" Target="http://www.nevo.co.il/Law_word/law10/yalkut-5216.pdf" TargetMode="External"/><Relationship Id="rId92" Type="http://schemas.openxmlformats.org/officeDocument/2006/relationships/hyperlink" Target="http://www.nevo.co.il/Law_word/law10/yalkut-6215.pdf&#8206;" TargetMode="External"/><Relationship Id="rId2" Type="http://schemas.openxmlformats.org/officeDocument/2006/relationships/hyperlink" Target="http://www.nevo.co.il/Law_word/law17/PROP-1035.pdf" TargetMode="External"/><Relationship Id="rId29" Type="http://schemas.openxmlformats.org/officeDocument/2006/relationships/hyperlink" Target="http://www.nevo.co.il/Law_word/law17/PROP-1884.pdf" TargetMode="External"/><Relationship Id="rId24" Type="http://schemas.openxmlformats.org/officeDocument/2006/relationships/hyperlink" Target="http://www.nevo.co.il/Law_word/law14/LAW-1266.pdf" TargetMode="External"/><Relationship Id="rId40" Type="http://schemas.openxmlformats.org/officeDocument/2006/relationships/hyperlink" Target="http://www.nevo.co.il/Law_word/law17/PROP-2199.pdf" TargetMode="External"/><Relationship Id="rId45" Type="http://schemas.openxmlformats.org/officeDocument/2006/relationships/hyperlink" Target="http://www.nevo.co.il/Law_word/law14/LAW-1458.pdf" TargetMode="External"/><Relationship Id="rId66" Type="http://schemas.openxmlformats.org/officeDocument/2006/relationships/hyperlink" Target="http://www.nevo.co.il/Law_word/law14/LAW-1809.pdf" TargetMode="External"/><Relationship Id="rId87" Type="http://schemas.openxmlformats.org/officeDocument/2006/relationships/hyperlink" Target="http://www.nevo.co.il/Law_word/law10/yalkut-5952.pdf" TargetMode="External"/><Relationship Id="rId110" Type="http://schemas.openxmlformats.org/officeDocument/2006/relationships/hyperlink" Target="http://www.nevo.co.il/law_word/law10/yalkut-7690.pdf" TargetMode="External"/><Relationship Id="rId115" Type="http://schemas.openxmlformats.org/officeDocument/2006/relationships/hyperlink" Target="http://www.nevo.co.il/law_word/law14/law-2790.pdf" TargetMode="External"/><Relationship Id="rId131" Type="http://schemas.openxmlformats.org/officeDocument/2006/relationships/hyperlink" Target="http://www.nevo.co.il/Law_word/law10/yalkut-10651.pdf" TargetMode="External"/><Relationship Id="rId61" Type="http://schemas.openxmlformats.org/officeDocument/2006/relationships/hyperlink" Target="http://www.nevo.co.il/Law_word/law17/PROP-2863.pdf" TargetMode="External"/><Relationship Id="rId82" Type="http://schemas.openxmlformats.org/officeDocument/2006/relationships/hyperlink" Target="http://www.nevo.co.il/Law_word/law10/yalkut-5786.pdf" TargetMode="External"/><Relationship Id="rId19" Type="http://schemas.openxmlformats.org/officeDocument/2006/relationships/hyperlink" Target="http://www.nevo.co.il/Law_word/law06/TAK-4639.pdf" TargetMode="External"/><Relationship Id="rId14" Type="http://schemas.openxmlformats.org/officeDocument/2006/relationships/hyperlink" Target="http://www.nevo.co.il/Law_word/law14/LAW-1031.pdf" TargetMode="External"/><Relationship Id="rId30" Type="http://schemas.openxmlformats.org/officeDocument/2006/relationships/hyperlink" Target="http://www.nevo.co.il/Law_word/law14/LAW-1345.pdf" TargetMode="External"/><Relationship Id="rId35" Type="http://schemas.openxmlformats.org/officeDocument/2006/relationships/hyperlink" Target="http://www.nevo.co.il/Law_word/law14/LAW-1418.pdf" TargetMode="External"/><Relationship Id="rId56" Type="http://schemas.openxmlformats.org/officeDocument/2006/relationships/hyperlink" Target="http://www.nevo.co.il/Law_word/law10/yalkut-4704.pdf" TargetMode="External"/><Relationship Id="rId77" Type="http://schemas.openxmlformats.org/officeDocument/2006/relationships/hyperlink" Target="http://www.nevo.co.il/Law_word/law14/law-1992.pdf" TargetMode="External"/><Relationship Id="rId100" Type="http://schemas.openxmlformats.org/officeDocument/2006/relationships/hyperlink" Target="http://www.nevo.co.il/Law_word/law10/yalkut-6776.pdf" TargetMode="External"/><Relationship Id="rId105" Type="http://schemas.openxmlformats.org/officeDocument/2006/relationships/hyperlink" Target="http://www.nevo.co.il/law_word/law14/law-2609.pdf" TargetMode="External"/><Relationship Id="rId126" Type="http://schemas.openxmlformats.org/officeDocument/2006/relationships/hyperlink" Target="http://www.nevo.co.il/Law_word/law10/yalkut-10112.pdf" TargetMode="External"/><Relationship Id="rId8" Type="http://schemas.openxmlformats.org/officeDocument/2006/relationships/hyperlink" Target="http://www.nevo.co.il/Law_word/law17/PROP-1472.pdf" TargetMode="External"/><Relationship Id="rId51" Type="http://schemas.openxmlformats.org/officeDocument/2006/relationships/hyperlink" Target="http://www.nevo.co.il/Law_word/law14/LAW-1569.pdf" TargetMode="External"/><Relationship Id="rId72" Type="http://schemas.openxmlformats.org/officeDocument/2006/relationships/hyperlink" Target="http://www.nevo.co.il/Law_word/law14/LAW-1929.pdf" TargetMode="External"/><Relationship Id="rId93" Type="http://schemas.openxmlformats.org/officeDocument/2006/relationships/hyperlink" Target="http://www.nevo.co.il/law_word/law14/law-2342.PDF" TargetMode="External"/><Relationship Id="rId98" Type="http://schemas.openxmlformats.org/officeDocument/2006/relationships/hyperlink" Target="http://www.nevo.co.il/law_word/law14/law-2440.pdf" TargetMode="External"/><Relationship Id="rId121" Type="http://schemas.openxmlformats.org/officeDocument/2006/relationships/hyperlink" Target="http://www.nevo.co.il/Law_word/law16/knesset-839.pdf" TargetMode="External"/><Relationship Id="rId3" Type="http://schemas.openxmlformats.org/officeDocument/2006/relationships/hyperlink" Target="http://www.nevo.co.il/Law_word/law14/LAW-0762.pdf" TargetMode="External"/><Relationship Id="rId25" Type="http://schemas.openxmlformats.org/officeDocument/2006/relationships/hyperlink" Target="http://www.nevo.co.il/Law_word/law17/PROP-1914.pdf" TargetMode="External"/><Relationship Id="rId46" Type="http://schemas.openxmlformats.org/officeDocument/2006/relationships/hyperlink" Target="http://www.nevo.co.il/Law_word/law17/PROP-2200.pdf" TargetMode="External"/><Relationship Id="rId67" Type="http://schemas.openxmlformats.org/officeDocument/2006/relationships/hyperlink" Target="http://www.nevo.co.il/Law_word/law17/PROP-3027.pdf" TargetMode="External"/><Relationship Id="rId116" Type="http://schemas.openxmlformats.org/officeDocument/2006/relationships/hyperlink" Target="http://www.nevo.co.il/law_word/law15/memshala-1291.pdf" TargetMode="External"/><Relationship Id="rId20" Type="http://schemas.openxmlformats.org/officeDocument/2006/relationships/hyperlink" Target="http://www.nevo.co.il/Law_word/law14/LAW-1259.pdf" TargetMode="External"/><Relationship Id="rId41" Type="http://schemas.openxmlformats.org/officeDocument/2006/relationships/hyperlink" Target="http://www.nevo.co.il/Law_word/law14/LAW-1448.pdf" TargetMode="External"/><Relationship Id="rId62" Type="http://schemas.openxmlformats.org/officeDocument/2006/relationships/hyperlink" Target="http://www.nevo.co.il/Law_word/law14/LAW-1769.pdf" TargetMode="External"/><Relationship Id="rId83" Type="http://schemas.openxmlformats.org/officeDocument/2006/relationships/hyperlink" Target="http://www.nevo.co.il/Law_word/law14/law-2160.pdf" TargetMode="External"/><Relationship Id="rId88" Type="http://schemas.openxmlformats.org/officeDocument/2006/relationships/hyperlink" Target="http://www.nevo.co.il/Law_word/law14/LAW-2208.pdf" TargetMode="External"/><Relationship Id="rId111" Type="http://schemas.openxmlformats.org/officeDocument/2006/relationships/hyperlink" Target="http://www.nevo.co.il/law_word/law14/law-2727.pdf" TargetMode="External"/><Relationship Id="rId132" Type="http://schemas.openxmlformats.org/officeDocument/2006/relationships/hyperlink" Target="http://www.nevo.co.il/Law_word/law10/yalkut-11042.pdf" TargetMode="External"/><Relationship Id="rId15" Type="http://schemas.openxmlformats.org/officeDocument/2006/relationships/hyperlink" Target="http://www.nevo.co.il/Law_word/law17/PROP-1544.pdf" TargetMode="External"/><Relationship Id="rId36" Type="http://schemas.openxmlformats.org/officeDocument/2006/relationships/hyperlink" Target="http://www.nevo.co.il/Law_word/law17/PROP-2169.pdf" TargetMode="External"/><Relationship Id="rId57" Type="http://schemas.openxmlformats.org/officeDocument/2006/relationships/hyperlink" Target="http://www.nevo.co.il/Law_word/law10/yalkut-4714.pdf" TargetMode="External"/><Relationship Id="rId106" Type="http://schemas.openxmlformats.org/officeDocument/2006/relationships/hyperlink" Target="http://www.nevo.co.il/Law_word/law16/knesset-677.pdf" TargetMode="External"/><Relationship Id="rId127" Type="http://schemas.openxmlformats.org/officeDocument/2006/relationships/hyperlink" Target="http://www.nevo.co.il/Law_word/law10/yalkut-10112.pdf" TargetMode="External"/><Relationship Id="rId10" Type="http://schemas.openxmlformats.org/officeDocument/2006/relationships/hyperlink" Target="http://www.nevo.co.il/Law_word/law17/PROP-1540.pdf" TargetMode="External"/><Relationship Id="rId31" Type="http://schemas.openxmlformats.org/officeDocument/2006/relationships/hyperlink" Target="http://www.nevo.co.il/Law_word/law17/PROP-1998.pdf" TargetMode="External"/><Relationship Id="rId52" Type="http://schemas.openxmlformats.org/officeDocument/2006/relationships/hyperlink" Target="http://www.nevo.co.il/Law_word/law17/PROP-2499.pdf" TargetMode="External"/><Relationship Id="rId73" Type="http://schemas.openxmlformats.org/officeDocument/2006/relationships/hyperlink" Target="http://www.nevo.co.il/Law_word/law16/KNESSET-36.pdf" TargetMode="External"/><Relationship Id="rId78" Type="http://schemas.openxmlformats.org/officeDocument/2006/relationships/hyperlink" Target="http://www.nevo.co.il/Law_word/law16/KNESSET-69.pdf" TargetMode="External"/><Relationship Id="rId94" Type="http://schemas.openxmlformats.org/officeDocument/2006/relationships/hyperlink" Target="http://www.nevo.co.il/Law_word/law16/knesset-417.pdf" TargetMode="External"/><Relationship Id="rId99" Type="http://schemas.openxmlformats.org/officeDocument/2006/relationships/hyperlink" Target="http://www.nevo.co.il/Law_word/law16/knesset-515.pdf" TargetMode="External"/><Relationship Id="rId101" Type="http://schemas.openxmlformats.org/officeDocument/2006/relationships/hyperlink" Target="http://www.nevo.co.il/Law_word/law14/LAW-2480.pdf" TargetMode="External"/><Relationship Id="rId122" Type="http://schemas.openxmlformats.org/officeDocument/2006/relationships/hyperlink" Target="http://www.nevo.co.il/Law_word/law10/yalkut-8631.pdf" TargetMode="External"/><Relationship Id="rId4" Type="http://schemas.openxmlformats.org/officeDocument/2006/relationships/hyperlink" Target="http://www.nevo.co.il/Law_word/law17/PROP-1167.pdf" TargetMode="External"/><Relationship Id="rId9" Type="http://schemas.openxmlformats.org/officeDocument/2006/relationships/hyperlink" Target="http://www.nevo.co.il/Law_word/law14/LAW-1026.pdf" TargetMode="External"/><Relationship Id="rId26" Type="http://schemas.openxmlformats.org/officeDocument/2006/relationships/hyperlink" Target="http://www.nevo.co.il/Law_word/law14/LAW-1281.pdf" TargetMode="External"/><Relationship Id="rId47" Type="http://schemas.openxmlformats.org/officeDocument/2006/relationships/hyperlink" Target="http://www.nevo.co.il/Law_word/law14/LAW-1540.pdf" TargetMode="External"/><Relationship Id="rId68" Type="http://schemas.openxmlformats.org/officeDocument/2006/relationships/hyperlink" Target="http://www.nevo.co.il/Law_word/law10/yalkut-5110.pdf" TargetMode="External"/><Relationship Id="rId89" Type="http://schemas.openxmlformats.org/officeDocument/2006/relationships/hyperlink" Target="http://www.nevo.co.il/Law_word/law15/memshala-429.pdf" TargetMode="External"/><Relationship Id="rId112" Type="http://schemas.openxmlformats.org/officeDocument/2006/relationships/hyperlink" Target="http://www.nevo.co.il/Law_word/law16/knesset-737.pdf" TargetMode="External"/><Relationship Id="rId133" Type="http://schemas.openxmlformats.org/officeDocument/2006/relationships/hyperlink" Target="http://www.nevo.co.il/Law_word/law10/yalkut-110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32640</Words>
  <Characters>186048</Characters>
  <Application>Microsoft Office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218252</CharactersWithSpaces>
  <SharedDoc>false</SharedDoc>
  <HLinks>
    <vt:vector size="3720" baseType="variant">
      <vt:variant>
        <vt:i4>393283</vt:i4>
      </vt:variant>
      <vt:variant>
        <vt:i4>1584</vt:i4>
      </vt:variant>
      <vt:variant>
        <vt:i4>0</vt:i4>
      </vt:variant>
      <vt:variant>
        <vt:i4>5</vt:i4>
      </vt:variant>
      <vt:variant>
        <vt:lpwstr>http://www.nevo.co.il/advertisements/nevo-100.doc</vt:lpwstr>
      </vt:variant>
      <vt:variant>
        <vt:lpwstr/>
      </vt:variant>
      <vt:variant>
        <vt:i4>721023</vt:i4>
      </vt:variant>
      <vt:variant>
        <vt:i4>1581</vt:i4>
      </vt:variant>
      <vt:variant>
        <vt:i4>0</vt:i4>
      </vt:variant>
      <vt:variant>
        <vt:i4>5</vt:i4>
      </vt:variant>
      <vt:variant>
        <vt:lpwstr>http://www.nevo.co.il/Law_word/law17/PROP-2200.pdf</vt:lpwstr>
      </vt:variant>
      <vt:variant>
        <vt:lpwstr/>
      </vt:variant>
      <vt:variant>
        <vt:i4>8060933</vt:i4>
      </vt:variant>
      <vt:variant>
        <vt:i4>1578</vt:i4>
      </vt:variant>
      <vt:variant>
        <vt:i4>0</vt:i4>
      </vt:variant>
      <vt:variant>
        <vt:i4>5</vt:i4>
      </vt:variant>
      <vt:variant>
        <vt:lpwstr>http://www.nevo.co.il/Law_word/law14/LAW-1458.pdf</vt:lpwstr>
      </vt:variant>
      <vt:variant>
        <vt:lpwstr/>
      </vt:variant>
      <vt:variant>
        <vt:i4>3276829</vt:i4>
      </vt:variant>
      <vt:variant>
        <vt:i4>1575</vt:i4>
      </vt:variant>
      <vt:variant>
        <vt:i4>0</vt:i4>
      </vt:variant>
      <vt:variant>
        <vt:i4>5</vt:i4>
      </vt:variant>
      <vt:variant>
        <vt:lpwstr>http://www.nevo.co.il/Law_word/law16/knesset-677.pdf</vt:lpwstr>
      </vt:variant>
      <vt:variant>
        <vt:lpwstr/>
      </vt:variant>
      <vt:variant>
        <vt:i4>8192006</vt:i4>
      </vt:variant>
      <vt:variant>
        <vt:i4>1572</vt:i4>
      </vt:variant>
      <vt:variant>
        <vt:i4>0</vt:i4>
      </vt:variant>
      <vt:variant>
        <vt:i4>5</vt:i4>
      </vt:variant>
      <vt:variant>
        <vt:lpwstr>http://www.nevo.co.il/Law_word/law14/law-2609.pdf</vt:lpwstr>
      </vt:variant>
      <vt:variant>
        <vt:lpwstr/>
      </vt:variant>
      <vt:variant>
        <vt:i4>917628</vt:i4>
      </vt:variant>
      <vt:variant>
        <vt:i4>1569</vt:i4>
      </vt:variant>
      <vt:variant>
        <vt:i4>0</vt:i4>
      </vt:variant>
      <vt:variant>
        <vt:i4>5</vt:i4>
      </vt:variant>
      <vt:variant>
        <vt:lpwstr>http://www.nevo.co.il/Law_word/law17/PROP-3027.pdf</vt:lpwstr>
      </vt:variant>
      <vt:variant>
        <vt:lpwstr/>
      </vt:variant>
      <vt:variant>
        <vt:i4>8257544</vt:i4>
      </vt:variant>
      <vt:variant>
        <vt:i4>1566</vt:i4>
      </vt:variant>
      <vt:variant>
        <vt:i4>0</vt:i4>
      </vt:variant>
      <vt:variant>
        <vt:i4>5</vt:i4>
      </vt:variant>
      <vt:variant>
        <vt:lpwstr>http://www.nevo.co.il/Law_word/law14/LAW-1809.pdf</vt:lpwstr>
      </vt:variant>
      <vt:variant>
        <vt:lpwstr/>
      </vt:variant>
      <vt:variant>
        <vt:i4>196730</vt:i4>
      </vt:variant>
      <vt:variant>
        <vt:i4>1563</vt:i4>
      </vt:variant>
      <vt:variant>
        <vt:i4>0</vt:i4>
      </vt:variant>
      <vt:variant>
        <vt:i4>5</vt:i4>
      </vt:variant>
      <vt:variant>
        <vt:lpwstr>http://www.nevo.co.il/Law_word/law17/PROP-2953.pdf</vt:lpwstr>
      </vt:variant>
      <vt:variant>
        <vt:lpwstr/>
      </vt:variant>
      <vt:variant>
        <vt:i4>7864327</vt:i4>
      </vt:variant>
      <vt:variant>
        <vt:i4>1560</vt:i4>
      </vt:variant>
      <vt:variant>
        <vt:i4>0</vt:i4>
      </vt:variant>
      <vt:variant>
        <vt:i4>5</vt:i4>
      </vt:variant>
      <vt:variant>
        <vt:lpwstr>http://www.nevo.co.il/Law_word/law14/LAW-1769.pdf</vt:lpwstr>
      </vt:variant>
      <vt:variant>
        <vt:lpwstr/>
      </vt:variant>
      <vt:variant>
        <vt:i4>721023</vt:i4>
      </vt:variant>
      <vt:variant>
        <vt:i4>1557</vt:i4>
      </vt:variant>
      <vt:variant>
        <vt:i4>0</vt:i4>
      </vt:variant>
      <vt:variant>
        <vt:i4>5</vt:i4>
      </vt:variant>
      <vt:variant>
        <vt:lpwstr>http://www.nevo.co.il/Law_word/law17/PROP-2200.pdf</vt:lpwstr>
      </vt:variant>
      <vt:variant>
        <vt:lpwstr/>
      </vt:variant>
      <vt:variant>
        <vt:i4>8060933</vt:i4>
      </vt:variant>
      <vt:variant>
        <vt:i4>1554</vt:i4>
      </vt:variant>
      <vt:variant>
        <vt:i4>0</vt:i4>
      </vt:variant>
      <vt:variant>
        <vt:i4>5</vt:i4>
      </vt:variant>
      <vt:variant>
        <vt:lpwstr>http://www.nevo.co.il/Law_word/law14/LAW-1458.pdf</vt:lpwstr>
      </vt:variant>
      <vt:variant>
        <vt:lpwstr/>
      </vt:variant>
      <vt:variant>
        <vt:i4>786551</vt:i4>
      </vt:variant>
      <vt:variant>
        <vt:i4>1551</vt:i4>
      </vt:variant>
      <vt:variant>
        <vt:i4>0</vt:i4>
      </vt:variant>
      <vt:variant>
        <vt:i4>5</vt:i4>
      </vt:variant>
      <vt:variant>
        <vt:lpwstr>http://www.nevo.co.il/Law_word/law17/PROP-2184.pdf</vt:lpwstr>
      </vt:variant>
      <vt:variant>
        <vt:lpwstr/>
      </vt:variant>
      <vt:variant>
        <vt:i4>8060943</vt:i4>
      </vt:variant>
      <vt:variant>
        <vt:i4>1548</vt:i4>
      </vt:variant>
      <vt:variant>
        <vt:i4>0</vt:i4>
      </vt:variant>
      <vt:variant>
        <vt:i4>5</vt:i4>
      </vt:variant>
      <vt:variant>
        <vt:lpwstr>http://www.nevo.co.il/Law_word/law14/LAW-1452.pdf</vt:lpwstr>
      </vt:variant>
      <vt:variant>
        <vt:lpwstr/>
      </vt:variant>
      <vt:variant>
        <vt:i4>3997725</vt:i4>
      </vt:variant>
      <vt:variant>
        <vt:i4>1545</vt:i4>
      </vt:variant>
      <vt:variant>
        <vt:i4>0</vt:i4>
      </vt:variant>
      <vt:variant>
        <vt:i4>5</vt:i4>
      </vt:variant>
      <vt:variant>
        <vt:lpwstr>http://www.nevo.co.il/Law_word/law16/knesset-678.pdf</vt:lpwstr>
      </vt:variant>
      <vt:variant>
        <vt:lpwstr/>
      </vt:variant>
      <vt:variant>
        <vt:i4>8126470</vt:i4>
      </vt:variant>
      <vt:variant>
        <vt:i4>1542</vt:i4>
      </vt:variant>
      <vt:variant>
        <vt:i4>0</vt:i4>
      </vt:variant>
      <vt:variant>
        <vt:i4>5</vt:i4>
      </vt:variant>
      <vt:variant>
        <vt:lpwstr>http://www.nevo.co.il/Law_word/law14/law-2619.pdf</vt:lpwstr>
      </vt:variant>
      <vt:variant>
        <vt:lpwstr/>
      </vt:variant>
      <vt:variant>
        <vt:i4>721023</vt:i4>
      </vt:variant>
      <vt:variant>
        <vt:i4>1539</vt:i4>
      </vt:variant>
      <vt:variant>
        <vt:i4>0</vt:i4>
      </vt:variant>
      <vt:variant>
        <vt:i4>5</vt:i4>
      </vt:variant>
      <vt:variant>
        <vt:lpwstr>http://www.nevo.co.il/Law_word/law17/PROP-2200.pdf</vt:lpwstr>
      </vt:variant>
      <vt:variant>
        <vt:lpwstr/>
      </vt:variant>
      <vt:variant>
        <vt:i4>8060933</vt:i4>
      </vt:variant>
      <vt:variant>
        <vt:i4>1536</vt:i4>
      </vt:variant>
      <vt:variant>
        <vt:i4>0</vt:i4>
      </vt:variant>
      <vt:variant>
        <vt:i4>5</vt:i4>
      </vt:variant>
      <vt:variant>
        <vt:lpwstr>http://www.nevo.co.il/Law_word/law14/LAW-1458.pdf</vt:lpwstr>
      </vt:variant>
      <vt:variant>
        <vt:lpwstr/>
      </vt:variant>
      <vt:variant>
        <vt:i4>786551</vt:i4>
      </vt:variant>
      <vt:variant>
        <vt:i4>1533</vt:i4>
      </vt:variant>
      <vt:variant>
        <vt:i4>0</vt:i4>
      </vt:variant>
      <vt:variant>
        <vt:i4>5</vt:i4>
      </vt:variant>
      <vt:variant>
        <vt:lpwstr>http://www.nevo.co.il/Law_word/law17/PROP-2184.pdf</vt:lpwstr>
      </vt:variant>
      <vt:variant>
        <vt:lpwstr/>
      </vt:variant>
      <vt:variant>
        <vt:i4>8060943</vt:i4>
      </vt:variant>
      <vt:variant>
        <vt:i4>1530</vt:i4>
      </vt:variant>
      <vt:variant>
        <vt:i4>0</vt:i4>
      </vt:variant>
      <vt:variant>
        <vt:i4>5</vt:i4>
      </vt:variant>
      <vt:variant>
        <vt:lpwstr>http://www.nevo.co.il/Law_word/law14/LAW-1452.pdf</vt:lpwstr>
      </vt:variant>
      <vt:variant>
        <vt:lpwstr/>
      </vt:variant>
      <vt:variant>
        <vt:i4>3538963</vt:i4>
      </vt:variant>
      <vt:variant>
        <vt:i4>1527</vt:i4>
      </vt:variant>
      <vt:variant>
        <vt:i4>0</vt:i4>
      </vt:variant>
      <vt:variant>
        <vt:i4>5</vt:i4>
      </vt:variant>
      <vt:variant>
        <vt:lpwstr>http://www.nevo.co.il/Law_word/law16/knesset-590.pdf</vt:lpwstr>
      </vt:variant>
      <vt:variant>
        <vt:lpwstr/>
      </vt:variant>
      <vt:variant>
        <vt:i4>7667725</vt:i4>
      </vt:variant>
      <vt:variant>
        <vt:i4>1524</vt:i4>
      </vt:variant>
      <vt:variant>
        <vt:i4>0</vt:i4>
      </vt:variant>
      <vt:variant>
        <vt:i4>5</vt:i4>
      </vt:variant>
      <vt:variant>
        <vt:lpwstr>http://www.nevo.co.il/law_word/law14/law-2480.pdf</vt:lpwstr>
      </vt:variant>
      <vt:variant>
        <vt:lpwstr/>
      </vt:variant>
      <vt:variant>
        <vt:i4>3342363</vt:i4>
      </vt:variant>
      <vt:variant>
        <vt:i4>1521</vt:i4>
      </vt:variant>
      <vt:variant>
        <vt:i4>0</vt:i4>
      </vt:variant>
      <vt:variant>
        <vt:i4>5</vt:i4>
      </vt:variant>
      <vt:variant>
        <vt:lpwstr>http://www.nevo.co.il/Law_word/law16/knesset-515.pdf</vt:lpwstr>
      </vt:variant>
      <vt:variant>
        <vt:lpwstr/>
      </vt:variant>
      <vt:variant>
        <vt:i4>7929869</vt:i4>
      </vt:variant>
      <vt:variant>
        <vt:i4>1518</vt:i4>
      </vt:variant>
      <vt:variant>
        <vt:i4>0</vt:i4>
      </vt:variant>
      <vt:variant>
        <vt:i4>5</vt:i4>
      </vt:variant>
      <vt:variant>
        <vt:lpwstr>http://www.nevo.co.il/Law_word/law14/law-2440.pdf</vt:lpwstr>
      </vt:variant>
      <vt:variant>
        <vt:lpwstr/>
      </vt:variant>
      <vt:variant>
        <vt:i4>655483</vt:i4>
      </vt:variant>
      <vt:variant>
        <vt:i4>1515</vt:i4>
      </vt:variant>
      <vt:variant>
        <vt:i4>0</vt:i4>
      </vt:variant>
      <vt:variant>
        <vt:i4>5</vt:i4>
      </vt:variant>
      <vt:variant>
        <vt:lpwstr>http://www.nevo.co.il/Law_word/law17/PROP-2546.pdf</vt:lpwstr>
      </vt:variant>
      <vt:variant>
        <vt:lpwstr/>
      </vt:variant>
      <vt:variant>
        <vt:i4>7798796</vt:i4>
      </vt:variant>
      <vt:variant>
        <vt:i4>1512</vt:i4>
      </vt:variant>
      <vt:variant>
        <vt:i4>0</vt:i4>
      </vt:variant>
      <vt:variant>
        <vt:i4>5</vt:i4>
      </vt:variant>
      <vt:variant>
        <vt:lpwstr>http://www.nevo.co.il/Law_word/law14/LAW-1590.pdf</vt:lpwstr>
      </vt:variant>
      <vt:variant>
        <vt:lpwstr/>
      </vt:variant>
      <vt:variant>
        <vt:i4>262262</vt:i4>
      </vt:variant>
      <vt:variant>
        <vt:i4>1509</vt:i4>
      </vt:variant>
      <vt:variant>
        <vt:i4>0</vt:i4>
      </vt:variant>
      <vt:variant>
        <vt:i4>5</vt:i4>
      </vt:variant>
      <vt:variant>
        <vt:lpwstr>http://www.nevo.co.il/Law_word/law17/PROP-2499.pdf</vt:lpwstr>
      </vt:variant>
      <vt:variant>
        <vt:lpwstr/>
      </vt:variant>
      <vt:variant>
        <vt:i4>7864325</vt:i4>
      </vt:variant>
      <vt:variant>
        <vt:i4>1506</vt:i4>
      </vt:variant>
      <vt:variant>
        <vt:i4>0</vt:i4>
      </vt:variant>
      <vt:variant>
        <vt:i4>5</vt:i4>
      </vt:variant>
      <vt:variant>
        <vt:lpwstr>http://www.nevo.co.il/Law_word/law14/LAW-1569.pdf</vt:lpwstr>
      </vt:variant>
      <vt:variant>
        <vt:lpwstr/>
      </vt:variant>
      <vt:variant>
        <vt:i4>655487</vt:i4>
      </vt:variant>
      <vt:variant>
        <vt:i4>1503</vt:i4>
      </vt:variant>
      <vt:variant>
        <vt:i4>0</vt:i4>
      </vt:variant>
      <vt:variant>
        <vt:i4>5</vt:i4>
      </vt:variant>
      <vt:variant>
        <vt:lpwstr>http://www.nevo.co.il/Law_word/law17/PROP-1536.pdf</vt:lpwstr>
      </vt:variant>
      <vt:variant>
        <vt:lpwstr/>
      </vt:variant>
      <vt:variant>
        <vt:i4>262269</vt:i4>
      </vt:variant>
      <vt:variant>
        <vt:i4>1500</vt:i4>
      </vt:variant>
      <vt:variant>
        <vt:i4>0</vt:i4>
      </vt:variant>
      <vt:variant>
        <vt:i4>5</vt:i4>
      </vt:variant>
      <vt:variant>
        <vt:lpwstr>http://www.nevo.co.il/Law_word/law17/PROP-1518.pdf</vt:lpwstr>
      </vt:variant>
      <vt:variant>
        <vt:lpwstr/>
      </vt:variant>
      <vt:variant>
        <vt:i4>8126465</vt:i4>
      </vt:variant>
      <vt:variant>
        <vt:i4>1497</vt:i4>
      </vt:variant>
      <vt:variant>
        <vt:i4>0</vt:i4>
      </vt:variant>
      <vt:variant>
        <vt:i4>5</vt:i4>
      </vt:variant>
      <vt:variant>
        <vt:lpwstr>http://www.nevo.co.il/Law_word/law14/LAW-1028.pdf</vt:lpwstr>
      </vt:variant>
      <vt:variant>
        <vt:lpwstr/>
      </vt:variant>
      <vt:variant>
        <vt:i4>3342361</vt:i4>
      </vt:variant>
      <vt:variant>
        <vt:i4>1494</vt:i4>
      </vt:variant>
      <vt:variant>
        <vt:i4>0</vt:i4>
      </vt:variant>
      <vt:variant>
        <vt:i4>5</vt:i4>
      </vt:variant>
      <vt:variant>
        <vt:lpwstr>http://www.nevo.co.il/Law_word/law16/knesset-737.pdf</vt:lpwstr>
      </vt:variant>
      <vt:variant>
        <vt:lpwstr/>
      </vt:variant>
      <vt:variant>
        <vt:i4>8323081</vt:i4>
      </vt:variant>
      <vt:variant>
        <vt:i4>1491</vt:i4>
      </vt:variant>
      <vt:variant>
        <vt:i4>0</vt:i4>
      </vt:variant>
      <vt:variant>
        <vt:i4>5</vt:i4>
      </vt:variant>
      <vt:variant>
        <vt:lpwstr>http://www.nevo.co.il/Law_word/law14/law-2727.pdf</vt:lpwstr>
      </vt:variant>
      <vt:variant>
        <vt:lpwstr/>
      </vt:variant>
      <vt:variant>
        <vt:i4>3145755</vt:i4>
      </vt:variant>
      <vt:variant>
        <vt:i4>1488</vt:i4>
      </vt:variant>
      <vt:variant>
        <vt:i4>0</vt:i4>
      </vt:variant>
      <vt:variant>
        <vt:i4>5</vt:i4>
      </vt:variant>
      <vt:variant>
        <vt:lpwstr>http://www.nevo.co.il/Law_word/law16/knesset-417.pdf</vt:lpwstr>
      </vt:variant>
      <vt:variant>
        <vt:lpwstr/>
      </vt:variant>
      <vt:variant>
        <vt:i4>7929864</vt:i4>
      </vt:variant>
      <vt:variant>
        <vt:i4>1485</vt:i4>
      </vt:variant>
      <vt:variant>
        <vt:i4>0</vt:i4>
      </vt:variant>
      <vt:variant>
        <vt:i4>5</vt:i4>
      </vt:variant>
      <vt:variant>
        <vt:lpwstr>http://www.nevo.co.il/Law_word/law14/law-2342.pdf</vt:lpwstr>
      </vt:variant>
      <vt:variant>
        <vt:lpwstr/>
      </vt:variant>
      <vt:variant>
        <vt:i4>917628</vt:i4>
      </vt:variant>
      <vt:variant>
        <vt:i4>1482</vt:i4>
      </vt:variant>
      <vt:variant>
        <vt:i4>0</vt:i4>
      </vt:variant>
      <vt:variant>
        <vt:i4>5</vt:i4>
      </vt:variant>
      <vt:variant>
        <vt:lpwstr>http://www.nevo.co.il/Law_word/law17/PROP-3027.pdf</vt:lpwstr>
      </vt:variant>
      <vt:variant>
        <vt:lpwstr/>
      </vt:variant>
      <vt:variant>
        <vt:i4>8257544</vt:i4>
      </vt:variant>
      <vt:variant>
        <vt:i4>1479</vt:i4>
      </vt:variant>
      <vt:variant>
        <vt:i4>0</vt:i4>
      </vt:variant>
      <vt:variant>
        <vt:i4>5</vt:i4>
      </vt:variant>
      <vt:variant>
        <vt:lpwstr>http://www.nevo.co.il/Law_word/law14/LAW-1809.pdf</vt:lpwstr>
      </vt:variant>
      <vt:variant>
        <vt:lpwstr/>
      </vt:variant>
      <vt:variant>
        <vt:i4>852091</vt:i4>
      </vt:variant>
      <vt:variant>
        <vt:i4>1476</vt:i4>
      </vt:variant>
      <vt:variant>
        <vt:i4>0</vt:i4>
      </vt:variant>
      <vt:variant>
        <vt:i4>5</vt:i4>
      </vt:variant>
      <vt:variant>
        <vt:lpwstr>http://www.nevo.co.il/Law_word/law17/PROP-1571.pdf</vt:lpwstr>
      </vt:variant>
      <vt:variant>
        <vt:lpwstr/>
      </vt:variant>
      <vt:variant>
        <vt:i4>7995404</vt:i4>
      </vt:variant>
      <vt:variant>
        <vt:i4>1473</vt:i4>
      </vt:variant>
      <vt:variant>
        <vt:i4>0</vt:i4>
      </vt:variant>
      <vt:variant>
        <vt:i4>5</vt:i4>
      </vt:variant>
      <vt:variant>
        <vt:lpwstr>http://www.nevo.co.il/Law_word/law14/LAW-1045.pdf</vt:lpwstr>
      </vt:variant>
      <vt:variant>
        <vt:lpwstr/>
      </vt:variant>
      <vt:variant>
        <vt:i4>3145755</vt:i4>
      </vt:variant>
      <vt:variant>
        <vt:i4>1470</vt:i4>
      </vt:variant>
      <vt:variant>
        <vt:i4>0</vt:i4>
      </vt:variant>
      <vt:variant>
        <vt:i4>5</vt:i4>
      </vt:variant>
      <vt:variant>
        <vt:lpwstr>http://www.nevo.co.il/Law_word/law16/knesset-417.pdf</vt:lpwstr>
      </vt:variant>
      <vt:variant>
        <vt:lpwstr/>
      </vt:variant>
      <vt:variant>
        <vt:i4>7929864</vt:i4>
      </vt:variant>
      <vt:variant>
        <vt:i4>1467</vt:i4>
      </vt:variant>
      <vt:variant>
        <vt:i4>0</vt:i4>
      </vt:variant>
      <vt:variant>
        <vt:i4>5</vt:i4>
      </vt:variant>
      <vt:variant>
        <vt:lpwstr>http://www.nevo.co.il/Law_word/law14/law-2342.pdf</vt:lpwstr>
      </vt:variant>
      <vt:variant>
        <vt:lpwstr/>
      </vt:variant>
      <vt:variant>
        <vt:i4>721023</vt:i4>
      </vt:variant>
      <vt:variant>
        <vt:i4>1464</vt:i4>
      </vt:variant>
      <vt:variant>
        <vt:i4>0</vt:i4>
      </vt:variant>
      <vt:variant>
        <vt:i4>5</vt:i4>
      </vt:variant>
      <vt:variant>
        <vt:lpwstr>http://www.nevo.co.il/Law_word/law17/PROP-2200.pdf</vt:lpwstr>
      </vt:variant>
      <vt:variant>
        <vt:lpwstr/>
      </vt:variant>
      <vt:variant>
        <vt:i4>8060933</vt:i4>
      </vt:variant>
      <vt:variant>
        <vt:i4>1461</vt:i4>
      </vt:variant>
      <vt:variant>
        <vt:i4>0</vt:i4>
      </vt:variant>
      <vt:variant>
        <vt:i4>5</vt:i4>
      </vt:variant>
      <vt:variant>
        <vt:lpwstr>http://www.nevo.co.il/Law_word/law14/LAW-1458.pdf</vt:lpwstr>
      </vt:variant>
      <vt:variant>
        <vt:lpwstr/>
      </vt:variant>
      <vt:variant>
        <vt:i4>852091</vt:i4>
      </vt:variant>
      <vt:variant>
        <vt:i4>1458</vt:i4>
      </vt:variant>
      <vt:variant>
        <vt:i4>0</vt:i4>
      </vt:variant>
      <vt:variant>
        <vt:i4>5</vt:i4>
      </vt:variant>
      <vt:variant>
        <vt:lpwstr>http://www.nevo.co.il/Law_word/law17/PROP-1571.pdf</vt:lpwstr>
      </vt:variant>
      <vt:variant>
        <vt:lpwstr/>
      </vt:variant>
      <vt:variant>
        <vt:i4>7995404</vt:i4>
      </vt:variant>
      <vt:variant>
        <vt:i4>1455</vt:i4>
      </vt:variant>
      <vt:variant>
        <vt:i4>0</vt:i4>
      </vt:variant>
      <vt:variant>
        <vt:i4>5</vt:i4>
      </vt:variant>
      <vt:variant>
        <vt:lpwstr>http://www.nevo.co.il/Law_word/law14/LAW-1045.pdf</vt:lpwstr>
      </vt:variant>
      <vt:variant>
        <vt:lpwstr/>
      </vt:variant>
      <vt:variant>
        <vt:i4>3342363</vt:i4>
      </vt:variant>
      <vt:variant>
        <vt:i4>1452</vt:i4>
      </vt:variant>
      <vt:variant>
        <vt:i4>0</vt:i4>
      </vt:variant>
      <vt:variant>
        <vt:i4>5</vt:i4>
      </vt:variant>
      <vt:variant>
        <vt:lpwstr>http://www.nevo.co.il/Law_word/law16/knesset-515.pdf</vt:lpwstr>
      </vt:variant>
      <vt:variant>
        <vt:lpwstr/>
      </vt:variant>
      <vt:variant>
        <vt:i4>7929869</vt:i4>
      </vt:variant>
      <vt:variant>
        <vt:i4>1449</vt:i4>
      </vt:variant>
      <vt:variant>
        <vt:i4>0</vt:i4>
      </vt:variant>
      <vt:variant>
        <vt:i4>5</vt:i4>
      </vt:variant>
      <vt:variant>
        <vt:lpwstr>http://www.nevo.co.il/Law_word/law14/law-2440.pdf</vt:lpwstr>
      </vt:variant>
      <vt:variant>
        <vt:lpwstr/>
      </vt:variant>
      <vt:variant>
        <vt:i4>852091</vt:i4>
      </vt:variant>
      <vt:variant>
        <vt:i4>1446</vt:i4>
      </vt:variant>
      <vt:variant>
        <vt:i4>0</vt:i4>
      </vt:variant>
      <vt:variant>
        <vt:i4>5</vt:i4>
      </vt:variant>
      <vt:variant>
        <vt:lpwstr>http://www.nevo.co.il/Law_word/law17/PROP-1571.pdf</vt:lpwstr>
      </vt:variant>
      <vt:variant>
        <vt:lpwstr/>
      </vt:variant>
      <vt:variant>
        <vt:i4>7995404</vt:i4>
      </vt:variant>
      <vt:variant>
        <vt:i4>1443</vt:i4>
      </vt:variant>
      <vt:variant>
        <vt:i4>0</vt:i4>
      </vt:variant>
      <vt:variant>
        <vt:i4>5</vt:i4>
      </vt:variant>
      <vt:variant>
        <vt:lpwstr>http://www.nevo.co.il/Law_word/law14/LAW-1045.pdf</vt:lpwstr>
      </vt:variant>
      <vt:variant>
        <vt:lpwstr/>
      </vt:variant>
      <vt:variant>
        <vt:i4>3276825</vt:i4>
      </vt:variant>
      <vt:variant>
        <vt:i4>1440</vt:i4>
      </vt:variant>
      <vt:variant>
        <vt:i4>0</vt:i4>
      </vt:variant>
      <vt:variant>
        <vt:i4>5</vt:i4>
      </vt:variant>
      <vt:variant>
        <vt:lpwstr>http://www.nevo.co.il/Law_word/law16/knesset-839.pdf</vt:lpwstr>
      </vt:variant>
      <vt:variant>
        <vt:lpwstr/>
      </vt:variant>
      <vt:variant>
        <vt:i4>7667719</vt:i4>
      </vt:variant>
      <vt:variant>
        <vt:i4>1437</vt:i4>
      </vt:variant>
      <vt:variant>
        <vt:i4>0</vt:i4>
      </vt:variant>
      <vt:variant>
        <vt:i4>5</vt:i4>
      </vt:variant>
      <vt:variant>
        <vt:lpwstr>http://www.nevo.co.il/Law_word/law14/law-2789.pdf</vt:lpwstr>
      </vt:variant>
      <vt:variant>
        <vt:lpwstr/>
      </vt:variant>
      <vt:variant>
        <vt:i4>3342361</vt:i4>
      </vt:variant>
      <vt:variant>
        <vt:i4>1434</vt:i4>
      </vt:variant>
      <vt:variant>
        <vt:i4>0</vt:i4>
      </vt:variant>
      <vt:variant>
        <vt:i4>5</vt:i4>
      </vt:variant>
      <vt:variant>
        <vt:lpwstr>http://www.nevo.co.il/Law_word/law16/knesset-737.pdf</vt:lpwstr>
      </vt:variant>
      <vt:variant>
        <vt:lpwstr/>
      </vt:variant>
      <vt:variant>
        <vt:i4>8323081</vt:i4>
      </vt:variant>
      <vt:variant>
        <vt:i4>1431</vt:i4>
      </vt:variant>
      <vt:variant>
        <vt:i4>0</vt:i4>
      </vt:variant>
      <vt:variant>
        <vt:i4>5</vt:i4>
      </vt:variant>
      <vt:variant>
        <vt:lpwstr>http://www.nevo.co.il/Law_word/law14/law-2727.pdf</vt:lpwstr>
      </vt:variant>
      <vt:variant>
        <vt:lpwstr/>
      </vt:variant>
      <vt:variant>
        <vt:i4>852091</vt:i4>
      </vt:variant>
      <vt:variant>
        <vt:i4>1428</vt:i4>
      </vt:variant>
      <vt:variant>
        <vt:i4>0</vt:i4>
      </vt:variant>
      <vt:variant>
        <vt:i4>5</vt:i4>
      </vt:variant>
      <vt:variant>
        <vt:lpwstr>http://www.nevo.co.il/Law_word/law17/PROP-1571.pdf</vt:lpwstr>
      </vt:variant>
      <vt:variant>
        <vt:lpwstr/>
      </vt:variant>
      <vt:variant>
        <vt:i4>7995404</vt:i4>
      </vt:variant>
      <vt:variant>
        <vt:i4>1425</vt:i4>
      </vt:variant>
      <vt:variant>
        <vt:i4>0</vt:i4>
      </vt:variant>
      <vt:variant>
        <vt:i4>5</vt:i4>
      </vt:variant>
      <vt:variant>
        <vt:lpwstr>http://www.nevo.co.il/Law_word/law14/LAW-1045.pdf</vt:lpwstr>
      </vt:variant>
      <vt:variant>
        <vt:lpwstr/>
      </vt:variant>
      <vt:variant>
        <vt:i4>524405</vt:i4>
      </vt:variant>
      <vt:variant>
        <vt:i4>1422</vt:i4>
      </vt:variant>
      <vt:variant>
        <vt:i4>0</vt:i4>
      </vt:variant>
      <vt:variant>
        <vt:i4>5</vt:i4>
      </vt:variant>
      <vt:variant>
        <vt:lpwstr>http://www.nevo.co.il/Law_word/law17/PROP-1998.pdf</vt:lpwstr>
      </vt:variant>
      <vt:variant>
        <vt:lpwstr/>
      </vt:variant>
      <vt:variant>
        <vt:i4>7995407</vt:i4>
      </vt:variant>
      <vt:variant>
        <vt:i4>1419</vt:i4>
      </vt:variant>
      <vt:variant>
        <vt:i4>0</vt:i4>
      </vt:variant>
      <vt:variant>
        <vt:i4>5</vt:i4>
      </vt:variant>
      <vt:variant>
        <vt:lpwstr>http://www.nevo.co.il/Law_word/law14/LAW-1345.pdf</vt:lpwstr>
      </vt:variant>
      <vt:variant>
        <vt:lpwstr/>
      </vt:variant>
      <vt:variant>
        <vt:i4>655487</vt:i4>
      </vt:variant>
      <vt:variant>
        <vt:i4>1416</vt:i4>
      </vt:variant>
      <vt:variant>
        <vt:i4>0</vt:i4>
      </vt:variant>
      <vt:variant>
        <vt:i4>5</vt:i4>
      </vt:variant>
      <vt:variant>
        <vt:lpwstr>http://www.nevo.co.il/Law_word/law17/PROP-1536.pdf</vt:lpwstr>
      </vt:variant>
      <vt:variant>
        <vt:lpwstr/>
      </vt:variant>
      <vt:variant>
        <vt:i4>262269</vt:i4>
      </vt:variant>
      <vt:variant>
        <vt:i4>1413</vt:i4>
      </vt:variant>
      <vt:variant>
        <vt:i4>0</vt:i4>
      </vt:variant>
      <vt:variant>
        <vt:i4>5</vt:i4>
      </vt:variant>
      <vt:variant>
        <vt:lpwstr>http://www.nevo.co.il/Law_word/law17/PROP-1518.pdf</vt:lpwstr>
      </vt:variant>
      <vt:variant>
        <vt:lpwstr/>
      </vt:variant>
      <vt:variant>
        <vt:i4>8126465</vt:i4>
      </vt:variant>
      <vt:variant>
        <vt:i4>1410</vt:i4>
      </vt:variant>
      <vt:variant>
        <vt:i4>0</vt:i4>
      </vt:variant>
      <vt:variant>
        <vt:i4>5</vt:i4>
      </vt:variant>
      <vt:variant>
        <vt:lpwstr>http://www.nevo.co.il/Law_word/law14/LAW-1028.pdf</vt:lpwstr>
      </vt:variant>
      <vt:variant>
        <vt:lpwstr/>
      </vt:variant>
      <vt:variant>
        <vt:i4>983162</vt:i4>
      </vt:variant>
      <vt:variant>
        <vt:i4>1407</vt:i4>
      </vt:variant>
      <vt:variant>
        <vt:i4>0</vt:i4>
      </vt:variant>
      <vt:variant>
        <vt:i4>5</vt:i4>
      </vt:variant>
      <vt:variant>
        <vt:lpwstr>http://www.nevo.co.il/Law_word/law17/PROP-1167.pdf</vt:lpwstr>
      </vt:variant>
      <vt:variant>
        <vt:lpwstr/>
      </vt:variant>
      <vt:variant>
        <vt:i4>7929868</vt:i4>
      </vt:variant>
      <vt:variant>
        <vt:i4>1404</vt:i4>
      </vt:variant>
      <vt:variant>
        <vt:i4>0</vt:i4>
      </vt:variant>
      <vt:variant>
        <vt:i4>5</vt:i4>
      </vt:variant>
      <vt:variant>
        <vt:lpwstr>http://www.nevo.co.il/Law_word/law14/LAW-0762.pdf</vt:lpwstr>
      </vt:variant>
      <vt:variant>
        <vt:lpwstr/>
      </vt:variant>
      <vt:variant>
        <vt:i4>393270</vt:i4>
      </vt:variant>
      <vt:variant>
        <vt:i4>1401</vt:i4>
      </vt:variant>
      <vt:variant>
        <vt:i4>0</vt:i4>
      </vt:variant>
      <vt:variant>
        <vt:i4>5</vt:i4>
      </vt:variant>
      <vt:variant>
        <vt:lpwstr>https://www.nevo.co.il/Law_word/law16/knesset-840.pdf</vt:lpwstr>
      </vt:variant>
      <vt:variant>
        <vt:lpwstr/>
      </vt:variant>
      <vt:variant>
        <vt:i4>7667724</vt:i4>
      </vt:variant>
      <vt:variant>
        <vt:i4>1398</vt:i4>
      </vt:variant>
      <vt:variant>
        <vt:i4>0</vt:i4>
      </vt:variant>
      <vt:variant>
        <vt:i4>5</vt:i4>
      </vt:variant>
      <vt:variant>
        <vt:lpwstr>https://www.nevo.co.il/Law_html/law14/law-2795.pdf</vt:lpwstr>
      </vt:variant>
      <vt:variant>
        <vt:lpwstr/>
      </vt:variant>
      <vt:variant>
        <vt:i4>3342361</vt:i4>
      </vt:variant>
      <vt:variant>
        <vt:i4>1395</vt:i4>
      </vt:variant>
      <vt:variant>
        <vt:i4>0</vt:i4>
      </vt:variant>
      <vt:variant>
        <vt:i4>5</vt:i4>
      </vt:variant>
      <vt:variant>
        <vt:lpwstr>http://www.nevo.co.il/Law_word/law16/knesset-737.pdf</vt:lpwstr>
      </vt:variant>
      <vt:variant>
        <vt:lpwstr/>
      </vt:variant>
      <vt:variant>
        <vt:i4>8323081</vt:i4>
      </vt:variant>
      <vt:variant>
        <vt:i4>1392</vt:i4>
      </vt:variant>
      <vt:variant>
        <vt:i4>0</vt:i4>
      </vt:variant>
      <vt:variant>
        <vt:i4>5</vt:i4>
      </vt:variant>
      <vt:variant>
        <vt:lpwstr>http://www.nevo.co.il/Law_word/law14/law-2727.pdf</vt:lpwstr>
      </vt:variant>
      <vt:variant>
        <vt:lpwstr/>
      </vt:variant>
      <vt:variant>
        <vt:i4>3538963</vt:i4>
      </vt:variant>
      <vt:variant>
        <vt:i4>1389</vt:i4>
      </vt:variant>
      <vt:variant>
        <vt:i4>0</vt:i4>
      </vt:variant>
      <vt:variant>
        <vt:i4>5</vt:i4>
      </vt:variant>
      <vt:variant>
        <vt:lpwstr>http://www.nevo.co.il/Law_word/law16/knesset-590.pdf</vt:lpwstr>
      </vt:variant>
      <vt:variant>
        <vt:lpwstr/>
      </vt:variant>
      <vt:variant>
        <vt:i4>7667725</vt:i4>
      </vt:variant>
      <vt:variant>
        <vt:i4>1386</vt:i4>
      </vt:variant>
      <vt:variant>
        <vt:i4>0</vt:i4>
      </vt:variant>
      <vt:variant>
        <vt:i4>5</vt:i4>
      </vt:variant>
      <vt:variant>
        <vt:lpwstr>http://www.nevo.co.il/law_word/law14/law-2480.pdf</vt:lpwstr>
      </vt:variant>
      <vt:variant>
        <vt:lpwstr/>
      </vt:variant>
      <vt:variant>
        <vt:i4>3342363</vt:i4>
      </vt:variant>
      <vt:variant>
        <vt:i4>1383</vt:i4>
      </vt:variant>
      <vt:variant>
        <vt:i4>0</vt:i4>
      </vt:variant>
      <vt:variant>
        <vt:i4>5</vt:i4>
      </vt:variant>
      <vt:variant>
        <vt:lpwstr>http://www.nevo.co.il/Law_word/law16/knesset-515.pdf</vt:lpwstr>
      </vt:variant>
      <vt:variant>
        <vt:lpwstr/>
      </vt:variant>
      <vt:variant>
        <vt:i4>7929869</vt:i4>
      </vt:variant>
      <vt:variant>
        <vt:i4>1380</vt:i4>
      </vt:variant>
      <vt:variant>
        <vt:i4>0</vt:i4>
      </vt:variant>
      <vt:variant>
        <vt:i4>5</vt:i4>
      </vt:variant>
      <vt:variant>
        <vt:lpwstr>http://www.nevo.co.il/Law_word/law14/law-2440.pdf</vt:lpwstr>
      </vt:variant>
      <vt:variant>
        <vt:lpwstr/>
      </vt:variant>
      <vt:variant>
        <vt:i4>8323154</vt:i4>
      </vt:variant>
      <vt:variant>
        <vt:i4>1377</vt:i4>
      </vt:variant>
      <vt:variant>
        <vt:i4>0</vt:i4>
      </vt:variant>
      <vt:variant>
        <vt:i4>5</vt:i4>
      </vt:variant>
      <vt:variant>
        <vt:lpwstr>http://www.nevo.co.il/Law_word/law15/memshala-435.pdf</vt:lpwstr>
      </vt:variant>
      <vt:variant>
        <vt:lpwstr/>
      </vt:variant>
      <vt:variant>
        <vt:i4>8257630</vt:i4>
      </vt:variant>
      <vt:variant>
        <vt:i4>1374</vt:i4>
      </vt:variant>
      <vt:variant>
        <vt:i4>0</vt:i4>
      </vt:variant>
      <vt:variant>
        <vt:i4>5</vt:i4>
      </vt:variant>
      <vt:variant>
        <vt:lpwstr>http://www.nevo.co.il/Law_word/law15/memshala-429.pdf</vt:lpwstr>
      </vt:variant>
      <vt:variant>
        <vt:lpwstr/>
      </vt:variant>
      <vt:variant>
        <vt:i4>8192003</vt:i4>
      </vt:variant>
      <vt:variant>
        <vt:i4>1371</vt:i4>
      </vt:variant>
      <vt:variant>
        <vt:i4>0</vt:i4>
      </vt:variant>
      <vt:variant>
        <vt:i4>5</vt:i4>
      </vt:variant>
      <vt:variant>
        <vt:lpwstr>http://www.nevo.co.il/Law_word/law14/LAW-2208.pdf</vt:lpwstr>
      </vt:variant>
      <vt:variant>
        <vt:lpwstr/>
      </vt:variant>
      <vt:variant>
        <vt:i4>5701670</vt:i4>
      </vt:variant>
      <vt:variant>
        <vt:i4>1368</vt:i4>
      </vt:variant>
      <vt:variant>
        <vt:i4>0</vt:i4>
      </vt:variant>
      <vt:variant>
        <vt:i4>5</vt:i4>
      </vt:variant>
      <vt:variant>
        <vt:lpwstr>http://www.nevo.co.il/Law_word/law16/KNESSET-86.pdf</vt:lpwstr>
      </vt:variant>
      <vt:variant>
        <vt:lpwstr/>
      </vt:variant>
      <vt:variant>
        <vt:i4>8126478</vt:i4>
      </vt:variant>
      <vt:variant>
        <vt:i4>1365</vt:i4>
      </vt:variant>
      <vt:variant>
        <vt:i4>0</vt:i4>
      </vt:variant>
      <vt:variant>
        <vt:i4>5</vt:i4>
      </vt:variant>
      <vt:variant>
        <vt:lpwstr>http://www.nevo.co.il/Law_word/law14/LAW-2017.pdf</vt:lpwstr>
      </vt:variant>
      <vt:variant>
        <vt:lpwstr/>
      </vt:variant>
      <vt:variant>
        <vt:i4>6029350</vt:i4>
      </vt:variant>
      <vt:variant>
        <vt:i4>1362</vt:i4>
      </vt:variant>
      <vt:variant>
        <vt:i4>0</vt:i4>
      </vt:variant>
      <vt:variant>
        <vt:i4>5</vt:i4>
      </vt:variant>
      <vt:variant>
        <vt:lpwstr>http://www.nevo.co.il/Law_word/law16/KNESSET-36.pdf</vt:lpwstr>
      </vt:variant>
      <vt:variant>
        <vt:lpwstr/>
      </vt:variant>
      <vt:variant>
        <vt:i4>8126473</vt:i4>
      </vt:variant>
      <vt:variant>
        <vt:i4>1359</vt:i4>
      </vt:variant>
      <vt:variant>
        <vt:i4>0</vt:i4>
      </vt:variant>
      <vt:variant>
        <vt:i4>5</vt:i4>
      </vt:variant>
      <vt:variant>
        <vt:lpwstr>http://www.nevo.co.il/Law_word/law14/LAW-1929.pdf</vt:lpwstr>
      </vt:variant>
      <vt:variant>
        <vt:lpwstr/>
      </vt:variant>
      <vt:variant>
        <vt:i4>917628</vt:i4>
      </vt:variant>
      <vt:variant>
        <vt:i4>1356</vt:i4>
      </vt:variant>
      <vt:variant>
        <vt:i4>0</vt:i4>
      </vt:variant>
      <vt:variant>
        <vt:i4>5</vt:i4>
      </vt:variant>
      <vt:variant>
        <vt:lpwstr>http://www.nevo.co.il/Law_word/law17/PROP-3027.pdf</vt:lpwstr>
      </vt:variant>
      <vt:variant>
        <vt:lpwstr/>
      </vt:variant>
      <vt:variant>
        <vt:i4>8257544</vt:i4>
      </vt:variant>
      <vt:variant>
        <vt:i4>1353</vt:i4>
      </vt:variant>
      <vt:variant>
        <vt:i4>0</vt:i4>
      </vt:variant>
      <vt:variant>
        <vt:i4>5</vt:i4>
      </vt:variant>
      <vt:variant>
        <vt:lpwstr>http://www.nevo.co.il/Law_word/law14/LAW-1809.pdf</vt:lpwstr>
      </vt:variant>
      <vt:variant>
        <vt:lpwstr/>
      </vt:variant>
      <vt:variant>
        <vt:i4>327805</vt:i4>
      </vt:variant>
      <vt:variant>
        <vt:i4>1350</vt:i4>
      </vt:variant>
      <vt:variant>
        <vt:i4>0</vt:i4>
      </vt:variant>
      <vt:variant>
        <vt:i4>5</vt:i4>
      </vt:variant>
      <vt:variant>
        <vt:lpwstr>http://www.nevo.co.il/Law_word/law17/PROP-2925.pdf</vt:lpwstr>
      </vt:variant>
      <vt:variant>
        <vt:lpwstr/>
      </vt:variant>
      <vt:variant>
        <vt:i4>7929863</vt:i4>
      </vt:variant>
      <vt:variant>
        <vt:i4>1347</vt:i4>
      </vt:variant>
      <vt:variant>
        <vt:i4>0</vt:i4>
      </vt:variant>
      <vt:variant>
        <vt:i4>5</vt:i4>
      </vt:variant>
      <vt:variant>
        <vt:lpwstr>http://www.nevo.co.il/Law_word/law14/LAW-1779.pdf</vt:lpwstr>
      </vt:variant>
      <vt:variant>
        <vt:lpwstr/>
      </vt:variant>
      <vt:variant>
        <vt:i4>524405</vt:i4>
      </vt:variant>
      <vt:variant>
        <vt:i4>1344</vt:i4>
      </vt:variant>
      <vt:variant>
        <vt:i4>0</vt:i4>
      </vt:variant>
      <vt:variant>
        <vt:i4>5</vt:i4>
      </vt:variant>
      <vt:variant>
        <vt:lpwstr>http://www.nevo.co.il/Law_word/law17/PROP-1998.pdf</vt:lpwstr>
      </vt:variant>
      <vt:variant>
        <vt:lpwstr/>
      </vt:variant>
      <vt:variant>
        <vt:i4>7995407</vt:i4>
      </vt:variant>
      <vt:variant>
        <vt:i4>1341</vt:i4>
      </vt:variant>
      <vt:variant>
        <vt:i4>0</vt:i4>
      </vt:variant>
      <vt:variant>
        <vt:i4>5</vt:i4>
      </vt:variant>
      <vt:variant>
        <vt:lpwstr>http://www.nevo.co.il/Law_word/law14/LAW-1345.pdf</vt:lpwstr>
      </vt:variant>
      <vt:variant>
        <vt:lpwstr/>
      </vt:variant>
      <vt:variant>
        <vt:i4>327796</vt:i4>
      </vt:variant>
      <vt:variant>
        <vt:i4>1338</vt:i4>
      </vt:variant>
      <vt:variant>
        <vt:i4>0</vt:i4>
      </vt:variant>
      <vt:variant>
        <vt:i4>5</vt:i4>
      </vt:variant>
      <vt:variant>
        <vt:lpwstr>http://www.nevo.co.il/Law_word/law17/PROP-1884.pdf</vt:lpwstr>
      </vt:variant>
      <vt:variant>
        <vt:lpwstr/>
      </vt:variant>
      <vt:variant>
        <vt:i4>8060930</vt:i4>
      </vt:variant>
      <vt:variant>
        <vt:i4>1335</vt:i4>
      </vt:variant>
      <vt:variant>
        <vt:i4>0</vt:i4>
      </vt:variant>
      <vt:variant>
        <vt:i4>5</vt:i4>
      </vt:variant>
      <vt:variant>
        <vt:lpwstr>http://www.nevo.co.il/Law_word/law14/LAW-1259.pdf</vt:lpwstr>
      </vt:variant>
      <vt:variant>
        <vt:lpwstr/>
      </vt:variant>
      <vt:variant>
        <vt:i4>655487</vt:i4>
      </vt:variant>
      <vt:variant>
        <vt:i4>1332</vt:i4>
      </vt:variant>
      <vt:variant>
        <vt:i4>0</vt:i4>
      </vt:variant>
      <vt:variant>
        <vt:i4>5</vt:i4>
      </vt:variant>
      <vt:variant>
        <vt:lpwstr>http://www.nevo.co.il/Law_word/law17/PROP-1536.pdf</vt:lpwstr>
      </vt:variant>
      <vt:variant>
        <vt:lpwstr/>
      </vt:variant>
      <vt:variant>
        <vt:i4>262269</vt:i4>
      </vt:variant>
      <vt:variant>
        <vt:i4>1329</vt:i4>
      </vt:variant>
      <vt:variant>
        <vt:i4>0</vt:i4>
      </vt:variant>
      <vt:variant>
        <vt:i4>5</vt:i4>
      </vt:variant>
      <vt:variant>
        <vt:lpwstr>http://www.nevo.co.il/Law_word/law17/PROP-1518.pdf</vt:lpwstr>
      </vt:variant>
      <vt:variant>
        <vt:lpwstr/>
      </vt:variant>
      <vt:variant>
        <vt:i4>8126465</vt:i4>
      </vt:variant>
      <vt:variant>
        <vt:i4>1326</vt:i4>
      </vt:variant>
      <vt:variant>
        <vt:i4>0</vt:i4>
      </vt:variant>
      <vt:variant>
        <vt:i4>5</vt:i4>
      </vt:variant>
      <vt:variant>
        <vt:lpwstr>http://www.nevo.co.il/Law_word/law14/LAW-1028.pdf</vt:lpwstr>
      </vt:variant>
      <vt:variant>
        <vt:lpwstr/>
      </vt:variant>
      <vt:variant>
        <vt:i4>3342361</vt:i4>
      </vt:variant>
      <vt:variant>
        <vt:i4>1323</vt:i4>
      </vt:variant>
      <vt:variant>
        <vt:i4>0</vt:i4>
      </vt:variant>
      <vt:variant>
        <vt:i4>5</vt:i4>
      </vt:variant>
      <vt:variant>
        <vt:lpwstr>http://www.nevo.co.il/Law_word/law16/knesset-737.pdf</vt:lpwstr>
      </vt:variant>
      <vt:variant>
        <vt:lpwstr/>
      </vt:variant>
      <vt:variant>
        <vt:i4>8323081</vt:i4>
      </vt:variant>
      <vt:variant>
        <vt:i4>1320</vt:i4>
      </vt:variant>
      <vt:variant>
        <vt:i4>0</vt:i4>
      </vt:variant>
      <vt:variant>
        <vt:i4>5</vt:i4>
      </vt:variant>
      <vt:variant>
        <vt:lpwstr>http://www.nevo.co.il/Law_word/law14/law-2727.pdf</vt:lpwstr>
      </vt:variant>
      <vt:variant>
        <vt:lpwstr/>
      </vt:variant>
      <vt:variant>
        <vt:i4>3538963</vt:i4>
      </vt:variant>
      <vt:variant>
        <vt:i4>1317</vt:i4>
      </vt:variant>
      <vt:variant>
        <vt:i4>0</vt:i4>
      </vt:variant>
      <vt:variant>
        <vt:i4>5</vt:i4>
      </vt:variant>
      <vt:variant>
        <vt:lpwstr>http://www.nevo.co.il/Law_word/law16/knesset-590.pdf</vt:lpwstr>
      </vt:variant>
      <vt:variant>
        <vt:lpwstr/>
      </vt:variant>
      <vt:variant>
        <vt:i4>7667725</vt:i4>
      </vt:variant>
      <vt:variant>
        <vt:i4>1314</vt:i4>
      </vt:variant>
      <vt:variant>
        <vt:i4>0</vt:i4>
      </vt:variant>
      <vt:variant>
        <vt:i4>5</vt:i4>
      </vt:variant>
      <vt:variant>
        <vt:lpwstr>http://www.nevo.co.il/law_word/law14/law-2480.pdf</vt:lpwstr>
      </vt:variant>
      <vt:variant>
        <vt:lpwstr/>
      </vt:variant>
      <vt:variant>
        <vt:i4>3145755</vt:i4>
      </vt:variant>
      <vt:variant>
        <vt:i4>1311</vt:i4>
      </vt:variant>
      <vt:variant>
        <vt:i4>0</vt:i4>
      </vt:variant>
      <vt:variant>
        <vt:i4>5</vt:i4>
      </vt:variant>
      <vt:variant>
        <vt:lpwstr>http://www.nevo.co.il/Law_word/law16/knesset-417.pdf</vt:lpwstr>
      </vt:variant>
      <vt:variant>
        <vt:lpwstr/>
      </vt:variant>
      <vt:variant>
        <vt:i4>7929864</vt:i4>
      </vt:variant>
      <vt:variant>
        <vt:i4>1308</vt:i4>
      </vt:variant>
      <vt:variant>
        <vt:i4>0</vt:i4>
      </vt:variant>
      <vt:variant>
        <vt:i4>5</vt:i4>
      </vt:variant>
      <vt:variant>
        <vt:lpwstr>http://www.nevo.co.il/Law_word/law14/law-2342.pdf</vt:lpwstr>
      </vt:variant>
      <vt:variant>
        <vt:lpwstr/>
      </vt:variant>
      <vt:variant>
        <vt:i4>327796</vt:i4>
      </vt:variant>
      <vt:variant>
        <vt:i4>1305</vt:i4>
      </vt:variant>
      <vt:variant>
        <vt:i4>0</vt:i4>
      </vt:variant>
      <vt:variant>
        <vt:i4>5</vt:i4>
      </vt:variant>
      <vt:variant>
        <vt:lpwstr>http://www.nevo.co.il/Law_word/law17/PROP-1884.pdf</vt:lpwstr>
      </vt:variant>
      <vt:variant>
        <vt:lpwstr/>
      </vt:variant>
      <vt:variant>
        <vt:i4>8060930</vt:i4>
      </vt:variant>
      <vt:variant>
        <vt:i4>1302</vt:i4>
      </vt:variant>
      <vt:variant>
        <vt:i4>0</vt:i4>
      </vt:variant>
      <vt:variant>
        <vt:i4>5</vt:i4>
      </vt:variant>
      <vt:variant>
        <vt:lpwstr>http://www.nevo.co.il/Law_word/law14/LAW-1259.pdf</vt:lpwstr>
      </vt:variant>
      <vt:variant>
        <vt:lpwstr/>
      </vt:variant>
      <vt:variant>
        <vt:i4>655487</vt:i4>
      </vt:variant>
      <vt:variant>
        <vt:i4>1299</vt:i4>
      </vt:variant>
      <vt:variant>
        <vt:i4>0</vt:i4>
      </vt:variant>
      <vt:variant>
        <vt:i4>5</vt:i4>
      </vt:variant>
      <vt:variant>
        <vt:lpwstr>http://www.nevo.co.il/Law_word/law17/PROP-1536.pdf</vt:lpwstr>
      </vt:variant>
      <vt:variant>
        <vt:lpwstr/>
      </vt:variant>
      <vt:variant>
        <vt:i4>262269</vt:i4>
      </vt:variant>
      <vt:variant>
        <vt:i4>1296</vt:i4>
      </vt:variant>
      <vt:variant>
        <vt:i4>0</vt:i4>
      </vt:variant>
      <vt:variant>
        <vt:i4>5</vt:i4>
      </vt:variant>
      <vt:variant>
        <vt:lpwstr>http://www.nevo.co.il/Law_word/law17/PROP-1518.pdf</vt:lpwstr>
      </vt:variant>
      <vt:variant>
        <vt:lpwstr/>
      </vt:variant>
      <vt:variant>
        <vt:i4>8126465</vt:i4>
      </vt:variant>
      <vt:variant>
        <vt:i4>1293</vt:i4>
      </vt:variant>
      <vt:variant>
        <vt:i4>0</vt:i4>
      </vt:variant>
      <vt:variant>
        <vt:i4>5</vt:i4>
      </vt:variant>
      <vt:variant>
        <vt:lpwstr>http://www.nevo.co.il/Law_word/law14/LAW-1028.pdf</vt:lpwstr>
      </vt:variant>
      <vt:variant>
        <vt:lpwstr/>
      </vt:variant>
      <vt:variant>
        <vt:i4>7733328</vt:i4>
      </vt:variant>
      <vt:variant>
        <vt:i4>1290</vt:i4>
      </vt:variant>
      <vt:variant>
        <vt:i4>0</vt:i4>
      </vt:variant>
      <vt:variant>
        <vt:i4>5</vt:i4>
      </vt:variant>
      <vt:variant>
        <vt:lpwstr>https://www.nevo.co.il/law_html/law10/yalkut-11042.pdf</vt:lpwstr>
      </vt:variant>
      <vt:variant>
        <vt:lpwstr/>
      </vt:variant>
      <vt:variant>
        <vt:i4>7798855</vt:i4>
      </vt:variant>
      <vt:variant>
        <vt:i4>1287</vt:i4>
      </vt:variant>
      <vt:variant>
        <vt:i4>0</vt:i4>
      </vt:variant>
      <vt:variant>
        <vt:i4>5</vt:i4>
      </vt:variant>
      <vt:variant>
        <vt:lpwstr>https://www.nevo.co.il/Law_word/law10/yalkut-10112.pdf</vt:lpwstr>
      </vt:variant>
      <vt:variant>
        <vt:lpwstr/>
      </vt:variant>
      <vt:variant>
        <vt:i4>7733258</vt:i4>
      </vt:variant>
      <vt:variant>
        <vt:i4>1284</vt:i4>
      </vt:variant>
      <vt:variant>
        <vt:i4>0</vt:i4>
      </vt:variant>
      <vt:variant>
        <vt:i4>5</vt:i4>
      </vt:variant>
      <vt:variant>
        <vt:lpwstr>http://www.nevo.co.il/Law_word/law10/yalkut-8631.pdf</vt:lpwstr>
      </vt:variant>
      <vt:variant>
        <vt:lpwstr/>
      </vt:variant>
      <vt:variant>
        <vt:i4>7733249</vt:i4>
      </vt:variant>
      <vt:variant>
        <vt:i4>1281</vt:i4>
      </vt:variant>
      <vt:variant>
        <vt:i4>0</vt:i4>
      </vt:variant>
      <vt:variant>
        <vt:i4>5</vt:i4>
      </vt:variant>
      <vt:variant>
        <vt:lpwstr>http://www.nevo.co.il/Law_word/law10/yalkut-8087.pdf</vt:lpwstr>
      </vt:variant>
      <vt:variant>
        <vt:lpwstr/>
      </vt:variant>
      <vt:variant>
        <vt:i4>7798799</vt:i4>
      </vt:variant>
      <vt:variant>
        <vt:i4>1278</vt:i4>
      </vt:variant>
      <vt:variant>
        <vt:i4>0</vt:i4>
      </vt:variant>
      <vt:variant>
        <vt:i4>5</vt:i4>
      </vt:variant>
      <vt:variant>
        <vt:lpwstr>http://www.nevo.co.il/Law_word/law10/yalkut-7690.pdf</vt:lpwstr>
      </vt:variant>
      <vt:variant>
        <vt:lpwstr/>
      </vt:variant>
      <vt:variant>
        <vt:i4>3997725</vt:i4>
      </vt:variant>
      <vt:variant>
        <vt:i4>1275</vt:i4>
      </vt:variant>
      <vt:variant>
        <vt:i4>0</vt:i4>
      </vt:variant>
      <vt:variant>
        <vt:i4>5</vt:i4>
      </vt:variant>
      <vt:variant>
        <vt:lpwstr>http://www.nevo.co.il/Law_word/law16/knesset-678.pdf</vt:lpwstr>
      </vt:variant>
      <vt:variant>
        <vt:lpwstr/>
      </vt:variant>
      <vt:variant>
        <vt:i4>8126470</vt:i4>
      </vt:variant>
      <vt:variant>
        <vt:i4>1272</vt:i4>
      </vt:variant>
      <vt:variant>
        <vt:i4>0</vt:i4>
      </vt:variant>
      <vt:variant>
        <vt:i4>5</vt:i4>
      </vt:variant>
      <vt:variant>
        <vt:lpwstr>http://www.nevo.co.il/Law_word/law14/law-2619.pdf</vt:lpwstr>
      </vt:variant>
      <vt:variant>
        <vt:lpwstr/>
      </vt:variant>
      <vt:variant>
        <vt:i4>721023</vt:i4>
      </vt:variant>
      <vt:variant>
        <vt:i4>1269</vt:i4>
      </vt:variant>
      <vt:variant>
        <vt:i4>0</vt:i4>
      </vt:variant>
      <vt:variant>
        <vt:i4>5</vt:i4>
      </vt:variant>
      <vt:variant>
        <vt:lpwstr>http://www.nevo.co.il/Law_word/law17/PROP-2200.pdf</vt:lpwstr>
      </vt:variant>
      <vt:variant>
        <vt:lpwstr/>
      </vt:variant>
      <vt:variant>
        <vt:i4>8060933</vt:i4>
      </vt:variant>
      <vt:variant>
        <vt:i4>1266</vt:i4>
      </vt:variant>
      <vt:variant>
        <vt:i4>0</vt:i4>
      </vt:variant>
      <vt:variant>
        <vt:i4>5</vt:i4>
      </vt:variant>
      <vt:variant>
        <vt:lpwstr>http://www.nevo.co.il/Law_word/law14/LAW-1458.pdf</vt:lpwstr>
      </vt:variant>
      <vt:variant>
        <vt:lpwstr/>
      </vt:variant>
      <vt:variant>
        <vt:i4>262262</vt:i4>
      </vt:variant>
      <vt:variant>
        <vt:i4>1263</vt:i4>
      </vt:variant>
      <vt:variant>
        <vt:i4>0</vt:i4>
      </vt:variant>
      <vt:variant>
        <vt:i4>5</vt:i4>
      </vt:variant>
      <vt:variant>
        <vt:lpwstr>http://www.nevo.co.il/Law_word/law17/PROP-2499.pdf</vt:lpwstr>
      </vt:variant>
      <vt:variant>
        <vt:lpwstr/>
      </vt:variant>
      <vt:variant>
        <vt:i4>7864325</vt:i4>
      </vt:variant>
      <vt:variant>
        <vt:i4>1260</vt:i4>
      </vt:variant>
      <vt:variant>
        <vt:i4>0</vt:i4>
      </vt:variant>
      <vt:variant>
        <vt:i4>5</vt:i4>
      </vt:variant>
      <vt:variant>
        <vt:lpwstr>http://www.nevo.co.il/Law_word/law14/LAW-1569.pdf</vt:lpwstr>
      </vt:variant>
      <vt:variant>
        <vt:lpwstr/>
      </vt:variant>
      <vt:variant>
        <vt:i4>721023</vt:i4>
      </vt:variant>
      <vt:variant>
        <vt:i4>1257</vt:i4>
      </vt:variant>
      <vt:variant>
        <vt:i4>0</vt:i4>
      </vt:variant>
      <vt:variant>
        <vt:i4>5</vt:i4>
      </vt:variant>
      <vt:variant>
        <vt:lpwstr>http://www.nevo.co.il/Law_word/law17/PROP-2200.pdf</vt:lpwstr>
      </vt:variant>
      <vt:variant>
        <vt:lpwstr/>
      </vt:variant>
      <vt:variant>
        <vt:i4>8060933</vt:i4>
      </vt:variant>
      <vt:variant>
        <vt:i4>1254</vt:i4>
      </vt:variant>
      <vt:variant>
        <vt:i4>0</vt:i4>
      </vt:variant>
      <vt:variant>
        <vt:i4>5</vt:i4>
      </vt:variant>
      <vt:variant>
        <vt:lpwstr>http://www.nevo.co.il/Law_word/law14/LAW-1458.pdf</vt:lpwstr>
      </vt:variant>
      <vt:variant>
        <vt:lpwstr/>
      </vt:variant>
      <vt:variant>
        <vt:i4>7995407</vt:i4>
      </vt:variant>
      <vt:variant>
        <vt:i4>1251</vt:i4>
      </vt:variant>
      <vt:variant>
        <vt:i4>0</vt:i4>
      </vt:variant>
      <vt:variant>
        <vt:i4>5</vt:i4>
      </vt:variant>
      <vt:variant>
        <vt:lpwstr>http://www.nevo.co.il/Law_word/law14/LAW-1046.pdf</vt:lpwstr>
      </vt:variant>
      <vt:variant>
        <vt:lpwstr/>
      </vt:variant>
      <vt:variant>
        <vt:i4>852091</vt:i4>
      </vt:variant>
      <vt:variant>
        <vt:i4>1248</vt:i4>
      </vt:variant>
      <vt:variant>
        <vt:i4>0</vt:i4>
      </vt:variant>
      <vt:variant>
        <vt:i4>5</vt:i4>
      </vt:variant>
      <vt:variant>
        <vt:lpwstr>http://www.nevo.co.il/Law_word/law17/PROP-1571.pdf</vt:lpwstr>
      </vt:variant>
      <vt:variant>
        <vt:lpwstr/>
      </vt:variant>
      <vt:variant>
        <vt:i4>7995404</vt:i4>
      </vt:variant>
      <vt:variant>
        <vt:i4>1245</vt:i4>
      </vt:variant>
      <vt:variant>
        <vt:i4>0</vt:i4>
      </vt:variant>
      <vt:variant>
        <vt:i4>5</vt:i4>
      </vt:variant>
      <vt:variant>
        <vt:lpwstr>http://www.nevo.co.il/Law_word/law14/LAW-1045.pdf</vt:lpwstr>
      </vt:variant>
      <vt:variant>
        <vt:lpwstr/>
      </vt:variant>
      <vt:variant>
        <vt:i4>44</vt:i4>
      </vt:variant>
      <vt:variant>
        <vt:i4>1242</vt:i4>
      </vt:variant>
      <vt:variant>
        <vt:i4>0</vt:i4>
      </vt:variant>
      <vt:variant>
        <vt:i4>5</vt:i4>
      </vt:variant>
      <vt:variant>
        <vt:lpwstr>https://www.nevo.co.il/law_html/law16/knesset-928.pdf</vt:lpwstr>
      </vt:variant>
      <vt:variant>
        <vt:lpwstr/>
      </vt:variant>
      <vt:variant>
        <vt:i4>39</vt:i4>
      </vt:variant>
      <vt:variant>
        <vt:i4>1239</vt:i4>
      </vt:variant>
      <vt:variant>
        <vt:i4>0</vt:i4>
      </vt:variant>
      <vt:variant>
        <vt:i4>5</vt:i4>
      </vt:variant>
      <vt:variant>
        <vt:lpwstr>https://www.nevo.co.il/law_html/law16/knesset-923.pdf</vt:lpwstr>
      </vt:variant>
      <vt:variant>
        <vt:lpwstr/>
      </vt:variant>
      <vt:variant>
        <vt:i4>8323085</vt:i4>
      </vt:variant>
      <vt:variant>
        <vt:i4>1236</vt:i4>
      </vt:variant>
      <vt:variant>
        <vt:i4>0</vt:i4>
      </vt:variant>
      <vt:variant>
        <vt:i4>5</vt:i4>
      </vt:variant>
      <vt:variant>
        <vt:lpwstr>https://www.nevo.co.il/law_html/law14/law-2981.pdf</vt:lpwstr>
      </vt:variant>
      <vt:variant>
        <vt:lpwstr/>
      </vt:variant>
      <vt:variant>
        <vt:i4>3997725</vt:i4>
      </vt:variant>
      <vt:variant>
        <vt:i4>1233</vt:i4>
      </vt:variant>
      <vt:variant>
        <vt:i4>0</vt:i4>
      </vt:variant>
      <vt:variant>
        <vt:i4>5</vt:i4>
      </vt:variant>
      <vt:variant>
        <vt:lpwstr>http://www.nevo.co.il/Law_word/law16/knesset-678.pdf</vt:lpwstr>
      </vt:variant>
      <vt:variant>
        <vt:lpwstr/>
      </vt:variant>
      <vt:variant>
        <vt:i4>8126470</vt:i4>
      </vt:variant>
      <vt:variant>
        <vt:i4>1230</vt:i4>
      </vt:variant>
      <vt:variant>
        <vt:i4>0</vt:i4>
      </vt:variant>
      <vt:variant>
        <vt:i4>5</vt:i4>
      </vt:variant>
      <vt:variant>
        <vt:lpwstr>http://www.nevo.co.il/Law_word/law14/law-2619.pdf</vt:lpwstr>
      </vt:variant>
      <vt:variant>
        <vt:lpwstr/>
      </vt:variant>
      <vt:variant>
        <vt:i4>3538963</vt:i4>
      </vt:variant>
      <vt:variant>
        <vt:i4>1227</vt:i4>
      </vt:variant>
      <vt:variant>
        <vt:i4>0</vt:i4>
      </vt:variant>
      <vt:variant>
        <vt:i4>5</vt:i4>
      </vt:variant>
      <vt:variant>
        <vt:lpwstr>http://www.nevo.co.il/Law_word/law16/knesset-590.pdf</vt:lpwstr>
      </vt:variant>
      <vt:variant>
        <vt:lpwstr/>
      </vt:variant>
      <vt:variant>
        <vt:i4>7667725</vt:i4>
      </vt:variant>
      <vt:variant>
        <vt:i4>1224</vt:i4>
      </vt:variant>
      <vt:variant>
        <vt:i4>0</vt:i4>
      </vt:variant>
      <vt:variant>
        <vt:i4>5</vt:i4>
      </vt:variant>
      <vt:variant>
        <vt:lpwstr>http://www.nevo.co.il/law_word/law14/law-2480.pdf</vt:lpwstr>
      </vt:variant>
      <vt:variant>
        <vt:lpwstr/>
      </vt:variant>
      <vt:variant>
        <vt:i4>3145755</vt:i4>
      </vt:variant>
      <vt:variant>
        <vt:i4>1221</vt:i4>
      </vt:variant>
      <vt:variant>
        <vt:i4>0</vt:i4>
      </vt:variant>
      <vt:variant>
        <vt:i4>5</vt:i4>
      </vt:variant>
      <vt:variant>
        <vt:lpwstr>http://www.nevo.co.il/Law_word/law16/knesset-417.pdf</vt:lpwstr>
      </vt:variant>
      <vt:variant>
        <vt:lpwstr/>
      </vt:variant>
      <vt:variant>
        <vt:i4>7929864</vt:i4>
      </vt:variant>
      <vt:variant>
        <vt:i4>1218</vt:i4>
      </vt:variant>
      <vt:variant>
        <vt:i4>0</vt:i4>
      </vt:variant>
      <vt:variant>
        <vt:i4>5</vt:i4>
      </vt:variant>
      <vt:variant>
        <vt:lpwstr>http://www.nevo.co.il/Law_word/law14/law-2342.pdf</vt:lpwstr>
      </vt:variant>
      <vt:variant>
        <vt:lpwstr/>
      </vt:variant>
      <vt:variant>
        <vt:i4>5832745</vt:i4>
      </vt:variant>
      <vt:variant>
        <vt:i4>1215</vt:i4>
      </vt:variant>
      <vt:variant>
        <vt:i4>0</vt:i4>
      </vt:variant>
      <vt:variant>
        <vt:i4>5</vt:i4>
      </vt:variant>
      <vt:variant>
        <vt:lpwstr>http://www.nevo.co.il/Law_word/law16/KNESSET-69.pdf</vt:lpwstr>
      </vt:variant>
      <vt:variant>
        <vt:lpwstr/>
      </vt:variant>
      <vt:variant>
        <vt:i4>7798786</vt:i4>
      </vt:variant>
      <vt:variant>
        <vt:i4>1212</vt:i4>
      </vt:variant>
      <vt:variant>
        <vt:i4>0</vt:i4>
      </vt:variant>
      <vt:variant>
        <vt:i4>5</vt:i4>
      </vt:variant>
      <vt:variant>
        <vt:lpwstr>http://www.nevo.co.il/Law_word/law14/LAW-1992.pdf</vt:lpwstr>
      </vt:variant>
      <vt:variant>
        <vt:lpwstr/>
      </vt:variant>
      <vt:variant>
        <vt:i4>6094881</vt:i4>
      </vt:variant>
      <vt:variant>
        <vt:i4>1209</vt:i4>
      </vt:variant>
      <vt:variant>
        <vt:i4>0</vt:i4>
      </vt:variant>
      <vt:variant>
        <vt:i4>5</vt:i4>
      </vt:variant>
      <vt:variant>
        <vt:lpwstr>http://www.nevo.co.il/Law_word/law16/KNESSET-21.pdf</vt:lpwstr>
      </vt:variant>
      <vt:variant>
        <vt:lpwstr/>
      </vt:variant>
      <vt:variant>
        <vt:i4>7929857</vt:i4>
      </vt:variant>
      <vt:variant>
        <vt:i4>1206</vt:i4>
      </vt:variant>
      <vt:variant>
        <vt:i4>0</vt:i4>
      </vt:variant>
      <vt:variant>
        <vt:i4>5</vt:i4>
      </vt:variant>
      <vt:variant>
        <vt:lpwstr>http://www.nevo.co.il/Law_word/law14/LAW-1870.pdf</vt:lpwstr>
      </vt:variant>
      <vt:variant>
        <vt:lpwstr/>
      </vt:variant>
      <vt:variant>
        <vt:i4>917628</vt:i4>
      </vt:variant>
      <vt:variant>
        <vt:i4>1203</vt:i4>
      </vt:variant>
      <vt:variant>
        <vt:i4>0</vt:i4>
      </vt:variant>
      <vt:variant>
        <vt:i4>5</vt:i4>
      </vt:variant>
      <vt:variant>
        <vt:lpwstr>http://www.nevo.co.il/Law_word/law17/PROP-3027.pdf</vt:lpwstr>
      </vt:variant>
      <vt:variant>
        <vt:lpwstr/>
      </vt:variant>
      <vt:variant>
        <vt:i4>8257544</vt:i4>
      </vt:variant>
      <vt:variant>
        <vt:i4>1200</vt:i4>
      </vt:variant>
      <vt:variant>
        <vt:i4>0</vt:i4>
      </vt:variant>
      <vt:variant>
        <vt:i4>5</vt:i4>
      </vt:variant>
      <vt:variant>
        <vt:lpwstr>http://www.nevo.co.il/Law_word/law14/LAW-1809.pdf</vt:lpwstr>
      </vt:variant>
      <vt:variant>
        <vt:lpwstr/>
      </vt:variant>
      <vt:variant>
        <vt:i4>196730</vt:i4>
      </vt:variant>
      <vt:variant>
        <vt:i4>1197</vt:i4>
      </vt:variant>
      <vt:variant>
        <vt:i4>0</vt:i4>
      </vt:variant>
      <vt:variant>
        <vt:i4>5</vt:i4>
      </vt:variant>
      <vt:variant>
        <vt:lpwstr>http://www.nevo.co.il/Law_word/law17/PROP-2953.pdf</vt:lpwstr>
      </vt:variant>
      <vt:variant>
        <vt:lpwstr/>
      </vt:variant>
      <vt:variant>
        <vt:i4>7864327</vt:i4>
      </vt:variant>
      <vt:variant>
        <vt:i4>1194</vt:i4>
      </vt:variant>
      <vt:variant>
        <vt:i4>0</vt:i4>
      </vt:variant>
      <vt:variant>
        <vt:i4>5</vt:i4>
      </vt:variant>
      <vt:variant>
        <vt:lpwstr>http://www.nevo.co.il/Law_word/law14/LAW-1769.pdf</vt:lpwstr>
      </vt:variant>
      <vt:variant>
        <vt:lpwstr/>
      </vt:variant>
      <vt:variant>
        <vt:i4>196730</vt:i4>
      </vt:variant>
      <vt:variant>
        <vt:i4>1191</vt:i4>
      </vt:variant>
      <vt:variant>
        <vt:i4>0</vt:i4>
      </vt:variant>
      <vt:variant>
        <vt:i4>5</vt:i4>
      </vt:variant>
      <vt:variant>
        <vt:lpwstr>http://www.nevo.co.il/Law_word/law17/PROP-2953.pdf</vt:lpwstr>
      </vt:variant>
      <vt:variant>
        <vt:lpwstr/>
      </vt:variant>
      <vt:variant>
        <vt:i4>7864327</vt:i4>
      </vt:variant>
      <vt:variant>
        <vt:i4>1188</vt:i4>
      </vt:variant>
      <vt:variant>
        <vt:i4>0</vt:i4>
      </vt:variant>
      <vt:variant>
        <vt:i4>5</vt:i4>
      </vt:variant>
      <vt:variant>
        <vt:lpwstr>http://www.nevo.co.il/Law_word/law14/LAW-1769.pdf</vt:lpwstr>
      </vt:variant>
      <vt:variant>
        <vt:lpwstr/>
      </vt:variant>
      <vt:variant>
        <vt:i4>262262</vt:i4>
      </vt:variant>
      <vt:variant>
        <vt:i4>1185</vt:i4>
      </vt:variant>
      <vt:variant>
        <vt:i4>0</vt:i4>
      </vt:variant>
      <vt:variant>
        <vt:i4>5</vt:i4>
      </vt:variant>
      <vt:variant>
        <vt:lpwstr>http://www.nevo.co.il/Law_word/law17/PROP-2499.pdf</vt:lpwstr>
      </vt:variant>
      <vt:variant>
        <vt:lpwstr/>
      </vt:variant>
      <vt:variant>
        <vt:i4>7864325</vt:i4>
      </vt:variant>
      <vt:variant>
        <vt:i4>1182</vt:i4>
      </vt:variant>
      <vt:variant>
        <vt:i4>0</vt:i4>
      </vt:variant>
      <vt:variant>
        <vt:i4>5</vt:i4>
      </vt:variant>
      <vt:variant>
        <vt:lpwstr>http://www.nevo.co.il/Law_word/law14/LAW-1569.pdf</vt:lpwstr>
      </vt:variant>
      <vt:variant>
        <vt:lpwstr/>
      </vt:variant>
      <vt:variant>
        <vt:i4>721023</vt:i4>
      </vt:variant>
      <vt:variant>
        <vt:i4>1179</vt:i4>
      </vt:variant>
      <vt:variant>
        <vt:i4>0</vt:i4>
      </vt:variant>
      <vt:variant>
        <vt:i4>5</vt:i4>
      </vt:variant>
      <vt:variant>
        <vt:lpwstr>http://www.nevo.co.il/Law_word/law17/PROP-2200.pdf</vt:lpwstr>
      </vt:variant>
      <vt:variant>
        <vt:lpwstr/>
      </vt:variant>
      <vt:variant>
        <vt:i4>8060933</vt:i4>
      </vt:variant>
      <vt:variant>
        <vt:i4>1176</vt:i4>
      </vt:variant>
      <vt:variant>
        <vt:i4>0</vt:i4>
      </vt:variant>
      <vt:variant>
        <vt:i4>5</vt:i4>
      </vt:variant>
      <vt:variant>
        <vt:lpwstr>http://www.nevo.co.il/Law_word/law14/LAW-1458.pdf</vt:lpwstr>
      </vt:variant>
      <vt:variant>
        <vt:lpwstr/>
      </vt:variant>
      <vt:variant>
        <vt:i4>262269</vt:i4>
      </vt:variant>
      <vt:variant>
        <vt:i4>1173</vt:i4>
      </vt:variant>
      <vt:variant>
        <vt:i4>0</vt:i4>
      </vt:variant>
      <vt:variant>
        <vt:i4>5</vt:i4>
      </vt:variant>
      <vt:variant>
        <vt:lpwstr>http://www.nevo.co.il/Law_word/law17/PROP-1914.pdf</vt:lpwstr>
      </vt:variant>
      <vt:variant>
        <vt:lpwstr/>
      </vt:variant>
      <vt:variant>
        <vt:i4>7864333</vt:i4>
      </vt:variant>
      <vt:variant>
        <vt:i4>1170</vt:i4>
      </vt:variant>
      <vt:variant>
        <vt:i4>0</vt:i4>
      </vt:variant>
      <vt:variant>
        <vt:i4>5</vt:i4>
      </vt:variant>
      <vt:variant>
        <vt:lpwstr>http://www.nevo.co.il/Law_word/law14/LAW-1266.pdf</vt:lpwstr>
      </vt:variant>
      <vt:variant>
        <vt:lpwstr/>
      </vt:variant>
      <vt:variant>
        <vt:i4>327796</vt:i4>
      </vt:variant>
      <vt:variant>
        <vt:i4>1167</vt:i4>
      </vt:variant>
      <vt:variant>
        <vt:i4>0</vt:i4>
      </vt:variant>
      <vt:variant>
        <vt:i4>5</vt:i4>
      </vt:variant>
      <vt:variant>
        <vt:lpwstr>http://www.nevo.co.il/Law_word/law17/PROP-1884.pdf</vt:lpwstr>
      </vt:variant>
      <vt:variant>
        <vt:lpwstr/>
      </vt:variant>
      <vt:variant>
        <vt:i4>8060930</vt:i4>
      </vt:variant>
      <vt:variant>
        <vt:i4>1164</vt:i4>
      </vt:variant>
      <vt:variant>
        <vt:i4>0</vt:i4>
      </vt:variant>
      <vt:variant>
        <vt:i4>5</vt:i4>
      </vt:variant>
      <vt:variant>
        <vt:lpwstr>http://www.nevo.co.il/Law_word/law14/LAW-1259.pdf</vt:lpwstr>
      </vt:variant>
      <vt:variant>
        <vt:lpwstr/>
      </vt:variant>
      <vt:variant>
        <vt:i4>7995407</vt:i4>
      </vt:variant>
      <vt:variant>
        <vt:i4>1161</vt:i4>
      </vt:variant>
      <vt:variant>
        <vt:i4>0</vt:i4>
      </vt:variant>
      <vt:variant>
        <vt:i4>5</vt:i4>
      </vt:variant>
      <vt:variant>
        <vt:lpwstr>http://www.nevo.co.il/Law_word/law14/LAW-1046.pdf</vt:lpwstr>
      </vt:variant>
      <vt:variant>
        <vt:lpwstr/>
      </vt:variant>
      <vt:variant>
        <vt:i4>852091</vt:i4>
      </vt:variant>
      <vt:variant>
        <vt:i4>1158</vt:i4>
      </vt:variant>
      <vt:variant>
        <vt:i4>0</vt:i4>
      </vt:variant>
      <vt:variant>
        <vt:i4>5</vt:i4>
      </vt:variant>
      <vt:variant>
        <vt:lpwstr>http://www.nevo.co.il/Law_word/law17/PROP-1571.pdf</vt:lpwstr>
      </vt:variant>
      <vt:variant>
        <vt:lpwstr/>
      </vt:variant>
      <vt:variant>
        <vt:i4>7995404</vt:i4>
      </vt:variant>
      <vt:variant>
        <vt:i4>1155</vt:i4>
      </vt:variant>
      <vt:variant>
        <vt:i4>0</vt:i4>
      </vt:variant>
      <vt:variant>
        <vt:i4>5</vt:i4>
      </vt:variant>
      <vt:variant>
        <vt:lpwstr>http://www.nevo.co.il/Law_word/law14/LAW-1045.pdf</vt:lpwstr>
      </vt:variant>
      <vt:variant>
        <vt:lpwstr/>
      </vt:variant>
      <vt:variant>
        <vt:i4>983163</vt:i4>
      </vt:variant>
      <vt:variant>
        <vt:i4>1152</vt:i4>
      </vt:variant>
      <vt:variant>
        <vt:i4>0</vt:i4>
      </vt:variant>
      <vt:variant>
        <vt:i4>5</vt:i4>
      </vt:variant>
      <vt:variant>
        <vt:lpwstr>http://www.nevo.co.il/Law_word/law17/PROP-1472.pdf</vt:lpwstr>
      </vt:variant>
      <vt:variant>
        <vt:lpwstr/>
      </vt:variant>
      <vt:variant>
        <vt:i4>7864329</vt:i4>
      </vt:variant>
      <vt:variant>
        <vt:i4>1149</vt:i4>
      </vt:variant>
      <vt:variant>
        <vt:i4>0</vt:i4>
      </vt:variant>
      <vt:variant>
        <vt:i4>5</vt:i4>
      </vt:variant>
      <vt:variant>
        <vt:lpwstr>http://www.nevo.co.il/Law_word/law14/LAW-0979.pdf</vt:lpwstr>
      </vt:variant>
      <vt:variant>
        <vt:lpwstr/>
      </vt:variant>
      <vt:variant>
        <vt:i4>983162</vt:i4>
      </vt:variant>
      <vt:variant>
        <vt:i4>1146</vt:i4>
      </vt:variant>
      <vt:variant>
        <vt:i4>0</vt:i4>
      </vt:variant>
      <vt:variant>
        <vt:i4>5</vt:i4>
      </vt:variant>
      <vt:variant>
        <vt:lpwstr>http://www.nevo.co.il/Law_word/law17/PROP-1167.pdf</vt:lpwstr>
      </vt:variant>
      <vt:variant>
        <vt:lpwstr/>
      </vt:variant>
      <vt:variant>
        <vt:i4>7929868</vt:i4>
      </vt:variant>
      <vt:variant>
        <vt:i4>1143</vt:i4>
      </vt:variant>
      <vt:variant>
        <vt:i4>0</vt:i4>
      </vt:variant>
      <vt:variant>
        <vt:i4>5</vt:i4>
      </vt:variant>
      <vt:variant>
        <vt:lpwstr>http://www.nevo.co.il/Law_word/law14/LAW-0762.pdf</vt:lpwstr>
      </vt:variant>
      <vt:variant>
        <vt:lpwstr/>
      </vt:variant>
      <vt:variant>
        <vt:i4>7733328</vt:i4>
      </vt:variant>
      <vt:variant>
        <vt:i4>1140</vt:i4>
      </vt:variant>
      <vt:variant>
        <vt:i4>0</vt:i4>
      </vt:variant>
      <vt:variant>
        <vt:i4>5</vt:i4>
      </vt:variant>
      <vt:variant>
        <vt:lpwstr>https://www.nevo.co.il/law_html/law10/yalkut-11042.pdf</vt:lpwstr>
      </vt:variant>
      <vt:variant>
        <vt:lpwstr/>
      </vt:variant>
      <vt:variant>
        <vt:i4>7798855</vt:i4>
      </vt:variant>
      <vt:variant>
        <vt:i4>1137</vt:i4>
      </vt:variant>
      <vt:variant>
        <vt:i4>0</vt:i4>
      </vt:variant>
      <vt:variant>
        <vt:i4>5</vt:i4>
      </vt:variant>
      <vt:variant>
        <vt:lpwstr>https://www.nevo.co.il/Law_word/law10/yalkut-10112.pdf</vt:lpwstr>
      </vt:variant>
      <vt:variant>
        <vt:lpwstr/>
      </vt:variant>
      <vt:variant>
        <vt:i4>7733258</vt:i4>
      </vt:variant>
      <vt:variant>
        <vt:i4>1134</vt:i4>
      </vt:variant>
      <vt:variant>
        <vt:i4>0</vt:i4>
      </vt:variant>
      <vt:variant>
        <vt:i4>5</vt:i4>
      </vt:variant>
      <vt:variant>
        <vt:lpwstr>http://www.nevo.co.il/Law_word/law10/yalkut-8631.pdf</vt:lpwstr>
      </vt:variant>
      <vt:variant>
        <vt:lpwstr/>
      </vt:variant>
      <vt:variant>
        <vt:i4>7733249</vt:i4>
      </vt:variant>
      <vt:variant>
        <vt:i4>1131</vt:i4>
      </vt:variant>
      <vt:variant>
        <vt:i4>0</vt:i4>
      </vt:variant>
      <vt:variant>
        <vt:i4>5</vt:i4>
      </vt:variant>
      <vt:variant>
        <vt:lpwstr>http://www.nevo.co.il/Law_word/law10/yalkut-8087.pdf</vt:lpwstr>
      </vt:variant>
      <vt:variant>
        <vt:lpwstr/>
      </vt:variant>
      <vt:variant>
        <vt:i4>7798799</vt:i4>
      </vt:variant>
      <vt:variant>
        <vt:i4>1128</vt:i4>
      </vt:variant>
      <vt:variant>
        <vt:i4>0</vt:i4>
      </vt:variant>
      <vt:variant>
        <vt:i4>5</vt:i4>
      </vt:variant>
      <vt:variant>
        <vt:lpwstr>http://www.nevo.co.il/Law_word/law10/yalkut-7690.pdf</vt:lpwstr>
      </vt:variant>
      <vt:variant>
        <vt:lpwstr/>
      </vt:variant>
      <vt:variant>
        <vt:i4>3997725</vt:i4>
      </vt:variant>
      <vt:variant>
        <vt:i4>1125</vt:i4>
      </vt:variant>
      <vt:variant>
        <vt:i4>0</vt:i4>
      </vt:variant>
      <vt:variant>
        <vt:i4>5</vt:i4>
      </vt:variant>
      <vt:variant>
        <vt:lpwstr>http://www.nevo.co.il/Law_word/law16/knesset-678.pdf</vt:lpwstr>
      </vt:variant>
      <vt:variant>
        <vt:lpwstr/>
      </vt:variant>
      <vt:variant>
        <vt:i4>8126470</vt:i4>
      </vt:variant>
      <vt:variant>
        <vt:i4>1122</vt:i4>
      </vt:variant>
      <vt:variant>
        <vt:i4>0</vt:i4>
      </vt:variant>
      <vt:variant>
        <vt:i4>5</vt:i4>
      </vt:variant>
      <vt:variant>
        <vt:lpwstr>http://www.nevo.co.il/Law_word/law14/law-2619.pdf</vt:lpwstr>
      </vt:variant>
      <vt:variant>
        <vt:lpwstr/>
      </vt:variant>
      <vt:variant>
        <vt:i4>6094881</vt:i4>
      </vt:variant>
      <vt:variant>
        <vt:i4>1119</vt:i4>
      </vt:variant>
      <vt:variant>
        <vt:i4>0</vt:i4>
      </vt:variant>
      <vt:variant>
        <vt:i4>5</vt:i4>
      </vt:variant>
      <vt:variant>
        <vt:lpwstr>http://www.nevo.co.il/Law_word/law16/KNESSET-21.pdf</vt:lpwstr>
      </vt:variant>
      <vt:variant>
        <vt:lpwstr/>
      </vt:variant>
      <vt:variant>
        <vt:i4>7929857</vt:i4>
      </vt:variant>
      <vt:variant>
        <vt:i4>1116</vt:i4>
      </vt:variant>
      <vt:variant>
        <vt:i4>0</vt:i4>
      </vt:variant>
      <vt:variant>
        <vt:i4>5</vt:i4>
      </vt:variant>
      <vt:variant>
        <vt:lpwstr>http://www.nevo.co.il/Law_word/law14/LAW-1870.pdf</vt:lpwstr>
      </vt:variant>
      <vt:variant>
        <vt:lpwstr/>
      </vt:variant>
      <vt:variant>
        <vt:i4>721023</vt:i4>
      </vt:variant>
      <vt:variant>
        <vt:i4>1113</vt:i4>
      </vt:variant>
      <vt:variant>
        <vt:i4>0</vt:i4>
      </vt:variant>
      <vt:variant>
        <vt:i4>5</vt:i4>
      </vt:variant>
      <vt:variant>
        <vt:lpwstr>http://www.nevo.co.il/Law_word/law17/PROP-2200.pdf</vt:lpwstr>
      </vt:variant>
      <vt:variant>
        <vt:lpwstr/>
      </vt:variant>
      <vt:variant>
        <vt:i4>8060933</vt:i4>
      </vt:variant>
      <vt:variant>
        <vt:i4>1110</vt:i4>
      </vt:variant>
      <vt:variant>
        <vt:i4>0</vt:i4>
      </vt:variant>
      <vt:variant>
        <vt:i4>5</vt:i4>
      </vt:variant>
      <vt:variant>
        <vt:lpwstr>http://www.nevo.co.il/Law_word/law14/LAW-1458.pdf</vt:lpwstr>
      </vt:variant>
      <vt:variant>
        <vt:lpwstr/>
      </vt:variant>
      <vt:variant>
        <vt:i4>852091</vt:i4>
      </vt:variant>
      <vt:variant>
        <vt:i4>1107</vt:i4>
      </vt:variant>
      <vt:variant>
        <vt:i4>0</vt:i4>
      </vt:variant>
      <vt:variant>
        <vt:i4>5</vt:i4>
      </vt:variant>
      <vt:variant>
        <vt:lpwstr>http://www.nevo.co.il/Law_word/law17/PROP-1571.pdf</vt:lpwstr>
      </vt:variant>
      <vt:variant>
        <vt:lpwstr/>
      </vt:variant>
      <vt:variant>
        <vt:i4>7995404</vt:i4>
      </vt:variant>
      <vt:variant>
        <vt:i4>1104</vt:i4>
      </vt:variant>
      <vt:variant>
        <vt:i4>0</vt:i4>
      </vt:variant>
      <vt:variant>
        <vt:i4>5</vt:i4>
      </vt:variant>
      <vt:variant>
        <vt:lpwstr>http://www.nevo.co.il/Law_word/law14/LAW-1045.pdf</vt:lpwstr>
      </vt:variant>
      <vt:variant>
        <vt:lpwstr/>
      </vt:variant>
      <vt:variant>
        <vt:i4>1245281</vt:i4>
      </vt:variant>
      <vt:variant>
        <vt:i4>1101</vt:i4>
      </vt:variant>
      <vt:variant>
        <vt:i4>0</vt:i4>
      </vt:variant>
      <vt:variant>
        <vt:i4>5</vt:i4>
      </vt:variant>
      <vt:variant>
        <vt:lpwstr>http://www.nevo.co.il/law_word/law15/memshala-1291.pdf</vt:lpwstr>
      </vt:variant>
      <vt:variant>
        <vt:lpwstr/>
      </vt:variant>
      <vt:variant>
        <vt:i4>7602190</vt:i4>
      </vt:variant>
      <vt:variant>
        <vt:i4>1098</vt:i4>
      </vt:variant>
      <vt:variant>
        <vt:i4>0</vt:i4>
      </vt:variant>
      <vt:variant>
        <vt:i4>5</vt:i4>
      </vt:variant>
      <vt:variant>
        <vt:lpwstr>http://www.nevo.co.il/law_word/law14/law-2790.pdf</vt:lpwstr>
      </vt:variant>
      <vt:variant>
        <vt:lpwstr/>
      </vt:variant>
      <vt:variant>
        <vt:i4>1310828</vt:i4>
      </vt:variant>
      <vt:variant>
        <vt:i4>1095</vt:i4>
      </vt:variant>
      <vt:variant>
        <vt:i4>0</vt:i4>
      </vt:variant>
      <vt:variant>
        <vt:i4>5</vt:i4>
      </vt:variant>
      <vt:variant>
        <vt:lpwstr>http://www.nevo.co.il/Law_word/law15/memshala-1246.pdf</vt:lpwstr>
      </vt:variant>
      <vt:variant>
        <vt:lpwstr/>
      </vt:variant>
      <vt:variant>
        <vt:i4>7995398</vt:i4>
      </vt:variant>
      <vt:variant>
        <vt:i4>1092</vt:i4>
      </vt:variant>
      <vt:variant>
        <vt:i4>0</vt:i4>
      </vt:variant>
      <vt:variant>
        <vt:i4>5</vt:i4>
      </vt:variant>
      <vt:variant>
        <vt:lpwstr>http://www.nevo.co.il/Law_word/law14/law-2778.pdf</vt:lpwstr>
      </vt:variant>
      <vt:variant>
        <vt:lpwstr/>
      </vt:variant>
      <vt:variant>
        <vt:i4>3538963</vt:i4>
      </vt:variant>
      <vt:variant>
        <vt:i4>1089</vt:i4>
      </vt:variant>
      <vt:variant>
        <vt:i4>0</vt:i4>
      </vt:variant>
      <vt:variant>
        <vt:i4>5</vt:i4>
      </vt:variant>
      <vt:variant>
        <vt:lpwstr>http://www.nevo.co.il/Law_word/law16/knesset-590.pdf</vt:lpwstr>
      </vt:variant>
      <vt:variant>
        <vt:lpwstr/>
      </vt:variant>
      <vt:variant>
        <vt:i4>7667725</vt:i4>
      </vt:variant>
      <vt:variant>
        <vt:i4>1086</vt:i4>
      </vt:variant>
      <vt:variant>
        <vt:i4>0</vt:i4>
      </vt:variant>
      <vt:variant>
        <vt:i4>5</vt:i4>
      </vt:variant>
      <vt:variant>
        <vt:lpwstr>http://www.nevo.co.il/law_word/law14/law-2480.pdf</vt:lpwstr>
      </vt:variant>
      <vt:variant>
        <vt:lpwstr/>
      </vt:variant>
      <vt:variant>
        <vt:i4>3145755</vt:i4>
      </vt:variant>
      <vt:variant>
        <vt:i4>1083</vt:i4>
      </vt:variant>
      <vt:variant>
        <vt:i4>0</vt:i4>
      </vt:variant>
      <vt:variant>
        <vt:i4>5</vt:i4>
      </vt:variant>
      <vt:variant>
        <vt:lpwstr>http://www.nevo.co.il/Law_word/law16/knesset-417.pdf</vt:lpwstr>
      </vt:variant>
      <vt:variant>
        <vt:lpwstr/>
      </vt:variant>
      <vt:variant>
        <vt:i4>7929864</vt:i4>
      </vt:variant>
      <vt:variant>
        <vt:i4>1080</vt:i4>
      </vt:variant>
      <vt:variant>
        <vt:i4>0</vt:i4>
      </vt:variant>
      <vt:variant>
        <vt:i4>5</vt:i4>
      </vt:variant>
      <vt:variant>
        <vt:lpwstr>http://www.nevo.co.il/Law_word/law14/law-2342.pdf</vt:lpwstr>
      </vt:variant>
      <vt:variant>
        <vt:lpwstr/>
      </vt:variant>
      <vt:variant>
        <vt:i4>3276825</vt:i4>
      </vt:variant>
      <vt:variant>
        <vt:i4>1077</vt:i4>
      </vt:variant>
      <vt:variant>
        <vt:i4>0</vt:i4>
      </vt:variant>
      <vt:variant>
        <vt:i4>5</vt:i4>
      </vt:variant>
      <vt:variant>
        <vt:lpwstr>http://www.nevo.co.il/Law_word/law16/knesset-130.pdf</vt:lpwstr>
      </vt:variant>
      <vt:variant>
        <vt:lpwstr/>
      </vt:variant>
      <vt:variant>
        <vt:i4>8060936</vt:i4>
      </vt:variant>
      <vt:variant>
        <vt:i4>1074</vt:i4>
      </vt:variant>
      <vt:variant>
        <vt:i4>0</vt:i4>
      </vt:variant>
      <vt:variant>
        <vt:i4>5</vt:i4>
      </vt:variant>
      <vt:variant>
        <vt:lpwstr>http://www.nevo.co.il/Law_word/law14/law-2160.pdf</vt:lpwstr>
      </vt:variant>
      <vt:variant>
        <vt:lpwstr/>
      </vt:variant>
      <vt:variant>
        <vt:i4>917628</vt:i4>
      </vt:variant>
      <vt:variant>
        <vt:i4>1071</vt:i4>
      </vt:variant>
      <vt:variant>
        <vt:i4>0</vt:i4>
      </vt:variant>
      <vt:variant>
        <vt:i4>5</vt:i4>
      </vt:variant>
      <vt:variant>
        <vt:lpwstr>http://www.nevo.co.il/Law_word/law17/PROP-3027.pdf</vt:lpwstr>
      </vt:variant>
      <vt:variant>
        <vt:lpwstr/>
      </vt:variant>
      <vt:variant>
        <vt:i4>8257544</vt:i4>
      </vt:variant>
      <vt:variant>
        <vt:i4>1068</vt:i4>
      </vt:variant>
      <vt:variant>
        <vt:i4>0</vt:i4>
      </vt:variant>
      <vt:variant>
        <vt:i4>5</vt:i4>
      </vt:variant>
      <vt:variant>
        <vt:lpwstr>http://www.nevo.co.il/Law_word/law14/LAW-1809.pdf</vt:lpwstr>
      </vt:variant>
      <vt:variant>
        <vt:lpwstr/>
      </vt:variant>
      <vt:variant>
        <vt:i4>196730</vt:i4>
      </vt:variant>
      <vt:variant>
        <vt:i4>1065</vt:i4>
      </vt:variant>
      <vt:variant>
        <vt:i4>0</vt:i4>
      </vt:variant>
      <vt:variant>
        <vt:i4>5</vt:i4>
      </vt:variant>
      <vt:variant>
        <vt:lpwstr>http://www.nevo.co.il/Law_word/law17/PROP-2953.pdf</vt:lpwstr>
      </vt:variant>
      <vt:variant>
        <vt:lpwstr/>
      </vt:variant>
      <vt:variant>
        <vt:i4>7864327</vt:i4>
      </vt:variant>
      <vt:variant>
        <vt:i4>1062</vt:i4>
      </vt:variant>
      <vt:variant>
        <vt:i4>0</vt:i4>
      </vt:variant>
      <vt:variant>
        <vt:i4>5</vt:i4>
      </vt:variant>
      <vt:variant>
        <vt:lpwstr>http://www.nevo.co.il/Law_word/law14/LAW-1769.pdf</vt:lpwstr>
      </vt:variant>
      <vt:variant>
        <vt:lpwstr/>
      </vt:variant>
      <vt:variant>
        <vt:i4>721023</vt:i4>
      </vt:variant>
      <vt:variant>
        <vt:i4>1059</vt:i4>
      </vt:variant>
      <vt:variant>
        <vt:i4>0</vt:i4>
      </vt:variant>
      <vt:variant>
        <vt:i4>5</vt:i4>
      </vt:variant>
      <vt:variant>
        <vt:lpwstr>http://www.nevo.co.il/Law_word/law17/PROP-2200.pdf</vt:lpwstr>
      </vt:variant>
      <vt:variant>
        <vt:lpwstr/>
      </vt:variant>
      <vt:variant>
        <vt:i4>8060933</vt:i4>
      </vt:variant>
      <vt:variant>
        <vt:i4>1056</vt:i4>
      </vt:variant>
      <vt:variant>
        <vt:i4>0</vt:i4>
      </vt:variant>
      <vt:variant>
        <vt:i4>5</vt:i4>
      </vt:variant>
      <vt:variant>
        <vt:lpwstr>http://www.nevo.co.il/Law_word/law14/LAW-1458.pdf</vt:lpwstr>
      </vt:variant>
      <vt:variant>
        <vt:lpwstr/>
      </vt:variant>
      <vt:variant>
        <vt:i4>6094881</vt:i4>
      </vt:variant>
      <vt:variant>
        <vt:i4>1053</vt:i4>
      </vt:variant>
      <vt:variant>
        <vt:i4>0</vt:i4>
      </vt:variant>
      <vt:variant>
        <vt:i4>5</vt:i4>
      </vt:variant>
      <vt:variant>
        <vt:lpwstr>http://www.nevo.co.il/Law_word/law16/KNESSET-21.pdf</vt:lpwstr>
      </vt:variant>
      <vt:variant>
        <vt:lpwstr/>
      </vt:variant>
      <vt:variant>
        <vt:i4>7929857</vt:i4>
      </vt:variant>
      <vt:variant>
        <vt:i4>1050</vt:i4>
      </vt:variant>
      <vt:variant>
        <vt:i4>0</vt:i4>
      </vt:variant>
      <vt:variant>
        <vt:i4>5</vt:i4>
      </vt:variant>
      <vt:variant>
        <vt:lpwstr>http://www.nevo.co.il/Law_word/law14/LAW-1870.pdf</vt:lpwstr>
      </vt:variant>
      <vt:variant>
        <vt:lpwstr/>
      </vt:variant>
      <vt:variant>
        <vt:i4>3538963</vt:i4>
      </vt:variant>
      <vt:variant>
        <vt:i4>1047</vt:i4>
      </vt:variant>
      <vt:variant>
        <vt:i4>0</vt:i4>
      </vt:variant>
      <vt:variant>
        <vt:i4>5</vt:i4>
      </vt:variant>
      <vt:variant>
        <vt:lpwstr>http://www.nevo.co.il/Law_word/law16/knesset-590.pdf</vt:lpwstr>
      </vt:variant>
      <vt:variant>
        <vt:lpwstr/>
      </vt:variant>
      <vt:variant>
        <vt:i4>7667725</vt:i4>
      </vt:variant>
      <vt:variant>
        <vt:i4>1044</vt:i4>
      </vt:variant>
      <vt:variant>
        <vt:i4>0</vt:i4>
      </vt:variant>
      <vt:variant>
        <vt:i4>5</vt:i4>
      </vt:variant>
      <vt:variant>
        <vt:lpwstr>http://www.nevo.co.il/law_word/law14/law-2480.pdf</vt:lpwstr>
      </vt:variant>
      <vt:variant>
        <vt:lpwstr/>
      </vt:variant>
      <vt:variant>
        <vt:i4>917628</vt:i4>
      </vt:variant>
      <vt:variant>
        <vt:i4>1041</vt:i4>
      </vt:variant>
      <vt:variant>
        <vt:i4>0</vt:i4>
      </vt:variant>
      <vt:variant>
        <vt:i4>5</vt:i4>
      </vt:variant>
      <vt:variant>
        <vt:lpwstr>http://www.nevo.co.il/Law_word/law17/PROP-3027.pdf</vt:lpwstr>
      </vt:variant>
      <vt:variant>
        <vt:lpwstr/>
      </vt:variant>
      <vt:variant>
        <vt:i4>8257544</vt:i4>
      </vt:variant>
      <vt:variant>
        <vt:i4>1038</vt:i4>
      </vt:variant>
      <vt:variant>
        <vt:i4>0</vt:i4>
      </vt:variant>
      <vt:variant>
        <vt:i4>5</vt:i4>
      </vt:variant>
      <vt:variant>
        <vt:lpwstr>http://www.nevo.co.il/Law_word/law14/LAW-1809.pdf</vt:lpwstr>
      </vt:variant>
      <vt:variant>
        <vt:lpwstr/>
      </vt:variant>
      <vt:variant>
        <vt:i4>131193</vt:i4>
      </vt:variant>
      <vt:variant>
        <vt:i4>1035</vt:i4>
      </vt:variant>
      <vt:variant>
        <vt:i4>0</vt:i4>
      </vt:variant>
      <vt:variant>
        <vt:i4>5</vt:i4>
      </vt:variant>
      <vt:variant>
        <vt:lpwstr>http://www.nevo.co.il/Law_word/law17/PROP-2863.pdf</vt:lpwstr>
      </vt:variant>
      <vt:variant>
        <vt:lpwstr/>
      </vt:variant>
      <vt:variant>
        <vt:i4>7995406</vt:i4>
      </vt:variant>
      <vt:variant>
        <vt:i4>1032</vt:i4>
      </vt:variant>
      <vt:variant>
        <vt:i4>0</vt:i4>
      </vt:variant>
      <vt:variant>
        <vt:i4>5</vt:i4>
      </vt:variant>
      <vt:variant>
        <vt:lpwstr>http://www.nevo.co.il/Law_word/law14/LAW-1740.pdf</vt:lpwstr>
      </vt:variant>
      <vt:variant>
        <vt:lpwstr/>
      </vt:variant>
      <vt:variant>
        <vt:i4>262262</vt:i4>
      </vt:variant>
      <vt:variant>
        <vt:i4>1029</vt:i4>
      </vt:variant>
      <vt:variant>
        <vt:i4>0</vt:i4>
      </vt:variant>
      <vt:variant>
        <vt:i4>5</vt:i4>
      </vt:variant>
      <vt:variant>
        <vt:lpwstr>http://www.nevo.co.il/Law_word/law17/PROP-2499.pdf</vt:lpwstr>
      </vt:variant>
      <vt:variant>
        <vt:lpwstr/>
      </vt:variant>
      <vt:variant>
        <vt:i4>7864325</vt:i4>
      </vt:variant>
      <vt:variant>
        <vt:i4>1026</vt:i4>
      </vt:variant>
      <vt:variant>
        <vt:i4>0</vt:i4>
      </vt:variant>
      <vt:variant>
        <vt:i4>5</vt:i4>
      </vt:variant>
      <vt:variant>
        <vt:lpwstr>http://www.nevo.co.il/Law_word/law14/LAW-1569.pdf</vt:lpwstr>
      </vt:variant>
      <vt:variant>
        <vt:lpwstr/>
      </vt:variant>
      <vt:variant>
        <vt:i4>7733328</vt:i4>
      </vt:variant>
      <vt:variant>
        <vt:i4>1023</vt:i4>
      </vt:variant>
      <vt:variant>
        <vt:i4>0</vt:i4>
      </vt:variant>
      <vt:variant>
        <vt:i4>5</vt:i4>
      </vt:variant>
      <vt:variant>
        <vt:lpwstr>https://www.nevo.co.il/law_html/law10/yalkut-11042.pdf</vt:lpwstr>
      </vt:variant>
      <vt:variant>
        <vt:lpwstr/>
      </vt:variant>
      <vt:variant>
        <vt:i4>7798855</vt:i4>
      </vt:variant>
      <vt:variant>
        <vt:i4>1020</vt:i4>
      </vt:variant>
      <vt:variant>
        <vt:i4>0</vt:i4>
      </vt:variant>
      <vt:variant>
        <vt:i4>5</vt:i4>
      </vt:variant>
      <vt:variant>
        <vt:lpwstr>https://www.nevo.co.il/Law_word/law10/yalkut-10112.pdf</vt:lpwstr>
      </vt:variant>
      <vt:variant>
        <vt:lpwstr/>
      </vt:variant>
      <vt:variant>
        <vt:i4>7733258</vt:i4>
      </vt:variant>
      <vt:variant>
        <vt:i4>1017</vt:i4>
      </vt:variant>
      <vt:variant>
        <vt:i4>0</vt:i4>
      </vt:variant>
      <vt:variant>
        <vt:i4>5</vt:i4>
      </vt:variant>
      <vt:variant>
        <vt:lpwstr>http://www.nevo.co.il/Law_word/law10/yalkut-8631.pdf</vt:lpwstr>
      </vt:variant>
      <vt:variant>
        <vt:lpwstr/>
      </vt:variant>
      <vt:variant>
        <vt:i4>7733249</vt:i4>
      </vt:variant>
      <vt:variant>
        <vt:i4>1014</vt:i4>
      </vt:variant>
      <vt:variant>
        <vt:i4>0</vt:i4>
      </vt:variant>
      <vt:variant>
        <vt:i4>5</vt:i4>
      </vt:variant>
      <vt:variant>
        <vt:lpwstr>http://www.nevo.co.il/Law_word/law10/yalkut-8087.pdf</vt:lpwstr>
      </vt:variant>
      <vt:variant>
        <vt:lpwstr/>
      </vt:variant>
      <vt:variant>
        <vt:i4>7798799</vt:i4>
      </vt:variant>
      <vt:variant>
        <vt:i4>1011</vt:i4>
      </vt:variant>
      <vt:variant>
        <vt:i4>0</vt:i4>
      </vt:variant>
      <vt:variant>
        <vt:i4>5</vt:i4>
      </vt:variant>
      <vt:variant>
        <vt:lpwstr>http://www.nevo.co.il/Law_word/law10/yalkut-7690.pdf</vt:lpwstr>
      </vt:variant>
      <vt:variant>
        <vt:lpwstr/>
      </vt:variant>
      <vt:variant>
        <vt:i4>1507453</vt:i4>
      </vt:variant>
      <vt:variant>
        <vt:i4>1008</vt:i4>
      </vt:variant>
      <vt:variant>
        <vt:i4>0</vt:i4>
      </vt:variant>
      <vt:variant>
        <vt:i4>5</vt:i4>
      </vt:variant>
      <vt:variant>
        <vt:lpwstr>https://www.nevo.co.il/law_word/law10/yalkut-7495.pdf</vt:lpwstr>
      </vt:variant>
      <vt:variant>
        <vt:lpwstr/>
      </vt:variant>
      <vt:variant>
        <vt:i4>3997725</vt:i4>
      </vt:variant>
      <vt:variant>
        <vt:i4>1005</vt:i4>
      </vt:variant>
      <vt:variant>
        <vt:i4>0</vt:i4>
      </vt:variant>
      <vt:variant>
        <vt:i4>5</vt:i4>
      </vt:variant>
      <vt:variant>
        <vt:lpwstr>http://www.nevo.co.il/Law_word/law16/knesset-678.pdf</vt:lpwstr>
      </vt:variant>
      <vt:variant>
        <vt:lpwstr/>
      </vt:variant>
      <vt:variant>
        <vt:i4>8126470</vt:i4>
      </vt:variant>
      <vt:variant>
        <vt:i4>1002</vt:i4>
      </vt:variant>
      <vt:variant>
        <vt:i4>0</vt:i4>
      </vt:variant>
      <vt:variant>
        <vt:i4>5</vt:i4>
      </vt:variant>
      <vt:variant>
        <vt:lpwstr>http://www.nevo.co.il/Law_word/law14/law-2619.pdf</vt:lpwstr>
      </vt:variant>
      <vt:variant>
        <vt:lpwstr/>
      </vt:variant>
      <vt:variant>
        <vt:i4>7667716</vt:i4>
      </vt:variant>
      <vt:variant>
        <vt:i4>999</vt:i4>
      </vt:variant>
      <vt:variant>
        <vt:i4>0</vt:i4>
      </vt:variant>
      <vt:variant>
        <vt:i4>5</vt:i4>
      </vt:variant>
      <vt:variant>
        <vt:lpwstr>http://www.nevo.co.il/Law_word/law10/yalkut-7226.pdf</vt:lpwstr>
      </vt:variant>
      <vt:variant>
        <vt:lpwstr/>
      </vt:variant>
      <vt:variant>
        <vt:i4>7405582</vt:i4>
      </vt:variant>
      <vt:variant>
        <vt:i4>996</vt:i4>
      </vt:variant>
      <vt:variant>
        <vt:i4>0</vt:i4>
      </vt:variant>
      <vt:variant>
        <vt:i4>5</vt:i4>
      </vt:variant>
      <vt:variant>
        <vt:lpwstr>http://www.nevo.co.il/Law_word/law10/yalkut-6999.pdf</vt:lpwstr>
      </vt:variant>
      <vt:variant>
        <vt:lpwstr/>
      </vt:variant>
      <vt:variant>
        <vt:i4>7340032</vt:i4>
      </vt:variant>
      <vt:variant>
        <vt:i4>993</vt:i4>
      </vt:variant>
      <vt:variant>
        <vt:i4>0</vt:i4>
      </vt:variant>
      <vt:variant>
        <vt:i4>5</vt:i4>
      </vt:variant>
      <vt:variant>
        <vt:lpwstr>http://www.nevo.co.il/Law_word/law10/yalkut-6776.pdf</vt:lpwstr>
      </vt:variant>
      <vt:variant>
        <vt:lpwstr/>
      </vt:variant>
      <vt:variant>
        <vt:i4>8126465</vt:i4>
      </vt:variant>
      <vt:variant>
        <vt:i4>990</vt:i4>
      </vt:variant>
      <vt:variant>
        <vt:i4>0</vt:i4>
      </vt:variant>
      <vt:variant>
        <vt:i4>5</vt:i4>
      </vt:variant>
      <vt:variant>
        <vt:lpwstr>http://www.nevo.co.il/Law_word/law10/yalkut-6568.pdf</vt:lpwstr>
      </vt:variant>
      <vt:variant>
        <vt:lpwstr/>
      </vt:variant>
      <vt:variant>
        <vt:i4>3145755</vt:i4>
      </vt:variant>
      <vt:variant>
        <vt:i4>987</vt:i4>
      </vt:variant>
      <vt:variant>
        <vt:i4>0</vt:i4>
      </vt:variant>
      <vt:variant>
        <vt:i4>5</vt:i4>
      </vt:variant>
      <vt:variant>
        <vt:lpwstr>http://www.nevo.co.il/Law_word/law16/knesset-417.pdf</vt:lpwstr>
      </vt:variant>
      <vt:variant>
        <vt:lpwstr/>
      </vt:variant>
      <vt:variant>
        <vt:i4>7929864</vt:i4>
      </vt:variant>
      <vt:variant>
        <vt:i4>984</vt:i4>
      </vt:variant>
      <vt:variant>
        <vt:i4>0</vt:i4>
      </vt:variant>
      <vt:variant>
        <vt:i4>5</vt:i4>
      </vt:variant>
      <vt:variant>
        <vt:lpwstr>http://www.nevo.co.il/Law_word/law14/law-2342.pdf</vt:lpwstr>
      </vt:variant>
      <vt:variant>
        <vt:lpwstr/>
      </vt:variant>
      <vt:variant>
        <vt:i4>7536646</vt:i4>
      </vt:variant>
      <vt:variant>
        <vt:i4>981</vt:i4>
      </vt:variant>
      <vt:variant>
        <vt:i4>0</vt:i4>
      </vt:variant>
      <vt:variant>
        <vt:i4>5</vt:i4>
      </vt:variant>
      <vt:variant>
        <vt:lpwstr>http://www.nevo.co.il/law_word/law10/yalkut-6416.pdf</vt:lpwstr>
      </vt:variant>
      <vt:variant>
        <vt:lpwstr/>
      </vt:variant>
      <vt:variant>
        <vt:i4>721023</vt:i4>
      </vt:variant>
      <vt:variant>
        <vt:i4>978</vt:i4>
      </vt:variant>
      <vt:variant>
        <vt:i4>0</vt:i4>
      </vt:variant>
      <vt:variant>
        <vt:i4>5</vt:i4>
      </vt:variant>
      <vt:variant>
        <vt:lpwstr>http://www.nevo.co.il/Law_word/law17/PROP-2200.pdf</vt:lpwstr>
      </vt:variant>
      <vt:variant>
        <vt:lpwstr/>
      </vt:variant>
      <vt:variant>
        <vt:i4>8060933</vt:i4>
      </vt:variant>
      <vt:variant>
        <vt:i4>975</vt:i4>
      </vt:variant>
      <vt:variant>
        <vt:i4>0</vt:i4>
      </vt:variant>
      <vt:variant>
        <vt:i4>5</vt:i4>
      </vt:variant>
      <vt:variant>
        <vt:lpwstr>http://www.nevo.co.il/Law_word/law14/LAW-1458.pdf</vt:lpwstr>
      </vt:variant>
      <vt:variant>
        <vt:lpwstr/>
      </vt:variant>
      <vt:variant>
        <vt:i4>3538963</vt:i4>
      </vt:variant>
      <vt:variant>
        <vt:i4>972</vt:i4>
      </vt:variant>
      <vt:variant>
        <vt:i4>0</vt:i4>
      </vt:variant>
      <vt:variant>
        <vt:i4>5</vt:i4>
      </vt:variant>
      <vt:variant>
        <vt:lpwstr>http://www.nevo.co.il/Law_word/law16/knesset-590.pdf</vt:lpwstr>
      </vt:variant>
      <vt:variant>
        <vt:lpwstr/>
      </vt:variant>
      <vt:variant>
        <vt:i4>7667725</vt:i4>
      </vt:variant>
      <vt:variant>
        <vt:i4>969</vt:i4>
      </vt:variant>
      <vt:variant>
        <vt:i4>0</vt:i4>
      </vt:variant>
      <vt:variant>
        <vt:i4>5</vt:i4>
      </vt:variant>
      <vt:variant>
        <vt:lpwstr>http://www.nevo.co.il/law_word/law14/law-2480.pdf</vt:lpwstr>
      </vt:variant>
      <vt:variant>
        <vt:lpwstr/>
      </vt:variant>
      <vt:variant>
        <vt:i4>721023</vt:i4>
      </vt:variant>
      <vt:variant>
        <vt:i4>966</vt:i4>
      </vt:variant>
      <vt:variant>
        <vt:i4>0</vt:i4>
      </vt:variant>
      <vt:variant>
        <vt:i4>5</vt:i4>
      </vt:variant>
      <vt:variant>
        <vt:lpwstr>http://www.nevo.co.il/Law_word/law17/PROP-2200.pdf</vt:lpwstr>
      </vt:variant>
      <vt:variant>
        <vt:lpwstr/>
      </vt:variant>
      <vt:variant>
        <vt:i4>8060933</vt:i4>
      </vt:variant>
      <vt:variant>
        <vt:i4>963</vt:i4>
      </vt:variant>
      <vt:variant>
        <vt:i4>0</vt:i4>
      </vt:variant>
      <vt:variant>
        <vt:i4>5</vt:i4>
      </vt:variant>
      <vt:variant>
        <vt:lpwstr>http://www.nevo.co.il/Law_word/law14/LAW-1458.pdf</vt:lpwstr>
      </vt:variant>
      <vt:variant>
        <vt:lpwstr/>
      </vt:variant>
      <vt:variant>
        <vt:i4>7995407</vt:i4>
      </vt:variant>
      <vt:variant>
        <vt:i4>960</vt:i4>
      </vt:variant>
      <vt:variant>
        <vt:i4>0</vt:i4>
      </vt:variant>
      <vt:variant>
        <vt:i4>5</vt:i4>
      </vt:variant>
      <vt:variant>
        <vt:lpwstr>http://www.nevo.co.il/Law_word/law14/LAW-1046.pdf</vt:lpwstr>
      </vt:variant>
      <vt:variant>
        <vt:lpwstr/>
      </vt:variant>
      <vt:variant>
        <vt:i4>852091</vt:i4>
      </vt:variant>
      <vt:variant>
        <vt:i4>957</vt:i4>
      </vt:variant>
      <vt:variant>
        <vt:i4>0</vt:i4>
      </vt:variant>
      <vt:variant>
        <vt:i4>5</vt:i4>
      </vt:variant>
      <vt:variant>
        <vt:lpwstr>http://www.nevo.co.il/Law_word/law17/PROP-1571.pdf</vt:lpwstr>
      </vt:variant>
      <vt:variant>
        <vt:lpwstr/>
      </vt:variant>
      <vt:variant>
        <vt:i4>7995404</vt:i4>
      </vt:variant>
      <vt:variant>
        <vt:i4>954</vt:i4>
      </vt:variant>
      <vt:variant>
        <vt:i4>0</vt:i4>
      </vt:variant>
      <vt:variant>
        <vt:i4>5</vt:i4>
      </vt:variant>
      <vt:variant>
        <vt:lpwstr>http://www.nevo.co.il/Law_word/law14/LAW-1045.pdf</vt:lpwstr>
      </vt:variant>
      <vt:variant>
        <vt:lpwstr/>
      </vt:variant>
      <vt:variant>
        <vt:i4>3538963</vt:i4>
      </vt:variant>
      <vt:variant>
        <vt:i4>951</vt:i4>
      </vt:variant>
      <vt:variant>
        <vt:i4>0</vt:i4>
      </vt:variant>
      <vt:variant>
        <vt:i4>5</vt:i4>
      </vt:variant>
      <vt:variant>
        <vt:lpwstr>http://www.nevo.co.il/Law_word/law16/knesset-590.pdf</vt:lpwstr>
      </vt:variant>
      <vt:variant>
        <vt:lpwstr/>
      </vt:variant>
      <vt:variant>
        <vt:i4>7667725</vt:i4>
      </vt:variant>
      <vt:variant>
        <vt:i4>948</vt:i4>
      </vt:variant>
      <vt:variant>
        <vt:i4>0</vt:i4>
      </vt:variant>
      <vt:variant>
        <vt:i4>5</vt:i4>
      </vt:variant>
      <vt:variant>
        <vt:lpwstr>http://www.nevo.co.il/law_word/law14/law-2480.pdf</vt:lpwstr>
      </vt:variant>
      <vt:variant>
        <vt:lpwstr/>
      </vt:variant>
      <vt:variant>
        <vt:i4>852091</vt:i4>
      </vt:variant>
      <vt:variant>
        <vt:i4>945</vt:i4>
      </vt:variant>
      <vt:variant>
        <vt:i4>0</vt:i4>
      </vt:variant>
      <vt:variant>
        <vt:i4>5</vt:i4>
      </vt:variant>
      <vt:variant>
        <vt:lpwstr>http://www.nevo.co.il/Law_word/law17/PROP-1571.pdf</vt:lpwstr>
      </vt:variant>
      <vt:variant>
        <vt:lpwstr/>
      </vt:variant>
      <vt:variant>
        <vt:i4>7995404</vt:i4>
      </vt:variant>
      <vt:variant>
        <vt:i4>942</vt:i4>
      </vt:variant>
      <vt:variant>
        <vt:i4>0</vt:i4>
      </vt:variant>
      <vt:variant>
        <vt:i4>5</vt:i4>
      </vt:variant>
      <vt:variant>
        <vt:lpwstr>http://www.nevo.co.il/Law_word/law14/LAW-1045.pdf</vt:lpwstr>
      </vt:variant>
      <vt:variant>
        <vt:lpwstr/>
      </vt:variant>
      <vt:variant>
        <vt:i4>7733328</vt:i4>
      </vt:variant>
      <vt:variant>
        <vt:i4>939</vt:i4>
      </vt:variant>
      <vt:variant>
        <vt:i4>0</vt:i4>
      </vt:variant>
      <vt:variant>
        <vt:i4>5</vt:i4>
      </vt:variant>
      <vt:variant>
        <vt:lpwstr>https://www.nevo.co.il/law_html/law10/yalkut-11042.pdf</vt:lpwstr>
      </vt:variant>
      <vt:variant>
        <vt:lpwstr/>
      </vt:variant>
      <vt:variant>
        <vt:i4>7798855</vt:i4>
      </vt:variant>
      <vt:variant>
        <vt:i4>936</vt:i4>
      </vt:variant>
      <vt:variant>
        <vt:i4>0</vt:i4>
      </vt:variant>
      <vt:variant>
        <vt:i4>5</vt:i4>
      </vt:variant>
      <vt:variant>
        <vt:lpwstr>https://www.nevo.co.il/Law_word/law10/yalkut-10112.pdf</vt:lpwstr>
      </vt:variant>
      <vt:variant>
        <vt:lpwstr/>
      </vt:variant>
      <vt:variant>
        <vt:i4>7733258</vt:i4>
      </vt:variant>
      <vt:variant>
        <vt:i4>933</vt:i4>
      </vt:variant>
      <vt:variant>
        <vt:i4>0</vt:i4>
      </vt:variant>
      <vt:variant>
        <vt:i4>5</vt:i4>
      </vt:variant>
      <vt:variant>
        <vt:lpwstr>http://www.nevo.co.il/Law_word/law10/yalkut-8631.pdf</vt:lpwstr>
      </vt:variant>
      <vt:variant>
        <vt:lpwstr/>
      </vt:variant>
      <vt:variant>
        <vt:i4>7733249</vt:i4>
      </vt:variant>
      <vt:variant>
        <vt:i4>930</vt:i4>
      </vt:variant>
      <vt:variant>
        <vt:i4>0</vt:i4>
      </vt:variant>
      <vt:variant>
        <vt:i4>5</vt:i4>
      </vt:variant>
      <vt:variant>
        <vt:lpwstr>http://www.nevo.co.il/Law_word/law10/yalkut-8087.pdf</vt:lpwstr>
      </vt:variant>
      <vt:variant>
        <vt:lpwstr/>
      </vt:variant>
      <vt:variant>
        <vt:i4>3342361</vt:i4>
      </vt:variant>
      <vt:variant>
        <vt:i4>927</vt:i4>
      </vt:variant>
      <vt:variant>
        <vt:i4>0</vt:i4>
      </vt:variant>
      <vt:variant>
        <vt:i4>5</vt:i4>
      </vt:variant>
      <vt:variant>
        <vt:lpwstr>http://www.nevo.co.il/Law_word/law16/knesset-737.pdf</vt:lpwstr>
      </vt:variant>
      <vt:variant>
        <vt:lpwstr/>
      </vt:variant>
      <vt:variant>
        <vt:i4>8323081</vt:i4>
      </vt:variant>
      <vt:variant>
        <vt:i4>924</vt:i4>
      </vt:variant>
      <vt:variant>
        <vt:i4>0</vt:i4>
      </vt:variant>
      <vt:variant>
        <vt:i4>5</vt:i4>
      </vt:variant>
      <vt:variant>
        <vt:lpwstr>http://www.nevo.co.il/Law_word/law14/law-2727.pdf</vt:lpwstr>
      </vt:variant>
      <vt:variant>
        <vt:lpwstr/>
      </vt:variant>
      <vt:variant>
        <vt:i4>7798799</vt:i4>
      </vt:variant>
      <vt:variant>
        <vt:i4>921</vt:i4>
      </vt:variant>
      <vt:variant>
        <vt:i4>0</vt:i4>
      </vt:variant>
      <vt:variant>
        <vt:i4>5</vt:i4>
      </vt:variant>
      <vt:variant>
        <vt:lpwstr>http://www.nevo.co.il/Law_word/law10/yalkut-7690.pdf</vt:lpwstr>
      </vt:variant>
      <vt:variant>
        <vt:lpwstr/>
      </vt:variant>
      <vt:variant>
        <vt:i4>1507453</vt:i4>
      </vt:variant>
      <vt:variant>
        <vt:i4>918</vt:i4>
      </vt:variant>
      <vt:variant>
        <vt:i4>0</vt:i4>
      </vt:variant>
      <vt:variant>
        <vt:i4>5</vt:i4>
      </vt:variant>
      <vt:variant>
        <vt:lpwstr>https://www.nevo.co.il/law_word/law10/yalkut-7495.pdf</vt:lpwstr>
      </vt:variant>
      <vt:variant>
        <vt:lpwstr/>
      </vt:variant>
      <vt:variant>
        <vt:i4>3997725</vt:i4>
      </vt:variant>
      <vt:variant>
        <vt:i4>915</vt:i4>
      </vt:variant>
      <vt:variant>
        <vt:i4>0</vt:i4>
      </vt:variant>
      <vt:variant>
        <vt:i4>5</vt:i4>
      </vt:variant>
      <vt:variant>
        <vt:lpwstr>http://www.nevo.co.il/Law_word/law16/knesset-678.pdf</vt:lpwstr>
      </vt:variant>
      <vt:variant>
        <vt:lpwstr/>
      </vt:variant>
      <vt:variant>
        <vt:i4>8126470</vt:i4>
      </vt:variant>
      <vt:variant>
        <vt:i4>912</vt:i4>
      </vt:variant>
      <vt:variant>
        <vt:i4>0</vt:i4>
      </vt:variant>
      <vt:variant>
        <vt:i4>5</vt:i4>
      </vt:variant>
      <vt:variant>
        <vt:lpwstr>http://www.nevo.co.il/Law_word/law14/law-2619.pdf</vt:lpwstr>
      </vt:variant>
      <vt:variant>
        <vt:lpwstr/>
      </vt:variant>
      <vt:variant>
        <vt:i4>7667716</vt:i4>
      </vt:variant>
      <vt:variant>
        <vt:i4>909</vt:i4>
      </vt:variant>
      <vt:variant>
        <vt:i4>0</vt:i4>
      </vt:variant>
      <vt:variant>
        <vt:i4>5</vt:i4>
      </vt:variant>
      <vt:variant>
        <vt:lpwstr>http://www.nevo.co.il/Law_word/law10/yalkut-7226.pdf</vt:lpwstr>
      </vt:variant>
      <vt:variant>
        <vt:lpwstr/>
      </vt:variant>
      <vt:variant>
        <vt:i4>7405582</vt:i4>
      </vt:variant>
      <vt:variant>
        <vt:i4>906</vt:i4>
      </vt:variant>
      <vt:variant>
        <vt:i4>0</vt:i4>
      </vt:variant>
      <vt:variant>
        <vt:i4>5</vt:i4>
      </vt:variant>
      <vt:variant>
        <vt:lpwstr>http://www.nevo.co.il/Law_word/law10/yalkut-6999.pdf</vt:lpwstr>
      </vt:variant>
      <vt:variant>
        <vt:lpwstr/>
      </vt:variant>
      <vt:variant>
        <vt:i4>3538963</vt:i4>
      </vt:variant>
      <vt:variant>
        <vt:i4>903</vt:i4>
      </vt:variant>
      <vt:variant>
        <vt:i4>0</vt:i4>
      </vt:variant>
      <vt:variant>
        <vt:i4>5</vt:i4>
      </vt:variant>
      <vt:variant>
        <vt:lpwstr>http://www.nevo.co.il/Law_word/law16/knesset-590.pdf</vt:lpwstr>
      </vt:variant>
      <vt:variant>
        <vt:lpwstr/>
      </vt:variant>
      <vt:variant>
        <vt:i4>7667725</vt:i4>
      </vt:variant>
      <vt:variant>
        <vt:i4>900</vt:i4>
      </vt:variant>
      <vt:variant>
        <vt:i4>0</vt:i4>
      </vt:variant>
      <vt:variant>
        <vt:i4>5</vt:i4>
      </vt:variant>
      <vt:variant>
        <vt:lpwstr>http://www.nevo.co.il/law_word/law14/law-2480.pdf</vt:lpwstr>
      </vt:variant>
      <vt:variant>
        <vt:lpwstr/>
      </vt:variant>
      <vt:variant>
        <vt:i4>7733254</vt:i4>
      </vt:variant>
      <vt:variant>
        <vt:i4>897</vt:i4>
      </vt:variant>
      <vt:variant>
        <vt:i4>0</vt:i4>
      </vt:variant>
      <vt:variant>
        <vt:i4>5</vt:i4>
      </vt:variant>
      <vt:variant>
        <vt:lpwstr>http://www.nevo.co.il/law_word/law10/yalkut-6215.pdf</vt:lpwstr>
      </vt:variant>
      <vt:variant>
        <vt:lpwstr/>
      </vt:variant>
      <vt:variant>
        <vt:i4>7929856</vt:i4>
      </vt:variant>
      <vt:variant>
        <vt:i4>894</vt:i4>
      </vt:variant>
      <vt:variant>
        <vt:i4>0</vt:i4>
      </vt:variant>
      <vt:variant>
        <vt:i4>5</vt:i4>
      </vt:variant>
      <vt:variant>
        <vt:lpwstr>http://www.nevo.co.il/Law_word/law10/yalkut-6078.pdf</vt:lpwstr>
      </vt:variant>
      <vt:variant>
        <vt:lpwstr/>
      </vt:variant>
      <vt:variant>
        <vt:i4>7995393</vt:i4>
      </vt:variant>
      <vt:variant>
        <vt:i4>891</vt:i4>
      </vt:variant>
      <vt:variant>
        <vt:i4>0</vt:i4>
      </vt:variant>
      <vt:variant>
        <vt:i4>5</vt:i4>
      </vt:variant>
      <vt:variant>
        <vt:lpwstr>http://www.nevo.co.il/Law_word/law10/yalkut-5952.pdf</vt:lpwstr>
      </vt:variant>
      <vt:variant>
        <vt:lpwstr/>
      </vt:variant>
      <vt:variant>
        <vt:i4>7340044</vt:i4>
      </vt:variant>
      <vt:variant>
        <vt:i4>888</vt:i4>
      </vt:variant>
      <vt:variant>
        <vt:i4>0</vt:i4>
      </vt:variant>
      <vt:variant>
        <vt:i4>5</vt:i4>
      </vt:variant>
      <vt:variant>
        <vt:lpwstr>http://www.nevo.co.il/Law_word/law10/YALKUT-5786.pdf</vt:lpwstr>
      </vt:variant>
      <vt:variant>
        <vt:lpwstr/>
      </vt:variant>
      <vt:variant>
        <vt:i4>7471108</vt:i4>
      </vt:variant>
      <vt:variant>
        <vt:i4>885</vt:i4>
      </vt:variant>
      <vt:variant>
        <vt:i4>0</vt:i4>
      </vt:variant>
      <vt:variant>
        <vt:i4>5</vt:i4>
      </vt:variant>
      <vt:variant>
        <vt:lpwstr>http://www.nevo.co.il/Law_word/law10/YALKUT-5506.pdf</vt:lpwstr>
      </vt:variant>
      <vt:variant>
        <vt:lpwstr/>
      </vt:variant>
      <vt:variant>
        <vt:i4>7733260</vt:i4>
      </vt:variant>
      <vt:variant>
        <vt:i4>882</vt:i4>
      </vt:variant>
      <vt:variant>
        <vt:i4>0</vt:i4>
      </vt:variant>
      <vt:variant>
        <vt:i4>5</vt:i4>
      </vt:variant>
      <vt:variant>
        <vt:lpwstr>http://www.nevo.co.il/Law_word/law10/YALKUT-5285.pdf</vt:lpwstr>
      </vt:variant>
      <vt:variant>
        <vt:lpwstr/>
      </vt:variant>
      <vt:variant>
        <vt:i4>7667717</vt:i4>
      </vt:variant>
      <vt:variant>
        <vt:i4>879</vt:i4>
      </vt:variant>
      <vt:variant>
        <vt:i4>0</vt:i4>
      </vt:variant>
      <vt:variant>
        <vt:i4>5</vt:i4>
      </vt:variant>
      <vt:variant>
        <vt:lpwstr>http://www.nevo.co.il/Law_word/law10/YALKUT-5216.pdf</vt:lpwstr>
      </vt:variant>
      <vt:variant>
        <vt:lpwstr/>
      </vt:variant>
      <vt:variant>
        <vt:i4>917628</vt:i4>
      </vt:variant>
      <vt:variant>
        <vt:i4>876</vt:i4>
      </vt:variant>
      <vt:variant>
        <vt:i4>0</vt:i4>
      </vt:variant>
      <vt:variant>
        <vt:i4>5</vt:i4>
      </vt:variant>
      <vt:variant>
        <vt:lpwstr>http://www.nevo.co.il/Law_word/law17/PROP-3027.pdf</vt:lpwstr>
      </vt:variant>
      <vt:variant>
        <vt:lpwstr/>
      </vt:variant>
      <vt:variant>
        <vt:i4>8257544</vt:i4>
      </vt:variant>
      <vt:variant>
        <vt:i4>873</vt:i4>
      </vt:variant>
      <vt:variant>
        <vt:i4>0</vt:i4>
      </vt:variant>
      <vt:variant>
        <vt:i4>5</vt:i4>
      </vt:variant>
      <vt:variant>
        <vt:lpwstr>http://www.nevo.co.il/Law_word/law14/LAW-1809.pdf</vt:lpwstr>
      </vt:variant>
      <vt:variant>
        <vt:lpwstr/>
      </vt:variant>
      <vt:variant>
        <vt:i4>7340037</vt:i4>
      </vt:variant>
      <vt:variant>
        <vt:i4>870</vt:i4>
      </vt:variant>
      <vt:variant>
        <vt:i4>0</vt:i4>
      </vt:variant>
      <vt:variant>
        <vt:i4>5</vt:i4>
      </vt:variant>
      <vt:variant>
        <vt:lpwstr>http://www.nevo.co.il/Law_word/law10/YALKUT-5110.pdf</vt:lpwstr>
      </vt:variant>
      <vt:variant>
        <vt:lpwstr/>
      </vt:variant>
      <vt:variant>
        <vt:i4>196730</vt:i4>
      </vt:variant>
      <vt:variant>
        <vt:i4>867</vt:i4>
      </vt:variant>
      <vt:variant>
        <vt:i4>0</vt:i4>
      </vt:variant>
      <vt:variant>
        <vt:i4>5</vt:i4>
      </vt:variant>
      <vt:variant>
        <vt:lpwstr>http://www.nevo.co.il/Law_word/law17/PROP-2953.pdf</vt:lpwstr>
      </vt:variant>
      <vt:variant>
        <vt:lpwstr/>
      </vt:variant>
      <vt:variant>
        <vt:i4>7864327</vt:i4>
      </vt:variant>
      <vt:variant>
        <vt:i4>864</vt:i4>
      </vt:variant>
      <vt:variant>
        <vt:i4>0</vt:i4>
      </vt:variant>
      <vt:variant>
        <vt:i4>5</vt:i4>
      </vt:variant>
      <vt:variant>
        <vt:lpwstr>http://www.nevo.co.il/Law_word/law14/LAW-1769.pdf</vt:lpwstr>
      </vt:variant>
      <vt:variant>
        <vt:lpwstr/>
      </vt:variant>
      <vt:variant>
        <vt:i4>196730</vt:i4>
      </vt:variant>
      <vt:variant>
        <vt:i4>861</vt:i4>
      </vt:variant>
      <vt:variant>
        <vt:i4>0</vt:i4>
      </vt:variant>
      <vt:variant>
        <vt:i4>5</vt:i4>
      </vt:variant>
      <vt:variant>
        <vt:lpwstr>http://www.nevo.co.il/Law_word/law17/PROP-2953.pdf</vt:lpwstr>
      </vt:variant>
      <vt:variant>
        <vt:lpwstr/>
      </vt:variant>
      <vt:variant>
        <vt:i4>7864327</vt:i4>
      </vt:variant>
      <vt:variant>
        <vt:i4>858</vt:i4>
      </vt:variant>
      <vt:variant>
        <vt:i4>0</vt:i4>
      </vt:variant>
      <vt:variant>
        <vt:i4>5</vt:i4>
      </vt:variant>
      <vt:variant>
        <vt:lpwstr>http://www.nevo.co.il/Law_word/law14/LAW-1769.pdf</vt:lpwstr>
      </vt:variant>
      <vt:variant>
        <vt:lpwstr/>
      </vt:variant>
      <vt:variant>
        <vt:i4>131193</vt:i4>
      </vt:variant>
      <vt:variant>
        <vt:i4>855</vt:i4>
      </vt:variant>
      <vt:variant>
        <vt:i4>0</vt:i4>
      </vt:variant>
      <vt:variant>
        <vt:i4>5</vt:i4>
      </vt:variant>
      <vt:variant>
        <vt:lpwstr>http://www.nevo.co.il/Law_word/law17/PROP-2863.pdf</vt:lpwstr>
      </vt:variant>
      <vt:variant>
        <vt:lpwstr/>
      </vt:variant>
      <vt:variant>
        <vt:i4>7995406</vt:i4>
      </vt:variant>
      <vt:variant>
        <vt:i4>852</vt:i4>
      </vt:variant>
      <vt:variant>
        <vt:i4>0</vt:i4>
      </vt:variant>
      <vt:variant>
        <vt:i4>5</vt:i4>
      </vt:variant>
      <vt:variant>
        <vt:lpwstr>http://www.nevo.co.il/Law_word/law14/LAW-1740.pdf</vt:lpwstr>
      </vt:variant>
      <vt:variant>
        <vt:lpwstr/>
      </vt:variant>
      <vt:variant>
        <vt:i4>7471108</vt:i4>
      </vt:variant>
      <vt:variant>
        <vt:i4>849</vt:i4>
      </vt:variant>
      <vt:variant>
        <vt:i4>0</vt:i4>
      </vt:variant>
      <vt:variant>
        <vt:i4>5</vt:i4>
      </vt:variant>
      <vt:variant>
        <vt:lpwstr>http://www.nevo.co.il/Law_word/law10/YALKUT-4714.pdf</vt:lpwstr>
      </vt:variant>
      <vt:variant>
        <vt:lpwstr/>
      </vt:variant>
      <vt:variant>
        <vt:i4>7471109</vt:i4>
      </vt:variant>
      <vt:variant>
        <vt:i4>846</vt:i4>
      </vt:variant>
      <vt:variant>
        <vt:i4>0</vt:i4>
      </vt:variant>
      <vt:variant>
        <vt:i4>5</vt:i4>
      </vt:variant>
      <vt:variant>
        <vt:lpwstr>http://www.nevo.co.il/Law_word/law10/YALKUT-4704.pdf</vt:lpwstr>
      </vt:variant>
      <vt:variant>
        <vt:lpwstr/>
      </vt:variant>
      <vt:variant>
        <vt:i4>8060941</vt:i4>
      </vt:variant>
      <vt:variant>
        <vt:i4>843</vt:i4>
      </vt:variant>
      <vt:variant>
        <vt:i4>0</vt:i4>
      </vt:variant>
      <vt:variant>
        <vt:i4>5</vt:i4>
      </vt:variant>
      <vt:variant>
        <vt:lpwstr>http://www.nevo.co.il/Law_word/law10/YALKUT-4389.pdf</vt:lpwstr>
      </vt:variant>
      <vt:variant>
        <vt:lpwstr/>
      </vt:variant>
      <vt:variant>
        <vt:i4>721023</vt:i4>
      </vt:variant>
      <vt:variant>
        <vt:i4>840</vt:i4>
      </vt:variant>
      <vt:variant>
        <vt:i4>0</vt:i4>
      </vt:variant>
      <vt:variant>
        <vt:i4>5</vt:i4>
      </vt:variant>
      <vt:variant>
        <vt:lpwstr>http://www.nevo.co.il/Law_word/law17/PROP-2200.pdf</vt:lpwstr>
      </vt:variant>
      <vt:variant>
        <vt:lpwstr/>
      </vt:variant>
      <vt:variant>
        <vt:i4>8060933</vt:i4>
      </vt:variant>
      <vt:variant>
        <vt:i4>837</vt:i4>
      </vt:variant>
      <vt:variant>
        <vt:i4>0</vt:i4>
      </vt:variant>
      <vt:variant>
        <vt:i4>5</vt:i4>
      </vt:variant>
      <vt:variant>
        <vt:lpwstr>http://www.nevo.co.il/Law_word/law14/LAW-1458.pdf</vt:lpwstr>
      </vt:variant>
      <vt:variant>
        <vt:lpwstr/>
      </vt:variant>
      <vt:variant>
        <vt:i4>721021</vt:i4>
      </vt:variant>
      <vt:variant>
        <vt:i4>834</vt:i4>
      </vt:variant>
      <vt:variant>
        <vt:i4>0</vt:i4>
      </vt:variant>
      <vt:variant>
        <vt:i4>5</vt:i4>
      </vt:variant>
      <vt:variant>
        <vt:lpwstr>http://www.nevo.co.il/Law_word/law17/PROP-2220.pdf</vt:lpwstr>
      </vt:variant>
      <vt:variant>
        <vt:lpwstr/>
      </vt:variant>
      <vt:variant>
        <vt:i4>7995397</vt:i4>
      </vt:variant>
      <vt:variant>
        <vt:i4>831</vt:i4>
      </vt:variant>
      <vt:variant>
        <vt:i4>0</vt:i4>
      </vt:variant>
      <vt:variant>
        <vt:i4>5</vt:i4>
      </vt:variant>
      <vt:variant>
        <vt:lpwstr>http://www.nevo.co.il/Law_word/law14/LAW-1448.pdf</vt:lpwstr>
      </vt:variant>
      <vt:variant>
        <vt:lpwstr/>
      </vt:variant>
      <vt:variant>
        <vt:i4>327796</vt:i4>
      </vt:variant>
      <vt:variant>
        <vt:i4>828</vt:i4>
      </vt:variant>
      <vt:variant>
        <vt:i4>0</vt:i4>
      </vt:variant>
      <vt:variant>
        <vt:i4>5</vt:i4>
      </vt:variant>
      <vt:variant>
        <vt:lpwstr>http://www.nevo.co.il/Law_word/law17/PROP-1884.pdf</vt:lpwstr>
      </vt:variant>
      <vt:variant>
        <vt:lpwstr/>
      </vt:variant>
      <vt:variant>
        <vt:i4>8126468</vt:i4>
      </vt:variant>
      <vt:variant>
        <vt:i4>825</vt:i4>
      </vt:variant>
      <vt:variant>
        <vt:i4>0</vt:i4>
      </vt:variant>
      <vt:variant>
        <vt:i4>5</vt:i4>
      </vt:variant>
      <vt:variant>
        <vt:lpwstr>http://www.nevo.co.il/Law_word/law14/LAW-1429.pdf</vt:lpwstr>
      </vt:variant>
      <vt:variant>
        <vt:lpwstr/>
      </vt:variant>
      <vt:variant>
        <vt:i4>8192010</vt:i4>
      </vt:variant>
      <vt:variant>
        <vt:i4>822</vt:i4>
      </vt:variant>
      <vt:variant>
        <vt:i4>0</vt:i4>
      </vt:variant>
      <vt:variant>
        <vt:i4>5</vt:i4>
      </vt:variant>
      <vt:variant>
        <vt:lpwstr>http://www.nevo.co.il/Law_word/law06/TAK-5416.pdf</vt:lpwstr>
      </vt:variant>
      <vt:variant>
        <vt:lpwstr/>
      </vt:variant>
      <vt:variant>
        <vt:i4>327796</vt:i4>
      </vt:variant>
      <vt:variant>
        <vt:i4>819</vt:i4>
      </vt:variant>
      <vt:variant>
        <vt:i4>0</vt:i4>
      </vt:variant>
      <vt:variant>
        <vt:i4>5</vt:i4>
      </vt:variant>
      <vt:variant>
        <vt:lpwstr>http://www.nevo.co.il/Law_word/law17/PROP-1884.pdf</vt:lpwstr>
      </vt:variant>
      <vt:variant>
        <vt:lpwstr/>
      </vt:variant>
      <vt:variant>
        <vt:i4>8257539</vt:i4>
      </vt:variant>
      <vt:variant>
        <vt:i4>816</vt:i4>
      </vt:variant>
      <vt:variant>
        <vt:i4>0</vt:i4>
      </vt:variant>
      <vt:variant>
        <vt:i4>5</vt:i4>
      </vt:variant>
      <vt:variant>
        <vt:lpwstr>http://www.nevo.co.il/Law_word/law14/LAW-1309.pdf</vt:lpwstr>
      </vt:variant>
      <vt:variant>
        <vt:lpwstr/>
      </vt:variant>
      <vt:variant>
        <vt:i4>852091</vt:i4>
      </vt:variant>
      <vt:variant>
        <vt:i4>813</vt:i4>
      </vt:variant>
      <vt:variant>
        <vt:i4>0</vt:i4>
      </vt:variant>
      <vt:variant>
        <vt:i4>5</vt:i4>
      </vt:variant>
      <vt:variant>
        <vt:lpwstr>http://www.nevo.co.il/Law_word/law17/PROP-1571.pdf</vt:lpwstr>
      </vt:variant>
      <vt:variant>
        <vt:lpwstr/>
      </vt:variant>
      <vt:variant>
        <vt:i4>7995404</vt:i4>
      </vt:variant>
      <vt:variant>
        <vt:i4>810</vt:i4>
      </vt:variant>
      <vt:variant>
        <vt:i4>0</vt:i4>
      </vt:variant>
      <vt:variant>
        <vt:i4>5</vt:i4>
      </vt:variant>
      <vt:variant>
        <vt:lpwstr>http://www.nevo.co.il/Law_word/law14/LAW-1045.pdf</vt:lpwstr>
      </vt:variant>
      <vt:variant>
        <vt:lpwstr/>
      </vt:variant>
      <vt:variant>
        <vt:i4>3538963</vt:i4>
      </vt:variant>
      <vt:variant>
        <vt:i4>807</vt:i4>
      </vt:variant>
      <vt:variant>
        <vt:i4>0</vt:i4>
      </vt:variant>
      <vt:variant>
        <vt:i4>5</vt:i4>
      </vt:variant>
      <vt:variant>
        <vt:lpwstr>http://www.nevo.co.il/Law_word/law16/knesset-590.pdf</vt:lpwstr>
      </vt:variant>
      <vt:variant>
        <vt:lpwstr/>
      </vt:variant>
      <vt:variant>
        <vt:i4>7667725</vt:i4>
      </vt:variant>
      <vt:variant>
        <vt:i4>804</vt:i4>
      </vt:variant>
      <vt:variant>
        <vt:i4>0</vt:i4>
      </vt:variant>
      <vt:variant>
        <vt:i4>5</vt:i4>
      </vt:variant>
      <vt:variant>
        <vt:lpwstr>http://www.nevo.co.il/law_word/law14/law-2480.pdf</vt:lpwstr>
      </vt:variant>
      <vt:variant>
        <vt:lpwstr/>
      </vt:variant>
      <vt:variant>
        <vt:i4>3538963</vt:i4>
      </vt:variant>
      <vt:variant>
        <vt:i4>801</vt:i4>
      </vt:variant>
      <vt:variant>
        <vt:i4>0</vt:i4>
      </vt:variant>
      <vt:variant>
        <vt:i4>5</vt:i4>
      </vt:variant>
      <vt:variant>
        <vt:lpwstr>http://www.nevo.co.il/Law_word/law16/knesset-590.pdf</vt:lpwstr>
      </vt:variant>
      <vt:variant>
        <vt:lpwstr/>
      </vt:variant>
      <vt:variant>
        <vt:i4>7667725</vt:i4>
      </vt:variant>
      <vt:variant>
        <vt:i4>798</vt:i4>
      </vt:variant>
      <vt:variant>
        <vt:i4>0</vt:i4>
      </vt:variant>
      <vt:variant>
        <vt:i4>5</vt:i4>
      </vt:variant>
      <vt:variant>
        <vt:lpwstr>http://www.nevo.co.il/law_word/law14/law-2480.pdf</vt:lpwstr>
      </vt:variant>
      <vt:variant>
        <vt:lpwstr/>
      </vt:variant>
      <vt:variant>
        <vt:i4>3538963</vt:i4>
      </vt:variant>
      <vt:variant>
        <vt:i4>795</vt:i4>
      </vt:variant>
      <vt:variant>
        <vt:i4>0</vt:i4>
      </vt:variant>
      <vt:variant>
        <vt:i4>5</vt:i4>
      </vt:variant>
      <vt:variant>
        <vt:lpwstr>http://www.nevo.co.il/Law_word/law16/knesset-590.pdf</vt:lpwstr>
      </vt:variant>
      <vt:variant>
        <vt:lpwstr/>
      </vt:variant>
      <vt:variant>
        <vt:i4>7667725</vt:i4>
      </vt:variant>
      <vt:variant>
        <vt:i4>792</vt:i4>
      </vt:variant>
      <vt:variant>
        <vt:i4>0</vt:i4>
      </vt:variant>
      <vt:variant>
        <vt:i4>5</vt:i4>
      </vt:variant>
      <vt:variant>
        <vt:lpwstr>http://www.nevo.co.il/law_word/law14/law-2480.pdf</vt:lpwstr>
      </vt:variant>
      <vt:variant>
        <vt:lpwstr/>
      </vt:variant>
      <vt:variant>
        <vt:i4>721023</vt:i4>
      </vt:variant>
      <vt:variant>
        <vt:i4>789</vt:i4>
      </vt:variant>
      <vt:variant>
        <vt:i4>0</vt:i4>
      </vt:variant>
      <vt:variant>
        <vt:i4>5</vt:i4>
      </vt:variant>
      <vt:variant>
        <vt:lpwstr>http://www.nevo.co.il/Law_word/law17/PROP-2200.pdf</vt:lpwstr>
      </vt:variant>
      <vt:variant>
        <vt:lpwstr/>
      </vt:variant>
      <vt:variant>
        <vt:i4>8060933</vt:i4>
      </vt:variant>
      <vt:variant>
        <vt:i4>786</vt:i4>
      </vt:variant>
      <vt:variant>
        <vt:i4>0</vt:i4>
      </vt:variant>
      <vt:variant>
        <vt:i4>5</vt:i4>
      </vt:variant>
      <vt:variant>
        <vt:lpwstr>http://www.nevo.co.il/Law_word/law14/LAW-1458.pdf</vt:lpwstr>
      </vt:variant>
      <vt:variant>
        <vt:lpwstr/>
      </vt:variant>
      <vt:variant>
        <vt:i4>3276825</vt:i4>
      </vt:variant>
      <vt:variant>
        <vt:i4>783</vt:i4>
      </vt:variant>
      <vt:variant>
        <vt:i4>0</vt:i4>
      </vt:variant>
      <vt:variant>
        <vt:i4>5</vt:i4>
      </vt:variant>
      <vt:variant>
        <vt:lpwstr>http://www.nevo.co.il/Law_word/law16/knesset-839.pdf</vt:lpwstr>
      </vt:variant>
      <vt:variant>
        <vt:lpwstr/>
      </vt:variant>
      <vt:variant>
        <vt:i4>7667719</vt:i4>
      </vt:variant>
      <vt:variant>
        <vt:i4>780</vt:i4>
      </vt:variant>
      <vt:variant>
        <vt:i4>0</vt:i4>
      </vt:variant>
      <vt:variant>
        <vt:i4>5</vt:i4>
      </vt:variant>
      <vt:variant>
        <vt:lpwstr>http://www.nevo.co.il/Law_word/law14/law-2789.pdf</vt:lpwstr>
      </vt:variant>
      <vt:variant>
        <vt:lpwstr/>
      </vt:variant>
      <vt:variant>
        <vt:i4>3342361</vt:i4>
      </vt:variant>
      <vt:variant>
        <vt:i4>777</vt:i4>
      </vt:variant>
      <vt:variant>
        <vt:i4>0</vt:i4>
      </vt:variant>
      <vt:variant>
        <vt:i4>5</vt:i4>
      </vt:variant>
      <vt:variant>
        <vt:lpwstr>http://www.nevo.co.il/Law_word/law16/knesset-737.pdf</vt:lpwstr>
      </vt:variant>
      <vt:variant>
        <vt:lpwstr/>
      </vt:variant>
      <vt:variant>
        <vt:i4>8323081</vt:i4>
      </vt:variant>
      <vt:variant>
        <vt:i4>774</vt:i4>
      </vt:variant>
      <vt:variant>
        <vt:i4>0</vt:i4>
      </vt:variant>
      <vt:variant>
        <vt:i4>5</vt:i4>
      </vt:variant>
      <vt:variant>
        <vt:lpwstr>http://www.nevo.co.il/Law_word/law14/law-2727.pdf</vt:lpwstr>
      </vt:variant>
      <vt:variant>
        <vt:lpwstr/>
      </vt:variant>
      <vt:variant>
        <vt:i4>3538963</vt:i4>
      </vt:variant>
      <vt:variant>
        <vt:i4>771</vt:i4>
      </vt:variant>
      <vt:variant>
        <vt:i4>0</vt:i4>
      </vt:variant>
      <vt:variant>
        <vt:i4>5</vt:i4>
      </vt:variant>
      <vt:variant>
        <vt:lpwstr>http://www.nevo.co.il/Law_word/law16/knesset-590.pdf</vt:lpwstr>
      </vt:variant>
      <vt:variant>
        <vt:lpwstr/>
      </vt:variant>
      <vt:variant>
        <vt:i4>7667725</vt:i4>
      </vt:variant>
      <vt:variant>
        <vt:i4>768</vt:i4>
      </vt:variant>
      <vt:variant>
        <vt:i4>0</vt:i4>
      </vt:variant>
      <vt:variant>
        <vt:i4>5</vt:i4>
      </vt:variant>
      <vt:variant>
        <vt:lpwstr>http://www.nevo.co.il/law_word/law14/law-2480.pdf</vt:lpwstr>
      </vt:variant>
      <vt:variant>
        <vt:lpwstr/>
      </vt:variant>
      <vt:variant>
        <vt:i4>6094881</vt:i4>
      </vt:variant>
      <vt:variant>
        <vt:i4>765</vt:i4>
      </vt:variant>
      <vt:variant>
        <vt:i4>0</vt:i4>
      </vt:variant>
      <vt:variant>
        <vt:i4>5</vt:i4>
      </vt:variant>
      <vt:variant>
        <vt:lpwstr>http://www.nevo.co.il/Law_word/law16/KNESSET-21.pdf</vt:lpwstr>
      </vt:variant>
      <vt:variant>
        <vt:lpwstr/>
      </vt:variant>
      <vt:variant>
        <vt:i4>7929857</vt:i4>
      </vt:variant>
      <vt:variant>
        <vt:i4>762</vt:i4>
      </vt:variant>
      <vt:variant>
        <vt:i4>0</vt:i4>
      </vt:variant>
      <vt:variant>
        <vt:i4>5</vt:i4>
      </vt:variant>
      <vt:variant>
        <vt:lpwstr>http://www.nevo.co.il/Law_word/law14/LAW-1870.pdf</vt:lpwstr>
      </vt:variant>
      <vt:variant>
        <vt:lpwstr/>
      </vt:variant>
      <vt:variant>
        <vt:i4>917628</vt:i4>
      </vt:variant>
      <vt:variant>
        <vt:i4>759</vt:i4>
      </vt:variant>
      <vt:variant>
        <vt:i4>0</vt:i4>
      </vt:variant>
      <vt:variant>
        <vt:i4>5</vt:i4>
      </vt:variant>
      <vt:variant>
        <vt:lpwstr>http://www.nevo.co.il/Law_word/law17/PROP-3027.pdf</vt:lpwstr>
      </vt:variant>
      <vt:variant>
        <vt:lpwstr/>
      </vt:variant>
      <vt:variant>
        <vt:i4>8257544</vt:i4>
      </vt:variant>
      <vt:variant>
        <vt:i4>756</vt:i4>
      </vt:variant>
      <vt:variant>
        <vt:i4>0</vt:i4>
      </vt:variant>
      <vt:variant>
        <vt:i4>5</vt:i4>
      </vt:variant>
      <vt:variant>
        <vt:lpwstr>http://www.nevo.co.il/Law_word/law14/LAW-1809.pdf</vt:lpwstr>
      </vt:variant>
      <vt:variant>
        <vt:lpwstr/>
      </vt:variant>
      <vt:variant>
        <vt:i4>196730</vt:i4>
      </vt:variant>
      <vt:variant>
        <vt:i4>753</vt:i4>
      </vt:variant>
      <vt:variant>
        <vt:i4>0</vt:i4>
      </vt:variant>
      <vt:variant>
        <vt:i4>5</vt:i4>
      </vt:variant>
      <vt:variant>
        <vt:lpwstr>http://www.nevo.co.il/Law_word/law17/PROP-2953.pdf</vt:lpwstr>
      </vt:variant>
      <vt:variant>
        <vt:lpwstr/>
      </vt:variant>
      <vt:variant>
        <vt:i4>7864327</vt:i4>
      </vt:variant>
      <vt:variant>
        <vt:i4>750</vt:i4>
      </vt:variant>
      <vt:variant>
        <vt:i4>0</vt:i4>
      </vt:variant>
      <vt:variant>
        <vt:i4>5</vt:i4>
      </vt:variant>
      <vt:variant>
        <vt:lpwstr>http://www.nevo.co.il/Law_word/law14/LAW-1769.pdf</vt:lpwstr>
      </vt:variant>
      <vt:variant>
        <vt:lpwstr/>
      </vt:variant>
      <vt:variant>
        <vt:i4>196730</vt:i4>
      </vt:variant>
      <vt:variant>
        <vt:i4>747</vt:i4>
      </vt:variant>
      <vt:variant>
        <vt:i4>0</vt:i4>
      </vt:variant>
      <vt:variant>
        <vt:i4>5</vt:i4>
      </vt:variant>
      <vt:variant>
        <vt:lpwstr>http://www.nevo.co.il/Law_word/law17/PROP-2953.pdf</vt:lpwstr>
      </vt:variant>
      <vt:variant>
        <vt:lpwstr/>
      </vt:variant>
      <vt:variant>
        <vt:i4>7864327</vt:i4>
      </vt:variant>
      <vt:variant>
        <vt:i4>744</vt:i4>
      </vt:variant>
      <vt:variant>
        <vt:i4>0</vt:i4>
      </vt:variant>
      <vt:variant>
        <vt:i4>5</vt:i4>
      </vt:variant>
      <vt:variant>
        <vt:lpwstr>http://www.nevo.co.il/Law_word/law14/LAW-1769.pdf</vt:lpwstr>
      </vt:variant>
      <vt:variant>
        <vt:lpwstr/>
      </vt:variant>
      <vt:variant>
        <vt:i4>721023</vt:i4>
      </vt:variant>
      <vt:variant>
        <vt:i4>741</vt:i4>
      </vt:variant>
      <vt:variant>
        <vt:i4>0</vt:i4>
      </vt:variant>
      <vt:variant>
        <vt:i4>5</vt:i4>
      </vt:variant>
      <vt:variant>
        <vt:lpwstr>http://www.nevo.co.il/Law_word/law17/PROP-2200.pdf</vt:lpwstr>
      </vt:variant>
      <vt:variant>
        <vt:lpwstr/>
      </vt:variant>
      <vt:variant>
        <vt:i4>8060933</vt:i4>
      </vt:variant>
      <vt:variant>
        <vt:i4>738</vt:i4>
      </vt:variant>
      <vt:variant>
        <vt:i4>0</vt:i4>
      </vt:variant>
      <vt:variant>
        <vt:i4>5</vt:i4>
      </vt:variant>
      <vt:variant>
        <vt:lpwstr>http://www.nevo.co.il/Law_word/law14/LAW-1458.pdf</vt:lpwstr>
      </vt:variant>
      <vt:variant>
        <vt:lpwstr/>
      </vt:variant>
      <vt:variant>
        <vt:i4>852091</vt:i4>
      </vt:variant>
      <vt:variant>
        <vt:i4>735</vt:i4>
      </vt:variant>
      <vt:variant>
        <vt:i4>0</vt:i4>
      </vt:variant>
      <vt:variant>
        <vt:i4>5</vt:i4>
      </vt:variant>
      <vt:variant>
        <vt:lpwstr>http://www.nevo.co.il/Law_word/law17/PROP-1571.pdf</vt:lpwstr>
      </vt:variant>
      <vt:variant>
        <vt:lpwstr/>
      </vt:variant>
      <vt:variant>
        <vt:i4>7995404</vt:i4>
      </vt:variant>
      <vt:variant>
        <vt:i4>732</vt:i4>
      </vt:variant>
      <vt:variant>
        <vt:i4>0</vt:i4>
      </vt:variant>
      <vt:variant>
        <vt:i4>5</vt:i4>
      </vt:variant>
      <vt:variant>
        <vt:lpwstr>http://www.nevo.co.il/Law_word/law14/LAW-1045.pdf</vt:lpwstr>
      </vt:variant>
      <vt:variant>
        <vt:lpwstr/>
      </vt:variant>
      <vt:variant>
        <vt:i4>983163</vt:i4>
      </vt:variant>
      <vt:variant>
        <vt:i4>729</vt:i4>
      </vt:variant>
      <vt:variant>
        <vt:i4>0</vt:i4>
      </vt:variant>
      <vt:variant>
        <vt:i4>5</vt:i4>
      </vt:variant>
      <vt:variant>
        <vt:lpwstr>http://www.nevo.co.il/Law_word/law17/PROP-1472.pdf</vt:lpwstr>
      </vt:variant>
      <vt:variant>
        <vt:lpwstr/>
      </vt:variant>
      <vt:variant>
        <vt:i4>7864329</vt:i4>
      </vt:variant>
      <vt:variant>
        <vt:i4>726</vt:i4>
      </vt:variant>
      <vt:variant>
        <vt:i4>0</vt:i4>
      </vt:variant>
      <vt:variant>
        <vt:i4>5</vt:i4>
      </vt:variant>
      <vt:variant>
        <vt:lpwstr>http://www.nevo.co.il/Law_word/law14/LAW-0979.pdf</vt:lpwstr>
      </vt:variant>
      <vt:variant>
        <vt:lpwstr/>
      </vt:variant>
      <vt:variant>
        <vt:i4>721023</vt:i4>
      </vt:variant>
      <vt:variant>
        <vt:i4>723</vt:i4>
      </vt:variant>
      <vt:variant>
        <vt:i4>0</vt:i4>
      </vt:variant>
      <vt:variant>
        <vt:i4>5</vt:i4>
      </vt:variant>
      <vt:variant>
        <vt:lpwstr>http://www.nevo.co.il/Law_word/law17/PROP-2200.pdf</vt:lpwstr>
      </vt:variant>
      <vt:variant>
        <vt:lpwstr/>
      </vt:variant>
      <vt:variant>
        <vt:i4>8060933</vt:i4>
      </vt:variant>
      <vt:variant>
        <vt:i4>720</vt:i4>
      </vt:variant>
      <vt:variant>
        <vt:i4>0</vt:i4>
      </vt:variant>
      <vt:variant>
        <vt:i4>5</vt:i4>
      </vt:variant>
      <vt:variant>
        <vt:lpwstr>http://www.nevo.co.il/Law_word/law14/LAW-1458.pdf</vt:lpwstr>
      </vt:variant>
      <vt:variant>
        <vt:lpwstr/>
      </vt:variant>
      <vt:variant>
        <vt:i4>3538963</vt:i4>
      </vt:variant>
      <vt:variant>
        <vt:i4>717</vt:i4>
      </vt:variant>
      <vt:variant>
        <vt:i4>0</vt:i4>
      </vt:variant>
      <vt:variant>
        <vt:i4>5</vt:i4>
      </vt:variant>
      <vt:variant>
        <vt:lpwstr>http://www.nevo.co.il/Law_word/law16/knesset-590.pdf</vt:lpwstr>
      </vt:variant>
      <vt:variant>
        <vt:lpwstr/>
      </vt:variant>
      <vt:variant>
        <vt:i4>7667725</vt:i4>
      </vt:variant>
      <vt:variant>
        <vt:i4>714</vt:i4>
      </vt:variant>
      <vt:variant>
        <vt:i4>0</vt:i4>
      </vt:variant>
      <vt:variant>
        <vt:i4>5</vt:i4>
      </vt:variant>
      <vt:variant>
        <vt:lpwstr>http://www.nevo.co.il/law_word/law14/law-2480.pdf</vt:lpwstr>
      </vt:variant>
      <vt:variant>
        <vt:lpwstr/>
      </vt:variant>
      <vt:variant>
        <vt:i4>655483</vt:i4>
      </vt:variant>
      <vt:variant>
        <vt:i4>711</vt:i4>
      </vt:variant>
      <vt:variant>
        <vt:i4>0</vt:i4>
      </vt:variant>
      <vt:variant>
        <vt:i4>5</vt:i4>
      </vt:variant>
      <vt:variant>
        <vt:lpwstr>http://www.nevo.co.il/Law_word/law17/PROP-2546.pdf</vt:lpwstr>
      </vt:variant>
      <vt:variant>
        <vt:lpwstr/>
      </vt:variant>
      <vt:variant>
        <vt:i4>7798796</vt:i4>
      </vt:variant>
      <vt:variant>
        <vt:i4>708</vt:i4>
      </vt:variant>
      <vt:variant>
        <vt:i4>0</vt:i4>
      </vt:variant>
      <vt:variant>
        <vt:i4>5</vt:i4>
      </vt:variant>
      <vt:variant>
        <vt:lpwstr>http://www.nevo.co.il/Law_word/law14/LAW-1590.pdf</vt:lpwstr>
      </vt:variant>
      <vt:variant>
        <vt:lpwstr/>
      </vt:variant>
      <vt:variant>
        <vt:i4>721023</vt:i4>
      </vt:variant>
      <vt:variant>
        <vt:i4>705</vt:i4>
      </vt:variant>
      <vt:variant>
        <vt:i4>0</vt:i4>
      </vt:variant>
      <vt:variant>
        <vt:i4>5</vt:i4>
      </vt:variant>
      <vt:variant>
        <vt:lpwstr>http://www.nevo.co.il/Law_word/law17/PROP-2200.pdf</vt:lpwstr>
      </vt:variant>
      <vt:variant>
        <vt:lpwstr/>
      </vt:variant>
      <vt:variant>
        <vt:i4>8060933</vt:i4>
      </vt:variant>
      <vt:variant>
        <vt:i4>702</vt:i4>
      </vt:variant>
      <vt:variant>
        <vt:i4>0</vt:i4>
      </vt:variant>
      <vt:variant>
        <vt:i4>5</vt:i4>
      </vt:variant>
      <vt:variant>
        <vt:lpwstr>http://www.nevo.co.il/Law_word/law14/LAW-1458.pdf</vt:lpwstr>
      </vt:variant>
      <vt:variant>
        <vt:lpwstr/>
      </vt:variant>
      <vt:variant>
        <vt:i4>721023</vt:i4>
      </vt:variant>
      <vt:variant>
        <vt:i4>699</vt:i4>
      </vt:variant>
      <vt:variant>
        <vt:i4>0</vt:i4>
      </vt:variant>
      <vt:variant>
        <vt:i4>5</vt:i4>
      </vt:variant>
      <vt:variant>
        <vt:lpwstr>http://www.nevo.co.il/Law_word/law17/PROP-2200.pdf</vt:lpwstr>
      </vt:variant>
      <vt:variant>
        <vt:lpwstr/>
      </vt:variant>
      <vt:variant>
        <vt:i4>8060933</vt:i4>
      </vt:variant>
      <vt:variant>
        <vt:i4>696</vt:i4>
      </vt:variant>
      <vt:variant>
        <vt:i4>0</vt:i4>
      </vt:variant>
      <vt:variant>
        <vt:i4>5</vt:i4>
      </vt:variant>
      <vt:variant>
        <vt:lpwstr>http://www.nevo.co.il/Law_word/law14/LAW-1458.pdf</vt:lpwstr>
      </vt:variant>
      <vt:variant>
        <vt:lpwstr/>
      </vt:variant>
      <vt:variant>
        <vt:i4>721023</vt:i4>
      </vt:variant>
      <vt:variant>
        <vt:i4>693</vt:i4>
      </vt:variant>
      <vt:variant>
        <vt:i4>0</vt:i4>
      </vt:variant>
      <vt:variant>
        <vt:i4>5</vt:i4>
      </vt:variant>
      <vt:variant>
        <vt:lpwstr>http://www.nevo.co.il/Law_word/law17/PROP-2200.pdf</vt:lpwstr>
      </vt:variant>
      <vt:variant>
        <vt:lpwstr/>
      </vt:variant>
      <vt:variant>
        <vt:i4>8060933</vt:i4>
      </vt:variant>
      <vt:variant>
        <vt:i4>690</vt:i4>
      </vt:variant>
      <vt:variant>
        <vt:i4>0</vt:i4>
      </vt:variant>
      <vt:variant>
        <vt:i4>5</vt:i4>
      </vt:variant>
      <vt:variant>
        <vt:lpwstr>http://www.nevo.co.il/Law_word/law14/LAW-1458.pdf</vt:lpwstr>
      </vt:variant>
      <vt:variant>
        <vt:lpwstr/>
      </vt:variant>
      <vt:variant>
        <vt:i4>721023</vt:i4>
      </vt:variant>
      <vt:variant>
        <vt:i4>687</vt:i4>
      </vt:variant>
      <vt:variant>
        <vt:i4>0</vt:i4>
      </vt:variant>
      <vt:variant>
        <vt:i4>5</vt:i4>
      </vt:variant>
      <vt:variant>
        <vt:lpwstr>http://www.nevo.co.il/Law_word/law17/PROP-2200.pdf</vt:lpwstr>
      </vt:variant>
      <vt:variant>
        <vt:lpwstr/>
      </vt:variant>
      <vt:variant>
        <vt:i4>8060933</vt:i4>
      </vt:variant>
      <vt:variant>
        <vt:i4>684</vt:i4>
      </vt:variant>
      <vt:variant>
        <vt:i4>0</vt:i4>
      </vt:variant>
      <vt:variant>
        <vt:i4>5</vt:i4>
      </vt:variant>
      <vt:variant>
        <vt:lpwstr>http://www.nevo.co.il/Law_word/law14/LAW-1458.pdf</vt:lpwstr>
      </vt:variant>
      <vt:variant>
        <vt:lpwstr/>
      </vt:variant>
      <vt:variant>
        <vt:i4>458878</vt:i4>
      </vt:variant>
      <vt:variant>
        <vt:i4>681</vt:i4>
      </vt:variant>
      <vt:variant>
        <vt:i4>0</vt:i4>
      </vt:variant>
      <vt:variant>
        <vt:i4>5</vt:i4>
      </vt:variant>
      <vt:variant>
        <vt:lpwstr>http://www.nevo.co.il/Law_word/law17/PROP-1927.pdf</vt:lpwstr>
      </vt:variant>
      <vt:variant>
        <vt:lpwstr/>
      </vt:variant>
      <vt:variant>
        <vt:i4>7733258</vt:i4>
      </vt:variant>
      <vt:variant>
        <vt:i4>678</vt:i4>
      </vt:variant>
      <vt:variant>
        <vt:i4>0</vt:i4>
      </vt:variant>
      <vt:variant>
        <vt:i4>5</vt:i4>
      </vt:variant>
      <vt:variant>
        <vt:lpwstr>http://www.nevo.co.il/Law_word/law14/LAW-1281.pdf</vt:lpwstr>
      </vt:variant>
      <vt:variant>
        <vt:lpwstr/>
      </vt:variant>
      <vt:variant>
        <vt:i4>3276825</vt:i4>
      </vt:variant>
      <vt:variant>
        <vt:i4>675</vt:i4>
      </vt:variant>
      <vt:variant>
        <vt:i4>0</vt:i4>
      </vt:variant>
      <vt:variant>
        <vt:i4>5</vt:i4>
      </vt:variant>
      <vt:variant>
        <vt:lpwstr>http://www.nevo.co.il/Law_word/law16/knesset-839.pdf</vt:lpwstr>
      </vt:variant>
      <vt:variant>
        <vt:lpwstr/>
      </vt:variant>
      <vt:variant>
        <vt:i4>7667719</vt:i4>
      </vt:variant>
      <vt:variant>
        <vt:i4>672</vt:i4>
      </vt:variant>
      <vt:variant>
        <vt:i4>0</vt:i4>
      </vt:variant>
      <vt:variant>
        <vt:i4>5</vt:i4>
      </vt:variant>
      <vt:variant>
        <vt:lpwstr>http://www.nevo.co.il/Law_word/law14/law-2789.pdf</vt:lpwstr>
      </vt:variant>
      <vt:variant>
        <vt:lpwstr/>
      </vt:variant>
      <vt:variant>
        <vt:i4>3276825</vt:i4>
      </vt:variant>
      <vt:variant>
        <vt:i4>669</vt:i4>
      </vt:variant>
      <vt:variant>
        <vt:i4>0</vt:i4>
      </vt:variant>
      <vt:variant>
        <vt:i4>5</vt:i4>
      </vt:variant>
      <vt:variant>
        <vt:lpwstr>http://www.nevo.co.il/Law_word/law16/knesset-839.pdf</vt:lpwstr>
      </vt:variant>
      <vt:variant>
        <vt:lpwstr/>
      </vt:variant>
      <vt:variant>
        <vt:i4>7667719</vt:i4>
      </vt:variant>
      <vt:variant>
        <vt:i4>666</vt:i4>
      </vt:variant>
      <vt:variant>
        <vt:i4>0</vt:i4>
      </vt:variant>
      <vt:variant>
        <vt:i4>5</vt:i4>
      </vt:variant>
      <vt:variant>
        <vt:lpwstr>http://www.nevo.co.il/Law_word/law14/law-2789.pdf</vt:lpwstr>
      </vt:variant>
      <vt:variant>
        <vt:lpwstr/>
      </vt:variant>
      <vt:variant>
        <vt:i4>3342361</vt:i4>
      </vt:variant>
      <vt:variant>
        <vt:i4>663</vt:i4>
      </vt:variant>
      <vt:variant>
        <vt:i4>0</vt:i4>
      </vt:variant>
      <vt:variant>
        <vt:i4>5</vt:i4>
      </vt:variant>
      <vt:variant>
        <vt:lpwstr>http://www.nevo.co.il/Law_word/law16/knesset-737.pdf</vt:lpwstr>
      </vt:variant>
      <vt:variant>
        <vt:lpwstr/>
      </vt:variant>
      <vt:variant>
        <vt:i4>8323081</vt:i4>
      </vt:variant>
      <vt:variant>
        <vt:i4>660</vt:i4>
      </vt:variant>
      <vt:variant>
        <vt:i4>0</vt:i4>
      </vt:variant>
      <vt:variant>
        <vt:i4>5</vt:i4>
      </vt:variant>
      <vt:variant>
        <vt:lpwstr>http://www.nevo.co.il/Law_word/law14/law-2727.pdf</vt:lpwstr>
      </vt:variant>
      <vt:variant>
        <vt:lpwstr/>
      </vt:variant>
      <vt:variant>
        <vt:i4>3538963</vt:i4>
      </vt:variant>
      <vt:variant>
        <vt:i4>657</vt:i4>
      </vt:variant>
      <vt:variant>
        <vt:i4>0</vt:i4>
      </vt:variant>
      <vt:variant>
        <vt:i4>5</vt:i4>
      </vt:variant>
      <vt:variant>
        <vt:lpwstr>http://www.nevo.co.il/Law_word/law16/knesset-590.pdf</vt:lpwstr>
      </vt:variant>
      <vt:variant>
        <vt:lpwstr/>
      </vt:variant>
      <vt:variant>
        <vt:i4>7667725</vt:i4>
      </vt:variant>
      <vt:variant>
        <vt:i4>654</vt:i4>
      </vt:variant>
      <vt:variant>
        <vt:i4>0</vt:i4>
      </vt:variant>
      <vt:variant>
        <vt:i4>5</vt:i4>
      </vt:variant>
      <vt:variant>
        <vt:lpwstr>http://www.nevo.co.il/law_word/law14/law-2480.pdf</vt:lpwstr>
      </vt:variant>
      <vt:variant>
        <vt:lpwstr/>
      </vt:variant>
      <vt:variant>
        <vt:i4>3538963</vt:i4>
      </vt:variant>
      <vt:variant>
        <vt:i4>651</vt:i4>
      </vt:variant>
      <vt:variant>
        <vt:i4>0</vt:i4>
      </vt:variant>
      <vt:variant>
        <vt:i4>5</vt:i4>
      </vt:variant>
      <vt:variant>
        <vt:lpwstr>http://www.nevo.co.il/Law_word/law16/knesset-590.pdf</vt:lpwstr>
      </vt:variant>
      <vt:variant>
        <vt:lpwstr/>
      </vt:variant>
      <vt:variant>
        <vt:i4>7667725</vt:i4>
      </vt:variant>
      <vt:variant>
        <vt:i4>648</vt:i4>
      </vt:variant>
      <vt:variant>
        <vt:i4>0</vt:i4>
      </vt:variant>
      <vt:variant>
        <vt:i4>5</vt:i4>
      </vt:variant>
      <vt:variant>
        <vt:lpwstr>http://www.nevo.co.il/law_word/law14/law-2480.pdf</vt:lpwstr>
      </vt:variant>
      <vt:variant>
        <vt:lpwstr/>
      </vt:variant>
      <vt:variant>
        <vt:i4>3342363</vt:i4>
      </vt:variant>
      <vt:variant>
        <vt:i4>645</vt:i4>
      </vt:variant>
      <vt:variant>
        <vt:i4>0</vt:i4>
      </vt:variant>
      <vt:variant>
        <vt:i4>5</vt:i4>
      </vt:variant>
      <vt:variant>
        <vt:lpwstr>http://www.nevo.co.il/Law_word/law16/knesset-515.pdf</vt:lpwstr>
      </vt:variant>
      <vt:variant>
        <vt:lpwstr/>
      </vt:variant>
      <vt:variant>
        <vt:i4>7929869</vt:i4>
      </vt:variant>
      <vt:variant>
        <vt:i4>642</vt:i4>
      </vt:variant>
      <vt:variant>
        <vt:i4>0</vt:i4>
      </vt:variant>
      <vt:variant>
        <vt:i4>5</vt:i4>
      </vt:variant>
      <vt:variant>
        <vt:lpwstr>http://www.nevo.co.il/Law_word/law14/law-2440.pdf</vt:lpwstr>
      </vt:variant>
      <vt:variant>
        <vt:lpwstr/>
      </vt:variant>
      <vt:variant>
        <vt:i4>655483</vt:i4>
      </vt:variant>
      <vt:variant>
        <vt:i4>639</vt:i4>
      </vt:variant>
      <vt:variant>
        <vt:i4>0</vt:i4>
      </vt:variant>
      <vt:variant>
        <vt:i4>5</vt:i4>
      </vt:variant>
      <vt:variant>
        <vt:lpwstr>http://www.nevo.co.il/Law_word/law17/PROP-2546.pdf</vt:lpwstr>
      </vt:variant>
      <vt:variant>
        <vt:lpwstr/>
      </vt:variant>
      <vt:variant>
        <vt:i4>7798796</vt:i4>
      </vt:variant>
      <vt:variant>
        <vt:i4>636</vt:i4>
      </vt:variant>
      <vt:variant>
        <vt:i4>0</vt:i4>
      </vt:variant>
      <vt:variant>
        <vt:i4>5</vt:i4>
      </vt:variant>
      <vt:variant>
        <vt:lpwstr>http://www.nevo.co.il/Law_word/law14/LAW-1590.pdf</vt:lpwstr>
      </vt:variant>
      <vt:variant>
        <vt:lpwstr/>
      </vt:variant>
      <vt:variant>
        <vt:i4>721023</vt:i4>
      </vt:variant>
      <vt:variant>
        <vt:i4>633</vt:i4>
      </vt:variant>
      <vt:variant>
        <vt:i4>0</vt:i4>
      </vt:variant>
      <vt:variant>
        <vt:i4>5</vt:i4>
      </vt:variant>
      <vt:variant>
        <vt:lpwstr>http://www.nevo.co.il/Law_word/law17/PROP-2200.pdf</vt:lpwstr>
      </vt:variant>
      <vt:variant>
        <vt:lpwstr/>
      </vt:variant>
      <vt:variant>
        <vt:i4>8060933</vt:i4>
      </vt:variant>
      <vt:variant>
        <vt:i4>630</vt:i4>
      </vt:variant>
      <vt:variant>
        <vt:i4>0</vt:i4>
      </vt:variant>
      <vt:variant>
        <vt:i4>5</vt:i4>
      </vt:variant>
      <vt:variant>
        <vt:lpwstr>http://www.nevo.co.il/Law_word/law14/LAW-1458.pdf</vt:lpwstr>
      </vt:variant>
      <vt:variant>
        <vt:lpwstr/>
      </vt:variant>
      <vt:variant>
        <vt:i4>786552</vt:i4>
      </vt:variant>
      <vt:variant>
        <vt:i4>627</vt:i4>
      </vt:variant>
      <vt:variant>
        <vt:i4>0</vt:i4>
      </vt:variant>
      <vt:variant>
        <vt:i4>5</vt:i4>
      </vt:variant>
      <vt:variant>
        <vt:lpwstr>http://www.nevo.co.il/Law_word/law17/PROP-1540.pdf</vt:lpwstr>
      </vt:variant>
      <vt:variant>
        <vt:lpwstr/>
      </vt:variant>
      <vt:variant>
        <vt:i4>8126479</vt:i4>
      </vt:variant>
      <vt:variant>
        <vt:i4>624</vt:i4>
      </vt:variant>
      <vt:variant>
        <vt:i4>0</vt:i4>
      </vt:variant>
      <vt:variant>
        <vt:i4>5</vt:i4>
      </vt:variant>
      <vt:variant>
        <vt:lpwstr>http://www.nevo.co.il/Law_word/law14/LAW-1026.pdf</vt:lpwstr>
      </vt:variant>
      <vt:variant>
        <vt:lpwstr/>
      </vt:variant>
      <vt:variant>
        <vt:i4>7733328</vt:i4>
      </vt:variant>
      <vt:variant>
        <vt:i4>621</vt:i4>
      </vt:variant>
      <vt:variant>
        <vt:i4>0</vt:i4>
      </vt:variant>
      <vt:variant>
        <vt:i4>5</vt:i4>
      </vt:variant>
      <vt:variant>
        <vt:lpwstr>https://www.nevo.co.il/law_html/law10/yalkut-11042.pdf</vt:lpwstr>
      </vt:variant>
      <vt:variant>
        <vt:lpwstr/>
      </vt:variant>
      <vt:variant>
        <vt:i4>7798855</vt:i4>
      </vt:variant>
      <vt:variant>
        <vt:i4>618</vt:i4>
      </vt:variant>
      <vt:variant>
        <vt:i4>0</vt:i4>
      </vt:variant>
      <vt:variant>
        <vt:i4>5</vt:i4>
      </vt:variant>
      <vt:variant>
        <vt:lpwstr>https://www.nevo.co.il/Law_word/law10/yalkut-10112.pdf</vt:lpwstr>
      </vt:variant>
      <vt:variant>
        <vt:lpwstr/>
      </vt:variant>
      <vt:variant>
        <vt:i4>7733258</vt:i4>
      </vt:variant>
      <vt:variant>
        <vt:i4>615</vt:i4>
      </vt:variant>
      <vt:variant>
        <vt:i4>0</vt:i4>
      </vt:variant>
      <vt:variant>
        <vt:i4>5</vt:i4>
      </vt:variant>
      <vt:variant>
        <vt:lpwstr>http://www.nevo.co.il/Law_word/law10/yalkut-8631.pdf</vt:lpwstr>
      </vt:variant>
      <vt:variant>
        <vt:lpwstr/>
      </vt:variant>
      <vt:variant>
        <vt:i4>7733249</vt:i4>
      </vt:variant>
      <vt:variant>
        <vt:i4>612</vt:i4>
      </vt:variant>
      <vt:variant>
        <vt:i4>0</vt:i4>
      </vt:variant>
      <vt:variant>
        <vt:i4>5</vt:i4>
      </vt:variant>
      <vt:variant>
        <vt:lpwstr>http://www.nevo.co.il/Law_word/law10/yalkut-8087.pdf</vt:lpwstr>
      </vt:variant>
      <vt:variant>
        <vt:lpwstr/>
      </vt:variant>
      <vt:variant>
        <vt:i4>7798799</vt:i4>
      </vt:variant>
      <vt:variant>
        <vt:i4>609</vt:i4>
      </vt:variant>
      <vt:variant>
        <vt:i4>0</vt:i4>
      </vt:variant>
      <vt:variant>
        <vt:i4>5</vt:i4>
      </vt:variant>
      <vt:variant>
        <vt:lpwstr>http://www.nevo.co.il/Law_word/law10/yalkut-7690.pdf</vt:lpwstr>
      </vt:variant>
      <vt:variant>
        <vt:lpwstr/>
      </vt:variant>
      <vt:variant>
        <vt:i4>1507453</vt:i4>
      </vt:variant>
      <vt:variant>
        <vt:i4>606</vt:i4>
      </vt:variant>
      <vt:variant>
        <vt:i4>0</vt:i4>
      </vt:variant>
      <vt:variant>
        <vt:i4>5</vt:i4>
      </vt:variant>
      <vt:variant>
        <vt:lpwstr>https://www.nevo.co.il/law_word/law10/yalkut-7495.pdf</vt:lpwstr>
      </vt:variant>
      <vt:variant>
        <vt:lpwstr/>
      </vt:variant>
      <vt:variant>
        <vt:i4>3997725</vt:i4>
      </vt:variant>
      <vt:variant>
        <vt:i4>603</vt:i4>
      </vt:variant>
      <vt:variant>
        <vt:i4>0</vt:i4>
      </vt:variant>
      <vt:variant>
        <vt:i4>5</vt:i4>
      </vt:variant>
      <vt:variant>
        <vt:lpwstr>http://www.nevo.co.il/Law_word/law16/knesset-678.pdf</vt:lpwstr>
      </vt:variant>
      <vt:variant>
        <vt:lpwstr/>
      </vt:variant>
      <vt:variant>
        <vt:i4>8126470</vt:i4>
      </vt:variant>
      <vt:variant>
        <vt:i4>600</vt:i4>
      </vt:variant>
      <vt:variant>
        <vt:i4>0</vt:i4>
      </vt:variant>
      <vt:variant>
        <vt:i4>5</vt:i4>
      </vt:variant>
      <vt:variant>
        <vt:lpwstr>http://www.nevo.co.il/Law_word/law14/law-2619.pdf</vt:lpwstr>
      </vt:variant>
      <vt:variant>
        <vt:lpwstr/>
      </vt:variant>
      <vt:variant>
        <vt:i4>7667716</vt:i4>
      </vt:variant>
      <vt:variant>
        <vt:i4>597</vt:i4>
      </vt:variant>
      <vt:variant>
        <vt:i4>0</vt:i4>
      </vt:variant>
      <vt:variant>
        <vt:i4>5</vt:i4>
      </vt:variant>
      <vt:variant>
        <vt:lpwstr>http://www.nevo.co.il/Law_word/law10/yalkut-7226.pdf</vt:lpwstr>
      </vt:variant>
      <vt:variant>
        <vt:lpwstr/>
      </vt:variant>
      <vt:variant>
        <vt:i4>7405582</vt:i4>
      </vt:variant>
      <vt:variant>
        <vt:i4>594</vt:i4>
      </vt:variant>
      <vt:variant>
        <vt:i4>0</vt:i4>
      </vt:variant>
      <vt:variant>
        <vt:i4>5</vt:i4>
      </vt:variant>
      <vt:variant>
        <vt:lpwstr>http://www.nevo.co.il/Law_word/law10/yalkut-6999.pdf</vt:lpwstr>
      </vt:variant>
      <vt:variant>
        <vt:lpwstr/>
      </vt:variant>
      <vt:variant>
        <vt:i4>3342363</vt:i4>
      </vt:variant>
      <vt:variant>
        <vt:i4>591</vt:i4>
      </vt:variant>
      <vt:variant>
        <vt:i4>0</vt:i4>
      </vt:variant>
      <vt:variant>
        <vt:i4>5</vt:i4>
      </vt:variant>
      <vt:variant>
        <vt:lpwstr>http://www.nevo.co.il/Law_word/law16/knesset-515.pdf</vt:lpwstr>
      </vt:variant>
      <vt:variant>
        <vt:lpwstr/>
      </vt:variant>
      <vt:variant>
        <vt:i4>7929869</vt:i4>
      </vt:variant>
      <vt:variant>
        <vt:i4>588</vt:i4>
      </vt:variant>
      <vt:variant>
        <vt:i4>0</vt:i4>
      </vt:variant>
      <vt:variant>
        <vt:i4>5</vt:i4>
      </vt:variant>
      <vt:variant>
        <vt:lpwstr>http://www.nevo.co.il/Law_word/law14/law-2440.pdf</vt:lpwstr>
      </vt:variant>
      <vt:variant>
        <vt:lpwstr/>
      </vt:variant>
      <vt:variant>
        <vt:i4>6094885</vt:i4>
      </vt:variant>
      <vt:variant>
        <vt:i4>585</vt:i4>
      </vt:variant>
      <vt:variant>
        <vt:i4>0</vt:i4>
      </vt:variant>
      <vt:variant>
        <vt:i4>5</vt:i4>
      </vt:variant>
      <vt:variant>
        <vt:lpwstr>http://www.nevo.co.il/Law_word/law16/KNESSET-25.pdf</vt:lpwstr>
      </vt:variant>
      <vt:variant>
        <vt:lpwstr/>
      </vt:variant>
      <vt:variant>
        <vt:i4>7995397</vt:i4>
      </vt:variant>
      <vt:variant>
        <vt:i4>582</vt:i4>
      </vt:variant>
      <vt:variant>
        <vt:i4>0</vt:i4>
      </vt:variant>
      <vt:variant>
        <vt:i4>5</vt:i4>
      </vt:variant>
      <vt:variant>
        <vt:lpwstr>http://www.nevo.co.il/Law_word/law14/LAW-1945.pdf</vt:lpwstr>
      </vt:variant>
      <vt:variant>
        <vt:lpwstr/>
      </vt:variant>
      <vt:variant>
        <vt:i4>3276825</vt:i4>
      </vt:variant>
      <vt:variant>
        <vt:i4>579</vt:i4>
      </vt:variant>
      <vt:variant>
        <vt:i4>0</vt:i4>
      </vt:variant>
      <vt:variant>
        <vt:i4>5</vt:i4>
      </vt:variant>
      <vt:variant>
        <vt:lpwstr>http://www.nevo.co.il/Law_word/law16/knesset-839.pdf</vt:lpwstr>
      </vt:variant>
      <vt:variant>
        <vt:lpwstr/>
      </vt:variant>
      <vt:variant>
        <vt:i4>7667719</vt:i4>
      </vt:variant>
      <vt:variant>
        <vt:i4>576</vt:i4>
      </vt:variant>
      <vt:variant>
        <vt:i4>0</vt:i4>
      </vt:variant>
      <vt:variant>
        <vt:i4>5</vt:i4>
      </vt:variant>
      <vt:variant>
        <vt:lpwstr>http://www.nevo.co.il/Law_word/law14/law-2789.pdf</vt:lpwstr>
      </vt:variant>
      <vt:variant>
        <vt:lpwstr/>
      </vt:variant>
      <vt:variant>
        <vt:i4>3276825</vt:i4>
      </vt:variant>
      <vt:variant>
        <vt:i4>573</vt:i4>
      </vt:variant>
      <vt:variant>
        <vt:i4>0</vt:i4>
      </vt:variant>
      <vt:variant>
        <vt:i4>5</vt:i4>
      </vt:variant>
      <vt:variant>
        <vt:lpwstr>http://www.nevo.co.il/Law_word/law16/knesset-839.pdf</vt:lpwstr>
      </vt:variant>
      <vt:variant>
        <vt:lpwstr/>
      </vt:variant>
      <vt:variant>
        <vt:i4>7667719</vt:i4>
      </vt:variant>
      <vt:variant>
        <vt:i4>570</vt:i4>
      </vt:variant>
      <vt:variant>
        <vt:i4>0</vt:i4>
      </vt:variant>
      <vt:variant>
        <vt:i4>5</vt:i4>
      </vt:variant>
      <vt:variant>
        <vt:lpwstr>http://www.nevo.co.il/Law_word/law14/law-2789.pdf</vt:lpwstr>
      </vt:variant>
      <vt:variant>
        <vt:lpwstr/>
      </vt:variant>
      <vt:variant>
        <vt:i4>3342361</vt:i4>
      </vt:variant>
      <vt:variant>
        <vt:i4>567</vt:i4>
      </vt:variant>
      <vt:variant>
        <vt:i4>0</vt:i4>
      </vt:variant>
      <vt:variant>
        <vt:i4>5</vt:i4>
      </vt:variant>
      <vt:variant>
        <vt:lpwstr>http://www.nevo.co.il/Law_word/law16/knesset-737.pdf</vt:lpwstr>
      </vt:variant>
      <vt:variant>
        <vt:lpwstr/>
      </vt:variant>
      <vt:variant>
        <vt:i4>8323081</vt:i4>
      </vt:variant>
      <vt:variant>
        <vt:i4>564</vt:i4>
      </vt:variant>
      <vt:variant>
        <vt:i4>0</vt:i4>
      </vt:variant>
      <vt:variant>
        <vt:i4>5</vt:i4>
      </vt:variant>
      <vt:variant>
        <vt:lpwstr>http://www.nevo.co.il/Law_word/law14/law-2727.pdf</vt:lpwstr>
      </vt:variant>
      <vt:variant>
        <vt:lpwstr/>
      </vt:variant>
      <vt:variant>
        <vt:i4>3997725</vt:i4>
      </vt:variant>
      <vt:variant>
        <vt:i4>561</vt:i4>
      </vt:variant>
      <vt:variant>
        <vt:i4>0</vt:i4>
      </vt:variant>
      <vt:variant>
        <vt:i4>5</vt:i4>
      </vt:variant>
      <vt:variant>
        <vt:lpwstr>http://www.nevo.co.il/Law_word/law16/knesset-678.pdf</vt:lpwstr>
      </vt:variant>
      <vt:variant>
        <vt:lpwstr/>
      </vt:variant>
      <vt:variant>
        <vt:i4>8126470</vt:i4>
      </vt:variant>
      <vt:variant>
        <vt:i4>558</vt:i4>
      </vt:variant>
      <vt:variant>
        <vt:i4>0</vt:i4>
      </vt:variant>
      <vt:variant>
        <vt:i4>5</vt:i4>
      </vt:variant>
      <vt:variant>
        <vt:lpwstr>http://www.nevo.co.il/Law_word/law14/law-2619.pdf</vt:lpwstr>
      </vt:variant>
      <vt:variant>
        <vt:lpwstr/>
      </vt:variant>
      <vt:variant>
        <vt:i4>3538963</vt:i4>
      </vt:variant>
      <vt:variant>
        <vt:i4>555</vt:i4>
      </vt:variant>
      <vt:variant>
        <vt:i4>0</vt:i4>
      </vt:variant>
      <vt:variant>
        <vt:i4>5</vt:i4>
      </vt:variant>
      <vt:variant>
        <vt:lpwstr>http://www.nevo.co.il/Law_word/law16/knesset-590.pdf</vt:lpwstr>
      </vt:variant>
      <vt:variant>
        <vt:lpwstr/>
      </vt:variant>
      <vt:variant>
        <vt:i4>7667725</vt:i4>
      </vt:variant>
      <vt:variant>
        <vt:i4>552</vt:i4>
      </vt:variant>
      <vt:variant>
        <vt:i4>0</vt:i4>
      </vt:variant>
      <vt:variant>
        <vt:i4>5</vt:i4>
      </vt:variant>
      <vt:variant>
        <vt:lpwstr>http://www.nevo.co.il/law_word/law14/law-2480.pdf</vt:lpwstr>
      </vt:variant>
      <vt:variant>
        <vt:lpwstr/>
      </vt:variant>
      <vt:variant>
        <vt:i4>655483</vt:i4>
      </vt:variant>
      <vt:variant>
        <vt:i4>549</vt:i4>
      </vt:variant>
      <vt:variant>
        <vt:i4>0</vt:i4>
      </vt:variant>
      <vt:variant>
        <vt:i4>5</vt:i4>
      </vt:variant>
      <vt:variant>
        <vt:lpwstr>http://www.nevo.co.il/Law_word/law17/PROP-2546.pdf</vt:lpwstr>
      </vt:variant>
      <vt:variant>
        <vt:lpwstr/>
      </vt:variant>
      <vt:variant>
        <vt:i4>7798796</vt:i4>
      </vt:variant>
      <vt:variant>
        <vt:i4>546</vt:i4>
      </vt:variant>
      <vt:variant>
        <vt:i4>0</vt:i4>
      </vt:variant>
      <vt:variant>
        <vt:i4>5</vt:i4>
      </vt:variant>
      <vt:variant>
        <vt:lpwstr>http://www.nevo.co.il/Law_word/law14/LAW-1590.pdf</vt:lpwstr>
      </vt:variant>
      <vt:variant>
        <vt:lpwstr/>
      </vt:variant>
      <vt:variant>
        <vt:i4>721023</vt:i4>
      </vt:variant>
      <vt:variant>
        <vt:i4>543</vt:i4>
      </vt:variant>
      <vt:variant>
        <vt:i4>0</vt:i4>
      </vt:variant>
      <vt:variant>
        <vt:i4>5</vt:i4>
      </vt:variant>
      <vt:variant>
        <vt:lpwstr>http://www.nevo.co.il/Law_word/law17/PROP-2200.pdf</vt:lpwstr>
      </vt:variant>
      <vt:variant>
        <vt:lpwstr/>
      </vt:variant>
      <vt:variant>
        <vt:i4>8060933</vt:i4>
      </vt:variant>
      <vt:variant>
        <vt:i4>540</vt:i4>
      </vt:variant>
      <vt:variant>
        <vt:i4>0</vt:i4>
      </vt:variant>
      <vt:variant>
        <vt:i4>5</vt:i4>
      </vt:variant>
      <vt:variant>
        <vt:lpwstr>http://www.nevo.co.il/Law_word/law14/LAW-1458.pdf</vt:lpwstr>
      </vt:variant>
      <vt:variant>
        <vt:lpwstr/>
      </vt:variant>
      <vt:variant>
        <vt:i4>196730</vt:i4>
      </vt:variant>
      <vt:variant>
        <vt:i4>537</vt:i4>
      </vt:variant>
      <vt:variant>
        <vt:i4>0</vt:i4>
      </vt:variant>
      <vt:variant>
        <vt:i4>5</vt:i4>
      </vt:variant>
      <vt:variant>
        <vt:lpwstr>http://www.nevo.co.il/Law_word/law17/PROP-2953.pdf</vt:lpwstr>
      </vt:variant>
      <vt:variant>
        <vt:lpwstr/>
      </vt:variant>
      <vt:variant>
        <vt:i4>7864327</vt:i4>
      </vt:variant>
      <vt:variant>
        <vt:i4>534</vt:i4>
      </vt:variant>
      <vt:variant>
        <vt:i4>0</vt:i4>
      </vt:variant>
      <vt:variant>
        <vt:i4>5</vt:i4>
      </vt:variant>
      <vt:variant>
        <vt:lpwstr>http://www.nevo.co.il/Law_word/law14/LAW-1769.pdf</vt:lpwstr>
      </vt:variant>
      <vt:variant>
        <vt:lpwstr/>
      </vt:variant>
      <vt:variant>
        <vt:i4>917628</vt:i4>
      </vt:variant>
      <vt:variant>
        <vt:i4>531</vt:i4>
      </vt:variant>
      <vt:variant>
        <vt:i4>0</vt:i4>
      </vt:variant>
      <vt:variant>
        <vt:i4>5</vt:i4>
      </vt:variant>
      <vt:variant>
        <vt:lpwstr>http://www.nevo.co.il/Law_word/law17/PROP-3027.pdf</vt:lpwstr>
      </vt:variant>
      <vt:variant>
        <vt:lpwstr/>
      </vt:variant>
      <vt:variant>
        <vt:i4>8257544</vt:i4>
      </vt:variant>
      <vt:variant>
        <vt:i4>528</vt:i4>
      </vt:variant>
      <vt:variant>
        <vt:i4>0</vt:i4>
      </vt:variant>
      <vt:variant>
        <vt:i4>5</vt:i4>
      </vt:variant>
      <vt:variant>
        <vt:lpwstr>http://www.nevo.co.il/Law_word/law14/LAW-1809.pdf</vt:lpwstr>
      </vt:variant>
      <vt:variant>
        <vt:lpwstr/>
      </vt:variant>
      <vt:variant>
        <vt:i4>196730</vt:i4>
      </vt:variant>
      <vt:variant>
        <vt:i4>525</vt:i4>
      </vt:variant>
      <vt:variant>
        <vt:i4>0</vt:i4>
      </vt:variant>
      <vt:variant>
        <vt:i4>5</vt:i4>
      </vt:variant>
      <vt:variant>
        <vt:lpwstr>http://www.nevo.co.il/Law_word/law17/PROP-2953.pdf</vt:lpwstr>
      </vt:variant>
      <vt:variant>
        <vt:lpwstr/>
      </vt:variant>
      <vt:variant>
        <vt:i4>7864327</vt:i4>
      </vt:variant>
      <vt:variant>
        <vt:i4>522</vt:i4>
      </vt:variant>
      <vt:variant>
        <vt:i4>0</vt:i4>
      </vt:variant>
      <vt:variant>
        <vt:i4>5</vt:i4>
      </vt:variant>
      <vt:variant>
        <vt:lpwstr>http://www.nevo.co.il/Law_word/law14/LAW-1769.pdf</vt:lpwstr>
      </vt:variant>
      <vt:variant>
        <vt:lpwstr/>
      </vt:variant>
      <vt:variant>
        <vt:i4>721023</vt:i4>
      </vt:variant>
      <vt:variant>
        <vt:i4>519</vt:i4>
      </vt:variant>
      <vt:variant>
        <vt:i4>0</vt:i4>
      </vt:variant>
      <vt:variant>
        <vt:i4>5</vt:i4>
      </vt:variant>
      <vt:variant>
        <vt:lpwstr>http://www.nevo.co.il/Law_word/law17/PROP-2200.pdf</vt:lpwstr>
      </vt:variant>
      <vt:variant>
        <vt:lpwstr/>
      </vt:variant>
      <vt:variant>
        <vt:i4>8060933</vt:i4>
      </vt:variant>
      <vt:variant>
        <vt:i4>516</vt:i4>
      </vt:variant>
      <vt:variant>
        <vt:i4>0</vt:i4>
      </vt:variant>
      <vt:variant>
        <vt:i4>5</vt:i4>
      </vt:variant>
      <vt:variant>
        <vt:lpwstr>http://www.nevo.co.il/Law_word/law14/LAW-1458.pdf</vt:lpwstr>
      </vt:variant>
      <vt:variant>
        <vt:lpwstr/>
      </vt:variant>
      <vt:variant>
        <vt:i4>3276825</vt:i4>
      </vt:variant>
      <vt:variant>
        <vt:i4>513</vt:i4>
      </vt:variant>
      <vt:variant>
        <vt:i4>0</vt:i4>
      </vt:variant>
      <vt:variant>
        <vt:i4>5</vt:i4>
      </vt:variant>
      <vt:variant>
        <vt:lpwstr>http://www.nevo.co.il/Law_word/law16/knesset-839.pdf</vt:lpwstr>
      </vt:variant>
      <vt:variant>
        <vt:lpwstr/>
      </vt:variant>
      <vt:variant>
        <vt:i4>7667719</vt:i4>
      </vt:variant>
      <vt:variant>
        <vt:i4>510</vt:i4>
      </vt:variant>
      <vt:variant>
        <vt:i4>0</vt:i4>
      </vt:variant>
      <vt:variant>
        <vt:i4>5</vt:i4>
      </vt:variant>
      <vt:variant>
        <vt:lpwstr>http://www.nevo.co.il/Law_word/law14/law-2789.pdf</vt:lpwstr>
      </vt:variant>
      <vt:variant>
        <vt:lpwstr/>
      </vt:variant>
      <vt:variant>
        <vt:i4>3538963</vt:i4>
      </vt:variant>
      <vt:variant>
        <vt:i4>507</vt:i4>
      </vt:variant>
      <vt:variant>
        <vt:i4>0</vt:i4>
      </vt:variant>
      <vt:variant>
        <vt:i4>5</vt:i4>
      </vt:variant>
      <vt:variant>
        <vt:lpwstr>http://www.nevo.co.il/Law_word/law16/knesset-590.pdf</vt:lpwstr>
      </vt:variant>
      <vt:variant>
        <vt:lpwstr/>
      </vt:variant>
      <vt:variant>
        <vt:i4>7667725</vt:i4>
      </vt:variant>
      <vt:variant>
        <vt:i4>504</vt:i4>
      </vt:variant>
      <vt:variant>
        <vt:i4>0</vt:i4>
      </vt:variant>
      <vt:variant>
        <vt:i4>5</vt:i4>
      </vt:variant>
      <vt:variant>
        <vt:lpwstr>http://www.nevo.co.il/law_word/law14/law-2480.pdf</vt:lpwstr>
      </vt:variant>
      <vt:variant>
        <vt:lpwstr/>
      </vt:variant>
      <vt:variant>
        <vt:i4>6094885</vt:i4>
      </vt:variant>
      <vt:variant>
        <vt:i4>501</vt:i4>
      </vt:variant>
      <vt:variant>
        <vt:i4>0</vt:i4>
      </vt:variant>
      <vt:variant>
        <vt:i4>5</vt:i4>
      </vt:variant>
      <vt:variant>
        <vt:lpwstr>http://www.nevo.co.il/Law_word/law16/KNESSET-25.pdf</vt:lpwstr>
      </vt:variant>
      <vt:variant>
        <vt:lpwstr/>
      </vt:variant>
      <vt:variant>
        <vt:i4>7995397</vt:i4>
      </vt:variant>
      <vt:variant>
        <vt:i4>498</vt:i4>
      </vt:variant>
      <vt:variant>
        <vt:i4>0</vt:i4>
      </vt:variant>
      <vt:variant>
        <vt:i4>5</vt:i4>
      </vt:variant>
      <vt:variant>
        <vt:lpwstr>http://www.nevo.co.il/Law_word/law14/LAW-1945.pdf</vt:lpwstr>
      </vt:variant>
      <vt:variant>
        <vt:lpwstr/>
      </vt:variant>
      <vt:variant>
        <vt:i4>655483</vt:i4>
      </vt:variant>
      <vt:variant>
        <vt:i4>495</vt:i4>
      </vt:variant>
      <vt:variant>
        <vt:i4>0</vt:i4>
      </vt:variant>
      <vt:variant>
        <vt:i4>5</vt:i4>
      </vt:variant>
      <vt:variant>
        <vt:lpwstr>http://www.nevo.co.il/Law_word/law17/PROP-2546.pdf</vt:lpwstr>
      </vt:variant>
      <vt:variant>
        <vt:lpwstr/>
      </vt:variant>
      <vt:variant>
        <vt:i4>7798796</vt:i4>
      </vt:variant>
      <vt:variant>
        <vt:i4>492</vt:i4>
      </vt:variant>
      <vt:variant>
        <vt:i4>0</vt:i4>
      </vt:variant>
      <vt:variant>
        <vt:i4>5</vt:i4>
      </vt:variant>
      <vt:variant>
        <vt:lpwstr>http://www.nevo.co.il/Law_word/law14/LAW-1590.pdf</vt:lpwstr>
      </vt:variant>
      <vt:variant>
        <vt:lpwstr/>
      </vt:variant>
      <vt:variant>
        <vt:i4>721023</vt:i4>
      </vt:variant>
      <vt:variant>
        <vt:i4>489</vt:i4>
      </vt:variant>
      <vt:variant>
        <vt:i4>0</vt:i4>
      </vt:variant>
      <vt:variant>
        <vt:i4>5</vt:i4>
      </vt:variant>
      <vt:variant>
        <vt:lpwstr>http://www.nevo.co.il/Law_word/law17/PROP-2200.pdf</vt:lpwstr>
      </vt:variant>
      <vt:variant>
        <vt:lpwstr/>
      </vt:variant>
      <vt:variant>
        <vt:i4>8060933</vt:i4>
      </vt:variant>
      <vt:variant>
        <vt:i4>486</vt:i4>
      </vt:variant>
      <vt:variant>
        <vt:i4>0</vt:i4>
      </vt:variant>
      <vt:variant>
        <vt:i4>5</vt:i4>
      </vt:variant>
      <vt:variant>
        <vt:lpwstr>http://www.nevo.co.il/Law_word/law14/LAW-1458.pdf</vt:lpwstr>
      </vt:variant>
      <vt:variant>
        <vt:lpwstr/>
      </vt:variant>
      <vt:variant>
        <vt:i4>3997725</vt:i4>
      </vt:variant>
      <vt:variant>
        <vt:i4>483</vt:i4>
      </vt:variant>
      <vt:variant>
        <vt:i4>0</vt:i4>
      </vt:variant>
      <vt:variant>
        <vt:i4>5</vt:i4>
      </vt:variant>
      <vt:variant>
        <vt:lpwstr>http://www.nevo.co.il/Law_word/law16/knesset-678.pdf</vt:lpwstr>
      </vt:variant>
      <vt:variant>
        <vt:lpwstr/>
      </vt:variant>
      <vt:variant>
        <vt:i4>8126470</vt:i4>
      </vt:variant>
      <vt:variant>
        <vt:i4>480</vt:i4>
      </vt:variant>
      <vt:variant>
        <vt:i4>0</vt:i4>
      </vt:variant>
      <vt:variant>
        <vt:i4>5</vt:i4>
      </vt:variant>
      <vt:variant>
        <vt:lpwstr>http://www.nevo.co.il/Law_word/law14/law-2619.pdf</vt:lpwstr>
      </vt:variant>
      <vt:variant>
        <vt:lpwstr/>
      </vt:variant>
      <vt:variant>
        <vt:i4>721015</vt:i4>
      </vt:variant>
      <vt:variant>
        <vt:i4>477</vt:i4>
      </vt:variant>
      <vt:variant>
        <vt:i4>0</vt:i4>
      </vt:variant>
      <vt:variant>
        <vt:i4>5</vt:i4>
      </vt:variant>
      <vt:variant>
        <vt:lpwstr>http://www.nevo.co.il/Law_word/law17/PROP-2785.pdf</vt:lpwstr>
      </vt:variant>
      <vt:variant>
        <vt:lpwstr/>
      </vt:variant>
      <vt:variant>
        <vt:i4>8257546</vt:i4>
      </vt:variant>
      <vt:variant>
        <vt:i4>474</vt:i4>
      </vt:variant>
      <vt:variant>
        <vt:i4>0</vt:i4>
      </vt:variant>
      <vt:variant>
        <vt:i4>5</vt:i4>
      </vt:variant>
      <vt:variant>
        <vt:lpwstr>http://www.nevo.co.il/Law_word/law14/LAW-1704.pdf</vt:lpwstr>
      </vt:variant>
      <vt:variant>
        <vt:lpwstr/>
      </vt:variant>
      <vt:variant>
        <vt:i4>721023</vt:i4>
      </vt:variant>
      <vt:variant>
        <vt:i4>471</vt:i4>
      </vt:variant>
      <vt:variant>
        <vt:i4>0</vt:i4>
      </vt:variant>
      <vt:variant>
        <vt:i4>5</vt:i4>
      </vt:variant>
      <vt:variant>
        <vt:lpwstr>http://www.nevo.co.il/Law_word/law17/PROP-2200.pdf</vt:lpwstr>
      </vt:variant>
      <vt:variant>
        <vt:lpwstr/>
      </vt:variant>
      <vt:variant>
        <vt:i4>8060933</vt:i4>
      </vt:variant>
      <vt:variant>
        <vt:i4>468</vt:i4>
      </vt:variant>
      <vt:variant>
        <vt:i4>0</vt:i4>
      </vt:variant>
      <vt:variant>
        <vt:i4>5</vt:i4>
      </vt:variant>
      <vt:variant>
        <vt:lpwstr>http://www.nevo.co.il/Law_word/law14/LAW-1458.pdf</vt:lpwstr>
      </vt:variant>
      <vt:variant>
        <vt:lpwstr/>
      </vt:variant>
      <vt:variant>
        <vt:i4>917628</vt:i4>
      </vt:variant>
      <vt:variant>
        <vt:i4>465</vt:i4>
      </vt:variant>
      <vt:variant>
        <vt:i4>0</vt:i4>
      </vt:variant>
      <vt:variant>
        <vt:i4>5</vt:i4>
      </vt:variant>
      <vt:variant>
        <vt:lpwstr>http://www.nevo.co.il/Law_word/law17/PROP-3027.pdf</vt:lpwstr>
      </vt:variant>
      <vt:variant>
        <vt:lpwstr/>
      </vt:variant>
      <vt:variant>
        <vt:i4>8257544</vt:i4>
      </vt:variant>
      <vt:variant>
        <vt:i4>462</vt:i4>
      </vt:variant>
      <vt:variant>
        <vt:i4>0</vt:i4>
      </vt:variant>
      <vt:variant>
        <vt:i4>5</vt:i4>
      </vt:variant>
      <vt:variant>
        <vt:lpwstr>http://www.nevo.co.il/Law_word/law14/LAW-1809.pdf</vt:lpwstr>
      </vt:variant>
      <vt:variant>
        <vt:lpwstr/>
      </vt:variant>
      <vt:variant>
        <vt:i4>196730</vt:i4>
      </vt:variant>
      <vt:variant>
        <vt:i4>459</vt:i4>
      </vt:variant>
      <vt:variant>
        <vt:i4>0</vt:i4>
      </vt:variant>
      <vt:variant>
        <vt:i4>5</vt:i4>
      </vt:variant>
      <vt:variant>
        <vt:lpwstr>http://www.nevo.co.il/Law_word/law17/PROP-2953.pdf</vt:lpwstr>
      </vt:variant>
      <vt:variant>
        <vt:lpwstr/>
      </vt:variant>
      <vt:variant>
        <vt:i4>7864327</vt:i4>
      </vt:variant>
      <vt:variant>
        <vt:i4>456</vt:i4>
      </vt:variant>
      <vt:variant>
        <vt:i4>0</vt:i4>
      </vt:variant>
      <vt:variant>
        <vt:i4>5</vt:i4>
      </vt:variant>
      <vt:variant>
        <vt:lpwstr>http://www.nevo.co.il/Law_word/law14/LAW-1769.pdf</vt:lpwstr>
      </vt:variant>
      <vt:variant>
        <vt:lpwstr/>
      </vt:variant>
      <vt:variant>
        <vt:i4>721023</vt:i4>
      </vt:variant>
      <vt:variant>
        <vt:i4>453</vt:i4>
      </vt:variant>
      <vt:variant>
        <vt:i4>0</vt:i4>
      </vt:variant>
      <vt:variant>
        <vt:i4>5</vt:i4>
      </vt:variant>
      <vt:variant>
        <vt:lpwstr>http://www.nevo.co.il/Law_word/law17/PROP-2200.pdf</vt:lpwstr>
      </vt:variant>
      <vt:variant>
        <vt:lpwstr/>
      </vt:variant>
      <vt:variant>
        <vt:i4>8060933</vt:i4>
      </vt:variant>
      <vt:variant>
        <vt:i4>450</vt:i4>
      </vt:variant>
      <vt:variant>
        <vt:i4>0</vt:i4>
      </vt:variant>
      <vt:variant>
        <vt:i4>5</vt:i4>
      </vt:variant>
      <vt:variant>
        <vt:lpwstr>http://www.nevo.co.il/Law_word/law14/LAW-1458.pdf</vt:lpwstr>
      </vt:variant>
      <vt:variant>
        <vt:lpwstr/>
      </vt:variant>
      <vt:variant>
        <vt:i4>3538963</vt:i4>
      </vt:variant>
      <vt:variant>
        <vt:i4>447</vt:i4>
      </vt:variant>
      <vt:variant>
        <vt:i4>0</vt:i4>
      </vt:variant>
      <vt:variant>
        <vt:i4>5</vt:i4>
      </vt:variant>
      <vt:variant>
        <vt:lpwstr>http://www.nevo.co.il/Law_word/law16/knesset-590.pdf</vt:lpwstr>
      </vt:variant>
      <vt:variant>
        <vt:lpwstr/>
      </vt:variant>
      <vt:variant>
        <vt:i4>7667725</vt:i4>
      </vt:variant>
      <vt:variant>
        <vt:i4>444</vt:i4>
      </vt:variant>
      <vt:variant>
        <vt:i4>0</vt:i4>
      </vt:variant>
      <vt:variant>
        <vt:i4>5</vt:i4>
      </vt:variant>
      <vt:variant>
        <vt:lpwstr>http://www.nevo.co.il/law_word/law14/law-2480.pdf</vt:lpwstr>
      </vt:variant>
      <vt:variant>
        <vt:lpwstr/>
      </vt:variant>
      <vt:variant>
        <vt:i4>721023</vt:i4>
      </vt:variant>
      <vt:variant>
        <vt:i4>441</vt:i4>
      </vt:variant>
      <vt:variant>
        <vt:i4>0</vt:i4>
      </vt:variant>
      <vt:variant>
        <vt:i4>5</vt:i4>
      </vt:variant>
      <vt:variant>
        <vt:lpwstr>http://www.nevo.co.il/Law_word/law17/PROP-2200.pdf</vt:lpwstr>
      </vt:variant>
      <vt:variant>
        <vt:lpwstr/>
      </vt:variant>
      <vt:variant>
        <vt:i4>8060933</vt:i4>
      </vt:variant>
      <vt:variant>
        <vt:i4>438</vt:i4>
      </vt:variant>
      <vt:variant>
        <vt:i4>0</vt:i4>
      </vt:variant>
      <vt:variant>
        <vt:i4>5</vt:i4>
      </vt:variant>
      <vt:variant>
        <vt:lpwstr>http://www.nevo.co.il/Law_word/law14/LAW-1458.pdf</vt:lpwstr>
      </vt:variant>
      <vt:variant>
        <vt:lpwstr/>
      </vt:variant>
      <vt:variant>
        <vt:i4>3997725</vt:i4>
      </vt:variant>
      <vt:variant>
        <vt:i4>435</vt:i4>
      </vt:variant>
      <vt:variant>
        <vt:i4>0</vt:i4>
      </vt:variant>
      <vt:variant>
        <vt:i4>5</vt:i4>
      </vt:variant>
      <vt:variant>
        <vt:lpwstr>http://www.nevo.co.il/Law_word/law16/knesset-678.pdf</vt:lpwstr>
      </vt:variant>
      <vt:variant>
        <vt:lpwstr/>
      </vt:variant>
      <vt:variant>
        <vt:i4>8126470</vt:i4>
      </vt:variant>
      <vt:variant>
        <vt:i4>432</vt:i4>
      </vt:variant>
      <vt:variant>
        <vt:i4>0</vt:i4>
      </vt:variant>
      <vt:variant>
        <vt:i4>5</vt:i4>
      </vt:variant>
      <vt:variant>
        <vt:lpwstr>http://www.nevo.co.il/Law_word/law14/law-2619.pdf</vt:lpwstr>
      </vt:variant>
      <vt:variant>
        <vt:lpwstr/>
      </vt:variant>
      <vt:variant>
        <vt:i4>3997725</vt:i4>
      </vt:variant>
      <vt:variant>
        <vt:i4>429</vt:i4>
      </vt:variant>
      <vt:variant>
        <vt:i4>0</vt:i4>
      </vt:variant>
      <vt:variant>
        <vt:i4>5</vt:i4>
      </vt:variant>
      <vt:variant>
        <vt:lpwstr>http://www.nevo.co.il/Law_word/law16/knesset-678.pdf</vt:lpwstr>
      </vt:variant>
      <vt:variant>
        <vt:lpwstr/>
      </vt:variant>
      <vt:variant>
        <vt:i4>8126470</vt:i4>
      </vt:variant>
      <vt:variant>
        <vt:i4>426</vt:i4>
      </vt:variant>
      <vt:variant>
        <vt:i4>0</vt:i4>
      </vt:variant>
      <vt:variant>
        <vt:i4>5</vt:i4>
      </vt:variant>
      <vt:variant>
        <vt:lpwstr>http://www.nevo.co.il/Law_word/law14/law-2619.pdf</vt:lpwstr>
      </vt:variant>
      <vt:variant>
        <vt:lpwstr/>
      </vt:variant>
      <vt:variant>
        <vt:i4>3997725</vt:i4>
      </vt:variant>
      <vt:variant>
        <vt:i4>423</vt:i4>
      </vt:variant>
      <vt:variant>
        <vt:i4>0</vt:i4>
      </vt:variant>
      <vt:variant>
        <vt:i4>5</vt:i4>
      </vt:variant>
      <vt:variant>
        <vt:lpwstr>http://www.nevo.co.il/Law_word/law16/knesset-678.pdf</vt:lpwstr>
      </vt:variant>
      <vt:variant>
        <vt:lpwstr/>
      </vt:variant>
      <vt:variant>
        <vt:i4>8126470</vt:i4>
      </vt:variant>
      <vt:variant>
        <vt:i4>420</vt:i4>
      </vt:variant>
      <vt:variant>
        <vt:i4>0</vt:i4>
      </vt:variant>
      <vt:variant>
        <vt:i4>5</vt:i4>
      </vt:variant>
      <vt:variant>
        <vt:lpwstr>http://www.nevo.co.il/Law_word/law14/law-2619.pdf</vt:lpwstr>
      </vt:variant>
      <vt:variant>
        <vt:lpwstr/>
      </vt:variant>
      <vt:variant>
        <vt:i4>721023</vt:i4>
      </vt:variant>
      <vt:variant>
        <vt:i4>417</vt:i4>
      </vt:variant>
      <vt:variant>
        <vt:i4>0</vt:i4>
      </vt:variant>
      <vt:variant>
        <vt:i4>5</vt:i4>
      </vt:variant>
      <vt:variant>
        <vt:lpwstr>http://www.nevo.co.il/Law_word/law17/PROP-2200.pdf</vt:lpwstr>
      </vt:variant>
      <vt:variant>
        <vt:lpwstr/>
      </vt:variant>
      <vt:variant>
        <vt:i4>8060933</vt:i4>
      </vt:variant>
      <vt:variant>
        <vt:i4>414</vt:i4>
      </vt:variant>
      <vt:variant>
        <vt:i4>0</vt:i4>
      </vt:variant>
      <vt:variant>
        <vt:i4>5</vt:i4>
      </vt:variant>
      <vt:variant>
        <vt:lpwstr>http://www.nevo.co.il/Law_word/law14/LAW-1458.pdf</vt:lpwstr>
      </vt:variant>
      <vt:variant>
        <vt:lpwstr/>
      </vt:variant>
      <vt:variant>
        <vt:i4>3342361</vt:i4>
      </vt:variant>
      <vt:variant>
        <vt:i4>411</vt:i4>
      </vt:variant>
      <vt:variant>
        <vt:i4>0</vt:i4>
      </vt:variant>
      <vt:variant>
        <vt:i4>5</vt:i4>
      </vt:variant>
      <vt:variant>
        <vt:lpwstr>http://www.nevo.co.il/Law_word/law16/knesset-737.pdf</vt:lpwstr>
      </vt:variant>
      <vt:variant>
        <vt:lpwstr/>
      </vt:variant>
      <vt:variant>
        <vt:i4>8323081</vt:i4>
      </vt:variant>
      <vt:variant>
        <vt:i4>408</vt:i4>
      </vt:variant>
      <vt:variant>
        <vt:i4>0</vt:i4>
      </vt:variant>
      <vt:variant>
        <vt:i4>5</vt:i4>
      </vt:variant>
      <vt:variant>
        <vt:lpwstr>http://www.nevo.co.il/Law_word/law14/law-2727.pdf</vt:lpwstr>
      </vt:variant>
      <vt:variant>
        <vt:lpwstr/>
      </vt:variant>
      <vt:variant>
        <vt:i4>3342361</vt:i4>
      </vt:variant>
      <vt:variant>
        <vt:i4>405</vt:i4>
      </vt:variant>
      <vt:variant>
        <vt:i4>0</vt:i4>
      </vt:variant>
      <vt:variant>
        <vt:i4>5</vt:i4>
      </vt:variant>
      <vt:variant>
        <vt:lpwstr>http://www.nevo.co.il/Law_word/law16/knesset-737.pdf</vt:lpwstr>
      </vt:variant>
      <vt:variant>
        <vt:lpwstr/>
      </vt:variant>
      <vt:variant>
        <vt:i4>8323081</vt:i4>
      </vt:variant>
      <vt:variant>
        <vt:i4>402</vt:i4>
      </vt:variant>
      <vt:variant>
        <vt:i4>0</vt:i4>
      </vt:variant>
      <vt:variant>
        <vt:i4>5</vt:i4>
      </vt:variant>
      <vt:variant>
        <vt:lpwstr>http://www.nevo.co.il/Law_word/law14/law-2727.pdf</vt:lpwstr>
      </vt:variant>
      <vt:variant>
        <vt:lpwstr/>
      </vt:variant>
      <vt:variant>
        <vt:i4>3342361</vt:i4>
      </vt:variant>
      <vt:variant>
        <vt:i4>399</vt:i4>
      </vt:variant>
      <vt:variant>
        <vt:i4>0</vt:i4>
      </vt:variant>
      <vt:variant>
        <vt:i4>5</vt:i4>
      </vt:variant>
      <vt:variant>
        <vt:lpwstr>http://www.nevo.co.il/Law_word/law16/knesset-737.pdf</vt:lpwstr>
      </vt:variant>
      <vt:variant>
        <vt:lpwstr/>
      </vt:variant>
      <vt:variant>
        <vt:i4>8323081</vt:i4>
      </vt:variant>
      <vt:variant>
        <vt:i4>396</vt:i4>
      </vt:variant>
      <vt:variant>
        <vt:i4>0</vt:i4>
      </vt:variant>
      <vt:variant>
        <vt:i4>5</vt:i4>
      </vt:variant>
      <vt:variant>
        <vt:lpwstr>http://www.nevo.co.il/Law_word/law14/law-2727.pdf</vt:lpwstr>
      </vt:variant>
      <vt:variant>
        <vt:lpwstr/>
      </vt:variant>
      <vt:variant>
        <vt:i4>3538963</vt:i4>
      </vt:variant>
      <vt:variant>
        <vt:i4>393</vt:i4>
      </vt:variant>
      <vt:variant>
        <vt:i4>0</vt:i4>
      </vt:variant>
      <vt:variant>
        <vt:i4>5</vt:i4>
      </vt:variant>
      <vt:variant>
        <vt:lpwstr>http://www.nevo.co.il/Law_word/law16/knesset-590.pdf</vt:lpwstr>
      </vt:variant>
      <vt:variant>
        <vt:lpwstr/>
      </vt:variant>
      <vt:variant>
        <vt:i4>7667725</vt:i4>
      </vt:variant>
      <vt:variant>
        <vt:i4>390</vt:i4>
      </vt:variant>
      <vt:variant>
        <vt:i4>0</vt:i4>
      </vt:variant>
      <vt:variant>
        <vt:i4>5</vt:i4>
      </vt:variant>
      <vt:variant>
        <vt:lpwstr>http://www.nevo.co.il/law_word/law14/law-2480.pdf</vt:lpwstr>
      </vt:variant>
      <vt:variant>
        <vt:lpwstr/>
      </vt:variant>
      <vt:variant>
        <vt:i4>721023</vt:i4>
      </vt:variant>
      <vt:variant>
        <vt:i4>387</vt:i4>
      </vt:variant>
      <vt:variant>
        <vt:i4>0</vt:i4>
      </vt:variant>
      <vt:variant>
        <vt:i4>5</vt:i4>
      </vt:variant>
      <vt:variant>
        <vt:lpwstr>http://www.nevo.co.il/Law_word/law17/PROP-2200.pdf</vt:lpwstr>
      </vt:variant>
      <vt:variant>
        <vt:lpwstr/>
      </vt:variant>
      <vt:variant>
        <vt:i4>8060933</vt:i4>
      </vt:variant>
      <vt:variant>
        <vt:i4>384</vt:i4>
      </vt:variant>
      <vt:variant>
        <vt:i4>0</vt:i4>
      </vt:variant>
      <vt:variant>
        <vt:i4>5</vt:i4>
      </vt:variant>
      <vt:variant>
        <vt:lpwstr>http://www.nevo.co.il/Law_word/law14/LAW-1458.pdf</vt:lpwstr>
      </vt:variant>
      <vt:variant>
        <vt:lpwstr/>
      </vt:variant>
      <vt:variant>
        <vt:i4>6029350</vt:i4>
      </vt:variant>
      <vt:variant>
        <vt:i4>381</vt:i4>
      </vt:variant>
      <vt:variant>
        <vt:i4>0</vt:i4>
      </vt:variant>
      <vt:variant>
        <vt:i4>5</vt:i4>
      </vt:variant>
      <vt:variant>
        <vt:lpwstr>http://www.nevo.co.il/Law_word/law16/KNESSET-36.pdf</vt:lpwstr>
      </vt:variant>
      <vt:variant>
        <vt:lpwstr/>
      </vt:variant>
      <vt:variant>
        <vt:i4>8126473</vt:i4>
      </vt:variant>
      <vt:variant>
        <vt:i4>378</vt:i4>
      </vt:variant>
      <vt:variant>
        <vt:i4>0</vt:i4>
      </vt:variant>
      <vt:variant>
        <vt:i4>5</vt:i4>
      </vt:variant>
      <vt:variant>
        <vt:lpwstr>http://www.nevo.co.il/Law_word/law14/LAW-1929.pdf</vt:lpwstr>
      </vt:variant>
      <vt:variant>
        <vt:lpwstr/>
      </vt:variant>
      <vt:variant>
        <vt:i4>917628</vt:i4>
      </vt:variant>
      <vt:variant>
        <vt:i4>375</vt:i4>
      </vt:variant>
      <vt:variant>
        <vt:i4>0</vt:i4>
      </vt:variant>
      <vt:variant>
        <vt:i4>5</vt:i4>
      </vt:variant>
      <vt:variant>
        <vt:lpwstr>http://www.nevo.co.il/Law_word/law17/PROP-3027.pdf</vt:lpwstr>
      </vt:variant>
      <vt:variant>
        <vt:lpwstr/>
      </vt:variant>
      <vt:variant>
        <vt:i4>8257544</vt:i4>
      </vt:variant>
      <vt:variant>
        <vt:i4>372</vt:i4>
      </vt:variant>
      <vt:variant>
        <vt:i4>0</vt:i4>
      </vt:variant>
      <vt:variant>
        <vt:i4>5</vt:i4>
      </vt:variant>
      <vt:variant>
        <vt:lpwstr>http://www.nevo.co.il/Law_word/law14/LAW-1809.pdf</vt:lpwstr>
      </vt:variant>
      <vt:variant>
        <vt:lpwstr/>
      </vt:variant>
      <vt:variant>
        <vt:i4>196730</vt:i4>
      </vt:variant>
      <vt:variant>
        <vt:i4>369</vt:i4>
      </vt:variant>
      <vt:variant>
        <vt:i4>0</vt:i4>
      </vt:variant>
      <vt:variant>
        <vt:i4>5</vt:i4>
      </vt:variant>
      <vt:variant>
        <vt:lpwstr>http://www.nevo.co.il/Law_word/law17/PROP-2953.pdf</vt:lpwstr>
      </vt:variant>
      <vt:variant>
        <vt:lpwstr/>
      </vt:variant>
      <vt:variant>
        <vt:i4>7864327</vt:i4>
      </vt:variant>
      <vt:variant>
        <vt:i4>366</vt:i4>
      </vt:variant>
      <vt:variant>
        <vt:i4>0</vt:i4>
      </vt:variant>
      <vt:variant>
        <vt:i4>5</vt:i4>
      </vt:variant>
      <vt:variant>
        <vt:lpwstr>http://www.nevo.co.il/Law_word/law14/LAW-1769.pdf</vt:lpwstr>
      </vt:variant>
      <vt:variant>
        <vt:lpwstr/>
      </vt:variant>
      <vt:variant>
        <vt:i4>721023</vt:i4>
      </vt:variant>
      <vt:variant>
        <vt:i4>363</vt:i4>
      </vt:variant>
      <vt:variant>
        <vt:i4>0</vt:i4>
      </vt:variant>
      <vt:variant>
        <vt:i4>5</vt:i4>
      </vt:variant>
      <vt:variant>
        <vt:lpwstr>http://www.nevo.co.il/Law_word/law17/PROP-2200.pdf</vt:lpwstr>
      </vt:variant>
      <vt:variant>
        <vt:lpwstr/>
      </vt:variant>
      <vt:variant>
        <vt:i4>8060933</vt:i4>
      </vt:variant>
      <vt:variant>
        <vt:i4>360</vt:i4>
      </vt:variant>
      <vt:variant>
        <vt:i4>0</vt:i4>
      </vt:variant>
      <vt:variant>
        <vt:i4>5</vt:i4>
      </vt:variant>
      <vt:variant>
        <vt:lpwstr>http://www.nevo.co.il/Law_word/law14/LAW-1458.pdf</vt:lpwstr>
      </vt:variant>
      <vt:variant>
        <vt:lpwstr/>
      </vt:variant>
      <vt:variant>
        <vt:i4>721023</vt:i4>
      </vt:variant>
      <vt:variant>
        <vt:i4>357</vt:i4>
      </vt:variant>
      <vt:variant>
        <vt:i4>0</vt:i4>
      </vt:variant>
      <vt:variant>
        <vt:i4>5</vt:i4>
      </vt:variant>
      <vt:variant>
        <vt:lpwstr>http://www.nevo.co.il/Law_word/law17/PROP-2200.pdf</vt:lpwstr>
      </vt:variant>
      <vt:variant>
        <vt:lpwstr/>
      </vt:variant>
      <vt:variant>
        <vt:i4>8060933</vt:i4>
      </vt:variant>
      <vt:variant>
        <vt:i4>354</vt:i4>
      </vt:variant>
      <vt:variant>
        <vt:i4>0</vt:i4>
      </vt:variant>
      <vt:variant>
        <vt:i4>5</vt:i4>
      </vt:variant>
      <vt:variant>
        <vt:lpwstr>http://www.nevo.co.il/Law_word/law14/LAW-1458.pdf</vt:lpwstr>
      </vt:variant>
      <vt:variant>
        <vt:lpwstr/>
      </vt:variant>
      <vt:variant>
        <vt:i4>721023</vt:i4>
      </vt:variant>
      <vt:variant>
        <vt:i4>351</vt:i4>
      </vt:variant>
      <vt:variant>
        <vt:i4>0</vt:i4>
      </vt:variant>
      <vt:variant>
        <vt:i4>5</vt:i4>
      </vt:variant>
      <vt:variant>
        <vt:lpwstr>http://www.nevo.co.il/Law_word/law17/PROP-2200.pdf</vt:lpwstr>
      </vt:variant>
      <vt:variant>
        <vt:lpwstr/>
      </vt:variant>
      <vt:variant>
        <vt:i4>8060933</vt:i4>
      </vt:variant>
      <vt:variant>
        <vt:i4>348</vt:i4>
      </vt:variant>
      <vt:variant>
        <vt:i4>0</vt:i4>
      </vt:variant>
      <vt:variant>
        <vt:i4>5</vt:i4>
      </vt:variant>
      <vt:variant>
        <vt:lpwstr>http://www.nevo.co.il/Law_word/law14/LAW-1458.pdf</vt:lpwstr>
      </vt:variant>
      <vt:variant>
        <vt:lpwstr/>
      </vt:variant>
      <vt:variant>
        <vt:i4>3342363</vt:i4>
      </vt:variant>
      <vt:variant>
        <vt:i4>345</vt:i4>
      </vt:variant>
      <vt:variant>
        <vt:i4>0</vt:i4>
      </vt:variant>
      <vt:variant>
        <vt:i4>5</vt:i4>
      </vt:variant>
      <vt:variant>
        <vt:lpwstr>http://www.nevo.co.il/Law_word/law16/knesset-515.pdf</vt:lpwstr>
      </vt:variant>
      <vt:variant>
        <vt:lpwstr/>
      </vt:variant>
      <vt:variant>
        <vt:i4>7929869</vt:i4>
      </vt:variant>
      <vt:variant>
        <vt:i4>342</vt:i4>
      </vt:variant>
      <vt:variant>
        <vt:i4>0</vt:i4>
      </vt:variant>
      <vt:variant>
        <vt:i4>5</vt:i4>
      </vt:variant>
      <vt:variant>
        <vt:lpwstr>http://www.nevo.co.il/Law_word/law14/law-2440.pdf</vt:lpwstr>
      </vt:variant>
      <vt:variant>
        <vt:lpwstr/>
      </vt:variant>
      <vt:variant>
        <vt:i4>917628</vt:i4>
      </vt:variant>
      <vt:variant>
        <vt:i4>339</vt:i4>
      </vt:variant>
      <vt:variant>
        <vt:i4>0</vt:i4>
      </vt:variant>
      <vt:variant>
        <vt:i4>5</vt:i4>
      </vt:variant>
      <vt:variant>
        <vt:lpwstr>http://www.nevo.co.il/Law_word/law17/PROP-3027.pdf</vt:lpwstr>
      </vt:variant>
      <vt:variant>
        <vt:lpwstr/>
      </vt:variant>
      <vt:variant>
        <vt:i4>8257544</vt:i4>
      </vt:variant>
      <vt:variant>
        <vt:i4>336</vt:i4>
      </vt:variant>
      <vt:variant>
        <vt:i4>0</vt:i4>
      </vt:variant>
      <vt:variant>
        <vt:i4>5</vt:i4>
      </vt:variant>
      <vt:variant>
        <vt:lpwstr>http://www.nevo.co.il/Law_word/law14/LAW-1809.pdf</vt:lpwstr>
      </vt:variant>
      <vt:variant>
        <vt:lpwstr/>
      </vt:variant>
      <vt:variant>
        <vt:i4>196730</vt:i4>
      </vt:variant>
      <vt:variant>
        <vt:i4>333</vt:i4>
      </vt:variant>
      <vt:variant>
        <vt:i4>0</vt:i4>
      </vt:variant>
      <vt:variant>
        <vt:i4>5</vt:i4>
      </vt:variant>
      <vt:variant>
        <vt:lpwstr>http://www.nevo.co.il/Law_word/law17/PROP-2953.pdf</vt:lpwstr>
      </vt:variant>
      <vt:variant>
        <vt:lpwstr/>
      </vt:variant>
      <vt:variant>
        <vt:i4>7864327</vt:i4>
      </vt:variant>
      <vt:variant>
        <vt:i4>330</vt:i4>
      </vt:variant>
      <vt:variant>
        <vt:i4>0</vt:i4>
      </vt:variant>
      <vt:variant>
        <vt:i4>5</vt:i4>
      </vt:variant>
      <vt:variant>
        <vt:lpwstr>http://www.nevo.co.il/Law_word/law14/LAW-1769.pdf</vt:lpwstr>
      </vt:variant>
      <vt:variant>
        <vt:lpwstr/>
      </vt:variant>
      <vt:variant>
        <vt:i4>6094885</vt:i4>
      </vt:variant>
      <vt:variant>
        <vt:i4>327</vt:i4>
      </vt:variant>
      <vt:variant>
        <vt:i4>0</vt:i4>
      </vt:variant>
      <vt:variant>
        <vt:i4>5</vt:i4>
      </vt:variant>
      <vt:variant>
        <vt:lpwstr>http://www.nevo.co.il/Law_word/law16/KNESSET-25.pdf</vt:lpwstr>
      </vt:variant>
      <vt:variant>
        <vt:lpwstr/>
      </vt:variant>
      <vt:variant>
        <vt:i4>7995397</vt:i4>
      </vt:variant>
      <vt:variant>
        <vt:i4>324</vt:i4>
      </vt:variant>
      <vt:variant>
        <vt:i4>0</vt:i4>
      </vt:variant>
      <vt:variant>
        <vt:i4>5</vt:i4>
      </vt:variant>
      <vt:variant>
        <vt:lpwstr>http://www.nevo.co.il/Law_word/law14/LAW-1945.pdf</vt:lpwstr>
      </vt:variant>
      <vt:variant>
        <vt:lpwstr/>
      </vt:variant>
      <vt:variant>
        <vt:i4>3538963</vt:i4>
      </vt:variant>
      <vt:variant>
        <vt:i4>321</vt:i4>
      </vt:variant>
      <vt:variant>
        <vt:i4>0</vt:i4>
      </vt:variant>
      <vt:variant>
        <vt:i4>5</vt:i4>
      </vt:variant>
      <vt:variant>
        <vt:lpwstr>http://www.nevo.co.il/Law_word/law16/knesset-590.pdf</vt:lpwstr>
      </vt:variant>
      <vt:variant>
        <vt:lpwstr/>
      </vt:variant>
      <vt:variant>
        <vt:i4>7667725</vt:i4>
      </vt:variant>
      <vt:variant>
        <vt:i4>318</vt:i4>
      </vt:variant>
      <vt:variant>
        <vt:i4>0</vt:i4>
      </vt:variant>
      <vt:variant>
        <vt:i4>5</vt:i4>
      </vt:variant>
      <vt:variant>
        <vt:lpwstr>http://www.nevo.co.il/law_word/law14/law-2480.pdf</vt:lpwstr>
      </vt:variant>
      <vt:variant>
        <vt:lpwstr/>
      </vt:variant>
      <vt:variant>
        <vt:i4>3538963</vt:i4>
      </vt:variant>
      <vt:variant>
        <vt:i4>315</vt:i4>
      </vt:variant>
      <vt:variant>
        <vt:i4>0</vt:i4>
      </vt:variant>
      <vt:variant>
        <vt:i4>5</vt:i4>
      </vt:variant>
      <vt:variant>
        <vt:lpwstr>http://www.nevo.co.il/Law_word/law16/knesset-590.pdf</vt:lpwstr>
      </vt:variant>
      <vt:variant>
        <vt:lpwstr/>
      </vt:variant>
      <vt:variant>
        <vt:i4>7667725</vt:i4>
      </vt:variant>
      <vt:variant>
        <vt:i4>312</vt:i4>
      </vt:variant>
      <vt:variant>
        <vt:i4>0</vt:i4>
      </vt:variant>
      <vt:variant>
        <vt:i4>5</vt:i4>
      </vt:variant>
      <vt:variant>
        <vt:lpwstr>http://www.nevo.co.il/law_word/law14/law-2480.pdf</vt:lpwstr>
      </vt:variant>
      <vt:variant>
        <vt:lpwstr/>
      </vt:variant>
      <vt:variant>
        <vt:i4>917628</vt:i4>
      </vt:variant>
      <vt:variant>
        <vt:i4>309</vt:i4>
      </vt:variant>
      <vt:variant>
        <vt:i4>0</vt:i4>
      </vt:variant>
      <vt:variant>
        <vt:i4>5</vt:i4>
      </vt:variant>
      <vt:variant>
        <vt:lpwstr>http://www.nevo.co.il/Law_word/law17/PROP-3027.pdf</vt:lpwstr>
      </vt:variant>
      <vt:variant>
        <vt:lpwstr/>
      </vt:variant>
      <vt:variant>
        <vt:i4>8257544</vt:i4>
      </vt:variant>
      <vt:variant>
        <vt:i4>306</vt:i4>
      </vt:variant>
      <vt:variant>
        <vt:i4>0</vt:i4>
      </vt:variant>
      <vt:variant>
        <vt:i4>5</vt:i4>
      </vt:variant>
      <vt:variant>
        <vt:lpwstr>http://www.nevo.co.il/Law_word/law14/LAW-1809.pdf</vt:lpwstr>
      </vt:variant>
      <vt:variant>
        <vt:lpwstr/>
      </vt:variant>
      <vt:variant>
        <vt:i4>196730</vt:i4>
      </vt:variant>
      <vt:variant>
        <vt:i4>303</vt:i4>
      </vt:variant>
      <vt:variant>
        <vt:i4>0</vt:i4>
      </vt:variant>
      <vt:variant>
        <vt:i4>5</vt:i4>
      </vt:variant>
      <vt:variant>
        <vt:lpwstr>http://www.nevo.co.il/Law_word/law17/PROP-2953.pdf</vt:lpwstr>
      </vt:variant>
      <vt:variant>
        <vt:lpwstr/>
      </vt:variant>
      <vt:variant>
        <vt:i4>7864327</vt:i4>
      </vt:variant>
      <vt:variant>
        <vt:i4>300</vt:i4>
      </vt:variant>
      <vt:variant>
        <vt:i4>0</vt:i4>
      </vt:variant>
      <vt:variant>
        <vt:i4>5</vt:i4>
      </vt:variant>
      <vt:variant>
        <vt:lpwstr>http://www.nevo.co.il/Law_word/law14/LAW-1769.pdf</vt:lpwstr>
      </vt:variant>
      <vt:variant>
        <vt:lpwstr/>
      </vt:variant>
      <vt:variant>
        <vt:i4>721023</vt:i4>
      </vt:variant>
      <vt:variant>
        <vt:i4>297</vt:i4>
      </vt:variant>
      <vt:variant>
        <vt:i4>0</vt:i4>
      </vt:variant>
      <vt:variant>
        <vt:i4>5</vt:i4>
      </vt:variant>
      <vt:variant>
        <vt:lpwstr>http://www.nevo.co.il/Law_word/law17/PROP-2200.pdf</vt:lpwstr>
      </vt:variant>
      <vt:variant>
        <vt:lpwstr/>
      </vt:variant>
      <vt:variant>
        <vt:i4>8060933</vt:i4>
      </vt:variant>
      <vt:variant>
        <vt:i4>294</vt:i4>
      </vt:variant>
      <vt:variant>
        <vt:i4>0</vt:i4>
      </vt:variant>
      <vt:variant>
        <vt:i4>5</vt:i4>
      </vt:variant>
      <vt:variant>
        <vt:lpwstr>http://www.nevo.co.il/Law_word/law14/LAW-1458.pdf</vt:lpwstr>
      </vt:variant>
      <vt:variant>
        <vt:lpwstr/>
      </vt:variant>
      <vt:variant>
        <vt:i4>852091</vt:i4>
      </vt:variant>
      <vt:variant>
        <vt:i4>291</vt:i4>
      </vt:variant>
      <vt:variant>
        <vt:i4>0</vt:i4>
      </vt:variant>
      <vt:variant>
        <vt:i4>5</vt:i4>
      </vt:variant>
      <vt:variant>
        <vt:lpwstr>http://www.nevo.co.il/Law_word/law17/PROP-1571.pdf</vt:lpwstr>
      </vt:variant>
      <vt:variant>
        <vt:lpwstr/>
      </vt:variant>
      <vt:variant>
        <vt:i4>7995404</vt:i4>
      </vt:variant>
      <vt:variant>
        <vt:i4>288</vt:i4>
      </vt:variant>
      <vt:variant>
        <vt:i4>0</vt:i4>
      </vt:variant>
      <vt:variant>
        <vt:i4>5</vt:i4>
      </vt:variant>
      <vt:variant>
        <vt:lpwstr>http://www.nevo.co.il/Law_word/law14/LAW-1045.pdf</vt:lpwstr>
      </vt:variant>
      <vt:variant>
        <vt:lpwstr/>
      </vt:variant>
      <vt:variant>
        <vt:i4>721023</vt:i4>
      </vt:variant>
      <vt:variant>
        <vt:i4>285</vt:i4>
      </vt:variant>
      <vt:variant>
        <vt:i4>0</vt:i4>
      </vt:variant>
      <vt:variant>
        <vt:i4>5</vt:i4>
      </vt:variant>
      <vt:variant>
        <vt:lpwstr>http://www.nevo.co.il/Law_word/law17/PROP-2200.pdf</vt:lpwstr>
      </vt:variant>
      <vt:variant>
        <vt:lpwstr/>
      </vt:variant>
      <vt:variant>
        <vt:i4>8060933</vt:i4>
      </vt:variant>
      <vt:variant>
        <vt:i4>282</vt:i4>
      </vt:variant>
      <vt:variant>
        <vt:i4>0</vt:i4>
      </vt:variant>
      <vt:variant>
        <vt:i4>5</vt:i4>
      </vt:variant>
      <vt:variant>
        <vt:lpwstr>http://www.nevo.co.il/Law_word/law14/LAW-1458.pdf</vt:lpwstr>
      </vt:variant>
      <vt:variant>
        <vt:lpwstr/>
      </vt:variant>
      <vt:variant>
        <vt:i4>852091</vt:i4>
      </vt:variant>
      <vt:variant>
        <vt:i4>279</vt:i4>
      </vt:variant>
      <vt:variant>
        <vt:i4>0</vt:i4>
      </vt:variant>
      <vt:variant>
        <vt:i4>5</vt:i4>
      </vt:variant>
      <vt:variant>
        <vt:lpwstr>http://www.nevo.co.il/Law_word/law17/PROP-1571.pdf</vt:lpwstr>
      </vt:variant>
      <vt:variant>
        <vt:lpwstr/>
      </vt:variant>
      <vt:variant>
        <vt:i4>7995404</vt:i4>
      </vt:variant>
      <vt:variant>
        <vt:i4>276</vt:i4>
      </vt:variant>
      <vt:variant>
        <vt:i4>0</vt:i4>
      </vt:variant>
      <vt:variant>
        <vt:i4>5</vt:i4>
      </vt:variant>
      <vt:variant>
        <vt:lpwstr>http://www.nevo.co.il/Law_word/law14/LAW-1045.pdf</vt:lpwstr>
      </vt:variant>
      <vt:variant>
        <vt:lpwstr/>
      </vt:variant>
      <vt:variant>
        <vt:i4>3538963</vt:i4>
      </vt:variant>
      <vt:variant>
        <vt:i4>273</vt:i4>
      </vt:variant>
      <vt:variant>
        <vt:i4>0</vt:i4>
      </vt:variant>
      <vt:variant>
        <vt:i4>5</vt:i4>
      </vt:variant>
      <vt:variant>
        <vt:lpwstr>http://www.nevo.co.il/Law_word/law16/knesset-590.pdf</vt:lpwstr>
      </vt:variant>
      <vt:variant>
        <vt:lpwstr/>
      </vt:variant>
      <vt:variant>
        <vt:i4>7667725</vt:i4>
      </vt:variant>
      <vt:variant>
        <vt:i4>270</vt:i4>
      </vt:variant>
      <vt:variant>
        <vt:i4>0</vt:i4>
      </vt:variant>
      <vt:variant>
        <vt:i4>5</vt:i4>
      </vt:variant>
      <vt:variant>
        <vt:lpwstr>http://www.nevo.co.il/law_word/law14/law-2480.pdf</vt:lpwstr>
      </vt:variant>
      <vt:variant>
        <vt:lpwstr/>
      </vt:variant>
      <vt:variant>
        <vt:i4>262262</vt:i4>
      </vt:variant>
      <vt:variant>
        <vt:i4>267</vt:i4>
      </vt:variant>
      <vt:variant>
        <vt:i4>0</vt:i4>
      </vt:variant>
      <vt:variant>
        <vt:i4>5</vt:i4>
      </vt:variant>
      <vt:variant>
        <vt:lpwstr>http://www.nevo.co.il/Law_word/law17/PROP-2499.pdf</vt:lpwstr>
      </vt:variant>
      <vt:variant>
        <vt:lpwstr/>
      </vt:variant>
      <vt:variant>
        <vt:i4>7864325</vt:i4>
      </vt:variant>
      <vt:variant>
        <vt:i4>264</vt:i4>
      </vt:variant>
      <vt:variant>
        <vt:i4>0</vt:i4>
      </vt:variant>
      <vt:variant>
        <vt:i4>5</vt:i4>
      </vt:variant>
      <vt:variant>
        <vt:lpwstr>http://www.nevo.co.il/Law_word/law14/LAW-1569.pdf</vt:lpwstr>
      </vt:variant>
      <vt:variant>
        <vt:lpwstr/>
      </vt:variant>
      <vt:variant>
        <vt:i4>917622</vt:i4>
      </vt:variant>
      <vt:variant>
        <vt:i4>261</vt:i4>
      </vt:variant>
      <vt:variant>
        <vt:i4>0</vt:i4>
      </vt:variant>
      <vt:variant>
        <vt:i4>5</vt:i4>
      </vt:variant>
      <vt:variant>
        <vt:lpwstr>http://www.nevo.co.il/Law_word/law17/PROP-2097.pdf</vt:lpwstr>
      </vt:variant>
      <vt:variant>
        <vt:lpwstr/>
      </vt:variant>
      <vt:variant>
        <vt:i4>7798799</vt:i4>
      </vt:variant>
      <vt:variant>
        <vt:i4>258</vt:i4>
      </vt:variant>
      <vt:variant>
        <vt:i4>0</vt:i4>
      </vt:variant>
      <vt:variant>
        <vt:i4>5</vt:i4>
      </vt:variant>
      <vt:variant>
        <vt:lpwstr>http://www.nevo.co.il/Law_word/law14/LAW-1395.pdf</vt:lpwstr>
      </vt:variant>
      <vt:variant>
        <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3145771</vt:i4>
      </vt:variant>
      <vt:variant>
        <vt:i4>240</vt:i4>
      </vt:variant>
      <vt:variant>
        <vt:i4>0</vt:i4>
      </vt:variant>
      <vt:variant>
        <vt:i4>5</vt:i4>
      </vt:variant>
      <vt:variant>
        <vt:lpwstr/>
      </vt:variant>
      <vt:variant>
        <vt:lpwstr>Seif13</vt:lpwstr>
      </vt:variant>
      <vt:variant>
        <vt:i4>3211307</vt:i4>
      </vt:variant>
      <vt:variant>
        <vt:i4>234</vt:i4>
      </vt:variant>
      <vt:variant>
        <vt:i4>0</vt:i4>
      </vt:variant>
      <vt:variant>
        <vt:i4>5</vt:i4>
      </vt:variant>
      <vt:variant>
        <vt:lpwstr/>
      </vt:variant>
      <vt:variant>
        <vt:lpwstr>Seif12</vt:lpwstr>
      </vt:variant>
      <vt:variant>
        <vt:i4>3276843</vt:i4>
      </vt:variant>
      <vt:variant>
        <vt:i4>228</vt:i4>
      </vt:variant>
      <vt:variant>
        <vt:i4>0</vt:i4>
      </vt:variant>
      <vt:variant>
        <vt:i4>5</vt:i4>
      </vt:variant>
      <vt:variant>
        <vt:lpwstr/>
      </vt:variant>
      <vt:variant>
        <vt:lpwstr>Seif11</vt:lpwstr>
      </vt:variant>
      <vt:variant>
        <vt:i4>3342379</vt:i4>
      </vt:variant>
      <vt:variant>
        <vt:i4>222</vt:i4>
      </vt:variant>
      <vt:variant>
        <vt:i4>0</vt:i4>
      </vt:variant>
      <vt:variant>
        <vt:i4>5</vt:i4>
      </vt:variant>
      <vt:variant>
        <vt:lpwstr/>
      </vt:variant>
      <vt:variant>
        <vt:lpwstr>Seif10</vt:lpwstr>
      </vt:variant>
      <vt:variant>
        <vt:i4>196634</vt:i4>
      </vt:variant>
      <vt:variant>
        <vt:i4>216</vt:i4>
      </vt:variant>
      <vt:variant>
        <vt:i4>0</vt:i4>
      </vt:variant>
      <vt:variant>
        <vt:i4>5</vt:i4>
      </vt:variant>
      <vt:variant>
        <vt:lpwstr/>
      </vt:variant>
      <vt:variant>
        <vt:lpwstr>Seif9</vt:lpwstr>
      </vt:variant>
      <vt:variant>
        <vt:i4>196634</vt:i4>
      </vt:variant>
      <vt:variant>
        <vt:i4>210</vt:i4>
      </vt:variant>
      <vt:variant>
        <vt:i4>0</vt:i4>
      </vt:variant>
      <vt:variant>
        <vt:i4>5</vt:i4>
      </vt:variant>
      <vt:variant>
        <vt:lpwstr/>
      </vt:variant>
      <vt:variant>
        <vt:lpwstr>Seif8</vt:lpwstr>
      </vt:variant>
      <vt:variant>
        <vt:i4>196634</vt:i4>
      </vt:variant>
      <vt:variant>
        <vt:i4>204</vt:i4>
      </vt:variant>
      <vt:variant>
        <vt:i4>0</vt:i4>
      </vt:variant>
      <vt:variant>
        <vt:i4>5</vt:i4>
      </vt:variant>
      <vt:variant>
        <vt:lpwstr/>
      </vt:variant>
      <vt:variant>
        <vt:lpwstr>Seif7</vt:lpwstr>
      </vt:variant>
      <vt:variant>
        <vt:i4>196634</vt:i4>
      </vt:variant>
      <vt:variant>
        <vt:i4>198</vt:i4>
      </vt:variant>
      <vt:variant>
        <vt:i4>0</vt:i4>
      </vt:variant>
      <vt:variant>
        <vt:i4>5</vt:i4>
      </vt:variant>
      <vt:variant>
        <vt:lpwstr/>
      </vt:variant>
      <vt:variant>
        <vt:lpwstr>Seif6</vt:lpwstr>
      </vt:variant>
      <vt:variant>
        <vt:i4>196634</vt:i4>
      </vt:variant>
      <vt:variant>
        <vt:i4>192</vt:i4>
      </vt:variant>
      <vt:variant>
        <vt:i4>0</vt:i4>
      </vt:variant>
      <vt:variant>
        <vt:i4>5</vt:i4>
      </vt:variant>
      <vt:variant>
        <vt:lpwstr/>
      </vt:variant>
      <vt:variant>
        <vt:lpwstr>Seif5</vt:lpwstr>
      </vt:variant>
      <vt:variant>
        <vt:i4>196634</vt:i4>
      </vt:variant>
      <vt:variant>
        <vt:i4>186</vt:i4>
      </vt:variant>
      <vt:variant>
        <vt:i4>0</vt:i4>
      </vt:variant>
      <vt:variant>
        <vt:i4>5</vt:i4>
      </vt:variant>
      <vt:variant>
        <vt:lpwstr/>
      </vt:variant>
      <vt:variant>
        <vt:lpwstr>Seif4</vt:lpwstr>
      </vt:variant>
      <vt:variant>
        <vt:i4>3145774</vt:i4>
      </vt:variant>
      <vt:variant>
        <vt:i4>180</vt:i4>
      </vt:variant>
      <vt:variant>
        <vt:i4>0</vt:i4>
      </vt:variant>
      <vt:variant>
        <vt:i4>5</vt:i4>
      </vt:variant>
      <vt:variant>
        <vt:lpwstr/>
      </vt:variant>
      <vt:variant>
        <vt:lpwstr>Seif43</vt:lpwstr>
      </vt:variant>
      <vt:variant>
        <vt:i4>196634</vt:i4>
      </vt:variant>
      <vt:variant>
        <vt:i4>174</vt:i4>
      </vt:variant>
      <vt:variant>
        <vt:i4>0</vt:i4>
      </vt:variant>
      <vt:variant>
        <vt:i4>5</vt:i4>
      </vt:variant>
      <vt:variant>
        <vt:lpwstr/>
      </vt:variant>
      <vt:variant>
        <vt:lpwstr>Seif3</vt:lpwstr>
      </vt:variant>
      <vt:variant>
        <vt:i4>196634</vt:i4>
      </vt:variant>
      <vt:variant>
        <vt:i4>168</vt:i4>
      </vt:variant>
      <vt:variant>
        <vt:i4>0</vt:i4>
      </vt:variant>
      <vt:variant>
        <vt:i4>5</vt:i4>
      </vt:variant>
      <vt:variant>
        <vt:lpwstr/>
      </vt:variant>
      <vt:variant>
        <vt:lpwstr>Seif2</vt:lpwstr>
      </vt:variant>
      <vt:variant>
        <vt:i4>3538985</vt:i4>
      </vt:variant>
      <vt:variant>
        <vt:i4>162</vt:i4>
      </vt:variant>
      <vt:variant>
        <vt:i4>0</vt:i4>
      </vt:variant>
      <vt:variant>
        <vt:i4>5</vt:i4>
      </vt:variant>
      <vt:variant>
        <vt:lpwstr/>
      </vt:variant>
      <vt:variant>
        <vt:lpwstr>Seif35</vt:lpwstr>
      </vt:variant>
      <vt:variant>
        <vt:i4>3604521</vt:i4>
      </vt:variant>
      <vt:variant>
        <vt:i4>156</vt:i4>
      </vt:variant>
      <vt:variant>
        <vt:i4>0</vt:i4>
      </vt:variant>
      <vt:variant>
        <vt:i4>5</vt:i4>
      </vt:variant>
      <vt:variant>
        <vt:lpwstr/>
      </vt:variant>
      <vt:variant>
        <vt:lpwstr>Seif34</vt:lpwstr>
      </vt:variant>
      <vt:variant>
        <vt:i4>3145769</vt:i4>
      </vt:variant>
      <vt:variant>
        <vt:i4>150</vt:i4>
      </vt:variant>
      <vt:variant>
        <vt:i4>0</vt:i4>
      </vt:variant>
      <vt:variant>
        <vt:i4>5</vt:i4>
      </vt:variant>
      <vt:variant>
        <vt:lpwstr/>
      </vt:variant>
      <vt:variant>
        <vt:lpwstr>Seif33</vt:lpwstr>
      </vt:variant>
      <vt:variant>
        <vt:i4>3342382</vt:i4>
      </vt:variant>
      <vt:variant>
        <vt:i4>144</vt:i4>
      </vt:variant>
      <vt:variant>
        <vt:i4>0</vt:i4>
      </vt:variant>
      <vt:variant>
        <vt:i4>5</vt:i4>
      </vt:variant>
      <vt:variant>
        <vt:lpwstr/>
      </vt:variant>
      <vt:variant>
        <vt:lpwstr>Seif40</vt:lpwstr>
      </vt:variant>
      <vt:variant>
        <vt:i4>3211305</vt:i4>
      </vt:variant>
      <vt:variant>
        <vt:i4>138</vt:i4>
      </vt:variant>
      <vt:variant>
        <vt:i4>0</vt:i4>
      </vt:variant>
      <vt:variant>
        <vt:i4>5</vt:i4>
      </vt:variant>
      <vt:variant>
        <vt:lpwstr/>
      </vt:variant>
      <vt:variant>
        <vt:lpwstr>Seif32</vt:lpwstr>
      </vt:variant>
      <vt:variant>
        <vt:i4>3276841</vt:i4>
      </vt:variant>
      <vt:variant>
        <vt:i4>132</vt:i4>
      </vt:variant>
      <vt:variant>
        <vt:i4>0</vt:i4>
      </vt:variant>
      <vt:variant>
        <vt:i4>5</vt:i4>
      </vt:variant>
      <vt:variant>
        <vt:lpwstr/>
      </vt:variant>
      <vt:variant>
        <vt:lpwstr>Seif31</vt:lpwstr>
      </vt:variant>
      <vt:variant>
        <vt:i4>3342377</vt:i4>
      </vt:variant>
      <vt:variant>
        <vt:i4>126</vt:i4>
      </vt:variant>
      <vt:variant>
        <vt:i4>0</vt:i4>
      </vt:variant>
      <vt:variant>
        <vt:i4>5</vt:i4>
      </vt:variant>
      <vt:variant>
        <vt:lpwstr/>
      </vt:variant>
      <vt:variant>
        <vt:lpwstr>Seif30</vt:lpwstr>
      </vt:variant>
      <vt:variant>
        <vt:i4>3801128</vt:i4>
      </vt:variant>
      <vt:variant>
        <vt:i4>120</vt:i4>
      </vt:variant>
      <vt:variant>
        <vt:i4>0</vt:i4>
      </vt:variant>
      <vt:variant>
        <vt:i4>5</vt:i4>
      </vt:variant>
      <vt:variant>
        <vt:lpwstr/>
      </vt:variant>
      <vt:variant>
        <vt:lpwstr>Seif29</vt:lpwstr>
      </vt:variant>
      <vt:variant>
        <vt:i4>3866664</vt:i4>
      </vt:variant>
      <vt:variant>
        <vt:i4>114</vt:i4>
      </vt:variant>
      <vt:variant>
        <vt:i4>0</vt:i4>
      </vt:variant>
      <vt:variant>
        <vt:i4>5</vt:i4>
      </vt:variant>
      <vt:variant>
        <vt:lpwstr/>
      </vt:variant>
      <vt:variant>
        <vt:lpwstr>Seif28</vt:lpwstr>
      </vt:variant>
      <vt:variant>
        <vt:i4>3407912</vt:i4>
      </vt:variant>
      <vt:variant>
        <vt:i4>108</vt:i4>
      </vt:variant>
      <vt:variant>
        <vt:i4>0</vt:i4>
      </vt:variant>
      <vt:variant>
        <vt:i4>5</vt:i4>
      </vt:variant>
      <vt:variant>
        <vt:lpwstr/>
      </vt:variant>
      <vt:variant>
        <vt:lpwstr>Seif27</vt:lpwstr>
      </vt:variant>
      <vt:variant>
        <vt:i4>3211310</vt:i4>
      </vt:variant>
      <vt:variant>
        <vt:i4>102</vt:i4>
      </vt:variant>
      <vt:variant>
        <vt:i4>0</vt:i4>
      </vt:variant>
      <vt:variant>
        <vt:i4>5</vt:i4>
      </vt:variant>
      <vt:variant>
        <vt:lpwstr/>
      </vt:variant>
      <vt:variant>
        <vt:lpwstr>Seif42</vt:lpwstr>
      </vt:variant>
      <vt:variant>
        <vt:i4>3276846</vt:i4>
      </vt:variant>
      <vt:variant>
        <vt:i4>96</vt:i4>
      </vt:variant>
      <vt:variant>
        <vt:i4>0</vt:i4>
      </vt:variant>
      <vt:variant>
        <vt:i4>5</vt:i4>
      </vt:variant>
      <vt:variant>
        <vt:lpwstr/>
      </vt:variant>
      <vt:variant>
        <vt:lpwstr>Seif41</vt:lpwstr>
      </vt:variant>
      <vt:variant>
        <vt:i4>3473448</vt:i4>
      </vt:variant>
      <vt:variant>
        <vt:i4>90</vt:i4>
      </vt:variant>
      <vt:variant>
        <vt:i4>0</vt:i4>
      </vt:variant>
      <vt:variant>
        <vt:i4>5</vt:i4>
      </vt:variant>
      <vt:variant>
        <vt:lpwstr/>
      </vt:variant>
      <vt:variant>
        <vt:lpwstr>Seif26</vt:lpwstr>
      </vt:variant>
      <vt:variant>
        <vt:i4>3538984</vt:i4>
      </vt:variant>
      <vt:variant>
        <vt:i4>84</vt:i4>
      </vt:variant>
      <vt:variant>
        <vt:i4>0</vt:i4>
      </vt:variant>
      <vt:variant>
        <vt:i4>5</vt:i4>
      </vt:variant>
      <vt:variant>
        <vt:lpwstr/>
      </vt:variant>
      <vt:variant>
        <vt:lpwstr>Seif25</vt:lpwstr>
      </vt:variant>
      <vt:variant>
        <vt:i4>3604520</vt:i4>
      </vt:variant>
      <vt:variant>
        <vt:i4>78</vt:i4>
      </vt:variant>
      <vt:variant>
        <vt:i4>0</vt:i4>
      </vt:variant>
      <vt:variant>
        <vt:i4>5</vt:i4>
      </vt:variant>
      <vt:variant>
        <vt:lpwstr/>
      </vt:variant>
      <vt:variant>
        <vt:lpwstr>Seif24</vt:lpwstr>
      </vt:variant>
      <vt:variant>
        <vt:i4>3145768</vt:i4>
      </vt:variant>
      <vt:variant>
        <vt:i4>72</vt:i4>
      </vt:variant>
      <vt:variant>
        <vt:i4>0</vt:i4>
      </vt:variant>
      <vt:variant>
        <vt:i4>5</vt:i4>
      </vt:variant>
      <vt:variant>
        <vt:lpwstr/>
      </vt:variant>
      <vt:variant>
        <vt:lpwstr>Seif23</vt:lpwstr>
      </vt:variant>
      <vt:variant>
        <vt:i4>3211304</vt:i4>
      </vt:variant>
      <vt:variant>
        <vt:i4>66</vt:i4>
      </vt:variant>
      <vt:variant>
        <vt:i4>0</vt:i4>
      </vt:variant>
      <vt:variant>
        <vt:i4>5</vt:i4>
      </vt:variant>
      <vt:variant>
        <vt:lpwstr/>
      </vt:variant>
      <vt:variant>
        <vt:lpwstr>Seif22</vt:lpwstr>
      </vt:variant>
      <vt:variant>
        <vt:i4>3276840</vt:i4>
      </vt:variant>
      <vt:variant>
        <vt:i4>60</vt:i4>
      </vt:variant>
      <vt:variant>
        <vt:i4>0</vt:i4>
      </vt:variant>
      <vt:variant>
        <vt:i4>5</vt:i4>
      </vt:variant>
      <vt:variant>
        <vt:lpwstr/>
      </vt:variant>
      <vt:variant>
        <vt:lpwstr>Seif21</vt:lpwstr>
      </vt:variant>
      <vt:variant>
        <vt:i4>3342376</vt:i4>
      </vt:variant>
      <vt:variant>
        <vt:i4>54</vt:i4>
      </vt:variant>
      <vt:variant>
        <vt:i4>0</vt:i4>
      </vt:variant>
      <vt:variant>
        <vt:i4>5</vt:i4>
      </vt:variant>
      <vt:variant>
        <vt:lpwstr/>
      </vt:variant>
      <vt:variant>
        <vt:lpwstr>Seif20</vt:lpwstr>
      </vt:variant>
      <vt:variant>
        <vt:i4>3801131</vt:i4>
      </vt:variant>
      <vt:variant>
        <vt:i4>48</vt:i4>
      </vt:variant>
      <vt:variant>
        <vt:i4>0</vt:i4>
      </vt:variant>
      <vt:variant>
        <vt:i4>5</vt:i4>
      </vt:variant>
      <vt:variant>
        <vt:lpwstr/>
      </vt:variant>
      <vt:variant>
        <vt:lpwstr>Seif19</vt:lpwstr>
      </vt:variant>
      <vt:variant>
        <vt:i4>3866665</vt:i4>
      </vt:variant>
      <vt:variant>
        <vt:i4>42</vt:i4>
      </vt:variant>
      <vt:variant>
        <vt:i4>0</vt:i4>
      </vt:variant>
      <vt:variant>
        <vt:i4>5</vt:i4>
      </vt:variant>
      <vt:variant>
        <vt:lpwstr/>
      </vt:variant>
      <vt:variant>
        <vt:lpwstr>Seif38</vt:lpwstr>
      </vt:variant>
      <vt:variant>
        <vt:i4>3866667</vt:i4>
      </vt:variant>
      <vt:variant>
        <vt:i4>36</vt:i4>
      </vt:variant>
      <vt:variant>
        <vt:i4>0</vt:i4>
      </vt:variant>
      <vt:variant>
        <vt:i4>5</vt:i4>
      </vt:variant>
      <vt:variant>
        <vt:lpwstr/>
      </vt:variant>
      <vt:variant>
        <vt:lpwstr>Seif18</vt:lpwstr>
      </vt:variant>
      <vt:variant>
        <vt:i4>3801129</vt:i4>
      </vt:variant>
      <vt:variant>
        <vt:i4>30</vt:i4>
      </vt:variant>
      <vt:variant>
        <vt:i4>0</vt:i4>
      </vt:variant>
      <vt:variant>
        <vt:i4>5</vt:i4>
      </vt:variant>
      <vt:variant>
        <vt:lpwstr/>
      </vt:variant>
      <vt:variant>
        <vt:lpwstr>Seif39</vt:lpwstr>
      </vt:variant>
      <vt:variant>
        <vt:i4>3407915</vt:i4>
      </vt:variant>
      <vt:variant>
        <vt:i4>24</vt:i4>
      </vt:variant>
      <vt:variant>
        <vt:i4>0</vt:i4>
      </vt:variant>
      <vt:variant>
        <vt:i4>5</vt:i4>
      </vt:variant>
      <vt:variant>
        <vt:lpwstr/>
      </vt:variant>
      <vt:variant>
        <vt:lpwstr>Seif17</vt:lpwstr>
      </vt:variant>
      <vt:variant>
        <vt:i4>3473451</vt:i4>
      </vt:variant>
      <vt:variant>
        <vt:i4>18</vt:i4>
      </vt:variant>
      <vt:variant>
        <vt:i4>0</vt:i4>
      </vt:variant>
      <vt:variant>
        <vt:i4>5</vt:i4>
      </vt:variant>
      <vt:variant>
        <vt:lpwstr/>
      </vt:variant>
      <vt:variant>
        <vt:lpwstr>Seif16</vt:lpwstr>
      </vt:variant>
      <vt:variant>
        <vt:i4>3538987</vt:i4>
      </vt:variant>
      <vt:variant>
        <vt:i4>12</vt:i4>
      </vt:variant>
      <vt:variant>
        <vt:i4>0</vt:i4>
      </vt:variant>
      <vt:variant>
        <vt:i4>5</vt:i4>
      </vt:variant>
      <vt:variant>
        <vt:lpwstr/>
      </vt:variant>
      <vt:variant>
        <vt:lpwstr>Seif15</vt:lpwstr>
      </vt:variant>
      <vt:variant>
        <vt:i4>3604523</vt:i4>
      </vt:variant>
      <vt:variant>
        <vt:i4>6</vt:i4>
      </vt:variant>
      <vt:variant>
        <vt:i4>0</vt:i4>
      </vt:variant>
      <vt:variant>
        <vt:i4>5</vt:i4>
      </vt:variant>
      <vt:variant>
        <vt:lpwstr/>
      </vt:variant>
      <vt:variant>
        <vt:lpwstr>Seif14</vt:lpwstr>
      </vt:variant>
      <vt:variant>
        <vt:i4>196634</vt:i4>
      </vt:variant>
      <vt:variant>
        <vt:i4>0</vt:i4>
      </vt:variant>
      <vt:variant>
        <vt:i4>0</vt:i4>
      </vt:variant>
      <vt:variant>
        <vt:i4>5</vt:i4>
      </vt:variant>
      <vt:variant>
        <vt:lpwstr/>
      </vt:variant>
      <vt:variant>
        <vt:lpwstr>Seif1</vt:lpwstr>
      </vt:variant>
      <vt:variant>
        <vt:i4>7733328</vt:i4>
      </vt:variant>
      <vt:variant>
        <vt:i4>399</vt:i4>
      </vt:variant>
      <vt:variant>
        <vt:i4>0</vt:i4>
      </vt:variant>
      <vt:variant>
        <vt:i4>5</vt:i4>
      </vt:variant>
      <vt:variant>
        <vt:lpwstr>https://www.nevo.co.il/law_html/law10/yalkut-11042.pdf</vt:lpwstr>
      </vt:variant>
      <vt:variant>
        <vt:lpwstr/>
      </vt:variant>
      <vt:variant>
        <vt:i4>2621448</vt:i4>
      </vt:variant>
      <vt:variant>
        <vt:i4>396</vt:i4>
      </vt:variant>
      <vt:variant>
        <vt:i4>0</vt:i4>
      </vt:variant>
      <vt:variant>
        <vt:i4>5</vt:i4>
      </vt:variant>
      <vt:variant>
        <vt:lpwstr>http://www.nevo.co.il/Law_word/law10/yalkut-11042.pdf</vt:lpwstr>
      </vt:variant>
      <vt:variant>
        <vt:lpwstr/>
      </vt:variant>
      <vt:variant>
        <vt:i4>2621448</vt:i4>
      </vt:variant>
      <vt:variant>
        <vt:i4>393</vt:i4>
      </vt:variant>
      <vt:variant>
        <vt:i4>0</vt:i4>
      </vt:variant>
      <vt:variant>
        <vt:i4>5</vt:i4>
      </vt:variant>
      <vt:variant>
        <vt:lpwstr>http://www.nevo.co.il/Law_word/law10/yalkut-11042.pdf</vt:lpwstr>
      </vt:variant>
      <vt:variant>
        <vt:lpwstr/>
      </vt:variant>
      <vt:variant>
        <vt:i4>2621453</vt:i4>
      </vt:variant>
      <vt:variant>
        <vt:i4>390</vt:i4>
      </vt:variant>
      <vt:variant>
        <vt:i4>0</vt:i4>
      </vt:variant>
      <vt:variant>
        <vt:i4>5</vt:i4>
      </vt:variant>
      <vt:variant>
        <vt:lpwstr>http://www.nevo.co.il/Law_word/law10/yalkut-10651.pdf</vt:lpwstr>
      </vt:variant>
      <vt:variant>
        <vt:lpwstr/>
      </vt:variant>
      <vt:variant>
        <vt:i4>44</vt:i4>
      </vt:variant>
      <vt:variant>
        <vt:i4>387</vt:i4>
      </vt:variant>
      <vt:variant>
        <vt:i4>0</vt:i4>
      </vt:variant>
      <vt:variant>
        <vt:i4>5</vt:i4>
      </vt:variant>
      <vt:variant>
        <vt:lpwstr>https://www.nevo.co.il/law_html/law16/knesset-928.pdf</vt:lpwstr>
      </vt:variant>
      <vt:variant>
        <vt:lpwstr/>
      </vt:variant>
      <vt:variant>
        <vt:i4>39</vt:i4>
      </vt:variant>
      <vt:variant>
        <vt:i4>384</vt:i4>
      </vt:variant>
      <vt:variant>
        <vt:i4>0</vt:i4>
      </vt:variant>
      <vt:variant>
        <vt:i4>5</vt:i4>
      </vt:variant>
      <vt:variant>
        <vt:lpwstr>https://www.nevo.co.il/law_html/law16/knesset-923.pdf</vt:lpwstr>
      </vt:variant>
      <vt:variant>
        <vt:lpwstr/>
      </vt:variant>
      <vt:variant>
        <vt:i4>7667713</vt:i4>
      </vt:variant>
      <vt:variant>
        <vt:i4>381</vt:i4>
      </vt:variant>
      <vt:variant>
        <vt:i4>0</vt:i4>
      </vt:variant>
      <vt:variant>
        <vt:i4>5</vt:i4>
      </vt:variant>
      <vt:variant>
        <vt:lpwstr>http://www.nevo.co.il/Law_word/law14/LAW-2981.pdf</vt:lpwstr>
      </vt:variant>
      <vt:variant>
        <vt:lpwstr/>
      </vt:variant>
      <vt:variant>
        <vt:i4>2883593</vt:i4>
      </vt:variant>
      <vt:variant>
        <vt:i4>378</vt:i4>
      </vt:variant>
      <vt:variant>
        <vt:i4>0</vt:i4>
      </vt:variant>
      <vt:variant>
        <vt:i4>5</vt:i4>
      </vt:variant>
      <vt:variant>
        <vt:lpwstr>http://www.nevo.co.il/Law_word/law10/yalkut-10112.pdf</vt:lpwstr>
      </vt:variant>
      <vt:variant>
        <vt:lpwstr/>
      </vt:variant>
      <vt:variant>
        <vt:i4>2883593</vt:i4>
      </vt:variant>
      <vt:variant>
        <vt:i4>375</vt:i4>
      </vt:variant>
      <vt:variant>
        <vt:i4>0</vt:i4>
      </vt:variant>
      <vt:variant>
        <vt:i4>5</vt:i4>
      </vt:variant>
      <vt:variant>
        <vt:lpwstr>http://www.nevo.co.il/Law_word/law10/yalkut-10112.pdf</vt:lpwstr>
      </vt:variant>
      <vt:variant>
        <vt:lpwstr/>
      </vt:variant>
      <vt:variant>
        <vt:i4>393270</vt:i4>
      </vt:variant>
      <vt:variant>
        <vt:i4>372</vt:i4>
      </vt:variant>
      <vt:variant>
        <vt:i4>0</vt:i4>
      </vt:variant>
      <vt:variant>
        <vt:i4>5</vt:i4>
      </vt:variant>
      <vt:variant>
        <vt:lpwstr>https://www.nevo.co.il/Law_word/law16/knesset-840.pdf</vt:lpwstr>
      </vt:variant>
      <vt:variant>
        <vt:lpwstr/>
      </vt:variant>
      <vt:variant>
        <vt:i4>7602187</vt:i4>
      </vt:variant>
      <vt:variant>
        <vt:i4>369</vt:i4>
      </vt:variant>
      <vt:variant>
        <vt:i4>0</vt:i4>
      </vt:variant>
      <vt:variant>
        <vt:i4>5</vt:i4>
      </vt:variant>
      <vt:variant>
        <vt:lpwstr>http://www.nevo.co.il/law_word/law14/law-2795.pdf</vt:lpwstr>
      </vt:variant>
      <vt:variant>
        <vt:lpwstr/>
      </vt:variant>
      <vt:variant>
        <vt:i4>7733258</vt:i4>
      </vt:variant>
      <vt:variant>
        <vt:i4>366</vt:i4>
      </vt:variant>
      <vt:variant>
        <vt:i4>0</vt:i4>
      </vt:variant>
      <vt:variant>
        <vt:i4>5</vt:i4>
      </vt:variant>
      <vt:variant>
        <vt:lpwstr>http://www.nevo.co.il/Law_word/law10/yalkut-8631.pdf</vt:lpwstr>
      </vt:variant>
      <vt:variant>
        <vt:lpwstr/>
      </vt:variant>
      <vt:variant>
        <vt:i4>7733258</vt:i4>
      </vt:variant>
      <vt:variant>
        <vt:i4>363</vt:i4>
      </vt:variant>
      <vt:variant>
        <vt:i4>0</vt:i4>
      </vt:variant>
      <vt:variant>
        <vt:i4>5</vt:i4>
      </vt:variant>
      <vt:variant>
        <vt:lpwstr>http://www.nevo.co.il/Law_word/law10/yalkut-8631.pdf</vt:lpwstr>
      </vt:variant>
      <vt:variant>
        <vt:lpwstr/>
      </vt:variant>
      <vt:variant>
        <vt:i4>3276825</vt:i4>
      </vt:variant>
      <vt:variant>
        <vt:i4>360</vt:i4>
      </vt:variant>
      <vt:variant>
        <vt:i4>0</vt:i4>
      </vt:variant>
      <vt:variant>
        <vt:i4>5</vt:i4>
      </vt:variant>
      <vt:variant>
        <vt:lpwstr>http://www.nevo.co.il/Law_word/law16/knesset-839.pdf</vt:lpwstr>
      </vt:variant>
      <vt:variant>
        <vt:lpwstr/>
      </vt:variant>
      <vt:variant>
        <vt:i4>7667719</vt:i4>
      </vt:variant>
      <vt:variant>
        <vt:i4>357</vt:i4>
      </vt:variant>
      <vt:variant>
        <vt:i4>0</vt:i4>
      </vt:variant>
      <vt:variant>
        <vt:i4>5</vt:i4>
      </vt:variant>
      <vt:variant>
        <vt:lpwstr>http://www.nevo.co.il/law_word/law14/law-2789.pdf</vt:lpwstr>
      </vt:variant>
      <vt:variant>
        <vt:lpwstr/>
      </vt:variant>
      <vt:variant>
        <vt:i4>3276825</vt:i4>
      </vt:variant>
      <vt:variant>
        <vt:i4>354</vt:i4>
      </vt:variant>
      <vt:variant>
        <vt:i4>0</vt:i4>
      </vt:variant>
      <vt:variant>
        <vt:i4>5</vt:i4>
      </vt:variant>
      <vt:variant>
        <vt:lpwstr>http://www.nevo.co.il/Law_word/law16/knesset-839.pdf</vt:lpwstr>
      </vt:variant>
      <vt:variant>
        <vt:lpwstr/>
      </vt:variant>
      <vt:variant>
        <vt:i4>7667719</vt:i4>
      </vt:variant>
      <vt:variant>
        <vt:i4>351</vt:i4>
      </vt:variant>
      <vt:variant>
        <vt:i4>0</vt:i4>
      </vt:variant>
      <vt:variant>
        <vt:i4>5</vt:i4>
      </vt:variant>
      <vt:variant>
        <vt:lpwstr>http://www.nevo.co.il/law_word/law14/law-2789.pdf</vt:lpwstr>
      </vt:variant>
      <vt:variant>
        <vt:lpwstr/>
      </vt:variant>
      <vt:variant>
        <vt:i4>7733249</vt:i4>
      </vt:variant>
      <vt:variant>
        <vt:i4>348</vt:i4>
      </vt:variant>
      <vt:variant>
        <vt:i4>0</vt:i4>
      </vt:variant>
      <vt:variant>
        <vt:i4>5</vt:i4>
      </vt:variant>
      <vt:variant>
        <vt:lpwstr>http://www.nevo.co.il/Law_word/law10/yalkut-8087.pdf</vt:lpwstr>
      </vt:variant>
      <vt:variant>
        <vt:lpwstr/>
      </vt:variant>
      <vt:variant>
        <vt:i4>1245281</vt:i4>
      </vt:variant>
      <vt:variant>
        <vt:i4>345</vt:i4>
      </vt:variant>
      <vt:variant>
        <vt:i4>0</vt:i4>
      </vt:variant>
      <vt:variant>
        <vt:i4>5</vt:i4>
      </vt:variant>
      <vt:variant>
        <vt:lpwstr>http://www.nevo.co.il/law_word/law15/memshala-1291.pdf</vt:lpwstr>
      </vt:variant>
      <vt:variant>
        <vt:lpwstr/>
      </vt:variant>
      <vt:variant>
        <vt:i4>7602190</vt:i4>
      </vt:variant>
      <vt:variant>
        <vt:i4>342</vt:i4>
      </vt:variant>
      <vt:variant>
        <vt:i4>0</vt:i4>
      </vt:variant>
      <vt:variant>
        <vt:i4>5</vt:i4>
      </vt:variant>
      <vt:variant>
        <vt:lpwstr>http://www.nevo.co.il/law_word/law14/law-2790.pdf</vt:lpwstr>
      </vt:variant>
      <vt:variant>
        <vt:lpwstr/>
      </vt:variant>
      <vt:variant>
        <vt:i4>1310828</vt:i4>
      </vt:variant>
      <vt:variant>
        <vt:i4>339</vt:i4>
      </vt:variant>
      <vt:variant>
        <vt:i4>0</vt:i4>
      </vt:variant>
      <vt:variant>
        <vt:i4>5</vt:i4>
      </vt:variant>
      <vt:variant>
        <vt:lpwstr>http://www.nevo.co.il/Law_word/law15/memshala-1246.pdf</vt:lpwstr>
      </vt:variant>
      <vt:variant>
        <vt:lpwstr/>
      </vt:variant>
      <vt:variant>
        <vt:i4>7995398</vt:i4>
      </vt:variant>
      <vt:variant>
        <vt:i4>336</vt:i4>
      </vt:variant>
      <vt:variant>
        <vt:i4>0</vt:i4>
      </vt:variant>
      <vt:variant>
        <vt:i4>5</vt:i4>
      </vt:variant>
      <vt:variant>
        <vt:lpwstr>http://www.nevo.co.il/law_word/law14/law-2778.pdf</vt:lpwstr>
      </vt:variant>
      <vt:variant>
        <vt:lpwstr/>
      </vt:variant>
      <vt:variant>
        <vt:i4>3342361</vt:i4>
      </vt:variant>
      <vt:variant>
        <vt:i4>333</vt:i4>
      </vt:variant>
      <vt:variant>
        <vt:i4>0</vt:i4>
      </vt:variant>
      <vt:variant>
        <vt:i4>5</vt:i4>
      </vt:variant>
      <vt:variant>
        <vt:lpwstr>http://www.nevo.co.il/Law_word/law16/knesset-737.pdf</vt:lpwstr>
      </vt:variant>
      <vt:variant>
        <vt:lpwstr/>
      </vt:variant>
      <vt:variant>
        <vt:i4>8323081</vt:i4>
      </vt:variant>
      <vt:variant>
        <vt:i4>330</vt:i4>
      </vt:variant>
      <vt:variant>
        <vt:i4>0</vt:i4>
      </vt:variant>
      <vt:variant>
        <vt:i4>5</vt:i4>
      </vt:variant>
      <vt:variant>
        <vt:lpwstr>http://www.nevo.co.il/law_word/law14/law-2727.pdf</vt:lpwstr>
      </vt:variant>
      <vt:variant>
        <vt:lpwstr/>
      </vt:variant>
      <vt:variant>
        <vt:i4>7798799</vt:i4>
      </vt:variant>
      <vt:variant>
        <vt:i4>327</vt:i4>
      </vt:variant>
      <vt:variant>
        <vt:i4>0</vt:i4>
      </vt:variant>
      <vt:variant>
        <vt:i4>5</vt:i4>
      </vt:variant>
      <vt:variant>
        <vt:lpwstr>http://www.nevo.co.il/law_word/law10/yalkut-7690.pdf</vt:lpwstr>
      </vt:variant>
      <vt:variant>
        <vt:lpwstr/>
      </vt:variant>
      <vt:variant>
        <vt:i4>7340047</vt:i4>
      </vt:variant>
      <vt:variant>
        <vt:i4>324</vt:i4>
      </vt:variant>
      <vt:variant>
        <vt:i4>0</vt:i4>
      </vt:variant>
      <vt:variant>
        <vt:i4>5</vt:i4>
      </vt:variant>
      <vt:variant>
        <vt:lpwstr>http://www.nevo.co.il/Law_word/law10/yalkut-7495.pdf</vt:lpwstr>
      </vt:variant>
      <vt:variant>
        <vt:lpwstr/>
      </vt:variant>
      <vt:variant>
        <vt:i4>3997725</vt:i4>
      </vt:variant>
      <vt:variant>
        <vt:i4>321</vt:i4>
      </vt:variant>
      <vt:variant>
        <vt:i4>0</vt:i4>
      </vt:variant>
      <vt:variant>
        <vt:i4>5</vt:i4>
      </vt:variant>
      <vt:variant>
        <vt:lpwstr>http://www.nevo.co.il/Law_word/law16/knesset-678.pdf</vt:lpwstr>
      </vt:variant>
      <vt:variant>
        <vt:lpwstr/>
      </vt:variant>
      <vt:variant>
        <vt:i4>8126470</vt:i4>
      </vt:variant>
      <vt:variant>
        <vt:i4>318</vt:i4>
      </vt:variant>
      <vt:variant>
        <vt:i4>0</vt:i4>
      </vt:variant>
      <vt:variant>
        <vt:i4>5</vt:i4>
      </vt:variant>
      <vt:variant>
        <vt:lpwstr>http://www.nevo.co.il/law_word/law14/law-2619.pdf</vt:lpwstr>
      </vt:variant>
      <vt:variant>
        <vt:lpwstr/>
      </vt:variant>
      <vt:variant>
        <vt:i4>3276829</vt:i4>
      </vt:variant>
      <vt:variant>
        <vt:i4>315</vt:i4>
      </vt:variant>
      <vt:variant>
        <vt:i4>0</vt:i4>
      </vt:variant>
      <vt:variant>
        <vt:i4>5</vt:i4>
      </vt:variant>
      <vt:variant>
        <vt:lpwstr>http://www.nevo.co.il/Law_word/law16/knesset-677.pdf</vt:lpwstr>
      </vt:variant>
      <vt:variant>
        <vt:lpwstr/>
      </vt:variant>
      <vt:variant>
        <vt:i4>8192006</vt:i4>
      </vt:variant>
      <vt:variant>
        <vt:i4>312</vt:i4>
      </vt:variant>
      <vt:variant>
        <vt:i4>0</vt:i4>
      </vt:variant>
      <vt:variant>
        <vt:i4>5</vt:i4>
      </vt:variant>
      <vt:variant>
        <vt:lpwstr>http://www.nevo.co.il/law_word/law14/law-2609.pdf</vt:lpwstr>
      </vt:variant>
      <vt:variant>
        <vt:lpwstr/>
      </vt:variant>
      <vt:variant>
        <vt:i4>7667716</vt:i4>
      </vt:variant>
      <vt:variant>
        <vt:i4>309</vt:i4>
      </vt:variant>
      <vt:variant>
        <vt:i4>0</vt:i4>
      </vt:variant>
      <vt:variant>
        <vt:i4>5</vt:i4>
      </vt:variant>
      <vt:variant>
        <vt:lpwstr>http://www.nevo.co.il/Law_word/law10/yalkut-7226.pdf</vt:lpwstr>
      </vt:variant>
      <vt:variant>
        <vt:lpwstr/>
      </vt:variant>
      <vt:variant>
        <vt:i4>7405582</vt:i4>
      </vt:variant>
      <vt:variant>
        <vt:i4>306</vt:i4>
      </vt:variant>
      <vt:variant>
        <vt:i4>0</vt:i4>
      </vt:variant>
      <vt:variant>
        <vt:i4>5</vt:i4>
      </vt:variant>
      <vt:variant>
        <vt:lpwstr>http://www.nevo.co.il/Law_word/law10/yalkut-6999.pdf</vt:lpwstr>
      </vt:variant>
      <vt:variant>
        <vt:lpwstr/>
      </vt:variant>
      <vt:variant>
        <vt:i4>3538963</vt:i4>
      </vt:variant>
      <vt:variant>
        <vt:i4>303</vt:i4>
      </vt:variant>
      <vt:variant>
        <vt:i4>0</vt:i4>
      </vt:variant>
      <vt:variant>
        <vt:i4>5</vt:i4>
      </vt:variant>
      <vt:variant>
        <vt:lpwstr>http://www.nevo.co.il/Law_word/law16/knesset-590.pdf</vt:lpwstr>
      </vt:variant>
      <vt:variant>
        <vt:lpwstr/>
      </vt:variant>
      <vt:variant>
        <vt:i4>7667725</vt:i4>
      </vt:variant>
      <vt:variant>
        <vt:i4>300</vt:i4>
      </vt:variant>
      <vt:variant>
        <vt:i4>0</vt:i4>
      </vt:variant>
      <vt:variant>
        <vt:i4>5</vt:i4>
      </vt:variant>
      <vt:variant>
        <vt:lpwstr>http://www.nevo.co.il/Law_word/law14/LAW-2480.pdf</vt:lpwstr>
      </vt:variant>
      <vt:variant>
        <vt:lpwstr/>
      </vt:variant>
      <vt:variant>
        <vt:i4>7340032</vt:i4>
      </vt:variant>
      <vt:variant>
        <vt:i4>297</vt:i4>
      </vt:variant>
      <vt:variant>
        <vt:i4>0</vt:i4>
      </vt:variant>
      <vt:variant>
        <vt:i4>5</vt:i4>
      </vt:variant>
      <vt:variant>
        <vt:lpwstr>http://www.nevo.co.il/Law_word/law10/yalkut-6776.pdf</vt:lpwstr>
      </vt:variant>
      <vt:variant>
        <vt:lpwstr/>
      </vt:variant>
      <vt:variant>
        <vt:i4>3342363</vt:i4>
      </vt:variant>
      <vt:variant>
        <vt:i4>294</vt:i4>
      </vt:variant>
      <vt:variant>
        <vt:i4>0</vt:i4>
      </vt:variant>
      <vt:variant>
        <vt:i4>5</vt:i4>
      </vt:variant>
      <vt:variant>
        <vt:lpwstr>http://www.nevo.co.il/Law_word/law16/knesset-515.pdf</vt:lpwstr>
      </vt:variant>
      <vt:variant>
        <vt:lpwstr/>
      </vt:variant>
      <vt:variant>
        <vt:i4>7929869</vt:i4>
      </vt:variant>
      <vt:variant>
        <vt:i4>291</vt:i4>
      </vt:variant>
      <vt:variant>
        <vt:i4>0</vt:i4>
      </vt:variant>
      <vt:variant>
        <vt:i4>5</vt:i4>
      </vt:variant>
      <vt:variant>
        <vt:lpwstr>http://www.nevo.co.il/law_word/law14/law-2440.pdf</vt:lpwstr>
      </vt:variant>
      <vt:variant>
        <vt:lpwstr/>
      </vt:variant>
      <vt:variant>
        <vt:i4>8126465</vt:i4>
      </vt:variant>
      <vt:variant>
        <vt:i4>288</vt:i4>
      </vt:variant>
      <vt:variant>
        <vt:i4>0</vt:i4>
      </vt:variant>
      <vt:variant>
        <vt:i4>5</vt:i4>
      </vt:variant>
      <vt:variant>
        <vt:lpwstr>http://www.nevo.co.il/Law_word/law10/YALKUT-6568.pdf</vt:lpwstr>
      </vt:variant>
      <vt:variant>
        <vt:lpwstr/>
      </vt:variant>
      <vt:variant>
        <vt:i4>7536646</vt:i4>
      </vt:variant>
      <vt:variant>
        <vt:i4>285</vt:i4>
      </vt:variant>
      <vt:variant>
        <vt:i4>0</vt:i4>
      </vt:variant>
      <vt:variant>
        <vt:i4>5</vt:i4>
      </vt:variant>
      <vt:variant>
        <vt:lpwstr>http://www.nevo.co.il/Law_word/law10/yalkut-6416.pdf</vt:lpwstr>
      </vt:variant>
      <vt:variant>
        <vt:lpwstr/>
      </vt:variant>
      <vt:variant>
        <vt:i4>7536654</vt:i4>
      </vt:variant>
      <vt:variant>
        <vt:i4>282</vt:i4>
      </vt:variant>
      <vt:variant>
        <vt:i4>0</vt:i4>
      </vt:variant>
      <vt:variant>
        <vt:i4>5</vt:i4>
      </vt:variant>
      <vt:variant>
        <vt:lpwstr>http://www.nevo.co.il/Law_word/law10/yalkut-6391.pdf</vt:lpwstr>
      </vt:variant>
      <vt:variant>
        <vt:lpwstr/>
      </vt:variant>
      <vt:variant>
        <vt:i4>3145755</vt:i4>
      </vt:variant>
      <vt:variant>
        <vt:i4>279</vt:i4>
      </vt:variant>
      <vt:variant>
        <vt:i4>0</vt:i4>
      </vt:variant>
      <vt:variant>
        <vt:i4>5</vt:i4>
      </vt:variant>
      <vt:variant>
        <vt:lpwstr>http://www.nevo.co.il/Law_word/law16/knesset-417.pdf</vt:lpwstr>
      </vt:variant>
      <vt:variant>
        <vt:lpwstr/>
      </vt:variant>
      <vt:variant>
        <vt:i4>7929864</vt:i4>
      </vt:variant>
      <vt:variant>
        <vt:i4>276</vt:i4>
      </vt:variant>
      <vt:variant>
        <vt:i4>0</vt:i4>
      </vt:variant>
      <vt:variant>
        <vt:i4>5</vt:i4>
      </vt:variant>
      <vt:variant>
        <vt:lpwstr>http://www.nevo.co.il/law_word/law14/law-2342.PDF</vt:lpwstr>
      </vt:variant>
      <vt:variant>
        <vt:lpwstr/>
      </vt:variant>
      <vt:variant>
        <vt:i4>7733254</vt:i4>
      </vt:variant>
      <vt:variant>
        <vt:i4>273</vt:i4>
      </vt:variant>
      <vt:variant>
        <vt:i4>0</vt:i4>
      </vt:variant>
      <vt:variant>
        <vt:i4>5</vt:i4>
      </vt:variant>
      <vt:variant>
        <vt:lpwstr>http://www.nevo.co.il/Law_word/law10/yalkut-6215.pdf‎</vt:lpwstr>
      </vt:variant>
      <vt:variant>
        <vt:lpwstr/>
      </vt:variant>
      <vt:variant>
        <vt:i4>7929856</vt:i4>
      </vt:variant>
      <vt:variant>
        <vt:i4>270</vt:i4>
      </vt:variant>
      <vt:variant>
        <vt:i4>0</vt:i4>
      </vt:variant>
      <vt:variant>
        <vt:i4>5</vt:i4>
      </vt:variant>
      <vt:variant>
        <vt:lpwstr>http://www.nevo.co.il/Law_word/law10/yalkut-6078.pdf‎</vt:lpwstr>
      </vt:variant>
      <vt:variant>
        <vt:lpwstr/>
      </vt:variant>
      <vt:variant>
        <vt:i4>8323154</vt:i4>
      </vt:variant>
      <vt:variant>
        <vt:i4>267</vt:i4>
      </vt:variant>
      <vt:variant>
        <vt:i4>0</vt:i4>
      </vt:variant>
      <vt:variant>
        <vt:i4>5</vt:i4>
      </vt:variant>
      <vt:variant>
        <vt:lpwstr>http://www.nevo.co.il/Law_word/law15/memshala-435.pdf</vt:lpwstr>
      </vt:variant>
      <vt:variant>
        <vt:lpwstr/>
      </vt:variant>
      <vt:variant>
        <vt:i4>8257630</vt:i4>
      </vt:variant>
      <vt:variant>
        <vt:i4>264</vt:i4>
      </vt:variant>
      <vt:variant>
        <vt:i4>0</vt:i4>
      </vt:variant>
      <vt:variant>
        <vt:i4>5</vt:i4>
      </vt:variant>
      <vt:variant>
        <vt:lpwstr>http://www.nevo.co.il/Law_word/law15/memshala-429.pdf</vt:lpwstr>
      </vt:variant>
      <vt:variant>
        <vt:lpwstr/>
      </vt:variant>
      <vt:variant>
        <vt:i4>8192003</vt:i4>
      </vt:variant>
      <vt:variant>
        <vt:i4>261</vt:i4>
      </vt:variant>
      <vt:variant>
        <vt:i4>0</vt:i4>
      </vt:variant>
      <vt:variant>
        <vt:i4>5</vt:i4>
      </vt:variant>
      <vt:variant>
        <vt:lpwstr>http://www.nevo.co.il/Law_word/law14/LAW-2208.pdf</vt:lpwstr>
      </vt:variant>
      <vt:variant>
        <vt:lpwstr/>
      </vt:variant>
      <vt:variant>
        <vt:i4>7995393</vt:i4>
      </vt:variant>
      <vt:variant>
        <vt:i4>258</vt:i4>
      </vt:variant>
      <vt:variant>
        <vt:i4>0</vt:i4>
      </vt:variant>
      <vt:variant>
        <vt:i4>5</vt:i4>
      </vt:variant>
      <vt:variant>
        <vt:lpwstr>http://www.nevo.co.il/Law_word/law10/yalkut-5952.pdf</vt:lpwstr>
      </vt:variant>
      <vt:variant>
        <vt:lpwstr/>
      </vt:variant>
      <vt:variant>
        <vt:i4>7864321</vt:i4>
      </vt:variant>
      <vt:variant>
        <vt:i4>255</vt:i4>
      </vt:variant>
      <vt:variant>
        <vt:i4>0</vt:i4>
      </vt:variant>
      <vt:variant>
        <vt:i4>5</vt:i4>
      </vt:variant>
      <vt:variant>
        <vt:lpwstr>http://www.nevo.co.il/Law_word/law10/yalkut-5950.pdf</vt:lpwstr>
      </vt:variant>
      <vt:variant>
        <vt:lpwstr/>
      </vt:variant>
      <vt:variant>
        <vt:i4>8323079</vt:i4>
      </vt:variant>
      <vt:variant>
        <vt:i4>252</vt:i4>
      </vt:variant>
      <vt:variant>
        <vt:i4>0</vt:i4>
      </vt:variant>
      <vt:variant>
        <vt:i4>5</vt:i4>
      </vt:variant>
      <vt:variant>
        <vt:lpwstr>http://www.nevo.co.il/Law_word/law10/yalkut-5937.pdf</vt:lpwstr>
      </vt:variant>
      <vt:variant>
        <vt:lpwstr/>
      </vt:variant>
      <vt:variant>
        <vt:i4>3276825</vt:i4>
      </vt:variant>
      <vt:variant>
        <vt:i4>249</vt:i4>
      </vt:variant>
      <vt:variant>
        <vt:i4>0</vt:i4>
      </vt:variant>
      <vt:variant>
        <vt:i4>5</vt:i4>
      </vt:variant>
      <vt:variant>
        <vt:lpwstr>http://www.nevo.co.il/Law_word/law16/knesset-130.pdf</vt:lpwstr>
      </vt:variant>
      <vt:variant>
        <vt:lpwstr/>
      </vt:variant>
      <vt:variant>
        <vt:i4>8060936</vt:i4>
      </vt:variant>
      <vt:variant>
        <vt:i4>246</vt:i4>
      </vt:variant>
      <vt:variant>
        <vt:i4>0</vt:i4>
      </vt:variant>
      <vt:variant>
        <vt:i4>5</vt:i4>
      </vt:variant>
      <vt:variant>
        <vt:lpwstr>http://www.nevo.co.il/Law_word/law14/law-2160.pdf</vt:lpwstr>
      </vt:variant>
      <vt:variant>
        <vt:lpwstr/>
      </vt:variant>
      <vt:variant>
        <vt:i4>7340044</vt:i4>
      </vt:variant>
      <vt:variant>
        <vt:i4>243</vt:i4>
      </vt:variant>
      <vt:variant>
        <vt:i4>0</vt:i4>
      </vt:variant>
      <vt:variant>
        <vt:i4>5</vt:i4>
      </vt:variant>
      <vt:variant>
        <vt:lpwstr>http://www.nevo.co.il/Law_word/law10/yalkut-5786.pdf</vt:lpwstr>
      </vt:variant>
      <vt:variant>
        <vt:lpwstr/>
      </vt:variant>
      <vt:variant>
        <vt:i4>7471108</vt:i4>
      </vt:variant>
      <vt:variant>
        <vt:i4>240</vt:i4>
      </vt:variant>
      <vt:variant>
        <vt:i4>0</vt:i4>
      </vt:variant>
      <vt:variant>
        <vt:i4>5</vt:i4>
      </vt:variant>
      <vt:variant>
        <vt:lpwstr>http://www.nevo.co.il/Law_word/law10/yalkut-5506.pdf</vt:lpwstr>
      </vt:variant>
      <vt:variant>
        <vt:lpwstr/>
      </vt:variant>
      <vt:variant>
        <vt:i4>5701670</vt:i4>
      </vt:variant>
      <vt:variant>
        <vt:i4>237</vt:i4>
      </vt:variant>
      <vt:variant>
        <vt:i4>0</vt:i4>
      </vt:variant>
      <vt:variant>
        <vt:i4>5</vt:i4>
      </vt:variant>
      <vt:variant>
        <vt:lpwstr>http://www.nevo.co.il/Law_word/law16/KNESSET-86.pdf</vt:lpwstr>
      </vt:variant>
      <vt:variant>
        <vt:lpwstr/>
      </vt:variant>
      <vt:variant>
        <vt:i4>8126478</vt:i4>
      </vt:variant>
      <vt:variant>
        <vt:i4>234</vt:i4>
      </vt:variant>
      <vt:variant>
        <vt:i4>0</vt:i4>
      </vt:variant>
      <vt:variant>
        <vt:i4>5</vt:i4>
      </vt:variant>
      <vt:variant>
        <vt:lpwstr>http://www.nevo.co.il/Law_word/law14/LAW-2017.pdf</vt:lpwstr>
      </vt:variant>
      <vt:variant>
        <vt:lpwstr/>
      </vt:variant>
      <vt:variant>
        <vt:i4>5832745</vt:i4>
      </vt:variant>
      <vt:variant>
        <vt:i4>231</vt:i4>
      </vt:variant>
      <vt:variant>
        <vt:i4>0</vt:i4>
      </vt:variant>
      <vt:variant>
        <vt:i4>5</vt:i4>
      </vt:variant>
      <vt:variant>
        <vt:lpwstr>http://www.nevo.co.il/Law_word/law16/KNESSET-69.pdf</vt:lpwstr>
      </vt:variant>
      <vt:variant>
        <vt:lpwstr/>
      </vt:variant>
      <vt:variant>
        <vt:i4>7798786</vt:i4>
      </vt:variant>
      <vt:variant>
        <vt:i4>228</vt:i4>
      </vt:variant>
      <vt:variant>
        <vt:i4>0</vt:i4>
      </vt:variant>
      <vt:variant>
        <vt:i4>5</vt:i4>
      </vt:variant>
      <vt:variant>
        <vt:lpwstr>http://www.nevo.co.il/Law_word/law14/law-1992.pdf</vt:lpwstr>
      </vt:variant>
      <vt:variant>
        <vt:lpwstr/>
      </vt:variant>
      <vt:variant>
        <vt:i4>6094885</vt:i4>
      </vt:variant>
      <vt:variant>
        <vt:i4>225</vt:i4>
      </vt:variant>
      <vt:variant>
        <vt:i4>0</vt:i4>
      </vt:variant>
      <vt:variant>
        <vt:i4>5</vt:i4>
      </vt:variant>
      <vt:variant>
        <vt:lpwstr>http://www.nevo.co.il/Law_word/law16/KNESSET-25.pdf</vt:lpwstr>
      </vt:variant>
      <vt:variant>
        <vt:lpwstr/>
      </vt:variant>
      <vt:variant>
        <vt:i4>7995397</vt:i4>
      </vt:variant>
      <vt:variant>
        <vt:i4>222</vt:i4>
      </vt:variant>
      <vt:variant>
        <vt:i4>0</vt:i4>
      </vt:variant>
      <vt:variant>
        <vt:i4>5</vt:i4>
      </vt:variant>
      <vt:variant>
        <vt:lpwstr>http://www.nevo.co.il/Law_word/law14/LAW-1945.pdf</vt:lpwstr>
      </vt:variant>
      <vt:variant>
        <vt:lpwstr/>
      </vt:variant>
      <vt:variant>
        <vt:i4>7733260</vt:i4>
      </vt:variant>
      <vt:variant>
        <vt:i4>219</vt:i4>
      </vt:variant>
      <vt:variant>
        <vt:i4>0</vt:i4>
      </vt:variant>
      <vt:variant>
        <vt:i4>5</vt:i4>
      </vt:variant>
      <vt:variant>
        <vt:lpwstr>http://www.nevo.co.il/Law_word/law10/yalkut-5285.pdf</vt:lpwstr>
      </vt:variant>
      <vt:variant>
        <vt:lpwstr/>
      </vt:variant>
      <vt:variant>
        <vt:i4>6029350</vt:i4>
      </vt:variant>
      <vt:variant>
        <vt:i4>216</vt:i4>
      </vt:variant>
      <vt:variant>
        <vt:i4>0</vt:i4>
      </vt:variant>
      <vt:variant>
        <vt:i4>5</vt:i4>
      </vt:variant>
      <vt:variant>
        <vt:lpwstr>http://www.nevo.co.il/Law_word/law16/KNESSET-36.pdf</vt:lpwstr>
      </vt:variant>
      <vt:variant>
        <vt:lpwstr/>
      </vt:variant>
      <vt:variant>
        <vt:i4>8126473</vt:i4>
      </vt:variant>
      <vt:variant>
        <vt:i4>213</vt:i4>
      </vt:variant>
      <vt:variant>
        <vt:i4>0</vt:i4>
      </vt:variant>
      <vt:variant>
        <vt:i4>5</vt:i4>
      </vt:variant>
      <vt:variant>
        <vt:lpwstr>http://www.nevo.co.il/Law_word/law14/LAW-1929.pdf</vt:lpwstr>
      </vt:variant>
      <vt:variant>
        <vt:lpwstr/>
      </vt:variant>
      <vt:variant>
        <vt:i4>7667717</vt:i4>
      </vt:variant>
      <vt:variant>
        <vt:i4>210</vt:i4>
      </vt:variant>
      <vt:variant>
        <vt:i4>0</vt:i4>
      </vt:variant>
      <vt:variant>
        <vt:i4>5</vt:i4>
      </vt:variant>
      <vt:variant>
        <vt:lpwstr>http://www.nevo.co.il/Law_word/law10/yalkut-5216.pdf</vt:lpwstr>
      </vt:variant>
      <vt:variant>
        <vt:lpwstr/>
      </vt:variant>
      <vt:variant>
        <vt:i4>6094881</vt:i4>
      </vt:variant>
      <vt:variant>
        <vt:i4>207</vt:i4>
      </vt:variant>
      <vt:variant>
        <vt:i4>0</vt:i4>
      </vt:variant>
      <vt:variant>
        <vt:i4>5</vt:i4>
      </vt:variant>
      <vt:variant>
        <vt:lpwstr>http://www.nevo.co.il/Law_word/law16/KNESSET-21.pdf</vt:lpwstr>
      </vt:variant>
      <vt:variant>
        <vt:lpwstr/>
      </vt:variant>
      <vt:variant>
        <vt:i4>7929857</vt:i4>
      </vt:variant>
      <vt:variant>
        <vt:i4>204</vt:i4>
      </vt:variant>
      <vt:variant>
        <vt:i4>0</vt:i4>
      </vt:variant>
      <vt:variant>
        <vt:i4>5</vt:i4>
      </vt:variant>
      <vt:variant>
        <vt:lpwstr>http://www.nevo.co.il/Law_word/law14/LAW-1870.pdf</vt:lpwstr>
      </vt:variant>
      <vt:variant>
        <vt:lpwstr/>
      </vt:variant>
      <vt:variant>
        <vt:i4>7340037</vt:i4>
      </vt:variant>
      <vt:variant>
        <vt:i4>201</vt:i4>
      </vt:variant>
      <vt:variant>
        <vt:i4>0</vt:i4>
      </vt:variant>
      <vt:variant>
        <vt:i4>5</vt:i4>
      </vt:variant>
      <vt:variant>
        <vt:lpwstr>http://www.nevo.co.il/Law_word/law10/yalkut-5110.pdf</vt:lpwstr>
      </vt:variant>
      <vt:variant>
        <vt:lpwstr/>
      </vt:variant>
      <vt:variant>
        <vt:i4>917628</vt:i4>
      </vt:variant>
      <vt:variant>
        <vt:i4>198</vt:i4>
      </vt:variant>
      <vt:variant>
        <vt:i4>0</vt:i4>
      </vt:variant>
      <vt:variant>
        <vt:i4>5</vt:i4>
      </vt:variant>
      <vt:variant>
        <vt:lpwstr>http://www.nevo.co.il/Law_word/law17/PROP-3027.pdf</vt:lpwstr>
      </vt:variant>
      <vt:variant>
        <vt:lpwstr/>
      </vt:variant>
      <vt:variant>
        <vt:i4>8257544</vt:i4>
      </vt:variant>
      <vt:variant>
        <vt:i4>195</vt:i4>
      </vt:variant>
      <vt:variant>
        <vt:i4>0</vt:i4>
      </vt:variant>
      <vt:variant>
        <vt:i4>5</vt:i4>
      </vt:variant>
      <vt:variant>
        <vt:lpwstr>http://www.nevo.co.il/Law_word/law14/LAW-1809.pdf</vt:lpwstr>
      </vt:variant>
      <vt:variant>
        <vt:lpwstr/>
      </vt:variant>
      <vt:variant>
        <vt:i4>8323077</vt:i4>
      </vt:variant>
      <vt:variant>
        <vt:i4>192</vt:i4>
      </vt:variant>
      <vt:variant>
        <vt:i4>0</vt:i4>
      </vt:variant>
      <vt:variant>
        <vt:i4>5</vt:i4>
      </vt:variant>
      <vt:variant>
        <vt:lpwstr>http://www.nevo.co.il/Law_word/law14/LAW-2925.pdf</vt:lpwstr>
      </vt:variant>
      <vt:variant>
        <vt:lpwstr/>
      </vt:variant>
      <vt:variant>
        <vt:i4>7929863</vt:i4>
      </vt:variant>
      <vt:variant>
        <vt:i4>189</vt:i4>
      </vt:variant>
      <vt:variant>
        <vt:i4>0</vt:i4>
      </vt:variant>
      <vt:variant>
        <vt:i4>5</vt:i4>
      </vt:variant>
      <vt:variant>
        <vt:lpwstr>http://www.nevo.co.il/Law_word/law14/LAW-1779.pdf</vt:lpwstr>
      </vt:variant>
      <vt:variant>
        <vt:lpwstr/>
      </vt:variant>
      <vt:variant>
        <vt:i4>196730</vt:i4>
      </vt:variant>
      <vt:variant>
        <vt:i4>186</vt:i4>
      </vt:variant>
      <vt:variant>
        <vt:i4>0</vt:i4>
      </vt:variant>
      <vt:variant>
        <vt:i4>5</vt:i4>
      </vt:variant>
      <vt:variant>
        <vt:lpwstr>http://www.nevo.co.il/Law_word/law17/PROP-2953.pdf</vt:lpwstr>
      </vt:variant>
      <vt:variant>
        <vt:lpwstr/>
      </vt:variant>
      <vt:variant>
        <vt:i4>7864327</vt:i4>
      </vt:variant>
      <vt:variant>
        <vt:i4>183</vt:i4>
      </vt:variant>
      <vt:variant>
        <vt:i4>0</vt:i4>
      </vt:variant>
      <vt:variant>
        <vt:i4>5</vt:i4>
      </vt:variant>
      <vt:variant>
        <vt:lpwstr>http://www.nevo.co.il/Law_word/law14/LAW-1769.pdf</vt:lpwstr>
      </vt:variant>
      <vt:variant>
        <vt:lpwstr/>
      </vt:variant>
      <vt:variant>
        <vt:i4>131193</vt:i4>
      </vt:variant>
      <vt:variant>
        <vt:i4>180</vt:i4>
      </vt:variant>
      <vt:variant>
        <vt:i4>0</vt:i4>
      </vt:variant>
      <vt:variant>
        <vt:i4>5</vt:i4>
      </vt:variant>
      <vt:variant>
        <vt:lpwstr>http://www.nevo.co.il/Law_word/law17/PROP-2863.pdf</vt:lpwstr>
      </vt:variant>
      <vt:variant>
        <vt:lpwstr/>
      </vt:variant>
      <vt:variant>
        <vt:i4>7995406</vt:i4>
      </vt:variant>
      <vt:variant>
        <vt:i4>177</vt:i4>
      </vt:variant>
      <vt:variant>
        <vt:i4>0</vt:i4>
      </vt:variant>
      <vt:variant>
        <vt:i4>5</vt:i4>
      </vt:variant>
      <vt:variant>
        <vt:lpwstr>http://www.nevo.co.il/Law_word/law14/LAW-1740.pdf</vt:lpwstr>
      </vt:variant>
      <vt:variant>
        <vt:lpwstr/>
      </vt:variant>
      <vt:variant>
        <vt:i4>721015</vt:i4>
      </vt:variant>
      <vt:variant>
        <vt:i4>174</vt:i4>
      </vt:variant>
      <vt:variant>
        <vt:i4>0</vt:i4>
      </vt:variant>
      <vt:variant>
        <vt:i4>5</vt:i4>
      </vt:variant>
      <vt:variant>
        <vt:lpwstr>http://www.nevo.co.il/Law_word/law17/PROP-2785.pdf</vt:lpwstr>
      </vt:variant>
      <vt:variant>
        <vt:lpwstr/>
      </vt:variant>
      <vt:variant>
        <vt:i4>8257546</vt:i4>
      </vt:variant>
      <vt:variant>
        <vt:i4>171</vt:i4>
      </vt:variant>
      <vt:variant>
        <vt:i4>0</vt:i4>
      </vt:variant>
      <vt:variant>
        <vt:i4>5</vt:i4>
      </vt:variant>
      <vt:variant>
        <vt:lpwstr>http://www.nevo.co.il/Law_word/law14/LAW-1704.pdf</vt:lpwstr>
      </vt:variant>
      <vt:variant>
        <vt:lpwstr/>
      </vt:variant>
      <vt:variant>
        <vt:i4>7471108</vt:i4>
      </vt:variant>
      <vt:variant>
        <vt:i4>168</vt:i4>
      </vt:variant>
      <vt:variant>
        <vt:i4>0</vt:i4>
      </vt:variant>
      <vt:variant>
        <vt:i4>5</vt:i4>
      </vt:variant>
      <vt:variant>
        <vt:lpwstr>http://www.nevo.co.il/Law_word/law10/yalkut-4714.pdf</vt:lpwstr>
      </vt:variant>
      <vt:variant>
        <vt:lpwstr/>
      </vt:variant>
      <vt:variant>
        <vt:i4>7471109</vt:i4>
      </vt:variant>
      <vt:variant>
        <vt:i4>165</vt:i4>
      </vt:variant>
      <vt:variant>
        <vt:i4>0</vt:i4>
      </vt:variant>
      <vt:variant>
        <vt:i4>5</vt:i4>
      </vt:variant>
      <vt:variant>
        <vt:lpwstr>http://www.nevo.co.il/Law_word/law10/yalkut-4704.pdf</vt:lpwstr>
      </vt:variant>
      <vt:variant>
        <vt:lpwstr/>
      </vt:variant>
      <vt:variant>
        <vt:i4>655483</vt:i4>
      </vt:variant>
      <vt:variant>
        <vt:i4>162</vt:i4>
      </vt:variant>
      <vt:variant>
        <vt:i4>0</vt:i4>
      </vt:variant>
      <vt:variant>
        <vt:i4>5</vt:i4>
      </vt:variant>
      <vt:variant>
        <vt:lpwstr>http://www.nevo.co.il/Law_word/law17/PROP-2546.pdf</vt:lpwstr>
      </vt:variant>
      <vt:variant>
        <vt:lpwstr/>
      </vt:variant>
      <vt:variant>
        <vt:i4>7798796</vt:i4>
      </vt:variant>
      <vt:variant>
        <vt:i4>159</vt:i4>
      </vt:variant>
      <vt:variant>
        <vt:i4>0</vt:i4>
      </vt:variant>
      <vt:variant>
        <vt:i4>5</vt:i4>
      </vt:variant>
      <vt:variant>
        <vt:lpwstr>http://www.nevo.co.il/Law_word/law14/LAW-1590.pdf</vt:lpwstr>
      </vt:variant>
      <vt:variant>
        <vt:lpwstr/>
      </vt:variant>
      <vt:variant>
        <vt:i4>8060941</vt:i4>
      </vt:variant>
      <vt:variant>
        <vt:i4>156</vt:i4>
      </vt:variant>
      <vt:variant>
        <vt:i4>0</vt:i4>
      </vt:variant>
      <vt:variant>
        <vt:i4>5</vt:i4>
      </vt:variant>
      <vt:variant>
        <vt:lpwstr>http://www.nevo.co.il/Law_word/law10/yalkut-4389.pdf</vt:lpwstr>
      </vt:variant>
      <vt:variant>
        <vt:lpwstr/>
      </vt:variant>
      <vt:variant>
        <vt:i4>262262</vt:i4>
      </vt:variant>
      <vt:variant>
        <vt:i4>153</vt:i4>
      </vt:variant>
      <vt:variant>
        <vt:i4>0</vt:i4>
      </vt:variant>
      <vt:variant>
        <vt:i4>5</vt:i4>
      </vt:variant>
      <vt:variant>
        <vt:lpwstr>http://www.nevo.co.il/Law_word/law17/PROP-2499.pdf</vt:lpwstr>
      </vt:variant>
      <vt:variant>
        <vt:lpwstr/>
      </vt:variant>
      <vt:variant>
        <vt:i4>7864325</vt:i4>
      </vt:variant>
      <vt:variant>
        <vt:i4>150</vt:i4>
      </vt:variant>
      <vt:variant>
        <vt:i4>0</vt:i4>
      </vt:variant>
      <vt:variant>
        <vt:i4>5</vt:i4>
      </vt:variant>
      <vt:variant>
        <vt:lpwstr>http://www.nevo.co.il/Law_word/law14/LAW-1569.pdf</vt:lpwstr>
      </vt:variant>
      <vt:variant>
        <vt:lpwstr/>
      </vt:variant>
      <vt:variant>
        <vt:i4>655483</vt:i4>
      </vt:variant>
      <vt:variant>
        <vt:i4>147</vt:i4>
      </vt:variant>
      <vt:variant>
        <vt:i4>0</vt:i4>
      </vt:variant>
      <vt:variant>
        <vt:i4>5</vt:i4>
      </vt:variant>
      <vt:variant>
        <vt:lpwstr>http://www.nevo.co.il/Law_word/law17/PROP-2546.pdf</vt:lpwstr>
      </vt:variant>
      <vt:variant>
        <vt:lpwstr/>
      </vt:variant>
      <vt:variant>
        <vt:i4>7798796</vt:i4>
      </vt:variant>
      <vt:variant>
        <vt:i4>144</vt:i4>
      </vt:variant>
      <vt:variant>
        <vt:i4>0</vt:i4>
      </vt:variant>
      <vt:variant>
        <vt:i4>5</vt:i4>
      </vt:variant>
      <vt:variant>
        <vt:lpwstr>http://www.nevo.co.il/Law_word/law14/LAW-1590.pdf</vt:lpwstr>
      </vt:variant>
      <vt:variant>
        <vt:lpwstr/>
      </vt:variant>
      <vt:variant>
        <vt:i4>852092</vt:i4>
      </vt:variant>
      <vt:variant>
        <vt:i4>141</vt:i4>
      </vt:variant>
      <vt:variant>
        <vt:i4>0</vt:i4>
      </vt:variant>
      <vt:variant>
        <vt:i4>5</vt:i4>
      </vt:variant>
      <vt:variant>
        <vt:lpwstr>http://www.nevo.co.il/Law_word/law17/PROP-2430.pdf</vt:lpwstr>
      </vt:variant>
      <vt:variant>
        <vt:lpwstr/>
      </vt:variant>
      <vt:variant>
        <vt:i4>7995404</vt:i4>
      </vt:variant>
      <vt:variant>
        <vt:i4>138</vt:i4>
      </vt:variant>
      <vt:variant>
        <vt:i4>0</vt:i4>
      </vt:variant>
      <vt:variant>
        <vt:i4>5</vt:i4>
      </vt:variant>
      <vt:variant>
        <vt:lpwstr>http://www.nevo.co.il/Law_word/law14/LAW-1540.pdf</vt:lpwstr>
      </vt:variant>
      <vt:variant>
        <vt:lpwstr/>
      </vt:variant>
      <vt:variant>
        <vt:i4>721023</vt:i4>
      </vt:variant>
      <vt:variant>
        <vt:i4>135</vt:i4>
      </vt:variant>
      <vt:variant>
        <vt:i4>0</vt:i4>
      </vt:variant>
      <vt:variant>
        <vt:i4>5</vt:i4>
      </vt:variant>
      <vt:variant>
        <vt:lpwstr>http://www.nevo.co.il/Law_word/law17/PROP-2200.pdf</vt:lpwstr>
      </vt:variant>
      <vt:variant>
        <vt:lpwstr/>
      </vt:variant>
      <vt:variant>
        <vt:i4>8060933</vt:i4>
      </vt:variant>
      <vt:variant>
        <vt:i4>132</vt:i4>
      </vt:variant>
      <vt:variant>
        <vt:i4>0</vt:i4>
      </vt:variant>
      <vt:variant>
        <vt:i4>5</vt:i4>
      </vt:variant>
      <vt:variant>
        <vt:lpwstr>http://www.nevo.co.il/Law_word/law14/LAW-1458.pdf</vt:lpwstr>
      </vt:variant>
      <vt:variant>
        <vt:lpwstr/>
      </vt:variant>
      <vt:variant>
        <vt:i4>786551</vt:i4>
      </vt:variant>
      <vt:variant>
        <vt:i4>129</vt:i4>
      </vt:variant>
      <vt:variant>
        <vt:i4>0</vt:i4>
      </vt:variant>
      <vt:variant>
        <vt:i4>5</vt:i4>
      </vt:variant>
      <vt:variant>
        <vt:lpwstr>http://www.nevo.co.il/Law_word/law17/PROP-2184.pdf</vt:lpwstr>
      </vt:variant>
      <vt:variant>
        <vt:lpwstr/>
      </vt:variant>
      <vt:variant>
        <vt:i4>8060943</vt:i4>
      </vt:variant>
      <vt:variant>
        <vt:i4>126</vt:i4>
      </vt:variant>
      <vt:variant>
        <vt:i4>0</vt:i4>
      </vt:variant>
      <vt:variant>
        <vt:i4>5</vt:i4>
      </vt:variant>
      <vt:variant>
        <vt:lpwstr>http://www.nevo.co.il/Law_word/law14/LAW-1452.pdf</vt:lpwstr>
      </vt:variant>
      <vt:variant>
        <vt:lpwstr/>
      </vt:variant>
      <vt:variant>
        <vt:i4>721021</vt:i4>
      </vt:variant>
      <vt:variant>
        <vt:i4>123</vt:i4>
      </vt:variant>
      <vt:variant>
        <vt:i4>0</vt:i4>
      </vt:variant>
      <vt:variant>
        <vt:i4>5</vt:i4>
      </vt:variant>
      <vt:variant>
        <vt:lpwstr>http://www.nevo.co.il/Law_word/law17/PROP-2220.pdf</vt:lpwstr>
      </vt:variant>
      <vt:variant>
        <vt:lpwstr/>
      </vt:variant>
      <vt:variant>
        <vt:i4>7995397</vt:i4>
      </vt:variant>
      <vt:variant>
        <vt:i4>120</vt:i4>
      </vt:variant>
      <vt:variant>
        <vt:i4>0</vt:i4>
      </vt:variant>
      <vt:variant>
        <vt:i4>5</vt:i4>
      </vt:variant>
      <vt:variant>
        <vt:lpwstr>http://www.nevo.co.il/Law_word/law14/LAW-1448.pdf</vt:lpwstr>
      </vt:variant>
      <vt:variant>
        <vt:lpwstr/>
      </vt:variant>
      <vt:variant>
        <vt:i4>65654</vt:i4>
      </vt:variant>
      <vt:variant>
        <vt:i4>117</vt:i4>
      </vt:variant>
      <vt:variant>
        <vt:i4>0</vt:i4>
      </vt:variant>
      <vt:variant>
        <vt:i4>5</vt:i4>
      </vt:variant>
      <vt:variant>
        <vt:lpwstr>http://www.nevo.co.il/Law_word/law17/PROP-2199.pdf</vt:lpwstr>
      </vt:variant>
      <vt:variant>
        <vt:lpwstr/>
      </vt:variant>
      <vt:variant>
        <vt:i4>8126468</vt:i4>
      </vt:variant>
      <vt:variant>
        <vt:i4>114</vt:i4>
      </vt:variant>
      <vt:variant>
        <vt:i4>0</vt:i4>
      </vt:variant>
      <vt:variant>
        <vt:i4>5</vt:i4>
      </vt:variant>
      <vt:variant>
        <vt:lpwstr>http://www.nevo.co.il/Law_word/law14/LAW-1429.pdf</vt:lpwstr>
      </vt:variant>
      <vt:variant>
        <vt:lpwstr/>
      </vt:variant>
      <vt:variant>
        <vt:i4>655485</vt:i4>
      </vt:variant>
      <vt:variant>
        <vt:i4>111</vt:i4>
      </vt:variant>
      <vt:variant>
        <vt:i4>0</vt:i4>
      </vt:variant>
      <vt:variant>
        <vt:i4>5</vt:i4>
      </vt:variant>
      <vt:variant>
        <vt:lpwstr>http://www.nevo.co.il/Law_word/law17/PROP-2221.pdf</vt:lpwstr>
      </vt:variant>
      <vt:variant>
        <vt:lpwstr/>
      </vt:variant>
      <vt:variant>
        <vt:i4>7995407</vt:i4>
      </vt:variant>
      <vt:variant>
        <vt:i4>108</vt:i4>
      </vt:variant>
      <vt:variant>
        <vt:i4>0</vt:i4>
      </vt:variant>
      <vt:variant>
        <vt:i4>5</vt:i4>
      </vt:variant>
      <vt:variant>
        <vt:lpwstr>http://www.nevo.co.il/Law_word/law14/LAW-1442.pdf</vt:lpwstr>
      </vt:variant>
      <vt:variant>
        <vt:lpwstr/>
      </vt:variant>
      <vt:variant>
        <vt:i4>65657</vt:i4>
      </vt:variant>
      <vt:variant>
        <vt:i4>105</vt:i4>
      </vt:variant>
      <vt:variant>
        <vt:i4>0</vt:i4>
      </vt:variant>
      <vt:variant>
        <vt:i4>5</vt:i4>
      </vt:variant>
      <vt:variant>
        <vt:lpwstr>http://www.nevo.co.il/Law_word/law17/PROP-2169.pdf</vt:lpwstr>
      </vt:variant>
      <vt:variant>
        <vt:lpwstr/>
      </vt:variant>
      <vt:variant>
        <vt:i4>8323077</vt:i4>
      </vt:variant>
      <vt:variant>
        <vt:i4>102</vt:i4>
      </vt:variant>
      <vt:variant>
        <vt:i4>0</vt:i4>
      </vt:variant>
      <vt:variant>
        <vt:i4>5</vt:i4>
      </vt:variant>
      <vt:variant>
        <vt:lpwstr>http://www.nevo.co.il/Law_word/law14/LAW-1418.pdf</vt:lpwstr>
      </vt:variant>
      <vt:variant>
        <vt:lpwstr/>
      </vt:variant>
      <vt:variant>
        <vt:i4>917622</vt:i4>
      </vt:variant>
      <vt:variant>
        <vt:i4>99</vt:i4>
      </vt:variant>
      <vt:variant>
        <vt:i4>0</vt:i4>
      </vt:variant>
      <vt:variant>
        <vt:i4>5</vt:i4>
      </vt:variant>
      <vt:variant>
        <vt:lpwstr>http://www.nevo.co.il/Law_word/law17/PROP-2097.pdf</vt:lpwstr>
      </vt:variant>
      <vt:variant>
        <vt:lpwstr/>
      </vt:variant>
      <vt:variant>
        <vt:i4>7798799</vt:i4>
      </vt:variant>
      <vt:variant>
        <vt:i4>96</vt:i4>
      </vt:variant>
      <vt:variant>
        <vt:i4>0</vt:i4>
      </vt:variant>
      <vt:variant>
        <vt:i4>5</vt:i4>
      </vt:variant>
      <vt:variant>
        <vt:lpwstr>http://www.nevo.co.il/Law_word/law14/LAW-1395.pdf</vt:lpwstr>
      </vt:variant>
      <vt:variant>
        <vt:lpwstr/>
      </vt:variant>
      <vt:variant>
        <vt:i4>8192010</vt:i4>
      </vt:variant>
      <vt:variant>
        <vt:i4>93</vt:i4>
      </vt:variant>
      <vt:variant>
        <vt:i4>0</vt:i4>
      </vt:variant>
      <vt:variant>
        <vt:i4>5</vt:i4>
      </vt:variant>
      <vt:variant>
        <vt:lpwstr>http://www.nevo.co.il/Law_word/law06/TAK-5416.pdf</vt:lpwstr>
      </vt:variant>
      <vt:variant>
        <vt:lpwstr/>
      </vt:variant>
      <vt:variant>
        <vt:i4>524405</vt:i4>
      </vt:variant>
      <vt:variant>
        <vt:i4>90</vt:i4>
      </vt:variant>
      <vt:variant>
        <vt:i4>0</vt:i4>
      </vt:variant>
      <vt:variant>
        <vt:i4>5</vt:i4>
      </vt:variant>
      <vt:variant>
        <vt:lpwstr>http://www.nevo.co.il/Law_word/law17/PROP-1998.pdf</vt:lpwstr>
      </vt:variant>
      <vt:variant>
        <vt:lpwstr/>
      </vt:variant>
      <vt:variant>
        <vt:i4>7995407</vt:i4>
      </vt:variant>
      <vt:variant>
        <vt:i4>87</vt:i4>
      </vt:variant>
      <vt:variant>
        <vt:i4>0</vt:i4>
      </vt:variant>
      <vt:variant>
        <vt:i4>5</vt:i4>
      </vt:variant>
      <vt:variant>
        <vt:lpwstr>http://www.nevo.co.il/Law_word/law14/LAW-1345.pdf</vt:lpwstr>
      </vt:variant>
      <vt:variant>
        <vt:lpwstr/>
      </vt:variant>
      <vt:variant>
        <vt:i4>327796</vt:i4>
      </vt:variant>
      <vt:variant>
        <vt:i4>84</vt:i4>
      </vt:variant>
      <vt:variant>
        <vt:i4>0</vt:i4>
      </vt:variant>
      <vt:variant>
        <vt:i4>5</vt:i4>
      </vt:variant>
      <vt:variant>
        <vt:lpwstr>http://www.nevo.co.il/Law_word/law17/PROP-1884.pdf</vt:lpwstr>
      </vt:variant>
      <vt:variant>
        <vt:lpwstr/>
      </vt:variant>
      <vt:variant>
        <vt:i4>8257539</vt:i4>
      </vt:variant>
      <vt:variant>
        <vt:i4>81</vt:i4>
      </vt:variant>
      <vt:variant>
        <vt:i4>0</vt:i4>
      </vt:variant>
      <vt:variant>
        <vt:i4>5</vt:i4>
      </vt:variant>
      <vt:variant>
        <vt:lpwstr>http://www.nevo.co.il/Law_word/law14/LAW-1309.pdf</vt:lpwstr>
      </vt:variant>
      <vt:variant>
        <vt:lpwstr/>
      </vt:variant>
      <vt:variant>
        <vt:i4>458878</vt:i4>
      </vt:variant>
      <vt:variant>
        <vt:i4>78</vt:i4>
      </vt:variant>
      <vt:variant>
        <vt:i4>0</vt:i4>
      </vt:variant>
      <vt:variant>
        <vt:i4>5</vt:i4>
      </vt:variant>
      <vt:variant>
        <vt:lpwstr>http://www.nevo.co.il/Law_word/law17/PROP-1927.pdf</vt:lpwstr>
      </vt:variant>
      <vt:variant>
        <vt:lpwstr/>
      </vt:variant>
      <vt:variant>
        <vt:i4>7733258</vt:i4>
      </vt:variant>
      <vt:variant>
        <vt:i4>75</vt:i4>
      </vt:variant>
      <vt:variant>
        <vt:i4>0</vt:i4>
      </vt:variant>
      <vt:variant>
        <vt:i4>5</vt:i4>
      </vt:variant>
      <vt:variant>
        <vt:lpwstr>http://www.nevo.co.il/Law_word/law14/LAW-1281.pdf</vt:lpwstr>
      </vt:variant>
      <vt:variant>
        <vt:lpwstr/>
      </vt:variant>
      <vt:variant>
        <vt:i4>262269</vt:i4>
      </vt:variant>
      <vt:variant>
        <vt:i4>72</vt:i4>
      </vt:variant>
      <vt:variant>
        <vt:i4>0</vt:i4>
      </vt:variant>
      <vt:variant>
        <vt:i4>5</vt:i4>
      </vt:variant>
      <vt:variant>
        <vt:lpwstr>http://www.nevo.co.il/Law_word/law17/PROP-1914.pdf</vt:lpwstr>
      </vt:variant>
      <vt:variant>
        <vt:lpwstr/>
      </vt:variant>
      <vt:variant>
        <vt:i4>7864333</vt:i4>
      </vt:variant>
      <vt:variant>
        <vt:i4>69</vt:i4>
      </vt:variant>
      <vt:variant>
        <vt:i4>0</vt:i4>
      </vt:variant>
      <vt:variant>
        <vt:i4>5</vt:i4>
      </vt:variant>
      <vt:variant>
        <vt:lpwstr>http://www.nevo.co.il/Law_word/law14/LAW-1266.pdf</vt:lpwstr>
      </vt:variant>
      <vt:variant>
        <vt:lpwstr/>
      </vt:variant>
      <vt:variant>
        <vt:i4>327796</vt:i4>
      </vt:variant>
      <vt:variant>
        <vt:i4>66</vt:i4>
      </vt:variant>
      <vt:variant>
        <vt:i4>0</vt:i4>
      </vt:variant>
      <vt:variant>
        <vt:i4>5</vt:i4>
      </vt:variant>
      <vt:variant>
        <vt:lpwstr>http://www.nevo.co.il/Law_word/law17/PROP-1884.pdf</vt:lpwstr>
      </vt:variant>
      <vt:variant>
        <vt:lpwstr/>
      </vt:variant>
      <vt:variant>
        <vt:i4>8060930</vt:i4>
      </vt:variant>
      <vt:variant>
        <vt:i4>63</vt:i4>
      </vt:variant>
      <vt:variant>
        <vt:i4>0</vt:i4>
      </vt:variant>
      <vt:variant>
        <vt:i4>5</vt:i4>
      </vt:variant>
      <vt:variant>
        <vt:lpwstr>http://www.nevo.co.il/Law_word/law14/LAW-1259.pdf</vt:lpwstr>
      </vt:variant>
      <vt:variant>
        <vt:lpwstr/>
      </vt:variant>
      <vt:variant>
        <vt:i4>327796</vt:i4>
      </vt:variant>
      <vt:variant>
        <vt:i4>60</vt:i4>
      </vt:variant>
      <vt:variant>
        <vt:i4>0</vt:i4>
      </vt:variant>
      <vt:variant>
        <vt:i4>5</vt:i4>
      </vt:variant>
      <vt:variant>
        <vt:lpwstr>http://www.nevo.co.il/Law_word/law17/PROP-1884.pdf</vt:lpwstr>
      </vt:variant>
      <vt:variant>
        <vt:lpwstr/>
      </vt:variant>
      <vt:variant>
        <vt:i4>8060930</vt:i4>
      </vt:variant>
      <vt:variant>
        <vt:i4>57</vt:i4>
      </vt:variant>
      <vt:variant>
        <vt:i4>0</vt:i4>
      </vt:variant>
      <vt:variant>
        <vt:i4>5</vt:i4>
      </vt:variant>
      <vt:variant>
        <vt:lpwstr>http://www.nevo.co.il/Law_word/law14/LAW-1259.pdf</vt:lpwstr>
      </vt:variant>
      <vt:variant>
        <vt:lpwstr/>
      </vt:variant>
      <vt:variant>
        <vt:i4>8257543</vt:i4>
      </vt:variant>
      <vt:variant>
        <vt:i4>54</vt:i4>
      </vt:variant>
      <vt:variant>
        <vt:i4>0</vt:i4>
      </vt:variant>
      <vt:variant>
        <vt:i4>5</vt:i4>
      </vt:variant>
      <vt:variant>
        <vt:lpwstr>http://www.nevo.co.il/Law_word/law06/TAK-4639.pdf</vt:lpwstr>
      </vt:variant>
      <vt:variant>
        <vt:lpwstr/>
      </vt:variant>
      <vt:variant>
        <vt:i4>7995407</vt:i4>
      </vt:variant>
      <vt:variant>
        <vt:i4>51</vt:i4>
      </vt:variant>
      <vt:variant>
        <vt:i4>0</vt:i4>
      </vt:variant>
      <vt:variant>
        <vt:i4>5</vt:i4>
      </vt:variant>
      <vt:variant>
        <vt:lpwstr>http://www.nevo.co.il/Law_word/law14/LAW-1046.pdf</vt:lpwstr>
      </vt:variant>
      <vt:variant>
        <vt:lpwstr/>
      </vt:variant>
      <vt:variant>
        <vt:i4>852091</vt:i4>
      </vt:variant>
      <vt:variant>
        <vt:i4>48</vt:i4>
      </vt:variant>
      <vt:variant>
        <vt:i4>0</vt:i4>
      </vt:variant>
      <vt:variant>
        <vt:i4>5</vt:i4>
      </vt:variant>
      <vt:variant>
        <vt:lpwstr>http://www.nevo.co.il/Law_word/law17/PROP-1571.pdf</vt:lpwstr>
      </vt:variant>
      <vt:variant>
        <vt:lpwstr/>
      </vt:variant>
      <vt:variant>
        <vt:i4>7995404</vt:i4>
      </vt:variant>
      <vt:variant>
        <vt:i4>45</vt:i4>
      </vt:variant>
      <vt:variant>
        <vt:i4>0</vt:i4>
      </vt:variant>
      <vt:variant>
        <vt:i4>5</vt:i4>
      </vt:variant>
      <vt:variant>
        <vt:lpwstr>http://www.nevo.co.il/Law_word/law14/LAW-1045.pdf</vt:lpwstr>
      </vt:variant>
      <vt:variant>
        <vt:lpwstr/>
      </vt:variant>
      <vt:variant>
        <vt:i4>524408</vt:i4>
      </vt:variant>
      <vt:variant>
        <vt:i4>42</vt:i4>
      </vt:variant>
      <vt:variant>
        <vt:i4>0</vt:i4>
      </vt:variant>
      <vt:variant>
        <vt:i4>5</vt:i4>
      </vt:variant>
      <vt:variant>
        <vt:lpwstr>http://www.nevo.co.il/Law_word/law17/PROP-1544.pdf</vt:lpwstr>
      </vt:variant>
      <vt:variant>
        <vt:lpwstr/>
      </vt:variant>
      <vt:variant>
        <vt:i4>8192008</vt:i4>
      </vt:variant>
      <vt:variant>
        <vt:i4>39</vt:i4>
      </vt:variant>
      <vt:variant>
        <vt:i4>0</vt:i4>
      </vt:variant>
      <vt:variant>
        <vt:i4>5</vt:i4>
      </vt:variant>
      <vt:variant>
        <vt:lpwstr>http://www.nevo.co.il/Law_word/law14/LAW-1031.pdf</vt:lpwstr>
      </vt:variant>
      <vt:variant>
        <vt:lpwstr/>
      </vt:variant>
      <vt:variant>
        <vt:i4>655487</vt:i4>
      </vt:variant>
      <vt:variant>
        <vt:i4>36</vt:i4>
      </vt:variant>
      <vt:variant>
        <vt:i4>0</vt:i4>
      </vt:variant>
      <vt:variant>
        <vt:i4>5</vt:i4>
      </vt:variant>
      <vt:variant>
        <vt:lpwstr>http://www.nevo.co.il/Law_word/law17/PROP-1536.pdf</vt:lpwstr>
      </vt:variant>
      <vt:variant>
        <vt:lpwstr/>
      </vt:variant>
      <vt:variant>
        <vt:i4>262269</vt:i4>
      </vt:variant>
      <vt:variant>
        <vt:i4>33</vt:i4>
      </vt:variant>
      <vt:variant>
        <vt:i4>0</vt:i4>
      </vt:variant>
      <vt:variant>
        <vt:i4>5</vt:i4>
      </vt:variant>
      <vt:variant>
        <vt:lpwstr>http://www.nevo.co.il/Law_word/law17/PROP-1518.pdf</vt:lpwstr>
      </vt:variant>
      <vt:variant>
        <vt:lpwstr/>
      </vt:variant>
      <vt:variant>
        <vt:i4>8126465</vt:i4>
      </vt:variant>
      <vt:variant>
        <vt:i4>30</vt:i4>
      </vt:variant>
      <vt:variant>
        <vt:i4>0</vt:i4>
      </vt:variant>
      <vt:variant>
        <vt:i4>5</vt:i4>
      </vt:variant>
      <vt:variant>
        <vt:lpwstr>http://www.nevo.co.il/Law_word/law14/LAW-1028.pdf</vt:lpwstr>
      </vt:variant>
      <vt:variant>
        <vt:lpwstr/>
      </vt:variant>
      <vt:variant>
        <vt:i4>786552</vt:i4>
      </vt:variant>
      <vt:variant>
        <vt:i4>27</vt:i4>
      </vt:variant>
      <vt:variant>
        <vt:i4>0</vt:i4>
      </vt:variant>
      <vt:variant>
        <vt:i4>5</vt:i4>
      </vt:variant>
      <vt:variant>
        <vt:lpwstr>http://www.nevo.co.il/Law_word/law17/PROP-1540.pdf</vt:lpwstr>
      </vt:variant>
      <vt:variant>
        <vt:lpwstr/>
      </vt:variant>
      <vt:variant>
        <vt:i4>8126479</vt:i4>
      </vt:variant>
      <vt:variant>
        <vt:i4>24</vt:i4>
      </vt:variant>
      <vt:variant>
        <vt:i4>0</vt:i4>
      </vt:variant>
      <vt:variant>
        <vt:i4>5</vt:i4>
      </vt:variant>
      <vt:variant>
        <vt:lpwstr>http://www.nevo.co.il/Law_word/law14/LAW-1026.pdf</vt:lpwstr>
      </vt:variant>
      <vt:variant>
        <vt:lpwstr/>
      </vt:variant>
      <vt:variant>
        <vt:i4>983163</vt:i4>
      </vt:variant>
      <vt:variant>
        <vt:i4>21</vt:i4>
      </vt:variant>
      <vt:variant>
        <vt:i4>0</vt:i4>
      </vt:variant>
      <vt:variant>
        <vt:i4>5</vt:i4>
      </vt:variant>
      <vt:variant>
        <vt:lpwstr>http://www.nevo.co.il/Law_word/law17/PROP-1472.pdf</vt:lpwstr>
      </vt:variant>
      <vt:variant>
        <vt:lpwstr/>
      </vt:variant>
      <vt:variant>
        <vt:i4>7864329</vt:i4>
      </vt:variant>
      <vt:variant>
        <vt:i4>18</vt:i4>
      </vt:variant>
      <vt:variant>
        <vt:i4>0</vt:i4>
      </vt:variant>
      <vt:variant>
        <vt:i4>5</vt:i4>
      </vt:variant>
      <vt:variant>
        <vt:lpwstr>http://www.nevo.co.il/Law_word/law14/LAW-0979.pdf</vt:lpwstr>
      </vt:variant>
      <vt:variant>
        <vt:lpwstr/>
      </vt:variant>
      <vt:variant>
        <vt:i4>524404</vt:i4>
      </vt:variant>
      <vt:variant>
        <vt:i4>15</vt:i4>
      </vt:variant>
      <vt:variant>
        <vt:i4>0</vt:i4>
      </vt:variant>
      <vt:variant>
        <vt:i4>5</vt:i4>
      </vt:variant>
      <vt:variant>
        <vt:lpwstr>http://www.nevo.co.il/Law_word/law17/PROP-1283.pdf</vt:lpwstr>
      </vt:variant>
      <vt:variant>
        <vt:lpwstr/>
      </vt:variant>
      <vt:variant>
        <vt:i4>8060933</vt:i4>
      </vt:variant>
      <vt:variant>
        <vt:i4>12</vt:i4>
      </vt:variant>
      <vt:variant>
        <vt:i4>0</vt:i4>
      </vt:variant>
      <vt:variant>
        <vt:i4>5</vt:i4>
      </vt:variant>
      <vt:variant>
        <vt:lpwstr>http://www.nevo.co.il/Law_word/law14/LAW-0844.pdf</vt:lpwstr>
      </vt:variant>
      <vt:variant>
        <vt:lpwstr/>
      </vt:variant>
      <vt:variant>
        <vt:i4>983162</vt:i4>
      </vt:variant>
      <vt:variant>
        <vt:i4>9</vt:i4>
      </vt:variant>
      <vt:variant>
        <vt:i4>0</vt:i4>
      </vt:variant>
      <vt:variant>
        <vt:i4>5</vt:i4>
      </vt:variant>
      <vt:variant>
        <vt:lpwstr>http://www.nevo.co.il/Law_word/law17/PROP-1167.pdf</vt:lpwstr>
      </vt:variant>
      <vt:variant>
        <vt:lpwstr/>
      </vt:variant>
      <vt:variant>
        <vt:i4>7929868</vt:i4>
      </vt:variant>
      <vt:variant>
        <vt:i4>6</vt:i4>
      </vt:variant>
      <vt:variant>
        <vt:i4>0</vt:i4>
      </vt:variant>
      <vt:variant>
        <vt:i4>5</vt:i4>
      </vt:variant>
      <vt:variant>
        <vt:lpwstr>http://www.nevo.co.il/Law_word/law14/LAW-0762.pdf</vt:lpwstr>
      </vt:variant>
      <vt:variant>
        <vt:lpwstr/>
      </vt:variant>
      <vt:variant>
        <vt:i4>786559</vt:i4>
      </vt:variant>
      <vt:variant>
        <vt:i4>3</vt:i4>
      </vt:variant>
      <vt:variant>
        <vt:i4>0</vt:i4>
      </vt:variant>
      <vt:variant>
        <vt:i4>5</vt:i4>
      </vt:variant>
      <vt:variant>
        <vt:lpwstr>http://www.nevo.co.il/Law_word/law17/PROP-1035.pdf</vt:lpwstr>
      </vt:variant>
      <vt:variant>
        <vt:lpwstr/>
      </vt:variant>
      <vt:variant>
        <vt:i4>7798799</vt:i4>
      </vt:variant>
      <vt:variant>
        <vt:i4>0</vt:i4>
      </vt:variant>
      <vt:variant>
        <vt:i4>0</vt:i4>
      </vt:variant>
      <vt:variant>
        <vt:i4>5</vt:i4>
      </vt:variant>
      <vt:variant>
        <vt:lpwstr>http://www.nevo.co.il/Law_word/law14/LAW-0680.pdf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0236</vt:lpwstr>
  </property>
  <property fmtid="{D5CDD505-2E9C-101B-9397-08002B2CF9AE}" pid="3" name="CHNAME">
    <vt:lpwstr>מימון מפלגות</vt:lpwstr>
  </property>
  <property fmtid="{D5CDD505-2E9C-101B-9397-08002B2CF9AE}" pid="4" name="LAWNAME">
    <vt:lpwstr>חוק מימון מפלגות, תשל"ג-1973</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דיני חוקה </vt:lpwstr>
  </property>
  <property fmtid="{D5CDD505-2E9C-101B-9397-08002B2CF9AE}" pid="14" name="NOSE21">
    <vt:lpwstr>בחירות</vt:lpwstr>
  </property>
  <property fmtid="{D5CDD505-2E9C-101B-9397-08002B2CF9AE}" pid="15" name="NOSE31">
    <vt:lpwstr/>
  </property>
  <property fmtid="{D5CDD505-2E9C-101B-9397-08002B2CF9AE}" pid="16" name="NOSE41">
    <vt:lpwstr/>
  </property>
  <property fmtid="{D5CDD505-2E9C-101B-9397-08002B2CF9AE}" pid="17" name="NOSE12">
    <vt:lpwstr>דיני חוקה </vt:lpwstr>
  </property>
  <property fmtid="{D5CDD505-2E9C-101B-9397-08002B2CF9AE}" pid="18" name="NOSE22">
    <vt:lpwstr>כנסת</vt:lpwstr>
  </property>
  <property fmtid="{D5CDD505-2E9C-101B-9397-08002B2CF9AE}" pid="19" name="NOSE32">
    <vt:lpwstr>מפלגות</vt:lpwstr>
  </property>
  <property fmtid="{D5CDD505-2E9C-101B-9397-08002B2CF9AE}" pid="20" name="NOSE42">
    <vt:lpwstr>מימון</vt:lpwstr>
  </property>
  <property fmtid="{D5CDD505-2E9C-101B-9397-08002B2CF9AE}" pid="21" name="NOSE13">
    <vt:lpwstr>עונשין ומשפט פלילי</vt:lpwstr>
  </property>
  <property fmtid="{D5CDD505-2E9C-101B-9397-08002B2CF9AE}" pid="22" name="NOSE23">
    <vt:lpwstr>עבירות</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http://www.nevo.co.il/Law_word/law10/yalkut-8631.pdf;‎רשומות - ילקוט פרסומים#י"פ תש"ף מס' 8631 ‏‏#מיום 12.1.2020 עמ' 2996 – הודעה (מס' 2) תש"ף-2020; תחילתה ביום 1.1.2020‏</vt:lpwstr>
  </property>
  <property fmtid="{D5CDD505-2E9C-101B-9397-08002B2CF9AE}" pid="54" name="LINKK2">
    <vt:lpwstr>http://www.nevo.co.il/law_word/law14/law-2795.pdf‏;רשומות - ספר חוקים#ס"ח תש"ף מס' 2795 #מיום ‏‏7.5.2020 עמ' 41 תיקון מס' 41 – הוראת שעה בסעיף 2 לחוק ממשלת חילופים (תיקון חקיקה והוראת שעה), ‏תש"ף-2020; תוקפה בתקופת כהונתה של הכנסת ה-23‏</vt:lpwstr>
  </property>
  <property fmtid="{D5CDD505-2E9C-101B-9397-08002B2CF9AE}" pid="55" name="LINKK3">
    <vt:lpwstr>http://www.nevo.co.il/Law_word/law10/yalkut-10112.pdf;‎רשומות - ילקוט פרסומים#י"פ תשפ"ב מס' ‏‏10112 #מיום 5.1.2022 עמ' 2625 – הודעה (מס' 2) תשפ"ב-2022; תחילתה ביום 1.1.2022‏</vt:lpwstr>
  </property>
  <property fmtid="{D5CDD505-2E9C-101B-9397-08002B2CF9AE}" pid="56" name="LINKK4">
    <vt:lpwstr>http://www.nevo.co.il/Law_word/law14/LAW-2981.pdf;‎רשומות - ספר חוקים#ס"ח תשפ"ב מס' ‏‏2981#מיום 30.6.2022 עמ' 899– תיקון מס' 42 בסעיף 5 לחוק התפזרות הכנסת העשרים וארבע ומימון מפלגות, ‏תשפ"ב-2022; תחילתו ביום 30.6.2022‏</vt:lpwstr>
  </property>
  <property fmtid="{D5CDD505-2E9C-101B-9397-08002B2CF9AE}" pid="57" name="LINKK5">
    <vt:lpwstr>http://www.nevo.co.il/Law_word/law10/yalkut-10651.pdf;‎רשומות - ילקוט פרסומים#י"פ תשפ"ב מס' ‏‏10651#מיום 7.7.2022 עמ' 9800 – הודעה (מס' 3) תשפ"ב-2022‏</vt:lpwstr>
  </property>
  <property fmtid="{D5CDD505-2E9C-101B-9397-08002B2CF9AE}" pid="58" name="LINKK6">
    <vt:lpwstr>http://www.nevo.co.il/Law_word/law10/yalkut-11042.pdf;‎רשומות - ילקוט פרסומים#י"פ תשפ"ג מס' ‏‏11042#מיום 10.1.2023 עמ' 2936 – הודעה (מס' 2) תשפ"ג-2023; תחילתה ביום 1.1.2023‏</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