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9AF6A" w14:textId="77777777" w:rsidR="00CB1B7E" w:rsidRDefault="00CB1B7E" w:rsidP="00AC226D">
      <w:pPr>
        <w:pStyle w:val="big-header"/>
        <w:ind w:left="0" w:right="1134"/>
        <w:rPr>
          <w:rFonts w:hint="cs"/>
          <w:rtl/>
        </w:rPr>
      </w:pPr>
      <w:r>
        <w:rPr>
          <w:rtl/>
        </w:rPr>
        <w:t>חוק מינוי מזכיר הכנסת, תשכ"ח</w:t>
      </w:r>
      <w:r w:rsidR="00AC226D">
        <w:rPr>
          <w:rFonts w:hint="cs"/>
          <w:rtl/>
        </w:rPr>
        <w:t>-</w:t>
      </w:r>
      <w:r>
        <w:rPr>
          <w:rtl/>
        </w:rPr>
        <w:t>1968</w:t>
      </w:r>
    </w:p>
    <w:p w14:paraId="2B3B3712" w14:textId="77777777" w:rsidR="006C3A38" w:rsidRPr="006C3A38" w:rsidRDefault="006C3A38" w:rsidP="006C3A38">
      <w:pPr>
        <w:spacing w:line="320" w:lineRule="auto"/>
        <w:jc w:val="left"/>
        <w:rPr>
          <w:rFonts w:cs="FrankRuehl"/>
          <w:szCs w:val="26"/>
          <w:rtl/>
        </w:rPr>
      </w:pPr>
    </w:p>
    <w:p w14:paraId="19BC84E8" w14:textId="77777777" w:rsidR="006C3A38" w:rsidRPr="006C3A38" w:rsidRDefault="006C3A38" w:rsidP="006C3A38">
      <w:pPr>
        <w:spacing w:line="320" w:lineRule="auto"/>
        <w:jc w:val="left"/>
        <w:rPr>
          <w:rFonts w:cs="Miriam" w:hint="cs"/>
          <w:szCs w:val="22"/>
          <w:rtl/>
        </w:rPr>
      </w:pPr>
      <w:r w:rsidRPr="006C3A38">
        <w:rPr>
          <w:rFonts w:cs="Miriam"/>
          <w:szCs w:val="22"/>
          <w:rtl/>
        </w:rPr>
        <w:t xml:space="preserve">דיני חוקה </w:t>
      </w:r>
      <w:r w:rsidRPr="006C3A38">
        <w:rPr>
          <w:rFonts w:cs="FrankRuehl"/>
          <w:szCs w:val="26"/>
          <w:rtl/>
        </w:rPr>
        <w:t xml:space="preserve"> – כנסת – עובדי הכנסת</w:t>
      </w:r>
    </w:p>
    <w:p w14:paraId="70438A2D" w14:textId="77777777" w:rsidR="00CB1B7E" w:rsidRDefault="00CB1B7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B1B7E" w14:paraId="20F34BA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A18CEA4" w14:textId="77777777" w:rsidR="00CB1B7E" w:rsidRDefault="00CB1B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C226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4BC51CD" w14:textId="77777777" w:rsidR="00CB1B7E" w:rsidRDefault="00CB1B7E">
            <w:pPr>
              <w:spacing w:line="240" w:lineRule="auto"/>
              <w:rPr>
                <w:sz w:val="24"/>
              </w:rPr>
            </w:pPr>
            <w:hyperlink w:anchor="Seif0" w:tooltip="מינוי מזכיר הכנס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79B18B6" w14:textId="77777777" w:rsidR="00CB1B7E" w:rsidRDefault="00CB1B7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מינוי מזכיר הכנסת</w:t>
            </w:r>
          </w:p>
        </w:tc>
        <w:tc>
          <w:tcPr>
            <w:tcW w:w="1247" w:type="dxa"/>
          </w:tcPr>
          <w:p w14:paraId="740FE5E4" w14:textId="77777777" w:rsidR="00CB1B7E" w:rsidRDefault="00CB1B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30A8ECE7" w14:textId="77777777" w:rsidR="00CB1B7E" w:rsidRDefault="00CB1B7E">
      <w:pPr>
        <w:pStyle w:val="big-header"/>
        <w:ind w:left="0" w:right="1134"/>
        <w:rPr>
          <w:rtl/>
        </w:rPr>
      </w:pPr>
    </w:p>
    <w:p w14:paraId="5B952119" w14:textId="77777777" w:rsidR="00CB1B7E" w:rsidRPr="006C3A38" w:rsidRDefault="00CB1B7E" w:rsidP="006C3A38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ח</w:t>
      </w:r>
      <w:r>
        <w:rPr>
          <w:rFonts w:hint="cs"/>
          <w:rtl/>
        </w:rPr>
        <w:t>וק מינוי מזכיר הכנסת, תשכ"ח</w:t>
      </w:r>
      <w:r w:rsidR="00AC226D">
        <w:rPr>
          <w:rFonts w:hint="cs"/>
          <w:rtl/>
        </w:rPr>
        <w:t>-</w:t>
      </w:r>
      <w:r>
        <w:rPr>
          <w:rFonts w:hint="cs"/>
          <w:rtl/>
        </w:rPr>
        <w:t>1968</w:t>
      </w:r>
      <w:r w:rsidR="00AC226D">
        <w:rPr>
          <w:rStyle w:val="a6"/>
          <w:rtl/>
        </w:rPr>
        <w:footnoteReference w:customMarkFollows="1" w:id="1"/>
        <w:t>*</w:t>
      </w:r>
    </w:p>
    <w:p w14:paraId="0323AB5B" w14:textId="77777777" w:rsidR="00CB1B7E" w:rsidRDefault="00CB1B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FA3AF89">
          <v:rect id="_x0000_s1026" style="position:absolute;left:0;text-align:left;margin-left:464.5pt;margin-top:8.05pt;width:75.05pt;height:11.4pt;z-index:251657728" o:allowincell="f" filled="f" stroked="f" strokecolor="lime" strokeweight=".25pt">
            <v:textbox inset="0,0,0,0">
              <w:txbxContent>
                <w:p w14:paraId="615B7214" w14:textId="77777777" w:rsidR="00CB1B7E" w:rsidRDefault="00CB1B7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ינוי מזכיר הכנסת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אף האמור בכל דין אחר יתמנה מזכיר הכנסת על ידי יושב-ראש הכנסת והסגנים ליושב-ראש.</w:t>
      </w:r>
    </w:p>
    <w:p w14:paraId="0A716B6C" w14:textId="77777777" w:rsidR="00CB1B7E" w:rsidRDefault="00CB1B7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C32CBE7" w14:textId="77777777" w:rsidR="00CB1B7E" w:rsidRDefault="00CB1B7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3C53A33" w14:textId="77777777" w:rsidR="00CB1B7E" w:rsidRPr="00AC226D" w:rsidRDefault="00CB1B7E" w:rsidP="00AC226D">
      <w:pPr>
        <w:pStyle w:val="sig-1"/>
        <w:widowControl/>
        <w:spacing w:before="72"/>
        <w:ind w:left="0" w:right="1134"/>
        <w:rPr>
          <w:sz w:val="26"/>
          <w:szCs w:val="26"/>
          <w:rtl/>
        </w:rPr>
      </w:pPr>
      <w:r w:rsidRPr="00AC226D">
        <w:rPr>
          <w:sz w:val="26"/>
          <w:szCs w:val="26"/>
          <w:rtl/>
        </w:rPr>
        <w:tab/>
      </w:r>
      <w:r w:rsidRPr="00AC226D">
        <w:rPr>
          <w:sz w:val="26"/>
          <w:szCs w:val="26"/>
          <w:rtl/>
        </w:rPr>
        <w:tab/>
      </w:r>
      <w:r w:rsidRPr="00AC226D">
        <w:rPr>
          <w:sz w:val="26"/>
          <w:szCs w:val="26"/>
          <w:rtl/>
        </w:rPr>
        <w:tab/>
      </w:r>
      <w:r w:rsidRPr="00AC226D">
        <w:rPr>
          <w:rFonts w:hint="cs"/>
          <w:sz w:val="26"/>
          <w:szCs w:val="26"/>
          <w:rtl/>
        </w:rPr>
        <w:t>לוי אשכול</w:t>
      </w:r>
    </w:p>
    <w:p w14:paraId="40566030" w14:textId="77777777" w:rsidR="00CB1B7E" w:rsidRDefault="00CB1B7E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ראש הממשלה</w:t>
      </w:r>
    </w:p>
    <w:p w14:paraId="4CB4EAFA" w14:textId="77777777" w:rsidR="00CB1B7E" w:rsidRDefault="00CB1B7E">
      <w:pPr>
        <w:pStyle w:val="sig-1"/>
        <w:widowControl/>
        <w:ind w:left="0" w:right="1134"/>
        <w:rPr>
          <w:rtl/>
        </w:rPr>
      </w:pPr>
    </w:p>
    <w:p w14:paraId="53A754FB" w14:textId="77777777" w:rsidR="00CB1B7E" w:rsidRPr="00AC226D" w:rsidRDefault="00CB1B7E" w:rsidP="00AC226D">
      <w:pPr>
        <w:pStyle w:val="sig-1"/>
        <w:widowControl/>
        <w:spacing w:before="72"/>
        <w:ind w:left="0" w:right="1134"/>
        <w:rPr>
          <w:sz w:val="26"/>
          <w:szCs w:val="26"/>
          <w:rtl/>
        </w:rPr>
      </w:pPr>
      <w:r w:rsidRPr="00AC226D">
        <w:rPr>
          <w:sz w:val="26"/>
          <w:szCs w:val="26"/>
          <w:rtl/>
        </w:rPr>
        <w:tab/>
      </w:r>
      <w:r w:rsidRPr="00AC226D">
        <w:rPr>
          <w:rFonts w:hint="cs"/>
          <w:sz w:val="26"/>
          <w:szCs w:val="26"/>
          <w:rtl/>
        </w:rPr>
        <w:t>שניאור זלמן שזר</w:t>
      </w:r>
    </w:p>
    <w:p w14:paraId="55740B0E" w14:textId="77777777" w:rsidR="00CB1B7E" w:rsidRDefault="00CB1B7E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נשיא המדינה</w:t>
      </w:r>
    </w:p>
    <w:p w14:paraId="5FD90B2D" w14:textId="77777777" w:rsidR="00CB1B7E" w:rsidRPr="00AC226D" w:rsidRDefault="00CB1B7E" w:rsidP="00AC226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48E9730" w14:textId="77777777" w:rsidR="00CB1B7E" w:rsidRPr="00AC226D" w:rsidRDefault="00CB1B7E" w:rsidP="00AC226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D4ADE1D" w14:textId="77777777" w:rsidR="00CB1B7E" w:rsidRPr="00AC226D" w:rsidRDefault="00CB1B7E" w:rsidP="00AC22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0C37B191" w14:textId="77777777" w:rsidR="00CB1B7E" w:rsidRPr="00AC226D" w:rsidRDefault="00CB1B7E" w:rsidP="00AC226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B1B7E" w:rsidRPr="00AC226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8599D" w14:textId="77777777" w:rsidR="005E4354" w:rsidRDefault="005E4354">
      <w:r>
        <w:separator/>
      </w:r>
    </w:p>
  </w:endnote>
  <w:endnote w:type="continuationSeparator" w:id="0">
    <w:p w14:paraId="4921DD86" w14:textId="77777777" w:rsidR="005E4354" w:rsidRDefault="005E4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2C918" w14:textId="77777777" w:rsidR="00CB1B7E" w:rsidRDefault="00CB1B7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BB97EC0" w14:textId="77777777" w:rsidR="00CB1B7E" w:rsidRDefault="00CB1B7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6406E35" w14:textId="77777777" w:rsidR="00CB1B7E" w:rsidRDefault="00CB1B7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C226D">
      <w:rPr>
        <w:rFonts w:cs="TopType Jerushalmi"/>
        <w:noProof/>
        <w:color w:val="000000"/>
        <w:sz w:val="14"/>
        <w:szCs w:val="14"/>
      </w:rPr>
      <w:t>C:\Yael\hakika\Revadim\190_020.doc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F5CDC" w14:textId="77777777" w:rsidR="00CB1B7E" w:rsidRDefault="00CB1B7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C3A3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F8A36DE" w14:textId="77777777" w:rsidR="00CB1B7E" w:rsidRDefault="00CB1B7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467BF68" w14:textId="77777777" w:rsidR="00CB1B7E" w:rsidRDefault="00CB1B7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C226D">
      <w:rPr>
        <w:rFonts w:cs="TopType Jerushalmi"/>
        <w:noProof/>
        <w:color w:val="000000"/>
        <w:sz w:val="14"/>
        <w:szCs w:val="14"/>
      </w:rPr>
      <w:t>C:\Yael\hakika\Revadim\190_020.doc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20CE2" w14:textId="77777777" w:rsidR="005E4354" w:rsidRDefault="005E4354" w:rsidP="00AC226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486CBEE" w14:textId="77777777" w:rsidR="005E4354" w:rsidRDefault="005E4354">
      <w:r>
        <w:continuationSeparator/>
      </w:r>
    </w:p>
  </w:footnote>
  <w:footnote w:id="1">
    <w:p w14:paraId="0F1CC9F4" w14:textId="77777777" w:rsidR="00AC226D" w:rsidRPr="00AC226D" w:rsidRDefault="00AC226D" w:rsidP="00AC226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AC226D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6D4EC7">
          <w:rPr>
            <w:rStyle w:val="Hyperlink"/>
            <w:rFonts w:hint="cs"/>
            <w:sz w:val="20"/>
            <w:rtl/>
          </w:rPr>
          <w:t>ס"ח תשכ"ח</w:t>
        </w:r>
        <w:r w:rsidRPr="006D4EC7">
          <w:rPr>
            <w:rStyle w:val="Hyperlink"/>
            <w:rFonts w:hint="cs"/>
            <w:sz w:val="20"/>
            <w:rtl/>
          </w:rPr>
          <w:t xml:space="preserve"> </w:t>
        </w:r>
        <w:r w:rsidRPr="006D4EC7">
          <w:rPr>
            <w:rStyle w:val="Hyperlink"/>
            <w:rFonts w:hint="cs"/>
            <w:sz w:val="20"/>
            <w:rtl/>
          </w:rPr>
          <w:t>מס' 523</w:t>
        </w:r>
      </w:hyperlink>
      <w:r>
        <w:rPr>
          <w:rFonts w:hint="cs"/>
          <w:sz w:val="20"/>
          <w:rtl/>
        </w:rPr>
        <w:t xml:space="preserve"> מיום 27.3.1968 עמ' 40 (</w:t>
      </w:r>
      <w:hyperlink r:id="rId2" w:history="1">
        <w:r w:rsidRPr="006D4EC7">
          <w:rPr>
            <w:rStyle w:val="Hyperlink"/>
            <w:rFonts w:hint="cs"/>
            <w:sz w:val="20"/>
            <w:rtl/>
          </w:rPr>
          <w:t>ה"ח תשכ"ח מס' 763</w:t>
        </w:r>
      </w:hyperlink>
      <w:r>
        <w:rPr>
          <w:rFonts w:hint="cs"/>
          <w:sz w:val="20"/>
          <w:rtl/>
        </w:rPr>
        <w:t xml:space="preserve"> עמ' 137).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81108" w14:textId="77777777" w:rsidR="00CB1B7E" w:rsidRDefault="00CB1B7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מינוי מזכיר הכנסת, תשכ"ח–1968</w:t>
    </w:r>
  </w:p>
  <w:p w14:paraId="35822EE2" w14:textId="77777777" w:rsidR="00CB1B7E" w:rsidRDefault="00CB1B7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E4D58CF" w14:textId="77777777" w:rsidR="00CB1B7E" w:rsidRDefault="00CB1B7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926EE" w14:textId="77777777" w:rsidR="00CB1B7E" w:rsidRDefault="00CB1B7E" w:rsidP="00AC226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מינוי מזכיר הכנסת, תשכ"ח</w:t>
    </w:r>
    <w:r w:rsidR="00AC226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1968</w:t>
    </w:r>
  </w:p>
  <w:p w14:paraId="73275020" w14:textId="77777777" w:rsidR="00CB1B7E" w:rsidRDefault="00CB1B7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639C965" w14:textId="77777777" w:rsidR="00CB1B7E" w:rsidRDefault="00CB1B7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6E76"/>
    <w:rsid w:val="005E4354"/>
    <w:rsid w:val="006048F1"/>
    <w:rsid w:val="006C3A38"/>
    <w:rsid w:val="006D4EC7"/>
    <w:rsid w:val="0072287B"/>
    <w:rsid w:val="00985759"/>
    <w:rsid w:val="00AC226D"/>
    <w:rsid w:val="00C06E76"/>
    <w:rsid w:val="00CB1B7E"/>
    <w:rsid w:val="00DB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F4ABC41"/>
  <w15:chartTrackingRefBased/>
  <w15:docId w15:val="{19744424-D3D1-4BBD-BBF8-C1F9204E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6D4EC7"/>
    <w:rPr>
      <w:color w:val="800080"/>
      <w:u w:val="single"/>
    </w:rPr>
  </w:style>
  <w:style w:type="paragraph" w:styleId="a5">
    <w:name w:val="footnote text"/>
    <w:basedOn w:val="a"/>
    <w:semiHidden/>
    <w:rsid w:val="00AC226D"/>
    <w:rPr>
      <w:sz w:val="20"/>
      <w:szCs w:val="20"/>
    </w:rPr>
  </w:style>
  <w:style w:type="character" w:styleId="a6">
    <w:name w:val="footnote reference"/>
    <w:basedOn w:val="a0"/>
    <w:semiHidden/>
    <w:rsid w:val="00AC22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0763.pdf" TargetMode="External"/><Relationship Id="rId1" Type="http://schemas.openxmlformats.org/officeDocument/2006/relationships/hyperlink" Target="http://www.nevo.co.il/Law_word/law14/LAW-052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190</vt:lpstr>
    </vt:vector>
  </TitlesOfParts>
  <Company/>
  <LinksUpToDate>false</LinksUpToDate>
  <CharactersWithSpaces>366</CharactersWithSpaces>
  <SharedDoc>false</SharedDoc>
  <HLinks>
    <vt:vector size="18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852091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http://www.nevo.co.il/Law_word/law17/PROP-0763.pdf</vt:lpwstr>
      </vt:variant>
      <vt:variant>
        <vt:lpwstr/>
      </vt:variant>
      <vt:variant>
        <vt:i4>8192015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http://www.nevo.co.il/Law_word/law14/LAW-0523.pdf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190</dc:title>
  <dc:subject/>
  <dc:creator>Shimon Doodkin</dc:creator>
  <cp:keywords/>
  <dc:description/>
  <cp:lastModifiedBy>Shimon Doodkin</cp:lastModifiedBy>
  <cp:revision>2</cp:revision>
  <dcterms:created xsi:type="dcterms:W3CDTF">2023-06-05T19:04:00Z</dcterms:created>
  <dcterms:modified xsi:type="dcterms:W3CDTF">2023-06-05T19:04:00Z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0190</vt:lpwstr>
  </property>
  <property fmtid="{D5CDD505-2E9C-101B-9397-08002B2CF9AE}" pid="3" name="CHNAME">
    <vt:lpwstr>כנסת</vt:lpwstr>
  </property>
  <property fmtid="{D5CDD505-2E9C-101B-9397-08002B2CF9AE}" pid="4" name="LAWNAME">
    <vt:lpwstr>חוק מינוי מזכיר הכנסת, תשכ"ח-1968</vt:lpwstr>
  </property>
  <property fmtid="{D5CDD505-2E9C-101B-9397-08002B2CF9AE}" pid="5" name="LAWNUMBER">
    <vt:lpwstr>0020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כנסת</vt:lpwstr>
  </property>
  <property fmtid="{D5CDD505-2E9C-101B-9397-08002B2CF9AE}" pid="9" name="NOSE31">
    <vt:lpwstr>עובדי הכנסת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