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E15" w:rsidRDefault="00B76E15">
      <w:pPr>
        <w:pStyle w:val="big-header"/>
        <w:ind w:left="0" w:right="1134"/>
        <w:rPr>
          <w:rFonts w:cs="FrankRuehl"/>
          <w:sz w:val="32"/>
        </w:rPr>
      </w:pPr>
      <w:r>
        <w:rPr>
          <w:rFonts w:cs="FrankRuehl"/>
          <w:sz w:val="32"/>
          <w:rtl/>
        </w:rPr>
        <w:t>חוק נכי המלחמה בנאצים, תשי"ד-1954</w:t>
      </w:r>
    </w:p>
    <w:p w:rsidR="00047F5D" w:rsidRDefault="00047F5D" w:rsidP="00047F5D">
      <w:pPr>
        <w:spacing w:line="320" w:lineRule="auto"/>
        <w:jc w:val="left"/>
        <w:rPr>
          <w:rFonts w:hint="cs"/>
          <w:rtl/>
        </w:rPr>
      </w:pPr>
    </w:p>
    <w:p w:rsidR="00B4635B" w:rsidRDefault="00B4635B" w:rsidP="00047F5D">
      <w:pPr>
        <w:spacing w:line="320" w:lineRule="auto"/>
        <w:jc w:val="left"/>
        <w:rPr>
          <w:rFonts w:hint="cs"/>
          <w:rtl/>
        </w:rPr>
      </w:pPr>
    </w:p>
    <w:p w:rsidR="00047F5D" w:rsidRPr="00047F5D" w:rsidRDefault="00047F5D" w:rsidP="00047F5D">
      <w:pPr>
        <w:spacing w:line="320" w:lineRule="auto"/>
        <w:jc w:val="left"/>
        <w:rPr>
          <w:rFonts w:cs="Miriam" w:hint="cs"/>
          <w:szCs w:val="22"/>
          <w:rtl/>
        </w:rPr>
      </w:pPr>
      <w:r w:rsidRPr="00047F5D">
        <w:rPr>
          <w:rFonts w:cs="Miriam"/>
          <w:szCs w:val="22"/>
          <w:rtl/>
        </w:rPr>
        <w:t>רשויות ומשפט מנהלי</w:t>
      </w:r>
      <w:r w:rsidRPr="00047F5D">
        <w:rPr>
          <w:rFonts w:cs="FrankRuehl"/>
          <w:szCs w:val="26"/>
          <w:rtl/>
        </w:rPr>
        <w:t xml:space="preserve"> – שרותי רווחה – נכים – נכי המלחמה בנאצים</w:t>
      </w:r>
    </w:p>
    <w:p w:rsidR="00B76E15" w:rsidRDefault="00B76E1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 </w:t>
            </w:r>
          </w:p>
        </w:tc>
        <w:tc>
          <w:tcPr>
            <w:tcW w:w="5669" w:type="dxa"/>
          </w:tcPr>
          <w:p w:rsidR="000519CC" w:rsidRPr="000519CC" w:rsidRDefault="000519CC" w:rsidP="000519CC">
            <w:pPr>
              <w:spacing w:line="240" w:lineRule="auto"/>
              <w:jc w:val="left"/>
              <w:rPr>
                <w:rFonts w:cs="Frankruhel"/>
                <w:sz w:val="24"/>
                <w:rtl/>
              </w:rPr>
            </w:pPr>
            <w:r>
              <w:rPr>
                <w:sz w:val="24"/>
                <w:rtl/>
              </w:rPr>
              <w:t>הגדרות</w:t>
            </w:r>
          </w:p>
        </w:tc>
        <w:tc>
          <w:tcPr>
            <w:tcW w:w="567" w:type="dxa"/>
          </w:tcPr>
          <w:p w:rsidR="000519CC" w:rsidRPr="000519CC" w:rsidRDefault="000519CC" w:rsidP="000519CC">
            <w:pPr>
              <w:spacing w:line="240" w:lineRule="auto"/>
              <w:jc w:val="left"/>
              <w:rPr>
                <w:rStyle w:val="Hyperlink"/>
                <w:rtl/>
              </w:rPr>
            </w:pPr>
            <w:hyperlink w:anchor="Seif1" w:tooltip="הגדרו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 </w:t>
            </w:r>
          </w:p>
        </w:tc>
        <w:tc>
          <w:tcPr>
            <w:tcW w:w="5669" w:type="dxa"/>
          </w:tcPr>
          <w:p w:rsidR="000519CC" w:rsidRPr="000519CC" w:rsidRDefault="000519CC" w:rsidP="000519CC">
            <w:pPr>
              <w:spacing w:line="240" w:lineRule="auto"/>
              <w:jc w:val="left"/>
              <w:rPr>
                <w:rFonts w:cs="Frankruhel"/>
                <w:sz w:val="24"/>
                <w:rtl/>
              </w:rPr>
            </w:pPr>
            <w:r>
              <w:rPr>
                <w:sz w:val="24"/>
                <w:rtl/>
              </w:rPr>
              <w:t>רשות מוסמכת</w:t>
            </w:r>
          </w:p>
        </w:tc>
        <w:tc>
          <w:tcPr>
            <w:tcW w:w="567" w:type="dxa"/>
          </w:tcPr>
          <w:p w:rsidR="000519CC" w:rsidRPr="000519CC" w:rsidRDefault="000519CC" w:rsidP="000519CC">
            <w:pPr>
              <w:spacing w:line="240" w:lineRule="auto"/>
              <w:jc w:val="left"/>
              <w:rPr>
                <w:rStyle w:val="Hyperlink"/>
                <w:rtl/>
              </w:rPr>
            </w:pPr>
            <w:hyperlink w:anchor="Seif2" w:tooltip="רשות מוסמכ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3 </w:t>
            </w:r>
          </w:p>
        </w:tc>
        <w:tc>
          <w:tcPr>
            <w:tcW w:w="5669" w:type="dxa"/>
          </w:tcPr>
          <w:p w:rsidR="000519CC" w:rsidRPr="000519CC" w:rsidRDefault="000519CC" w:rsidP="000519CC">
            <w:pPr>
              <w:spacing w:line="240" w:lineRule="auto"/>
              <w:jc w:val="left"/>
              <w:rPr>
                <w:rFonts w:cs="Frankruhel"/>
                <w:sz w:val="24"/>
                <w:rtl/>
              </w:rPr>
            </w:pPr>
            <w:r>
              <w:rPr>
                <w:sz w:val="24"/>
                <w:rtl/>
              </w:rPr>
              <w:t>ועדת ערעור</w:t>
            </w:r>
          </w:p>
        </w:tc>
        <w:tc>
          <w:tcPr>
            <w:tcW w:w="567" w:type="dxa"/>
          </w:tcPr>
          <w:p w:rsidR="000519CC" w:rsidRPr="000519CC" w:rsidRDefault="000519CC" w:rsidP="000519CC">
            <w:pPr>
              <w:spacing w:line="240" w:lineRule="auto"/>
              <w:jc w:val="left"/>
              <w:rPr>
                <w:rStyle w:val="Hyperlink"/>
                <w:rtl/>
              </w:rPr>
            </w:pPr>
            <w:hyperlink w:anchor="Seif3" w:tooltip="ועדת ערעור"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4א </w:t>
            </w:r>
          </w:p>
        </w:tc>
        <w:tc>
          <w:tcPr>
            <w:tcW w:w="5669" w:type="dxa"/>
          </w:tcPr>
          <w:p w:rsidR="000519CC" w:rsidRPr="000519CC" w:rsidRDefault="000519CC" w:rsidP="000519CC">
            <w:pPr>
              <w:spacing w:line="240" w:lineRule="auto"/>
              <w:jc w:val="left"/>
              <w:rPr>
                <w:rFonts w:cs="Frankruhel"/>
                <w:sz w:val="24"/>
                <w:rtl/>
              </w:rPr>
            </w:pPr>
            <w:r>
              <w:rPr>
                <w:sz w:val="24"/>
                <w:rtl/>
              </w:rPr>
              <w:t>תגמולים</w:t>
            </w:r>
          </w:p>
        </w:tc>
        <w:tc>
          <w:tcPr>
            <w:tcW w:w="567" w:type="dxa"/>
          </w:tcPr>
          <w:p w:rsidR="000519CC" w:rsidRPr="000519CC" w:rsidRDefault="000519CC" w:rsidP="000519CC">
            <w:pPr>
              <w:spacing w:line="240" w:lineRule="auto"/>
              <w:jc w:val="left"/>
              <w:rPr>
                <w:rStyle w:val="Hyperlink"/>
                <w:rtl/>
              </w:rPr>
            </w:pPr>
            <w:hyperlink w:anchor="Seif4" w:tooltip="תגמולים"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4ב </w:t>
            </w:r>
          </w:p>
        </w:tc>
        <w:tc>
          <w:tcPr>
            <w:tcW w:w="5669" w:type="dxa"/>
          </w:tcPr>
          <w:p w:rsidR="000519CC" w:rsidRPr="000519CC" w:rsidRDefault="000519CC" w:rsidP="000519CC">
            <w:pPr>
              <w:spacing w:line="240" w:lineRule="auto"/>
              <w:jc w:val="left"/>
              <w:rPr>
                <w:rFonts w:cs="Frankruhel"/>
                <w:sz w:val="24"/>
                <w:rtl/>
              </w:rPr>
            </w:pPr>
            <w:r>
              <w:rPr>
                <w:sz w:val="24"/>
                <w:rtl/>
              </w:rPr>
              <w:t>תגמול למחוסר פרנסה</w:t>
            </w:r>
          </w:p>
        </w:tc>
        <w:tc>
          <w:tcPr>
            <w:tcW w:w="567" w:type="dxa"/>
          </w:tcPr>
          <w:p w:rsidR="000519CC" w:rsidRPr="000519CC" w:rsidRDefault="000519CC" w:rsidP="000519CC">
            <w:pPr>
              <w:spacing w:line="240" w:lineRule="auto"/>
              <w:jc w:val="left"/>
              <w:rPr>
                <w:rStyle w:val="Hyperlink"/>
                <w:rtl/>
              </w:rPr>
            </w:pPr>
            <w:hyperlink w:anchor="Seif5" w:tooltip="תגמול למחוסר פרנסה"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4ג </w:t>
            </w:r>
          </w:p>
        </w:tc>
        <w:tc>
          <w:tcPr>
            <w:tcW w:w="5669" w:type="dxa"/>
          </w:tcPr>
          <w:p w:rsidR="000519CC" w:rsidRPr="000519CC" w:rsidRDefault="000519CC" w:rsidP="000519CC">
            <w:pPr>
              <w:spacing w:line="240" w:lineRule="auto"/>
              <w:jc w:val="left"/>
              <w:rPr>
                <w:rFonts w:cs="Frankruhel"/>
                <w:sz w:val="24"/>
                <w:rtl/>
              </w:rPr>
            </w:pPr>
            <w:r>
              <w:rPr>
                <w:sz w:val="24"/>
                <w:rtl/>
              </w:rPr>
              <w:t>תגמולים מיוחדים</w:t>
            </w:r>
          </w:p>
        </w:tc>
        <w:tc>
          <w:tcPr>
            <w:tcW w:w="567" w:type="dxa"/>
          </w:tcPr>
          <w:p w:rsidR="000519CC" w:rsidRPr="000519CC" w:rsidRDefault="000519CC" w:rsidP="000519CC">
            <w:pPr>
              <w:spacing w:line="240" w:lineRule="auto"/>
              <w:jc w:val="left"/>
              <w:rPr>
                <w:rStyle w:val="Hyperlink"/>
                <w:rtl/>
              </w:rPr>
            </w:pPr>
            <w:hyperlink w:anchor="Seif6" w:tooltip="תגמולים מיוחדים"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4ד </w:t>
            </w:r>
          </w:p>
        </w:tc>
        <w:tc>
          <w:tcPr>
            <w:tcW w:w="5669" w:type="dxa"/>
          </w:tcPr>
          <w:p w:rsidR="000519CC" w:rsidRPr="000519CC" w:rsidRDefault="000519CC" w:rsidP="000519CC">
            <w:pPr>
              <w:spacing w:line="240" w:lineRule="auto"/>
              <w:jc w:val="left"/>
              <w:rPr>
                <w:rFonts w:cs="Frankruhel"/>
                <w:sz w:val="24"/>
                <w:rtl/>
              </w:rPr>
            </w:pPr>
            <w:r>
              <w:rPr>
                <w:sz w:val="24"/>
                <w:rtl/>
              </w:rPr>
              <w:t>תגמול לפי הכנסה</w:t>
            </w:r>
          </w:p>
        </w:tc>
        <w:tc>
          <w:tcPr>
            <w:tcW w:w="567" w:type="dxa"/>
          </w:tcPr>
          <w:p w:rsidR="000519CC" w:rsidRPr="000519CC" w:rsidRDefault="000519CC" w:rsidP="000519CC">
            <w:pPr>
              <w:spacing w:line="240" w:lineRule="auto"/>
              <w:jc w:val="left"/>
              <w:rPr>
                <w:rStyle w:val="Hyperlink"/>
                <w:rtl/>
              </w:rPr>
            </w:pPr>
            <w:hyperlink w:anchor="Seif7" w:tooltip="תגמול לפי הכנסה"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4ד1 </w:t>
            </w:r>
          </w:p>
        </w:tc>
        <w:tc>
          <w:tcPr>
            <w:tcW w:w="5669" w:type="dxa"/>
          </w:tcPr>
          <w:p w:rsidR="000519CC" w:rsidRPr="000519CC" w:rsidRDefault="000519CC" w:rsidP="000519CC">
            <w:pPr>
              <w:spacing w:line="240" w:lineRule="auto"/>
              <w:jc w:val="left"/>
              <w:rPr>
                <w:rFonts w:cs="Frankruhel"/>
                <w:sz w:val="24"/>
                <w:rtl/>
              </w:rPr>
            </w:pPr>
            <w:r>
              <w:rPr>
                <w:sz w:val="24"/>
                <w:rtl/>
              </w:rPr>
              <w:t>שמירת הטבות</w:t>
            </w:r>
          </w:p>
        </w:tc>
        <w:tc>
          <w:tcPr>
            <w:tcW w:w="567" w:type="dxa"/>
          </w:tcPr>
          <w:p w:rsidR="000519CC" w:rsidRPr="000519CC" w:rsidRDefault="000519CC" w:rsidP="000519CC">
            <w:pPr>
              <w:spacing w:line="240" w:lineRule="auto"/>
              <w:jc w:val="left"/>
              <w:rPr>
                <w:rStyle w:val="Hyperlink"/>
                <w:rtl/>
              </w:rPr>
            </w:pPr>
            <w:hyperlink w:anchor="Seif45" w:tooltip="שמירת הטבו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4ה </w:t>
            </w:r>
          </w:p>
        </w:tc>
        <w:tc>
          <w:tcPr>
            <w:tcW w:w="5669" w:type="dxa"/>
          </w:tcPr>
          <w:p w:rsidR="000519CC" w:rsidRPr="000519CC" w:rsidRDefault="000519CC" w:rsidP="000519CC">
            <w:pPr>
              <w:spacing w:line="240" w:lineRule="auto"/>
              <w:jc w:val="left"/>
              <w:rPr>
                <w:rFonts w:cs="Frankruhel"/>
                <w:sz w:val="24"/>
                <w:rtl/>
              </w:rPr>
            </w:pPr>
            <w:r>
              <w:rPr>
                <w:sz w:val="24"/>
                <w:rtl/>
              </w:rPr>
              <w:t>דרכי החישוב של הכנסה נוספת</w:t>
            </w:r>
          </w:p>
        </w:tc>
        <w:tc>
          <w:tcPr>
            <w:tcW w:w="567" w:type="dxa"/>
          </w:tcPr>
          <w:p w:rsidR="000519CC" w:rsidRPr="000519CC" w:rsidRDefault="000519CC" w:rsidP="000519CC">
            <w:pPr>
              <w:spacing w:line="240" w:lineRule="auto"/>
              <w:jc w:val="left"/>
              <w:rPr>
                <w:rStyle w:val="Hyperlink"/>
                <w:rtl/>
              </w:rPr>
            </w:pPr>
            <w:hyperlink w:anchor="Seif8" w:tooltip="דרכי החישוב של הכנסה נוספ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4ו </w:t>
            </w:r>
          </w:p>
        </w:tc>
        <w:tc>
          <w:tcPr>
            <w:tcW w:w="5669" w:type="dxa"/>
          </w:tcPr>
          <w:p w:rsidR="000519CC" w:rsidRPr="000519CC" w:rsidRDefault="000519CC" w:rsidP="000519CC">
            <w:pPr>
              <w:spacing w:line="240" w:lineRule="auto"/>
              <w:jc w:val="left"/>
              <w:rPr>
                <w:rFonts w:cs="Frankruhel"/>
                <w:sz w:val="24"/>
                <w:rtl/>
              </w:rPr>
            </w:pPr>
            <w:r>
              <w:rPr>
                <w:sz w:val="24"/>
                <w:rtl/>
              </w:rPr>
              <w:t>תיאום דרגת משכורת</w:t>
            </w:r>
          </w:p>
        </w:tc>
        <w:tc>
          <w:tcPr>
            <w:tcW w:w="567" w:type="dxa"/>
          </w:tcPr>
          <w:p w:rsidR="000519CC" w:rsidRPr="000519CC" w:rsidRDefault="000519CC" w:rsidP="000519CC">
            <w:pPr>
              <w:spacing w:line="240" w:lineRule="auto"/>
              <w:jc w:val="left"/>
              <w:rPr>
                <w:rStyle w:val="Hyperlink"/>
                <w:rtl/>
              </w:rPr>
            </w:pPr>
            <w:hyperlink w:anchor="Seif9" w:tooltip="תיאום דרגת משכור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5 </w:t>
            </w:r>
          </w:p>
        </w:tc>
        <w:tc>
          <w:tcPr>
            <w:tcW w:w="5669" w:type="dxa"/>
          </w:tcPr>
          <w:p w:rsidR="000519CC" w:rsidRPr="000519CC" w:rsidRDefault="000519CC" w:rsidP="000519CC">
            <w:pPr>
              <w:spacing w:line="240" w:lineRule="auto"/>
              <w:jc w:val="left"/>
              <w:rPr>
                <w:rFonts w:cs="Frankruhel"/>
                <w:sz w:val="24"/>
                <w:rtl/>
              </w:rPr>
            </w:pPr>
            <w:r>
              <w:rPr>
                <w:sz w:val="24"/>
                <w:rtl/>
              </w:rPr>
              <w:t>העלאת שיעורי תגמולים</w:t>
            </w:r>
          </w:p>
        </w:tc>
        <w:tc>
          <w:tcPr>
            <w:tcW w:w="567" w:type="dxa"/>
          </w:tcPr>
          <w:p w:rsidR="000519CC" w:rsidRPr="000519CC" w:rsidRDefault="000519CC" w:rsidP="000519CC">
            <w:pPr>
              <w:spacing w:line="240" w:lineRule="auto"/>
              <w:jc w:val="left"/>
              <w:rPr>
                <w:rStyle w:val="Hyperlink"/>
                <w:rtl/>
              </w:rPr>
            </w:pPr>
            <w:hyperlink w:anchor="Seif10" w:tooltip="העלאת שיעורי תגמולים"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6 </w:t>
            </w:r>
          </w:p>
        </w:tc>
        <w:tc>
          <w:tcPr>
            <w:tcW w:w="5669" w:type="dxa"/>
          </w:tcPr>
          <w:p w:rsidR="000519CC" w:rsidRPr="000519CC" w:rsidRDefault="000519CC" w:rsidP="000519CC">
            <w:pPr>
              <w:spacing w:line="240" w:lineRule="auto"/>
              <w:jc w:val="left"/>
              <w:rPr>
                <w:rFonts w:cs="Frankruhel"/>
                <w:sz w:val="24"/>
                <w:rtl/>
              </w:rPr>
            </w:pPr>
            <w:r>
              <w:rPr>
                <w:sz w:val="24"/>
                <w:rtl/>
              </w:rPr>
              <w:t>דרגת נכות</w:t>
            </w:r>
          </w:p>
        </w:tc>
        <w:tc>
          <w:tcPr>
            <w:tcW w:w="567" w:type="dxa"/>
          </w:tcPr>
          <w:p w:rsidR="000519CC" w:rsidRPr="000519CC" w:rsidRDefault="000519CC" w:rsidP="000519CC">
            <w:pPr>
              <w:spacing w:line="240" w:lineRule="auto"/>
              <w:jc w:val="left"/>
              <w:rPr>
                <w:rStyle w:val="Hyperlink"/>
                <w:rtl/>
              </w:rPr>
            </w:pPr>
            <w:hyperlink w:anchor="Seif11" w:tooltip="דרגת נכו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6א </w:t>
            </w:r>
          </w:p>
        </w:tc>
        <w:tc>
          <w:tcPr>
            <w:tcW w:w="5669" w:type="dxa"/>
          </w:tcPr>
          <w:p w:rsidR="000519CC" w:rsidRPr="000519CC" w:rsidRDefault="000519CC" w:rsidP="000519CC">
            <w:pPr>
              <w:spacing w:line="240" w:lineRule="auto"/>
              <w:jc w:val="left"/>
              <w:rPr>
                <w:rFonts w:cs="Frankruhel"/>
                <w:sz w:val="24"/>
                <w:rtl/>
              </w:rPr>
            </w:pPr>
            <w:r>
              <w:rPr>
                <w:sz w:val="24"/>
                <w:rtl/>
              </w:rPr>
              <w:t>ליווי בוועדה רפואית</w:t>
            </w:r>
          </w:p>
        </w:tc>
        <w:tc>
          <w:tcPr>
            <w:tcW w:w="567" w:type="dxa"/>
          </w:tcPr>
          <w:p w:rsidR="000519CC" w:rsidRPr="000519CC" w:rsidRDefault="000519CC" w:rsidP="000519CC">
            <w:pPr>
              <w:spacing w:line="240" w:lineRule="auto"/>
              <w:jc w:val="left"/>
              <w:rPr>
                <w:rStyle w:val="Hyperlink"/>
                <w:rtl/>
              </w:rPr>
            </w:pPr>
            <w:hyperlink w:anchor="Seif44" w:tooltip="ליווי בוועדה רפואי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7 </w:t>
            </w:r>
          </w:p>
        </w:tc>
        <w:tc>
          <w:tcPr>
            <w:tcW w:w="5669" w:type="dxa"/>
          </w:tcPr>
          <w:p w:rsidR="000519CC" w:rsidRPr="000519CC" w:rsidRDefault="000519CC" w:rsidP="000519CC">
            <w:pPr>
              <w:spacing w:line="240" w:lineRule="auto"/>
              <w:jc w:val="left"/>
              <w:rPr>
                <w:rFonts w:cs="Frankruhel"/>
                <w:sz w:val="24"/>
                <w:rtl/>
              </w:rPr>
            </w:pPr>
            <w:r>
              <w:rPr>
                <w:sz w:val="24"/>
                <w:rtl/>
              </w:rPr>
              <w:t>בקשות</w:t>
            </w:r>
          </w:p>
        </w:tc>
        <w:tc>
          <w:tcPr>
            <w:tcW w:w="567" w:type="dxa"/>
          </w:tcPr>
          <w:p w:rsidR="000519CC" w:rsidRPr="000519CC" w:rsidRDefault="000519CC" w:rsidP="000519CC">
            <w:pPr>
              <w:spacing w:line="240" w:lineRule="auto"/>
              <w:jc w:val="left"/>
              <w:rPr>
                <w:rStyle w:val="Hyperlink"/>
                <w:rtl/>
              </w:rPr>
            </w:pPr>
            <w:hyperlink w:anchor="Seif12" w:tooltip="בקשו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8 </w:t>
            </w:r>
          </w:p>
        </w:tc>
        <w:tc>
          <w:tcPr>
            <w:tcW w:w="5669" w:type="dxa"/>
          </w:tcPr>
          <w:p w:rsidR="000519CC" w:rsidRPr="000519CC" w:rsidRDefault="000519CC" w:rsidP="000519CC">
            <w:pPr>
              <w:spacing w:line="240" w:lineRule="auto"/>
              <w:jc w:val="left"/>
              <w:rPr>
                <w:rFonts w:cs="Frankruhel"/>
                <w:sz w:val="24"/>
                <w:rtl/>
              </w:rPr>
            </w:pPr>
            <w:r>
              <w:rPr>
                <w:sz w:val="24"/>
                <w:rtl/>
              </w:rPr>
              <w:t>תחילת התגמול</w:t>
            </w:r>
          </w:p>
        </w:tc>
        <w:tc>
          <w:tcPr>
            <w:tcW w:w="567" w:type="dxa"/>
          </w:tcPr>
          <w:p w:rsidR="000519CC" w:rsidRPr="000519CC" w:rsidRDefault="000519CC" w:rsidP="000519CC">
            <w:pPr>
              <w:spacing w:line="240" w:lineRule="auto"/>
              <w:jc w:val="left"/>
              <w:rPr>
                <w:rStyle w:val="Hyperlink"/>
                <w:rtl/>
              </w:rPr>
            </w:pPr>
            <w:hyperlink w:anchor="Seif13" w:tooltip="תחילת התגמול"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9 </w:t>
            </w:r>
          </w:p>
        </w:tc>
        <w:tc>
          <w:tcPr>
            <w:tcW w:w="5669" w:type="dxa"/>
          </w:tcPr>
          <w:p w:rsidR="000519CC" w:rsidRPr="000519CC" w:rsidRDefault="000519CC" w:rsidP="000519CC">
            <w:pPr>
              <w:spacing w:line="240" w:lineRule="auto"/>
              <w:jc w:val="left"/>
              <w:rPr>
                <w:rFonts w:cs="Frankruhel"/>
                <w:sz w:val="24"/>
                <w:rtl/>
              </w:rPr>
            </w:pPr>
            <w:r>
              <w:rPr>
                <w:sz w:val="24"/>
                <w:rtl/>
              </w:rPr>
              <w:t>תשלום התגמול</w:t>
            </w:r>
          </w:p>
        </w:tc>
        <w:tc>
          <w:tcPr>
            <w:tcW w:w="567" w:type="dxa"/>
          </w:tcPr>
          <w:p w:rsidR="000519CC" w:rsidRPr="000519CC" w:rsidRDefault="000519CC" w:rsidP="000519CC">
            <w:pPr>
              <w:spacing w:line="240" w:lineRule="auto"/>
              <w:jc w:val="left"/>
              <w:rPr>
                <w:rStyle w:val="Hyperlink"/>
                <w:rtl/>
              </w:rPr>
            </w:pPr>
            <w:hyperlink w:anchor="Seif14" w:tooltip="תשלום התגמול"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10 </w:t>
            </w:r>
          </w:p>
        </w:tc>
        <w:tc>
          <w:tcPr>
            <w:tcW w:w="5669" w:type="dxa"/>
          </w:tcPr>
          <w:p w:rsidR="000519CC" w:rsidRPr="000519CC" w:rsidRDefault="000519CC" w:rsidP="000519CC">
            <w:pPr>
              <w:spacing w:line="240" w:lineRule="auto"/>
              <w:jc w:val="left"/>
              <w:rPr>
                <w:rFonts w:cs="Frankruhel"/>
                <w:sz w:val="24"/>
                <w:rtl/>
              </w:rPr>
            </w:pPr>
            <w:r>
              <w:rPr>
                <w:sz w:val="24"/>
                <w:rtl/>
              </w:rPr>
              <w:t>התנהגות רעה חמורה</w:t>
            </w:r>
          </w:p>
        </w:tc>
        <w:tc>
          <w:tcPr>
            <w:tcW w:w="567" w:type="dxa"/>
          </w:tcPr>
          <w:p w:rsidR="000519CC" w:rsidRPr="000519CC" w:rsidRDefault="000519CC" w:rsidP="000519CC">
            <w:pPr>
              <w:spacing w:line="240" w:lineRule="auto"/>
              <w:jc w:val="left"/>
              <w:rPr>
                <w:rStyle w:val="Hyperlink"/>
                <w:rtl/>
              </w:rPr>
            </w:pPr>
            <w:hyperlink w:anchor="Seif15" w:tooltip="התנהגות רעה חמורה"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11 </w:t>
            </w:r>
          </w:p>
        </w:tc>
        <w:tc>
          <w:tcPr>
            <w:tcW w:w="5669" w:type="dxa"/>
          </w:tcPr>
          <w:p w:rsidR="000519CC" w:rsidRPr="000519CC" w:rsidRDefault="000519CC" w:rsidP="000519CC">
            <w:pPr>
              <w:spacing w:line="240" w:lineRule="auto"/>
              <w:jc w:val="left"/>
              <w:rPr>
                <w:rFonts w:cs="Frankruhel"/>
                <w:sz w:val="24"/>
                <w:rtl/>
              </w:rPr>
            </w:pPr>
            <w:r>
              <w:rPr>
                <w:sz w:val="24"/>
                <w:rtl/>
              </w:rPr>
              <w:t>בדיקות</w:t>
            </w:r>
          </w:p>
        </w:tc>
        <w:tc>
          <w:tcPr>
            <w:tcW w:w="567" w:type="dxa"/>
          </w:tcPr>
          <w:p w:rsidR="000519CC" w:rsidRPr="000519CC" w:rsidRDefault="000519CC" w:rsidP="000519CC">
            <w:pPr>
              <w:spacing w:line="240" w:lineRule="auto"/>
              <w:jc w:val="left"/>
              <w:rPr>
                <w:rStyle w:val="Hyperlink"/>
                <w:rtl/>
              </w:rPr>
            </w:pPr>
            <w:hyperlink w:anchor="Seif16" w:tooltip="בדיקו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12 </w:t>
            </w:r>
          </w:p>
        </w:tc>
        <w:tc>
          <w:tcPr>
            <w:tcW w:w="5669" w:type="dxa"/>
          </w:tcPr>
          <w:p w:rsidR="000519CC" w:rsidRPr="000519CC" w:rsidRDefault="000519CC" w:rsidP="000519CC">
            <w:pPr>
              <w:spacing w:line="240" w:lineRule="auto"/>
              <w:jc w:val="left"/>
              <w:rPr>
                <w:rFonts w:cs="Frankruhel"/>
                <w:sz w:val="24"/>
                <w:rtl/>
              </w:rPr>
            </w:pPr>
            <w:r>
              <w:rPr>
                <w:sz w:val="24"/>
                <w:rtl/>
              </w:rPr>
              <w:t>סירוב לקבל טיפול רפואי</w:t>
            </w:r>
          </w:p>
        </w:tc>
        <w:tc>
          <w:tcPr>
            <w:tcW w:w="567" w:type="dxa"/>
          </w:tcPr>
          <w:p w:rsidR="000519CC" w:rsidRPr="000519CC" w:rsidRDefault="000519CC" w:rsidP="000519CC">
            <w:pPr>
              <w:spacing w:line="240" w:lineRule="auto"/>
              <w:jc w:val="left"/>
              <w:rPr>
                <w:rStyle w:val="Hyperlink"/>
                <w:rtl/>
              </w:rPr>
            </w:pPr>
            <w:hyperlink w:anchor="Seif17" w:tooltip="סירוב לקבל טיפול רפואי"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12א </w:t>
            </w:r>
          </w:p>
        </w:tc>
        <w:tc>
          <w:tcPr>
            <w:tcW w:w="5669" w:type="dxa"/>
          </w:tcPr>
          <w:p w:rsidR="000519CC" w:rsidRPr="000519CC" w:rsidRDefault="000519CC" w:rsidP="000519CC">
            <w:pPr>
              <w:spacing w:line="240" w:lineRule="auto"/>
              <w:jc w:val="left"/>
              <w:rPr>
                <w:rFonts w:cs="Frankruhel"/>
                <w:sz w:val="24"/>
                <w:rtl/>
              </w:rPr>
            </w:pPr>
            <w:r>
              <w:rPr>
                <w:sz w:val="24"/>
                <w:rtl/>
              </w:rPr>
              <w:t>ועדה רפואית עליונה</w:t>
            </w:r>
          </w:p>
        </w:tc>
        <w:tc>
          <w:tcPr>
            <w:tcW w:w="567" w:type="dxa"/>
          </w:tcPr>
          <w:p w:rsidR="000519CC" w:rsidRPr="000519CC" w:rsidRDefault="000519CC" w:rsidP="000519CC">
            <w:pPr>
              <w:spacing w:line="240" w:lineRule="auto"/>
              <w:jc w:val="left"/>
              <w:rPr>
                <w:rStyle w:val="Hyperlink"/>
                <w:rtl/>
              </w:rPr>
            </w:pPr>
            <w:hyperlink w:anchor="Seif18" w:tooltip="ועדה רפואית עליונה"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12ב </w:t>
            </w:r>
          </w:p>
        </w:tc>
        <w:tc>
          <w:tcPr>
            <w:tcW w:w="5669" w:type="dxa"/>
          </w:tcPr>
          <w:p w:rsidR="000519CC" w:rsidRPr="000519CC" w:rsidRDefault="000519CC" w:rsidP="000519CC">
            <w:pPr>
              <w:spacing w:line="240" w:lineRule="auto"/>
              <w:jc w:val="left"/>
              <w:rPr>
                <w:rFonts w:cs="Frankruhel"/>
                <w:sz w:val="24"/>
                <w:rtl/>
              </w:rPr>
            </w:pPr>
            <w:r>
              <w:rPr>
                <w:sz w:val="24"/>
                <w:rtl/>
              </w:rPr>
              <w:t>ערעור לפני בית המשפט המחוזי</w:t>
            </w:r>
          </w:p>
        </w:tc>
        <w:tc>
          <w:tcPr>
            <w:tcW w:w="567" w:type="dxa"/>
          </w:tcPr>
          <w:p w:rsidR="000519CC" w:rsidRPr="000519CC" w:rsidRDefault="000519CC" w:rsidP="000519CC">
            <w:pPr>
              <w:spacing w:line="240" w:lineRule="auto"/>
              <w:jc w:val="left"/>
              <w:rPr>
                <w:rStyle w:val="Hyperlink"/>
                <w:rtl/>
              </w:rPr>
            </w:pPr>
            <w:hyperlink w:anchor="Seif19" w:tooltip="ערעור לפני בית המשפט המחוזי"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13 </w:t>
            </w:r>
          </w:p>
        </w:tc>
        <w:tc>
          <w:tcPr>
            <w:tcW w:w="5669" w:type="dxa"/>
          </w:tcPr>
          <w:p w:rsidR="000519CC" w:rsidRPr="000519CC" w:rsidRDefault="000519CC" w:rsidP="000519CC">
            <w:pPr>
              <w:spacing w:line="240" w:lineRule="auto"/>
              <w:jc w:val="left"/>
              <w:rPr>
                <w:rFonts w:cs="Frankruhel"/>
                <w:sz w:val="24"/>
                <w:rtl/>
              </w:rPr>
            </w:pPr>
            <w:r>
              <w:rPr>
                <w:sz w:val="24"/>
                <w:rtl/>
              </w:rPr>
              <w:t>נטילת תגמול</w:t>
            </w:r>
          </w:p>
        </w:tc>
        <w:tc>
          <w:tcPr>
            <w:tcW w:w="567" w:type="dxa"/>
          </w:tcPr>
          <w:p w:rsidR="000519CC" w:rsidRPr="000519CC" w:rsidRDefault="000519CC" w:rsidP="000519CC">
            <w:pPr>
              <w:spacing w:line="240" w:lineRule="auto"/>
              <w:jc w:val="left"/>
              <w:rPr>
                <w:rStyle w:val="Hyperlink"/>
                <w:rtl/>
              </w:rPr>
            </w:pPr>
            <w:hyperlink w:anchor="Seif20" w:tooltip="נטילת תגמול"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13א </w:t>
            </w:r>
          </w:p>
        </w:tc>
        <w:tc>
          <w:tcPr>
            <w:tcW w:w="5669" w:type="dxa"/>
          </w:tcPr>
          <w:p w:rsidR="000519CC" w:rsidRPr="000519CC" w:rsidRDefault="000519CC" w:rsidP="000519CC">
            <w:pPr>
              <w:spacing w:line="240" w:lineRule="auto"/>
              <w:jc w:val="left"/>
              <w:rPr>
                <w:rFonts w:cs="Frankruhel"/>
                <w:sz w:val="24"/>
                <w:rtl/>
              </w:rPr>
            </w:pPr>
            <w:r>
              <w:rPr>
                <w:sz w:val="24"/>
                <w:rtl/>
              </w:rPr>
              <w:t>תגמולים אחרי פטירתו של נכה</w:t>
            </w:r>
          </w:p>
        </w:tc>
        <w:tc>
          <w:tcPr>
            <w:tcW w:w="567" w:type="dxa"/>
          </w:tcPr>
          <w:p w:rsidR="000519CC" w:rsidRPr="000519CC" w:rsidRDefault="000519CC" w:rsidP="000519CC">
            <w:pPr>
              <w:spacing w:line="240" w:lineRule="auto"/>
              <w:jc w:val="left"/>
              <w:rPr>
                <w:rStyle w:val="Hyperlink"/>
                <w:rtl/>
              </w:rPr>
            </w:pPr>
            <w:hyperlink w:anchor="Seif21" w:tooltip="תגמולים אחרי פטירתו של נכה"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14 </w:t>
            </w:r>
          </w:p>
        </w:tc>
        <w:tc>
          <w:tcPr>
            <w:tcW w:w="5669" w:type="dxa"/>
          </w:tcPr>
          <w:p w:rsidR="000519CC" w:rsidRPr="000519CC" w:rsidRDefault="000519CC" w:rsidP="000519CC">
            <w:pPr>
              <w:spacing w:line="240" w:lineRule="auto"/>
              <w:jc w:val="left"/>
              <w:rPr>
                <w:rFonts w:cs="Frankruhel"/>
                <w:sz w:val="24"/>
                <w:rtl/>
              </w:rPr>
            </w:pPr>
            <w:r>
              <w:rPr>
                <w:sz w:val="24"/>
                <w:rtl/>
              </w:rPr>
              <w:t>ערעור</w:t>
            </w:r>
          </w:p>
        </w:tc>
        <w:tc>
          <w:tcPr>
            <w:tcW w:w="567" w:type="dxa"/>
          </w:tcPr>
          <w:p w:rsidR="000519CC" w:rsidRPr="000519CC" w:rsidRDefault="000519CC" w:rsidP="000519CC">
            <w:pPr>
              <w:spacing w:line="240" w:lineRule="auto"/>
              <w:jc w:val="left"/>
              <w:rPr>
                <w:rStyle w:val="Hyperlink"/>
                <w:rtl/>
              </w:rPr>
            </w:pPr>
            <w:hyperlink w:anchor="Seif22" w:tooltip="ערעור"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14א </w:t>
            </w:r>
          </w:p>
        </w:tc>
        <w:tc>
          <w:tcPr>
            <w:tcW w:w="5669" w:type="dxa"/>
          </w:tcPr>
          <w:p w:rsidR="000519CC" w:rsidRPr="000519CC" w:rsidRDefault="000519CC" w:rsidP="000519CC">
            <w:pPr>
              <w:spacing w:line="240" w:lineRule="auto"/>
              <w:jc w:val="left"/>
              <w:rPr>
                <w:rFonts w:cs="Frankruhel"/>
                <w:sz w:val="24"/>
                <w:rtl/>
              </w:rPr>
            </w:pPr>
            <w:r>
              <w:rPr>
                <w:sz w:val="24"/>
                <w:rtl/>
              </w:rPr>
              <w:t>תקנות סדרי דין</w:t>
            </w:r>
          </w:p>
        </w:tc>
        <w:tc>
          <w:tcPr>
            <w:tcW w:w="567" w:type="dxa"/>
          </w:tcPr>
          <w:p w:rsidR="000519CC" w:rsidRPr="000519CC" w:rsidRDefault="000519CC" w:rsidP="000519CC">
            <w:pPr>
              <w:spacing w:line="240" w:lineRule="auto"/>
              <w:jc w:val="left"/>
              <w:rPr>
                <w:rStyle w:val="Hyperlink"/>
                <w:rtl/>
              </w:rPr>
            </w:pPr>
            <w:hyperlink w:anchor="Seif23" w:tooltip="תקנות סדרי דין"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15 </w:t>
            </w:r>
          </w:p>
        </w:tc>
        <w:tc>
          <w:tcPr>
            <w:tcW w:w="5669" w:type="dxa"/>
          </w:tcPr>
          <w:p w:rsidR="000519CC" w:rsidRPr="000519CC" w:rsidRDefault="000519CC" w:rsidP="000519CC">
            <w:pPr>
              <w:spacing w:line="240" w:lineRule="auto"/>
              <w:jc w:val="left"/>
              <w:rPr>
                <w:rFonts w:cs="Frankruhel"/>
                <w:sz w:val="24"/>
                <w:rtl/>
              </w:rPr>
            </w:pPr>
            <w:r>
              <w:rPr>
                <w:sz w:val="24"/>
                <w:rtl/>
              </w:rPr>
              <w:t>החלטות חדשות</w:t>
            </w:r>
          </w:p>
        </w:tc>
        <w:tc>
          <w:tcPr>
            <w:tcW w:w="567" w:type="dxa"/>
          </w:tcPr>
          <w:p w:rsidR="000519CC" w:rsidRPr="000519CC" w:rsidRDefault="000519CC" w:rsidP="000519CC">
            <w:pPr>
              <w:spacing w:line="240" w:lineRule="auto"/>
              <w:jc w:val="left"/>
              <w:rPr>
                <w:rStyle w:val="Hyperlink"/>
                <w:rtl/>
              </w:rPr>
            </w:pPr>
            <w:hyperlink w:anchor="Seif24" w:tooltip="החלטות חדשו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16 </w:t>
            </w:r>
          </w:p>
        </w:tc>
        <w:tc>
          <w:tcPr>
            <w:tcW w:w="5669" w:type="dxa"/>
          </w:tcPr>
          <w:p w:rsidR="000519CC" w:rsidRPr="000519CC" w:rsidRDefault="000519CC" w:rsidP="000519CC">
            <w:pPr>
              <w:spacing w:line="240" w:lineRule="auto"/>
              <w:jc w:val="left"/>
              <w:rPr>
                <w:rFonts w:cs="Frankruhel"/>
                <w:sz w:val="24"/>
                <w:rtl/>
              </w:rPr>
            </w:pPr>
            <w:r>
              <w:rPr>
                <w:sz w:val="24"/>
                <w:rtl/>
              </w:rPr>
              <w:t>המרת תגמול</w:t>
            </w:r>
          </w:p>
        </w:tc>
        <w:tc>
          <w:tcPr>
            <w:tcW w:w="567" w:type="dxa"/>
          </w:tcPr>
          <w:p w:rsidR="000519CC" w:rsidRPr="000519CC" w:rsidRDefault="000519CC" w:rsidP="000519CC">
            <w:pPr>
              <w:spacing w:line="240" w:lineRule="auto"/>
              <w:jc w:val="left"/>
              <w:rPr>
                <w:rStyle w:val="Hyperlink"/>
                <w:rtl/>
              </w:rPr>
            </w:pPr>
            <w:hyperlink w:anchor="Seif25" w:tooltip="המרת תגמול"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17 </w:t>
            </w:r>
          </w:p>
        </w:tc>
        <w:tc>
          <w:tcPr>
            <w:tcW w:w="5669" w:type="dxa"/>
          </w:tcPr>
          <w:p w:rsidR="000519CC" w:rsidRPr="000519CC" w:rsidRDefault="000519CC" w:rsidP="000519CC">
            <w:pPr>
              <w:spacing w:line="240" w:lineRule="auto"/>
              <w:jc w:val="left"/>
              <w:rPr>
                <w:rFonts w:cs="Frankruhel"/>
                <w:sz w:val="24"/>
                <w:rtl/>
              </w:rPr>
            </w:pPr>
            <w:r>
              <w:rPr>
                <w:sz w:val="24"/>
                <w:rtl/>
              </w:rPr>
              <w:t>הפחתה עקב תשלום בחוץ  לארץ</w:t>
            </w:r>
          </w:p>
        </w:tc>
        <w:tc>
          <w:tcPr>
            <w:tcW w:w="567" w:type="dxa"/>
          </w:tcPr>
          <w:p w:rsidR="000519CC" w:rsidRPr="000519CC" w:rsidRDefault="000519CC" w:rsidP="000519CC">
            <w:pPr>
              <w:spacing w:line="240" w:lineRule="auto"/>
              <w:jc w:val="left"/>
              <w:rPr>
                <w:rStyle w:val="Hyperlink"/>
                <w:rtl/>
              </w:rPr>
            </w:pPr>
            <w:hyperlink w:anchor="Seif26" w:tooltip="הפחתה עקב תשלום בחוץ  לארץ"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18 </w:t>
            </w:r>
          </w:p>
        </w:tc>
        <w:tc>
          <w:tcPr>
            <w:tcW w:w="5669" w:type="dxa"/>
          </w:tcPr>
          <w:p w:rsidR="000519CC" w:rsidRPr="000519CC" w:rsidRDefault="000519CC" w:rsidP="000519CC">
            <w:pPr>
              <w:spacing w:line="240" w:lineRule="auto"/>
              <w:jc w:val="left"/>
              <w:rPr>
                <w:rFonts w:cs="Frankruhel"/>
                <w:sz w:val="24"/>
                <w:rtl/>
              </w:rPr>
            </w:pPr>
            <w:r>
              <w:rPr>
                <w:sz w:val="24"/>
                <w:rtl/>
              </w:rPr>
              <w:t>החזרת תגמולים ששולמו שלא כדין</w:t>
            </w:r>
          </w:p>
        </w:tc>
        <w:tc>
          <w:tcPr>
            <w:tcW w:w="567" w:type="dxa"/>
          </w:tcPr>
          <w:p w:rsidR="000519CC" w:rsidRPr="000519CC" w:rsidRDefault="000519CC" w:rsidP="000519CC">
            <w:pPr>
              <w:spacing w:line="240" w:lineRule="auto"/>
              <w:jc w:val="left"/>
              <w:rPr>
                <w:rStyle w:val="Hyperlink"/>
                <w:rtl/>
              </w:rPr>
            </w:pPr>
            <w:hyperlink w:anchor="Seif27" w:tooltip="החזרת תגמולים ששולמו שלא כדין"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19 </w:t>
            </w:r>
          </w:p>
        </w:tc>
        <w:tc>
          <w:tcPr>
            <w:tcW w:w="5669" w:type="dxa"/>
          </w:tcPr>
          <w:p w:rsidR="000519CC" w:rsidRPr="000519CC" w:rsidRDefault="000519CC" w:rsidP="000519CC">
            <w:pPr>
              <w:spacing w:line="240" w:lineRule="auto"/>
              <w:jc w:val="left"/>
              <w:rPr>
                <w:rFonts w:cs="Frankruhel"/>
                <w:sz w:val="24"/>
                <w:rtl/>
              </w:rPr>
            </w:pPr>
            <w:r>
              <w:rPr>
                <w:sz w:val="24"/>
                <w:rtl/>
              </w:rPr>
              <w:t>עיכוב זמני של התגמולים</w:t>
            </w:r>
          </w:p>
        </w:tc>
        <w:tc>
          <w:tcPr>
            <w:tcW w:w="567" w:type="dxa"/>
          </w:tcPr>
          <w:p w:rsidR="000519CC" w:rsidRPr="000519CC" w:rsidRDefault="000519CC" w:rsidP="000519CC">
            <w:pPr>
              <w:spacing w:line="240" w:lineRule="auto"/>
              <w:jc w:val="left"/>
              <w:rPr>
                <w:rStyle w:val="Hyperlink"/>
                <w:rtl/>
              </w:rPr>
            </w:pPr>
            <w:hyperlink w:anchor="Seif28" w:tooltip="עיכוב זמני של התגמולים"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20 </w:t>
            </w:r>
          </w:p>
        </w:tc>
        <w:tc>
          <w:tcPr>
            <w:tcW w:w="5669" w:type="dxa"/>
          </w:tcPr>
          <w:p w:rsidR="000519CC" w:rsidRPr="000519CC" w:rsidRDefault="000519CC" w:rsidP="000519CC">
            <w:pPr>
              <w:spacing w:line="240" w:lineRule="auto"/>
              <w:jc w:val="left"/>
              <w:rPr>
                <w:rFonts w:cs="Frankruhel"/>
                <w:sz w:val="24"/>
                <w:rtl/>
              </w:rPr>
            </w:pPr>
            <w:r>
              <w:rPr>
                <w:sz w:val="24"/>
                <w:rtl/>
              </w:rPr>
              <w:t>יתרות תגמולים</w:t>
            </w:r>
          </w:p>
        </w:tc>
        <w:tc>
          <w:tcPr>
            <w:tcW w:w="567" w:type="dxa"/>
          </w:tcPr>
          <w:p w:rsidR="000519CC" w:rsidRPr="000519CC" w:rsidRDefault="000519CC" w:rsidP="000519CC">
            <w:pPr>
              <w:spacing w:line="240" w:lineRule="auto"/>
              <w:jc w:val="left"/>
              <w:rPr>
                <w:rStyle w:val="Hyperlink"/>
                <w:rtl/>
              </w:rPr>
            </w:pPr>
            <w:hyperlink w:anchor="Seif29" w:tooltip="יתרות תגמולים"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21 </w:t>
            </w:r>
          </w:p>
        </w:tc>
        <w:tc>
          <w:tcPr>
            <w:tcW w:w="5669" w:type="dxa"/>
          </w:tcPr>
          <w:p w:rsidR="000519CC" w:rsidRPr="000519CC" w:rsidRDefault="000519CC" w:rsidP="000519CC">
            <w:pPr>
              <w:spacing w:line="240" w:lineRule="auto"/>
              <w:jc w:val="left"/>
              <w:rPr>
                <w:rFonts w:cs="Frankruhel"/>
                <w:sz w:val="24"/>
                <w:rtl/>
              </w:rPr>
            </w:pPr>
            <w:r>
              <w:rPr>
                <w:sz w:val="24"/>
                <w:rtl/>
              </w:rPr>
              <w:t>הארכת מועדים</w:t>
            </w:r>
          </w:p>
        </w:tc>
        <w:tc>
          <w:tcPr>
            <w:tcW w:w="567" w:type="dxa"/>
          </w:tcPr>
          <w:p w:rsidR="000519CC" w:rsidRPr="000519CC" w:rsidRDefault="000519CC" w:rsidP="000519CC">
            <w:pPr>
              <w:spacing w:line="240" w:lineRule="auto"/>
              <w:jc w:val="left"/>
              <w:rPr>
                <w:rStyle w:val="Hyperlink"/>
                <w:rtl/>
              </w:rPr>
            </w:pPr>
            <w:hyperlink w:anchor="Seif30" w:tooltip="הארכת מועדים"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22 </w:t>
            </w:r>
          </w:p>
        </w:tc>
        <w:tc>
          <w:tcPr>
            <w:tcW w:w="5669" w:type="dxa"/>
          </w:tcPr>
          <w:p w:rsidR="000519CC" w:rsidRPr="000519CC" w:rsidRDefault="000519CC" w:rsidP="000519CC">
            <w:pPr>
              <w:spacing w:line="240" w:lineRule="auto"/>
              <w:jc w:val="left"/>
              <w:rPr>
                <w:rFonts w:cs="Frankruhel"/>
                <w:sz w:val="24"/>
                <w:rtl/>
              </w:rPr>
            </w:pPr>
            <w:r>
              <w:rPr>
                <w:sz w:val="24"/>
                <w:rtl/>
              </w:rPr>
              <w:t>סמכויות עזר</w:t>
            </w:r>
          </w:p>
        </w:tc>
        <w:tc>
          <w:tcPr>
            <w:tcW w:w="567" w:type="dxa"/>
          </w:tcPr>
          <w:p w:rsidR="000519CC" w:rsidRPr="000519CC" w:rsidRDefault="000519CC" w:rsidP="000519CC">
            <w:pPr>
              <w:spacing w:line="240" w:lineRule="auto"/>
              <w:jc w:val="left"/>
              <w:rPr>
                <w:rStyle w:val="Hyperlink"/>
                <w:rtl/>
              </w:rPr>
            </w:pPr>
            <w:hyperlink w:anchor="Seif31" w:tooltip="סמכויות עזר"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23 </w:t>
            </w:r>
          </w:p>
        </w:tc>
        <w:tc>
          <w:tcPr>
            <w:tcW w:w="5669" w:type="dxa"/>
          </w:tcPr>
          <w:p w:rsidR="000519CC" w:rsidRPr="000519CC" w:rsidRDefault="000519CC" w:rsidP="000519CC">
            <w:pPr>
              <w:spacing w:line="240" w:lineRule="auto"/>
              <w:jc w:val="left"/>
              <w:rPr>
                <w:rFonts w:cs="Frankruhel"/>
                <w:sz w:val="24"/>
                <w:rtl/>
              </w:rPr>
            </w:pPr>
            <w:r>
              <w:rPr>
                <w:sz w:val="24"/>
                <w:rtl/>
              </w:rPr>
              <w:t>דין נכה במאסר</w:t>
            </w:r>
          </w:p>
        </w:tc>
        <w:tc>
          <w:tcPr>
            <w:tcW w:w="567" w:type="dxa"/>
          </w:tcPr>
          <w:p w:rsidR="000519CC" w:rsidRPr="000519CC" w:rsidRDefault="000519CC" w:rsidP="000519CC">
            <w:pPr>
              <w:spacing w:line="240" w:lineRule="auto"/>
              <w:jc w:val="left"/>
              <w:rPr>
                <w:rStyle w:val="Hyperlink"/>
                <w:rtl/>
              </w:rPr>
            </w:pPr>
            <w:hyperlink w:anchor="Seif32" w:tooltip="דין נכה במאסר"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24 </w:t>
            </w:r>
          </w:p>
        </w:tc>
        <w:tc>
          <w:tcPr>
            <w:tcW w:w="5669" w:type="dxa"/>
          </w:tcPr>
          <w:p w:rsidR="000519CC" w:rsidRPr="000519CC" w:rsidRDefault="000519CC" w:rsidP="000519CC">
            <w:pPr>
              <w:spacing w:line="240" w:lineRule="auto"/>
              <w:jc w:val="left"/>
              <w:rPr>
                <w:rFonts w:cs="Frankruhel"/>
                <w:sz w:val="24"/>
                <w:rtl/>
              </w:rPr>
            </w:pPr>
            <w:r>
              <w:rPr>
                <w:sz w:val="24"/>
                <w:rtl/>
              </w:rPr>
              <w:t>טיפול רפואי</w:t>
            </w:r>
          </w:p>
        </w:tc>
        <w:tc>
          <w:tcPr>
            <w:tcW w:w="567" w:type="dxa"/>
          </w:tcPr>
          <w:p w:rsidR="000519CC" w:rsidRPr="000519CC" w:rsidRDefault="000519CC" w:rsidP="000519CC">
            <w:pPr>
              <w:spacing w:line="240" w:lineRule="auto"/>
              <w:jc w:val="left"/>
              <w:rPr>
                <w:rStyle w:val="Hyperlink"/>
                <w:rtl/>
              </w:rPr>
            </w:pPr>
            <w:hyperlink w:anchor="Seif33" w:tooltip="טיפול רפואי"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24א </w:t>
            </w:r>
          </w:p>
        </w:tc>
        <w:tc>
          <w:tcPr>
            <w:tcW w:w="5669" w:type="dxa"/>
          </w:tcPr>
          <w:p w:rsidR="000519CC" w:rsidRPr="000519CC" w:rsidRDefault="000519CC" w:rsidP="000519CC">
            <w:pPr>
              <w:spacing w:line="240" w:lineRule="auto"/>
              <w:jc w:val="left"/>
              <w:rPr>
                <w:rFonts w:cs="Frankruhel"/>
                <w:sz w:val="24"/>
                <w:rtl/>
              </w:rPr>
            </w:pPr>
            <w:r>
              <w:rPr>
                <w:sz w:val="24"/>
                <w:rtl/>
              </w:rPr>
              <w:t>ביטוח למקרה מוות</w:t>
            </w:r>
          </w:p>
        </w:tc>
        <w:tc>
          <w:tcPr>
            <w:tcW w:w="567" w:type="dxa"/>
          </w:tcPr>
          <w:p w:rsidR="000519CC" w:rsidRPr="000519CC" w:rsidRDefault="000519CC" w:rsidP="000519CC">
            <w:pPr>
              <w:spacing w:line="240" w:lineRule="auto"/>
              <w:jc w:val="left"/>
              <w:rPr>
                <w:rStyle w:val="Hyperlink"/>
                <w:rtl/>
              </w:rPr>
            </w:pPr>
            <w:hyperlink w:anchor="Seif34" w:tooltip="ביטוח למקרה מוו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24ב </w:t>
            </w:r>
          </w:p>
        </w:tc>
        <w:tc>
          <w:tcPr>
            <w:tcW w:w="5669" w:type="dxa"/>
          </w:tcPr>
          <w:p w:rsidR="000519CC" w:rsidRPr="000519CC" w:rsidRDefault="000519CC" w:rsidP="000519CC">
            <w:pPr>
              <w:spacing w:line="240" w:lineRule="auto"/>
              <w:jc w:val="left"/>
              <w:rPr>
                <w:rFonts w:cs="Frankruhel"/>
                <w:sz w:val="24"/>
                <w:rtl/>
              </w:rPr>
            </w:pPr>
            <w:r>
              <w:rPr>
                <w:sz w:val="24"/>
                <w:rtl/>
              </w:rPr>
              <w:t>רכישת תרופות</w:t>
            </w:r>
          </w:p>
        </w:tc>
        <w:tc>
          <w:tcPr>
            <w:tcW w:w="567" w:type="dxa"/>
          </w:tcPr>
          <w:p w:rsidR="000519CC" w:rsidRPr="000519CC" w:rsidRDefault="000519CC" w:rsidP="000519CC">
            <w:pPr>
              <w:spacing w:line="240" w:lineRule="auto"/>
              <w:jc w:val="left"/>
              <w:rPr>
                <w:rStyle w:val="Hyperlink"/>
                <w:rtl/>
              </w:rPr>
            </w:pPr>
            <w:hyperlink w:anchor="Seif40" w:tooltip="רכישת תרופו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24ג </w:t>
            </w:r>
          </w:p>
        </w:tc>
        <w:tc>
          <w:tcPr>
            <w:tcW w:w="5669" w:type="dxa"/>
          </w:tcPr>
          <w:p w:rsidR="000519CC" w:rsidRPr="000519CC" w:rsidRDefault="000519CC" w:rsidP="000519CC">
            <w:pPr>
              <w:spacing w:line="240" w:lineRule="auto"/>
              <w:jc w:val="left"/>
              <w:rPr>
                <w:rFonts w:cs="Frankruhel"/>
                <w:sz w:val="24"/>
                <w:rtl/>
              </w:rPr>
            </w:pPr>
            <w:r>
              <w:rPr>
                <w:sz w:val="24"/>
                <w:rtl/>
              </w:rPr>
              <w:t>דיור ציבורי</w:t>
            </w:r>
          </w:p>
        </w:tc>
        <w:tc>
          <w:tcPr>
            <w:tcW w:w="567" w:type="dxa"/>
          </w:tcPr>
          <w:p w:rsidR="000519CC" w:rsidRPr="000519CC" w:rsidRDefault="000519CC" w:rsidP="000519CC">
            <w:pPr>
              <w:spacing w:line="240" w:lineRule="auto"/>
              <w:jc w:val="left"/>
              <w:rPr>
                <w:rStyle w:val="Hyperlink"/>
                <w:rtl/>
              </w:rPr>
            </w:pPr>
            <w:hyperlink w:anchor="Seif41" w:tooltip="דיור ציבורי"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lastRenderedPageBreak/>
              <w:t xml:space="preserve">סעיף 24ד </w:t>
            </w:r>
          </w:p>
        </w:tc>
        <w:tc>
          <w:tcPr>
            <w:tcW w:w="5669" w:type="dxa"/>
          </w:tcPr>
          <w:p w:rsidR="000519CC" w:rsidRPr="000519CC" w:rsidRDefault="000519CC" w:rsidP="000519CC">
            <w:pPr>
              <w:spacing w:line="240" w:lineRule="auto"/>
              <w:jc w:val="left"/>
              <w:rPr>
                <w:rFonts w:cs="Frankruhel"/>
                <w:sz w:val="24"/>
                <w:rtl/>
              </w:rPr>
            </w:pPr>
            <w:r>
              <w:rPr>
                <w:sz w:val="24"/>
                <w:rtl/>
              </w:rPr>
              <w:t>מניעת כפל הטבות</w:t>
            </w:r>
          </w:p>
        </w:tc>
        <w:tc>
          <w:tcPr>
            <w:tcW w:w="567" w:type="dxa"/>
          </w:tcPr>
          <w:p w:rsidR="000519CC" w:rsidRPr="000519CC" w:rsidRDefault="000519CC" w:rsidP="000519CC">
            <w:pPr>
              <w:spacing w:line="240" w:lineRule="auto"/>
              <w:jc w:val="left"/>
              <w:rPr>
                <w:rStyle w:val="Hyperlink"/>
                <w:rtl/>
              </w:rPr>
            </w:pPr>
            <w:hyperlink w:anchor="Seif42" w:tooltip="מניעת כפל הטבו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25 </w:t>
            </w:r>
          </w:p>
        </w:tc>
        <w:tc>
          <w:tcPr>
            <w:tcW w:w="5669" w:type="dxa"/>
          </w:tcPr>
          <w:p w:rsidR="000519CC" w:rsidRPr="000519CC" w:rsidRDefault="000519CC" w:rsidP="000519CC">
            <w:pPr>
              <w:spacing w:line="240" w:lineRule="auto"/>
              <w:jc w:val="left"/>
              <w:rPr>
                <w:rFonts w:cs="Frankruhel"/>
                <w:sz w:val="24"/>
                <w:rtl/>
              </w:rPr>
            </w:pPr>
            <w:r>
              <w:rPr>
                <w:sz w:val="24"/>
                <w:rtl/>
              </w:rPr>
              <w:t>סמל</w:t>
            </w:r>
          </w:p>
        </w:tc>
        <w:tc>
          <w:tcPr>
            <w:tcW w:w="567" w:type="dxa"/>
          </w:tcPr>
          <w:p w:rsidR="000519CC" w:rsidRPr="000519CC" w:rsidRDefault="000519CC" w:rsidP="000519CC">
            <w:pPr>
              <w:spacing w:line="240" w:lineRule="auto"/>
              <w:jc w:val="left"/>
              <w:rPr>
                <w:rStyle w:val="Hyperlink"/>
                <w:rtl/>
              </w:rPr>
            </w:pPr>
            <w:hyperlink w:anchor="Seif43" w:tooltip="סמל"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25א </w:t>
            </w:r>
          </w:p>
        </w:tc>
        <w:tc>
          <w:tcPr>
            <w:tcW w:w="5669" w:type="dxa"/>
          </w:tcPr>
          <w:p w:rsidR="000519CC" w:rsidRPr="000519CC" w:rsidRDefault="000519CC" w:rsidP="000519CC">
            <w:pPr>
              <w:spacing w:line="240" w:lineRule="auto"/>
              <w:jc w:val="left"/>
              <w:rPr>
                <w:rFonts w:cs="Frankruhel"/>
                <w:sz w:val="24"/>
                <w:rtl/>
              </w:rPr>
            </w:pPr>
            <w:r>
              <w:rPr>
                <w:sz w:val="24"/>
                <w:rtl/>
              </w:rPr>
              <w:t>תקנות בדבר הכנסה</w:t>
            </w:r>
          </w:p>
        </w:tc>
        <w:tc>
          <w:tcPr>
            <w:tcW w:w="567" w:type="dxa"/>
          </w:tcPr>
          <w:p w:rsidR="000519CC" w:rsidRPr="000519CC" w:rsidRDefault="000519CC" w:rsidP="000519CC">
            <w:pPr>
              <w:spacing w:line="240" w:lineRule="auto"/>
              <w:jc w:val="left"/>
              <w:rPr>
                <w:rStyle w:val="Hyperlink"/>
                <w:rtl/>
              </w:rPr>
            </w:pPr>
            <w:hyperlink w:anchor="Seif35" w:tooltip="תקנות בדבר הכנסה"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26 </w:t>
            </w:r>
          </w:p>
        </w:tc>
        <w:tc>
          <w:tcPr>
            <w:tcW w:w="5669" w:type="dxa"/>
          </w:tcPr>
          <w:p w:rsidR="000519CC" w:rsidRPr="000519CC" w:rsidRDefault="000519CC" w:rsidP="000519CC">
            <w:pPr>
              <w:spacing w:line="240" w:lineRule="auto"/>
              <w:jc w:val="left"/>
              <w:rPr>
                <w:rFonts w:cs="Frankruhel"/>
                <w:sz w:val="24"/>
                <w:rtl/>
              </w:rPr>
            </w:pPr>
            <w:r>
              <w:rPr>
                <w:sz w:val="24"/>
                <w:rtl/>
              </w:rPr>
              <w:t>עבירות</w:t>
            </w:r>
          </w:p>
        </w:tc>
        <w:tc>
          <w:tcPr>
            <w:tcW w:w="567" w:type="dxa"/>
          </w:tcPr>
          <w:p w:rsidR="000519CC" w:rsidRPr="000519CC" w:rsidRDefault="000519CC" w:rsidP="000519CC">
            <w:pPr>
              <w:spacing w:line="240" w:lineRule="auto"/>
              <w:jc w:val="left"/>
              <w:rPr>
                <w:rStyle w:val="Hyperlink"/>
                <w:rtl/>
              </w:rPr>
            </w:pPr>
            <w:hyperlink w:anchor="Seif36" w:tooltip="עבירו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27 </w:t>
            </w:r>
          </w:p>
        </w:tc>
        <w:tc>
          <w:tcPr>
            <w:tcW w:w="5669" w:type="dxa"/>
          </w:tcPr>
          <w:p w:rsidR="000519CC" w:rsidRPr="000519CC" w:rsidRDefault="000519CC" w:rsidP="000519CC">
            <w:pPr>
              <w:spacing w:line="240" w:lineRule="auto"/>
              <w:jc w:val="left"/>
              <w:rPr>
                <w:rFonts w:cs="Frankruhel"/>
                <w:sz w:val="24"/>
                <w:rtl/>
              </w:rPr>
            </w:pPr>
            <w:r>
              <w:rPr>
                <w:sz w:val="24"/>
                <w:rtl/>
              </w:rPr>
              <w:t>ביצוע ותקנות</w:t>
            </w:r>
          </w:p>
        </w:tc>
        <w:tc>
          <w:tcPr>
            <w:tcW w:w="567" w:type="dxa"/>
          </w:tcPr>
          <w:p w:rsidR="000519CC" w:rsidRPr="000519CC" w:rsidRDefault="000519CC" w:rsidP="000519CC">
            <w:pPr>
              <w:spacing w:line="240" w:lineRule="auto"/>
              <w:jc w:val="left"/>
              <w:rPr>
                <w:rStyle w:val="Hyperlink"/>
                <w:rtl/>
              </w:rPr>
            </w:pPr>
            <w:hyperlink w:anchor="Seif37" w:tooltip="ביצוע ותקנות"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28 </w:t>
            </w:r>
          </w:p>
        </w:tc>
        <w:tc>
          <w:tcPr>
            <w:tcW w:w="5669" w:type="dxa"/>
          </w:tcPr>
          <w:p w:rsidR="000519CC" w:rsidRPr="000519CC" w:rsidRDefault="000519CC" w:rsidP="000519CC">
            <w:pPr>
              <w:spacing w:line="240" w:lineRule="auto"/>
              <w:jc w:val="left"/>
              <w:rPr>
                <w:rFonts w:cs="Frankruhel"/>
                <w:sz w:val="24"/>
                <w:rtl/>
              </w:rPr>
            </w:pPr>
            <w:r>
              <w:rPr>
                <w:sz w:val="24"/>
                <w:rtl/>
              </w:rPr>
              <w:t>תחולה</w:t>
            </w:r>
          </w:p>
        </w:tc>
        <w:tc>
          <w:tcPr>
            <w:tcW w:w="567" w:type="dxa"/>
          </w:tcPr>
          <w:p w:rsidR="000519CC" w:rsidRPr="000519CC" w:rsidRDefault="000519CC" w:rsidP="000519CC">
            <w:pPr>
              <w:spacing w:line="240" w:lineRule="auto"/>
              <w:jc w:val="left"/>
              <w:rPr>
                <w:rStyle w:val="Hyperlink"/>
                <w:rtl/>
              </w:rPr>
            </w:pPr>
            <w:hyperlink w:anchor="Seif38" w:tooltip="תחולה"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519CC" w:rsidRPr="000519CC" w:rsidTr="000519CC">
        <w:tblPrEx>
          <w:tblCellMar>
            <w:top w:w="0" w:type="dxa"/>
            <w:bottom w:w="0" w:type="dxa"/>
          </w:tblCellMar>
        </w:tblPrEx>
        <w:tc>
          <w:tcPr>
            <w:tcW w:w="1247" w:type="dxa"/>
          </w:tcPr>
          <w:p w:rsidR="000519CC" w:rsidRPr="000519CC" w:rsidRDefault="000519CC" w:rsidP="000519CC">
            <w:pPr>
              <w:spacing w:line="240" w:lineRule="auto"/>
              <w:jc w:val="left"/>
              <w:rPr>
                <w:rFonts w:cs="Frankruhel"/>
                <w:sz w:val="24"/>
                <w:rtl/>
              </w:rPr>
            </w:pPr>
            <w:r>
              <w:rPr>
                <w:sz w:val="24"/>
                <w:rtl/>
              </w:rPr>
              <w:t xml:space="preserve">סעיף 29 </w:t>
            </w:r>
          </w:p>
        </w:tc>
        <w:tc>
          <w:tcPr>
            <w:tcW w:w="5669" w:type="dxa"/>
          </w:tcPr>
          <w:p w:rsidR="000519CC" w:rsidRPr="000519CC" w:rsidRDefault="000519CC" w:rsidP="000519CC">
            <w:pPr>
              <w:spacing w:line="240" w:lineRule="auto"/>
              <w:jc w:val="left"/>
              <w:rPr>
                <w:rFonts w:cs="Frankruhel"/>
                <w:sz w:val="24"/>
                <w:rtl/>
              </w:rPr>
            </w:pPr>
            <w:r>
              <w:rPr>
                <w:sz w:val="24"/>
                <w:rtl/>
              </w:rPr>
              <w:t>תחילת תוקף</w:t>
            </w:r>
          </w:p>
        </w:tc>
        <w:tc>
          <w:tcPr>
            <w:tcW w:w="567" w:type="dxa"/>
          </w:tcPr>
          <w:p w:rsidR="000519CC" w:rsidRPr="000519CC" w:rsidRDefault="000519CC" w:rsidP="000519CC">
            <w:pPr>
              <w:spacing w:line="240" w:lineRule="auto"/>
              <w:jc w:val="left"/>
              <w:rPr>
                <w:rStyle w:val="Hyperlink"/>
                <w:rtl/>
              </w:rPr>
            </w:pPr>
            <w:hyperlink w:anchor="Seif39" w:tooltip="תחילת תוקף" w:history="1">
              <w:r w:rsidRPr="000519CC">
                <w:rPr>
                  <w:rStyle w:val="Hyperlink"/>
                </w:rPr>
                <w:t>Go</w:t>
              </w:r>
            </w:hyperlink>
          </w:p>
        </w:tc>
        <w:tc>
          <w:tcPr>
            <w:tcW w:w="850" w:type="dxa"/>
          </w:tcPr>
          <w:p w:rsidR="000519CC" w:rsidRPr="000519CC" w:rsidRDefault="000519CC" w:rsidP="00051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rsidR="00B76E15" w:rsidRDefault="00B76E15">
      <w:pPr>
        <w:pStyle w:val="big-header"/>
        <w:ind w:left="0" w:right="1134"/>
        <w:rPr>
          <w:rFonts w:cs="FrankRuehl"/>
          <w:sz w:val="32"/>
          <w:rtl/>
        </w:rPr>
      </w:pPr>
    </w:p>
    <w:p w:rsidR="00B76E15" w:rsidRDefault="00B76E15" w:rsidP="00047F5D">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 xml:space="preserve">ק </w:t>
      </w:r>
      <w:r>
        <w:rPr>
          <w:rFonts w:cs="FrankRuehl"/>
          <w:sz w:val="32"/>
          <w:rtl/>
        </w:rPr>
        <w:t>נכ</w:t>
      </w:r>
      <w:r>
        <w:rPr>
          <w:rFonts w:cs="FrankRuehl" w:hint="cs"/>
          <w:sz w:val="32"/>
          <w:rtl/>
        </w:rPr>
        <w:t>י המלחמה בנאצים, תשי"ד-1954</w:t>
      </w:r>
      <w:r>
        <w:rPr>
          <w:rStyle w:val="default"/>
          <w:rtl/>
        </w:rPr>
        <w:footnoteReference w:customMarkFollows="1" w:id="1"/>
        <w:t>*</w:t>
      </w:r>
    </w:p>
    <w:p w:rsidR="00B76E15" w:rsidRDefault="00B76E15">
      <w:pPr>
        <w:pStyle w:val="P00"/>
        <w:spacing w:before="72"/>
        <w:ind w:left="0" w:right="1134"/>
        <w:rPr>
          <w:rStyle w:val="default"/>
          <w:rFonts w:cs="FrankRuehl" w:hint="cs"/>
          <w:rtl/>
        </w:rPr>
      </w:pPr>
      <w:bookmarkStart w:id="6" w:name="Seif1"/>
      <w:bookmarkEnd w:id="6"/>
      <w:r>
        <w:rPr>
          <w:lang w:val="he-IL"/>
        </w:rPr>
        <w:pict>
          <v:rect id="_x0000_s2050" style="position:absolute;left:0;text-align:left;margin-left:464.5pt;margin-top:8.05pt;width:75.05pt;height:14.8pt;z-index:251611136"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הגדרות</w:t>
                  </w:r>
                </w:p>
              </w:txbxContent>
            </v:textbox>
            <w10:anchorlock/>
          </v:rect>
        </w:pict>
      </w:r>
      <w:r>
        <w:rPr>
          <w:rStyle w:val="big-number"/>
          <w:rFonts w:cs="Miriam"/>
          <w:rtl/>
        </w:rPr>
        <w:t>1.</w:t>
      </w:r>
      <w:r>
        <w:rPr>
          <w:rStyle w:val="big-number"/>
          <w:rFonts w:cs="Miriam"/>
          <w:rtl/>
        </w:rPr>
        <w:tab/>
      </w:r>
      <w:r w:rsidR="00CF1926">
        <w:rPr>
          <w:rStyle w:val="default"/>
          <w:rFonts w:cs="FrankRuehl"/>
          <w:rtl/>
        </w:rPr>
        <w:t>בחוק זה –</w:t>
      </w:r>
    </w:p>
    <w:p w:rsidR="00B76E15" w:rsidRDefault="00B76E15" w:rsidP="00A85DE0">
      <w:pPr>
        <w:pStyle w:val="P00"/>
        <w:spacing w:before="72"/>
        <w:ind w:left="0" w:right="1134"/>
        <w:rPr>
          <w:rStyle w:val="default"/>
          <w:rFonts w:cs="FrankRuehl" w:hint="cs"/>
          <w:rtl/>
        </w:rPr>
      </w:pPr>
      <w:r>
        <w:rPr>
          <w:rFonts w:cs="FrankRuehl"/>
          <w:sz w:val="26"/>
          <w:rtl/>
          <w:lang w:eastAsia="en-US"/>
        </w:rPr>
        <w:pict>
          <v:rect id="_x0000_s2111" style="position:absolute;left:0;text-align:left;margin-left:467.2pt;margin-top:7.1pt;width:75.05pt;height:20.25pt;z-index:251670528" filled="f" stroked="f" strokecolor="lime" strokeweight=".25pt">
            <v:textbox inset="1mm,0,1mm,0">
              <w:txbxContent>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תשי"</w:t>
                  </w:r>
                  <w:r>
                    <w:rPr>
                      <w:rFonts w:cs="Miriam" w:hint="cs"/>
                      <w:sz w:val="18"/>
                      <w:szCs w:val="18"/>
                      <w:rtl/>
                    </w:rPr>
                    <w:t>ז-1957</w:t>
                  </w:r>
                </w:p>
              </w:txbxContent>
            </v:textbox>
            <w10:anchorlock/>
          </v:rect>
        </w:pict>
      </w:r>
      <w:r>
        <w:rPr>
          <w:rFonts w:cs="FrankRuehl"/>
          <w:sz w:val="26"/>
          <w:rtl/>
        </w:rPr>
        <w:tab/>
      </w:r>
      <w:r>
        <w:rPr>
          <w:rStyle w:val="default"/>
          <w:rFonts w:cs="FrankRuehl"/>
          <w:rtl/>
        </w:rPr>
        <w:t>"שירות מ</w:t>
      </w:r>
      <w:r>
        <w:rPr>
          <w:rStyle w:val="default"/>
          <w:rFonts w:cs="FrankRuehl" w:hint="cs"/>
          <w:rtl/>
        </w:rPr>
        <w:t xml:space="preserve">לחמתי" </w:t>
      </w:r>
      <w:r>
        <w:rPr>
          <w:rStyle w:val="default"/>
          <w:rFonts w:cs="FrankRuehl"/>
          <w:rtl/>
        </w:rPr>
        <w:t>–</w:t>
      </w:r>
      <w:r>
        <w:rPr>
          <w:rStyle w:val="default"/>
          <w:rFonts w:cs="FrankRuehl" w:hint="cs"/>
          <w:rtl/>
        </w:rPr>
        <w:t xml:space="preserve"> שירות פעיל בצבא אחת ממעצמות הברית, בתקו</w:t>
      </w:r>
      <w:r>
        <w:rPr>
          <w:rStyle w:val="default"/>
          <w:rFonts w:cs="FrankRuehl"/>
          <w:rtl/>
        </w:rPr>
        <w:t xml:space="preserve">פה שבין </w:t>
      </w:r>
      <w:r>
        <w:rPr>
          <w:rStyle w:val="default"/>
          <w:rFonts w:cs="FrankRuehl" w:hint="cs"/>
          <w:rtl/>
        </w:rPr>
        <w:t xml:space="preserve">יום י"ז באלול תרצ"ט (1 בספטמבר 1939) ובין יום כ"ד באלול תש"ה (2 בספטמבר 1945), או באחת היחידות שלחמו במחתרת נגד שלטון עויין, למעט שירות צבאי שחל עליו חוק הנכים (תגמולים ושיקום), תש"ט-1949 (להלן </w:t>
      </w:r>
      <w:r w:rsidR="00A85DE0">
        <w:rPr>
          <w:rStyle w:val="default"/>
          <w:rFonts w:cs="FrankRuehl"/>
          <w:rtl/>
        </w:rPr>
        <w:t>–</w:t>
      </w:r>
      <w:r>
        <w:rPr>
          <w:rStyle w:val="default"/>
          <w:rFonts w:cs="FrankRuehl" w:hint="cs"/>
          <w:rtl/>
        </w:rPr>
        <w:t xml:space="preserve"> חוק תש"ט);</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7" w:name="Rov45"/>
      <w:r w:rsidRPr="00753EDE">
        <w:rPr>
          <w:rStyle w:val="default"/>
          <w:rFonts w:cs="FrankRuehl" w:hint="cs"/>
          <w:vanish/>
          <w:color w:val="FF0000"/>
          <w:szCs w:val="20"/>
          <w:shd w:val="clear" w:color="auto" w:fill="FFFF99"/>
          <w:rtl/>
        </w:rPr>
        <w:t>מיום 1.4.1954</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6"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99 (</w:t>
      </w:r>
      <w:hyperlink r:id="rId7"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הגדרת "שירות מלחמתי"</w:t>
      </w:r>
    </w:p>
    <w:p w:rsidR="00B76E15" w:rsidRPr="00753EDE" w:rsidRDefault="00B76E15">
      <w:pPr>
        <w:pStyle w:val="P00"/>
        <w:tabs>
          <w:tab w:val="clear" w:pos="624"/>
          <w:tab w:val="clear" w:pos="1021"/>
          <w:tab w:val="clear" w:pos="1474"/>
          <w:tab w:val="clear" w:pos="1928"/>
          <w:tab w:val="clear" w:pos="2381"/>
          <w:tab w:val="clear" w:pos="2835"/>
          <w:tab w:val="clear" w:pos="6259"/>
          <w:tab w:val="left" w:pos="5598"/>
        </w:tabs>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Default="00B76E15">
      <w:pPr>
        <w:pStyle w:val="P00"/>
        <w:spacing w:before="0"/>
        <w:ind w:left="0" w:right="1134"/>
        <w:rPr>
          <w:rStyle w:val="default"/>
          <w:rFonts w:ascii="FrankRuehl" w:hAnsi="FrankRuehl" w:cs="FrankRuehl" w:hint="cs"/>
          <w:strike/>
          <w:sz w:val="2"/>
          <w:szCs w:val="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strike/>
          <w:vanish/>
          <w:sz w:val="22"/>
          <w:szCs w:val="22"/>
          <w:shd w:val="clear" w:color="auto" w:fill="FFFF99"/>
          <w:rtl/>
        </w:rPr>
        <w:t xml:space="preserve">"שירות מלחמתי"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שירות פעיל בצבא אחת ממעצמות הברית בתקופת מלחמת העולם השניה, או באחת היחידות שלחמו במחתרת נגד שלטון עויין, למעט שירות צבאי שחל עליו חוק הנכים (תגמולים ושיקום), תש"ט-1949 (להלן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חוק תש"ט);</w:t>
      </w:r>
      <w:bookmarkEnd w:id="7"/>
    </w:p>
    <w:p w:rsidR="00B76E15" w:rsidRDefault="00B76E15">
      <w:pPr>
        <w:pStyle w:val="P00"/>
        <w:spacing w:before="72"/>
        <w:ind w:left="0" w:right="1134"/>
        <w:rPr>
          <w:rStyle w:val="default"/>
          <w:rFonts w:cs="FrankRuehl" w:hint="cs"/>
          <w:rtl/>
        </w:rPr>
      </w:pPr>
      <w:r>
        <w:rPr>
          <w:rFonts w:cs="FrankRuehl"/>
          <w:sz w:val="26"/>
          <w:rtl/>
          <w:lang w:eastAsia="en-US"/>
        </w:rPr>
        <w:pict>
          <v:rect id="_x0000_s2112" style="position:absolute;left:0;text-align:left;margin-left:467.2pt;margin-top:7.1pt;width:75.05pt;height:18.8pt;z-index:251671552" filled="f" stroked="f" strokecolor="lime" strokeweight=".25pt">
            <v:textbox inset="1mm,0,1mm,0">
              <w:txbxContent>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תשי"</w:t>
                  </w:r>
                  <w:r>
                    <w:rPr>
                      <w:rFonts w:cs="Miriam" w:hint="cs"/>
                      <w:sz w:val="18"/>
                      <w:szCs w:val="18"/>
                      <w:rtl/>
                    </w:rPr>
                    <w:t>ז-1957</w:t>
                  </w:r>
                </w:p>
              </w:txbxContent>
            </v:textbox>
            <w10:anchorlock/>
          </v:rect>
        </w:pict>
      </w:r>
      <w:r>
        <w:rPr>
          <w:rFonts w:cs="FrankRuehl"/>
          <w:sz w:val="26"/>
          <w:rtl/>
        </w:rPr>
        <w:tab/>
      </w:r>
      <w:r>
        <w:rPr>
          <w:rStyle w:val="default"/>
          <w:rFonts w:cs="FrankRuehl"/>
          <w:rtl/>
        </w:rPr>
        <w:t xml:space="preserve">"מעצמות </w:t>
      </w:r>
      <w:r>
        <w:rPr>
          <w:rStyle w:val="default"/>
          <w:rFonts w:cs="FrankRuehl" w:hint="cs"/>
          <w:rtl/>
        </w:rPr>
        <w:t xml:space="preserve">הברית" </w:t>
      </w:r>
      <w:r>
        <w:rPr>
          <w:rStyle w:val="default"/>
          <w:rFonts w:cs="FrankRuehl"/>
          <w:rtl/>
        </w:rPr>
        <w:t>–</w:t>
      </w:r>
      <w:r>
        <w:rPr>
          <w:rStyle w:val="default"/>
          <w:rFonts w:cs="FrankRuehl" w:hint="cs"/>
          <w:rtl/>
        </w:rPr>
        <w:t xml:space="preserve"> המדינות שחתמו על הצה</w:t>
      </w:r>
      <w:r>
        <w:rPr>
          <w:rStyle w:val="default"/>
          <w:rFonts w:cs="FrankRuehl"/>
          <w:rtl/>
        </w:rPr>
        <w:t>רת האומו</w:t>
      </w:r>
      <w:r>
        <w:rPr>
          <w:rStyle w:val="default"/>
          <w:rFonts w:cs="FrankRuehl" w:hint="cs"/>
          <w:rtl/>
        </w:rPr>
        <w:t>ת</w:t>
      </w:r>
      <w:r>
        <w:rPr>
          <w:rStyle w:val="default"/>
          <w:rFonts w:cs="FrankRuehl"/>
          <w:rtl/>
        </w:rPr>
        <w:t xml:space="preserve"> המאוחדו</w:t>
      </w:r>
      <w:r>
        <w:rPr>
          <w:rStyle w:val="default"/>
          <w:rFonts w:cs="FrankRuehl" w:hint="cs"/>
          <w:rtl/>
        </w:rPr>
        <w:t>ת מיום ב' בטבת תש"ב (1 בינו</w:t>
      </w:r>
      <w:r>
        <w:rPr>
          <w:rStyle w:val="default"/>
          <w:rFonts w:cs="FrankRuehl"/>
          <w:rtl/>
        </w:rPr>
        <w:t>אר 1942) א</w:t>
      </w:r>
      <w:r>
        <w:rPr>
          <w:rStyle w:val="default"/>
          <w:rFonts w:cs="FrankRuehl" w:hint="cs"/>
          <w:rtl/>
        </w:rPr>
        <w:t>ו הצטרפו אליה בתקופת מלחמת העולם השניה,</w:t>
      </w:r>
      <w:r>
        <w:rPr>
          <w:rStyle w:val="default"/>
          <w:rFonts w:cs="FrankRuehl"/>
          <w:rtl/>
        </w:rPr>
        <w:t xml:space="preserve"> </w:t>
      </w:r>
      <w:r>
        <w:rPr>
          <w:rStyle w:val="default"/>
          <w:rFonts w:cs="FrankRuehl" w:hint="cs"/>
          <w:rtl/>
        </w:rPr>
        <w:t>ו</w:t>
      </w:r>
      <w:r>
        <w:rPr>
          <w:rStyle w:val="default"/>
          <w:rFonts w:cs="FrankRuehl"/>
          <w:rtl/>
        </w:rPr>
        <w:t>כ</w:t>
      </w:r>
      <w:r>
        <w:rPr>
          <w:rStyle w:val="default"/>
          <w:rFonts w:cs="FrankRuehl" w:hint="cs"/>
          <w:rtl/>
        </w:rPr>
        <w:t>ן שאר המדי</w:t>
      </w:r>
      <w:r>
        <w:rPr>
          <w:rStyle w:val="default"/>
          <w:rFonts w:cs="FrankRuehl"/>
          <w:rtl/>
        </w:rPr>
        <w:t>נו</w:t>
      </w:r>
      <w:r>
        <w:rPr>
          <w:rStyle w:val="default"/>
          <w:rFonts w:cs="FrankRuehl" w:hint="cs"/>
          <w:rtl/>
        </w:rPr>
        <w:t xml:space="preserve">ת אשר נלחמו </w:t>
      </w:r>
      <w:r>
        <w:rPr>
          <w:rStyle w:val="default"/>
          <w:rFonts w:cs="FrankRuehl"/>
          <w:rtl/>
        </w:rPr>
        <w:t>א</w:t>
      </w:r>
      <w:r>
        <w:rPr>
          <w:rStyle w:val="default"/>
          <w:rFonts w:cs="FrankRuehl" w:hint="cs"/>
          <w:rtl/>
        </w:rPr>
        <w:t>ותה</w:t>
      </w:r>
      <w:r>
        <w:rPr>
          <w:rStyle w:val="default"/>
          <w:rFonts w:cs="FrankRuehl"/>
          <w:rtl/>
        </w:rPr>
        <w:t xml:space="preserve"> </w:t>
      </w:r>
      <w:r>
        <w:rPr>
          <w:rStyle w:val="default"/>
          <w:rFonts w:cs="FrankRuehl" w:hint="cs"/>
          <w:rtl/>
        </w:rPr>
        <w:t>תקופה נ</w:t>
      </w:r>
      <w:r>
        <w:rPr>
          <w:rStyle w:val="default"/>
          <w:rFonts w:cs="FrankRuehl"/>
          <w:rtl/>
        </w:rPr>
        <w:t>גד</w:t>
      </w:r>
      <w:r>
        <w:rPr>
          <w:rStyle w:val="default"/>
          <w:rFonts w:cs="FrankRuehl" w:hint="cs"/>
          <w:rtl/>
        </w:rPr>
        <w:t xml:space="preserve"> ג</w:t>
      </w:r>
      <w:r>
        <w:rPr>
          <w:rStyle w:val="default"/>
          <w:rFonts w:cs="FrankRuehl"/>
          <w:rtl/>
        </w:rPr>
        <w:t>רמ</w:t>
      </w:r>
      <w:r>
        <w:rPr>
          <w:rStyle w:val="default"/>
          <w:rFonts w:cs="FrankRuehl" w:hint="cs"/>
          <w:rtl/>
        </w:rPr>
        <w:t>ניה ובני בריתה, שעה שלחמו נגדם;</w:t>
      </w:r>
    </w:p>
    <w:p w:rsidR="00B76E15" w:rsidRDefault="00B76E15">
      <w:pPr>
        <w:pStyle w:val="P00"/>
        <w:spacing w:before="72"/>
        <w:ind w:left="0" w:right="1134"/>
        <w:rPr>
          <w:rStyle w:val="default"/>
          <w:rFonts w:cs="FrankRuehl" w:hint="cs"/>
          <w:rtl/>
        </w:rPr>
      </w:pPr>
      <w:r>
        <w:rPr>
          <w:rFonts w:cs="FrankRuehl"/>
          <w:sz w:val="26"/>
          <w:rtl/>
          <w:lang w:eastAsia="en-US"/>
        </w:rPr>
        <w:pict>
          <v:rect id="_x0000_s2113" style="position:absolute;left:0;text-align:left;margin-left:467.2pt;margin-top:7.1pt;width:75.05pt;height:21.4pt;z-index:251672576" filled="f" stroked="f" strokecolor="lime" strokeweight=".25pt">
            <v:textbox inset="1mm,0,1mm,0">
              <w:txbxContent>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תשי"</w:t>
                  </w:r>
                  <w:r>
                    <w:rPr>
                      <w:rFonts w:cs="Miriam" w:hint="cs"/>
                      <w:sz w:val="18"/>
                      <w:szCs w:val="18"/>
                      <w:rtl/>
                    </w:rPr>
                    <w:t>ז-1957</w:t>
                  </w:r>
                </w:p>
              </w:txbxContent>
            </v:textbox>
            <w10:anchorlock/>
          </v:rect>
        </w:pict>
      </w:r>
      <w:r>
        <w:rPr>
          <w:rFonts w:cs="FrankRuehl"/>
          <w:sz w:val="26"/>
          <w:rtl/>
        </w:rPr>
        <w:tab/>
      </w:r>
      <w:r>
        <w:rPr>
          <w:rStyle w:val="default"/>
          <w:rFonts w:cs="FrankRuehl"/>
          <w:rtl/>
        </w:rPr>
        <w:t>"שלטון ע</w:t>
      </w:r>
      <w:r>
        <w:rPr>
          <w:rStyle w:val="default"/>
          <w:rFonts w:cs="FrankRuehl" w:hint="cs"/>
          <w:rtl/>
        </w:rPr>
        <w:t xml:space="preserve">ויין" ו-"תקופת מלחמת העולם השניה" </w:t>
      </w:r>
      <w:r w:rsidR="00A85DE0">
        <w:rPr>
          <w:rStyle w:val="default"/>
          <w:rFonts w:cs="FrankRuehl"/>
          <w:rtl/>
        </w:rPr>
        <w:t>–</w:t>
      </w:r>
      <w:r>
        <w:rPr>
          <w:rStyle w:val="default"/>
          <w:rFonts w:cs="FrankRuehl" w:hint="cs"/>
          <w:rtl/>
        </w:rPr>
        <w:t xml:space="preserve"> כמשמעותם בחוק לעשיית דין בנאצים ו</w:t>
      </w:r>
      <w:r>
        <w:rPr>
          <w:rStyle w:val="default"/>
          <w:rFonts w:cs="FrankRuehl"/>
          <w:rtl/>
        </w:rPr>
        <w:t>בעוז</w:t>
      </w:r>
      <w:r>
        <w:rPr>
          <w:rStyle w:val="default"/>
          <w:rFonts w:cs="FrankRuehl" w:hint="cs"/>
          <w:rtl/>
        </w:rPr>
        <w:t>ריהם, תש"י-1950;</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8" w:name="Rov46"/>
      <w:r w:rsidRPr="00753EDE">
        <w:rPr>
          <w:rStyle w:val="default"/>
          <w:rFonts w:cs="FrankRuehl" w:hint="cs"/>
          <w:vanish/>
          <w:color w:val="FF0000"/>
          <w:szCs w:val="20"/>
          <w:shd w:val="clear" w:color="auto" w:fill="FFFF99"/>
          <w:rtl/>
        </w:rPr>
        <w:t>מיום 1.4.1954</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8"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99 (</w:t>
      </w:r>
      <w:hyperlink r:id="rId9"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הגדרת "מעצמות הברית", "שלטון עויין" ו"תקופת מלחמת העולם השניה"</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Default="00B76E15">
      <w:pPr>
        <w:pStyle w:val="P00"/>
        <w:spacing w:before="0"/>
        <w:ind w:left="0" w:right="1134"/>
        <w:rPr>
          <w:rStyle w:val="default"/>
          <w:rFonts w:ascii="FrankRuehl" w:hAnsi="FrankRuehl" w:cs="FrankRuehl" w:hint="cs"/>
          <w:strike/>
          <w:sz w:val="2"/>
          <w:szCs w:val="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strike/>
          <w:vanish/>
          <w:sz w:val="22"/>
          <w:szCs w:val="22"/>
          <w:shd w:val="clear" w:color="auto" w:fill="FFFF99"/>
          <w:rtl/>
        </w:rPr>
        <w:t xml:space="preserve">"מעצמות הברית", "שלטון עויין" ו"תקופת מלחמת העולם השניה"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כמשמעותם בחוק לעשיית דין בנאצים ובעוזריהם, תש"י-1950;</w:t>
      </w:r>
      <w:bookmarkEnd w:id="8"/>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כות" </w:t>
      </w:r>
      <w:r w:rsidR="00A85DE0">
        <w:rPr>
          <w:rStyle w:val="default"/>
          <w:rFonts w:cs="FrankRuehl"/>
          <w:rtl/>
        </w:rPr>
        <w:t>–</w:t>
      </w:r>
      <w:r>
        <w:rPr>
          <w:rStyle w:val="default"/>
          <w:rFonts w:cs="FrankRuehl" w:hint="cs"/>
          <w:rtl/>
        </w:rPr>
        <w:t xml:space="preserve"> אי</w:t>
      </w:r>
      <w:r>
        <w:rPr>
          <w:rStyle w:val="default"/>
          <w:rFonts w:cs="FrankRuehl"/>
          <w:rtl/>
        </w:rPr>
        <w:t>בו</w:t>
      </w:r>
      <w:r>
        <w:rPr>
          <w:rStyle w:val="default"/>
          <w:rFonts w:cs="FrankRuehl" w:hint="cs"/>
          <w:rtl/>
        </w:rPr>
        <w:t>ד הכושר לפעול פעו</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רג</w:t>
      </w:r>
      <w:r>
        <w:rPr>
          <w:rStyle w:val="default"/>
          <w:rFonts w:cs="FrankRuehl"/>
          <w:rtl/>
        </w:rPr>
        <w:t>י</w:t>
      </w:r>
      <w:r>
        <w:rPr>
          <w:rStyle w:val="default"/>
          <w:rFonts w:cs="FrankRuehl" w:hint="cs"/>
          <w:rtl/>
        </w:rPr>
        <w:t xml:space="preserve">לה, </w:t>
      </w:r>
      <w:r>
        <w:rPr>
          <w:rStyle w:val="default"/>
          <w:rFonts w:cs="FrankRuehl"/>
          <w:rtl/>
        </w:rPr>
        <w:t>ב</w:t>
      </w:r>
      <w:r>
        <w:rPr>
          <w:rStyle w:val="default"/>
          <w:rFonts w:cs="FrankRuehl" w:hint="cs"/>
          <w:rtl/>
        </w:rPr>
        <w:t>ין גופנית ובין שכלית, או פחיתתו של כושר זה;</w:t>
      </w:r>
    </w:p>
    <w:p w:rsidR="00B76E15" w:rsidRDefault="00B76E15">
      <w:pPr>
        <w:pStyle w:val="P00"/>
        <w:spacing w:before="72"/>
        <w:ind w:left="0" w:right="1134"/>
        <w:rPr>
          <w:rStyle w:val="default"/>
          <w:rFonts w:cs="FrankRuehl"/>
          <w:rtl/>
        </w:rPr>
      </w:pPr>
      <w:r>
        <w:rPr>
          <w:lang w:val="he-IL"/>
        </w:rPr>
        <w:pict>
          <v:rect id="_x0000_s2051" style="position:absolute;left:0;text-align:left;margin-left:464.5pt;margin-top:8.05pt;width:75.05pt;height:20pt;z-index:251612160" o:allowincell="f" filled="f" stroked="f" strokecolor="lime" strokeweight=".25pt">
            <v:textbox inset="0,0,0,0">
              <w:txbxContent>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6</w:t>
                  </w:r>
                  <w:r>
                    <w:rPr>
                      <w:rFonts w:cs="Miriam"/>
                      <w:sz w:val="18"/>
                      <w:szCs w:val="18"/>
                      <w:rtl/>
                    </w:rPr>
                    <w:t>)</w:t>
                  </w:r>
                </w:p>
                <w:p w:rsidR="00CA1313" w:rsidRDefault="00CA1313">
                  <w:pPr>
                    <w:spacing w:line="160" w:lineRule="exact"/>
                    <w:jc w:val="left"/>
                    <w:rPr>
                      <w:rFonts w:cs="Miriam"/>
                      <w:noProof/>
                      <w:sz w:val="18"/>
                      <w:szCs w:val="18"/>
                      <w:rtl/>
                    </w:rPr>
                  </w:pPr>
                  <w:r>
                    <w:rPr>
                      <w:rFonts w:cs="Miriam"/>
                      <w:sz w:val="18"/>
                      <w:szCs w:val="18"/>
                      <w:rtl/>
                    </w:rPr>
                    <w:t>תשל"ג-1973</w:t>
                  </w:r>
                </w:p>
              </w:txbxContent>
            </v:textbox>
            <w10:anchorlock/>
          </v:rect>
        </w:pict>
      </w:r>
      <w:r>
        <w:rPr>
          <w:rFonts w:cs="FrankRuehl"/>
          <w:sz w:val="26"/>
          <w:rtl/>
        </w:rPr>
        <w:tab/>
      </w:r>
      <w:r>
        <w:rPr>
          <w:rStyle w:val="default"/>
          <w:rFonts w:cs="FrankRuehl"/>
          <w:rtl/>
        </w:rPr>
        <w:t xml:space="preserve">"נכה" </w:t>
      </w:r>
      <w:r w:rsidR="00A85DE0">
        <w:rPr>
          <w:rStyle w:val="default"/>
          <w:rFonts w:cs="FrankRuehl"/>
          <w:rtl/>
        </w:rPr>
        <w:t>–</w:t>
      </w:r>
      <w:r>
        <w:rPr>
          <w:rStyle w:val="default"/>
          <w:rFonts w:cs="FrankRuehl"/>
          <w:rtl/>
        </w:rPr>
        <w:t xml:space="preserve"> אדם</w:t>
      </w:r>
      <w:r>
        <w:rPr>
          <w:rStyle w:val="default"/>
          <w:rFonts w:cs="FrankRuehl" w:hint="cs"/>
          <w:rtl/>
        </w:rPr>
        <w:t xml:space="preserve"> שלקה בנכות בתקופת שירות מלחמתי עקב אותו שירות כתוצאה של אחת מאלה:</w:t>
      </w:r>
    </w:p>
    <w:p w:rsidR="00B76E15" w:rsidRDefault="00B76E15">
      <w:pPr>
        <w:pStyle w:val="P22"/>
        <w:spacing w:before="72"/>
        <w:ind w:left="1021" w:right="1134"/>
        <w:rPr>
          <w:rStyle w:val="default"/>
          <w:rFonts w:cs="FrankRuehl"/>
          <w:rtl/>
        </w:rPr>
      </w:pPr>
      <w:r>
        <w:rPr>
          <w:rStyle w:val="default"/>
          <w:rFonts w:cs="FrankRuehl"/>
          <w:rtl/>
        </w:rPr>
        <w:t>(1)</w:t>
      </w:r>
      <w:r>
        <w:rPr>
          <w:rStyle w:val="default"/>
          <w:rFonts w:cs="FrankRuehl"/>
          <w:rtl/>
        </w:rPr>
        <w:tab/>
        <w:t>חבלה;</w:t>
      </w:r>
    </w:p>
    <w:p w:rsidR="00B76E15" w:rsidRDefault="00B76E15">
      <w:pPr>
        <w:pStyle w:val="P22"/>
        <w:spacing w:before="72"/>
        <w:ind w:left="1021" w:right="1134"/>
        <w:rPr>
          <w:rStyle w:val="default"/>
          <w:rFonts w:cs="FrankRuehl"/>
          <w:rtl/>
        </w:rPr>
      </w:pPr>
      <w:r>
        <w:rPr>
          <w:rStyle w:val="default"/>
          <w:rFonts w:cs="FrankRuehl" w:hint="cs"/>
          <w:rtl/>
        </w:rPr>
        <w:t>(2)</w:t>
      </w:r>
      <w:r>
        <w:rPr>
          <w:rStyle w:val="default"/>
          <w:rFonts w:cs="FrankRuehl"/>
          <w:rtl/>
        </w:rPr>
        <w:tab/>
        <w:t>מחלה;</w:t>
      </w:r>
    </w:p>
    <w:p w:rsidR="00B76E15" w:rsidRDefault="00B76E15">
      <w:pPr>
        <w:pStyle w:val="P22"/>
        <w:spacing w:before="72"/>
        <w:ind w:left="1021" w:right="1134"/>
        <w:rPr>
          <w:rStyle w:val="default"/>
          <w:rFonts w:cs="FrankRuehl"/>
        </w:rPr>
      </w:pPr>
      <w:r>
        <w:rPr>
          <w:rStyle w:val="default"/>
          <w:rFonts w:cs="FrankRuehl" w:hint="cs"/>
          <w:rtl/>
        </w:rPr>
        <w:t>(3)</w:t>
      </w:r>
      <w:r>
        <w:rPr>
          <w:rStyle w:val="default"/>
          <w:rFonts w:cs="FrankRuehl"/>
          <w:rtl/>
        </w:rPr>
        <w:tab/>
        <w:t>החמרת מ</w:t>
      </w:r>
      <w:r>
        <w:rPr>
          <w:rStyle w:val="default"/>
          <w:rFonts w:cs="FrankRuehl" w:hint="cs"/>
          <w:rtl/>
        </w:rPr>
        <w:t>חלה;</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9" w:name="Rov65"/>
      <w:r w:rsidRPr="00753EDE">
        <w:rPr>
          <w:rStyle w:val="default"/>
          <w:rFonts w:cs="FrankRuehl" w:hint="cs"/>
          <w:vanish/>
          <w:color w:val="FF0000"/>
          <w:szCs w:val="20"/>
          <w:shd w:val="clear" w:color="auto" w:fill="FFFF99"/>
          <w:rtl/>
        </w:rPr>
        <w:t>מיום 29.6.1973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B76E15" w:rsidRPr="00753EDE" w:rsidRDefault="00B76E15">
      <w:pPr>
        <w:pStyle w:val="P00"/>
        <w:spacing w:before="0"/>
        <w:ind w:left="0" w:right="1134"/>
        <w:rPr>
          <w:rStyle w:val="default"/>
          <w:rFonts w:cs="FrankRuehl"/>
          <w:vanish/>
          <w:szCs w:val="20"/>
          <w:shd w:val="clear" w:color="auto" w:fill="FFFF99"/>
        </w:rPr>
      </w:pPr>
      <w:hyperlink r:id="rId10"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160 (</w:t>
      </w:r>
      <w:hyperlink r:id="rId11"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הגדרת "נכה"</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Default="00B76E15">
      <w:pPr>
        <w:pStyle w:val="P00"/>
        <w:spacing w:before="0"/>
        <w:ind w:left="0" w:right="1134"/>
        <w:rPr>
          <w:rStyle w:val="default"/>
          <w:rFonts w:ascii="FrankRuehl" w:hAnsi="FrankRuehl" w:cs="FrankRuehl" w:hint="cs"/>
          <w:strike/>
          <w:sz w:val="2"/>
          <w:szCs w:val="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strike/>
          <w:vanish/>
          <w:sz w:val="22"/>
          <w:szCs w:val="22"/>
          <w:shd w:val="clear" w:color="auto" w:fill="FFFF99"/>
          <w:rtl/>
        </w:rPr>
        <w:t xml:space="preserve">"נכה"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אדם שלקה בנכות מחמת חבלה שנחבל בה בתקופת שירות מלחמתי עקב אותו שירות.</w:t>
      </w:r>
      <w:bookmarkEnd w:id="9"/>
    </w:p>
    <w:p w:rsidR="00B76E15" w:rsidRDefault="00B76E15">
      <w:pPr>
        <w:pStyle w:val="P00"/>
        <w:spacing w:before="72"/>
        <w:ind w:left="0" w:right="1134"/>
        <w:rPr>
          <w:rStyle w:val="default"/>
          <w:rFonts w:cs="FrankRuehl" w:hint="cs"/>
          <w:rtl/>
        </w:rPr>
      </w:pPr>
      <w:r>
        <w:rPr>
          <w:rFonts w:cs="FrankRuehl"/>
          <w:sz w:val="26"/>
          <w:rtl/>
          <w:lang w:eastAsia="en-US"/>
        </w:rPr>
        <w:pict>
          <v:rect id="_x0000_s2114" style="position:absolute;left:0;text-align:left;margin-left:467.2pt;margin-top:7.1pt;width:75.05pt;height:19pt;z-index:251673600" filled="f" stroked="f" strokecolor="lime" strokeweight=".25pt">
            <v:textbox inset="1mm,0,1mm,0">
              <w:txbxContent>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תשי"</w:t>
                  </w:r>
                  <w:r>
                    <w:rPr>
                      <w:rFonts w:cs="Miriam" w:hint="cs"/>
                      <w:sz w:val="18"/>
                      <w:szCs w:val="18"/>
                      <w:rtl/>
                    </w:rPr>
                    <w:t>ז-1957</w:t>
                  </w:r>
                </w:p>
              </w:txbxContent>
            </v:textbox>
            <w10:anchorlock/>
          </v:rect>
        </w:pict>
      </w:r>
      <w:r>
        <w:rPr>
          <w:rFonts w:cs="FrankRuehl"/>
          <w:sz w:val="26"/>
          <w:rtl/>
        </w:rPr>
        <w:tab/>
      </w:r>
      <w:r>
        <w:rPr>
          <w:rStyle w:val="default"/>
          <w:rFonts w:cs="FrankRuehl"/>
          <w:rtl/>
        </w:rPr>
        <w:t>"בן</w:t>
      </w:r>
      <w:r>
        <w:rPr>
          <w:rStyle w:val="default"/>
          <w:rFonts w:cs="FrankRuehl" w:hint="cs"/>
          <w:rtl/>
        </w:rPr>
        <w:t xml:space="preserve"> משפ</w:t>
      </w:r>
      <w:r>
        <w:rPr>
          <w:rStyle w:val="default"/>
          <w:rFonts w:cs="FrankRuehl"/>
          <w:rtl/>
        </w:rPr>
        <w:t>ח</w:t>
      </w:r>
      <w:r>
        <w:rPr>
          <w:rStyle w:val="default"/>
          <w:rFonts w:cs="FrankRuehl" w:hint="cs"/>
          <w:rtl/>
        </w:rPr>
        <w:t xml:space="preserve">ה של נכה" </w:t>
      </w:r>
      <w:r>
        <w:rPr>
          <w:rStyle w:val="default"/>
          <w:rFonts w:cs="FrankRuehl"/>
          <w:rtl/>
        </w:rPr>
        <w:t>–</w:t>
      </w:r>
    </w:p>
    <w:p w:rsidR="00B76E15" w:rsidRDefault="00B76E15">
      <w:pPr>
        <w:pStyle w:val="P22"/>
        <w:spacing w:before="72"/>
        <w:ind w:left="1021" w:right="1134"/>
        <w:rPr>
          <w:rStyle w:val="default"/>
          <w:rFonts w:cs="FrankRuehl"/>
          <w:rtl/>
        </w:rPr>
      </w:pPr>
      <w:r>
        <w:rPr>
          <w:rStyle w:val="default"/>
          <w:rFonts w:cs="FrankRuehl"/>
          <w:rtl/>
        </w:rPr>
        <w:t>(1)</w:t>
      </w:r>
      <w:r>
        <w:rPr>
          <w:rStyle w:val="default"/>
          <w:rFonts w:cs="FrankRuehl"/>
          <w:rtl/>
        </w:rPr>
        <w:tab/>
        <w:t>אשה</w:t>
      </w:r>
      <w:r>
        <w:rPr>
          <w:rStyle w:val="default"/>
          <w:rFonts w:cs="FrankRuehl" w:hint="cs"/>
          <w:rtl/>
        </w:rPr>
        <w:t>, ובכ</w:t>
      </w:r>
      <w:r>
        <w:rPr>
          <w:rStyle w:val="default"/>
          <w:rFonts w:cs="FrankRuehl"/>
          <w:rtl/>
        </w:rPr>
        <w:t>לל ז</w:t>
      </w:r>
      <w:r>
        <w:rPr>
          <w:rStyle w:val="default"/>
          <w:rFonts w:cs="FrankRuehl" w:hint="cs"/>
          <w:rtl/>
        </w:rPr>
        <w:t>ה אשה הגרה יחד עם הנכה והיא ידועה בציבור כאשתו;</w:t>
      </w:r>
    </w:p>
    <w:p w:rsidR="00B76E15" w:rsidRDefault="00B76E15">
      <w:pPr>
        <w:pStyle w:val="P22"/>
        <w:spacing w:before="72"/>
        <w:ind w:left="1021" w:right="1134"/>
        <w:rPr>
          <w:rStyle w:val="default"/>
          <w:rFonts w:cs="FrankRuehl"/>
          <w:rtl/>
        </w:rPr>
      </w:pPr>
      <w:r>
        <w:rPr>
          <w:rFonts w:cs="FrankRuehl" w:hint="cs"/>
          <w:sz w:val="26"/>
          <w:rtl/>
          <w:lang w:eastAsia="en-US"/>
        </w:rPr>
        <w:pict>
          <v:rect id="_x0000_s2124" style="position:absolute;left:0;text-align:left;margin-left:467.2pt;margin-top:7.1pt;width:75.05pt;height:22.4pt;z-index:251677696" filled="f" stroked="f" strokecolor="lime" strokeweight=".25pt">
            <v:textbox style="mso-next-textbox:#_x0000_s2124" inset="1mm,0,1mm,0">
              <w:txbxContent>
                <w:p w:rsidR="00CA1313" w:rsidRDefault="00CA1313">
                  <w:pPr>
                    <w:spacing w:line="160" w:lineRule="exact"/>
                    <w:jc w:val="left"/>
                    <w:rPr>
                      <w:rFonts w:cs="Miriam" w:hint="cs"/>
                      <w:noProof/>
                      <w:sz w:val="18"/>
                      <w:szCs w:val="18"/>
                      <w:rtl/>
                    </w:rPr>
                  </w:pPr>
                  <w:r>
                    <w:rPr>
                      <w:rFonts w:cs="Miriam" w:hint="cs"/>
                      <w:sz w:val="18"/>
                      <w:szCs w:val="18"/>
                      <w:rtl/>
                    </w:rPr>
                    <w:t>(תיקון מס' 2) תשכ"א-1961</w:t>
                  </w:r>
                </w:p>
              </w:txbxContent>
            </v:textbox>
            <w10:anchorlock/>
          </v:rect>
        </w:pict>
      </w:r>
      <w:r>
        <w:rPr>
          <w:rStyle w:val="default"/>
          <w:rFonts w:cs="FrankRuehl" w:hint="cs"/>
          <w:rtl/>
        </w:rPr>
        <w:t>(2)</w:t>
      </w:r>
      <w:r>
        <w:rPr>
          <w:rStyle w:val="default"/>
          <w:rFonts w:cs="FrankRuehl"/>
          <w:rtl/>
        </w:rPr>
        <w:tab/>
        <w:t>ילד -  ובכ</w:t>
      </w:r>
      <w:r>
        <w:rPr>
          <w:rStyle w:val="default"/>
          <w:rFonts w:cs="FrankRuehl" w:hint="cs"/>
          <w:rtl/>
        </w:rPr>
        <w:t xml:space="preserve">לל זה ילד חורג וילד מאומץ </w:t>
      </w:r>
      <w:r w:rsidR="00A85DE0">
        <w:rPr>
          <w:rStyle w:val="default"/>
          <w:rFonts w:cs="FrankRuehl"/>
          <w:rtl/>
        </w:rPr>
        <w:t>–</w:t>
      </w:r>
      <w:r>
        <w:rPr>
          <w:rStyle w:val="default"/>
          <w:rFonts w:cs="FrankRuehl" w:hint="cs"/>
          <w:rtl/>
        </w:rPr>
        <w:t xml:space="preserve"> שטרם מלאו לו שמונה עשרה שנה, או</w:t>
      </w:r>
      <w:r>
        <w:rPr>
          <w:rStyle w:val="default"/>
          <w:rFonts w:cs="FrankRuehl"/>
          <w:rtl/>
        </w:rPr>
        <w:t xml:space="preserve"> ב</w:t>
      </w:r>
      <w:r>
        <w:rPr>
          <w:rStyle w:val="default"/>
          <w:rFonts w:cs="FrankRuehl" w:hint="cs"/>
          <w:rtl/>
        </w:rPr>
        <w:t>הג</w:t>
      </w:r>
      <w:r>
        <w:rPr>
          <w:rStyle w:val="default"/>
          <w:rFonts w:cs="FrankRuehl"/>
          <w:rtl/>
        </w:rPr>
        <w:t>יע</w:t>
      </w:r>
      <w:r>
        <w:rPr>
          <w:rStyle w:val="default"/>
          <w:rFonts w:cs="FrankRuehl" w:hint="cs"/>
          <w:rtl/>
        </w:rPr>
        <w:t>ו לגיל שמונה עשרה לא עמד ברשות עצמו מחמת מום גופני או שכלי, וכל עוד אינו עומד</w:t>
      </w:r>
      <w:r>
        <w:rPr>
          <w:rStyle w:val="default"/>
          <w:rFonts w:cs="FrankRuehl"/>
          <w:rtl/>
        </w:rPr>
        <w:t xml:space="preserve"> ב</w:t>
      </w:r>
      <w:r>
        <w:rPr>
          <w:rStyle w:val="default"/>
          <w:rFonts w:cs="FrankRuehl" w:hint="cs"/>
          <w:rtl/>
        </w:rPr>
        <w:t>רשות עצמו מסיבות אלה, אך למעט ילד חורג ש</w:t>
      </w:r>
      <w:r>
        <w:rPr>
          <w:rStyle w:val="default"/>
          <w:rFonts w:cs="FrankRuehl"/>
          <w:rtl/>
        </w:rPr>
        <w:t>אינו סמו</w:t>
      </w:r>
      <w:r>
        <w:rPr>
          <w:rStyle w:val="default"/>
          <w:rFonts w:cs="FrankRuehl" w:hint="cs"/>
          <w:rtl/>
        </w:rPr>
        <w:t>ך על שולחן הנכה ושמוח</w:t>
      </w:r>
      <w:r>
        <w:rPr>
          <w:rStyle w:val="default"/>
          <w:rFonts w:cs="FrankRuehl"/>
          <w:rtl/>
        </w:rPr>
        <w:t>ז</w:t>
      </w:r>
      <w:r>
        <w:rPr>
          <w:rStyle w:val="default"/>
          <w:rFonts w:cs="FrankRuehl" w:hint="cs"/>
          <w:rtl/>
        </w:rPr>
        <w:t>ק</w:t>
      </w:r>
      <w:r>
        <w:rPr>
          <w:rStyle w:val="default"/>
          <w:rFonts w:cs="FrankRuehl"/>
          <w:rtl/>
        </w:rPr>
        <w:t xml:space="preserve"> </w:t>
      </w:r>
      <w:r>
        <w:rPr>
          <w:rStyle w:val="default"/>
          <w:rFonts w:cs="FrankRuehl" w:hint="cs"/>
          <w:rtl/>
        </w:rPr>
        <w:t>על</w:t>
      </w:r>
      <w:r>
        <w:rPr>
          <w:rStyle w:val="default"/>
          <w:rFonts w:cs="FrankRuehl"/>
          <w:rtl/>
        </w:rPr>
        <w:t xml:space="preserve"> </w:t>
      </w:r>
      <w:r>
        <w:rPr>
          <w:rStyle w:val="default"/>
          <w:rFonts w:cs="FrankRuehl" w:hint="cs"/>
          <w:rtl/>
        </w:rPr>
        <w:t>ידי</w:t>
      </w:r>
      <w:r>
        <w:rPr>
          <w:rStyle w:val="default"/>
          <w:rFonts w:cs="FrankRuehl"/>
          <w:rtl/>
        </w:rPr>
        <w:t xml:space="preserve"> </w:t>
      </w:r>
      <w:r>
        <w:rPr>
          <w:rStyle w:val="default"/>
          <w:rFonts w:cs="FrankRuehl" w:hint="cs"/>
          <w:rtl/>
        </w:rPr>
        <w:t>קרובו מלידה שאינו בן</w:t>
      </w:r>
      <w:r>
        <w:rPr>
          <w:rStyle w:val="default"/>
          <w:rFonts w:cs="FrankRuehl"/>
          <w:rtl/>
        </w:rPr>
        <w:t>-</w:t>
      </w:r>
      <w:r>
        <w:rPr>
          <w:rStyle w:val="default"/>
          <w:rFonts w:cs="FrankRuehl" w:hint="cs"/>
          <w:rtl/>
        </w:rPr>
        <w:t>ז</w:t>
      </w:r>
      <w:r>
        <w:rPr>
          <w:rStyle w:val="default"/>
          <w:rFonts w:cs="FrankRuehl"/>
          <w:rtl/>
        </w:rPr>
        <w:t>ו</w:t>
      </w:r>
      <w:r>
        <w:rPr>
          <w:rStyle w:val="default"/>
          <w:rFonts w:cs="FrankRuehl" w:hint="cs"/>
          <w:rtl/>
        </w:rPr>
        <w:t>ג</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 הנכה;</w:t>
      </w:r>
    </w:p>
    <w:p w:rsidR="00B76E15" w:rsidRDefault="00B76E15">
      <w:pPr>
        <w:pStyle w:val="P22"/>
        <w:spacing w:before="72"/>
        <w:ind w:left="1021" w:right="1134"/>
        <w:rPr>
          <w:rStyle w:val="default"/>
          <w:rFonts w:cs="FrankRuehl"/>
          <w:rtl/>
        </w:rPr>
      </w:pPr>
      <w:r>
        <w:rPr>
          <w:rStyle w:val="default"/>
          <w:rFonts w:cs="FrankRuehl" w:hint="cs"/>
          <w:rtl/>
        </w:rPr>
        <w:t>(3)</w:t>
      </w:r>
      <w:r>
        <w:rPr>
          <w:rStyle w:val="default"/>
          <w:rFonts w:cs="FrankRuehl"/>
          <w:rtl/>
        </w:rPr>
        <w:tab/>
        <w:t>הורה, וב</w:t>
      </w:r>
      <w:r>
        <w:rPr>
          <w:rStyle w:val="default"/>
          <w:rFonts w:cs="FrankRuehl" w:hint="cs"/>
          <w:rtl/>
        </w:rPr>
        <w:t>כלל זה הורה חורג והורה מאמץ, שאין לו, זולת ה</w:t>
      </w:r>
      <w:r>
        <w:rPr>
          <w:rStyle w:val="default"/>
          <w:rFonts w:cs="FrankRuehl"/>
          <w:rtl/>
        </w:rPr>
        <w:t>נכ</w:t>
      </w:r>
      <w:r>
        <w:rPr>
          <w:rStyle w:val="default"/>
          <w:rFonts w:cs="FrankRuehl" w:hint="cs"/>
          <w:rtl/>
        </w:rPr>
        <w:t xml:space="preserve">ה, </w:t>
      </w:r>
      <w:r>
        <w:rPr>
          <w:rStyle w:val="default"/>
          <w:rFonts w:cs="FrankRuehl"/>
          <w:rtl/>
        </w:rPr>
        <w:t>יו</w:t>
      </w:r>
      <w:r>
        <w:rPr>
          <w:rStyle w:val="default"/>
          <w:rFonts w:cs="FrankRuehl" w:hint="cs"/>
          <w:rtl/>
        </w:rPr>
        <w:t>תר משני ילדים העומדים ברשות עצמם</w:t>
      </w:r>
      <w:r>
        <w:rPr>
          <w:rStyle w:val="default"/>
          <w:rFonts w:cs="FrankRuehl"/>
          <w:rtl/>
        </w:rPr>
        <w:t xml:space="preserve"> </w:t>
      </w:r>
      <w:r>
        <w:rPr>
          <w:rStyle w:val="default"/>
          <w:rFonts w:cs="FrankRuehl" w:hint="cs"/>
          <w:rtl/>
        </w:rPr>
        <w:t>והוא אחד מאלה:</w:t>
      </w:r>
    </w:p>
    <w:p w:rsidR="00B76E15" w:rsidRDefault="00B4635B" w:rsidP="0049637C">
      <w:pPr>
        <w:pStyle w:val="P33"/>
        <w:spacing w:before="72"/>
        <w:ind w:left="1474"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2157" type="#_x0000_t202" style="position:absolute;left:0;text-align:left;margin-left:470.35pt;margin-top:7.1pt;width:1in;height:16.8pt;z-index:251700224" filled="f" stroked="f">
            <v:textbox inset="1mm,0,1mm,0">
              <w:txbxContent>
                <w:p w:rsidR="00CA1313" w:rsidRDefault="00CA1313" w:rsidP="00B4635B">
                  <w:pPr>
                    <w:spacing w:line="160" w:lineRule="exact"/>
                    <w:jc w:val="left"/>
                    <w:rPr>
                      <w:rFonts w:cs="Miriam" w:hint="cs"/>
                      <w:noProof/>
                      <w:sz w:val="18"/>
                      <w:szCs w:val="18"/>
                      <w:rtl/>
                    </w:rPr>
                  </w:pPr>
                  <w:r>
                    <w:rPr>
                      <w:rFonts w:cs="Miriam" w:hint="cs"/>
                      <w:sz w:val="18"/>
                      <w:szCs w:val="18"/>
                      <w:rtl/>
                    </w:rPr>
                    <w:t>(תיקון מס' 16) תשע"ב-2012</w:t>
                  </w:r>
                </w:p>
              </w:txbxContent>
            </v:textbox>
          </v:shape>
        </w:pict>
      </w:r>
      <w:r w:rsidR="00B76E15">
        <w:rPr>
          <w:rStyle w:val="default"/>
          <w:rFonts w:cs="FrankRuehl"/>
          <w:rtl/>
        </w:rPr>
        <w:t>(א)</w:t>
      </w:r>
      <w:r w:rsidR="00B76E15">
        <w:rPr>
          <w:rStyle w:val="default"/>
          <w:rFonts w:cs="FrankRuehl"/>
          <w:rtl/>
        </w:rPr>
        <w:tab/>
        <w:t xml:space="preserve">אב </w:t>
      </w:r>
      <w:r w:rsidR="0049637C" w:rsidRPr="0049637C">
        <w:rPr>
          <w:rStyle w:val="default"/>
          <w:rFonts w:cs="FrankRuehl" w:hint="cs"/>
          <w:rtl/>
        </w:rPr>
        <w:t>שמתקיימים לגביו התנאים שבהגדרה "זכאי לתגמול מוגדל לפי הכנסה"</w:t>
      </w:r>
      <w:r w:rsidR="00B76E15">
        <w:rPr>
          <w:rStyle w:val="default"/>
          <w:rFonts w:cs="FrankRuehl" w:hint="cs"/>
          <w:rtl/>
        </w:rPr>
        <w:t xml:space="preserve"> שטרם מלאו לו חמי</w:t>
      </w:r>
      <w:r w:rsidR="00B76E15">
        <w:rPr>
          <w:rStyle w:val="default"/>
          <w:rFonts w:cs="FrankRuehl"/>
          <w:rtl/>
        </w:rPr>
        <w:t>שי</w:t>
      </w:r>
      <w:r w:rsidR="00B76E15">
        <w:rPr>
          <w:rStyle w:val="default"/>
          <w:rFonts w:cs="FrankRuehl" w:hint="cs"/>
          <w:rtl/>
        </w:rPr>
        <w:t>ם שנה;</w:t>
      </w:r>
    </w:p>
    <w:p w:rsidR="00B76E15" w:rsidRDefault="00B76E15">
      <w:pPr>
        <w:pStyle w:val="P33"/>
        <w:spacing w:before="72"/>
        <w:ind w:left="1474" w:right="1134"/>
        <w:rPr>
          <w:rStyle w:val="default"/>
          <w:rFonts w:cs="FrankRuehl"/>
          <w:rtl/>
        </w:rPr>
      </w:pPr>
      <w:r>
        <w:rPr>
          <w:rStyle w:val="default"/>
          <w:rFonts w:cs="FrankRuehl" w:hint="cs"/>
          <w:rtl/>
        </w:rPr>
        <w:t>(ב)</w:t>
      </w:r>
      <w:r>
        <w:rPr>
          <w:rStyle w:val="default"/>
          <w:rFonts w:cs="FrankRuehl"/>
          <w:rtl/>
        </w:rPr>
        <w:tab/>
        <w:t>אב ש</w:t>
      </w:r>
      <w:r>
        <w:rPr>
          <w:rStyle w:val="default"/>
          <w:rFonts w:cs="FrankRuehl" w:hint="cs"/>
          <w:rtl/>
        </w:rPr>
        <w:t>מלא</w:t>
      </w:r>
      <w:r>
        <w:rPr>
          <w:rStyle w:val="default"/>
          <w:rFonts w:cs="FrankRuehl"/>
          <w:rtl/>
        </w:rPr>
        <w:t>ו</w:t>
      </w:r>
      <w:r>
        <w:rPr>
          <w:rStyle w:val="default"/>
          <w:rFonts w:cs="FrankRuehl" w:hint="cs"/>
          <w:rtl/>
        </w:rPr>
        <w:t xml:space="preserve"> לו חמישים שנה, ואין </w:t>
      </w:r>
      <w:r>
        <w:rPr>
          <w:rStyle w:val="default"/>
          <w:rFonts w:cs="FrankRuehl"/>
          <w:rtl/>
        </w:rPr>
        <w:t>לו הכנסה</w:t>
      </w:r>
      <w:r>
        <w:rPr>
          <w:rStyle w:val="default"/>
          <w:rFonts w:cs="FrankRuehl" w:hint="cs"/>
          <w:rtl/>
        </w:rPr>
        <w:t xml:space="preserve"> מספקת למחייתו;</w:t>
      </w:r>
    </w:p>
    <w:p w:rsidR="00B76E15" w:rsidRDefault="00B76E15">
      <w:pPr>
        <w:pStyle w:val="P33"/>
        <w:spacing w:before="72"/>
        <w:ind w:left="1474" w:right="1134"/>
        <w:rPr>
          <w:rStyle w:val="default"/>
          <w:rFonts w:cs="FrankRuehl"/>
          <w:rtl/>
        </w:rPr>
      </w:pPr>
      <w:r>
        <w:rPr>
          <w:rStyle w:val="default"/>
          <w:rFonts w:cs="FrankRuehl" w:hint="cs"/>
          <w:rtl/>
        </w:rPr>
        <w:t>(ג)</w:t>
      </w:r>
      <w:r>
        <w:rPr>
          <w:rStyle w:val="default"/>
          <w:rFonts w:cs="FrankRuehl"/>
          <w:rtl/>
        </w:rPr>
        <w:tab/>
        <w:t>אם שאי</w:t>
      </w:r>
      <w:r>
        <w:rPr>
          <w:rStyle w:val="default"/>
          <w:rFonts w:cs="FrankRuehl" w:hint="cs"/>
          <w:rtl/>
        </w:rPr>
        <w:t>ן לה</w:t>
      </w:r>
      <w:r>
        <w:rPr>
          <w:rStyle w:val="default"/>
          <w:rFonts w:cs="FrankRuehl"/>
          <w:rtl/>
        </w:rPr>
        <w:t xml:space="preserve"> </w:t>
      </w:r>
      <w:r>
        <w:rPr>
          <w:rStyle w:val="default"/>
          <w:rFonts w:cs="FrankRuehl" w:hint="cs"/>
          <w:rtl/>
        </w:rPr>
        <w:t>הכנסה מספקת למחייתה;</w:t>
      </w:r>
    </w:p>
    <w:p w:rsidR="00B76E15" w:rsidRDefault="00B76E15">
      <w:pPr>
        <w:pStyle w:val="P22"/>
        <w:spacing w:before="72"/>
        <w:ind w:left="1021" w:right="1134"/>
        <w:rPr>
          <w:rStyle w:val="default"/>
          <w:rFonts w:cs="FrankRuehl" w:hint="cs"/>
          <w:rtl/>
        </w:rPr>
      </w:pPr>
      <w:r>
        <w:rPr>
          <w:rStyle w:val="default"/>
          <w:rFonts w:cs="FrankRuehl"/>
          <w:rtl/>
        </w:rPr>
        <w:t>(4)</w:t>
      </w:r>
      <w:r>
        <w:rPr>
          <w:rStyle w:val="default"/>
          <w:rFonts w:cs="FrankRuehl"/>
          <w:rtl/>
        </w:rPr>
        <w:tab/>
        <w:t>אח יתום</w:t>
      </w:r>
      <w:r>
        <w:rPr>
          <w:rStyle w:val="default"/>
          <w:rFonts w:cs="FrankRuehl" w:hint="cs"/>
          <w:rtl/>
        </w:rPr>
        <w:t xml:space="preserve"> משני הוריו, אשר טרם מלאו לו שמונה עשרה שנה, ואינו משתכר למח</w:t>
      </w:r>
      <w:r>
        <w:rPr>
          <w:rStyle w:val="default"/>
          <w:rFonts w:cs="FrankRuehl"/>
          <w:rtl/>
        </w:rPr>
        <w:t>יי</w:t>
      </w:r>
      <w:r>
        <w:rPr>
          <w:rStyle w:val="default"/>
          <w:rFonts w:cs="FrankRuehl" w:hint="cs"/>
          <w:rtl/>
        </w:rPr>
        <w:t>תו</w:t>
      </w:r>
      <w:r>
        <w:rPr>
          <w:rStyle w:val="default"/>
          <w:rFonts w:cs="FrankRuehl"/>
          <w:rtl/>
        </w:rPr>
        <w:t>, ו</w:t>
      </w:r>
      <w:r>
        <w:rPr>
          <w:rStyle w:val="default"/>
          <w:rFonts w:cs="FrankRuehl" w:hint="cs"/>
          <w:rtl/>
        </w:rPr>
        <w:t>אין לו, זולת הנכה, אח העומד ברשות עצמו, ומחסורו היה על הנכה סמוך לפני התגייס</w:t>
      </w:r>
      <w:r>
        <w:rPr>
          <w:rStyle w:val="default"/>
          <w:rFonts w:cs="FrankRuehl"/>
          <w:rtl/>
        </w:rPr>
        <w:t>ות</w:t>
      </w:r>
      <w:r>
        <w:rPr>
          <w:rStyle w:val="default"/>
          <w:rFonts w:cs="FrankRuehl" w:hint="cs"/>
          <w:rtl/>
        </w:rPr>
        <w:t>ו של הנכה לשירו</w:t>
      </w:r>
      <w:r>
        <w:rPr>
          <w:rStyle w:val="default"/>
          <w:rFonts w:cs="FrankRuehl"/>
          <w:rtl/>
        </w:rPr>
        <w:t>ת;</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10" w:name="Rov98"/>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12"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100 (</w:t>
      </w:r>
      <w:hyperlink r:id="rId13"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b/>
          <w:bCs/>
          <w:vanish/>
          <w:szCs w:val="20"/>
          <w:shd w:val="clear" w:color="auto" w:fill="FFFF99"/>
        </w:rPr>
      </w:pPr>
      <w:r w:rsidRPr="00753EDE">
        <w:rPr>
          <w:rStyle w:val="default"/>
          <w:rFonts w:cs="FrankRuehl" w:hint="cs"/>
          <w:b/>
          <w:bCs/>
          <w:vanish/>
          <w:szCs w:val="20"/>
          <w:shd w:val="clear" w:color="auto" w:fill="FFFF99"/>
          <w:rtl/>
        </w:rPr>
        <w:t>הוספת הגדרת "בן משפחה של נכה"</w:t>
      </w:r>
    </w:p>
    <w:p w:rsidR="00B76E15" w:rsidRPr="00753EDE" w:rsidRDefault="00B76E15">
      <w:pPr>
        <w:pStyle w:val="P00"/>
        <w:spacing w:before="0"/>
        <w:ind w:left="0" w:right="1134"/>
        <w:rPr>
          <w:rStyle w:val="default"/>
          <w:rFonts w:cs="FrankRuehl"/>
          <w:vanish/>
          <w:szCs w:val="20"/>
          <w:shd w:val="clear" w:color="auto" w:fill="FFFF99"/>
        </w:rPr>
      </w:pPr>
    </w:p>
    <w:p w:rsidR="00B76E15" w:rsidRPr="00753EDE" w:rsidRDefault="00B76E15">
      <w:pPr>
        <w:pStyle w:val="P22"/>
        <w:spacing w:before="0"/>
        <w:ind w:left="1021"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1.4.1961</w:t>
      </w:r>
    </w:p>
    <w:p w:rsidR="00B76E15" w:rsidRPr="00753EDE" w:rsidRDefault="00B76E15">
      <w:pPr>
        <w:pStyle w:val="P00"/>
        <w:spacing w:before="0"/>
        <w:ind w:left="1021"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2</w:t>
      </w:r>
    </w:p>
    <w:p w:rsidR="00B76E15" w:rsidRPr="00753EDE" w:rsidRDefault="00B76E15">
      <w:pPr>
        <w:pStyle w:val="P00"/>
        <w:spacing w:before="0"/>
        <w:ind w:left="1021" w:right="1134"/>
        <w:rPr>
          <w:rStyle w:val="default"/>
          <w:rFonts w:cs="FrankRuehl" w:hint="cs"/>
          <w:b/>
          <w:bCs/>
          <w:vanish/>
          <w:szCs w:val="20"/>
          <w:shd w:val="clear" w:color="auto" w:fill="FFFF99"/>
          <w:rtl/>
        </w:rPr>
      </w:pPr>
      <w:hyperlink r:id="rId14" w:history="1">
        <w:r w:rsidRPr="00753EDE">
          <w:rPr>
            <w:rStyle w:val="Hyperlink"/>
            <w:rFonts w:cs="FrankRuehl" w:hint="cs"/>
            <w:vanish/>
            <w:szCs w:val="20"/>
            <w:shd w:val="clear" w:color="auto" w:fill="FFFF99"/>
            <w:rtl/>
          </w:rPr>
          <w:t>ס"ח תשכ"א מס' 345</w:t>
        </w:r>
      </w:hyperlink>
      <w:r w:rsidRPr="00753EDE">
        <w:rPr>
          <w:rStyle w:val="default"/>
          <w:rFonts w:cs="FrankRuehl" w:hint="cs"/>
          <w:vanish/>
          <w:szCs w:val="20"/>
          <w:shd w:val="clear" w:color="auto" w:fill="FFFF99"/>
          <w:rtl/>
        </w:rPr>
        <w:t xml:space="preserve"> מיום 20.6.1961 עמ' 162 (</w:t>
      </w:r>
      <w:hyperlink r:id="rId15" w:history="1">
        <w:r w:rsidRPr="00753EDE">
          <w:rPr>
            <w:rStyle w:val="Hyperlink"/>
            <w:rFonts w:cs="FrankRuehl" w:hint="cs"/>
            <w:vanish/>
            <w:szCs w:val="20"/>
            <w:shd w:val="clear" w:color="auto" w:fill="FFFF99"/>
            <w:rtl/>
          </w:rPr>
          <w:t>ה"ח 472</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1021"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פסקה 2 להגדרת "בן משפחה של נכה"</w:t>
      </w:r>
    </w:p>
    <w:p w:rsidR="00B76E15" w:rsidRPr="00753EDE" w:rsidRDefault="00B76E15">
      <w:pPr>
        <w:pStyle w:val="P00"/>
        <w:ind w:left="1021"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(2)</w:t>
      </w:r>
      <w:r w:rsidRPr="00753EDE">
        <w:rPr>
          <w:rStyle w:val="default"/>
          <w:rFonts w:ascii="FrankRuehl" w:hAnsi="FrankRuehl" w:cs="FrankRuehl" w:hint="cs"/>
          <w:strike/>
          <w:vanish/>
          <w:sz w:val="22"/>
          <w:szCs w:val="22"/>
          <w:shd w:val="clear" w:color="auto" w:fill="FFFF99"/>
          <w:rtl/>
        </w:rPr>
        <w:tab/>
        <w:t>ילד, ובכלל זה ילד חורג וילד מאומץ, שטרם מלאו לו שמונה עשרה שנה;</w:t>
      </w:r>
    </w:p>
    <w:p w:rsidR="00B4635B" w:rsidRPr="00753EDE" w:rsidRDefault="00B4635B" w:rsidP="00B4635B">
      <w:pPr>
        <w:pStyle w:val="P00"/>
        <w:spacing w:before="0"/>
        <w:ind w:left="1021" w:right="1134"/>
        <w:rPr>
          <w:rStyle w:val="default"/>
          <w:rFonts w:cs="FrankRuehl" w:hint="cs"/>
          <w:vanish/>
          <w:szCs w:val="20"/>
          <w:shd w:val="clear" w:color="auto" w:fill="FFFF99"/>
          <w:rtl/>
        </w:rPr>
      </w:pPr>
    </w:p>
    <w:p w:rsidR="00B4635B" w:rsidRPr="00753EDE" w:rsidRDefault="00B4635B" w:rsidP="00B4635B">
      <w:pPr>
        <w:pStyle w:val="P00"/>
        <w:spacing w:before="0"/>
        <w:ind w:left="1021"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1.7.2012</w:t>
      </w:r>
    </w:p>
    <w:p w:rsidR="00B4635B" w:rsidRPr="00753EDE" w:rsidRDefault="00B4635B" w:rsidP="00B4635B">
      <w:pPr>
        <w:pStyle w:val="P00"/>
        <w:spacing w:before="0"/>
        <w:ind w:left="1021"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16</w:t>
      </w:r>
    </w:p>
    <w:p w:rsidR="00B4635B" w:rsidRPr="00753EDE" w:rsidRDefault="00B4635B" w:rsidP="00B4635B">
      <w:pPr>
        <w:pStyle w:val="P00"/>
        <w:spacing w:before="0"/>
        <w:ind w:left="1021" w:right="1134"/>
        <w:rPr>
          <w:rStyle w:val="default"/>
          <w:rFonts w:cs="FrankRuehl" w:hint="cs"/>
          <w:vanish/>
          <w:szCs w:val="20"/>
          <w:shd w:val="clear" w:color="auto" w:fill="FFFF99"/>
          <w:rtl/>
        </w:rPr>
      </w:pPr>
      <w:hyperlink r:id="rId16" w:history="1">
        <w:r w:rsidRPr="00753EDE">
          <w:rPr>
            <w:rStyle w:val="Hyperlink"/>
            <w:rFonts w:cs="FrankRuehl" w:hint="cs"/>
            <w:vanish/>
            <w:sz w:val="26"/>
            <w:szCs w:val="20"/>
            <w:shd w:val="clear" w:color="auto" w:fill="FFFF99"/>
            <w:rtl/>
          </w:rPr>
          <w:t>ס"ח תשע"ב מס' 2352</w:t>
        </w:r>
      </w:hyperlink>
      <w:r w:rsidRPr="00753EDE">
        <w:rPr>
          <w:rStyle w:val="default"/>
          <w:rFonts w:cs="FrankRuehl" w:hint="cs"/>
          <w:vanish/>
          <w:szCs w:val="20"/>
          <w:shd w:val="clear" w:color="auto" w:fill="FFFF99"/>
          <w:rtl/>
        </w:rPr>
        <w:t xml:space="preserve"> מיום 1.4.2012 עמ' 322 (</w:t>
      </w:r>
      <w:hyperlink r:id="rId17" w:history="1">
        <w:r w:rsidRPr="00753EDE">
          <w:rPr>
            <w:rStyle w:val="Hyperlink"/>
            <w:rFonts w:cs="FrankRuehl" w:hint="cs"/>
            <w:vanish/>
            <w:sz w:val="26"/>
            <w:szCs w:val="20"/>
            <w:shd w:val="clear" w:color="auto" w:fill="FFFF99"/>
            <w:rtl/>
          </w:rPr>
          <w:t>ה"ח 434</w:t>
        </w:r>
      </w:hyperlink>
      <w:r w:rsidRPr="00753EDE">
        <w:rPr>
          <w:rStyle w:val="default"/>
          <w:rFonts w:cs="FrankRuehl" w:hint="cs"/>
          <w:vanish/>
          <w:szCs w:val="20"/>
          <w:shd w:val="clear" w:color="auto" w:fill="FFFF99"/>
          <w:rtl/>
        </w:rPr>
        <w:t>)</w:t>
      </w:r>
    </w:p>
    <w:p w:rsidR="00B4635B" w:rsidRPr="00753EDE" w:rsidRDefault="00B4635B" w:rsidP="00B4635B">
      <w:pPr>
        <w:pStyle w:val="P22"/>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(3)</w:t>
      </w:r>
      <w:r w:rsidRPr="00753EDE">
        <w:rPr>
          <w:rStyle w:val="default"/>
          <w:rFonts w:cs="FrankRuehl"/>
          <w:vanish/>
          <w:sz w:val="22"/>
          <w:szCs w:val="22"/>
          <w:shd w:val="clear" w:color="auto" w:fill="FFFF99"/>
          <w:rtl/>
        </w:rPr>
        <w:tab/>
        <w:t>הורה, וב</w:t>
      </w:r>
      <w:r w:rsidRPr="00753EDE">
        <w:rPr>
          <w:rStyle w:val="default"/>
          <w:rFonts w:cs="FrankRuehl" w:hint="cs"/>
          <w:vanish/>
          <w:sz w:val="22"/>
          <w:szCs w:val="22"/>
          <w:shd w:val="clear" w:color="auto" w:fill="FFFF99"/>
          <w:rtl/>
        </w:rPr>
        <w:t>כלל זה הורה חורג והורה מאמץ, שאין לו, זולת ה</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 xml:space="preserve">ה, </w:t>
      </w:r>
      <w:r w:rsidRPr="00753EDE">
        <w:rPr>
          <w:rStyle w:val="default"/>
          <w:rFonts w:cs="FrankRuehl"/>
          <w:vanish/>
          <w:sz w:val="22"/>
          <w:szCs w:val="22"/>
          <w:shd w:val="clear" w:color="auto" w:fill="FFFF99"/>
          <w:rtl/>
        </w:rPr>
        <w:t>יו</w:t>
      </w:r>
      <w:r w:rsidRPr="00753EDE">
        <w:rPr>
          <w:rStyle w:val="default"/>
          <w:rFonts w:cs="FrankRuehl" w:hint="cs"/>
          <w:vanish/>
          <w:sz w:val="22"/>
          <w:szCs w:val="22"/>
          <w:shd w:val="clear" w:color="auto" w:fill="FFFF99"/>
          <w:rtl/>
        </w:rPr>
        <w:t>תר משני ילדים העומדים ברשות עצמם</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והוא אחד מאלה:</w:t>
      </w:r>
    </w:p>
    <w:p w:rsidR="00B4635B" w:rsidRPr="00B4635B" w:rsidRDefault="00B4635B" w:rsidP="00B4635B">
      <w:pPr>
        <w:pStyle w:val="P33"/>
        <w:spacing w:before="0"/>
        <w:ind w:left="1474" w:right="1134"/>
        <w:rPr>
          <w:rStyle w:val="default"/>
          <w:rFonts w:cs="FrankRuehl"/>
          <w:sz w:val="2"/>
          <w:szCs w:val="2"/>
          <w:rtl/>
        </w:rPr>
      </w:pPr>
      <w:r w:rsidRPr="00753EDE">
        <w:rPr>
          <w:rStyle w:val="default"/>
          <w:rFonts w:cs="FrankRuehl"/>
          <w:vanish/>
          <w:sz w:val="22"/>
          <w:szCs w:val="22"/>
          <w:shd w:val="clear" w:color="auto" w:fill="FFFF99"/>
          <w:rtl/>
        </w:rPr>
        <w:t>(א)</w:t>
      </w:r>
      <w:r w:rsidRPr="00753EDE">
        <w:rPr>
          <w:rStyle w:val="default"/>
          <w:rFonts w:cs="FrankRuehl"/>
          <w:vanish/>
          <w:sz w:val="22"/>
          <w:szCs w:val="22"/>
          <w:shd w:val="clear" w:color="auto" w:fill="FFFF99"/>
          <w:rtl/>
        </w:rPr>
        <w:tab/>
        <w:t xml:space="preserve">אב </w:t>
      </w:r>
      <w:r w:rsidRPr="00753EDE">
        <w:rPr>
          <w:rStyle w:val="default"/>
          <w:rFonts w:cs="FrankRuehl"/>
          <w:strike/>
          <w:vanish/>
          <w:sz w:val="22"/>
          <w:szCs w:val="22"/>
          <w:shd w:val="clear" w:color="auto" w:fill="FFFF99"/>
          <w:rtl/>
        </w:rPr>
        <w:t>נצרך</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שמתקיימים לגביו התנאים שבהגדרה "זכאי לתגמול מוגדל לפי הכנסה"</w:t>
      </w:r>
      <w:r w:rsidRPr="00753EDE">
        <w:rPr>
          <w:rStyle w:val="default"/>
          <w:rFonts w:cs="FrankRuehl" w:hint="cs"/>
          <w:vanish/>
          <w:sz w:val="22"/>
          <w:szCs w:val="22"/>
          <w:shd w:val="clear" w:color="auto" w:fill="FFFF99"/>
          <w:rtl/>
        </w:rPr>
        <w:t xml:space="preserve"> שטרם מלאו לו חמי</w:t>
      </w:r>
      <w:r w:rsidRPr="00753EDE">
        <w:rPr>
          <w:rStyle w:val="default"/>
          <w:rFonts w:cs="FrankRuehl"/>
          <w:vanish/>
          <w:sz w:val="22"/>
          <w:szCs w:val="22"/>
          <w:shd w:val="clear" w:color="auto" w:fill="FFFF99"/>
          <w:rtl/>
        </w:rPr>
        <w:t>שי</w:t>
      </w:r>
      <w:r w:rsidRPr="00753EDE">
        <w:rPr>
          <w:rStyle w:val="default"/>
          <w:rFonts w:cs="FrankRuehl" w:hint="cs"/>
          <w:vanish/>
          <w:sz w:val="22"/>
          <w:szCs w:val="22"/>
          <w:shd w:val="clear" w:color="auto" w:fill="FFFF99"/>
          <w:rtl/>
        </w:rPr>
        <w:t>ם שנה;</w:t>
      </w:r>
      <w:bookmarkEnd w:id="10"/>
    </w:p>
    <w:p w:rsidR="00B76E15" w:rsidRDefault="00B76E15">
      <w:pPr>
        <w:pStyle w:val="P00"/>
        <w:spacing w:before="72"/>
        <w:ind w:left="0" w:right="1134"/>
        <w:rPr>
          <w:rStyle w:val="default"/>
          <w:rFonts w:cs="FrankRuehl" w:hint="cs"/>
          <w:rtl/>
        </w:rPr>
      </w:pPr>
      <w:r>
        <w:rPr>
          <w:rFonts w:cs="FrankRuehl"/>
          <w:rtl/>
          <w:lang w:val="he-IL"/>
        </w:rPr>
        <w:pict>
          <v:shape id="_x0000_s2141" type="#_x0000_t202" style="position:absolute;left:0;text-align:left;margin-left:470.25pt;margin-top:7.1pt;width:1in;height:18.85pt;z-index:251691008" filled="f" stroked="f">
            <v:textbox inset="1mm,0,1mm,0">
              <w:txbxContent>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תשי"</w:t>
                  </w:r>
                  <w:r>
                    <w:rPr>
                      <w:rFonts w:cs="Miriam" w:hint="cs"/>
                      <w:sz w:val="18"/>
                      <w:szCs w:val="18"/>
                      <w:rtl/>
                    </w:rPr>
                    <w:t>ז-1957</w:t>
                  </w:r>
                </w:p>
              </w:txbxContent>
            </v:textbox>
          </v:shape>
        </w:pict>
      </w:r>
      <w:r>
        <w:rPr>
          <w:rFonts w:cs="FrankRuehl"/>
          <w:sz w:val="26"/>
          <w:rtl/>
        </w:rPr>
        <w:tab/>
      </w:r>
      <w:r>
        <w:rPr>
          <w:rStyle w:val="default"/>
          <w:rFonts w:cs="FrankRuehl"/>
          <w:rtl/>
        </w:rPr>
        <w:t>"אח" - כולל</w:t>
      </w:r>
      <w:r>
        <w:rPr>
          <w:rStyle w:val="default"/>
          <w:rFonts w:cs="FrankRuehl" w:hint="cs"/>
          <w:rtl/>
        </w:rPr>
        <w:t xml:space="preserve"> אחות;</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11" w:name="Rov85"/>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18"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100 (</w:t>
      </w:r>
      <w:hyperlink r:id="rId19"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הגדרת "אח"</w:t>
      </w:r>
      <w:bookmarkEnd w:id="11"/>
    </w:p>
    <w:p w:rsidR="00B76E15" w:rsidRDefault="00B76E15" w:rsidP="0049637C">
      <w:pPr>
        <w:pStyle w:val="P00"/>
        <w:spacing w:before="72"/>
        <w:ind w:left="0" w:right="1134"/>
        <w:rPr>
          <w:rStyle w:val="default"/>
          <w:rFonts w:cs="FrankRuehl" w:hint="cs"/>
          <w:rtl/>
        </w:rPr>
      </w:pPr>
      <w:r>
        <w:rPr>
          <w:lang w:val="he-IL"/>
        </w:rPr>
        <w:pict>
          <v:rect id="_x0000_s2052" style="position:absolute;left:0;text-align:left;margin-left:464.5pt;margin-top:8.05pt;width:75.05pt;height:31.15pt;z-index:251613184"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6)</w:t>
                  </w:r>
                </w:p>
                <w:p w:rsidR="00CA1313" w:rsidRDefault="00CA1313">
                  <w:pPr>
                    <w:spacing w:line="160" w:lineRule="exact"/>
                    <w:jc w:val="left"/>
                    <w:rPr>
                      <w:rFonts w:cs="Miriam" w:hint="cs"/>
                      <w:noProof/>
                      <w:sz w:val="18"/>
                      <w:szCs w:val="18"/>
                      <w:rtl/>
                    </w:rPr>
                  </w:pPr>
                  <w:r>
                    <w:rPr>
                      <w:rFonts w:cs="Miriam"/>
                      <w:sz w:val="18"/>
                      <w:szCs w:val="18"/>
                      <w:rtl/>
                    </w:rPr>
                    <w:t>תשל"ג-1973</w:t>
                  </w:r>
                </w:p>
                <w:p w:rsidR="00CA1313" w:rsidRDefault="00CA1313">
                  <w:pPr>
                    <w:spacing w:line="160" w:lineRule="exact"/>
                    <w:jc w:val="left"/>
                    <w:rPr>
                      <w:rFonts w:cs="Miriam" w:hint="cs"/>
                      <w:noProof/>
                      <w:sz w:val="18"/>
                      <w:szCs w:val="18"/>
                      <w:rtl/>
                    </w:rPr>
                  </w:pPr>
                  <w:r>
                    <w:rPr>
                      <w:rFonts w:cs="Miriam" w:hint="cs"/>
                      <w:noProof/>
                      <w:sz w:val="18"/>
                      <w:szCs w:val="18"/>
                      <w:rtl/>
                    </w:rPr>
                    <w:t>(תיקון מס' 16) תשע"ב-2012</w:t>
                  </w:r>
                </w:p>
              </w:txbxContent>
            </v:textbox>
            <w10:anchorlock/>
          </v:rect>
        </w:pict>
      </w:r>
      <w:r>
        <w:rPr>
          <w:rFonts w:cs="FrankRuehl"/>
          <w:sz w:val="26"/>
          <w:rtl/>
        </w:rPr>
        <w:tab/>
      </w:r>
      <w:r>
        <w:rPr>
          <w:rStyle w:val="default"/>
          <w:rFonts w:cs="FrankRuehl"/>
          <w:rtl/>
        </w:rPr>
        <w:t>"</w:t>
      </w:r>
      <w:r w:rsidR="0049637C">
        <w:rPr>
          <w:rStyle w:val="default"/>
          <w:rFonts w:cs="FrankRuehl" w:hint="cs"/>
          <w:rtl/>
        </w:rPr>
        <w:t>זכאי לתגמול מוגדל לפי הכנסה</w:t>
      </w:r>
      <w:r>
        <w:rPr>
          <w:rStyle w:val="default"/>
          <w:rFonts w:cs="FrankRuehl"/>
          <w:rtl/>
        </w:rPr>
        <w:t>" - אד</w:t>
      </w:r>
      <w:r>
        <w:rPr>
          <w:rStyle w:val="default"/>
          <w:rFonts w:cs="FrankRuehl" w:hint="cs"/>
          <w:rtl/>
        </w:rPr>
        <w:t>ם שאינו מסוגל להשתכר למחייתו מחמת גילו או מחלתו או ליקויו הגופני או השכלי, וכן אדם שהוכר, לפי כללים שנקבעו בתקנות, כבלתי מסוגל להשתכר למחייתו;</w:t>
      </w:r>
    </w:p>
    <w:p w:rsidR="00B4635B" w:rsidRPr="00753EDE" w:rsidRDefault="00B4635B" w:rsidP="00B4635B">
      <w:pPr>
        <w:pStyle w:val="P22"/>
        <w:spacing w:before="0"/>
        <w:ind w:left="0" w:right="1134"/>
        <w:rPr>
          <w:rStyle w:val="default"/>
          <w:rFonts w:cs="FrankRuehl" w:hint="cs"/>
          <w:vanish/>
          <w:color w:val="FF0000"/>
          <w:szCs w:val="20"/>
          <w:shd w:val="clear" w:color="auto" w:fill="FFFF99"/>
          <w:rtl/>
        </w:rPr>
      </w:pPr>
      <w:bookmarkStart w:id="12" w:name="Rov100"/>
      <w:r w:rsidRPr="00753EDE">
        <w:rPr>
          <w:rStyle w:val="default"/>
          <w:rFonts w:cs="FrankRuehl" w:hint="cs"/>
          <w:vanish/>
          <w:color w:val="FF0000"/>
          <w:szCs w:val="20"/>
          <w:shd w:val="clear" w:color="auto" w:fill="FFFF99"/>
          <w:rtl/>
        </w:rPr>
        <w:t>מיום 1.8.1955</w:t>
      </w:r>
    </w:p>
    <w:p w:rsidR="00B4635B" w:rsidRPr="00753EDE" w:rsidRDefault="00B4635B" w:rsidP="00B4635B">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4635B" w:rsidRPr="00753EDE" w:rsidRDefault="00B4635B" w:rsidP="00B4635B">
      <w:pPr>
        <w:pStyle w:val="P00"/>
        <w:spacing w:before="0"/>
        <w:ind w:left="0" w:right="1134"/>
        <w:rPr>
          <w:rStyle w:val="default"/>
          <w:rFonts w:cs="FrankRuehl" w:hint="cs"/>
          <w:vanish/>
          <w:szCs w:val="20"/>
          <w:shd w:val="clear" w:color="auto" w:fill="FFFF99"/>
          <w:rtl/>
        </w:rPr>
      </w:pPr>
      <w:hyperlink r:id="rId20"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100 (</w:t>
      </w:r>
      <w:hyperlink r:id="rId21"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4635B" w:rsidRPr="00753EDE" w:rsidRDefault="00B4635B" w:rsidP="00B4635B">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הוספת הגדרת "נצרך"</w:t>
      </w:r>
    </w:p>
    <w:p w:rsidR="00B4635B" w:rsidRPr="00753EDE" w:rsidRDefault="00B4635B" w:rsidP="00B4635B">
      <w:pPr>
        <w:pStyle w:val="P00"/>
        <w:spacing w:before="0"/>
        <w:ind w:left="0" w:right="1134"/>
        <w:rPr>
          <w:rStyle w:val="default"/>
          <w:rFonts w:cs="FrankRuehl" w:hint="cs"/>
          <w:vanish/>
          <w:szCs w:val="20"/>
          <w:shd w:val="clear" w:color="auto" w:fill="FFFF99"/>
          <w:rtl/>
        </w:rPr>
      </w:pPr>
    </w:p>
    <w:p w:rsidR="00B4635B" w:rsidRPr="00753EDE" w:rsidRDefault="00B4635B" w:rsidP="00B4635B">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29.6.1973</w:t>
      </w:r>
    </w:p>
    <w:p w:rsidR="00B4635B" w:rsidRPr="00753EDE" w:rsidRDefault="00B4635B" w:rsidP="00B4635B">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B4635B" w:rsidRPr="00753EDE" w:rsidRDefault="00B4635B" w:rsidP="00B4635B">
      <w:pPr>
        <w:pStyle w:val="P00"/>
        <w:spacing w:before="0"/>
        <w:ind w:left="0" w:right="1134"/>
        <w:rPr>
          <w:rStyle w:val="default"/>
          <w:rFonts w:cs="FrankRuehl" w:hint="cs"/>
          <w:vanish/>
          <w:szCs w:val="20"/>
          <w:shd w:val="clear" w:color="auto" w:fill="FFFF99"/>
          <w:rtl/>
        </w:rPr>
      </w:pPr>
      <w:hyperlink r:id="rId22"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160 (</w:t>
      </w:r>
      <w:hyperlink r:id="rId23"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B4635B" w:rsidRPr="00753EDE" w:rsidRDefault="00B4635B" w:rsidP="00B4635B">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החלפת הגדרת "נצרך"</w:t>
      </w:r>
    </w:p>
    <w:p w:rsidR="00B4635B" w:rsidRPr="00753EDE" w:rsidRDefault="00B4635B" w:rsidP="00B4635B">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4635B" w:rsidRPr="00753EDE" w:rsidRDefault="00B4635B" w:rsidP="00B4635B">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strike/>
          <w:vanish/>
          <w:sz w:val="22"/>
          <w:szCs w:val="22"/>
          <w:shd w:val="clear" w:color="auto" w:fill="FFFF99"/>
          <w:rtl/>
        </w:rPr>
        <w:t xml:space="preserve">"נצרך"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אדם שאינו מסוגל להשתכר למחייתו ואין לו הכנסה מספקת למחייתו;</w:t>
      </w:r>
    </w:p>
    <w:p w:rsidR="00B4635B" w:rsidRPr="00753EDE" w:rsidRDefault="00B4635B" w:rsidP="00B4635B">
      <w:pPr>
        <w:pStyle w:val="P00"/>
        <w:spacing w:before="0"/>
        <w:ind w:left="0" w:right="1134"/>
        <w:rPr>
          <w:rStyle w:val="default"/>
          <w:rFonts w:cs="FrankRuehl" w:hint="cs"/>
          <w:vanish/>
          <w:szCs w:val="20"/>
          <w:shd w:val="clear" w:color="auto" w:fill="FFFF99"/>
          <w:rtl/>
        </w:rPr>
      </w:pPr>
    </w:p>
    <w:p w:rsidR="00B4635B" w:rsidRPr="00753EDE" w:rsidRDefault="00B4635B" w:rsidP="00B4635B">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1.7.2012</w:t>
      </w:r>
    </w:p>
    <w:p w:rsidR="00B4635B" w:rsidRPr="00753EDE" w:rsidRDefault="00B4635B" w:rsidP="00B4635B">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16</w:t>
      </w:r>
    </w:p>
    <w:p w:rsidR="00B4635B" w:rsidRPr="00753EDE" w:rsidRDefault="00B4635B" w:rsidP="00B4635B">
      <w:pPr>
        <w:pStyle w:val="P00"/>
        <w:spacing w:before="0"/>
        <w:ind w:left="0" w:right="1134"/>
        <w:rPr>
          <w:rStyle w:val="default"/>
          <w:rFonts w:cs="FrankRuehl" w:hint="cs"/>
          <w:vanish/>
          <w:szCs w:val="20"/>
          <w:shd w:val="clear" w:color="auto" w:fill="FFFF99"/>
          <w:rtl/>
        </w:rPr>
      </w:pPr>
      <w:hyperlink r:id="rId24" w:history="1">
        <w:r w:rsidRPr="00753EDE">
          <w:rPr>
            <w:rStyle w:val="Hyperlink"/>
            <w:rFonts w:cs="FrankRuehl" w:hint="cs"/>
            <w:vanish/>
            <w:sz w:val="26"/>
            <w:szCs w:val="20"/>
            <w:shd w:val="clear" w:color="auto" w:fill="FFFF99"/>
            <w:rtl/>
          </w:rPr>
          <w:t>ס"ח תשע"ב מס' 2352</w:t>
        </w:r>
      </w:hyperlink>
      <w:r w:rsidRPr="00753EDE">
        <w:rPr>
          <w:rStyle w:val="default"/>
          <w:rFonts w:cs="FrankRuehl" w:hint="cs"/>
          <w:vanish/>
          <w:szCs w:val="20"/>
          <w:shd w:val="clear" w:color="auto" w:fill="FFFF99"/>
          <w:rtl/>
        </w:rPr>
        <w:t xml:space="preserve"> מיום 1.4.2012 עמ' 322 (</w:t>
      </w:r>
      <w:hyperlink r:id="rId25" w:history="1">
        <w:r w:rsidRPr="00753EDE">
          <w:rPr>
            <w:rStyle w:val="Hyperlink"/>
            <w:rFonts w:cs="FrankRuehl" w:hint="cs"/>
            <w:vanish/>
            <w:sz w:val="26"/>
            <w:szCs w:val="20"/>
            <w:shd w:val="clear" w:color="auto" w:fill="FFFF99"/>
            <w:rtl/>
          </w:rPr>
          <w:t>ה"ח 434</w:t>
        </w:r>
      </w:hyperlink>
      <w:r w:rsidRPr="00753EDE">
        <w:rPr>
          <w:rStyle w:val="default"/>
          <w:rFonts w:cs="FrankRuehl" w:hint="cs"/>
          <w:vanish/>
          <w:szCs w:val="20"/>
          <w:shd w:val="clear" w:color="auto" w:fill="FFFF99"/>
          <w:rtl/>
        </w:rPr>
        <w:t>)</w:t>
      </w:r>
    </w:p>
    <w:p w:rsidR="00B4635B" w:rsidRPr="00B4635B" w:rsidRDefault="00B4635B" w:rsidP="00B4635B">
      <w:pPr>
        <w:pStyle w:val="P00"/>
        <w:ind w:left="0" w:right="1134"/>
        <w:rPr>
          <w:rStyle w:val="default"/>
          <w:rFonts w:cs="FrankRuehl" w:hint="cs"/>
          <w:sz w:val="2"/>
          <w:szCs w:val="2"/>
          <w:rtl/>
        </w:rPr>
      </w:pPr>
      <w:r w:rsidRPr="00753EDE">
        <w:rPr>
          <w:rFonts w:cs="FrankRuehl"/>
          <w:vanish/>
          <w:sz w:val="22"/>
          <w:szCs w:val="22"/>
          <w:shd w:val="clear" w:color="auto" w:fill="FFFF99"/>
          <w:rtl/>
        </w:rPr>
        <w:tab/>
      </w:r>
      <w:r w:rsidRPr="00753EDE">
        <w:rPr>
          <w:rStyle w:val="default"/>
          <w:rFonts w:cs="FrankRuehl"/>
          <w:strike/>
          <w:vanish/>
          <w:sz w:val="22"/>
          <w:szCs w:val="22"/>
          <w:shd w:val="clear" w:color="auto" w:fill="FFFF99"/>
          <w:rtl/>
        </w:rPr>
        <w:t>"נצרך"</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"זכאי לתגמול מוגדל לפי הכנסה"</w:t>
      </w:r>
      <w:r w:rsidRPr="00753EDE">
        <w:rPr>
          <w:rStyle w:val="default"/>
          <w:rFonts w:cs="FrankRuehl"/>
          <w:vanish/>
          <w:sz w:val="22"/>
          <w:szCs w:val="22"/>
          <w:shd w:val="clear" w:color="auto" w:fill="FFFF99"/>
          <w:rtl/>
        </w:rPr>
        <w:t xml:space="preserve"> - אד</w:t>
      </w:r>
      <w:r w:rsidRPr="00753EDE">
        <w:rPr>
          <w:rStyle w:val="default"/>
          <w:rFonts w:cs="FrankRuehl" w:hint="cs"/>
          <w:vanish/>
          <w:sz w:val="22"/>
          <w:szCs w:val="22"/>
          <w:shd w:val="clear" w:color="auto" w:fill="FFFF99"/>
          <w:rtl/>
        </w:rPr>
        <w:t>ם שאינו מסוגל להשתכר למחייתו מחמת גילו או מחלתו או ליקויו הגופני או השכלי, וכן אדם שהוכר, לפי כללים שנקבעו בתקנות, כבלתי מסוגל להשתכר למחייתו;</w:t>
      </w:r>
      <w:bookmarkEnd w:id="12"/>
    </w:p>
    <w:p w:rsidR="00B4635B" w:rsidRDefault="00B4635B">
      <w:pPr>
        <w:pStyle w:val="P00"/>
        <w:spacing w:before="72"/>
        <w:ind w:left="0" w:right="1134"/>
        <w:rPr>
          <w:rStyle w:val="default"/>
          <w:rFonts w:cs="FrankRuehl" w:hint="cs"/>
          <w:rtl/>
        </w:rPr>
      </w:pPr>
    </w:p>
    <w:p w:rsidR="00B76E15" w:rsidRDefault="00B76E15" w:rsidP="0049637C">
      <w:pPr>
        <w:pStyle w:val="P00"/>
        <w:spacing w:before="72"/>
        <w:ind w:left="0" w:right="1134"/>
        <w:rPr>
          <w:rStyle w:val="default"/>
          <w:rFonts w:cs="FrankRuehl" w:hint="cs"/>
          <w:rtl/>
        </w:rPr>
      </w:pPr>
      <w:r>
        <w:rPr>
          <w:rFonts w:cs="FrankRuehl"/>
          <w:sz w:val="26"/>
          <w:rtl/>
          <w:lang w:eastAsia="en-US"/>
        </w:rPr>
        <w:pict>
          <v:rect id="_x0000_s2116" style="position:absolute;left:0;text-align:left;margin-left:467.2pt;margin-top:7.1pt;width:75.05pt;height:32.5pt;z-index:251674624" filled="f" stroked="f" strokecolor="lime" strokeweight=".25pt">
            <v:textbox inset="1mm,0,1mm,0">
              <w:txbxContent>
                <w:p w:rsidR="00CA1313" w:rsidRDefault="00CA1313">
                  <w:pPr>
                    <w:spacing w:line="160" w:lineRule="exact"/>
                    <w:jc w:val="left"/>
                    <w:rPr>
                      <w:rFonts w:cs="Miriam" w:hint="cs"/>
                      <w:noProof/>
                      <w:sz w:val="18"/>
                      <w:szCs w:val="18"/>
                      <w:rtl/>
                    </w:rPr>
                  </w:pPr>
                  <w:r>
                    <w:rPr>
                      <w:rFonts w:cs="Miriam" w:hint="cs"/>
                      <w:sz w:val="18"/>
                      <w:szCs w:val="18"/>
                      <w:rtl/>
                    </w:rPr>
                    <w:t>(תיקון מס' 1)</w:t>
                  </w:r>
                  <w:r>
                    <w:rPr>
                      <w:rFonts w:cs="Miriam"/>
                      <w:sz w:val="18"/>
                      <w:szCs w:val="18"/>
                      <w:rtl/>
                    </w:rPr>
                    <w:t xml:space="preserve"> תשי"</w:t>
                  </w:r>
                  <w:r>
                    <w:rPr>
                      <w:rFonts w:cs="Miriam" w:hint="cs"/>
                      <w:sz w:val="18"/>
                      <w:szCs w:val="18"/>
                      <w:rtl/>
                    </w:rPr>
                    <w:t>ז-1957</w:t>
                  </w:r>
                </w:p>
                <w:p w:rsidR="00CA1313" w:rsidRDefault="00CA1313">
                  <w:pPr>
                    <w:spacing w:line="160" w:lineRule="exact"/>
                    <w:jc w:val="left"/>
                    <w:rPr>
                      <w:rFonts w:cs="Miriam" w:hint="cs"/>
                      <w:noProof/>
                      <w:sz w:val="18"/>
                      <w:szCs w:val="18"/>
                      <w:rtl/>
                    </w:rPr>
                  </w:pPr>
                  <w:r>
                    <w:rPr>
                      <w:rFonts w:cs="Miriam" w:hint="cs"/>
                      <w:noProof/>
                      <w:sz w:val="18"/>
                      <w:szCs w:val="18"/>
                      <w:rtl/>
                    </w:rPr>
                    <w:t>(תיקון מס' 16) תשע"ב-2012</w:t>
                  </w:r>
                </w:p>
              </w:txbxContent>
            </v:textbox>
            <w10:anchorlock/>
          </v:rect>
        </w:pict>
      </w:r>
      <w:r>
        <w:rPr>
          <w:rFonts w:cs="FrankRuehl"/>
          <w:sz w:val="26"/>
          <w:rtl/>
        </w:rPr>
        <w:tab/>
      </w:r>
      <w:r>
        <w:rPr>
          <w:rStyle w:val="default"/>
          <w:rFonts w:cs="FrankRuehl"/>
          <w:rtl/>
        </w:rPr>
        <w:t>"עומד בר</w:t>
      </w:r>
      <w:r>
        <w:rPr>
          <w:rStyle w:val="default"/>
          <w:rFonts w:cs="FrankRuehl" w:hint="cs"/>
          <w:rtl/>
        </w:rPr>
        <w:t>שות עצמו" - אדם שמלאו לו שמונה עשרה ש</w:t>
      </w:r>
      <w:r>
        <w:rPr>
          <w:rStyle w:val="default"/>
          <w:rFonts w:cs="FrankRuehl"/>
          <w:rtl/>
        </w:rPr>
        <w:t xml:space="preserve">נה </w:t>
      </w:r>
      <w:r w:rsidR="0049637C" w:rsidRPr="0049637C">
        <w:rPr>
          <w:rStyle w:val="default"/>
          <w:rFonts w:cs="FrankRuehl" w:hint="cs"/>
          <w:rtl/>
        </w:rPr>
        <w:t>ולא מתקיימים לגביו התנאים שבהגדרה "זכאי לתגמול מוגדל לפי הכנסה"</w:t>
      </w:r>
      <w:r>
        <w:rPr>
          <w:rStyle w:val="default"/>
          <w:rFonts w:cs="FrankRuehl" w:hint="cs"/>
          <w:rtl/>
        </w:rPr>
        <w:t>;</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13" w:name="Rov99"/>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26"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100 (</w:t>
      </w:r>
      <w:hyperlink r:id="rId27"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הוספת הגדרת "עומד ברשות עצמו"</w:t>
      </w:r>
    </w:p>
    <w:p w:rsidR="00B4635B" w:rsidRPr="00753EDE" w:rsidRDefault="00B4635B" w:rsidP="00B4635B">
      <w:pPr>
        <w:pStyle w:val="P00"/>
        <w:spacing w:before="0"/>
        <w:ind w:left="0" w:right="1134"/>
        <w:rPr>
          <w:rStyle w:val="default"/>
          <w:rFonts w:cs="FrankRuehl" w:hint="cs"/>
          <w:vanish/>
          <w:szCs w:val="20"/>
          <w:shd w:val="clear" w:color="auto" w:fill="FFFF99"/>
          <w:rtl/>
        </w:rPr>
      </w:pPr>
    </w:p>
    <w:p w:rsidR="00B4635B" w:rsidRPr="00753EDE" w:rsidRDefault="00B4635B" w:rsidP="00B4635B">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1.7.2012</w:t>
      </w:r>
    </w:p>
    <w:p w:rsidR="00B4635B" w:rsidRPr="00753EDE" w:rsidRDefault="00B4635B" w:rsidP="00B4635B">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16</w:t>
      </w:r>
    </w:p>
    <w:p w:rsidR="00B4635B" w:rsidRPr="00753EDE" w:rsidRDefault="00B4635B" w:rsidP="00B4635B">
      <w:pPr>
        <w:pStyle w:val="P00"/>
        <w:spacing w:before="0"/>
        <w:ind w:left="0" w:right="1134"/>
        <w:rPr>
          <w:rStyle w:val="default"/>
          <w:rFonts w:cs="FrankRuehl" w:hint="cs"/>
          <w:vanish/>
          <w:szCs w:val="20"/>
          <w:shd w:val="clear" w:color="auto" w:fill="FFFF99"/>
          <w:rtl/>
        </w:rPr>
      </w:pPr>
      <w:hyperlink r:id="rId28" w:history="1">
        <w:r w:rsidRPr="00753EDE">
          <w:rPr>
            <w:rStyle w:val="Hyperlink"/>
            <w:rFonts w:cs="FrankRuehl" w:hint="cs"/>
            <w:vanish/>
            <w:sz w:val="26"/>
            <w:szCs w:val="20"/>
            <w:shd w:val="clear" w:color="auto" w:fill="FFFF99"/>
            <w:rtl/>
          </w:rPr>
          <w:t>ס"ח תשע"ב מס' 2352</w:t>
        </w:r>
      </w:hyperlink>
      <w:r w:rsidRPr="00753EDE">
        <w:rPr>
          <w:rStyle w:val="default"/>
          <w:rFonts w:cs="FrankRuehl" w:hint="cs"/>
          <w:vanish/>
          <w:szCs w:val="20"/>
          <w:shd w:val="clear" w:color="auto" w:fill="FFFF99"/>
          <w:rtl/>
        </w:rPr>
        <w:t xml:space="preserve"> מיום 1.4.2012 עמ' 322 (</w:t>
      </w:r>
      <w:hyperlink r:id="rId29" w:history="1">
        <w:r w:rsidRPr="00753EDE">
          <w:rPr>
            <w:rStyle w:val="Hyperlink"/>
            <w:rFonts w:cs="FrankRuehl" w:hint="cs"/>
            <w:vanish/>
            <w:sz w:val="26"/>
            <w:szCs w:val="20"/>
            <w:shd w:val="clear" w:color="auto" w:fill="FFFF99"/>
            <w:rtl/>
          </w:rPr>
          <w:t>ה"ח 434</w:t>
        </w:r>
      </w:hyperlink>
      <w:r w:rsidRPr="00753EDE">
        <w:rPr>
          <w:rStyle w:val="default"/>
          <w:rFonts w:cs="FrankRuehl" w:hint="cs"/>
          <w:vanish/>
          <w:szCs w:val="20"/>
          <w:shd w:val="clear" w:color="auto" w:fill="FFFF99"/>
          <w:rtl/>
        </w:rPr>
        <w:t>)</w:t>
      </w:r>
    </w:p>
    <w:p w:rsidR="00B4635B" w:rsidRPr="00B4635B" w:rsidRDefault="00B4635B" w:rsidP="00B4635B">
      <w:pPr>
        <w:pStyle w:val="P00"/>
        <w:ind w:left="0" w:right="1134"/>
        <w:rPr>
          <w:rStyle w:val="default"/>
          <w:rFonts w:cs="FrankRuehl" w:hint="cs"/>
          <w:sz w:val="2"/>
          <w:szCs w:val="2"/>
          <w:rtl/>
        </w:rPr>
      </w:pPr>
      <w:r w:rsidRPr="00753EDE">
        <w:rPr>
          <w:rFonts w:cs="FrankRuehl"/>
          <w:vanish/>
          <w:sz w:val="22"/>
          <w:szCs w:val="22"/>
          <w:shd w:val="clear" w:color="auto" w:fill="FFFF99"/>
          <w:rtl/>
        </w:rPr>
        <w:tab/>
      </w:r>
      <w:r w:rsidRPr="00753EDE">
        <w:rPr>
          <w:rStyle w:val="default"/>
          <w:rFonts w:cs="FrankRuehl"/>
          <w:vanish/>
          <w:sz w:val="22"/>
          <w:szCs w:val="22"/>
          <w:shd w:val="clear" w:color="auto" w:fill="FFFF99"/>
          <w:rtl/>
        </w:rPr>
        <w:t>"עומד בר</w:t>
      </w:r>
      <w:r w:rsidRPr="00753EDE">
        <w:rPr>
          <w:rStyle w:val="default"/>
          <w:rFonts w:cs="FrankRuehl" w:hint="cs"/>
          <w:vanish/>
          <w:sz w:val="22"/>
          <w:szCs w:val="22"/>
          <w:shd w:val="clear" w:color="auto" w:fill="FFFF99"/>
          <w:rtl/>
        </w:rPr>
        <w:t>שות עצמו" - אדם שמלאו לו שמונה עשרה ש</w:t>
      </w:r>
      <w:r w:rsidRPr="00753EDE">
        <w:rPr>
          <w:rStyle w:val="default"/>
          <w:rFonts w:cs="FrankRuehl"/>
          <w:vanish/>
          <w:sz w:val="22"/>
          <w:szCs w:val="22"/>
          <w:shd w:val="clear" w:color="auto" w:fill="FFFF99"/>
          <w:rtl/>
        </w:rPr>
        <w:t xml:space="preserve">נה </w:t>
      </w:r>
      <w:r w:rsidRPr="00753EDE">
        <w:rPr>
          <w:rStyle w:val="default"/>
          <w:rFonts w:cs="FrankRuehl"/>
          <w:strike/>
          <w:vanish/>
          <w:sz w:val="22"/>
          <w:szCs w:val="22"/>
          <w:shd w:val="clear" w:color="auto" w:fill="FFFF99"/>
          <w:rtl/>
        </w:rPr>
        <w:t>ואיננ</w:t>
      </w:r>
      <w:r w:rsidRPr="00753EDE">
        <w:rPr>
          <w:rStyle w:val="default"/>
          <w:rFonts w:cs="FrankRuehl" w:hint="cs"/>
          <w:strike/>
          <w:vanish/>
          <w:sz w:val="22"/>
          <w:szCs w:val="22"/>
          <w:shd w:val="clear" w:color="auto" w:fill="FFFF99"/>
          <w:rtl/>
        </w:rPr>
        <w:t>ו נצרך</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ולא מתקיימים לגביו התנאים שבהגדרה "זכאי לתגמול מוגדל לפי הכנסה"</w:t>
      </w:r>
      <w:r w:rsidRPr="00753EDE">
        <w:rPr>
          <w:rStyle w:val="default"/>
          <w:rFonts w:cs="FrankRuehl" w:hint="cs"/>
          <w:vanish/>
          <w:sz w:val="22"/>
          <w:szCs w:val="22"/>
          <w:shd w:val="clear" w:color="auto" w:fill="FFFF99"/>
          <w:rtl/>
        </w:rPr>
        <w:t>;</w:t>
      </w:r>
      <w:bookmarkEnd w:id="13"/>
    </w:p>
    <w:p w:rsidR="00B4635B" w:rsidRDefault="00B4635B">
      <w:pPr>
        <w:pStyle w:val="P00"/>
        <w:spacing w:before="72"/>
        <w:ind w:left="0" w:right="1134"/>
        <w:rPr>
          <w:rFonts w:cs="FrankRuehl" w:hint="cs"/>
          <w:sz w:val="26"/>
          <w:rtl/>
        </w:rPr>
      </w:pPr>
    </w:p>
    <w:p w:rsidR="00B76E15" w:rsidRDefault="00B76E15">
      <w:pPr>
        <w:pStyle w:val="P00"/>
        <w:spacing w:before="72"/>
        <w:ind w:left="0" w:right="1134"/>
        <w:rPr>
          <w:rStyle w:val="default"/>
          <w:rFonts w:cs="FrankRuehl" w:hint="cs"/>
          <w:rtl/>
        </w:rPr>
      </w:pPr>
      <w:r>
        <w:rPr>
          <w:rFonts w:cs="FrankRuehl"/>
          <w:sz w:val="26"/>
          <w:rtl/>
          <w:lang w:eastAsia="en-US"/>
        </w:rPr>
        <w:pict>
          <v:rect id="_x0000_s2117" style="position:absolute;left:0;text-align:left;margin-left:467.2pt;margin-top:7.1pt;width:75.05pt;height:16.7pt;z-index:251675648" filled="f" stroked="f" strokecolor="lime" strokeweight=".25pt">
            <v:textbox inset="1mm,0,1mm,0">
              <w:txbxContent>
                <w:p w:rsidR="00CA1313" w:rsidRDefault="00CA1313">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תשל"ג-1973</w:t>
                  </w:r>
                </w:p>
              </w:txbxContent>
            </v:textbox>
            <w10:anchorlock/>
          </v:rect>
        </w:pict>
      </w:r>
      <w:r>
        <w:rPr>
          <w:rFonts w:cs="FrankRuehl"/>
          <w:sz w:val="26"/>
          <w:rtl/>
        </w:rPr>
        <w:tab/>
      </w:r>
      <w:r>
        <w:rPr>
          <w:rStyle w:val="default"/>
          <w:rFonts w:cs="FrankRuehl"/>
          <w:rtl/>
        </w:rPr>
        <w:t>"</w:t>
      </w:r>
      <w:r>
        <w:rPr>
          <w:rStyle w:val="default"/>
          <w:rFonts w:cs="FrankRuehl" w:hint="cs"/>
          <w:rtl/>
        </w:rPr>
        <w:t>אדם שאינו מסוגל להשתכר למחייתו" - (בוטלה);</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14" w:name="Rov67"/>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30"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100 (</w:t>
      </w:r>
      <w:hyperlink r:id="rId31"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הוספת הגדרת "אדם שאינו מסוגל להשתכר למחייתו"</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29.6.1973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B76E15" w:rsidRPr="00753EDE" w:rsidRDefault="00B76E15">
      <w:pPr>
        <w:pStyle w:val="P00"/>
        <w:spacing w:before="0"/>
        <w:ind w:left="0" w:right="1134"/>
        <w:rPr>
          <w:rStyle w:val="default"/>
          <w:rFonts w:cs="FrankRuehl" w:hint="cs"/>
          <w:vanish/>
          <w:szCs w:val="20"/>
          <w:shd w:val="clear" w:color="auto" w:fill="FFFF99"/>
          <w:rtl/>
        </w:rPr>
      </w:pPr>
      <w:hyperlink r:id="rId32"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160 (</w:t>
      </w:r>
      <w:hyperlink r:id="rId33"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ביטול הגדרת "אדם שאינו מסוגל להשתכר למחייתו"</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Default="00B76E15">
      <w:pPr>
        <w:pStyle w:val="P00"/>
        <w:spacing w:before="0"/>
        <w:ind w:left="0" w:right="1134"/>
        <w:rPr>
          <w:rStyle w:val="default"/>
          <w:rFonts w:ascii="FrankRuehl" w:hAnsi="FrankRuehl" w:cs="FrankRuehl" w:hint="cs"/>
          <w:strike/>
          <w:sz w:val="2"/>
          <w:szCs w:val="2"/>
          <w:rtl/>
        </w:rPr>
      </w:pPr>
      <w:r w:rsidRPr="00753EDE">
        <w:rPr>
          <w:rStyle w:val="default"/>
          <w:rFonts w:cs="FrankRuehl" w:hint="cs"/>
          <w:vanish/>
          <w:shd w:val="clear" w:color="auto" w:fill="FFFF99"/>
          <w:rtl/>
        </w:rPr>
        <w:tab/>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אדם שאינו מסוגל להשתכר למחייתו"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אדם שאינו מסוגל להשתכר למחייתו מחמת גילו או מחלתו או ליקויו הגופני או השכלי, וכן אדם שהוכר, לפי כללים שנקבעו בתקנות, כבלתי מסוגל להשתכר למחייתו;</w:t>
      </w:r>
      <w:bookmarkEnd w:id="14"/>
    </w:p>
    <w:p w:rsidR="00B76E15" w:rsidRDefault="00B76E15">
      <w:pPr>
        <w:pStyle w:val="P00"/>
        <w:spacing w:before="72"/>
        <w:ind w:left="0" w:right="1134"/>
        <w:rPr>
          <w:rStyle w:val="default"/>
          <w:rFonts w:cs="FrankRuehl" w:hint="cs"/>
          <w:rtl/>
        </w:rPr>
      </w:pPr>
      <w:r>
        <w:rPr>
          <w:rFonts w:cs="FrankRuehl"/>
          <w:sz w:val="26"/>
          <w:rtl/>
          <w:lang w:eastAsia="en-US"/>
        </w:rPr>
        <w:pict>
          <v:rect id="_x0000_s2118" style="position:absolute;left:0;text-align:left;margin-left:467.2pt;margin-top:7.1pt;width:75.05pt;height:19.4pt;z-index:251676672" filled="f" stroked="f" strokecolor="lime" strokeweight=".25pt">
            <v:textbox inset="1mm,0,1mm,0">
              <w:txbxContent>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תשי"</w:t>
                  </w:r>
                  <w:r>
                    <w:rPr>
                      <w:rFonts w:cs="Miriam" w:hint="cs"/>
                      <w:sz w:val="18"/>
                      <w:szCs w:val="18"/>
                      <w:rtl/>
                    </w:rPr>
                    <w:t>ז-1957</w:t>
                  </w:r>
                </w:p>
              </w:txbxContent>
            </v:textbox>
            <w10:anchorlock/>
          </v:rect>
        </w:pict>
      </w:r>
      <w:r>
        <w:rPr>
          <w:rFonts w:cs="FrankRuehl"/>
          <w:sz w:val="26"/>
          <w:rtl/>
        </w:rPr>
        <w:tab/>
      </w:r>
      <w:r>
        <w:rPr>
          <w:rStyle w:val="default"/>
          <w:rFonts w:cs="FrankRuehl"/>
          <w:rtl/>
        </w:rPr>
        <w:t>"הכנסה מ</w:t>
      </w:r>
      <w:r>
        <w:rPr>
          <w:rStyle w:val="default"/>
          <w:rFonts w:cs="FrankRuehl" w:hint="cs"/>
          <w:rtl/>
        </w:rPr>
        <w:t>ספקת למחיית אדם" - הכנסה שהוכרה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ל</w:t>
      </w:r>
      <w:r>
        <w:rPr>
          <w:rStyle w:val="default"/>
          <w:rFonts w:cs="FrankRuehl"/>
          <w:rtl/>
        </w:rPr>
        <w:t>י</w:t>
      </w:r>
      <w:r>
        <w:rPr>
          <w:rStyle w:val="default"/>
          <w:rFonts w:cs="FrankRuehl" w:hint="cs"/>
          <w:rtl/>
        </w:rPr>
        <w:t>ם שנקבעו בתקנות כמספקת למחייתו של אדם והתלויים בו;</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15" w:name="Rov50"/>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34"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100 (</w:t>
      </w:r>
      <w:hyperlink r:id="rId35"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הגדרת "הכנסה מספקת למחיית אדם"</w:t>
      </w:r>
      <w:bookmarkEnd w:id="15"/>
    </w:p>
    <w:p w:rsidR="00B76E15" w:rsidRDefault="00B76E15" w:rsidP="006F2740">
      <w:pPr>
        <w:pStyle w:val="P00"/>
        <w:spacing w:before="72"/>
        <w:ind w:left="0" w:right="1134"/>
        <w:rPr>
          <w:rStyle w:val="default"/>
          <w:rFonts w:cs="FrankRuehl" w:hint="cs"/>
          <w:rtl/>
        </w:rPr>
      </w:pPr>
      <w:r>
        <w:rPr>
          <w:lang w:val="he-IL"/>
        </w:rPr>
        <w:pict>
          <v:rect id="_x0000_s2053" style="position:absolute;left:0;text-align:left;margin-left:464.5pt;margin-top:8.05pt;width:75.05pt;height:52pt;z-index:251614208" o:allowincell="f" filled="f" stroked="f" strokecolor="lime" strokeweight=".25pt">
            <v:textbox style="mso-next-textbox:#_x0000_s2053" inset="0,0,0,0">
              <w:txbxContent>
                <w:p w:rsidR="00CA1313" w:rsidRDefault="00CA1313" w:rsidP="00166DB0">
                  <w:pPr>
                    <w:spacing w:line="160" w:lineRule="exact"/>
                    <w:jc w:val="left"/>
                    <w:rPr>
                      <w:rFonts w:cs="Miriam" w:hint="cs"/>
                      <w:sz w:val="18"/>
                      <w:szCs w:val="18"/>
                      <w:rtl/>
                    </w:rPr>
                  </w:pPr>
                  <w:r>
                    <w:rPr>
                      <w:rFonts w:cs="Miriam" w:hint="cs"/>
                      <w:sz w:val="18"/>
                      <w:szCs w:val="18"/>
                      <w:rtl/>
                    </w:rPr>
                    <w:t>(תיקון מס' 10) תשמ"א-1981</w:t>
                  </w:r>
                </w:p>
                <w:p w:rsidR="00CA1313" w:rsidRDefault="00CA1313" w:rsidP="00166DB0">
                  <w:pPr>
                    <w:spacing w:line="160" w:lineRule="exact"/>
                    <w:jc w:val="left"/>
                    <w:rPr>
                      <w:rFonts w:cs="Miriam" w:hint="cs"/>
                      <w:sz w:val="18"/>
                      <w:szCs w:val="18"/>
                      <w:rtl/>
                    </w:rPr>
                  </w:pPr>
                  <w:r>
                    <w:rPr>
                      <w:rFonts w:cs="Miriam" w:hint="cs"/>
                      <w:sz w:val="18"/>
                      <w:szCs w:val="18"/>
                      <w:rtl/>
                    </w:rPr>
                    <w:t>צו תשנ"ה-1995</w:t>
                  </w:r>
                </w:p>
                <w:p w:rsidR="00CA1313" w:rsidRDefault="00CA1313" w:rsidP="00166DB0">
                  <w:pPr>
                    <w:spacing w:line="160" w:lineRule="exact"/>
                    <w:jc w:val="left"/>
                    <w:rPr>
                      <w:rFonts w:cs="Miriam" w:hint="cs"/>
                      <w:noProof/>
                      <w:sz w:val="18"/>
                      <w:szCs w:val="18"/>
                      <w:rtl/>
                    </w:rPr>
                  </w:pPr>
                  <w:r>
                    <w:rPr>
                      <w:rFonts w:cs="Miriam" w:hint="cs"/>
                      <w:sz w:val="18"/>
                      <w:szCs w:val="18"/>
                      <w:rtl/>
                    </w:rPr>
                    <w:t>(תיקון מס' 17) תשע"ב-2012</w:t>
                  </w:r>
                </w:p>
                <w:p w:rsidR="00CA1313" w:rsidRDefault="00CA1313" w:rsidP="006F2740">
                  <w:pPr>
                    <w:spacing w:line="160" w:lineRule="exact"/>
                    <w:jc w:val="left"/>
                    <w:rPr>
                      <w:rFonts w:cs="Miriam" w:hint="cs"/>
                      <w:noProof/>
                      <w:sz w:val="18"/>
                      <w:szCs w:val="18"/>
                      <w:rtl/>
                    </w:rPr>
                  </w:pPr>
                  <w:r>
                    <w:rPr>
                      <w:rFonts w:cs="Miriam" w:hint="cs"/>
                      <w:noProof/>
                      <w:sz w:val="18"/>
                      <w:szCs w:val="18"/>
                      <w:rtl/>
                    </w:rPr>
                    <w:t xml:space="preserve">צו </w:t>
                  </w:r>
                  <w:r w:rsidR="0083154F">
                    <w:rPr>
                      <w:rFonts w:cs="Miriam" w:hint="cs"/>
                      <w:noProof/>
                      <w:sz w:val="18"/>
                      <w:szCs w:val="18"/>
                      <w:rtl/>
                    </w:rPr>
                    <w:t>תשפ"</w:t>
                  </w:r>
                  <w:r w:rsidR="002654BC">
                    <w:rPr>
                      <w:rFonts w:cs="Miriam" w:hint="cs"/>
                      <w:noProof/>
                      <w:sz w:val="18"/>
                      <w:szCs w:val="18"/>
                      <w:rtl/>
                    </w:rPr>
                    <w:t>ג</w:t>
                  </w:r>
                  <w:r w:rsidR="0083154F">
                    <w:rPr>
                      <w:rFonts w:cs="Miriam" w:hint="cs"/>
                      <w:noProof/>
                      <w:sz w:val="18"/>
                      <w:szCs w:val="18"/>
                      <w:rtl/>
                    </w:rPr>
                    <w:t>-202</w:t>
                  </w:r>
                  <w:r w:rsidR="002654BC">
                    <w:rPr>
                      <w:rFonts w:cs="Miriam" w:hint="cs"/>
                      <w:noProof/>
                      <w:sz w:val="18"/>
                      <w:szCs w:val="18"/>
                      <w:rtl/>
                    </w:rPr>
                    <w:t>2</w:t>
                  </w:r>
                </w:p>
              </w:txbxContent>
            </v:textbox>
            <w10:anchorlock/>
          </v:rect>
        </w:pict>
      </w:r>
      <w:r>
        <w:rPr>
          <w:rFonts w:cs="FrankRuehl"/>
          <w:sz w:val="26"/>
          <w:rtl/>
        </w:rPr>
        <w:tab/>
      </w:r>
      <w:r>
        <w:rPr>
          <w:rStyle w:val="default"/>
          <w:rFonts w:cs="FrankRuehl"/>
          <w:rtl/>
        </w:rPr>
        <w:t>"השכר הק</w:t>
      </w:r>
      <w:r>
        <w:rPr>
          <w:rStyle w:val="default"/>
          <w:rFonts w:cs="FrankRuehl" w:hint="cs"/>
          <w:rtl/>
        </w:rPr>
        <w:t xml:space="preserve">ובע" </w:t>
      </w:r>
      <w:r w:rsidR="00CF1926">
        <w:rPr>
          <w:rStyle w:val="default"/>
          <w:rFonts w:cs="FrankRuehl"/>
          <w:rtl/>
        </w:rPr>
        <w:t>–</w:t>
      </w:r>
      <w:r>
        <w:rPr>
          <w:rStyle w:val="default"/>
          <w:rFonts w:cs="FrankRuehl" w:hint="cs"/>
          <w:rtl/>
        </w:rPr>
        <w:t xml:space="preserve"> </w:t>
      </w:r>
      <w:r w:rsidR="002654BC">
        <w:rPr>
          <w:rStyle w:val="default"/>
          <w:rFonts w:cs="FrankRuehl" w:hint="cs"/>
          <w:rtl/>
        </w:rPr>
        <w:t>183.6</w:t>
      </w:r>
      <w:r>
        <w:rPr>
          <w:rStyle w:val="default"/>
          <w:rFonts w:cs="FrankRuehl" w:hint="cs"/>
          <w:rtl/>
        </w:rPr>
        <w:t>% מס</w:t>
      </w:r>
      <w:r>
        <w:rPr>
          <w:rStyle w:val="default"/>
          <w:rFonts w:cs="FrankRuehl"/>
          <w:rtl/>
        </w:rPr>
        <w:t>ך</w:t>
      </w:r>
      <w:r>
        <w:rPr>
          <w:rStyle w:val="default"/>
          <w:rFonts w:cs="FrankRuehl" w:hint="cs"/>
          <w:rtl/>
        </w:rPr>
        <w:t xml:space="preserve"> כל המשכורת המשתלמת לעובד המדינה שדרגת משכורתו היא 17 של הדיר</w:t>
      </w:r>
      <w:r>
        <w:rPr>
          <w:rStyle w:val="default"/>
          <w:rFonts w:cs="FrankRuehl"/>
          <w:rtl/>
        </w:rPr>
        <w:t>וג המינה</w:t>
      </w:r>
      <w:r>
        <w:rPr>
          <w:rStyle w:val="default"/>
          <w:rFonts w:cs="FrankRuehl" w:hint="cs"/>
          <w:rtl/>
        </w:rPr>
        <w:t>לי, ושאין משתלמת לו תוספת</w:t>
      </w:r>
      <w:r>
        <w:rPr>
          <w:rStyle w:val="default"/>
          <w:rFonts w:cs="FrankRuehl"/>
          <w:rtl/>
        </w:rPr>
        <w:t xml:space="preserve"> </w:t>
      </w:r>
      <w:r>
        <w:rPr>
          <w:rStyle w:val="default"/>
          <w:rFonts w:cs="FrankRuehl" w:hint="cs"/>
          <w:rtl/>
        </w:rPr>
        <w:t>למש</w:t>
      </w:r>
      <w:r>
        <w:rPr>
          <w:rStyle w:val="default"/>
          <w:rFonts w:cs="FrankRuehl"/>
          <w:rtl/>
        </w:rPr>
        <w:t>כ</w:t>
      </w:r>
      <w:r>
        <w:rPr>
          <w:rStyle w:val="default"/>
          <w:rFonts w:cs="FrankRuehl" w:hint="cs"/>
          <w:rtl/>
        </w:rPr>
        <w:t>ורתו בזכות בן משפחה;</w:t>
      </w: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bookmarkStart w:id="16" w:name="Rov94"/>
      <w:r w:rsidRPr="00753EDE">
        <w:rPr>
          <w:rStyle w:val="default"/>
          <w:rFonts w:cs="FrankRuehl" w:hint="cs"/>
          <w:vanish/>
          <w:color w:val="FF0000"/>
          <w:szCs w:val="20"/>
          <w:shd w:val="clear" w:color="auto" w:fill="FFFF99"/>
          <w:rtl/>
        </w:rPr>
        <w:t>מיום 1.8.1955</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36"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100 (</w:t>
      </w:r>
      <w:hyperlink r:id="rId37"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הוספת הגדרת "השכר הקובע"</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1.4.1961</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2</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hyperlink r:id="rId38" w:history="1">
        <w:r w:rsidRPr="00753EDE">
          <w:rPr>
            <w:rStyle w:val="Hyperlink"/>
            <w:rFonts w:cs="FrankRuehl" w:hint="cs"/>
            <w:vanish/>
            <w:szCs w:val="20"/>
            <w:shd w:val="clear" w:color="auto" w:fill="FFFF99"/>
            <w:rtl/>
          </w:rPr>
          <w:t>ס"ח תשכ"א מס' 345</w:t>
        </w:r>
      </w:hyperlink>
      <w:r w:rsidRPr="00753EDE">
        <w:rPr>
          <w:rStyle w:val="default"/>
          <w:rFonts w:cs="FrankRuehl" w:hint="cs"/>
          <w:vanish/>
          <w:szCs w:val="20"/>
          <w:shd w:val="clear" w:color="auto" w:fill="FFFF99"/>
          <w:rtl/>
        </w:rPr>
        <w:t xml:space="preserve"> מיום 20.6.1961 עמ' 162 (</w:t>
      </w:r>
      <w:hyperlink r:id="rId39" w:history="1">
        <w:r w:rsidRPr="00753EDE">
          <w:rPr>
            <w:rStyle w:val="Hyperlink"/>
            <w:rFonts w:cs="FrankRuehl" w:hint="cs"/>
            <w:vanish/>
            <w:szCs w:val="20"/>
            <w:shd w:val="clear" w:color="auto" w:fill="FFFF99"/>
            <w:rtl/>
          </w:rPr>
          <w:t>ה"ח 472</w:t>
        </w:r>
      </w:hyperlink>
      <w:r w:rsidRPr="00753EDE">
        <w:rPr>
          <w:rStyle w:val="default"/>
          <w:rFonts w:cs="FrankRuehl" w:hint="cs"/>
          <w:vanish/>
          <w:szCs w:val="20"/>
          <w:shd w:val="clear" w:color="auto" w:fill="FFFF99"/>
          <w:rtl/>
        </w:rPr>
        <w:t xml:space="preserve">) </w:t>
      </w:r>
    </w:p>
    <w:p w:rsidR="000854E0" w:rsidRPr="00753EDE" w:rsidRDefault="000854E0" w:rsidP="000854E0">
      <w:pPr>
        <w:pStyle w:val="P00"/>
        <w:ind w:left="0" w:right="1134"/>
        <w:rPr>
          <w:rStyle w:val="default"/>
          <w:rFonts w:ascii="FrankRuehl" w:hAnsi="FrankRuehl" w:cs="FrankRuehl"/>
          <w:vanish/>
          <w:sz w:val="22"/>
          <w:szCs w:val="22"/>
          <w:shd w:val="clear" w:color="auto" w:fill="FFFF99"/>
        </w:rPr>
      </w:pPr>
      <w:r w:rsidRPr="00753EDE">
        <w:rPr>
          <w:rStyle w:val="default"/>
          <w:rFonts w:ascii="FrankRuehl" w:hAnsi="FrankRuehl" w:cs="FrankRuehl" w:hint="cs"/>
          <w:vanish/>
          <w:sz w:val="22"/>
          <w:szCs w:val="22"/>
          <w:shd w:val="clear" w:color="auto" w:fill="FFFF99"/>
          <w:rtl/>
        </w:rPr>
        <w:tab/>
        <w:t xml:space="preserve">"השכר הקובע", לגבי נכה פלוני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שני שלישים מסך כל המשכורת המשתלמת לעובד המדינה שדרגת משכורתו היא </w:t>
      </w:r>
      <w:r w:rsidRPr="00753EDE">
        <w:rPr>
          <w:rStyle w:val="default"/>
          <w:rFonts w:ascii="FrankRuehl" w:hAnsi="FrankRuehl" w:cs="FrankRuehl" w:hint="cs"/>
          <w:strike/>
          <w:vanish/>
          <w:sz w:val="22"/>
          <w:szCs w:val="22"/>
          <w:shd w:val="clear" w:color="auto" w:fill="FFFF99"/>
          <w:rtl/>
        </w:rPr>
        <w:t>15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w:t>
      </w:r>
      <w:r w:rsidRPr="00753EDE">
        <w:rPr>
          <w:rStyle w:val="default"/>
          <w:rFonts w:ascii="FrankRuehl" w:hAnsi="FrankRuehl" w:cs="FrankRuehl" w:hint="cs"/>
          <w:vanish/>
          <w:sz w:val="22"/>
          <w:szCs w:val="22"/>
          <w:shd w:val="clear" w:color="auto" w:fill="FFFF99"/>
          <w:rtl/>
        </w:rPr>
        <w:t xml:space="preserve"> ושהרכב משפחתו הוא כמספר בני המשפחה של הנכה.</w:t>
      </w: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1.8.1965</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3</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40" w:history="1">
        <w:r w:rsidRPr="00753EDE">
          <w:rPr>
            <w:rStyle w:val="Hyperlink"/>
            <w:rFonts w:cs="FrankRuehl" w:hint="cs"/>
            <w:vanish/>
            <w:szCs w:val="20"/>
            <w:shd w:val="clear" w:color="auto" w:fill="FFFF99"/>
            <w:rtl/>
          </w:rPr>
          <w:t>ס"ח תשכ"ה מס' 466</w:t>
        </w:r>
      </w:hyperlink>
      <w:r w:rsidRPr="00753EDE">
        <w:rPr>
          <w:rStyle w:val="default"/>
          <w:rFonts w:cs="FrankRuehl" w:hint="cs"/>
          <w:vanish/>
          <w:szCs w:val="20"/>
          <w:shd w:val="clear" w:color="auto" w:fill="FFFF99"/>
          <w:rtl/>
        </w:rPr>
        <w:t xml:space="preserve"> מיום 1.8.1965 עמ' 299 (</w:t>
      </w:r>
      <w:hyperlink r:id="rId41" w:history="1">
        <w:r w:rsidRPr="00753EDE">
          <w:rPr>
            <w:rStyle w:val="Hyperlink"/>
            <w:rFonts w:cs="FrankRuehl" w:hint="cs"/>
            <w:vanish/>
            <w:szCs w:val="20"/>
            <w:shd w:val="clear" w:color="auto" w:fill="FFFF99"/>
            <w:rtl/>
          </w:rPr>
          <w:t>ה"ח 665</w:t>
        </w:r>
      </w:hyperlink>
      <w:r w:rsidRPr="00753EDE">
        <w:rPr>
          <w:rStyle w:val="default"/>
          <w:rFonts w:cs="FrankRuehl" w:hint="cs"/>
          <w:vanish/>
          <w:szCs w:val="20"/>
          <w:shd w:val="clear" w:color="auto" w:fill="FFFF99"/>
          <w:rtl/>
        </w:rPr>
        <w:t xml:space="preserve">) </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הגדרת "השכר הקובע"</w:t>
      </w:r>
    </w:p>
    <w:p w:rsidR="000854E0" w:rsidRPr="00753EDE" w:rsidRDefault="000854E0" w:rsidP="000854E0">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0854E0" w:rsidRPr="00753EDE" w:rsidRDefault="000854E0" w:rsidP="000854E0">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 xml:space="preserve">"השכר הקובע", לגבי נכה פלוני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שני שלישים מסך כל המשכורת המשתלמת לעובד המדינה שדרגת משכורתו היא 14 ושהרכב משפחתו הוא כמספר בני המשפחה של הנכה.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1.4.1970</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5</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42" w:history="1">
        <w:r w:rsidRPr="00753EDE">
          <w:rPr>
            <w:rStyle w:val="Hyperlink"/>
            <w:rFonts w:cs="FrankRuehl" w:hint="cs"/>
            <w:vanish/>
            <w:szCs w:val="20"/>
            <w:shd w:val="clear" w:color="auto" w:fill="FFFF99"/>
            <w:rtl/>
          </w:rPr>
          <w:t>ס"ח תשל"ב מס' 639</w:t>
        </w:r>
      </w:hyperlink>
      <w:r w:rsidRPr="00753EDE">
        <w:rPr>
          <w:rStyle w:val="default"/>
          <w:rFonts w:cs="FrankRuehl" w:hint="cs"/>
          <w:vanish/>
          <w:szCs w:val="20"/>
          <w:shd w:val="clear" w:color="auto" w:fill="FFFF99"/>
          <w:rtl/>
        </w:rPr>
        <w:t xml:space="preserve"> מיום 2.12.1971 עמ' 6 (</w:t>
      </w:r>
      <w:hyperlink r:id="rId43" w:history="1">
        <w:r w:rsidRPr="00753EDE">
          <w:rPr>
            <w:rStyle w:val="Hyperlink"/>
            <w:rFonts w:cs="FrankRuehl" w:hint="cs"/>
            <w:vanish/>
            <w:szCs w:val="20"/>
            <w:shd w:val="clear" w:color="auto" w:fill="FFFF99"/>
            <w:rtl/>
          </w:rPr>
          <w:t>ה"ח 952</w:t>
        </w:r>
      </w:hyperlink>
      <w:r w:rsidRPr="00753EDE">
        <w:rPr>
          <w:rStyle w:val="default"/>
          <w:rFonts w:cs="FrankRuehl" w:hint="cs"/>
          <w:vanish/>
          <w:szCs w:val="20"/>
          <w:shd w:val="clear" w:color="auto" w:fill="FFFF99"/>
          <w:rtl/>
        </w:rPr>
        <w:t xml:space="preserve">) </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לגבי נכה שיש לו בן משפחה שהוא ילד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60% מסך כל המשכורת המשתלמת לעובד המדינה שדרגת משכורתו היא </w:t>
      </w:r>
      <w:r w:rsidRPr="00753EDE">
        <w:rPr>
          <w:rStyle w:val="default"/>
          <w:rFonts w:ascii="FrankRuehl" w:hAnsi="FrankRuehl" w:cs="FrankRuehl" w:hint="cs"/>
          <w:strike/>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"ח"</w:t>
      </w:r>
      <w:r w:rsidRPr="00753EDE">
        <w:rPr>
          <w:rStyle w:val="default"/>
          <w:rFonts w:ascii="FrankRuehl" w:hAnsi="FrankRuehl" w:cs="FrankRuehl" w:hint="cs"/>
          <w:vanish/>
          <w:sz w:val="22"/>
          <w:szCs w:val="22"/>
          <w:shd w:val="clear" w:color="auto" w:fill="FFFF99"/>
          <w:rtl/>
        </w:rPr>
        <w:t xml:space="preserve"> של הדירוג האחיד ושהרכב משפחתו הוא כמספר בני המשפחה של הנכה, ולגבי נכה שאין לו בן משפחה שהוא ילד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55% מסך כל המשכורת כאמור.</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1.4.1972</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44"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160 (</w:t>
      </w:r>
      <w:hyperlink r:id="rId45"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לגבי נכה שיש לו בן משפחה שהוא ילד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60%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75%</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"ח" של הדירוג האחיד ושהרכב משפחתו הוא כמספר בני המשפחה של הנכה, ולגבי נכה שאין לו בן משפחה שהוא ילד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55%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68%</w:t>
      </w:r>
      <w:r w:rsidRPr="00753EDE">
        <w:rPr>
          <w:rStyle w:val="default"/>
          <w:rFonts w:ascii="FrankRuehl" w:hAnsi="FrankRuehl" w:cs="FrankRuehl" w:hint="cs"/>
          <w:vanish/>
          <w:sz w:val="22"/>
          <w:szCs w:val="22"/>
          <w:shd w:val="clear" w:color="auto" w:fill="FFFF99"/>
          <w:rtl/>
        </w:rPr>
        <w:t xml:space="preserve"> מסך כל המשכורת כאמור.</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1.4.1973</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7</w:t>
      </w:r>
    </w:p>
    <w:p w:rsidR="000854E0" w:rsidRPr="00753EDE" w:rsidRDefault="000854E0" w:rsidP="000854E0">
      <w:pPr>
        <w:pStyle w:val="P00"/>
        <w:spacing w:before="0"/>
        <w:ind w:left="0" w:right="1134"/>
        <w:rPr>
          <w:rStyle w:val="default"/>
          <w:rFonts w:cs="FrankRuehl"/>
          <w:vanish/>
          <w:szCs w:val="20"/>
          <w:shd w:val="clear" w:color="auto" w:fill="FFFF99"/>
        </w:rPr>
      </w:pPr>
      <w:hyperlink r:id="rId46" w:history="1">
        <w:r w:rsidRPr="00753EDE">
          <w:rPr>
            <w:rStyle w:val="Hyperlink"/>
            <w:rFonts w:cs="FrankRuehl" w:hint="cs"/>
            <w:vanish/>
            <w:szCs w:val="20"/>
            <w:shd w:val="clear" w:color="auto" w:fill="FFFF99"/>
            <w:rtl/>
          </w:rPr>
          <w:t>ס"ח תשל"ה מס' 752</w:t>
        </w:r>
      </w:hyperlink>
      <w:r w:rsidRPr="00753EDE">
        <w:rPr>
          <w:rStyle w:val="default"/>
          <w:rFonts w:cs="FrankRuehl" w:hint="cs"/>
          <w:vanish/>
          <w:szCs w:val="20"/>
          <w:shd w:val="clear" w:color="auto" w:fill="FFFF99"/>
          <w:rtl/>
        </w:rPr>
        <w:t xml:space="preserve"> מיום 19.12.1974 עמ' 26 (</w:t>
      </w:r>
      <w:hyperlink r:id="rId47" w:history="1">
        <w:r w:rsidRPr="00753EDE">
          <w:rPr>
            <w:rStyle w:val="Hyperlink"/>
            <w:rFonts w:cs="FrankRuehl" w:hint="cs"/>
            <w:vanish/>
            <w:szCs w:val="20"/>
            <w:shd w:val="clear" w:color="auto" w:fill="FFFF99"/>
            <w:rtl/>
          </w:rPr>
          <w:t>ה"ח 1123</w:t>
        </w:r>
      </w:hyperlink>
      <w:r w:rsidRPr="00753EDE">
        <w:rPr>
          <w:rStyle w:val="default"/>
          <w:rFonts w:cs="FrankRuehl" w:hint="cs"/>
          <w:vanish/>
          <w:szCs w:val="20"/>
          <w:shd w:val="clear" w:color="auto" w:fill="FFFF99"/>
          <w:rtl/>
        </w:rPr>
        <w:t xml:space="preserve">) </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לגבי נכה שיש לו בן משפחה שהוא ילד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75%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86%</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w:t>
      </w:r>
      <w:r w:rsidRPr="00753EDE">
        <w:rPr>
          <w:rStyle w:val="default"/>
          <w:rFonts w:ascii="FrankRuehl" w:hAnsi="FrankRuehl" w:cs="FrankRuehl" w:hint="cs"/>
          <w:strike/>
          <w:vanish/>
          <w:sz w:val="22"/>
          <w:szCs w:val="22"/>
          <w:shd w:val="clear" w:color="auto" w:fill="FFFF99"/>
          <w:rtl/>
        </w:rPr>
        <w:t>"ח"</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"י"</w:t>
      </w:r>
      <w:r w:rsidRPr="00753EDE">
        <w:rPr>
          <w:rStyle w:val="default"/>
          <w:rFonts w:ascii="FrankRuehl" w:hAnsi="FrankRuehl" w:cs="FrankRuehl" w:hint="cs"/>
          <w:vanish/>
          <w:sz w:val="22"/>
          <w:szCs w:val="22"/>
          <w:shd w:val="clear" w:color="auto" w:fill="FFFF99"/>
          <w:rtl/>
        </w:rPr>
        <w:t xml:space="preserve"> של הדירוג האחיד ושהרכב משפחתו הוא כמספר בני המשפחה של הנכה, ולגבי נכה שאין לו בן משפחה שהוא ילד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68%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78%</w:t>
      </w:r>
      <w:r w:rsidRPr="00753EDE">
        <w:rPr>
          <w:rStyle w:val="default"/>
          <w:rFonts w:ascii="FrankRuehl" w:hAnsi="FrankRuehl" w:cs="FrankRuehl" w:hint="cs"/>
          <w:vanish/>
          <w:sz w:val="22"/>
          <w:szCs w:val="22"/>
          <w:shd w:val="clear" w:color="auto" w:fill="FFFF99"/>
          <w:rtl/>
        </w:rPr>
        <w:t xml:space="preserve"> מסך כל המשכורת כאמור.</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22"/>
        <w:spacing w:before="0"/>
        <w:ind w:left="0" w:right="1134"/>
        <w:rPr>
          <w:rStyle w:val="default"/>
          <w:rFonts w:cs="FrankRuehl" w:hint="cs"/>
          <w:vanish/>
          <w:szCs w:val="20"/>
          <w:shd w:val="clear" w:color="auto" w:fill="FFFF99"/>
          <w:rtl/>
        </w:rPr>
      </w:pPr>
      <w:r w:rsidRPr="00753EDE">
        <w:rPr>
          <w:rStyle w:val="default"/>
          <w:rFonts w:cs="FrankRuehl" w:hint="cs"/>
          <w:vanish/>
          <w:color w:val="FF0000"/>
          <w:szCs w:val="20"/>
          <w:shd w:val="clear" w:color="auto" w:fill="FFFF99"/>
          <w:rtl/>
        </w:rPr>
        <w:t>מיום 1.4.1974</w:t>
      </w:r>
      <w:r w:rsidRPr="00753EDE">
        <w:rPr>
          <w:rStyle w:val="default"/>
          <w:rFonts w:cs="FrankRuehl" w:hint="cs"/>
          <w:vanish/>
          <w:szCs w:val="20"/>
          <w:shd w:val="clear" w:color="auto" w:fill="FFFF99"/>
          <w:rtl/>
        </w:rPr>
        <w:t xml:space="preserve"> (בכפוף להוראת המעבר להלן)</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8</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48" w:history="1">
        <w:r w:rsidRPr="00753EDE">
          <w:rPr>
            <w:rStyle w:val="Hyperlink"/>
            <w:rFonts w:cs="FrankRuehl" w:hint="cs"/>
            <w:vanish/>
            <w:szCs w:val="20"/>
            <w:shd w:val="clear" w:color="auto" w:fill="FFFF99"/>
            <w:rtl/>
          </w:rPr>
          <w:t>ס"ח תשל"ז מס' 856</w:t>
        </w:r>
      </w:hyperlink>
      <w:r w:rsidRPr="00753EDE">
        <w:rPr>
          <w:rStyle w:val="default"/>
          <w:rFonts w:cs="FrankRuehl" w:hint="cs"/>
          <w:vanish/>
          <w:szCs w:val="20"/>
          <w:shd w:val="clear" w:color="auto" w:fill="FFFF99"/>
          <w:rtl/>
        </w:rPr>
        <w:t xml:space="preserve"> מיום 25.3.1977 עמ' 143 (</w:t>
      </w:r>
      <w:hyperlink r:id="rId49" w:history="1">
        <w:r w:rsidRPr="00753EDE">
          <w:rPr>
            <w:rStyle w:val="Hyperlink"/>
            <w:rFonts w:cs="FrankRuehl" w:hint="cs"/>
            <w:vanish/>
            <w:szCs w:val="20"/>
            <w:shd w:val="clear" w:color="auto" w:fill="FFFF99"/>
            <w:rtl/>
          </w:rPr>
          <w:t>ה"ח 1261</w:t>
        </w:r>
      </w:hyperlink>
      <w:r w:rsidRPr="00753EDE">
        <w:rPr>
          <w:rStyle w:val="default"/>
          <w:rFonts w:cs="FrankRuehl" w:hint="cs"/>
          <w:vanish/>
          <w:szCs w:val="20"/>
          <w:shd w:val="clear" w:color="auto" w:fill="FFFF99"/>
          <w:rtl/>
        </w:rPr>
        <w:t xml:space="preserve">) </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לגבי נכה שיש לו בן משפחה שהוא ילד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86%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94%</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w:t>
      </w:r>
      <w:r w:rsidRPr="00753EDE">
        <w:rPr>
          <w:rStyle w:val="default"/>
          <w:rFonts w:ascii="FrankRuehl" w:hAnsi="FrankRuehl" w:cs="FrankRuehl" w:hint="cs"/>
          <w:strike/>
          <w:vanish/>
          <w:sz w:val="22"/>
          <w:szCs w:val="22"/>
          <w:shd w:val="clear" w:color="auto" w:fill="FFFF99"/>
          <w:rtl/>
        </w:rPr>
        <w:t>"י"</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"יב"</w:t>
      </w:r>
      <w:r w:rsidRPr="00753EDE">
        <w:rPr>
          <w:rStyle w:val="default"/>
          <w:rFonts w:ascii="FrankRuehl" w:hAnsi="FrankRuehl" w:cs="FrankRuehl" w:hint="cs"/>
          <w:vanish/>
          <w:sz w:val="22"/>
          <w:szCs w:val="22"/>
          <w:shd w:val="clear" w:color="auto" w:fill="FFFF99"/>
          <w:rtl/>
        </w:rPr>
        <w:t xml:space="preserve"> של הדירוג האחיד ושהרכב משפחתו הוא כמספר בני המשפחה של הנכה, ולגבי נכה שאין לו בן משפחה שהוא ילד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78%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81%</w:t>
      </w:r>
      <w:r w:rsidRPr="00753EDE">
        <w:rPr>
          <w:rStyle w:val="default"/>
          <w:rFonts w:ascii="FrankRuehl" w:hAnsi="FrankRuehl" w:cs="FrankRuehl" w:hint="cs"/>
          <w:vanish/>
          <w:sz w:val="22"/>
          <w:szCs w:val="22"/>
          <w:shd w:val="clear" w:color="auto" w:fill="FFFF99"/>
          <w:rtl/>
        </w:rPr>
        <w:t xml:space="preserve"> מסך כל המשכורת כאמור.</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1.4.1974 עד יום 1.4.1976</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 xml:space="preserve">תיקון מס' 8 </w:t>
      </w:r>
      <w:r w:rsidRPr="00753EDE">
        <w:rPr>
          <w:rStyle w:val="default"/>
          <w:rFonts w:cs="FrankRuehl"/>
          <w:b/>
          <w:bCs/>
          <w:vanish/>
          <w:szCs w:val="20"/>
          <w:shd w:val="clear" w:color="auto" w:fill="FFFF99"/>
          <w:rtl/>
        </w:rPr>
        <w:t>–</w:t>
      </w:r>
      <w:r w:rsidRPr="00753EDE">
        <w:rPr>
          <w:rStyle w:val="default"/>
          <w:rFonts w:cs="FrankRuehl" w:hint="cs"/>
          <w:b/>
          <w:bCs/>
          <w:vanish/>
          <w:szCs w:val="20"/>
          <w:shd w:val="clear" w:color="auto" w:fill="FFFF99"/>
          <w:rtl/>
        </w:rPr>
        <w:t xml:space="preserve"> הוראת מעבר</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50" w:history="1">
        <w:r w:rsidRPr="00753EDE">
          <w:rPr>
            <w:rStyle w:val="Hyperlink"/>
            <w:rFonts w:cs="FrankRuehl" w:hint="cs"/>
            <w:vanish/>
            <w:szCs w:val="20"/>
            <w:shd w:val="clear" w:color="auto" w:fill="FFFF99"/>
            <w:rtl/>
          </w:rPr>
          <w:t>ס"ח תשל"ז מס' 856</w:t>
        </w:r>
      </w:hyperlink>
      <w:r w:rsidRPr="00753EDE">
        <w:rPr>
          <w:rStyle w:val="default"/>
          <w:rFonts w:cs="FrankRuehl" w:hint="cs"/>
          <w:vanish/>
          <w:szCs w:val="20"/>
          <w:shd w:val="clear" w:color="auto" w:fill="FFFF99"/>
          <w:rtl/>
        </w:rPr>
        <w:t xml:space="preserve"> מיום 25.3.1977 עמ' 144 (</w:t>
      </w:r>
      <w:hyperlink r:id="rId51" w:history="1">
        <w:r w:rsidRPr="00753EDE">
          <w:rPr>
            <w:rStyle w:val="Hyperlink"/>
            <w:rFonts w:cs="FrankRuehl" w:hint="cs"/>
            <w:vanish/>
            <w:szCs w:val="20"/>
            <w:shd w:val="clear" w:color="auto" w:fill="FFFF99"/>
            <w:rtl/>
          </w:rPr>
          <w:t>ה"ח 1261</w:t>
        </w:r>
      </w:hyperlink>
      <w:r w:rsidRPr="00753EDE">
        <w:rPr>
          <w:rStyle w:val="default"/>
          <w:rFonts w:cs="FrankRuehl" w:hint="cs"/>
          <w:vanish/>
          <w:szCs w:val="20"/>
          <w:shd w:val="clear" w:color="auto" w:fill="FFFF99"/>
          <w:rtl/>
        </w:rPr>
        <w:t xml:space="preserve">) </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לגבי נכה שיש לו בן משפחה שהוא ילד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86%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95%</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"י" של הדירוג האחיד ושהרכב משפחתו הוא כמספר בני המשפחה של הנכה, ולגבי נכה שאין לו בן משפחה שהוא ילד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78%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86%</w:t>
      </w:r>
      <w:r w:rsidRPr="00753EDE">
        <w:rPr>
          <w:rStyle w:val="default"/>
          <w:rFonts w:ascii="FrankRuehl" w:hAnsi="FrankRuehl" w:cs="FrankRuehl" w:hint="cs"/>
          <w:vanish/>
          <w:sz w:val="22"/>
          <w:szCs w:val="22"/>
          <w:shd w:val="clear" w:color="auto" w:fill="FFFF99"/>
          <w:rtl/>
        </w:rPr>
        <w:t xml:space="preserve"> מסך כל המשכורת כאמור.</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6.4.1979</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9</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52" w:history="1">
        <w:r w:rsidRPr="00753EDE">
          <w:rPr>
            <w:rStyle w:val="Hyperlink"/>
            <w:rFonts w:cs="FrankRuehl" w:hint="cs"/>
            <w:vanish/>
            <w:szCs w:val="20"/>
            <w:shd w:val="clear" w:color="auto" w:fill="FFFF99"/>
            <w:rtl/>
          </w:rPr>
          <w:t>ס"ח תשל"ט מס' 933</w:t>
        </w:r>
      </w:hyperlink>
      <w:r w:rsidRPr="00753EDE">
        <w:rPr>
          <w:rStyle w:val="default"/>
          <w:rFonts w:cs="FrankRuehl" w:hint="cs"/>
          <w:vanish/>
          <w:szCs w:val="20"/>
          <w:shd w:val="clear" w:color="auto" w:fill="FFFF99"/>
          <w:rtl/>
        </w:rPr>
        <w:t xml:space="preserve"> מיום 6.4.1979 עמ' 88 (</w:t>
      </w:r>
      <w:hyperlink r:id="rId53" w:history="1">
        <w:r w:rsidRPr="00753EDE">
          <w:rPr>
            <w:rStyle w:val="Hyperlink"/>
            <w:rFonts w:cs="FrankRuehl" w:hint="cs"/>
            <w:vanish/>
            <w:szCs w:val="20"/>
            <w:shd w:val="clear" w:color="auto" w:fill="FFFF99"/>
            <w:rtl/>
          </w:rPr>
          <w:t>ה"ח 1386</w:t>
        </w:r>
      </w:hyperlink>
      <w:r w:rsidRPr="00753EDE">
        <w:rPr>
          <w:rStyle w:val="default"/>
          <w:rFonts w:cs="FrankRuehl" w:hint="cs"/>
          <w:vanish/>
          <w:szCs w:val="20"/>
          <w:shd w:val="clear" w:color="auto" w:fill="FFFF99"/>
          <w:rtl/>
        </w:rPr>
        <w:t xml:space="preserve">) </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הגדרת "השכר הקובע"</w:t>
      </w:r>
    </w:p>
    <w:p w:rsidR="000854E0" w:rsidRPr="00753EDE" w:rsidRDefault="000854E0" w:rsidP="000854E0">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0854E0" w:rsidRPr="00753EDE" w:rsidRDefault="000854E0" w:rsidP="000854E0">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 xml:space="preserve">"השכר הקובע", לגבי נכה שיש לו בן משפחה שהוא ילד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94% מסך כל המשכורת המשתלמת לעובד המדינה שדרגת משכורתו היא "יב" של הדירוג האחיד ושהרכב משפחתו הוא כמספר בני המשפחה של הנכה, ולגבי נכה שאין לו בן משפחה שהוא ילד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81% מסך כל המשכורת כאמור.</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1.4.1979</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10</w:t>
      </w:r>
    </w:p>
    <w:p w:rsidR="000854E0" w:rsidRPr="00753EDE" w:rsidRDefault="000854E0" w:rsidP="000854E0">
      <w:pPr>
        <w:pStyle w:val="P00"/>
        <w:spacing w:before="0"/>
        <w:ind w:left="0" w:right="1134"/>
        <w:rPr>
          <w:rStyle w:val="default"/>
          <w:rFonts w:cs="FrankRuehl"/>
          <w:vanish/>
          <w:szCs w:val="20"/>
          <w:shd w:val="clear" w:color="auto" w:fill="FFFF99"/>
        </w:rPr>
      </w:pPr>
      <w:hyperlink r:id="rId54" w:history="1">
        <w:r w:rsidRPr="00753EDE">
          <w:rPr>
            <w:rStyle w:val="Hyperlink"/>
            <w:rFonts w:cs="FrankRuehl" w:hint="cs"/>
            <w:vanish/>
            <w:szCs w:val="20"/>
            <w:shd w:val="clear" w:color="auto" w:fill="FFFF99"/>
            <w:rtl/>
          </w:rPr>
          <w:t>ס"ח תשמ"א מס' 1015</w:t>
        </w:r>
      </w:hyperlink>
      <w:r w:rsidRPr="00753EDE">
        <w:rPr>
          <w:rStyle w:val="default"/>
          <w:rFonts w:cs="FrankRuehl" w:hint="cs"/>
          <w:vanish/>
          <w:szCs w:val="20"/>
          <w:shd w:val="clear" w:color="auto" w:fill="FFFF99"/>
          <w:rtl/>
        </w:rPr>
        <w:t xml:space="preserve"> מיום 3.4.1981 עמ' 161 (</w:t>
      </w:r>
      <w:hyperlink r:id="rId55" w:history="1">
        <w:r w:rsidRPr="00753EDE">
          <w:rPr>
            <w:rStyle w:val="Hyperlink"/>
            <w:rFonts w:cs="FrankRuehl" w:hint="cs"/>
            <w:vanish/>
            <w:szCs w:val="20"/>
            <w:shd w:val="clear" w:color="auto" w:fill="FFFF99"/>
            <w:rtl/>
          </w:rPr>
          <w:t>ה"ח 1470</w:t>
        </w:r>
      </w:hyperlink>
      <w:r w:rsidRPr="00753EDE">
        <w:rPr>
          <w:rStyle w:val="default"/>
          <w:rFonts w:cs="FrankRuehl" w:hint="cs"/>
          <w:vanish/>
          <w:szCs w:val="20"/>
          <w:shd w:val="clear" w:color="auto" w:fill="FFFF99"/>
          <w:rtl/>
        </w:rPr>
        <w:t xml:space="preserve">) </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הגדרת "השכר הקובע"</w:t>
      </w:r>
    </w:p>
    <w:p w:rsidR="000854E0" w:rsidRPr="00753EDE" w:rsidRDefault="000854E0" w:rsidP="000854E0">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0854E0" w:rsidRPr="00753EDE" w:rsidRDefault="000854E0" w:rsidP="000854E0">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 xml:space="preserve">"השכר הקובע"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אחוז שנקבע מסך כל המשכורת המשתלמת אותה שעה לעובד המדינה בדרגה שנקבעה;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1.4.1981</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תשמ"ב-1981</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hyperlink r:id="rId56" w:history="1">
        <w:r w:rsidRPr="00753EDE">
          <w:rPr>
            <w:rStyle w:val="Hyperlink"/>
            <w:rFonts w:cs="FrankRuehl" w:hint="cs"/>
            <w:vanish/>
            <w:szCs w:val="20"/>
            <w:shd w:val="clear" w:color="auto" w:fill="FFFF99"/>
            <w:rtl/>
          </w:rPr>
          <w:t>ק"ת תשמ"ב מס' 4279</w:t>
        </w:r>
      </w:hyperlink>
      <w:r w:rsidRPr="00753EDE">
        <w:rPr>
          <w:rStyle w:val="default"/>
          <w:rFonts w:cs="FrankRuehl" w:hint="cs"/>
          <w:vanish/>
          <w:sz w:val="20"/>
          <w:szCs w:val="20"/>
          <w:shd w:val="clear" w:color="auto" w:fill="FFFF99"/>
          <w:rtl/>
        </w:rPr>
        <w:t xml:space="preserve"> מיום 26.10.1981 עמ' 194</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80%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84%</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"יד" של הדירוג האחיד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2.2.1986</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תשמ"ו-1986</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hyperlink r:id="rId57" w:history="1">
        <w:r w:rsidRPr="00753EDE">
          <w:rPr>
            <w:rStyle w:val="Hyperlink"/>
            <w:rFonts w:cs="FrankRuehl" w:hint="cs"/>
            <w:vanish/>
            <w:szCs w:val="20"/>
            <w:shd w:val="clear" w:color="auto" w:fill="FFFF99"/>
            <w:rtl/>
          </w:rPr>
          <w:t>ק"ת תשמ"ו מס' 4942</w:t>
        </w:r>
      </w:hyperlink>
      <w:r w:rsidRPr="00753EDE">
        <w:rPr>
          <w:rStyle w:val="default"/>
          <w:rFonts w:cs="FrankRuehl" w:hint="cs"/>
          <w:vanish/>
          <w:sz w:val="20"/>
          <w:szCs w:val="20"/>
          <w:shd w:val="clear" w:color="auto" w:fill="FFFF99"/>
          <w:rtl/>
        </w:rPr>
        <w:t xml:space="preserve"> מיום 19.6.1986 עמ' 1035</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84%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81%</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"יד"</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יז</w:t>
      </w:r>
      <w:r w:rsidRPr="00753EDE">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1.9.1986</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תשמ"ז-1987</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hyperlink r:id="rId58" w:history="1">
        <w:r w:rsidRPr="00753EDE">
          <w:rPr>
            <w:rStyle w:val="Hyperlink"/>
            <w:rFonts w:cs="FrankRuehl" w:hint="cs"/>
            <w:vanish/>
            <w:szCs w:val="20"/>
            <w:shd w:val="clear" w:color="auto" w:fill="FFFF99"/>
            <w:rtl/>
          </w:rPr>
          <w:t>ק"ת תשמ"ז מס' 5022</w:t>
        </w:r>
      </w:hyperlink>
      <w:r w:rsidRPr="00753EDE">
        <w:rPr>
          <w:rStyle w:val="default"/>
          <w:rFonts w:cs="FrankRuehl" w:hint="cs"/>
          <w:vanish/>
          <w:sz w:val="20"/>
          <w:szCs w:val="20"/>
          <w:shd w:val="clear" w:color="auto" w:fill="FFFF99"/>
          <w:rtl/>
        </w:rPr>
        <w:t xml:space="preserve"> מיום 1.4.1987 עמ' 763</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81%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82%</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יז</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יח</w:t>
      </w:r>
      <w:r w:rsidRPr="00753EDE">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1.4.1987</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(מס' 2) תשמ"ז-1987</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hyperlink r:id="rId59" w:history="1">
        <w:r w:rsidRPr="00753EDE">
          <w:rPr>
            <w:rStyle w:val="Hyperlink"/>
            <w:rFonts w:cs="FrankRuehl" w:hint="cs"/>
            <w:vanish/>
            <w:szCs w:val="20"/>
            <w:shd w:val="clear" w:color="auto" w:fill="FFFF99"/>
            <w:rtl/>
          </w:rPr>
          <w:t>ק"ת תשמ"ז מס' 5047</w:t>
        </w:r>
      </w:hyperlink>
      <w:r w:rsidRPr="00753EDE">
        <w:rPr>
          <w:rStyle w:val="default"/>
          <w:rFonts w:cs="FrankRuehl" w:hint="cs"/>
          <w:vanish/>
          <w:sz w:val="20"/>
          <w:szCs w:val="20"/>
          <w:shd w:val="clear" w:color="auto" w:fill="FFFF99"/>
          <w:rtl/>
        </w:rPr>
        <w:t xml:space="preserve"> מיום 6.8.1987 עמ' 1186</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82%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73%</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יח</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י"ט/2</w:t>
      </w:r>
      <w:r w:rsidRPr="00753EDE">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1.10.1987</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תשמ"ח-1988</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hyperlink r:id="rId60" w:history="1">
        <w:r w:rsidRPr="00753EDE">
          <w:rPr>
            <w:rStyle w:val="Hyperlink"/>
            <w:rFonts w:cs="FrankRuehl" w:hint="cs"/>
            <w:vanish/>
            <w:szCs w:val="20"/>
            <w:shd w:val="clear" w:color="auto" w:fill="FFFF99"/>
            <w:rtl/>
          </w:rPr>
          <w:t>ק"ת תשמ"ח מס' 5078</w:t>
        </w:r>
      </w:hyperlink>
      <w:r w:rsidRPr="00753EDE">
        <w:rPr>
          <w:rStyle w:val="default"/>
          <w:rFonts w:cs="FrankRuehl" w:hint="cs"/>
          <w:vanish/>
          <w:sz w:val="20"/>
          <w:szCs w:val="20"/>
          <w:shd w:val="clear" w:color="auto" w:fill="FFFF99"/>
          <w:rtl/>
        </w:rPr>
        <w:t xml:space="preserve"> מיום 14.1.1988 עמ' 342</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73%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77%</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י"ט/2 של הדירוג האחיד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1.10.1988</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תשמ"ט-1989</w:t>
      </w:r>
      <w:r w:rsidRPr="00753EDE">
        <w:rPr>
          <w:rStyle w:val="default"/>
          <w:rFonts w:cs="FrankRuehl" w:hint="cs"/>
          <w:vanish/>
          <w:sz w:val="20"/>
          <w:szCs w:val="20"/>
          <w:shd w:val="clear" w:color="auto" w:fill="FFFF99"/>
          <w:rtl/>
        </w:rPr>
        <w:t xml:space="preserve"> (העלאת שיעור התגמולים)</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hyperlink r:id="rId61" w:history="1">
        <w:r w:rsidRPr="00753EDE">
          <w:rPr>
            <w:rStyle w:val="Hyperlink"/>
            <w:rFonts w:cs="FrankRuehl" w:hint="cs"/>
            <w:vanish/>
            <w:szCs w:val="20"/>
            <w:shd w:val="clear" w:color="auto" w:fill="FFFF99"/>
            <w:rtl/>
          </w:rPr>
          <w:t>ק"ת תשמ"ט מס' 5174</w:t>
        </w:r>
      </w:hyperlink>
      <w:r w:rsidRPr="00753EDE">
        <w:rPr>
          <w:rStyle w:val="default"/>
          <w:rFonts w:cs="FrankRuehl" w:hint="cs"/>
          <w:vanish/>
          <w:sz w:val="20"/>
          <w:szCs w:val="20"/>
          <w:shd w:val="clear" w:color="auto" w:fill="FFFF99"/>
          <w:rtl/>
        </w:rPr>
        <w:t xml:space="preserve"> מיום 28.3.1989 עמ' 604</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תשמ"ט-1989</w:t>
      </w:r>
      <w:r w:rsidRPr="00753EDE">
        <w:rPr>
          <w:rStyle w:val="default"/>
          <w:rFonts w:cs="FrankRuehl" w:hint="cs"/>
          <w:vanish/>
          <w:sz w:val="20"/>
          <w:szCs w:val="20"/>
          <w:shd w:val="clear" w:color="auto" w:fill="FFFF99"/>
          <w:rtl/>
        </w:rPr>
        <w:t xml:space="preserve"> (העלאת שיעור הדרגה הקובעת, השכר הקובע ושיעורי התגמולים)</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hyperlink r:id="rId62" w:history="1">
        <w:r w:rsidRPr="00753EDE">
          <w:rPr>
            <w:rStyle w:val="Hyperlink"/>
            <w:rFonts w:cs="FrankRuehl" w:hint="cs"/>
            <w:vanish/>
            <w:szCs w:val="20"/>
            <w:shd w:val="clear" w:color="auto" w:fill="FFFF99"/>
            <w:rtl/>
          </w:rPr>
          <w:t>ק"ת תשמ"ט מס' 5177</w:t>
        </w:r>
      </w:hyperlink>
      <w:r w:rsidRPr="00753EDE">
        <w:rPr>
          <w:rStyle w:val="default"/>
          <w:rFonts w:cs="FrankRuehl" w:hint="cs"/>
          <w:vanish/>
          <w:sz w:val="20"/>
          <w:szCs w:val="20"/>
          <w:shd w:val="clear" w:color="auto" w:fill="FFFF99"/>
          <w:rtl/>
        </w:rPr>
        <w:t xml:space="preserve"> מיום 17.4.1989 עמ' 667</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77%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81%</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י"ט/2 של הדירוג האחיד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1.4.1989</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תשמ"ט-1989</w:t>
      </w:r>
      <w:r w:rsidRPr="00753EDE">
        <w:rPr>
          <w:rStyle w:val="default"/>
          <w:rFonts w:cs="FrankRuehl" w:hint="cs"/>
          <w:vanish/>
          <w:sz w:val="20"/>
          <w:szCs w:val="20"/>
          <w:shd w:val="clear" w:color="auto" w:fill="FFFF99"/>
          <w:rtl/>
        </w:rPr>
        <w:t xml:space="preserve"> (שינוי שיעורים)</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hyperlink r:id="rId63" w:history="1">
        <w:r w:rsidRPr="00753EDE">
          <w:rPr>
            <w:rStyle w:val="Hyperlink"/>
            <w:rFonts w:cs="FrankRuehl" w:hint="cs"/>
            <w:vanish/>
            <w:szCs w:val="20"/>
            <w:shd w:val="clear" w:color="auto" w:fill="FFFF99"/>
            <w:rtl/>
          </w:rPr>
          <w:t>ק"ת תשמ"ט מס' 5211</w:t>
        </w:r>
      </w:hyperlink>
      <w:r w:rsidRPr="00753EDE">
        <w:rPr>
          <w:rStyle w:val="default"/>
          <w:rFonts w:cs="FrankRuehl" w:hint="cs"/>
          <w:vanish/>
          <w:sz w:val="20"/>
          <w:szCs w:val="20"/>
          <w:shd w:val="clear" w:color="auto" w:fill="FFFF99"/>
          <w:rtl/>
        </w:rPr>
        <w:t xml:space="preserve"> מיום 17.8.1989 עמ' 1259</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81%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85%</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י"ט/2 של הדירוג האחיד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1.10.1989</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תש"ן-1990</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hyperlink r:id="rId64" w:history="1">
        <w:r w:rsidRPr="00753EDE">
          <w:rPr>
            <w:rStyle w:val="Hyperlink"/>
            <w:rFonts w:cs="FrankRuehl" w:hint="cs"/>
            <w:vanish/>
            <w:szCs w:val="20"/>
            <w:shd w:val="clear" w:color="auto" w:fill="FFFF99"/>
            <w:rtl/>
          </w:rPr>
          <w:t>ק"ת תש"ן מס' 5246</w:t>
        </w:r>
      </w:hyperlink>
      <w:r w:rsidRPr="00753EDE">
        <w:rPr>
          <w:rStyle w:val="default"/>
          <w:rFonts w:cs="FrankRuehl" w:hint="cs"/>
          <w:vanish/>
          <w:sz w:val="20"/>
          <w:szCs w:val="20"/>
          <w:shd w:val="clear" w:color="auto" w:fill="FFFF99"/>
          <w:rtl/>
        </w:rPr>
        <w:t xml:space="preserve"> מיום 1.2.1990 עמ' 338</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85%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85.9%</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י"ט/2 של הדירוג האחיד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1.4.1991</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תשנ"א-1991</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hyperlink r:id="rId65" w:history="1">
        <w:r w:rsidRPr="00753EDE">
          <w:rPr>
            <w:rStyle w:val="Hyperlink"/>
            <w:rFonts w:cs="FrankRuehl" w:hint="cs"/>
            <w:vanish/>
            <w:szCs w:val="20"/>
            <w:shd w:val="clear" w:color="auto" w:fill="FFFF99"/>
            <w:rtl/>
          </w:rPr>
          <w:t>ק"ת תשנ"א מס' 5370</w:t>
        </w:r>
      </w:hyperlink>
      <w:r w:rsidRPr="00753EDE">
        <w:rPr>
          <w:rStyle w:val="default"/>
          <w:rFonts w:cs="FrankRuehl" w:hint="cs"/>
          <w:vanish/>
          <w:sz w:val="20"/>
          <w:szCs w:val="20"/>
          <w:shd w:val="clear" w:color="auto" w:fill="FFFF99"/>
          <w:rtl/>
        </w:rPr>
        <w:t xml:space="preserve"> מיום 11.7.1991 עמ' 1038</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85.9%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88.1%</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י"ט/2 של הדירוג האחיד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1.10.1991</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תשנ"ב-1992</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hyperlink r:id="rId66" w:history="1">
        <w:r w:rsidRPr="00753EDE">
          <w:rPr>
            <w:rStyle w:val="Hyperlink"/>
            <w:rFonts w:cs="FrankRuehl" w:hint="cs"/>
            <w:vanish/>
            <w:szCs w:val="20"/>
            <w:shd w:val="clear" w:color="auto" w:fill="FFFF99"/>
            <w:rtl/>
          </w:rPr>
          <w:t>ק"ת תשנ"ב מס' 5413</w:t>
        </w:r>
      </w:hyperlink>
      <w:r w:rsidRPr="00753EDE">
        <w:rPr>
          <w:rStyle w:val="default"/>
          <w:rFonts w:cs="FrankRuehl" w:hint="cs"/>
          <w:vanish/>
          <w:sz w:val="20"/>
          <w:szCs w:val="20"/>
          <w:shd w:val="clear" w:color="auto" w:fill="FFFF99"/>
          <w:rtl/>
        </w:rPr>
        <w:t xml:space="preserve"> מיום 9.1.1992 עמ' 641</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88.1%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91.1%</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י"ט/2 של הדירוג האחיד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1.10.1994</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תשנ"ה-1995</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hyperlink r:id="rId67" w:history="1">
        <w:r w:rsidRPr="00753EDE">
          <w:rPr>
            <w:rStyle w:val="Hyperlink"/>
            <w:rFonts w:cs="FrankRuehl" w:hint="cs"/>
            <w:vanish/>
            <w:szCs w:val="20"/>
            <w:shd w:val="clear" w:color="auto" w:fill="FFFF99"/>
            <w:rtl/>
          </w:rPr>
          <w:t>ק"ת תשנ"ה מס' 5703</w:t>
        </w:r>
      </w:hyperlink>
      <w:r w:rsidRPr="00753EDE">
        <w:rPr>
          <w:rStyle w:val="default"/>
          <w:rFonts w:cs="FrankRuehl" w:hint="cs"/>
          <w:vanish/>
          <w:sz w:val="20"/>
          <w:szCs w:val="20"/>
          <w:shd w:val="clear" w:color="auto" w:fill="FFFF99"/>
          <w:rtl/>
        </w:rPr>
        <w:t xml:space="preserve"> מיום 7.9.1995 עמ' 1885</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91.1%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98.3%</w:t>
      </w:r>
      <w:r w:rsidRPr="00753EDE">
        <w:rPr>
          <w:rStyle w:val="default"/>
          <w:rFonts w:ascii="FrankRuehl" w:hAnsi="FrankRuehl" w:cs="FrankRuehl" w:hint="cs"/>
          <w:vanish/>
          <w:sz w:val="22"/>
          <w:szCs w:val="22"/>
          <w:shd w:val="clear" w:color="auto" w:fill="FFFF99"/>
          <w:rtl/>
        </w:rPr>
        <w:t xml:space="preserve"> מסך כל המשכורת </w:t>
      </w:r>
      <w:r w:rsidRPr="00753EDE">
        <w:rPr>
          <w:rStyle w:val="default"/>
          <w:rFonts w:ascii="FrankRuehl" w:hAnsi="FrankRuehl" w:cs="FrankRuehl" w:hint="cs"/>
          <w:strike/>
          <w:vanish/>
          <w:sz w:val="22"/>
          <w:szCs w:val="22"/>
          <w:shd w:val="clear" w:color="auto" w:fill="FFFF99"/>
          <w:rtl/>
        </w:rPr>
        <w:t>הנהוגה אותה שעה לגבי</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המשתלמת ל</w:t>
      </w:r>
      <w:r w:rsidRPr="00753EDE">
        <w:rPr>
          <w:rStyle w:val="default"/>
          <w:rFonts w:ascii="FrankRuehl" w:hAnsi="FrankRuehl" w:cs="FrankRuehl" w:hint="cs"/>
          <w:vanish/>
          <w:sz w:val="22"/>
          <w:szCs w:val="22"/>
          <w:shd w:val="clear" w:color="auto" w:fill="FFFF99"/>
          <w:rtl/>
        </w:rPr>
        <w:t xml:space="preserve">עובד המדינה שדרגת משכורתו היא </w:t>
      </w:r>
      <w:r w:rsidRPr="00753EDE">
        <w:rPr>
          <w:rStyle w:val="default"/>
          <w:rFonts w:ascii="FrankRuehl" w:hAnsi="FrankRuehl" w:cs="FrankRuehl" w:hint="cs"/>
          <w:strike/>
          <w:vanish/>
          <w:sz w:val="22"/>
          <w:szCs w:val="22"/>
          <w:shd w:val="clear" w:color="auto" w:fill="FFFF99"/>
          <w:rtl/>
        </w:rPr>
        <w:t>י"ט/2 של הדירוג האחיד</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17 של הדירוג המינהלי</w:t>
      </w:r>
      <w:r w:rsidRPr="00753EDE">
        <w:rPr>
          <w:rStyle w:val="default"/>
          <w:rFonts w:ascii="FrankRuehl" w:hAnsi="FrankRuehl" w:cs="FrankRuehl" w:hint="cs"/>
          <w:vanish/>
          <w:sz w:val="22"/>
          <w:szCs w:val="22"/>
          <w:shd w:val="clear" w:color="auto" w:fill="FFFF99"/>
          <w:rtl/>
        </w:rPr>
        <w:t xml:space="preserve">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1.4.1995</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תשנ"ו-1996</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68" w:history="1">
        <w:r w:rsidRPr="00753EDE">
          <w:rPr>
            <w:rStyle w:val="Hyperlink"/>
            <w:rFonts w:cs="FrankRuehl" w:hint="cs"/>
            <w:vanish/>
            <w:szCs w:val="20"/>
            <w:shd w:val="clear" w:color="auto" w:fill="FFFF99"/>
            <w:rtl/>
          </w:rPr>
          <w:t xml:space="preserve">ק"ת תשנ"ו מס' </w:t>
        </w:r>
        <w:r w:rsidRPr="00753EDE">
          <w:rPr>
            <w:rStyle w:val="Hyperlink"/>
            <w:rFonts w:cs="FrankRuehl" w:hint="cs"/>
            <w:vanish/>
            <w:sz w:val="26"/>
            <w:szCs w:val="20"/>
            <w:shd w:val="clear" w:color="auto" w:fill="FFFF99"/>
            <w:rtl/>
          </w:rPr>
          <w:t>5734</w:t>
        </w:r>
      </w:hyperlink>
      <w:r w:rsidRPr="00753EDE">
        <w:rPr>
          <w:rStyle w:val="default"/>
          <w:rFonts w:cs="FrankRuehl" w:hint="cs"/>
          <w:vanish/>
          <w:szCs w:val="20"/>
          <w:shd w:val="clear" w:color="auto" w:fill="FFFF99"/>
          <w:rtl/>
        </w:rPr>
        <w:t xml:space="preserve"> מיום 1.2.1996 עמ' 522 </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הגדרת "השכר הקובע"</w:t>
      </w:r>
    </w:p>
    <w:p w:rsidR="000854E0" w:rsidRPr="00753EDE" w:rsidRDefault="000854E0" w:rsidP="000854E0">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0854E0" w:rsidRPr="00753EDE" w:rsidRDefault="000854E0" w:rsidP="000854E0">
      <w:pPr>
        <w:pStyle w:val="P0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 xml:space="preserve">"השכר הקובע"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98.3%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1.10.1996</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תשנ"ז-1997</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69" w:history="1">
        <w:r w:rsidRPr="00753EDE">
          <w:rPr>
            <w:rStyle w:val="Hyperlink"/>
            <w:rFonts w:cs="FrankRuehl" w:hint="cs"/>
            <w:vanish/>
            <w:szCs w:val="20"/>
            <w:shd w:val="clear" w:color="auto" w:fill="FFFF99"/>
            <w:rtl/>
          </w:rPr>
          <w:t>ק"ת תשנ"ז מס' 5853</w:t>
        </w:r>
      </w:hyperlink>
      <w:r w:rsidRPr="00753EDE">
        <w:rPr>
          <w:rStyle w:val="default"/>
          <w:rFonts w:cs="FrankRuehl" w:hint="cs"/>
          <w:vanish/>
          <w:szCs w:val="20"/>
          <w:shd w:val="clear" w:color="auto" w:fill="FFFF99"/>
          <w:rtl/>
        </w:rPr>
        <w:t xml:space="preserve"> מיום 24.9.1997 עמ' 1243 </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99.3%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101.8%</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1.4.1997</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תשנ"ח-1998</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70" w:history="1">
        <w:r w:rsidRPr="00753EDE">
          <w:rPr>
            <w:rStyle w:val="Hyperlink"/>
            <w:rFonts w:cs="FrankRuehl" w:hint="cs"/>
            <w:vanish/>
            <w:szCs w:val="20"/>
            <w:shd w:val="clear" w:color="auto" w:fill="FFFF99"/>
            <w:rtl/>
          </w:rPr>
          <w:t>ק"ת תשנ"ח מס' 5871</w:t>
        </w:r>
      </w:hyperlink>
      <w:r w:rsidRPr="00753EDE">
        <w:rPr>
          <w:rStyle w:val="default"/>
          <w:rFonts w:cs="FrankRuehl" w:hint="cs"/>
          <w:vanish/>
          <w:szCs w:val="20"/>
          <w:shd w:val="clear" w:color="auto" w:fill="FFFF99"/>
          <w:rtl/>
        </w:rPr>
        <w:t xml:space="preserve"> מיום 1.1.1998 עמ' 252 </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101.8%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102.8%</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1.10.1998</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תשנ"ט-1999</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71" w:history="1">
        <w:r w:rsidRPr="00753EDE">
          <w:rPr>
            <w:rStyle w:val="Hyperlink"/>
            <w:rFonts w:cs="FrankRuehl" w:hint="cs"/>
            <w:vanish/>
            <w:szCs w:val="20"/>
            <w:shd w:val="clear" w:color="auto" w:fill="FFFF99"/>
            <w:rtl/>
          </w:rPr>
          <w:t>ק"ת תשנ"ט מס' 5976</w:t>
        </w:r>
      </w:hyperlink>
      <w:r w:rsidRPr="00753EDE">
        <w:rPr>
          <w:rStyle w:val="default"/>
          <w:rFonts w:cs="FrankRuehl" w:hint="cs"/>
          <w:vanish/>
          <w:szCs w:val="20"/>
          <w:shd w:val="clear" w:color="auto" w:fill="FFFF99"/>
          <w:rtl/>
        </w:rPr>
        <w:t xml:space="preserve"> מיום 28.5.1999 עמ' 862 </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102.8%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105.1%</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1.10.1999</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תשס"א-2001</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72" w:history="1">
        <w:r w:rsidRPr="00753EDE">
          <w:rPr>
            <w:rStyle w:val="Hyperlink"/>
            <w:rFonts w:cs="FrankRuehl" w:hint="cs"/>
            <w:vanish/>
            <w:szCs w:val="20"/>
            <w:shd w:val="clear" w:color="auto" w:fill="FFFF99"/>
            <w:rtl/>
          </w:rPr>
          <w:t>ק"ת תשס"א מס' 6077</w:t>
        </w:r>
      </w:hyperlink>
      <w:r w:rsidRPr="00753EDE">
        <w:rPr>
          <w:rStyle w:val="default"/>
          <w:rFonts w:cs="FrankRuehl" w:hint="cs"/>
          <w:vanish/>
          <w:szCs w:val="20"/>
          <w:shd w:val="clear" w:color="auto" w:fill="FFFF99"/>
          <w:rtl/>
        </w:rPr>
        <w:t xml:space="preserve"> מיום 14.1.2001 עמ' 275 </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105.1%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108.6%</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1.4.2000</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תשס"ב-2002</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73" w:history="1">
        <w:r w:rsidRPr="00753EDE">
          <w:rPr>
            <w:rStyle w:val="Hyperlink"/>
            <w:rFonts w:cs="FrankRuehl" w:hint="cs"/>
            <w:vanish/>
            <w:szCs w:val="20"/>
            <w:shd w:val="clear" w:color="auto" w:fill="FFFF99"/>
            <w:rtl/>
          </w:rPr>
          <w:t>ק"ת תשס"ב מס' 6155</w:t>
        </w:r>
      </w:hyperlink>
      <w:r w:rsidRPr="00753EDE">
        <w:rPr>
          <w:rStyle w:val="default"/>
          <w:rFonts w:cs="FrankRuehl" w:hint="cs"/>
          <w:vanish/>
          <w:szCs w:val="20"/>
          <w:shd w:val="clear" w:color="auto" w:fill="FFFF99"/>
          <w:rtl/>
        </w:rPr>
        <w:t xml:space="preserve"> מיום 28.2.2002 עמ' 468 </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108.6%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111.8%</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 w:val="20"/>
          <w:szCs w:val="20"/>
          <w:shd w:val="clear" w:color="auto" w:fill="FFFF99"/>
          <w:rtl/>
        </w:rPr>
      </w:pPr>
    </w:p>
    <w:p w:rsidR="000854E0" w:rsidRPr="00753EDE" w:rsidRDefault="000854E0" w:rsidP="000854E0">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1.4.2001</w:t>
      </w:r>
    </w:p>
    <w:p w:rsidR="000854E0" w:rsidRPr="00753EDE" w:rsidRDefault="000854E0" w:rsidP="000854E0">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תשס"ג-2003</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74" w:history="1">
        <w:r w:rsidRPr="00753EDE">
          <w:rPr>
            <w:rStyle w:val="Hyperlink"/>
            <w:rFonts w:cs="FrankRuehl" w:hint="cs"/>
            <w:vanish/>
            <w:szCs w:val="20"/>
            <w:shd w:val="clear" w:color="auto" w:fill="FFFF99"/>
            <w:rtl/>
          </w:rPr>
          <w:t>ק"ת תשס"ג מס' 6219</w:t>
        </w:r>
      </w:hyperlink>
      <w:r w:rsidRPr="00753EDE">
        <w:rPr>
          <w:rStyle w:val="default"/>
          <w:rFonts w:cs="FrankRuehl" w:hint="cs"/>
          <w:vanish/>
          <w:szCs w:val="20"/>
          <w:shd w:val="clear" w:color="auto" w:fill="FFFF99"/>
          <w:rtl/>
        </w:rPr>
        <w:t xml:space="preserve"> מיום 8.1.2003 עמ' 399 </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111.8%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117%</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1.10.2006 עד יום 31.12.2006</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75"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181</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117%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118%</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1.1.2007 עד יום 30.9.2007</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76"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181</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117%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118%</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1.10.2007 עד יום 31.3.2008</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77"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182</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117%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118%</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vanish/>
          <w:color w:val="FF0000"/>
          <w:szCs w:val="20"/>
          <w:shd w:val="clear" w:color="auto" w:fill="FFFF99"/>
          <w:rtl/>
        </w:rPr>
        <w:t xml:space="preserve">מיום 1.4.2008 </w:t>
      </w:r>
      <w:r w:rsidRPr="00753EDE">
        <w:rPr>
          <w:rStyle w:val="default"/>
          <w:rFonts w:cs="FrankRuehl" w:hint="cs"/>
          <w:vanish/>
          <w:szCs w:val="20"/>
          <w:shd w:val="clear" w:color="auto" w:fill="FFFF99"/>
          <w:rtl/>
        </w:rPr>
        <w:t>(ר' צו מס' 2 להלן)</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תשס"ט-2008</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78"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180</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117%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123.9%</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1.4.2008</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תשס"ט-2009</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79" w:history="1">
        <w:r w:rsidRPr="00753EDE">
          <w:rPr>
            <w:rStyle w:val="Hyperlink"/>
            <w:rFonts w:cs="FrankRuehl" w:hint="cs"/>
            <w:vanish/>
            <w:sz w:val="26"/>
            <w:szCs w:val="20"/>
            <w:shd w:val="clear" w:color="auto" w:fill="FFFF99"/>
            <w:rtl/>
          </w:rPr>
          <w:t>ק"ת תשס"ט מס' 6794</w:t>
        </w:r>
      </w:hyperlink>
      <w:r w:rsidRPr="00753EDE">
        <w:rPr>
          <w:rStyle w:val="default"/>
          <w:rFonts w:cs="FrankRuehl" w:hint="cs"/>
          <w:vanish/>
          <w:szCs w:val="20"/>
          <w:shd w:val="clear" w:color="auto" w:fill="FFFF99"/>
          <w:rtl/>
        </w:rPr>
        <w:t xml:space="preserve"> מיום 13.7.2009 עמ' 1117</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123.9%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125.7%</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1.10.2008</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תש"ע-2010</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80" w:history="1">
        <w:r w:rsidRPr="00753EDE">
          <w:rPr>
            <w:rStyle w:val="Hyperlink"/>
            <w:rFonts w:cs="FrankRuehl" w:hint="cs"/>
            <w:vanish/>
            <w:sz w:val="26"/>
            <w:szCs w:val="20"/>
            <w:shd w:val="clear" w:color="auto" w:fill="FFFF99"/>
            <w:rtl/>
          </w:rPr>
          <w:t>ק"ת תש"ע מס' 6865</w:t>
        </w:r>
      </w:hyperlink>
      <w:r w:rsidRPr="00753EDE">
        <w:rPr>
          <w:rStyle w:val="default"/>
          <w:rFonts w:cs="FrankRuehl" w:hint="cs"/>
          <w:vanish/>
          <w:szCs w:val="20"/>
          <w:shd w:val="clear" w:color="auto" w:fill="FFFF99"/>
          <w:rtl/>
        </w:rPr>
        <w:t xml:space="preserve"> מיום 4.2.2010 עמ' 745</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125.7%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129.5%</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1.10.2009 עד יום 31.3.2010</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תש"ע-2010</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81" w:history="1">
        <w:r w:rsidRPr="00753EDE">
          <w:rPr>
            <w:rStyle w:val="Hyperlink"/>
            <w:rFonts w:cs="FrankRuehl" w:hint="cs"/>
            <w:vanish/>
            <w:sz w:val="26"/>
            <w:szCs w:val="20"/>
            <w:shd w:val="clear" w:color="auto" w:fill="FFFF99"/>
            <w:rtl/>
          </w:rPr>
          <w:t>ק"ת תש"ע מס' 6925</w:t>
        </w:r>
      </w:hyperlink>
      <w:r w:rsidRPr="00753EDE">
        <w:rPr>
          <w:rStyle w:val="default"/>
          <w:rFonts w:cs="FrankRuehl" w:hint="cs"/>
          <w:vanish/>
          <w:szCs w:val="20"/>
          <w:shd w:val="clear" w:color="auto" w:fill="FFFF99"/>
          <w:rtl/>
        </w:rPr>
        <w:t xml:space="preserve"> מיום 1.9.2010 עמ' 1608</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129.5%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130.2%</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1.4.2010</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תש"ע-2010</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82" w:history="1">
        <w:r w:rsidRPr="00753EDE">
          <w:rPr>
            <w:rStyle w:val="Hyperlink"/>
            <w:rFonts w:cs="FrankRuehl" w:hint="cs"/>
            <w:vanish/>
            <w:sz w:val="26"/>
            <w:szCs w:val="20"/>
            <w:shd w:val="clear" w:color="auto" w:fill="FFFF99"/>
            <w:rtl/>
          </w:rPr>
          <w:t>ק"ת תש"ע מס' 6925</w:t>
        </w:r>
      </w:hyperlink>
      <w:r w:rsidRPr="00753EDE">
        <w:rPr>
          <w:rStyle w:val="default"/>
          <w:rFonts w:cs="FrankRuehl" w:hint="cs"/>
          <w:vanish/>
          <w:szCs w:val="20"/>
          <w:shd w:val="clear" w:color="auto" w:fill="FFFF99"/>
          <w:rtl/>
        </w:rPr>
        <w:t xml:space="preserve"> מיום 1.9.2010 עמ' 1608</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129.5%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131.5%</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1.10.2010 עד יום 31.3.2011</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 הוראת שעה</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83"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407 (</w:t>
      </w:r>
      <w:hyperlink r:id="rId84"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138.1%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135.3%</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1.4.2011</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85"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406 (</w:t>
      </w:r>
      <w:hyperlink r:id="rId86"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2B3D43" w:rsidRPr="00753EDE" w:rsidRDefault="002B3D43" w:rsidP="002B3D43">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131.5%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138.1%</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2B3D43" w:rsidRPr="00753EDE" w:rsidRDefault="002B3D43" w:rsidP="002B3D43">
      <w:pPr>
        <w:pStyle w:val="P00"/>
        <w:spacing w:before="0"/>
        <w:ind w:left="0" w:right="1134"/>
        <w:rPr>
          <w:rStyle w:val="default"/>
          <w:rFonts w:cs="FrankRuehl" w:hint="cs"/>
          <w:vanish/>
          <w:szCs w:val="20"/>
          <w:shd w:val="clear" w:color="auto" w:fill="FFFF99"/>
          <w:rtl/>
        </w:rPr>
      </w:pPr>
    </w:p>
    <w:p w:rsidR="002B3D43" w:rsidRPr="00753EDE" w:rsidRDefault="002B3D43" w:rsidP="002B3D43">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1.10.2011 עד יום 30.4.2012</w:t>
      </w:r>
    </w:p>
    <w:p w:rsidR="002B3D43" w:rsidRPr="00753EDE" w:rsidRDefault="002B3D43" w:rsidP="002B3D43">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תשע"ג-2013</w:t>
      </w:r>
    </w:p>
    <w:p w:rsidR="002B3D43" w:rsidRPr="00753EDE" w:rsidRDefault="002B3D43" w:rsidP="002B3D43">
      <w:pPr>
        <w:pStyle w:val="P00"/>
        <w:spacing w:before="0"/>
        <w:ind w:left="0" w:right="1134"/>
        <w:rPr>
          <w:rStyle w:val="default"/>
          <w:rFonts w:cs="FrankRuehl" w:hint="cs"/>
          <w:vanish/>
          <w:szCs w:val="20"/>
          <w:shd w:val="clear" w:color="auto" w:fill="FFFF99"/>
          <w:rtl/>
        </w:rPr>
      </w:pPr>
      <w:hyperlink r:id="rId87" w:history="1">
        <w:r w:rsidRPr="00753EDE">
          <w:rPr>
            <w:rStyle w:val="Hyperlink"/>
            <w:rFonts w:cs="FrankRuehl" w:hint="cs"/>
            <w:vanish/>
            <w:sz w:val="26"/>
            <w:szCs w:val="20"/>
            <w:shd w:val="clear" w:color="auto" w:fill="FFFF99"/>
            <w:rtl/>
          </w:rPr>
          <w:t>ק"ת תשע"ג מס' 7215</w:t>
        </w:r>
      </w:hyperlink>
      <w:r w:rsidRPr="00753EDE">
        <w:rPr>
          <w:rStyle w:val="default"/>
          <w:rFonts w:cs="FrankRuehl" w:hint="cs"/>
          <w:vanish/>
          <w:szCs w:val="20"/>
          <w:shd w:val="clear" w:color="auto" w:fill="FFFF99"/>
          <w:rtl/>
        </w:rPr>
        <w:t xml:space="preserve"> מיום 23.1.2013 עמ' 648</w:t>
      </w:r>
    </w:p>
    <w:p w:rsidR="002B3D43" w:rsidRPr="00753EDE" w:rsidRDefault="002B3D43" w:rsidP="002B3D43">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138.1%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143.9%</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2B3D43" w:rsidRPr="00753EDE" w:rsidRDefault="002B3D43" w:rsidP="000854E0">
      <w:pPr>
        <w:pStyle w:val="P00"/>
        <w:spacing w:before="0"/>
        <w:ind w:left="0" w:right="1134"/>
        <w:rPr>
          <w:rStyle w:val="default"/>
          <w:rFonts w:cs="FrankRuehl" w:hint="cs"/>
          <w:vanish/>
          <w:szCs w:val="20"/>
          <w:shd w:val="clear" w:color="auto" w:fill="FFFF99"/>
          <w:rtl/>
        </w:rPr>
      </w:pPr>
    </w:p>
    <w:p w:rsidR="002B3D43" w:rsidRPr="00753EDE" w:rsidRDefault="002B3D43" w:rsidP="002B3D43">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1.5.2012</w:t>
      </w:r>
    </w:p>
    <w:p w:rsidR="002B3D43" w:rsidRPr="00753EDE" w:rsidRDefault="00EF4FD2"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w:t>
      </w:r>
      <w:r w:rsidR="002B3D43" w:rsidRPr="00753EDE">
        <w:rPr>
          <w:rStyle w:val="default"/>
          <w:rFonts w:cs="FrankRuehl" w:hint="cs"/>
          <w:b/>
          <w:bCs/>
          <w:vanish/>
          <w:szCs w:val="20"/>
          <w:shd w:val="clear" w:color="auto" w:fill="FFFF99"/>
          <w:rtl/>
        </w:rPr>
        <w:t xml:space="preserve"> תשע"ג-2013</w:t>
      </w:r>
    </w:p>
    <w:p w:rsidR="002B3D43" w:rsidRPr="00753EDE" w:rsidRDefault="002B3D43" w:rsidP="000854E0">
      <w:pPr>
        <w:pStyle w:val="P00"/>
        <w:spacing w:before="0"/>
        <w:ind w:left="0" w:right="1134"/>
        <w:rPr>
          <w:rStyle w:val="default"/>
          <w:rFonts w:cs="FrankRuehl" w:hint="cs"/>
          <w:vanish/>
          <w:szCs w:val="20"/>
          <w:shd w:val="clear" w:color="auto" w:fill="FFFF99"/>
          <w:rtl/>
        </w:rPr>
      </w:pPr>
      <w:hyperlink r:id="rId88" w:history="1">
        <w:r w:rsidRPr="00753EDE">
          <w:rPr>
            <w:rStyle w:val="Hyperlink"/>
            <w:rFonts w:cs="FrankRuehl" w:hint="cs"/>
            <w:vanish/>
            <w:sz w:val="26"/>
            <w:szCs w:val="20"/>
            <w:shd w:val="clear" w:color="auto" w:fill="FFFF99"/>
            <w:rtl/>
          </w:rPr>
          <w:t>ק"ת תשע"ג מס' 7215</w:t>
        </w:r>
      </w:hyperlink>
      <w:r w:rsidRPr="00753EDE">
        <w:rPr>
          <w:rStyle w:val="default"/>
          <w:rFonts w:cs="FrankRuehl" w:hint="cs"/>
          <w:vanish/>
          <w:szCs w:val="20"/>
          <w:shd w:val="clear" w:color="auto" w:fill="FFFF99"/>
          <w:rtl/>
        </w:rPr>
        <w:t xml:space="preserve"> מיום 23.1.2013 עמ' 648</w:t>
      </w:r>
    </w:p>
    <w:p w:rsidR="00D52235" w:rsidRPr="00753EDE" w:rsidRDefault="00D52235" w:rsidP="00D5223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138.1%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143.9%</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D52235" w:rsidRPr="00753EDE" w:rsidRDefault="00D52235" w:rsidP="00D52235">
      <w:pPr>
        <w:pStyle w:val="P00"/>
        <w:spacing w:before="0"/>
        <w:ind w:left="0" w:right="1134"/>
        <w:rPr>
          <w:rStyle w:val="default"/>
          <w:rFonts w:cs="FrankRuehl" w:hint="cs"/>
          <w:vanish/>
          <w:szCs w:val="20"/>
          <w:shd w:val="clear" w:color="auto" w:fill="FFFF99"/>
          <w:rtl/>
        </w:rPr>
      </w:pPr>
    </w:p>
    <w:p w:rsidR="00D52235" w:rsidRPr="00753EDE" w:rsidRDefault="00D52235" w:rsidP="00D5223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1.10.2012 עד יום 31.3.2013</w:t>
      </w:r>
    </w:p>
    <w:p w:rsidR="00D52235" w:rsidRPr="00753EDE" w:rsidRDefault="00D52235" w:rsidP="00D5223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(מס' 2) תשע"ג-2013</w:t>
      </w:r>
    </w:p>
    <w:p w:rsidR="00D52235" w:rsidRPr="00753EDE" w:rsidRDefault="00D52235" w:rsidP="00D52235">
      <w:pPr>
        <w:pStyle w:val="P00"/>
        <w:spacing w:before="0"/>
        <w:ind w:left="0" w:right="1134"/>
        <w:rPr>
          <w:rStyle w:val="default"/>
          <w:rFonts w:cs="FrankRuehl" w:hint="cs"/>
          <w:vanish/>
          <w:szCs w:val="20"/>
          <w:shd w:val="clear" w:color="auto" w:fill="FFFF99"/>
          <w:rtl/>
        </w:rPr>
      </w:pPr>
      <w:hyperlink r:id="rId89" w:history="1">
        <w:r w:rsidRPr="00753EDE">
          <w:rPr>
            <w:rStyle w:val="Hyperlink"/>
            <w:rFonts w:cs="FrankRuehl" w:hint="cs"/>
            <w:vanish/>
            <w:sz w:val="26"/>
            <w:szCs w:val="20"/>
            <w:shd w:val="clear" w:color="auto" w:fill="FFFF99"/>
            <w:rtl/>
          </w:rPr>
          <w:t>ק"ת תשע"ג מס' 7271</w:t>
        </w:r>
      </w:hyperlink>
      <w:r w:rsidRPr="00753EDE">
        <w:rPr>
          <w:rStyle w:val="default"/>
          <w:rFonts w:cs="FrankRuehl" w:hint="cs"/>
          <w:vanish/>
          <w:szCs w:val="20"/>
          <w:shd w:val="clear" w:color="auto" w:fill="FFFF99"/>
          <w:rtl/>
        </w:rPr>
        <w:t xml:space="preserve"> מיום 25.7.2013 עמ' 1546</w:t>
      </w:r>
    </w:p>
    <w:p w:rsidR="00D52235" w:rsidRPr="00753EDE" w:rsidRDefault="00D52235" w:rsidP="00D5223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143.9%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146%</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D52235" w:rsidRPr="00753EDE" w:rsidRDefault="00D52235" w:rsidP="000854E0">
      <w:pPr>
        <w:pStyle w:val="P00"/>
        <w:spacing w:before="0"/>
        <w:ind w:left="0" w:right="1134"/>
        <w:rPr>
          <w:rStyle w:val="default"/>
          <w:rFonts w:cs="FrankRuehl" w:hint="cs"/>
          <w:vanish/>
          <w:szCs w:val="20"/>
          <w:shd w:val="clear" w:color="auto" w:fill="FFFF99"/>
          <w:rtl/>
        </w:rPr>
      </w:pPr>
    </w:p>
    <w:p w:rsidR="00D52235" w:rsidRPr="00753EDE" w:rsidRDefault="00D52235" w:rsidP="00D5223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1.4.2013</w:t>
      </w:r>
    </w:p>
    <w:p w:rsidR="00D52235" w:rsidRPr="00753EDE" w:rsidRDefault="00D52235"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תשע"ג-2013</w:t>
      </w:r>
    </w:p>
    <w:p w:rsidR="00D52235" w:rsidRPr="00753EDE" w:rsidRDefault="00D52235" w:rsidP="000854E0">
      <w:pPr>
        <w:pStyle w:val="P00"/>
        <w:spacing w:before="0"/>
        <w:ind w:left="0" w:right="1134"/>
        <w:rPr>
          <w:rStyle w:val="default"/>
          <w:rFonts w:cs="FrankRuehl" w:hint="cs"/>
          <w:vanish/>
          <w:szCs w:val="20"/>
          <w:shd w:val="clear" w:color="auto" w:fill="FFFF99"/>
          <w:rtl/>
        </w:rPr>
      </w:pPr>
      <w:hyperlink r:id="rId90" w:history="1">
        <w:r w:rsidRPr="00753EDE">
          <w:rPr>
            <w:rStyle w:val="Hyperlink"/>
            <w:rFonts w:cs="FrankRuehl" w:hint="cs"/>
            <w:vanish/>
            <w:sz w:val="26"/>
            <w:szCs w:val="20"/>
            <w:shd w:val="clear" w:color="auto" w:fill="FFFF99"/>
            <w:rtl/>
          </w:rPr>
          <w:t>ק"ת תשע"ג מס' 7271</w:t>
        </w:r>
      </w:hyperlink>
      <w:r w:rsidRPr="00753EDE">
        <w:rPr>
          <w:rStyle w:val="default"/>
          <w:rFonts w:cs="FrankRuehl" w:hint="cs"/>
          <w:vanish/>
          <w:szCs w:val="20"/>
          <w:shd w:val="clear" w:color="auto" w:fill="FFFF99"/>
          <w:rtl/>
        </w:rPr>
        <w:t xml:space="preserve"> מיום 25.7.2013 עמ' 1546</w:t>
      </w:r>
    </w:p>
    <w:p w:rsidR="0067239A" w:rsidRPr="00753EDE" w:rsidRDefault="0067239A" w:rsidP="0067239A">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143.9%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147.9%</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67239A" w:rsidRPr="00753EDE" w:rsidRDefault="0067239A" w:rsidP="000854E0">
      <w:pPr>
        <w:pStyle w:val="P00"/>
        <w:spacing w:before="0"/>
        <w:ind w:left="0" w:right="1134"/>
        <w:rPr>
          <w:rStyle w:val="default"/>
          <w:rFonts w:cs="FrankRuehl" w:hint="cs"/>
          <w:vanish/>
          <w:szCs w:val="20"/>
          <w:shd w:val="clear" w:color="auto" w:fill="FFFF99"/>
          <w:rtl/>
        </w:rPr>
      </w:pPr>
    </w:p>
    <w:p w:rsidR="0067239A" w:rsidRPr="00753EDE" w:rsidRDefault="0067239A" w:rsidP="000854E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1.10.2014 עד יום 31.3.2015</w:t>
      </w:r>
    </w:p>
    <w:p w:rsidR="0067239A" w:rsidRPr="00753EDE" w:rsidRDefault="0067239A" w:rsidP="0067239A">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תשע"ו-2015</w:t>
      </w:r>
    </w:p>
    <w:p w:rsidR="0067239A" w:rsidRPr="00753EDE" w:rsidRDefault="0067239A" w:rsidP="0067239A">
      <w:pPr>
        <w:pStyle w:val="P00"/>
        <w:spacing w:before="0"/>
        <w:ind w:left="0" w:right="1134"/>
        <w:rPr>
          <w:rStyle w:val="default"/>
          <w:rFonts w:cs="FrankRuehl" w:hint="cs"/>
          <w:vanish/>
          <w:szCs w:val="20"/>
          <w:shd w:val="clear" w:color="auto" w:fill="FFFF99"/>
          <w:rtl/>
        </w:rPr>
      </w:pPr>
      <w:hyperlink r:id="rId91" w:history="1">
        <w:r w:rsidRPr="00753EDE">
          <w:rPr>
            <w:rStyle w:val="Hyperlink"/>
            <w:rFonts w:cs="FrankRuehl" w:hint="cs"/>
            <w:vanish/>
            <w:sz w:val="26"/>
            <w:szCs w:val="20"/>
            <w:shd w:val="clear" w:color="auto" w:fill="FFFF99"/>
            <w:rtl/>
          </w:rPr>
          <w:t>ק"ת תשע"ו מס' 7573</w:t>
        </w:r>
      </w:hyperlink>
      <w:r w:rsidRPr="00753EDE">
        <w:rPr>
          <w:rStyle w:val="default"/>
          <w:rFonts w:cs="FrankRuehl" w:hint="cs"/>
          <w:vanish/>
          <w:szCs w:val="20"/>
          <w:shd w:val="clear" w:color="auto" w:fill="FFFF99"/>
          <w:rtl/>
        </w:rPr>
        <w:t xml:space="preserve"> מיום 23.11.2015 עמ' 184</w:t>
      </w:r>
    </w:p>
    <w:p w:rsidR="0067239A" w:rsidRPr="00753EDE" w:rsidRDefault="0067239A" w:rsidP="0067239A">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147.9%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151.3%</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67239A" w:rsidRPr="00753EDE" w:rsidRDefault="0067239A" w:rsidP="0067239A">
      <w:pPr>
        <w:pStyle w:val="P00"/>
        <w:spacing w:before="0"/>
        <w:ind w:left="0" w:right="1134"/>
        <w:rPr>
          <w:rStyle w:val="default"/>
          <w:rFonts w:cs="FrankRuehl" w:hint="cs"/>
          <w:vanish/>
          <w:szCs w:val="20"/>
          <w:shd w:val="clear" w:color="auto" w:fill="FFFF99"/>
          <w:rtl/>
        </w:rPr>
      </w:pPr>
    </w:p>
    <w:p w:rsidR="0067239A" w:rsidRPr="00753EDE" w:rsidRDefault="0067239A" w:rsidP="0067239A">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1.4.2015</w:t>
      </w:r>
    </w:p>
    <w:p w:rsidR="0067239A" w:rsidRPr="00753EDE" w:rsidRDefault="0067239A" w:rsidP="0067239A">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תשע"ו-2015</w:t>
      </w:r>
    </w:p>
    <w:p w:rsidR="0067239A" w:rsidRPr="00753EDE" w:rsidRDefault="0067239A" w:rsidP="0067239A">
      <w:pPr>
        <w:pStyle w:val="P00"/>
        <w:spacing w:before="0"/>
        <w:ind w:left="0" w:right="1134"/>
        <w:rPr>
          <w:rStyle w:val="default"/>
          <w:rFonts w:cs="FrankRuehl" w:hint="cs"/>
          <w:vanish/>
          <w:szCs w:val="20"/>
          <w:shd w:val="clear" w:color="auto" w:fill="FFFF99"/>
          <w:rtl/>
        </w:rPr>
      </w:pPr>
      <w:hyperlink r:id="rId92" w:history="1">
        <w:r w:rsidRPr="00753EDE">
          <w:rPr>
            <w:rStyle w:val="Hyperlink"/>
            <w:rFonts w:cs="FrankRuehl" w:hint="cs"/>
            <w:vanish/>
            <w:sz w:val="26"/>
            <w:szCs w:val="20"/>
            <w:shd w:val="clear" w:color="auto" w:fill="FFFF99"/>
            <w:rtl/>
          </w:rPr>
          <w:t>ק"ת תשע"ו מס' 7573</w:t>
        </w:r>
      </w:hyperlink>
      <w:r w:rsidRPr="00753EDE">
        <w:rPr>
          <w:rStyle w:val="default"/>
          <w:rFonts w:cs="FrankRuehl" w:hint="cs"/>
          <w:vanish/>
          <w:szCs w:val="20"/>
          <w:shd w:val="clear" w:color="auto" w:fill="FFFF99"/>
          <w:rtl/>
        </w:rPr>
        <w:t xml:space="preserve"> מיום 23.11.2015 עמ' 184</w:t>
      </w:r>
    </w:p>
    <w:p w:rsidR="006F2740" w:rsidRPr="00753EDE" w:rsidRDefault="006F2740" w:rsidP="006F274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147.9%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154.4%</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6F2740" w:rsidRPr="00753EDE" w:rsidRDefault="006F2740" w:rsidP="006F2740">
      <w:pPr>
        <w:pStyle w:val="P00"/>
        <w:spacing w:before="0"/>
        <w:ind w:left="0" w:right="1134"/>
        <w:rPr>
          <w:rStyle w:val="default"/>
          <w:rFonts w:cs="FrankRuehl" w:hint="cs"/>
          <w:vanish/>
          <w:szCs w:val="20"/>
          <w:shd w:val="clear" w:color="auto" w:fill="FFFF99"/>
          <w:rtl/>
        </w:rPr>
      </w:pPr>
    </w:p>
    <w:p w:rsidR="006F2740" w:rsidRPr="00753EDE" w:rsidRDefault="006F2740" w:rsidP="006F274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1.10.2015 עד יום 31.3.2016</w:t>
      </w:r>
    </w:p>
    <w:p w:rsidR="006F2740" w:rsidRPr="00753EDE" w:rsidRDefault="006F2740" w:rsidP="006F274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תשע"ז-2016</w:t>
      </w:r>
    </w:p>
    <w:p w:rsidR="006F2740" w:rsidRPr="00753EDE" w:rsidRDefault="006F2740" w:rsidP="00BC5623">
      <w:pPr>
        <w:pStyle w:val="P00"/>
        <w:spacing w:before="0"/>
        <w:ind w:left="0" w:right="1134"/>
        <w:rPr>
          <w:rStyle w:val="default"/>
          <w:rFonts w:cs="FrankRuehl" w:hint="cs"/>
          <w:vanish/>
          <w:szCs w:val="20"/>
          <w:shd w:val="clear" w:color="auto" w:fill="FFFF99"/>
          <w:rtl/>
        </w:rPr>
      </w:pPr>
      <w:hyperlink r:id="rId93" w:history="1">
        <w:r w:rsidRPr="00753EDE">
          <w:rPr>
            <w:rStyle w:val="Hyperlink"/>
            <w:rFonts w:cs="FrankRuehl" w:hint="cs"/>
            <w:vanish/>
            <w:sz w:val="26"/>
            <w:szCs w:val="20"/>
            <w:shd w:val="clear" w:color="auto" w:fill="FFFF99"/>
            <w:rtl/>
          </w:rPr>
          <w:t>ק"ת תשע"ז מס' 7736</w:t>
        </w:r>
      </w:hyperlink>
      <w:r w:rsidRPr="00753EDE">
        <w:rPr>
          <w:rStyle w:val="default"/>
          <w:rFonts w:cs="FrankRuehl" w:hint="cs"/>
          <w:vanish/>
          <w:szCs w:val="20"/>
          <w:shd w:val="clear" w:color="auto" w:fill="FFFF99"/>
          <w:rtl/>
        </w:rPr>
        <w:t xml:space="preserve"> מיום 30.11.2016 עמ' </w:t>
      </w:r>
      <w:r w:rsidR="00BC5623" w:rsidRPr="00753EDE">
        <w:rPr>
          <w:rStyle w:val="default"/>
          <w:rFonts w:cs="FrankRuehl" w:hint="cs"/>
          <w:vanish/>
          <w:szCs w:val="20"/>
          <w:shd w:val="clear" w:color="auto" w:fill="FFFF99"/>
          <w:rtl/>
        </w:rPr>
        <w:t>222</w:t>
      </w:r>
    </w:p>
    <w:p w:rsidR="006F2740" w:rsidRPr="00753EDE" w:rsidRDefault="006F2740" w:rsidP="006F274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154.5%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156%</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6F2740" w:rsidRPr="00753EDE" w:rsidRDefault="006F2740" w:rsidP="0067239A">
      <w:pPr>
        <w:pStyle w:val="P00"/>
        <w:spacing w:before="0"/>
        <w:ind w:left="0" w:right="1134"/>
        <w:rPr>
          <w:rStyle w:val="default"/>
          <w:rFonts w:cs="FrankRuehl" w:hint="cs"/>
          <w:vanish/>
          <w:szCs w:val="20"/>
          <w:shd w:val="clear" w:color="auto" w:fill="FFFF99"/>
          <w:rtl/>
        </w:rPr>
      </w:pPr>
    </w:p>
    <w:p w:rsidR="006F2740" w:rsidRPr="00753EDE" w:rsidRDefault="006F2740" w:rsidP="0067239A">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1.4.2016</w:t>
      </w:r>
    </w:p>
    <w:p w:rsidR="006F2740" w:rsidRPr="00753EDE" w:rsidRDefault="006F2740" w:rsidP="0067239A">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תשע"ז-2016</w:t>
      </w:r>
    </w:p>
    <w:p w:rsidR="006F2740" w:rsidRPr="00753EDE" w:rsidRDefault="006F2740" w:rsidP="00BC5623">
      <w:pPr>
        <w:pStyle w:val="P00"/>
        <w:spacing w:before="0"/>
        <w:ind w:left="0" w:right="1134"/>
        <w:rPr>
          <w:rStyle w:val="default"/>
          <w:rFonts w:cs="FrankRuehl"/>
          <w:vanish/>
          <w:szCs w:val="20"/>
          <w:shd w:val="clear" w:color="auto" w:fill="FFFF99"/>
          <w:rtl/>
        </w:rPr>
      </w:pPr>
      <w:hyperlink r:id="rId94" w:history="1">
        <w:r w:rsidRPr="00753EDE">
          <w:rPr>
            <w:rStyle w:val="Hyperlink"/>
            <w:rFonts w:cs="FrankRuehl" w:hint="cs"/>
            <w:vanish/>
            <w:sz w:val="26"/>
            <w:szCs w:val="20"/>
            <w:shd w:val="clear" w:color="auto" w:fill="FFFF99"/>
            <w:rtl/>
          </w:rPr>
          <w:t>ק"ת תשע"ז מס' 7736</w:t>
        </w:r>
      </w:hyperlink>
      <w:r w:rsidRPr="00753EDE">
        <w:rPr>
          <w:rStyle w:val="default"/>
          <w:rFonts w:cs="FrankRuehl" w:hint="cs"/>
          <w:vanish/>
          <w:szCs w:val="20"/>
          <w:shd w:val="clear" w:color="auto" w:fill="FFFF99"/>
          <w:rtl/>
        </w:rPr>
        <w:t xml:space="preserve"> מיום 30.11.2016 עמ' </w:t>
      </w:r>
      <w:r w:rsidR="00BC5623" w:rsidRPr="00753EDE">
        <w:rPr>
          <w:rStyle w:val="default"/>
          <w:rFonts w:cs="FrankRuehl" w:hint="cs"/>
          <w:vanish/>
          <w:szCs w:val="20"/>
          <w:shd w:val="clear" w:color="auto" w:fill="FFFF99"/>
          <w:rtl/>
        </w:rPr>
        <w:t>222</w:t>
      </w:r>
    </w:p>
    <w:p w:rsidR="00CA1313" w:rsidRPr="00753EDE" w:rsidRDefault="00CA1313" w:rsidP="00CA1313">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154.5%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157.8%</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CA1313" w:rsidRPr="00753EDE" w:rsidRDefault="00CA1313" w:rsidP="00CA1313">
      <w:pPr>
        <w:pStyle w:val="P00"/>
        <w:spacing w:before="0"/>
        <w:ind w:left="0" w:right="1134"/>
        <w:rPr>
          <w:rStyle w:val="default"/>
          <w:rFonts w:cs="FrankRuehl"/>
          <w:vanish/>
          <w:szCs w:val="20"/>
          <w:shd w:val="clear" w:color="auto" w:fill="FFFF99"/>
          <w:rtl/>
        </w:rPr>
      </w:pPr>
    </w:p>
    <w:p w:rsidR="00CA1313" w:rsidRPr="00753EDE" w:rsidRDefault="00CA1313" w:rsidP="00CA131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1.4.2017 עד יום 30.9.2017</w:t>
      </w:r>
    </w:p>
    <w:p w:rsidR="00CA1313" w:rsidRPr="00753EDE" w:rsidRDefault="00CA1313" w:rsidP="00CA131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תשע"ח-2018</w:t>
      </w:r>
    </w:p>
    <w:p w:rsidR="00CA1313" w:rsidRPr="00753EDE" w:rsidRDefault="00CA1313" w:rsidP="00CA1313">
      <w:pPr>
        <w:pStyle w:val="P00"/>
        <w:spacing w:before="0"/>
        <w:ind w:left="0" w:right="1134"/>
        <w:rPr>
          <w:rStyle w:val="default"/>
          <w:rFonts w:cs="FrankRuehl" w:hint="cs"/>
          <w:vanish/>
          <w:szCs w:val="20"/>
          <w:shd w:val="clear" w:color="auto" w:fill="FFFF99"/>
          <w:rtl/>
        </w:rPr>
      </w:pPr>
      <w:hyperlink r:id="rId95" w:history="1">
        <w:r w:rsidRPr="00753EDE">
          <w:rPr>
            <w:rStyle w:val="Hyperlink"/>
            <w:rFonts w:cs="FrankRuehl" w:hint="cs"/>
            <w:vanish/>
            <w:sz w:val="26"/>
            <w:szCs w:val="20"/>
            <w:shd w:val="clear" w:color="auto" w:fill="FFFF99"/>
            <w:rtl/>
          </w:rPr>
          <w:t>ק"ת תשע"ח מס' 7925</w:t>
        </w:r>
      </w:hyperlink>
      <w:r w:rsidRPr="00753EDE">
        <w:rPr>
          <w:rStyle w:val="default"/>
          <w:rFonts w:cs="FrankRuehl" w:hint="cs"/>
          <w:vanish/>
          <w:szCs w:val="20"/>
          <w:shd w:val="clear" w:color="auto" w:fill="FFFF99"/>
          <w:rtl/>
        </w:rPr>
        <w:t xml:space="preserve"> מיום 8.1.2018 עמ' 788</w:t>
      </w:r>
    </w:p>
    <w:p w:rsidR="00CA1313" w:rsidRPr="00753EDE" w:rsidRDefault="00CA1313" w:rsidP="00CA1313">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157.8%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159.9%</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CA1313" w:rsidRPr="00753EDE" w:rsidRDefault="00CA1313" w:rsidP="00BC5623">
      <w:pPr>
        <w:pStyle w:val="P00"/>
        <w:spacing w:before="0"/>
        <w:ind w:left="0" w:right="1134"/>
        <w:rPr>
          <w:rStyle w:val="default"/>
          <w:rFonts w:cs="FrankRuehl"/>
          <w:vanish/>
          <w:szCs w:val="20"/>
          <w:shd w:val="clear" w:color="auto" w:fill="FFFF99"/>
          <w:rtl/>
        </w:rPr>
      </w:pPr>
    </w:p>
    <w:p w:rsidR="00CA1313" w:rsidRPr="00753EDE" w:rsidRDefault="00CA1313" w:rsidP="00BC562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1.10.2017</w:t>
      </w:r>
    </w:p>
    <w:p w:rsidR="00CA1313" w:rsidRPr="00753EDE" w:rsidRDefault="00CA1313" w:rsidP="00BC562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תשע"ח-2018</w:t>
      </w:r>
    </w:p>
    <w:p w:rsidR="00CA1313" w:rsidRPr="00753EDE" w:rsidRDefault="00CA1313" w:rsidP="00BC5623">
      <w:pPr>
        <w:pStyle w:val="P00"/>
        <w:spacing w:before="0"/>
        <w:ind w:left="0" w:right="1134"/>
        <w:rPr>
          <w:rStyle w:val="default"/>
          <w:rFonts w:cs="FrankRuehl"/>
          <w:vanish/>
          <w:szCs w:val="20"/>
          <w:shd w:val="clear" w:color="auto" w:fill="FFFF99"/>
          <w:rtl/>
        </w:rPr>
      </w:pPr>
      <w:hyperlink r:id="rId96" w:history="1">
        <w:r w:rsidRPr="00753EDE">
          <w:rPr>
            <w:rStyle w:val="Hyperlink"/>
            <w:rFonts w:cs="FrankRuehl" w:hint="cs"/>
            <w:vanish/>
            <w:sz w:val="26"/>
            <w:szCs w:val="20"/>
            <w:shd w:val="clear" w:color="auto" w:fill="FFFF99"/>
            <w:rtl/>
          </w:rPr>
          <w:t>ק"ת תשע"ח מס' 7925</w:t>
        </w:r>
      </w:hyperlink>
      <w:r w:rsidRPr="00753EDE">
        <w:rPr>
          <w:rStyle w:val="default"/>
          <w:rFonts w:cs="FrankRuehl" w:hint="cs"/>
          <w:vanish/>
          <w:szCs w:val="20"/>
          <w:shd w:val="clear" w:color="auto" w:fill="FFFF99"/>
          <w:rtl/>
        </w:rPr>
        <w:t xml:space="preserve"> מיום 8.1.2018 עמ' 788</w:t>
      </w:r>
    </w:p>
    <w:p w:rsidR="000D41B3" w:rsidRPr="00753EDE" w:rsidRDefault="000D41B3" w:rsidP="000D41B3">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157.8%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162%</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D41B3" w:rsidRPr="00753EDE" w:rsidRDefault="000D41B3" w:rsidP="00BC5623">
      <w:pPr>
        <w:pStyle w:val="P00"/>
        <w:spacing w:before="0"/>
        <w:ind w:left="0" w:right="1134"/>
        <w:rPr>
          <w:rStyle w:val="default"/>
          <w:rFonts w:cs="FrankRuehl"/>
          <w:vanish/>
          <w:szCs w:val="20"/>
          <w:shd w:val="clear" w:color="auto" w:fill="FFFF99"/>
          <w:rtl/>
        </w:rPr>
      </w:pPr>
    </w:p>
    <w:p w:rsidR="000D41B3" w:rsidRPr="00753EDE" w:rsidRDefault="000D41B3" w:rsidP="00BC562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1.10.2017 עד יום 31.3.2018</w:t>
      </w:r>
    </w:p>
    <w:p w:rsidR="000D41B3" w:rsidRPr="00753EDE" w:rsidRDefault="000D41B3" w:rsidP="00BC562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תשע"ט-2019</w:t>
      </w:r>
    </w:p>
    <w:p w:rsidR="000D41B3" w:rsidRPr="00753EDE" w:rsidRDefault="000D41B3" w:rsidP="00BC5623">
      <w:pPr>
        <w:pStyle w:val="P00"/>
        <w:spacing w:before="0"/>
        <w:ind w:left="0" w:right="1134"/>
        <w:rPr>
          <w:rStyle w:val="default"/>
          <w:rFonts w:cs="FrankRuehl" w:hint="cs"/>
          <w:vanish/>
          <w:szCs w:val="20"/>
          <w:shd w:val="clear" w:color="auto" w:fill="FFFF99"/>
          <w:rtl/>
        </w:rPr>
      </w:pPr>
      <w:hyperlink r:id="rId97" w:history="1">
        <w:r w:rsidRPr="00753EDE">
          <w:rPr>
            <w:rStyle w:val="Hyperlink"/>
            <w:rFonts w:cs="FrankRuehl" w:hint="cs"/>
            <w:vanish/>
            <w:sz w:val="26"/>
            <w:szCs w:val="20"/>
            <w:shd w:val="clear" w:color="auto" w:fill="FFFF99"/>
            <w:rtl/>
          </w:rPr>
          <w:t>ק"ת תשע"ט מס' 8222</w:t>
        </w:r>
      </w:hyperlink>
      <w:r w:rsidRPr="00753EDE">
        <w:rPr>
          <w:rStyle w:val="default"/>
          <w:rFonts w:cs="FrankRuehl" w:hint="cs"/>
          <w:vanish/>
          <w:szCs w:val="20"/>
          <w:shd w:val="clear" w:color="auto" w:fill="FFFF99"/>
          <w:rtl/>
        </w:rPr>
        <w:t xml:space="preserve"> מיום 20.5.2019 עמ' 3244</w:t>
      </w:r>
    </w:p>
    <w:p w:rsidR="000D41B3" w:rsidRPr="00753EDE" w:rsidRDefault="000D41B3" w:rsidP="000D41B3">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162%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162.7%</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0D41B3" w:rsidRPr="00753EDE" w:rsidRDefault="000D41B3" w:rsidP="000D41B3">
      <w:pPr>
        <w:pStyle w:val="P00"/>
        <w:spacing w:before="0"/>
        <w:ind w:left="0" w:right="1134"/>
        <w:rPr>
          <w:rStyle w:val="default"/>
          <w:rFonts w:cs="FrankRuehl"/>
          <w:vanish/>
          <w:szCs w:val="20"/>
          <w:shd w:val="clear" w:color="auto" w:fill="FFFF99"/>
          <w:rtl/>
        </w:rPr>
      </w:pPr>
    </w:p>
    <w:p w:rsidR="000D41B3" w:rsidRPr="00753EDE" w:rsidRDefault="000D41B3" w:rsidP="000D41B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1.4.2018</w:t>
      </w:r>
    </w:p>
    <w:p w:rsidR="000D41B3" w:rsidRPr="00753EDE" w:rsidRDefault="000D41B3" w:rsidP="000D41B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תשע"ט-2019</w:t>
      </w:r>
    </w:p>
    <w:p w:rsidR="000D41B3" w:rsidRPr="00753EDE" w:rsidRDefault="000D41B3" w:rsidP="000D41B3">
      <w:pPr>
        <w:pStyle w:val="P00"/>
        <w:spacing w:before="0"/>
        <w:ind w:left="0" w:right="1134"/>
        <w:rPr>
          <w:rStyle w:val="default"/>
          <w:rFonts w:cs="FrankRuehl"/>
          <w:vanish/>
          <w:szCs w:val="20"/>
          <w:shd w:val="clear" w:color="auto" w:fill="FFFF99"/>
          <w:rtl/>
        </w:rPr>
      </w:pPr>
      <w:hyperlink r:id="rId98" w:history="1">
        <w:r w:rsidRPr="00753EDE">
          <w:rPr>
            <w:rStyle w:val="Hyperlink"/>
            <w:rFonts w:cs="FrankRuehl" w:hint="cs"/>
            <w:vanish/>
            <w:sz w:val="26"/>
            <w:szCs w:val="20"/>
            <w:shd w:val="clear" w:color="auto" w:fill="FFFF99"/>
            <w:rtl/>
          </w:rPr>
          <w:t>ק"ת תשע"ט מס' 8222</w:t>
        </w:r>
      </w:hyperlink>
      <w:r w:rsidRPr="00753EDE">
        <w:rPr>
          <w:rStyle w:val="default"/>
          <w:rFonts w:cs="FrankRuehl" w:hint="cs"/>
          <w:vanish/>
          <w:szCs w:val="20"/>
          <w:shd w:val="clear" w:color="auto" w:fill="FFFF99"/>
          <w:rtl/>
        </w:rPr>
        <w:t xml:space="preserve"> מיום 20.5.2019 עמ' 3244</w:t>
      </w:r>
    </w:p>
    <w:p w:rsidR="00F42252" w:rsidRPr="00753EDE" w:rsidRDefault="00F42252" w:rsidP="00F4225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162%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164.2%</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F42252" w:rsidRPr="00753EDE" w:rsidRDefault="00F42252" w:rsidP="00F42252">
      <w:pPr>
        <w:pStyle w:val="P00"/>
        <w:spacing w:before="0"/>
        <w:ind w:left="0" w:right="1134"/>
        <w:rPr>
          <w:rStyle w:val="default"/>
          <w:rFonts w:cs="FrankRuehl"/>
          <w:vanish/>
          <w:szCs w:val="20"/>
          <w:shd w:val="clear" w:color="auto" w:fill="FFFF99"/>
          <w:rtl/>
        </w:rPr>
      </w:pPr>
    </w:p>
    <w:p w:rsidR="00F42252" w:rsidRPr="00753EDE" w:rsidRDefault="00F42252" w:rsidP="00F4225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1.10.2018 עד יום 31.3.2019</w:t>
      </w:r>
    </w:p>
    <w:p w:rsidR="00F42252" w:rsidRPr="00753EDE" w:rsidRDefault="00F42252" w:rsidP="00F4225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תש"ף-2019</w:t>
      </w:r>
    </w:p>
    <w:p w:rsidR="00F42252" w:rsidRPr="00753EDE" w:rsidRDefault="00F42252" w:rsidP="00F42252">
      <w:pPr>
        <w:pStyle w:val="P00"/>
        <w:spacing w:before="0"/>
        <w:ind w:left="0" w:right="1134"/>
        <w:rPr>
          <w:rStyle w:val="default"/>
          <w:rFonts w:cs="FrankRuehl" w:hint="cs"/>
          <w:vanish/>
          <w:szCs w:val="20"/>
          <w:shd w:val="clear" w:color="auto" w:fill="FFFF99"/>
          <w:rtl/>
        </w:rPr>
      </w:pPr>
      <w:hyperlink r:id="rId99" w:history="1">
        <w:r w:rsidRPr="00753EDE">
          <w:rPr>
            <w:rStyle w:val="Hyperlink"/>
            <w:rFonts w:cs="FrankRuehl" w:hint="cs"/>
            <w:vanish/>
            <w:sz w:val="26"/>
            <w:szCs w:val="20"/>
            <w:shd w:val="clear" w:color="auto" w:fill="FFFF99"/>
            <w:rtl/>
          </w:rPr>
          <w:t>ק"ת תש"ף מס' 8303</w:t>
        </w:r>
      </w:hyperlink>
      <w:r w:rsidRPr="00753EDE">
        <w:rPr>
          <w:rStyle w:val="default"/>
          <w:rFonts w:cs="FrankRuehl" w:hint="cs"/>
          <w:vanish/>
          <w:szCs w:val="20"/>
          <w:shd w:val="clear" w:color="auto" w:fill="FFFF99"/>
          <w:rtl/>
        </w:rPr>
        <w:t xml:space="preserve"> מיום 18.12.2019 עמ' 188</w:t>
      </w:r>
    </w:p>
    <w:p w:rsidR="00F42252" w:rsidRPr="00753EDE" w:rsidRDefault="00F42252" w:rsidP="00F4225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164.2%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166.7%</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F42252" w:rsidRPr="00753EDE" w:rsidRDefault="00F42252" w:rsidP="000D41B3">
      <w:pPr>
        <w:pStyle w:val="P00"/>
        <w:spacing w:before="0"/>
        <w:ind w:left="0" w:right="1134"/>
        <w:rPr>
          <w:rStyle w:val="default"/>
          <w:rFonts w:cs="FrankRuehl"/>
          <w:vanish/>
          <w:szCs w:val="20"/>
          <w:shd w:val="clear" w:color="auto" w:fill="FFFF99"/>
          <w:rtl/>
        </w:rPr>
      </w:pPr>
    </w:p>
    <w:p w:rsidR="00F42252" w:rsidRPr="00753EDE" w:rsidRDefault="00F42252" w:rsidP="000D41B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1.4.2019</w:t>
      </w:r>
    </w:p>
    <w:p w:rsidR="00F42252" w:rsidRPr="00753EDE" w:rsidRDefault="00F42252" w:rsidP="000D41B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תש"ף-2019</w:t>
      </w:r>
    </w:p>
    <w:p w:rsidR="00F42252" w:rsidRPr="00753EDE" w:rsidRDefault="00F42252" w:rsidP="000D41B3">
      <w:pPr>
        <w:pStyle w:val="P00"/>
        <w:spacing w:before="0"/>
        <w:ind w:left="0" w:right="1134"/>
        <w:rPr>
          <w:rStyle w:val="default"/>
          <w:rFonts w:cs="FrankRuehl"/>
          <w:vanish/>
          <w:szCs w:val="20"/>
          <w:shd w:val="clear" w:color="auto" w:fill="FFFF99"/>
          <w:rtl/>
        </w:rPr>
      </w:pPr>
      <w:hyperlink r:id="rId100" w:history="1">
        <w:r w:rsidRPr="00753EDE">
          <w:rPr>
            <w:rStyle w:val="Hyperlink"/>
            <w:rFonts w:cs="FrankRuehl" w:hint="cs"/>
            <w:vanish/>
            <w:sz w:val="26"/>
            <w:szCs w:val="20"/>
            <w:shd w:val="clear" w:color="auto" w:fill="FFFF99"/>
            <w:rtl/>
          </w:rPr>
          <w:t>ק"ת תש"ף מס' 8303</w:t>
        </w:r>
      </w:hyperlink>
      <w:r w:rsidRPr="00753EDE">
        <w:rPr>
          <w:rStyle w:val="default"/>
          <w:rFonts w:cs="FrankRuehl" w:hint="cs"/>
          <w:vanish/>
          <w:szCs w:val="20"/>
          <w:shd w:val="clear" w:color="auto" w:fill="FFFF99"/>
          <w:rtl/>
        </w:rPr>
        <w:t xml:space="preserve"> מיום 18.12.2019 עמ' 188</w:t>
      </w:r>
    </w:p>
    <w:p w:rsidR="0083154F" w:rsidRPr="00753EDE" w:rsidRDefault="0083154F" w:rsidP="0083154F">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164.2%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167%</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83154F" w:rsidRPr="00753EDE" w:rsidRDefault="0083154F" w:rsidP="000D41B3">
      <w:pPr>
        <w:pStyle w:val="P00"/>
        <w:spacing w:before="0"/>
        <w:ind w:left="0" w:right="1134"/>
        <w:rPr>
          <w:rStyle w:val="default"/>
          <w:rFonts w:ascii="FrankRuehl" w:hAnsi="FrankRuehl" w:cs="FrankRuehl"/>
          <w:vanish/>
          <w:sz w:val="20"/>
          <w:szCs w:val="20"/>
          <w:shd w:val="clear" w:color="auto" w:fill="FFFF99"/>
          <w:rtl/>
        </w:rPr>
      </w:pPr>
    </w:p>
    <w:p w:rsidR="0083154F" w:rsidRPr="00753EDE" w:rsidRDefault="0083154F" w:rsidP="000D41B3">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vanish/>
          <w:color w:val="FF0000"/>
          <w:sz w:val="20"/>
          <w:szCs w:val="20"/>
          <w:shd w:val="clear" w:color="auto" w:fill="FFFF99"/>
          <w:rtl/>
        </w:rPr>
        <w:t>מיום 1.10.2019</w:t>
      </w:r>
    </w:p>
    <w:p w:rsidR="0083154F" w:rsidRPr="00753EDE" w:rsidRDefault="0083154F" w:rsidP="000D41B3">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b/>
          <w:bCs/>
          <w:vanish/>
          <w:sz w:val="20"/>
          <w:szCs w:val="20"/>
          <w:shd w:val="clear" w:color="auto" w:fill="FFFF99"/>
          <w:rtl/>
        </w:rPr>
        <w:t>צו תשפ"א-2020</w:t>
      </w:r>
    </w:p>
    <w:p w:rsidR="0083154F" w:rsidRPr="00753EDE" w:rsidRDefault="0083154F" w:rsidP="000D41B3">
      <w:pPr>
        <w:pStyle w:val="P00"/>
        <w:spacing w:before="0"/>
        <w:ind w:left="0" w:right="1134"/>
        <w:rPr>
          <w:rStyle w:val="default"/>
          <w:rFonts w:ascii="FrankRuehl" w:hAnsi="FrankRuehl" w:cs="FrankRuehl"/>
          <w:vanish/>
          <w:sz w:val="20"/>
          <w:szCs w:val="20"/>
          <w:shd w:val="clear" w:color="auto" w:fill="FFFF99"/>
          <w:rtl/>
        </w:rPr>
      </w:pPr>
      <w:hyperlink r:id="rId101" w:history="1">
        <w:r w:rsidRPr="00753EDE">
          <w:rPr>
            <w:rStyle w:val="Hyperlink"/>
            <w:rFonts w:ascii="FrankRuehl" w:hAnsi="FrankRuehl" w:cs="FrankRuehl"/>
            <w:vanish/>
            <w:szCs w:val="20"/>
            <w:shd w:val="clear" w:color="auto" w:fill="FFFF99"/>
            <w:rtl/>
          </w:rPr>
          <w:t>ק"ת תשפ"א מס' 8834</w:t>
        </w:r>
      </w:hyperlink>
      <w:r w:rsidRPr="00753EDE">
        <w:rPr>
          <w:rStyle w:val="default"/>
          <w:rFonts w:ascii="FrankRuehl" w:hAnsi="FrankRuehl" w:cs="FrankRuehl"/>
          <w:vanish/>
          <w:sz w:val="20"/>
          <w:szCs w:val="20"/>
          <w:shd w:val="clear" w:color="auto" w:fill="FFFF99"/>
          <w:rtl/>
        </w:rPr>
        <w:t xml:space="preserve"> מיום 18.10.2020 עמ' 220</w:t>
      </w:r>
    </w:p>
    <w:p w:rsidR="009603B3" w:rsidRPr="00753EDE" w:rsidRDefault="009603B3" w:rsidP="009603B3">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167%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170.7%</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9603B3" w:rsidRPr="00753EDE" w:rsidRDefault="009603B3" w:rsidP="009603B3">
      <w:pPr>
        <w:pStyle w:val="P00"/>
        <w:spacing w:before="0"/>
        <w:ind w:left="0" w:right="1134"/>
        <w:rPr>
          <w:rStyle w:val="default"/>
          <w:rFonts w:ascii="FrankRuehl" w:hAnsi="FrankRuehl" w:cs="FrankRuehl"/>
          <w:vanish/>
          <w:sz w:val="20"/>
          <w:szCs w:val="20"/>
          <w:shd w:val="clear" w:color="auto" w:fill="FFFF99"/>
          <w:rtl/>
        </w:rPr>
      </w:pPr>
    </w:p>
    <w:p w:rsidR="009603B3" w:rsidRPr="00753EDE" w:rsidRDefault="009603B3" w:rsidP="009603B3">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1.4.2020 עד יום 31.3.2021</w:t>
      </w:r>
    </w:p>
    <w:p w:rsidR="009603B3" w:rsidRPr="00753EDE" w:rsidRDefault="009603B3" w:rsidP="009603B3">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הוראת שעה תשפ"א-2021</w:t>
      </w:r>
    </w:p>
    <w:p w:rsidR="009603B3" w:rsidRPr="00753EDE" w:rsidRDefault="009603B3" w:rsidP="009603B3">
      <w:pPr>
        <w:pStyle w:val="P00"/>
        <w:spacing w:before="0"/>
        <w:ind w:left="0" w:right="1134"/>
        <w:rPr>
          <w:rStyle w:val="default"/>
          <w:rFonts w:ascii="FrankRuehl" w:hAnsi="FrankRuehl" w:cs="FrankRuehl"/>
          <w:vanish/>
          <w:sz w:val="20"/>
          <w:szCs w:val="20"/>
          <w:shd w:val="clear" w:color="auto" w:fill="FFFF99"/>
          <w:rtl/>
        </w:rPr>
      </w:pPr>
      <w:hyperlink r:id="rId102" w:history="1">
        <w:r w:rsidRPr="00753EDE">
          <w:rPr>
            <w:rStyle w:val="Hyperlink"/>
            <w:rFonts w:ascii="FrankRuehl" w:hAnsi="FrankRuehl" w:cs="FrankRuehl" w:hint="cs"/>
            <w:vanish/>
            <w:szCs w:val="20"/>
            <w:shd w:val="clear" w:color="auto" w:fill="FFFF99"/>
            <w:rtl/>
          </w:rPr>
          <w:t>ק"ת תשפ"א מס' 9426</w:t>
        </w:r>
      </w:hyperlink>
      <w:r w:rsidRPr="00753EDE">
        <w:rPr>
          <w:rStyle w:val="default"/>
          <w:rFonts w:ascii="FrankRuehl" w:hAnsi="FrankRuehl" w:cs="FrankRuehl" w:hint="cs"/>
          <w:vanish/>
          <w:sz w:val="20"/>
          <w:szCs w:val="20"/>
          <w:shd w:val="clear" w:color="auto" w:fill="FFFF99"/>
          <w:rtl/>
        </w:rPr>
        <w:t xml:space="preserve"> מיום 9.6.2021 עמ' 3313</w:t>
      </w:r>
    </w:p>
    <w:p w:rsidR="009603B3" w:rsidRPr="00753EDE" w:rsidRDefault="009603B3" w:rsidP="009603B3">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170.7%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174.9%</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9603B3" w:rsidRPr="00753EDE" w:rsidRDefault="009603B3" w:rsidP="000D41B3">
      <w:pPr>
        <w:pStyle w:val="P00"/>
        <w:spacing w:before="0"/>
        <w:ind w:left="0" w:right="1134"/>
        <w:rPr>
          <w:rStyle w:val="default"/>
          <w:rFonts w:ascii="FrankRuehl" w:hAnsi="FrankRuehl" w:cs="FrankRuehl"/>
          <w:vanish/>
          <w:sz w:val="20"/>
          <w:szCs w:val="20"/>
          <w:shd w:val="clear" w:color="auto" w:fill="FFFF99"/>
          <w:rtl/>
        </w:rPr>
      </w:pPr>
    </w:p>
    <w:p w:rsidR="009603B3" w:rsidRPr="00753EDE" w:rsidRDefault="009603B3" w:rsidP="000D41B3">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1.4.2021</w:t>
      </w:r>
    </w:p>
    <w:p w:rsidR="009603B3" w:rsidRPr="00753EDE" w:rsidRDefault="009603B3" w:rsidP="000D41B3">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הוראת שעה תשפ"א-2021</w:t>
      </w:r>
    </w:p>
    <w:p w:rsidR="009603B3" w:rsidRPr="00753EDE" w:rsidRDefault="009603B3" w:rsidP="000D41B3">
      <w:pPr>
        <w:pStyle w:val="P00"/>
        <w:spacing w:before="0"/>
        <w:ind w:left="0" w:right="1134"/>
        <w:rPr>
          <w:rStyle w:val="default"/>
          <w:rFonts w:ascii="FrankRuehl" w:hAnsi="FrankRuehl" w:cs="FrankRuehl"/>
          <w:vanish/>
          <w:sz w:val="20"/>
          <w:szCs w:val="20"/>
          <w:shd w:val="clear" w:color="auto" w:fill="FFFF99"/>
          <w:rtl/>
        </w:rPr>
      </w:pPr>
      <w:hyperlink r:id="rId103" w:history="1">
        <w:r w:rsidRPr="00753EDE">
          <w:rPr>
            <w:rStyle w:val="Hyperlink"/>
            <w:rFonts w:ascii="FrankRuehl" w:hAnsi="FrankRuehl" w:cs="FrankRuehl" w:hint="cs"/>
            <w:vanish/>
            <w:szCs w:val="20"/>
            <w:shd w:val="clear" w:color="auto" w:fill="FFFF99"/>
            <w:rtl/>
          </w:rPr>
          <w:t>ק"ת תשפ"א מס' 9426</w:t>
        </w:r>
      </w:hyperlink>
      <w:r w:rsidRPr="00753EDE">
        <w:rPr>
          <w:rStyle w:val="default"/>
          <w:rFonts w:ascii="FrankRuehl" w:hAnsi="FrankRuehl" w:cs="FrankRuehl" w:hint="cs"/>
          <w:vanish/>
          <w:sz w:val="20"/>
          <w:szCs w:val="20"/>
          <w:shd w:val="clear" w:color="auto" w:fill="FFFF99"/>
          <w:rtl/>
        </w:rPr>
        <w:t xml:space="preserve"> מיום 9.6.2021 עמ' 3314</w:t>
      </w:r>
    </w:p>
    <w:p w:rsidR="002654BC" w:rsidRPr="00753EDE" w:rsidRDefault="002654BC" w:rsidP="002654BC">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170.7%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179.2%</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p>
    <w:p w:rsidR="002654BC" w:rsidRPr="00753EDE" w:rsidRDefault="002654BC" w:rsidP="000D41B3">
      <w:pPr>
        <w:pStyle w:val="P00"/>
        <w:spacing w:before="0"/>
        <w:ind w:left="0" w:right="1134"/>
        <w:rPr>
          <w:rStyle w:val="default"/>
          <w:rFonts w:ascii="FrankRuehl" w:hAnsi="FrankRuehl" w:cs="FrankRuehl"/>
          <w:vanish/>
          <w:sz w:val="20"/>
          <w:szCs w:val="20"/>
          <w:shd w:val="clear" w:color="auto" w:fill="FFFF99"/>
          <w:rtl/>
        </w:rPr>
      </w:pPr>
    </w:p>
    <w:p w:rsidR="002654BC" w:rsidRPr="00753EDE" w:rsidRDefault="002654BC" w:rsidP="000D41B3">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1.4.2022</w:t>
      </w:r>
    </w:p>
    <w:p w:rsidR="002654BC" w:rsidRPr="00753EDE" w:rsidRDefault="002654BC" w:rsidP="000D41B3">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צו תשפ"ג-2023</w:t>
      </w:r>
    </w:p>
    <w:p w:rsidR="002654BC" w:rsidRPr="00753EDE" w:rsidRDefault="002654BC" w:rsidP="000D41B3">
      <w:pPr>
        <w:pStyle w:val="P00"/>
        <w:spacing w:before="0"/>
        <w:ind w:left="0" w:right="1134"/>
        <w:rPr>
          <w:rStyle w:val="default"/>
          <w:rFonts w:ascii="FrankRuehl" w:hAnsi="FrankRuehl" w:cs="FrankRuehl"/>
          <w:vanish/>
          <w:sz w:val="20"/>
          <w:szCs w:val="20"/>
          <w:shd w:val="clear" w:color="auto" w:fill="FFFF99"/>
          <w:rtl/>
        </w:rPr>
      </w:pPr>
      <w:hyperlink r:id="rId104" w:history="1">
        <w:r w:rsidRPr="00753EDE">
          <w:rPr>
            <w:rStyle w:val="Hyperlink"/>
            <w:rFonts w:ascii="FrankRuehl" w:hAnsi="FrankRuehl" w:cs="FrankRuehl" w:hint="cs"/>
            <w:vanish/>
            <w:szCs w:val="20"/>
            <w:shd w:val="clear" w:color="auto" w:fill="FFFF99"/>
            <w:rtl/>
          </w:rPr>
          <w:t>ק"ת תשפ"ג מס' 10510</w:t>
        </w:r>
      </w:hyperlink>
      <w:r w:rsidRPr="00753EDE">
        <w:rPr>
          <w:rStyle w:val="default"/>
          <w:rFonts w:ascii="FrankRuehl" w:hAnsi="FrankRuehl" w:cs="FrankRuehl" w:hint="cs"/>
          <w:vanish/>
          <w:sz w:val="20"/>
          <w:szCs w:val="20"/>
          <w:shd w:val="clear" w:color="auto" w:fill="FFFF99"/>
          <w:rtl/>
        </w:rPr>
        <w:t xml:space="preserve"> מיום 10.1.2023 עמ' 887</w:t>
      </w:r>
    </w:p>
    <w:p w:rsidR="000854E0" w:rsidRPr="00725F57" w:rsidRDefault="000854E0" w:rsidP="006F2740">
      <w:pPr>
        <w:pStyle w:val="P00"/>
        <w:ind w:left="0" w:right="1134"/>
        <w:rPr>
          <w:rStyle w:val="default"/>
          <w:rFonts w:ascii="FrankRuehl" w:hAnsi="FrankRuehl" w:cs="FrankRuehl" w:hint="cs"/>
          <w:sz w:val="2"/>
          <w:szCs w:val="2"/>
          <w:shd w:val="clear" w:color="auto" w:fill="FFFF99"/>
          <w:rtl/>
        </w:rPr>
      </w:pPr>
      <w:r w:rsidRPr="00753EDE">
        <w:rPr>
          <w:rStyle w:val="default"/>
          <w:rFonts w:ascii="FrankRuehl" w:hAnsi="FrankRuehl" w:cs="FrankRuehl" w:hint="cs"/>
          <w:vanish/>
          <w:sz w:val="22"/>
          <w:szCs w:val="22"/>
          <w:shd w:val="clear" w:color="auto" w:fill="FFFF99"/>
          <w:rtl/>
        </w:rPr>
        <w:tab/>
        <w:t xml:space="preserve">"השכר הקובע"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9603B3" w:rsidRPr="00753EDE">
        <w:rPr>
          <w:rStyle w:val="default"/>
          <w:rFonts w:ascii="FrankRuehl" w:hAnsi="FrankRuehl" w:cs="FrankRuehl" w:hint="cs"/>
          <w:strike/>
          <w:vanish/>
          <w:sz w:val="22"/>
          <w:szCs w:val="22"/>
          <w:shd w:val="clear" w:color="auto" w:fill="FFFF99"/>
          <w:rtl/>
        </w:rPr>
        <w:t>17</w:t>
      </w:r>
      <w:r w:rsidR="002654BC" w:rsidRPr="00753EDE">
        <w:rPr>
          <w:rStyle w:val="default"/>
          <w:rFonts w:ascii="FrankRuehl" w:hAnsi="FrankRuehl" w:cs="FrankRuehl" w:hint="cs"/>
          <w:strike/>
          <w:vanish/>
          <w:sz w:val="22"/>
          <w:szCs w:val="22"/>
          <w:shd w:val="clear" w:color="auto" w:fill="FFFF99"/>
          <w:rtl/>
        </w:rPr>
        <w:t>9.2</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2654BC" w:rsidRPr="00753EDE">
        <w:rPr>
          <w:rStyle w:val="default"/>
          <w:rFonts w:ascii="FrankRuehl" w:hAnsi="FrankRuehl" w:cs="FrankRuehl" w:hint="cs"/>
          <w:vanish/>
          <w:sz w:val="22"/>
          <w:szCs w:val="22"/>
          <w:u w:val="single"/>
          <w:shd w:val="clear" w:color="auto" w:fill="FFFF99"/>
          <w:rtl/>
        </w:rPr>
        <w:t>183.6</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למשכורתו בזכות בן משפחה;</w:t>
      </w:r>
      <w:bookmarkEnd w:id="16"/>
    </w:p>
    <w:p w:rsidR="000854E0" w:rsidRDefault="000854E0" w:rsidP="000854E0">
      <w:pPr>
        <w:pStyle w:val="P00"/>
        <w:spacing w:before="72"/>
        <w:ind w:left="0" w:right="1134"/>
        <w:rPr>
          <w:rStyle w:val="default"/>
          <w:rFonts w:cs="FrankRuehl" w:hint="cs"/>
          <w:rtl/>
        </w:rPr>
      </w:pPr>
    </w:p>
    <w:p w:rsidR="00B76E15" w:rsidRDefault="00B76E15">
      <w:pPr>
        <w:pStyle w:val="P00"/>
        <w:spacing w:before="72"/>
        <w:ind w:left="0" w:right="1134"/>
        <w:rPr>
          <w:rStyle w:val="default"/>
          <w:rFonts w:cs="FrankRuehl" w:hint="cs"/>
          <w:rtl/>
        </w:rPr>
      </w:pPr>
      <w:r>
        <w:rPr>
          <w:lang w:val="he-IL"/>
        </w:rPr>
        <w:pict>
          <v:rect id="_x0000_s2054" style="position:absolute;left:0;text-align:left;margin-left:467.2pt;margin-top:7.1pt;width:75.05pt;height:20pt;z-index:251615232" o:allowincell="f" filled="f" stroked="f" strokecolor="lime" strokeweight=".25pt">
            <v:textbox inset="1mm,0,1mm,0">
              <w:txbxContent>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 </w:t>
                  </w:r>
                </w:p>
                <w:p w:rsidR="00CA1313" w:rsidRDefault="00CA1313">
                  <w:pPr>
                    <w:spacing w:line="160" w:lineRule="exact"/>
                    <w:jc w:val="left"/>
                    <w:rPr>
                      <w:rFonts w:cs="Miriam"/>
                      <w:noProof/>
                      <w:sz w:val="18"/>
                      <w:szCs w:val="18"/>
                      <w:rtl/>
                    </w:rPr>
                  </w:pPr>
                  <w:r>
                    <w:rPr>
                      <w:rFonts w:cs="Miriam" w:hint="cs"/>
                      <w:sz w:val="18"/>
                      <w:szCs w:val="18"/>
                      <w:rtl/>
                    </w:rPr>
                    <w:t>תשל"ג-1973</w:t>
                  </w:r>
                </w:p>
              </w:txbxContent>
            </v:textbox>
            <w10:anchorlock/>
          </v:rect>
        </w:pict>
      </w:r>
      <w:r>
        <w:rPr>
          <w:rFonts w:cs="FrankRuehl"/>
          <w:sz w:val="26"/>
          <w:rtl/>
        </w:rPr>
        <w:tab/>
      </w:r>
      <w:r>
        <w:rPr>
          <w:rStyle w:val="default"/>
          <w:rFonts w:cs="FrankRuehl"/>
          <w:rtl/>
        </w:rPr>
        <w:t>"הכנסה נ</w:t>
      </w:r>
      <w:r>
        <w:rPr>
          <w:rStyle w:val="default"/>
          <w:rFonts w:cs="FrankRuehl" w:hint="cs"/>
          <w:rtl/>
        </w:rPr>
        <w:t>וספת" של נכה - הכנסתו של נכה מכל מקור שהוא חוץ מתגמולים לפי חוק זה;</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17" w:name="Rov68"/>
      <w:r w:rsidRPr="00753EDE">
        <w:rPr>
          <w:rStyle w:val="default"/>
          <w:rFonts w:cs="FrankRuehl" w:hint="cs"/>
          <w:vanish/>
          <w:color w:val="FF0000"/>
          <w:szCs w:val="20"/>
          <w:shd w:val="clear" w:color="auto" w:fill="FFFF99"/>
          <w:rtl/>
        </w:rPr>
        <w:t>מיום 29.6.1973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B76E15" w:rsidRPr="00753EDE" w:rsidRDefault="00B76E15">
      <w:pPr>
        <w:pStyle w:val="P00"/>
        <w:spacing w:before="0"/>
        <w:ind w:left="0" w:right="1134"/>
        <w:rPr>
          <w:rStyle w:val="default"/>
          <w:rFonts w:cs="FrankRuehl" w:hint="cs"/>
          <w:vanish/>
          <w:szCs w:val="20"/>
          <w:shd w:val="clear" w:color="auto" w:fill="FFFF99"/>
          <w:rtl/>
        </w:rPr>
      </w:pPr>
      <w:hyperlink r:id="rId105"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160 (</w:t>
      </w:r>
      <w:hyperlink r:id="rId106"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הגדרת "הכנסה נוספת"</w:t>
      </w:r>
      <w:bookmarkEnd w:id="17"/>
    </w:p>
    <w:p w:rsidR="00B76E15" w:rsidRDefault="00B76E15">
      <w:pPr>
        <w:pStyle w:val="P00"/>
        <w:spacing w:before="72"/>
        <w:ind w:left="0" w:right="1134"/>
        <w:rPr>
          <w:rStyle w:val="default"/>
          <w:rFonts w:cs="FrankRuehl" w:hint="cs"/>
          <w:rtl/>
        </w:rPr>
      </w:pPr>
      <w:r>
        <w:rPr>
          <w:rFonts w:cs="FrankRuehl"/>
          <w:rtl/>
          <w:lang w:val="he-IL"/>
        </w:rPr>
        <w:pict>
          <v:shape id="_x0000_s2109" type="#_x0000_t202" style="position:absolute;left:0;text-align:left;margin-left:467.2pt;margin-top:7.1pt;width:1in;height:16.8pt;z-index:251668480" filled="f" stroked="f">
            <v:textbox inset="1mm,0,1mm,0">
              <w:txbxContent>
                <w:p w:rsidR="00CA1313" w:rsidRDefault="00CA1313">
                  <w:pPr>
                    <w:rPr>
                      <w:rFonts w:cs="Miriam" w:hint="cs"/>
                      <w:sz w:val="18"/>
                      <w:szCs w:val="18"/>
                      <w:rtl/>
                    </w:rPr>
                  </w:pPr>
                  <w:r>
                    <w:rPr>
                      <w:rFonts w:cs="Miriam" w:hint="cs"/>
                      <w:sz w:val="18"/>
                      <w:szCs w:val="18"/>
                      <w:rtl/>
                    </w:rPr>
                    <w:t>צו תשנ"ו-1996</w:t>
                  </w:r>
                </w:p>
              </w:txbxContent>
            </v:textbox>
            <w10:anchorlock/>
          </v:shape>
        </w:pict>
      </w:r>
      <w:r>
        <w:rPr>
          <w:rStyle w:val="default"/>
          <w:rFonts w:cs="FrankRuehl" w:hint="cs"/>
          <w:rtl/>
        </w:rPr>
        <w:tab/>
        <w:t xml:space="preserve">"הדרגה הקובעת" </w:t>
      </w:r>
      <w:r>
        <w:rPr>
          <w:rStyle w:val="default"/>
          <w:rFonts w:cs="FrankRuehl"/>
          <w:rtl/>
        </w:rPr>
        <w:t>–</w:t>
      </w:r>
      <w:r>
        <w:rPr>
          <w:rStyle w:val="default"/>
          <w:rFonts w:cs="FrankRuehl" w:hint="cs"/>
          <w:rtl/>
        </w:rPr>
        <w:t xml:space="preserve"> סך כל המשכורת הנהוגה אותה שעה לגבי עובד המדינה שדרגת משכורתו היא 22 של הדירוג המינהלי ושאין משתלמת לו תוספת למשכורתו בזכות בן משפחה;</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18" w:name="Rov97"/>
      <w:r w:rsidRPr="00753EDE">
        <w:rPr>
          <w:rStyle w:val="default"/>
          <w:rFonts w:cs="FrankRuehl" w:hint="cs"/>
          <w:vanish/>
          <w:color w:val="FF0000"/>
          <w:szCs w:val="20"/>
          <w:shd w:val="clear" w:color="auto" w:fill="FFFF99"/>
          <w:rtl/>
        </w:rPr>
        <w:t>מיום 29.6.1973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B76E15" w:rsidRPr="00753EDE" w:rsidRDefault="00B76E15">
      <w:pPr>
        <w:pStyle w:val="P00"/>
        <w:spacing w:before="0"/>
        <w:ind w:left="0" w:right="1134"/>
        <w:rPr>
          <w:rStyle w:val="default"/>
          <w:rFonts w:cs="FrankRuehl" w:hint="cs"/>
          <w:vanish/>
          <w:szCs w:val="20"/>
          <w:shd w:val="clear" w:color="auto" w:fill="FFFF99"/>
          <w:rtl/>
        </w:rPr>
      </w:pPr>
      <w:hyperlink r:id="rId107"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160 (</w:t>
      </w:r>
      <w:hyperlink r:id="rId108"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הוספת הגדרת "הדרגה הקובעת"</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szCs w:val="20"/>
          <w:shd w:val="clear" w:color="auto" w:fill="FFFF99"/>
          <w:rtl/>
        </w:rPr>
      </w:pPr>
      <w:r w:rsidRPr="00753EDE">
        <w:rPr>
          <w:rStyle w:val="default"/>
          <w:rFonts w:cs="FrankRuehl" w:hint="cs"/>
          <w:vanish/>
          <w:color w:val="FF0000"/>
          <w:szCs w:val="20"/>
          <w:shd w:val="clear" w:color="auto" w:fill="FFFF99"/>
          <w:rtl/>
        </w:rPr>
        <w:t>מיום 1.4.1974</w:t>
      </w:r>
      <w:r w:rsidRPr="00753EDE">
        <w:rPr>
          <w:rStyle w:val="default"/>
          <w:rFonts w:cs="FrankRuehl" w:hint="cs"/>
          <w:vanish/>
          <w:szCs w:val="20"/>
          <w:shd w:val="clear" w:color="auto" w:fill="FFFF99"/>
          <w:rtl/>
        </w:rPr>
        <w:t xml:space="preserve"> (בכפוף להוראת המעבר להלן)</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8</w:t>
      </w:r>
    </w:p>
    <w:p w:rsidR="00B76E15" w:rsidRPr="00753EDE" w:rsidRDefault="00B76E15">
      <w:pPr>
        <w:pStyle w:val="P00"/>
        <w:spacing w:before="0"/>
        <w:ind w:left="0" w:right="1134"/>
        <w:rPr>
          <w:rStyle w:val="default"/>
          <w:rFonts w:cs="FrankRuehl" w:hint="cs"/>
          <w:vanish/>
          <w:szCs w:val="20"/>
          <w:shd w:val="clear" w:color="auto" w:fill="FFFF99"/>
          <w:rtl/>
        </w:rPr>
      </w:pPr>
      <w:hyperlink r:id="rId109" w:history="1">
        <w:r w:rsidRPr="00753EDE">
          <w:rPr>
            <w:rStyle w:val="Hyperlink"/>
            <w:rFonts w:cs="FrankRuehl" w:hint="cs"/>
            <w:vanish/>
            <w:szCs w:val="20"/>
            <w:shd w:val="clear" w:color="auto" w:fill="FFFF99"/>
            <w:rtl/>
          </w:rPr>
          <w:t>ס"ח תשל"ז מס' 856</w:t>
        </w:r>
      </w:hyperlink>
      <w:r w:rsidRPr="00753EDE">
        <w:rPr>
          <w:rStyle w:val="default"/>
          <w:rFonts w:cs="FrankRuehl" w:hint="cs"/>
          <w:vanish/>
          <w:szCs w:val="20"/>
          <w:shd w:val="clear" w:color="auto" w:fill="FFFF99"/>
          <w:rtl/>
        </w:rPr>
        <w:t xml:space="preserve"> מיום 25.3.1977 עמ' 143 (</w:t>
      </w:r>
      <w:hyperlink r:id="rId110" w:history="1">
        <w:r w:rsidRPr="00753EDE">
          <w:rPr>
            <w:rStyle w:val="Hyperlink"/>
            <w:rFonts w:cs="FrankRuehl" w:hint="cs"/>
            <w:vanish/>
            <w:szCs w:val="20"/>
            <w:shd w:val="clear" w:color="auto" w:fill="FFFF99"/>
            <w:rtl/>
          </w:rPr>
          <w:t>ה"ח 1261</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 xml:space="preserve">"הדרגה הקובעת"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"ט"</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"י"</w:t>
      </w:r>
      <w:r w:rsidRPr="00753EDE">
        <w:rPr>
          <w:rStyle w:val="default"/>
          <w:rFonts w:ascii="FrankRuehl" w:hAnsi="FrankRuehl" w:cs="FrankRuehl" w:hint="cs"/>
          <w:vanish/>
          <w:sz w:val="22"/>
          <w:szCs w:val="22"/>
          <w:shd w:val="clear" w:color="auto" w:fill="FFFF99"/>
          <w:rtl/>
        </w:rPr>
        <w:t xml:space="preserve"> של הדירוג האחיד והרכב משפחתו הוא כהרכב משפחתו של הנכה.</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1.4.1974 עד יום 1.4.1976</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8</w:t>
      </w:r>
    </w:p>
    <w:p w:rsidR="00B76E15" w:rsidRPr="00753EDE" w:rsidRDefault="00B76E15">
      <w:pPr>
        <w:pStyle w:val="P00"/>
        <w:spacing w:before="0"/>
        <w:ind w:left="0" w:right="1134"/>
        <w:rPr>
          <w:rStyle w:val="default"/>
          <w:rFonts w:cs="FrankRuehl" w:hint="cs"/>
          <w:vanish/>
          <w:szCs w:val="20"/>
          <w:shd w:val="clear" w:color="auto" w:fill="FFFF99"/>
          <w:rtl/>
        </w:rPr>
      </w:pPr>
      <w:hyperlink r:id="rId111" w:history="1">
        <w:r w:rsidRPr="00753EDE">
          <w:rPr>
            <w:rStyle w:val="Hyperlink"/>
            <w:rFonts w:cs="FrankRuehl" w:hint="cs"/>
            <w:vanish/>
            <w:szCs w:val="20"/>
            <w:shd w:val="clear" w:color="auto" w:fill="FFFF99"/>
            <w:rtl/>
          </w:rPr>
          <w:t>ס"ח תשל"ז מס' 856</w:t>
        </w:r>
      </w:hyperlink>
      <w:r w:rsidRPr="00753EDE">
        <w:rPr>
          <w:rStyle w:val="default"/>
          <w:rFonts w:cs="FrankRuehl" w:hint="cs"/>
          <w:vanish/>
          <w:szCs w:val="20"/>
          <w:shd w:val="clear" w:color="auto" w:fill="FFFF99"/>
          <w:rtl/>
        </w:rPr>
        <w:t xml:space="preserve"> מיום 25.3.1977 עמ' 143 (</w:t>
      </w:r>
      <w:hyperlink r:id="rId112" w:history="1">
        <w:r w:rsidRPr="00753EDE">
          <w:rPr>
            <w:rStyle w:val="Hyperlink"/>
            <w:rFonts w:cs="FrankRuehl" w:hint="cs"/>
            <w:vanish/>
            <w:szCs w:val="20"/>
            <w:shd w:val="clear" w:color="auto" w:fill="FFFF99"/>
            <w:rtl/>
          </w:rPr>
          <w:t>ה"ח 1261</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"הדרגה הקובעת"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סך כל המשכורת הנהוגה אותה שעה לגבי עובד המדינה שדרגת משכורתו היא "ט" של הדירוג האחיד והרכב משפחתו הוא כהרכב משפחתו של הנכה.</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szCs w:val="20"/>
          <w:shd w:val="clear" w:color="auto" w:fill="FFFF99"/>
          <w:rtl/>
        </w:rPr>
      </w:pPr>
      <w:r w:rsidRPr="00753EDE">
        <w:rPr>
          <w:rStyle w:val="default"/>
          <w:rFonts w:cs="FrankRuehl" w:hint="cs"/>
          <w:vanish/>
          <w:color w:val="FF0000"/>
          <w:szCs w:val="20"/>
          <w:shd w:val="clear" w:color="auto" w:fill="FFFF99"/>
          <w:rtl/>
        </w:rPr>
        <w:t>מיום 6.4.1979</w:t>
      </w:r>
      <w:r w:rsidRPr="00753EDE">
        <w:rPr>
          <w:rStyle w:val="default"/>
          <w:rFonts w:cs="FrankRuehl" w:hint="cs"/>
          <w:vanish/>
          <w:szCs w:val="20"/>
          <w:shd w:val="clear" w:color="auto" w:fill="FFFF99"/>
          <w:rtl/>
        </w:rPr>
        <w:t xml:space="preserve"> (בוטל למעשה בתיקון מס' 10)</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9</w:t>
      </w:r>
    </w:p>
    <w:p w:rsidR="00B76E15" w:rsidRPr="00753EDE" w:rsidRDefault="00B76E15">
      <w:pPr>
        <w:pStyle w:val="P00"/>
        <w:spacing w:before="0"/>
        <w:ind w:left="0" w:right="1134"/>
        <w:rPr>
          <w:rStyle w:val="default"/>
          <w:rFonts w:cs="FrankRuehl" w:hint="cs"/>
          <w:vanish/>
          <w:szCs w:val="20"/>
          <w:shd w:val="clear" w:color="auto" w:fill="FFFF99"/>
          <w:rtl/>
        </w:rPr>
      </w:pPr>
      <w:hyperlink r:id="rId113" w:history="1">
        <w:r w:rsidRPr="00753EDE">
          <w:rPr>
            <w:rStyle w:val="Hyperlink"/>
            <w:rFonts w:cs="FrankRuehl" w:hint="cs"/>
            <w:vanish/>
            <w:szCs w:val="20"/>
            <w:shd w:val="clear" w:color="auto" w:fill="FFFF99"/>
            <w:rtl/>
          </w:rPr>
          <w:t>ס"ח תשל"ט מס' 933</w:t>
        </w:r>
      </w:hyperlink>
      <w:r w:rsidRPr="00753EDE">
        <w:rPr>
          <w:rStyle w:val="default"/>
          <w:rFonts w:cs="FrankRuehl" w:hint="cs"/>
          <w:vanish/>
          <w:szCs w:val="20"/>
          <w:shd w:val="clear" w:color="auto" w:fill="FFFF99"/>
          <w:rtl/>
        </w:rPr>
        <w:t xml:space="preserve"> מיום 6.4.1979 עמ' 88 (</w:t>
      </w:r>
      <w:hyperlink r:id="rId114" w:history="1">
        <w:r w:rsidRPr="00753EDE">
          <w:rPr>
            <w:rStyle w:val="Hyperlink"/>
            <w:rFonts w:cs="FrankRuehl" w:hint="cs"/>
            <w:vanish/>
            <w:szCs w:val="20"/>
            <w:shd w:val="clear" w:color="auto" w:fill="FFFF99"/>
            <w:rtl/>
          </w:rPr>
          <w:t>ה"ח 1386</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הגדרת "הדרגה הקובעת"</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 xml:space="preserve">"הדרגה הקובעת"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סך כל המשכורת הנהוגה אותה שעה לגבי עובד המדינה שדרגת משכורתו היא "י" של הדירוג האחיד והרכב משפחתו הוא כהרכב משפחתו של הנכה.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1.4.1979</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10</w:t>
      </w:r>
    </w:p>
    <w:p w:rsidR="00B76E15" w:rsidRPr="00753EDE" w:rsidRDefault="00B76E15">
      <w:pPr>
        <w:pStyle w:val="P00"/>
        <w:spacing w:before="0"/>
        <w:ind w:left="0" w:right="1134"/>
        <w:rPr>
          <w:rStyle w:val="default"/>
          <w:rFonts w:cs="FrankRuehl" w:hint="cs"/>
          <w:vanish/>
          <w:szCs w:val="20"/>
          <w:shd w:val="clear" w:color="auto" w:fill="FFFF99"/>
          <w:rtl/>
        </w:rPr>
      </w:pPr>
      <w:hyperlink r:id="rId115" w:history="1">
        <w:r w:rsidRPr="00753EDE">
          <w:rPr>
            <w:rStyle w:val="Hyperlink"/>
            <w:rFonts w:cs="FrankRuehl" w:hint="cs"/>
            <w:vanish/>
            <w:szCs w:val="20"/>
            <w:shd w:val="clear" w:color="auto" w:fill="FFFF99"/>
            <w:rtl/>
          </w:rPr>
          <w:t>ס"ח תשמ"א מס' 1015</w:t>
        </w:r>
      </w:hyperlink>
      <w:r w:rsidRPr="00753EDE">
        <w:rPr>
          <w:rStyle w:val="default"/>
          <w:rFonts w:cs="FrankRuehl" w:hint="cs"/>
          <w:vanish/>
          <w:szCs w:val="20"/>
          <w:shd w:val="clear" w:color="auto" w:fill="FFFF99"/>
          <w:rtl/>
        </w:rPr>
        <w:t xml:space="preserve"> מיום 3.4.1981 עמ' 161 (</w:t>
      </w:r>
      <w:hyperlink r:id="rId116" w:history="1">
        <w:r w:rsidRPr="00753EDE">
          <w:rPr>
            <w:rStyle w:val="Hyperlink"/>
            <w:rFonts w:cs="FrankRuehl" w:hint="cs"/>
            <w:vanish/>
            <w:szCs w:val="20"/>
            <w:shd w:val="clear" w:color="auto" w:fill="FFFF99"/>
            <w:rtl/>
          </w:rPr>
          <w:t>ה"ח 1470</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הגדרת "הדרגה הקובעת"</w:t>
      </w:r>
    </w:p>
    <w:p w:rsidR="00B76E15" w:rsidRPr="00753EDE" w:rsidRDefault="00B76E15">
      <w:pPr>
        <w:pStyle w:val="P00"/>
        <w:ind w:left="0" w:right="1134"/>
        <w:rPr>
          <w:rStyle w:val="default"/>
          <w:rFonts w:cs="FrankRuehl"/>
          <w:vanish/>
          <w:szCs w:val="20"/>
          <w:shd w:val="clear" w:color="auto" w:fill="FFFF99"/>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 xml:space="preserve">"הדרגה הקובעת"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אחוז שנקבע מסך כל המשכורת המשתלמת אותה שעה לעובד המדינה בדרגה שנקבעה;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1.4.1981</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תשמ"ב-1981</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17" w:history="1">
        <w:r w:rsidRPr="00753EDE">
          <w:rPr>
            <w:rStyle w:val="Hyperlink"/>
            <w:rFonts w:cs="FrankRuehl" w:hint="cs"/>
            <w:vanish/>
            <w:szCs w:val="20"/>
            <w:shd w:val="clear" w:color="auto" w:fill="FFFF99"/>
            <w:rtl/>
          </w:rPr>
          <w:t>ק"ת תשמ"ב מס' 4279</w:t>
        </w:r>
      </w:hyperlink>
      <w:r w:rsidRPr="00753EDE">
        <w:rPr>
          <w:rStyle w:val="default"/>
          <w:rFonts w:cs="FrankRuehl" w:hint="cs"/>
          <w:vanish/>
          <w:sz w:val="20"/>
          <w:szCs w:val="20"/>
          <w:shd w:val="clear" w:color="auto" w:fill="FFFF99"/>
          <w:rtl/>
        </w:rPr>
        <w:t xml:space="preserve"> מיום 26.10.1981 עמ' 194</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"הדרגה הקובעת"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79%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83%</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"י"ד"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2.2.1986</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תשמ"ו-1986</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18" w:history="1">
        <w:r w:rsidRPr="00753EDE">
          <w:rPr>
            <w:rStyle w:val="Hyperlink"/>
            <w:rFonts w:cs="FrankRuehl" w:hint="cs"/>
            <w:vanish/>
            <w:szCs w:val="20"/>
            <w:shd w:val="clear" w:color="auto" w:fill="FFFF99"/>
            <w:rtl/>
          </w:rPr>
          <w:t>ק"ת תשמ"ו מס' 4942</w:t>
        </w:r>
      </w:hyperlink>
      <w:r w:rsidRPr="00753EDE">
        <w:rPr>
          <w:rStyle w:val="default"/>
          <w:rFonts w:cs="FrankRuehl" w:hint="cs"/>
          <w:vanish/>
          <w:sz w:val="20"/>
          <w:szCs w:val="20"/>
          <w:shd w:val="clear" w:color="auto" w:fill="FFFF99"/>
          <w:rtl/>
        </w:rPr>
        <w:t xml:space="preserve"> מיום 19.6.1986 עמ' 1035</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"הדרגה הקובעת"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83% מ</w:t>
      </w:r>
      <w:r w:rsidRPr="00753EDE">
        <w:rPr>
          <w:rStyle w:val="default"/>
          <w:rFonts w:ascii="FrankRuehl" w:hAnsi="FrankRuehl" w:cs="FrankRuehl" w:hint="cs"/>
          <w:vanish/>
          <w:sz w:val="22"/>
          <w:szCs w:val="22"/>
          <w:shd w:val="clear" w:color="auto" w:fill="FFFF99"/>
          <w:rtl/>
        </w:rPr>
        <w:t xml:space="preserve">סך כל המשכורת הנהוגה אותה שעה לגבי עובד המדינה שדרגת משכורתו </w:t>
      </w:r>
      <w:r w:rsidRPr="00753EDE">
        <w:rPr>
          <w:rStyle w:val="default"/>
          <w:rFonts w:ascii="FrankRuehl" w:hAnsi="FrankRuehl" w:cs="FrankRuehl" w:hint="cs"/>
          <w:strike/>
          <w:vanish/>
          <w:sz w:val="22"/>
          <w:szCs w:val="22"/>
          <w:shd w:val="clear" w:color="auto" w:fill="FFFF99"/>
          <w:rtl/>
        </w:rPr>
        <w:t>"י"ד"</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היא י"ט 2</w:t>
      </w:r>
      <w:r w:rsidRPr="00753EDE">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1.9.1986</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תשמ"ז-1987</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19" w:history="1">
        <w:r w:rsidRPr="00753EDE">
          <w:rPr>
            <w:rStyle w:val="Hyperlink"/>
            <w:rFonts w:cs="FrankRuehl" w:hint="cs"/>
            <w:vanish/>
            <w:szCs w:val="20"/>
            <w:shd w:val="clear" w:color="auto" w:fill="FFFF99"/>
            <w:rtl/>
          </w:rPr>
          <w:t>ק"ת תשמ"ז מס' 5022</w:t>
        </w:r>
      </w:hyperlink>
      <w:r w:rsidRPr="00753EDE">
        <w:rPr>
          <w:rStyle w:val="default"/>
          <w:rFonts w:cs="FrankRuehl" w:hint="cs"/>
          <w:vanish/>
          <w:sz w:val="20"/>
          <w:szCs w:val="20"/>
          <w:shd w:val="clear" w:color="auto" w:fill="FFFF99"/>
          <w:rtl/>
        </w:rPr>
        <w:t xml:space="preserve"> מיום 1.4.1987 עמ' 763</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"הדרגה הקובעת"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י"ט 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כ'</w:t>
      </w:r>
      <w:r w:rsidRPr="00753EDE">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1.4.1987</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(מס' 2) תשמ"ז-1987</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20" w:history="1">
        <w:r w:rsidRPr="00753EDE">
          <w:rPr>
            <w:rStyle w:val="Hyperlink"/>
            <w:rFonts w:cs="FrankRuehl" w:hint="cs"/>
            <w:vanish/>
            <w:szCs w:val="20"/>
            <w:shd w:val="clear" w:color="auto" w:fill="FFFF99"/>
            <w:rtl/>
          </w:rPr>
          <w:t>ק"ת תשמ"ז מס' 5047</w:t>
        </w:r>
      </w:hyperlink>
      <w:r w:rsidRPr="00753EDE">
        <w:rPr>
          <w:rStyle w:val="default"/>
          <w:rFonts w:cs="FrankRuehl" w:hint="cs"/>
          <w:vanish/>
          <w:sz w:val="20"/>
          <w:szCs w:val="20"/>
          <w:shd w:val="clear" w:color="auto" w:fill="FFFF99"/>
          <w:rtl/>
        </w:rPr>
        <w:t xml:space="preserve"> מיום 6.8.1987 עמ' 1186</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"הדרגה הקובעת"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כ"ב</w:t>
      </w:r>
      <w:r w:rsidRPr="00753EDE">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1.10.1987</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תשמ"ח-1988</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21" w:history="1">
        <w:r w:rsidRPr="00753EDE">
          <w:rPr>
            <w:rStyle w:val="Hyperlink"/>
            <w:rFonts w:cs="FrankRuehl" w:hint="cs"/>
            <w:vanish/>
            <w:szCs w:val="20"/>
            <w:shd w:val="clear" w:color="auto" w:fill="FFFF99"/>
            <w:rtl/>
          </w:rPr>
          <w:t>ק"ת תשמ"ח מס' 5078</w:t>
        </w:r>
      </w:hyperlink>
      <w:r w:rsidRPr="00753EDE">
        <w:rPr>
          <w:rStyle w:val="default"/>
          <w:rFonts w:cs="FrankRuehl" w:hint="cs"/>
          <w:vanish/>
          <w:sz w:val="20"/>
          <w:szCs w:val="20"/>
          <w:shd w:val="clear" w:color="auto" w:fill="FFFF99"/>
          <w:rtl/>
        </w:rPr>
        <w:t xml:space="preserve"> מיום 14.1.1988 עמ' 342</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"הדרגה הקובעת"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כ"ב</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כ"ד</w:t>
      </w:r>
      <w:r w:rsidRPr="00753EDE">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1.10.1994</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תשנ"ה-1995</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22" w:history="1">
        <w:r w:rsidRPr="00753EDE">
          <w:rPr>
            <w:rStyle w:val="Hyperlink"/>
            <w:rFonts w:cs="FrankRuehl" w:hint="cs"/>
            <w:vanish/>
            <w:szCs w:val="20"/>
            <w:shd w:val="clear" w:color="auto" w:fill="FFFF99"/>
            <w:rtl/>
          </w:rPr>
          <w:t>ק"ת תשנ"ה מס' 5703</w:t>
        </w:r>
      </w:hyperlink>
      <w:r w:rsidRPr="00753EDE">
        <w:rPr>
          <w:rStyle w:val="default"/>
          <w:rFonts w:cs="FrankRuehl" w:hint="cs"/>
          <w:vanish/>
          <w:sz w:val="20"/>
          <w:szCs w:val="20"/>
          <w:shd w:val="clear" w:color="auto" w:fill="FFFF99"/>
          <w:rtl/>
        </w:rPr>
        <w:t xml:space="preserve"> מיום 7.9.1995 עמ' 1886</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 xml:space="preserve">"הדרגה הקובעת"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כ"ד של הדירוג האחיד</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22 של הדירוג המינהלי</w:t>
      </w:r>
      <w:r w:rsidRPr="00753EDE">
        <w:rPr>
          <w:rStyle w:val="default"/>
          <w:rFonts w:ascii="FrankRuehl" w:hAnsi="FrankRuehl" w:cs="FrankRuehl" w:hint="cs"/>
          <w:vanish/>
          <w:sz w:val="22"/>
          <w:szCs w:val="22"/>
          <w:shd w:val="clear" w:color="auto" w:fill="FFFF99"/>
          <w:rtl/>
        </w:rPr>
        <w:t xml:space="preserve">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1.4.1995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תשנ"ו-1996</w:t>
      </w:r>
    </w:p>
    <w:p w:rsidR="00B76E15" w:rsidRPr="00753EDE" w:rsidRDefault="00B76E15">
      <w:pPr>
        <w:pStyle w:val="P00"/>
        <w:spacing w:before="0"/>
        <w:ind w:left="0" w:right="1134"/>
        <w:rPr>
          <w:rStyle w:val="default"/>
          <w:rFonts w:cs="FrankRuehl" w:hint="cs"/>
          <w:vanish/>
          <w:szCs w:val="20"/>
          <w:shd w:val="clear" w:color="auto" w:fill="FFFF99"/>
          <w:rtl/>
        </w:rPr>
      </w:pPr>
      <w:hyperlink r:id="rId123" w:history="1">
        <w:r w:rsidRPr="00753EDE">
          <w:rPr>
            <w:rStyle w:val="Hyperlink"/>
            <w:rFonts w:cs="FrankRuehl" w:hint="cs"/>
            <w:vanish/>
            <w:szCs w:val="20"/>
            <w:shd w:val="clear" w:color="auto" w:fill="FFFF99"/>
            <w:rtl/>
          </w:rPr>
          <w:t xml:space="preserve">ק"ת תשנ"ו מס' </w:t>
        </w:r>
        <w:r w:rsidRPr="00753EDE">
          <w:rPr>
            <w:rStyle w:val="Hyperlink"/>
            <w:rFonts w:cs="FrankRuehl" w:hint="cs"/>
            <w:vanish/>
            <w:sz w:val="26"/>
            <w:szCs w:val="20"/>
            <w:shd w:val="clear" w:color="auto" w:fill="FFFF99"/>
            <w:rtl/>
          </w:rPr>
          <w:t>5734</w:t>
        </w:r>
      </w:hyperlink>
      <w:r w:rsidRPr="00753EDE">
        <w:rPr>
          <w:rStyle w:val="default"/>
          <w:rFonts w:cs="FrankRuehl" w:hint="cs"/>
          <w:vanish/>
          <w:szCs w:val="20"/>
          <w:shd w:val="clear" w:color="auto" w:fill="FFFF99"/>
          <w:rtl/>
        </w:rPr>
        <w:t xml:space="preserve"> מיום 1.2.1996 עמ' 522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הגדרת "הדרגה הקובעת"</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A51AAC" w:rsidRDefault="00B76E15" w:rsidP="00A51AAC">
      <w:pPr>
        <w:pStyle w:val="P00"/>
        <w:spacing w:before="0"/>
        <w:ind w:left="0" w:right="1134"/>
        <w:rPr>
          <w:rStyle w:val="default"/>
          <w:rFonts w:ascii="FrankRuehl" w:hAnsi="FrankRuehl" w:cs="FrankRuehl" w:hint="cs"/>
          <w:strike/>
          <w:sz w:val="2"/>
          <w:szCs w:val="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 xml:space="preserve">"הדרגה הקובעת"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סך כל המשכורת הנהוגה אותה שעה לגבי עובד המדינה שדרגת משכורתו היא 22 של הדירוג המינהלי ושאין משתלמת לו תוספת למשכורתו בזכות בן משפחה;</w:t>
      </w:r>
      <w:bookmarkEnd w:id="18"/>
    </w:p>
    <w:p w:rsidR="00B76E15" w:rsidRDefault="00B76E15">
      <w:pPr>
        <w:pStyle w:val="P00"/>
        <w:spacing w:before="72"/>
        <w:ind w:left="0" w:right="1134"/>
        <w:rPr>
          <w:rStyle w:val="default"/>
          <w:rFonts w:cs="FrankRuehl" w:hint="cs"/>
          <w:rtl/>
        </w:rPr>
      </w:pPr>
      <w:r>
        <w:rPr>
          <w:rFonts w:cs="FrankRuehl" w:hint="cs"/>
          <w:sz w:val="26"/>
          <w:rtl/>
          <w:lang w:eastAsia="en-US"/>
        </w:rPr>
        <w:pict>
          <v:shape id="_x0000_s2129" type="#_x0000_t202" style="position:absolute;left:0;text-align:left;margin-left:467.2pt;margin-top:7.1pt;width:1in;height:20.95pt;z-index:251681792" filled="f" stroked="f">
            <v:textbox inset="1mm,0,1mm,0">
              <w:txbxContent>
                <w:p w:rsidR="00CA1313" w:rsidRDefault="00CA1313">
                  <w:pPr>
                    <w:spacing w:line="160" w:lineRule="exact"/>
                    <w:jc w:val="left"/>
                    <w:rPr>
                      <w:rFonts w:cs="Miriam" w:hint="cs"/>
                      <w:sz w:val="18"/>
                      <w:szCs w:val="18"/>
                      <w:rtl/>
                    </w:rPr>
                  </w:pPr>
                  <w:r>
                    <w:rPr>
                      <w:rFonts w:cs="Miriam" w:hint="cs"/>
                      <w:sz w:val="18"/>
                      <w:szCs w:val="18"/>
                      <w:rtl/>
                    </w:rPr>
                    <w:t>(תיקון מס' 10) תשמ"א-1981</w:t>
                  </w:r>
                </w:p>
              </w:txbxContent>
            </v:textbox>
            <w10:anchorlock/>
          </v:shape>
        </w:pict>
      </w:r>
      <w:r>
        <w:rPr>
          <w:rStyle w:val="default"/>
          <w:rFonts w:cs="FrankRuehl" w:hint="cs"/>
          <w:rtl/>
        </w:rPr>
        <w:tab/>
        <w:t xml:space="preserve">"נקבע" </w:t>
      </w:r>
      <w:r>
        <w:rPr>
          <w:rStyle w:val="default"/>
          <w:rFonts w:cs="FrankRuehl"/>
          <w:rtl/>
        </w:rPr>
        <w:t>–</w:t>
      </w:r>
      <w:r>
        <w:rPr>
          <w:rStyle w:val="default"/>
          <w:rFonts w:cs="FrankRuehl" w:hint="cs"/>
          <w:rtl/>
        </w:rPr>
        <w:t xml:space="preserve"> (נמחקה).</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19" w:name="Rov77"/>
      <w:r w:rsidRPr="00753EDE">
        <w:rPr>
          <w:rStyle w:val="default"/>
          <w:rFonts w:cs="FrankRuehl" w:hint="cs"/>
          <w:vanish/>
          <w:color w:val="FF0000"/>
          <w:szCs w:val="20"/>
          <w:shd w:val="clear" w:color="auto" w:fill="FFFF99"/>
          <w:rtl/>
        </w:rPr>
        <w:t>מיום 6.4.1979</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9</w:t>
      </w:r>
    </w:p>
    <w:p w:rsidR="00B76E15" w:rsidRPr="00753EDE" w:rsidRDefault="00B76E15">
      <w:pPr>
        <w:pStyle w:val="P00"/>
        <w:spacing w:before="0"/>
        <w:ind w:left="0" w:right="1134"/>
        <w:rPr>
          <w:rStyle w:val="default"/>
          <w:rFonts w:cs="FrankRuehl" w:hint="cs"/>
          <w:vanish/>
          <w:szCs w:val="20"/>
          <w:shd w:val="clear" w:color="auto" w:fill="FFFF99"/>
          <w:rtl/>
        </w:rPr>
      </w:pPr>
      <w:hyperlink r:id="rId124" w:history="1">
        <w:r w:rsidRPr="00753EDE">
          <w:rPr>
            <w:rStyle w:val="Hyperlink"/>
            <w:rFonts w:cs="FrankRuehl" w:hint="cs"/>
            <w:vanish/>
            <w:szCs w:val="20"/>
            <w:shd w:val="clear" w:color="auto" w:fill="FFFF99"/>
            <w:rtl/>
          </w:rPr>
          <w:t>ס"ח תשל"ט מס' 933</w:t>
        </w:r>
      </w:hyperlink>
      <w:r w:rsidRPr="00753EDE">
        <w:rPr>
          <w:rStyle w:val="default"/>
          <w:rFonts w:cs="FrankRuehl" w:hint="cs"/>
          <w:vanish/>
          <w:szCs w:val="20"/>
          <w:shd w:val="clear" w:color="auto" w:fill="FFFF99"/>
          <w:rtl/>
        </w:rPr>
        <w:t xml:space="preserve"> מיום 6.4.1979 עמ' 88 (</w:t>
      </w:r>
      <w:hyperlink r:id="rId125" w:history="1">
        <w:r w:rsidRPr="00753EDE">
          <w:rPr>
            <w:rStyle w:val="Hyperlink"/>
            <w:rFonts w:cs="FrankRuehl" w:hint="cs"/>
            <w:vanish/>
            <w:szCs w:val="20"/>
            <w:shd w:val="clear" w:color="auto" w:fill="FFFF99"/>
            <w:rtl/>
          </w:rPr>
          <w:t>ה"ח 1386</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הוספת הגדרת "נקבע"</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1.4.1979</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10</w:t>
      </w:r>
    </w:p>
    <w:p w:rsidR="00B76E15" w:rsidRPr="00753EDE" w:rsidRDefault="00B76E15">
      <w:pPr>
        <w:pStyle w:val="P00"/>
        <w:spacing w:before="0"/>
        <w:ind w:left="0" w:right="1134"/>
        <w:rPr>
          <w:rStyle w:val="default"/>
          <w:rFonts w:cs="FrankRuehl" w:hint="cs"/>
          <w:vanish/>
          <w:szCs w:val="20"/>
          <w:shd w:val="clear" w:color="auto" w:fill="FFFF99"/>
          <w:rtl/>
        </w:rPr>
      </w:pPr>
      <w:hyperlink r:id="rId126" w:history="1">
        <w:r w:rsidRPr="00753EDE">
          <w:rPr>
            <w:rStyle w:val="Hyperlink"/>
            <w:rFonts w:cs="FrankRuehl" w:hint="cs"/>
            <w:vanish/>
            <w:szCs w:val="20"/>
            <w:shd w:val="clear" w:color="auto" w:fill="FFFF99"/>
            <w:rtl/>
          </w:rPr>
          <w:t>ס"ח תשמ"א מס' 1015</w:t>
        </w:r>
      </w:hyperlink>
      <w:r w:rsidRPr="00753EDE">
        <w:rPr>
          <w:rStyle w:val="default"/>
          <w:rFonts w:cs="FrankRuehl" w:hint="cs"/>
          <w:vanish/>
          <w:szCs w:val="20"/>
          <w:shd w:val="clear" w:color="auto" w:fill="FFFF99"/>
          <w:rtl/>
        </w:rPr>
        <w:t xml:space="preserve"> מיום 3.4.1981 עמ' 161 (</w:t>
      </w:r>
      <w:hyperlink r:id="rId127" w:history="1">
        <w:r w:rsidRPr="00753EDE">
          <w:rPr>
            <w:rStyle w:val="Hyperlink"/>
            <w:rFonts w:cs="FrankRuehl" w:hint="cs"/>
            <w:vanish/>
            <w:szCs w:val="20"/>
            <w:shd w:val="clear" w:color="auto" w:fill="FFFF99"/>
            <w:rtl/>
          </w:rPr>
          <w:t>ה"ח 1470</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ביטול הגדרת "נקבע"</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Default="00B76E15">
      <w:pPr>
        <w:pStyle w:val="P00"/>
        <w:spacing w:before="0"/>
        <w:ind w:left="0" w:right="1134"/>
        <w:rPr>
          <w:rStyle w:val="default"/>
          <w:rFonts w:ascii="FrankRuehl" w:hAnsi="FrankRuehl" w:cs="FrankRuehl" w:hint="cs"/>
          <w:strike/>
          <w:sz w:val="2"/>
          <w:szCs w:val="2"/>
          <w:rtl/>
        </w:rPr>
      </w:pPr>
      <w:r w:rsidRPr="00753EDE">
        <w:rPr>
          <w:rStyle w:val="default"/>
          <w:rFonts w:cs="FrankRuehl" w:hint="cs"/>
          <w:vanish/>
          <w:szCs w:val="20"/>
          <w:shd w:val="clear" w:color="auto" w:fill="FFFF99"/>
          <w:rtl/>
        </w:rPr>
        <w:tab/>
      </w:r>
      <w:r w:rsidRPr="00753EDE">
        <w:rPr>
          <w:rStyle w:val="default"/>
          <w:rFonts w:ascii="FrankRuehl" w:hAnsi="FrankRuehl" w:cs="FrankRuehl" w:hint="cs"/>
          <w:strike/>
          <w:vanish/>
          <w:sz w:val="22"/>
          <w:szCs w:val="22"/>
          <w:shd w:val="clear" w:color="auto" w:fill="FFFF99"/>
          <w:rtl/>
        </w:rPr>
        <w:t>נקבע" - נקבע בצו מאת שר האוצר לענין הנדון.</w:t>
      </w:r>
      <w:bookmarkEnd w:id="19"/>
    </w:p>
    <w:p w:rsidR="00B76E15" w:rsidRDefault="00B76E15" w:rsidP="001451FC">
      <w:pPr>
        <w:pStyle w:val="P00"/>
        <w:spacing w:before="72"/>
        <w:ind w:left="0" w:right="1134"/>
        <w:rPr>
          <w:rStyle w:val="default"/>
          <w:rFonts w:cs="FrankRuehl"/>
          <w:rtl/>
        </w:rPr>
      </w:pPr>
      <w:bookmarkStart w:id="20" w:name="Seif2"/>
      <w:bookmarkEnd w:id="20"/>
      <w:r>
        <w:rPr>
          <w:lang w:val="he-IL"/>
        </w:rPr>
        <w:pict>
          <v:rect id="_x0000_s2055" style="position:absolute;left:0;text-align:left;margin-left:464.5pt;margin-top:8.05pt;width:75.05pt;height:15.35pt;z-index:251616256" o:allowincell="f" filled="f" stroked="f" strokecolor="lime" strokeweight=".25pt">
            <v:textbox inset="0,0,0,0">
              <w:txbxContent>
                <w:p w:rsidR="00CA1313" w:rsidRDefault="00CA1313">
                  <w:pPr>
                    <w:spacing w:line="160" w:lineRule="exact"/>
                    <w:jc w:val="left"/>
                    <w:rPr>
                      <w:rFonts w:cs="Miriam"/>
                      <w:sz w:val="18"/>
                      <w:szCs w:val="18"/>
                      <w:rtl/>
                    </w:rPr>
                  </w:pPr>
                  <w:r>
                    <w:rPr>
                      <w:rFonts w:cs="Miriam" w:hint="cs"/>
                      <w:sz w:val="18"/>
                      <w:szCs w:val="18"/>
                      <w:rtl/>
                    </w:rPr>
                    <w:t>רשות מוסמכת</w:t>
                  </w:r>
                </w:p>
              </w:txbxContent>
            </v:textbox>
            <w10:anchorlock/>
          </v:rect>
        </w:pict>
      </w:r>
      <w:r>
        <w:rPr>
          <w:rStyle w:val="big-number"/>
          <w:rFonts w:cs="Miriam"/>
          <w:rtl/>
        </w:rPr>
        <w:t>2.</w:t>
      </w:r>
      <w:r>
        <w:rPr>
          <w:rStyle w:val="big-number"/>
          <w:rFonts w:cs="Miriam"/>
          <w:rtl/>
        </w:rPr>
        <w:tab/>
      </w:r>
      <w:r>
        <w:rPr>
          <w:rStyle w:val="default"/>
          <w:rFonts w:cs="FrankRuehl"/>
          <w:rtl/>
        </w:rPr>
        <w:t xml:space="preserve">שר </w:t>
      </w:r>
      <w:r w:rsidR="001451FC">
        <w:rPr>
          <w:rStyle w:val="default"/>
          <w:rFonts w:cs="FrankRuehl" w:hint="cs"/>
          <w:rtl/>
        </w:rPr>
        <w:t>הבטחון</w:t>
      </w:r>
      <w:r w:rsidRPr="001A3A4A">
        <w:rPr>
          <w:rStyle w:val="a5"/>
          <w:rFonts w:ascii="FrankRuehl" w:hAnsi="FrankRuehl" w:cs="FrankRuehl"/>
          <w:sz w:val="26"/>
        </w:rPr>
        <w:footnoteReference w:id="2"/>
      </w:r>
      <w:r>
        <w:rPr>
          <w:rStyle w:val="default"/>
          <w:rFonts w:cs="FrankRuehl"/>
          <w:rtl/>
        </w:rPr>
        <w:t xml:space="preserve"> ימנה רש</w:t>
      </w:r>
      <w:r>
        <w:rPr>
          <w:rStyle w:val="default"/>
          <w:rFonts w:cs="FrankRuehl" w:hint="cs"/>
          <w:rtl/>
        </w:rPr>
        <w:t>ות מוסמכת לצורך חו</w:t>
      </w:r>
      <w:r>
        <w:rPr>
          <w:rStyle w:val="default"/>
          <w:rFonts w:cs="FrankRuehl"/>
          <w:rtl/>
        </w:rPr>
        <w:t xml:space="preserve">ק </w:t>
      </w:r>
      <w:r>
        <w:rPr>
          <w:rStyle w:val="default"/>
          <w:rFonts w:cs="FrankRuehl" w:hint="cs"/>
          <w:rtl/>
        </w:rPr>
        <w:t>זה</w:t>
      </w:r>
      <w:r>
        <w:rPr>
          <w:rStyle w:val="default"/>
          <w:rFonts w:cs="FrankRuehl"/>
          <w:rtl/>
        </w:rPr>
        <w:t>; ה</w:t>
      </w:r>
      <w:r>
        <w:rPr>
          <w:rStyle w:val="default"/>
          <w:rFonts w:cs="FrankRuehl" w:hint="cs"/>
          <w:rtl/>
        </w:rPr>
        <w:t>ודעה על מינוי רשות מוסמכת ועל מענה תפורסם ברשומות.</w:t>
      </w:r>
    </w:p>
    <w:p w:rsidR="00B76E15" w:rsidRDefault="00B76E15">
      <w:pPr>
        <w:pStyle w:val="P00"/>
        <w:spacing w:before="72"/>
        <w:ind w:left="0" w:right="1134"/>
        <w:rPr>
          <w:rStyle w:val="default"/>
          <w:rFonts w:cs="FrankRuehl"/>
          <w:rtl/>
        </w:rPr>
      </w:pPr>
      <w:bookmarkStart w:id="21" w:name="Seif3"/>
      <w:bookmarkEnd w:id="21"/>
      <w:r>
        <w:rPr>
          <w:lang w:val="he-IL"/>
        </w:rPr>
        <w:pict>
          <v:rect id="_x0000_s2056" style="position:absolute;left:0;text-align:left;margin-left:464.5pt;margin-top:8.05pt;width:75.05pt;height:30pt;z-index:251617280"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ועדת ערע</w:t>
                  </w:r>
                  <w:r>
                    <w:rPr>
                      <w:rFonts w:cs="Miriam" w:hint="cs"/>
                      <w:sz w:val="18"/>
                      <w:szCs w:val="18"/>
                      <w:rtl/>
                    </w:rPr>
                    <w:t>ור</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9)</w:t>
                  </w:r>
                </w:p>
                <w:p w:rsidR="00CA1313" w:rsidRDefault="00CA1313">
                  <w:pPr>
                    <w:spacing w:line="160" w:lineRule="exact"/>
                    <w:jc w:val="left"/>
                    <w:rPr>
                      <w:rFonts w:cs="Miriam"/>
                      <w:noProof/>
                      <w:sz w:val="18"/>
                      <w:szCs w:val="18"/>
                      <w:rtl/>
                    </w:rPr>
                  </w:pPr>
                  <w:r>
                    <w:rPr>
                      <w:rFonts w:cs="Miriam"/>
                      <w:sz w:val="18"/>
                      <w:szCs w:val="18"/>
                      <w:rtl/>
                    </w:rPr>
                    <w:t>תשל"ט-1979</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rtl/>
        </w:rPr>
        <w:tab/>
        <w:t>שר המשפ</w:t>
      </w:r>
      <w:r>
        <w:rPr>
          <w:rStyle w:val="default"/>
          <w:rFonts w:cs="FrankRuehl" w:hint="cs"/>
          <w:rtl/>
        </w:rPr>
        <w:t xml:space="preserve">טים ימנה אנשים </w:t>
      </w:r>
      <w:r>
        <w:rPr>
          <w:rStyle w:val="default"/>
          <w:rFonts w:cs="FrankRuehl"/>
          <w:rtl/>
        </w:rPr>
        <w:t>שמהם ירכ</w:t>
      </w:r>
      <w:r>
        <w:rPr>
          <w:rStyle w:val="default"/>
          <w:rFonts w:cs="FrankRuehl" w:hint="cs"/>
          <w:rtl/>
        </w:rPr>
        <w:t>יב השופט הראשי של בית משפט השלום בתל- אביב וע</w:t>
      </w:r>
      <w:r>
        <w:rPr>
          <w:rStyle w:val="default"/>
          <w:rFonts w:cs="FrankRuehl"/>
          <w:rtl/>
        </w:rPr>
        <w:t>ד</w:t>
      </w:r>
      <w:r>
        <w:rPr>
          <w:rStyle w:val="default"/>
          <w:rFonts w:cs="FrankRuehl" w:hint="cs"/>
          <w:rtl/>
        </w:rPr>
        <w:t>ו</w:t>
      </w:r>
      <w:r>
        <w:rPr>
          <w:rStyle w:val="default"/>
          <w:rFonts w:cs="FrankRuehl"/>
          <w:rtl/>
        </w:rPr>
        <w:t>ת</w:t>
      </w:r>
      <w:r>
        <w:rPr>
          <w:rStyle w:val="default"/>
          <w:rFonts w:cs="FrankRuehl" w:hint="cs"/>
          <w:rtl/>
        </w:rPr>
        <w:t xml:space="preserve"> ער</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ודעה על מינויים כאמור תפורסם ברשומות.</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ועדת ער</w:t>
      </w:r>
      <w:r>
        <w:rPr>
          <w:rStyle w:val="default"/>
          <w:rFonts w:cs="FrankRuehl" w:hint="cs"/>
          <w:rtl/>
        </w:rPr>
        <w:t>עור תהיה של של</w:t>
      </w:r>
      <w:r>
        <w:rPr>
          <w:rStyle w:val="default"/>
          <w:rFonts w:cs="FrankRuehl"/>
          <w:rtl/>
        </w:rPr>
        <w:t>וש</w:t>
      </w:r>
      <w:r>
        <w:rPr>
          <w:rStyle w:val="default"/>
          <w:rFonts w:cs="FrankRuehl" w:hint="cs"/>
          <w:rtl/>
        </w:rPr>
        <w:t xml:space="preserve">ה; </w:t>
      </w:r>
      <w:r>
        <w:rPr>
          <w:rStyle w:val="default"/>
          <w:rFonts w:cs="FrankRuehl"/>
          <w:rtl/>
        </w:rPr>
        <w:t>יו</w:t>
      </w:r>
      <w:r>
        <w:rPr>
          <w:rStyle w:val="default"/>
          <w:rFonts w:cs="FrankRuehl" w:hint="cs"/>
          <w:rtl/>
        </w:rPr>
        <w:t>שב ראש הועדה יהיה שופט, לפחות אחד מחברי הועדה האחרים יהיה רופא מוסמך.</w:t>
      </w:r>
    </w:p>
    <w:p w:rsidR="00B76E15" w:rsidRDefault="00B76E15">
      <w:pPr>
        <w:pStyle w:val="P00"/>
        <w:spacing w:before="72"/>
        <w:ind w:left="0" w:right="1134"/>
        <w:rPr>
          <w:rStyle w:val="default"/>
          <w:rFonts w:cs="FrankRuehl" w:hint="cs"/>
          <w:rtl/>
        </w:rPr>
      </w:pPr>
      <w:r>
        <w:rPr>
          <w:rFonts w:cs="FrankRuehl"/>
          <w:rtl/>
          <w:lang w:val="he-IL"/>
        </w:rPr>
        <w:pict>
          <v:shape id="_x0000_s2144" type="#_x0000_t202" style="position:absolute;left:0;text-align:left;margin-left:470.25pt;margin-top:7.1pt;width:1in;height:16.8pt;z-index:251694080" filled="f" stroked="f">
            <v:textbox inset="1mm,0,1mm,0">
              <w:txbxContent>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9)</w:t>
                  </w:r>
                </w:p>
                <w:p w:rsidR="00CA1313" w:rsidRDefault="00CA1313">
                  <w:pPr>
                    <w:spacing w:line="160" w:lineRule="exact"/>
                    <w:jc w:val="left"/>
                    <w:rPr>
                      <w:rFonts w:cs="Miriam"/>
                      <w:noProof/>
                      <w:sz w:val="18"/>
                      <w:szCs w:val="18"/>
                      <w:rtl/>
                    </w:rPr>
                  </w:pPr>
                  <w:r>
                    <w:rPr>
                      <w:rFonts w:cs="Miriam"/>
                      <w:sz w:val="18"/>
                      <w:szCs w:val="18"/>
                      <w:rtl/>
                    </w:rPr>
                    <w:t>תשל"ט-1979</w:t>
                  </w:r>
                </w:p>
              </w:txbxContent>
            </v:textbox>
          </v:shape>
        </w:pict>
      </w:r>
      <w:r>
        <w:rPr>
          <w:rFonts w:cs="FrankRuehl"/>
          <w:sz w:val="26"/>
          <w:rtl/>
        </w:rPr>
        <w:tab/>
      </w:r>
      <w:r>
        <w:rPr>
          <w:rStyle w:val="default"/>
          <w:rFonts w:cs="FrankRuehl"/>
          <w:rtl/>
        </w:rPr>
        <w:t>(ג)</w:t>
      </w:r>
      <w:r>
        <w:rPr>
          <w:rStyle w:val="default"/>
          <w:rFonts w:cs="FrankRuehl"/>
          <w:rtl/>
        </w:rPr>
        <w:tab/>
        <w:t>(בוטל</w:t>
      </w:r>
      <w:r>
        <w:rPr>
          <w:rStyle w:val="default"/>
          <w:rFonts w:cs="FrankRuehl" w:hint="cs"/>
          <w:rtl/>
        </w:rPr>
        <w:t>).</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22" w:name="Rov74"/>
      <w:r w:rsidRPr="00753EDE">
        <w:rPr>
          <w:rStyle w:val="default"/>
          <w:rFonts w:cs="FrankRuehl" w:hint="cs"/>
          <w:vanish/>
          <w:color w:val="FF0000"/>
          <w:szCs w:val="20"/>
          <w:shd w:val="clear" w:color="auto" w:fill="FFFF99"/>
          <w:rtl/>
        </w:rPr>
        <w:t>מיום 6.4.1979</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9</w:t>
      </w:r>
    </w:p>
    <w:p w:rsidR="00B76E15" w:rsidRPr="00753EDE" w:rsidRDefault="00B76E15">
      <w:pPr>
        <w:pStyle w:val="P00"/>
        <w:spacing w:before="0"/>
        <w:ind w:left="0" w:right="1134"/>
        <w:rPr>
          <w:rStyle w:val="default"/>
          <w:rFonts w:cs="FrankRuehl" w:hint="cs"/>
          <w:vanish/>
          <w:szCs w:val="20"/>
          <w:shd w:val="clear" w:color="auto" w:fill="FFFF99"/>
          <w:rtl/>
        </w:rPr>
      </w:pPr>
      <w:hyperlink r:id="rId128" w:history="1">
        <w:r w:rsidRPr="00753EDE">
          <w:rPr>
            <w:rStyle w:val="Hyperlink"/>
            <w:rFonts w:cs="FrankRuehl" w:hint="cs"/>
            <w:vanish/>
            <w:szCs w:val="20"/>
            <w:shd w:val="clear" w:color="auto" w:fill="FFFF99"/>
            <w:rtl/>
          </w:rPr>
          <w:t>ס"ח תשל"ט מס' 933</w:t>
        </w:r>
      </w:hyperlink>
      <w:r w:rsidRPr="00753EDE">
        <w:rPr>
          <w:rStyle w:val="default"/>
          <w:rFonts w:cs="FrankRuehl" w:hint="cs"/>
          <w:vanish/>
          <w:szCs w:val="20"/>
          <w:shd w:val="clear" w:color="auto" w:fill="FFFF99"/>
          <w:rtl/>
        </w:rPr>
        <w:t xml:space="preserve"> מיום 6.4.1979 עמ' 88 (</w:t>
      </w:r>
      <w:hyperlink r:id="rId129" w:history="1">
        <w:r w:rsidRPr="00753EDE">
          <w:rPr>
            <w:rStyle w:val="Hyperlink"/>
            <w:rFonts w:cs="FrankRuehl" w:hint="cs"/>
            <w:vanish/>
            <w:szCs w:val="20"/>
            <w:shd w:val="clear" w:color="auto" w:fill="FFFF99"/>
            <w:rtl/>
          </w:rPr>
          <w:t>ה"ח 1386</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(א)</w:t>
      </w:r>
      <w:r w:rsidRPr="00753EDE">
        <w:rPr>
          <w:rStyle w:val="default"/>
          <w:rFonts w:ascii="FrankRuehl" w:hAnsi="FrankRuehl" w:cs="FrankRuehl" w:hint="cs"/>
          <w:strike/>
          <w:vanish/>
          <w:sz w:val="22"/>
          <w:szCs w:val="22"/>
          <w:shd w:val="clear" w:color="auto" w:fill="FFFF99"/>
          <w:rtl/>
        </w:rPr>
        <w:tab/>
        <w:t>שר המשפטים ימנה ועדת ערעור או ועדות ערעור לצורך חוק זה.</w:t>
      </w:r>
    </w:p>
    <w:p w:rsidR="00B76E15" w:rsidRPr="00753EDE" w:rsidRDefault="00B76E15">
      <w:pPr>
        <w:pStyle w:val="P00"/>
        <w:spacing w:before="0"/>
        <w:ind w:left="0" w:right="1134"/>
        <w:rPr>
          <w:rStyle w:val="default"/>
          <w:rFonts w:ascii="FrankRuehl" w:hAnsi="FrankRuehl" w:cs="FrankRuehl"/>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vanish/>
          <w:sz w:val="22"/>
          <w:szCs w:val="22"/>
          <w:u w:val="single"/>
          <w:shd w:val="clear" w:color="auto" w:fill="FFFF99"/>
          <w:rtl/>
        </w:rPr>
        <w:t>(א)</w:t>
      </w:r>
      <w:r w:rsidRPr="00753EDE">
        <w:rPr>
          <w:rStyle w:val="default"/>
          <w:rFonts w:ascii="FrankRuehl" w:hAnsi="FrankRuehl" w:cs="FrankRuehl"/>
          <w:vanish/>
          <w:sz w:val="22"/>
          <w:szCs w:val="22"/>
          <w:u w:val="single"/>
          <w:shd w:val="clear" w:color="auto" w:fill="FFFF99"/>
          <w:rtl/>
        </w:rPr>
        <w:tab/>
        <w:t>שר המשפ</w:t>
      </w:r>
      <w:r w:rsidRPr="00753EDE">
        <w:rPr>
          <w:rStyle w:val="default"/>
          <w:rFonts w:ascii="FrankRuehl" w:hAnsi="FrankRuehl" w:cs="FrankRuehl" w:hint="cs"/>
          <w:vanish/>
          <w:sz w:val="22"/>
          <w:szCs w:val="22"/>
          <w:u w:val="single"/>
          <w:shd w:val="clear" w:color="auto" w:fill="FFFF99"/>
          <w:rtl/>
        </w:rPr>
        <w:t xml:space="preserve">טים ימנה אנשים </w:t>
      </w:r>
      <w:r w:rsidRPr="00753EDE">
        <w:rPr>
          <w:rStyle w:val="default"/>
          <w:rFonts w:ascii="FrankRuehl" w:hAnsi="FrankRuehl" w:cs="FrankRuehl"/>
          <w:vanish/>
          <w:sz w:val="22"/>
          <w:szCs w:val="22"/>
          <w:u w:val="single"/>
          <w:shd w:val="clear" w:color="auto" w:fill="FFFF99"/>
          <w:rtl/>
        </w:rPr>
        <w:t>שמהם ירכ</w:t>
      </w:r>
      <w:r w:rsidRPr="00753EDE">
        <w:rPr>
          <w:rStyle w:val="default"/>
          <w:rFonts w:ascii="FrankRuehl" w:hAnsi="FrankRuehl" w:cs="FrankRuehl" w:hint="cs"/>
          <w:vanish/>
          <w:sz w:val="22"/>
          <w:szCs w:val="22"/>
          <w:u w:val="single"/>
          <w:shd w:val="clear" w:color="auto" w:fill="FFFF99"/>
          <w:rtl/>
        </w:rPr>
        <w:t>יב השופט הראשי של בית משפט השלום בתל- אביב וע</w:t>
      </w:r>
      <w:r w:rsidRPr="00753EDE">
        <w:rPr>
          <w:rStyle w:val="default"/>
          <w:rFonts w:ascii="FrankRuehl" w:hAnsi="FrankRuehl" w:cs="FrankRuehl"/>
          <w:vanish/>
          <w:sz w:val="22"/>
          <w:szCs w:val="22"/>
          <w:u w:val="single"/>
          <w:shd w:val="clear" w:color="auto" w:fill="FFFF99"/>
          <w:rtl/>
        </w:rPr>
        <w:t>ד</w:t>
      </w:r>
      <w:r w:rsidRPr="00753EDE">
        <w:rPr>
          <w:rStyle w:val="default"/>
          <w:rFonts w:ascii="FrankRuehl" w:hAnsi="FrankRuehl" w:cs="FrankRuehl" w:hint="cs"/>
          <w:vanish/>
          <w:sz w:val="22"/>
          <w:szCs w:val="22"/>
          <w:u w:val="single"/>
          <w:shd w:val="clear" w:color="auto" w:fill="FFFF99"/>
          <w:rtl/>
        </w:rPr>
        <w:t>ו</w:t>
      </w:r>
      <w:r w:rsidRPr="00753EDE">
        <w:rPr>
          <w:rStyle w:val="default"/>
          <w:rFonts w:ascii="FrankRuehl" w:hAnsi="FrankRuehl" w:cs="FrankRuehl"/>
          <w:vanish/>
          <w:sz w:val="22"/>
          <w:szCs w:val="22"/>
          <w:u w:val="single"/>
          <w:shd w:val="clear" w:color="auto" w:fill="FFFF99"/>
          <w:rtl/>
        </w:rPr>
        <w:t>ת</w:t>
      </w:r>
      <w:r w:rsidRPr="00753EDE">
        <w:rPr>
          <w:rStyle w:val="default"/>
          <w:rFonts w:ascii="FrankRuehl" w:hAnsi="FrankRuehl" w:cs="FrankRuehl" w:hint="cs"/>
          <w:vanish/>
          <w:sz w:val="22"/>
          <w:szCs w:val="22"/>
          <w:u w:val="single"/>
          <w:shd w:val="clear" w:color="auto" w:fill="FFFF99"/>
          <w:rtl/>
        </w:rPr>
        <w:t xml:space="preserve"> ער</w:t>
      </w:r>
      <w:r w:rsidRPr="00753EDE">
        <w:rPr>
          <w:rStyle w:val="default"/>
          <w:rFonts w:ascii="FrankRuehl" w:hAnsi="FrankRuehl" w:cs="FrankRuehl"/>
          <w:vanish/>
          <w:sz w:val="22"/>
          <w:szCs w:val="22"/>
          <w:u w:val="single"/>
          <w:shd w:val="clear" w:color="auto" w:fill="FFFF99"/>
          <w:rtl/>
        </w:rPr>
        <w:t>ע</w:t>
      </w:r>
      <w:r w:rsidRPr="00753EDE">
        <w:rPr>
          <w:rStyle w:val="default"/>
          <w:rFonts w:ascii="FrankRuehl" w:hAnsi="FrankRuehl" w:cs="FrankRuehl" w:hint="cs"/>
          <w:vanish/>
          <w:sz w:val="22"/>
          <w:szCs w:val="22"/>
          <w:u w:val="single"/>
          <w:shd w:val="clear" w:color="auto" w:fill="FFFF99"/>
          <w:rtl/>
        </w:rPr>
        <w:t>ו</w:t>
      </w:r>
      <w:r w:rsidRPr="00753EDE">
        <w:rPr>
          <w:rStyle w:val="default"/>
          <w:rFonts w:ascii="FrankRuehl" w:hAnsi="FrankRuehl" w:cs="FrankRuehl"/>
          <w:vanish/>
          <w:sz w:val="22"/>
          <w:szCs w:val="22"/>
          <w:u w:val="single"/>
          <w:shd w:val="clear" w:color="auto" w:fill="FFFF99"/>
          <w:rtl/>
        </w:rPr>
        <w:t>ר</w:t>
      </w:r>
      <w:r w:rsidRPr="00753EDE">
        <w:rPr>
          <w:rStyle w:val="default"/>
          <w:rFonts w:ascii="FrankRuehl" w:hAnsi="FrankRuehl" w:cs="FrankRuehl" w:hint="cs"/>
          <w:vanish/>
          <w:sz w:val="22"/>
          <w:szCs w:val="22"/>
          <w:u w:val="single"/>
          <w:shd w:val="clear" w:color="auto" w:fill="FFFF99"/>
          <w:rtl/>
        </w:rPr>
        <w:t>י</w:t>
      </w:r>
      <w:r w:rsidRPr="00753EDE">
        <w:rPr>
          <w:rStyle w:val="default"/>
          <w:rFonts w:ascii="FrankRuehl" w:hAnsi="FrankRuehl" w:cs="FrankRuehl"/>
          <w:vanish/>
          <w:sz w:val="22"/>
          <w:szCs w:val="22"/>
          <w:u w:val="single"/>
          <w:shd w:val="clear" w:color="auto" w:fill="FFFF99"/>
          <w:rtl/>
        </w:rPr>
        <w:t>ם</w:t>
      </w:r>
      <w:r w:rsidRPr="00753EDE">
        <w:rPr>
          <w:rStyle w:val="default"/>
          <w:rFonts w:ascii="FrankRuehl" w:hAnsi="FrankRuehl" w:cs="FrankRuehl" w:hint="cs"/>
          <w:vanish/>
          <w:sz w:val="22"/>
          <w:szCs w:val="22"/>
          <w:u w:val="single"/>
          <w:shd w:val="clear" w:color="auto" w:fill="FFFF99"/>
          <w:rtl/>
        </w:rPr>
        <w:t xml:space="preserve">; </w:t>
      </w:r>
      <w:r w:rsidRPr="00753EDE">
        <w:rPr>
          <w:rStyle w:val="default"/>
          <w:rFonts w:ascii="FrankRuehl" w:hAnsi="FrankRuehl" w:cs="FrankRuehl"/>
          <w:vanish/>
          <w:sz w:val="22"/>
          <w:szCs w:val="22"/>
          <w:u w:val="single"/>
          <w:shd w:val="clear" w:color="auto" w:fill="FFFF99"/>
          <w:rtl/>
        </w:rPr>
        <w:t>ה</w:t>
      </w:r>
      <w:r w:rsidRPr="00753EDE">
        <w:rPr>
          <w:rStyle w:val="default"/>
          <w:rFonts w:ascii="FrankRuehl" w:hAnsi="FrankRuehl" w:cs="FrankRuehl" w:hint="cs"/>
          <w:vanish/>
          <w:sz w:val="22"/>
          <w:szCs w:val="22"/>
          <w:u w:val="single"/>
          <w:shd w:val="clear" w:color="auto" w:fill="FFFF99"/>
          <w:rtl/>
        </w:rPr>
        <w:t>ודעה על מינויים כאמור תפורסם ברשומות.</w:t>
      </w:r>
    </w:p>
    <w:p w:rsidR="00B76E15" w:rsidRPr="00753EDE" w:rsidRDefault="00B76E15">
      <w:pPr>
        <w:pStyle w:val="P00"/>
        <w:spacing w:before="0"/>
        <w:ind w:left="0" w:right="1134"/>
        <w:rPr>
          <w:rStyle w:val="default"/>
          <w:rFonts w:ascii="FrankRuehl" w:hAnsi="FrankRuehl" w:cs="FrankRuehl"/>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(ב)</w:t>
      </w:r>
      <w:r w:rsidRPr="00753EDE">
        <w:rPr>
          <w:rStyle w:val="default"/>
          <w:rFonts w:ascii="FrankRuehl" w:hAnsi="FrankRuehl" w:cs="FrankRuehl"/>
          <w:vanish/>
          <w:sz w:val="22"/>
          <w:szCs w:val="22"/>
          <w:shd w:val="clear" w:color="auto" w:fill="FFFF99"/>
          <w:rtl/>
        </w:rPr>
        <w:tab/>
        <w:t>ועדת ער</w:t>
      </w:r>
      <w:r w:rsidRPr="00753EDE">
        <w:rPr>
          <w:rStyle w:val="default"/>
          <w:rFonts w:ascii="FrankRuehl" w:hAnsi="FrankRuehl" w:cs="FrankRuehl" w:hint="cs"/>
          <w:vanish/>
          <w:sz w:val="22"/>
          <w:szCs w:val="22"/>
          <w:shd w:val="clear" w:color="auto" w:fill="FFFF99"/>
          <w:rtl/>
        </w:rPr>
        <w:t>עור תהיה של של</w:t>
      </w:r>
      <w:r w:rsidRPr="00753EDE">
        <w:rPr>
          <w:rStyle w:val="default"/>
          <w:rFonts w:ascii="FrankRuehl" w:hAnsi="FrankRuehl" w:cs="FrankRuehl"/>
          <w:vanish/>
          <w:sz w:val="22"/>
          <w:szCs w:val="22"/>
          <w:shd w:val="clear" w:color="auto" w:fill="FFFF99"/>
          <w:rtl/>
        </w:rPr>
        <w:t>וש</w:t>
      </w:r>
      <w:r w:rsidRPr="00753EDE">
        <w:rPr>
          <w:rStyle w:val="default"/>
          <w:rFonts w:ascii="FrankRuehl" w:hAnsi="FrankRuehl" w:cs="FrankRuehl" w:hint="cs"/>
          <w:vanish/>
          <w:sz w:val="22"/>
          <w:szCs w:val="22"/>
          <w:shd w:val="clear" w:color="auto" w:fill="FFFF99"/>
          <w:rtl/>
        </w:rPr>
        <w:t xml:space="preserve">ה; </w:t>
      </w:r>
      <w:r w:rsidRPr="00753EDE">
        <w:rPr>
          <w:rStyle w:val="default"/>
          <w:rFonts w:ascii="FrankRuehl" w:hAnsi="FrankRuehl" w:cs="FrankRuehl"/>
          <w:vanish/>
          <w:sz w:val="22"/>
          <w:szCs w:val="22"/>
          <w:shd w:val="clear" w:color="auto" w:fill="FFFF99"/>
          <w:rtl/>
        </w:rPr>
        <w:t>יו</w:t>
      </w:r>
      <w:r w:rsidRPr="00753EDE">
        <w:rPr>
          <w:rStyle w:val="default"/>
          <w:rFonts w:ascii="FrankRuehl" w:hAnsi="FrankRuehl" w:cs="FrankRuehl" w:hint="cs"/>
          <w:vanish/>
          <w:sz w:val="22"/>
          <w:szCs w:val="22"/>
          <w:shd w:val="clear" w:color="auto" w:fill="FFFF99"/>
          <w:rtl/>
        </w:rPr>
        <w:t>שב ראש הועדה יהיה שופט, לפחות אחד מחברי הועדה האחרים יהיה רופא מוסמך.</w:t>
      </w:r>
    </w:p>
    <w:p w:rsidR="00B76E15" w:rsidRDefault="00B76E15">
      <w:pPr>
        <w:pStyle w:val="P00"/>
        <w:spacing w:before="0"/>
        <w:ind w:left="0" w:right="1134"/>
        <w:rPr>
          <w:rStyle w:val="default"/>
          <w:rFonts w:ascii="FrankRuehl" w:hAnsi="FrankRuehl" w:cs="FrankRuehl" w:hint="cs"/>
          <w:strike/>
          <w:sz w:val="2"/>
          <w:szCs w:val="2"/>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strike/>
          <w:vanish/>
          <w:sz w:val="22"/>
          <w:szCs w:val="22"/>
          <w:shd w:val="clear" w:color="auto" w:fill="FFFF99"/>
          <w:rtl/>
        </w:rPr>
        <w:t>(ג)</w:t>
      </w:r>
      <w:r w:rsidRPr="00753EDE">
        <w:rPr>
          <w:rStyle w:val="default"/>
          <w:rFonts w:ascii="FrankRuehl" w:hAnsi="FrankRuehl" w:cs="FrankRuehl"/>
          <w:strike/>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הודעה על מינוי ועדת ערעור ועל מענה תפורסם ברשומות.</w:t>
      </w:r>
      <w:bookmarkEnd w:id="22"/>
    </w:p>
    <w:p w:rsidR="00B76E15" w:rsidRDefault="00B76E15">
      <w:pPr>
        <w:pStyle w:val="P00"/>
        <w:spacing w:before="72"/>
        <w:ind w:left="0" w:right="1134"/>
        <w:rPr>
          <w:rStyle w:val="default"/>
          <w:rFonts w:cs="FrankRuehl" w:hint="cs"/>
          <w:rtl/>
        </w:rPr>
      </w:pPr>
      <w:r>
        <w:rPr>
          <w:lang w:val="he-IL"/>
        </w:rPr>
        <w:pict>
          <v:rect id="_x0000_s2057" style="position:absolute;left:0;text-align:left;margin-left:464.5pt;margin-top:8.05pt;width:75.05pt;height:20pt;z-index:251618304"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4)</w:t>
                  </w:r>
                </w:p>
                <w:p w:rsidR="00CA1313" w:rsidRDefault="00CA1313">
                  <w:pPr>
                    <w:spacing w:line="160" w:lineRule="exact"/>
                    <w:jc w:val="left"/>
                    <w:rPr>
                      <w:rFonts w:cs="Miriam"/>
                      <w:noProof/>
                      <w:sz w:val="18"/>
                      <w:szCs w:val="18"/>
                      <w:rtl/>
                    </w:rPr>
                  </w:pPr>
                  <w:r>
                    <w:rPr>
                      <w:rFonts w:cs="Miriam"/>
                      <w:sz w:val="18"/>
                      <w:szCs w:val="18"/>
                      <w:rtl/>
                    </w:rPr>
                    <w:t>תשכ"ט-1969</w:t>
                  </w:r>
                </w:p>
              </w:txbxContent>
            </v:textbox>
            <w10:anchorlock/>
          </v:rect>
        </w:pict>
      </w:r>
      <w:r>
        <w:rPr>
          <w:rStyle w:val="big-number"/>
          <w:rFonts w:cs="Miriam"/>
          <w:rtl/>
        </w:rPr>
        <w:t>4.</w:t>
      </w:r>
      <w:r>
        <w:rPr>
          <w:rStyle w:val="big-number"/>
          <w:rFonts w:cs="Miriam"/>
          <w:rtl/>
        </w:rPr>
        <w:tab/>
      </w:r>
      <w:r>
        <w:rPr>
          <w:rStyle w:val="default"/>
          <w:rFonts w:cs="FrankRuehl"/>
          <w:rtl/>
        </w:rPr>
        <w:t>(בוטל).</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23" w:name="Rov62"/>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130"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100 (</w:t>
      </w:r>
      <w:hyperlink r:id="rId131"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סעיף 4</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20"/>
        <w:ind w:left="0" w:right="1134"/>
        <w:rPr>
          <w:rStyle w:val="default"/>
          <w:rFonts w:ascii="FrankRuehl" w:hAnsi="FrankRuehl" w:cs="Miriam" w:hint="cs"/>
          <w:strike/>
          <w:vanish/>
          <w:sz w:val="16"/>
          <w:szCs w:val="16"/>
          <w:shd w:val="clear" w:color="auto" w:fill="FFFF99"/>
          <w:rtl/>
        </w:rPr>
      </w:pPr>
      <w:r w:rsidRPr="00753EDE">
        <w:rPr>
          <w:rStyle w:val="default"/>
          <w:rFonts w:ascii="FrankRuehl" w:hAnsi="FrankRuehl" w:cs="Miriam" w:hint="cs"/>
          <w:strike/>
          <w:vanish/>
          <w:sz w:val="16"/>
          <w:szCs w:val="16"/>
          <w:shd w:val="clear" w:color="auto" w:fill="FFFF99"/>
          <w:rtl/>
        </w:rPr>
        <w:t>תגמולים</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4.</w:t>
      </w:r>
      <w:r w:rsidRPr="00753EDE">
        <w:rPr>
          <w:rStyle w:val="default"/>
          <w:rFonts w:ascii="FrankRuehl" w:hAnsi="FrankRuehl" w:cs="FrankRuehl" w:hint="cs"/>
          <w:strike/>
          <w:vanish/>
          <w:sz w:val="22"/>
          <w:szCs w:val="22"/>
          <w:shd w:val="clear" w:color="auto" w:fill="FFFF99"/>
          <w:rtl/>
        </w:rPr>
        <w:tab/>
        <w:t>לנכה ישולמו תגמולים בשיעור התגמולים המשתלמים לנכה לפי הסעיפים 5, 6, ו-7 לחוק תש"ט, הכל לפי דרגת נכותו ומספר בני משפחתו, ולענין זה יחול כל האמור בסעיף 1 לחוק תש"ט מההגדרה "בן-משפחה" ואילך.</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1.4.1961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2</w:t>
      </w:r>
    </w:p>
    <w:p w:rsidR="00B76E15" w:rsidRPr="00753EDE" w:rsidRDefault="00B76E15">
      <w:pPr>
        <w:pStyle w:val="P00"/>
        <w:spacing w:before="0"/>
        <w:ind w:left="0" w:right="1134"/>
        <w:rPr>
          <w:rStyle w:val="default"/>
          <w:rFonts w:cs="FrankRuehl" w:hint="cs"/>
          <w:vanish/>
          <w:szCs w:val="20"/>
          <w:shd w:val="clear" w:color="auto" w:fill="FFFF99"/>
          <w:rtl/>
        </w:rPr>
      </w:pPr>
      <w:hyperlink r:id="rId132" w:history="1">
        <w:r w:rsidRPr="00753EDE">
          <w:rPr>
            <w:rStyle w:val="Hyperlink"/>
            <w:rFonts w:cs="FrankRuehl" w:hint="cs"/>
            <w:vanish/>
            <w:szCs w:val="20"/>
            <w:shd w:val="clear" w:color="auto" w:fill="FFFF99"/>
            <w:rtl/>
          </w:rPr>
          <w:t>ס"ח תשכ"א מס' 345</w:t>
        </w:r>
      </w:hyperlink>
      <w:r w:rsidRPr="00753EDE">
        <w:rPr>
          <w:rStyle w:val="default"/>
          <w:rFonts w:cs="FrankRuehl" w:hint="cs"/>
          <w:vanish/>
          <w:szCs w:val="20"/>
          <w:shd w:val="clear" w:color="auto" w:fill="FFFF99"/>
          <w:rtl/>
        </w:rPr>
        <w:t xml:space="preserve"> מיום 20.6.1961 עמ' 162 (</w:t>
      </w:r>
      <w:hyperlink r:id="rId133" w:history="1">
        <w:r w:rsidRPr="00753EDE">
          <w:rPr>
            <w:rStyle w:val="Hyperlink"/>
            <w:rFonts w:cs="FrankRuehl" w:hint="cs"/>
            <w:vanish/>
            <w:szCs w:val="20"/>
            <w:shd w:val="clear" w:color="auto" w:fill="FFFF99"/>
            <w:rtl/>
          </w:rPr>
          <w:t>ה"ח 472</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סעיף 4</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20"/>
        <w:ind w:left="0" w:right="1134"/>
        <w:rPr>
          <w:rStyle w:val="default"/>
          <w:rFonts w:ascii="FrankRuehl" w:hAnsi="FrankRuehl" w:cs="Miriam" w:hint="cs"/>
          <w:strike/>
          <w:vanish/>
          <w:sz w:val="16"/>
          <w:szCs w:val="16"/>
          <w:shd w:val="clear" w:color="auto" w:fill="FFFF99"/>
          <w:rtl/>
        </w:rPr>
      </w:pPr>
      <w:r w:rsidRPr="00753EDE">
        <w:rPr>
          <w:rStyle w:val="default"/>
          <w:rFonts w:ascii="FrankRuehl" w:hAnsi="FrankRuehl" w:cs="Miriam" w:hint="cs"/>
          <w:strike/>
          <w:vanish/>
          <w:sz w:val="16"/>
          <w:szCs w:val="16"/>
          <w:shd w:val="clear" w:color="auto" w:fill="FFFF99"/>
          <w:rtl/>
        </w:rPr>
        <w:t>דמי נכות</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4.</w:t>
      </w:r>
      <w:r w:rsidRPr="00753EDE">
        <w:rPr>
          <w:rStyle w:val="default"/>
          <w:rFonts w:ascii="FrankRuehl" w:hAnsi="FrankRuehl" w:cs="FrankRuehl" w:hint="cs"/>
          <w:strike/>
          <w:vanish/>
          <w:sz w:val="22"/>
          <w:szCs w:val="22"/>
          <w:shd w:val="clear" w:color="auto" w:fill="FFFF99"/>
          <w:rtl/>
        </w:rPr>
        <w:tab/>
        <w:t>(א)</w:t>
      </w:r>
      <w:r w:rsidRPr="00753EDE">
        <w:rPr>
          <w:rStyle w:val="default"/>
          <w:rFonts w:ascii="FrankRuehl" w:hAnsi="FrankRuehl" w:cs="FrankRuehl" w:hint="cs"/>
          <w:strike/>
          <w:vanish/>
          <w:sz w:val="22"/>
          <w:szCs w:val="22"/>
          <w:shd w:val="clear" w:color="auto" w:fill="FFFF99"/>
          <w:rtl/>
        </w:rPr>
        <w:tab/>
        <w:t>נכה שדרגת נכותו אינה פחותה מ-35%, אך היא פחותה מ-50%, ישולמו לו, כל עוד הוא נכה כאמור, דמי נכות חדשיים לכיסוי ההוצאות המיוחדות הנגרמות לו בגלל נכותו.</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(ב)</w:t>
      </w:r>
      <w:r w:rsidRPr="00753EDE">
        <w:rPr>
          <w:rStyle w:val="default"/>
          <w:rFonts w:ascii="FrankRuehl" w:hAnsi="FrankRuehl" w:cs="FrankRuehl" w:hint="cs"/>
          <w:strike/>
          <w:vanish/>
          <w:sz w:val="22"/>
          <w:szCs w:val="22"/>
          <w:shd w:val="clear" w:color="auto" w:fill="FFFF99"/>
          <w:rtl/>
        </w:rPr>
        <w:tab/>
        <w:t>דמי הנכות החדשיים יהיו בשיעור של מחצית האחוז משכרו הקובע לכל אחוז שבדרגת נכותו.</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(ג)</w:t>
      </w:r>
      <w:r w:rsidRPr="00753EDE">
        <w:rPr>
          <w:rStyle w:val="default"/>
          <w:rFonts w:ascii="FrankRuehl" w:hAnsi="FrankRuehl" w:cs="FrankRuehl" w:hint="cs"/>
          <w:strike/>
          <w:vanish/>
          <w:sz w:val="22"/>
          <w:szCs w:val="22"/>
          <w:shd w:val="clear" w:color="auto" w:fill="FFFF99"/>
          <w:rtl/>
        </w:rPr>
        <w:tab/>
        <w:t>לענין הסעיפים 8, 9, 10, 11, 12, 13, 16, 23, 24 ו-26 לחוק זה ולענין חוק הביטוח הלאומי, תשי"ד-1953, חוק שירות הקבע בצבא-הגנה לישראל (גימלאות), תשי"ד-1954, וחוק שירות המדינה (גימלאות), תשט"ו-1955, דין דמי נכות כדין תגמול.</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1.8.1965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3</w:t>
      </w:r>
    </w:p>
    <w:p w:rsidR="00B76E15" w:rsidRPr="00753EDE" w:rsidRDefault="00B76E15">
      <w:pPr>
        <w:pStyle w:val="P00"/>
        <w:spacing w:before="0"/>
        <w:ind w:left="0" w:right="1134"/>
        <w:rPr>
          <w:rStyle w:val="default"/>
          <w:rFonts w:cs="FrankRuehl" w:hint="cs"/>
          <w:vanish/>
          <w:szCs w:val="20"/>
          <w:shd w:val="clear" w:color="auto" w:fill="FFFF99"/>
          <w:rtl/>
        </w:rPr>
      </w:pPr>
      <w:hyperlink r:id="rId134" w:history="1">
        <w:r w:rsidRPr="00753EDE">
          <w:rPr>
            <w:rStyle w:val="Hyperlink"/>
            <w:rFonts w:cs="FrankRuehl" w:hint="cs"/>
            <w:vanish/>
            <w:szCs w:val="20"/>
            <w:shd w:val="clear" w:color="auto" w:fill="FFFF99"/>
            <w:rtl/>
          </w:rPr>
          <w:t>ס"ח תשכ"ה מס' 466</w:t>
        </w:r>
      </w:hyperlink>
      <w:r w:rsidRPr="00753EDE">
        <w:rPr>
          <w:rStyle w:val="default"/>
          <w:rFonts w:cs="FrankRuehl" w:hint="cs"/>
          <w:vanish/>
          <w:szCs w:val="20"/>
          <w:shd w:val="clear" w:color="auto" w:fill="FFFF99"/>
          <w:rtl/>
        </w:rPr>
        <w:t xml:space="preserve"> מיום 1.8.1965 עמ' 299 (</w:t>
      </w:r>
      <w:hyperlink r:id="rId135" w:history="1">
        <w:r w:rsidRPr="00753EDE">
          <w:rPr>
            <w:rStyle w:val="Hyperlink"/>
            <w:rFonts w:cs="FrankRuehl" w:hint="cs"/>
            <w:vanish/>
            <w:szCs w:val="20"/>
            <w:shd w:val="clear" w:color="auto" w:fill="FFFF99"/>
            <w:rtl/>
          </w:rPr>
          <w:t>ה"ח 665</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4.</w:t>
      </w:r>
      <w:r w:rsidRPr="00753EDE">
        <w:rPr>
          <w:rStyle w:val="default"/>
          <w:rFonts w:ascii="FrankRuehl" w:hAnsi="FrankRuehl" w:cs="FrankRuehl" w:hint="cs"/>
          <w:vanish/>
          <w:sz w:val="22"/>
          <w:szCs w:val="22"/>
          <w:shd w:val="clear" w:color="auto" w:fill="FFFF99"/>
          <w:rtl/>
        </w:rPr>
        <w:tab/>
        <w:t xml:space="preserve">נכה שדרגת נכותו </w:t>
      </w:r>
      <w:r w:rsidRPr="00753EDE">
        <w:rPr>
          <w:rStyle w:val="default"/>
          <w:rFonts w:ascii="FrankRuehl" w:hAnsi="FrankRuehl" w:cs="FrankRuehl" w:hint="cs"/>
          <w:strike/>
          <w:vanish/>
          <w:sz w:val="22"/>
          <w:szCs w:val="22"/>
          <w:shd w:val="clear" w:color="auto" w:fill="FFFF99"/>
          <w:rtl/>
        </w:rPr>
        <w:t>אינה פחותה מ-25%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אינה פחותה מ-19%</w:t>
      </w:r>
      <w:r w:rsidRPr="00753EDE">
        <w:rPr>
          <w:rStyle w:val="default"/>
          <w:rFonts w:ascii="FrankRuehl" w:hAnsi="FrankRuehl" w:cs="FrankRuehl" w:hint="cs"/>
          <w:vanish/>
          <w:sz w:val="22"/>
          <w:szCs w:val="22"/>
          <w:shd w:val="clear" w:color="auto" w:fill="FFFF99"/>
          <w:rtl/>
        </w:rPr>
        <w:t xml:space="preserve"> אך פחותה מ-50%, וכל עוד הוא נכה כאמור, ישולמו לו, לכל אחוז של דרגת נכותו, תגמולים שיהיו בשנת הכספים 1961/62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7/12 מאחוז אחד של שכרו הקובע, ומכאן ואילך, עד שנת הכספים 1966/67, יווסף לכל שנת כספים שקדמה לה, 1/12 מאחוז אחד של שכרו הקובע, עד שיעמוד סכום התגמולים בשנת הכספים 1966/67 וממנה ואילך על אחוז אחד משכרו הקובע לכל אחוז של דרגת נכותו.</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1.4.1968</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4</w:t>
      </w:r>
    </w:p>
    <w:p w:rsidR="00B76E15" w:rsidRPr="00753EDE" w:rsidRDefault="00B76E15">
      <w:pPr>
        <w:pStyle w:val="P00"/>
        <w:spacing w:before="0"/>
        <w:ind w:left="0" w:right="1134"/>
        <w:rPr>
          <w:rStyle w:val="default"/>
          <w:rFonts w:cs="FrankRuehl" w:hint="cs"/>
          <w:vanish/>
          <w:szCs w:val="20"/>
          <w:shd w:val="clear" w:color="auto" w:fill="FFFF99"/>
          <w:rtl/>
        </w:rPr>
      </w:pPr>
      <w:hyperlink r:id="rId136" w:history="1">
        <w:r w:rsidRPr="00753EDE">
          <w:rPr>
            <w:rStyle w:val="Hyperlink"/>
            <w:rFonts w:cs="FrankRuehl" w:hint="cs"/>
            <w:vanish/>
            <w:szCs w:val="20"/>
            <w:shd w:val="clear" w:color="auto" w:fill="FFFF99"/>
            <w:rtl/>
          </w:rPr>
          <w:t>ס"ח תשכ"ט מס' 561</w:t>
        </w:r>
      </w:hyperlink>
      <w:r w:rsidRPr="00753EDE">
        <w:rPr>
          <w:rStyle w:val="default"/>
          <w:rFonts w:cs="FrankRuehl" w:hint="cs"/>
          <w:vanish/>
          <w:szCs w:val="20"/>
          <w:shd w:val="clear" w:color="auto" w:fill="FFFF99"/>
          <w:rtl/>
        </w:rPr>
        <w:t xml:space="preserve"> מיום 3.7.1969 עמ' 152 (</w:t>
      </w:r>
      <w:hyperlink r:id="rId137" w:history="1">
        <w:r w:rsidRPr="00753EDE">
          <w:rPr>
            <w:rStyle w:val="Hyperlink"/>
            <w:rFonts w:cs="FrankRuehl" w:hint="cs"/>
            <w:vanish/>
            <w:szCs w:val="20"/>
            <w:shd w:val="clear" w:color="auto" w:fill="FFFF99"/>
            <w:rtl/>
          </w:rPr>
          <w:t>ה"ח 799</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ביטול סעיף 4</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20"/>
        <w:ind w:left="0" w:right="1134"/>
        <w:rPr>
          <w:rStyle w:val="default"/>
          <w:rFonts w:ascii="FrankRuehl" w:hAnsi="FrankRuehl" w:cs="Miriam" w:hint="cs"/>
          <w:strike/>
          <w:vanish/>
          <w:sz w:val="16"/>
          <w:szCs w:val="16"/>
          <w:shd w:val="clear" w:color="auto" w:fill="FFFF99"/>
          <w:rtl/>
        </w:rPr>
      </w:pPr>
      <w:r w:rsidRPr="00753EDE">
        <w:rPr>
          <w:rStyle w:val="default"/>
          <w:rFonts w:ascii="FrankRuehl" w:hAnsi="FrankRuehl" w:cs="Miriam" w:hint="cs"/>
          <w:strike/>
          <w:vanish/>
          <w:sz w:val="16"/>
          <w:szCs w:val="16"/>
          <w:shd w:val="clear" w:color="auto" w:fill="FFFF99"/>
          <w:rtl/>
        </w:rPr>
        <w:t>תגמולים לנכים שנכותם פחותה מ-50%</w:t>
      </w:r>
    </w:p>
    <w:p w:rsidR="00B76E15" w:rsidRDefault="00B76E15">
      <w:pPr>
        <w:pStyle w:val="P00"/>
        <w:spacing w:before="0"/>
        <w:ind w:left="0" w:right="1134"/>
        <w:rPr>
          <w:rStyle w:val="default"/>
          <w:rFonts w:ascii="FrankRuehl" w:hAnsi="FrankRuehl" w:cs="FrankRuehl" w:hint="cs"/>
          <w:strike/>
          <w:sz w:val="2"/>
          <w:szCs w:val="2"/>
          <w:shd w:val="clear" w:color="auto" w:fill="FFFF99"/>
          <w:rtl/>
        </w:rPr>
      </w:pPr>
      <w:r w:rsidRPr="00753EDE">
        <w:rPr>
          <w:rStyle w:val="default"/>
          <w:rFonts w:ascii="FrankRuehl" w:hAnsi="FrankRuehl" w:cs="FrankRuehl" w:hint="cs"/>
          <w:strike/>
          <w:vanish/>
          <w:sz w:val="22"/>
          <w:szCs w:val="22"/>
          <w:shd w:val="clear" w:color="auto" w:fill="FFFF99"/>
          <w:rtl/>
        </w:rPr>
        <w:t>4.</w:t>
      </w:r>
      <w:r w:rsidRPr="00753EDE">
        <w:rPr>
          <w:rStyle w:val="default"/>
          <w:rFonts w:ascii="FrankRuehl" w:hAnsi="FrankRuehl" w:cs="FrankRuehl" w:hint="cs"/>
          <w:strike/>
          <w:vanish/>
          <w:sz w:val="22"/>
          <w:szCs w:val="22"/>
          <w:shd w:val="clear" w:color="auto" w:fill="FFFF99"/>
          <w:rtl/>
        </w:rPr>
        <w:tab/>
        <w:t xml:space="preserve">נכה שדרגת נכותו אינה פחותה מ-19% אך פחותה מ-50%, וכל עוד הוא נכה כאמור, ישולמו לו, לכל אחוז של דרגת נכותו, תגמולים שיהיו בשנת הכספים 1961/62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7/12 מאחוז אחד של שכרו הקובע, ומכאן ואילך, עד שנת הכספים 1966/67, יווסף לכל שנת כספים שקדמה לה, 1/12 מאחוז אחד של שכרו הקובע, עד שיעמוד סכום התגמולים בשנת הכספים 1966/67 וממנה ואילך על אחוז אחד משכרו הקובע לכל אחוז של דרגת נכותו.</w:t>
      </w:r>
      <w:bookmarkEnd w:id="23"/>
    </w:p>
    <w:p w:rsidR="00B76E15" w:rsidRDefault="00B76E15">
      <w:pPr>
        <w:pStyle w:val="P00"/>
        <w:spacing w:before="72"/>
        <w:ind w:left="0" w:right="1134"/>
        <w:rPr>
          <w:rStyle w:val="default"/>
          <w:rFonts w:cs="FrankRuehl" w:hint="cs"/>
          <w:rtl/>
        </w:rPr>
      </w:pPr>
      <w:bookmarkStart w:id="24" w:name="Seif4"/>
      <w:bookmarkEnd w:id="24"/>
      <w:r>
        <w:rPr>
          <w:lang w:val="he-IL"/>
        </w:rPr>
        <w:pict>
          <v:rect id="_x0000_s2058" style="position:absolute;left:0;text-align:left;margin-left:464.5pt;margin-top:8.05pt;width:75.05pt;height:60.4pt;z-index:251619328"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תגמולים</w:t>
                  </w:r>
                </w:p>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תשי"</w:t>
                  </w:r>
                  <w:r>
                    <w:rPr>
                      <w:rFonts w:cs="Miriam" w:hint="cs"/>
                      <w:sz w:val="18"/>
                      <w:szCs w:val="18"/>
                      <w:rtl/>
                    </w:rPr>
                    <w:t>ז-1957</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w:t>
                  </w:r>
                </w:p>
                <w:p w:rsidR="00CA1313" w:rsidRDefault="00CA1313">
                  <w:pPr>
                    <w:spacing w:line="160" w:lineRule="exact"/>
                    <w:jc w:val="left"/>
                    <w:rPr>
                      <w:rFonts w:cs="Miriam" w:hint="cs"/>
                      <w:noProof/>
                      <w:sz w:val="18"/>
                      <w:szCs w:val="18"/>
                      <w:rtl/>
                    </w:rPr>
                  </w:pPr>
                  <w:r>
                    <w:rPr>
                      <w:rFonts w:cs="Miriam"/>
                      <w:sz w:val="18"/>
                      <w:szCs w:val="18"/>
                      <w:rtl/>
                    </w:rPr>
                    <w:t>תשכ"ט-1969</w:t>
                  </w:r>
                </w:p>
                <w:p w:rsidR="00CA1313" w:rsidRDefault="00CA1313">
                  <w:pPr>
                    <w:spacing w:line="160" w:lineRule="exact"/>
                    <w:jc w:val="left"/>
                    <w:rPr>
                      <w:rFonts w:cs="Miriam" w:hint="cs"/>
                      <w:noProof/>
                      <w:sz w:val="18"/>
                      <w:szCs w:val="18"/>
                      <w:rtl/>
                    </w:rPr>
                  </w:pPr>
                  <w:r>
                    <w:rPr>
                      <w:rFonts w:cs="Miriam" w:hint="cs"/>
                      <w:noProof/>
                      <w:sz w:val="18"/>
                      <w:szCs w:val="18"/>
                      <w:rtl/>
                    </w:rPr>
                    <w:t>(תיקון מס' 19) תשע"ד-2014</w:t>
                  </w:r>
                </w:p>
              </w:txbxContent>
            </v:textbox>
            <w10:anchorlock/>
          </v:rect>
        </w:pict>
      </w:r>
      <w:r>
        <w:rPr>
          <w:rStyle w:val="big-number"/>
          <w:rFonts w:cs="Miriam"/>
          <w:rtl/>
        </w:rPr>
        <w:t>4</w:t>
      </w:r>
      <w:r>
        <w:rPr>
          <w:rStyle w:val="default"/>
          <w:rFonts w:cs="FrankRuehl"/>
          <w:rtl/>
        </w:rPr>
        <w:t>א.</w:t>
      </w:r>
      <w:r>
        <w:rPr>
          <w:rStyle w:val="default"/>
          <w:rFonts w:cs="FrankRuehl"/>
          <w:rtl/>
        </w:rPr>
        <w:tab/>
      </w:r>
      <w:r w:rsidR="00E2454E">
        <w:rPr>
          <w:rStyle w:val="default"/>
          <w:rFonts w:cs="FrankRuehl" w:hint="cs"/>
          <w:rtl/>
        </w:rPr>
        <w:t>(א)</w:t>
      </w:r>
      <w:r w:rsidR="00E2454E">
        <w:rPr>
          <w:rStyle w:val="default"/>
          <w:rFonts w:cs="FrankRuehl" w:hint="cs"/>
          <w:rtl/>
        </w:rPr>
        <w:tab/>
      </w:r>
      <w:r>
        <w:rPr>
          <w:rStyle w:val="default"/>
          <w:rFonts w:cs="FrankRuehl"/>
          <w:rtl/>
        </w:rPr>
        <w:t>נכה שדר</w:t>
      </w:r>
      <w:r>
        <w:rPr>
          <w:rStyle w:val="default"/>
          <w:rFonts w:cs="FrankRuehl" w:hint="cs"/>
          <w:rtl/>
        </w:rPr>
        <w:t>גת נכותו אינה פחותה מ-10% ישולמו לו, כל עוד הוא נכה כאמור, תגמולים בשיעור של אחוז משכרו הקובע לכל אחוז שבדרגת נכותו.</w:t>
      </w:r>
    </w:p>
    <w:p w:rsidR="00E2454E" w:rsidRDefault="00E2454E">
      <w:pPr>
        <w:pStyle w:val="P00"/>
        <w:spacing w:before="72"/>
        <w:ind w:left="0" w:right="1134"/>
        <w:rPr>
          <w:rStyle w:val="default"/>
          <w:rFonts w:cs="FrankRuehl" w:hint="cs"/>
          <w:rtl/>
        </w:rPr>
      </w:pPr>
    </w:p>
    <w:p w:rsidR="00E2454E" w:rsidRDefault="00E2454E">
      <w:pPr>
        <w:pStyle w:val="P00"/>
        <w:spacing w:before="72"/>
        <w:ind w:left="0" w:right="1134"/>
        <w:rPr>
          <w:rStyle w:val="default"/>
          <w:rFonts w:cs="FrankRuehl" w:hint="cs"/>
          <w:rtl/>
        </w:rPr>
      </w:pPr>
    </w:p>
    <w:p w:rsidR="00E2454E" w:rsidRDefault="00E2454E" w:rsidP="006F2740">
      <w:pPr>
        <w:pStyle w:val="P00"/>
        <w:spacing w:before="72"/>
        <w:ind w:left="0" w:right="1134"/>
        <w:rPr>
          <w:rStyle w:val="default"/>
          <w:rFonts w:cs="FrankRuehl"/>
          <w:rtl/>
        </w:rPr>
      </w:pPr>
      <w:r w:rsidRPr="00E2454E">
        <w:rPr>
          <w:rStyle w:val="default"/>
          <w:rFonts w:cs="FrankRuehl"/>
          <w:rtl/>
        </w:rPr>
        <w:pict>
          <v:shape id="_x0000_s2169" type="#_x0000_t202" style="position:absolute;left:0;text-align:left;margin-left:470.25pt;margin-top:7.1pt;width:1in;height:33.3pt;z-index:251701248" filled="f" stroked="f">
            <v:textbox inset="1mm,0,1mm,0">
              <w:txbxContent>
                <w:p w:rsidR="00CA1313" w:rsidRDefault="00CA1313" w:rsidP="00E2454E">
                  <w:pPr>
                    <w:spacing w:line="160" w:lineRule="exact"/>
                    <w:jc w:val="left"/>
                    <w:rPr>
                      <w:rFonts w:cs="Miriam" w:hint="cs"/>
                      <w:noProof/>
                      <w:sz w:val="18"/>
                      <w:szCs w:val="18"/>
                      <w:rtl/>
                    </w:rPr>
                  </w:pPr>
                  <w:r>
                    <w:rPr>
                      <w:rFonts w:cs="Miriam" w:hint="cs"/>
                      <w:noProof/>
                      <w:sz w:val="18"/>
                      <w:szCs w:val="18"/>
                      <w:rtl/>
                    </w:rPr>
                    <w:t>(תיקון מס' 19) תשע"ד-2014</w:t>
                  </w:r>
                </w:p>
                <w:p w:rsidR="00CA1313" w:rsidRDefault="00CA1313" w:rsidP="00E2454E">
                  <w:pPr>
                    <w:spacing w:line="160" w:lineRule="exact"/>
                    <w:jc w:val="left"/>
                    <w:rPr>
                      <w:rFonts w:cs="Miriam" w:hint="cs"/>
                      <w:noProof/>
                      <w:sz w:val="18"/>
                      <w:szCs w:val="18"/>
                      <w:rtl/>
                    </w:rPr>
                  </w:pPr>
                  <w:r>
                    <w:rPr>
                      <w:rFonts w:cs="Miriam" w:hint="cs"/>
                      <w:noProof/>
                      <w:sz w:val="18"/>
                      <w:szCs w:val="18"/>
                      <w:rtl/>
                    </w:rPr>
                    <w:t xml:space="preserve">צו </w:t>
                  </w:r>
                  <w:r w:rsidR="009603B3">
                    <w:rPr>
                      <w:rFonts w:cs="Miriam" w:hint="cs"/>
                      <w:noProof/>
                      <w:sz w:val="18"/>
                      <w:szCs w:val="18"/>
                      <w:rtl/>
                    </w:rPr>
                    <w:t xml:space="preserve">(מס' 2) </w:t>
                  </w:r>
                  <w:r w:rsidR="009603B3">
                    <w:rPr>
                      <w:rFonts w:cs="Miriam"/>
                      <w:noProof/>
                      <w:sz w:val="18"/>
                      <w:szCs w:val="18"/>
                      <w:rtl/>
                    </w:rPr>
                    <w:br/>
                  </w:r>
                  <w:r w:rsidR="0083154F">
                    <w:rPr>
                      <w:rFonts w:cs="Miriam" w:hint="cs"/>
                      <w:noProof/>
                      <w:sz w:val="18"/>
                      <w:szCs w:val="18"/>
                      <w:rtl/>
                    </w:rPr>
                    <w:t>תשפ"א-202</w:t>
                  </w:r>
                  <w:r w:rsidR="009603B3">
                    <w:rPr>
                      <w:rFonts w:cs="Miriam" w:hint="cs"/>
                      <w:noProof/>
                      <w:sz w:val="18"/>
                      <w:szCs w:val="18"/>
                      <w:rtl/>
                    </w:rPr>
                    <w:t>1</w:t>
                  </w:r>
                </w:p>
              </w:txbxContent>
            </v:textbox>
          </v:shape>
        </w:pict>
      </w:r>
      <w:r w:rsidRPr="00E2454E">
        <w:rPr>
          <w:rStyle w:val="default"/>
          <w:rFonts w:cs="FrankRuehl"/>
          <w:rtl/>
        </w:rPr>
        <w:tab/>
      </w:r>
      <w:r w:rsidRPr="00E2454E">
        <w:rPr>
          <w:rStyle w:val="default"/>
          <w:rFonts w:cs="FrankRuehl" w:hint="cs"/>
          <w:rtl/>
        </w:rPr>
        <w:t>(ב)</w:t>
      </w:r>
      <w:r w:rsidRPr="00E2454E">
        <w:rPr>
          <w:rStyle w:val="default"/>
          <w:rFonts w:cs="FrankRuehl" w:hint="cs"/>
          <w:rtl/>
        </w:rPr>
        <w:tab/>
        <w:t>סכום התגמול החודשי המשולם לפי סעיף קטן (א) לא יפחת מ-2,</w:t>
      </w:r>
      <w:r w:rsidR="002654BC">
        <w:rPr>
          <w:rStyle w:val="default"/>
          <w:rFonts w:cs="FrankRuehl" w:hint="cs"/>
          <w:rtl/>
        </w:rPr>
        <w:t>617</w:t>
      </w:r>
      <w:r w:rsidRPr="00E2454E">
        <w:rPr>
          <w:rStyle w:val="default"/>
          <w:rFonts w:cs="FrankRuehl" w:hint="cs"/>
          <w:rtl/>
        </w:rPr>
        <w:t xml:space="preserve"> שקלים חדשים.</w:t>
      </w:r>
    </w:p>
    <w:p w:rsidR="002F6D22" w:rsidRPr="00753EDE" w:rsidRDefault="002F6D22" w:rsidP="002F6D22">
      <w:pPr>
        <w:pStyle w:val="P22"/>
        <w:spacing w:before="0"/>
        <w:ind w:left="0" w:right="1134"/>
        <w:rPr>
          <w:rStyle w:val="default"/>
          <w:rFonts w:cs="FrankRuehl" w:hint="cs"/>
          <w:vanish/>
          <w:color w:val="FF0000"/>
          <w:szCs w:val="20"/>
          <w:shd w:val="clear" w:color="auto" w:fill="FFFF99"/>
          <w:rtl/>
        </w:rPr>
      </w:pPr>
      <w:bookmarkStart w:id="25" w:name="Rov107"/>
      <w:r w:rsidRPr="00753EDE">
        <w:rPr>
          <w:rStyle w:val="default"/>
          <w:rFonts w:cs="FrankRuehl" w:hint="cs"/>
          <w:vanish/>
          <w:color w:val="FF0000"/>
          <w:szCs w:val="20"/>
          <w:shd w:val="clear" w:color="auto" w:fill="FFFF99"/>
          <w:rtl/>
        </w:rPr>
        <w:t>מיום 1.8.1955</w:t>
      </w:r>
    </w:p>
    <w:p w:rsidR="002F6D22" w:rsidRPr="00753EDE" w:rsidRDefault="002F6D22" w:rsidP="002F6D22">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2F6D22" w:rsidRPr="00753EDE" w:rsidRDefault="002F6D22" w:rsidP="002F6D22">
      <w:pPr>
        <w:pStyle w:val="P00"/>
        <w:spacing w:before="0"/>
        <w:ind w:left="0" w:right="1134"/>
        <w:rPr>
          <w:rStyle w:val="default"/>
          <w:rFonts w:cs="FrankRuehl" w:hint="cs"/>
          <w:vanish/>
          <w:szCs w:val="20"/>
          <w:shd w:val="clear" w:color="auto" w:fill="FFFF99"/>
          <w:rtl/>
        </w:rPr>
      </w:pPr>
      <w:hyperlink r:id="rId138"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100 (</w:t>
      </w:r>
      <w:hyperlink r:id="rId139"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2F6D22" w:rsidRPr="00753EDE" w:rsidRDefault="002F6D22" w:rsidP="002F6D22">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הוספת סעיף 4א</w:t>
      </w:r>
    </w:p>
    <w:p w:rsidR="002F6D22" w:rsidRPr="00753EDE" w:rsidRDefault="002F6D22" w:rsidP="002F6D22">
      <w:pPr>
        <w:pStyle w:val="P00"/>
        <w:spacing w:before="0"/>
        <w:ind w:left="0" w:right="1134"/>
        <w:rPr>
          <w:rStyle w:val="default"/>
          <w:rFonts w:cs="FrankRuehl" w:hint="cs"/>
          <w:vanish/>
          <w:szCs w:val="20"/>
          <w:shd w:val="clear" w:color="auto" w:fill="FFFF99"/>
          <w:rtl/>
        </w:rPr>
      </w:pPr>
    </w:p>
    <w:p w:rsidR="002F6D22" w:rsidRPr="00753EDE" w:rsidRDefault="002F6D22" w:rsidP="002F6D22">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1.4.1968</w:t>
      </w:r>
    </w:p>
    <w:p w:rsidR="002F6D22" w:rsidRPr="00753EDE" w:rsidRDefault="002F6D22" w:rsidP="002F6D22">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4</w:t>
      </w:r>
    </w:p>
    <w:p w:rsidR="002F6D22" w:rsidRPr="00753EDE" w:rsidRDefault="002F6D22" w:rsidP="002F6D22">
      <w:pPr>
        <w:pStyle w:val="P00"/>
        <w:spacing w:before="0"/>
        <w:ind w:left="0" w:right="1134"/>
        <w:rPr>
          <w:rStyle w:val="default"/>
          <w:rFonts w:cs="FrankRuehl" w:hint="cs"/>
          <w:vanish/>
          <w:szCs w:val="20"/>
          <w:shd w:val="clear" w:color="auto" w:fill="FFFF99"/>
          <w:rtl/>
        </w:rPr>
      </w:pPr>
      <w:hyperlink r:id="rId140" w:history="1">
        <w:r w:rsidRPr="00753EDE">
          <w:rPr>
            <w:rStyle w:val="Hyperlink"/>
            <w:rFonts w:cs="FrankRuehl" w:hint="cs"/>
            <w:vanish/>
            <w:szCs w:val="20"/>
            <w:shd w:val="clear" w:color="auto" w:fill="FFFF99"/>
            <w:rtl/>
          </w:rPr>
          <w:t>ס"ח תשכ"ט מס' 561</w:t>
        </w:r>
      </w:hyperlink>
      <w:r w:rsidRPr="00753EDE">
        <w:rPr>
          <w:rStyle w:val="default"/>
          <w:rFonts w:cs="FrankRuehl" w:hint="cs"/>
          <w:vanish/>
          <w:szCs w:val="20"/>
          <w:shd w:val="clear" w:color="auto" w:fill="FFFF99"/>
          <w:rtl/>
        </w:rPr>
        <w:t xml:space="preserve"> מיום 3.7.1969 עמ' 152 (</w:t>
      </w:r>
      <w:hyperlink r:id="rId141" w:history="1">
        <w:r w:rsidRPr="00753EDE">
          <w:rPr>
            <w:rStyle w:val="Hyperlink"/>
            <w:rFonts w:cs="FrankRuehl" w:hint="cs"/>
            <w:vanish/>
            <w:szCs w:val="20"/>
            <w:shd w:val="clear" w:color="auto" w:fill="FFFF99"/>
            <w:rtl/>
          </w:rPr>
          <w:t>ה"ח 799</w:t>
        </w:r>
      </w:hyperlink>
      <w:r w:rsidRPr="00753EDE">
        <w:rPr>
          <w:rStyle w:val="default"/>
          <w:rFonts w:cs="FrankRuehl" w:hint="cs"/>
          <w:vanish/>
          <w:szCs w:val="20"/>
          <w:shd w:val="clear" w:color="auto" w:fill="FFFF99"/>
          <w:rtl/>
        </w:rPr>
        <w:t xml:space="preserve">) </w:t>
      </w:r>
    </w:p>
    <w:p w:rsidR="002F6D22" w:rsidRPr="00753EDE" w:rsidRDefault="002F6D22" w:rsidP="002F6D22">
      <w:pPr>
        <w:pStyle w:val="P00"/>
        <w:ind w:left="0" w:right="1134"/>
        <w:rPr>
          <w:rStyle w:val="default"/>
          <w:rFonts w:ascii="FrankRuehl" w:hAnsi="FrankRuehl" w:cs="Miriam" w:hint="cs"/>
          <w:strike/>
          <w:vanish/>
          <w:sz w:val="16"/>
          <w:szCs w:val="16"/>
          <w:shd w:val="clear" w:color="auto" w:fill="FFFF99"/>
          <w:rtl/>
        </w:rPr>
      </w:pPr>
      <w:r w:rsidRPr="00753EDE">
        <w:rPr>
          <w:rStyle w:val="default"/>
          <w:rFonts w:ascii="FrankRuehl" w:hAnsi="FrankRuehl" w:cs="Miriam" w:hint="cs"/>
          <w:vanish/>
          <w:sz w:val="16"/>
          <w:szCs w:val="16"/>
          <w:shd w:val="clear" w:color="auto" w:fill="FFFF99"/>
          <w:rtl/>
        </w:rPr>
        <w:t xml:space="preserve">תגמולים </w:t>
      </w:r>
      <w:r w:rsidRPr="00753EDE">
        <w:rPr>
          <w:rStyle w:val="default"/>
          <w:rFonts w:ascii="FrankRuehl" w:hAnsi="FrankRuehl" w:cs="Miriam" w:hint="cs"/>
          <w:strike/>
          <w:vanish/>
          <w:sz w:val="16"/>
          <w:szCs w:val="16"/>
          <w:shd w:val="clear" w:color="auto" w:fill="FFFF99"/>
          <w:rtl/>
        </w:rPr>
        <w:t>לנכים של  50%-100%</w:t>
      </w:r>
    </w:p>
    <w:p w:rsidR="002F6D22" w:rsidRPr="00753EDE" w:rsidRDefault="002F6D22" w:rsidP="002F6D22">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4א.</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vanish/>
          <w:sz w:val="22"/>
          <w:szCs w:val="22"/>
          <w:shd w:val="clear" w:color="auto" w:fill="FFFF99"/>
          <w:rtl/>
        </w:rPr>
        <w:t>נכה שדר</w:t>
      </w:r>
      <w:r w:rsidRPr="00753EDE">
        <w:rPr>
          <w:rStyle w:val="default"/>
          <w:rFonts w:ascii="FrankRuehl" w:hAnsi="FrankRuehl" w:cs="FrankRuehl" w:hint="cs"/>
          <w:vanish/>
          <w:sz w:val="22"/>
          <w:szCs w:val="22"/>
          <w:shd w:val="clear" w:color="auto" w:fill="FFFF99"/>
          <w:rtl/>
        </w:rPr>
        <w:t>גת נכותו אינה פחותה מ-</w:t>
      </w:r>
      <w:r w:rsidRPr="00753EDE">
        <w:rPr>
          <w:rStyle w:val="default"/>
          <w:rFonts w:ascii="FrankRuehl" w:hAnsi="FrankRuehl" w:cs="FrankRuehl" w:hint="cs"/>
          <w:strike/>
          <w:vanish/>
          <w:sz w:val="22"/>
          <w:szCs w:val="22"/>
          <w:shd w:val="clear" w:color="auto" w:fill="FFFF99"/>
          <w:rtl/>
        </w:rPr>
        <w:t>50%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w:t>
      </w:r>
      <w:r w:rsidRPr="00753EDE">
        <w:rPr>
          <w:rStyle w:val="default"/>
          <w:rFonts w:ascii="FrankRuehl" w:hAnsi="FrankRuehl" w:cs="FrankRuehl" w:hint="cs"/>
          <w:vanish/>
          <w:sz w:val="22"/>
          <w:szCs w:val="22"/>
          <w:shd w:val="clear" w:color="auto" w:fill="FFFF99"/>
          <w:rtl/>
        </w:rPr>
        <w:t xml:space="preserve"> ישולמו לו, כל עוד הוא נכה כאמור, תגמולים בשיעור של אחוז משכרו הקובע לכל אחוז שבדרגת נכותו.</w:t>
      </w:r>
    </w:p>
    <w:p w:rsidR="002F6D22" w:rsidRPr="00753EDE" w:rsidRDefault="002F6D22" w:rsidP="002F6D22">
      <w:pPr>
        <w:pStyle w:val="P00"/>
        <w:spacing w:before="0"/>
        <w:ind w:left="0" w:right="1134"/>
        <w:rPr>
          <w:rStyle w:val="default"/>
          <w:rFonts w:cs="FrankRuehl" w:hint="cs"/>
          <w:vanish/>
          <w:szCs w:val="20"/>
          <w:shd w:val="clear" w:color="auto" w:fill="FFFF99"/>
          <w:rtl/>
        </w:rPr>
      </w:pPr>
    </w:p>
    <w:p w:rsidR="002F6D22" w:rsidRPr="00753EDE" w:rsidRDefault="002F6D22" w:rsidP="002F6D22">
      <w:pPr>
        <w:pStyle w:val="P00"/>
        <w:spacing w:before="0"/>
        <w:ind w:left="0" w:right="1134"/>
        <w:rPr>
          <w:rStyle w:val="default"/>
          <w:rFonts w:ascii="FrankRuehl" w:hAnsi="FrankRuehl" w:cs="FrankRuehl" w:hint="cs"/>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1.6.2014</w:t>
      </w:r>
    </w:p>
    <w:p w:rsidR="002F6D22" w:rsidRPr="00753EDE" w:rsidRDefault="002F6D22" w:rsidP="002F6D22">
      <w:pPr>
        <w:pStyle w:val="P00"/>
        <w:spacing w:before="0"/>
        <w:ind w:left="0" w:right="1134"/>
        <w:rPr>
          <w:rStyle w:val="default"/>
          <w:rFonts w:ascii="FrankRuehl" w:hAnsi="FrankRuehl" w:cs="FrankRuehl" w:hint="cs"/>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תיקון מס' 19</w:t>
      </w:r>
    </w:p>
    <w:p w:rsidR="002F6D22" w:rsidRPr="00753EDE" w:rsidRDefault="002F6D22" w:rsidP="002F6D22">
      <w:pPr>
        <w:pStyle w:val="P00"/>
        <w:spacing w:before="0"/>
        <w:ind w:left="0" w:right="1134"/>
        <w:rPr>
          <w:rStyle w:val="default"/>
          <w:rFonts w:ascii="FrankRuehl" w:hAnsi="FrankRuehl" w:cs="FrankRuehl" w:hint="cs"/>
          <w:vanish/>
          <w:sz w:val="20"/>
          <w:szCs w:val="20"/>
          <w:shd w:val="clear" w:color="auto" w:fill="FFFF99"/>
          <w:rtl/>
        </w:rPr>
      </w:pPr>
      <w:hyperlink r:id="rId142" w:history="1">
        <w:r w:rsidRPr="00753EDE">
          <w:rPr>
            <w:rStyle w:val="Hyperlink"/>
            <w:rFonts w:ascii="FrankRuehl" w:hAnsi="FrankRuehl" w:cs="FrankRuehl" w:hint="cs"/>
            <w:vanish/>
            <w:szCs w:val="20"/>
            <w:shd w:val="clear" w:color="auto" w:fill="FFFF99"/>
            <w:rtl/>
          </w:rPr>
          <w:t>ס"ח תשע"ד מס' 2455</w:t>
        </w:r>
      </w:hyperlink>
      <w:r w:rsidRPr="00753EDE">
        <w:rPr>
          <w:rStyle w:val="default"/>
          <w:rFonts w:ascii="FrankRuehl" w:hAnsi="FrankRuehl" w:cs="FrankRuehl" w:hint="cs"/>
          <w:vanish/>
          <w:sz w:val="20"/>
          <w:szCs w:val="20"/>
          <w:shd w:val="clear" w:color="auto" w:fill="FFFF99"/>
          <w:rtl/>
        </w:rPr>
        <w:t xml:space="preserve"> מיום 12.6.2014 עמ' 571 (</w:t>
      </w:r>
      <w:hyperlink r:id="rId143" w:history="1">
        <w:r w:rsidRPr="00753EDE">
          <w:rPr>
            <w:rStyle w:val="Hyperlink"/>
            <w:rFonts w:ascii="FrankRuehl" w:hAnsi="FrankRuehl" w:cs="FrankRuehl" w:hint="cs"/>
            <w:vanish/>
            <w:szCs w:val="20"/>
            <w:shd w:val="clear" w:color="auto" w:fill="FFFF99"/>
            <w:rtl/>
          </w:rPr>
          <w:t>ה"ח 866</w:t>
        </w:r>
      </w:hyperlink>
      <w:r w:rsidRPr="00753EDE">
        <w:rPr>
          <w:rStyle w:val="default"/>
          <w:rFonts w:ascii="FrankRuehl" w:hAnsi="FrankRuehl" w:cs="FrankRuehl" w:hint="cs"/>
          <w:vanish/>
          <w:sz w:val="20"/>
          <w:szCs w:val="20"/>
          <w:shd w:val="clear" w:color="auto" w:fill="FFFF99"/>
          <w:rtl/>
        </w:rPr>
        <w:t>)</w:t>
      </w:r>
    </w:p>
    <w:p w:rsidR="002F6D22" w:rsidRPr="00753EDE" w:rsidRDefault="002F6D22" w:rsidP="002F6D22">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4א.</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(א)</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vanish/>
          <w:sz w:val="22"/>
          <w:szCs w:val="22"/>
          <w:shd w:val="clear" w:color="auto" w:fill="FFFF99"/>
          <w:rtl/>
        </w:rPr>
        <w:t>נכה שדר</w:t>
      </w:r>
      <w:r w:rsidRPr="00753EDE">
        <w:rPr>
          <w:rStyle w:val="default"/>
          <w:rFonts w:ascii="FrankRuehl" w:hAnsi="FrankRuehl" w:cs="FrankRuehl" w:hint="cs"/>
          <w:vanish/>
          <w:sz w:val="22"/>
          <w:szCs w:val="22"/>
          <w:shd w:val="clear" w:color="auto" w:fill="FFFF99"/>
          <w:rtl/>
        </w:rPr>
        <w:t>גת נכותו אינה פחותה מ-10% ישולמו לו, כל עוד הוא נכה כאמור, תגמולים בשיעור של אחוז משכרו הקובע לכל אחוז שבדרגת נכותו.</w:t>
      </w:r>
    </w:p>
    <w:p w:rsidR="002F6D22" w:rsidRPr="00753EDE" w:rsidRDefault="002F6D22" w:rsidP="002F6D22">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(ב)</w:t>
      </w:r>
      <w:r w:rsidRPr="00753EDE">
        <w:rPr>
          <w:rStyle w:val="default"/>
          <w:rFonts w:ascii="FrankRuehl" w:hAnsi="FrankRuehl" w:cs="FrankRuehl" w:hint="cs"/>
          <w:vanish/>
          <w:sz w:val="22"/>
          <w:szCs w:val="22"/>
          <w:u w:val="single"/>
          <w:shd w:val="clear" w:color="auto" w:fill="FFFF99"/>
          <w:rtl/>
        </w:rPr>
        <w:tab/>
        <w:t>סכום התגמול החודשי המשולם לפי סעיף קטן (א) לא יפחת מ-2,200 שקלים חדשים.</w:t>
      </w:r>
    </w:p>
    <w:p w:rsidR="002F6D22" w:rsidRPr="00753EDE" w:rsidRDefault="002F6D22" w:rsidP="002F6D22">
      <w:pPr>
        <w:pStyle w:val="P00"/>
        <w:spacing w:before="0"/>
        <w:ind w:left="0" w:right="1134"/>
        <w:rPr>
          <w:rStyle w:val="default"/>
          <w:rFonts w:cs="FrankRuehl" w:hint="cs"/>
          <w:vanish/>
          <w:szCs w:val="20"/>
          <w:shd w:val="clear" w:color="auto" w:fill="FFFF99"/>
          <w:rtl/>
        </w:rPr>
      </w:pPr>
    </w:p>
    <w:p w:rsidR="002F6D22" w:rsidRPr="00753EDE" w:rsidRDefault="002F6D22" w:rsidP="002F6D22">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1.10.2015 עד יום 31.3.2016</w:t>
      </w:r>
    </w:p>
    <w:p w:rsidR="002F6D22" w:rsidRPr="00753EDE" w:rsidRDefault="002F6D22" w:rsidP="002F6D22">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תשע"ז-2016</w:t>
      </w:r>
    </w:p>
    <w:p w:rsidR="002F6D22" w:rsidRPr="00753EDE" w:rsidRDefault="002F6D22" w:rsidP="002F6D22">
      <w:pPr>
        <w:pStyle w:val="P00"/>
        <w:spacing w:before="0"/>
        <w:ind w:left="0" w:right="1134"/>
        <w:rPr>
          <w:rStyle w:val="default"/>
          <w:rFonts w:cs="FrankRuehl" w:hint="cs"/>
          <w:vanish/>
          <w:szCs w:val="20"/>
          <w:shd w:val="clear" w:color="auto" w:fill="FFFF99"/>
          <w:rtl/>
        </w:rPr>
      </w:pPr>
      <w:hyperlink r:id="rId144" w:history="1">
        <w:r w:rsidRPr="00753EDE">
          <w:rPr>
            <w:rStyle w:val="Hyperlink"/>
            <w:rFonts w:cs="FrankRuehl" w:hint="cs"/>
            <w:vanish/>
            <w:sz w:val="26"/>
            <w:szCs w:val="20"/>
            <w:shd w:val="clear" w:color="auto" w:fill="FFFF99"/>
            <w:rtl/>
          </w:rPr>
          <w:t>ק"ת תשע"ז מס' 7736</w:t>
        </w:r>
      </w:hyperlink>
      <w:r w:rsidRPr="00753EDE">
        <w:rPr>
          <w:rStyle w:val="default"/>
          <w:rFonts w:cs="FrankRuehl" w:hint="cs"/>
          <w:vanish/>
          <w:szCs w:val="20"/>
          <w:shd w:val="clear" w:color="auto" w:fill="FFFF99"/>
          <w:rtl/>
        </w:rPr>
        <w:t xml:space="preserve"> מיום 30.11.2016 עמ' 222</w:t>
      </w:r>
    </w:p>
    <w:p w:rsidR="002F6D22" w:rsidRPr="00753EDE" w:rsidRDefault="002F6D22" w:rsidP="002F6D22">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753EDE">
        <w:rPr>
          <w:rStyle w:val="default"/>
          <w:rFonts w:ascii="FrankRuehl" w:hAnsi="FrankRuehl" w:cs="FrankRuehl" w:hint="cs"/>
          <w:strike/>
          <w:vanish/>
          <w:sz w:val="22"/>
          <w:szCs w:val="22"/>
          <w:shd w:val="clear" w:color="auto" w:fill="FFFF99"/>
          <w:rtl/>
        </w:rPr>
        <w:t>2,200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2,222</w:t>
      </w:r>
      <w:r w:rsidRPr="00753EDE">
        <w:rPr>
          <w:rStyle w:val="default"/>
          <w:rFonts w:ascii="FrankRuehl" w:hAnsi="FrankRuehl" w:cs="FrankRuehl" w:hint="cs"/>
          <w:vanish/>
          <w:sz w:val="22"/>
          <w:szCs w:val="22"/>
          <w:shd w:val="clear" w:color="auto" w:fill="FFFF99"/>
          <w:rtl/>
        </w:rPr>
        <w:t xml:space="preserve"> שקלים חדשים.</w:t>
      </w:r>
    </w:p>
    <w:p w:rsidR="002F6D22" w:rsidRPr="00753EDE" w:rsidRDefault="002F6D22" w:rsidP="002F6D22">
      <w:pPr>
        <w:pStyle w:val="P00"/>
        <w:spacing w:before="0"/>
        <w:ind w:left="0" w:right="1134"/>
        <w:rPr>
          <w:rStyle w:val="default"/>
          <w:rFonts w:cs="FrankRuehl" w:hint="cs"/>
          <w:vanish/>
          <w:szCs w:val="20"/>
          <w:shd w:val="clear" w:color="auto" w:fill="FFFF99"/>
          <w:rtl/>
        </w:rPr>
      </w:pPr>
    </w:p>
    <w:p w:rsidR="002F6D22" w:rsidRPr="00753EDE" w:rsidRDefault="002F6D22" w:rsidP="002F6D22">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1.4.2016</w:t>
      </w:r>
    </w:p>
    <w:p w:rsidR="002F6D22" w:rsidRPr="00753EDE" w:rsidRDefault="002F6D22" w:rsidP="002F6D22">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תשע"ז-2016</w:t>
      </w:r>
    </w:p>
    <w:p w:rsidR="002F6D22" w:rsidRPr="00753EDE" w:rsidRDefault="002F6D22" w:rsidP="002F6D22">
      <w:pPr>
        <w:pStyle w:val="P00"/>
        <w:spacing w:before="0"/>
        <w:ind w:left="0" w:right="1134"/>
        <w:rPr>
          <w:rStyle w:val="default"/>
          <w:rFonts w:cs="FrankRuehl" w:hint="cs"/>
          <w:vanish/>
          <w:szCs w:val="20"/>
          <w:shd w:val="clear" w:color="auto" w:fill="FFFF99"/>
          <w:rtl/>
        </w:rPr>
      </w:pPr>
      <w:hyperlink r:id="rId145" w:history="1">
        <w:r w:rsidRPr="00753EDE">
          <w:rPr>
            <w:rStyle w:val="Hyperlink"/>
            <w:rFonts w:cs="FrankRuehl" w:hint="cs"/>
            <w:vanish/>
            <w:sz w:val="26"/>
            <w:szCs w:val="20"/>
            <w:shd w:val="clear" w:color="auto" w:fill="FFFF99"/>
            <w:rtl/>
          </w:rPr>
          <w:t>ק"ת תשע"ז מס' 7736</w:t>
        </w:r>
      </w:hyperlink>
      <w:r w:rsidRPr="00753EDE">
        <w:rPr>
          <w:rStyle w:val="default"/>
          <w:rFonts w:cs="FrankRuehl" w:hint="cs"/>
          <w:vanish/>
          <w:szCs w:val="20"/>
          <w:shd w:val="clear" w:color="auto" w:fill="FFFF99"/>
          <w:rtl/>
        </w:rPr>
        <w:t xml:space="preserve"> מיום 30.11.2016 עמ' 222</w:t>
      </w:r>
    </w:p>
    <w:p w:rsidR="002F6D22" w:rsidRPr="00753EDE" w:rsidRDefault="002F6D22" w:rsidP="002F6D2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753EDE">
        <w:rPr>
          <w:rStyle w:val="default"/>
          <w:rFonts w:ascii="FrankRuehl" w:hAnsi="FrankRuehl" w:cs="FrankRuehl" w:hint="cs"/>
          <w:strike/>
          <w:vanish/>
          <w:sz w:val="22"/>
          <w:szCs w:val="22"/>
          <w:shd w:val="clear" w:color="auto" w:fill="FFFF99"/>
          <w:rtl/>
        </w:rPr>
        <w:t>2,200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2,248</w:t>
      </w:r>
      <w:r w:rsidRPr="00753EDE">
        <w:rPr>
          <w:rStyle w:val="default"/>
          <w:rFonts w:ascii="FrankRuehl" w:hAnsi="FrankRuehl" w:cs="FrankRuehl" w:hint="cs"/>
          <w:vanish/>
          <w:sz w:val="22"/>
          <w:szCs w:val="22"/>
          <w:shd w:val="clear" w:color="auto" w:fill="FFFF99"/>
          <w:rtl/>
        </w:rPr>
        <w:t xml:space="preserve"> שקלים חדשים.</w:t>
      </w:r>
    </w:p>
    <w:p w:rsidR="002F6D22" w:rsidRPr="00753EDE" w:rsidRDefault="002F6D22" w:rsidP="002F6D22">
      <w:pPr>
        <w:pStyle w:val="P00"/>
        <w:spacing w:before="0"/>
        <w:ind w:left="0" w:right="1134"/>
        <w:rPr>
          <w:rStyle w:val="default"/>
          <w:rFonts w:cs="FrankRuehl"/>
          <w:vanish/>
          <w:szCs w:val="20"/>
          <w:shd w:val="clear" w:color="auto" w:fill="FFFF99"/>
          <w:rtl/>
        </w:rPr>
      </w:pPr>
    </w:p>
    <w:p w:rsidR="002F6D22" w:rsidRPr="00753EDE" w:rsidRDefault="002F6D22" w:rsidP="002F6D2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1.4.2017 עד יום 30.9.2017</w:t>
      </w:r>
    </w:p>
    <w:p w:rsidR="002F6D22" w:rsidRPr="00753EDE" w:rsidRDefault="002F6D22" w:rsidP="002F6D2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תשע"ח-2018</w:t>
      </w:r>
    </w:p>
    <w:p w:rsidR="002F6D22" w:rsidRPr="00753EDE" w:rsidRDefault="002F6D22" w:rsidP="002F6D22">
      <w:pPr>
        <w:pStyle w:val="P00"/>
        <w:spacing w:before="0"/>
        <w:ind w:left="0" w:right="1134"/>
        <w:rPr>
          <w:rStyle w:val="default"/>
          <w:rFonts w:cs="FrankRuehl" w:hint="cs"/>
          <w:vanish/>
          <w:szCs w:val="20"/>
          <w:shd w:val="clear" w:color="auto" w:fill="FFFF99"/>
          <w:rtl/>
        </w:rPr>
      </w:pPr>
      <w:hyperlink r:id="rId146" w:history="1">
        <w:r w:rsidRPr="00753EDE">
          <w:rPr>
            <w:rStyle w:val="Hyperlink"/>
            <w:rFonts w:cs="FrankRuehl" w:hint="cs"/>
            <w:vanish/>
            <w:sz w:val="26"/>
            <w:szCs w:val="20"/>
            <w:shd w:val="clear" w:color="auto" w:fill="FFFF99"/>
            <w:rtl/>
          </w:rPr>
          <w:t>ק"ת תשע"ח מס' 7925</w:t>
        </w:r>
      </w:hyperlink>
      <w:r w:rsidRPr="00753EDE">
        <w:rPr>
          <w:rStyle w:val="default"/>
          <w:rFonts w:cs="FrankRuehl" w:hint="cs"/>
          <w:vanish/>
          <w:szCs w:val="20"/>
          <w:shd w:val="clear" w:color="auto" w:fill="FFFF99"/>
          <w:rtl/>
        </w:rPr>
        <w:t xml:space="preserve"> מיום 8.1.2018 עמ' 788</w:t>
      </w:r>
    </w:p>
    <w:p w:rsidR="002F6D22" w:rsidRPr="00753EDE" w:rsidRDefault="002F6D22" w:rsidP="002F6D2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753EDE">
        <w:rPr>
          <w:rStyle w:val="default"/>
          <w:rFonts w:ascii="FrankRuehl" w:hAnsi="FrankRuehl" w:cs="FrankRuehl" w:hint="cs"/>
          <w:strike/>
          <w:vanish/>
          <w:sz w:val="22"/>
          <w:szCs w:val="22"/>
          <w:shd w:val="clear" w:color="auto" w:fill="FFFF99"/>
          <w:rtl/>
        </w:rPr>
        <w:t>2,248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2,279</w:t>
      </w:r>
      <w:r w:rsidRPr="00753EDE">
        <w:rPr>
          <w:rStyle w:val="default"/>
          <w:rFonts w:ascii="FrankRuehl" w:hAnsi="FrankRuehl" w:cs="FrankRuehl" w:hint="cs"/>
          <w:vanish/>
          <w:sz w:val="22"/>
          <w:szCs w:val="22"/>
          <w:shd w:val="clear" w:color="auto" w:fill="FFFF99"/>
          <w:rtl/>
        </w:rPr>
        <w:t xml:space="preserve"> שקלים חדשים.</w:t>
      </w:r>
    </w:p>
    <w:p w:rsidR="002F6D22" w:rsidRPr="00753EDE" w:rsidRDefault="002F6D22" w:rsidP="002F6D22">
      <w:pPr>
        <w:pStyle w:val="P00"/>
        <w:spacing w:before="0"/>
        <w:ind w:left="0" w:right="1134"/>
        <w:rPr>
          <w:rStyle w:val="default"/>
          <w:rFonts w:cs="FrankRuehl"/>
          <w:vanish/>
          <w:szCs w:val="20"/>
          <w:shd w:val="clear" w:color="auto" w:fill="FFFF99"/>
          <w:rtl/>
        </w:rPr>
      </w:pPr>
    </w:p>
    <w:p w:rsidR="002F6D22" w:rsidRPr="00753EDE" w:rsidRDefault="002F6D22" w:rsidP="002F6D2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1.10.2017</w:t>
      </w:r>
    </w:p>
    <w:p w:rsidR="002F6D22" w:rsidRPr="00753EDE" w:rsidRDefault="002F6D22" w:rsidP="002F6D2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תשע"ח-2018</w:t>
      </w:r>
    </w:p>
    <w:p w:rsidR="002F6D22" w:rsidRPr="00753EDE" w:rsidRDefault="002F6D22" w:rsidP="002F6D22">
      <w:pPr>
        <w:pStyle w:val="P00"/>
        <w:spacing w:before="0"/>
        <w:ind w:left="0" w:right="1134"/>
        <w:rPr>
          <w:rStyle w:val="default"/>
          <w:rFonts w:cs="FrankRuehl" w:hint="cs"/>
          <w:vanish/>
          <w:szCs w:val="20"/>
          <w:shd w:val="clear" w:color="auto" w:fill="FFFF99"/>
          <w:rtl/>
        </w:rPr>
      </w:pPr>
      <w:hyperlink r:id="rId147" w:history="1">
        <w:r w:rsidRPr="00753EDE">
          <w:rPr>
            <w:rStyle w:val="Hyperlink"/>
            <w:rFonts w:cs="FrankRuehl" w:hint="cs"/>
            <w:vanish/>
            <w:sz w:val="26"/>
            <w:szCs w:val="20"/>
            <w:shd w:val="clear" w:color="auto" w:fill="FFFF99"/>
            <w:rtl/>
          </w:rPr>
          <w:t>ק"ת תשע"ח מס' 7925</w:t>
        </w:r>
      </w:hyperlink>
      <w:r w:rsidRPr="00753EDE">
        <w:rPr>
          <w:rStyle w:val="default"/>
          <w:rFonts w:cs="FrankRuehl" w:hint="cs"/>
          <w:vanish/>
          <w:szCs w:val="20"/>
          <w:shd w:val="clear" w:color="auto" w:fill="FFFF99"/>
          <w:rtl/>
        </w:rPr>
        <w:t xml:space="preserve"> מיום 8.1.2018 עמ' 788</w:t>
      </w:r>
    </w:p>
    <w:p w:rsidR="002F6D22" w:rsidRPr="00753EDE" w:rsidRDefault="002F6D22" w:rsidP="002F6D2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753EDE">
        <w:rPr>
          <w:rStyle w:val="default"/>
          <w:rFonts w:ascii="FrankRuehl" w:hAnsi="FrankRuehl" w:cs="FrankRuehl" w:hint="cs"/>
          <w:strike/>
          <w:vanish/>
          <w:sz w:val="22"/>
          <w:szCs w:val="22"/>
          <w:shd w:val="clear" w:color="auto" w:fill="FFFF99"/>
          <w:rtl/>
        </w:rPr>
        <w:t>2,248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2,308</w:t>
      </w:r>
      <w:r w:rsidRPr="00753EDE">
        <w:rPr>
          <w:rStyle w:val="default"/>
          <w:rFonts w:ascii="FrankRuehl" w:hAnsi="FrankRuehl" w:cs="FrankRuehl" w:hint="cs"/>
          <w:vanish/>
          <w:sz w:val="22"/>
          <w:szCs w:val="22"/>
          <w:shd w:val="clear" w:color="auto" w:fill="FFFF99"/>
          <w:rtl/>
        </w:rPr>
        <w:t xml:space="preserve"> שקלים חדשים.</w:t>
      </w:r>
    </w:p>
    <w:p w:rsidR="002F6D22" w:rsidRPr="00753EDE" w:rsidRDefault="002F6D22" w:rsidP="002F6D22">
      <w:pPr>
        <w:pStyle w:val="P00"/>
        <w:spacing w:before="0"/>
        <w:ind w:left="0" w:right="1134"/>
        <w:rPr>
          <w:rStyle w:val="default"/>
          <w:rFonts w:cs="FrankRuehl"/>
          <w:vanish/>
          <w:szCs w:val="20"/>
          <w:shd w:val="clear" w:color="auto" w:fill="FFFF99"/>
          <w:rtl/>
        </w:rPr>
      </w:pPr>
    </w:p>
    <w:p w:rsidR="002F6D22" w:rsidRPr="00753EDE" w:rsidRDefault="002F6D22" w:rsidP="002F6D2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1.10.2017 עד יום 31.3.2018</w:t>
      </w:r>
    </w:p>
    <w:p w:rsidR="002F6D22" w:rsidRPr="00753EDE" w:rsidRDefault="002F6D22" w:rsidP="002F6D2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תשע"ט-2019</w:t>
      </w:r>
    </w:p>
    <w:p w:rsidR="002F6D22" w:rsidRPr="00753EDE" w:rsidRDefault="002F6D22" w:rsidP="002F6D22">
      <w:pPr>
        <w:pStyle w:val="P00"/>
        <w:spacing w:before="0"/>
        <w:ind w:left="0" w:right="1134"/>
        <w:rPr>
          <w:rStyle w:val="default"/>
          <w:rFonts w:cs="FrankRuehl" w:hint="cs"/>
          <w:vanish/>
          <w:szCs w:val="20"/>
          <w:shd w:val="clear" w:color="auto" w:fill="FFFF99"/>
          <w:rtl/>
        </w:rPr>
      </w:pPr>
      <w:hyperlink r:id="rId148" w:history="1">
        <w:r w:rsidRPr="00753EDE">
          <w:rPr>
            <w:rStyle w:val="Hyperlink"/>
            <w:rFonts w:cs="FrankRuehl" w:hint="cs"/>
            <w:vanish/>
            <w:sz w:val="26"/>
            <w:szCs w:val="20"/>
            <w:shd w:val="clear" w:color="auto" w:fill="FFFF99"/>
            <w:rtl/>
          </w:rPr>
          <w:t>ק"ת תשע"ט מס' 8222</w:t>
        </w:r>
      </w:hyperlink>
      <w:r w:rsidRPr="00753EDE">
        <w:rPr>
          <w:rStyle w:val="default"/>
          <w:rFonts w:cs="FrankRuehl" w:hint="cs"/>
          <w:vanish/>
          <w:szCs w:val="20"/>
          <w:shd w:val="clear" w:color="auto" w:fill="FFFF99"/>
          <w:rtl/>
        </w:rPr>
        <w:t xml:space="preserve"> מיום 20.5.2019 עמ' 3244</w:t>
      </w:r>
    </w:p>
    <w:p w:rsidR="002F6D22" w:rsidRPr="00753EDE" w:rsidRDefault="002F6D22" w:rsidP="002F6D2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753EDE">
        <w:rPr>
          <w:rStyle w:val="default"/>
          <w:rFonts w:ascii="FrankRuehl" w:hAnsi="FrankRuehl" w:cs="FrankRuehl" w:hint="cs"/>
          <w:strike/>
          <w:vanish/>
          <w:sz w:val="22"/>
          <w:szCs w:val="22"/>
          <w:shd w:val="clear" w:color="auto" w:fill="FFFF99"/>
          <w:rtl/>
        </w:rPr>
        <w:t>2,308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2,318</w:t>
      </w:r>
      <w:r w:rsidRPr="00753EDE">
        <w:rPr>
          <w:rStyle w:val="default"/>
          <w:rFonts w:ascii="FrankRuehl" w:hAnsi="FrankRuehl" w:cs="FrankRuehl" w:hint="cs"/>
          <w:vanish/>
          <w:sz w:val="22"/>
          <w:szCs w:val="22"/>
          <w:shd w:val="clear" w:color="auto" w:fill="FFFF99"/>
          <w:rtl/>
        </w:rPr>
        <w:t xml:space="preserve"> שקלים חדשים.</w:t>
      </w:r>
    </w:p>
    <w:p w:rsidR="002F6D22" w:rsidRPr="00753EDE" w:rsidRDefault="002F6D22" w:rsidP="002F6D22">
      <w:pPr>
        <w:pStyle w:val="P00"/>
        <w:spacing w:before="0"/>
        <w:ind w:left="0" w:right="1134"/>
        <w:rPr>
          <w:rStyle w:val="default"/>
          <w:rFonts w:cs="FrankRuehl"/>
          <w:vanish/>
          <w:szCs w:val="20"/>
          <w:shd w:val="clear" w:color="auto" w:fill="FFFF99"/>
          <w:rtl/>
        </w:rPr>
      </w:pPr>
    </w:p>
    <w:p w:rsidR="002F6D22" w:rsidRPr="00753EDE" w:rsidRDefault="002F6D22" w:rsidP="002F6D2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1.4.2018</w:t>
      </w:r>
    </w:p>
    <w:p w:rsidR="002F6D22" w:rsidRPr="00753EDE" w:rsidRDefault="002F6D22" w:rsidP="002F6D2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תשע"ט-2019</w:t>
      </w:r>
    </w:p>
    <w:p w:rsidR="002F6D22" w:rsidRPr="00753EDE" w:rsidRDefault="002F6D22" w:rsidP="002F6D22">
      <w:pPr>
        <w:pStyle w:val="P00"/>
        <w:spacing w:before="0"/>
        <w:ind w:left="0" w:right="1134"/>
        <w:rPr>
          <w:rStyle w:val="default"/>
          <w:rFonts w:cs="FrankRuehl" w:hint="cs"/>
          <w:vanish/>
          <w:szCs w:val="20"/>
          <w:shd w:val="clear" w:color="auto" w:fill="FFFF99"/>
          <w:rtl/>
        </w:rPr>
      </w:pPr>
      <w:hyperlink r:id="rId149" w:history="1">
        <w:r w:rsidRPr="00753EDE">
          <w:rPr>
            <w:rStyle w:val="Hyperlink"/>
            <w:rFonts w:cs="FrankRuehl" w:hint="cs"/>
            <w:vanish/>
            <w:sz w:val="26"/>
            <w:szCs w:val="20"/>
            <w:shd w:val="clear" w:color="auto" w:fill="FFFF99"/>
            <w:rtl/>
          </w:rPr>
          <w:t>ק"ת תשע"ט מס' 8222</w:t>
        </w:r>
      </w:hyperlink>
      <w:r w:rsidRPr="00753EDE">
        <w:rPr>
          <w:rStyle w:val="default"/>
          <w:rFonts w:cs="FrankRuehl" w:hint="cs"/>
          <w:vanish/>
          <w:szCs w:val="20"/>
          <w:shd w:val="clear" w:color="auto" w:fill="FFFF99"/>
          <w:rtl/>
        </w:rPr>
        <w:t xml:space="preserve"> מיום 20.5.2019 עמ' 3244</w:t>
      </w:r>
    </w:p>
    <w:p w:rsidR="002F6D22" w:rsidRPr="00753EDE" w:rsidRDefault="002F6D22" w:rsidP="002F6D2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753EDE">
        <w:rPr>
          <w:rStyle w:val="default"/>
          <w:rFonts w:ascii="FrankRuehl" w:hAnsi="FrankRuehl" w:cs="FrankRuehl" w:hint="cs"/>
          <w:strike/>
          <w:vanish/>
          <w:sz w:val="22"/>
          <w:szCs w:val="22"/>
          <w:shd w:val="clear" w:color="auto" w:fill="FFFF99"/>
          <w:rtl/>
        </w:rPr>
        <w:t>2,308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2,340</w:t>
      </w:r>
      <w:r w:rsidRPr="00753EDE">
        <w:rPr>
          <w:rStyle w:val="default"/>
          <w:rFonts w:ascii="FrankRuehl" w:hAnsi="FrankRuehl" w:cs="FrankRuehl" w:hint="cs"/>
          <w:vanish/>
          <w:sz w:val="22"/>
          <w:szCs w:val="22"/>
          <w:shd w:val="clear" w:color="auto" w:fill="FFFF99"/>
          <w:rtl/>
        </w:rPr>
        <w:t xml:space="preserve"> שקלים חדשים.</w:t>
      </w:r>
    </w:p>
    <w:p w:rsidR="002F6D22" w:rsidRPr="00753EDE" w:rsidRDefault="002F6D22" w:rsidP="002F6D22">
      <w:pPr>
        <w:pStyle w:val="P00"/>
        <w:spacing w:before="0"/>
        <w:ind w:left="0" w:right="1134"/>
        <w:rPr>
          <w:rStyle w:val="default"/>
          <w:rFonts w:cs="FrankRuehl"/>
          <w:vanish/>
          <w:szCs w:val="20"/>
          <w:shd w:val="clear" w:color="auto" w:fill="FFFF99"/>
          <w:rtl/>
        </w:rPr>
      </w:pPr>
    </w:p>
    <w:p w:rsidR="002F6D22" w:rsidRPr="00753EDE" w:rsidRDefault="002F6D22" w:rsidP="002F6D2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1.10.2018 עד יום 31.3.2019</w:t>
      </w:r>
    </w:p>
    <w:p w:rsidR="002F6D22" w:rsidRPr="00753EDE" w:rsidRDefault="002F6D22" w:rsidP="002F6D2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תש"ף-2019</w:t>
      </w:r>
    </w:p>
    <w:p w:rsidR="002F6D22" w:rsidRPr="00753EDE" w:rsidRDefault="002F6D22" w:rsidP="002F6D22">
      <w:pPr>
        <w:pStyle w:val="P00"/>
        <w:spacing w:before="0"/>
        <w:ind w:left="0" w:right="1134"/>
        <w:rPr>
          <w:rStyle w:val="default"/>
          <w:rFonts w:cs="FrankRuehl" w:hint="cs"/>
          <w:vanish/>
          <w:szCs w:val="20"/>
          <w:shd w:val="clear" w:color="auto" w:fill="FFFF99"/>
          <w:rtl/>
        </w:rPr>
      </w:pPr>
      <w:hyperlink r:id="rId150" w:history="1">
        <w:r w:rsidRPr="00753EDE">
          <w:rPr>
            <w:rStyle w:val="Hyperlink"/>
            <w:rFonts w:cs="FrankRuehl" w:hint="cs"/>
            <w:vanish/>
            <w:sz w:val="26"/>
            <w:szCs w:val="20"/>
            <w:shd w:val="clear" w:color="auto" w:fill="FFFF99"/>
            <w:rtl/>
          </w:rPr>
          <w:t>ק"ת תש"ף מס' 8303</w:t>
        </w:r>
      </w:hyperlink>
      <w:r w:rsidRPr="00753EDE">
        <w:rPr>
          <w:rStyle w:val="default"/>
          <w:rFonts w:cs="FrankRuehl" w:hint="cs"/>
          <w:vanish/>
          <w:szCs w:val="20"/>
          <w:shd w:val="clear" w:color="auto" w:fill="FFFF99"/>
          <w:rtl/>
        </w:rPr>
        <w:t xml:space="preserve"> מיום 18.12.2019 עמ' 188</w:t>
      </w:r>
    </w:p>
    <w:p w:rsidR="002F6D22" w:rsidRPr="00753EDE" w:rsidRDefault="002F6D22" w:rsidP="002F6D2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753EDE">
        <w:rPr>
          <w:rStyle w:val="default"/>
          <w:rFonts w:ascii="FrankRuehl" w:hAnsi="FrankRuehl" w:cs="FrankRuehl" w:hint="cs"/>
          <w:strike/>
          <w:vanish/>
          <w:sz w:val="22"/>
          <w:szCs w:val="22"/>
          <w:shd w:val="clear" w:color="auto" w:fill="FFFF99"/>
          <w:rtl/>
        </w:rPr>
        <w:t>2,340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2,375</w:t>
      </w:r>
      <w:r w:rsidRPr="00753EDE">
        <w:rPr>
          <w:rStyle w:val="default"/>
          <w:rFonts w:ascii="FrankRuehl" w:hAnsi="FrankRuehl" w:cs="FrankRuehl" w:hint="cs"/>
          <w:vanish/>
          <w:sz w:val="22"/>
          <w:szCs w:val="22"/>
          <w:shd w:val="clear" w:color="auto" w:fill="FFFF99"/>
          <w:rtl/>
        </w:rPr>
        <w:t xml:space="preserve"> שקלים חדשים.</w:t>
      </w:r>
    </w:p>
    <w:p w:rsidR="002F6D22" w:rsidRPr="00753EDE" w:rsidRDefault="002F6D22" w:rsidP="002F6D22">
      <w:pPr>
        <w:pStyle w:val="P00"/>
        <w:spacing w:before="0"/>
        <w:ind w:left="0" w:right="1134"/>
        <w:rPr>
          <w:rStyle w:val="default"/>
          <w:rFonts w:cs="FrankRuehl"/>
          <w:vanish/>
          <w:szCs w:val="20"/>
          <w:shd w:val="clear" w:color="auto" w:fill="FFFF99"/>
          <w:rtl/>
        </w:rPr>
      </w:pPr>
    </w:p>
    <w:p w:rsidR="002F6D22" w:rsidRPr="00753EDE" w:rsidRDefault="002F6D22" w:rsidP="002F6D2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1.4.2019</w:t>
      </w:r>
    </w:p>
    <w:p w:rsidR="002F6D22" w:rsidRPr="00753EDE" w:rsidRDefault="002F6D22" w:rsidP="002F6D2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תש"ף-2019</w:t>
      </w:r>
    </w:p>
    <w:p w:rsidR="002F6D22" w:rsidRPr="00753EDE" w:rsidRDefault="002F6D22" w:rsidP="002F6D22">
      <w:pPr>
        <w:pStyle w:val="P00"/>
        <w:spacing w:before="0"/>
        <w:ind w:left="0" w:right="1134"/>
        <w:rPr>
          <w:rStyle w:val="default"/>
          <w:rFonts w:cs="FrankRuehl" w:hint="cs"/>
          <w:vanish/>
          <w:szCs w:val="20"/>
          <w:shd w:val="clear" w:color="auto" w:fill="FFFF99"/>
          <w:rtl/>
        </w:rPr>
      </w:pPr>
      <w:hyperlink r:id="rId151" w:history="1">
        <w:r w:rsidRPr="00753EDE">
          <w:rPr>
            <w:rStyle w:val="Hyperlink"/>
            <w:rFonts w:cs="FrankRuehl" w:hint="cs"/>
            <w:vanish/>
            <w:sz w:val="26"/>
            <w:szCs w:val="20"/>
            <w:shd w:val="clear" w:color="auto" w:fill="FFFF99"/>
            <w:rtl/>
          </w:rPr>
          <w:t>ק"ת תש"ף מס' 8303</w:t>
        </w:r>
      </w:hyperlink>
      <w:r w:rsidRPr="00753EDE">
        <w:rPr>
          <w:rStyle w:val="default"/>
          <w:rFonts w:cs="FrankRuehl" w:hint="cs"/>
          <w:vanish/>
          <w:szCs w:val="20"/>
          <w:shd w:val="clear" w:color="auto" w:fill="FFFF99"/>
          <w:rtl/>
        </w:rPr>
        <w:t xml:space="preserve"> מיום 18.12.2019 עמ' 188</w:t>
      </w:r>
    </w:p>
    <w:p w:rsidR="002F6D22" w:rsidRPr="00753EDE" w:rsidRDefault="002F6D22" w:rsidP="002F6D2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753EDE">
        <w:rPr>
          <w:rStyle w:val="default"/>
          <w:rFonts w:ascii="FrankRuehl" w:hAnsi="FrankRuehl" w:cs="FrankRuehl" w:hint="cs"/>
          <w:strike/>
          <w:vanish/>
          <w:sz w:val="22"/>
          <w:szCs w:val="22"/>
          <w:shd w:val="clear" w:color="auto" w:fill="FFFF99"/>
          <w:rtl/>
        </w:rPr>
        <w:t>2,340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2,380</w:t>
      </w:r>
      <w:r w:rsidRPr="00753EDE">
        <w:rPr>
          <w:rStyle w:val="default"/>
          <w:rFonts w:ascii="FrankRuehl" w:hAnsi="FrankRuehl" w:cs="FrankRuehl" w:hint="cs"/>
          <w:vanish/>
          <w:sz w:val="22"/>
          <w:szCs w:val="22"/>
          <w:shd w:val="clear" w:color="auto" w:fill="FFFF99"/>
          <w:rtl/>
        </w:rPr>
        <w:t xml:space="preserve"> שקלים חדשים.</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p>
    <w:p w:rsidR="002F6D22" w:rsidRPr="00753EDE" w:rsidRDefault="002F6D22" w:rsidP="002F6D22">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vanish/>
          <w:color w:val="FF0000"/>
          <w:sz w:val="20"/>
          <w:szCs w:val="20"/>
          <w:shd w:val="clear" w:color="auto" w:fill="FFFF99"/>
          <w:rtl/>
        </w:rPr>
        <w:t>מיום 1.10.2019</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b/>
          <w:bCs/>
          <w:vanish/>
          <w:sz w:val="20"/>
          <w:szCs w:val="20"/>
          <w:shd w:val="clear" w:color="auto" w:fill="FFFF99"/>
          <w:rtl/>
        </w:rPr>
        <w:t>צו תשפ"א-2020</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hyperlink r:id="rId152" w:history="1">
        <w:r w:rsidRPr="00753EDE">
          <w:rPr>
            <w:rStyle w:val="Hyperlink"/>
            <w:rFonts w:ascii="FrankRuehl" w:hAnsi="FrankRuehl" w:cs="FrankRuehl"/>
            <w:vanish/>
            <w:szCs w:val="20"/>
            <w:shd w:val="clear" w:color="auto" w:fill="FFFF99"/>
            <w:rtl/>
          </w:rPr>
          <w:t>ק"ת תשפ"א מס' 8834</w:t>
        </w:r>
      </w:hyperlink>
      <w:r w:rsidRPr="00753EDE">
        <w:rPr>
          <w:rStyle w:val="default"/>
          <w:rFonts w:ascii="FrankRuehl" w:hAnsi="FrankRuehl" w:cs="FrankRuehl"/>
          <w:vanish/>
          <w:sz w:val="20"/>
          <w:szCs w:val="20"/>
          <w:shd w:val="clear" w:color="auto" w:fill="FFFF99"/>
          <w:rtl/>
        </w:rPr>
        <w:t xml:space="preserve"> מיום 18.10.2020 עמ' 220</w:t>
      </w:r>
    </w:p>
    <w:p w:rsidR="002F6D22" w:rsidRPr="00753EDE" w:rsidRDefault="002F6D22" w:rsidP="002F6D2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753EDE">
        <w:rPr>
          <w:rStyle w:val="default"/>
          <w:rFonts w:ascii="FrankRuehl" w:hAnsi="FrankRuehl" w:cs="FrankRuehl" w:hint="cs"/>
          <w:strike/>
          <w:vanish/>
          <w:sz w:val="22"/>
          <w:szCs w:val="22"/>
          <w:shd w:val="clear" w:color="auto" w:fill="FFFF99"/>
          <w:rtl/>
        </w:rPr>
        <w:t>2,380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2,433</w:t>
      </w:r>
      <w:r w:rsidRPr="00753EDE">
        <w:rPr>
          <w:rStyle w:val="default"/>
          <w:rFonts w:ascii="FrankRuehl" w:hAnsi="FrankRuehl" w:cs="FrankRuehl" w:hint="cs"/>
          <w:vanish/>
          <w:sz w:val="22"/>
          <w:szCs w:val="22"/>
          <w:shd w:val="clear" w:color="auto" w:fill="FFFF99"/>
          <w:rtl/>
        </w:rPr>
        <w:t xml:space="preserve"> שקלים חדשים.</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p>
    <w:p w:rsidR="002F6D22" w:rsidRPr="00753EDE" w:rsidRDefault="002F6D22" w:rsidP="002F6D22">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1.4.2020 עד יום 31.3.2021</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הוראת שעה תשפ"א-2021</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hyperlink r:id="rId153" w:history="1">
        <w:r w:rsidRPr="00753EDE">
          <w:rPr>
            <w:rStyle w:val="Hyperlink"/>
            <w:rFonts w:ascii="FrankRuehl" w:hAnsi="FrankRuehl" w:cs="FrankRuehl" w:hint="cs"/>
            <w:vanish/>
            <w:szCs w:val="20"/>
            <w:shd w:val="clear" w:color="auto" w:fill="FFFF99"/>
            <w:rtl/>
          </w:rPr>
          <w:t>ק"ת תשפ"א מס' 9426</w:t>
        </w:r>
      </w:hyperlink>
      <w:r w:rsidRPr="00753EDE">
        <w:rPr>
          <w:rStyle w:val="default"/>
          <w:rFonts w:ascii="FrankRuehl" w:hAnsi="FrankRuehl" w:cs="FrankRuehl" w:hint="cs"/>
          <w:vanish/>
          <w:sz w:val="20"/>
          <w:szCs w:val="20"/>
          <w:shd w:val="clear" w:color="auto" w:fill="FFFF99"/>
          <w:rtl/>
        </w:rPr>
        <w:t xml:space="preserve"> מיום 9.6.2021 עמ' 3313</w:t>
      </w:r>
    </w:p>
    <w:p w:rsidR="002F6D22" w:rsidRPr="00753EDE" w:rsidRDefault="002F6D22" w:rsidP="002F6D2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753EDE">
        <w:rPr>
          <w:rStyle w:val="default"/>
          <w:rFonts w:ascii="FrankRuehl" w:hAnsi="FrankRuehl" w:cs="FrankRuehl" w:hint="cs"/>
          <w:strike/>
          <w:vanish/>
          <w:sz w:val="22"/>
          <w:szCs w:val="22"/>
          <w:shd w:val="clear" w:color="auto" w:fill="FFFF99"/>
          <w:rtl/>
        </w:rPr>
        <w:t>2,433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2,493</w:t>
      </w:r>
      <w:r w:rsidRPr="00753EDE">
        <w:rPr>
          <w:rStyle w:val="default"/>
          <w:rFonts w:ascii="FrankRuehl" w:hAnsi="FrankRuehl" w:cs="FrankRuehl" w:hint="cs"/>
          <w:vanish/>
          <w:sz w:val="22"/>
          <w:szCs w:val="22"/>
          <w:shd w:val="clear" w:color="auto" w:fill="FFFF99"/>
          <w:rtl/>
        </w:rPr>
        <w:t xml:space="preserve"> שקלים חדשים.</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p>
    <w:p w:rsidR="002F6D22" w:rsidRPr="00753EDE" w:rsidRDefault="002F6D22" w:rsidP="002F6D22">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1.4.2021</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הוראת שעה תשפ"א-2021</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hyperlink r:id="rId154" w:history="1">
        <w:r w:rsidRPr="00753EDE">
          <w:rPr>
            <w:rStyle w:val="Hyperlink"/>
            <w:rFonts w:ascii="FrankRuehl" w:hAnsi="FrankRuehl" w:cs="FrankRuehl" w:hint="cs"/>
            <w:vanish/>
            <w:szCs w:val="20"/>
            <w:shd w:val="clear" w:color="auto" w:fill="FFFF99"/>
            <w:rtl/>
          </w:rPr>
          <w:t>ק"ת תשפ"א מס' 9426</w:t>
        </w:r>
      </w:hyperlink>
      <w:r w:rsidRPr="00753EDE">
        <w:rPr>
          <w:rStyle w:val="default"/>
          <w:rFonts w:ascii="FrankRuehl" w:hAnsi="FrankRuehl" w:cs="FrankRuehl" w:hint="cs"/>
          <w:vanish/>
          <w:sz w:val="20"/>
          <w:szCs w:val="20"/>
          <w:shd w:val="clear" w:color="auto" w:fill="FFFF99"/>
          <w:rtl/>
        </w:rPr>
        <w:t xml:space="preserve"> מיום 9.6.2021 עמ' 3314</w:t>
      </w:r>
    </w:p>
    <w:p w:rsidR="00753EDE" w:rsidRPr="00753EDE" w:rsidRDefault="00753EDE" w:rsidP="00753EDE">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753EDE">
        <w:rPr>
          <w:rStyle w:val="default"/>
          <w:rFonts w:ascii="FrankRuehl" w:hAnsi="FrankRuehl" w:cs="FrankRuehl" w:hint="cs"/>
          <w:strike/>
          <w:vanish/>
          <w:sz w:val="22"/>
          <w:szCs w:val="22"/>
          <w:shd w:val="clear" w:color="auto" w:fill="FFFF99"/>
          <w:rtl/>
        </w:rPr>
        <w:t>2,433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2,554</w:t>
      </w:r>
      <w:r w:rsidRPr="00753EDE">
        <w:rPr>
          <w:rStyle w:val="default"/>
          <w:rFonts w:ascii="FrankRuehl" w:hAnsi="FrankRuehl" w:cs="FrankRuehl" w:hint="cs"/>
          <w:vanish/>
          <w:sz w:val="22"/>
          <w:szCs w:val="22"/>
          <w:shd w:val="clear" w:color="auto" w:fill="FFFF99"/>
          <w:rtl/>
        </w:rPr>
        <w:t xml:space="preserve"> שקלים חדשים.</w:t>
      </w:r>
    </w:p>
    <w:p w:rsidR="002654BC" w:rsidRPr="00753EDE" w:rsidRDefault="002654BC" w:rsidP="002654BC">
      <w:pPr>
        <w:pStyle w:val="P00"/>
        <w:spacing w:before="0"/>
        <w:ind w:left="0" w:right="1134"/>
        <w:rPr>
          <w:rStyle w:val="default"/>
          <w:rFonts w:ascii="FrankRuehl" w:hAnsi="FrankRuehl" w:cs="FrankRuehl"/>
          <w:vanish/>
          <w:sz w:val="20"/>
          <w:szCs w:val="20"/>
          <w:shd w:val="clear" w:color="auto" w:fill="FFFF99"/>
          <w:rtl/>
        </w:rPr>
      </w:pPr>
    </w:p>
    <w:p w:rsidR="002654BC" w:rsidRPr="00753EDE" w:rsidRDefault="002654BC" w:rsidP="002654BC">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1.4.2022</w:t>
      </w:r>
    </w:p>
    <w:p w:rsidR="002654BC" w:rsidRPr="00753EDE" w:rsidRDefault="002654BC" w:rsidP="002654BC">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צו תשפ"ג-2023</w:t>
      </w:r>
    </w:p>
    <w:p w:rsidR="002654BC" w:rsidRPr="00753EDE" w:rsidRDefault="002654BC" w:rsidP="002654BC">
      <w:pPr>
        <w:pStyle w:val="P00"/>
        <w:spacing w:before="0"/>
        <w:ind w:left="0" w:right="1134"/>
        <w:rPr>
          <w:rStyle w:val="default"/>
          <w:rFonts w:ascii="FrankRuehl" w:hAnsi="FrankRuehl" w:cs="FrankRuehl"/>
          <w:vanish/>
          <w:sz w:val="20"/>
          <w:szCs w:val="20"/>
          <w:shd w:val="clear" w:color="auto" w:fill="FFFF99"/>
          <w:rtl/>
        </w:rPr>
      </w:pPr>
      <w:hyperlink r:id="rId155" w:history="1">
        <w:r w:rsidRPr="00753EDE">
          <w:rPr>
            <w:rStyle w:val="Hyperlink"/>
            <w:rFonts w:ascii="FrankRuehl" w:hAnsi="FrankRuehl" w:cs="FrankRuehl" w:hint="cs"/>
            <w:vanish/>
            <w:szCs w:val="20"/>
            <w:shd w:val="clear" w:color="auto" w:fill="FFFF99"/>
            <w:rtl/>
          </w:rPr>
          <w:t>ק"ת תשפ"ג מס' 10510</w:t>
        </w:r>
      </w:hyperlink>
      <w:r w:rsidRPr="00753EDE">
        <w:rPr>
          <w:rStyle w:val="default"/>
          <w:rFonts w:ascii="FrankRuehl" w:hAnsi="FrankRuehl" w:cs="FrankRuehl" w:hint="cs"/>
          <w:vanish/>
          <w:sz w:val="20"/>
          <w:szCs w:val="20"/>
          <w:shd w:val="clear" w:color="auto" w:fill="FFFF99"/>
          <w:rtl/>
        </w:rPr>
        <w:t xml:space="preserve"> מיום 10.1.2023 עמ' 887</w:t>
      </w:r>
    </w:p>
    <w:p w:rsidR="002F6D22" w:rsidRPr="006F2740" w:rsidRDefault="002F6D22" w:rsidP="002F6D22">
      <w:pPr>
        <w:pStyle w:val="P00"/>
        <w:ind w:left="0" w:right="1134"/>
        <w:rPr>
          <w:rStyle w:val="default"/>
          <w:rFonts w:ascii="FrankRuehl" w:hAnsi="FrankRuehl" w:cs="FrankRuehl" w:hint="cs"/>
          <w:sz w:val="2"/>
          <w:szCs w:val="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753EDE">
        <w:rPr>
          <w:rStyle w:val="default"/>
          <w:rFonts w:ascii="FrankRuehl" w:hAnsi="FrankRuehl" w:cs="FrankRuehl" w:hint="cs"/>
          <w:strike/>
          <w:vanish/>
          <w:sz w:val="22"/>
          <w:szCs w:val="22"/>
          <w:shd w:val="clear" w:color="auto" w:fill="FFFF99"/>
          <w:rtl/>
        </w:rPr>
        <w:t>2,</w:t>
      </w:r>
      <w:r w:rsidR="00753EDE" w:rsidRPr="00753EDE">
        <w:rPr>
          <w:rStyle w:val="default"/>
          <w:rFonts w:ascii="FrankRuehl" w:hAnsi="FrankRuehl" w:cs="FrankRuehl" w:hint="cs"/>
          <w:strike/>
          <w:vanish/>
          <w:sz w:val="22"/>
          <w:szCs w:val="22"/>
          <w:shd w:val="clear" w:color="auto" w:fill="FFFF99"/>
          <w:rtl/>
        </w:rPr>
        <w:t>554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w:t>
      </w:r>
      <w:r w:rsidR="00753EDE" w:rsidRPr="00753EDE">
        <w:rPr>
          <w:rStyle w:val="default"/>
          <w:rFonts w:ascii="FrankRuehl" w:hAnsi="FrankRuehl" w:cs="FrankRuehl" w:hint="cs"/>
          <w:vanish/>
          <w:sz w:val="22"/>
          <w:szCs w:val="22"/>
          <w:u w:val="single"/>
          <w:shd w:val="clear" w:color="auto" w:fill="FFFF99"/>
          <w:rtl/>
        </w:rPr>
        <w:t>617</w:t>
      </w:r>
      <w:r w:rsidRPr="00753EDE">
        <w:rPr>
          <w:rStyle w:val="default"/>
          <w:rFonts w:ascii="FrankRuehl" w:hAnsi="FrankRuehl" w:cs="FrankRuehl" w:hint="cs"/>
          <w:vanish/>
          <w:sz w:val="22"/>
          <w:szCs w:val="22"/>
          <w:shd w:val="clear" w:color="auto" w:fill="FFFF99"/>
          <w:rtl/>
        </w:rPr>
        <w:t xml:space="preserve"> שקלים חדשים.</w:t>
      </w:r>
      <w:bookmarkEnd w:id="25"/>
    </w:p>
    <w:p w:rsidR="009603B3" w:rsidRDefault="009603B3" w:rsidP="006F2740">
      <w:pPr>
        <w:pStyle w:val="P00"/>
        <w:spacing w:before="72"/>
        <w:ind w:left="0" w:right="1134"/>
        <w:rPr>
          <w:rStyle w:val="default"/>
          <w:rFonts w:cs="FrankRuehl" w:hint="cs"/>
          <w:rtl/>
        </w:rPr>
      </w:pPr>
    </w:p>
    <w:p w:rsidR="00B76E15" w:rsidRDefault="00B76E15">
      <w:pPr>
        <w:pStyle w:val="P00"/>
        <w:spacing w:before="72"/>
        <w:ind w:left="0" w:right="1134"/>
        <w:rPr>
          <w:rStyle w:val="default"/>
          <w:rFonts w:cs="FrankRuehl"/>
          <w:rtl/>
        </w:rPr>
      </w:pPr>
      <w:bookmarkStart w:id="26" w:name="Seif5"/>
      <w:bookmarkEnd w:id="26"/>
      <w:r>
        <w:rPr>
          <w:lang w:val="he-IL"/>
        </w:rPr>
        <w:pict>
          <v:rect id="_x0000_s2059" style="position:absolute;left:0;text-align:left;margin-left:464.5pt;margin-top:8.05pt;width:75.05pt;height:50pt;z-index:251620352"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תגמול למ</w:t>
                  </w:r>
                  <w:r>
                    <w:rPr>
                      <w:rFonts w:cs="Miriam" w:hint="cs"/>
                      <w:sz w:val="18"/>
                      <w:szCs w:val="18"/>
                      <w:rtl/>
                    </w:rPr>
                    <w:t xml:space="preserve">חוסר </w:t>
                  </w:r>
                  <w:r>
                    <w:rPr>
                      <w:rFonts w:cs="Miriam"/>
                      <w:sz w:val="18"/>
                      <w:szCs w:val="18"/>
                      <w:rtl/>
                    </w:rPr>
                    <w:t>פרנסה</w:t>
                  </w:r>
                </w:p>
                <w:p w:rsidR="00CA1313" w:rsidRDefault="00CA1313">
                  <w:pPr>
                    <w:spacing w:line="160" w:lineRule="exact"/>
                    <w:jc w:val="left"/>
                    <w:rPr>
                      <w:rFonts w:cs="Miriam"/>
                      <w:noProof/>
                      <w:sz w:val="18"/>
                      <w:szCs w:val="18"/>
                      <w:rtl/>
                    </w:rPr>
                  </w:pPr>
                  <w:r>
                    <w:rPr>
                      <w:rFonts w:cs="Miriam" w:hint="cs"/>
                      <w:sz w:val="18"/>
                      <w:szCs w:val="18"/>
                      <w:rtl/>
                    </w:rPr>
                    <w:t>(תיקון מס' 2) ת</w:t>
                  </w:r>
                  <w:r>
                    <w:rPr>
                      <w:rFonts w:cs="Miriam"/>
                      <w:sz w:val="18"/>
                      <w:szCs w:val="18"/>
                      <w:rtl/>
                    </w:rPr>
                    <w:t>שכ"</w:t>
                  </w:r>
                  <w:r>
                    <w:rPr>
                      <w:rFonts w:cs="Miriam" w:hint="cs"/>
                      <w:sz w:val="18"/>
                      <w:szCs w:val="18"/>
                      <w:rtl/>
                    </w:rPr>
                    <w:t>א-1961</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w:t>
                  </w:r>
                </w:p>
                <w:p w:rsidR="00CA1313" w:rsidRDefault="00CA1313">
                  <w:pPr>
                    <w:spacing w:line="160" w:lineRule="exact"/>
                    <w:jc w:val="left"/>
                    <w:rPr>
                      <w:rFonts w:cs="Miriam"/>
                      <w:noProof/>
                      <w:sz w:val="18"/>
                      <w:szCs w:val="18"/>
                      <w:rtl/>
                    </w:rPr>
                  </w:pPr>
                  <w:r>
                    <w:rPr>
                      <w:rFonts w:cs="Miriam"/>
                      <w:sz w:val="18"/>
                      <w:szCs w:val="18"/>
                      <w:rtl/>
                    </w:rPr>
                    <w:t>תשכ"ט-1969</w:t>
                  </w:r>
                </w:p>
              </w:txbxContent>
            </v:textbox>
            <w10:anchorlock/>
          </v:rect>
        </w:pict>
      </w:r>
      <w:r>
        <w:rPr>
          <w:rStyle w:val="big-number"/>
          <w:rFonts w:cs="Miriam"/>
          <w:rtl/>
        </w:rPr>
        <w:t>4</w:t>
      </w:r>
      <w:r>
        <w:rPr>
          <w:rStyle w:val="default"/>
          <w:rFonts w:cs="FrankRuehl"/>
          <w:rtl/>
        </w:rPr>
        <w:t>ב.</w:t>
      </w:r>
      <w:r>
        <w:rPr>
          <w:rStyle w:val="default"/>
          <w:rFonts w:cs="FrankRuehl"/>
          <w:rtl/>
        </w:rPr>
        <w:tab/>
        <w:t>(א)</w:t>
      </w:r>
      <w:r>
        <w:rPr>
          <w:rStyle w:val="default"/>
          <w:rFonts w:cs="FrankRuehl"/>
          <w:rtl/>
        </w:rPr>
        <w:tab/>
        <w:t>נכה שדר</w:t>
      </w:r>
      <w:r>
        <w:rPr>
          <w:rStyle w:val="default"/>
          <w:rFonts w:cs="FrankRuehl" w:hint="cs"/>
          <w:rtl/>
        </w:rPr>
        <w:t>גת נכותו אינה פחותה מ-10% והוא מחוסר פרנסה, ישולם לו, כל עוד הוא מחוסר פרנסה, תגמול חוסר פרנסה בשיעור המפורט בסעיף קטן (ג) במקום התשלום האמור בסעיף 4א.</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"נכה מח</w:t>
      </w:r>
      <w:r>
        <w:rPr>
          <w:rStyle w:val="default"/>
          <w:rFonts w:cs="FrankRuehl" w:hint="cs"/>
          <w:rtl/>
        </w:rPr>
        <w:t>וסר פרנסה" - נכה שנתמלאו בו שני אלה:</w:t>
      </w:r>
    </w:p>
    <w:p w:rsidR="00B76E15" w:rsidRDefault="00B76E15">
      <w:pPr>
        <w:pStyle w:val="P22"/>
        <w:spacing w:before="72"/>
        <w:ind w:left="1021" w:right="1134"/>
        <w:rPr>
          <w:rStyle w:val="default"/>
          <w:rFonts w:cs="FrankRuehl"/>
          <w:rtl/>
        </w:rPr>
      </w:pPr>
      <w:r>
        <w:rPr>
          <w:rFonts w:cs="FrankRuehl"/>
          <w:rtl/>
          <w:lang w:val="he-IL"/>
        </w:rPr>
        <w:pict>
          <v:shape id="_x0000_s2142" type="#_x0000_t202" style="position:absolute;left:0;text-align:left;margin-left:470.35pt;margin-top:7.1pt;width:1in;height:16.8pt;z-index:251692032" filled="f" stroked="f">
            <v:textbox inset="1mm,0,1mm,0">
              <w:txbxContent>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6)</w:t>
                  </w:r>
                </w:p>
                <w:p w:rsidR="00CA1313" w:rsidRDefault="00CA1313">
                  <w:pPr>
                    <w:spacing w:line="160" w:lineRule="exact"/>
                    <w:jc w:val="left"/>
                    <w:rPr>
                      <w:rFonts w:cs="Miriam"/>
                      <w:noProof/>
                      <w:sz w:val="18"/>
                      <w:szCs w:val="18"/>
                      <w:rtl/>
                    </w:rPr>
                  </w:pPr>
                  <w:r>
                    <w:rPr>
                      <w:rFonts w:cs="Miriam"/>
                      <w:sz w:val="18"/>
                      <w:szCs w:val="18"/>
                      <w:rtl/>
                    </w:rPr>
                    <w:t>תשל"ג-1973</w:t>
                  </w:r>
                </w:p>
              </w:txbxContent>
            </v:textbox>
          </v:shape>
        </w:pict>
      </w:r>
      <w:r>
        <w:rPr>
          <w:rStyle w:val="default"/>
          <w:rFonts w:cs="FrankRuehl"/>
          <w:rtl/>
        </w:rPr>
        <w:t>(1)</w:t>
      </w:r>
      <w:r>
        <w:rPr>
          <w:rStyle w:val="default"/>
          <w:rFonts w:cs="FrankRuehl"/>
          <w:rtl/>
        </w:rPr>
        <w:tab/>
        <w:t xml:space="preserve">אין לו </w:t>
      </w:r>
      <w:r>
        <w:rPr>
          <w:rStyle w:val="default"/>
          <w:rFonts w:cs="FrankRuehl" w:hint="cs"/>
          <w:rtl/>
        </w:rPr>
        <w:t>הכנסה נוספת;</w:t>
      </w:r>
    </w:p>
    <w:p w:rsidR="00B76E15" w:rsidRDefault="00B76E15">
      <w:pPr>
        <w:pStyle w:val="P22"/>
        <w:spacing w:before="72"/>
        <w:ind w:left="1021" w:right="1134"/>
        <w:rPr>
          <w:rStyle w:val="default"/>
          <w:rFonts w:cs="FrankRuehl"/>
          <w:rtl/>
        </w:rPr>
      </w:pPr>
      <w:r>
        <w:rPr>
          <w:lang w:val="he-IL"/>
        </w:rPr>
        <w:pict>
          <v:rect id="_x0000_s2060" style="position:absolute;left:0;text-align:left;margin-left:467.2pt;margin-top:7.1pt;width:75.05pt;height:20pt;z-index:251621376" filled="f" stroked="f" strokecolor="lime" strokeweight=".25pt">
            <v:textbox inset="1mm,0,1mm,0">
              <w:txbxContent>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6)</w:t>
                  </w:r>
                </w:p>
                <w:p w:rsidR="00CA1313" w:rsidRDefault="00CA1313">
                  <w:pPr>
                    <w:spacing w:line="160" w:lineRule="exact"/>
                    <w:jc w:val="left"/>
                    <w:rPr>
                      <w:rFonts w:cs="Miriam"/>
                      <w:noProof/>
                      <w:sz w:val="18"/>
                      <w:szCs w:val="18"/>
                      <w:rtl/>
                    </w:rPr>
                  </w:pPr>
                  <w:r>
                    <w:rPr>
                      <w:rFonts w:cs="Miriam"/>
                      <w:sz w:val="18"/>
                      <w:szCs w:val="18"/>
                      <w:rtl/>
                    </w:rPr>
                    <w:t>תשל"ג-1973</w:t>
                  </w:r>
                </w:p>
              </w:txbxContent>
            </v:textbox>
            <w10:anchorlock/>
          </v:rect>
        </w:pict>
      </w:r>
      <w:r>
        <w:rPr>
          <w:rStyle w:val="default"/>
          <w:rFonts w:cs="FrankRuehl"/>
          <w:rtl/>
        </w:rPr>
        <w:t>(2)</w:t>
      </w:r>
      <w:r>
        <w:rPr>
          <w:rStyle w:val="default"/>
          <w:rFonts w:cs="FrankRuehl"/>
          <w:rtl/>
        </w:rPr>
        <w:tab/>
        <w:t>הוכיח ל</w:t>
      </w:r>
      <w:r>
        <w:rPr>
          <w:rStyle w:val="default"/>
          <w:rFonts w:cs="FrankRuehl" w:hint="cs"/>
          <w:rtl/>
        </w:rPr>
        <w:t>רש</w:t>
      </w:r>
      <w:r>
        <w:rPr>
          <w:rStyle w:val="default"/>
          <w:rFonts w:cs="FrankRuehl"/>
          <w:rtl/>
        </w:rPr>
        <w:t>ו</w:t>
      </w:r>
      <w:r>
        <w:rPr>
          <w:rStyle w:val="default"/>
          <w:rFonts w:cs="FrankRuehl" w:hint="cs"/>
          <w:rtl/>
        </w:rPr>
        <w:t>ת ה</w:t>
      </w:r>
      <w:r>
        <w:rPr>
          <w:rStyle w:val="default"/>
          <w:rFonts w:cs="FrankRuehl"/>
          <w:rtl/>
        </w:rPr>
        <w:t>מ</w:t>
      </w:r>
      <w:r>
        <w:rPr>
          <w:rStyle w:val="default"/>
          <w:rFonts w:cs="FrankRuehl" w:hint="cs"/>
          <w:rtl/>
        </w:rPr>
        <w:t>וסמכת, לפי כללים שייקבעו בתקנות, כי עשה כל אשר ביכלתו כדי לקבל הכנסה נוספת או להגדילה.</w:t>
      </w:r>
    </w:p>
    <w:p w:rsidR="00B76E15" w:rsidRDefault="00B76E15">
      <w:pPr>
        <w:pStyle w:val="P00"/>
        <w:spacing w:before="72"/>
        <w:ind w:left="0" w:right="1134"/>
        <w:rPr>
          <w:rStyle w:val="default"/>
          <w:rFonts w:cs="FrankRuehl" w:hint="cs"/>
          <w:rtl/>
        </w:rPr>
      </w:pPr>
      <w:r>
        <w:rPr>
          <w:lang w:val="he-IL"/>
        </w:rPr>
        <w:pict>
          <v:rect id="_x0000_s2061" style="position:absolute;left:0;text-align:left;margin-left:464.5pt;margin-top:8.05pt;width:75.05pt;height:67.7pt;z-index:251622400" o:allowincell="f" filled="f" stroked="f" strokecolor="lime" strokeweight=".25pt">
            <v:textbox style="mso-next-textbox:#_x0000_s2061" inset="0,0,0,0">
              <w:txbxContent>
                <w:p w:rsidR="00CA1313" w:rsidRDefault="00CA1313">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תשכ"ט-1969</w:t>
                  </w:r>
                </w:p>
                <w:p w:rsidR="00CA1313" w:rsidRDefault="00CA1313">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תשל"ג-1973</w:t>
                  </w:r>
                </w:p>
                <w:p w:rsidR="00CA1313" w:rsidRDefault="00CA1313">
                  <w:pPr>
                    <w:spacing w:line="160" w:lineRule="exact"/>
                    <w:jc w:val="left"/>
                    <w:rPr>
                      <w:rFonts w:cs="Miriam" w:hint="cs"/>
                      <w:sz w:val="18"/>
                      <w:szCs w:val="18"/>
                      <w:rtl/>
                    </w:rPr>
                  </w:pPr>
                  <w:r>
                    <w:rPr>
                      <w:rFonts w:cs="Miriam" w:hint="cs"/>
                      <w:sz w:val="18"/>
                      <w:szCs w:val="18"/>
                      <w:rtl/>
                    </w:rPr>
                    <w:t>צו תשנ"ו-1996</w:t>
                  </w:r>
                </w:p>
                <w:p w:rsidR="00CA1313" w:rsidRDefault="00CA1313">
                  <w:pPr>
                    <w:spacing w:line="160" w:lineRule="exact"/>
                    <w:jc w:val="left"/>
                    <w:rPr>
                      <w:rFonts w:cs="Miriam" w:hint="cs"/>
                      <w:noProof/>
                      <w:sz w:val="18"/>
                      <w:szCs w:val="18"/>
                      <w:rtl/>
                    </w:rPr>
                  </w:pPr>
                  <w:r>
                    <w:rPr>
                      <w:rFonts w:cs="Miriam" w:hint="cs"/>
                      <w:sz w:val="18"/>
                      <w:szCs w:val="18"/>
                      <w:rtl/>
                    </w:rPr>
                    <w:t>(תיקון מס' 17) תשע"ב-2012</w:t>
                  </w:r>
                </w:p>
                <w:p w:rsidR="00CA1313" w:rsidRDefault="00CA1313" w:rsidP="006F2740">
                  <w:pPr>
                    <w:spacing w:line="160" w:lineRule="exact"/>
                    <w:jc w:val="left"/>
                    <w:rPr>
                      <w:rFonts w:cs="Miriam" w:hint="cs"/>
                      <w:noProof/>
                      <w:sz w:val="18"/>
                      <w:szCs w:val="18"/>
                      <w:rtl/>
                    </w:rPr>
                  </w:pPr>
                  <w:r>
                    <w:rPr>
                      <w:rFonts w:cs="Miriam" w:hint="cs"/>
                      <w:noProof/>
                      <w:sz w:val="18"/>
                      <w:szCs w:val="18"/>
                      <w:rtl/>
                    </w:rPr>
                    <w:t xml:space="preserve">צו </w:t>
                  </w:r>
                  <w:r w:rsidR="0083154F">
                    <w:rPr>
                      <w:rFonts w:cs="Miriam" w:hint="cs"/>
                      <w:noProof/>
                      <w:sz w:val="18"/>
                      <w:szCs w:val="18"/>
                      <w:rtl/>
                    </w:rPr>
                    <w:t>תשפ"</w:t>
                  </w:r>
                  <w:r w:rsidR="00753EDE">
                    <w:rPr>
                      <w:rFonts w:cs="Miriam" w:hint="cs"/>
                      <w:noProof/>
                      <w:sz w:val="18"/>
                      <w:szCs w:val="18"/>
                      <w:rtl/>
                    </w:rPr>
                    <w:t>ג</w:t>
                  </w:r>
                  <w:r w:rsidR="0083154F">
                    <w:rPr>
                      <w:rFonts w:cs="Miriam" w:hint="cs"/>
                      <w:noProof/>
                      <w:sz w:val="18"/>
                      <w:szCs w:val="18"/>
                      <w:rtl/>
                    </w:rPr>
                    <w:t>-202</w:t>
                  </w:r>
                  <w:r w:rsidR="00753EDE">
                    <w:rPr>
                      <w:rFonts w:cs="Miriam" w:hint="cs"/>
                      <w:noProof/>
                      <w:sz w:val="18"/>
                      <w:szCs w:val="18"/>
                      <w:rtl/>
                    </w:rPr>
                    <w:t>3</w:t>
                  </w:r>
                </w:p>
              </w:txbxContent>
            </v:textbox>
            <w10:anchorlock/>
          </v:rect>
        </w:pict>
      </w:r>
      <w:r>
        <w:rPr>
          <w:rFonts w:cs="FrankRuehl"/>
          <w:sz w:val="26"/>
          <w:rtl/>
        </w:rPr>
        <w:tab/>
      </w:r>
      <w:r>
        <w:rPr>
          <w:rStyle w:val="default"/>
          <w:rFonts w:cs="FrankRuehl"/>
          <w:rtl/>
        </w:rPr>
        <w:t>(ג)</w:t>
      </w:r>
      <w:r>
        <w:rPr>
          <w:rStyle w:val="default"/>
          <w:rFonts w:cs="FrankRuehl"/>
          <w:rtl/>
        </w:rPr>
        <w:tab/>
        <w:t xml:space="preserve">"תגמול </w:t>
      </w:r>
      <w:r>
        <w:rPr>
          <w:rStyle w:val="default"/>
          <w:rFonts w:cs="FrankRuehl" w:hint="cs"/>
          <w:rtl/>
        </w:rPr>
        <w:t xml:space="preserve">חוסר פרנסה" </w:t>
      </w:r>
      <w:r>
        <w:rPr>
          <w:rStyle w:val="default"/>
          <w:rFonts w:cs="FrankRuehl"/>
          <w:rtl/>
        </w:rPr>
        <w:t>–</w:t>
      </w:r>
    </w:p>
    <w:p w:rsidR="00B76E15" w:rsidRDefault="00B76E15" w:rsidP="006F2740">
      <w:pPr>
        <w:pStyle w:val="P22"/>
        <w:spacing w:before="72"/>
        <w:ind w:left="1021" w:right="1134"/>
        <w:rPr>
          <w:rStyle w:val="default"/>
          <w:rFonts w:cs="FrankRuehl"/>
          <w:rtl/>
        </w:rPr>
      </w:pPr>
      <w:r>
        <w:rPr>
          <w:rStyle w:val="default"/>
          <w:rFonts w:cs="FrankRuehl"/>
          <w:rtl/>
        </w:rPr>
        <w:t>(1)</w:t>
      </w:r>
      <w:r>
        <w:rPr>
          <w:rStyle w:val="default"/>
          <w:rFonts w:cs="FrankRuehl"/>
          <w:rtl/>
        </w:rPr>
        <w:tab/>
        <w:t>לנכה שד</w:t>
      </w:r>
      <w:r>
        <w:rPr>
          <w:rStyle w:val="default"/>
          <w:rFonts w:cs="FrankRuehl" w:hint="cs"/>
          <w:rtl/>
        </w:rPr>
        <w:t xml:space="preserve">רגת נכותו מ-10% עד 18% - </w:t>
      </w:r>
      <w:r w:rsidR="009603B3">
        <w:rPr>
          <w:rStyle w:val="default"/>
          <w:rFonts w:cs="FrankRuehl" w:hint="cs"/>
          <w:rtl/>
        </w:rPr>
        <w:t>7</w:t>
      </w:r>
      <w:r w:rsidR="00753EDE">
        <w:rPr>
          <w:rStyle w:val="default"/>
          <w:rFonts w:cs="FrankRuehl" w:hint="cs"/>
          <w:rtl/>
        </w:rPr>
        <w:t>2.7</w:t>
      </w:r>
      <w:r>
        <w:rPr>
          <w:rStyle w:val="default"/>
          <w:rFonts w:cs="FrankRuehl" w:hint="cs"/>
          <w:rtl/>
        </w:rPr>
        <w:t>% מהדרגה הקובעת;</w:t>
      </w:r>
    </w:p>
    <w:p w:rsidR="00B76E15" w:rsidRDefault="00B76E15" w:rsidP="006F2740">
      <w:pPr>
        <w:pStyle w:val="P22"/>
        <w:spacing w:before="72"/>
        <w:ind w:left="1021" w:right="1134"/>
        <w:rPr>
          <w:rStyle w:val="default"/>
          <w:rFonts w:cs="FrankRuehl"/>
          <w:rtl/>
        </w:rPr>
      </w:pPr>
      <w:r>
        <w:rPr>
          <w:rStyle w:val="default"/>
          <w:rFonts w:cs="FrankRuehl" w:hint="cs"/>
          <w:rtl/>
        </w:rPr>
        <w:t>(2)</w:t>
      </w:r>
      <w:r>
        <w:rPr>
          <w:rStyle w:val="default"/>
          <w:rFonts w:cs="FrankRuehl"/>
          <w:rtl/>
        </w:rPr>
        <w:tab/>
        <w:t>לנכה שד</w:t>
      </w:r>
      <w:r>
        <w:rPr>
          <w:rStyle w:val="default"/>
          <w:rFonts w:cs="FrankRuehl" w:hint="cs"/>
          <w:rtl/>
        </w:rPr>
        <w:t>רגת נכותו מ-19% ע</w:t>
      </w:r>
      <w:r>
        <w:rPr>
          <w:rStyle w:val="default"/>
          <w:rFonts w:cs="FrankRuehl"/>
          <w:rtl/>
        </w:rPr>
        <w:t>ד</w:t>
      </w:r>
      <w:r>
        <w:rPr>
          <w:rStyle w:val="default"/>
          <w:rFonts w:cs="FrankRuehl" w:hint="cs"/>
          <w:rtl/>
        </w:rPr>
        <w:t xml:space="preserve"> 39% - </w:t>
      </w:r>
      <w:r w:rsidR="009603B3">
        <w:rPr>
          <w:rStyle w:val="default"/>
          <w:rFonts w:cs="FrankRuehl" w:hint="cs"/>
          <w:rtl/>
        </w:rPr>
        <w:t>10</w:t>
      </w:r>
      <w:r w:rsidR="00753EDE">
        <w:rPr>
          <w:rStyle w:val="default"/>
          <w:rFonts w:cs="FrankRuehl" w:hint="cs"/>
          <w:rtl/>
        </w:rPr>
        <w:t>6.3</w:t>
      </w:r>
      <w:r>
        <w:rPr>
          <w:rStyle w:val="default"/>
          <w:rFonts w:cs="FrankRuehl" w:hint="cs"/>
          <w:rtl/>
        </w:rPr>
        <w:t xml:space="preserve">% </w:t>
      </w:r>
      <w:r>
        <w:rPr>
          <w:rStyle w:val="default"/>
          <w:rFonts w:cs="FrankRuehl"/>
          <w:rtl/>
        </w:rPr>
        <w:t>מ</w:t>
      </w:r>
      <w:r>
        <w:rPr>
          <w:rStyle w:val="default"/>
          <w:rFonts w:cs="FrankRuehl" w:hint="cs"/>
          <w:rtl/>
        </w:rPr>
        <w:t>ה</w:t>
      </w:r>
      <w:r>
        <w:rPr>
          <w:rStyle w:val="default"/>
          <w:rFonts w:cs="FrankRuehl"/>
          <w:rtl/>
        </w:rPr>
        <w:t>ד</w:t>
      </w:r>
      <w:r>
        <w:rPr>
          <w:rStyle w:val="default"/>
          <w:rFonts w:cs="FrankRuehl" w:hint="cs"/>
          <w:rtl/>
        </w:rPr>
        <w:t>ר</w:t>
      </w:r>
      <w:r>
        <w:rPr>
          <w:rStyle w:val="default"/>
          <w:rFonts w:cs="FrankRuehl"/>
          <w:rtl/>
        </w:rPr>
        <w:t>ג</w:t>
      </w:r>
      <w:r>
        <w:rPr>
          <w:rStyle w:val="default"/>
          <w:rFonts w:cs="FrankRuehl" w:hint="cs"/>
          <w:rtl/>
        </w:rPr>
        <w:t>ה הקובעת;</w:t>
      </w:r>
    </w:p>
    <w:p w:rsidR="00B76E15" w:rsidRDefault="00B76E15" w:rsidP="006F2740">
      <w:pPr>
        <w:pStyle w:val="P22"/>
        <w:spacing w:before="72"/>
        <w:ind w:left="1021" w:right="1134"/>
        <w:rPr>
          <w:rStyle w:val="default"/>
          <w:rFonts w:cs="FrankRuehl"/>
          <w:rtl/>
        </w:rPr>
      </w:pPr>
      <w:r>
        <w:rPr>
          <w:rStyle w:val="default"/>
          <w:rFonts w:cs="FrankRuehl" w:hint="cs"/>
          <w:rtl/>
        </w:rPr>
        <w:t>(3)</w:t>
      </w:r>
      <w:r>
        <w:rPr>
          <w:rStyle w:val="default"/>
          <w:rFonts w:cs="FrankRuehl"/>
          <w:rtl/>
        </w:rPr>
        <w:tab/>
        <w:t>לנכה שד</w:t>
      </w:r>
      <w:r>
        <w:rPr>
          <w:rStyle w:val="default"/>
          <w:rFonts w:cs="FrankRuehl" w:hint="cs"/>
          <w:rtl/>
        </w:rPr>
        <w:t xml:space="preserve">רגת נכותו מ-40% עד 100% - </w:t>
      </w:r>
      <w:r w:rsidR="0083154F">
        <w:rPr>
          <w:rStyle w:val="default"/>
          <w:rFonts w:cs="FrankRuehl" w:hint="cs"/>
          <w:rtl/>
        </w:rPr>
        <w:t>1</w:t>
      </w:r>
      <w:r w:rsidR="00753EDE">
        <w:rPr>
          <w:rStyle w:val="default"/>
          <w:rFonts w:cs="FrankRuehl" w:hint="cs"/>
          <w:rtl/>
        </w:rPr>
        <w:t>51.5</w:t>
      </w:r>
      <w:r>
        <w:rPr>
          <w:rStyle w:val="default"/>
          <w:rFonts w:cs="FrankRuehl" w:hint="cs"/>
          <w:rtl/>
        </w:rPr>
        <w:t>%</w:t>
      </w:r>
      <w:r>
        <w:rPr>
          <w:rStyle w:val="default"/>
          <w:rFonts w:cs="FrankRuehl"/>
          <w:rtl/>
        </w:rPr>
        <w:t xml:space="preserve"> מהדרגה </w:t>
      </w:r>
      <w:r>
        <w:rPr>
          <w:rStyle w:val="default"/>
          <w:rFonts w:cs="FrankRuehl" w:hint="cs"/>
          <w:rtl/>
        </w:rPr>
        <w:t>הקובעת.</w:t>
      </w:r>
    </w:p>
    <w:p w:rsidR="00D52235" w:rsidRDefault="00D52235">
      <w:pPr>
        <w:pStyle w:val="P00"/>
        <w:spacing w:before="72"/>
        <w:ind w:left="0" w:right="1134"/>
        <w:rPr>
          <w:rFonts w:cs="FrankRuehl" w:hint="cs"/>
          <w:sz w:val="26"/>
          <w:rtl/>
        </w:rPr>
      </w:pPr>
    </w:p>
    <w:p w:rsidR="00B76E15" w:rsidRDefault="00B76E15">
      <w:pPr>
        <w:pStyle w:val="P00"/>
        <w:spacing w:before="72"/>
        <w:ind w:left="0" w:right="1134"/>
        <w:rPr>
          <w:rStyle w:val="default"/>
          <w:rFonts w:cs="FrankRuehl"/>
          <w:rtl/>
        </w:rPr>
      </w:pPr>
      <w:r>
        <w:rPr>
          <w:lang w:val="he-IL"/>
        </w:rPr>
        <w:pict>
          <v:rect id="_x0000_s2062" style="position:absolute;left:0;text-align:left;margin-left:464.5pt;margin-top:8.05pt;width:75.05pt;height:20pt;z-index:251623424" o:allowincell="f" filled="f" stroked="f" strokecolor="lime" strokeweight=".25pt">
            <v:textbox inset="0,0,0,0">
              <w:txbxContent>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10) </w:t>
                  </w:r>
                </w:p>
                <w:p w:rsidR="00CA1313" w:rsidRDefault="00CA1313">
                  <w:pPr>
                    <w:spacing w:line="160" w:lineRule="exact"/>
                    <w:jc w:val="left"/>
                    <w:rPr>
                      <w:rFonts w:cs="Miriam"/>
                      <w:noProof/>
                      <w:sz w:val="18"/>
                      <w:szCs w:val="18"/>
                      <w:rtl/>
                    </w:rPr>
                  </w:pPr>
                  <w:r>
                    <w:rPr>
                      <w:rFonts w:cs="Miriam" w:hint="cs"/>
                      <w:sz w:val="18"/>
                      <w:szCs w:val="18"/>
                      <w:rtl/>
                    </w:rPr>
                    <w:t>תשמ"א-1981</w:t>
                  </w:r>
                </w:p>
              </w:txbxContent>
            </v:textbox>
            <w10:anchorlock/>
          </v:rect>
        </w:pict>
      </w:r>
      <w:r>
        <w:rPr>
          <w:rFonts w:cs="FrankRuehl"/>
          <w:sz w:val="26"/>
          <w:rtl/>
        </w:rPr>
        <w:tab/>
      </w:r>
      <w:r>
        <w:rPr>
          <w:rStyle w:val="default"/>
          <w:rFonts w:cs="FrankRuehl"/>
          <w:rtl/>
        </w:rPr>
        <w:t>(ד)</w:t>
      </w:r>
      <w:r>
        <w:rPr>
          <w:rStyle w:val="default"/>
          <w:rFonts w:cs="FrankRuehl"/>
          <w:rtl/>
        </w:rPr>
        <w:tab/>
        <w:t>בנוסף ע</w:t>
      </w:r>
      <w:r>
        <w:rPr>
          <w:rStyle w:val="default"/>
          <w:rFonts w:cs="FrankRuehl" w:hint="cs"/>
          <w:rtl/>
        </w:rPr>
        <w:t xml:space="preserve">ל האמור בסעיף קטן </w:t>
      </w:r>
      <w:r>
        <w:rPr>
          <w:rStyle w:val="default"/>
          <w:rFonts w:cs="FrankRuehl"/>
          <w:rtl/>
        </w:rPr>
        <w:t>(</w:t>
      </w:r>
      <w:r>
        <w:rPr>
          <w:rStyle w:val="default"/>
          <w:rFonts w:cs="FrankRuehl" w:hint="cs"/>
          <w:rtl/>
        </w:rPr>
        <w:t>ג), ל</w:t>
      </w:r>
      <w:r>
        <w:rPr>
          <w:rStyle w:val="default"/>
          <w:rFonts w:cs="FrankRuehl"/>
          <w:rtl/>
        </w:rPr>
        <w:t>נ</w:t>
      </w:r>
      <w:r>
        <w:rPr>
          <w:rStyle w:val="default"/>
          <w:rFonts w:cs="FrankRuehl" w:hint="cs"/>
          <w:rtl/>
        </w:rPr>
        <w:t>כה מחוסר פרנסה שאין לו בן משפחה שה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ילד תשולם תוספת של 10% מתגמוליו, ולנכה מחוסר פרנסה שיש</w:t>
      </w:r>
      <w:r>
        <w:rPr>
          <w:rStyle w:val="default"/>
          <w:rFonts w:cs="FrankRuehl"/>
          <w:rtl/>
        </w:rPr>
        <w:t xml:space="preserve"> ל</w:t>
      </w:r>
      <w:r>
        <w:rPr>
          <w:rStyle w:val="default"/>
          <w:rFonts w:cs="FrankRuehl" w:hint="cs"/>
          <w:rtl/>
        </w:rPr>
        <w:t xml:space="preserve">ו </w:t>
      </w:r>
      <w:r>
        <w:rPr>
          <w:rStyle w:val="default"/>
          <w:rFonts w:cs="FrankRuehl"/>
          <w:rtl/>
        </w:rPr>
        <w:t>בן</w:t>
      </w:r>
      <w:r>
        <w:rPr>
          <w:rStyle w:val="default"/>
          <w:rFonts w:cs="FrankRuehl" w:hint="cs"/>
          <w:rtl/>
        </w:rPr>
        <w:t xml:space="preserve"> משפחה שהוא ילד תשולם תוספת של 20% מתגמוליו.</w:t>
      </w:r>
    </w:p>
    <w:p w:rsidR="00B76E15" w:rsidRDefault="00B76E15">
      <w:pPr>
        <w:pStyle w:val="P00"/>
        <w:spacing w:before="72"/>
        <w:ind w:left="0" w:right="1134"/>
        <w:rPr>
          <w:rStyle w:val="default"/>
          <w:rFonts w:cs="FrankRuehl" w:hint="cs"/>
          <w:rtl/>
        </w:rPr>
      </w:pPr>
      <w:r>
        <w:rPr>
          <w:rFonts w:cs="FrankRuehl"/>
          <w:rtl/>
          <w:lang w:val="he-IL"/>
        </w:rPr>
        <w:pict>
          <v:shape id="_x0000_s2143" type="#_x0000_t202" style="position:absolute;left:0;text-align:left;margin-left:470.25pt;margin-top:7.1pt;width:1in;height:33.6pt;z-index:251693056" filled="f" stroked="f">
            <v:textbox inset="1mm,0,1mm,0">
              <w:txbxContent>
                <w:p w:rsidR="00CA1313" w:rsidRDefault="00CA1313">
                  <w:pPr>
                    <w:spacing w:line="160" w:lineRule="exact"/>
                    <w:jc w:val="left"/>
                    <w:rPr>
                      <w:rFonts w:cs="Miriam" w:hint="cs"/>
                      <w:sz w:val="18"/>
                      <w:szCs w:val="18"/>
                      <w:rtl/>
                    </w:rPr>
                  </w:pPr>
                  <w:r>
                    <w:rPr>
                      <w:rFonts w:cs="Miriam" w:hint="cs"/>
                      <w:sz w:val="18"/>
                      <w:szCs w:val="18"/>
                      <w:rtl/>
                    </w:rPr>
                    <w:t>(תיקון מס' 6) תשל"ג-1973</w:t>
                  </w:r>
                </w:p>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10) </w:t>
                  </w:r>
                </w:p>
                <w:p w:rsidR="00CA1313" w:rsidRDefault="00CA1313">
                  <w:pPr>
                    <w:spacing w:line="160" w:lineRule="exact"/>
                    <w:jc w:val="left"/>
                    <w:rPr>
                      <w:rFonts w:cs="Miriam"/>
                      <w:noProof/>
                      <w:sz w:val="18"/>
                      <w:szCs w:val="18"/>
                      <w:rtl/>
                    </w:rPr>
                  </w:pPr>
                  <w:r>
                    <w:rPr>
                      <w:rFonts w:cs="Miriam" w:hint="cs"/>
                      <w:sz w:val="18"/>
                      <w:szCs w:val="18"/>
                      <w:rtl/>
                    </w:rPr>
                    <w:t>תשמ"א-1981</w:t>
                  </w:r>
                </w:p>
              </w:txbxContent>
            </v:textbox>
          </v:shape>
        </w:pict>
      </w:r>
      <w:r>
        <w:rPr>
          <w:rFonts w:cs="FrankRuehl"/>
          <w:sz w:val="26"/>
          <w:rtl/>
        </w:rPr>
        <w:tab/>
      </w:r>
      <w:r>
        <w:rPr>
          <w:rStyle w:val="default"/>
          <w:rFonts w:cs="FrankRuehl"/>
          <w:rtl/>
        </w:rPr>
        <w:t>(ה)</w:t>
      </w:r>
      <w:r>
        <w:rPr>
          <w:rStyle w:val="default"/>
          <w:rFonts w:cs="FrankRuehl"/>
          <w:rtl/>
        </w:rPr>
        <w:tab/>
        <w:t>נכה שהי</w:t>
      </w:r>
      <w:r>
        <w:rPr>
          <w:rStyle w:val="default"/>
          <w:rFonts w:cs="FrankRuehl" w:hint="cs"/>
          <w:rtl/>
        </w:rPr>
        <w:t>ה נחשב כמחוסר פרנסה אילולא הכנסתו ה</w:t>
      </w:r>
      <w:r>
        <w:rPr>
          <w:rStyle w:val="default"/>
          <w:rFonts w:cs="FrankRuehl"/>
          <w:rtl/>
        </w:rPr>
        <w:t>נוספת, יח</w:t>
      </w:r>
      <w:r>
        <w:rPr>
          <w:rStyle w:val="default"/>
          <w:rFonts w:cs="FrankRuehl" w:hint="cs"/>
          <w:rtl/>
        </w:rPr>
        <w:t>ולו עליו הוראו</w:t>
      </w:r>
      <w:r>
        <w:rPr>
          <w:rStyle w:val="default"/>
          <w:rFonts w:cs="FrankRuehl"/>
          <w:rtl/>
        </w:rPr>
        <w:t>ת אל</w:t>
      </w:r>
      <w:r>
        <w:rPr>
          <w:rStyle w:val="default"/>
          <w:rFonts w:cs="FrankRuehl" w:hint="cs"/>
          <w:rtl/>
        </w:rPr>
        <w:t>ה:</w:t>
      </w:r>
    </w:p>
    <w:p w:rsidR="00B76E15" w:rsidRDefault="00B76E15">
      <w:pPr>
        <w:pStyle w:val="P00"/>
        <w:spacing w:before="72"/>
        <w:ind w:left="0" w:right="1134"/>
        <w:rPr>
          <w:rStyle w:val="default"/>
          <w:rFonts w:cs="FrankRuehl"/>
          <w:rtl/>
        </w:rPr>
      </w:pPr>
    </w:p>
    <w:p w:rsidR="00B76E15" w:rsidRDefault="00B76E15">
      <w:pPr>
        <w:pStyle w:val="P22"/>
        <w:spacing w:before="72"/>
        <w:ind w:left="1021" w:right="1134"/>
        <w:rPr>
          <w:rStyle w:val="default"/>
          <w:rFonts w:cs="FrankRuehl"/>
          <w:rtl/>
        </w:rPr>
      </w:pPr>
      <w:r>
        <w:rPr>
          <w:rFonts w:cs="FrankRuehl"/>
          <w:rtl/>
          <w:lang w:val="he-IL"/>
        </w:rPr>
        <w:pict>
          <v:shape id="_x0000_s2148" type="#_x0000_t202" style="position:absolute;left:0;text-align:left;margin-left:470.25pt;margin-top:7.1pt;width:1in;height:16.8pt;z-index:251695104" filled="f" stroked="f">
            <v:textbox inset="1mm,0,1mm,0">
              <w:txbxContent>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10) </w:t>
                  </w:r>
                </w:p>
                <w:p w:rsidR="00CA1313" w:rsidRDefault="00CA1313">
                  <w:pPr>
                    <w:spacing w:line="160" w:lineRule="exact"/>
                    <w:jc w:val="left"/>
                    <w:rPr>
                      <w:rFonts w:cs="Miriam"/>
                      <w:noProof/>
                      <w:sz w:val="18"/>
                      <w:szCs w:val="18"/>
                      <w:rtl/>
                    </w:rPr>
                  </w:pPr>
                  <w:r>
                    <w:rPr>
                      <w:rFonts w:cs="Miriam" w:hint="cs"/>
                      <w:sz w:val="18"/>
                      <w:szCs w:val="18"/>
                      <w:rtl/>
                    </w:rPr>
                    <w:t>תשמ"א-1981</w:t>
                  </w:r>
                </w:p>
              </w:txbxContent>
            </v:textbox>
          </v:shape>
        </w:pict>
      </w:r>
      <w:r>
        <w:rPr>
          <w:rStyle w:val="default"/>
          <w:rFonts w:cs="FrankRuehl"/>
          <w:rtl/>
        </w:rPr>
        <w:t>(1)</w:t>
      </w:r>
      <w:r>
        <w:rPr>
          <w:rStyle w:val="default"/>
          <w:rFonts w:cs="FrankRuehl"/>
          <w:rtl/>
        </w:rPr>
        <w:tab/>
        <w:t>היתה הכ</w:t>
      </w:r>
      <w:r>
        <w:rPr>
          <w:rStyle w:val="default"/>
          <w:rFonts w:cs="FrankRuehl" w:hint="cs"/>
          <w:rtl/>
        </w:rPr>
        <w:t>נסתו הנוספת פחותה ממחצית שכרו הקובע, ישולם לו תגמול חוסר פרנסה לפי הוראות סעיפים קטנים (א) ו- (ב);</w:t>
      </w:r>
    </w:p>
    <w:p w:rsidR="00B76E15" w:rsidRDefault="00B76E15">
      <w:pPr>
        <w:pStyle w:val="P22"/>
        <w:spacing w:before="72"/>
        <w:ind w:left="1021" w:right="1134"/>
        <w:rPr>
          <w:rStyle w:val="default"/>
          <w:rFonts w:cs="FrankRuehl" w:hint="cs"/>
          <w:rtl/>
        </w:rPr>
      </w:pPr>
      <w:r>
        <w:rPr>
          <w:rFonts w:cs="FrankRuehl"/>
          <w:rtl/>
          <w:lang w:val="he-IL"/>
        </w:rPr>
        <w:pict>
          <v:shape id="_x0000_s2149" type="#_x0000_t202" style="position:absolute;left:0;text-align:left;margin-left:470.25pt;margin-top:7.1pt;width:1in;height:16.8pt;z-index:251696128" filled="f" stroked="f">
            <v:textbox inset="1mm,0,1mm,0">
              <w:txbxContent>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10) </w:t>
                  </w:r>
                </w:p>
                <w:p w:rsidR="00CA1313" w:rsidRDefault="00CA1313">
                  <w:pPr>
                    <w:spacing w:line="160" w:lineRule="exact"/>
                    <w:jc w:val="left"/>
                    <w:rPr>
                      <w:rFonts w:cs="Miriam"/>
                      <w:noProof/>
                      <w:sz w:val="18"/>
                      <w:szCs w:val="18"/>
                      <w:rtl/>
                    </w:rPr>
                  </w:pPr>
                  <w:r>
                    <w:rPr>
                      <w:rFonts w:cs="Miriam" w:hint="cs"/>
                      <w:sz w:val="18"/>
                      <w:szCs w:val="18"/>
                      <w:rtl/>
                    </w:rPr>
                    <w:t>תשמ"א-1981</w:t>
                  </w:r>
                </w:p>
              </w:txbxContent>
            </v:textbox>
          </v:shape>
        </w:pict>
      </w:r>
      <w:r>
        <w:rPr>
          <w:rStyle w:val="default"/>
          <w:rFonts w:cs="FrankRuehl" w:hint="cs"/>
          <w:rtl/>
        </w:rPr>
        <w:t>(2)</w:t>
      </w:r>
      <w:r>
        <w:rPr>
          <w:rStyle w:val="default"/>
          <w:rFonts w:cs="FrankRuehl"/>
          <w:rtl/>
        </w:rPr>
        <w:tab/>
        <w:t>עלתה הכ</w:t>
      </w:r>
      <w:r>
        <w:rPr>
          <w:rStyle w:val="default"/>
          <w:rFonts w:cs="FrankRuehl" w:hint="cs"/>
          <w:rtl/>
        </w:rPr>
        <w:t xml:space="preserve">נסתו הנוספת על מחצית שכרו הקובע, ישולם לו, במקום התגמולים האמורים בסעיף 4א, </w:t>
      </w:r>
      <w:r>
        <w:rPr>
          <w:rStyle w:val="default"/>
          <w:rFonts w:cs="FrankRuehl"/>
          <w:rtl/>
        </w:rPr>
        <w:t>תגמול</w:t>
      </w:r>
      <w:r>
        <w:rPr>
          <w:rStyle w:val="default"/>
          <w:rFonts w:cs="FrankRuehl" w:hint="cs"/>
          <w:rtl/>
        </w:rPr>
        <w:t xml:space="preserve"> כ</w:t>
      </w:r>
      <w:r>
        <w:rPr>
          <w:rStyle w:val="default"/>
          <w:rFonts w:cs="FrankRuehl"/>
          <w:rtl/>
        </w:rPr>
        <w:t>א</w:t>
      </w:r>
      <w:r>
        <w:rPr>
          <w:rStyle w:val="default"/>
          <w:rFonts w:cs="FrankRuehl" w:hint="cs"/>
          <w:rtl/>
        </w:rPr>
        <w:t>מור בסעיפים קטנים (ג) ו-</w:t>
      </w:r>
      <w:r>
        <w:rPr>
          <w:rStyle w:val="default"/>
          <w:rFonts w:cs="FrankRuehl"/>
          <w:rtl/>
        </w:rPr>
        <w:t>(</w:t>
      </w:r>
      <w:r>
        <w:rPr>
          <w:rStyle w:val="default"/>
          <w:rFonts w:cs="FrankRuehl" w:hint="cs"/>
          <w:rtl/>
        </w:rPr>
        <w:t>ד) ב</w:t>
      </w:r>
      <w:r>
        <w:rPr>
          <w:rStyle w:val="default"/>
          <w:rFonts w:cs="FrankRuehl"/>
          <w:rtl/>
        </w:rPr>
        <w:t>נ</w:t>
      </w:r>
      <w:r>
        <w:rPr>
          <w:rStyle w:val="default"/>
          <w:rFonts w:cs="FrankRuehl" w:hint="cs"/>
          <w:rtl/>
        </w:rPr>
        <w:t>יכוי אותו חלק מהכנס</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ו</w:t>
      </w:r>
      <w:r>
        <w:rPr>
          <w:rStyle w:val="default"/>
          <w:rFonts w:cs="FrankRuehl"/>
          <w:rtl/>
        </w:rPr>
        <w:t>ס</w:t>
      </w:r>
      <w:r>
        <w:rPr>
          <w:rStyle w:val="default"/>
          <w:rFonts w:cs="FrankRuehl" w:hint="cs"/>
          <w:rtl/>
        </w:rPr>
        <w:t xml:space="preserve">פת העולה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 xml:space="preserve">מחצית שכרו הקובע, ובלבד שלא יפחת התגמול מהתגמול האמור </w:t>
      </w:r>
      <w:r>
        <w:rPr>
          <w:rStyle w:val="default"/>
          <w:rFonts w:cs="FrankRuehl"/>
          <w:rtl/>
        </w:rPr>
        <w:t>בס</w:t>
      </w:r>
      <w:r>
        <w:rPr>
          <w:rStyle w:val="default"/>
          <w:rFonts w:cs="FrankRuehl" w:hint="cs"/>
          <w:rtl/>
        </w:rPr>
        <w:t>עי</w:t>
      </w:r>
      <w:r>
        <w:rPr>
          <w:rStyle w:val="default"/>
          <w:rFonts w:cs="FrankRuehl"/>
          <w:rtl/>
        </w:rPr>
        <w:t>ף 4</w:t>
      </w:r>
      <w:r>
        <w:rPr>
          <w:rStyle w:val="default"/>
          <w:rFonts w:cs="FrankRuehl" w:hint="cs"/>
          <w:rtl/>
        </w:rPr>
        <w:t>א.</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27" w:name="Rov96"/>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156"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101 (</w:t>
      </w:r>
      <w:hyperlink r:id="rId157"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הוספת סעיף 4ב</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1.4.1961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2</w:t>
      </w:r>
    </w:p>
    <w:p w:rsidR="00B76E15" w:rsidRPr="00753EDE" w:rsidRDefault="00B76E15">
      <w:pPr>
        <w:pStyle w:val="P00"/>
        <w:spacing w:before="0"/>
        <w:ind w:left="0" w:right="1134"/>
        <w:rPr>
          <w:rStyle w:val="default"/>
          <w:rFonts w:cs="FrankRuehl" w:hint="cs"/>
          <w:vanish/>
          <w:szCs w:val="20"/>
          <w:shd w:val="clear" w:color="auto" w:fill="FFFF99"/>
          <w:rtl/>
        </w:rPr>
      </w:pPr>
      <w:hyperlink r:id="rId158" w:history="1">
        <w:r w:rsidRPr="00753EDE">
          <w:rPr>
            <w:rStyle w:val="Hyperlink"/>
            <w:rFonts w:cs="FrankRuehl" w:hint="cs"/>
            <w:vanish/>
            <w:szCs w:val="20"/>
            <w:shd w:val="clear" w:color="auto" w:fill="FFFF99"/>
            <w:rtl/>
          </w:rPr>
          <w:t>ס"ח תשכ"א מס' 345</w:t>
        </w:r>
      </w:hyperlink>
      <w:r w:rsidRPr="00753EDE">
        <w:rPr>
          <w:rStyle w:val="default"/>
          <w:rFonts w:cs="FrankRuehl" w:hint="cs"/>
          <w:vanish/>
          <w:szCs w:val="20"/>
          <w:shd w:val="clear" w:color="auto" w:fill="FFFF99"/>
          <w:rtl/>
        </w:rPr>
        <w:t xml:space="preserve"> מיום 20.6.1961 עמ' 162 (</w:t>
      </w:r>
      <w:hyperlink r:id="rId159" w:history="1">
        <w:r w:rsidRPr="00753EDE">
          <w:rPr>
            <w:rStyle w:val="Hyperlink"/>
            <w:rFonts w:cs="FrankRuehl" w:hint="cs"/>
            <w:vanish/>
            <w:szCs w:val="20"/>
            <w:shd w:val="clear" w:color="auto" w:fill="FFFF99"/>
            <w:rtl/>
          </w:rPr>
          <w:t>ה"ח 472</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סעיף 4ב</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4ב.</w:t>
      </w:r>
      <w:r w:rsidRPr="00753EDE">
        <w:rPr>
          <w:rStyle w:val="default"/>
          <w:rFonts w:ascii="FrankRuehl" w:hAnsi="FrankRuehl" w:cs="FrankRuehl" w:hint="cs"/>
          <w:strike/>
          <w:vanish/>
          <w:sz w:val="22"/>
          <w:szCs w:val="22"/>
          <w:shd w:val="clear" w:color="auto" w:fill="FFFF99"/>
          <w:rtl/>
        </w:rPr>
        <w:tab/>
        <w:t>(א)</w:t>
      </w:r>
      <w:r w:rsidRPr="00753EDE">
        <w:rPr>
          <w:rStyle w:val="default"/>
          <w:rFonts w:ascii="FrankRuehl" w:hAnsi="FrankRuehl" w:cs="FrankRuehl" w:hint="cs"/>
          <w:strike/>
          <w:vanish/>
          <w:sz w:val="22"/>
          <w:szCs w:val="22"/>
          <w:shd w:val="clear" w:color="auto" w:fill="FFFF99"/>
          <w:rtl/>
        </w:rPr>
        <w:tab/>
        <w:t>נכה שדרגת נכותו אינה פחותה מ-20% והוא מחוסר פרנסה, ישולמו לו, כל עוד הוא מחוסר פרנסה, תגמולים בשיעור מחצית שכרו הקובע, וזה נוסף לתשלומים שהוא קיבל או זכאי לקבל לפי הסעיפים 4 ו-4א.</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(ב)</w:t>
      </w:r>
      <w:r w:rsidRPr="00753EDE">
        <w:rPr>
          <w:rStyle w:val="default"/>
          <w:rFonts w:ascii="FrankRuehl" w:hAnsi="FrankRuehl" w:cs="FrankRuehl" w:hint="cs"/>
          <w:strike/>
          <w:vanish/>
          <w:sz w:val="22"/>
          <w:szCs w:val="22"/>
          <w:shd w:val="clear" w:color="auto" w:fill="FFFF99"/>
          <w:rtl/>
        </w:rPr>
        <w:tab/>
        <w:t xml:space="preserve">"נכה מחוסר פרנסה"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הוא נכה שאין לו הכנסה מכל מקור שהוא, חוץ מתגמולים או דמי נכות לפי חוק זה, ושהוכיח לרשות המוסמכת לפי כללים שנקבעו בתקנות, כי עשה כל אשר ביכולתו כדי לקבל הכנסה כאמור.</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5.6.1967</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4</w:t>
      </w:r>
    </w:p>
    <w:p w:rsidR="00B76E15" w:rsidRPr="00753EDE" w:rsidRDefault="00B76E15">
      <w:pPr>
        <w:pStyle w:val="P00"/>
        <w:spacing w:before="0"/>
        <w:ind w:left="0" w:right="1134"/>
        <w:rPr>
          <w:rStyle w:val="default"/>
          <w:rFonts w:cs="FrankRuehl" w:hint="cs"/>
          <w:vanish/>
          <w:szCs w:val="20"/>
          <w:shd w:val="clear" w:color="auto" w:fill="FFFF99"/>
          <w:rtl/>
        </w:rPr>
      </w:pPr>
      <w:hyperlink r:id="rId160" w:history="1">
        <w:r w:rsidRPr="00753EDE">
          <w:rPr>
            <w:rStyle w:val="Hyperlink"/>
            <w:rFonts w:cs="FrankRuehl" w:hint="cs"/>
            <w:vanish/>
            <w:szCs w:val="20"/>
            <w:shd w:val="clear" w:color="auto" w:fill="FFFF99"/>
            <w:rtl/>
          </w:rPr>
          <w:t>ס"ח תשכ"ט מס' 561</w:t>
        </w:r>
      </w:hyperlink>
      <w:r w:rsidRPr="00753EDE">
        <w:rPr>
          <w:rStyle w:val="default"/>
          <w:rFonts w:cs="FrankRuehl" w:hint="cs"/>
          <w:vanish/>
          <w:szCs w:val="20"/>
          <w:shd w:val="clear" w:color="auto" w:fill="FFFF99"/>
          <w:rtl/>
        </w:rPr>
        <w:t xml:space="preserve"> מיום 3.7.1969 עמ' 152 (</w:t>
      </w:r>
      <w:hyperlink r:id="rId161" w:history="1">
        <w:r w:rsidRPr="00753EDE">
          <w:rPr>
            <w:rStyle w:val="Hyperlink"/>
            <w:rFonts w:cs="FrankRuehl" w:hint="cs"/>
            <w:vanish/>
            <w:szCs w:val="20"/>
            <w:shd w:val="clear" w:color="auto" w:fill="FFFF99"/>
            <w:rtl/>
          </w:rPr>
          <w:t>ה"ח 799</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4ב.</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(א)</w:t>
      </w:r>
      <w:r w:rsidRPr="00753EDE">
        <w:rPr>
          <w:rStyle w:val="default"/>
          <w:rFonts w:ascii="FrankRuehl" w:hAnsi="FrankRuehl" w:cs="FrankRuehl" w:hint="cs"/>
          <w:strike/>
          <w:vanish/>
          <w:sz w:val="22"/>
          <w:szCs w:val="22"/>
          <w:shd w:val="clear" w:color="auto" w:fill="FFFF99"/>
          <w:rtl/>
        </w:rPr>
        <w:tab/>
        <w:t>נכה שדרגת נכותו אינה פחותה מ-20% והוא מחוסר פרנסה, ישולם לו, כל עוד הוא מחוסר פרנסה, תגמול חוסר פרנסה בשיעור המפורט בסעיף קטן (ג), וזה בנוסף לתשלומים שהוא קיבל או זכאי לקבל לפי הסעיפים 4 ו-4א.</w:t>
      </w:r>
    </w:p>
    <w:p w:rsidR="00B76E15" w:rsidRPr="00753EDE" w:rsidRDefault="00B76E15">
      <w:pPr>
        <w:pStyle w:val="P00"/>
        <w:spacing w:before="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(א)</w:t>
      </w:r>
      <w:r w:rsidRPr="00753EDE">
        <w:rPr>
          <w:rStyle w:val="default"/>
          <w:rFonts w:ascii="FrankRuehl" w:hAnsi="FrankRuehl" w:cs="FrankRuehl" w:hint="cs"/>
          <w:vanish/>
          <w:sz w:val="22"/>
          <w:szCs w:val="22"/>
          <w:u w:val="single"/>
          <w:shd w:val="clear" w:color="auto" w:fill="FFFF99"/>
          <w:rtl/>
        </w:rPr>
        <w:tab/>
        <w:t>נכה שדרגת נכותו אינה פחותה מ-10% והוא מחוסר פרנסה, ישולם לו, כל עוד הוא מחוסר פרנסה, תגמול חוסר פרנסה בשיעור המפורט בסעיף קטן (ג) במקום התשלום האמור בסעיף 4א.</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"נכה מחוסר פרנסה"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שנתמלאו בו שני אלה:</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אין לו הכנסה מכל מקור שהוא חוץ מתגמולים לפי חוק זה, או שהכנסתו אחרי ניכוי תגמולים אלה פחותה ממחצית שכרו הקובע;</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הוכיח לרשות המוסמכת, לפי כללים שייקבעו בתקנות, כי עשה כל אשר ביכלתו כדי לקבל הכנסה או להגדילה עד למחצית שכרו הקובע.</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(ג)</w:t>
      </w:r>
      <w:r w:rsidRPr="00753EDE">
        <w:rPr>
          <w:rStyle w:val="default"/>
          <w:rFonts w:ascii="FrankRuehl" w:hAnsi="FrankRuehl" w:cs="FrankRuehl" w:hint="cs"/>
          <w:strike/>
          <w:vanish/>
          <w:sz w:val="22"/>
          <w:szCs w:val="22"/>
          <w:shd w:val="clear" w:color="auto" w:fill="FFFF99"/>
          <w:rtl/>
        </w:rPr>
        <w:tab/>
        <w:t xml:space="preserve">"תגמול חוסר פרנסה"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w:t>
      </w:r>
    </w:p>
    <w:p w:rsidR="00B76E15" w:rsidRPr="00753EDE" w:rsidRDefault="00B76E15">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(1)</w:t>
      </w:r>
      <w:r w:rsidRPr="00753EDE">
        <w:rPr>
          <w:rStyle w:val="default"/>
          <w:rFonts w:ascii="FrankRuehl" w:hAnsi="FrankRuehl" w:cs="FrankRuehl" w:hint="cs"/>
          <w:strike/>
          <w:vanish/>
          <w:sz w:val="22"/>
          <w:szCs w:val="22"/>
          <w:shd w:val="clear" w:color="auto" w:fill="FFFF99"/>
          <w:rtl/>
        </w:rPr>
        <w:tab/>
        <w:t xml:space="preserve">בנכה שאין לו הכנסה מכל מקור שהוא, חוץ מתגמולים לפי חוק זה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מחצית שכר הקובע;</w:t>
      </w:r>
    </w:p>
    <w:p w:rsidR="00B76E15" w:rsidRPr="00753EDE" w:rsidRDefault="00B76E15">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(2)</w:t>
      </w:r>
      <w:r w:rsidRPr="00753EDE">
        <w:rPr>
          <w:rStyle w:val="default"/>
          <w:rFonts w:ascii="FrankRuehl" w:hAnsi="FrankRuehl" w:cs="FrankRuehl" w:hint="cs"/>
          <w:strike/>
          <w:vanish/>
          <w:sz w:val="22"/>
          <w:szCs w:val="22"/>
          <w:shd w:val="clear" w:color="auto" w:fill="FFFF99"/>
          <w:rtl/>
        </w:rPr>
        <w:tab/>
        <w:t xml:space="preserve">בנכה שהכנסתו, חוץ מתגמולים לפי חוק זה, פחותה ממחצית שכרו הקובע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סכום שישלים את הכנסתו האמורה עד מחצית שכרו הקובע.</w:t>
      </w:r>
    </w:p>
    <w:p w:rsidR="00B76E15" w:rsidRPr="00753EDE" w:rsidRDefault="00B76E15">
      <w:pPr>
        <w:pStyle w:val="P00"/>
        <w:spacing w:before="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(ג)</w:t>
      </w:r>
      <w:r w:rsidRPr="00753EDE">
        <w:rPr>
          <w:rStyle w:val="default"/>
          <w:rFonts w:ascii="FrankRuehl" w:hAnsi="FrankRuehl" w:cs="FrankRuehl" w:hint="cs"/>
          <w:vanish/>
          <w:sz w:val="22"/>
          <w:szCs w:val="22"/>
          <w:u w:val="single"/>
          <w:shd w:val="clear" w:color="auto" w:fill="FFFF99"/>
          <w:rtl/>
        </w:rPr>
        <w:tab/>
        <w:t xml:space="preserve">"תגמול חוסר פרנסה" </w:t>
      </w:r>
      <w:r w:rsidRPr="00753EDE">
        <w:rPr>
          <w:rStyle w:val="default"/>
          <w:rFonts w:ascii="FrankRuehl" w:hAnsi="FrankRuehl" w:cs="FrankRuehl"/>
          <w:vanish/>
          <w:sz w:val="22"/>
          <w:szCs w:val="22"/>
          <w:u w:val="single"/>
          <w:shd w:val="clear" w:color="auto" w:fill="FFFF99"/>
          <w:rtl/>
        </w:rPr>
        <w:t>–</w:t>
      </w:r>
      <w:r w:rsidRPr="00753EDE">
        <w:rPr>
          <w:rStyle w:val="default"/>
          <w:rFonts w:ascii="FrankRuehl" w:hAnsi="FrankRuehl" w:cs="FrankRuehl" w:hint="cs"/>
          <w:vanish/>
          <w:sz w:val="22"/>
          <w:szCs w:val="22"/>
          <w:u w:val="single"/>
          <w:shd w:val="clear" w:color="auto" w:fill="FFFF99"/>
          <w:rtl/>
        </w:rPr>
        <w:t xml:space="preserve"> </w:t>
      </w:r>
    </w:p>
    <w:p w:rsidR="00B76E15" w:rsidRPr="00753EDE" w:rsidRDefault="00B76E15">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(1)</w:t>
      </w:r>
      <w:r w:rsidRPr="00753EDE">
        <w:rPr>
          <w:rStyle w:val="default"/>
          <w:rFonts w:ascii="FrankRuehl" w:hAnsi="FrankRuehl" w:cs="FrankRuehl" w:hint="cs"/>
          <w:vanish/>
          <w:sz w:val="22"/>
          <w:szCs w:val="22"/>
          <w:u w:val="single"/>
          <w:shd w:val="clear" w:color="auto" w:fill="FFFF99"/>
          <w:rtl/>
        </w:rPr>
        <w:tab/>
        <w:t>לנכה שדרגת נכותו מ-10% עד 18% - 40% מהדרגה הקובעת;</w:t>
      </w:r>
    </w:p>
    <w:p w:rsidR="00B76E15" w:rsidRPr="00753EDE" w:rsidRDefault="00B76E15">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(2)</w:t>
      </w:r>
      <w:r w:rsidRPr="00753EDE">
        <w:rPr>
          <w:rStyle w:val="default"/>
          <w:rFonts w:ascii="FrankRuehl" w:hAnsi="FrankRuehl" w:cs="FrankRuehl" w:hint="cs"/>
          <w:vanish/>
          <w:sz w:val="22"/>
          <w:szCs w:val="22"/>
          <w:u w:val="single"/>
          <w:shd w:val="clear" w:color="auto" w:fill="FFFF99"/>
          <w:rtl/>
        </w:rPr>
        <w:tab/>
        <w:t>לנכה שדרגת נכותו מ-19% עד 39% - 60% מהדרגה הקובעת;</w:t>
      </w:r>
    </w:p>
    <w:p w:rsidR="00B76E15" w:rsidRPr="00753EDE" w:rsidRDefault="00B76E15">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(3)</w:t>
      </w:r>
      <w:r w:rsidRPr="00753EDE">
        <w:rPr>
          <w:rStyle w:val="default"/>
          <w:rFonts w:ascii="FrankRuehl" w:hAnsi="FrankRuehl" w:cs="FrankRuehl" w:hint="cs"/>
          <w:vanish/>
          <w:sz w:val="22"/>
          <w:szCs w:val="22"/>
          <w:u w:val="single"/>
          <w:shd w:val="clear" w:color="auto" w:fill="FFFF99"/>
          <w:rtl/>
        </w:rPr>
        <w:tab/>
        <w:t>לנכה שדרגת נכותו מ-40% עד 100% - 80% מהדרגה הקובעת;</w:t>
      </w:r>
    </w:p>
    <w:p w:rsidR="00B76E15" w:rsidRPr="00753EDE" w:rsidRDefault="00B76E15">
      <w:pPr>
        <w:pStyle w:val="P00"/>
        <w:spacing w:before="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 xml:space="preserve">"הדרגה הקובעת" </w:t>
      </w:r>
      <w:r w:rsidRPr="00753EDE">
        <w:rPr>
          <w:rStyle w:val="default"/>
          <w:rFonts w:ascii="FrankRuehl" w:hAnsi="FrankRuehl" w:cs="FrankRuehl"/>
          <w:vanish/>
          <w:sz w:val="22"/>
          <w:szCs w:val="22"/>
          <w:u w:val="single"/>
          <w:shd w:val="clear" w:color="auto" w:fill="FFFF99"/>
          <w:rtl/>
        </w:rPr>
        <w:t>–</w:t>
      </w:r>
      <w:r w:rsidRPr="00753EDE">
        <w:rPr>
          <w:rStyle w:val="default"/>
          <w:rFonts w:ascii="FrankRuehl" w:hAnsi="FrankRuehl" w:cs="FrankRuehl" w:hint="cs"/>
          <w:vanish/>
          <w:sz w:val="22"/>
          <w:szCs w:val="22"/>
          <w:u w:val="single"/>
          <w:shd w:val="clear" w:color="auto" w:fill="FFFF99"/>
          <w:rtl/>
        </w:rPr>
        <w:t xml:space="preserve"> סך כל המשכורת הנהוגה אותה שעה לגבי עובד המדינה שדרגת משכורתו היא "ט" של הדירוג האחיד והרכב משפחתו הוא כהרכב משפחתו של הנכה.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29.6.1973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B76E15" w:rsidRPr="00753EDE" w:rsidRDefault="00B76E15">
      <w:pPr>
        <w:pStyle w:val="P00"/>
        <w:spacing w:before="0"/>
        <w:ind w:left="0" w:right="1134"/>
        <w:rPr>
          <w:rStyle w:val="default"/>
          <w:rFonts w:cs="FrankRuehl" w:hint="cs"/>
          <w:vanish/>
          <w:szCs w:val="20"/>
          <w:shd w:val="clear" w:color="auto" w:fill="FFFF99"/>
          <w:rtl/>
        </w:rPr>
      </w:pPr>
      <w:hyperlink r:id="rId162"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160 (</w:t>
      </w:r>
      <w:hyperlink r:id="rId163"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"נכה מחוסר פרנסה"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שנתמלאו בו שני אלה:</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(1)</w:t>
      </w:r>
      <w:r w:rsidRPr="00753EDE">
        <w:rPr>
          <w:rStyle w:val="default"/>
          <w:rFonts w:ascii="FrankRuehl" w:hAnsi="FrankRuehl" w:cs="FrankRuehl" w:hint="cs"/>
          <w:strike/>
          <w:vanish/>
          <w:sz w:val="22"/>
          <w:szCs w:val="22"/>
          <w:shd w:val="clear" w:color="auto" w:fill="FFFF99"/>
          <w:rtl/>
        </w:rPr>
        <w:tab/>
        <w:t>אין לו הכנסה מכל מקור שהוא חוץ מתגמולים לפי חוק זה, או שהכנסתו אחרי ניכוי תגמולים אלה פחותה ממחצית שכרו הקובע;</w:t>
      </w:r>
    </w:p>
    <w:p w:rsidR="00B76E15" w:rsidRPr="00753EDE" w:rsidRDefault="00B76E15">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(1)</w:t>
      </w:r>
      <w:r w:rsidRPr="00753EDE">
        <w:rPr>
          <w:rStyle w:val="default"/>
          <w:rFonts w:ascii="FrankRuehl" w:hAnsi="FrankRuehl" w:cs="FrankRuehl" w:hint="cs"/>
          <w:vanish/>
          <w:sz w:val="22"/>
          <w:szCs w:val="22"/>
          <w:u w:val="single"/>
          <w:shd w:val="clear" w:color="auto" w:fill="FFFF99"/>
          <w:rtl/>
        </w:rPr>
        <w:tab/>
        <w:t>אין לו הכנסה נוספת;</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הוכיח לרשות המוסמכת, לפי כללים שייקבעו בתקנות, כי עשה כל אשר ביכלתו </w:t>
      </w:r>
      <w:r w:rsidRPr="00753EDE">
        <w:rPr>
          <w:rStyle w:val="default"/>
          <w:rFonts w:ascii="FrankRuehl" w:hAnsi="FrankRuehl" w:cs="FrankRuehl" w:hint="cs"/>
          <w:strike/>
          <w:vanish/>
          <w:sz w:val="22"/>
          <w:szCs w:val="22"/>
          <w:shd w:val="clear" w:color="auto" w:fill="FFFF99"/>
          <w:rtl/>
        </w:rPr>
        <w:t>כדי לקבל הכנסה או להגדילה עד למחצית שכרו הקובע</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כדי לקבל הכנסה נוספת או להגדילה</w:t>
      </w:r>
      <w:r w:rsidRPr="00753EDE">
        <w:rPr>
          <w:rStyle w:val="default"/>
          <w:rFonts w:ascii="FrankRuehl" w:hAnsi="FrankRuehl" w:cs="FrankRuehl" w:hint="cs"/>
          <w:vanish/>
          <w:sz w:val="22"/>
          <w:szCs w:val="22"/>
          <w:shd w:val="clear" w:color="auto" w:fill="FFFF99"/>
          <w:rtl/>
        </w:rPr>
        <w:t>.</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לנכה שדרגת נכותו מ-10% עד 18% - 40% מהדרגה הקובעת;</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לנכה שדרגת נכותו מ-19% עד 39% - 60% מהדרגה הקובעת;</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לנכה שדרגת נכותו מ-40% עד 100% - 80% מהדרגה הקובעת;</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 xml:space="preserve">"הדרגה הקובעת"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סך כל המשכורת הנהוגה אותה שעה לגבי עובד המדינה שדרגת משכורתו היא "ט" של הדירוג האחיד והרכב משפחתו הוא כהרכב משפחתו של הנכה.</w:t>
      </w:r>
    </w:p>
    <w:p w:rsidR="00B76E15" w:rsidRPr="00753EDE" w:rsidRDefault="00B76E15">
      <w:pPr>
        <w:pStyle w:val="P00"/>
        <w:spacing w:before="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(ד)</w:t>
      </w:r>
      <w:r w:rsidRPr="00753EDE">
        <w:rPr>
          <w:rStyle w:val="default"/>
          <w:rFonts w:ascii="FrankRuehl" w:hAnsi="FrankRuehl" w:cs="FrankRuehl" w:hint="cs"/>
          <w:vanish/>
          <w:sz w:val="22"/>
          <w:szCs w:val="22"/>
          <w:u w:val="single"/>
          <w:shd w:val="clear" w:color="auto" w:fill="FFFF99"/>
          <w:rtl/>
        </w:rPr>
        <w:tab/>
        <w:t>נכה שהיה נחשב כמחוסר פרנסה אילולא הכנסתו הנוספת, יחולו עליו הוראות אלה:</w:t>
      </w:r>
    </w:p>
    <w:p w:rsidR="00B76E15" w:rsidRPr="00753EDE" w:rsidRDefault="00B76E15">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(1)</w:t>
      </w:r>
      <w:r w:rsidRPr="00753EDE">
        <w:rPr>
          <w:rStyle w:val="default"/>
          <w:rFonts w:ascii="FrankRuehl" w:hAnsi="FrankRuehl" w:cs="FrankRuehl" w:hint="cs"/>
          <w:vanish/>
          <w:sz w:val="22"/>
          <w:szCs w:val="22"/>
          <w:u w:val="single"/>
          <w:shd w:val="clear" w:color="auto" w:fill="FFFF99"/>
          <w:rtl/>
        </w:rPr>
        <w:tab/>
        <w:t>היתה הכנסתו הנוספת פחותה ממחצית שכרו הקובע ישולם לו תגמול חוסר פרנסה לפי הוראות סעיף קטן (א);</w:t>
      </w:r>
    </w:p>
    <w:p w:rsidR="00B76E15" w:rsidRPr="00753EDE" w:rsidRDefault="00B76E15">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(2)</w:t>
      </w:r>
      <w:r w:rsidRPr="00753EDE">
        <w:rPr>
          <w:rStyle w:val="default"/>
          <w:rFonts w:ascii="FrankRuehl" w:hAnsi="FrankRuehl" w:cs="FrankRuehl" w:hint="cs"/>
          <w:vanish/>
          <w:sz w:val="22"/>
          <w:szCs w:val="22"/>
          <w:u w:val="single"/>
          <w:shd w:val="clear" w:color="auto" w:fill="FFFF99"/>
          <w:rtl/>
        </w:rPr>
        <w:tab/>
        <w:t>עלתה הכנסתו הנוספת על מחצית שכרו הקובע, ישולם לו, במקום התגמולים האמורים בסעיף 4א, תגמול חוסר פרנסה בניכוי אותו חלק מהכנסתו הנוספת העולה על מחצית שכרו הקובע, ובלבד שלא יפחת התגמול מהתגמול האמור בסעיף 4א.</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7</w:t>
      </w:r>
    </w:p>
    <w:p w:rsidR="00B76E15" w:rsidRPr="00753EDE" w:rsidRDefault="00B76E15">
      <w:pPr>
        <w:pStyle w:val="P00"/>
        <w:spacing w:before="0"/>
        <w:ind w:left="0" w:right="1134"/>
        <w:rPr>
          <w:rStyle w:val="default"/>
          <w:rFonts w:cs="FrankRuehl"/>
          <w:vanish/>
          <w:szCs w:val="20"/>
          <w:shd w:val="clear" w:color="auto" w:fill="FFFF99"/>
        </w:rPr>
      </w:pPr>
      <w:hyperlink r:id="rId164" w:history="1">
        <w:r w:rsidRPr="00753EDE">
          <w:rPr>
            <w:rStyle w:val="Hyperlink"/>
            <w:rFonts w:cs="FrankRuehl" w:hint="cs"/>
            <w:vanish/>
            <w:szCs w:val="20"/>
            <w:shd w:val="clear" w:color="auto" w:fill="FFFF99"/>
            <w:rtl/>
          </w:rPr>
          <w:t>ס"ח תשל"ה מס' 752</w:t>
        </w:r>
      </w:hyperlink>
      <w:r w:rsidRPr="00753EDE">
        <w:rPr>
          <w:rStyle w:val="default"/>
          <w:rFonts w:cs="FrankRuehl" w:hint="cs"/>
          <w:vanish/>
          <w:szCs w:val="20"/>
          <w:shd w:val="clear" w:color="auto" w:fill="FFFF99"/>
          <w:rtl/>
        </w:rPr>
        <w:t xml:space="preserve"> מיום 19.12.1974 עמ' 26 (</w:t>
      </w:r>
      <w:hyperlink r:id="rId165" w:history="1">
        <w:r w:rsidRPr="00753EDE">
          <w:rPr>
            <w:rStyle w:val="Hyperlink"/>
            <w:rFonts w:cs="FrankRuehl" w:hint="cs"/>
            <w:vanish/>
            <w:szCs w:val="20"/>
            <w:shd w:val="clear" w:color="auto" w:fill="FFFF99"/>
            <w:rtl/>
          </w:rPr>
          <w:t>ה"ח 1123</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50%</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60%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70%</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80%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90%</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1.4.1974</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8</w:t>
      </w:r>
    </w:p>
    <w:p w:rsidR="00B76E15" w:rsidRPr="00753EDE" w:rsidRDefault="00B76E15">
      <w:pPr>
        <w:pStyle w:val="P00"/>
        <w:spacing w:before="0"/>
        <w:ind w:left="0" w:right="1134"/>
        <w:rPr>
          <w:rStyle w:val="default"/>
          <w:rFonts w:cs="FrankRuehl" w:hint="cs"/>
          <w:vanish/>
          <w:szCs w:val="20"/>
          <w:shd w:val="clear" w:color="auto" w:fill="FFFF99"/>
          <w:rtl/>
        </w:rPr>
      </w:pPr>
      <w:hyperlink r:id="rId166" w:history="1">
        <w:r w:rsidRPr="00753EDE">
          <w:rPr>
            <w:rStyle w:val="Hyperlink"/>
            <w:rFonts w:cs="FrankRuehl" w:hint="cs"/>
            <w:vanish/>
            <w:szCs w:val="20"/>
            <w:shd w:val="clear" w:color="auto" w:fill="FFFF99"/>
            <w:rtl/>
          </w:rPr>
          <w:t>ס"ח תשל"ז מס' 856</w:t>
        </w:r>
      </w:hyperlink>
      <w:r w:rsidRPr="00753EDE">
        <w:rPr>
          <w:rStyle w:val="default"/>
          <w:rFonts w:cs="FrankRuehl" w:hint="cs"/>
          <w:vanish/>
          <w:szCs w:val="20"/>
          <w:shd w:val="clear" w:color="auto" w:fill="FFFF99"/>
          <w:rtl/>
        </w:rPr>
        <w:t xml:space="preserve"> מיום 25.3.1977 עמ' 143 (</w:t>
      </w:r>
      <w:hyperlink r:id="rId167" w:history="1">
        <w:r w:rsidRPr="00753EDE">
          <w:rPr>
            <w:rStyle w:val="Hyperlink"/>
            <w:rFonts w:cs="FrankRuehl" w:hint="cs"/>
            <w:vanish/>
            <w:szCs w:val="20"/>
            <w:shd w:val="clear" w:color="auto" w:fill="FFFF99"/>
            <w:rtl/>
          </w:rPr>
          <w:t>ה"ח 1261</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55%</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70%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77%</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לנכה שדרגת נכותו מ-40% עד 100% - 9</w:t>
      </w:r>
      <w:r w:rsidRPr="00753EDE">
        <w:rPr>
          <w:rStyle w:val="default"/>
          <w:rFonts w:ascii="FrankRuehl" w:hAnsi="FrankRuehl" w:cs="FrankRuehl" w:hint="cs"/>
          <w:strike/>
          <w:vanish/>
          <w:sz w:val="22"/>
          <w:szCs w:val="22"/>
          <w:shd w:val="clear" w:color="auto" w:fill="FFFF99"/>
          <w:rtl/>
        </w:rPr>
        <w:t>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100%</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1.4.1979</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10</w:t>
      </w:r>
    </w:p>
    <w:p w:rsidR="00B76E15" w:rsidRPr="00753EDE" w:rsidRDefault="00B76E15">
      <w:pPr>
        <w:pStyle w:val="P00"/>
        <w:spacing w:before="0"/>
        <w:ind w:left="0" w:right="1134"/>
        <w:rPr>
          <w:rStyle w:val="default"/>
          <w:rFonts w:cs="FrankRuehl" w:hint="cs"/>
          <w:vanish/>
          <w:szCs w:val="20"/>
          <w:shd w:val="clear" w:color="auto" w:fill="FFFF99"/>
          <w:rtl/>
        </w:rPr>
      </w:pPr>
      <w:hyperlink r:id="rId168" w:history="1">
        <w:r w:rsidRPr="00753EDE">
          <w:rPr>
            <w:rStyle w:val="Hyperlink"/>
            <w:rFonts w:cs="FrankRuehl" w:hint="cs"/>
            <w:vanish/>
            <w:szCs w:val="20"/>
            <w:shd w:val="clear" w:color="auto" w:fill="FFFF99"/>
            <w:rtl/>
          </w:rPr>
          <w:t>ס"ח תשמ"א מס' 1015</w:t>
        </w:r>
      </w:hyperlink>
      <w:r w:rsidRPr="00753EDE">
        <w:rPr>
          <w:rStyle w:val="default"/>
          <w:rFonts w:cs="FrankRuehl" w:hint="cs"/>
          <w:vanish/>
          <w:szCs w:val="20"/>
          <w:shd w:val="clear" w:color="auto" w:fill="FFFF99"/>
          <w:rtl/>
        </w:rPr>
        <w:t xml:space="preserve"> מיום 3.4.1981 עמ' 161 (</w:t>
      </w:r>
      <w:hyperlink r:id="rId169" w:history="1">
        <w:r w:rsidRPr="00753EDE">
          <w:rPr>
            <w:rStyle w:val="Hyperlink"/>
            <w:rFonts w:cs="FrankRuehl" w:hint="cs"/>
            <w:vanish/>
            <w:szCs w:val="20"/>
            <w:shd w:val="clear" w:color="auto" w:fill="FFFF99"/>
            <w:rtl/>
          </w:rPr>
          <w:t>ה"ח 1470</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(ד)</w:t>
      </w:r>
      <w:r w:rsidRPr="00753EDE">
        <w:rPr>
          <w:rStyle w:val="default"/>
          <w:rFonts w:ascii="FrankRuehl" w:hAnsi="FrankRuehl" w:cs="FrankRuehl" w:hint="cs"/>
          <w:vanish/>
          <w:sz w:val="22"/>
          <w:szCs w:val="22"/>
          <w:u w:val="single"/>
          <w:shd w:val="clear" w:color="auto" w:fill="FFFF99"/>
          <w:rtl/>
        </w:rPr>
        <w:tab/>
        <w:t>בנוסף על האמור בסעיף קטן (ג), לנכה מחוסר פרנסה שאין לו בן משפחה שהוא ילד תשולם תוספת של 10% מתגמוליו, ולנכה מחוסר פרנסה שיש לו בן משפחה שהוא ילד תשולם תוספת של 20% מתגמוליו.</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(ד)</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(ה)</w:t>
      </w:r>
      <w:r w:rsidRPr="00753EDE">
        <w:rPr>
          <w:rStyle w:val="default"/>
          <w:rFonts w:ascii="FrankRuehl" w:hAnsi="FrankRuehl" w:cs="FrankRuehl" w:hint="cs"/>
          <w:vanish/>
          <w:sz w:val="22"/>
          <w:szCs w:val="22"/>
          <w:shd w:val="clear" w:color="auto" w:fill="FFFF99"/>
          <w:rtl/>
        </w:rPr>
        <w:t xml:space="preserve"> נכה שהיה נחשב כמחוסר פרנסה אילולא הכנסתו הנוספת, יחולו עליו הוראות אלה:</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הכנסתו הנוספת פחותה ממחצית שכרו הקובע ישולם לו תגמול חוסר פרנסה לפי הוראות </w:t>
      </w:r>
      <w:r w:rsidRPr="00753EDE">
        <w:rPr>
          <w:rStyle w:val="default"/>
          <w:rFonts w:ascii="FrankRuehl" w:hAnsi="FrankRuehl" w:cs="FrankRuehl" w:hint="cs"/>
          <w:strike/>
          <w:vanish/>
          <w:sz w:val="22"/>
          <w:szCs w:val="22"/>
          <w:shd w:val="clear" w:color="auto" w:fill="FFFF99"/>
          <w:rtl/>
        </w:rPr>
        <w:t>סעיף קטן (א)</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סעיפים קטנים (א) ו-(ב)</w:t>
      </w:r>
      <w:r w:rsidRPr="00753EDE">
        <w:rPr>
          <w:rStyle w:val="default"/>
          <w:rFonts w:ascii="FrankRuehl" w:hAnsi="FrankRuehl" w:cs="FrankRuehl" w:hint="cs"/>
          <w:vanish/>
          <w:sz w:val="22"/>
          <w:szCs w:val="22"/>
          <w:shd w:val="clear" w:color="auto" w:fill="FFFF99"/>
          <w:rtl/>
        </w:rPr>
        <w:t>;</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עלתה הכנסתו הנוספת על מחצית שכרו הקובע, ישולם לו, במקום התגמולים האמורים בסעיף 4א, </w:t>
      </w:r>
      <w:r w:rsidRPr="00753EDE">
        <w:rPr>
          <w:rStyle w:val="default"/>
          <w:rFonts w:ascii="FrankRuehl" w:hAnsi="FrankRuehl" w:cs="FrankRuehl" w:hint="cs"/>
          <w:strike/>
          <w:vanish/>
          <w:sz w:val="22"/>
          <w:szCs w:val="22"/>
          <w:shd w:val="clear" w:color="auto" w:fill="FFFF99"/>
          <w:rtl/>
        </w:rPr>
        <w:t>תגמול חוסר פרנסה</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תגמול כאמור בסעיפים קטנים (ג) ו-(ד)</w:t>
      </w:r>
      <w:r w:rsidRPr="00753EDE">
        <w:rPr>
          <w:rStyle w:val="default"/>
          <w:rFonts w:ascii="FrankRuehl" w:hAnsi="FrankRuehl" w:cs="FrankRuehl" w:hint="cs"/>
          <w:vanish/>
          <w:sz w:val="22"/>
          <w:szCs w:val="22"/>
          <w:shd w:val="clear" w:color="auto" w:fill="FFFF99"/>
          <w:rtl/>
        </w:rPr>
        <w:t xml:space="preserve"> בניכוי אותו חלק מהכנסתו הנוספת העולה על מחצית שכרו הקובע, ובלבד שלא יפחת התגמול מהתגמול האמור בסעיף 4א.</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1.5.1984</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תשמ"ה-1984</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70" w:history="1">
        <w:r w:rsidRPr="00753EDE">
          <w:rPr>
            <w:rStyle w:val="Hyperlink"/>
            <w:rFonts w:cs="FrankRuehl" w:hint="eastAsia"/>
            <w:vanish/>
            <w:szCs w:val="20"/>
            <w:shd w:val="clear" w:color="auto" w:fill="FFFF99"/>
            <w:rtl/>
          </w:rPr>
          <w:t>ק</w:t>
        </w:r>
        <w:r w:rsidRPr="00753EDE">
          <w:rPr>
            <w:rStyle w:val="Hyperlink"/>
            <w:rFonts w:cs="FrankRuehl"/>
            <w:vanish/>
            <w:szCs w:val="20"/>
            <w:shd w:val="clear" w:color="auto" w:fill="FFFF99"/>
            <w:rtl/>
          </w:rPr>
          <w:t>"ת תשמ"ה מס' 4742</w:t>
        </w:r>
      </w:hyperlink>
      <w:r w:rsidRPr="00753EDE">
        <w:rPr>
          <w:rStyle w:val="default"/>
          <w:rFonts w:cs="FrankRuehl" w:hint="cs"/>
          <w:vanish/>
          <w:sz w:val="20"/>
          <w:szCs w:val="20"/>
          <w:shd w:val="clear" w:color="auto" w:fill="FFFF99"/>
          <w:rtl/>
        </w:rPr>
        <w:t xml:space="preserve"> מיום 31.12.1984 עמ' 459</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(ד)</w:t>
      </w:r>
      <w:r w:rsidRPr="00753EDE">
        <w:rPr>
          <w:rStyle w:val="default"/>
          <w:rFonts w:ascii="FrankRuehl" w:hAnsi="FrankRuehl" w:cs="FrankRuehl" w:hint="cs"/>
          <w:vanish/>
          <w:sz w:val="22"/>
          <w:szCs w:val="22"/>
          <w:shd w:val="clear" w:color="auto" w:fill="FFFF99"/>
          <w:rtl/>
        </w:rPr>
        <w:tab/>
        <w:t xml:space="preserve">בנוסף על האמור בסעיף קטן (ג), לנכה מחוסר פרנסה שאין לו בן משפחה שהוא ילד תשולם תוספת של 10% מתגמוליו, ולנכה מחוסר פרנסה שיש לו בן משפחה שהוא ילד תשולם תוספת של </w:t>
      </w:r>
      <w:r w:rsidRPr="00753EDE">
        <w:rPr>
          <w:rStyle w:val="default"/>
          <w:rFonts w:ascii="FrankRuehl" w:hAnsi="FrankRuehl" w:cs="FrankRuehl" w:hint="cs"/>
          <w:strike/>
          <w:vanish/>
          <w:sz w:val="22"/>
          <w:szCs w:val="22"/>
          <w:shd w:val="clear" w:color="auto" w:fill="FFFF99"/>
          <w:rtl/>
        </w:rPr>
        <w:t>20%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44%</w:t>
      </w:r>
      <w:r w:rsidRPr="00753EDE">
        <w:rPr>
          <w:rStyle w:val="default"/>
          <w:rFonts w:ascii="FrankRuehl" w:hAnsi="FrankRuehl" w:cs="FrankRuehl" w:hint="cs"/>
          <w:vanish/>
          <w:sz w:val="22"/>
          <w:szCs w:val="22"/>
          <w:shd w:val="clear" w:color="auto" w:fill="FFFF99"/>
          <w:rtl/>
        </w:rPr>
        <w:t xml:space="preserve"> מתגמוליו.</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2.2.1986</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תשמ"ו-1986</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71" w:history="1">
        <w:r w:rsidRPr="00753EDE">
          <w:rPr>
            <w:rStyle w:val="Hyperlink"/>
            <w:rFonts w:cs="FrankRuehl" w:hint="cs"/>
            <w:vanish/>
            <w:szCs w:val="20"/>
            <w:shd w:val="clear" w:color="auto" w:fill="FFFF99"/>
            <w:rtl/>
          </w:rPr>
          <w:t>ק"ת תשמ"ו מס' 4942</w:t>
        </w:r>
      </w:hyperlink>
      <w:r w:rsidRPr="00753EDE">
        <w:rPr>
          <w:rStyle w:val="default"/>
          <w:rFonts w:cs="FrankRuehl" w:hint="cs"/>
          <w:vanish/>
          <w:sz w:val="20"/>
          <w:szCs w:val="20"/>
          <w:shd w:val="clear" w:color="auto" w:fill="FFFF99"/>
          <w:rtl/>
        </w:rPr>
        <w:t xml:space="preserve"> מיום 19.6.1986 עמ' 1035</w:t>
      </w:r>
    </w:p>
    <w:p w:rsidR="00B76E15" w:rsidRPr="00753EDE" w:rsidRDefault="00B76E15">
      <w:pPr>
        <w:pStyle w:val="P00"/>
        <w:spacing w:before="0"/>
        <w:ind w:left="0" w:right="1134"/>
        <w:rPr>
          <w:rStyle w:val="default"/>
          <w:rFonts w:cs="FrankRuehl" w:hint="cs"/>
          <w:b/>
          <w:bCs/>
          <w:vanish/>
          <w:sz w:val="20"/>
          <w:szCs w:val="20"/>
          <w:shd w:val="clear" w:color="auto" w:fill="FFFF99"/>
          <w:rtl/>
        </w:rPr>
      </w:pPr>
      <w:r w:rsidRPr="00753EDE">
        <w:rPr>
          <w:rStyle w:val="default"/>
          <w:rFonts w:cs="FrankRuehl" w:hint="cs"/>
          <w:b/>
          <w:bCs/>
          <w:vanish/>
          <w:sz w:val="20"/>
          <w:szCs w:val="20"/>
          <w:shd w:val="clear" w:color="auto" w:fill="FFFF99"/>
          <w:rtl/>
        </w:rPr>
        <w:t>תגמול לפי סעיפים קטנים 4ב(ג), 4ב(ד)</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1.9.1986</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תשמ"ז-1987</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72" w:history="1">
        <w:r w:rsidRPr="00753EDE">
          <w:rPr>
            <w:rStyle w:val="Hyperlink"/>
            <w:rFonts w:cs="FrankRuehl" w:hint="cs"/>
            <w:vanish/>
            <w:szCs w:val="20"/>
            <w:shd w:val="clear" w:color="auto" w:fill="FFFF99"/>
            <w:rtl/>
          </w:rPr>
          <w:t>ק"ת תשמ"ז מס' 5022</w:t>
        </w:r>
      </w:hyperlink>
      <w:r w:rsidRPr="00753EDE">
        <w:rPr>
          <w:rStyle w:val="default"/>
          <w:rFonts w:cs="FrankRuehl" w:hint="cs"/>
          <w:vanish/>
          <w:sz w:val="20"/>
          <w:szCs w:val="20"/>
          <w:shd w:val="clear" w:color="auto" w:fill="FFFF99"/>
          <w:rtl/>
        </w:rPr>
        <w:t xml:space="preserve"> מיום 1.4.1987 עמ' 763</w:t>
      </w:r>
    </w:p>
    <w:p w:rsidR="00B76E15" w:rsidRPr="00753EDE" w:rsidRDefault="00B76E15">
      <w:pPr>
        <w:pStyle w:val="P00"/>
        <w:spacing w:before="0"/>
        <w:ind w:left="0" w:right="1134"/>
        <w:rPr>
          <w:rStyle w:val="default"/>
          <w:rFonts w:cs="FrankRuehl" w:hint="cs"/>
          <w:b/>
          <w:bCs/>
          <w:vanish/>
          <w:sz w:val="20"/>
          <w:szCs w:val="20"/>
          <w:shd w:val="clear" w:color="auto" w:fill="FFFF99"/>
          <w:rtl/>
        </w:rPr>
      </w:pPr>
      <w:r w:rsidRPr="00753EDE">
        <w:rPr>
          <w:rStyle w:val="default"/>
          <w:rFonts w:cs="FrankRuehl" w:hint="cs"/>
          <w:b/>
          <w:bCs/>
          <w:vanish/>
          <w:sz w:val="20"/>
          <w:szCs w:val="20"/>
          <w:shd w:val="clear" w:color="auto" w:fill="FFFF99"/>
          <w:rtl/>
        </w:rPr>
        <w:t>תגמול לפי סעיפים קטנים 4ב(ג), 4ב(ד)</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1.4.1987</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(מס' 2) תשמ"ז-1987</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73" w:history="1">
        <w:r w:rsidRPr="00753EDE">
          <w:rPr>
            <w:rStyle w:val="Hyperlink"/>
            <w:rFonts w:cs="FrankRuehl" w:hint="cs"/>
            <w:vanish/>
            <w:szCs w:val="20"/>
            <w:shd w:val="clear" w:color="auto" w:fill="FFFF99"/>
            <w:rtl/>
          </w:rPr>
          <w:t>ק"ת תשמ"ז מס' 5047</w:t>
        </w:r>
      </w:hyperlink>
      <w:r w:rsidRPr="00753EDE">
        <w:rPr>
          <w:rStyle w:val="default"/>
          <w:rFonts w:cs="FrankRuehl" w:hint="cs"/>
          <w:vanish/>
          <w:sz w:val="20"/>
          <w:szCs w:val="20"/>
          <w:shd w:val="clear" w:color="auto" w:fill="FFFF99"/>
          <w:rtl/>
        </w:rPr>
        <w:t xml:space="preserve"> מיום 6.8.1987 עמ' 1186</w:t>
      </w:r>
    </w:p>
    <w:p w:rsidR="00B76E15" w:rsidRPr="00753EDE" w:rsidRDefault="00B76E15">
      <w:pPr>
        <w:pStyle w:val="P00"/>
        <w:spacing w:before="0"/>
        <w:ind w:left="0" w:right="1134"/>
        <w:rPr>
          <w:rStyle w:val="default"/>
          <w:rFonts w:cs="FrankRuehl" w:hint="cs"/>
          <w:b/>
          <w:bCs/>
          <w:vanish/>
          <w:sz w:val="20"/>
          <w:szCs w:val="20"/>
          <w:shd w:val="clear" w:color="auto" w:fill="FFFF99"/>
          <w:rtl/>
        </w:rPr>
      </w:pPr>
      <w:r w:rsidRPr="00753EDE">
        <w:rPr>
          <w:rStyle w:val="default"/>
          <w:rFonts w:cs="FrankRuehl" w:hint="cs"/>
          <w:b/>
          <w:bCs/>
          <w:vanish/>
          <w:sz w:val="20"/>
          <w:szCs w:val="20"/>
          <w:shd w:val="clear" w:color="auto" w:fill="FFFF99"/>
          <w:rtl/>
        </w:rPr>
        <w:t>תגמול לפי סעיפים קטנים 4ב(ג), 4ב(ד)</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1.10.1987</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תשמ"ח-1988</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74" w:history="1">
        <w:r w:rsidRPr="00753EDE">
          <w:rPr>
            <w:rStyle w:val="Hyperlink"/>
            <w:rFonts w:cs="FrankRuehl" w:hint="cs"/>
            <w:vanish/>
            <w:szCs w:val="20"/>
            <w:shd w:val="clear" w:color="auto" w:fill="FFFF99"/>
            <w:rtl/>
          </w:rPr>
          <w:t>ק"ת תשמ"ח מס' 5078</w:t>
        </w:r>
      </w:hyperlink>
      <w:r w:rsidRPr="00753EDE">
        <w:rPr>
          <w:rStyle w:val="default"/>
          <w:rFonts w:cs="FrankRuehl" w:hint="cs"/>
          <w:vanish/>
          <w:sz w:val="20"/>
          <w:szCs w:val="20"/>
          <w:shd w:val="clear" w:color="auto" w:fill="FFFF99"/>
          <w:rtl/>
        </w:rPr>
        <w:t xml:space="preserve"> מיום 14.1.1988 עמ' 342</w:t>
      </w:r>
    </w:p>
    <w:p w:rsidR="00B76E15" w:rsidRPr="00753EDE" w:rsidRDefault="00B76E15">
      <w:pPr>
        <w:pStyle w:val="P00"/>
        <w:spacing w:before="0"/>
        <w:ind w:left="0" w:right="1134"/>
        <w:rPr>
          <w:rStyle w:val="default"/>
          <w:rFonts w:cs="FrankRuehl" w:hint="cs"/>
          <w:b/>
          <w:bCs/>
          <w:vanish/>
          <w:sz w:val="20"/>
          <w:szCs w:val="20"/>
          <w:shd w:val="clear" w:color="auto" w:fill="FFFF99"/>
          <w:rtl/>
        </w:rPr>
      </w:pPr>
      <w:r w:rsidRPr="00753EDE">
        <w:rPr>
          <w:rStyle w:val="default"/>
          <w:rFonts w:cs="FrankRuehl" w:hint="cs"/>
          <w:b/>
          <w:bCs/>
          <w:vanish/>
          <w:sz w:val="20"/>
          <w:szCs w:val="20"/>
          <w:shd w:val="clear" w:color="auto" w:fill="FFFF99"/>
          <w:rtl/>
        </w:rPr>
        <w:t>תגמול לפי סעיפים קטנים 4ב(ג), 4ב(ד)</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1.4.1989</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תשמ"ט-1989</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75" w:history="1">
        <w:r w:rsidRPr="00753EDE">
          <w:rPr>
            <w:rStyle w:val="Hyperlink"/>
            <w:rFonts w:cs="FrankRuehl" w:hint="cs"/>
            <w:vanish/>
            <w:szCs w:val="20"/>
            <w:shd w:val="clear" w:color="auto" w:fill="FFFF99"/>
            <w:rtl/>
          </w:rPr>
          <w:t>ק"ת תשמ"ט מס' 5211</w:t>
        </w:r>
      </w:hyperlink>
      <w:r w:rsidRPr="00753EDE">
        <w:rPr>
          <w:rStyle w:val="default"/>
          <w:rFonts w:cs="FrankRuehl" w:hint="cs"/>
          <w:vanish/>
          <w:sz w:val="20"/>
          <w:szCs w:val="20"/>
          <w:shd w:val="clear" w:color="auto" w:fill="FFFF99"/>
          <w:rtl/>
        </w:rPr>
        <w:t xml:space="preserve"> מיום 17.8.1989 עמ' 1259</w:t>
      </w:r>
    </w:p>
    <w:p w:rsidR="00B76E15" w:rsidRPr="00753EDE" w:rsidRDefault="00B76E15">
      <w:pPr>
        <w:pStyle w:val="P00"/>
        <w:spacing w:before="0"/>
        <w:ind w:left="0" w:right="1134"/>
        <w:rPr>
          <w:rStyle w:val="default"/>
          <w:rFonts w:cs="FrankRuehl" w:hint="cs"/>
          <w:b/>
          <w:bCs/>
          <w:vanish/>
          <w:sz w:val="20"/>
          <w:szCs w:val="20"/>
          <w:shd w:val="clear" w:color="auto" w:fill="FFFF99"/>
          <w:rtl/>
        </w:rPr>
      </w:pPr>
      <w:r w:rsidRPr="00753EDE">
        <w:rPr>
          <w:rStyle w:val="default"/>
          <w:rFonts w:cs="FrankRuehl" w:hint="cs"/>
          <w:b/>
          <w:bCs/>
          <w:vanish/>
          <w:sz w:val="20"/>
          <w:szCs w:val="20"/>
          <w:shd w:val="clear" w:color="auto" w:fill="FFFF99"/>
          <w:rtl/>
        </w:rPr>
        <w:t>תגמול לפי סעיפים קטנים 4ב(ג), 4ב(ד)</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1.10.1989</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תש"ן-1990</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76" w:history="1">
        <w:r w:rsidRPr="00753EDE">
          <w:rPr>
            <w:rStyle w:val="Hyperlink"/>
            <w:rFonts w:cs="FrankRuehl" w:hint="cs"/>
            <w:vanish/>
            <w:szCs w:val="20"/>
            <w:shd w:val="clear" w:color="auto" w:fill="FFFF99"/>
            <w:rtl/>
          </w:rPr>
          <w:t>ק"ת תש"ן מס' 5246</w:t>
        </w:r>
      </w:hyperlink>
      <w:r w:rsidRPr="00753EDE">
        <w:rPr>
          <w:rStyle w:val="default"/>
          <w:rFonts w:cs="FrankRuehl" w:hint="cs"/>
          <w:vanish/>
          <w:sz w:val="20"/>
          <w:szCs w:val="20"/>
          <w:shd w:val="clear" w:color="auto" w:fill="FFFF99"/>
          <w:rtl/>
        </w:rPr>
        <w:t xml:space="preserve"> מיום 1.2.1990 עמ' 338</w:t>
      </w:r>
    </w:p>
    <w:p w:rsidR="00B76E15" w:rsidRPr="00753EDE" w:rsidRDefault="00B76E15">
      <w:pPr>
        <w:pStyle w:val="P00"/>
        <w:spacing w:before="0"/>
        <w:ind w:left="0" w:right="1134"/>
        <w:rPr>
          <w:rStyle w:val="default"/>
          <w:rFonts w:cs="FrankRuehl" w:hint="cs"/>
          <w:b/>
          <w:bCs/>
          <w:vanish/>
          <w:sz w:val="20"/>
          <w:szCs w:val="20"/>
          <w:shd w:val="clear" w:color="auto" w:fill="FFFF99"/>
          <w:rtl/>
        </w:rPr>
      </w:pPr>
      <w:r w:rsidRPr="00753EDE">
        <w:rPr>
          <w:rStyle w:val="default"/>
          <w:rFonts w:cs="FrankRuehl" w:hint="cs"/>
          <w:b/>
          <w:bCs/>
          <w:vanish/>
          <w:sz w:val="20"/>
          <w:szCs w:val="20"/>
          <w:shd w:val="clear" w:color="auto" w:fill="FFFF99"/>
          <w:rtl/>
        </w:rPr>
        <w:t>תגמול לפי סעיפים קטנים 4ב(ג), 4ב(ד)</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1.4.1991</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תשנ"א-1991</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77" w:history="1">
        <w:r w:rsidRPr="00753EDE">
          <w:rPr>
            <w:rStyle w:val="Hyperlink"/>
            <w:rFonts w:cs="FrankRuehl" w:hint="cs"/>
            <w:vanish/>
            <w:szCs w:val="20"/>
            <w:shd w:val="clear" w:color="auto" w:fill="FFFF99"/>
            <w:rtl/>
          </w:rPr>
          <w:t>ק"ת תשנ"א מס' 5370</w:t>
        </w:r>
      </w:hyperlink>
      <w:r w:rsidRPr="00753EDE">
        <w:rPr>
          <w:rStyle w:val="default"/>
          <w:rFonts w:cs="FrankRuehl" w:hint="cs"/>
          <w:vanish/>
          <w:sz w:val="20"/>
          <w:szCs w:val="20"/>
          <w:shd w:val="clear" w:color="auto" w:fill="FFFF99"/>
          <w:rtl/>
        </w:rPr>
        <w:t xml:space="preserve"> מיום 11.7.1991 עמ' 1038</w:t>
      </w:r>
    </w:p>
    <w:p w:rsidR="00B76E15" w:rsidRPr="00753EDE" w:rsidRDefault="00B76E15">
      <w:pPr>
        <w:pStyle w:val="P00"/>
        <w:spacing w:before="0"/>
        <w:ind w:left="0" w:right="1134"/>
        <w:rPr>
          <w:rStyle w:val="default"/>
          <w:rFonts w:cs="FrankRuehl" w:hint="cs"/>
          <w:b/>
          <w:bCs/>
          <w:vanish/>
          <w:sz w:val="20"/>
          <w:szCs w:val="20"/>
          <w:shd w:val="clear" w:color="auto" w:fill="FFFF99"/>
          <w:rtl/>
        </w:rPr>
      </w:pPr>
      <w:r w:rsidRPr="00753EDE">
        <w:rPr>
          <w:rStyle w:val="default"/>
          <w:rFonts w:cs="FrankRuehl" w:hint="cs"/>
          <w:b/>
          <w:bCs/>
          <w:vanish/>
          <w:sz w:val="20"/>
          <w:szCs w:val="20"/>
          <w:shd w:val="clear" w:color="auto" w:fill="FFFF99"/>
          <w:rtl/>
        </w:rPr>
        <w:t>תגמול לפי סעיפים קטנים 4ב(ג), 4ב(ד)</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1.10.1991</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תשנ"ב-1992</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78" w:history="1">
        <w:r w:rsidRPr="00753EDE">
          <w:rPr>
            <w:rStyle w:val="Hyperlink"/>
            <w:rFonts w:cs="FrankRuehl" w:hint="cs"/>
            <w:vanish/>
            <w:szCs w:val="20"/>
            <w:shd w:val="clear" w:color="auto" w:fill="FFFF99"/>
            <w:rtl/>
          </w:rPr>
          <w:t>ק"ת תשנ"ב מס' 5413</w:t>
        </w:r>
      </w:hyperlink>
      <w:r w:rsidRPr="00753EDE">
        <w:rPr>
          <w:rStyle w:val="default"/>
          <w:rFonts w:cs="FrankRuehl" w:hint="cs"/>
          <w:vanish/>
          <w:sz w:val="20"/>
          <w:szCs w:val="20"/>
          <w:shd w:val="clear" w:color="auto" w:fill="FFFF99"/>
          <w:rtl/>
        </w:rPr>
        <w:t xml:space="preserve"> מיום 9.1.1992 עמ' 641</w:t>
      </w:r>
    </w:p>
    <w:p w:rsidR="00B76E15" w:rsidRPr="00753EDE" w:rsidRDefault="00B76E15">
      <w:pPr>
        <w:pStyle w:val="P00"/>
        <w:spacing w:before="0"/>
        <w:ind w:left="0" w:right="1134"/>
        <w:rPr>
          <w:rStyle w:val="default"/>
          <w:rFonts w:cs="FrankRuehl" w:hint="cs"/>
          <w:b/>
          <w:bCs/>
          <w:vanish/>
          <w:sz w:val="20"/>
          <w:szCs w:val="20"/>
          <w:shd w:val="clear" w:color="auto" w:fill="FFFF99"/>
          <w:rtl/>
        </w:rPr>
      </w:pPr>
      <w:r w:rsidRPr="00753EDE">
        <w:rPr>
          <w:rStyle w:val="default"/>
          <w:rFonts w:cs="FrankRuehl" w:hint="cs"/>
          <w:b/>
          <w:bCs/>
          <w:vanish/>
          <w:sz w:val="20"/>
          <w:szCs w:val="20"/>
          <w:shd w:val="clear" w:color="auto" w:fill="FFFF99"/>
          <w:rtl/>
        </w:rPr>
        <w:t>תגמול לפי סעיפים קטנים 4ב(ג), 4ב(ד)</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1.10.1994</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תשנ"ה-1995</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179" w:history="1">
        <w:r w:rsidRPr="00753EDE">
          <w:rPr>
            <w:rStyle w:val="Hyperlink"/>
            <w:rFonts w:cs="FrankRuehl" w:hint="cs"/>
            <w:vanish/>
            <w:szCs w:val="20"/>
            <w:shd w:val="clear" w:color="auto" w:fill="FFFF99"/>
            <w:rtl/>
          </w:rPr>
          <w:t>ק"ת תשנ"ה מס' 5703</w:t>
        </w:r>
      </w:hyperlink>
      <w:r w:rsidRPr="00753EDE">
        <w:rPr>
          <w:rStyle w:val="default"/>
          <w:rFonts w:cs="FrankRuehl" w:hint="cs"/>
          <w:vanish/>
          <w:sz w:val="20"/>
          <w:szCs w:val="20"/>
          <w:shd w:val="clear" w:color="auto" w:fill="FFFF99"/>
          <w:rtl/>
        </w:rPr>
        <w:t xml:space="preserve"> מיום 7.9.1995 עמ' 1886</w:t>
      </w:r>
    </w:p>
    <w:p w:rsidR="00B76E15" w:rsidRPr="00753EDE" w:rsidRDefault="00B76E15">
      <w:pPr>
        <w:pStyle w:val="P00"/>
        <w:spacing w:before="0"/>
        <w:ind w:left="0" w:right="1134"/>
        <w:rPr>
          <w:rStyle w:val="default"/>
          <w:rFonts w:cs="FrankRuehl" w:hint="cs"/>
          <w:b/>
          <w:bCs/>
          <w:vanish/>
          <w:sz w:val="20"/>
          <w:szCs w:val="20"/>
          <w:shd w:val="clear" w:color="auto" w:fill="FFFF99"/>
          <w:rtl/>
        </w:rPr>
      </w:pPr>
      <w:r w:rsidRPr="00753EDE">
        <w:rPr>
          <w:rStyle w:val="default"/>
          <w:rFonts w:cs="FrankRuehl" w:hint="cs"/>
          <w:b/>
          <w:bCs/>
          <w:vanish/>
          <w:sz w:val="20"/>
          <w:szCs w:val="20"/>
          <w:shd w:val="clear" w:color="auto" w:fill="FFFF99"/>
          <w:rtl/>
        </w:rPr>
        <w:t>תגמול לפי סעיפים קטנים 4ב(ג), 4ב(ד)</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1.4.1995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תשנ"ו-1996</w:t>
      </w:r>
    </w:p>
    <w:p w:rsidR="00B76E15" w:rsidRPr="00753EDE" w:rsidRDefault="00B76E15">
      <w:pPr>
        <w:pStyle w:val="P00"/>
        <w:spacing w:before="0"/>
        <w:ind w:left="0" w:right="1134"/>
        <w:rPr>
          <w:rStyle w:val="default"/>
          <w:rFonts w:cs="FrankRuehl" w:hint="cs"/>
          <w:vanish/>
          <w:szCs w:val="20"/>
          <w:shd w:val="clear" w:color="auto" w:fill="FFFF99"/>
          <w:rtl/>
        </w:rPr>
      </w:pPr>
      <w:hyperlink r:id="rId180" w:history="1">
        <w:r w:rsidRPr="00753EDE">
          <w:rPr>
            <w:rStyle w:val="Hyperlink"/>
            <w:rFonts w:cs="FrankRuehl" w:hint="cs"/>
            <w:vanish/>
            <w:szCs w:val="20"/>
            <w:shd w:val="clear" w:color="auto" w:fill="FFFF99"/>
            <w:rtl/>
          </w:rPr>
          <w:t xml:space="preserve">ק"ת תשנ"ו מס' </w:t>
        </w:r>
        <w:r w:rsidRPr="00753EDE">
          <w:rPr>
            <w:rStyle w:val="Hyperlink"/>
            <w:rFonts w:cs="FrankRuehl" w:hint="cs"/>
            <w:vanish/>
            <w:sz w:val="26"/>
            <w:szCs w:val="20"/>
            <w:shd w:val="clear" w:color="auto" w:fill="FFFF99"/>
            <w:rtl/>
          </w:rPr>
          <w:t>5734</w:t>
        </w:r>
      </w:hyperlink>
      <w:r w:rsidRPr="00753EDE">
        <w:rPr>
          <w:rStyle w:val="default"/>
          <w:rFonts w:cs="FrankRuehl" w:hint="cs"/>
          <w:vanish/>
          <w:szCs w:val="20"/>
          <w:shd w:val="clear" w:color="auto" w:fill="FFFF99"/>
          <w:rtl/>
        </w:rPr>
        <w:t xml:space="preserve"> מיום 1.2.1996 עמ' 522 </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החלפת סעיף קטן 4ב(ג)</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(ג)</w:t>
      </w:r>
      <w:r w:rsidRPr="00753EDE">
        <w:rPr>
          <w:rStyle w:val="default"/>
          <w:rFonts w:ascii="FrankRuehl" w:hAnsi="FrankRuehl" w:cs="FrankRuehl" w:hint="cs"/>
          <w:strike/>
          <w:vanish/>
          <w:sz w:val="22"/>
          <w:szCs w:val="22"/>
          <w:shd w:val="clear" w:color="auto" w:fill="FFFF99"/>
          <w:rtl/>
        </w:rPr>
        <w:tab/>
        <w:t xml:space="preserve">"תגמול חוסר פרנסה" </w:t>
      </w:r>
      <w:r w:rsidRPr="00753EDE">
        <w:rPr>
          <w:rStyle w:val="default"/>
          <w:rFonts w:ascii="FrankRuehl" w:hAnsi="FrankRuehl" w:cs="FrankRuehl"/>
          <w:strike/>
          <w:vanish/>
          <w:sz w:val="22"/>
          <w:szCs w:val="22"/>
          <w:shd w:val="clear" w:color="auto" w:fill="FFFF99"/>
          <w:rtl/>
        </w:rPr>
        <w:t>–</w:t>
      </w:r>
    </w:p>
    <w:p w:rsidR="00B76E15" w:rsidRPr="00753EDE" w:rsidRDefault="00B76E15">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(1)</w:t>
      </w:r>
      <w:r w:rsidRPr="00753EDE">
        <w:rPr>
          <w:rStyle w:val="default"/>
          <w:rFonts w:ascii="FrankRuehl" w:hAnsi="FrankRuehl" w:cs="FrankRuehl" w:hint="cs"/>
          <w:strike/>
          <w:vanish/>
          <w:sz w:val="22"/>
          <w:szCs w:val="22"/>
          <w:shd w:val="clear" w:color="auto" w:fill="FFFF99"/>
          <w:rtl/>
        </w:rPr>
        <w:tab/>
        <w:t>לנכה שדרגת נכותו מ-10% עד 18% - 55% מהדרגה הקובעת;</w:t>
      </w:r>
    </w:p>
    <w:p w:rsidR="00B76E15" w:rsidRPr="00753EDE" w:rsidRDefault="00B76E15">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(2)</w:t>
      </w:r>
      <w:r w:rsidRPr="00753EDE">
        <w:rPr>
          <w:rStyle w:val="default"/>
          <w:rFonts w:ascii="FrankRuehl" w:hAnsi="FrankRuehl" w:cs="FrankRuehl" w:hint="cs"/>
          <w:strike/>
          <w:vanish/>
          <w:sz w:val="22"/>
          <w:szCs w:val="22"/>
          <w:shd w:val="clear" w:color="auto" w:fill="FFFF99"/>
          <w:rtl/>
        </w:rPr>
        <w:tab/>
        <w:t>לנכה שדרגת נכותו מ-19% עד 39% - 77% מהדרגה הקובעת;</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(3)</w:t>
      </w:r>
      <w:r w:rsidRPr="00753EDE">
        <w:rPr>
          <w:rStyle w:val="default"/>
          <w:rFonts w:ascii="FrankRuehl" w:hAnsi="FrankRuehl" w:cs="FrankRuehl" w:hint="cs"/>
          <w:strike/>
          <w:vanish/>
          <w:sz w:val="22"/>
          <w:szCs w:val="22"/>
          <w:shd w:val="clear" w:color="auto" w:fill="FFFF99"/>
          <w:rtl/>
        </w:rPr>
        <w:tab/>
        <w:t>לנכה שדרגת נכותו מ-40% עד 100% - 100% מהדרגה הקובעת;</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1.10.1996</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תשנ"ז-1997</w:t>
      </w:r>
    </w:p>
    <w:p w:rsidR="00B76E15" w:rsidRPr="00753EDE" w:rsidRDefault="00B76E15">
      <w:pPr>
        <w:pStyle w:val="P00"/>
        <w:spacing w:before="0"/>
        <w:ind w:left="0" w:right="1134"/>
        <w:rPr>
          <w:rStyle w:val="default"/>
          <w:rFonts w:cs="FrankRuehl" w:hint="cs"/>
          <w:vanish/>
          <w:szCs w:val="20"/>
          <w:shd w:val="clear" w:color="auto" w:fill="FFFF99"/>
          <w:rtl/>
        </w:rPr>
      </w:pPr>
      <w:hyperlink r:id="rId181" w:history="1">
        <w:r w:rsidRPr="00753EDE">
          <w:rPr>
            <w:rStyle w:val="Hyperlink"/>
            <w:rFonts w:cs="FrankRuehl" w:hint="cs"/>
            <w:vanish/>
            <w:szCs w:val="20"/>
            <w:shd w:val="clear" w:color="auto" w:fill="FFFF99"/>
            <w:rtl/>
          </w:rPr>
          <w:t>ק"ת תשנ"ז מס' 5853</w:t>
        </w:r>
      </w:hyperlink>
      <w:r w:rsidRPr="00753EDE">
        <w:rPr>
          <w:rStyle w:val="default"/>
          <w:rFonts w:cs="FrankRuehl" w:hint="cs"/>
          <w:vanish/>
          <w:szCs w:val="20"/>
          <w:shd w:val="clear" w:color="auto" w:fill="FFFF99"/>
          <w:rtl/>
        </w:rPr>
        <w:t xml:space="preserve"> מיום 24.9.1997 עמ' 1243 </w:t>
      </w:r>
    </w:p>
    <w:p w:rsidR="00923DA6" w:rsidRPr="00753EDE" w:rsidRDefault="00923DA6" w:rsidP="00923DA6">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החלפת סעיף קטן 4ב(ג)</w:t>
      </w:r>
    </w:p>
    <w:p w:rsidR="00923DA6" w:rsidRPr="00753EDE" w:rsidRDefault="00923DA6" w:rsidP="00923DA6">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923DA6" w:rsidRPr="00753EDE" w:rsidRDefault="00923DA6" w:rsidP="00923DA6">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(ג)</w:t>
      </w:r>
      <w:r w:rsidRPr="00753EDE">
        <w:rPr>
          <w:rStyle w:val="default"/>
          <w:rFonts w:ascii="FrankRuehl" w:hAnsi="FrankRuehl" w:cs="FrankRuehl" w:hint="cs"/>
          <w:strike/>
          <w:vanish/>
          <w:sz w:val="22"/>
          <w:szCs w:val="22"/>
          <w:shd w:val="clear" w:color="auto" w:fill="FFFF99"/>
          <w:rtl/>
        </w:rPr>
        <w:tab/>
        <w:t xml:space="preserve">"תגמול חוסר פרנסה" </w:t>
      </w:r>
      <w:r w:rsidRPr="00753EDE">
        <w:rPr>
          <w:rStyle w:val="default"/>
          <w:rFonts w:ascii="FrankRuehl" w:hAnsi="FrankRuehl" w:cs="FrankRuehl"/>
          <w:strike/>
          <w:vanish/>
          <w:sz w:val="22"/>
          <w:szCs w:val="22"/>
          <w:shd w:val="clear" w:color="auto" w:fill="FFFF99"/>
          <w:rtl/>
        </w:rPr>
        <w:t>–</w:t>
      </w:r>
    </w:p>
    <w:p w:rsidR="00B76E15" w:rsidRPr="00753EDE" w:rsidRDefault="00B76E15" w:rsidP="00923DA6">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(1)</w:t>
      </w:r>
      <w:r w:rsidRPr="00753EDE">
        <w:rPr>
          <w:rStyle w:val="default"/>
          <w:rFonts w:ascii="FrankRuehl" w:hAnsi="FrankRuehl" w:cs="FrankRuehl" w:hint="cs"/>
          <w:strike/>
          <w:vanish/>
          <w:sz w:val="22"/>
          <w:szCs w:val="22"/>
          <w:shd w:val="clear" w:color="auto" w:fill="FFFF99"/>
          <w:rtl/>
        </w:rPr>
        <w:tab/>
        <w:t xml:space="preserve">לנכה שדרגת נכותו מ-10% עד 18% - 35.9% מהדרגה הקובעת, ואם יש לנכה ילד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53.2% מהדרגה הקובעת;</w:t>
      </w:r>
    </w:p>
    <w:p w:rsidR="00B76E15" w:rsidRPr="00753EDE" w:rsidRDefault="00B76E15" w:rsidP="00923DA6">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(2)</w:t>
      </w:r>
      <w:r w:rsidRPr="00753EDE">
        <w:rPr>
          <w:rStyle w:val="default"/>
          <w:rFonts w:ascii="FrankRuehl" w:hAnsi="FrankRuehl" w:cs="FrankRuehl" w:hint="cs"/>
          <w:strike/>
          <w:vanish/>
          <w:sz w:val="22"/>
          <w:szCs w:val="22"/>
          <w:shd w:val="clear" w:color="auto" w:fill="FFFF99"/>
          <w:rtl/>
        </w:rPr>
        <w:tab/>
        <w:t xml:space="preserve">לנכה שדרגת נכותו מ-19% עד 39% - 53.2% מהדרגה הקובעת, ואם יש לנכה ילד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74.3% מהדרגה הקובעת;</w:t>
      </w:r>
    </w:p>
    <w:p w:rsidR="00B76E15" w:rsidRPr="00753EDE" w:rsidRDefault="00B76E15" w:rsidP="00923DA6">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(3)</w:t>
      </w:r>
      <w:r w:rsidRPr="00753EDE">
        <w:rPr>
          <w:rStyle w:val="default"/>
          <w:rFonts w:ascii="FrankRuehl" w:hAnsi="FrankRuehl" w:cs="FrankRuehl" w:hint="cs"/>
          <w:strike/>
          <w:vanish/>
          <w:sz w:val="22"/>
          <w:szCs w:val="22"/>
          <w:shd w:val="clear" w:color="auto" w:fill="FFFF99"/>
          <w:rtl/>
        </w:rPr>
        <w:tab/>
        <w:t xml:space="preserve">לנכה שדרגת נכותו מ-40% עד 100% - 74.3% מהדרגה הקובעת, ואם יש לנכה ילד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104% מהדרגה הקובעת.</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1.4.1997</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תשנ"ח-1998</w:t>
      </w:r>
    </w:p>
    <w:p w:rsidR="00B76E15" w:rsidRPr="00753EDE" w:rsidRDefault="00B76E15">
      <w:pPr>
        <w:pStyle w:val="P00"/>
        <w:spacing w:before="0"/>
        <w:ind w:left="0" w:right="1134"/>
        <w:rPr>
          <w:rStyle w:val="default"/>
          <w:rFonts w:cs="FrankRuehl" w:hint="cs"/>
          <w:vanish/>
          <w:szCs w:val="20"/>
          <w:shd w:val="clear" w:color="auto" w:fill="FFFF99"/>
          <w:rtl/>
        </w:rPr>
      </w:pPr>
      <w:hyperlink r:id="rId182" w:history="1">
        <w:r w:rsidRPr="00753EDE">
          <w:rPr>
            <w:rStyle w:val="Hyperlink"/>
            <w:rFonts w:cs="FrankRuehl" w:hint="cs"/>
            <w:vanish/>
            <w:szCs w:val="20"/>
            <w:shd w:val="clear" w:color="auto" w:fill="FFFF99"/>
            <w:rtl/>
          </w:rPr>
          <w:t>ק"ת תשנ"ח מס' 5871</w:t>
        </w:r>
      </w:hyperlink>
      <w:r w:rsidRPr="00753EDE">
        <w:rPr>
          <w:rStyle w:val="default"/>
          <w:rFonts w:cs="FrankRuehl" w:hint="cs"/>
          <w:vanish/>
          <w:szCs w:val="20"/>
          <w:shd w:val="clear" w:color="auto" w:fill="FFFF99"/>
          <w:rtl/>
        </w:rPr>
        <w:t xml:space="preserve"> מיום 1.1.1998 עמ' 252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40.4%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40.8%</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59%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59.6%</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84%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84.8%</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1.10.1998</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תשנ"ט-1999</w:t>
      </w:r>
    </w:p>
    <w:p w:rsidR="00B76E15" w:rsidRPr="00753EDE" w:rsidRDefault="00B76E15">
      <w:pPr>
        <w:pStyle w:val="P00"/>
        <w:spacing w:before="0"/>
        <w:ind w:left="0" w:right="1134"/>
        <w:rPr>
          <w:rStyle w:val="default"/>
          <w:rFonts w:cs="FrankRuehl" w:hint="cs"/>
          <w:vanish/>
          <w:szCs w:val="20"/>
          <w:shd w:val="clear" w:color="auto" w:fill="FFFF99"/>
          <w:rtl/>
        </w:rPr>
      </w:pPr>
      <w:hyperlink r:id="rId183" w:history="1">
        <w:r w:rsidRPr="00753EDE">
          <w:rPr>
            <w:rStyle w:val="Hyperlink"/>
            <w:rFonts w:cs="FrankRuehl" w:hint="cs"/>
            <w:vanish/>
            <w:szCs w:val="20"/>
            <w:shd w:val="clear" w:color="auto" w:fill="FFFF99"/>
            <w:rtl/>
          </w:rPr>
          <w:t>ק"ת תשנ"ט מס' 5976</w:t>
        </w:r>
      </w:hyperlink>
      <w:r w:rsidRPr="00753EDE">
        <w:rPr>
          <w:rStyle w:val="default"/>
          <w:rFonts w:cs="FrankRuehl" w:hint="cs"/>
          <w:vanish/>
          <w:szCs w:val="20"/>
          <w:shd w:val="clear" w:color="auto" w:fill="FFFF99"/>
          <w:rtl/>
        </w:rPr>
        <w:t xml:space="preserve"> מיום 28.5.1999 עמ' 862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40.8%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41.7%</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59.6%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60.9%</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84.8%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86.7%</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1.10.1999</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תשס"א-2001</w:t>
      </w:r>
    </w:p>
    <w:p w:rsidR="00B76E15" w:rsidRPr="00753EDE" w:rsidRDefault="00B76E15">
      <w:pPr>
        <w:pStyle w:val="P00"/>
        <w:spacing w:before="0"/>
        <w:ind w:left="0" w:right="1134"/>
        <w:rPr>
          <w:rStyle w:val="default"/>
          <w:rFonts w:cs="FrankRuehl" w:hint="cs"/>
          <w:vanish/>
          <w:szCs w:val="20"/>
          <w:shd w:val="clear" w:color="auto" w:fill="FFFF99"/>
          <w:rtl/>
        </w:rPr>
      </w:pPr>
      <w:hyperlink r:id="rId184" w:history="1">
        <w:r w:rsidRPr="00753EDE">
          <w:rPr>
            <w:rStyle w:val="Hyperlink"/>
            <w:rFonts w:cs="FrankRuehl" w:hint="cs"/>
            <w:vanish/>
            <w:szCs w:val="20"/>
            <w:shd w:val="clear" w:color="auto" w:fill="FFFF99"/>
            <w:rtl/>
          </w:rPr>
          <w:t>ק"ת תשס"א מס' 6077</w:t>
        </w:r>
      </w:hyperlink>
      <w:r w:rsidRPr="00753EDE">
        <w:rPr>
          <w:rStyle w:val="default"/>
          <w:rFonts w:cs="FrankRuehl" w:hint="cs"/>
          <w:vanish/>
          <w:szCs w:val="20"/>
          <w:shd w:val="clear" w:color="auto" w:fill="FFFF99"/>
          <w:rtl/>
        </w:rPr>
        <w:t xml:space="preserve"> מיום 14.1.2001 עמ' 275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41.7%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43.1%</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60.9%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63%</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86.7%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89.6%</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1.4.2000</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תשס"ב-2002</w:t>
      </w:r>
    </w:p>
    <w:p w:rsidR="00B76E15" w:rsidRPr="00753EDE" w:rsidRDefault="00B76E15">
      <w:pPr>
        <w:pStyle w:val="P00"/>
        <w:spacing w:before="0"/>
        <w:ind w:left="0" w:right="1134"/>
        <w:rPr>
          <w:rStyle w:val="default"/>
          <w:rFonts w:cs="FrankRuehl" w:hint="cs"/>
          <w:vanish/>
          <w:szCs w:val="20"/>
          <w:shd w:val="clear" w:color="auto" w:fill="FFFF99"/>
          <w:rtl/>
        </w:rPr>
      </w:pPr>
      <w:hyperlink r:id="rId185" w:history="1">
        <w:r w:rsidRPr="00753EDE">
          <w:rPr>
            <w:rStyle w:val="Hyperlink"/>
            <w:rFonts w:cs="FrankRuehl" w:hint="cs"/>
            <w:vanish/>
            <w:szCs w:val="20"/>
            <w:shd w:val="clear" w:color="auto" w:fill="FFFF99"/>
            <w:rtl/>
          </w:rPr>
          <w:t>ק"ת תשס"ב מס' 6155</w:t>
        </w:r>
      </w:hyperlink>
      <w:r w:rsidRPr="00753EDE">
        <w:rPr>
          <w:rStyle w:val="default"/>
          <w:rFonts w:cs="FrankRuehl" w:hint="cs"/>
          <w:vanish/>
          <w:szCs w:val="20"/>
          <w:shd w:val="clear" w:color="auto" w:fill="FFFF99"/>
          <w:rtl/>
        </w:rPr>
        <w:t xml:space="preserve"> מיום 28.2.2002 עמ' 468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43.1%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44.4%</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63%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64.8%</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89.6%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92.2%</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תשס"ג-2003</w:t>
      </w:r>
    </w:p>
    <w:p w:rsidR="00B76E15" w:rsidRPr="00753EDE" w:rsidRDefault="00B76E15">
      <w:pPr>
        <w:pStyle w:val="P00"/>
        <w:spacing w:before="0"/>
        <w:ind w:left="0" w:right="1134"/>
        <w:rPr>
          <w:rStyle w:val="default"/>
          <w:rFonts w:cs="FrankRuehl" w:hint="cs"/>
          <w:vanish/>
          <w:szCs w:val="20"/>
          <w:shd w:val="clear" w:color="auto" w:fill="FFFF99"/>
          <w:rtl/>
        </w:rPr>
      </w:pPr>
      <w:hyperlink r:id="rId186" w:history="1">
        <w:r w:rsidRPr="00753EDE">
          <w:rPr>
            <w:rStyle w:val="Hyperlink"/>
            <w:rFonts w:cs="FrankRuehl" w:hint="cs"/>
            <w:vanish/>
            <w:szCs w:val="20"/>
            <w:shd w:val="clear" w:color="auto" w:fill="FFFF99"/>
            <w:rtl/>
          </w:rPr>
          <w:t>ק"ת תשס"ג מס' 6219</w:t>
        </w:r>
      </w:hyperlink>
      <w:r w:rsidRPr="00753EDE">
        <w:rPr>
          <w:rStyle w:val="default"/>
          <w:rFonts w:cs="FrankRuehl" w:hint="cs"/>
          <w:vanish/>
          <w:szCs w:val="20"/>
          <w:shd w:val="clear" w:color="auto" w:fill="FFFF99"/>
          <w:rtl/>
        </w:rPr>
        <w:t xml:space="preserve"> מיום 8.1.2003 עמ' 399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44.4%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46.7%</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64.8%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68.2%</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92.2%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97%</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B76E15">
      <w:pPr>
        <w:pStyle w:val="P00"/>
        <w:spacing w:before="0"/>
        <w:ind w:left="0" w:right="1134"/>
        <w:rPr>
          <w:rStyle w:val="default"/>
          <w:rFonts w:cs="FrankRuehl" w:hint="cs"/>
          <w:vanish/>
          <w:szCs w:val="20"/>
          <w:shd w:val="clear" w:color="auto" w:fill="FFFF99"/>
          <w:rtl/>
        </w:rPr>
      </w:pPr>
    </w:p>
    <w:p w:rsidR="00B76E15" w:rsidRPr="00753EDE" w:rsidRDefault="00B76E15" w:rsidP="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1.10.2006 עד יום 31.12.2006</w:t>
      </w:r>
    </w:p>
    <w:p w:rsidR="00B76E15" w:rsidRPr="00753EDE" w:rsidRDefault="00B76E15" w:rsidP="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B76E15" w:rsidRPr="00753EDE" w:rsidRDefault="00B76E15" w:rsidP="00B76E15">
      <w:pPr>
        <w:pStyle w:val="P00"/>
        <w:spacing w:before="0"/>
        <w:ind w:left="0" w:right="1134"/>
        <w:rPr>
          <w:rStyle w:val="default"/>
          <w:rFonts w:cs="FrankRuehl" w:hint="cs"/>
          <w:vanish/>
          <w:szCs w:val="20"/>
          <w:shd w:val="clear" w:color="auto" w:fill="FFFF99"/>
          <w:rtl/>
        </w:rPr>
      </w:pPr>
      <w:hyperlink r:id="rId187"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181</w:t>
      </w:r>
    </w:p>
    <w:p w:rsidR="00B76E15" w:rsidRPr="00753EDE" w:rsidRDefault="00B76E15" w:rsidP="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46.7%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47.1%</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68.2%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68.8%</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97%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97.8%</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B76E15">
      <w:pPr>
        <w:pStyle w:val="P00"/>
        <w:spacing w:before="0"/>
        <w:ind w:left="0" w:right="1134"/>
        <w:rPr>
          <w:rStyle w:val="default"/>
          <w:rFonts w:cs="FrankRuehl" w:hint="cs"/>
          <w:vanish/>
          <w:szCs w:val="20"/>
          <w:shd w:val="clear" w:color="auto" w:fill="FFFF99"/>
          <w:rtl/>
        </w:rPr>
      </w:pPr>
    </w:p>
    <w:p w:rsidR="00B76E15" w:rsidRPr="00753EDE" w:rsidRDefault="00B76E15" w:rsidP="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1.1.2007 עד יום 30.9.2007</w:t>
      </w:r>
    </w:p>
    <w:p w:rsidR="00B76E15" w:rsidRPr="00753EDE" w:rsidRDefault="00B76E15" w:rsidP="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B76E15" w:rsidRPr="00753EDE" w:rsidRDefault="00B76E15" w:rsidP="00B76E15">
      <w:pPr>
        <w:pStyle w:val="P00"/>
        <w:spacing w:before="0"/>
        <w:ind w:left="0" w:right="1134"/>
        <w:rPr>
          <w:rStyle w:val="default"/>
          <w:rFonts w:cs="FrankRuehl" w:hint="cs"/>
          <w:vanish/>
          <w:szCs w:val="20"/>
          <w:shd w:val="clear" w:color="auto" w:fill="FFFF99"/>
          <w:rtl/>
        </w:rPr>
      </w:pPr>
      <w:hyperlink r:id="rId188"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181</w:t>
      </w:r>
    </w:p>
    <w:p w:rsidR="00B76E15" w:rsidRPr="00753EDE" w:rsidRDefault="00B76E15" w:rsidP="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46.7%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48.41%</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68.2%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70.7%</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97%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100.6%</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B76E15">
      <w:pPr>
        <w:pStyle w:val="P00"/>
        <w:spacing w:before="0"/>
        <w:ind w:left="0" w:right="1134"/>
        <w:rPr>
          <w:rStyle w:val="default"/>
          <w:rFonts w:cs="FrankRuehl" w:hint="cs"/>
          <w:vanish/>
          <w:szCs w:val="20"/>
          <w:shd w:val="clear" w:color="auto" w:fill="FFFF99"/>
          <w:rtl/>
        </w:rPr>
      </w:pPr>
    </w:p>
    <w:p w:rsidR="00B76E15" w:rsidRPr="00753EDE" w:rsidRDefault="00B76E15" w:rsidP="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1.10.2007 עד יום 31.3.2008</w:t>
      </w:r>
    </w:p>
    <w:p w:rsidR="00B76E15" w:rsidRPr="00753EDE" w:rsidRDefault="00B76E15" w:rsidP="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B76E15" w:rsidRPr="00753EDE" w:rsidRDefault="00B76E15" w:rsidP="00B76E15">
      <w:pPr>
        <w:pStyle w:val="P00"/>
        <w:spacing w:before="0"/>
        <w:ind w:left="0" w:right="1134"/>
        <w:rPr>
          <w:rStyle w:val="default"/>
          <w:rFonts w:cs="FrankRuehl" w:hint="cs"/>
          <w:vanish/>
          <w:szCs w:val="20"/>
          <w:shd w:val="clear" w:color="auto" w:fill="FFFF99"/>
          <w:rtl/>
        </w:rPr>
      </w:pPr>
      <w:hyperlink r:id="rId189"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182</w:t>
      </w:r>
    </w:p>
    <w:p w:rsidR="00B76E15" w:rsidRPr="00753EDE" w:rsidRDefault="00B76E15" w:rsidP="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46.7%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48.6%</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68.2%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71%</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97%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101.1%</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B76E15">
      <w:pPr>
        <w:pStyle w:val="P00"/>
        <w:spacing w:before="0"/>
        <w:ind w:left="0" w:right="1134"/>
        <w:rPr>
          <w:rStyle w:val="default"/>
          <w:rFonts w:cs="FrankRuehl" w:hint="cs"/>
          <w:vanish/>
          <w:szCs w:val="20"/>
          <w:shd w:val="clear" w:color="auto" w:fill="FFFF99"/>
          <w:rtl/>
        </w:rPr>
      </w:pPr>
    </w:p>
    <w:p w:rsidR="00B76E15" w:rsidRPr="00753EDE" w:rsidRDefault="00B76E15" w:rsidP="00B76E15">
      <w:pPr>
        <w:pStyle w:val="P00"/>
        <w:spacing w:before="0"/>
        <w:ind w:left="0" w:right="1134"/>
        <w:rPr>
          <w:rStyle w:val="default"/>
          <w:rFonts w:cs="FrankRuehl" w:hint="cs"/>
          <w:vanish/>
          <w:szCs w:val="20"/>
          <w:shd w:val="clear" w:color="auto" w:fill="FFFF99"/>
          <w:rtl/>
        </w:rPr>
      </w:pPr>
      <w:r w:rsidRPr="00753EDE">
        <w:rPr>
          <w:rStyle w:val="default"/>
          <w:rFonts w:cs="FrankRuehl" w:hint="cs"/>
          <w:vanish/>
          <w:color w:val="FF0000"/>
          <w:szCs w:val="20"/>
          <w:shd w:val="clear" w:color="auto" w:fill="FFFF99"/>
          <w:rtl/>
        </w:rPr>
        <w:t>מיום 1.4.2008</w:t>
      </w:r>
      <w:r w:rsidR="00F06324" w:rsidRPr="00753EDE">
        <w:rPr>
          <w:rStyle w:val="default"/>
          <w:rFonts w:cs="FrankRuehl" w:hint="cs"/>
          <w:vanish/>
          <w:color w:val="FF0000"/>
          <w:szCs w:val="20"/>
          <w:shd w:val="clear" w:color="auto" w:fill="FFFF99"/>
          <w:rtl/>
        </w:rPr>
        <w:t xml:space="preserve"> </w:t>
      </w:r>
      <w:r w:rsidR="00F06324" w:rsidRPr="00753EDE">
        <w:rPr>
          <w:rStyle w:val="default"/>
          <w:rFonts w:cs="FrankRuehl" w:hint="cs"/>
          <w:vanish/>
          <w:szCs w:val="20"/>
          <w:shd w:val="clear" w:color="auto" w:fill="FFFF99"/>
          <w:rtl/>
        </w:rPr>
        <w:t>(ר' צו מס' 2 להלן)</w:t>
      </w:r>
    </w:p>
    <w:p w:rsidR="00B76E15" w:rsidRPr="00753EDE" w:rsidRDefault="00B76E15" w:rsidP="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תשס"ט-2008</w:t>
      </w:r>
    </w:p>
    <w:p w:rsidR="00B76E15" w:rsidRPr="00753EDE" w:rsidRDefault="00B76E15" w:rsidP="00B76E15">
      <w:pPr>
        <w:pStyle w:val="P00"/>
        <w:spacing w:before="0"/>
        <w:ind w:left="0" w:right="1134"/>
        <w:rPr>
          <w:rStyle w:val="default"/>
          <w:rFonts w:cs="FrankRuehl" w:hint="cs"/>
          <w:vanish/>
          <w:szCs w:val="20"/>
          <w:shd w:val="clear" w:color="auto" w:fill="FFFF99"/>
          <w:rtl/>
        </w:rPr>
      </w:pPr>
      <w:hyperlink r:id="rId190"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180</w:t>
      </w:r>
    </w:p>
    <w:p w:rsidR="00B76E15" w:rsidRPr="00753EDE" w:rsidRDefault="00B76E15" w:rsidP="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46.7%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49.1%</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68.2%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71.81%</w:t>
      </w:r>
      <w:r w:rsidRPr="00753EDE">
        <w:rPr>
          <w:rStyle w:val="default"/>
          <w:rFonts w:ascii="FrankRuehl" w:hAnsi="FrankRuehl" w:cs="FrankRuehl" w:hint="cs"/>
          <w:vanish/>
          <w:sz w:val="22"/>
          <w:szCs w:val="22"/>
          <w:shd w:val="clear" w:color="auto" w:fill="FFFF99"/>
          <w:rtl/>
        </w:rPr>
        <w:t xml:space="preserve"> מהדרגה הקובעת;</w:t>
      </w:r>
    </w:p>
    <w:p w:rsidR="00B76E15" w:rsidRPr="00753EDE" w:rsidRDefault="00B76E15"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97%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102.21%</w:t>
      </w:r>
      <w:r w:rsidRPr="00753EDE">
        <w:rPr>
          <w:rStyle w:val="default"/>
          <w:rFonts w:ascii="FrankRuehl" w:hAnsi="FrankRuehl" w:cs="FrankRuehl" w:hint="cs"/>
          <w:vanish/>
          <w:sz w:val="22"/>
          <w:szCs w:val="22"/>
          <w:shd w:val="clear" w:color="auto" w:fill="FFFF99"/>
          <w:rtl/>
        </w:rPr>
        <w:t xml:space="preserve"> מהדרגה הקובעת.</w:t>
      </w:r>
    </w:p>
    <w:p w:rsidR="00725F57" w:rsidRPr="00753EDE" w:rsidRDefault="00725F57" w:rsidP="00725F57">
      <w:pPr>
        <w:pStyle w:val="P00"/>
        <w:spacing w:before="0"/>
        <w:ind w:left="0" w:right="1134"/>
        <w:rPr>
          <w:rStyle w:val="default"/>
          <w:rFonts w:cs="FrankRuehl" w:hint="cs"/>
          <w:vanish/>
          <w:szCs w:val="20"/>
          <w:shd w:val="clear" w:color="auto" w:fill="FFFF99"/>
          <w:rtl/>
        </w:rPr>
      </w:pPr>
    </w:p>
    <w:p w:rsidR="00725F57" w:rsidRPr="00753EDE" w:rsidRDefault="00725F57" w:rsidP="00725F57">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1.4.2008</w:t>
      </w:r>
    </w:p>
    <w:p w:rsidR="00725F57" w:rsidRPr="00753EDE" w:rsidRDefault="00725F57" w:rsidP="00725F57">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תשס"ט-2009</w:t>
      </w:r>
    </w:p>
    <w:p w:rsidR="00725F57" w:rsidRPr="00753EDE" w:rsidRDefault="00725F57" w:rsidP="00725F57">
      <w:pPr>
        <w:pStyle w:val="P00"/>
        <w:spacing w:before="0"/>
        <w:ind w:left="0" w:right="1134"/>
        <w:rPr>
          <w:rStyle w:val="default"/>
          <w:rFonts w:cs="FrankRuehl" w:hint="cs"/>
          <w:vanish/>
          <w:szCs w:val="20"/>
          <w:shd w:val="clear" w:color="auto" w:fill="FFFF99"/>
          <w:rtl/>
        </w:rPr>
      </w:pPr>
      <w:hyperlink r:id="rId191" w:history="1">
        <w:r w:rsidRPr="00753EDE">
          <w:rPr>
            <w:rStyle w:val="Hyperlink"/>
            <w:rFonts w:cs="FrankRuehl" w:hint="cs"/>
            <w:vanish/>
            <w:sz w:val="26"/>
            <w:szCs w:val="20"/>
            <w:shd w:val="clear" w:color="auto" w:fill="FFFF99"/>
            <w:rtl/>
          </w:rPr>
          <w:t>ק"ת תשס"ט מס' 6794</w:t>
        </w:r>
      </w:hyperlink>
      <w:r w:rsidRPr="00753EDE">
        <w:rPr>
          <w:rStyle w:val="default"/>
          <w:rFonts w:cs="FrankRuehl" w:hint="cs"/>
          <w:vanish/>
          <w:szCs w:val="20"/>
          <w:shd w:val="clear" w:color="auto" w:fill="FFFF99"/>
          <w:rtl/>
        </w:rPr>
        <w:t xml:space="preserve"> מיום 13.7.2009 עמ' 1117</w:t>
      </w:r>
    </w:p>
    <w:p w:rsidR="00166DB0" w:rsidRPr="00753EDE" w:rsidRDefault="00166DB0" w:rsidP="00166DB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166DB0" w:rsidRPr="00753EDE" w:rsidRDefault="00166DB0"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49.1%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49.8%</w:t>
      </w:r>
      <w:r w:rsidRPr="00753EDE">
        <w:rPr>
          <w:rStyle w:val="default"/>
          <w:rFonts w:ascii="FrankRuehl" w:hAnsi="FrankRuehl" w:cs="FrankRuehl" w:hint="cs"/>
          <w:vanish/>
          <w:sz w:val="22"/>
          <w:szCs w:val="22"/>
          <w:shd w:val="clear" w:color="auto" w:fill="FFFF99"/>
          <w:rtl/>
        </w:rPr>
        <w:t xml:space="preserve"> מהדרגה הקובעת;</w:t>
      </w:r>
    </w:p>
    <w:p w:rsidR="00166DB0" w:rsidRPr="00753EDE" w:rsidRDefault="00166DB0"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71.81%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72.8%</w:t>
      </w:r>
      <w:r w:rsidRPr="00753EDE">
        <w:rPr>
          <w:rStyle w:val="default"/>
          <w:rFonts w:ascii="FrankRuehl" w:hAnsi="FrankRuehl" w:cs="FrankRuehl" w:hint="cs"/>
          <w:vanish/>
          <w:sz w:val="22"/>
          <w:szCs w:val="22"/>
          <w:shd w:val="clear" w:color="auto" w:fill="FFFF99"/>
          <w:rtl/>
        </w:rPr>
        <w:t xml:space="preserve"> מהדרגה הקובעת;</w:t>
      </w:r>
    </w:p>
    <w:p w:rsidR="00166DB0" w:rsidRPr="00753EDE" w:rsidRDefault="00166DB0"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102.21%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103.7%</w:t>
      </w:r>
      <w:r w:rsidRPr="00753EDE">
        <w:rPr>
          <w:rStyle w:val="default"/>
          <w:rFonts w:ascii="FrankRuehl" w:hAnsi="FrankRuehl" w:cs="FrankRuehl" w:hint="cs"/>
          <w:vanish/>
          <w:sz w:val="22"/>
          <w:szCs w:val="22"/>
          <w:shd w:val="clear" w:color="auto" w:fill="FFFF99"/>
          <w:rtl/>
        </w:rPr>
        <w:t xml:space="preserve"> מהדרגה הקובעת.</w:t>
      </w:r>
    </w:p>
    <w:p w:rsidR="00166DB0" w:rsidRPr="00753EDE" w:rsidRDefault="00166DB0" w:rsidP="00166DB0">
      <w:pPr>
        <w:pStyle w:val="P00"/>
        <w:spacing w:before="0"/>
        <w:ind w:left="0" w:right="1134"/>
        <w:rPr>
          <w:rStyle w:val="default"/>
          <w:rFonts w:cs="FrankRuehl" w:hint="cs"/>
          <w:vanish/>
          <w:szCs w:val="20"/>
          <w:shd w:val="clear" w:color="auto" w:fill="FFFF99"/>
          <w:rtl/>
        </w:rPr>
      </w:pPr>
    </w:p>
    <w:p w:rsidR="00166DB0" w:rsidRPr="00753EDE" w:rsidRDefault="00166DB0" w:rsidP="00166DB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1.10.2008</w:t>
      </w:r>
    </w:p>
    <w:p w:rsidR="00166DB0" w:rsidRPr="00753EDE" w:rsidRDefault="00166DB0" w:rsidP="00166DB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תש"ע-2010</w:t>
      </w:r>
    </w:p>
    <w:p w:rsidR="00166DB0" w:rsidRPr="00753EDE" w:rsidRDefault="00166DB0" w:rsidP="00166DB0">
      <w:pPr>
        <w:pStyle w:val="P00"/>
        <w:spacing w:before="0"/>
        <w:ind w:left="0" w:right="1134"/>
        <w:rPr>
          <w:rStyle w:val="default"/>
          <w:rFonts w:cs="FrankRuehl" w:hint="cs"/>
          <w:vanish/>
          <w:szCs w:val="20"/>
          <w:shd w:val="clear" w:color="auto" w:fill="FFFF99"/>
          <w:rtl/>
        </w:rPr>
      </w:pPr>
      <w:hyperlink r:id="rId192" w:history="1">
        <w:r w:rsidRPr="00753EDE">
          <w:rPr>
            <w:rStyle w:val="Hyperlink"/>
            <w:rFonts w:cs="FrankRuehl" w:hint="cs"/>
            <w:vanish/>
            <w:sz w:val="26"/>
            <w:szCs w:val="20"/>
            <w:shd w:val="clear" w:color="auto" w:fill="FFFF99"/>
            <w:rtl/>
          </w:rPr>
          <w:t>ק"ת תש"ע מס' 6865</w:t>
        </w:r>
      </w:hyperlink>
      <w:r w:rsidRPr="00753EDE">
        <w:rPr>
          <w:rStyle w:val="default"/>
          <w:rFonts w:cs="FrankRuehl" w:hint="cs"/>
          <w:vanish/>
          <w:szCs w:val="20"/>
          <w:shd w:val="clear" w:color="auto" w:fill="FFFF99"/>
          <w:rtl/>
        </w:rPr>
        <w:t xml:space="preserve"> מיום 4.2.2010 עמ' 745</w:t>
      </w:r>
    </w:p>
    <w:p w:rsidR="00214843" w:rsidRPr="00753EDE" w:rsidRDefault="00214843" w:rsidP="00214843">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214843" w:rsidRPr="00753EDE" w:rsidRDefault="00214843"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51.3%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51.6%</w:t>
      </w:r>
      <w:r w:rsidRPr="00753EDE">
        <w:rPr>
          <w:rStyle w:val="default"/>
          <w:rFonts w:ascii="FrankRuehl" w:hAnsi="FrankRuehl" w:cs="FrankRuehl" w:hint="cs"/>
          <w:vanish/>
          <w:sz w:val="22"/>
          <w:szCs w:val="22"/>
          <w:shd w:val="clear" w:color="auto" w:fill="FFFF99"/>
          <w:rtl/>
        </w:rPr>
        <w:t xml:space="preserve"> מהדרגה הקובעת;</w:t>
      </w:r>
    </w:p>
    <w:p w:rsidR="00214843" w:rsidRPr="00753EDE" w:rsidRDefault="00214843"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75%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75.4%</w:t>
      </w:r>
      <w:r w:rsidRPr="00753EDE">
        <w:rPr>
          <w:rStyle w:val="default"/>
          <w:rFonts w:ascii="FrankRuehl" w:hAnsi="FrankRuehl" w:cs="FrankRuehl" w:hint="cs"/>
          <w:vanish/>
          <w:sz w:val="22"/>
          <w:szCs w:val="22"/>
          <w:shd w:val="clear" w:color="auto" w:fill="FFFF99"/>
          <w:rtl/>
        </w:rPr>
        <w:t xml:space="preserve"> מהדרגה הקובעת;</w:t>
      </w:r>
    </w:p>
    <w:p w:rsidR="00214843" w:rsidRPr="00753EDE" w:rsidRDefault="00214843"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106.8%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107.3%</w:t>
      </w:r>
      <w:r w:rsidRPr="00753EDE">
        <w:rPr>
          <w:rStyle w:val="default"/>
          <w:rFonts w:ascii="FrankRuehl" w:hAnsi="FrankRuehl" w:cs="FrankRuehl" w:hint="cs"/>
          <w:vanish/>
          <w:sz w:val="22"/>
          <w:szCs w:val="22"/>
          <w:shd w:val="clear" w:color="auto" w:fill="FFFF99"/>
          <w:rtl/>
        </w:rPr>
        <w:t xml:space="preserve"> מהדרגה הקובעת.</w:t>
      </w:r>
    </w:p>
    <w:p w:rsidR="00214843" w:rsidRPr="00753EDE" w:rsidRDefault="00214843" w:rsidP="00214843">
      <w:pPr>
        <w:pStyle w:val="P00"/>
        <w:spacing w:before="0"/>
        <w:ind w:left="0" w:right="1134"/>
        <w:rPr>
          <w:rStyle w:val="default"/>
          <w:rFonts w:cs="FrankRuehl" w:hint="cs"/>
          <w:vanish/>
          <w:szCs w:val="20"/>
          <w:shd w:val="clear" w:color="auto" w:fill="FFFF99"/>
          <w:rtl/>
        </w:rPr>
      </w:pPr>
    </w:p>
    <w:p w:rsidR="00214843" w:rsidRPr="00753EDE" w:rsidRDefault="00214843" w:rsidP="00214843">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1.10.2009 עד יום 31.3.2010</w:t>
      </w:r>
    </w:p>
    <w:p w:rsidR="00214843" w:rsidRPr="00753EDE" w:rsidRDefault="00214843" w:rsidP="00214843">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תש"ע-2010</w:t>
      </w:r>
    </w:p>
    <w:p w:rsidR="00214843" w:rsidRPr="00753EDE" w:rsidRDefault="00214843" w:rsidP="00214843">
      <w:pPr>
        <w:pStyle w:val="P00"/>
        <w:spacing w:before="0"/>
        <w:ind w:left="0" w:right="1134"/>
        <w:rPr>
          <w:rStyle w:val="default"/>
          <w:rFonts w:cs="FrankRuehl" w:hint="cs"/>
          <w:vanish/>
          <w:szCs w:val="20"/>
          <w:shd w:val="clear" w:color="auto" w:fill="FFFF99"/>
          <w:rtl/>
        </w:rPr>
      </w:pPr>
      <w:hyperlink r:id="rId193" w:history="1">
        <w:r w:rsidRPr="00753EDE">
          <w:rPr>
            <w:rStyle w:val="Hyperlink"/>
            <w:rFonts w:cs="FrankRuehl" w:hint="cs"/>
            <w:vanish/>
            <w:sz w:val="26"/>
            <w:szCs w:val="20"/>
            <w:shd w:val="clear" w:color="auto" w:fill="FFFF99"/>
            <w:rtl/>
          </w:rPr>
          <w:t>ק"ת תש"ע מס' 6925</w:t>
        </w:r>
      </w:hyperlink>
      <w:r w:rsidRPr="00753EDE">
        <w:rPr>
          <w:rStyle w:val="default"/>
          <w:rFonts w:cs="FrankRuehl" w:hint="cs"/>
          <w:vanish/>
          <w:szCs w:val="20"/>
          <w:shd w:val="clear" w:color="auto" w:fill="FFFF99"/>
          <w:rtl/>
        </w:rPr>
        <w:t xml:space="preserve"> מיום 1.9.2010 עמ' 1608</w:t>
      </w:r>
    </w:p>
    <w:p w:rsidR="00214843" w:rsidRPr="00753EDE" w:rsidRDefault="00214843" w:rsidP="00214843">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214843" w:rsidRPr="00753EDE" w:rsidRDefault="00214843"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51.3%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52.1%</w:t>
      </w:r>
      <w:r w:rsidRPr="00753EDE">
        <w:rPr>
          <w:rStyle w:val="default"/>
          <w:rFonts w:ascii="FrankRuehl" w:hAnsi="FrankRuehl" w:cs="FrankRuehl" w:hint="cs"/>
          <w:vanish/>
          <w:sz w:val="22"/>
          <w:szCs w:val="22"/>
          <w:shd w:val="clear" w:color="auto" w:fill="FFFF99"/>
          <w:rtl/>
        </w:rPr>
        <w:t xml:space="preserve"> מהדרגה הקובעת;</w:t>
      </w:r>
    </w:p>
    <w:p w:rsidR="00214843" w:rsidRPr="00753EDE" w:rsidRDefault="00214843"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75%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76.1%</w:t>
      </w:r>
      <w:r w:rsidRPr="00753EDE">
        <w:rPr>
          <w:rStyle w:val="default"/>
          <w:rFonts w:ascii="FrankRuehl" w:hAnsi="FrankRuehl" w:cs="FrankRuehl" w:hint="cs"/>
          <w:vanish/>
          <w:sz w:val="22"/>
          <w:szCs w:val="22"/>
          <w:shd w:val="clear" w:color="auto" w:fill="FFFF99"/>
          <w:rtl/>
        </w:rPr>
        <w:t xml:space="preserve"> מהדרגה הקובעת;</w:t>
      </w:r>
    </w:p>
    <w:p w:rsidR="00214843" w:rsidRPr="00753EDE" w:rsidRDefault="00214843"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106.8%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108.4%</w:t>
      </w:r>
      <w:r w:rsidRPr="00753EDE">
        <w:rPr>
          <w:rStyle w:val="default"/>
          <w:rFonts w:ascii="FrankRuehl" w:hAnsi="FrankRuehl" w:cs="FrankRuehl" w:hint="cs"/>
          <w:vanish/>
          <w:sz w:val="22"/>
          <w:szCs w:val="22"/>
          <w:shd w:val="clear" w:color="auto" w:fill="FFFF99"/>
          <w:rtl/>
        </w:rPr>
        <w:t xml:space="preserve"> מהדרגה הקובעת.</w:t>
      </w:r>
    </w:p>
    <w:p w:rsidR="00214843" w:rsidRPr="00753EDE" w:rsidRDefault="00214843" w:rsidP="00214843">
      <w:pPr>
        <w:pStyle w:val="P00"/>
        <w:spacing w:before="0"/>
        <w:ind w:left="0" w:right="1134"/>
        <w:rPr>
          <w:rStyle w:val="default"/>
          <w:rFonts w:cs="FrankRuehl" w:hint="cs"/>
          <w:vanish/>
          <w:szCs w:val="20"/>
          <w:shd w:val="clear" w:color="auto" w:fill="FFFF99"/>
          <w:rtl/>
        </w:rPr>
      </w:pPr>
    </w:p>
    <w:p w:rsidR="00214843" w:rsidRPr="00753EDE" w:rsidRDefault="00214843" w:rsidP="00214843">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1.4.2010</w:t>
      </w:r>
    </w:p>
    <w:p w:rsidR="00214843" w:rsidRPr="00753EDE" w:rsidRDefault="00214843" w:rsidP="00214843">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תש"ע-2010</w:t>
      </w:r>
    </w:p>
    <w:p w:rsidR="00214843" w:rsidRPr="00753EDE" w:rsidRDefault="00214843" w:rsidP="00214843">
      <w:pPr>
        <w:pStyle w:val="P00"/>
        <w:spacing w:before="0"/>
        <w:ind w:left="0" w:right="1134"/>
        <w:rPr>
          <w:rStyle w:val="default"/>
          <w:rFonts w:cs="FrankRuehl" w:hint="cs"/>
          <w:vanish/>
          <w:szCs w:val="20"/>
          <w:shd w:val="clear" w:color="auto" w:fill="FFFF99"/>
          <w:rtl/>
        </w:rPr>
      </w:pPr>
      <w:hyperlink r:id="rId194" w:history="1">
        <w:r w:rsidRPr="00753EDE">
          <w:rPr>
            <w:rStyle w:val="Hyperlink"/>
            <w:rFonts w:cs="FrankRuehl" w:hint="cs"/>
            <w:vanish/>
            <w:sz w:val="26"/>
            <w:szCs w:val="20"/>
            <w:shd w:val="clear" w:color="auto" w:fill="FFFF99"/>
            <w:rtl/>
          </w:rPr>
          <w:t>ק"ת תש"ע מס' 6925</w:t>
        </w:r>
      </w:hyperlink>
      <w:r w:rsidRPr="00753EDE">
        <w:rPr>
          <w:rStyle w:val="default"/>
          <w:rFonts w:cs="FrankRuehl" w:hint="cs"/>
          <w:vanish/>
          <w:szCs w:val="20"/>
          <w:shd w:val="clear" w:color="auto" w:fill="FFFF99"/>
          <w:rtl/>
        </w:rPr>
        <w:t xml:space="preserve"> מיום 1.9.2010 עמ' 1608</w:t>
      </w:r>
    </w:p>
    <w:p w:rsidR="000854E0" w:rsidRPr="00753EDE" w:rsidRDefault="000854E0" w:rsidP="000854E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0854E0" w:rsidRPr="00753EDE" w:rsidRDefault="000854E0"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49.8%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51.3%</w:t>
      </w:r>
      <w:r w:rsidRPr="00753EDE">
        <w:rPr>
          <w:rStyle w:val="default"/>
          <w:rFonts w:ascii="FrankRuehl" w:hAnsi="FrankRuehl" w:cs="FrankRuehl" w:hint="cs"/>
          <w:vanish/>
          <w:sz w:val="22"/>
          <w:szCs w:val="22"/>
          <w:shd w:val="clear" w:color="auto" w:fill="FFFF99"/>
          <w:rtl/>
        </w:rPr>
        <w:t xml:space="preserve"> מהדרגה הקובעת;</w:t>
      </w:r>
    </w:p>
    <w:p w:rsidR="000854E0" w:rsidRPr="00753EDE" w:rsidRDefault="000854E0"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72.8%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75%</w:t>
      </w:r>
      <w:r w:rsidRPr="00753EDE">
        <w:rPr>
          <w:rStyle w:val="default"/>
          <w:rFonts w:ascii="FrankRuehl" w:hAnsi="FrankRuehl" w:cs="FrankRuehl" w:hint="cs"/>
          <w:vanish/>
          <w:sz w:val="22"/>
          <w:szCs w:val="22"/>
          <w:shd w:val="clear" w:color="auto" w:fill="FFFF99"/>
          <w:rtl/>
        </w:rPr>
        <w:t xml:space="preserve"> מהדרגה הקובעת;</w:t>
      </w:r>
    </w:p>
    <w:p w:rsidR="000854E0" w:rsidRPr="00753EDE" w:rsidRDefault="000854E0"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103.7%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106.8%</w:t>
      </w:r>
      <w:r w:rsidRPr="00753EDE">
        <w:rPr>
          <w:rStyle w:val="default"/>
          <w:rFonts w:ascii="FrankRuehl" w:hAnsi="FrankRuehl" w:cs="FrankRuehl" w:hint="cs"/>
          <w:vanish/>
          <w:sz w:val="22"/>
          <w:szCs w:val="22"/>
          <w:shd w:val="clear" w:color="auto" w:fill="FFFF99"/>
          <w:rtl/>
        </w:rPr>
        <w:t xml:space="preserve"> מהדרגה הקובעת.</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1.10.2010 עד יום 31.3.2011</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 הוראת שעה</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195"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407 (</w:t>
      </w:r>
      <w:hyperlink r:id="rId196"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AD1977" w:rsidRPr="00753EDE" w:rsidRDefault="00AD1977" w:rsidP="00AD1977">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AD1977" w:rsidRPr="00753EDE" w:rsidRDefault="00AD1977"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54.7%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53.6%</w:t>
      </w:r>
      <w:r w:rsidRPr="00753EDE">
        <w:rPr>
          <w:rStyle w:val="default"/>
          <w:rFonts w:ascii="FrankRuehl" w:hAnsi="FrankRuehl" w:cs="FrankRuehl" w:hint="cs"/>
          <w:vanish/>
          <w:sz w:val="22"/>
          <w:szCs w:val="22"/>
          <w:shd w:val="clear" w:color="auto" w:fill="FFFF99"/>
          <w:rtl/>
        </w:rPr>
        <w:t xml:space="preserve"> מהדרגה הקובעת;</w:t>
      </w:r>
    </w:p>
    <w:p w:rsidR="00AD1977" w:rsidRPr="00753EDE" w:rsidRDefault="00AD1977"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79.9%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78.3%</w:t>
      </w:r>
      <w:r w:rsidRPr="00753EDE">
        <w:rPr>
          <w:rStyle w:val="default"/>
          <w:rFonts w:ascii="FrankRuehl" w:hAnsi="FrankRuehl" w:cs="FrankRuehl" w:hint="cs"/>
          <w:vanish/>
          <w:sz w:val="22"/>
          <w:szCs w:val="22"/>
          <w:shd w:val="clear" w:color="auto" w:fill="FFFF99"/>
          <w:rtl/>
        </w:rPr>
        <w:t xml:space="preserve"> מהדרגה הקובעת;</w:t>
      </w:r>
    </w:p>
    <w:p w:rsidR="00AD1977" w:rsidRPr="00753EDE" w:rsidRDefault="00AD1977" w:rsidP="00923DA6">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113.9%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111.5%</w:t>
      </w:r>
      <w:r w:rsidRPr="00753EDE">
        <w:rPr>
          <w:rStyle w:val="default"/>
          <w:rFonts w:ascii="FrankRuehl" w:hAnsi="FrankRuehl" w:cs="FrankRuehl" w:hint="cs"/>
          <w:vanish/>
          <w:sz w:val="22"/>
          <w:szCs w:val="22"/>
          <w:shd w:val="clear" w:color="auto" w:fill="FFFF99"/>
          <w:rtl/>
        </w:rPr>
        <w:t xml:space="preserve"> מהדרגה הקובעת.</w:t>
      </w:r>
    </w:p>
    <w:p w:rsidR="000854E0" w:rsidRPr="00753EDE" w:rsidRDefault="000854E0" w:rsidP="000854E0">
      <w:pPr>
        <w:pStyle w:val="P00"/>
        <w:spacing w:before="0"/>
        <w:ind w:left="0" w:right="1134"/>
        <w:rPr>
          <w:rStyle w:val="default"/>
          <w:rFonts w:cs="FrankRuehl" w:hint="cs"/>
          <w:vanish/>
          <w:szCs w:val="20"/>
          <w:shd w:val="clear" w:color="auto" w:fill="FFFF99"/>
          <w:rtl/>
        </w:rPr>
      </w:pPr>
    </w:p>
    <w:p w:rsidR="000854E0" w:rsidRPr="00753EDE" w:rsidRDefault="000854E0" w:rsidP="000854E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1.4.2011</w:t>
      </w:r>
    </w:p>
    <w:p w:rsidR="000854E0" w:rsidRPr="00753EDE" w:rsidRDefault="000854E0" w:rsidP="000854E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w:t>
      </w:r>
    </w:p>
    <w:p w:rsidR="000854E0" w:rsidRPr="00753EDE" w:rsidRDefault="000854E0" w:rsidP="000854E0">
      <w:pPr>
        <w:pStyle w:val="P00"/>
        <w:spacing w:before="0"/>
        <w:ind w:left="0" w:right="1134"/>
        <w:rPr>
          <w:rStyle w:val="default"/>
          <w:rFonts w:cs="FrankRuehl" w:hint="cs"/>
          <w:vanish/>
          <w:szCs w:val="20"/>
          <w:shd w:val="clear" w:color="auto" w:fill="FFFF99"/>
          <w:rtl/>
        </w:rPr>
      </w:pPr>
      <w:hyperlink r:id="rId197"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406 (</w:t>
      </w:r>
      <w:hyperlink r:id="rId198"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2B3D43" w:rsidRPr="00753EDE" w:rsidRDefault="002B3D43" w:rsidP="002B3D43">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2B3D43" w:rsidRPr="00753EDE" w:rsidRDefault="002B3D43" w:rsidP="002B3D4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51.3%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54.7%</w:t>
      </w:r>
      <w:r w:rsidRPr="00753EDE">
        <w:rPr>
          <w:rStyle w:val="default"/>
          <w:rFonts w:ascii="FrankRuehl" w:hAnsi="FrankRuehl" w:cs="FrankRuehl" w:hint="cs"/>
          <w:vanish/>
          <w:sz w:val="22"/>
          <w:szCs w:val="22"/>
          <w:shd w:val="clear" w:color="auto" w:fill="FFFF99"/>
          <w:rtl/>
        </w:rPr>
        <w:t xml:space="preserve"> מהדרגה הקובעת;</w:t>
      </w:r>
    </w:p>
    <w:p w:rsidR="002B3D43" w:rsidRPr="00753EDE" w:rsidRDefault="002B3D43" w:rsidP="002B3D4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75%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79.9%</w:t>
      </w:r>
      <w:r w:rsidRPr="00753EDE">
        <w:rPr>
          <w:rStyle w:val="default"/>
          <w:rFonts w:ascii="FrankRuehl" w:hAnsi="FrankRuehl" w:cs="FrankRuehl" w:hint="cs"/>
          <w:vanish/>
          <w:sz w:val="22"/>
          <w:szCs w:val="22"/>
          <w:shd w:val="clear" w:color="auto" w:fill="FFFF99"/>
          <w:rtl/>
        </w:rPr>
        <w:t xml:space="preserve"> מהדרגה הקובעת;</w:t>
      </w:r>
    </w:p>
    <w:p w:rsidR="002B3D43" w:rsidRPr="00753EDE" w:rsidRDefault="002B3D43" w:rsidP="002B3D4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106.8%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113.9%</w:t>
      </w:r>
      <w:r w:rsidRPr="00753EDE">
        <w:rPr>
          <w:rStyle w:val="default"/>
          <w:rFonts w:ascii="FrankRuehl" w:hAnsi="FrankRuehl" w:cs="FrankRuehl" w:hint="cs"/>
          <w:vanish/>
          <w:sz w:val="22"/>
          <w:szCs w:val="22"/>
          <w:shd w:val="clear" w:color="auto" w:fill="FFFF99"/>
          <w:rtl/>
        </w:rPr>
        <w:t xml:space="preserve"> מהדרגה הקובעת.</w:t>
      </w:r>
    </w:p>
    <w:p w:rsidR="002B3D43" w:rsidRPr="00753EDE" w:rsidRDefault="002B3D43" w:rsidP="002B3D43">
      <w:pPr>
        <w:pStyle w:val="P00"/>
        <w:spacing w:before="0"/>
        <w:ind w:left="0" w:right="1134"/>
        <w:rPr>
          <w:rStyle w:val="default"/>
          <w:rFonts w:cs="FrankRuehl" w:hint="cs"/>
          <w:vanish/>
          <w:szCs w:val="20"/>
          <w:shd w:val="clear" w:color="auto" w:fill="FFFF99"/>
          <w:rtl/>
        </w:rPr>
      </w:pPr>
    </w:p>
    <w:p w:rsidR="002B3D43" w:rsidRPr="00753EDE" w:rsidRDefault="002B3D43" w:rsidP="002B3D43">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1.10.2011 עד יום 30.4.2012</w:t>
      </w:r>
    </w:p>
    <w:p w:rsidR="002B3D43" w:rsidRPr="00753EDE" w:rsidRDefault="002B3D43" w:rsidP="002B3D43">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תשע"ג-2013</w:t>
      </w:r>
    </w:p>
    <w:p w:rsidR="002B3D43" w:rsidRPr="00753EDE" w:rsidRDefault="002B3D43" w:rsidP="002B3D43">
      <w:pPr>
        <w:pStyle w:val="P00"/>
        <w:spacing w:before="0"/>
        <w:ind w:left="0" w:right="1134"/>
        <w:rPr>
          <w:rStyle w:val="default"/>
          <w:rFonts w:cs="FrankRuehl" w:hint="cs"/>
          <w:vanish/>
          <w:szCs w:val="20"/>
          <w:shd w:val="clear" w:color="auto" w:fill="FFFF99"/>
          <w:rtl/>
        </w:rPr>
      </w:pPr>
      <w:hyperlink r:id="rId199" w:history="1">
        <w:r w:rsidRPr="00753EDE">
          <w:rPr>
            <w:rStyle w:val="Hyperlink"/>
            <w:rFonts w:cs="FrankRuehl" w:hint="cs"/>
            <w:vanish/>
            <w:sz w:val="26"/>
            <w:szCs w:val="20"/>
            <w:shd w:val="clear" w:color="auto" w:fill="FFFF99"/>
            <w:rtl/>
          </w:rPr>
          <w:t>ק"ת תשע"ג מס' 7215</w:t>
        </w:r>
      </w:hyperlink>
      <w:r w:rsidRPr="00753EDE">
        <w:rPr>
          <w:rStyle w:val="default"/>
          <w:rFonts w:cs="FrankRuehl" w:hint="cs"/>
          <w:vanish/>
          <w:szCs w:val="20"/>
          <w:shd w:val="clear" w:color="auto" w:fill="FFFF99"/>
          <w:rtl/>
        </w:rPr>
        <w:t xml:space="preserve"> מיום 23.1.2013 עמ' 648</w:t>
      </w:r>
    </w:p>
    <w:p w:rsidR="002B3D43" w:rsidRPr="00753EDE" w:rsidRDefault="002B3D43" w:rsidP="002B3D43">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2B3D43" w:rsidRPr="00753EDE" w:rsidRDefault="002B3D43" w:rsidP="002B3D4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54.7%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57%</w:t>
      </w:r>
      <w:r w:rsidRPr="00753EDE">
        <w:rPr>
          <w:rStyle w:val="default"/>
          <w:rFonts w:ascii="FrankRuehl" w:hAnsi="FrankRuehl" w:cs="FrankRuehl" w:hint="cs"/>
          <w:vanish/>
          <w:sz w:val="22"/>
          <w:szCs w:val="22"/>
          <w:shd w:val="clear" w:color="auto" w:fill="FFFF99"/>
          <w:rtl/>
        </w:rPr>
        <w:t xml:space="preserve"> מהדרגה הקובעת;</w:t>
      </w:r>
    </w:p>
    <w:p w:rsidR="002B3D43" w:rsidRPr="00753EDE" w:rsidRDefault="002B3D43" w:rsidP="002B3D4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79.9%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83.3%</w:t>
      </w:r>
      <w:r w:rsidRPr="00753EDE">
        <w:rPr>
          <w:rStyle w:val="default"/>
          <w:rFonts w:ascii="FrankRuehl" w:hAnsi="FrankRuehl" w:cs="FrankRuehl" w:hint="cs"/>
          <w:vanish/>
          <w:sz w:val="22"/>
          <w:szCs w:val="22"/>
          <w:shd w:val="clear" w:color="auto" w:fill="FFFF99"/>
          <w:rtl/>
        </w:rPr>
        <w:t xml:space="preserve"> מהדרגה הקובעת;</w:t>
      </w:r>
    </w:p>
    <w:p w:rsidR="002B3D43" w:rsidRPr="00753EDE" w:rsidRDefault="002B3D43" w:rsidP="002B3D4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113.9%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118.7%</w:t>
      </w:r>
      <w:r w:rsidRPr="00753EDE">
        <w:rPr>
          <w:rStyle w:val="default"/>
          <w:rFonts w:ascii="FrankRuehl" w:hAnsi="FrankRuehl" w:cs="FrankRuehl" w:hint="cs"/>
          <w:vanish/>
          <w:sz w:val="22"/>
          <w:szCs w:val="22"/>
          <w:shd w:val="clear" w:color="auto" w:fill="FFFF99"/>
          <w:rtl/>
        </w:rPr>
        <w:t xml:space="preserve"> מהדרגה הקובעת.</w:t>
      </w:r>
    </w:p>
    <w:p w:rsidR="002B3D43" w:rsidRPr="00753EDE" w:rsidRDefault="002B3D43" w:rsidP="002B3D43">
      <w:pPr>
        <w:pStyle w:val="P00"/>
        <w:spacing w:before="0"/>
        <w:ind w:left="0" w:right="1134"/>
        <w:rPr>
          <w:rStyle w:val="default"/>
          <w:rFonts w:cs="FrankRuehl" w:hint="cs"/>
          <w:vanish/>
          <w:szCs w:val="20"/>
          <w:shd w:val="clear" w:color="auto" w:fill="FFFF99"/>
          <w:rtl/>
        </w:rPr>
      </w:pPr>
    </w:p>
    <w:p w:rsidR="002B3D43" w:rsidRPr="00753EDE" w:rsidRDefault="002B3D43" w:rsidP="002B3D43">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1.5.2012</w:t>
      </w:r>
    </w:p>
    <w:p w:rsidR="002B3D43" w:rsidRPr="00753EDE" w:rsidRDefault="00EF4FD2" w:rsidP="002B3D43">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w:t>
      </w:r>
      <w:r w:rsidR="002B3D43" w:rsidRPr="00753EDE">
        <w:rPr>
          <w:rStyle w:val="default"/>
          <w:rFonts w:cs="FrankRuehl" w:hint="cs"/>
          <w:b/>
          <w:bCs/>
          <w:vanish/>
          <w:szCs w:val="20"/>
          <w:shd w:val="clear" w:color="auto" w:fill="FFFF99"/>
          <w:rtl/>
        </w:rPr>
        <w:t xml:space="preserve"> תשע"ג-2013</w:t>
      </w:r>
    </w:p>
    <w:p w:rsidR="002B3D43" w:rsidRPr="00753EDE" w:rsidRDefault="002B3D43" w:rsidP="002B3D43">
      <w:pPr>
        <w:pStyle w:val="P00"/>
        <w:spacing w:before="0"/>
        <w:ind w:left="0" w:right="1134"/>
        <w:rPr>
          <w:rStyle w:val="default"/>
          <w:rFonts w:cs="FrankRuehl" w:hint="cs"/>
          <w:vanish/>
          <w:szCs w:val="20"/>
          <w:shd w:val="clear" w:color="auto" w:fill="FFFF99"/>
          <w:rtl/>
        </w:rPr>
      </w:pPr>
      <w:hyperlink r:id="rId200" w:history="1">
        <w:r w:rsidRPr="00753EDE">
          <w:rPr>
            <w:rStyle w:val="Hyperlink"/>
            <w:rFonts w:cs="FrankRuehl" w:hint="cs"/>
            <w:vanish/>
            <w:sz w:val="26"/>
            <w:szCs w:val="20"/>
            <w:shd w:val="clear" w:color="auto" w:fill="FFFF99"/>
            <w:rtl/>
          </w:rPr>
          <w:t>ק"ת תשע"ג מס' 7215</w:t>
        </w:r>
      </w:hyperlink>
      <w:r w:rsidRPr="00753EDE">
        <w:rPr>
          <w:rStyle w:val="default"/>
          <w:rFonts w:cs="FrankRuehl" w:hint="cs"/>
          <w:vanish/>
          <w:szCs w:val="20"/>
          <w:shd w:val="clear" w:color="auto" w:fill="FFFF99"/>
          <w:rtl/>
        </w:rPr>
        <w:t xml:space="preserve"> מיום 23.1.2013 עמ' 648</w:t>
      </w:r>
    </w:p>
    <w:p w:rsidR="00D52235" w:rsidRPr="00753EDE" w:rsidRDefault="00D52235" w:rsidP="00D5223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D52235" w:rsidRPr="00753EDE" w:rsidRDefault="00D52235" w:rsidP="00D5223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54.7%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57%</w:t>
      </w:r>
      <w:r w:rsidRPr="00753EDE">
        <w:rPr>
          <w:rStyle w:val="default"/>
          <w:rFonts w:ascii="FrankRuehl" w:hAnsi="FrankRuehl" w:cs="FrankRuehl" w:hint="cs"/>
          <w:vanish/>
          <w:sz w:val="22"/>
          <w:szCs w:val="22"/>
          <w:shd w:val="clear" w:color="auto" w:fill="FFFF99"/>
          <w:rtl/>
        </w:rPr>
        <w:t xml:space="preserve"> מהדרגה הקובעת;</w:t>
      </w:r>
    </w:p>
    <w:p w:rsidR="00D52235" w:rsidRPr="00753EDE" w:rsidRDefault="00D52235" w:rsidP="00D5223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79.9%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83.3%</w:t>
      </w:r>
      <w:r w:rsidRPr="00753EDE">
        <w:rPr>
          <w:rStyle w:val="default"/>
          <w:rFonts w:ascii="FrankRuehl" w:hAnsi="FrankRuehl" w:cs="FrankRuehl" w:hint="cs"/>
          <w:vanish/>
          <w:sz w:val="22"/>
          <w:szCs w:val="22"/>
          <w:shd w:val="clear" w:color="auto" w:fill="FFFF99"/>
          <w:rtl/>
        </w:rPr>
        <w:t xml:space="preserve"> מהדרגה הקובעת;</w:t>
      </w:r>
    </w:p>
    <w:p w:rsidR="00D52235" w:rsidRPr="00753EDE" w:rsidRDefault="00D52235" w:rsidP="00D5223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113.9%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118.7%</w:t>
      </w:r>
      <w:r w:rsidRPr="00753EDE">
        <w:rPr>
          <w:rStyle w:val="default"/>
          <w:rFonts w:ascii="FrankRuehl" w:hAnsi="FrankRuehl" w:cs="FrankRuehl" w:hint="cs"/>
          <w:vanish/>
          <w:sz w:val="22"/>
          <w:szCs w:val="22"/>
          <w:shd w:val="clear" w:color="auto" w:fill="FFFF99"/>
          <w:rtl/>
        </w:rPr>
        <w:t xml:space="preserve"> מהדרגה הקובעת.</w:t>
      </w:r>
    </w:p>
    <w:p w:rsidR="00D52235" w:rsidRPr="00753EDE" w:rsidRDefault="00D52235" w:rsidP="00D52235">
      <w:pPr>
        <w:pStyle w:val="P00"/>
        <w:spacing w:before="0"/>
        <w:ind w:left="0" w:right="1134"/>
        <w:rPr>
          <w:rStyle w:val="default"/>
          <w:rFonts w:cs="FrankRuehl" w:hint="cs"/>
          <w:vanish/>
          <w:szCs w:val="20"/>
          <w:shd w:val="clear" w:color="auto" w:fill="FFFF99"/>
          <w:rtl/>
        </w:rPr>
      </w:pPr>
    </w:p>
    <w:p w:rsidR="00D52235" w:rsidRPr="00753EDE" w:rsidRDefault="00D52235" w:rsidP="00D5223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1.10.2012 עד יום 31.3.2013</w:t>
      </w:r>
    </w:p>
    <w:p w:rsidR="00D52235" w:rsidRPr="00753EDE" w:rsidRDefault="00D52235" w:rsidP="00D5223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(מס' 2) תשע"ג-2013</w:t>
      </w:r>
    </w:p>
    <w:p w:rsidR="00D52235" w:rsidRPr="00753EDE" w:rsidRDefault="00D52235" w:rsidP="00D52235">
      <w:pPr>
        <w:pStyle w:val="P00"/>
        <w:spacing w:before="0"/>
        <w:ind w:left="0" w:right="1134"/>
        <w:rPr>
          <w:rStyle w:val="default"/>
          <w:rFonts w:cs="FrankRuehl" w:hint="cs"/>
          <w:vanish/>
          <w:szCs w:val="20"/>
          <w:shd w:val="clear" w:color="auto" w:fill="FFFF99"/>
          <w:rtl/>
        </w:rPr>
      </w:pPr>
      <w:hyperlink r:id="rId201" w:history="1">
        <w:r w:rsidRPr="00753EDE">
          <w:rPr>
            <w:rStyle w:val="Hyperlink"/>
            <w:rFonts w:cs="FrankRuehl" w:hint="cs"/>
            <w:vanish/>
            <w:sz w:val="26"/>
            <w:szCs w:val="20"/>
            <w:shd w:val="clear" w:color="auto" w:fill="FFFF99"/>
            <w:rtl/>
          </w:rPr>
          <w:t>ק"ת תשע"ג מס' 7271</w:t>
        </w:r>
      </w:hyperlink>
      <w:r w:rsidRPr="00753EDE">
        <w:rPr>
          <w:rStyle w:val="default"/>
          <w:rFonts w:cs="FrankRuehl" w:hint="cs"/>
          <w:vanish/>
          <w:szCs w:val="20"/>
          <w:shd w:val="clear" w:color="auto" w:fill="FFFF99"/>
          <w:rtl/>
        </w:rPr>
        <w:t xml:space="preserve"> מיום 25.7.2013 עמ' 1546</w:t>
      </w:r>
    </w:p>
    <w:p w:rsidR="00D52235" w:rsidRPr="00753EDE" w:rsidRDefault="00D52235" w:rsidP="00D5223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D52235" w:rsidRPr="00753EDE" w:rsidRDefault="00D52235" w:rsidP="00D5223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57.8%</w:t>
      </w:r>
      <w:r w:rsidRPr="00753EDE">
        <w:rPr>
          <w:rStyle w:val="default"/>
          <w:rFonts w:ascii="FrankRuehl" w:hAnsi="FrankRuehl" w:cs="FrankRuehl" w:hint="cs"/>
          <w:vanish/>
          <w:sz w:val="22"/>
          <w:szCs w:val="22"/>
          <w:shd w:val="clear" w:color="auto" w:fill="FFFF99"/>
          <w:rtl/>
        </w:rPr>
        <w:t xml:space="preserve"> מהדרגה הקובעת;</w:t>
      </w:r>
    </w:p>
    <w:p w:rsidR="00D52235" w:rsidRPr="00753EDE" w:rsidRDefault="00D52235" w:rsidP="00D5223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83.3%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84.5%</w:t>
      </w:r>
      <w:r w:rsidRPr="00753EDE">
        <w:rPr>
          <w:rStyle w:val="default"/>
          <w:rFonts w:ascii="FrankRuehl" w:hAnsi="FrankRuehl" w:cs="FrankRuehl" w:hint="cs"/>
          <w:vanish/>
          <w:sz w:val="22"/>
          <w:szCs w:val="22"/>
          <w:shd w:val="clear" w:color="auto" w:fill="FFFF99"/>
          <w:rtl/>
        </w:rPr>
        <w:t xml:space="preserve"> מהדרגה הקובעת;</w:t>
      </w:r>
    </w:p>
    <w:p w:rsidR="00D52235" w:rsidRPr="00753EDE" w:rsidRDefault="00D52235" w:rsidP="00D5223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118.7%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120.4%</w:t>
      </w:r>
      <w:r w:rsidRPr="00753EDE">
        <w:rPr>
          <w:rStyle w:val="default"/>
          <w:rFonts w:ascii="FrankRuehl" w:hAnsi="FrankRuehl" w:cs="FrankRuehl" w:hint="cs"/>
          <w:vanish/>
          <w:sz w:val="22"/>
          <w:szCs w:val="22"/>
          <w:shd w:val="clear" w:color="auto" w:fill="FFFF99"/>
          <w:rtl/>
        </w:rPr>
        <w:t xml:space="preserve"> מהדרגה הקובעת.</w:t>
      </w:r>
    </w:p>
    <w:p w:rsidR="00D52235" w:rsidRPr="00753EDE" w:rsidRDefault="00D52235" w:rsidP="00D52235">
      <w:pPr>
        <w:pStyle w:val="P00"/>
        <w:spacing w:before="0"/>
        <w:ind w:left="0" w:right="1134"/>
        <w:rPr>
          <w:rStyle w:val="default"/>
          <w:rFonts w:cs="FrankRuehl" w:hint="cs"/>
          <w:vanish/>
          <w:szCs w:val="20"/>
          <w:shd w:val="clear" w:color="auto" w:fill="FFFF99"/>
          <w:rtl/>
        </w:rPr>
      </w:pPr>
    </w:p>
    <w:p w:rsidR="00D52235" w:rsidRPr="00753EDE" w:rsidRDefault="00D52235" w:rsidP="00D5223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1.4.2013</w:t>
      </w:r>
    </w:p>
    <w:p w:rsidR="00D52235" w:rsidRPr="00753EDE" w:rsidRDefault="00D52235" w:rsidP="00D5223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תשע"ג-2013</w:t>
      </w:r>
    </w:p>
    <w:p w:rsidR="00D52235" w:rsidRPr="00753EDE" w:rsidRDefault="00D52235" w:rsidP="00D52235">
      <w:pPr>
        <w:pStyle w:val="P00"/>
        <w:spacing w:before="0"/>
        <w:ind w:left="0" w:right="1134"/>
        <w:rPr>
          <w:rStyle w:val="default"/>
          <w:rFonts w:cs="FrankRuehl" w:hint="cs"/>
          <w:vanish/>
          <w:szCs w:val="20"/>
          <w:shd w:val="clear" w:color="auto" w:fill="FFFF99"/>
          <w:rtl/>
        </w:rPr>
      </w:pPr>
      <w:hyperlink r:id="rId202" w:history="1">
        <w:r w:rsidRPr="00753EDE">
          <w:rPr>
            <w:rStyle w:val="Hyperlink"/>
            <w:rFonts w:cs="FrankRuehl" w:hint="cs"/>
            <w:vanish/>
            <w:sz w:val="26"/>
            <w:szCs w:val="20"/>
            <w:shd w:val="clear" w:color="auto" w:fill="FFFF99"/>
            <w:rtl/>
          </w:rPr>
          <w:t>ק"ת תשע"ג מס' 7271</w:t>
        </w:r>
      </w:hyperlink>
      <w:r w:rsidRPr="00753EDE">
        <w:rPr>
          <w:rStyle w:val="default"/>
          <w:rFonts w:cs="FrankRuehl" w:hint="cs"/>
          <w:vanish/>
          <w:szCs w:val="20"/>
          <w:shd w:val="clear" w:color="auto" w:fill="FFFF99"/>
          <w:rtl/>
        </w:rPr>
        <w:t xml:space="preserve"> מיום 25.7.2013 עמ' 1546</w:t>
      </w:r>
    </w:p>
    <w:p w:rsidR="0067239A" w:rsidRPr="00753EDE" w:rsidRDefault="0067239A" w:rsidP="0067239A">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67239A" w:rsidRPr="00753EDE" w:rsidRDefault="0067239A" w:rsidP="0067239A">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58.6%</w:t>
      </w:r>
      <w:r w:rsidRPr="00753EDE">
        <w:rPr>
          <w:rStyle w:val="default"/>
          <w:rFonts w:ascii="FrankRuehl" w:hAnsi="FrankRuehl" w:cs="FrankRuehl" w:hint="cs"/>
          <w:vanish/>
          <w:sz w:val="22"/>
          <w:szCs w:val="22"/>
          <w:shd w:val="clear" w:color="auto" w:fill="FFFF99"/>
          <w:rtl/>
        </w:rPr>
        <w:t xml:space="preserve"> מהדרגה הקובעת;</w:t>
      </w:r>
    </w:p>
    <w:p w:rsidR="0067239A" w:rsidRPr="00753EDE" w:rsidRDefault="0067239A" w:rsidP="0067239A">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83.3%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85.6%</w:t>
      </w:r>
      <w:r w:rsidRPr="00753EDE">
        <w:rPr>
          <w:rStyle w:val="default"/>
          <w:rFonts w:ascii="FrankRuehl" w:hAnsi="FrankRuehl" w:cs="FrankRuehl" w:hint="cs"/>
          <w:vanish/>
          <w:sz w:val="22"/>
          <w:szCs w:val="22"/>
          <w:shd w:val="clear" w:color="auto" w:fill="FFFF99"/>
          <w:rtl/>
        </w:rPr>
        <w:t xml:space="preserve"> מהדרגה הקובעת;</w:t>
      </w:r>
    </w:p>
    <w:p w:rsidR="0067239A" w:rsidRPr="00753EDE" w:rsidRDefault="0067239A" w:rsidP="0067239A">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118.7%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122%</w:t>
      </w:r>
      <w:r w:rsidRPr="00753EDE">
        <w:rPr>
          <w:rStyle w:val="default"/>
          <w:rFonts w:ascii="FrankRuehl" w:hAnsi="FrankRuehl" w:cs="FrankRuehl" w:hint="cs"/>
          <w:vanish/>
          <w:sz w:val="22"/>
          <w:szCs w:val="22"/>
          <w:shd w:val="clear" w:color="auto" w:fill="FFFF99"/>
          <w:rtl/>
        </w:rPr>
        <w:t xml:space="preserve"> מהדרגה הקובעת.</w:t>
      </w:r>
    </w:p>
    <w:p w:rsidR="0067239A" w:rsidRPr="00753EDE" w:rsidRDefault="0067239A" w:rsidP="0067239A">
      <w:pPr>
        <w:pStyle w:val="P00"/>
        <w:spacing w:before="0"/>
        <w:ind w:left="0" w:right="1134"/>
        <w:rPr>
          <w:rStyle w:val="default"/>
          <w:rFonts w:cs="FrankRuehl" w:hint="cs"/>
          <w:vanish/>
          <w:szCs w:val="20"/>
          <w:shd w:val="clear" w:color="auto" w:fill="FFFF99"/>
          <w:rtl/>
        </w:rPr>
      </w:pPr>
    </w:p>
    <w:p w:rsidR="0067239A" w:rsidRPr="00753EDE" w:rsidRDefault="0067239A" w:rsidP="0067239A">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1.10.2014 עד יום 31.3.2015</w:t>
      </w:r>
    </w:p>
    <w:p w:rsidR="0067239A" w:rsidRPr="00753EDE" w:rsidRDefault="0067239A" w:rsidP="0067239A">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תשע"ו-2015</w:t>
      </w:r>
    </w:p>
    <w:p w:rsidR="0067239A" w:rsidRPr="00753EDE" w:rsidRDefault="0067239A" w:rsidP="0067239A">
      <w:pPr>
        <w:pStyle w:val="P00"/>
        <w:spacing w:before="0"/>
        <w:ind w:left="0" w:right="1134"/>
        <w:rPr>
          <w:rStyle w:val="default"/>
          <w:rFonts w:cs="FrankRuehl" w:hint="cs"/>
          <w:vanish/>
          <w:szCs w:val="20"/>
          <w:shd w:val="clear" w:color="auto" w:fill="FFFF99"/>
          <w:rtl/>
        </w:rPr>
      </w:pPr>
      <w:hyperlink r:id="rId203" w:history="1">
        <w:r w:rsidRPr="00753EDE">
          <w:rPr>
            <w:rStyle w:val="Hyperlink"/>
            <w:rFonts w:cs="FrankRuehl" w:hint="cs"/>
            <w:vanish/>
            <w:sz w:val="26"/>
            <w:szCs w:val="20"/>
            <w:shd w:val="clear" w:color="auto" w:fill="FFFF99"/>
            <w:rtl/>
          </w:rPr>
          <w:t>ק"ת תשע"ו מס' 7573</w:t>
        </w:r>
      </w:hyperlink>
      <w:r w:rsidRPr="00753EDE">
        <w:rPr>
          <w:rStyle w:val="default"/>
          <w:rFonts w:cs="FrankRuehl" w:hint="cs"/>
          <w:vanish/>
          <w:szCs w:val="20"/>
          <w:shd w:val="clear" w:color="auto" w:fill="FFFF99"/>
          <w:rtl/>
        </w:rPr>
        <w:t xml:space="preserve"> מיום 23.11.2015 עמ' 185</w:t>
      </w:r>
    </w:p>
    <w:p w:rsidR="0067239A" w:rsidRPr="00753EDE" w:rsidRDefault="0067239A" w:rsidP="0067239A">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67239A" w:rsidRPr="00753EDE" w:rsidRDefault="0067239A" w:rsidP="0067239A">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58.6%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59.9%</w:t>
      </w:r>
      <w:r w:rsidRPr="00753EDE">
        <w:rPr>
          <w:rStyle w:val="default"/>
          <w:rFonts w:ascii="FrankRuehl" w:hAnsi="FrankRuehl" w:cs="FrankRuehl" w:hint="cs"/>
          <w:vanish/>
          <w:sz w:val="22"/>
          <w:szCs w:val="22"/>
          <w:shd w:val="clear" w:color="auto" w:fill="FFFF99"/>
          <w:rtl/>
        </w:rPr>
        <w:t xml:space="preserve"> מהדרגה הקובעת;</w:t>
      </w:r>
    </w:p>
    <w:p w:rsidR="0067239A" w:rsidRPr="00753EDE" w:rsidRDefault="0067239A" w:rsidP="0067239A">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85.6%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87.6%</w:t>
      </w:r>
      <w:r w:rsidRPr="00753EDE">
        <w:rPr>
          <w:rStyle w:val="default"/>
          <w:rFonts w:ascii="FrankRuehl" w:hAnsi="FrankRuehl" w:cs="FrankRuehl" w:hint="cs"/>
          <w:vanish/>
          <w:sz w:val="22"/>
          <w:szCs w:val="22"/>
          <w:shd w:val="clear" w:color="auto" w:fill="FFFF99"/>
          <w:rtl/>
        </w:rPr>
        <w:t xml:space="preserve"> מהדרגה הקובעת;</w:t>
      </w:r>
    </w:p>
    <w:p w:rsidR="0067239A" w:rsidRPr="00753EDE" w:rsidRDefault="0067239A" w:rsidP="0067239A">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122%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124.8%</w:t>
      </w:r>
      <w:r w:rsidRPr="00753EDE">
        <w:rPr>
          <w:rStyle w:val="default"/>
          <w:rFonts w:ascii="FrankRuehl" w:hAnsi="FrankRuehl" w:cs="FrankRuehl" w:hint="cs"/>
          <w:vanish/>
          <w:sz w:val="22"/>
          <w:szCs w:val="22"/>
          <w:shd w:val="clear" w:color="auto" w:fill="FFFF99"/>
          <w:rtl/>
        </w:rPr>
        <w:t xml:space="preserve"> מהדרגה הקובעת.</w:t>
      </w:r>
    </w:p>
    <w:p w:rsidR="0067239A" w:rsidRPr="00753EDE" w:rsidRDefault="0067239A" w:rsidP="0067239A">
      <w:pPr>
        <w:pStyle w:val="P00"/>
        <w:spacing w:before="0"/>
        <w:ind w:left="0" w:right="1134"/>
        <w:rPr>
          <w:rStyle w:val="default"/>
          <w:rFonts w:cs="FrankRuehl" w:hint="cs"/>
          <w:vanish/>
          <w:szCs w:val="20"/>
          <w:shd w:val="clear" w:color="auto" w:fill="FFFF99"/>
          <w:rtl/>
        </w:rPr>
      </w:pPr>
    </w:p>
    <w:p w:rsidR="0067239A" w:rsidRPr="00753EDE" w:rsidRDefault="0067239A" w:rsidP="0067239A">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1.4.2015</w:t>
      </w:r>
    </w:p>
    <w:p w:rsidR="0067239A" w:rsidRPr="00753EDE" w:rsidRDefault="0067239A" w:rsidP="0067239A">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תשע"ו-2015</w:t>
      </w:r>
    </w:p>
    <w:p w:rsidR="0067239A" w:rsidRPr="00753EDE" w:rsidRDefault="0067239A" w:rsidP="0067239A">
      <w:pPr>
        <w:pStyle w:val="P00"/>
        <w:spacing w:before="0"/>
        <w:ind w:left="0" w:right="1134"/>
        <w:rPr>
          <w:rStyle w:val="default"/>
          <w:rFonts w:cs="FrankRuehl" w:hint="cs"/>
          <w:vanish/>
          <w:szCs w:val="20"/>
          <w:shd w:val="clear" w:color="auto" w:fill="FFFF99"/>
          <w:rtl/>
        </w:rPr>
      </w:pPr>
      <w:hyperlink r:id="rId204" w:history="1">
        <w:r w:rsidRPr="00753EDE">
          <w:rPr>
            <w:rStyle w:val="Hyperlink"/>
            <w:rFonts w:cs="FrankRuehl" w:hint="cs"/>
            <w:vanish/>
            <w:sz w:val="26"/>
            <w:szCs w:val="20"/>
            <w:shd w:val="clear" w:color="auto" w:fill="FFFF99"/>
            <w:rtl/>
          </w:rPr>
          <w:t>ק"ת תשע"ו מס' 7573</w:t>
        </w:r>
      </w:hyperlink>
      <w:r w:rsidRPr="00753EDE">
        <w:rPr>
          <w:rStyle w:val="default"/>
          <w:rFonts w:cs="FrankRuehl" w:hint="cs"/>
          <w:vanish/>
          <w:szCs w:val="20"/>
          <w:shd w:val="clear" w:color="auto" w:fill="FFFF99"/>
          <w:rtl/>
        </w:rPr>
        <w:t xml:space="preserve"> מיום 23.11.2015 עמ' 184</w:t>
      </w:r>
    </w:p>
    <w:p w:rsidR="006F2740" w:rsidRPr="00753EDE" w:rsidRDefault="006F2740" w:rsidP="006F274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 </w:t>
      </w:r>
    </w:p>
    <w:p w:rsidR="006F2740" w:rsidRPr="00753EDE" w:rsidRDefault="006F2740" w:rsidP="006F2740">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58.6%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61.2%</w:t>
      </w:r>
      <w:r w:rsidRPr="00753EDE">
        <w:rPr>
          <w:rStyle w:val="default"/>
          <w:rFonts w:ascii="FrankRuehl" w:hAnsi="FrankRuehl" w:cs="FrankRuehl" w:hint="cs"/>
          <w:vanish/>
          <w:sz w:val="22"/>
          <w:szCs w:val="22"/>
          <w:shd w:val="clear" w:color="auto" w:fill="FFFF99"/>
          <w:rtl/>
        </w:rPr>
        <w:t xml:space="preserve"> מהדרגה הקובעת;</w:t>
      </w:r>
    </w:p>
    <w:p w:rsidR="006F2740" w:rsidRPr="00753EDE" w:rsidRDefault="006F2740" w:rsidP="006F2740">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85.6%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89.4%</w:t>
      </w:r>
      <w:r w:rsidRPr="00753EDE">
        <w:rPr>
          <w:rStyle w:val="default"/>
          <w:rFonts w:ascii="FrankRuehl" w:hAnsi="FrankRuehl" w:cs="FrankRuehl" w:hint="cs"/>
          <w:vanish/>
          <w:sz w:val="22"/>
          <w:szCs w:val="22"/>
          <w:shd w:val="clear" w:color="auto" w:fill="FFFF99"/>
          <w:rtl/>
        </w:rPr>
        <w:t xml:space="preserve"> מהדרגה הקובעת;</w:t>
      </w:r>
    </w:p>
    <w:p w:rsidR="006F2740" w:rsidRPr="00753EDE" w:rsidRDefault="006F2740" w:rsidP="006F2740">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122%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127.4%</w:t>
      </w:r>
      <w:r w:rsidRPr="00753EDE">
        <w:rPr>
          <w:rStyle w:val="default"/>
          <w:rFonts w:ascii="FrankRuehl" w:hAnsi="FrankRuehl" w:cs="FrankRuehl" w:hint="cs"/>
          <w:vanish/>
          <w:sz w:val="22"/>
          <w:szCs w:val="22"/>
          <w:shd w:val="clear" w:color="auto" w:fill="FFFF99"/>
          <w:rtl/>
        </w:rPr>
        <w:t xml:space="preserve"> מהדרגה הקובעת.</w:t>
      </w:r>
    </w:p>
    <w:p w:rsidR="006F2740" w:rsidRPr="00753EDE" w:rsidRDefault="006F2740" w:rsidP="006F2740">
      <w:pPr>
        <w:pStyle w:val="P00"/>
        <w:spacing w:before="0"/>
        <w:ind w:left="0" w:right="1134"/>
        <w:rPr>
          <w:rStyle w:val="default"/>
          <w:rFonts w:cs="FrankRuehl" w:hint="cs"/>
          <w:vanish/>
          <w:szCs w:val="20"/>
          <w:shd w:val="clear" w:color="auto" w:fill="FFFF99"/>
          <w:rtl/>
        </w:rPr>
      </w:pPr>
    </w:p>
    <w:p w:rsidR="006F2740" w:rsidRPr="00753EDE" w:rsidRDefault="006F2740" w:rsidP="006F274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1.10.2015 עד יום 31.3.2016</w:t>
      </w:r>
    </w:p>
    <w:p w:rsidR="006F2740" w:rsidRPr="00753EDE" w:rsidRDefault="006F2740" w:rsidP="006F274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תשע"ז-2016</w:t>
      </w:r>
    </w:p>
    <w:p w:rsidR="006F2740" w:rsidRPr="00753EDE" w:rsidRDefault="006F2740" w:rsidP="00BC5623">
      <w:pPr>
        <w:pStyle w:val="P00"/>
        <w:spacing w:before="0"/>
        <w:ind w:left="0" w:right="1134"/>
        <w:rPr>
          <w:rStyle w:val="default"/>
          <w:rFonts w:cs="FrankRuehl" w:hint="cs"/>
          <w:vanish/>
          <w:szCs w:val="20"/>
          <w:shd w:val="clear" w:color="auto" w:fill="FFFF99"/>
          <w:rtl/>
        </w:rPr>
      </w:pPr>
      <w:hyperlink r:id="rId205" w:history="1">
        <w:r w:rsidRPr="00753EDE">
          <w:rPr>
            <w:rStyle w:val="Hyperlink"/>
            <w:rFonts w:cs="FrankRuehl" w:hint="cs"/>
            <w:vanish/>
            <w:sz w:val="26"/>
            <w:szCs w:val="20"/>
            <w:shd w:val="clear" w:color="auto" w:fill="FFFF99"/>
            <w:rtl/>
          </w:rPr>
          <w:t>ק"ת תשע"ז מס' 7736</w:t>
        </w:r>
      </w:hyperlink>
      <w:r w:rsidRPr="00753EDE">
        <w:rPr>
          <w:rStyle w:val="default"/>
          <w:rFonts w:cs="FrankRuehl" w:hint="cs"/>
          <w:vanish/>
          <w:szCs w:val="20"/>
          <w:shd w:val="clear" w:color="auto" w:fill="FFFF99"/>
          <w:rtl/>
        </w:rPr>
        <w:t xml:space="preserve"> מיום 30.11.2016 עמ' </w:t>
      </w:r>
      <w:r w:rsidR="00BC5623" w:rsidRPr="00753EDE">
        <w:rPr>
          <w:rStyle w:val="default"/>
          <w:rFonts w:cs="FrankRuehl" w:hint="cs"/>
          <w:vanish/>
          <w:szCs w:val="20"/>
          <w:shd w:val="clear" w:color="auto" w:fill="FFFF99"/>
          <w:rtl/>
        </w:rPr>
        <w:t>223</w:t>
      </w:r>
    </w:p>
    <w:p w:rsidR="006F2740" w:rsidRPr="00753EDE" w:rsidRDefault="006F2740" w:rsidP="006F274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p>
    <w:p w:rsidR="006F2740" w:rsidRPr="00753EDE" w:rsidRDefault="006F2740" w:rsidP="006F2740">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61.2%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61.8%</w:t>
      </w:r>
      <w:r w:rsidRPr="00753EDE">
        <w:rPr>
          <w:rStyle w:val="default"/>
          <w:rFonts w:ascii="FrankRuehl" w:hAnsi="FrankRuehl" w:cs="FrankRuehl" w:hint="cs"/>
          <w:vanish/>
          <w:sz w:val="22"/>
          <w:szCs w:val="22"/>
          <w:shd w:val="clear" w:color="auto" w:fill="FFFF99"/>
          <w:rtl/>
        </w:rPr>
        <w:t xml:space="preserve"> מהדרגה הקובעת;</w:t>
      </w:r>
    </w:p>
    <w:p w:rsidR="006F2740" w:rsidRPr="00753EDE" w:rsidRDefault="006F2740" w:rsidP="006F2740">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89.4%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90.3%</w:t>
      </w:r>
      <w:r w:rsidRPr="00753EDE">
        <w:rPr>
          <w:rStyle w:val="default"/>
          <w:rFonts w:ascii="FrankRuehl" w:hAnsi="FrankRuehl" w:cs="FrankRuehl" w:hint="cs"/>
          <w:vanish/>
          <w:sz w:val="22"/>
          <w:szCs w:val="22"/>
          <w:shd w:val="clear" w:color="auto" w:fill="FFFF99"/>
          <w:rtl/>
        </w:rPr>
        <w:t xml:space="preserve"> מהדרגה הקובעת;</w:t>
      </w:r>
    </w:p>
    <w:p w:rsidR="006F2740" w:rsidRPr="00753EDE" w:rsidRDefault="006F2740" w:rsidP="006F2740">
      <w:pPr>
        <w:pStyle w:val="P00"/>
        <w:spacing w:before="0"/>
        <w:ind w:left="1021" w:right="1134"/>
        <w:rPr>
          <w:rStyle w:val="default"/>
          <w:rFonts w:ascii="FrankRuehl" w:hAnsi="FrankRuehl" w:cs="FrankRuehl" w:hint="cs"/>
          <w:vanish/>
          <w:sz w:val="2"/>
          <w:szCs w:val="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127.4%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128.7%</w:t>
      </w:r>
      <w:r w:rsidRPr="00753EDE">
        <w:rPr>
          <w:rStyle w:val="default"/>
          <w:rFonts w:ascii="FrankRuehl" w:hAnsi="FrankRuehl" w:cs="FrankRuehl" w:hint="cs"/>
          <w:vanish/>
          <w:sz w:val="22"/>
          <w:szCs w:val="22"/>
          <w:shd w:val="clear" w:color="auto" w:fill="FFFF99"/>
          <w:rtl/>
        </w:rPr>
        <w:t xml:space="preserve"> מהדרגה הקובעת.</w:t>
      </w:r>
    </w:p>
    <w:p w:rsidR="006F2740" w:rsidRPr="00753EDE" w:rsidRDefault="006F2740" w:rsidP="006F2740">
      <w:pPr>
        <w:pStyle w:val="P00"/>
        <w:spacing w:before="0"/>
        <w:ind w:left="0" w:right="1134"/>
        <w:rPr>
          <w:rStyle w:val="default"/>
          <w:rFonts w:cs="FrankRuehl" w:hint="cs"/>
          <w:vanish/>
          <w:szCs w:val="20"/>
          <w:shd w:val="clear" w:color="auto" w:fill="FFFF99"/>
          <w:rtl/>
        </w:rPr>
      </w:pPr>
    </w:p>
    <w:p w:rsidR="006F2740" w:rsidRPr="00753EDE" w:rsidRDefault="006F2740" w:rsidP="006F274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1.4.2016</w:t>
      </w:r>
    </w:p>
    <w:p w:rsidR="006F2740" w:rsidRPr="00753EDE" w:rsidRDefault="006F2740" w:rsidP="006F274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תשע"ז-2016</w:t>
      </w:r>
    </w:p>
    <w:p w:rsidR="006F2740" w:rsidRPr="00753EDE" w:rsidRDefault="006F2740" w:rsidP="00BC5623">
      <w:pPr>
        <w:pStyle w:val="P00"/>
        <w:spacing w:before="0"/>
        <w:ind w:left="0" w:right="1134"/>
        <w:rPr>
          <w:rStyle w:val="default"/>
          <w:rFonts w:cs="FrankRuehl" w:hint="cs"/>
          <w:vanish/>
          <w:szCs w:val="20"/>
          <w:shd w:val="clear" w:color="auto" w:fill="FFFF99"/>
          <w:rtl/>
        </w:rPr>
      </w:pPr>
      <w:hyperlink r:id="rId206" w:history="1">
        <w:r w:rsidRPr="00753EDE">
          <w:rPr>
            <w:rStyle w:val="Hyperlink"/>
            <w:rFonts w:cs="FrankRuehl" w:hint="cs"/>
            <w:vanish/>
            <w:sz w:val="26"/>
            <w:szCs w:val="20"/>
            <w:shd w:val="clear" w:color="auto" w:fill="FFFF99"/>
            <w:rtl/>
          </w:rPr>
          <w:t>ק"ת תשע"ז מס' 7736</w:t>
        </w:r>
      </w:hyperlink>
      <w:r w:rsidRPr="00753EDE">
        <w:rPr>
          <w:rStyle w:val="default"/>
          <w:rFonts w:cs="FrankRuehl" w:hint="cs"/>
          <w:vanish/>
          <w:szCs w:val="20"/>
          <w:shd w:val="clear" w:color="auto" w:fill="FFFF99"/>
          <w:rtl/>
        </w:rPr>
        <w:t xml:space="preserve"> מיום 30.11.2016 עמ' </w:t>
      </w:r>
      <w:r w:rsidR="00BC5623" w:rsidRPr="00753EDE">
        <w:rPr>
          <w:rStyle w:val="default"/>
          <w:rFonts w:cs="FrankRuehl" w:hint="cs"/>
          <w:vanish/>
          <w:szCs w:val="20"/>
          <w:shd w:val="clear" w:color="auto" w:fill="FFFF99"/>
          <w:rtl/>
        </w:rPr>
        <w:t>222</w:t>
      </w:r>
    </w:p>
    <w:p w:rsidR="00CA1313" w:rsidRPr="00753EDE" w:rsidRDefault="00CA1313" w:rsidP="00CA1313">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p>
    <w:p w:rsidR="00CA1313" w:rsidRPr="00753EDE" w:rsidRDefault="00CA1313" w:rsidP="00CA131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61.2%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62.5%</w:t>
      </w:r>
      <w:r w:rsidRPr="00753EDE">
        <w:rPr>
          <w:rStyle w:val="default"/>
          <w:rFonts w:ascii="FrankRuehl" w:hAnsi="FrankRuehl" w:cs="FrankRuehl" w:hint="cs"/>
          <w:vanish/>
          <w:sz w:val="22"/>
          <w:szCs w:val="22"/>
          <w:shd w:val="clear" w:color="auto" w:fill="FFFF99"/>
          <w:rtl/>
        </w:rPr>
        <w:t xml:space="preserve"> מהדרגה הקובעת;</w:t>
      </w:r>
    </w:p>
    <w:p w:rsidR="00CA1313" w:rsidRPr="00753EDE" w:rsidRDefault="00CA1313" w:rsidP="00CA131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89.4%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91.4%</w:t>
      </w:r>
      <w:r w:rsidRPr="00753EDE">
        <w:rPr>
          <w:rStyle w:val="default"/>
          <w:rFonts w:ascii="FrankRuehl" w:hAnsi="FrankRuehl" w:cs="FrankRuehl" w:hint="cs"/>
          <w:vanish/>
          <w:sz w:val="22"/>
          <w:szCs w:val="22"/>
          <w:shd w:val="clear" w:color="auto" w:fill="FFFF99"/>
          <w:rtl/>
        </w:rPr>
        <w:t xml:space="preserve"> מהדרגה הקובעת;</w:t>
      </w:r>
    </w:p>
    <w:p w:rsidR="00CA1313" w:rsidRPr="00753EDE" w:rsidRDefault="00CA1313" w:rsidP="00CA1313">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127.4%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130.2%</w:t>
      </w:r>
      <w:r w:rsidRPr="00753EDE">
        <w:rPr>
          <w:rStyle w:val="default"/>
          <w:rFonts w:ascii="FrankRuehl" w:hAnsi="FrankRuehl" w:cs="FrankRuehl" w:hint="cs"/>
          <w:vanish/>
          <w:sz w:val="22"/>
          <w:szCs w:val="22"/>
          <w:shd w:val="clear" w:color="auto" w:fill="FFFF99"/>
          <w:rtl/>
        </w:rPr>
        <w:t xml:space="preserve"> מהדרגה הקובעת.</w:t>
      </w:r>
    </w:p>
    <w:p w:rsidR="00CA1313" w:rsidRPr="00753EDE" w:rsidRDefault="00CA1313" w:rsidP="00CA1313">
      <w:pPr>
        <w:pStyle w:val="P00"/>
        <w:spacing w:before="0"/>
        <w:ind w:left="0" w:right="1134"/>
        <w:rPr>
          <w:rStyle w:val="default"/>
          <w:rFonts w:cs="FrankRuehl"/>
          <w:vanish/>
          <w:szCs w:val="20"/>
          <w:shd w:val="clear" w:color="auto" w:fill="FFFF99"/>
          <w:rtl/>
        </w:rPr>
      </w:pPr>
    </w:p>
    <w:p w:rsidR="00CA1313" w:rsidRPr="00753EDE" w:rsidRDefault="00CA1313" w:rsidP="00CA131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1.4.2017 עד יום 30.9.2017</w:t>
      </w:r>
    </w:p>
    <w:p w:rsidR="00CA1313" w:rsidRPr="00753EDE" w:rsidRDefault="00CA1313" w:rsidP="00CA131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תשע"ח-2018</w:t>
      </w:r>
    </w:p>
    <w:p w:rsidR="00CA1313" w:rsidRPr="00753EDE" w:rsidRDefault="00CA1313" w:rsidP="00CA1313">
      <w:pPr>
        <w:pStyle w:val="P00"/>
        <w:spacing w:before="0"/>
        <w:ind w:left="0" w:right="1134"/>
        <w:rPr>
          <w:rStyle w:val="default"/>
          <w:rFonts w:cs="FrankRuehl" w:hint="cs"/>
          <w:vanish/>
          <w:szCs w:val="20"/>
          <w:shd w:val="clear" w:color="auto" w:fill="FFFF99"/>
          <w:rtl/>
        </w:rPr>
      </w:pPr>
      <w:hyperlink r:id="rId207" w:history="1">
        <w:r w:rsidRPr="00753EDE">
          <w:rPr>
            <w:rStyle w:val="Hyperlink"/>
            <w:rFonts w:cs="FrankRuehl" w:hint="cs"/>
            <w:vanish/>
            <w:sz w:val="26"/>
            <w:szCs w:val="20"/>
            <w:shd w:val="clear" w:color="auto" w:fill="FFFF99"/>
            <w:rtl/>
          </w:rPr>
          <w:t>ק"ת תשע"ח מס' 7925</w:t>
        </w:r>
      </w:hyperlink>
      <w:r w:rsidRPr="00753EDE">
        <w:rPr>
          <w:rStyle w:val="default"/>
          <w:rFonts w:cs="FrankRuehl" w:hint="cs"/>
          <w:vanish/>
          <w:szCs w:val="20"/>
          <w:shd w:val="clear" w:color="auto" w:fill="FFFF99"/>
          <w:rtl/>
        </w:rPr>
        <w:t xml:space="preserve"> מיום 8.1.2018 עמ' 788</w:t>
      </w:r>
    </w:p>
    <w:p w:rsidR="00CA1313" w:rsidRPr="00753EDE" w:rsidRDefault="00CA1313" w:rsidP="00CA1313">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p>
    <w:p w:rsidR="00CA1313" w:rsidRPr="00753EDE" w:rsidRDefault="00CA1313" w:rsidP="00CA131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62.5%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63.3%</w:t>
      </w:r>
      <w:r w:rsidRPr="00753EDE">
        <w:rPr>
          <w:rStyle w:val="default"/>
          <w:rFonts w:ascii="FrankRuehl" w:hAnsi="FrankRuehl" w:cs="FrankRuehl" w:hint="cs"/>
          <w:vanish/>
          <w:sz w:val="22"/>
          <w:szCs w:val="22"/>
          <w:shd w:val="clear" w:color="auto" w:fill="FFFF99"/>
          <w:rtl/>
        </w:rPr>
        <w:t xml:space="preserve"> מהדרגה הקובעת;</w:t>
      </w:r>
    </w:p>
    <w:p w:rsidR="00CA1313" w:rsidRPr="00753EDE" w:rsidRDefault="00CA1313" w:rsidP="00CA131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91.4%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92.6%</w:t>
      </w:r>
      <w:r w:rsidRPr="00753EDE">
        <w:rPr>
          <w:rStyle w:val="default"/>
          <w:rFonts w:ascii="FrankRuehl" w:hAnsi="FrankRuehl" w:cs="FrankRuehl" w:hint="cs"/>
          <w:vanish/>
          <w:sz w:val="22"/>
          <w:szCs w:val="22"/>
          <w:shd w:val="clear" w:color="auto" w:fill="FFFF99"/>
          <w:rtl/>
        </w:rPr>
        <w:t xml:space="preserve"> מהדרגה הקובעת;</w:t>
      </w:r>
    </w:p>
    <w:p w:rsidR="00CA1313" w:rsidRPr="00753EDE" w:rsidRDefault="00CA1313" w:rsidP="00CA1313">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130.2%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132%</w:t>
      </w:r>
      <w:r w:rsidRPr="00753EDE">
        <w:rPr>
          <w:rStyle w:val="default"/>
          <w:rFonts w:ascii="FrankRuehl" w:hAnsi="FrankRuehl" w:cs="FrankRuehl" w:hint="cs"/>
          <w:vanish/>
          <w:sz w:val="22"/>
          <w:szCs w:val="22"/>
          <w:shd w:val="clear" w:color="auto" w:fill="FFFF99"/>
          <w:rtl/>
        </w:rPr>
        <w:t xml:space="preserve"> מהדרגה הקובעת.</w:t>
      </w:r>
    </w:p>
    <w:p w:rsidR="00CA1313" w:rsidRPr="00753EDE" w:rsidRDefault="00CA1313" w:rsidP="00CA1313">
      <w:pPr>
        <w:pStyle w:val="P00"/>
        <w:spacing w:before="0"/>
        <w:ind w:left="0" w:right="1134"/>
        <w:rPr>
          <w:rStyle w:val="default"/>
          <w:rFonts w:cs="FrankRuehl"/>
          <w:vanish/>
          <w:szCs w:val="20"/>
          <w:shd w:val="clear" w:color="auto" w:fill="FFFF99"/>
          <w:rtl/>
        </w:rPr>
      </w:pPr>
    </w:p>
    <w:p w:rsidR="00CA1313" w:rsidRPr="00753EDE" w:rsidRDefault="00CA1313" w:rsidP="00CA131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1.10.2017</w:t>
      </w:r>
    </w:p>
    <w:p w:rsidR="00CA1313" w:rsidRPr="00753EDE" w:rsidRDefault="00CA1313" w:rsidP="00CA131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תשע"ח-2018</w:t>
      </w:r>
    </w:p>
    <w:p w:rsidR="00CA1313" w:rsidRPr="00753EDE" w:rsidRDefault="00CA1313" w:rsidP="00CA1313">
      <w:pPr>
        <w:pStyle w:val="P00"/>
        <w:spacing w:before="0"/>
        <w:ind w:left="0" w:right="1134"/>
        <w:rPr>
          <w:rStyle w:val="default"/>
          <w:rFonts w:cs="FrankRuehl" w:hint="cs"/>
          <w:vanish/>
          <w:szCs w:val="20"/>
          <w:shd w:val="clear" w:color="auto" w:fill="FFFF99"/>
          <w:rtl/>
        </w:rPr>
      </w:pPr>
      <w:hyperlink r:id="rId208" w:history="1">
        <w:r w:rsidRPr="00753EDE">
          <w:rPr>
            <w:rStyle w:val="Hyperlink"/>
            <w:rFonts w:cs="FrankRuehl" w:hint="cs"/>
            <w:vanish/>
            <w:sz w:val="26"/>
            <w:szCs w:val="20"/>
            <w:shd w:val="clear" w:color="auto" w:fill="FFFF99"/>
            <w:rtl/>
          </w:rPr>
          <w:t>ק"ת תשע"ח מס' 7925</w:t>
        </w:r>
      </w:hyperlink>
      <w:r w:rsidRPr="00753EDE">
        <w:rPr>
          <w:rStyle w:val="default"/>
          <w:rFonts w:cs="FrankRuehl" w:hint="cs"/>
          <w:vanish/>
          <w:szCs w:val="20"/>
          <w:shd w:val="clear" w:color="auto" w:fill="FFFF99"/>
          <w:rtl/>
        </w:rPr>
        <w:t xml:space="preserve"> מיום 8.1.2018 עמ' 788</w:t>
      </w:r>
    </w:p>
    <w:p w:rsidR="000D41B3" w:rsidRPr="00753EDE" w:rsidRDefault="000D41B3" w:rsidP="000D41B3">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p>
    <w:p w:rsidR="000D41B3" w:rsidRPr="00753EDE" w:rsidRDefault="000D41B3" w:rsidP="000D41B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62.5%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64.2%</w:t>
      </w:r>
      <w:r w:rsidRPr="00753EDE">
        <w:rPr>
          <w:rStyle w:val="default"/>
          <w:rFonts w:ascii="FrankRuehl" w:hAnsi="FrankRuehl" w:cs="FrankRuehl" w:hint="cs"/>
          <w:vanish/>
          <w:sz w:val="22"/>
          <w:szCs w:val="22"/>
          <w:shd w:val="clear" w:color="auto" w:fill="FFFF99"/>
          <w:rtl/>
        </w:rPr>
        <w:t xml:space="preserve"> מהדרגה הקובעת;</w:t>
      </w:r>
    </w:p>
    <w:p w:rsidR="000D41B3" w:rsidRPr="00753EDE" w:rsidRDefault="000D41B3" w:rsidP="000D41B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91.4%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93.8%</w:t>
      </w:r>
      <w:r w:rsidRPr="00753EDE">
        <w:rPr>
          <w:rStyle w:val="default"/>
          <w:rFonts w:ascii="FrankRuehl" w:hAnsi="FrankRuehl" w:cs="FrankRuehl" w:hint="cs"/>
          <w:vanish/>
          <w:sz w:val="22"/>
          <w:szCs w:val="22"/>
          <w:shd w:val="clear" w:color="auto" w:fill="FFFF99"/>
          <w:rtl/>
        </w:rPr>
        <w:t xml:space="preserve"> מהדרגה הקובעת;</w:t>
      </w:r>
    </w:p>
    <w:p w:rsidR="000D41B3" w:rsidRPr="00753EDE" w:rsidRDefault="000D41B3" w:rsidP="000D41B3">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130.2%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133.7%</w:t>
      </w:r>
      <w:r w:rsidRPr="00753EDE">
        <w:rPr>
          <w:rStyle w:val="default"/>
          <w:rFonts w:ascii="FrankRuehl" w:hAnsi="FrankRuehl" w:cs="FrankRuehl" w:hint="cs"/>
          <w:vanish/>
          <w:sz w:val="22"/>
          <w:szCs w:val="22"/>
          <w:shd w:val="clear" w:color="auto" w:fill="FFFF99"/>
          <w:rtl/>
        </w:rPr>
        <w:t xml:space="preserve"> מהדרגה הקובעת.</w:t>
      </w:r>
    </w:p>
    <w:p w:rsidR="000D41B3" w:rsidRPr="00753EDE" w:rsidRDefault="000D41B3" w:rsidP="000D41B3">
      <w:pPr>
        <w:pStyle w:val="P00"/>
        <w:spacing w:before="0"/>
        <w:ind w:left="0" w:right="1134"/>
        <w:rPr>
          <w:rStyle w:val="default"/>
          <w:rFonts w:cs="FrankRuehl"/>
          <w:vanish/>
          <w:szCs w:val="20"/>
          <w:shd w:val="clear" w:color="auto" w:fill="FFFF99"/>
          <w:rtl/>
        </w:rPr>
      </w:pPr>
    </w:p>
    <w:p w:rsidR="000D41B3" w:rsidRPr="00753EDE" w:rsidRDefault="000D41B3" w:rsidP="000D41B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1.10.2017 עד יום 31.3.2018</w:t>
      </w:r>
    </w:p>
    <w:p w:rsidR="000D41B3" w:rsidRPr="00753EDE" w:rsidRDefault="000D41B3" w:rsidP="000D41B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תשע"ט-2019</w:t>
      </w:r>
    </w:p>
    <w:p w:rsidR="000D41B3" w:rsidRPr="00753EDE" w:rsidRDefault="000D41B3" w:rsidP="000D41B3">
      <w:pPr>
        <w:pStyle w:val="P00"/>
        <w:spacing w:before="0"/>
        <w:ind w:left="0" w:right="1134"/>
        <w:rPr>
          <w:rStyle w:val="default"/>
          <w:rFonts w:cs="FrankRuehl" w:hint="cs"/>
          <w:vanish/>
          <w:szCs w:val="20"/>
          <w:shd w:val="clear" w:color="auto" w:fill="FFFF99"/>
          <w:rtl/>
        </w:rPr>
      </w:pPr>
      <w:hyperlink r:id="rId209" w:history="1">
        <w:r w:rsidRPr="00753EDE">
          <w:rPr>
            <w:rStyle w:val="Hyperlink"/>
            <w:rFonts w:cs="FrankRuehl" w:hint="cs"/>
            <w:vanish/>
            <w:sz w:val="26"/>
            <w:szCs w:val="20"/>
            <w:shd w:val="clear" w:color="auto" w:fill="FFFF99"/>
            <w:rtl/>
          </w:rPr>
          <w:t>ק"ת תשע"ט מס' 8222</w:t>
        </w:r>
      </w:hyperlink>
      <w:r w:rsidRPr="00753EDE">
        <w:rPr>
          <w:rStyle w:val="default"/>
          <w:rFonts w:cs="FrankRuehl" w:hint="cs"/>
          <w:vanish/>
          <w:szCs w:val="20"/>
          <w:shd w:val="clear" w:color="auto" w:fill="FFFF99"/>
          <w:rtl/>
        </w:rPr>
        <w:t xml:space="preserve"> מיום 20.5.2019 עמ' 3245</w:t>
      </w:r>
    </w:p>
    <w:p w:rsidR="000D41B3" w:rsidRPr="00753EDE" w:rsidRDefault="000D41B3" w:rsidP="000D41B3">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p>
    <w:p w:rsidR="000D41B3" w:rsidRPr="00753EDE" w:rsidRDefault="000D41B3" w:rsidP="000D41B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64.2%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64.5%</w:t>
      </w:r>
      <w:r w:rsidRPr="00753EDE">
        <w:rPr>
          <w:rStyle w:val="default"/>
          <w:rFonts w:ascii="FrankRuehl" w:hAnsi="FrankRuehl" w:cs="FrankRuehl" w:hint="cs"/>
          <w:vanish/>
          <w:sz w:val="22"/>
          <w:szCs w:val="22"/>
          <w:shd w:val="clear" w:color="auto" w:fill="FFFF99"/>
          <w:rtl/>
        </w:rPr>
        <w:t xml:space="preserve"> מהדרגה הקובעת;</w:t>
      </w:r>
    </w:p>
    <w:p w:rsidR="000D41B3" w:rsidRPr="00753EDE" w:rsidRDefault="000D41B3" w:rsidP="000D41B3">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93.8%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94.2%</w:t>
      </w:r>
      <w:r w:rsidRPr="00753EDE">
        <w:rPr>
          <w:rStyle w:val="default"/>
          <w:rFonts w:ascii="FrankRuehl" w:hAnsi="FrankRuehl" w:cs="FrankRuehl" w:hint="cs"/>
          <w:vanish/>
          <w:sz w:val="22"/>
          <w:szCs w:val="22"/>
          <w:shd w:val="clear" w:color="auto" w:fill="FFFF99"/>
          <w:rtl/>
        </w:rPr>
        <w:t xml:space="preserve"> מהדרגה הקובעת;</w:t>
      </w:r>
    </w:p>
    <w:p w:rsidR="000D41B3" w:rsidRPr="00753EDE" w:rsidRDefault="000D41B3" w:rsidP="000D41B3">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133.7%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134.3%</w:t>
      </w:r>
      <w:r w:rsidRPr="00753EDE">
        <w:rPr>
          <w:rStyle w:val="default"/>
          <w:rFonts w:ascii="FrankRuehl" w:hAnsi="FrankRuehl" w:cs="FrankRuehl" w:hint="cs"/>
          <w:vanish/>
          <w:sz w:val="22"/>
          <w:szCs w:val="22"/>
          <w:shd w:val="clear" w:color="auto" w:fill="FFFF99"/>
          <w:rtl/>
        </w:rPr>
        <w:t xml:space="preserve"> מהדרגה הקובעת.</w:t>
      </w:r>
    </w:p>
    <w:p w:rsidR="000D41B3" w:rsidRPr="00753EDE" w:rsidRDefault="000D41B3" w:rsidP="000D41B3">
      <w:pPr>
        <w:pStyle w:val="P00"/>
        <w:spacing w:before="0"/>
        <w:ind w:left="0" w:right="1134"/>
        <w:rPr>
          <w:rStyle w:val="default"/>
          <w:rFonts w:cs="FrankRuehl"/>
          <w:vanish/>
          <w:szCs w:val="20"/>
          <w:shd w:val="clear" w:color="auto" w:fill="FFFF99"/>
          <w:rtl/>
        </w:rPr>
      </w:pPr>
    </w:p>
    <w:p w:rsidR="000D41B3" w:rsidRPr="00753EDE" w:rsidRDefault="000D41B3" w:rsidP="000D41B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1.4.2018</w:t>
      </w:r>
    </w:p>
    <w:p w:rsidR="000D41B3" w:rsidRPr="00753EDE" w:rsidRDefault="000D41B3" w:rsidP="000D41B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תשע"ט-2019</w:t>
      </w:r>
    </w:p>
    <w:p w:rsidR="000D41B3" w:rsidRPr="00753EDE" w:rsidRDefault="000D41B3" w:rsidP="000D41B3">
      <w:pPr>
        <w:pStyle w:val="P00"/>
        <w:spacing w:before="0"/>
        <w:ind w:left="0" w:right="1134"/>
        <w:rPr>
          <w:rStyle w:val="default"/>
          <w:rFonts w:cs="FrankRuehl" w:hint="cs"/>
          <w:vanish/>
          <w:szCs w:val="20"/>
          <w:shd w:val="clear" w:color="auto" w:fill="FFFF99"/>
          <w:rtl/>
        </w:rPr>
      </w:pPr>
      <w:hyperlink r:id="rId210" w:history="1">
        <w:r w:rsidRPr="00753EDE">
          <w:rPr>
            <w:rStyle w:val="Hyperlink"/>
            <w:rFonts w:cs="FrankRuehl" w:hint="cs"/>
            <w:vanish/>
            <w:sz w:val="26"/>
            <w:szCs w:val="20"/>
            <w:shd w:val="clear" w:color="auto" w:fill="FFFF99"/>
            <w:rtl/>
          </w:rPr>
          <w:t>ק"ת תשע"ט מס' 8222</w:t>
        </w:r>
      </w:hyperlink>
      <w:r w:rsidRPr="00753EDE">
        <w:rPr>
          <w:rStyle w:val="default"/>
          <w:rFonts w:cs="FrankRuehl" w:hint="cs"/>
          <w:vanish/>
          <w:szCs w:val="20"/>
          <w:shd w:val="clear" w:color="auto" w:fill="FFFF99"/>
          <w:rtl/>
        </w:rPr>
        <w:t xml:space="preserve"> מיום 20.5.2019 עמ' 3244</w:t>
      </w:r>
    </w:p>
    <w:p w:rsidR="00F42252" w:rsidRPr="00753EDE" w:rsidRDefault="00F42252" w:rsidP="00F42252">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p>
    <w:p w:rsidR="00F42252" w:rsidRPr="00753EDE" w:rsidRDefault="00F42252" w:rsidP="00F42252">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64.2%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65.1%</w:t>
      </w:r>
      <w:r w:rsidRPr="00753EDE">
        <w:rPr>
          <w:rStyle w:val="default"/>
          <w:rFonts w:ascii="FrankRuehl" w:hAnsi="FrankRuehl" w:cs="FrankRuehl" w:hint="cs"/>
          <w:vanish/>
          <w:sz w:val="22"/>
          <w:szCs w:val="22"/>
          <w:shd w:val="clear" w:color="auto" w:fill="FFFF99"/>
          <w:rtl/>
        </w:rPr>
        <w:t xml:space="preserve"> מהדרגה הקובעת;</w:t>
      </w:r>
    </w:p>
    <w:p w:rsidR="00F42252" w:rsidRPr="00753EDE" w:rsidRDefault="00F42252" w:rsidP="00F42252">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93.8%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95.1%</w:t>
      </w:r>
      <w:r w:rsidRPr="00753EDE">
        <w:rPr>
          <w:rStyle w:val="default"/>
          <w:rFonts w:ascii="FrankRuehl" w:hAnsi="FrankRuehl" w:cs="FrankRuehl" w:hint="cs"/>
          <w:vanish/>
          <w:sz w:val="22"/>
          <w:szCs w:val="22"/>
          <w:shd w:val="clear" w:color="auto" w:fill="FFFF99"/>
          <w:rtl/>
        </w:rPr>
        <w:t xml:space="preserve"> מהדרגה הקובעת;</w:t>
      </w:r>
    </w:p>
    <w:p w:rsidR="00F42252" w:rsidRPr="00753EDE" w:rsidRDefault="00F42252" w:rsidP="00F42252">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133.7%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135.5%</w:t>
      </w:r>
      <w:r w:rsidRPr="00753EDE">
        <w:rPr>
          <w:rStyle w:val="default"/>
          <w:rFonts w:ascii="FrankRuehl" w:hAnsi="FrankRuehl" w:cs="FrankRuehl" w:hint="cs"/>
          <w:vanish/>
          <w:sz w:val="22"/>
          <w:szCs w:val="22"/>
          <w:shd w:val="clear" w:color="auto" w:fill="FFFF99"/>
          <w:rtl/>
        </w:rPr>
        <w:t xml:space="preserve"> מהדרגה הקובעת.</w:t>
      </w:r>
    </w:p>
    <w:p w:rsidR="00F42252" w:rsidRPr="00753EDE" w:rsidRDefault="00F42252" w:rsidP="00F42252">
      <w:pPr>
        <w:pStyle w:val="P00"/>
        <w:spacing w:before="0"/>
        <w:ind w:left="0" w:right="1134"/>
        <w:rPr>
          <w:rStyle w:val="default"/>
          <w:rFonts w:cs="FrankRuehl"/>
          <w:vanish/>
          <w:szCs w:val="20"/>
          <w:shd w:val="clear" w:color="auto" w:fill="FFFF99"/>
          <w:rtl/>
        </w:rPr>
      </w:pPr>
    </w:p>
    <w:p w:rsidR="00F42252" w:rsidRPr="00753EDE" w:rsidRDefault="00F42252" w:rsidP="00F4225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1.10.2018 עד יום 31.3.2019</w:t>
      </w:r>
    </w:p>
    <w:p w:rsidR="00F42252" w:rsidRPr="00753EDE" w:rsidRDefault="00F42252" w:rsidP="00F4225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תש"ף-2019</w:t>
      </w:r>
    </w:p>
    <w:p w:rsidR="00F42252" w:rsidRPr="00753EDE" w:rsidRDefault="00F42252" w:rsidP="00F42252">
      <w:pPr>
        <w:pStyle w:val="P00"/>
        <w:spacing w:before="0"/>
        <w:ind w:left="0" w:right="1134"/>
        <w:rPr>
          <w:rStyle w:val="default"/>
          <w:rFonts w:cs="FrankRuehl" w:hint="cs"/>
          <w:vanish/>
          <w:szCs w:val="20"/>
          <w:shd w:val="clear" w:color="auto" w:fill="FFFF99"/>
          <w:rtl/>
        </w:rPr>
      </w:pPr>
      <w:hyperlink r:id="rId211" w:history="1">
        <w:r w:rsidRPr="00753EDE">
          <w:rPr>
            <w:rStyle w:val="Hyperlink"/>
            <w:rFonts w:cs="FrankRuehl" w:hint="cs"/>
            <w:vanish/>
            <w:sz w:val="26"/>
            <w:szCs w:val="20"/>
            <w:shd w:val="clear" w:color="auto" w:fill="FFFF99"/>
            <w:rtl/>
          </w:rPr>
          <w:t>ק"ת תש"ף מס' 8303</w:t>
        </w:r>
      </w:hyperlink>
      <w:r w:rsidRPr="00753EDE">
        <w:rPr>
          <w:rStyle w:val="default"/>
          <w:rFonts w:cs="FrankRuehl" w:hint="cs"/>
          <w:vanish/>
          <w:szCs w:val="20"/>
          <w:shd w:val="clear" w:color="auto" w:fill="FFFF99"/>
          <w:rtl/>
        </w:rPr>
        <w:t xml:space="preserve"> מיום 18.12.2019 עמ' 189</w:t>
      </w:r>
    </w:p>
    <w:p w:rsidR="00F42252" w:rsidRPr="00753EDE" w:rsidRDefault="00F42252" w:rsidP="00F42252">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p>
    <w:p w:rsidR="00F42252" w:rsidRPr="00753EDE" w:rsidRDefault="00F42252" w:rsidP="00F42252">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65.1%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66.1%</w:t>
      </w:r>
      <w:r w:rsidRPr="00753EDE">
        <w:rPr>
          <w:rStyle w:val="default"/>
          <w:rFonts w:ascii="FrankRuehl" w:hAnsi="FrankRuehl" w:cs="FrankRuehl" w:hint="cs"/>
          <w:vanish/>
          <w:sz w:val="22"/>
          <w:szCs w:val="22"/>
          <w:shd w:val="clear" w:color="auto" w:fill="FFFF99"/>
          <w:rtl/>
        </w:rPr>
        <w:t xml:space="preserve"> מהדרגה הקובעת;</w:t>
      </w:r>
    </w:p>
    <w:p w:rsidR="00F42252" w:rsidRPr="00753EDE" w:rsidRDefault="00F42252" w:rsidP="00F42252">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95.1%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96.5%</w:t>
      </w:r>
      <w:r w:rsidRPr="00753EDE">
        <w:rPr>
          <w:rStyle w:val="default"/>
          <w:rFonts w:ascii="FrankRuehl" w:hAnsi="FrankRuehl" w:cs="FrankRuehl" w:hint="cs"/>
          <w:vanish/>
          <w:sz w:val="22"/>
          <w:szCs w:val="22"/>
          <w:shd w:val="clear" w:color="auto" w:fill="FFFF99"/>
          <w:rtl/>
        </w:rPr>
        <w:t xml:space="preserve"> מהדרגה הקובעת;</w:t>
      </w:r>
    </w:p>
    <w:p w:rsidR="00F42252" w:rsidRPr="00753EDE" w:rsidRDefault="00F42252" w:rsidP="00F42252">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135.5%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137.5%</w:t>
      </w:r>
      <w:r w:rsidRPr="00753EDE">
        <w:rPr>
          <w:rStyle w:val="default"/>
          <w:rFonts w:ascii="FrankRuehl" w:hAnsi="FrankRuehl" w:cs="FrankRuehl" w:hint="cs"/>
          <w:vanish/>
          <w:sz w:val="22"/>
          <w:szCs w:val="22"/>
          <w:shd w:val="clear" w:color="auto" w:fill="FFFF99"/>
          <w:rtl/>
        </w:rPr>
        <w:t xml:space="preserve"> מהדרגה הקובעת.</w:t>
      </w:r>
    </w:p>
    <w:p w:rsidR="00F42252" w:rsidRPr="00753EDE" w:rsidRDefault="00F42252" w:rsidP="00F42252">
      <w:pPr>
        <w:pStyle w:val="P00"/>
        <w:spacing w:before="0"/>
        <w:ind w:left="0" w:right="1134"/>
        <w:rPr>
          <w:rStyle w:val="default"/>
          <w:rFonts w:cs="FrankRuehl"/>
          <w:vanish/>
          <w:szCs w:val="20"/>
          <w:shd w:val="clear" w:color="auto" w:fill="FFFF99"/>
          <w:rtl/>
        </w:rPr>
      </w:pPr>
    </w:p>
    <w:p w:rsidR="00F42252" w:rsidRPr="00753EDE" w:rsidRDefault="00F42252" w:rsidP="00F4225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1.4.2019</w:t>
      </w:r>
    </w:p>
    <w:p w:rsidR="00F42252" w:rsidRPr="00753EDE" w:rsidRDefault="00F42252" w:rsidP="00F4225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תש"ף-2019</w:t>
      </w:r>
    </w:p>
    <w:p w:rsidR="00F42252" w:rsidRPr="00753EDE" w:rsidRDefault="00F42252" w:rsidP="00F42252">
      <w:pPr>
        <w:pStyle w:val="P00"/>
        <w:spacing w:before="0"/>
        <w:ind w:left="0" w:right="1134"/>
        <w:rPr>
          <w:rStyle w:val="default"/>
          <w:rFonts w:cs="FrankRuehl" w:hint="cs"/>
          <w:vanish/>
          <w:szCs w:val="20"/>
          <w:shd w:val="clear" w:color="auto" w:fill="FFFF99"/>
          <w:rtl/>
        </w:rPr>
      </w:pPr>
      <w:hyperlink r:id="rId212" w:history="1">
        <w:r w:rsidRPr="00753EDE">
          <w:rPr>
            <w:rStyle w:val="Hyperlink"/>
            <w:rFonts w:cs="FrankRuehl" w:hint="cs"/>
            <w:vanish/>
            <w:sz w:val="26"/>
            <w:szCs w:val="20"/>
            <w:shd w:val="clear" w:color="auto" w:fill="FFFF99"/>
            <w:rtl/>
          </w:rPr>
          <w:t>ק"ת תש"ף מס' 8303</w:t>
        </w:r>
      </w:hyperlink>
      <w:r w:rsidRPr="00753EDE">
        <w:rPr>
          <w:rStyle w:val="default"/>
          <w:rFonts w:cs="FrankRuehl" w:hint="cs"/>
          <w:vanish/>
          <w:szCs w:val="20"/>
          <w:shd w:val="clear" w:color="auto" w:fill="FFFF99"/>
          <w:rtl/>
        </w:rPr>
        <w:t xml:space="preserve"> מיום 18.12.2019 עמ' 188</w:t>
      </w:r>
    </w:p>
    <w:p w:rsidR="0083154F" w:rsidRPr="00753EDE" w:rsidRDefault="0083154F" w:rsidP="0083154F">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p>
    <w:p w:rsidR="0083154F" w:rsidRPr="00753EDE" w:rsidRDefault="0083154F" w:rsidP="008315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65.1%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66.2%</w:t>
      </w:r>
      <w:r w:rsidRPr="00753EDE">
        <w:rPr>
          <w:rStyle w:val="default"/>
          <w:rFonts w:ascii="FrankRuehl" w:hAnsi="FrankRuehl" w:cs="FrankRuehl" w:hint="cs"/>
          <w:vanish/>
          <w:sz w:val="22"/>
          <w:szCs w:val="22"/>
          <w:shd w:val="clear" w:color="auto" w:fill="FFFF99"/>
          <w:rtl/>
        </w:rPr>
        <w:t xml:space="preserve"> מהדרגה הקובעת;</w:t>
      </w:r>
    </w:p>
    <w:p w:rsidR="0083154F" w:rsidRPr="00753EDE" w:rsidRDefault="0083154F" w:rsidP="008315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95.1%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96.7%</w:t>
      </w:r>
      <w:r w:rsidRPr="00753EDE">
        <w:rPr>
          <w:rStyle w:val="default"/>
          <w:rFonts w:ascii="FrankRuehl" w:hAnsi="FrankRuehl" w:cs="FrankRuehl" w:hint="cs"/>
          <w:vanish/>
          <w:sz w:val="22"/>
          <w:szCs w:val="22"/>
          <w:shd w:val="clear" w:color="auto" w:fill="FFFF99"/>
          <w:rtl/>
        </w:rPr>
        <w:t xml:space="preserve"> מהדרגה הקובעת;</w:t>
      </w:r>
    </w:p>
    <w:p w:rsidR="0083154F" w:rsidRPr="00753EDE" w:rsidRDefault="0083154F" w:rsidP="0083154F">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135.5%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137.8%</w:t>
      </w:r>
      <w:r w:rsidRPr="00753EDE">
        <w:rPr>
          <w:rStyle w:val="default"/>
          <w:rFonts w:ascii="FrankRuehl" w:hAnsi="FrankRuehl" w:cs="FrankRuehl" w:hint="cs"/>
          <w:vanish/>
          <w:sz w:val="22"/>
          <w:szCs w:val="22"/>
          <w:shd w:val="clear" w:color="auto" w:fill="FFFF99"/>
          <w:rtl/>
        </w:rPr>
        <w:t xml:space="preserve"> מהדרגה הקובעת.</w:t>
      </w:r>
    </w:p>
    <w:p w:rsidR="0083154F" w:rsidRPr="00753EDE" w:rsidRDefault="0083154F" w:rsidP="0083154F">
      <w:pPr>
        <w:pStyle w:val="P00"/>
        <w:spacing w:before="0"/>
        <w:ind w:left="0" w:right="1134"/>
        <w:rPr>
          <w:rStyle w:val="default"/>
          <w:rFonts w:ascii="FrankRuehl" w:hAnsi="FrankRuehl" w:cs="FrankRuehl"/>
          <w:vanish/>
          <w:sz w:val="20"/>
          <w:szCs w:val="20"/>
          <w:shd w:val="clear" w:color="auto" w:fill="FFFF99"/>
          <w:rtl/>
        </w:rPr>
      </w:pPr>
    </w:p>
    <w:p w:rsidR="0083154F" w:rsidRPr="00753EDE" w:rsidRDefault="0083154F" w:rsidP="0083154F">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vanish/>
          <w:color w:val="FF0000"/>
          <w:sz w:val="20"/>
          <w:szCs w:val="20"/>
          <w:shd w:val="clear" w:color="auto" w:fill="FFFF99"/>
          <w:rtl/>
        </w:rPr>
        <w:t>מיום 1.10.2019</w:t>
      </w:r>
    </w:p>
    <w:p w:rsidR="0083154F" w:rsidRPr="00753EDE" w:rsidRDefault="0083154F" w:rsidP="0083154F">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b/>
          <w:bCs/>
          <w:vanish/>
          <w:sz w:val="20"/>
          <w:szCs w:val="20"/>
          <w:shd w:val="clear" w:color="auto" w:fill="FFFF99"/>
          <w:rtl/>
        </w:rPr>
        <w:t>צו תשפ"א-2020</w:t>
      </w:r>
    </w:p>
    <w:p w:rsidR="0083154F" w:rsidRPr="00753EDE" w:rsidRDefault="0083154F" w:rsidP="0083154F">
      <w:pPr>
        <w:pStyle w:val="P00"/>
        <w:spacing w:before="0"/>
        <w:ind w:left="0" w:right="1134"/>
        <w:rPr>
          <w:rStyle w:val="default"/>
          <w:rFonts w:ascii="FrankRuehl" w:hAnsi="FrankRuehl" w:cs="FrankRuehl"/>
          <w:vanish/>
          <w:sz w:val="20"/>
          <w:szCs w:val="20"/>
          <w:shd w:val="clear" w:color="auto" w:fill="FFFF99"/>
          <w:rtl/>
        </w:rPr>
      </w:pPr>
      <w:hyperlink r:id="rId213" w:history="1">
        <w:r w:rsidRPr="00753EDE">
          <w:rPr>
            <w:rStyle w:val="Hyperlink"/>
            <w:rFonts w:ascii="FrankRuehl" w:hAnsi="FrankRuehl" w:cs="FrankRuehl"/>
            <w:vanish/>
            <w:szCs w:val="20"/>
            <w:shd w:val="clear" w:color="auto" w:fill="FFFF99"/>
            <w:rtl/>
          </w:rPr>
          <w:t>ק"ת תשפ"א מס' 8834</w:t>
        </w:r>
      </w:hyperlink>
      <w:r w:rsidRPr="00753EDE">
        <w:rPr>
          <w:rStyle w:val="default"/>
          <w:rFonts w:ascii="FrankRuehl" w:hAnsi="FrankRuehl" w:cs="FrankRuehl"/>
          <w:vanish/>
          <w:sz w:val="20"/>
          <w:szCs w:val="20"/>
          <w:shd w:val="clear" w:color="auto" w:fill="FFFF99"/>
          <w:rtl/>
        </w:rPr>
        <w:t xml:space="preserve"> מיום 18.10.2020 עמ' 220</w:t>
      </w:r>
    </w:p>
    <w:p w:rsidR="002F6D22" w:rsidRPr="00753EDE" w:rsidRDefault="002F6D22" w:rsidP="002F6D22">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p>
    <w:p w:rsidR="002F6D22" w:rsidRPr="00753EDE" w:rsidRDefault="002F6D22" w:rsidP="002F6D22">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66.2%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67.7%</w:t>
      </w:r>
      <w:r w:rsidRPr="00753EDE">
        <w:rPr>
          <w:rStyle w:val="default"/>
          <w:rFonts w:ascii="FrankRuehl" w:hAnsi="FrankRuehl" w:cs="FrankRuehl" w:hint="cs"/>
          <w:vanish/>
          <w:sz w:val="22"/>
          <w:szCs w:val="22"/>
          <w:shd w:val="clear" w:color="auto" w:fill="FFFF99"/>
          <w:rtl/>
        </w:rPr>
        <w:t xml:space="preserve"> מהדרגה הקובעת;</w:t>
      </w:r>
    </w:p>
    <w:p w:rsidR="002F6D22" w:rsidRPr="00753EDE" w:rsidRDefault="002F6D22" w:rsidP="002F6D22">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96.7%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98.9%</w:t>
      </w:r>
      <w:r w:rsidRPr="00753EDE">
        <w:rPr>
          <w:rStyle w:val="default"/>
          <w:rFonts w:ascii="FrankRuehl" w:hAnsi="FrankRuehl" w:cs="FrankRuehl" w:hint="cs"/>
          <w:vanish/>
          <w:sz w:val="22"/>
          <w:szCs w:val="22"/>
          <w:shd w:val="clear" w:color="auto" w:fill="FFFF99"/>
          <w:rtl/>
        </w:rPr>
        <w:t xml:space="preserve"> מהדרגה הקובעת;</w:t>
      </w:r>
    </w:p>
    <w:p w:rsidR="002F6D22" w:rsidRPr="00753EDE" w:rsidRDefault="002F6D22" w:rsidP="002F6D22">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137.8%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140.9%</w:t>
      </w:r>
      <w:r w:rsidRPr="00753EDE">
        <w:rPr>
          <w:rStyle w:val="default"/>
          <w:rFonts w:ascii="FrankRuehl" w:hAnsi="FrankRuehl" w:cs="FrankRuehl" w:hint="cs"/>
          <w:vanish/>
          <w:sz w:val="22"/>
          <w:szCs w:val="22"/>
          <w:shd w:val="clear" w:color="auto" w:fill="FFFF99"/>
          <w:rtl/>
        </w:rPr>
        <w:t xml:space="preserve"> מהדרגה הקובעת.</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p>
    <w:p w:rsidR="002F6D22" w:rsidRPr="00753EDE" w:rsidRDefault="002F6D22" w:rsidP="002F6D22">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1.4.2020 עד יום 31.3.2021</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הוראת שעה תשפ"א-2021</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hyperlink r:id="rId214" w:history="1">
        <w:r w:rsidRPr="00753EDE">
          <w:rPr>
            <w:rStyle w:val="Hyperlink"/>
            <w:rFonts w:ascii="FrankRuehl" w:hAnsi="FrankRuehl" w:cs="FrankRuehl" w:hint="cs"/>
            <w:vanish/>
            <w:szCs w:val="20"/>
            <w:shd w:val="clear" w:color="auto" w:fill="FFFF99"/>
            <w:rtl/>
          </w:rPr>
          <w:t>ק"ת תשפ"א מס' 9426</w:t>
        </w:r>
      </w:hyperlink>
      <w:r w:rsidRPr="00753EDE">
        <w:rPr>
          <w:rStyle w:val="default"/>
          <w:rFonts w:ascii="FrankRuehl" w:hAnsi="FrankRuehl" w:cs="FrankRuehl" w:hint="cs"/>
          <w:vanish/>
          <w:sz w:val="20"/>
          <w:szCs w:val="20"/>
          <w:shd w:val="clear" w:color="auto" w:fill="FFFF99"/>
          <w:rtl/>
        </w:rPr>
        <w:t xml:space="preserve"> מיום 9.6.2021 עמ' 3313</w:t>
      </w:r>
    </w:p>
    <w:p w:rsidR="007D4FD8" w:rsidRPr="00753EDE" w:rsidRDefault="007D4FD8" w:rsidP="007D4FD8">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p>
    <w:p w:rsidR="007D4FD8" w:rsidRPr="00753EDE" w:rsidRDefault="007D4FD8" w:rsidP="007D4FD8">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67.7%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69.3%</w:t>
      </w:r>
      <w:r w:rsidRPr="00753EDE">
        <w:rPr>
          <w:rStyle w:val="default"/>
          <w:rFonts w:ascii="FrankRuehl" w:hAnsi="FrankRuehl" w:cs="FrankRuehl" w:hint="cs"/>
          <w:vanish/>
          <w:sz w:val="22"/>
          <w:szCs w:val="22"/>
          <w:shd w:val="clear" w:color="auto" w:fill="FFFF99"/>
          <w:rtl/>
        </w:rPr>
        <w:t xml:space="preserve"> מהדרגה הקובעת;</w:t>
      </w:r>
    </w:p>
    <w:p w:rsidR="007D4FD8" w:rsidRPr="00753EDE" w:rsidRDefault="007D4FD8" w:rsidP="007D4FD8">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98.9%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101.3%</w:t>
      </w:r>
      <w:r w:rsidRPr="00753EDE">
        <w:rPr>
          <w:rStyle w:val="default"/>
          <w:rFonts w:ascii="FrankRuehl" w:hAnsi="FrankRuehl" w:cs="FrankRuehl" w:hint="cs"/>
          <w:vanish/>
          <w:sz w:val="22"/>
          <w:szCs w:val="22"/>
          <w:shd w:val="clear" w:color="auto" w:fill="FFFF99"/>
          <w:rtl/>
        </w:rPr>
        <w:t xml:space="preserve"> מהדרגה הקובעת;</w:t>
      </w:r>
    </w:p>
    <w:p w:rsidR="007D4FD8" w:rsidRPr="00753EDE" w:rsidRDefault="007D4FD8" w:rsidP="007D4FD8">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140.9%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144.3%</w:t>
      </w:r>
      <w:r w:rsidRPr="00753EDE">
        <w:rPr>
          <w:rStyle w:val="default"/>
          <w:rFonts w:ascii="FrankRuehl" w:hAnsi="FrankRuehl" w:cs="FrankRuehl" w:hint="cs"/>
          <w:vanish/>
          <w:sz w:val="22"/>
          <w:szCs w:val="22"/>
          <w:shd w:val="clear" w:color="auto" w:fill="FFFF99"/>
          <w:rtl/>
        </w:rPr>
        <w:t xml:space="preserve"> מהדרגה הקובעת.</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p>
    <w:p w:rsidR="002F6D22" w:rsidRPr="00753EDE" w:rsidRDefault="002F6D22" w:rsidP="002F6D22">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1.4.2021</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הוראת שעה תשפ"א-2021</w:t>
      </w:r>
    </w:p>
    <w:p w:rsidR="002F6D22" w:rsidRPr="00753EDE" w:rsidRDefault="002F6D22" w:rsidP="002F6D22">
      <w:pPr>
        <w:pStyle w:val="P00"/>
        <w:spacing w:before="0"/>
        <w:ind w:left="0" w:right="1134"/>
        <w:rPr>
          <w:rStyle w:val="default"/>
          <w:rFonts w:ascii="FrankRuehl" w:hAnsi="FrankRuehl" w:cs="FrankRuehl"/>
          <w:vanish/>
          <w:sz w:val="20"/>
          <w:szCs w:val="20"/>
          <w:shd w:val="clear" w:color="auto" w:fill="FFFF99"/>
          <w:rtl/>
        </w:rPr>
      </w:pPr>
      <w:hyperlink r:id="rId215" w:history="1">
        <w:r w:rsidRPr="00753EDE">
          <w:rPr>
            <w:rStyle w:val="Hyperlink"/>
            <w:rFonts w:ascii="FrankRuehl" w:hAnsi="FrankRuehl" w:cs="FrankRuehl" w:hint="cs"/>
            <w:vanish/>
            <w:szCs w:val="20"/>
            <w:shd w:val="clear" w:color="auto" w:fill="FFFF99"/>
            <w:rtl/>
          </w:rPr>
          <w:t>ק"ת תשפ"א מס' 9426</w:t>
        </w:r>
      </w:hyperlink>
      <w:r w:rsidRPr="00753EDE">
        <w:rPr>
          <w:rStyle w:val="default"/>
          <w:rFonts w:ascii="FrankRuehl" w:hAnsi="FrankRuehl" w:cs="FrankRuehl" w:hint="cs"/>
          <w:vanish/>
          <w:sz w:val="20"/>
          <w:szCs w:val="20"/>
          <w:shd w:val="clear" w:color="auto" w:fill="FFFF99"/>
          <w:rtl/>
        </w:rPr>
        <w:t xml:space="preserve"> מיום 9.6.2021 עמ' 3314</w:t>
      </w:r>
    </w:p>
    <w:p w:rsidR="00753EDE" w:rsidRPr="00753EDE" w:rsidRDefault="00753EDE" w:rsidP="00753ED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p>
    <w:p w:rsidR="00753EDE" w:rsidRPr="00753EDE" w:rsidRDefault="00753EDE" w:rsidP="00753ED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67.7%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71%</w:t>
      </w:r>
      <w:r w:rsidRPr="00753EDE">
        <w:rPr>
          <w:rStyle w:val="default"/>
          <w:rFonts w:ascii="FrankRuehl" w:hAnsi="FrankRuehl" w:cs="FrankRuehl" w:hint="cs"/>
          <w:vanish/>
          <w:sz w:val="22"/>
          <w:szCs w:val="22"/>
          <w:shd w:val="clear" w:color="auto" w:fill="FFFF99"/>
          <w:rtl/>
        </w:rPr>
        <w:t xml:space="preserve"> מהדרגה הקובעת;</w:t>
      </w:r>
    </w:p>
    <w:p w:rsidR="00753EDE" w:rsidRPr="00753EDE" w:rsidRDefault="00753EDE" w:rsidP="00753ED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98.9%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103.8%</w:t>
      </w:r>
      <w:r w:rsidRPr="00753EDE">
        <w:rPr>
          <w:rStyle w:val="default"/>
          <w:rFonts w:ascii="FrankRuehl" w:hAnsi="FrankRuehl" w:cs="FrankRuehl" w:hint="cs"/>
          <w:vanish/>
          <w:sz w:val="22"/>
          <w:szCs w:val="22"/>
          <w:shd w:val="clear" w:color="auto" w:fill="FFFF99"/>
          <w:rtl/>
        </w:rPr>
        <w:t xml:space="preserve"> מהדרגה הקובעת;</w:t>
      </w:r>
    </w:p>
    <w:p w:rsidR="00753EDE" w:rsidRPr="00753EDE" w:rsidRDefault="00753EDE" w:rsidP="00753EDE">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Pr="00753EDE">
        <w:rPr>
          <w:rStyle w:val="default"/>
          <w:rFonts w:ascii="FrankRuehl" w:hAnsi="FrankRuehl" w:cs="FrankRuehl" w:hint="cs"/>
          <w:strike/>
          <w:vanish/>
          <w:sz w:val="22"/>
          <w:szCs w:val="22"/>
          <w:shd w:val="clear" w:color="auto" w:fill="FFFF99"/>
          <w:rtl/>
        </w:rPr>
        <w:t>140.9%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147.9%</w:t>
      </w:r>
      <w:r w:rsidRPr="00753EDE">
        <w:rPr>
          <w:rStyle w:val="default"/>
          <w:rFonts w:ascii="FrankRuehl" w:hAnsi="FrankRuehl" w:cs="FrankRuehl" w:hint="cs"/>
          <w:vanish/>
          <w:sz w:val="22"/>
          <w:szCs w:val="22"/>
          <w:shd w:val="clear" w:color="auto" w:fill="FFFF99"/>
          <w:rtl/>
        </w:rPr>
        <w:t xml:space="preserve"> מהדרגה הקובעת.</w:t>
      </w:r>
    </w:p>
    <w:p w:rsidR="00753EDE" w:rsidRPr="00753EDE" w:rsidRDefault="00753EDE" w:rsidP="00753EDE">
      <w:pPr>
        <w:pStyle w:val="P00"/>
        <w:spacing w:before="0"/>
        <w:ind w:left="0" w:right="1134"/>
        <w:rPr>
          <w:rStyle w:val="default"/>
          <w:rFonts w:ascii="FrankRuehl" w:hAnsi="FrankRuehl" w:cs="FrankRuehl"/>
          <w:vanish/>
          <w:sz w:val="20"/>
          <w:szCs w:val="20"/>
          <w:shd w:val="clear" w:color="auto" w:fill="FFFF99"/>
          <w:rtl/>
        </w:rPr>
      </w:pPr>
    </w:p>
    <w:p w:rsidR="00753EDE" w:rsidRPr="00753EDE" w:rsidRDefault="00753EDE" w:rsidP="00753EDE">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1.4.2022</w:t>
      </w:r>
    </w:p>
    <w:p w:rsidR="00753EDE" w:rsidRPr="00753EDE" w:rsidRDefault="00753EDE" w:rsidP="00753EDE">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צו תשפ"ג-2023</w:t>
      </w:r>
    </w:p>
    <w:p w:rsidR="00753EDE" w:rsidRPr="00753EDE" w:rsidRDefault="00753EDE" w:rsidP="00753EDE">
      <w:pPr>
        <w:pStyle w:val="P00"/>
        <w:spacing w:before="0"/>
        <w:ind w:left="0" w:right="1134"/>
        <w:rPr>
          <w:rStyle w:val="default"/>
          <w:rFonts w:ascii="FrankRuehl" w:hAnsi="FrankRuehl" w:cs="FrankRuehl"/>
          <w:vanish/>
          <w:sz w:val="20"/>
          <w:szCs w:val="20"/>
          <w:shd w:val="clear" w:color="auto" w:fill="FFFF99"/>
          <w:rtl/>
        </w:rPr>
      </w:pPr>
      <w:hyperlink r:id="rId216" w:history="1">
        <w:r w:rsidRPr="00753EDE">
          <w:rPr>
            <w:rStyle w:val="Hyperlink"/>
            <w:rFonts w:ascii="FrankRuehl" w:hAnsi="FrankRuehl" w:cs="FrankRuehl" w:hint="cs"/>
            <w:vanish/>
            <w:szCs w:val="20"/>
            <w:shd w:val="clear" w:color="auto" w:fill="FFFF99"/>
            <w:rtl/>
          </w:rPr>
          <w:t>ק"ת תשפ"ג מס' 10510</w:t>
        </w:r>
      </w:hyperlink>
      <w:r w:rsidRPr="00753EDE">
        <w:rPr>
          <w:rStyle w:val="default"/>
          <w:rFonts w:ascii="FrankRuehl" w:hAnsi="FrankRuehl" w:cs="FrankRuehl" w:hint="cs"/>
          <w:vanish/>
          <w:sz w:val="20"/>
          <w:szCs w:val="20"/>
          <w:shd w:val="clear" w:color="auto" w:fill="FFFF99"/>
          <w:rtl/>
        </w:rPr>
        <w:t xml:space="preserve"> מיום 10.1.2023 עמ' 887</w:t>
      </w:r>
    </w:p>
    <w:p w:rsidR="00725F57" w:rsidRPr="00753EDE" w:rsidRDefault="006F2740" w:rsidP="00725F57">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"תגמול חוסר פרנסה" </w:t>
      </w:r>
      <w:r w:rsidRPr="00753EDE">
        <w:rPr>
          <w:rStyle w:val="default"/>
          <w:rFonts w:ascii="FrankRuehl" w:hAnsi="FrankRuehl" w:cs="FrankRuehl"/>
          <w:vanish/>
          <w:sz w:val="22"/>
          <w:szCs w:val="22"/>
          <w:shd w:val="clear" w:color="auto" w:fill="FFFF99"/>
          <w:rtl/>
        </w:rPr>
        <w:t>–</w:t>
      </w:r>
    </w:p>
    <w:p w:rsidR="00725F57" w:rsidRPr="00753EDE" w:rsidRDefault="00725F57" w:rsidP="006F2740">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00753EDE" w:rsidRPr="00753EDE">
        <w:rPr>
          <w:rStyle w:val="default"/>
          <w:rFonts w:ascii="FrankRuehl" w:hAnsi="FrankRuehl" w:cs="FrankRuehl" w:hint="cs"/>
          <w:strike/>
          <w:vanish/>
          <w:sz w:val="22"/>
          <w:szCs w:val="22"/>
          <w:shd w:val="clear" w:color="auto" w:fill="FFFF99"/>
          <w:rtl/>
        </w:rPr>
        <w:t>71</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7D4FD8" w:rsidRPr="00753EDE">
        <w:rPr>
          <w:rStyle w:val="default"/>
          <w:rFonts w:ascii="FrankRuehl" w:hAnsi="FrankRuehl" w:cs="FrankRuehl" w:hint="cs"/>
          <w:vanish/>
          <w:sz w:val="22"/>
          <w:szCs w:val="22"/>
          <w:u w:val="single"/>
          <w:shd w:val="clear" w:color="auto" w:fill="FFFF99"/>
          <w:rtl/>
        </w:rPr>
        <w:t>7</w:t>
      </w:r>
      <w:r w:rsidR="00753EDE" w:rsidRPr="00753EDE">
        <w:rPr>
          <w:rStyle w:val="default"/>
          <w:rFonts w:ascii="FrankRuehl" w:hAnsi="FrankRuehl" w:cs="FrankRuehl" w:hint="cs"/>
          <w:vanish/>
          <w:sz w:val="22"/>
          <w:szCs w:val="22"/>
          <w:u w:val="single"/>
          <w:shd w:val="clear" w:color="auto" w:fill="FFFF99"/>
          <w:rtl/>
        </w:rPr>
        <w:t>2.7</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מהדרגה הקובעת;</w:t>
      </w:r>
    </w:p>
    <w:p w:rsidR="00725F57" w:rsidRPr="00753EDE" w:rsidRDefault="00725F57" w:rsidP="006F2740">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00753EDE" w:rsidRPr="00753EDE">
        <w:rPr>
          <w:rStyle w:val="default"/>
          <w:rFonts w:ascii="FrankRuehl" w:hAnsi="FrankRuehl" w:cs="FrankRuehl" w:hint="cs"/>
          <w:strike/>
          <w:vanish/>
          <w:sz w:val="22"/>
          <w:szCs w:val="22"/>
          <w:shd w:val="clear" w:color="auto" w:fill="FFFF99"/>
          <w:rtl/>
        </w:rPr>
        <w:t>103.8</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7D4FD8" w:rsidRPr="00753EDE">
        <w:rPr>
          <w:rStyle w:val="default"/>
          <w:rFonts w:ascii="FrankRuehl" w:hAnsi="FrankRuehl" w:cs="FrankRuehl" w:hint="cs"/>
          <w:vanish/>
          <w:sz w:val="22"/>
          <w:szCs w:val="22"/>
          <w:u w:val="single"/>
          <w:shd w:val="clear" w:color="auto" w:fill="FFFF99"/>
          <w:rtl/>
        </w:rPr>
        <w:t>10</w:t>
      </w:r>
      <w:r w:rsidR="00753EDE" w:rsidRPr="00753EDE">
        <w:rPr>
          <w:rStyle w:val="default"/>
          <w:rFonts w:ascii="FrankRuehl" w:hAnsi="FrankRuehl" w:cs="FrankRuehl" w:hint="cs"/>
          <w:vanish/>
          <w:sz w:val="22"/>
          <w:szCs w:val="22"/>
          <w:u w:val="single"/>
          <w:shd w:val="clear" w:color="auto" w:fill="FFFF99"/>
          <w:rtl/>
        </w:rPr>
        <w:t>6.3</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מהדרגה הקובעת;</w:t>
      </w:r>
    </w:p>
    <w:p w:rsidR="00725F57" w:rsidRPr="00725F57" w:rsidRDefault="00725F57" w:rsidP="006F2740">
      <w:pPr>
        <w:pStyle w:val="P00"/>
        <w:spacing w:before="0"/>
        <w:ind w:left="1021" w:right="1134"/>
        <w:rPr>
          <w:rStyle w:val="default"/>
          <w:rFonts w:ascii="FrankRuehl" w:hAnsi="FrankRuehl" w:cs="FrankRuehl" w:hint="cs"/>
          <w:sz w:val="2"/>
          <w:szCs w:val="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100% - </w:t>
      </w:r>
      <w:r w:rsidR="007D4FD8" w:rsidRPr="00753EDE">
        <w:rPr>
          <w:rStyle w:val="default"/>
          <w:rFonts w:ascii="FrankRuehl" w:hAnsi="FrankRuehl" w:cs="FrankRuehl" w:hint="cs"/>
          <w:strike/>
          <w:vanish/>
          <w:sz w:val="22"/>
          <w:szCs w:val="22"/>
          <w:shd w:val="clear" w:color="auto" w:fill="FFFF99"/>
          <w:rtl/>
        </w:rPr>
        <w:t>14</w:t>
      </w:r>
      <w:r w:rsidR="00753EDE" w:rsidRPr="00753EDE">
        <w:rPr>
          <w:rStyle w:val="default"/>
          <w:rFonts w:ascii="FrankRuehl" w:hAnsi="FrankRuehl" w:cs="FrankRuehl" w:hint="cs"/>
          <w:strike/>
          <w:vanish/>
          <w:sz w:val="22"/>
          <w:szCs w:val="22"/>
          <w:shd w:val="clear" w:color="auto" w:fill="FFFF99"/>
          <w:rtl/>
        </w:rPr>
        <w:t>7</w:t>
      </w:r>
      <w:r w:rsidR="007D4FD8" w:rsidRPr="00753EDE">
        <w:rPr>
          <w:rStyle w:val="default"/>
          <w:rFonts w:ascii="FrankRuehl" w:hAnsi="FrankRuehl" w:cs="FrankRuehl" w:hint="cs"/>
          <w:strike/>
          <w:vanish/>
          <w:sz w:val="22"/>
          <w:szCs w:val="22"/>
          <w:shd w:val="clear" w:color="auto" w:fill="FFFF99"/>
          <w:rtl/>
        </w:rPr>
        <w:t>.9</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753EDE" w:rsidRPr="00753EDE">
        <w:rPr>
          <w:rStyle w:val="default"/>
          <w:rFonts w:ascii="FrankRuehl" w:hAnsi="FrankRuehl" w:cs="FrankRuehl" w:hint="cs"/>
          <w:vanish/>
          <w:sz w:val="22"/>
          <w:szCs w:val="22"/>
          <w:u w:val="single"/>
          <w:shd w:val="clear" w:color="auto" w:fill="FFFF99"/>
          <w:rtl/>
        </w:rPr>
        <w:t>151.5</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מהדרגה הקובעת.</w:t>
      </w:r>
      <w:bookmarkEnd w:id="27"/>
    </w:p>
    <w:p w:rsidR="00B76E15" w:rsidRDefault="00B76E15" w:rsidP="006F2740">
      <w:pPr>
        <w:pStyle w:val="P00"/>
        <w:spacing w:before="72"/>
        <w:ind w:left="0" w:right="1134"/>
        <w:rPr>
          <w:rStyle w:val="default"/>
          <w:rFonts w:cs="FrankRuehl" w:hint="cs"/>
          <w:rtl/>
        </w:rPr>
      </w:pPr>
      <w:bookmarkStart w:id="28" w:name="Seif6"/>
      <w:bookmarkEnd w:id="28"/>
      <w:r>
        <w:rPr>
          <w:lang w:val="he-IL"/>
        </w:rPr>
        <w:pict>
          <v:rect id="_x0000_s2065" style="position:absolute;left:0;text-align:left;margin-left:464.5pt;margin-top:8.05pt;width:75.05pt;height:90.55pt;z-index:251624448" o:allowincell="f" filled="f" stroked="f" strokecolor="lime" strokeweight=".25pt">
            <v:textbox inset="0,0,0,0">
              <w:txbxContent>
                <w:p w:rsidR="00CA1313" w:rsidRDefault="00CA1313">
                  <w:pPr>
                    <w:spacing w:line="160" w:lineRule="exact"/>
                    <w:jc w:val="left"/>
                    <w:rPr>
                      <w:rFonts w:cs="Miriam"/>
                      <w:sz w:val="18"/>
                      <w:szCs w:val="18"/>
                      <w:rtl/>
                    </w:rPr>
                  </w:pPr>
                  <w:r>
                    <w:rPr>
                      <w:rFonts w:cs="Miriam"/>
                      <w:sz w:val="18"/>
                      <w:szCs w:val="18"/>
                      <w:rtl/>
                    </w:rPr>
                    <w:t>תגמולי</w:t>
                  </w:r>
                  <w:r>
                    <w:rPr>
                      <w:rFonts w:cs="Miriam" w:hint="cs"/>
                      <w:sz w:val="18"/>
                      <w:szCs w:val="18"/>
                      <w:rtl/>
                    </w:rPr>
                    <w:t xml:space="preserve">ם </w:t>
                  </w:r>
                  <w:r>
                    <w:rPr>
                      <w:rFonts w:cs="Miriam"/>
                      <w:sz w:val="18"/>
                      <w:szCs w:val="18"/>
                      <w:rtl/>
                    </w:rPr>
                    <w:t>מיוחדי</w:t>
                  </w:r>
                  <w:r>
                    <w:rPr>
                      <w:rFonts w:cs="Miriam" w:hint="cs"/>
                      <w:sz w:val="18"/>
                      <w:szCs w:val="18"/>
                      <w:rtl/>
                    </w:rPr>
                    <w:t xml:space="preserve">ם (תיקון מס' 1) </w:t>
                  </w:r>
                  <w:r>
                    <w:rPr>
                      <w:rFonts w:cs="Miriam"/>
                      <w:sz w:val="18"/>
                      <w:szCs w:val="18"/>
                      <w:rtl/>
                    </w:rPr>
                    <w:br/>
                  </w:r>
                  <w:r>
                    <w:rPr>
                      <w:rFonts w:cs="Miriam" w:hint="cs"/>
                      <w:sz w:val="18"/>
                      <w:szCs w:val="18"/>
                      <w:rtl/>
                    </w:rPr>
                    <w:t>תשי"ז-1957</w:t>
                  </w:r>
                </w:p>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10) </w:t>
                  </w:r>
                </w:p>
                <w:p w:rsidR="00CA1313" w:rsidRDefault="00CA1313">
                  <w:pPr>
                    <w:spacing w:line="160" w:lineRule="exact"/>
                    <w:jc w:val="left"/>
                    <w:rPr>
                      <w:rFonts w:cs="Miriam"/>
                      <w:noProof/>
                      <w:sz w:val="18"/>
                      <w:szCs w:val="18"/>
                      <w:rtl/>
                    </w:rPr>
                  </w:pPr>
                  <w:r>
                    <w:rPr>
                      <w:rFonts w:cs="Miriam" w:hint="cs"/>
                      <w:sz w:val="18"/>
                      <w:szCs w:val="18"/>
                      <w:rtl/>
                    </w:rPr>
                    <w:t>תשמ"א-1981</w:t>
                  </w:r>
                </w:p>
                <w:p w:rsidR="00CA1313" w:rsidRDefault="00CA1313" w:rsidP="00166DB0">
                  <w:pPr>
                    <w:spacing w:line="160" w:lineRule="exact"/>
                    <w:jc w:val="left"/>
                    <w:rPr>
                      <w:rFonts w:cs="Miriam" w:hint="cs"/>
                      <w:noProof/>
                      <w:sz w:val="18"/>
                      <w:szCs w:val="18"/>
                      <w:rtl/>
                    </w:rPr>
                  </w:pPr>
                  <w:r>
                    <w:rPr>
                      <w:rFonts w:cs="Miriam" w:hint="cs"/>
                      <w:sz w:val="18"/>
                      <w:szCs w:val="18"/>
                      <w:rtl/>
                    </w:rPr>
                    <w:t>צו תשנ"ו-1996</w:t>
                  </w:r>
                </w:p>
                <w:p w:rsidR="00CA1313" w:rsidRDefault="00CA1313" w:rsidP="00166DB0">
                  <w:pPr>
                    <w:spacing w:line="160" w:lineRule="exact"/>
                    <w:jc w:val="left"/>
                    <w:rPr>
                      <w:rFonts w:cs="Miriam" w:hint="cs"/>
                      <w:noProof/>
                      <w:sz w:val="18"/>
                      <w:szCs w:val="18"/>
                      <w:rtl/>
                    </w:rPr>
                  </w:pPr>
                  <w:r>
                    <w:rPr>
                      <w:rFonts w:cs="Miriam" w:hint="cs"/>
                      <w:noProof/>
                      <w:sz w:val="18"/>
                      <w:szCs w:val="18"/>
                      <w:rtl/>
                    </w:rPr>
                    <w:t>(תיקון מס' 16) תשע"ב-2012</w:t>
                  </w:r>
                </w:p>
                <w:p w:rsidR="00CA1313" w:rsidRDefault="00CA1313" w:rsidP="00166DB0">
                  <w:pPr>
                    <w:spacing w:line="160" w:lineRule="exact"/>
                    <w:jc w:val="left"/>
                    <w:rPr>
                      <w:rFonts w:cs="Miriam" w:hint="cs"/>
                      <w:noProof/>
                      <w:sz w:val="18"/>
                      <w:szCs w:val="18"/>
                      <w:rtl/>
                    </w:rPr>
                  </w:pPr>
                  <w:r>
                    <w:rPr>
                      <w:rFonts w:cs="Miriam" w:hint="cs"/>
                      <w:noProof/>
                      <w:sz w:val="18"/>
                      <w:szCs w:val="18"/>
                      <w:rtl/>
                    </w:rPr>
                    <w:t>(תיקון מס' 17) תשע"ב-2012</w:t>
                  </w:r>
                </w:p>
                <w:p w:rsidR="00CA1313" w:rsidRDefault="00CA1313" w:rsidP="006F2740">
                  <w:pPr>
                    <w:spacing w:line="160" w:lineRule="exact"/>
                    <w:jc w:val="left"/>
                    <w:rPr>
                      <w:rFonts w:cs="Miriam" w:hint="cs"/>
                      <w:noProof/>
                      <w:sz w:val="18"/>
                      <w:szCs w:val="18"/>
                      <w:rtl/>
                    </w:rPr>
                  </w:pPr>
                  <w:r>
                    <w:rPr>
                      <w:rFonts w:cs="Miriam" w:hint="cs"/>
                      <w:noProof/>
                      <w:sz w:val="18"/>
                      <w:szCs w:val="18"/>
                      <w:rtl/>
                    </w:rPr>
                    <w:t xml:space="preserve">צו </w:t>
                  </w:r>
                  <w:r w:rsidR="009603B3">
                    <w:rPr>
                      <w:rFonts w:cs="Miriam" w:hint="cs"/>
                      <w:noProof/>
                      <w:sz w:val="18"/>
                      <w:szCs w:val="18"/>
                      <w:rtl/>
                    </w:rPr>
                    <w:t>תשפ"</w:t>
                  </w:r>
                  <w:r w:rsidR="00753EDE">
                    <w:rPr>
                      <w:rFonts w:cs="Miriam" w:hint="cs"/>
                      <w:noProof/>
                      <w:sz w:val="18"/>
                      <w:szCs w:val="18"/>
                      <w:rtl/>
                    </w:rPr>
                    <w:t>ג</w:t>
                  </w:r>
                  <w:r w:rsidR="009603B3">
                    <w:rPr>
                      <w:rFonts w:cs="Miriam" w:hint="cs"/>
                      <w:noProof/>
                      <w:sz w:val="18"/>
                      <w:szCs w:val="18"/>
                      <w:rtl/>
                    </w:rPr>
                    <w:t>-202</w:t>
                  </w:r>
                  <w:r w:rsidR="00753EDE">
                    <w:rPr>
                      <w:rFonts w:cs="Miriam" w:hint="cs"/>
                      <w:noProof/>
                      <w:sz w:val="18"/>
                      <w:szCs w:val="18"/>
                      <w:rtl/>
                    </w:rPr>
                    <w:t>3</w:t>
                  </w:r>
                </w:p>
              </w:txbxContent>
            </v:textbox>
            <w10:anchorlock/>
          </v:rect>
        </w:pict>
      </w:r>
      <w:r>
        <w:rPr>
          <w:rStyle w:val="big-number"/>
          <w:rFonts w:cs="Miriam"/>
          <w:rtl/>
        </w:rPr>
        <w:t>4</w:t>
      </w:r>
      <w:r>
        <w:rPr>
          <w:rStyle w:val="default"/>
          <w:rFonts w:cs="FrankRuehl"/>
          <w:rtl/>
        </w:rPr>
        <w:t>ג.</w:t>
      </w:r>
      <w:r>
        <w:rPr>
          <w:rStyle w:val="default"/>
          <w:rFonts w:cs="FrankRuehl"/>
          <w:rtl/>
        </w:rPr>
        <w:tab/>
        <w:t>(א)</w:t>
      </w:r>
      <w:r>
        <w:rPr>
          <w:rStyle w:val="default"/>
          <w:rFonts w:cs="FrankRuehl"/>
          <w:rtl/>
        </w:rPr>
        <w:tab/>
        <w:t xml:space="preserve">נכה </w:t>
      </w:r>
      <w:r w:rsidR="0049637C" w:rsidRPr="00483A1B">
        <w:rPr>
          <w:rStyle w:val="default"/>
          <w:rFonts w:cs="FrankRuehl" w:hint="cs"/>
          <w:rtl/>
        </w:rPr>
        <w:t>זכאי לתגמול מוגדל לפי הכנסה</w:t>
      </w:r>
      <w:r>
        <w:rPr>
          <w:rStyle w:val="default"/>
          <w:rFonts w:cs="FrankRuehl" w:hint="cs"/>
          <w:rtl/>
        </w:rPr>
        <w:t xml:space="preserve"> שדרגת נכותו אינה פחותה מ-50% ואין </w:t>
      </w:r>
      <w:r>
        <w:rPr>
          <w:rStyle w:val="default"/>
          <w:rFonts w:cs="FrankRuehl"/>
          <w:rtl/>
        </w:rPr>
        <w:t>לו הכנסה</w:t>
      </w:r>
      <w:r>
        <w:rPr>
          <w:rStyle w:val="default"/>
          <w:rFonts w:cs="FrankRuehl" w:hint="cs"/>
          <w:rtl/>
        </w:rPr>
        <w:t xml:space="preserve"> נוספת, ישולמו לו, במקום התגמולים האמורים בסעיפים 4א או 4ב, תגמולים בשיעור </w:t>
      </w:r>
      <w:r w:rsidR="009603B3">
        <w:rPr>
          <w:rStyle w:val="default"/>
          <w:rFonts w:cs="FrankRuehl" w:hint="cs"/>
          <w:rtl/>
        </w:rPr>
        <w:t>2</w:t>
      </w:r>
      <w:r w:rsidR="00753EDE">
        <w:rPr>
          <w:rStyle w:val="default"/>
          <w:rFonts w:cs="FrankRuehl" w:hint="cs"/>
          <w:rtl/>
        </w:rPr>
        <w:t>3</w:t>
      </w:r>
      <w:r w:rsidR="009603B3">
        <w:rPr>
          <w:rStyle w:val="default"/>
          <w:rFonts w:cs="FrankRuehl" w:hint="cs"/>
          <w:rtl/>
        </w:rPr>
        <w:t>4</w:t>
      </w:r>
      <w:r>
        <w:rPr>
          <w:rStyle w:val="default"/>
          <w:rFonts w:cs="FrankRuehl" w:hint="cs"/>
          <w:rtl/>
        </w:rPr>
        <w:t>% מסך כל המשכורת המשתלמת לעובד המדינה שדרגת</w:t>
      </w:r>
      <w:r>
        <w:rPr>
          <w:rStyle w:val="default"/>
          <w:rFonts w:cs="FrankRuehl"/>
          <w:rtl/>
        </w:rPr>
        <w:t xml:space="preserve"> מ</w:t>
      </w:r>
      <w:r>
        <w:rPr>
          <w:rStyle w:val="default"/>
          <w:rFonts w:cs="FrankRuehl" w:hint="cs"/>
          <w:rtl/>
        </w:rPr>
        <w:t>שכ</w:t>
      </w:r>
      <w:r>
        <w:rPr>
          <w:rStyle w:val="default"/>
          <w:rFonts w:cs="FrankRuehl"/>
          <w:rtl/>
        </w:rPr>
        <w:t>ור</w:t>
      </w:r>
      <w:r>
        <w:rPr>
          <w:rStyle w:val="default"/>
          <w:rFonts w:cs="FrankRuehl" w:hint="cs"/>
          <w:rtl/>
        </w:rPr>
        <w:t>תו היא 22 של הדירוג המינהלי, ושאין משתלמת לו תוספת למשכורתו בזכות בן משפחה.</w:t>
      </w:r>
    </w:p>
    <w:p w:rsidR="009603B3" w:rsidRDefault="009603B3" w:rsidP="00214843">
      <w:pPr>
        <w:pStyle w:val="P00"/>
        <w:spacing w:before="72"/>
        <w:ind w:left="0" w:right="1134"/>
        <w:rPr>
          <w:rStyle w:val="default"/>
          <w:rFonts w:cs="FrankRuehl" w:hint="cs"/>
          <w:rtl/>
        </w:rPr>
      </w:pPr>
    </w:p>
    <w:p w:rsidR="00D52235" w:rsidRDefault="00D52235" w:rsidP="00214843">
      <w:pPr>
        <w:pStyle w:val="P00"/>
        <w:spacing w:before="72"/>
        <w:ind w:left="0" w:right="1134"/>
        <w:rPr>
          <w:rStyle w:val="default"/>
          <w:rFonts w:cs="FrankRuehl" w:hint="cs"/>
          <w:rtl/>
        </w:rPr>
      </w:pPr>
    </w:p>
    <w:p w:rsidR="00B76E15" w:rsidRDefault="00B76E15" w:rsidP="0049637C">
      <w:pPr>
        <w:pStyle w:val="P00"/>
        <w:spacing w:before="72"/>
        <w:ind w:left="0" w:right="1134"/>
        <w:rPr>
          <w:rStyle w:val="default"/>
          <w:rFonts w:cs="FrankRuehl"/>
          <w:rtl/>
        </w:rPr>
      </w:pPr>
      <w:r>
        <w:rPr>
          <w:rFonts w:cs="FrankRuehl"/>
          <w:sz w:val="26"/>
          <w:rtl/>
          <w:lang w:eastAsia="en-US" w:bidi="ar-SA"/>
        </w:rPr>
        <w:pict>
          <v:rect id="_x0000_s2136" style="position:absolute;left:0;text-align:left;margin-left:467.2pt;margin-top:7.1pt;width:75.05pt;height:16.8pt;z-index:251686912" filled="f" stroked="f" strokecolor="lime" strokeweight=".25pt">
            <v:textbox inset="1mm,0,1mm,0">
              <w:txbxContent>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10) </w:t>
                  </w:r>
                </w:p>
                <w:p w:rsidR="00CA1313" w:rsidRDefault="00CA1313">
                  <w:pPr>
                    <w:spacing w:line="160" w:lineRule="exact"/>
                    <w:jc w:val="left"/>
                    <w:rPr>
                      <w:rFonts w:cs="Miriam"/>
                      <w:noProof/>
                      <w:sz w:val="18"/>
                      <w:szCs w:val="18"/>
                      <w:rtl/>
                    </w:rPr>
                  </w:pPr>
                  <w:r>
                    <w:rPr>
                      <w:rFonts w:cs="Miriam" w:hint="cs"/>
                      <w:sz w:val="18"/>
                      <w:szCs w:val="18"/>
                      <w:rtl/>
                    </w:rPr>
                    <w:t>תשמ"א-1981</w:t>
                  </w:r>
                </w:p>
              </w:txbxContent>
            </v:textbox>
            <w10:anchorlock/>
          </v:rect>
        </w:pict>
      </w:r>
      <w:r>
        <w:rPr>
          <w:rFonts w:cs="FrankRuehl"/>
          <w:sz w:val="26"/>
          <w:rtl/>
        </w:rPr>
        <w:tab/>
      </w:r>
      <w:r>
        <w:rPr>
          <w:rStyle w:val="default"/>
          <w:rFonts w:cs="FrankRuehl"/>
          <w:rtl/>
        </w:rPr>
        <w:t>(ב)</w:t>
      </w:r>
      <w:r>
        <w:rPr>
          <w:rStyle w:val="default"/>
          <w:rFonts w:cs="FrankRuehl"/>
          <w:rtl/>
        </w:rPr>
        <w:tab/>
        <w:t>בנוסף ע</w:t>
      </w:r>
      <w:r>
        <w:rPr>
          <w:rStyle w:val="default"/>
          <w:rFonts w:cs="FrankRuehl" w:hint="cs"/>
          <w:rtl/>
        </w:rPr>
        <w:t>ל האמור בסעיף קט</w:t>
      </w:r>
      <w:r>
        <w:rPr>
          <w:rStyle w:val="default"/>
          <w:rFonts w:cs="FrankRuehl"/>
          <w:rtl/>
        </w:rPr>
        <w:t>ן</w:t>
      </w:r>
      <w:r>
        <w:rPr>
          <w:rStyle w:val="default"/>
          <w:rFonts w:cs="FrankRuehl" w:hint="cs"/>
          <w:rtl/>
        </w:rPr>
        <w:t xml:space="preserve"> (א), נכה </w:t>
      </w:r>
      <w:r w:rsidR="0049637C" w:rsidRPr="0049637C">
        <w:rPr>
          <w:rStyle w:val="default"/>
          <w:rFonts w:cs="FrankRuehl" w:hint="cs"/>
          <w:rtl/>
        </w:rPr>
        <w:t>זכאי לתגמול מוגדל לפי הכנסה</w:t>
      </w:r>
      <w:r>
        <w:rPr>
          <w:rStyle w:val="default"/>
          <w:rFonts w:cs="FrankRuehl"/>
          <w:rtl/>
        </w:rPr>
        <w:t xml:space="preserve"> שדרגת נ</w:t>
      </w:r>
      <w:r>
        <w:rPr>
          <w:rStyle w:val="default"/>
          <w:rFonts w:cs="FrankRuehl" w:hint="cs"/>
          <w:rtl/>
        </w:rPr>
        <w:t>כותו אינה פחותה מ-60</w:t>
      </w:r>
      <w:r>
        <w:rPr>
          <w:rStyle w:val="default"/>
          <w:rFonts w:cs="FrankRuehl"/>
          <w:rtl/>
        </w:rPr>
        <w:t xml:space="preserve">%, </w:t>
      </w:r>
      <w:r>
        <w:rPr>
          <w:rStyle w:val="default"/>
          <w:rFonts w:cs="FrankRuehl" w:hint="cs"/>
          <w:rtl/>
        </w:rPr>
        <w:t>תשול</w:t>
      </w:r>
      <w:r>
        <w:rPr>
          <w:rStyle w:val="default"/>
          <w:rFonts w:cs="FrankRuehl"/>
          <w:rtl/>
        </w:rPr>
        <w:t>ם</w:t>
      </w:r>
      <w:r>
        <w:rPr>
          <w:rStyle w:val="default"/>
          <w:rFonts w:cs="FrankRuehl" w:hint="cs"/>
          <w:rtl/>
        </w:rPr>
        <w:t xml:space="preserve"> לו תוספת</w:t>
      </w:r>
      <w:r>
        <w:rPr>
          <w:rStyle w:val="default"/>
          <w:rFonts w:cs="FrankRuehl"/>
          <w:rtl/>
        </w:rPr>
        <w:t xml:space="preserve"> לתג</w:t>
      </w:r>
      <w:r>
        <w:rPr>
          <w:rStyle w:val="default"/>
          <w:rFonts w:cs="FrankRuehl" w:hint="cs"/>
          <w:rtl/>
        </w:rPr>
        <w:t>מוליו כמ</w:t>
      </w:r>
      <w:r>
        <w:rPr>
          <w:rStyle w:val="default"/>
          <w:rFonts w:cs="FrankRuehl"/>
          <w:rtl/>
        </w:rPr>
        <w:t>פ</w:t>
      </w:r>
      <w:r>
        <w:rPr>
          <w:rStyle w:val="default"/>
          <w:rFonts w:cs="FrankRuehl" w:hint="cs"/>
          <w:rtl/>
        </w:rPr>
        <w:t>ו</w:t>
      </w:r>
      <w:r>
        <w:rPr>
          <w:rStyle w:val="default"/>
          <w:rFonts w:cs="FrankRuehl"/>
          <w:rtl/>
        </w:rPr>
        <w:t>ר</w:t>
      </w:r>
      <w:r>
        <w:rPr>
          <w:rStyle w:val="default"/>
          <w:rFonts w:cs="FrankRuehl" w:hint="cs"/>
          <w:rtl/>
        </w:rPr>
        <w:t>ט</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לן:</w:t>
      </w:r>
    </w:p>
    <w:p w:rsidR="00B76E15" w:rsidRDefault="00B76E15" w:rsidP="0049637C">
      <w:pPr>
        <w:pStyle w:val="P22"/>
        <w:spacing w:before="72"/>
        <w:ind w:left="1021" w:right="1134"/>
        <w:rPr>
          <w:rStyle w:val="default"/>
          <w:rFonts w:cs="FrankRuehl"/>
          <w:rtl/>
        </w:rPr>
      </w:pPr>
      <w:r>
        <w:rPr>
          <w:rStyle w:val="default"/>
          <w:rFonts w:cs="FrankRuehl"/>
          <w:rtl/>
        </w:rPr>
        <w:t>(1)</w:t>
      </w:r>
      <w:r>
        <w:rPr>
          <w:rStyle w:val="default"/>
          <w:rFonts w:cs="FrankRuehl"/>
          <w:rtl/>
        </w:rPr>
        <w:tab/>
        <w:t>לנכה שד</w:t>
      </w:r>
      <w:r>
        <w:rPr>
          <w:rStyle w:val="default"/>
          <w:rFonts w:cs="FrankRuehl" w:hint="cs"/>
          <w:rtl/>
        </w:rPr>
        <w:t>רגת נכותו מ-60% ע</w:t>
      </w:r>
      <w:r>
        <w:rPr>
          <w:rStyle w:val="default"/>
          <w:rFonts w:cs="FrankRuehl"/>
          <w:rtl/>
        </w:rPr>
        <w:t>ד</w:t>
      </w:r>
      <w:r>
        <w:rPr>
          <w:rStyle w:val="default"/>
          <w:rFonts w:cs="FrankRuehl" w:hint="cs"/>
          <w:rtl/>
        </w:rPr>
        <w:t xml:space="preserve"> 69% - </w:t>
      </w:r>
      <w:r>
        <w:rPr>
          <w:rStyle w:val="default"/>
          <w:rFonts w:cs="FrankRuehl"/>
          <w:rtl/>
        </w:rPr>
        <w:t>ת</w:t>
      </w:r>
      <w:r>
        <w:rPr>
          <w:rStyle w:val="default"/>
          <w:rFonts w:cs="FrankRuehl" w:hint="cs"/>
          <w:rtl/>
        </w:rPr>
        <w:t xml:space="preserve">וספת של 5% מן התגמולים </w:t>
      </w:r>
      <w:r>
        <w:rPr>
          <w:rStyle w:val="default"/>
          <w:rFonts w:cs="FrankRuehl"/>
          <w:rtl/>
        </w:rPr>
        <w:t>שה</w:t>
      </w:r>
      <w:r>
        <w:rPr>
          <w:rStyle w:val="default"/>
          <w:rFonts w:cs="FrankRuehl" w:hint="cs"/>
          <w:rtl/>
        </w:rPr>
        <w:t>יו</w:t>
      </w:r>
      <w:r>
        <w:rPr>
          <w:rStyle w:val="default"/>
          <w:rFonts w:cs="FrankRuehl"/>
          <w:rtl/>
        </w:rPr>
        <w:t xml:space="preserve"> מ</w:t>
      </w:r>
      <w:r>
        <w:rPr>
          <w:rStyle w:val="default"/>
          <w:rFonts w:cs="FrankRuehl" w:hint="cs"/>
          <w:rtl/>
        </w:rPr>
        <w:t xml:space="preserve">שתלמים לו לפי סעיף 4א אילו לא היה </w:t>
      </w:r>
      <w:r w:rsidR="0049637C" w:rsidRPr="0049637C">
        <w:rPr>
          <w:rStyle w:val="default"/>
          <w:rFonts w:cs="FrankRuehl" w:hint="cs"/>
          <w:rtl/>
        </w:rPr>
        <w:t>זכאי לתגמול מוגדל לפי הכנסה</w:t>
      </w:r>
      <w:r>
        <w:rPr>
          <w:rStyle w:val="default"/>
          <w:rFonts w:cs="FrankRuehl" w:hint="cs"/>
          <w:rtl/>
        </w:rPr>
        <w:t xml:space="preserve"> (להלן -  התגמולים הרגילים);</w:t>
      </w:r>
    </w:p>
    <w:p w:rsidR="00B76E15" w:rsidRDefault="00B76E15" w:rsidP="0049637C">
      <w:pPr>
        <w:pStyle w:val="P22"/>
        <w:spacing w:before="72"/>
        <w:ind w:left="1021" w:right="1134"/>
        <w:rPr>
          <w:rStyle w:val="default"/>
          <w:rFonts w:cs="FrankRuehl"/>
          <w:rtl/>
        </w:rPr>
      </w:pPr>
      <w:r>
        <w:rPr>
          <w:rStyle w:val="default"/>
          <w:rFonts w:cs="FrankRuehl" w:hint="cs"/>
          <w:rtl/>
        </w:rPr>
        <w:t>(2)</w:t>
      </w:r>
      <w:r>
        <w:rPr>
          <w:rStyle w:val="default"/>
          <w:rFonts w:cs="FrankRuehl"/>
          <w:rtl/>
        </w:rPr>
        <w:tab/>
        <w:t>לנכה שד</w:t>
      </w:r>
      <w:r>
        <w:rPr>
          <w:rStyle w:val="default"/>
          <w:rFonts w:cs="FrankRuehl" w:hint="cs"/>
          <w:rtl/>
        </w:rPr>
        <w:t>רגת נכותו מ-70% עד 79% - תוספת של 10% מ</w:t>
      </w:r>
      <w:r>
        <w:rPr>
          <w:rStyle w:val="default"/>
          <w:rFonts w:cs="FrankRuehl"/>
          <w:rtl/>
        </w:rPr>
        <w:t>ן התגמול</w:t>
      </w:r>
      <w:r>
        <w:rPr>
          <w:rStyle w:val="default"/>
          <w:rFonts w:cs="FrankRuehl" w:hint="cs"/>
          <w:rtl/>
        </w:rPr>
        <w:t>ים הרגילים;</w:t>
      </w:r>
    </w:p>
    <w:p w:rsidR="00B76E15" w:rsidRDefault="00B76E15" w:rsidP="0049637C">
      <w:pPr>
        <w:pStyle w:val="P22"/>
        <w:spacing w:before="72"/>
        <w:ind w:left="1021" w:right="1134"/>
        <w:rPr>
          <w:rStyle w:val="default"/>
          <w:rFonts w:cs="FrankRuehl"/>
          <w:rtl/>
        </w:rPr>
      </w:pPr>
      <w:r>
        <w:rPr>
          <w:rStyle w:val="default"/>
          <w:rFonts w:cs="FrankRuehl" w:hint="cs"/>
          <w:rtl/>
        </w:rPr>
        <w:t>(3)</w:t>
      </w:r>
      <w:r>
        <w:rPr>
          <w:rStyle w:val="default"/>
          <w:rFonts w:cs="FrankRuehl"/>
          <w:rtl/>
        </w:rPr>
        <w:tab/>
        <w:t>לנכה שד</w:t>
      </w:r>
      <w:r>
        <w:rPr>
          <w:rStyle w:val="default"/>
          <w:rFonts w:cs="FrankRuehl" w:hint="cs"/>
          <w:rtl/>
        </w:rPr>
        <w:t>ר</w:t>
      </w:r>
      <w:r>
        <w:rPr>
          <w:rStyle w:val="default"/>
          <w:rFonts w:cs="FrankRuehl"/>
          <w:rtl/>
        </w:rPr>
        <w:t>ג</w:t>
      </w:r>
      <w:r>
        <w:rPr>
          <w:rStyle w:val="default"/>
          <w:rFonts w:cs="FrankRuehl" w:hint="cs"/>
          <w:rtl/>
        </w:rPr>
        <w:t>ת נ</w:t>
      </w:r>
      <w:r>
        <w:rPr>
          <w:rStyle w:val="default"/>
          <w:rFonts w:cs="FrankRuehl"/>
          <w:rtl/>
        </w:rPr>
        <w:t>כ</w:t>
      </w:r>
      <w:r>
        <w:rPr>
          <w:rStyle w:val="default"/>
          <w:rFonts w:cs="FrankRuehl" w:hint="cs"/>
          <w:rtl/>
        </w:rPr>
        <w:t>ותו מ-80</w:t>
      </w:r>
      <w:r>
        <w:rPr>
          <w:rStyle w:val="default"/>
          <w:rFonts w:cs="FrankRuehl"/>
          <w:rtl/>
        </w:rPr>
        <w:t>% עד 89% - ת</w:t>
      </w:r>
      <w:r>
        <w:rPr>
          <w:rStyle w:val="default"/>
          <w:rFonts w:cs="FrankRuehl" w:hint="cs"/>
          <w:rtl/>
        </w:rPr>
        <w:t>ו</w:t>
      </w:r>
      <w:r>
        <w:rPr>
          <w:rStyle w:val="default"/>
          <w:rFonts w:cs="FrankRuehl"/>
          <w:rtl/>
        </w:rPr>
        <w:t>ס</w:t>
      </w:r>
      <w:r>
        <w:rPr>
          <w:rStyle w:val="default"/>
          <w:rFonts w:cs="FrankRuehl" w:hint="cs"/>
          <w:rtl/>
        </w:rPr>
        <w:t>פ</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ל 15% מן התגמולים הרגילים;</w:t>
      </w:r>
    </w:p>
    <w:p w:rsidR="00B76E15" w:rsidRDefault="00B76E15">
      <w:pPr>
        <w:pStyle w:val="P22"/>
        <w:spacing w:before="72"/>
        <w:ind w:left="1021" w:right="1134"/>
        <w:rPr>
          <w:rStyle w:val="default"/>
          <w:rFonts w:cs="FrankRuehl"/>
          <w:rtl/>
        </w:rPr>
      </w:pPr>
      <w:r>
        <w:rPr>
          <w:rStyle w:val="default"/>
          <w:rFonts w:cs="FrankRuehl" w:hint="cs"/>
          <w:rtl/>
        </w:rPr>
        <w:t>(4)</w:t>
      </w:r>
      <w:r>
        <w:rPr>
          <w:rStyle w:val="default"/>
          <w:rFonts w:cs="FrankRuehl"/>
          <w:rtl/>
        </w:rPr>
        <w:tab/>
        <w:t>לנכה שד</w:t>
      </w:r>
      <w:r>
        <w:rPr>
          <w:rStyle w:val="default"/>
          <w:rFonts w:cs="FrankRuehl" w:hint="cs"/>
          <w:rtl/>
        </w:rPr>
        <w:t>רגת נכותו מ-90% עד 100% - תוספת של 20% מן התגמולים הרגילים.</w:t>
      </w:r>
    </w:p>
    <w:p w:rsidR="00B76E15" w:rsidRDefault="00B76E15" w:rsidP="0049637C">
      <w:pPr>
        <w:pStyle w:val="P00"/>
        <w:spacing w:before="72"/>
        <w:ind w:left="0" w:right="1134"/>
        <w:rPr>
          <w:rStyle w:val="default"/>
          <w:rFonts w:cs="FrankRuehl"/>
          <w:rtl/>
        </w:rPr>
      </w:pPr>
      <w:r>
        <w:rPr>
          <w:rFonts w:cs="FrankRuehl"/>
          <w:sz w:val="26"/>
          <w:rtl/>
          <w:lang w:eastAsia="en-US" w:bidi="ar-SA"/>
        </w:rPr>
        <w:pict>
          <v:rect id="_x0000_s2138" style="position:absolute;left:0;text-align:left;margin-left:467.2pt;margin-top:7.1pt;width:75.05pt;height:34.6pt;z-index:251687936" filled="f" stroked="f" strokecolor="lime" strokeweight=".25pt">
            <v:textbox inset="1mm,0,1mm,0">
              <w:txbxContent>
                <w:p w:rsidR="00CA1313" w:rsidRDefault="00CA1313">
                  <w:pPr>
                    <w:spacing w:line="160" w:lineRule="exact"/>
                    <w:jc w:val="left"/>
                    <w:rPr>
                      <w:rFonts w:cs="Miriam" w:hint="cs"/>
                      <w:sz w:val="18"/>
                      <w:szCs w:val="18"/>
                      <w:rtl/>
                    </w:rPr>
                  </w:pPr>
                  <w:r>
                    <w:rPr>
                      <w:rFonts w:cs="Miriam" w:hint="cs"/>
                      <w:sz w:val="18"/>
                      <w:szCs w:val="18"/>
                      <w:rtl/>
                    </w:rPr>
                    <w:t>(תיקון מס' 6) תשל"ג-1973</w:t>
                  </w:r>
                </w:p>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10) </w:t>
                  </w:r>
                </w:p>
                <w:p w:rsidR="00CA1313" w:rsidRDefault="00CA1313">
                  <w:pPr>
                    <w:spacing w:line="160" w:lineRule="exact"/>
                    <w:jc w:val="left"/>
                    <w:rPr>
                      <w:rFonts w:cs="Miriam"/>
                      <w:noProof/>
                      <w:sz w:val="18"/>
                      <w:szCs w:val="18"/>
                      <w:rtl/>
                    </w:rPr>
                  </w:pPr>
                  <w:r>
                    <w:rPr>
                      <w:rFonts w:cs="Miriam" w:hint="cs"/>
                      <w:sz w:val="18"/>
                      <w:szCs w:val="18"/>
                      <w:rtl/>
                    </w:rPr>
                    <w:t>תשמ"א-1981</w:t>
                  </w:r>
                </w:p>
              </w:txbxContent>
            </v:textbox>
            <w10:anchorlock/>
          </v:rect>
        </w:pict>
      </w:r>
      <w:r>
        <w:rPr>
          <w:rFonts w:cs="FrankRuehl"/>
          <w:sz w:val="26"/>
          <w:rtl/>
        </w:rPr>
        <w:tab/>
      </w:r>
      <w:r>
        <w:rPr>
          <w:rStyle w:val="default"/>
          <w:rFonts w:cs="FrankRuehl"/>
          <w:rtl/>
        </w:rPr>
        <w:t>(ג)</w:t>
      </w:r>
      <w:r>
        <w:rPr>
          <w:rStyle w:val="default"/>
          <w:rFonts w:cs="FrankRuehl"/>
          <w:rtl/>
        </w:rPr>
        <w:tab/>
        <w:t xml:space="preserve">נכה </w:t>
      </w:r>
      <w:r w:rsidR="0049637C" w:rsidRPr="0049637C">
        <w:rPr>
          <w:rStyle w:val="default"/>
          <w:rFonts w:cs="FrankRuehl" w:hint="cs"/>
          <w:rtl/>
        </w:rPr>
        <w:t>זכאי לתגמול מוגדל לפי הכנסה</w:t>
      </w:r>
      <w:r>
        <w:rPr>
          <w:rStyle w:val="default"/>
          <w:rFonts w:cs="FrankRuehl" w:hint="cs"/>
          <w:rtl/>
        </w:rPr>
        <w:t xml:space="preserve"> שדרגת נכותו אינה פחותה מ-50% ויש לו הכנסה נוספת, ישולמו לו תגמולים לפי סעיפי</w:t>
      </w:r>
      <w:r>
        <w:rPr>
          <w:rStyle w:val="default"/>
          <w:rFonts w:cs="FrankRuehl"/>
          <w:rtl/>
        </w:rPr>
        <w:t>ם קטנים (</w:t>
      </w:r>
      <w:r>
        <w:rPr>
          <w:rStyle w:val="default"/>
          <w:rFonts w:cs="FrankRuehl" w:hint="cs"/>
          <w:rtl/>
        </w:rPr>
        <w:t>א) ו-(ב) בניכוי הכנ</w:t>
      </w:r>
      <w:r>
        <w:rPr>
          <w:rStyle w:val="default"/>
          <w:rFonts w:cs="FrankRuehl"/>
          <w:rtl/>
        </w:rPr>
        <w:t>סת</w:t>
      </w:r>
      <w:r>
        <w:rPr>
          <w:rStyle w:val="default"/>
          <w:rFonts w:cs="FrankRuehl" w:hint="cs"/>
          <w:rtl/>
        </w:rPr>
        <w:t>ו הנוספת, ובלבד</w:t>
      </w:r>
      <w:r>
        <w:rPr>
          <w:rStyle w:val="default"/>
          <w:rFonts w:cs="FrankRuehl"/>
          <w:rtl/>
        </w:rPr>
        <w:t xml:space="preserve"> שלא</w:t>
      </w:r>
      <w:r>
        <w:rPr>
          <w:rStyle w:val="default"/>
          <w:rFonts w:cs="FrankRuehl" w:hint="cs"/>
          <w:rtl/>
        </w:rPr>
        <w:t xml:space="preserve"> יפחת התגמול מהאמור בסעיף 4א.</w:t>
      </w:r>
    </w:p>
    <w:p w:rsidR="00B76E15" w:rsidRDefault="00B76E15">
      <w:pPr>
        <w:pStyle w:val="P00"/>
        <w:spacing w:before="72"/>
        <w:ind w:left="0" w:right="1134"/>
        <w:rPr>
          <w:rStyle w:val="default"/>
          <w:rFonts w:cs="FrankRuehl" w:hint="cs"/>
          <w:rtl/>
        </w:rPr>
      </w:pPr>
      <w:r>
        <w:rPr>
          <w:rFonts w:cs="FrankRuehl"/>
          <w:sz w:val="26"/>
          <w:rtl/>
          <w:lang w:eastAsia="en-US" w:bidi="ar-SA"/>
        </w:rPr>
        <w:pict>
          <v:rect id="_x0000_s2139" style="position:absolute;left:0;text-align:left;margin-left:467.2pt;margin-top:7.1pt;width:75.05pt;height:53.6pt;z-index:251688960" filled="f" stroked="f" strokecolor="lime" strokeweight=".25pt">
            <v:textbox inset="1mm,0,1mm,0">
              <w:txbxContent>
                <w:p w:rsidR="00CA1313" w:rsidRDefault="00CA1313">
                  <w:pPr>
                    <w:spacing w:line="160" w:lineRule="exact"/>
                    <w:jc w:val="left"/>
                    <w:rPr>
                      <w:rFonts w:cs="Miriam" w:hint="cs"/>
                      <w:sz w:val="18"/>
                      <w:szCs w:val="18"/>
                      <w:rtl/>
                    </w:rPr>
                  </w:pPr>
                  <w:r>
                    <w:rPr>
                      <w:rFonts w:cs="Miriam" w:hint="cs"/>
                      <w:sz w:val="18"/>
                      <w:szCs w:val="18"/>
                      <w:rtl/>
                    </w:rPr>
                    <w:t>(תיקון מס' 3)</w:t>
                  </w:r>
                </w:p>
                <w:p w:rsidR="00CA1313" w:rsidRDefault="00CA1313">
                  <w:pPr>
                    <w:spacing w:line="160" w:lineRule="exact"/>
                    <w:jc w:val="left"/>
                    <w:rPr>
                      <w:rFonts w:cs="Miriam" w:hint="cs"/>
                      <w:sz w:val="18"/>
                      <w:szCs w:val="18"/>
                      <w:rtl/>
                    </w:rPr>
                  </w:pPr>
                  <w:r>
                    <w:rPr>
                      <w:rFonts w:cs="Miriam" w:hint="cs"/>
                      <w:sz w:val="18"/>
                      <w:szCs w:val="18"/>
                      <w:rtl/>
                    </w:rPr>
                    <w:t>תשכ"ה-1965</w:t>
                  </w:r>
                </w:p>
                <w:p w:rsidR="00CA1313" w:rsidRDefault="00CA1313">
                  <w:pPr>
                    <w:spacing w:line="160" w:lineRule="exact"/>
                    <w:jc w:val="left"/>
                    <w:rPr>
                      <w:rFonts w:cs="Miriam" w:hint="cs"/>
                      <w:sz w:val="18"/>
                      <w:szCs w:val="18"/>
                      <w:rtl/>
                    </w:rPr>
                  </w:pPr>
                  <w:r>
                    <w:rPr>
                      <w:rFonts w:cs="Miriam" w:hint="cs"/>
                      <w:sz w:val="18"/>
                      <w:szCs w:val="18"/>
                      <w:rtl/>
                    </w:rPr>
                    <w:t>(תיקון מס' 6) תשל"ג-1973</w:t>
                  </w:r>
                </w:p>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10) </w:t>
                  </w:r>
                </w:p>
                <w:p w:rsidR="00CA1313" w:rsidRDefault="00CA1313">
                  <w:pPr>
                    <w:spacing w:line="160" w:lineRule="exact"/>
                    <w:jc w:val="left"/>
                    <w:rPr>
                      <w:rFonts w:cs="Miriam"/>
                      <w:noProof/>
                      <w:sz w:val="18"/>
                      <w:szCs w:val="18"/>
                      <w:rtl/>
                    </w:rPr>
                  </w:pPr>
                  <w:r>
                    <w:rPr>
                      <w:rFonts w:cs="Miriam" w:hint="cs"/>
                      <w:sz w:val="18"/>
                      <w:szCs w:val="18"/>
                      <w:rtl/>
                    </w:rPr>
                    <w:t>תשמ"א-1981</w:t>
                  </w:r>
                </w:p>
              </w:txbxContent>
            </v:textbox>
            <w10:anchorlock/>
          </v:rect>
        </w:pict>
      </w:r>
      <w:r>
        <w:rPr>
          <w:rFonts w:cs="FrankRuehl"/>
          <w:sz w:val="26"/>
          <w:rtl/>
        </w:rPr>
        <w:tab/>
      </w:r>
      <w:r>
        <w:rPr>
          <w:rStyle w:val="default"/>
          <w:rFonts w:cs="FrankRuehl"/>
          <w:rtl/>
        </w:rPr>
        <w:t>(ד)</w:t>
      </w:r>
      <w:r>
        <w:rPr>
          <w:rStyle w:val="default"/>
          <w:rFonts w:cs="FrankRuehl"/>
          <w:rtl/>
        </w:rPr>
        <w:tab/>
      </w:r>
      <w:r>
        <w:rPr>
          <w:rStyle w:val="default"/>
          <w:rFonts w:cs="FrankRuehl" w:hint="cs"/>
          <w:rtl/>
        </w:rPr>
        <w:t xml:space="preserve">נכה </w:t>
      </w:r>
      <w:r>
        <w:rPr>
          <w:rStyle w:val="default"/>
          <w:rFonts w:cs="FrankRuehl"/>
          <w:rtl/>
        </w:rPr>
        <w:t>בעל דרג</w:t>
      </w:r>
      <w:r>
        <w:rPr>
          <w:rStyle w:val="default"/>
          <w:rFonts w:cs="FrankRuehl" w:hint="cs"/>
          <w:rtl/>
        </w:rPr>
        <w:t>ת נכות</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 xml:space="preserve">וחדת, שנקבעה לפי כללים שפורטו </w:t>
      </w:r>
      <w:r>
        <w:rPr>
          <w:rStyle w:val="default"/>
          <w:rFonts w:cs="FrankRuehl"/>
          <w:rtl/>
        </w:rPr>
        <w:t>בת</w:t>
      </w:r>
      <w:r>
        <w:rPr>
          <w:rStyle w:val="default"/>
          <w:rFonts w:cs="FrankRuehl" w:hint="cs"/>
          <w:rtl/>
        </w:rPr>
        <w:t>קנ</w:t>
      </w:r>
      <w:r>
        <w:rPr>
          <w:rStyle w:val="default"/>
          <w:rFonts w:cs="FrankRuehl"/>
          <w:rtl/>
        </w:rPr>
        <w:t>ות</w:t>
      </w:r>
      <w:r>
        <w:rPr>
          <w:rStyle w:val="default"/>
          <w:rFonts w:cs="FrankRuehl" w:hint="cs"/>
          <w:rtl/>
        </w:rPr>
        <w:t xml:space="preserve">, ישולמו לו, נוסף לתגמוליו, כל עוד הוא בעל דרגת נכות כזו </w:t>
      </w:r>
      <w:r>
        <w:rPr>
          <w:rStyle w:val="default"/>
          <w:rFonts w:cs="FrankRuehl"/>
          <w:rtl/>
        </w:rPr>
        <w:t>–</w:t>
      </w:r>
    </w:p>
    <w:p w:rsidR="00B76E15" w:rsidRDefault="00B76E15">
      <w:pPr>
        <w:pStyle w:val="P00"/>
        <w:spacing w:before="72"/>
        <w:ind w:left="0" w:right="1134"/>
        <w:rPr>
          <w:rStyle w:val="default"/>
          <w:rFonts w:cs="FrankRuehl"/>
          <w:rtl/>
        </w:rPr>
      </w:pPr>
    </w:p>
    <w:p w:rsidR="00B76E15" w:rsidRDefault="00B76E15" w:rsidP="0049637C">
      <w:pPr>
        <w:pStyle w:val="P22"/>
        <w:spacing w:before="72"/>
        <w:ind w:left="1021" w:right="1134"/>
        <w:rPr>
          <w:rStyle w:val="default"/>
          <w:rFonts w:cs="FrankRuehl"/>
          <w:rtl/>
        </w:rPr>
      </w:pPr>
      <w:r>
        <w:rPr>
          <w:rFonts w:cs="FrankRuehl"/>
          <w:sz w:val="26"/>
          <w:rtl/>
          <w:lang w:eastAsia="en-US" w:bidi="ar-SA"/>
        </w:rPr>
        <w:pict>
          <v:rect id="_x0000_s2140" style="position:absolute;left:0;text-align:left;margin-left:467.2pt;margin-top:7.1pt;width:75.05pt;height:16.8pt;z-index:251689984" filled="f" stroked="f" strokecolor="lime" strokeweight=".25pt">
            <v:textbox inset="1mm,0,1mm,0">
              <w:txbxContent>
                <w:p w:rsidR="00CA1313" w:rsidRDefault="00CA1313">
                  <w:pPr>
                    <w:spacing w:line="160" w:lineRule="exact"/>
                    <w:jc w:val="left"/>
                    <w:rPr>
                      <w:rFonts w:cs="Miriam" w:hint="cs"/>
                      <w:sz w:val="18"/>
                      <w:szCs w:val="18"/>
                      <w:rtl/>
                    </w:rPr>
                  </w:pPr>
                  <w:r>
                    <w:rPr>
                      <w:rFonts w:cs="Miriam" w:hint="cs"/>
                      <w:sz w:val="18"/>
                      <w:szCs w:val="18"/>
                      <w:rtl/>
                    </w:rPr>
                    <w:t>(תיקון מס' 9)</w:t>
                  </w:r>
                </w:p>
                <w:p w:rsidR="00CA1313" w:rsidRDefault="00CA1313">
                  <w:pPr>
                    <w:spacing w:line="160" w:lineRule="exact"/>
                    <w:jc w:val="left"/>
                    <w:rPr>
                      <w:rFonts w:cs="Miriam" w:hint="cs"/>
                      <w:sz w:val="18"/>
                      <w:szCs w:val="18"/>
                      <w:rtl/>
                    </w:rPr>
                  </w:pPr>
                  <w:r>
                    <w:rPr>
                      <w:rFonts w:cs="Miriam" w:hint="cs"/>
                      <w:sz w:val="18"/>
                      <w:szCs w:val="18"/>
                      <w:rtl/>
                    </w:rPr>
                    <w:t>תשל"ט-1979</w:t>
                  </w:r>
                </w:p>
              </w:txbxContent>
            </v:textbox>
            <w10:anchorlock/>
          </v:rect>
        </w:pict>
      </w:r>
      <w:r>
        <w:rPr>
          <w:rStyle w:val="default"/>
          <w:rFonts w:cs="FrankRuehl"/>
          <w:rtl/>
        </w:rPr>
        <w:t>(1)</w:t>
      </w:r>
      <w:r>
        <w:rPr>
          <w:rStyle w:val="default"/>
          <w:rFonts w:cs="FrankRuehl"/>
          <w:rtl/>
        </w:rPr>
        <w:tab/>
        <w:t>אם איננ</w:t>
      </w:r>
      <w:r>
        <w:rPr>
          <w:rStyle w:val="default"/>
          <w:rFonts w:cs="FrankRuehl" w:hint="cs"/>
          <w:rtl/>
        </w:rPr>
        <w:t xml:space="preserve">ו </w:t>
      </w:r>
      <w:r w:rsidR="0049637C" w:rsidRPr="0049637C">
        <w:rPr>
          <w:rStyle w:val="default"/>
          <w:rFonts w:cs="FrankRuehl" w:hint="cs"/>
          <w:rtl/>
        </w:rPr>
        <w:t>זכאי לתגמול מוגדל לפי הכנסה</w:t>
      </w:r>
      <w:r>
        <w:rPr>
          <w:rStyle w:val="default"/>
          <w:rFonts w:cs="FrankRuehl" w:hint="cs"/>
          <w:rtl/>
        </w:rPr>
        <w:t xml:space="preserve"> </w:t>
      </w:r>
      <w:r w:rsidR="0049637C">
        <w:rPr>
          <w:rStyle w:val="default"/>
          <w:rFonts w:cs="FrankRuehl"/>
          <w:rtl/>
        </w:rPr>
        <w:t>–</w:t>
      </w:r>
      <w:r>
        <w:rPr>
          <w:rStyle w:val="default"/>
          <w:rFonts w:cs="FrankRuehl" w:hint="cs"/>
          <w:rtl/>
        </w:rPr>
        <w:t xml:space="preserve"> תוספת של 30% לתגמוליו ו</w:t>
      </w:r>
      <w:r>
        <w:rPr>
          <w:rStyle w:val="default"/>
          <w:rFonts w:cs="FrankRuehl"/>
          <w:rtl/>
        </w:rPr>
        <w:t>ת</w:t>
      </w:r>
      <w:r>
        <w:rPr>
          <w:rStyle w:val="default"/>
          <w:rFonts w:cs="FrankRuehl" w:hint="cs"/>
          <w:rtl/>
        </w:rPr>
        <w:t>גמולים מיוחדים</w:t>
      </w:r>
      <w:r>
        <w:rPr>
          <w:rStyle w:val="default"/>
          <w:rFonts w:cs="FrankRuehl"/>
          <w:rtl/>
        </w:rPr>
        <w:t xml:space="preserve"> בשיעור </w:t>
      </w:r>
      <w:r>
        <w:rPr>
          <w:rStyle w:val="default"/>
          <w:rFonts w:cs="FrankRuehl" w:hint="cs"/>
          <w:rtl/>
        </w:rPr>
        <w:t>שייקבע לפי אותם כללים</w:t>
      </w:r>
      <w:r>
        <w:rPr>
          <w:rStyle w:val="default"/>
          <w:rFonts w:cs="FrankRuehl"/>
          <w:rtl/>
        </w:rPr>
        <w:t>;</w:t>
      </w:r>
    </w:p>
    <w:p w:rsidR="00B76E15" w:rsidRDefault="00B76E15" w:rsidP="0049637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 xml:space="preserve">אם הוא </w:t>
      </w:r>
      <w:r w:rsidR="0049637C" w:rsidRPr="0049637C">
        <w:rPr>
          <w:rStyle w:val="default"/>
          <w:rFonts w:cs="FrankRuehl" w:hint="cs"/>
          <w:rtl/>
        </w:rPr>
        <w:t>זכאי לתגמול מוגדל לפי הכנסה</w:t>
      </w:r>
      <w:r>
        <w:rPr>
          <w:rStyle w:val="default"/>
          <w:rFonts w:cs="FrankRuehl"/>
          <w:rtl/>
        </w:rPr>
        <w:t xml:space="preserve"> </w:t>
      </w:r>
      <w:r w:rsidR="0049637C">
        <w:rPr>
          <w:rStyle w:val="default"/>
          <w:rFonts w:cs="FrankRuehl"/>
          <w:rtl/>
        </w:rPr>
        <w:t>–</w:t>
      </w:r>
      <w:r>
        <w:rPr>
          <w:rStyle w:val="default"/>
          <w:rFonts w:cs="FrankRuehl"/>
          <w:rtl/>
        </w:rPr>
        <w:t xml:space="preserve"> תגמ</w:t>
      </w:r>
      <w:r>
        <w:rPr>
          <w:rStyle w:val="default"/>
          <w:rFonts w:cs="FrankRuehl" w:hint="cs"/>
          <w:rtl/>
        </w:rPr>
        <w:t xml:space="preserve">ולים </w:t>
      </w:r>
      <w:r>
        <w:rPr>
          <w:rStyle w:val="default"/>
          <w:rFonts w:cs="FrankRuehl"/>
          <w:rtl/>
        </w:rPr>
        <w:t>מ</w:t>
      </w:r>
      <w:r>
        <w:rPr>
          <w:rStyle w:val="default"/>
          <w:rFonts w:cs="FrankRuehl" w:hint="cs"/>
          <w:rtl/>
        </w:rPr>
        <w:t>י</w:t>
      </w:r>
      <w:r>
        <w:rPr>
          <w:rStyle w:val="default"/>
          <w:rFonts w:cs="FrankRuehl"/>
          <w:rtl/>
        </w:rPr>
        <w:t>ו</w:t>
      </w:r>
      <w:r>
        <w:rPr>
          <w:rStyle w:val="default"/>
          <w:rFonts w:cs="FrankRuehl" w:hint="cs"/>
          <w:rtl/>
        </w:rPr>
        <w:t>ח</w:t>
      </w:r>
      <w:r>
        <w:rPr>
          <w:rStyle w:val="default"/>
          <w:rFonts w:cs="FrankRuehl"/>
          <w:rtl/>
        </w:rPr>
        <w:t>ד</w:t>
      </w:r>
      <w:r>
        <w:rPr>
          <w:rStyle w:val="default"/>
          <w:rFonts w:cs="FrankRuehl" w:hint="cs"/>
          <w:rtl/>
        </w:rPr>
        <w:t>י</w:t>
      </w:r>
      <w:r>
        <w:rPr>
          <w:rStyle w:val="default"/>
          <w:rFonts w:cs="FrankRuehl"/>
          <w:rtl/>
        </w:rPr>
        <w:t>ם</w:t>
      </w:r>
      <w:r>
        <w:rPr>
          <w:rStyle w:val="default"/>
          <w:rFonts w:cs="FrankRuehl" w:hint="cs"/>
          <w:rtl/>
        </w:rPr>
        <w:t xml:space="preserve"> כאמור בפסקה (1).</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29" w:name="Rov89"/>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217"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101 (</w:t>
      </w:r>
      <w:hyperlink r:id="rId218"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הוספת סעיף 4ג</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1.4.1961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2</w:t>
      </w:r>
    </w:p>
    <w:p w:rsidR="00B76E15" w:rsidRPr="00753EDE" w:rsidRDefault="00B76E15">
      <w:pPr>
        <w:pStyle w:val="P00"/>
        <w:spacing w:before="0"/>
        <w:ind w:left="0" w:right="1134"/>
        <w:rPr>
          <w:rStyle w:val="default"/>
          <w:rFonts w:cs="FrankRuehl" w:hint="cs"/>
          <w:vanish/>
          <w:szCs w:val="20"/>
          <w:shd w:val="clear" w:color="auto" w:fill="FFFF99"/>
          <w:rtl/>
        </w:rPr>
      </w:pPr>
      <w:hyperlink r:id="rId219" w:history="1">
        <w:r w:rsidRPr="00753EDE">
          <w:rPr>
            <w:rStyle w:val="Hyperlink"/>
            <w:rFonts w:cs="FrankRuehl" w:hint="cs"/>
            <w:vanish/>
            <w:szCs w:val="20"/>
            <w:shd w:val="clear" w:color="auto" w:fill="FFFF99"/>
            <w:rtl/>
          </w:rPr>
          <w:t>ס"ח תשכ"א מס' 345</w:t>
        </w:r>
      </w:hyperlink>
      <w:r w:rsidRPr="00753EDE">
        <w:rPr>
          <w:rStyle w:val="default"/>
          <w:rFonts w:cs="FrankRuehl" w:hint="cs"/>
          <w:vanish/>
          <w:szCs w:val="20"/>
          <w:shd w:val="clear" w:color="auto" w:fill="FFFF99"/>
          <w:rtl/>
        </w:rPr>
        <w:t xml:space="preserve"> מיום 20.6.1961 עמ' 163 (</w:t>
      </w:r>
      <w:hyperlink r:id="rId220" w:history="1">
        <w:r w:rsidRPr="00753EDE">
          <w:rPr>
            <w:rStyle w:val="Hyperlink"/>
            <w:rFonts w:cs="FrankRuehl" w:hint="cs"/>
            <w:vanish/>
            <w:szCs w:val="20"/>
            <w:shd w:val="clear" w:color="auto" w:fill="FFFF99"/>
            <w:rtl/>
          </w:rPr>
          <w:t>ה"ח 472</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נכה הזכאי לתגמולים</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נכה שדרגת נכותו אינה פחותה מ-50%</w:t>
      </w:r>
      <w:r w:rsidRPr="00753EDE">
        <w:rPr>
          <w:rStyle w:val="default"/>
          <w:rFonts w:ascii="FrankRuehl" w:hAnsi="FrankRuehl" w:cs="FrankRuehl" w:hint="cs"/>
          <w:vanish/>
          <w:sz w:val="22"/>
          <w:szCs w:val="22"/>
          <w:shd w:val="clear" w:color="auto" w:fill="FFFF99"/>
          <w:rtl/>
        </w:rPr>
        <w:t xml:space="preserve"> והוא נצרך, ישולמו לו, במקום התגמולים האמורים בסעיף 4א או 4ב, תגמולים בשיעור של סך כל המשכורת המשתלמת לעובד המדינה שדרגת משכורתו היא 13 ושהרכב משפחתו הוא כמספר בני המשפחה של הנכה.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1.8.1965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3</w:t>
      </w:r>
    </w:p>
    <w:p w:rsidR="00B76E15" w:rsidRPr="00753EDE" w:rsidRDefault="00B76E15">
      <w:pPr>
        <w:pStyle w:val="P00"/>
        <w:spacing w:before="0"/>
        <w:ind w:left="0" w:right="1134"/>
        <w:rPr>
          <w:rStyle w:val="default"/>
          <w:rFonts w:cs="FrankRuehl" w:hint="cs"/>
          <w:vanish/>
          <w:szCs w:val="20"/>
          <w:shd w:val="clear" w:color="auto" w:fill="FFFF99"/>
          <w:rtl/>
        </w:rPr>
      </w:pPr>
      <w:hyperlink r:id="rId221" w:history="1">
        <w:r w:rsidRPr="00753EDE">
          <w:rPr>
            <w:rStyle w:val="Hyperlink"/>
            <w:rFonts w:cs="FrankRuehl" w:hint="cs"/>
            <w:vanish/>
            <w:szCs w:val="20"/>
            <w:shd w:val="clear" w:color="auto" w:fill="FFFF99"/>
            <w:rtl/>
          </w:rPr>
          <w:t>ס"ח תשכ"ה מס' 466</w:t>
        </w:r>
      </w:hyperlink>
      <w:r w:rsidRPr="00753EDE">
        <w:rPr>
          <w:rStyle w:val="default"/>
          <w:rFonts w:cs="FrankRuehl" w:hint="cs"/>
          <w:vanish/>
          <w:szCs w:val="20"/>
          <w:shd w:val="clear" w:color="auto" w:fill="FFFF99"/>
          <w:rtl/>
        </w:rPr>
        <w:t xml:space="preserve"> מיום 1.8.1965 עמ' 299 (</w:t>
      </w:r>
      <w:hyperlink r:id="rId222" w:history="1">
        <w:r w:rsidRPr="00753EDE">
          <w:rPr>
            <w:rStyle w:val="Hyperlink"/>
            <w:rFonts w:cs="FrankRuehl" w:hint="cs"/>
            <w:vanish/>
            <w:szCs w:val="20"/>
            <w:shd w:val="clear" w:color="auto" w:fill="FFFF99"/>
            <w:rtl/>
          </w:rPr>
          <w:t>ה"ח 665</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סעיפים קטנים 4ג(א), 4ג(ב)</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(א)</w:t>
      </w:r>
      <w:r w:rsidRPr="00753EDE">
        <w:rPr>
          <w:rStyle w:val="default"/>
          <w:rFonts w:ascii="FrankRuehl" w:hAnsi="FrankRuehl" w:cs="FrankRuehl" w:hint="cs"/>
          <w:strike/>
          <w:vanish/>
          <w:sz w:val="22"/>
          <w:szCs w:val="22"/>
          <w:shd w:val="clear" w:color="auto" w:fill="FFFF99"/>
          <w:rtl/>
        </w:rPr>
        <w:tab/>
        <w:t>נכה שדרגת נכותו אינה פחותה מ-50% והוא נצרך, ישולמו לו, במקום התגמולים האמורים בסעיף 4א או 4ב, תגמולים בשיעור של סך כל המשכורת המשתלמת לעובד המדינה שדרגת משכורתו היא 13 ושהרכב משפחתו הוא כמספר בני המשפחה של הנכה.</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(ב)</w:t>
      </w:r>
      <w:r w:rsidRPr="00753EDE">
        <w:rPr>
          <w:rStyle w:val="default"/>
          <w:rFonts w:ascii="FrankRuehl" w:hAnsi="FrankRuehl" w:cs="FrankRuehl" w:hint="cs"/>
          <w:strike/>
          <w:vanish/>
          <w:sz w:val="22"/>
          <w:szCs w:val="22"/>
          <w:shd w:val="clear" w:color="auto" w:fill="FFFF99"/>
          <w:rtl/>
        </w:rPr>
        <w:tab/>
        <w:t>נכה בעל דרגת נכות מיוחדת, שנקבעה לפי כללים שפורטו בתקנות, ישולמו לו נוסף לתגמוליו, כל עוד הוא בעל דרגת נכות כזו, תגמולים מיוחדים בשיעור שנקבע לפי אותם הכללים.</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5.6.1967</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4</w:t>
      </w:r>
    </w:p>
    <w:p w:rsidR="00B76E15" w:rsidRPr="00753EDE" w:rsidRDefault="00B76E15">
      <w:pPr>
        <w:pStyle w:val="P00"/>
        <w:spacing w:before="0"/>
        <w:ind w:left="0" w:right="1134"/>
        <w:rPr>
          <w:rStyle w:val="default"/>
          <w:rFonts w:cs="FrankRuehl" w:hint="cs"/>
          <w:vanish/>
          <w:szCs w:val="20"/>
          <w:shd w:val="clear" w:color="auto" w:fill="FFFF99"/>
          <w:rtl/>
        </w:rPr>
      </w:pPr>
      <w:hyperlink r:id="rId223" w:history="1">
        <w:r w:rsidRPr="00753EDE">
          <w:rPr>
            <w:rStyle w:val="Hyperlink"/>
            <w:rFonts w:cs="FrankRuehl" w:hint="cs"/>
            <w:vanish/>
            <w:szCs w:val="20"/>
            <w:shd w:val="clear" w:color="auto" w:fill="FFFF99"/>
            <w:rtl/>
          </w:rPr>
          <w:t>ס"ח תשכ"ט מס' 561</w:t>
        </w:r>
      </w:hyperlink>
      <w:r w:rsidRPr="00753EDE">
        <w:rPr>
          <w:rStyle w:val="default"/>
          <w:rFonts w:cs="FrankRuehl" w:hint="cs"/>
          <w:vanish/>
          <w:szCs w:val="20"/>
          <w:shd w:val="clear" w:color="auto" w:fill="FFFF99"/>
          <w:rtl/>
        </w:rPr>
        <w:t xml:space="preserve"> מיום 3.7.1969 עמ' 153 (</w:t>
      </w:r>
      <w:hyperlink r:id="rId224" w:history="1">
        <w:r w:rsidRPr="00753EDE">
          <w:rPr>
            <w:rStyle w:val="Hyperlink"/>
            <w:rFonts w:cs="FrankRuehl" w:hint="cs"/>
            <w:vanish/>
            <w:szCs w:val="20"/>
            <w:shd w:val="clear" w:color="auto" w:fill="FFFF99"/>
            <w:rtl/>
          </w:rPr>
          <w:t>ה"ח 799</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סעיף קטן 4ג(א)</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strike/>
          <w:vanish/>
          <w:sz w:val="22"/>
          <w:szCs w:val="22"/>
          <w:shd w:val="clear" w:color="auto" w:fill="FFFF99"/>
          <w:rtl/>
        </w:rPr>
        <w:t>(א)</w:t>
      </w:r>
      <w:r w:rsidRPr="00753EDE">
        <w:rPr>
          <w:rStyle w:val="default"/>
          <w:rFonts w:ascii="FrankRuehl" w:hAnsi="FrankRuehl" w:cs="FrankRuehl" w:hint="cs"/>
          <w:strike/>
          <w:vanish/>
          <w:sz w:val="22"/>
          <w:szCs w:val="22"/>
          <w:shd w:val="clear" w:color="auto" w:fill="FFFF99"/>
          <w:rtl/>
        </w:rPr>
        <w:tab/>
        <w:t>נכה שדרגת נכותו אינה פחותה מ-50% והוא נצרך ויש לו בן משפחה, ישולמו לו, במקום התגמולים האמורים בסעיפים 4א או 4ב, תגמולים בשיעור של סך כל המשכורת המשתלמת לעובד המדינה שדרגת משכורתו היא "ו" של הדירוג האחיד ושהרכב משפחתו הוא כמספר בני המשפחה של הנכה; נכה שדרגת נכותו אינה פחותה מ-50% והוא נצרך ואין לו משפחה, ישולמו לו, במקום התגמולים האמורים בסעיפים 4א או 4ב, תגמולים בשיעור של 90% מסך כל המשכורת המשתלמת לעובד המדינה שדרגת משכורתו היא "ו" של הדירוג האחיד ואין לו בן משפחה שבזכותו משתלמת לו תוספת שכר.</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1.9.1971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B76E15" w:rsidRPr="00753EDE" w:rsidRDefault="00B76E15">
      <w:pPr>
        <w:pStyle w:val="P00"/>
        <w:spacing w:before="0"/>
        <w:ind w:left="0" w:right="1134"/>
        <w:rPr>
          <w:rStyle w:val="default"/>
          <w:rFonts w:cs="FrankRuehl" w:hint="cs"/>
          <w:vanish/>
          <w:szCs w:val="20"/>
          <w:shd w:val="clear" w:color="auto" w:fill="FFFF99"/>
          <w:rtl/>
        </w:rPr>
      </w:pPr>
      <w:hyperlink r:id="rId225"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161 (</w:t>
      </w:r>
      <w:hyperlink r:id="rId226"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4ג.</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(א)</w:t>
      </w:r>
      <w:r w:rsidRPr="00753EDE">
        <w:rPr>
          <w:rStyle w:val="default"/>
          <w:rFonts w:ascii="FrankRuehl" w:hAnsi="FrankRuehl" w:cs="FrankRuehl" w:hint="cs"/>
          <w:strike/>
          <w:vanish/>
          <w:sz w:val="22"/>
          <w:szCs w:val="22"/>
          <w:shd w:val="clear" w:color="auto" w:fill="FFFF99"/>
          <w:rtl/>
        </w:rPr>
        <w:tab/>
        <w:t>נכה שדרגת נכותו אינה פחותה מ-50% והוא נצרך, ישולמו לו במקום התגמולים האמורים בסעיפים 4א או 4ב תגמולים בשיעור סך כל המשכורת הנהוגה אותה שעה לגבי עובד המדינה שדרגת משכורתו היא "ט" של הדירוג האחיד והרכב משפחתו הוא כהרכב משפחתו של הנכה.</w:t>
      </w:r>
    </w:p>
    <w:p w:rsidR="00B76E15" w:rsidRPr="00753EDE" w:rsidRDefault="00B76E15">
      <w:pPr>
        <w:pStyle w:val="P00"/>
        <w:spacing w:before="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(א)</w:t>
      </w:r>
      <w:r w:rsidRPr="00753EDE">
        <w:rPr>
          <w:rStyle w:val="default"/>
          <w:rFonts w:ascii="FrankRuehl" w:hAnsi="FrankRuehl" w:cs="FrankRuehl" w:hint="cs"/>
          <w:vanish/>
          <w:sz w:val="22"/>
          <w:szCs w:val="22"/>
          <w:u w:val="single"/>
          <w:shd w:val="clear" w:color="auto" w:fill="FFFF99"/>
          <w:rtl/>
        </w:rPr>
        <w:tab/>
        <w:t>נכה נצרך שדרגת נכותו אינה פחותה מ-50% ואין לו הכנסה נוספת, ישולמו לו במקום התגמולים האמורים בסעיפים 4א או 4ב תגמולים בשיעור 123% מסך כל המשכורת הנהוגה אותה שעה לגבי עובד המדינה שדרגת משכורתו היא "י" של הדירוג האחיד והרכב משפחתו הוא כהרכב משפחתו של הנכה.</w:t>
      </w:r>
    </w:p>
    <w:p w:rsidR="00B76E15" w:rsidRPr="00753EDE" w:rsidRDefault="00B76E15">
      <w:pPr>
        <w:pStyle w:val="P00"/>
        <w:spacing w:before="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(ב)</w:t>
      </w:r>
      <w:r w:rsidRPr="00753EDE">
        <w:rPr>
          <w:rStyle w:val="default"/>
          <w:rFonts w:ascii="FrankRuehl" w:hAnsi="FrankRuehl" w:cs="FrankRuehl" w:hint="cs"/>
          <w:vanish/>
          <w:sz w:val="22"/>
          <w:szCs w:val="22"/>
          <w:u w:val="single"/>
          <w:shd w:val="clear" w:color="auto" w:fill="FFFF99"/>
          <w:rtl/>
        </w:rPr>
        <w:tab/>
        <w:t>נכה נצרך שדרגת נכותו אינה פחותה מ-50% ויש לו הכנסה נוספת, ישולמו לו תגמולים לפי סעיף קטן (א) בניכוי הכנסתו הנוספת, ובלבד שלא יפחת התגמול מהתגמול האמור בסעיף 4א.</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(ג)</w:t>
      </w:r>
      <w:r w:rsidRPr="00753EDE">
        <w:rPr>
          <w:rStyle w:val="default"/>
          <w:rFonts w:ascii="FrankRuehl" w:hAnsi="FrankRuehl" w:cs="FrankRuehl" w:hint="cs"/>
          <w:vanish/>
          <w:sz w:val="22"/>
          <w:szCs w:val="22"/>
          <w:shd w:val="clear" w:color="auto" w:fill="FFFF99"/>
          <w:rtl/>
        </w:rPr>
        <w:t xml:space="preserve"> נכה בעל דרגת נכות מיוחדת, שנקבעה לפי כללים שפורטו בתקנות, ישולמו לו, נוסף לתגמוליו, כל עוד הוא בעל דרגת נכות כזו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אם איננו נצרך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תוספת של 15% לתגמוליו ותגמולים מיוחדים בשיעור שייקבע לפי אותם כללים;</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אם הוא נצרך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תגמולים מיוחדים כאמור בפסקה (1).</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7</w:t>
      </w:r>
    </w:p>
    <w:p w:rsidR="00B76E15" w:rsidRPr="00753EDE" w:rsidRDefault="00B76E15">
      <w:pPr>
        <w:pStyle w:val="P00"/>
        <w:spacing w:before="0"/>
        <w:ind w:left="0" w:right="1134"/>
        <w:rPr>
          <w:rStyle w:val="default"/>
          <w:rFonts w:cs="FrankRuehl"/>
          <w:vanish/>
          <w:szCs w:val="20"/>
          <w:shd w:val="clear" w:color="auto" w:fill="FFFF99"/>
        </w:rPr>
      </w:pPr>
      <w:hyperlink r:id="rId227" w:history="1">
        <w:r w:rsidRPr="00753EDE">
          <w:rPr>
            <w:rStyle w:val="Hyperlink"/>
            <w:rFonts w:cs="FrankRuehl" w:hint="cs"/>
            <w:vanish/>
            <w:szCs w:val="20"/>
            <w:shd w:val="clear" w:color="auto" w:fill="FFFF99"/>
            <w:rtl/>
          </w:rPr>
          <w:t>ס"ח תשל"ה מס' 752</w:t>
        </w:r>
      </w:hyperlink>
      <w:r w:rsidRPr="00753EDE">
        <w:rPr>
          <w:rStyle w:val="default"/>
          <w:rFonts w:cs="FrankRuehl" w:hint="cs"/>
          <w:vanish/>
          <w:szCs w:val="20"/>
          <w:shd w:val="clear" w:color="auto" w:fill="FFFF99"/>
          <w:rtl/>
        </w:rPr>
        <w:t xml:space="preserve"> מיום 19.12.1974 עמ' 26 (</w:t>
      </w:r>
      <w:hyperlink r:id="rId228" w:history="1">
        <w:r w:rsidRPr="00753EDE">
          <w:rPr>
            <w:rStyle w:val="Hyperlink"/>
            <w:rFonts w:cs="FrankRuehl" w:hint="cs"/>
            <w:vanish/>
            <w:szCs w:val="20"/>
            <w:shd w:val="clear" w:color="auto" w:fill="FFFF99"/>
            <w:rtl/>
          </w:rPr>
          <w:t>ה"ח 1123</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123% מסך כל המשכורת הנהוגה אותה שעה לגבי עובד המדינה שדרגת משכורתו היא "י" של הדירוג האחיד</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סך כל המשכורת הנהוגה אותה שעה לגבי עובד המדינה שדרגת משכורתו היא "יד" של הדירוג האחיד</w:t>
      </w:r>
      <w:r w:rsidRPr="00753EDE">
        <w:rPr>
          <w:rStyle w:val="default"/>
          <w:rFonts w:ascii="FrankRuehl" w:hAnsi="FrankRuehl" w:cs="FrankRuehl" w:hint="cs"/>
          <w:vanish/>
          <w:sz w:val="22"/>
          <w:szCs w:val="22"/>
          <w:shd w:val="clear" w:color="auto" w:fill="FFFF99"/>
          <w:rtl/>
        </w:rPr>
        <w:t xml:space="preserve"> והרכב משפחתו הוא כהרכב משפחתו של הנכה.</w:t>
      </w:r>
    </w:p>
    <w:p w:rsidR="00B76E15" w:rsidRPr="00753EDE" w:rsidRDefault="00B76E15">
      <w:pPr>
        <w:pStyle w:val="P22"/>
        <w:spacing w:before="0"/>
        <w:ind w:left="0" w:right="1134"/>
        <w:rPr>
          <w:rStyle w:val="default"/>
          <w:rFonts w:cs="FrankRuehl" w:hint="cs"/>
          <w:vanish/>
          <w:color w:val="FF0000"/>
          <w:szCs w:val="20"/>
          <w:shd w:val="clear" w:color="auto" w:fill="FFFF99"/>
          <w:rtl/>
        </w:rPr>
      </w:pPr>
    </w:p>
    <w:p w:rsidR="00B76E15" w:rsidRPr="00753EDE" w:rsidRDefault="00B76E15">
      <w:pPr>
        <w:pStyle w:val="P22"/>
        <w:spacing w:before="0"/>
        <w:ind w:left="0" w:right="1134"/>
        <w:rPr>
          <w:rStyle w:val="default"/>
          <w:rFonts w:cs="FrankRuehl" w:hint="cs"/>
          <w:vanish/>
          <w:szCs w:val="20"/>
          <w:shd w:val="clear" w:color="auto" w:fill="FFFF99"/>
          <w:rtl/>
        </w:rPr>
      </w:pPr>
      <w:r w:rsidRPr="00753EDE">
        <w:rPr>
          <w:rStyle w:val="default"/>
          <w:rFonts w:cs="FrankRuehl" w:hint="cs"/>
          <w:vanish/>
          <w:color w:val="FF0000"/>
          <w:szCs w:val="20"/>
          <w:shd w:val="clear" w:color="auto" w:fill="FFFF99"/>
          <w:rtl/>
        </w:rPr>
        <w:t>מיום 1.4.1974</w:t>
      </w:r>
      <w:r w:rsidRPr="00753EDE">
        <w:rPr>
          <w:rStyle w:val="default"/>
          <w:rFonts w:cs="FrankRuehl" w:hint="cs"/>
          <w:vanish/>
          <w:szCs w:val="20"/>
          <w:shd w:val="clear" w:color="auto" w:fill="FFFF99"/>
          <w:rtl/>
        </w:rPr>
        <w:t xml:space="preserve"> (בכפוף להוראת מעבר להלן)</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8</w:t>
      </w:r>
    </w:p>
    <w:p w:rsidR="00B76E15" w:rsidRPr="00753EDE" w:rsidRDefault="00B76E15">
      <w:pPr>
        <w:pStyle w:val="P00"/>
        <w:spacing w:before="0"/>
        <w:ind w:left="0" w:right="1134"/>
        <w:rPr>
          <w:rStyle w:val="default"/>
          <w:rFonts w:cs="FrankRuehl" w:hint="cs"/>
          <w:vanish/>
          <w:szCs w:val="20"/>
          <w:shd w:val="clear" w:color="auto" w:fill="FFFF99"/>
          <w:rtl/>
        </w:rPr>
      </w:pPr>
      <w:hyperlink r:id="rId229" w:history="1">
        <w:r w:rsidRPr="00753EDE">
          <w:rPr>
            <w:rStyle w:val="Hyperlink"/>
            <w:rFonts w:cs="FrankRuehl" w:hint="cs"/>
            <w:vanish/>
            <w:szCs w:val="20"/>
            <w:shd w:val="clear" w:color="auto" w:fill="FFFF99"/>
            <w:rtl/>
          </w:rPr>
          <w:t>ס"ח תשל"ז מס' 856</w:t>
        </w:r>
      </w:hyperlink>
      <w:r w:rsidRPr="00753EDE">
        <w:rPr>
          <w:rStyle w:val="default"/>
          <w:rFonts w:cs="FrankRuehl" w:hint="cs"/>
          <w:vanish/>
          <w:szCs w:val="20"/>
          <w:shd w:val="clear" w:color="auto" w:fill="FFFF99"/>
          <w:rtl/>
        </w:rPr>
        <w:t xml:space="preserve"> מיום 25.3.1977 עמ' 143 (</w:t>
      </w:r>
      <w:hyperlink r:id="rId230" w:history="1">
        <w:r w:rsidRPr="00753EDE">
          <w:rPr>
            <w:rStyle w:val="Hyperlink"/>
            <w:rFonts w:cs="FrankRuehl" w:hint="cs"/>
            <w:vanish/>
            <w:szCs w:val="20"/>
            <w:shd w:val="clear" w:color="auto" w:fill="FFFF99"/>
            <w:rtl/>
          </w:rPr>
          <w:t>ה"ח 1261</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w:t>
      </w:r>
      <w:r w:rsidRPr="00753EDE">
        <w:rPr>
          <w:rStyle w:val="default"/>
          <w:rFonts w:ascii="FrankRuehl" w:hAnsi="FrankRuehl" w:cs="FrankRuehl" w:hint="cs"/>
          <w:strike/>
          <w:vanish/>
          <w:sz w:val="22"/>
          <w:szCs w:val="22"/>
          <w:shd w:val="clear" w:color="auto" w:fill="FFFF99"/>
          <w:rtl/>
        </w:rPr>
        <w:t>בשיעור סך כל המשכורת הנהוגה אותה שעה לגבי עובד המדינה שדרגת משכורתו היא "יד" של הדירוג האחיד והרכב משפחתו הוא כהרכב משפחתו של הנכה.</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בשיעורים הבאים:</w:t>
      </w:r>
    </w:p>
    <w:p w:rsidR="00B76E15" w:rsidRPr="00753EDE" w:rsidRDefault="00B76E15">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(1)</w:t>
      </w:r>
      <w:r w:rsidRPr="00753EDE">
        <w:rPr>
          <w:rStyle w:val="default"/>
          <w:rFonts w:ascii="FrankRuehl" w:hAnsi="FrankRuehl" w:cs="FrankRuehl" w:hint="cs"/>
          <w:vanish/>
          <w:sz w:val="22"/>
          <w:szCs w:val="22"/>
          <w:u w:val="single"/>
          <w:shd w:val="clear" w:color="auto" w:fill="FFFF99"/>
          <w:rtl/>
        </w:rPr>
        <w:tab/>
        <w:t xml:space="preserve">לנכה שיש לו בן משפחה שהוא ילד </w:t>
      </w:r>
      <w:r w:rsidRPr="00753EDE">
        <w:rPr>
          <w:rStyle w:val="default"/>
          <w:rFonts w:ascii="FrankRuehl" w:hAnsi="FrankRuehl" w:cs="FrankRuehl"/>
          <w:vanish/>
          <w:sz w:val="22"/>
          <w:szCs w:val="22"/>
          <w:u w:val="single"/>
          <w:shd w:val="clear" w:color="auto" w:fill="FFFF99"/>
          <w:rtl/>
        </w:rPr>
        <w:t>–</w:t>
      </w:r>
      <w:r w:rsidRPr="00753EDE">
        <w:rPr>
          <w:rStyle w:val="default"/>
          <w:rFonts w:ascii="FrankRuehl" w:hAnsi="FrankRuehl" w:cs="FrankRuehl" w:hint="cs"/>
          <w:vanish/>
          <w:sz w:val="22"/>
          <w:szCs w:val="22"/>
          <w:u w:val="single"/>
          <w:shd w:val="clear" w:color="auto" w:fill="FFFF99"/>
          <w:rtl/>
        </w:rPr>
        <w:t xml:space="preserve"> 97% מסך כל המשכורת הנהוגה אותה שעה לגבי עובד המדינה שדרגת משכורתו היא "טז" של הדירוג האחיד;</w:t>
      </w:r>
    </w:p>
    <w:p w:rsidR="00B76E15" w:rsidRPr="00753EDE" w:rsidRDefault="00B76E15">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(2)</w:t>
      </w:r>
      <w:r w:rsidRPr="00753EDE">
        <w:rPr>
          <w:rStyle w:val="default"/>
          <w:rFonts w:ascii="FrankRuehl" w:hAnsi="FrankRuehl" w:cs="FrankRuehl" w:hint="cs"/>
          <w:vanish/>
          <w:sz w:val="22"/>
          <w:szCs w:val="22"/>
          <w:u w:val="single"/>
          <w:shd w:val="clear" w:color="auto" w:fill="FFFF99"/>
          <w:rtl/>
        </w:rPr>
        <w:tab/>
        <w:t xml:space="preserve">לנכה שאין לו בן משפחה שהוא ילד </w:t>
      </w:r>
      <w:r w:rsidRPr="00753EDE">
        <w:rPr>
          <w:rStyle w:val="default"/>
          <w:rFonts w:ascii="FrankRuehl" w:hAnsi="FrankRuehl" w:cs="FrankRuehl"/>
          <w:vanish/>
          <w:sz w:val="22"/>
          <w:szCs w:val="22"/>
          <w:u w:val="single"/>
          <w:shd w:val="clear" w:color="auto" w:fill="FFFF99"/>
          <w:rtl/>
        </w:rPr>
        <w:t>–</w:t>
      </w:r>
      <w:r w:rsidRPr="00753EDE">
        <w:rPr>
          <w:rStyle w:val="default"/>
          <w:rFonts w:ascii="FrankRuehl" w:hAnsi="FrankRuehl" w:cs="FrankRuehl" w:hint="cs"/>
          <w:vanish/>
          <w:sz w:val="22"/>
          <w:szCs w:val="22"/>
          <w:u w:val="single"/>
          <w:shd w:val="clear" w:color="auto" w:fill="FFFF99"/>
          <w:rtl/>
        </w:rPr>
        <w:t xml:space="preserve"> 93% מסך כל המשכורת כאמור.</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1.4.1974 עד יום 1.4.1976</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8</w:t>
      </w:r>
    </w:p>
    <w:p w:rsidR="00B76E15" w:rsidRPr="00753EDE" w:rsidRDefault="00B76E15">
      <w:pPr>
        <w:pStyle w:val="P00"/>
        <w:spacing w:before="0"/>
        <w:ind w:left="0" w:right="1134"/>
        <w:rPr>
          <w:rStyle w:val="default"/>
          <w:rFonts w:cs="FrankRuehl" w:hint="cs"/>
          <w:vanish/>
          <w:szCs w:val="20"/>
          <w:shd w:val="clear" w:color="auto" w:fill="FFFF99"/>
          <w:rtl/>
        </w:rPr>
      </w:pPr>
      <w:hyperlink r:id="rId231" w:history="1">
        <w:r w:rsidRPr="00753EDE">
          <w:rPr>
            <w:rStyle w:val="Hyperlink"/>
            <w:rFonts w:cs="FrankRuehl" w:hint="cs"/>
            <w:vanish/>
            <w:szCs w:val="20"/>
            <w:shd w:val="clear" w:color="auto" w:fill="FFFF99"/>
            <w:rtl/>
          </w:rPr>
          <w:t>ס"ח תשל"ז מס' 856</w:t>
        </w:r>
      </w:hyperlink>
      <w:r w:rsidRPr="00753EDE">
        <w:rPr>
          <w:rStyle w:val="default"/>
          <w:rFonts w:cs="FrankRuehl" w:hint="cs"/>
          <w:vanish/>
          <w:szCs w:val="20"/>
          <w:shd w:val="clear" w:color="auto" w:fill="FFFF99"/>
          <w:rtl/>
        </w:rPr>
        <w:t xml:space="preserve"> מיום 25.3.1977 עמ' 145 (</w:t>
      </w:r>
      <w:hyperlink r:id="rId232" w:history="1">
        <w:r w:rsidRPr="00753EDE">
          <w:rPr>
            <w:rStyle w:val="Hyperlink"/>
            <w:rFonts w:cs="FrankRuehl" w:hint="cs"/>
            <w:vanish/>
            <w:szCs w:val="20"/>
            <w:shd w:val="clear" w:color="auto" w:fill="FFFF99"/>
            <w:rtl/>
          </w:rPr>
          <w:t>ה"ח 1261</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"יד"</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"טו"</w:t>
      </w:r>
      <w:r w:rsidRPr="00753EDE">
        <w:rPr>
          <w:rStyle w:val="default"/>
          <w:rFonts w:ascii="FrankRuehl" w:hAnsi="FrankRuehl" w:cs="FrankRuehl" w:hint="cs"/>
          <w:vanish/>
          <w:sz w:val="22"/>
          <w:szCs w:val="22"/>
          <w:shd w:val="clear" w:color="auto" w:fill="FFFF99"/>
          <w:rtl/>
        </w:rPr>
        <w:t xml:space="preserve"> של הדירוג האחיד והרכב משפחתו הוא כהרכב משפחתו של הנכה. </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6.4.1979</w:t>
      </w: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סעיף קטן 4ג(ג) מיום 1.4.1974</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9</w:t>
      </w:r>
    </w:p>
    <w:p w:rsidR="00B76E15" w:rsidRPr="00753EDE" w:rsidRDefault="00B76E15">
      <w:pPr>
        <w:pStyle w:val="P00"/>
        <w:spacing w:before="0"/>
        <w:ind w:left="0" w:right="1134"/>
        <w:rPr>
          <w:rStyle w:val="default"/>
          <w:rFonts w:cs="FrankRuehl" w:hint="cs"/>
          <w:vanish/>
          <w:szCs w:val="20"/>
          <w:shd w:val="clear" w:color="auto" w:fill="FFFF99"/>
          <w:rtl/>
        </w:rPr>
      </w:pPr>
      <w:hyperlink r:id="rId233" w:history="1">
        <w:r w:rsidRPr="00753EDE">
          <w:rPr>
            <w:rStyle w:val="Hyperlink"/>
            <w:rFonts w:cs="FrankRuehl" w:hint="cs"/>
            <w:vanish/>
            <w:szCs w:val="20"/>
            <w:shd w:val="clear" w:color="auto" w:fill="FFFF99"/>
            <w:rtl/>
          </w:rPr>
          <w:t>ס"ח תשל"ט מס' 933</w:t>
        </w:r>
      </w:hyperlink>
      <w:r w:rsidRPr="00753EDE">
        <w:rPr>
          <w:rStyle w:val="default"/>
          <w:rFonts w:cs="FrankRuehl" w:hint="cs"/>
          <w:vanish/>
          <w:szCs w:val="20"/>
          <w:shd w:val="clear" w:color="auto" w:fill="FFFF99"/>
          <w:rtl/>
        </w:rPr>
        <w:t xml:space="preserve"> מיום 6.4.1979 עמ' 88 (</w:t>
      </w:r>
      <w:hyperlink r:id="rId234" w:history="1">
        <w:r w:rsidRPr="00753EDE">
          <w:rPr>
            <w:rStyle w:val="Hyperlink"/>
            <w:rFonts w:cs="FrankRuehl" w:hint="cs"/>
            <w:vanish/>
            <w:szCs w:val="20"/>
            <w:shd w:val="clear" w:color="auto" w:fill="FFFF99"/>
            <w:rtl/>
          </w:rPr>
          <w:t>ה"ח 1386</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4ג.</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(א)</w:t>
      </w:r>
      <w:r w:rsidRPr="00753EDE">
        <w:rPr>
          <w:rStyle w:val="default"/>
          <w:rFonts w:ascii="FrankRuehl" w:hAnsi="FrankRuehl" w:cs="FrankRuehl" w:hint="cs"/>
          <w:strike/>
          <w:vanish/>
          <w:sz w:val="22"/>
          <w:szCs w:val="22"/>
          <w:shd w:val="clear" w:color="auto" w:fill="FFFF99"/>
          <w:rtl/>
        </w:rPr>
        <w:tab/>
        <w:t>נכה נצרך שדרגת נכותו אינה פחותה מ-50% ואין לו הכנסה נוספת, ישולמו לו במקום התגמולים האמורים בסעיפים 4א או 4ב תגמולים בשיעורים הבאים:</w:t>
      </w:r>
    </w:p>
    <w:p w:rsidR="00B76E15" w:rsidRPr="00753EDE" w:rsidRDefault="00B76E15">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(1)</w:t>
      </w:r>
      <w:r w:rsidRPr="00753EDE">
        <w:rPr>
          <w:rStyle w:val="default"/>
          <w:rFonts w:ascii="FrankRuehl" w:hAnsi="FrankRuehl" w:cs="FrankRuehl" w:hint="cs"/>
          <w:strike/>
          <w:vanish/>
          <w:sz w:val="22"/>
          <w:szCs w:val="22"/>
          <w:shd w:val="clear" w:color="auto" w:fill="FFFF99"/>
          <w:rtl/>
        </w:rPr>
        <w:tab/>
        <w:t xml:space="preserve">לנכה שיש לו בן משפחה שהוא ילד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97% מסך כל המשכורת הנהוגה אותה שעה לגבי עובד המדינה שדרגת משכורתו היא "טז" של הדירוג האחיד;</w:t>
      </w:r>
    </w:p>
    <w:p w:rsidR="00B76E15" w:rsidRPr="00753EDE" w:rsidRDefault="00B76E15">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(2)</w:t>
      </w:r>
      <w:r w:rsidRPr="00753EDE">
        <w:rPr>
          <w:rStyle w:val="default"/>
          <w:rFonts w:ascii="FrankRuehl" w:hAnsi="FrankRuehl" w:cs="FrankRuehl" w:hint="cs"/>
          <w:strike/>
          <w:vanish/>
          <w:sz w:val="22"/>
          <w:szCs w:val="22"/>
          <w:shd w:val="clear" w:color="auto" w:fill="FFFF99"/>
          <w:rtl/>
        </w:rPr>
        <w:tab/>
        <w:t xml:space="preserve">לנכה שאין לו בן משפחה שהוא ילד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93% מסך כל המשכורת כאמור.</w:t>
      </w:r>
    </w:p>
    <w:p w:rsidR="00B76E15" w:rsidRPr="00753EDE" w:rsidRDefault="00B76E15">
      <w:pPr>
        <w:pStyle w:val="P00"/>
        <w:spacing w:before="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(א)</w:t>
      </w:r>
      <w:r w:rsidRPr="00753EDE">
        <w:rPr>
          <w:rStyle w:val="default"/>
          <w:rFonts w:ascii="FrankRuehl" w:hAnsi="FrankRuehl" w:cs="FrankRuehl" w:hint="cs"/>
          <w:vanish/>
          <w:sz w:val="22"/>
          <w:szCs w:val="22"/>
          <w:u w:val="single"/>
          <w:shd w:val="clear" w:color="auto" w:fill="FFFF99"/>
          <w:rtl/>
        </w:rPr>
        <w:tab/>
        <w:t>נכה נצרך שדרגת נכותו אינה פחותה מ-50% ואין לו הכנסה נוספת, ישולמו לו, במקום התגמולים האמורים בסעיפים 4א או 4ב, תגמולים שהם אחוז שנקבע מסך כל המשכורת המשתלמת אותה שעה לעובד המדינה בדרגה שנקבעה.</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נכה נצרך שדרגת נכותו אינה פחותה מ-50% ויש לו הכנסה נוספת, ישולמו לו תגמולים לפי סעיף קטן (א) בניכוי הכנסתו הנוספת, ובלבד שלא יפחת התגמול מהתגמול האמור בסעיף 4א.</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(ג)</w:t>
      </w:r>
      <w:r w:rsidRPr="00753EDE">
        <w:rPr>
          <w:rStyle w:val="default"/>
          <w:rFonts w:ascii="FrankRuehl" w:hAnsi="FrankRuehl" w:cs="FrankRuehl" w:hint="cs"/>
          <w:vanish/>
          <w:sz w:val="22"/>
          <w:szCs w:val="22"/>
          <w:shd w:val="clear" w:color="auto" w:fill="FFFF99"/>
          <w:rtl/>
        </w:rPr>
        <w:tab/>
        <w:t xml:space="preserve">נכה בעל דרגת נכות מיוחדת, שנקבעה לפי כללים שפורטו בתקנות, ישולמו לו, נוסף לתגמוליו, כל עוד הוא בעל דרגת נכות כזו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אם איננו נצרך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תוספת של </w:t>
      </w:r>
      <w:r w:rsidRPr="00753EDE">
        <w:rPr>
          <w:rStyle w:val="default"/>
          <w:rFonts w:ascii="FrankRuehl" w:hAnsi="FrankRuehl" w:cs="FrankRuehl" w:hint="cs"/>
          <w:strike/>
          <w:vanish/>
          <w:sz w:val="22"/>
          <w:szCs w:val="22"/>
          <w:shd w:val="clear" w:color="auto" w:fill="FFFF99"/>
          <w:rtl/>
        </w:rPr>
        <w:t>15%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30%</w:t>
      </w:r>
      <w:r w:rsidRPr="00753EDE">
        <w:rPr>
          <w:rStyle w:val="default"/>
          <w:rFonts w:ascii="FrankRuehl" w:hAnsi="FrankRuehl" w:cs="FrankRuehl" w:hint="cs"/>
          <w:vanish/>
          <w:sz w:val="22"/>
          <w:szCs w:val="22"/>
          <w:shd w:val="clear" w:color="auto" w:fill="FFFF99"/>
          <w:rtl/>
        </w:rPr>
        <w:t xml:space="preserve"> לתגמוליו ותגמולים מיוחדים בשיעור שייקבע לפי אותם כללים;</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אם הוא נצרך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תגמולים מיוחדים כאמור בפסקה (1).</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1.4.1979</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10</w:t>
      </w:r>
    </w:p>
    <w:p w:rsidR="00B76E15" w:rsidRPr="00753EDE" w:rsidRDefault="00B76E15">
      <w:pPr>
        <w:pStyle w:val="P00"/>
        <w:spacing w:before="0"/>
        <w:ind w:left="0" w:right="1134"/>
        <w:rPr>
          <w:rStyle w:val="default"/>
          <w:rFonts w:cs="FrankRuehl" w:hint="cs"/>
          <w:vanish/>
          <w:szCs w:val="20"/>
          <w:shd w:val="clear" w:color="auto" w:fill="FFFF99"/>
          <w:rtl/>
        </w:rPr>
      </w:pPr>
      <w:hyperlink r:id="rId235" w:history="1">
        <w:r w:rsidRPr="00753EDE">
          <w:rPr>
            <w:rStyle w:val="Hyperlink"/>
            <w:rFonts w:cs="FrankRuehl" w:hint="cs"/>
            <w:vanish/>
            <w:szCs w:val="20"/>
            <w:shd w:val="clear" w:color="auto" w:fill="FFFF99"/>
            <w:rtl/>
          </w:rPr>
          <w:t>ס"ח תשמ"א מס' 1015</w:t>
        </w:r>
      </w:hyperlink>
      <w:r w:rsidRPr="00753EDE">
        <w:rPr>
          <w:rStyle w:val="default"/>
          <w:rFonts w:cs="FrankRuehl" w:hint="cs"/>
          <w:vanish/>
          <w:szCs w:val="20"/>
          <w:shd w:val="clear" w:color="auto" w:fill="FFFF99"/>
          <w:rtl/>
        </w:rPr>
        <w:t xml:space="preserve"> מיום 3.4.1981 עמ' 161 (</w:t>
      </w:r>
      <w:hyperlink r:id="rId236" w:history="1">
        <w:r w:rsidRPr="00753EDE">
          <w:rPr>
            <w:rStyle w:val="Hyperlink"/>
            <w:rFonts w:cs="FrankRuehl" w:hint="cs"/>
            <w:vanish/>
            <w:szCs w:val="20"/>
            <w:shd w:val="clear" w:color="auto" w:fill="FFFF99"/>
            <w:rtl/>
          </w:rPr>
          <w:t>ה"ח 1470</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4ג.</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(א)</w:t>
      </w:r>
      <w:r w:rsidRPr="00753EDE">
        <w:rPr>
          <w:rStyle w:val="default"/>
          <w:rFonts w:ascii="FrankRuehl" w:hAnsi="FrankRuehl" w:cs="FrankRuehl" w:hint="cs"/>
          <w:strike/>
          <w:vanish/>
          <w:sz w:val="22"/>
          <w:szCs w:val="22"/>
          <w:shd w:val="clear" w:color="auto" w:fill="FFFF99"/>
          <w:rtl/>
        </w:rPr>
        <w:tab/>
        <w:t>נכה נצרך שדרגת נכותו אינה פחותה מ-50% ואין לו הכנסה נוספת, ישולמו לו, במקום התגמולים האמורים בסעיפים 4א או 4ב, תגמולים שהם אחוז שנקבע מסך כל המשכורת המשתלמת אותה שעה לעובד המדינה בדרגה שנקבעה.</w:t>
      </w:r>
    </w:p>
    <w:p w:rsidR="00B76E15" w:rsidRPr="00753EDE" w:rsidRDefault="00B76E15">
      <w:pPr>
        <w:pStyle w:val="P00"/>
        <w:spacing w:before="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(א)</w:t>
      </w:r>
      <w:r w:rsidRPr="00753EDE">
        <w:rPr>
          <w:rStyle w:val="default"/>
          <w:rFonts w:ascii="FrankRuehl" w:hAnsi="FrankRuehl" w:cs="FrankRuehl" w:hint="cs"/>
          <w:vanish/>
          <w:sz w:val="22"/>
          <w:szCs w:val="22"/>
          <w:u w:val="single"/>
          <w:shd w:val="clear" w:color="auto" w:fill="FFFF99"/>
          <w:rtl/>
        </w:rPr>
        <w:tab/>
        <w:t>נכה נצרך שדרגת נכותו אינה פחותה מ-50% ואין לו הכנסה נוספת, ישולמו לו, במקום התגמולים האמורים בסעיפים 4א או 4ב, תגמולים בשיעור 98% מסך כל המשכורת הנהוגה אותה שעה לגבי עובד המדינה שדרגת משכורתו היא "יז" של הדירוג האחיד ושאין משתלמת לו תוספת למשכורתו בזכות בן משפחה.</w:t>
      </w:r>
    </w:p>
    <w:p w:rsidR="00B76E15" w:rsidRPr="00753EDE" w:rsidRDefault="00B76E15">
      <w:pPr>
        <w:pStyle w:val="P00"/>
        <w:spacing w:before="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(ב)</w:t>
      </w:r>
      <w:r w:rsidRPr="00753EDE">
        <w:rPr>
          <w:rStyle w:val="default"/>
          <w:rFonts w:ascii="FrankRuehl" w:hAnsi="FrankRuehl" w:cs="FrankRuehl" w:hint="cs"/>
          <w:vanish/>
          <w:sz w:val="22"/>
          <w:szCs w:val="22"/>
          <w:u w:val="single"/>
          <w:shd w:val="clear" w:color="auto" w:fill="FFFF99"/>
          <w:rtl/>
        </w:rPr>
        <w:tab/>
        <w:t>בנוסף על האמור בסעיף קטן (א), נכה שדרגת נכותו אינה פחותה מ-60%, תשולם לו תוספת לתגמוליו כמפורט להלן:</w:t>
      </w:r>
    </w:p>
    <w:p w:rsidR="00B76E15" w:rsidRPr="00753EDE" w:rsidRDefault="00B76E15">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(1)</w:t>
      </w:r>
      <w:r w:rsidRPr="00753EDE">
        <w:rPr>
          <w:rStyle w:val="default"/>
          <w:rFonts w:ascii="FrankRuehl" w:hAnsi="FrankRuehl" w:cs="FrankRuehl" w:hint="cs"/>
          <w:vanish/>
          <w:sz w:val="22"/>
          <w:szCs w:val="22"/>
          <w:u w:val="single"/>
          <w:shd w:val="clear" w:color="auto" w:fill="FFFF99"/>
          <w:rtl/>
        </w:rPr>
        <w:tab/>
        <w:t xml:space="preserve">לנכה שדרגת נכותו מ-60% עד 69% - תוספת של 5% מן התגמולים שהיו משתלמים לו לפי סעיף 4א אילו לא היה נצרך (להלן </w:t>
      </w:r>
      <w:r w:rsidRPr="00753EDE">
        <w:rPr>
          <w:rStyle w:val="default"/>
          <w:rFonts w:ascii="FrankRuehl" w:hAnsi="FrankRuehl" w:cs="FrankRuehl"/>
          <w:vanish/>
          <w:sz w:val="22"/>
          <w:szCs w:val="22"/>
          <w:u w:val="single"/>
          <w:shd w:val="clear" w:color="auto" w:fill="FFFF99"/>
          <w:rtl/>
        </w:rPr>
        <w:t>–</w:t>
      </w:r>
      <w:r w:rsidRPr="00753EDE">
        <w:rPr>
          <w:rStyle w:val="default"/>
          <w:rFonts w:ascii="FrankRuehl" w:hAnsi="FrankRuehl" w:cs="FrankRuehl" w:hint="cs"/>
          <w:vanish/>
          <w:sz w:val="22"/>
          <w:szCs w:val="22"/>
          <w:u w:val="single"/>
          <w:shd w:val="clear" w:color="auto" w:fill="FFFF99"/>
          <w:rtl/>
        </w:rPr>
        <w:t xml:space="preserve"> התגמולים הרגילים);</w:t>
      </w:r>
    </w:p>
    <w:p w:rsidR="00B76E15" w:rsidRPr="00753EDE" w:rsidRDefault="00B76E15">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(2)</w:t>
      </w:r>
      <w:r w:rsidRPr="00753EDE">
        <w:rPr>
          <w:rStyle w:val="default"/>
          <w:rFonts w:ascii="FrankRuehl" w:hAnsi="FrankRuehl" w:cs="FrankRuehl" w:hint="cs"/>
          <w:vanish/>
          <w:sz w:val="22"/>
          <w:szCs w:val="22"/>
          <w:u w:val="single"/>
          <w:shd w:val="clear" w:color="auto" w:fill="FFFF99"/>
          <w:rtl/>
        </w:rPr>
        <w:tab/>
        <w:t>לנכה שדרגת נכותו מ-70% עד 79% - תוספת של 10% מן התגמולים הרגילים;</w:t>
      </w:r>
    </w:p>
    <w:p w:rsidR="00B76E15" w:rsidRPr="00753EDE" w:rsidRDefault="00B76E15">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(3)</w:t>
      </w:r>
      <w:r w:rsidRPr="00753EDE">
        <w:rPr>
          <w:rStyle w:val="default"/>
          <w:rFonts w:ascii="FrankRuehl" w:hAnsi="FrankRuehl" w:cs="FrankRuehl" w:hint="cs"/>
          <w:vanish/>
          <w:sz w:val="22"/>
          <w:szCs w:val="22"/>
          <w:u w:val="single"/>
          <w:shd w:val="clear" w:color="auto" w:fill="FFFF99"/>
          <w:rtl/>
        </w:rPr>
        <w:tab/>
        <w:t>לנכה שדרגת נכותו מ-80% עד 89% - תוספת של 15% מן התגמולים הרגילים;</w:t>
      </w:r>
    </w:p>
    <w:p w:rsidR="00B76E15" w:rsidRPr="00753EDE" w:rsidRDefault="00B76E15">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(4)</w:t>
      </w:r>
      <w:r w:rsidRPr="00753EDE">
        <w:rPr>
          <w:rStyle w:val="default"/>
          <w:rFonts w:ascii="FrankRuehl" w:hAnsi="FrankRuehl" w:cs="FrankRuehl" w:hint="cs"/>
          <w:vanish/>
          <w:sz w:val="22"/>
          <w:szCs w:val="22"/>
          <w:u w:val="single"/>
          <w:shd w:val="clear" w:color="auto" w:fill="FFFF99"/>
          <w:rtl/>
        </w:rPr>
        <w:tab/>
        <w:t>לנכה שדרגת נכותו מ-90% עד 100% - תוספת של 20% מן התגמולים הרגילים.</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(ג)</w:t>
      </w:r>
      <w:r w:rsidRPr="00753EDE">
        <w:rPr>
          <w:rStyle w:val="default"/>
          <w:rFonts w:ascii="FrankRuehl" w:hAnsi="FrankRuehl" w:cs="FrankRuehl" w:hint="cs"/>
          <w:vanish/>
          <w:sz w:val="22"/>
          <w:szCs w:val="22"/>
          <w:shd w:val="clear" w:color="auto" w:fill="FFFF99"/>
          <w:rtl/>
        </w:rPr>
        <w:t xml:space="preserve"> נכה נצרך שדרגת נכותו אינה פחותה מ-50% ויש לו הכנסה נוספת, ישולמו לו תגמולים </w:t>
      </w:r>
      <w:r w:rsidRPr="00753EDE">
        <w:rPr>
          <w:rStyle w:val="default"/>
          <w:rFonts w:ascii="FrankRuehl" w:hAnsi="FrankRuehl" w:cs="FrankRuehl" w:hint="cs"/>
          <w:strike/>
          <w:vanish/>
          <w:sz w:val="22"/>
          <w:szCs w:val="22"/>
          <w:shd w:val="clear" w:color="auto" w:fill="FFFF99"/>
          <w:rtl/>
        </w:rPr>
        <w:t>לפי סעיף קטן (א)</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לפי סעיפים קטנים (א) ו-(ב)</w:t>
      </w:r>
      <w:r w:rsidRPr="00753EDE">
        <w:rPr>
          <w:rStyle w:val="default"/>
          <w:rFonts w:ascii="FrankRuehl" w:hAnsi="FrankRuehl" w:cs="FrankRuehl" w:hint="cs"/>
          <w:vanish/>
          <w:sz w:val="22"/>
          <w:szCs w:val="22"/>
          <w:shd w:val="clear" w:color="auto" w:fill="FFFF99"/>
          <w:rtl/>
        </w:rPr>
        <w:t xml:space="preserve"> בניכוי הכנסתו הנוספת, ובלבד שלא יפחת התגמול מהתגמול האמור בסעיף 4א.</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(ג)</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(ד)</w:t>
      </w:r>
      <w:r w:rsidRPr="00753EDE">
        <w:rPr>
          <w:rStyle w:val="default"/>
          <w:rFonts w:ascii="FrankRuehl" w:hAnsi="FrankRuehl" w:cs="FrankRuehl" w:hint="cs"/>
          <w:vanish/>
          <w:sz w:val="22"/>
          <w:szCs w:val="22"/>
          <w:shd w:val="clear" w:color="auto" w:fill="FFFF99"/>
          <w:rtl/>
        </w:rPr>
        <w:t xml:space="preserve"> נכה בעל דרגת נכות מיוחדת, שנקבעה לפי כללים שפורטו בתקנות, ישולמו לו, נוסף לתגמוליו, כל עוד הוא בעל דרגת נכות כזו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אם איננו נצרך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תוספת של 30% לתגמוליו ותגמולים מיוחדים בשיעור שייקבע לפי אותם כללים;</w:t>
      </w:r>
    </w:p>
    <w:p w:rsidR="00B76E15" w:rsidRPr="00753EDE" w:rsidRDefault="00B76E1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אם הוא נצרך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תגמולים מיוחדים כאמור בפסקה (1).</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2.2.1986</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תשמ"ו-1986</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237" w:history="1">
        <w:r w:rsidRPr="00753EDE">
          <w:rPr>
            <w:rStyle w:val="Hyperlink"/>
            <w:rFonts w:cs="FrankRuehl" w:hint="cs"/>
            <w:vanish/>
            <w:szCs w:val="20"/>
            <w:shd w:val="clear" w:color="auto" w:fill="FFFF99"/>
            <w:rtl/>
          </w:rPr>
          <w:t>ק"ת תשמ"ו מס' 4942</w:t>
        </w:r>
      </w:hyperlink>
      <w:r w:rsidRPr="00753EDE">
        <w:rPr>
          <w:rStyle w:val="default"/>
          <w:rFonts w:cs="FrankRuehl" w:hint="cs"/>
          <w:vanish/>
          <w:sz w:val="20"/>
          <w:szCs w:val="20"/>
          <w:shd w:val="clear" w:color="auto" w:fill="FFFF99"/>
          <w:rtl/>
        </w:rPr>
        <w:t xml:space="preserve"> מיום 19.6.1986 עמ' 1035</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98%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125%</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"יז"</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י"ט 2</w:t>
      </w:r>
      <w:r w:rsidRPr="00753EDE">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1.9.1986</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תשמ"ז-1987</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238" w:history="1">
        <w:r w:rsidRPr="00753EDE">
          <w:rPr>
            <w:rStyle w:val="Hyperlink"/>
            <w:rFonts w:cs="FrankRuehl" w:hint="cs"/>
            <w:vanish/>
            <w:szCs w:val="20"/>
            <w:shd w:val="clear" w:color="auto" w:fill="FFFF99"/>
            <w:rtl/>
          </w:rPr>
          <w:t>ק"ת תשמ"ז מס' 5022</w:t>
        </w:r>
      </w:hyperlink>
      <w:r w:rsidRPr="00753EDE">
        <w:rPr>
          <w:rStyle w:val="default"/>
          <w:rFonts w:cs="FrankRuehl" w:hint="cs"/>
          <w:vanish/>
          <w:sz w:val="20"/>
          <w:szCs w:val="20"/>
          <w:shd w:val="clear" w:color="auto" w:fill="FFFF99"/>
          <w:rtl/>
        </w:rPr>
        <w:t xml:space="preserve"> מיום 1.4.1987 עמ' 763</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125% מסך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י"ט 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כ'</w:t>
      </w:r>
      <w:r w:rsidRPr="00753EDE">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1.4.1987</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(מס' 2) תשמ"ז-1987</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239" w:history="1">
        <w:r w:rsidRPr="00753EDE">
          <w:rPr>
            <w:rStyle w:val="Hyperlink"/>
            <w:rFonts w:cs="FrankRuehl" w:hint="cs"/>
            <w:vanish/>
            <w:szCs w:val="20"/>
            <w:shd w:val="clear" w:color="auto" w:fill="FFFF99"/>
            <w:rtl/>
          </w:rPr>
          <w:t>ק"ת תשמ"ז מס' 5047</w:t>
        </w:r>
      </w:hyperlink>
      <w:r w:rsidRPr="00753EDE">
        <w:rPr>
          <w:rStyle w:val="default"/>
          <w:rFonts w:cs="FrankRuehl" w:hint="cs"/>
          <w:vanish/>
          <w:sz w:val="20"/>
          <w:szCs w:val="20"/>
          <w:shd w:val="clear" w:color="auto" w:fill="FFFF99"/>
          <w:rtl/>
        </w:rPr>
        <w:t xml:space="preserve"> מיום 6.8.1987 עמ' 1186</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125%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90%</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כ"ד</w:t>
      </w:r>
      <w:r w:rsidRPr="00753EDE">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1.10.1987</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תשמ"ח-1988</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240" w:history="1">
        <w:r w:rsidRPr="00753EDE">
          <w:rPr>
            <w:rStyle w:val="Hyperlink"/>
            <w:rFonts w:cs="FrankRuehl" w:hint="cs"/>
            <w:vanish/>
            <w:szCs w:val="20"/>
            <w:shd w:val="clear" w:color="auto" w:fill="FFFF99"/>
            <w:rtl/>
          </w:rPr>
          <w:t>ק"ת תשמ"ח מס' 5078</w:t>
        </w:r>
      </w:hyperlink>
      <w:r w:rsidRPr="00753EDE">
        <w:rPr>
          <w:rStyle w:val="default"/>
          <w:rFonts w:cs="FrankRuehl" w:hint="cs"/>
          <w:vanish/>
          <w:sz w:val="20"/>
          <w:szCs w:val="20"/>
          <w:shd w:val="clear" w:color="auto" w:fill="FFFF99"/>
          <w:rtl/>
        </w:rPr>
        <w:t xml:space="preserve"> מיום 14.1.1988 עמ' 342</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90%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95%</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כ"ד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1.4.1989</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תשמ"ט-1989</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241" w:history="1">
        <w:r w:rsidRPr="00753EDE">
          <w:rPr>
            <w:rStyle w:val="Hyperlink"/>
            <w:rFonts w:cs="FrankRuehl" w:hint="cs"/>
            <w:vanish/>
            <w:szCs w:val="20"/>
            <w:shd w:val="clear" w:color="auto" w:fill="FFFF99"/>
            <w:rtl/>
          </w:rPr>
          <w:t>ק"ת תשמ"ט מס' 5211</w:t>
        </w:r>
      </w:hyperlink>
      <w:r w:rsidRPr="00753EDE">
        <w:rPr>
          <w:rStyle w:val="default"/>
          <w:rFonts w:cs="FrankRuehl" w:hint="cs"/>
          <w:vanish/>
          <w:sz w:val="20"/>
          <w:szCs w:val="20"/>
          <w:shd w:val="clear" w:color="auto" w:fill="FFFF99"/>
          <w:rtl/>
        </w:rPr>
        <w:t xml:space="preserve"> מיום 17.8.1989 עמ' 1259</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95%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100.6%</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כ"ד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1.10.1989</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תש"ן-1990</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242" w:history="1">
        <w:r w:rsidRPr="00753EDE">
          <w:rPr>
            <w:rStyle w:val="Hyperlink"/>
            <w:rFonts w:cs="FrankRuehl" w:hint="cs"/>
            <w:vanish/>
            <w:szCs w:val="20"/>
            <w:shd w:val="clear" w:color="auto" w:fill="FFFF99"/>
            <w:rtl/>
          </w:rPr>
          <w:t>ק"ת תש"ן מס' 5246</w:t>
        </w:r>
      </w:hyperlink>
      <w:r w:rsidRPr="00753EDE">
        <w:rPr>
          <w:rStyle w:val="default"/>
          <w:rFonts w:cs="FrankRuehl" w:hint="cs"/>
          <w:vanish/>
          <w:sz w:val="20"/>
          <w:szCs w:val="20"/>
          <w:shd w:val="clear" w:color="auto" w:fill="FFFF99"/>
          <w:rtl/>
        </w:rPr>
        <w:t xml:space="preserve"> מיום 1.2.1990 עמ' 338</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100.6%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101.7%</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כ"ד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1.4.1991</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תשנ"א-1991</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243" w:history="1">
        <w:r w:rsidRPr="00753EDE">
          <w:rPr>
            <w:rStyle w:val="Hyperlink"/>
            <w:rFonts w:cs="FrankRuehl" w:hint="cs"/>
            <w:vanish/>
            <w:szCs w:val="20"/>
            <w:shd w:val="clear" w:color="auto" w:fill="FFFF99"/>
            <w:rtl/>
          </w:rPr>
          <w:t>ק"ת תשנ"א מס' 5370</w:t>
        </w:r>
      </w:hyperlink>
      <w:r w:rsidRPr="00753EDE">
        <w:rPr>
          <w:rStyle w:val="default"/>
          <w:rFonts w:cs="FrankRuehl" w:hint="cs"/>
          <w:vanish/>
          <w:sz w:val="20"/>
          <w:szCs w:val="20"/>
          <w:shd w:val="clear" w:color="auto" w:fill="FFFF99"/>
          <w:rtl/>
        </w:rPr>
        <w:t xml:space="preserve"> מיום 11.7.1991 עמ' 1038</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101.7%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104.3%</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כ"ד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1.10.1991</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תשנ"ב-1992</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244" w:history="1">
        <w:r w:rsidRPr="00753EDE">
          <w:rPr>
            <w:rStyle w:val="Hyperlink"/>
            <w:rFonts w:cs="FrankRuehl" w:hint="cs"/>
            <w:vanish/>
            <w:szCs w:val="20"/>
            <w:shd w:val="clear" w:color="auto" w:fill="FFFF99"/>
            <w:rtl/>
          </w:rPr>
          <w:t>ק"ת תשנ"ב מס' 5413</w:t>
        </w:r>
      </w:hyperlink>
      <w:r w:rsidRPr="00753EDE">
        <w:rPr>
          <w:rStyle w:val="default"/>
          <w:rFonts w:cs="FrankRuehl" w:hint="cs"/>
          <w:vanish/>
          <w:sz w:val="20"/>
          <w:szCs w:val="20"/>
          <w:shd w:val="clear" w:color="auto" w:fill="FFFF99"/>
          <w:rtl/>
        </w:rPr>
        <w:t xml:space="preserve"> מיום 9.1.1992 עמ' 641</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104.3%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107.9%</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כ"ד של הדירוג האחיד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1.10.1994</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תשנ"ה-1995</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245" w:history="1">
        <w:r w:rsidRPr="00753EDE">
          <w:rPr>
            <w:rStyle w:val="Hyperlink"/>
            <w:rFonts w:cs="FrankRuehl" w:hint="cs"/>
            <w:vanish/>
            <w:szCs w:val="20"/>
            <w:shd w:val="clear" w:color="auto" w:fill="FFFF99"/>
            <w:rtl/>
          </w:rPr>
          <w:t>ק"ת תשנ"ה מס' 5703</w:t>
        </w:r>
      </w:hyperlink>
      <w:r w:rsidRPr="00753EDE">
        <w:rPr>
          <w:rStyle w:val="default"/>
          <w:rFonts w:cs="FrankRuehl" w:hint="cs"/>
          <w:vanish/>
          <w:sz w:val="20"/>
          <w:szCs w:val="20"/>
          <w:shd w:val="clear" w:color="auto" w:fill="FFFF99"/>
          <w:rtl/>
        </w:rPr>
        <w:t xml:space="preserve"> מיום 7.9.1995 עמ' 1886</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107.9%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116.4%</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כ"ד של הדירוג האחיד</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22 של הדירוג המינהלי</w:t>
      </w:r>
      <w:r w:rsidRPr="00753EDE">
        <w:rPr>
          <w:rStyle w:val="default"/>
          <w:rFonts w:ascii="FrankRuehl" w:hAnsi="FrankRuehl" w:cs="FrankRuehl" w:hint="cs"/>
          <w:vanish/>
          <w:sz w:val="22"/>
          <w:szCs w:val="22"/>
          <w:shd w:val="clear" w:color="auto" w:fill="FFFF99"/>
          <w:rtl/>
        </w:rPr>
        <w:t xml:space="preserve">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1.4.1995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תשנ"ו-1996</w:t>
      </w:r>
    </w:p>
    <w:p w:rsidR="00B76E15" w:rsidRPr="00753EDE" w:rsidRDefault="00B76E15">
      <w:pPr>
        <w:pStyle w:val="P00"/>
        <w:spacing w:before="0"/>
        <w:ind w:left="0" w:right="1134"/>
        <w:rPr>
          <w:rStyle w:val="default"/>
          <w:rFonts w:cs="FrankRuehl" w:hint="cs"/>
          <w:vanish/>
          <w:szCs w:val="20"/>
          <w:shd w:val="clear" w:color="auto" w:fill="FFFF99"/>
          <w:rtl/>
        </w:rPr>
      </w:pPr>
      <w:hyperlink r:id="rId246" w:history="1">
        <w:r w:rsidRPr="00753EDE">
          <w:rPr>
            <w:rStyle w:val="Hyperlink"/>
            <w:rFonts w:cs="FrankRuehl" w:hint="cs"/>
            <w:vanish/>
            <w:szCs w:val="20"/>
            <w:shd w:val="clear" w:color="auto" w:fill="FFFF99"/>
            <w:rtl/>
          </w:rPr>
          <w:t xml:space="preserve">ק"ת תשנ"ו מס' </w:t>
        </w:r>
        <w:r w:rsidRPr="00753EDE">
          <w:rPr>
            <w:rStyle w:val="Hyperlink"/>
            <w:rFonts w:cs="FrankRuehl" w:hint="cs"/>
            <w:vanish/>
            <w:sz w:val="26"/>
            <w:szCs w:val="20"/>
            <w:shd w:val="clear" w:color="auto" w:fill="FFFF99"/>
            <w:rtl/>
          </w:rPr>
          <w:t>5734</w:t>
        </w:r>
      </w:hyperlink>
      <w:r w:rsidRPr="00753EDE">
        <w:rPr>
          <w:rStyle w:val="default"/>
          <w:rFonts w:cs="FrankRuehl" w:hint="cs"/>
          <w:vanish/>
          <w:szCs w:val="20"/>
          <w:shd w:val="clear" w:color="auto" w:fill="FFFF99"/>
          <w:rtl/>
        </w:rPr>
        <w:t xml:space="preserve"> מיום 1.2.1996 עמ' 522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w:t>
      </w:r>
      <w:r w:rsidRPr="00753EDE">
        <w:rPr>
          <w:rStyle w:val="default"/>
          <w:rFonts w:ascii="FrankRuehl" w:hAnsi="FrankRuehl" w:cs="FrankRuehl" w:hint="cs"/>
          <w:strike/>
          <w:vanish/>
          <w:sz w:val="22"/>
          <w:szCs w:val="22"/>
          <w:shd w:val="clear" w:color="auto" w:fill="FFFF99"/>
          <w:rtl/>
        </w:rPr>
        <w:t>תגמולים בשיעור 116.4% מסך כל המשכורת הנהוגה אותה שעה לגבי עובד המדינה שדרגת משכורתו היא 22 של הדירוג המינהלי ושאין משתלמת לו תוספת למשכורתו בזכות בן משפחה</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תגמולים בשיעור 117.6% מסך כל המשכורת המשתלמת לעובד המדינה שדרגת משכורתו היא 22 של הדירוג המינהלי, ושאין משתלמת לו תוספת למשכורתו בזכות בן משפחה</w:t>
      </w:r>
      <w:r w:rsidRPr="00753EDE">
        <w:rPr>
          <w:rStyle w:val="default"/>
          <w:rFonts w:ascii="FrankRuehl" w:hAnsi="FrankRuehl" w:cs="FrankRuehl" w:hint="cs"/>
          <w:vanish/>
          <w:sz w:val="22"/>
          <w:szCs w:val="22"/>
          <w:shd w:val="clear" w:color="auto" w:fill="FFFF99"/>
          <w:rtl/>
        </w:rPr>
        <w:t>.</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1.10.1996</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תשנ"ז-1997</w:t>
      </w:r>
    </w:p>
    <w:p w:rsidR="00B76E15" w:rsidRPr="00753EDE" w:rsidRDefault="00B76E15">
      <w:pPr>
        <w:pStyle w:val="P00"/>
        <w:spacing w:before="0"/>
        <w:ind w:left="0" w:right="1134"/>
        <w:rPr>
          <w:rStyle w:val="default"/>
          <w:rFonts w:cs="FrankRuehl" w:hint="cs"/>
          <w:vanish/>
          <w:szCs w:val="20"/>
          <w:shd w:val="clear" w:color="auto" w:fill="FFFF99"/>
          <w:rtl/>
        </w:rPr>
      </w:pPr>
      <w:hyperlink r:id="rId247" w:history="1">
        <w:r w:rsidRPr="00753EDE">
          <w:rPr>
            <w:rStyle w:val="Hyperlink"/>
            <w:rFonts w:cs="FrankRuehl" w:hint="cs"/>
            <w:vanish/>
            <w:szCs w:val="20"/>
            <w:shd w:val="clear" w:color="auto" w:fill="FFFF99"/>
            <w:rtl/>
          </w:rPr>
          <w:t>ק"ת תשנ"ז מס' 5853</w:t>
        </w:r>
      </w:hyperlink>
      <w:r w:rsidRPr="00753EDE">
        <w:rPr>
          <w:rStyle w:val="default"/>
          <w:rFonts w:cs="FrankRuehl" w:hint="cs"/>
          <w:vanish/>
          <w:szCs w:val="20"/>
          <w:shd w:val="clear" w:color="auto" w:fill="FFFF99"/>
          <w:rtl/>
        </w:rPr>
        <w:t xml:space="preserve"> מיום 24.9.1997 עמ' 1243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117.6%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120.5%</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1.4.1997</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תשנ"ח-1998</w:t>
      </w:r>
    </w:p>
    <w:p w:rsidR="00B76E15" w:rsidRPr="00753EDE" w:rsidRDefault="00B76E15">
      <w:pPr>
        <w:pStyle w:val="P00"/>
        <w:spacing w:before="0"/>
        <w:ind w:left="0" w:right="1134"/>
        <w:rPr>
          <w:rStyle w:val="default"/>
          <w:rFonts w:cs="FrankRuehl" w:hint="cs"/>
          <w:vanish/>
          <w:szCs w:val="20"/>
          <w:shd w:val="clear" w:color="auto" w:fill="FFFF99"/>
          <w:rtl/>
        </w:rPr>
      </w:pPr>
      <w:hyperlink r:id="rId248" w:history="1">
        <w:r w:rsidRPr="00753EDE">
          <w:rPr>
            <w:rStyle w:val="Hyperlink"/>
            <w:rFonts w:cs="FrankRuehl" w:hint="cs"/>
            <w:vanish/>
            <w:szCs w:val="20"/>
            <w:shd w:val="clear" w:color="auto" w:fill="FFFF99"/>
            <w:rtl/>
          </w:rPr>
          <w:t>ק"ת תשנ"ח מס' 5871</w:t>
        </w:r>
      </w:hyperlink>
      <w:r w:rsidRPr="00753EDE">
        <w:rPr>
          <w:rStyle w:val="default"/>
          <w:rFonts w:cs="FrankRuehl" w:hint="cs"/>
          <w:vanish/>
          <w:szCs w:val="20"/>
          <w:shd w:val="clear" w:color="auto" w:fill="FFFF99"/>
          <w:rtl/>
        </w:rPr>
        <w:t xml:space="preserve"> מיום 1.1.1998 עמ' 252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120.5%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121.7%</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1.10.1998</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תשנ"ט-1999</w:t>
      </w:r>
    </w:p>
    <w:p w:rsidR="00B76E15" w:rsidRPr="00753EDE" w:rsidRDefault="00B76E15">
      <w:pPr>
        <w:pStyle w:val="P00"/>
        <w:spacing w:before="0"/>
        <w:ind w:left="0" w:right="1134"/>
        <w:rPr>
          <w:rStyle w:val="default"/>
          <w:rFonts w:cs="FrankRuehl" w:hint="cs"/>
          <w:vanish/>
          <w:szCs w:val="20"/>
          <w:shd w:val="clear" w:color="auto" w:fill="FFFF99"/>
          <w:rtl/>
        </w:rPr>
      </w:pPr>
      <w:hyperlink r:id="rId249" w:history="1">
        <w:r w:rsidRPr="00753EDE">
          <w:rPr>
            <w:rStyle w:val="Hyperlink"/>
            <w:rFonts w:cs="FrankRuehl" w:hint="cs"/>
            <w:vanish/>
            <w:szCs w:val="20"/>
            <w:shd w:val="clear" w:color="auto" w:fill="FFFF99"/>
            <w:rtl/>
          </w:rPr>
          <w:t>ק"ת תשנ"ט מס' 5976</w:t>
        </w:r>
      </w:hyperlink>
      <w:r w:rsidRPr="00753EDE">
        <w:rPr>
          <w:rStyle w:val="default"/>
          <w:rFonts w:cs="FrankRuehl" w:hint="cs"/>
          <w:vanish/>
          <w:szCs w:val="20"/>
          <w:shd w:val="clear" w:color="auto" w:fill="FFFF99"/>
          <w:rtl/>
        </w:rPr>
        <w:t xml:space="preserve"> מיום 28.5.1999 עמ' 862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121.7%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124.4%</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1.10.1999 עד יום 31.3.2000</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תשס"א-2001</w:t>
      </w:r>
    </w:p>
    <w:p w:rsidR="00B76E15" w:rsidRPr="00753EDE" w:rsidRDefault="00B76E15">
      <w:pPr>
        <w:pStyle w:val="P00"/>
        <w:spacing w:before="0"/>
        <w:ind w:left="0" w:right="1134"/>
        <w:rPr>
          <w:rStyle w:val="default"/>
          <w:rFonts w:cs="FrankRuehl" w:hint="cs"/>
          <w:vanish/>
          <w:szCs w:val="20"/>
          <w:shd w:val="clear" w:color="auto" w:fill="FFFF99"/>
          <w:rtl/>
        </w:rPr>
      </w:pPr>
      <w:hyperlink r:id="rId250" w:history="1">
        <w:r w:rsidRPr="00753EDE">
          <w:rPr>
            <w:rStyle w:val="Hyperlink"/>
            <w:rFonts w:cs="FrankRuehl" w:hint="cs"/>
            <w:vanish/>
            <w:szCs w:val="20"/>
            <w:shd w:val="clear" w:color="auto" w:fill="FFFF99"/>
            <w:rtl/>
          </w:rPr>
          <w:t>ק"ת תשס"א מס' 6077</w:t>
        </w:r>
      </w:hyperlink>
      <w:r w:rsidRPr="00753EDE">
        <w:rPr>
          <w:rStyle w:val="default"/>
          <w:rFonts w:cs="FrankRuehl" w:hint="cs"/>
          <w:vanish/>
          <w:szCs w:val="20"/>
          <w:shd w:val="clear" w:color="auto" w:fill="FFFF99"/>
          <w:rtl/>
        </w:rPr>
        <w:t xml:space="preserve"> מיום 14.1.2001 עמ' 276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124.4%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128.6%</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1.4.2000 עד יום 30.9.2000</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הוראת שעה תשס"ב-2002</w:t>
      </w:r>
    </w:p>
    <w:p w:rsidR="00B76E15" w:rsidRPr="00753EDE" w:rsidRDefault="00B76E15">
      <w:pPr>
        <w:pStyle w:val="P00"/>
        <w:spacing w:before="0"/>
        <w:ind w:left="0" w:right="1134"/>
        <w:rPr>
          <w:rStyle w:val="default"/>
          <w:rFonts w:cs="FrankRuehl" w:hint="cs"/>
          <w:vanish/>
          <w:szCs w:val="20"/>
          <w:shd w:val="clear" w:color="auto" w:fill="FFFF99"/>
          <w:rtl/>
        </w:rPr>
      </w:pPr>
      <w:hyperlink r:id="rId251" w:history="1">
        <w:r w:rsidRPr="00753EDE">
          <w:rPr>
            <w:rStyle w:val="Hyperlink"/>
            <w:rFonts w:cs="FrankRuehl" w:hint="cs"/>
            <w:vanish/>
            <w:szCs w:val="20"/>
            <w:shd w:val="clear" w:color="auto" w:fill="FFFF99"/>
            <w:rtl/>
          </w:rPr>
          <w:t>ק"ת תשס"ב מס' 6155</w:t>
        </w:r>
      </w:hyperlink>
      <w:r w:rsidRPr="00753EDE">
        <w:rPr>
          <w:rStyle w:val="default"/>
          <w:rFonts w:cs="FrankRuehl" w:hint="cs"/>
          <w:vanish/>
          <w:szCs w:val="20"/>
          <w:shd w:val="clear" w:color="auto" w:fill="FFFF99"/>
          <w:rtl/>
        </w:rPr>
        <w:t xml:space="preserve"> מיום 28.2.2002 עמ' 469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128.6%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132.4%</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1.10.2000</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תשס"א-2001</w:t>
      </w:r>
    </w:p>
    <w:p w:rsidR="00B76E15" w:rsidRPr="00753EDE" w:rsidRDefault="00B76E15">
      <w:pPr>
        <w:pStyle w:val="P00"/>
        <w:spacing w:before="0"/>
        <w:ind w:left="0" w:right="1134"/>
        <w:rPr>
          <w:rStyle w:val="default"/>
          <w:rFonts w:cs="FrankRuehl" w:hint="cs"/>
          <w:vanish/>
          <w:szCs w:val="20"/>
          <w:shd w:val="clear" w:color="auto" w:fill="FFFF99"/>
          <w:rtl/>
        </w:rPr>
      </w:pPr>
      <w:hyperlink r:id="rId252" w:history="1">
        <w:r w:rsidRPr="00753EDE">
          <w:rPr>
            <w:rStyle w:val="Hyperlink"/>
            <w:rFonts w:cs="FrankRuehl" w:hint="cs"/>
            <w:vanish/>
            <w:szCs w:val="20"/>
            <w:shd w:val="clear" w:color="auto" w:fill="FFFF99"/>
            <w:rtl/>
          </w:rPr>
          <w:t>ק"ת תשס"א מס' 6077</w:t>
        </w:r>
      </w:hyperlink>
      <w:r w:rsidRPr="00753EDE">
        <w:rPr>
          <w:rStyle w:val="default"/>
          <w:rFonts w:cs="FrankRuehl" w:hint="cs"/>
          <w:vanish/>
          <w:szCs w:val="20"/>
          <w:shd w:val="clear" w:color="auto" w:fill="FFFF99"/>
          <w:rtl/>
        </w:rPr>
        <w:t xml:space="preserve"> מיום 14.1.2001 עמ' 275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124.4%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136.3%</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תשס"ג-2003</w:t>
      </w:r>
    </w:p>
    <w:p w:rsidR="00B76E15" w:rsidRPr="00753EDE" w:rsidRDefault="00B76E15">
      <w:pPr>
        <w:pStyle w:val="P00"/>
        <w:spacing w:before="0"/>
        <w:ind w:left="0" w:right="1134"/>
        <w:rPr>
          <w:rStyle w:val="default"/>
          <w:rFonts w:cs="FrankRuehl" w:hint="cs"/>
          <w:vanish/>
          <w:szCs w:val="20"/>
          <w:shd w:val="clear" w:color="auto" w:fill="FFFF99"/>
          <w:rtl/>
        </w:rPr>
      </w:pPr>
      <w:hyperlink r:id="rId253" w:history="1">
        <w:r w:rsidRPr="00753EDE">
          <w:rPr>
            <w:rStyle w:val="Hyperlink"/>
            <w:rFonts w:cs="FrankRuehl" w:hint="cs"/>
            <w:vanish/>
            <w:szCs w:val="20"/>
            <w:shd w:val="clear" w:color="auto" w:fill="FFFF99"/>
            <w:rtl/>
          </w:rPr>
          <w:t>ק"ת תשס"ג מס' 6219</w:t>
        </w:r>
      </w:hyperlink>
      <w:r w:rsidRPr="00753EDE">
        <w:rPr>
          <w:rStyle w:val="default"/>
          <w:rFonts w:cs="FrankRuehl" w:hint="cs"/>
          <w:vanish/>
          <w:szCs w:val="20"/>
          <w:shd w:val="clear" w:color="auto" w:fill="FFFF99"/>
          <w:rtl/>
        </w:rPr>
        <w:t xml:space="preserve"> מיום 8.1.2003 עמ' 399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136.3%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145.4%</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B76E15" w:rsidRPr="00753EDE" w:rsidRDefault="00B76E15" w:rsidP="00B76E15">
      <w:pPr>
        <w:pStyle w:val="P00"/>
        <w:spacing w:before="0"/>
        <w:ind w:left="0" w:right="1134"/>
        <w:rPr>
          <w:rStyle w:val="default"/>
          <w:rFonts w:cs="FrankRuehl" w:hint="cs"/>
          <w:vanish/>
          <w:szCs w:val="20"/>
          <w:shd w:val="clear" w:color="auto" w:fill="FFFF99"/>
          <w:rtl/>
        </w:rPr>
      </w:pPr>
    </w:p>
    <w:p w:rsidR="00B76E15" w:rsidRPr="00753EDE" w:rsidRDefault="00B76E15" w:rsidP="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1.10.2006 עד יום 31.12.2006</w:t>
      </w:r>
    </w:p>
    <w:p w:rsidR="00B76E15" w:rsidRPr="00753EDE" w:rsidRDefault="00B76E15" w:rsidP="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B76E15" w:rsidRPr="00753EDE" w:rsidRDefault="00B76E15" w:rsidP="00B76E15">
      <w:pPr>
        <w:pStyle w:val="P00"/>
        <w:spacing w:before="0"/>
        <w:ind w:left="0" w:right="1134"/>
        <w:rPr>
          <w:rStyle w:val="default"/>
          <w:rFonts w:cs="FrankRuehl" w:hint="cs"/>
          <w:vanish/>
          <w:szCs w:val="20"/>
          <w:shd w:val="clear" w:color="auto" w:fill="FFFF99"/>
          <w:rtl/>
        </w:rPr>
      </w:pPr>
      <w:hyperlink r:id="rId254"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181</w:t>
      </w:r>
    </w:p>
    <w:p w:rsidR="00B76E15" w:rsidRPr="00753EDE" w:rsidRDefault="00B76E15" w:rsidP="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145.4%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146.6%</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B76E15" w:rsidRPr="00753EDE" w:rsidRDefault="00B76E15" w:rsidP="00B76E15">
      <w:pPr>
        <w:pStyle w:val="P00"/>
        <w:spacing w:before="0"/>
        <w:ind w:left="0" w:right="1134"/>
        <w:rPr>
          <w:rStyle w:val="default"/>
          <w:rFonts w:cs="FrankRuehl" w:hint="cs"/>
          <w:vanish/>
          <w:szCs w:val="20"/>
          <w:shd w:val="clear" w:color="auto" w:fill="FFFF99"/>
          <w:rtl/>
        </w:rPr>
      </w:pPr>
    </w:p>
    <w:p w:rsidR="00B76E15" w:rsidRPr="00753EDE" w:rsidRDefault="00B76E15" w:rsidP="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1.1.2007 עד יום 30.9.2007</w:t>
      </w:r>
    </w:p>
    <w:p w:rsidR="00B76E15" w:rsidRPr="00753EDE" w:rsidRDefault="00B76E15" w:rsidP="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B76E15" w:rsidRPr="00753EDE" w:rsidRDefault="00B76E15" w:rsidP="00B76E15">
      <w:pPr>
        <w:pStyle w:val="P00"/>
        <w:spacing w:before="0"/>
        <w:ind w:left="0" w:right="1134"/>
        <w:rPr>
          <w:rStyle w:val="default"/>
          <w:rFonts w:cs="FrankRuehl" w:hint="cs"/>
          <w:vanish/>
          <w:szCs w:val="20"/>
          <w:shd w:val="clear" w:color="auto" w:fill="FFFF99"/>
          <w:rtl/>
        </w:rPr>
      </w:pPr>
      <w:hyperlink r:id="rId255"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181</w:t>
      </w:r>
    </w:p>
    <w:p w:rsidR="00B76E15" w:rsidRPr="00753EDE" w:rsidRDefault="00B76E15" w:rsidP="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145.4%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148.7%</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B76E15" w:rsidRPr="00753EDE" w:rsidRDefault="00B76E15" w:rsidP="00B76E15">
      <w:pPr>
        <w:pStyle w:val="P00"/>
        <w:spacing w:before="0"/>
        <w:ind w:left="0" w:right="1134"/>
        <w:rPr>
          <w:rStyle w:val="default"/>
          <w:rFonts w:cs="FrankRuehl" w:hint="cs"/>
          <w:vanish/>
          <w:szCs w:val="20"/>
          <w:shd w:val="clear" w:color="auto" w:fill="FFFF99"/>
          <w:rtl/>
        </w:rPr>
      </w:pPr>
    </w:p>
    <w:p w:rsidR="00B76E15" w:rsidRPr="00753EDE" w:rsidRDefault="00B76E15" w:rsidP="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1.10.2007 עד יום 31.3.2008</w:t>
      </w:r>
    </w:p>
    <w:p w:rsidR="00B76E15" w:rsidRPr="00753EDE" w:rsidRDefault="00B76E15" w:rsidP="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B76E15" w:rsidRPr="00753EDE" w:rsidRDefault="00B76E15" w:rsidP="00B76E15">
      <w:pPr>
        <w:pStyle w:val="P00"/>
        <w:spacing w:before="0"/>
        <w:ind w:left="0" w:right="1134"/>
        <w:rPr>
          <w:rStyle w:val="default"/>
          <w:rFonts w:cs="FrankRuehl" w:hint="cs"/>
          <w:vanish/>
          <w:szCs w:val="20"/>
          <w:shd w:val="clear" w:color="auto" w:fill="FFFF99"/>
          <w:rtl/>
        </w:rPr>
      </w:pPr>
      <w:hyperlink r:id="rId256"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182</w:t>
      </w:r>
    </w:p>
    <w:p w:rsidR="00B76E15" w:rsidRPr="00753EDE" w:rsidRDefault="00B76E15" w:rsidP="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145.4%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149.4%</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B76E15" w:rsidRPr="00753EDE" w:rsidRDefault="00B76E15" w:rsidP="00B76E15">
      <w:pPr>
        <w:pStyle w:val="P00"/>
        <w:spacing w:before="0"/>
        <w:ind w:left="0" w:right="1134"/>
        <w:rPr>
          <w:rStyle w:val="default"/>
          <w:rFonts w:cs="FrankRuehl" w:hint="cs"/>
          <w:vanish/>
          <w:szCs w:val="20"/>
          <w:shd w:val="clear" w:color="auto" w:fill="FFFF99"/>
          <w:rtl/>
        </w:rPr>
      </w:pPr>
    </w:p>
    <w:p w:rsidR="00B76E15" w:rsidRPr="00753EDE" w:rsidRDefault="00B76E15" w:rsidP="00B76E15">
      <w:pPr>
        <w:pStyle w:val="P00"/>
        <w:spacing w:before="0"/>
        <w:ind w:left="0" w:right="1134"/>
        <w:rPr>
          <w:rStyle w:val="default"/>
          <w:rFonts w:cs="FrankRuehl" w:hint="cs"/>
          <w:vanish/>
          <w:szCs w:val="20"/>
          <w:shd w:val="clear" w:color="auto" w:fill="FFFF99"/>
          <w:rtl/>
        </w:rPr>
      </w:pPr>
      <w:r w:rsidRPr="00753EDE">
        <w:rPr>
          <w:rStyle w:val="default"/>
          <w:rFonts w:cs="FrankRuehl" w:hint="cs"/>
          <w:vanish/>
          <w:color w:val="FF0000"/>
          <w:szCs w:val="20"/>
          <w:shd w:val="clear" w:color="auto" w:fill="FFFF99"/>
          <w:rtl/>
        </w:rPr>
        <w:t>מיום 1.4.2008</w:t>
      </w:r>
      <w:r w:rsidR="00F06324" w:rsidRPr="00753EDE">
        <w:rPr>
          <w:rStyle w:val="default"/>
          <w:rFonts w:cs="FrankRuehl" w:hint="cs"/>
          <w:vanish/>
          <w:color w:val="FF0000"/>
          <w:szCs w:val="20"/>
          <w:shd w:val="clear" w:color="auto" w:fill="FFFF99"/>
          <w:rtl/>
        </w:rPr>
        <w:t xml:space="preserve"> </w:t>
      </w:r>
      <w:r w:rsidR="00F06324" w:rsidRPr="00753EDE">
        <w:rPr>
          <w:rStyle w:val="default"/>
          <w:rFonts w:cs="FrankRuehl" w:hint="cs"/>
          <w:vanish/>
          <w:szCs w:val="20"/>
          <w:shd w:val="clear" w:color="auto" w:fill="FFFF99"/>
          <w:rtl/>
        </w:rPr>
        <w:t>(ר' צו מס' 2 להלן)</w:t>
      </w:r>
    </w:p>
    <w:p w:rsidR="00B76E15" w:rsidRPr="00753EDE" w:rsidRDefault="00B76E15" w:rsidP="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תשס"ט-2008</w:t>
      </w:r>
    </w:p>
    <w:p w:rsidR="00B76E15" w:rsidRPr="00753EDE" w:rsidRDefault="00B76E15" w:rsidP="00B76E15">
      <w:pPr>
        <w:pStyle w:val="P00"/>
        <w:spacing w:before="0"/>
        <w:ind w:left="0" w:right="1134"/>
        <w:rPr>
          <w:rStyle w:val="default"/>
          <w:rFonts w:cs="FrankRuehl" w:hint="cs"/>
          <w:vanish/>
          <w:szCs w:val="20"/>
          <w:shd w:val="clear" w:color="auto" w:fill="FFFF99"/>
          <w:rtl/>
        </w:rPr>
      </w:pPr>
      <w:hyperlink r:id="rId257"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180</w:t>
      </w:r>
    </w:p>
    <w:p w:rsidR="00B76E15" w:rsidRPr="00753EDE" w:rsidRDefault="00B76E15" w:rsidP="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145.4%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151%</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725F57" w:rsidRPr="00753EDE" w:rsidRDefault="00725F57" w:rsidP="00725F57">
      <w:pPr>
        <w:pStyle w:val="P00"/>
        <w:spacing w:before="0"/>
        <w:ind w:left="0" w:right="1134"/>
        <w:rPr>
          <w:rStyle w:val="default"/>
          <w:rFonts w:cs="FrankRuehl" w:hint="cs"/>
          <w:vanish/>
          <w:szCs w:val="20"/>
          <w:shd w:val="clear" w:color="auto" w:fill="FFFF99"/>
          <w:rtl/>
        </w:rPr>
      </w:pPr>
    </w:p>
    <w:p w:rsidR="00725F57" w:rsidRPr="00753EDE" w:rsidRDefault="00725F57" w:rsidP="00725F57">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1.4.2008</w:t>
      </w:r>
    </w:p>
    <w:p w:rsidR="00725F57" w:rsidRPr="00753EDE" w:rsidRDefault="00725F57" w:rsidP="00725F57">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תשס"ט-2009</w:t>
      </w:r>
    </w:p>
    <w:p w:rsidR="00725F57" w:rsidRPr="00753EDE" w:rsidRDefault="00725F57" w:rsidP="00725F57">
      <w:pPr>
        <w:pStyle w:val="P00"/>
        <w:spacing w:before="0"/>
        <w:ind w:left="0" w:right="1134"/>
        <w:rPr>
          <w:rStyle w:val="default"/>
          <w:rFonts w:cs="FrankRuehl" w:hint="cs"/>
          <w:vanish/>
          <w:szCs w:val="20"/>
          <w:shd w:val="clear" w:color="auto" w:fill="FFFF99"/>
          <w:rtl/>
        </w:rPr>
      </w:pPr>
      <w:hyperlink r:id="rId258" w:history="1">
        <w:r w:rsidRPr="00753EDE">
          <w:rPr>
            <w:rStyle w:val="Hyperlink"/>
            <w:rFonts w:cs="FrankRuehl" w:hint="cs"/>
            <w:vanish/>
            <w:sz w:val="26"/>
            <w:szCs w:val="20"/>
            <w:shd w:val="clear" w:color="auto" w:fill="FFFF99"/>
            <w:rtl/>
          </w:rPr>
          <w:t>ק"ת תשס"ט מס' 6794</w:t>
        </w:r>
      </w:hyperlink>
      <w:r w:rsidRPr="00753EDE">
        <w:rPr>
          <w:rStyle w:val="default"/>
          <w:rFonts w:cs="FrankRuehl" w:hint="cs"/>
          <w:vanish/>
          <w:szCs w:val="20"/>
          <w:shd w:val="clear" w:color="auto" w:fill="FFFF99"/>
          <w:rtl/>
        </w:rPr>
        <w:t xml:space="preserve"> מיום 13.7.2009 עמ' 1117</w:t>
      </w:r>
    </w:p>
    <w:p w:rsidR="00166DB0" w:rsidRPr="00753EDE" w:rsidRDefault="00166DB0" w:rsidP="00166DB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151%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153.2%</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166DB0" w:rsidRPr="00753EDE" w:rsidRDefault="00166DB0" w:rsidP="00166DB0">
      <w:pPr>
        <w:pStyle w:val="P00"/>
        <w:spacing w:before="0"/>
        <w:ind w:left="0" w:right="1134"/>
        <w:rPr>
          <w:rStyle w:val="default"/>
          <w:rFonts w:cs="FrankRuehl" w:hint="cs"/>
          <w:vanish/>
          <w:szCs w:val="20"/>
          <w:shd w:val="clear" w:color="auto" w:fill="FFFF99"/>
          <w:rtl/>
        </w:rPr>
      </w:pPr>
    </w:p>
    <w:p w:rsidR="00166DB0" w:rsidRPr="00753EDE" w:rsidRDefault="00166DB0" w:rsidP="00166DB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1.10.2008</w:t>
      </w:r>
    </w:p>
    <w:p w:rsidR="00166DB0" w:rsidRPr="00753EDE" w:rsidRDefault="00166DB0" w:rsidP="00166DB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תש"ע-2010</w:t>
      </w:r>
    </w:p>
    <w:p w:rsidR="00166DB0" w:rsidRPr="00753EDE" w:rsidRDefault="00166DB0" w:rsidP="00166DB0">
      <w:pPr>
        <w:pStyle w:val="P00"/>
        <w:spacing w:before="0"/>
        <w:ind w:left="0" w:right="1134"/>
        <w:rPr>
          <w:rStyle w:val="default"/>
          <w:rFonts w:cs="FrankRuehl" w:hint="cs"/>
          <w:vanish/>
          <w:szCs w:val="20"/>
          <w:shd w:val="clear" w:color="auto" w:fill="FFFF99"/>
          <w:rtl/>
        </w:rPr>
      </w:pPr>
      <w:hyperlink r:id="rId259" w:history="1">
        <w:r w:rsidRPr="00753EDE">
          <w:rPr>
            <w:rStyle w:val="Hyperlink"/>
            <w:rFonts w:cs="FrankRuehl" w:hint="cs"/>
            <w:vanish/>
            <w:sz w:val="26"/>
            <w:szCs w:val="20"/>
            <w:shd w:val="clear" w:color="auto" w:fill="FFFF99"/>
            <w:rtl/>
          </w:rPr>
          <w:t>ק"ת תש"ע מס' 6865</w:t>
        </w:r>
      </w:hyperlink>
      <w:r w:rsidRPr="00753EDE">
        <w:rPr>
          <w:rStyle w:val="default"/>
          <w:rFonts w:cs="FrankRuehl" w:hint="cs"/>
          <w:vanish/>
          <w:szCs w:val="20"/>
          <w:shd w:val="clear" w:color="auto" w:fill="FFFF99"/>
          <w:rtl/>
        </w:rPr>
        <w:t xml:space="preserve"> מיום 4.2.2010 עמ' 745</w:t>
      </w:r>
    </w:p>
    <w:p w:rsidR="003B49AE" w:rsidRPr="00753EDE" w:rsidRDefault="003B49AE" w:rsidP="003B49A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153.2%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157.8%</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3B49AE" w:rsidRPr="00753EDE" w:rsidRDefault="003B49AE" w:rsidP="003B49AE">
      <w:pPr>
        <w:pStyle w:val="P00"/>
        <w:spacing w:before="0"/>
        <w:ind w:left="0" w:right="1134"/>
        <w:rPr>
          <w:rStyle w:val="default"/>
          <w:rFonts w:cs="FrankRuehl" w:hint="cs"/>
          <w:vanish/>
          <w:szCs w:val="20"/>
          <w:shd w:val="clear" w:color="auto" w:fill="FFFF99"/>
          <w:rtl/>
        </w:rPr>
      </w:pPr>
    </w:p>
    <w:p w:rsidR="003B49AE" w:rsidRPr="00753EDE" w:rsidRDefault="003B49AE" w:rsidP="003B49A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1.10.2009 עד יום 31.3.2010</w:t>
      </w:r>
    </w:p>
    <w:p w:rsidR="003B49AE" w:rsidRPr="00753EDE" w:rsidRDefault="003B49AE" w:rsidP="003B49A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תש"ע-2010</w:t>
      </w:r>
    </w:p>
    <w:p w:rsidR="003B49AE" w:rsidRPr="00753EDE" w:rsidRDefault="003B49AE" w:rsidP="003B49AE">
      <w:pPr>
        <w:pStyle w:val="P00"/>
        <w:spacing w:before="0"/>
        <w:ind w:left="0" w:right="1134"/>
        <w:rPr>
          <w:rStyle w:val="default"/>
          <w:rFonts w:cs="FrankRuehl" w:hint="cs"/>
          <w:vanish/>
          <w:szCs w:val="20"/>
          <w:shd w:val="clear" w:color="auto" w:fill="FFFF99"/>
          <w:rtl/>
        </w:rPr>
      </w:pPr>
      <w:hyperlink r:id="rId260" w:history="1">
        <w:r w:rsidRPr="00753EDE">
          <w:rPr>
            <w:rStyle w:val="Hyperlink"/>
            <w:rFonts w:cs="FrankRuehl" w:hint="cs"/>
            <w:vanish/>
            <w:sz w:val="26"/>
            <w:szCs w:val="20"/>
            <w:shd w:val="clear" w:color="auto" w:fill="FFFF99"/>
            <w:rtl/>
          </w:rPr>
          <w:t>ק"ת תש"ע מס' 6925</w:t>
        </w:r>
      </w:hyperlink>
      <w:r w:rsidRPr="00753EDE">
        <w:rPr>
          <w:rStyle w:val="default"/>
          <w:rFonts w:cs="FrankRuehl" w:hint="cs"/>
          <w:vanish/>
          <w:szCs w:val="20"/>
          <w:shd w:val="clear" w:color="auto" w:fill="FFFF99"/>
          <w:rtl/>
        </w:rPr>
        <w:t xml:space="preserve"> מיום 1.9.2010 עמ' 1608</w:t>
      </w:r>
    </w:p>
    <w:p w:rsidR="00214843" w:rsidRPr="00753EDE" w:rsidRDefault="00214843" w:rsidP="00214843">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157.8%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158.6%</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3B49AE" w:rsidRPr="00753EDE" w:rsidRDefault="003B49AE" w:rsidP="003B49AE">
      <w:pPr>
        <w:pStyle w:val="P00"/>
        <w:spacing w:before="0"/>
        <w:ind w:left="0" w:right="1134"/>
        <w:rPr>
          <w:rStyle w:val="default"/>
          <w:rFonts w:cs="FrankRuehl" w:hint="cs"/>
          <w:vanish/>
          <w:szCs w:val="20"/>
          <w:shd w:val="clear" w:color="auto" w:fill="FFFF99"/>
          <w:rtl/>
        </w:rPr>
      </w:pPr>
    </w:p>
    <w:p w:rsidR="003B49AE" w:rsidRPr="00753EDE" w:rsidRDefault="003B49AE" w:rsidP="003B49A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1.4.2010</w:t>
      </w:r>
    </w:p>
    <w:p w:rsidR="003B49AE" w:rsidRPr="00753EDE" w:rsidRDefault="003B49AE" w:rsidP="003B49A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תש"ע-2010</w:t>
      </w:r>
    </w:p>
    <w:p w:rsidR="003B49AE" w:rsidRPr="00753EDE" w:rsidRDefault="003B49AE" w:rsidP="003B49AE">
      <w:pPr>
        <w:pStyle w:val="P00"/>
        <w:spacing w:before="0"/>
        <w:ind w:left="0" w:right="1134"/>
        <w:rPr>
          <w:rStyle w:val="default"/>
          <w:rFonts w:cs="FrankRuehl" w:hint="cs"/>
          <w:vanish/>
          <w:szCs w:val="20"/>
          <w:shd w:val="clear" w:color="auto" w:fill="FFFF99"/>
          <w:rtl/>
        </w:rPr>
      </w:pPr>
      <w:hyperlink r:id="rId261" w:history="1">
        <w:r w:rsidRPr="00753EDE">
          <w:rPr>
            <w:rStyle w:val="Hyperlink"/>
            <w:rFonts w:cs="FrankRuehl" w:hint="cs"/>
            <w:vanish/>
            <w:sz w:val="26"/>
            <w:szCs w:val="20"/>
            <w:shd w:val="clear" w:color="auto" w:fill="FFFF99"/>
            <w:rtl/>
          </w:rPr>
          <w:t>ק"ת תש"ע מס' 6925</w:t>
        </w:r>
      </w:hyperlink>
      <w:r w:rsidRPr="00753EDE">
        <w:rPr>
          <w:rStyle w:val="default"/>
          <w:rFonts w:cs="FrankRuehl" w:hint="cs"/>
          <w:vanish/>
          <w:szCs w:val="20"/>
          <w:shd w:val="clear" w:color="auto" w:fill="FFFF99"/>
          <w:rtl/>
        </w:rPr>
        <w:t xml:space="preserve"> מיום 1.9.2010 עמ' 1608</w:t>
      </w:r>
    </w:p>
    <w:p w:rsidR="00214843" w:rsidRPr="00753EDE" w:rsidRDefault="00214843" w:rsidP="003B49A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157.8%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160.2%</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AD1977" w:rsidRPr="00753EDE" w:rsidRDefault="00AD1977" w:rsidP="00AD1977">
      <w:pPr>
        <w:pStyle w:val="P00"/>
        <w:spacing w:before="0"/>
        <w:ind w:left="0" w:right="1134"/>
        <w:rPr>
          <w:rStyle w:val="default"/>
          <w:rFonts w:cs="FrankRuehl" w:hint="cs"/>
          <w:vanish/>
          <w:szCs w:val="20"/>
          <w:shd w:val="clear" w:color="auto" w:fill="FFFF99"/>
          <w:rtl/>
        </w:rPr>
      </w:pPr>
    </w:p>
    <w:p w:rsidR="00AD1977" w:rsidRPr="00753EDE" w:rsidRDefault="00AD1977" w:rsidP="00AD1977">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1.10.2010 עד יום 31.3.2011</w:t>
      </w:r>
    </w:p>
    <w:p w:rsidR="00AD1977" w:rsidRPr="00753EDE" w:rsidRDefault="00AD1977" w:rsidP="00AD1977">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 הוראת שעה</w:t>
      </w:r>
    </w:p>
    <w:p w:rsidR="00AD1977" w:rsidRPr="00753EDE" w:rsidRDefault="00AD1977" w:rsidP="00AD1977">
      <w:pPr>
        <w:pStyle w:val="P00"/>
        <w:spacing w:before="0"/>
        <w:ind w:left="0" w:right="1134"/>
        <w:rPr>
          <w:rStyle w:val="default"/>
          <w:rFonts w:cs="FrankRuehl" w:hint="cs"/>
          <w:vanish/>
          <w:szCs w:val="20"/>
          <w:shd w:val="clear" w:color="auto" w:fill="FFFF99"/>
          <w:rtl/>
        </w:rPr>
      </w:pPr>
      <w:hyperlink r:id="rId262"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407 (</w:t>
      </w:r>
      <w:hyperlink r:id="rId263"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AD1977" w:rsidRPr="00753EDE" w:rsidRDefault="00AD1977" w:rsidP="00AD1977">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176.1%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164.9%</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AD1977" w:rsidRPr="00753EDE" w:rsidRDefault="00AD1977" w:rsidP="00AD1977">
      <w:pPr>
        <w:pStyle w:val="P00"/>
        <w:spacing w:before="0"/>
        <w:ind w:left="0" w:right="1134"/>
        <w:rPr>
          <w:rStyle w:val="default"/>
          <w:rFonts w:cs="FrankRuehl" w:hint="cs"/>
          <w:vanish/>
          <w:szCs w:val="20"/>
          <w:shd w:val="clear" w:color="auto" w:fill="FFFF99"/>
          <w:rtl/>
        </w:rPr>
      </w:pPr>
    </w:p>
    <w:p w:rsidR="00AD1977" w:rsidRPr="00753EDE" w:rsidRDefault="00AD1977" w:rsidP="00AD1977">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1.4.2011 עד יום 30.4.2012</w:t>
      </w:r>
    </w:p>
    <w:p w:rsidR="00AD1977" w:rsidRPr="00753EDE" w:rsidRDefault="00AD1977" w:rsidP="00AD1977">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 הוראת שעה</w:t>
      </w:r>
    </w:p>
    <w:p w:rsidR="00AD1977" w:rsidRPr="00753EDE" w:rsidRDefault="00AD1977" w:rsidP="00AD1977">
      <w:pPr>
        <w:pStyle w:val="P00"/>
        <w:spacing w:before="0"/>
        <w:ind w:left="0" w:right="1134"/>
        <w:rPr>
          <w:rStyle w:val="default"/>
          <w:rFonts w:cs="FrankRuehl" w:hint="cs"/>
          <w:vanish/>
          <w:szCs w:val="20"/>
          <w:shd w:val="clear" w:color="auto" w:fill="FFFF99"/>
          <w:rtl/>
        </w:rPr>
      </w:pPr>
      <w:hyperlink r:id="rId264"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407 (</w:t>
      </w:r>
      <w:hyperlink r:id="rId265"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AD1977" w:rsidRPr="00753EDE" w:rsidRDefault="00AD1977" w:rsidP="00AD1977">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176.1%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168.3%</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601E58" w:rsidRPr="00753EDE" w:rsidRDefault="00601E58" w:rsidP="00601E58">
      <w:pPr>
        <w:pStyle w:val="P00"/>
        <w:spacing w:before="0"/>
        <w:ind w:left="0" w:right="1134"/>
        <w:rPr>
          <w:rStyle w:val="default"/>
          <w:rFonts w:cs="FrankRuehl" w:hint="cs"/>
          <w:vanish/>
          <w:szCs w:val="20"/>
          <w:shd w:val="clear" w:color="auto" w:fill="FFFF99"/>
          <w:rtl/>
        </w:rPr>
      </w:pPr>
    </w:p>
    <w:p w:rsidR="00601E58" w:rsidRPr="00753EDE" w:rsidRDefault="00601E58" w:rsidP="00601E58">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1.10.2011 עד יום 30.4.2012</w:t>
      </w:r>
    </w:p>
    <w:p w:rsidR="00601E58" w:rsidRPr="00753EDE" w:rsidRDefault="00601E58" w:rsidP="00601E58">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תשע"ג-2013</w:t>
      </w:r>
    </w:p>
    <w:p w:rsidR="00601E58" w:rsidRPr="00753EDE" w:rsidRDefault="00601E58" w:rsidP="00601E58">
      <w:pPr>
        <w:pStyle w:val="P00"/>
        <w:spacing w:before="0"/>
        <w:ind w:left="0" w:right="1134"/>
        <w:rPr>
          <w:rStyle w:val="default"/>
          <w:rFonts w:cs="FrankRuehl" w:hint="cs"/>
          <w:vanish/>
          <w:szCs w:val="20"/>
          <w:shd w:val="clear" w:color="auto" w:fill="FFFF99"/>
          <w:rtl/>
        </w:rPr>
      </w:pPr>
      <w:hyperlink r:id="rId266" w:history="1">
        <w:r w:rsidRPr="00753EDE">
          <w:rPr>
            <w:rStyle w:val="Hyperlink"/>
            <w:rFonts w:cs="FrankRuehl" w:hint="cs"/>
            <w:vanish/>
            <w:sz w:val="26"/>
            <w:szCs w:val="20"/>
            <w:shd w:val="clear" w:color="auto" w:fill="FFFF99"/>
            <w:rtl/>
          </w:rPr>
          <w:t>ק"ת תשע"ג מס' 7215</w:t>
        </w:r>
      </w:hyperlink>
      <w:r w:rsidRPr="00753EDE">
        <w:rPr>
          <w:rStyle w:val="default"/>
          <w:rFonts w:cs="FrankRuehl" w:hint="cs"/>
          <w:vanish/>
          <w:szCs w:val="20"/>
          <w:shd w:val="clear" w:color="auto" w:fill="FFFF99"/>
          <w:rtl/>
        </w:rPr>
        <w:t xml:space="preserve"> מיום 23.1.2013 עמ' 648</w:t>
      </w:r>
    </w:p>
    <w:p w:rsidR="00601E58" w:rsidRPr="00753EDE" w:rsidRDefault="00601E58" w:rsidP="00601E58">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168.3%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175.4%</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AD1977" w:rsidRPr="00753EDE" w:rsidRDefault="00AD1977" w:rsidP="00AD1977">
      <w:pPr>
        <w:pStyle w:val="P00"/>
        <w:spacing w:before="0"/>
        <w:ind w:left="0" w:right="1134"/>
        <w:rPr>
          <w:rStyle w:val="default"/>
          <w:rFonts w:cs="FrankRuehl" w:hint="cs"/>
          <w:vanish/>
          <w:szCs w:val="20"/>
          <w:shd w:val="clear" w:color="auto" w:fill="FFFF99"/>
          <w:rtl/>
        </w:rPr>
      </w:pPr>
    </w:p>
    <w:p w:rsidR="00AD1977" w:rsidRPr="00753EDE" w:rsidRDefault="00AD1977" w:rsidP="00AD1977">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1.5.2012</w:t>
      </w:r>
    </w:p>
    <w:p w:rsidR="00AD1977" w:rsidRPr="00753EDE" w:rsidRDefault="00AD1977" w:rsidP="00AD1977">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w:t>
      </w:r>
    </w:p>
    <w:p w:rsidR="00AD1977" w:rsidRPr="00753EDE" w:rsidRDefault="00AD1977" w:rsidP="00AD1977">
      <w:pPr>
        <w:pStyle w:val="P00"/>
        <w:spacing w:before="0"/>
        <w:ind w:left="0" w:right="1134"/>
        <w:rPr>
          <w:rStyle w:val="default"/>
          <w:rFonts w:cs="FrankRuehl" w:hint="cs"/>
          <w:vanish/>
          <w:szCs w:val="20"/>
          <w:shd w:val="clear" w:color="auto" w:fill="FFFF99"/>
          <w:rtl/>
        </w:rPr>
      </w:pPr>
      <w:hyperlink r:id="rId267"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406 (</w:t>
      </w:r>
      <w:hyperlink r:id="rId268"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AD1977" w:rsidRPr="00753EDE" w:rsidRDefault="00AD1977" w:rsidP="00AD1977">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160.2%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176.1%</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601E58" w:rsidRPr="00753EDE" w:rsidRDefault="00601E58" w:rsidP="00601E58">
      <w:pPr>
        <w:pStyle w:val="P00"/>
        <w:spacing w:before="0"/>
        <w:ind w:left="0" w:right="1134"/>
        <w:rPr>
          <w:rStyle w:val="default"/>
          <w:rFonts w:cs="FrankRuehl" w:hint="cs"/>
          <w:vanish/>
          <w:szCs w:val="20"/>
          <w:shd w:val="clear" w:color="auto" w:fill="FFFF99"/>
          <w:rtl/>
        </w:rPr>
      </w:pPr>
    </w:p>
    <w:p w:rsidR="00601E58" w:rsidRPr="00753EDE" w:rsidRDefault="00601E58" w:rsidP="00601E58">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1.5.2012</w:t>
      </w:r>
    </w:p>
    <w:p w:rsidR="00601E58" w:rsidRPr="00753EDE" w:rsidRDefault="00EF4FD2" w:rsidP="00601E58">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w:t>
      </w:r>
      <w:r w:rsidR="00601E58" w:rsidRPr="00753EDE">
        <w:rPr>
          <w:rStyle w:val="default"/>
          <w:rFonts w:cs="FrankRuehl" w:hint="cs"/>
          <w:b/>
          <w:bCs/>
          <w:vanish/>
          <w:szCs w:val="20"/>
          <w:shd w:val="clear" w:color="auto" w:fill="FFFF99"/>
          <w:rtl/>
        </w:rPr>
        <w:t xml:space="preserve"> תשע"ג-2013</w:t>
      </w:r>
    </w:p>
    <w:p w:rsidR="00601E58" w:rsidRPr="00753EDE" w:rsidRDefault="00601E58" w:rsidP="00601E58">
      <w:pPr>
        <w:pStyle w:val="P00"/>
        <w:spacing w:before="0"/>
        <w:ind w:left="0" w:right="1134"/>
        <w:rPr>
          <w:rStyle w:val="default"/>
          <w:rFonts w:cs="FrankRuehl" w:hint="cs"/>
          <w:vanish/>
          <w:szCs w:val="20"/>
          <w:shd w:val="clear" w:color="auto" w:fill="FFFF99"/>
          <w:rtl/>
        </w:rPr>
      </w:pPr>
      <w:hyperlink r:id="rId269" w:history="1">
        <w:r w:rsidRPr="00753EDE">
          <w:rPr>
            <w:rStyle w:val="Hyperlink"/>
            <w:rFonts w:cs="FrankRuehl" w:hint="cs"/>
            <w:vanish/>
            <w:sz w:val="26"/>
            <w:szCs w:val="20"/>
            <w:shd w:val="clear" w:color="auto" w:fill="FFFF99"/>
            <w:rtl/>
          </w:rPr>
          <w:t>ק"ת תשע"ג מס' 7215</w:t>
        </w:r>
      </w:hyperlink>
      <w:r w:rsidRPr="00753EDE">
        <w:rPr>
          <w:rStyle w:val="default"/>
          <w:rFonts w:cs="FrankRuehl" w:hint="cs"/>
          <w:vanish/>
          <w:szCs w:val="20"/>
          <w:shd w:val="clear" w:color="auto" w:fill="FFFF99"/>
          <w:rtl/>
        </w:rPr>
        <w:t xml:space="preserve"> מיום 23.1.2013 עמ' 648</w:t>
      </w:r>
    </w:p>
    <w:p w:rsidR="00601E58" w:rsidRPr="00753EDE" w:rsidRDefault="00601E58" w:rsidP="00601E58">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אינה פחותה מ-50% ואין לו הכנסה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176.1%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183.5%</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rsidR="00B4635B" w:rsidRPr="00753EDE" w:rsidRDefault="00B4635B" w:rsidP="00B4635B">
      <w:pPr>
        <w:pStyle w:val="P00"/>
        <w:spacing w:before="0"/>
        <w:ind w:left="0" w:right="1134"/>
        <w:rPr>
          <w:rStyle w:val="default"/>
          <w:rFonts w:cs="FrankRuehl" w:hint="cs"/>
          <w:vanish/>
          <w:szCs w:val="20"/>
          <w:shd w:val="clear" w:color="auto" w:fill="FFFF99"/>
          <w:rtl/>
        </w:rPr>
      </w:pPr>
    </w:p>
    <w:p w:rsidR="00B4635B" w:rsidRPr="00753EDE" w:rsidRDefault="00B4635B" w:rsidP="00B4635B">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1.7.2012</w:t>
      </w:r>
    </w:p>
    <w:p w:rsidR="00B4635B" w:rsidRPr="00753EDE" w:rsidRDefault="00B4635B" w:rsidP="00B4635B">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16</w:t>
      </w:r>
    </w:p>
    <w:p w:rsidR="00B4635B" w:rsidRPr="00753EDE" w:rsidRDefault="00B4635B" w:rsidP="00B4635B">
      <w:pPr>
        <w:pStyle w:val="P00"/>
        <w:spacing w:before="0"/>
        <w:ind w:left="0" w:right="1134"/>
        <w:rPr>
          <w:rStyle w:val="default"/>
          <w:rFonts w:cs="FrankRuehl" w:hint="cs"/>
          <w:vanish/>
          <w:szCs w:val="20"/>
          <w:shd w:val="clear" w:color="auto" w:fill="FFFF99"/>
          <w:rtl/>
        </w:rPr>
      </w:pPr>
      <w:hyperlink r:id="rId270" w:history="1">
        <w:r w:rsidRPr="00753EDE">
          <w:rPr>
            <w:rStyle w:val="Hyperlink"/>
            <w:rFonts w:cs="FrankRuehl" w:hint="cs"/>
            <w:vanish/>
            <w:sz w:val="26"/>
            <w:szCs w:val="20"/>
            <w:shd w:val="clear" w:color="auto" w:fill="FFFF99"/>
            <w:rtl/>
          </w:rPr>
          <w:t>ס"ח תשע"ב מס' 2352</w:t>
        </w:r>
      </w:hyperlink>
      <w:r w:rsidRPr="00753EDE">
        <w:rPr>
          <w:rStyle w:val="default"/>
          <w:rFonts w:cs="FrankRuehl" w:hint="cs"/>
          <w:vanish/>
          <w:szCs w:val="20"/>
          <w:shd w:val="clear" w:color="auto" w:fill="FFFF99"/>
          <w:rtl/>
        </w:rPr>
        <w:t xml:space="preserve"> מיום 1.4.2012 עמ' 322 (</w:t>
      </w:r>
      <w:hyperlink r:id="rId271" w:history="1">
        <w:r w:rsidRPr="00753EDE">
          <w:rPr>
            <w:rStyle w:val="Hyperlink"/>
            <w:rFonts w:cs="FrankRuehl" w:hint="cs"/>
            <w:vanish/>
            <w:sz w:val="26"/>
            <w:szCs w:val="20"/>
            <w:shd w:val="clear" w:color="auto" w:fill="FFFF99"/>
            <w:rtl/>
          </w:rPr>
          <w:t>ה"ח 434</w:t>
        </w:r>
      </w:hyperlink>
      <w:r w:rsidRPr="00753EDE">
        <w:rPr>
          <w:rStyle w:val="default"/>
          <w:rFonts w:cs="FrankRuehl" w:hint="cs"/>
          <w:vanish/>
          <w:szCs w:val="20"/>
          <w:shd w:val="clear" w:color="auto" w:fill="FFFF99"/>
          <w:rtl/>
        </w:rPr>
        <w:t>)</w:t>
      </w:r>
    </w:p>
    <w:p w:rsidR="00B4635B" w:rsidRPr="00753EDE" w:rsidRDefault="00B4635B" w:rsidP="00601E58">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4ג.</w:t>
      </w: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strike/>
          <w:vanish/>
          <w:sz w:val="22"/>
          <w:szCs w:val="22"/>
          <w:shd w:val="clear" w:color="auto" w:fill="FFFF99"/>
          <w:rtl/>
        </w:rPr>
        <w:t>נצר</w:t>
      </w:r>
      <w:r w:rsidRPr="00753EDE">
        <w:rPr>
          <w:rStyle w:val="default"/>
          <w:rFonts w:ascii="FrankRuehl" w:hAnsi="FrankRuehl" w:cs="FrankRuehl" w:hint="cs"/>
          <w:strike/>
          <w:vanish/>
          <w:sz w:val="22"/>
          <w:szCs w:val="22"/>
          <w:shd w:val="clear" w:color="auto" w:fill="FFFF99"/>
          <w:rtl/>
        </w:rPr>
        <w:t>ך</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זכאי לתגמול מוגדל לפי הכנסה</w:t>
      </w:r>
      <w:r w:rsidRPr="00753EDE">
        <w:rPr>
          <w:rStyle w:val="default"/>
          <w:rFonts w:ascii="FrankRuehl" w:hAnsi="FrankRuehl" w:cs="FrankRuehl" w:hint="cs"/>
          <w:vanish/>
          <w:sz w:val="22"/>
          <w:szCs w:val="22"/>
          <w:shd w:val="clear" w:color="auto" w:fill="FFFF99"/>
          <w:rtl/>
        </w:rPr>
        <w:t xml:space="preserve">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00601E58" w:rsidRPr="00753EDE">
        <w:rPr>
          <w:rStyle w:val="default"/>
          <w:rFonts w:ascii="FrankRuehl" w:hAnsi="FrankRuehl" w:cs="FrankRuehl" w:hint="cs"/>
          <w:vanish/>
          <w:sz w:val="22"/>
          <w:szCs w:val="22"/>
          <w:shd w:val="clear" w:color="auto" w:fill="FFFF99"/>
          <w:rtl/>
        </w:rPr>
        <w:t>183.5</w:t>
      </w:r>
      <w:r w:rsidRPr="00753EDE">
        <w:rPr>
          <w:rStyle w:val="default"/>
          <w:rFonts w:ascii="FrankRuehl" w:hAnsi="FrankRuehl" w:cs="FrankRuehl" w:hint="cs"/>
          <w:vanish/>
          <w:sz w:val="22"/>
          <w:szCs w:val="22"/>
          <w:shd w:val="clear" w:color="auto" w:fill="FFFF99"/>
          <w:rtl/>
        </w:rPr>
        <w:t>%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B4635B" w:rsidRPr="00753EDE" w:rsidRDefault="00B4635B" w:rsidP="00B4635B">
      <w:pPr>
        <w:pStyle w:val="P00"/>
        <w:spacing w:before="0"/>
        <w:ind w:left="0" w:right="1134"/>
        <w:rPr>
          <w:rStyle w:val="default"/>
          <w:rFonts w:cs="FrankRuehl"/>
          <w:vanish/>
          <w:sz w:val="22"/>
          <w:szCs w:val="22"/>
          <w:shd w:val="clear" w:color="auto" w:fill="FFFF99"/>
          <w:rtl/>
        </w:rPr>
      </w:pPr>
      <w:r w:rsidRPr="00753EDE">
        <w:rPr>
          <w:rFonts w:cs="FrankRuehl"/>
          <w:vanish/>
          <w:sz w:val="22"/>
          <w:szCs w:val="22"/>
          <w:shd w:val="clear" w:color="auto" w:fill="FFFF99"/>
          <w:rtl/>
        </w:rPr>
        <w:tab/>
      </w:r>
      <w:r w:rsidRPr="00753EDE">
        <w:rPr>
          <w:rStyle w:val="default"/>
          <w:rFonts w:cs="FrankRuehl"/>
          <w:vanish/>
          <w:sz w:val="22"/>
          <w:szCs w:val="22"/>
          <w:shd w:val="clear" w:color="auto" w:fill="FFFF99"/>
          <w:rtl/>
        </w:rPr>
        <w:t>(ב)</w:t>
      </w:r>
      <w:r w:rsidRPr="00753EDE">
        <w:rPr>
          <w:rStyle w:val="default"/>
          <w:rFonts w:cs="FrankRuehl"/>
          <w:vanish/>
          <w:sz w:val="22"/>
          <w:szCs w:val="22"/>
          <w:shd w:val="clear" w:color="auto" w:fill="FFFF99"/>
          <w:rtl/>
        </w:rPr>
        <w:tab/>
        <w:t>בנוסף ע</w:t>
      </w:r>
      <w:r w:rsidRPr="00753EDE">
        <w:rPr>
          <w:rStyle w:val="default"/>
          <w:rFonts w:cs="FrankRuehl" w:hint="cs"/>
          <w:vanish/>
          <w:sz w:val="22"/>
          <w:szCs w:val="22"/>
          <w:shd w:val="clear" w:color="auto" w:fill="FFFF99"/>
          <w:rtl/>
        </w:rPr>
        <w:t>ל האמור בסעיף קט</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(א), נכה </w:t>
      </w:r>
      <w:r w:rsidRPr="00753EDE">
        <w:rPr>
          <w:rStyle w:val="default"/>
          <w:rFonts w:cs="FrankRuehl" w:hint="cs"/>
          <w:strike/>
          <w:vanish/>
          <w:sz w:val="22"/>
          <w:szCs w:val="22"/>
          <w:shd w:val="clear" w:color="auto" w:fill="FFFF99"/>
          <w:rtl/>
        </w:rPr>
        <w:t>נצרך</w:t>
      </w:r>
      <w:r w:rsidRPr="00753EDE">
        <w:rPr>
          <w:rStyle w:val="default"/>
          <w:rFonts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זכאי לתגמול מוגדל לפי הכנסה</w:t>
      </w:r>
      <w:r w:rsidRPr="00753EDE">
        <w:rPr>
          <w:rStyle w:val="default"/>
          <w:rFonts w:cs="FrankRuehl"/>
          <w:vanish/>
          <w:sz w:val="22"/>
          <w:szCs w:val="22"/>
          <w:shd w:val="clear" w:color="auto" w:fill="FFFF99"/>
          <w:rtl/>
        </w:rPr>
        <w:t xml:space="preserve"> שדרגת נ</w:t>
      </w:r>
      <w:r w:rsidRPr="00753EDE">
        <w:rPr>
          <w:rStyle w:val="default"/>
          <w:rFonts w:cs="FrankRuehl" w:hint="cs"/>
          <w:vanish/>
          <w:sz w:val="22"/>
          <w:szCs w:val="22"/>
          <w:shd w:val="clear" w:color="auto" w:fill="FFFF99"/>
          <w:rtl/>
        </w:rPr>
        <w:t>כותו אינה פחותה מ-60</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תשול</w:t>
      </w:r>
      <w:r w:rsidRPr="00753EDE">
        <w:rPr>
          <w:rStyle w:val="default"/>
          <w:rFonts w:cs="FrankRuehl"/>
          <w:vanish/>
          <w:sz w:val="22"/>
          <w:szCs w:val="22"/>
          <w:shd w:val="clear" w:color="auto" w:fill="FFFF99"/>
          <w:rtl/>
        </w:rPr>
        <w:t>ם</w:t>
      </w:r>
      <w:r w:rsidRPr="00753EDE">
        <w:rPr>
          <w:rStyle w:val="default"/>
          <w:rFonts w:cs="FrankRuehl" w:hint="cs"/>
          <w:vanish/>
          <w:sz w:val="22"/>
          <w:szCs w:val="22"/>
          <w:shd w:val="clear" w:color="auto" w:fill="FFFF99"/>
          <w:rtl/>
        </w:rPr>
        <w:t xml:space="preserve"> לו תוספת</w:t>
      </w:r>
      <w:r w:rsidRPr="00753EDE">
        <w:rPr>
          <w:rStyle w:val="default"/>
          <w:rFonts w:cs="FrankRuehl"/>
          <w:vanish/>
          <w:sz w:val="22"/>
          <w:szCs w:val="22"/>
          <w:shd w:val="clear" w:color="auto" w:fill="FFFF99"/>
          <w:rtl/>
        </w:rPr>
        <w:t xml:space="preserve"> לתג</w:t>
      </w:r>
      <w:r w:rsidRPr="00753EDE">
        <w:rPr>
          <w:rStyle w:val="default"/>
          <w:rFonts w:cs="FrankRuehl" w:hint="cs"/>
          <w:vanish/>
          <w:sz w:val="22"/>
          <w:szCs w:val="22"/>
          <w:shd w:val="clear" w:color="auto" w:fill="FFFF99"/>
          <w:rtl/>
        </w:rPr>
        <w:t>מוליו כמ</w:t>
      </w:r>
      <w:r w:rsidRPr="00753EDE">
        <w:rPr>
          <w:rStyle w:val="default"/>
          <w:rFonts w:cs="FrankRuehl"/>
          <w:vanish/>
          <w:sz w:val="22"/>
          <w:szCs w:val="22"/>
          <w:shd w:val="clear" w:color="auto" w:fill="FFFF99"/>
          <w:rtl/>
        </w:rPr>
        <w:t>פ</w:t>
      </w:r>
      <w:r w:rsidRPr="00753EDE">
        <w:rPr>
          <w:rStyle w:val="default"/>
          <w:rFonts w:cs="FrankRuehl" w:hint="cs"/>
          <w:vanish/>
          <w:sz w:val="22"/>
          <w:szCs w:val="22"/>
          <w:shd w:val="clear" w:color="auto" w:fill="FFFF99"/>
          <w:rtl/>
        </w:rPr>
        <w:t>ו</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ט</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ל</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לן:</w:t>
      </w:r>
    </w:p>
    <w:p w:rsidR="00B4635B" w:rsidRPr="00753EDE" w:rsidRDefault="00B4635B" w:rsidP="00B4635B">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לנכה שד</w:t>
      </w:r>
      <w:r w:rsidRPr="00753EDE">
        <w:rPr>
          <w:rStyle w:val="default"/>
          <w:rFonts w:cs="FrankRuehl" w:hint="cs"/>
          <w:vanish/>
          <w:sz w:val="22"/>
          <w:szCs w:val="22"/>
          <w:shd w:val="clear" w:color="auto" w:fill="FFFF99"/>
          <w:rtl/>
        </w:rPr>
        <w:t>רגת נכותו מ-60% ע</w:t>
      </w:r>
      <w:r w:rsidRPr="00753EDE">
        <w:rPr>
          <w:rStyle w:val="default"/>
          <w:rFonts w:cs="FrankRuehl"/>
          <w:vanish/>
          <w:sz w:val="22"/>
          <w:szCs w:val="22"/>
          <w:shd w:val="clear" w:color="auto" w:fill="FFFF99"/>
          <w:rtl/>
        </w:rPr>
        <w:t>ד</w:t>
      </w:r>
      <w:r w:rsidRPr="00753EDE">
        <w:rPr>
          <w:rStyle w:val="default"/>
          <w:rFonts w:cs="FrankRuehl" w:hint="cs"/>
          <w:vanish/>
          <w:sz w:val="22"/>
          <w:szCs w:val="22"/>
          <w:shd w:val="clear" w:color="auto" w:fill="FFFF99"/>
          <w:rtl/>
        </w:rPr>
        <w:t xml:space="preserve"> 69% - </w:t>
      </w:r>
      <w:r w:rsidRPr="00753EDE">
        <w:rPr>
          <w:rStyle w:val="default"/>
          <w:rFonts w:cs="FrankRuehl"/>
          <w:vanish/>
          <w:sz w:val="22"/>
          <w:szCs w:val="22"/>
          <w:shd w:val="clear" w:color="auto" w:fill="FFFF99"/>
          <w:rtl/>
        </w:rPr>
        <w:t>ת</w:t>
      </w:r>
      <w:r w:rsidRPr="00753EDE">
        <w:rPr>
          <w:rStyle w:val="default"/>
          <w:rFonts w:cs="FrankRuehl" w:hint="cs"/>
          <w:vanish/>
          <w:sz w:val="22"/>
          <w:szCs w:val="22"/>
          <w:shd w:val="clear" w:color="auto" w:fill="FFFF99"/>
          <w:rtl/>
        </w:rPr>
        <w:t xml:space="preserve">וספת של 5% מן התגמולים </w:t>
      </w:r>
      <w:r w:rsidRPr="00753EDE">
        <w:rPr>
          <w:rStyle w:val="default"/>
          <w:rFonts w:cs="FrankRuehl"/>
          <w:vanish/>
          <w:sz w:val="22"/>
          <w:szCs w:val="22"/>
          <w:shd w:val="clear" w:color="auto" w:fill="FFFF99"/>
          <w:rtl/>
        </w:rPr>
        <w:t>שה</w:t>
      </w:r>
      <w:r w:rsidRPr="00753EDE">
        <w:rPr>
          <w:rStyle w:val="default"/>
          <w:rFonts w:cs="FrankRuehl" w:hint="cs"/>
          <w:vanish/>
          <w:sz w:val="22"/>
          <w:szCs w:val="22"/>
          <w:shd w:val="clear" w:color="auto" w:fill="FFFF99"/>
          <w:rtl/>
        </w:rPr>
        <w:t>יו</w:t>
      </w:r>
      <w:r w:rsidRPr="00753EDE">
        <w:rPr>
          <w:rStyle w:val="default"/>
          <w:rFonts w:cs="FrankRuehl"/>
          <w:vanish/>
          <w:sz w:val="22"/>
          <w:szCs w:val="22"/>
          <w:shd w:val="clear" w:color="auto" w:fill="FFFF99"/>
          <w:rtl/>
        </w:rPr>
        <w:t xml:space="preserve"> מ</w:t>
      </w:r>
      <w:r w:rsidRPr="00753EDE">
        <w:rPr>
          <w:rStyle w:val="default"/>
          <w:rFonts w:cs="FrankRuehl" w:hint="cs"/>
          <w:vanish/>
          <w:sz w:val="22"/>
          <w:szCs w:val="22"/>
          <w:shd w:val="clear" w:color="auto" w:fill="FFFF99"/>
          <w:rtl/>
        </w:rPr>
        <w:t xml:space="preserve">שתלמים לו לפי סעיף 4א אילו לא היה </w:t>
      </w:r>
      <w:r w:rsidRPr="00753EDE">
        <w:rPr>
          <w:rStyle w:val="default"/>
          <w:rFonts w:cs="FrankRuehl" w:hint="cs"/>
          <w:strike/>
          <w:vanish/>
          <w:sz w:val="22"/>
          <w:szCs w:val="22"/>
          <w:shd w:val="clear" w:color="auto" w:fill="FFFF99"/>
          <w:rtl/>
        </w:rPr>
        <w:t>נצרך</w:t>
      </w:r>
      <w:r w:rsidRPr="00753EDE">
        <w:rPr>
          <w:rStyle w:val="default"/>
          <w:rFonts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זכאי לתגמול מוגדל לפי הכנסה</w:t>
      </w:r>
      <w:r w:rsidRPr="00753EDE">
        <w:rPr>
          <w:rStyle w:val="default"/>
          <w:rFonts w:cs="FrankRuehl" w:hint="cs"/>
          <w:vanish/>
          <w:sz w:val="22"/>
          <w:szCs w:val="22"/>
          <w:shd w:val="clear" w:color="auto" w:fill="FFFF99"/>
          <w:rtl/>
        </w:rPr>
        <w:t xml:space="preserve"> (להלן - התגמולים הרגילים);</w:t>
      </w:r>
    </w:p>
    <w:p w:rsidR="00B4635B" w:rsidRPr="00753EDE" w:rsidRDefault="00B4635B" w:rsidP="00B4635B">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לנכה שד</w:t>
      </w:r>
      <w:r w:rsidRPr="00753EDE">
        <w:rPr>
          <w:rStyle w:val="default"/>
          <w:rFonts w:cs="FrankRuehl" w:hint="cs"/>
          <w:vanish/>
          <w:sz w:val="22"/>
          <w:szCs w:val="22"/>
          <w:shd w:val="clear" w:color="auto" w:fill="FFFF99"/>
          <w:rtl/>
        </w:rPr>
        <w:t>רגת נכותו מ-70% עד 79% - תוספת של 10% מ</w:t>
      </w:r>
      <w:r w:rsidRPr="00753EDE">
        <w:rPr>
          <w:rStyle w:val="default"/>
          <w:rFonts w:cs="FrankRuehl"/>
          <w:vanish/>
          <w:sz w:val="22"/>
          <w:szCs w:val="22"/>
          <w:shd w:val="clear" w:color="auto" w:fill="FFFF99"/>
          <w:rtl/>
        </w:rPr>
        <w:t>ן התגמול</w:t>
      </w:r>
      <w:r w:rsidRPr="00753EDE">
        <w:rPr>
          <w:rStyle w:val="default"/>
          <w:rFonts w:cs="FrankRuehl" w:hint="cs"/>
          <w:vanish/>
          <w:sz w:val="22"/>
          <w:szCs w:val="22"/>
          <w:shd w:val="clear" w:color="auto" w:fill="FFFF99"/>
          <w:rtl/>
        </w:rPr>
        <w:t>ים הרגילים;</w:t>
      </w:r>
    </w:p>
    <w:p w:rsidR="00B4635B" w:rsidRPr="00753EDE" w:rsidRDefault="00B4635B" w:rsidP="00B4635B">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(3)</w:t>
      </w:r>
      <w:r w:rsidRPr="00753EDE">
        <w:rPr>
          <w:rStyle w:val="default"/>
          <w:rFonts w:cs="FrankRuehl"/>
          <w:vanish/>
          <w:sz w:val="22"/>
          <w:szCs w:val="22"/>
          <w:shd w:val="clear" w:color="auto" w:fill="FFFF99"/>
          <w:rtl/>
        </w:rPr>
        <w:tab/>
        <w:t>לנכה שד</w:t>
      </w:r>
      <w:r w:rsidRPr="00753EDE">
        <w:rPr>
          <w:rStyle w:val="default"/>
          <w:rFonts w:cs="FrankRuehl" w:hint="cs"/>
          <w:vanish/>
          <w:sz w:val="22"/>
          <w:szCs w:val="22"/>
          <w:shd w:val="clear" w:color="auto" w:fill="FFFF99"/>
          <w:rtl/>
        </w:rPr>
        <w:t>ר</w:t>
      </w:r>
      <w:r w:rsidRPr="00753EDE">
        <w:rPr>
          <w:rStyle w:val="default"/>
          <w:rFonts w:cs="FrankRuehl"/>
          <w:vanish/>
          <w:sz w:val="22"/>
          <w:szCs w:val="22"/>
          <w:shd w:val="clear" w:color="auto" w:fill="FFFF99"/>
          <w:rtl/>
        </w:rPr>
        <w:t>ג</w:t>
      </w:r>
      <w:r w:rsidRPr="00753EDE">
        <w:rPr>
          <w:rStyle w:val="default"/>
          <w:rFonts w:cs="FrankRuehl" w:hint="cs"/>
          <w:vanish/>
          <w:sz w:val="22"/>
          <w:szCs w:val="22"/>
          <w:shd w:val="clear" w:color="auto" w:fill="FFFF99"/>
          <w:rtl/>
        </w:rPr>
        <w:t>ת נ</w:t>
      </w:r>
      <w:r w:rsidRPr="00753EDE">
        <w:rPr>
          <w:rStyle w:val="default"/>
          <w:rFonts w:cs="FrankRuehl"/>
          <w:vanish/>
          <w:sz w:val="22"/>
          <w:szCs w:val="22"/>
          <w:shd w:val="clear" w:color="auto" w:fill="FFFF99"/>
          <w:rtl/>
        </w:rPr>
        <w:t>כ</w:t>
      </w:r>
      <w:r w:rsidRPr="00753EDE">
        <w:rPr>
          <w:rStyle w:val="default"/>
          <w:rFonts w:cs="FrankRuehl" w:hint="cs"/>
          <w:vanish/>
          <w:sz w:val="22"/>
          <w:szCs w:val="22"/>
          <w:shd w:val="clear" w:color="auto" w:fill="FFFF99"/>
          <w:rtl/>
        </w:rPr>
        <w:t>ותו מ-80</w:t>
      </w:r>
      <w:r w:rsidRPr="00753EDE">
        <w:rPr>
          <w:rStyle w:val="default"/>
          <w:rFonts w:cs="FrankRuehl"/>
          <w:vanish/>
          <w:sz w:val="22"/>
          <w:szCs w:val="22"/>
          <w:shd w:val="clear" w:color="auto" w:fill="FFFF99"/>
          <w:rtl/>
        </w:rPr>
        <w:t>% עד 89% - ת</w:t>
      </w:r>
      <w:r w:rsidRPr="00753EDE">
        <w:rPr>
          <w:rStyle w:val="default"/>
          <w:rFonts w:cs="FrankRuehl" w:hint="cs"/>
          <w:vanish/>
          <w:sz w:val="22"/>
          <w:szCs w:val="22"/>
          <w:shd w:val="clear" w:color="auto" w:fill="FFFF99"/>
          <w:rtl/>
        </w:rPr>
        <w:t>ו</w:t>
      </w:r>
      <w:r w:rsidRPr="00753EDE">
        <w:rPr>
          <w:rStyle w:val="default"/>
          <w:rFonts w:cs="FrankRuehl"/>
          <w:vanish/>
          <w:sz w:val="22"/>
          <w:szCs w:val="22"/>
          <w:shd w:val="clear" w:color="auto" w:fill="FFFF99"/>
          <w:rtl/>
        </w:rPr>
        <w:t>ס</w:t>
      </w:r>
      <w:r w:rsidRPr="00753EDE">
        <w:rPr>
          <w:rStyle w:val="default"/>
          <w:rFonts w:cs="FrankRuehl" w:hint="cs"/>
          <w:vanish/>
          <w:sz w:val="22"/>
          <w:szCs w:val="22"/>
          <w:shd w:val="clear" w:color="auto" w:fill="FFFF99"/>
          <w:rtl/>
        </w:rPr>
        <w:t>פ</w:t>
      </w:r>
      <w:r w:rsidRPr="00753EDE">
        <w:rPr>
          <w:rStyle w:val="default"/>
          <w:rFonts w:cs="FrankRuehl"/>
          <w:vanish/>
          <w:sz w:val="22"/>
          <w:szCs w:val="22"/>
          <w:shd w:val="clear" w:color="auto" w:fill="FFFF99"/>
          <w:rtl/>
        </w:rPr>
        <w:t>ת</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ל 15% מן התגמולים הרגילים;</w:t>
      </w:r>
    </w:p>
    <w:p w:rsidR="00B4635B" w:rsidRPr="00753EDE" w:rsidRDefault="00B4635B" w:rsidP="00B4635B">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(4)</w:t>
      </w:r>
      <w:r w:rsidRPr="00753EDE">
        <w:rPr>
          <w:rStyle w:val="default"/>
          <w:rFonts w:cs="FrankRuehl"/>
          <w:vanish/>
          <w:sz w:val="22"/>
          <w:szCs w:val="22"/>
          <w:shd w:val="clear" w:color="auto" w:fill="FFFF99"/>
          <w:rtl/>
        </w:rPr>
        <w:tab/>
        <w:t>לנכה שד</w:t>
      </w:r>
      <w:r w:rsidRPr="00753EDE">
        <w:rPr>
          <w:rStyle w:val="default"/>
          <w:rFonts w:cs="FrankRuehl" w:hint="cs"/>
          <w:vanish/>
          <w:sz w:val="22"/>
          <w:szCs w:val="22"/>
          <w:shd w:val="clear" w:color="auto" w:fill="FFFF99"/>
          <w:rtl/>
        </w:rPr>
        <w:t>רגת נכותו מ-90% עד 100% - תוספת של 20% מן התגמולים הרגילים.</w:t>
      </w:r>
    </w:p>
    <w:p w:rsidR="00B4635B" w:rsidRPr="00753EDE" w:rsidRDefault="00B4635B" w:rsidP="00B4635B">
      <w:pPr>
        <w:pStyle w:val="P00"/>
        <w:spacing w:before="0"/>
        <w:ind w:left="0" w:right="1134"/>
        <w:rPr>
          <w:rStyle w:val="default"/>
          <w:rFonts w:cs="FrankRuehl"/>
          <w:vanish/>
          <w:sz w:val="22"/>
          <w:szCs w:val="22"/>
          <w:shd w:val="clear" w:color="auto" w:fill="FFFF99"/>
          <w:rtl/>
        </w:rPr>
      </w:pPr>
      <w:r w:rsidRPr="00753EDE">
        <w:rPr>
          <w:rFonts w:cs="FrankRuehl"/>
          <w:vanish/>
          <w:sz w:val="22"/>
          <w:szCs w:val="22"/>
          <w:shd w:val="clear" w:color="auto" w:fill="FFFF99"/>
          <w:rtl/>
        </w:rPr>
        <w:tab/>
      </w:r>
      <w:r w:rsidRPr="00753EDE">
        <w:rPr>
          <w:rStyle w:val="default"/>
          <w:rFonts w:cs="FrankRuehl"/>
          <w:vanish/>
          <w:sz w:val="22"/>
          <w:szCs w:val="22"/>
          <w:shd w:val="clear" w:color="auto" w:fill="FFFF99"/>
          <w:rtl/>
        </w:rPr>
        <w:t>(ג)</w:t>
      </w:r>
      <w:r w:rsidRPr="00753EDE">
        <w:rPr>
          <w:rStyle w:val="default"/>
          <w:rFonts w:cs="FrankRuehl"/>
          <w:vanish/>
          <w:sz w:val="22"/>
          <w:szCs w:val="22"/>
          <w:shd w:val="clear" w:color="auto" w:fill="FFFF99"/>
          <w:rtl/>
        </w:rPr>
        <w:tab/>
        <w:t xml:space="preserve">נכה </w:t>
      </w:r>
      <w:r w:rsidRPr="00753EDE">
        <w:rPr>
          <w:rStyle w:val="default"/>
          <w:rFonts w:cs="FrankRuehl"/>
          <w:strike/>
          <w:vanish/>
          <w:sz w:val="22"/>
          <w:szCs w:val="22"/>
          <w:shd w:val="clear" w:color="auto" w:fill="FFFF99"/>
          <w:rtl/>
        </w:rPr>
        <w:t>נצר</w:t>
      </w:r>
      <w:r w:rsidRPr="00753EDE">
        <w:rPr>
          <w:rStyle w:val="default"/>
          <w:rFonts w:cs="FrankRuehl" w:hint="cs"/>
          <w:strike/>
          <w:vanish/>
          <w:sz w:val="22"/>
          <w:szCs w:val="22"/>
          <w:shd w:val="clear" w:color="auto" w:fill="FFFF99"/>
          <w:rtl/>
        </w:rPr>
        <w:t>ך</w:t>
      </w:r>
      <w:r w:rsidRPr="00753EDE">
        <w:rPr>
          <w:rStyle w:val="default"/>
          <w:rFonts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זכאי לתגמול מוגדל לפי הכנסה</w:t>
      </w:r>
      <w:r w:rsidRPr="00753EDE">
        <w:rPr>
          <w:rStyle w:val="default"/>
          <w:rFonts w:cs="FrankRuehl" w:hint="cs"/>
          <w:vanish/>
          <w:sz w:val="22"/>
          <w:szCs w:val="22"/>
          <w:shd w:val="clear" w:color="auto" w:fill="FFFF99"/>
          <w:rtl/>
        </w:rPr>
        <w:t xml:space="preserve"> שדרגת נכותו אינה פחותה מ-50% ויש לו הכנסה נוספת, ישולמו לו תגמולים לפי סעיפי</w:t>
      </w:r>
      <w:r w:rsidRPr="00753EDE">
        <w:rPr>
          <w:rStyle w:val="default"/>
          <w:rFonts w:cs="FrankRuehl"/>
          <w:vanish/>
          <w:sz w:val="22"/>
          <w:szCs w:val="22"/>
          <w:shd w:val="clear" w:color="auto" w:fill="FFFF99"/>
          <w:rtl/>
        </w:rPr>
        <w:t>ם קטנים (</w:t>
      </w:r>
      <w:r w:rsidRPr="00753EDE">
        <w:rPr>
          <w:rStyle w:val="default"/>
          <w:rFonts w:cs="FrankRuehl" w:hint="cs"/>
          <w:vanish/>
          <w:sz w:val="22"/>
          <w:szCs w:val="22"/>
          <w:shd w:val="clear" w:color="auto" w:fill="FFFF99"/>
          <w:rtl/>
        </w:rPr>
        <w:t>א) ו-(ב) בניכוי הכנ</w:t>
      </w:r>
      <w:r w:rsidRPr="00753EDE">
        <w:rPr>
          <w:rStyle w:val="default"/>
          <w:rFonts w:cs="FrankRuehl"/>
          <w:vanish/>
          <w:sz w:val="22"/>
          <w:szCs w:val="22"/>
          <w:shd w:val="clear" w:color="auto" w:fill="FFFF99"/>
          <w:rtl/>
        </w:rPr>
        <w:t>סת</w:t>
      </w:r>
      <w:r w:rsidRPr="00753EDE">
        <w:rPr>
          <w:rStyle w:val="default"/>
          <w:rFonts w:cs="FrankRuehl" w:hint="cs"/>
          <w:vanish/>
          <w:sz w:val="22"/>
          <w:szCs w:val="22"/>
          <w:shd w:val="clear" w:color="auto" w:fill="FFFF99"/>
          <w:rtl/>
        </w:rPr>
        <w:t>ו הנוספת, ובלבד</w:t>
      </w:r>
      <w:r w:rsidRPr="00753EDE">
        <w:rPr>
          <w:rStyle w:val="default"/>
          <w:rFonts w:cs="FrankRuehl"/>
          <w:vanish/>
          <w:sz w:val="22"/>
          <w:szCs w:val="22"/>
          <w:shd w:val="clear" w:color="auto" w:fill="FFFF99"/>
          <w:rtl/>
        </w:rPr>
        <w:t xml:space="preserve"> שלא</w:t>
      </w:r>
      <w:r w:rsidRPr="00753EDE">
        <w:rPr>
          <w:rStyle w:val="default"/>
          <w:rFonts w:cs="FrankRuehl" w:hint="cs"/>
          <w:vanish/>
          <w:sz w:val="22"/>
          <w:szCs w:val="22"/>
          <w:shd w:val="clear" w:color="auto" w:fill="FFFF99"/>
          <w:rtl/>
        </w:rPr>
        <w:t xml:space="preserve"> יפחת התגמול מהאמור בסעיף 4א.</w:t>
      </w:r>
    </w:p>
    <w:p w:rsidR="00B4635B" w:rsidRPr="00753EDE" w:rsidRDefault="00B4635B" w:rsidP="00B4635B">
      <w:pPr>
        <w:pStyle w:val="P00"/>
        <w:spacing w:before="0"/>
        <w:ind w:left="0" w:right="1134"/>
        <w:rPr>
          <w:rStyle w:val="default"/>
          <w:rFonts w:cs="FrankRuehl" w:hint="cs"/>
          <w:vanish/>
          <w:sz w:val="22"/>
          <w:szCs w:val="22"/>
          <w:shd w:val="clear" w:color="auto" w:fill="FFFF99"/>
          <w:rtl/>
        </w:rPr>
      </w:pPr>
      <w:r w:rsidRPr="00753EDE">
        <w:rPr>
          <w:rFonts w:cs="FrankRuehl"/>
          <w:vanish/>
          <w:sz w:val="22"/>
          <w:szCs w:val="22"/>
          <w:shd w:val="clear" w:color="auto" w:fill="FFFF99"/>
          <w:rtl/>
        </w:rPr>
        <w:tab/>
      </w:r>
      <w:r w:rsidRPr="00753EDE">
        <w:rPr>
          <w:rStyle w:val="default"/>
          <w:rFonts w:cs="FrankRuehl"/>
          <w:vanish/>
          <w:sz w:val="22"/>
          <w:szCs w:val="22"/>
          <w:shd w:val="clear" w:color="auto" w:fill="FFFF99"/>
          <w:rtl/>
        </w:rPr>
        <w:t>(ד)</w:t>
      </w:r>
      <w:r w:rsidRPr="00753EDE">
        <w:rPr>
          <w:rStyle w:val="default"/>
          <w:rFonts w:cs="FrankRuehl"/>
          <w:vanish/>
          <w:sz w:val="22"/>
          <w:szCs w:val="22"/>
          <w:shd w:val="clear" w:color="auto" w:fill="FFFF99"/>
          <w:rtl/>
        </w:rPr>
        <w:tab/>
      </w:r>
      <w:r w:rsidRPr="00753EDE">
        <w:rPr>
          <w:rStyle w:val="default"/>
          <w:rFonts w:cs="FrankRuehl" w:hint="cs"/>
          <w:vanish/>
          <w:sz w:val="22"/>
          <w:szCs w:val="22"/>
          <w:shd w:val="clear" w:color="auto" w:fill="FFFF99"/>
          <w:rtl/>
        </w:rPr>
        <w:t xml:space="preserve">נכה </w:t>
      </w:r>
      <w:r w:rsidRPr="00753EDE">
        <w:rPr>
          <w:rStyle w:val="default"/>
          <w:rFonts w:cs="FrankRuehl"/>
          <w:vanish/>
          <w:sz w:val="22"/>
          <w:szCs w:val="22"/>
          <w:shd w:val="clear" w:color="auto" w:fill="FFFF99"/>
          <w:rtl/>
        </w:rPr>
        <w:t>בעל דרג</w:t>
      </w:r>
      <w:r w:rsidRPr="00753EDE">
        <w:rPr>
          <w:rStyle w:val="default"/>
          <w:rFonts w:cs="FrankRuehl" w:hint="cs"/>
          <w:vanish/>
          <w:sz w:val="22"/>
          <w:szCs w:val="22"/>
          <w:shd w:val="clear" w:color="auto" w:fill="FFFF99"/>
          <w:rtl/>
        </w:rPr>
        <w:t>ת נכות</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י</w:t>
      </w:r>
      <w:r w:rsidRPr="00753EDE">
        <w:rPr>
          <w:rStyle w:val="default"/>
          <w:rFonts w:cs="FrankRuehl" w:hint="cs"/>
          <w:vanish/>
          <w:sz w:val="22"/>
          <w:szCs w:val="22"/>
          <w:shd w:val="clear" w:color="auto" w:fill="FFFF99"/>
          <w:rtl/>
        </w:rPr>
        <w:t xml:space="preserve">וחדת, שנקבעה לפי כללים שפורטו </w:t>
      </w:r>
      <w:r w:rsidRPr="00753EDE">
        <w:rPr>
          <w:rStyle w:val="default"/>
          <w:rFonts w:cs="FrankRuehl"/>
          <w:vanish/>
          <w:sz w:val="22"/>
          <w:szCs w:val="22"/>
          <w:shd w:val="clear" w:color="auto" w:fill="FFFF99"/>
          <w:rtl/>
        </w:rPr>
        <w:t>בת</w:t>
      </w:r>
      <w:r w:rsidRPr="00753EDE">
        <w:rPr>
          <w:rStyle w:val="default"/>
          <w:rFonts w:cs="FrankRuehl" w:hint="cs"/>
          <w:vanish/>
          <w:sz w:val="22"/>
          <w:szCs w:val="22"/>
          <w:shd w:val="clear" w:color="auto" w:fill="FFFF99"/>
          <w:rtl/>
        </w:rPr>
        <w:t>קנ</w:t>
      </w:r>
      <w:r w:rsidRPr="00753EDE">
        <w:rPr>
          <w:rStyle w:val="default"/>
          <w:rFonts w:cs="FrankRuehl"/>
          <w:vanish/>
          <w:sz w:val="22"/>
          <w:szCs w:val="22"/>
          <w:shd w:val="clear" w:color="auto" w:fill="FFFF99"/>
          <w:rtl/>
        </w:rPr>
        <w:t>ות</w:t>
      </w:r>
      <w:r w:rsidRPr="00753EDE">
        <w:rPr>
          <w:rStyle w:val="default"/>
          <w:rFonts w:cs="FrankRuehl" w:hint="cs"/>
          <w:vanish/>
          <w:sz w:val="22"/>
          <w:szCs w:val="22"/>
          <w:shd w:val="clear" w:color="auto" w:fill="FFFF99"/>
          <w:rtl/>
        </w:rPr>
        <w:t xml:space="preserve">, ישולמו לו, נוסף לתגמוליו, כל עוד הוא בעל דרגת נכות כזו </w:t>
      </w:r>
      <w:r w:rsidRPr="00753EDE">
        <w:rPr>
          <w:rStyle w:val="default"/>
          <w:rFonts w:cs="FrankRuehl"/>
          <w:vanish/>
          <w:sz w:val="22"/>
          <w:szCs w:val="22"/>
          <w:shd w:val="clear" w:color="auto" w:fill="FFFF99"/>
          <w:rtl/>
        </w:rPr>
        <w:t>–</w:t>
      </w:r>
    </w:p>
    <w:p w:rsidR="00B4635B" w:rsidRPr="00753EDE" w:rsidRDefault="00B4635B" w:rsidP="00B4635B">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אם איננ</w:t>
      </w:r>
      <w:r w:rsidRPr="00753EDE">
        <w:rPr>
          <w:rStyle w:val="default"/>
          <w:rFonts w:cs="FrankRuehl" w:hint="cs"/>
          <w:vanish/>
          <w:sz w:val="22"/>
          <w:szCs w:val="22"/>
          <w:shd w:val="clear" w:color="auto" w:fill="FFFF99"/>
          <w:rtl/>
        </w:rPr>
        <w:t xml:space="preserve">ו </w:t>
      </w:r>
      <w:r w:rsidRPr="00753EDE">
        <w:rPr>
          <w:rStyle w:val="default"/>
          <w:rFonts w:cs="FrankRuehl" w:hint="cs"/>
          <w:strike/>
          <w:vanish/>
          <w:sz w:val="22"/>
          <w:szCs w:val="22"/>
          <w:shd w:val="clear" w:color="auto" w:fill="FFFF99"/>
          <w:rtl/>
        </w:rPr>
        <w:t>נצרך</w:t>
      </w:r>
      <w:r w:rsidRPr="00753EDE">
        <w:rPr>
          <w:rStyle w:val="default"/>
          <w:rFonts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זכאי לתגמול מוגדל לפי הכנסה</w:t>
      </w:r>
      <w:r w:rsidRPr="00753EDE">
        <w:rPr>
          <w:rStyle w:val="default"/>
          <w:rFonts w:cs="FrankRuehl" w:hint="cs"/>
          <w:vanish/>
          <w:sz w:val="22"/>
          <w:szCs w:val="22"/>
          <w:shd w:val="clear" w:color="auto" w:fill="FFFF99"/>
          <w:rtl/>
        </w:rPr>
        <w:t xml:space="preserve"> - תוספת של 30% לתגמוליו ו</w:t>
      </w:r>
      <w:r w:rsidRPr="00753EDE">
        <w:rPr>
          <w:rStyle w:val="default"/>
          <w:rFonts w:cs="FrankRuehl"/>
          <w:vanish/>
          <w:sz w:val="22"/>
          <w:szCs w:val="22"/>
          <w:shd w:val="clear" w:color="auto" w:fill="FFFF99"/>
          <w:rtl/>
        </w:rPr>
        <w:t>ת</w:t>
      </w:r>
      <w:r w:rsidRPr="00753EDE">
        <w:rPr>
          <w:rStyle w:val="default"/>
          <w:rFonts w:cs="FrankRuehl" w:hint="cs"/>
          <w:vanish/>
          <w:sz w:val="22"/>
          <w:szCs w:val="22"/>
          <w:shd w:val="clear" w:color="auto" w:fill="FFFF99"/>
          <w:rtl/>
        </w:rPr>
        <w:t>גמולים מיוחדים</w:t>
      </w:r>
      <w:r w:rsidRPr="00753EDE">
        <w:rPr>
          <w:rStyle w:val="default"/>
          <w:rFonts w:cs="FrankRuehl"/>
          <w:vanish/>
          <w:sz w:val="22"/>
          <w:szCs w:val="22"/>
          <w:shd w:val="clear" w:color="auto" w:fill="FFFF99"/>
          <w:rtl/>
        </w:rPr>
        <w:t xml:space="preserve"> בשיעור </w:t>
      </w:r>
      <w:r w:rsidRPr="00753EDE">
        <w:rPr>
          <w:rStyle w:val="default"/>
          <w:rFonts w:cs="FrankRuehl" w:hint="cs"/>
          <w:vanish/>
          <w:sz w:val="22"/>
          <w:szCs w:val="22"/>
          <w:shd w:val="clear" w:color="auto" w:fill="FFFF99"/>
          <w:rtl/>
        </w:rPr>
        <w:t>שייקבע לפי אותם כללים</w:t>
      </w:r>
      <w:r w:rsidRPr="00753EDE">
        <w:rPr>
          <w:rStyle w:val="default"/>
          <w:rFonts w:cs="FrankRuehl"/>
          <w:vanish/>
          <w:sz w:val="22"/>
          <w:szCs w:val="22"/>
          <w:shd w:val="clear" w:color="auto" w:fill="FFFF99"/>
          <w:rtl/>
        </w:rPr>
        <w:t>;</w:t>
      </w:r>
    </w:p>
    <w:p w:rsidR="00B4635B" w:rsidRPr="00753EDE" w:rsidRDefault="00B4635B" w:rsidP="00B4635B">
      <w:pPr>
        <w:pStyle w:val="P22"/>
        <w:spacing w:before="0"/>
        <w:ind w:left="1021" w:right="1134"/>
        <w:rPr>
          <w:rStyle w:val="default"/>
          <w:rFonts w:cs="FrankRuehl" w:hint="cs"/>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אם הוא </w:t>
      </w:r>
      <w:r w:rsidRPr="00753EDE">
        <w:rPr>
          <w:rStyle w:val="default"/>
          <w:rFonts w:cs="FrankRuehl" w:hint="cs"/>
          <w:strike/>
          <w:vanish/>
          <w:sz w:val="22"/>
          <w:szCs w:val="22"/>
          <w:shd w:val="clear" w:color="auto" w:fill="FFFF99"/>
          <w:rtl/>
        </w:rPr>
        <w:t>נצרך</w:t>
      </w:r>
      <w:r w:rsidRPr="00753EDE">
        <w:rPr>
          <w:rStyle w:val="default"/>
          <w:rFonts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זכאי לתגמול מוגדל לפי הכנסה</w:t>
      </w:r>
      <w:r w:rsidRPr="00753EDE">
        <w:rPr>
          <w:rStyle w:val="default"/>
          <w:rFonts w:cs="FrankRuehl"/>
          <w:vanish/>
          <w:sz w:val="22"/>
          <w:szCs w:val="22"/>
          <w:shd w:val="clear" w:color="auto" w:fill="FFFF99"/>
          <w:rtl/>
        </w:rPr>
        <w:t xml:space="preserve"> - תגמ</w:t>
      </w:r>
      <w:r w:rsidRPr="00753EDE">
        <w:rPr>
          <w:rStyle w:val="default"/>
          <w:rFonts w:cs="FrankRuehl" w:hint="cs"/>
          <w:vanish/>
          <w:sz w:val="22"/>
          <w:szCs w:val="22"/>
          <w:shd w:val="clear" w:color="auto" w:fill="FFFF99"/>
          <w:rtl/>
        </w:rPr>
        <w:t xml:space="preserve">ולים </w:t>
      </w:r>
      <w:r w:rsidRPr="00753EDE">
        <w:rPr>
          <w:rStyle w:val="default"/>
          <w:rFonts w:cs="FrankRuehl"/>
          <w:vanish/>
          <w:sz w:val="22"/>
          <w:szCs w:val="22"/>
          <w:shd w:val="clear" w:color="auto" w:fill="FFFF99"/>
          <w:rtl/>
        </w:rPr>
        <w:t>מ</w:t>
      </w:r>
      <w:r w:rsidRPr="00753EDE">
        <w:rPr>
          <w:rStyle w:val="default"/>
          <w:rFonts w:cs="FrankRuehl" w:hint="cs"/>
          <w:vanish/>
          <w:sz w:val="22"/>
          <w:szCs w:val="22"/>
          <w:shd w:val="clear" w:color="auto" w:fill="FFFF99"/>
          <w:rtl/>
        </w:rPr>
        <w:t>י</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ח</w:t>
      </w:r>
      <w:r w:rsidRPr="00753EDE">
        <w:rPr>
          <w:rStyle w:val="default"/>
          <w:rFonts w:cs="FrankRuehl"/>
          <w:vanish/>
          <w:sz w:val="22"/>
          <w:szCs w:val="22"/>
          <w:shd w:val="clear" w:color="auto" w:fill="FFFF99"/>
          <w:rtl/>
        </w:rPr>
        <w:t>ד</w:t>
      </w:r>
      <w:r w:rsidRPr="00753EDE">
        <w:rPr>
          <w:rStyle w:val="default"/>
          <w:rFonts w:cs="FrankRuehl" w:hint="cs"/>
          <w:vanish/>
          <w:sz w:val="22"/>
          <w:szCs w:val="22"/>
          <w:shd w:val="clear" w:color="auto" w:fill="FFFF99"/>
          <w:rtl/>
        </w:rPr>
        <w:t>י</w:t>
      </w:r>
      <w:r w:rsidRPr="00753EDE">
        <w:rPr>
          <w:rStyle w:val="default"/>
          <w:rFonts w:cs="FrankRuehl"/>
          <w:vanish/>
          <w:sz w:val="22"/>
          <w:szCs w:val="22"/>
          <w:shd w:val="clear" w:color="auto" w:fill="FFFF99"/>
          <w:rtl/>
        </w:rPr>
        <w:t>ם</w:t>
      </w:r>
      <w:r w:rsidRPr="00753EDE">
        <w:rPr>
          <w:rStyle w:val="default"/>
          <w:rFonts w:cs="FrankRuehl" w:hint="cs"/>
          <w:vanish/>
          <w:sz w:val="22"/>
          <w:szCs w:val="22"/>
          <w:shd w:val="clear" w:color="auto" w:fill="FFFF99"/>
          <w:rtl/>
        </w:rPr>
        <w:t xml:space="preserve"> כאמור בפסקה (1).</w:t>
      </w:r>
    </w:p>
    <w:p w:rsidR="00D52235" w:rsidRPr="00753EDE" w:rsidRDefault="00D52235" w:rsidP="00D52235">
      <w:pPr>
        <w:pStyle w:val="P00"/>
        <w:spacing w:before="0"/>
        <w:ind w:left="0" w:right="1134"/>
        <w:rPr>
          <w:rStyle w:val="default"/>
          <w:rFonts w:cs="FrankRuehl" w:hint="cs"/>
          <w:vanish/>
          <w:szCs w:val="20"/>
          <w:shd w:val="clear" w:color="auto" w:fill="FFFF99"/>
          <w:rtl/>
        </w:rPr>
      </w:pPr>
    </w:p>
    <w:p w:rsidR="00D52235" w:rsidRPr="00753EDE" w:rsidRDefault="00D52235" w:rsidP="00D5223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1.10.2012 עד יום 31.3.2013</w:t>
      </w:r>
    </w:p>
    <w:p w:rsidR="00D52235" w:rsidRPr="00753EDE" w:rsidRDefault="00D52235" w:rsidP="00D5223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(מס' 2) תשע"ג-2013</w:t>
      </w:r>
    </w:p>
    <w:p w:rsidR="00D52235" w:rsidRPr="00753EDE" w:rsidRDefault="00D52235" w:rsidP="00D52235">
      <w:pPr>
        <w:pStyle w:val="P00"/>
        <w:spacing w:before="0"/>
        <w:ind w:left="0" w:right="1134"/>
        <w:rPr>
          <w:rStyle w:val="default"/>
          <w:rFonts w:cs="FrankRuehl" w:hint="cs"/>
          <w:vanish/>
          <w:szCs w:val="20"/>
          <w:shd w:val="clear" w:color="auto" w:fill="FFFF99"/>
          <w:rtl/>
        </w:rPr>
      </w:pPr>
      <w:hyperlink r:id="rId272" w:history="1">
        <w:r w:rsidRPr="00753EDE">
          <w:rPr>
            <w:rStyle w:val="Hyperlink"/>
            <w:rFonts w:cs="FrankRuehl" w:hint="cs"/>
            <w:vanish/>
            <w:sz w:val="26"/>
            <w:szCs w:val="20"/>
            <w:shd w:val="clear" w:color="auto" w:fill="FFFF99"/>
            <w:rtl/>
          </w:rPr>
          <w:t>ק"ת תשע"ג מס' 7271</w:t>
        </w:r>
      </w:hyperlink>
      <w:r w:rsidRPr="00753EDE">
        <w:rPr>
          <w:rStyle w:val="default"/>
          <w:rFonts w:cs="FrankRuehl" w:hint="cs"/>
          <w:vanish/>
          <w:szCs w:val="20"/>
          <w:shd w:val="clear" w:color="auto" w:fill="FFFF99"/>
          <w:rtl/>
        </w:rPr>
        <w:t xml:space="preserve"> מיום 25.7.2013 עמ' 1546</w:t>
      </w:r>
    </w:p>
    <w:p w:rsidR="00D52235" w:rsidRPr="00753EDE" w:rsidRDefault="00D52235" w:rsidP="00D52235">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183.5%</w:t>
      </w:r>
      <w:r w:rsidR="00A975D0" w:rsidRPr="00753EDE">
        <w:rPr>
          <w:rStyle w:val="default"/>
          <w:rFonts w:ascii="FrankRuehl" w:hAnsi="FrankRuehl" w:cs="FrankRuehl" w:hint="cs"/>
          <w:vanish/>
          <w:sz w:val="22"/>
          <w:szCs w:val="22"/>
          <w:shd w:val="clear" w:color="auto" w:fill="FFFF99"/>
          <w:rtl/>
        </w:rPr>
        <w:t xml:space="preserve"> </w:t>
      </w:r>
      <w:r w:rsidR="00A975D0" w:rsidRPr="00753EDE">
        <w:rPr>
          <w:rStyle w:val="default"/>
          <w:rFonts w:ascii="FrankRuehl" w:hAnsi="FrankRuehl" w:cs="FrankRuehl" w:hint="cs"/>
          <w:vanish/>
          <w:sz w:val="22"/>
          <w:szCs w:val="22"/>
          <w:u w:val="single"/>
          <w:shd w:val="clear" w:color="auto" w:fill="FFFF99"/>
          <w:rtl/>
        </w:rPr>
        <w:t>186.2%</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D52235" w:rsidRPr="00753EDE" w:rsidRDefault="00D52235" w:rsidP="00D52235">
      <w:pPr>
        <w:pStyle w:val="P00"/>
        <w:spacing w:before="0"/>
        <w:ind w:left="0" w:right="1134"/>
        <w:rPr>
          <w:rStyle w:val="default"/>
          <w:rFonts w:cs="FrankRuehl" w:hint="cs"/>
          <w:vanish/>
          <w:szCs w:val="20"/>
          <w:shd w:val="clear" w:color="auto" w:fill="FFFF99"/>
          <w:rtl/>
        </w:rPr>
      </w:pPr>
    </w:p>
    <w:p w:rsidR="00D52235" w:rsidRPr="00753EDE" w:rsidRDefault="00D52235" w:rsidP="00D5223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1.4.2013</w:t>
      </w:r>
    </w:p>
    <w:p w:rsidR="00D52235" w:rsidRPr="00753EDE" w:rsidRDefault="00D52235" w:rsidP="00D5223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תשע"ג-2013</w:t>
      </w:r>
    </w:p>
    <w:p w:rsidR="00D52235" w:rsidRPr="00753EDE" w:rsidRDefault="00D52235" w:rsidP="00D52235">
      <w:pPr>
        <w:pStyle w:val="P00"/>
        <w:spacing w:before="0"/>
        <w:ind w:left="0" w:right="1134"/>
        <w:rPr>
          <w:rStyle w:val="default"/>
          <w:rFonts w:cs="FrankRuehl" w:hint="cs"/>
          <w:vanish/>
          <w:szCs w:val="20"/>
          <w:shd w:val="clear" w:color="auto" w:fill="FFFF99"/>
          <w:rtl/>
        </w:rPr>
      </w:pPr>
      <w:hyperlink r:id="rId273" w:history="1">
        <w:r w:rsidRPr="00753EDE">
          <w:rPr>
            <w:rStyle w:val="Hyperlink"/>
            <w:rFonts w:cs="FrankRuehl" w:hint="cs"/>
            <w:vanish/>
            <w:sz w:val="26"/>
            <w:szCs w:val="20"/>
            <w:shd w:val="clear" w:color="auto" w:fill="FFFF99"/>
            <w:rtl/>
          </w:rPr>
          <w:t>ק"ת תשע"ג מס' 7271</w:t>
        </w:r>
      </w:hyperlink>
      <w:r w:rsidRPr="00753EDE">
        <w:rPr>
          <w:rStyle w:val="default"/>
          <w:rFonts w:cs="FrankRuehl" w:hint="cs"/>
          <w:vanish/>
          <w:szCs w:val="20"/>
          <w:shd w:val="clear" w:color="auto" w:fill="FFFF99"/>
          <w:rtl/>
        </w:rPr>
        <w:t xml:space="preserve"> מיום 25.7.2013 עמ' 1546</w:t>
      </w:r>
    </w:p>
    <w:p w:rsidR="0067239A" w:rsidRPr="00753EDE" w:rsidRDefault="0067239A" w:rsidP="0067239A">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183.5%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188.6%</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67239A" w:rsidRPr="00753EDE" w:rsidRDefault="0067239A" w:rsidP="0067239A">
      <w:pPr>
        <w:pStyle w:val="P00"/>
        <w:spacing w:before="0"/>
        <w:ind w:left="0" w:right="1134"/>
        <w:rPr>
          <w:rStyle w:val="default"/>
          <w:rFonts w:cs="FrankRuehl" w:hint="cs"/>
          <w:vanish/>
          <w:szCs w:val="20"/>
          <w:shd w:val="clear" w:color="auto" w:fill="FFFF99"/>
          <w:rtl/>
        </w:rPr>
      </w:pPr>
    </w:p>
    <w:p w:rsidR="0067239A" w:rsidRPr="00753EDE" w:rsidRDefault="0067239A" w:rsidP="0067239A">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1.10.2014 עד יום 31.3.2015</w:t>
      </w:r>
    </w:p>
    <w:p w:rsidR="0067239A" w:rsidRPr="00753EDE" w:rsidRDefault="0067239A" w:rsidP="0067239A">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תשע"ו-2015</w:t>
      </w:r>
    </w:p>
    <w:p w:rsidR="0067239A" w:rsidRPr="00753EDE" w:rsidRDefault="0067239A" w:rsidP="0067239A">
      <w:pPr>
        <w:pStyle w:val="P00"/>
        <w:spacing w:before="0"/>
        <w:ind w:left="0" w:right="1134"/>
        <w:rPr>
          <w:rStyle w:val="default"/>
          <w:rFonts w:cs="FrankRuehl" w:hint="cs"/>
          <w:vanish/>
          <w:szCs w:val="20"/>
          <w:shd w:val="clear" w:color="auto" w:fill="FFFF99"/>
          <w:rtl/>
        </w:rPr>
      </w:pPr>
      <w:hyperlink r:id="rId274" w:history="1">
        <w:r w:rsidRPr="00753EDE">
          <w:rPr>
            <w:rStyle w:val="Hyperlink"/>
            <w:rFonts w:cs="FrankRuehl" w:hint="cs"/>
            <w:vanish/>
            <w:sz w:val="26"/>
            <w:szCs w:val="20"/>
            <w:shd w:val="clear" w:color="auto" w:fill="FFFF99"/>
            <w:rtl/>
          </w:rPr>
          <w:t>ק"ת תשע"ו מס' 7573</w:t>
        </w:r>
      </w:hyperlink>
      <w:r w:rsidRPr="00753EDE">
        <w:rPr>
          <w:rStyle w:val="default"/>
          <w:rFonts w:cs="FrankRuehl" w:hint="cs"/>
          <w:vanish/>
          <w:szCs w:val="20"/>
          <w:shd w:val="clear" w:color="auto" w:fill="FFFF99"/>
          <w:rtl/>
        </w:rPr>
        <w:t xml:space="preserve"> מיום 23.11.2015 עמ' 185</w:t>
      </w:r>
    </w:p>
    <w:p w:rsidR="0067239A" w:rsidRPr="00753EDE" w:rsidRDefault="0067239A" w:rsidP="0067239A">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188.6%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193%</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67239A" w:rsidRPr="00753EDE" w:rsidRDefault="0067239A" w:rsidP="0067239A">
      <w:pPr>
        <w:pStyle w:val="P00"/>
        <w:spacing w:before="0"/>
        <w:ind w:left="0" w:right="1134"/>
        <w:rPr>
          <w:rStyle w:val="default"/>
          <w:rFonts w:cs="FrankRuehl" w:hint="cs"/>
          <w:vanish/>
          <w:szCs w:val="20"/>
          <w:shd w:val="clear" w:color="auto" w:fill="FFFF99"/>
          <w:rtl/>
        </w:rPr>
      </w:pPr>
    </w:p>
    <w:p w:rsidR="0067239A" w:rsidRPr="00753EDE" w:rsidRDefault="0067239A" w:rsidP="0067239A">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1.4.2015</w:t>
      </w:r>
    </w:p>
    <w:p w:rsidR="0067239A" w:rsidRPr="00753EDE" w:rsidRDefault="0067239A" w:rsidP="0067239A">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תשע"ו-2015</w:t>
      </w:r>
    </w:p>
    <w:p w:rsidR="0067239A" w:rsidRPr="00753EDE" w:rsidRDefault="0067239A" w:rsidP="0067239A">
      <w:pPr>
        <w:pStyle w:val="P00"/>
        <w:spacing w:before="0"/>
        <w:ind w:left="0" w:right="1134"/>
        <w:rPr>
          <w:rStyle w:val="default"/>
          <w:rFonts w:cs="FrankRuehl" w:hint="cs"/>
          <w:vanish/>
          <w:szCs w:val="20"/>
          <w:shd w:val="clear" w:color="auto" w:fill="FFFF99"/>
          <w:rtl/>
        </w:rPr>
      </w:pPr>
      <w:hyperlink r:id="rId275" w:history="1">
        <w:r w:rsidRPr="00753EDE">
          <w:rPr>
            <w:rStyle w:val="Hyperlink"/>
            <w:rFonts w:cs="FrankRuehl" w:hint="cs"/>
            <w:vanish/>
            <w:sz w:val="26"/>
            <w:szCs w:val="20"/>
            <w:shd w:val="clear" w:color="auto" w:fill="FFFF99"/>
            <w:rtl/>
          </w:rPr>
          <w:t>ק"ת תשע"ו מס' 7573</w:t>
        </w:r>
      </w:hyperlink>
      <w:r w:rsidRPr="00753EDE">
        <w:rPr>
          <w:rStyle w:val="default"/>
          <w:rFonts w:cs="FrankRuehl" w:hint="cs"/>
          <w:vanish/>
          <w:szCs w:val="20"/>
          <w:shd w:val="clear" w:color="auto" w:fill="FFFF99"/>
          <w:rtl/>
        </w:rPr>
        <w:t xml:space="preserve"> מיום 23.11.2015 עמ' 184</w:t>
      </w:r>
    </w:p>
    <w:p w:rsidR="006F2740" w:rsidRPr="00753EDE" w:rsidRDefault="006F2740" w:rsidP="006F274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188.6%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196.9%</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6F2740" w:rsidRPr="00753EDE" w:rsidRDefault="006F2740" w:rsidP="006F2740">
      <w:pPr>
        <w:pStyle w:val="P00"/>
        <w:spacing w:before="0"/>
        <w:ind w:left="0" w:right="1134"/>
        <w:rPr>
          <w:rStyle w:val="default"/>
          <w:rFonts w:cs="FrankRuehl" w:hint="cs"/>
          <w:vanish/>
          <w:szCs w:val="20"/>
          <w:shd w:val="clear" w:color="auto" w:fill="FFFF99"/>
          <w:rtl/>
        </w:rPr>
      </w:pPr>
    </w:p>
    <w:p w:rsidR="006F2740" w:rsidRPr="00753EDE" w:rsidRDefault="006F2740" w:rsidP="006F274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1.10.2015 עד יום 31.3.2016</w:t>
      </w:r>
    </w:p>
    <w:p w:rsidR="006F2740" w:rsidRPr="00753EDE" w:rsidRDefault="006F2740" w:rsidP="006F274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תשע"ז-2016</w:t>
      </w:r>
    </w:p>
    <w:p w:rsidR="006F2740" w:rsidRPr="00753EDE" w:rsidRDefault="006F2740" w:rsidP="00BC5623">
      <w:pPr>
        <w:pStyle w:val="P00"/>
        <w:spacing w:before="0"/>
        <w:ind w:left="0" w:right="1134"/>
        <w:rPr>
          <w:rStyle w:val="default"/>
          <w:rFonts w:cs="FrankRuehl" w:hint="cs"/>
          <w:vanish/>
          <w:szCs w:val="20"/>
          <w:shd w:val="clear" w:color="auto" w:fill="FFFF99"/>
          <w:rtl/>
        </w:rPr>
      </w:pPr>
      <w:hyperlink r:id="rId276" w:history="1">
        <w:r w:rsidRPr="00753EDE">
          <w:rPr>
            <w:rStyle w:val="Hyperlink"/>
            <w:rFonts w:cs="FrankRuehl" w:hint="cs"/>
            <w:vanish/>
            <w:sz w:val="26"/>
            <w:szCs w:val="20"/>
            <w:shd w:val="clear" w:color="auto" w:fill="FFFF99"/>
            <w:rtl/>
          </w:rPr>
          <w:t>ק"ת תשע"ז מס' 7736</w:t>
        </w:r>
      </w:hyperlink>
      <w:r w:rsidRPr="00753EDE">
        <w:rPr>
          <w:rStyle w:val="default"/>
          <w:rFonts w:cs="FrankRuehl" w:hint="cs"/>
          <w:vanish/>
          <w:szCs w:val="20"/>
          <w:shd w:val="clear" w:color="auto" w:fill="FFFF99"/>
          <w:rtl/>
        </w:rPr>
        <w:t xml:space="preserve"> מיום 30.11.2016 עמ' </w:t>
      </w:r>
      <w:r w:rsidR="00BC5623" w:rsidRPr="00753EDE">
        <w:rPr>
          <w:rStyle w:val="default"/>
          <w:rFonts w:cs="FrankRuehl" w:hint="cs"/>
          <w:vanish/>
          <w:szCs w:val="20"/>
          <w:shd w:val="clear" w:color="auto" w:fill="FFFF99"/>
          <w:rtl/>
        </w:rPr>
        <w:t>223</w:t>
      </w:r>
    </w:p>
    <w:p w:rsidR="006F2740" w:rsidRPr="00753EDE" w:rsidRDefault="006F2740" w:rsidP="006F274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196.9%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199%</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6F2740" w:rsidRPr="00753EDE" w:rsidRDefault="006F2740" w:rsidP="006F2740">
      <w:pPr>
        <w:pStyle w:val="P00"/>
        <w:spacing w:before="0"/>
        <w:ind w:left="0" w:right="1134"/>
        <w:rPr>
          <w:rStyle w:val="default"/>
          <w:rFonts w:cs="FrankRuehl" w:hint="cs"/>
          <w:vanish/>
          <w:szCs w:val="20"/>
          <w:shd w:val="clear" w:color="auto" w:fill="FFFF99"/>
          <w:rtl/>
        </w:rPr>
      </w:pPr>
    </w:p>
    <w:p w:rsidR="006F2740" w:rsidRPr="00753EDE" w:rsidRDefault="006F2740" w:rsidP="006F274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1.4.2016</w:t>
      </w:r>
    </w:p>
    <w:p w:rsidR="006F2740" w:rsidRPr="00753EDE" w:rsidRDefault="006F2740" w:rsidP="006F274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תשע"ז-2016</w:t>
      </w:r>
    </w:p>
    <w:p w:rsidR="006F2740" w:rsidRPr="00753EDE" w:rsidRDefault="006F2740" w:rsidP="00BC5623">
      <w:pPr>
        <w:pStyle w:val="P00"/>
        <w:spacing w:before="0"/>
        <w:ind w:left="0" w:right="1134"/>
        <w:rPr>
          <w:rStyle w:val="default"/>
          <w:rFonts w:cs="FrankRuehl" w:hint="cs"/>
          <w:vanish/>
          <w:szCs w:val="20"/>
          <w:shd w:val="clear" w:color="auto" w:fill="FFFF99"/>
          <w:rtl/>
        </w:rPr>
      </w:pPr>
      <w:hyperlink r:id="rId277" w:history="1">
        <w:r w:rsidRPr="00753EDE">
          <w:rPr>
            <w:rStyle w:val="Hyperlink"/>
            <w:rFonts w:cs="FrankRuehl" w:hint="cs"/>
            <w:vanish/>
            <w:sz w:val="26"/>
            <w:szCs w:val="20"/>
            <w:shd w:val="clear" w:color="auto" w:fill="FFFF99"/>
            <w:rtl/>
          </w:rPr>
          <w:t>ק"ת תשע"ז מס' 7736</w:t>
        </w:r>
      </w:hyperlink>
      <w:r w:rsidRPr="00753EDE">
        <w:rPr>
          <w:rStyle w:val="default"/>
          <w:rFonts w:cs="FrankRuehl" w:hint="cs"/>
          <w:vanish/>
          <w:szCs w:val="20"/>
          <w:shd w:val="clear" w:color="auto" w:fill="FFFF99"/>
          <w:rtl/>
        </w:rPr>
        <w:t xml:space="preserve"> מיום 30.11.2016 עמ' </w:t>
      </w:r>
      <w:r w:rsidR="00BC5623" w:rsidRPr="00753EDE">
        <w:rPr>
          <w:rStyle w:val="default"/>
          <w:rFonts w:cs="FrankRuehl" w:hint="cs"/>
          <w:vanish/>
          <w:szCs w:val="20"/>
          <w:shd w:val="clear" w:color="auto" w:fill="FFFF99"/>
          <w:rtl/>
        </w:rPr>
        <w:t>222</w:t>
      </w:r>
    </w:p>
    <w:p w:rsidR="00CA1313" w:rsidRPr="00753EDE" w:rsidRDefault="00CA1313" w:rsidP="00CA1313">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196.9%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201.2%</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CA1313" w:rsidRPr="00753EDE" w:rsidRDefault="00CA1313" w:rsidP="00CA1313">
      <w:pPr>
        <w:pStyle w:val="P00"/>
        <w:spacing w:before="0"/>
        <w:ind w:left="0" w:right="1134"/>
        <w:rPr>
          <w:rStyle w:val="default"/>
          <w:rFonts w:cs="FrankRuehl"/>
          <w:vanish/>
          <w:szCs w:val="20"/>
          <w:shd w:val="clear" w:color="auto" w:fill="FFFF99"/>
          <w:rtl/>
        </w:rPr>
      </w:pPr>
    </w:p>
    <w:p w:rsidR="00CA1313" w:rsidRPr="00753EDE" w:rsidRDefault="00CA1313" w:rsidP="00CA131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1.4.2017 עד יום 30.9.2017</w:t>
      </w:r>
    </w:p>
    <w:p w:rsidR="00CA1313" w:rsidRPr="00753EDE" w:rsidRDefault="00CA1313" w:rsidP="00CA131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תשע"ח-2018</w:t>
      </w:r>
    </w:p>
    <w:p w:rsidR="00CA1313" w:rsidRPr="00753EDE" w:rsidRDefault="00CA1313" w:rsidP="00CA1313">
      <w:pPr>
        <w:pStyle w:val="P00"/>
        <w:spacing w:before="0"/>
        <w:ind w:left="0" w:right="1134"/>
        <w:rPr>
          <w:rStyle w:val="default"/>
          <w:rFonts w:cs="FrankRuehl" w:hint="cs"/>
          <w:vanish/>
          <w:szCs w:val="20"/>
          <w:shd w:val="clear" w:color="auto" w:fill="FFFF99"/>
          <w:rtl/>
        </w:rPr>
      </w:pPr>
      <w:hyperlink r:id="rId278" w:history="1">
        <w:r w:rsidRPr="00753EDE">
          <w:rPr>
            <w:rStyle w:val="Hyperlink"/>
            <w:rFonts w:cs="FrankRuehl" w:hint="cs"/>
            <w:vanish/>
            <w:sz w:val="26"/>
            <w:szCs w:val="20"/>
            <w:shd w:val="clear" w:color="auto" w:fill="FFFF99"/>
            <w:rtl/>
          </w:rPr>
          <w:t>ק"ת תשע"ח מס' 7925</w:t>
        </w:r>
      </w:hyperlink>
      <w:r w:rsidRPr="00753EDE">
        <w:rPr>
          <w:rStyle w:val="default"/>
          <w:rFonts w:cs="FrankRuehl" w:hint="cs"/>
          <w:vanish/>
          <w:szCs w:val="20"/>
          <w:shd w:val="clear" w:color="auto" w:fill="FFFF99"/>
          <w:rtl/>
        </w:rPr>
        <w:t xml:space="preserve"> מיום 8.1.2018 עמ' 788</w:t>
      </w:r>
    </w:p>
    <w:p w:rsidR="00CA1313" w:rsidRPr="00753EDE" w:rsidRDefault="00CA1313" w:rsidP="00CA1313">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201.2%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203.9%</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CA1313" w:rsidRPr="00753EDE" w:rsidRDefault="00CA1313" w:rsidP="00CA1313">
      <w:pPr>
        <w:pStyle w:val="P00"/>
        <w:spacing w:before="0"/>
        <w:ind w:left="0" w:right="1134"/>
        <w:rPr>
          <w:rStyle w:val="default"/>
          <w:rFonts w:cs="FrankRuehl"/>
          <w:vanish/>
          <w:szCs w:val="20"/>
          <w:shd w:val="clear" w:color="auto" w:fill="FFFF99"/>
          <w:rtl/>
        </w:rPr>
      </w:pPr>
    </w:p>
    <w:p w:rsidR="00CA1313" w:rsidRPr="00753EDE" w:rsidRDefault="00CA1313" w:rsidP="00CA131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1.10.2017</w:t>
      </w:r>
    </w:p>
    <w:p w:rsidR="00CA1313" w:rsidRPr="00753EDE" w:rsidRDefault="00CA1313" w:rsidP="00CA131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תשע"ח-2018</w:t>
      </w:r>
    </w:p>
    <w:p w:rsidR="00CA1313" w:rsidRPr="00753EDE" w:rsidRDefault="00CA1313" w:rsidP="00CA1313">
      <w:pPr>
        <w:pStyle w:val="P00"/>
        <w:spacing w:before="0"/>
        <w:ind w:left="0" w:right="1134"/>
        <w:rPr>
          <w:rStyle w:val="default"/>
          <w:rFonts w:cs="FrankRuehl" w:hint="cs"/>
          <w:vanish/>
          <w:szCs w:val="20"/>
          <w:shd w:val="clear" w:color="auto" w:fill="FFFF99"/>
          <w:rtl/>
        </w:rPr>
      </w:pPr>
      <w:hyperlink r:id="rId279" w:history="1">
        <w:r w:rsidRPr="00753EDE">
          <w:rPr>
            <w:rStyle w:val="Hyperlink"/>
            <w:rFonts w:cs="FrankRuehl" w:hint="cs"/>
            <w:vanish/>
            <w:sz w:val="26"/>
            <w:szCs w:val="20"/>
            <w:shd w:val="clear" w:color="auto" w:fill="FFFF99"/>
            <w:rtl/>
          </w:rPr>
          <w:t>ק"ת תשע"ח מס' 7925</w:t>
        </w:r>
      </w:hyperlink>
      <w:r w:rsidRPr="00753EDE">
        <w:rPr>
          <w:rStyle w:val="default"/>
          <w:rFonts w:cs="FrankRuehl" w:hint="cs"/>
          <w:vanish/>
          <w:szCs w:val="20"/>
          <w:shd w:val="clear" w:color="auto" w:fill="FFFF99"/>
          <w:rtl/>
        </w:rPr>
        <w:t xml:space="preserve"> מיום 8.1.2018 עמ' 789</w:t>
      </w:r>
    </w:p>
    <w:p w:rsidR="000D41B3" w:rsidRPr="00753EDE" w:rsidRDefault="000D41B3" w:rsidP="000D41B3">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201.2%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206.5%</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0D41B3" w:rsidRPr="00753EDE" w:rsidRDefault="000D41B3" w:rsidP="000D41B3">
      <w:pPr>
        <w:pStyle w:val="P00"/>
        <w:spacing w:before="0"/>
        <w:ind w:left="0" w:right="1134"/>
        <w:rPr>
          <w:rStyle w:val="default"/>
          <w:rFonts w:cs="FrankRuehl"/>
          <w:vanish/>
          <w:szCs w:val="20"/>
          <w:shd w:val="clear" w:color="auto" w:fill="FFFF99"/>
          <w:rtl/>
        </w:rPr>
      </w:pPr>
    </w:p>
    <w:p w:rsidR="000D41B3" w:rsidRPr="00753EDE" w:rsidRDefault="000D41B3" w:rsidP="000D41B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1.10.2017 עד יום 31.3.2018</w:t>
      </w:r>
    </w:p>
    <w:p w:rsidR="000D41B3" w:rsidRPr="00753EDE" w:rsidRDefault="000D41B3" w:rsidP="000D41B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תשע"ט-2019</w:t>
      </w:r>
    </w:p>
    <w:p w:rsidR="000D41B3" w:rsidRPr="00753EDE" w:rsidRDefault="000D41B3" w:rsidP="000D41B3">
      <w:pPr>
        <w:pStyle w:val="P00"/>
        <w:spacing w:before="0"/>
        <w:ind w:left="0" w:right="1134"/>
        <w:rPr>
          <w:rStyle w:val="default"/>
          <w:rFonts w:cs="FrankRuehl" w:hint="cs"/>
          <w:vanish/>
          <w:szCs w:val="20"/>
          <w:shd w:val="clear" w:color="auto" w:fill="FFFF99"/>
          <w:rtl/>
        </w:rPr>
      </w:pPr>
      <w:hyperlink r:id="rId280" w:history="1">
        <w:r w:rsidRPr="00753EDE">
          <w:rPr>
            <w:rStyle w:val="Hyperlink"/>
            <w:rFonts w:cs="FrankRuehl" w:hint="cs"/>
            <w:vanish/>
            <w:sz w:val="26"/>
            <w:szCs w:val="20"/>
            <w:shd w:val="clear" w:color="auto" w:fill="FFFF99"/>
            <w:rtl/>
          </w:rPr>
          <w:t>ק"ת תשע"ט מס' 8222</w:t>
        </w:r>
      </w:hyperlink>
      <w:r w:rsidRPr="00753EDE">
        <w:rPr>
          <w:rStyle w:val="default"/>
          <w:rFonts w:cs="FrankRuehl" w:hint="cs"/>
          <w:vanish/>
          <w:szCs w:val="20"/>
          <w:shd w:val="clear" w:color="auto" w:fill="FFFF99"/>
          <w:rtl/>
        </w:rPr>
        <w:t xml:space="preserve"> מיום 20.5.2019 עמ' 3245</w:t>
      </w:r>
    </w:p>
    <w:p w:rsidR="000D41B3" w:rsidRPr="00753EDE" w:rsidRDefault="000D41B3" w:rsidP="000D41B3">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206.5%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207.4%</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0D41B3" w:rsidRPr="00753EDE" w:rsidRDefault="000D41B3" w:rsidP="000D41B3">
      <w:pPr>
        <w:pStyle w:val="P00"/>
        <w:spacing w:before="0"/>
        <w:ind w:left="0" w:right="1134"/>
        <w:rPr>
          <w:rStyle w:val="default"/>
          <w:rFonts w:cs="FrankRuehl"/>
          <w:vanish/>
          <w:szCs w:val="20"/>
          <w:shd w:val="clear" w:color="auto" w:fill="FFFF99"/>
          <w:rtl/>
        </w:rPr>
      </w:pPr>
    </w:p>
    <w:p w:rsidR="000D41B3" w:rsidRPr="00753EDE" w:rsidRDefault="000D41B3" w:rsidP="000D41B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1.4.2018</w:t>
      </w:r>
    </w:p>
    <w:p w:rsidR="000D41B3" w:rsidRPr="00753EDE" w:rsidRDefault="000D41B3" w:rsidP="000D41B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תשע"ט-2019</w:t>
      </w:r>
    </w:p>
    <w:p w:rsidR="000D41B3" w:rsidRPr="00753EDE" w:rsidRDefault="000D41B3" w:rsidP="000D41B3">
      <w:pPr>
        <w:pStyle w:val="P00"/>
        <w:spacing w:before="0"/>
        <w:ind w:left="0" w:right="1134"/>
        <w:rPr>
          <w:rStyle w:val="default"/>
          <w:rFonts w:cs="FrankRuehl" w:hint="cs"/>
          <w:vanish/>
          <w:szCs w:val="20"/>
          <w:shd w:val="clear" w:color="auto" w:fill="FFFF99"/>
          <w:rtl/>
        </w:rPr>
      </w:pPr>
      <w:hyperlink r:id="rId281" w:history="1">
        <w:r w:rsidRPr="00753EDE">
          <w:rPr>
            <w:rStyle w:val="Hyperlink"/>
            <w:rFonts w:cs="FrankRuehl" w:hint="cs"/>
            <w:vanish/>
            <w:sz w:val="26"/>
            <w:szCs w:val="20"/>
            <w:shd w:val="clear" w:color="auto" w:fill="FFFF99"/>
            <w:rtl/>
          </w:rPr>
          <w:t>ק"ת תשע"ט מס' 8222</w:t>
        </w:r>
      </w:hyperlink>
      <w:r w:rsidRPr="00753EDE">
        <w:rPr>
          <w:rStyle w:val="default"/>
          <w:rFonts w:cs="FrankRuehl" w:hint="cs"/>
          <w:vanish/>
          <w:szCs w:val="20"/>
          <w:shd w:val="clear" w:color="auto" w:fill="FFFF99"/>
          <w:rtl/>
        </w:rPr>
        <w:t xml:space="preserve"> מיום 20.5.2019 עמ' 3244</w:t>
      </w:r>
    </w:p>
    <w:p w:rsidR="00F42252" w:rsidRPr="00753EDE" w:rsidRDefault="00F42252" w:rsidP="00F4225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206.5%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209.3%</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F42252" w:rsidRPr="00753EDE" w:rsidRDefault="00F42252" w:rsidP="00F42252">
      <w:pPr>
        <w:pStyle w:val="P00"/>
        <w:spacing w:before="0"/>
        <w:ind w:left="0" w:right="1134"/>
        <w:rPr>
          <w:rStyle w:val="default"/>
          <w:rFonts w:cs="FrankRuehl"/>
          <w:vanish/>
          <w:szCs w:val="20"/>
          <w:shd w:val="clear" w:color="auto" w:fill="FFFF99"/>
          <w:rtl/>
        </w:rPr>
      </w:pPr>
    </w:p>
    <w:p w:rsidR="00F42252" w:rsidRPr="00753EDE" w:rsidRDefault="00F42252" w:rsidP="00F4225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1.10.2018 עד יום 31.3.2019</w:t>
      </w:r>
    </w:p>
    <w:p w:rsidR="00F42252" w:rsidRPr="00753EDE" w:rsidRDefault="00F42252" w:rsidP="00F4225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תש"ף-2019</w:t>
      </w:r>
    </w:p>
    <w:p w:rsidR="00F42252" w:rsidRPr="00753EDE" w:rsidRDefault="00F42252" w:rsidP="00F42252">
      <w:pPr>
        <w:pStyle w:val="P00"/>
        <w:spacing w:before="0"/>
        <w:ind w:left="0" w:right="1134"/>
        <w:rPr>
          <w:rStyle w:val="default"/>
          <w:rFonts w:cs="FrankRuehl" w:hint="cs"/>
          <w:vanish/>
          <w:szCs w:val="20"/>
          <w:shd w:val="clear" w:color="auto" w:fill="FFFF99"/>
          <w:rtl/>
        </w:rPr>
      </w:pPr>
      <w:hyperlink r:id="rId282" w:history="1">
        <w:r w:rsidRPr="00753EDE">
          <w:rPr>
            <w:rStyle w:val="Hyperlink"/>
            <w:rFonts w:cs="FrankRuehl" w:hint="cs"/>
            <w:vanish/>
            <w:sz w:val="26"/>
            <w:szCs w:val="20"/>
            <w:shd w:val="clear" w:color="auto" w:fill="FFFF99"/>
            <w:rtl/>
          </w:rPr>
          <w:t>ק"ת תש"ף מס' 8303</w:t>
        </w:r>
      </w:hyperlink>
      <w:r w:rsidRPr="00753EDE">
        <w:rPr>
          <w:rStyle w:val="default"/>
          <w:rFonts w:cs="FrankRuehl" w:hint="cs"/>
          <w:vanish/>
          <w:szCs w:val="20"/>
          <w:shd w:val="clear" w:color="auto" w:fill="FFFF99"/>
          <w:rtl/>
        </w:rPr>
        <w:t xml:space="preserve"> מיום 18.12.2019 עמ' 189</w:t>
      </w:r>
    </w:p>
    <w:p w:rsidR="00F42252" w:rsidRPr="00753EDE" w:rsidRDefault="00F42252" w:rsidP="00F42252">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209.3%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212.4%</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F42252" w:rsidRPr="00753EDE" w:rsidRDefault="00F42252" w:rsidP="00F42252">
      <w:pPr>
        <w:pStyle w:val="P00"/>
        <w:spacing w:before="0"/>
        <w:ind w:left="0" w:right="1134"/>
        <w:rPr>
          <w:rStyle w:val="default"/>
          <w:rFonts w:cs="FrankRuehl"/>
          <w:vanish/>
          <w:szCs w:val="20"/>
          <w:shd w:val="clear" w:color="auto" w:fill="FFFF99"/>
          <w:rtl/>
        </w:rPr>
      </w:pPr>
    </w:p>
    <w:p w:rsidR="00F42252" w:rsidRPr="00753EDE" w:rsidRDefault="00F42252" w:rsidP="00F4225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1.4.2019</w:t>
      </w:r>
    </w:p>
    <w:p w:rsidR="00F42252" w:rsidRPr="00753EDE" w:rsidRDefault="00F42252" w:rsidP="00F4225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תש"ף-2019</w:t>
      </w:r>
    </w:p>
    <w:p w:rsidR="00F42252" w:rsidRPr="00753EDE" w:rsidRDefault="00F42252" w:rsidP="00F42252">
      <w:pPr>
        <w:pStyle w:val="P00"/>
        <w:spacing w:before="0"/>
        <w:ind w:left="0" w:right="1134"/>
        <w:rPr>
          <w:rStyle w:val="default"/>
          <w:rFonts w:cs="FrankRuehl" w:hint="cs"/>
          <w:vanish/>
          <w:szCs w:val="20"/>
          <w:shd w:val="clear" w:color="auto" w:fill="FFFF99"/>
          <w:rtl/>
        </w:rPr>
      </w:pPr>
      <w:hyperlink r:id="rId283" w:history="1">
        <w:r w:rsidRPr="00753EDE">
          <w:rPr>
            <w:rStyle w:val="Hyperlink"/>
            <w:rFonts w:cs="FrankRuehl" w:hint="cs"/>
            <w:vanish/>
            <w:sz w:val="26"/>
            <w:szCs w:val="20"/>
            <w:shd w:val="clear" w:color="auto" w:fill="FFFF99"/>
            <w:rtl/>
          </w:rPr>
          <w:t>ק"ת תש"ף מס' 8303</w:t>
        </w:r>
      </w:hyperlink>
      <w:r w:rsidRPr="00753EDE">
        <w:rPr>
          <w:rStyle w:val="default"/>
          <w:rFonts w:cs="FrankRuehl" w:hint="cs"/>
          <w:vanish/>
          <w:szCs w:val="20"/>
          <w:shd w:val="clear" w:color="auto" w:fill="FFFF99"/>
          <w:rtl/>
        </w:rPr>
        <w:t xml:space="preserve"> מיום 18.12.2019 עמ' 188</w:t>
      </w:r>
    </w:p>
    <w:p w:rsidR="0083154F" w:rsidRPr="00753EDE" w:rsidRDefault="0083154F" w:rsidP="0083154F">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209.3%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212.9%</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83154F" w:rsidRPr="00753EDE" w:rsidRDefault="0083154F" w:rsidP="0083154F">
      <w:pPr>
        <w:pStyle w:val="P00"/>
        <w:spacing w:before="0"/>
        <w:ind w:left="0" w:right="1134"/>
        <w:rPr>
          <w:rStyle w:val="default"/>
          <w:rFonts w:ascii="FrankRuehl" w:hAnsi="FrankRuehl" w:cs="FrankRuehl"/>
          <w:vanish/>
          <w:sz w:val="20"/>
          <w:szCs w:val="20"/>
          <w:shd w:val="clear" w:color="auto" w:fill="FFFF99"/>
          <w:rtl/>
        </w:rPr>
      </w:pPr>
    </w:p>
    <w:p w:rsidR="0083154F" w:rsidRPr="00753EDE" w:rsidRDefault="0083154F" w:rsidP="0083154F">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vanish/>
          <w:color w:val="FF0000"/>
          <w:sz w:val="20"/>
          <w:szCs w:val="20"/>
          <w:shd w:val="clear" w:color="auto" w:fill="FFFF99"/>
          <w:rtl/>
        </w:rPr>
        <w:t>מיום 1.10.2019</w:t>
      </w:r>
    </w:p>
    <w:p w:rsidR="0083154F" w:rsidRPr="00753EDE" w:rsidRDefault="0083154F" w:rsidP="0083154F">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b/>
          <w:bCs/>
          <w:vanish/>
          <w:sz w:val="20"/>
          <w:szCs w:val="20"/>
          <w:shd w:val="clear" w:color="auto" w:fill="FFFF99"/>
          <w:rtl/>
        </w:rPr>
        <w:t>צו תשפ"א-2020</w:t>
      </w:r>
    </w:p>
    <w:p w:rsidR="0083154F" w:rsidRPr="00753EDE" w:rsidRDefault="0083154F" w:rsidP="0083154F">
      <w:pPr>
        <w:pStyle w:val="P00"/>
        <w:spacing w:before="0"/>
        <w:ind w:left="0" w:right="1134"/>
        <w:rPr>
          <w:rStyle w:val="default"/>
          <w:rFonts w:ascii="FrankRuehl" w:hAnsi="FrankRuehl" w:cs="FrankRuehl"/>
          <w:vanish/>
          <w:sz w:val="20"/>
          <w:szCs w:val="20"/>
          <w:shd w:val="clear" w:color="auto" w:fill="FFFF99"/>
          <w:rtl/>
        </w:rPr>
      </w:pPr>
      <w:hyperlink r:id="rId284" w:history="1">
        <w:r w:rsidRPr="00753EDE">
          <w:rPr>
            <w:rStyle w:val="Hyperlink"/>
            <w:rFonts w:ascii="FrankRuehl" w:hAnsi="FrankRuehl" w:cs="FrankRuehl"/>
            <w:vanish/>
            <w:szCs w:val="20"/>
            <w:shd w:val="clear" w:color="auto" w:fill="FFFF99"/>
            <w:rtl/>
          </w:rPr>
          <w:t>ק"ת תשפ"א מס' 8834</w:t>
        </w:r>
      </w:hyperlink>
      <w:r w:rsidRPr="00753EDE">
        <w:rPr>
          <w:rStyle w:val="default"/>
          <w:rFonts w:ascii="FrankRuehl" w:hAnsi="FrankRuehl" w:cs="FrankRuehl"/>
          <w:vanish/>
          <w:sz w:val="20"/>
          <w:szCs w:val="20"/>
          <w:shd w:val="clear" w:color="auto" w:fill="FFFF99"/>
          <w:rtl/>
        </w:rPr>
        <w:t xml:space="preserve"> מיום 18.10.2020 עמ' 220</w:t>
      </w:r>
    </w:p>
    <w:p w:rsidR="007D4FD8" w:rsidRPr="00753EDE" w:rsidRDefault="007D4FD8" w:rsidP="007D4FD8">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212.9%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217.6%</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p>
    <w:p w:rsidR="007D4FD8" w:rsidRPr="00753EDE" w:rsidRDefault="007D4FD8" w:rsidP="007D4FD8">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1.4.2020 עד יום 31.3.2021</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הוראת שעה תשפ"א-2021</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hyperlink r:id="rId285" w:history="1">
        <w:r w:rsidRPr="00753EDE">
          <w:rPr>
            <w:rStyle w:val="Hyperlink"/>
            <w:rFonts w:ascii="FrankRuehl" w:hAnsi="FrankRuehl" w:cs="FrankRuehl" w:hint="cs"/>
            <w:vanish/>
            <w:szCs w:val="20"/>
            <w:shd w:val="clear" w:color="auto" w:fill="FFFF99"/>
            <w:rtl/>
          </w:rPr>
          <w:t>ק"ת תשפ"א מס' 9426</w:t>
        </w:r>
      </w:hyperlink>
      <w:r w:rsidRPr="00753EDE">
        <w:rPr>
          <w:rStyle w:val="default"/>
          <w:rFonts w:ascii="FrankRuehl" w:hAnsi="FrankRuehl" w:cs="FrankRuehl" w:hint="cs"/>
          <w:vanish/>
          <w:sz w:val="20"/>
          <w:szCs w:val="20"/>
          <w:shd w:val="clear" w:color="auto" w:fill="FFFF99"/>
          <w:rtl/>
        </w:rPr>
        <w:t xml:space="preserve"> מיום 9.6.2021 עמ' 3313</w:t>
      </w:r>
    </w:p>
    <w:p w:rsidR="007D4FD8" w:rsidRPr="00753EDE" w:rsidRDefault="007D4FD8" w:rsidP="007D4FD8">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217.6%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223%</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p>
    <w:p w:rsidR="007D4FD8" w:rsidRPr="00753EDE" w:rsidRDefault="007D4FD8" w:rsidP="007D4FD8">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1.4.2021</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הוראת שעה תשפ"א-2021</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hyperlink r:id="rId286" w:history="1">
        <w:r w:rsidRPr="00753EDE">
          <w:rPr>
            <w:rStyle w:val="Hyperlink"/>
            <w:rFonts w:ascii="FrankRuehl" w:hAnsi="FrankRuehl" w:cs="FrankRuehl" w:hint="cs"/>
            <w:vanish/>
            <w:szCs w:val="20"/>
            <w:shd w:val="clear" w:color="auto" w:fill="FFFF99"/>
            <w:rtl/>
          </w:rPr>
          <w:t>ק"ת תשפ"א מס' 9426</w:t>
        </w:r>
      </w:hyperlink>
      <w:r w:rsidRPr="00753EDE">
        <w:rPr>
          <w:rStyle w:val="default"/>
          <w:rFonts w:ascii="FrankRuehl" w:hAnsi="FrankRuehl" w:cs="FrankRuehl" w:hint="cs"/>
          <w:vanish/>
          <w:sz w:val="20"/>
          <w:szCs w:val="20"/>
          <w:shd w:val="clear" w:color="auto" w:fill="FFFF99"/>
          <w:rtl/>
        </w:rPr>
        <w:t xml:space="preserve"> מיום 9.6.2021 עמ' 3314</w:t>
      </w:r>
    </w:p>
    <w:p w:rsidR="00753EDE" w:rsidRPr="00753EDE" w:rsidRDefault="00753EDE" w:rsidP="00753EDE">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Pr="00753EDE">
        <w:rPr>
          <w:rStyle w:val="default"/>
          <w:rFonts w:ascii="FrankRuehl" w:hAnsi="FrankRuehl" w:cs="FrankRuehl" w:hint="cs"/>
          <w:strike/>
          <w:vanish/>
          <w:sz w:val="22"/>
          <w:szCs w:val="22"/>
          <w:shd w:val="clear" w:color="auto" w:fill="FFFF99"/>
          <w:rtl/>
        </w:rPr>
        <w:t>217.6%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228.4%</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p>
    <w:p w:rsidR="00753EDE" w:rsidRPr="00753EDE" w:rsidRDefault="00753EDE" w:rsidP="00753EDE">
      <w:pPr>
        <w:pStyle w:val="P00"/>
        <w:spacing w:before="0"/>
        <w:ind w:left="0" w:right="1134"/>
        <w:rPr>
          <w:rStyle w:val="default"/>
          <w:rFonts w:ascii="FrankRuehl" w:hAnsi="FrankRuehl" w:cs="FrankRuehl"/>
          <w:vanish/>
          <w:sz w:val="20"/>
          <w:szCs w:val="20"/>
          <w:shd w:val="clear" w:color="auto" w:fill="FFFF99"/>
          <w:rtl/>
        </w:rPr>
      </w:pPr>
    </w:p>
    <w:p w:rsidR="00753EDE" w:rsidRPr="00753EDE" w:rsidRDefault="00753EDE" w:rsidP="00753EDE">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1.4.2022</w:t>
      </w:r>
    </w:p>
    <w:p w:rsidR="00753EDE" w:rsidRPr="00753EDE" w:rsidRDefault="00753EDE" w:rsidP="00753EDE">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צו תשפ"ג-2023</w:t>
      </w:r>
    </w:p>
    <w:p w:rsidR="00753EDE" w:rsidRPr="00753EDE" w:rsidRDefault="00753EDE" w:rsidP="00753EDE">
      <w:pPr>
        <w:pStyle w:val="P00"/>
        <w:spacing w:before="0"/>
        <w:ind w:left="0" w:right="1134"/>
        <w:rPr>
          <w:rStyle w:val="default"/>
          <w:rFonts w:ascii="FrankRuehl" w:hAnsi="FrankRuehl" w:cs="FrankRuehl"/>
          <w:vanish/>
          <w:sz w:val="20"/>
          <w:szCs w:val="20"/>
          <w:shd w:val="clear" w:color="auto" w:fill="FFFF99"/>
          <w:rtl/>
        </w:rPr>
      </w:pPr>
      <w:hyperlink r:id="rId287" w:history="1">
        <w:r w:rsidRPr="00753EDE">
          <w:rPr>
            <w:rStyle w:val="Hyperlink"/>
            <w:rFonts w:ascii="FrankRuehl" w:hAnsi="FrankRuehl" w:cs="FrankRuehl" w:hint="cs"/>
            <w:vanish/>
            <w:szCs w:val="20"/>
            <w:shd w:val="clear" w:color="auto" w:fill="FFFF99"/>
            <w:rtl/>
          </w:rPr>
          <w:t>ק"ת תשפ"ג מס' 10510</w:t>
        </w:r>
      </w:hyperlink>
      <w:r w:rsidRPr="00753EDE">
        <w:rPr>
          <w:rStyle w:val="default"/>
          <w:rFonts w:ascii="FrankRuehl" w:hAnsi="FrankRuehl" w:cs="FrankRuehl" w:hint="cs"/>
          <w:vanish/>
          <w:sz w:val="20"/>
          <w:szCs w:val="20"/>
          <w:shd w:val="clear" w:color="auto" w:fill="FFFF99"/>
          <w:rtl/>
        </w:rPr>
        <w:t xml:space="preserve"> מיום 10.1.2023 עמ' 887</w:t>
      </w:r>
    </w:p>
    <w:p w:rsidR="00A975D0" w:rsidRPr="00E14B4F" w:rsidRDefault="00A975D0" w:rsidP="001825B4">
      <w:pPr>
        <w:pStyle w:val="P00"/>
        <w:ind w:left="0" w:right="1134"/>
        <w:rPr>
          <w:rStyle w:val="default"/>
          <w:rFonts w:ascii="FrankRuehl" w:hAnsi="FrankRuehl" w:cs="FrankRuehl"/>
          <w:sz w:val="2"/>
          <w:szCs w:val="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 xml:space="preserve">נכה </w:t>
      </w:r>
      <w:r w:rsidRPr="00753EDE">
        <w:rPr>
          <w:rStyle w:val="default"/>
          <w:rFonts w:ascii="FrankRuehl" w:hAnsi="FrankRuehl" w:cs="FrankRuehl" w:hint="cs"/>
          <w:vanish/>
          <w:sz w:val="22"/>
          <w:szCs w:val="22"/>
          <w:shd w:val="clear" w:color="auto" w:fill="FFFF99"/>
          <w:rtl/>
        </w:rPr>
        <w:t xml:space="preserve">זכאי לתגמול מוגדל לפי הכנסה שדרגת נכותו אינה פחותה מ-50% ואין </w:t>
      </w:r>
      <w:r w:rsidRPr="00753EDE">
        <w:rPr>
          <w:rStyle w:val="default"/>
          <w:rFonts w:ascii="FrankRuehl" w:hAnsi="FrankRuehl" w:cs="FrankRuehl"/>
          <w:vanish/>
          <w:sz w:val="22"/>
          <w:szCs w:val="22"/>
          <w:shd w:val="clear" w:color="auto" w:fill="FFFF99"/>
          <w:rtl/>
        </w:rPr>
        <w:t>לו הכנסה</w:t>
      </w:r>
      <w:r w:rsidRPr="00753EDE">
        <w:rPr>
          <w:rStyle w:val="default"/>
          <w:rFonts w:ascii="FrankRuehl" w:hAnsi="FrankRuehl" w:cs="FrankRuehl" w:hint="cs"/>
          <w:vanish/>
          <w:sz w:val="22"/>
          <w:szCs w:val="22"/>
          <w:shd w:val="clear" w:color="auto" w:fill="FFFF99"/>
          <w:rtl/>
        </w:rPr>
        <w:t xml:space="preserve"> נוספת, ישולמו לו, במקום התגמולים האמורים בסעיפים 4א או 4ב, תגמולים בשיעור </w:t>
      </w:r>
      <w:r w:rsidR="00753EDE" w:rsidRPr="00753EDE">
        <w:rPr>
          <w:rStyle w:val="default"/>
          <w:rFonts w:ascii="FrankRuehl" w:hAnsi="FrankRuehl" w:cs="FrankRuehl" w:hint="cs"/>
          <w:strike/>
          <w:vanish/>
          <w:sz w:val="22"/>
          <w:szCs w:val="22"/>
          <w:shd w:val="clear" w:color="auto" w:fill="FFFF99"/>
          <w:rtl/>
        </w:rPr>
        <w:t>228.4</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7D4FD8" w:rsidRPr="00753EDE">
        <w:rPr>
          <w:rStyle w:val="default"/>
          <w:rFonts w:ascii="FrankRuehl" w:hAnsi="FrankRuehl" w:cs="FrankRuehl" w:hint="cs"/>
          <w:vanish/>
          <w:sz w:val="22"/>
          <w:szCs w:val="22"/>
          <w:u w:val="single"/>
          <w:shd w:val="clear" w:color="auto" w:fill="FFFF99"/>
          <w:rtl/>
        </w:rPr>
        <w:t>2</w:t>
      </w:r>
      <w:r w:rsidR="00753EDE" w:rsidRPr="00753EDE">
        <w:rPr>
          <w:rStyle w:val="default"/>
          <w:rFonts w:ascii="FrankRuehl" w:hAnsi="FrankRuehl" w:cs="FrankRuehl" w:hint="cs"/>
          <w:vanish/>
          <w:sz w:val="22"/>
          <w:szCs w:val="22"/>
          <w:u w:val="single"/>
          <w:shd w:val="clear" w:color="auto" w:fill="FFFF99"/>
          <w:rtl/>
        </w:rPr>
        <w:t>3</w:t>
      </w:r>
      <w:r w:rsidR="007D4FD8" w:rsidRPr="00753EDE">
        <w:rPr>
          <w:rStyle w:val="default"/>
          <w:rFonts w:ascii="FrankRuehl" w:hAnsi="FrankRuehl" w:cs="FrankRuehl" w:hint="cs"/>
          <w:vanish/>
          <w:sz w:val="22"/>
          <w:szCs w:val="22"/>
          <w:u w:val="single"/>
          <w:shd w:val="clear" w:color="auto" w:fill="FFFF99"/>
          <w:rtl/>
        </w:rPr>
        <w:t>4</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מסך כל המשכורת המשתלמת לעובד המדינה שדרגת</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שכ</w:t>
      </w:r>
      <w:r w:rsidRPr="00753EDE">
        <w:rPr>
          <w:rStyle w:val="default"/>
          <w:rFonts w:ascii="FrankRuehl" w:hAnsi="FrankRuehl" w:cs="FrankRuehl"/>
          <w:vanish/>
          <w:sz w:val="22"/>
          <w:szCs w:val="22"/>
          <w:shd w:val="clear" w:color="auto" w:fill="FFFF99"/>
          <w:rtl/>
        </w:rPr>
        <w:t>ור</w:t>
      </w:r>
      <w:r w:rsidRPr="00753EDE">
        <w:rPr>
          <w:rStyle w:val="default"/>
          <w:rFonts w:ascii="FrankRuehl" w:hAnsi="FrankRuehl" w:cs="FrankRuehl" w:hint="cs"/>
          <w:vanish/>
          <w:sz w:val="22"/>
          <w:szCs w:val="22"/>
          <w:shd w:val="clear" w:color="auto" w:fill="FFFF99"/>
          <w:rtl/>
        </w:rPr>
        <w:t>תו היא 22 של הדירוג המינהלי, ושאין משתלמת לו תוספת למשכורתו בזכות בן משפחה.</w:t>
      </w:r>
      <w:bookmarkEnd w:id="29"/>
    </w:p>
    <w:p w:rsidR="00B76E15" w:rsidRDefault="00B76E15" w:rsidP="0049637C">
      <w:pPr>
        <w:pStyle w:val="P00"/>
        <w:spacing w:before="72"/>
        <w:ind w:left="0" w:right="1134"/>
        <w:rPr>
          <w:rStyle w:val="default"/>
          <w:rFonts w:cs="FrankRuehl"/>
          <w:rtl/>
        </w:rPr>
      </w:pPr>
      <w:bookmarkStart w:id="30" w:name="Seif7"/>
      <w:bookmarkEnd w:id="30"/>
      <w:r>
        <w:rPr>
          <w:lang w:val="he-IL"/>
        </w:rPr>
        <w:pict>
          <v:rect id="_x0000_s2066" style="position:absolute;left:0;text-align:left;margin-left:464.5pt;margin-top:8.05pt;width:75.05pt;height:90.35pt;z-index:251625472" o:allowincell="f" filled="f" stroked="f" strokecolor="lime" strokeweight=".25pt">
            <v:textbox style="mso-next-textbox:#_x0000_s2066" inset="0,0,0,0">
              <w:txbxContent>
                <w:p w:rsidR="00CA1313" w:rsidRDefault="00CA1313" w:rsidP="0049637C">
                  <w:pPr>
                    <w:spacing w:line="160" w:lineRule="exact"/>
                    <w:jc w:val="left"/>
                    <w:rPr>
                      <w:rFonts w:cs="Miriam" w:hint="cs"/>
                      <w:noProof/>
                      <w:sz w:val="18"/>
                      <w:szCs w:val="18"/>
                      <w:rtl/>
                    </w:rPr>
                  </w:pPr>
                  <w:r>
                    <w:rPr>
                      <w:rFonts w:cs="Miriam"/>
                      <w:sz w:val="18"/>
                      <w:szCs w:val="18"/>
                      <w:rtl/>
                    </w:rPr>
                    <w:t xml:space="preserve">תגמול </w:t>
                  </w:r>
                  <w:r>
                    <w:rPr>
                      <w:rFonts w:cs="Miriam" w:hint="cs"/>
                      <w:sz w:val="18"/>
                      <w:szCs w:val="18"/>
                      <w:rtl/>
                    </w:rPr>
                    <w:t>לפי הכנסה</w:t>
                  </w:r>
                </w:p>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 </w:t>
                  </w:r>
                </w:p>
                <w:p w:rsidR="00CA1313" w:rsidRDefault="00CA1313">
                  <w:pPr>
                    <w:spacing w:line="160" w:lineRule="exact"/>
                    <w:jc w:val="left"/>
                    <w:rPr>
                      <w:rFonts w:cs="Miriam"/>
                      <w:noProof/>
                      <w:sz w:val="18"/>
                      <w:szCs w:val="18"/>
                      <w:rtl/>
                    </w:rPr>
                  </w:pPr>
                  <w:r>
                    <w:rPr>
                      <w:rFonts w:cs="Miriam" w:hint="cs"/>
                      <w:sz w:val="18"/>
                      <w:szCs w:val="18"/>
                      <w:rtl/>
                    </w:rPr>
                    <w:t>תשל"ג-1973</w:t>
                  </w:r>
                </w:p>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9) </w:t>
                  </w:r>
                </w:p>
                <w:p w:rsidR="00CA1313" w:rsidRDefault="00CA1313">
                  <w:pPr>
                    <w:spacing w:line="160" w:lineRule="exact"/>
                    <w:jc w:val="left"/>
                    <w:rPr>
                      <w:rFonts w:cs="Miriam" w:hint="cs"/>
                      <w:sz w:val="18"/>
                      <w:szCs w:val="18"/>
                      <w:rtl/>
                    </w:rPr>
                  </w:pPr>
                  <w:r>
                    <w:rPr>
                      <w:rFonts w:cs="Miriam" w:hint="cs"/>
                      <w:sz w:val="18"/>
                      <w:szCs w:val="18"/>
                      <w:rtl/>
                    </w:rPr>
                    <w:t>תשל"ט-1979</w:t>
                  </w:r>
                </w:p>
                <w:p w:rsidR="00CA1313" w:rsidRDefault="00CA1313" w:rsidP="00014A7C">
                  <w:pPr>
                    <w:spacing w:line="160" w:lineRule="exact"/>
                    <w:jc w:val="left"/>
                    <w:rPr>
                      <w:rFonts w:cs="Miriam" w:hint="cs"/>
                      <w:noProof/>
                      <w:sz w:val="18"/>
                      <w:szCs w:val="18"/>
                      <w:rtl/>
                    </w:rPr>
                  </w:pPr>
                  <w:r>
                    <w:rPr>
                      <w:rFonts w:cs="Miriam" w:hint="cs"/>
                      <w:sz w:val="18"/>
                      <w:szCs w:val="18"/>
                      <w:rtl/>
                    </w:rPr>
                    <w:t>צו תשנ"ו-1996</w:t>
                  </w:r>
                </w:p>
                <w:p w:rsidR="00CA1313" w:rsidRDefault="00CA1313" w:rsidP="00166DB0">
                  <w:pPr>
                    <w:spacing w:line="160" w:lineRule="exact"/>
                    <w:jc w:val="left"/>
                    <w:rPr>
                      <w:rFonts w:cs="Miriam" w:hint="cs"/>
                      <w:noProof/>
                      <w:sz w:val="18"/>
                      <w:szCs w:val="18"/>
                      <w:rtl/>
                    </w:rPr>
                  </w:pPr>
                  <w:r>
                    <w:rPr>
                      <w:rFonts w:cs="Miriam" w:hint="cs"/>
                      <w:noProof/>
                      <w:sz w:val="18"/>
                      <w:szCs w:val="18"/>
                      <w:rtl/>
                    </w:rPr>
                    <w:t>(תיקון מס' 16) תשע"ב-2012</w:t>
                  </w:r>
                </w:p>
                <w:p w:rsidR="00CA1313" w:rsidRDefault="00CA1313" w:rsidP="00166DB0">
                  <w:pPr>
                    <w:spacing w:line="160" w:lineRule="exact"/>
                    <w:jc w:val="left"/>
                    <w:rPr>
                      <w:rFonts w:cs="Miriam" w:hint="cs"/>
                      <w:noProof/>
                      <w:sz w:val="18"/>
                      <w:szCs w:val="18"/>
                      <w:rtl/>
                    </w:rPr>
                  </w:pPr>
                  <w:r>
                    <w:rPr>
                      <w:rFonts w:cs="Miriam" w:hint="cs"/>
                      <w:noProof/>
                      <w:sz w:val="18"/>
                      <w:szCs w:val="18"/>
                      <w:rtl/>
                    </w:rPr>
                    <w:t>(תיקון מס' 17) תשע"ב-2012</w:t>
                  </w:r>
                </w:p>
                <w:p w:rsidR="00CA1313" w:rsidRDefault="00CA1313" w:rsidP="001825B4">
                  <w:pPr>
                    <w:spacing w:line="160" w:lineRule="exact"/>
                    <w:jc w:val="left"/>
                    <w:rPr>
                      <w:rFonts w:cs="Miriam" w:hint="cs"/>
                      <w:noProof/>
                      <w:sz w:val="18"/>
                      <w:szCs w:val="18"/>
                      <w:rtl/>
                    </w:rPr>
                  </w:pPr>
                  <w:r>
                    <w:rPr>
                      <w:rFonts w:cs="Miriam" w:hint="cs"/>
                      <w:noProof/>
                      <w:sz w:val="18"/>
                      <w:szCs w:val="18"/>
                      <w:rtl/>
                    </w:rPr>
                    <w:t xml:space="preserve">צו </w:t>
                  </w:r>
                  <w:r w:rsidR="0083154F">
                    <w:rPr>
                      <w:rFonts w:cs="Miriam" w:hint="cs"/>
                      <w:noProof/>
                      <w:sz w:val="18"/>
                      <w:szCs w:val="18"/>
                      <w:rtl/>
                    </w:rPr>
                    <w:t>תשפ"</w:t>
                  </w:r>
                  <w:r w:rsidR="00753EDE">
                    <w:rPr>
                      <w:rFonts w:cs="Miriam" w:hint="cs"/>
                      <w:noProof/>
                      <w:sz w:val="18"/>
                      <w:szCs w:val="18"/>
                      <w:rtl/>
                    </w:rPr>
                    <w:t>ג</w:t>
                  </w:r>
                  <w:r w:rsidR="0083154F">
                    <w:rPr>
                      <w:rFonts w:cs="Miriam" w:hint="cs"/>
                      <w:noProof/>
                      <w:sz w:val="18"/>
                      <w:szCs w:val="18"/>
                      <w:rtl/>
                    </w:rPr>
                    <w:t>-202</w:t>
                  </w:r>
                  <w:r w:rsidR="00753EDE">
                    <w:rPr>
                      <w:rFonts w:cs="Miriam" w:hint="cs"/>
                      <w:noProof/>
                      <w:sz w:val="18"/>
                      <w:szCs w:val="18"/>
                      <w:rtl/>
                    </w:rPr>
                    <w:t>3</w:t>
                  </w:r>
                </w:p>
              </w:txbxContent>
            </v:textbox>
            <w10:anchorlock/>
          </v:rect>
        </w:pict>
      </w:r>
      <w:r>
        <w:rPr>
          <w:rStyle w:val="big-number"/>
          <w:rFonts w:cs="Miriam"/>
          <w:rtl/>
        </w:rPr>
        <w:t>4</w:t>
      </w:r>
      <w:r>
        <w:rPr>
          <w:rStyle w:val="default"/>
          <w:rFonts w:cs="FrankRuehl"/>
          <w:rtl/>
        </w:rPr>
        <w:t>ד.</w:t>
      </w:r>
      <w:r>
        <w:rPr>
          <w:rStyle w:val="default"/>
          <w:rFonts w:cs="FrankRuehl"/>
          <w:rtl/>
        </w:rPr>
        <w:tab/>
        <w:t>(א)</w:t>
      </w:r>
      <w:r>
        <w:rPr>
          <w:rStyle w:val="default"/>
          <w:rFonts w:cs="FrankRuehl"/>
          <w:rtl/>
        </w:rPr>
        <w:tab/>
        <w:t xml:space="preserve">נכה </w:t>
      </w:r>
      <w:r w:rsidR="0049637C" w:rsidRPr="0049637C">
        <w:rPr>
          <w:rStyle w:val="default"/>
          <w:rFonts w:cs="FrankRuehl" w:hint="cs"/>
          <w:rtl/>
        </w:rPr>
        <w:t>זכאי לתגמול מוגדל לפי הכנסה</w:t>
      </w:r>
      <w:r>
        <w:rPr>
          <w:rStyle w:val="default"/>
          <w:rFonts w:cs="FrankRuehl" w:hint="cs"/>
          <w:rtl/>
        </w:rPr>
        <w:t xml:space="preserve"> שדר</w:t>
      </w:r>
      <w:r>
        <w:rPr>
          <w:rStyle w:val="default"/>
          <w:rFonts w:cs="FrankRuehl"/>
          <w:rtl/>
        </w:rPr>
        <w:t>גת נכותו</w:t>
      </w:r>
      <w:r>
        <w:rPr>
          <w:rStyle w:val="default"/>
          <w:rFonts w:cs="FrankRuehl" w:hint="cs"/>
          <w:rtl/>
        </w:rPr>
        <w:t xml:space="preserve"> פחותה מ-50% אך אינה פחותה מ-10% (להלן </w:t>
      </w:r>
      <w:r w:rsidR="00E2454E">
        <w:rPr>
          <w:rStyle w:val="default"/>
          <w:rFonts w:cs="FrankRuehl"/>
          <w:rtl/>
        </w:rPr>
        <w:t>–</w:t>
      </w:r>
      <w:r>
        <w:rPr>
          <w:rStyle w:val="default"/>
          <w:rFonts w:cs="FrankRuehl" w:hint="cs"/>
          <w:rtl/>
        </w:rPr>
        <w:t xml:space="preserve"> נכה </w:t>
      </w:r>
      <w:r w:rsidR="0049637C" w:rsidRPr="0049637C">
        <w:rPr>
          <w:rStyle w:val="default"/>
          <w:rFonts w:cs="FrankRuehl" w:hint="cs"/>
          <w:rtl/>
        </w:rPr>
        <w:t>זכאי לתגמול לפי הכנסה</w:t>
      </w:r>
      <w:r>
        <w:rPr>
          <w:rStyle w:val="default"/>
          <w:rFonts w:cs="FrankRuehl" w:hint="cs"/>
          <w:rtl/>
        </w:rPr>
        <w:t>) ואין לו הכנסה נוספת, ישולמו לו, במקום התגמולים האמורים בסעיפים 4א או 4ב, התגמולים שלהלן:</w:t>
      </w:r>
    </w:p>
    <w:p w:rsidR="00B76E15" w:rsidRDefault="00B76E15" w:rsidP="001825B4">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לנכה </w:t>
      </w:r>
      <w:r w:rsidR="0049637C" w:rsidRPr="0049637C">
        <w:rPr>
          <w:rStyle w:val="default"/>
          <w:rFonts w:cs="FrankRuehl" w:hint="cs"/>
          <w:rtl/>
        </w:rPr>
        <w:t>זכאי לתגמול לפי הכנסה</w:t>
      </w:r>
      <w:r>
        <w:rPr>
          <w:rStyle w:val="default"/>
          <w:rFonts w:cs="FrankRuehl" w:hint="cs"/>
          <w:rtl/>
        </w:rPr>
        <w:t xml:space="preserve"> שדרגת נכותו מ-10% עד 18% - </w:t>
      </w:r>
      <w:r w:rsidR="00753EDE">
        <w:rPr>
          <w:rStyle w:val="default"/>
          <w:rFonts w:cs="FrankRuehl" w:hint="cs"/>
          <w:rtl/>
        </w:rPr>
        <w:t>171.8</w:t>
      </w:r>
      <w:r>
        <w:rPr>
          <w:rStyle w:val="default"/>
          <w:rFonts w:cs="FrankRuehl" w:hint="cs"/>
          <w:rtl/>
        </w:rPr>
        <w:t>% מן המשכורת המשתלמת לעובד המדינה שדרגת משכ</w:t>
      </w:r>
      <w:r>
        <w:rPr>
          <w:rStyle w:val="default"/>
          <w:rFonts w:cs="FrankRuehl"/>
          <w:rtl/>
        </w:rPr>
        <w:t>ו</w:t>
      </w:r>
      <w:r>
        <w:rPr>
          <w:rStyle w:val="default"/>
          <w:rFonts w:cs="FrankRuehl" w:hint="cs"/>
          <w:rtl/>
        </w:rPr>
        <w:t xml:space="preserve">רתו היא 20 של </w:t>
      </w:r>
      <w:r>
        <w:rPr>
          <w:rStyle w:val="default"/>
          <w:rFonts w:cs="FrankRuehl"/>
          <w:rtl/>
        </w:rPr>
        <w:t>הדירוג ה</w:t>
      </w:r>
      <w:r>
        <w:rPr>
          <w:rStyle w:val="default"/>
          <w:rFonts w:cs="FrankRuehl" w:hint="cs"/>
          <w:rtl/>
        </w:rPr>
        <w:t>מינהלי;</w:t>
      </w:r>
    </w:p>
    <w:p w:rsidR="00B76E15" w:rsidRDefault="00B76E15" w:rsidP="001825B4">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לנכה </w:t>
      </w:r>
      <w:r w:rsidR="0049637C" w:rsidRPr="0049637C">
        <w:rPr>
          <w:rStyle w:val="default"/>
          <w:rFonts w:cs="FrankRuehl" w:hint="cs"/>
          <w:rtl/>
        </w:rPr>
        <w:t>זכאי לתגמול לפי הכנסה</w:t>
      </w:r>
      <w:r>
        <w:rPr>
          <w:rStyle w:val="default"/>
          <w:rFonts w:cs="FrankRuehl" w:hint="cs"/>
          <w:rtl/>
        </w:rPr>
        <w:t xml:space="preserve"> שד</w:t>
      </w:r>
      <w:r>
        <w:rPr>
          <w:rStyle w:val="default"/>
          <w:rFonts w:cs="FrankRuehl"/>
          <w:rtl/>
        </w:rPr>
        <w:t>ר</w:t>
      </w:r>
      <w:r>
        <w:rPr>
          <w:rStyle w:val="default"/>
          <w:rFonts w:cs="FrankRuehl" w:hint="cs"/>
          <w:rtl/>
        </w:rPr>
        <w:t xml:space="preserve">גת </w:t>
      </w:r>
      <w:r>
        <w:rPr>
          <w:rStyle w:val="default"/>
          <w:rFonts w:cs="FrankRuehl"/>
          <w:rtl/>
        </w:rPr>
        <w:t>נ</w:t>
      </w:r>
      <w:r>
        <w:rPr>
          <w:rStyle w:val="default"/>
          <w:rFonts w:cs="FrankRuehl" w:hint="cs"/>
          <w:rtl/>
        </w:rPr>
        <w:t>כותו מ-1</w:t>
      </w:r>
      <w:r>
        <w:rPr>
          <w:rStyle w:val="default"/>
          <w:rFonts w:cs="FrankRuehl"/>
          <w:rtl/>
        </w:rPr>
        <w:t xml:space="preserve">9% עד 39% - </w:t>
      </w:r>
      <w:r w:rsidR="009603B3">
        <w:rPr>
          <w:rStyle w:val="default"/>
          <w:rFonts w:cs="FrankRuehl" w:hint="cs"/>
          <w:rtl/>
        </w:rPr>
        <w:t>17</w:t>
      </w:r>
      <w:r w:rsidR="00753EDE">
        <w:rPr>
          <w:rStyle w:val="default"/>
          <w:rFonts w:cs="FrankRuehl" w:hint="cs"/>
          <w:rtl/>
        </w:rPr>
        <w:t>6.1</w:t>
      </w:r>
      <w:r>
        <w:rPr>
          <w:rStyle w:val="default"/>
          <w:rFonts w:cs="FrankRuehl"/>
          <w:rtl/>
        </w:rPr>
        <w:t xml:space="preserve">% </w:t>
      </w:r>
      <w:r>
        <w:rPr>
          <w:rStyle w:val="default"/>
          <w:rFonts w:cs="FrankRuehl" w:hint="cs"/>
          <w:rtl/>
        </w:rPr>
        <w:t>מ</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כורת כאמור;</w:t>
      </w:r>
    </w:p>
    <w:p w:rsidR="00B76E15" w:rsidRDefault="00B76E15" w:rsidP="001825B4">
      <w:pPr>
        <w:pStyle w:val="P22"/>
        <w:spacing w:before="72"/>
        <w:ind w:left="1021" w:right="1134"/>
        <w:rPr>
          <w:rStyle w:val="default"/>
          <w:rFonts w:cs="FrankRuehl"/>
          <w:rtl/>
        </w:rPr>
      </w:pPr>
      <w:r>
        <w:rPr>
          <w:rStyle w:val="default"/>
          <w:rFonts w:cs="FrankRuehl"/>
          <w:rtl/>
        </w:rPr>
        <w:t>(3)</w:t>
      </w:r>
      <w:r>
        <w:rPr>
          <w:rStyle w:val="default"/>
          <w:rFonts w:cs="FrankRuehl"/>
          <w:rtl/>
        </w:rPr>
        <w:tab/>
        <w:t xml:space="preserve">לנכה </w:t>
      </w:r>
      <w:r w:rsidR="0049637C" w:rsidRPr="0049637C">
        <w:rPr>
          <w:rStyle w:val="default"/>
          <w:rFonts w:cs="FrankRuehl" w:hint="cs"/>
          <w:rtl/>
        </w:rPr>
        <w:t>זכאי לתגמול לפי הכנסה</w:t>
      </w:r>
      <w:r>
        <w:rPr>
          <w:rStyle w:val="default"/>
          <w:rFonts w:cs="FrankRuehl" w:hint="cs"/>
          <w:rtl/>
        </w:rPr>
        <w:t xml:space="preserve"> שדרגת </w:t>
      </w:r>
      <w:r>
        <w:rPr>
          <w:rStyle w:val="default"/>
          <w:rFonts w:cs="FrankRuehl"/>
          <w:rtl/>
        </w:rPr>
        <w:t>נכ</w:t>
      </w:r>
      <w:r>
        <w:rPr>
          <w:rStyle w:val="default"/>
          <w:rFonts w:cs="FrankRuehl" w:hint="cs"/>
          <w:rtl/>
        </w:rPr>
        <w:t>ות</w:t>
      </w:r>
      <w:r>
        <w:rPr>
          <w:rStyle w:val="default"/>
          <w:rFonts w:cs="FrankRuehl"/>
          <w:rtl/>
        </w:rPr>
        <w:t xml:space="preserve">ו </w:t>
      </w:r>
      <w:r>
        <w:rPr>
          <w:rStyle w:val="default"/>
          <w:rFonts w:cs="FrankRuehl" w:hint="cs"/>
          <w:rtl/>
        </w:rPr>
        <w:t xml:space="preserve">מ-40% עד 49% - </w:t>
      </w:r>
      <w:r w:rsidR="00753EDE">
        <w:rPr>
          <w:rStyle w:val="default"/>
          <w:rFonts w:cs="FrankRuehl" w:hint="cs"/>
          <w:rtl/>
        </w:rPr>
        <w:t>192.2</w:t>
      </w:r>
      <w:r>
        <w:rPr>
          <w:rStyle w:val="default"/>
          <w:rFonts w:cs="FrankRuehl" w:hint="cs"/>
          <w:rtl/>
        </w:rPr>
        <w:t>% מן המשכורת כאמור.</w:t>
      </w:r>
    </w:p>
    <w:p w:rsidR="00B76E15" w:rsidRDefault="00B76E15" w:rsidP="0049637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נכה </w:t>
      </w:r>
      <w:r w:rsidR="0049637C" w:rsidRPr="0049637C">
        <w:rPr>
          <w:rStyle w:val="default"/>
          <w:rFonts w:cs="FrankRuehl" w:hint="cs"/>
          <w:rtl/>
        </w:rPr>
        <w:t>זכאי לתגמול לפי הכנסה</w:t>
      </w:r>
      <w:r>
        <w:rPr>
          <w:rStyle w:val="default"/>
          <w:rFonts w:cs="FrankRuehl" w:hint="cs"/>
          <w:rtl/>
        </w:rPr>
        <w:t xml:space="preserve"> שיש לו הכנסה נוספת, ישולמו לו תגמולים לפי סעיף קטן (א) בניכוי הכנ</w:t>
      </w:r>
      <w:r>
        <w:rPr>
          <w:rStyle w:val="default"/>
          <w:rFonts w:cs="FrankRuehl"/>
          <w:rtl/>
        </w:rPr>
        <w:t>סתו הנוס</w:t>
      </w:r>
      <w:r>
        <w:rPr>
          <w:rStyle w:val="default"/>
          <w:rFonts w:cs="FrankRuehl" w:hint="cs"/>
          <w:rtl/>
        </w:rPr>
        <w:t>פת, ובלבד שלא יפחת התגמול מהתגמול האמור בסעיף</w:t>
      </w:r>
      <w:r>
        <w:rPr>
          <w:rStyle w:val="default"/>
          <w:rFonts w:cs="FrankRuehl"/>
          <w:rtl/>
        </w:rPr>
        <w:t xml:space="preserve"> 4א</w:t>
      </w:r>
      <w:r>
        <w:rPr>
          <w:rStyle w:val="default"/>
          <w:rFonts w:cs="FrankRuehl" w:hint="cs"/>
          <w:rtl/>
        </w:rPr>
        <w:t>.</w:t>
      </w: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bookmarkStart w:id="31" w:name="Rov95"/>
      <w:r w:rsidRPr="00753EDE">
        <w:rPr>
          <w:rStyle w:val="default"/>
          <w:rFonts w:cs="FrankRuehl" w:hint="cs"/>
          <w:vanish/>
          <w:color w:val="FF0000"/>
          <w:szCs w:val="20"/>
          <w:shd w:val="clear" w:color="auto" w:fill="FFFF99"/>
          <w:rtl/>
        </w:rPr>
        <w:t>מיום 29.6.1973</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288"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161 (</w:t>
      </w:r>
      <w:hyperlink r:id="rId289"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הוספת סעיף 4ד</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29.6.1973</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7</w:t>
      </w:r>
    </w:p>
    <w:p w:rsidR="00E2454E" w:rsidRPr="00753EDE" w:rsidRDefault="00E2454E" w:rsidP="00E2454E">
      <w:pPr>
        <w:pStyle w:val="P00"/>
        <w:spacing w:before="0"/>
        <w:ind w:left="0" w:right="1134"/>
        <w:rPr>
          <w:rStyle w:val="default"/>
          <w:rFonts w:cs="FrankRuehl"/>
          <w:vanish/>
          <w:szCs w:val="20"/>
          <w:shd w:val="clear" w:color="auto" w:fill="FFFF99"/>
        </w:rPr>
      </w:pPr>
      <w:hyperlink r:id="rId290" w:history="1">
        <w:r w:rsidRPr="00753EDE">
          <w:rPr>
            <w:rStyle w:val="Hyperlink"/>
            <w:rFonts w:cs="FrankRuehl" w:hint="cs"/>
            <w:vanish/>
            <w:szCs w:val="20"/>
            <w:shd w:val="clear" w:color="auto" w:fill="FFFF99"/>
            <w:rtl/>
          </w:rPr>
          <w:t>ס"ח תשל"ה מס' 752</w:t>
        </w:r>
      </w:hyperlink>
      <w:r w:rsidRPr="00753EDE">
        <w:rPr>
          <w:rStyle w:val="default"/>
          <w:rFonts w:cs="FrankRuehl" w:hint="cs"/>
          <w:vanish/>
          <w:szCs w:val="20"/>
          <w:shd w:val="clear" w:color="auto" w:fill="FFFF99"/>
          <w:rtl/>
        </w:rPr>
        <w:t xml:space="preserve"> מיום 19.12.1974 עמ' 26 (</w:t>
      </w:r>
      <w:hyperlink r:id="rId291" w:history="1">
        <w:r w:rsidRPr="00753EDE">
          <w:rPr>
            <w:rStyle w:val="Hyperlink"/>
            <w:rFonts w:cs="FrankRuehl" w:hint="cs"/>
            <w:vanish/>
            <w:szCs w:val="20"/>
            <w:shd w:val="clear" w:color="auto" w:fill="FFFF99"/>
            <w:rtl/>
          </w:rPr>
          <w:t>ה"ח 1123</w:t>
        </w:r>
      </w:hyperlink>
      <w:r w:rsidRPr="00753EDE">
        <w:rPr>
          <w:rStyle w:val="default"/>
          <w:rFonts w:cs="FrankRuehl" w:hint="cs"/>
          <w:vanish/>
          <w:szCs w:val="20"/>
          <w:shd w:val="clear" w:color="auto" w:fill="FFFF99"/>
          <w:rtl/>
        </w:rPr>
        <w:t xml:space="preserve">) </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b/>
          <w:bCs/>
          <w:vanish/>
          <w:szCs w:val="20"/>
          <w:shd w:val="clear" w:color="auto" w:fill="FFFF99"/>
          <w:rtl/>
        </w:rPr>
        <w:tab/>
      </w:r>
      <w:r w:rsidRPr="00753EDE">
        <w:rPr>
          <w:rStyle w:val="default"/>
          <w:rFonts w:ascii="FrankRuehl" w:hAnsi="FrankRuehl" w:cs="FrankRuehl" w:hint="cs"/>
          <w:vanish/>
          <w:sz w:val="22"/>
          <w:szCs w:val="22"/>
          <w:shd w:val="clear" w:color="auto" w:fill="FFFF99"/>
          <w:rtl/>
        </w:rPr>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תגמולים בשיעורים אלה:</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40%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50%</w:t>
      </w:r>
      <w:r w:rsidRPr="00753EDE">
        <w:rPr>
          <w:rStyle w:val="default"/>
          <w:rFonts w:ascii="FrankRuehl" w:hAnsi="FrankRuehl" w:cs="FrankRuehl" w:hint="cs"/>
          <w:vanish/>
          <w:sz w:val="22"/>
          <w:szCs w:val="22"/>
          <w:shd w:val="clear" w:color="auto" w:fill="FFFF99"/>
          <w:rtl/>
        </w:rPr>
        <w:t xml:space="preserve"> מהדרגה הקובעת;</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60%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70%</w:t>
      </w:r>
      <w:r w:rsidRPr="00753EDE">
        <w:rPr>
          <w:rStyle w:val="default"/>
          <w:rFonts w:ascii="FrankRuehl" w:hAnsi="FrankRuehl" w:cs="FrankRuehl" w:hint="cs"/>
          <w:vanish/>
          <w:sz w:val="22"/>
          <w:szCs w:val="22"/>
          <w:shd w:val="clear" w:color="auto" w:fill="FFFF99"/>
          <w:rtl/>
        </w:rPr>
        <w:t xml:space="preserve"> מהדרגה הקובעת;</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49% - </w:t>
      </w:r>
      <w:r w:rsidRPr="00753EDE">
        <w:rPr>
          <w:rStyle w:val="default"/>
          <w:rFonts w:ascii="FrankRuehl" w:hAnsi="FrankRuehl" w:cs="FrankRuehl" w:hint="cs"/>
          <w:strike/>
          <w:vanish/>
          <w:sz w:val="22"/>
          <w:szCs w:val="22"/>
          <w:shd w:val="clear" w:color="auto" w:fill="FFFF99"/>
          <w:rtl/>
        </w:rPr>
        <w:t>80%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90%</w:t>
      </w:r>
      <w:r w:rsidRPr="00753EDE">
        <w:rPr>
          <w:rStyle w:val="default"/>
          <w:rFonts w:ascii="FrankRuehl" w:hAnsi="FrankRuehl" w:cs="FrankRuehl" w:hint="cs"/>
          <w:vanish/>
          <w:sz w:val="22"/>
          <w:szCs w:val="22"/>
          <w:shd w:val="clear" w:color="auto" w:fill="FFFF99"/>
          <w:rtl/>
        </w:rPr>
        <w:t xml:space="preserve"> מהדרגה הקובעת.</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22"/>
        <w:spacing w:before="0"/>
        <w:ind w:left="0" w:right="1134"/>
        <w:rPr>
          <w:rStyle w:val="default"/>
          <w:rFonts w:cs="FrankRuehl" w:hint="cs"/>
          <w:vanish/>
          <w:szCs w:val="20"/>
          <w:shd w:val="clear" w:color="auto" w:fill="FFFF99"/>
          <w:rtl/>
        </w:rPr>
      </w:pPr>
      <w:r w:rsidRPr="00753EDE">
        <w:rPr>
          <w:rStyle w:val="default"/>
          <w:rFonts w:cs="FrankRuehl" w:hint="cs"/>
          <w:vanish/>
          <w:color w:val="FF0000"/>
          <w:szCs w:val="20"/>
          <w:shd w:val="clear" w:color="auto" w:fill="FFFF99"/>
          <w:rtl/>
        </w:rPr>
        <w:t>מיום 1.4.1974</w:t>
      </w:r>
      <w:r w:rsidRPr="00753EDE">
        <w:rPr>
          <w:rStyle w:val="default"/>
          <w:rFonts w:cs="FrankRuehl" w:hint="cs"/>
          <w:vanish/>
          <w:szCs w:val="20"/>
          <w:shd w:val="clear" w:color="auto" w:fill="FFFF99"/>
          <w:rtl/>
        </w:rPr>
        <w:t xml:space="preserve"> (בכפוף להוראת מעבר להלן)</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8</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292" w:history="1">
        <w:r w:rsidRPr="00753EDE">
          <w:rPr>
            <w:rStyle w:val="Hyperlink"/>
            <w:rFonts w:cs="FrankRuehl" w:hint="cs"/>
            <w:vanish/>
            <w:szCs w:val="20"/>
            <w:shd w:val="clear" w:color="auto" w:fill="FFFF99"/>
            <w:rtl/>
          </w:rPr>
          <w:t>ס"ח תשל"ז מס' 856</w:t>
        </w:r>
      </w:hyperlink>
      <w:r w:rsidRPr="00753EDE">
        <w:rPr>
          <w:rStyle w:val="default"/>
          <w:rFonts w:cs="FrankRuehl" w:hint="cs"/>
          <w:vanish/>
          <w:szCs w:val="20"/>
          <w:shd w:val="clear" w:color="auto" w:fill="FFFF99"/>
          <w:rtl/>
        </w:rPr>
        <w:t xml:space="preserve"> מיום 25.3.1977 עמ' 144 (</w:t>
      </w:r>
      <w:hyperlink r:id="rId293" w:history="1">
        <w:r w:rsidRPr="00753EDE">
          <w:rPr>
            <w:rStyle w:val="Hyperlink"/>
            <w:rFonts w:cs="FrankRuehl" w:hint="cs"/>
            <w:vanish/>
            <w:szCs w:val="20"/>
            <w:shd w:val="clear" w:color="auto" w:fill="FFFF99"/>
            <w:rtl/>
          </w:rPr>
          <w:t>ה"ח 1261</w:t>
        </w:r>
      </w:hyperlink>
      <w:r w:rsidRPr="00753EDE">
        <w:rPr>
          <w:rStyle w:val="default"/>
          <w:rFonts w:cs="FrankRuehl" w:hint="cs"/>
          <w:vanish/>
          <w:szCs w:val="20"/>
          <w:shd w:val="clear" w:color="auto" w:fill="FFFF99"/>
          <w:rtl/>
        </w:rPr>
        <w:t xml:space="preserve">) </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תגמולים בשיעורים אלה:</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50% מהדרגה הקובעת</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60% מסך כל המשכורת הנהוגה אותה שעה לגבי עובד המדינה שדרגת משכורתו היא "יג" של הדירוג האחיד</w:t>
      </w:r>
      <w:r w:rsidRPr="00753EDE">
        <w:rPr>
          <w:rStyle w:val="default"/>
          <w:rFonts w:ascii="FrankRuehl" w:hAnsi="FrankRuehl" w:cs="FrankRuehl" w:hint="cs"/>
          <w:vanish/>
          <w:sz w:val="22"/>
          <w:szCs w:val="22"/>
          <w:shd w:val="clear" w:color="auto" w:fill="FFFF99"/>
          <w:rtl/>
        </w:rPr>
        <w:t>;</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70% מהדרגה הקובעת</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77% מן המשכורת כאמור</w:t>
      </w:r>
      <w:r w:rsidRPr="00753EDE">
        <w:rPr>
          <w:rStyle w:val="default"/>
          <w:rFonts w:ascii="FrankRuehl" w:hAnsi="FrankRuehl" w:cs="FrankRuehl" w:hint="cs"/>
          <w:vanish/>
          <w:sz w:val="22"/>
          <w:szCs w:val="22"/>
          <w:shd w:val="clear" w:color="auto" w:fill="FFFF99"/>
          <w:rtl/>
        </w:rPr>
        <w:t>;</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49% - </w:t>
      </w:r>
      <w:r w:rsidRPr="00753EDE">
        <w:rPr>
          <w:rStyle w:val="default"/>
          <w:rFonts w:ascii="FrankRuehl" w:hAnsi="FrankRuehl" w:cs="FrankRuehl" w:hint="cs"/>
          <w:strike/>
          <w:vanish/>
          <w:sz w:val="22"/>
          <w:szCs w:val="22"/>
          <w:shd w:val="clear" w:color="auto" w:fill="FFFF99"/>
          <w:rtl/>
        </w:rPr>
        <w:t>90% מהדרגה הקובעת</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100% מן המשכורת כאמור</w:t>
      </w:r>
      <w:r w:rsidRPr="00753EDE">
        <w:rPr>
          <w:rStyle w:val="default"/>
          <w:rFonts w:ascii="FrankRuehl" w:hAnsi="FrankRuehl" w:cs="FrankRuehl" w:hint="cs"/>
          <w:vanish/>
          <w:sz w:val="22"/>
          <w:szCs w:val="22"/>
          <w:shd w:val="clear" w:color="auto" w:fill="FFFF99"/>
          <w:rtl/>
        </w:rPr>
        <w:t>.</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1.4.1974 עד יום 1.4.1976</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8</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294" w:history="1">
        <w:r w:rsidRPr="00753EDE">
          <w:rPr>
            <w:rStyle w:val="Hyperlink"/>
            <w:rFonts w:cs="FrankRuehl" w:hint="cs"/>
            <w:vanish/>
            <w:szCs w:val="20"/>
            <w:shd w:val="clear" w:color="auto" w:fill="FFFF99"/>
            <w:rtl/>
          </w:rPr>
          <w:t>ס"ח תשל"ז מס' 856</w:t>
        </w:r>
      </w:hyperlink>
      <w:r w:rsidRPr="00753EDE">
        <w:rPr>
          <w:rStyle w:val="default"/>
          <w:rFonts w:cs="FrankRuehl" w:hint="cs"/>
          <w:vanish/>
          <w:szCs w:val="20"/>
          <w:shd w:val="clear" w:color="auto" w:fill="FFFF99"/>
          <w:rtl/>
        </w:rPr>
        <w:t xml:space="preserve"> מיום 25.3.1977 עמ' 145 (</w:t>
      </w:r>
      <w:hyperlink r:id="rId295" w:history="1">
        <w:r w:rsidRPr="00753EDE">
          <w:rPr>
            <w:rStyle w:val="Hyperlink"/>
            <w:rFonts w:cs="FrankRuehl" w:hint="cs"/>
            <w:vanish/>
            <w:szCs w:val="20"/>
            <w:shd w:val="clear" w:color="auto" w:fill="FFFF99"/>
            <w:rtl/>
          </w:rPr>
          <w:t>ה"ח 1261</w:t>
        </w:r>
      </w:hyperlink>
      <w:r w:rsidRPr="00753EDE">
        <w:rPr>
          <w:rStyle w:val="default"/>
          <w:rFonts w:cs="FrankRuehl" w:hint="cs"/>
          <w:vanish/>
          <w:szCs w:val="20"/>
          <w:shd w:val="clear" w:color="auto" w:fill="FFFF99"/>
          <w:rtl/>
        </w:rPr>
        <w:t xml:space="preserve">) </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תגמולים בשיעורים אלה:</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שדרגת נכותו מ-10% עד 18% - </w:t>
      </w:r>
      <w:r w:rsidRPr="00753EDE">
        <w:rPr>
          <w:rStyle w:val="default"/>
          <w:rFonts w:ascii="FrankRuehl" w:hAnsi="FrankRuehl" w:cs="FrankRuehl" w:hint="cs"/>
          <w:strike/>
          <w:vanish/>
          <w:sz w:val="22"/>
          <w:szCs w:val="22"/>
          <w:shd w:val="clear" w:color="auto" w:fill="FFFF99"/>
          <w:rtl/>
        </w:rPr>
        <w:t>50% מהדרגה הקובעת</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55% מסך כל המשכורת הנהוגה אותה שעה לגבי עובד המדינה שדרגת משכורתו היא "יג" של הדירוג האחיד</w:t>
      </w:r>
      <w:r w:rsidRPr="00753EDE">
        <w:rPr>
          <w:rStyle w:val="default"/>
          <w:rFonts w:ascii="FrankRuehl" w:hAnsi="FrankRuehl" w:cs="FrankRuehl" w:hint="cs"/>
          <w:vanish/>
          <w:sz w:val="22"/>
          <w:szCs w:val="22"/>
          <w:shd w:val="clear" w:color="auto" w:fill="FFFF99"/>
          <w:rtl/>
        </w:rPr>
        <w:t>;</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שדרגת נכותו מ-19% עד 39% - </w:t>
      </w:r>
      <w:r w:rsidRPr="00753EDE">
        <w:rPr>
          <w:rStyle w:val="default"/>
          <w:rFonts w:ascii="FrankRuehl" w:hAnsi="FrankRuehl" w:cs="FrankRuehl" w:hint="cs"/>
          <w:strike/>
          <w:vanish/>
          <w:sz w:val="22"/>
          <w:szCs w:val="22"/>
          <w:shd w:val="clear" w:color="auto" w:fill="FFFF99"/>
          <w:rtl/>
        </w:rPr>
        <w:t>70%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77%</w:t>
      </w:r>
      <w:r w:rsidRPr="00753EDE">
        <w:rPr>
          <w:rStyle w:val="default"/>
          <w:rFonts w:ascii="FrankRuehl" w:hAnsi="FrankRuehl" w:cs="FrankRuehl" w:hint="cs"/>
          <w:vanish/>
          <w:sz w:val="22"/>
          <w:szCs w:val="22"/>
          <w:shd w:val="clear" w:color="auto" w:fill="FFFF99"/>
          <w:rtl/>
        </w:rPr>
        <w:t xml:space="preserve"> מהדרגה הקובעת;</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שדרגת נכותו מ-40% עד 49% - </w:t>
      </w:r>
      <w:r w:rsidRPr="00753EDE">
        <w:rPr>
          <w:rStyle w:val="default"/>
          <w:rFonts w:ascii="FrankRuehl" w:hAnsi="FrankRuehl" w:cs="FrankRuehl" w:hint="cs"/>
          <w:strike/>
          <w:vanish/>
          <w:sz w:val="22"/>
          <w:szCs w:val="22"/>
          <w:shd w:val="clear" w:color="auto" w:fill="FFFF99"/>
          <w:rtl/>
        </w:rPr>
        <w:t>90%</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100%</w:t>
      </w:r>
      <w:r w:rsidRPr="00753EDE">
        <w:rPr>
          <w:rStyle w:val="default"/>
          <w:rFonts w:ascii="FrankRuehl" w:hAnsi="FrankRuehl" w:cs="FrankRuehl" w:hint="cs"/>
          <w:vanish/>
          <w:sz w:val="22"/>
          <w:szCs w:val="22"/>
          <w:shd w:val="clear" w:color="auto" w:fill="FFFF99"/>
          <w:rtl/>
        </w:rPr>
        <w:t xml:space="preserve"> מהדרגה הקובעת.</w:t>
      </w:r>
    </w:p>
    <w:p w:rsidR="00E2454E" w:rsidRPr="00753EDE" w:rsidRDefault="00E2454E" w:rsidP="00E2454E">
      <w:pPr>
        <w:pStyle w:val="P00"/>
        <w:spacing w:before="0"/>
        <w:ind w:left="1021" w:right="1134"/>
        <w:rPr>
          <w:rStyle w:val="default"/>
          <w:rFonts w:cs="FrankRuehl" w:hint="cs"/>
          <w:vanish/>
          <w:szCs w:val="20"/>
          <w:shd w:val="clear" w:color="auto" w:fill="FFFF99"/>
          <w:rtl/>
        </w:rPr>
      </w:pPr>
    </w:p>
    <w:p w:rsidR="00E2454E" w:rsidRPr="00753EDE" w:rsidRDefault="00E2454E" w:rsidP="00E2454E">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6.4.1979</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9</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296" w:history="1">
        <w:r w:rsidRPr="00753EDE">
          <w:rPr>
            <w:rStyle w:val="Hyperlink"/>
            <w:rFonts w:cs="FrankRuehl" w:hint="cs"/>
            <w:vanish/>
            <w:szCs w:val="20"/>
            <w:shd w:val="clear" w:color="auto" w:fill="FFFF99"/>
            <w:rtl/>
          </w:rPr>
          <w:t>ס"ח תשל"ט מס' 933</w:t>
        </w:r>
      </w:hyperlink>
      <w:r w:rsidRPr="00753EDE">
        <w:rPr>
          <w:rStyle w:val="default"/>
          <w:rFonts w:cs="FrankRuehl" w:hint="cs"/>
          <w:vanish/>
          <w:szCs w:val="20"/>
          <w:shd w:val="clear" w:color="auto" w:fill="FFFF99"/>
          <w:rtl/>
        </w:rPr>
        <w:t xml:space="preserve"> מיום 6.4.1979 עמ' 88 (</w:t>
      </w:r>
      <w:hyperlink r:id="rId297" w:history="1">
        <w:r w:rsidRPr="00753EDE">
          <w:rPr>
            <w:rStyle w:val="Hyperlink"/>
            <w:rFonts w:cs="FrankRuehl" w:hint="cs"/>
            <w:vanish/>
            <w:szCs w:val="20"/>
            <w:shd w:val="clear" w:color="auto" w:fill="FFFF99"/>
            <w:rtl/>
          </w:rPr>
          <w:t>ה"ח 1386</w:t>
        </w:r>
      </w:hyperlink>
      <w:r w:rsidRPr="00753EDE">
        <w:rPr>
          <w:rStyle w:val="default"/>
          <w:rFonts w:cs="FrankRuehl" w:hint="cs"/>
          <w:vanish/>
          <w:szCs w:val="20"/>
          <w:shd w:val="clear" w:color="auto" w:fill="FFFF99"/>
          <w:rtl/>
        </w:rPr>
        <w:t xml:space="preserve">) </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סעיף קטן 4ד(א)</w:t>
      </w:r>
    </w:p>
    <w:p w:rsidR="00E2454E" w:rsidRPr="00753EDE" w:rsidRDefault="00E2454E" w:rsidP="00E2454E">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E2454E" w:rsidRPr="00753EDE" w:rsidRDefault="00E2454E" w:rsidP="00E2454E">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(א)</w:t>
      </w:r>
      <w:r w:rsidRPr="00753EDE">
        <w:rPr>
          <w:rStyle w:val="default"/>
          <w:rFonts w:ascii="FrankRuehl" w:hAnsi="FrankRuehl" w:cs="FrankRuehl" w:hint="cs"/>
          <w:strike/>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נכה נזקק) ואין לו הכנסה נוספת, ישולמו לו, במקום התגמולים האמורים בסעיפים 4א או 4ב, תגמולים בשיעורים אלה:</w:t>
      </w:r>
    </w:p>
    <w:p w:rsidR="00E2454E" w:rsidRPr="00753EDE" w:rsidRDefault="00E2454E" w:rsidP="00E2454E">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(1)</w:t>
      </w:r>
      <w:r w:rsidRPr="00753EDE">
        <w:rPr>
          <w:rStyle w:val="default"/>
          <w:rFonts w:ascii="FrankRuehl" w:hAnsi="FrankRuehl" w:cs="FrankRuehl" w:hint="cs"/>
          <w:strike/>
          <w:vanish/>
          <w:sz w:val="22"/>
          <w:szCs w:val="22"/>
          <w:shd w:val="clear" w:color="auto" w:fill="FFFF99"/>
          <w:rtl/>
        </w:rPr>
        <w:tab/>
        <w:t>לנכה שדרגת נכותו מ-10% עד 18% - 60% מסך כל המשכורת הנהוגה אותה שעה לגבי עובד המדינה שדרגת משכורתו היא "יג" של הדירוג האחיד;</w:t>
      </w:r>
    </w:p>
    <w:p w:rsidR="00E2454E" w:rsidRPr="00753EDE" w:rsidRDefault="00E2454E" w:rsidP="00E2454E">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(2)</w:t>
      </w:r>
      <w:r w:rsidRPr="00753EDE">
        <w:rPr>
          <w:rStyle w:val="default"/>
          <w:rFonts w:ascii="FrankRuehl" w:hAnsi="FrankRuehl" w:cs="FrankRuehl" w:hint="cs"/>
          <w:strike/>
          <w:vanish/>
          <w:sz w:val="22"/>
          <w:szCs w:val="22"/>
          <w:shd w:val="clear" w:color="auto" w:fill="FFFF99"/>
          <w:rtl/>
        </w:rPr>
        <w:tab/>
        <w:t>לנכה שדרגת נכותו מ-19% עד 39% - 77% מהדרגה הקובעת;</w:t>
      </w:r>
    </w:p>
    <w:p w:rsidR="00E2454E" w:rsidRPr="00753EDE" w:rsidRDefault="00E2454E" w:rsidP="00E2454E">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(3)</w:t>
      </w:r>
      <w:r w:rsidRPr="00753EDE">
        <w:rPr>
          <w:rStyle w:val="default"/>
          <w:rFonts w:ascii="FrankRuehl" w:hAnsi="FrankRuehl" w:cs="FrankRuehl" w:hint="cs"/>
          <w:strike/>
          <w:vanish/>
          <w:sz w:val="22"/>
          <w:szCs w:val="22"/>
          <w:shd w:val="clear" w:color="auto" w:fill="FFFF99"/>
          <w:rtl/>
        </w:rPr>
        <w:tab/>
        <w:t>לנכה שדרגת נכותו מ-40% עד 49% - 100% מהדרגה הקובעת.</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1.4.1983</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תשמ"ג-1983</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hyperlink r:id="rId298" w:history="1">
        <w:r w:rsidRPr="00753EDE">
          <w:rPr>
            <w:rStyle w:val="Hyperlink"/>
            <w:rFonts w:cs="FrankRuehl" w:hint="cs"/>
            <w:vanish/>
            <w:szCs w:val="20"/>
            <w:shd w:val="clear" w:color="auto" w:fill="FFFF99"/>
            <w:rtl/>
          </w:rPr>
          <w:t>ק"ת תשמ"ג מס' 4478</w:t>
        </w:r>
      </w:hyperlink>
      <w:r w:rsidRPr="00753EDE">
        <w:rPr>
          <w:rStyle w:val="default"/>
          <w:rFonts w:cs="FrankRuehl" w:hint="cs"/>
          <w:vanish/>
          <w:sz w:val="20"/>
          <w:szCs w:val="20"/>
          <w:shd w:val="clear" w:color="auto" w:fill="FFFF99"/>
          <w:rtl/>
        </w:rPr>
        <w:t xml:space="preserve"> מיום 1.4.1983 עמ' 1069</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פירוט אחוזים ודרגה</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2.2.1986</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תשמ"ו-1986</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hyperlink r:id="rId299" w:history="1">
        <w:r w:rsidRPr="00753EDE">
          <w:rPr>
            <w:rStyle w:val="Hyperlink"/>
            <w:rFonts w:cs="FrankRuehl" w:hint="cs"/>
            <w:vanish/>
            <w:szCs w:val="20"/>
            <w:shd w:val="clear" w:color="auto" w:fill="FFFF99"/>
            <w:rtl/>
          </w:rPr>
          <w:t>ק"ת תשמ"ו מס' 4942</w:t>
        </w:r>
      </w:hyperlink>
      <w:r w:rsidRPr="00753EDE">
        <w:rPr>
          <w:rStyle w:val="default"/>
          <w:rFonts w:cs="FrankRuehl" w:hint="cs"/>
          <w:vanish/>
          <w:sz w:val="20"/>
          <w:szCs w:val="20"/>
          <w:shd w:val="clear" w:color="auto" w:fill="FFFF99"/>
          <w:rtl/>
        </w:rPr>
        <w:t xml:space="preserve"> מיום 19.6.1986 עמ' 1034</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ת"ט תשמ"ו-1986</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hyperlink r:id="rId300" w:history="1">
        <w:r w:rsidRPr="00753EDE">
          <w:rPr>
            <w:rStyle w:val="Hyperlink"/>
            <w:rFonts w:cs="FrankRuehl" w:hint="cs"/>
            <w:vanish/>
            <w:szCs w:val="20"/>
            <w:shd w:val="clear" w:color="auto" w:fill="FFFF99"/>
            <w:rtl/>
          </w:rPr>
          <w:t>ק"ת תשמ"ו מס' 4958</w:t>
        </w:r>
      </w:hyperlink>
      <w:r w:rsidRPr="00753EDE">
        <w:rPr>
          <w:rStyle w:val="default"/>
          <w:rFonts w:cs="FrankRuehl" w:hint="cs"/>
          <w:vanish/>
          <w:sz w:val="20"/>
          <w:szCs w:val="20"/>
          <w:shd w:val="clear" w:color="auto" w:fill="FFFF99"/>
          <w:rtl/>
        </w:rPr>
        <w:t xml:space="preserve"> מיום 19.8.1986 עמ' 1228</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פירוט אחוזים ודרגה</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1.9.1986</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תשמ"ז-1987</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hyperlink r:id="rId301" w:history="1">
        <w:r w:rsidRPr="00753EDE">
          <w:rPr>
            <w:rStyle w:val="Hyperlink"/>
            <w:rFonts w:cs="FrankRuehl" w:hint="cs"/>
            <w:vanish/>
            <w:szCs w:val="20"/>
            <w:shd w:val="clear" w:color="auto" w:fill="FFFF99"/>
            <w:rtl/>
          </w:rPr>
          <w:t>ק"ת תשמ"ז מס' 5031</w:t>
        </w:r>
      </w:hyperlink>
      <w:r w:rsidRPr="00753EDE">
        <w:rPr>
          <w:rStyle w:val="default"/>
          <w:rFonts w:cs="FrankRuehl" w:hint="cs"/>
          <w:vanish/>
          <w:sz w:val="20"/>
          <w:szCs w:val="20"/>
          <w:shd w:val="clear" w:color="auto" w:fill="FFFF99"/>
          <w:rtl/>
        </w:rPr>
        <w:t xml:space="preserve"> מיום 14.5.1987 עמ' 934</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פירוט אחוזים ודרגה</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1.4.1987</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(מס' 2) תשמ"ז-1987</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hyperlink r:id="rId302" w:history="1">
        <w:r w:rsidRPr="00753EDE">
          <w:rPr>
            <w:rStyle w:val="Hyperlink"/>
            <w:rFonts w:cs="FrankRuehl" w:hint="cs"/>
            <w:vanish/>
            <w:szCs w:val="20"/>
            <w:shd w:val="clear" w:color="auto" w:fill="FFFF99"/>
            <w:rtl/>
          </w:rPr>
          <w:t>ק"ת תשמ"ז מס' 5047</w:t>
        </w:r>
      </w:hyperlink>
      <w:r w:rsidRPr="00753EDE">
        <w:rPr>
          <w:rStyle w:val="default"/>
          <w:rFonts w:cs="FrankRuehl" w:hint="cs"/>
          <w:vanish/>
          <w:sz w:val="20"/>
          <w:szCs w:val="20"/>
          <w:shd w:val="clear" w:color="auto" w:fill="FFFF99"/>
          <w:rtl/>
        </w:rPr>
        <w:t xml:space="preserve"> מיום 6.8.1987 עמ' 1187</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פירוט אחוזים ודרגה</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1.10.1987</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תשמ"ח-1988</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hyperlink r:id="rId303" w:history="1">
        <w:r w:rsidRPr="00753EDE">
          <w:rPr>
            <w:rStyle w:val="Hyperlink"/>
            <w:rFonts w:cs="FrankRuehl" w:hint="cs"/>
            <w:vanish/>
            <w:szCs w:val="20"/>
            <w:shd w:val="clear" w:color="auto" w:fill="FFFF99"/>
            <w:rtl/>
          </w:rPr>
          <w:t>ק"ת תשמ"ח מס' 5082</w:t>
        </w:r>
      </w:hyperlink>
      <w:r w:rsidRPr="00753EDE">
        <w:rPr>
          <w:rStyle w:val="default"/>
          <w:rFonts w:cs="FrankRuehl" w:hint="cs"/>
          <w:vanish/>
          <w:sz w:val="20"/>
          <w:szCs w:val="20"/>
          <w:shd w:val="clear" w:color="auto" w:fill="FFFF99"/>
          <w:rtl/>
        </w:rPr>
        <w:t xml:space="preserve"> מיום 4.2.1988 עמ' 439</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פירוט אחוזים ודרגה</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1.10.1988</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תשמ"ט-1989</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hyperlink r:id="rId304" w:history="1">
        <w:r w:rsidRPr="00753EDE">
          <w:rPr>
            <w:rStyle w:val="Hyperlink"/>
            <w:rFonts w:cs="FrankRuehl" w:hint="cs"/>
            <w:vanish/>
            <w:szCs w:val="20"/>
            <w:shd w:val="clear" w:color="auto" w:fill="FFFF99"/>
            <w:rtl/>
          </w:rPr>
          <w:t>ק"ת תשמ"ט מס' 5174</w:t>
        </w:r>
      </w:hyperlink>
      <w:r w:rsidRPr="00753EDE">
        <w:rPr>
          <w:rStyle w:val="default"/>
          <w:rFonts w:cs="FrankRuehl" w:hint="cs"/>
          <w:vanish/>
          <w:sz w:val="20"/>
          <w:szCs w:val="20"/>
          <w:shd w:val="clear" w:color="auto" w:fill="FFFF99"/>
          <w:rtl/>
        </w:rPr>
        <w:t xml:space="preserve"> מיום 28.3.1989 עמ' 605</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פירוט אחוזים ודרגה</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1.4.1989</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תשמ"ט-1989</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hyperlink r:id="rId305" w:history="1">
        <w:r w:rsidRPr="00753EDE">
          <w:rPr>
            <w:rStyle w:val="Hyperlink"/>
            <w:rFonts w:cs="FrankRuehl" w:hint="cs"/>
            <w:vanish/>
            <w:szCs w:val="20"/>
            <w:shd w:val="clear" w:color="auto" w:fill="FFFF99"/>
            <w:rtl/>
          </w:rPr>
          <w:t>ק"ת תשמ"ט מס' 5211</w:t>
        </w:r>
      </w:hyperlink>
      <w:r w:rsidRPr="00753EDE">
        <w:rPr>
          <w:rStyle w:val="default"/>
          <w:rFonts w:cs="FrankRuehl" w:hint="cs"/>
          <w:vanish/>
          <w:sz w:val="20"/>
          <w:szCs w:val="20"/>
          <w:shd w:val="clear" w:color="auto" w:fill="FFFF99"/>
          <w:rtl/>
        </w:rPr>
        <w:t xml:space="preserve"> מיום 17.8.1989 עמ' 1259</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פירוט אחוזים ודרגה</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1.10.1989</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תש"ן-1990</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hyperlink r:id="rId306" w:history="1">
        <w:r w:rsidRPr="00753EDE">
          <w:rPr>
            <w:rStyle w:val="Hyperlink"/>
            <w:rFonts w:cs="FrankRuehl" w:hint="cs"/>
            <w:vanish/>
            <w:szCs w:val="20"/>
            <w:shd w:val="clear" w:color="auto" w:fill="FFFF99"/>
            <w:rtl/>
          </w:rPr>
          <w:t>ק"ת תש"ן מס' 5246</w:t>
        </w:r>
      </w:hyperlink>
      <w:r w:rsidRPr="00753EDE">
        <w:rPr>
          <w:rStyle w:val="default"/>
          <w:rFonts w:cs="FrankRuehl" w:hint="cs"/>
          <w:vanish/>
          <w:sz w:val="20"/>
          <w:szCs w:val="20"/>
          <w:shd w:val="clear" w:color="auto" w:fill="FFFF99"/>
          <w:rtl/>
        </w:rPr>
        <w:t xml:space="preserve"> מיום 1.2.1990 עמ' 338</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פירוט אחוזים ודרגה</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1.4.1991</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תשנ"א-1991</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hyperlink r:id="rId307" w:history="1">
        <w:r w:rsidRPr="00753EDE">
          <w:rPr>
            <w:rStyle w:val="Hyperlink"/>
            <w:rFonts w:cs="FrankRuehl" w:hint="cs"/>
            <w:vanish/>
            <w:szCs w:val="20"/>
            <w:shd w:val="clear" w:color="auto" w:fill="FFFF99"/>
            <w:rtl/>
          </w:rPr>
          <w:t>ק"ת תשנ"א מס' 5370</w:t>
        </w:r>
      </w:hyperlink>
      <w:r w:rsidRPr="00753EDE">
        <w:rPr>
          <w:rStyle w:val="default"/>
          <w:rFonts w:cs="FrankRuehl" w:hint="cs"/>
          <w:vanish/>
          <w:sz w:val="20"/>
          <w:szCs w:val="20"/>
          <w:shd w:val="clear" w:color="auto" w:fill="FFFF99"/>
          <w:rtl/>
        </w:rPr>
        <w:t xml:space="preserve"> מיום 11.7.1991 עמ' 1039</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פירוט אחוזים ודרגה</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1.10.1991</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תשנ"ב-1992</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hyperlink r:id="rId308" w:history="1">
        <w:r w:rsidRPr="00753EDE">
          <w:rPr>
            <w:rStyle w:val="Hyperlink"/>
            <w:rFonts w:cs="FrankRuehl" w:hint="cs"/>
            <w:vanish/>
            <w:szCs w:val="20"/>
            <w:shd w:val="clear" w:color="auto" w:fill="FFFF99"/>
            <w:rtl/>
          </w:rPr>
          <w:t>ק"ת תשנ"ב מס' 5413</w:t>
        </w:r>
      </w:hyperlink>
      <w:r w:rsidRPr="00753EDE">
        <w:rPr>
          <w:rStyle w:val="default"/>
          <w:rFonts w:cs="FrankRuehl" w:hint="cs"/>
          <w:vanish/>
          <w:sz w:val="20"/>
          <w:szCs w:val="20"/>
          <w:shd w:val="clear" w:color="auto" w:fill="FFFF99"/>
          <w:rtl/>
        </w:rPr>
        <w:t xml:space="preserve"> מיום 9.1.1992 עמ' 641</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פירוט אחוזים ודרגה</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1.10.1994</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תשנ"ה-1995</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hyperlink r:id="rId309" w:history="1">
        <w:r w:rsidRPr="00753EDE">
          <w:rPr>
            <w:rStyle w:val="Hyperlink"/>
            <w:rFonts w:cs="FrankRuehl" w:hint="cs"/>
            <w:vanish/>
            <w:szCs w:val="20"/>
            <w:shd w:val="clear" w:color="auto" w:fill="FFFF99"/>
            <w:rtl/>
          </w:rPr>
          <w:t>ק"ת תשנ"ה מס' 5703</w:t>
        </w:r>
      </w:hyperlink>
      <w:r w:rsidRPr="00753EDE">
        <w:rPr>
          <w:rStyle w:val="default"/>
          <w:rFonts w:cs="FrankRuehl" w:hint="cs"/>
          <w:vanish/>
          <w:sz w:val="20"/>
          <w:szCs w:val="20"/>
          <w:shd w:val="clear" w:color="auto" w:fill="FFFF99"/>
          <w:rtl/>
        </w:rPr>
        <w:t xml:space="preserve"> מיום 7.9.1995 עמ' 1886</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פירוט אחוזים ודרגה</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1.4.1995</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תשנ"ו-1996</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10" w:history="1">
        <w:r w:rsidRPr="00753EDE">
          <w:rPr>
            <w:rStyle w:val="Hyperlink"/>
            <w:rFonts w:cs="FrankRuehl" w:hint="cs"/>
            <w:vanish/>
            <w:szCs w:val="20"/>
            <w:shd w:val="clear" w:color="auto" w:fill="FFFF99"/>
            <w:rtl/>
          </w:rPr>
          <w:t xml:space="preserve">ק"ת תשנ"ו מס' </w:t>
        </w:r>
        <w:r w:rsidRPr="00753EDE">
          <w:rPr>
            <w:rStyle w:val="Hyperlink"/>
            <w:rFonts w:cs="FrankRuehl" w:hint="cs"/>
            <w:vanish/>
            <w:sz w:val="26"/>
            <w:szCs w:val="20"/>
            <w:shd w:val="clear" w:color="auto" w:fill="FFFF99"/>
            <w:rtl/>
          </w:rPr>
          <w:t>5734</w:t>
        </w:r>
      </w:hyperlink>
      <w:r w:rsidRPr="00753EDE">
        <w:rPr>
          <w:rStyle w:val="default"/>
          <w:rFonts w:cs="FrankRuehl" w:hint="cs"/>
          <w:vanish/>
          <w:szCs w:val="20"/>
          <w:shd w:val="clear" w:color="auto" w:fill="FFFF99"/>
          <w:rtl/>
        </w:rPr>
        <w:t xml:space="preserve"> מיום 1.2.1996 עמ' 522 </w:t>
      </w:r>
    </w:p>
    <w:p w:rsidR="00E2454E" w:rsidRPr="00753EDE" w:rsidRDefault="00E2454E" w:rsidP="00E2454E">
      <w:pPr>
        <w:pStyle w:val="P0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w:t>
      </w:r>
      <w:r w:rsidRPr="00753EDE">
        <w:rPr>
          <w:rStyle w:val="default"/>
          <w:rFonts w:ascii="FrankRuehl" w:hAnsi="FrankRuehl" w:cs="FrankRuehl" w:hint="cs"/>
          <w:strike/>
          <w:vanish/>
          <w:sz w:val="22"/>
          <w:szCs w:val="22"/>
          <w:shd w:val="clear" w:color="auto" w:fill="FFFF99"/>
          <w:rtl/>
        </w:rPr>
        <w:t>תגמולים שהם אחוז שנקבע מסך כל המשעורת המשתלמת אותה שעה לעובד המדינה בדרגה שנקבעה.</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(1)</w:t>
      </w:r>
      <w:r w:rsidRPr="00753EDE">
        <w:rPr>
          <w:rStyle w:val="default"/>
          <w:rFonts w:ascii="FrankRuehl" w:hAnsi="FrankRuehl" w:cs="FrankRuehl" w:hint="cs"/>
          <w:vanish/>
          <w:sz w:val="22"/>
          <w:szCs w:val="22"/>
          <w:u w:val="single"/>
          <w:shd w:val="clear" w:color="auto" w:fill="FFFF99"/>
          <w:rtl/>
        </w:rPr>
        <w:tab/>
        <w:t>לנכה נזקק שדרגת נכותו מ-10% עד 18% - 77.1%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(2)</w:t>
      </w:r>
      <w:r w:rsidRPr="00753EDE">
        <w:rPr>
          <w:rStyle w:val="default"/>
          <w:rFonts w:ascii="FrankRuehl" w:hAnsi="FrankRuehl" w:cs="FrankRuehl" w:hint="cs"/>
          <w:vanish/>
          <w:sz w:val="22"/>
          <w:szCs w:val="22"/>
          <w:u w:val="single"/>
          <w:shd w:val="clear" w:color="auto" w:fill="FFFF99"/>
          <w:rtl/>
        </w:rPr>
        <w:tab/>
        <w:t>לנכה נזקק שדרגת נכותו מ-19% עד 39% - 79.4%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u w:val="single"/>
          <w:shd w:val="clear" w:color="auto" w:fill="FFFF99"/>
          <w:rtl/>
        </w:rPr>
        <w:t>(3)</w:t>
      </w:r>
      <w:r w:rsidRPr="00753EDE">
        <w:rPr>
          <w:rStyle w:val="default"/>
          <w:rFonts w:ascii="FrankRuehl" w:hAnsi="FrankRuehl" w:cs="FrankRuehl" w:hint="cs"/>
          <w:vanish/>
          <w:sz w:val="22"/>
          <w:szCs w:val="22"/>
          <w:u w:val="single"/>
          <w:shd w:val="clear" w:color="auto" w:fill="FFFF99"/>
          <w:rtl/>
        </w:rPr>
        <w:tab/>
        <w:t>לנכה נזקק שדרגת נכותו מ-40% עד 49% - 87.7% מן המשכורת כאמור.</w:t>
      </w:r>
    </w:p>
    <w:p w:rsidR="00E2454E" w:rsidRPr="00753EDE" w:rsidRDefault="00E2454E" w:rsidP="00E2454E">
      <w:pPr>
        <w:pStyle w:val="P00"/>
        <w:spacing w:before="0"/>
        <w:ind w:left="0" w:right="1134"/>
        <w:rPr>
          <w:rStyle w:val="default"/>
          <w:rFonts w:cs="FrankRuehl"/>
          <w:b/>
          <w:bCs/>
          <w:vanish/>
          <w:szCs w:val="20"/>
          <w:shd w:val="clear" w:color="auto" w:fill="FFFF99"/>
          <w:rtl/>
        </w:rPr>
      </w:pPr>
    </w:p>
    <w:p w:rsidR="00E2454E" w:rsidRPr="00753EDE" w:rsidRDefault="00E2454E" w:rsidP="00E2454E">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1.10.1996</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תשנ"ז-1997</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11" w:history="1">
        <w:r w:rsidRPr="00753EDE">
          <w:rPr>
            <w:rStyle w:val="Hyperlink"/>
            <w:rFonts w:cs="FrankRuehl" w:hint="cs"/>
            <w:vanish/>
            <w:szCs w:val="20"/>
            <w:shd w:val="clear" w:color="auto" w:fill="FFFF99"/>
            <w:rtl/>
          </w:rPr>
          <w:t>ק"ת תשנ"ז מס' 5853</w:t>
        </w:r>
      </w:hyperlink>
      <w:r w:rsidRPr="00753EDE">
        <w:rPr>
          <w:rStyle w:val="default"/>
          <w:rFonts w:cs="FrankRuehl" w:hint="cs"/>
          <w:vanish/>
          <w:szCs w:val="20"/>
          <w:shd w:val="clear" w:color="auto" w:fill="FFFF99"/>
          <w:rtl/>
        </w:rPr>
        <w:t xml:space="preserve"> מיום 24.9.1997 עמ' 1243 </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77.1%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79%</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79.4%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81.3%</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87.7%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89.9%</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1.4.1997</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תשנ"ח-1998</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12" w:history="1">
        <w:r w:rsidRPr="00753EDE">
          <w:rPr>
            <w:rStyle w:val="Hyperlink"/>
            <w:rFonts w:cs="FrankRuehl" w:hint="cs"/>
            <w:vanish/>
            <w:szCs w:val="20"/>
            <w:shd w:val="clear" w:color="auto" w:fill="FFFF99"/>
            <w:rtl/>
          </w:rPr>
          <w:t>ק"ת תשנ"ח מס' 5871</w:t>
        </w:r>
      </w:hyperlink>
      <w:r w:rsidRPr="00753EDE">
        <w:rPr>
          <w:rStyle w:val="default"/>
          <w:rFonts w:cs="FrankRuehl" w:hint="cs"/>
          <w:vanish/>
          <w:szCs w:val="20"/>
          <w:shd w:val="clear" w:color="auto" w:fill="FFFF99"/>
          <w:rtl/>
        </w:rPr>
        <w:t xml:space="preserve"> מיום 1.1.1998 עמ' 252 </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79%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79.8%</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81.3%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82.1%</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89.9%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90.8%</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1.10.1998</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תשנ"ט-1999</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13" w:history="1">
        <w:r w:rsidRPr="00753EDE">
          <w:rPr>
            <w:rStyle w:val="Hyperlink"/>
            <w:rFonts w:cs="FrankRuehl" w:hint="cs"/>
            <w:vanish/>
            <w:szCs w:val="20"/>
            <w:shd w:val="clear" w:color="auto" w:fill="FFFF99"/>
            <w:rtl/>
          </w:rPr>
          <w:t>ק"ת תשנ"ט מס' 5976</w:t>
        </w:r>
      </w:hyperlink>
      <w:r w:rsidRPr="00753EDE">
        <w:rPr>
          <w:rStyle w:val="default"/>
          <w:rFonts w:cs="FrankRuehl" w:hint="cs"/>
          <w:vanish/>
          <w:szCs w:val="20"/>
          <w:shd w:val="clear" w:color="auto" w:fill="FFFF99"/>
          <w:rtl/>
        </w:rPr>
        <w:t xml:space="preserve"> מיום 28.5.1999 עמ' 863 </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79.8%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81.5%</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82.1%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83.9%</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90.8%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92.8%</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 w:val="20"/>
          <w:szCs w:val="20"/>
          <w:shd w:val="clear" w:color="auto" w:fill="FFFF99"/>
          <w:rtl/>
        </w:rPr>
      </w:pPr>
    </w:p>
    <w:p w:rsidR="00E2454E" w:rsidRPr="00753EDE" w:rsidRDefault="00E2454E" w:rsidP="00E2454E">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1.10.1999 עד יום 31.3.2000</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תשס"א-2001</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14" w:history="1">
        <w:r w:rsidRPr="00753EDE">
          <w:rPr>
            <w:rStyle w:val="Hyperlink"/>
            <w:rFonts w:cs="FrankRuehl" w:hint="cs"/>
            <w:vanish/>
            <w:szCs w:val="20"/>
            <w:shd w:val="clear" w:color="auto" w:fill="FFFF99"/>
            <w:rtl/>
          </w:rPr>
          <w:t>ק"ת תשס"א מס' 6077</w:t>
        </w:r>
      </w:hyperlink>
      <w:r w:rsidRPr="00753EDE">
        <w:rPr>
          <w:rStyle w:val="default"/>
          <w:rFonts w:cs="FrankRuehl" w:hint="cs"/>
          <w:vanish/>
          <w:szCs w:val="20"/>
          <w:shd w:val="clear" w:color="auto" w:fill="FFFF99"/>
          <w:rtl/>
        </w:rPr>
        <w:t xml:space="preserve"> מיום 14.1.2001 עמ' 276 </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81.5%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84.2%</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83.9%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86.7%</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92.8%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95.9%</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cs="FrankRuehl" w:hint="cs"/>
          <w:vanish/>
          <w:sz w:val="20"/>
          <w:szCs w:val="20"/>
          <w:shd w:val="clear" w:color="auto" w:fill="FFFF99"/>
          <w:rtl/>
        </w:rPr>
      </w:pPr>
    </w:p>
    <w:p w:rsidR="00E2454E" w:rsidRPr="00753EDE" w:rsidRDefault="00E2454E" w:rsidP="00E2454E">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1.4.2000 עד יום 30.9.2000</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הוראת שעה תשס"ב-2002</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15" w:history="1">
        <w:r w:rsidRPr="00753EDE">
          <w:rPr>
            <w:rStyle w:val="Hyperlink"/>
            <w:rFonts w:cs="FrankRuehl" w:hint="cs"/>
            <w:vanish/>
            <w:szCs w:val="20"/>
            <w:shd w:val="clear" w:color="auto" w:fill="FFFF99"/>
            <w:rtl/>
          </w:rPr>
          <w:t>ק"ת תשס"ב מס' 6155</w:t>
        </w:r>
      </w:hyperlink>
      <w:r w:rsidRPr="00753EDE">
        <w:rPr>
          <w:rStyle w:val="default"/>
          <w:rFonts w:cs="FrankRuehl" w:hint="cs"/>
          <w:vanish/>
          <w:szCs w:val="20"/>
          <w:shd w:val="clear" w:color="auto" w:fill="FFFF99"/>
          <w:rtl/>
        </w:rPr>
        <w:t xml:space="preserve"> מיום 28.2.2002 עמ' 469 </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84.2%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86.7%</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86.7%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89.2%</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95.9%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98.7%</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1.10.2000</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תשס"א-2001</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16" w:history="1">
        <w:r w:rsidRPr="00753EDE">
          <w:rPr>
            <w:rStyle w:val="Hyperlink"/>
            <w:rFonts w:cs="FrankRuehl" w:hint="cs"/>
            <w:vanish/>
            <w:szCs w:val="20"/>
            <w:shd w:val="clear" w:color="auto" w:fill="FFFF99"/>
            <w:rtl/>
          </w:rPr>
          <w:t>ק"ת תשס"א מס' 6077</w:t>
        </w:r>
      </w:hyperlink>
      <w:r w:rsidRPr="00753EDE">
        <w:rPr>
          <w:rStyle w:val="default"/>
          <w:rFonts w:cs="FrankRuehl" w:hint="cs"/>
          <w:vanish/>
          <w:szCs w:val="20"/>
          <w:shd w:val="clear" w:color="auto" w:fill="FFFF99"/>
          <w:rtl/>
        </w:rPr>
        <w:t xml:space="preserve"> מיום 14.1.2001 עמ' 275 </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81.5%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89.2%</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83.9%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91.9%</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92.8%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101.6%</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cs="FrankRuehl" w:hint="cs"/>
          <w:vanish/>
          <w:sz w:val="20"/>
          <w:szCs w:val="20"/>
          <w:shd w:val="clear" w:color="auto" w:fill="FFFF99"/>
          <w:rtl/>
        </w:rPr>
      </w:pPr>
    </w:p>
    <w:p w:rsidR="00E2454E" w:rsidRPr="00753EDE" w:rsidRDefault="00E2454E" w:rsidP="00E2454E">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1.4.2001</w:t>
      </w:r>
    </w:p>
    <w:p w:rsidR="00E2454E" w:rsidRPr="00753EDE" w:rsidRDefault="00E2454E" w:rsidP="00E2454E">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תשס"ג-2003</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17" w:history="1">
        <w:r w:rsidRPr="00753EDE">
          <w:rPr>
            <w:rStyle w:val="Hyperlink"/>
            <w:rFonts w:cs="FrankRuehl" w:hint="cs"/>
            <w:vanish/>
            <w:szCs w:val="20"/>
            <w:shd w:val="clear" w:color="auto" w:fill="FFFF99"/>
            <w:rtl/>
          </w:rPr>
          <w:t>ק"ת תשס"ג מס' 6219</w:t>
        </w:r>
      </w:hyperlink>
      <w:r w:rsidRPr="00753EDE">
        <w:rPr>
          <w:rStyle w:val="default"/>
          <w:rFonts w:cs="FrankRuehl" w:hint="cs"/>
          <w:vanish/>
          <w:szCs w:val="20"/>
          <w:shd w:val="clear" w:color="auto" w:fill="FFFF99"/>
          <w:rtl/>
        </w:rPr>
        <w:t xml:space="preserve"> מיום 8.1.2003 עמ' 399 </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89.2%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95.16%</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91.9%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98.04%</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101.6%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108.38%</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1.10.2006 עד יום 31.12.2006</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18"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181</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95.16%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95.94%</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98.04%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98.84%</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108.38%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109.26%</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1.1.2007 עד יום 30.9.2007</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19"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181</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95.16%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97.3%</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98.04%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100.25%</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108.38%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110.82%</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1.10.2007 עד יום 31.3.2008</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20"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182</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95.16%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97.75%</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98.04%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100.72%</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108.38%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111.34%</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vanish/>
          <w:color w:val="FF0000"/>
          <w:szCs w:val="20"/>
          <w:shd w:val="clear" w:color="auto" w:fill="FFFF99"/>
          <w:rtl/>
        </w:rPr>
        <w:t xml:space="preserve">מיום 1.4.2008 </w:t>
      </w:r>
      <w:r w:rsidRPr="00753EDE">
        <w:rPr>
          <w:rStyle w:val="default"/>
          <w:rFonts w:cs="FrankRuehl" w:hint="cs"/>
          <w:vanish/>
          <w:szCs w:val="20"/>
          <w:shd w:val="clear" w:color="auto" w:fill="FFFF99"/>
          <w:rtl/>
        </w:rPr>
        <w:t>(ר' צו מס' 2 להלן)</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תשס"ט-2008</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21"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180</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95.16%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98.79%</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98.04%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101.79%</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108.38%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112.53%</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1.4.2008</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תשס"ט-2009</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22" w:history="1">
        <w:r w:rsidRPr="00753EDE">
          <w:rPr>
            <w:rStyle w:val="Hyperlink"/>
            <w:rFonts w:cs="FrankRuehl" w:hint="cs"/>
            <w:vanish/>
            <w:sz w:val="26"/>
            <w:szCs w:val="20"/>
            <w:shd w:val="clear" w:color="auto" w:fill="FFFF99"/>
            <w:rtl/>
          </w:rPr>
          <w:t>ק"ת תשס"ט מס' 6794</w:t>
        </w:r>
      </w:hyperlink>
      <w:r w:rsidRPr="00753EDE">
        <w:rPr>
          <w:rStyle w:val="default"/>
          <w:rFonts w:cs="FrankRuehl" w:hint="cs"/>
          <w:vanish/>
          <w:szCs w:val="20"/>
          <w:shd w:val="clear" w:color="auto" w:fill="FFFF99"/>
          <w:rtl/>
        </w:rPr>
        <w:t xml:space="preserve"> מיום 13.7.2009 עמ' 1117</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98.79%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100.22%</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101.79%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103.27%</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112.53%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114.17%</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1.10.2008</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תש"ע-2010</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23" w:history="1">
        <w:r w:rsidRPr="00753EDE">
          <w:rPr>
            <w:rStyle w:val="Hyperlink"/>
            <w:rFonts w:cs="FrankRuehl" w:hint="cs"/>
            <w:vanish/>
            <w:sz w:val="26"/>
            <w:szCs w:val="20"/>
            <w:shd w:val="clear" w:color="auto" w:fill="FFFF99"/>
            <w:rtl/>
          </w:rPr>
          <w:t>ק"ת תש"ע מס' 6865</w:t>
        </w:r>
      </w:hyperlink>
      <w:r w:rsidRPr="00753EDE">
        <w:rPr>
          <w:rStyle w:val="default"/>
          <w:rFonts w:cs="FrankRuehl" w:hint="cs"/>
          <w:vanish/>
          <w:szCs w:val="20"/>
          <w:shd w:val="clear" w:color="auto" w:fill="FFFF99"/>
          <w:rtl/>
        </w:rPr>
        <w:t xml:space="preserve"> מיום 4.2.2010 עמ' 745</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100.22%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103.23%</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103.27%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106.37%</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114.17%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117.6%</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1.10.2009 עד יום 31.3.2010</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תש"ע-2010</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24" w:history="1">
        <w:r w:rsidRPr="00753EDE">
          <w:rPr>
            <w:rStyle w:val="Hyperlink"/>
            <w:rFonts w:cs="FrankRuehl" w:hint="cs"/>
            <w:vanish/>
            <w:sz w:val="26"/>
            <w:szCs w:val="20"/>
            <w:shd w:val="clear" w:color="auto" w:fill="FFFF99"/>
            <w:rtl/>
          </w:rPr>
          <w:t>ק"ת תש"ע מס' 6925</w:t>
        </w:r>
      </w:hyperlink>
      <w:r w:rsidRPr="00753EDE">
        <w:rPr>
          <w:rStyle w:val="default"/>
          <w:rFonts w:cs="FrankRuehl" w:hint="cs"/>
          <w:vanish/>
          <w:szCs w:val="20"/>
          <w:shd w:val="clear" w:color="auto" w:fill="FFFF99"/>
          <w:rtl/>
        </w:rPr>
        <w:t xml:space="preserve"> מיום 1.9.2010 עמ' 1608</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103.23%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103.75%</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106.37%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106.91%</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117.6%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118.19%</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1.4.2010</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תש"ע-2010</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25" w:history="1">
        <w:r w:rsidRPr="00753EDE">
          <w:rPr>
            <w:rStyle w:val="Hyperlink"/>
            <w:rFonts w:cs="FrankRuehl" w:hint="cs"/>
            <w:vanish/>
            <w:sz w:val="26"/>
            <w:szCs w:val="20"/>
            <w:shd w:val="clear" w:color="auto" w:fill="FFFF99"/>
            <w:rtl/>
          </w:rPr>
          <w:t>ק"ת תש"ע מס' 6925</w:t>
        </w:r>
      </w:hyperlink>
      <w:r w:rsidRPr="00753EDE">
        <w:rPr>
          <w:rStyle w:val="default"/>
          <w:rFonts w:cs="FrankRuehl" w:hint="cs"/>
          <w:vanish/>
          <w:szCs w:val="20"/>
          <w:shd w:val="clear" w:color="auto" w:fill="FFFF99"/>
          <w:rtl/>
        </w:rPr>
        <w:t xml:space="preserve"> מיום 1.9.2010 עמ' 1608</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103.23%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104.8%</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106.37%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107.99%</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117.6%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119.39%</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1.10.2010 עד יום 31.3.2011</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 הוראת שעה</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26"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407 (</w:t>
      </w:r>
      <w:hyperlink r:id="rId327"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129.2%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107.8%</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132.5%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111.1%</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144.5%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122.9%</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1.4.2011 עד יום 30.4.2012</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 הוראת שעה</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28"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407 (</w:t>
      </w:r>
      <w:hyperlink r:id="rId329"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129.2%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110.1%</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132.5%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113.4%</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144.5%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125.4%</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1.10.2011 עד יום 30.4.2012</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תשע"ג-2013</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30" w:history="1">
        <w:r w:rsidRPr="00753EDE">
          <w:rPr>
            <w:rStyle w:val="Hyperlink"/>
            <w:rFonts w:cs="FrankRuehl" w:hint="cs"/>
            <w:vanish/>
            <w:sz w:val="26"/>
            <w:szCs w:val="20"/>
            <w:shd w:val="clear" w:color="auto" w:fill="FFFF99"/>
            <w:rtl/>
          </w:rPr>
          <w:t>ק"ת תשע"ג מס' 7215</w:t>
        </w:r>
      </w:hyperlink>
      <w:r w:rsidRPr="00753EDE">
        <w:rPr>
          <w:rStyle w:val="default"/>
          <w:rFonts w:cs="FrankRuehl" w:hint="cs"/>
          <w:vanish/>
          <w:szCs w:val="20"/>
          <w:shd w:val="clear" w:color="auto" w:fill="FFFF99"/>
          <w:rtl/>
        </w:rPr>
        <w:t xml:space="preserve"> מיום 23.1.2013 עמ' 648</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110.1%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114.7%</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113.4%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118.2%</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125.4%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130.7%</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1.5.2012</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31"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406 (</w:t>
      </w:r>
      <w:hyperlink r:id="rId332"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104.8%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129.2%</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107.99%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132.5%</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119.39%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144.5%</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1.5.2012</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תשע"ג-2013</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33" w:history="1">
        <w:r w:rsidRPr="00753EDE">
          <w:rPr>
            <w:rStyle w:val="Hyperlink"/>
            <w:rFonts w:cs="FrankRuehl" w:hint="cs"/>
            <w:vanish/>
            <w:sz w:val="26"/>
            <w:szCs w:val="20"/>
            <w:shd w:val="clear" w:color="auto" w:fill="FFFF99"/>
            <w:rtl/>
          </w:rPr>
          <w:t>ק"ת תשע"ג מס' 7215</w:t>
        </w:r>
      </w:hyperlink>
      <w:r w:rsidRPr="00753EDE">
        <w:rPr>
          <w:rStyle w:val="default"/>
          <w:rFonts w:cs="FrankRuehl" w:hint="cs"/>
          <w:vanish/>
          <w:szCs w:val="20"/>
          <w:shd w:val="clear" w:color="auto" w:fill="FFFF99"/>
          <w:rtl/>
        </w:rPr>
        <w:t xml:space="preserve"> מיום 23.1.2013 עמ' 648</w:t>
      </w:r>
    </w:p>
    <w:p w:rsidR="00E2454E" w:rsidRPr="00753EDE" w:rsidRDefault="00E2454E" w:rsidP="00E2454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(א)</w:t>
      </w:r>
      <w:r w:rsidRPr="00753EDE">
        <w:rPr>
          <w:rStyle w:val="default"/>
          <w:rFonts w:ascii="FrankRuehl" w:hAnsi="FrankRuehl" w:cs="FrankRuehl" w:hint="cs"/>
          <w:vanish/>
          <w:sz w:val="22"/>
          <w:szCs w:val="22"/>
          <w:shd w:val="clear" w:color="auto" w:fill="FFFF99"/>
          <w:rtl/>
        </w:rPr>
        <w:tab/>
        <w:t xml:space="preserve">נכה נצרך שדרגת נכותו פחותה מ-50% אך אינה פחותה מ-10% (להלן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נכה נזקק) ואין לו הכנסה נוספת, ישולמו לו, במקום התגמולים האמורים בסעיפים 4א או 4ב, התגמולים שלהלן:</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לנכה נזקק שדרגת נכותו מ-10% עד 18% - </w:t>
      </w:r>
      <w:r w:rsidRPr="00753EDE">
        <w:rPr>
          <w:rStyle w:val="default"/>
          <w:rFonts w:ascii="FrankRuehl" w:hAnsi="FrankRuehl" w:cs="FrankRuehl" w:hint="cs"/>
          <w:strike/>
          <w:vanish/>
          <w:sz w:val="22"/>
          <w:szCs w:val="22"/>
          <w:shd w:val="clear" w:color="auto" w:fill="FFFF99"/>
          <w:rtl/>
        </w:rPr>
        <w:t>129.2%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134.7%</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לנכה נזקק שדרגת נכותו מ-19% עד 39% - </w:t>
      </w:r>
      <w:r w:rsidRPr="00753EDE">
        <w:rPr>
          <w:rStyle w:val="default"/>
          <w:rFonts w:ascii="FrankRuehl" w:hAnsi="FrankRuehl" w:cs="FrankRuehl" w:hint="cs"/>
          <w:strike/>
          <w:vanish/>
          <w:sz w:val="22"/>
          <w:szCs w:val="22"/>
          <w:shd w:val="clear" w:color="auto" w:fill="FFFF99"/>
          <w:rtl/>
        </w:rPr>
        <w:t>132.5%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138.1%</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לנכה נזקק שדרגת נכותו מ-40% עד 49% - </w:t>
      </w:r>
      <w:r w:rsidRPr="00753EDE">
        <w:rPr>
          <w:rStyle w:val="default"/>
          <w:rFonts w:ascii="FrankRuehl" w:hAnsi="FrankRuehl" w:cs="FrankRuehl" w:hint="cs"/>
          <w:strike/>
          <w:vanish/>
          <w:sz w:val="22"/>
          <w:szCs w:val="22"/>
          <w:shd w:val="clear" w:color="auto" w:fill="FFFF99"/>
          <w:rtl/>
        </w:rPr>
        <w:t>144.5%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150.6%</w:t>
      </w:r>
      <w:r w:rsidRPr="00753EDE">
        <w:rPr>
          <w:rStyle w:val="default"/>
          <w:rFonts w:ascii="FrankRuehl" w:hAnsi="FrankRuehl"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1.7.2012</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16</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34" w:history="1">
        <w:r w:rsidRPr="00753EDE">
          <w:rPr>
            <w:rStyle w:val="Hyperlink"/>
            <w:rFonts w:cs="FrankRuehl" w:hint="cs"/>
            <w:vanish/>
            <w:sz w:val="26"/>
            <w:szCs w:val="20"/>
            <w:shd w:val="clear" w:color="auto" w:fill="FFFF99"/>
            <w:rtl/>
          </w:rPr>
          <w:t>ס"ח תשע"ב מס' 2352</w:t>
        </w:r>
      </w:hyperlink>
      <w:r w:rsidRPr="00753EDE">
        <w:rPr>
          <w:rStyle w:val="default"/>
          <w:rFonts w:cs="FrankRuehl" w:hint="cs"/>
          <w:vanish/>
          <w:szCs w:val="20"/>
          <w:shd w:val="clear" w:color="auto" w:fill="FFFF99"/>
          <w:rtl/>
        </w:rPr>
        <w:t xml:space="preserve"> מיום 1.4.2012 עמ' 322 (</w:t>
      </w:r>
      <w:hyperlink r:id="rId335" w:history="1">
        <w:r w:rsidRPr="00753EDE">
          <w:rPr>
            <w:rStyle w:val="Hyperlink"/>
            <w:rFonts w:cs="FrankRuehl" w:hint="cs"/>
            <w:vanish/>
            <w:sz w:val="26"/>
            <w:szCs w:val="20"/>
            <w:shd w:val="clear" w:color="auto" w:fill="FFFF99"/>
            <w:rtl/>
          </w:rPr>
          <w:t>ה"ח 434</w:t>
        </w:r>
      </w:hyperlink>
      <w:r w:rsidRPr="00753EDE">
        <w:rPr>
          <w:rStyle w:val="default"/>
          <w:rFonts w:cs="FrankRuehl" w:hint="cs"/>
          <w:vanish/>
          <w:szCs w:val="20"/>
          <w:shd w:val="clear" w:color="auto" w:fill="FFFF99"/>
          <w:rtl/>
        </w:rPr>
        <w:t>)</w:t>
      </w:r>
    </w:p>
    <w:p w:rsidR="00E2454E" w:rsidRPr="00753EDE" w:rsidRDefault="00E2454E" w:rsidP="00E2454E">
      <w:pPr>
        <w:pStyle w:val="P00"/>
        <w:ind w:left="0" w:right="1134"/>
        <w:rPr>
          <w:rStyle w:val="big-number"/>
          <w:rFonts w:cs="Miriam" w:hint="cs"/>
          <w:vanish/>
          <w:sz w:val="16"/>
          <w:szCs w:val="16"/>
          <w:shd w:val="clear" w:color="auto" w:fill="FFFF99"/>
          <w:rtl/>
        </w:rPr>
      </w:pPr>
      <w:r w:rsidRPr="00753EDE">
        <w:rPr>
          <w:rStyle w:val="big-number"/>
          <w:rFonts w:cs="Miriam" w:hint="cs"/>
          <w:strike/>
          <w:vanish/>
          <w:sz w:val="16"/>
          <w:szCs w:val="16"/>
          <w:shd w:val="clear" w:color="auto" w:fill="FFFF99"/>
          <w:rtl/>
        </w:rPr>
        <w:t>תגמול לנזקק</w:t>
      </w:r>
      <w:r w:rsidRPr="00753EDE">
        <w:rPr>
          <w:rStyle w:val="big-number"/>
          <w:rFonts w:cs="Miriam" w:hint="cs"/>
          <w:vanish/>
          <w:sz w:val="16"/>
          <w:szCs w:val="16"/>
          <w:shd w:val="clear" w:color="auto" w:fill="FFFF99"/>
          <w:rtl/>
        </w:rPr>
        <w:t xml:space="preserve"> </w:t>
      </w:r>
      <w:r w:rsidRPr="00753EDE">
        <w:rPr>
          <w:rStyle w:val="big-number"/>
          <w:rFonts w:cs="Miriam" w:hint="cs"/>
          <w:vanish/>
          <w:sz w:val="16"/>
          <w:szCs w:val="16"/>
          <w:u w:val="single"/>
          <w:shd w:val="clear" w:color="auto" w:fill="FFFF99"/>
          <w:rtl/>
        </w:rPr>
        <w:t>תגמול לפי הכנסה</w:t>
      </w:r>
    </w:p>
    <w:p w:rsidR="00E2454E" w:rsidRPr="00753EDE" w:rsidRDefault="00E2454E" w:rsidP="00E2454E">
      <w:pPr>
        <w:pStyle w:val="P00"/>
        <w:spacing w:before="0"/>
        <w:ind w:left="0" w:right="1134"/>
        <w:rPr>
          <w:rStyle w:val="default"/>
          <w:rFonts w:cs="FrankRuehl"/>
          <w:vanish/>
          <w:sz w:val="22"/>
          <w:szCs w:val="22"/>
          <w:shd w:val="clear" w:color="auto" w:fill="FFFF99"/>
          <w:rtl/>
        </w:rPr>
      </w:pPr>
      <w:r w:rsidRPr="00753EDE">
        <w:rPr>
          <w:rStyle w:val="big-number"/>
          <w:rFonts w:cs="FrankRuehl"/>
          <w:vanish/>
          <w:sz w:val="22"/>
          <w:szCs w:val="22"/>
          <w:shd w:val="clear" w:color="auto" w:fill="FFFF99"/>
          <w:rtl/>
        </w:rPr>
        <w:t>4</w:t>
      </w:r>
      <w:r w:rsidRPr="00753EDE">
        <w:rPr>
          <w:rStyle w:val="default"/>
          <w:rFonts w:cs="FrankRuehl"/>
          <w:vanish/>
          <w:sz w:val="22"/>
          <w:szCs w:val="22"/>
          <w:shd w:val="clear" w:color="auto" w:fill="FFFF99"/>
          <w:rtl/>
        </w:rPr>
        <w:t>ד.</w:t>
      </w: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strike/>
          <w:vanish/>
          <w:sz w:val="22"/>
          <w:szCs w:val="22"/>
          <w:shd w:val="clear" w:color="auto" w:fill="FFFF99"/>
          <w:rtl/>
        </w:rPr>
        <w:t>נצר</w:t>
      </w:r>
      <w:r w:rsidRPr="00753EDE">
        <w:rPr>
          <w:rStyle w:val="default"/>
          <w:rFonts w:cs="FrankRuehl" w:hint="cs"/>
          <w:strike/>
          <w:vanish/>
          <w:sz w:val="22"/>
          <w:szCs w:val="22"/>
          <w:shd w:val="clear" w:color="auto" w:fill="FFFF99"/>
          <w:rtl/>
        </w:rPr>
        <w:t>ך</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זכאי לתגמול מוגדל לפי הכנסה</w:t>
      </w:r>
      <w:r w:rsidRPr="00753EDE">
        <w:rPr>
          <w:rStyle w:val="default"/>
          <w:rFonts w:cs="FrankRuehl" w:hint="cs"/>
          <w:vanish/>
          <w:sz w:val="22"/>
          <w:szCs w:val="22"/>
          <w:shd w:val="clear" w:color="auto" w:fill="FFFF99"/>
          <w:rtl/>
        </w:rPr>
        <w:t xml:space="preserve">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w:t>
      </w:r>
      <w:r w:rsidRPr="00753EDE">
        <w:rPr>
          <w:rStyle w:val="default"/>
          <w:rFonts w:cs="FrankRuehl" w:hint="cs"/>
          <w:strike/>
          <w:vanish/>
          <w:sz w:val="22"/>
          <w:szCs w:val="22"/>
          <w:shd w:val="clear" w:color="auto" w:fill="FFFF99"/>
          <w:rtl/>
        </w:rPr>
        <w:t>נזקק</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זכאי לתגמול לפי הכנסה</w:t>
      </w:r>
      <w:r w:rsidRPr="00753EDE">
        <w:rPr>
          <w:rStyle w:val="default"/>
          <w:rFonts w:cs="FrankRuehl" w:hint="cs"/>
          <w:vanish/>
          <w:sz w:val="22"/>
          <w:szCs w:val="22"/>
          <w:shd w:val="clear" w:color="auto" w:fill="FFFF99"/>
          <w:rtl/>
        </w:rPr>
        <w:t>) ואין לו הכנסה נוספת, ישולמו לו, במקום התגמולים האמורים בסעיפים 4א או 4ב, התגמולים שלהלן:</w:t>
      </w:r>
    </w:p>
    <w:p w:rsidR="00E2454E" w:rsidRPr="00753EDE" w:rsidRDefault="00E2454E" w:rsidP="00E2454E">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strike/>
          <w:vanish/>
          <w:sz w:val="22"/>
          <w:szCs w:val="22"/>
          <w:shd w:val="clear" w:color="auto" w:fill="FFFF99"/>
          <w:rtl/>
        </w:rPr>
        <w:t>נז</w:t>
      </w:r>
      <w:r w:rsidRPr="00753EDE">
        <w:rPr>
          <w:rStyle w:val="default"/>
          <w:rFonts w:cs="FrankRuehl" w:hint="cs"/>
          <w:strike/>
          <w:vanish/>
          <w:sz w:val="22"/>
          <w:szCs w:val="22"/>
          <w:shd w:val="clear" w:color="auto" w:fill="FFFF99"/>
          <w:rtl/>
        </w:rPr>
        <w:t>קק</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זכאי לתגמול לפי הכנסה</w:t>
      </w:r>
      <w:r w:rsidRPr="00753EDE">
        <w:rPr>
          <w:rStyle w:val="default"/>
          <w:rFonts w:cs="FrankRuehl" w:hint="cs"/>
          <w:vanish/>
          <w:sz w:val="22"/>
          <w:szCs w:val="22"/>
          <w:shd w:val="clear" w:color="auto" w:fill="FFFF99"/>
          <w:rtl/>
        </w:rPr>
        <w:t xml:space="preserve"> שדרגת נכותו מ-10% עד 18% - 134.7%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E2454E" w:rsidRPr="00753EDE" w:rsidRDefault="00E2454E" w:rsidP="00E2454E">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strike/>
          <w:vanish/>
          <w:sz w:val="22"/>
          <w:szCs w:val="22"/>
          <w:shd w:val="clear" w:color="auto" w:fill="FFFF99"/>
          <w:rtl/>
        </w:rPr>
        <w:t>נז</w:t>
      </w:r>
      <w:r w:rsidRPr="00753EDE">
        <w:rPr>
          <w:rStyle w:val="default"/>
          <w:rFonts w:cs="FrankRuehl" w:hint="cs"/>
          <w:strike/>
          <w:vanish/>
          <w:sz w:val="22"/>
          <w:szCs w:val="22"/>
          <w:shd w:val="clear" w:color="auto" w:fill="FFFF99"/>
          <w:rtl/>
        </w:rPr>
        <w:t>קק</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זכאי לתגמול לפי הכנסה</w:t>
      </w:r>
      <w:r w:rsidRPr="00753EDE">
        <w:rPr>
          <w:rStyle w:val="default"/>
          <w:rFonts w:cs="FrankRuehl" w:hint="cs"/>
          <w:vanish/>
          <w:sz w:val="22"/>
          <w:szCs w:val="22"/>
          <w:shd w:val="clear" w:color="auto" w:fill="FFFF99"/>
          <w:rtl/>
        </w:rPr>
        <w:t xml:space="preserve">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vanish/>
          <w:sz w:val="22"/>
          <w:szCs w:val="22"/>
          <w:shd w:val="clear" w:color="auto" w:fill="FFFF99"/>
          <w:rtl/>
        </w:rPr>
        <w:t>138.1</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E2454E" w:rsidRPr="00753EDE" w:rsidRDefault="00E2454E" w:rsidP="00E2454E">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strike/>
          <w:vanish/>
          <w:sz w:val="22"/>
          <w:szCs w:val="22"/>
          <w:shd w:val="clear" w:color="auto" w:fill="FFFF99"/>
          <w:rtl/>
        </w:rPr>
        <w:t>נז</w:t>
      </w:r>
      <w:r w:rsidRPr="00753EDE">
        <w:rPr>
          <w:rStyle w:val="default"/>
          <w:rFonts w:cs="FrankRuehl" w:hint="cs"/>
          <w:strike/>
          <w:vanish/>
          <w:sz w:val="22"/>
          <w:szCs w:val="22"/>
          <w:shd w:val="clear" w:color="auto" w:fill="FFFF99"/>
          <w:rtl/>
        </w:rPr>
        <w:t>קק</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זכאי לתגמול לפי הכנסה</w:t>
      </w:r>
      <w:r w:rsidRPr="00753EDE">
        <w:rPr>
          <w:rStyle w:val="default"/>
          <w:rFonts w:cs="FrankRuehl" w:hint="cs"/>
          <w:vanish/>
          <w:sz w:val="22"/>
          <w:szCs w:val="22"/>
          <w:shd w:val="clear" w:color="auto" w:fill="FFFF99"/>
          <w:rtl/>
        </w:rPr>
        <w:t xml:space="preserve">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מ-40% עד 49% - 150.6% מן המשכורת כאמור.</w:t>
      </w:r>
    </w:p>
    <w:p w:rsidR="00E2454E" w:rsidRPr="00753EDE" w:rsidRDefault="00E2454E" w:rsidP="00E2454E">
      <w:pPr>
        <w:pStyle w:val="P00"/>
        <w:spacing w:before="0"/>
        <w:ind w:left="0" w:right="1134"/>
        <w:rPr>
          <w:rStyle w:val="default"/>
          <w:rFonts w:cs="FrankRuehl" w:hint="cs"/>
          <w:vanish/>
          <w:sz w:val="22"/>
          <w:szCs w:val="22"/>
          <w:shd w:val="clear" w:color="auto" w:fill="FFFF99"/>
          <w:rtl/>
        </w:rPr>
      </w:pPr>
      <w:r w:rsidRPr="00753EDE">
        <w:rPr>
          <w:rFonts w:cs="FrankRuehl"/>
          <w:vanish/>
          <w:sz w:val="22"/>
          <w:szCs w:val="22"/>
          <w:shd w:val="clear" w:color="auto" w:fill="FFFF99"/>
          <w:rtl/>
        </w:rPr>
        <w:tab/>
      </w:r>
      <w:r w:rsidRPr="00753EDE">
        <w:rPr>
          <w:rStyle w:val="default"/>
          <w:rFonts w:cs="FrankRuehl"/>
          <w:vanish/>
          <w:sz w:val="22"/>
          <w:szCs w:val="22"/>
          <w:shd w:val="clear" w:color="auto" w:fill="FFFF99"/>
          <w:rtl/>
        </w:rPr>
        <w:t>(ב)</w:t>
      </w:r>
      <w:r w:rsidRPr="00753EDE">
        <w:rPr>
          <w:rStyle w:val="default"/>
          <w:rFonts w:cs="FrankRuehl"/>
          <w:vanish/>
          <w:sz w:val="22"/>
          <w:szCs w:val="22"/>
          <w:shd w:val="clear" w:color="auto" w:fill="FFFF99"/>
          <w:rtl/>
        </w:rPr>
        <w:tab/>
        <w:t xml:space="preserve">נכה </w:t>
      </w:r>
      <w:r w:rsidRPr="00753EDE">
        <w:rPr>
          <w:rStyle w:val="default"/>
          <w:rFonts w:cs="FrankRuehl"/>
          <w:strike/>
          <w:vanish/>
          <w:sz w:val="22"/>
          <w:szCs w:val="22"/>
          <w:shd w:val="clear" w:color="auto" w:fill="FFFF99"/>
          <w:rtl/>
        </w:rPr>
        <w:t>נזק</w:t>
      </w:r>
      <w:r w:rsidRPr="00753EDE">
        <w:rPr>
          <w:rStyle w:val="default"/>
          <w:rFonts w:cs="FrankRuehl" w:hint="cs"/>
          <w:strike/>
          <w:vanish/>
          <w:sz w:val="22"/>
          <w:szCs w:val="22"/>
          <w:shd w:val="clear" w:color="auto" w:fill="FFFF99"/>
          <w:rtl/>
        </w:rPr>
        <w:t>ק</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זכאי לתגמול לפי הכנסה</w:t>
      </w:r>
      <w:r w:rsidRPr="00753EDE">
        <w:rPr>
          <w:rStyle w:val="default"/>
          <w:rFonts w:cs="FrankRuehl" w:hint="cs"/>
          <w:vanish/>
          <w:sz w:val="22"/>
          <w:szCs w:val="22"/>
          <w:shd w:val="clear" w:color="auto" w:fill="FFFF99"/>
          <w:rtl/>
        </w:rPr>
        <w:t xml:space="preserve"> שיש לו הכנסה נוספת, ישולמו לו תגמולים לפי סעיף קטן (א) בניכוי הכנ</w:t>
      </w:r>
      <w:r w:rsidRPr="00753EDE">
        <w:rPr>
          <w:rStyle w:val="default"/>
          <w:rFonts w:cs="FrankRuehl"/>
          <w:vanish/>
          <w:sz w:val="22"/>
          <w:szCs w:val="22"/>
          <w:shd w:val="clear" w:color="auto" w:fill="FFFF99"/>
          <w:rtl/>
        </w:rPr>
        <w:t>סתו הנוס</w:t>
      </w:r>
      <w:r w:rsidRPr="00753EDE">
        <w:rPr>
          <w:rStyle w:val="default"/>
          <w:rFonts w:cs="FrankRuehl" w:hint="cs"/>
          <w:vanish/>
          <w:sz w:val="22"/>
          <w:szCs w:val="22"/>
          <w:shd w:val="clear" w:color="auto" w:fill="FFFF99"/>
          <w:rtl/>
        </w:rPr>
        <w:t>פת, ובלבד שלא יפחת התגמול מהתגמול האמור בסעיף</w:t>
      </w:r>
      <w:r w:rsidRPr="00753EDE">
        <w:rPr>
          <w:rStyle w:val="default"/>
          <w:rFonts w:cs="FrankRuehl"/>
          <w:vanish/>
          <w:sz w:val="22"/>
          <w:szCs w:val="22"/>
          <w:shd w:val="clear" w:color="auto" w:fill="FFFF99"/>
          <w:rtl/>
        </w:rPr>
        <w:t xml:space="preserve"> 4א</w:t>
      </w:r>
      <w:r w:rsidRPr="00753EDE">
        <w:rPr>
          <w:rStyle w:val="default"/>
          <w:rFonts w:cs="FrankRuehl" w:hint="cs"/>
          <w:vanish/>
          <w:sz w:val="22"/>
          <w:szCs w:val="22"/>
          <w:shd w:val="clear" w:color="auto" w:fill="FFFF99"/>
          <w:rtl/>
        </w:rPr>
        <w:t>.</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1.10.2012 עד יום 31.3.2013</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(מס' 2) תשע"ג-2013</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36" w:history="1">
        <w:r w:rsidRPr="00753EDE">
          <w:rPr>
            <w:rStyle w:val="Hyperlink"/>
            <w:rFonts w:cs="FrankRuehl" w:hint="cs"/>
            <w:vanish/>
            <w:sz w:val="26"/>
            <w:szCs w:val="20"/>
            <w:shd w:val="clear" w:color="auto" w:fill="FFFF99"/>
            <w:rtl/>
          </w:rPr>
          <w:t>ק"ת תשע"ג מס' 7271</w:t>
        </w:r>
      </w:hyperlink>
      <w:r w:rsidRPr="00753EDE">
        <w:rPr>
          <w:rStyle w:val="default"/>
          <w:rFonts w:cs="FrankRuehl" w:hint="cs"/>
          <w:vanish/>
          <w:szCs w:val="20"/>
          <w:shd w:val="clear" w:color="auto" w:fill="FFFF99"/>
          <w:rtl/>
        </w:rPr>
        <w:t xml:space="preserve"> מיום 25.7.2013 עמ' 1546</w:t>
      </w:r>
    </w:p>
    <w:p w:rsidR="00E2454E" w:rsidRPr="00753EDE" w:rsidRDefault="00E2454E" w:rsidP="00E2454E">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E2454E" w:rsidRPr="00753EDE" w:rsidRDefault="00E2454E" w:rsidP="00E2454E">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134.7%</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136.7%</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E2454E" w:rsidRPr="00753EDE" w:rsidRDefault="00E2454E" w:rsidP="00E2454E">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138.1</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140.1%</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E2454E" w:rsidRPr="00753EDE" w:rsidRDefault="00E2454E" w:rsidP="00E2454E">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150.6%</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152.8%</w:t>
      </w:r>
      <w:r w:rsidRPr="00753EDE">
        <w:rPr>
          <w:rStyle w:val="default"/>
          <w:rFonts w:cs="FrankRuehl" w:hint="cs"/>
          <w:vanish/>
          <w:sz w:val="22"/>
          <w:szCs w:val="22"/>
          <w:shd w:val="clear" w:color="auto" w:fill="FFFF99"/>
          <w:rtl/>
        </w:rPr>
        <w:t xml:space="preserve"> מן המשכורת כאמור.</w:t>
      </w:r>
    </w:p>
    <w:p w:rsidR="00E2454E" w:rsidRPr="00753EDE" w:rsidRDefault="00E2454E" w:rsidP="00E2454E">
      <w:pPr>
        <w:pStyle w:val="P00"/>
        <w:spacing w:before="0"/>
        <w:ind w:left="0" w:right="1134"/>
        <w:rPr>
          <w:rStyle w:val="default"/>
          <w:rFonts w:cs="FrankRuehl" w:hint="cs"/>
          <w:vanish/>
          <w:szCs w:val="20"/>
          <w:shd w:val="clear" w:color="auto" w:fill="FFFF99"/>
          <w:rtl/>
        </w:rPr>
      </w:pPr>
    </w:p>
    <w:p w:rsidR="00E2454E" w:rsidRPr="00753EDE" w:rsidRDefault="00E2454E" w:rsidP="00E2454E">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1.4.2013</w:t>
      </w:r>
    </w:p>
    <w:p w:rsidR="00E2454E" w:rsidRPr="00753EDE" w:rsidRDefault="00E2454E" w:rsidP="00E2454E">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תשע"ג-2013</w:t>
      </w:r>
    </w:p>
    <w:p w:rsidR="00E2454E" w:rsidRPr="00753EDE" w:rsidRDefault="00E2454E" w:rsidP="00E2454E">
      <w:pPr>
        <w:pStyle w:val="P00"/>
        <w:spacing w:before="0"/>
        <w:ind w:left="0" w:right="1134"/>
        <w:rPr>
          <w:rStyle w:val="default"/>
          <w:rFonts w:cs="FrankRuehl" w:hint="cs"/>
          <w:vanish/>
          <w:szCs w:val="20"/>
          <w:shd w:val="clear" w:color="auto" w:fill="FFFF99"/>
          <w:rtl/>
        </w:rPr>
      </w:pPr>
      <w:hyperlink r:id="rId337" w:history="1">
        <w:r w:rsidRPr="00753EDE">
          <w:rPr>
            <w:rStyle w:val="Hyperlink"/>
            <w:rFonts w:cs="FrankRuehl" w:hint="cs"/>
            <w:vanish/>
            <w:sz w:val="26"/>
            <w:szCs w:val="20"/>
            <w:shd w:val="clear" w:color="auto" w:fill="FFFF99"/>
            <w:rtl/>
          </w:rPr>
          <w:t>ק"ת תשע"ג מס' 7271</w:t>
        </w:r>
      </w:hyperlink>
      <w:r w:rsidRPr="00753EDE">
        <w:rPr>
          <w:rStyle w:val="default"/>
          <w:rFonts w:cs="FrankRuehl" w:hint="cs"/>
          <w:vanish/>
          <w:szCs w:val="20"/>
          <w:shd w:val="clear" w:color="auto" w:fill="FFFF99"/>
          <w:rtl/>
        </w:rPr>
        <w:t xml:space="preserve"> מיום 25.7.2013 עמ' 1546</w:t>
      </w:r>
    </w:p>
    <w:p w:rsidR="009E52B7" w:rsidRPr="00753EDE" w:rsidRDefault="009E52B7" w:rsidP="009E52B7">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9E52B7" w:rsidRPr="00753EDE" w:rsidRDefault="009E52B7" w:rsidP="009E52B7">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134.7%</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138.4%</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9E52B7" w:rsidRPr="00753EDE" w:rsidRDefault="009E52B7" w:rsidP="009E52B7">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138.1</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141.9%</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9E52B7" w:rsidRPr="00753EDE" w:rsidRDefault="009E52B7" w:rsidP="009E52B7">
      <w:pPr>
        <w:pStyle w:val="P22"/>
        <w:spacing w:before="0"/>
        <w:ind w:left="1021" w:right="1134"/>
        <w:rPr>
          <w:rStyle w:val="default"/>
          <w:rFonts w:cs="FrankRuehl" w:hint="cs"/>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150.6%</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154.8%</w:t>
      </w:r>
      <w:r w:rsidRPr="00753EDE">
        <w:rPr>
          <w:rStyle w:val="default"/>
          <w:rFonts w:cs="FrankRuehl" w:hint="cs"/>
          <w:vanish/>
          <w:sz w:val="22"/>
          <w:szCs w:val="22"/>
          <w:shd w:val="clear" w:color="auto" w:fill="FFFF99"/>
          <w:rtl/>
        </w:rPr>
        <w:t xml:space="preserve"> מן המשכורת כאמור.</w:t>
      </w:r>
    </w:p>
    <w:p w:rsidR="0067239A" w:rsidRPr="00753EDE" w:rsidRDefault="0067239A" w:rsidP="0067239A">
      <w:pPr>
        <w:pStyle w:val="P00"/>
        <w:spacing w:before="0"/>
        <w:ind w:left="0" w:right="1134"/>
        <w:rPr>
          <w:rStyle w:val="default"/>
          <w:rFonts w:cs="FrankRuehl" w:hint="cs"/>
          <w:vanish/>
          <w:szCs w:val="20"/>
          <w:shd w:val="clear" w:color="auto" w:fill="FFFF99"/>
          <w:rtl/>
        </w:rPr>
      </w:pPr>
    </w:p>
    <w:p w:rsidR="0067239A" w:rsidRPr="00753EDE" w:rsidRDefault="0067239A" w:rsidP="0067239A">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1.10.2014 עד יום 31.3.2015</w:t>
      </w:r>
    </w:p>
    <w:p w:rsidR="0067239A" w:rsidRPr="00753EDE" w:rsidRDefault="0067239A" w:rsidP="0067239A">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תשע"ו-2015</w:t>
      </w:r>
    </w:p>
    <w:p w:rsidR="0067239A" w:rsidRPr="00753EDE" w:rsidRDefault="0067239A" w:rsidP="0067239A">
      <w:pPr>
        <w:pStyle w:val="P00"/>
        <w:spacing w:before="0"/>
        <w:ind w:left="0" w:right="1134"/>
        <w:rPr>
          <w:rStyle w:val="default"/>
          <w:rFonts w:cs="FrankRuehl" w:hint="cs"/>
          <w:vanish/>
          <w:szCs w:val="20"/>
          <w:shd w:val="clear" w:color="auto" w:fill="FFFF99"/>
          <w:rtl/>
        </w:rPr>
      </w:pPr>
      <w:hyperlink r:id="rId338" w:history="1">
        <w:r w:rsidRPr="00753EDE">
          <w:rPr>
            <w:rStyle w:val="Hyperlink"/>
            <w:rFonts w:cs="FrankRuehl" w:hint="cs"/>
            <w:vanish/>
            <w:sz w:val="26"/>
            <w:szCs w:val="20"/>
            <w:shd w:val="clear" w:color="auto" w:fill="FFFF99"/>
            <w:rtl/>
          </w:rPr>
          <w:t>ק"ת תשע"ו מס' 7573</w:t>
        </w:r>
      </w:hyperlink>
      <w:r w:rsidRPr="00753EDE">
        <w:rPr>
          <w:rStyle w:val="default"/>
          <w:rFonts w:cs="FrankRuehl" w:hint="cs"/>
          <w:vanish/>
          <w:szCs w:val="20"/>
          <w:shd w:val="clear" w:color="auto" w:fill="FFFF99"/>
          <w:rtl/>
        </w:rPr>
        <w:t xml:space="preserve"> מיום 23.11.2015 עמ' 185</w:t>
      </w:r>
    </w:p>
    <w:p w:rsidR="009E52B7" w:rsidRPr="00753EDE" w:rsidRDefault="009E52B7" w:rsidP="009E52B7">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9E52B7" w:rsidRPr="00753EDE" w:rsidRDefault="009E52B7" w:rsidP="009E52B7">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138.4%</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141.6%</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9E52B7" w:rsidRPr="00753EDE" w:rsidRDefault="009E52B7" w:rsidP="009E52B7">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141.9</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145.2%</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9E52B7" w:rsidRPr="00753EDE" w:rsidRDefault="009E52B7" w:rsidP="009E52B7">
      <w:pPr>
        <w:pStyle w:val="P22"/>
        <w:spacing w:before="0"/>
        <w:ind w:left="1021" w:right="1134"/>
        <w:rPr>
          <w:rStyle w:val="default"/>
          <w:rFonts w:cs="FrankRuehl" w:hint="cs"/>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154.8%</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158.4%</w:t>
      </w:r>
      <w:r w:rsidRPr="00753EDE">
        <w:rPr>
          <w:rStyle w:val="default"/>
          <w:rFonts w:cs="FrankRuehl" w:hint="cs"/>
          <w:vanish/>
          <w:sz w:val="22"/>
          <w:szCs w:val="22"/>
          <w:shd w:val="clear" w:color="auto" w:fill="FFFF99"/>
          <w:rtl/>
        </w:rPr>
        <w:t xml:space="preserve"> מן המשכורת כאמור.</w:t>
      </w:r>
    </w:p>
    <w:p w:rsidR="0067239A" w:rsidRPr="00753EDE" w:rsidRDefault="0067239A" w:rsidP="0067239A">
      <w:pPr>
        <w:pStyle w:val="P00"/>
        <w:spacing w:before="0"/>
        <w:ind w:left="0" w:right="1134"/>
        <w:rPr>
          <w:rStyle w:val="default"/>
          <w:rFonts w:cs="FrankRuehl" w:hint="cs"/>
          <w:vanish/>
          <w:szCs w:val="20"/>
          <w:shd w:val="clear" w:color="auto" w:fill="FFFF99"/>
          <w:rtl/>
        </w:rPr>
      </w:pPr>
    </w:p>
    <w:p w:rsidR="0067239A" w:rsidRPr="00753EDE" w:rsidRDefault="0067239A" w:rsidP="0067239A">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1.4.2015</w:t>
      </w:r>
    </w:p>
    <w:p w:rsidR="0067239A" w:rsidRPr="00753EDE" w:rsidRDefault="0067239A" w:rsidP="0067239A">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תשע"ו-2015</w:t>
      </w:r>
    </w:p>
    <w:p w:rsidR="0067239A" w:rsidRPr="00753EDE" w:rsidRDefault="0067239A" w:rsidP="0067239A">
      <w:pPr>
        <w:pStyle w:val="P00"/>
        <w:spacing w:before="0"/>
        <w:ind w:left="0" w:right="1134"/>
        <w:rPr>
          <w:rStyle w:val="default"/>
          <w:rFonts w:cs="FrankRuehl" w:hint="cs"/>
          <w:vanish/>
          <w:szCs w:val="20"/>
          <w:shd w:val="clear" w:color="auto" w:fill="FFFF99"/>
          <w:rtl/>
        </w:rPr>
      </w:pPr>
      <w:hyperlink r:id="rId339" w:history="1">
        <w:r w:rsidRPr="00753EDE">
          <w:rPr>
            <w:rStyle w:val="Hyperlink"/>
            <w:rFonts w:cs="FrankRuehl" w:hint="cs"/>
            <w:vanish/>
            <w:sz w:val="26"/>
            <w:szCs w:val="20"/>
            <w:shd w:val="clear" w:color="auto" w:fill="FFFF99"/>
            <w:rtl/>
          </w:rPr>
          <w:t>ק"ת תשע"ו מס' 7573</w:t>
        </w:r>
      </w:hyperlink>
      <w:r w:rsidRPr="00753EDE">
        <w:rPr>
          <w:rStyle w:val="default"/>
          <w:rFonts w:cs="FrankRuehl" w:hint="cs"/>
          <w:vanish/>
          <w:szCs w:val="20"/>
          <w:shd w:val="clear" w:color="auto" w:fill="FFFF99"/>
          <w:rtl/>
        </w:rPr>
        <w:t xml:space="preserve"> מיום 23.11.2015 עמ' 184</w:t>
      </w:r>
    </w:p>
    <w:p w:rsidR="001825B4" w:rsidRPr="00753EDE" w:rsidRDefault="001825B4" w:rsidP="001825B4">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1825B4" w:rsidRPr="00753EDE" w:rsidRDefault="001825B4" w:rsidP="001825B4">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138.4%</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144.5%</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1825B4" w:rsidRPr="00753EDE" w:rsidRDefault="001825B4" w:rsidP="001825B4">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141.9</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148.2%</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1825B4" w:rsidRPr="00753EDE" w:rsidRDefault="001825B4" w:rsidP="001825B4">
      <w:pPr>
        <w:pStyle w:val="P22"/>
        <w:spacing w:before="0"/>
        <w:ind w:left="1021" w:right="1134"/>
        <w:rPr>
          <w:rStyle w:val="default"/>
          <w:rFonts w:cs="FrankRuehl" w:hint="cs"/>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154.8%</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161.6%</w:t>
      </w:r>
      <w:r w:rsidRPr="00753EDE">
        <w:rPr>
          <w:rStyle w:val="default"/>
          <w:rFonts w:cs="FrankRuehl" w:hint="cs"/>
          <w:vanish/>
          <w:sz w:val="22"/>
          <w:szCs w:val="22"/>
          <w:shd w:val="clear" w:color="auto" w:fill="FFFF99"/>
          <w:rtl/>
        </w:rPr>
        <w:t xml:space="preserve"> מן המשכורת כאמור.</w:t>
      </w:r>
    </w:p>
    <w:p w:rsidR="001825B4" w:rsidRPr="00753EDE" w:rsidRDefault="001825B4" w:rsidP="001825B4">
      <w:pPr>
        <w:pStyle w:val="P00"/>
        <w:spacing w:before="0"/>
        <w:ind w:left="0" w:right="1134"/>
        <w:rPr>
          <w:rStyle w:val="default"/>
          <w:rFonts w:cs="FrankRuehl" w:hint="cs"/>
          <w:vanish/>
          <w:szCs w:val="20"/>
          <w:shd w:val="clear" w:color="auto" w:fill="FFFF99"/>
          <w:rtl/>
        </w:rPr>
      </w:pPr>
    </w:p>
    <w:p w:rsidR="001825B4" w:rsidRPr="00753EDE" w:rsidRDefault="001825B4" w:rsidP="001825B4">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1.10.2015 עד יום 31.3.2016</w:t>
      </w:r>
    </w:p>
    <w:p w:rsidR="001825B4" w:rsidRPr="00753EDE" w:rsidRDefault="001825B4" w:rsidP="001825B4">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תשע"ז-2016</w:t>
      </w:r>
    </w:p>
    <w:p w:rsidR="001825B4" w:rsidRPr="00753EDE" w:rsidRDefault="001825B4" w:rsidP="00BC5623">
      <w:pPr>
        <w:pStyle w:val="P00"/>
        <w:spacing w:before="0"/>
        <w:ind w:left="0" w:right="1134"/>
        <w:rPr>
          <w:rStyle w:val="default"/>
          <w:rFonts w:cs="FrankRuehl" w:hint="cs"/>
          <w:vanish/>
          <w:szCs w:val="20"/>
          <w:shd w:val="clear" w:color="auto" w:fill="FFFF99"/>
          <w:rtl/>
        </w:rPr>
      </w:pPr>
      <w:hyperlink r:id="rId340" w:history="1">
        <w:r w:rsidRPr="00753EDE">
          <w:rPr>
            <w:rStyle w:val="Hyperlink"/>
            <w:rFonts w:cs="FrankRuehl" w:hint="cs"/>
            <w:vanish/>
            <w:sz w:val="26"/>
            <w:szCs w:val="20"/>
            <w:shd w:val="clear" w:color="auto" w:fill="FFFF99"/>
            <w:rtl/>
          </w:rPr>
          <w:t>ק"ת תשע"ז מס' 7736</w:t>
        </w:r>
      </w:hyperlink>
      <w:r w:rsidRPr="00753EDE">
        <w:rPr>
          <w:rStyle w:val="default"/>
          <w:rFonts w:cs="FrankRuehl" w:hint="cs"/>
          <w:vanish/>
          <w:szCs w:val="20"/>
          <w:shd w:val="clear" w:color="auto" w:fill="FFFF99"/>
          <w:rtl/>
        </w:rPr>
        <w:t xml:space="preserve"> מיום 30.11.2016 עמ' </w:t>
      </w:r>
      <w:r w:rsidR="00BC5623" w:rsidRPr="00753EDE">
        <w:rPr>
          <w:rStyle w:val="default"/>
          <w:rFonts w:cs="FrankRuehl" w:hint="cs"/>
          <w:vanish/>
          <w:szCs w:val="20"/>
          <w:shd w:val="clear" w:color="auto" w:fill="FFFF99"/>
          <w:rtl/>
        </w:rPr>
        <w:t>223</w:t>
      </w:r>
    </w:p>
    <w:p w:rsidR="001825B4" w:rsidRPr="00753EDE" w:rsidRDefault="001825B4" w:rsidP="001825B4">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1825B4" w:rsidRPr="00753EDE" w:rsidRDefault="001825B4" w:rsidP="001825B4">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144.5%</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146%</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1825B4" w:rsidRPr="00753EDE" w:rsidRDefault="001825B4" w:rsidP="001825B4">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148.2</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149.7%</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1825B4" w:rsidRPr="00753EDE" w:rsidRDefault="001825B4" w:rsidP="001825B4">
      <w:pPr>
        <w:pStyle w:val="P22"/>
        <w:spacing w:before="0"/>
        <w:ind w:left="1021" w:right="1134"/>
        <w:rPr>
          <w:rStyle w:val="default"/>
          <w:rFonts w:cs="FrankRuehl" w:hint="cs"/>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161.6%</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163.3%</w:t>
      </w:r>
      <w:r w:rsidRPr="00753EDE">
        <w:rPr>
          <w:rStyle w:val="default"/>
          <w:rFonts w:cs="FrankRuehl" w:hint="cs"/>
          <w:vanish/>
          <w:sz w:val="22"/>
          <w:szCs w:val="22"/>
          <w:shd w:val="clear" w:color="auto" w:fill="FFFF99"/>
          <w:rtl/>
        </w:rPr>
        <w:t xml:space="preserve"> מן המשכורת כאמור.</w:t>
      </w:r>
    </w:p>
    <w:p w:rsidR="001825B4" w:rsidRPr="00753EDE" w:rsidRDefault="001825B4" w:rsidP="001825B4">
      <w:pPr>
        <w:pStyle w:val="P00"/>
        <w:spacing w:before="0"/>
        <w:ind w:left="0" w:right="1134"/>
        <w:rPr>
          <w:rStyle w:val="default"/>
          <w:rFonts w:cs="FrankRuehl" w:hint="cs"/>
          <w:vanish/>
          <w:szCs w:val="20"/>
          <w:shd w:val="clear" w:color="auto" w:fill="FFFF99"/>
          <w:rtl/>
        </w:rPr>
      </w:pPr>
    </w:p>
    <w:p w:rsidR="001825B4" w:rsidRPr="00753EDE" w:rsidRDefault="001825B4" w:rsidP="001825B4">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1.4.2016</w:t>
      </w:r>
    </w:p>
    <w:p w:rsidR="001825B4" w:rsidRPr="00753EDE" w:rsidRDefault="001825B4" w:rsidP="001825B4">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תשע"ז-2016</w:t>
      </w:r>
    </w:p>
    <w:p w:rsidR="001825B4" w:rsidRPr="00753EDE" w:rsidRDefault="001825B4" w:rsidP="00BC5623">
      <w:pPr>
        <w:pStyle w:val="P00"/>
        <w:spacing w:before="0"/>
        <w:ind w:left="0" w:right="1134"/>
        <w:rPr>
          <w:rStyle w:val="default"/>
          <w:rFonts w:cs="FrankRuehl" w:hint="cs"/>
          <w:vanish/>
          <w:szCs w:val="20"/>
          <w:shd w:val="clear" w:color="auto" w:fill="FFFF99"/>
          <w:rtl/>
        </w:rPr>
      </w:pPr>
      <w:hyperlink r:id="rId341" w:history="1">
        <w:r w:rsidRPr="00753EDE">
          <w:rPr>
            <w:rStyle w:val="Hyperlink"/>
            <w:rFonts w:cs="FrankRuehl" w:hint="cs"/>
            <w:vanish/>
            <w:sz w:val="26"/>
            <w:szCs w:val="20"/>
            <w:shd w:val="clear" w:color="auto" w:fill="FFFF99"/>
            <w:rtl/>
          </w:rPr>
          <w:t>ק"ת תשע"ז מס' 7736</w:t>
        </w:r>
      </w:hyperlink>
      <w:r w:rsidRPr="00753EDE">
        <w:rPr>
          <w:rStyle w:val="default"/>
          <w:rFonts w:cs="FrankRuehl" w:hint="cs"/>
          <w:vanish/>
          <w:szCs w:val="20"/>
          <w:shd w:val="clear" w:color="auto" w:fill="FFFF99"/>
          <w:rtl/>
        </w:rPr>
        <w:t xml:space="preserve"> מיום 30.11.2016 עמ' </w:t>
      </w:r>
      <w:r w:rsidR="00BC5623" w:rsidRPr="00753EDE">
        <w:rPr>
          <w:rStyle w:val="default"/>
          <w:rFonts w:cs="FrankRuehl" w:hint="cs"/>
          <w:vanish/>
          <w:szCs w:val="20"/>
          <w:shd w:val="clear" w:color="auto" w:fill="FFFF99"/>
          <w:rtl/>
        </w:rPr>
        <w:t>222</w:t>
      </w:r>
    </w:p>
    <w:p w:rsidR="00CA1313" w:rsidRPr="00753EDE" w:rsidRDefault="00CA1313" w:rsidP="00CA1313">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CA1313" w:rsidRPr="00753EDE" w:rsidRDefault="00CA1313" w:rsidP="00CA1313">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144.5%</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147.7%</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CA1313" w:rsidRPr="00753EDE" w:rsidRDefault="00CA1313" w:rsidP="00CA1313">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148.2</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151.4%</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CA1313" w:rsidRPr="00753EDE" w:rsidRDefault="00CA1313" w:rsidP="00CA1313">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161.6%</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165.2%</w:t>
      </w:r>
      <w:r w:rsidRPr="00753EDE">
        <w:rPr>
          <w:rStyle w:val="default"/>
          <w:rFonts w:cs="FrankRuehl" w:hint="cs"/>
          <w:vanish/>
          <w:sz w:val="22"/>
          <w:szCs w:val="22"/>
          <w:shd w:val="clear" w:color="auto" w:fill="FFFF99"/>
          <w:rtl/>
        </w:rPr>
        <w:t xml:space="preserve"> מן המשכורת כאמור.</w:t>
      </w:r>
    </w:p>
    <w:p w:rsidR="00CA1313" w:rsidRPr="00753EDE" w:rsidRDefault="00CA1313" w:rsidP="00CA1313">
      <w:pPr>
        <w:pStyle w:val="P00"/>
        <w:spacing w:before="0"/>
        <w:ind w:left="0" w:right="1134"/>
        <w:rPr>
          <w:rStyle w:val="default"/>
          <w:rFonts w:cs="FrankRuehl"/>
          <w:vanish/>
          <w:szCs w:val="20"/>
          <w:shd w:val="clear" w:color="auto" w:fill="FFFF99"/>
          <w:rtl/>
        </w:rPr>
      </w:pPr>
    </w:p>
    <w:p w:rsidR="00CA1313" w:rsidRPr="00753EDE" w:rsidRDefault="00CA1313" w:rsidP="00CA131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1.4.2017 עד יום 30.9.2017</w:t>
      </w:r>
    </w:p>
    <w:p w:rsidR="00CA1313" w:rsidRPr="00753EDE" w:rsidRDefault="00CA1313" w:rsidP="00CA131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תשע"ח-2018</w:t>
      </w:r>
    </w:p>
    <w:p w:rsidR="00CA1313" w:rsidRPr="00753EDE" w:rsidRDefault="00CA1313" w:rsidP="00CA1313">
      <w:pPr>
        <w:pStyle w:val="P00"/>
        <w:spacing w:before="0"/>
        <w:ind w:left="0" w:right="1134"/>
        <w:rPr>
          <w:rStyle w:val="default"/>
          <w:rFonts w:cs="FrankRuehl" w:hint="cs"/>
          <w:vanish/>
          <w:szCs w:val="20"/>
          <w:shd w:val="clear" w:color="auto" w:fill="FFFF99"/>
          <w:rtl/>
        </w:rPr>
      </w:pPr>
      <w:hyperlink r:id="rId342" w:history="1">
        <w:r w:rsidRPr="00753EDE">
          <w:rPr>
            <w:rStyle w:val="Hyperlink"/>
            <w:rFonts w:cs="FrankRuehl" w:hint="cs"/>
            <w:vanish/>
            <w:sz w:val="26"/>
            <w:szCs w:val="20"/>
            <w:shd w:val="clear" w:color="auto" w:fill="FFFF99"/>
            <w:rtl/>
          </w:rPr>
          <w:t>ק"ת תשע"ח מס' 7925</w:t>
        </w:r>
      </w:hyperlink>
      <w:r w:rsidRPr="00753EDE">
        <w:rPr>
          <w:rStyle w:val="default"/>
          <w:rFonts w:cs="FrankRuehl" w:hint="cs"/>
          <w:vanish/>
          <w:szCs w:val="20"/>
          <w:shd w:val="clear" w:color="auto" w:fill="FFFF99"/>
          <w:rtl/>
        </w:rPr>
        <w:t xml:space="preserve"> מיום 8.1.2018 עמ' 788</w:t>
      </w:r>
    </w:p>
    <w:p w:rsidR="00CA1313" w:rsidRPr="00753EDE" w:rsidRDefault="00CA1313" w:rsidP="00CA1313">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CA1313" w:rsidRPr="00753EDE" w:rsidRDefault="00CA1313" w:rsidP="00CA1313">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147.7%</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14</w:t>
      </w:r>
      <w:r w:rsidR="00863CB2" w:rsidRPr="00753EDE">
        <w:rPr>
          <w:rStyle w:val="default"/>
          <w:rFonts w:cs="FrankRuehl" w:hint="cs"/>
          <w:vanish/>
          <w:sz w:val="22"/>
          <w:szCs w:val="22"/>
          <w:u w:val="single"/>
          <w:shd w:val="clear" w:color="auto" w:fill="FFFF99"/>
          <w:rtl/>
        </w:rPr>
        <w:t>9</w:t>
      </w:r>
      <w:r w:rsidRPr="00753EDE">
        <w:rPr>
          <w:rStyle w:val="default"/>
          <w:rFonts w:cs="FrankRuehl" w:hint="cs"/>
          <w:vanish/>
          <w:sz w:val="22"/>
          <w:szCs w:val="22"/>
          <w:u w:val="single"/>
          <w:shd w:val="clear" w:color="auto" w:fill="FFFF99"/>
          <w:rtl/>
        </w:rPr>
        <w:t>.7%</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CA1313" w:rsidRPr="00753EDE" w:rsidRDefault="00CA1313" w:rsidP="00CA1313">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151.4</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w:t>
      </w:r>
      <w:r w:rsidR="00863CB2" w:rsidRPr="00753EDE">
        <w:rPr>
          <w:rStyle w:val="default"/>
          <w:rFonts w:cs="FrankRuehl" w:hint="cs"/>
          <w:vanish/>
          <w:sz w:val="22"/>
          <w:szCs w:val="22"/>
          <w:u w:val="single"/>
          <w:shd w:val="clear" w:color="auto" w:fill="FFFF99"/>
          <w:rtl/>
        </w:rPr>
        <w:t>3</w:t>
      </w:r>
      <w:r w:rsidRPr="00753EDE">
        <w:rPr>
          <w:rStyle w:val="default"/>
          <w:rFonts w:cs="FrankRuehl" w:hint="cs"/>
          <w:vanish/>
          <w:sz w:val="22"/>
          <w:szCs w:val="22"/>
          <w:u w:val="single"/>
          <w:shd w:val="clear" w:color="auto" w:fill="FFFF99"/>
          <w:rtl/>
        </w:rPr>
        <w:t>.4%</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CA1313" w:rsidRPr="00753EDE" w:rsidRDefault="00CA1313" w:rsidP="00CA1313">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165.2%</w:t>
      </w:r>
      <w:r w:rsidRPr="00753EDE">
        <w:rPr>
          <w:rStyle w:val="default"/>
          <w:rFonts w:cs="FrankRuehl" w:hint="cs"/>
          <w:vanish/>
          <w:sz w:val="22"/>
          <w:szCs w:val="22"/>
          <w:shd w:val="clear" w:color="auto" w:fill="FFFF99"/>
          <w:rtl/>
        </w:rPr>
        <w:t xml:space="preserve"> </w:t>
      </w:r>
      <w:r w:rsidR="00863CB2" w:rsidRPr="00753EDE">
        <w:rPr>
          <w:rStyle w:val="default"/>
          <w:rFonts w:cs="FrankRuehl" w:hint="cs"/>
          <w:vanish/>
          <w:sz w:val="22"/>
          <w:szCs w:val="22"/>
          <w:u w:val="single"/>
          <w:shd w:val="clear" w:color="auto" w:fill="FFFF99"/>
          <w:rtl/>
        </w:rPr>
        <w:t>167.4</w:t>
      </w:r>
      <w:r w:rsidRPr="00753EDE">
        <w:rPr>
          <w:rStyle w:val="default"/>
          <w:rFonts w:cs="FrankRuehl" w:hint="cs"/>
          <w:vanish/>
          <w:sz w:val="22"/>
          <w:szCs w:val="22"/>
          <w:u w:val="single"/>
          <w:shd w:val="clear" w:color="auto" w:fill="FFFF99"/>
          <w:rtl/>
        </w:rPr>
        <w:t>%</w:t>
      </w:r>
      <w:r w:rsidRPr="00753EDE">
        <w:rPr>
          <w:rStyle w:val="default"/>
          <w:rFonts w:cs="FrankRuehl" w:hint="cs"/>
          <w:vanish/>
          <w:sz w:val="22"/>
          <w:szCs w:val="22"/>
          <w:shd w:val="clear" w:color="auto" w:fill="FFFF99"/>
          <w:rtl/>
        </w:rPr>
        <w:t xml:space="preserve"> מן המשכורת כאמור.</w:t>
      </w:r>
    </w:p>
    <w:p w:rsidR="00CA1313" w:rsidRPr="00753EDE" w:rsidRDefault="00CA1313" w:rsidP="00CA1313">
      <w:pPr>
        <w:pStyle w:val="P00"/>
        <w:spacing w:before="0"/>
        <w:ind w:left="0" w:right="1134"/>
        <w:rPr>
          <w:rStyle w:val="default"/>
          <w:rFonts w:cs="FrankRuehl"/>
          <w:vanish/>
          <w:szCs w:val="20"/>
          <w:shd w:val="clear" w:color="auto" w:fill="FFFF99"/>
          <w:rtl/>
        </w:rPr>
      </w:pPr>
    </w:p>
    <w:p w:rsidR="00CA1313" w:rsidRPr="00753EDE" w:rsidRDefault="00CA1313" w:rsidP="00CA131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1.10.2017</w:t>
      </w:r>
    </w:p>
    <w:p w:rsidR="00CA1313" w:rsidRPr="00753EDE" w:rsidRDefault="00CA1313" w:rsidP="00CA131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תשע"ח-2018</w:t>
      </w:r>
    </w:p>
    <w:p w:rsidR="00CA1313" w:rsidRPr="00753EDE" w:rsidRDefault="00CA1313" w:rsidP="00CA1313">
      <w:pPr>
        <w:pStyle w:val="P00"/>
        <w:spacing w:before="0"/>
        <w:ind w:left="0" w:right="1134"/>
        <w:rPr>
          <w:rStyle w:val="default"/>
          <w:rFonts w:cs="FrankRuehl" w:hint="cs"/>
          <w:vanish/>
          <w:szCs w:val="20"/>
          <w:shd w:val="clear" w:color="auto" w:fill="FFFF99"/>
          <w:rtl/>
        </w:rPr>
      </w:pPr>
      <w:hyperlink r:id="rId343" w:history="1">
        <w:r w:rsidRPr="00753EDE">
          <w:rPr>
            <w:rStyle w:val="Hyperlink"/>
            <w:rFonts w:cs="FrankRuehl" w:hint="cs"/>
            <w:vanish/>
            <w:sz w:val="26"/>
            <w:szCs w:val="20"/>
            <w:shd w:val="clear" w:color="auto" w:fill="FFFF99"/>
            <w:rtl/>
          </w:rPr>
          <w:t>ק"ת תשע"ח מס' 7925</w:t>
        </w:r>
      </w:hyperlink>
      <w:r w:rsidRPr="00753EDE">
        <w:rPr>
          <w:rStyle w:val="default"/>
          <w:rFonts w:cs="FrankRuehl" w:hint="cs"/>
          <w:vanish/>
          <w:szCs w:val="20"/>
          <w:shd w:val="clear" w:color="auto" w:fill="FFFF99"/>
          <w:rtl/>
        </w:rPr>
        <w:t xml:space="preserve"> מיום 8.1.2018 עמ' 789</w:t>
      </w:r>
    </w:p>
    <w:p w:rsidR="000D41B3" w:rsidRPr="00753EDE" w:rsidRDefault="000D41B3" w:rsidP="000D41B3">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0D41B3" w:rsidRPr="00753EDE" w:rsidRDefault="000D41B3" w:rsidP="000D41B3">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147.7%</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151.6%</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0D41B3" w:rsidRPr="00753EDE" w:rsidRDefault="000D41B3" w:rsidP="000D41B3">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151.4</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155.4%</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0D41B3" w:rsidRPr="00753EDE" w:rsidRDefault="000D41B3" w:rsidP="000D41B3">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165.2%</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169.6%</w:t>
      </w:r>
      <w:r w:rsidRPr="00753EDE">
        <w:rPr>
          <w:rStyle w:val="default"/>
          <w:rFonts w:cs="FrankRuehl" w:hint="cs"/>
          <w:vanish/>
          <w:sz w:val="22"/>
          <w:szCs w:val="22"/>
          <w:shd w:val="clear" w:color="auto" w:fill="FFFF99"/>
          <w:rtl/>
        </w:rPr>
        <w:t xml:space="preserve"> מן המשכורת כאמור.</w:t>
      </w:r>
    </w:p>
    <w:p w:rsidR="000D41B3" w:rsidRPr="00753EDE" w:rsidRDefault="000D41B3" w:rsidP="000D41B3">
      <w:pPr>
        <w:pStyle w:val="P00"/>
        <w:spacing w:before="0"/>
        <w:ind w:left="0" w:right="1134"/>
        <w:rPr>
          <w:rStyle w:val="default"/>
          <w:rFonts w:cs="FrankRuehl"/>
          <w:vanish/>
          <w:szCs w:val="20"/>
          <w:shd w:val="clear" w:color="auto" w:fill="FFFF99"/>
          <w:rtl/>
        </w:rPr>
      </w:pPr>
    </w:p>
    <w:p w:rsidR="000D41B3" w:rsidRPr="00753EDE" w:rsidRDefault="000D41B3" w:rsidP="000D41B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1.10.2017 עד יום 31.3.2018</w:t>
      </w:r>
    </w:p>
    <w:p w:rsidR="000D41B3" w:rsidRPr="00753EDE" w:rsidRDefault="000D41B3" w:rsidP="000D41B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תשע"ט-2019</w:t>
      </w:r>
    </w:p>
    <w:p w:rsidR="000D41B3" w:rsidRPr="00753EDE" w:rsidRDefault="000D41B3" w:rsidP="000D41B3">
      <w:pPr>
        <w:pStyle w:val="P00"/>
        <w:spacing w:before="0"/>
        <w:ind w:left="0" w:right="1134"/>
        <w:rPr>
          <w:rStyle w:val="default"/>
          <w:rFonts w:cs="FrankRuehl" w:hint="cs"/>
          <w:vanish/>
          <w:szCs w:val="20"/>
          <w:shd w:val="clear" w:color="auto" w:fill="FFFF99"/>
          <w:rtl/>
        </w:rPr>
      </w:pPr>
      <w:hyperlink r:id="rId344" w:history="1">
        <w:r w:rsidRPr="00753EDE">
          <w:rPr>
            <w:rStyle w:val="Hyperlink"/>
            <w:rFonts w:cs="FrankRuehl" w:hint="cs"/>
            <w:vanish/>
            <w:sz w:val="26"/>
            <w:szCs w:val="20"/>
            <w:shd w:val="clear" w:color="auto" w:fill="FFFF99"/>
            <w:rtl/>
          </w:rPr>
          <w:t>ק"ת תשע"ט מס' 8222</w:t>
        </w:r>
      </w:hyperlink>
      <w:r w:rsidRPr="00753EDE">
        <w:rPr>
          <w:rStyle w:val="default"/>
          <w:rFonts w:cs="FrankRuehl" w:hint="cs"/>
          <w:vanish/>
          <w:szCs w:val="20"/>
          <w:shd w:val="clear" w:color="auto" w:fill="FFFF99"/>
          <w:rtl/>
        </w:rPr>
        <w:t xml:space="preserve"> מיום 20.5.2019 עמ' 3245</w:t>
      </w:r>
    </w:p>
    <w:p w:rsidR="00F104B7" w:rsidRPr="00753EDE" w:rsidRDefault="00F104B7" w:rsidP="00F104B7">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F104B7" w:rsidRPr="00753EDE" w:rsidRDefault="00F104B7" w:rsidP="00F104B7">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151.6%</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152.3%</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F104B7" w:rsidRPr="00753EDE" w:rsidRDefault="00F104B7" w:rsidP="00F104B7">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155.4</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156.1%</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F104B7" w:rsidRPr="00753EDE" w:rsidRDefault="00F104B7" w:rsidP="00F104B7">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169.6%</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170.3%</w:t>
      </w:r>
      <w:r w:rsidRPr="00753EDE">
        <w:rPr>
          <w:rStyle w:val="default"/>
          <w:rFonts w:cs="FrankRuehl" w:hint="cs"/>
          <w:vanish/>
          <w:sz w:val="22"/>
          <w:szCs w:val="22"/>
          <w:shd w:val="clear" w:color="auto" w:fill="FFFF99"/>
          <w:rtl/>
        </w:rPr>
        <w:t xml:space="preserve"> מן המשכורת כאמור.</w:t>
      </w:r>
    </w:p>
    <w:p w:rsidR="000D41B3" w:rsidRPr="00753EDE" w:rsidRDefault="000D41B3" w:rsidP="000D41B3">
      <w:pPr>
        <w:pStyle w:val="P00"/>
        <w:spacing w:before="0"/>
        <w:ind w:left="0" w:right="1134"/>
        <w:rPr>
          <w:rStyle w:val="default"/>
          <w:rFonts w:cs="FrankRuehl"/>
          <w:vanish/>
          <w:szCs w:val="20"/>
          <w:shd w:val="clear" w:color="auto" w:fill="FFFF99"/>
          <w:rtl/>
        </w:rPr>
      </w:pPr>
    </w:p>
    <w:p w:rsidR="000D41B3" w:rsidRPr="00753EDE" w:rsidRDefault="000D41B3" w:rsidP="000D41B3">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1.4.2018</w:t>
      </w:r>
    </w:p>
    <w:p w:rsidR="000D41B3" w:rsidRPr="00753EDE" w:rsidRDefault="000D41B3" w:rsidP="000D41B3">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תשע"ט-2019</w:t>
      </w:r>
    </w:p>
    <w:p w:rsidR="000D41B3" w:rsidRPr="00753EDE" w:rsidRDefault="000D41B3" w:rsidP="000D41B3">
      <w:pPr>
        <w:pStyle w:val="P00"/>
        <w:spacing w:before="0"/>
        <w:ind w:left="0" w:right="1134"/>
        <w:rPr>
          <w:rStyle w:val="default"/>
          <w:rFonts w:cs="FrankRuehl" w:hint="cs"/>
          <w:vanish/>
          <w:szCs w:val="20"/>
          <w:shd w:val="clear" w:color="auto" w:fill="FFFF99"/>
          <w:rtl/>
        </w:rPr>
      </w:pPr>
      <w:hyperlink r:id="rId345" w:history="1">
        <w:r w:rsidRPr="00753EDE">
          <w:rPr>
            <w:rStyle w:val="Hyperlink"/>
            <w:rFonts w:cs="FrankRuehl" w:hint="cs"/>
            <w:vanish/>
            <w:sz w:val="26"/>
            <w:szCs w:val="20"/>
            <w:shd w:val="clear" w:color="auto" w:fill="FFFF99"/>
            <w:rtl/>
          </w:rPr>
          <w:t>ק"ת תשע"ט מס' 8222</w:t>
        </w:r>
      </w:hyperlink>
      <w:r w:rsidRPr="00753EDE">
        <w:rPr>
          <w:rStyle w:val="default"/>
          <w:rFonts w:cs="FrankRuehl" w:hint="cs"/>
          <w:vanish/>
          <w:szCs w:val="20"/>
          <w:shd w:val="clear" w:color="auto" w:fill="FFFF99"/>
          <w:rtl/>
        </w:rPr>
        <w:t xml:space="preserve"> מיום 20.5.2019 עמ' 3244</w:t>
      </w:r>
    </w:p>
    <w:p w:rsidR="004508E5" w:rsidRPr="00753EDE" w:rsidRDefault="004508E5" w:rsidP="004508E5">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4508E5" w:rsidRPr="00753EDE" w:rsidRDefault="004508E5" w:rsidP="004508E5">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151.6%</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153.7%</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4508E5" w:rsidRPr="00753EDE" w:rsidRDefault="004508E5" w:rsidP="004508E5">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155.4</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157.5%</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4508E5" w:rsidRPr="00753EDE" w:rsidRDefault="004508E5" w:rsidP="004508E5">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169.6%</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171.9%</w:t>
      </w:r>
      <w:r w:rsidRPr="00753EDE">
        <w:rPr>
          <w:rStyle w:val="default"/>
          <w:rFonts w:cs="FrankRuehl" w:hint="cs"/>
          <w:vanish/>
          <w:sz w:val="22"/>
          <w:szCs w:val="22"/>
          <w:shd w:val="clear" w:color="auto" w:fill="FFFF99"/>
          <w:rtl/>
        </w:rPr>
        <w:t xml:space="preserve"> מן המשכורת כאמור.</w:t>
      </w:r>
    </w:p>
    <w:p w:rsidR="004508E5" w:rsidRPr="00753EDE" w:rsidRDefault="004508E5" w:rsidP="004508E5">
      <w:pPr>
        <w:pStyle w:val="P00"/>
        <w:spacing w:before="0"/>
        <w:ind w:left="0" w:right="1134"/>
        <w:rPr>
          <w:rStyle w:val="default"/>
          <w:rFonts w:cs="FrankRuehl"/>
          <w:vanish/>
          <w:szCs w:val="20"/>
          <w:shd w:val="clear" w:color="auto" w:fill="FFFF99"/>
          <w:rtl/>
        </w:rPr>
      </w:pPr>
    </w:p>
    <w:p w:rsidR="004508E5" w:rsidRPr="00753EDE" w:rsidRDefault="004508E5" w:rsidP="004508E5">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1.10.2018 עד יום 31.3.2019</w:t>
      </w:r>
    </w:p>
    <w:p w:rsidR="004508E5" w:rsidRPr="00753EDE" w:rsidRDefault="004508E5" w:rsidP="004508E5">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תש"ף-2019</w:t>
      </w:r>
    </w:p>
    <w:p w:rsidR="004508E5" w:rsidRPr="00753EDE" w:rsidRDefault="004508E5" w:rsidP="004508E5">
      <w:pPr>
        <w:pStyle w:val="P00"/>
        <w:spacing w:before="0"/>
        <w:ind w:left="0" w:right="1134"/>
        <w:rPr>
          <w:rStyle w:val="default"/>
          <w:rFonts w:cs="FrankRuehl" w:hint="cs"/>
          <w:vanish/>
          <w:szCs w:val="20"/>
          <w:shd w:val="clear" w:color="auto" w:fill="FFFF99"/>
          <w:rtl/>
        </w:rPr>
      </w:pPr>
      <w:hyperlink r:id="rId346" w:history="1">
        <w:r w:rsidRPr="00753EDE">
          <w:rPr>
            <w:rStyle w:val="Hyperlink"/>
            <w:rFonts w:cs="FrankRuehl" w:hint="cs"/>
            <w:vanish/>
            <w:sz w:val="26"/>
            <w:szCs w:val="20"/>
            <w:shd w:val="clear" w:color="auto" w:fill="FFFF99"/>
            <w:rtl/>
          </w:rPr>
          <w:t>ק"ת תש"ף מס' 8303</w:t>
        </w:r>
      </w:hyperlink>
      <w:r w:rsidRPr="00753EDE">
        <w:rPr>
          <w:rStyle w:val="default"/>
          <w:rFonts w:cs="FrankRuehl" w:hint="cs"/>
          <w:vanish/>
          <w:szCs w:val="20"/>
          <w:shd w:val="clear" w:color="auto" w:fill="FFFF99"/>
          <w:rtl/>
        </w:rPr>
        <w:t xml:space="preserve"> מיום 18.12.2019 עמ' 189</w:t>
      </w:r>
    </w:p>
    <w:p w:rsidR="004508E5" w:rsidRPr="00753EDE" w:rsidRDefault="004508E5" w:rsidP="004508E5">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4508E5" w:rsidRPr="00753EDE" w:rsidRDefault="004508E5" w:rsidP="004508E5">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153.7%</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156%</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4508E5" w:rsidRPr="00753EDE" w:rsidRDefault="004508E5" w:rsidP="004508E5">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157.5</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159.9%</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4508E5" w:rsidRPr="00753EDE" w:rsidRDefault="004508E5" w:rsidP="004508E5">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171.9%</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174.5%</w:t>
      </w:r>
      <w:r w:rsidRPr="00753EDE">
        <w:rPr>
          <w:rStyle w:val="default"/>
          <w:rFonts w:cs="FrankRuehl" w:hint="cs"/>
          <w:vanish/>
          <w:sz w:val="22"/>
          <w:szCs w:val="22"/>
          <w:shd w:val="clear" w:color="auto" w:fill="FFFF99"/>
          <w:rtl/>
        </w:rPr>
        <w:t xml:space="preserve"> מן המשכורת כאמור.</w:t>
      </w:r>
    </w:p>
    <w:p w:rsidR="004508E5" w:rsidRPr="00753EDE" w:rsidRDefault="004508E5" w:rsidP="004508E5">
      <w:pPr>
        <w:pStyle w:val="P00"/>
        <w:spacing w:before="0"/>
        <w:ind w:left="0" w:right="1134"/>
        <w:rPr>
          <w:rStyle w:val="default"/>
          <w:rFonts w:cs="FrankRuehl"/>
          <w:vanish/>
          <w:szCs w:val="20"/>
          <w:shd w:val="clear" w:color="auto" w:fill="FFFF99"/>
          <w:rtl/>
        </w:rPr>
      </w:pPr>
    </w:p>
    <w:p w:rsidR="004508E5" w:rsidRPr="00753EDE" w:rsidRDefault="004508E5" w:rsidP="004508E5">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1.4.2019</w:t>
      </w:r>
    </w:p>
    <w:p w:rsidR="004508E5" w:rsidRPr="00753EDE" w:rsidRDefault="004508E5" w:rsidP="004508E5">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תש"ף-2019</w:t>
      </w:r>
    </w:p>
    <w:p w:rsidR="004508E5" w:rsidRPr="00753EDE" w:rsidRDefault="004508E5" w:rsidP="004508E5">
      <w:pPr>
        <w:pStyle w:val="P00"/>
        <w:spacing w:before="0"/>
        <w:ind w:left="0" w:right="1134"/>
        <w:rPr>
          <w:rStyle w:val="default"/>
          <w:rFonts w:cs="FrankRuehl" w:hint="cs"/>
          <w:vanish/>
          <w:szCs w:val="20"/>
          <w:shd w:val="clear" w:color="auto" w:fill="FFFF99"/>
          <w:rtl/>
        </w:rPr>
      </w:pPr>
      <w:hyperlink r:id="rId347" w:history="1">
        <w:r w:rsidRPr="00753EDE">
          <w:rPr>
            <w:rStyle w:val="Hyperlink"/>
            <w:rFonts w:cs="FrankRuehl" w:hint="cs"/>
            <w:vanish/>
            <w:sz w:val="26"/>
            <w:szCs w:val="20"/>
            <w:shd w:val="clear" w:color="auto" w:fill="FFFF99"/>
            <w:rtl/>
          </w:rPr>
          <w:t>ק"ת תש"ף מס' 8303</w:t>
        </w:r>
      </w:hyperlink>
      <w:r w:rsidRPr="00753EDE">
        <w:rPr>
          <w:rStyle w:val="default"/>
          <w:rFonts w:cs="FrankRuehl" w:hint="cs"/>
          <w:vanish/>
          <w:szCs w:val="20"/>
          <w:shd w:val="clear" w:color="auto" w:fill="FFFF99"/>
          <w:rtl/>
        </w:rPr>
        <w:t xml:space="preserve"> מיום 18.12.2019 עמ' 188</w:t>
      </w:r>
    </w:p>
    <w:p w:rsidR="0083154F" w:rsidRPr="00753EDE" w:rsidRDefault="0083154F" w:rsidP="0083154F">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83154F" w:rsidRPr="00753EDE" w:rsidRDefault="0083154F" w:rsidP="0083154F">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153.7%</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156.3%</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83154F" w:rsidRPr="00753EDE" w:rsidRDefault="0083154F" w:rsidP="0083154F">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157.5</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160.2%</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83154F" w:rsidRPr="00753EDE" w:rsidRDefault="0083154F" w:rsidP="0083154F">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171.9%</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174.8%</w:t>
      </w:r>
      <w:r w:rsidRPr="00753EDE">
        <w:rPr>
          <w:rStyle w:val="default"/>
          <w:rFonts w:cs="FrankRuehl" w:hint="cs"/>
          <w:vanish/>
          <w:sz w:val="22"/>
          <w:szCs w:val="22"/>
          <w:shd w:val="clear" w:color="auto" w:fill="FFFF99"/>
          <w:rtl/>
        </w:rPr>
        <w:t xml:space="preserve"> מן המשכורת כאמור.</w:t>
      </w:r>
    </w:p>
    <w:p w:rsidR="0083154F" w:rsidRPr="00753EDE" w:rsidRDefault="0083154F" w:rsidP="0083154F">
      <w:pPr>
        <w:pStyle w:val="P00"/>
        <w:spacing w:before="0"/>
        <w:ind w:left="0" w:right="1134"/>
        <w:rPr>
          <w:rStyle w:val="default"/>
          <w:rFonts w:ascii="FrankRuehl" w:hAnsi="FrankRuehl" w:cs="FrankRuehl"/>
          <w:vanish/>
          <w:sz w:val="20"/>
          <w:szCs w:val="20"/>
          <w:shd w:val="clear" w:color="auto" w:fill="FFFF99"/>
          <w:rtl/>
        </w:rPr>
      </w:pPr>
    </w:p>
    <w:p w:rsidR="0083154F" w:rsidRPr="00753EDE" w:rsidRDefault="0083154F" w:rsidP="0083154F">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vanish/>
          <w:color w:val="FF0000"/>
          <w:sz w:val="20"/>
          <w:szCs w:val="20"/>
          <w:shd w:val="clear" w:color="auto" w:fill="FFFF99"/>
          <w:rtl/>
        </w:rPr>
        <w:t>מיום 1.10.2019</w:t>
      </w:r>
    </w:p>
    <w:p w:rsidR="0083154F" w:rsidRPr="00753EDE" w:rsidRDefault="0083154F" w:rsidP="0083154F">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b/>
          <w:bCs/>
          <w:vanish/>
          <w:sz w:val="20"/>
          <w:szCs w:val="20"/>
          <w:shd w:val="clear" w:color="auto" w:fill="FFFF99"/>
          <w:rtl/>
        </w:rPr>
        <w:t>צו תשפ"א-2020</w:t>
      </w:r>
    </w:p>
    <w:p w:rsidR="0083154F" w:rsidRPr="00753EDE" w:rsidRDefault="0083154F" w:rsidP="0083154F">
      <w:pPr>
        <w:pStyle w:val="P00"/>
        <w:spacing w:before="0"/>
        <w:ind w:left="0" w:right="1134"/>
        <w:rPr>
          <w:rStyle w:val="default"/>
          <w:rFonts w:ascii="FrankRuehl" w:hAnsi="FrankRuehl" w:cs="FrankRuehl"/>
          <w:vanish/>
          <w:sz w:val="20"/>
          <w:szCs w:val="20"/>
          <w:shd w:val="clear" w:color="auto" w:fill="FFFF99"/>
          <w:rtl/>
        </w:rPr>
      </w:pPr>
      <w:hyperlink r:id="rId348" w:history="1">
        <w:r w:rsidRPr="00753EDE">
          <w:rPr>
            <w:rStyle w:val="Hyperlink"/>
            <w:rFonts w:ascii="FrankRuehl" w:hAnsi="FrankRuehl" w:cs="FrankRuehl"/>
            <w:vanish/>
            <w:szCs w:val="20"/>
            <w:shd w:val="clear" w:color="auto" w:fill="FFFF99"/>
            <w:rtl/>
          </w:rPr>
          <w:t>ק"ת תשפ"א מס' 8834</w:t>
        </w:r>
      </w:hyperlink>
      <w:r w:rsidRPr="00753EDE">
        <w:rPr>
          <w:rStyle w:val="default"/>
          <w:rFonts w:ascii="FrankRuehl" w:hAnsi="FrankRuehl" w:cs="FrankRuehl"/>
          <w:vanish/>
          <w:sz w:val="20"/>
          <w:szCs w:val="20"/>
          <w:shd w:val="clear" w:color="auto" w:fill="FFFF99"/>
          <w:rtl/>
        </w:rPr>
        <w:t xml:space="preserve"> מיום 18.10.2020 עמ' 220</w:t>
      </w:r>
    </w:p>
    <w:p w:rsidR="007D4FD8" w:rsidRPr="00753EDE" w:rsidRDefault="007D4FD8" w:rsidP="007D4FD8">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7D4FD8" w:rsidRPr="00753EDE" w:rsidRDefault="007D4FD8" w:rsidP="007D4FD8">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156.3%</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159.8%</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7D4FD8" w:rsidRPr="00753EDE" w:rsidRDefault="007D4FD8" w:rsidP="007D4FD8">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160.2</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163.8%</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7D4FD8" w:rsidRPr="00753EDE" w:rsidRDefault="007D4FD8" w:rsidP="007D4FD8">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174.8%</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178.7%</w:t>
      </w:r>
      <w:r w:rsidRPr="00753EDE">
        <w:rPr>
          <w:rStyle w:val="default"/>
          <w:rFonts w:cs="FrankRuehl" w:hint="cs"/>
          <w:vanish/>
          <w:sz w:val="22"/>
          <w:szCs w:val="22"/>
          <w:shd w:val="clear" w:color="auto" w:fill="FFFF99"/>
          <w:rtl/>
        </w:rPr>
        <w:t xml:space="preserve"> מן המשכורת כאמור.</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p>
    <w:p w:rsidR="007D4FD8" w:rsidRPr="00753EDE" w:rsidRDefault="007D4FD8" w:rsidP="007D4FD8">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1.4.2020 עד יום 31.3.2021</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הוראת שעה תשפ"א-2021</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hyperlink r:id="rId349" w:history="1">
        <w:r w:rsidRPr="00753EDE">
          <w:rPr>
            <w:rStyle w:val="Hyperlink"/>
            <w:rFonts w:ascii="FrankRuehl" w:hAnsi="FrankRuehl" w:cs="FrankRuehl" w:hint="cs"/>
            <w:vanish/>
            <w:szCs w:val="20"/>
            <w:shd w:val="clear" w:color="auto" w:fill="FFFF99"/>
            <w:rtl/>
          </w:rPr>
          <w:t>ק"ת תשפ"א מס' 9426</w:t>
        </w:r>
      </w:hyperlink>
      <w:r w:rsidRPr="00753EDE">
        <w:rPr>
          <w:rStyle w:val="default"/>
          <w:rFonts w:ascii="FrankRuehl" w:hAnsi="FrankRuehl" w:cs="FrankRuehl" w:hint="cs"/>
          <w:vanish/>
          <w:sz w:val="20"/>
          <w:szCs w:val="20"/>
          <w:shd w:val="clear" w:color="auto" w:fill="FFFF99"/>
          <w:rtl/>
        </w:rPr>
        <w:t xml:space="preserve"> מיום 9.6.2021 עמ' 3313</w:t>
      </w:r>
    </w:p>
    <w:p w:rsidR="007D4FD8" w:rsidRPr="00753EDE" w:rsidRDefault="007D4FD8" w:rsidP="007D4FD8">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7D4FD8" w:rsidRPr="00753EDE" w:rsidRDefault="007D4FD8" w:rsidP="007D4FD8">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159.8%</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163.7%</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7D4FD8" w:rsidRPr="00753EDE" w:rsidRDefault="007D4FD8" w:rsidP="007D4FD8">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163.8</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167.8%</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7D4FD8" w:rsidRPr="00753EDE" w:rsidRDefault="007D4FD8" w:rsidP="007D4FD8">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178.7%</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183.1%</w:t>
      </w:r>
      <w:r w:rsidRPr="00753EDE">
        <w:rPr>
          <w:rStyle w:val="default"/>
          <w:rFonts w:cs="FrankRuehl" w:hint="cs"/>
          <w:vanish/>
          <w:sz w:val="22"/>
          <w:szCs w:val="22"/>
          <w:shd w:val="clear" w:color="auto" w:fill="FFFF99"/>
          <w:rtl/>
        </w:rPr>
        <w:t xml:space="preserve"> מן המשכורת כאמור.</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p>
    <w:p w:rsidR="007D4FD8" w:rsidRPr="00753EDE" w:rsidRDefault="007D4FD8" w:rsidP="007D4FD8">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1.4.2021</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הוראת שעה תשפ"א-2021</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hyperlink r:id="rId350" w:history="1">
        <w:r w:rsidRPr="00753EDE">
          <w:rPr>
            <w:rStyle w:val="Hyperlink"/>
            <w:rFonts w:ascii="FrankRuehl" w:hAnsi="FrankRuehl" w:cs="FrankRuehl" w:hint="cs"/>
            <w:vanish/>
            <w:szCs w:val="20"/>
            <w:shd w:val="clear" w:color="auto" w:fill="FFFF99"/>
            <w:rtl/>
          </w:rPr>
          <w:t>ק"ת תשפ"א מס' 9426</w:t>
        </w:r>
      </w:hyperlink>
      <w:r w:rsidRPr="00753EDE">
        <w:rPr>
          <w:rStyle w:val="default"/>
          <w:rFonts w:ascii="FrankRuehl" w:hAnsi="FrankRuehl" w:cs="FrankRuehl" w:hint="cs"/>
          <w:vanish/>
          <w:sz w:val="20"/>
          <w:szCs w:val="20"/>
          <w:shd w:val="clear" w:color="auto" w:fill="FFFF99"/>
          <w:rtl/>
        </w:rPr>
        <w:t xml:space="preserve"> מיום 9.6.2021 עמ' 3314</w:t>
      </w:r>
    </w:p>
    <w:p w:rsidR="00753EDE" w:rsidRPr="00753EDE" w:rsidRDefault="00753EDE" w:rsidP="00753EDE">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 נכה זכאי לתגמול לפי הכנסה) ואין לו הכנסה נוספת, ישולמו לו, במקום התגמולים האמורים בסעיפים 4א או 4ב, התגמולים שלהלן:</w:t>
      </w:r>
    </w:p>
    <w:p w:rsidR="00753EDE" w:rsidRPr="00753EDE" w:rsidRDefault="00753EDE" w:rsidP="00753EDE">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 </w:t>
      </w:r>
      <w:r w:rsidRPr="00753EDE">
        <w:rPr>
          <w:rStyle w:val="default"/>
          <w:rFonts w:cs="FrankRuehl" w:hint="cs"/>
          <w:strike/>
          <w:vanish/>
          <w:sz w:val="22"/>
          <w:szCs w:val="22"/>
          <w:shd w:val="clear" w:color="auto" w:fill="FFFF99"/>
          <w:rtl/>
        </w:rPr>
        <w:t>159.8%</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167.7%</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753EDE" w:rsidRPr="00753EDE" w:rsidRDefault="00753EDE" w:rsidP="00753EDE">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 </w:t>
      </w:r>
      <w:r w:rsidRPr="00753EDE">
        <w:rPr>
          <w:rStyle w:val="default"/>
          <w:rFonts w:cs="FrankRuehl" w:hint="cs"/>
          <w:strike/>
          <w:vanish/>
          <w:sz w:val="22"/>
          <w:szCs w:val="22"/>
          <w:shd w:val="clear" w:color="auto" w:fill="FFFF99"/>
          <w:rtl/>
        </w:rPr>
        <w:t>163.8</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171.9%</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753EDE" w:rsidRPr="00753EDE" w:rsidRDefault="00753EDE" w:rsidP="00753EDE">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 </w:t>
      </w:r>
      <w:r w:rsidRPr="00753EDE">
        <w:rPr>
          <w:rStyle w:val="default"/>
          <w:rFonts w:cs="FrankRuehl" w:hint="cs"/>
          <w:strike/>
          <w:vanish/>
          <w:sz w:val="22"/>
          <w:szCs w:val="22"/>
          <w:shd w:val="clear" w:color="auto" w:fill="FFFF99"/>
          <w:rtl/>
        </w:rPr>
        <w:t>178.7%</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187.6%</w:t>
      </w:r>
      <w:r w:rsidRPr="00753EDE">
        <w:rPr>
          <w:rStyle w:val="default"/>
          <w:rFonts w:cs="FrankRuehl" w:hint="cs"/>
          <w:vanish/>
          <w:sz w:val="22"/>
          <w:szCs w:val="22"/>
          <w:shd w:val="clear" w:color="auto" w:fill="FFFF99"/>
          <w:rtl/>
        </w:rPr>
        <w:t xml:space="preserve"> מן המשכורת כאמור.</w:t>
      </w:r>
    </w:p>
    <w:p w:rsidR="00753EDE" w:rsidRPr="00753EDE" w:rsidRDefault="00753EDE" w:rsidP="00753EDE">
      <w:pPr>
        <w:pStyle w:val="P00"/>
        <w:spacing w:before="0"/>
        <w:ind w:left="0" w:right="1134"/>
        <w:rPr>
          <w:rStyle w:val="default"/>
          <w:rFonts w:ascii="FrankRuehl" w:hAnsi="FrankRuehl" w:cs="FrankRuehl"/>
          <w:vanish/>
          <w:sz w:val="20"/>
          <w:szCs w:val="20"/>
          <w:shd w:val="clear" w:color="auto" w:fill="FFFF99"/>
          <w:rtl/>
        </w:rPr>
      </w:pPr>
    </w:p>
    <w:p w:rsidR="00753EDE" w:rsidRPr="00753EDE" w:rsidRDefault="00753EDE" w:rsidP="00753EDE">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1.4.2022</w:t>
      </w:r>
    </w:p>
    <w:p w:rsidR="00753EDE" w:rsidRPr="00753EDE" w:rsidRDefault="00753EDE" w:rsidP="00753EDE">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צו תשפ"ג-2023</w:t>
      </w:r>
    </w:p>
    <w:p w:rsidR="00753EDE" w:rsidRPr="00753EDE" w:rsidRDefault="00753EDE" w:rsidP="00753EDE">
      <w:pPr>
        <w:pStyle w:val="P00"/>
        <w:spacing w:before="0"/>
        <w:ind w:left="0" w:right="1134"/>
        <w:rPr>
          <w:rStyle w:val="default"/>
          <w:rFonts w:ascii="FrankRuehl" w:hAnsi="FrankRuehl" w:cs="FrankRuehl"/>
          <w:vanish/>
          <w:sz w:val="20"/>
          <w:szCs w:val="20"/>
          <w:shd w:val="clear" w:color="auto" w:fill="FFFF99"/>
          <w:rtl/>
        </w:rPr>
      </w:pPr>
      <w:hyperlink r:id="rId351" w:history="1">
        <w:r w:rsidRPr="00753EDE">
          <w:rPr>
            <w:rStyle w:val="Hyperlink"/>
            <w:rFonts w:ascii="FrankRuehl" w:hAnsi="FrankRuehl" w:cs="FrankRuehl" w:hint="cs"/>
            <w:vanish/>
            <w:szCs w:val="20"/>
            <w:shd w:val="clear" w:color="auto" w:fill="FFFF99"/>
            <w:rtl/>
          </w:rPr>
          <w:t>ק"ת תשפ"ג מס' 10510</w:t>
        </w:r>
      </w:hyperlink>
      <w:r w:rsidRPr="00753EDE">
        <w:rPr>
          <w:rStyle w:val="default"/>
          <w:rFonts w:ascii="FrankRuehl" w:hAnsi="FrankRuehl" w:cs="FrankRuehl" w:hint="cs"/>
          <w:vanish/>
          <w:sz w:val="20"/>
          <w:szCs w:val="20"/>
          <w:shd w:val="clear" w:color="auto" w:fill="FFFF99"/>
          <w:rtl/>
        </w:rPr>
        <w:t xml:space="preserve"> מיום 10.1.2023 עמ' 887</w:t>
      </w:r>
    </w:p>
    <w:p w:rsidR="00E2454E" w:rsidRPr="00753EDE" w:rsidRDefault="00E2454E" w:rsidP="00E2454E">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 xml:space="preserve">נכה </w:t>
      </w:r>
      <w:r w:rsidRPr="00753EDE">
        <w:rPr>
          <w:rStyle w:val="default"/>
          <w:rFonts w:cs="FrankRuehl" w:hint="cs"/>
          <w:vanish/>
          <w:sz w:val="22"/>
          <w:szCs w:val="22"/>
          <w:shd w:val="clear" w:color="auto" w:fill="FFFF99"/>
          <w:rtl/>
        </w:rPr>
        <w:t>זכאי לתגמול מוגדל לפי הכנסה שדר</w:t>
      </w:r>
      <w:r w:rsidRPr="00753EDE">
        <w:rPr>
          <w:rStyle w:val="default"/>
          <w:rFonts w:cs="FrankRuehl"/>
          <w:vanish/>
          <w:sz w:val="22"/>
          <w:szCs w:val="22"/>
          <w:shd w:val="clear" w:color="auto" w:fill="FFFF99"/>
          <w:rtl/>
        </w:rPr>
        <w:t>גת נכותו</w:t>
      </w:r>
      <w:r w:rsidRPr="00753EDE">
        <w:rPr>
          <w:rStyle w:val="default"/>
          <w:rFonts w:cs="FrankRuehl" w:hint="cs"/>
          <w:vanish/>
          <w:sz w:val="22"/>
          <w:szCs w:val="22"/>
          <w:shd w:val="clear" w:color="auto" w:fill="FFFF99"/>
          <w:rtl/>
        </w:rPr>
        <w:t xml:space="preserve"> פחותה מ-50% אך אינה פחותה מ-10% (להלן </w:t>
      </w:r>
      <w:r w:rsidR="00753EDE" w:rsidRPr="00753EDE">
        <w:rPr>
          <w:rStyle w:val="default"/>
          <w:rFonts w:cs="FrankRuehl"/>
          <w:vanish/>
          <w:sz w:val="22"/>
          <w:szCs w:val="22"/>
          <w:shd w:val="clear" w:color="auto" w:fill="FFFF99"/>
          <w:rtl/>
        </w:rPr>
        <w:t>–</w:t>
      </w:r>
      <w:r w:rsidRPr="00753EDE">
        <w:rPr>
          <w:rStyle w:val="default"/>
          <w:rFonts w:cs="FrankRuehl" w:hint="cs"/>
          <w:vanish/>
          <w:sz w:val="22"/>
          <w:szCs w:val="22"/>
          <w:shd w:val="clear" w:color="auto" w:fill="FFFF99"/>
          <w:rtl/>
        </w:rPr>
        <w:t xml:space="preserve"> נכה זכאי לתגמול לפי הכנסה) ואין לו הכנסה נוספת, ישולמו לו, במקום התגמולים האמורים בסעיפים 4א או 4ב, התגמולים שלהלן:</w:t>
      </w:r>
    </w:p>
    <w:p w:rsidR="00E2454E" w:rsidRPr="00753EDE" w:rsidRDefault="00E2454E" w:rsidP="001825B4">
      <w:pPr>
        <w:pStyle w:val="P22"/>
        <w:spacing w:before="0"/>
        <w:ind w:left="1021"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(1)</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נכותו מ-10% עד 18% </w:t>
      </w:r>
      <w:r w:rsidR="00753EDE" w:rsidRPr="00753EDE">
        <w:rPr>
          <w:rStyle w:val="default"/>
          <w:rFonts w:cs="FrankRuehl" w:hint="eastAsia"/>
          <w:vanish/>
          <w:sz w:val="22"/>
          <w:szCs w:val="22"/>
          <w:shd w:val="clear" w:color="auto" w:fill="FFFF99"/>
          <w:rtl/>
        </w:rPr>
        <w:t>–</w:t>
      </w:r>
      <w:r w:rsidRPr="00753EDE">
        <w:rPr>
          <w:rStyle w:val="default"/>
          <w:rFonts w:cs="FrankRuehl" w:hint="cs"/>
          <w:vanish/>
          <w:sz w:val="22"/>
          <w:szCs w:val="22"/>
          <w:shd w:val="clear" w:color="auto" w:fill="FFFF99"/>
          <w:rtl/>
        </w:rPr>
        <w:t xml:space="preserve"> </w:t>
      </w:r>
      <w:r w:rsidR="00753EDE" w:rsidRPr="00753EDE">
        <w:rPr>
          <w:rStyle w:val="default"/>
          <w:rFonts w:cs="FrankRuehl" w:hint="cs"/>
          <w:strike/>
          <w:vanish/>
          <w:sz w:val="22"/>
          <w:szCs w:val="22"/>
          <w:shd w:val="clear" w:color="auto" w:fill="FFFF99"/>
          <w:rtl/>
        </w:rPr>
        <w:t>167.7</w:t>
      </w:r>
      <w:r w:rsidRPr="00753EDE">
        <w:rPr>
          <w:rStyle w:val="default"/>
          <w:rFonts w:cs="FrankRuehl" w:hint="cs"/>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00753EDE" w:rsidRPr="00753EDE">
        <w:rPr>
          <w:rStyle w:val="default"/>
          <w:rFonts w:cs="FrankRuehl" w:hint="cs"/>
          <w:vanish/>
          <w:sz w:val="22"/>
          <w:szCs w:val="22"/>
          <w:u w:val="single"/>
          <w:shd w:val="clear" w:color="auto" w:fill="FFFF99"/>
          <w:rtl/>
        </w:rPr>
        <w:t>171.8</w:t>
      </w:r>
      <w:r w:rsidRPr="00753EDE">
        <w:rPr>
          <w:rStyle w:val="default"/>
          <w:rFonts w:cs="FrankRuehl" w:hint="cs"/>
          <w:vanish/>
          <w:sz w:val="22"/>
          <w:szCs w:val="22"/>
          <w:u w:val="single"/>
          <w:shd w:val="clear" w:color="auto" w:fill="FFFF99"/>
          <w:rtl/>
        </w:rPr>
        <w:t>%</w:t>
      </w:r>
      <w:r w:rsidRPr="00753EDE">
        <w:rPr>
          <w:rStyle w:val="default"/>
          <w:rFonts w:cs="FrankRuehl" w:hint="cs"/>
          <w:vanish/>
          <w:sz w:val="22"/>
          <w:szCs w:val="22"/>
          <w:shd w:val="clear" w:color="auto" w:fill="FFFF99"/>
          <w:rtl/>
        </w:rPr>
        <w:t xml:space="preserve"> מן המשכורת המשתלמת לעובד המדינה שדרגת משכ</w:t>
      </w:r>
      <w:r w:rsidRPr="00753EDE">
        <w:rPr>
          <w:rStyle w:val="default"/>
          <w:rFonts w:cs="FrankRuehl"/>
          <w:vanish/>
          <w:sz w:val="22"/>
          <w:szCs w:val="22"/>
          <w:shd w:val="clear" w:color="auto" w:fill="FFFF99"/>
          <w:rtl/>
        </w:rPr>
        <w:t>ו</w:t>
      </w:r>
      <w:r w:rsidRPr="00753EDE">
        <w:rPr>
          <w:rStyle w:val="default"/>
          <w:rFonts w:cs="FrankRuehl" w:hint="cs"/>
          <w:vanish/>
          <w:sz w:val="22"/>
          <w:szCs w:val="22"/>
          <w:shd w:val="clear" w:color="auto" w:fill="FFFF99"/>
          <w:rtl/>
        </w:rPr>
        <w:t xml:space="preserve">רתו היא 20 של </w:t>
      </w:r>
      <w:r w:rsidRPr="00753EDE">
        <w:rPr>
          <w:rStyle w:val="default"/>
          <w:rFonts w:cs="FrankRuehl"/>
          <w:vanish/>
          <w:sz w:val="22"/>
          <w:szCs w:val="22"/>
          <w:shd w:val="clear" w:color="auto" w:fill="FFFF99"/>
          <w:rtl/>
        </w:rPr>
        <w:t>הדירוג ה</w:t>
      </w:r>
      <w:r w:rsidRPr="00753EDE">
        <w:rPr>
          <w:rStyle w:val="default"/>
          <w:rFonts w:cs="FrankRuehl" w:hint="cs"/>
          <w:vanish/>
          <w:sz w:val="22"/>
          <w:szCs w:val="22"/>
          <w:shd w:val="clear" w:color="auto" w:fill="FFFF99"/>
          <w:rtl/>
        </w:rPr>
        <w:t>מינהלי;</w:t>
      </w:r>
    </w:p>
    <w:p w:rsidR="00E2454E" w:rsidRPr="00753EDE" w:rsidRDefault="00E2454E" w:rsidP="001825B4">
      <w:pPr>
        <w:pStyle w:val="P22"/>
        <w:spacing w:before="0"/>
        <w:ind w:left="1021" w:right="1134"/>
        <w:rPr>
          <w:rStyle w:val="default"/>
          <w:rFonts w:cs="FrankRuehl"/>
          <w:vanish/>
          <w:sz w:val="22"/>
          <w:szCs w:val="22"/>
          <w:shd w:val="clear" w:color="auto" w:fill="FFFF99"/>
          <w:rtl/>
        </w:rPr>
      </w:pPr>
      <w:r w:rsidRPr="00753EDE">
        <w:rPr>
          <w:rStyle w:val="default"/>
          <w:rFonts w:cs="FrankRuehl" w:hint="cs"/>
          <w:vanish/>
          <w:sz w:val="22"/>
          <w:szCs w:val="22"/>
          <w:shd w:val="clear" w:color="auto" w:fill="FFFF99"/>
          <w:rtl/>
        </w:rPr>
        <w:t>(2)</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זכאי לתגמול לפי הכנסה שד</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גת </w:t>
      </w:r>
      <w:r w:rsidRPr="00753EDE">
        <w:rPr>
          <w:rStyle w:val="default"/>
          <w:rFonts w:cs="FrankRuehl"/>
          <w:vanish/>
          <w:sz w:val="22"/>
          <w:szCs w:val="22"/>
          <w:shd w:val="clear" w:color="auto" w:fill="FFFF99"/>
          <w:rtl/>
        </w:rPr>
        <w:t>נ</w:t>
      </w:r>
      <w:r w:rsidRPr="00753EDE">
        <w:rPr>
          <w:rStyle w:val="default"/>
          <w:rFonts w:cs="FrankRuehl" w:hint="cs"/>
          <w:vanish/>
          <w:sz w:val="22"/>
          <w:szCs w:val="22"/>
          <w:shd w:val="clear" w:color="auto" w:fill="FFFF99"/>
          <w:rtl/>
        </w:rPr>
        <w:t>כותו מ-1</w:t>
      </w:r>
      <w:r w:rsidRPr="00753EDE">
        <w:rPr>
          <w:rStyle w:val="default"/>
          <w:rFonts w:cs="FrankRuehl"/>
          <w:vanish/>
          <w:sz w:val="22"/>
          <w:szCs w:val="22"/>
          <w:shd w:val="clear" w:color="auto" w:fill="FFFF99"/>
          <w:rtl/>
        </w:rPr>
        <w:t xml:space="preserve">9% עד 39% </w:t>
      </w:r>
      <w:r w:rsidR="00753EDE" w:rsidRPr="00753EDE">
        <w:rPr>
          <w:rStyle w:val="default"/>
          <w:rFonts w:cs="FrankRuehl" w:hint="cs"/>
          <w:vanish/>
          <w:sz w:val="22"/>
          <w:szCs w:val="22"/>
          <w:shd w:val="clear" w:color="auto" w:fill="FFFF99"/>
          <w:rtl/>
        </w:rPr>
        <w:t>–</w:t>
      </w:r>
      <w:r w:rsidRPr="00753EDE">
        <w:rPr>
          <w:rStyle w:val="default"/>
          <w:rFonts w:cs="FrankRuehl"/>
          <w:vanish/>
          <w:sz w:val="22"/>
          <w:szCs w:val="22"/>
          <w:shd w:val="clear" w:color="auto" w:fill="FFFF99"/>
          <w:rtl/>
        </w:rPr>
        <w:t xml:space="preserve"> </w:t>
      </w:r>
      <w:r w:rsidR="00753EDE" w:rsidRPr="00753EDE">
        <w:rPr>
          <w:rStyle w:val="default"/>
          <w:rFonts w:cs="FrankRuehl" w:hint="cs"/>
          <w:strike/>
          <w:vanish/>
          <w:sz w:val="22"/>
          <w:szCs w:val="22"/>
          <w:shd w:val="clear" w:color="auto" w:fill="FFFF99"/>
          <w:rtl/>
        </w:rPr>
        <w:t>171.9</w:t>
      </w:r>
      <w:r w:rsidRPr="00753EDE">
        <w:rPr>
          <w:rStyle w:val="default"/>
          <w:rFonts w:cs="FrankRuehl"/>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00753EDE" w:rsidRPr="00753EDE">
        <w:rPr>
          <w:rStyle w:val="default"/>
          <w:rFonts w:cs="FrankRuehl" w:hint="cs"/>
          <w:vanish/>
          <w:sz w:val="22"/>
          <w:szCs w:val="22"/>
          <w:u w:val="single"/>
          <w:shd w:val="clear" w:color="auto" w:fill="FFFF99"/>
          <w:rtl/>
        </w:rPr>
        <w:t>176.1</w:t>
      </w:r>
      <w:r w:rsidRPr="00753EDE">
        <w:rPr>
          <w:rStyle w:val="default"/>
          <w:rFonts w:cs="FrankRuehl" w:hint="cs"/>
          <w:vanish/>
          <w:sz w:val="22"/>
          <w:szCs w:val="22"/>
          <w:u w:val="single"/>
          <w:shd w:val="clear" w:color="auto" w:fill="FFFF99"/>
          <w:rtl/>
        </w:rPr>
        <w:t>%</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ן</w:t>
      </w:r>
      <w:r w:rsidRPr="00753EDE">
        <w:rPr>
          <w:rStyle w:val="default"/>
          <w:rFonts w:cs="FrankRuehl" w:hint="cs"/>
          <w:vanish/>
          <w:sz w:val="22"/>
          <w:szCs w:val="22"/>
          <w:shd w:val="clear" w:color="auto" w:fill="FFFF99"/>
          <w:rtl/>
        </w:rPr>
        <w:t xml:space="preserve"> </w:t>
      </w:r>
      <w:r w:rsidRPr="00753EDE">
        <w:rPr>
          <w:rStyle w:val="default"/>
          <w:rFonts w:cs="FrankRuehl"/>
          <w:vanish/>
          <w:sz w:val="22"/>
          <w:szCs w:val="22"/>
          <w:shd w:val="clear" w:color="auto" w:fill="FFFF99"/>
          <w:rtl/>
        </w:rPr>
        <w:t>ה</w:t>
      </w:r>
      <w:r w:rsidRPr="00753EDE">
        <w:rPr>
          <w:rStyle w:val="default"/>
          <w:rFonts w:cs="FrankRuehl" w:hint="cs"/>
          <w:vanish/>
          <w:sz w:val="22"/>
          <w:szCs w:val="22"/>
          <w:shd w:val="clear" w:color="auto" w:fill="FFFF99"/>
          <w:rtl/>
        </w:rPr>
        <w:t>מ</w:t>
      </w:r>
      <w:r w:rsidRPr="00753EDE">
        <w:rPr>
          <w:rStyle w:val="default"/>
          <w:rFonts w:cs="FrankRuehl"/>
          <w:vanish/>
          <w:sz w:val="22"/>
          <w:szCs w:val="22"/>
          <w:shd w:val="clear" w:color="auto" w:fill="FFFF99"/>
          <w:rtl/>
        </w:rPr>
        <w:t>ש</w:t>
      </w:r>
      <w:r w:rsidRPr="00753EDE">
        <w:rPr>
          <w:rStyle w:val="default"/>
          <w:rFonts w:cs="FrankRuehl" w:hint="cs"/>
          <w:vanish/>
          <w:sz w:val="22"/>
          <w:szCs w:val="22"/>
          <w:shd w:val="clear" w:color="auto" w:fill="FFFF99"/>
          <w:rtl/>
        </w:rPr>
        <w:t>כורת כאמור;</w:t>
      </w:r>
    </w:p>
    <w:p w:rsidR="00E2454E" w:rsidRPr="00A42C17" w:rsidRDefault="00E2454E" w:rsidP="001825B4">
      <w:pPr>
        <w:pStyle w:val="P22"/>
        <w:spacing w:before="0"/>
        <w:ind w:left="1021" w:right="1134"/>
        <w:rPr>
          <w:rStyle w:val="default"/>
          <w:rFonts w:cs="FrankRuehl" w:hint="cs"/>
          <w:sz w:val="2"/>
          <w:szCs w:val="2"/>
          <w:rtl/>
        </w:rPr>
      </w:pPr>
      <w:r w:rsidRPr="00753EDE">
        <w:rPr>
          <w:rStyle w:val="default"/>
          <w:rFonts w:cs="FrankRuehl"/>
          <w:vanish/>
          <w:sz w:val="22"/>
          <w:szCs w:val="22"/>
          <w:shd w:val="clear" w:color="auto" w:fill="FFFF99"/>
          <w:rtl/>
        </w:rPr>
        <w:t>(3)</w:t>
      </w:r>
      <w:r w:rsidRPr="00753EDE">
        <w:rPr>
          <w:rStyle w:val="default"/>
          <w:rFonts w:cs="FrankRuehl"/>
          <w:vanish/>
          <w:sz w:val="22"/>
          <w:szCs w:val="22"/>
          <w:shd w:val="clear" w:color="auto" w:fill="FFFF99"/>
          <w:rtl/>
        </w:rPr>
        <w:tab/>
        <w:t xml:space="preserve">לנכה </w:t>
      </w:r>
      <w:r w:rsidRPr="00753EDE">
        <w:rPr>
          <w:rStyle w:val="default"/>
          <w:rFonts w:cs="FrankRuehl" w:hint="cs"/>
          <w:vanish/>
          <w:sz w:val="22"/>
          <w:szCs w:val="22"/>
          <w:shd w:val="clear" w:color="auto" w:fill="FFFF99"/>
          <w:rtl/>
        </w:rPr>
        <w:t xml:space="preserve">זכאי לתגמול לפי הכנסה שדרגת </w:t>
      </w:r>
      <w:r w:rsidRPr="00753EDE">
        <w:rPr>
          <w:rStyle w:val="default"/>
          <w:rFonts w:cs="FrankRuehl"/>
          <w:vanish/>
          <w:sz w:val="22"/>
          <w:szCs w:val="22"/>
          <w:shd w:val="clear" w:color="auto" w:fill="FFFF99"/>
          <w:rtl/>
        </w:rPr>
        <w:t>נכ</w:t>
      </w:r>
      <w:r w:rsidRPr="00753EDE">
        <w:rPr>
          <w:rStyle w:val="default"/>
          <w:rFonts w:cs="FrankRuehl" w:hint="cs"/>
          <w:vanish/>
          <w:sz w:val="22"/>
          <w:szCs w:val="22"/>
          <w:shd w:val="clear" w:color="auto" w:fill="FFFF99"/>
          <w:rtl/>
        </w:rPr>
        <w:t>ות</w:t>
      </w:r>
      <w:r w:rsidRPr="00753EDE">
        <w:rPr>
          <w:rStyle w:val="default"/>
          <w:rFonts w:cs="FrankRuehl"/>
          <w:vanish/>
          <w:sz w:val="22"/>
          <w:szCs w:val="22"/>
          <w:shd w:val="clear" w:color="auto" w:fill="FFFF99"/>
          <w:rtl/>
        </w:rPr>
        <w:t xml:space="preserve">ו </w:t>
      </w:r>
      <w:r w:rsidRPr="00753EDE">
        <w:rPr>
          <w:rStyle w:val="default"/>
          <w:rFonts w:cs="FrankRuehl" w:hint="cs"/>
          <w:vanish/>
          <w:sz w:val="22"/>
          <w:szCs w:val="22"/>
          <w:shd w:val="clear" w:color="auto" w:fill="FFFF99"/>
          <w:rtl/>
        </w:rPr>
        <w:t xml:space="preserve">מ-40% עד 49% </w:t>
      </w:r>
      <w:r w:rsidR="00753EDE" w:rsidRPr="00753EDE">
        <w:rPr>
          <w:rStyle w:val="default"/>
          <w:rFonts w:cs="FrankRuehl" w:hint="eastAsia"/>
          <w:vanish/>
          <w:sz w:val="22"/>
          <w:szCs w:val="22"/>
          <w:shd w:val="clear" w:color="auto" w:fill="FFFF99"/>
          <w:rtl/>
        </w:rPr>
        <w:t>–</w:t>
      </w:r>
      <w:r w:rsidRPr="00753EDE">
        <w:rPr>
          <w:rStyle w:val="default"/>
          <w:rFonts w:cs="FrankRuehl" w:hint="cs"/>
          <w:vanish/>
          <w:sz w:val="22"/>
          <w:szCs w:val="22"/>
          <w:shd w:val="clear" w:color="auto" w:fill="FFFF99"/>
          <w:rtl/>
        </w:rPr>
        <w:t xml:space="preserve"> </w:t>
      </w:r>
      <w:r w:rsidR="00753EDE" w:rsidRPr="00753EDE">
        <w:rPr>
          <w:rStyle w:val="default"/>
          <w:rFonts w:cs="FrankRuehl" w:hint="cs"/>
          <w:strike/>
          <w:vanish/>
          <w:sz w:val="22"/>
          <w:szCs w:val="22"/>
          <w:shd w:val="clear" w:color="auto" w:fill="FFFF99"/>
          <w:rtl/>
        </w:rPr>
        <w:t>187.6</w:t>
      </w:r>
      <w:r w:rsidRPr="00753EDE">
        <w:rPr>
          <w:rStyle w:val="default"/>
          <w:rFonts w:cs="FrankRuehl" w:hint="cs"/>
          <w:strike/>
          <w:vanish/>
          <w:sz w:val="22"/>
          <w:szCs w:val="22"/>
          <w:shd w:val="clear" w:color="auto" w:fill="FFFF99"/>
          <w:rtl/>
        </w:rPr>
        <w:t>%</w:t>
      </w:r>
      <w:r w:rsidRPr="00753EDE">
        <w:rPr>
          <w:rStyle w:val="default"/>
          <w:rFonts w:cs="FrankRuehl" w:hint="cs"/>
          <w:vanish/>
          <w:sz w:val="22"/>
          <w:szCs w:val="22"/>
          <w:shd w:val="clear" w:color="auto" w:fill="FFFF99"/>
          <w:rtl/>
        </w:rPr>
        <w:t xml:space="preserve"> </w:t>
      </w:r>
      <w:r w:rsidR="00753EDE" w:rsidRPr="00753EDE">
        <w:rPr>
          <w:rStyle w:val="default"/>
          <w:rFonts w:cs="FrankRuehl" w:hint="cs"/>
          <w:vanish/>
          <w:sz w:val="22"/>
          <w:szCs w:val="22"/>
          <w:u w:val="single"/>
          <w:shd w:val="clear" w:color="auto" w:fill="FFFF99"/>
          <w:rtl/>
        </w:rPr>
        <w:t>192.2</w:t>
      </w:r>
      <w:r w:rsidRPr="00753EDE">
        <w:rPr>
          <w:rStyle w:val="default"/>
          <w:rFonts w:cs="FrankRuehl" w:hint="cs"/>
          <w:vanish/>
          <w:sz w:val="22"/>
          <w:szCs w:val="22"/>
          <w:u w:val="single"/>
          <w:shd w:val="clear" w:color="auto" w:fill="FFFF99"/>
          <w:rtl/>
        </w:rPr>
        <w:t>%</w:t>
      </w:r>
      <w:r w:rsidRPr="00753EDE">
        <w:rPr>
          <w:rStyle w:val="default"/>
          <w:rFonts w:cs="FrankRuehl" w:hint="cs"/>
          <w:vanish/>
          <w:sz w:val="22"/>
          <w:szCs w:val="22"/>
          <w:shd w:val="clear" w:color="auto" w:fill="FFFF99"/>
          <w:rtl/>
        </w:rPr>
        <w:t xml:space="preserve"> מן המשכורת כאמור.</w:t>
      </w:r>
      <w:bookmarkEnd w:id="31"/>
    </w:p>
    <w:p w:rsidR="00E2454E" w:rsidRDefault="00E2454E" w:rsidP="00E2454E">
      <w:pPr>
        <w:pStyle w:val="P00"/>
        <w:spacing w:before="72"/>
        <w:ind w:left="0" w:right="1134"/>
        <w:rPr>
          <w:rStyle w:val="default"/>
          <w:rFonts w:cs="FrankRuehl" w:hint="cs"/>
          <w:rtl/>
        </w:rPr>
      </w:pPr>
      <w:bookmarkStart w:id="32" w:name="Seif45"/>
      <w:bookmarkEnd w:id="32"/>
      <w:r>
        <w:rPr>
          <w:lang w:val="he-IL"/>
        </w:rPr>
        <w:pict>
          <v:rect id="_x0000_s2170" style="position:absolute;left:0;text-align:left;margin-left:464.5pt;margin-top:8.05pt;width:75.05pt;height:43.45pt;z-index:251702272" o:allowincell="f" filled="f" stroked="f" strokecolor="lime" strokeweight=".25pt">
            <v:textbox inset="0,0,0,0">
              <w:txbxContent>
                <w:p w:rsidR="00CA1313" w:rsidRDefault="00CA1313" w:rsidP="00E2454E">
                  <w:pPr>
                    <w:spacing w:line="160" w:lineRule="exact"/>
                    <w:jc w:val="left"/>
                    <w:rPr>
                      <w:rFonts w:cs="Miriam" w:hint="cs"/>
                      <w:sz w:val="18"/>
                      <w:szCs w:val="18"/>
                      <w:rtl/>
                    </w:rPr>
                  </w:pPr>
                  <w:r>
                    <w:rPr>
                      <w:rFonts w:cs="Miriam" w:hint="cs"/>
                      <w:sz w:val="18"/>
                      <w:szCs w:val="18"/>
                      <w:rtl/>
                    </w:rPr>
                    <w:t>שמירת הטבות</w:t>
                  </w:r>
                </w:p>
                <w:p w:rsidR="00CA1313" w:rsidRDefault="00CA1313" w:rsidP="00E2454E">
                  <w:pPr>
                    <w:spacing w:line="160" w:lineRule="exact"/>
                    <w:jc w:val="left"/>
                    <w:rPr>
                      <w:rFonts w:cs="Miriam" w:hint="cs"/>
                      <w:noProof/>
                      <w:sz w:val="18"/>
                      <w:szCs w:val="18"/>
                      <w:rtl/>
                    </w:rPr>
                  </w:pPr>
                  <w:r>
                    <w:rPr>
                      <w:rFonts w:cs="Miriam" w:hint="cs"/>
                      <w:sz w:val="18"/>
                      <w:szCs w:val="18"/>
                      <w:rtl/>
                    </w:rPr>
                    <w:t>(תיקון מס' 19) תשע"ד-2014</w:t>
                  </w:r>
                </w:p>
                <w:p w:rsidR="00CA1313" w:rsidRDefault="00CA1313" w:rsidP="00E2454E">
                  <w:pPr>
                    <w:spacing w:line="160" w:lineRule="exact"/>
                    <w:jc w:val="left"/>
                    <w:rPr>
                      <w:rFonts w:cs="Miriam" w:hint="cs"/>
                      <w:noProof/>
                      <w:sz w:val="18"/>
                      <w:szCs w:val="18"/>
                      <w:rtl/>
                    </w:rPr>
                  </w:pPr>
                  <w:r>
                    <w:rPr>
                      <w:rFonts w:cs="Miriam" w:hint="cs"/>
                      <w:noProof/>
                      <w:sz w:val="18"/>
                      <w:szCs w:val="18"/>
                      <w:rtl/>
                    </w:rPr>
                    <w:t>(תיקון מס' 20) תשע"ז-2017</w:t>
                  </w:r>
                </w:p>
              </w:txbxContent>
            </v:textbox>
            <w10:anchorlock/>
          </v:rect>
        </w:pict>
      </w:r>
      <w:r>
        <w:rPr>
          <w:rStyle w:val="big-number"/>
          <w:rFonts w:cs="Miriam"/>
          <w:rtl/>
        </w:rPr>
        <w:t>4</w:t>
      </w:r>
      <w:r>
        <w:rPr>
          <w:rStyle w:val="default"/>
          <w:rFonts w:cs="FrankRuehl" w:hint="cs"/>
          <w:rtl/>
        </w:rPr>
        <w:t>ד1</w:t>
      </w:r>
      <w:r>
        <w:rPr>
          <w:rStyle w:val="default"/>
          <w:rFonts w:cs="FrankRuehl"/>
          <w:rtl/>
        </w:rPr>
        <w:t>.</w:t>
      </w:r>
      <w:r>
        <w:rPr>
          <w:rStyle w:val="default"/>
          <w:rFonts w:cs="FrankRuehl"/>
          <w:rtl/>
        </w:rPr>
        <w:tab/>
      </w:r>
      <w:r>
        <w:rPr>
          <w:rStyle w:val="default"/>
          <w:rFonts w:cs="FrankRuehl" w:hint="cs"/>
          <w:rtl/>
        </w:rPr>
        <w:t xml:space="preserve">נכה שהפסיק לקבל גמלת הבטחת הכנסה עקב הגדלת התגמול המשולם לפי סעיף 4א, יוסיף להיות זכאי להטבה נלווית שניתנה לו לפני הגדלת התגמול, אלא אם כן חדלה הזכאות להטבה הנלווית לפי ההוראות שמכוחן ניתנה; מי שזכאי להטבה נלווית, ובאותו עניין שבתחומי ההטבה הנלווית הוא זכאי להטבה מכוח דין או הסדר אחר, יהיה זכאי להטבה בשיעור הגבוה מביניהן; לעניין זה </w:t>
      </w:r>
      <w:r>
        <w:rPr>
          <w:rStyle w:val="default"/>
          <w:rFonts w:cs="FrankRuehl"/>
          <w:rtl/>
        </w:rPr>
        <w:t>–</w:t>
      </w:r>
    </w:p>
    <w:p w:rsidR="00E2454E" w:rsidRDefault="00D82240" w:rsidP="00E2454E">
      <w:pPr>
        <w:pStyle w:val="P00"/>
        <w:spacing w:before="72"/>
        <w:ind w:left="0" w:right="1134"/>
        <w:rPr>
          <w:rStyle w:val="default"/>
          <w:rFonts w:cs="FrankRuehl" w:hint="cs"/>
          <w:rtl/>
        </w:rPr>
      </w:pPr>
      <w:r>
        <w:rPr>
          <w:rStyle w:val="default"/>
          <w:rFonts w:cs="FrankRuehl" w:hint="cs"/>
          <w:rtl/>
        </w:rPr>
        <w:tab/>
        <w:t xml:space="preserve">"גוף ציבורי" </w:t>
      </w:r>
      <w:r>
        <w:rPr>
          <w:rStyle w:val="default"/>
          <w:rFonts w:cs="FrankRuehl"/>
          <w:rtl/>
        </w:rPr>
        <w:t>–</w:t>
      </w:r>
      <w:r>
        <w:rPr>
          <w:rStyle w:val="default"/>
          <w:rFonts w:cs="FrankRuehl" w:hint="cs"/>
          <w:rtl/>
        </w:rPr>
        <w:t xml:space="preserve"> הממשלה, וכן גוף מתוקצב או גוף נתמך כהגדרתם בסעיף 32 לחוק יסודות התקציב, התשמ"ה-1985;</w:t>
      </w:r>
    </w:p>
    <w:p w:rsidR="00D82240" w:rsidRDefault="00D82240" w:rsidP="00C72310">
      <w:pPr>
        <w:pStyle w:val="P00"/>
        <w:spacing w:before="72"/>
        <w:ind w:left="0" w:right="1134"/>
        <w:rPr>
          <w:rStyle w:val="default"/>
          <w:rFonts w:cs="FrankRuehl" w:hint="cs"/>
          <w:rtl/>
        </w:rPr>
      </w:pPr>
      <w:r>
        <w:rPr>
          <w:rStyle w:val="default"/>
          <w:rFonts w:cs="FrankRuehl" w:hint="cs"/>
          <w:rtl/>
        </w:rPr>
        <w:tab/>
        <w:t xml:space="preserve">"גמלת הבטחת הכנסה" </w:t>
      </w:r>
      <w:r>
        <w:rPr>
          <w:rStyle w:val="default"/>
          <w:rFonts w:cs="FrankRuehl"/>
          <w:rtl/>
        </w:rPr>
        <w:t>–</w:t>
      </w:r>
      <w:r>
        <w:rPr>
          <w:rStyle w:val="default"/>
          <w:rFonts w:cs="FrankRuehl" w:hint="cs"/>
          <w:rtl/>
        </w:rPr>
        <w:t xml:space="preserve"> גמלה לפי חוק הבטחת הכנסה, התשמ"א-1980, או גמלת השלמת הכנסה לפי סעיף 9 </w:t>
      </w:r>
      <w:r w:rsidR="00C72310" w:rsidRPr="00C72310">
        <w:rPr>
          <w:rStyle w:val="default"/>
          <w:rFonts w:cs="FrankRuehl" w:hint="cs"/>
          <w:rtl/>
        </w:rPr>
        <w:t>להסכם בדבר מתן גמלאות אזרח ותיק ושאירים מיוחדות כהגדרתו בחוק הביטוח הלאומי [נוסח משולב], התשנ"ה-1995</w:t>
      </w:r>
      <w:r>
        <w:rPr>
          <w:rStyle w:val="default"/>
          <w:rFonts w:cs="FrankRuehl" w:hint="cs"/>
          <w:rtl/>
        </w:rPr>
        <w:t>;</w:t>
      </w:r>
    </w:p>
    <w:p w:rsidR="00D82240" w:rsidRDefault="00D82240" w:rsidP="00E2454E">
      <w:pPr>
        <w:pStyle w:val="P00"/>
        <w:spacing w:before="72"/>
        <w:ind w:left="0" w:right="1134"/>
        <w:rPr>
          <w:rStyle w:val="default"/>
          <w:rFonts w:cs="FrankRuehl" w:hint="cs"/>
          <w:rtl/>
        </w:rPr>
      </w:pPr>
      <w:r>
        <w:rPr>
          <w:rStyle w:val="default"/>
          <w:rFonts w:cs="FrankRuehl" w:hint="cs"/>
          <w:rtl/>
        </w:rPr>
        <w:tab/>
        <w:t xml:space="preserve">"הטבה נלווית" </w:t>
      </w:r>
      <w:r>
        <w:rPr>
          <w:rStyle w:val="default"/>
          <w:rFonts w:cs="FrankRuehl"/>
          <w:rtl/>
        </w:rPr>
        <w:t>–</w:t>
      </w:r>
      <w:r>
        <w:rPr>
          <w:rStyle w:val="default"/>
          <w:rFonts w:cs="FrankRuehl" w:hint="cs"/>
          <w:rtl/>
        </w:rPr>
        <w:t xml:space="preserve"> הטבה או מענק, שאינם תשלום גמלה חודשית, הניתנים למקבל גמלת הבטחת הכנסה מכוח כל דין או הסדר או על ידי גוף ציבורי לפי הסכם או נוהג.</w:t>
      </w:r>
    </w:p>
    <w:p w:rsidR="00E2454E" w:rsidRPr="00753EDE" w:rsidRDefault="00E2454E" w:rsidP="00E2454E">
      <w:pPr>
        <w:pStyle w:val="P00"/>
        <w:spacing w:before="0"/>
        <w:ind w:left="0" w:right="1134"/>
        <w:rPr>
          <w:rStyle w:val="default"/>
          <w:rFonts w:ascii="FrankRuehl" w:hAnsi="FrankRuehl" w:cs="FrankRuehl" w:hint="cs"/>
          <w:vanish/>
          <w:color w:val="FF0000"/>
          <w:sz w:val="20"/>
          <w:szCs w:val="20"/>
          <w:shd w:val="clear" w:color="auto" w:fill="FFFF99"/>
          <w:rtl/>
        </w:rPr>
      </w:pPr>
      <w:bookmarkStart w:id="33" w:name="Rov104"/>
      <w:r w:rsidRPr="00753EDE">
        <w:rPr>
          <w:rStyle w:val="default"/>
          <w:rFonts w:ascii="FrankRuehl" w:hAnsi="FrankRuehl" w:cs="FrankRuehl" w:hint="cs"/>
          <w:vanish/>
          <w:color w:val="FF0000"/>
          <w:sz w:val="20"/>
          <w:szCs w:val="20"/>
          <w:shd w:val="clear" w:color="auto" w:fill="FFFF99"/>
          <w:rtl/>
        </w:rPr>
        <w:t>מיום 1.6.2014</w:t>
      </w:r>
    </w:p>
    <w:p w:rsidR="00E2454E" w:rsidRPr="00753EDE" w:rsidRDefault="00E2454E" w:rsidP="00E2454E">
      <w:pPr>
        <w:pStyle w:val="P00"/>
        <w:spacing w:before="0"/>
        <w:ind w:left="0" w:right="1134"/>
        <w:rPr>
          <w:rStyle w:val="default"/>
          <w:rFonts w:ascii="FrankRuehl" w:hAnsi="FrankRuehl" w:cs="FrankRuehl" w:hint="cs"/>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תיקון מס' 19</w:t>
      </w:r>
    </w:p>
    <w:p w:rsidR="00E2454E" w:rsidRPr="00753EDE" w:rsidRDefault="00E2454E" w:rsidP="00E2454E">
      <w:pPr>
        <w:pStyle w:val="P00"/>
        <w:spacing w:before="0"/>
        <w:ind w:left="0" w:right="1134"/>
        <w:rPr>
          <w:rStyle w:val="default"/>
          <w:rFonts w:ascii="FrankRuehl" w:hAnsi="FrankRuehl" w:cs="FrankRuehl" w:hint="cs"/>
          <w:vanish/>
          <w:sz w:val="20"/>
          <w:szCs w:val="20"/>
          <w:shd w:val="clear" w:color="auto" w:fill="FFFF99"/>
          <w:rtl/>
        </w:rPr>
      </w:pPr>
      <w:hyperlink r:id="rId352" w:history="1">
        <w:r w:rsidRPr="00753EDE">
          <w:rPr>
            <w:rStyle w:val="Hyperlink"/>
            <w:rFonts w:ascii="FrankRuehl" w:hAnsi="FrankRuehl" w:cs="FrankRuehl" w:hint="cs"/>
            <w:vanish/>
            <w:szCs w:val="20"/>
            <w:shd w:val="clear" w:color="auto" w:fill="FFFF99"/>
            <w:rtl/>
          </w:rPr>
          <w:t>ס"ח תשע"ד מס' 2455</w:t>
        </w:r>
      </w:hyperlink>
      <w:r w:rsidRPr="00753EDE">
        <w:rPr>
          <w:rStyle w:val="default"/>
          <w:rFonts w:ascii="FrankRuehl" w:hAnsi="FrankRuehl" w:cs="FrankRuehl" w:hint="cs"/>
          <w:vanish/>
          <w:sz w:val="20"/>
          <w:szCs w:val="20"/>
          <w:shd w:val="clear" w:color="auto" w:fill="FFFF99"/>
          <w:rtl/>
        </w:rPr>
        <w:t xml:space="preserve"> מיום 12.6.2014 עמ' 571 (</w:t>
      </w:r>
      <w:hyperlink r:id="rId353" w:history="1">
        <w:r w:rsidRPr="00753EDE">
          <w:rPr>
            <w:rStyle w:val="Hyperlink"/>
            <w:rFonts w:ascii="FrankRuehl" w:hAnsi="FrankRuehl" w:cs="FrankRuehl" w:hint="cs"/>
            <w:vanish/>
            <w:szCs w:val="20"/>
            <w:shd w:val="clear" w:color="auto" w:fill="FFFF99"/>
            <w:rtl/>
          </w:rPr>
          <w:t>ה"ח 866</w:t>
        </w:r>
      </w:hyperlink>
      <w:r w:rsidRPr="00753EDE">
        <w:rPr>
          <w:rStyle w:val="default"/>
          <w:rFonts w:ascii="FrankRuehl" w:hAnsi="FrankRuehl" w:cs="FrankRuehl" w:hint="cs"/>
          <w:vanish/>
          <w:sz w:val="20"/>
          <w:szCs w:val="20"/>
          <w:shd w:val="clear" w:color="auto" w:fill="FFFF99"/>
          <w:rtl/>
        </w:rPr>
        <w:t>)</w:t>
      </w:r>
    </w:p>
    <w:p w:rsidR="00E2454E" w:rsidRPr="00753EDE" w:rsidRDefault="00E2454E" w:rsidP="00D82240">
      <w:pPr>
        <w:pStyle w:val="P00"/>
        <w:spacing w:before="0"/>
        <w:ind w:left="0" w:right="1134"/>
        <w:rPr>
          <w:rStyle w:val="default"/>
          <w:rFonts w:ascii="FrankRuehl" w:hAnsi="FrankRuehl" w:cs="FrankRuehl" w:hint="cs"/>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הוספת סעיף 4ד1</w:t>
      </w:r>
    </w:p>
    <w:p w:rsidR="00A64BD6" w:rsidRPr="00753EDE" w:rsidRDefault="00A64BD6" w:rsidP="00A64BD6">
      <w:pPr>
        <w:pStyle w:val="P00"/>
        <w:spacing w:before="0"/>
        <w:ind w:left="0" w:right="1134"/>
        <w:rPr>
          <w:rStyle w:val="default"/>
          <w:rFonts w:cs="FrankRuehl" w:hint="cs"/>
          <w:vanish/>
          <w:szCs w:val="20"/>
          <w:shd w:val="clear" w:color="auto" w:fill="FFFF99"/>
          <w:rtl/>
          <w:lang w:eastAsia="en-US"/>
        </w:rPr>
      </w:pPr>
    </w:p>
    <w:p w:rsidR="00A64BD6" w:rsidRPr="00753EDE" w:rsidRDefault="00A64BD6" w:rsidP="00A64BD6">
      <w:pPr>
        <w:spacing w:line="240" w:lineRule="auto"/>
        <w:ind w:right="1134"/>
        <w:rPr>
          <w:rFonts w:cs="FrankRuehl" w:hint="cs"/>
          <w:vanish/>
          <w:color w:val="FF0000"/>
          <w:sz w:val="20"/>
          <w:szCs w:val="20"/>
          <w:shd w:val="clear" w:color="auto" w:fill="FFFF99"/>
          <w:rtl/>
        </w:rPr>
      </w:pPr>
      <w:r w:rsidRPr="00753EDE">
        <w:rPr>
          <w:rFonts w:cs="FrankRuehl" w:hint="cs"/>
          <w:vanish/>
          <w:color w:val="FF0000"/>
          <w:sz w:val="20"/>
          <w:szCs w:val="20"/>
          <w:shd w:val="clear" w:color="auto" w:fill="FFFF99"/>
          <w:rtl/>
        </w:rPr>
        <w:t>מיום 27.8.2017</w:t>
      </w:r>
    </w:p>
    <w:p w:rsidR="00A64BD6" w:rsidRPr="00753EDE" w:rsidRDefault="00A64BD6" w:rsidP="00A90E4A">
      <w:pPr>
        <w:spacing w:line="240" w:lineRule="auto"/>
        <w:ind w:right="1134"/>
        <w:rPr>
          <w:rFonts w:cs="FrankRuehl" w:hint="cs"/>
          <w:vanish/>
          <w:sz w:val="20"/>
          <w:szCs w:val="20"/>
          <w:shd w:val="clear" w:color="auto" w:fill="FFFF99"/>
          <w:rtl/>
        </w:rPr>
      </w:pPr>
      <w:r w:rsidRPr="00753EDE">
        <w:rPr>
          <w:rFonts w:cs="FrankRuehl" w:hint="cs"/>
          <w:b/>
          <w:bCs/>
          <w:vanish/>
          <w:sz w:val="20"/>
          <w:szCs w:val="20"/>
          <w:shd w:val="clear" w:color="auto" w:fill="FFFF99"/>
          <w:rtl/>
        </w:rPr>
        <w:t xml:space="preserve">תיקון מס' </w:t>
      </w:r>
      <w:r w:rsidR="00A90E4A" w:rsidRPr="00753EDE">
        <w:rPr>
          <w:rFonts w:cs="FrankRuehl" w:hint="cs"/>
          <w:b/>
          <w:bCs/>
          <w:vanish/>
          <w:sz w:val="20"/>
          <w:szCs w:val="20"/>
          <w:shd w:val="clear" w:color="auto" w:fill="FFFF99"/>
          <w:rtl/>
        </w:rPr>
        <w:t>20</w:t>
      </w:r>
    </w:p>
    <w:p w:rsidR="00A64BD6" w:rsidRPr="00753EDE" w:rsidRDefault="00A64BD6" w:rsidP="00A64BD6">
      <w:pPr>
        <w:spacing w:line="240" w:lineRule="auto"/>
        <w:ind w:right="1134"/>
        <w:rPr>
          <w:rFonts w:cs="FrankRuehl" w:hint="cs"/>
          <w:vanish/>
          <w:sz w:val="20"/>
          <w:szCs w:val="20"/>
          <w:shd w:val="clear" w:color="auto" w:fill="FFFF99"/>
          <w:rtl/>
        </w:rPr>
      </w:pPr>
      <w:hyperlink r:id="rId354" w:history="1">
        <w:r w:rsidRPr="00753EDE">
          <w:rPr>
            <w:rStyle w:val="Hyperlink"/>
            <w:rFonts w:cs="FrankRuehl" w:hint="cs"/>
            <w:vanish/>
            <w:sz w:val="20"/>
            <w:szCs w:val="20"/>
            <w:shd w:val="clear" w:color="auto" w:fill="FFFF99"/>
            <w:rtl/>
          </w:rPr>
          <w:t>ס"ח תשע"ז מס' 2606</w:t>
        </w:r>
      </w:hyperlink>
      <w:r w:rsidRPr="00753EDE">
        <w:rPr>
          <w:rFonts w:cs="FrankRuehl" w:hint="cs"/>
          <w:vanish/>
          <w:sz w:val="20"/>
          <w:szCs w:val="20"/>
          <w:shd w:val="clear" w:color="auto" w:fill="FFFF99"/>
          <w:rtl/>
        </w:rPr>
        <w:t xml:space="preserve"> מיום 27.2.2017 עמ' 426 (</w:t>
      </w:r>
      <w:hyperlink r:id="rId355" w:history="1">
        <w:r w:rsidRPr="00753EDE">
          <w:rPr>
            <w:rStyle w:val="Hyperlink"/>
            <w:rFonts w:cs="FrankRuehl" w:hint="cs"/>
            <w:vanish/>
            <w:sz w:val="20"/>
            <w:szCs w:val="20"/>
            <w:shd w:val="clear" w:color="auto" w:fill="FFFF99"/>
            <w:rtl/>
          </w:rPr>
          <w:t>ה"ח 1046</w:t>
        </w:r>
      </w:hyperlink>
      <w:r w:rsidRPr="00753EDE">
        <w:rPr>
          <w:rFonts w:cs="FrankRuehl" w:hint="cs"/>
          <w:vanish/>
          <w:sz w:val="20"/>
          <w:szCs w:val="20"/>
          <w:shd w:val="clear" w:color="auto" w:fill="FFFF99"/>
          <w:rtl/>
        </w:rPr>
        <w:t>)</w:t>
      </w:r>
    </w:p>
    <w:p w:rsidR="00A90E4A" w:rsidRPr="00572366" w:rsidRDefault="00A90E4A" w:rsidP="00572366">
      <w:pPr>
        <w:pStyle w:val="P00"/>
        <w:ind w:left="0" w:right="1134"/>
        <w:rPr>
          <w:rStyle w:val="default"/>
          <w:rFonts w:cs="FrankRuehl" w:hint="cs"/>
          <w:sz w:val="2"/>
          <w:szCs w:val="2"/>
          <w:rtl/>
        </w:rPr>
      </w:pPr>
      <w:r w:rsidRPr="00753EDE">
        <w:rPr>
          <w:rStyle w:val="default"/>
          <w:rFonts w:cs="FrankRuehl" w:hint="cs"/>
          <w:vanish/>
          <w:sz w:val="22"/>
          <w:szCs w:val="22"/>
          <w:shd w:val="clear" w:color="auto" w:fill="FFFF99"/>
          <w:rtl/>
        </w:rPr>
        <w:tab/>
        <w:t xml:space="preserve">"גמלת הבטחת הכנסה" </w:t>
      </w:r>
      <w:r w:rsidRPr="00753EDE">
        <w:rPr>
          <w:rStyle w:val="default"/>
          <w:rFonts w:cs="FrankRuehl"/>
          <w:vanish/>
          <w:sz w:val="22"/>
          <w:szCs w:val="22"/>
          <w:shd w:val="clear" w:color="auto" w:fill="FFFF99"/>
          <w:rtl/>
        </w:rPr>
        <w:t>–</w:t>
      </w:r>
      <w:r w:rsidRPr="00753EDE">
        <w:rPr>
          <w:rStyle w:val="default"/>
          <w:rFonts w:cs="FrankRuehl" w:hint="cs"/>
          <w:vanish/>
          <w:sz w:val="22"/>
          <w:szCs w:val="22"/>
          <w:shd w:val="clear" w:color="auto" w:fill="FFFF99"/>
          <w:rtl/>
        </w:rPr>
        <w:t xml:space="preserve"> גמלה לפי חוק הבטחת הכנסה, התשמ"א-1980, או גמלת השלמת הכנסה לפי סעיף 9 </w:t>
      </w:r>
      <w:r w:rsidRPr="00753EDE">
        <w:rPr>
          <w:rStyle w:val="default"/>
          <w:rFonts w:cs="FrankRuehl" w:hint="cs"/>
          <w:strike/>
          <w:vanish/>
          <w:sz w:val="22"/>
          <w:szCs w:val="22"/>
          <w:shd w:val="clear" w:color="auto" w:fill="FFFF99"/>
          <w:rtl/>
        </w:rPr>
        <w:t>להסכם בדבר מתן גמלאות זקנה ושאירים מיוחדות שנערך מכוח סעיף 9 לחוק הביטוח הלאומי [נוסח משולב], התשנ"ה-1995</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להסכם בדבר מתן גמלאות אזרח ותיק ושאירים מיוחדות כהגדרתו בחוק הביטוח הלאומי [נוסח משולב], התשנ"ה-1995</w:t>
      </w:r>
      <w:r w:rsidRPr="00753EDE">
        <w:rPr>
          <w:rStyle w:val="default"/>
          <w:rFonts w:cs="FrankRuehl" w:hint="cs"/>
          <w:vanish/>
          <w:sz w:val="22"/>
          <w:szCs w:val="22"/>
          <w:shd w:val="clear" w:color="auto" w:fill="FFFF99"/>
          <w:rtl/>
        </w:rPr>
        <w:t>;</w:t>
      </w:r>
      <w:bookmarkEnd w:id="33"/>
    </w:p>
    <w:p w:rsidR="00B76E15" w:rsidRDefault="00B76E15">
      <w:pPr>
        <w:pStyle w:val="P00"/>
        <w:spacing w:before="72"/>
        <w:ind w:left="0" w:right="1134"/>
        <w:rPr>
          <w:rStyle w:val="default"/>
          <w:rFonts w:cs="FrankRuehl" w:hint="cs"/>
          <w:rtl/>
        </w:rPr>
      </w:pPr>
      <w:bookmarkStart w:id="34" w:name="Seif8"/>
      <w:bookmarkEnd w:id="34"/>
      <w:r>
        <w:rPr>
          <w:lang w:val="he-IL"/>
        </w:rPr>
        <w:pict>
          <v:rect id="_x0000_s2067" style="position:absolute;left:0;text-align:left;margin-left:464.5pt;margin-top:8.05pt;width:75.05pt;height:40pt;z-index:251626496"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דרכי החי</w:t>
                  </w:r>
                  <w:r>
                    <w:rPr>
                      <w:rFonts w:cs="Miriam" w:hint="cs"/>
                      <w:sz w:val="18"/>
                      <w:szCs w:val="18"/>
                      <w:rtl/>
                    </w:rPr>
                    <w:t xml:space="preserve">שוב של </w:t>
                  </w:r>
                  <w:r>
                    <w:rPr>
                      <w:rFonts w:cs="Miriam"/>
                      <w:sz w:val="18"/>
                      <w:szCs w:val="18"/>
                      <w:rtl/>
                    </w:rPr>
                    <w:t>הכנסה נו</w:t>
                  </w:r>
                  <w:r>
                    <w:rPr>
                      <w:rFonts w:cs="Miriam" w:hint="cs"/>
                      <w:sz w:val="18"/>
                      <w:szCs w:val="18"/>
                      <w:rtl/>
                    </w:rPr>
                    <w:t>ספת</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6)</w:t>
                  </w:r>
                </w:p>
                <w:p w:rsidR="00CA1313" w:rsidRDefault="00CA1313">
                  <w:pPr>
                    <w:spacing w:line="160" w:lineRule="exact"/>
                    <w:jc w:val="left"/>
                    <w:rPr>
                      <w:rFonts w:cs="Miriam"/>
                      <w:noProof/>
                      <w:sz w:val="18"/>
                      <w:szCs w:val="18"/>
                      <w:rtl/>
                    </w:rPr>
                  </w:pPr>
                  <w:r>
                    <w:rPr>
                      <w:rFonts w:cs="Miriam"/>
                      <w:sz w:val="18"/>
                      <w:szCs w:val="18"/>
                      <w:rtl/>
                    </w:rPr>
                    <w:t>תשל"ג-1</w:t>
                  </w:r>
                  <w:r>
                    <w:rPr>
                      <w:rFonts w:cs="Miriam" w:hint="cs"/>
                      <w:sz w:val="18"/>
                      <w:szCs w:val="18"/>
                      <w:rtl/>
                    </w:rPr>
                    <w:t>973</w:t>
                  </w:r>
                </w:p>
              </w:txbxContent>
            </v:textbox>
            <w10:anchorlock/>
          </v:rect>
        </w:pict>
      </w:r>
      <w:r>
        <w:rPr>
          <w:rStyle w:val="big-number"/>
          <w:rFonts w:cs="Miriam"/>
          <w:rtl/>
        </w:rPr>
        <w:t>4</w:t>
      </w:r>
      <w:r>
        <w:rPr>
          <w:rStyle w:val="default"/>
          <w:rFonts w:cs="FrankRuehl"/>
          <w:rtl/>
        </w:rPr>
        <w:t>ה.</w:t>
      </w:r>
      <w:r>
        <w:rPr>
          <w:rStyle w:val="default"/>
          <w:rFonts w:cs="FrankRuehl"/>
          <w:rtl/>
        </w:rPr>
        <w:tab/>
        <w:t>שר האוצ</w:t>
      </w:r>
      <w:r>
        <w:rPr>
          <w:rStyle w:val="default"/>
          <w:rFonts w:cs="FrankRuehl" w:hint="cs"/>
          <w:rtl/>
        </w:rPr>
        <w:t xml:space="preserve">ר רשאי </w:t>
      </w:r>
      <w:r>
        <w:rPr>
          <w:rStyle w:val="default"/>
          <w:rFonts w:cs="FrankRuehl"/>
          <w:rtl/>
        </w:rPr>
        <w:t>לק</w:t>
      </w:r>
      <w:r>
        <w:rPr>
          <w:rStyle w:val="default"/>
          <w:rFonts w:cs="FrankRuehl" w:hint="cs"/>
          <w:rtl/>
        </w:rPr>
        <w:t>בו</w:t>
      </w:r>
      <w:r>
        <w:rPr>
          <w:rStyle w:val="default"/>
          <w:rFonts w:cs="FrankRuehl"/>
          <w:rtl/>
        </w:rPr>
        <w:t xml:space="preserve">ע </w:t>
      </w:r>
      <w:r>
        <w:rPr>
          <w:rStyle w:val="default"/>
          <w:rFonts w:cs="FrankRuehl" w:hint="cs"/>
          <w:rtl/>
        </w:rPr>
        <w:t>בתקנות כי לענין הזכאות של נכה לתגמול ולענין ניכוי הכנסה נוספת מתגמול לפי חוק זה תחושב הכנסתו של הנכה לפי תקופה מסויימת ל</w:t>
      </w:r>
      <w:r>
        <w:rPr>
          <w:rStyle w:val="default"/>
          <w:rFonts w:cs="FrankRuehl"/>
          <w:rtl/>
        </w:rPr>
        <w:t>פני המוע</w:t>
      </w:r>
      <w:r>
        <w:rPr>
          <w:rStyle w:val="default"/>
          <w:rFonts w:cs="FrankRuehl" w:hint="cs"/>
          <w:rtl/>
        </w:rPr>
        <w:t>ד של תשלום התגמול.</w:t>
      </w:r>
    </w:p>
    <w:p w:rsidR="00B76E15" w:rsidRPr="00753EDE" w:rsidRDefault="00B76E15">
      <w:pPr>
        <w:pStyle w:val="P00"/>
        <w:spacing w:before="0"/>
        <w:ind w:left="0" w:right="1134"/>
        <w:rPr>
          <w:rStyle w:val="default"/>
          <w:rFonts w:cs="FrankRuehl" w:hint="cs"/>
          <w:vanish/>
          <w:color w:val="FF0000"/>
          <w:szCs w:val="20"/>
          <w:shd w:val="clear" w:color="auto" w:fill="FFFF99"/>
          <w:rtl/>
        </w:rPr>
      </w:pPr>
      <w:bookmarkStart w:id="35" w:name="Rov69"/>
      <w:r w:rsidRPr="00753EDE">
        <w:rPr>
          <w:rStyle w:val="default"/>
          <w:rFonts w:cs="FrankRuehl" w:hint="cs"/>
          <w:vanish/>
          <w:color w:val="FF0000"/>
          <w:szCs w:val="20"/>
          <w:shd w:val="clear" w:color="auto" w:fill="FFFF99"/>
          <w:rtl/>
        </w:rPr>
        <w:t>מיום 29.6.1973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B76E15" w:rsidRPr="00753EDE" w:rsidRDefault="00B76E15">
      <w:pPr>
        <w:pStyle w:val="P00"/>
        <w:spacing w:before="0"/>
        <w:ind w:left="0" w:right="1134"/>
        <w:rPr>
          <w:rStyle w:val="default"/>
          <w:rFonts w:cs="FrankRuehl" w:hint="cs"/>
          <w:vanish/>
          <w:szCs w:val="20"/>
          <w:shd w:val="clear" w:color="auto" w:fill="FFFF99"/>
          <w:rtl/>
        </w:rPr>
      </w:pPr>
      <w:hyperlink r:id="rId356"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161 (</w:t>
      </w:r>
      <w:hyperlink r:id="rId357"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סעיף 4ה</w:t>
      </w:r>
      <w:bookmarkEnd w:id="35"/>
    </w:p>
    <w:p w:rsidR="00B76E15" w:rsidRDefault="00B76E15">
      <w:pPr>
        <w:pStyle w:val="P00"/>
        <w:spacing w:before="72"/>
        <w:ind w:left="0" w:right="1134"/>
        <w:rPr>
          <w:rStyle w:val="default"/>
          <w:rFonts w:cs="FrankRuehl" w:hint="cs"/>
          <w:rtl/>
        </w:rPr>
      </w:pPr>
      <w:bookmarkStart w:id="36" w:name="Seif9"/>
      <w:bookmarkEnd w:id="36"/>
      <w:r>
        <w:rPr>
          <w:lang w:val="he-IL"/>
        </w:rPr>
        <w:pict>
          <v:rect id="_x0000_s2068" style="position:absolute;left:0;text-align:left;margin-left:464.5pt;margin-top:8.05pt;width:75.05pt;height:50pt;z-index:251627520"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תיאום דר</w:t>
                  </w:r>
                  <w:r>
                    <w:rPr>
                      <w:rFonts w:cs="Miriam" w:hint="cs"/>
                      <w:sz w:val="18"/>
                      <w:szCs w:val="18"/>
                      <w:rtl/>
                    </w:rPr>
                    <w:t xml:space="preserve">גת </w:t>
                  </w:r>
                  <w:r>
                    <w:rPr>
                      <w:rFonts w:cs="Miriam"/>
                      <w:sz w:val="18"/>
                      <w:szCs w:val="18"/>
                      <w:rtl/>
                    </w:rPr>
                    <w:t>משכורת</w:t>
                  </w:r>
                </w:p>
                <w:p w:rsidR="00CA1313" w:rsidRDefault="00CA131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שי"</w:t>
                  </w:r>
                  <w:r>
                    <w:rPr>
                      <w:rFonts w:cs="Miriam" w:hint="cs"/>
                      <w:sz w:val="18"/>
                      <w:szCs w:val="18"/>
                      <w:rtl/>
                    </w:rPr>
                    <w:t>ז-19</w:t>
                  </w:r>
                  <w:r>
                    <w:rPr>
                      <w:rFonts w:cs="Miriam"/>
                      <w:sz w:val="18"/>
                      <w:szCs w:val="18"/>
                      <w:rtl/>
                    </w:rPr>
                    <w:t>57</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6)</w:t>
                  </w:r>
                </w:p>
                <w:p w:rsidR="00CA1313" w:rsidRDefault="00CA1313">
                  <w:pPr>
                    <w:spacing w:line="160" w:lineRule="exact"/>
                    <w:jc w:val="left"/>
                    <w:rPr>
                      <w:rFonts w:cs="Miriam"/>
                      <w:noProof/>
                      <w:sz w:val="18"/>
                      <w:szCs w:val="18"/>
                      <w:rtl/>
                    </w:rPr>
                  </w:pPr>
                  <w:r>
                    <w:rPr>
                      <w:rFonts w:cs="Miriam"/>
                      <w:sz w:val="18"/>
                      <w:szCs w:val="18"/>
                      <w:rtl/>
                    </w:rPr>
                    <w:t>תשל"ג-1973</w:t>
                  </w:r>
                </w:p>
              </w:txbxContent>
            </v:textbox>
            <w10:anchorlock/>
          </v:rect>
        </w:pict>
      </w:r>
      <w:r>
        <w:rPr>
          <w:rStyle w:val="big-number"/>
          <w:rFonts w:cs="Miriam"/>
          <w:rtl/>
        </w:rPr>
        <w:t>4</w:t>
      </w:r>
      <w:r>
        <w:rPr>
          <w:rStyle w:val="default"/>
          <w:rFonts w:cs="FrankRuehl"/>
          <w:rtl/>
        </w:rPr>
        <w:t>ו.</w:t>
      </w:r>
      <w:r>
        <w:rPr>
          <w:rStyle w:val="default"/>
          <w:rFonts w:cs="FrankRuehl"/>
          <w:rtl/>
        </w:rPr>
        <w:tab/>
        <w:t>חל בזמן</w:t>
      </w:r>
      <w:r>
        <w:rPr>
          <w:rStyle w:val="default"/>
          <w:rFonts w:cs="FrankRuehl" w:hint="cs"/>
          <w:rtl/>
        </w:rPr>
        <w:t xml:space="preserve"> מן הזמנים שינוי בסולם דרגות המשכורת של עובדי המדינה, יחושבו השכר הקובע והתגמולים המיוחדים לפי סולם דרגות המשכורת המחייב אותו זמן לפי הקבלה שקבעה הממשלה.</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37" w:name="Rov91"/>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358"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101 (</w:t>
      </w:r>
      <w:hyperlink r:id="rId359"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הוספת סעיף 4ד</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29.6.1973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B76E15" w:rsidRPr="00753EDE" w:rsidRDefault="00B76E15">
      <w:pPr>
        <w:pStyle w:val="P00"/>
        <w:spacing w:before="0"/>
        <w:ind w:left="0" w:right="1134"/>
        <w:rPr>
          <w:rStyle w:val="default"/>
          <w:rFonts w:cs="FrankRuehl" w:hint="cs"/>
          <w:vanish/>
          <w:szCs w:val="20"/>
          <w:shd w:val="clear" w:color="auto" w:fill="FFFF99"/>
          <w:rtl/>
        </w:rPr>
      </w:pPr>
      <w:hyperlink r:id="rId360"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161 (</w:t>
      </w:r>
      <w:hyperlink r:id="rId361"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B76E15" w:rsidRDefault="00B76E15">
      <w:pPr>
        <w:pStyle w:val="P00"/>
        <w:ind w:left="0" w:right="1134"/>
        <w:rPr>
          <w:rStyle w:val="default"/>
          <w:rFonts w:cs="FrankRuehl" w:hint="cs"/>
          <w:sz w:val="2"/>
          <w:szCs w:val="2"/>
          <w:rtl/>
        </w:rPr>
      </w:pPr>
      <w:r w:rsidRPr="00753EDE">
        <w:rPr>
          <w:rStyle w:val="big-number"/>
          <w:rFonts w:cs="FrankRuehl" w:hint="cs"/>
          <w:strike/>
          <w:vanish/>
          <w:sz w:val="22"/>
          <w:szCs w:val="22"/>
          <w:shd w:val="clear" w:color="auto" w:fill="FFFF99"/>
          <w:rtl/>
        </w:rPr>
        <w:t>4ד.</w:t>
      </w:r>
      <w:r w:rsidRPr="00753EDE">
        <w:rPr>
          <w:rStyle w:val="big-number"/>
          <w:rFonts w:cs="FrankRuehl" w:hint="cs"/>
          <w:vanish/>
          <w:sz w:val="22"/>
          <w:szCs w:val="22"/>
          <w:shd w:val="clear" w:color="auto" w:fill="FFFF99"/>
          <w:rtl/>
        </w:rPr>
        <w:t xml:space="preserve"> </w:t>
      </w:r>
      <w:r w:rsidRPr="00753EDE">
        <w:rPr>
          <w:rStyle w:val="big-number"/>
          <w:rFonts w:cs="FrankRuehl"/>
          <w:vanish/>
          <w:sz w:val="22"/>
          <w:szCs w:val="22"/>
          <w:u w:val="single"/>
          <w:shd w:val="clear" w:color="auto" w:fill="FFFF99"/>
          <w:rtl/>
        </w:rPr>
        <w:t>4</w:t>
      </w:r>
      <w:r w:rsidRPr="00753EDE">
        <w:rPr>
          <w:rStyle w:val="default"/>
          <w:rFonts w:cs="FrankRuehl"/>
          <w:vanish/>
          <w:sz w:val="22"/>
          <w:szCs w:val="22"/>
          <w:u w:val="single"/>
          <w:shd w:val="clear" w:color="auto" w:fill="FFFF99"/>
          <w:rtl/>
        </w:rPr>
        <w:t>ו.</w:t>
      </w:r>
      <w:r w:rsidRPr="00753EDE">
        <w:rPr>
          <w:rStyle w:val="default"/>
          <w:rFonts w:cs="FrankRuehl"/>
          <w:vanish/>
          <w:sz w:val="22"/>
          <w:szCs w:val="22"/>
          <w:shd w:val="clear" w:color="auto" w:fill="FFFF99"/>
          <w:rtl/>
        </w:rPr>
        <w:tab/>
        <w:t>חל בזמן</w:t>
      </w:r>
      <w:r w:rsidRPr="00753EDE">
        <w:rPr>
          <w:rStyle w:val="default"/>
          <w:rFonts w:cs="FrankRuehl" w:hint="cs"/>
          <w:vanish/>
          <w:sz w:val="22"/>
          <w:szCs w:val="22"/>
          <w:shd w:val="clear" w:color="auto" w:fill="FFFF99"/>
          <w:rtl/>
        </w:rPr>
        <w:t xml:space="preserve"> מן הזמנים שינוי בסולם דרגות המשכורת של עובדי המדינה, יחושבו השכר הקובע והתגמולים המיוחדים לפי סולם דרגות המשכורת המחייב אותו זמן לפי הקבלה שקבעה הממשלה.</w:t>
      </w:r>
      <w:bookmarkEnd w:id="37"/>
    </w:p>
    <w:p w:rsidR="00B76E15" w:rsidRDefault="00B76E15" w:rsidP="00014A7C">
      <w:pPr>
        <w:pStyle w:val="P00"/>
        <w:spacing w:before="72"/>
        <w:ind w:left="0" w:right="1134"/>
        <w:rPr>
          <w:rStyle w:val="default"/>
          <w:rFonts w:cs="FrankRuehl" w:hint="cs"/>
          <w:rtl/>
        </w:rPr>
      </w:pPr>
      <w:bookmarkStart w:id="38" w:name="Seif10"/>
      <w:bookmarkEnd w:id="38"/>
      <w:r>
        <w:rPr>
          <w:lang w:val="he-IL"/>
        </w:rPr>
        <w:pict>
          <v:rect id="_x0000_s2069" style="position:absolute;left:0;text-align:left;margin-left:464.5pt;margin-top:8.05pt;width:75.05pt;height:72.2pt;z-index:251628544" o:allowincell="f" filled="f" stroked="f" strokecolor="lime" strokeweight=".25pt">
            <v:textbox style="mso-next-textbox:#_x0000_s2069" inset="0,0,0,0">
              <w:txbxContent>
                <w:p w:rsidR="00CA1313" w:rsidRDefault="00CA1313">
                  <w:pPr>
                    <w:spacing w:line="160" w:lineRule="exact"/>
                    <w:jc w:val="left"/>
                    <w:rPr>
                      <w:rFonts w:cs="Miriam"/>
                      <w:noProof/>
                      <w:sz w:val="18"/>
                      <w:szCs w:val="18"/>
                      <w:rtl/>
                    </w:rPr>
                  </w:pPr>
                  <w:r>
                    <w:rPr>
                      <w:rFonts w:cs="Miriam"/>
                      <w:sz w:val="18"/>
                      <w:szCs w:val="18"/>
                      <w:rtl/>
                    </w:rPr>
                    <w:t>העל</w:t>
                  </w:r>
                  <w:r>
                    <w:rPr>
                      <w:rFonts w:cs="Miriam" w:hint="cs"/>
                      <w:sz w:val="18"/>
                      <w:szCs w:val="18"/>
                      <w:rtl/>
                    </w:rPr>
                    <w:t>את שי</w:t>
                  </w:r>
                  <w:r>
                    <w:rPr>
                      <w:rFonts w:cs="Miriam"/>
                      <w:sz w:val="18"/>
                      <w:szCs w:val="18"/>
                      <w:rtl/>
                    </w:rPr>
                    <w:t>עור</w:t>
                  </w:r>
                  <w:r>
                    <w:rPr>
                      <w:rFonts w:cs="Miriam" w:hint="cs"/>
                      <w:sz w:val="18"/>
                      <w:szCs w:val="18"/>
                      <w:rtl/>
                    </w:rPr>
                    <w:t xml:space="preserve">י </w:t>
                  </w:r>
                  <w:r>
                    <w:rPr>
                      <w:rFonts w:cs="Miriam"/>
                      <w:sz w:val="18"/>
                      <w:szCs w:val="18"/>
                      <w:rtl/>
                    </w:rPr>
                    <w:t>תגמולים</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10)</w:t>
                  </w:r>
                </w:p>
                <w:p w:rsidR="00CA1313" w:rsidRDefault="00CA1313">
                  <w:pPr>
                    <w:spacing w:line="160" w:lineRule="exact"/>
                    <w:jc w:val="left"/>
                    <w:rPr>
                      <w:rFonts w:cs="Miriam" w:hint="cs"/>
                      <w:noProof/>
                      <w:sz w:val="18"/>
                      <w:szCs w:val="18"/>
                      <w:rtl/>
                    </w:rPr>
                  </w:pPr>
                  <w:r>
                    <w:rPr>
                      <w:rFonts w:cs="Miriam"/>
                      <w:sz w:val="18"/>
                      <w:szCs w:val="18"/>
                      <w:rtl/>
                    </w:rPr>
                    <w:t>תשמ"א-1981</w:t>
                  </w:r>
                </w:p>
                <w:p w:rsidR="00CA1313" w:rsidRDefault="00CA1313">
                  <w:pPr>
                    <w:spacing w:line="160" w:lineRule="exact"/>
                    <w:jc w:val="left"/>
                    <w:rPr>
                      <w:rFonts w:cs="Miriam" w:hint="cs"/>
                      <w:noProof/>
                      <w:sz w:val="18"/>
                      <w:szCs w:val="18"/>
                      <w:rtl/>
                    </w:rPr>
                  </w:pPr>
                  <w:r>
                    <w:rPr>
                      <w:rFonts w:cs="Miriam" w:hint="cs"/>
                      <w:noProof/>
                      <w:sz w:val="18"/>
                      <w:szCs w:val="18"/>
                      <w:rtl/>
                    </w:rPr>
                    <w:t>(תיקון מס' 17) תשע"ב-2012</w:t>
                  </w:r>
                </w:p>
                <w:p w:rsidR="00CA1313" w:rsidRDefault="00CA1313" w:rsidP="0012654B">
                  <w:pPr>
                    <w:spacing w:line="160" w:lineRule="exact"/>
                    <w:jc w:val="left"/>
                    <w:rPr>
                      <w:rFonts w:cs="Miriam" w:hint="cs"/>
                      <w:noProof/>
                      <w:sz w:val="18"/>
                      <w:szCs w:val="18"/>
                      <w:rtl/>
                    </w:rPr>
                  </w:pPr>
                  <w:r>
                    <w:rPr>
                      <w:rFonts w:cs="Miriam" w:hint="cs"/>
                      <w:noProof/>
                      <w:sz w:val="18"/>
                      <w:szCs w:val="18"/>
                      <w:rtl/>
                    </w:rPr>
                    <w:t>(תיקון מס' 19) תשע"ד-2014</w:t>
                  </w:r>
                </w:p>
              </w:txbxContent>
            </v:textbox>
            <w10:anchorlock/>
          </v:rect>
        </w:pict>
      </w:r>
      <w:r>
        <w:rPr>
          <w:rStyle w:val="big-number"/>
          <w:rFonts w:cs="Miriam"/>
          <w:rtl/>
        </w:rPr>
        <w:t>5.</w:t>
      </w:r>
      <w:r>
        <w:rPr>
          <w:rStyle w:val="big-number"/>
          <w:rFonts w:cs="Miriam"/>
          <w:rtl/>
        </w:rPr>
        <w:tab/>
      </w:r>
      <w:r>
        <w:rPr>
          <w:rStyle w:val="default"/>
          <w:rFonts w:cs="FrankRuehl"/>
          <w:rtl/>
        </w:rPr>
        <w:t>שר האוצר</w:t>
      </w:r>
      <w:r>
        <w:rPr>
          <w:rStyle w:val="default"/>
          <w:rFonts w:cs="FrankRuehl" w:hint="cs"/>
          <w:rtl/>
        </w:rPr>
        <w:t xml:space="preserve"> באישור ועדת </w:t>
      </w:r>
      <w:r w:rsidR="00014A7C">
        <w:rPr>
          <w:rStyle w:val="default"/>
          <w:rFonts w:cs="FrankRuehl" w:hint="cs"/>
          <w:rtl/>
        </w:rPr>
        <w:t>הכספים</w:t>
      </w:r>
      <w:r>
        <w:rPr>
          <w:rStyle w:val="default"/>
          <w:rFonts w:cs="FrankRuehl" w:hint="cs"/>
          <w:rtl/>
        </w:rPr>
        <w:t xml:space="preserve"> של הכנסת רשאי להעלות בצו את שיעור השכר הקובע </w:t>
      </w:r>
      <w:r>
        <w:rPr>
          <w:rStyle w:val="default"/>
          <w:rFonts w:cs="FrankRuehl"/>
          <w:rtl/>
        </w:rPr>
        <w:t>וא</w:t>
      </w:r>
      <w:r>
        <w:rPr>
          <w:rStyle w:val="default"/>
          <w:rFonts w:cs="FrankRuehl" w:hint="cs"/>
          <w:rtl/>
        </w:rPr>
        <w:t xml:space="preserve">ת </w:t>
      </w:r>
      <w:r>
        <w:rPr>
          <w:rStyle w:val="default"/>
          <w:rFonts w:cs="FrankRuehl"/>
          <w:rtl/>
        </w:rPr>
        <w:t>שי</w:t>
      </w:r>
      <w:r>
        <w:rPr>
          <w:rStyle w:val="default"/>
          <w:rFonts w:cs="FrankRuehl" w:hint="cs"/>
          <w:rtl/>
        </w:rPr>
        <w:t>עור הדרגה הקובעת וכן את שיעורי התגמולים המשתלמים לפי חוק זה</w:t>
      </w:r>
      <w:r w:rsidR="0012654B" w:rsidRPr="0012654B">
        <w:rPr>
          <w:rStyle w:val="default"/>
          <w:rFonts w:cs="FrankRuehl" w:hint="cs"/>
          <w:rtl/>
        </w:rPr>
        <w:t>, לרבות הסכום האמור בסעיף 4א(ב)</w:t>
      </w:r>
      <w:r>
        <w:rPr>
          <w:rStyle w:val="default"/>
          <w:rFonts w:cs="FrankRuehl" w:hint="cs"/>
          <w:rtl/>
        </w:rPr>
        <w:t>.</w:t>
      </w:r>
    </w:p>
    <w:p w:rsidR="00B76E15" w:rsidRPr="00753EDE" w:rsidRDefault="00B76E15">
      <w:pPr>
        <w:pStyle w:val="P00"/>
        <w:spacing w:before="0"/>
        <w:ind w:left="0" w:right="1134"/>
        <w:rPr>
          <w:rStyle w:val="default"/>
          <w:rFonts w:cs="FrankRuehl" w:hint="cs"/>
          <w:vanish/>
          <w:color w:val="FF0000"/>
          <w:szCs w:val="20"/>
          <w:shd w:val="clear" w:color="auto" w:fill="FFFF99"/>
          <w:rtl/>
        </w:rPr>
      </w:pPr>
      <w:bookmarkStart w:id="39" w:name="Rov103"/>
      <w:r w:rsidRPr="00753EDE">
        <w:rPr>
          <w:rStyle w:val="default"/>
          <w:rFonts w:cs="FrankRuehl" w:hint="cs"/>
          <w:vanish/>
          <w:color w:val="FF0000"/>
          <w:szCs w:val="20"/>
          <w:shd w:val="clear" w:color="auto" w:fill="FFFF99"/>
          <w:rtl/>
        </w:rPr>
        <w:t>מיום 29.6.1973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B76E15" w:rsidRPr="00753EDE" w:rsidRDefault="00B76E15">
      <w:pPr>
        <w:pStyle w:val="P00"/>
        <w:spacing w:before="0"/>
        <w:ind w:left="0" w:right="1134"/>
        <w:rPr>
          <w:rStyle w:val="default"/>
          <w:rFonts w:cs="FrankRuehl" w:hint="cs"/>
          <w:vanish/>
          <w:szCs w:val="20"/>
          <w:shd w:val="clear" w:color="auto" w:fill="FFFF99"/>
          <w:rtl/>
        </w:rPr>
      </w:pPr>
      <w:hyperlink r:id="rId362"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161 (</w:t>
      </w:r>
      <w:hyperlink r:id="rId363"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ביטול סעיף 5</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20"/>
        <w:ind w:left="0" w:right="1134"/>
        <w:rPr>
          <w:rStyle w:val="default"/>
          <w:rFonts w:ascii="FrankRuehl" w:hAnsi="FrankRuehl" w:cs="Miriam" w:hint="cs"/>
          <w:strike/>
          <w:vanish/>
          <w:sz w:val="16"/>
          <w:szCs w:val="16"/>
          <w:shd w:val="clear" w:color="auto" w:fill="FFFF99"/>
          <w:rtl/>
        </w:rPr>
      </w:pPr>
      <w:r w:rsidRPr="00753EDE">
        <w:rPr>
          <w:rStyle w:val="default"/>
          <w:rFonts w:ascii="FrankRuehl" w:hAnsi="FrankRuehl" w:cs="Miriam" w:hint="cs"/>
          <w:strike/>
          <w:vanish/>
          <w:sz w:val="16"/>
          <w:szCs w:val="16"/>
          <w:shd w:val="clear" w:color="auto" w:fill="FFFF99"/>
          <w:rtl/>
        </w:rPr>
        <w:t>נכות כתוצאה ממחלה</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5.</w:t>
      </w:r>
      <w:r w:rsidRPr="00753EDE">
        <w:rPr>
          <w:rStyle w:val="default"/>
          <w:rFonts w:ascii="FrankRuehl" w:hAnsi="FrankRuehl" w:cs="FrankRuehl" w:hint="cs"/>
          <w:strike/>
          <w:vanish/>
          <w:sz w:val="22"/>
          <w:szCs w:val="22"/>
          <w:shd w:val="clear" w:color="auto" w:fill="FFFF99"/>
          <w:rtl/>
        </w:rPr>
        <w:tab/>
        <w:t>(א)</w:t>
      </w:r>
      <w:r w:rsidRPr="00753EDE">
        <w:rPr>
          <w:rStyle w:val="default"/>
          <w:rFonts w:ascii="FrankRuehl" w:hAnsi="FrankRuehl" w:cs="FrankRuehl" w:hint="cs"/>
          <w:strike/>
          <w:vanish/>
          <w:sz w:val="22"/>
          <w:szCs w:val="22"/>
          <w:shd w:val="clear" w:color="auto" w:fill="FFFF99"/>
          <w:rtl/>
        </w:rPr>
        <w:tab/>
        <w:t>רשות מוסמכת רשאית, לפי שיקול דעתה, להורות לגבי אדם נצרך שלקה בנכות מחמת מחלה, כי לענין חוק זה יהיה דינו כדין נכה.</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(ב)</w:t>
      </w:r>
      <w:r w:rsidRPr="00753EDE">
        <w:rPr>
          <w:rStyle w:val="default"/>
          <w:rFonts w:ascii="FrankRuehl" w:hAnsi="FrankRuehl" w:cs="FrankRuehl" w:hint="cs"/>
          <w:strike/>
          <w:vanish/>
          <w:sz w:val="22"/>
          <w:szCs w:val="22"/>
          <w:shd w:val="clear" w:color="auto" w:fill="FFFF99"/>
          <w:rtl/>
        </w:rPr>
        <w:tab/>
        <w:t>רשות מוסמכת לא תתן הוראה כאמור, אלא אם שוכנעה, כי המחלה האמורה אירעה בתקופת שירות מלחמתי ונגרמה עקב אותו שירות בלבד.</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19.12.1974</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7</w:t>
      </w:r>
    </w:p>
    <w:p w:rsidR="00B76E15" w:rsidRPr="00753EDE" w:rsidRDefault="00B76E15">
      <w:pPr>
        <w:pStyle w:val="P00"/>
        <w:spacing w:before="0"/>
        <w:ind w:left="0" w:right="1134"/>
        <w:rPr>
          <w:rStyle w:val="default"/>
          <w:rFonts w:cs="FrankRuehl" w:hint="cs"/>
          <w:vanish/>
          <w:szCs w:val="20"/>
          <w:shd w:val="clear" w:color="auto" w:fill="FFFF99"/>
          <w:rtl/>
        </w:rPr>
      </w:pPr>
      <w:hyperlink r:id="rId364" w:history="1">
        <w:r w:rsidRPr="00753EDE">
          <w:rPr>
            <w:rStyle w:val="Hyperlink"/>
            <w:rFonts w:cs="FrankRuehl" w:hint="cs"/>
            <w:vanish/>
            <w:szCs w:val="20"/>
            <w:shd w:val="clear" w:color="auto" w:fill="FFFF99"/>
            <w:rtl/>
          </w:rPr>
          <w:t>ס"ח תשל"ה מס' 752</w:t>
        </w:r>
      </w:hyperlink>
      <w:r w:rsidRPr="00753EDE">
        <w:rPr>
          <w:rStyle w:val="default"/>
          <w:rFonts w:cs="FrankRuehl" w:hint="cs"/>
          <w:vanish/>
          <w:szCs w:val="20"/>
          <w:shd w:val="clear" w:color="auto" w:fill="FFFF99"/>
          <w:rtl/>
        </w:rPr>
        <w:t xml:space="preserve"> מיום 19.12.1974 עמ' 26 (</w:t>
      </w:r>
      <w:hyperlink r:id="rId365" w:history="1">
        <w:r w:rsidRPr="00753EDE">
          <w:rPr>
            <w:rStyle w:val="Hyperlink"/>
            <w:rFonts w:cs="FrankRuehl" w:hint="cs"/>
            <w:vanish/>
            <w:szCs w:val="20"/>
            <w:shd w:val="clear" w:color="auto" w:fill="FFFF99"/>
            <w:rtl/>
          </w:rPr>
          <w:t>ה"ח 1123</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הוספת סעיף 5</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1.7.1975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8</w:t>
      </w:r>
    </w:p>
    <w:p w:rsidR="00B76E15" w:rsidRPr="00753EDE" w:rsidRDefault="00B76E15">
      <w:pPr>
        <w:pStyle w:val="P00"/>
        <w:spacing w:before="0"/>
        <w:ind w:left="0" w:right="1134"/>
        <w:rPr>
          <w:rStyle w:val="default"/>
          <w:rFonts w:cs="FrankRuehl" w:hint="cs"/>
          <w:vanish/>
          <w:szCs w:val="20"/>
          <w:shd w:val="clear" w:color="auto" w:fill="FFFF99"/>
          <w:rtl/>
        </w:rPr>
      </w:pPr>
      <w:hyperlink r:id="rId366" w:history="1">
        <w:r w:rsidRPr="00753EDE">
          <w:rPr>
            <w:rStyle w:val="Hyperlink"/>
            <w:rFonts w:cs="FrankRuehl" w:hint="cs"/>
            <w:vanish/>
            <w:szCs w:val="20"/>
            <w:shd w:val="clear" w:color="auto" w:fill="FFFF99"/>
            <w:rtl/>
          </w:rPr>
          <w:t>ס"ח תשל"ז מס' 856</w:t>
        </w:r>
      </w:hyperlink>
      <w:r w:rsidRPr="00753EDE">
        <w:rPr>
          <w:rStyle w:val="default"/>
          <w:rFonts w:cs="FrankRuehl" w:hint="cs"/>
          <w:vanish/>
          <w:szCs w:val="20"/>
          <w:shd w:val="clear" w:color="auto" w:fill="FFFF99"/>
          <w:rtl/>
        </w:rPr>
        <w:t xml:space="preserve"> מיום 25.3.1977 עמ' 144 (</w:t>
      </w:r>
      <w:hyperlink r:id="rId367" w:history="1">
        <w:r w:rsidRPr="00753EDE">
          <w:rPr>
            <w:rStyle w:val="Hyperlink"/>
            <w:rFonts w:cs="FrankRuehl" w:hint="cs"/>
            <w:vanish/>
            <w:szCs w:val="20"/>
            <w:shd w:val="clear" w:color="auto" w:fill="FFFF99"/>
            <w:rtl/>
          </w:rPr>
          <w:t>ה"ח 1261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ביטול סעיף 5</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20"/>
        <w:ind w:left="0" w:right="1134"/>
        <w:rPr>
          <w:rStyle w:val="default"/>
          <w:rFonts w:ascii="FrankRuehl" w:hAnsi="FrankRuehl" w:cs="Miriam" w:hint="cs"/>
          <w:strike/>
          <w:vanish/>
          <w:sz w:val="16"/>
          <w:szCs w:val="16"/>
          <w:shd w:val="clear" w:color="auto" w:fill="FFFF99"/>
          <w:rtl/>
        </w:rPr>
      </w:pPr>
      <w:r w:rsidRPr="00753EDE">
        <w:rPr>
          <w:rStyle w:val="default"/>
          <w:rFonts w:ascii="FrankRuehl" w:hAnsi="FrankRuehl" w:cs="Miriam" w:hint="cs"/>
          <w:strike/>
          <w:vanish/>
          <w:sz w:val="16"/>
          <w:szCs w:val="16"/>
          <w:shd w:val="clear" w:color="auto" w:fill="FFFF99"/>
          <w:rtl/>
        </w:rPr>
        <w:t>תוספת בעד ילדים</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5.</w:t>
      </w:r>
      <w:r w:rsidRPr="00753EDE">
        <w:rPr>
          <w:rStyle w:val="default"/>
          <w:rFonts w:ascii="FrankRuehl" w:hAnsi="FrankRuehl" w:cs="FrankRuehl" w:hint="cs"/>
          <w:strike/>
          <w:vanish/>
          <w:sz w:val="22"/>
          <w:szCs w:val="22"/>
          <w:shd w:val="clear" w:color="auto" w:fill="FFFF99"/>
          <w:rtl/>
        </w:rPr>
        <w:tab/>
        <w:t>היו לזכאי לתגמול לפי סעיפים 4ב, 4ג ו-4ד ילדים, והוא או בן זוגו אינו זכאי לקבל בעדם קצבה לפי פרק ו' לחוק הביטוח הלאומי [נוסח משולב], תשכ"ח-1968, תשולם לו תוספת בעד כל ילד משני ילדיו הבכירים בשיעור שהיה משתלם לפי סעיף 119 לחוק האמור אילו היו זכאים לקצבה האמורה.</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6.4.1979</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9</w:t>
      </w:r>
    </w:p>
    <w:p w:rsidR="00B76E15" w:rsidRPr="00753EDE" w:rsidRDefault="00B76E15">
      <w:pPr>
        <w:pStyle w:val="P00"/>
        <w:spacing w:before="0"/>
        <w:ind w:left="0" w:right="1134"/>
        <w:rPr>
          <w:rStyle w:val="default"/>
          <w:rFonts w:cs="FrankRuehl" w:hint="cs"/>
          <w:vanish/>
          <w:szCs w:val="20"/>
          <w:shd w:val="clear" w:color="auto" w:fill="FFFF99"/>
          <w:rtl/>
        </w:rPr>
      </w:pPr>
      <w:hyperlink r:id="rId368" w:history="1">
        <w:r w:rsidRPr="00753EDE">
          <w:rPr>
            <w:rStyle w:val="Hyperlink"/>
            <w:rFonts w:cs="FrankRuehl" w:hint="cs"/>
            <w:vanish/>
            <w:szCs w:val="20"/>
            <w:shd w:val="clear" w:color="auto" w:fill="FFFF99"/>
            <w:rtl/>
          </w:rPr>
          <w:t>ס"ח תשל"ט מס' 933</w:t>
        </w:r>
      </w:hyperlink>
      <w:r w:rsidRPr="00753EDE">
        <w:rPr>
          <w:rStyle w:val="default"/>
          <w:rFonts w:cs="FrankRuehl" w:hint="cs"/>
          <w:vanish/>
          <w:szCs w:val="20"/>
          <w:shd w:val="clear" w:color="auto" w:fill="FFFF99"/>
          <w:rtl/>
        </w:rPr>
        <w:t xml:space="preserve"> מיום 6.4.1979 עמ' 88 (</w:t>
      </w:r>
      <w:hyperlink r:id="rId369" w:history="1">
        <w:r w:rsidRPr="00753EDE">
          <w:rPr>
            <w:rStyle w:val="Hyperlink"/>
            <w:rFonts w:cs="FrankRuehl" w:hint="cs"/>
            <w:vanish/>
            <w:szCs w:val="20"/>
            <w:shd w:val="clear" w:color="auto" w:fill="FFFF99"/>
            <w:rtl/>
          </w:rPr>
          <w:t>ה"ח 1386</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הוספת סעיף 5</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3.4.1981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10</w:t>
      </w:r>
    </w:p>
    <w:p w:rsidR="00B76E15" w:rsidRPr="00753EDE" w:rsidRDefault="00B76E15">
      <w:pPr>
        <w:pStyle w:val="P00"/>
        <w:spacing w:before="0"/>
        <w:ind w:left="0" w:right="1134"/>
        <w:rPr>
          <w:rStyle w:val="default"/>
          <w:rFonts w:cs="FrankRuehl" w:hint="cs"/>
          <w:vanish/>
          <w:szCs w:val="20"/>
          <w:shd w:val="clear" w:color="auto" w:fill="FFFF99"/>
          <w:rtl/>
        </w:rPr>
      </w:pPr>
      <w:hyperlink r:id="rId370" w:history="1">
        <w:r w:rsidRPr="00753EDE">
          <w:rPr>
            <w:rStyle w:val="Hyperlink"/>
            <w:rFonts w:cs="FrankRuehl" w:hint="cs"/>
            <w:vanish/>
            <w:szCs w:val="20"/>
            <w:shd w:val="clear" w:color="auto" w:fill="FFFF99"/>
            <w:rtl/>
          </w:rPr>
          <w:t>ס"ח תשמ"א מס' 1015</w:t>
        </w:r>
      </w:hyperlink>
      <w:r w:rsidRPr="00753EDE">
        <w:rPr>
          <w:rStyle w:val="default"/>
          <w:rFonts w:cs="FrankRuehl" w:hint="cs"/>
          <w:vanish/>
          <w:szCs w:val="20"/>
          <w:shd w:val="clear" w:color="auto" w:fill="FFFF99"/>
          <w:rtl/>
        </w:rPr>
        <w:t xml:space="preserve"> מיום 3.4.1981 עמ' 161 (</w:t>
      </w:r>
      <w:hyperlink r:id="rId371" w:history="1">
        <w:r w:rsidRPr="00753EDE">
          <w:rPr>
            <w:rStyle w:val="Hyperlink"/>
            <w:rFonts w:cs="FrankRuehl" w:hint="cs"/>
            <w:vanish/>
            <w:szCs w:val="20"/>
            <w:shd w:val="clear" w:color="auto" w:fill="FFFF99"/>
            <w:rtl/>
          </w:rPr>
          <w:t>ה"ח 1470</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סעיף 5</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20"/>
        <w:ind w:left="0" w:right="1134"/>
        <w:rPr>
          <w:rStyle w:val="default"/>
          <w:rFonts w:ascii="FrankRuehl" w:hAnsi="FrankRuehl" w:cs="Miriam" w:hint="cs"/>
          <w:strike/>
          <w:vanish/>
          <w:sz w:val="16"/>
          <w:szCs w:val="16"/>
          <w:shd w:val="clear" w:color="auto" w:fill="FFFF99"/>
          <w:rtl/>
        </w:rPr>
      </w:pPr>
      <w:r w:rsidRPr="00753EDE">
        <w:rPr>
          <w:rStyle w:val="default"/>
          <w:rFonts w:ascii="FrankRuehl" w:hAnsi="FrankRuehl" w:cs="Miriam" w:hint="cs"/>
          <w:strike/>
          <w:vanish/>
          <w:sz w:val="16"/>
          <w:szCs w:val="16"/>
          <w:shd w:val="clear" w:color="auto" w:fill="FFFF99"/>
          <w:rtl/>
        </w:rPr>
        <w:t>צווים באישור ועדת העבודה והרווחה</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5.</w:t>
      </w:r>
      <w:r w:rsidRPr="00753EDE">
        <w:rPr>
          <w:rStyle w:val="default"/>
          <w:rFonts w:ascii="FrankRuehl" w:hAnsi="FrankRuehl" w:cs="FrankRuehl" w:hint="cs"/>
          <w:strike/>
          <w:vanish/>
          <w:sz w:val="22"/>
          <w:szCs w:val="22"/>
          <w:shd w:val="clear" w:color="auto" w:fill="FFFF99"/>
          <w:rtl/>
        </w:rPr>
        <w:tab/>
        <w:t>צווים לענין השכר הקובע והדרגה הקובעת וצווים לפי סעיפים 4ג ו-4ד טעונים אישור ועדת העבודה והרווחה של הכנסת; בצווים כאמור מותר לקבוע שיעורים ודרגות לפי הרכב המשפחה של הנכה ולפי דרגת נכותו.</w:t>
      </w:r>
    </w:p>
    <w:p w:rsidR="00014A7C" w:rsidRPr="00753EDE" w:rsidRDefault="00014A7C" w:rsidP="00014A7C">
      <w:pPr>
        <w:pStyle w:val="P00"/>
        <w:spacing w:before="0"/>
        <w:ind w:left="0" w:right="1134"/>
        <w:rPr>
          <w:rStyle w:val="default"/>
          <w:rFonts w:cs="FrankRuehl" w:hint="cs"/>
          <w:vanish/>
          <w:szCs w:val="20"/>
          <w:shd w:val="clear" w:color="auto" w:fill="FFFF99"/>
          <w:rtl/>
        </w:rPr>
      </w:pPr>
    </w:p>
    <w:p w:rsidR="00014A7C" w:rsidRPr="00753EDE" w:rsidRDefault="00014A7C" w:rsidP="00014A7C">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1.5.2012</w:t>
      </w:r>
    </w:p>
    <w:p w:rsidR="00014A7C" w:rsidRPr="00753EDE" w:rsidRDefault="00014A7C" w:rsidP="00014A7C">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w:t>
      </w:r>
    </w:p>
    <w:p w:rsidR="00014A7C" w:rsidRPr="00753EDE" w:rsidRDefault="00014A7C" w:rsidP="00014A7C">
      <w:pPr>
        <w:pStyle w:val="P00"/>
        <w:spacing w:before="0"/>
        <w:ind w:left="0" w:right="1134"/>
        <w:rPr>
          <w:rStyle w:val="default"/>
          <w:rFonts w:cs="FrankRuehl" w:hint="cs"/>
          <w:vanish/>
          <w:szCs w:val="20"/>
          <w:shd w:val="clear" w:color="auto" w:fill="FFFF99"/>
          <w:rtl/>
        </w:rPr>
      </w:pPr>
      <w:hyperlink r:id="rId372"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406 (</w:t>
      </w:r>
      <w:hyperlink r:id="rId373"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D82240" w:rsidRPr="00753EDE" w:rsidRDefault="00D82240" w:rsidP="00D82240">
      <w:pPr>
        <w:pStyle w:val="P00"/>
        <w:ind w:left="0" w:right="1134"/>
        <w:rPr>
          <w:rStyle w:val="default"/>
          <w:rFonts w:cs="FrankRuehl" w:hint="cs"/>
          <w:vanish/>
          <w:sz w:val="22"/>
          <w:szCs w:val="22"/>
          <w:shd w:val="clear" w:color="auto" w:fill="FFFF99"/>
          <w:rtl/>
        </w:rPr>
      </w:pPr>
      <w:r w:rsidRPr="00753EDE">
        <w:rPr>
          <w:rStyle w:val="default"/>
          <w:rFonts w:cs="FrankRuehl"/>
          <w:vanish/>
          <w:sz w:val="22"/>
          <w:szCs w:val="22"/>
          <w:shd w:val="clear" w:color="auto" w:fill="FFFF99"/>
          <w:rtl/>
        </w:rPr>
        <w:t>5.</w:t>
      </w:r>
      <w:r w:rsidRPr="00753EDE">
        <w:rPr>
          <w:rStyle w:val="default"/>
          <w:rFonts w:cs="FrankRuehl"/>
          <w:vanish/>
          <w:sz w:val="22"/>
          <w:szCs w:val="22"/>
          <w:shd w:val="clear" w:color="auto" w:fill="FFFF99"/>
          <w:rtl/>
        </w:rPr>
        <w:tab/>
        <w:t>שר האוצר</w:t>
      </w:r>
      <w:r w:rsidRPr="00753EDE">
        <w:rPr>
          <w:rStyle w:val="default"/>
          <w:rFonts w:cs="FrankRuehl" w:hint="cs"/>
          <w:vanish/>
          <w:sz w:val="22"/>
          <w:szCs w:val="22"/>
          <w:shd w:val="clear" w:color="auto" w:fill="FFFF99"/>
          <w:rtl/>
        </w:rPr>
        <w:t xml:space="preserve"> באישור </w:t>
      </w:r>
      <w:r w:rsidRPr="00753EDE">
        <w:rPr>
          <w:rStyle w:val="default"/>
          <w:rFonts w:cs="FrankRuehl" w:hint="cs"/>
          <w:strike/>
          <w:vanish/>
          <w:sz w:val="22"/>
          <w:szCs w:val="22"/>
          <w:shd w:val="clear" w:color="auto" w:fill="FFFF99"/>
          <w:rtl/>
        </w:rPr>
        <w:t>ועדת העבודה והרווחה</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ועדת הכספים</w:t>
      </w:r>
      <w:r w:rsidRPr="00753EDE">
        <w:rPr>
          <w:rStyle w:val="default"/>
          <w:rFonts w:cs="FrankRuehl" w:hint="cs"/>
          <w:vanish/>
          <w:sz w:val="22"/>
          <w:szCs w:val="22"/>
          <w:shd w:val="clear" w:color="auto" w:fill="FFFF99"/>
          <w:rtl/>
        </w:rPr>
        <w:t xml:space="preserve"> של הכנסת רשאי להעלות בצו את שיעור השכר הקובע </w:t>
      </w:r>
      <w:r w:rsidRPr="00753EDE">
        <w:rPr>
          <w:rStyle w:val="default"/>
          <w:rFonts w:cs="FrankRuehl"/>
          <w:vanish/>
          <w:sz w:val="22"/>
          <w:szCs w:val="22"/>
          <w:shd w:val="clear" w:color="auto" w:fill="FFFF99"/>
          <w:rtl/>
        </w:rPr>
        <w:t>וא</w:t>
      </w:r>
      <w:r w:rsidRPr="00753EDE">
        <w:rPr>
          <w:rStyle w:val="default"/>
          <w:rFonts w:cs="FrankRuehl" w:hint="cs"/>
          <w:vanish/>
          <w:sz w:val="22"/>
          <w:szCs w:val="22"/>
          <w:shd w:val="clear" w:color="auto" w:fill="FFFF99"/>
          <w:rtl/>
        </w:rPr>
        <w:t xml:space="preserve">ת </w:t>
      </w:r>
      <w:r w:rsidRPr="00753EDE">
        <w:rPr>
          <w:rStyle w:val="default"/>
          <w:rFonts w:cs="FrankRuehl"/>
          <w:vanish/>
          <w:sz w:val="22"/>
          <w:szCs w:val="22"/>
          <w:shd w:val="clear" w:color="auto" w:fill="FFFF99"/>
          <w:rtl/>
        </w:rPr>
        <w:t>שי</w:t>
      </w:r>
      <w:r w:rsidRPr="00753EDE">
        <w:rPr>
          <w:rStyle w:val="default"/>
          <w:rFonts w:cs="FrankRuehl" w:hint="cs"/>
          <w:vanish/>
          <w:sz w:val="22"/>
          <w:szCs w:val="22"/>
          <w:shd w:val="clear" w:color="auto" w:fill="FFFF99"/>
          <w:rtl/>
        </w:rPr>
        <w:t>עור הדרגה הקובעת וכן את שיעורי התגמולים המשתלמים לפי חוק זה.</w:t>
      </w:r>
    </w:p>
    <w:p w:rsidR="00D82240" w:rsidRPr="00753EDE" w:rsidRDefault="00D82240" w:rsidP="00D82240">
      <w:pPr>
        <w:pStyle w:val="P00"/>
        <w:spacing w:before="0"/>
        <w:ind w:left="0" w:right="1134"/>
        <w:rPr>
          <w:rStyle w:val="default"/>
          <w:rFonts w:cs="FrankRuehl" w:hint="cs"/>
          <w:vanish/>
          <w:szCs w:val="20"/>
          <w:shd w:val="clear" w:color="auto" w:fill="FFFF99"/>
          <w:rtl/>
        </w:rPr>
      </w:pPr>
    </w:p>
    <w:p w:rsidR="00D82240" w:rsidRPr="00753EDE" w:rsidRDefault="00D82240" w:rsidP="00D82240">
      <w:pPr>
        <w:pStyle w:val="P00"/>
        <w:spacing w:before="0"/>
        <w:ind w:left="0" w:right="1134"/>
        <w:rPr>
          <w:rStyle w:val="default"/>
          <w:rFonts w:ascii="FrankRuehl" w:hAnsi="FrankRuehl" w:cs="FrankRuehl" w:hint="cs"/>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1.6.2014</w:t>
      </w:r>
    </w:p>
    <w:p w:rsidR="00D82240" w:rsidRPr="00753EDE" w:rsidRDefault="00D82240" w:rsidP="00D82240">
      <w:pPr>
        <w:pStyle w:val="P00"/>
        <w:spacing w:before="0"/>
        <w:ind w:left="0" w:right="1134"/>
        <w:rPr>
          <w:rStyle w:val="default"/>
          <w:rFonts w:ascii="FrankRuehl" w:hAnsi="FrankRuehl" w:cs="FrankRuehl" w:hint="cs"/>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תיקון מס' 19</w:t>
      </w:r>
    </w:p>
    <w:p w:rsidR="00D82240" w:rsidRPr="00753EDE" w:rsidRDefault="00D82240" w:rsidP="00D82240">
      <w:pPr>
        <w:pStyle w:val="P00"/>
        <w:spacing w:before="0"/>
        <w:ind w:left="0" w:right="1134"/>
        <w:rPr>
          <w:rStyle w:val="default"/>
          <w:rFonts w:ascii="FrankRuehl" w:hAnsi="FrankRuehl" w:cs="FrankRuehl" w:hint="cs"/>
          <w:vanish/>
          <w:sz w:val="20"/>
          <w:szCs w:val="20"/>
          <w:shd w:val="clear" w:color="auto" w:fill="FFFF99"/>
          <w:rtl/>
        </w:rPr>
      </w:pPr>
      <w:hyperlink r:id="rId374" w:history="1">
        <w:r w:rsidRPr="00753EDE">
          <w:rPr>
            <w:rStyle w:val="Hyperlink"/>
            <w:rFonts w:ascii="FrankRuehl" w:hAnsi="FrankRuehl" w:cs="FrankRuehl" w:hint="cs"/>
            <w:vanish/>
            <w:szCs w:val="20"/>
            <w:shd w:val="clear" w:color="auto" w:fill="FFFF99"/>
            <w:rtl/>
          </w:rPr>
          <w:t>ס"ח תשע"ד מס' 2455</w:t>
        </w:r>
      </w:hyperlink>
      <w:r w:rsidRPr="00753EDE">
        <w:rPr>
          <w:rStyle w:val="default"/>
          <w:rFonts w:ascii="FrankRuehl" w:hAnsi="FrankRuehl" w:cs="FrankRuehl" w:hint="cs"/>
          <w:vanish/>
          <w:sz w:val="20"/>
          <w:szCs w:val="20"/>
          <w:shd w:val="clear" w:color="auto" w:fill="FFFF99"/>
          <w:rtl/>
        </w:rPr>
        <w:t xml:space="preserve"> מיום 12.6.2014 עמ' 572 (</w:t>
      </w:r>
      <w:hyperlink r:id="rId375" w:history="1">
        <w:r w:rsidRPr="00753EDE">
          <w:rPr>
            <w:rStyle w:val="Hyperlink"/>
            <w:rFonts w:ascii="FrankRuehl" w:hAnsi="FrankRuehl" w:cs="FrankRuehl" w:hint="cs"/>
            <w:vanish/>
            <w:szCs w:val="20"/>
            <w:shd w:val="clear" w:color="auto" w:fill="FFFF99"/>
            <w:rtl/>
          </w:rPr>
          <w:t>ה"ח 866</w:t>
        </w:r>
      </w:hyperlink>
      <w:r w:rsidRPr="00753EDE">
        <w:rPr>
          <w:rStyle w:val="default"/>
          <w:rFonts w:ascii="FrankRuehl" w:hAnsi="FrankRuehl" w:cs="FrankRuehl" w:hint="cs"/>
          <w:vanish/>
          <w:sz w:val="20"/>
          <w:szCs w:val="20"/>
          <w:shd w:val="clear" w:color="auto" w:fill="FFFF99"/>
          <w:rtl/>
        </w:rPr>
        <w:t>)</w:t>
      </w:r>
    </w:p>
    <w:p w:rsidR="00014A7C" w:rsidRPr="00014A7C" w:rsidRDefault="00014A7C" w:rsidP="00D82240">
      <w:pPr>
        <w:pStyle w:val="P00"/>
        <w:ind w:left="0" w:right="1134"/>
        <w:rPr>
          <w:rStyle w:val="default"/>
          <w:rFonts w:cs="FrankRuehl" w:hint="cs"/>
          <w:sz w:val="2"/>
          <w:szCs w:val="2"/>
          <w:rtl/>
        </w:rPr>
      </w:pPr>
      <w:r w:rsidRPr="00753EDE">
        <w:rPr>
          <w:rStyle w:val="default"/>
          <w:rFonts w:cs="FrankRuehl"/>
          <w:vanish/>
          <w:sz w:val="22"/>
          <w:szCs w:val="22"/>
          <w:shd w:val="clear" w:color="auto" w:fill="FFFF99"/>
          <w:rtl/>
        </w:rPr>
        <w:t>5.</w:t>
      </w:r>
      <w:r w:rsidRPr="00753EDE">
        <w:rPr>
          <w:rStyle w:val="default"/>
          <w:rFonts w:cs="FrankRuehl"/>
          <w:vanish/>
          <w:sz w:val="22"/>
          <w:szCs w:val="22"/>
          <w:shd w:val="clear" w:color="auto" w:fill="FFFF99"/>
          <w:rtl/>
        </w:rPr>
        <w:tab/>
        <w:t>שר האוצר</w:t>
      </w:r>
      <w:r w:rsidRPr="00753EDE">
        <w:rPr>
          <w:rStyle w:val="default"/>
          <w:rFonts w:cs="FrankRuehl" w:hint="cs"/>
          <w:vanish/>
          <w:sz w:val="22"/>
          <w:szCs w:val="22"/>
          <w:shd w:val="clear" w:color="auto" w:fill="FFFF99"/>
          <w:rtl/>
        </w:rPr>
        <w:t xml:space="preserve"> באישור ועדת הכספים של הכנסת רשאי להעלות בצו את שיעור השכר הקובע </w:t>
      </w:r>
      <w:r w:rsidRPr="00753EDE">
        <w:rPr>
          <w:rStyle w:val="default"/>
          <w:rFonts w:cs="FrankRuehl"/>
          <w:vanish/>
          <w:sz w:val="22"/>
          <w:szCs w:val="22"/>
          <w:shd w:val="clear" w:color="auto" w:fill="FFFF99"/>
          <w:rtl/>
        </w:rPr>
        <w:t>וא</w:t>
      </w:r>
      <w:r w:rsidRPr="00753EDE">
        <w:rPr>
          <w:rStyle w:val="default"/>
          <w:rFonts w:cs="FrankRuehl" w:hint="cs"/>
          <w:vanish/>
          <w:sz w:val="22"/>
          <w:szCs w:val="22"/>
          <w:shd w:val="clear" w:color="auto" w:fill="FFFF99"/>
          <w:rtl/>
        </w:rPr>
        <w:t xml:space="preserve">ת </w:t>
      </w:r>
      <w:r w:rsidRPr="00753EDE">
        <w:rPr>
          <w:rStyle w:val="default"/>
          <w:rFonts w:cs="FrankRuehl"/>
          <w:vanish/>
          <w:sz w:val="22"/>
          <w:szCs w:val="22"/>
          <w:shd w:val="clear" w:color="auto" w:fill="FFFF99"/>
          <w:rtl/>
        </w:rPr>
        <w:t>שי</w:t>
      </w:r>
      <w:r w:rsidRPr="00753EDE">
        <w:rPr>
          <w:rStyle w:val="default"/>
          <w:rFonts w:cs="FrankRuehl" w:hint="cs"/>
          <w:vanish/>
          <w:sz w:val="22"/>
          <w:szCs w:val="22"/>
          <w:shd w:val="clear" w:color="auto" w:fill="FFFF99"/>
          <w:rtl/>
        </w:rPr>
        <w:t>עור הדרגה הקובעת וכן את שיעורי התגמולים המשתלמים לפי חוק זה</w:t>
      </w:r>
      <w:r w:rsidR="0012654B" w:rsidRPr="00753EDE">
        <w:rPr>
          <w:rStyle w:val="default"/>
          <w:rFonts w:cs="FrankRuehl" w:hint="cs"/>
          <w:vanish/>
          <w:sz w:val="22"/>
          <w:szCs w:val="22"/>
          <w:u w:val="single"/>
          <w:shd w:val="clear" w:color="auto" w:fill="FFFF99"/>
          <w:rtl/>
        </w:rPr>
        <w:t>, לרבות הסכום האמור בסעיף 4א(ב)</w:t>
      </w:r>
      <w:r w:rsidRPr="00753EDE">
        <w:rPr>
          <w:rStyle w:val="default"/>
          <w:rFonts w:cs="FrankRuehl" w:hint="cs"/>
          <w:vanish/>
          <w:sz w:val="22"/>
          <w:szCs w:val="22"/>
          <w:shd w:val="clear" w:color="auto" w:fill="FFFF99"/>
          <w:rtl/>
        </w:rPr>
        <w:t>.</w:t>
      </w:r>
      <w:bookmarkEnd w:id="39"/>
    </w:p>
    <w:p w:rsidR="00D82240" w:rsidRDefault="00D82240">
      <w:pPr>
        <w:pStyle w:val="P00"/>
        <w:spacing w:before="72"/>
        <w:ind w:left="0" w:right="1134"/>
        <w:rPr>
          <w:rStyle w:val="default"/>
          <w:rFonts w:cs="FrankRuehl" w:hint="cs"/>
          <w:rtl/>
        </w:rPr>
      </w:pPr>
    </w:p>
    <w:p w:rsidR="00B76E15" w:rsidRDefault="00B76E15">
      <w:pPr>
        <w:pStyle w:val="P00"/>
        <w:spacing w:before="72"/>
        <w:ind w:left="0" w:right="1134"/>
        <w:rPr>
          <w:rStyle w:val="default"/>
          <w:rFonts w:cs="FrankRuehl"/>
          <w:rtl/>
        </w:rPr>
      </w:pPr>
      <w:bookmarkStart w:id="40" w:name="Seif11"/>
      <w:bookmarkEnd w:id="40"/>
      <w:r>
        <w:rPr>
          <w:lang w:val="he-IL"/>
        </w:rPr>
        <w:pict>
          <v:rect id="_x0000_s2070" style="position:absolute;left:0;text-align:left;margin-left:464.5pt;margin-top:8.05pt;width:75.05pt;height:32.85pt;z-index:251629568"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דרגת נכו</w:t>
                  </w:r>
                  <w:r>
                    <w:rPr>
                      <w:rFonts w:cs="Miriam" w:hint="cs"/>
                      <w:sz w:val="18"/>
                      <w:szCs w:val="18"/>
                      <w:rtl/>
                    </w:rPr>
                    <w:t>ת</w:t>
                  </w:r>
                </w:p>
                <w:p w:rsidR="00CA1313" w:rsidRDefault="00CA1313">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תשכ"</w:t>
                  </w:r>
                  <w:r>
                    <w:rPr>
                      <w:rFonts w:cs="Miriam" w:hint="cs"/>
                      <w:sz w:val="18"/>
                      <w:szCs w:val="18"/>
                      <w:rtl/>
                    </w:rPr>
                    <w:t>א-1961</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rtl/>
        </w:rPr>
        <w:tab/>
        <w:t>שר האוצ</w:t>
      </w:r>
      <w:r>
        <w:rPr>
          <w:rStyle w:val="default"/>
          <w:rFonts w:cs="FrankRuehl" w:hint="cs"/>
          <w:rtl/>
        </w:rPr>
        <w:t>ר ימנה ועדה רפוא</w:t>
      </w:r>
      <w:r>
        <w:rPr>
          <w:rStyle w:val="default"/>
          <w:rFonts w:cs="FrankRuehl"/>
          <w:rtl/>
        </w:rPr>
        <w:t>ית לענין</w:t>
      </w:r>
      <w:r>
        <w:rPr>
          <w:rStyle w:val="default"/>
          <w:rFonts w:cs="FrankRuehl" w:hint="cs"/>
          <w:rtl/>
        </w:rPr>
        <w:t xml:space="preserve"> חוק זה, והיא תקבע מזמן לזמן את דרגת נכותו של</w:t>
      </w:r>
      <w:r>
        <w:rPr>
          <w:rStyle w:val="default"/>
          <w:rFonts w:cs="FrankRuehl"/>
          <w:rtl/>
        </w:rPr>
        <w:t xml:space="preserve"> נ</w:t>
      </w:r>
      <w:r>
        <w:rPr>
          <w:rStyle w:val="default"/>
          <w:rFonts w:cs="FrankRuehl" w:hint="cs"/>
          <w:rtl/>
        </w:rPr>
        <w:t>כה.</w:t>
      </w:r>
    </w:p>
    <w:p w:rsidR="00B76E15" w:rsidRDefault="00B76E1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דרגות נ</w:t>
      </w:r>
      <w:r>
        <w:rPr>
          <w:rStyle w:val="default"/>
          <w:rFonts w:cs="FrankRuehl" w:hint="cs"/>
          <w:rtl/>
        </w:rPr>
        <w:t xml:space="preserve">כות ותקופות תחולתן ייקבעו לפי מבחנים וכללים שיתקין </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האוצר.</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41" w:name="Rov56"/>
      <w:r w:rsidRPr="00753EDE">
        <w:rPr>
          <w:rStyle w:val="default"/>
          <w:rFonts w:cs="FrankRuehl" w:hint="cs"/>
          <w:vanish/>
          <w:color w:val="FF0000"/>
          <w:szCs w:val="20"/>
          <w:shd w:val="clear" w:color="auto" w:fill="FFFF99"/>
          <w:rtl/>
        </w:rPr>
        <w:t>מיום 20.6.1961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2</w:t>
      </w:r>
    </w:p>
    <w:p w:rsidR="00B76E15" w:rsidRPr="00753EDE" w:rsidRDefault="00B76E15">
      <w:pPr>
        <w:pStyle w:val="P00"/>
        <w:spacing w:before="0"/>
        <w:ind w:left="0" w:right="1134"/>
        <w:rPr>
          <w:rStyle w:val="default"/>
          <w:rFonts w:cs="FrankRuehl" w:hint="cs"/>
          <w:vanish/>
          <w:szCs w:val="20"/>
          <w:shd w:val="clear" w:color="auto" w:fill="FFFF99"/>
          <w:rtl/>
        </w:rPr>
      </w:pPr>
      <w:hyperlink r:id="rId376" w:history="1">
        <w:r w:rsidRPr="00753EDE">
          <w:rPr>
            <w:rStyle w:val="Hyperlink"/>
            <w:rFonts w:cs="FrankRuehl" w:hint="cs"/>
            <w:vanish/>
            <w:szCs w:val="20"/>
            <w:shd w:val="clear" w:color="auto" w:fill="FFFF99"/>
            <w:rtl/>
          </w:rPr>
          <w:t>ס"ח תשכ"א מס' 345</w:t>
        </w:r>
      </w:hyperlink>
      <w:r w:rsidRPr="00753EDE">
        <w:rPr>
          <w:rStyle w:val="default"/>
          <w:rFonts w:cs="FrankRuehl" w:hint="cs"/>
          <w:vanish/>
          <w:szCs w:val="20"/>
          <w:shd w:val="clear" w:color="auto" w:fill="FFFF99"/>
          <w:rtl/>
        </w:rPr>
        <w:t xml:space="preserve"> מיום 20.6.1961 עמ' 163 (</w:t>
      </w:r>
      <w:hyperlink r:id="rId377" w:history="1">
        <w:r w:rsidRPr="00753EDE">
          <w:rPr>
            <w:rStyle w:val="Hyperlink"/>
            <w:rFonts w:cs="FrankRuehl" w:hint="cs"/>
            <w:vanish/>
            <w:szCs w:val="20"/>
            <w:shd w:val="clear" w:color="auto" w:fill="FFFF99"/>
            <w:rtl/>
          </w:rPr>
          <w:t>ה"ח 472</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סעיף 6</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Default="00B76E15">
      <w:pPr>
        <w:pStyle w:val="P00"/>
        <w:spacing w:before="0"/>
        <w:ind w:left="0" w:right="1134"/>
        <w:rPr>
          <w:rStyle w:val="default"/>
          <w:rFonts w:ascii="FrankRuehl" w:hAnsi="FrankRuehl" w:cs="FrankRuehl" w:hint="cs"/>
          <w:strike/>
          <w:sz w:val="2"/>
          <w:szCs w:val="2"/>
          <w:shd w:val="clear" w:color="auto" w:fill="FFFF99"/>
          <w:rtl/>
        </w:rPr>
      </w:pPr>
      <w:r w:rsidRPr="00753EDE">
        <w:rPr>
          <w:rStyle w:val="default"/>
          <w:rFonts w:ascii="FrankRuehl" w:hAnsi="FrankRuehl" w:cs="FrankRuehl" w:hint="cs"/>
          <w:strike/>
          <w:vanish/>
          <w:sz w:val="22"/>
          <w:szCs w:val="22"/>
          <w:shd w:val="clear" w:color="auto" w:fill="FFFF99"/>
          <w:rtl/>
        </w:rPr>
        <w:t>6.</w:t>
      </w:r>
      <w:r w:rsidRPr="00753EDE">
        <w:rPr>
          <w:rStyle w:val="default"/>
          <w:rFonts w:ascii="FrankRuehl" w:hAnsi="FrankRuehl" w:cs="FrankRuehl" w:hint="cs"/>
          <w:strike/>
          <w:vanish/>
          <w:sz w:val="22"/>
          <w:szCs w:val="22"/>
          <w:shd w:val="clear" w:color="auto" w:fill="FFFF99"/>
          <w:rtl/>
        </w:rPr>
        <w:tab/>
        <w:t>דרגת נכותו של אדם לענין חוק זה תיקבע, לפי מבחנים שנקבעו בתקנות, על ידי ועדה רפואית שתתמנה לכך על ידי שר הבטחון.</w:t>
      </w:r>
      <w:bookmarkEnd w:id="41"/>
    </w:p>
    <w:p w:rsidR="00B76E15" w:rsidRDefault="00B76E15">
      <w:pPr>
        <w:pStyle w:val="P00"/>
        <w:spacing w:before="72"/>
        <w:ind w:left="0" w:right="1134"/>
        <w:rPr>
          <w:rStyle w:val="default"/>
          <w:rFonts w:cs="FrankRuehl" w:hint="cs"/>
          <w:rtl/>
        </w:rPr>
      </w:pPr>
      <w:bookmarkStart w:id="42" w:name="Seif44"/>
      <w:bookmarkEnd w:id="42"/>
      <w:r>
        <w:rPr>
          <w:lang w:val="he-IL"/>
        </w:rPr>
        <w:pict>
          <v:rect id="_x0000_s2153" style="position:absolute;left:0;text-align:left;margin-left:464.5pt;margin-top:8.05pt;width:75.05pt;height:32.85pt;z-index:251698176" o:allowincell="f" filled="f" stroked="f" strokecolor="lime" strokeweight=".25pt">
            <v:textbox inset="0,0,0,0">
              <w:txbxContent>
                <w:p w:rsidR="00CA1313" w:rsidRDefault="00CA1313">
                  <w:pPr>
                    <w:spacing w:line="160" w:lineRule="exact"/>
                    <w:jc w:val="left"/>
                    <w:rPr>
                      <w:rFonts w:cs="Miriam" w:hint="cs"/>
                      <w:sz w:val="18"/>
                      <w:szCs w:val="18"/>
                      <w:rtl/>
                    </w:rPr>
                  </w:pPr>
                  <w:r>
                    <w:rPr>
                      <w:rFonts w:cs="Miriam" w:hint="cs"/>
                      <w:sz w:val="18"/>
                      <w:szCs w:val="18"/>
                      <w:rtl/>
                    </w:rPr>
                    <w:t>ליווי בוועדה רפואית</w:t>
                  </w:r>
                </w:p>
                <w:p w:rsidR="00CA1313" w:rsidRDefault="00CA1313">
                  <w:pPr>
                    <w:spacing w:line="160" w:lineRule="exact"/>
                    <w:jc w:val="left"/>
                    <w:rPr>
                      <w:rFonts w:cs="Miriam" w:hint="cs"/>
                      <w:noProof/>
                      <w:sz w:val="18"/>
                      <w:szCs w:val="18"/>
                      <w:rtl/>
                    </w:rPr>
                  </w:pPr>
                  <w:r>
                    <w:rPr>
                      <w:rFonts w:cs="Miriam" w:hint="cs"/>
                      <w:sz w:val="18"/>
                      <w:szCs w:val="18"/>
                      <w:rtl/>
                    </w:rPr>
                    <w:t>(תיקון מס' 15) תשס"ח-2007</w:t>
                  </w:r>
                </w:p>
              </w:txbxContent>
            </v:textbox>
            <w10:anchorlock/>
          </v:rect>
        </w:pict>
      </w:r>
      <w:r>
        <w:rPr>
          <w:rStyle w:val="big-number"/>
          <w:rFonts w:cs="Miriam"/>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נכה זכאי לליווי של המנויים בפסקאות (1) עד (3), בהסכמתו ולפי בחירתו, בדיונים של ועדה רפואית שבהם הוא נוכח, ובלבד שמספר המלווים לא יעלה על שניים:</w:t>
      </w:r>
    </w:p>
    <w:p w:rsidR="00B76E15" w:rsidRDefault="00B76E1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בא כוחו של הנכה;</w:t>
      </w:r>
    </w:p>
    <w:p w:rsidR="00B76E15" w:rsidRDefault="00B76E1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בן משפחה של הנכה;</w:t>
      </w:r>
    </w:p>
    <w:p w:rsidR="00B76E15" w:rsidRDefault="00B76E1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אדם קרוב לנכה.</w:t>
      </w:r>
    </w:p>
    <w:p w:rsidR="00B76E15" w:rsidRPr="00753EDE" w:rsidRDefault="00B76E15">
      <w:pPr>
        <w:pStyle w:val="P00"/>
        <w:spacing w:before="0"/>
        <w:ind w:left="0" w:right="1134"/>
        <w:rPr>
          <w:rStyle w:val="default"/>
          <w:rFonts w:cs="FrankRuehl" w:hint="cs"/>
          <w:vanish/>
          <w:color w:val="FF0000"/>
          <w:szCs w:val="20"/>
          <w:shd w:val="clear" w:color="auto" w:fill="FFFF99"/>
          <w:rtl/>
        </w:rPr>
      </w:pPr>
      <w:bookmarkStart w:id="43" w:name="Rov92"/>
      <w:r w:rsidRPr="00753EDE">
        <w:rPr>
          <w:rStyle w:val="default"/>
          <w:rFonts w:cs="FrankRuehl" w:hint="cs"/>
          <w:vanish/>
          <w:color w:val="FF0000"/>
          <w:szCs w:val="20"/>
          <w:shd w:val="clear" w:color="auto" w:fill="FFFF99"/>
          <w:rtl/>
        </w:rPr>
        <w:t>מיום 27.12.2007</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15</w:t>
      </w:r>
    </w:p>
    <w:p w:rsidR="00B76E15" w:rsidRPr="00753EDE" w:rsidRDefault="00B76E15">
      <w:pPr>
        <w:pStyle w:val="P00"/>
        <w:spacing w:before="0"/>
        <w:ind w:left="0" w:right="1134"/>
        <w:rPr>
          <w:rStyle w:val="default"/>
          <w:rFonts w:cs="FrankRuehl" w:hint="cs"/>
          <w:vanish/>
          <w:szCs w:val="20"/>
          <w:shd w:val="clear" w:color="auto" w:fill="FFFF99"/>
          <w:rtl/>
        </w:rPr>
      </w:pPr>
      <w:hyperlink r:id="rId378" w:history="1">
        <w:r w:rsidRPr="00753EDE">
          <w:rPr>
            <w:rStyle w:val="Hyperlink"/>
            <w:rFonts w:cs="FrankRuehl" w:hint="cs"/>
            <w:vanish/>
            <w:sz w:val="26"/>
            <w:szCs w:val="20"/>
            <w:shd w:val="clear" w:color="auto" w:fill="FFFF99"/>
            <w:rtl/>
          </w:rPr>
          <w:t>ס"ח תשס"ח מס' 2122</w:t>
        </w:r>
      </w:hyperlink>
      <w:r w:rsidRPr="00753EDE">
        <w:rPr>
          <w:rStyle w:val="default"/>
          <w:rFonts w:cs="FrankRuehl" w:hint="cs"/>
          <w:vanish/>
          <w:szCs w:val="20"/>
          <w:shd w:val="clear" w:color="auto" w:fill="FFFF99"/>
          <w:rtl/>
        </w:rPr>
        <w:t xml:space="preserve"> מיום 27.12.2007 עמ' 81 (</w:t>
      </w:r>
      <w:hyperlink r:id="rId379" w:history="1">
        <w:r w:rsidRPr="00753EDE">
          <w:rPr>
            <w:rStyle w:val="Hyperlink"/>
            <w:rFonts w:cs="FrankRuehl" w:hint="cs"/>
            <w:vanish/>
            <w:sz w:val="26"/>
            <w:szCs w:val="20"/>
            <w:shd w:val="clear" w:color="auto" w:fill="FFFF99"/>
            <w:rtl/>
          </w:rPr>
          <w:t>ה"ח 181</w:t>
        </w:r>
      </w:hyperlink>
      <w:r w:rsidRPr="00753EDE">
        <w:rPr>
          <w:rStyle w:val="default"/>
          <w:rFonts w:cs="FrankRuehl" w:hint="cs"/>
          <w:vanish/>
          <w:szCs w:val="20"/>
          <w:shd w:val="clear" w:color="auto" w:fill="FFFF99"/>
          <w:rtl/>
        </w:rPr>
        <w:t>)</w:t>
      </w:r>
    </w:p>
    <w:p w:rsidR="00B76E15" w:rsidRDefault="00B76E15">
      <w:pPr>
        <w:pStyle w:val="P00"/>
        <w:spacing w:before="0"/>
        <w:ind w:left="0" w:right="1134"/>
        <w:rPr>
          <w:rStyle w:val="default"/>
          <w:rFonts w:cs="FrankRuehl" w:hint="cs"/>
          <w:sz w:val="2"/>
          <w:szCs w:val="2"/>
          <w:shd w:val="clear" w:color="auto" w:fill="FFFF99"/>
          <w:rtl/>
        </w:rPr>
      </w:pPr>
      <w:r w:rsidRPr="00753EDE">
        <w:rPr>
          <w:rStyle w:val="default"/>
          <w:rFonts w:cs="FrankRuehl" w:hint="cs"/>
          <w:b/>
          <w:bCs/>
          <w:vanish/>
          <w:szCs w:val="20"/>
          <w:shd w:val="clear" w:color="auto" w:fill="FFFF99"/>
          <w:rtl/>
        </w:rPr>
        <w:t>הוספת סעיף 6א</w:t>
      </w:r>
      <w:bookmarkEnd w:id="43"/>
    </w:p>
    <w:p w:rsidR="00B76E15" w:rsidRDefault="00B76E15">
      <w:pPr>
        <w:pStyle w:val="P00"/>
        <w:spacing w:before="72"/>
        <w:ind w:left="0" w:right="1134"/>
        <w:rPr>
          <w:rStyle w:val="default"/>
          <w:rFonts w:cs="FrankRuehl" w:hint="cs"/>
          <w:rtl/>
        </w:rPr>
      </w:pPr>
      <w:bookmarkStart w:id="44" w:name="Seif12"/>
      <w:bookmarkEnd w:id="44"/>
      <w:r>
        <w:rPr>
          <w:lang w:val="he-IL"/>
        </w:rPr>
        <w:pict>
          <v:rect id="_x0000_s2071" style="position:absolute;left:0;text-align:left;margin-left:467.2pt;margin-top:7.1pt;width:75.05pt;height:25.9pt;z-index:251630592" o:allowincell="f" filled="f" stroked="f" strokecolor="lime" strokeweight=".25pt">
            <v:textbox inset="1mm,0,1mm,0">
              <w:txbxContent>
                <w:p w:rsidR="00CA1313" w:rsidRDefault="00CA1313">
                  <w:pPr>
                    <w:spacing w:line="160" w:lineRule="exact"/>
                    <w:jc w:val="left"/>
                    <w:rPr>
                      <w:rFonts w:cs="Miriam"/>
                      <w:noProof/>
                      <w:sz w:val="18"/>
                      <w:szCs w:val="18"/>
                      <w:rtl/>
                    </w:rPr>
                  </w:pPr>
                  <w:r>
                    <w:rPr>
                      <w:rFonts w:cs="Miriam"/>
                      <w:sz w:val="18"/>
                      <w:szCs w:val="18"/>
                      <w:rtl/>
                    </w:rPr>
                    <w:t>בקשות</w:t>
                  </w:r>
                </w:p>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תשי"</w:t>
                  </w:r>
                  <w:r>
                    <w:rPr>
                      <w:rFonts w:cs="Miriam" w:hint="cs"/>
                      <w:sz w:val="18"/>
                      <w:szCs w:val="18"/>
                      <w:rtl/>
                    </w:rPr>
                    <w:t>ז-1957</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rtl/>
        </w:rPr>
        <w:tab/>
        <w:t>התובע ת</w:t>
      </w:r>
      <w:r>
        <w:rPr>
          <w:rStyle w:val="default"/>
          <w:rFonts w:cs="FrankRuehl" w:hint="cs"/>
          <w:rtl/>
        </w:rPr>
        <w:t>גמול וכל זכות אחרת לפי חוק זה יגיש בקשה לרשות המוסמכת.</w:t>
      </w:r>
    </w:p>
    <w:p w:rsidR="00B76E15" w:rsidRDefault="00B76E15">
      <w:pPr>
        <w:pStyle w:val="P00"/>
        <w:spacing w:before="72"/>
        <w:ind w:left="0" w:right="1134"/>
        <w:rPr>
          <w:rStyle w:val="default"/>
          <w:rFonts w:cs="FrankRuehl"/>
          <w:rtl/>
        </w:rPr>
      </w:pPr>
    </w:p>
    <w:p w:rsidR="00B76E15" w:rsidRDefault="00B76E15">
      <w:pPr>
        <w:pStyle w:val="P00"/>
        <w:spacing w:before="72"/>
        <w:ind w:left="0" w:right="1134"/>
        <w:rPr>
          <w:rStyle w:val="default"/>
          <w:rFonts w:cs="FrankRuehl"/>
          <w:rtl/>
        </w:rPr>
      </w:pPr>
      <w:r>
        <w:rPr>
          <w:lang w:val="he-IL"/>
        </w:rPr>
        <w:pict>
          <v:rect id="_x0000_s2072" style="position:absolute;left:0;text-align:left;margin-left:467.2pt;margin-top:7.1pt;width:75.05pt;height:37.3pt;z-index:251631616" o:allowincell="f" filled="f" stroked="f" strokecolor="lime" strokeweight=".25pt">
            <v:textbox inset="1mm,0,1mm,0">
              <w:txbxContent>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תשי"</w:t>
                  </w:r>
                  <w:r>
                    <w:rPr>
                      <w:rFonts w:cs="Miriam" w:hint="cs"/>
                      <w:sz w:val="18"/>
                      <w:szCs w:val="18"/>
                      <w:rtl/>
                    </w:rPr>
                    <w:t>ז-1957</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6)</w:t>
                  </w:r>
                </w:p>
                <w:p w:rsidR="00CA1313" w:rsidRDefault="00CA1313">
                  <w:pPr>
                    <w:spacing w:line="160" w:lineRule="exact"/>
                    <w:jc w:val="left"/>
                    <w:rPr>
                      <w:rFonts w:cs="Miriam"/>
                      <w:noProof/>
                      <w:sz w:val="18"/>
                      <w:szCs w:val="18"/>
                      <w:rtl/>
                    </w:rPr>
                  </w:pPr>
                  <w:r>
                    <w:rPr>
                      <w:rFonts w:cs="Miriam"/>
                      <w:sz w:val="18"/>
                      <w:szCs w:val="18"/>
                      <w:rtl/>
                    </w:rPr>
                    <w:t>תשל"ג-1973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הזכות ל</w:t>
      </w:r>
      <w:r>
        <w:rPr>
          <w:rStyle w:val="default"/>
          <w:rFonts w:cs="FrankRuehl" w:hint="cs"/>
          <w:rtl/>
        </w:rPr>
        <w:t>הגיש בקשה כאמור תתיישן כתום שנה מיום פרסומו של חוק זה ברשומות</w:t>
      </w:r>
      <w:r>
        <w:rPr>
          <w:rStyle w:val="default"/>
          <w:rFonts w:cs="FrankRuehl"/>
          <w:rtl/>
        </w:rPr>
        <w:t xml:space="preserve"> ובנ</w:t>
      </w:r>
      <w:r>
        <w:rPr>
          <w:rStyle w:val="default"/>
          <w:rFonts w:cs="FrankRuehl" w:hint="cs"/>
          <w:rtl/>
        </w:rPr>
        <w:t>כה שהיה תושב קבוע בישראל לאחר פרסומו של חוק זה ברשומות - כתום שנה מהיום שבו היה לתושב קבוע בישראל</w:t>
      </w:r>
      <w:r w:rsidR="00A51AAC">
        <w:rPr>
          <w:rStyle w:val="a5"/>
          <w:sz w:val="26"/>
          <w:rtl/>
        </w:rPr>
        <w:footnoteReference w:id="3"/>
      </w:r>
      <w:r>
        <w:rPr>
          <w:rStyle w:val="default"/>
          <w:rFonts w:cs="FrankRuehl" w:hint="cs"/>
          <w:rtl/>
        </w:rPr>
        <w:t>.</w:t>
      </w:r>
    </w:p>
    <w:p w:rsidR="00B76E15" w:rsidRDefault="00B76E1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הרשות ה</w:t>
      </w:r>
      <w:r>
        <w:rPr>
          <w:rStyle w:val="default"/>
          <w:rFonts w:cs="FrankRuehl" w:hint="cs"/>
          <w:rtl/>
        </w:rPr>
        <w:t>מוסמכת תודיע לתובע בדואר רשום את החלטתה; היתה ההחלטה שלילית -  תפרש את</w:t>
      </w:r>
      <w:r>
        <w:rPr>
          <w:rStyle w:val="default"/>
          <w:rFonts w:cs="FrankRuehl"/>
          <w:rtl/>
        </w:rPr>
        <w:t xml:space="preserve"> נימוקיה</w:t>
      </w:r>
      <w:r>
        <w:rPr>
          <w:rStyle w:val="default"/>
          <w:rFonts w:cs="FrankRuehl" w:hint="cs"/>
          <w:rtl/>
        </w:rPr>
        <w:t>.</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45" w:name="Rov71"/>
      <w:r w:rsidRPr="00753EDE">
        <w:rPr>
          <w:rStyle w:val="default"/>
          <w:rFonts w:cs="FrankRuehl" w:hint="cs"/>
          <w:vanish/>
          <w:color w:val="FF0000"/>
          <w:szCs w:val="20"/>
          <w:shd w:val="clear" w:color="auto" w:fill="FFFF99"/>
          <w:rtl/>
        </w:rPr>
        <w:t>מיום 1.8.1955</w:t>
      </w: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סעיף קטן 7(ב) מיום 19.4.1957</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380"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101 (</w:t>
      </w:r>
      <w:hyperlink r:id="rId381"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(א)</w:t>
      </w:r>
      <w:r w:rsidRPr="00753EDE">
        <w:rPr>
          <w:rStyle w:val="default"/>
          <w:rFonts w:ascii="FrankRuehl" w:hAnsi="FrankRuehl" w:cs="FrankRuehl"/>
          <w:vanish/>
          <w:sz w:val="22"/>
          <w:szCs w:val="22"/>
          <w:shd w:val="clear" w:color="auto" w:fill="FFFF99"/>
          <w:rtl/>
        </w:rPr>
        <w:tab/>
        <w:t>התובע ת</w:t>
      </w:r>
      <w:r w:rsidRPr="00753EDE">
        <w:rPr>
          <w:rStyle w:val="default"/>
          <w:rFonts w:ascii="FrankRuehl" w:hAnsi="FrankRuehl" w:cs="FrankRuehl" w:hint="cs"/>
          <w:vanish/>
          <w:sz w:val="22"/>
          <w:szCs w:val="22"/>
          <w:shd w:val="clear" w:color="auto" w:fill="FFFF99"/>
          <w:rtl/>
        </w:rPr>
        <w:t xml:space="preserve">גמול </w:t>
      </w:r>
      <w:r w:rsidRPr="00753EDE">
        <w:rPr>
          <w:rStyle w:val="default"/>
          <w:rFonts w:ascii="FrankRuehl" w:hAnsi="FrankRuehl" w:cs="FrankRuehl" w:hint="cs"/>
          <w:vanish/>
          <w:sz w:val="22"/>
          <w:szCs w:val="22"/>
          <w:u w:val="single"/>
          <w:shd w:val="clear" w:color="auto" w:fill="FFFF99"/>
          <w:rtl/>
        </w:rPr>
        <w:t>וכל זכות אחרת</w:t>
      </w:r>
      <w:r w:rsidRPr="00753EDE">
        <w:rPr>
          <w:rStyle w:val="default"/>
          <w:rFonts w:ascii="FrankRuehl" w:hAnsi="FrankRuehl" w:cs="FrankRuehl" w:hint="cs"/>
          <w:vanish/>
          <w:sz w:val="22"/>
          <w:szCs w:val="22"/>
          <w:shd w:val="clear" w:color="auto" w:fill="FFFF99"/>
          <w:rtl/>
        </w:rPr>
        <w:t xml:space="preserve"> לפי חוק זה יגיש בקשה לרשות המוסמכת.</w:t>
      </w:r>
    </w:p>
    <w:p w:rsidR="00B76E15" w:rsidRPr="00753EDE" w:rsidRDefault="00B76E15">
      <w:pPr>
        <w:pStyle w:val="P00"/>
        <w:spacing w:before="0"/>
        <w:ind w:left="0" w:right="1134"/>
        <w:rPr>
          <w:rStyle w:val="default"/>
          <w:rFonts w:ascii="FrankRuehl" w:hAnsi="FrankRuehl" w:cs="FrankRuehl"/>
          <w:vanish/>
          <w:sz w:val="22"/>
          <w:szCs w:val="22"/>
          <w:u w:val="single"/>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w:t>
      </w:r>
      <w:r w:rsidRPr="00753EDE">
        <w:rPr>
          <w:rStyle w:val="default"/>
          <w:rFonts w:ascii="FrankRuehl" w:hAnsi="FrankRuehl" w:cs="FrankRuehl"/>
          <w:vanish/>
          <w:sz w:val="22"/>
          <w:szCs w:val="22"/>
          <w:shd w:val="clear" w:color="auto" w:fill="FFFF99"/>
          <w:rtl/>
        </w:rPr>
        <w:tab/>
        <w:t>הזכות ל</w:t>
      </w:r>
      <w:r w:rsidRPr="00753EDE">
        <w:rPr>
          <w:rStyle w:val="default"/>
          <w:rFonts w:ascii="FrankRuehl" w:hAnsi="FrankRuehl" w:cs="FrankRuehl" w:hint="cs"/>
          <w:vanish/>
          <w:sz w:val="22"/>
          <w:szCs w:val="22"/>
          <w:shd w:val="clear" w:color="auto" w:fill="FFFF99"/>
          <w:rtl/>
        </w:rPr>
        <w:t>הגיש בקשה כאמור תתיישן כתום שנה מיום פרסומו של חוק זה ברשומות</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vanish/>
          <w:sz w:val="22"/>
          <w:szCs w:val="22"/>
          <w:u w:val="single"/>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ובנכה שחל עליו החוק מכוח סעיף 28(2) - כתום שנה מהיום שבו היה לתושב קבוע בישראל</w:t>
      </w:r>
      <w:r w:rsidRPr="00753EDE">
        <w:rPr>
          <w:rStyle w:val="default"/>
          <w:rFonts w:ascii="FrankRuehl" w:hAnsi="FrankRuehl" w:cs="FrankRuehl" w:hint="cs"/>
          <w:vanish/>
          <w:sz w:val="22"/>
          <w:szCs w:val="22"/>
          <w:shd w:val="clear" w:color="auto" w:fill="FFFF99"/>
          <w:rtl/>
        </w:rPr>
        <w:t>.</w:t>
      </w:r>
    </w:p>
    <w:p w:rsidR="00B76E15" w:rsidRPr="00753EDE" w:rsidRDefault="00B76E15">
      <w:pPr>
        <w:pStyle w:val="P00"/>
        <w:spacing w:before="72"/>
        <w:ind w:left="0" w:right="1134"/>
        <w:rPr>
          <w:rStyle w:val="default"/>
          <w:rFonts w:cs="FrankRuehl" w:hint="cs"/>
          <w:vanish/>
          <w:szCs w:val="20"/>
          <w:shd w:val="clear" w:color="auto" w:fill="FFFF99"/>
          <w:rtl/>
        </w:rPr>
      </w:pPr>
    </w:p>
    <w:p w:rsidR="00B76E15" w:rsidRPr="00753EDE" w:rsidRDefault="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29.6.1973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B76E15" w:rsidRPr="00753EDE" w:rsidRDefault="00B76E15">
      <w:pPr>
        <w:pStyle w:val="P00"/>
        <w:spacing w:before="0"/>
        <w:ind w:left="0" w:right="1134"/>
        <w:rPr>
          <w:rStyle w:val="default"/>
          <w:rFonts w:cs="FrankRuehl" w:hint="cs"/>
          <w:vanish/>
          <w:szCs w:val="20"/>
          <w:shd w:val="clear" w:color="auto" w:fill="FFFF99"/>
          <w:rtl/>
        </w:rPr>
      </w:pPr>
      <w:hyperlink r:id="rId382"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161 (</w:t>
      </w:r>
      <w:hyperlink r:id="rId383"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B76E15" w:rsidRDefault="00B76E15">
      <w:pPr>
        <w:pStyle w:val="P00"/>
        <w:ind w:left="0" w:right="1134"/>
        <w:rPr>
          <w:rStyle w:val="default"/>
          <w:rFonts w:ascii="FrankRuehl" w:hAnsi="FrankRuehl" w:cs="FrankRuehl"/>
          <w:sz w:val="2"/>
          <w:szCs w:val="2"/>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w:t>
      </w:r>
      <w:r w:rsidRPr="00753EDE">
        <w:rPr>
          <w:rStyle w:val="default"/>
          <w:rFonts w:ascii="FrankRuehl" w:hAnsi="FrankRuehl" w:cs="FrankRuehl"/>
          <w:vanish/>
          <w:sz w:val="22"/>
          <w:szCs w:val="22"/>
          <w:shd w:val="clear" w:color="auto" w:fill="FFFF99"/>
          <w:rtl/>
        </w:rPr>
        <w:tab/>
        <w:t>הזכות ל</w:t>
      </w:r>
      <w:r w:rsidRPr="00753EDE">
        <w:rPr>
          <w:rStyle w:val="default"/>
          <w:rFonts w:ascii="FrankRuehl" w:hAnsi="FrankRuehl" w:cs="FrankRuehl" w:hint="cs"/>
          <w:vanish/>
          <w:sz w:val="22"/>
          <w:szCs w:val="22"/>
          <w:shd w:val="clear" w:color="auto" w:fill="FFFF99"/>
          <w:rtl/>
        </w:rPr>
        <w:t>הגיש בקשה כאמור תתיישן כתום שנה מיום פרסומו של חוק זה ברשומות,</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ובנכה שחל עליו החוק מכוח סעיף 28(2)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ובנכה שהיה תושב קבוע בישראל לאחר פרסומו של חוק זה ברשומות</w:t>
      </w:r>
      <w:r w:rsidRPr="00753EDE">
        <w:rPr>
          <w:rStyle w:val="default"/>
          <w:rFonts w:ascii="FrankRuehl" w:hAnsi="FrankRuehl" w:cs="FrankRuehl" w:hint="cs"/>
          <w:vanish/>
          <w:sz w:val="22"/>
          <w:szCs w:val="22"/>
          <w:shd w:val="clear" w:color="auto" w:fill="FFFF99"/>
          <w:rtl/>
        </w:rPr>
        <w:t xml:space="preserve"> - כתום שנה מהיום שבו היה לתושב קבוע בישראל.</w:t>
      </w:r>
      <w:bookmarkEnd w:id="45"/>
    </w:p>
    <w:p w:rsidR="00B76E15" w:rsidRDefault="00B76E15">
      <w:pPr>
        <w:pStyle w:val="P00"/>
        <w:spacing w:before="72"/>
        <w:ind w:left="0" w:right="1134"/>
        <w:rPr>
          <w:rStyle w:val="default"/>
          <w:rFonts w:cs="FrankRuehl" w:hint="cs"/>
          <w:rtl/>
        </w:rPr>
      </w:pPr>
      <w:bookmarkStart w:id="46" w:name="Seif13"/>
      <w:bookmarkEnd w:id="46"/>
      <w:r>
        <w:rPr>
          <w:lang w:val="he-IL"/>
        </w:rPr>
        <w:pict>
          <v:rect id="_x0000_s2073" style="position:absolute;left:0;text-align:left;margin-left:464.5pt;margin-top:8.05pt;width:75.05pt;height:26.1pt;z-index:251632640"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תחילת הת</w:t>
                  </w:r>
                  <w:r>
                    <w:rPr>
                      <w:rFonts w:cs="Miriam" w:hint="cs"/>
                      <w:sz w:val="18"/>
                      <w:szCs w:val="18"/>
                      <w:rtl/>
                    </w:rPr>
                    <w:t>גמול</w:t>
                  </w:r>
                </w:p>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תשי"</w:t>
                  </w:r>
                  <w:r>
                    <w:rPr>
                      <w:rFonts w:cs="Miriam" w:hint="cs"/>
                      <w:sz w:val="18"/>
                      <w:szCs w:val="18"/>
                      <w:rtl/>
                    </w:rPr>
                    <w:t>ז-1957</w:t>
                  </w:r>
                </w:p>
              </w:txbxContent>
            </v:textbox>
            <w10:anchorlock/>
          </v:rect>
        </w:pict>
      </w:r>
      <w:r>
        <w:rPr>
          <w:rStyle w:val="big-number"/>
          <w:rFonts w:cs="Miriam"/>
          <w:rtl/>
        </w:rPr>
        <w:t>8.</w:t>
      </w:r>
      <w:r>
        <w:rPr>
          <w:rStyle w:val="big-number"/>
          <w:rFonts w:cs="Miriam"/>
          <w:rtl/>
        </w:rPr>
        <w:tab/>
      </w:r>
      <w:r>
        <w:rPr>
          <w:rStyle w:val="default"/>
          <w:rFonts w:cs="FrankRuehl"/>
          <w:rtl/>
        </w:rPr>
        <w:t>תגמול כאמו</w:t>
      </w:r>
      <w:r>
        <w:rPr>
          <w:rStyle w:val="default"/>
          <w:rFonts w:cs="FrankRuehl" w:hint="cs"/>
          <w:rtl/>
        </w:rPr>
        <w:t>ר בחוק זה מגיע לנכה מיום הגשת הבקשה, ואם הוגשה הבקשה לפני תחילת תקפו של ח</w:t>
      </w:r>
      <w:r>
        <w:rPr>
          <w:rStyle w:val="default"/>
          <w:rFonts w:cs="FrankRuehl"/>
          <w:rtl/>
        </w:rPr>
        <w:t>וק</w:t>
      </w:r>
      <w:r>
        <w:rPr>
          <w:rStyle w:val="default"/>
          <w:rFonts w:cs="FrankRuehl" w:hint="cs"/>
          <w:rtl/>
        </w:rPr>
        <w:t xml:space="preserve"> ז</w:t>
      </w:r>
      <w:r>
        <w:rPr>
          <w:rStyle w:val="default"/>
          <w:rFonts w:cs="FrankRuehl"/>
          <w:rtl/>
        </w:rPr>
        <w:t xml:space="preserve">ה - </w:t>
      </w:r>
      <w:r>
        <w:rPr>
          <w:rStyle w:val="default"/>
          <w:rFonts w:cs="FrankRuehl" w:hint="cs"/>
          <w:rtl/>
        </w:rPr>
        <w:t>מיום תחילת תקפו, אולם ועדה רפואית רשאית לקבוע לתחילת התגמולים תאריך מאוחר יותר.</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47" w:name="Rov51"/>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384"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101 (</w:t>
      </w:r>
      <w:hyperlink r:id="rId385"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Default="00B76E15">
      <w:pPr>
        <w:pStyle w:val="P00"/>
        <w:ind w:left="0" w:right="1134"/>
        <w:rPr>
          <w:rStyle w:val="default"/>
          <w:rFonts w:ascii="FrankRuehl" w:hAnsi="FrankRuehl" w:cs="FrankRuehl" w:hint="cs"/>
          <w:sz w:val="2"/>
          <w:szCs w:val="2"/>
          <w:rtl/>
        </w:rPr>
      </w:pPr>
      <w:r w:rsidRPr="00753EDE">
        <w:rPr>
          <w:rStyle w:val="default"/>
          <w:rFonts w:ascii="FrankRuehl" w:hAnsi="FrankRuehl" w:cs="FrankRuehl" w:hint="cs"/>
          <w:vanish/>
          <w:sz w:val="22"/>
          <w:szCs w:val="22"/>
          <w:shd w:val="clear" w:color="auto" w:fill="FFFF99"/>
          <w:rtl/>
        </w:rPr>
        <w:t>8.</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vanish/>
          <w:sz w:val="22"/>
          <w:szCs w:val="22"/>
          <w:shd w:val="clear" w:color="auto" w:fill="FFFF99"/>
          <w:rtl/>
        </w:rPr>
        <w:t>תגמול כאמו</w:t>
      </w:r>
      <w:r w:rsidRPr="00753EDE">
        <w:rPr>
          <w:rStyle w:val="default"/>
          <w:rFonts w:ascii="FrankRuehl" w:hAnsi="FrankRuehl" w:cs="FrankRuehl" w:hint="cs"/>
          <w:vanish/>
          <w:sz w:val="22"/>
          <w:szCs w:val="22"/>
          <w:shd w:val="clear" w:color="auto" w:fill="FFFF99"/>
          <w:rtl/>
        </w:rPr>
        <w:t xml:space="preserve">ר </w:t>
      </w:r>
      <w:r w:rsidRPr="00753EDE">
        <w:rPr>
          <w:rStyle w:val="default"/>
          <w:rFonts w:ascii="FrankRuehl" w:hAnsi="FrankRuehl" w:cs="FrankRuehl" w:hint="cs"/>
          <w:strike/>
          <w:vanish/>
          <w:sz w:val="22"/>
          <w:szCs w:val="22"/>
          <w:shd w:val="clear" w:color="auto" w:fill="FFFF99"/>
          <w:rtl/>
        </w:rPr>
        <w:t>בסעיף 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בחוק זה</w:t>
      </w:r>
      <w:r w:rsidRPr="00753EDE">
        <w:rPr>
          <w:rStyle w:val="default"/>
          <w:rFonts w:ascii="FrankRuehl" w:hAnsi="FrankRuehl" w:cs="FrankRuehl" w:hint="cs"/>
          <w:vanish/>
          <w:sz w:val="22"/>
          <w:szCs w:val="22"/>
          <w:shd w:val="clear" w:color="auto" w:fill="FFFF99"/>
          <w:rtl/>
        </w:rPr>
        <w:t xml:space="preserve"> מגיע לנכה מיום הגשת הבקשה, ואם הוגשה הבקשה לפני תחילת תקפו של ח</w:t>
      </w:r>
      <w:r w:rsidRPr="00753EDE">
        <w:rPr>
          <w:rStyle w:val="default"/>
          <w:rFonts w:ascii="FrankRuehl" w:hAnsi="FrankRuehl" w:cs="FrankRuehl"/>
          <w:vanish/>
          <w:sz w:val="22"/>
          <w:szCs w:val="22"/>
          <w:shd w:val="clear" w:color="auto" w:fill="FFFF99"/>
          <w:rtl/>
        </w:rPr>
        <w:t>וק</w:t>
      </w:r>
      <w:r w:rsidRPr="00753EDE">
        <w:rPr>
          <w:rStyle w:val="default"/>
          <w:rFonts w:ascii="FrankRuehl" w:hAnsi="FrankRuehl" w:cs="FrankRuehl" w:hint="cs"/>
          <w:vanish/>
          <w:sz w:val="22"/>
          <w:szCs w:val="22"/>
          <w:shd w:val="clear" w:color="auto" w:fill="FFFF99"/>
          <w:rtl/>
        </w:rPr>
        <w:t xml:space="preserve"> ז</w:t>
      </w:r>
      <w:r w:rsidRPr="00753EDE">
        <w:rPr>
          <w:rStyle w:val="default"/>
          <w:rFonts w:ascii="FrankRuehl" w:hAnsi="FrankRuehl" w:cs="FrankRuehl"/>
          <w:vanish/>
          <w:sz w:val="22"/>
          <w:szCs w:val="22"/>
          <w:shd w:val="clear" w:color="auto" w:fill="FFFF99"/>
          <w:rtl/>
        </w:rPr>
        <w:t xml:space="preserve">ה -  </w:t>
      </w:r>
      <w:r w:rsidRPr="00753EDE">
        <w:rPr>
          <w:rStyle w:val="default"/>
          <w:rFonts w:ascii="FrankRuehl" w:hAnsi="FrankRuehl" w:cs="FrankRuehl" w:hint="cs"/>
          <w:vanish/>
          <w:sz w:val="22"/>
          <w:szCs w:val="22"/>
          <w:shd w:val="clear" w:color="auto" w:fill="FFFF99"/>
          <w:rtl/>
        </w:rPr>
        <w:t>מיום תחילת תקפו, אולם ועדה רפואית רשאית לקבוע לתחילת התגמולים תאריך מאוחר יותר.</w:t>
      </w:r>
      <w:bookmarkEnd w:id="47"/>
    </w:p>
    <w:p w:rsidR="00B76E15" w:rsidRDefault="00B76E15">
      <w:pPr>
        <w:pStyle w:val="P00"/>
        <w:spacing w:before="72"/>
        <w:ind w:left="0" w:right="1134"/>
        <w:rPr>
          <w:rStyle w:val="default"/>
          <w:rFonts w:cs="FrankRuehl"/>
          <w:rtl/>
        </w:rPr>
      </w:pPr>
      <w:bookmarkStart w:id="48" w:name="Seif14"/>
      <w:bookmarkEnd w:id="48"/>
      <w:r>
        <w:rPr>
          <w:lang w:val="he-IL"/>
        </w:rPr>
        <w:pict>
          <v:rect id="_x0000_s2074" style="position:absolute;left:0;text-align:left;margin-left:464.5pt;margin-top:8.05pt;width:75.05pt;height:9.2pt;z-index:251633664"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תשלום הת</w:t>
                  </w:r>
                  <w:r>
                    <w:rPr>
                      <w:rFonts w:cs="Miriam" w:hint="cs"/>
                      <w:sz w:val="18"/>
                      <w:szCs w:val="18"/>
                      <w:rtl/>
                    </w:rPr>
                    <w:t>גמו</w:t>
                  </w:r>
                  <w:r>
                    <w:rPr>
                      <w:rFonts w:cs="Miriam"/>
                      <w:sz w:val="18"/>
                      <w:szCs w:val="18"/>
                      <w:rtl/>
                    </w:rPr>
                    <w:t>ל</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 xml:space="preserve">התגמול </w:t>
      </w:r>
      <w:r>
        <w:rPr>
          <w:rStyle w:val="default"/>
          <w:rFonts w:cs="FrankRuehl" w:hint="cs"/>
          <w:rtl/>
        </w:rPr>
        <w:t>ישולם בסופו של כל חודש.</w:t>
      </w:r>
    </w:p>
    <w:p w:rsidR="00B76E15" w:rsidRDefault="00B76E15" w:rsidP="00483A1B">
      <w:pPr>
        <w:pStyle w:val="P00"/>
        <w:spacing w:before="72"/>
        <w:ind w:left="1021" w:right="1134" w:hanging="1021"/>
        <w:rPr>
          <w:rStyle w:val="default"/>
          <w:rFonts w:cs="FrankRuehl"/>
          <w:rtl/>
        </w:rPr>
      </w:pPr>
      <w:r>
        <w:rPr>
          <w:rFonts w:cs="FrankRuehl"/>
          <w:sz w:val="26"/>
          <w:rtl/>
          <w:lang w:eastAsia="en-US" w:bidi="ar-SA"/>
        </w:rPr>
        <w:pict>
          <v:rect id="_x0000_s2133" style="position:absolute;left:0;text-align:left;margin-left:467.2pt;margin-top:7.1pt;width:75.05pt;height:36pt;z-index:251683840" filled="f" stroked="f" strokecolor="lime" strokeweight=".25pt">
            <v:textbox inset="1mm,0,1mm,0">
              <w:txbxContent>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w:t>
                  </w:r>
                </w:p>
                <w:p w:rsidR="00CA1313" w:rsidRDefault="00CA1313">
                  <w:pPr>
                    <w:spacing w:line="160" w:lineRule="exact"/>
                    <w:jc w:val="left"/>
                    <w:rPr>
                      <w:rFonts w:cs="Miriam"/>
                      <w:sz w:val="18"/>
                      <w:szCs w:val="18"/>
                      <w:rtl/>
                    </w:rPr>
                  </w:pPr>
                  <w:r>
                    <w:rPr>
                      <w:rFonts w:cs="Miriam"/>
                      <w:sz w:val="18"/>
                      <w:szCs w:val="18"/>
                      <w:rtl/>
                    </w:rPr>
                    <w:t>תשכ"ט-1969</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תיקון מס' 13) תשס"ג-2002</w:t>
                  </w:r>
                </w:p>
                <w:p w:rsidR="00CA1313" w:rsidRDefault="00CA1313">
                  <w:pPr>
                    <w:spacing w:line="160" w:lineRule="exact"/>
                    <w:jc w:val="left"/>
                    <w:rPr>
                      <w:rtl/>
                    </w:rPr>
                  </w:pPr>
                </w:p>
              </w:txbxContent>
            </v:textbox>
            <w10:anchorlock/>
          </v:rect>
        </w:pict>
      </w:r>
      <w:r>
        <w:rPr>
          <w:rFonts w:cs="FrankRuehl"/>
          <w:sz w:val="26"/>
          <w:rtl/>
        </w:rPr>
        <w:tab/>
      </w:r>
      <w:r>
        <w:rPr>
          <w:rStyle w:val="default"/>
          <w:rFonts w:cs="FrankRuehl"/>
          <w:rtl/>
        </w:rPr>
        <w:t>(ב)</w:t>
      </w:r>
      <w:r>
        <w:rPr>
          <w:rStyle w:val="default"/>
          <w:rFonts w:cs="FrankRuehl"/>
          <w:rtl/>
        </w:rPr>
        <w:tab/>
      </w:r>
      <w:r>
        <w:rPr>
          <w:rStyle w:val="default"/>
          <w:rFonts w:cs="FrankRuehl" w:hint="cs"/>
          <w:rtl/>
        </w:rPr>
        <w:t>(1)</w:t>
      </w:r>
      <w:r>
        <w:rPr>
          <w:rStyle w:val="default"/>
          <w:rFonts w:cs="FrankRuehl"/>
          <w:rtl/>
        </w:rPr>
        <w:tab/>
        <w:t>ז</w:t>
      </w:r>
      <w:r>
        <w:rPr>
          <w:rStyle w:val="default"/>
          <w:rFonts w:cs="FrankRuehl" w:hint="cs"/>
          <w:rtl/>
        </w:rPr>
        <w:t>כות לתגמול אינה ניתנת להעברה או לשעבוד, אינה יכולה לש</w:t>
      </w:r>
      <w:r>
        <w:rPr>
          <w:rStyle w:val="default"/>
          <w:rFonts w:cs="FrankRuehl"/>
          <w:rtl/>
        </w:rPr>
        <w:t>מש</w:t>
      </w:r>
      <w:r>
        <w:rPr>
          <w:rStyle w:val="default"/>
          <w:rFonts w:cs="FrankRuehl" w:hint="cs"/>
          <w:rtl/>
        </w:rPr>
        <w:t xml:space="preserve"> לערבות ואין להטיל עליה עיקול</w:t>
      </w:r>
      <w:r>
        <w:rPr>
          <w:rStyle w:val="default"/>
          <w:rFonts w:cs="FrankRuehl"/>
          <w:rtl/>
        </w:rPr>
        <w:t>, א</w:t>
      </w:r>
      <w:r>
        <w:rPr>
          <w:rStyle w:val="default"/>
          <w:rFonts w:cs="FrankRuehl" w:hint="cs"/>
          <w:rtl/>
        </w:rPr>
        <w:t>לא לשם הבטחת פרעונם של מילוות שניתנו לנכה מאוצר המדינה או בערבות המדינה או מקרן שהמדינה ערבה</w:t>
      </w:r>
      <w:r>
        <w:rPr>
          <w:rStyle w:val="default"/>
          <w:rFonts w:cs="FrankRuehl"/>
          <w:rtl/>
        </w:rPr>
        <w:t xml:space="preserve"> להפסדיה</w:t>
      </w:r>
      <w:r>
        <w:rPr>
          <w:rStyle w:val="default"/>
          <w:rFonts w:cs="FrankRuehl" w:hint="cs"/>
          <w:rtl/>
        </w:rPr>
        <w:t>.</w:t>
      </w:r>
    </w:p>
    <w:p w:rsidR="00B76E15" w:rsidRDefault="00B76E15">
      <w:pPr>
        <w:pStyle w:val="P00"/>
        <w:spacing w:before="72"/>
        <w:ind w:left="1021" w:right="1134"/>
        <w:rPr>
          <w:rStyle w:val="default"/>
          <w:rFonts w:cs="FrankRuehl"/>
          <w:rtl/>
        </w:rPr>
      </w:pPr>
      <w:r>
        <w:rPr>
          <w:rFonts w:cs="FrankRuehl"/>
          <w:rtl/>
          <w:lang w:val="he-IL"/>
        </w:rPr>
        <w:pict>
          <v:shape id="_x0000_s2110" type="#_x0000_t202" style="position:absolute;left:0;text-align:left;margin-left:470.25pt;margin-top:7.1pt;width:1in;height:54.6pt;z-index:251669504" filled="f" stroked="f">
            <v:textbox inset="1mm,0,1mm,0">
              <w:txbxContent>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תיקון מס' 13) תשס"ג-2002</w:t>
                  </w:r>
                </w:p>
                <w:p w:rsidR="00CA1313" w:rsidRDefault="00CA1313">
                  <w:pPr>
                    <w:spacing w:line="160" w:lineRule="exact"/>
                    <w:jc w:val="left"/>
                    <w:rPr>
                      <w:rFonts w:cs="Miriam" w:hint="cs"/>
                      <w:sz w:val="18"/>
                      <w:szCs w:val="18"/>
                      <w:rtl/>
                    </w:rPr>
                  </w:pPr>
                  <w:r>
                    <w:rPr>
                      <w:rFonts w:cs="Miriam" w:hint="cs"/>
                      <w:sz w:val="18"/>
                      <w:szCs w:val="18"/>
                      <w:rtl/>
                    </w:rPr>
                    <w:t>(תיקון מס' 14) תשס"ד-2004</w:t>
                  </w:r>
                </w:p>
                <w:p w:rsidR="00CA1313" w:rsidRDefault="00CA1313">
                  <w:pPr>
                    <w:spacing w:line="160" w:lineRule="exact"/>
                    <w:jc w:val="left"/>
                    <w:rPr>
                      <w:rFonts w:cs="Miriam" w:hint="cs"/>
                      <w:sz w:val="18"/>
                      <w:szCs w:val="18"/>
                      <w:rtl/>
                    </w:rPr>
                  </w:pPr>
                  <w:r>
                    <w:rPr>
                      <w:rFonts w:cs="Miriam" w:hint="cs"/>
                      <w:sz w:val="18"/>
                      <w:szCs w:val="18"/>
                      <w:rtl/>
                    </w:rPr>
                    <w:t>(תיקון מס' 18) תשע"ב-2012</w:t>
                  </w:r>
                </w:p>
              </w:txbxContent>
            </v:textbox>
            <w10:anchorlock/>
          </v:shape>
        </w:pict>
      </w:r>
      <w:r>
        <w:rPr>
          <w:rStyle w:val="default"/>
          <w:rFonts w:cs="FrankRuehl"/>
          <w:rtl/>
        </w:rPr>
        <w:t>(2)</w:t>
      </w:r>
      <w:r>
        <w:rPr>
          <w:rStyle w:val="default"/>
          <w:rFonts w:cs="FrankRuehl"/>
          <w:rtl/>
        </w:rPr>
        <w:tab/>
        <w:t>ה</w:t>
      </w:r>
      <w:r>
        <w:rPr>
          <w:rStyle w:val="default"/>
          <w:rFonts w:cs="FrankRuehl" w:hint="cs"/>
          <w:rtl/>
        </w:rPr>
        <w:t>וראות סעיף קטן זה יחולו גם על תגמול ששולם באמצעות תאגיד בנקאי כמשמעותו בחוק הבנקאות (רישוי), התשמ"א-1981</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באמצעות החברה, כהגדרתה בחוק הדואר, התשמ"ו-1986, בנותנה שירותים לפי סעיף 88א לאותו חוק (בסעיף זה </w:t>
      </w:r>
      <w:r>
        <w:rPr>
          <w:rStyle w:val="default"/>
          <w:rFonts w:cs="FrankRuehl"/>
          <w:rtl/>
        </w:rPr>
        <w:t>–</w:t>
      </w:r>
      <w:r>
        <w:rPr>
          <w:rStyle w:val="default"/>
          <w:rFonts w:cs="FrankRuehl" w:hint="cs"/>
          <w:rtl/>
        </w:rPr>
        <w:t xml:space="preserve"> החברה)</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שך שלושים ימים מיום</w:t>
      </w:r>
      <w:r>
        <w:rPr>
          <w:rStyle w:val="default"/>
          <w:rFonts w:cs="FrankRuehl"/>
          <w:rtl/>
        </w:rPr>
        <w:t xml:space="preserve"> </w:t>
      </w:r>
      <w:r>
        <w:rPr>
          <w:rStyle w:val="default"/>
          <w:rFonts w:cs="FrankRuehl" w:hint="cs"/>
          <w:rtl/>
        </w:rPr>
        <w:t>ששולם; ואולם רשאי התאגיד הבנקאי או החברה, לפי הענין, לנכות מהתגמול כל סכום שנתנו לזכאי לתגמול על חשבון התגמול.</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אולם רשא</w:t>
      </w:r>
      <w:r>
        <w:rPr>
          <w:rStyle w:val="default"/>
          <w:rFonts w:cs="FrankRuehl" w:hint="cs"/>
          <w:rtl/>
        </w:rPr>
        <w:t>ית הרשות המוס</w:t>
      </w:r>
      <w:r>
        <w:rPr>
          <w:rStyle w:val="default"/>
          <w:rFonts w:cs="FrankRuehl"/>
          <w:rtl/>
        </w:rPr>
        <w:t>מ</w:t>
      </w:r>
      <w:r>
        <w:rPr>
          <w:rStyle w:val="default"/>
          <w:rFonts w:cs="FrankRuehl" w:hint="cs"/>
          <w:rtl/>
        </w:rPr>
        <w:t xml:space="preserve">כת </w:t>
      </w:r>
      <w:r>
        <w:rPr>
          <w:rStyle w:val="default"/>
          <w:rFonts w:cs="FrankRuehl"/>
          <w:rtl/>
        </w:rPr>
        <w:t>ל</w:t>
      </w:r>
      <w:r>
        <w:rPr>
          <w:rStyle w:val="default"/>
          <w:rFonts w:cs="FrankRuehl" w:hint="cs"/>
          <w:rtl/>
        </w:rPr>
        <w:t>הורות שיעכבו מתגמוליו החדשיים של נכה חלק</w:t>
      </w:r>
      <w:r>
        <w:rPr>
          <w:rStyle w:val="default"/>
          <w:rFonts w:cs="FrankRuehl"/>
          <w:rtl/>
        </w:rPr>
        <w:t xml:space="preserve"> ש</w:t>
      </w:r>
      <w:r>
        <w:rPr>
          <w:rStyle w:val="default"/>
          <w:rFonts w:cs="FrankRuehl" w:hint="cs"/>
          <w:rtl/>
        </w:rPr>
        <w:t>אינו עולה על של</w:t>
      </w:r>
      <w:r>
        <w:rPr>
          <w:rStyle w:val="default"/>
          <w:rFonts w:cs="FrankRuehl"/>
          <w:rtl/>
        </w:rPr>
        <w:t>יש מ</w:t>
      </w:r>
      <w:r>
        <w:rPr>
          <w:rStyle w:val="default"/>
          <w:rFonts w:cs="FrankRuehl" w:hint="cs"/>
          <w:rtl/>
        </w:rPr>
        <w:t>הם עד שיסולק כל המגיע לאוצר ה</w:t>
      </w:r>
      <w:r>
        <w:rPr>
          <w:rStyle w:val="default"/>
          <w:rFonts w:cs="FrankRuehl"/>
          <w:rtl/>
        </w:rPr>
        <w:t>מד</w:t>
      </w:r>
      <w:r>
        <w:rPr>
          <w:rStyle w:val="default"/>
          <w:rFonts w:cs="FrankRuehl" w:hint="cs"/>
          <w:rtl/>
        </w:rPr>
        <w:t>ינ</w:t>
      </w:r>
      <w:r>
        <w:rPr>
          <w:rStyle w:val="default"/>
          <w:rFonts w:cs="FrankRuehl"/>
          <w:rtl/>
        </w:rPr>
        <w:t xml:space="preserve">ה </w:t>
      </w:r>
      <w:r>
        <w:rPr>
          <w:rStyle w:val="default"/>
          <w:rFonts w:cs="FrankRuehl" w:hint="cs"/>
          <w:rtl/>
        </w:rPr>
        <w:t>מהנכה על פי ערבות שנתנה המדינה.</w:t>
      </w:r>
    </w:p>
    <w:p w:rsidR="00B76E15" w:rsidRDefault="00B76E15">
      <w:pPr>
        <w:pStyle w:val="P00"/>
        <w:spacing w:before="72"/>
        <w:ind w:left="0" w:right="1134"/>
        <w:rPr>
          <w:rStyle w:val="default"/>
          <w:rFonts w:cs="FrankRuehl"/>
          <w:rtl/>
        </w:rPr>
      </w:pPr>
      <w:r>
        <w:rPr>
          <w:rFonts w:cs="FrankRuehl"/>
          <w:sz w:val="26"/>
          <w:rtl/>
          <w:lang w:eastAsia="en-US" w:bidi="ar-SA"/>
        </w:rPr>
        <w:pict>
          <v:shape id="_x0000_s2134" type="#_x0000_t202" style="position:absolute;left:0;text-align:left;margin-left:470.35pt;margin-top:7.1pt;width:1in;height:19.75pt;z-index:251684864" filled="f" stroked="f">
            <v:textbox inset="1mm,0,1mm,0">
              <w:txbxContent>
                <w:p w:rsidR="00CA1313" w:rsidRDefault="00CA1313">
                  <w:pPr>
                    <w:spacing w:line="160" w:lineRule="exact"/>
                    <w:jc w:val="left"/>
                    <w:rPr>
                      <w:rFonts w:cs="Miriam" w:hint="cs"/>
                      <w:sz w:val="18"/>
                      <w:szCs w:val="18"/>
                      <w:rtl/>
                    </w:rPr>
                  </w:pPr>
                  <w:r>
                    <w:rPr>
                      <w:rFonts w:cs="Miriam" w:hint="cs"/>
                      <w:sz w:val="18"/>
                      <w:szCs w:val="18"/>
                      <w:rtl/>
                    </w:rPr>
                    <w:t>(תיקון מס' 3)</w:t>
                  </w:r>
                </w:p>
                <w:p w:rsidR="00CA1313" w:rsidRDefault="00CA1313">
                  <w:pPr>
                    <w:spacing w:line="160" w:lineRule="exact"/>
                    <w:jc w:val="left"/>
                    <w:rPr>
                      <w:rFonts w:cs="Miriam" w:hint="cs"/>
                      <w:sz w:val="18"/>
                      <w:szCs w:val="18"/>
                      <w:rtl/>
                    </w:rPr>
                  </w:pPr>
                  <w:r>
                    <w:rPr>
                      <w:rFonts w:cs="Miriam" w:hint="cs"/>
                      <w:sz w:val="18"/>
                      <w:szCs w:val="18"/>
                      <w:rtl/>
                    </w:rPr>
                    <w:t>תשכ"ה-1965</w:t>
                  </w:r>
                </w:p>
              </w:txbxContent>
            </v:textbox>
            <w10:anchorlock/>
          </v:shape>
        </w:pict>
      </w:r>
      <w:r>
        <w:rPr>
          <w:rFonts w:cs="FrankRuehl"/>
          <w:sz w:val="26"/>
          <w:rtl/>
        </w:rPr>
        <w:tab/>
      </w:r>
      <w:r>
        <w:rPr>
          <w:rStyle w:val="default"/>
          <w:rFonts w:cs="FrankRuehl"/>
          <w:rtl/>
        </w:rPr>
        <w:t>(ג)</w:t>
      </w:r>
      <w:r>
        <w:rPr>
          <w:rStyle w:val="default"/>
          <w:rFonts w:cs="FrankRuehl"/>
          <w:rtl/>
        </w:rPr>
        <w:tab/>
        <w:t>על אף ה</w:t>
      </w:r>
      <w:r>
        <w:rPr>
          <w:rStyle w:val="default"/>
          <w:rFonts w:cs="FrankRuehl" w:hint="cs"/>
          <w:rtl/>
        </w:rPr>
        <w:t>אמור בסעיף קטן (ב) רשאית הרשות המוסמכת לנכות מן התגמול דמי חברות לטובת ארגון, ש</w:t>
      </w:r>
      <w:r>
        <w:rPr>
          <w:rStyle w:val="default"/>
          <w:rFonts w:cs="FrankRuehl"/>
          <w:rtl/>
        </w:rPr>
        <w:t>הוכרז על</w:t>
      </w:r>
      <w:r>
        <w:rPr>
          <w:rStyle w:val="default"/>
          <w:rFonts w:cs="FrankRuehl" w:hint="cs"/>
          <w:rtl/>
        </w:rPr>
        <w:t xml:space="preserve"> ידי שר האוצר כארגון יצי</w:t>
      </w:r>
      <w:r>
        <w:rPr>
          <w:rStyle w:val="default"/>
          <w:rFonts w:cs="FrankRuehl"/>
          <w:rtl/>
        </w:rPr>
        <w:t>ג</w:t>
      </w:r>
      <w:r>
        <w:rPr>
          <w:rStyle w:val="default"/>
          <w:rFonts w:cs="FrankRuehl" w:hint="cs"/>
          <w:rtl/>
        </w:rPr>
        <w:t xml:space="preserve"> של</w:t>
      </w:r>
      <w:r>
        <w:rPr>
          <w:rStyle w:val="default"/>
          <w:rFonts w:cs="FrankRuehl"/>
          <w:rtl/>
        </w:rPr>
        <w:t xml:space="preserve"> </w:t>
      </w:r>
      <w:r>
        <w:rPr>
          <w:rStyle w:val="default"/>
          <w:rFonts w:cs="FrankRuehl" w:hint="cs"/>
          <w:rtl/>
        </w:rPr>
        <w:t>נכים, ותשלומים לקרן ע</w:t>
      </w:r>
      <w:r>
        <w:rPr>
          <w:rStyle w:val="default"/>
          <w:rFonts w:cs="FrankRuehl"/>
          <w:rtl/>
        </w:rPr>
        <w:t>ז</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ד</w:t>
      </w:r>
      <w:r>
        <w:rPr>
          <w:rStyle w:val="default"/>
          <w:rFonts w:cs="FrankRuehl"/>
          <w:rtl/>
        </w:rPr>
        <w:t>ד</w:t>
      </w:r>
      <w:r>
        <w:rPr>
          <w:rStyle w:val="default"/>
          <w:rFonts w:cs="FrankRuehl" w:hint="cs"/>
          <w:rtl/>
        </w:rPr>
        <w:t>ית של אותו ארגון ודמי השתתפות</w:t>
      </w:r>
      <w:r>
        <w:rPr>
          <w:rStyle w:val="default"/>
          <w:rFonts w:cs="FrankRuehl"/>
          <w:rtl/>
        </w:rPr>
        <w:t xml:space="preserve"> בבי</w:t>
      </w:r>
      <w:r>
        <w:rPr>
          <w:rStyle w:val="default"/>
          <w:rFonts w:cs="FrankRuehl" w:hint="cs"/>
          <w:rtl/>
        </w:rPr>
        <w:t>טוח חיים הדדי שסידר הארגון.</w:t>
      </w:r>
    </w:p>
    <w:p w:rsidR="00B76E15" w:rsidRDefault="00B76E15">
      <w:pPr>
        <w:pStyle w:val="P00"/>
        <w:spacing w:before="72"/>
        <w:ind w:left="0" w:right="1134"/>
        <w:rPr>
          <w:rStyle w:val="default"/>
          <w:rFonts w:cs="FrankRuehl"/>
          <w:rtl/>
        </w:rPr>
      </w:pPr>
      <w:r>
        <w:rPr>
          <w:rFonts w:cs="FrankRuehl"/>
          <w:sz w:val="26"/>
          <w:rtl/>
          <w:lang w:eastAsia="en-US" w:bidi="ar-SA"/>
        </w:rPr>
        <w:pict>
          <v:shape id="_x0000_s2135" type="#_x0000_t202" style="position:absolute;left:0;text-align:left;margin-left:470.35pt;margin-top:7.1pt;width:1in;height:19.75pt;z-index:251685888" filled="f" stroked="f">
            <v:textbox inset="1mm,0,1mm,0">
              <w:txbxContent>
                <w:p w:rsidR="00CA1313" w:rsidRDefault="00CA1313">
                  <w:pPr>
                    <w:spacing w:line="160" w:lineRule="exact"/>
                    <w:jc w:val="left"/>
                    <w:rPr>
                      <w:rFonts w:cs="Miriam" w:hint="cs"/>
                      <w:sz w:val="18"/>
                      <w:szCs w:val="18"/>
                      <w:rtl/>
                    </w:rPr>
                  </w:pPr>
                  <w:r>
                    <w:rPr>
                      <w:rFonts w:cs="Miriam" w:hint="cs"/>
                      <w:sz w:val="18"/>
                      <w:szCs w:val="18"/>
                      <w:rtl/>
                    </w:rPr>
                    <w:t>(תיקון מס' 3)</w:t>
                  </w:r>
                </w:p>
                <w:p w:rsidR="00CA1313" w:rsidRDefault="00CA1313">
                  <w:pPr>
                    <w:spacing w:line="160" w:lineRule="exact"/>
                    <w:jc w:val="left"/>
                    <w:rPr>
                      <w:rFonts w:cs="Miriam" w:hint="cs"/>
                      <w:sz w:val="18"/>
                      <w:szCs w:val="18"/>
                      <w:rtl/>
                    </w:rPr>
                  </w:pPr>
                  <w:r>
                    <w:rPr>
                      <w:rFonts w:cs="Miriam" w:hint="cs"/>
                      <w:sz w:val="18"/>
                      <w:szCs w:val="18"/>
                      <w:rtl/>
                    </w:rPr>
                    <w:t>תשכ"ה-1965</w:t>
                  </w:r>
                </w:p>
              </w:txbxContent>
            </v:textbox>
            <w10:anchorlock/>
          </v:shape>
        </w:pict>
      </w:r>
      <w:r>
        <w:rPr>
          <w:rFonts w:cs="FrankRuehl"/>
          <w:sz w:val="26"/>
          <w:rtl/>
        </w:rPr>
        <w:tab/>
      </w:r>
      <w:r>
        <w:rPr>
          <w:rStyle w:val="default"/>
          <w:rFonts w:cs="FrankRuehl"/>
          <w:rtl/>
        </w:rPr>
        <w:t>(ד)</w:t>
      </w:r>
      <w:r>
        <w:rPr>
          <w:rStyle w:val="default"/>
          <w:rFonts w:cs="FrankRuehl"/>
          <w:rtl/>
        </w:rPr>
        <w:tab/>
        <w:t>שר האוצ</w:t>
      </w:r>
      <w:r>
        <w:rPr>
          <w:rStyle w:val="default"/>
          <w:rFonts w:cs="FrankRuehl" w:hint="cs"/>
          <w:rtl/>
        </w:rPr>
        <w:t>ר, באישו</w:t>
      </w:r>
      <w:r>
        <w:rPr>
          <w:rStyle w:val="default"/>
          <w:rFonts w:cs="FrankRuehl"/>
          <w:rtl/>
        </w:rPr>
        <w:t>ר</w:t>
      </w:r>
      <w:r>
        <w:rPr>
          <w:rStyle w:val="default"/>
          <w:rFonts w:cs="FrankRuehl" w:hint="cs"/>
          <w:rtl/>
        </w:rPr>
        <w:t xml:space="preserve"> </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ת העבודה של הכנסת, יקבע בתקנות את הסכום המקסימלי שמותר לנכות כל חודש מתגמוליו של נכה לפי סעיף קטן (ג).</w:t>
      </w:r>
    </w:p>
    <w:p w:rsidR="00B76E15" w:rsidRDefault="00B76E15">
      <w:pPr>
        <w:pStyle w:val="P00"/>
        <w:spacing w:before="72"/>
        <w:ind w:left="0" w:right="1134"/>
        <w:rPr>
          <w:rStyle w:val="default"/>
          <w:rFonts w:cs="FrankRuehl"/>
          <w:rtl/>
        </w:rPr>
      </w:pPr>
      <w:r>
        <w:rPr>
          <w:rFonts w:cs="FrankRuehl"/>
          <w:sz w:val="26"/>
          <w:rtl/>
          <w:lang w:eastAsia="en-US"/>
        </w:rPr>
        <w:pict>
          <v:shape id="_x0000_s2125" type="#_x0000_t202" style="position:absolute;left:0;text-align:left;margin-left:470.25pt;margin-top:4.1pt;width:1in;height:19.75pt;z-index:251678720" filled="f" stroked="f">
            <v:textbox inset="1mm,0,1mm,0">
              <w:txbxContent>
                <w:p w:rsidR="00CA1313" w:rsidRDefault="00CA1313">
                  <w:pPr>
                    <w:spacing w:line="160" w:lineRule="exact"/>
                    <w:jc w:val="left"/>
                    <w:rPr>
                      <w:rFonts w:cs="Miriam" w:hint="cs"/>
                      <w:sz w:val="18"/>
                      <w:szCs w:val="18"/>
                      <w:rtl/>
                    </w:rPr>
                  </w:pPr>
                  <w:r>
                    <w:rPr>
                      <w:rFonts w:cs="Miriam" w:hint="cs"/>
                      <w:sz w:val="18"/>
                      <w:szCs w:val="18"/>
                      <w:rtl/>
                    </w:rPr>
                    <w:t>(תיקון מס' 3)</w:t>
                  </w:r>
                </w:p>
                <w:p w:rsidR="00CA1313" w:rsidRDefault="00CA1313">
                  <w:pPr>
                    <w:spacing w:line="160" w:lineRule="exact"/>
                    <w:jc w:val="left"/>
                    <w:rPr>
                      <w:rFonts w:cs="Miriam" w:hint="cs"/>
                      <w:sz w:val="18"/>
                      <w:szCs w:val="18"/>
                      <w:rtl/>
                    </w:rPr>
                  </w:pPr>
                  <w:r>
                    <w:rPr>
                      <w:rFonts w:cs="Miriam" w:hint="cs"/>
                      <w:sz w:val="18"/>
                      <w:szCs w:val="18"/>
                      <w:rtl/>
                    </w:rPr>
                    <w:t>תשכ"ה-1965</w:t>
                  </w:r>
                </w:p>
              </w:txbxContent>
            </v:textbox>
            <w10:anchorlock/>
          </v:shape>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t>הודיע ה</w:t>
      </w:r>
      <w:r>
        <w:rPr>
          <w:rStyle w:val="default"/>
          <w:rFonts w:cs="FrankRuehl" w:hint="cs"/>
          <w:rtl/>
        </w:rPr>
        <w:t>נכה לרשות המוסמכת בכתב על התנגדותו לניכוי, יופסק</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י</w:t>
      </w:r>
      <w:r>
        <w:rPr>
          <w:rStyle w:val="default"/>
          <w:rFonts w:cs="FrankRuehl"/>
          <w:rtl/>
        </w:rPr>
        <w:t>כ</w:t>
      </w:r>
      <w:r>
        <w:rPr>
          <w:rStyle w:val="default"/>
          <w:rFonts w:cs="FrankRuehl" w:hint="cs"/>
          <w:rtl/>
        </w:rPr>
        <w:t>ו</w:t>
      </w:r>
      <w:r>
        <w:rPr>
          <w:rStyle w:val="default"/>
          <w:rFonts w:cs="FrankRuehl"/>
          <w:rtl/>
        </w:rPr>
        <w:t>י</w:t>
      </w:r>
      <w:r>
        <w:rPr>
          <w:rStyle w:val="default"/>
          <w:rFonts w:cs="FrankRuehl" w:hint="cs"/>
          <w:rtl/>
        </w:rPr>
        <w:t xml:space="preserve"> בתום חודש מיום קבלת ההודעה.</w:t>
      </w:r>
    </w:p>
    <w:p w:rsidR="00B76E15" w:rsidRDefault="00B76E15">
      <w:pPr>
        <w:pStyle w:val="P00"/>
        <w:spacing w:before="72"/>
        <w:ind w:left="0" w:right="1134"/>
        <w:rPr>
          <w:rStyle w:val="default"/>
          <w:rFonts w:cs="FrankRuehl"/>
          <w:rtl/>
        </w:rPr>
      </w:pPr>
      <w:r>
        <w:rPr>
          <w:rFonts w:cs="FrankRuehl"/>
          <w:sz w:val="26"/>
          <w:rtl/>
          <w:lang w:eastAsia="en-US"/>
        </w:rPr>
        <w:pict>
          <v:shape id="_x0000_s2126" type="#_x0000_t202" style="position:absolute;left:0;text-align:left;margin-left:470.25pt;margin-top:8.1pt;width:1in;height:19.75pt;z-index:251679744" filled="f" stroked="f">
            <v:textbox inset="1mm,0,1mm,0">
              <w:txbxContent>
                <w:p w:rsidR="00CA1313" w:rsidRDefault="00CA1313">
                  <w:pPr>
                    <w:spacing w:line="160" w:lineRule="exact"/>
                    <w:jc w:val="left"/>
                    <w:rPr>
                      <w:rFonts w:cs="Miriam" w:hint="cs"/>
                      <w:sz w:val="18"/>
                      <w:szCs w:val="18"/>
                      <w:rtl/>
                    </w:rPr>
                  </w:pPr>
                  <w:r>
                    <w:rPr>
                      <w:rFonts w:cs="Miriam" w:hint="cs"/>
                      <w:sz w:val="18"/>
                      <w:szCs w:val="18"/>
                      <w:rtl/>
                    </w:rPr>
                    <w:t>(תיקון מס' 3)</w:t>
                  </w:r>
                </w:p>
                <w:p w:rsidR="00CA1313" w:rsidRDefault="00CA1313">
                  <w:pPr>
                    <w:spacing w:line="160" w:lineRule="exact"/>
                    <w:jc w:val="left"/>
                    <w:rPr>
                      <w:rFonts w:cs="Miriam" w:hint="cs"/>
                      <w:sz w:val="18"/>
                      <w:szCs w:val="18"/>
                      <w:rtl/>
                    </w:rPr>
                  </w:pPr>
                  <w:r>
                    <w:rPr>
                      <w:rFonts w:cs="Miriam" w:hint="cs"/>
                      <w:sz w:val="18"/>
                      <w:szCs w:val="18"/>
                      <w:rtl/>
                    </w:rPr>
                    <w:t>תשכ"ה-1965</w:t>
                  </w:r>
                </w:p>
              </w:txbxContent>
            </v:textbox>
            <w10:anchorlock/>
          </v:shape>
        </w:pict>
      </w:r>
      <w:r>
        <w:rPr>
          <w:rFonts w:cs="FrankRuehl"/>
          <w:sz w:val="26"/>
          <w:rtl/>
        </w:rPr>
        <w:tab/>
      </w:r>
      <w:r>
        <w:rPr>
          <w:rStyle w:val="default"/>
          <w:rFonts w:cs="FrankRuehl"/>
          <w:rtl/>
        </w:rPr>
        <w:t>(ו)</w:t>
      </w:r>
      <w:r>
        <w:rPr>
          <w:rStyle w:val="default"/>
          <w:rFonts w:cs="FrankRuehl"/>
          <w:rtl/>
        </w:rPr>
        <w:tab/>
        <w:t>שולמו ל</w:t>
      </w:r>
      <w:r>
        <w:rPr>
          <w:rStyle w:val="default"/>
          <w:rFonts w:cs="FrankRuehl" w:hint="cs"/>
          <w:rtl/>
        </w:rPr>
        <w:t>נכה כספים למעלה מן התגמול המגיע לו, רשאי</w:t>
      </w:r>
      <w:r>
        <w:rPr>
          <w:rStyle w:val="default"/>
          <w:rFonts w:cs="FrankRuehl"/>
          <w:rtl/>
        </w:rPr>
        <w:t>ת</w:t>
      </w:r>
      <w:r>
        <w:rPr>
          <w:rStyle w:val="default"/>
          <w:rFonts w:cs="FrankRuehl" w:hint="cs"/>
          <w:rtl/>
        </w:rPr>
        <w:t xml:space="preserve"> </w:t>
      </w:r>
      <w:r>
        <w:rPr>
          <w:rStyle w:val="default"/>
          <w:rFonts w:cs="FrankRuehl"/>
          <w:rtl/>
        </w:rPr>
        <w:t>ר</w:t>
      </w:r>
      <w:r>
        <w:rPr>
          <w:rStyle w:val="default"/>
          <w:rFonts w:cs="FrankRuehl" w:hint="cs"/>
          <w:rtl/>
        </w:rPr>
        <w:t>שות מוסמכת לעכב מתגמוליו עד כדי הסכום ששולם למעלה מן המגיע.</w:t>
      </w:r>
    </w:p>
    <w:p w:rsidR="00B76E15" w:rsidRDefault="00B76E15">
      <w:pPr>
        <w:pStyle w:val="P00"/>
        <w:spacing w:before="72"/>
        <w:ind w:left="0" w:right="1134"/>
        <w:rPr>
          <w:rStyle w:val="default"/>
          <w:rFonts w:cs="FrankRuehl" w:hint="cs"/>
          <w:rtl/>
        </w:rPr>
      </w:pPr>
      <w:r>
        <w:rPr>
          <w:rFonts w:cs="FrankRuehl"/>
          <w:sz w:val="26"/>
          <w:rtl/>
          <w:lang w:eastAsia="en-US"/>
        </w:rPr>
        <w:pict>
          <v:shape id="_x0000_s2127" type="#_x0000_t202" style="position:absolute;left:0;text-align:left;margin-left:470.35pt;margin-top:7.1pt;width:1in;height:19.75pt;z-index:251680768" filled="f" stroked="f">
            <v:textbox inset="1mm,0,1mm,0">
              <w:txbxContent>
                <w:p w:rsidR="00CA1313" w:rsidRDefault="00CA1313">
                  <w:pPr>
                    <w:spacing w:line="160" w:lineRule="exact"/>
                    <w:jc w:val="left"/>
                    <w:rPr>
                      <w:rFonts w:cs="Miriam" w:hint="cs"/>
                      <w:sz w:val="18"/>
                      <w:szCs w:val="18"/>
                      <w:rtl/>
                    </w:rPr>
                  </w:pPr>
                  <w:r>
                    <w:rPr>
                      <w:rFonts w:cs="Miriam" w:hint="cs"/>
                      <w:sz w:val="18"/>
                      <w:szCs w:val="18"/>
                      <w:rtl/>
                    </w:rPr>
                    <w:t>(תיקון מס' 3)</w:t>
                  </w:r>
                </w:p>
                <w:p w:rsidR="00CA1313" w:rsidRDefault="00CA1313">
                  <w:pPr>
                    <w:spacing w:line="160" w:lineRule="exact"/>
                    <w:jc w:val="left"/>
                    <w:rPr>
                      <w:rFonts w:cs="Miriam" w:hint="cs"/>
                      <w:sz w:val="18"/>
                      <w:szCs w:val="18"/>
                      <w:rtl/>
                    </w:rPr>
                  </w:pPr>
                  <w:r>
                    <w:rPr>
                      <w:rFonts w:cs="Miriam" w:hint="cs"/>
                      <w:sz w:val="18"/>
                      <w:szCs w:val="18"/>
                      <w:rtl/>
                    </w:rPr>
                    <w:t>תשכ"ה-1965</w:t>
                  </w:r>
                </w:p>
              </w:txbxContent>
            </v:textbox>
            <w10:anchorlock/>
          </v:shape>
        </w:pict>
      </w:r>
      <w:r>
        <w:rPr>
          <w:rFonts w:cs="FrankRuehl"/>
          <w:sz w:val="26"/>
          <w:rtl/>
        </w:rPr>
        <w:tab/>
      </w:r>
      <w:r>
        <w:rPr>
          <w:rStyle w:val="default"/>
          <w:rFonts w:cs="FrankRuehl"/>
          <w:rtl/>
        </w:rPr>
        <w:t>(ז)</w:t>
      </w:r>
      <w:r>
        <w:rPr>
          <w:rStyle w:val="default"/>
          <w:rFonts w:cs="FrankRuehl"/>
          <w:rtl/>
        </w:rPr>
        <w:tab/>
        <w:t>נכה שלא</w:t>
      </w:r>
      <w:r>
        <w:rPr>
          <w:rStyle w:val="default"/>
          <w:rFonts w:cs="FrankRuehl" w:hint="cs"/>
          <w:rtl/>
        </w:rPr>
        <w:t xml:space="preserve"> גבה תגמול תוך שנה מיום שהתגמול הוצ</w:t>
      </w:r>
      <w:r>
        <w:rPr>
          <w:rStyle w:val="default"/>
          <w:rFonts w:cs="FrankRuehl"/>
          <w:rtl/>
        </w:rPr>
        <w:t>ע לתשלום</w:t>
      </w:r>
      <w:r>
        <w:rPr>
          <w:rStyle w:val="default"/>
          <w:rFonts w:cs="FrankRuehl" w:hint="cs"/>
          <w:rtl/>
        </w:rPr>
        <w:t xml:space="preserve"> פקעה זכותו לקבלו, אלא אם כן הורתה הרשות המוסמכת 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רת.</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49" w:name="Rov84"/>
      <w:r w:rsidRPr="00753EDE">
        <w:rPr>
          <w:rStyle w:val="default"/>
          <w:rFonts w:cs="FrankRuehl" w:hint="cs"/>
          <w:vanish/>
          <w:color w:val="FF0000"/>
          <w:szCs w:val="20"/>
          <w:shd w:val="clear" w:color="auto" w:fill="FFFF99"/>
          <w:rtl/>
        </w:rPr>
        <w:t>מיום 1.8.1965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3</w:t>
      </w:r>
    </w:p>
    <w:p w:rsidR="00B76E15" w:rsidRPr="00753EDE" w:rsidRDefault="00B76E15">
      <w:pPr>
        <w:pStyle w:val="P00"/>
        <w:spacing w:before="0"/>
        <w:ind w:left="0" w:right="1134"/>
        <w:rPr>
          <w:rStyle w:val="default"/>
          <w:rFonts w:cs="FrankRuehl" w:hint="cs"/>
          <w:vanish/>
          <w:szCs w:val="20"/>
          <w:shd w:val="clear" w:color="auto" w:fill="FFFF99"/>
          <w:rtl/>
        </w:rPr>
      </w:pPr>
      <w:hyperlink r:id="rId386" w:history="1">
        <w:r w:rsidRPr="00753EDE">
          <w:rPr>
            <w:rStyle w:val="Hyperlink"/>
            <w:rFonts w:cs="FrankRuehl" w:hint="cs"/>
            <w:vanish/>
            <w:szCs w:val="20"/>
            <w:shd w:val="clear" w:color="auto" w:fill="FFFF99"/>
            <w:rtl/>
          </w:rPr>
          <w:t>ס"ח תשכ"ה מס' 466</w:t>
        </w:r>
      </w:hyperlink>
      <w:r w:rsidRPr="00753EDE">
        <w:rPr>
          <w:rStyle w:val="default"/>
          <w:rFonts w:cs="FrankRuehl" w:hint="cs"/>
          <w:vanish/>
          <w:szCs w:val="20"/>
          <w:shd w:val="clear" w:color="auto" w:fill="FFFF99"/>
          <w:rtl/>
        </w:rPr>
        <w:t xml:space="preserve"> מיום 1.8.1965 עמ' 299 (</w:t>
      </w:r>
      <w:hyperlink r:id="rId387" w:history="1">
        <w:r w:rsidRPr="00753EDE">
          <w:rPr>
            <w:rStyle w:val="Hyperlink"/>
            <w:rFonts w:cs="FrankRuehl" w:hint="cs"/>
            <w:vanish/>
            <w:szCs w:val="20"/>
            <w:shd w:val="clear" w:color="auto" w:fill="FFFF99"/>
            <w:rtl/>
          </w:rPr>
          <w:t>ה"ח 665</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vanish/>
          <w:sz w:val="22"/>
          <w:szCs w:val="22"/>
          <w:u w:val="single"/>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u w:val="single"/>
          <w:shd w:val="clear" w:color="auto" w:fill="FFFF99"/>
          <w:rtl/>
        </w:rPr>
        <w:t>(ג)</w:t>
      </w:r>
      <w:r w:rsidRPr="00753EDE">
        <w:rPr>
          <w:rStyle w:val="default"/>
          <w:rFonts w:ascii="FrankRuehl" w:hAnsi="FrankRuehl" w:cs="FrankRuehl"/>
          <w:vanish/>
          <w:sz w:val="22"/>
          <w:szCs w:val="22"/>
          <w:u w:val="single"/>
          <w:shd w:val="clear" w:color="auto" w:fill="FFFF99"/>
          <w:rtl/>
        </w:rPr>
        <w:tab/>
        <w:t>על אף ה</w:t>
      </w:r>
      <w:r w:rsidRPr="00753EDE">
        <w:rPr>
          <w:rStyle w:val="default"/>
          <w:rFonts w:ascii="FrankRuehl" w:hAnsi="FrankRuehl" w:cs="FrankRuehl" w:hint="cs"/>
          <w:vanish/>
          <w:sz w:val="22"/>
          <w:szCs w:val="22"/>
          <w:u w:val="single"/>
          <w:shd w:val="clear" w:color="auto" w:fill="FFFF99"/>
          <w:rtl/>
        </w:rPr>
        <w:t>אמור בסעיף קטן (ב) רשאית הרשות המוסמכת לנכות מן התגמול דמי חברות לטובת ארגון, ש</w:t>
      </w:r>
      <w:r w:rsidRPr="00753EDE">
        <w:rPr>
          <w:rStyle w:val="default"/>
          <w:rFonts w:ascii="FrankRuehl" w:hAnsi="FrankRuehl" w:cs="FrankRuehl"/>
          <w:vanish/>
          <w:sz w:val="22"/>
          <w:szCs w:val="22"/>
          <w:u w:val="single"/>
          <w:shd w:val="clear" w:color="auto" w:fill="FFFF99"/>
          <w:rtl/>
        </w:rPr>
        <w:t>הוכרז על</w:t>
      </w:r>
      <w:r w:rsidRPr="00753EDE">
        <w:rPr>
          <w:rStyle w:val="default"/>
          <w:rFonts w:ascii="FrankRuehl" w:hAnsi="FrankRuehl" w:cs="FrankRuehl" w:hint="cs"/>
          <w:vanish/>
          <w:sz w:val="22"/>
          <w:szCs w:val="22"/>
          <w:u w:val="single"/>
          <w:shd w:val="clear" w:color="auto" w:fill="FFFF99"/>
          <w:rtl/>
        </w:rPr>
        <w:t xml:space="preserve"> ידי שר האוצר כארגון יצי</w:t>
      </w:r>
      <w:r w:rsidRPr="00753EDE">
        <w:rPr>
          <w:rStyle w:val="default"/>
          <w:rFonts w:ascii="FrankRuehl" w:hAnsi="FrankRuehl" w:cs="FrankRuehl"/>
          <w:vanish/>
          <w:sz w:val="22"/>
          <w:szCs w:val="22"/>
          <w:u w:val="single"/>
          <w:shd w:val="clear" w:color="auto" w:fill="FFFF99"/>
          <w:rtl/>
        </w:rPr>
        <w:t>ג</w:t>
      </w:r>
      <w:r w:rsidRPr="00753EDE">
        <w:rPr>
          <w:rStyle w:val="default"/>
          <w:rFonts w:ascii="FrankRuehl" w:hAnsi="FrankRuehl" w:cs="FrankRuehl" w:hint="cs"/>
          <w:vanish/>
          <w:sz w:val="22"/>
          <w:szCs w:val="22"/>
          <w:u w:val="single"/>
          <w:shd w:val="clear" w:color="auto" w:fill="FFFF99"/>
          <w:rtl/>
        </w:rPr>
        <w:t xml:space="preserve"> של</w:t>
      </w:r>
      <w:r w:rsidRPr="00753EDE">
        <w:rPr>
          <w:rStyle w:val="default"/>
          <w:rFonts w:ascii="FrankRuehl" w:hAnsi="FrankRuehl" w:cs="FrankRuehl"/>
          <w:vanish/>
          <w:sz w:val="22"/>
          <w:szCs w:val="22"/>
          <w:u w:val="single"/>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נכים, ותשלומים לקרן ע</w:t>
      </w:r>
      <w:r w:rsidRPr="00753EDE">
        <w:rPr>
          <w:rStyle w:val="default"/>
          <w:rFonts w:ascii="FrankRuehl" w:hAnsi="FrankRuehl" w:cs="FrankRuehl"/>
          <w:vanish/>
          <w:sz w:val="22"/>
          <w:szCs w:val="22"/>
          <w:u w:val="single"/>
          <w:shd w:val="clear" w:color="auto" w:fill="FFFF99"/>
          <w:rtl/>
        </w:rPr>
        <w:t>ז</w:t>
      </w:r>
      <w:r w:rsidRPr="00753EDE">
        <w:rPr>
          <w:rStyle w:val="default"/>
          <w:rFonts w:ascii="FrankRuehl" w:hAnsi="FrankRuehl" w:cs="FrankRuehl" w:hint="cs"/>
          <w:vanish/>
          <w:sz w:val="22"/>
          <w:szCs w:val="22"/>
          <w:u w:val="single"/>
          <w:shd w:val="clear" w:color="auto" w:fill="FFFF99"/>
          <w:rtl/>
        </w:rPr>
        <w:t>ר</w:t>
      </w:r>
      <w:r w:rsidRPr="00753EDE">
        <w:rPr>
          <w:rStyle w:val="default"/>
          <w:rFonts w:ascii="FrankRuehl" w:hAnsi="FrankRuehl" w:cs="FrankRuehl"/>
          <w:vanish/>
          <w:sz w:val="22"/>
          <w:szCs w:val="22"/>
          <w:u w:val="single"/>
          <w:shd w:val="clear" w:color="auto" w:fill="FFFF99"/>
          <w:rtl/>
        </w:rPr>
        <w:t>ה</w:t>
      </w:r>
      <w:r w:rsidRPr="00753EDE">
        <w:rPr>
          <w:rStyle w:val="default"/>
          <w:rFonts w:ascii="FrankRuehl" w:hAnsi="FrankRuehl" w:cs="FrankRuehl" w:hint="cs"/>
          <w:vanish/>
          <w:sz w:val="22"/>
          <w:szCs w:val="22"/>
          <w:u w:val="single"/>
          <w:shd w:val="clear" w:color="auto" w:fill="FFFF99"/>
          <w:rtl/>
        </w:rPr>
        <w:t xml:space="preserve"> </w:t>
      </w:r>
      <w:r w:rsidRPr="00753EDE">
        <w:rPr>
          <w:rStyle w:val="default"/>
          <w:rFonts w:ascii="FrankRuehl" w:hAnsi="FrankRuehl" w:cs="FrankRuehl"/>
          <w:vanish/>
          <w:sz w:val="22"/>
          <w:szCs w:val="22"/>
          <w:u w:val="single"/>
          <w:shd w:val="clear" w:color="auto" w:fill="FFFF99"/>
          <w:rtl/>
        </w:rPr>
        <w:t>ה</w:t>
      </w:r>
      <w:r w:rsidRPr="00753EDE">
        <w:rPr>
          <w:rStyle w:val="default"/>
          <w:rFonts w:ascii="FrankRuehl" w:hAnsi="FrankRuehl" w:cs="FrankRuehl" w:hint="cs"/>
          <w:vanish/>
          <w:sz w:val="22"/>
          <w:szCs w:val="22"/>
          <w:u w:val="single"/>
          <w:shd w:val="clear" w:color="auto" w:fill="FFFF99"/>
          <w:rtl/>
        </w:rPr>
        <w:t>ד</w:t>
      </w:r>
      <w:r w:rsidRPr="00753EDE">
        <w:rPr>
          <w:rStyle w:val="default"/>
          <w:rFonts w:ascii="FrankRuehl" w:hAnsi="FrankRuehl" w:cs="FrankRuehl"/>
          <w:vanish/>
          <w:sz w:val="22"/>
          <w:szCs w:val="22"/>
          <w:u w:val="single"/>
          <w:shd w:val="clear" w:color="auto" w:fill="FFFF99"/>
          <w:rtl/>
        </w:rPr>
        <w:t>ד</w:t>
      </w:r>
      <w:r w:rsidRPr="00753EDE">
        <w:rPr>
          <w:rStyle w:val="default"/>
          <w:rFonts w:ascii="FrankRuehl" w:hAnsi="FrankRuehl" w:cs="FrankRuehl" w:hint="cs"/>
          <w:vanish/>
          <w:sz w:val="22"/>
          <w:szCs w:val="22"/>
          <w:u w:val="single"/>
          <w:shd w:val="clear" w:color="auto" w:fill="FFFF99"/>
          <w:rtl/>
        </w:rPr>
        <w:t>ית של אותו ארגון ודמי השתתפות</w:t>
      </w:r>
      <w:r w:rsidRPr="00753EDE">
        <w:rPr>
          <w:rStyle w:val="default"/>
          <w:rFonts w:ascii="FrankRuehl" w:hAnsi="FrankRuehl" w:cs="FrankRuehl"/>
          <w:vanish/>
          <w:sz w:val="22"/>
          <w:szCs w:val="22"/>
          <w:u w:val="single"/>
          <w:shd w:val="clear" w:color="auto" w:fill="FFFF99"/>
          <w:rtl/>
        </w:rPr>
        <w:t xml:space="preserve"> בבי</w:t>
      </w:r>
      <w:r w:rsidRPr="00753EDE">
        <w:rPr>
          <w:rStyle w:val="default"/>
          <w:rFonts w:ascii="FrankRuehl" w:hAnsi="FrankRuehl" w:cs="FrankRuehl" w:hint="cs"/>
          <w:vanish/>
          <w:sz w:val="22"/>
          <w:szCs w:val="22"/>
          <w:u w:val="single"/>
          <w:shd w:val="clear" w:color="auto" w:fill="FFFF99"/>
          <w:rtl/>
        </w:rPr>
        <w:t>טוח חיים הדדי שסידר הארגון.</w:t>
      </w:r>
    </w:p>
    <w:p w:rsidR="00B76E15" w:rsidRPr="00753EDE" w:rsidRDefault="00B76E15">
      <w:pPr>
        <w:pStyle w:val="P00"/>
        <w:spacing w:before="0"/>
        <w:ind w:left="0" w:right="1134"/>
        <w:rPr>
          <w:rStyle w:val="default"/>
          <w:rFonts w:ascii="FrankRuehl" w:hAnsi="FrankRuehl" w:cs="FrankRuehl"/>
          <w:vanish/>
          <w:sz w:val="22"/>
          <w:szCs w:val="22"/>
          <w:u w:val="single"/>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u w:val="single"/>
          <w:shd w:val="clear" w:color="auto" w:fill="FFFF99"/>
          <w:rtl/>
        </w:rPr>
        <w:t>(ד)</w:t>
      </w:r>
      <w:r w:rsidRPr="00753EDE">
        <w:rPr>
          <w:rStyle w:val="default"/>
          <w:rFonts w:ascii="FrankRuehl" w:hAnsi="FrankRuehl" w:cs="FrankRuehl"/>
          <w:vanish/>
          <w:sz w:val="22"/>
          <w:szCs w:val="22"/>
          <w:u w:val="single"/>
          <w:shd w:val="clear" w:color="auto" w:fill="FFFF99"/>
          <w:rtl/>
        </w:rPr>
        <w:tab/>
        <w:t>שר האוצ</w:t>
      </w:r>
      <w:r w:rsidRPr="00753EDE">
        <w:rPr>
          <w:rStyle w:val="default"/>
          <w:rFonts w:ascii="FrankRuehl" w:hAnsi="FrankRuehl" w:cs="FrankRuehl" w:hint="cs"/>
          <w:vanish/>
          <w:sz w:val="22"/>
          <w:szCs w:val="22"/>
          <w:u w:val="single"/>
          <w:shd w:val="clear" w:color="auto" w:fill="FFFF99"/>
          <w:rtl/>
        </w:rPr>
        <w:t>ר, באישו</w:t>
      </w:r>
      <w:r w:rsidRPr="00753EDE">
        <w:rPr>
          <w:rStyle w:val="default"/>
          <w:rFonts w:ascii="FrankRuehl" w:hAnsi="FrankRuehl" w:cs="FrankRuehl"/>
          <w:vanish/>
          <w:sz w:val="22"/>
          <w:szCs w:val="22"/>
          <w:u w:val="single"/>
          <w:shd w:val="clear" w:color="auto" w:fill="FFFF99"/>
          <w:rtl/>
        </w:rPr>
        <w:t>ר</w:t>
      </w:r>
      <w:r w:rsidRPr="00753EDE">
        <w:rPr>
          <w:rStyle w:val="default"/>
          <w:rFonts w:ascii="FrankRuehl" w:hAnsi="FrankRuehl" w:cs="FrankRuehl" w:hint="cs"/>
          <w:vanish/>
          <w:sz w:val="22"/>
          <w:szCs w:val="22"/>
          <w:u w:val="single"/>
          <w:shd w:val="clear" w:color="auto" w:fill="FFFF99"/>
          <w:rtl/>
        </w:rPr>
        <w:t xml:space="preserve"> </w:t>
      </w:r>
      <w:r w:rsidRPr="00753EDE">
        <w:rPr>
          <w:rStyle w:val="default"/>
          <w:rFonts w:ascii="FrankRuehl" w:hAnsi="FrankRuehl" w:cs="FrankRuehl"/>
          <w:vanish/>
          <w:sz w:val="22"/>
          <w:szCs w:val="22"/>
          <w:u w:val="single"/>
          <w:shd w:val="clear" w:color="auto" w:fill="FFFF99"/>
          <w:rtl/>
        </w:rPr>
        <w:t>ו</w:t>
      </w:r>
      <w:r w:rsidRPr="00753EDE">
        <w:rPr>
          <w:rStyle w:val="default"/>
          <w:rFonts w:ascii="FrankRuehl" w:hAnsi="FrankRuehl" w:cs="FrankRuehl" w:hint="cs"/>
          <w:vanish/>
          <w:sz w:val="22"/>
          <w:szCs w:val="22"/>
          <w:u w:val="single"/>
          <w:shd w:val="clear" w:color="auto" w:fill="FFFF99"/>
          <w:rtl/>
        </w:rPr>
        <w:t>ע</w:t>
      </w:r>
      <w:r w:rsidRPr="00753EDE">
        <w:rPr>
          <w:rStyle w:val="default"/>
          <w:rFonts w:ascii="FrankRuehl" w:hAnsi="FrankRuehl" w:cs="FrankRuehl"/>
          <w:vanish/>
          <w:sz w:val="22"/>
          <w:szCs w:val="22"/>
          <w:u w:val="single"/>
          <w:shd w:val="clear" w:color="auto" w:fill="FFFF99"/>
          <w:rtl/>
        </w:rPr>
        <w:t>ד</w:t>
      </w:r>
      <w:r w:rsidRPr="00753EDE">
        <w:rPr>
          <w:rStyle w:val="default"/>
          <w:rFonts w:ascii="FrankRuehl" w:hAnsi="FrankRuehl" w:cs="FrankRuehl" w:hint="cs"/>
          <w:vanish/>
          <w:sz w:val="22"/>
          <w:szCs w:val="22"/>
          <w:u w:val="single"/>
          <w:shd w:val="clear" w:color="auto" w:fill="FFFF99"/>
          <w:rtl/>
        </w:rPr>
        <w:t>ת העבודה של הכנסת, יקבע בתקנות את הסכום המקסימלי שמותר לנכות כל חודש מתגמוליו של נכה לפי סעיף קטן (ג).</w:t>
      </w:r>
    </w:p>
    <w:p w:rsidR="00B76E15" w:rsidRPr="00753EDE" w:rsidRDefault="00B76E15">
      <w:pPr>
        <w:pStyle w:val="P00"/>
        <w:spacing w:before="0"/>
        <w:ind w:left="0" w:right="1134"/>
        <w:rPr>
          <w:rStyle w:val="default"/>
          <w:rFonts w:ascii="FrankRuehl" w:hAnsi="FrankRuehl" w:cs="FrankRuehl"/>
          <w:vanish/>
          <w:sz w:val="22"/>
          <w:szCs w:val="22"/>
          <w:u w:val="single"/>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u w:val="single"/>
          <w:shd w:val="clear" w:color="auto" w:fill="FFFF99"/>
          <w:rtl/>
        </w:rPr>
        <w:t>(</w:t>
      </w:r>
      <w:r w:rsidRPr="00753EDE">
        <w:rPr>
          <w:rStyle w:val="default"/>
          <w:rFonts w:ascii="FrankRuehl" w:hAnsi="FrankRuehl" w:cs="FrankRuehl" w:hint="cs"/>
          <w:vanish/>
          <w:sz w:val="22"/>
          <w:szCs w:val="22"/>
          <w:u w:val="single"/>
          <w:shd w:val="clear" w:color="auto" w:fill="FFFF99"/>
          <w:rtl/>
        </w:rPr>
        <w:t>ה)</w:t>
      </w:r>
      <w:r w:rsidRPr="00753EDE">
        <w:rPr>
          <w:rStyle w:val="default"/>
          <w:rFonts w:ascii="FrankRuehl" w:hAnsi="FrankRuehl" w:cs="FrankRuehl"/>
          <w:vanish/>
          <w:sz w:val="22"/>
          <w:szCs w:val="22"/>
          <w:u w:val="single"/>
          <w:shd w:val="clear" w:color="auto" w:fill="FFFF99"/>
          <w:rtl/>
        </w:rPr>
        <w:tab/>
        <w:t>הודיע ה</w:t>
      </w:r>
      <w:r w:rsidRPr="00753EDE">
        <w:rPr>
          <w:rStyle w:val="default"/>
          <w:rFonts w:ascii="FrankRuehl" w:hAnsi="FrankRuehl" w:cs="FrankRuehl" w:hint="cs"/>
          <w:vanish/>
          <w:sz w:val="22"/>
          <w:szCs w:val="22"/>
          <w:u w:val="single"/>
          <w:shd w:val="clear" w:color="auto" w:fill="FFFF99"/>
          <w:rtl/>
        </w:rPr>
        <w:t>נכה לרשות המוסמכת בכתב על התנגדותו לניכוי, יופסק</w:t>
      </w:r>
      <w:r w:rsidRPr="00753EDE">
        <w:rPr>
          <w:rStyle w:val="default"/>
          <w:rFonts w:ascii="FrankRuehl" w:hAnsi="FrankRuehl" w:cs="FrankRuehl"/>
          <w:vanish/>
          <w:sz w:val="22"/>
          <w:szCs w:val="22"/>
          <w:u w:val="single"/>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ה</w:t>
      </w:r>
      <w:r w:rsidRPr="00753EDE">
        <w:rPr>
          <w:rStyle w:val="default"/>
          <w:rFonts w:ascii="FrankRuehl" w:hAnsi="FrankRuehl" w:cs="FrankRuehl"/>
          <w:vanish/>
          <w:sz w:val="22"/>
          <w:szCs w:val="22"/>
          <w:u w:val="single"/>
          <w:shd w:val="clear" w:color="auto" w:fill="FFFF99"/>
          <w:rtl/>
        </w:rPr>
        <w:t>נ</w:t>
      </w:r>
      <w:r w:rsidRPr="00753EDE">
        <w:rPr>
          <w:rStyle w:val="default"/>
          <w:rFonts w:ascii="FrankRuehl" w:hAnsi="FrankRuehl" w:cs="FrankRuehl" w:hint="cs"/>
          <w:vanish/>
          <w:sz w:val="22"/>
          <w:szCs w:val="22"/>
          <w:u w:val="single"/>
          <w:shd w:val="clear" w:color="auto" w:fill="FFFF99"/>
          <w:rtl/>
        </w:rPr>
        <w:t>י</w:t>
      </w:r>
      <w:r w:rsidRPr="00753EDE">
        <w:rPr>
          <w:rStyle w:val="default"/>
          <w:rFonts w:ascii="FrankRuehl" w:hAnsi="FrankRuehl" w:cs="FrankRuehl"/>
          <w:vanish/>
          <w:sz w:val="22"/>
          <w:szCs w:val="22"/>
          <w:u w:val="single"/>
          <w:shd w:val="clear" w:color="auto" w:fill="FFFF99"/>
          <w:rtl/>
        </w:rPr>
        <w:t>כ</w:t>
      </w:r>
      <w:r w:rsidRPr="00753EDE">
        <w:rPr>
          <w:rStyle w:val="default"/>
          <w:rFonts w:ascii="FrankRuehl" w:hAnsi="FrankRuehl" w:cs="FrankRuehl" w:hint="cs"/>
          <w:vanish/>
          <w:sz w:val="22"/>
          <w:szCs w:val="22"/>
          <w:u w:val="single"/>
          <w:shd w:val="clear" w:color="auto" w:fill="FFFF99"/>
          <w:rtl/>
        </w:rPr>
        <w:t>ו</w:t>
      </w:r>
      <w:r w:rsidRPr="00753EDE">
        <w:rPr>
          <w:rStyle w:val="default"/>
          <w:rFonts w:ascii="FrankRuehl" w:hAnsi="FrankRuehl" w:cs="FrankRuehl"/>
          <w:vanish/>
          <w:sz w:val="22"/>
          <w:szCs w:val="22"/>
          <w:u w:val="single"/>
          <w:shd w:val="clear" w:color="auto" w:fill="FFFF99"/>
          <w:rtl/>
        </w:rPr>
        <w:t>י</w:t>
      </w:r>
      <w:r w:rsidRPr="00753EDE">
        <w:rPr>
          <w:rStyle w:val="default"/>
          <w:rFonts w:ascii="FrankRuehl" w:hAnsi="FrankRuehl" w:cs="FrankRuehl" w:hint="cs"/>
          <w:vanish/>
          <w:sz w:val="22"/>
          <w:szCs w:val="22"/>
          <w:u w:val="single"/>
          <w:shd w:val="clear" w:color="auto" w:fill="FFFF99"/>
          <w:rtl/>
        </w:rPr>
        <w:t xml:space="preserve"> בתום חודש מיום קבלת ההודעה.</w:t>
      </w:r>
    </w:p>
    <w:p w:rsidR="00B76E15" w:rsidRPr="00753EDE" w:rsidRDefault="00B76E15">
      <w:pPr>
        <w:pStyle w:val="P00"/>
        <w:spacing w:before="0"/>
        <w:ind w:left="0" w:right="1134"/>
        <w:rPr>
          <w:rStyle w:val="default"/>
          <w:rFonts w:ascii="FrankRuehl" w:hAnsi="FrankRuehl" w:cs="FrankRuehl"/>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Fonts w:ascii="FrankRuehl" w:hAnsi="FrankRuehl" w:cs="FrankRuehl" w:hint="cs"/>
          <w:strike/>
          <w:vanish/>
          <w:sz w:val="22"/>
          <w:szCs w:val="22"/>
          <w:shd w:val="clear" w:color="auto" w:fill="FFFF99"/>
          <w:rtl/>
        </w:rPr>
        <w:t>(ג)</w:t>
      </w:r>
      <w:r w:rsidRPr="00753EDE">
        <w:rPr>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u w:val="single"/>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שולמו ל</w:t>
      </w:r>
      <w:r w:rsidRPr="00753EDE">
        <w:rPr>
          <w:rStyle w:val="default"/>
          <w:rFonts w:ascii="FrankRuehl" w:hAnsi="FrankRuehl" w:cs="FrankRuehl" w:hint="cs"/>
          <w:vanish/>
          <w:sz w:val="22"/>
          <w:szCs w:val="22"/>
          <w:shd w:val="clear" w:color="auto" w:fill="FFFF99"/>
          <w:rtl/>
        </w:rPr>
        <w:t>נכה כספים למעלה מן התגמול המגיע לו, רשאי</w:t>
      </w:r>
      <w:r w:rsidRPr="00753EDE">
        <w:rPr>
          <w:rStyle w:val="default"/>
          <w:rFonts w:ascii="FrankRuehl" w:hAnsi="FrankRuehl" w:cs="FrankRuehl"/>
          <w:vanish/>
          <w:sz w:val="22"/>
          <w:szCs w:val="22"/>
          <w:shd w:val="clear" w:color="auto" w:fill="FFFF99"/>
          <w:rtl/>
        </w:rPr>
        <w:t>ת</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ר</w:t>
      </w:r>
      <w:r w:rsidRPr="00753EDE">
        <w:rPr>
          <w:rStyle w:val="default"/>
          <w:rFonts w:ascii="FrankRuehl" w:hAnsi="FrankRuehl" w:cs="FrankRuehl" w:hint="cs"/>
          <w:vanish/>
          <w:sz w:val="22"/>
          <w:szCs w:val="22"/>
          <w:shd w:val="clear" w:color="auto" w:fill="FFFF99"/>
          <w:rtl/>
        </w:rPr>
        <w:t>שות מוסמכת לעכב מתגמוליו עד כדי הסכום ששולם למעלה מן המגיע.</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Fonts w:ascii="FrankRuehl" w:hAnsi="FrankRuehl" w:cs="FrankRuehl" w:hint="cs"/>
          <w:strike/>
          <w:vanish/>
          <w:sz w:val="22"/>
          <w:szCs w:val="22"/>
          <w:shd w:val="clear" w:color="auto" w:fill="FFFF99"/>
          <w:rtl/>
        </w:rPr>
        <w:t>(ד)</w:t>
      </w:r>
      <w:r w:rsidRPr="00753EDE">
        <w:rPr>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u w:val="single"/>
          <w:shd w:val="clear" w:color="auto" w:fill="FFFF99"/>
          <w:rtl/>
        </w:rPr>
        <w:t>(ז)</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נכה שלא</w:t>
      </w:r>
      <w:r w:rsidRPr="00753EDE">
        <w:rPr>
          <w:rStyle w:val="default"/>
          <w:rFonts w:ascii="FrankRuehl" w:hAnsi="FrankRuehl" w:cs="FrankRuehl" w:hint="cs"/>
          <w:vanish/>
          <w:sz w:val="22"/>
          <w:szCs w:val="22"/>
          <w:shd w:val="clear" w:color="auto" w:fill="FFFF99"/>
          <w:rtl/>
        </w:rPr>
        <w:t xml:space="preserve"> גבה תגמול תוך שנה מיום שהתגמול הוצ</w:t>
      </w:r>
      <w:r w:rsidRPr="00753EDE">
        <w:rPr>
          <w:rStyle w:val="default"/>
          <w:rFonts w:ascii="FrankRuehl" w:hAnsi="FrankRuehl" w:cs="FrankRuehl"/>
          <w:vanish/>
          <w:sz w:val="22"/>
          <w:szCs w:val="22"/>
          <w:shd w:val="clear" w:color="auto" w:fill="FFFF99"/>
          <w:rtl/>
        </w:rPr>
        <w:t>ע לתשלום</w:t>
      </w:r>
      <w:r w:rsidRPr="00753EDE">
        <w:rPr>
          <w:rStyle w:val="default"/>
          <w:rFonts w:ascii="FrankRuehl" w:hAnsi="FrankRuehl" w:cs="FrankRuehl" w:hint="cs"/>
          <w:vanish/>
          <w:sz w:val="22"/>
          <w:szCs w:val="22"/>
          <w:shd w:val="clear" w:color="auto" w:fill="FFFF99"/>
          <w:rtl/>
        </w:rPr>
        <w:t xml:space="preserve"> פקעה זכותו לקבלו, אלא אם כן הורתה הרשות המוסמכת ה</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ר</w:t>
      </w:r>
      <w:r w:rsidRPr="00753EDE">
        <w:rPr>
          <w:rStyle w:val="default"/>
          <w:rFonts w:ascii="FrankRuehl" w:hAnsi="FrankRuehl" w:cs="FrankRuehl"/>
          <w:vanish/>
          <w:sz w:val="22"/>
          <w:szCs w:val="22"/>
          <w:shd w:val="clear" w:color="auto" w:fill="FFFF99"/>
          <w:rtl/>
        </w:rPr>
        <w:t>א</w:t>
      </w:r>
      <w:r w:rsidRPr="00753EDE">
        <w:rPr>
          <w:rStyle w:val="default"/>
          <w:rFonts w:ascii="FrankRuehl" w:hAnsi="FrankRuehl" w:cs="FrankRuehl" w:hint="cs"/>
          <w:vanish/>
          <w:sz w:val="22"/>
          <w:szCs w:val="22"/>
          <w:shd w:val="clear" w:color="auto" w:fill="FFFF99"/>
          <w:rtl/>
        </w:rPr>
        <w:t>ה</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א</w:t>
      </w:r>
      <w:r w:rsidRPr="00753EDE">
        <w:rPr>
          <w:rStyle w:val="default"/>
          <w:rFonts w:ascii="FrankRuehl" w:hAnsi="FrankRuehl" w:cs="FrankRuehl"/>
          <w:vanish/>
          <w:sz w:val="22"/>
          <w:szCs w:val="22"/>
          <w:shd w:val="clear" w:color="auto" w:fill="FFFF99"/>
          <w:rtl/>
        </w:rPr>
        <w:t>ח</w:t>
      </w:r>
      <w:r w:rsidRPr="00753EDE">
        <w:rPr>
          <w:rStyle w:val="default"/>
          <w:rFonts w:ascii="FrankRuehl" w:hAnsi="FrankRuehl" w:cs="FrankRuehl" w:hint="cs"/>
          <w:vanish/>
          <w:sz w:val="22"/>
          <w:szCs w:val="22"/>
          <w:shd w:val="clear" w:color="auto" w:fill="FFFF99"/>
          <w:rtl/>
        </w:rPr>
        <w:t>רת.</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3.7.1969</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4</w:t>
      </w:r>
    </w:p>
    <w:p w:rsidR="00B76E15" w:rsidRPr="00753EDE" w:rsidRDefault="00B76E15">
      <w:pPr>
        <w:pStyle w:val="P00"/>
        <w:spacing w:before="0"/>
        <w:ind w:left="0" w:right="1134"/>
        <w:rPr>
          <w:rStyle w:val="default"/>
          <w:rFonts w:cs="FrankRuehl" w:hint="cs"/>
          <w:vanish/>
          <w:szCs w:val="20"/>
          <w:shd w:val="clear" w:color="auto" w:fill="FFFF99"/>
          <w:rtl/>
        </w:rPr>
      </w:pPr>
      <w:hyperlink r:id="rId388" w:history="1">
        <w:r w:rsidRPr="00753EDE">
          <w:rPr>
            <w:rStyle w:val="Hyperlink"/>
            <w:rFonts w:cs="FrankRuehl" w:hint="cs"/>
            <w:vanish/>
            <w:szCs w:val="20"/>
            <w:shd w:val="clear" w:color="auto" w:fill="FFFF99"/>
            <w:rtl/>
          </w:rPr>
          <w:t>ס"ח תשכ"ט מס' 561</w:t>
        </w:r>
      </w:hyperlink>
      <w:r w:rsidRPr="00753EDE">
        <w:rPr>
          <w:rStyle w:val="default"/>
          <w:rFonts w:cs="FrankRuehl" w:hint="cs"/>
          <w:vanish/>
          <w:szCs w:val="20"/>
          <w:shd w:val="clear" w:color="auto" w:fill="FFFF99"/>
          <w:rtl/>
        </w:rPr>
        <w:t xml:space="preserve"> מיום 3.7.1969 עמ' 153 (</w:t>
      </w:r>
      <w:hyperlink r:id="rId389" w:history="1">
        <w:r w:rsidRPr="00753EDE">
          <w:rPr>
            <w:rStyle w:val="Hyperlink"/>
            <w:rFonts w:cs="FrankRuehl" w:hint="cs"/>
            <w:vanish/>
            <w:szCs w:val="20"/>
            <w:shd w:val="clear" w:color="auto" w:fill="FFFF99"/>
            <w:rtl/>
          </w:rPr>
          <w:t>ה"ח 799</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u w:val="single"/>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התגמול אינו ניתן להעבר, לשעבוד או למשכון, ואין להטיל עליו עיקול, אלא לשם הבטחת פרעונם של מילוות שניתנו לנכה מאוצר המדינה או בערבות המדינה או מקרן שהמדינה ערבה להפסדיה. </w:t>
      </w:r>
      <w:r w:rsidRPr="00753EDE">
        <w:rPr>
          <w:rStyle w:val="default"/>
          <w:rFonts w:ascii="FrankRuehl" w:hAnsi="FrankRuehl" w:cs="FrankRuehl" w:hint="cs"/>
          <w:vanish/>
          <w:sz w:val="22"/>
          <w:szCs w:val="22"/>
          <w:u w:val="single"/>
          <w:shd w:val="clear" w:color="auto" w:fill="FFFF99"/>
          <w:rtl/>
        </w:rPr>
        <w:t>אולם רשאית הרשות המוסכמת להורות שיעכבו מתגמוליו החדשיים של נכה חלק שאינו עולה על שליש מהם עד שיסולק כל המגיע לאוצר המדינה מהנכה על פי ערבות שנתנה המדינה.</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1.12.2002</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13</w:t>
      </w:r>
    </w:p>
    <w:p w:rsidR="00B76E15" w:rsidRPr="00753EDE" w:rsidRDefault="00B76E15">
      <w:pPr>
        <w:pStyle w:val="P00"/>
        <w:spacing w:before="0"/>
        <w:ind w:left="0" w:right="1134"/>
        <w:rPr>
          <w:rStyle w:val="default"/>
          <w:rFonts w:cs="FrankRuehl" w:hint="cs"/>
          <w:vanish/>
          <w:szCs w:val="20"/>
          <w:shd w:val="clear" w:color="auto" w:fill="FFFF99"/>
          <w:rtl/>
        </w:rPr>
      </w:pPr>
      <w:hyperlink r:id="rId390" w:history="1">
        <w:r w:rsidRPr="00753EDE">
          <w:rPr>
            <w:rStyle w:val="Hyperlink"/>
            <w:rFonts w:cs="FrankRuehl" w:hint="cs"/>
            <w:vanish/>
            <w:szCs w:val="20"/>
            <w:shd w:val="clear" w:color="auto" w:fill="FFFF99"/>
            <w:rtl/>
          </w:rPr>
          <w:t>ס"ח תשס"ג מס' 1871</w:t>
        </w:r>
      </w:hyperlink>
      <w:r w:rsidRPr="00753EDE">
        <w:rPr>
          <w:rStyle w:val="default"/>
          <w:rFonts w:cs="FrankRuehl" w:hint="cs"/>
          <w:vanish/>
          <w:szCs w:val="20"/>
          <w:shd w:val="clear" w:color="auto" w:fill="FFFF99"/>
          <w:rtl/>
        </w:rPr>
        <w:t xml:space="preserve"> מיום 17.11.2002 עמ' 26 (</w:t>
      </w:r>
      <w:hyperlink r:id="rId391" w:history="1">
        <w:r w:rsidRPr="00753EDE">
          <w:rPr>
            <w:rStyle w:val="Hyperlink"/>
            <w:rFonts w:cs="FrankRuehl" w:hint="cs"/>
            <w:vanish/>
            <w:szCs w:val="20"/>
            <w:shd w:val="clear" w:color="auto" w:fill="FFFF99"/>
            <w:rtl/>
          </w:rPr>
          <w:t>ה"ח 3136</w:t>
        </w:r>
      </w:hyperlink>
      <w:r w:rsidRPr="00753EDE">
        <w:rPr>
          <w:rStyle w:val="default"/>
          <w:rFonts w:cs="FrankRuehl" w:hint="cs"/>
          <w:vanish/>
          <w:szCs w:val="20"/>
          <w:shd w:val="clear" w:color="auto" w:fill="FFFF99"/>
          <w:rtl/>
        </w:rPr>
        <w:t xml:space="preserve">) </w:t>
      </w:r>
    </w:p>
    <w:p w:rsidR="00B76E15" w:rsidRPr="00753EDE" w:rsidRDefault="00B76E15">
      <w:pPr>
        <w:pStyle w:val="P00"/>
        <w:ind w:left="1021" w:right="1134" w:hanging="1021"/>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(1)</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התגמול אינו ניתן להעבר, לשעבוד או למשכון, ואין להטיל עליו עיקול</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זכות לתגמול אינה ניתנת להעברה או לשעבוד, אינה יכולה לשמש לערבות ואין להטיל עליה עיקול</w:t>
      </w:r>
      <w:r w:rsidRPr="00753EDE">
        <w:rPr>
          <w:rStyle w:val="default"/>
          <w:rFonts w:ascii="FrankRuehl" w:hAnsi="FrankRuehl" w:cs="FrankRuehl" w:hint="cs"/>
          <w:vanish/>
          <w:sz w:val="22"/>
          <w:szCs w:val="22"/>
          <w:shd w:val="clear" w:color="auto" w:fill="FFFF99"/>
          <w:rtl/>
        </w:rPr>
        <w:t>, אלא לשם הבטחת פרעונם של מילוות שניתנו לנכה מאוצר המדינה או בערבות המדינה או מקרן שהמדינה ערבה להפסדיה. אולם רשאית הרשות המוסכמת להורות שיעכבו מתגמוליו החדשיים של נכה חלק שאינו עולה על שליש מהם עד שיסולק כל המגיע לאוצר המדינה מהנכה על פי ערבות שנתנה המדינה.</w:t>
      </w:r>
    </w:p>
    <w:p w:rsidR="00B76E15" w:rsidRPr="00753EDE" w:rsidRDefault="00B76E15">
      <w:pPr>
        <w:pStyle w:val="P00"/>
        <w:spacing w:before="0"/>
        <w:ind w:left="1021" w:right="1134"/>
        <w:rPr>
          <w:rStyle w:val="default"/>
          <w:rFonts w:ascii="FrankRuehl" w:hAnsi="FrankRuehl" w:cs="FrankRuehl"/>
          <w:vanish/>
          <w:sz w:val="22"/>
          <w:szCs w:val="22"/>
          <w:u w:val="single"/>
          <w:shd w:val="clear" w:color="auto" w:fill="FFFF99"/>
          <w:rtl/>
        </w:rPr>
      </w:pPr>
      <w:r w:rsidRPr="00753EDE">
        <w:rPr>
          <w:rStyle w:val="default"/>
          <w:rFonts w:ascii="FrankRuehl" w:hAnsi="FrankRuehl" w:cs="FrankRuehl"/>
          <w:vanish/>
          <w:sz w:val="22"/>
          <w:szCs w:val="22"/>
          <w:u w:val="single"/>
          <w:shd w:val="clear" w:color="auto" w:fill="FFFF99"/>
          <w:rtl/>
        </w:rPr>
        <w:t>(2)</w:t>
      </w:r>
      <w:r w:rsidRPr="00753EDE">
        <w:rPr>
          <w:rStyle w:val="default"/>
          <w:rFonts w:ascii="FrankRuehl" w:hAnsi="FrankRuehl" w:cs="FrankRuehl"/>
          <w:vanish/>
          <w:sz w:val="22"/>
          <w:szCs w:val="22"/>
          <w:u w:val="single"/>
          <w:shd w:val="clear" w:color="auto" w:fill="FFFF99"/>
          <w:rtl/>
        </w:rPr>
        <w:tab/>
        <w:t>ה</w:t>
      </w:r>
      <w:r w:rsidRPr="00753EDE">
        <w:rPr>
          <w:rStyle w:val="default"/>
          <w:rFonts w:ascii="FrankRuehl" w:hAnsi="FrankRuehl" w:cs="FrankRuehl" w:hint="cs"/>
          <w:vanish/>
          <w:sz w:val="22"/>
          <w:szCs w:val="22"/>
          <w:u w:val="single"/>
          <w:shd w:val="clear" w:color="auto" w:fill="FFFF99"/>
          <w:rtl/>
        </w:rPr>
        <w:t>וראות סעיף קטן זה יחולו גם על תגמול ששולם באמצעות תאגיד בנקאי כמשמעותו בחוק הבנקאות (רישוי), התשמ"א-1981</w:t>
      </w:r>
      <w:r w:rsidRPr="00753EDE">
        <w:rPr>
          <w:rStyle w:val="default"/>
          <w:rFonts w:ascii="FrankRuehl" w:hAnsi="FrankRuehl" w:cs="FrankRuehl"/>
          <w:vanish/>
          <w:sz w:val="22"/>
          <w:szCs w:val="22"/>
          <w:u w:val="single"/>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א</w:t>
      </w:r>
      <w:r w:rsidRPr="00753EDE">
        <w:rPr>
          <w:rStyle w:val="default"/>
          <w:rFonts w:ascii="FrankRuehl" w:hAnsi="FrankRuehl" w:cs="FrankRuehl"/>
          <w:vanish/>
          <w:sz w:val="22"/>
          <w:szCs w:val="22"/>
          <w:u w:val="single"/>
          <w:shd w:val="clear" w:color="auto" w:fill="FFFF99"/>
          <w:rtl/>
        </w:rPr>
        <w:t>ו</w:t>
      </w:r>
      <w:r w:rsidRPr="00753EDE">
        <w:rPr>
          <w:rStyle w:val="default"/>
          <w:rFonts w:ascii="FrankRuehl" w:hAnsi="FrankRuehl" w:cs="FrankRuehl" w:hint="cs"/>
          <w:vanish/>
          <w:sz w:val="22"/>
          <w:szCs w:val="22"/>
          <w:u w:val="single"/>
          <w:shd w:val="clear" w:color="auto" w:fill="FFFF99"/>
          <w:rtl/>
        </w:rPr>
        <w:t xml:space="preserve"> באמצעות בנק הדואר כמשמעותו בחוק בנק הדואר, התשי"א-1951, ב</w:t>
      </w:r>
      <w:r w:rsidRPr="00753EDE">
        <w:rPr>
          <w:rStyle w:val="default"/>
          <w:rFonts w:ascii="FrankRuehl" w:hAnsi="FrankRuehl" w:cs="FrankRuehl"/>
          <w:vanish/>
          <w:sz w:val="22"/>
          <w:szCs w:val="22"/>
          <w:u w:val="single"/>
          <w:shd w:val="clear" w:color="auto" w:fill="FFFF99"/>
          <w:rtl/>
        </w:rPr>
        <w:t>מ</w:t>
      </w:r>
      <w:r w:rsidRPr="00753EDE">
        <w:rPr>
          <w:rStyle w:val="default"/>
          <w:rFonts w:ascii="FrankRuehl" w:hAnsi="FrankRuehl" w:cs="FrankRuehl" w:hint="cs"/>
          <w:vanish/>
          <w:sz w:val="22"/>
          <w:szCs w:val="22"/>
          <w:u w:val="single"/>
          <w:shd w:val="clear" w:color="auto" w:fill="FFFF99"/>
          <w:rtl/>
        </w:rPr>
        <w:t>שך שלושים ימים מיום</w:t>
      </w:r>
      <w:r w:rsidRPr="00753EDE">
        <w:rPr>
          <w:rStyle w:val="default"/>
          <w:rFonts w:ascii="FrankRuehl" w:hAnsi="FrankRuehl" w:cs="FrankRuehl"/>
          <w:vanish/>
          <w:sz w:val="22"/>
          <w:szCs w:val="22"/>
          <w:u w:val="single"/>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ששולם; ואולם רשאי התאגיד הבנקאי או בנק הדואר, לפי הענין, לנכות מהתגמול כל סכום שנתנו לזכאי לתגמול על חשבון התגמול.</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1.3.2006</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14</w:t>
      </w:r>
    </w:p>
    <w:p w:rsidR="00B76E15" w:rsidRPr="00753EDE" w:rsidRDefault="00B76E15">
      <w:pPr>
        <w:pStyle w:val="P00"/>
        <w:spacing w:before="0"/>
        <w:ind w:left="0" w:right="1134"/>
        <w:rPr>
          <w:rStyle w:val="default"/>
          <w:rFonts w:cs="FrankRuehl" w:hint="cs"/>
          <w:vanish/>
          <w:szCs w:val="20"/>
          <w:shd w:val="clear" w:color="auto" w:fill="FFFF99"/>
          <w:rtl/>
        </w:rPr>
      </w:pPr>
      <w:hyperlink r:id="rId392" w:history="1">
        <w:r w:rsidRPr="00753EDE">
          <w:rPr>
            <w:rStyle w:val="Hyperlink"/>
            <w:rFonts w:cs="FrankRuehl" w:hint="cs"/>
            <w:vanish/>
            <w:szCs w:val="20"/>
            <w:shd w:val="clear" w:color="auto" w:fill="FFFF99"/>
            <w:rtl/>
          </w:rPr>
          <w:t>ס"ח תשס"ד מס' 1920</w:t>
        </w:r>
      </w:hyperlink>
      <w:r w:rsidRPr="00753EDE">
        <w:rPr>
          <w:rStyle w:val="default"/>
          <w:rFonts w:cs="FrankRuehl" w:hint="cs"/>
          <w:vanish/>
          <w:szCs w:val="20"/>
          <w:shd w:val="clear" w:color="auto" w:fill="FFFF99"/>
          <w:rtl/>
        </w:rPr>
        <w:t xml:space="preserve"> מיום 18.1.2004 עמ' 93 (</w:t>
      </w:r>
      <w:hyperlink r:id="rId393" w:history="1">
        <w:r w:rsidRPr="00753EDE">
          <w:rPr>
            <w:rStyle w:val="Hyperlink"/>
            <w:rFonts w:cs="FrankRuehl" w:hint="cs"/>
            <w:vanish/>
            <w:szCs w:val="20"/>
            <w:shd w:val="clear" w:color="auto" w:fill="FFFF99"/>
            <w:rtl/>
          </w:rPr>
          <w:t>ה"ח 64</w:t>
        </w:r>
      </w:hyperlink>
      <w:r w:rsidRPr="00753EDE">
        <w:rPr>
          <w:rStyle w:val="default"/>
          <w:rFonts w:cs="FrankRuehl" w:hint="cs"/>
          <w:vanish/>
          <w:szCs w:val="20"/>
          <w:shd w:val="clear" w:color="auto" w:fill="FFFF99"/>
          <w:rtl/>
        </w:rPr>
        <w:t xml:space="preserve">) </w:t>
      </w:r>
    </w:p>
    <w:p w:rsidR="00483A1B" w:rsidRPr="00753EDE" w:rsidRDefault="00483A1B" w:rsidP="00483A1B">
      <w:pPr>
        <w:pStyle w:val="P00"/>
        <w:ind w:left="1021" w:right="1134" w:hanging="1021"/>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(1)</w:t>
      </w:r>
      <w:r w:rsidRPr="00753EDE">
        <w:rPr>
          <w:rStyle w:val="default"/>
          <w:rFonts w:ascii="FrankRuehl" w:hAnsi="FrankRuehl" w:cs="FrankRuehl" w:hint="cs"/>
          <w:vanish/>
          <w:sz w:val="22"/>
          <w:szCs w:val="22"/>
          <w:shd w:val="clear" w:color="auto" w:fill="FFFF99"/>
          <w:rtl/>
        </w:rPr>
        <w:tab/>
        <w:t>זכות לתגמול אינה ניתנת להעברה או לשעבוד, אינה יכולה לשמש לערבות ואין להטיל עליה עיקול, אלא לשם הבטחת פרעונם של מילוות שניתנו לנכה מאוצר המדינה או בערבות המדינה או מקרן שהמדינה ערבה להפסדיה. אולם רשאית הרשות המוסכמת להורות שיעכבו מתגמוליו החדשיים של נכה חלק שאינו עולה על שליש מהם עד שיסולק כל המגיע לאוצר המדינה מהנכה על פי ערבות שנתנה המדינה.</w:t>
      </w:r>
    </w:p>
    <w:p w:rsidR="00483A1B" w:rsidRPr="00753EDE" w:rsidRDefault="00483A1B" w:rsidP="00483A1B">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vanish/>
          <w:sz w:val="22"/>
          <w:szCs w:val="22"/>
          <w:shd w:val="clear" w:color="auto" w:fill="FFFF99"/>
          <w:rtl/>
        </w:rPr>
        <w:t>(2)</w:t>
      </w:r>
      <w:r w:rsidRPr="00753EDE">
        <w:rPr>
          <w:rStyle w:val="default"/>
          <w:rFonts w:ascii="FrankRuehl" w:hAnsi="FrankRuehl" w:cs="FrankRuehl"/>
          <w:vanish/>
          <w:sz w:val="22"/>
          <w:szCs w:val="22"/>
          <w:shd w:val="clear" w:color="auto" w:fill="FFFF99"/>
          <w:rtl/>
        </w:rPr>
        <w:tab/>
        <w:t>ה</w:t>
      </w:r>
      <w:r w:rsidRPr="00753EDE">
        <w:rPr>
          <w:rStyle w:val="default"/>
          <w:rFonts w:ascii="FrankRuehl" w:hAnsi="FrankRuehl" w:cs="FrankRuehl" w:hint="cs"/>
          <w:vanish/>
          <w:sz w:val="22"/>
          <w:szCs w:val="22"/>
          <w:shd w:val="clear" w:color="auto" w:fill="FFFF99"/>
          <w:rtl/>
        </w:rPr>
        <w:t>וראות סעיף קטן זה יחולו גם על תגמול ששולם באמצעות תאגיד בנקאי כמשמעותו בחוק הבנקאות (רישוי), התשמ"א-1981</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א</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באמצעות </w:t>
      </w:r>
      <w:r w:rsidRPr="00753EDE">
        <w:rPr>
          <w:rStyle w:val="default"/>
          <w:rFonts w:ascii="FrankRuehl" w:hAnsi="FrankRuehl" w:cs="FrankRuehl" w:hint="cs"/>
          <w:strike/>
          <w:vanish/>
          <w:sz w:val="22"/>
          <w:szCs w:val="22"/>
          <w:shd w:val="clear" w:color="auto" w:fill="FFFF99"/>
          <w:rtl/>
        </w:rPr>
        <w:t>בנק הדואר כמשמעותו בחוק בנק הדואר, התשי"א-1951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 xml:space="preserve">החברה, כהגדרתה בחוק הדואר, התשמ"ו-1986, בנותנה שירותים לפי סעיף 88א לאותו חוק (בסעיף זה </w:t>
      </w:r>
      <w:r w:rsidRPr="00753EDE">
        <w:rPr>
          <w:rStyle w:val="default"/>
          <w:rFonts w:ascii="FrankRuehl" w:hAnsi="FrankRuehl" w:cs="FrankRuehl"/>
          <w:vanish/>
          <w:sz w:val="22"/>
          <w:szCs w:val="22"/>
          <w:u w:val="single"/>
          <w:shd w:val="clear" w:color="auto" w:fill="FFFF99"/>
          <w:rtl/>
        </w:rPr>
        <w:t>–</w:t>
      </w:r>
      <w:r w:rsidRPr="00753EDE">
        <w:rPr>
          <w:rStyle w:val="default"/>
          <w:rFonts w:ascii="FrankRuehl" w:hAnsi="FrankRuehl" w:cs="FrankRuehl" w:hint="cs"/>
          <w:vanish/>
          <w:sz w:val="22"/>
          <w:szCs w:val="22"/>
          <w:u w:val="single"/>
          <w:shd w:val="clear" w:color="auto" w:fill="FFFF99"/>
          <w:rtl/>
        </w:rPr>
        <w:t xml:space="preserve"> החברה)</w:t>
      </w:r>
      <w:r w:rsidRPr="00753EDE">
        <w:rPr>
          <w:rStyle w:val="default"/>
          <w:rFonts w:ascii="FrankRuehl" w:hAnsi="FrankRuehl" w:cs="FrankRuehl" w:hint="cs"/>
          <w:vanish/>
          <w:sz w:val="22"/>
          <w:szCs w:val="22"/>
          <w:shd w:val="clear" w:color="auto" w:fill="FFFF99"/>
          <w:rtl/>
        </w:rPr>
        <w:t>, ב</w:t>
      </w:r>
      <w:r w:rsidRPr="00753EDE">
        <w:rPr>
          <w:rStyle w:val="default"/>
          <w:rFonts w:ascii="FrankRuehl" w:hAnsi="FrankRuehl" w:cs="FrankRuehl"/>
          <w:vanish/>
          <w:sz w:val="22"/>
          <w:szCs w:val="22"/>
          <w:shd w:val="clear" w:color="auto" w:fill="FFFF99"/>
          <w:rtl/>
        </w:rPr>
        <w:t>מ</w:t>
      </w:r>
      <w:r w:rsidRPr="00753EDE">
        <w:rPr>
          <w:rStyle w:val="default"/>
          <w:rFonts w:ascii="FrankRuehl" w:hAnsi="FrankRuehl" w:cs="FrankRuehl" w:hint="cs"/>
          <w:vanish/>
          <w:sz w:val="22"/>
          <w:szCs w:val="22"/>
          <w:shd w:val="clear" w:color="auto" w:fill="FFFF99"/>
          <w:rtl/>
        </w:rPr>
        <w:t>שך שלושים ימים מיום</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 xml:space="preserve">ששולם; ואולם רשאי התאגיד הבנקאי או </w:t>
      </w:r>
      <w:r w:rsidRPr="00753EDE">
        <w:rPr>
          <w:rStyle w:val="default"/>
          <w:rFonts w:ascii="FrankRuehl" w:hAnsi="FrankRuehl" w:cs="FrankRuehl" w:hint="cs"/>
          <w:strike/>
          <w:vanish/>
          <w:sz w:val="22"/>
          <w:szCs w:val="22"/>
          <w:shd w:val="clear" w:color="auto" w:fill="FFFF99"/>
          <w:rtl/>
        </w:rPr>
        <w:t>בנק הדואר</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החברה</w:t>
      </w:r>
      <w:r w:rsidRPr="00753EDE">
        <w:rPr>
          <w:rStyle w:val="default"/>
          <w:rFonts w:ascii="FrankRuehl" w:hAnsi="FrankRuehl" w:cs="FrankRuehl" w:hint="cs"/>
          <w:vanish/>
          <w:sz w:val="22"/>
          <w:szCs w:val="22"/>
          <w:shd w:val="clear" w:color="auto" w:fill="FFFF99"/>
          <w:rtl/>
        </w:rPr>
        <w:t>, לפי הענין, לנכות מהתגמול כל סכום שנתנו לזכאי לתגמול על חשבון התגמול.</w:t>
      </w:r>
    </w:p>
    <w:p w:rsidR="00483A1B" w:rsidRPr="00753EDE" w:rsidRDefault="00483A1B" w:rsidP="00483A1B">
      <w:pPr>
        <w:pStyle w:val="P00"/>
        <w:spacing w:before="0"/>
        <w:ind w:left="0" w:right="1134"/>
        <w:rPr>
          <w:rStyle w:val="default"/>
          <w:rFonts w:cs="FrankRuehl" w:hint="cs"/>
          <w:vanish/>
          <w:sz w:val="20"/>
          <w:szCs w:val="20"/>
          <w:shd w:val="clear" w:color="auto" w:fill="FFFF99"/>
          <w:rtl/>
        </w:rPr>
      </w:pPr>
    </w:p>
    <w:p w:rsidR="00483A1B" w:rsidRPr="00753EDE" w:rsidRDefault="00483A1B" w:rsidP="004F4212">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 xml:space="preserve">מיום </w:t>
      </w:r>
      <w:r w:rsidR="004864C7" w:rsidRPr="00753EDE">
        <w:rPr>
          <w:rStyle w:val="default"/>
          <w:rFonts w:cs="FrankRuehl" w:hint="cs"/>
          <w:vanish/>
          <w:color w:val="FF0000"/>
          <w:sz w:val="20"/>
          <w:szCs w:val="20"/>
          <w:shd w:val="clear" w:color="auto" w:fill="FFFF99"/>
          <w:rtl/>
        </w:rPr>
        <w:t>31.</w:t>
      </w:r>
      <w:r w:rsidR="00484264" w:rsidRPr="00753EDE">
        <w:rPr>
          <w:rStyle w:val="default"/>
          <w:rFonts w:cs="FrankRuehl" w:hint="cs"/>
          <w:vanish/>
          <w:color w:val="FF0000"/>
          <w:sz w:val="20"/>
          <w:szCs w:val="20"/>
          <w:shd w:val="clear" w:color="auto" w:fill="FFFF99"/>
          <w:rtl/>
        </w:rPr>
        <w:t>12</w:t>
      </w:r>
      <w:r w:rsidR="004864C7" w:rsidRPr="00753EDE">
        <w:rPr>
          <w:rStyle w:val="default"/>
          <w:rFonts w:cs="FrankRuehl" w:hint="cs"/>
          <w:vanish/>
          <w:color w:val="FF0000"/>
          <w:sz w:val="20"/>
          <w:szCs w:val="20"/>
          <w:shd w:val="clear" w:color="auto" w:fill="FFFF99"/>
          <w:rtl/>
        </w:rPr>
        <w:t>.202</w:t>
      </w:r>
      <w:r w:rsidR="00484264" w:rsidRPr="00753EDE">
        <w:rPr>
          <w:rStyle w:val="default"/>
          <w:rFonts w:cs="FrankRuehl" w:hint="cs"/>
          <w:vanish/>
          <w:color w:val="FF0000"/>
          <w:sz w:val="20"/>
          <w:szCs w:val="20"/>
          <w:shd w:val="clear" w:color="auto" w:fill="FFFF99"/>
          <w:rtl/>
        </w:rPr>
        <w:t>6</w:t>
      </w:r>
    </w:p>
    <w:p w:rsidR="00483A1B" w:rsidRPr="00753EDE" w:rsidRDefault="00483A1B" w:rsidP="00483A1B">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תיקון מס' 18</w:t>
      </w:r>
    </w:p>
    <w:p w:rsidR="00483A1B" w:rsidRPr="00753EDE" w:rsidRDefault="00483A1B" w:rsidP="00483A1B">
      <w:pPr>
        <w:pStyle w:val="P00"/>
        <w:spacing w:before="0"/>
        <w:ind w:left="0" w:right="1134"/>
        <w:rPr>
          <w:rStyle w:val="default"/>
          <w:rFonts w:cs="FrankRuehl" w:hint="cs"/>
          <w:vanish/>
          <w:sz w:val="20"/>
          <w:szCs w:val="20"/>
          <w:shd w:val="clear" w:color="auto" w:fill="FFFF99"/>
          <w:rtl/>
        </w:rPr>
      </w:pPr>
      <w:hyperlink r:id="rId394" w:history="1">
        <w:r w:rsidRPr="00753EDE">
          <w:rPr>
            <w:rStyle w:val="Hyperlink"/>
            <w:rFonts w:cs="FrankRuehl" w:hint="cs"/>
            <w:vanish/>
            <w:szCs w:val="20"/>
            <w:shd w:val="clear" w:color="auto" w:fill="FFFF99"/>
            <w:rtl/>
          </w:rPr>
          <w:t>ס"ח תשע"ב מס' 2373</w:t>
        </w:r>
      </w:hyperlink>
      <w:r w:rsidRPr="00753EDE">
        <w:rPr>
          <w:rStyle w:val="default"/>
          <w:rFonts w:cs="FrankRuehl" w:hint="cs"/>
          <w:vanish/>
          <w:sz w:val="20"/>
          <w:szCs w:val="20"/>
          <w:shd w:val="clear" w:color="auto" w:fill="FFFF99"/>
          <w:rtl/>
        </w:rPr>
        <w:t xml:space="preserve"> מיום 31.7.2012 עמ' 581 (</w:t>
      </w:r>
      <w:hyperlink r:id="rId395" w:history="1">
        <w:r w:rsidRPr="00753EDE">
          <w:rPr>
            <w:rStyle w:val="Hyperlink"/>
            <w:rFonts w:cs="FrankRuehl" w:hint="cs"/>
            <w:vanish/>
            <w:szCs w:val="20"/>
            <w:shd w:val="clear" w:color="auto" w:fill="FFFF99"/>
            <w:rtl/>
          </w:rPr>
          <w:t>ה"ח 664</w:t>
        </w:r>
      </w:hyperlink>
      <w:r w:rsidRPr="00753EDE">
        <w:rPr>
          <w:rStyle w:val="default"/>
          <w:rFonts w:cs="FrankRuehl" w:hint="cs"/>
          <w:vanish/>
          <w:sz w:val="20"/>
          <w:szCs w:val="20"/>
          <w:shd w:val="clear" w:color="auto" w:fill="FFFF99"/>
          <w:rtl/>
        </w:rPr>
        <w:t>)</w:t>
      </w:r>
    </w:p>
    <w:p w:rsidR="000F159F" w:rsidRPr="00753EDE" w:rsidRDefault="000F159F" w:rsidP="000F159F">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תשע"ג-2013</w:t>
      </w:r>
    </w:p>
    <w:p w:rsidR="000F159F" w:rsidRPr="00753EDE" w:rsidRDefault="000F159F" w:rsidP="000F159F">
      <w:pPr>
        <w:pStyle w:val="P00"/>
        <w:spacing w:before="0"/>
        <w:ind w:left="0" w:right="1134"/>
        <w:rPr>
          <w:rStyle w:val="default"/>
          <w:rFonts w:cs="FrankRuehl" w:hint="cs"/>
          <w:vanish/>
          <w:sz w:val="20"/>
          <w:szCs w:val="20"/>
          <w:shd w:val="clear" w:color="auto" w:fill="FFFF99"/>
          <w:rtl/>
        </w:rPr>
      </w:pPr>
      <w:hyperlink r:id="rId396" w:history="1">
        <w:r w:rsidRPr="00753EDE">
          <w:rPr>
            <w:rStyle w:val="Hyperlink"/>
            <w:rFonts w:cs="FrankRuehl" w:hint="cs"/>
            <w:vanish/>
            <w:szCs w:val="20"/>
            <w:shd w:val="clear" w:color="auto" w:fill="FFFF99"/>
            <w:rtl/>
          </w:rPr>
          <w:t>ק"ת תשע"ג מס' 7273</w:t>
        </w:r>
      </w:hyperlink>
      <w:r w:rsidRPr="00753EDE">
        <w:rPr>
          <w:rStyle w:val="default"/>
          <w:rFonts w:cs="FrankRuehl" w:hint="cs"/>
          <w:vanish/>
          <w:sz w:val="20"/>
          <w:szCs w:val="20"/>
          <w:shd w:val="clear" w:color="auto" w:fill="FFFF99"/>
          <w:rtl/>
        </w:rPr>
        <w:t xml:space="preserve"> מיום 30.7.2013 עמ' 1564</w:t>
      </w:r>
    </w:p>
    <w:p w:rsidR="000F159F" w:rsidRPr="00753EDE" w:rsidRDefault="000F159F" w:rsidP="000F159F">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תשע"ד-2014</w:t>
      </w:r>
    </w:p>
    <w:p w:rsidR="000F159F" w:rsidRPr="00753EDE" w:rsidRDefault="000F159F" w:rsidP="000F159F">
      <w:pPr>
        <w:pStyle w:val="P00"/>
        <w:spacing w:before="0"/>
        <w:ind w:left="0" w:right="1134"/>
        <w:rPr>
          <w:rStyle w:val="default"/>
          <w:rFonts w:cs="FrankRuehl" w:hint="cs"/>
          <w:vanish/>
          <w:sz w:val="20"/>
          <w:szCs w:val="20"/>
          <w:shd w:val="clear" w:color="auto" w:fill="FFFF99"/>
          <w:rtl/>
        </w:rPr>
      </w:pPr>
      <w:hyperlink r:id="rId397" w:history="1">
        <w:r w:rsidRPr="00753EDE">
          <w:rPr>
            <w:rStyle w:val="Hyperlink"/>
            <w:rFonts w:cs="FrankRuehl" w:hint="cs"/>
            <w:vanish/>
            <w:szCs w:val="20"/>
            <w:shd w:val="clear" w:color="auto" w:fill="FFFF99"/>
            <w:rtl/>
          </w:rPr>
          <w:t>ק"ת תשע"ד מס' 7335</w:t>
        </w:r>
      </w:hyperlink>
      <w:r w:rsidRPr="00753EDE">
        <w:rPr>
          <w:rStyle w:val="default"/>
          <w:rFonts w:cs="FrankRuehl" w:hint="cs"/>
          <w:vanish/>
          <w:sz w:val="20"/>
          <w:szCs w:val="20"/>
          <w:shd w:val="clear" w:color="auto" w:fill="FFFF99"/>
          <w:rtl/>
        </w:rPr>
        <w:t xml:space="preserve"> מיום 30.1.2014 עמ' 585</w:t>
      </w:r>
    </w:p>
    <w:p w:rsidR="00A853DB" w:rsidRPr="00753EDE" w:rsidRDefault="00A853DB" w:rsidP="00A853DB">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תשע"ד-2014</w:t>
      </w:r>
    </w:p>
    <w:p w:rsidR="00A853DB" w:rsidRPr="00753EDE" w:rsidRDefault="00A853DB" w:rsidP="00A853DB">
      <w:pPr>
        <w:pStyle w:val="P00"/>
        <w:spacing w:before="0"/>
        <w:ind w:left="0" w:right="1134"/>
        <w:rPr>
          <w:rStyle w:val="default"/>
          <w:rFonts w:cs="FrankRuehl" w:hint="cs"/>
          <w:vanish/>
          <w:szCs w:val="20"/>
          <w:shd w:val="clear" w:color="auto" w:fill="FFFF99"/>
          <w:rtl/>
        </w:rPr>
      </w:pPr>
      <w:hyperlink r:id="rId398" w:history="1">
        <w:r w:rsidRPr="00753EDE">
          <w:rPr>
            <w:rStyle w:val="Hyperlink"/>
            <w:rFonts w:cs="FrankRuehl" w:hint="cs"/>
            <w:vanish/>
            <w:szCs w:val="20"/>
            <w:shd w:val="clear" w:color="auto" w:fill="FFFF99"/>
            <w:rtl/>
          </w:rPr>
          <w:t>ק"ת תשע"ד מס' 7403</w:t>
        </w:r>
      </w:hyperlink>
      <w:r w:rsidRPr="00753EDE">
        <w:rPr>
          <w:rStyle w:val="default"/>
          <w:rFonts w:cs="FrankRuehl" w:hint="cs"/>
          <w:vanish/>
          <w:szCs w:val="20"/>
          <w:shd w:val="clear" w:color="auto" w:fill="FFFF99"/>
          <w:rtl/>
        </w:rPr>
        <w:t xml:space="preserve"> מיום 31.7.21014 עמ' 1570</w:t>
      </w:r>
    </w:p>
    <w:p w:rsidR="00A70B8E" w:rsidRPr="00753EDE" w:rsidRDefault="00A70B8E" w:rsidP="00A70B8E">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תשע"ה-2015</w:t>
      </w:r>
    </w:p>
    <w:p w:rsidR="00A70B8E" w:rsidRPr="00753EDE" w:rsidRDefault="00A70B8E" w:rsidP="00A70B8E">
      <w:pPr>
        <w:pStyle w:val="P00"/>
        <w:spacing w:before="0"/>
        <w:ind w:left="0" w:right="1134"/>
        <w:rPr>
          <w:rStyle w:val="default"/>
          <w:rFonts w:cs="FrankRuehl" w:hint="cs"/>
          <w:vanish/>
          <w:sz w:val="20"/>
          <w:szCs w:val="20"/>
          <w:shd w:val="clear" w:color="auto" w:fill="FFFF99"/>
          <w:rtl/>
        </w:rPr>
      </w:pPr>
      <w:hyperlink r:id="rId399" w:history="1">
        <w:r w:rsidRPr="00753EDE">
          <w:rPr>
            <w:rStyle w:val="Hyperlink"/>
            <w:rFonts w:cs="FrankRuehl" w:hint="cs"/>
            <w:vanish/>
            <w:szCs w:val="20"/>
            <w:shd w:val="clear" w:color="auto" w:fill="FFFF99"/>
            <w:rtl/>
          </w:rPr>
          <w:t>ק"ת תשע"ה מס' 7488</w:t>
        </w:r>
      </w:hyperlink>
      <w:r w:rsidRPr="00753EDE">
        <w:rPr>
          <w:rStyle w:val="default"/>
          <w:rFonts w:cs="FrankRuehl" w:hint="cs"/>
          <w:vanish/>
          <w:sz w:val="20"/>
          <w:szCs w:val="20"/>
          <w:shd w:val="clear" w:color="auto" w:fill="FFFF99"/>
          <w:rtl/>
        </w:rPr>
        <w:t xml:space="preserve"> מיום 1.2.2015 עמ' 832</w:t>
      </w:r>
    </w:p>
    <w:p w:rsidR="00A85DE0" w:rsidRPr="00753EDE" w:rsidRDefault="00A85DE0" w:rsidP="00A85DE0">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(מס' 2) תשע"ה-2015</w:t>
      </w:r>
    </w:p>
    <w:p w:rsidR="00A85DE0" w:rsidRPr="00753EDE" w:rsidRDefault="00A85DE0" w:rsidP="00A85DE0">
      <w:pPr>
        <w:pStyle w:val="P00"/>
        <w:spacing w:before="0"/>
        <w:ind w:left="0" w:right="1134"/>
        <w:rPr>
          <w:rStyle w:val="default"/>
          <w:rFonts w:cs="FrankRuehl" w:hint="cs"/>
          <w:vanish/>
          <w:sz w:val="20"/>
          <w:szCs w:val="20"/>
          <w:shd w:val="clear" w:color="auto" w:fill="FFFF99"/>
          <w:rtl/>
        </w:rPr>
      </w:pPr>
      <w:hyperlink r:id="rId400" w:history="1">
        <w:r w:rsidRPr="00753EDE">
          <w:rPr>
            <w:rStyle w:val="Hyperlink"/>
            <w:rFonts w:cs="FrankRuehl" w:hint="cs"/>
            <w:vanish/>
            <w:szCs w:val="20"/>
            <w:shd w:val="clear" w:color="auto" w:fill="FFFF99"/>
            <w:rtl/>
          </w:rPr>
          <w:t>ק"ת תשע"ה מס' 7534</w:t>
        </w:r>
      </w:hyperlink>
      <w:r w:rsidRPr="00753EDE">
        <w:rPr>
          <w:rStyle w:val="default"/>
          <w:rFonts w:cs="FrankRuehl" w:hint="cs"/>
          <w:vanish/>
          <w:sz w:val="20"/>
          <w:szCs w:val="20"/>
          <w:shd w:val="clear" w:color="auto" w:fill="FFFF99"/>
          <w:rtl/>
        </w:rPr>
        <w:t xml:space="preserve"> מיום 20.7.2015 עמ' 1384</w:t>
      </w:r>
    </w:p>
    <w:p w:rsidR="009B240F" w:rsidRPr="00753EDE" w:rsidRDefault="009B240F" w:rsidP="009B240F">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תשע"ו-2016</w:t>
      </w:r>
    </w:p>
    <w:p w:rsidR="009B240F" w:rsidRPr="00753EDE" w:rsidRDefault="009B240F" w:rsidP="009B240F">
      <w:pPr>
        <w:pStyle w:val="P00"/>
        <w:spacing w:before="0"/>
        <w:ind w:left="0" w:right="1134"/>
        <w:rPr>
          <w:rStyle w:val="default"/>
          <w:rFonts w:cs="FrankRuehl" w:hint="cs"/>
          <w:vanish/>
          <w:sz w:val="20"/>
          <w:szCs w:val="20"/>
          <w:shd w:val="clear" w:color="auto" w:fill="FFFF99"/>
          <w:rtl/>
        </w:rPr>
      </w:pPr>
      <w:hyperlink r:id="rId401" w:history="1">
        <w:r w:rsidRPr="00753EDE">
          <w:rPr>
            <w:rStyle w:val="Hyperlink"/>
            <w:rFonts w:cs="FrankRuehl" w:hint="cs"/>
            <w:vanish/>
            <w:szCs w:val="20"/>
            <w:shd w:val="clear" w:color="auto" w:fill="FFFF99"/>
            <w:rtl/>
          </w:rPr>
          <w:t>ק"ת תשע"ו מס' 7611</w:t>
        </w:r>
      </w:hyperlink>
      <w:r w:rsidRPr="00753EDE">
        <w:rPr>
          <w:rStyle w:val="default"/>
          <w:rFonts w:cs="FrankRuehl" w:hint="cs"/>
          <w:vanish/>
          <w:sz w:val="20"/>
          <w:szCs w:val="20"/>
          <w:shd w:val="clear" w:color="auto" w:fill="FFFF99"/>
          <w:rtl/>
        </w:rPr>
        <w:t xml:space="preserve"> מיום 31.1.2016 עמ' 683</w:t>
      </w:r>
    </w:p>
    <w:p w:rsidR="00546FA4" w:rsidRPr="00753EDE" w:rsidRDefault="00546FA4" w:rsidP="00546FA4">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(מס' 2) תשע"ו-2016</w:t>
      </w:r>
    </w:p>
    <w:p w:rsidR="00546FA4" w:rsidRPr="00753EDE" w:rsidRDefault="00546FA4" w:rsidP="00546FA4">
      <w:pPr>
        <w:pStyle w:val="P00"/>
        <w:spacing w:before="0"/>
        <w:ind w:left="0" w:right="1134"/>
        <w:rPr>
          <w:rStyle w:val="default"/>
          <w:rFonts w:cs="FrankRuehl" w:hint="cs"/>
          <w:vanish/>
          <w:sz w:val="20"/>
          <w:szCs w:val="20"/>
          <w:shd w:val="clear" w:color="auto" w:fill="FFFF99"/>
          <w:rtl/>
        </w:rPr>
      </w:pPr>
      <w:hyperlink r:id="rId402" w:history="1">
        <w:r w:rsidRPr="00753EDE">
          <w:rPr>
            <w:rStyle w:val="Hyperlink"/>
            <w:rFonts w:cs="FrankRuehl" w:hint="cs"/>
            <w:vanish/>
            <w:szCs w:val="20"/>
            <w:shd w:val="clear" w:color="auto" w:fill="FFFF99"/>
            <w:rtl/>
          </w:rPr>
          <w:t>ק"ת תשע"ו מס' 7695</w:t>
        </w:r>
      </w:hyperlink>
      <w:r w:rsidRPr="00753EDE">
        <w:rPr>
          <w:rStyle w:val="default"/>
          <w:rFonts w:cs="FrankRuehl" w:hint="cs"/>
          <w:vanish/>
          <w:sz w:val="20"/>
          <w:szCs w:val="20"/>
          <w:shd w:val="clear" w:color="auto" w:fill="FFFF99"/>
          <w:rtl/>
        </w:rPr>
        <w:t xml:space="preserve"> מיום 31.7.2016 עמ' 1704</w:t>
      </w:r>
    </w:p>
    <w:p w:rsidR="005A6F35" w:rsidRPr="00753EDE" w:rsidRDefault="005A6F35" w:rsidP="00546FA4">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תשע"ז-2017</w:t>
      </w:r>
    </w:p>
    <w:p w:rsidR="005A6F35" w:rsidRPr="00753EDE" w:rsidRDefault="005A6F35" w:rsidP="00546FA4">
      <w:pPr>
        <w:pStyle w:val="P00"/>
        <w:spacing w:before="0"/>
        <w:ind w:left="0" w:right="1134"/>
        <w:rPr>
          <w:rStyle w:val="default"/>
          <w:rFonts w:cs="FrankRuehl" w:hint="cs"/>
          <w:vanish/>
          <w:sz w:val="20"/>
          <w:szCs w:val="20"/>
          <w:shd w:val="clear" w:color="auto" w:fill="FFFF99"/>
          <w:rtl/>
        </w:rPr>
      </w:pPr>
      <w:hyperlink r:id="rId403" w:history="1">
        <w:r w:rsidRPr="00753EDE">
          <w:rPr>
            <w:rStyle w:val="Hyperlink"/>
            <w:rFonts w:cs="FrankRuehl" w:hint="cs"/>
            <w:vanish/>
            <w:szCs w:val="20"/>
            <w:shd w:val="clear" w:color="auto" w:fill="FFFF99"/>
            <w:rtl/>
          </w:rPr>
          <w:t>ק"ת תשע"ז מס' 7771</w:t>
        </w:r>
      </w:hyperlink>
      <w:r w:rsidRPr="00753EDE">
        <w:rPr>
          <w:rStyle w:val="default"/>
          <w:rFonts w:cs="FrankRuehl" w:hint="cs"/>
          <w:vanish/>
          <w:sz w:val="20"/>
          <w:szCs w:val="20"/>
          <w:shd w:val="clear" w:color="auto" w:fill="FFFF99"/>
          <w:rtl/>
        </w:rPr>
        <w:t xml:space="preserve"> מיום 31.1.2017 עמ' 643</w:t>
      </w:r>
    </w:p>
    <w:p w:rsidR="004F4212" w:rsidRPr="00753EDE" w:rsidRDefault="004F4212" w:rsidP="004F4212">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(מס' 2) תשע"ז-2017</w:t>
      </w:r>
    </w:p>
    <w:p w:rsidR="004F4212" w:rsidRPr="00753EDE" w:rsidRDefault="004F4212" w:rsidP="004F4212">
      <w:pPr>
        <w:pStyle w:val="P00"/>
        <w:spacing w:before="0"/>
        <w:ind w:left="0" w:right="1134"/>
        <w:rPr>
          <w:rStyle w:val="default"/>
          <w:rFonts w:cs="FrankRuehl" w:hint="cs"/>
          <w:vanish/>
          <w:sz w:val="20"/>
          <w:szCs w:val="20"/>
          <w:shd w:val="clear" w:color="auto" w:fill="FFFF99"/>
          <w:rtl/>
        </w:rPr>
      </w:pPr>
      <w:hyperlink r:id="rId404" w:history="1">
        <w:r w:rsidRPr="00753EDE">
          <w:rPr>
            <w:rStyle w:val="Hyperlink"/>
            <w:rFonts w:cs="FrankRuehl" w:hint="cs"/>
            <w:vanish/>
            <w:szCs w:val="20"/>
            <w:shd w:val="clear" w:color="auto" w:fill="FFFF99"/>
            <w:rtl/>
          </w:rPr>
          <w:t>ק"ת תשע"ז מס' 7841</w:t>
        </w:r>
      </w:hyperlink>
      <w:r w:rsidRPr="00753EDE">
        <w:rPr>
          <w:rStyle w:val="default"/>
          <w:rFonts w:cs="FrankRuehl" w:hint="cs"/>
          <w:vanish/>
          <w:sz w:val="20"/>
          <w:szCs w:val="20"/>
          <w:shd w:val="clear" w:color="auto" w:fill="FFFF99"/>
          <w:rtl/>
        </w:rPr>
        <w:t xml:space="preserve"> מיום 26.7.2017 עמ' 1386</w:t>
      </w:r>
    </w:p>
    <w:p w:rsidR="00F05D4C" w:rsidRPr="00753EDE" w:rsidRDefault="00F05D4C" w:rsidP="00F05D4C">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b/>
          <w:bCs/>
          <w:vanish/>
          <w:sz w:val="20"/>
          <w:szCs w:val="20"/>
          <w:shd w:val="clear" w:color="auto" w:fill="FFFF99"/>
          <w:rtl/>
        </w:rPr>
        <w:t>צו תשע"ח-2018</w:t>
      </w:r>
    </w:p>
    <w:p w:rsidR="00F05D4C" w:rsidRPr="00753EDE" w:rsidRDefault="00F05D4C" w:rsidP="00F05D4C">
      <w:pPr>
        <w:pStyle w:val="P00"/>
        <w:spacing w:before="0"/>
        <w:ind w:left="0" w:right="1134"/>
        <w:rPr>
          <w:rStyle w:val="default"/>
          <w:rFonts w:ascii="FrankRuehl" w:hAnsi="FrankRuehl" w:cs="FrankRuehl"/>
          <w:vanish/>
          <w:sz w:val="20"/>
          <w:szCs w:val="20"/>
          <w:shd w:val="clear" w:color="auto" w:fill="FFFF99"/>
          <w:rtl/>
        </w:rPr>
      </w:pPr>
      <w:hyperlink r:id="rId405" w:history="1">
        <w:r w:rsidRPr="00753EDE">
          <w:rPr>
            <w:rStyle w:val="Hyperlink"/>
            <w:rFonts w:ascii="FrankRuehl" w:hAnsi="FrankRuehl" w:cs="FrankRuehl"/>
            <w:vanish/>
            <w:szCs w:val="20"/>
            <w:shd w:val="clear" w:color="auto" w:fill="FFFF99"/>
            <w:rtl/>
          </w:rPr>
          <w:t>ק"ת תשע"ח מס' 7937</w:t>
        </w:r>
      </w:hyperlink>
      <w:r w:rsidRPr="00753EDE">
        <w:rPr>
          <w:rStyle w:val="default"/>
          <w:rFonts w:ascii="FrankRuehl" w:hAnsi="FrankRuehl" w:cs="FrankRuehl"/>
          <w:vanish/>
          <w:sz w:val="20"/>
          <w:szCs w:val="20"/>
          <w:shd w:val="clear" w:color="auto" w:fill="FFFF99"/>
          <w:rtl/>
        </w:rPr>
        <w:t xml:space="preserve"> מיום 23.1.2018 עמ' 898</w:t>
      </w:r>
    </w:p>
    <w:p w:rsidR="00710A1B" w:rsidRPr="00753EDE" w:rsidRDefault="00710A1B" w:rsidP="00710A1B">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b/>
          <w:bCs/>
          <w:vanish/>
          <w:sz w:val="20"/>
          <w:szCs w:val="20"/>
          <w:shd w:val="clear" w:color="auto" w:fill="FFFF99"/>
          <w:rtl/>
        </w:rPr>
        <w:t>צו (מס' 2) תשע"ח-2018</w:t>
      </w:r>
    </w:p>
    <w:p w:rsidR="00710A1B" w:rsidRPr="00753EDE" w:rsidRDefault="00710A1B" w:rsidP="00710A1B">
      <w:pPr>
        <w:pStyle w:val="P00"/>
        <w:spacing w:before="0"/>
        <w:ind w:left="0" w:right="1134"/>
        <w:rPr>
          <w:rStyle w:val="default"/>
          <w:rFonts w:ascii="FrankRuehl" w:hAnsi="FrankRuehl" w:cs="FrankRuehl"/>
          <w:vanish/>
          <w:sz w:val="20"/>
          <w:szCs w:val="20"/>
          <w:shd w:val="clear" w:color="auto" w:fill="FFFF99"/>
          <w:rtl/>
        </w:rPr>
      </w:pPr>
      <w:hyperlink r:id="rId406" w:history="1">
        <w:r w:rsidRPr="00753EDE">
          <w:rPr>
            <w:rStyle w:val="Hyperlink"/>
            <w:rFonts w:ascii="FrankRuehl" w:hAnsi="FrankRuehl" w:cs="FrankRuehl"/>
            <w:vanish/>
            <w:szCs w:val="20"/>
            <w:shd w:val="clear" w:color="auto" w:fill="FFFF99"/>
            <w:rtl/>
          </w:rPr>
          <w:t>ק"ת תשע"ח מס' 8050</w:t>
        </w:r>
      </w:hyperlink>
      <w:r w:rsidRPr="00753EDE">
        <w:rPr>
          <w:rStyle w:val="default"/>
          <w:rFonts w:ascii="FrankRuehl" w:hAnsi="FrankRuehl" w:cs="FrankRuehl"/>
          <w:vanish/>
          <w:sz w:val="20"/>
          <w:szCs w:val="20"/>
          <w:shd w:val="clear" w:color="auto" w:fill="FFFF99"/>
          <w:rtl/>
        </w:rPr>
        <w:t xml:space="preserve"> מיום 30.7.2018 עמ' 2584</w:t>
      </w:r>
    </w:p>
    <w:p w:rsidR="000507C5" w:rsidRPr="00753EDE" w:rsidRDefault="000507C5" w:rsidP="000507C5">
      <w:pPr>
        <w:pStyle w:val="P00"/>
        <w:spacing w:before="0"/>
        <w:ind w:left="0" w:right="1134"/>
        <w:rPr>
          <w:rStyle w:val="default"/>
          <w:rFonts w:ascii="FrankRuehl" w:hAnsi="FrankRuehl" w:cs="FrankRuehl"/>
          <w:vanish/>
          <w:szCs w:val="20"/>
          <w:shd w:val="clear" w:color="auto" w:fill="FFFF99"/>
          <w:rtl/>
        </w:rPr>
      </w:pPr>
      <w:bookmarkStart w:id="50" w:name="_Hlk536442498"/>
      <w:r w:rsidRPr="00753EDE">
        <w:rPr>
          <w:rStyle w:val="default"/>
          <w:rFonts w:ascii="FrankRuehl" w:hAnsi="FrankRuehl" w:cs="FrankRuehl"/>
          <w:b/>
          <w:bCs/>
          <w:vanish/>
          <w:szCs w:val="20"/>
          <w:shd w:val="clear" w:color="auto" w:fill="FFFF99"/>
          <w:rtl/>
        </w:rPr>
        <w:t>צו תשע"ט-2019</w:t>
      </w:r>
    </w:p>
    <w:p w:rsidR="000507C5" w:rsidRPr="00753EDE" w:rsidRDefault="000507C5" w:rsidP="000507C5">
      <w:pPr>
        <w:pStyle w:val="P00"/>
        <w:spacing w:before="0"/>
        <w:ind w:left="0" w:right="1134"/>
        <w:rPr>
          <w:rStyle w:val="default"/>
          <w:rFonts w:ascii="FrankRuehl" w:hAnsi="FrankRuehl" w:cs="FrankRuehl"/>
          <w:vanish/>
          <w:szCs w:val="20"/>
          <w:shd w:val="clear" w:color="auto" w:fill="FFFF99"/>
          <w:rtl/>
        </w:rPr>
      </w:pPr>
      <w:hyperlink r:id="rId407" w:history="1">
        <w:r w:rsidRPr="00753EDE">
          <w:rPr>
            <w:rStyle w:val="Hyperlink"/>
            <w:rFonts w:ascii="FrankRuehl" w:hAnsi="FrankRuehl" w:cs="FrankRuehl"/>
            <w:vanish/>
            <w:szCs w:val="20"/>
            <w:shd w:val="clear" w:color="auto" w:fill="FFFF99"/>
            <w:rtl/>
          </w:rPr>
          <w:t>ק"ת תשע"ט מס' 8157</w:t>
        </w:r>
      </w:hyperlink>
      <w:r w:rsidRPr="00753EDE">
        <w:rPr>
          <w:rStyle w:val="default"/>
          <w:rFonts w:ascii="FrankRuehl" w:hAnsi="FrankRuehl" w:cs="FrankRuehl"/>
          <w:vanish/>
          <w:szCs w:val="20"/>
          <w:shd w:val="clear" w:color="auto" w:fill="FFFF99"/>
          <w:rtl/>
        </w:rPr>
        <w:t xml:space="preserve"> מיום 27.1.2019 עמ' 1912</w:t>
      </w:r>
    </w:p>
    <w:p w:rsidR="00CA3280" w:rsidRPr="00753EDE" w:rsidRDefault="00CA3280" w:rsidP="00CA3280">
      <w:pPr>
        <w:pStyle w:val="P00"/>
        <w:spacing w:before="0"/>
        <w:ind w:left="0" w:right="1134"/>
        <w:rPr>
          <w:rStyle w:val="default"/>
          <w:rFonts w:ascii="FrankRuehl" w:hAnsi="FrankRuehl" w:cs="FrankRuehl"/>
          <w:vanish/>
          <w:sz w:val="20"/>
          <w:szCs w:val="20"/>
          <w:shd w:val="clear" w:color="auto" w:fill="FFFF99"/>
          <w:rtl/>
        </w:rPr>
      </w:pPr>
      <w:bookmarkStart w:id="51" w:name="_Hlk14967936"/>
      <w:bookmarkEnd w:id="50"/>
      <w:r w:rsidRPr="00753EDE">
        <w:rPr>
          <w:rStyle w:val="default"/>
          <w:rFonts w:ascii="FrankRuehl" w:hAnsi="FrankRuehl" w:cs="FrankRuehl"/>
          <w:b/>
          <w:bCs/>
          <w:vanish/>
          <w:sz w:val="20"/>
          <w:szCs w:val="20"/>
          <w:shd w:val="clear" w:color="auto" w:fill="FFFF99"/>
          <w:rtl/>
        </w:rPr>
        <w:t>צו (מס' 2) תשע"ט-2019</w:t>
      </w:r>
    </w:p>
    <w:p w:rsidR="00CA3280" w:rsidRPr="00753EDE" w:rsidRDefault="00CA3280" w:rsidP="00CA3280">
      <w:pPr>
        <w:pStyle w:val="P00"/>
        <w:spacing w:before="0"/>
        <w:ind w:left="0" w:right="1134"/>
        <w:rPr>
          <w:rStyle w:val="default"/>
          <w:rFonts w:ascii="FrankRuehl" w:hAnsi="FrankRuehl" w:cs="FrankRuehl"/>
          <w:vanish/>
          <w:sz w:val="20"/>
          <w:szCs w:val="20"/>
          <w:shd w:val="clear" w:color="auto" w:fill="FFFF99"/>
          <w:rtl/>
        </w:rPr>
      </w:pPr>
      <w:hyperlink r:id="rId408" w:history="1">
        <w:r w:rsidRPr="00753EDE">
          <w:rPr>
            <w:rStyle w:val="Hyperlink"/>
            <w:rFonts w:ascii="FrankRuehl" w:hAnsi="FrankRuehl" w:cs="FrankRuehl"/>
            <w:vanish/>
            <w:szCs w:val="20"/>
            <w:shd w:val="clear" w:color="auto" w:fill="FFFF99"/>
            <w:rtl/>
          </w:rPr>
          <w:t>ק"ת תשע"ט מס' 8251</w:t>
        </w:r>
      </w:hyperlink>
      <w:r w:rsidRPr="00753EDE">
        <w:rPr>
          <w:rStyle w:val="default"/>
          <w:rFonts w:ascii="FrankRuehl" w:hAnsi="FrankRuehl" w:cs="FrankRuehl"/>
          <w:vanish/>
          <w:sz w:val="20"/>
          <w:szCs w:val="20"/>
          <w:shd w:val="clear" w:color="auto" w:fill="FFFF99"/>
          <w:rtl/>
        </w:rPr>
        <w:t xml:space="preserve"> מיום 24.7.2019 עמ' 3520</w:t>
      </w:r>
    </w:p>
    <w:bookmarkEnd w:id="51"/>
    <w:p w:rsidR="0033008C" w:rsidRPr="00753EDE" w:rsidRDefault="0033008C" w:rsidP="0033008C">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b/>
          <w:bCs/>
          <w:vanish/>
          <w:sz w:val="20"/>
          <w:szCs w:val="20"/>
          <w:shd w:val="clear" w:color="auto" w:fill="FFFF99"/>
          <w:rtl/>
        </w:rPr>
        <w:t>צו תש"ף-2020</w:t>
      </w:r>
    </w:p>
    <w:p w:rsidR="0033008C" w:rsidRPr="00753EDE" w:rsidRDefault="0033008C" w:rsidP="0033008C">
      <w:pPr>
        <w:pStyle w:val="P00"/>
        <w:spacing w:before="0"/>
        <w:ind w:left="0" w:right="1134"/>
        <w:rPr>
          <w:rStyle w:val="default"/>
          <w:rFonts w:ascii="FrankRuehl" w:hAnsi="FrankRuehl" w:cs="FrankRuehl"/>
          <w:vanish/>
          <w:sz w:val="20"/>
          <w:szCs w:val="20"/>
          <w:shd w:val="clear" w:color="auto" w:fill="FFFF99"/>
          <w:rtl/>
        </w:rPr>
      </w:pPr>
      <w:hyperlink r:id="rId409" w:history="1">
        <w:r w:rsidRPr="00753EDE">
          <w:rPr>
            <w:rStyle w:val="Hyperlink"/>
            <w:rFonts w:ascii="FrankRuehl" w:hAnsi="FrankRuehl" w:cs="FrankRuehl"/>
            <w:vanish/>
            <w:szCs w:val="20"/>
            <w:shd w:val="clear" w:color="auto" w:fill="FFFF99"/>
            <w:rtl/>
          </w:rPr>
          <w:t>ק"ת תש"ף מס' 8332</w:t>
        </w:r>
      </w:hyperlink>
      <w:r w:rsidRPr="00753EDE">
        <w:rPr>
          <w:rStyle w:val="default"/>
          <w:rFonts w:ascii="FrankRuehl" w:hAnsi="FrankRuehl" w:cs="FrankRuehl"/>
          <w:vanish/>
          <w:sz w:val="20"/>
          <w:szCs w:val="20"/>
          <w:shd w:val="clear" w:color="auto" w:fill="FFFF99"/>
          <w:rtl/>
        </w:rPr>
        <w:t xml:space="preserve"> מיום 22.1.2020 עמ' 454</w:t>
      </w:r>
    </w:p>
    <w:p w:rsidR="004864C7" w:rsidRPr="00753EDE" w:rsidRDefault="004864C7" w:rsidP="0033008C">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צו (מס' 2) תש"ף-2020</w:t>
      </w:r>
    </w:p>
    <w:p w:rsidR="004864C7" w:rsidRPr="00753EDE" w:rsidRDefault="004864C7" w:rsidP="0033008C">
      <w:pPr>
        <w:pStyle w:val="P00"/>
        <w:spacing w:before="0"/>
        <w:ind w:left="0" w:right="1134"/>
        <w:rPr>
          <w:rStyle w:val="default"/>
          <w:rFonts w:ascii="FrankRuehl" w:hAnsi="FrankRuehl" w:cs="FrankRuehl"/>
          <w:vanish/>
          <w:sz w:val="20"/>
          <w:szCs w:val="20"/>
          <w:shd w:val="clear" w:color="auto" w:fill="FFFF99"/>
          <w:rtl/>
        </w:rPr>
      </w:pPr>
      <w:hyperlink r:id="rId410" w:history="1">
        <w:r w:rsidRPr="00753EDE">
          <w:rPr>
            <w:rStyle w:val="Hyperlink"/>
            <w:rFonts w:ascii="FrankRuehl" w:hAnsi="FrankRuehl" w:cs="FrankRuehl" w:hint="cs"/>
            <w:vanish/>
            <w:szCs w:val="20"/>
            <w:shd w:val="clear" w:color="auto" w:fill="FFFF99"/>
            <w:rtl/>
          </w:rPr>
          <w:t>ק"ת תש"ף מס' 8662</w:t>
        </w:r>
      </w:hyperlink>
      <w:r w:rsidRPr="00753EDE">
        <w:rPr>
          <w:rStyle w:val="default"/>
          <w:rFonts w:ascii="FrankRuehl" w:hAnsi="FrankRuehl" w:cs="FrankRuehl" w:hint="cs"/>
          <w:vanish/>
          <w:sz w:val="20"/>
          <w:szCs w:val="20"/>
          <w:shd w:val="clear" w:color="auto" w:fill="FFFF99"/>
          <w:rtl/>
        </w:rPr>
        <w:t xml:space="preserve"> מיום 20.7.2020 עמ' 1822</w:t>
      </w:r>
    </w:p>
    <w:p w:rsidR="00234EB1" w:rsidRPr="00753EDE" w:rsidRDefault="00234EB1" w:rsidP="00234EB1">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b/>
          <w:bCs/>
          <w:vanish/>
          <w:sz w:val="20"/>
          <w:szCs w:val="20"/>
          <w:shd w:val="clear" w:color="auto" w:fill="FFFF99"/>
          <w:rtl/>
        </w:rPr>
        <w:t>צו תשפ"א-2021</w:t>
      </w:r>
    </w:p>
    <w:p w:rsidR="00234EB1" w:rsidRPr="00753EDE" w:rsidRDefault="00234EB1" w:rsidP="00234EB1">
      <w:pPr>
        <w:pStyle w:val="P00"/>
        <w:spacing w:before="0"/>
        <w:ind w:left="0" w:right="1134"/>
        <w:rPr>
          <w:rStyle w:val="default"/>
          <w:rFonts w:ascii="FrankRuehl" w:hAnsi="FrankRuehl" w:cs="FrankRuehl"/>
          <w:vanish/>
          <w:sz w:val="20"/>
          <w:szCs w:val="20"/>
          <w:shd w:val="clear" w:color="auto" w:fill="FFFF99"/>
          <w:rtl/>
        </w:rPr>
      </w:pPr>
      <w:hyperlink r:id="rId411" w:history="1">
        <w:r w:rsidRPr="00753EDE">
          <w:rPr>
            <w:rStyle w:val="Hyperlink"/>
            <w:rFonts w:ascii="FrankRuehl" w:hAnsi="FrankRuehl" w:cs="FrankRuehl"/>
            <w:vanish/>
            <w:szCs w:val="20"/>
            <w:shd w:val="clear" w:color="auto" w:fill="FFFF99"/>
            <w:rtl/>
          </w:rPr>
          <w:t>ק"ת תשפ"א מס' 9129</w:t>
        </w:r>
      </w:hyperlink>
      <w:r w:rsidRPr="00753EDE">
        <w:rPr>
          <w:rStyle w:val="default"/>
          <w:rFonts w:ascii="FrankRuehl" w:hAnsi="FrankRuehl" w:cs="FrankRuehl"/>
          <w:vanish/>
          <w:sz w:val="20"/>
          <w:szCs w:val="20"/>
          <w:shd w:val="clear" w:color="auto" w:fill="FFFF99"/>
          <w:rtl/>
        </w:rPr>
        <w:t xml:space="preserve"> מיום 31.1.2021 עמ' 1764</w:t>
      </w:r>
    </w:p>
    <w:p w:rsidR="003031AF" w:rsidRPr="00753EDE" w:rsidRDefault="003031AF" w:rsidP="00234EB1">
      <w:pPr>
        <w:pStyle w:val="P00"/>
        <w:spacing w:before="0"/>
        <w:ind w:left="0" w:right="1134"/>
        <w:rPr>
          <w:rStyle w:val="default"/>
          <w:rFonts w:ascii="FrankRuehl" w:hAnsi="FrankRuehl" w:cs="FrankRuehl"/>
          <w:vanish/>
          <w:sz w:val="20"/>
          <w:szCs w:val="20"/>
          <w:shd w:val="clear" w:color="auto" w:fill="FFFF99"/>
          <w:rtl/>
        </w:rPr>
      </w:pPr>
      <w:bookmarkStart w:id="52" w:name="_Hlk78350031"/>
      <w:r w:rsidRPr="00753EDE">
        <w:rPr>
          <w:rStyle w:val="default"/>
          <w:rFonts w:ascii="FrankRuehl" w:hAnsi="FrankRuehl" w:cs="FrankRuehl" w:hint="cs"/>
          <w:b/>
          <w:bCs/>
          <w:vanish/>
          <w:sz w:val="20"/>
          <w:szCs w:val="20"/>
          <w:shd w:val="clear" w:color="auto" w:fill="FFFF99"/>
          <w:rtl/>
        </w:rPr>
        <w:t>צו (מס' 2) תשפ"א-2021</w:t>
      </w:r>
    </w:p>
    <w:p w:rsidR="003031AF" w:rsidRPr="00753EDE" w:rsidRDefault="003031AF" w:rsidP="00234EB1">
      <w:pPr>
        <w:pStyle w:val="P00"/>
        <w:spacing w:before="0"/>
        <w:ind w:left="0" w:right="1134"/>
        <w:rPr>
          <w:rStyle w:val="default"/>
          <w:rFonts w:ascii="FrankRuehl" w:hAnsi="FrankRuehl" w:cs="FrankRuehl"/>
          <w:vanish/>
          <w:sz w:val="20"/>
          <w:szCs w:val="20"/>
          <w:shd w:val="clear" w:color="auto" w:fill="FFFF99"/>
          <w:rtl/>
        </w:rPr>
      </w:pPr>
      <w:hyperlink r:id="rId412" w:history="1">
        <w:r w:rsidRPr="00753EDE">
          <w:rPr>
            <w:rStyle w:val="Hyperlink"/>
            <w:rFonts w:ascii="FrankRuehl" w:hAnsi="FrankRuehl" w:cs="FrankRuehl" w:hint="cs"/>
            <w:vanish/>
            <w:szCs w:val="20"/>
            <w:shd w:val="clear" w:color="auto" w:fill="FFFF99"/>
            <w:rtl/>
          </w:rPr>
          <w:t>ק"ת תשפ"א מס' 9523</w:t>
        </w:r>
      </w:hyperlink>
      <w:r w:rsidRPr="00753EDE">
        <w:rPr>
          <w:rStyle w:val="default"/>
          <w:rFonts w:ascii="FrankRuehl" w:hAnsi="FrankRuehl" w:cs="FrankRuehl" w:hint="cs"/>
          <w:vanish/>
          <w:sz w:val="20"/>
          <w:szCs w:val="20"/>
          <w:shd w:val="clear" w:color="auto" w:fill="FFFF99"/>
          <w:rtl/>
        </w:rPr>
        <w:t xml:space="preserve"> מיום 27.7.2021 עמ' 3830</w:t>
      </w:r>
    </w:p>
    <w:p w:rsidR="00BD2C24" w:rsidRPr="00753EDE" w:rsidRDefault="00BD2C24" w:rsidP="00234EB1">
      <w:pPr>
        <w:pStyle w:val="P00"/>
        <w:spacing w:before="0"/>
        <w:ind w:left="0" w:right="1134"/>
        <w:rPr>
          <w:rStyle w:val="default"/>
          <w:rFonts w:ascii="FrankRuehl" w:hAnsi="FrankRuehl" w:cs="FrankRuehl"/>
          <w:vanish/>
          <w:sz w:val="20"/>
          <w:szCs w:val="20"/>
          <w:shd w:val="clear" w:color="auto" w:fill="FFFF99"/>
          <w:rtl/>
        </w:rPr>
      </w:pPr>
      <w:bookmarkStart w:id="53" w:name="_Hlk94686276"/>
      <w:r w:rsidRPr="00753EDE">
        <w:rPr>
          <w:rStyle w:val="default"/>
          <w:rFonts w:ascii="FrankRuehl" w:hAnsi="FrankRuehl" w:cs="FrankRuehl" w:hint="cs"/>
          <w:b/>
          <w:bCs/>
          <w:vanish/>
          <w:sz w:val="20"/>
          <w:szCs w:val="20"/>
          <w:shd w:val="clear" w:color="auto" w:fill="FFFF99"/>
          <w:rtl/>
        </w:rPr>
        <w:t>צו תשפ"ב-2022</w:t>
      </w:r>
    </w:p>
    <w:p w:rsidR="00BD2C24" w:rsidRPr="00753EDE" w:rsidRDefault="00BD2C24" w:rsidP="00234EB1">
      <w:pPr>
        <w:pStyle w:val="P00"/>
        <w:spacing w:before="0"/>
        <w:ind w:left="0" w:right="1134"/>
        <w:rPr>
          <w:rStyle w:val="default"/>
          <w:rFonts w:ascii="FrankRuehl" w:hAnsi="FrankRuehl" w:cs="FrankRuehl"/>
          <w:vanish/>
          <w:sz w:val="20"/>
          <w:szCs w:val="20"/>
          <w:shd w:val="clear" w:color="auto" w:fill="FFFF99"/>
          <w:rtl/>
        </w:rPr>
      </w:pPr>
      <w:hyperlink r:id="rId413" w:history="1">
        <w:r w:rsidRPr="00753EDE">
          <w:rPr>
            <w:rStyle w:val="Hyperlink"/>
            <w:rFonts w:ascii="FrankRuehl" w:hAnsi="FrankRuehl" w:cs="FrankRuehl" w:hint="cs"/>
            <w:vanish/>
            <w:szCs w:val="20"/>
            <w:shd w:val="clear" w:color="auto" w:fill="FFFF99"/>
            <w:rtl/>
          </w:rPr>
          <w:t>ק"ת תשפ"ב מס' 9958</w:t>
        </w:r>
      </w:hyperlink>
      <w:r w:rsidRPr="00753EDE">
        <w:rPr>
          <w:rStyle w:val="default"/>
          <w:rFonts w:ascii="FrankRuehl" w:hAnsi="FrankRuehl" w:cs="FrankRuehl" w:hint="cs"/>
          <w:vanish/>
          <w:sz w:val="20"/>
          <w:szCs w:val="20"/>
          <w:shd w:val="clear" w:color="auto" w:fill="FFFF99"/>
          <w:rtl/>
        </w:rPr>
        <w:t xml:space="preserve"> מיום 31.1.2022 עמ' 1864</w:t>
      </w:r>
    </w:p>
    <w:p w:rsidR="00484264" w:rsidRPr="00753EDE" w:rsidRDefault="00484264" w:rsidP="00234EB1">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תיקון מס' 18 (תיקון)</w:t>
      </w:r>
    </w:p>
    <w:p w:rsidR="00484264" w:rsidRPr="00753EDE" w:rsidRDefault="00484264" w:rsidP="00234EB1">
      <w:pPr>
        <w:pStyle w:val="P00"/>
        <w:spacing w:before="0"/>
        <w:ind w:left="0" w:right="1134"/>
        <w:rPr>
          <w:rStyle w:val="default"/>
          <w:rFonts w:ascii="FrankRuehl" w:hAnsi="FrankRuehl" w:cs="FrankRuehl"/>
          <w:vanish/>
          <w:sz w:val="20"/>
          <w:szCs w:val="20"/>
          <w:shd w:val="clear" w:color="auto" w:fill="FFFF99"/>
          <w:rtl/>
        </w:rPr>
      </w:pPr>
      <w:hyperlink r:id="rId414" w:history="1">
        <w:r w:rsidRPr="00753EDE">
          <w:rPr>
            <w:rStyle w:val="Hyperlink"/>
            <w:rFonts w:ascii="FrankRuehl" w:hAnsi="FrankRuehl" w:cs="FrankRuehl" w:hint="cs"/>
            <w:vanish/>
            <w:szCs w:val="20"/>
            <w:shd w:val="clear" w:color="auto" w:fill="FFFF99"/>
            <w:rtl/>
          </w:rPr>
          <w:t>ס"ח תשפ"ב מס' 2969</w:t>
        </w:r>
      </w:hyperlink>
      <w:r w:rsidRPr="00753EDE">
        <w:rPr>
          <w:rStyle w:val="default"/>
          <w:rFonts w:ascii="FrankRuehl" w:hAnsi="FrankRuehl" w:cs="FrankRuehl" w:hint="cs"/>
          <w:vanish/>
          <w:sz w:val="20"/>
          <w:szCs w:val="20"/>
          <w:shd w:val="clear" w:color="auto" w:fill="FFFF99"/>
          <w:rtl/>
        </w:rPr>
        <w:t xml:space="preserve"> מיום 16.3.2022 עמ' 833 (</w:t>
      </w:r>
      <w:hyperlink r:id="rId415" w:history="1">
        <w:r w:rsidRPr="00753EDE">
          <w:rPr>
            <w:rStyle w:val="Hyperlink"/>
            <w:rFonts w:ascii="FrankRuehl" w:hAnsi="FrankRuehl" w:cs="FrankRuehl" w:hint="cs"/>
            <w:vanish/>
            <w:szCs w:val="20"/>
            <w:shd w:val="clear" w:color="auto" w:fill="FFFF99"/>
            <w:rtl/>
          </w:rPr>
          <w:t>ה"ח 1448</w:t>
        </w:r>
      </w:hyperlink>
      <w:r w:rsidRPr="00753EDE">
        <w:rPr>
          <w:rStyle w:val="default"/>
          <w:rFonts w:ascii="FrankRuehl" w:hAnsi="FrankRuehl" w:cs="FrankRuehl" w:hint="cs"/>
          <w:vanish/>
          <w:sz w:val="20"/>
          <w:szCs w:val="20"/>
          <w:shd w:val="clear" w:color="auto" w:fill="FFFF99"/>
          <w:rtl/>
        </w:rPr>
        <w:t>)</w:t>
      </w:r>
    </w:p>
    <w:bookmarkEnd w:id="52"/>
    <w:bookmarkEnd w:id="53"/>
    <w:p w:rsidR="00B76E15" w:rsidRPr="00753EDE" w:rsidRDefault="00B76E15">
      <w:pPr>
        <w:pStyle w:val="P00"/>
        <w:ind w:left="1021" w:right="1134" w:hanging="1021"/>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(1)</w:t>
      </w:r>
      <w:r w:rsidRPr="00753EDE">
        <w:rPr>
          <w:rStyle w:val="default"/>
          <w:rFonts w:ascii="FrankRuehl" w:hAnsi="FrankRuehl" w:cs="FrankRuehl" w:hint="cs"/>
          <w:vanish/>
          <w:sz w:val="22"/>
          <w:szCs w:val="22"/>
          <w:shd w:val="clear" w:color="auto" w:fill="FFFF99"/>
          <w:rtl/>
        </w:rPr>
        <w:tab/>
        <w:t>זכות לתגמול אינה ניתנת להעברה או לשעבוד, אינה יכולה לשמש לערבות ואין להטיל עליה עיקול, אלא לשם הבטחת פרעונם של מילוות שניתנו לנכה מאוצר המדינה או בערבות המדינה או מקרן שהמדינה ערבה להפסדיה. אולם רשאית הרשות המוסכמת להורות שיעכבו מתגמוליו החדשיים של נכה חלק שאינו עולה על שליש מהם עד שיסולק כל המגיע לאוצר המדינה מהנכה על פי ערבות שנתנה המדינה.</w:t>
      </w:r>
    </w:p>
    <w:p w:rsidR="00B76E15" w:rsidRDefault="00B76E15" w:rsidP="00483A1B">
      <w:pPr>
        <w:pStyle w:val="P00"/>
        <w:spacing w:before="0"/>
        <w:ind w:left="1021" w:right="1134"/>
        <w:rPr>
          <w:rStyle w:val="default"/>
          <w:rFonts w:ascii="FrankRuehl" w:hAnsi="FrankRuehl" w:cs="FrankRuehl"/>
          <w:sz w:val="2"/>
          <w:szCs w:val="2"/>
          <w:rtl/>
        </w:rPr>
      </w:pPr>
      <w:r w:rsidRPr="00753EDE">
        <w:rPr>
          <w:rStyle w:val="default"/>
          <w:rFonts w:ascii="FrankRuehl" w:hAnsi="FrankRuehl" w:cs="FrankRuehl"/>
          <w:vanish/>
          <w:sz w:val="22"/>
          <w:szCs w:val="22"/>
          <w:shd w:val="clear" w:color="auto" w:fill="FFFF99"/>
          <w:rtl/>
        </w:rPr>
        <w:t>(2)</w:t>
      </w:r>
      <w:r w:rsidRPr="00753EDE">
        <w:rPr>
          <w:rStyle w:val="default"/>
          <w:rFonts w:ascii="FrankRuehl" w:hAnsi="FrankRuehl" w:cs="FrankRuehl"/>
          <w:vanish/>
          <w:sz w:val="22"/>
          <w:szCs w:val="22"/>
          <w:shd w:val="clear" w:color="auto" w:fill="FFFF99"/>
          <w:rtl/>
        </w:rPr>
        <w:tab/>
        <w:t>ה</w:t>
      </w:r>
      <w:r w:rsidRPr="00753EDE">
        <w:rPr>
          <w:rStyle w:val="default"/>
          <w:rFonts w:ascii="FrankRuehl" w:hAnsi="FrankRuehl" w:cs="FrankRuehl" w:hint="cs"/>
          <w:vanish/>
          <w:sz w:val="22"/>
          <w:szCs w:val="22"/>
          <w:shd w:val="clear" w:color="auto" w:fill="FFFF99"/>
          <w:rtl/>
        </w:rPr>
        <w:t>וראות סעיף קטן זה יחולו גם על תגמול ששולם באמצעות תאגיד בנקאי כמשמעותו בחוק הבנקאות (רישוי), התשמ"א-1981</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א</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באמצעות </w:t>
      </w:r>
      <w:r w:rsidRPr="00753EDE">
        <w:rPr>
          <w:rStyle w:val="default"/>
          <w:rFonts w:ascii="FrankRuehl" w:hAnsi="FrankRuehl" w:cs="FrankRuehl" w:hint="cs"/>
          <w:strike/>
          <w:vanish/>
          <w:sz w:val="22"/>
          <w:szCs w:val="22"/>
          <w:shd w:val="clear" w:color="auto" w:fill="FFFF99"/>
          <w:rtl/>
        </w:rPr>
        <w:t>החברה</w:t>
      </w:r>
      <w:r w:rsidR="00483A1B" w:rsidRPr="00753EDE">
        <w:rPr>
          <w:rStyle w:val="default"/>
          <w:rFonts w:ascii="FrankRuehl" w:hAnsi="FrankRuehl" w:cs="FrankRuehl" w:hint="cs"/>
          <w:vanish/>
          <w:sz w:val="22"/>
          <w:szCs w:val="22"/>
          <w:shd w:val="clear" w:color="auto" w:fill="FFFF99"/>
          <w:rtl/>
        </w:rPr>
        <w:t xml:space="preserve"> </w:t>
      </w:r>
      <w:r w:rsidR="00483A1B" w:rsidRPr="00753EDE">
        <w:rPr>
          <w:rStyle w:val="default"/>
          <w:rFonts w:ascii="FrankRuehl" w:hAnsi="FrankRuehl" w:cs="FrankRuehl" w:hint="cs"/>
          <w:vanish/>
          <w:sz w:val="22"/>
          <w:szCs w:val="22"/>
          <w:u w:val="single"/>
          <w:shd w:val="clear" w:color="auto" w:fill="FFFF99"/>
          <w:rtl/>
        </w:rPr>
        <w:t>החברה הבת</w:t>
      </w:r>
      <w:r w:rsidRPr="00753EDE">
        <w:rPr>
          <w:rStyle w:val="default"/>
          <w:rFonts w:ascii="FrankRuehl" w:hAnsi="FrankRuehl" w:cs="FrankRuehl" w:hint="cs"/>
          <w:vanish/>
          <w:sz w:val="22"/>
          <w:szCs w:val="22"/>
          <w:shd w:val="clear" w:color="auto" w:fill="FFFF99"/>
          <w:rtl/>
        </w:rPr>
        <w:t>, כהגדרתה בחוק הדואר, התשמ"ו-1986</w:t>
      </w:r>
      <w:r w:rsidRPr="00753EDE">
        <w:rPr>
          <w:rStyle w:val="default"/>
          <w:rFonts w:ascii="FrankRuehl" w:hAnsi="FrankRuehl" w:cs="FrankRuehl" w:hint="cs"/>
          <w:strike/>
          <w:vanish/>
          <w:sz w:val="22"/>
          <w:szCs w:val="22"/>
          <w:shd w:val="clear" w:color="auto" w:fill="FFFF99"/>
          <w:rtl/>
        </w:rPr>
        <w:t>, בנותנה שירותים לפי סעיף 88א לאותו חוק</w:t>
      </w:r>
      <w:r w:rsidRPr="00753EDE">
        <w:rPr>
          <w:rStyle w:val="default"/>
          <w:rFonts w:ascii="FrankRuehl" w:hAnsi="FrankRuehl" w:cs="FrankRuehl" w:hint="cs"/>
          <w:vanish/>
          <w:sz w:val="22"/>
          <w:szCs w:val="22"/>
          <w:shd w:val="clear" w:color="auto" w:fill="FFFF99"/>
          <w:rtl/>
        </w:rPr>
        <w:t xml:space="preserve"> (בסעיף זה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החברה), ב</w:t>
      </w:r>
      <w:r w:rsidRPr="00753EDE">
        <w:rPr>
          <w:rStyle w:val="default"/>
          <w:rFonts w:ascii="FrankRuehl" w:hAnsi="FrankRuehl" w:cs="FrankRuehl"/>
          <w:vanish/>
          <w:sz w:val="22"/>
          <w:szCs w:val="22"/>
          <w:shd w:val="clear" w:color="auto" w:fill="FFFF99"/>
          <w:rtl/>
        </w:rPr>
        <w:t>מ</w:t>
      </w:r>
      <w:r w:rsidRPr="00753EDE">
        <w:rPr>
          <w:rStyle w:val="default"/>
          <w:rFonts w:ascii="FrankRuehl" w:hAnsi="FrankRuehl" w:cs="FrankRuehl" w:hint="cs"/>
          <w:vanish/>
          <w:sz w:val="22"/>
          <w:szCs w:val="22"/>
          <w:shd w:val="clear" w:color="auto" w:fill="FFFF99"/>
          <w:rtl/>
        </w:rPr>
        <w:t>שך שלושים ימים מיום</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 xml:space="preserve">ששולם; ואולם רשאי התאגיד הבנקאי או </w:t>
      </w:r>
      <w:r w:rsidRPr="00753EDE">
        <w:rPr>
          <w:rStyle w:val="default"/>
          <w:rFonts w:ascii="FrankRuehl" w:hAnsi="FrankRuehl" w:cs="FrankRuehl" w:hint="cs"/>
          <w:strike/>
          <w:vanish/>
          <w:sz w:val="22"/>
          <w:szCs w:val="22"/>
          <w:shd w:val="clear" w:color="auto" w:fill="FFFF99"/>
          <w:rtl/>
        </w:rPr>
        <w:t>החברה</w:t>
      </w:r>
      <w:r w:rsidR="00483A1B" w:rsidRPr="00753EDE">
        <w:rPr>
          <w:rStyle w:val="default"/>
          <w:rFonts w:ascii="FrankRuehl" w:hAnsi="FrankRuehl" w:cs="FrankRuehl" w:hint="cs"/>
          <w:vanish/>
          <w:sz w:val="22"/>
          <w:szCs w:val="22"/>
          <w:shd w:val="clear" w:color="auto" w:fill="FFFF99"/>
          <w:rtl/>
        </w:rPr>
        <w:t xml:space="preserve"> </w:t>
      </w:r>
      <w:r w:rsidR="00483A1B" w:rsidRPr="00753EDE">
        <w:rPr>
          <w:rStyle w:val="default"/>
          <w:rFonts w:ascii="FrankRuehl" w:hAnsi="FrankRuehl" w:cs="FrankRuehl" w:hint="cs"/>
          <w:vanish/>
          <w:sz w:val="22"/>
          <w:szCs w:val="22"/>
          <w:u w:val="single"/>
          <w:shd w:val="clear" w:color="auto" w:fill="FFFF99"/>
          <w:rtl/>
        </w:rPr>
        <w:t>החברה הבת</w:t>
      </w:r>
      <w:r w:rsidRPr="00753EDE">
        <w:rPr>
          <w:rStyle w:val="default"/>
          <w:rFonts w:ascii="FrankRuehl" w:hAnsi="FrankRuehl" w:cs="FrankRuehl" w:hint="cs"/>
          <w:vanish/>
          <w:sz w:val="22"/>
          <w:szCs w:val="22"/>
          <w:shd w:val="clear" w:color="auto" w:fill="FFFF99"/>
          <w:rtl/>
        </w:rPr>
        <w:t>, לפי הענין, לנכות מהתגמול כל סכום שנתנו לזכאי לתגמול על חשבון התגמול.</w:t>
      </w:r>
      <w:bookmarkEnd w:id="49"/>
    </w:p>
    <w:p w:rsidR="00B76E15" w:rsidRDefault="00B76E15" w:rsidP="0049637C">
      <w:pPr>
        <w:pStyle w:val="P00"/>
        <w:spacing w:before="72"/>
        <w:ind w:left="0" w:right="1134"/>
        <w:rPr>
          <w:rStyle w:val="default"/>
          <w:rFonts w:cs="FrankRuehl" w:hint="cs"/>
          <w:rtl/>
        </w:rPr>
      </w:pPr>
      <w:bookmarkStart w:id="54" w:name="Seif15"/>
      <w:bookmarkEnd w:id="54"/>
      <w:r>
        <w:rPr>
          <w:lang w:val="he-IL"/>
        </w:rPr>
        <w:pict>
          <v:rect id="_x0000_s2075" style="position:absolute;left:0;text-align:left;margin-left:464.5pt;margin-top:8.05pt;width:75.05pt;height:26.1pt;z-index:251634688" o:allowincell="f" filled="f" stroked="f" strokecolor="lime" strokeweight=".25pt">
            <v:textbox inset="0,0,0,0">
              <w:txbxContent>
                <w:p w:rsidR="00CA1313" w:rsidRDefault="00CA1313">
                  <w:pPr>
                    <w:spacing w:line="160" w:lineRule="exact"/>
                    <w:jc w:val="left"/>
                    <w:rPr>
                      <w:rFonts w:cs="Miriam" w:hint="cs"/>
                      <w:sz w:val="18"/>
                      <w:szCs w:val="18"/>
                      <w:rtl/>
                    </w:rPr>
                  </w:pPr>
                  <w:r>
                    <w:rPr>
                      <w:rFonts w:cs="Miriam"/>
                      <w:sz w:val="18"/>
                      <w:szCs w:val="18"/>
                      <w:rtl/>
                    </w:rPr>
                    <w:t>התנהגות</w:t>
                  </w:r>
                  <w:r>
                    <w:rPr>
                      <w:rFonts w:cs="Miriam" w:hint="cs"/>
                      <w:sz w:val="18"/>
                      <w:szCs w:val="18"/>
                      <w:rtl/>
                    </w:rPr>
                    <w:t xml:space="preserve"> </w:t>
                  </w:r>
                  <w:r>
                    <w:rPr>
                      <w:rFonts w:cs="Miriam"/>
                      <w:sz w:val="18"/>
                      <w:szCs w:val="18"/>
                      <w:rtl/>
                    </w:rPr>
                    <w:t>רעה חמור</w:t>
                  </w:r>
                  <w:r>
                    <w:rPr>
                      <w:rFonts w:cs="Miriam" w:hint="cs"/>
                      <w:sz w:val="18"/>
                      <w:szCs w:val="18"/>
                      <w:rtl/>
                    </w:rPr>
                    <w:t>ה</w:t>
                  </w:r>
                </w:p>
                <w:p w:rsidR="00CA1313" w:rsidRDefault="00CA1313">
                  <w:pPr>
                    <w:spacing w:line="160" w:lineRule="exact"/>
                    <w:jc w:val="left"/>
                    <w:rPr>
                      <w:rFonts w:cs="Miriam"/>
                      <w:noProof/>
                      <w:sz w:val="18"/>
                      <w:szCs w:val="18"/>
                      <w:rtl/>
                    </w:rPr>
                  </w:pPr>
                  <w:r>
                    <w:rPr>
                      <w:rFonts w:cs="Miriam" w:hint="cs"/>
                      <w:sz w:val="18"/>
                      <w:szCs w:val="18"/>
                      <w:rtl/>
                    </w:rPr>
                    <w:t>(תיקון מס' 16) תשע"ב-2012</w:t>
                  </w:r>
                </w:p>
              </w:txbxContent>
            </v:textbox>
            <w10:anchorlock/>
          </v:rect>
        </w:pict>
      </w:r>
      <w:r>
        <w:rPr>
          <w:rStyle w:val="big-number"/>
          <w:rFonts w:cs="Miriam"/>
          <w:rtl/>
        </w:rPr>
        <w:t>10.</w:t>
      </w:r>
      <w:r>
        <w:rPr>
          <w:rStyle w:val="big-number"/>
          <w:rFonts w:cs="Miriam"/>
          <w:rtl/>
        </w:rPr>
        <w:tab/>
      </w:r>
      <w:r>
        <w:rPr>
          <w:rStyle w:val="default"/>
          <w:rFonts w:cs="FrankRuehl"/>
          <w:rtl/>
        </w:rPr>
        <w:t>לא ישולם</w:t>
      </w:r>
      <w:r>
        <w:rPr>
          <w:rStyle w:val="default"/>
          <w:rFonts w:cs="FrankRuehl" w:hint="cs"/>
          <w:rtl/>
        </w:rPr>
        <w:t xml:space="preserve"> תגמול לפי חוק זה לנכה שה</w:t>
      </w:r>
      <w:r>
        <w:rPr>
          <w:rStyle w:val="default"/>
          <w:rFonts w:cs="FrankRuehl"/>
          <w:rtl/>
        </w:rPr>
        <w:t>תנ</w:t>
      </w:r>
      <w:r>
        <w:rPr>
          <w:rStyle w:val="default"/>
          <w:rFonts w:cs="FrankRuehl" w:hint="cs"/>
          <w:rtl/>
        </w:rPr>
        <w:t>הג</w:t>
      </w:r>
      <w:r>
        <w:rPr>
          <w:rStyle w:val="default"/>
          <w:rFonts w:cs="FrankRuehl"/>
          <w:rtl/>
        </w:rPr>
        <w:t>ות</w:t>
      </w:r>
      <w:r>
        <w:rPr>
          <w:rStyle w:val="default"/>
          <w:rFonts w:cs="FrankRuehl" w:hint="cs"/>
          <w:rtl/>
        </w:rPr>
        <w:t xml:space="preserve"> רעה וחמורה שלו ג</w:t>
      </w:r>
      <w:r>
        <w:rPr>
          <w:rStyle w:val="default"/>
          <w:rFonts w:cs="FrankRuehl"/>
          <w:rtl/>
        </w:rPr>
        <w:t>ר</w:t>
      </w:r>
      <w:r>
        <w:rPr>
          <w:rStyle w:val="default"/>
          <w:rFonts w:cs="FrankRuehl" w:hint="cs"/>
          <w:rtl/>
        </w:rPr>
        <w:t xml:space="preserve">מה לנכותו; אך אם הנכה </w:t>
      </w:r>
      <w:r w:rsidR="0049637C" w:rsidRPr="0049637C">
        <w:rPr>
          <w:rStyle w:val="default"/>
          <w:rFonts w:cs="FrankRuehl" w:hint="cs"/>
          <w:rtl/>
        </w:rPr>
        <w:t>זכאי לתגמול מוגדל לפי הכנסה</w:t>
      </w:r>
      <w:r>
        <w:rPr>
          <w:rStyle w:val="default"/>
          <w:rFonts w:cs="FrankRuehl" w:hint="cs"/>
          <w:rtl/>
        </w:rPr>
        <w:t>, רשאית הרשות המוסמכת לשלם לו תגמול שייראה לה, ובלבד שלא יעלה על התגמול שהנ</w:t>
      </w:r>
      <w:r>
        <w:rPr>
          <w:rStyle w:val="default"/>
          <w:rFonts w:cs="FrankRuehl"/>
          <w:rtl/>
        </w:rPr>
        <w:t>כה היה ז</w:t>
      </w:r>
      <w:r>
        <w:rPr>
          <w:rStyle w:val="default"/>
          <w:rFonts w:cs="FrankRuehl" w:hint="cs"/>
          <w:rtl/>
        </w:rPr>
        <w:t>כאי לו, אלמלא סעיף זה.</w:t>
      </w:r>
    </w:p>
    <w:p w:rsidR="00A42C17" w:rsidRPr="00753EDE" w:rsidRDefault="00A42C17" w:rsidP="00A42C17">
      <w:pPr>
        <w:pStyle w:val="P00"/>
        <w:spacing w:before="0"/>
        <w:ind w:left="0" w:right="1134"/>
        <w:rPr>
          <w:rStyle w:val="default"/>
          <w:rFonts w:cs="FrankRuehl" w:hint="cs"/>
          <w:vanish/>
          <w:color w:val="FF0000"/>
          <w:szCs w:val="20"/>
          <w:shd w:val="clear" w:color="auto" w:fill="FFFF99"/>
          <w:rtl/>
        </w:rPr>
      </w:pPr>
      <w:bookmarkStart w:id="55" w:name="Rov101"/>
      <w:r w:rsidRPr="00753EDE">
        <w:rPr>
          <w:rStyle w:val="default"/>
          <w:rFonts w:cs="FrankRuehl" w:hint="cs"/>
          <w:vanish/>
          <w:color w:val="FF0000"/>
          <w:szCs w:val="20"/>
          <w:shd w:val="clear" w:color="auto" w:fill="FFFF99"/>
          <w:rtl/>
        </w:rPr>
        <w:t>מיום 1.7.2012</w:t>
      </w:r>
    </w:p>
    <w:p w:rsidR="00A42C17" w:rsidRPr="00753EDE" w:rsidRDefault="00A42C17" w:rsidP="00A42C17">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16</w:t>
      </w:r>
    </w:p>
    <w:p w:rsidR="00A42C17" w:rsidRPr="00753EDE" w:rsidRDefault="00A42C17" w:rsidP="00A42C17">
      <w:pPr>
        <w:pStyle w:val="P00"/>
        <w:spacing w:before="0"/>
        <w:ind w:left="0" w:right="1134"/>
        <w:rPr>
          <w:rStyle w:val="default"/>
          <w:rFonts w:cs="FrankRuehl" w:hint="cs"/>
          <w:vanish/>
          <w:szCs w:val="20"/>
          <w:shd w:val="clear" w:color="auto" w:fill="FFFF99"/>
          <w:rtl/>
        </w:rPr>
      </w:pPr>
      <w:hyperlink r:id="rId416" w:history="1">
        <w:r w:rsidRPr="00753EDE">
          <w:rPr>
            <w:rStyle w:val="Hyperlink"/>
            <w:rFonts w:cs="FrankRuehl" w:hint="cs"/>
            <w:vanish/>
            <w:sz w:val="26"/>
            <w:szCs w:val="20"/>
            <w:shd w:val="clear" w:color="auto" w:fill="FFFF99"/>
            <w:rtl/>
          </w:rPr>
          <w:t>ס"ח תשע"ב מס' 2352</w:t>
        </w:r>
      </w:hyperlink>
      <w:r w:rsidRPr="00753EDE">
        <w:rPr>
          <w:rStyle w:val="default"/>
          <w:rFonts w:cs="FrankRuehl" w:hint="cs"/>
          <w:vanish/>
          <w:szCs w:val="20"/>
          <w:shd w:val="clear" w:color="auto" w:fill="FFFF99"/>
          <w:rtl/>
        </w:rPr>
        <w:t xml:space="preserve"> מיום 1.4.2012 עמ' 322 (</w:t>
      </w:r>
      <w:hyperlink r:id="rId417" w:history="1">
        <w:r w:rsidRPr="00753EDE">
          <w:rPr>
            <w:rStyle w:val="Hyperlink"/>
            <w:rFonts w:cs="FrankRuehl" w:hint="cs"/>
            <w:vanish/>
            <w:sz w:val="26"/>
            <w:szCs w:val="20"/>
            <w:shd w:val="clear" w:color="auto" w:fill="FFFF99"/>
            <w:rtl/>
          </w:rPr>
          <w:t>ה"ח 434</w:t>
        </w:r>
      </w:hyperlink>
      <w:r w:rsidRPr="00753EDE">
        <w:rPr>
          <w:rStyle w:val="default"/>
          <w:rFonts w:cs="FrankRuehl" w:hint="cs"/>
          <w:vanish/>
          <w:szCs w:val="20"/>
          <w:shd w:val="clear" w:color="auto" w:fill="FFFF99"/>
          <w:rtl/>
        </w:rPr>
        <w:t>)</w:t>
      </w:r>
    </w:p>
    <w:p w:rsidR="00A42C17" w:rsidRPr="00A42C17" w:rsidRDefault="00A42C17" w:rsidP="00A42C17">
      <w:pPr>
        <w:pStyle w:val="P00"/>
        <w:ind w:left="0" w:right="1134"/>
        <w:rPr>
          <w:rStyle w:val="default"/>
          <w:rFonts w:cs="FrankRuehl" w:hint="cs"/>
          <w:sz w:val="2"/>
          <w:szCs w:val="2"/>
          <w:rtl/>
        </w:rPr>
      </w:pPr>
      <w:r w:rsidRPr="00753EDE">
        <w:rPr>
          <w:rStyle w:val="big-number"/>
          <w:rFonts w:cs="FrankRuehl"/>
          <w:vanish/>
          <w:sz w:val="22"/>
          <w:szCs w:val="22"/>
          <w:shd w:val="clear" w:color="auto" w:fill="FFFF99"/>
          <w:rtl/>
        </w:rPr>
        <w:t>10.</w:t>
      </w:r>
      <w:r w:rsidRPr="00753EDE">
        <w:rPr>
          <w:rStyle w:val="big-number"/>
          <w:rFonts w:cs="FrankRuehl"/>
          <w:vanish/>
          <w:sz w:val="22"/>
          <w:szCs w:val="22"/>
          <w:shd w:val="clear" w:color="auto" w:fill="FFFF99"/>
          <w:rtl/>
        </w:rPr>
        <w:tab/>
      </w:r>
      <w:r w:rsidRPr="00753EDE">
        <w:rPr>
          <w:rStyle w:val="default"/>
          <w:rFonts w:cs="FrankRuehl"/>
          <w:vanish/>
          <w:sz w:val="22"/>
          <w:szCs w:val="22"/>
          <w:shd w:val="clear" w:color="auto" w:fill="FFFF99"/>
          <w:rtl/>
        </w:rPr>
        <w:t>לא ישולם</w:t>
      </w:r>
      <w:r w:rsidRPr="00753EDE">
        <w:rPr>
          <w:rStyle w:val="default"/>
          <w:rFonts w:cs="FrankRuehl" w:hint="cs"/>
          <w:vanish/>
          <w:sz w:val="22"/>
          <w:szCs w:val="22"/>
          <w:shd w:val="clear" w:color="auto" w:fill="FFFF99"/>
          <w:rtl/>
        </w:rPr>
        <w:t xml:space="preserve"> תגמול לפי חוק זה לנכה שה</w:t>
      </w:r>
      <w:r w:rsidRPr="00753EDE">
        <w:rPr>
          <w:rStyle w:val="default"/>
          <w:rFonts w:cs="FrankRuehl"/>
          <w:vanish/>
          <w:sz w:val="22"/>
          <w:szCs w:val="22"/>
          <w:shd w:val="clear" w:color="auto" w:fill="FFFF99"/>
          <w:rtl/>
        </w:rPr>
        <w:t>תנ</w:t>
      </w:r>
      <w:r w:rsidRPr="00753EDE">
        <w:rPr>
          <w:rStyle w:val="default"/>
          <w:rFonts w:cs="FrankRuehl" w:hint="cs"/>
          <w:vanish/>
          <w:sz w:val="22"/>
          <w:szCs w:val="22"/>
          <w:shd w:val="clear" w:color="auto" w:fill="FFFF99"/>
          <w:rtl/>
        </w:rPr>
        <w:t>הג</w:t>
      </w:r>
      <w:r w:rsidRPr="00753EDE">
        <w:rPr>
          <w:rStyle w:val="default"/>
          <w:rFonts w:cs="FrankRuehl"/>
          <w:vanish/>
          <w:sz w:val="22"/>
          <w:szCs w:val="22"/>
          <w:shd w:val="clear" w:color="auto" w:fill="FFFF99"/>
          <w:rtl/>
        </w:rPr>
        <w:t>ות</w:t>
      </w:r>
      <w:r w:rsidRPr="00753EDE">
        <w:rPr>
          <w:rStyle w:val="default"/>
          <w:rFonts w:cs="FrankRuehl" w:hint="cs"/>
          <w:vanish/>
          <w:sz w:val="22"/>
          <w:szCs w:val="22"/>
          <w:shd w:val="clear" w:color="auto" w:fill="FFFF99"/>
          <w:rtl/>
        </w:rPr>
        <w:t xml:space="preserve"> רעה וחמורה שלו ג</w:t>
      </w:r>
      <w:r w:rsidRPr="00753EDE">
        <w:rPr>
          <w:rStyle w:val="default"/>
          <w:rFonts w:cs="FrankRuehl"/>
          <w:vanish/>
          <w:sz w:val="22"/>
          <w:szCs w:val="22"/>
          <w:shd w:val="clear" w:color="auto" w:fill="FFFF99"/>
          <w:rtl/>
        </w:rPr>
        <w:t>ר</w:t>
      </w:r>
      <w:r w:rsidRPr="00753EDE">
        <w:rPr>
          <w:rStyle w:val="default"/>
          <w:rFonts w:cs="FrankRuehl" w:hint="cs"/>
          <w:vanish/>
          <w:sz w:val="22"/>
          <w:szCs w:val="22"/>
          <w:shd w:val="clear" w:color="auto" w:fill="FFFF99"/>
          <w:rtl/>
        </w:rPr>
        <w:t xml:space="preserve">מה לנכותו; אך אם הנכה </w:t>
      </w:r>
      <w:r w:rsidRPr="00753EDE">
        <w:rPr>
          <w:rStyle w:val="default"/>
          <w:rFonts w:cs="FrankRuehl" w:hint="cs"/>
          <w:strike/>
          <w:vanish/>
          <w:sz w:val="22"/>
          <w:szCs w:val="22"/>
          <w:shd w:val="clear" w:color="auto" w:fill="FFFF99"/>
          <w:rtl/>
        </w:rPr>
        <w:t>הוא נצרך</w:t>
      </w:r>
      <w:r w:rsidRPr="00753EDE">
        <w:rPr>
          <w:rStyle w:val="default"/>
          <w:rFonts w:cs="FrankRuehl" w:hint="cs"/>
          <w:vanish/>
          <w:sz w:val="22"/>
          <w:szCs w:val="22"/>
          <w:shd w:val="clear" w:color="auto" w:fill="FFFF99"/>
          <w:rtl/>
        </w:rPr>
        <w:t xml:space="preserve"> </w:t>
      </w:r>
      <w:r w:rsidRPr="00753EDE">
        <w:rPr>
          <w:rStyle w:val="default"/>
          <w:rFonts w:cs="FrankRuehl" w:hint="cs"/>
          <w:vanish/>
          <w:sz w:val="22"/>
          <w:szCs w:val="22"/>
          <w:u w:val="single"/>
          <w:shd w:val="clear" w:color="auto" w:fill="FFFF99"/>
          <w:rtl/>
        </w:rPr>
        <w:t>זכאי לתגמול מוגדל לפי הכנסה</w:t>
      </w:r>
      <w:r w:rsidRPr="00753EDE">
        <w:rPr>
          <w:rStyle w:val="default"/>
          <w:rFonts w:cs="FrankRuehl" w:hint="cs"/>
          <w:vanish/>
          <w:sz w:val="22"/>
          <w:szCs w:val="22"/>
          <w:shd w:val="clear" w:color="auto" w:fill="FFFF99"/>
          <w:rtl/>
        </w:rPr>
        <w:t>, רשאית הרשות המוסמכת לשלם לו תגמול שייראה לה, ובלבד שלא יעלה על התגמול שהנ</w:t>
      </w:r>
      <w:r w:rsidRPr="00753EDE">
        <w:rPr>
          <w:rStyle w:val="default"/>
          <w:rFonts w:cs="FrankRuehl"/>
          <w:vanish/>
          <w:sz w:val="22"/>
          <w:szCs w:val="22"/>
          <w:shd w:val="clear" w:color="auto" w:fill="FFFF99"/>
          <w:rtl/>
        </w:rPr>
        <w:t>כה היה ז</w:t>
      </w:r>
      <w:r w:rsidRPr="00753EDE">
        <w:rPr>
          <w:rStyle w:val="default"/>
          <w:rFonts w:cs="FrankRuehl" w:hint="cs"/>
          <w:vanish/>
          <w:sz w:val="22"/>
          <w:szCs w:val="22"/>
          <w:shd w:val="clear" w:color="auto" w:fill="FFFF99"/>
          <w:rtl/>
        </w:rPr>
        <w:t>כאי לו, אלמלא סעיף זה.</w:t>
      </w:r>
      <w:bookmarkEnd w:id="55"/>
    </w:p>
    <w:p w:rsidR="00B76E15" w:rsidRDefault="00B76E15">
      <w:pPr>
        <w:pStyle w:val="P00"/>
        <w:spacing w:before="72"/>
        <w:ind w:left="0" w:right="1134"/>
        <w:rPr>
          <w:rStyle w:val="default"/>
          <w:rFonts w:cs="FrankRuehl"/>
          <w:rtl/>
        </w:rPr>
      </w:pPr>
      <w:bookmarkStart w:id="56" w:name="Seif16"/>
      <w:bookmarkEnd w:id="56"/>
      <w:r>
        <w:rPr>
          <w:lang w:val="he-IL"/>
        </w:rPr>
        <w:pict>
          <v:rect id="_x0000_s2076" style="position:absolute;left:0;text-align:left;margin-left:464.5pt;margin-top:8.05pt;width:75.05pt;height:10pt;z-index:251635712"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בדיקות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rtl/>
        </w:rPr>
        <w:tab/>
        <w:t>התובע א</w:t>
      </w:r>
      <w:r>
        <w:rPr>
          <w:rStyle w:val="default"/>
          <w:rFonts w:cs="FrankRuehl" w:hint="cs"/>
          <w:rtl/>
        </w:rPr>
        <w:t>ו מקבל תגמולים לפי חוק זה חייב, לפי דר</w:t>
      </w:r>
      <w:r>
        <w:rPr>
          <w:rStyle w:val="default"/>
          <w:rFonts w:cs="FrankRuehl"/>
          <w:rtl/>
        </w:rPr>
        <w:t xml:space="preserve">ישת </w:t>
      </w:r>
      <w:r>
        <w:rPr>
          <w:rStyle w:val="default"/>
          <w:rFonts w:cs="FrankRuehl" w:hint="cs"/>
          <w:rtl/>
        </w:rPr>
        <w:t>הרשות המוסמכת, להתייצב לבדיקה</w:t>
      </w:r>
      <w:r>
        <w:rPr>
          <w:rStyle w:val="default"/>
          <w:rFonts w:cs="FrankRuehl"/>
          <w:rtl/>
        </w:rPr>
        <w:t xml:space="preserve"> ר</w:t>
      </w:r>
      <w:r>
        <w:rPr>
          <w:rStyle w:val="default"/>
          <w:rFonts w:cs="FrankRuehl" w:hint="cs"/>
          <w:rtl/>
        </w:rPr>
        <w:t>פו</w:t>
      </w:r>
      <w:r>
        <w:rPr>
          <w:rStyle w:val="default"/>
          <w:rFonts w:cs="FrankRuehl"/>
          <w:rtl/>
        </w:rPr>
        <w:t>אי</w:t>
      </w:r>
      <w:r>
        <w:rPr>
          <w:rStyle w:val="default"/>
          <w:rFonts w:cs="FrankRuehl" w:hint="cs"/>
          <w:rtl/>
        </w:rPr>
        <w:t>ת בכל עת ובכל</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ום שיידרש; לא התייצב לבדיקה כאמור, ללא צידוק מספיק, רשאית הרשות המוסמכת למנוע ממנו תגמול או להפסיק את תשלומ</w:t>
      </w:r>
      <w:r>
        <w:rPr>
          <w:rStyle w:val="default"/>
          <w:rFonts w:cs="FrankRuehl"/>
          <w:rtl/>
        </w:rPr>
        <w:t>ו עד שית</w:t>
      </w:r>
      <w:r>
        <w:rPr>
          <w:rStyle w:val="default"/>
          <w:rFonts w:cs="FrankRuehl" w:hint="cs"/>
          <w:rtl/>
        </w:rPr>
        <w:t>ייצב.</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הרשות ה</w:t>
      </w:r>
      <w:r>
        <w:rPr>
          <w:rStyle w:val="default"/>
          <w:rFonts w:cs="FrankRuehl" w:hint="cs"/>
          <w:rtl/>
        </w:rPr>
        <w:t xml:space="preserve">מוסמכת שנתבקשה על ידי אדם התובע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ב</w:t>
      </w:r>
      <w:r>
        <w:rPr>
          <w:rStyle w:val="default"/>
          <w:rFonts w:cs="FrankRuehl"/>
          <w:rtl/>
        </w:rPr>
        <w:t>ל</w:t>
      </w:r>
      <w:r>
        <w:rPr>
          <w:rStyle w:val="default"/>
          <w:rFonts w:cs="FrankRuehl" w:hint="cs"/>
          <w:rtl/>
        </w:rPr>
        <w:t xml:space="preserve"> תגמול לפי ח</w:t>
      </w:r>
      <w:r>
        <w:rPr>
          <w:rStyle w:val="default"/>
          <w:rFonts w:cs="FrankRuehl"/>
          <w:rtl/>
        </w:rPr>
        <w:t>וק</w:t>
      </w:r>
      <w:r>
        <w:rPr>
          <w:rStyle w:val="default"/>
          <w:rFonts w:cs="FrankRuehl" w:hint="cs"/>
          <w:rtl/>
        </w:rPr>
        <w:t xml:space="preserve"> זה להעמידו לבד</w:t>
      </w:r>
      <w:r>
        <w:rPr>
          <w:rStyle w:val="default"/>
          <w:rFonts w:cs="FrankRuehl"/>
          <w:rtl/>
        </w:rPr>
        <w:t xml:space="preserve">יקת </w:t>
      </w:r>
      <w:r>
        <w:rPr>
          <w:rStyle w:val="default"/>
          <w:rFonts w:cs="FrankRuehl" w:hint="cs"/>
          <w:rtl/>
        </w:rPr>
        <w:t>ועדה רפואית, תעשה כמבוקש ובלב</w:t>
      </w:r>
      <w:r>
        <w:rPr>
          <w:rStyle w:val="default"/>
          <w:rFonts w:cs="FrankRuehl"/>
          <w:rtl/>
        </w:rPr>
        <w:t xml:space="preserve">ד </w:t>
      </w:r>
      <w:r>
        <w:rPr>
          <w:rStyle w:val="default"/>
          <w:rFonts w:cs="FrankRuehl" w:hint="cs"/>
          <w:rtl/>
        </w:rPr>
        <w:t>שש</w:t>
      </w:r>
      <w:r>
        <w:rPr>
          <w:rStyle w:val="default"/>
          <w:rFonts w:cs="FrankRuehl"/>
          <w:rtl/>
        </w:rPr>
        <w:t>יל</w:t>
      </w:r>
      <w:r>
        <w:rPr>
          <w:rStyle w:val="default"/>
          <w:rFonts w:cs="FrankRuehl" w:hint="cs"/>
          <w:rtl/>
        </w:rPr>
        <w:t>ם המבקש מראש את הוצאותיה אם הרשות המוסמכת דרשה זאת ממנו.</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מי שנבד</w:t>
      </w:r>
      <w:r>
        <w:rPr>
          <w:rStyle w:val="default"/>
          <w:rFonts w:cs="FrankRuehl" w:hint="cs"/>
          <w:rtl/>
        </w:rPr>
        <w:t>ק לפי בקשת עצמו ישא בהוצאות</w:t>
      </w:r>
      <w:r>
        <w:rPr>
          <w:rStyle w:val="default"/>
          <w:rFonts w:cs="FrankRuehl"/>
          <w:rtl/>
        </w:rPr>
        <w:t xml:space="preserve"> הבדיקה </w:t>
      </w:r>
      <w:r>
        <w:rPr>
          <w:rStyle w:val="default"/>
          <w:rFonts w:cs="FrankRuehl" w:hint="cs"/>
          <w:rtl/>
        </w:rPr>
        <w:t>הרפואית בסכום שתקבע הרשו</w:t>
      </w:r>
      <w:r>
        <w:rPr>
          <w:rStyle w:val="default"/>
          <w:rFonts w:cs="FrankRuehl"/>
          <w:rtl/>
        </w:rPr>
        <w:t>ת</w:t>
      </w:r>
      <w:r>
        <w:rPr>
          <w:rStyle w:val="default"/>
          <w:rFonts w:cs="FrankRuehl" w:hint="cs"/>
          <w:rtl/>
        </w:rPr>
        <w:t xml:space="preserve"> המ</w:t>
      </w:r>
      <w:r>
        <w:rPr>
          <w:rStyle w:val="default"/>
          <w:rFonts w:cs="FrankRuehl"/>
          <w:rtl/>
        </w:rPr>
        <w:t>ו</w:t>
      </w:r>
      <w:r>
        <w:rPr>
          <w:rStyle w:val="default"/>
          <w:rFonts w:cs="FrankRuehl" w:hint="cs"/>
          <w:rtl/>
        </w:rPr>
        <w:t>סמכת ומותר יהיה לנכות</w:t>
      </w:r>
      <w:r>
        <w:rPr>
          <w:rStyle w:val="default"/>
          <w:rFonts w:cs="FrankRuehl"/>
          <w:rtl/>
        </w:rPr>
        <w:t>ן</w:t>
      </w:r>
      <w:r>
        <w:rPr>
          <w:rStyle w:val="default"/>
          <w:rFonts w:cs="FrankRuehl" w:hint="cs"/>
          <w:rtl/>
        </w:rPr>
        <w:t xml:space="preserve"> </w:t>
      </w:r>
      <w:r>
        <w:rPr>
          <w:rStyle w:val="default"/>
          <w:rFonts w:cs="FrankRuehl"/>
          <w:rtl/>
        </w:rPr>
        <w:t>מ</w:t>
      </w:r>
      <w:r>
        <w:rPr>
          <w:rStyle w:val="default"/>
          <w:rFonts w:cs="FrankRuehl" w:hint="cs"/>
          <w:rtl/>
        </w:rPr>
        <w:t>ת</w:t>
      </w:r>
      <w:r>
        <w:rPr>
          <w:rStyle w:val="default"/>
          <w:rFonts w:cs="FrankRuehl"/>
          <w:rtl/>
        </w:rPr>
        <w:t>ג</w:t>
      </w:r>
      <w:r>
        <w:rPr>
          <w:rStyle w:val="default"/>
          <w:rFonts w:cs="FrankRuehl" w:hint="cs"/>
          <w:rtl/>
        </w:rPr>
        <w:t>מ</w:t>
      </w:r>
      <w:r>
        <w:rPr>
          <w:rStyle w:val="default"/>
          <w:rFonts w:cs="FrankRuehl"/>
          <w:rtl/>
        </w:rPr>
        <w:t>ו</w:t>
      </w:r>
      <w:r>
        <w:rPr>
          <w:rStyle w:val="default"/>
          <w:rFonts w:cs="FrankRuehl" w:hint="cs"/>
          <w:rtl/>
        </w:rPr>
        <w:t>ליו במידה שלא שילמן מראש; אולם אם קבעה הבדיקה, שדרגת נכותו עלתה מאז בדיקתו האחרונה, לא ישא הנכה בהוצאות ו</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סכום ששילם מראש יוחזר לו.</w:t>
      </w:r>
    </w:p>
    <w:p w:rsidR="00B76E15" w:rsidRDefault="00B76E15">
      <w:pPr>
        <w:pStyle w:val="P00"/>
        <w:spacing w:before="72"/>
        <w:ind w:left="0" w:right="1134"/>
        <w:rPr>
          <w:rStyle w:val="default"/>
          <w:rFonts w:cs="FrankRuehl"/>
          <w:rtl/>
        </w:rPr>
      </w:pPr>
      <w:bookmarkStart w:id="57" w:name="Seif17"/>
      <w:bookmarkEnd w:id="57"/>
      <w:r>
        <w:rPr>
          <w:lang w:val="he-IL"/>
        </w:rPr>
        <w:pict>
          <v:rect id="_x0000_s2077" style="position:absolute;left:0;text-align:left;margin-left:464.5pt;margin-top:8.05pt;width:75.05pt;height:20pt;z-index:251636736" o:allowincell="f" filled="f" stroked="f" strokecolor="lime" strokeweight=".25pt">
            <v:textbox style="mso-next-textbox:#_x0000_s2077" inset="0,0,0,0">
              <w:txbxContent>
                <w:p w:rsidR="00CA1313" w:rsidRDefault="00CA1313">
                  <w:pPr>
                    <w:spacing w:line="160" w:lineRule="exact"/>
                    <w:jc w:val="left"/>
                    <w:rPr>
                      <w:rFonts w:cs="Miriam"/>
                      <w:noProof/>
                      <w:sz w:val="18"/>
                      <w:szCs w:val="18"/>
                      <w:rtl/>
                    </w:rPr>
                  </w:pPr>
                  <w:r>
                    <w:rPr>
                      <w:rFonts w:cs="Miriam"/>
                      <w:sz w:val="18"/>
                      <w:szCs w:val="18"/>
                      <w:rtl/>
                    </w:rPr>
                    <w:t>סירוב לק</w:t>
                  </w:r>
                  <w:r>
                    <w:rPr>
                      <w:rFonts w:cs="Miriam" w:hint="cs"/>
                      <w:sz w:val="18"/>
                      <w:szCs w:val="18"/>
                      <w:rtl/>
                    </w:rPr>
                    <w:t xml:space="preserve">בל </w:t>
                  </w:r>
                  <w:r>
                    <w:rPr>
                      <w:rFonts w:cs="Miriam"/>
                      <w:sz w:val="18"/>
                      <w:szCs w:val="18"/>
                      <w:rtl/>
                    </w:rPr>
                    <w:t>טיפול רפ</w:t>
                  </w:r>
                  <w:r>
                    <w:rPr>
                      <w:rFonts w:cs="Miriam" w:hint="cs"/>
                      <w:sz w:val="18"/>
                      <w:szCs w:val="18"/>
                      <w:rtl/>
                    </w:rPr>
                    <w:t>ואי</w:t>
                  </w:r>
                </w:p>
              </w:txbxContent>
            </v:textbox>
            <w10:anchorlock/>
          </v:rect>
        </w:pict>
      </w:r>
      <w:r>
        <w:rPr>
          <w:rStyle w:val="big-number"/>
          <w:rFonts w:cs="Miriam"/>
          <w:rtl/>
        </w:rPr>
        <w:t>12.</w:t>
      </w:r>
      <w:r>
        <w:rPr>
          <w:rStyle w:val="big-number"/>
          <w:rFonts w:cs="Miriam"/>
          <w:rtl/>
        </w:rPr>
        <w:tab/>
      </w:r>
      <w:r>
        <w:rPr>
          <w:rStyle w:val="default"/>
          <w:rFonts w:cs="FrankRuehl"/>
          <w:rtl/>
        </w:rPr>
        <w:t>היתה ועד</w:t>
      </w:r>
      <w:r>
        <w:rPr>
          <w:rStyle w:val="default"/>
          <w:rFonts w:cs="FrankRuehl" w:hint="cs"/>
          <w:rtl/>
        </w:rPr>
        <w:t>ה רפואית סבורה, שאי</w:t>
      </w:r>
      <w:r>
        <w:rPr>
          <w:rStyle w:val="default"/>
          <w:rFonts w:cs="FrankRuehl"/>
          <w:rtl/>
        </w:rPr>
        <w:t xml:space="preserve">לו קיבל </w:t>
      </w:r>
      <w:r>
        <w:rPr>
          <w:rStyle w:val="default"/>
          <w:rFonts w:cs="FrankRuehl" w:hint="cs"/>
          <w:rtl/>
        </w:rPr>
        <w:t xml:space="preserve">נכה טיפול רפואי, היתה דרגת נכותו פוחתת והוא סירב, </w:t>
      </w:r>
      <w:r>
        <w:rPr>
          <w:rStyle w:val="default"/>
          <w:rFonts w:cs="FrankRuehl"/>
          <w:rtl/>
        </w:rPr>
        <w:t>ל</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צ</w:t>
      </w:r>
      <w:r>
        <w:rPr>
          <w:rStyle w:val="default"/>
          <w:rFonts w:cs="FrankRuehl" w:hint="cs"/>
          <w:rtl/>
        </w:rPr>
        <w:t>י</w:t>
      </w:r>
      <w:r>
        <w:rPr>
          <w:rStyle w:val="default"/>
          <w:rFonts w:cs="FrankRuehl"/>
          <w:rtl/>
        </w:rPr>
        <w:t>ד</w:t>
      </w:r>
      <w:r>
        <w:rPr>
          <w:rStyle w:val="default"/>
          <w:rFonts w:cs="FrankRuehl" w:hint="cs"/>
          <w:rtl/>
        </w:rPr>
        <w:t>וק מספיק, לקבל את הטיפול - רשאית הר</w:t>
      </w:r>
      <w:r>
        <w:rPr>
          <w:rStyle w:val="default"/>
          <w:rFonts w:cs="FrankRuehl"/>
          <w:rtl/>
        </w:rPr>
        <w:t>שו</w:t>
      </w:r>
      <w:r>
        <w:rPr>
          <w:rStyle w:val="default"/>
          <w:rFonts w:cs="FrankRuehl" w:hint="cs"/>
          <w:rtl/>
        </w:rPr>
        <w:t>ת המוסמכת להורו</w:t>
      </w:r>
      <w:r>
        <w:rPr>
          <w:rStyle w:val="default"/>
          <w:rFonts w:cs="FrankRuehl"/>
          <w:rtl/>
        </w:rPr>
        <w:t>ת כי</w:t>
      </w:r>
      <w:r>
        <w:rPr>
          <w:rStyle w:val="default"/>
          <w:rFonts w:cs="FrankRuehl" w:hint="cs"/>
          <w:rtl/>
        </w:rPr>
        <w:t xml:space="preserve"> כל ת</w:t>
      </w:r>
      <w:r>
        <w:rPr>
          <w:rStyle w:val="default"/>
          <w:rFonts w:cs="FrankRuehl"/>
          <w:rtl/>
        </w:rPr>
        <w:t>גמ</w:t>
      </w:r>
      <w:r>
        <w:rPr>
          <w:rStyle w:val="default"/>
          <w:rFonts w:cs="FrankRuehl" w:hint="cs"/>
          <w:rtl/>
        </w:rPr>
        <w:t>ול</w:t>
      </w:r>
      <w:r>
        <w:rPr>
          <w:rStyle w:val="default"/>
          <w:rFonts w:cs="FrankRuehl"/>
          <w:rtl/>
        </w:rPr>
        <w:t xml:space="preserve"> ש</w:t>
      </w:r>
      <w:r>
        <w:rPr>
          <w:rStyle w:val="default"/>
          <w:rFonts w:cs="FrankRuehl" w:hint="cs"/>
          <w:rtl/>
        </w:rPr>
        <w:t>הנכה זכאי לו, יופחת עד מחציתו.</w:t>
      </w:r>
    </w:p>
    <w:p w:rsidR="00B76E15" w:rsidRDefault="00B76E15">
      <w:pPr>
        <w:pStyle w:val="P00"/>
        <w:spacing w:before="72"/>
        <w:ind w:left="0" w:right="1134"/>
        <w:rPr>
          <w:rStyle w:val="default"/>
          <w:rFonts w:cs="FrankRuehl" w:hint="cs"/>
          <w:rtl/>
        </w:rPr>
      </w:pPr>
      <w:bookmarkStart w:id="58" w:name="Seif18"/>
      <w:bookmarkEnd w:id="58"/>
      <w:r>
        <w:rPr>
          <w:lang w:val="he-IL"/>
        </w:rPr>
        <w:pict>
          <v:rect id="_x0000_s2078" style="position:absolute;left:0;text-align:left;margin-left:464.5pt;margin-top:8.05pt;width:75.05pt;height:43.8pt;z-index:251637760" o:allowincell="f" filled="f" stroked="f" strokecolor="lime" strokeweight=".25pt">
            <v:textbox style="mso-next-textbox:#_x0000_s2078" inset="0,0,0,0">
              <w:txbxContent>
                <w:p w:rsidR="00CA1313" w:rsidRDefault="00CA1313">
                  <w:pPr>
                    <w:spacing w:line="160" w:lineRule="exact"/>
                    <w:jc w:val="left"/>
                    <w:rPr>
                      <w:rFonts w:cs="Miriam"/>
                      <w:noProof/>
                      <w:sz w:val="18"/>
                      <w:szCs w:val="18"/>
                      <w:rtl/>
                    </w:rPr>
                  </w:pPr>
                  <w:r>
                    <w:rPr>
                      <w:rFonts w:cs="Miriam"/>
                      <w:sz w:val="18"/>
                      <w:szCs w:val="18"/>
                      <w:rtl/>
                    </w:rPr>
                    <w:t>ועדה ר</w:t>
                  </w:r>
                  <w:r>
                    <w:rPr>
                      <w:rFonts w:cs="Miriam" w:hint="cs"/>
                      <w:sz w:val="18"/>
                      <w:szCs w:val="18"/>
                      <w:rtl/>
                    </w:rPr>
                    <w:t>פ</w:t>
                  </w:r>
                  <w:r>
                    <w:rPr>
                      <w:rFonts w:cs="Miriam"/>
                      <w:sz w:val="18"/>
                      <w:szCs w:val="18"/>
                      <w:rtl/>
                    </w:rPr>
                    <w:t>וא</w:t>
                  </w:r>
                  <w:r>
                    <w:rPr>
                      <w:rFonts w:cs="Miriam" w:hint="cs"/>
                      <w:sz w:val="18"/>
                      <w:szCs w:val="18"/>
                      <w:rtl/>
                    </w:rPr>
                    <w:t>ית עליונה</w:t>
                  </w:r>
                </w:p>
                <w:p w:rsidR="00CA1313" w:rsidRDefault="00CA1313">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תשי"</w:t>
                  </w:r>
                  <w:r>
                    <w:rPr>
                      <w:rFonts w:cs="Miriam" w:hint="cs"/>
                      <w:sz w:val="18"/>
                      <w:szCs w:val="18"/>
                      <w:rtl/>
                    </w:rPr>
                    <w:t>ז-1957</w:t>
                  </w:r>
                </w:p>
                <w:p w:rsidR="00CA1313" w:rsidRDefault="00CA1313">
                  <w:pPr>
                    <w:spacing w:line="160" w:lineRule="exact"/>
                    <w:jc w:val="left"/>
                    <w:rPr>
                      <w:rFonts w:cs="Miriam" w:hint="cs"/>
                      <w:noProof/>
                      <w:sz w:val="18"/>
                      <w:szCs w:val="18"/>
                      <w:rtl/>
                    </w:rPr>
                  </w:pPr>
                  <w:r>
                    <w:rPr>
                      <w:rFonts w:cs="Miriam" w:hint="cs"/>
                      <w:noProof/>
                      <w:sz w:val="18"/>
                      <w:szCs w:val="18"/>
                      <w:rtl/>
                    </w:rPr>
                    <w:t>(תיקון מס' 19) תשע"ד-2014</w:t>
                  </w:r>
                </w:p>
              </w:txbxContent>
            </v:textbox>
            <w10:anchorlock/>
          </v:rect>
        </w:pict>
      </w:r>
      <w:r>
        <w:rPr>
          <w:rStyle w:val="big-number"/>
          <w:rFonts w:cs="Miriam"/>
          <w:rtl/>
        </w:rPr>
        <w:t>12</w:t>
      </w:r>
      <w:r>
        <w:rPr>
          <w:rStyle w:val="default"/>
          <w:rFonts w:cs="FrankRuehl"/>
          <w:rtl/>
        </w:rPr>
        <w:t>א.</w:t>
      </w:r>
      <w:r>
        <w:rPr>
          <w:rStyle w:val="default"/>
          <w:rFonts w:cs="FrankRuehl"/>
          <w:rtl/>
        </w:rPr>
        <w:tab/>
        <w:t>(א)</w:t>
      </w:r>
      <w:r>
        <w:rPr>
          <w:rStyle w:val="default"/>
          <w:rFonts w:cs="FrankRuehl"/>
          <w:rtl/>
        </w:rPr>
        <w:tab/>
        <w:t>נכה הרו</w:t>
      </w:r>
      <w:r>
        <w:rPr>
          <w:rStyle w:val="default"/>
          <w:rFonts w:cs="FrankRuehl" w:hint="cs"/>
          <w:rtl/>
        </w:rPr>
        <w:t>אה עצמו נפגע על ידי החלטה של ועדה רפו</w:t>
      </w:r>
      <w:r>
        <w:rPr>
          <w:rStyle w:val="default"/>
          <w:rFonts w:cs="FrankRuehl"/>
          <w:rtl/>
        </w:rPr>
        <w:t>אית רשאי</w:t>
      </w:r>
      <w:r>
        <w:rPr>
          <w:rStyle w:val="default"/>
          <w:rFonts w:cs="FrankRuehl" w:hint="cs"/>
          <w:rtl/>
        </w:rPr>
        <w:t>, בתנאים שייקבעו בתקנות, לערער עליה בפני ועדה רפואית עליונה</w:t>
      </w:r>
      <w:r w:rsidR="0012654B">
        <w:rPr>
          <w:rStyle w:val="default"/>
          <w:rFonts w:cs="FrankRuehl" w:hint="cs"/>
          <w:rtl/>
        </w:rPr>
        <w:t xml:space="preserve"> </w:t>
      </w:r>
      <w:r w:rsidR="0012654B" w:rsidRPr="0012654B">
        <w:rPr>
          <w:rStyle w:val="default"/>
          <w:rFonts w:cs="FrankRuehl" w:hint="cs"/>
          <w:rtl/>
        </w:rPr>
        <w:t>בתוך שישים ימים מיום שנמסרה לו ההחלטה</w:t>
      </w:r>
      <w:r>
        <w:rPr>
          <w:rStyle w:val="default"/>
          <w:rFonts w:cs="FrankRuehl" w:hint="cs"/>
          <w:rtl/>
        </w:rPr>
        <w:t>.</w:t>
      </w:r>
    </w:p>
    <w:p w:rsidR="0012654B" w:rsidRDefault="0012654B">
      <w:pPr>
        <w:pStyle w:val="P00"/>
        <w:spacing w:before="72"/>
        <w:ind w:left="0" w:right="1134"/>
        <w:rPr>
          <w:rStyle w:val="default"/>
          <w:rFonts w:cs="FrankRuehl"/>
          <w:rtl/>
        </w:rPr>
      </w:pPr>
    </w:p>
    <w:p w:rsidR="00B76E15" w:rsidRDefault="0012654B">
      <w:pPr>
        <w:pStyle w:val="P00"/>
        <w:spacing w:before="72"/>
        <w:ind w:left="0" w:right="1134"/>
        <w:rPr>
          <w:rStyle w:val="default"/>
          <w:rFonts w:cs="FrankRuehl"/>
          <w:rtl/>
        </w:rPr>
      </w:pPr>
      <w:r>
        <w:rPr>
          <w:rFonts w:cs="FrankRuehl"/>
          <w:sz w:val="26"/>
          <w:rtl/>
          <w:lang w:eastAsia="en-US"/>
        </w:rPr>
        <w:pict>
          <v:shape id="_x0000_s2174" type="#_x0000_t202" style="position:absolute;left:0;text-align:left;margin-left:470.35pt;margin-top:7.1pt;width:1in;height:16.8pt;z-index:251703296" filled="f" stroked="f">
            <v:textbox inset="1mm,0,1mm,0">
              <w:txbxContent>
                <w:p w:rsidR="00CA1313" w:rsidRDefault="00CA1313" w:rsidP="0012654B">
                  <w:pPr>
                    <w:spacing w:line="160" w:lineRule="exact"/>
                    <w:jc w:val="left"/>
                    <w:rPr>
                      <w:rFonts w:cs="Miriam" w:hint="cs"/>
                      <w:noProof/>
                      <w:sz w:val="18"/>
                      <w:szCs w:val="18"/>
                      <w:rtl/>
                    </w:rPr>
                  </w:pPr>
                  <w:r>
                    <w:rPr>
                      <w:rFonts w:cs="Miriam" w:hint="cs"/>
                      <w:noProof/>
                      <w:sz w:val="18"/>
                      <w:szCs w:val="18"/>
                      <w:rtl/>
                    </w:rPr>
                    <w:t>(תיקון מס' 19) תשע"ד-2014</w:t>
                  </w:r>
                </w:p>
              </w:txbxContent>
            </v:textbox>
          </v:shape>
        </w:pict>
      </w:r>
      <w:r w:rsidR="00B76E15">
        <w:rPr>
          <w:rFonts w:cs="FrankRuehl"/>
          <w:sz w:val="26"/>
          <w:rtl/>
        </w:rPr>
        <w:tab/>
      </w:r>
      <w:r w:rsidR="00B76E15">
        <w:rPr>
          <w:rStyle w:val="default"/>
          <w:rFonts w:cs="FrankRuehl"/>
          <w:rtl/>
        </w:rPr>
        <w:t>(ב)</w:t>
      </w:r>
      <w:r w:rsidR="00B76E15">
        <w:rPr>
          <w:rStyle w:val="default"/>
          <w:rFonts w:cs="FrankRuehl"/>
          <w:rtl/>
        </w:rPr>
        <w:tab/>
        <w:t>הרשות ה</w:t>
      </w:r>
      <w:r w:rsidR="00B76E15">
        <w:rPr>
          <w:rStyle w:val="default"/>
          <w:rFonts w:cs="FrankRuehl" w:hint="cs"/>
          <w:rtl/>
        </w:rPr>
        <w:t xml:space="preserve">מוסמכת רשאית, בתנאים שייקבעו בתקנות, </w:t>
      </w:r>
      <w:r w:rsidR="00B76E15">
        <w:rPr>
          <w:rStyle w:val="default"/>
          <w:rFonts w:cs="FrankRuehl"/>
          <w:rtl/>
        </w:rPr>
        <w:t>לערע</w:t>
      </w:r>
      <w:r w:rsidR="00B76E15">
        <w:rPr>
          <w:rStyle w:val="default"/>
          <w:rFonts w:cs="FrankRuehl" w:hint="cs"/>
          <w:rtl/>
        </w:rPr>
        <w:t>ר בפני ועדה רפואית עליונה על כל החלטה של ועדה רפואית</w:t>
      </w:r>
      <w:r>
        <w:rPr>
          <w:rStyle w:val="default"/>
          <w:rFonts w:cs="FrankRuehl" w:hint="cs"/>
          <w:rtl/>
        </w:rPr>
        <w:t xml:space="preserve"> בתוך שישים ימים מיום שנמסרה לה</w:t>
      </w:r>
      <w:r w:rsidRPr="0012654B">
        <w:rPr>
          <w:rStyle w:val="default"/>
          <w:rFonts w:cs="FrankRuehl" w:hint="cs"/>
          <w:rtl/>
        </w:rPr>
        <w:t xml:space="preserve"> ההחלטה</w:t>
      </w:r>
      <w:r w:rsidR="00B76E15">
        <w:rPr>
          <w:rStyle w:val="default"/>
          <w:rFonts w:cs="FrankRuehl" w:hint="cs"/>
          <w:rtl/>
        </w:rPr>
        <w:t>.</w:t>
      </w:r>
    </w:p>
    <w:p w:rsidR="00B76E15" w:rsidRDefault="00B76E1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אופן הר</w:t>
      </w:r>
      <w:r>
        <w:rPr>
          <w:rStyle w:val="default"/>
          <w:rFonts w:cs="FrankRuehl" w:hint="cs"/>
          <w:rtl/>
        </w:rPr>
        <w:t>כבת ועדה רפואית עליונה, סמכויותיה ודרכי עבודתה ייקבעו בתקנות.</w:t>
      </w:r>
    </w:p>
    <w:p w:rsidR="00B76E15" w:rsidRDefault="00B76E15">
      <w:pPr>
        <w:pStyle w:val="P00"/>
        <w:spacing w:before="72"/>
        <w:ind w:left="0" w:right="1134"/>
        <w:rPr>
          <w:rStyle w:val="default"/>
          <w:rFonts w:cs="FrankRuehl" w:hint="cs"/>
          <w:rtl/>
        </w:rPr>
      </w:pPr>
      <w:r>
        <w:rPr>
          <w:rFonts w:cs="FrankRuehl"/>
          <w:rtl/>
          <w:lang w:val="he-IL"/>
        </w:rPr>
        <w:pict>
          <v:shape id="_x0000_s2154" type="#_x0000_t202" style="position:absolute;left:0;text-align:left;margin-left:470.25pt;margin-top:7.1pt;width:1in;height:16.8pt;z-index:251699200" filled="f" stroked="f">
            <v:textbox inset="1mm,0,1mm,0">
              <w:txbxContent>
                <w:p w:rsidR="00CA1313" w:rsidRDefault="00CA1313">
                  <w:pPr>
                    <w:spacing w:line="160" w:lineRule="exact"/>
                    <w:jc w:val="left"/>
                    <w:rPr>
                      <w:rFonts w:cs="Miriam"/>
                      <w:noProof/>
                      <w:sz w:val="18"/>
                      <w:szCs w:val="18"/>
                      <w:rtl/>
                    </w:rPr>
                  </w:pPr>
                  <w:r>
                    <w:rPr>
                      <w:rFonts w:cs="Miriam" w:hint="cs"/>
                      <w:sz w:val="18"/>
                      <w:szCs w:val="18"/>
                      <w:rtl/>
                    </w:rPr>
                    <w:t>(תיקון מס' 15) תשס"ח-2007</w:t>
                  </w:r>
                </w:p>
              </w:txbxContent>
            </v:textbox>
          </v:shape>
        </w:pict>
      </w:r>
      <w:r>
        <w:rPr>
          <w:rStyle w:val="default"/>
          <w:rFonts w:cs="FrankRuehl" w:hint="cs"/>
          <w:rtl/>
        </w:rPr>
        <w:tab/>
        <w:t>(ד)</w:t>
      </w:r>
      <w:r>
        <w:rPr>
          <w:rStyle w:val="default"/>
          <w:rFonts w:cs="FrankRuehl" w:hint="cs"/>
          <w:rtl/>
        </w:rPr>
        <w:tab/>
        <w:t>הוראות סעיף 6א יחולו, בשינויים המחויבים, על הוועדה הרפואית העליונה.</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59" w:name="Rov93"/>
      <w:r w:rsidRPr="00753EDE">
        <w:rPr>
          <w:rStyle w:val="default"/>
          <w:rFonts w:cs="FrankRuehl" w:hint="cs"/>
          <w:vanish/>
          <w:color w:val="FF0000"/>
          <w:szCs w:val="20"/>
          <w:shd w:val="clear" w:color="auto" w:fill="FFFF99"/>
          <w:rtl/>
        </w:rPr>
        <w:t>מיום 19.4.1957</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418"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101 (</w:t>
      </w:r>
      <w:hyperlink r:id="rId419"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הוספת סעיף 12א</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27.12.2007</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15</w:t>
      </w:r>
    </w:p>
    <w:p w:rsidR="00B76E15" w:rsidRPr="00753EDE" w:rsidRDefault="00B76E15">
      <w:pPr>
        <w:pStyle w:val="P00"/>
        <w:spacing w:before="0"/>
        <w:ind w:left="0" w:right="1134"/>
        <w:rPr>
          <w:rStyle w:val="default"/>
          <w:rFonts w:cs="FrankRuehl" w:hint="cs"/>
          <w:vanish/>
          <w:szCs w:val="20"/>
          <w:shd w:val="clear" w:color="auto" w:fill="FFFF99"/>
          <w:rtl/>
        </w:rPr>
      </w:pPr>
      <w:hyperlink r:id="rId420" w:history="1">
        <w:r w:rsidRPr="00753EDE">
          <w:rPr>
            <w:rStyle w:val="Hyperlink"/>
            <w:rFonts w:cs="FrankRuehl" w:hint="cs"/>
            <w:vanish/>
            <w:sz w:val="26"/>
            <w:szCs w:val="20"/>
            <w:shd w:val="clear" w:color="auto" w:fill="FFFF99"/>
            <w:rtl/>
          </w:rPr>
          <w:t>ס"ח תשס"ח מס' 2122</w:t>
        </w:r>
      </w:hyperlink>
      <w:r w:rsidRPr="00753EDE">
        <w:rPr>
          <w:rStyle w:val="default"/>
          <w:rFonts w:cs="FrankRuehl" w:hint="cs"/>
          <w:vanish/>
          <w:szCs w:val="20"/>
          <w:shd w:val="clear" w:color="auto" w:fill="FFFF99"/>
          <w:rtl/>
        </w:rPr>
        <w:t xml:space="preserve"> מיום 27.12.2007 עמ' 81 (</w:t>
      </w:r>
      <w:hyperlink r:id="rId421" w:history="1">
        <w:r w:rsidRPr="00753EDE">
          <w:rPr>
            <w:rStyle w:val="Hyperlink"/>
            <w:rFonts w:cs="FrankRuehl" w:hint="cs"/>
            <w:vanish/>
            <w:sz w:val="26"/>
            <w:szCs w:val="20"/>
            <w:shd w:val="clear" w:color="auto" w:fill="FFFF99"/>
            <w:rtl/>
          </w:rPr>
          <w:t>ה"ח 181</w:t>
        </w:r>
      </w:hyperlink>
      <w:r w:rsidRPr="00753EDE">
        <w:rPr>
          <w:rStyle w:val="default"/>
          <w:rFonts w:cs="FrankRuehl" w:hint="cs"/>
          <w:vanish/>
          <w:szCs w:val="20"/>
          <w:shd w:val="clear" w:color="auto" w:fill="FFFF99"/>
          <w:rtl/>
        </w:rPr>
        <w:t>)</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הוספת סעיף קטן 12א(ד)</w:t>
      </w:r>
    </w:p>
    <w:p w:rsidR="0012654B" w:rsidRPr="00753EDE" w:rsidRDefault="0012654B" w:rsidP="0012654B">
      <w:pPr>
        <w:pStyle w:val="P00"/>
        <w:spacing w:before="0"/>
        <w:ind w:left="0" w:right="1134"/>
        <w:rPr>
          <w:rStyle w:val="default"/>
          <w:rFonts w:cs="FrankRuehl" w:hint="cs"/>
          <w:vanish/>
          <w:szCs w:val="20"/>
          <w:shd w:val="clear" w:color="auto" w:fill="FFFF99"/>
          <w:rtl/>
        </w:rPr>
      </w:pPr>
    </w:p>
    <w:p w:rsidR="0012654B" w:rsidRPr="00753EDE" w:rsidRDefault="0012654B" w:rsidP="0012654B">
      <w:pPr>
        <w:pStyle w:val="P00"/>
        <w:spacing w:before="0"/>
        <w:ind w:left="0" w:right="1134"/>
        <w:rPr>
          <w:rStyle w:val="default"/>
          <w:rFonts w:ascii="FrankRuehl" w:hAnsi="FrankRuehl" w:cs="FrankRuehl" w:hint="cs"/>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1.6.2014</w:t>
      </w:r>
    </w:p>
    <w:p w:rsidR="0012654B" w:rsidRPr="00753EDE" w:rsidRDefault="0012654B" w:rsidP="0012654B">
      <w:pPr>
        <w:pStyle w:val="P00"/>
        <w:spacing w:before="0"/>
        <w:ind w:left="0" w:right="1134"/>
        <w:rPr>
          <w:rStyle w:val="default"/>
          <w:rFonts w:ascii="FrankRuehl" w:hAnsi="FrankRuehl" w:cs="FrankRuehl" w:hint="cs"/>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תיקון מס' 19</w:t>
      </w:r>
    </w:p>
    <w:p w:rsidR="0012654B" w:rsidRPr="00753EDE" w:rsidRDefault="0012654B" w:rsidP="0012654B">
      <w:pPr>
        <w:pStyle w:val="P00"/>
        <w:spacing w:before="0"/>
        <w:ind w:left="0" w:right="1134"/>
        <w:rPr>
          <w:rStyle w:val="default"/>
          <w:rFonts w:ascii="FrankRuehl" w:hAnsi="FrankRuehl" w:cs="FrankRuehl" w:hint="cs"/>
          <w:vanish/>
          <w:sz w:val="20"/>
          <w:szCs w:val="20"/>
          <w:shd w:val="clear" w:color="auto" w:fill="FFFF99"/>
          <w:rtl/>
        </w:rPr>
      </w:pPr>
      <w:hyperlink r:id="rId422" w:history="1">
        <w:r w:rsidRPr="00753EDE">
          <w:rPr>
            <w:rStyle w:val="Hyperlink"/>
            <w:rFonts w:ascii="FrankRuehl" w:hAnsi="FrankRuehl" w:cs="FrankRuehl" w:hint="cs"/>
            <w:vanish/>
            <w:szCs w:val="20"/>
            <w:shd w:val="clear" w:color="auto" w:fill="FFFF99"/>
            <w:rtl/>
          </w:rPr>
          <w:t>ס"ח תשע"ד מס' 2455</w:t>
        </w:r>
      </w:hyperlink>
      <w:r w:rsidRPr="00753EDE">
        <w:rPr>
          <w:rStyle w:val="default"/>
          <w:rFonts w:ascii="FrankRuehl" w:hAnsi="FrankRuehl" w:cs="FrankRuehl" w:hint="cs"/>
          <w:vanish/>
          <w:sz w:val="20"/>
          <w:szCs w:val="20"/>
          <w:shd w:val="clear" w:color="auto" w:fill="FFFF99"/>
          <w:rtl/>
        </w:rPr>
        <w:t xml:space="preserve"> מיום 12.6.2014 עמ' 572 (</w:t>
      </w:r>
      <w:hyperlink r:id="rId423" w:history="1">
        <w:r w:rsidRPr="00753EDE">
          <w:rPr>
            <w:rStyle w:val="Hyperlink"/>
            <w:rFonts w:ascii="FrankRuehl" w:hAnsi="FrankRuehl" w:cs="FrankRuehl" w:hint="cs"/>
            <w:vanish/>
            <w:szCs w:val="20"/>
            <w:shd w:val="clear" w:color="auto" w:fill="FFFF99"/>
            <w:rtl/>
          </w:rPr>
          <w:t>ה"ח 866</w:t>
        </w:r>
      </w:hyperlink>
      <w:r w:rsidRPr="00753EDE">
        <w:rPr>
          <w:rStyle w:val="default"/>
          <w:rFonts w:ascii="FrankRuehl" w:hAnsi="FrankRuehl" w:cs="FrankRuehl" w:hint="cs"/>
          <w:vanish/>
          <w:sz w:val="20"/>
          <w:szCs w:val="20"/>
          <w:shd w:val="clear" w:color="auto" w:fill="FFFF99"/>
          <w:rtl/>
        </w:rPr>
        <w:t>)</w:t>
      </w:r>
    </w:p>
    <w:p w:rsidR="0012654B" w:rsidRPr="00753EDE" w:rsidRDefault="0012654B" w:rsidP="0012654B">
      <w:pPr>
        <w:pStyle w:val="P00"/>
        <w:ind w:left="0" w:right="1134"/>
        <w:rPr>
          <w:rStyle w:val="default"/>
          <w:rFonts w:cs="FrankRuehl"/>
          <w:vanish/>
          <w:sz w:val="22"/>
          <w:szCs w:val="22"/>
          <w:shd w:val="clear" w:color="auto" w:fill="FFFF99"/>
          <w:rtl/>
        </w:rPr>
      </w:pPr>
      <w:r w:rsidRPr="00753EDE">
        <w:rPr>
          <w:rStyle w:val="default"/>
          <w:rFonts w:cs="FrankRuehl"/>
          <w:vanish/>
          <w:sz w:val="22"/>
          <w:szCs w:val="22"/>
          <w:shd w:val="clear" w:color="auto" w:fill="FFFF99"/>
          <w:rtl/>
        </w:rPr>
        <w:tab/>
        <w:t>(א)</w:t>
      </w:r>
      <w:r w:rsidRPr="00753EDE">
        <w:rPr>
          <w:rStyle w:val="default"/>
          <w:rFonts w:cs="FrankRuehl"/>
          <w:vanish/>
          <w:sz w:val="22"/>
          <w:szCs w:val="22"/>
          <w:shd w:val="clear" w:color="auto" w:fill="FFFF99"/>
          <w:rtl/>
        </w:rPr>
        <w:tab/>
        <w:t>נכה הרו</w:t>
      </w:r>
      <w:r w:rsidRPr="00753EDE">
        <w:rPr>
          <w:rStyle w:val="default"/>
          <w:rFonts w:cs="FrankRuehl" w:hint="cs"/>
          <w:vanish/>
          <w:sz w:val="22"/>
          <w:szCs w:val="22"/>
          <w:shd w:val="clear" w:color="auto" w:fill="FFFF99"/>
          <w:rtl/>
        </w:rPr>
        <w:t>אה עצמו נפגע על ידי החלטה של ועדה רפו</w:t>
      </w:r>
      <w:r w:rsidRPr="00753EDE">
        <w:rPr>
          <w:rStyle w:val="default"/>
          <w:rFonts w:cs="FrankRuehl"/>
          <w:vanish/>
          <w:sz w:val="22"/>
          <w:szCs w:val="22"/>
          <w:shd w:val="clear" w:color="auto" w:fill="FFFF99"/>
          <w:rtl/>
        </w:rPr>
        <w:t>אית רשאי</w:t>
      </w:r>
      <w:r w:rsidRPr="00753EDE">
        <w:rPr>
          <w:rStyle w:val="default"/>
          <w:rFonts w:cs="FrankRuehl" w:hint="cs"/>
          <w:vanish/>
          <w:sz w:val="22"/>
          <w:szCs w:val="22"/>
          <w:shd w:val="clear" w:color="auto" w:fill="FFFF99"/>
          <w:rtl/>
        </w:rPr>
        <w:t xml:space="preserve">, בתנאים שייקבעו בתקנות, לערער עליה בפני ועדה רפואית עליונה </w:t>
      </w:r>
      <w:r w:rsidRPr="00753EDE">
        <w:rPr>
          <w:rStyle w:val="default"/>
          <w:rFonts w:cs="FrankRuehl" w:hint="cs"/>
          <w:vanish/>
          <w:sz w:val="22"/>
          <w:szCs w:val="22"/>
          <w:u w:val="single"/>
          <w:shd w:val="clear" w:color="auto" w:fill="FFFF99"/>
          <w:rtl/>
        </w:rPr>
        <w:t>בתוך שישים ימים מיום שנמסרה לו ההחלטה</w:t>
      </w:r>
      <w:r w:rsidRPr="00753EDE">
        <w:rPr>
          <w:rStyle w:val="default"/>
          <w:rFonts w:cs="FrankRuehl" w:hint="cs"/>
          <w:vanish/>
          <w:sz w:val="22"/>
          <w:szCs w:val="22"/>
          <w:shd w:val="clear" w:color="auto" w:fill="FFFF99"/>
          <w:rtl/>
        </w:rPr>
        <w:t>.</w:t>
      </w:r>
    </w:p>
    <w:p w:rsidR="0012654B" w:rsidRPr="0012654B" w:rsidRDefault="0012654B" w:rsidP="0012654B">
      <w:pPr>
        <w:pStyle w:val="P00"/>
        <w:spacing w:before="0"/>
        <w:ind w:left="0" w:right="1134"/>
        <w:rPr>
          <w:rStyle w:val="default"/>
          <w:rFonts w:cs="FrankRuehl"/>
          <w:sz w:val="2"/>
          <w:szCs w:val="2"/>
          <w:rtl/>
        </w:rPr>
      </w:pPr>
      <w:r w:rsidRPr="00753EDE">
        <w:rPr>
          <w:rFonts w:cs="FrankRuehl"/>
          <w:vanish/>
          <w:sz w:val="22"/>
          <w:szCs w:val="22"/>
          <w:shd w:val="clear" w:color="auto" w:fill="FFFF99"/>
          <w:rtl/>
        </w:rPr>
        <w:tab/>
      </w:r>
      <w:r w:rsidRPr="00753EDE">
        <w:rPr>
          <w:rStyle w:val="default"/>
          <w:rFonts w:cs="FrankRuehl"/>
          <w:vanish/>
          <w:sz w:val="22"/>
          <w:szCs w:val="22"/>
          <w:shd w:val="clear" w:color="auto" w:fill="FFFF99"/>
          <w:rtl/>
        </w:rPr>
        <w:t>(ב)</w:t>
      </w:r>
      <w:r w:rsidRPr="00753EDE">
        <w:rPr>
          <w:rStyle w:val="default"/>
          <w:rFonts w:cs="FrankRuehl"/>
          <w:vanish/>
          <w:sz w:val="22"/>
          <w:szCs w:val="22"/>
          <w:shd w:val="clear" w:color="auto" w:fill="FFFF99"/>
          <w:rtl/>
        </w:rPr>
        <w:tab/>
        <w:t>הרשות ה</w:t>
      </w:r>
      <w:r w:rsidRPr="00753EDE">
        <w:rPr>
          <w:rStyle w:val="default"/>
          <w:rFonts w:cs="FrankRuehl" w:hint="cs"/>
          <w:vanish/>
          <w:sz w:val="22"/>
          <w:szCs w:val="22"/>
          <w:shd w:val="clear" w:color="auto" w:fill="FFFF99"/>
          <w:rtl/>
        </w:rPr>
        <w:t xml:space="preserve">מוסמכת רשאית, בתנאים שייקבעו בתקנות, </w:t>
      </w:r>
      <w:r w:rsidRPr="00753EDE">
        <w:rPr>
          <w:rStyle w:val="default"/>
          <w:rFonts w:cs="FrankRuehl"/>
          <w:vanish/>
          <w:sz w:val="22"/>
          <w:szCs w:val="22"/>
          <w:shd w:val="clear" w:color="auto" w:fill="FFFF99"/>
          <w:rtl/>
        </w:rPr>
        <w:t>לערע</w:t>
      </w:r>
      <w:r w:rsidRPr="00753EDE">
        <w:rPr>
          <w:rStyle w:val="default"/>
          <w:rFonts w:cs="FrankRuehl" w:hint="cs"/>
          <w:vanish/>
          <w:sz w:val="22"/>
          <w:szCs w:val="22"/>
          <w:shd w:val="clear" w:color="auto" w:fill="FFFF99"/>
          <w:rtl/>
        </w:rPr>
        <w:t xml:space="preserve">ר בפני ועדה רפואית עליונה על כל החלטה של ועדה רפואית </w:t>
      </w:r>
      <w:r w:rsidRPr="00753EDE">
        <w:rPr>
          <w:rStyle w:val="default"/>
          <w:rFonts w:cs="FrankRuehl" w:hint="cs"/>
          <w:vanish/>
          <w:sz w:val="22"/>
          <w:szCs w:val="22"/>
          <w:u w:val="single"/>
          <w:shd w:val="clear" w:color="auto" w:fill="FFFF99"/>
          <w:rtl/>
        </w:rPr>
        <w:t>בתוך שישים ימים מיום שנמסרה לה ההחלטה</w:t>
      </w:r>
      <w:r w:rsidRPr="00753EDE">
        <w:rPr>
          <w:rStyle w:val="default"/>
          <w:rFonts w:cs="FrankRuehl" w:hint="cs"/>
          <w:vanish/>
          <w:sz w:val="22"/>
          <w:szCs w:val="22"/>
          <w:shd w:val="clear" w:color="auto" w:fill="FFFF99"/>
          <w:rtl/>
        </w:rPr>
        <w:t>.</w:t>
      </w:r>
      <w:bookmarkEnd w:id="59"/>
    </w:p>
    <w:p w:rsidR="00B76E15" w:rsidRDefault="00B76E15">
      <w:pPr>
        <w:pStyle w:val="P00"/>
        <w:spacing w:before="72"/>
        <w:ind w:left="0" w:right="1134"/>
        <w:rPr>
          <w:rStyle w:val="default"/>
          <w:rFonts w:cs="FrankRuehl"/>
          <w:rtl/>
        </w:rPr>
      </w:pPr>
      <w:bookmarkStart w:id="60" w:name="Seif19"/>
      <w:bookmarkEnd w:id="60"/>
      <w:r>
        <w:rPr>
          <w:lang w:val="he-IL"/>
        </w:rPr>
        <w:pict>
          <v:rect id="_x0000_s2079" style="position:absolute;left:0;text-align:left;margin-left:464.5pt;margin-top:8.05pt;width:75.05pt;height:52.15pt;z-index:251638784"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 xml:space="preserve">ערעור </w:t>
                  </w:r>
                  <w:r>
                    <w:rPr>
                      <w:rFonts w:cs="Miriam" w:hint="cs"/>
                      <w:sz w:val="18"/>
                      <w:szCs w:val="18"/>
                      <w:rtl/>
                    </w:rPr>
                    <w:t>לפ</w:t>
                  </w:r>
                  <w:r>
                    <w:rPr>
                      <w:rFonts w:cs="Miriam"/>
                      <w:sz w:val="18"/>
                      <w:szCs w:val="18"/>
                      <w:rtl/>
                    </w:rPr>
                    <w:t>ני בית</w:t>
                  </w:r>
                  <w:r>
                    <w:rPr>
                      <w:rFonts w:cs="Miriam" w:hint="cs"/>
                      <w:sz w:val="18"/>
                      <w:szCs w:val="18"/>
                      <w:rtl/>
                    </w:rPr>
                    <w:t xml:space="preserve"> המשפט המחוזי</w:t>
                  </w:r>
                </w:p>
                <w:p w:rsidR="00CA1313" w:rsidRDefault="00CA1313">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10) ת</w:t>
                  </w:r>
                  <w:r>
                    <w:rPr>
                      <w:rFonts w:cs="Miriam" w:hint="cs"/>
                      <w:sz w:val="18"/>
                      <w:szCs w:val="18"/>
                      <w:rtl/>
                    </w:rPr>
                    <w:t>שמ"א-1981</w:t>
                  </w:r>
                </w:p>
                <w:p w:rsidR="00CA1313" w:rsidRDefault="00CA1313">
                  <w:pPr>
                    <w:spacing w:line="160" w:lineRule="exact"/>
                    <w:jc w:val="left"/>
                    <w:rPr>
                      <w:rFonts w:cs="Miriam" w:hint="cs"/>
                      <w:noProof/>
                      <w:sz w:val="18"/>
                      <w:szCs w:val="18"/>
                      <w:rtl/>
                    </w:rPr>
                  </w:pPr>
                  <w:r>
                    <w:rPr>
                      <w:rFonts w:cs="Miriam" w:hint="cs"/>
                      <w:noProof/>
                      <w:sz w:val="18"/>
                      <w:szCs w:val="18"/>
                      <w:rtl/>
                    </w:rPr>
                    <w:t>(תיקון מס' 19) תשע"ד-2014</w:t>
                  </w:r>
                </w:p>
              </w:txbxContent>
            </v:textbox>
            <w10:anchorlock/>
          </v:rect>
        </w:pict>
      </w:r>
      <w:r>
        <w:rPr>
          <w:rStyle w:val="big-number"/>
          <w:rFonts w:cs="Miriam"/>
          <w:rtl/>
        </w:rPr>
        <w:t>12</w:t>
      </w:r>
      <w:r>
        <w:rPr>
          <w:rStyle w:val="default"/>
          <w:rFonts w:cs="FrankRuehl"/>
          <w:rtl/>
        </w:rPr>
        <w:t>ב.</w:t>
      </w:r>
      <w:r>
        <w:rPr>
          <w:rStyle w:val="default"/>
          <w:rFonts w:cs="FrankRuehl"/>
          <w:rtl/>
        </w:rPr>
        <w:tab/>
        <w:t>(א</w:t>
      </w:r>
      <w:r>
        <w:rPr>
          <w:rStyle w:val="default"/>
          <w:rFonts w:cs="FrankRuehl" w:hint="cs"/>
          <w:rtl/>
        </w:rPr>
        <w:t>)</w:t>
      </w:r>
      <w:r>
        <w:rPr>
          <w:rStyle w:val="default"/>
          <w:rFonts w:cs="FrankRuehl"/>
          <w:rtl/>
        </w:rPr>
        <w:tab/>
        <w:t>נכה וכן</w:t>
      </w:r>
      <w:r>
        <w:rPr>
          <w:rStyle w:val="default"/>
          <w:rFonts w:cs="FrankRuehl" w:hint="cs"/>
          <w:rtl/>
        </w:rPr>
        <w:t xml:space="preserve"> הרשות המוסמכת רשאים לערער על החלט</w:t>
      </w:r>
      <w:r>
        <w:rPr>
          <w:rStyle w:val="default"/>
          <w:rFonts w:cs="FrankRuehl"/>
          <w:rtl/>
        </w:rPr>
        <w:t xml:space="preserve">ת </w:t>
      </w:r>
      <w:r>
        <w:rPr>
          <w:rStyle w:val="default"/>
          <w:rFonts w:cs="FrankRuehl" w:hint="cs"/>
          <w:rtl/>
        </w:rPr>
        <w:t>ועדה רפואית עליונה לפני בית המשפט המחוזי, בנקודה משפטית בלבד</w:t>
      </w:r>
      <w:r w:rsidR="0012654B">
        <w:rPr>
          <w:rStyle w:val="default"/>
          <w:rFonts w:cs="FrankRuehl" w:hint="cs"/>
          <w:rtl/>
        </w:rPr>
        <w:t xml:space="preserve"> בתוך שישים ימים מיום שנמסרה להם</w:t>
      </w:r>
      <w:r w:rsidR="0012654B" w:rsidRPr="0012654B">
        <w:rPr>
          <w:rStyle w:val="default"/>
          <w:rFonts w:cs="FrankRuehl" w:hint="cs"/>
          <w:rtl/>
        </w:rPr>
        <w:t xml:space="preserve"> ההחלטה</w:t>
      </w:r>
      <w:r>
        <w:rPr>
          <w:rStyle w:val="default"/>
          <w:rFonts w:cs="FrankRuehl" w:hint="cs"/>
          <w:rtl/>
        </w:rPr>
        <w:t>.</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 המש</w:t>
      </w:r>
      <w:r>
        <w:rPr>
          <w:rStyle w:val="default"/>
          <w:rFonts w:cs="FrankRuehl" w:hint="cs"/>
          <w:rtl/>
        </w:rPr>
        <w:t>פט הדן בערעור רשאי לאשר את החלטת הועדה הרפואית העליונה, לבטלה, לשנותה או להחזיר</w:t>
      </w:r>
      <w:r>
        <w:rPr>
          <w:rStyle w:val="default"/>
          <w:rFonts w:cs="FrankRuehl"/>
          <w:rtl/>
        </w:rPr>
        <w:t>ה לועדה.</w:t>
      </w:r>
    </w:p>
    <w:p w:rsidR="00B76E15" w:rsidRDefault="00B76E1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שר המשפ</w:t>
      </w:r>
      <w:r>
        <w:rPr>
          <w:rStyle w:val="default"/>
          <w:rFonts w:cs="FrankRuehl" w:hint="cs"/>
          <w:rtl/>
        </w:rPr>
        <w:t>טים רשאי ל</w:t>
      </w:r>
      <w:r>
        <w:rPr>
          <w:rStyle w:val="default"/>
          <w:rFonts w:cs="FrankRuehl"/>
          <w:rtl/>
        </w:rPr>
        <w:t>ק</w:t>
      </w:r>
      <w:r>
        <w:rPr>
          <w:rStyle w:val="default"/>
          <w:rFonts w:cs="FrankRuehl" w:hint="cs"/>
          <w:rtl/>
        </w:rPr>
        <w:t>בוע</w:t>
      </w:r>
      <w:r>
        <w:rPr>
          <w:rStyle w:val="default"/>
          <w:rFonts w:cs="FrankRuehl"/>
          <w:rtl/>
        </w:rPr>
        <w:t xml:space="preserve"> </w:t>
      </w:r>
      <w:r>
        <w:rPr>
          <w:rStyle w:val="default"/>
          <w:rFonts w:cs="FrankRuehl" w:hint="cs"/>
          <w:rtl/>
        </w:rPr>
        <w:t>בתקנות את המועד להגשת הערעור לפי סעיף קטן (א), את אופן הגשתו ואת סדרי הדין בו</w:t>
      </w:r>
      <w:r>
        <w:rPr>
          <w:rStyle w:val="default"/>
          <w:rFonts w:cs="FrankRuehl"/>
          <w:rtl/>
        </w:rPr>
        <w:t>.</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61" w:name="Rov105"/>
      <w:r w:rsidRPr="00753EDE">
        <w:rPr>
          <w:rStyle w:val="default"/>
          <w:rFonts w:cs="FrankRuehl" w:hint="cs"/>
          <w:vanish/>
          <w:color w:val="FF0000"/>
          <w:szCs w:val="20"/>
          <w:shd w:val="clear" w:color="auto" w:fill="FFFF99"/>
          <w:rtl/>
        </w:rPr>
        <w:t>מיום 3.4.1981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10</w:t>
      </w:r>
    </w:p>
    <w:p w:rsidR="00B76E15" w:rsidRPr="00753EDE" w:rsidRDefault="00B76E15">
      <w:pPr>
        <w:pStyle w:val="P00"/>
        <w:spacing w:before="0"/>
        <w:ind w:left="0" w:right="1134"/>
        <w:rPr>
          <w:rStyle w:val="default"/>
          <w:rFonts w:cs="FrankRuehl" w:hint="cs"/>
          <w:vanish/>
          <w:szCs w:val="20"/>
          <w:shd w:val="clear" w:color="auto" w:fill="FFFF99"/>
          <w:rtl/>
        </w:rPr>
      </w:pPr>
      <w:hyperlink r:id="rId424" w:history="1">
        <w:r w:rsidRPr="00753EDE">
          <w:rPr>
            <w:rStyle w:val="Hyperlink"/>
            <w:rFonts w:cs="FrankRuehl" w:hint="cs"/>
            <w:vanish/>
            <w:szCs w:val="20"/>
            <w:shd w:val="clear" w:color="auto" w:fill="FFFF99"/>
            <w:rtl/>
          </w:rPr>
          <w:t>ס"ח תשמ"א מס' 1015</w:t>
        </w:r>
      </w:hyperlink>
      <w:r w:rsidRPr="00753EDE">
        <w:rPr>
          <w:rStyle w:val="default"/>
          <w:rFonts w:cs="FrankRuehl" w:hint="cs"/>
          <w:vanish/>
          <w:szCs w:val="20"/>
          <w:shd w:val="clear" w:color="auto" w:fill="FFFF99"/>
          <w:rtl/>
        </w:rPr>
        <w:t xml:space="preserve"> מיום 3.4.1981 עמ' 161 (</w:t>
      </w:r>
      <w:hyperlink r:id="rId425" w:history="1">
        <w:r w:rsidRPr="00753EDE">
          <w:rPr>
            <w:rStyle w:val="Hyperlink"/>
            <w:rFonts w:cs="FrankRuehl" w:hint="cs"/>
            <w:vanish/>
            <w:szCs w:val="20"/>
            <w:shd w:val="clear" w:color="auto" w:fill="FFFF99"/>
            <w:rtl/>
          </w:rPr>
          <w:t>ה"ח 1470</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הוספת סעיף 12ב</w:t>
      </w:r>
    </w:p>
    <w:p w:rsidR="0012654B" w:rsidRPr="00753EDE" w:rsidRDefault="0012654B" w:rsidP="0012654B">
      <w:pPr>
        <w:pStyle w:val="P00"/>
        <w:spacing w:before="0"/>
        <w:ind w:left="0" w:right="1134"/>
        <w:rPr>
          <w:rStyle w:val="default"/>
          <w:rFonts w:cs="FrankRuehl" w:hint="cs"/>
          <w:vanish/>
          <w:szCs w:val="20"/>
          <w:shd w:val="clear" w:color="auto" w:fill="FFFF99"/>
          <w:rtl/>
        </w:rPr>
      </w:pPr>
    </w:p>
    <w:p w:rsidR="0012654B" w:rsidRPr="00753EDE" w:rsidRDefault="0012654B" w:rsidP="0012654B">
      <w:pPr>
        <w:pStyle w:val="P00"/>
        <w:spacing w:before="0"/>
        <w:ind w:left="0" w:right="1134"/>
        <w:rPr>
          <w:rStyle w:val="default"/>
          <w:rFonts w:ascii="FrankRuehl" w:hAnsi="FrankRuehl" w:cs="FrankRuehl" w:hint="cs"/>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1.6.2014</w:t>
      </w:r>
    </w:p>
    <w:p w:rsidR="0012654B" w:rsidRPr="00753EDE" w:rsidRDefault="0012654B" w:rsidP="0012654B">
      <w:pPr>
        <w:pStyle w:val="P00"/>
        <w:spacing w:before="0"/>
        <w:ind w:left="0" w:right="1134"/>
        <w:rPr>
          <w:rStyle w:val="default"/>
          <w:rFonts w:ascii="FrankRuehl" w:hAnsi="FrankRuehl" w:cs="FrankRuehl" w:hint="cs"/>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תיקון מס' 19</w:t>
      </w:r>
    </w:p>
    <w:p w:rsidR="0012654B" w:rsidRPr="00753EDE" w:rsidRDefault="0012654B" w:rsidP="0012654B">
      <w:pPr>
        <w:pStyle w:val="P00"/>
        <w:spacing w:before="0"/>
        <w:ind w:left="0" w:right="1134"/>
        <w:rPr>
          <w:rStyle w:val="default"/>
          <w:rFonts w:ascii="FrankRuehl" w:hAnsi="FrankRuehl" w:cs="FrankRuehl" w:hint="cs"/>
          <w:vanish/>
          <w:sz w:val="20"/>
          <w:szCs w:val="20"/>
          <w:shd w:val="clear" w:color="auto" w:fill="FFFF99"/>
          <w:rtl/>
        </w:rPr>
      </w:pPr>
      <w:hyperlink r:id="rId426" w:history="1">
        <w:r w:rsidRPr="00753EDE">
          <w:rPr>
            <w:rStyle w:val="Hyperlink"/>
            <w:rFonts w:ascii="FrankRuehl" w:hAnsi="FrankRuehl" w:cs="FrankRuehl" w:hint="cs"/>
            <w:vanish/>
            <w:szCs w:val="20"/>
            <w:shd w:val="clear" w:color="auto" w:fill="FFFF99"/>
            <w:rtl/>
          </w:rPr>
          <w:t>ס"ח תשע"ד מס' 2455</w:t>
        </w:r>
      </w:hyperlink>
      <w:r w:rsidRPr="00753EDE">
        <w:rPr>
          <w:rStyle w:val="default"/>
          <w:rFonts w:ascii="FrankRuehl" w:hAnsi="FrankRuehl" w:cs="FrankRuehl" w:hint="cs"/>
          <w:vanish/>
          <w:sz w:val="20"/>
          <w:szCs w:val="20"/>
          <w:shd w:val="clear" w:color="auto" w:fill="FFFF99"/>
          <w:rtl/>
        </w:rPr>
        <w:t xml:space="preserve"> מיום 12.6.2014 עמ' 572 (</w:t>
      </w:r>
      <w:hyperlink r:id="rId427" w:history="1">
        <w:r w:rsidRPr="00753EDE">
          <w:rPr>
            <w:rStyle w:val="Hyperlink"/>
            <w:rFonts w:ascii="FrankRuehl" w:hAnsi="FrankRuehl" w:cs="FrankRuehl" w:hint="cs"/>
            <w:vanish/>
            <w:szCs w:val="20"/>
            <w:shd w:val="clear" w:color="auto" w:fill="FFFF99"/>
            <w:rtl/>
          </w:rPr>
          <w:t>ה"ח 866</w:t>
        </w:r>
      </w:hyperlink>
      <w:r w:rsidRPr="00753EDE">
        <w:rPr>
          <w:rStyle w:val="default"/>
          <w:rFonts w:ascii="FrankRuehl" w:hAnsi="FrankRuehl" w:cs="FrankRuehl" w:hint="cs"/>
          <w:vanish/>
          <w:sz w:val="20"/>
          <w:szCs w:val="20"/>
          <w:shd w:val="clear" w:color="auto" w:fill="FFFF99"/>
          <w:rtl/>
        </w:rPr>
        <w:t>)</w:t>
      </w:r>
    </w:p>
    <w:p w:rsidR="0012654B" w:rsidRPr="0012654B" w:rsidRDefault="0012654B" w:rsidP="0012654B">
      <w:pPr>
        <w:pStyle w:val="P00"/>
        <w:ind w:left="0" w:right="1134"/>
        <w:rPr>
          <w:rStyle w:val="default"/>
          <w:rFonts w:cs="FrankRuehl"/>
          <w:sz w:val="2"/>
          <w:szCs w:val="2"/>
          <w:rtl/>
        </w:rPr>
      </w:pPr>
      <w:r w:rsidRPr="00753EDE">
        <w:rPr>
          <w:rStyle w:val="default"/>
          <w:rFonts w:cs="FrankRuehl"/>
          <w:vanish/>
          <w:sz w:val="22"/>
          <w:szCs w:val="22"/>
          <w:shd w:val="clear" w:color="auto" w:fill="FFFF99"/>
          <w:rtl/>
        </w:rPr>
        <w:tab/>
        <w:t>(א</w:t>
      </w:r>
      <w:r w:rsidRPr="00753EDE">
        <w:rPr>
          <w:rStyle w:val="default"/>
          <w:rFonts w:cs="FrankRuehl" w:hint="cs"/>
          <w:vanish/>
          <w:sz w:val="22"/>
          <w:szCs w:val="22"/>
          <w:shd w:val="clear" w:color="auto" w:fill="FFFF99"/>
          <w:rtl/>
        </w:rPr>
        <w:t>)</w:t>
      </w:r>
      <w:r w:rsidRPr="00753EDE">
        <w:rPr>
          <w:rStyle w:val="default"/>
          <w:rFonts w:cs="FrankRuehl"/>
          <w:vanish/>
          <w:sz w:val="22"/>
          <w:szCs w:val="22"/>
          <w:shd w:val="clear" w:color="auto" w:fill="FFFF99"/>
          <w:rtl/>
        </w:rPr>
        <w:tab/>
        <w:t>נכה וכן</w:t>
      </w:r>
      <w:r w:rsidRPr="00753EDE">
        <w:rPr>
          <w:rStyle w:val="default"/>
          <w:rFonts w:cs="FrankRuehl" w:hint="cs"/>
          <w:vanish/>
          <w:sz w:val="22"/>
          <w:szCs w:val="22"/>
          <w:shd w:val="clear" w:color="auto" w:fill="FFFF99"/>
          <w:rtl/>
        </w:rPr>
        <w:t xml:space="preserve"> הרשות המוסמכת רשאים לערער על החלט</w:t>
      </w:r>
      <w:r w:rsidRPr="00753EDE">
        <w:rPr>
          <w:rStyle w:val="default"/>
          <w:rFonts w:cs="FrankRuehl"/>
          <w:vanish/>
          <w:sz w:val="22"/>
          <w:szCs w:val="22"/>
          <w:shd w:val="clear" w:color="auto" w:fill="FFFF99"/>
          <w:rtl/>
        </w:rPr>
        <w:t xml:space="preserve">ת </w:t>
      </w:r>
      <w:r w:rsidRPr="00753EDE">
        <w:rPr>
          <w:rStyle w:val="default"/>
          <w:rFonts w:cs="FrankRuehl" w:hint="cs"/>
          <w:vanish/>
          <w:sz w:val="22"/>
          <w:szCs w:val="22"/>
          <w:shd w:val="clear" w:color="auto" w:fill="FFFF99"/>
          <w:rtl/>
        </w:rPr>
        <w:t xml:space="preserve">ועדה רפואית עליונה לפני בית המשפט המחוזי, בנקודה משפטית בלבד </w:t>
      </w:r>
      <w:r w:rsidRPr="00753EDE">
        <w:rPr>
          <w:rStyle w:val="default"/>
          <w:rFonts w:cs="FrankRuehl" w:hint="cs"/>
          <w:vanish/>
          <w:sz w:val="22"/>
          <w:szCs w:val="22"/>
          <w:u w:val="single"/>
          <w:shd w:val="clear" w:color="auto" w:fill="FFFF99"/>
          <w:rtl/>
        </w:rPr>
        <w:t>בתוך שישים ימים מיום שנמסרה להם ההחלטה</w:t>
      </w:r>
      <w:r w:rsidRPr="00753EDE">
        <w:rPr>
          <w:rStyle w:val="default"/>
          <w:rFonts w:cs="FrankRuehl" w:hint="cs"/>
          <w:vanish/>
          <w:sz w:val="22"/>
          <w:szCs w:val="22"/>
          <w:shd w:val="clear" w:color="auto" w:fill="FFFF99"/>
          <w:rtl/>
        </w:rPr>
        <w:t>.</w:t>
      </w:r>
      <w:bookmarkEnd w:id="61"/>
    </w:p>
    <w:p w:rsidR="00B76E15" w:rsidRDefault="00B76E15">
      <w:pPr>
        <w:pStyle w:val="P00"/>
        <w:spacing w:before="72"/>
        <w:ind w:left="0" w:right="1134"/>
        <w:rPr>
          <w:rStyle w:val="default"/>
          <w:rFonts w:cs="FrankRuehl"/>
          <w:rtl/>
        </w:rPr>
      </w:pPr>
      <w:bookmarkStart w:id="62" w:name="Seif20"/>
      <w:bookmarkEnd w:id="62"/>
      <w:r>
        <w:rPr>
          <w:lang w:val="he-IL"/>
        </w:rPr>
        <w:pict>
          <v:rect id="_x0000_s2080" style="position:absolute;left:0;text-align:left;margin-left:464.5pt;margin-top:8.05pt;width:75.05pt;height:10pt;z-index:251639808"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נטילת תג</w:t>
                  </w:r>
                  <w:r>
                    <w:rPr>
                      <w:rFonts w:cs="Miriam" w:hint="cs"/>
                      <w:sz w:val="18"/>
                      <w:szCs w:val="18"/>
                      <w:rtl/>
                    </w:rPr>
                    <w:t>מול</w:t>
                  </w:r>
                </w:p>
              </w:txbxContent>
            </v:textbox>
            <w10:anchorlock/>
          </v:rect>
        </w:pict>
      </w:r>
      <w:r>
        <w:rPr>
          <w:rStyle w:val="big-number"/>
          <w:rFonts w:cs="Miriam"/>
          <w:rtl/>
        </w:rPr>
        <w:t>13.</w:t>
      </w:r>
      <w:r>
        <w:rPr>
          <w:rStyle w:val="big-number"/>
          <w:rFonts w:cs="Miriam"/>
          <w:rtl/>
        </w:rPr>
        <w:tab/>
      </w:r>
      <w:r>
        <w:rPr>
          <w:rStyle w:val="default"/>
          <w:rFonts w:cs="FrankRuehl"/>
          <w:rtl/>
        </w:rPr>
        <w:t>נכה המקב</w:t>
      </w:r>
      <w:r>
        <w:rPr>
          <w:rStyle w:val="default"/>
          <w:rFonts w:cs="FrankRuehl" w:hint="cs"/>
          <w:rtl/>
        </w:rPr>
        <w:t xml:space="preserve">ל תגמולים ואינו מפרנס את בני משפחתו, רשאית הרשות המוסמכת ליטול לידה את התגמולים ולהשתמש בהם לטובת </w:t>
      </w:r>
      <w:r>
        <w:rPr>
          <w:rStyle w:val="default"/>
          <w:rFonts w:cs="FrankRuehl"/>
          <w:rtl/>
        </w:rPr>
        <w:t>הנ</w:t>
      </w:r>
      <w:r>
        <w:rPr>
          <w:rStyle w:val="default"/>
          <w:rFonts w:cs="FrankRuehl" w:hint="cs"/>
          <w:rtl/>
        </w:rPr>
        <w:t>כה ובני משפחת</w:t>
      </w:r>
      <w:r>
        <w:rPr>
          <w:rStyle w:val="default"/>
          <w:rFonts w:cs="FrankRuehl"/>
          <w:rtl/>
        </w:rPr>
        <w:t xml:space="preserve">ו </w:t>
      </w:r>
      <w:r>
        <w:rPr>
          <w:rStyle w:val="default"/>
          <w:rFonts w:cs="FrankRuehl" w:hint="cs"/>
          <w:rtl/>
        </w:rPr>
        <w:t>האמו</w:t>
      </w:r>
      <w:r>
        <w:rPr>
          <w:rStyle w:val="default"/>
          <w:rFonts w:cs="FrankRuehl"/>
          <w:rtl/>
        </w:rPr>
        <w:t>רי</w:t>
      </w:r>
      <w:r>
        <w:rPr>
          <w:rStyle w:val="default"/>
          <w:rFonts w:cs="FrankRuehl" w:hint="cs"/>
          <w:rtl/>
        </w:rPr>
        <w:t xml:space="preserve">ם, או להורות שאדם ממונה על ידי הרשות המוסמכת יעשה </w:t>
      </w:r>
      <w:r>
        <w:rPr>
          <w:rStyle w:val="default"/>
          <w:rFonts w:cs="FrankRuehl"/>
          <w:rtl/>
        </w:rPr>
        <w:t>ז</w:t>
      </w:r>
      <w:r>
        <w:rPr>
          <w:rStyle w:val="default"/>
          <w:rFonts w:cs="FrankRuehl" w:hint="cs"/>
          <w:rtl/>
        </w:rPr>
        <w:t>א</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שהתגמול בעד בן-משפחה ישולם למי שאותו בן-משפחה נתון להשגחתו.</w:t>
      </w:r>
    </w:p>
    <w:p w:rsidR="00B76E15" w:rsidRDefault="00B76E15" w:rsidP="0012654B">
      <w:pPr>
        <w:pStyle w:val="P00"/>
        <w:spacing w:before="72"/>
        <w:ind w:left="0" w:right="1134"/>
        <w:rPr>
          <w:rStyle w:val="default"/>
          <w:rFonts w:cs="FrankRuehl"/>
          <w:rtl/>
        </w:rPr>
      </w:pPr>
      <w:bookmarkStart w:id="63" w:name="Seif21"/>
      <w:bookmarkEnd w:id="63"/>
      <w:r>
        <w:rPr>
          <w:lang w:val="he-IL"/>
        </w:rPr>
        <w:pict>
          <v:rect id="_x0000_s2081" style="position:absolute;left:0;text-align:left;margin-left:464.5pt;margin-top:8.05pt;width:75.05pt;height:48.1pt;z-index:251640832"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 xml:space="preserve">תגמולים </w:t>
                  </w:r>
                  <w:r>
                    <w:rPr>
                      <w:rFonts w:cs="Miriam" w:hint="cs"/>
                      <w:sz w:val="18"/>
                      <w:szCs w:val="18"/>
                      <w:rtl/>
                    </w:rPr>
                    <w:t>אחרי פטירתו של נכה</w:t>
                  </w:r>
                </w:p>
                <w:p w:rsidR="00CA1313" w:rsidRDefault="00CA1313">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 </w:t>
                  </w:r>
                </w:p>
                <w:p w:rsidR="00CA1313" w:rsidRDefault="00CA1313">
                  <w:pPr>
                    <w:spacing w:line="160" w:lineRule="exact"/>
                    <w:jc w:val="left"/>
                    <w:rPr>
                      <w:rFonts w:cs="Miriam" w:hint="cs"/>
                      <w:sz w:val="18"/>
                      <w:szCs w:val="18"/>
                      <w:rtl/>
                    </w:rPr>
                  </w:pPr>
                  <w:r>
                    <w:rPr>
                      <w:rFonts w:cs="Miriam" w:hint="cs"/>
                      <w:sz w:val="18"/>
                      <w:szCs w:val="18"/>
                      <w:rtl/>
                    </w:rPr>
                    <w:t>תשל"ז-1977</w:t>
                  </w:r>
                </w:p>
                <w:p w:rsidR="00CA1313" w:rsidRDefault="00CA1313">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Fonts w:cs="Miriam"/>
          <w:rtl/>
        </w:rPr>
        <w:t>13</w:t>
      </w:r>
      <w:r>
        <w:rPr>
          <w:rStyle w:val="default"/>
          <w:rFonts w:cs="FrankRuehl"/>
          <w:rtl/>
        </w:rPr>
        <w:t>א.</w:t>
      </w:r>
      <w:r>
        <w:rPr>
          <w:rStyle w:val="default"/>
          <w:rFonts w:cs="FrankRuehl"/>
          <w:rtl/>
        </w:rPr>
        <w:tab/>
        <w:t>(א)</w:t>
      </w:r>
      <w:r>
        <w:rPr>
          <w:rStyle w:val="default"/>
          <w:rFonts w:cs="FrankRuehl"/>
          <w:rtl/>
        </w:rPr>
        <w:tab/>
        <w:t>נפטר נכ</w:t>
      </w:r>
      <w:r>
        <w:rPr>
          <w:rStyle w:val="default"/>
          <w:rFonts w:cs="FrankRuehl" w:hint="cs"/>
          <w:rtl/>
        </w:rPr>
        <w:t>ה שערב פטירתו היה זכאי לתגמול לפי סעיף 4א או 4ב או לפי תקנ</w:t>
      </w:r>
      <w:r>
        <w:rPr>
          <w:rStyle w:val="default"/>
          <w:rFonts w:cs="FrankRuehl"/>
          <w:rtl/>
        </w:rPr>
        <w:t>ות על פי</w:t>
      </w:r>
      <w:r>
        <w:rPr>
          <w:rStyle w:val="default"/>
          <w:rFonts w:cs="FrankRuehl" w:hint="cs"/>
          <w:rtl/>
        </w:rPr>
        <w:t xml:space="preserve"> סעיף 24(ב)(1), יוסיפו </w:t>
      </w:r>
      <w:r>
        <w:rPr>
          <w:rStyle w:val="default"/>
          <w:rFonts w:cs="FrankRuehl"/>
          <w:rtl/>
        </w:rPr>
        <w:t>ל</w:t>
      </w:r>
      <w:r>
        <w:rPr>
          <w:rStyle w:val="default"/>
          <w:rFonts w:cs="FrankRuehl" w:hint="cs"/>
          <w:rtl/>
        </w:rPr>
        <w:t>שלם</w:t>
      </w:r>
      <w:r>
        <w:rPr>
          <w:rStyle w:val="default"/>
          <w:rFonts w:cs="FrankRuehl"/>
          <w:rtl/>
        </w:rPr>
        <w:t xml:space="preserve"> </w:t>
      </w:r>
      <w:r>
        <w:rPr>
          <w:rStyle w:val="default"/>
          <w:rFonts w:cs="FrankRuehl" w:hint="cs"/>
          <w:rtl/>
        </w:rPr>
        <w:t xml:space="preserve">את התגמול, בשיעור </w:t>
      </w:r>
      <w:r>
        <w:rPr>
          <w:rStyle w:val="default"/>
          <w:rFonts w:cs="FrankRuehl"/>
          <w:rtl/>
        </w:rPr>
        <w:t>ש</w:t>
      </w:r>
      <w:r>
        <w:rPr>
          <w:rStyle w:val="default"/>
          <w:rFonts w:cs="FrankRuehl" w:hint="cs"/>
          <w:rtl/>
        </w:rPr>
        <w:t>ה</w:t>
      </w:r>
      <w:r>
        <w:rPr>
          <w:rStyle w:val="default"/>
          <w:rFonts w:cs="FrankRuehl"/>
          <w:rtl/>
        </w:rPr>
        <w:t>י</w:t>
      </w:r>
      <w:r>
        <w:rPr>
          <w:rStyle w:val="default"/>
          <w:rFonts w:cs="FrankRuehl" w:hint="cs"/>
          <w:rtl/>
        </w:rPr>
        <w:t xml:space="preserve">ה משתלם אותה שעה </w:t>
      </w:r>
      <w:r w:rsidR="0012654B" w:rsidRPr="0012654B">
        <w:rPr>
          <w:rStyle w:val="default"/>
          <w:rFonts w:cs="FrankRuehl" w:hint="cs"/>
          <w:rtl/>
        </w:rPr>
        <w:t>מתום התקופה האמורה תשולם לבן זוגו, כל עוד לא נישא, קצבה חודשית בסכום של 2,000 שקלים חדשים</w:t>
      </w:r>
      <w:r>
        <w:rPr>
          <w:rStyle w:val="default"/>
          <w:rFonts w:cs="FrankRuehl" w:hint="cs"/>
          <w:rtl/>
        </w:rPr>
        <w:t>.</w:t>
      </w:r>
    </w:p>
    <w:p w:rsidR="00B76E15" w:rsidRDefault="00B76E15" w:rsidP="001B4B59">
      <w:pPr>
        <w:pStyle w:val="P00"/>
        <w:spacing w:before="72"/>
        <w:ind w:left="0" w:right="1134"/>
        <w:rPr>
          <w:rStyle w:val="default"/>
          <w:rFonts w:cs="FrankRuehl" w:hint="cs"/>
          <w:rtl/>
        </w:rPr>
      </w:pPr>
      <w:r>
        <w:rPr>
          <w:lang w:val="he-IL"/>
        </w:rPr>
        <w:pict>
          <v:rect id="_x0000_s2082" style="position:absolute;left:0;text-align:left;margin-left:464.5pt;margin-top:8.05pt;width:75.05pt;height:51.35pt;z-index:251641856" o:allowincell="f" filled="f" stroked="f" strokecolor="lime" strokeweight=".25pt">
            <v:textbox style="mso-next-textbox:#_x0000_s2082" inset="0,0,0,0">
              <w:txbxContent>
                <w:p w:rsidR="00CA1313" w:rsidRDefault="00CA1313">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11) ת</w:t>
                  </w:r>
                  <w:r>
                    <w:rPr>
                      <w:rFonts w:cs="Miriam" w:hint="cs"/>
                      <w:sz w:val="18"/>
                      <w:szCs w:val="18"/>
                      <w:rtl/>
                    </w:rPr>
                    <w:t>שמ"ג-1983</w:t>
                  </w:r>
                </w:p>
                <w:p w:rsidR="00CA1313" w:rsidRDefault="00CA1313" w:rsidP="00014A7C">
                  <w:pPr>
                    <w:spacing w:line="160" w:lineRule="exact"/>
                    <w:jc w:val="left"/>
                    <w:rPr>
                      <w:rFonts w:cs="Miriam" w:hint="cs"/>
                      <w:noProof/>
                      <w:sz w:val="18"/>
                      <w:szCs w:val="18"/>
                      <w:rtl/>
                    </w:rPr>
                  </w:pPr>
                  <w:r>
                    <w:rPr>
                      <w:rFonts w:cs="Miriam"/>
                      <w:sz w:val="18"/>
                      <w:szCs w:val="18"/>
                      <w:rtl/>
                    </w:rPr>
                    <w:t xml:space="preserve">צו </w:t>
                  </w:r>
                  <w:r>
                    <w:rPr>
                      <w:rFonts w:cs="Miriam" w:hint="cs"/>
                      <w:sz w:val="18"/>
                      <w:szCs w:val="18"/>
                      <w:rtl/>
                    </w:rPr>
                    <w:t>תשנ"ו-1996</w:t>
                  </w:r>
                </w:p>
                <w:p w:rsidR="00CA1313" w:rsidRDefault="00CA1313" w:rsidP="00014A7C">
                  <w:pPr>
                    <w:spacing w:line="160" w:lineRule="exact"/>
                    <w:jc w:val="left"/>
                    <w:rPr>
                      <w:rFonts w:cs="Miriam" w:hint="cs"/>
                      <w:noProof/>
                      <w:sz w:val="18"/>
                      <w:szCs w:val="18"/>
                      <w:rtl/>
                    </w:rPr>
                  </w:pPr>
                  <w:r>
                    <w:rPr>
                      <w:rFonts w:cs="Miriam" w:hint="cs"/>
                      <w:noProof/>
                      <w:sz w:val="18"/>
                      <w:szCs w:val="18"/>
                      <w:rtl/>
                    </w:rPr>
                    <w:t>(תיקון מס' 17) תשע"ב-2012</w:t>
                  </w:r>
                </w:p>
                <w:p w:rsidR="00CA1313" w:rsidRDefault="00CA1313" w:rsidP="001825B4">
                  <w:pPr>
                    <w:spacing w:line="160" w:lineRule="exact"/>
                    <w:jc w:val="left"/>
                    <w:rPr>
                      <w:rFonts w:cs="Miriam" w:hint="cs"/>
                      <w:noProof/>
                      <w:sz w:val="18"/>
                      <w:szCs w:val="18"/>
                      <w:rtl/>
                    </w:rPr>
                  </w:pPr>
                  <w:r>
                    <w:rPr>
                      <w:rFonts w:cs="Miriam" w:hint="cs"/>
                      <w:noProof/>
                      <w:sz w:val="18"/>
                      <w:szCs w:val="18"/>
                      <w:rtl/>
                    </w:rPr>
                    <w:t xml:space="preserve">צו </w:t>
                  </w:r>
                  <w:r w:rsidR="0083154F">
                    <w:rPr>
                      <w:rFonts w:cs="Miriam" w:hint="cs"/>
                      <w:noProof/>
                      <w:sz w:val="18"/>
                      <w:szCs w:val="18"/>
                      <w:rtl/>
                    </w:rPr>
                    <w:t>תשפ"</w:t>
                  </w:r>
                  <w:r w:rsidR="00753EDE">
                    <w:rPr>
                      <w:rFonts w:cs="Miriam" w:hint="cs"/>
                      <w:noProof/>
                      <w:sz w:val="18"/>
                      <w:szCs w:val="18"/>
                      <w:rtl/>
                    </w:rPr>
                    <w:t>ג</w:t>
                  </w:r>
                  <w:r w:rsidR="0083154F">
                    <w:rPr>
                      <w:rFonts w:cs="Miriam" w:hint="cs"/>
                      <w:noProof/>
                      <w:sz w:val="18"/>
                      <w:szCs w:val="18"/>
                      <w:rtl/>
                    </w:rPr>
                    <w:t>-202</w:t>
                  </w:r>
                  <w:r w:rsidR="00753EDE">
                    <w:rPr>
                      <w:rFonts w:cs="Miriam" w:hint="cs"/>
                      <w:noProof/>
                      <w:sz w:val="18"/>
                      <w:szCs w:val="18"/>
                      <w:rtl/>
                    </w:rPr>
                    <w:t>3</w:t>
                  </w:r>
                </w:p>
              </w:txbxContent>
            </v:textbox>
            <w10:anchorlock/>
          </v:rect>
        </w:pict>
      </w:r>
      <w:r>
        <w:rPr>
          <w:rFonts w:cs="FrankRuehl"/>
          <w:sz w:val="26"/>
          <w:rtl/>
        </w:rPr>
        <w:tab/>
      </w:r>
      <w:r>
        <w:rPr>
          <w:rStyle w:val="default"/>
          <w:rFonts w:cs="FrankRuehl"/>
          <w:rtl/>
        </w:rPr>
        <w:t>(ב)</w:t>
      </w:r>
      <w:r>
        <w:rPr>
          <w:rStyle w:val="default"/>
          <w:rFonts w:cs="FrankRuehl"/>
          <w:rtl/>
        </w:rPr>
        <w:tab/>
        <w:t>נפטר נכ</w:t>
      </w:r>
      <w:r>
        <w:rPr>
          <w:rStyle w:val="default"/>
          <w:rFonts w:cs="FrankRuehl" w:hint="cs"/>
          <w:rtl/>
        </w:rPr>
        <w:t>ה שערב פטירתו היה זכאי לתגמול לפי סעיף 4ג במשך תקופה רצופה של שלושה ח</w:t>
      </w:r>
      <w:r>
        <w:rPr>
          <w:rStyle w:val="default"/>
          <w:rFonts w:cs="FrankRuehl"/>
          <w:rtl/>
        </w:rPr>
        <w:t>דשים לפח</w:t>
      </w:r>
      <w:r>
        <w:rPr>
          <w:rStyle w:val="default"/>
          <w:rFonts w:cs="FrankRuehl" w:hint="cs"/>
          <w:rtl/>
        </w:rPr>
        <w:t xml:space="preserve">ות, ישלמו לבן זוגו כל עוד לא נישא תגמול בשיעור </w:t>
      </w:r>
      <w:r w:rsidR="009603B3">
        <w:rPr>
          <w:rStyle w:val="default"/>
          <w:rFonts w:cs="FrankRuehl" w:hint="cs"/>
          <w:rtl/>
        </w:rPr>
        <w:t>16</w:t>
      </w:r>
      <w:r w:rsidR="00753EDE">
        <w:rPr>
          <w:rStyle w:val="default"/>
          <w:rFonts w:cs="FrankRuehl" w:hint="cs"/>
          <w:rtl/>
        </w:rPr>
        <w:t>6</w:t>
      </w:r>
      <w:r w:rsidR="009603B3">
        <w:rPr>
          <w:rStyle w:val="default"/>
          <w:rFonts w:cs="FrankRuehl" w:hint="cs"/>
          <w:rtl/>
        </w:rPr>
        <w:t>.7</w:t>
      </w:r>
      <w:r>
        <w:rPr>
          <w:rStyle w:val="default"/>
          <w:rFonts w:cs="FrankRuehl" w:hint="cs"/>
          <w:rtl/>
        </w:rPr>
        <w:t>% מסך כל המשכורת הנהוגה אותה שעה לגבי עובד המדינה שדרגת משכורתו היא 20 של הדי</w:t>
      </w:r>
      <w:r>
        <w:rPr>
          <w:rStyle w:val="default"/>
          <w:rFonts w:cs="FrankRuehl"/>
          <w:rtl/>
        </w:rPr>
        <w:t>רו</w:t>
      </w:r>
      <w:r>
        <w:rPr>
          <w:rStyle w:val="default"/>
          <w:rFonts w:cs="FrankRuehl" w:hint="cs"/>
          <w:rtl/>
        </w:rPr>
        <w:t>ג המינהלי, בניכוי הכנסתו מכל מקור אחר.</w:t>
      </w:r>
    </w:p>
    <w:p w:rsidR="00014A7C" w:rsidRPr="00014A7C" w:rsidRDefault="00B76E15" w:rsidP="00014A7C">
      <w:pPr>
        <w:pStyle w:val="P00"/>
        <w:spacing w:before="72"/>
        <w:ind w:left="0" w:right="1134"/>
        <w:rPr>
          <w:rStyle w:val="default"/>
          <w:rFonts w:cs="FrankRuehl" w:hint="cs"/>
          <w:rtl/>
        </w:rPr>
      </w:pPr>
      <w:r>
        <w:rPr>
          <w:lang w:val="he-IL"/>
        </w:rPr>
        <w:pict>
          <v:rect id="_x0000_s2083" style="position:absolute;left:0;text-align:left;margin-left:464.5pt;margin-top:8.05pt;width:75.05pt;height:44.75pt;z-index:251642880" o:allowincell="f" filled="f" stroked="f" strokecolor="lime" strokeweight=".25pt">
            <v:textbox inset="0,0,0,0">
              <w:txbxContent>
                <w:p w:rsidR="00CA1313" w:rsidRDefault="00CA1313">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11) ת</w:t>
                  </w:r>
                  <w:r>
                    <w:rPr>
                      <w:rFonts w:cs="Miriam" w:hint="cs"/>
                      <w:sz w:val="18"/>
                      <w:szCs w:val="18"/>
                      <w:rtl/>
                    </w:rPr>
                    <w:t>שמ"ג-1983</w:t>
                  </w:r>
                </w:p>
                <w:p w:rsidR="00CA1313" w:rsidRDefault="00CA1313" w:rsidP="00014A7C">
                  <w:pPr>
                    <w:spacing w:line="160" w:lineRule="exact"/>
                    <w:jc w:val="left"/>
                    <w:rPr>
                      <w:rFonts w:cs="Miriam" w:hint="cs"/>
                      <w:noProof/>
                      <w:sz w:val="18"/>
                      <w:szCs w:val="18"/>
                      <w:rtl/>
                    </w:rPr>
                  </w:pPr>
                  <w:r>
                    <w:rPr>
                      <w:rFonts w:cs="Miriam" w:hint="cs"/>
                      <w:noProof/>
                      <w:sz w:val="18"/>
                      <w:szCs w:val="18"/>
                      <w:rtl/>
                    </w:rPr>
                    <w:t>(תיקון מס' 17) תשע"ב-2012</w:t>
                  </w:r>
                </w:p>
                <w:p w:rsidR="009603B3" w:rsidRDefault="009603B3" w:rsidP="009603B3">
                  <w:pPr>
                    <w:spacing w:line="160" w:lineRule="exact"/>
                    <w:jc w:val="left"/>
                    <w:rPr>
                      <w:rFonts w:cs="Miriam" w:hint="cs"/>
                      <w:noProof/>
                      <w:sz w:val="18"/>
                      <w:szCs w:val="18"/>
                      <w:rtl/>
                    </w:rPr>
                  </w:pPr>
                  <w:r>
                    <w:rPr>
                      <w:rFonts w:cs="Miriam" w:hint="cs"/>
                      <w:noProof/>
                      <w:sz w:val="18"/>
                      <w:szCs w:val="18"/>
                      <w:rtl/>
                    </w:rPr>
                    <w:t>צו תשפ"</w:t>
                  </w:r>
                  <w:r w:rsidR="00753EDE">
                    <w:rPr>
                      <w:rFonts w:cs="Miriam" w:hint="cs"/>
                      <w:noProof/>
                      <w:sz w:val="18"/>
                      <w:szCs w:val="18"/>
                      <w:rtl/>
                    </w:rPr>
                    <w:t>ג</w:t>
                  </w:r>
                  <w:r>
                    <w:rPr>
                      <w:rFonts w:cs="Miriam" w:hint="cs"/>
                      <w:noProof/>
                      <w:sz w:val="18"/>
                      <w:szCs w:val="18"/>
                      <w:rtl/>
                    </w:rPr>
                    <w:t>-202</w:t>
                  </w:r>
                  <w:r w:rsidR="00753EDE">
                    <w:rPr>
                      <w:rFonts w:cs="Miriam" w:hint="cs"/>
                      <w:noProof/>
                      <w:sz w:val="18"/>
                      <w:szCs w:val="18"/>
                      <w:rtl/>
                    </w:rPr>
                    <w:t>3</w:t>
                  </w:r>
                </w:p>
              </w:txbxContent>
            </v:textbox>
            <w10:anchorlock/>
          </v:rect>
        </w:pict>
      </w:r>
      <w:r>
        <w:rPr>
          <w:rFonts w:cs="FrankRuehl"/>
          <w:sz w:val="26"/>
          <w:rtl/>
        </w:rPr>
        <w:tab/>
      </w:r>
      <w:r>
        <w:rPr>
          <w:rStyle w:val="default"/>
          <w:rFonts w:cs="FrankRuehl"/>
          <w:rtl/>
        </w:rPr>
        <w:t>(ב1)</w:t>
      </w:r>
      <w:r>
        <w:rPr>
          <w:rStyle w:val="default"/>
          <w:rFonts w:cs="FrankRuehl"/>
          <w:rtl/>
        </w:rPr>
        <w:tab/>
        <w:t>נפטר נכ</w:t>
      </w:r>
      <w:r>
        <w:rPr>
          <w:rStyle w:val="default"/>
          <w:rFonts w:cs="FrankRuehl" w:hint="cs"/>
          <w:rtl/>
        </w:rPr>
        <w:t>ה שערב פטירתו היה זכאי לתגמול לפי סעי</w:t>
      </w:r>
      <w:r>
        <w:rPr>
          <w:rStyle w:val="default"/>
          <w:rFonts w:cs="FrankRuehl"/>
          <w:rtl/>
        </w:rPr>
        <w:t>ף 4ד במשך</w:t>
      </w:r>
      <w:r>
        <w:rPr>
          <w:rStyle w:val="default"/>
          <w:rFonts w:cs="FrankRuehl" w:hint="cs"/>
          <w:rtl/>
        </w:rPr>
        <w:t xml:space="preserve"> תקופה רצופה של שלושה חדשים לפחות, ישולם לבן ז</w:t>
      </w:r>
      <w:r>
        <w:rPr>
          <w:rStyle w:val="default"/>
          <w:rFonts w:cs="FrankRuehl"/>
          <w:rtl/>
        </w:rPr>
        <w:t>ו</w:t>
      </w:r>
      <w:r>
        <w:rPr>
          <w:rStyle w:val="default"/>
          <w:rFonts w:cs="FrankRuehl" w:hint="cs"/>
          <w:rtl/>
        </w:rPr>
        <w:t>ג</w:t>
      </w:r>
      <w:r>
        <w:rPr>
          <w:rStyle w:val="default"/>
          <w:rFonts w:cs="FrankRuehl"/>
          <w:rtl/>
        </w:rPr>
        <w:t>ו</w:t>
      </w:r>
      <w:r>
        <w:rPr>
          <w:rStyle w:val="default"/>
          <w:rFonts w:cs="FrankRuehl" w:hint="cs"/>
          <w:rtl/>
        </w:rPr>
        <w:t xml:space="preserve"> </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 xml:space="preserve">עוד לא נישא, </w:t>
      </w:r>
      <w:r w:rsidR="00014A7C" w:rsidRPr="00014A7C">
        <w:rPr>
          <w:rStyle w:val="default"/>
          <w:rFonts w:cs="FrankRuehl" w:hint="cs"/>
          <w:rtl/>
        </w:rPr>
        <w:t>תגמול בשיעורים שלהלן, בניכוי הכנסת בן הזוג מכל מקור אחר:</w:t>
      </w:r>
    </w:p>
    <w:p w:rsidR="00014A7C" w:rsidRPr="00014A7C" w:rsidRDefault="00014A7C" w:rsidP="001B4B59">
      <w:pPr>
        <w:pStyle w:val="P00"/>
        <w:spacing w:before="72"/>
        <w:ind w:left="1021" w:right="1134"/>
        <w:rPr>
          <w:rStyle w:val="default"/>
          <w:rFonts w:ascii="FrankRuehl" w:hAnsi="FrankRuehl" w:cs="FrankRuehl" w:hint="cs"/>
          <w:rtl/>
        </w:rPr>
      </w:pPr>
      <w:r w:rsidRPr="00014A7C">
        <w:rPr>
          <w:rStyle w:val="default"/>
          <w:rFonts w:ascii="FrankRuehl" w:hAnsi="FrankRuehl" w:cs="FrankRuehl" w:hint="cs"/>
          <w:rtl/>
        </w:rPr>
        <w:t>(1)</w:t>
      </w:r>
      <w:r w:rsidRPr="00014A7C">
        <w:rPr>
          <w:rStyle w:val="default"/>
          <w:rFonts w:ascii="FrankRuehl" w:hAnsi="FrankRuehl" w:cs="FrankRuehl" w:hint="cs"/>
          <w:rtl/>
        </w:rPr>
        <w:tab/>
        <w:t xml:space="preserve">היתה לנכה דרגת נכות מ-10% עד 18% </w:t>
      </w:r>
      <w:r w:rsidR="00753EDE">
        <w:rPr>
          <w:rStyle w:val="default"/>
          <w:rFonts w:ascii="FrankRuehl" w:hAnsi="FrankRuehl" w:cs="FrankRuehl" w:hint="eastAsia"/>
          <w:rtl/>
        </w:rPr>
        <w:t>–</w:t>
      </w:r>
      <w:r w:rsidRPr="00014A7C">
        <w:rPr>
          <w:rStyle w:val="default"/>
          <w:rFonts w:ascii="FrankRuehl" w:hAnsi="FrankRuehl" w:cs="FrankRuehl" w:hint="cs"/>
          <w:rtl/>
        </w:rPr>
        <w:t xml:space="preserve"> </w:t>
      </w:r>
      <w:r w:rsidR="00753EDE">
        <w:rPr>
          <w:rStyle w:val="default"/>
          <w:rFonts w:ascii="FrankRuehl" w:hAnsi="FrankRuehl" w:cs="FrankRuehl" w:hint="cs"/>
          <w:rtl/>
        </w:rPr>
        <w:t>146.3</w:t>
      </w:r>
      <w:r w:rsidRPr="00014A7C">
        <w:rPr>
          <w:rStyle w:val="default"/>
          <w:rFonts w:ascii="FrankRuehl" w:hAnsi="FrankRuehl" w:cs="FrankRuehl" w:hint="cs"/>
          <w:rtl/>
        </w:rPr>
        <w:t>% מן המשכורת המשתלמת לעובד המדינה שדרגת משכורתו היא 20 של הדירוג המינהלי;</w:t>
      </w:r>
    </w:p>
    <w:p w:rsidR="00014A7C" w:rsidRPr="00014A7C" w:rsidRDefault="00014A7C" w:rsidP="001B4B59">
      <w:pPr>
        <w:pStyle w:val="P00"/>
        <w:spacing w:before="72"/>
        <w:ind w:left="1021" w:right="1134"/>
        <w:rPr>
          <w:rStyle w:val="default"/>
          <w:rFonts w:ascii="FrankRuehl" w:hAnsi="FrankRuehl" w:cs="FrankRuehl" w:hint="cs"/>
          <w:rtl/>
        </w:rPr>
      </w:pPr>
      <w:r w:rsidRPr="00014A7C">
        <w:rPr>
          <w:rStyle w:val="default"/>
          <w:rFonts w:ascii="FrankRuehl" w:hAnsi="FrankRuehl" w:cs="FrankRuehl" w:hint="cs"/>
          <w:rtl/>
        </w:rPr>
        <w:t>(2)</w:t>
      </w:r>
      <w:r w:rsidRPr="00014A7C">
        <w:rPr>
          <w:rStyle w:val="default"/>
          <w:rFonts w:ascii="FrankRuehl" w:hAnsi="FrankRuehl" w:cs="FrankRuehl" w:hint="cs"/>
          <w:rtl/>
        </w:rPr>
        <w:tab/>
        <w:t xml:space="preserve">היתה לנכה דרגת נכות מ-19% עד 39% </w:t>
      </w:r>
      <w:r w:rsidR="00753EDE">
        <w:rPr>
          <w:rStyle w:val="default"/>
          <w:rFonts w:ascii="FrankRuehl" w:hAnsi="FrankRuehl" w:cs="FrankRuehl" w:hint="eastAsia"/>
          <w:rtl/>
        </w:rPr>
        <w:t>–</w:t>
      </w:r>
      <w:r w:rsidRPr="00014A7C">
        <w:rPr>
          <w:rStyle w:val="default"/>
          <w:rFonts w:ascii="FrankRuehl" w:hAnsi="FrankRuehl" w:cs="FrankRuehl" w:hint="cs"/>
          <w:rtl/>
        </w:rPr>
        <w:t xml:space="preserve"> </w:t>
      </w:r>
      <w:r w:rsidR="00753EDE">
        <w:rPr>
          <w:rStyle w:val="default"/>
          <w:rFonts w:ascii="FrankRuehl" w:hAnsi="FrankRuehl" w:cs="FrankRuehl" w:hint="cs"/>
          <w:rtl/>
        </w:rPr>
        <w:t>150.7</w:t>
      </w:r>
      <w:r w:rsidRPr="00014A7C">
        <w:rPr>
          <w:rStyle w:val="default"/>
          <w:rFonts w:ascii="FrankRuehl" w:hAnsi="FrankRuehl" w:cs="FrankRuehl" w:hint="cs"/>
          <w:rtl/>
        </w:rPr>
        <w:t>% מן המשכורת כאמור;</w:t>
      </w:r>
    </w:p>
    <w:p w:rsidR="00014A7C" w:rsidRPr="00014A7C" w:rsidRDefault="00014A7C" w:rsidP="001B4B59">
      <w:pPr>
        <w:pStyle w:val="P00"/>
        <w:spacing w:before="72"/>
        <w:ind w:left="1021" w:right="1134"/>
        <w:rPr>
          <w:rStyle w:val="default"/>
          <w:rFonts w:ascii="FrankRuehl" w:hAnsi="FrankRuehl" w:cs="FrankRuehl"/>
          <w:rtl/>
        </w:rPr>
      </w:pPr>
      <w:r w:rsidRPr="00014A7C">
        <w:rPr>
          <w:rStyle w:val="default"/>
          <w:rFonts w:ascii="FrankRuehl" w:hAnsi="FrankRuehl" w:cs="FrankRuehl" w:hint="cs"/>
          <w:rtl/>
        </w:rPr>
        <w:t>(3)</w:t>
      </w:r>
      <w:r w:rsidRPr="00014A7C">
        <w:rPr>
          <w:rStyle w:val="default"/>
          <w:rFonts w:ascii="FrankRuehl" w:hAnsi="FrankRuehl" w:cs="FrankRuehl" w:hint="cs"/>
          <w:rtl/>
        </w:rPr>
        <w:tab/>
        <w:t xml:space="preserve">היתה לנכה דרגת נכות מ-40% עד 49% </w:t>
      </w:r>
      <w:r w:rsidR="00753EDE">
        <w:rPr>
          <w:rStyle w:val="default"/>
          <w:rFonts w:ascii="FrankRuehl" w:hAnsi="FrankRuehl" w:cs="FrankRuehl" w:hint="eastAsia"/>
          <w:rtl/>
        </w:rPr>
        <w:t>–</w:t>
      </w:r>
      <w:r w:rsidRPr="00014A7C">
        <w:rPr>
          <w:rStyle w:val="default"/>
          <w:rFonts w:ascii="FrankRuehl" w:hAnsi="FrankRuehl" w:cs="FrankRuehl" w:hint="cs"/>
          <w:rtl/>
        </w:rPr>
        <w:t xml:space="preserve"> </w:t>
      </w:r>
      <w:r w:rsidR="009603B3">
        <w:rPr>
          <w:rStyle w:val="default"/>
          <w:rFonts w:ascii="FrankRuehl" w:hAnsi="FrankRuehl" w:cs="FrankRuehl" w:hint="cs"/>
          <w:rtl/>
        </w:rPr>
        <w:t>16</w:t>
      </w:r>
      <w:r w:rsidR="00753EDE">
        <w:rPr>
          <w:rStyle w:val="default"/>
          <w:rFonts w:ascii="FrankRuehl" w:hAnsi="FrankRuehl" w:cs="FrankRuehl" w:hint="cs"/>
          <w:rtl/>
        </w:rPr>
        <w:t>6</w:t>
      </w:r>
      <w:r w:rsidR="009603B3">
        <w:rPr>
          <w:rStyle w:val="default"/>
          <w:rFonts w:ascii="FrankRuehl" w:hAnsi="FrankRuehl" w:cs="FrankRuehl" w:hint="cs"/>
          <w:rtl/>
        </w:rPr>
        <w:t>.7</w:t>
      </w:r>
      <w:r w:rsidRPr="00014A7C">
        <w:rPr>
          <w:rStyle w:val="default"/>
          <w:rFonts w:ascii="FrankRuehl" w:hAnsi="FrankRuehl" w:cs="FrankRuehl" w:hint="cs"/>
          <w:rtl/>
        </w:rPr>
        <w:t>% מן המשכורת כאמור.</w:t>
      </w:r>
    </w:p>
    <w:p w:rsidR="0012654B" w:rsidRPr="00014A7C" w:rsidRDefault="0012654B" w:rsidP="0012654B">
      <w:pPr>
        <w:pStyle w:val="P00"/>
        <w:spacing w:before="72"/>
        <w:ind w:left="0" w:right="1134"/>
        <w:rPr>
          <w:rStyle w:val="default"/>
          <w:rFonts w:cs="FrankRuehl" w:hint="cs"/>
          <w:rtl/>
        </w:rPr>
      </w:pPr>
      <w:r w:rsidRPr="0012654B">
        <w:rPr>
          <w:rStyle w:val="default"/>
          <w:rFonts w:cs="FrankRuehl"/>
        </w:rPr>
        <w:pict>
          <v:rect id="_x0000_s2178" style="position:absolute;left:0;text-align:left;margin-left:464.35pt;margin-top:7.1pt;width:75.05pt;height:15.95pt;z-index:251704320" o:allowincell="f" filled="f" stroked="f" strokecolor="lime" strokeweight=".25pt">
            <v:textbox inset="0,0,0,0">
              <w:txbxContent>
                <w:p w:rsidR="00CA1313" w:rsidRDefault="00CA1313" w:rsidP="0012654B">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19) תשע"ד-2014</w:t>
                  </w:r>
                </w:p>
              </w:txbxContent>
            </v:textbox>
            <w10:anchorlock/>
          </v:rect>
        </w:pict>
      </w:r>
      <w:r w:rsidRPr="0012654B">
        <w:rPr>
          <w:rStyle w:val="default"/>
          <w:rFonts w:cs="FrankRuehl"/>
          <w:rtl/>
        </w:rPr>
        <w:tab/>
      </w:r>
      <w:r>
        <w:rPr>
          <w:rStyle w:val="default"/>
          <w:rFonts w:cs="FrankRuehl"/>
          <w:rtl/>
        </w:rPr>
        <w:t>(</w:t>
      </w:r>
      <w:r w:rsidRPr="0012654B">
        <w:rPr>
          <w:rStyle w:val="default"/>
          <w:rFonts w:cs="FrankRuehl" w:hint="cs"/>
          <w:rtl/>
        </w:rPr>
        <w:t>ב2)</w:t>
      </w:r>
      <w:r w:rsidRPr="0012654B">
        <w:rPr>
          <w:rStyle w:val="default"/>
          <w:rFonts w:cs="FrankRuehl" w:hint="cs"/>
          <w:rtl/>
        </w:rPr>
        <w:tab/>
        <w:t>סכום התגמול המשתלם לפי סעיף זה לא יפחת מ-2,000 שקלים חדשים; סכום זה וכן סכום הקצבה החודשית המשתלם לפי סעיף קטן (א) יעודכנו בהתאם לשינויים שיחולו בתוספת היוקר בלבד.</w:t>
      </w:r>
    </w:p>
    <w:p w:rsidR="00B76E15" w:rsidRDefault="00B76E15" w:rsidP="00582A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באין בן</w:t>
      </w:r>
      <w:r>
        <w:rPr>
          <w:rStyle w:val="default"/>
          <w:rFonts w:cs="FrankRuehl" w:hint="cs"/>
          <w:rtl/>
        </w:rPr>
        <w:t xml:space="preserve"> זוג לנכה, יוסיפו לשלם את ה</w:t>
      </w:r>
      <w:r>
        <w:rPr>
          <w:rStyle w:val="default"/>
          <w:rFonts w:cs="FrankRuehl"/>
          <w:rtl/>
        </w:rPr>
        <w:t>ת</w:t>
      </w:r>
      <w:r>
        <w:rPr>
          <w:rStyle w:val="default"/>
          <w:rFonts w:cs="FrankRuehl" w:hint="cs"/>
          <w:rtl/>
        </w:rPr>
        <w:t>ג</w:t>
      </w:r>
      <w:r>
        <w:rPr>
          <w:rStyle w:val="default"/>
          <w:rFonts w:cs="FrankRuehl"/>
          <w:rtl/>
        </w:rPr>
        <w:t>מ</w:t>
      </w:r>
      <w:r>
        <w:rPr>
          <w:rStyle w:val="default"/>
          <w:rFonts w:cs="FrankRuehl" w:hint="cs"/>
          <w:rtl/>
        </w:rPr>
        <w:t>ולים לפי סעיף זה לידי בן המשפחה שהורה עליו הנכ</w:t>
      </w:r>
      <w:r>
        <w:rPr>
          <w:rStyle w:val="default"/>
          <w:rFonts w:cs="FrankRuehl"/>
          <w:rtl/>
        </w:rPr>
        <w:t>ה לפי סע</w:t>
      </w:r>
      <w:r>
        <w:rPr>
          <w:rStyle w:val="default"/>
          <w:rFonts w:cs="FrankRuehl" w:hint="cs"/>
          <w:rtl/>
        </w:rPr>
        <w:t xml:space="preserve">יף 20, ובאין הוראה </w:t>
      </w:r>
      <w:r w:rsidR="0012654B">
        <w:rPr>
          <w:rStyle w:val="default"/>
          <w:rFonts w:cs="FrankRuehl"/>
          <w:rtl/>
        </w:rPr>
        <w:t>–</w:t>
      </w:r>
      <w:r>
        <w:rPr>
          <w:rStyle w:val="default"/>
          <w:rFonts w:cs="FrankRuehl" w:hint="cs"/>
          <w:rtl/>
        </w:rPr>
        <w:t xml:space="preserve"> ל</w:t>
      </w:r>
      <w:r>
        <w:rPr>
          <w:rStyle w:val="default"/>
          <w:rFonts w:cs="FrankRuehl"/>
          <w:rtl/>
        </w:rPr>
        <w:t>י</w:t>
      </w:r>
      <w:r>
        <w:rPr>
          <w:rStyle w:val="default"/>
          <w:rFonts w:cs="FrankRuehl" w:hint="cs"/>
          <w:rtl/>
        </w:rPr>
        <w:t xml:space="preserve">די </w:t>
      </w:r>
      <w:r>
        <w:rPr>
          <w:rStyle w:val="default"/>
          <w:rFonts w:cs="FrankRuehl"/>
          <w:rtl/>
        </w:rPr>
        <w:t>ב</w:t>
      </w:r>
      <w:r>
        <w:rPr>
          <w:rStyle w:val="default"/>
          <w:rFonts w:cs="FrankRuehl" w:hint="cs"/>
          <w:rtl/>
        </w:rPr>
        <w:t>ן המשפחה שהורתה עלי</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המוסמכת, עד תום שנים-עשר חדשים מסוף החודש שבו אירעה הפטירה.</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יצא הזכאי</w:t>
      </w:r>
      <w:r>
        <w:rPr>
          <w:rStyle w:val="default"/>
          <w:rFonts w:cs="FrankRuehl" w:hint="cs"/>
          <w:rtl/>
        </w:rPr>
        <w:t xml:space="preserve"> לתגמול לפי סעיף זה אל מחוץ לישר</w:t>
      </w:r>
      <w:r w:rsidR="0012654B">
        <w:rPr>
          <w:rStyle w:val="default"/>
          <w:rFonts w:cs="FrankRuehl" w:hint="cs"/>
          <w:rtl/>
        </w:rPr>
        <w:t xml:space="preserve">אל לתקופה העולה על ששה חדשים </w:t>
      </w:r>
      <w:r w:rsidR="0012654B">
        <w:rPr>
          <w:rStyle w:val="default"/>
          <w:rFonts w:cs="FrankRuehl"/>
          <w:rtl/>
        </w:rPr>
        <w:t>–</w:t>
      </w:r>
      <w:r w:rsidR="0012654B">
        <w:rPr>
          <w:rStyle w:val="default"/>
          <w:rFonts w:cs="FrankRuehl" w:hint="cs"/>
          <w:rtl/>
        </w:rPr>
        <w:t xml:space="preserve"> </w:t>
      </w:r>
      <w:r>
        <w:rPr>
          <w:rStyle w:val="default"/>
          <w:rFonts w:cs="FrankRuehl" w:hint="cs"/>
          <w:rtl/>
        </w:rPr>
        <w:t xml:space="preserve">לא ישולם </w:t>
      </w:r>
      <w:r>
        <w:rPr>
          <w:rStyle w:val="default"/>
          <w:rFonts w:cs="FrankRuehl"/>
          <w:rtl/>
        </w:rPr>
        <w:t>ל</w:t>
      </w:r>
      <w:r>
        <w:rPr>
          <w:rStyle w:val="default"/>
          <w:rFonts w:cs="FrankRuehl" w:hint="cs"/>
          <w:rtl/>
        </w:rPr>
        <w:t>ו תגמול החל ממועד יציאתו אלא אם קבעה הרשות ה</w:t>
      </w:r>
      <w:r>
        <w:rPr>
          <w:rStyle w:val="default"/>
          <w:rFonts w:cs="FrankRuehl"/>
          <w:rtl/>
        </w:rPr>
        <w:t>מוסמכת א</w:t>
      </w:r>
      <w:r>
        <w:rPr>
          <w:rStyle w:val="default"/>
          <w:rFonts w:cs="FrankRuehl" w:hint="cs"/>
          <w:rtl/>
        </w:rPr>
        <w:t>חרת, מטעם מיוחד.</w:t>
      </w:r>
    </w:p>
    <w:p w:rsidR="00B76E15" w:rsidRDefault="00B76E1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 xml:space="preserve">הוראות </w:t>
      </w:r>
      <w:r>
        <w:rPr>
          <w:rStyle w:val="default"/>
          <w:rFonts w:cs="FrankRuehl" w:hint="cs"/>
          <w:rtl/>
        </w:rPr>
        <w:t xml:space="preserve">סעיפים 4ה, 9, 14, </w:t>
      </w:r>
      <w:r>
        <w:rPr>
          <w:rStyle w:val="default"/>
          <w:rFonts w:cs="FrankRuehl"/>
          <w:rtl/>
        </w:rPr>
        <w:t xml:space="preserve">20, 23 </w:t>
      </w:r>
      <w:r>
        <w:rPr>
          <w:rStyle w:val="default"/>
          <w:rFonts w:cs="FrankRuehl" w:hint="cs"/>
          <w:rtl/>
        </w:rPr>
        <w:t>ו</w:t>
      </w:r>
      <w:r>
        <w:rPr>
          <w:rStyle w:val="default"/>
          <w:rFonts w:cs="FrankRuehl"/>
          <w:rtl/>
        </w:rPr>
        <w:t xml:space="preserve">-28 </w:t>
      </w:r>
      <w:r>
        <w:rPr>
          <w:rStyle w:val="default"/>
          <w:rFonts w:cs="FrankRuehl" w:hint="cs"/>
          <w:rtl/>
        </w:rPr>
        <w:t>י</w:t>
      </w:r>
      <w:r>
        <w:rPr>
          <w:rStyle w:val="default"/>
          <w:rFonts w:cs="FrankRuehl"/>
          <w:rtl/>
        </w:rPr>
        <w:t>ח</w:t>
      </w:r>
      <w:r>
        <w:rPr>
          <w:rStyle w:val="default"/>
          <w:rFonts w:cs="FrankRuehl" w:hint="cs"/>
          <w:rtl/>
        </w:rPr>
        <w:t>ו</w:t>
      </w:r>
      <w:r>
        <w:rPr>
          <w:rStyle w:val="default"/>
          <w:rFonts w:cs="FrankRuehl"/>
          <w:rtl/>
        </w:rPr>
        <w:t>ל</w:t>
      </w:r>
      <w:r>
        <w:rPr>
          <w:rStyle w:val="default"/>
          <w:rFonts w:cs="FrankRuehl" w:hint="cs"/>
          <w:rtl/>
        </w:rPr>
        <w:t>ו על תגמול המשתלם לפי סעיף זה, בתיאומים המחוייבים</w:t>
      </w:r>
      <w:r>
        <w:rPr>
          <w:rStyle w:val="default"/>
          <w:rFonts w:cs="FrankRuehl"/>
          <w:rtl/>
        </w:rPr>
        <w:t>.</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64" w:name="Rov108"/>
      <w:r w:rsidRPr="00753EDE">
        <w:rPr>
          <w:rStyle w:val="default"/>
          <w:rFonts w:cs="FrankRuehl" w:hint="cs"/>
          <w:vanish/>
          <w:color w:val="FF0000"/>
          <w:szCs w:val="20"/>
          <w:shd w:val="clear" w:color="auto" w:fill="FFFF99"/>
          <w:rtl/>
        </w:rPr>
        <w:t>מיום 1.4.1970</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5</w:t>
      </w:r>
    </w:p>
    <w:p w:rsidR="00B76E15" w:rsidRPr="00753EDE" w:rsidRDefault="00B76E15">
      <w:pPr>
        <w:pStyle w:val="P00"/>
        <w:spacing w:before="0"/>
        <w:ind w:left="0" w:right="1134"/>
        <w:rPr>
          <w:rStyle w:val="default"/>
          <w:rFonts w:cs="FrankRuehl" w:hint="cs"/>
          <w:vanish/>
          <w:szCs w:val="20"/>
          <w:shd w:val="clear" w:color="auto" w:fill="FFFF99"/>
          <w:rtl/>
        </w:rPr>
      </w:pPr>
      <w:hyperlink r:id="rId428" w:history="1">
        <w:r w:rsidRPr="00753EDE">
          <w:rPr>
            <w:rStyle w:val="Hyperlink"/>
            <w:rFonts w:cs="FrankRuehl" w:hint="cs"/>
            <w:vanish/>
            <w:szCs w:val="20"/>
            <w:shd w:val="clear" w:color="auto" w:fill="FFFF99"/>
            <w:rtl/>
          </w:rPr>
          <w:t>ס"ח תשל"ב מס' 639</w:t>
        </w:r>
      </w:hyperlink>
      <w:r w:rsidRPr="00753EDE">
        <w:rPr>
          <w:rStyle w:val="default"/>
          <w:rFonts w:cs="FrankRuehl" w:hint="cs"/>
          <w:vanish/>
          <w:szCs w:val="20"/>
          <w:shd w:val="clear" w:color="auto" w:fill="FFFF99"/>
          <w:rtl/>
        </w:rPr>
        <w:t xml:space="preserve"> מיום 2.12.1971 עמ' 6 (</w:t>
      </w:r>
      <w:hyperlink r:id="rId429" w:history="1">
        <w:r w:rsidRPr="00753EDE">
          <w:rPr>
            <w:rStyle w:val="Hyperlink"/>
            <w:rFonts w:cs="FrankRuehl" w:hint="cs"/>
            <w:vanish/>
            <w:szCs w:val="20"/>
            <w:shd w:val="clear" w:color="auto" w:fill="FFFF99"/>
            <w:rtl/>
          </w:rPr>
          <w:t>ה"ח 952</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הוספת סעיף 13א</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1.4.1972</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7</w:t>
      </w:r>
    </w:p>
    <w:p w:rsidR="00B76E15" w:rsidRPr="00753EDE" w:rsidRDefault="00B76E15">
      <w:pPr>
        <w:pStyle w:val="P00"/>
        <w:spacing w:before="0"/>
        <w:ind w:left="0" w:right="1134"/>
        <w:rPr>
          <w:rStyle w:val="default"/>
          <w:rFonts w:cs="FrankRuehl" w:hint="cs"/>
          <w:vanish/>
          <w:szCs w:val="20"/>
          <w:shd w:val="clear" w:color="auto" w:fill="FFFF99"/>
          <w:rtl/>
        </w:rPr>
      </w:pPr>
      <w:hyperlink r:id="rId430" w:history="1">
        <w:r w:rsidRPr="00753EDE">
          <w:rPr>
            <w:rStyle w:val="Hyperlink"/>
            <w:rFonts w:cs="FrankRuehl" w:hint="cs"/>
            <w:vanish/>
            <w:szCs w:val="20"/>
            <w:shd w:val="clear" w:color="auto" w:fill="FFFF99"/>
            <w:rtl/>
          </w:rPr>
          <w:t>ס"ח תשל"ה מס' 752</w:t>
        </w:r>
      </w:hyperlink>
      <w:r w:rsidRPr="00753EDE">
        <w:rPr>
          <w:rStyle w:val="default"/>
          <w:rFonts w:cs="FrankRuehl" w:hint="cs"/>
          <w:vanish/>
          <w:szCs w:val="20"/>
          <w:shd w:val="clear" w:color="auto" w:fill="FFFF99"/>
          <w:rtl/>
        </w:rPr>
        <w:t xml:space="preserve"> מיום 19.12.1974 עמ' 26 (</w:t>
      </w:r>
      <w:hyperlink r:id="rId431" w:history="1">
        <w:r w:rsidRPr="00753EDE">
          <w:rPr>
            <w:rStyle w:val="Hyperlink"/>
            <w:rFonts w:cs="FrankRuehl" w:hint="cs"/>
            <w:vanish/>
            <w:szCs w:val="20"/>
            <w:shd w:val="clear" w:color="auto" w:fill="FFFF99"/>
            <w:rtl/>
          </w:rPr>
          <w:t>ה"ח 1123</w:t>
        </w:r>
      </w:hyperlink>
      <w:r w:rsidRPr="00753EDE">
        <w:rPr>
          <w:rStyle w:val="default"/>
          <w:rFonts w:cs="FrankRuehl" w:hint="cs"/>
          <w:vanish/>
          <w:szCs w:val="20"/>
          <w:shd w:val="clear" w:color="auto" w:fill="FFFF99"/>
          <w:rtl/>
        </w:rPr>
        <w:t>)</w:t>
      </w:r>
    </w:p>
    <w:p w:rsidR="00B76E15" w:rsidRPr="00753EDE" w:rsidRDefault="00B76E15">
      <w:pPr>
        <w:pStyle w:val="P00"/>
        <w:ind w:left="0"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13א.</w:t>
      </w:r>
      <w:r w:rsidRPr="00753EDE">
        <w:rPr>
          <w:rStyle w:val="default"/>
          <w:rFonts w:ascii="FrankRuehl" w:hAnsi="FrankRuehl" w:cs="FrankRuehl" w:hint="cs"/>
          <w:vanish/>
          <w:sz w:val="22"/>
          <w:szCs w:val="22"/>
          <w:shd w:val="clear" w:color="auto" w:fill="FFFF99"/>
          <w:rtl/>
        </w:rPr>
        <w:tab/>
        <w:t xml:space="preserve">נפטר נכה שערב פטירתו היה נצרך, או מחוסר פרנסה כאמור בסעיף 4ב, </w:t>
      </w:r>
      <w:r w:rsidRPr="00753EDE">
        <w:rPr>
          <w:rStyle w:val="default"/>
          <w:rFonts w:ascii="FrankRuehl" w:hAnsi="FrankRuehl" w:cs="FrankRuehl" w:hint="cs"/>
          <w:vanish/>
          <w:sz w:val="22"/>
          <w:szCs w:val="22"/>
          <w:u w:val="single"/>
          <w:shd w:val="clear" w:color="auto" w:fill="FFFF99"/>
          <w:rtl/>
        </w:rPr>
        <w:t>או נזקק כאמור בסעיף 4ד(א),</w:t>
      </w:r>
      <w:r w:rsidRPr="00753EDE">
        <w:rPr>
          <w:rStyle w:val="default"/>
          <w:rFonts w:ascii="FrankRuehl" w:hAnsi="FrankRuehl" w:cs="FrankRuehl" w:hint="cs"/>
          <w:vanish/>
          <w:sz w:val="22"/>
          <w:szCs w:val="22"/>
          <w:shd w:val="clear" w:color="auto" w:fill="FFFF99"/>
          <w:rtl/>
        </w:rPr>
        <w:t xml:space="preserve"> או שהיה אותה שעה זכאי לתגמול מיוחד נוסף לפי תקנות על פי סעיף 24(ב)(1) במשך תקופה רצופה של שלושה חדשים לפחות, יוסיפו לשלם את התגמול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בשיעור שהיה משתלם אותה שעה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strike/>
          <w:vanish/>
          <w:sz w:val="22"/>
          <w:szCs w:val="22"/>
          <w:shd w:val="clear" w:color="auto" w:fill="FFFF99"/>
          <w:rtl/>
        </w:rPr>
        <w:t>עד תום שנים עשר חדשים מסוף החודש שבו אירעה הפטירה,</w:t>
      </w:r>
      <w:r w:rsidRPr="00753EDE">
        <w:rPr>
          <w:rStyle w:val="default"/>
          <w:rFonts w:ascii="FrankRuehl" w:hAnsi="FrankRuehl" w:cs="FrankRuehl" w:hint="cs"/>
          <w:vanish/>
          <w:sz w:val="22"/>
          <w:szCs w:val="22"/>
          <w:shd w:val="clear" w:color="auto" w:fill="FFFF99"/>
          <w:rtl/>
        </w:rPr>
        <w:t xml:space="preserve"> לידי בן המשפחה שהורה עליו הנכה לפי סעיף 20, ובאין הוראה </w:t>
      </w:r>
      <w:r w:rsidRPr="00753EDE">
        <w:rPr>
          <w:rStyle w:val="default"/>
          <w:rFonts w:ascii="FrankRuehl" w:hAnsi="FrankRuehl" w:cs="FrankRuehl"/>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לידי בן זוגו ובאין בן זוג, לידי בן המשפחה שהורתה עליו הרשות המוסמכת. </w:t>
      </w:r>
      <w:r w:rsidRPr="00753EDE">
        <w:rPr>
          <w:rStyle w:val="default"/>
          <w:rFonts w:ascii="FrankRuehl" w:hAnsi="FrankRuehl" w:cs="FrankRuehl" w:hint="cs"/>
          <w:vanish/>
          <w:sz w:val="22"/>
          <w:szCs w:val="22"/>
          <w:u w:val="single"/>
          <w:shd w:val="clear" w:color="auto" w:fill="FFFF99"/>
          <w:rtl/>
        </w:rPr>
        <w:t xml:space="preserve">היה מקבל התשלום לפי סעיף זה בן זוגו של הנכה, יוסיפו לשלם את התגמול עד תום שלושים וששה חדשים מסוף החודש שבו אירעה הפטירה, ואם היה בן משפחה אחר </w:t>
      </w:r>
      <w:r w:rsidRPr="00753EDE">
        <w:rPr>
          <w:rStyle w:val="default"/>
          <w:rFonts w:ascii="FrankRuehl" w:hAnsi="FrankRuehl" w:cs="FrankRuehl"/>
          <w:vanish/>
          <w:sz w:val="22"/>
          <w:szCs w:val="22"/>
          <w:u w:val="single"/>
          <w:shd w:val="clear" w:color="auto" w:fill="FFFF99"/>
          <w:rtl/>
        </w:rPr>
        <w:t>–</w:t>
      </w:r>
      <w:r w:rsidRPr="00753EDE">
        <w:rPr>
          <w:rStyle w:val="default"/>
          <w:rFonts w:ascii="FrankRuehl" w:hAnsi="FrankRuehl" w:cs="FrankRuehl" w:hint="cs"/>
          <w:vanish/>
          <w:sz w:val="22"/>
          <w:szCs w:val="22"/>
          <w:u w:val="single"/>
          <w:shd w:val="clear" w:color="auto" w:fill="FFFF99"/>
          <w:rtl/>
        </w:rPr>
        <w:t xml:space="preserve"> עד תום שנים עשר חדשים מהמועד האמור.</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25.3.1977</w:t>
      </w: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סעיף קטן 13א(ב) מיום 1.4.1974</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8</w:t>
      </w:r>
    </w:p>
    <w:p w:rsidR="00B76E15" w:rsidRPr="00753EDE" w:rsidRDefault="00B76E15">
      <w:pPr>
        <w:pStyle w:val="P00"/>
        <w:spacing w:before="0"/>
        <w:ind w:left="0" w:right="1134"/>
        <w:rPr>
          <w:rStyle w:val="default"/>
          <w:rFonts w:cs="FrankRuehl" w:hint="cs"/>
          <w:vanish/>
          <w:szCs w:val="20"/>
          <w:shd w:val="clear" w:color="auto" w:fill="FFFF99"/>
          <w:rtl/>
        </w:rPr>
      </w:pPr>
      <w:hyperlink r:id="rId432" w:history="1">
        <w:r w:rsidRPr="00753EDE">
          <w:rPr>
            <w:rStyle w:val="Hyperlink"/>
            <w:rFonts w:cs="FrankRuehl" w:hint="cs"/>
            <w:vanish/>
            <w:szCs w:val="20"/>
            <w:shd w:val="clear" w:color="auto" w:fill="FFFF99"/>
            <w:rtl/>
          </w:rPr>
          <w:t>ס"ח תשל"ז מס' 856</w:t>
        </w:r>
      </w:hyperlink>
      <w:r w:rsidRPr="00753EDE">
        <w:rPr>
          <w:rStyle w:val="default"/>
          <w:rFonts w:cs="FrankRuehl" w:hint="cs"/>
          <w:vanish/>
          <w:szCs w:val="20"/>
          <w:shd w:val="clear" w:color="auto" w:fill="FFFF99"/>
          <w:rtl/>
        </w:rPr>
        <w:t xml:space="preserve"> מיום 25.3.1977 עמ' 144 (</w:t>
      </w:r>
      <w:hyperlink r:id="rId433" w:history="1">
        <w:r w:rsidRPr="00753EDE">
          <w:rPr>
            <w:rStyle w:val="Hyperlink"/>
            <w:rFonts w:cs="FrankRuehl" w:hint="cs"/>
            <w:vanish/>
            <w:szCs w:val="20"/>
            <w:shd w:val="clear" w:color="auto" w:fill="FFFF99"/>
            <w:rtl/>
          </w:rPr>
          <w:t>ה"ח 1261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סעיף 13א</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13א.</w:t>
      </w:r>
      <w:r w:rsidRPr="00753EDE">
        <w:rPr>
          <w:rStyle w:val="default"/>
          <w:rFonts w:ascii="FrankRuehl" w:hAnsi="FrankRuehl" w:cs="FrankRuehl" w:hint="cs"/>
          <w:strike/>
          <w:vanish/>
          <w:sz w:val="22"/>
          <w:szCs w:val="22"/>
          <w:shd w:val="clear" w:color="auto" w:fill="FFFF99"/>
          <w:rtl/>
        </w:rPr>
        <w:tab/>
        <w:t xml:space="preserve">נפטר נכה שערב פטירתו היה נצרך, או מחוסר פרנסה כאמור בסעיף 4ב, או נזקק כאמור בסעיף 4ד(א), או שהיה אותה שעה זכאי לתגמול מיוחד נוסף לפי תקנות על פי סעיף 24(ב)(1) במשך תקופה רצופה של שלושה חדשים לפחות, יוסיפו לשלם את התגמול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בשיעור שהיה משתלם אותה שעה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לידי בן המשפחה שהורה עליו הנכה לפי סעיף 20, ובאין הוראה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לידי בן זוגו ובאין בן זוג, לידי בן המשפחה שהורתה עליו הרשות המוסמכת. היה מקבל התשלום לפי סעיף זה בן זוגו של הנכה, יוסיפו לשלם את התגמול עד תום שלושים וששה חדשים מסוף החודש שבו אירעה הפטירה, ואם היה בן משפחה אחר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עד תום שנים עשר חדשים מהמועד האמור.</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24.3.1983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11</w:t>
      </w:r>
    </w:p>
    <w:p w:rsidR="00B76E15" w:rsidRPr="00753EDE" w:rsidRDefault="00B76E15">
      <w:pPr>
        <w:pStyle w:val="P00"/>
        <w:spacing w:before="0"/>
        <w:ind w:left="0" w:right="1134"/>
        <w:rPr>
          <w:rStyle w:val="default"/>
          <w:rFonts w:cs="FrankRuehl" w:hint="cs"/>
          <w:vanish/>
          <w:szCs w:val="20"/>
          <w:shd w:val="clear" w:color="auto" w:fill="FFFF99"/>
          <w:rtl/>
        </w:rPr>
      </w:pPr>
      <w:hyperlink r:id="rId434" w:history="1">
        <w:r w:rsidRPr="00753EDE">
          <w:rPr>
            <w:rStyle w:val="Hyperlink"/>
            <w:rFonts w:cs="FrankRuehl" w:hint="cs"/>
            <w:vanish/>
            <w:szCs w:val="20"/>
            <w:shd w:val="clear" w:color="auto" w:fill="FFFF99"/>
            <w:rtl/>
          </w:rPr>
          <w:t>ס"ח תשמ"ג מס' 1078</w:t>
        </w:r>
      </w:hyperlink>
      <w:r w:rsidRPr="00753EDE">
        <w:rPr>
          <w:rStyle w:val="default"/>
          <w:rFonts w:cs="FrankRuehl" w:hint="cs"/>
          <w:vanish/>
          <w:szCs w:val="20"/>
          <w:shd w:val="clear" w:color="auto" w:fill="FFFF99"/>
          <w:rtl/>
        </w:rPr>
        <w:t xml:space="preserve"> מיום 24.3.1983 עמ' 56 (</w:t>
      </w:r>
      <w:hyperlink r:id="rId435" w:history="1">
        <w:r w:rsidRPr="00753EDE">
          <w:rPr>
            <w:rStyle w:val="Hyperlink"/>
            <w:rFonts w:cs="FrankRuehl" w:hint="cs"/>
            <w:vanish/>
            <w:szCs w:val="20"/>
            <w:shd w:val="clear" w:color="auto" w:fill="FFFF99"/>
            <w:rtl/>
          </w:rPr>
          <w:t>ה"ח 1579</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w:t>
      </w:r>
      <w:r w:rsidRPr="00753EDE">
        <w:rPr>
          <w:rStyle w:val="default"/>
          <w:rFonts w:ascii="FrankRuehl" w:hAnsi="FrankRuehl" w:cs="FrankRuehl" w:hint="cs"/>
          <w:strike/>
          <w:vanish/>
          <w:sz w:val="22"/>
          <w:szCs w:val="22"/>
          <w:shd w:val="clear" w:color="auto" w:fill="FFFF99"/>
          <w:rtl/>
        </w:rPr>
        <w:t>או 4ד</w:t>
      </w:r>
      <w:r w:rsidRPr="00753EDE">
        <w:rPr>
          <w:rStyle w:val="default"/>
          <w:rFonts w:ascii="FrankRuehl" w:hAnsi="FrankRuehl" w:cs="FrankRuehl" w:hint="cs"/>
          <w:vanish/>
          <w:sz w:val="22"/>
          <w:szCs w:val="22"/>
          <w:shd w:val="clear" w:color="auto" w:fill="FFFF99"/>
          <w:rtl/>
        </w:rPr>
        <w:t xml:space="preserve"> במשך תקופה רצופה של שלושה חדשים לפחות, ישלמו לבן זוגו כל עוד לא נישא תגמול בשיעור סך כל המשכורת הנהוגה אותה שעה לגבי עובד המדינה שדרגת משכורתו היא "יג" של הדירוג האחיד, בניכוי הכנסתו מכל מקור אחר.</w:t>
      </w:r>
    </w:p>
    <w:p w:rsidR="00B76E15" w:rsidRPr="00753EDE" w:rsidRDefault="00B76E15">
      <w:pPr>
        <w:pStyle w:val="P00"/>
        <w:spacing w:before="0"/>
        <w:ind w:left="0" w:right="1134"/>
        <w:rPr>
          <w:rStyle w:val="default"/>
          <w:rFonts w:ascii="FrankRuehl" w:hAnsi="FrankRuehl" w:cs="FrankRuehl"/>
          <w:vanish/>
          <w:sz w:val="22"/>
          <w:szCs w:val="22"/>
          <w:u w:val="single"/>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u w:val="single"/>
          <w:shd w:val="clear" w:color="auto" w:fill="FFFF99"/>
          <w:rtl/>
        </w:rPr>
        <w:t>(ב1)</w:t>
      </w:r>
      <w:r w:rsidRPr="00753EDE">
        <w:rPr>
          <w:rStyle w:val="default"/>
          <w:rFonts w:ascii="FrankRuehl" w:hAnsi="FrankRuehl" w:cs="FrankRuehl"/>
          <w:vanish/>
          <w:sz w:val="22"/>
          <w:szCs w:val="22"/>
          <w:u w:val="single"/>
          <w:shd w:val="clear" w:color="auto" w:fill="FFFF99"/>
          <w:rtl/>
        </w:rPr>
        <w:tab/>
        <w:t>נפטר נכ</w:t>
      </w:r>
      <w:r w:rsidRPr="00753EDE">
        <w:rPr>
          <w:rStyle w:val="default"/>
          <w:rFonts w:ascii="FrankRuehl" w:hAnsi="FrankRuehl" w:cs="FrankRuehl" w:hint="cs"/>
          <w:vanish/>
          <w:sz w:val="22"/>
          <w:szCs w:val="22"/>
          <w:u w:val="single"/>
          <w:shd w:val="clear" w:color="auto" w:fill="FFFF99"/>
          <w:rtl/>
        </w:rPr>
        <w:t>ה שערב פטירתו היה זכאי לתגמול לפי סעי</w:t>
      </w:r>
      <w:r w:rsidRPr="00753EDE">
        <w:rPr>
          <w:rStyle w:val="default"/>
          <w:rFonts w:ascii="FrankRuehl" w:hAnsi="FrankRuehl" w:cs="FrankRuehl"/>
          <w:vanish/>
          <w:sz w:val="22"/>
          <w:szCs w:val="22"/>
          <w:u w:val="single"/>
          <w:shd w:val="clear" w:color="auto" w:fill="FFFF99"/>
          <w:rtl/>
        </w:rPr>
        <w:t>ף 4ד במשך</w:t>
      </w:r>
      <w:r w:rsidRPr="00753EDE">
        <w:rPr>
          <w:rStyle w:val="default"/>
          <w:rFonts w:ascii="FrankRuehl" w:hAnsi="FrankRuehl" w:cs="FrankRuehl" w:hint="cs"/>
          <w:vanish/>
          <w:sz w:val="22"/>
          <w:szCs w:val="22"/>
          <w:u w:val="single"/>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u w:val="single"/>
          <w:shd w:val="clear" w:color="auto" w:fill="FFFF99"/>
          <w:rtl/>
        </w:rPr>
        <w:t>ו</w:t>
      </w:r>
      <w:r w:rsidRPr="00753EDE">
        <w:rPr>
          <w:rStyle w:val="default"/>
          <w:rFonts w:ascii="FrankRuehl" w:hAnsi="FrankRuehl" w:cs="FrankRuehl" w:hint="cs"/>
          <w:vanish/>
          <w:sz w:val="22"/>
          <w:szCs w:val="22"/>
          <w:u w:val="single"/>
          <w:shd w:val="clear" w:color="auto" w:fill="FFFF99"/>
          <w:rtl/>
        </w:rPr>
        <w:t>ג</w:t>
      </w:r>
      <w:r w:rsidRPr="00753EDE">
        <w:rPr>
          <w:rStyle w:val="default"/>
          <w:rFonts w:ascii="FrankRuehl" w:hAnsi="FrankRuehl" w:cs="FrankRuehl"/>
          <w:vanish/>
          <w:sz w:val="22"/>
          <w:szCs w:val="22"/>
          <w:u w:val="single"/>
          <w:shd w:val="clear" w:color="auto" w:fill="FFFF99"/>
          <w:rtl/>
        </w:rPr>
        <w:t>ו</w:t>
      </w:r>
      <w:r w:rsidRPr="00753EDE">
        <w:rPr>
          <w:rStyle w:val="default"/>
          <w:rFonts w:ascii="FrankRuehl" w:hAnsi="FrankRuehl" w:cs="FrankRuehl" w:hint="cs"/>
          <w:vanish/>
          <w:sz w:val="22"/>
          <w:szCs w:val="22"/>
          <w:u w:val="single"/>
          <w:shd w:val="clear" w:color="auto" w:fill="FFFF99"/>
          <w:rtl/>
        </w:rPr>
        <w:t xml:space="preserve"> </w:t>
      </w:r>
      <w:r w:rsidRPr="00753EDE">
        <w:rPr>
          <w:rStyle w:val="default"/>
          <w:rFonts w:ascii="FrankRuehl" w:hAnsi="FrankRuehl" w:cs="FrankRuehl"/>
          <w:vanish/>
          <w:sz w:val="22"/>
          <w:szCs w:val="22"/>
          <w:u w:val="single"/>
          <w:shd w:val="clear" w:color="auto" w:fill="FFFF99"/>
          <w:rtl/>
        </w:rPr>
        <w:t>כ</w:t>
      </w:r>
      <w:r w:rsidRPr="00753EDE">
        <w:rPr>
          <w:rStyle w:val="default"/>
          <w:rFonts w:ascii="FrankRuehl" w:hAnsi="FrankRuehl" w:cs="FrankRuehl" w:hint="cs"/>
          <w:vanish/>
          <w:sz w:val="22"/>
          <w:szCs w:val="22"/>
          <w:u w:val="single"/>
          <w:shd w:val="clear" w:color="auto" w:fill="FFFF99"/>
          <w:rtl/>
        </w:rPr>
        <w:t>ל</w:t>
      </w:r>
      <w:r w:rsidRPr="00753EDE">
        <w:rPr>
          <w:rStyle w:val="default"/>
          <w:rFonts w:ascii="FrankRuehl" w:hAnsi="FrankRuehl" w:cs="FrankRuehl"/>
          <w:vanish/>
          <w:sz w:val="22"/>
          <w:szCs w:val="22"/>
          <w:u w:val="single"/>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 xml:space="preserve">עוד לא נישא, תגמול בשיעור האמור בסעיף 4ד(א) לפי דרגת הנכות שהיתה </w:t>
      </w:r>
      <w:r w:rsidRPr="00753EDE">
        <w:rPr>
          <w:rStyle w:val="default"/>
          <w:rFonts w:ascii="FrankRuehl" w:hAnsi="FrankRuehl" w:cs="FrankRuehl"/>
          <w:vanish/>
          <w:sz w:val="22"/>
          <w:szCs w:val="22"/>
          <w:u w:val="single"/>
          <w:shd w:val="clear" w:color="auto" w:fill="FFFF99"/>
          <w:rtl/>
        </w:rPr>
        <w:t>לנ</w:t>
      </w:r>
      <w:r w:rsidRPr="00753EDE">
        <w:rPr>
          <w:rStyle w:val="default"/>
          <w:rFonts w:ascii="FrankRuehl" w:hAnsi="FrankRuehl" w:cs="FrankRuehl" w:hint="cs"/>
          <w:vanish/>
          <w:sz w:val="22"/>
          <w:szCs w:val="22"/>
          <w:u w:val="single"/>
          <w:shd w:val="clear" w:color="auto" w:fill="FFFF99"/>
          <w:rtl/>
        </w:rPr>
        <w:t>כה</w:t>
      </w:r>
      <w:r w:rsidRPr="00753EDE">
        <w:rPr>
          <w:rStyle w:val="default"/>
          <w:rFonts w:ascii="FrankRuehl" w:hAnsi="FrankRuehl" w:cs="FrankRuehl"/>
          <w:vanish/>
          <w:sz w:val="22"/>
          <w:szCs w:val="22"/>
          <w:u w:val="single"/>
          <w:shd w:val="clear" w:color="auto" w:fill="FFFF99"/>
          <w:rtl/>
        </w:rPr>
        <w:t>, ב</w:t>
      </w:r>
      <w:r w:rsidRPr="00753EDE">
        <w:rPr>
          <w:rStyle w:val="default"/>
          <w:rFonts w:ascii="FrankRuehl" w:hAnsi="FrankRuehl" w:cs="FrankRuehl" w:hint="cs"/>
          <w:vanish/>
          <w:sz w:val="22"/>
          <w:szCs w:val="22"/>
          <w:u w:val="single"/>
          <w:shd w:val="clear" w:color="auto" w:fill="FFFF99"/>
          <w:rtl/>
        </w:rPr>
        <w:t>ניכוי הכנסת בן הזוג מ</w:t>
      </w:r>
      <w:r w:rsidRPr="00753EDE">
        <w:rPr>
          <w:rStyle w:val="default"/>
          <w:rFonts w:ascii="FrankRuehl" w:hAnsi="FrankRuehl" w:cs="FrankRuehl"/>
          <w:vanish/>
          <w:sz w:val="22"/>
          <w:szCs w:val="22"/>
          <w:u w:val="single"/>
          <w:shd w:val="clear" w:color="auto" w:fill="FFFF99"/>
          <w:rtl/>
        </w:rPr>
        <w:t>כל מ</w:t>
      </w:r>
      <w:r w:rsidRPr="00753EDE">
        <w:rPr>
          <w:rStyle w:val="default"/>
          <w:rFonts w:ascii="FrankRuehl" w:hAnsi="FrankRuehl" w:cs="FrankRuehl" w:hint="cs"/>
          <w:vanish/>
          <w:sz w:val="22"/>
          <w:szCs w:val="22"/>
          <w:u w:val="single"/>
          <w:shd w:val="clear" w:color="auto" w:fill="FFFF99"/>
          <w:rtl/>
        </w:rPr>
        <w:t>קור אחר.</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2.2.1986</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תשמ"ו-1986</w:t>
      </w:r>
    </w:p>
    <w:p w:rsidR="00B76E15" w:rsidRPr="00753EDE" w:rsidRDefault="00B76E15">
      <w:pPr>
        <w:pStyle w:val="P00"/>
        <w:spacing w:before="0"/>
        <w:ind w:left="0" w:right="1134"/>
        <w:rPr>
          <w:rStyle w:val="default"/>
          <w:rFonts w:cs="FrankRuehl" w:hint="cs"/>
          <w:vanish/>
          <w:szCs w:val="20"/>
          <w:shd w:val="clear" w:color="auto" w:fill="FFFF99"/>
          <w:rtl/>
        </w:rPr>
      </w:pPr>
      <w:hyperlink r:id="rId436" w:history="1">
        <w:r w:rsidRPr="00753EDE">
          <w:rPr>
            <w:rStyle w:val="Hyperlink"/>
            <w:rFonts w:cs="FrankRuehl" w:hint="cs"/>
            <w:vanish/>
            <w:sz w:val="26"/>
            <w:szCs w:val="20"/>
            <w:shd w:val="clear" w:color="auto" w:fill="FFFF99"/>
            <w:rtl/>
          </w:rPr>
          <w:t>ק"ת תשמ"ו מס' 4942</w:t>
        </w:r>
      </w:hyperlink>
      <w:r w:rsidRPr="00753EDE">
        <w:rPr>
          <w:rStyle w:val="default"/>
          <w:rFonts w:cs="FrankRuehl" w:hint="cs"/>
          <w:vanish/>
          <w:szCs w:val="20"/>
          <w:shd w:val="clear" w:color="auto" w:fill="FFFF99"/>
          <w:rtl/>
        </w:rPr>
        <w:t xml:space="preserve"> מיום 19.6.1986 עמ' 1034</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vanish/>
          <w:sz w:val="22"/>
          <w:szCs w:val="22"/>
          <w:u w:val="single"/>
          <w:shd w:val="clear" w:color="auto" w:fill="FFFF99"/>
          <w:rtl/>
        </w:rPr>
        <w:t>98% מ</w:t>
      </w:r>
      <w:r w:rsidRPr="00753EDE">
        <w:rPr>
          <w:rStyle w:val="default"/>
          <w:rFonts w:ascii="FrankRuehl" w:hAnsi="FrankRuehl" w:cs="FrankRuehl" w:hint="cs"/>
          <w:vanish/>
          <w:sz w:val="22"/>
          <w:szCs w:val="22"/>
          <w:shd w:val="clear" w:color="auto" w:fill="FFFF99"/>
          <w:rtl/>
        </w:rPr>
        <w:t xml:space="preserve">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"יג"</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י"ז</w:t>
      </w:r>
      <w:r w:rsidRPr="00753EDE">
        <w:rPr>
          <w:rStyle w:val="default"/>
          <w:rFonts w:ascii="FrankRuehl" w:hAnsi="FrankRuehl" w:cs="FrankRuehl" w:hint="cs"/>
          <w:vanish/>
          <w:sz w:val="22"/>
          <w:szCs w:val="22"/>
          <w:shd w:val="clear" w:color="auto" w:fill="FFFF99"/>
          <w:rtl/>
        </w:rPr>
        <w:t xml:space="preserve"> של הדירוג האחיד, בניכוי הכנסתו מכל מקור אחר.</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1.9.1986</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תשמ"ז-1987</w:t>
      </w:r>
    </w:p>
    <w:p w:rsidR="00B76E15" w:rsidRPr="00753EDE" w:rsidRDefault="00B76E15">
      <w:pPr>
        <w:pStyle w:val="P00"/>
        <w:spacing w:before="0"/>
        <w:ind w:left="0" w:right="1134"/>
        <w:rPr>
          <w:rStyle w:val="default"/>
          <w:rFonts w:cs="FrankRuehl" w:hint="cs"/>
          <w:vanish/>
          <w:szCs w:val="20"/>
          <w:shd w:val="clear" w:color="auto" w:fill="FFFF99"/>
          <w:rtl/>
        </w:rPr>
      </w:pPr>
      <w:hyperlink r:id="rId437" w:history="1">
        <w:r w:rsidRPr="00753EDE">
          <w:rPr>
            <w:rStyle w:val="Hyperlink"/>
            <w:rFonts w:cs="FrankRuehl" w:hint="cs"/>
            <w:vanish/>
            <w:sz w:val="26"/>
            <w:szCs w:val="20"/>
            <w:shd w:val="clear" w:color="auto" w:fill="FFFF99"/>
            <w:rtl/>
          </w:rPr>
          <w:t>ק"ת תשמ"ז מס' 5022</w:t>
        </w:r>
      </w:hyperlink>
      <w:r w:rsidRPr="00753EDE">
        <w:rPr>
          <w:rStyle w:val="default"/>
          <w:rFonts w:cs="FrankRuehl" w:hint="cs"/>
          <w:vanish/>
          <w:szCs w:val="20"/>
          <w:shd w:val="clear" w:color="auto" w:fill="FFFF99"/>
          <w:rtl/>
        </w:rPr>
        <w:t xml:space="preserve"> מיום 1.4.1987 עמ' 762</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98%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99%</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י"ז</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י"ח</w:t>
      </w:r>
      <w:r w:rsidRPr="00753EDE">
        <w:rPr>
          <w:rStyle w:val="default"/>
          <w:rFonts w:ascii="FrankRuehl" w:hAnsi="FrankRuehl" w:cs="FrankRuehl" w:hint="cs"/>
          <w:vanish/>
          <w:sz w:val="22"/>
          <w:szCs w:val="22"/>
          <w:shd w:val="clear" w:color="auto" w:fill="FFFF99"/>
          <w:rtl/>
        </w:rPr>
        <w:t xml:space="preserve"> של הדירוג האחיד, בניכוי הכנסתו מכל מקור אחר.</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1.4.1987</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תשמ"ז-1987</w:t>
      </w:r>
    </w:p>
    <w:p w:rsidR="00B76E15" w:rsidRPr="00753EDE" w:rsidRDefault="00B76E15">
      <w:pPr>
        <w:pStyle w:val="P00"/>
        <w:spacing w:before="0"/>
        <w:ind w:left="0" w:right="1134"/>
        <w:rPr>
          <w:rStyle w:val="default"/>
          <w:rFonts w:cs="FrankRuehl" w:hint="cs"/>
          <w:vanish/>
          <w:szCs w:val="20"/>
          <w:shd w:val="clear" w:color="auto" w:fill="FFFF99"/>
          <w:rtl/>
        </w:rPr>
      </w:pPr>
      <w:hyperlink r:id="rId438" w:history="1">
        <w:r w:rsidRPr="00753EDE">
          <w:rPr>
            <w:rStyle w:val="Hyperlink"/>
            <w:rFonts w:cs="FrankRuehl" w:hint="cs"/>
            <w:vanish/>
            <w:sz w:val="26"/>
            <w:szCs w:val="20"/>
            <w:shd w:val="clear" w:color="auto" w:fill="FFFF99"/>
            <w:rtl/>
          </w:rPr>
          <w:t>ק"ת תשמ"ז מס' 5047</w:t>
        </w:r>
      </w:hyperlink>
      <w:r w:rsidRPr="00753EDE">
        <w:rPr>
          <w:rStyle w:val="default"/>
          <w:rFonts w:cs="FrankRuehl" w:hint="cs"/>
          <w:vanish/>
          <w:szCs w:val="20"/>
          <w:shd w:val="clear" w:color="auto" w:fill="FFFF99"/>
          <w:rtl/>
        </w:rPr>
        <w:t xml:space="preserve"> מיום 6.8.1987 עמ' 1186</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99%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67%</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w:t>
      </w:r>
      <w:r w:rsidRPr="00753EDE">
        <w:rPr>
          <w:rStyle w:val="default"/>
          <w:rFonts w:ascii="FrankRuehl" w:hAnsi="FrankRuehl" w:cs="FrankRuehl" w:hint="cs"/>
          <w:strike/>
          <w:vanish/>
          <w:sz w:val="22"/>
          <w:szCs w:val="22"/>
          <w:shd w:val="clear" w:color="auto" w:fill="FFFF99"/>
          <w:rtl/>
        </w:rPr>
        <w:t>י"ח</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כ"ב</w:t>
      </w:r>
      <w:r w:rsidRPr="00753EDE">
        <w:rPr>
          <w:rStyle w:val="default"/>
          <w:rFonts w:ascii="FrankRuehl" w:hAnsi="FrankRuehl" w:cs="FrankRuehl" w:hint="cs"/>
          <w:vanish/>
          <w:sz w:val="22"/>
          <w:szCs w:val="22"/>
          <w:shd w:val="clear" w:color="auto" w:fill="FFFF99"/>
          <w:rtl/>
        </w:rPr>
        <w:t xml:space="preserve"> של הדירוג האחיד, בניכוי הכנסתו מכל מקור אחר.</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1.10.1987</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תשמ"ח-1988</w:t>
      </w:r>
    </w:p>
    <w:p w:rsidR="00B76E15" w:rsidRPr="00753EDE" w:rsidRDefault="00B76E15">
      <w:pPr>
        <w:pStyle w:val="P00"/>
        <w:spacing w:before="0"/>
        <w:ind w:left="0" w:right="1134"/>
        <w:rPr>
          <w:rStyle w:val="default"/>
          <w:rFonts w:cs="FrankRuehl" w:hint="cs"/>
          <w:vanish/>
          <w:szCs w:val="20"/>
          <w:shd w:val="clear" w:color="auto" w:fill="FFFF99"/>
          <w:rtl/>
        </w:rPr>
      </w:pPr>
      <w:hyperlink r:id="rId439" w:history="1">
        <w:r w:rsidRPr="00753EDE">
          <w:rPr>
            <w:rStyle w:val="Hyperlink"/>
            <w:rFonts w:cs="FrankRuehl" w:hint="cs"/>
            <w:vanish/>
            <w:sz w:val="26"/>
            <w:szCs w:val="20"/>
            <w:shd w:val="clear" w:color="auto" w:fill="FFFF99"/>
            <w:rtl/>
          </w:rPr>
          <w:t>ק"ת תשמ"ח מס' 5078</w:t>
        </w:r>
      </w:hyperlink>
      <w:r w:rsidRPr="00753EDE">
        <w:rPr>
          <w:rStyle w:val="default"/>
          <w:rFonts w:cs="FrankRuehl" w:hint="cs"/>
          <w:vanish/>
          <w:szCs w:val="20"/>
          <w:shd w:val="clear" w:color="auto" w:fill="FFFF99"/>
          <w:rtl/>
        </w:rPr>
        <w:t xml:space="preserve"> מיום 14.1.1988 עמ' 342</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67%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71%</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כ"ב של הדירוג האחיד, בניכוי הכנסתו מכל מקור אחר.</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1.10.1988</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תשמ"ט-1989</w:t>
      </w:r>
    </w:p>
    <w:p w:rsidR="00B76E15" w:rsidRPr="00753EDE" w:rsidRDefault="00B76E15">
      <w:pPr>
        <w:pStyle w:val="P00"/>
        <w:spacing w:before="0"/>
        <w:ind w:left="0" w:right="1134"/>
        <w:rPr>
          <w:rStyle w:val="default"/>
          <w:rFonts w:cs="FrankRuehl" w:hint="cs"/>
          <w:vanish/>
          <w:szCs w:val="20"/>
          <w:shd w:val="clear" w:color="auto" w:fill="FFFF99"/>
          <w:rtl/>
        </w:rPr>
      </w:pPr>
      <w:hyperlink r:id="rId440" w:history="1">
        <w:r w:rsidRPr="00753EDE">
          <w:rPr>
            <w:rStyle w:val="Hyperlink"/>
            <w:rFonts w:cs="FrankRuehl" w:hint="cs"/>
            <w:vanish/>
            <w:sz w:val="26"/>
            <w:szCs w:val="20"/>
            <w:shd w:val="clear" w:color="auto" w:fill="FFFF99"/>
            <w:rtl/>
          </w:rPr>
          <w:t>ק"ת תשמ"ט מס' 5174</w:t>
        </w:r>
      </w:hyperlink>
      <w:r w:rsidRPr="00753EDE">
        <w:rPr>
          <w:rStyle w:val="default"/>
          <w:rFonts w:cs="FrankRuehl" w:hint="cs"/>
          <w:vanish/>
          <w:szCs w:val="20"/>
          <w:shd w:val="clear" w:color="auto" w:fill="FFFF99"/>
          <w:rtl/>
        </w:rPr>
        <w:t xml:space="preserve"> מיום 28.3.1989 עמ' 604</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71%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72%</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כ"ב של הדירוג האחיד, בניכוי הכנסתו מכל מקור אחר.</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1.4.1989</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תשמ"ט-1989</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441" w:history="1">
        <w:r w:rsidRPr="00753EDE">
          <w:rPr>
            <w:rStyle w:val="Hyperlink"/>
            <w:rFonts w:cs="FrankRuehl" w:hint="cs"/>
            <w:vanish/>
            <w:szCs w:val="20"/>
            <w:shd w:val="clear" w:color="auto" w:fill="FFFF99"/>
            <w:rtl/>
          </w:rPr>
          <w:t>ק"ת תשמ"ט מס' 5211</w:t>
        </w:r>
      </w:hyperlink>
      <w:r w:rsidRPr="00753EDE">
        <w:rPr>
          <w:rStyle w:val="default"/>
          <w:rFonts w:cs="FrankRuehl" w:hint="cs"/>
          <w:vanish/>
          <w:sz w:val="20"/>
          <w:szCs w:val="20"/>
          <w:shd w:val="clear" w:color="auto" w:fill="FFFF99"/>
          <w:rtl/>
        </w:rPr>
        <w:t xml:space="preserve"> מיום 17.8.1989 עמ' 1259</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72%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75%</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כ"ב של הדירוג האחיד, בניכוי הכנסתו מכל מקור אחר.</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1.10.1989</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תש"ן-1990</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442" w:history="1">
        <w:r w:rsidRPr="00753EDE">
          <w:rPr>
            <w:rStyle w:val="Hyperlink"/>
            <w:rFonts w:cs="FrankRuehl" w:hint="cs"/>
            <w:vanish/>
            <w:szCs w:val="20"/>
            <w:shd w:val="clear" w:color="auto" w:fill="FFFF99"/>
            <w:rtl/>
          </w:rPr>
          <w:t>ק"ת תש"ן מס' 5246</w:t>
        </w:r>
      </w:hyperlink>
      <w:r w:rsidRPr="00753EDE">
        <w:rPr>
          <w:rStyle w:val="default"/>
          <w:rFonts w:cs="FrankRuehl" w:hint="cs"/>
          <w:vanish/>
          <w:sz w:val="20"/>
          <w:szCs w:val="20"/>
          <w:shd w:val="clear" w:color="auto" w:fill="FFFF99"/>
          <w:rtl/>
        </w:rPr>
        <w:t xml:space="preserve"> מיום 1.2.1990 עמ' 339</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75%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75.8%</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כ"ב של הדירוג האחיד, בניכוי הכנסתו מכל מקור אחר.</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1.4.1991</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תשנ"א-1991</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443" w:history="1">
        <w:r w:rsidRPr="00753EDE">
          <w:rPr>
            <w:rStyle w:val="Hyperlink"/>
            <w:rFonts w:cs="FrankRuehl" w:hint="cs"/>
            <w:vanish/>
            <w:szCs w:val="20"/>
            <w:shd w:val="clear" w:color="auto" w:fill="FFFF99"/>
            <w:rtl/>
          </w:rPr>
          <w:t>ק"ת תשנ"א מס' 5370</w:t>
        </w:r>
      </w:hyperlink>
      <w:r w:rsidRPr="00753EDE">
        <w:rPr>
          <w:rStyle w:val="default"/>
          <w:rFonts w:cs="FrankRuehl" w:hint="cs"/>
          <w:vanish/>
          <w:sz w:val="20"/>
          <w:szCs w:val="20"/>
          <w:shd w:val="clear" w:color="auto" w:fill="FFFF99"/>
          <w:rtl/>
        </w:rPr>
        <w:t xml:space="preserve"> מיום 11.7.1991 עמ' 1039</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75.8%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77.7%</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כ"ב של הדירוג האחיד בניכוי הכנסתו מכל מקור אחר.</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1.10.1991</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תשנ"ב-1992</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444" w:history="1">
        <w:r w:rsidRPr="00753EDE">
          <w:rPr>
            <w:rStyle w:val="Hyperlink"/>
            <w:rFonts w:cs="FrankRuehl" w:hint="cs"/>
            <w:vanish/>
            <w:szCs w:val="20"/>
            <w:shd w:val="clear" w:color="auto" w:fill="FFFF99"/>
            <w:rtl/>
          </w:rPr>
          <w:t>ק"ת תשנ"ב מס' 5413</w:t>
        </w:r>
      </w:hyperlink>
      <w:r w:rsidRPr="00753EDE">
        <w:rPr>
          <w:rStyle w:val="default"/>
          <w:rFonts w:cs="FrankRuehl" w:hint="cs"/>
          <w:vanish/>
          <w:sz w:val="20"/>
          <w:szCs w:val="20"/>
          <w:shd w:val="clear" w:color="auto" w:fill="FFFF99"/>
          <w:rtl/>
        </w:rPr>
        <w:t xml:space="preserve"> מיום 9.1.1992 עמ' 641</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77.7%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80.4%</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כ"ב של הדירוג האחיד בניכוי הכנסתו מכל מקור אחר.</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00"/>
        <w:spacing w:before="0"/>
        <w:ind w:left="0" w:right="1134"/>
        <w:rPr>
          <w:rStyle w:val="default"/>
          <w:rFonts w:cs="FrankRuehl" w:hint="cs"/>
          <w:vanish/>
          <w:color w:val="FF0000"/>
          <w:sz w:val="20"/>
          <w:szCs w:val="20"/>
          <w:shd w:val="clear" w:color="auto" w:fill="FFFF99"/>
          <w:rtl/>
        </w:rPr>
      </w:pPr>
      <w:r w:rsidRPr="00753EDE">
        <w:rPr>
          <w:rStyle w:val="default"/>
          <w:rFonts w:cs="FrankRuehl" w:hint="cs"/>
          <w:vanish/>
          <w:color w:val="FF0000"/>
          <w:sz w:val="20"/>
          <w:szCs w:val="20"/>
          <w:shd w:val="clear" w:color="auto" w:fill="FFFF99"/>
          <w:rtl/>
        </w:rPr>
        <w:t>מיום 1.10.1994</w:t>
      </w:r>
    </w:p>
    <w:p w:rsidR="00B76E15" w:rsidRPr="00753EDE" w:rsidRDefault="00B76E15">
      <w:pPr>
        <w:pStyle w:val="P00"/>
        <w:spacing w:before="0"/>
        <w:ind w:left="0" w:right="1134"/>
        <w:rPr>
          <w:rStyle w:val="default"/>
          <w:rFonts w:cs="FrankRuehl" w:hint="cs"/>
          <w:vanish/>
          <w:sz w:val="20"/>
          <w:szCs w:val="20"/>
          <w:shd w:val="clear" w:color="auto" w:fill="FFFF99"/>
          <w:rtl/>
        </w:rPr>
      </w:pPr>
      <w:r w:rsidRPr="00753EDE">
        <w:rPr>
          <w:rStyle w:val="default"/>
          <w:rFonts w:cs="FrankRuehl" w:hint="cs"/>
          <w:b/>
          <w:bCs/>
          <w:vanish/>
          <w:sz w:val="20"/>
          <w:szCs w:val="20"/>
          <w:shd w:val="clear" w:color="auto" w:fill="FFFF99"/>
          <w:rtl/>
        </w:rPr>
        <w:t>צו תשנ"ה-1995</w:t>
      </w:r>
    </w:p>
    <w:p w:rsidR="00B76E15" w:rsidRPr="00753EDE" w:rsidRDefault="00B76E15">
      <w:pPr>
        <w:pStyle w:val="P00"/>
        <w:spacing w:before="0"/>
        <w:ind w:left="0" w:right="1134"/>
        <w:rPr>
          <w:rStyle w:val="default"/>
          <w:rFonts w:cs="FrankRuehl" w:hint="cs"/>
          <w:vanish/>
          <w:sz w:val="20"/>
          <w:szCs w:val="20"/>
          <w:shd w:val="clear" w:color="auto" w:fill="FFFF99"/>
          <w:rtl/>
        </w:rPr>
      </w:pPr>
      <w:hyperlink r:id="rId445" w:history="1">
        <w:r w:rsidRPr="00753EDE">
          <w:rPr>
            <w:rStyle w:val="Hyperlink"/>
            <w:rFonts w:cs="FrankRuehl" w:hint="cs"/>
            <w:vanish/>
            <w:szCs w:val="20"/>
            <w:shd w:val="clear" w:color="auto" w:fill="FFFF99"/>
            <w:rtl/>
          </w:rPr>
          <w:t>ק"ת תשנ"ה מס' 5703</w:t>
        </w:r>
      </w:hyperlink>
      <w:r w:rsidRPr="00753EDE">
        <w:rPr>
          <w:rStyle w:val="default"/>
          <w:rFonts w:cs="FrankRuehl" w:hint="cs"/>
          <w:vanish/>
          <w:sz w:val="20"/>
          <w:szCs w:val="20"/>
          <w:shd w:val="clear" w:color="auto" w:fill="FFFF99"/>
          <w:rtl/>
        </w:rPr>
        <w:t xml:space="preserve"> מיום 7.9.1995 עמ' 1886</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80.4%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86.8%</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כ"ב של הדירוג האחיד בניכוי הכנסתו מכל מקור אחר.</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1.4.1995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תשנ"ו-1996</w:t>
      </w:r>
    </w:p>
    <w:p w:rsidR="00B76E15" w:rsidRPr="00753EDE" w:rsidRDefault="00B76E15">
      <w:pPr>
        <w:pStyle w:val="P00"/>
        <w:spacing w:before="0"/>
        <w:ind w:left="0" w:right="1134"/>
        <w:rPr>
          <w:rStyle w:val="default"/>
          <w:rFonts w:cs="FrankRuehl" w:hint="cs"/>
          <w:vanish/>
          <w:szCs w:val="20"/>
          <w:shd w:val="clear" w:color="auto" w:fill="FFFF99"/>
          <w:rtl/>
        </w:rPr>
      </w:pPr>
      <w:hyperlink r:id="rId446" w:history="1">
        <w:r w:rsidRPr="00753EDE">
          <w:rPr>
            <w:rStyle w:val="Hyperlink"/>
            <w:rFonts w:cs="FrankRuehl" w:hint="cs"/>
            <w:vanish/>
            <w:szCs w:val="20"/>
            <w:shd w:val="clear" w:color="auto" w:fill="FFFF99"/>
            <w:rtl/>
          </w:rPr>
          <w:t xml:space="preserve">ק"ת תשנ"ו מס' </w:t>
        </w:r>
        <w:r w:rsidRPr="00753EDE">
          <w:rPr>
            <w:rStyle w:val="Hyperlink"/>
            <w:rFonts w:cs="FrankRuehl" w:hint="cs"/>
            <w:vanish/>
            <w:sz w:val="26"/>
            <w:szCs w:val="20"/>
            <w:shd w:val="clear" w:color="auto" w:fill="FFFF99"/>
            <w:rtl/>
          </w:rPr>
          <w:t>5734</w:t>
        </w:r>
      </w:hyperlink>
      <w:r w:rsidRPr="00753EDE">
        <w:rPr>
          <w:rStyle w:val="default"/>
          <w:rFonts w:cs="FrankRuehl" w:hint="cs"/>
          <w:vanish/>
          <w:szCs w:val="20"/>
          <w:shd w:val="clear" w:color="auto" w:fill="FFFF99"/>
          <w:rtl/>
        </w:rPr>
        <w:t xml:space="preserve"> מיום 1.2.1996 עמ' 522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zCs w:val="20"/>
          <w:shd w:val="clear" w:color="auto" w:fill="FFFF99"/>
          <w:rtl/>
        </w:rPr>
        <w:tab/>
      </w:r>
      <w:r w:rsidRPr="00753EDE">
        <w:rPr>
          <w:rStyle w:val="default"/>
          <w:rFonts w:ascii="FrankRuehl" w:hAnsi="FrankRuehl" w:cs="FrankRuehl" w:hint="cs"/>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86.8% מסך כל המשכורת הנהוגה אותה שעה לגבי עובד המדינה שדרגת משכורתו היא כ"ב של הדירוג האחיד בניכוי הכנסתו מכל מקור אחר</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87.7% מסך כל המשכורת הנהוגה אותה שעה לגבי עובד המדינה שדרגת משכורתו היא 20 של הדירוג המינהלי, בניכוי הכנסתו מכל מקור אחר</w:t>
      </w:r>
      <w:r w:rsidRPr="00753EDE">
        <w:rPr>
          <w:rStyle w:val="default"/>
          <w:rFonts w:ascii="FrankRuehl" w:hAnsi="FrankRuehl" w:cs="FrankRuehl" w:hint="cs"/>
          <w:vanish/>
          <w:sz w:val="22"/>
          <w:szCs w:val="22"/>
          <w:shd w:val="clear" w:color="auto" w:fill="FFFF99"/>
          <w:rtl/>
        </w:rPr>
        <w:t>.</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1.10.1996</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תשנ"ז-1997</w:t>
      </w:r>
    </w:p>
    <w:p w:rsidR="00B76E15" w:rsidRPr="00753EDE" w:rsidRDefault="00B76E15">
      <w:pPr>
        <w:pStyle w:val="P00"/>
        <w:spacing w:before="0"/>
        <w:ind w:left="0" w:right="1134"/>
        <w:rPr>
          <w:rStyle w:val="default"/>
          <w:rFonts w:cs="FrankRuehl" w:hint="cs"/>
          <w:vanish/>
          <w:szCs w:val="20"/>
          <w:shd w:val="clear" w:color="auto" w:fill="FFFF99"/>
          <w:rtl/>
        </w:rPr>
      </w:pPr>
      <w:hyperlink r:id="rId447" w:history="1">
        <w:r w:rsidRPr="00753EDE">
          <w:rPr>
            <w:rStyle w:val="Hyperlink"/>
            <w:rFonts w:cs="FrankRuehl" w:hint="cs"/>
            <w:vanish/>
            <w:szCs w:val="20"/>
            <w:shd w:val="clear" w:color="auto" w:fill="FFFF99"/>
            <w:rtl/>
          </w:rPr>
          <w:t>ק"ת תשנ"ז מס' 5853</w:t>
        </w:r>
      </w:hyperlink>
      <w:r w:rsidRPr="00753EDE">
        <w:rPr>
          <w:rStyle w:val="default"/>
          <w:rFonts w:cs="FrankRuehl" w:hint="cs"/>
          <w:vanish/>
          <w:szCs w:val="20"/>
          <w:shd w:val="clear" w:color="auto" w:fill="FFFF99"/>
          <w:rtl/>
        </w:rPr>
        <w:t xml:space="preserve"> מיום 24.9.1997 עמ' 1243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87.7%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89.9%</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1.4.1997</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תשנ"ח-1998</w:t>
      </w:r>
    </w:p>
    <w:p w:rsidR="00B76E15" w:rsidRPr="00753EDE" w:rsidRDefault="00B76E15">
      <w:pPr>
        <w:pStyle w:val="P00"/>
        <w:spacing w:before="0"/>
        <w:ind w:left="0" w:right="1134"/>
        <w:rPr>
          <w:rStyle w:val="default"/>
          <w:rFonts w:cs="FrankRuehl" w:hint="cs"/>
          <w:vanish/>
          <w:szCs w:val="20"/>
          <w:shd w:val="clear" w:color="auto" w:fill="FFFF99"/>
          <w:rtl/>
        </w:rPr>
      </w:pPr>
      <w:hyperlink r:id="rId448" w:history="1">
        <w:r w:rsidRPr="00753EDE">
          <w:rPr>
            <w:rStyle w:val="Hyperlink"/>
            <w:rFonts w:cs="FrankRuehl" w:hint="cs"/>
            <w:vanish/>
            <w:szCs w:val="20"/>
            <w:shd w:val="clear" w:color="auto" w:fill="FFFF99"/>
            <w:rtl/>
          </w:rPr>
          <w:t>ק"ת תשנ"ח מס' 5871</w:t>
        </w:r>
      </w:hyperlink>
      <w:r w:rsidRPr="00753EDE">
        <w:rPr>
          <w:rStyle w:val="default"/>
          <w:rFonts w:cs="FrankRuehl" w:hint="cs"/>
          <w:vanish/>
          <w:szCs w:val="20"/>
          <w:shd w:val="clear" w:color="auto" w:fill="FFFF99"/>
          <w:rtl/>
        </w:rPr>
        <w:t xml:space="preserve"> מיום 1.1.1998 עמ' 252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89.9%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90.8%</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1.10.1998</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תשנ"ט-1999</w:t>
      </w:r>
    </w:p>
    <w:p w:rsidR="00B76E15" w:rsidRPr="00753EDE" w:rsidRDefault="00B76E15">
      <w:pPr>
        <w:pStyle w:val="P00"/>
        <w:spacing w:before="0"/>
        <w:ind w:left="0" w:right="1134"/>
        <w:rPr>
          <w:rStyle w:val="default"/>
          <w:rFonts w:cs="FrankRuehl" w:hint="cs"/>
          <w:vanish/>
          <w:szCs w:val="20"/>
          <w:shd w:val="clear" w:color="auto" w:fill="FFFF99"/>
          <w:rtl/>
        </w:rPr>
      </w:pPr>
      <w:hyperlink r:id="rId449" w:history="1">
        <w:r w:rsidRPr="00753EDE">
          <w:rPr>
            <w:rStyle w:val="Hyperlink"/>
            <w:rFonts w:cs="FrankRuehl" w:hint="cs"/>
            <w:vanish/>
            <w:szCs w:val="20"/>
            <w:shd w:val="clear" w:color="auto" w:fill="FFFF99"/>
            <w:rtl/>
          </w:rPr>
          <w:t>ק"ת תשנ"ט מס' 5976</w:t>
        </w:r>
      </w:hyperlink>
      <w:r w:rsidRPr="00753EDE">
        <w:rPr>
          <w:rStyle w:val="default"/>
          <w:rFonts w:cs="FrankRuehl" w:hint="cs"/>
          <w:vanish/>
          <w:szCs w:val="20"/>
          <w:shd w:val="clear" w:color="auto" w:fill="FFFF99"/>
          <w:rtl/>
        </w:rPr>
        <w:t xml:space="preserve"> מיום 28.5.1999 עמ' 863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90.8%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92.8%</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1.10.1999 עד יום 31.3.2000</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תשס"א-2001</w:t>
      </w:r>
    </w:p>
    <w:p w:rsidR="00B76E15" w:rsidRPr="00753EDE" w:rsidRDefault="00B76E15">
      <w:pPr>
        <w:pStyle w:val="P00"/>
        <w:spacing w:before="0"/>
        <w:ind w:left="0" w:right="1134"/>
        <w:rPr>
          <w:rStyle w:val="default"/>
          <w:rFonts w:cs="FrankRuehl" w:hint="cs"/>
          <w:vanish/>
          <w:szCs w:val="20"/>
          <w:shd w:val="clear" w:color="auto" w:fill="FFFF99"/>
          <w:rtl/>
        </w:rPr>
      </w:pPr>
      <w:hyperlink r:id="rId450" w:history="1">
        <w:r w:rsidRPr="00753EDE">
          <w:rPr>
            <w:rStyle w:val="Hyperlink"/>
            <w:rFonts w:cs="FrankRuehl" w:hint="cs"/>
            <w:vanish/>
            <w:szCs w:val="20"/>
            <w:shd w:val="clear" w:color="auto" w:fill="FFFF99"/>
            <w:rtl/>
          </w:rPr>
          <w:t>ק"ת תשס"א מס' 6077</w:t>
        </w:r>
      </w:hyperlink>
      <w:r w:rsidRPr="00753EDE">
        <w:rPr>
          <w:rStyle w:val="default"/>
          <w:rFonts w:cs="FrankRuehl" w:hint="cs"/>
          <w:vanish/>
          <w:szCs w:val="20"/>
          <w:shd w:val="clear" w:color="auto" w:fill="FFFF99"/>
          <w:rtl/>
        </w:rPr>
        <w:t xml:space="preserve"> מיום 14.1.2001 עמ' 276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92.8%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95.9%</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1.4.2000 עד יום 30.9.2000</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הוראת שעה תשס"ב-2002</w:t>
      </w:r>
    </w:p>
    <w:p w:rsidR="00B76E15" w:rsidRPr="00753EDE" w:rsidRDefault="00B76E15">
      <w:pPr>
        <w:pStyle w:val="P00"/>
        <w:spacing w:before="0"/>
        <w:ind w:left="0" w:right="1134"/>
        <w:rPr>
          <w:rStyle w:val="default"/>
          <w:rFonts w:cs="FrankRuehl" w:hint="cs"/>
          <w:vanish/>
          <w:szCs w:val="20"/>
          <w:shd w:val="clear" w:color="auto" w:fill="FFFF99"/>
          <w:rtl/>
        </w:rPr>
      </w:pPr>
      <w:hyperlink r:id="rId451" w:history="1">
        <w:r w:rsidRPr="00753EDE">
          <w:rPr>
            <w:rStyle w:val="Hyperlink"/>
            <w:rFonts w:cs="FrankRuehl" w:hint="cs"/>
            <w:vanish/>
            <w:szCs w:val="20"/>
            <w:shd w:val="clear" w:color="auto" w:fill="FFFF99"/>
            <w:rtl/>
          </w:rPr>
          <w:t>ק"ת תשס"ב מס' 6155</w:t>
        </w:r>
      </w:hyperlink>
      <w:r w:rsidRPr="00753EDE">
        <w:rPr>
          <w:rStyle w:val="default"/>
          <w:rFonts w:cs="FrankRuehl" w:hint="cs"/>
          <w:vanish/>
          <w:szCs w:val="20"/>
          <w:shd w:val="clear" w:color="auto" w:fill="FFFF99"/>
          <w:rtl/>
        </w:rPr>
        <w:t xml:space="preserve"> מיום 28.2.2002 עמ' 469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95.9%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98.7%</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1.10.2000</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תשס"א-2001</w:t>
      </w:r>
    </w:p>
    <w:p w:rsidR="00B76E15" w:rsidRPr="00753EDE" w:rsidRDefault="00B76E15">
      <w:pPr>
        <w:pStyle w:val="P00"/>
        <w:spacing w:before="0"/>
        <w:ind w:left="0" w:right="1134"/>
        <w:rPr>
          <w:rStyle w:val="default"/>
          <w:rFonts w:cs="FrankRuehl" w:hint="cs"/>
          <w:vanish/>
          <w:szCs w:val="20"/>
          <w:shd w:val="clear" w:color="auto" w:fill="FFFF99"/>
          <w:rtl/>
        </w:rPr>
      </w:pPr>
      <w:hyperlink r:id="rId452" w:history="1">
        <w:r w:rsidRPr="00753EDE">
          <w:rPr>
            <w:rStyle w:val="Hyperlink"/>
            <w:rFonts w:cs="FrankRuehl" w:hint="cs"/>
            <w:vanish/>
            <w:szCs w:val="20"/>
            <w:shd w:val="clear" w:color="auto" w:fill="FFFF99"/>
            <w:rtl/>
          </w:rPr>
          <w:t>ק"ת תשס"א מס' 6077</w:t>
        </w:r>
      </w:hyperlink>
      <w:r w:rsidRPr="00753EDE">
        <w:rPr>
          <w:rStyle w:val="default"/>
          <w:rFonts w:cs="FrankRuehl" w:hint="cs"/>
          <w:vanish/>
          <w:szCs w:val="20"/>
          <w:shd w:val="clear" w:color="auto" w:fill="FFFF99"/>
          <w:rtl/>
        </w:rPr>
        <w:t xml:space="preserve"> מיום 14.1.2001 עמ' 276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92.8%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101.6%</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צו תשס"ג-2003</w:t>
      </w:r>
    </w:p>
    <w:p w:rsidR="00B76E15" w:rsidRPr="00753EDE" w:rsidRDefault="00B76E15">
      <w:pPr>
        <w:pStyle w:val="P00"/>
        <w:spacing w:before="0"/>
        <w:ind w:left="0" w:right="1134"/>
        <w:rPr>
          <w:rStyle w:val="default"/>
          <w:rFonts w:cs="FrankRuehl" w:hint="cs"/>
          <w:vanish/>
          <w:szCs w:val="20"/>
          <w:shd w:val="clear" w:color="auto" w:fill="FFFF99"/>
          <w:rtl/>
        </w:rPr>
      </w:pPr>
      <w:hyperlink r:id="rId453" w:history="1">
        <w:r w:rsidRPr="00753EDE">
          <w:rPr>
            <w:rStyle w:val="Hyperlink"/>
            <w:rFonts w:cs="FrankRuehl" w:hint="cs"/>
            <w:vanish/>
            <w:szCs w:val="20"/>
            <w:shd w:val="clear" w:color="auto" w:fill="FFFF99"/>
            <w:rtl/>
          </w:rPr>
          <w:t>ק"ת תשס"ג מס' 6219</w:t>
        </w:r>
      </w:hyperlink>
      <w:r w:rsidRPr="00753EDE">
        <w:rPr>
          <w:rStyle w:val="default"/>
          <w:rFonts w:cs="FrankRuehl" w:hint="cs"/>
          <w:vanish/>
          <w:szCs w:val="20"/>
          <w:shd w:val="clear" w:color="auto" w:fill="FFFF99"/>
          <w:rtl/>
        </w:rPr>
        <w:t xml:space="preserve"> מיום 8.1.2003 עמ' 399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101.6%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108.38%</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5B13E5" w:rsidRPr="00753EDE" w:rsidRDefault="005B13E5" w:rsidP="005B13E5">
      <w:pPr>
        <w:pStyle w:val="P00"/>
        <w:spacing w:before="0"/>
        <w:ind w:left="0" w:right="1134"/>
        <w:rPr>
          <w:rStyle w:val="default"/>
          <w:rFonts w:cs="FrankRuehl" w:hint="cs"/>
          <w:vanish/>
          <w:szCs w:val="20"/>
          <w:shd w:val="clear" w:color="auto" w:fill="FFFF99"/>
          <w:rtl/>
        </w:rPr>
      </w:pPr>
    </w:p>
    <w:p w:rsidR="005B13E5" w:rsidRPr="00753EDE" w:rsidRDefault="005B13E5" w:rsidP="005B13E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1.10.2006 עד יום 31.12.2006</w:t>
      </w:r>
    </w:p>
    <w:p w:rsidR="005B13E5" w:rsidRPr="00753EDE" w:rsidRDefault="005B13E5" w:rsidP="005B13E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5B13E5" w:rsidRPr="00753EDE" w:rsidRDefault="005B13E5" w:rsidP="005B13E5">
      <w:pPr>
        <w:pStyle w:val="P00"/>
        <w:spacing w:before="0"/>
        <w:ind w:left="0" w:right="1134"/>
        <w:rPr>
          <w:rStyle w:val="default"/>
          <w:rFonts w:cs="FrankRuehl" w:hint="cs"/>
          <w:vanish/>
          <w:szCs w:val="20"/>
          <w:shd w:val="clear" w:color="auto" w:fill="FFFF99"/>
          <w:rtl/>
        </w:rPr>
      </w:pPr>
      <w:hyperlink r:id="rId454"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181</w:t>
      </w:r>
    </w:p>
    <w:p w:rsidR="005B13E5" w:rsidRPr="00753EDE" w:rsidRDefault="005B13E5" w:rsidP="009B1D1A">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108.38%</w:t>
      </w:r>
      <w:r w:rsidRPr="00753EDE">
        <w:rPr>
          <w:rStyle w:val="default"/>
          <w:rFonts w:ascii="FrankRuehl" w:hAnsi="FrankRuehl" w:cs="FrankRuehl" w:hint="cs"/>
          <w:vanish/>
          <w:sz w:val="22"/>
          <w:szCs w:val="22"/>
          <w:shd w:val="clear" w:color="auto" w:fill="FFFF99"/>
          <w:rtl/>
        </w:rPr>
        <w:t xml:space="preserve"> </w:t>
      </w:r>
      <w:r w:rsidR="009B1D1A" w:rsidRPr="00753EDE">
        <w:rPr>
          <w:rStyle w:val="default"/>
          <w:rFonts w:ascii="FrankRuehl" w:hAnsi="FrankRuehl" w:cs="FrankRuehl" w:hint="cs"/>
          <w:vanish/>
          <w:sz w:val="22"/>
          <w:szCs w:val="22"/>
          <w:u w:val="single"/>
          <w:shd w:val="clear" w:color="auto" w:fill="FFFF99"/>
          <w:rtl/>
        </w:rPr>
        <w:t>109.26</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5B13E5" w:rsidRPr="00753EDE" w:rsidRDefault="005B13E5" w:rsidP="005B13E5">
      <w:pPr>
        <w:pStyle w:val="P00"/>
        <w:spacing w:before="0"/>
        <w:ind w:left="0" w:right="1134"/>
        <w:rPr>
          <w:rStyle w:val="default"/>
          <w:rFonts w:cs="FrankRuehl" w:hint="cs"/>
          <w:vanish/>
          <w:szCs w:val="20"/>
          <w:shd w:val="clear" w:color="auto" w:fill="FFFF99"/>
          <w:rtl/>
        </w:rPr>
      </w:pPr>
    </w:p>
    <w:p w:rsidR="005B13E5" w:rsidRPr="00753EDE" w:rsidRDefault="005B13E5" w:rsidP="005B13E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1.1.2007 עד יום 30.9.2007</w:t>
      </w:r>
    </w:p>
    <w:p w:rsidR="005B13E5" w:rsidRPr="00753EDE" w:rsidRDefault="005B13E5" w:rsidP="005B13E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5B13E5" w:rsidRPr="00753EDE" w:rsidRDefault="005B13E5" w:rsidP="005B13E5">
      <w:pPr>
        <w:pStyle w:val="P00"/>
        <w:spacing w:before="0"/>
        <w:ind w:left="0" w:right="1134"/>
        <w:rPr>
          <w:rStyle w:val="default"/>
          <w:rFonts w:cs="FrankRuehl" w:hint="cs"/>
          <w:vanish/>
          <w:szCs w:val="20"/>
          <w:shd w:val="clear" w:color="auto" w:fill="FFFF99"/>
          <w:rtl/>
        </w:rPr>
      </w:pPr>
      <w:hyperlink r:id="rId455"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181</w:t>
      </w:r>
    </w:p>
    <w:p w:rsidR="005B13E5" w:rsidRPr="00753EDE" w:rsidRDefault="005B13E5" w:rsidP="009B1D1A">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108.38%</w:t>
      </w:r>
      <w:r w:rsidRPr="00753EDE">
        <w:rPr>
          <w:rStyle w:val="default"/>
          <w:rFonts w:ascii="FrankRuehl" w:hAnsi="FrankRuehl" w:cs="FrankRuehl" w:hint="cs"/>
          <w:vanish/>
          <w:sz w:val="22"/>
          <w:szCs w:val="22"/>
          <w:shd w:val="clear" w:color="auto" w:fill="FFFF99"/>
          <w:rtl/>
        </w:rPr>
        <w:t xml:space="preserve"> </w:t>
      </w:r>
      <w:r w:rsidR="009B1D1A" w:rsidRPr="00753EDE">
        <w:rPr>
          <w:rStyle w:val="default"/>
          <w:rFonts w:ascii="FrankRuehl" w:hAnsi="FrankRuehl" w:cs="FrankRuehl" w:hint="cs"/>
          <w:vanish/>
          <w:sz w:val="22"/>
          <w:szCs w:val="22"/>
          <w:u w:val="single"/>
          <w:shd w:val="clear" w:color="auto" w:fill="FFFF99"/>
          <w:rtl/>
        </w:rPr>
        <w:t>110.82</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5B13E5" w:rsidRPr="00753EDE" w:rsidRDefault="005B13E5" w:rsidP="005B13E5">
      <w:pPr>
        <w:pStyle w:val="P00"/>
        <w:spacing w:before="0"/>
        <w:ind w:left="0" w:right="1134"/>
        <w:rPr>
          <w:rStyle w:val="default"/>
          <w:rFonts w:cs="FrankRuehl" w:hint="cs"/>
          <w:vanish/>
          <w:szCs w:val="20"/>
          <w:shd w:val="clear" w:color="auto" w:fill="FFFF99"/>
          <w:rtl/>
        </w:rPr>
      </w:pPr>
    </w:p>
    <w:p w:rsidR="005B13E5" w:rsidRPr="00753EDE" w:rsidRDefault="005B13E5" w:rsidP="005B13E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1.10.2007 עד יום 31.3.2008</w:t>
      </w:r>
    </w:p>
    <w:p w:rsidR="005B13E5" w:rsidRPr="00753EDE" w:rsidRDefault="005B13E5" w:rsidP="005B13E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תשס"ט-2001</w:t>
      </w:r>
    </w:p>
    <w:p w:rsidR="005B13E5" w:rsidRPr="00753EDE" w:rsidRDefault="005B13E5" w:rsidP="005B13E5">
      <w:pPr>
        <w:pStyle w:val="P00"/>
        <w:spacing w:before="0"/>
        <w:ind w:left="0" w:right="1134"/>
        <w:rPr>
          <w:rStyle w:val="default"/>
          <w:rFonts w:cs="FrankRuehl" w:hint="cs"/>
          <w:vanish/>
          <w:szCs w:val="20"/>
          <w:shd w:val="clear" w:color="auto" w:fill="FFFF99"/>
          <w:rtl/>
        </w:rPr>
      </w:pPr>
      <w:hyperlink r:id="rId456"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182</w:t>
      </w:r>
    </w:p>
    <w:p w:rsidR="005B13E5" w:rsidRPr="00753EDE" w:rsidRDefault="005B13E5" w:rsidP="009B1D1A">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108.38%</w:t>
      </w:r>
      <w:r w:rsidRPr="00753EDE">
        <w:rPr>
          <w:rStyle w:val="default"/>
          <w:rFonts w:ascii="FrankRuehl" w:hAnsi="FrankRuehl" w:cs="FrankRuehl" w:hint="cs"/>
          <w:vanish/>
          <w:sz w:val="22"/>
          <w:szCs w:val="22"/>
          <w:shd w:val="clear" w:color="auto" w:fill="FFFF99"/>
          <w:rtl/>
        </w:rPr>
        <w:t xml:space="preserve"> </w:t>
      </w:r>
      <w:r w:rsidR="009B1D1A" w:rsidRPr="00753EDE">
        <w:rPr>
          <w:rStyle w:val="default"/>
          <w:rFonts w:ascii="FrankRuehl" w:hAnsi="FrankRuehl" w:cs="FrankRuehl" w:hint="cs"/>
          <w:vanish/>
          <w:sz w:val="22"/>
          <w:szCs w:val="22"/>
          <w:u w:val="single"/>
          <w:shd w:val="clear" w:color="auto" w:fill="FFFF99"/>
          <w:rtl/>
        </w:rPr>
        <w:t>111.34</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5B13E5" w:rsidRPr="00753EDE" w:rsidRDefault="005B13E5" w:rsidP="005B13E5">
      <w:pPr>
        <w:pStyle w:val="P00"/>
        <w:spacing w:before="0"/>
        <w:ind w:left="0" w:right="1134"/>
        <w:rPr>
          <w:rStyle w:val="default"/>
          <w:rFonts w:cs="FrankRuehl" w:hint="cs"/>
          <w:vanish/>
          <w:szCs w:val="20"/>
          <w:shd w:val="clear" w:color="auto" w:fill="FFFF99"/>
          <w:rtl/>
        </w:rPr>
      </w:pPr>
    </w:p>
    <w:p w:rsidR="005B13E5" w:rsidRPr="00753EDE" w:rsidRDefault="005B13E5" w:rsidP="005B13E5">
      <w:pPr>
        <w:pStyle w:val="P00"/>
        <w:spacing w:before="0"/>
        <w:ind w:left="0" w:right="1134"/>
        <w:rPr>
          <w:rStyle w:val="default"/>
          <w:rFonts w:cs="FrankRuehl" w:hint="cs"/>
          <w:vanish/>
          <w:szCs w:val="20"/>
          <w:shd w:val="clear" w:color="auto" w:fill="FFFF99"/>
          <w:rtl/>
        </w:rPr>
      </w:pPr>
      <w:r w:rsidRPr="00753EDE">
        <w:rPr>
          <w:rStyle w:val="default"/>
          <w:rFonts w:cs="FrankRuehl" w:hint="cs"/>
          <w:vanish/>
          <w:color w:val="FF0000"/>
          <w:szCs w:val="20"/>
          <w:shd w:val="clear" w:color="auto" w:fill="FFFF99"/>
          <w:rtl/>
        </w:rPr>
        <w:t>מיום 1.4.2008</w:t>
      </w:r>
      <w:r w:rsidR="00582A85" w:rsidRPr="00753EDE">
        <w:rPr>
          <w:rStyle w:val="default"/>
          <w:rFonts w:cs="FrankRuehl" w:hint="cs"/>
          <w:vanish/>
          <w:color w:val="FF0000"/>
          <w:szCs w:val="20"/>
          <w:shd w:val="clear" w:color="auto" w:fill="FFFF99"/>
          <w:rtl/>
        </w:rPr>
        <w:t xml:space="preserve"> </w:t>
      </w:r>
      <w:r w:rsidR="00582A85" w:rsidRPr="00753EDE">
        <w:rPr>
          <w:rStyle w:val="default"/>
          <w:rFonts w:cs="FrankRuehl" w:hint="cs"/>
          <w:vanish/>
          <w:szCs w:val="20"/>
          <w:shd w:val="clear" w:color="auto" w:fill="FFFF99"/>
          <w:rtl/>
        </w:rPr>
        <w:t>(ר' צו מס' 2 להלן)</w:t>
      </w:r>
    </w:p>
    <w:p w:rsidR="005B13E5" w:rsidRPr="00753EDE" w:rsidRDefault="005B13E5" w:rsidP="005B13E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תשס"ט-2008</w:t>
      </w:r>
    </w:p>
    <w:p w:rsidR="005B13E5" w:rsidRPr="00753EDE" w:rsidRDefault="005B13E5" w:rsidP="005B13E5">
      <w:pPr>
        <w:pStyle w:val="P00"/>
        <w:spacing w:before="0"/>
        <w:ind w:left="0" w:right="1134"/>
        <w:rPr>
          <w:rStyle w:val="default"/>
          <w:rFonts w:cs="FrankRuehl" w:hint="cs"/>
          <w:vanish/>
          <w:szCs w:val="20"/>
          <w:shd w:val="clear" w:color="auto" w:fill="FFFF99"/>
          <w:rtl/>
        </w:rPr>
      </w:pPr>
      <w:hyperlink r:id="rId457" w:history="1">
        <w:r w:rsidRPr="00753EDE">
          <w:rPr>
            <w:rStyle w:val="Hyperlink"/>
            <w:rFonts w:cs="FrankRuehl" w:hint="cs"/>
            <w:vanish/>
            <w:sz w:val="26"/>
            <w:szCs w:val="20"/>
            <w:shd w:val="clear" w:color="auto" w:fill="FFFF99"/>
            <w:rtl/>
          </w:rPr>
          <w:t>ק"ת תשס"ט מס' 6728</w:t>
        </w:r>
      </w:hyperlink>
      <w:r w:rsidRPr="00753EDE">
        <w:rPr>
          <w:rStyle w:val="default"/>
          <w:rFonts w:cs="FrankRuehl" w:hint="cs"/>
          <w:vanish/>
          <w:szCs w:val="20"/>
          <w:shd w:val="clear" w:color="auto" w:fill="FFFF99"/>
          <w:rtl/>
        </w:rPr>
        <w:t xml:space="preserve"> מיום 4.12.2008 עמ' 180</w:t>
      </w:r>
    </w:p>
    <w:p w:rsidR="005B13E5" w:rsidRPr="00753EDE" w:rsidRDefault="005B13E5" w:rsidP="009B1D1A">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108.38%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112.53%</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582A85" w:rsidRPr="00753EDE" w:rsidRDefault="00582A85" w:rsidP="00582A85">
      <w:pPr>
        <w:pStyle w:val="P00"/>
        <w:spacing w:before="0"/>
        <w:ind w:left="0" w:right="1134"/>
        <w:rPr>
          <w:rStyle w:val="default"/>
          <w:rFonts w:cs="FrankRuehl" w:hint="cs"/>
          <w:vanish/>
          <w:szCs w:val="20"/>
          <w:shd w:val="clear" w:color="auto" w:fill="FFFF99"/>
          <w:rtl/>
        </w:rPr>
      </w:pPr>
    </w:p>
    <w:p w:rsidR="00582A85" w:rsidRPr="00753EDE" w:rsidRDefault="00582A85" w:rsidP="00582A8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1.4.2008</w:t>
      </w:r>
    </w:p>
    <w:p w:rsidR="00582A85" w:rsidRPr="00753EDE" w:rsidRDefault="00582A85" w:rsidP="00582A8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תשס"ט-2009</w:t>
      </w:r>
    </w:p>
    <w:p w:rsidR="00582A85" w:rsidRPr="00753EDE" w:rsidRDefault="00582A85" w:rsidP="00582A85">
      <w:pPr>
        <w:pStyle w:val="P00"/>
        <w:spacing w:before="0"/>
        <w:ind w:left="0" w:right="1134"/>
        <w:rPr>
          <w:rStyle w:val="default"/>
          <w:rFonts w:cs="FrankRuehl" w:hint="cs"/>
          <w:vanish/>
          <w:szCs w:val="20"/>
          <w:shd w:val="clear" w:color="auto" w:fill="FFFF99"/>
          <w:rtl/>
        </w:rPr>
      </w:pPr>
      <w:hyperlink r:id="rId458" w:history="1">
        <w:r w:rsidRPr="00753EDE">
          <w:rPr>
            <w:rStyle w:val="Hyperlink"/>
            <w:rFonts w:cs="FrankRuehl" w:hint="cs"/>
            <w:vanish/>
            <w:sz w:val="26"/>
            <w:szCs w:val="20"/>
            <w:shd w:val="clear" w:color="auto" w:fill="FFFF99"/>
            <w:rtl/>
          </w:rPr>
          <w:t>ק"ת תשס"ט מס' 6794</w:t>
        </w:r>
      </w:hyperlink>
      <w:r w:rsidRPr="00753EDE">
        <w:rPr>
          <w:rStyle w:val="default"/>
          <w:rFonts w:cs="FrankRuehl" w:hint="cs"/>
          <w:vanish/>
          <w:szCs w:val="20"/>
          <w:shd w:val="clear" w:color="auto" w:fill="FFFF99"/>
          <w:rtl/>
        </w:rPr>
        <w:t xml:space="preserve"> מיום 13.7.2009 עמ' 1117</w:t>
      </w:r>
    </w:p>
    <w:p w:rsidR="00166DB0" w:rsidRPr="00753EDE" w:rsidRDefault="00166DB0" w:rsidP="00166DB0">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112.53%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114.17%</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166DB0" w:rsidRPr="00753EDE" w:rsidRDefault="00166DB0" w:rsidP="00166DB0">
      <w:pPr>
        <w:pStyle w:val="P00"/>
        <w:spacing w:before="0"/>
        <w:ind w:left="0" w:right="1134"/>
        <w:rPr>
          <w:rStyle w:val="default"/>
          <w:rFonts w:cs="FrankRuehl" w:hint="cs"/>
          <w:vanish/>
          <w:szCs w:val="20"/>
          <w:shd w:val="clear" w:color="auto" w:fill="FFFF99"/>
          <w:rtl/>
        </w:rPr>
      </w:pPr>
    </w:p>
    <w:p w:rsidR="00166DB0" w:rsidRPr="00753EDE" w:rsidRDefault="00166DB0" w:rsidP="00166DB0">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1.10.2008</w:t>
      </w:r>
    </w:p>
    <w:p w:rsidR="00166DB0" w:rsidRPr="00753EDE" w:rsidRDefault="00166DB0" w:rsidP="00166DB0">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תש"ע-2010</w:t>
      </w:r>
    </w:p>
    <w:p w:rsidR="00166DB0" w:rsidRPr="00753EDE" w:rsidRDefault="00166DB0" w:rsidP="00166DB0">
      <w:pPr>
        <w:pStyle w:val="P00"/>
        <w:spacing w:before="0"/>
        <w:ind w:left="0" w:right="1134"/>
        <w:rPr>
          <w:rStyle w:val="default"/>
          <w:rFonts w:cs="FrankRuehl" w:hint="cs"/>
          <w:vanish/>
          <w:szCs w:val="20"/>
          <w:shd w:val="clear" w:color="auto" w:fill="FFFF99"/>
          <w:rtl/>
        </w:rPr>
      </w:pPr>
      <w:hyperlink r:id="rId459" w:history="1">
        <w:r w:rsidRPr="00753EDE">
          <w:rPr>
            <w:rStyle w:val="Hyperlink"/>
            <w:rFonts w:cs="FrankRuehl" w:hint="cs"/>
            <w:vanish/>
            <w:sz w:val="26"/>
            <w:szCs w:val="20"/>
            <w:shd w:val="clear" w:color="auto" w:fill="FFFF99"/>
            <w:rtl/>
          </w:rPr>
          <w:t>ק"ת תש"ע מס' 6865</w:t>
        </w:r>
      </w:hyperlink>
      <w:r w:rsidRPr="00753EDE">
        <w:rPr>
          <w:rStyle w:val="default"/>
          <w:rFonts w:cs="FrankRuehl" w:hint="cs"/>
          <w:vanish/>
          <w:szCs w:val="20"/>
          <w:shd w:val="clear" w:color="auto" w:fill="FFFF99"/>
          <w:rtl/>
        </w:rPr>
        <w:t xml:space="preserve"> מיום 4.2.2010 עמ' 745</w:t>
      </w:r>
    </w:p>
    <w:p w:rsidR="00E640DF" w:rsidRPr="00753EDE" w:rsidRDefault="00E640DF" w:rsidP="00E640DF">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114.17%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117.6%</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E640DF" w:rsidRPr="00753EDE" w:rsidRDefault="00E640DF" w:rsidP="00E640DF">
      <w:pPr>
        <w:pStyle w:val="P00"/>
        <w:spacing w:before="0"/>
        <w:ind w:left="0" w:right="1134"/>
        <w:rPr>
          <w:rStyle w:val="default"/>
          <w:rFonts w:cs="FrankRuehl" w:hint="cs"/>
          <w:vanish/>
          <w:szCs w:val="20"/>
          <w:shd w:val="clear" w:color="auto" w:fill="FFFF99"/>
          <w:rtl/>
        </w:rPr>
      </w:pPr>
    </w:p>
    <w:p w:rsidR="00E640DF" w:rsidRPr="00753EDE" w:rsidRDefault="00E640DF" w:rsidP="00E640DF">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1.10.2009 עד יום 31.3.2010</w:t>
      </w:r>
    </w:p>
    <w:p w:rsidR="00E640DF" w:rsidRPr="00753EDE" w:rsidRDefault="00E640DF" w:rsidP="00E640DF">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תש"ע-2010</w:t>
      </w:r>
    </w:p>
    <w:p w:rsidR="00E640DF" w:rsidRPr="00753EDE" w:rsidRDefault="00E640DF" w:rsidP="00E640DF">
      <w:pPr>
        <w:pStyle w:val="P00"/>
        <w:spacing w:before="0"/>
        <w:ind w:left="0" w:right="1134"/>
        <w:rPr>
          <w:rStyle w:val="default"/>
          <w:rFonts w:cs="FrankRuehl" w:hint="cs"/>
          <w:vanish/>
          <w:szCs w:val="20"/>
          <w:shd w:val="clear" w:color="auto" w:fill="FFFF99"/>
          <w:rtl/>
        </w:rPr>
      </w:pPr>
      <w:hyperlink r:id="rId460" w:history="1">
        <w:r w:rsidRPr="00753EDE">
          <w:rPr>
            <w:rStyle w:val="Hyperlink"/>
            <w:rFonts w:cs="FrankRuehl" w:hint="cs"/>
            <w:vanish/>
            <w:sz w:val="26"/>
            <w:szCs w:val="20"/>
            <w:shd w:val="clear" w:color="auto" w:fill="FFFF99"/>
            <w:rtl/>
          </w:rPr>
          <w:t>ק"ת תש"ע מס' 6925</w:t>
        </w:r>
      </w:hyperlink>
      <w:r w:rsidRPr="00753EDE">
        <w:rPr>
          <w:rStyle w:val="default"/>
          <w:rFonts w:cs="FrankRuehl" w:hint="cs"/>
          <w:vanish/>
          <w:szCs w:val="20"/>
          <w:shd w:val="clear" w:color="auto" w:fill="FFFF99"/>
          <w:rtl/>
        </w:rPr>
        <w:t xml:space="preserve"> מיום 1.9.2010 עמ' 1609</w:t>
      </w:r>
    </w:p>
    <w:p w:rsidR="00E640DF" w:rsidRPr="00753EDE" w:rsidRDefault="00E640DF" w:rsidP="00E640DF">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117.6%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118.19%</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E640DF" w:rsidRPr="00753EDE" w:rsidRDefault="00E640DF" w:rsidP="00E640DF">
      <w:pPr>
        <w:pStyle w:val="P00"/>
        <w:spacing w:before="0"/>
        <w:ind w:left="0" w:right="1134"/>
        <w:rPr>
          <w:rStyle w:val="default"/>
          <w:rFonts w:cs="FrankRuehl" w:hint="cs"/>
          <w:vanish/>
          <w:szCs w:val="20"/>
          <w:shd w:val="clear" w:color="auto" w:fill="FFFF99"/>
          <w:rtl/>
        </w:rPr>
      </w:pPr>
    </w:p>
    <w:p w:rsidR="00E640DF" w:rsidRPr="00753EDE" w:rsidRDefault="00E640DF" w:rsidP="00E640DF">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1.4.2010</w:t>
      </w:r>
    </w:p>
    <w:p w:rsidR="00E640DF" w:rsidRPr="00753EDE" w:rsidRDefault="00E640DF" w:rsidP="00E640DF">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תש"ע-2010</w:t>
      </w:r>
    </w:p>
    <w:p w:rsidR="00E640DF" w:rsidRPr="00753EDE" w:rsidRDefault="00E640DF" w:rsidP="00E640DF">
      <w:pPr>
        <w:pStyle w:val="P00"/>
        <w:spacing w:before="0"/>
        <w:ind w:left="0" w:right="1134"/>
        <w:rPr>
          <w:rStyle w:val="default"/>
          <w:rFonts w:cs="FrankRuehl" w:hint="cs"/>
          <w:vanish/>
          <w:szCs w:val="20"/>
          <w:shd w:val="clear" w:color="auto" w:fill="FFFF99"/>
          <w:rtl/>
        </w:rPr>
      </w:pPr>
      <w:hyperlink r:id="rId461" w:history="1">
        <w:r w:rsidRPr="00753EDE">
          <w:rPr>
            <w:rStyle w:val="Hyperlink"/>
            <w:rFonts w:cs="FrankRuehl" w:hint="cs"/>
            <w:vanish/>
            <w:sz w:val="26"/>
            <w:szCs w:val="20"/>
            <w:shd w:val="clear" w:color="auto" w:fill="FFFF99"/>
            <w:rtl/>
          </w:rPr>
          <w:t>ק"ת תש"ע מס' 6925</w:t>
        </w:r>
      </w:hyperlink>
      <w:r w:rsidRPr="00753EDE">
        <w:rPr>
          <w:rStyle w:val="default"/>
          <w:rFonts w:cs="FrankRuehl" w:hint="cs"/>
          <w:vanish/>
          <w:szCs w:val="20"/>
          <w:shd w:val="clear" w:color="auto" w:fill="FFFF99"/>
          <w:rtl/>
        </w:rPr>
        <w:t xml:space="preserve"> מיום 1.9.2010 עמ' 1608</w:t>
      </w:r>
    </w:p>
    <w:p w:rsidR="00014A7C" w:rsidRPr="00753EDE" w:rsidRDefault="00014A7C" w:rsidP="00014A7C">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117.6%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119.39%</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014A7C" w:rsidRPr="00753EDE" w:rsidRDefault="00014A7C" w:rsidP="00014A7C">
      <w:pPr>
        <w:pStyle w:val="P00"/>
        <w:spacing w:before="0"/>
        <w:ind w:left="0" w:right="1134"/>
        <w:rPr>
          <w:rStyle w:val="default"/>
          <w:rFonts w:cs="FrankRuehl" w:hint="cs"/>
          <w:vanish/>
          <w:szCs w:val="20"/>
          <w:shd w:val="clear" w:color="auto" w:fill="FFFF99"/>
          <w:rtl/>
        </w:rPr>
      </w:pPr>
    </w:p>
    <w:p w:rsidR="00014A7C" w:rsidRPr="00753EDE" w:rsidRDefault="00014A7C" w:rsidP="00014A7C">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1.10.2010 עד יום 31.3.2011</w:t>
      </w:r>
    </w:p>
    <w:p w:rsidR="00014A7C" w:rsidRPr="00753EDE" w:rsidRDefault="00014A7C" w:rsidP="00014A7C">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 הוראת שעה</w:t>
      </w:r>
    </w:p>
    <w:p w:rsidR="00014A7C" w:rsidRPr="00753EDE" w:rsidRDefault="00014A7C" w:rsidP="00014A7C">
      <w:pPr>
        <w:pStyle w:val="P00"/>
        <w:spacing w:before="0"/>
        <w:ind w:left="0" w:right="1134"/>
        <w:rPr>
          <w:rStyle w:val="default"/>
          <w:rFonts w:cs="FrankRuehl" w:hint="cs"/>
          <w:vanish/>
          <w:szCs w:val="20"/>
          <w:shd w:val="clear" w:color="auto" w:fill="FFFF99"/>
          <w:rtl/>
        </w:rPr>
      </w:pPr>
      <w:hyperlink r:id="rId462"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407 (</w:t>
      </w:r>
      <w:hyperlink r:id="rId463"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014A7C" w:rsidRPr="00753EDE" w:rsidRDefault="00014A7C" w:rsidP="00014A7C">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125.4%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122.9%</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014A7C" w:rsidRPr="00753EDE" w:rsidRDefault="00014A7C" w:rsidP="00014A7C">
      <w:pPr>
        <w:pStyle w:val="P00"/>
        <w:spacing w:before="0"/>
        <w:ind w:left="0" w:right="1134"/>
        <w:rPr>
          <w:rStyle w:val="default"/>
          <w:rFonts w:cs="FrankRuehl" w:hint="cs"/>
          <w:vanish/>
          <w:szCs w:val="20"/>
          <w:shd w:val="clear" w:color="auto" w:fill="FFFF99"/>
          <w:rtl/>
        </w:rPr>
      </w:pPr>
    </w:p>
    <w:p w:rsidR="00014A7C" w:rsidRPr="00753EDE" w:rsidRDefault="00014A7C" w:rsidP="00014A7C">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1.4.2011</w:t>
      </w:r>
    </w:p>
    <w:p w:rsidR="00014A7C" w:rsidRPr="00753EDE" w:rsidRDefault="00014A7C" w:rsidP="00014A7C">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17</w:t>
      </w:r>
    </w:p>
    <w:p w:rsidR="00014A7C" w:rsidRPr="00753EDE" w:rsidRDefault="00014A7C" w:rsidP="00014A7C">
      <w:pPr>
        <w:pStyle w:val="P00"/>
        <w:spacing w:before="0"/>
        <w:ind w:left="0" w:right="1134"/>
        <w:rPr>
          <w:rStyle w:val="default"/>
          <w:rFonts w:cs="FrankRuehl" w:hint="cs"/>
          <w:vanish/>
          <w:szCs w:val="20"/>
          <w:shd w:val="clear" w:color="auto" w:fill="FFFF99"/>
          <w:rtl/>
        </w:rPr>
      </w:pPr>
      <w:hyperlink r:id="rId464" w:history="1">
        <w:r w:rsidRPr="00753EDE">
          <w:rPr>
            <w:rStyle w:val="Hyperlink"/>
            <w:rFonts w:cs="FrankRuehl" w:hint="cs"/>
            <w:vanish/>
            <w:sz w:val="26"/>
            <w:szCs w:val="20"/>
            <w:shd w:val="clear" w:color="auto" w:fill="FFFF99"/>
            <w:rtl/>
          </w:rPr>
          <w:t>ס"ח תשע"ב מס' 2358</w:t>
        </w:r>
      </w:hyperlink>
      <w:r w:rsidRPr="00753EDE">
        <w:rPr>
          <w:rStyle w:val="default"/>
          <w:rFonts w:cs="FrankRuehl" w:hint="cs"/>
          <w:vanish/>
          <w:szCs w:val="20"/>
          <w:shd w:val="clear" w:color="auto" w:fill="FFFF99"/>
          <w:rtl/>
        </w:rPr>
        <w:t xml:space="preserve"> מיום 20.5.2012 עמ' 406 (</w:t>
      </w:r>
      <w:hyperlink r:id="rId465" w:history="1">
        <w:r w:rsidRPr="00753EDE">
          <w:rPr>
            <w:rStyle w:val="Hyperlink"/>
            <w:rFonts w:cs="FrankRuehl" w:hint="cs"/>
            <w:vanish/>
            <w:sz w:val="26"/>
            <w:szCs w:val="20"/>
            <w:shd w:val="clear" w:color="auto" w:fill="FFFF99"/>
            <w:rtl/>
          </w:rPr>
          <w:t>ה"ח 137</w:t>
        </w:r>
      </w:hyperlink>
      <w:r w:rsidRPr="00753EDE">
        <w:rPr>
          <w:rStyle w:val="default"/>
          <w:rFonts w:cs="FrankRuehl" w:hint="cs"/>
          <w:vanish/>
          <w:szCs w:val="20"/>
          <w:shd w:val="clear" w:color="auto" w:fill="FFFF99"/>
          <w:rtl/>
        </w:rPr>
        <w:t>)</w:t>
      </w:r>
    </w:p>
    <w:p w:rsidR="00582A85" w:rsidRPr="00753EDE" w:rsidRDefault="00582A85" w:rsidP="00014A7C">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00014A7C" w:rsidRPr="00753EDE">
        <w:rPr>
          <w:rStyle w:val="default"/>
          <w:rFonts w:ascii="FrankRuehl" w:hAnsi="FrankRuehl" w:cs="FrankRuehl" w:hint="cs"/>
          <w:strike/>
          <w:vanish/>
          <w:sz w:val="22"/>
          <w:szCs w:val="22"/>
          <w:shd w:val="clear" w:color="auto" w:fill="FFFF99"/>
          <w:rtl/>
        </w:rPr>
        <w:t>119.39</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014A7C" w:rsidRPr="00753EDE">
        <w:rPr>
          <w:rStyle w:val="default"/>
          <w:rFonts w:ascii="FrankRuehl" w:hAnsi="FrankRuehl" w:cs="FrankRuehl" w:hint="cs"/>
          <w:vanish/>
          <w:sz w:val="22"/>
          <w:szCs w:val="22"/>
          <w:u w:val="single"/>
          <w:shd w:val="clear" w:color="auto" w:fill="FFFF99"/>
          <w:rtl/>
        </w:rPr>
        <w:t>125.4</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014A7C" w:rsidRPr="00753EDE" w:rsidRDefault="00014A7C" w:rsidP="00014A7C">
      <w:pPr>
        <w:pStyle w:val="P00"/>
        <w:spacing w:before="0"/>
        <w:ind w:left="0" w:right="1134"/>
        <w:rPr>
          <w:rStyle w:val="default"/>
          <w:rFonts w:ascii="FrankRuehl" w:hAnsi="FrankRuehl" w:cs="FrankRuehl" w:hint="cs"/>
          <w:vanish/>
          <w:sz w:val="22"/>
          <w:szCs w:val="22"/>
          <w:u w:val="single"/>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 xml:space="preserve">עוד לא נישא, </w:t>
      </w:r>
      <w:r w:rsidRPr="00753EDE">
        <w:rPr>
          <w:rStyle w:val="default"/>
          <w:rFonts w:ascii="FrankRuehl" w:hAnsi="FrankRuehl" w:cs="FrankRuehl" w:hint="cs"/>
          <w:strike/>
          <w:vanish/>
          <w:sz w:val="22"/>
          <w:szCs w:val="22"/>
          <w:shd w:val="clear" w:color="auto" w:fill="FFFF99"/>
          <w:rtl/>
        </w:rPr>
        <w:t xml:space="preserve">תגמול בשיעור האמור בסעיף 4ד(א) לפי דרגת הנכות שהיתה </w:t>
      </w:r>
      <w:r w:rsidRPr="00753EDE">
        <w:rPr>
          <w:rStyle w:val="default"/>
          <w:rFonts w:ascii="FrankRuehl" w:hAnsi="FrankRuehl" w:cs="FrankRuehl"/>
          <w:strike/>
          <w:vanish/>
          <w:sz w:val="22"/>
          <w:szCs w:val="22"/>
          <w:shd w:val="clear" w:color="auto" w:fill="FFFF99"/>
          <w:rtl/>
        </w:rPr>
        <w:t>לנ</w:t>
      </w:r>
      <w:r w:rsidRPr="00753EDE">
        <w:rPr>
          <w:rStyle w:val="default"/>
          <w:rFonts w:ascii="FrankRuehl" w:hAnsi="FrankRuehl" w:cs="FrankRuehl" w:hint="cs"/>
          <w:strike/>
          <w:vanish/>
          <w:sz w:val="22"/>
          <w:szCs w:val="22"/>
          <w:shd w:val="clear" w:color="auto" w:fill="FFFF99"/>
          <w:rtl/>
        </w:rPr>
        <w:t>כה</w:t>
      </w:r>
      <w:r w:rsidRPr="00753EDE">
        <w:rPr>
          <w:rStyle w:val="default"/>
          <w:rFonts w:ascii="FrankRuehl" w:hAnsi="FrankRuehl" w:cs="FrankRuehl"/>
          <w:strike/>
          <w:vanish/>
          <w:sz w:val="22"/>
          <w:szCs w:val="22"/>
          <w:shd w:val="clear" w:color="auto" w:fill="FFFF99"/>
          <w:rtl/>
        </w:rPr>
        <w:t>, ב</w:t>
      </w:r>
      <w:r w:rsidRPr="00753EDE">
        <w:rPr>
          <w:rStyle w:val="default"/>
          <w:rFonts w:ascii="FrankRuehl" w:hAnsi="FrankRuehl" w:cs="FrankRuehl" w:hint="cs"/>
          <w:strike/>
          <w:vanish/>
          <w:sz w:val="22"/>
          <w:szCs w:val="22"/>
          <w:shd w:val="clear" w:color="auto" w:fill="FFFF99"/>
          <w:rtl/>
        </w:rPr>
        <w:t>ניכוי הכנסת בן הזוג מ</w:t>
      </w:r>
      <w:r w:rsidRPr="00753EDE">
        <w:rPr>
          <w:rStyle w:val="default"/>
          <w:rFonts w:ascii="FrankRuehl" w:hAnsi="FrankRuehl" w:cs="FrankRuehl"/>
          <w:strike/>
          <w:vanish/>
          <w:sz w:val="22"/>
          <w:szCs w:val="22"/>
          <w:shd w:val="clear" w:color="auto" w:fill="FFFF99"/>
          <w:rtl/>
        </w:rPr>
        <w:t>כל מ</w:t>
      </w:r>
      <w:r w:rsidRPr="00753EDE">
        <w:rPr>
          <w:rStyle w:val="default"/>
          <w:rFonts w:ascii="FrankRuehl" w:hAnsi="FrankRuehl" w:cs="FrankRuehl" w:hint="cs"/>
          <w:strike/>
          <w:vanish/>
          <w:sz w:val="22"/>
          <w:szCs w:val="22"/>
          <w:shd w:val="clear" w:color="auto" w:fill="FFFF99"/>
          <w:rtl/>
        </w:rPr>
        <w:t>קור אחר.</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תגמול בשיעורים שלהלן, בניכוי הכנסת בן הזוג מכל מקור אחר:</w:t>
      </w:r>
    </w:p>
    <w:p w:rsidR="00014A7C" w:rsidRPr="00753EDE" w:rsidRDefault="00014A7C" w:rsidP="00014A7C">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(1)</w:t>
      </w:r>
      <w:r w:rsidRPr="00753EDE">
        <w:rPr>
          <w:rStyle w:val="default"/>
          <w:rFonts w:ascii="FrankRuehl" w:hAnsi="FrankRuehl" w:cs="FrankRuehl" w:hint="cs"/>
          <w:vanish/>
          <w:sz w:val="22"/>
          <w:szCs w:val="22"/>
          <w:u w:val="single"/>
          <w:shd w:val="clear" w:color="auto" w:fill="FFFF99"/>
          <w:rtl/>
        </w:rPr>
        <w:tab/>
        <w:t>היתה לנכה דרגת נכות מ-10% עד 18% - 110.1% מן המשכורת המשתלמת לעובד המדינה שדרגת משכורתו היא 20 של הדירוג המינהלי;</w:t>
      </w:r>
    </w:p>
    <w:p w:rsidR="00014A7C" w:rsidRPr="00753EDE" w:rsidRDefault="00014A7C" w:rsidP="00014A7C">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u w:val="single"/>
          <w:shd w:val="clear" w:color="auto" w:fill="FFFF99"/>
          <w:rtl/>
        </w:rPr>
        <w:t>(2)</w:t>
      </w:r>
      <w:r w:rsidRPr="00753EDE">
        <w:rPr>
          <w:rStyle w:val="default"/>
          <w:rFonts w:ascii="FrankRuehl" w:hAnsi="FrankRuehl" w:cs="FrankRuehl" w:hint="cs"/>
          <w:vanish/>
          <w:sz w:val="22"/>
          <w:szCs w:val="22"/>
          <w:u w:val="single"/>
          <w:shd w:val="clear" w:color="auto" w:fill="FFFF99"/>
          <w:rtl/>
        </w:rPr>
        <w:tab/>
        <w:t>היתה לנכה דרגת נכות מ-19% עד 39% - 113.4% מן המשכורת כאמור;</w:t>
      </w:r>
    </w:p>
    <w:p w:rsidR="00014A7C" w:rsidRPr="00753EDE" w:rsidRDefault="00014A7C" w:rsidP="00C34D48">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u w:val="single"/>
          <w:shd w:val="clear" w:color="auto" w:fill="FFFF99"/>
          <w:rtl/>
        </w:rPr>
        <w:t>(3)</w:t>
      </w:r>
      <w:r w:rsidRPr="00753EDE">
        <w:rPr>
          <w:rStyle w:val="default"/>
          <w:rFonts w:ascii="FrankRuehl" w:hAnsi="FrankRuehl" w:cs="FrankRuehl" w:hint="cs"/>
          <w:vanish/>
          <w:sz w:val="22"/>
          <w:szCs w:val="22"/>
          <w:u w:val="single"/>
          <w:shd w:val="clear" w:color="auto" w:fill="FFFF99"/>
          <w:rtl/>
        </w:rPr>
        <w:tab/>
        <w:t>היתה לנכה דרגת נכות מ-40% עד 49% - 125.4% מן המשכורת כאמור.</w:t>
      </w:r>
    </w:p>
    <w:p w:rsidR="00601E58" w:rsidRPr="00753EDE" w:rsidRDefault="00601E58" w:rsidP="00601E58">
      <w:pPr>
        <w:pStyle w:val="P00"/>
        <w:spacing w:before="0"/>
        <w:ind w:left="0" w:right="1134"/>
        <w:rPr>
          <w:rStyle w:val="default"/>
          <w:rFonts w:cs="FrankRuehl" w:hint="cs"/>
          <w:vanish/>
          <w:szCs w:val="20"/>
          <w:shd w:val="clear" w:color="auto" w:fill="FFFF99"/>
          <w:rtl/>
        </w:rPr>
      </w:pPr>
    </w:p>
    <w:p w:rsidR="00601E58" w:rsidRPr="00753EDE" w:rsidRDefault="00601E58" w:rsidP="00601E58">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1.10.2011 עד יום 30.4.2012</w:t>
      </w:r>
    </w:p>
    <w:p w:rsidR="00601E58" w:rsidRPr="00753EDE" w:rsidRDefault="00601E58" w:rsidP="00601E58">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תשע"ג-2013</w:t>
      </w:r>
    </w:p>
    <w:p w:rsidR="00601E58" w:rsidRPr="00753EDE" w:rsidRDefault="00601E58" w:rsidP="00601E58">
      <w:pPr>
        <w:pStyle w:val="P00"/>
        <w:spacing w:before="0"/>
        <w:ind w:left="0" w:right="1134"/>
        <w:rPr>
          <w:rStyle w:val="default"/>
          <w:rFonts w:cs="FrankRuehl" w:hint="cs"/>
          <w:vanish/>
          <w:szCs w:val="20"/>
          <w:shd w:val="clear" w:color="auto" w:fill="FFFF99"/>
          <w:rtl/>
        </w:rPr>
      </w:pPr>
      <w:hyperlink r:id="rId466" w:history="1">
        <w:r w:rsidRPr="00753EDE">
          <w:rPr>
            <w:rStyle w:val="Hyperlink"/>
            <w:rFonts w:cs="FrankRuehl" w:hint="cs"/>
            <w:vanish/>
            <w:sz w:val="26"/>
            <w:szCs w:val="20"/>
            <w:shd w:val="clear" w:color="auto" w:fill="FFFF99"/>
            <w:rtl/>
          </w:rPr>
          <w:t>ק"ת תשע"ג מס' 7215</w:t>
        </w:r>
      </w:hyperlink>
      <w:r w:rsidRPr="00753EDE">
        <w:rPr>
          <w:rStyle w:val="default"/>
          <w:rFonts w:cs="FrankRuehl" w:hint="cs"/>
          <w:vanish/>
          <w:szCs w:val="20"/>
          <w:shd w:val="clear" w:color="auto" w:fill="FFFF99"/>
          <w:rtl/>
        </w:rPr>
        <w:t xml:space="preserve"> מיום 23.1.2013 עמ' 649</w:t>
      </w:r>
    </w:p>
    <w:p w:rsidR="00601E58" w:rsidRPr="00753EDE" w:rsidRDefault="00601E58" w:rsidP="00601E58">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125.4%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130.7%</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A52BB1" w:rsidRPr="00753EDE" w:rsidRDefault="00A52BB1" w:rsidP="00A52BB1">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A52BB1" w:rsidRPr="00753EDE" w:rsidRDefault="00A52BB1" w:rsidP="00A52BB1">
      <w:pPr>
        <w:pStyle w:val="P00"/>
        <w:spacing w:before="0"/>
        <w:ind w:left="1021" w:right="1134"/>
        <w:rPr>
          <w:rStyle w:val="default"/>
          <w:rFonts w:ascii="FrankRuehl" w:hAnsi="FrankRuehl" w:cs="FrankRuehl" w:hint="cs"/>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110.1%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114.7%</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A52BB1" w:rsidRPr="00753EDE" w:rsidRDefault="00A52BB1" w:rsidP="00A52BB1">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113.4%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118.2%</w:t>
      </w:r>
      <w:r w:rsidRPr="00753EDE">
        <w:rPr>
          <w:rStyle w:val="default"/>
          <w:rFonts w:ascii="FrankRuehl" w:hAnsi="FrankRuehl" w:cs="FrankRuehl" w:hint="cs"/>
          <w:vanish/>
          <w:sz w:val="22"/>
          <w:szCs w:val="22"/>
          <w:shd w:val="clear" w:color="auto" w:fill="FFFF99"/>
          <w:rtl/>
        </w:rPr>
        <w:t xml:space="preserve"> מן המשכורת כאמור;</w:t>
      </w:r>
    </w:p>
    <w:p w:rsidR="00A52BB1" w:rsidRPr="00753EDE" w:rsidRDefault="00A52BB1" w:rsidP="00A52BB1">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125.4%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130.7%</w:t>
      </w:r>
      <w:r w:rsidRPr="00753EDE">
        <w:rPr>
          <w:rStyle w:val="default"/>
          <w:rFonts w:ascii="FrankRuehl" w:hAnsi="FrankRuehl" w:cs="FrankRuehl" w:hint="cs"/>
          <w:vanish/>
          <w:sz w:val="22"/>
          <w:szCs w:val="22"/>
          <w:shd w:val="clear" w:color="auto" w:fill="FFFF99"/>
          <w:rtl/>
        </w:rPr>
        <w:t xml:space="preserve"> מן המשכורת כאמור.</w:t>
      </w:r>
    </w:p>
    <w:p w:rsidR="00601E58" w:rsidRPr="00753EDE" w:rsidRDefault="00601E58" w:rsidP="00601E58">
      <w:pPr>
        <w:pStyle w:val="P00"/>
        <w:spacing w:before="0"/>
        <w:ind w:left="0" w:right="1134"/>
        <w:rPr>
          <w:rStyle w:val="default"/>
          <w:rFonts w:cs="FrankRuehl" w:hint="cs"/>
          <w:vanish/>
          <w:szCs w:val="20"/>
          <w:shd w:val="clear" w:color="auto" w:fill="FFFF99"/>
          <w:rtl/>
        </w:rPr>
      </w:pPr>
    </w:p>
    <w:p w:rsidR="00601E58" w:rsidRPr="00753EDE" w:rsidRDefault="00601E58" w:rsidP="00601E58">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1.5.2012</w:t>
      </w:r>
    </w:p>
    <w:p w:rsidR="00601E58" w:rsidRPr="00753EDE" w:rsidRDefault="00EF4FD2" w:rsidP="00601E58">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w:t>
      </w:r>
      <w:r w:rsidR="00601E58" w:rsidRPr="00753EDE">
        <w:rPr>
          <w:rStyle w:val="default"/>
          <w:rFonts w:cs="FrankRuehl" w:hint="cs"/>
          <w:b/>
          <w:bCs/>
          <w:vanish/>
          <w:szCs w:val="20"/>
          <w:shd w:val="clear" w:color="auto" w:fill="FFFF99"/>
          <w:rtl/>
        </w:rPr>
        <w:t xml:space="preserve"> תשע"ג-2013</w:t>
      </w:r>
    </w:p>
    <w:p w:rsidR="00601E58" w:rsidRPr="00753EDE" w:rsidRDefault="00601E58" w:rsidP="00601E58">
      <w:pPr>
        <w:pStyle w:val="P00"/>
        <w:spacing w:before="0"/>
        <w:ind w:left="0" w:right="1134"/>
        <w:rPr>
          <w:rStyle w:val="default"/>
          <w:rFonts w:cs="FrankRuehl" w:hint="cs"/>
          <w:vanish/>
          <w:szCs w:val="20"/>
          <w:shd w:val="clear" w:color="auto" w:fill="FFFF99"/>
          <w:rtl/>
        </w:rPr>
      </w:pPr>
      <w:hyperlink r:id="rId467" w:history="1">
        <w:r w:rsidRPr="00753EDE">
          <w:rPr>
            <w:rStyle w:val="Hyperlink"/>
            <w:rFonts w:cs="FrankRuehl" w:hint="cs"/>
            <w:vanish/>
            <w:sz w:val="26"/>
            <w:szCs w:val="20"/>
            <w:shd w:val="clear" w:color="auto" w:fill="FFFF99"/>
            <w:rtl/>
          </w:rPr>
          <w:t>ק"ת תשע"ג מס' 7215</w:t>
        </w:r>
      </w:hyperlink>
      <w:r w:rsidRPr="00753EDE">
        <w:rPr>
          <w:rStyle w:val="default"/>
          <w:rFonts w:cs="FrankRuehl" w:hint="cs"/>
          <w:vanish/>
          <w:szCs w:val="20"/>
          <w:shd w:val="clear" w:color="auto" w:fill="FFFF99"/>
          <w:rtl/>
        </w:rPr>
        <w:t xml:space="preserve"> מיום 23.1.2013 עמ' 648</w:t>
      </w:r>
    </w:p>
    <w:p w:rsidR="00E14B4F" w:rsidRPr="00753EDE" w:rsidRDefault="00E14B4F" w:rsidP="00E14B4F">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125.4%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130.7%</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E14B4F" w:rsidRPr="00753EDE" w:rsidRDefault="00E14B4F" w:rsidP="00E14B4F">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E14B4F" w:rsidRPr="00753EDE" w:rsidRDefault="00E14B4F" w:rsidP="00E14B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110.1%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114.7%</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14B4F" w:rsidRPr="00753EDE" w:rsidRDefault="00E14B4F" w:rsidP="00E14B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113.4%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118.2%</w:t>
      </w:r>
      <w:r w:rsidRPr="00753EDE">
        <w:rPr>
          <w:rStyle w:val="default"/>
          <w:rFonts w:ascii="FrankRuehl" w:hAnsi="FrankRuehl" w:cs="FrankRuehl" w:hint="cs"/>
          <w:vanish/>
          <w:sz w:val="22"/>
          <w:szCs w:val="22"/>
          <w:shd w:val="clear" w:color="auto" w:fill="FFFF99"/>
          <w:rtl/>
        </w:rPr>
        <w:t xml:space="preserve"> מן המשכורת כאמור;</w:t>
      </w:r>
    </w:p>
    <w:p w:rsidR="00E14B4F" w:rsidRPr="00753EDE" w:rsidRDefault="00E14B4F" w:rsidP="00E14B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125.4%</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130.7%</w:t>
      </w:r>
      <w:r w:rsidRPr="00753EDE">
        <w:rPr>
          <w:rStyle w:val="default"/>
          <w:rFonts w:ascii="FrankRuehl" w:hAnsi="FrankRuehl" w:cs="FrankRuehl" w:hint="cs"/>
          <w:vanish/>
          <w:sz w:val="22"/>
          <w:szCs w:val="22"/>
          <w:shd w:val="clear" w:color="auto" w:fill="FFFF99"/>
          <w:rtl/>
        </w:rPr>
        <w:t xml:space="preserve"> מן המשכורת כאמור.</w:t>
      </w:r>
    </w:p>
    <w:p w:rsidR="00E14B4F" w:rsidRPr="00753EDE" w:rsidRDefault="00E14B4F" w:rsidP="00E14B4F">
      <w:pPr>
        <w:pStyle w:val="P00"/>
        <w:spacing w:before="0"/>
        <w:ind w:left="0" w:right="1134"/>
        <w:rPr>
          <w:rStyle w:val="default"/>
          <w:rFonts w:cs="FrankRuehl" w:hint="cs"/>
          <w:vanish/>
          <w:szCs w:val="20"/>
          <w:shd w:val="clear" w:color="auto" w:fill="FFFF99"/>
          <w:rtl/>
        </w:rPr>
      </w:pPr>
    </w:p>
    <w:p w:rsidR="00E14B4F" w:rsidRPr="00753EDE" w:rsidRDefault="00E14B4F" w:rsidP="00E14B4F">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1.10.2012 עד יום 31.3.2013</w:t>
      </w:r>
    </w:p>
    <w:p w:rsidR="00E14B4F" w:rsidRPr="00753EDE" w:rsidRDefault="00E14B4F" w:rsidP="00E14B4F">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(מס' 2) תשע"ג-2013</w:t>
      </w:r>
    </w:p>
    <w:p w:rsidR="00E14B4F" w:rsidRPr="00753EDE" w:rsidRDefault="00E14B4F" w:rsidP="00E14B4F">
      <w:pPr>
        <w:pStyle w:val="P00"/>
        <w:spacing w:before="0"/>
        <w:ind w:left="0" w:right="1134"/>
        <w:rPr>
          <w:rStyle w:val="default"/>
          <w:rFonts w:cs="FrankRuehl" w:hint="cs"/>
          <w:vanish/>
          <w:szCs w:val="20"/>
          <w:shd w:val="clear" w:color="auto" w:fill="FFFF99"/>
          <w:rtl/>
        </w:rPr>
      </w:pPr>
      <w:hyperlink r:id="rId468" w:history="1">
        <w:r w:rsidRPr="00753EDE">
          <w:rPr>
            <w:rStyle w:val="Hyperlink"/>
            <w:rFonts w:cs="FrankRuehl" w:hint="cs"/>
            <w:vanish/>
            <w:sz w:val="26"/>
            <w:szCs w:val="20"/>
            <w:shd w:val="clear" w:color="auto" w:fill="FFFF99"/>
            <w:rtl/>
          </w:rPr>
          <w:t>ק"ת תשע"ג מס' 7271</w:t>
        </w:r>
      </w:hyperlink>
      <w:r w:rsidRPr="00753EDE">
        <w:rPr>
          <w:rStyle w:val="default"/>
          <w:rFonts w:cs="FrankRuehl" w:hint="cs"/>
          <w:vanish/>
          <w:szCs w:val="20"/>
          <w:shd w:val="clear" w:color="auto" w:fill="FFFF99"/>
          <w:rtl/>
        </w:rPr>
        <w:t xml:space="preserve"> מיום 25.7.2013 עמ' 1547</w:t>
      </w:r>
    </w:p>
    <w:p w:rsidR="00E14B4F" w:rsidRPr="00753EDE" w:rsidRDefault="00E14B4F" w:rsidP="00E14B4F">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130.7%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132.6%</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E14B4F" w:rsidRPr="00753EDE" w:rsidRDefault="00E14B4F" w:rsidP="00E14B4F">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E14B4F" w:rsidRPr="00753EDE" w:rsidRDefault="00E14B4F" w:rsidP="00E14B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114.7%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116.4%</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E14B4F" w:rsidRPr="00753EDE" w:rsidRDefault="00E14B4F" w:rsidP="00E14B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118.2%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119.9%</w:t>
      </w:r>
      <w:r w:rsidRPr="00753EDE">
        <w:rPr>
          <w:rStyle w:val="default"/>
          <w:rFonts w:ascii="FrankRuehl" w:hAnsi="FrankRuehl" w:cs="FrankRuehl" w:hint="cs"/>
          <w:vanish/>
          <w:sz w:val="22"/>
          <w:szCs w:val="22"/>
          <w:shd w:val="clear" w:color="auto" w:fill="FFFF99"/>
          <w:rtl/>
        </w:rPr>
        <w:t xml:space="preserve"> מן המשכורת כאמור;</w:t>
      </w:r>
    </w:p>
    <w:p w:rsidR="00E14B4F" w:rsidRPr="00753EDE" w:rsidRDefault="00E14B4F" w:rsidP="00E14B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130.7%</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132.6%</w:t>
      </w:r>
      <w:r w:rsidRPr="00753EDE">
        <w:rPr>
          <w:rStyle w:val="default"/>
          <w:rFonts w:ascii="FrankRuehl" w:hAnsi="FrankRuehl" w:cs="FrankRuehl" w:hint="cs"/>
          <w:vanish/>
          <w:sz w:val="22"/>
          <w:szCs w:val="22"/>
          <w:shd w:val="clear" w:color="auto" w:fill="FFFF99"/>
          <w:rtl/>
        </w:rPr>
        <w:t xml:space="preserve"> מן המשכורת כאמור.</w:t>
      </w:r>
    </w:p>
    <w:p w:rsidR="00E14B4F" w:rsidRPr="00753EDE" w:rsidRDefault="00E14B4F" w:rsidP="00E14B4F">
      <w:pPr>
        <w:pStyle w:val="P00"/>
        <w:spacing w:before="0"/>
        <w:ind w:left="0" w:right="1134"/>
        <w:rPr>
          <w:rStyle w:val="default"/>
          <w:rFonts w:cs="FrankRuehl" w:hint="cs"/>
          <w:vanish/>
          <w:szCs w:val="20"/>
          <w:shd w:val="clear" w:color="auto" w:fill="FFFF99"/>
          <w:rtl/>
        </w:rPr>
      </w:pPr>
    </w:p>
    <w:p w:rsidR="00E14B4F" w:rsidRPr="00753EDE" w:rsidRDefault="00E14B4F" w:rsidP="00E14B4F">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1.4.2013</w:t>
      </w:r>
    </w:p>
    <w:p w:rsidR="00E14B4F" w:rsidRPr="00753EDE" w:rsidRDefault="00E14B4F" w:rsidP="00E14B4F">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(מס' 2) תשע"ג-2013</w:t>
      </w:r>
    </w:p>
    <w:p w:rsidR="00E14B4F" w:rsidRPr="00753EDE" w:rsidRDefault="00E14B4F" w:rsidP="00E14B4F">
      <w:pPr>
        <w:pStyle w:val="P00"/>
        <w:spacing w:before="0"/>
        <w:ind w:left="0" w:right="1134"/>
        <w:rPr>
          <w:rStyle w:val="default"/>
          <w:rFonts w:cs="FrankRuehl" w:hint="cs"/>
          <w:vanish/>
          <w:szCs w:val="20"/>
          <w:shd w:val="clear" w:color="auto" w:fill="FFFF99"/>
          <w:rtl/>
        </w:rPr>
      </w:pPr>
      <w:hyperlink r:id="rId469" w:history="1">
        <w:r w:rsidRPr="00753EDE">
          <w:rPr>
            <w:rStyle w:val="Hyperlink"/>
            <w:rFonts w:cs="FrankRuehl" w:hint="cs"/>
            <w:vanish/>
            <w:sz w:val="26"/>
            <w:szCs w:val="20"/>
            <w:shd w:val="clear" w:color="auto" w:fill="FFFF99"/>
            <w:rtl/>
          </w:rPr>
          <w:t>ק"ת תשע"ג מס' 7271</w:t>
        </w:r>
      </w:hyperlink>
      <w:r w:rsidRPr="00753EDE">
        <w:rPr>
          <w:rStyle w:val="default"/>
          <w:rFonts w:cs="FrankRuehl" w:hint="cs"/>
          <w:vanish/>
          <w:szCs w:val="20"/>
          <w:shd w:val="clear" w:color="auto" w:fill="FFFF99"/>
          <w:rtl/>
        </w:rPr>
        <w:t xml:space="preserve"> מיום 25.7.2013 עמ' 1546</w:t>
      </w:r>
    </w:p>
    <w:p w:rsidR="00601E58" w:rsidRPr="00753EDE" w:rsidRDefault="00601E58" w:rsidP="00E14B4F">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00E14B4F" w:rsidRPr="00753EDE">
        <w:rPr>
          <w:rStyle w:val="default"/>
          <w:rFonts w:ascii="FrankRuehl" w:hAnsi="FrankRuehl" w:cs="FrankRuehl" w:hint="cs"/>
          <w:strike/>
          <w:vanish/>
          <w:sz w:val="22"/>
          <w:szCs w:val="22"/>
          <w:shd w:val="clear" w:color="auto" w:fill="FFFF99"/>
          <w:rtl/>
        </w:rPr>
        <w:t>130.7</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E14B4F" w:rsidRPr="00753EDE">
        <w:rPr>
          <w:rStyle w:val="default"/>
          <w:rFonts w:ascii="FrankRuehl" w:hAnsi="FrankRuehl" w:cs="FrankRuehl" w:hint="cs"/>
          <w:vanish/>
          <w:sz w:val="22"/>
          <w:szCs w:val="22"/>
          <w:u w:val="single"/>
          <w:shd w:val="clear" w:color="auto" w:fill="FFFF99"/>
          <w:rtl/>
        </w:rPr>
        <w:t>134.3</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A52BB1" w:rsidRPr="00753EDE" w:rsidRDefault="00A52BB1" w:rsidP="00A52BB1">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A52BB1" w:rsidRPr="00753EDE" w:rsidRDefault="00A52BB1" w:rsidP="00E14B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00E14B4F" w:rsidRPr="00753EDE">
        <w:rPr>
          <w:rStyle w:val="default"/>
          <w:rFonts w:ascii="FrankRuehl" w:hAnsi="FrankRuehl" w:cs="FrankRuehl" w:hint="cs"/>
          <w:strike/>
          <w:vanish/>
          <w:sz w:val="22"/>
          <w:szCs w:val="22"/>
          <w:shd w:val="clear" w:color="auto" w:fill="FFFF99"/>
          <w:rtl/>
        </w:rPr>
        <w:t>114.7</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E14B4F" w:rsidRPr="00753EDE">
        <w:rPr>
          <w:rStyle w:val="default"/>
          <w:rFonts w:ascii="FrankRuehl" w:hAnsi="FrankRuehl" w:cs="FrankRuehl" w:hint="cs"/>
          <w:vanish/>
          <w:sz w:val="22"/>
          <w:szCs w:val="22"/>
          <w:u w:val="single"/>
          <w:shd w:val="clear" w:color="auto" w:fill="FFFF99"/>
          <w:rtl/>
        </w:rPr>
        <w:t>117.9</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A52BB1" w:rsidRPr="00753EDE" w:rsidRDefault="00A52BB1" w:rsidP="00E14B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00E14B4F" w:rsidRPr="00753EDE">
        <w:rPr>
          <w:rStyle w:val="default"/>
          <w:rFonts w:ascii="FrankRuehl" w:hAnsi="FrankRuehl" w:cs="FrankRuehl" w:hint="cs"/>
          <w:strike/>
          <w:vanish/>
          <w:sz w:val="22"/>
          <w:szCs w:val="22"/>
          <w:shd w:val="clear" w:color="auto" w:fill="FFFF99"/>
          <w:rtl/>
        </w:rPr>
        <w:t>118.2</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E14B4F" w:rsidRPr="00753EDE">
        <w:rPr>
          <w:rStyle w:val="default"/>
          <w:rFonts w:ascii="FrankRuehl" w:hAnsi="FrankRuehl" w:cs="FrankRuehl" w:hint="cs"/>
          <w:vanish/>
          <w:sz w:val="22"/>
          <w:szCs w:val="22"/>
          <w:u w:val="single"/>
          <w:shd w:val="clear" w:color="auto" w:fill="FFFF99"/>
          <w:rtl/>
        </w:rPr>
        <w:t>121.5</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מן המשכורת כאמור;</w:t>
      </w:r>
    </w:p>
    <w:p w:rsidR="00A52BB1" w:rsidRPr="00753EDE" w:rsidRDefault="00A52BB1" w:rsidP="00E14B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00E14B4F" w:rsidRPr="00753EDE">
        <w:rPr>
          <w:rStyle w:val="default"/>
          <w:rFonts w:ascii="FrankRuehl" w:hAnsi="FrankRuehl" w:cs="FrankRuehl" w:hint="cs"/>
          <w:strike/>
          <w:vanish/>
          <w:sz w:val="22"/>
          <w:szCs w:val="22"/>
          <w:shd w:val="clear" w:color="auto" w:fill="FFFF99"/>
          <w:rtl/>
        </w:rPr>
        <w:t>130.7</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E14B4F" w:rsidRPr="00753EDE">
        <w:rPr>
          <w:rStyle w:val="default"/>
          <w:rFonts w:ascii="FrankRuehl" w:hAnsi="FrankRuehl" w:cs="FrankRuehl" w:hint="cs"/>
          <w:vanish/>
          <w:sz w:val="22"/>
          <w:szCs w:val="22"/>
          <w:u w:val="single"/>
          <w:shd w:val="clear" w:color="auto" w:fill="FFFF99"/>
          <w:rtl/>
        </w:rPr>
        <w:t>134.3</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מן המשכורת כאמור.</w:t>
      </w:r>
    </w:p>
    <w:p w:rsidR="0012654B" w:rsidRPr="00753EDE" w:rsidRDefault="0012654B" w:rsidP="0012654B">
      <w:pPr>
        <w:pStyle w:val="P00"/>
        <w:spacing w:before="0"/>
        <w:ind w:left="0" w:right="1134"/>
        <w:rPr>
          <w:rStyle w:val="default"/>
          <w:rFonts w:cs="FrankRuehl" w:hint="cs"/>
          <w:vanish/>
          <w:szCs w:val="20"/>
          <w:shd w:val="clear" w:color="auto" w:fill="FFFF99"/>
          <w:rtl/>
        </w:rPr>
      </w:pPr>
    </w:p>
    <w:p w:rsidR="0012654B" w:rsidRPr="00753EDE" w:rsidRDefault="0012654B" w:rsidP="0012654B">
      <w:pPr>
        <w:pStyle w:val="P00"/>
        <w:spacing w:before="0"/>
        <w:ind w:left="0" w:right="1134"/>
        <w:rPr>
          <w:rStyle w:val="default"/>
          <w:rFonts w:ascii="FrankRuehl" w:hAnsi="FrankRuehl" w:cs="FrankRuehl" w:hint="cs"/>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1.6.2014</w:t>
      </w:r>
    </w:p>
    <w:p w:rsidR="0012654B" w:rsidRPr="00753EDE" w:rsidRDefault="0012654B" w:rsidP="0012654B">
      <w:pPr>
        <w:pStyle w:val="P00"/>
        <w:spacing w:before="0"/>
        <w:ind w:left="0" w:right="1134"/>
        <w:rPr>
          <w:rStyle w:val="default"/>
          <w:rFonts w:ascii="FrankRuehl" w:hAnsi="FrankRuehl" w:cs="FrankRuehl" w:hint="cs"/>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תיקון מס' 19</w:t>
      </w:r>
    </w:p>
    <w:p w:rsidR="0012654B" w:rsidRPr="00753EDE" w:rsidRDefault="0012654B" w:rsidP="0012654B">
      <w:pPr>
        <w:pStyle w:val="P00"/>
        <w:spacing w:before="0"/>
        <w:ind w:left="0" w:right="1134"/>
        <w:rPr>
          <w:rStyle w:val="default"/>
          <w:rFonts w:ascii="FrankRuehl" w:hAnsi="FrankRuehl" w:cs="FrankRuehl" w:hint="cs"/>
          <w:vanish/>
          <w:sz w:val="20"/>
          <w:szCs w:val="20"/>
          <w:shd w:val="clear" w:color="auto" w:fill="FFFF99"/>
          <w:rtl/>
        </w:rPr>
      </w:pPr>
      <w:hyperlink r:id="rId470" w:history="1">
        <w:r w:rsidRPr="00753EDE">
          <w:rPr>
            <w:rStyle w:val="Hyperlink"/>
            <w:rFonts w:ascii="FrankRuehl" w:hAnsi="FrankRuehl" w:cs="FrankRuehl" w:hint="cs"/>
            <w:vanish/>
            <w:szCs w:val="20"/>
            <w:shd w:val="clear" w:color="auto" w:fill="FFFF99"/>
            <w:rtl/>
          </w:rPr>
          <w:t>ס"ח תשע"ד מס' 2455</w:t>
        </w:r>
      </w:hyperlink>
      <w:r w:rsidRPr="00753EDE">
        <w:rPr>
          <w:rStyle w:val="default"/>
          <w:rFonts w:ascii="FrankRuehl" w:hAnsi="FrankRuehl" w:cs="FrankRuehl" w:hint="cs"/>
          <w:vanish/>
          <w:sz w:val="20"/>
          <w:szCs w:val="20"/>
          <w:shd w:val="clear" w:color="auto" w:fill="FFFF99"/>
          <w:rtl/>
        </w:rPr>
        <w:t xml:space="preserve"> מיום 12.6.2014 עמ' 572 (</w:t>
      </w:r>
      <w:hyperlink r:id="rId471" w:history="1">
        <w:r w:rsidRPr="00753EDE">
          <w:rPr>
            <w:rStyle w:val="Hyperlink"/>
            <w:rFonts w:ascii="FrankRuehl" w:hAnsi="FrankRuehl" w:cs="FrankRuehl" w:hint="cs"/>
            <w:vanish/>
            <w:szCs w:val="20"/>
            <w:shd w:val="clear" w:color="auto" w:fill="FFFF99"/>
            <w:rtl/>
          </w:rPr>
          <w:t>ה"ח 866</w:t>
        </w:r>
      </w:hyperlink>
      <w:r w:rsidRPr="00753EDE">
        <w:rPr>
          <w:rStyle w:val="default"/>
          <w:rFonts w:ascii="FrankRuehl" w:hAnsi="FrankRuehl" w:cs="FrankRuehl" w:hint="cs"/>
          <w:vanish/>
          <w:sz w:val="20"/>
          <w:szCs w:val="20"/>
          <w:shd w:val="clear" w:color="auto" w:fill="FFFF99"/>
          <w:rtl/>
        </w:rPr>
        <w:t>)</w:t>
      </w:r>
    </w:p>
    <w:p w:rsidR="0012654B" w:rsidRPr="00753EDE" w:rsidRDefault="0012654B" w:rsidP="0012654B">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ab/>
        <w:t>(א)</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סעיף 4א או 4ב או לפי תקנ</w:t>
      </w:r>
      <w:r w:rsidRPr="00753EDE">
        <w:rPr>
          <w:rStyle w:val="default"/>
          <w:rFonts w:ascii="FrankRuehl" w:hAnsi="FrankRuehl" w:cs="FrankRuehl"/>
          <w:vanish/>
          <w:sz w:val="22"/>
          <w:szCs w:val="22"/>
          <w:shd w:val="clear" w:color="auto" w:fill="FFFF99"/>
          <w:rtl/>
        </w:rPr>
        <w:t>ות על פי</w:t>
      </w:r>
      <w:r w:rsidRPr="00753EDE">
        <w:rPr>
          <w:rStyle w:val="default"/>
          <w:rFonts w:ascii="FrankRuehl" w:hAnsi="FrankRuehl" w:cs="FrankRuehl" w:hint="cs"/>
          <w:vanish/>
          <w:sz w:val="22"/>
          <w:szCs w:val="22"/>
          <w:shd w:val="clear" w:color="auto" w:fill="FFFF99"/>
          <w:rtl/>
        </w:rPr>
        <w:t xml:space="preserve"> סעיף 24(ב)(1), יוסיפו </w:t>
      </w:r>
      <w:r w:rsidRPr="00753EDE">
        <w:rPr>
          <w:rStyle w:val="default"/>
          <w:rFonts w:ascii="FrankRuehl" w:hAnsi="FrankRuehl" w:cs="FrankRuehl"/>
          <w:vanish/>
          <w:sz w:val="22"/>
          <w:szCs w:val="22"/>
          <w:shd w:val="clear" w:color="auto" w:fill="FFFF99"/>
          <w:rtl/>
        </w:rPr>
        <w:t>ל</w:t>
      </w:r>
      <w:r w:rsidRPr="00753EDE">
        <w:rPr>
          <w:rStyle w:val="default"/>
          <w:rFonts w:ascii="FrankRuehl" w:hAnsi="FrankRuehl" w:cs="FrankRuehl" w:hint="cs"/>
          <w:vanish/>
          <w:sz w:val="22"/>
          <w:szCs w:val="22"/>
          <w:shd w:val="clear" w:color="auto" w:fill="FFFF99"/>
          <w:rtl/>
        </w:rPr>
        <w:t>שלם</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 xml:space="preserve">את התגמול, בשיעור </w:t>
      </w:r>
      <w:r w:rsidRPr="00753EDE">
        <w:rPr>
          <w:rStyle w:val="default"/>
          <w:rFonts w:ascii="FrankRuehl" w:hAnsi="FrankRuehl" w:cs="FrankRuehl"/>
          <w:vanish/>
          <w:sz w:val="22"/>
          <w:szCs w:val="22"/>
          <w:shd w:val="clear" w:color="auto" w:fill="FFFF99"/>
          <w:rtl/>
        </w:rPr>
        <w:t>ש</w:t>
      </w:r>
      <w:r w:rsidRPr="00753EDE">
        <w:rPr>
          <w:rStyle w:val="default"/>
          <w:rFonts w:ascii="FrankRuehl" w:hAnsi="FrankRuehl" w:cs="FrankRuehl" w:hint="cs"/>
          <w:vanish/>
          <w:sz w:val="22"/>
          <w:szCs w:val="22"/>
          <w:shd w:val="clear" w:color="auto" w:fill="FFFF99"/>
          <w:rtl/>
        </w:rPr>
        <w:t>ה</w:t>
      </w:r>
      <w:r w:rsidRPr="00753EDE">
        <w:rPr>
          <w:rStyle w:val="default"/>
          <w:rFonts w:ascii="FrankRuehl" w:hAnsi="FrankRuehl" w:cs="FrankRuehl"/>
          <w:vanish/>
          <w:sz w:val="22"/>
          <w:szCs w:val="22"/>
          <w:shd w:val="clear" w:color="auto" w:fill="FFFF99"/>
          <w:rtl/>
        </w:rPr>
        <w:t>י</w:t>
      </w:r>
      <w:r w:rsidRPr="00753EDE">
        <w:rPr>
          <w:rStyle w:val="default"/>
          <w:rFonts w:ascii="FrankRuehl" w:hAnsi="FrankRuehl" w:cs="FrankRuehl" w:hint="cs"/>
          <w:vanish/>
          <w:sz w:val="22"/>
          <w:szCs w:val="22"/>
          <w:shd w:val="clear" w:color="auto" w:fill="FFFF99"/>
          <w:rtl/>
        </w:rPr>
        <w:t xml:space="preserve">ה משתלם אותה שעה </w:t>
      </w:r>
      <w:r w:rsidRPr="00753EDE">
        <w:rPr>
          <w:rStyle w:val="default"/>
          <w:rFonts w:ascii="FrankRuehl" w:hAnsi="FrankRuehl" w:cs="FrankRuehl" w:hint="cs"/>
          <w:strike/>
          <w:vanish/>
          <w:sz w:val="22"/>
          <w:szCs w:val="22"/>
          <w:shd w:val="clear" w:color="auto" w:fill="FFFF99"/>
          <w:rtl/>
        </w:rPr>
        <w:t>ובכפוף לשינויים שיחולו בתוספת היוקר בלבד, לידי בן זוגו, עד תום שלושים וששה חדשים מסוף החודש שבו אירעה הפטירה</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מתום התקופה האמורה תשולם לבן זוגו, כל עוד לא נישא, קצבה חודשית בסכום של 2,000 שקלים חדשים</w:t>
      </w:r>
      <w:r w:rsidRPr="00753EDE">
        <w:rPr>
          <w:rStyle w:val="default"/>
          <w:rFonts w:ascii="FrankRuehl" w:hAnsi="FrankRuehl" w:cs="FrankRuehl" w:hint="cs"/>
          <w:vanish/>
          <w:sz w:val="22"/>
          <w:szCs w:val="22"/>
          <w:shd w:val="clear" w:color="auto" w:fill="FFFF99"/>
          <w:rtl/>
        </w:rPr>
        <w:t>.</w:t>
      </w:r>
    </w:p>
    <w:p w:rsidR="0012654B" w:rsidRPr="00753EDE" w:rsidRDefault="0012654B" w:rsidP="0012654B">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נפטר נכה שעקב פטירתו היה זכאי לתגמול לפי סעיף 4ג במשך תקופה רצופה של שלושה חדשים לפחות, ישלמו לבן זוגו כל עוד לא נישא תגמול בשיעור 134.3% מסך כל המשכורת הנהוגה אותה שעה לגבי עובד המדינה שדרגת משכורתו היא 20 של הדירוג המינהלי, בניכוי הכנסתו מכל מקור אחר.</w:t>
      </w:r>
    </w:p>
    <w:p w:rsidR="0012654B" w:rsidRPr="00753EDE" w:rsidRDefault="0012654B" w:rsidP="0012654B">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12654B" w:rsidRPr="00753EDE" w:rsidRDefault="0012654B" w:rsidP="0012654B">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היתה לנכה דרגת נכות מ-10% עד 18% - 117.9% מן המשכורת המשתלמת לעובד המדינה שדרגת משכורתו היא 20 של הדירוג המינהלי;</w:t>
      </w:r>
    </w:p>
    <w:p w:rsidR="0012654B" w:rsidRPr="00753EDE" w:rsidRDefault="0012654B" w:rsidP="0012654B">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היתה לנכה דרגת נכות מ-19% עד 39% - 121.5% מן המשכורת כאמור;</w:t>
      </w:r>
    </w:p>
    <w:p w:rsidR="0012654B" w:rsidRPr="00753EDE" w:rsidRDefault="0012654B" w:rsidP="0012654B">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היתה לנכה דרגת נכות מ-40% עד 49% - 134.3% מן המשכורת כאמור.</w:t>
      </w:r>
    </w:p>
    <w:p w:rsidR="0012654B" w:rsidRPr="00753EDE" w:rsidRDefault="0012654B" w:rsidP="0012654B">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vanish/>
          <w:sz w:val="22"/>
          <w:szCs w:val="22"/>
          <w:u w:val="single"/>
          <w:shd w:val="clear" w:color="auto" w:fill="FFFF99"/>
          <w:rtl/>
        </w:rPr>
        <w:t>(ב2)</w:t>
      </w:r>
      <w:r w:rsidRPr="00753EDE">
        <w:rPr>
          <w:rStyle w:val="default"/>
          <w:rFonts w:ascii="FrankRuehl" w:hAnsi="FrankRuehl" w:cs="FrankRuehl" w:hint="cs"/>
          <w:vanish/>
          <w:sz w:val="22"/>
          <w:szCs w:val="22"/>
          <w:u w:val="single"/>
          <w:shd w:val="clear" w:color="auto" w:fill="FFFF99"/>
          <w:rtl/>
        </w:rPr>
        <w:tab/>
        <w:t>סכום התגמול המשתלם לפי סעיף זה לא יפחת מ-2,000 שקלים חדשים; סכום זה וכן סכום הקצבה החודשית המשתלם לפי סעיף קטן (א) יעודכנו בהתאם לשינויים שיחולו בתוספת היוקר בלבד.</w:t>
      </w:r>
    </w:p>
    <w:p w:rsidR="009E52B7" w:rsidRPr="00753EDE" w:rsidRDefault="009E52B7" w:rsidP="009E52B7">
      <w:pPr>
        <w:pStyle w:val="P00"/>
        <w:spacing w:before="0"/>
        <w:ind w:left="0" w:right="1134"/>
        <w:rPr>
          <w:rStyle w:val="default"/>
          <w:rFonts w:cs="FrankRuehl" w:hint="cs"/>
          <w:vanish/>
          <w:szCs w:val="20"/>
          <w:shd w:val="clear" w:color="auto" w:fill="FFFF99"/>
          <w:rtl/>
        </w:rPr>
      </w:pPr>
    </w:p>
    <w:p w:rsidR="009E52B7" w:rsidRPr="00753EDE" w:rsidRDefault="009E52B7" w:rsidP="009E52B7">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1.10.2014 עד יום 31.3.2015</w:t>
      </w:r>
    </w:p>
    <w:p w:rsidR="009E52B7" w:rsidRPr="00753EDE" w:rsidRDefault="009E52B7" w:rsidP="009E52B7">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תשע"ו-2015</w:t>
      </w:r>
    </w:p>
    <w:p w:rsidR="009E52B7" w:rsidRPr="00753EDE" w:rsidRDefault="009E52B7" w:rsidP="009E52B7">
      <w:pPr>
        <w:pStyle w:val="P00"/>
        <w:spacing w:before="0"/>
        <w:ind w:left="0" w:right="1134"/>
        <w:rPr>
          <w:rStyle w:val="default"/>
          <w:rFonts w:cs="FrankRuehl" w:hint="cs"/>
          <w:vanish/>
          <w:szCs w:val="20"/>
          <w:shd w:val="clear" w:color="auto" w:fill="FFFF99"/>
          <w:rtl/>
        </w:rPr>
      </w:pPr>
      <w:hyperlink r:id="rId472" w:history="1">
        <w:r w:rsidRPr="00753EDE">
          <w:rPr>
            <w:rStyle w:val="Hyperlink"/>
            <w:rFonts w:cs="FrankRuehl" w:hint="cs"/>
            <w:vanish/>
            <w:sz w:val="26"/>
            <w:szCs w:val="20"/>
            <w:shd w:val="clear" w:color="auto" w:fill="FFFF99"/>
            <w:rtl/>
          </w:rPr>
          <w:t>ק"ת תשע"ו מס' 7573</w:t>
        </w:r>
      </w:hyperlink>
      <w:r w:rsidRPr="00753EDE">
        <w:rPr>
          <w:rStyle w:val="default"/>
          <w:rFonts w:cs="FrankRuehl" w:hint="cs"/>
          <w:vanish/>
          <w:szCs w:val="20"/>
          <w:shd w:val="clear" w:color="auto" w:fill="FFFF99"/>
          <w:rtl/>
        </w:rPr>
        <w:t xml:space="preserve"> מיום 23.11.2015 עמ' 185</w:t>
      </w:r>
    </w:p>
    <w:p w:rsidR="009E52B7" w:rsidRPr="00753EDE" w:rsidRDefault="009E52B7" w:rsidP="009E52B7">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134.3%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137.4%</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9E52B7" w:rsidRPr="00753EDE" w:rsidRDefault="009E52B7" w:rsidP="009E52B7">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9E52B7" w:rsidRPr="00753EDE" w:rsidRDefault="009E52B7" w:rsidP="009E52B7">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117.9%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120.6%</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9E52B7" w:rsidRPr="00753EDE" w:rsidRDefault="009E52B7" w:rsidP="009E52B7">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121.5%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124.3%</w:t>
      </w:r>
      <w:r w:rsidRPr="00753EDE">
        <w:rPr>
          <w:rStyle w:val="default"/>
          <w:rFonts w:ascii="FrankRuehl" w:hAnsi="FrankRuehl" w:cs="FrankRuehl" w:hint="cs"/>
          <w:vanish/>
          <w:sz w:val="22"/>
          <w:szCs w:val="22"/>
          <w:shd w:val="clear" w:color="auto" w:fill="FFFF99"/>
          <w:rtl/>
        </w:rPr>
        <w:t xml:space="preserve"> מן המשכורת כאמור;</w:t>
      </w:r>
    </w:p>
    <w:p w:rsidR="009E52B7" w:rsidRPr="00753EDE" w:rsidRDefault="009E52B7" w:rsidP="009E52B7">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134.3%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137.4%</w:t>
      </w:r>
      <w:r w:rsidRPr="00753EDE">
        <w:rPr>
          <w:rStyle w:val="default"/>
          <w:rFonts w:ascii="FrankRuehl" w:hAnsi="FrankRuehl" w:cs="FrankRuehl" w:hint="cs"/>
          <w:vanish/>
          <w:sz w:val="22"/>
          <w:szCs w:val="22"/>
          <w:shd w:val="clear" w:color="auto" w:fill="FFFF99"/>
          <w:rtl/>
        </w:rPr>
        <w:t xml:space="preserve"> מן המשכורת כאמור.</w:t>
      </w:r>
    </w:p>
    <w:p w:rsidR="009E52B7" w:rsidRPr="00753EDE" w:rsidRDefault="009E52B7" w:rsidP="009E52B7">
      <w:pPr>
        <w:pStyle w:val="P00"/>
        <w:spacing w:before="0"/>
        <w:ind w:left="0" w:right="1134"/>
        <w:rPr>
          <w:rStyle w:val="default"/>
          <w:rFonts w:cs="FrankRuehl" w:hint="cs"/>
          <w:vanish/>
          <w:szCs w:val="20"/>
          <w:shd w:val="clear" w:color="auto" w:fill="FFFF99"/>
          <w:rtl/>
        </w:rPr>
      </w:pPr>
    </w:p>
    <w:p w:rsidR="009E52B7" w:rsidRPr="00753EDE" w:rsidRDefault="009E52B7" w:rsidP="009E52B7">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1.4.2015</w:t>
      </w:r>
    </w:p>
    <w:p w:rsidR="009E52B7" w:rsidRPr="00753EDE" w:rsidRDefault="009E52B7" w:rsidP="009E52B7">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תשע"ו-2015</w:t>
      </w:r>
    </w:p>
    <w:p w:rsidR="009E52B7" w:rsidRPr="00753EDE" w:rsidRDefault="009E52B7" w:rsidP="009E52B7">
      <w:pPr>
        <w:pStyle w:val="P00"/>
        <w:spacing w:before="0"/>
        <w:ind w:left="0" w:right="1134"/>
        <w:rPr>
          <w:rStyle w:val="default"/>
          <w:rFonts w:cs="FrankRuehl" w:hint="cs"/>
          <w:vanish/>
          <w:szCs w:val="20"/>
          <w:shd w:val="clear" w:color="auto" w:fill="FFFF99"/>
          <w:rtl/>
        </w:rPr>
      </w:pPr>
      <w:hyperlink r:id="rId473" w:history="1">
        <w:r w:rsidRPr="00753EDE">
          <w:rPr>
            <w:rStyle w:val="Hyperlink"/>
            <w:rFonts w:cs="FrankRuehl" w:hint="cs"/>
            <w:vanish/>
            <w:sz w:val="26"/>
            <w:szCs w:val="20"/>
            <w:shd w:val="clear" w:color="auto" w:fill="FFFF99"/>
            <w:rtl/>
          </w:rPr>
          <w:t>ק"ת תשע"ו מס' 7573</w:t>
        </w:r>
      </w:hyperlink>
      <w:r w:rsidRPr="00753EDE">
        <w:rPr>
          <w:rStyle w:val="default"/>
          <w:rFonts w:cs="FrankRuehl" w:hint="cs"/>
          <w:vanish/>
          <w:szCs w:val="20"/>
          <w:shd w:val="clear" w:color="auto" w:fill="FFFF99"/>
          <w:rtl/>
        </w:rPr>
        <w:t xml:space="preserve"> מיום 23.11.2015 עמ' 184</w:t>
      </w:r>
    </w:p>
    <w:p w:rsidR="001B4B59" w:rsidRPr="00753EDE" w:rsidRDefault="001B4B59" w:rsidP="001B4B59">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134.3%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140.2%</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1B4B59" w:rsidRPr="00753EDE" w:rsidRDefault="001B4B59" w:rsidP="001B4B59">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1B4B59" w:rsidRPr="00753EDE" w:rsidRDefault="001B4B59" w:rsidP="001B4B59">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117.9%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123.1%</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1B4B59" w:rsidRPr="00753EDE" w:rsidRDefault="001B4B59" w:rsidP="001B4B59">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121.5%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126.9%</w:t>
      </w:r>
      <w:r w:rsidRPr="00753EDE">
        <w:rPr>
          <w:rStyle w:val="default"/>
          <w:rFonts w:ascii="FrankRuehl" w:hAnsi="FrankRuehl" w:cs="FrankRuehl" w:hint="cs"/>
          <w:vanish/>
          <w:sz w:val="22"/>
          <w:szCs w:val="22"/>
          <w:shd w:val="clear" w:color="auto" w:fill="FFFF99"/>
          <w:rtl/>
        </w:rPr>
        <w:t xml:space="preserve"> מן המשכורת כאמור;</w:t>
      </w:r>
    </w:p>
    <w:p w:rsidR="001B4B59" w:rsidRPr="00753EDE" w:rsidRDefault="001B4B59" w:rsidP="001B4B59">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134.3%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140.2%</w:t>
      </w:r>
      <w:r w:rsidRPr="00753EDE">
        <w:rPr>
          <w:rStyle w:val="default"/>
          <w:rFonts w:ascii="FrankRuehl" w:hAnsi="FrankRuehl" w:cs="FrankRuehl" w:hint="cs"/>
          <w:vanish/>
          <w:sz w:val="22"/>
          <w:szCs w:val="22"/>
          <w:shd w:val="clear" w:color="auto" w:fill="FFFF99"/>
          <w:rtl/>
        </w:rPr>
        <w:t xml:space="preserve"> מן המשכורת כאמור.</w:t>
      </w:r>
    </w:p>
    <w:p w:rsidR="001B4B59" w:rsidRPr="00753EDE" w:rsidRDefault="001B4B59" w:rsidP="001B4B59">
      <w:pPr>
        <w:pStyle w:val="P00"/>
        <w:spacing w:before="0"/>
        <w:ind w:left="0" w:right="1134"/>
        <w:rPr>
          <w:rStyle w:val="default"/>
          <w:rFonts w:cs="FrankRuehl" w:hint="cs"/>
          <w:vanish/>
          <w:szCs w:val="20"/>
          <w:shd w:val="clear" w:color="auto" w:fill="FFFF99"/>
          <w:rtl/>
        </w:rPr>
      </w:pPr>
    </w:p>
    <w:p w:rsidR="001B4B59" w:rsidRPr="00753EDE" w:rsidRDefault="001B4B59" w:rsidP="001B4B59">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1.10.2015 עד יום 31.3.2016</w:t>
      </w:r>
    </w:p>
    <w:p w:rsidR="001B4B59" w:rsidRPr="00753EDE" w:rsidRDefault="001B4B59" w:rsidP="001B4B59">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הוראת שעה תשע"ז-2016</w:t>
      </w:r>
    </w:p>
    <w:p w:rsidR="001B4B59" w:rsidRPr="00753EDE" w:rsidRDefault="001B4B59" w:rsidP="00BC5623">
      <w:pPr>
        <w:pStyle w:val="P00"/>
        <w:spacing w:before="0"/>
        <w:ind w:left="0" w:right="1134"/>
        <w:rPr>
          <w:rStyle w:val="default"/>
          <w:rFonts w:cs="FrankRuehl" w:hint="cs"/>
          <w:vanish/>
          <w:szCs w:val="20"/>
          <w:shd w:val="clear" w:color="auto" w:fill="FFFF99"/>
          <w:rtl/>
        </w:rPr>
      </w:pPr>
      <w:hyperlink r:id="rId474" w:history="1">
        <w:r w:rsidRPr="00753EDE">
          <w:rPr>
            <w:rStyle w:val="Hyperlink"/>
            <w:rFonts w:cs="FrankRuehl" w:hint="cs"/>
            <w:vanish/>
            <w:sz w:val="26"/>
            <w:szCs w:val="20"/>
            <w:shd w:val="clear" w:color="auto" w:fill="FFFF99"/>
            <w:rtl/>
          </w:rPr>
          <w:t>ק"ת תשע"ז מס' 7736</w:t>
        </w:r>
      </w:hyperlink>
      <w:r w:rsidRPr="00753EDE">
        <w:rPr>
          <w:rStyle w:val="default"/>
          <w:rFonts w:cs="FrankRuehl" w:hint="cs"/>
          <w:vanish/>
          <w:szCs w:val="20"/>
          <w:shd w:val="clear" w:color="auto" w:fill="FFFF99"/>
          <w:rtl/>
        </w:rPr>
        <w:t xml:space="preserve"> מיום 30.11.2016 עמ' </w:t>
      </w:r>
      <w:r w:rsidR="00BC5623" w:rsidRPr="00753EDE">
        <w:rPr>
          <w:rStyle w:val="default"/>
          <w:rFonts w:cs="FrankRuehl" w:hint="cs"/>
          <w:vanish/>
          <w:szCs w:val="20"/>
          <w:shd w:val="clear" w:color="auto" w:fill="FFFF99"/>
          <w:rtl/>
        </w:rPr>
        <w:t>223</w:t>
      </w:r>
    </w:p>
    <w:p w:rsidR="001B4B59" w:rsidRPr="00753EDE" w:rsidRDefault="001B4B59" w:rsidP="001B4B59">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140.2%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141.7%</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1B4B59" w:rsidRPr="00753EDE" w:rsidRDefault="001B4B59" w:rsidP="001B4B59">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1B4B59" w:rsidRPr="00753EDE" w:rsidRDefault="001B4B59" w:rsidP="001B4B59">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123.1%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124.4%</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1B4B59" w:rsidRPr="00753EDE" w:rsidRDefault="001B4B59" w:rsidP="001B4B59">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126.9%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128.2%</w:t>
      </w:r>
      <w:r w:rsidRPr="00753EDE">
        <w:rPr>
          <w:rStyle w:val="default"/>
          <w:rFonts w:ascii="FrankRuehl" w:hAnsi="FrankRuehl" w:cs="FrankRuehl" w:hint="cs"/>
          <w:vanish/>
          <w:sz w:val="22"/>
          <w:szCs w:val="22"/>
          <w:shd w:val="clear" w:color="auto" w:fill="FFFF99"/>
          <w:rtl/>
        </w:rPr>
        <w:t xml:space="preserve"> מן המשכורת כאמור;</w:t>
      </w:r>
    </w:p>
    <w:p w:rsidR="001B4B59" w:rsidRPr="00753EDE" w:rsidRDefault="001B4B59" w:rsidP="001B4B59">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140.2%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141.7%</w:t>
      </w:r>
      <w:r w:rsidRPr="00753EDE">
        <w:rPr>
          <w:rStyle w:val="default"/>
          <w:rFonts w:ascii="FrankRuehl" w:hAnsi="FrankRuehl" w:cs="FrankRuehl" w:hint="cs"/>
          <w:vanish/>
          <w:sz w:val="22"/>
          <w:szCs w:val="22"/>
          <w:shd w:val="clear" w:color="auto" w:fill="FFFF99"/>
          <w:rtl/>
        </w:rPr>
        <w:t xml:space="preserve"> מן המשכורת כאמור.</w:t>
      </w:r>
    </w:p>
    <w:p w:rsidR="001B4B59" w:rsidRPr="00753EDE" w:rsidRDefault="001B4B59" w:rsidP="001B4B59">
      <w:pPr>
        <w:pStyle w:val="P00"/>
        <w:spacing w:before="0"/>
        <w:ind w:left="0" w:right="1134"/>
        <w:rPr>
          <w:rStyle w:val="default"/>
          <w:rFonts w:cs="FrankRuehl" w:hint="cs"/>
          <w:vanish/>
          <w:szCs w:val="20"/>
          <w:shd w:val="clear" w:color="auto" w:fill="FFFF99"/>
          <w:rtl/>
        </w:rPr>
      </w:pPr>
    </w:p>
    <w:p w:rsidR="001B4B59" w:rsidRPr="00753EDE" w:rsidRDefault="001B4B59" w:rsidP="001B4B59">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1.4.2016</w:t>
      </w:r>
    </w:p>
    <w:p w:rsidR="001B4B59" w:rsidRPr="00753EDE" w:rsidRDefault="001B4B59" w:rsidP="001B4B59">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צו תשע"ז-2016</w:t>
      </w:r>
    </w:p>
    <w:p w:rsidR="001B4B59" w:rsidRPr="00753EDE" w:rsidRDefault="001B4B59" w:rsidP="00BC5623">
      <w:pPr>
        <w:pStyle w:val="P00"/>
        <w:spacing w:before="0"/>
        <w:ind w:left="0" w:right="1134"/>
        <w:rPr>
          <w:rStyle w:val="default"/>
          <w:rFonts w:cs="FrankRuehl" w:hint="cs"/>
          <w:vanish/>
          <w:szCs w:val="20"/>
          <w:shd w:val="clear" w:color="auto" w:fill="FFFF99"/>
          <w:rtl/>
        </w:rPr>
      </w:pPr>
      <w:hyperlink r:id="rId475" w:history="1">
        <w:r w:rsidRPr="00753EDE">
          <w:rPr>
            <w:rStyle w:val="Hyperlink"/>
            <w:rFonts w:cs="FrankRuehl" w:hint="cs"/>
            <w:vanish/>
            <w:sz w:val="26"/>
            <w:szCs w:val="20"/>
            <w:shd w:val="clear" w:color="auto" w:fill="FFFF99"/>
            <w:rtl/>
          </w:rPr>
          <w:t>ק"ת תשע"ז מס' 7736</w:t>
        </w:r>
      </w:hyperlink>
      <w:r w:rsidRPr="00753EDE">
        <w:rPr>
          <w:rStyle w:val="default"/>
          <w:rFonts w:cs="FrankRuehl" w:hint="cs"/>
          <w:vanish/>
          <w:szCs w:val="20"/>
          <w:shd w:val="clear" w:color="auto" w:fill="FFFF99"/>
          <w:rtl/>
        </w:rPr>
        <w:t xml:space="preserve"> מיום 30.11.2016 עמ' </w:t>
      </w:r>
      <w:r w:rsidR="00BC5623" w:rsidRPr="00753EDE">
        <w:rPr>
          <w:rStyle w:val="default"/>
          <w:rFonts w:cs="FrankRuehl" w:hint="cs"/>
          <w:vanish/>
          <w:szCs w:val="20"/>
          <w:shd w:val="clear" w:color="auto" w:fill="FFFF99"/>
          <w:rtl/>
        </w:rPr>
        <w:t>222</w:t>
      </w:r>
    </w:p>
    <w:p w:rsidR="00863CB2" w:rsidRPr="00753EDE" w:rsidRDefault="00863CB2" w:rsidP="00863CB2">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140.2%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143.3%</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863CB2" w:rsidRPr="00753EDE" w:rsidRDefault="00863CB2" w:rsidP="00863CB2">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863CB2" w:rsidRPr="00753EDE" w:rsidRDefault="00863CB2" w:rsidP="00863CB2">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123.1%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125.8%</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863CB2" w:rsidRPr="00753EDE" w:rsidRDefault="00863CB2" w:rsidP="00863CB2">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126.9%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129.6%</w:t>
      </w:r>
      <w:r w:rsidRPr="00753EDE">
        <w:rPr>
          <w:rStyle w:val="default"/>
          <w:rFonts w:ascii="FrankRuehl" w:hAnsi="FrankRuehl" w:cs="FrankRuehl" w:hint="cs"/>
          <w:vanish/>
          <w:sz w:val="22"/>
          <w:szCs w:val="22"/>
          <w:shd w:val="clear" w:color="auto" w:fill="FFFF99"/>
          <w:rtl/>
        </w:rPr>
        <w:t xml:space="preserve"> מן המשכורת כאמור;</w:t>
      </w:r>
    </w:p>
    <w:p w:rsidR="00863CB2" w:rsidRPr="00753EDE" w:rsidRDefault="00863CB2" w:rsidP="00863CB2">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140.2%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143.3%</w:t>
      </w:r>
      <w:r w:rsidRPr="00753EDE">
        <w:rPr>
          <w:rStyle w:val="default"/>
          <w:rFonts w:ascii="FrankRuehl" w:hAnsi="FrankRuehl" w:cs="FrankRuehl" w:hint="cs"/>
          <w:vanish/>
          <w:sz w:val="22"/>
          <w:szCs w:val="22"/>
          <w:shd w:val="clear" w:color="auto" w:fill="FFFF99"/>
          <w:rtl/>
        </w:rPr>
        <w:t xml:space="preserve"> מן המשכורת כאמור.</w:t>
      </w:r>
    </w:p>
    <w:p w:rsidR="00863CB2" w:rsidRPr="00753EDE" w:rsidRDefault="00863CB2" w:rsidP="00863CB2">
      <w:pPr>
        <w:pStyle w:val="P00"/>
        <w:spacing w:before="0"/>
        <w:ind w:left="0" w:right="1134"/>
        <w:rPr>
          <w:rStyle w:val="default"/>
          <w:rFonts w:cs="FrankRuehl"/>
          <w:vanish/>
          <w:szCs w:val="20"/>
          <w:shd w:val="clear" w:color="auto" w:fill="FFFF99"/>
          <w:rtl/>
        </w:rPr>
      </w:pPr>
    </w:p>
    <w:p w:rsidR="00863CB2" w:rsidRPr="00753EDE" w:rsidRDefault="00863CB2" w:rsidP="00863CB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1.4.2017 עד יום 30.9.2017</w:t>
      </w:r>
    </w:p>
    <w:p w:rsidR="00863CB2" w:rsidRPr="00753EDE" w:rsidRDefault="00863CB2" w:rsidP="00863CB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תשע"ח-2018</w:t>
      </w:r>
    </w:p>
    <w:p w:rsidR="00863CB2" w:rsidRPr="00753EDE" w:rsidRDefault="00863CB2" w:rsidP="00863CB2">
      <w:pPr>
        <w:pStyle w:val="P00"/>
        <w:spacing w:before="0"/>
        <w:ind w:left="0" w:right="1134"/>
        <w:rPr>
          <w:rStyle w:val="default"/>
          <w:rFonts w:cs="FrankRuehl" w:hint="cs"/>
          <w:vanish/>
          <w:szCs w:val="20"/>
          <w:shd w:val="clear" w:color="auto" w:fill="FFFF99"/>
          <w:rtl/>
        </w:rPr>
      </w:pPr>
      <w:hyperlink r:id="rId476" w:history="1">
        <w:r w:rsidRPr="00753EDE">
          <w:rPr>
            <w:rStyle w:val="Hyperlink"/>
            <w:rFonts w:cs="FrankRuehl" w:hint="cs"/>
            <w:vanish/>
            <w:sz w:val="26"/>
            <w:szCs w:val="20"/>
            <w:shd w:val="clear" w:color="auto" w:fill="FFFF99"/>
            <w:rtl/>
          </w:rPr>
          <w:t>ק"ת תשע"ח מס' 7925</w:t>
        </w:r>
      </w:hyperlink>
      <w:r w:rsidRPr="00753EDE">
        <w:rPr>
          <w:rStyle w:val="default"/>
          <w:rFonts w:cs="FrankRuehl" w:hint="cs"/>
          <w:vanish/>
          <w:szCs w:val="20"/>
          <w:shd w:val="clear" w:color="auto" w:fill="FFFF99"/>
          <w:rtl/>
        </w:rPr>
        <w:t xml:space="preserve"> מיום 8.1.2018 עמ' 788</w:t>
      </w:r>
    </w:p>
    <w:p w:rsidR="00863CB2" w:rsidRPr="00753EDE" w:rsidRDefault="00863CB2" w:rsidP="00863CB2">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143.3%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145.2%</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863CB2" w:rsidRPr="00753EDE" w:rsidRDefault="00863CB2" w:rsidP="00863CB2">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863CB2" w:rsidRPr="00753EDE" w:rsidRDefault="00863CB2" w:rsidP="00863CB2">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125.8%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127.5%</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863CB2" w:rsidRPr="00753EDE" w:rsidRDefault="00863CB2" w:rsidP="00863CB2">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129.6%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131.3%</w:t>
      </w:r>
      <w:r w:rsidRPr="00753EDE">
        <w:rPr>
          <w:rStyle w:val="default"/>
          <w:rFonts w:ascii="FrankRuehl" w:hAnsi="FrankRuehl" w:cs="FrankRuehl" w:hint="cs"/>
          <w:vanish/>
          <w:sz w:val="22"/>
          <w:szCs w:val="22"/>
          <w:shd w:val="clear" w:color="auto" w:fill="FFFF99"/>
          <w:rtl/>
        </w:rPr>
        <w:t xml:space="preserve"> מן המשכורת כאמור;</w:t>
      </w:r>
    </w:p>
    <w:p w:rsidR="00863CB2" w:rsidRPr="00753EDE" w:rsidRDefault="00863CB2" w:rsidP="00863CB2">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143.3%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145.2%</w:t>
      </w:r>
      <w:r w:rsidRPr="00753EDE">
        <w:rPr>
          <w:rStyle w:val="default"/>
          <w:rFonts w:ascii="FrankRuehl" w:hAnsi="FrankRuehl" w:cs="FrankRuehl" w:hint="cs"/>
          <w:vanish/>
          <w:sz w:val="22"/>
          <w:szCs w:val="22"/>
          <w:shd w:val="clear" w:color="auto" w:fill="FFFF99"/>
          <w:rtl/>
        </w:rPr>
        <w:t xml:space="preserve"> מן המשכורת כאמור.</w:t>
      </w:r>
    </w:p>
    <w:p w:rsidR="00863CB2" w:rsidRPr="00753EDE" w:rsidRDefault="00863CB2" w:rsidP="00863CB2">
      <w:pPr>
        <w:pStyle w:val="P00"/>
        <w:spacing w:before="0"/>
        <w:ind w:left="0" w:right="1134"/>
        <w:rPr>
          <w:rStyle w:val="default"/>
          <w:rFonts w:cs="FrankRuehl"/>
          <w:vanish/>
          <w:szCs w:val="20"/>
          <w:shd w:val="clear" w:color="auto" w:fill="FFFF99"/>
          <w:rtl/>
        </w:rPr>
      </w:pPr>
    </w:p>
    <w:p w:rsidR="00863CB2" w:rsidRPr="00753EDE" w:rsidRDefault="00863CB2" w:rsidP="00863CB2">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1.10.2017</w:t>
      </w:r>
    </w:p>
    <w:p w:rsidR="00863CB2" w:rsidRPr="00753EDE" w:rsidRDefault="00863CB2" w:rsidP="00863CB2">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תשע"ח-2018</w:t>
      </w:r>
    </w:p>
    <w:p w:rsidR="00863CB2" w:rsidRPr="00753EDE" w:rsidRDefault="00863CB2" w:rsidP="00863CB2">
      <w:pPr>
        <w:pStyle w:val="P00"/>
        <w:spacing w:before="0"/>
        <w:ind w:left="0" w:right="1134"/>
        <w:rPr>
          <w:rStyle w:val="default"/>
          <w:rFonts w:cs="FrankRuehl" w:hint="cs"/>
          <w:vanish/>
          <w:szCs w:val="20"/>
          <w:shd w:val="clear" w:color="auto" w:fill="FFFF99"/>
          <w:rtl/>
        </w:rPr>
      </w:pPr>
      <w:hyperlink r:id="rId477" w:history="1">
        <w:r w:rsidRPr="00753EDE">
          <w:rPr>
            <w:rStyle w:val="Hyperlink"/>
            <w:rFonts w:cs="FrankRuehl" w:hint="cs"/>
            <w:vanish/>
            <w:sz w:val="26"/>
            <w:szCs w:val="20"/>
            <w:shd w:val="clear" w:color="auto" w:fill="FFFF99"/>
            <w:rtl/>
          </w:rPr>
          <w:t>ק"ת תשע"ח מס' 7925</w:t>
        </w:r>
      </w:hyperlink>
      <w:r w:rsidRPr="00753EDE">
        <w:rPr>
          <w:rStyle w:val="default"/>
          <w:rFonts w:cs="FrankRuehl" w:hint="cs"/>
          <w:vanish/>
          <w:szCs w:val="20"/>
          <w:shd w:val="clear" w:color="auto" w:fill="FFFF99"/>
          <w:rtl/>
        </w:rPr>
        <w:t xml:space="preserve"> מיום 8.1.2018 עמ' 789</w:t>
      </w:r>
    </w:p>
    <w:p w:rsidR="00F104B7" w:rsidRPr="00753EDE" w:rsidRDefault="00F104B7" w:rsidP="00F104B7">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143.3%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147.1%</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F104B7" w:rsidRPr="00753EDE" w:rsidRDefault="00F104B7" w:rsidP="00F104B7">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F104B7" w:rsidRPr="00753EDE" w:rsidRDefault="00F104B7" w:rsidP="00F104B7">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125.8%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129.1%</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F104B7" w:rsidRPr="00753EDE" w:rsidRDefault="00F104B7" w:rsidP="00F104B7">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129.6%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133%</w:t>
      </w:r>
      <w:r w:rsidRPr="00753EDE">
        <w:rPr>
          <w:rStyle w:val="default"/>
          <w:rFonts w:ascii="FrankRuehl" w:hAnsi="FrankRuehl" w:cs="FrankRuehl" w:hint="cs"/>
          <w:vanish/>
          <w:sz w:val="22"/>
          <w:szCs w:val="22"/>
          <w:shd w:val="clear" w:color="auto" w:fill="FFFF99"/>
          <w:rtl/>
        </w:rPr>
        <w:t xml:space="preserve"> מן המשכורת כאמור;</w:t>
      </w:r>
    </w:p>
    <w:p w:rsidR="00F104B7" w:rsidRPr="00753EDE" w:rsidRDefault="00F104B7" w:rsidP="00F104B7">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143.3%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147.1%</w:t>
      </w:r>
      <w:r w:rsidRPr="00753EDE">
        <w:rPr>
          <w:rStyle w:val="default"/>
          <w:rFonts w:ascii="FrankRuehl" w:hAnsi="FrankRuehl" w:cs="FrankRuehl" w:hint="cs"/>
          <w:vanish/>
          <w:sz w:val="22"/>
          <w:szCs w:val="22"/>
          <w:shd w:val="clear" w:color="auto" w:fill="FFFF99"/>
          <w:rtl/>
        </w:rPr>
        <w:t xml:space="preserve"> מן המשכורת כאמור.</w:t>
      </w:r>
    </w:p>
    <w:p w:rsidR="00F104B7" w:rsidRPr="00753EDE" w:rsidRDefault="00F104B7" w:rsidP="00F104B7">
      <w:pPr>
        <w:pStyle w:val="P00"/>
        <w:spacing w:before="0"/>
        <w:ind w:left="0" w:right="1134"/>
        <w:rPr>
          <w:rStyle w:val="default"/>
          <w:rFonts w:cs="FrankRuehl"/>
          <w:vanish/>
          <w:szCs w:val="20"/>
          <w:shd w:val="clear" w:color="auto" w:fill="FFFF99"/>
          <w:rtl/>
        </w:rPr>
      </w:pPr>
    </w:p>
    <w:p w:rsidR="00F104B7" w:rsidRPr="00753EDE" w:rsidRDefault="00F104B7" w:rsidP="00F104B7">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1.10.2017 עד יום 31.3.2018</w:t>
      </w:r>
    </w:p>
    <w:p w:rsidR="00F104B7" w:rsidRPr="00753EDE" w:rsidRDefault="00F104B7" w:rsidP="00F104B7">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תשע"ט-2019</w:t>
      </w:r>
    </w:p>
    <w:p w:rsidR="00F104B7" w:rsidRPr="00753EDE" w:rsidRDefault="00F104B7" w:rsidP="00F104B7">
      <w:pPr>
        <w:pStyle w:val="P00"/>
        <w:spacing w:before="0"/>
        <w:ind w:left="0" w:right="1134"/>
        <w:rPr>
          <w:rStyle w:val="default"/>
          <w:rFonts w:cs="FrankRuehl" w:hint="cs"/>
          <w:vanish/>
          <w:szCs w:val="20"/>
          <w:shd w:val="clear" w:color="auto" w:fill="FFFF99"/>
          <w:rtl/>
        </w:rPr>
      </w:pPr>
      <w:hyperlink r:id="rId478" w:history="1">
        <w:r w:rsidRPr="00753EDE">
          <w:rPr>
            <w:rStyle w:val="Hyperlink"/>
            <w:rFonts w:cs="FrankRuehl" w:hint="cs"/>
            <w:vanish/>
            <w:sz w:val="26"/>
            <w:szCs w:val="20"/>
            <w:shd w:val="clear" w:color="auto" w:fill="FFFF99"/>
            <w:rtl/>
          </w:rPr>
          <w:t>ק"ת תשע"ט מס' 8222</w:t>
        </w:r>
      </w:hyperlink>
      <w:r w:rsidRPr="00753EDE">
        <w:rPr>
          <w:rStyle w:val="default"/>
          <w:rFonts w:cs="FrankRuehl" w:hint="cs"/>
          <w:vanish/>
          <w:szCs w:val="20"/>
          <w:shd w:val="clear" w:color="auto" w:fill="FFFF99"/>
          <w:rtl/>
        </w:rPr>
        <w:t xml:space="preserve"> מיום 20.5.2019 עמ' 3245</w:t>
      </w:r>
    </w:p>
    <w:p w:rsidR="00F104B7" w:rsidRPr="00753EDE" w:rsidRDefault="00F104B7" w:rsidP="00F104B7">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147.1%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147.7%</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F104B7" w:rsidRPr="00753EDE" w:rsidRDefault="00F104B7" w:rsidP="00F104B7">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F104B7" w:rsidRPr="00753EDE" w:rsidRDefault="00F104B7" w:rsidP="00F104B7">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129.1%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129.7%</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F104B7" w:rsidRPr="00753EDE" w:rsidRDefault="00F104B7" w:rsidP="00F104B7">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133%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133.6%</w:t>
      </w:r>
      <w:r w:rsidRPr="00753EDE">
        <w:rPr>
          <w:rStyle w:val="default"/>
          <w:rFonts w:ascii="FrankRuehl" w:hAnsi="FrankRuehl" w:cs="FrankRuehl" w:hint="cs"/>
          <w:vanish/>
          <w:sz w:val="22"/>
          <w:szCs w:val="22"/>
          <w:shd w:val="clear" w:color="auto" w:fill="FFFF99"/>
          <w:rtl/>
        </w:rPr>
        <w:t xml:space="preserve"> מן המשכורת כאמור;</w:t>
      </w:r>
    </w:p>
    <w:p w:rsidR="00F104B7" w:rsidRPr="00753EDE" w:rsidRDefault="00F104B7" w:rsidP="00F104B7">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147.1%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147.7%</w:t>
      </w:r>
      <w:r w:rsidRPr="00753EDE">
        <w:rPr>
          <w:rStyle w:val="default"/>
          <w:rFonts w:ascii="FrankRuehl" w:hAnsi="FrankRuehl" w:cs="FrankRuehl" w:hint="cs"/>
          <w:vanish/>
          <w:sz w:val="22"/>
          <w:szCs w:val="22"/>
          <w:shd w:val="clear" w:color="auto" w:fill="FFFF99"/>
          <w:rtl/>
        </w:rPr>
        <w:t xml:space="preserve"> מן המשכורת כאמור.</w:t>
      </w:r>
    </w:p>
    <w:p w:rsidR="00F104B7" w:rsidRPr="00753EDE" w:rsidRDefault="00F104B7" w:rsidP="00F104B7">
      <w:pPr>
        <w:pStyle w:val="P00"/>
        <w:spacing w:before="0"/>
        <w:ind w:left="0" w:right="1134"/>
        <w:rPr>
          <w:rStyle w:val="default"/>
          <w:rFonts w:cs="FrankRuehl"/>
          <w:vanish/>
          <w:szCs w:val="20"/>
          <w:shd w:val="clear" w:color="auto" w:fill="FFFF99"/>
          <w:rtl/>
        </w:rPr>
      </w:pPr>
    </w:p>
    <w:p w:rsidR="00F104B7" w:rsidRPr="00753EDE" w:rsidRDefault="00F104B7" w:rsidP="00F104B7">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1.4.2018</w:t>
      </w:r>
    </w:p>
    <w:p w:rsidR="00F104B7" w:rsidRPr="00753EDE" w:rsidRDefault="00F104B7" w:rsidP="00F104B7">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תשע"ט-2019</w:t>
      </w:r>
    </w:p>
    <w:p w:rsidR="00F104B7" w:rsidRPr="00753EDE" w:rsidRDefault="00F104B7" w:rsidP="00F104B7">
      <w:pPr>
        <w:pStyle w:val="P00"/>
        <w:spacing w:before="0"/>
        <w:ind w:left="0" w:right="1134"/>
        <w:rPr>
          <w:rStyle w:val="default"/>
          <w:rFonts w:cs="FrankRuehl" w:hint="cs"/>
          <w:vanish/>
          <w:szCs w:val="20"/>
          <w:shd w:val="clear" w:color="auto" w:fill="FFFF99"/>
          <w:rtl/>
        </w:rPr>
      </w:pPr>
      <w:hyperlink r:id="rId479" w:history="1">
        <w:r w:rsidRPr="00753EDE">
          <w:rPr>
            <w:rStyle w:val="Hyperlink"/>
            <w:rFonts w:cs="FrankRuehl" w:hint="cs"/>
            <w:vanish/>
            <w:sz w:val="26"/>
            <w:szCs w:val="20"/>
            <w:shd w:val="clear" w:color="auto" w:fill="FFFF99"/>
            <w:rtl/>
          </w:rPr>
          <w:t>ק"ת תשע"ט מס' 8222</w:t>
        </w:r>
      </w:hyperlink>
      <w:r w:rsidRPr="00753EDE">
        <w:rPr>
          <w:rStyle w:val="default"/>
          <w:rFonts w:cs="FrankRuehl" w:hint="cs"/>
          <w:vanish/>
          <w:szCs w:val="20"/>
          <w:shd w:val="clear" w:color="auto" w:fill="FFFF99"/>
          <w:rtl/>
        </w:rPr>
        <w:t xml:space="preserve"> מיום 20.5.2019 עמ' 3244</w:t>
      </w:r>
    </w:p>
    <w:p w:rsidR="004508E5" w:rsidRPr="00753EDE" w:rsidRDefault="004508E5" w:rsidP="004508E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147.1%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149.1%</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4508E5" w:rsidRPr="00753EDE" w:rsidRDefault="004508E5" w:rsidP="004508E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4508E5" w:rsidRPr="00753EDE" w:rsidRDefault="004508E5" w:rsidP="004508E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129.1%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130.9%</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4508E5" w:rsidRPr="00753EDE" w:rsidRDefault="004508E5" w:rsidP="004508E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133%</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134.8%</w:t>
      </w:r>
      <w:r w:rsidRPr="00753EDE">
        <w:rPr>
          <w:rStyle w:val="default"/>
          <w:rFonts w:ascii="FrankRuehl" w:hAnsi="FrankRuehl" w:cs="FrankRuehl" w:hint="cs"/>
          <w:vanish/>
          <w:sz w:val="22"/>
          <w:szCs w:val="22"/>
          <w:shd w:val="clear" w:color="auto" w:fill="FFFF99"/>
          <w:rtl/>
        </w:rPr>
        <w:t xml:space="preserve"> מן המשכורת כאמור;</w:t>
      </w:r>
    </w:p>
    <w:p w:rsidR="004508E5" w:rsidRPr="00753EDE" w:rsidRDefault="004508E5" w:rsidP="004508E5">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147.1%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149.1%</w:t>
      </w:r>
      <w:r w:rsidRPr="00753EDE">
        <w:rPr>
          <w:rStyle w:val="default"/>
          <w:rFonts w:ascii="FrankRuehl" w:hAnsi="FrankRuehl" w:cs="FrankRuehl" w:hint="cs"/>
          <w:vanish/>
          <w:sz w:val="22"/>
          <w:szCs w:val="22"/>
          <w:shd w:val="clear" w:color="auto" w:fill="FFFF99"/>
          <w:rtl/>
        </w:rPr>
        <w:t xml:space="preserve"> מן המשכורת כאמור.</w:t>
      </w:r>
    </w:p>
    <w:p w:rsidR="004508E5" w:rsidRPr="00753EDE" w:rsidRDefault="004508E5" w:rsidP="004508E5">
      <w:pPr>
        <w:pStyle w:val="P00"/>
        <w:spacing w:before="0"/>
        <w:ind w:left="0" w:right="1134"/>
        <w:rPr>
          <w:rStyle w:val="default"/>
          <w:rFonts w:cs="FrankRuehl"/>
          <w:vanish/>
          <w:szCs w:val="20"/>
          <w:shd w:val="clear" w:color="auto" w:fill="FFFF99"/>
          <w:rtl/>
        </w:rPr>
      </w:pPr>
    </w:p>
    <w:p w:rsidR="004508E5" w:rsidRPr="00753EDE" w:rsidRDefault="004508E5" w:rsidP="004508E5">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1.10.2018 עד יום 31.3.2019</w:t>
      </w:r>
    </w:p>
    <w:p w:rsidR="004508E5" w:rsidRPr="00753EDE" w:rsidRDefault="004508E5" w:rsidP="004508E5">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הוראת שעה תש"ף-2019</w:t>
      </w:r>
    </w:p>
    <w:p w:rsidR="004508E5" w:rsidRPr="00753EDE" w:rsidRDefault="004508E5" w:rsidP="004508E5">
      <w:pPr>
        <w:pStyle w:val="P00"/>
        <w:spacing w:before="0"/>
        <w:ind w:left="0" w:right="1134"/>
        <w:rPr>
          <w:rStyle w:val="default"/>
          <w:rFonts w:cs="FrankRuehl" w:hint="cs"/>
          <w:vanish/>
          <w:szCs w:val="20"/>
          <w:shd w:val="clear" w:color="auto" w:fill="FFFF99"/>
          <w:rtl/>
        </w:rPr>
      </w:pPr>
      <w:hyperlink r:id="rId480" w:history="1">
        <w:r w:rsidRPr="00753EDE">
          <w:rPr>
            <w:rStyle w:val="Hyperlink"/>
            <w:rFonts w:cs="FrankRuehl" w:hint="cs"/>
            <w:vanish/>
            <w:sz w:val="26"/>
            <w:szCs w:val="20"/>
            <w:shd w:val="clear" w:color="auto" w:fill="FFFF99"/>
            <w:rtl/>
          </w:rPr>
          <w:t>ק"ת תש"ף מס' 8303</w:t>
        </w:r>
      </w:hyperlink>
      <w:r w:rsidRPr="00753EDE">
        <w:rPr>
          <w:rStyle w:val="default"/>
          <w:rFonts w:cs="FrankRuehl" w:hint="cs"/>
          <w:vanish/>
          <w:szCs w:val="20"/>
          <w:shd w:val="clear" w:color="auto" w:fill="FFFF99"/>
          <w:rtl/>
        </w:rPr>
        <w:t xml:space="preserve"> מיום 18.12.2019 עמ' 189</w:t>
      </w:r>
    </w:p>
    <w:p w:rsidR="004508E5" w:rsidRPr="00753EDE" w:rsidRDefault="004508E5" w:rsidP="004508E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149.1%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151.3%</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4508E5" w:rsidRPr="00753EDE" w:rsidRDefault="004508E5" w:rsidP="004508E5">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4508E5" w:rsidRPr="00753EDE" w:rsidRDefault="004508E5" w:rsidP="004508E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130.9%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132.8%</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4508E5" w:rsidRPr="00753EDE" w:rsidRDefault="004508E5" w:rsidP="004508E5">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134.8%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136.8%</w:t>
      </w:r>
      <w:r w:rsidRPr="00753EDE">
        <w:rPr>
          <w:rStyle w:val="default"/>
          <w:rFonts w:ascii="FrankRuehl" w:hAnsi="FrankRuehl" w:cs="FrankRuehl" w:hint="cs"/>
          <w:vanish/>
          <w:sz w:val="22"/>
          <w:szCs w:val="22"/>
          <w:shd w:val="clear" w:color="auto" w:fill="FFFF99"/>
          <w:rtl/>
        </w:rPr>
        <w:t xml:space="preserve"> מן המשכורת כאמור;</w:t>
      </w:r>
    </w:p>
    <w:p w:rsidR="004508E5" w:rsidRPr="00753EDE" w:rsidRDefault="004508E5" w:rsidP="004508E5">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149.1%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151.3%</w:t>
      </w:r>
      <w:r w:rsidRPr="00753EDE">
        <w:rPr>
          <w:rStyle w:val="default"/>
          <w:rFonts w:ascii="FrankRuehl" w:hAnsi="FrankRuehl" w:cs="FrankRuehl" w:hint="cs"/>
          <w:vanish/>
          <w:sz w:val="22"/>
          <w:szCs w:val="22"/>
          <w:shd w:val="clear" w:color="auto" w:fill="FFFF99"/>
          <w:rtl/>
        </w:rPr>
        <w:t xml:space="preserve"> מן המשכורת כאמור.</w:t>
      </w:r>
    </w:p>
    <w:p w:rsidR="004508E5" w:rsidRPr="00753EDE" w:rsidRDefault="004508E5" w:rsidP="004508E5">
      <w:pPr>
        <w:pStyle w:val="P00"/>
        <w:spacing w:before="0"/>
        <w:ind w:left="0" w:right="1134"/>
        <w:rPr>
          <w:rStyle w:val="default"/>
          <w:rFonts w:cs="FrankRuehl"/>
          <w:vanish/>
          <w:szCs w:val="20"/>
          <w:shd w:val="clear" w:color="auto" w:fill="FFFF99"/>
          <w:rtl/>
        </w:rPr>
      </w:pPr>
    </w:p>
    <w:p w:rsidR="004508E5" w:rsidRPr="00753EDE" w:rsidRDefault="004508E5" w:rsidP="004508E5">
      <w:pPr>
        <w:pStyle w:val="P00"/>
        <w:spacing w:before="0"/>
        <w:ind w:left="0" w:right="1134"/>
        <w:rPr>
          <w:rStyle w:val="default"/>
          <w:rFonts w:cs="FrankRuehl"/>
          <w:vanish/>
          <w:color w:val="FF0000"/>
          <w:szCs w:val="20"/>
          <w:shd w:val="clear" w:color="auto" w:fill="FFFF99"/>
          <w:rtl/>
        </w:rPr>
      </w:pPr>
      <w:r w:rsidRPr="00753EDE">
        <w:rPr>
          <w:rStyle w:val="default"/>
          <w:rFonts w:cs="FrankRuehl" w:hint="cs"/>
          <w:vanish/>
          <w:color w:val="FF0000"/>
          <w:szCs w:val="20"/>
          <w:shd w:val="clear" w:color="auto" w:fill="FFFF99"/>
          <w:rtl/>
        </w:rPr>
        <w:t>מיום 1.4.2019</w:t>
      </w:r>
    </w:p>
    <w:p w:rsidR="004508E5" w:rsidRPr="00753EDE" w:rsidRDefault="004508E5" w:rsidP="004508E5">
      <w:pPr>
        <w:pStyle w:val="P00"/>
        <w:spacing w:before="0"/>
        <w:ind w:left="0" w:right="1134"/>
        <w:rPr>
          <w:rStyle w:val="default"/>
          <w:rFonts w:cs="FrankRuehl"/>
          <w:vanish/>
          <w:szCs w:val="20"/>
          <w:shd w:val="clear" w:color="auto" w:fill="FFFF99"/>
          <w:rtl/>
        </w:rPr>
      </w:pPr>
      <w:r w:rsidRPr="00753EDE">
        <w:rPr>
          <w:rStyle w:val="default"/>
          <w:rFonts w:cs="FrankRuehl" w:hint="cs"/>
          <w:b/>
          <w:bCs/>
          <w:vanish/>
          <w:szCs w:val="20"/>
          <w:shd w:val="clear" w:color="auto" w:fill="FFFF99"/>
          <w:rtl/>
        </w:rPr>
        <w:t>צו תש"ף-2019</w:t>
      </w:r>
    </w:p>
    <w:p w:rsidR="004508E5" w:rsidRPr="00753EDE" w:rsidRDefault="004508E5" w:rsidP="004508E5">
      <w:pPr>
        <w:pStyle w:val="P00"/>
        <w:spacing w:before="0"/>
        <w:ind w:left="0" w:right="1134"/>
        <w:rPr>
          <w:rStyle w:val="default"/>
          <w:rFonts w:cs="FrankRuehl" w:hint="cs"/>
          <w:vanish/>
          <w:szCs w:val="20"/>
          <w:shd w:val="clear" w:color="auto" w:fill="FFFF99"/>
          <w:rtl/>
        </w:rPr>
      </w:pPr>
      <w:hyperlink r:id="rId481" w:history="1">
        <w:r w:rsidRPr="00753EDE">
          <w:rPr>
            <w:rStyle w:val="Hyperlink"/>
            <w:rFonts w:cs="FrankRuehl" w:hint="cs"/>
            <w:vanish/>
            <w:sz w:val="26"/>
            <w:szCs w:val="20"/>
            <w:shd w:val="clear" w:color="auto" w:fill="FFFF99"/>
            <w:rtl/>
          </w:rPr>
          <w:t>ק"ת תש"ף מס' 8303</w:t>
        </w:r>
      </w:hyperlink>
      <w:r w:rsidRPr="00753EDE">
        <w:rPr>
          <w:rStyle w:val="default"/>
          <w:rFonts w:cs="FrankRuehl" w:hint="cs"/>
          <w:vanish/>
          <w:szCs w:val="20"/>
          <w:shd w:val="clear" w:color="auto" w:fill="FFFF99"/>
          <w:rtl/>
        </w:rPr>
        <w:t xml:space="preserve"> מיום 18.12.2019 עמ' 188</w:t>
      </w:r>
    </w:p>
    <w:p w:rsidR="0083154F" w:rsidRPr="00753EDE" w:rsidRDefault="0083154F" w:rsidP="0083154F">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149.1%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151.6%</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83154F" w:rsidRPr="00753EDE" w:rsidRDefault="0083154F" w:rsidP="0083154F">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83154F" w:rsidRPr="00753EDE" w:rsidRDefault="0083154F" w:rsidP="008315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130.9%</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133.1%</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83154F" w:rsidRPr="00753EDE" w:rsidRDefault="0083154F" w:rsidP="0083154F">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134.8%</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137.1%</w:t>
      </w:r>
      <w:r w:rsidRPr="00753EDE">
        <w:rPr>
          <w:rStyle w:val="default"/>
          <w:rFonts w:ascii="FrankRuehl" w:hAnsi="FrankRuehl" w:cs="FrankRuehl" w:hint="cs"/>
          <w:vanish/>
          <w:sz w:val="22"/>
          <w:szCs w:val="22"/>
          <w:shd w:val="clear" w:color="auto" w:fill="FFFF99"/>
          <w:rtl/>
        </w:rPr>
        <w:t xml:space="preserve"> מן המשכורת כאמור;</w:t>
      </w:r>
    </w:p>
    <w:p w:rsidR="0083154F" w:rsidRPr="00753EDE" w:rsidRDefault="0083154F" w:rsidP="0083154F">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149.1%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151.6%</w:t>
      </w:r>
      <w:r w:rsidRPr="00753EDE">
        <w:rPr>
          <w:rStyle w:val="default"/>
          <w:rFonts w:ascii="FrankRuehl" w:hAnsi="FrankRuehl" w:cs="FrankRuehl" w:hint="cs"/>
          <w:vanish/>
          <w:sz w:val="22"/>
          <w:szCs w:val="22"/>
          <w:shd w:val="clear" w:color="auto" w:fill="FFFF99"/>
          <w:rtl/>
        </w:rPr>
        <w:t xml:space="preserve"> מן המשכורת כאמור.</w:t>
      </w:r>
    </w:p>
    <w:p w:rsidR="0083154F" w:rsidRPr="00753EDE" w:rsidRDefault="0083154F" w:rsidP="0083154F">
      <w:pPr>
        <w:pStyle w:val="P00"/>
        <w:spacing w:before="0"/>
        <w:ind w:left="0" w:right="1134"/>
        <w:rPr>
          <w:rStyle w:val="default"/>
          <w:rFonts w:ascii="FrankRuehl" w:hAnsi="FrankRuehl" w:cs="FrankRuehl"/>
          <w:vanish/>
          <w:sz w:val="20"/>
          <w:szCs w:val="20"/>
          <w:shd w:val="clear" w:color="auto" w:fill="FFFF99"/>
          <w:rtl/>
        </w:rPr>
      </w:pPr>
    </w:p>
    <w:p w:rsidR="0083154F" w:rsidRPr="00753EDE" w:rsidRDefault="0083154F" w:rsidP="0083154F">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vanish/>
          <w:color w:val="FF0000"/>
          <w:sz w:val="20"/>
          <w:szCs w:val="20"/>
          <w:shd w:val="clear" w:color="auto" w:fill="FFFF99"/>
          <w:rtl/>
        </w:rPr>
        <w:t>מיום 1.10.2019</w:t>
      </w:r>
    </w:p>
    <w:p w:rsidR="0083154F" w:rsidRPr="00753EDE" w:rsidRDefault="0083154F" w:rsidP="0083154F">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b/>
          <w:bCs/>
          <w:vanish/>
          <w:sz w:val="20"/>
          <w:szCs w:val="20"/>
          <w:shd w:val="clear" w:color="auto" w:fill="FFFF99"/>
          <w:rtl/>
        </w:rPr>
        <w:t>צו תשפ"א-2020</w:t>
      </w:r>
    </w:p>
    <w:p w:rsidR="0083154F" w:rsidRPr="00753EDE" w:rsidRDefault="0083154F" w:rsidP="0083154F">
      <w:pPr>
        <w:pStyle w:val="P00"/>
        <w:spacing w:before="0"/>
        <w:ind w:left="0" w:right="1134"/>
        <w:rPr>
          <w:rStyle w:val="default"/>
          <w:rFonts w:ascii="FrankRuehl" w:hAnsi="FrankRuehl" w:cs="FrankRuehl"/>
          <w:vanish/>
          <w:sz w:val="20"/>
          <w:szCs w:val="20"/>
          <w:shd w:val="clear" w:color="auto" w:fill="FFFF99"/>
          <w:rtl/>
        </w:rPr>
      </w:pPr>
      <w:hyperlink r:id="rId482" w:history="1">
        <w:r w:rsidRPr="00753EDE">
          <w:rPr>
            <w:rStyle w:val="Hyperlink"/>
            <w:rFonts w:ascii="FrankRuehl" w:hAnsi="FrankRuehl" w:cs="FrankRuehl"/>
            <w:vanish/>
            <w:szCs w:val="20"/>
            <w:shd w:val="clear" w:color="auto" w:fill="FFFF99"/>
            <w:rtl/>
          </w:rPr>
          <w:t>ק"ת תשפ"א מס' 8834</w:t>
        </w:r>
      </w:hyperlink>
      <w:r w:rsidRPr="00753EDE">
        <w:rPr>
          <w:rStyle w:val="default"/>
          <w:rFonts w:ascii="FrankRuehl" w:hAnsi="FrankRuehl" w:cs="FrankRuehl"/>
          <w:vanish/>
          <w:sz w:val="20"/>
          <w:szCs w:val="20"/>
          <w:shd w:val="clear" w:color="auto" w:fill="FFFF99"/>
          <w:rtl/>
        </w:rPr>
        <w:t xml:space="preserve"> מיום 18.10.2020 עמ' 220</w:t>
      </w:r>
    </w:p>
    <w:p w:rsidR="007D4FD8" w:rsidRPr="00753EDE" w:rsidRDefault="007D4FD8" w:rsidP="007D4FD8">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151.6%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155%</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7D4FD8" w:rsidRPr="00753EDE" w:rsidRDefault="007D4FD8" w:rsidP="007D4FD8">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7D4FD8" w:rsidRPr="00753EDE" w:rsidRDefault="007D4FD8" w:rsidP="007D4FD8">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133.1%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136.1%</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7D4FD8" w:rsidRPr="00753EDE" w:rsidRDefault="007D4FD8" w:rsidP="007D4FD8">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137.1%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140.2%</w:t>
      </w:r>
      <w:r w:rsidRPr="00753EDE">
        <w:rPr>
          <w:rStyle w:val="default"/>
          <w:rFonts w:ascii="FrankRuehl" w:hAnsi="FrankRuehl" w:cs="FrankRuehl" w:hint="cs"/>
          <w:vanish/>
          <w:sz w:val="22"/>
          <w:szCs w:val="22"/>
          <w:shd w:val="clear" w:color="auto" w:fill="FFFF99"/>
          <w:rtl/>
        </w:rPr>
        <w:t xml:space="preserve"> מן המשכורת כאמור;</w:t>
      </w:r>
    </w:p>
    <w:p w:rsidR="007D4FD8" w:rsidRPr="00753EDE" w:rsidRDefault="007D4FD8" w:rsidP="007D4FD8">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151.6%</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155%</w:t>
      </w:r>
      <w:r w:rsidRPr="00753EDE">
        <w:rPr>
          <w:rStyle w:val="default"/>
          <w:rFonts w:ascii="FrankRuehl" w:hAnsi="FrankRuehl" w:cs="FrankRuehl" w:hint="cs"/>
          <w:vanish/>
          <w:sz w:val="22"/>
          <w:szCs w:val="22"/>
          <w:shd w:val="clear" w:color="auto" w:fill="FFFF99"/>
          <w:rtl/>
        </w:rPr>
        <w:t xml:space="preserve"> מן המשכורת כאמור.</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p>
    <w:p w:rsidR="007D4FD8" w:rsidRPr="00753EDE" w:rsidRDefault="007D4FD8" w:rsidP="007D4FD8">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1.4.2020 עד יום 31.3.2021</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הוראת שעה תשפ"א-2021</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hyperlink r:id="rId483" w:history="1">
        <w:r w:rsidRPr="00753EDE">
          <w:rPr>
            <w:rStyle w:val="Hyperlink"/>
            <w:rFonts w:ascii="FrankRuehl" w:hAnsi="FrankRuehl" w:cs="FrankRuehl" w:hint="cs"/>
            <w:vanish/>
            <w:szCs w:val="20"/>
            <w:shd w:val="clear" w:color="auto" w:fill="FFFF99"/>
            <w:rtl/>
          </w:rPr>
          <w:t>ק"ת תשפ"א מס' 9426</w:t>
        </w:r>
      </w:hyperlink>
      <w:r w:rsidRPr="00753EDE">
        <w:rPr>
          <w:rStyle w:val="default"/>
          <w:rFonts w:ascii="FrankRuehl" w:hAnsi="FrankRuehl" w:cs="FrankRuehl" w:hint="cs"/>
          <w:vanish/>
          <w:sz w:val="20"/>
          <w:szCs w:val="20"/>
          <w:shd w:val="clear" w:color="auto" w:fill="FFFF99"/>
          <w:rtl/>
        </w:rPr>
        <w:t xml:space="preserve"> מיום 9.6.2021 עמ' 3313</w:t>
      </w:r>
    </w:p>
    <w:p w:rsidR="007D4FD8" w:rsidRPr="00753EDE" w:rsidRDefault="007D4FD8" w:rsidP="007D4FD8">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155%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158.8%</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7D4FD8" w:rsidRPr="00753EDE" w:rsidRDefault="007D4FD8" w:rsidP="007D4FD8">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7D4FD8" w:rsidRPr="00753EDE" w:rsidRDefault="007D4FD8" w:rsidP="007D4FD8">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136.1%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139.4%</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7D4FD8" w:rsidRPr="00753EDE" w:rsidRDefault="007D4FD8" w:rsidP="007D4FD8">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140.2%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143.6%</w:t>
      </w:r>
      <w:r w:rsidRPr="00753EDE">
        <w:rPr>
          <w:rStyle w:val="default"/>
          <w:rFonts w:ascii="FrankRuehl" w:hAnsi="FrankRuehl" w:cs="FrankRuehl" w:hint="cs"/>
          <w:vanish/>
          <w:sz w:val="22"/>
          <w:szCs w:val="22"/>
          <w:shd w:val="clear" w:color="auto" w:fill="FFFF99"/>
          <w:rtl/>
        </w:rPr>
        <w:t xml:space="preserve"> מן המשכורת כאמור;</w:t>
      </w:r>
    </w:p>
    <w:p w:rsidR="007D4FD8" w:rsidRPr="00753EDE" w:rsidRDefault="007D4FD8" w:rsidP="007D4FD8">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155%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158.8%</w:t>
      </w:r>
      <w:r w:rsidRPr="00753EDE">
        <w:rPr>
          <w:rStyle w:val="default"/>
          <w:rFonts w:ascii="FrankRuehl" w:hAnsi="FrankRuehl" w:cs="FrankRuehl" w:hint="cs"/>
          <w:vanish/>
          <w:sz w:val="22"/>
          <w:szCs w:val="22"/>
          <w:shd w:val="clear" w:color="auto" w:fill="FFFF99"/>
          <w:rtl/>
        </w:rPr>
        <w:t xml:space="preserve"> מן המשכורת כאמור.</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p>
    <w:p w:rsidR="007D4FD8" w:rsidRPr="00753EDE" w:rsidRDefault="007D4FD8" w:rsidP="007D4FD8">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1.4.2021</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הוראת שעה תשפ"א-2021</w:t>
      </w:r>
    </w:p>
    <w:p w:rsidR="007D4FD8" w:rsidRPr="00753EDE" w:rsidRDefault="007D4FD8" w:rsidP="007D4FD8">
      <w:pPr>
        <w:pStyle w:val="P00"/>
        <w:spacing w:before="0"/>
        <w:ind w:left="0" w:right="1134"/>
        <w:rPr>
          <w:rStyle w:val="default"/>
          <w:rFonts w:ascii="FrankRuehl" w:hAnsi="FrankRuehl" w:cs="FrankRuehl"/>
          <w:vanish/>
          <w:sz w:val="20"/>
          <w:szCs w:val="20"/>
          <w:shd w:val="clear" w:color="auto" w:fill="FFFF99"/>
          <w:rtl/>
        </w:rPr>
      </w:pPr>
      <w:hyperlink r:id="rId484" w:history="1">
        <w:r w:rsidRPr="00753EDE">
          <w:rPr>
            <w:rStyle w:val="Hyperlink"/>
            <w:rFonts w:ascii="FrankRuehl" w:hAnsi="FrankRuehl" w:cs="FrankRuehl" w:hint="cs"/>
            <w:vanish/>
            <w:szCs w:val="20"/>
            <w:shd w:val="clear" w:color="auto" w:fill="FFFF99"/>
            <w:rtl/>
          </w:rPr>
          <w:t>ק"ת תשפ"א מס' 9426</w:t>
        </w:r>
      </w:hyperlink>
      <w:r w:rsidRPr="00753EDE">
        <w:rPr>
          <w:rStyle w:val="default"/>
          <w:rFonts w:ascii="FrankRuehl" w:hAnsi="FrankRuehl" w:cs="FrankRuehl" w:hint="cs"/>
          <w:vanish/>
          <w:sz w:val="20"/>
          <w:szCs w:val="20"/>
          <w:shd w:val="clear" w:color="auto" w:fill="FFFF99"/>
          <w:rtl/>
        </w:rPr>
        <w:t xml:space="preserve"> מיום 9.6.2021 עמ' 3314</w:t>
      </w:r>
    </w:p>
    <w:p w:rsidR="00753EDE" w:rsidRPr="00753EDE" w:rsidRDefault="00753EDE" w:rsidP="00753ED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Pr="00753EDE">
        <w:rPr>
          <w:rStyle w:val="default"/>
          <w:rFonts w:ascii="FrankRuehl" w:hAnsi="FrankRuehl" w:cs="FrankRuehl" w:hint="cs"/>
          <w:strike/>
          <w:vanish/>
          <w:sz w:val="22"/>
          <w:szCs w:val="22"/>
          <w:shd w:val="clear" w:color="auto" w:fill="FFFF99"/>
          <w:rtl/>
        </w:rPr>
        <w:t>155%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162.7%</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753EDE" w:rsidRPr="00753EDE" w:rsidRDefault="00753EDE" w:rsidP="00753EDE">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753EDE" w:rsidRPr="00753EDE" w:rsidRDefault="00753EDE" w:rsidP="00753ED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 </w:t>
      </w:r>
      <w:r w:rsidRPr="00753EDE">
        <w:rPr>
          <w:rStyle w:val="default"/>
          <w:rFonts w:ascii="FrankRuehl" w:hAnsi="FrankRuehl" w:cs="FrankRuehl" w:hint="cs"/>
          <w:strike/>
          <w:vanish/>
          <w:sz w:val="22"/>
          <w:szCs w:val="22"/>
          <w:shd w:val="clear" w:color="auto" w:fill="FFFF99"/>
          <w:rtl/>
        </w:rPr>
        <w:t>136.1%</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142.8%</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753EDE" w:rsidRPr="00753EDE" w:rsidRDefault="00753EDE" w:rsidP="00753EDE">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 </w:t>
      </w:r>
      <w:r w:rsidRPr="00753EDE">
        <w:rPr>
          <w:rStyle w:val="default"/>
          <w:rFonts w:ascii="FrankRuehl" w:hAnsi="FrankRuehl" w:cs="FrankRuehl" w:hint="cs"/>
          <w:strike/>
          <w:vanish/>
          <w:sz w:val="22"/>
          <w:szCs w:val="22"/>
          <w:shd w:val="clear" w:color="auto" w:fill="FFFF99"/>
          <w:rtl/>
        </w:rPr>
        <w:t>140.2%</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147.1%</w:t>
      </w:r>
      <w:r w:rsidRPr="00753EDE">
        <w:rPr>
          <w:rStyle w:val="default"/>
          <w:rFonts w:ascii="FrankRuehl" w:hAnsi="FrankRuehl" w:cs="FrankRuehl" w:hint="cs"/>
          <w:vanish/>
          <w:sz w:val="22"/>
          <w:szCs w:val="22"/>
          <w:shd w:val="clear" w:color="auto" w:fill="FFFF99"/>
          <w:rtl/>
        </w:rPr>
        <w:t xml:space="preserve"> מן המשכורת כאמור;</w:t>
      </w:r>
    </w:p>
    <w:p w:rsidR="00753EDE" w:rsidRPr="00753EDE" w:rsidRDefault="00753EDE" w:rsidP="00753EDE">
      <w:pPr>
        <w:pStyle w:val="P00"/>
        <w:spacing w:before="0"/>
        <w:ind w:left="1021"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 </w:t>
      </w:r>
      <w:r w:rsidRPr="00753EDE">
        <w:rPr>
          <w:rStyle w:val="default"/>
          <w:rFonts w:ascii="FrankRuehl" w:hAnsi="FrankRuehl" w:cs="FrankRuehl" w:hint="cs"/>
          <w:strike/>
          <w:vanish/>
          <w:sz w:val="22"/>
          <w:szCs w:val="22"/>
          <w:shd w:val="clear" w:color="auto" w:fill="FFFF99"/>
          <w:rtl/>
        </w:rPr>
        <w:t>155%</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162.7%</w:t>
      </w:r>
      <w:r w:rsidRPr="00753EDE">
        <w:rPr>
          <w:rStyle w:val="default"/>
          <w:rFonts w:ascii="FrankRuehl" w:hAnsi="FrankRuehl" w:cs="FrankRuehl" w:hint="cs"/>
          <w:vanish/>
          <w:sz w:val="22"/>
          <w:szCs w:val="22"/>
          <w:shd w:val="clear" w:color="auto" w:fill="FFFF99"/>
          <w:rtl/>
        </w:rPr>
        <w:t xml:space="preserve"> מן המשכורת כאמור.</w:t>
      </w:r>
    </w:p>
    <w:p w:rsidR="00753EDE" w:rsidRPr="00753EDE" w:rsidRDefault="00753EDE" w:rsidP="00753EDE">
      <w:pPr>
        <w:pStyle w:val="P00"/>
        <w:spacing w:before="0"/>
        <w:ind w:left="0" w:right="1134"/>
        <w:rPr>
          <w:rStyle w:val="default"/>
          <w:rFonts w:ascii="FrankRuehl" w:hAnsi="FrankRuehl" w:cs="FrankRuehl"/>
          <w:vanish/>
          <w:sz w:val="20"/>
          <w:szCs w:val="20"/>
          <w:shd w:val="clear" w:color="auto" w:fill="FFFF99"/>
          <w:rtl/>
        </w:rPr>
      </w:pPr>
    </w:p>
    <w:p w:rsidR="00753EDE" w:rsidRPr="00753EDE" w:rsidRDefault="00753EDE" w:rsidP="00753EDE">
      <w:pPr>
        <w:pStyle w:val="P00"/>
        <w:spacing w:before="0"/>
        <w:ind w:left="0" w:right="1134"/>
        <w:rPr>
          <w:rStyle w:val="default"/>
          <w:rFonts w:ascii="FrankRuehl" w:hAnsi="FrankRuehl" w:cs="FrankRuehl"/>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1.4.2022</w:t>
      </w:r>
    </w:p>
    <w:p w:rsidR="00753EDE" w:rsidRPr="00753EDE" w:rsidRDefault="00753EDE" w:rsidP="00753EDE">
      <w:pPr>
        <w:pStyle w:val="P00"/>
        <w:spacing w:before="0"/>
        <w:ind w:left="0" w:right="1134"/>
        <w:rPr>
          <w:rStyle w:val="default"/>
          <w:rFonts w:ascii="FrankRuehl" w:hAnsi="FrankRuehl" w:cs="FrankRuehl"/>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צו תשפ"ג-2023</w:t>
      </w:r>
    </w:p>
    <w:p w:rsidR="00753EDE" w:rsidRPr="00753EDE" w:rsidRDefault="00753EDE" w:rsidP="00753EDE">
      <w:pPr>
        <w:pStyle w:val="P00"/>
        <w:spacing w:before="0"/>
        <w:ind w:left="0" w:right="1134"/>
        <w:rPr>
          <w:rStyle w:val="default"/>
          <w:rFonts w:ascii="FrankRuehl" w:hAnsi="FrankRuehl" w:cs="FrankRuehl"/>
          <w:vanish/>
          <w:sz w:val="20"/>
          <w:szCs w:val="20"/>
          <w:shd w:val="clear" w:color="auto" w:fill="FFFF99"/>
          <w:rtl/>
        </w:rPr>
      </w:pPr>
      <w:hyperlink r:id="rId485" w:history="1">
        <w:r w:rsidRPr="00753EDE">
          <w:rPr>
            <w:rStyle w:val="Hyperlink"/>
            <w:rFonts w:ascii="FrankRuehl" w:hAnsi="FrankRuehl" w:cs="FrankRuehl" w:hint="cs"/>
            <w:vanish/>
            <w:szCs w:val="20"/>
            <w:shd w:val="clear" w:color="auto" w:fill="FFFF99"/>
            <w:rtl/>
          </w:rPr>
          <w:t>ק"ת תשפ"ג מס' 10510</w:t>
        </w:r>
      </w:hyperlink>
      <w:r w:rsidRPr="00753EDE">
        <w:rPr>
          <w:rStyle w:val="default"/>
          <w:rFonts w:ascii="FrankRuehl" w:hAnsi="FrankRuehl" w:cs="FrankRuehl" w:hint="cs"/>
          <w:vanish/>
          <w:sz w:val="20"/>
          <w:szCs w:val="20"/>
          <w:shd w:val="clear" w:color="auto" w:fill="FFFF99"/>
          <w:rtl/>
        </w:rPr>
        <w:t xml:space="preserve"> מיום 10.1.2023 עמ' 887</w:t>
      </w:r>
    </w:p>
    <w:p w:rsidR="009E52B7" w:rsidRPr="00753EDE" w:rsidRDefault="009E52B7" w:rsidP="001B4B59">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t>(ב)</w:t>
      </w:r>
      <w:r w:rsidRPr="00753EDE">
        <w:rPr>
          <w:rStyle w:val="default"/>
          <w:rFonts w:ascii="FrankRuehl" w:hAnsi="FrankRuehl" w:cs="FrankRuehl" w:hint="cs"/>
          <w:vanish/>
          <w:sz w:val="22"/>
          <w:szCs w:val="22"/>
          <w:shd w:val="clear" w:color="auto" w:fill="FFFF99"/>
          <w:rtl/>
        </w:rPr>
        <w:tab/>
        <w:t xml:space="preserve">נפטר נכה שעקב פטירתו היה זכאי לתגמול לפי סעיף 4ג במשך תקופה רצופה של שלושה חדשים לפחות, ישלמו לבן זוגו כל עוד לא נישא תגמול בשיעור </w:t>
      </w:r>
      <w:r w:rsidR="00753EDE" w:rsidRPr="00753EDE">
        <w:rPr>
          <w:rStyle w:val="default"/>
          <w:rFonts w:ascii="FrankRuehl" w:hAnsi="FrankRuehl" w:cs="FrankRuehl" w:hint="cs"/>
          <w:strike/>
          <w:vanish/>
          <w:sz w:val="22"/>
          <w:szCs w:val="22"/>
          <w:shd w:val="clear" w:color="auto" w:fill="FFFF99"/>
          <w:rtl/>
        </w:rPr>
        <w:t>162.7</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7D4FD8" w:rsidRPr="00753EDE">
        <w:rPr>
          <w:rStyle w:val="default"/>
          <w:rFonts w:ascii="FrankRuehl" w:hAnsi="FrankRuehl" w:cs="FrankRuehl" w:hint="cs"/>
          <w:vanish/>
          <w:sz w:val="22"/>
          <w:szCs w:val="22"/>
          <w:u w:val="single"/>
          <w:shd w:val="clear" w:color="auto" w:fill="FFFF99"/>
          <w:rtl/>
        </w:rPr>
        <w:t>16</w:t>
      </w:r>
      <w:r w:rsidR="00753EDE" w:rsidRPr="00753EDE">
        <w:rPr>
          <w:rStyle w:val="default"/>
          <w:rFonts w:ascii="FrankRuehl" w:hAnsi="FrankRuehl" w:cs="FrankRuehl" w:hint="cs"/>
          <w:vanish/>
          <w:sz w:val="22"/>
          <w:szCs w:val="22"/>
          <w:u w:val="single"/>
          <w:shd w:val="clear" w:color="auto" w:fill="FFFF99"/>
          <w:rtl/>
        </w:rPr>
        <w:t>6</w:t>
      </w:r>
      <w:r w:rsidR="007D4FD8" w:rsidRPr="00753EDE">
        <w:rPr>
          <w:rStyle w:val="default"/>
          <w:rFonts w:ascii="FrankRuehl" w:hAnsi="FrankRuehl" w:cs="FrankRuehl" w:hint="cs"/>
          <w:vanish/>
          <w:sz w:val="22"/>
          <w:szCs w:val="22"/>
          <w:u w:val="single"/>
          <w:shd w:val="clear" w:color="auto" w:fill="FFFF99"/>
          <w:rtl/>
        </w:rPr>
        <w:t>.7</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20 של הדירוג המינהלי, בניכוי הכנסתו מכל מקור אחר.</w:t>
      </w:r>
    </w:p>
    <w:p w:rsidR="009E52B7" w:rsidRPr="00753EDE" w:rsidRDefault="009E52B7" w:rsidP="009E52B7">
      <w:pPr>
        <w:pStyle w:val="P00"/>
        <w:spacing w:before="0"/>
        <w:ind w:left="0" w:right="1134"/>
        <w:rPr>
          <w:rStyle w:val="default"/>
          <w:rFonts w:ascii="FrankRuehl" w:hAnsi="FrankRuehl" w:cs="FrankRuehl" w:hint="cs"/>
          <w:vanish/>
          <w:sz w:val="22"/>
          <w:szCs w:val="22"/>
          <w:shd w:val="clear" w:color="auto" w:fill="FFFF99"/>
          <w:rtl/>
        </w:rPr>
      </w:pPr>
      <w:r w:rsidRPr="00753EDE">
        <w:rPr>
          <w:rStyle w:val="default"/>
          <w:rFonts w:cs="FrankRuehl" w:hint="cs"/>
          <w:vanish/>
          <w:shd w:val="clear" w:color="auto" w:fill="FFFF99"/>
          <w:rtl/>
        </w:rPr>
        <w:tab/>
      </w:r>
      <w:r w:rsidRPr="00753EDE">
        <w:rPr>
          <w:rStyle w:val="default"/>
          <w:rFonts w:ascii="FrankRuehl" w:hAnsi="FrankRuehl" w:cs="FrankRuehl"/>
          <w:vanish/>
          <w:sz w:val="22"/>
          <w:szCs w:val="22"/>
          <w:shd w:val="clear" w:color="auto" w:fill="FFFF99"/>
          <w:rtl/>
        </w:rPr>
        <w:t>(ב1)</w:t>
      </w:r>
      <w:r w:rsidRPr="00753EDE">
        <w:rPr>
          <w:rStyle w:val="default"/>
          <w:rFonts w:ascii="FrankRuehl" w:hAnsi="FrankRuehl" w:cs="FrankRuehl"/>
          <w:vanish/>
          <w:sz w:val="22"/>
          <w:szCs w:val="22"/>
          <w:shd w:val="clear" w:color="auto" w:fill="FFFF99"/>
          <w:rtl/>
        </w:rPr>
        <w:tab/>
        <w:t>נפטר נכ</w:t>
      </w:r>
      <w:r w:rsidRPr="00753EDE">
        <w:rPr>
          <w:rStyle w:val="default"/>
          <w:rFonts w:ascii="FrankRuehl" w:hAnsi="FrankRuehl" w:cs="FrankRuehl" w:hint="cs"/>
          <w:vanish/>
          <w:sz w:val="22"/>
          <w:szCs w:val="22"/>
          <w:shd w:val="clear" w:color="auto" w:fill="FFFF99"/>
          <w:rtl/>
        </w:rPr>
        <w:t>ה שערב פטירתו היה זכאי לתגמול לפי סעי</w:t>
      </w:r>
      <w:r w:rsidRPr="00753EDE">
        <w:rPr>
          <w:rStyle w:val="default"/>
          <w:rFonts w:ascii="FrankRuehl" w:hAnsi="FrankRuehl" w:cs="FrankRuehl"/>
          <w:vanish/>
          <w:sz w:val="22"/>
          <w:szCs w:val="22"/>
          <w:shd w:val="clear" w:color="auto" w:fill="FFFF99"/>
          <w:rtl/>
        </w:rPr>
        <w:t>ף 4ד במשך</w:t>
      </w:r>
      <w:r w:rsidRPr="00753EDE">
        <w:rPr>
          <w:rStyle w:val="default"/>
          <w:rFonts w:ascii="FrankRuehl" w:hAnsi="FrankRuehl" w:cs="FrankRuehl" w:hint="cs"/>
          <w:vanish/>
          <w:sz w:val="22"/>
          <w:szCs w:val="22"/>
          <w:shd w:val="clear" w:color="auto" w:fill="FFFF99"/>
          <w:rtl/>
        </w:rPr>
        <w:t xml:space="preserve"> תקופה רצופה של שלושה חדשים לפחות, ישולם לבן ז</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ג</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עוד לא נישא, תגמול בשיעורים שלהלן, בניכוי הכנסת בן הזוג מכל מקור אחר:</w:t>
      </w:r>
    </w:p>
    <w:p w:rsidR="009E52B7" w:rsidRPr="00753EDE" w:rsidRDefault="009E52B7" w:rsidP="001B4B59">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w:t>
      </w:r>
      <w:r w:rsidRPr="00753EDE">
        <w:rPr>
          <w:rStyle w:val="default"/>
          <w:rFonts w:ascii="FrankRuehl" w:hAnsi="FrankRuehl" w:cs="FrankRuehl" w:hint="cs"/>
          <w:vanish/>
          <w:sz w:val="22"/>
          <w:szCs w:val="22"/>
          <w:shd w:val="clear" w:color="auto" w:fill="FFFF99"/>
          <w:rtl/>
        </w:rPr>
        <w:tab/>
        <w:t xml:space="preserve">היתה לנכה דרגת נכות מ-10% עד 18% </w:t>
      </w:r>
      <w:r w:rsidR="00753EDE" w:rsidRPr="00753EDE">
        <w:rPr>
          <w:rStyle w:val="default"/>
          <w:rFonts w:ascii="FrankRuehl" w:hAnsi="FrankRuehl" w:cs="FrankRuehl" w:hint="eastAsia"/>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753EDE" w:rsidRPr="00753EDE">
        <w:rPr>
          <w:rStyle w:val="default"/>
          <w:rFonts w:ascii="FrankRuehl" w:hAnsi="FrankRuehl" w:cs="FrankRuehl" w:hint="cs"/>
          <w:strike/>
          <w:vanish/>
          <w:sz w:val="22"/>
          <w:szCs w:val="22"/>
          <w:shd w:val="clear" w:color="auto" w:fill="FFFF99"/>
          <w:rtl/>
        </w:rPr>
        <w:t>142.8</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7D4FD8" w:rsidRPr="00753EDE">
        <w:rPr>
          <w:rStyle w:val="default"/>
          <w:rFonts w:ascii="FrankRuehl" w:hAnsi="FrankRuehl" w:cs="FrankRuehl" w:hint="cs"/>
          <w:vanish/>
          <w:sz w:val="22"/>
          <w:szCs w:val="22"/>
          <w:u w:val="single"/>
          <w:shd w:val="clear" w:color="auto" w:fill="FFFF99"/>
          <w:rtl/>
        </w:rPr>
        <w:t>14</w:t>
      </w:r>
      <w:r w:rsidR="00753EDE" w:rsidRPr="00753EDE">
        <w:rPr>
          <w:rStyle w:val="default"/>
          <w:rFonts w:ascii="FrankRuehl" w:hAnsi="FrankRuehl" w:cs="FrankRuehl" w:hint="cs"/>
          <w:vanish/>
          <w:sz w:val="22"/>
          <w:szCs w:val="22"/>
          <w:u w:val="single"/>
          <w:shd w:val="clear" w:color="auto" w:fill="FFFF99"/>
          <w:rtl/>
        </w:rPr>
        <w:t>6.3</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מן המשכורת המשתלמת לעובד המדינה שדרגת משכורתו היא 20 של הדירוג המינהלי;</w:t>
      </w:r>
    </w:p>
    <w:p w:rsidR="009E52B7" w:rsidRPr="00753EDE" w:rsidRDefault="009E52B7" w:rsidP="001B4B59">
      <w:pPr>
        <w:pStyle w:val="P00"/>
        <w:spacing w:before="0"/>
        <w:ind w:left="1021"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w:t>
      </w:r>
      <w:r w:rsidRPr="00753EDE">
        <w:rPr>
          <w:rStyle w:val="default"/>
          <w:rFonts w:ascii="FrankRuehl" w:hAnsi="FrankRuehl" w:cs="FrankRuehl" w:hint="cs"/>
          <w:vanish/>
          <w:sz w:val="22"/>
          <w:szCs w:val="22"/>
          <w:shd w:val="clear" w:color="auto" w:fill="FFFF99"/>
          <w:rtl/>
        </w:rPr>
        <w:tab/>
        <w:t xml:space="preserve">היתה לנכה דרגת נכות מ-19% עד 39% </w:t>
      </w:r>
      <w:r w:rsidR="00753EDE" w:rsidRPr="00753EDE">
        <w:rPr>
          <w:rStyle w:val="default"/>
          <w:rFonts w:ascii="FrankRuehl" w:hAnsi="FrankRuehl" w:cs="FrankRuehl" w:hint="eastAsia"/>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7D4FD8" w:rsidRPr="00753EDE">
        <w:rPr>
          <w:rStyle w:val="default"/>
          <w:rFonts w:ascii="FrankRuehl" w:hAnsi="FrankRuehl" w:cs="FrankRuehl" w:hint="cs"/>
          <w:strike/>
          <w:vanish/>
          <w:sz w:val="22"/>
          <w:szCs w:val="22"/>
          <w:shd w:val="clear" w:color="auto" w:fill="FFFF99"/>
          <w:rtl/>
        </w:rPr>
        <w:t>14</w:t>
      </w:r>
      <w:r w:rsidR="00753EDE" w:rsidRPr="00753EDE">
        <w:rPr>
          <w:rStyle w:val="default"/>
          <w:rFonts w:ascii="FrankRuehl" w:hAnsi="FrankRuehl" w:cs="FrankRuehl" w:hint="cs"/>
          <w:strike/>
          <w:vanish/>
          <w:sz w:val="22"/>
          <w:szCs w:val="22"/>
          <w:shd w:val="clear" w:color="auto" w:fill="FFFF99"/>
          <w:rtl/>
        </w:rPr>
        <w:t>7.1</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753EDE" w:rsidRPr="00753EDE">
        <w:rPr>
          <w:rStyle w:val="default"/>
          <w:rFonts w:ascii="FrankRuehl" w:hAnsi="FrankRuehl" w:cs="FrankRuehl" w:hint="cs"/>
          <w:vanish/>
          <w:sz w:val="22"/>
          <w:szCs w:val="22"/>
          <w:u w:val="single"/>
          <w:shd w:val="clear" w:color="auto" w:fill="FFFF99"/>
          <w:rtl/>
        </w:rPr>
        <w:t>150.7</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מן המשכורת כאמור;</w:t>
      </w:r>
    </w:p>
    <w:p w:rsidR="009E52B7" w:rsidRPr="009E52B7" w:rsidRDefault="009E52B7" w:rsidP="001B4B59">
      <w:pPr>
        <w:pStyle w:val="P00"/>
        <w:spacing w:before="0"/>
        <w:ind w:left="1021" w:right="1134"/>
        <w:rPr>
          <w:rStyle w:val="default"/>
          <w:rFonts w:ascii="FrankRuehl" w:hAnsi="FrankRuehl" w:cs="FrankRuehl" w:hint="cs"/>
          <w:sz w:val="2"/>
          <w:szCs w:val="2"/>
          <w:shd w:val="clear" w:color="auto" w:fill="FFFF99"/>
          <w:rtl/>
        </w:rPr>
      </w:pPr>
      <w:r w:rsidRPr="00753EDE">
        <w:rPr>
          <w:rStyle w:val="default"/>
          <w:rFonts w:ascii="FrankRuehl" w:hAnsi="FrankRuehl" w:cs="FrankRuehl" w:hint="cs"/>
          <w:vanish/>
          <w:sz w:val="22"/>
          <w:szCs w:val="22"/>
          <w:shd w:val="clear" w:color="auto" w:fill="FFFF99"/>
          <w:rtl/>
        </w:rPr>
        <w:t>(3)</w:t>
      </w:r>
      <w:r w:rsidRPr="00753EDE">
        <w:rPr>
          <w:rStyle w:val="default"/>
          <w:rFonts w:ascii="FrankRuehl" w:hAnsi="FrankRuehl" w:cs="FrankRuehl" w:hint="cs"/>
          <w:vanish/>
          <w:sz w:val="22"/>
          <w:szCs w:val="22"/>
          <w:shd w:val="clear" w:color="auto" w:fill="FFFF99"/>
          <w:rtl/>
        </w:rPr>
        <w:tab/>
        <w:t xml:space="preserve">היתה לנכה דרגת נכות מ-40% עד 49% </w:t>
      </w:r>
      <w:r w:rsidR="00753EDE" w:rsidRPr="00753EDE">
        <w:rPr>
          <w:rStyle w:val="default"/>
          <w:rFonts w:ascii="FrankRuehl" w:hAnsi="FrankRuehl" w:cs="FrankRuehl" w:hint="eastAsia"/>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753EDE" w:rsidRPr="00753EDE">
        <w:rPr>
          <w:rStyle w:val="default"/>
          <w:rFonts w:ascii="FrankRuehl" w:hAnsi="FrankRuehl" w:cs="FrankRuehl" w:hint="cs"/>
          <w:strike/>
          <w:vanish/>
          <w:sz w:val="22"/>
          <w:szCs w:val="22"/>
          <w:shd w:val="clear" w:color="auto" w:fill="FFFF99"/>
          <w:rtl/>
        </w:rPr>
        <w:t>162.7</w:t>
      </w:r>
      <w:r w:rsidRPr="00753EDE">
        <w:rPr>
          <w:rStyle w:val="default"/>
          <w:rFonts w:ascii="FrankRuehl" w:hAnsi="FrankRuehl" w:cs="FrankRuehl" w:hint="cs"/>
          <w:strike/>
          <w:vanish/>
          <w:sz w:val="22"/>
          <w:szCs w:val="22"/>
          <w:shd w:val="clear" w:color="auto" w:fill="FFFF99"/>
          <w:rtl/>
        </w:rPr>
        <w:t>%</w:t>
      </w:r>
      <w:r w:rsidRPr="00753EDE">
        <w:rPr>
          <w:rStyle w:val="default"/>
          <w:rFonts w:ascii="FrankRuehl" w:hAnsi="FrankRuehl" w:cs="FrankRuehl" w:hint="cs"/>
          <w:vanish/>
          <w:sz w:val="22"/>
          <w:szCs w:val="22"/>
          <w:shd w:val="clear" w:color="auto" w:fill="FFFF99"/>
          <w:rtl/>
        </w:rPr>
        <w:t xml:space="preserve"> </w:t>
      </w:r>
      <w:r w:rsidR="007D4FD8" w:rsidRPr="00753EDE">
        <w:rPr>
          <w:rStyle w:val="default"/>
          <w:rFonts w:ascii="FrankRuehl" w:hAnsi="FrankRuehl" w:cs="FrankRuehl" w:hint="cs"/>
          <w:vanish/>
          <w:sz w:val="22"/>
          <w:szCs w:val="22"/>
          <w:u w:val="single"/>
          <w:shd w:val="clear" w:color="auto" w:fill="FFFF99"/>
          <w:rtl/>
        </w:rPr>
        <w:t>16</w:t>
      </w:r>
      <w:r w:rsidR="00753EDE" w:rsidRPr="00753EDE">
        <w:rPr>
          <w:rStyle w:val="default"/>
          <w:rFonts w:ascii="FrankRuehl" w:hAnsi="FrankRuehl" w:cs="FrankRuehl" w:hint="cs"/>
          <w:vanish/>
          <w:sz w:val="22"/>
          <w:szCs w:val="22"/>
          <w:u w:val="single"/>
          <w:shd w:val="clear" w:color="auto" w:fill="FFFF99"/>
          <w:rtl/>
        </w:rPr>
        <w:t>6</w:t>
      </w:r>
      <w:r w:rsidR="007D4FD8" w:rsidRPr="00753EDE">
        <w:rPr>
          <w:rStyle w:val="default"/>
          <w:rFonts w:ascii="FrankRuehl" w:hAnsi="FrankRuehl" w:cs="FrankRuehl" w:hint="cs"/>
          <w:vanish/>
          <w:sz w:val="22"/>
          <w:szCs w:val="22"/>
          <w:u w:val="single"/>
          <w:shd w:val="clear" w:color="auto" w:fill="FFFF99"/>
          <w:rtl/>
        </w:rPr>
        <w:t>.7</w:t>
      </w:r>
      <w:r w:rsidRPr="00753EDE">
        <w:rPr>
          <w:rStyle w:val="default"/>
          <w:rFonts w:ascii="FrankRuehl" w:hAnsi="FrankRuehl" w:cs="FrankRuehl" w:hint="cs"/>
          <w:vanish/>
          <w:sz w:val="22"/>
          <w:szCs w:val="22"/>
          <w:u w:val="single"/>
          <w:shd w:val="clear" w:color="auto" w:fill="FFFF99"/>
          <w:rtl/>
        </w:rPr>
        <w:t>%</w:t>
      </w:r>
      <w:r w:rsidRPr="00753EDE">
        <w:rPr>
          <w:rStyle w:val="default"/>
          <w:rFonts w:ascii="FrankRuehl" w:hAnsi="FrankRuehl" w:cs="FrankRuehl" w:hint="cs"/>
          <w:vanish/>
          <w:sz w:val="22"/>
          <w:szCs w:val="22"/>
          <w:shd w:val="clear" w:color="auto" w:fill="FFFF99"/>
          <w:rtl/>
        </w:rPr>
        <w:t xml:space="preserve"> מן המשכורת כאמור.</w:t>
      </w:r>
      <w:bookmarkEnd w:id="64"/>
    </w:p>
    <w:p w:rsidR="00B76E15" w:rsidRDefault="00B76E15" w:rsidP="00AC6A5E">
      <w:pPr>
        <w:pStyle w:val="P00"/>
        <w:spacing w:before="72"/>
        <w:ind w:left="0" w:right="1134"/>
        <w:rPr>
          <w:rStyle w:val="default"/>
          <w:rFonts w:cs="FrankRuehl"/>
          <w:rtl/>
        </w:rPr>
      </w:pPr>
      <w:bookmarkStart w:id="65" w:name="Seif22"/>
      <w:bookmarkEnd w:id="65"/>
      <w:r>
        <w:rPr>
          <w:lang w:val="he-IL"/>
        </w:rPr>
        <w:pict>
          <v:rect id="_x0000_s2084" style="position:absolute;left:0;text-align:left;margin-left:464.5pt;margin-top:8.05pt;width:75.05pt;height:58.95pt;z-index:251643904"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ערעור</w:t>
                  </w:r>
                </w:p>
                <w:p w:rsidR="00CA1313" w:rsidRDefault="00CA1313">
                  <w:pPr>
                    <w:spacing w:line="160" w:lineRule="exact"/>
                    <w:jc w:val="left"/>
                    <w:rPr>
                      <w:rFonts w:cs="Miriam" w:hint="cs"/>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תשי"</w:t>
                  </w:r>
                  <w:r>
                    <w:rPr>
                      <w:rFonts w:cs="Miriam" w:hint="cs"/>
                      <w:sz w:val="18"/>
                      <w:szCs w:val="18"/>
                      <w:rtl/>
                    </w:rPr>
                    <w:t>ז-1957</w:t>
                  </w:r>
                </w:p>
                <w:p w:rsidR="00CA1313" w:rsidRDefault="00CA1313">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t>תשכ"</w:t>
                  </w:r>
                  <w:r>
                    <w:rPr>
                      <w:rFonts w:cs="Miriam" w:hint="cs"/>
                      <w:sz w:val="18"/>
                      <w:szCs w:val="18"/>
                      <w:rtl/>
                    </w:rPr>
                    <w:t>א</w:t>
                  </w:r>
                  <w:r>
                    <w:rPr>
                      <w:rFonts w:cs="Miriam"/>
                      <w:sz w:val="18"/>
                      <w:szCs w:val="18"/>
                      <w:rtl/>
                    </w:rPr>
                    <w:t>-1961</w:t>
                  </w:r>
                </w:p>
                <w:p w:rsidR="00CA1313" w:rsidRDefault="00CA1313" w:rsidP="00AC6A5E">
                  <w:pPr>
                    <w:spacing w:line="160" w:lineRule="exact"/>
                    <w:jc w:val="left"/>
                    <w:rPr>
                      <w:rFonts w:cs="Miriam" w:hint="cs"/>
                      <w:noProof/>
                      <w:sz w:val="18"/>
                      <w:szCs w:val="18"/>
                      <w:rtl/>
                    </w:rPr>
                  </w:pPr>
                  <w:r>
                    <w:rPr>
                      <w:rFonts w:cs="Miriam" w:hint="cs"/>
                      <w:sz w:val="18"/>
                      <w:szCs w:val="18"/>
                      <w:rtl/>
                    </w:rPr>
                    <w:t>(תיקון מס' 19) תשע"ד-2014</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rtl/>
        </w:rPr>
        <w:tab/>
        <w:t>הרואה ע</w:t>
      </w:r>
      <w:r>
        <w:rPr>
          <w:rStyle w:val="default"/>
          <w:rFonts w:cs="FrankRuehl" w:hint="cs"/>
          <w:rtl/>
        </w:rPr>
        <w:t>צמו נפגע על ידי החלטת הרשות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 xml:space="preserve">וסמכת רשאי לערער עליה לפני ועדת ערעור </w:t>
      </w:r>
      <w:r w:rsidR="00AC6A5E">
        <w:rPr>
          <w:rStyle w:val="default"/>
          <w:rFonts w:cs="FrankRuehl" w:hint="cs"/>
          <w:rtl/>
        </w:rPr>
        <w:t>ב</w:t>
      </w:r>
      <w:r>
        <w:rPr>
          <w:rStyle w:val="default"/>
          <w:rFonts w:cs="FrankRuehl" w:hint="cs"/>
          <w:rtl/>
        </w:rPr>
        <w:t xml:space="preserve">תוך </w:t>
      </w:r>
      <w:r w:rsidR="00AC6A5E">
        <w:rPr>
          <w:rStyle w:val="default"/>
          <w:rFonts w:cs="FrankRuehl" w:hint="cs"/>
          <w:rtl/>
        </w:rPr>
        <w:t xml:space="preserve">שישים ימים </w:t>
      </w:r>
      <w:r>
        <w:rPr>
          <w:rStyle w:val="default"/>
          <w:rFonts w:cs="FrankRuehl" w:hint="cs"/>
          <w:rtl/>
        </w:rPr>
        <w:t>מיום שבו הגיעה אליו ההודעה על החלטת הרשות המוסמ</w:t>
      </w:r>
      <w:r>
        <w:rPr>
          <w:rStyle w:val="default"/>
          <w:rFonts w:cs="FrankRuehl"/>
          <w:rtl/>
        </w:rPr>
        <w:t>כ</w:t>
      </w:r>
      <w:r>
        <w:rPr>
          <w:rStyle w:val="default"/>
          <w:rFonts w:cs="FrankRuehl" w:hint="cs"/>
          <w:rtl/>
        </w:rPr>
        <w:t>ת</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ל</w:t>
      </w:r>
      <w:r>
        <w:rPr>
          <w:rStyle w:val="default"/>
          <w:rFonts w:cs="FrankRuehl"/>
          <w:rtl/>
        </w:rPr>
        <w:t>ם</w:t>
      </w:r>
      <w:r>
        <w:rPr>
          <w:rStyle w:val="default"/>
          <w:rFonts w:cs="FrankRuehl" w:hint="cs"/>
          <w:rtl/>
        </w:rPr>
        <w:t xml:space="preserve"> רשאית הועדה להאריך לו את מועד הערעור לתקופה נוספת שלא תעלה על שלושים יום.</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הערעור </w:t>
      </w:r>
      <w:r>
        <w:rPr>
          <w:rStyle w:val="default"/>
          <w:rFonts w:cs="FrankRuehl" w:hint="cs"/>
          <w:rtl/>
        </w:rPr>
        <w:t>יוגש ל</w:t>
      </w:r>
      <w:r>
        <w:rPr>
          <w:rStyle w:val="default"/>
          <w:rFonts w:cs="FrankRuehl"/>
          <w:rtl/>
        </w:rPr>
        <w:t>ועדה</w:t>
      </w:r>
      <w:r>
        <w:rPr>
          <w:rStyle w:val="default"/>
          <w:rFonts w:cs="FrankRuehl" w:hint="cs"/>
          <w:rtl/>
        </w:rPr>
        <w:t xml:space="preserve"> בכתב בשני טפסים; אחד מהם תשלח הועדה לרשות או לועדה </w:t>
      </w:r>
      <w:r>
        <w:rPr>
          <w:rStyle w:val="default"/>
          <w:rFonts w:cs="FrankRuehl"/>
          <w:rtl/>
        </w:rPr>
        <w:t>ש</w:t>
      </w:r>
      <w:r>
        <w:rPr>
          <w:rStyle w:val="default"/>
          <w:rFonts w:cs="FrankRuehl" w:hint="cs"/>
          <w:rtl/>
        </w:rPr>
        <w:t>על החלטתן מערערים.</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ועדת הע</w:t>
      </w:r>
      <w:r>
        <w:rPr>
          <w:rStyle w:val="default"/>
          <w:rFonts w:cs="FrankRuehl" w:hint="cs"/>
          <w:rtl/>
        </w:rPr>
        <w:t>רעור רשאית ל</w:t>
      </w:r>
      <w:r>
        <w:rPr>
          <w:rStyle w:val="default"/>
          <w:rFonts w:cs="FrankRuehl"/>
          <w:rtl/>
        </w:rPr>
        <w:t>אשר את ה</w:t>
      </w:r>
      <w:r>
        <w:rPr>
          <w:rStyle w:val="default"/>
          <w:rFonts w:cs="FrankRuehl" w:hint="cs"/>
          <w:rtl/>
        </w:rPr>
        <w:t>החלטה שמערערים עליה או לשנותה.</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תובע שה</w:t>
      </w:r>
      <w:r>
        <w:rPr>
          <w:rStyle w:val="default"/>
          <w:rFonts w:cs="FrankRuehl" w:hint="cs"/>
          <w:rtl/>
        </w:rPr>
        <w:t>גיש ערעור רשאי, הוא או בא כוחו, להופיע לפניה, ולטעון את טענותיו.</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אדם הבא</w:t>
      </w:r>
      <w:r>
        <w:rPr>
          <w:rStyle w:val="default"/>
          <w:rFonts w:cs="FrankRuehl" w:hint="cs"/>
          <w:rtl/>
        </w:rPr>
        <w:t xml:space="preserve"> לפני ועדת ערעור כבא כוחו של תו</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לא יהיה זכאי לשכר טר</w:t>
      </w:r>
      <w:r>
        <w:rPr>
          <w:rStyle w:val="default"/>
          <w:rFonts w:cs="FrankRuehl"/>
          <w:rtl/>
        </w:rPr>
        <w:t>חה אלא ב</w:t>
      </w:r>
      <w:r>
        <w:rPr>
          <w:rStyle w:val="default"/>
          <w:rFonts w:cs="FrankRuehl" w:hint="cs"/>
          <w:rtl/>
        </w:rPr>
        <w:t>אישור ועדת הערעור על פי</w:t>
      </w:r>
      <w:r>
        <w:rPr>
          <w:rStyle w:val="default"/>
          <w:rFonts w:cs="FrankRuehl"/>
          <w:rtl/>
        </w:rPr>
        <w:t xml:space="preserve"> </w:t>
      </w:r>
      <w:r>
        <w:rPr>
          <w:rStyle w:val="default"/>
          <w:rFonts w:cs="FrankRuehl" w:hint="cs"/>
          <w:rtl/>
        </w:rPr>
        <w:t>בקש</w:t>
      </w:r>
      <w:r>
        <w:rPr>
          <w:rStyle w:val="default"/>
          <w:rFonts w:cs="FrankRuehl"/>
          <w:rtl/>
        </w:rPr>
        <w:t>ת</w:t>
      </w:r>
      <w:r>
        <w:rPr>
          <w:rStyle w:val="default"/>
          <w:rFonts w:cs="FrankRuehl" w:hint="cs"/>
          <w:rtl/>
        </w:rPr>
        <w:t>ו, ובשיעור שתקבע הו</w:t>
      </w:r>
      <w:r>
        <w:rPr>
          <w:rStyle w:val="default"/>
          <w:rFonts w:cs="FrankRuehl"/>
          <w:rtl/>
        </w:rPr>
        <w:t>ע</w:t>
      </w:r>
      <w:r>
        <w:rPr>
          <w:rStyle w:val="default"/>
          <w:rFonts w:cs="FrankRuehl" w:hint="cs"/>
          <w:rtl/>
        </w:rPr>
        <w:t>ד</w:t>
      </w:r>
      <w:r>
        <w:rPr>
          <w:rStyle w:val="default"/>
          <w:rFonts w:cs="FrankRuehl"/>
          <w:rtl/>
        </w:rPr>
        <w:t>ה</w:t>
      </w:r>
      <w:r>
        <w:rPr>
          <w:rStyle w:val="default"/>
          <w:rFonts w:cs="FrankRuehl" w:hint="cs"/>
          <w:rtl/>
        </w:rPr>
        <w:t>.</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ועדת ער</w:t>
      </w:r>
      <w:r>
        <w:rPr>
          <w:rStyle w:val="default"/>
          <w:rFonts w:cs="FrankRuehl" w:hint="cs"/>
          <w:rtl/>
        </w:rPr>
        <w:t>עור תתן נימוקים להחלטתה.</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rtl/>
        </w:rPr>
        <w:tab/>
        <w:t>יושב רא</w:t>
      </w:r>
      <w:r>
        <w:rPr>
          <w:rStyle w:val="default"/>
          <w:rFonts w:cs="FrankRuehl" w:hint="cs"/>
          <w:rtl/>
        </w:rPr>
        <w:t>ש ועדת הערעור ישלח</w:t>
      </w:r>
      <w:r>
        <w:rPr>
          <w:rStyle w:val="default"/>
          <w:rFonts w:cs="FrankRuehl"/>
          <w:rtl/>
        </w:rPr>
        <w:t xml:space="preserve"> מ</w:t>
      </w:r>
      <w:r>
        <w:rPr>
          <w:rStyle w:val="default"/>
          <w:rFonts w:cs="FrankRuehl" w:hint="cs"/>
          <w:rtl/>
        </w:rPr>
        <w:t>יד</w:t>
      </w:r>
      <w:r>
        <w:rPr>
          <w:rStyle w:val="default"/>
          <w:rFonts w:cs="FrankRuehl"/>
          <w:rtl/>
        </w:rPr>
        <w:t xml:space="preserve"> ב</w:t>
      </w:r>
      <w:r>
        <w:rPr>
          <w:rStyle w:val="default"/>
          <w:rFonts w:cs="FrankRuehl" w:hint="cs"/>
          <w:rtl/>
        </w:rPr>
        <w:t xml:space="preserve">דואר רשום, העתק החלטת הועדה </w:t>
      </w:r>
      <w:r>
        <w:rPr>
          <w:rStyle w:val="default"/>
          <w:rFonts w:cs="FrankRuehl"/>
          <w:rtl/>
        </w:rPr>
        <w:t>לת</w:t>
      </w:r>
      <w:r>
        <w:rPr>
          <w:rStyle w:val="default"/>
          <w:rFonts w:cs="FrankRuehl" w:hint="cs"/>
          <w:rtl/>
        </w:rPr>
        <w:t>ובע ולמי שנתן את ההחלטה.</w:t>
      </w:r>
    </w:p>
    <w:p w:rsidR="00B76E15" w:rsidRDefault="00B76E15">
      <w:pPr>
        <w:pStyle w:val="P00"/>
        <w:spacing w:before="72"/>
        <w:ind w:left="0" w:right="1134"/>
        <w:rPr>
          <w:rStyle w:val="default"/>
          <w:rFonts w:cs="FrankRuehl"/>
          <w:rtl/>
        </w:rPr>
      </w:pPr>
      <w:r>
        <w:rPr>
          <w:lang w:val="he-IL"/>
        </w:rPr>
        <w:pict>
          <v:rect id="_x0000_s2085" style="position:absolute;left:0;text-align:left;margin-left:464.35pt;margin-top:7.1pt;width:75.05pt;height:49pt;z-index:251644928" o:allowincell="f" filled="f" stroked="f" strokecolor="lime" strokeweight=".25pt">
            <v:textbox inset="0,0,0,0">
              <w:txbxContent>
                <w:p w:rsidR="00CA1313" w:rsidRDefault="00CA1313">
                  <w:pPr>
                    <w:spacing w:line="160" w:lineRule="exact"/>
                    <w:jc w:val="left"/>
                    <w:rPr>
                      <w:rFonts w:cs="Miriam" w:hint="cs"/>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תשי"</w:t>
                  </w:r>
                  <w:r>
                    <w:rPr>
                      <w:rFonts w:cs="Miriam" w:hint="cs"/>
                      <w:sz w:val="18"/>
                      <w:szCs w:val="18"/>
                      <w:rtl/>
                    </w:rPr>
                    <w:t>ז-1957</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9)</w:t>
                  </w:r>
                </w:p>
                <w:p w:rsidR="00CA1313" w:rsidRDefault="00CA1313">
                  <w:pPr>
                    <w:spacing w:line="160" w:lineRule="exact"/>
                    <w:jc w:val="left"/>
                    <w:rPr>
                      <w:rFonts w:cs="Miriam" w:hint="cs"/>
                      <w:sz w:val="18"/>
                      <w:szCs w:val="18"/>
                      <w:rtl/>
                    </w:rPr>
                  </w:pPr>
                  <w:r>
                    <w:rPr>
                      <w:rFonts w:cs="Miriam"/>
                      <w:sz w:val="18"/>
                      <w:szCs w:val="18"/>
                      <w:rtl/>
                    </w:rPr>
                    <w:t>תשל"ט-1979</w:t>
                  </w:r>
                </w:p>
                <w:p w:rsidR="00CA1313" w:rsidRDefault="00CA1313">
                  <w:pPr>
                    <w:spacing w:line="160" w:lineRule="exact"/>
                    <w:jc w:val="left"/>
                    <w:rPr>
                      <w:rFonts w:cs="Miriam" w:hint="cs"/>
                      <w:noProof/>
                      <w:sz w:val="18"/>
                      <w:szCs w:val="18"/>
                      <w:rtl/>
                    </w:rPr>
                  </w:pPr>
                  <w:r>
                    <w:rPr>
                      <w:rFonts w:cs="Miriam" w:hint="cs"/>
                      <w:sz w:val="18"/>
                      <w:szCs w:val="18"/>
                      <w:rtl/>
                    </w:rPr>
                    <w:t>(תיקון מס' 19) תשע"ד-2014</w:t>
                  </w:r>
                </w:p>
              </w:txbxContent>
            </v:textbox>
            <w10:anchorlock/>
          </v:rect>
        </w:pict>
      </w:r>
      <w:r>
        <w:rPr>
          <w:rFonts w:cs="FrankRuehl"/>
          <w:sz w:val="26"/>
          <w:rtl/>
        </w:rPr>
        <w:tab/>
      </w:r>
      <w:r>
        <w:rPr>
          <w:rStyle w:val="default"/>
          <w:rFonts w:cs="FrankRuehl"/>
          <w:rtl/>
        </w:rPr>
        <w:t>(ח)</w:t>
      </w:r>
      <w:r>
        <w:rPr>
          <w:rStyle w:val="default"/>
          <w:rFonts w:cs="FrankRuehl"/>
          <w:rtl/>
        </w:rPr>
        <w:tab/>
        <w:t>התובע ו</w:t>
      </w:r>
      <w:r>
        <w:rPr>
          <w:rStyle w:val="default"/>
          <w:rFonts w:cs="FrankRuehl" w:hint="cs"/>
          <w:rtl/>
        </w:rPr>
        <w:t xml:space="preserve">הרשות המוסמכת רשאים לערער על </w:t>
      </w:r>
      <w:r>
        <w:rPr>
          <w:rStyle w:val="default"/>
          <w:rFonts w:cs="FrankRuehl"/>
          <w:rtl/>
        </w:rPr>
        <w:t>החלטת וע</w:t>
      </w:r>
      <w:r>
        <w:rPr>
          <w:rStyle w:val="default"/>
          <w:rFonts w:cs="FrankRuehl" w:hint="cs"/>
          <w:rtl/>
        </w:rPr>
        <w:t>דת ערעור לפני בית המשפט המחוזי, אך אין לערער אלא בנקודה משפטית בלבד</w:t>
      </w:r>
      <w:r w:rsidR="00AC6A5E">
        <w:rPr>
          <w:rStyle w:val="default"/>
          <w:rFonts w:cs="FrankRuehl" w:hint="cs"/>
          <w:rtl/>
        </w:rPr>
        <w:t xml:space="preserve"> </w:t>
      </w:r>
      <w:r w:rsidR="00AC6A5E" w:rsidRPr="00AC6A5E">
        <w:rPr>
          <w:rStyle w:val="default"/>
          <w:rFonts w:cs="FrankRuehl" w:hint="cs"/>
          <w:rtl/>
        </w:rPr>
        <w:t>בתוך שישים ימים מיום שנמסרה להם ההחלטה</w:t>
      </w:r>
      <w:r>
        <w:rPr>
          <w:rStyle w:val="default"/>
          <w:rFonts w:cs="FrankRuehl" w:hint="cs"/>
          <w:rtl/>
        </w:rPr>
        <w:t>.</w:t>
      </w:r>
    </w:p>
    <w:p w:rsidR="00B76E15" w:rsidRDefault="00B76E15">
      <w:pPr>
        <w:pStyle w:val="P00"/>
        <w:spacing w:before="72"/>
        <w:ind w:left="0" w:right="1134"/>
        <w:rPr>
          <w:rStyle w:val="default"/>
          <w:rFonts w:cs="FrankRuehl"/>
          <w:rtl/>
        </w:rPr>
      </w:pPr>
      <w:r>
        <w:rPr>
          <w:lang w:val="he-IL"/>
        </w:rPr>
        <w:pict>
          <v:rect id="_x0000_s2086" style="position:absolute;left:0;text-align:left;margin-left:464.5pt;margin-top:8.05pt;width:75.05pt;height:33.4pt;z-index:251645952" o:allowincell="f" filled="f" stroked="f" strokecolor="lime" strokeweight=".25pt">
            <v:textbox inset="0,0,0,0">
              <w:txbxContent>
                <w:p w:rsidR="00CA1313" w:rsidRDefault="00CA1313">
                  <w:pPr>
                    <w:spacing w:line="160" w:lineRule="exact"/>
                    <w:jc w:val="left"/>
                    <w:rPr>
                      <w:rFonts w:cs="Miriam" w:hint="cs"/>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תשי"</w:t>
                  </w:r>
                  <w:r>
                    <w:rPr>
                      <w:rFonts w:cs="Miriam" w:hint="cs"/>
                      <w:sz w:val="18"/>
                      <w:szCs w:val="18"/>
                      <w:rtl/>
                    </w:rPr>
                    <w:t>ז-1957</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9)</w:t>
                  </w:r>
                </w:p>
                <w:p w:rsidR="00CA1313" w:rsidRDefault="00CA1313">
                  <w:pPr>
                    <w:spacing w:line="160" w:lineRule="exact"/>
                    <w:jc w:val="left"/>
                    <w:rPr>
                      <w:rFonts w:cs="Miriam"/>
                      <w:noProof/>
                      <w:sz w:val="18"/>
                      <w:szCs w:val="18"/>
                      <w:rtl/>
                    </w:rPr>
                  </w:pPr>
                  <w:r>
                    <w:rPr>
                      <w:rFonts w:cs="Miriam"/>
                      <w:sz w:val="18"/>
                      <w:szCs w:val="18"/>
                      <w:rtl/>
                    </w:rPr>
                    <w:t>תשל"ט-1979</w:t>
                  </w:r>
                </w:p>
              </w:txbxContent>
            </v:textbox>
            <w10:anchorlock/>
          </v:rect>
        </w:pict>
      </w:r>
      <w:r>
        <w:rPr>
          <w:rFonts w:cs="FrankRuehl"/>
          <w:sz w:val="26"/>
          <w:rtl/>
        </w:rPr>
        <w:tab/>
      </w:r>
      <w:r>
        <w:rPr>
          <w:rStyle w:val="default"/>
          <w:rFonts w:cs="FrankRuehl"/>
          <w:rtl/>
        </w:rPr>
        <w:t>(ט)</w:t>
      </w:r>
      <w:r>
        <w:rPr>
          <w:rStyle w:val="default"/>
          <w:rFonts w:cs="FrankRuehl"/>
          <w:rtl/>
        </w:rPr>
        <w:tab/>
        <w:t>בית המש</w:t>
      </w:r>
      <w:r>
        <w:rPr>
          <w:rStyle w:val="default"/>
          <w:rFonts w:cs="FrankRuehl" w:hint="cs"/>
          <w:rtl/>
        </w:rPr>
        <w:t>פט המחוזי ידון בשלושה ורשאי לאשר את החלטת ועדת הערעור, לשנותה או לבטלה או להחזיר את הענין, עם הוראות, לועדה.</w:t>
      </w:r>
    </w:p>
    <w:p w:rsidR="00B76E15" w:rsidRDefault="00B76E15">
      <w:pPr>
        <w:pStyle w:val="P00"/>
        <w:spacing w:before="72"/>
        <w:ind w:left="0" w:right="1134"/>
        <w:rPr>
          <w:rStyle w:val="default"/>
          <w:rFonts w:cs="FrankRuehl" w:hint="cs"/>
          <w:rtl/>
        </w:rPr>
      </w:pPr>
      <w:r>
        <w:rPr>
          <w:lang w:val="he-IL"/>
        </w:rPr>
        <w:pict>
          <v:rect id="_x0000_s2087" style="position:absolute;left:0;text-align:left;margin-left:464.5pt;margin-top:8.05pt;width:75.05pt;height:20pt;z-index:251646976"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9)</w:t>
                  </w:r>
                </w:p>
                <w:p w:rsidR="00CA1313" w:rsidRDefault="00CA1313">
                  <w:pPr>
                    <w:spacing w:line="160" w:lineRule="exact"/>
                    <w:jc w:val="left"/>
                    <w:rPr>
                      <w:rFonts w:cs="Miriam"/>
                      <w:noProof/>
                      <w:sz w:val="18"/>
                      <w:szCs w:val="18"/>
                      <w:rtl/>
                    </w:rPr>
                  </w:pPr>
                  <w:r>
                    <w:rPr>
                      <w:rFonts w:cs="Miriam"/>
                      <w:sz w:val="18"/>
                      <w:szCs w:val="18"/>
                      <w:rtl/>
                    </w:rPr>
                    <w:t>תשל"ט-1979</w:t>
                  </w:r>
                </w:p>
              </w:txbxContent>
            </v:textbox>
            <w10:anchorlock/>
          </v:rect>
        </w:pict>
      </w:r>
      <w:r>
        <w:rPr>
          <w:rFonts w:cs="FrankRuehl"/>
          <w:sz w:val="26"/>
          <w:rtl/>
        </w:rPr>
        <w:tab/>
      </w:r>
      <w:r>
        <w:rPr>
          <w:rStyle w:val="default"/>
          <w:rFonts w:cs="FrankRuehl"/>
          <w:rtl/>
        </w:rPr>
        <w:t>(י)</w:t>
      </w:r>
      <w:r>
        <w:rPr>
          <w:rStyle w:val="default"/>
          <w:rFonts w:cs="FrankRuehl"/>
          <w:rtl/>
        </w:rPr>
        <w:tab/>
        <w:t xml:space="preserve">על פסק </w:t>
      </w:r>
      <w:r>
        <w:rPr>
          <w:rStyle w:val="default"/>
          <w:rFonts w:cs="FrankRuehl" w:hint="cs"/>
          <w:rtl/>
        </w:rPr>
        <w:t xml:space="preserve">דין של בית המשפט המחוזי בערעור ניתן לערער לפני </w:t>
      </w:r>
      <w:r>
        <w:rPr>
          <w:rStyle w:val="default"/>
          <w:rFonts w:cs="FrankRuehl"/>
          <w:rtl/>
        </w:rPr>
        <w:t>ב</w:t>
      </w:r>
      <w:r>
        <w:rPr>
          <w:rStyle w:val="default"/>
          <w:rFonts w:cs="FrankRuehl" w:hint="cs"/>
          <w:rtl/>
        </w:rPr>
        <w:t>י</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פט העליון אם נתקבלה רשות לכך מאת שופט של בית המשפט העליון.</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66" w:name="Rov106"/>
      <w:r w:rsidRPr="00753EDE">
        <w:rPr>
          <w:rStyle w:val="default"/>
          <w:rFonts w:cs="FrankRuehl" w:hint="cs"/>
          <w:vanish/>
          <w:color w:val="FF0000"/>
          <w:szCs w:val="20"/>
          <w:shd w:val="clear" w:color="auto" w:fill="FFFF99"/>
          <w:rtl/>
        </w:rPr>
        <w:t>מיום 1.8.1955</w:t>
      </w: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סעיף קטן 14(א) מיום 19.4.1957</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486"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101 (</w:t>
      </w:r>
      <w:hyperlink r:id="rId487"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14.</w:t>
      </w: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vanish/>
          <w:sz w:val="22"/>
          <w:szCs w:val="22"/>
          <w:shd w:val="clear" w:color="auto" w:fill="FFFF99"/>
          <w:rtl/>
        </w:rPr>
        <w:t>(א)</w:t>
      </w:r>
      <w:r w:rsidRPr="00753EDE">
        <w:rPr>
          <w:rStyle w:val="default"/>
          <w:rFonts w:ascii="FrankRuehl" w:hAnsi="FrankRuehl" w:cs="FrankRuehl"/>
          <w:vanish/>
          <w:sz w:val="22"/>
          <w:szCs w:val="22"/>
          <w:shd w:val="clear" w:color="auto" w:fill="FFFF99"/>
          <w:rtl/>
        </w:rPr>
        <w:tab/>
        <w:t>הרואה ע</w:t>
      </w:r>
      <w:r w:rsidRPr="00753EDE">
        <w:rPr>
          <w:rStyle w:val="default"/>
          <w:rFonts w:ascii="FrankRuehl" w:hAnsi="FrankRuehl" w:cs="FrankRuehl" w:hint="cs"/>
          <w:vanish/>
          <w:sz w:val="22"/>
          <w:szCs w:val="22"/>
          <w:shd w:val="clear" w:color="auto" w:fill="FFFF99"/>
          <w:rtl/>
        </w:rPr>
        <w:t>צמו נפגע על ידי החלטת הרשות</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ה</w:t>
      </w:r>
      <w:r w:rsidRPr="00753EDE">
        <w:rPr>
          <w:rStyle w:val="default"/>
          <w:rFonts w:ascii="FrankRuehl" w:hAnsi="FrankRuehl" w:cs="FrankRuehl"/>
          <w:vanish/>
          <w:sz w:val="22"/>
          <w:szCs w:val="22"/>
          <w:shd w:val="clear" w:color="auto" w:fill="FFFF99"/>
          <w:rtl/>
        </w:rPr>
        <w:t>מ</w:t>
      </w:r>
      <w:r w:rsidRPr="00753EDE">
        <w:rPr>
          <w:rStyle w:val="default"/>
          <w:rFonts w:ascii="FrankRuehl" w:hAnsi="FrankRuehl" w:cs="FrankRuehl" w:hint="cs"/>
          <w:vanish/>
          <w:sz w:val="22"/>
          <w:szCs w:val="22"/>
          <w:shd w:val="clear" w:color="auto" w:fill="FFFF99"/>
          <w:rtl/>
        </w:rPr>
        <w:t xml:space="preserve">וסמכת </w:t>
      </w:r>
      <w:r w:rsidRPr="00753EDE">
        <w:rPr>
          <w:rStyle w:val="default"/>
          <w:rFonts w:ascii="FrankRuehl" w:hAnsi="FrankRuehl" w:cs="FrankRuehl" w:hint="cs"/>
          <w:strike/>
          <w:vanish/>
          <w:sz w:val="22"/>
          <w:szCs w:val="22"/>
          <w:shd w:val="clear" w:color="auto" w:fill="FFFF99"/>
          <w:rtl/>
        </w:rPr>
        <w:t>או הועדה הרפואית</w:t>
      </w:r>
      <w:r w:rsidRPr="00753EDE">
        <w:rPr>
          <w:rStyle w:val="default"/>
          <w:rFonts w:ascii="FrankRuehl" w:hAnsi="FrankRuehl" w:cs="FrankRuehl" w:hint="cs"/>
          <w:vanish/>
          <w:sz w:val="22"/>
          <w:szCs w:val="22"/>
          <w:shd w:val="clear" w:color="auto" w:fill="FFFF99"/>
          <w:rtl/>
        </w:rPr>
        <w:t xml:space="preserve"> רשאי לערער עליה לפני ועדת ערעור תוך ארבעה עשר</w:t>
      </w:r>
      <w:r w:rsidRPr="00753EDE">
        <w:rPr>
          <w:rStyle w:val="default"/>
          <w:rFonts w:ascii="FrankRuehl" w:hAnsi="FrankRuehl" w:cs="FrankRuehl"/>
          <w:vanish/>
          <w:sz w:val="22"/>
          <w:szCs w:val="22"/>
          <w:shd w:val="clear" w:color="auto" w:fill="FFFF99"/>
          <w:rtl/>
        </w:rPr>
        <w:t xml:space="preserve"> יום </w:t>
      </w:r>
      <w:r w:rsidRPr="00753EDE">
        <w:rPr>
          <w:rStyle w:val="default"/>
          <w:rFonts w:ascii="FrankRuehl" w:hAnsi="FrankRuehl" w:cs="FrankRuehl" w:hint="cs"/>
          <w:vanish/>
          <w:sz w:val="22"/>
          <w:szCs w:val="22"/>
          <w:shd w:val="clear" w:color="auto" w:fill="FFFF99"/>
          <w:rtl/>
        </w:rPr>
        <w:t>מיום שבו הגיעה אליו ההודעה על החלטת הרשות המוסמ</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 xml:space="preserve">ת </w:t>
      </w:r>
      <w:r w:rsidRPr="00753EDE">
        <w:rPr>
          <w:rStyle w:val="default"/>
          <w:rFonts w:ascii="FrankRuehl" w:hAnsi="FrankRuehl" w:cs="FrankRuehl" w:hint="cs"/>
          <w:strike/>
          <w:vanish/>
          <w:sz w:val="22"/>
          <w:szCs w:val="22"/>
          <w:shd w:val="clear" w:color="auto" w:fill="FFFF99"/>
          <w:rtl/>
        </w:rPr>
        <w:t>או הועדה הרפואית</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א</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ם</w:t>
      </w:r>
      <w:r w:rsidRPr="00753EDE">
        <w:rPr>
          <w:rStyle w:val="default"/>
          <w:rFonts w:ascii="FrankRuehl" w:hAnsi="FrankRuehl" w:cs="FrankRuehl" w:hint="cs"/>
          <w:vanish/>
          <w:sz w:val="22"/>
          <w:szCs w:val="22"/>
          <w:shd w:val="clear" w:color="auto" w:fill="FFFF99"/>
          <w:rtl/>
        </w:rPr>
        <w:t xml:space="preserve"> רשאית הועדה להאריך לו את מועד הערעור לתקופה נוספת שלא תעלה על ארבעה עשר יום.</w:t>
      </w:r>
    </w:p>
    <w:p w:rsidR="00B76E15" w:rsidRPr="00753EDE" w:rsidRDefault="00B76E15">
      <w:pPr>
        <w:pStyle w:val="P00"/>
        <w:spacing w:before="0"/>
        <w:ind w:left="0" w:right="1134"/>
        <w:rPr>
          <w:rStyle w:val="default"/>
          <w:rFonts w:ascii="FrankRuehl" w:hAnsi="FrankRuehl" w:cs="FrankRuehl"/>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(ב)</w:t>
      </w:r>
      <w:r w:rsidRPr="00753EDE">
        <w:rPr>
          <w:rStyle w:val="default"/>
          <w:rFonts w:ascii="FrankRuehl" w:hAnsi="FrankRuehl" w:cs="FrankRuehl"/>
          <w:vanish/>
          <w:sz w:val="22"/>
          <w:szCs w:val="22"/>
          <w:shd w:val="clear" w:color="auto" w:fill="FFFF99"/>
          <w:rtl/>
        </w:rPr>
        <w:tab/>
        <w:t xml:space="preserve">הערעור </w:t>
      </w:r>
      <w:r w:rsidRPr="00753EDE">
        <w:rPr>
          <w:rStyle w:val="default"/>
          <w:rFonts w:ascii="FrankRuehl" w:hAnsi="FrankRuehl" w:cs="FrankRuehl" w:hint="cs"/>
          <w:vanish/>
          <w:sz w:val="22"/>
          <w:szCs w:val="22"/>
          <w:shd w:val="clear" w:color="auto" w:fill="FFFF99"/>
          <w:rtl/>
        </w:rPr>
        <w:t>יוגש ל</w:t>
      </w:r>
      <w:r w:rsidRPr="00753EDE">
        <w:rPr>
          <w:rStyle w:val="default"/>
          <w:rFonts w:ascii="FrankRuehl" w:hAnsi="FrankRuehl" w:cs="FrankRuehl"/>
          <w:vanish/>
          <w:sz w:val="22"/>
          <w:szCs w:val="22"/>
          <w:shd w:val="clear" w:color="auto" w:fill="FFFF99"/>
          <w:rtl/>
        </w:rPr>
        <w:t>ועדה</w:t>
      </w:r>
      <w:r w:rsidRPr="00753EDE">
        <w:rPr>
          <w:rStyle w:val="default"/>
          <w:rFonts w:ascii="FrankRuehl" w:hAnsi="FrankRuehl" w:cs="FrankRuehl" w:hint="cs"/>
          <w:vanish/>
          <w:sz w:val="22"/>
          <w:szCs w:val="22"/>
          <w:shd w:val="clear" w:color="auto" w:fill="FFFF99"/>
          <w:rtl/>
        </w:rPr>
        <w:t xml:space="preserve"> בכתב בשני טפסים; אחד מהם תשלח הועדה לרשות או לועדה </w:t>
      </w:r>
      <w:r w:rsidRPr="00753EDE">
        <w:rPr>
          <w:rStyle w:val="default"/>
          <w:rFonts w:ascii="FrankRuehl" w:hAnsi="FrankRuehl" w:cs="FrankRuehl"/>
          <w:vanish/>
          <w:sz w:val="22"/>
          <w:szCs w:val="22"/>
          <w:shd w:val="clear" w:color="auto" w:fill="FFFF99"/>
          <w:rtl/>
        </w:rPr>
        <w:t>ש</w:t>
      </w:r>
      <w:r w:rsidRPr="00753EDE">
        <w:rPr>
          <w:rStyle w:val="default"/>
          <w:rFonts w:ascii="FrankRuehl" w:hAnsi="FrankRuehl" w:cs="FrankRuehl" w:hint="cs"/>
          <w:vanish/>
          <w:sz w:val="22"/>
          <w:szCs w:val="22"/>
          <w:shd w:val="clear" w:color="auto" w:fill="FFFF99"/>
          <w:rtl/>
        </w:rPr>
        <w:t>על החלטתן מערערים.</w:t>
      </w:r>
    </w:p>
    <w:p w:rsidR="00B76E15" w:rsidRPr="00753EDE" w:rsidRDefault="00B76E15">
      <w:pPr>
        <w:pStyle w:val="P00"/>
        <w:spacing w:before="0"/>
        <w:ind w:left="0" w:right="1134"/>
        <w:rPr>
          <w:rStyle w:val="default"/>
          <w:rFonts w:ascii="FrankRuehl" w:hAnsi="FrankRuehl" w:cs="FrankRuehl"/>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(ג)</w:t>
      </w:r>
      <w:r w:rsidRPr="00753EDE">
        <w:rPr>
          <w:rStyle w:val="default"/>
          <w:rFonts w:ascii="FrankRuehl" w:hAnsi="FrankRuehl" w:cs="FrankRuehl"/>
          <w:vanish/>
          <w:sz w:val="22"/>
          <w:szCs w:val="22"/>
          <w:shd w:val="clear" w:color="auto" w:fill="FFFF99"/>
          <w:rtl/>
        </w:rPr>
        <w:tab/>
        <w:t>ועדת הע</w:t>
      </w:r>
      <w:r w:rsidRPr="00753EDE">
        <w:rPr>
          <w:rStyle w:val="default"/>
          <w:rFonts w:ascii="FrankRuehl" w:hAnsi="FrankRuehl" w:cs="FrankRuehl" w:hint="cs"/>
          <w:vanish/>
          <w:sz w:val="22"/>
          <w:szCs w:val="22"/>
          <w:shd w:val="clear" w:color="auto" w:fill="FFFF99"/>
          <w:rtl/>
        </w:rPr>
        <w:t>רעור רשאית ל</w:t>
      </w:r>
      <w:r w:rsidRPr="00753EDE">
        <w:rPr>
          <w:rStyle w:val="default"/>
          <w:rFonts w:ascii="FrankRuehl" w:hAnsi="FrankRuehl" w:cs="FrankRuehl"/>
          <w:vanish/>
          <w:sz w:val="22"/>
          <w:szCs w:val="22"/>
          <w:shd w:val="clear" w:color="auto" w:fill="FFFF99"/>
          <w:rtl/>
        </w:rPr>
        <w:t>אשר את ה</w:t>
      </w:r>
      <w:r w:rsidRPr="00753EDE">
        <w:rPr>
          <w:rStyle w:val="default"/>
          <w:rFonts w:ascii="FrankRuehl" w:hAnsi="FrankRuehl" w:cs="FrankRuehl" w:hint="cs"/>
          <w:vanish/>
          <w:sz w:val="22"/>
          <w:szCs w:val="22"/>
          <w:shd w:val="clear" w:color="auto" w:fill="FFFF99"/>
          <w:rtl/>
        </w:rPr>
        <w:t>החלטה שמערערים עליה או לשנותה.</w:t>
      </w:r>
    </w:p>
    <w:p w:rsidR="00B76E15" w:rsidRPr="00753EDE" w:rsidRDefault="00B76E15">
      <w:pPr>
        <w:pStyle w:val="P00"/>
        <w:spacing w:before="0"/>
        <w:ind w:left="0" w:right="1134"/>
        <w:rPr>
          <w:rStyle w:val="default"/>
          <w:rFonts w:ascii="FrankRuehl" w:hAnsi="FrankRuehl" w:cs="FrankRuehl"/>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(ד)</w:t>
      </w:r>
      <w:r w:rsidRPr="00753EDE">
        <w:rPr>
          <w:rStyle w:val="default"/>
          <w:rFonts w:ascii="FrankRuehl" w:hAnsi="FrankRuehl" w:cs="FrankRuehl"/>
          <w:vanish/>
          <w:sz w:val="22"/>
          <w:szCs w:val="22"/>
          <w:shd w:val="clear" w:color="auto" w:fill="FFFF99"/>
          <w:rtl/>
        </w:rPr>
        <w:tab/>
        <w:t>תובע שה</w:t>
      </w:r>
      <w:r w:rsidRPr="00753EDE">
        <w:rPr>
          <w:rStyle w:val="default"/>
          <w:rFonts w:ascii="FrankRuehl" w:hAnsi="FrankRuehl" w:cs="FrankRuehl" w:hint="cs"/>
          <w:vanish/>
          <w:sz w:val="22"/>
          <w:szCs w:val="22"/>
          <w:shd w:val="clear" w:color="auto" w:fill="FFFF99"/>
          <w:rtl/>
        </w:rPr>
        <w:t>גיש ערעור רשאי, הוא או בא כוחו, להופיע לפניה, ולטעון את טענותיו.</w:t>
      </w:r>
    </w:p>
    <w:p w:rsidR="00B76E15" w:rsidRPr="00753EDE" w:rsidRDefault="00B76E15">
      <w:pPr>
        <w:pStyle w:val="P00"/>
        <w:spacing w:before="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(ה)</w:t>
      </w:r>
      <w:r w:rsidRPr="00753EDE">
        <w:rPr>
          <w:rStyle w:val="default"/>
          <w:rFonts w:ascii="FrankRuehl" w:hAnsi="FrankRuehl" w:cs="FrankRuehl"/>
          <w:vanish/>
          <w:sz w:val="22"/>
          <w:szCs w:val="22"/>
          <w:shd w:val="clear" w:color="auto" w:fill="FFFF99"/>
          <w:rtl/>
        </w:rPr>
        <w:tab/>
        <w:t>אדם הבא</w:t>
      </w:r>
      <w:r w:rsidRPr="00753EDE">
        <w:rPr>
          <w:rStyle w:val="default"/>
          <w:rFonts w:ascii="FrankRuehl" w:hAnsi="FrankRuehl" w:cs="FrankRuehl" w:hint="cs"/>
          <w:vanish/>
          <w:sz w:val="22"/>
          <w:szCs w:val="22"/>
          <w:shd w:val="clear" w:color="auto" w:fill="FFFF99"/>
          <w:rtl/>
        </w:rPr>
        <w:t xml:space="preserve"> לפני ועדת ערעור כבא כוחו של תו</w:t>
      </w:r>
      <w:r w:rsidRPr="00753EDE">
        <w:rPr>
          <w:rStyle w:val="default"/>
          <w:rFonts w:ascii="FrankRuehl" w:hAnsi="FrankRuehl" w:cs="FrankRuehl"/>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ע</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לא יהיה זכאי לשכר טר</w:t>
      </w:r>
      <w:r w:rsidRPr="00753EDE">
        <w:rPr>
          <w:rStyle w:val="default"/>
          <w:rFonts w:ascii="FrankRuehl" w:hAnsi="FrankRuehl" w:cs="FrankRuehl"/>
          <w:vanish/>
          <w:sz w:val="22"/>
          <w:szCs w:val="22"/>
          <w:shd w:val="clear" w:color="auto" w:fill="FFFF99"/>
          <w:rtl/>
        </w:rPr>
        <w:t>חה אלא ב</w:t>
      </w:r>
      <w:r w:rsidRPr="00753EDE">
        <w:rPr>
          <w:rStyle w:val="default"/>
          <w:rFonts w:ascii="FrankRuehl" w:hAnsi="FrankRuehl" w:cs="FrankRuehl" w:hint="cs"/>
          <w:vanish/>
          <w:sz w:val="22"/>
          <w:szCs w:val="22"/>
          <w:shd w:val="clear" w:color="auto" w:fill="FFFF99"/>
          <w:rtl/>
        </w:rPr>
        <w:t>אישור ועדת הערעור על פי</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בקש</w:t>
      </w:r>
      <w:r w:rsidRPr="00753EDE">
        <w:rPr>
          <w:rStyle w:val="default"/>
          <w:rFonts w:ascii="FrankRuehl" w:hAnsi="FrankRuehl" w:cs="FrankRuehl"/>
          <w:vanish/>
          <w:sz w:val="22"/>
          <w:szCs w:val="22"/>
          <w:shd w:val="clear" w:color="auto" w:fill="FFFF99"/>
          <w:rtl/>
        </w:rPr>
        <w:t>ת</w:t>
      </w:r>
      <w:r w:rsidRPr="00753EDE">
        <w:rPr>
          <w:rStyle w:val="default"/>
          <w:rFonts w:ascii="FrankRuehl" w:hAnsi="FrankRuehl" w:cs="FrankRuehl" w:hint="cs"/>
          <w:vanish/>
          <w:sz w:val="22"/>
          <w:szCs w:val="22"/>
          <w:shd w:val="clear" w:color="auto" w:fill="FFFF99"/>
          <w:rtl/>
        </w:rPr>
        <w:t>ו, ובשיעור שתקבע הו</w:t>
      </w:r>
      <w:r w:rsidRPr="00753EDE">
        <w:rPr>
          <w:rStyle w:val="default"/>
          <w:rFonts w:ascii="FrankRuehl" w:hAnsi="FrankRuehl" w:cs="FrankRuehl"/>
          <w:vanish/>
          <w:sz w:val="22"/>
          <w:szCs w:val="22"/>
          <w:shd w:val="clear" w:color="auto" w:fill="FFFF99"/>
          <w:rtl/>
        </w:rPr>
        <w:t>ע</w:t>
      </w:r>
      <w:r w:rsidRPr="00753EDE">
        <w:rPr>
          <w:rStyle w:val="default"/>
          <w:rFonts w:ascii="FrankRuehl" w:hAnsi="FrankRuehl" w:cs="FrankRuehl" w:hint="cs"/>
          <w:vanish/>
          <w:sz w:val="22"/>
          <w:szCs w:val="22"/>
          <w:shd w:val="clear" w:color="auto" w:fill="FFFF99"/>
          <w:rtl/>
        </w:rPr>
        <w:t>ד</w:t>
      </w:r>
      <w:r w:rsidRPr="00753EDE">
        <w:rPr>
          <w:rStyle w:val="default"/>
          <w:rFonts w:ascii="FrankRuehl" w:hAnsi="FrankRuehl" w:cs="FrankRuehl"/>
          <w:vanish/>
          <w:sz w:val="22"/>
          <w:szCs w:val="22"/>
          <w:shd w:val="clear" w:color="auto" w:fill="FFFF99"/>
          <w:rtl/>
        </w:rPr>
        <w:t>ה</w:t>
      </w:r>
      <w:r w:rsidRPr="00753EDE">
        <w:rPr>
          <w:rStyle w:val="default"/>
          <w:rFonts w:ascii="FrankRuehl" w:hAnsi="FrankRuehl" w:cs="FrankRuehl" w:hint="cs"/>
          <w:vanish/>
          <w:sz w:val="22"/>
          <w:szCs w:val="22"/>
          <w:shd w:val="clear" w:color="auto" w:fill="FFFF99"/>
          <w:rtl/>
        </w:rPr>
        <w:t>.</w:t>
      </w:r>
    </w:p>
    <w:p w:rsidR="00B76E15" w:rsidRPr="00753EDE" w:rsidRDefault="00B76E15">
      <w:pPr>
        <w:pStyle w:val="P00"/>
        <w:spacing w:before="0"/>
        <w:ind w:left="0" w:right="1134"/>
        <w:rPr>
          <w:rStyle w:val="default"/>
          <w:rFonts w:ascii="FrankRuehl" w:hAnsi="FrankRuehl" w:cs="FrankRuehl"/>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vanish/>
          <w:sz w:val="22"/>
          <w:szCs w:val="22"/>
          <w:shd w:val="clear" w:color="auto" w:fill="FFFF99"/>
          <w:rtl/>
        </w:rPr>
        <w:tab/>
        <w:t>ועדת ער</w:t>
      </w:r>
      <w:r w:rsidRPr="00753EDE">
        <w:rPr>
          <w:rStyle w:val="default"/>
          <w:rFonts w:ascii="FrankRuehl" w:hAnsi="FrankRuehl" w:cs="FrankRuehl" w:hint="cs"/>
          <w:vanish/>
          <w:sz w:val="22"/>
          <w:szCs w:val="22"/>
          <w:shd w:val="clear" w:color="auto" w:fill="FFFF99"/>
          <w:rtl/>
        </w:rPr>
        <w:t>עור תתן נימוקים להחלטתה.</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(ז)</w:t>
      </w:r>
      <w:r w:rsidRPr="00753EDE">
        <w:rPr>
          <w:rStyle w:val="default"/>
          <w:rFonts w:ascii="FrankRuehl" w:hAnsi="FrankRuehl" w:cs="FrankRuehl"/>
          <w:vanish/>
          <w:sz w:val="22"/>
          <w:szCs w:val="22"/>
          <w:shd w:val="clear" w:color="auto" w:fill="FFFF99"/>
          <w:rtl/>
        </w:rPr>
        <w:tab/>
        <w:t>יושב רא</w:t>
      </w:r>
      <w:r w:rsidRPr="00753EDE">
        <w:rPr>
          <w:rStyle w:val="default"/>
          <w:rFonts w:ascii="FrankRuehl" w:hAnsi="FrankRuehl" w:cs="FrankRuehl" w:hint="cs"/>
          <w:vanish/>
          <w:sz w:val="22"/>
          <w:szCs w:val="22"/>
          <w:shd w:val="clear" w:color="auto" w:fill="FFFF99"/>
          <w:rtl/>
        </w:rPr>
        <w:t>ש ועדת הערעור ישלח</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יד</w:t>
      </w:r>
      <w:r w:rsidRPr="00753EDE">
        <w:rPr>
          <w:rStyle w:val="default"/>
          <w:rFonts w:ascii="FrankRuehl" w:hAnsi="FrankRuehl" w:cs="FrankRuehl"/>
          <w:vanish/>
          <w:sz w:val="22"/>
          <w:szCs w:val="22"/>
          <w:shd w:val="clear" w:color="auto" w:fill="FFFF99"/>
          <w:rtl/>
        </w:rPr>
        <w:t xml:space="preserve"> ב</w:t>
      </w:r>
      <w:r w:rsidRPr="00753EDE">
        <w:rPr>
          <w:rStyle w:val="default"/>
          <w:rFonts w:ascii="FrankRuehl" w:hAnsi="FrankRuehl" w:cs="FrankRuehl" w:hint="cs"/>
          <w:vanish/>
          <w:sz w:val="22"/>
          <w:szCs w:val="22"/>
          <w:shd w:val="clear" w:color="auto" w:fill="FFFF99"/>
          <w:rtl/>
        </w:rPr>
        <w:t xml:space="preserve">דואר רשום, העתק החלטת הועדה </w:t>
      </w:r>
      <w:r w:rsidRPr="00753EDE">
        <w:rPr>
          <w:rStyle w:val="default"/>
          <w:rFonts w:ascii="FrankRuehl" w:hAnsi="FrankRuehl" w:cs="FrankRuehl"/>
          <w:vanish/>
          <w:sz w:val="22"/>
          <w:szCs w:val="22"/>
          <w:shd w:val="clear" w:color="auto" w:fill="FFFF99"/>
          <w:rtl/>
        </w:rPr>
        <w:t>לת</w:t>
      </w:r>
      <w:r w:rsidRPr="00753EDE">
        <w:rPr>
          <w:rStyle w:val="default"/>
          <w:rFonts w:ascii="FrankRuehl" w:hAnsi="FrankRuehl" w:cs="FrankRuehl" w:hint="cs"/>
          <w:vanish/>
          <w:sz w:val="22"/>
          <w:szCs w:val="22"/>
          <w:shd w:val="clear" w:color="auto" w:fill="FFFF99"/>
          <w:rtl/>
        </w:rPr>
        <w:t>ובע ולמי שנתן את ההחלטה.</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(ח)</w:t>
      </w:r>
      <w:r w:rsidRPr="00753EDE">
        <w:rPr>
          <w:rStyle w:val="default"/>
          <w:rFonts w:ascii="FrankRuehl" w:hAnsi="FrankRuehl" w:cs="FrankRuehl" w:hint="cs"/>
          <w:strike/>
          <w:vanish/>
          <w:sz w:val="22"/>
          <w:szCs w:val="22"/>
          <w:shd w:val="clear" w:color="auto" w:fill="FFFF99"/>
          <w:rtl/>
        </w:rPr>
        <w:tab/>
        <w:t>החלטת ועדת ערעור היא סופית.</w:t>
      </w:r>
    </w:p>
    <w:p w:rsidR="00B76E15" w:rsidRPr="00753EDE" w:rsidRDefault="00B76E15">
      <w:pPr>
        <w:pStyle w:val="P00"/>
        <w:spacing w:before="0"/>
        <w:ind w:left="0" w:right="1134"/>
        <w:rPr>
          <w:rStyle w:val="default"/>
          <w:rFonts w:ascii="FrankRuehl" w:hAnsi="FrankRuehl" w:cs="FrankRuehl"/>
          <w:vanish/>
          <w:sz w:val="22"/>
          <w:szCs w:val="22"/>
          <w:u w:val="single"/>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u w:val="single"/>
          <w:shd w:val="clear" w:color="auto" w:fill="FFFF99"/>
          <w:rtl/>
        </w:rPr>
        <w:t>(ח)</w:t>
      </w:r>
      <w:r w:rsidRPr="00753EDE">
        <w:rPr>
          <w:rStyle w:val="default"/>
          <w:rFonts w:ascii="FrankRuehl" w:hAnsi="FrankRuehl" w:cs="FrankRuehl"/>
          <w:vanish/>
          <w:sz w:val="22"/>
          <w:szCs w:val="22"/>
          <w:u w:val="single"/>
          <w:shd w:val="clear" w:color="auto" w:fill="FFFF99"/>
          <w:rtl/>
        </w:rPr>
        <w:tab/>
        <w:t>התובע ו</w:t>
      </w:r>
      <w:r w:rsidRPr="00753EDE">
        <w:rPr>
          <w:rStyle w:val="default"/>
          <w:rFonts w:ascii="FrankRuehl" w:hAnsi="FrankRuehl" w:cs="FrankRuehl" w:hint="cs"/>
          <w:vanish/>
          <w:sz w:val="22"/>
          <w:szCs w:val="22"/>
          <w:u w:val="single"/>
          <w:shd w:val="clear" w:color="auto" w:fill="FFFF99"/>
          <w:rtl/>
        </w:rPr>
        <w:t xml:space="preserve">הרשות המוסמכת רשאים לערער על </w:t>
      </w:r>
      <w:r w:rsidRPr="00753EDE">
        <w:rPr>
          <w:rStyle w:val="default"/>
          <w:rFonts w:ascii="FrankRuehl" w:hAnsi="FrankRuehl" w:cs="FrankRuehl"/>
          <w:vanish/>
          <w:sz w:val="22"/>
          <w:szCs w:val="22"/>
          <w:u w:val="single"/>
          <w:shd w:val="clear" w:color="auto" w:fill="FFFF99"/>
          <w:rtl/>
        </w:rPr>
        <w:t>החלטת וע</w:t>
      </w:r>
      <w:r w:rsidRPr="00753EDE">
        <w:rPr>
          <w:rStyle w:val="default"/>
          <w:rFonts w:ascii="FrankRuehl" w:hAnsi="FrankRuehl" w:cs="FrankRuehl" w:hint="cs"/>
          <w:vanish/>
          <w:sz w:val="22"/>
          <w:szCs w:val="22"/>
          <w:u w:val="single"/>
          <w:shd w:val="clear" w:color="auto" w:fill="FFFF99"/>
          <w:rtl/>
        </w:rPr>
        <w:t>דת ערעור לפני בית המשפט העליון כבית משפט לערעורים אזרחיים, אך אין לערער אלא בנקודה משפטית בלבד.</w:t>
      </w:r>
    </w:p>
    <w:p w:rsidR="00B76E15" w:rsidRPr="00753EDE" w:rsidRDefault="00B76E15">
      <w:pPr>
        <w:pStyle w:val="P00"/>
        <w:spacing w:before="0"/>
        <w:ind w:left="0" w:right="1134"/>
        <w:rPr>
          <w:rStyle w:val="default"/>
          <w:rFonts w:ascii="FrankRuehl" w:hAnsi="FrankRuehl" w:cs="FrankRuehl" w:hint="cs"/>
          <w:vanish/>
          <w:sz w:val="22"/>
          <w:szCs w:val="22"/>
          <w:u w:val="single"/>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u w:val="single"/>
          <w:shd w:val="clear" w:color="auto" w:fill="FFFF99"/>
          <w:rtl/>
        </w:rPr>
        <w:t>(ט)</w:t>
      </w:r>
      <w:r w:rsidRPr="00753EDE">
        <w:rPr>
          <w:rStyle w:val="default"/>
          <w:rFonts w:ascii="FrankRuehl" w:hAnsi="FrankRuehl" w:cs="FrankRuehl"/>
          <w:vanish/>
          <w:sz w:val="22"/>
          <w:szCs w:val="22"/>
          <w:u w:val="single"/>
          <w:shd w:val="clear" w:color="auto" w:fill="FFFF99"/>
          <w:rtl/>
        </w:rPr>
        <w:tab/>
      </w:r>
      <w:r w:rsidRPr="00753EDE">
        <w:rPr>
          <w:rStyle w:val="default"/>
          <w:rFonts w:ascii="FrankRuehl" w:hAnsi="FrankRuehl" w:cs="FrankRuehl" w:hint="cs"/>
          <w:vanish/>
          <w:sz w:val="22"/>
          <w:szCs w:val="22"/>
          <w:u w:val="single"/>
          <w:shd w:val="clear" w:color="auto" w:fill="FFFF99"/>
          <w:rtl/>
        </w:rPr>
        <w:t>שר המשפטים יקבע בתקנות את המועד להגשת הערעור לפי סעיף קטן (ח), את אופן הגשתו ואת סדרי הדיון בו.</w:t>
      </w:r>
    </w:p>
    <w:p w:rsidR="00B76E15" w:rsidRPr="00753EDE" w:rsidRDefault="00B76E15">
      <w:pPr>
        <w:pStyle w:val="P22"/>
        <w:spacing w:before="0"/>
        <w:ind w:left="0" w:right="1134"/>
        <w:rPr>
          <w:rStyle w:val="default"/>
          <w:rFonts w:cs="FrankRuehl" w:hint="cs"/>
          <w:vanish/>
          <w:color w:val="FF000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20.6.1961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2</w:t>
      </w:r>
    </w:p>
    <w:p w:rsidR="00B76E15" w:rsidRPr="00753EDE" w:rsidRDefault="00B76E15">
      <w:pPr>
        <w:pStyle w:val="P00"/>
        <w:spacing w:before="0"/>
        <w:ind w:left="0" w:right="1134"/>
        <w:rPr>
          <w:rStyle w:val="default"/>
          <w:rFonts w:cs="FrankRuehl" w:hint="cs"/>
          <w:vanish/>
          <w:szCs w:val="20"/>
          <w:shd w:val="clear" w:color="auto" w:fill="FFFF99"/>
          <w:rtl/>
        </w:rPr>
      </w:pPr>
      <w:hyperlink r:id="rId488" w:history="1">
        <w:r w:rsidRPr="00753EDE">
          <w:rPr>
            <w:rStyle w:val="Hyperlink"/>
            <w:rFonts w:cs="FrankRuehl" w:hint="cs"/>
            <w:vanish/>
            <w:szCs w:val="20"/>
            <w:shd w:val="clear" w:color="auto" w:fill="FFFF99"/>
            <w:rtl/>
          </w:rPr>
          <w:t>ס"ח תשכ"א מס' 345</w:t>
        </w:r>
      </w:hyperlink>
      <w:r w:rsidRPr="00753EDE">
        <w:rPr>
          <w:rStyle w:val="default"/>
          <w:rFonts w:cs="FrankRuehl" w:hint="cs"/>
          <w:vanish/>
          <w:szCs w:val="20"/>
          <w:shd w:val="clear" w:color="auto" w:fill="FFFF99"/>
          <w:rtl/>
        </w:rPr>
        <w:t xml:space="preserve"> מיום 20.6.1961 עמ' 163 (</w:t>
      </w:r>
      <w:hyperlink r:id="rId489" w:history="1">
        <w:r w:rsidRPr="00753EDE">
          <w:rPr>
            <w:rStyle w:val="Hyperlink"/>
            <w:rFonts w:cs="FrankRuehl" w:hint="cs"/>
            <w:vanish/>
            <w:szCs w:val="20"/>
            <w:shd w:val="clear" w:color="auto" w:fill="FFFF99"/>
            <w:rtl/>
          </w:rPr>
          <w:t>ה"ח 472</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vanish/>
          <w:sz w:val="22"/>
          <w:szCs w:val="22"/>
          <w:shd w:val="clear" w:color="auto" w:fill="FFFF99"/>
          <w:rtl/>
        </w:rPr>
        <w:t>(א)</w:t>
      </w:r>
      <w:r w:rsidRPr="00753EDE">
        <w:rPr>
          <w:rStyle w:val="default"/>
          <w:rFonts w:ascii="FrankRuehl" w:hAnsi="FrankRuehl" w:cs="FrankRuehl"/>
          <w:vanish/>
          <w:sz w:val="22"/>
          <w:szCs w:val="22"/>
          <w:shd w:val="clear" w:color="auto" w:fill="FFFF99"/>
          <w:rtl/>
        </w:rPr>
        <w:tab/>
        <w:t>הרואה ע</w:t>
      </w:r>
      <w:r w:rsidRPr="00753EDE">
        <w:rPr>
          <w:rStyle w:val="default"/>
          <w:rFonts w:ascii="FrankRuehl" w:hAnsi="FrankRuehl" w:cs="FrankRuehl" w:hint="cs"/>
          <w:vanish/>
          <w:sz w:val="22"/>
          <w:szCs w:val="22"/>
          <w:shd w:val="clear" w:color="auto" w:fill="FFFF99"/>
          <w:rtl/>
        </w:rPr>
        <w:t>צמו נפגע על ידי החלטת הרשות</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ה</w:t>
      </w:r>
      <w:r w:rsidRPr="00753EDE">
        <w:rPr>
          <w:rStyle w:val="default"/>
          <w:rFonts w:ascii="FrankRuehl" w:hAnsi="FrankRuehl" w:cs="FrankRuehl"/>
          <w:vanish/>
          <w:sz w:val="22"/>
          <w:szCs w:val="22"/>
          <w:shd w:val="clear" w:color="auto" w:fill="FFFF99"/>
          <w:rtl/>
        </w:rPr>
        <w:t>מ</w:t>
      </w:r>
      <w:r w:rsidRPr="00753EDE">
        <w:rPr>
          <w:rStyle w:val="default"/>
          <w:rFonts w:ascii="FrankRuehl" w:hAnsi="FrankRuehl" w:cs="FrankRuehl" w:hint="cs"/>
          <w:vanish/>
          <w:sz w:val="22"/>
          <w:szCs w:val="22"/>
          <w:shd w:val="clear" w:color="auto" w:fill="FFFF99"/>
          <w:rtl/>
        </w:rPr>
        <w:t xml:space="preserve">וסמכת רשאי לערער עליה לפני ועדת ערעור תוך </w:t>
      </w:r>
      <w:r w:rsidRPr="00753EDE">
        <w:rPr>
          <w:rStyle w:val="default"/>
          <w:rFonts w:ascii="FrankRuehl" w:hAnsi="FrankRuehl" w:cs="FrankRuehl" w:hint="cs"/>
          <w:strike/>
          <w:vanish/>
          <w:sz w:val="22"/>
          <w:szCs w:val="22"/>
          <w:shd w:val="clear" w:color="auto" w:fill="FFFF99"/>
          <w:rtl/>
        </w:rPr>
        <w:t>ארבעה עשר</w:t>
      </w:r>
      <w:r w:rsidRPr="00753EDE">
        <w:rPr>
          <w:rStyle w:val="default"/>
          <w:rFonts w:ascii="FrankRuehl" w:hAnsi="FrankRuehl" w:cs="FrankRuehl"/>
          <w:strike/>
          <w:vanish/>
          <w:sz w:val="22"/>
          <w:szCs w:val="22"/>
          <w:shd w:val="clear" w:color="auto" w:fill="FFFF99"/>
          <w:rtl/>
        </w:rPr>
        <w:t xml:space="preserve"> יום</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שלושים יום</w:t>
      </w:r>
      <w:r w:rsidRPr="00753EDE">
        <w:rPr>
          <w:rStyle w:val="default"/>
          <w:rFonts w:ascii="FrankRuehl" w:hAnsi="FrankRuehl" w:cs="FrankRuehl" w:hint="cs"/>
          <w:vanish/>
          <w:sz w:val="22"/>
          <w:szCs w:val="22"/>
          <w:shd w:val="clear" w:color="auto" w:fill="FFFF99"/>
          <w:rtl/>
        </w:rPr>
        <w:t xml:space="preserve"> מיום שבו הגיעה אליו ההודעה על החלטת הרשות המוסמ</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ת</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א</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ם</w:t>
      </w:r>
      <w:r w:rsidRPr="00753EDE">
        <w:rPr>
          <w:rStyle w:val="default"/>
          <w:rFonts w:ascii="FrankRuehl" w:hAnsi="FrankRuehl" w:cs="FrankRuehl" w:hint="cs"/>
          <w:vanish/>
          <w:sz w:val="22"/>
          <w:szCs w:val="22"/>
          <w:shd w:val="clear" w:color="auto" w:fill="FFFF99"/>
          <w:rtl/>
        </w:rPr>
        <w:t xml:space="preserve"> רשאית הועדה להאריך לו את מועד הערעור לתקופה נוספת שלא תעלה על </w:t>
      </w:r>
      <w:r w:rsidRPr="00753EDE">
        <w:rPr>
          <w:rStyle w:val="default"/>
          <w:rFonts w:ascii="FrankRuehl" w:hAnsi="FrankRuehl" w:cs="FrankRuehl" w:hint="cs"/>
          <w:strike/>
          <w:vanish/>
          <w:sz w:val="22"/>
          <w:szCs w:val="22"/>
          <w:shd w:val="clear" w:color="auto" w:fill="FFFF99"/>
          <w:rtl/>
        </w:rPr>
        <w:t>ארבעה עשר יום</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שלושים יום</w:t>
      </w:r>
      <w:r w:rsidRPr="00753EDE">
        <w:rPr>
          <w:rStyle w:val="default"/>
          <w:rFonts w:ascii="FrankRuehl" w:hAnsi="FrankRuehl" w:cs="FrankRuehl" w:hint="cs"/>
          <w:vanish/>
          <w:sz w:val="22"/>
          <w:szCs w:val="22"/>
          <w:shd w:val="clear" w:color="auto" w:fill="FFFF99"/>
          <w:rtl/>
        </w:rPr>
        <w:t>.</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6.4.1979</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9</w:t>
      </w:r>
    </w:p>
    <w:p w:rsidR="00B76E15" w:rsidRPr="00753EDE" w:rsidRDefault="00B76E15">
      <w:pPr>
        <w:pStyle w:val="P00"/>
        <w:spacing w:before="0"/>
        <w:ind w:left="0" w:right="1134"/>
        <w:rPr>
          <w:rStyle w:val="default"/>
          <w:rFonts w:cs="FrankRuehl" w:hint="cs"/>
          <w:vanish/>
          <w:szCs w:val="20"/>
          <w:shd w:val="clear" w:color="auto" w:fill="FFFF99"/>
          <w:rtl/>
        </w:rPr>
      </w:pPr>
      <w:hyperlink r:id="rId490" w:history="1">
        <w:r w:rsidRPr="00753EDE">
          <w:rPr>
            <w:rStyle w:val="Hyperlink"/>
            <w:rFonts w:cs="FrankRuehl" w:hint="cs"/>
            <w:vanish/>
            <w:szCs w:val="20"/>
            <w:shd w:val="clear" w:color="auto" w:fill="FFFF99"/>
            <w:rtl/>
          </w:rPr>
          <w:t>ס"ח תשל"ט מס' 933</w:t>
        </w:r>
      </w:hyperlink>
      <w:r w:rsidRPr="00753EDE">
        <w:rPr>
          <w:rStyle w:val="default"/>
          <w:rFonts w:cs="FrankRuehl" w:hint="cs"/>
          <w:vanish/>
          <w:szCs w:val="20"/>
          <w:shd w:val="clear" w:color="auto" w:fill="FFFF99"/>
          <w:rtl/>
        </w:rPr>
        <w:t xml:space="preserve"> מיום 6.4.1979 עמ' 89 (</w:t>
      </w:r>
      <w:hyperlink r:id="rId491" w:history="1">
        <w:r w:rsidRPr="00753EDE">
          <w:rPr>
            <w:rStyle w:val="Hyperlink"/>
            <w:rFonts w:cs="FrankRuehl" w:hint="cs"/>
            <w:vanish/>
            <w:szCs w:val="20"/>
            <w:shd w:val="clear" w:color="auto" w:fill="FFFF99"/>
            <w:rtl/>
          </w:rPr>
          <w:t>ה"ח 1386</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vanish/>
          <w:sz w:val="22"/>
          <w:szCs w:val="22"/>
          <w:shd w:val="clear" w:color="auto" w:fill="FFFF99"/>
          <w:rtl/>
        </w:rPr>
        <w:t>(ח)</w:t>
      </w:r>
      <w:r w:rsidRPr="00753EDE">
        <w:rPr>
          <w:rStyle w:val="default"/>
          <w:rFonts w:ascii="FrankRuehl" w:hAnsi="FrankRuehl" w:cs="FrankRuehl"/>
          <w:vanish/>
          <w:sz w:val="22"/>
          <w:szCs w:val="22"/>
          <w:shd w:val="clear" w:color="auto" w:fill="FFFF99"/>
          <w:rtl/>
        </w:rPr>
        <w:tab/>
        <w:t>התובע ו</w:t>
      </w:r>
      <w:r w:rsidRPr="00753EDE">
        <w:rPr>
          <w:rStyle w:val="default"/>
          <w:rFonts w:ascii="FrankRuehl" w:hAnsi="FrankRuehl" w:cs="FrankRuehl" w:hint="cs"/>
          <w:vanish/>
          <w:sz w:val="22"/>
          <w:szCs w:val="22"/>
          <w:shd w:val="clear" w:color="auto" w:fill="FFFF99"/>
          <w:rtl/>
        </w:rPr>
        <w:t xml:space="preserve">הרשות המוסמכת רשאים לערער על </w:t>
      </w:r>
      <w:r w:rsidRPr="00753EDE">
        <w:rPr>
          <w:rStyle w:val="default"/>
          <w:rFonts w:ascii="FrankRuehl" w:hAnsi="FrankRuehl" w:cs="FrankRuehl"/>
          <w:vanish/>
          <w:sz w:val="22"/>
          <w:szCs w:val="22"/>
          <w:shd w:val="clear" w:color="auto" w:fill="FFFF99"/>
          <w:rtl/>
        </w:rPr>
        <w:t>החלטת וע</w:t>
      </w:r>
      <w:r w:rsidRPr="00753EDE">
        <w:rPr>
          <w:rStyle w:val="default"/>
          <w:rFonts w:ascii="FrankRuehl" w:hAnsi="FrankRuehl" w:cs="FrankRuehl" w:hint="cs"/>
          <w:vanish/>
          <w:sz w:val="22"/>
          <w:szCs w:val="22"/>
          <w:shd w:val="clear" w:color="auto" w:fill="FFFF99"/>
          <w:rtl/>
        </w:rPr>
        <w:t xml:space="preserve">דת ערעור לפני </w:t>
      </w:r>
      <w:r w:rsidRPr="00753EDE">
        <w:rPr>
          <w:rStyle w:val="default"/>
          <w:rFonts w:ascii="FrankRuehl" w:hAnsi="FrankRuehl" w:cs="FrankRuehl" w:hint="cs"/>
          <w:strike/>
          <w:vanish/>
          <w:sz w:val="22"/>
          <w:szCs w:val="22"/>
          <w:shd w:val="clear" w:color="auto" w:fill="FFFF99"/>
          <w:rtl/>
        </w:rPr>
        <w:t>בית המשפט העליון כבית משפט לערעורים אזרחיים</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בית המשפט המחוזי</w:t>
      </w:r>
      <w:r w:rsidRPr="00753EDE">
        <w:rPr>
          <w:rStyle w:val="default"/>
          <w:rFonts w:ascii="FrankRuehl" w:hAnsi="FrankRuehl" w:cs="FrankRuehl" w:hint="cs"/>
          <w:vanish/>
          <w:sz w:val="22"/>
          <w:szCs w:val="22"/>
          <w:shd w:val="clear" w:color="auto" w:fill="FFFF99"/>
          <w:rtl/>
        </w:rPr>
        <w:t>, אך אין לערער אלא בנקודה משפטית בלבד.</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strike/>
          <w:vanish/>
          <w:sz w:val="22"/>
          <w:szCs w:val="22"/>
          <w:shd w:val="clear" w:color="auto" w:fill="FFFF99"/>
          <w:rtl/>
        </w:rPr>
        <w:t>(ט)</w:t>
      </w:r>
      <w:r w:rsidRPr="00753EDE">
        <w:rPr>
          <w:rStyle w:val="default"/>
          <w:rFonts w:ascii="FrankRuehl" w:hAnsi="FrankRuehl" w:cs="FrankRuehl"/>
          <w:strike/>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שר המשפטים יקבע בתקנות את המועד להגשת הערעור לפי סעיף קטן (ח), את אופן הגשתו ואת סדרי הדיון בו.</w:t>
      </w:r>
    </w:p>
    <w:p w:rsidR="00B76E15" w:rsidRPr="00753EDE" w:rsidRDefault="00B76E15">
      <w:pPr>
        <w:pStyle w:val="P00"/>
        <w:spacing w:before="0"/>
        <w:ind w:left="0" w:right="1134"/>
        <w:rPr>
          <w:rStyle w:val="default"/>
          <w:rFonts w:ascii="FrankRuehl" w:hAnsi="FrankRuehl" w:cs="FrankRuehl"/>
          <w:vanish/>
          <w:sz w:val="22"/>
          <w:szCs w:val="22"/>
          <w:u w:val="single"/>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vanish/>
          <w:sz w:val="22"/>
          <w:szCs w:val="22"/>
          <w:u w:val="single"/>
          <w:shd w:val="clear" w:color="auto" w:fill="FFFF99"/>
          <w:rtl/>
        </w:rPr>
        <w:t>(ט)</w:t>
      </w:r>
      <w:r w:rsidRPr="00753EDE">
        <w:rPr>
          <w:rStyle w:val="default"/>
          <w:rFonts w:ascii="FrankRuehl" w:hAnsi="FrankRuehl" w:cs="FrankRuehl"/>
          <w:vanish/>
          <w:sz w:val="22"/>
          <w:szCs w:val="22"/>
          <w:u w:val="single"/>
          <w:shd w:val="clear" w:color="auto" w:fill="FFFF99"/>
          <w:rtl/>
        </w:rPr>
        <w:tab/>
        <w:t>בית המש</w:t>
      </w:r>
      <w:r w:rsidRPr="00753EDE">
        <w:rPr>
          <w:rStyle w:val="default"/>
          <w:rFonts w:ascii="FrankRuehl" w:hAnsi="FrankRuehl" w:cs="FrankRuehl" w:hint="cs"/>
          <w:vanish/>
          <w:sz w:val="22"/>
          <w:szCs w:val="22"/>
          <w:u w:val="single"/>
          <w:shd w:val="clear" w:color="auto" w:fill="FFFF99"/>
          <w:rtl/>
        </w:rPr>
        <w:t>פט המחוזי ידון בשלושה ורשאי לאשר את החלטת ועדת הערעור, לשנותה או לבטלה או להחזיר את הענין, עם הוראות, לועדה.</w:t>
      </w:r>
    </w:p>
    <w:p w:rsidR="00B76E15" w:rsidRPr="00753EDE" w:rsidRDefault="00B76E15">
      <w:pPr>
        <w:pStyle w:val="P00"/>
        <w:spacing w:before="0"/>
        <w:ind w:left="0" w:right="1134"/>
        <w:rPr>
          <w:rStyle w:val="default"/>
          <w:rFonts w:ascii="FrankRuehl" w:hAnsi="FrankRuehl" w:cs="FrankRuehl" w:hint="cs"/>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u w:val="single"/>
          <w:shd w:val="clear" w:color="auto" w:fill="FFFF99"/>
          <w:rtl/>
        </w:rPr>
        <w:t>(י)</w:t>
      </w:r>
      <w:r w:rsidRPr="00753EDE">
        <w:rPr>
          <w:rStyle w:val="default"/>
          <w:rFonts w:ascii="FrankRuehl" w:hAnsi="FrankRuehl" w:cs="FrankRuehl"/>
          <w:vanish/>
          <w:sz w:val="22"/>
          <w:szCs w:val="22"/>
          <w:u w:val="single"/>
          <w:shd w:val="clear" w:color="auto" w:fill="FFFF99"/>
          <w:rtl/>
        </w:rPr>
        <w:tab/>
        <w:t xml:space="preserve">על פסק </w:t>
      </w:r>
      <w:r w:rsidRPr="00753EDE">
        <w:rPr>
          <w:rStyle w:val="default"/>
          <w:rFonts w:ascii="FrankRuehl" w:hAnsi="FrankRuehl" w:cs="FrankRuehl" w:hint="cs"/>
          <w:vanish/>
          <w:sz w:val="22"/>
          <w:szCs w:val="22"/>
          <w:u w:val="single"/>
          <w:shd w:val="clear" w:color="auto" w:fill="FFFF99"/>
          <w:rtl/>
        </w:rPr>
        <w:t xml:space="preserve">דין של בית המשפט המחוזי בערעור ניתן לערער לפני </w:t>
      </w:r>
      <w:r w:rsidRPr="00753EDE">
        <w:rPr>
          <w:rStyle w:val="default"/>
          <w:rFonts w:ascii="FrankRuehl" w:hAnsi="FrankRuehl" w:cs="FrankRuehl"/>
          <w:vanish/>
          <w:sz w:val="22"/>
          <w:szCs w:val="22"/>
          <w:u w:val="single"/>
          <w:shd w:val="clear" w:color="auto" w:fill="FFFF99"/>
          <w:rtl/>
        </w:rPr>
        <w:t>ב</w:t>
      </w:r>
      <w:r w:rsidRPr="00753EDE">
        <w:rPr>
          <w:rStyle w:val="default"/>
          <w:rFonts w:ascii="FrankRuehl" w:hAnsi="FrankRuehl" w:cs="FrankRuehl" w:hint="cs"/>
          <w:vanish/>
          <w:sz w:val="22"/>
          <w:szCs w:val="22"/>
          <w:u w:val="single"/>
          <w:shd w:val="clear" w:color="auto" w:fill="FFFF99"/>
          <w:rtl/>
        </w:rPr>
        <w:t>י</w:t>
      </w:r>
      <w:r w:rsidRPr="00753EDE">
        <w:rPr>
          <w:rStyle w:val="default"/>
          <w:rFonts w:ascii="FrankRuehl" w:hAnsi="FrankRuehl" w:cs="FrankRuehl"/>
          <w:vanish/>
          <w:sz w:val="22"/>
          <w:szCs w:val="22"/>
          <w:u w:val="single"/>
          <w:shd w:val="clear" w:color="auto" w:fill="FFFF99"/>
          <w:rtl/>
        </w:rPr>
        <w:t>ת</w:t>
      </w:r>
      <w:r w:rsidRPr="00753EDE">
        <w:rPr>
          <w:rStyle w:val="default"/>
          <w:rFonts w:ascii="FrankRuehl" w:hAnsi="FrankRuehl" w:cs="FrankRuehl" w:hint="cs"/>
          <w:vanish/>
          <w:sz w:val="22"/>
          <w:szCs w:val="22"/>
          <w:u w:val="single"/>
          <w:shd w:val="clear" w:color="auto" w:fill="FFFF99"/>
          <w:rtl/>
        </w:rPr>
        <w:t xml:space="preserve"> </w:t>
      </w:r>
      <w:r w:rsidRPr="00753EDE">
        <w:rPr>
          <w:rStyle w:val="default"/>
          <w:rFonts w:ascii="FrankRuehl" w:hAnsi="FrankRuehl" w:cs="FrankRuehl"/>
          <w:vanish/>
          <w:sz w:val="22"/>
          <w:szCs w:val="22"/>
          <w:u w:val="single"/>
          <w:shd w:val="clear" w:color="auto" w:fill="FFFF99"/>
          <w:rtl/>
        </w:rPr>
        <w:t>ה</w:t>
      </w:r>
      <w:r w:rsidRPr="00753EDE">
        <w:rPr>
          <w:rStyle w:val="default"/>
          <w:rFonts w:ascii="FrankRuehl" w:hAnsi="FrankRuehl" w:cs="FrankRuehl" w:hint="cs"/>
          <w:vanish/>
          <w:sz w:val="22"/>
          <w:szCs w:val="22"/>
          <w:u w:val="single"/>
          <w:shd w:val="clear" w:color="auto" w:fill="FFFF99"/>
          <w:rtl/>
        </w:rPr>
        <w:t>מ</w:t>
      </w:r>
      <w:r w:rsidRPr="00753EDE">
        <w:rPr>
          <w:rStyle w:val="default"/>
          <w:rFonts w:ascii="FrankRuehl" w:hAnsi="FrankRuehl" w:cs="FrankRuehl"/>
          <w:vanish/>
          <w:sz w:val="22"/>
          <w:szCs w:val="22"/>
          <w:u w:val="single"/>
          <w:shd w:val="clear" w:color="auto" w:fill="FFFF99"/>
          <w:rtl/>
        </w:rPr>
        <w:t>ש</w:t>
      </w:r>
      <w:r w:rsidRPr="00753EDE">
        <w:rPr>
          <w:rStyle w:val="default"/>
          <w:rFonts w:ascii="FrankRuehl" w:hAnsi="FrankRuehl" w:cs="FrankRuehl" w:hint="cs"/>
          <w:vanish/>
          <w:sz w:val="22"/>
          <w:szCs w:val="22"/>
          <w:u w:val="single"/>
          <w:shd w:val="clear" w:color="auto" w:fill="FFFF99"/>
          <w:rtl/>
        </w:rPr>
        <w:t>פט העליון אם נתקבלה רשות לכך מאת שופט של בית המשפט העליון.</w:t>
      </w:r>
    </w:p>
    <w:p w:rsidR="0012654B" w:rsidRPr="00753EDE" w:rsidRDefault="0012654B" w:rsidP="0012654B">
      <w:pPr>
        <w:pStyle w:val="P00"/>
        <w:spacing w:before="0"/>
        <w:ind w:left="0" w:right="1134"/>
        <w:rPr>
          <w:rStyle w:val="default"/>
          <w:rFonts w:cs="FrankRuehl" w:hint="cs"/>
          <w:vanish/>
          <w:szCs w:val="20"/>
          <w:shd w:val="clear" w:color="auto" w:fill="FFFF99"/>
          <w:rtl/>
        </w:rPr>
      </w:pPr>
    </w:p>
    <w:p w:rsidR="0012654B" w:rsidRPr="00753EDE" w:rsidRDefault="0012654B" w:rsidP="0012654B">
      <w:pPr>
        <w:pStyle w:val="P00"/>
        <w:spacing w:before="0"/>
        <w:ind w:left="0" w:right="1134"/>
        <w:rPr>
          <w:rStyle w:val="default"/>
          <w:rFonts w:ascii="FrankRuehl" w:hAnsi="FrankRuehl" w:cs="FrankRuehl" w:hint="cs"/>
          <w:vanish/>
          <w:color w:val="FF0000"/>
          <w:sz w:val="20"/>
          <w:szCs w:val="20"/>
          <w:shd w:val="clear" w:color="auto" w:fill="FFFF99"/>
          <w:rtl/>
        </w:rPr>
      </w:pPr>
      <w:r w:rsidRPr="00753EDE">
        <w:rPr>
          <w:rStyle w:val="default"/>
          <w:rFonts w:ascii="FrankRuehl" w:hAnsi="FrankRuehl" w:cs="FrankRuehl" w:hint="cs"/>
          <w:vanish/>
          <w:color w:val="FF0000"/>
          <w:sz w:val="20"/>
          <w:szCs w:val="20"/>
          <w:shd w:val="clear" w:color="auto" w:fill="FFFF99"/>
          <w:rtl/>
        </w:rPr>
        <w:t>מיום 1.6.2014</w:t>
      </w:r>
    </w:p>
    <w:p w:rsidR="0012654B" w:rsidRPr="00753EDE" w:rsidRDefault="0012654B" w:rsidP="0012654B">
      <w:pPr>
        <w:pStyle w:val="P00"/>
        <w:spacing w:before="0"/>
        <w:ind w:left="0" w:right="1134"/>
        <w:rPr>
          <w:rStyle w:val="default"/>
          <w:rFonts w:ascii="FrankRuehl" w:hAnsi="FrankRuehl" w:cs="FrankRuehl" w:hint="cs"/>
          <w:vanish/>
          <w:sz w:val="20"/>
          <w:szCs w:val="20"/>
          <w:shd w:val="clear" w:color="auto" w:fill="FFFF99"/>
          <w:rtl/>
        </w:rPr>
      </w:pPr>
      <w:r w:rsidRPr="00753EDE">
        <w:rPr>
          <w:rStyle w:val="default"/>
          <w:rFonts w:ascii="FrankRuehl" w:hAnsi="FrankRuehl" w:cs="FrankRuehl" w:hint="cs"/>
          <w:b/>
          <w:bCs/>
          <w:vanish/>
          <w:sz w:val="20"/>
          <w:szCs w:val="20"/>
          <w:shd w:val="clear" w:color="auto" w:fill="FFFF99"/>
          <w:rtl/>
        </w:rPr>
        <w:t>תיקון מס' 19</w:t>
      </w:r>
    </w:p>
    <w:p w:rsidR="0012654B" w:rsidRPr="00753EDE" w:rsidRDefault="0012654B" w:rsidP="0012654B">
      <w:pPr>
        <w:pStyle w:val="P00"/>
        <w:spacing w:before="0"/>
        <w:ind w:left="0" w:right="1134"/>
        <w:rPr>
          <w:rStyle w:val="default"/>
          <w:rFonts w:ascii="FrankRuehl" w:hAnsi="FrankRuehl" w:cs="FrankRuehl" w:hint="cs"/>
          <w:vanish/>
          <w:sz w:val="20"/>
          <w:szCs w:val="20"/>
          <w:shd w:val="clear" w:color="auto" w:fill="FFFF99"/>
          <w:rtl/>
        </w:rPr>
      </w:pPr>
      <w:hyperlink r:id="rId492" w:history="1">
        <w:r w:rsidRPr="00753EDE">
          <w:rPr>
            <w:rStyle w:val="Hyperlink"/>
            <w:rFonts w:ascii="FrankRuehl" w:hAnsi="FrankRuehl" w:cs="FrankRuehl" w:hint="cs"/>
            <w:vanish/>
            <w:szCs w:val="20"/>
            <w:shd w:val="clear" w:color="auto" w:fill="FFFF99"/>
            <w:rtl/>
          </w:rPr>
          <w:t>ס"ח תשע"ד מס' 2455</w:t>
        </w:r>
      </w:hyperlink>
      <w:r w:rsidRPr="00753EDE">
        <w:rPr>
          <w:rStyle w:val="default"/>
          <w:rFonts w:ascii="FrankRuehl" w:hAnsi="FrankRuehl" w:cs="FrankRuehl" w:hint="cs"/>
          <w:vanish/>
          <w:sz w:val="20"/>
          <w:szCs w:val="20"/>
          <w:shd w:val="clear" w:color="auto" w:fill="FFFF99"/>
          <w:rtl/>
        </w:rPr>
        <w:t xml:space="preserve"> מיום 12.6.2014 עמ' 572 (</w:t>
      </w:r>
      <w:hyperlink r:id="rId493" w:history="1">
        <w:r w:rsidRPr="00753EDE">
          <w:rPr>
            <w:rStyle w:val="Hyperlink"/>
            <w:rFonts w:ascii="FrankRuehl" w:hAnsi="FrankRuehl" w:cs="FrankRuehl" w:hint="cs"/>
            <w:vanish/>
            <w:szCs w:val="20"/>
            <w:shd w:val="clear" w:color="auto" w:fill="FFFF99"/>
            <w:rtl/>
          </w:rPr>
          <w:t>ה"ח 866</w:t>
        </w:r>
      </w:hyperlink>
      <w:r w:rsidRPr="00753EDE">
        <w:rPr>
          <w:rStyle w:val="default"/>
          <w:rFonts w:ascii="FrankRuehl" w:hAnsi="FrankRuehl" w:cs="FrankRuehl" w:hint="cs"/>
          <w:vanish/>
          <w:sz w:val="20"/>
          <w:szCs w:val="20"/>
          <w:shd w:val="clear" w:color="auto" w:fill="FFFF99"/>
          <w:rtl/>
        </w:rPr>
        <w:t>)</w:t>
      </w:r>
    </w:p>
    <w:p w:rsidR="00AC6A5E" w:rsidRPr="00753EDE" w:rsidRDefault="00AC6A5E" w:rsidP="00AC6A5E">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vanish/>
          <w:sz w:val="22"/>
          <w:szCs w:val="22"/>
          <w:shd w:val="clear" w:color="auto" w:fill="FFFF99"/>
          <w:rtl/>
        </w:rPr>
        <w:t>(א)</w:t>
      </w:r>
      <w:r w:rsidRPr="00753EDE">
        <w:rPr>
          <w:rStyle w:val="default"/>
          <w:rFonts w:ascii="FrankRuehl" w:hAnsi="FrankRuehl" w:cs="FrankRuehl"/>
          <w:vanish/>
          <w:sz w:val="22"/>
          <w:szCs w:val="22"/>
          <w:shd w:val="clear" w:color="auto" w:fill="FFFF99"/>
          <w:rtl/>
        </w:rPr>
        <w:tab/>
        <w:t>הרואה ע</w:t>
      </w:r>
      <w:r w:rsidRPr="00753EDE">
        <w:rPr>
          <w:rStyle w:val="default"/>
          <w:rFonts w:ascii="FrankRuehl" w:hAnsi="FrankRuehl" w:cs="FrankRuehl" w:hint="cs"/>
          <w:vanish/>
          <w:sz w:val="22"/>
          <w:szCs w:val="22"/>
          <w:shd w:val="clear" w:color="auto" w:fill="FFFF99"/>
          <w:rtl/>
        </w:rPr>
        <w:t>צמו נפגע על ידי החלטת הרשות</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ה</w:t>
      </w:r>
      <w:r w:rsidRPr="00753EDE">
        <w:rPr>
          <w:rStyle w:val="default"/>
          <w:rFonts w:ascii="FrankRuehl" w:hAnsi="FrankRuehl" w:cs="FrankRuehl"/>
          <w:vanish/>
          <w:sz w:val="22"/>
          <w:szCs w:val="22"/>
          <w:shd w:val="clear" w:color="auto" w:fill="FFFF99"/>
          <w:rtl/>
        </w:rPr>
        <w:t>מ</w:t>
      </w:r>
      <w:r w:rsidRPr="00753EDE">
        <w:rPr>
          <w:rStyle w:val="default"/>
          <w:rFonts w:ascii="FrankRuehl" w:hAnsi="FrankRuehl" w:cs="FrankRuehl" w:hint="cs"/>
          <w:vanish/>
          <w:sz w:val="22"/>
          <w:szCs w:val="22"/>
          <w:shd w:val="clear" w:color="auto" w:fill="FFFF99"/>
          <w:rtl/>
        </w:rPr>
        <w:t xml:space="preserve">וסמכת רשאי לערער עליה לפני ועדת ערעור </w:t>
      </w:r>
      <w:r w:rsidRPr="00753EDE">
        <w:rPr>
          <w:rStyle w:val="default"/>
          <w:rFonts w:ascii="FrankRuehl" w:hAnsi="FrankRuehl" w:cs="FrankRuehl" w:hint="cs"/>
          <w:strike/>
          <w:vanish/>
          <w:sz w:val="22"/>
          <w:szCs w:val="22"/>
          <w:shd w:val="clear" w:color="auto" w:fill="FFFF99"/>
          <w:rtl/>
        </w:rPr>
        <w:t>תוך שלושים יום</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בתוך שישים ימים</w:t>
      </w:r>
      <w:r w:rsidRPr="00753EDE">
        <w:rPr>
          <w:rStyle w:val="default"/>
          <w:rFonts w:ascii="FrankRuehl" w:hAnsi="FrankRuehl" w:cs="FrankRuehl" w:hint="cs"/>
          <w:vanish/>
          <w:sz w:val="22"/>
          <w:szCs w:val="22"/>
          <w:shd w:val="clear" w:color="auto" w:fill="FFFF99"/>
          <w:rtl/>
        </w:rPr>
        <w:t xml:space="preserve"> מיום שבו הגיעה אליו ההודעה על החלטת הרשות המוסמ</w:t>
      </w:r>
      <w:r w:rsidRPr="00753EDE">
        <w:rPr>
          <w:rStyle w:val="default"/>
          <w:rFonts w:ascii="FrankRuehl" w:hAnsi="FrankRuehl" w:cs="FrankRuehl"/>
          <w:vanish/>
          <w:sz w:val="22"/>
          <w:szCs w:val="22"/>
          <w:shd w:val="clear" w:color="auto" w:fill="FFFF99"/>
          <w:rtl/>
        </w:rPr>
        <w:t>כ</w:t>
      </w:r>
      <w:r w:rsidRPr="00753EDE">
        <w:rPr>
          <w:rStyle w:val="default"/>
          <w:rFonts w:ascii="FrankRuehl" w:hAnsi="FrankRuehl" w:cs="FrankRuehl" w:hint="cs"/>
          <w:vanish/>
          <w:sz w:val="22"/>
          <w:szCs w:val="22"/>
          <w:shd w:val="clear" w:color="auto" w:fill="FFFF99"/>
          <w:rtl/>
        </w:rPr>
        <w:t>ת</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א</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ל</w:t>
      </w:r>
      <w:r w:rsidRPr="00753EDE">
        <w:rPr>
          <w:rStyle w:val="default"/>
          <w:rFonts w:ascii="FrankRuehl" w:hAnsi="FrankRuehl" w:cs="FrankRuehl"/>
          <w:vanish/>
          <w:sz w:val="22"/>
          <w:szCs w:val="22"/>
          <w:shd w:val="clear" w:color="auto" w:fill="FFFF99"/>
          <w:rtl/>
        </w:rPr>
        <w:t>ם</w:t>
      </w:r>
      <w:r w:rsidRPr="00753EDE">
        <w:rPr>
          <w:rStyle w:val="default"/>
          <w:rFonts w:ascii="FrankRuehl" w:hAnsi="FrankRuehl" w:cs="FrankRuehl" w:hint="cs"/>
          <w:vanish/>
          <w:sz w:val="22"/>
          <w:szCs w:val="22"/>
          <w:shd w:val="clear" w:color="auto" w:fill="FFFF99"/>
          <w:rtl/>
        </w:rPr>
        <w:t xml:space="preserve"> רשאית הועדה להאריך לו את מועד הערעור לתקופה נוספת שלא תעלה על שלושים יום.</w:t>
      </w:r>
    </w:p>
    <w:p w:rsidR="00AC6A5E" w:rsidRPr="00753EDE" w:rsidRDefault="00AC6A5E" w:rsidP="00AC6A5E">
      <w:pPr>
        <w:pStyle w:val="P00"/>
        <w:spacing w:before="0"/>
        <w:ind w:left="0" w:right="1134"/>
        <w:rPr>
          <w:rStyle w:val="default"/>
          <w:rFonts w:ascii="FrankRuehl" w:hAnsi="FrankRuehl" w:cs="FrankRuehl"/>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(ב)</w:t>
      </w:r>
      <w:r w:rsidRPr="00753EDE">
        <w:rPr>
          <w:rStyle w:val="default"/>
          <w:rFonts w:ascii="FrankRuehl" w:hAnsi="FrankRuehl" w:cs="FrankRuehl"/>
          <w:vanish/>
          <w:sz w:val="22"/>
          <w:szCs w:val="22"/>
          <w:shd w:val="clear" w:color="auto" w:fill="FFFF99"/>
          <w:rtl/>
        </w:rPr>
        <w:tab/>
        <w:t xml:space="preserve">הערעור </w:t>
      </w:r>
      <w:r w:rsidRPr="00753EDE">
        <w:rPr>
          <w:rStyle w:val="default"/>
          <w:rFonts w:ascii="FrankRuehl" w:hAnsi="FrankRuehl" w:cs="FrankRuehl" w:hint="cs"/>
          <w:vanish/>
          <w:sz w:val="22"/>
          <w:szCs w:val="22"/>
          <w:shd w:val="clear" w:color="auto" w:fill="FFFF99"/>
          <w:rtl/>
        </w:rPr>
        <w:t>יוגש ל</w:t>
      </w:r>
      <w:r w:rsidRPr="00753EDE">
        <w:rPr>
          <w:rStyle w:val="default"/>
          <w:rFonts w:ascii="FrankRuehl" w:hAnsi="FrankRuehl" w:cs="FrankRuehl"/>
          <w:vanish/>
          <w:sz w:val="22"/>
          <w:szCs w:val="22"/>
          <w:shd w:val="clear" w:color="auto" w:fill="FFFF99"/>
          <w:rtl/>
        </w:rPr>
        <w:t>ועדה</w:t>
      </w:r>
      <w:r w:rsidRPr="00753EDE">
        <w:rPr>
          <w:rStyle w:val="default"/>
          <w:rFonts w:ascii="FrankRuehl" w:hAnsi="FrankRuehl" w:cs="FrankRuehl" w:hint="cs"/>
          <w:vanish/>
          <w:sz w:val="22"/>
          <w:szCs w:val="22"/>
          <w:shd w:val="clear" w:color="auto" w:fill="FFFF99"/>
          <w:rtl/>
        </w:rPr>
        <w:t xml:space="preserve"> בכתב בשני טפסים; אחד מהם תשלח הועדה לרשות או לועדה </w:t>
      </w:r>
      <w:r w:rsidRPr="00753EDE">
        <w:rPr>
          <w:rStyle w:val="default"/>
          <w:rFonts w:ascii="FrankRuehl" w:hAnsi="FrankRuehl" w:cs="FrankRuehl"/>
          <w:vanish/>
          <w:sz w:val="22"/>
          <w:szCs w:val="22"/>
          <w:shd w:val="clear" w:color="auto" w:fill="FFFF99"/>
          <w:rtl/>
        </w:rPr>
        <w:t>ש</w:t>
      </w:r>
      <w:r w:rsidRPr="00753EDE">
        <w:rPr>
          <w:rStyle w:val="default"/>
          <w:rFonts w:ascii="FrankRuehl" w:hAnsi="FrankRuehl" w:cs="FrankRuehl" w:hint="cs"/>
          <w:vanish/>
          <w:sz w:val="22"/>
          <w:szCs w:val="22"/>
          <w:shd w:val="clear" w:color="auto" w:fill="FFFF99"/>
          <w:rtl/>
        </w:rPr>
        <w:t>על החלטתן מערערים.</w:t>
      </w:r>
    </w:p>
    <w:p w:rsidR="00AC6A5E" w:rsidRPr="00753EDE" w:rsidRDefault="00AC6A5E" w:rsidP="00AC6A5E">
      <w:pPr>
        <w:pStyle w:val="P00"/>
        <w:spacing w:before="0"/>
        <w:ind w:left="0" w:right="1134"/>
        <w:rPr>
          <w:rStyle w:val="default"/>
          <w:rFonts w:ascii="FrankRuehl" w:hAnsi="FrankRuehl" w:cs="FrankRuehl"/>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(ג)</w:t>
      </w:r>
      <w:r w:rsidRPr="00753EDE">
        <w:rPr>
          <w:rStyle w:val="default"/>
          <w:rFonts w:ascii="FrankRuehl" w:hAnsi="FrankRuehl" w:cs="FrankRuehl"/>
          <w:vanish/>
          <w:sz w:val="22"/>
          <w:szCs w:val="22"/>
          <w:shd w:val="clear" w:color="auto" w:fill="FFFF99"/>
          <w:rtl/>
        </w:rPr>
        <w:tab/>
        <w:t>ועדת הע</w:t>
      </w:r>
      <w:r w:rsidRPr="00753EDE">
        <w:rPr>
          <w:rStyle w:val="default"/>
          <w:rFonts w:ascii="FrankRuehl" w:hAnsi="FrankRuehl" w:cs="FrankRuehl" w:hint="cs"/>
          <w:vanish/>
          <w:sz w:val="22"/>
          <w:szCs w:val="22"/>
          <w:shd w:val="clear" w:color="auto" w:fill="FFFF99"/>
          <w:rtl/>
        </w:rPr>
        <w:t>רעור רשאית ל</w:t>
      </w:r>
      <w:r w:rsidRPr="00753EDE">
        <w:rPr>
          <w:rStyle w:val="default"/>
          <w:rFonts w:ascii="FrankRuehl" w:hAnsi="FrankRuehl" w:cs="FrankRuehl"/>
          <w:vanish/>
          <w:sz w:val="22"/>
          <w:szCs w:val="22"/>
          <w:shd w:val="clear" w:color="auto" w:fill="FFFF99"/>
          <w:rtl/>
        </w:rPr>
        <w:t>אשר את ה</w:t>
      </w:r>
      <w:r w:rsidRPr="00753EDE">
        <w:rPr>
          <w:rStyle w:val="default"/>
          <w:rFonts w:ascii="FrankRuehl" w:hAnsi="FrankRuehl" w:cs="FrankRuehl" w:hint="cs"/>
          <w:vanish/>
          <w:sz w:val="22"/>
          <w:szCs w:val="22"/>
          <w:shd w:val="clear" w:color="auto" w:fill="FFFF99"/>
          <w:rtl/>
        </w:rPr>
        <w:t>החלטה שמערערים עליה או לשנותה.</w:t>
      </w:r>
    </w:p>
    <w:p w:rsidR="00AC6A5E" w:rsidRPr="00753EDE" w:rsidRDefault="00AC6A5E" w:rsidP="00AC6A5E">
      <w:pPr>
        <w:pStyle w:val="P00"/>
        <w:spacing w:before="0"/>
        <w:ind w:left="0" w:right="1134"/>
        <w:rPr>
          <w:rStyle w:val="default"/>
          <w:rFonts w:ascii="FrankRuehl" w:hAnsi="FrankRuehl" w:cs="FrankRuehl"/>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(ד)</w:t>
      </w:r>
      <w:r w:rsidRPr="00753EDE">
        <w:rPr>
          <w:rStyle w:val="default"/>
          <w:rFonts w:ascii="FrankRuehl" w:hAnsi="FrankRuehl" w:cs="FrankRuehl"/>
          <w:vanish/>
          <w:sz w:val="22"/>
          <w:szCs w:val="22"/>
          <w:shd w:val="clear" w:color="auto" w:fill="FFFF99"/>
          <w:rtl/>
        </w:rPr>
        <w:tab/>
        <w:t>תובע שה</w:t>
      </w:r>
      <w:r w:rsidRPr="00753EDE">
        <w:rPr>
          <w:rStyle w:val="default"/>
          <w:rFonts w:ascii="FrankRuehl" w:hAnsi="FrankRuehl" w:cs="FrankRuehl" w:hint="cs"/>
          <w:vanish/>
          <w:sz w:val="22"/>
          <w:szCs w:val="22"/>
          <w:shd w:val="clear" w:color="auto" w:fill="FFFF99"/>
          <w:rtl/>
        </w:rPr>
        <w:t>גיש ערעור רשאי, הוא או בא כוחו, להופיע לפניה, ולטעון את טענותיו.</w:t>
      </w:r>
    </w:p>
    <w:p w:rsidR="00AC6A5E" w:rsidRPr="00753EDE" w:rsidRDefault="00AC6A5E" w:rsidP="00AC6A5E">
      <w:pPr>
        <w:pStyle w:val="P00"/>
        <w:spacing w:before="0"/>
        <w:ind w:left="0" w:right="1134"/>
        <w:rPr>
          <w:rStyle w:val="default"/>
          <w:rFonts w:ascii="FrankRuehl" w:hAnsi="FrankRuehl" w:cs="FrankRuehl"/>
          <w:vanish/>
          <w:sz w:val="22"/>
          <w:szCs w:val="22"/>
          <w:shd w:val="clear" w:color="auto" w:fill="FFFF99"/>
          <w:rtl/>
        </w:rPr>
      </w:pPr>
      <w:r w:rsidRPr="00753EDE">
        <w:rPr>
          <w:rStyle w:val="default"/>
          <w:rFonts w:ascii="FrankRuehl" w:hAnsi="FrankRuehl" w:cs="FrankRuehl"/>
          <w:vanish/>
          <w:sz w:val="22"/>
          <w:szCs w:val="22"/>
          <w:shd w:val="clear" w:color="auto" w:fill="FFFF99"/>
          <w:rtl/>
        </w:rPr>
        <w:t>(ה)</w:t>
      </w:r>
      <w:r w:rsidRPr="00753EDE">
        <w:rPr>
          <w:rStyle w:val="default"/>
          <w:rFonts w:ascii="FrankRuehl" w:hAnsi="FrankRuehl" w:cs="FrankRuehl"/>
          <w:vanish/>
          <w:sz w:val="22"/>
          <w:szCs w:val="22"/>
          <w:shd w:val="clear" w:color="auto" w:fill="FFFF99"/>
          <w:rtl/>
        </w:rPr>
        <w:tab/>
        <w:t>אדם הבא</w:t>
      </w:r>
      <w:r w:rsidRPr="00753EDE">
        <w:rPr>
          <w:rStyle w:val="default"/>
          <w:rFonts w:ascii="FrankRuehl" w:hAnsi="FrankRuehl" w:cs="FrankRuehl" w:hint="cs"/>
          <w:vanish/>
          <w:sz w:val="22"/>
          <w:szCs w:val="22"/>
          <w:shd w:val="clear" w:color="auto" w:fill="FFFF99"/>
          <w:rtl/>
        </w:rPr>
        <w:t xml:space="preserve"> לפני ועדת ערעור כבא כוחו של תו</w:t>
      </w:r>
      <w:r w:rsidRPr="00753EDE">
        <w:rPr>
          <w:rStyle w:val="default"/>
          <w:rFonts w:ascii="FrankRuehl" w:hAnsi="FrankRuehl" w:cs="FrankRuehl"/>
          <w:vanish/>
          <w:sz w:val="22"/>
          <w:szCs w:val="22"/>
          <w:shd w:val="clear" w:color="auto" w:fill="FFFF99"/>
          <w:rtl/>
        </w:rPr>
        <w:t>ב</w:t>
      </w:r>
      <w:r w:rsidRPr="00753EDE">
        <w:rPr>
          <w:rStyle w:val="default"/>
          <w:rFonts w:ascii="FrankRuehl" w:hAnsi="FrankRuehl" w:cs="FrankRuehl" w:hint="cs"/>
          <w:vanish/>
          <w:sz w:val="22"/>
          <w:szCs w:val="22"/>
          <w:shd w:val="clear" w:color="auto" w:fill="FFFF99"/>
          <w:rtl/>
        </w:rPr>
        <w:t>ע</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לא יהיה זכאי לשכר טר</w:t>
      </w:r>
      <w:r w:rsidRPr="00753EDE">
        <w:rPr>
          <w:rStyle w:val="default"/>
          <w:rFonts w:ascii="FrankRuehl" w:hAnsi="FrankRuehl" w:cs="FrankRuehl"/>
          <w:vanish/>
          <w:sz w:val="22"/>
          <w:szCs w:val="22"/>
          <w:shd w:val="clear" w:color="auto" w:fill="FFFF99"/>
          <w:rtl/>
        </w:rPr>
        <w:t>חה אלא ב</w:t>
      </w:r>
      <w:r w:rsidRPr="00753EDE">
        <w:rPr>
          <w:rStyle w:val="default"/>
          <w:rFonts w:ascii="FrankRuehl" w:hAnsi="FrankRuehl" w:cs="FrankRuehl" w:hint="cs"/>
          <w:vanish/>
          <w:sz w:val="22"/>
          <w:szCs w:val="22"/>
          <w:shd w:val="clear" w:color="auto" w:fill="FFFF99"/>
          <w:rtl/>
        </w:rPr>
        <w:t>אישור ועדת הערעור על פי</w:t>
      </w:r>
      <w:r w:rsidRPr="00753EDE">
        <w:rPr>
          <w:rStyle w:val="default"/>
          <w:rFonts w:ascii="FrankRuehl" w:hAnsi="FrankRuehl" w:cs="FrankRuehl"/>
          <w:vanish/>
          <w:sz w:val="22"/>
          <w:szCs w:val="22"/>
          <w:shd w:val="clear" w:color="auto" w:fill="FFFF99"/>
          <w:rtl/>
        </w:rPr>
        <w:t xml:space="preserve"> </w:t>
      </w:r>
      <w:r w:rsidRPr="00753EDE">
        <w:rPr>
          <w:rStyle w:val="default"/>
          <w:rFonts w:ascii="FrankRuehl" w:hAnsi="FrankRuehl" w:cs="FrankRuehl" w:hint="cs"/>
          <w:vanish/>
          <w:sz w:val="22"/>
          <w:szCs w:val="22"/>
          <w:shd w:val="clear" w:color="auto" w:fill="FFFF99"/>
          <w:rtl/>
        </w:rPr>
        <w:t>בקש</w:t>
      </w:r>
      <w:r w:rsidRPr="00753EDE">
        <w:rPr>
          <w:rStyle w:val="default"/>
          <w:rFonts w:ascii="FrankRuehl" w:hAnsi="FrankRuehl" w:cs="FrankRuehl"/>
          <w:vanish/>
          <w:sz w:val="22"/>
          <w:szCs w:val="22"/>
          <w:shd w:val="clear" w:color="auto" w:fill="FFFF99"/>
          <w:rtl/>
        </w:rPr>
        <w:t>ת</w:t>
      </w:r>
      <w:r w:rsidRPr="00753EDE">
        <w:rPr>
          <w:rStyle w:val="default"/>
          <w:rFonts w:ascii="FrankRuehl" w:hAnsi="FrankRuehl" w:cs="FrankRuehl" w:hint="cs"/>
          <w:vanish/>
          <w:sz w:val="22"/>
          <w:szCs w:val="22"/>
          <w:shd w:val="clear" w:color="auto" w:fill="FFFF99"/>
          <w:rtl/>
        </w:rPr>
        <w:t>ו, ובשיעור שתקבע הו</w:t>
      </w:r>
      <w:r w:rsidRPr="00753EDE">
        <w:rPr>
          <w:rStyle w:val="default"/>
          <w:rFonts w:ascii="FrankRuehl" w:hAnsi="FrankRuehl" w:cs="FrankRuehl"/>
          <w:vanish/>
          <w:sz w:val="22"/>
          <w:szCs w:val="22"/>
          <w:shd w:val="clear" w:color="auto" w:fill="FFFF99"/>
          <w:rtl/>
        </w:rPr>
        <w:t>ע</w:t>
      </w:r>
      <w:r w:rsidRPr="00753EDE">
        <w:rPr>
          <w:rStyle w:val="default"/>
          <w:rFonts w:ascii="FrankRuehl" w:hAnsi="FrankRuehl" w:cs="FrankRuehl" w:hint="cs"/>
          <w:vanish/>
          <w:sz w:val="22"/>
          <w:szCs w:val="22"/>
          <w:shd w:val="clear" w:color="auto" w:fill="FFFF99"/>
          <w:rtl/>
        </w:rPr>
        <w:t>ד</w:t>
      </w:r>
      <w:r w:rsidRPr="00753EDE">
        <w:rPr>
          <w:rStyle w:val="default"/>
          <w:rFonts w:ascii="FrankRuehl" w:hAnsi="FrankRuehl" w:cs="FrankRuehl"/>
          <w:vanish/>
          <w:sz w:val="22"/>
          <w:szCs w:val="22"/>
          <w:shd w:val="clear" w:color="auto" w:fill="FFFF99"/>
          <w:rtl/>
        </w:rPr>
        <w:t>ה</w:t>
      </w:r>
      <w:r w:rsidRPr="00753EDE">
        <w:rPr>
          <w:rStyle w:val="default"/>
          <w:rFonts w:ascii="FrankRuehl" w:hAnsi="FrankRuehl" w:cs="FrankRuehl" w:hint="cs"/>
          <w:vanish/>
          <w:sz w:val="22"/>
          <w:szCs w:val="22"/>
          <w:shd w:val="clear" w:color="auto" w:fill="FFFF99"/>
          <w:rtl/>
        </w:rPr>
        <w:t>.</w:t>
      </w:r>
    </w:p>
    <w:p w:rsidR="00AC6A5E" w:rsidRPr="00753EDE" w:rsidRDefault="00AC6A5E" w:rsidP="00AC6A5E">
      <w:pPr>
        <w:pStyle w:val="P00"/>
        <w:spacing w:before="0"/>
        <w:ind w:left="0" w:right="1134"/>
        <w:rPr>
          <w:rStyle w:val="default"/>
          <w:rFonts w:ascii="FrankRuehl" w:hAnsi="FrankRuehl" w:cs="FrankRuehl"/>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vanish/>
          <w:sz w:val="22"/>
          <w:szCs w:val="22"/>
          <w:shd w:val="clear" w:color="auto" w:fill="FFFF99"/>
          <w:rtl/>
        </w:rPr>
        <w:tab/>
        <w:t>ועדת ער</w:t>
      </w:r>
      <w:r w:rsidRPr="00753EDE">
        <w:rPr>
          <w:rStyle w:val="default"/>
          <w:rFonts w:ascii="FrankRuehl" w:hAnsi="FrankRuehl" w:cs="FrankRuehl" w:hint="cs"/>
          <w:vanish/>
          <w:sz w:val="22"/>
          <w:szCs w:val="22"/>
          <w:shd w:val="clear" w:color="auto" w:fill="FFFF99"/>
          <w:rtl/>
        </w:rPr>
        <w:t>עור תתן נימוקים להחלטתה.</w:t>
      </w:r>
    </w:p>
    <w:p w:rsidR="00AC6A5E" w:rsidRPr="00753EDE" w:rsidRDefault="00AC6A5E" w:rsidP="00AC6A5E">
      <w:pPr>
        <w:pStyle w:val="P00"/>
        <w:spacing w:before="0"/>
        <w:ind w:left="0" w:right="1134"/>
        <w:rPr>
          <w:rStyle w:val="default"/>
          <w:rFonts w:ascii="FrankRuehl" w:hAnsi="FrankRuehl" w:cs="FrankRuehl" w:hint="cs"/>
          <w:vanish/>
          <w:sz w:val="22"/>
          <w:szCs w:val="22"/>
          <w:shd w:val="clear" w:color="auto" w:fill="FFFF99"/>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(ז)</w:t>
      </w:r>
      <w:r w:rsidRPr="00753EDE">
        <w:rPr>
          <w:rStyle w:val="default"/>
          <w:rFonts w:ascii="FrankRuehl" w:hAnsi="FrankRuehl" w:cs="FrankRuehl"/>
          <w:vanish/>
          <w:sz w:val="22"/>
          <w:szCs w:val="22"/>
          <w:shd w:val="clear" w:color="auto" w:fill="FFFF99"/>
          <w:rtl/>
        </w:rPr>
        <w:tab/>
        <w:t>יושב רא</w:t>
      </w:r>
      <w:r w:rsidRPr="00753EDE">
        <w:rPr>
          <w:rStyle w:val="default"/>
          <w:rFonts w:ascii="FrankRuehl" w:hAnsi="FrankRuehl" w:cs="FrankRuehl" w:hint="cs"/>
          <w:vanish/>
          <w:sz w:val="22"/>
          <w:szCs w:val="22"/>
          <w:shd w:val="clear" w:color="auto" w:fill="FFFF99"/>
          <w:rtl/>
        </w:rPr>
        <w:t>ש ועדת הערעור ישלח</w:t>
      </w:r>
      <w:r w:rsidRPr="00753EDE">
        <w:rPr>
          <w:rStyle w:val="default"/>
          <w:rFonts w:ascii="FrankRuehl" w:hAnsi="FrankRuehl" w:cs="FrankRuehl"/>
          <w:vanish/>
          <w:sz w:val="22"/>
          <w:szCs w:val="22"/>
          <w:shd w:val="clear" w:color="auto" w:fill="FFFF99"/>
          <w:rtl/>
        </w:rPr>
        <w:t xml:space="preserve"> מ</w:t>
      </w:r>
      <w:r w:rsidRPr="00753EDE">
        <w:rPr>
          <w:rStyle w:val="default"/>
          <w:rFonts w:ascii="FrankRuehl" w:hAnsi="FrankRuehl" w:cs="FrankRuehl" w:hint="cs"/>
          <w:vanish/>
          <w:sz w:val="22"/>
          <w:szCs w:val="22"/>
          <w:shd w:val="clear" w:color="auto" w:fill="FFFF99"/>
          <w:rtl/>
        </w:rPr>
        <w:t>יד</w:t>
      </w:r>
      <w:r w:rsidRPr="00753EDE">
        <w:rPr>
          <w:rStyle w:val="default"/>
          <w:rFonts w:ascii="FrankRuehl" w:hAnsi="FrankRuehl" w:cs="FrankRuehl"/>
          <w:vanish/>
          <w:sz w:val="22"/>
          <w:szCs w:val="22"/>
          <w:shd w:val="clear" w:color="auto" w:fill="FFFF99"/>
          <w:rtl/>
        </w:rPr>
        <w:t xml:space="preserve"> ב</w:t>
      </w:r>
      <w:r w:rsidRPr="00753EDE">
        <w:rPr>
          <w:rStyle w:val="default"/>
          <w:rFonts w:ascii="FrankRuehl" w:hAnsi="FrankRuehl" w:cs="FrankRuehl" w:hint="cs"/>
          <w:vanish/>
          <w:sz w:val="22"/>
          <w:szCs w:val="22"/>
          <w:shd w:val="clear" w:color="auto" w:fill="FFFF99"/>
          <w:rtl/>
        </w:rPr>
        <w:t xml:space="preserve">דואר רשום, העתק החלטת הועדה </w:t>
      </w:r>
      <w:r w:rsidRPr="00753EDE">
        <w:rPr>
          <w:rStyle w:val="default"/>
          <w:rFonts w:ascii="FrankRuehl" w:hAnsi="FrankRuehl" w:cs="FrankRuehl"/>
          <w:vanish/>
          <w:sz w:val="22"/>
          <w:szCs w:val="22"/>
          <w:shd w:val="clear" w:color="auto" w:fill="FFFF99"/>
          <w:rtl/>
        </w:rPr>
        <w:t>לת</w:t>
      </w:r>
      <w:r w:rsidRPr="00753EDE">
        <w:rPr>
          <w:rStyle w:val="default"/>
          <w:rFonts w:ascii="FrankRuehl" w:hAnsi="FrankRuehl" w:cs="FrankRuehl" w:hint="cs"/>
          <w:vanish/>
          <w:sz w:val="22"/>
          <w:szCs w:val="22"/>
          <w:shd w:val="clear" w:color="auto" w:fill="FFFF99"/>
          <w:rtl/>
        </w:rPr>
        <w:t>ובע ולמי שנתן את ההחלטה.</w:t>
      </w:r>
    </w:p>
    <w:p w:rsidR="0012654B" w:rsidRPr="00AC6A5E" w:rsidRDefault="0012654B" w:rsidP="00AC6A5E">
      <w:pPr>
        <w:pStyle w:val="P00"/>
        <w:spacing w:before="0"/>
        <w:ind w:left="0" w:right="1134"/>
        <w:rPr>
          <w:rStyle w:val="default"/>
          <w:rFonts w:ascii="FrankRuehl" w:hAnsi="FrankRuehl" w:cs="FrankRuehl"/>
          <w:sz w:val="2"/>
          <w:szCs w:val="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vanish/>
          <w:sz w:val="22"/>
          <w:szCs w:val="22"/>
          <w:shd w:val="clear" w:color="auto" w:fill="FFFF99"/>
          <w:rtl/>
        </w:rPr>
        <w:t>(ח)</w:t>
      </w:r>
      <w:r w:rsidRPr="00753EDE">
        <w:rPr>
          <w:rStyle w:val="default"/>
          <w:rFonts w:ascii="FrankRuehl" w:hAnsi="FrankRuehl" w:cs="FrankRuehl"/>
          <w:vanish/>
          <w:sz w:val="22"/>
          <w:szCs w:val="22"/>
          <w:shd w:val="clear" w:color="auto" w:fill="FFFF99"/>
          <w:rtl/>
        </w:rPr>
        <w:tab/>
        <w:t>התובע ו</w:t>
      </w:r>
      <w:r w:rsidRPr="00753EDE">
        <w:rPr>
          <w:rStyle w:val="default"/>
          <w:rFonts w:ascii="FrankRuehl" w:hAnsi="FrankRuehl" w:cs="FrankRuehl" w:hint="cs"/>
          <w:vanish/>
          <w:sz w:val="22"/>
          <w:szCs w:val="22"/>
          <w:shd w:val="clear" w:color="auto" w:fill="FFFF99"/>
          <w:rtl/>
        </w:rPr>
        <w:t xml:space="preserve">הרשות המוסמכת רשאים לערער על </w:t>
      </w:r>
      <w:r w:rsidRPr="00753EDE">
        <w:rPr>
          <w:rStyle w:val="default"/>
          <w:rFonts w:ascii="FrankRuehl" w:hAnsi="FrankRuehl" w:cs="FrankRuehl"/>
          <w:vanish/>
          <w:sz w:val="22"/>
          <w:szCs w:val="22"/>
          <w:shd w:val="clear" w:color="auto" w:fill="FFFF99"/>
          <w:rtl/>
        </w:rPr>
        <w:t>החלטת וע</w:t>
      </w:r>
      <w:r w:rsidRPr="00753EDE">
        <w:rPr>
          <w:rStyle w:val="default"/>
          <w:rFonts w:ascii="FrankRuehl" w:hAnsi="FrankRuehl" w:cs="FrankRuehl" w:hint="cs"/>
          <w:vanish/>
          <w:sz w:val="22"/>
          <w:szCs w:val="22"/>
          <w:shd w:val="clear" w:color="auto" w:fill="FFFF99"/>
          <w:rtl/>
        </w:rPr>
        <w:t>דת ערעור לפני בית המשפט המחוזי, אך אין לערער אלא בנקודה משפטית בלבד</w:t>
      </w:r>
      <w:r w:rsidR="00AC6A5E" w:rsidRPr="00753EDE">
        <w:rPr>
          <w:rStyle w:val="default"/>
          <w:rFonts w:ascii="FrankRuehl" w:hAnsi="FrankRuehl" w:cs="FrankRuehl" w:hint="cs"/>
          <w:vanish/>
          <w:sz w:val="22"/>
          <w:szCs w:val="22"/>
          <w:shd w:val="clear" w:color="auto" w:fill="FFFF99"/>
          <w:rtl/>
        </w:rPr>
        <w:t xml:space="preserve"> </w:t>
      </w:r>
      <w:r w:rsidR="00AC6A5E" w:rsidRPr="00753EDE">
        <w:rPr>
          <w:rStyle w:val="default"/>
          <w:rFonts w:ascii="FrankRuehl" w:hAnsi="FrankRuehl" w:cs="FrankRuehl" w:hint="cs"/>
          <w:vanish/>
          <w:sz w:val="22"/>
          <w:szCs w:val="22"/>
          <w:u w:val="single"/>
          <w:shd w:val="clear" w:color="auto" w:fill="FFFF99"/>
          <w:rtl/>
        </w:rPr>
        <w:t>בתוך שישים ימים מיום שנמסרה להם ההחלטה</w:t>
      </w:r>
      <w:r w:rsidRPr="00753EDE">
        <w:rPr>
          <w:rStyle w:val="default"/>
          <w:rFonts w:ascii="FrankRuehl" w:hAnsi="FrankRuehl" w:cs="FrankRuehl" w:hint="cs"/>
          <w:vanish/>
          <w:sz w:val="22"/>
          <w:szCs w:val="22"/>
          <w:shd w:val="clear" w:color="auto" w:fill="FFFF99"/>
          <w:rtl/>
        </w:rPr>
        <w:t>.</w:t>
      </w:r>
      <w:bookmarkEnd w:id="66"/>
    </w:p>
    <w:p w:rsidR="00B76E15" w:rsidRDefault="00B76E15">
      <w:pPr>
        <w:pStyle w:val="P00"/>
        <w:spacing w:before="72"/>
        <w:ind w:left="0" w:right="1134"/>
        <w:rPr>
          <w:rStyle w:val="default"/>
          <w:rFonts w:cs="FrankRuehl" w:hint="cs"/>
          <w:rtl/>
        </w:rPr>
      </w:pPr>
      <w:bookmarkStart w:id="67" w:name="Seif23"/>
      <w:bookmarkEnd w:id="67"/>
      <w:r>
        <w:rPr>
          <w:lang w:val="he-IL"/>
        </w:rPr>
        <w:pict>
          <v:rect id="_x0000_s2088" style="position:absolute;left:0;text-align:left;margin-left:464.5pt;margin-top:8.05pt;width:75.05pt;height:30pt;z-index:251648000"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 xml:space="preserve">תקנות </w:t>
                  </w:r>
                  <w:r>
                    <w:rPr>
                      <w:rFonts w:cs="Miriam" w:hint="cs"/>
                      <w:sz w:val="18"/>
                      <w:szCs w:val="18"/>
                      <w:rtl/>
                    </w:rPr>
                    <w:t>סדרי</w:t>
                  </w:r>
                  <w:r>
                    <w:rPr>
                      <w:rFonts w:cs="Miriam"/>
                      <w:sz w:val="18"/>
                      <w:szCs w:val="18"/>
                      <w:rtl/>
                    </w:rPr>
                    <w:t xml:space="preserve"> ד</w:t>
                  </w:r>
                  <w:r>
                    <w:rPr>
                      <w:rFonts w:cs="Miriam" w:hint="cs"/>
                      <w:sz w:val="18"/>
                      <w:szCs w:val="18"/>
                      <w:rtl/>
                    </w:rPr>
                    <w:t>ין</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9)</w:t>
                  </w:r>
                </w:p>
                <w:p w:rsidR="00CA1313" w:rsidRDefault="00CA1313">
                  <w:pPr>
                    <w:spacing w:line="160" w:lineRule="exact"/>
                    <w:jc w:val="left"/>
                    <w:rPr>
                      <w:rFonts w:cs="Miriam"/>
                      <w:noProof/>
                      <w:sz w:val="18"/>
                      <w:szCs w:val="18"/>
                      <w:rtl/>
                    </w:rPr>
                  </w:pPr>
                  <w:r>
                    <w:rPr>
                      <w:rFonts w:cs="Miriam"/>
                      <w:sz w:val="18"/>
                      <w:szCs w:val="18"/>
                      <w:rtl/>
                    </w:rPr>
                    <w:t>תשל"ט-1979</w:t>
                  </w:r>
                </w:p>
              </w:txbxContent>
            </v:textbox>
            <w10:anchorlock/>
          </v:rect>
        </w:pict>
      </w:r>
      <w:r>
        <w:rPr>
          <w:rStyle w:val="big-number"/>
          <w:rFonts w:cs="Miriam"/>
          <w:rtl/>
        </w:rPr>
        <w:t>14</w:t>
      </w:r>
      <w:r>
        <w:rPr>
          <w:rStyle w:val="default"/>
          <w:rFonts w:cs="FrankRuehl"/>
          <w:rtl/>
        </w:rPr>
        <w:t>א.</w:t>
      </w:r>
      <w:r>
        <w:rPr>
          <w:rStyle w:val="default"/>
          <w:rFonts w:cs="FrankRuehl"/>
          <w:rtl/>
        </w:rPr>
        <w:tab/>
        <w:t>שר המשפ</w:t>
      </w:r>
      <w:r>
        <w:rPr>
          <w:rStyle w:val="default"/>
          <w:rFonts w:cs="FrankRuehl" w:hint="cs"/>
          <w:rtl/>
        </w:rPr>
        <w:t>טים ר</w:t>
      </w:r>
      <w:r>
        <w:rPr>
          <w:rStyle w:val="default"/>
          <w:rFonts w:cs="FrankRuehl"/>
          <w:rtl/>
        </w:rPr>
        <w:t xml:space="preserve">שאי </w:t>
      </w:r>
      <w:r>
        <w:rPr>
          <w:rStyle w:val="default"/>
          <w:rFonts w:cs="FrankRuehl" w:hint="cs"/>
          <w:rtl/>
        </w:rPr>
        <w:t xml:space="preserve">לקבוע בתקנות את המועד להגשת ערעורים ובקשות רשות </w:t>
      </w:r>
      <w:r>
        <w:rPr>
          <w:rStyle w:val="default"/>
          <w:rFonts w:cs="FrankRuehl"/>
          <w:rtl/>
        </w:rPr>
        <w:t>ל</w:t>
      </w:r>
      <w:r>
        <w:rPr>
          <w:rStyle w:val="default"/>
          <w:rFonts w:cs="FrankRuehl" w:hint="cs"/>
          <w:rtl/>
        </w:rPr>
        <w:t>ע</w:t>
      </w:r>
      <w:r>
        <w:rPr>
          <w:rStyle w:val="default"/>
          <w:rFonts w:cs="FrankRuehl"/>
          <w:rtl/>
        </w:rPr>
        <w:t>ר</w:t>
      </w:r>
      <w:r>
        <w:rPr>
          <w:rStyle w:val="default"/>
          <w:rFonts w:cs="FrankRuehl" w:hint="cs"/>
          <w:rtl/>
        </w:rPr>
        <w:t>ער לפי סעיף 14(ה) ו</w:t>
      </w:r>
      <w:r>
        <w:rPr>
          <w:rStyle w:val="default"/>
          <w:rFonts w:cs="FrankRuehl"/>
          <w:rtl/>
        </w:rPr>
        <w:t>-(י), את או</w:t>
      </w:r>
      <w:r>
        <w:rPr>
          <w:rStyle w:val="default"/>
          <w:rFonts w:cs="FrankRuehl" w:hint="cs"/>
          <w:rtl/>
        </w:rPr>
        <w:t>פן הגשתם ואת סדרי הדין בהם.</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68" w:name="Rov76"/>
      <w:r w:rsidRPr="00753EDE">
        <w:rPr>
          <w:rStyle w:val="default"/>
          <w:rFonts w:cs="FrankRuehl" w:hint="cs"/>
          <w:vanish/>
          <w:color w:val="FF0000"/>
          <w:szCs w:val="20"/>
          <w:shd w:val="clear" w:color="auto" w:fill="FFFF99"/>
          <w:rtl/>
        </w:rPr>
        <w:t>מיום 6.4.1979</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9</w:t>
      </w:r>
    </w:p>
    <w:p w:rsidR="00B76E15" w:rsidRPr="00753EDE" w:rsidRDefault="00B76E15">
      <w:pPr>
        <w:pStyle w:val="P00"/>
        <w:spacing w:before="0"/>
        <w:ind w:left="0" w:right="1134"/>
        <w:rPr>
          <w:rStyle w:val="default"/>
          <w:rFonts w:cs="FrankRuehl" w:hint="cs"/>
          <w:vanish/>
          <w:szCs w:val="20"/>
          <w:shd w:val="clear" w:color="auto" w:fill="FFFF99"/>
          <w:rtl/>
        </w:rPr>
      </w:pPr>
      <w:hyperlink r:id="rId494" w:history="1">
        <w:r w:rsidRPr="00753EDE">
          <w:rPr>
            <w:rStyle w:val="Hyperlink"/>
            <w:rFonts w:cs="FrankRuehl" w:hint="cs"/>
            <w:vanish/>
            <w:szCs w:val="20"/>
            <w:shd w:val="clear" w:color="auto" w:fill="FFFF99"/>
            <w:rtl/>
          </w:rPr>
          <w:t>ס"ח תשל"ט מס' 933</w:t>
        </w:r>
      </w:hyperlink>
      <w:r w:rsidRPr="00753EDE">
        <w:rPr>
          <w:rStyle w:val="default"/>
          <w:rFonts w:cs="FrankRuehl" w:hint="cs"/>
          <w:vanish/>
          <w:szCs w:val="20"/>
          <w:shd w:val="clear" w:color="auto" w:fill="FFFF99"/>
          <w:rtl/>
        </w:rPr>
        <w:t xml:space="preserve"> מיום 6.4.1979 עמ' 89 (</w:t>
      </w:r>
      <w:hyperlink r:id="rId495" w:history="1">
        <w:r w:rsidRPr="00753EDE">
          <w:rPr>
            <w:rStyle w:val="Hyperlink"/>
            <w:rFonts w:cs="FrankRuehl" w:hint="cs"/>
            <w:vanish/>
            <w:szCs w:val="20"/>
            <w:shd w:val="clear" w:color="auto" w:fill="FFFF99"/>
            <w:rtl/>
          </w:rPr>
          <w:t>ה"ח 1386</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סעיף 14א</w:t>
      </w:r>
      <w:bookmarkEnd w:id="68"/>
    </w:p>
    <w:p w:rsidR="00B76E15" w:rsidRDefault="00B76E15">
      <w:pPr>
        <w:pStyle w:val="P00"/>
        <w:spacing w:before="72"/>
        <w:ind w:left="0" w:right="1134"/>
        <w:rPr>
          <w:rStyle w:val="default"/>
          <w:rFonts w:cs="FrankRuehl"/>
          <w:rtl/>
        </w:rPr>
      </w:pPr>
      <w:bookmarkStart w:id="69" w:name="Seif24"/>
      <w:bookmarkEnd w:id="69"/>
      <w:r>
        <w:rPr>
          <w:lang w:val="he-IL"/>
        </w:rPr>
        <w:pict>
          <v:rect id="_x0000_s2089" style="position:absolute;left:0;text-align:left;margin-left:464.5pt;margin-top:8.05pt;width:75.05pt;height:10pt;z-index:251649024"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החלטות ח</w:t>
                  </w:r>
                  <w:r>
                    <w:rPr>
                      <w:rFonts w:cs="Miriam" w:hint="cs"/>
                      <w:sz w:val="18"/>
                      <w:szCs w:val="18"/>
                      <w:rtl/>
                    </w:rPr>
                    <w:t>דשות</w:t>
                  </w:r>
                </w:p>
              </w:txbxContent>
            </v:textbox>
            <w10:anchorlock/>
          </v:rect>
        </w:pict>
      </w:r>
      <w:r>
        <w:rPr>
          <w:rStyle w:val="big-number"/>
          <w:rFonts w:cs="Miriam"/>
          <w:rtl/>
        </w:rPr>
        <w:t>15.</w:t>
      </w:r>
      <w:r>
        <w:rPr>
          <w:rStyle w:val="big-number"/>
          <w:rFonts w:cs="Miriam"/>
          <w:rtl/>
        </w:rPr>
        <w:tab/>
      </w:r>
      <w:r>
        <w:rPr>
          <w:rStyle w:val="default"/>
          <w:rFonts w:cs="FrankRuehl"/>
          <w:rtl/>
        </w:rPr>
        <w:t>רשות מוס</w:t>
      </w:r>
      <w:r>
        <w:rPr>
          <w:rStyle w:val="default"/>
          <w:rFonts w:cs="FrankRuehl" w:hint="cs"/>
          <w:rtl/>
        </w:rPr>
        <w:t xml:space="preserve">מכת רשאית לחזור ולהחליט בכל ענין החלטה שונה מן הקודמת, אף אם היתה ההחלטה הקודמת סופית לפי סעיף </w:t>
      </w:r>
      <w:r>
        <w:rPr>
          <w:rStyle w:val="default"/>
          <w:rFonts w:cs="FrankRuehl"/>
          <w:rtl/>
        </w:rPr>
        <w:t>14, א</w:t>
      </w:r>
      <w:r>
        <w:rPr>
          <w:rStyle w:val="default"/>
          <w:rFonts w:cs="FrankRuehl" w:hint="cs"/>
          <w:rtl/>
        </w:rPr>
        <w:t>ם הוכח, שההחלטה הקודמת הושגה על ידי מעשה או מחדל המהווים עבירה פלילית,</w:t>
      </w:r>
      <w:r>
        <w:rPr>
          <w:rStyle w:val="default"/>
          <w:rFonts w:cs="FrankRuehl"/>
          <w:rtl/>
        </w:rPr>
        <w:t xml:space="preserve"> </w:t>
      </w:r>
      <w:r>
        <w:rPr>
          <w:rStyle w:val="default"/>
          <w:rFonts w:cs="FrankRuehl" w:hint="cs"/>
          <w:rtl/>
        </w:rPr>
        <w:t>או אם נתגלה על סמ</w:t>
      </w:r>
      <w:r>
        <w:rPr>
          <w:rStyle w:val="default"/>
          <w:rFonts w:cs="FrankRuehl"/>
          <w:rtl/>
        </w:rPr>
        <w:t xml:space="preserve">ך ראיות </w:t>
      </w:r>
      <w:r>
        <w:rPr>
          <w:rStyle w:val="default"/>
          <w:rFonts w:cs="FrankRuehl" w:hint="cs"/>
          <w:rtl/>
        </w:rPr>
        <w:t>חדשות כי יסודה בטעות.</w:t>
      </w:r>
    </w:p>
    <w:p w:rsidR="00B76E15" w:rsidRDefault="00B76E15">
      <w:pPr>
        <w:pStyle w:val="P00"/>
        <w:spacing w:before="72"/>
        <w:ind w:left="0" w:right="1134"/>
        <w:rPr>
          <w:rStyle w:val="default"/>
          <w:rFonts w:cs="FrankRuehl"/>
          <w:rtl/>
        </w:rPr>
      </w:pPr>
      <w:bookmarkStart w:id="70" w:name="Seif25"/>
      <w:bookmarkEnd w:id="70"/>
      <w:r>
        <w:rPr>
          <w:lang w:val="he-IL"/>
        </w:rPr>
        <w:pict>
          <v:rect id="_x0000_s2090" style="position:absolute;left:0;text-align:left;margin-left:464.5pt;margin-top:8.05pt;width:75.05pt;height:10pt;z-index:251650048"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המרת תגמ</w:t>
                  </w:r>
                  <w:r>
                    <w:rPr>
                      <w:rFonts w:cs="Miriam" w:hint="cs"/>
                      <w:sz w:val="18"/>
                      <w:szCs w:val="18"/>
                      <w:rtl/>
                    </w:rPr>
                    <w:t>ול</w:t>
                  </w:r>
                </w:p>
              </w:txbxContent>
            </v:textbox>
            <w10:anchorlock/>
          </v:rect>
        </w:pict>
      </w:r>
      <w:r>
        <w:rPr>
          <w:rStyle w:val="big-number"/>
          <w:rFonts w:cs="Miriam"/>
          <w:rtl/>
        </w:rPr>
        <w:t>16.</w:t>
      </w:r>
      <w:r>
        <w:rPr>
          <w:rStyle w:val="big-number"/>
          <w:rFonts w:cs="Miriam"/>
          <w:rtl/>
        </w:rPr>
        <w:tab/>
      </w:r>
      <w:r>
        <w:rPr>
          <w:rStyle w:val="default"/>
          <w:rFonts w:cs="FrankRuehl"/>
          <w:rtl/>
        </w:rPr>
        <w:t>הרשות המ</w:t>
      </w:r>
      <w:r>
        <w:rPr>
          <w:rStyle w:val="default"/>
          <w:rFonts w:cs="FrankRuehl" w:hint="cs"/>
          <w:rtl/>
        </w:rPr>
        <w:t>וסמכת רשאית בהסכמת הנכה, אם היא סבורה שהדבר יעזור לשיקומו, להמיר לו את תג</w:t>
      </w:r>
      <w:r>
        <w:rPr>
          <w:rStyle w:val="default"/>
          <w:rFonts w:cs="FrankRuehl"/>
          <w:rtl/>
        </w:rPr>
        <w:t>מו</w:t>
      </w:r>
      <w:r>
        <w:rPr>
          <w:rStyle w:val="default"/>
          <w:rFonts w:cs="FrankRuehl" w:hint="cs"/>
          <w:rtl/>
        </w:rPr>
        <w:t>לי</w:t>
      </w:r>
      <w:r>
        <w:rPr>
          <w:rStyle w:val="default"/>
          <w:rFonts w:cs="FrankRuehl"/>
          <w:rtl/>
        </w:rPr>
        <w:t xml:space="preserve">ו </w:t>
      </w:r>
      <w:r>
        <w:rPr>
          <w:rStyle w:val="default"/>
          <w:rFonts w:cs="FrankRuehl" w:hint="cs"/>
          <w:rtl/>
        </w:rPr>
        <w:t>בסכום חד פעמי שלא יעלה על סך</w:t>
      </w:r>
      <w:r>
        <w:rPr>
          <w:rStyle w:val="default"/>
          <w:rFonts w:cs="FrankRuehl"/>
          <w:rtl/>
        </w:rPr>
        <w:t xml:space="preserve"> ה</w:t>
      </w:r>
      <w:r>
        <w:rPr>
          <w:rStyle w:val="default"/>
          <w:rFonts w:cs="FrankRuehl" w:hint="cs"/>
          <w:rtl/>
        </w:rPr>
        <w:t>תגמולים שנכה בדרגת נכותו בזמן ההמרה זכאי לקבלם תוך שלוש שנים. מיום הה</w:t>
      </w:r>
      <w:r>
        <w:rPr>
          <w:rStyle w:val="default"/>
          <w:rFonts w:cs="FrankRuehl"/>
          <w:rtl/>
        </w:rPr>
        <w:t>מ</w:t>
      </w:r>
      <w:r>
        <w:rPr>
          <w:rStyle w:val="default"/>
          <w:rFonts w:cs="FrankRuehl" w:hint="cs"/>
          <w:rtl/>
        </w:rPr>
        <w:t>ר</w:t>
      </w:r>
      <w:r>
        <w:rPr>
          <w:rStyle w:val="default"/>
          <w:rFonts w:cs="FrankRuehl"/>
          <w:rtl/>
        </w:rPr>
        <w:t>ה</w:t>
      </w:r>
      <w:r>
        <w:rPr>
          <w:rStyle w:val="default"/>
          <w:rFonts w:cs="FrankRuehl" w:hint="cs"/>
          <w:rtl/>
        </w:rPr>
        <w:t xml:space="preserve"> ואילך לא יהיה הנכה</w:t>
      </w:r>
      <w:r>
        <w:rPr>
          <w:rStyle w:val="default"/>
          <w:rFonts w:cs="FrankRuehl"/>
          <w:rtl/>
        </w:rPr>
        <w:t xml:space="preserve"> זכאי לת</w:t>
      </w:r>
      <w:r>
        <w:rPr>
          <w:rStyle w:val="default"/>
          <w:rFonts w:cs="FrankRuehl" w:hint="cs"/>
          <w:rtl/>
        </w:rPr>
        <w:t>גמול לפי חוק זה.</w:t>
      </w:r>
    </w:p>
    <w:p w:rsidR="00B76E15" w:rsidRDefault="00B76E15">
      <w:pPr>
        <w:pStyle w:val="P00"/>
        <w:spacing w:before="72"/>
        <w:ind w:left="0" w:right="1134"/>
        <w:rPr>
          <w:rStyle w:val="default"/>
          <w:rFonts w:cs="FrankRuehl"/>
          <w:rtl/>
        </w:rPr>
      </w:pPr>
      <w:bookmarkStart w:id="71" w:name="Seif26"/>
      <w:bookmarkEnd w:id="71"/>
      <w:r>
        <w:rPr>
          <w:lang w:val="he-IL"/>
        </w:rPr>
        <w:pict>
          <v:rect id="_x0000_s2091" style="position:absolute;left:0;text-align:left;margin-left:464.5pt;margin-top:8.05pt;width:75.05pt;height:36.95pt;z-index:251651072"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הפחתה עק</w:t>
                  </w:r>
                  <w:r>
                    <w:rPr>
                      <w:rFonts w:cs="Miriam" w:hint="cs"/>
                      <w:sz w:val="18"/>
                      <w:szCs w:val="18"/>
                      <w:rtl/>
                    </w:rPr>
                    <w:t>ב תשלום ב</w:t>
                  </w:r>
                  <w:r>
                    <w:rPr>
                      <w:rFonts w:cs="Miriam"/>
                      <w:sz w:val="18"/>
                      <w:szCs w:val="18"/>
                      <w:rtl/>
                    </w:rPr>
                    <w:t>ח</w:t>
                  </w:r>
                  <w:r>
                    <w:rPr>
                      <w:rFonts w:cs="Miriam" w:hint="cs"/>
                      <w:sz w:val="18"/>
                      <w:szCs w:val="18"/>
                      <w:rtl/>
                    </w:rPr>
                    <w:t>וץ- לארץ</w:t>
                  </w:r>
                </w:p>
                <w:p w:rsidR="00CA1313" w:rsidRDefault="00CA131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תשי"</w:t>
                  </w:r>
                  <w:r>
                    <w:rPr>
                      <w:rFonts w:cs="Miriam" w:hint="cs"/>
                      <w:sz w:val="18"/>
                      <w:szCs w:val="18"/>
                      <w:rtl/>
                    </w:rPr>
                    <w:t>ז-1957</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rtl/>
        </w:rPr>
        <w:tab/>
        <w:t>נכה שמד</w:t>
      </w:r>
      <w:r>
        <w:rPr>
          <w:rStyle w:val="default"/>
          <w:rFonts w:cs="FrankRuehl" w:hint="cs"/>
          <w:rtl/>
        </w:rPr>
        <w:t>ינה זרה או אחד ממוסדותיה משלמים לו או לז</w:t>
      </w:r>
      <w:r>
        <w:rPr>
          <w:rStyle w:val="default"/>
          <w:rFonts w:cs="FrankRuehl"/>
          <w:rtl/>
        </w:rPr>
        <w:t>כו</w:t>
      </w:r>
      <w:r>
        <w:rPr>
          <w:rStyle w:val="default"/>
          <w:rFonts w:cs="FrankRuehl" w:hint="cs"/>
          <w:rtl/>
        </w:rPr>
        <w:t>תו</w:t>
      </w:r>
      <w:r>
        <w:rPr>
          <w:rStyle w:val="default"/>
          <w:rFonts w:cs="FrankRuehl"/>
          <w:rtl/>
        </w:rPr>
        <w:t xml:space="preserve"> ת</w:t>
      </w:r>
      <w:r>
        <w:rPr>
          <w:rStyle w:val="default"/>
          <w:rFonts w:cs="FrankRuehl" w:hint="cs"/>
          <w:rtl/>
        </w:rPr>
        <w:t>שלומים תקופתיים קצובים עקב נכות שלקה בה אגב שיר</w:t>
      </w:r>
      <w:r>
        <w:rPr>
          <w:rStyle w:val="default"/>
          <w:rFonts w:cs="FrankRuehl"/>
          <w:rtl/>
        </w:rPr>
        <w:t>ות מ</w:t>
      </w:r>
      <w:r>
        <w:rPr>
          <w:rStyle w:val="default"/>
          <w:rFonts w:cs="FrankRuehl" w:hint="cs"/>
          <w:rtl/>
        </w:rPr>
        <w:t>לחמתי, יופחתו תשלומים אלה מן התגמולים או מדמי הנכות שנכה זכאי להם לאות</w:t>
      </w:r>
      <w:r>
        <w:rPr>
          <w:rStyle w:val="default"/>
          <w:rFonts w:cs="FrankRuehl"/>
          <w:rtl/>
        </w:rPr>
        <w:t xml:space="preserve">ה תקופה </w:t>
      </w:r>
      <w:r>
        <w:rPr>
          <w:rStyle w:val="default"/>
          <w:rFonts w:cs="FrankRuehl" w:hint="cs"/>
          <w:rtl/>
        </w:rPr>
        <w:t>שבעדה משתלמים לו אותם תשל</w:t>
      </w:r>
      <w:r>
        <w:rPr>
          <w:rStyle w:val="default"/>
          <w:rFonts w:cs="FrankRuehl"/>
          <w:rtl/>
        </w:rPr>
        <w:t>ו</w:t>
      </w:r>
      <w:r>
        <w:rPr>
          <w:rStyle w:val="default"/>
          <w:rFonts w:cs="FrankRuehl" w:hint="cs"/>
          <w:rtl/>
        </w:rPr>
        <w:t>מים</w:t>
      </w:r>
      <w:r>
        <w:rPr>
          <w:rStyle w:val="default"/>
          <w:rFonts w:cs="FrankRuehl"/>
          <w:rtl/>
        </w:rPr>
        <w:t>.</w:t>
      </w:r>
    </w:p>
    <w:p w:rsidR="00B76E15" w:rsidRDefault="00B76E1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שר האוצ</w:t>
      </w:r>
      <w:r>
        <w:rPr>
          <w:rStyle w:val="default"/>
          <w:rFonts w:cs="FrankRuehl" w:hint="cs"/>
          <w:rtl/>
        </w:rPr>
        <w:t>ר רשא</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ת, לקבוע כללים בדבר חישוב ההפחתה האמורה ודרכי ביצועה.</w:t>
      </w:r>
    </w:p>
    <w:p w:rsidR="00B76E15" w:rsidRDefault="00B76E1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נכה כאמ</w:t>
      </w:r>
      <w:r>
        <w:rPr>
          <w:rStyle w:val="default"/>
          <w:rFonts w:cs="FrankRuehl" w:hint="cs"/>
          <w:rtl/>
        </w:rPr>
        <w:t>ור בסעיף קטן (א) חייב להודיע לר</w:t>
      </w:r>
      <w:r>
        <w:rPr>
          <w:rStyle w:val="default"/>
          <w:rFonts w:cs="FrankRuehl"/>
          <w:rtl/>
        </w:rPr>
        <w:t>שו</w:t>
      </w:r>
      <w:r>
        <w:rPr>
          <w:rStyle w:val="default"/>
          <w:rFonts w:cs="FrankRuehl" w:hint="cs"/>
          <w:rtl/>
        </w:rPr>
        <w:t>ת המוסמכת על התשל</w:t>
      </w:r>
      <w:r>
        <w:rPr>
          <w:rStyle w:val="default"/>
          <w:rFonts w:cs="FrankRuehl"/>
          <w:rtl/>
        </w:rPr>
        <w:t>ומים</w:t>
      </w:r>
      <w:r>
        <w:rPr>
          <w:rStyle w:val="default"/>
          <w:rFonts w:cs="FrankRuehl" w:hint="cs"/>
          <w:rtl/>
        </w:rPr>
        <w:t xml:space="preserve"> המשתלמים לו, שיעוריהם ומועדיהם ולמסור לה כל פ</w:t>
      </w:r>
      <w:r>
        <w:rPr>
          <w:rStyle w:val="default"/>
          <w:rFonts w:cs="FrankRuehl"/>
          <w:rtl/>
        </w:rPr>
        <w:t>רט</w:t>
      </w:r>
      <w:r>
        <w:rPr>
          <w:rStyle w:val="default"/>
          <w:rFonts w:cs="FrankRuehl" w:hint="cs"/>
          <w:rtl/>
        </w:rPr>
        <w:t xml:space="preserve"> </w:t>
      </w:r>
      <w:r>
        <w:rPr>
          <w:rStyle w:val="default"/>
          <w:rFonts w:cs="FrankRuehl"/>
          <w:rtl/>
        </w:rPr>
        <w:t>נ</w:t>
      </w:r>
      <w:r>
        <w:rPr>
          <w:rStyle w:val="default"/>
          <w:rFonts w:cs="FrankRuehl" w:hint="cs"/>
          <w:rtl/>
        </w:rPr>
        <w:t>ו</w:t>
      </w:r>
      <w:r>
        <w:rPr>
          <w:rStyle w:val="default"/>
          <w:rFonts w:cs="FrankRuehl"/>
          <w:rtl/>
        </w:rPr>
        <w:t xml:space="preserve">סף </w:t>
      </w:r>
      <w:r>
        <w:rPr>
          <w:rStyle w:val="default"/>
          <w:rFonts w:cs="FrankRuehl" w:hint="cs"/>
          <w:rtl/>
        </w:rPr>
        <w:t>שתדרוש ממנו בענין זה הרשות המוסמכת.</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72" w:name="Rov53"/>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496"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102 (</w:t>
      </w:r>
      <w:hyperlink r:id="rId497"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סעיף 17</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20"/>
        <w:ind w:left="0" w:right="1134"/>
        <w:rPr>
          <w:rStyle w:val="default"/>
          <w:rFonts w:ascii="FrankRuehl" w:hAnsi="FrankRuehl" w:cs="Miriam" w:hint="cs"/>
          <w:strike/>
          <w:vanish/>
          <w:sz w:val="16"/>
          <w:szCs w:val="16"/>
          <w:shd w:val="clear" w:color="auto" w:fill="FFFF99"/>
          <w:rtl/>
        </w:rPr>
      </w:pPr>
      <w:r w:rsidRPr="00753EDE">
        <w:rPr>
          <w:rStyle w:val="default"/>
          <w:rFonts w:ascii="FrankRuehl" w:hAnsi="FrankRuehl" w:cs="Miriam" w:hint="cs"/>
          <w:strike/>
          <w:vanish/>
          <w:sz w:val="16"/>
          <w:szCs w:val="16"/>
          <w:shd w:val="clear" w:color="auto" w:fill="FFFF99"/>
          <w:rtl/>
        </w:rPr>
        <w:t>הפחתות</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17.</w:t>
      </w:r>
      <w:r w:rsidRPr="00753EDE">
        <w:rPr>
          <w:rStyle w:val="default"/>
          <w:rFonts w:ascii="FrankRuehl" w:hAnsi="FrankRuehl" w:cs="FrankRuehl" w:hint="cs"/>
          <w:strike/>
          <w:vanish/>
          <w:sz w:val="22"/>
          <w:szCs w:val="22"/>
          <w:shd w:val="clear" w:color="auto" w:fill="FFFF99"/>
          <w:rtl/>
        </w:rPr>
        <w:tab/>
        <w:t>(א)</w:t>
      </w:r>
      <w:r w:rsidRPr="00753EDE">
        <w:rPr>
          <w:rStyle w:val="default"/>
          <w:rFonts w:ascii="FrankRuehl" w:hAnsi="FrankRuehl" w:cs="FrankRuehl" w:hint="cs"/>
          <w:strike/>
          <w:vanish/>
          <w:sz w:val="22"/>
          <w:szCs w:val="22"/>
          <w:shd w:val="clear" w:color="auto" w:fill="FFFF99"/>
          <w:rtl/>
        </w:rPr>
        <w:tab/>
        <w:t xml:space="preserve">בסעיף זה ובסעיף 18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 xml:space="preserve">"הכנסה"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לרבות כל מענק או טובת הנאה שהנכה מקבל או זכאי לקבל בישראל בגלל נכותו שלא מאוצר המדינה, למעט תגמולים לפי חוק זה;</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 xml:space="preserve">"תקופת חשבון" ו"הסכום הקובע"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כמשמעותם בסעיף 18 לחוק תש"ט.</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(ב)</w:t>
      </w:r>
      <w:r w:rsidRPr="00753EDE">
        <w:rPr>
          <w:rStyle w:val="default"/>
          <w:rFonts w:ascii="FrankRuehl" w:hAnsi="FrankRuehl" w:cs="FrankRuehl" w:hint="cs"/>
          <w:strike/>
          <w:vanish/>
          <w:sz w:val="22"/>
          <w:szCs w:val="22"/>
          <w:shd w:val="clear" w:color="auto" w:fill="FFFF99"/>
          <w:rtl/>
        </w:rPr>
        <w:tab/>
        <w:t>נכה שהכנסותיו בתקופת חשבון מסויימת עלו על הסכום הקובע לגבי אותו נכה כפול ששה, יופחת תגמולו בעד החודש האחרון של אותה תקופת חשבון בסכום השווה ל-90% מההפרש שבין הכנסותיו האמורות לבין אותה מכפלה של הסכום הקובע, ובלבד שסכום ההפחתה לא יעלה על 90% מהתגמולים שהיו מגיעים לו בעד כל אותה תקופת חשבון, אלמלא סעיף זה.</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(ג)</w:t>
      </w:r>
      <w:r w:rsidRPr="00753EDE">
        <w:rPr>
          <w:rStyle w:val="default"/>
          <w:rFonts w:ascii="FrankRuehl" w:hAnsi="FrankRuehl" w:cs="FrankRuehl" w:hint="cs"/>
          <w:strike/>
          <w:vanish/>
          <w:sz w:val="22"/>
          <w:szCs w:val="22"/>
          <w:shd w:val="clear" w:color="auto" w:fill="FFFF99"/>
          <w:rtl/>
        </w:rPr>
        <w:tab/>
        <w:t>נכה שהכנסותיו בתקופת חשבון מסויימת עלו על סכום ששיעורו נקבע לצורך סעיף זה בתקנות, רשאית הרשות המוסמכת להורות, כי בתקופת החשבון שלאחריה תחול ההפחתה, אם הכנסותיו בתקופה זו בצירוף הכנסותיו בתקופה הקודמת עולות על הסכום הקובע כפול שנים עשר, ושיעור ההפחתה יהיה אז סכום השווה ל-90% מההפרש שבין הכנסותיו בשתי תקופות אלה ובין אותה מכפלה של הסכום הקובע, ובלבד שלא יעלה על 90% מהתגמולים שהיו מגיעים לו בעד כל תקופת החשבון האחרונה, אלמלא סעיף זה.</w:t>
      </w:r>
    </w:p>
    <w:p w:rsidR="00B76E15" w:rsidRDefault="00B76E15">
      <w:pPr>
        <w:pStyle w:val="P00"/>
        <w:spacing w:before="0"/>
        <w:ind w:left="0" w:right="1134"/>
        <w:rPr>
          <w:rStyle w:val="default"/>
          <w:rFonts w:ascii="FrankRuehl" w:hAnsi="FrankRuehl" w:cs="FrankRuehl" w:hint="cs"/>
          <w:strike/>
          <w:sz w:val="2"/>
          <w:szCs w:val="2"/>
          <w:shd w:val="clear" w:color="auto" w:fill="FFFF99"/>
          <w:rtl/>
        </w:rPr>
      </w:pPr>
      <w:r w:rsidRPr="00753EDE">
        <w:rPr>
          <w:rStyle w:val="default"/>
          <w:rFonts w:ascii="FrankRuehl" w:hAnsi="FrankRuehl" w:cs="FrankRuehl" w:hint="cs"/>
          <w:vanish/>
          <w:sz w:val="22"/>
          <w:szCs w:val="22"/>
          <w:shd w:val="clear" w:color="auto" w:fill="FFFF99"/>
          <w:rtl/>
        </w:rPr>
        <w:tab/>
      </w:r>
      <w:r w:rsidRPr="00753EDE">
        <w:rPr>
          <w:rStyle w:val="default"/>
          <w:rFonts w:ascii="FrankRuehl" w:hAnsi="FrankRuehl" w:cs="FrankRuehl" w:hint="cs"/>
          <w:strike/>
          <w:vanish/>
          <w:sz w:val="22"/>
          <w:szCs w:val="22"/>
          <w:shd w:val="clear" w:color="auto" w:fill="FFFF99"/>
          <w:rtl/>
        </w:rPr>
        <w:t>(ד)</w:t>
      </w:r>
      <w:r w:rsidRPr="00753EDE">
        <w:rPr>
          <w:rStyle w:val="default"/>
          <w:rFonts w:ascii="FrankRuehl" w:hAnsi="FrankRuehl" w:cs="FrankRuehl" w:hint="cs"/>
          <w:strike/>
          <w:vanish/>
          <w:sz w:val="22"/>
          <w:szCs w:val="22"/>
          <w:shd w:val="clear" w:color="auto" w:fill="FFFF99"/>
          <w:rtl/>
        </w:rPr>
        <w:tab/>
        <w:t>הוראה לפי סעיף קטן (ג) לא תינתן לגבי נכה שכל הכנסותיו הן שכר או משכורת המשתלמים לעובד על ידי מעבידו.</w:t>
      </w:r>
      <w:bookmarkEnd w:id="72"/>
    </w:p>
    <w:p w:rsidR="00B76E15" w:rsidRDefault="00B76E15">
      <w:pPr>
        <w:pStyle w:val="P00"/>
        <w:spacing w:before="72"/>
        <w:ind w:left="0" w:right="1134"/>
        <w:rPr>
          <w:rStyle w:val="default"/>
          <w:rFonts w:cs="FrankRuehl"/>
          <w:rtl/>
        </w:rPr>
      </w:pPr>
      <w:bookmarkStart w:id="73" w:name="Seif27"/>
      <w:bookmarkEnd w:id="73"/>
      <w:r>
        <w:rPr>
          <w:lang w:val="he-IL"/>
        </w:rPr>
        <w:pict>
          <v:rect id="_x0000_s2092" style="position:absolute;left:0;text-align:left;margin-left:464.5pt;margin-top:8.05pt;width:75.05pt;height:40.65pt;z-index:251652096"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החזרת תג</w:t>
                  </w:r>
                  <w:r>
                    <w:rPr>
                      <w:rFonts w:cs="Miriam" w:hint="cs"/>
                      <w:sz w:val="18"/>
                      <w:szCs w:val="18"/>
                      <w:rtl/>
                    </w:rPr>
                    <w:t>מולי</w:t>
                  </w:r>
                  <w:r>
                    <w:rPr>
                      <w:rFonts w:cs="Miriam"/>
                      <w:sz w:val="18"/>
                      <w:szCs w:val="18"/>
                      <w:rtl/>
                    </w:rPr>
                    <w:t>ם</w:t>
                  </w:r>
                  <w:r>
                    <w:rPr>
                      <w:rFonts w:cs="Miriam" w:hint="cs"/>
                      <w:sz w:val="18"/>
                      <w:szCs w:val="18"/>
                      <w:rtl/>
                    </w:rPr>
                    <w:t xml:space="preserve"> </w:t>
                  </w:r>
                  <w:r>
                    <w:rPr>
                      <w:rFonts w:cs="Miriam"/>
                      <w:sz w:val="18"/>
                      <w:szCs w:val="18"/>
                      <w:rtl/>
                    </w:rPr>
                    <w:t>ששולמו ש</w:t>
                  </w:r>
                  <w:r>
                    <w:rPr>
                      <w:rFonts w:cs="Miriam" w:hint="cs"/>
                      <w:sz w:val="18"/>
                      <w:szCs w:val="18"/>
                      <w:rtl/>
                    </w:rPr>
                    <w:t>לא כדין</w:t>
                  </w:r>
                </w:p>
                <w:p w:rsidR="00CA1313" w:rsidRDefault="00CA1313">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t>תשכ"</w:t>
                  </w:r>
                  <w:r>
                    <w:rPr>
                      <w:rFonts w:cs="Miriam" w:hint="cs"/>
                      <w:sz w:val="18"/>
                      <w:szCs w:val="18"/>
                      <w:rtl/>
                    </w:rPr>
                    <w:t>א-1961</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rtl/>
        </w:rPr>
        <w:tab/>
        <w:t>ביטלה א</w:t>
      </w:r>
      <w:r>
        <w:rPr>
          <w:rStyle w:val="default"/>
          <w:rFonts w:cs="FrankRuehl" w:hint="cs"/>
          <w:rtl/>
        </w:rPr>
        <w:t>ו שינתה הרשות המוסמכת החלטה מכוח סעיף 15, רשאית היא לחייב בהחלטת הביטול או השינוי את הנכה בהחזרת כל סכום המגיע ממנו עקב אותה החלטה.</w:t>
      </w:r>
    </w:p>
    <w:p w:rsidR="00B76E15" w:rsidRDefault="00B76E1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לא ערער</w:t>
      </w:r>
      <w:r>
        <w:rPr>
          <w:rStyle w:val="default"/>
          <w:rFonts w:cs="FrankRuehl" w:hint="cs"/>
          <w:rtl/>
        </w:rPr>
        <w:t xml:space="preserve"> הנכ</w:t>
      </w:r>
      <w:r>
        <w:rPr>
          <w:rStyle w:val="default"/>
          <w:rFonts w:cs="FrankRuehl"/>
          <w:rtl/>
        </w:rPr>
        <w:t>ה על החי</w:t>
      </w:r>
      <w:r>
        <w:rPr>
          <w:rStyle w:val="default"/>
          <w:rFonts w:cs="FrankRuehl" w:hint="cs"/>
          <w:rtl/>
        </w:rPr>
        <w:t>וב כאמור, או ערער וערעורו</w:t>
      </w:r>
      <w:r>
        <w:rPr>
          <w:rStyle w:val="default"/>
          <w:rFonts w:cs="FrankRuehl"/>
          <w:rtl/>
        </w:rPr>
        <w:t xml:space="preserve"> </w:t>
      </w:r>
      <w:r>
        <w:rPr>
          <w:rStyle w:val="default"/>
          <w:rFonts w:cs="FrankRuehl" w:hint="cs"/>
          <w:rtl/>
        </w:rPr>
        <w:t>נדח</w:t>
      </w:r>
      <w:r>
        <w:rPr>
          <w:rStyle w:val="default"/>
          <w:rFonts w:cs="FrankRuehl"/>
          <w:rtl/>
        </w:rPr>
        <w:t>ה</w:t>
      </w:r>
      <w:r>
        <w:rPr>
          <w:rStyle w:val="default"/>
          <w:rFonts w:cs="FrankRuehl" w:hint="cs"/>
          <w:rtl/>
        </w:rPr>
        <w:t xml:space="preserve"> - יהא דינו של החיוב, לענין הוצאה לפועל, כפסק דין סופי של בית המשפט.</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74" w:name="Rov57"/>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498"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102 (</w:t>
      </w:r>
      <w:hyperlink r:id="rId499"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ביטול סעיף 18</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20"/>
        <w:ind w:left="0" w:right="1134"/>
        <w:rPr>
          <w:rStyle w:val="default"/>
          <w:rFonts w:ascii="FrankRuehl" w:hAnsi="FrankRuehl" w:cs="Miriam" w:hint="cs"/>
          <w:strike/>
          <w:vanish/>
          <w:sz w:val="16"/>
          <w:szCs w:val="16"/>
          <w:shd w:val="clear" w:color="auto" w:fill="FFFF99"/>
          <w:rtl/>
        </w:rPr>
      </w:pPr>
      <w:r w:rsidRPr="00753EDE">
        <w:rPr>
          <w:rStyle w:val="default"/>
          <w:rFonts w:ascii="FrankRuehl" w:hAnsi="FrankRuehl" w:cs="Miriam" w:hint="cs"/>
          <w:strike/>
          <w:vanish/>
          <w:sz w:val="16"/>
          <w:szCs w:val="16"/>
          <w:shd w:val="clear" w:color="auto" w:fill="FFFF99"/>
          <w:rtl/>
        </w:rPr>
        <w:t>דין וחשבון על הכנסות</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18.</w:t>
      </w:r>
      <w:r w:rsidRPr="00753EDE">
        <w:rPr>
          <w:rStyle w:val="default"/>
          <w:rFonts w:ascii="FrankRuehl" w:hAnsi="FrankRuehl" w:cs="FrankRuehl" w:hint="cs"/>
          <w:strike/>
          <w:vanish/>
          <w:sz w:val="22"/>
          <w:szCs w:val="22"/>
          <w:shd w:val="clear" w:color="auto" w:fill="FFFF99"/>
          <w:rtl/>
        </w:rPr>
        <w:tab/>
        <w:t>נכה חייב למסור מדי פעם בפעם לרשות המוסמכת פרטים על הכנסותיו בצורת דין וחשבון חדשי או בכל צורה אחרת, הכל כפי שתדרוש הרשות המוסמכת בהודעה בכתב ובמועד שייקבע בהודעה.</w:t>
      </w:r>
    </w:p>
    <w:p w:rsidR="00B76E15" w:rsidRPr="00753EDE" w:rsidRDefault="00B76E15">
      <w:pPr>
        <w:pStyle w:val="P00"/>
        <w:spacing w:before="0"/>
        <w:ind w:left="0" w:right="1134"/>
        <w:rPr>
          <w:rStyle w:val="default"/>
          <w:rFonts w:cs="FrankRuehl" w:hint="cs"/>
          <w:vanish/>
          <w:sz w:val="20"/>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20.6.1961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2</w:t>
      </w:r>
    </w:p>
    <w:p w:rsidR="00B76E15" w:rsidRPr="00753EDE" w:rsidRDefault="00B76E15">
      <w:pPr>
        <w:pStyle w:val="P00"/>
        <w:spacing w:before="0"/>
        <w:ind w:left="0" w:right="1134"/>
        <w:rPr>
          <w:rStyle w:val="default"/>
          <w:rFonts w:cs="FrankRuehl" w:hint="cs"/>
          <w:vanish/>
          <w:szCs w:val="20"/>
          <w:shd w:val="clear" w:color="auto" w:fill="FFFF99"/>
          <w:rtl/>
        </w:rPr>
      </w:pPr>
      <w:hyperlink r:id="rId500" w:history="1">
        <w:r w:rsidRPr="00753EDE">
          <w:rPr>
            <w:rStyle w:val="Hyperlink"/>
            <w:rFonts w:cs="FrankRuehl" w:hint="cs"/>
            <w:vanish/>
            <w:szCs w:val="20"/>
            <w:shd w:val="clear" w:color="auto" w:fill="FFFF99"/>
            <w:rtl/>
          </w:rPr>
          <w:t>ס"ח תשכ"א מס' 345</w:t>
        </w:r>
      </w:hyperlink>
      <w:r w:rsidRPr="00753EDE">
        <w:rPr>
          <w:rStyle w:val="default"/>
          <w:rFonts w:cs="FrankRuehl" w:hint="cs"/>
          <w:vanish/>
          <w:szCs w:val="20"/>
          <w:shd w:val="clear" w:color="auto" w:fill="FFFF99"/>
          <w:rtl/>
        </w:rPr>
        <w:t xml:space="preserve"> מיום 20.6.1961 עמ' 163 (</w:t>
      </w:r>
      <w:hyperlink r:id="rId501" w:history="1">
        <w:r w:rsidRPr="00753EDE">
          <w:rPr>
            <w:rStyle w:val="Hyperlink"/>
            <w:rFonts w:cs="FrankRuehl" w:hint="cs"/>
            <w:vanish/>
            <w:szCs w:val="20"/>
            <w:shd w:val="clear" w:color="auto" w:fill="FFFF99"/>
            <w:rtl/>
          </w:rPr>
          <w:t>ה"ח 472</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סעיף 18</w:t>
      </w:r>
      <w:bookmarkEnd w:id="74"/>
    </w:p>
    <w:p w:rsidR="00B76E15" w:rsidRDefault="00B76E15">
      <w:pPr>
        <w:pStyle w:val="P00"/>
        <w:spacing w:before="72"/>
        <w:ind w:left="0" w:right="1134"/>
        <w:rPr>
          <w:rStyle w:val="default"/>
          <w:rFonts w:cs="FrankRuehl" w:hint="cs"/>
          <w:rtl/>
        </w:rPr>
      </w:pPr>
      <w:bookmarkStart w:id="75" w:name="Seif28"/>
      <w:bookmarkEnd w:id="75"/>
      <w:r>
        <w:rPr>
          <w:lang w:val="he-IL"/>
        </w:rPr>
        <w:pict>
          <v:rect id="_x0000_s2093" style="position:absolute;left:0;text-align:left;margin-left:464.5pt;margin-top:8.05pt;width:75.05pt;height:32.9pt;z-index:251653120"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עיכוב זמ</w:t>
                  </w:r>
                  <w:r>
                    <w:rPr>
                      <w:rFonts w:cs="Miriam" w:hint="cs"/>
                      <w:sz w:val="18"/>
                      <w:szCs w:val="18"/>
                      <w:rtl/>
                    </w:rPr>
                    <w:t xml:space="preserve">ני של </w:t>
                  </w:r>
                  <w:r>
                    <w:rPr>
                      <w:rFonts w:cs="Miriam"/>
                      <w:sz w:val="18"/>
                      <w:szCs w:val="18"/>
                      <w:rtl/>
                    </w:rPr>
                    <w:t>התגמולי</w:t>
                  </w:r>
                  <w:r>
                    <w:rPr>
                      <w:rFonts w:cs="Miriam" w:hint="cs"/>
                      <w:sz w:val="18"/>
                      <w:szCs w:val="18"/>
                      <w:rtl/>
                    </w:rPr>
                    <w:t>ם</w:t>
                  </w:r>
                </w:p>
                <w:p w:rsidR="00CA1313" w:rsidRDefault="00CA1313">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t>תשכ"</w:t>
                  </w:r>
                  <w:r>
                    <w:rPr>
                      <w:rFonts w:cs="Miriam" w:hint="cs"/>
                      <w:sz w:val="18"/>
                      <w:szCs w:val="18"/>
                      <w:rtl/>
                    </w:rPr>
                    <w:t>א-1961</w:t>
                  </w:r>
                </w:p>
              </w:txbxContent>
            </v:textbox>
            <w10:anchorlock/>
          </v:rect>
        </w:pict>
      </w:r>
      <w:r>
        <w:rPr>
          <w:rStyle w:val="big-number"/>
          <w:rFonts w:cs="Miriam"/>
          <w:rtl/>
        </w:rPr>
        <w:t>19.</w:t>
      </w:r>
      <w:r>
        <w:rPr>
          <w:rStyle w:val="big-number"/>
          <w:rFonts w:cs="Miriam"/>
          <w:rtl/>
        </w:rPr>
        <w:tab/>
      </w:r>
      <w:r>
        <w:rPr>
          <w:rStyle w:val="default"/>
          <w:rFonts w:cs="FrankRuehl"/>
          <w:rtl/>
        </w:rPr>
        <w:t>היה לרשו</w:t>
      </w:r>
      <w:r>
        <w:rPr>
          <w:rStyle w:val="default"/>
          <w:rFonts w:cs="FrankRuehl" w:hint="cs"/>
          <w:rtl/>
        </w:rPr>
        <w:t>ת המוסמכת יסוד סביר להניח שיש מקום לבטל או לשנות החלטה מכוח סעיף 15, לחייב נכה בהחזרת כספים שש</w:t>
      </w:r>
      <w:r>
        <w:rPr>
          <w:rStyle w:val="default"/>
          <w:rFonts w:cs="FrankRuehl"/>
          <w:rtl/>
        </w:rPr>
        <w:t xml:space="preserve">ולמו לו, </w:t>
      </w:r>
      <w:r>
        <w:rPr>
          <w:rStyle w:val="default"/>
          <w:rFonts w:cs="FrankRuehl" w:hint="cs"/>
          <w:rtl/>
        </w:rPr>
        <w:t>רשאית היא לעכב את תשלום התגמולים לנכה, כולם או מקצתם, לתקופה שלא תעלה על ששה חדשים.</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76" w:name="Rov58"/>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502"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102 (</w:t>
      </w:r>
      <w:hyperlink r:id="rId503"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ביטול סעיף 19</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20"/>
        <w:ind w:left="0" w:right="1134"/>
        <w:rPr>
          <w:rStyle w:val="default"/>
          <w:rFonts w:ascii="FrankRuehl" w:hAnsi="FrankRuehl" w:cs="Miriam" w:hint="cs"/>
          <w:strike/>
          <w:vanish/>
          <w:sz w:val="16"/>
          <w:szCs w:val="16"/>
          <w:shd w:val="clear" w:color="auto" w:fill="FFFF99"/>
          <w:rtl/>
        </w:rPr>
      </w:pPr>
      <w:r w:rsidRPr="00753EDE">
        <w:rPr>
          <w:rStyle w:val="default"/>
          <w:rFonts w:ascii="FrankRuehl" w:hAnsi="FrankRuehl" w:cs="Miriam" w:hint="cs"/>
          <w:strike/>
          <w:vanish/>
          <w:sz w:val="16"/>
          <w:szCs w:val="16"/>
          <w:shd w:val="clear" w:color="auto" w:fill="FFFF99"/>
          <w:rtl/>
        </w:rPr>
        <w:t>הפחתות זמניות</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19.</w:t>
      </w:r>
      <w:r w:rsidRPr="00753EDE">
        <w:rPr>
          <w:rStyle w:val="default"/>
          <w:rFonts w:ascii="FrankRuehl" w:hAnsi="FrankRuehl" w:cs="FrankRuehl" w:hint="cs"/>
          <w:strike/>
          <w:vanish/>
          <w:sz w:val="22"/>
          <w:szCs w:val="22"/>
          <w:shd w:val="clear" w:color="auto" w:fill="FFFF99"/>
          <w:rtl/>
        </w:rPr>
        <w:tab/>
        <w:t xml:space="preserve">הרשות המוסמכת רשאית להורות, כי תגמוליו של נכה יופחתו תוך תקופת חשבון מסויימת כמפרעה על חשבון ההפחתה שיש לסכמה בחודש האחרון של אותה תקופה, ובלבד שסכום ההפחתה הזמנית לא יעלה - </w:t>
      </w:r>
    </w:p>
    <w:p w:rsidR="00B76E15" w:rsidRPr="00753EDE" w:rsidRDefault="00B76E15">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(1)</w:t>
      </w:r>
      <w:r w:rsidRPr="00753EDE">
        <w:rPr>
          <w:rStyle w:val="default"/>
          <w:rFonts w:ascii="FrankRuehl" w:hAnsi="FrankRuehl" w:cs="FrankRuehl" w:hint="cs"/>
          <w:strike/>
          <w:vanish/>
          <w:sz w:val="22"/>
          <w:szCs w:val="22"/>
          <w:shd w:val="clear" w:color="auto" w:fill="FFFF99"/>
          <w:rtl/>
        </w:rPr>
        <w:tab/>
        <w:t xml:space="preserve">לגבי נכה שמילא חובתו לפי סעיף 18 ומסר פרטים מלאים ומהימנים על הכנסתו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על סכום ההפחתה שתחושב לפי הפרטים האמורים;</w:t>
      </w:r>
    </w:p>
    <w:p w:rsidR="00B76E15" w:rsidRPr="00753EDE" w:rsidRDefault="00B76E15">
      <w:pPr>
        <w:pStyle w:val="P00"/>
        <w:spacing w:before="0"/>
        <w:ind w:left="1021"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(2)</w:t>
      </w:r>
      <w:r w:rsidRPr="00753EDE">
        <w:rPr>
          <w:rStyle w:val="default"/>
          <w:rFonts w:ascii="FrankRuehl" w:hAnsi="FrankRuehl" w:cs="FrankRuehl" w:hint="cs"/>
          <w:strike/>
          <w:vanish/>
          <w:sz w:val="22"/>
          <w:szCs w:val="22"/>
          <w:shd w:val="clear" w:color="auto" w:fill="FFFF99"/>
          <w:rtl/>
        </w:rPr>
        <w:tab/>
        <w:t xml:space="preserve">לגבי נכה אחר </w:t>
      </w:r>
      <w:r w:rsidRPr="00753EDE">
        <w:rPr>
          <w:rStyle w:val="default"/>
          <w:rFonts w:ascii="FrankRuehl" w:hAnsi="FrankRuehl" w:cs="FrankRuehl"/>
          <w:strike/>
          <w:vanish/>
          <w:sz w:val="22"/>
          <w:szCs w:val="22"/>
          <w:shd w:val="clear" w:color="auto" w:fill="FFFF99"/>
          <w:rtl/>
        </w:rPr>
        <w:t>–</w:t>
      </w:r>
      <w:r w:rsidRPr="00753EDE">
        <w:rPr>
          <w:rStyle w:val="default"/>
          <w:rFonts w:ascii="FrankRuehl" w:hAnsi="FrankRuehl" w:cs="FrankRuehl" w:hint="cs"/>
          <w:strike/>
          <w:vanish/>
          <w:sz w:val="22"/>
          <w:szCs w:val="22"/>
          <w:shd w:val="clear" w:color="auto" w:fill="FFFF99"/>
          <w:rtl/>
        </w:rPr>
        <w:t xml:space="preserve"> על 90% מהתגמולים שהיו מגיעים לו, אלולי סעיף 17.</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20.6.1961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2</w:t>
      </w:r>
    </w:p>
    <w:p w:rsidR="00B76E15" w:rsidRPr="00753EDE" w:rsidRDefault="00B76E15">
      <w:pPr>
        <w:pStyle w:val="P00"/>
        <w:spacing w:before="0"/>
        <w:ind w:left="0" w:right="1134"/>
        <w:rPr>
          <w:rStyle w:val="default"/>
          <w:rFonts w:cs="FrankRuehl" w:hint="cs"/>
          <w:vanish/>
          <w:szCs w:val="20"/>
          <w:shd w:val="clear" w:color="auto" w:fill="FFFF99"/>
          <w:rtl/>
        </w:rPr>
      </w:pPr>
      <w:hyperlink r:id="rId504" w:history="1">
        <w:r w:rsidRPr="00753EDE">
          <w:rPr>
            <w:rStyle w:val="Hyperlink"/>
            <w:rFonts w:cs="FrankRuehl" w:hint="cs"/>
            <w:vanish/>
            <w:szCs w:val="20"/>
            <w:shd w:val="clear" w:color="auto" w:fill="FFFF99"/>
            <w:rtl/>
          </w:rPr>
          <w:t>ס"ח תשכ"א מס' 345</w:t>
        </w:r>
      </w:hyperlink>
      <w:r w:rsidRPr="00753EDE">
        <w:rPr>
          <w:rStyle w:val="default"/>
          <w:rFonts w:cs="FrankRuehl" w:hint="cs"/>
          <w:vanish/>
          <w:szCs w:val="20"/>
          <w:shd w:val="clear" w:color="auto" w:fill="FFFF99"/>
          <w:rtl/>
        </w:rPr>
        <w:t xml:space="preserve"> מיום 20.6.1961 עמ' 163 (</w:t>
      </w:r>
      <w:hyperlink r:id="rId505" w:history="1">
        <w:r w:rsidRPr="00753EDE">
          <w:rPr>
            <w:rStyle w:val="Hyperlink"/>
            <w:rFonts w:cs="FrankRuehl" w:hint="cs"/>
            <w:vanish/>
            <w:szCs w:val="20"/>
            <w:shd w:val="clear" w:color="auto" w:fill="FFFF99"/>
            <w:rtl/>
          </w:rPr>
          <w:t>ה"ח 472</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סעיף 19</w:t>
      </w:r>
      <w:bookmarkEnd w:id="76"/>
    </w:p>
    <w:p w:rsidR="00B76E15" w:rsidRDefault="00B76E15">
      <w:pPr>
        <w:pStyle w:val="P00"/>
        <w:spacing w:before="72"/>
        <w:ind w:left="0" w:right="1134"/>
        <w:rPr>
          <w:rStyle w:val="default"/>
          <w:rFonts w:cs="FrankRuehl" w:hint="cs"/>
          <w:rtl/>
        </w:rPr>
      </w:pPr>
      <w:bookmarkStart w:id="77" w:name="Seif29"/>
      <w:bookmarkEnd w:id="77"/>
      <w:r>
        <w:rPr>
          <w:lang w:val="he-IL"/>
        </w:rPr>
        <w:pict>
          <v:rect id="_x0000_s2094" style="position:absolute;left:0;text-align:left;margin-left:464.5pt;margin-top:8.05pt;width:75.05pt;height:28.15pt;z-index:251654144"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יתרות תג</w:t>
                  </w:r>
                  <w:r>
                    <w:rPr>
                      <w:rFonts w:cs="Miriam" w:hint="cs"/>
                      <w:sz w:val="18"/>
                      <w:szCs w:val="18"/>
                      <w:rtl/>
                    </w:rPr>
                    <w:t>מולים</w:t>
                  </w:r>
                </w:p>
                <w:p w:rsidR="00CA1313" w:rsidRDefault="00CA1313">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תשכ"</w:t>
                  </w:r>
                  <w:r>
                    <w:rPr>
                      <w:rFonts w:cs="Miriam" w:hint="cs"/>
                      <w:sz w:val="18"/>
                      <w:szCs w:val="18"/>
                      <w:rtl/>
                    </w:rPr>
                    <w:t>א-1961</w:t>
                  </w:r>
                </w:p>
              </w:txbxContent>
            </v:textbox>
            <w10:anchorlock/>
          </v:rect>
        </w:pict>
      </w:r>
      <w:r>
        <w:rPr>
          <w:rStyle w:val="big-number"/>
          <w:rFonts w:cs="Miriam"/>
          <w:rtl/>
        </w:rPr>
        <w:t>20.</w:t>
      </w:r>
      <w:r>
        <w:rPr>
          <w:rStyle w:val="big-number"/>
          <w:rFonts w:cs="Miriam"/>
          <w:rtl/>
        </w:rPr>
        <w:tab/>
      </w:r>
      <w:r>
        <w:rPr>
          <w:rStyle w:val="default"/>
          <w:rFonts w:cs="FrankRuehl"/>
          <w:rtl/>
        </w:rPr>
        <w:t>נפטר נכה</w:t>
      </w:r>
      <w:r>
        <w:rPr>
          <w:rStyle w:val="default"/>
          <w:rFonts w:cs="FrankRuehl" w:hint="cs"/>
          <w:rtl/>
        </w:rPr>
        <w:t xml:space="preserve"> ובשעת מותו הגיעו לו תשלומים מכוח החוק, ישולמו הס</w:t>
      </w:r>
      <w:r>
        <w:rPr>
          <w:rStyle w:val="default"/>
          <w:rFonts w:cs="FrankRuehl"/>
          <w:rtl/>
        </w:rPr>
        <w:t>כו</w:t>
      </w:r>
      <w:r>
        <w:rPr>
          <w:rStyle w:val="default"/>
          <w:rFonts w:cs="FrankRuehl" w:hint="cs"/>
          <w:rtl/>
        </w:rPr>
        <w:t xml:space="preserve">מים, על אף האמור </w:t>
      </w:r>
      <w:r>
        <w:rPr>
          <w:rStyle w:val="default"/>
          <w:rFonts w:cs="FrankRuehl"/>
          <w:rtl/>
        </w:rPr>
        <w:t>בדינ</w:t>
      </w:r>
      <w:r>
        <w:rPr>
          <w:rStyle w:val="default"/>
          <w:rFonts w:cs="FrankRuehl" w:hint="cs"/>
          <w:rtl/>
        </w:rPr>
        <w:t>י הירושה, לידי מי שהנכה הורה בכתב לרשות המוסמכ</w:t>
      </w:r>
      <w:r>
        <w:rPr>
          <w:rStyle w:val="default"/>
          <w:rFonts w:cs="FrankRuehl"/>
          <w:rtl/>
        </w:rPr>
        <w:t>ת; לא הור</w:t>
      </w:r>
      <w:r>
        <w:rPr>
          <w:rStyle w:val="default"/>
          <w:rFonts w:cs="FrankRuehl" w:hint="cs"/>
          <w:rtl/>
        </w:rPr>
        <w:t>ה - ישולמו לבן-זוגו, ו</w:t>
      </w:r>
      <w:r>
        <w:rPr>
          <w:rStyle w:val="default"/>
          <w:rFonts w:cs="FrankRuehl"/>
          <w:rtl/>
        </w:rPr>
        <w:t>ב</w:t>
      </w:r>
      <w:r>
        <w:rPr>
          <w:rStyle w:val="default"/>
          <w:rFonts w:cs="FrankRuehl" w:hint="cs"/>
          <w:rtl/>
        </w:rPr>
        <w:t>אין</w:t>
      </w:r>
      <w:r>
        <w:rPr>
          <w:rStyle w:val="default"/>
          <w:rFonts w:cs="FrankRuehl"/>
          <w:rtl/>
        </w:rPr>
        <w:t xml:space="preserve"> </w:t>
      </w:r>
      <w:r>
        <w:rPr>
          <w:rStyle w:val="default"/>
          <w:rFonts w:cs="FrankRuehl" w:hint="cs"/>
          <w:rtl/>
        </w:rPr>
        <w:t>בן-זוג - ליורשיו</w:t>
      </w:r>
      <w:r>
        <w:rPr>
          <w:rStyle w:val="default"/>
          <w:rFonts w:cs="FrankRuehl"/>
          <w:rtl/>
        </w:rPr>
        <w:t>.</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78" w:name="Rov59"/>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506"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102 (</w:t>
      </w:r>
      <w:hyperlink r:id="rId507"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ביטול סעיף 20</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20"/>
        <w:ind w:left="0" w:right="1134"/>
        <w:rPr>
          <w:rStyle w:val="default"/>
          <w:rFonts w:ascii="FrankRuehl" w:hAnsi="FrankRuehl" w:cs="Miriam" w:hint="cs"/>
          <w:strike/>
          <w:vanish/>
          <w:sz w:val="16"/>
          <w:szCs w:val="16"/>
          <w:shd w:val="clear" w:color="auto" w:fill="FFFF99"/>
          <w:rtl/>
        </w:rPr>
      </w:pPr>
      <w:r w:rsidRPr="00753EDE">
        <w:rPr>
          <w:rStyle w:val="default"/>
          <w:rFonts w:ascii="FrankRuehl" w:hAnsi="FrankRuehl" w:cs="Miriam" w:hint="cs"/>
          <w:strike/>
          <w:vanish/>
          <w:sz w:val="16"/>
          <w:szCs w:val="16"/>
          <w:shd w:val="clear" w:color="auto" w:fill="FFFF99"/>
          <w:rtl/>
        </w:rPr>
        <w:t>פרעון עודפים</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20.</w:t>
      </w:r>
      <w:r w:rsidRPr="00753EDE">
        <w:rPr>
          <w:rStyle w:val="default"/>
          <w:rFonts w:ascii="FrankRuehl" w:hAnsi="FrankRuehl" w:cs="FrankRuehl" w:hint="cs"/>
          <w:strike/>
          <w:vanish/>
          <w:sz w:val="22"/>
          <w:szCs w:val="22"/>
          <w:shd w:val="clear" w:color="auto" w:fill="FFFF99"/>
          <w:rtl/>
        </w:rPr>
        <w:tab/>
        <w:t>נמצא שהסכום שיש להפחיתו לפי סעיף 17 עולה, לאחר ניכוי המפרעות, על 90% מהתגמול, רשאית הרשות המוסמכת להורות, כי העודף ינוכה מהתגמולים שיגיעו לנכה לאחר מכן, וזה נוסף למפרעות האמורות בסעיף 19.</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20.6.1961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2</w:t>
      </w:r>
    </w:p>
    <w:p w:rsidR="00B76E15" w:rsidRPr="00753EDE" w:rsidRDefault="00B76E15">
      <w:pPr>
        <w:pStyle w:val="P00"/>
        <w:spacing w:before="0"/>
        <w:ind w:left="0" w:right="1134"/>
        <w:rPr>
          <w:rStyle w:val="default"/>
          <w:rFonts w:cs="FrankRuehl" w:hint="cs"/>
          <w:vanish/>
          <w:szCs w:val="20"/>
          <w:shd w:val="clear" w:color="auto" w:fill="FFFF99"/>
          <w:rtl/>
        </w:rPr>
      </w:pPr>
      <w:hyperlink r:id="rId508" w:history="1">
        <w:r w:rsidRPr="00753EDE">
          <w:rPr>
            <w:rStyle w:val="Hyperlink"/>
            <w:rFonts w:cs="FrankRuehl" w:hint="cs"/>
            <w:vanish/>
            <w:szCs w:val="20"/>
            <w:shd w:val="clear" w:color="auto" w:fill="FFFF99"/>
            <w:rtl/>
          </w:rPr>
          <w:t>ס"ח תשכ"א מס' 345</w:t>
        </w:r>
      </w:hyperlink>
      <w:r w:rsidRPr="00753EDE">
        <w:rPr>
          <w:rStyle w:val="default"/>
          <w:rFonts w:cs="FrankRuehl" w:hint="cs"/>
          <w:vanish/>
          <w:szCs w:val="20"/>
          <w:shd w:val="clear" w:color="auto" w:fill="FFFF99"/>
          <w:rtl/>
        </w:rPr>
        <w:t xml:space="preserve"> מיום 20.6.1961 עמ' 163 (</w:t>
      </w:r>
      <w:hyperlink r:id="rId509" w:history="1">
        <w:r w:rsidRPr="00753EDE">
          <w:rPr>
            <w:rStyle w:val="Hyperlink"/>
            <w:rFonts w:cs="FrankRuehl" w:hint="cs"/>
            <w:vanish/>
            <w:szCs w:val="20"/>
            <w:shd w:val="clear" w:color="auto" w:fill="FFFF99"/>
            <w:rtl/>
          </w:rPr>
          <w:t>ה"ח 472</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סעיף 20</w:t>
      </w:r>
      <w:bookmarkEnd w:id="78"/>
    </w:p>
    <w:p w:rsidR="00B76E15" w:rsidRDefault="00B76E15">
      <w:pPr>
        <w:pStyle w:val="P00"/>
        <w:spacing w:before="72"/>
        <w:ind w:left="0" w:right="1134"/>
        <w:rPr>
          <w:rStyle w:val="default"/>
          <w:rFonts w:cs="FrankRuehl" w:hint="cs"/>
          <w:rtl/>
        </w:rPr>
      </w:pPr>
      <w:bookmarkStart w:id="79" w:name="Seif30"/>
      <w:bookmarkEnd w:id="79"/>
      <w:r>
        <w:rPr>
          <w:lang w:val="he-IL"/>
        </w:rPr>
        <w:pict>
          <v:rect id="_x0000_s2095" style="position:absolute;left:0;text-align:left;margin-left:464.5pt;margin-top:8.05pt;width:75.05pt;height:25.95pt;z-index:251655168"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הארכת מו</w:t>
                  </w:r>
                  <w:r>
                    <w:rPr>
                      <w:rFonts w:cs="Miriam" w:hint="cs"/>
                      <w:sz w:val="18"/>
                      <w:szCs w:val="18"/>
                      <w:rtl/>
                    </w:rPr>
                    <w:t>עדים</w:t>
                  </w:r>
                </w:p>
                <w:p w:rsidR="00CA1313" w:rsidRDefault="00CA1313">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תשכ"</w:t>
                  </w:r>
                  <w:r>
                    <w:rPr>
                      <w:rFonts w:cs="Miriam" w:hint="cs"/>
                      <w:sz w:val="18"/>
                      <w:szCs w:val="18"/>
                      <w:rtl/>
                    </w:rPr>
                    <w:t>א-1961</w:t>
                  </w:r>
                </w:p>
              </w:txbxContent>
            </v:textbox>
            <w10:anchorlock/>
          </v:rect>
        </w:pict>
      </w:r>
      <w:r>
        <w:rPr>
          <w:rStyle w:val="big-number"/>
          <w:rFonts w:cs="Miriam"/>
          <w:rtl/>
        </w:rPr>
        <w:t>21.</w:t>
      </w:r>
      <w:r>
        <w:rPr>
          <w:rStyle w:val="big-number"/>
          <w:rFonts w:cs="Miriam"/>
          <w:rtl/>
        </w:rPr>
        <w:tab/>
      </w:r>
      <w:r>
        <w:rPr>
          <w:rStyle w:val="default"/>
          <w:rFonts w:cs="FrankRuehl"/>
          <w:rtl/>
        </w:rPr>
        <w:t>הרשות המ</w:t>
      </w:r>
      <w:r>
        <w:rPr>
          <w:rStyle w:val="default"/>
          <w:rFonts w:cs="FrankRuehl" w:hint="cs"/>
          <w:rtl/>
        </w:rPr>
        <w:t>וסמכת רשאית, מטעם מיוחד, שת</w:t>
      </w:r>
      <w:r>
        <w:rPr>
          <w:rStyle w:val="default"/>
          <w:rFonts w:cs="FrankRuehl"/>
          <w:rtl/>
        </w:rPr>
        <w:t>צי</w:t>
      </w:r>
      <w:r>
        <w:rPr>
          <w:rStyle w:val="default"/>
          <w:rFonts w:cs="FrankRuehl" w:hint="cs"/>
          <w:rtl/>
        </w:rPr>
        <w:t>ין</w:t>
      </w:r>
      <w:r>
        <w:rPr>
          <w:rStyle w:val="default"/>
          <w:rFonts w:cs="FrankRuehl"/>
          <w:rtl/>
        </w:rPr>
        <w:t>, ל</w:t>
      </w:r>
      <w:r>
        <w:rPr>
          <w:rStyle w:val="default"/>
          <w:rFonts w:cs="FrankRuehl" w:hint="cs"/>
          <w:rtl/>
        </w:rPr>
        <w:t>האריך כל מועד שנקבע בחוק זה או בתקנות שהותקנו על פי</w:t>
      </w:r>
      <w:r>
        <w:rPr>
          <w:rStyle w:val="default"/>
          <w:rFonts w:cs="FrankRuehl"/>
          <w:rtl/>
        </w:rPr>
        <w:t xml:space="preserve">ו </w:t>
      </w:r>
      <w:r>
        <w:rPr>
          <w:rStyle w:val="default"/>
          <w:rFonts w:cs="FrankRuehl" w:hint="cs"/>
          <w:rtl/>
        </w:rPr>
        <w:t>לעשות דבר, למעט הגשת ערעור.</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80" w:name="Rov60"/>
      <w:r w:rsidRPr="00753EDE">
        <w:rPr>
          <w:rStyle w:val="default"/>
          <w:rFonts w:cs="FrankRuehl" w:hint="cs"/>
          <w:vanish/>
          <w:color w:val="FF0000"/>
          <w:szCs w:val="20"/>
          <w:shd w:val="clear" w:color="auto" w:fill="FFFF99"/>
          <w:rtl/>
        </w:rPr>
        <w:t>מיום 1.8.1955</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510"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102 (</w:t>
      </w:r>
      <w:hyperlink r:id="rId511"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ביטול סעיף 21</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20"/>
        <w:ind w:left="0" w:right="1134"/>
        <w:rPr>
          <w:rStyle w:val="default"/>
          <w:rFonts w:ascii="FrankRuehl" w:hAnsi="FrankRuehl" w:cs="Miriam" w:hint="cs"/>
          <w:strike/>
          <w:vanish/>
          <w:sz w:val="16"/>
          <w:szCs w:val="16"/>
          <w:shd w:val="clear" w:color="auto" w:fill="FFFF99"/>
          <w:rtl/>
        </w:rPr>
      </w:pPr>
      <w:r w:rsidRPr="00753EDE">
        <w:rPr>
          <w:rStyle w:val="default"/>
          <w:rFonts w:ascii="FrankRuehl" w:hAnsi="FrankRuehl" w:cs="Miriam" w:hint="cs"/>
          <w:strike/>
          <w:vanish/>
          <w:sz w:val="16"/>
          <w:szCs w:val="16"/>
          <w:shd w:val="clear" w:color="auto" w:fill="FFFF99"/>
          <w:rtl/>
        </w:rPr>
        <w:t>מינימום שמור</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21.</w:t>
      </w:r>
      <w:r w:rsidRPr="00753EDE">
        <w:rPr>
          <w:rStyle w:val="default"/>
          <w:rFonts w:ascii="FrankRuehl" w:hAnsi="FrankRuehl" w:cs="FrankRuehl" w:hint="cs"/>
          <w:strike/>
          <w:vanish/>
          <w:sz w:val="22"/>
          <w:szCs w:val="22"/>
          <w:shd w:val="clear" w:color="auto" w:fill="FFFF99"/>
          <w:rtl/>
        </w:rPr>
        <w:tab/>
        <w:t>על אף ההוראות האמורות בדבר הפחתות ומפרעות, לא ישולם לנכה בשום מקרה תגמול פחות מ-10% מהסכום שהיה משתלם לו, אלמלא הסעיפים 17-20.</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22"/>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20.6.1961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2</w:t>
      </w:r>
    </w:p>
    <w:p w:rsidR="00B76E15" w:rsidRPr="00753EDE" w:rsidRDefault="00B76E15">
      <w:pPr>
        <w:pStyle w:val="P00"/>
        <w:spacing w:before="0"/>
        <w:ind w:left="0" w:right="1134"/>
        <w:rPr>
          <w:rStyle w:val="default"/>
          <w:rFonts w:cs="FrankRuehl" w:hint="cs"/>
          <w:vanish/>
          <w:szCs w:val="20"/>
          <w:shd w:val="clear" w:color="auto" w:fill="FFFF99"/>
          <w:rtl/>
        </w:rPr>
      </w:pPr>
      <w:hyperlink r:id="rId512" w:history="1">
        <w:r w:rsidRPr="00753EDE">
          <w:rPr>
            <w:rStyle w:val="Hyperlink"/>
            <w:rFonts w:cs="FrankRuehl" w:hint="cs"/>
            <w:vanish/>
            <w:szCs w:val="20"/>
            <w:shd w:val="clear" w:color="auto" w:fill="FFFF99"/>
            <w:rtl/>
          </w:rPr>
          <w:t>ס"ח תשכ"א מס' 345</w:t>
        </w:r>
      </w:hyperlink>
      <w:r w:rsidRPr="00753EDE">
        <w:rPr>
          <w:rStyle w:val="default"/>
          <w:rFonts w:cs="FrankRuehl" w:hint="cs"/>
          <w:vanish/>
          <w:szCs w:val="20"/>
          <w:shd w:val="clear" w:color="auto" w:fill="FFFF99"/>
          <w:rtl/>
        </w:rPr>
        <w:t xml:space="preserve"> מיום 20.6.1961 עמ' 164 (</w:t>
      </w:r>
      <w:hyperlink r:id="rId513" w:history="1">
        <w:r w:rsidRPr="00753EDE">
          <w:rPr>
            <w:rStyle w:val="Hyperlink"/>
            <w:rFonts w:cs="FrankRuehl" w:hint="cs"/>
            <w:vanish/>
            <w:szCs w:val="20"/>
            <w:shd w:val="clear" w:color="auto" w:fill="FFFF99"/>
            <w:rtl/>
          </w:rPr>
          <w:t>ה"ח 472</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סעיף 21</w:t>
      </w:r>
      <w:bookmarkEnd w:id="80"/>
    </w:p>
    <w:p w:rsidR="00B76E15" w:rsidRDefault="00B76E15">
      <w:pPr>
        <w:pStyle w:val="P00"/>
        <w:spacing w:before="72"/>
        <w:ind w:left="0" w:right="1134"/>
        <w:rPr>
          <w:rStyle w:val="default"/>
          <w:rFonts w:cs="FrankRuehl"/>
          <w:rtl/>
        </w:rPr>
      </w:pPr>
      <w:bookmarkStart w:id="81" w:name="Seif31"/>
      <w:bookmarkEnd w:id="81"/>
      <w:r>
        <w:rPr>
          <w:lang w:val="he-IL"/>
        </w:rPr>
        <w:pict>
          <v:rect id="_x0000_s2096" style="position:absolute;left:0;text-align:left;margin-left:464.5pt;margin-top:8.05pt;width:75.05pt;height:25.4pt;z-index:251656192"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 xml:space="preserve">סמכויות </w:t>
                  </w:r>
                  <w:r>
                    <w:rPr>
                      <w:rFonts w:cs="Miriam" w:hint="cs"/>
                      <w:sz w:val="18"/>
                      <w:szCs w:val="18"/>
                      <w:rtl/>
                    </w:rPr>
                    <w:t>עזר</w:t>
                  </w:r>
                </w:p>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תשי"</w:t>
                  </w:r>
                  <w:r>
                    <w:rPr>
                      <w:rFonts w:cs="Miriam" w:hint="cs"/>
                      <w:sz w:val="18"/>
                      <w:szCs w:val="18"/>
                      <w:rtl/>
                    </w:rPr>
                    <w:t>ז-1957</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לרשות ה</w:t>
      </w:r>
      <w:r>
        <w:rPr>
          <w:rStyle w:val="default"/>
          <w:rFonts w:cs="FrankRuehl"/>
          <w:rtl/>
        </w:rPr>
        <w:t>מ</w:t>
      </w:r>
      <w:r>
        <w:rPr>
          <w:rStyle w:val="default"/>
          <w:rFonts w:cs="FrankRuehl" w:hint="cs"/>
          <w:rtl/>
        </w:rPr>
        <w:t>וסמכת, לועדה הרפואית, לועדה הרפואית העליונה ולועדת ערעור יהיו כל הסמכויות שאפשר להעניק לועדת חקירה לפי סעיף 5 לפקודת ועדו</w:t>
      </w:r>
      <w:r>
        <w:rPr>
          <w:rStyle w:val="default"/>
          <w:rFonts w:cs="FrankRuehl"/>
          <w:rtl/>
        </w:rPr>
        <w:t xml:space="preserve">ת </w:t>
      </w:r>
      <w:r>
        <w:rPr>
          <w:rStyle w:val="default"/>
          <w:rFonts w:cs="FrankRuehl" w:hint="cs"/>
          <w:rtl/>
        </w:rPr>
        <w:t>הח</w:t>
      </w:r>
      <w:r>
        <w:rPr>
          <w:rStyle w:val="default"/>
          <w:rFonts w:cs="FrankRuehl"/>
          <w:rtl/>
        </w:rPr>
        <w:t>קי</w:t>
      </w:r>
      <w:r>
        <w:rPr>
          <w:rStyle w:val="default"/>
          <w:rFonts w:cs="FrankRuehl" w:hint="cs"/>
          <w:rtl/>
        </w:rPr>
        <w:t>רה.</w:t>
      </w:r>
    </w:p>
    <w:p w:rsidR="00B76E15" w:rsidRDefault="00B76E15">
      <w:pPr>
        <w:pStyle w:val="P00"/>
        <w:spacing w:before="72"/>
        <w:ind w:left="0" w:right="1134"/>
        <w:rPr>
          <w:rStyle w:val="default"/>
          <w:rFonts w:cs="FrankRuehl" w:hint="cs"/>
          <w:rtl/>
        </w:rPr>
      </w:pPr>
      <w:r>
        <w:rPr>
          <w:rFonts w:cs="FrankRuehl"/>
          <w:rtl/>
          <w:lang w:val="he-IL"/>
        </w:rPr>
        <w:pict>
          <v:shape id="_x0000_s2152" type="#_x0000_t202" style="position:absolute;left:0;text-align:left;margin-left:470.25pt;margin-top:7.1pt;width:1in;height:16.8pt;z-index:251697152" filled="f" stroked="f">
            <v:textbox inset="1mm,0,1mm,0">
              <w:txbxContent>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תשי"</w:t>
                  </w:r>
                  <w:r>
                    <w:rPr>
                      <w:rFonts w:cs="Miriam" w:hint="cs"/>
                      <w:sz w:val="18"/>
                      <w:szCs w:val="18"/>
                      <w:rtl/>
                    </w:rPr>
                    <w:t>ז-1957</w:t>
                  </w:r>
                </w:p>
              </w:txbxContent>
            </v:textbox>
          </v:shape>
        </w:pict>
      </w:r>
      <w:r>
        <w:rPr>
          <w:rFonts w:cs="FrankRuehl"/>
          <w:sz w:val="26"/>
          <w:rtl/>
        </w:rPr>
        <w:tab/>
      </w:r>
      <w:r>
        <w:rPr>
          <w:rStyle w:val="default"/>
          <w:rFonts w:cs="FrankRuehl"/>
          <w:rtl/>
        </w:rPr>
        <w:t>(ב)</w:t>
      </w:r>
      <w:r>
        <w:rPr>
          <w:rStyle w:val="default"/>
          <w:rFonts w:cs="FrankRuehl"/>
          <w:rtl/>
        </w:rPr>
        <w:tab/>
        <w:t>הרשות ה</w:t>
      </w:r>
      <w:r>
        <w:rPr>
          <w:rStyle w:val="default"/>
          <w:rFonts w:cs="FrankRuehl" w:hint="cs"/>
          <w:rtl/>
        </w:rPr>
        <w:t xml:space="preserve">מוסמכת, ועדה רפואית, ועדה רפואית עליונה וועדת ערעור לא </w:t>
      </w:r>
      <w:r>
        <w:rPr>
          <w:rStyle w:val="default"/>
          <w:rFonts w:cs="FrankRuehl"/>
          <w:rtl/>
        </w:rPr>
        <w:t>יהיו</w:t>
      </w:r>
      <w:r>
        <w:rPr>
          <w:rStyle w:val="default"/>
          <w:rFonts w:cs="FrankRuehl" w:hint="cs"/>
          <w:rtl/>
        </w:rPr>
        <w:t xml:space="preserve"> קשורים בסדרי הדין ובדיני הראיות, אלא יפעלו בד</w:t>
      </w:r>
      <w:r>
        <w:rPr>
          <w:rStyle w:val="default"/>
          <w:rFonts w:cs="FrankRuehl"/>
          <w:rtl/>
        </w:rPr>
        <w:t>רך שיירא</w:t>
      </w:r>
      <w:r>
        <w:rPr>
          <w:rStyle w:val="default"/>
          <w:rFonts w:cs="FrankRuehl" w:hint="cs"/>
          <w:rtl/>
        </w:rPr>
        <w:t>ה מועיל ביותר לבירור השאל</w:t>
      </w:r>
      <w:r>
        <w:rPr>
          <w:rStyle w:val="default"/>
          <w:rFonts w:cs="FrankRuehl"/>
          <w:rtl/>
        </w:rPr>
        <w:t>ו</w:t>
      </w:r>
      <w:r>
        <w:rPr>
          <w:rStyle w:val="default"/>
          <w:rFonts w:cs="FrankRuehl" w:hint="cs"/>
          <w:rtl/>
        </w:rPr>
        <w:t>ת ה</w:t>
      </w:r>
      <w:r>
        <w:rPr>
          <w:rStyle w:val="default"/>
          <w:rFonts w:cs="FrankRuehl"/>
          <w:rtl/>
        </w:rPr>
        <w:t>ע</w:t>
      </w:r>
      <w:r>
        <w:rPr>
          <w:rStyle w:val="default"/>
          <w:rFonts w:cs="FrankRuehl" w:hint="cs"/>
          <w:rtl/>
        </w:rPr>
        <w:t>ומדות להכרעתן.</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82" w:name="Rov54"/>
      <w:r w:rsidRPr="00753EDE">
        <w:rPr>
          <w:rStyle w:val="default"/>
          <w:rFonts w:cs="FrankRuehl" w:hint="cs"/>
          <w:vanish/>
          <w:color w:val="FF0000"/>
          <w:szCs w:val="20"/>
          <w:shd w:val="clear" w:color="auto" w:fill="FFFF99"/>
          <w:rtl/>
        </w:rPr>
        <w:t>מיום 19.4.1957</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514"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102 (</w:t>
      </w:r>
      <w:hyperlink r:id="rId515"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vanish/>
          <w:sz w:val="22"/>
          <w:szCs w:val="22"/>
          <w:shd w:val="clear" w:color="auto" w:fill="FFFF99"/>
          <w:rtl/>
        </w:rPr>
      </w:pPr>
      <w:r w:rsidRPr="00753EDE">
        <w:rPr>
          <w:rStyle w:val="big-number"/>
          <w:rFonts w:ascii="FrankRuehl" w:hAnsi="FrankRuehl" w:cs="FrankRuehl"/>
          <w:vanish/>
          <w:sz w:val="22"/>
          <w:szCs w:val="22"/>
          <w:shd w:val="clear" w:color="auto" w:fill="FFFF99"/>
          <w:rtl/>
        </w:rPr>
        <w:t>22.</w:t>
      </w:r>
      <w:r w:rsidRPr="00753EDE">
        <w:rPr>
          <w:rStyle w:val="big-numbe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(א)</w:t>
      </w:r>
      <w:r w:rsidRPr="00753EDE">
        <w:rPr>
          <w:rStyle w:val="default"/>
          <w:rFonts w:ascii="FrankRuehl" w:hAnsi="FrankRuehl" w:cs="FrankRuehl"/>
          <w:vanish/>
          <w:sz w:val="22"/>
          <w:szCs w:val="22"/>
          <w:shd w:val="clear" w:color="auto" w:fill="FFFF99"/>
          <w:rtl/>
        </w:rPr>
        <w:tab/>
      </w:r>
      <w:r w:rsidRPr="00753EDE">
        <w:rPr>
          <w:rStyle w:val="default"/>
          <w:rFonts w:ascii="FrankRuehl" w:hAnsi="FrankRuehl" w:cs="FrankRuehl" w:hint="cs"/>
          <w:vanish/>
          <w:sz w:val="22"/>
          <w:szCs w:val="22"/>
          <w:shd w:val="clear" w:color="auto" w:fill="FFFF99"/>
          <w:rtl/>
        </w:rPr>
        <w:t>לרשות ה</w:t>
      </w:r>
      <w:r w:rsidRPr="00753EDE">
        <w:rPr>
          <w:rStyle w:val="default"/>
          <w:rFonts w:ascii="FrankRuehl" w:hAnsi="FrankRuehl" w:cs="FrankRuehl"/>
          <w:vanish/>
          <w:sz w:val="22"/>
          <w:szCs w:val="22"/>
          <w:shd w:val="clear" w:color="auto" w:fill="FFFF99"/>
          <w:rtl/>
        </w:rPr>
        <w:t>מ</w:t>
      </w:r>
      <w:r w:rsidRPr="00753EDE">
        <w:rPr>
          <w:rStyle w:val="default"/>
          <w:rFonts w:ascii="FrankRuehl" w:hAnsi="FrankRuehl" w:cs="FrankRuehl" w:hint="cs"/>
          <w:vanish/>
          <w:sz w:val="22"/>
          <w:szCs w:val="22"/>
          <w:shd w:val="clear" w:color="auto" w:fill="FFFF99"/>
          <w:rtl/>
        </w:rPr>
        <w:t xml:space="preserve">וסמכת, </w:t>
      </w:r>
      <w:r w:rsidRPr="00753EDE">
        <w:rPr>
          <w:rStyle w:val="default"/>
          <w:rFonts w:ascii="FrankRuehl" w:hAnsi="FrankRuehl" w:cs="FrankRuehl" w:hint="cs"/>
          <w:strike/>
          <w:vanish/>
          <w:sz w:val="22"/>
          <w:szCs w:val="22"/>
          <w:shd w:val="clear" w:color="auto" w:fill="FFFF99"/>
          <w:rtl/>
        </w:rPr>
        <w:t>לועדה רפואית ולועדת ערעור</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לועדה הרפואית, לועדה הרפואית העליונה ולועדת ערעור</w:t>
      </w:r>
      <w:r w:rsidRPr="00753EDE">
        <w:rPr>
          <w:rStyle w:val="default"/>
          <w:rFonts w:ascii="FrankRuehl" w:hAnsi="FrankRuehl" w:cs="FrankRuehl" w:hint="cs"/>
          <w:vanish/>
          <w:sz w:val="22"/>
          <w:szCs w:val="22"/>
          <w:shd w:val="clear" w:color="auto" w:fill="FFFF99"/>
          <w:rtl/>
        </w:rPr>
        <w:t xml:space="preserve"> יהיו כל הסמכויות שאפשר להעניק לועדת חקירה לפי סעיף 5 לפקודת ועדו</w:t>
      </w:r>
      <w:r w:rsidRPr="00753EDE">
        <w:rPr>
          <w:rStyle w:val="default"/>
          <w:rFonts w:ascii="FrankRuehl" w:hAnsi="FrankRuehl" w:cs="FrankRuehl"/>
          <w:vanish/>
          <w:sz w:val="22"/>
          <w:szCs w:val="22"/>
          <w:shd w:val="clear" w:color="auto" w:fill="FFFF99"/>
          <w:rtl/>
        </w:rPr>
        <w:t xml:space="preserve">ת </w:t>
      </w:r>
      <w:r w:rsidRPr="00753EDE">
        <w:rPr>
          <w:rStyle w:val="default"/>
          <w:rFonts w:ascii="FrankRuehl" w:hAnsi="FrankRuehl" w:cs="FrankRuehl" w:hint="cs"/>
          <w:vanish/>
          <w:sz w:val="22"/>
          <w:szCs w:val="22"/>
          <w:shd w:val="clear" w:color="auto" w:fill="FFFF99"/>
          <w:rtl/>
        </w:rPr>
        <w:t>הח</w:t>
      </w:r>
      <w:r w:rsidRPr="00753EDE">
        <w:rPr>
          <w:rStyle w:val="default"/>
          <w:rFonts w:ascii="FrankRuehl" w:hAnsi="FrankRuehl" w:cs="FrankRuehl"/>
          <w:vanish/>
          <w:sz w:val="22"/>
          <w:szCs w:val="22"/>
          <w:shd w:val="clear" w:color="auto" w:fill="FFFF99"/>
          <w:rtl/>
        </w:rPr>
        <w:t>קי</w:t>
      </w:r>
      <w:r w:rsidRPr="00753EDE">
        <w:rPr>
          <w:rStyle w:val="default"/>
          <w:rFonts w:ascii="FrankRuehl" w:hAnsi="FrankRuehl" w:cs="FrankRuehl" w:hint="cs"/>
          <w:vanish/>
          <w:sz w:val="22"/>
          <w:szCs w:val="22"/>
          <w:shd w:val="clear" w:color="auto" w:fill="FFFF99"/>
          <w:rtl/>
        </w:rPr>
        <w:t>רה.</w:t>
      </w:r>
    </w:p>
    <w:p w:rsidR="00B76E15" w:rsidRDefault="00B76E15">
      <w:pPr>
        <w:pStyle w:val="P00"/>
        <w:spacing w:before="0"/>
        <w:ind w:left="0" w:right="1134"/>
        <w:rPr>
          <w:rStyle w:val="default"/>
          <w:rFonts w:ascii="FrankRuehl" w:hAnsi="FrankRuehl" w:cs="FrankRuehl" w:hint="cs"/>
          <w:sz w:val="2"/>
          <w:szCs w:val="2"/>
          <w:rtl/>
        </w:rPr>
      </w:pPr>
      <w:r w:rsidRPr="00753EDE">
        <w:rPr>
          <w:rFonts w:ascii="FrankRuehl" w:hAnsi="FrankRuehl" w:cs="FrankRuehl"/>
          <w:vanish/>
          <w:sz w:val="22"/>
          <w:szCs w:val="22"/>
          <w:shd w:val="clear" w:color="auto" w:fill="FFFF99"/>
          <w:rtl/>
        </w:rPr>
        <w:tab/>
      </w:r>
      <w:r w:rsidRPr="00753EDE">
        <w:rPr>
          <w:rStyle w:val="default"/>
          <w:rFonts w:ascii="FrankRuehl" w:hAnsi="FrankRuehl" w:cs="FrankRuehl"/>
          <w:vanish/>
          <w:sz w:val="22"/>
          <w:szCs w:val="22"/>
          <w:shd w:val="clear" w:color="auto" w:fill="FFFF99"/>
          <w:rtl/>
        </w:rPr>
        <w:t>(ב)</w:t>
      </w:r>
      <w:r w:rsidRPr="00753EDE">
        <w:rPr>
          <w:rStyle w:val="default"/>
          <w:rFonts w:ascii="FrankRuehl" w:hAnsi="FrankRuehl" w:cs="FrankRuehl"/>
          <w:vanish/>
          <w:sz w:val="22"/>
          <w:szCs w:val="22"/>
          <w:shd w:val="clear" w:color="auto" w:fill="FFFF99"/>
          <w:rtl/>
        </w:rPr>
        <w:tab/>
        <w:t>הרשות ה</w:t>
      </w:r>
      <w:r w:rsidRPr="00753EDE">
        <w:rPr>
          <w:rStyle w:val="default"/>
          <w:rFonts w:ascii="FrankRuehl" w:hAnsi="FrankRuehl" w:cs="FrankRuehl" w:hint="cs"/>
          <w:vanish/>
          <w:sz w:val="22"/>
          <w:szCs w:val="22"/>
          <w:shd w:val="clear" w:color="auto" w:fill="FFFF99"/>
          <w:rtl/>
        </w:rPr>
        <w:t xml:space="preserve">מוסמכת, </w:t>
      </w:r>
      <w:r w:rsidRPr="00753EDE">
        <w:rPr>
          <w:rStyle w:val="default"/>
          <w:rFonts w:ascii="FrankRuehl" w:hAnsi="FrankRuehl" w:cs="FrankRuehl" w:hint="cs"/>
          <w:strike/>
          <w:vanish/>
          <w:sz w:val="22"/>
          <w:szCs w:val="22"/>
          <w:shd w:val="clear" w:color="auto" w:fill="FFFF99"/>
          <w:rtl/>
        </w:rPr>
        <w:t>ועדה רפואית וועדת ערעור</w:t>
      </w:r>
      <w:r w:rsidRPr="00753EDE">
        <w:rPr>
          <w:rStyle w:val="default"/>
          <w:rFonts w:ascii="FrankRuehl" w:hAnsi="FrankRuehl" w:cs="FrankRuehl" w:hint="cs"/>
          <w:vanish/>
          <w:sz w:val="22"/>
          <w:szCs w:val="22"/>
          <w:shd w:val="clear" w:color="auto" w:fill="FFFF99"/>
          <w:rtl/>
        </w:rPr>
        <w:t xml:space="preserve"> </w:t>
      </w:r>
      <w:r w:rsidRPr="00753EDE">
        <w:rPr>
          <w:rStyle w:val="default"/>
          <w:rFonts w:ascii="FrankRuehl" w:hAnsi="FrankRuehl" w:cs="FrankRuehl" w:hint="cs"/>
          <w:vanish/>
          <w:sz w:val="22"/>
          <w:szCs w:val="22"/>
          <w:u w:val="single"/>
          <w:shd w:val="clear" w:color="auto" w:fill="FFFF99"/>
          <w:rtl/>
        </w:rPr>
        <w:t>ועדה רפואית, ועדה רפואית עליונה וועדת ערעור</w:t>
      </w:r>
      <w:r w:rsidRPr="00753EDE">
        <w:rPr>
          <w:rStyle w:val="default"/>
          <w:rFonts w:ascii="FrankRuehl" w:hAnsi="FrankRuehl" w:cs="FrankRuehl" w:hint="cs"/>
          <w:vanish/>
          <w:sz w:val="22"/>
          <w:szCs w:val="22"/>
          <w:shd w:val="clear" w:color="auto" w:fill="FFFF99"/>
          <w:rtl/>
        </w:rPr>
        <w:t xml:space="preserve"> לא </w:t>
      </w:r>
      <w:r w:rsidRPr="00753EDE">
        <w:rPr>
          <w:rStyle w:val="default"/>
          <w:rFonts w:ascii="FrankRuehl" w:hAnsi="FrankRuehl" w:cs="FrankRuehl"/>
          <w:vanish/>
          <w:sz w:val="22"/>
          <w:szCs w:val="22"/>
          <w:shd w:val="clear" w:color="auto" w:fill="FFFF99"/>
          <w:rtl/>
        </w:rPr>
        <w:t>יהיו</w:t>
      </w:r>
      <w:r w:rsidRPr="00753EDE">
        <w:rPr>
          <w:rStyle w:val="default"/>
          <w:rFonts w:ascii="FrankRuehl" w:hAnsi="FrankRuehl" w:cs="FrankRuehl" w:hint="cs"/>
          <w:vanish/>
          <w:sz w:val="22"/>
          <w:szCs w:val="22"/>
          <w:shd w:val="clear" w:color="auto" w:fill="FFFF99"/>
          <w:rtl/>
        </w:rPr>
        <w:t xml:space="preserve"> קשורים בסדרי הדין ובדיני הראיות, אלא יפעלו בד</w:t>
      </w:r>
      <w:r w:rsidRPr="00753EDE">
        <w:rPr>
          <w:rStyle w:val="default"/>
          <w:rFonts w:ascii="FrankRuehl" w:hAnsi="FrankRuehl" w:cs="FrankRuehl"/>
          <w:vanish/>
          <w:sz w:val="22"/>
          <w:szCs w:val="22"/>
          <w:shd w:val="clear" w:color="auto" w:fill="FFFF99"/>
          <w:rtl/>
        </w:rPr>
        <w:t>רך שיירא</w:t>
      </w:r>
      <w:r w:rsidRPr="00753EDE">
        <w:rPr>
          <w:rStyle w:val="default"/>
          <w:rFonts w:ascii="FrankRuehl" w:hAnsi="FrankRuehl" w:cs="FrankRuehl" w:hint="cs"/>
          <w:vanish/>
          <w:sz w:val="22"/>
          <w:szCs w:val="22"/>
          <w:shd w:val="clear" w:color="auto" w:fill="FFFF99"/>
          <w:rtl/>
        </w:rPr>
        <w:t>ה מועיל ביותר לבירור השאל</w:t>
      </w:r>
      <w:r w:rsidRPr="00753EDE">
        <w:rPr>
          <w:rStyle w:val="default"/>
          <w:rFonts w:ascii="FrankRuehl" w:hAnsi="FrankRuehl" w:cs="FrankRuehl"/>
          <w:vanish/>
          <w:sz w:val="22"/>
          <w:szCs w:val="22"/>
          <w:shd w:val="clear" w:color="auto" w:fill="FFFF99"/>
          <w:rtl/>
        </w:rPr>
        <w:t>ו</w:t>
      </w:r>
      <w:r w:rsidRPr="00753EDE">
        <w:rPr>
          <w:rStyle w:val="default"/>
          <w:rFonts w:ascii="FrankRuehl" w:hAnsi="FrankRuehl" w:cs="FrankRuehl" w:hint="cs"/>
          <w:vanish/>
          <w:sz w:val="22"/>
          <w:szCs w:val="22"/>
          <w:shd w:val="clear" w:color="auto" w:fill="FFFF99"/>
          <w:rtl/>
        </w:rPr>
        <w:t>ת ה</w:t>
      </w:r>
      <w:r w:rsidRPr="00753EDE">
        <w:rPr>
          <w:rStyle w:val="default"/>
          <w:rFonts w:ascii="FrankRuehl" w:hAnsi="FrankRuehl" w:cs="FrankRuehl"/>
          <w:vanish/>
          <w:sz w:val="22"/>
          <w:szCs w:val="22"/>
          <w:shd w:val="clear" w:color="auto" w:fill="FFFF99"/>
          <w:rtl/>
        </w:rPr>
        <w:t>ע</w:t>
      </w:r>
      <w:r w:rsidRPr="00753EDE">
        <w:rPr>
          <w:rStyle w:val="default"/>
          <w:rFonts w:ascii="FrankRuehl" w:hAnsi="FrankRuehl" w:cs="FrankRuehl" w:hint="cs"/>
          <w:vanish/>
          <w:sz w:val="22"/>
          <w:szCs w:val="22"/>
          <w:shd w:val="clear" w:color="auto" w:fill="FFFF99"/>
          <w:rtl/>
        </w:rPr>
        <w:t>ומדות להכרעתן.</w:t>
      </w:r>
      <w:bookmarkEnd w:id="82"/>
    </w:p>
    <w:p w:rsidR="00B76E15" w:rsidRDefault="00B76E15">
      <w:pPr>
        <w:pStyle w:val="P00"/>
        <w:spacing w:before="72"/>
        <w:ind w:left="0" w:right="1134"/>
        <w:rPr>
          <w:rStyle w:val="default"/>
          <w:rFonts w:cs="FrankRuehl"/>
          <w:rtl/>
        </w:rPr>
      </w:pPr>
      <w:bookmarkStart w:id="83" w:name="Seif32"/>
      <w:bookmarkEnd w:id="83"/>
      <w:r>
        <w:rPr>
          <w:lang w:val="he-IL"/>
        </w:rPr>
        <w:pict>
          <v:rect id="_x0000_s2097" style="position:absolute;left:0;text-align:left;margin-left:464.5pt;margin-top:8.05pt;width:75.05pt;height:10pt;z-index:251657216"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דין</w:t>
                  </w:r>
                  <w:r>
                    <w:rPr>
                      <w:rFonts w:cs="Miriam" w:hint="cs"/>
                      <w:sz w:val="18"/>
                      <w:szCs w:val="18"/>
                      <w:rtl/>
                    </w:rPr>
                    <w:t xml:space="preserve"> </w:t>
                  </w:r>
                  <w:r>
                    <w:rPr>
                      <w:rFonts w:cs="Miriam"/>
                      <w:sz w:val="18"/>
                      <w:szCs w:val="18"/>
                      <w:rtl/>
                    </w:rPr>
                    <w:t>נ</w:t>
                  </w:r>
                  <w:r>
                    <w:rPr>
                      <w:rFonts w:cs="Miriam" w:hint="cs"/>
                      <w:sz w:val="18"/>
                      <w:szCs w:val="18"/>
                      <w:rtl/>
                    </w:rPr>
                    <w:t>כ</w:t>
                  </w:r>
                  <w:r>
                    <w:rPr>
                      <w:rFonts w:cs="Miriam"/>
                      <w:sz w:val="18"/>
                      <w:szCs w:val="18"/>
                      <w:rtl/>
                    </w:rPr>
                    <w:t>ה</w:t>
                  </w:r>
                  <w:r>
                    <w:rPr>
                      <w:rFonts w:cs="Miriam" w:hint="cs"/>
                      <w:sz w:val="18"/>
                      <w:szCs w:val="18"/>
                      <w:rtl/>
                    </w:rPr>
                    <w:t xml:space="preserve"> ב</w:t>
                  </w:r>
                  <w:r>
                    <w:rPr>
                      <w:rFonts w:cs="Miriam"/>
                      <w:sz w:val="18"/>
                      <w:szCs w:val="18"/>
                      <w:rtl/>
                    </w:rPr>
                    <w:t>מ</w:t>
                  </w:r>
                  <w:r>
                    <w:rPr>
                      <w:rFonts w:cs="Miriam" w:hint="cs"/>
                      <w:sz w:val="18"/>
                      <w:szCs w:val="18"/>
                      <w:rtl/>
                    </w:rPr>
                    <w:t>אסר</w:t>
                  </w:r>
                </w:p>
              </w:txbxContent>
            </v:textbox>
            <w10:anchorlock/>
          </v:rect>
        </w:pict>
      </w:r>
      <w:r>
        <w:rPr>
          <w:rStyle w:val="big-number"/>
          <w:rFonts w:cs="Miriam"/>
          <w:rtl/>
        </w:rPr>
        <w:t>23.</w:t>
      </w:r>
      <w:r>
        <w:rPr>
          <w:rStyle w:val="big-number"/>
          <w:rFonts w:cs="Miriam"/>
          <w:rtl/>
        </w:rPr>
        <w:tab/>
      </w:r>
      <w:r>
        <w:rPr>
          <w:rStyle w:val="default"/>
          <w:rFonts w:cs="FrankRuehl"/>
          <w:rtl/>
        </w:rPr>
        <w:t>נכה המרצ</w:t>
      </w:r>
      <w:r>
        <w:rPr>
          <w:rStyle w:val="default"/>
          <w:rFonts w:cs="FrankRuehl" w:hint="cs"/>
          <w:rtl/>
        </w:rPr>
        <w:t>ה עונש מאסר - לא ישולם לו תגמול בעד תקופת מאסרו; אך הרשות המוסמכת רשאית להורות שהתגמול או חלק ממנו ישולם</w:t>
      </w:r>
      <w:r>
        <w:rPr>
          <w:rStyle w:val="default"/>
          <w:rFonts w:cs="FrankRuehl"/>
          <w:rtl/>
        </w:rPr>
        <w:t xml:space="preserve"> ל</w:t>
      </w:r>
      <w:r>
        <w:rPr>
          <w:rStyle w:val="default"/>
          <w:rFonts w:cs="FrankRuehl" w:hint="cs"/>
          <w:rtl/>
        </w:rPr>
        <w:t>אדם שהנכה חייב במ</w:t>
      </w:r>
      <w:r>
        <w:rPr>
          <w:rStyle w:val="default"/>
          <w:rFonts w:cs="FrankRuehl"/>
          <w:rtl/>
        </w:rPr>
        <w:t>זונו</w:t>
      </w:r>
      <w:r>
        <w:rPr>
          <w:rStyle w:val="default"/>
          <w:rFonts w:cs="FrankRuehl" w:hint="cs"/>
          <w:rtl/>
        </w:rPr>
        <w:t>תיו.</w:t>
      </w:r>
    </w:p>
    <w:p w:rsidR="00B76E15" w:rsidRDefault="00B76E15">
      <w:pPr>
        <w:pStyle w:val="P00"/>
        <w:spacing w:before="72"/>
        <w:ind w:left="0" w:right="1134"/>
        <w:rPr>
          <w:rStyle w:val="default"/>
          <w:rFonts w:cs="FrankRuehl"/>
          <w:rtl/>
        </w:rPr>
      </w:pPr>
      <w:bookmarkStart w:id="84" w:name="Seif33"/>
      <w:bookmarkEnd w:id="84"/>
      <w:r>
        <w:rPr>
          <w:lang w:val="he-IL"/>
        </w:rPr>
        <w:pict>
          <v:rect id="_x0000_s2098" style="position:absolute;left:0;text-align:left;margin-left:464.5pt;margin-top:8.05pt;width:75.05pt;height:10pt;z-index:251658240"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טיפול רפ</w:t>
                  </w:r>
                  <w:r>
                    <w:rPr>
                      <w:rFonts w:cs="Miriam" w:hint="cs"/>
                      <w:sz w:val="18"/>
                      <w:szCs w:val="18"/>
                      <w:rtl/>
                    </w:rPr>
                    <w:t>ואי</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rtl/>
        </w:rPr>
        <w:tab/>
        <w:t xml:space="preserve">כל נכה </w:t>
      </w:r>
      <w:r>
        <w:rPr>
          <w:rStyle w:val="default"/>
          <w:rFonts w:cs="FrankRuehl" w:hint="cs"/>
          <w:rtl/>
        </w:rPr>
        <w:t>יקבל על חשב</w:t>
      </w:r>
      <w:r>
        <w:rPr>
          <w:rStyle w:val="default"/>
          <w:rFonts w:cs="FrankRuehl"/>
          <w:rtl/>
        </w:rPr>
        <w:t>ון המדינ</w:t>
      </w:r>
      <w:r>
        <w:rPr>
          <w:rStyle w:val="default"/>
          <w:rFonts w:cs="FrankRuehl" w:hint="cs"/>
          <w:rtl/>
        </w:rPr>
        <w:t>ה בתנאים ולפי כללים שייקבעו בתקנות טיפול רפואי, כמשמעותו בסעיף 27 לחוק תש"ט, בנכות שבגללה הוכר כנכה בכל עת שיתגלה צורך בו.</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שר האוצ</w:t>
      </w:r>
      <w:r>
        <w:rPr>
          <w:rStyle w:val="default"/>
          <w:rFonts w:cs="FrankRuehl" w:hint="cs"/>
          <w:rtl/>
        </w:rPr>
        <w:t>ר יקבע בתקנות ענינים אלה:</w:t>
      </w:r>
    </w:p>
    <w:p w:rsidR="00B76E15" w:rsidRDefault="00B76E15">
      <w:pPr>
        <w:pStyle w:val="P22"/>
        <w:spacing w:before="72"/>
        <w:ind w:left="1021" w:right="1134"/>
        <w:rPr>
          <w:rStyle w:val="default"/>
          <w:rFonts w:cs="FrankRuehl"/>
          <w:rtl/>
        </w:rPr>
      </w:pPr>
      <w:r>
        <w:rPr>
          <w:rStyle w:val="default"/>
          <w:rFonts w:cs="FrankRuehl"/>
          <w:rtl/>
        </w:rPr>
        <w:t>(1)</w:t>
      </w:r>
      <w:r>
        <w:rPr>
          <w:rStyle w:val="default"/>
          <w:rFonts w:cs="FrankRuehl"/>
          <w:rtl/>
        </w:rPr>
        <w:tab/>
        <w:t>תגמולים</w:t>
      </w:r>
      <w:r>
        <w:rPr>
          <w:rStyle w:val="default"/>
          <w:rFonts w:cs="FrankRuehl" w:hint="cs"/>
          <w:rtl/>
        </w:rPr>
        <w:t xml:space="preserve"> או תגמולים נוספים שישולמו לנכים המקבלים טיפול כא</w:t>
      </w:r>
      <w:r>
        <w:rPr>
          <w:rStyle w:val="default"/>
          <w:rFonts w:cs="FrankRuehl"/>
          <w:rtl/>
        </w:rPr>
        <w:t>מור ועקב</w:t>
      </w:r>
      <w:r>
        <w:rPr>
          <w:rStyle w:val="default"/>
          <w:rFonts w:cs="FrankRuehl" w:hint="cs"/>
          <w:rtl/>
        </w:rPr>
        <w:t xml:space="preserve"> הטיפול אינם מסוגלים לעבו</w:t>
      </w:r>
      <w:r>
        <w:rPr>
          <w:rStyle w:val="default"/>
          <w:rFonts w:cs="FrankRuehl"/>
          <w:rtl/>
        </w:rPr>
        <w:t>ד</w:t>
      </w:r>
      <w:r>
        <w:rPr>
          <w:rStyle w:val="default"/>
          <w:rFonts w:cs="FrankRuehl" w:hint="cs"/>
          <w:rtl/>
        </w:rPr>
        <w:t>;</w:t>
      </w:r>
    </w:p>
    <w:p w:rsidR="00B76E15" w:rsidRDefault="00B76E15">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 xml:space="preserve">הפחתות </w:t>
      </w:r>
      <w:r>
        <w:rPr>
          <w:rStyle w:val="default"/>
          <w:rFonts w:cs="FrankRuehl" w:hint="cs"/>
          <w:rtl/>
        </w:rPr>
        <w:t>מתגמולים של נכים המקבלים טיפול כאמור ושכלכלתם אגב הטיפול היא על חשבון המדינה.</w:t>
      </w:r>
    </w:p>
    <w:p w:rsidR="00B76E15" w:rsidRDefault="00B76E15">
      <w:pPr>
        <w:pStyle w:val="P00"/>
        <w:spacing w:before="72"/>
        <w:ind w:left="0" w:right="1134"/>
        <w:rPr>
          <w:rStyle w:val="default"/>
          <w:rFonts w:cs="FrankRuehl" w:hint="cs"/>
          <w:rtl/>
        </w:rPr>
      </w:pPr>
      <w:bookmarkStart w:id="85" w:name="Seif34"/>
      <w:bookmarkEnd w:id="85"/>
      <w:r>
        <w:rPr>
          <w:lang w:val="he-IL"/>
        </w:rPr>
        <w:pict>
          <v:rect id="_x0000_s2099" style="position:absolute;left:0;text-align:left;margin-left:464.5pt;margin-top:8.05pt;width:75.05pt;height:22.95pt;z-index:251659264"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ביטו</w:t>
                  </w:r>
                  <w:r>
                    <w:rPr>
                      <w:rFonts w:cs="Miriam" w:hint="cs"/>
                      <w:sz w:val="18"/>
                      <w:szCs w:val="18"/>
                      <w:rtl/>
                    </w:rPr>
                    <w:t xml:space="preserve">ח </w:t>
                  </w:r>
                  <w:r>
                    <w:rPr>
                      <w:rFonts w:cs="Miriam"/>
                      <w:sz w:val="18"/>
                      <w:szCs w:val="18"/>
                      <w:rtl/>
                    </w:rPr>
                    <w:t>למקר</w:t>
                  </w:r>
                  <w:r>
                    <w:rPr>
                      <w:rFonts w:cs="Miriam" w:hint="cs"/>
                      <w:sz w:val="18"/>
                      <w:szCs w:val="18"/>
                      <w:rtl/>
                    </w:rPr>
                    <w:t>ה מוות</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5)</w:t>
                  </w:r>
                </w:p>
                <w:p w:rsidR="00CA1313" w:rsidRDefault="00CA1313">
                  <w:pPr>
                    <w:spacing w:line="160" w:lineRule="exact"/>
                    <w:jc w:val="left"/>
                    <w:rPr>
                      <w:rFonts w:cs="Miriam"/>
                      <w:noProof/>
                      <w:sz w:val="18"/>
                      <w:szCs w:val="18"/>
                      <w:rtl/>
                    </w:rPr>
                  </w:pPr>
                  <w:r>
                    <w:rPr>
                      <w:rFonts w:cs="Miriam"/>
                      <w:sz w:val="18"/>
                      <w:szCs w:val="18"/>
                      <w:rtl/>
                    </w:rPr>
                    <w:t>תשל"ב-1971</w:t>
                  </w:r>
                </w:p>
              </w:txbxContent>
            </v:textbox>
            <w10:anchorlock/>
          </v:rect>
        </w:pict>
      </w:r>
      <w:r>
        <w:rPr>
          <w:rStyle w:val="big-number"/>
          <w:rFonts w:cs="Miriam"/>
          <w:rtl/>
        </w:rPr>
        <w:t>24</w:t>
      </w:r>
      <w:r>
        <w:rPr>
          <w:rStyle w:val="default"/>
          <w:rFonts w:cs="FrankRuehl"/>
          <w:rtl/>
        </w:rPr>
        <w:t>א.</w:t>
      </w:r>
      <w:r>
        <w:rPr>
          <w:rStyle w:val="default"/>
          <w:rFonts w:cs="FrankRuehl"/>
          <w:rtl/>
        </w:rPr>
        <w:tab/>
        <w:t>נכה הזכ</w:t>
      </w:r>
      <w:r>
        <w:rPr>
          <w:rStyle w:val="default"/>
          <w:rFonts w:cs="FrankRuehl" w:hint="cs"/>
          <w:rtl/>
        </w:rPr>
        <w:t>אי לתגמולים ושנערך לזכותו ביט</w:t>
      </w:r>
      <w:r>
        <w:rPr>
          <w:rStyle w:val="default"/>
          <w:rFonts w:cs="FrankRuehl"/>
          <w:rtl/>
        </w:rPr>
        <w:t>וח</w:t>
      </w:r>
      <w:r>
        <w:rPr>
          <w:rStyle w:val="default"/>
          <w:rFonts w:cs="FrankRuehl" w:hint="cs"/>
          <w:rtl/>
        </w:rPr>
        <w:t xml:space="preserve"> למקרה מוות בדרך האמורה בסעיף 9(ג), זכאי לה</w:t>
      </w:r>
      <w:r>
        <w:rPr>
          <w:rStyle w:val="default"/>
          <w:rFonts w:cs="FrankRuehl"/>
          <w:rtl/>
        </w:rPr>
        <w:t>שתתפות ב</w:t>
      </w:r>
      <w:r>
        <w:rPr>
          <w:rStyle w:val="default"/>
          <w:rFonts w:cs="FrankRuehl" w:hint="cs"/>
          <w:rtl/>
        </w:rPr>
        <w:t xml:space="preserve">דמי הביטוח מאוצר </w:t>
      </w:r>
      <w:r>
        <w:rPr>
          <w:rStyle w:val="default"/>
          <w:rFonts w:cs="FrankRuehl"/>
          <w:rtl/>
        </w:rPr>
        <w:t>ה</w:t>
      </w:r>
      <w:r>
        <w:rPr>
          <w:rStyle w:val="default"/>
          <w:rFonts w:cs="FrankRuehl" w:hint="cs"/>
          <w:rtl/>
        </w:rPr>
        <w:t>מ</w:t>
      </w:r>
      <w:r>
        <w:rPr>
          <w:rStyle w:val="default"/>
          <w:rFonts w:cs="FrankRuehl"/>
          <w:rtl/>
        </w:rPr>
        <w:t>ד</w:t>
      </w:r>
      <w:r>
        <w:rPr>
          <w:rStyle w:val="default"/>
          <w:rFonts w:cs="FrankRuehl" w:hint="cs"/>
          <w:rtl/>
        </w:rPr>
        <w:t>ינה בשיעור שנקבע בתקנות.</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86" w:name="Rov64"/>
      <w:r w:rsidRPr="00753EDE">
        <w:rPr>
          <w:rStyle w:val="default"/>
          <w:rFonts w:cs="FrankRuehl" w:hint="cs"/>
          <w:vanish/>
          <w:color w:val="FF0000"/>
          <w:szCs w:val="20"/>
          <w:shd w:val="clear" w:color="auto" w:fill="FFFF99"/>
          <w:rtl/>
        </w:rPr>
        <w:t>מיום 1.8.1971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5</w:t>
      </w:r>
    </w:p>
    <w:p w:rsidR="00B76E15" w:rsidRPr="00753EDE" w:rsidRDefault="00B76E15">
      <w:pPr>
        <w:pStyle w:val="P00"/>
        <w:spacing w:before="0"/>
        <w:ind w:left="0" w:right="1134"/>
        <w:rPr>
          <w:rStyle w:val="default"/>
          <w:rFonts w:cs="FrankRuehl" w:hint="cs"/>
          <w:vanish/>
          <w:szCs w:val="20"/>
          <w:shd w:val="clear" w:color="auto" w:fill="FFFF99"/>
          <w:rtl/>
        </w:rPr>
      </w:pPr>
      <w:hyperlink r:id="rId516" w:history="1">
        <w:r w:rsidRPr="00753EDE">
          <w:rPr>
            <w:rStyle w:val="Hyperlink"/>
            <w:rFonts w:cs="FrankRuehl" w:hint="cs"/>
            <w:vanish/>
            <w:szCs w:val="20"/>
            <w:shd w:val="clear" w:color="auto" w:fill="FFFF99"/>
            <w:rtl/>
          </w:rPr>
          <w:t>ס"ח תשל"ב מס' 639</w:t>
        </w:r>
      </w:hyperlink>
      <w:r w:rsidRPr="00753EDE">
        <w:rPr>
          <w:rStyle w:val="default"/>
          <w:rFonts w:cs="FrankRuehl" w:hint="cs"/>
          <w:vanish/>
          <w:szCs w:val="20"/>
          <w:shd w:val="clear" w:color="auto" w:fill="FFFF99"/>
          <w:rtl/>
        </w:rPr>
        <w:t xml:space="preserve"> מיום 2.12.1971 עמ' 6 (</w:t>
      </w:r>
      <w:hyperlink r:id="rId517" w:history="1">
        <w:r w:rsidRPr="00753EDE">
          <w:rPr>
            <w:rStyle w:val="Hyperlink"/>
            <w:rFonts w:cs="FrankRuehl" w:hint="cs"/>
            <w:vanish/>
            <w:szCs w:val="20"/>
            <w:shd w:val="clear" w:color="auto" w:fill="FFFF99"/>
            <w:rtl/>
          </w:rPr>
          <w:t>ה"ח 952</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סעיף 24א</w:t>
      </w:r>
      <w:bookmarkEnd w:id="86"/>
    </w:p>
    <w:p w:rsidR="00B76E15" w:rsidRDefault="00B76E15" w:rsidP="0049637C">
      <w:pPr>
        <w:pStyle w:val="P00"/>
        <w:spacing w:before="72"/>
        <w:ind w:left="0" w:right="1134"/>
        <w:rPr>
          <w:rStyle w:val="default"/>
          <w:rFonts w:cs="FrankRuehl"/>
          <w:rtl/>
        </w:rPr>
      </w:pPr>
      <w:bookmarkStart w:id="87" w:name="Seif40"/>
      <w:bookmarkEnd w:id="87"/>
      <w:r>
        <w:rPr>
          <w:lang w:val="he-IL"/>
        </w:rPr>
        <w:pict>
          <v:shape id="_x0000_s2101" type="#_x0000_t202" style="position:absolute;left:0;text-align:left;margin-left:470.35pt;margin-top:7.1pt;width:1in;height:44pt;z-index:251665408" filled="f" stroked="f">
            <v:textbox inset="1mm,0,1mm,0">
              <w:txbxContent>
                <w:p w:rsidR="00CA1313" w:rsidRDefault="00CA1313">
                  <w:pPr>
                    <w:spacing w:line="160" w:lineRule="exact"/>
                    <w:jc w:val="left"/>
                    <w:rPr>
                      <w:rFonts w:cs="Miriam"/>
                      <w:sz w:val="18"/>
                      <w:szCs w:val="18"/>
                      <w:rtl/>
                    </w:rPr>
                  </w:pPr>
                  <w:r>
                    <w:rPr>
                      <w:rFonts w:cs="Miriam"/>
                      <w:sz w:val="18"/>
                      <w:szCs w:val="18"/>
                      <w:rtl/>
                    </w:rPr>
                    <w:t>ר</w:t>
                  </w:r>
                  <w:r>
                    <w:rPr>
                      <w:rFonts w:cs="Miriam" w:hint="cs"/>
                      <w:sz w:val="18"/>
                      <w:szCs w:val="18"/>
                      <w:rtl/>
                    </w:rPr>
                    <w:t>כישת</w:t>
                  </w:r>
                  <w:r>
                    <w:rPr>
                      <w:sz w:val="24"/>
                      <w:rtl/>
                    </w:rPr>
                    <w:t xml:space="preserve"> </w:t>
                  </w:r>
                  <w:r>
                    <w:rPr>
                      <w:rFonts w:cs="Miriam"/>
                      <w:sz w:val="18"/>
                      <w:szCs w:val="18"/>
                      <w:rtl/>
                    </w:rPr>
                    <w:t>ת</w:t>
                  </w:r>
                  <w:r>
                    <w:rPr>
                      <w:rFonts w:cs="Miriam" w:hint="cs"/>
                      <w:sz w:val="18"/>
                      <w:szCs w:val="18"/>
                      <w:rtl/>
                    </w:rPr>
                    <w:t>רופות</w:t>
                  </w:r>
                </w:p>
                <w:p w:rsidR="00CA1313" w:rsidRDefault="00CA1313" w:rsidP="00A42C17">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12) </w:t>
                  </w:r>
                  <w:r>
                    <w:rPr>
                      <w:rFonts w:cs="Miriam" w:hint="cs"/>
                      <w:sz w:val="18"/>
                      <w:szCs w:val="18"/>
                      <w:rtl/>
                    </w:rPr>
                    <w:t>תשס"ב-2002</w:t>
                  </w:r>
                </w:p>
                <w:p w:rsidR="00CA1313" w:rsidRDefault="00CA1313" w:rsidP="00A42C17">
                  <w:pPr>
                    <w:spacing w:line="160" w:lineRule="exact"/>
                    <w:jc w:val="left"/>
                    <w:rPr>
                      <w:rFonts w:hint="cs"/>
                      <w:sz w:val="24"/>
                      <w:rtl/>
                    </w:rPr>
                  </w:pPr>
                  <w:r>
                    <w:rPr>
                      <w:rFonts w:cs="Miriam" w:hint="cs"/>
                      <w:sz w:val="18"/>
                      <w:szCs w:val="18"/>
                      <w:rtl/>
                    </w:rPr>
                    <w:t>(תיקון מס' 16) תשע"ב-2012</w:t>
                  </w:r>
                </w:p>
              </w:txbxContent>
            </v:textbox>
            <w10:wrap anchorx="page"/>
            <w10:anchorlock/>
          </v:shape>
        </w:pict>
      </w:r>
      <w:r>
        <w:rPr>
          <w:rFonts w:cs="Miriam"/>
          <w:sz w:val="32"/>
          <w:szCs w:val="32"/>
          <w:rtl/>
          <w:lang w:val="he-IL"/>
        </w:rPr>
        <w:t>24</w:t>
      </w:r>
      <w:r>
        <w:rPr>
          <w:sz w:val="26"/>
          <w:rtl/>
        </w:rPr>
        <w:t>ב</w:t>
      </w:r>
      <w:r>
        <w:rPr>
          <w:rStyle w:val="default"/>
          <w:rFonts w:cs="FrankRuehl"/>
          <w:rtl/>
        </w:rPr>
        <w:t>.</w:t>
      </w:r>
      <w:r>
        <w:rPr>
          <w:sz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ס</w:t>
      </w:r>
      <w:r>
        <w:rPr>
          <w:rStyle w:val="default"/>
          <w:rFonts w:cs="FrankRuehl"/>
          <w:rtl/>
        </w:rPr>
        <w:t>ע</w:t>
      </w:r>
      <w:r>
        <w:rPr>
          <w:rStyle w:val="default"/>
          <w:rFonts w:cs="FrankRuehl" w:hint="cs"/>
          <w:rtl/>
        </w:rPr>
        <w:t xml:space="preserve">יף זה וסעיפים 24ג ו-24ד, "נכה נתמך" </w:t>
      </w:r>
      <w:r>
        <w:rPr>
          <w:rStyle w:val="default"/>
          <w:rFonts w:cs="FrankRuehl"/>
          <w:rtl/>
        </w:rPr>
        <w:t xml:space="preserve">– </w:t>
      </w:r>
      <w:r>
        <w:rPr>
          <w:rStyle w:val="default"/>
          <w:rFonts w:cs="FrankRuehl" w:hint="cs"/>
          <w:rtl/>
        </w:rPr>
        <w:t>נכה הזכאי לתגמול לפי סעיף 4ד בשיעור העולה על התגמול האמור בסעי</w:t>
      </w:r>
      <w:r>
        <w:rPr>
          <w:rStyle w:val="default"/>
          <w:rFonts w:cs="FrankRuehl"/>
          <w:rtl/>
        </w:rPr>
        <w:t>ף 4</w:t>
      </w:r>
      <w:r>
        <w:rPr>
          <w:rStyle w:val="default"/>
          <w:rFonts w:cs="FrankRuehl" w:hint="cs"/>
          <w:rtl/>
        </w:rPr>
        <w:t>א.</w:t>
      </w:r>
    </w:p>
    <w:p w:rsidR="00B76E15" w:rsidRDefault="00B76E1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נכה נתמ</w:t>
      </w:r>
      <w:r>
        <w:rPr>
          <w:rStyle w:val="default"/>
          <w:rFonts w:cs="FrankRuehl"/>
          <w:rtl/>
        </w:rPr>
        <w:t>ך</w:t>
      </w:r>
      <w:r>
        <w:rPr>
          <w:rStyle w:val="default"/>
          <w:rFonts w:cs="FrankRuehl" w:hint="cs"/>
          <w:rtl/>
        </w:rPr>
        <w:t xml:space="preserve"> זכאי להנחה בעד תרופות הכלולות בסל שיר</w:t>
      </w:r>
      <w:r>
        <w:rPr>
          <w:rStyle w:val="default"/>
          <w:rFonts w:cs="FrankRuehl"/>
          <w:rtl/>
        </w:rPr>
        <w:t>ו</w:t>
      </w:r>
      <w:r>
        <w:rPr>
          <w:rStyle w:val="default"/>
          <w:rFonts w:cs="FrankRuehl" w:hint="cs"/>
          <w:rtl/>
        </w:rPr>
        <w:t>ת</w:t>
      </w:r>
      <w:r>
        <w:rPr>
          <w:rStyle w:val="default"/>
          <w:rFonts w:cs="FrankRuehl"/>
          <w:rtl/>
        </w:rPr>
        <w:t>י</w:t>
      </w:r>
      <w:r>
        <w:rPr>
          <w:rStyle w:val="default"/>
          <w:rFonts w:cs="FrankRuehl" w:hint="cs"/>
          <w:rtl/>
        </w:rPr>
        <w:t xml:space="preserve"> הב</w:t>
      </w:r>
      <w:r>
        <w:rPr>
          <w:rStyle w:val="default"/>
          <w:rFonts w:cs="FrankRuehl"/>
          <w:rtl/>
        </w:rPr>
        <w:t>ר</w:t>
      </w:r>
      <w:r>
        <w:rPr>
          <w:rStyle w:val="default"/>
          <w:rFonts w:cs="FrankRuehl" w:hint="cs"/>
          <w:rtl/>
        </w:rPr>
        <w:t>יאות כאמור בסעיף 8(ז)(5) לחוק ביטוח בריאות ממלכתי, התשנ"ד-1994.</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88" w:name="Rov102"/>
      <w:r w:rsidRPr="00753EDE">
        <w:rPr>
          <w:rStyle w:val="default"/>
          <w:rFonts w:cs="FrankRuehl" w:hint="cs"/>
          <w:vanish/>
          <w:color w:val="FF0000"/>
          <w:szCs w:val="20"/>
          <w:shd w:val="clear" w:color="auto" w:fill="FFFF99"/>
          <w:rtl/>
        </w:rPr>
        <w:t>מיום 1.1.2003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12</w:t>
      </w:r>
    </w:p>
    <w:p w:rsidR="00B76E15" w:rsidRPr="00753EDE" w:rsidRDefault="00B76E15">
      <w:pPr>
        <w:pStyle w:val="P00"/>
        <w:spacing w:before="0"/>
        <w:ind w:left="0" w:right="1134"/>
        <w:rPr>
          <w:rStyle w:val="default"/>
          <w:rFonts w:cs="FrankRuehl" w:hint="cs"/>
          <w:vanish/>
          <w:szCs w:val="20"/>
          <w:shd w:val="clear" w:color="auto" w:fill="FFFF99"/>
          <w:rtl/>
        </w:rPr>
      </w:pPr>
      <w:hyperlink r:id="rId518" w:history="1">
        <w:r w:rsidRPr="00753EDE">
          <w:rPr>
            <w:rStyle w:val="Hyperlink"/>
            <w:rFonts w:cs="FrankRuehl" w:hint="cs"/>
            <w:vanish/>
            <w:szCs w:val="20"/>
            <w:shd w:val="clear" w:color="auto" w:fill="FFFF99"/>
            <w:rtl/>
          </w:rPr>
          <w:t>ס"ח תשס"ב מס' 1855</w:t>
        </w:r>
      </w:hyperlink>
      <w:r w:rsidRPr="00753EDE">
        <w:rPr>
          <w:rStyle w:val="default"/>
          <w:rFonts w:cs="FrankRuehl" w:hint="cs"/>
          <w:vanish/>
          <w:szCs w:val="20"/>
          <w:shd w:val="clear" w:color="auto" w:fill="FFFF99"/>
          <w:rtl/>
        </w:rPr>
        <w:t xml:space="preserve"> מיום 4.7.2002 עמ' 471 (</w:t>
      </w:r>
      <w:hyperlink r:id="rId519" w:history="1">
        <w:r w:rsidRPr="00753EDE">
          <w:rPr>
            <w:rStyle w:val="Hyperlink"/>
            <w:rFonts w:cs="FrankRuehl" w:hint="cs"/>
            <w:vanish/>
            <w:szCs w:val="20"/>
            <w:shd w:val="clear" w:color="auto" w:fill="FFFF99"/>
            <w:rtl/>
          </w:rPr>
          <w:t>ה"ח 3068</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הוספת סעיף 24ב</w:t>
      </w:r>
    </w:p>
    <w:p w:rsidR="00A42C17" w:rsidRPr="00753EDE" w:rsidRDefault="00A42C17">
      <w:pPr>
        <w:pStyle w:val="P00"/>
        <w:spacing w:before="0"/>
        <w:ind w:left="0" w:right="1134"/>
        <w:rPr>
          <w:rStyle w:val="default"/>
          <w:rFonts w:cs="FrankRuehl" w:hint="cs"/>
          <w:vanish/>
          <w:szCs w:val="20"/>
          <w:shd w:val="clear" w:color="auto" w:fill="FFFF99"/>
          <w:rtl/>
        </w:rPr>
      </w:pPr>
    </w:p>
    <w:p w:rsidR="00A42C17" w:rsidRPr="00753EDE" w:rsidRDefault="00A42C17" w:rsidP="00A42C17">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1.7.2012</w:t>
      </w:r>
    </w:p>
    <w:p w:rsidR="00A42C17" w:rsidRPr="00753EDE" w:rsidRDefault="00A42C17" w:rsidP="00A42C17">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תיקון מס' 16</w:t>
      </w:r>
    </w:p>
    <w:p w:rsidR="00A42C17" w:rsidRPr="00753EDE" w:rsidRDefault="00A42C17" w:rsidP="00A42C17">
      <w:pPr>
        <w:pStyle w:val="P00"/>
        <w:spacing w:before="0"/>
        <w:ind w:left="0" w:right="1134"/>
        <w:rPr>
          <w:rStyle w:val="default"/>
          <w:rFonts w:cs="FrankRuehl" w:hint="cs"/>
          <w:vanish/>
          <w:szCs w:val="20"/>
          <w:shd w:val="clear" w:color="auto" w:fill="FFFF99"/>
          <w:rtl/>
        </w:rPr>
      </w:pPr>
      <w:hyperlink r:id="rId520" w:history="1">
        <w:r w:rsidRPr="00753EDE">
          <w:rPr>
            <w:rStyle w:val="Hyperlink"/>
            <w:rFonts w:cs="FrankRuehl" w:hint="cs"/>
            <w:vanish/>
            <w:sz w:val="26"/>
            <w:szCs w:val="20"/>
            <w:shd w:val="clear" w:color="auto" w:fill="FFFF99"/>
            <w:rtl/>
          </w:rPr>
          <w:t>ס"ח תשע"ב מס' 2352</w:t>
        </w:r>
      </w:hyperlink>
      <w:r w:rsidRPr="00753EDE">
        <w:rPr>
          <w:rStyle w:val="default"/>
          <w:rFonts w:cs="FrankRuehl" w:hint="cs"/>
          <w:vanish/>
          <w:szCs w:val="20"/>
          <w:shd w:val="clear" w:color="auto" w:fill="FFFF99"/>
          <w:rtl/>
        </w:rPr>
        <w:t xml:space="preserve"> מיום 1.4.2012 עמ' 323 (</w:t>
      </w:r>
      <w:hyperlink r:id="rId521" w:history="1">
        <w:r w:rsidRPr="00753EDE">
          <w:rPr>
            <w:rStyle w:val="Hyperlink"/>
            <w:rFonts w:cs="FrankRuehl" w:hint="cs"/>
            <w:vanish/>
            <w:sz w:val="26"/>
            <w:szCs w:val="20"/>
            <w:shd w:val="clear" w:color="auto" w:fill="FFFF99"/>
            <w:rtl/>
          </w:rPr>
          <w:t>ה"ח 434</w:t>
        </w:r>
      </w:hyperlink>
      <w:r w:rsidRPr="00753EDE">
        <w:rPr>
          <w:rStyle w:val="default"/>
          <w:rFonts w:cs="FrankRuehl" w:hint="cs"/>
          <w:vanish/>
          <w:szCs w:val="20"/>
          <w:shd w:val="clear" w:color="auto" w:fill="FFFF99"/>
          <w:rtl/>
        </w:rPr>
        <w:t>)</w:t>
      </w:r>
    </w:p>
    <w:p w:rsidR="00A42C17" w:rsidRPr="00A42C17" w:rsidRDefault="00A42C17" w:rsidP="00A42C17">
      <w:pPr>
        <w:pStyle w:val="P00"/>
        <w:ind w:left="0" w:right="1134"/>
        <w:rPr>
          <w:rStyle w:val="default"/>
          <w:rFonts w:cs="FrankRuehl"/>
          <w:sz w:val="2"/>
          <w:szCs w:val="2"/>
          <w:rtl/>
        </w:rPr>
      </w:pPr>
      <w:r w:rsidRPr="00753EDE">
        <w:rPr>
          <w:rFonts w:cs="FrankRuehl"/>
          <w:vanish/>
          <w:sz w:val="22"/>
          <w:szCs w:val="22"/>
          <w:shd w:val="clear" w:color="auto" w:fill="FFFF99"/>
          <w:rtl/>
        </w:rPr>
        <w:tab/>
      </w:r>
      <w:r w:rsidRPr="00753EDE">
        <w:rPr>
          <w:rStyle w:val="default"/>
          <w:rFonts w:cs="FrankRuehl"/>
          <w:vanish/>
          <w:sz w:val="22"/>
          <w:szCs w:val="22"/>
          <w:shd w:val="clear" w:color="auto" w:fill="FFFF99"/>
          <w:rtl/>
        </w:rPr>
        <w:t>(</w:t>
      </w:r>
      <w:r w:rsidRPr="00753EDE">
        <w:rPr>
          <w:rStyle w:val="default"/>
          <w:rFonts w:cs="FrankRuehl" w:hint="cs"/>
          <w:vanish/>
          <w:sz w:val="22"/>
          <w:szCs w:val="22"/>
          <w:shd w:val="clear" w:color="auto" w:fill="FFFF99"/>
          <w:rtl/>
        </w:rPr>
        <w:t>א)</w:t>
      </w:r>
      <w:r w:rsidRPr="00753EDE">
        <w:rPr>
          <w:rStyle w:val="default"/>
          <w:rFonts w:cs="FrankRuehl"/>
          <w:vanish/>
          <w:sz w:val="22"/>
          <w:szCs w:val="22"/>
          <w:shd w:val="clear" w:color="auto" w:fill="FFFF99"/>
          <w:rtl/>
        </w:rPr>
        <w:tab/>
      </w:r>
      <w:r w:rsidRPr="00753EDE">
        <w:rPr>
          <w:rStyle w:val="default"/>
          <w:rFonts w:cs="FrankRuehl" w:hint="cs"/>
          <w:vanish/>
          <w:sz w:val="22"/>
          <w:szCs w:val="22"/>
          <w:shd w:val="clear" w:color="auto" w:fill="FFFF99"/>
          <w:rtl/>
        </w:rPr>
        <w:t>לענין ס</w:t>
      </w:r>
      <w:r w:rsidRPr="00753EDE">
        <w:rPr>
          <w:rStyle w:val="default"/>
          <w:rFonts w:cs="FrankRuehl"/>
          <w:vanish/>
          <w:sz w:val="22"/>
          <w:szCs w:val="22"/>
          <w:shd w:val="clear" w:color="auto" w:fill="FFFF99"/>
          <w:rtl/>
        </w:rPr>
        <w:t>ע</w:t>
      </w:r>
      <w:r w:rsidRPr="00753EDE">
        <w:rPr>
          <w:rStyle w:val="default"/>
          <w:rFonts w:cs="FrankRuehl" w:hint="cs"/>
          <w:vanish/>
          <w:sz w:val="22"/>
          <w:szCs w:val="22"/>
          <w:shd w:val="clear" w:color="auto" w:fill="FFFF99"/>
          <w:rtl/>
        </w:rPr>
        <w:t xml:space="preserve">יף זה וסעיפים 24ג ו-24ד, "נכה נתמך" </w:t>
      </w:r>
      <w:r w:rsidRPr="00753EDE">
        <w:rPr>
          <w:rStyle w:val="default"/>
          <w:rFonts w:cs="FrankRuehl"/>
          <w:vanish/>
          <w:sz w:val="22"/>
          <w:szCs w:val="22"/>
          <w:shd w:val="clear" w:color="auto" w:fill="FFFF99"/>
          <w:rtl/>
        </w:rPr>
        <w:t xml:space="preserve">– </w:t>
      </w:r>
      <w:r w:rsidRPr="00753EDE">
        <w:rPr>
          <w:rStyle w:val="default"/>
          <w:rFonts w:cs="FrankRuehl" w:hint="cs"/>
          <w:vanish/>
          <w:sz w:val="22"/>
          <w:szCs w:val="22"/>
          <w:shd w:val="clear" w:color="auto" w:fill="FFFF99"/>
          <w:rtl/>
        </w:rPr>
        <w:t xml:space="preserve">נכה </w:t>
      </w:r>
      <w:r w:rsidRPr="00753EDE">
        <w:rPr>
          <w:rStyle w:val="default"/>
          <w:rFonts w:cs="FrankRuehl" w:hint="cs"/>
          <w:strike/>
          <w:vanish/>
          <w:sz w:val="22"/>
          <w:szCs w:val="22"/>
          <w:shd w:val="clear" w:color="auto" w:fill="FFFF99"/>
          <w:rtl/>
        </w:rPr>
        <w:t>נז</w:t>
      </w:r>
      <w:r w:rsidRPr="00753EDE">
        <w:rPr>
          <w:rStyle w:val="default"/>
          <w:rFonts w:cs="FrankRuehl"/>
          <w:strike/>
          <w:vanish/>
          <w:sz w:val="22"/>
          <w:szCs w:val="22"/>
          <w:shd w:val="clear" w:color="auto" w:fill="FFFF99"/>
          <w:rtl/>
        </w:rPr>
        <w:t>קק</w:t>
      </w:r>
      <w:r w:rsidRPr="00753EDE">
        <w:rPr>
          <w:rStyle w:val="default"/>
          <w:rFonts w:cs="FrankRuehl" w:hint="cs"/>
          <w:vanish/>
          <w:sz w:val="22"/>
          <w:szCs w:val="22"/>
          <w:shd w:val="clear" w:color="auto" w:fill="FFFF99"/>
          <w:rtl/>
        </w:rPr>
        <w:t xml:space="preserve"> הזכאי לתגמול לפי סעיף 4ד בשיעור העולה על התגמול האמור בסעי</w:t>
      </w:r>
      <w:r w:rsidRPr="00753EDE">
        <w:rPr>
          <w:rStyle w:val="default"/>
          <w:rFonts w:cs="FrankRuehl"/>
          <w:vanish/>
          <w:sz w:val="22"/>
          <w:szCs w:val="22"/>
          <w:shd w:val="clear" w:color="auto" w:fill="FFFF99"/>
          <w:rtl/>
        </w:rPr>
        <w:t>ף 4</w:t>
      </w:r>
      <w:r w:rsidRPr="00753EDE">
        <w:rPr>
          <w:rStyle w:val="default"/>
          <w:rFonts w:cs="FrankRuehl" w:hint="cs"/>
          <w:vanish/>
          <w:sz w:val="22"/>
          <w:szCs w:val="22"/>
          <w:shd w:val="clear" w:color="auto" w:fill="FFFF99"/>
          <w:rtl/>
        </w:rPr>
        <w:t>א.</w:t>
      </w:r>
      <w:bookmarkEnd w:id="88"/>
    </w:p>
    <w:p w:rsidR="00B76E15" w:rsidRDefault="00B76E15">
      <w:pPr>
        <w:pStyle w:val="P00"/>
        <w:spacing w:before="72"/>
        <w:ind w:left="0" w:right="1134"/>
        <w:rPr>
          <w:rStyle w:val="default"/>
          <w:rFonts w:cs="FrankRuehl"/>
          <w:rtl/>
        </w:rPr>
      </w:pPr>
      <w:bookmarkStart w:id="89" w:name="Seif41"/>
      <w:bookmarkEnd w:id="89"/>
      <w:r>
        <w:rPr>
          <w:lang w:val="he-IL"/>
        </w:rPr>
        <w:pict>
          <v:shape id="_x0000_s2102" type="#_x0000_t202" style="position:absolute;left:0;text-align:left;margin-left:476.55pt;margin-top:4.55pt;width:1in;height:29.85pt;z-index:251666432" filled="f" stroked="f">
            <v:textbox style="mso-next-textbox:#_x0000_s2102">
              <w:txbxContent>
                <w:p w:rsidR="00CA1313" w:rsidRDefault="00CA1313">
                  <w:pPr>
                    <w:spacing w:line="160" w:lineRule="exact"/>
                    <w:jc w:val="left"/>
                    <w:rPr>
                      <w:rFonts w:cs="Miriam"/>
                      <w:sz w:val="18"/>
                      <w:szCs w:val="18"/>
                      <w:rtl/>
                    </w:rPr>
                  </w:pPr>
                  <w:r>
                    <w:rPr>
                      <w:rFonts w:cs="Miriam"/>
                      <w:sz w:val="18"/>
                      <w:szCs w:val="18"/>
                      <w:rtl/>
                    </w:rPr>
                    <w:t>ד</w:t>
                  </w:r>
                  <w:r>
                    <w:rPr>
                      <w:rFonts w:cs="Miriam" w:hint="cs"/>
                      <w:sz w:val="18"/>
                      <w:szCs w:val="18"/>
                      <w:rtl/>
                    </w:rPr>
                    <w:t>יור ציב</w:t>
                  </w:r>
                  <w:r>
                    <w:rPr>
                      <w:rFonts w:cs="Miriam"/>
                      <w:sz w:val="18"/>
                      <w:szCs w:val="18"/>
                      <w:rtl/>
                    </w:rPr>
                    <w:t>ו</w:t>
                  </w:r>
                  <w:r>
                    <w:rPr>
                      <w:rFonts w:cs="Miriam" w:hint="cs"/>
                      <w:sz w:val="18"/>
                      <w:szCs w:val="18"/>
                      <w:rtl/>
                    </w:rPr>
                    <w:t>ר</w:t>
                  </w:r>
                  <w:r>
                    <w:rPr>
                      <w:rFonts w:cs="Miriam"/>
                      <w:sz w:val="18"/>
                      <w:szCs w:val="18"/>
                      <w:rtl/>
                    </w:rPr>
                    <w:t>י</w:t>
                  </w:r>
                </w:p>
                <w:p w:rsidR="00CA1313" w:rsidRDefault="00CA1313">
                  <w:pPr>
                    <w:spacing w:line="160" w:lineRule="exact"/>
                    <w:jc w:val="left"/>
                    <w:rPr>
                      <w:sz w:val="24"/>
                      <w:rtl/>
                    </w:rPr>
                  </w:pPr>
                  <w:r>
                    <w:rPr>
                      <w:rFonts w:cs="Miriam"/>
                      <w:sz w:val="18"/>
                      <w:szCs w:val="18"/>
                      <w:rtl/>
                    </w:rPr>
                    <w:t>(</w:t>
                  </w:r>
                  <w:r>
                    <w:rPr>
                      <w:rFonts w:cs="Miriam" w:hint="cs"/>
                      <w:sz w:val="18"/>
                      <w:szCs w:val="18"/>
                      <w:rtl/>
                    </w:rPr>
                    <w:t xml:space="preserve">תיקון </w:t>
                  </w:r>
                  <w:r>
                    <w:rPr>
                      <w:rFonts w:cs="Miriam"/>
                      <w:sz w:val="18"/>
                      <w:szCs w:val="18"/>
                      <w:rtl/>
                    </w:rPr>
                    <w:t xml:space="preserve">מס' 12) </w:t>
                  </w:r>
                  <w:r>
                    <w:rPr>
                      <w:rFonts w:cs="Miriam" w:hint="cs"/>
                      <w:sz w:val="18"/>
                      <w:szCs w:val="18"/>
                      <w:rtl/>
                    </w:rPr>
                    <w:t>תשס"ב-2002</w:t>
                  </w:r>
                </w:p>
              </w:txbxContent>
            </v:textbox>
            <w10:wrap anchorx="page"/>
            <w10:anchorlock/>
          </v:shape>
        </w:pict>
      </w:r>
      <w:r>
        <w:rPr>
          <w:rStyle w:val="default"/>
          <w:rFonts w:cs="Miriam"/>
          <w:sz w:val="32"/>
          <w:szCs w:val="32"/>
          <w:rtl/>
        </w:rPr>
        <w:t>24</w:t>
      </w:r>
      <w:r>
        <w:rPr>
          <w:rStyle w:val="default"/>
          <w:rFonts w:cs="FrankRuehl"/>
          <w:rtl/>
        </w:rPr>
        <w:t>ג.</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נכה נתמ</w:t>
      </w:r>
      <w:r>
        <w:rPr>
          <w:rStyle w:val="default"/>
          <w:rFonts w:cs="FrankRuehl"/>
          <w:rtl/>
        </w:rPr>
        <w:t>ך</w:t>
      </w:r>
      <w:r>
        <w:rPr>
          <w:rStyle w:val="default"/>
          <w:rFonts w:cs="FrankRuehl" w:hint="cs"/>
          <w:rtl/>
        </w:rPr>
        <w:t xml:space="preserve"> הזכאי ממשרד הבינוי והשיכון לסיוע בתשלום שכר דירה, זכ</w:t>
      </w:r>
      <w:r>
        <w:rPr>
          <w:rStyle w:val="default"/>
          <w:rFonts w:cs="FrankRuehl"/>
          <w:rtl/>
        </w:rPr>
        <w:t>אי</w:t>
      </w:r>
      <w:r>
        <w:rPr>
          <w:rStyle w:val="default"/>
          <w:rFonts w:cs="FrankRuehl" w:hint="cs"/>
          <w:rtl/>
        </w:rPr>
        <w:t xml:space="preserve"> לתוספת בשיעור של</w:t>
      </w:r>
      <w:r>
        <w:rPr>
          <w:rStyle w:val="default"/>
          <w:rFonts w:cs="FrankRuehl"/>
          <w:rtl/>
        </w:rPr>
        <w:t xml:space="preserve"> 10% מסכ</w:t>
      </w:r>
      <w:r>
        <w:rPr>
          <w:rStyle w:val="default"/>
          <w:rFonts w:cs="FrankRuehl" w:hint="cs"/>
          <w:rtl/>
        </w:rPr>
        <w:t>ום הסיוע שהוא זכאי לו.</w:t>
      </w:r>
    </w:p>
    <w:p w:rsidR="00B76E15" w:rsidRDefault="00B76E1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לקל</w:t>
      </w:r>
      <w:r>
        <w:rPr>
          <w:rStyle w:val="default"/>
          <w:rFonts w:cs="FrankRuehl"/>
          <w:rtl/>
        </w:rPr>
        <w:t>י</w:t>
      </w:r>
      <w:r>
        <w:rPr>
          <w:rStyle w:val="default"/>
          <w:rFonts w:cs="FrankRuehl" w:hint="cs"/>
          <w:rtl/>
        </w:rPr>
        <w:t>טת העליה ושר ה</w:t>
      </w:r>
      <w:r>
        <w:rPr>
          <w:rStyle w:val="default"/>
          <w:rFonts w:cs="FrankRuehl"/>
          <w:rtl/>
        </w:rPr>
        <w:t>ב</w:t>
      </w:r>
      <w:r>
        <w:rPr>
          <w:rStyle w:val="default"/>
          <w:rFonts w:cs="FrankRuehl" w:hint="cs"/>
          <w:rtl/>
        </w:rPr>
        <w:t>ינו</w:t>
      </w:r>
      <w:r>
        <w:rPr>
          <w:rStyle w:val="default"/>
          <w:rFonts w:cs="FrankRuehl"/>
          <w:rtl/>
        </w:rPr>
        <w:t>י</w:t>
      </w:r>
      <w:r>
        <w:rPr>
          <w:rStyle w:val="default"/>
          <w:rFonts w:cs="FrankRuehl" w:hint="cs"/>
          <w:rtl/>
        </w:rPr>
        <w:t xml:space="preserve"> והשיכון, בהסכמת שר האוצר, יקבעו הוראות בדבר מתן עדיפות לדיור בהשכרה ציבורית לנכה נתמך כאמור בסעיף קטן (א) שהוא מחוסר דיור; בסעיף קטן זה </w:t>
      </w:r>
      <w:r>
        <w:rPr>
          <w:rStyle w:val="default"/>
          <w:rFonts w:cs="FrankRuehl"/>
          <w:rtl/>
        </w:rPr>
        <w:t>–</w:t>
      </w:r>
    </w:p>
    <w:p w:rsidR="00B76E15" w:rsidRDefault="00B76E15">
      <w:pPr>
        <w:pStyle w:val="P00"/>
        <w:spacing w:before="72"/>
        <w:ind w:left="0" w:right="1134"/>
        <w:rPr>
          <w:rStyle w:val="default"/>
          <w:rFonts w:cs="FrankRuehl"/>
          <w:rtl/>
        </w:rPr>
      </w:pPr>
      <w:r>
        <w:rPr>
          <w:rStyle w:val="default"/>
          <w:rFonts w:cs="FrankRuehl" w:hint="cs"/>
          <w:rtl/>
        </w:rPr>
        <w:tab/>
        <w:t xml:space="preserve">"השכרה </w:t>
      </w:r>
      <w:r>
        <w:rPr>
          <w:rStyle w:val="default"/>
          <w:rFonts w:cs="FrankRuehl"/>
          <w:rtl/>
        </w:rPr>
        <w:t>צ</w:t>
      </w:r>
      <w:r>
        <w:rPr>
          <w:rStyle w:val="default"/>
          <w:rFonts w:cs="FrankRuehl" w:hint="cs"/>
          <w:rtl/>
        </w:rPr>
        <w:t xml:space="preserve">יבורית" </w:t>
      </w:r>
      <w:r>
        <w:rPr>
          <w:rStyle w:val="default"/>
          <w:rFonts w:cs="FrankRuehl"/>
          <w:rtl/>
        </w:rPr>
        <w:t xml:space="preserve">– </w:t>
      </w:r>
      <w:r>
        <w:rPr>
          <w:rStyle w:val="default"/>
          <w:rFonts w:cs="FrankRuehl" w:hint="cs"/>
          <w:rtl/>
        </w:rPr>
        <w:t>כהגדרת</w:t>
      </w:r>
      <w:r>
        <w:rPr>
          <w:rStyle w:val="default"/>
          <w:rFonts w:cs="FrankRuehl"/>
          <w:rtl/>
        </w:rPr>
        <w:t>ה</w:t>
      </w:r>
      <w:r>
        <w:rPr>
          <w:rStyle w:val="default"/>
          <w:rFonts w:cs="FrankRuehl" w:hint="cs"/>
          <w:rtl/>
        </w:rPr>
        <w:t xml:space="preserve"> </w:t>
      </w:r>
      <w:r>
        <w:rPr>
          <w:rStyle w:val="default"/>
          <w:rFonts w:cs="FrankRuehl"/>
          <w:rtl/>
        </w:rPr>
        <w:t>בחוק הד</w:t>
      </w:r>
      <w:r>
        <w:rPr>
          <w:rStyle w:val="default"/>
          <w:rFonts w:cs="FrankRuehl" w:hint="cs"/>
          <w:rtl/>
        </w:rPr>
        <w:t xml:space="preserve">יור הציבורי (זכויות </w:t>
      </w:r>
      <w:r>
        <w:rPr>
          <w:rStyle w:val="default"/>
          <w:rFonts w:cs="FrankRuehl"/>
          <w:rtl/>
        </w:rPr>
        <w:t>רכ</w:t>
      </w:r>
      <w:r>
        <w:rPr>
          <w:rStyle w:val="default"/>
          <w:rFonts w:cs="FrankRuehl" w:hint="cs"/>
          <w:rtl/>
        </w:rPr>
        <w:t>יש</w:t>
      </w:r>
      <w:r>
        <w:rPr>
          <w:rStyle w:val="default"/>
          <w:rFonts w:cs="FrankRuehl"/>
          <w:rtl/>
        </w:rPr>
        <w:t xml:space="preserve">ה), </w:t>
      </w:r>
      <w:r>
        <w:rPr>
          <w:rStyle w:val="default"/>
          <w:rFonts w:cs="FrankRuehl" w:hint="cs"/>
          <w:rtl/>
        </w:rPr>
        <w:t>התשנ"ט-1998;</w:t>
      </w:r>
    </w:p>
    <w:p w:rsidR="00B76E15" w:rsidRDefault="00B76E15">
      <w:pPr>
        <w:pStyle w:val="P00"/>
        <w:spacing w:before="72"/>
        <w:ind w:left="0" w:right="1134"/>
        <w:rPr>
          <w:rStyle w:val="default"/>
          <w:rFonts w:cs="FrankRuehl" w:hint="cs"/>
          <w:rtl/>
        </w:rPr>
      </w:pPr>
      <w:r>
        <w:rPr>
          <w:rStyle w:val="default"/>
          <w:rFonts w:cs="FrankRuehl" w:hint="cs"/>
          <w:rtl/>
        </w:rPr>
        <w:tab/>
        <w:t xml:space="preserve">"מחוסר </w:t>
      </w:r>
      <w:r>
        <w:rPr>
          <w:rStyle w:val="default"/>
          <w:rFonts w:cs="FrankRuehl"/>
          <w:rtl/>
        </w:rPr>
        <w:t>ד</w:t>
      </w:r>
      <w:r>
        <w:rPr>
          <w:rStyle w:val="default"/>
          <w:rFonts w:cs="FrankRuehl" w:hint="cs"/>
          <w:rtl/>
        </w:rPr>
        <w:t xml:space="preserve">יור" </w:t>
      </w:r>
      <w:r>
        <w:rPr>
          <w:rStyle w:val="default"/>
          <w:rFonts w:cs="FrankRuehl"/>
          <w:rtl/>
        </w:rPr>
        <w:t xml:space="preserve">– </w:t>
      </w:r>
      <w:r>
        <w:rPr>
          <w:rStyle w:val="default"/>
          <w:rFonts w:cs="FrankRuehl" w:hint="cs"/>
          <w:rtl/>
        </w:rPr>
        <w:t>מי שאי</w:t>
      </w:r>
      <w:r>
        <w:rPr>
          <w:rStyle w:val="default"/>
          <w:rFonts w:cs="FrankRuehl"/>
          <w:rtl/>
        </w:rPr>
        <w:t xml:space="preserve">ן </w:t>
      </w:r>
      <w:r>
        <w:rPr>
          <w:rStyle w:val="default"/>
          <w:rFonts w:cs="FrankRuehl" w:hint="cs"/>
          <w:rtl/>
        </w:rPr>
        <w:t>ולא היתה</w:t>
      </w:r>
      <w:r>
        <w:rPr>
          <w:rStyle w:val="default"/>
          <w:rFonts w:cs="FrankRuehl"/>
          <w:rtl/>
        </w:rPr>
        <w:t xml:space="preserve"> </w:t>
      </w:r>
      <w:r>
        <w:rPr>
          <w:rStyle w:val="default"/>
          <w:rFonts w:cs="FrankRuehl" w:hint="cs"/>
          <w:rtl/>
        </w:rPr>
        <w:t>ב</w:t>
      </w:r>
      <w:r>
        <w:rPr>
          <w:rStyle w:val="default"/>
          <w:rFonts w:cs="FrankRuehl"/>
          <w:rtl/>
        </w:rPr>
        <w:t>ב</w:t>
      </w:r>
      <w:r>
        <w:rPr>
          <w:rStyle w:val="default"/>
          <w:rFonts w:cs="FrankRuehl" w:hint="cs"/>
          <w:rtl/>
        </w:rPr>
        <w:t>עלות</w:t>
      </w:r>
      <w:r>
        <w:rPr>
          <w:rStyle w:val="default"/>
          <w:rFonts w:cs="FrankRuehl"/>
          <w:rtl/>
        </w:rPr>
        <w:t>ו</w:t>
      </w:r>
      <w:r>
        <w:rPr>
          <w:rStyle w:val="default"/>
          <w:rFonts w:cs="FrankRuehl" w:hint="cs"/>
          <w:rtl/>
        </w:rPr>
        <w:t xml:space="preserve"> או</w:t>
      </w:r>
      <w:r>
        <w:rPr>
          <w:rStyle w:val="default"/>
          <w:rFonts w:cs="FrankRuehl"/>
          <w:rtl/>
        </w:rPr>
        <w:t xml:space="preserve"> </w:t>
      </w:r>
      <w:r>
        <w:rPr>
          <w:rStyle w:val="default"/>
          <w:rFonts w:cs="FrankRuehl" w:hint="cs"/>
          <w:rtl/>
        </w:rPr>
        <w:t>בבעלות בן זוגו דירה או חלק בדירה והוא אינו מתגורר בדיור ציבורי.</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90" w:name="Rov81"/>
      <w:r w:rsidRPr="00753EDE">
        <w:rPr>
          <w:rStyle w:val="default"/>
          <w:rFonts w:cs="FrankRuehl" w:hint="cs"/>
          <w:vanish/>
          <w:color w:val="FF0000"/>
          <w:szCs w:val="20"/>
          <w:shd w:val="clear" w:color="auto" w:fill="FFFF99"/>
          <w:rtl/>
        </w:rPr>
        <w:t>מיום 1.1.2003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12</w:t>
      </w:r>
    </w:p>
    <w:p w:rsidR="00B76E15" w:rsidRPr="00753EDE" w:rsidRDefault="00B76E15">
      <w:pPr>
        <w:pStyle w:val="P00"/>
        <w:spacing w:before="0"/>
        <w:ind w:left="0" w:right="1134"/>
        <w:rPr>
          <w:rStyle w:val="default"/>
          <w:rFonts w:cs="FrankRuehl" w:hint="cs"/>
          <w:vanish/>
          <w:szCs w:val="20"/>
          <w:shd w:val="clear" w:color="auto" w:fill="FFFF99"/>
          <w:rtl/>
        </w:rPr>
      </w:pPr>
      <w:hyperlink r:id="rId522" w:history="1">
        <w:r w:rsidRPr="00753EDE">
          <w:rPr>
            <w:rStyle w:val="Hyperlink"/>
            <w:rFonts w:cs="FrankRuehl" w:hint="cs"/>
            <w:vanish/>
            <w:szCs w:val="20"/>
            <w:shd w:val="clear" w:color="auto" w:fill="FFFF99"/>
            <w:rtl/>
          </w:rPr>
          <w:t>ס"ח תשס"ב מס' 1855</w:t>
        </w:r>
      </w:hyperlink>
      <w:r w:rsidRPr="00753EDE">
        <w:rPr>
          <w:rStyle w:val="default"/>
          <w:rFonts w:cs="FrankRuehl" w:hint="cs"/>
          <w:vanish/>
          <w:szCs w:val="20"/>
          <w:shd w:val="clear" w:color="auto" w:fill="FFFF99"/>
          <w:rtl/>
        </w:rPr>
        <w:t xml:space="preserve"> מיום 4.7.2002 עמ' 472 (</w:t>
      </w:r>
      <w:hyperlink r:id="rId523" w:history="1">
        <w:r w:rsidRPr="00753EDE">
          <w:rPr>
            <w:rStyle w:val="Hyperlink"/>
            <w:rFonts w:cs="FrankRuehl" w:hint="cs"/>
            <w:vanish/>
            <w:szCs w:val="20"/>
            <w:shd w:val="clear" w:color="auto" w:fill="FFFF99"/>
            <w:rtl/>
          </w:rPr>
          <w:t>ה"ח 3068</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סעיף 24ג</w:t>
      </w:r>
      <w:bookmarkEnd w:id="90"/>
    </w:p>
    <w:p w:rsidR="00B76E15" w:rsidRDefault="00B76E15">
      <w:pPr>
        <w:pStyle w:val="P00"/>
        <w:spacing w:before="72"/>
        <w:ind w:left="0" w:right="1134"/>
        <w:rPr>
          <w:rStyle w:val="default"/>
          <w:rFonts w:cs="FrankRuehl" w:hint="cs"/>
          <w:rtl/>
        </w:rPr>
      </w:pPr>
      <w:bookmarkStart w:id="91" w:name="Seif42"/>
      <w:bookmarkEnd w:id="91"/>
      <w:r>
        <w:rPr>
          <w:lang w:val="he-IL"/>
        </w:rPr>
        <w:pict>
          <v:shape id="_x0000_s2103" type="#_x0000_t202" style="position:absolute;left:0;text-align:left;margin-left:470.25pt;margin-top:7.65pt;width:78.3pt;height:33.4pt;z-index:251667456" filled="f" stroked="f">
            <v:textbox>
              <w:txbxContent>
                <w:p w:rsidR="00CA1313" w:rsidRDefault="00CA1313">
                  <w:pPr>
                    <w:spacing w:line="160" w:lineRule="exact"/>
                    <w:jc w:val="left"/>
                    <w:rPr>
                      <w:rFonts w:cs="Miriam"/>
                      <w:sz w:val="18"/>
                      <w:szCs w:val="18"/>
                      <w:rtl/>
                    </w:rPr>
                  </w:pPr>
                  <w:r>
                    <w:rPr>
                      <w:rFonts w:cs="Miriam"/>
                      <w:sz w:val="18"/>
                      <w:szCs w:val="18"/>
                      <w:rtl/>
                    </w:rPr>
                    <w:t>מ</w:t>
                  </w:r>
                  <w:r>
                    <w:rPr>
                      <w:rFonts w:cs="Miriam" w:hint="cs"/>
                      <w:sz w:val="18"/>
                      <w:szCs w:val="18"/>
                      <w:rtl/>
                    </w:rPr>
                    <w:t>ניעת כ</w:t>
                  </w:r>
                  <w:r>
                    <w:rPr>
                      <w:rFonts w:cs="Miriam"/>
                      <w:sz w:val="18"/>
                      <w:szCs w:val="18"/>
                      <w:rtl/>
                    </w:rPr>
                    <w:t xml:space="preserve">פל </w:t>
                  </w:r>
                  <w:r>
                    <w:rPr>
                      <w:rFonts w:cs="Miriam" w:hint="cs"/>
                      <w:sz w:val="18"/>
                      <w:szCs w:val="18"/>
                      <w:rtl/>
                    </w:rPr>
                    <w:t>ה</w:t>
                  </w:r>
                  <w:r>
                    <w:rPr>
                      <w:rFonts w:cs="Miriam"/>
                      <w:sz w:val="18"/>
                      <w:szCs w:val="18"/>
                      <w:rtl/>
                    </w:rPr>
                    <w:t>ט</w:t>
                  </w:r>
                  <w:r>
                    <w:rPr>
                      <w:rFonts w:cs="Miriam" w:hint="cs"/>
                      <w:sz w:val="18"/>
                      <w:szCs w:val="18"/>
                      <w:rtl/>
                    </w:rPr>
                    <w:t>ב</w:t>
                  </w:r>
                  <w:r>
                    <w:rPr>
                      <w:rFonts w:cs="Miriam"/>
                      <w:sz w:val="18"/>
                      <w:szCs w:val="18"/>
                      <w:rtl/>
                    </w:rPr>
                    <w:t>ו</w:t>
                  </w:r>
                  <w:r>
                    <w:rPr>
                      <w:rFonts w:cs="Miriam" w:hint="cs"/>
                      <w:sz w:val="18"/>
                      <w:szCs w:val="18"/>
                      <w:rtl/>
                    </w:rPr>
                    <w:t>ת</w:t>
                  </w:r>
                </w:p>
                <w:p w:rsidR="00CA1313" w:rsidRDefault="00CA1313">
                  <w:pPr>
                    <w:spacing w:line="160" w:lineRule="exact"/>
                    <w:jc w:val="left"/>
                    <w:rPr>
                      <w:sz w:val="24"/>
                      <w:rtl/>
                    </w:rPr>
                  </w:pPr>
                  <w:r>
                    <w:rPr>
                      <w:rFonts w:cs="Miriam"/>
                      <w:sz w:val="18"/>
                      <w:szCs w:val="18"/>
                      <w:rtl/>
                    </w:rPr>
                    <w:t>(</w:t>
                  </w:r>
                  <w:r>
                    <w:rPr>
                      <w:rFonts w:cs="Miriam" w:hint="cs"/>
                      <w:sz w:val="18"/>
                      <w:szCs w:val="18"/>
                      <w:rtl/>
                    </w:rPr>
                    <w:t xml:space="preserve">תיקון </w:t>
                  </w:r>
                  <w:r>
                    <w:rPr>
                      <w:rFonts w:cs="Miriam"/>
                      <w:sz w:val="18"/>
                      <w:szCs w:val="18"/>
                      <w:rtl/>
                    </w:rPr>
                    <w:t xml:space="preserve">מס' 12) </w:t>
                  </w:r>
                  <w:r>
                    <w:rPr>
                      <w:rFonts w:cs="Miriam" w:hint="cs"/>
                      <w:sz w:val="18"/>
                      <w:szCs w:val="18"/>
                      <w:rtl/>
                    </w:rPr>
                    <w:t>תשס"ב-2002</w:t>
                  </w:r>
                </w:p>
              </w:txbxContent>
            </v:textbox>
            <w10:wrap anchorx="page"/>
            <w10:anchorlock/>
          </v:shape>
        </w:pict>
      </w:r>
      <w:r>
        <w:rPr>
          <w:rStyle w:val="default"/>
          <w:rFonts w:cs="Miriam"/>
          <w:sz w:val="32"/>
          <w:szCs w:val="32"/>
          <w:rtl/>
        </w:rPr>
        <w:t>24</w:t>
      </w:r>
      <w:r>
        <w:rPr>
          <w:rStyle w:val="default"/>
          <w:rFonts w:cs="FrankRuehl"/>
          <w:rtl/>
        </w:rPr>
        <w:t>ד.</w:t>
      </w:r>
      <w:r>
        <w:rPr>
          <w:rStyle w:val="default"/>
          <w:rFonts w:cs="FrankRuehl"/>
          <w:rtl/>
        </w:rPr>
        <w:tab/>
      </w:r>
      <w:r>
        <w:rPr>
          <w:rStyle w:val="default"/>
          <w:rFonts w:cs="FrankRuehl" w:hint="cs"/>
          <w:rtl/>
        </w:rPr>
        <w:t>נכה נתמ</w:t>
      </w:r>
      <w:r>
        <w:rPr>
          <w:rStyle w:val="default"/>
          <w:rFonts w:cs="FrankRuehl"/>
          <w:rtl/>
        </w:rPr>
        <w:t>ך</w:t>
      </w:r>
      <w:r>
        <w:rPr>
          <w:rStyle w:val="default"/>
          <w:rFonts w:cs="FrankRuehl" w:hint="cs"/>
          <w:rtl/>
        </w:rPr>
        <w:t xml:space="preserve"> הזכאי להטבה לפי סעיפים 24ב או 24ג, ובאותו ענין שבתחומי ההטבה זכאי להטב</w:t>
      </w:r>
      <w:r>
        <w:rPr>
          <w:rStyle w:val="default"/>
          <w:rFonts w:cs="FrankRuehl"/>
          <w:rtl/>
        </w:rPr>
        <w:t>ה</w:t>
      </w:r>
      <w:r>
        <w:rPr>
          <w:rStyle w:val="default"/>
          <w:rFonts w:cs="FrankRuehl" w:hint="cs"/>
          <w:rtl/>
        </w:rPr>
        <w:t xml:space="preserve"> </w:t>
      </w:r>
      <w:r>
        <w:rPr>
          <w:rStyle w:val="default"/>
          <w:rFonts w:cs="FrankRuehl"/>
          <w:rtl/>
        </w:rPr>
        <w:t>גם</w:t>
      </w:r>
      <w:r>
        <w:rPr>
          <w:rStyle w:val="default"/>
          <w:rFonts w:cs="FrankRuehl" w:hint="cs"/>
          <w:rtl/>
        </w:rPr>
        <w:t xml:space="preserve"> </w:t>
      </w:r>
      <w:r>
        <w:rPr>
          <w:rStyle w:val="default"/>
          <w:rFonts w:cs="FrankRuehl"/>
          <w:rtl/>
        </w:rPr>
        <w:t>ל</w:t>
      </w:r>
      <w:r>
        <w:rPr>
          <w:rStyle w:val="default"/>
          <w:rFonts w:cs="FrankRuehl" w:hint="cs"/>
          <w:rtl/>
        </w:rPr>
        <w:t>פי כל דין אחר, זכאי להטבה אחת בלבד בשיעור הגבוה מבי</w:t>
      </w:r>
      <w:r>
        <w:rPr>
          <w:rStyle w:val="default"/>
          <w:rFonts w:cs="FrankRuehl"/>
          <w:rtl/>
        </w:rPr>
        <w:t>נ</w:t>
      </w:r>
      <w:r>
        <w:rPr>
          <w:rStyle w:val="default"/>
          <w:rFonts w:cs="FrankRuehl" w:hint="cs"/>
          <w:rtl/>
        </w:rPr>
        <w:t>יהן.</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92" w:name="Rov82"/>
      <w:r w:rsidRPr="00753EDE">
        <w:rPr>
          <w:rStyle w:val="default"/>
          <w:rFonts w:cs="FrankRuehl" w:hint="cs"/>
          <w:vanish/>
          <w:color w:val="FF0000"/>
          <w:szCs w:val="20"/>
          <w:shd w:val="clear" w:color="auto" w:fill="FFFF99"/>
          <w:rtl/>
        </w:rPr>
        <w:t>מיום 1.1.2003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12</w:t>
      </w:r>
    </w:p>
    <w:p w:rsidR="00B76E15" w:rsidRPr="00753EDE" w:rsidRDefault="00B76E15">
      <w:pPr>
        <w:pStyle w:val="P00"/>
        <w:spacing w:before="0"/>
        <w:ind w:left="0" w:right="1134"/>
        <w:rPr>
          <w:rStyle w:val="default"/>
          <w:rFonts w:cs="FrankRuehl" w:hint="cs"/>
          <w:vanish/>
          <w:szCs w:val="20"/>
          <w:shd w:val="clear" w:color="auto" w:fill="FFFF99"/>
          <w:rtl/>
        </w:rPr>
      </w:pPr>
      <w:hyperlink r:id="rId524" w:history="1">
        <w:r w:rsidRPr="00753EDE">
          <w:rPr>
            <w:rStyle w:val="Hyperlink"/>
            <w:rFonts w:cs="FrankRuehl" w:hint="cs"/>
            <w:vanish/>
            <w:szCs w:val="20"/>
            <w:shd w:val="clear" w:color="auto" w:fill="FFFF99"/>
            <w:rtl/>
          </w:rPr>
          <w:t>ס"ח תשס"ב מס' 1855</w:t>
        </w:r>
      </w:hyperlink>
      <w:r w:rsidRPr="00753EDE">
        <w:rPr>
          <w:rStyle w:val="default"/>
          <w:rFonts w:cs="FrankRuehl" w:hint="cs"/>
          <w:vanish/>
          <w:szCs w:val="20"/>
          <w:shd w:val="clear" w:color="auto" w:fill="FFFF99"/>
          <w:rtl/>
        </w:rPr>
        <w:t xml:space="preserve"> מיום 4.7.2002 עמ' 472 (</w:t>
      </w:r>
      <w:hyperlink r:id="rId525" w:history="1">
        <w:r w:rsidRPr="00753EDE">
          <w:rPr>
            <w:rStyle w:val="Hyperlink"/>
            <w:rFonts w:cs="FrankRuehl" w:hint="cs"/>
            <w:vanish/>
            <w:szCs w:val="20"/>
            <w:shd w:val="clear" w:color="auto" w:fill="FFFF99"/>
            <w:rtl/>
          </w:rPr>
          <w:t>ה"ח 3068</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סעיף 24ד</w:t>
      </w:r>
      <w:bookmarkEnd w:id="92"/>
    </w:p>
    <w:p w:rsidR="00B76E15" w:rsidRDefault="00B76E15">
      <w:pPr>
        <w:pStyle w:val="P00"/>
        <w:spacing w:before="72"/>
        <w:ind w:left="0" w:right="1134"/>
        <w:rPr>
          <w:rStyle w:val="default"/>
          <w:rFonts w:cs="FrankRuehl"/>
          <w:rtl/>
        </w:rPr>
      </w:pPr>
      <w:bookmarkStart w:id="93" w:name="Seif43"/>
      <w:bookmarkEnd w:id="93"/>
      <w:r>
        <w:rPr>
          <w:lang w:val="he-IL"/>
        </w:rPr>
        <w:pict>
          <v:rect id="_x0000_s2131" style="position:absolute;left:0;text-align:left;margin-left:464.5pt;margin-top:8.05pt;width:75.05pt;height:10pt;z-index:251682816"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סמל</w:t>
                  </w:r>
                </w:p>
              </w:txbxContent>
            </v:textbox>
            <w10:anchorlock/>
          </v:rect>
        </w:pict>
      </w:r>
      <w:r>
        <w:rPr>
          <w:rStyle w:val="big-number"/>
          <w:rFonts w:cs="Miriam"/>
          <w:rtl/>
        </w:rPr>
        <w:t>25.</w:t>
      </w:r>
      <w:r>
        <w:rPr>
          <w:rStyle w:val="big-number"/>
          <w:rFonts w:cs="Miriam"/>
          <w:rtl/>
        </w:rPr>
        <w:tab/>
      </w:r>
      <w:r>
        <w:rPr>
          <w:rStyle w:val="default"/>
          <w:rFonts w:cs="FrankRuehl"/>
          <w:rtl/>
        </w:rPr>
        <w:t>שר האוצר</w:t>
      </w:r>
      <w:r>
        <w:rPr>
          <w:rStyle w:val="default"/>
          <w:rFonts w:cs="FrankRuehl" w:hint="cs"/>
          <w:rtl/>
        </w:rPr>
        <w:t xml:space="preserve"> יקבע בתקנות הוראות בדבר סמל שיוענק לנכים, לרבות הוראות בדבר דרגת הנכות המזכה בסמל, דרכי הענקתו, ייצורו, המסחר בו והאופן שבו יחזיר את הסמל מי שפקעה זכותו לענד</w:t>
      </w:r>
      <w:r>
        <w:rPr>
          <w:rStyle w:val="default"/>
          <w:rFonts w:cs="FrankRuehl"/>
          <w:rtl/>
        </w:rPr>
        <w:t>ו.</w:t>
      </w:r>
    </w:p>
    <w:p w:rsidR="00B76E15" w:rsidRDefault="00B76E15">
      <w:pPr>
        <w:pStyle w:val="P00"/>
        <w:spacing w:before="72"/>
        <w:ind w:left="0" w:right="1134"/>
        <w:rPr>
          <w:rStyle w:val="default"/>
          <w:rFonts w:cs="FrankRuehl"/>
          <w:rtl/>
        </w:rPr>
      </w:pPr>
      <w:bookmarkStart w:id="94" w:name="Seif35"/>
      <w:bookmarkEnd w:id="94"/>
      <w:r>
        <w:rPr>
          <w:lang w:val="he-IL"/>
        </w:rPr>
        <w:pict>
          <v:rect id="_x0000_s2104" style="position:absolute;left:0;text-align:left;margin-left:464.5pt;margin-top:8.05pt;width:75.05pt;height:30pt;z-index:251660288"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תקנות בד</w:t>
                  </w:r>
                  <w:r>
                    <w:rPr>
                      <w:rFonts w:cs="Miriam" w:hint="cs"/>
                      <w:sz w:val="18"/>
                      <w:szCs w:val="18"/>
                      <w:rtl/>
                    </w:rPr>
                    <w:t xml:space="preserve">בר </w:t>
                  </w:r>
                  <w:r>
                    <w:rPr>
                      <w:rFonts w:cs="Miriam"/>
                      <w:sz w:val="18"/>
                      <w:szCs w:val="18"/>
                      <w:rtl/>
                    </w:rPr>
                    <w:t>הכנסה</w:t>
                  </w:r>
                </w:p>
                <w:p w:rsidR="00CA1313" w:rsidRDefault="00CA1313">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תש</w:t>
                  </w:r>
                  <w:r>
                    <w:rPr>
                      <w:rFonts w:cs="Miriam" w:hint="cs"/>
                      <w:sz w:val="18"/>
                      <w:szCs w:val="18"/>
                      <w:rtl/>
                    </w:rPr>
                    <w:t>כ"</w:t>
                  </w:r>
                  <w:r>
                    <w:rPr>
                      <w:rFonts w:cs="Miriam"/>
                      <w:sz w:val="18"/>
                      <w:szCs w:val="18"/>
                      <w:rtl/>
                    </w:rPr>
                    <w:t>א-1961</w:t>
                  </w:r>
                </w:p>
              </w:txbxContent>
            </v:textbox>
            <w10:anchorlock/>
          </v:rect>
        </w:pict>
      </w:r>
      <w:r>
        <w:rPr>
          <w:rStyle w:val="big-number"/>
          <w:rFonts w:cs="Miriam"/>
          <w:rtl/>
        </w:rPr>
        <w:t>25</w:t>
      </w:r>
      <w:r>
        <w:rPr>
          <w:rStyle w:val="default"/>
          <w:rFonts w:cs="FrankRuehl"/>
          <w:rtl/>
        </w:rPr>
        <w:t>א.</w:t>
      </w:r>
      <w:r>
        <w:rPr>
          <w:rStyle w:val="default"/>
          <w:rFonts w:cs="FrankRuehl"/>
          <w:rtl/>
        </w:rPr>
        <w:tab/>
        <w:t>(א)</w:t>
      </w:r>
      <w:r>
        <w:rPr>
          <w:rStyle w:val="default"/>
          <w:rFonts w:cs="FrankRuehl"/>
          <w:rtl/>
        </w:rPr>
        <w:tab/>
        <w:t>שר האוצ</w:t>
      </w:r>
      <w:r>
        <w:rPr>
          <w:rStyle w:val="default"/>
          <w:rFonts w:cs="FrankRuehl" w:hint="cs"/>
          <w:rtl/>
        </w:rPr>
        <w:t xml:space="preserve">ר רשאי לקבוע בתקנות מה היא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ענין חוק זה, כולו או חלק ממנו, ורשאי הוא לקבוע זאת לכלל הנכים או ב</w:t>
      </w:r>
      <w:r>
        <w:rPr>
          <w:rStyle w:val="default"/>
          <w:rFonts w:cs="FrankRuehl"/>
          <w:rtl/>
        </w:rPr>
        <w:t>ני</w:t>
      </w:r>
      <w:r>
        <w:rPr>
          <w:rStyle w:val="default"/>
          <w:rFonts w:cs="FrankRuehl" w:hint="cs"/>
          <w:rtl/>
        </w:rPr>
        <w:t xml:space="preserve"> ה</w:t>
      </w:r>
      <w:r>
        <w:rPr>
          <w:rStyle w:val="default"/>
          <w:rFonts w:cs="FrankRuehl"/>
          <w:rtl/>
        </w:rPr>
        <w:t>מש</w:t>
      </w:r>
      <w:r>
        <w:rPr>
          <w:rStyle w:val="default"/>
          <w:rFonts w:cs="FrankRuehl" w:hint="cs"/>
          <w:rtl/>
        </w:rPr>
        <w:t>פחה של הנכים, או לסוגים מסויימים שבהם.</w:t>
      </w:r>
    </w:p>
    <w:p w:rsidR="00B76E15" w:rsidRDefault="00B76E1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שר האוצ</w:t>
      </w:r>
      <w:r>
        <w:rPr>
          <w:rStyle w:val="default"/>
          <w:rFonts w:cs="FrankRuehl" w:hint="cs"/>
          <w:rtl/>
        </w:rPr>
        <w:t>ר רשאי לקבוע את דרכי ההוכחה של הכנסה</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נין חוק זה.</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95" w:name="Rov61"/>
      <w:r w:rsidRPr="00753EDE">
        <w:rPr>
          <w:rStyle w:val="default"/>
          <w:rFonts w:cs="FrankRuehl" w:hint="cs"/>
          <w:vanish/>
          <w:color w:val="FF0000"/>
          <w:szCs w:val="20"/>
          <w:shd w:val="clear" w:color="auto" w:fill="FFFF99"/>
          <w:rtl/>
        </w:rPr>
        <w:t>מיום 20.6.1961</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2</w:t>
      </w:r>
    </w:p>
    <w:p w:rsidR="00B76E15" w:rsidRPr="00753EDE" w:rsidRDefault="00B76E15">
      <w:pPr>
        <w:pStyle w:val="P00"/>
        <w:spacing w:before="0"/>
        <w:ind w:left="0" w:right="1134"/>
        <w:rPr>
          <w:rStyle w:val="default"/>
          <w:rFonts w:cs="FrankRuehl" w:hint="cs"/>
          <w:vanish/>
          <w:szCs w:val="20"/>
          <w:shd w:val="clear" w:color="auto" w:fill="FFFF99"/>
          <w:rtl/>
        </w:rPr>
      </w:pPr>
      <w:hyperlink r:id="rId526" w:history="1">
        <w:r w:rsidRPr="00753EDE">
          <w:rPr>
            <w:rStyle w:val="Hyperlink"/>
            <w:rFonts w:cs="FrankRuehl" w:hint="cs"/>
            <w:vanish/>
            <w:szCs w:val="20"/>
            <w:shd w:val="clear" w:color="auto" w:fill="FFFF99"/>
            <w:rtl/>
          </w:rPr>
          <w:t>ס"ח תשכ"א מס' 345</w:t>
        </w:r>
      </w:hyperlink>
      <w:r w:rsidRPr="00753EDE">
        <w:rPr>
          <w:rStyle w:val="default"/>
          <w:rFonts w:cs="FrankRuehl" w:hint="cs"/>
          <w:vanish/>
          <w:szCs w:val="20"/>
          <w:shd w:val="clear" w:color="auto" w:fill="FFFF99"/>
          <w:rtl/>
        </w:rPr>
        <w:t xml:space="preserve"> מיום 20.6.1961 עמ' 164 (</w:t>
      </w:r>
      <w:hyperlink r:id="rId527" w:history="1">
        <w:r w:rsidRPr="00753EDE">
          <w:rPr>
            <w:rStyle w:val="Hyperlink"/>
            <w:rFonts w:cs="FrankRuehl" w:hint="cs"/>
            <w:vanish/>
            <w:szCs w:val="20"/>
            <w:shd w:val="clear" w:color="auto" w:fill="FFFF99"/>
            <w:rtl/>
          </w:rPr>
          <w:t>ה"ח 472</w:t>
        </w:r>
      </w:hyperlink>
      <w:r w:rsidRPr="00753EDE">
        <w:rPr>
          <w:rStyle w:val="default"/>
          <w:rFonts w:cs="FrankRuehl" w:hint="cs"/>
          <w:vanish/>
          <w:szCs w:val="20"/>
          <w:shd w:val="clear" w:color="auto" w:fill="FFFF99"/>
          <w:rtl/>
        </w:rPr>
        <w:t xml:space="preserve">) </w:t>
      </w:r>
    </w:p>
    <w:p w:rsidR="00B76E15" w:rsidRDefault="00B76E15">
      <w:pPr>
        <w:pStyle w:val="P00"/>
        <w:spacing w:before="0"/>
        <w:ind w:left="0" w:right="1134"/>
        <w:rPr>
          <w:rStyle w:val="default"/>
          <w:rFonts w:cs="FrankRuehl" w:hint="cs"/>
          <w:b/>
          <w:bCs/>
          <w:sz w:val="2"/>
          <w:szCs w:val="2"/>
          <w:shd w:val="clear" w:color="auto" w:fill="FFFF99"/>
          <w:rtl/>
        </w:rPr>
      </w:pPr>
      <w:r w:rsidRPr="00753EDE">
        <w:rPr>
          <w:rStyle w:val="default"/>
          <w:rFonts w:cs="FrankRuehl" w:hint="cs"/>
          <w:b/>
          <w:bCs/>
          <w:vanish/>
          <w:szCs w:val="20"/>
          <w:shd w:val="clear" w:color="auto" w:fill="FFFF99"/>
          <w:rtl/>
        </w:rPr>
        <w:t>הוספת סעיף 25א</w:t>
      </w:r>
      <w:bookmarkEnd w:id="95"/>
    </w:p>
    <w:p w:rsidR="00B76E15" w:rsidRDefault="00B76E15">
      <w:pPr>
        <w:pStyle w:val="P00"/>
        <w:spacing w:before="72"/>
        <w:ind w:left="0" w:right="1134"/>
        <w:rPr>
          <w:rStyle w:val="default"/>
          <w:rFonts w:cs="FrankRuehl"/>
          <w:rtl/>
        </w:rPr>
      </w:pPr>
      <w:bookmarkStart w:id="96" w:name="Seif36"/>
      <w:bookmarkEnd w:id="96"/>
      <w:r>
        <w:rPr>
          <w:lang w:val="he-IL"/>
        </w:rPr>
        <w:pict>
          <v:rect id="_x0000_s2105" style="position:absolute;left:0;text-align:left;margin-left:464.5pt;margin-top:8.05pt;width:75.05pt;height:10pt;z-index:251661312"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עבירות</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rtl/>
        </w:rPr>
        <w:tab/>
        <w:t>א</w:t>
      </w:r>
      <w:r>
        <w:rPr>
          <w:rStyle w:val="default"/>
          <w:rFonts w:cs="FrankRuehl" w:hint="cs"/>
          <w:rtl/>
        </w:rPr>
        <w:t>דם שמס</w:t>
      </w:r>
      <w:r>
        <w:rPr>
          <w:rStyle w:val="default"/>
          <w:rFonts w:cs="FrankRuehl"/>
          <w:rtl/>
        </w:rPr>
        <w:t xml:space="preserve">ר </w:t>
      </w:r>
      <w:r>
        <w:rPr>
          <w:rStyle w:val="default"/>
          <w:rFonts w:cs="FrankRuehl" w:hint="cs"/>
          <w:rtl/>
        </w:rPr>
        <w:t>במזיד לרשות מוסמכת, לועדה רפואית או לועדת ערעור ידיעה כוזבת, דינו -  מאסר ששה חדשים או קנס מאה וחמישים לירות, או שני העונ</w:t>
      </w:r>
      <w:r>
        <w:rPr>
          <w:rStyle w:val="default"/>
          <w:rFonts w:cs="FrankRuehl"/>
          <w:rtl/>
        </w:rPr>
        <w:t>שי</w:t>
      </w:r>
      <w:r>
        <w:rPr>
          <w:rStyle w:val="default"/>
          <w:rFonts w:cs="FrankRuehl" w:hint="cs"/>
          <w:rtl/>
        </w:rPr>
        <w:t xml:space="preserve">ם </w:t>
      </w:r>
      <w:r>
        <w:rPr>
          <w:rStyle w:val="default"/>
          <w:rFonts w:cs="FrankRuehl"/>
          <w:rtl/>
        </w:rPr>
        <w:t>כא</w:t>
      </w:r>
      <w:r>
        <w:rPr>
          <w:rStyle w:val="default"/>
          <w:rFonts w:cs="FrankRuehl" w:hint="cs"/>
          <w:rtl/>
        </w:rPr>
        <w:t>חד.</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אדם שהש</w:t>
      </w:r>
      <w:r>
        <w:rPr>
          <w:rStyle w:val="default"/>
          <w:rFonts w:cs="FrankRuehl" w:hint="cs"/>
          <w:rtl/>
        </w:rPr>
        <w:t>יג במרמה תגמול לעצמו או לזולתו, דינו -  מאסר שתי שנים.</w:t>
      </w:r>
    </w:p>
    <w:p w:rsidR="00B76E15" w:rsidRDefault="00B76E1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סעיף זה</w:t>
      </w:r>
      <w:r>
        <w:rPr>
          <w:rStyle w:val="default"/>
          <w:rFonts w:cs="FrankRuehl" w:hint="cs"/>
          <w:rtl/>
        </w:rPr>
        <w:t xml:space="preserve"> בא להוסיף </w:t>
      </w:r>
      <w:r>
        <w:rPr>
          <w:rStyle w:val="default"/>
          <w:rFonts w:cs="FrankRuehl"/>
          <w:rtl/>
        </w:rPr>
        <w:t>ע</w:t>
      </w:r>
      <w:r>
        <w:rPr>
          <w:rStyle w:val="default"/>
          <w:rFonts w:cs="FrankRuehl" w:hint="cs"/>
          <w:rtl/>
        </w:rPr>
        <w:t>ל כ</w:t>
      </w:r>
      <w:r>
        <w:rPr>
          <w:rStyle w:val="default"/>
          <w:rFonts w:cs="FrankRuehl"/>
          <w:rtl/>
        </w:rPr>
        <w:t>ל</w:t>
      </w:r>
      <w:r>
        <w:rPr>
          <w:rStyle w:val="default"/>
          <w:rFonts w:cs="FrankRuehl" w:hint="cs"/>
          <w:rtl/>
        </w:rPr>
        <w:t xml:space="preserve"> דין אחר ולא לגרוע ממנ</w:t>
      </w:r>
      <w:r>
        <w:rPr>
          <w:rStyle w:val="default"/>
          <w:rFonts w:cs="FrankRuehl"/>
          <w:rtl/>
        </w:rPr>
        <w:t>ו.</w:t>
      </w:r>
    </w:p>
    <w:p w:rsidR="00B76E15" w:rsidRDefault="00B76E15">
      <w:pPr>
        <w:pStyle w:val="P00"/>
        <w:spacing w:before="72"/>
        <w:ind w:left="0" w:right="1134"/>
        <w:rPr>
          <w:rStyle w:val="default"/>
          <w:rFonts w:cs="FrankRuehl"/>
          <w:rtl/>
        </w:rPr>
      </w:pPr>
      <w:bookmarkStart w:id="97" w:name="Seif37"/>
      <w:bookmarkEnd w:id="97"/>
      <w:r>
        <w:rPr>
          <w:lang w:val="he-IL"/>
        </w:rPr>
        <w:pict>
          <v:rect id="_x0000_s2106" style="position:absolute;left:0;text-align:left;margin-left:464.5pt;margin-top:8.05pt;width:75.05pt;height:10pt;z-index:251662336"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ביצוע ות</w:t>
                  </w:r>
                  <w:r>
                    <w:rPr>
                      <w:rFonts w:cs="Miriam" w:hint="cs"/>
                      <w:sz w:val="18"/>
                      <w:szCs w:val="18"/>
                      <w:rtl/>
                    </w:rPr>
                    <w:t>קנות</w:t>
                  </w:r>
                </w:p>
              </w:txbxContent>
            </v:textbox>
            <w10:anchorlock/>
          </v:rect>
        </w:pict>
      </w:r>
      <w:r>
        <w:rPr>
          <w:rStyle w:val="big-number"/>
          <w:rFonts w:cs="Miriam"/>
          <w:rtl/>
        </w:rPr>
        <w:t>27.</w:t>
      </w:r>
      <w:r>
        <w:rPr>
          <w:rStyle w:val="big-number"/>
          <w:rFonts w:cs="Miriam"/>
          <w:rtl/>
        </w:rPr>
        <w:tab/>
      </w:r>
      <w:r>
        <w:rPr>
          <w:rStyle w:val="default"/>
          <w:rFonts w:cs="FrankRuehl"/>
          <w:rtl/>
        </w:rPr>
        <w:t>שר האוצר</w:t>
      </w:r>
      <w:r w:rsidR="001A3A4A" w:rsidRPr="008E1223">
        <w:rPr>
          <w:rStyle w:val="a5"/>
          <w:rFonts w:ascii="FrankRuehl" w:hAnsi="FrankRuehl" w:cs="FrankRuehl"/>
          <w:sz w:val="26"/>
          <w:rtl/>
        </w:rPr>
        <w:footnoteReference w:id="4"/>
      </w:r>
      <w:r>
        <w:rPr>
          <w:rStyle w:val="default"/>
          <w:rFonts w:cs="FrankRuehl"/>
          <w:rtl/>
        </w:rPr>
        <w:t xml:space="preserve"> ממונה ע</w:t>
      </w:r>
      <w:r>
        <w:rPr>
          <w:rStyle w:val="default"/>
          <w:rFonts w:cs="FrankRuehl" w:hint="cs"/>
          <w:rtl/>
        </w:rPr>
        <w:t>ל ביצוע חוק זה</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w:t>
      </w:r>
      <w:r>
        <w:rPr>
          <w:rStyle w:val="default"/>
          <w:rFonts w:cs="FrankRuehl"/>
          <w:rtl/>
        </w:rPr>
        <w:t>ר</w:t>
      </w:r>
      <w:r>
        <w:rPr>
          <w:rStyle w:val="default"/>
          <w:rFonts w:cs="FrankRuehl" w:hint="cs"/>
          <w:rtl/>
        </w:rPr>
        <w:t>שאי להתקין תקנות בכל ענין הנוגע לביצועו ובכלל זה תקנות שיקום בענינים אלה:</w:t>
      </w:r>
    </w:p>
    <w:p w:rsidR="00B76E15" w:rsidRDefault="00B76E15">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הקניית </w:t>
      </w:r>
      <w:r>
        <w:rPr>
          <w:rStyle w:val="default"/>
          <w:rFonts w:cs="FrankRuehl" w:hint="cs"/>
          <w:rtl/>
        </w:rPr>
        <w:t>מקצוע לנכים, הכשרתם לעבודה והענקת תשלום או מתן מילוות לשם כך ואופן פרעונם של המילוות;</w:t>
      </w:r>
    </w:p>
    <w:p w:rsidR="00B76E15" w:rsidRDefault="00B76E15">
      <w:pPr>
        <w:pStyle w:val="P22"/>
        <w:spacing w:before="72"/>
        <w:ind w:left="1021" w:right="1134"/>
        <w:rPr>
          <w:rStyle w:val="default"/>
          <w:rFonts w:cs="FrankRuehl"/>
          <w:rtl/>
        </w:rPr>
      </w:pPr>
      <w:r>
        <w:rPr>
          <w:rStyle w:val="default"/>
          <w:rFonts w:cs="FrankRuehl" w:hint="cs"/>
          <w:rtl/>
        </w:rPr>
        <w:t>(2)</w:t>
      </w:r>
      <w:r>
        <w:rPr>
          <w:rStyle w:val="default"/>
          <w:rFonts w:cs="FrankRuehl"/>
          <w:rtl/>
        </w:rPr>
        <w:tab/>
        <w:t>מתן מיל</w:t>
      </w:r>
      <w:r>
        <w:rPr>
          <w:rStyle w:val="default"/>
          <w:rFonts w:cs="FrankRuehl" w:hint="cs"/>
          <w:rtl/>
        </w:rPr>
        <w:t>וות וערבויו</w:t>
      </w:r>
      <w:r>
        <w:rPr>
          <w:rStyle w:val="default"/>
          <w:rFonts w:cs="FrankRuehl"/>
          <w:rtl/>
        </w:rPr>
        <w:t xml:space="preserve">ת לנכים </w:t>
      </w:r>
      <w:r>
        <w:rPr>
          <w:rStyle w:val="default"/>
          <w:rFonts w:cs="FrankRuehl" w:hint="cs"/>
          <w:rtl/>
        </w:rPr>
        <w:t>לשם יצירת מקורות פרנסה או ביסוסם, ואופן פרעונם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י</w:t>
      </w:r>
      <w:r>
        <w:rPr>
          <w:rStyle w:val="default"/>
          <w:rFonts w:cs="FrankRuehl" w:hint="cs"/>
          <w:rtl/>
        </w:rPr>
        <w:t>ל</w:t>
      </w:r>
      <w:r>
        <w:rPr>
          <w:rStyle w:val="default"/>
          <w:rFonts w:cs="FrankRuehl"/>
          <w:rtl/>
        </w:rPr>
        <w:t>ו</w:t>
      </w:r>
      <w:r>
        <w:rPr>
          <w:rStyle w:val="default"/>
          <w:rFonts w:cs="FrankRuehl" w:hint="cs"/>
          <w:rtl/>
        </w:rPr>
        <w:t>ות;</w:t>
      </w:r>
    </w:p>
    <w:p w:rsidR="00B76E15" w:rsidRDefault="00B76E15">
      <w:pPr>
        <w:pStyle w:val="P22"/>
        <w:spacing w:before="72"/>
        <w:ind w:left="1021" w:right="1134"/>
        <w:rPr>
          <w:rStyle w:val="default"/>
          <w:rFonts w:cs="FrankRuehl"/>
          <w:rtl/>
        </w:rPr>
      </w:pPr>
      <w:r>
        <w:rPr>
          <w:rStyle w:val="default"/>
          <w:rFonts w:cs="FrankRuehl" w:hint="cs"/>
          <w:rtl/>
        </w:rPr>
        <w:t>(3)</w:t>
      </w:r>
      <w:r>
        <w:rPr>
          <w:rStyle w:val="default"/>
          <w:rFonts w:cs="FrankRuehl"/>
          <w:rtl/>
        </w:rPr>
        <w:tab/>
        <w:t>מתן מיל</w:t>
      </w:r>
      <w:r>
        <w:rPr>
          <w:rStyle w:val="default"/>
          <w:rFonts w:cs="FrankRuehl" w:hint="cs"/>
          <w:rtl/>
        </w:rPr>
        <w:t>וות וערבויות לנכים לצרכי דיור ושיכון ואופן</w:t>
      </w:r>
      <w:r>
        <w:rPr>
          <w:rStyle w:val="default"/>
          <w:rFonts w:cs="FrankRuehl"/>
          <w:rtl/>
        </w:rPr>
        <w:t xml:space="preserve"> ס</w:t>
      </w:r>
      <w:r>
        <w:rPr>
          <w:rStyle w:val="default"/>
          <w:rFonts w:cs="FrankRuehl" w:hint="cs"/>
          <w:rtl/>
        </w:rPr>
        <w:t>ילוק המ</w:t>
      </w:r>
      <w:r>
        <w:rPr>
          <w:rStyle w:val="default"/>
          <w:rFonts w:cs="FrankRuehl"/>
          <w:rtl/>
        </w:rPr>
        <w:t>יל</w:t>
      </w:r>
      <w:r>
        <w:rPr>
          <w:rStyle w:val="default"/>
          <w:rFonts w:cs="FrankRuehl" w:hint="cs"/>
          <w:rtl/>
        </w:rPr>
        <w:t>וו</w:t>
      </w:r>
      <w:r>
        <w:rPr>
          <w:rStyle w:val="default"/>
          <w:rFonts w:cs="FrankRuehl"/>
          <w:rtl/>
        </w:rPr>
        <w:t>ת;</w:t>
      </w:r>
    </w:p>
    <w:p w:rsidR="00B76E15" w:rsidRDefault="00B76E15">
      <w:pPr>
        <w:pStyle w:val="P22"/>
        <w:spacing w:before="72"/>
        <w:ind w:left="1021" w:right="1134"/>
        <w:rPr>
          <w:rStyle w:val="default"/>
          <w:rFonts w:cs="FrankRuehl"/>
          <w:rtl/>
        </w:rPr>
      </w:pPr>
      <w:r>
        <w:rPr>
          <w:rStyle w:val="default"/>
          <w:rFonts w:cs="FrankRuehl" w:hint="cs"/>
          <w:rtl/>
        </w:rPr>
        <w:t>(4)</w:t>
      </w:r>
      <w:r>
        <w:rPr>
          <w:rStyle w:val="default"/>
          <w:rFonts w:cs="FrankRuehl"/>
          <w:rtl/>
        </w:rPr>
        <w:tab/>
        <w:t>כל ענין</w:t>
      </w:r>
      <w:r>
        <w:rPr>
          <w:rStyle w:val="default"/>
          <w:rFonts w:cs="FrankRuehl" w:hint="cs"/>
          <w:rtl/>
        </w:rPr>
        <w:t xml:space="preserve"> אחר אשר, לדעת שר האוצר</w:t>
      </w:r>
      <w:r>
        <w:rPr>
          <w:rStyle w:val="default"/>
          <w:rFonts w:cs="FrankRuehl"/>
          <w:rtl/>
        </w:rPr>
        <w:t>, עשוי להקל על נכ</w:t>
      </w:r>
      <w:r>
        <w:rPr>
          <w:rStyle w:val="default"/>
          <w:rFonts w:cs="FrankRuehl" w:hint="cs"/>
          <w:rtl/>
        </w:rPr>
        <w:t>ים את קליטתם במערכת חייה הכלכליים של המדינה ואת היאחזותם בה;</w:t>
      </w:r>
    </w:p>
    <w:p w:rsidR="00B76E15" w:rsidRDefault="00B76E15">
      <w:pPr>
        <w:pStyle w:val="P22"/>
        <w:spacing w:before="72"/>
        <w:ind w:left="1021" w:right="1134"/>
        <w:rPr>
          <w:rStyle w:val="default"/>
          <w:rFonts w:cs="FrankRuehl"/>
          <w:rtl/>
        </w:rPr>
      </w:pPr>
      <w:r>
        <w:rPr>
          <w:rStyle w:val="default"/>
          <w:rFonts w:cs="FrankRuehl" w:hint="cs"/>
          <w:rtl/>
        </w:rPr>
        <w:t>(5)</w:t>
      </w:r>
      <w:r>
        <w:rPr>
          <w:rStyle w:val="default"/>
          <w:rFonts w:cs="FrankRuehl"/>
          <w:rtl/>
        </w:rPr>
        <w:tab/>
        <w:t>מינוי ר</w:t>
      </w:r>
      <w:r>
        <w:rPr>
          <w:rStyle w:val="default"/>
          <w:rFonts w:cs="FrankRuehl" w:hint="cs"/>
          <w:rtl/>
        </w:rPr>
        <w:t>שויות לביצוע התקנות האמורות, סמכויותיהן וסדרי עבודתן.</w:t>
      </w:r>
    </w:p>
    <w:p w:rsidR="00B76E15" w:rsidRDefault="00B76E15">
      <w:pPr>
        <w:pStyle w:val="P00"/>
        <w:spacing w:before="72"/>
        <w:ind w:left="0" w:right="1134"/>
        <w:rPr>
          <w:rStyle w:val="default"/>
          <w:rFonts w:cs="FrankRuehl" w:hint="cs"/>
          <w:rtl/>
        </w:rPr>
      </w:pPr>
      <w:bookmarkStart w:id="98" w:name="Seif38"/>
      <w:bookmarkEnd w:id="98"/>
      <w:r>
        <w:rPr>
          <w:lang w:val="he-IL"/>
        </w:rPr>
        <w:pict>
          <v:rect id="_x0000_s2107" style="position:absolute;left:0;text-align:left;margin-left:464.5pt;margin-top:8.05pt;width:75.05pt;height:39.6pt;z-index:251663360"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תחולה</w:t>
                  </w:r>
                </w:p>
                <w:p w:rsidR="00CA1313" w:rsidRDefault="00CA1313">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תשי"</w:t>
                  </w:r>
                  <w:r>
                    <w:rPr>
                      <w:rFonts w:cs="Miriam" w:hint="cs"/>
                      <w:sz w:val="18"/>
                      <w:szCs w:val="18"/>
                      <w:rtl/>
                    </w:rPr>
                    <w:t>ז-1957</w:t>
                  </w:r>
                </w:p>
                <w:p w:rsidR="00CA1313" w:rsidRDefault="00CA131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6)</w:t>
                  </w:r>
                </w:p>
                <w:p w:rsidR="00CA1313" w:rsidRDefault="00CA1313">
                  <w:pPr>
                    <w:spacing w:line="160" w:lineRule="exact"/>
                    <w:jc w:val="left"/>
                    <w:rPr>
                      <w:rFonts w:cs="Miriam"/>
                      <w:noProof/>
                      <w:sz w:val="18"/>
                      <w:szCs w:val="18"/>
                      <w:rtl/>
                    </w:rPr>
                  </w:pPr>
                  <w:r>
                    <w:rPr>
                      <w:rFonts w:cs="Miriam"/>
                      <w:sz w:val="18"/>
                      <w:szCs w:val="18"/>
                      <w:rtl/>
                    </w:rPr>
                    <w:t>תשל"ג-1973</w:t>
                  </w:r>
                </w:p>
              </w:txbxContent>
            </v:textbox>
            <w10:anchorlock/>
          </v:rect>
        </w:pict>
      </w:r>
      <w:r>
        <w:rPr>
          <w:rStyle w:val="big-number"/>
          <w:rFonts w:cs="Miriam"/>
          <w:rtl/>
        </w:rPr>
        <w:t>28.</w:t>
      </w:r>
      <w:r>
        <w:rPr>
          <w:rStyle w:val="big-number"/>
          <w:rFonts w:cs="Miriam"/>
          <w:rtl/>
        </w:rPr>
        <w:tab/>
      </w:r>
      <w:r>
        <w:rPr>
          <w:rStyle w:val="default"/>
          <w:rFonts w:cs="FrankRuehl"/>
          <w:rtl/>
        </w:rPr>
        <w:t>חוק זה ל</w:t>
      </w:r>
      <w:r>
        <w:rPr>
          <w:rStyle w:val="default"/>
          <w:rFonts w:cs="FrankRuehl" w:hint="cs"/>
          <w:rtl/>
        </w:rPr>
        <w:t>א יחול אלא על נכה תושב קבוע בישראל, כל עוד הוא תושב כאמור.</w:t>
      </w:r>
    </w:p>
    <w:p w:rsidR="00B76E15" w:rsidRPr="00753EDE" w:rsidRDefault="00B76E15">
      <w:pPr>
        <w:pStyle w:val="P22"/>
        <w:spacing w:before="0"/>
        <w:ind w:left="0" w:right="1134"/>
        <w:rPr>
          <w:rStyle w:val="default"/>
          <w:rFonts w:cs="FrankRuehl" w:hint="cs"/>
          <w:vanish/>
          <w:color w:val="FF0000"/>
          <w:szCs w:val="20"/>
          <w:shd w:val="clear" w:color="auto" w:fill="FFFF99"/>
          <w:rtl/>
        </w:rPr>
      </w:pPr>
      <w:bookmarkStart w:id="99" w:name="Rov72"/>
      <w:r w:rsidRPr="00753EDE">
        <w:rPr>
          <w:rStyle w:val="default"/>
          <w:rFonts w:cs="FrankRuehl" w:hint="cs"/>
          <w:vanish/>
          <w:color w:val="FF0000"/>
          <w:szCs w:val="20"/>
          <w:shd w:val="clear" w:color="auto" w:fill="FFFF99"/>
          <w:rtl/>
        </w:rPr>
        <w:t>מיום 19.4.1957</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1</w:t>
      </w:r>
    </w:p>
    <w:p w:rsidR="00B76E15" w:rsidRPr="00753EDE" w:rsidRDefault="00B76E15">
      <w:pPr>
        <w:pStyle w:val="P00"/>
        <w:spacing w:before="0"/>
        <w:ind w:left="0" w:right="1134"/>
        <w:rPr>
          <w:rStyle w:val="default"/>
          <w:rFonts w:cs="FrankRuehl" w:hint="cs"/>
          <w:vanish/>
          <w:szCs w:val="20"/>
          <w:shd w:val="clear" w:color="auto" w:fill="FFFF99"/>
          <w:rtl/>
        </w:rPr>
      </w:pPr>
      <w:hyperlink r:id="rId528" w:history="1">
        <w:r w:rsidRPr="00753EDE">
          <w:rPr>
            <w:rStyle w:val="Hyperlink"/>
            <w:rFonts w:cs="FrankRuehl" w:hint="cs"/>
            <w:vanish/>
            <w:szCs w:val="20"/>
            <w:shd w:val="clear" w:color="auto" w:fill="FFFF99"/>
            <w:rtl/>
          </w:rPr>
          <w:t>ס"ח תשי"ז מס' 226</w:t>
        </w:r>
      </w:hyperlink>
      <w:r w:rsidRPr="00753EDE">
        <w:rPr>
          <w:rStyle w:val="default"/>
          <w:rFonts w:cs="FrankRuehl" w:hint="cs"/>
          <w:vanish/>
          <w:szCs w:val="20"/>
          <w:shd w:val="clear" w:color="auto" w:fill="FFFF99"/>
          <w:rtl/>
        </w:rPr>
        <w:t xml:space="preserve"> מיום 19.4.1957 עמ' 102 (</w:t>
      </w:r>
      <w:hyperlink r:id="rId529" w:history="1">
        <w:r w:rsidRPr="00753EDE">
          <w:rPr>
            <w:rStyle w:val="Hyperlink"/>
            <w:rFonts w:cs="FrankRuehl" w:hint="cs"/>
            <w:vanish/>
            <w:szCs w:val="20"/>
            <w:shd w:val="clear" w:color="auto" w:fill="FFFF99"/>
            <w:rtl/>
          </w:rPr>
          <w:t>ה"ח 271</w:t>
        </w:r>
      </w:hyperlink>
      <w:r w:rsidRPr="00753EDE">
        <w:rPr>
          <w:rStyle w:val="default"/>
          <w:rFonts w:cs="FrankRuehl" w:hint="cs"/>
          <w:vanish/>
          <w:szCs w:val="20"/>
          <w:shd w:val="clear" w:color="auto" w:fill="FFFF99"/>
          <w:rtl/>
        </w:rPr>
        <w:t xml:space="preserve">) </w:t>
      </w:r>
    </w:p>
    <w:p w:rsidR="00B76E15" w:rsidRPr="00753EDE" w:rsidRDefault="00B76E15">
      <w:pPr>
        <w:pStyle w:val="P00"/>
        <w:spacing w:before="0"/>
        <w:ind w:left="0" w:right="1134"/>
        <w:rPr>
          <w:rStyle w:val="default"/>
          <w:rFonts w:cs="FrankRuehl" w:hint="cs"/>
          <w:vanish/>
          <w:szCs w:val="20"/>
          <w:shd w:val="clear" w:color="auto" w:fill="FFFF99"/>
          <w:rtl/>
        </w:rPr>
      </w:pPr>
      <w:r w:rsidRPr="00753EDE">
        <w:rPr>
          <w:rStyle w:val="default"/>
          <w:rFonts w:cs="FrankRuehl" w:hint="cs"/>
          <w:b/>
          <w:bCs/>
          <w:vanish/>
          <w:szCs w:val="20"/>
          <w:shd w:val="clear" w:color="auto" w:fill="FFFF99"/>
          <w:rtl/>
        </w:rPr>
        <w:t>החלפת סעיף 28</w:t>
      </w:r>
    </w:p>
    <w:p w:rsidR="00B76E15" w:rsidRPr="00753EDE" w:rsidRDefault="00B76E15">
      <w:pPr>
        <w:pStyle w:val="P00"/>
        <w:ind w:left="0" w:right="1134"/>
        <w:rPr>
          <w:rStyle w:val="default"/>
          <w:rFonts w:cs="FrankRuehl" w:hint="cs"/>
          <w:vanish/>
          <w:szCs w:val="20"/>
          <w:shd w:val="clear" w:color="auto" w:fill="FFFF99"/>
          <w:rtl/>
        </w:rPr>
      </w:pPr>
      <w:r w:rsidRPr="00753EDE">
        <w:rPr>
          <w:rStyle w:val="default"/>
          <w:rFonts w:cs="FrankRuehl" w:hint="cs"/>
          <w:vanish/>
          <w:szCs w:val="20"/>
          <w:shd w:val="clear" w:color="auto" w:fill="FFFF99"/>
          <w:rtl/>
        </w:rPr>
        <w:t>הנוסח הקודם:</w:t>
      </w:r>
    </w:p>
    <w:p w:rsidR="00B76E15" w:rsidRPr="00753EDE" w:rsidRDefault="00B76E15">
      <w:pPr>
        <w:pStyle w:val="P00"/>
        <w:spacing w:before="0"/>
        <w:ind w:left="0"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28.</w:t>
      </w:r>
      <w:r w:rsidRPr="00753EDE">
        <w:rPr>
          <w:rStyle w:val="default"/>
          <w:rFonts w:ascii="FrankRuehl" w:hAnsi="FrankRuehl" w:cs="FrankRuehl" w:hint="cs"/>
          <w:strike/>
          <w:vanish/>
          <w:sz w:val="22"/>
          <w:szCs w:val="22"/>
          <w:shd w:val="clear" w:color="auto" w:fill="FFFF99"/>
          <w:rtl/>
        </w:rPr>
        <w:tab/>
        <w:t>חוק זה לא יחול, אלא על נכה שהיה לתושב קבוע בישראל עד יום כ"ח בשבט תשי"ד (1 בינואר 1954) כל עוד הוא תושב כאמור.</w:t>
      </w:r>
    </w:p>
    <w:p w:rsidR="00B76E15" w:rsidRPr="00753EDE" w:rsidRDefault="00B76E15">
      <w:pPr>
        <w:pStyle w:val="P00"/>
        <w:spacing w:before="0"/>
        <w:ind w:left="0" w:right="1134"/>
        <w:rPr>
          <w:rStyle w:val="default"/>
          <w:rFonts w:cs="FrankRuehl" w:hint="cs"/>
          <w:vanish/>
          <w:szCs w:val="20"/>
          <w:shd w:val="clear" w:color="auto" w:fill="FFFF99"/>
          <w:rtl/>
        </w:rPr>
      </w:pPr>
    </w:p>
    <w:p w:rsidR="00B76E15" w:rsidRPr="00753EDE" w:rsidRDefault="00B76E15">
      <w:pPr>
        <w:pStyle w:val="P00"/>
        <w:spacing w:before="0"/>
        <w:ind w:left="0" w:right="1134"/>
        <w:rPr>
          <w:rStyle w:val="default"/>
          <w:rFonts w:cs="FrankRuehl" w:hint="cs"/>
          <w:vanish/>
          <w:color w:val="FF0000"/>
          <w:szCs w:val="20"/>
          <w:shd w:val="clear" w:color="auto" w:fill="FFFF99"/>
          <w:rtl/>
        </w:rPr>
      </w:pPr>
      <w:r w:rsidRPr="00753EDE">
        <w:rPr>
          <w:rStyle w:val="default"/>
          <w:rFonts w:cs="FrankRuehl" w:hint="cs"/>
          <w:vanish/>
          <w:color w:val="FF0000"/>
          <w:szCs w:val="20"/>
          <w:shd w:val="clear" w:color="auto" w:fill="FFFF99"/>
          <w:rtl/>
        </w:rPr>
        <w:t>מיום 29.6.1973</w:t>
      </w:r>
    </w:p>
    <w:p w:rsidR="00B76E15" w:rsidRPr="00753EDE" w:rsidRDefault="00B76E15">
      <w:pPr>
        <w:pStyle w:val="P00"/>
        <w:spacing w:before="0"/>
        <w:ind w:left="0" w:right="1134"/>
        <w:rPr>
          <w:rStyle w:val="default"/>
          <w:rFonts w:cs="FrankRuehl" w:hint="cs"/>
          <w:b/>
          <w:bCs/>
          <w:vanish/>
          <w:szCs w:val="20"/>
          <w:shd w:val="clear" w:color="auto" w:fill="FFFF99"/>
          <w:rtl/>
        </w:rPr>
      </w:pPr>
      <w:r w:rsidRPr="00753EDE">
        <w:rPr>
          <w:rStyle w:val="default"/>
          <w:rFonts w:cs="FrankRuehl" w:hint="cs"/>
          <w:b/>
          <w:bCs/>
          <w:vanish/>
          <w:szCs w:val="20"/>
          <w:shd w:val="clear" w:color="auto" w:fill="FFFF99"/>
          <w:rtl/>
        </w:rPr>
        <w:t>תיקון מס' 6</w:t>
      </w:r>
    </w:p>
    <w:p w:rsidR="00B76E15" w:rsidRPr="00753EDE" w:rsidRDefault="00B76E15">
      <w:pPr>
        <w:pStyle w:val="P00"/>
        <w:spacing w:before="0"/>
        <w:ind w:left="0" w:right="1134"/>
        <w:rPr>
          <w:rStyle w:val="default"/>
          <w:rFonts w:cs="FrankRuehl" w:hint="cs"/>
          <w:vanish/>
          <w:szCs w:val="20"/>
          <w:shd w:val="clear" w:color="auto" w:fill="FFFF99"/>
          <w:rtl/>
        </w:rPr>
      </w:pPr>
      <w:hyperlink r:id="rId530" w:history="1">
        <w:r w:rsidRPr="00753EDE">
          <w:rPr>
            <w:rStyle w:val="Hyperlink"/>
            <w:rFonts w:cs="FrankRuehl" w:hint="cs"/>
            <w:vanish/>
            <w:szCs w:val="20"/>
            <w:shd w:val="clear" w:color="auto" w:fill="FFFF99"/>
            <w:rtl/>
          </w:rPr>
          <w:t>ס"ח תשל"ג מס' 700</w:t>
        </w:r>
      </w:hyperlink>
      <w:r w:rsidRPr="00753EDE">
        <w:rPr>
          <w:rStyle w:val="default"/>
          <w:rFonts w:cs="FrankRuehl" w:hint="cs"/>
          <w:vanish/>
          <w:szCs w:val="20"/>
          <w:shd w:val="clear" w:color="auto" w:fill="FFFF99"/>
          <w:rtl/>
        </w:rPr>
        <w:t xml:space="preserve"> מיום 29.6.1973 עמ' 161 (</w:t>
      </w:r>
      <w:hyperlink r:id="rId531" w:history="1">
        <w:r w:rsidRPr="00753EDE">
          <w:rPr>
            <w:rStyle w:val="Hyperlink"/>
            <w:rFonts w:cs="FrankRuehl" w:hint="cs"/>
            <w:vanish/>
            <w:szCs w:val="20"/>
            <w:shd w:val="clear" w:color="auto" w:fill="FFFF99"/>
            <w:rtl/>
          </w:rPr>
          <w:t>ה"ח 1055</w:t>
        </w:r>
      </w:hyperlink>
      <w:r w:rsidRPr="00753EDE">
        <w:rPr>
          <w:rStyle w:val="default"/>
          <w:rFonts w:cs="FrankRuehl" w:hint="cs"/>
          <w:vanish/>
          <w:szCs w:val="20"/>
          <w:shd w:val="clear" w:color="auto" w:fill="FFFF99"/>
          <w:rtl/>
        </w:rPr>
        <w:t xml:space="preserve">) </w:t>
      </w:r>
    </w:p>
    <w:p w:rsidR="00B76E15" w:rsidRPr="00753EDE" w:rsidRDefault="00B76E15">
      <w:pPr>
        <w:pStyle w:val="P00"/>
        <w:ind w:left="0" w:right="1134"/>
        <w:rPr>
          <w:rStyle w:val="default"/>
          <w:rFonts w:ascii="FrankRuehl" w:hAnsi="FrankRuehl" w:cs="FrankRuehl" w:hint="cs"/>
          <w:vanish/>
          <w:sz w:val="22"/>
          <w:szCs w:val="22"/>
          <w:shd w:val="clear" w:color="auto" w:fill="FFFF99"/>
          <w:rtl/>
        </w:rPr>
      </w:pPr>
      <w:r w:rsidRPr="00753EDE">
        <w:rPr>
          <w:rStyle w:val="default"/>
          <w:rFonts w:ascii="FrankRuehl" w:hAnsi="FrankRuehl" w:cs="FrankRuehl" w:hint="cs"/>
          <w:vanish/>
          <w:sz w:val="22"/>
          <w:szCs w:val="22"/>
          <w:shd w:val="clear" w:color="auto" w:fill="FFFF99"/>
          <w:rtl/>
        </w:rPr>
        <w:t>28.</w:t>
      </w:r>
      <w:r w:rsidRPr="00753EDE">
        <w:rPr>
          <w:rStyle w:val="default"/>
          <w:rFonts w:ascii="FrankRuehl" w:hAnsi="FrankRuehl" w:cs="FrankRuehl" w:hint="cs"/>
          <w:vanish/>
          <w:sz w:val="22"/>
          <w:szCs w:val="22"/>
          <w:shd w:val="clear" w:color="auto" w:fill="FFFF99"/>
          <w:rtl/>
        </w:rPr>
        <w:tab/>
        <w:t>חוק זה לא יחול אלא על נכה תושב קבוע בישראל, כל עוד הוא תושב כאמור</w:t>
      </w:r>
      <w:r w:rsidRPr="00753EDE">
        <w:rPr>
          <w:rStyle w:val="default"/>
          <w:rFonts w:ascii="FrankRuehl" w:hAnsi="FrankRuehl" w:cs="FrankRuehl" w:hint="cs"/>
          <w:strike/>
          <w:vanish/>
          <w:sz w:val="22"/>
          <w:szCs w:val="22"/>
          <w:shd w:val="clear" w:color="auto" w:fill="FFFF99"/>
          <w:rtl/>
        </w:rPr>
        <w:t>, אם -</w:t>
      </w:r>
    </w:p>
    <w:p w:rsidR="00B76E15" w:rsidRPr="00753EDE" w:rsidRDefault="00B76E15">
      <w:pPr>
        <w:pStyle w:val="P00"/>
        <w:spacing w:before="0"/>
        <w:ind w:left="624" w:right="1134"/>
        <w:rPr>
          <w:rStyle w:val="default"/>
          <w:rFonts w:ascii="FrankRuehl" w:hAnsi="FrankRuehl" w:cs="FrankRuehl" w:hint="cs"/>
          <w:strike/>
          <w:vanish/>
          <w:sz w:val="22"/>
          <w:szCs w:val="22"/>
          <w:shd w:val="clear" w:color="auto" w:fill="FFFF99"/>
          <w:rtl/>
        </w:rPr>
      </w:pPr>
      <w:r w:rsidRPr="00753EDE">
        <w:rPr>
          <w:rStyle w:val="default"/>
          <w:rFonts w:ascii="FrankRuehl" w:hAnsi="FrankRuehl" w:cs="FrankRuehl" w:hint="cs"/>
          <w:strike/>
          <w:vanish/>
          <w:sz w:val="22"/>
          <w:szCs w:val="22"/>
          <w:shd w:val="clear" w:color="auto" w:fill="FFFF99"/>
          <w:rtl/>
        </w:rPr>
        <w:t>(1)</w:t>
      </w:r>
      <w:r w:rsidRPr="00753EDE">
        <w:rPr>
          <w:rStyle w:val="default"/>
          <w:rFonts w:ascii="FrankRuehl" w:hAnsi="FrankRuehl" w:cs="FrankRuehl" w:hint="cs"/>
          <w:strike/>
          <w:vanish/>
          <w:sz w:val="22"/>
          <w:szCs w:val="22"/>
          <w:shd w:val="clear" w:color="auto" w:fill="FFFF99"/>
          <w:rtl/>
        </w:rPr>
        <w:tab/>
        <w:t>היה לתושב קבוע בישראל עד יום כ"ו בטבת תשי"ד (1 בינואר 1954), או</w:t>
      </w:r>
    </w:p>
    <w:p w:rsidR="00B76E15" w:rsidRDefault="00B76E15">
      <w:pPr>
        <w:pStyle w:val="P00"/>
        <w:spacing w:before="0"/>
        <w:ind w:left="624" w:right="1134"/>
        <w:rPr>
          <w:rStyle w:val="default"/>
          <w:rFonts w:ascii="FrankRuehl" w:hAnsi="FrankRuehl" w:cs="FrankRuehl" w:hint="cs"/>
          <w:sz w:val="2"/>
          <w:szCs w:val="2"/>
          <w:shd w:val="clear" w:color="auto" w:fill="FFFF99"/>
          <w:rtl/>
        </w:rPr>
      </w:pPr>
      <w:r w:rsidRPr="00753EDE">
        <w:rPr>
          <w:rStyle w:val="default"/>
          <w:rFonts w:ascii="FrankRuehl" w:hAnsi="FrankRuehl" w:cs="FrankRuehl" w:hint="cs"/>
          <w:strike/>
          <w:vanish/>
          <w:sz w:val="22"/>
          <w:szCs w:val="22"/>
          <w:shd w:val="clear" w:color="auto" w:fill="FFFF99"/>
          <w:rtl/>
        </w:rPr>
        <w:t>(2)</w:t>
      </w:r>
      <w:r w:rsidRPr="00753EDE">
        <w:rPr>
          <w:rStyle w:val="default"/>
          <w:rFonts w:ascii="FrankRuehl" w:hAnsi="FrankRuehl" w:cs="FrankRuehl" w:hint="cs"/>
          <w:strike/>
          <w:vanish/>
          <w:sz w:val="22"/>
          <w:szCs w:val="22"/>
          <w:shd w:val="clear" w:color="auto" w:fill="FFFF99"/>
          <w:rtl/>
        </w:rPr>
        <w:tab/>
        <w:t>היה לתושב קבוע בישראל לראשונה אחרי יום כ"ו בטבת תשי"ד (1 בינואר 1954) ונבצר ממנו להיות לתושב קבוע בישראל במועד מוקדם יותר מחמת העדרו מן הארץ כל התקופה שבין יום ה' באייר תש"ח (14 במאי 1948) לבין המועד שהיה לתושב ישראל כאמור עקב ההגבלות שהוטלו על היציאה מהמקומות שבהם היה תושב באותה תקופה</w:t>
      </w:r>
      <w:r w:rsidRPr="00753EDE">
        <w:rPr>
          <w:rStyle w:val="default"/>
          <w:rFonts w:ascii="FrankRuehl" w:hAnsi="FrankRuehl" w:cs="FrankRuehl" w:hint="cs"/>
          <w:vanish/>
          <w:sz w:val="22"/>
          <w:szCs w:val="22"/>
          <w:shd w:val="clear" w:color="auto" w:fill="FFFF99"/>
          <w:rtl/>
        </w:rPr>
        <w:t>.</w:t>
      </w:r>
      <w:bookmarkEnd w:id="99"/>
    </w:p>
    <w:p w:rsidR="00B76E15" w:rsidRDefault="00B76E15">
      <w:pPr>
        <w:pStyle w:val="P00"/>
        <w:spacing w:before="72"/>
        <w:ind w:left="0" w:right="1134"/>
        <w:rPr>
          <w:rStyle w:val="default"/>
          <w:rFonts w:cs="FrankRuehl" w:hint="cs"/>
          <w:rtl/>
        </w:rPr>
      </w:pPr>
    </w:p>
    <w:p w:rsidR="00B76E15" w:rsidRDefault="00B76E15">
      <w:pPr>
        <w:pStyle w:val="P00"/>
        <w:spacing w:before="72"/>
        <w:ind w:left="0" w:right="1134"/>
        <w:rPr>
          <w:rStyle w:val="default"/>
          <w:rFonts w:cs="FrankRuehl" w:hint="cs"/>
          <w:rtl/>
        </w:rPr>
      </w:pPr>
    </w:p>
    <w:p w:rsidR="00B76E15" w:rsidRDefault="00B76E15">
      <w:pPr>
        <w:pStyle w:val="P00"/>
        <w:spacing w:before="72"/>
        <w:ind w:left="0" w:right="1134"/>
        <w:rPr>
          <w:rStyle w:val="default"/>
          <w:rFonts w:cs="FrankRuehl"/>
          <w:rtl/>
        </w:rPr>
      </w:pPr>
      <w:bookmarkStart w:id="100" w:name="Seif39"/>
      <w:bookmarkEnd w:id="100"/>
      <w:r>
        <w:rPr>
          <w:lang w:val="he-IL"/>
        </w:rPr>
        <w:pict>
          <v:rect id="_x0000_s2108" style="position:absolute;left:0;text-align:left;margin-left:464.5pt;margin-top:8.05pt;width:75.05pt;height:10pt;z-index:251664384" o:allowincell="f" filled="f" stroked="f" strokecolor="lime" strokeweight=".25pt">
            <v:textbox inset="0,0,0,0">
              <w:txbxContent>
                <w:p w:rsidR="00CA1313" w:rsidRDefault="00CA1313">
                  <w:pPr>
                    <w:spacing w:line="160" w:lineRule="exact"/>
                    <w:jc w:val="left"/>
                    <w:rPr>
                      <w:rFonts w:cs="Miriam"/>
                      <w:noProof/>
                      <w:sz w:val="18"/>
                      <w:szCs w:val="18"/>
                      <w:rtl/>
                    </w:rPr>
                  </w:pPr>
                  <w:r>
                    <w:rPr>
                      <w:rFonts w:cs="Miriam"/>
                      <w:sz w:val="18"/>
                      <w:szCs w:val="18"/>
                      <w:rtl/>
                    </w:rPr>
                    <w:t>תח</w:t>
                  </w:r>
                  <w:r>
                    <w:rPr>
                      <w:rFonts w:cs="Miriam" w:hint="cs"/>
                      <w:sz w:val="18"/>
                      <w:szCs w:val="18"/>
                      <w:rtl/>
                    </w:rPr>
                    <w:t>ילת תו</w:t>
                  </w:r>
                  <w:r>
                    <w:rPr>
                      <w:rFonts w:cs="Miriam"/>
                      <w:sz w:val="18"/>
                      <w:szCs w:val="18"/>
                      <w:rtl/>
                    </w:rPr>
                    <w:t>קף</w:t>
                  </w:r>
                </w:p>
              </w:txbxContent>
            </v:textbox>
            <w10:anchorlock/>
          </v:rect>
        </w:pict>
      </w:r>
      <w:r>
        <w:rPr>
          <w:rStyle w:val="big-number"/>
          <w:rFonts w:cs="Miriam"/>
          <w:rtl/>
        </w:rPr>
        <w:t>29.</w:t>
      </w:r>
      <w:r>
        <w:rPr>
          <w:rStyle w:val="big-number"/>
          <w:rFonts w:cs="Miriam"/>
          <w:rtl/>
        </w:rPr>
        <w:tab/>
      </w:r>
      <w:r>
        <w:rPr>
          <w:rStyle w:val="default"/>
          <w:rFonts w:cs="FrankRuehl"/>
          <w:rtl/>
        </w:rPr>
        <w:t xml:space="preserve">תקפו של </w:t>
      </w:r>
      <w:r>
        <w:rPr>
          <w:rStyle w:val="default"/>
          <w:rFonts w:cs="FrankRuehl" w:hint="cs"/>
          <w:rtl/>
        </w:rPr>
        <w:t>חוק זה הוא מיום כ"ז באדר ב' תשי"ד (1 באפריל 1954).</w:t>
      </w:r>
    </w:p>
    <w:p w:rsidR="00B76E15" w:rsidRDefault="00B76E15">
      <w:pPr>
        <w:pStyle w:val="P00"/>
        <w:spacing w:before="72"/>
        <w:ind w:left="0" w:right="1134"/>
        <w:rPr>
          <w:rStyle w:val="default"/>
          <w:rFonts w:cs="FrankRuehl"/>
          <w:rtl/>
        </w:rPr>
      </w:pPr>
    </w:p>
    <w:p w:rsidR="00B76E15" w:rsidRDefault="00B76E15">
      <w:pPr>
        <w:pStyle w:val="P00"/>
        <w:spacing w:before="72"/>
        <w:ind w:left="0" w:right="1134"/>
        <w:rPr>
          <w:rStyle w:val="default"/>
          <w:rFonts w:cs="FrankRuehl"/>
          <w:rtl/>
        </w:rPr>
      </w:pPr>
    </w:p>
    <w:p w:rsidR="00B76E15" w:rsidRDefault="00B76E15" w:rsidP="00933099">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t>משה שרת</w:t>
      </w:r>
      <w:r>
        <w:rPr>
          <w:rFonts w:cs="FrankRuehl"/>
          <w:sz w:val="26"/>
          <w:szCs w:val="26"/>
          <w:rtl/>
        </w:rPr>
        <w:tab/>
        <w:t>פנחס לב</w:t>
      </w:r>
      <w:r>
        <w:rPr>
          <w:rFonts w:cs="FrankRuehl" w:hint="cs"/>
          <w:sz w:val="26"/>
          <w:szCs w:val="26"/>
          <w:rtl/>
        </w:rPr>
        <w:t>ון</w:t>
      </w:r>
    </w:p>
    <w:p w:rsidR="00B76E15" w:rsidRDefault="00B76E15">
      <w:pPr>
        <w:pStyle w:val="sig-1"/>
        <w:widowControl/>
        <w:ind w:left="0" w:right="1134"/>
        <w:rPr>
          <w:rFonts w:cs="FrankRuehl"/>
          <w:sz w:val="22"/>
          <w:rtl/>
        </w:rPr>
      </w:pPr>
      <w:r>
        <w:rPr>
          <w:rFonts w:cs="FrankRuehl"/>
          <w:sz w:val="22"/>
          <w:rtl/>
        </w:rPr>
        <w:tab/>
      </w:r>
      <w:r>
        <w:rPr>
          <w:rFonts w:cs="FrankRuehl"/>
          <w:sz w:val="22"/>
          <w:rtl/>
        </w:rPr>
        <w:tab/>
        <w:t>ראש הממשל</w:t>
      </w:r>
      <w:r>
        <w:rPr>
          <w:rFonts w:cs="FrankRuehl" w:hint="cs"/>
          <w:sz w:val="22"/>
          <w:rtl/>
        </w:rPr>
        <w:t>ה</w:t>
      </w:r>
      <w:r>
        <w:rPr>
          <w:rFonts w:cs="FrankRuehl"/>
          <w:sz w:val="22"/>
          <w:rtl/>
        </w:rPr>
        <w:tab/>
        <w:t>שר הבטח</w:t>
      </w:r>
      <w:r>
        <w:rPr>
          <w:rFonts w:cs="FrankRuehl" w:hint="cs"/>
          <w:sz w:val="22"/>
          <w:rtl/>
        </w:rPr>
        <w:t>ון</w:t>
      </w:r>
    </w:p>
    <w:p w:rsidR="00933099" w:rsidRDefault="00933099" w:rsidP="00933099">
      <w:pPr>
        <w:pStyle w:val="sig-1"/>
        <w:widowControl/>
        <w:spacing w:before="72"/>
        <w:ind w:left="0" w:right="1134"/>
        <w:rPr>
          <w:rFonts w:cs="FrankRuehl"/>
          <w:sz w:val="26"/>
          <w:szCs w:val="26"/>
          <w:rtl/>
        </w:rPr>
      </w:pPr>
      <w:r>
        <w:rPr>
          <w:rFonts w:cs="FrankRuehl"/>
          <w:sz w:val="26"/>
          <w:szCs w:val="26"/>
          <w:rtl/>
        </w:rPr>
        <w:tab/>
        <w:t>יצחק בן</w:t>
      </w:r>
      <w:r>
        <w:rPr>
          <w:rFonts w:cs="FrankRuehl" w:hint="cs"/>
          <w:sz w:val="26"/>
          <w:szCs w:val="26"/>
          <w:rtl/>
        </w:rPr>
        <w:t>-צבי</w:t>
      </w:r>
    </w:p>
    <w:p w:rsidR="00933099" w:rsidRDefault="00933099" w:rsidP="00933099">
      <w:pPr>
        <w:pStyle w:val="sig-1"/>
        <w:widowControl/>
        <w:ind w:left="0" w:right="1134"/>
        <w:rPr>
          <w:rFonts w:cs="FrankRuehl"/>
          <w:sz w:val="22"/>
          <w:rtl/>
        </w:rPr>
      </w:pPr>
      <w:r>
        <w:rPr>
          <w:rFonts w:cs="FrankRuehl"/>
          <w:sz w:val="22"/>
          <w:rtl/>
        </w:rPr>
        <w:tab/>
        <w:t>נשיא המ</w:t>
      </w:r>
      <w:r>
        <w:rPr>
          <w:rFonts w:cs="FrankRuehl" w:hint="cs"/>
          <w:sz w:val="22"/>
          <w:rtl/>
        </w:rPr>
        <w:t>דינה</w:t>
      </w:r>
    </w:p>
    <w:p w:rsidR="00B76E15" w:rsidRDefault="00B76E15">
      <w:pPr>
        <w:pStyle w:val="P00"/>
        <w:spacing w:before="72"/>
        <w:ind w:left="0" w:right="1134"/>
        <w:rPr>
          <w:rStyle w:val="default"/>
          <w:rFonts w:cs="FrankRuehl" w:hint="cs"/>
          <w:rtl/>
        </w:rPr>
      </w:pPr>
    </w:p>
    <w:p w:rsidR="006249CB" w:rsidRDefault="006249CB">
      <w:pPr>
        <w:pStyle w:val="P00"/>
        <w:spacing w:before="72"/>
        <w:ind w:left="0" w:right="1134"/>
        <w:rPr>
          <w:rStyle w:val="default"/>
          <w:rFonts w:cs="FrankRuehl"/>
          <w:rtl/>
        </w:rPr>
      </w:pPr>
    </w:p>
    <w:p w:rsidR="000519CC" w:rsidRDefault="000519CC" w:rsidP="000519CC">
      <w:pPr>
        <w:pStyle w:val="P00"/>
        <w:spacing w:before="72"/>
        <w:ind w:left="0" w:right="1134"/>
        <w:jc w:val="center"/>
        <w:rPr>
          <w:rStyle w:val="default"/>
          <w:rFonts w:cs="David"/>
          <w:color w:val="0000FF"/>
          <w:szCs w:val="24"/>
          <w:u w:val="single"/>
          <w:rtl/>
        </w:rPr>
      </w:pPr>
      <w:hyperlink r:id="rId532" w:history="1">
        <w:r>
          <w:rPr>
            <w:rStyle w:val="default"/>
            <w:rFonts w:cs="David"/>
            <w:color w:val="0000FF"/>
            <w:szCs w:val="24"/>
            <w:u w:val="single"/>
            <w:rtl/>
          </w:rPr>
          <w:t>הודעה למנויים על עריכה ושינויים במסמכי פסיקה, חקיקה ועוד באתר נבו - הקש כאן</w:t>
        </w:r>
      </w:hyperlink>
    </w:p>
    <w:p w:rsidR="00B76E15" w:rsidRPr="000519CC" w:rsidRDefault="00B76E15" w:rsidP="000519CC">
      <w:pPr>
        <w:pStyle w:val="P00"/>
        <w:spacing w:before="72"/>
        <w:ind w:left="0" w:right="1134"/>
        <w:jc w:val="center"/>
        <w:rPr>
          <w:rStyle w:val="default"/>
          <w:rFonts w:cs="David" w:hint="cs"/>
          <w:color w:val="0000FF"/>
          <w:szCs w:val="24"/>
          <w:u w:val="single"/>
          <w:rtl/>
        </w:rPr>
      </w:pPr>
    </w:p>
    <w:sectPr w:rsidR="00B76E15" w:rsidRPr="000519CC">
      <w:headerReference w:type="even" r:id="rId533"/>
      <w:headerReference w:type="default" r:id="rId534"/>
      <w:footerReference w:type="even" r:id="rId535"/>
      <w:footerReference w:type="default" r:id="rId5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1630" w:rsidRDefault="008E1630">
      <w:r>
        <w:separator/>
      </w:r>
    </w:p>
  </w:endnote>
  <w:endnote w:type="continuationSeparator" w:id="0">
    <w:p w:rsidR="008E1630" w:rsidRDefault="008E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313" w:rsidRDefault="00CA131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A1313" w:rsidRDefault="00CA131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A1313" w:rsidRDefault="00CA131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Z:\000-law\yael\2013\2013-01-24\310_031.doc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313" w:rsidRDefault="00CA131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082C">
      <w:rPr>
        <w:rFonts w:hAnsi="FrankRuehl" w:cs="FrankRuehl"/>
        <w:noProof/>
        <w:sz w:val="24"/>
        <w:szCs w:val="24"/>
        <w:rtl/>
      </w:rPr>
      <w:t>6</w:t>
    </w:r>
    <w:r>
      <w:rPr>
        <w:rFonts w:hAnsi="FrankRuehl" w:cs="FrankRuehl"/>
        <w:sz w:val="24"/>
        <w:szCs w:val="24"/>
        <w:rtl/>
      </w:rPr>
      <w:fldChar w:fldCharType="end"/>
    </w:r>
  </w:p>
  <w:p w:rsidR="00CA1313" w:rsidRDefault="00CA131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A1313" w:rsidRDefault="00CA131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Z:\000-law\yael\2013\2013-01-24\310_031.doc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1630" w:rsidRDefault="008E1630">
      <w:pPr>
        <w:spacing w:before="60" w:line="240" w:lineRule="auto"/>
        <w:ind w:right="1134"/>
      </w:pPr>
      <w:r>
        <w:separator/>
      </w:r>
    </w:p>
  </w:footnote>
  <w:footnote w:type="continuationSeparator" w:id="0">
    <w:p w:rsidR="008E1630" w:rsidRDefault="008E1630">
      <w:r>
        <w:separator/>
      </w:r>
    </w:p>
  </w:footnote>
  <w:footnote w:id="1">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w:t>
      </w:r>
      <w:r>
        <w:rPr>
          <w:rFonts w:cs="FrankRuehl" w:hint="cs"/>
          <w:rtl/>
        </w:rPr>
        <w:t>ס</w:t>
      </w:r>
      <w:r>
        <w:rPr>
          <w:rFonts w:cs="FrankRuehl"/>
          <w:rtl/>
        </w:rPr>
        <w:t>ם</w:t>
      </w:r>
      <w:r>
        <w:rPr>
          <w:rFonts w:cs="FrankRuehl" w:hint="cs"/>
          <w:rtl/>
        </w:rPr>
        <w:t xml:space="preserve"> </w:t>
      </w:r>
      <w:hyperlink r:id="rId1" w:history="1">
        <w:r>
          <w:rPr>
            <w:rStyle w:val="Hyperlink"/>
            <w:rFonts w:cs="FrankRuehl"/>
            <w:rtl/>
          </w:rPr>
          <w:t>ס"</w:t>
        </w:r>
        <w:r>
          <w:rPr>
            <w:rStyle w:val="Hyperlink"/>
            <w:rFonts w:cs="FrankRuehl" w:hint="cs"/>
            <w:rtl/>
          </w:rPr>
          <w:t>ח תשי"ד מס' 147</w:t>
        </w:r>
      </w:hyperlink>
      <w:r>
        <w:rPr>
          <w:rFonts w:cs="FrankRuehl" w:hint="cs"/>
          <w:rtl/>
        </w:rPr>
        <w:t xml:space="preserve"> מיום 4.3.1954 עמ' 76 (</w:t>
      </w:r>
      <w:hyperlink r:id="rId2" w:history="1">
        <w:r>
          <w:rPr>
            <w:rStyle w:val="Hyperlink"/>
            <w:rFonts w:cs="FrankRuehl" w:hint="cs"/>
            <w:rtl/>
          </w:rPr>
          <w:t>ה"ח תשי"ג מס' 147</w:t>
        </w:r>
      </w:hyperlink>
      <w:r>
        <w:rPr>
          <w:rFonts w:cs="FrankRuehl" w:hint="cs"/>
          <w:rtl/>
        </w:rPr>
        <w:t xml:space="preserve"> עמ' 82).</w:t>
      </w:r>
    </w:p>
    <w:p w:rsidR="00CA1313" w:rsidRPr="001451FC" w:rsidRDefault="00CA1313" w:rsidP="001451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r>
        <w:rPr>
          <w:rFonts w:cs="FrankRuehl" w:hint="cs"/>
          <w:color w:val="FF0000"/>
          <w:rtl/>
        </w:rPr>
        <w:t>שימו לב כי נוסחם של הגדרות "השכר הקובע" ו"הדרגה הקובעת" וסעיפים 4ב(ג), 4ג(א), 4ד(א), 13א(ב) משקפים את נוסחם של הצווים המפורסמים ע"י השר ללא שהתבצע תיקון בחוק. ר' רבדים.</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Pr>
            <w:rStyle w:val="Hyperlink"/>
            <w:rFonts w:cs="FrankRuehl" w:hint="cs"/>
            <w:rtl/>
          </w:rPr>
          <w:t>ס"ח תשי"ז</w:t>
        </w:r>
        <w:r>
          <w:rPr>
            <w:rStyle w:val="Hyperlink"/>
            <w:rFonts w:cs="FrankRuehl"/>
            <w:rtl/>
          </w:rPr>
          <w:t xml:space="preserve"> מס' 226</w:t>
        </w:r>
      </w:hyperlink>
      <w:r>
        <w:rPr>
          <w:rFonts w:cs="FrankRuehl"/>
          <w:rtl/>
        </w:rPr>
        <w:t xml:space="preserve"> מיו</w:t>
      </w:r>
      <w:r>
        <w:rPr>
          <w:rFonts w:cs="FrankRuehl" w:hint="cs"/>
          <w:rtl/>
        </w:rPr>
        <w:t>ם 19.4.1957 עמ</w:t>
      </w:r>
      <w:r>
        <w:rPr>
          <w:rFonts w:cs="FrankRuehl"/>
          <w:rtl/>
        </w:rPr>
        <w:t>' 99</w:t>
      </w:r>
      <w:r>
        <w:rPr>
          <w:rFonts w:cs="FrankRuehl"/>
        </w:rPr>
        <w:t xml:space="preserve"> </w:t>
      </w:r>
      <w:r>
        <w:rPr>
          <w:rFonts w:cs="FrankRuehl" w:hint="cs"/>
          <w:rtl/>
        </w:rPr>
        <w:t>(</w:t>
      </w:r>
      <w:hyperlink r:id="rId4" w:history="1">
        <w:r>
          <w:rPr>
            <w:rStyle w:val="Hyperlink"/>
            <w:rFonts w:cs="FrankRuehl" w:hint="cs"/>
            <w:rtl/>
          </w:rPr>
          <w:t>ה"ח תשט"ז מס' 271</w:t>
        </w:r>
      </w:hyperlink>
      <w:r>
        <w:rPr>
          <w:rFonts w:cs="FrankRuehl" w:hint="cs"/>
          <w:rtl/>
        </w:rPr>
        <w:t xml:space="preserve"> עמ' 150) </w:t>
      </w:r>
      <w:r>
        <w:rPr>
          <w:rFonts w:cs="FrankRuehl"/>
          <w:rtl/>
        </w:rPr>
        <w:t>–</w:t>
      </w:r>
      <w:r>
        <w:rPr>
          <w:rFonts w:cs="FrankRuehl" w:hint="cs"/>
          <w:rtl/>
        </w:rPr>
        <w:t xml:space="preserve"> תיקון מס' 1; ר' סעיפים 12, 13 לענין תחילה והוראות מעבר.</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ס"ח תשכ"א מס' 345</w:t>
        </w:r>
      </w:hyperlink>
      <w:r>
        <w:rPr>
          <w:rFonts w:cs="FrankRuehl" w:hint="cs"/>
          <w:rtl/>
        </w:rPr>
        <w:t xml:space="preserve"> מ</w:t>
      </w:r>
      <w:r>
        <w:rPr>
          <w:rFonts w:cs="FrankRuehl"/>
          <w:rtl/>
        </w:rPr>
        <w:t>י</w:t>
      </w:r>
      <w:r>
        <w:rPr>
          <w:rFonts w:cs="FrankRuehl" w:hint="cs"/>
          <w:rtl/>
        </w:rPr>
        <w:t>ו</w:t>
      </w:r>
      <w:r>
        <w:rPr>
          <w:rFonts w:cs="FrankRuehl"/>
          <w:rtl/>
        </w:rPr>
        <w:t>ם</w:t>
      </w:r>
      <w:r>
        <w:rPr>
          <w:rFonts w:cs="FrankRuehl" w:hint="cs"/>
          <w:rtl/>
        </w:rPr>
        <w:t xml:space="preserve"> 20.6.1961</w:t>
      </w:r>
      <w:r>
        <w:rPr>
          <w:rFonts w:cs="FrankRuehl"/>
          <w:rtl/>
        </w:rPr>
        <w:t xml:space="preserve"> </w:t>
      </w:r>
      <w:r>
        <w:rPr>
          <w:rFonts w:cs="FrankRuehl" w:hint="cs"/>
          <w:rtl/>
        </w:rPr>
        <w:t>ע</w:t>
      </w:r>
      <w:r>
        <w:rPr>
          <w:rFonts w:cs="FrankRuehl"/>
          <w:rtl/>
        </w:rPr>
        <w:t>מ</w:t>
      </w:r>
      <w:r>
        <w:rPr>
          <w:rFonts w:cs="FrankRuehl" w:hint="cs"/>
          <w:rtl/>
        </w:rPr>
        <w:t>' 162 (</w:t>
      </w:r>
      <w:hyperlink r:id="rId6" w:history="1">
        <w:r>
          <w:rPr>
            <w:rStyle w:val="Hyperlink"/>
            <w:rFonts w:cs="FrankRuehl" w:hint="cs"/>
            <w:rtl/>
          </w:rPr>
          <w:t>ה"ח תשכ"א מס' 472</w:t>
        </w:r>
      </w:hyperlink>
      <w:r>
        <w:rPr>
          <w:rFonts w:cs="FrankRuehl" w:hint="cs"/>
          <w:rtl/>
        </w:rPr>
        <w:t xml:space="preserve"> עמ' 270) </w:t>
      </w:r>
      <w:r>
        <w:rPr>
          <w:rFonts w:cs="FrankRuehl"/>
          <w:rtl/>
        </w:rPr>
        <w:t>–</w:t>
      </w:r>
      <w:r>
        <w:rPr>
          <w:rFonts w:cs="FrankRuehl" w:hint="cs"/>
          <w:rtl/>
        </w:rPr>
        <w:t xml:space="preserve"> תיקון מס' 2; ר' סעיף 9 לענין תחילה.</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ס"ח תשכ"ה מס' 466</w:t>
        </w:r>
      </w:hyperlink>
      <w:r>
        <w:rPr>
          <w:rFonts w:cs="FrankRuehl" w:hint="cs"/>
          <w:rtl/>
        </w:rPr>
        <w:t xml:space="preserve"> </w:t>
      </w:r>
      <w:r>
        <w:rPr>
          <w:rFonts w:cs="FrankRuehl"/>
          <w:rtl/>
        </w:rPr>
        <w:t>מ</w:t>
      </w:r>
      <w:r>
        <w:rPr>
          <w:rFonts w:cs="FrankRuehl" w:hint="cs"/>
          <w:rtl/>
        </w:rPr>
        <w:t>יום 1.8.1965 עמ' 299 (</w:t>
      </w:r>
      <w:hyperlink r:id="rId8" w:history="1">
        <w:r>
          <w:rPr>
            <w:rStyle w:val="Hyperlink"/>
            <w:rFonts w:cs="FrankRuehl" w:hint="cs"/>
            <w:rtl/>
          </w:rPr>
          <w:t>ה"ח תשכ"ה מס' 665</w:t>
        </w:r>
      </w:hyperlink>
      <w:r>
        <w:rPr>
          <w:rFonts w:cs="FrankRuehl" w:hint="cs"/>
          <w:rtl/>
        </w:rPr>
        <w:t xml:space="preserve"> עמ' 301) </w:t>
      </w:r>
      <w:r>
        <w:rPr>
          <w:rFonts w:cs="FrankRuehl"/>
          <w:rtl/>
        </w:rPr>
        <w:t>–</w:t>
      </w:r>
      <w:r>
        <w:rPr>
          <w:rFonts w:cs="FrankRuehl" w:hint="cs"/>
          <w:rtl/>
        </w:rPr>
        <w:t xml:space="preserve"> תיקון מס' 3; ר' סעיף 5 לענין תחילה והוראות מעבר.</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ס"ח תשכ"ט מס' 561</w:t>
        </w:r>
      </w:hyperlink>
      <w:r>
        <w:rPr>
          <w:rFonts w:cs="FrankRuehl" w:hint="cs"/>
          <w:rtl/>
        </w:rPr>
        <w:t xml:space="preserve"> </w:t>
      </w:r>
      <w:r>
        <w:rPr>
          <w:rFonts w:cs="FrankRuehl"/>
          <w:rtl/>
        </w:rPr>
        <w:t>מ</w:t>
      </w:r>
      <w:r>
        <w:rPr>
          <w:rFonts w:cs="FrankRuehl" w:hint="cs"/>
          <w:rtl/>
        </w:rPr>
        <w:t>יום 3.7.1969 עמ' 152 (</w:t>
      </w:r>
      <w:hyperlink r:id="rId10" w:history="1">
        <w:r>
          <w:rPr>
            <w:rStyle w:val="Hyperlink"/>
            <w:rFonts w:cs="FrankRuehl" w:hint="cs"/>
            <w:rtl/>
          </w:rPr>
          <w:t>ה"ח תשכ"ט מס' 799</w:t>
        </w:r>
      </w:hyperlink>
      <w:r>
        <w:rPr>
          <w:rFonts w:cs="FrankRuehl" w:hint="cs"/>
          <w:rtl/>
        </w:rPr>
        <w:t xml:space="preserve"> עמ' 28) </w:t>
      </w:r>
      <w:r>
        <w:rPr>
          <w:rFonts w:cs="FrankRuehl"/>
          <w:rtl/>
        </w:rPr>
        <w:t>–</w:t>
      </w:r>
      <w:r>
        <w:rPr>
          <w:rFonts w:cs="FrankRuehl" w:hint="cs"/>
          <w:rtl/>
        </w:rPr>
        <w:t xml:space="preserve"> תיקון מס' 4; ר' סעיף 6 לענין תחילה.</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תשל"ב מס' 639</w:t>
        </w:r>
      </w:hyperlink>
      <w:r>
        <w:rPr>
          <w:rFonts w:cs="FrankRuehl" w:hint="cs"/>
          <w:rtl/>
        </w:rPr>
        <w:t xml:space="preserve"> </w:t>
      </w:r>
      <w:r>
        <w:rPr>
          <w:rFonts w:cs="FrankRuehl"/>
          <w:rtl/>
        </w:rPr>
        <w:t>מ</w:t>
      </w:r>
      <w:r>
        <w:rPr>
          <w:rFonts w:cs="FrankRuehl" w:hint="cs"/>
          <w:rtl/>
        </w:rPr>
        <w:t xml:space="preserve">יום 2.12.1971 עמ' </w:t>
      </w:r>
      <w:r>
        <w:rPr>
          <w:rFonts w:cs="FrankRuehl"/>
          <w:rtl/>
        </w:rPr>
        <w:t>6</w:t>
      </w:r>
      <w:r>
        <w:rPr>
          <w:rFonts w:cs="FrankRuehl" w:hint="cs"/>
          <w:rtl/>
        </w:rPr>
        <w:t xml:space="preserve"> (</w:t>
      </w:r>
      <w:hyperlink r:id="rId12" w:history="1">
        <w:r>
          <w:rPr>
            <w:rStyle w:val="Hyperlink"/>
            <w:rFonts w:cs="FrankRuehl" w:hint="cs"/>
            <w:rtl/>
          </w:rPr>
          <w:t>ה"ח תשל"א מס' 952</w:t>
        </w:r>
      </w:hyperlink>
      <w:r>
        <w:rPr>
          <w:rFonts w:cs="FrankRuehl" w:hint="cs"/>
          <w:rtl/>
        </w:rPr>
        <w:t xml:space="preserve"> עמ' 274) </w:t>
      </w:r>
      <w:r>
        <w:rPr>
          <w:rFonts w:cs="FrankRuehl"/>
          <w:rtl/>
        </w:rPr>
        <w:t>–</w:t>
      </w:r>
      <w:r>
        <w:rPr>
          <w:rFonts w:cs="FrankRuehl" w:hint="cs"/>
          <w:rtl/>
        </w:rPr>
        <w:t xml:space="preserve"> תיקון מס' 5; ר' סעיף 4 לענין תחילה.</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ס"ח תשל"ג מס' 700</w:t>
        </w:r>
      </w:hyperlink>
      <w:r>
        <w:rPr>
          <w:rFonts w:cs="FrankRuehl" w:hint="cs"/>
          <w:rtl/>
        </w:rPr>
        <w:t xml:space="preserve"> </w:t>
      </w:r>
      <w:r>
        <w:rPr>
          <w:rFonts w:cs="FrankRuehl"/>
          <w:rtl/>
        </w:rPr>
        <w:t>מ</w:t>
      </w:r>
      <w:r>
        <w:rPr>
          <w:rFonts w:cs="FrankRuehl" w:hint="cs"/>
          <w:rtl/>
        </w:rPr>
        <w:t>יום 29.6.1973 עמ' 160 (</w:t>
      </w:r>
      <w:hyperlink r:id="rId14" w:history="1">
        <w:r>
          <w:rPr>
            <w:rStyle w:val="Hyperlink"/>
            <w:rFonts w:cs="FrankRuehl" w:hint="cs"/>
            <w:rtl/>
          </w:rPr>
          <w:t>ה"ח תשל"ג מס' 1055</w:t>
        </w:r>
      </w:hyperlink>
      <w:r>
        <w:rPr>
          <w:rFonts w:cs="FrankRuehl" w:hint="cs"/>
          <w:rtl/>
        </w:rPr>
        <w:t xml:space="preserve"> עמ' 240) </w:t>
      </w:r>
      <w:r>
        <w:rPr>
          <w:rFonts w:cs="FrankRuehl"/>
          <w:rtl/>
        </w:rPr>
        <w:t>–</w:t>
      </w:r>
      <w:r>
        <w:rPr>
          <w:rFonts w:cs="FrankRuehl" w:hint="cs"/>
          <w:rtl/>
        </w:rPr>
        <w:t xml:space="preserve"> תיקון מס' 6; ר' סעיפים 8, 9 לענין תחילה והוראות מעבר.</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hint="cs"/>
            <w:rtl/>
          </w:rPr>
          <w:t>ס"</w:t>
        </w:r>
        <w:r>
          <w:rPr>
            <w:rStyle w:val="Hyperlink"/>
            <w:rFonts w:cs="FrankRuehl"/>
            <w:rtl/>
          </w:rPr>
          <w:t>ח</w:t>
        </w:r>
        <w:r>
          <w:rPr>
            <w:rStyle w:val="Hyperlink"/>
            <w:rFonts w:cs="FrankRuehl" w:hint="cs"/>
            <w:rtl/>
          </w:rPr>
          <w:t xml:space="preserve"> תשל"ה </w:t>
        </w:r>
        <w:r>
          <w:rPr>
            <w:rStyle w:val="Hyperlink"/>
            <w:rFonts w:cs="FrankRuehl"/>
            <w:rtl/>
          </w:rPr>
          <w:t>מ</w:t>
        </w:r>
        <w:r>
          <w:rPr>
            <w:rStyle w:val="Hyperlink"/>
            <w:rFonts w:cs="FrankRuehl" w:hint="cs"/>
            <w:rtl/>
          </w:rPr>
          <w:t>ס</w:t>
        </w:r>
        <w:r>
          <w:rPr>
            <w:rStyle w:val="Hyperlink"/>
            <w:rFonts w:cs="FrankRuehl"/>
            <w:rtl/>
          </w:rPr>
          <w:t>' 752</w:t>
        </w:r>
      </w:hyperlink>
      <w:r>
        <w:rPr>
          <w:rFonts w:cs="FrankRuehl"/>
          <w:rtl/>
        </w:rPr>
        <w:t xml:space="preserve"> מי</w:t>
      </w:r>
      <w:r>
        <w:rPr>
          <w:rFonts w:cs="FrankRuehl" w:hint="cs"/>
          <w:rtl/>
        </w:rPr>
        <w:t>ום 19.12</w:t>
      </w:r>
      <w:r>
        <w:rPr>
          <w:rFonts w:cs="FrankRuehl"/>
          <w:rtl/>
        </w:rPr>
        <w:t xml:space="preserve">.1974 </w:t>
      </w:r>
      <w:r>
        <w:rPr>
          <w:rFonts w:cs="FrankRuehl" w:hint="cs"/>
          <w:rtl/>
        </w:rPr>
        <w:t>ע</w:t>
      </w:r>
      <w:r>
        <w:rPr>
          <w:rFonts w:cs="FrankRuehl"/>
          <w:rtl/>
        </w:rPr>
        <w:t>מ</w:t>
      </w:r>
      <w:r>
        <w:rPr>
          <w:rFonts w:cs="FrankRuehl" w:hint="cs"/>
          <w:rtl/>
        </w:rPr>
        <w:t>' 26 (</w:t>
      </w:r>
      <w:hyperlink r:id="rId16" w:history="1">
        <w:r>
          <w:rPr>
            <w:rStyle w:val="Hyperlink"/>
            <w:rFonts w:cs="FrankRuehl" w:hint="cs"/>
            <w:rtl/>
          </w:rPr>
          <w:t>ה"ח תשל</w:t>
        </w:r>
        <w:r>
          <w:rPr>
            <w:rStyle w:val="Hyperlink"/>
            <w:rFonts w:cs="FrankRuehl"/>
            <w:rtl/>
          </w:rPr>
          <w:t>"ד</w:t>
        </w:r>
        <w:r>
          <w:rPr>
            <w:rStyle w:val="Hyperlink"/>
            <w:rFonts w:cs="FrankRuehl" w:hint="cs"/>
            <w:rtl/>
          </w:rPr>
          <w:t xml:space="preserve"> מ</w:t>
        </w:r>
        <w:r>
          <w:rPr>
            <w:rStyle w:val="Hyperlink"/>
            <w:rFonts w:cs="FrankRuehl"/>
            <w:rtl/>
          </w:rPr>
          <w:t>ס' 1123</w:t>
        </w:r>
      </w:hyperlink>
      <w:r>
        <w:rPr>
          <w:rFonts w:cs="FrankRuehl"/>
          <w:rtl/>
        </w:rPr>
        <w:t xml:space="preserve"> </w:t>
      </w:r>
      <w:r>
        <w:rPr>
          <w:rFonts w:cs="FrankRuehl" w:hint="cs"/>
          <w:rtl/>
        </w:rPr>
        <w:t xml:space="preserve">עמ' 194) </w:t>
      </w:r>
      <w:r>
        <w:rPr>
          <w:rFonts w:cs="FrankRuehl"/>
          <w:rtl/>
        </w:rPr>
        <w:t>–</w:t>
      </w:r>
      <w:r>
        <w:rPr>
          <w:rFonts w:cs="FrankRuehl" w:hint="cs"/>
          <w:rtl/>
        </w:rPr>
        <w:t xml:space="preserve"> תיקון מס' 7; ר' סעיף 7 לענין תחילה.</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ס"ח תשל"ז מס' 856</w:t>
        </w:r>
      </w:hyperlink>
      <w:r>
        <w:rPr>
          <w:rFonts w:cs="FrankRuehl" w:hint="cs"/>
          <w:rtl/>
        </w:rPr>
        <w:t xml:space="preserve"> </w:t>
      </w:r>
      <w:r>
        <w:rPr>
          <w:rFonts w:cs="FrankRuehl"/>
          <w:rtl/>
        </w:rPr>
        <w:t>מ</w:t>
      </w:r>
      <w:r>
        <w:rPr>
          <w:rFonts w:cs="FrankRuehl" w:hint="cs"/>
          <w:rtl/>
        </w:rPr>
        <w:t>יום 25.3.1977 עמ' 143 (</w:t>
      </w:r>
      <w:hyperlink r:id="rId18" w:history="1">
        <w:r>
          <w:rPr>
            <w:rStyle w:val="Hyperlink"/>
            <w:rFonts w:cs="FrankRuehl" w:hint="cs"/>
            <w:rtl/>
          </w:rPr>
          <w:t>ה"ח תשל"ז מס' 1261</w:t>
        </w:r>
      </w:hyperlink>
      <w:r>
        <w:rPr>
          <w:rFonts w:cs="FrankRuehl" w:hint="cs"/>
          <w:rtl/>
        </w:rPr>
        <w:t xml:space="preserve"> עמ' 2) </w:t>
      </w:r>
      <w:r>
        <w:rPr>
          <w:rFonts w:cs="FrankRuehl"/>
          <w:rtl/>
        </w:rPr>
        <w:t>–</w:t>
      </w:r>
      <w:r>
        <w:rPr>
          <w:rFonts w:cs="FrankRuehl" w:hint="cs"/>
          <w:rtl/>
        </w:rPr>
        <w:t xml:space="preserve"> תיקון מס' 8; ר' סעיף 7 לענין תחילה והוראות מעבר.</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ס"ח תשל</w:t>
        </w:r>
        <w:r>
          <w:rPr>
            <w:rStyle w:val="Hyperlink"/>
            <w:rFonts w:cs="FrankRuehl"/>
            <w:rtl/>
          </w:rPr>
          <w:t>"</w:t>
        </w:r>
        <w:r>
          <w:rPr>
            <w:rStyle w:val="Hyperlink"/>
            <w:rFonts w:cs="FrankRuehl" w:hint="cs"/>
            <w:rtl/>
          </w:rPr>
          <w:t>ט מס' 933</w:t>
        </w:r>
      </w:hyperlink>
      <w:r>
        <w:rPr>
          <w:rFonts w:cs="FrankRuehl" w:hint="cs"/>
          <w:rtl/>
        </w:rPr>
        <w:t xml:space="preserve"> מיום 6.4.1979 עמ' 88</w:t>
      </w:r>
      <w:r>
        <w:rPr>
          <w:rFonts w:cs="FrankRuehl"/>
          <w:rtl/>
        </w:rPr>
        <w:t xml:space="preserve"> (</w:t>
      </w:r>
      <w:hyperlink r:id="rId20" w:history="1">
        <w:r>
          <w:rPr>
            <w:rStyle w:val="Hyperlink"/>
            <w:rFonts w:cs="FrankRuehl"/>
            <w:rtl/>
          </w:rPr>
          <w:t>ה"ח תש</w:t>
        </w:r>
        <w:r>
          <w:rPr>
            <w:rStyle w:val="Hyperlink"/>
            <w:rFonts w:cs="FrankRuehl" w:hint="cs"/>
            <w:rtl/>
          </w:rPr>
          <w:t xml:space="preserve">ל"ט </w:t>
        </w:r>
        <w:r>
          <w:rPr>
            <w:rStyle w:val="Hyperlink"/>
            <w:rFonts w:cs="FrankRuehl"/>
            <w:rtl/>
          </w:rPr>
          <w:t>מס' 1386</w:t>
        </w:r>
      </w:hyperlink>
      <w:r>
        <w:rPr>
          <w:rFonts w:cs="FrankRuehl"/>
          <w:rtl/>
        </w:rPr>
        <w:t xml:space="preserve"> ע</w:t>
      </w:r>
      <w:r>
        <w:rPr>
          <w:rFonts w:cs="FrankRuehl" w:hint="cs"/>
          <w:rtl/>
        </w:rPr>
        <w:t xml:space="preserve">מ' 97) </w:t>
      </w:r>
      <w:r>
        <w:rPr>
          <w:rFonts w:cs="FrankRuehl"/>
          <w:rtl/>
        </w:rPr>
        <w:t xml:space="preserve">– </w:t>
      </w:r>
      <w:r>
        <w:rPr>
          <w:rFonts w:cs="FrankRuehl" w:hint="cs"/>
          <w:rtl/>
        </w:rPr>
        <w:t xml:space="preserve">תיקון מס' 9; ר' סעיפים 8, 9 לענין תחילה והוראות מעבר. ת"ט </w:t>
      </w:r>
      <w:hyperlink r:id="rId21" w:history="1">
        <w:r>
          <w:rPr>
            <w:rStyle w:val="Hyperlink"/>
            <w:rFonts w:cs="FrankRuehl" w:hint="cs"/>
            <w:rtl/>
          </w:rPr>
          <w:t>ס"ח תשל</w:t>
        </w:r>
        <w:r>
          <w:rPr>
            <w:rStyle w:val="Hyperlink"/>
            <w:rFonts w:cs="FrankRuehl"/>
            <w:rtl/>
          </w:rPr>
          <w:t>"</w:t>
        </w:r>
        <w:r>
          <w:rPr>
            <w:rStyle w:val="Hyperlink"/>
            <w:rFonts w:cs="FrankRuehl" w:hint="cs"/>
            <w:rtl/>
          </w:rPr>
          <w:t>ט מס' 935</w:t>
        </w:r>
      </w:hyperlink>
      <w:r>
        <w:rPr>
          <w:rFonts w:cs="FrankRuehl" w:hint="cs"/>
          <w:rtl/>
        </w:rPr>
        <w:t xml:space="preserve"> מיום 21.6.1979 עמ' 110.</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ס"ח תשמ</w:t>
        </w:r>
        <w:r>
          <w:rPr>
            <w:rStyle w:val="Hyperlink"/>
            <w:rFonts w:cs="FrankRuehl"/>
            <w:rtl/>
          </w:rPr>
          <w:t>"</w:t>
        </w:r>
        <w:r>
          <w:rPr>
            <w:rStyle w:val="Hyperlink"/>
            <w:rFonts w:cs="FrankRuehl" w:hint="cs"/>
            <w:rtl/>
          </w:rPr>
          <w:t>א מס' 1015</w:t>
        </w:r>
      </w:hyperlink>
      <w:r>
        <w:rPr>
          <w:rFonts w:cs="FrankRuehl" w:hint="cs"/>
          <w:rtl/>
        </w:rPr>
        <w:t xml:space="preserve"> מיום 3.4.19</w:t>
      </w:r>
      <w:r>
        <w:rPr>
          <w:rFonts w:cs="FrankRuehl"/>
          <w:rtl/>
        </w:rPr>
        <w:t>81 ע</w:t>
      </w:r>
      <w:r>
        <w:rPr>
          <w:rFonts w:cs="FrankRuehl" w:hint="cs"/>
          <w:rtl/>
        </w:rPr>
        <w:t>מ' 161 (</w:t>
      </w:r>
      <w:hyperlink r:id="rId23" w:history="1">
        <w:r>
          <w:rPr>
            <w:rStyle w:val="Hyperlink"/>
            <w:rFonts w:cs="FrankRuehl" w:hint="cs"/>
            <w:rtl/>
          </w:rPr>
          <w:t>ה"</w:t>
        </w:r>
        <w:r>
          <w:rPr>
            <w:rStyle w:val="Hyperlink"/>
            <w:rFonts w:cs="FrankRuehl"/>
            <w:rtl/>
          </w:rPr>
          <w:t>ח</w:t>
        </w:r>
        <w:r>
          <w:rPr>
            <w:rStyle w:val="Hyperlink"/>
            <w:rFonts w:cs="FrankRuehl" w:hint="cs"/>
            <w:rtl/>
          </w:rPr>
          <w:t xml:space="preserve"> תש</w:t>
        </w:r>
        <w:r>
          <w:rPr>
            <w:rStyle w:val="Hyperlink"/>
            <w:rFonts w:cs="FrankRuehl"/>
            <w:rtl/>
          </w:rPr>
          <w:t>"</w:t>
        </w:r>
        <w:r>
          <w:rPr>
            <w:rStyle w:val="Hyperlink"/>
            <w:rFonts w:cs="FrankRuehl" w:hint="cs"/>
            <w:rtl/>
          </w:rPr>
          <w:t>ם מס' 1</w:t>
        </w:r>
        <w:r>
          <w:rPr>
            <w:rStyle w:val="Hyperlink"/>
            <w:rFonts w:cs="FrankRuehl"/>
            <w:rtl/>
          </w:rPr>
          <w:t>470</w:t>
        </w:r>
      </w:hyperlink>
      <w:r>
        <w:rPr>
          <w:rFonts w:cs="FrankRuehl"/>
          <w:rtl/>
        </w:rPr>
        <w:t xml:space="preserve"> ע</w:t>
      </w:r>
      <w:r>
        <w:rPr>
          <w:rFonts w:cs="FrankRuehl" w:hint="cs"/>
          <w:rtl/>
        </w:rPr>
        <w:t xml:space="preserve">מ' 318) </w:t>
      </w:r>
      <w:r>
        <w:rPr>
          <w:rFonts w:cs="FrankRuehl"/>
          <w:rtl/>
        </w:rPr>
        <w:t xml:space="preserve">– </w:t>
      </w:r>
      <w:r>
        <w:rPr>
          <w:rFonts w:cs="FrankRuehl" w:hint="cs"/>
          <w:rtl/>
        </w:rPr>
        <w:t>תיקון מס' 10;</w:t>
      </w:r>
      <w:r>
        <w:rPr>
          <w:rFonts w:cs="FrankRuehl"/>
          <w:rtl/>
        </w:rPr>
        <w:t xml:space="preserve"> </w:t>
      </w:r>
      <w:r>
        <w:rPr>
          <w:rFonts w:cs="FrankRuehl" w:hint="cs"/>
          <w:rtl/>
        </w:rPr>
        <w:t>ר' סעיף 7 לענין תחילה והוראת מעבר.</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ק"ת תשמ</w:t>
        </w:r>
        <w:r>
          <w:rPr>
            <w:rStyle w:val="Hyperlink"/>
            <w:rFonts w:cs="FrankRuehl"/>
            <w:rtl/>
          </w:rPr>
          <w:t>"</w:t>
        </w:r>
        <w:r>
          <w:rPr>
            <w:rStyle w:val="Hyperlink"/>
            <w:rFonts w:cs="FrankRuehl" w:hint="cs"/>
            <w:rtl/>
          </w:rPr>
          <w:t>ב מס' 4279</w:t>
        </w:r>
      </w:hyperlink>
      <w:r>
        <w:rPr>
          <w:rFonts w:cs="FrankRuehl" w:hint="cs"/>
          <w:rtl/>
        </w:rPr>
        <w:t xml:space="preserve"> מיום 26.10.1981 עמ' 194 </w:t>
      </w:r>
      <w:r>
        <w:rPr>
          <w:rFonts w:cs="FrankRuehl"/>
          <w:rtl/>
        </w:rPr>
        <w:t>– צו</w:t>
      </w:r>
      <w:r>
        <w:rPr>
          <w:rFonts w:cs="FrankRuehl" w:hint="cs"/>
          <w:rtl/>
        </w:rPr>
        <w:t xml:space="preserve"> (תגמולים) תשמ"ב-</w:t>
      </w:r>
      <w:r>
        <w:rPr>
          <w:rFonts w:cs="FrankRuehl"/>
          <w:rtl/>
        </w:rPr>
        <w:t>19</w:t>
      </w:r>
      <w:r>
        <w:rPr>
          <w:rFonts w:cs="FrankRuehl" w:hint="cs"/>
          <w:rtl/>
        </w:rPr>
        <w:t>81</w:t>
      </w:r>
      <w:r>
        <w:rPr>
          <w:rFonts w:cs="FrankRuehl"/>
          <w:rtl/>
        </w:rPr>
        <w:t>; תחילתו</w:t>
      </w:r>
      <w:r>
        <w:rPr>
          <w:rFonts w:cs="FrankRuehl" w:hint="cs"/>
          <w:rtl/>
        </w:rPr>
        <w:t xml:space="preserve"> ביום 1.4.1981. בוטל </w:t>
      </w:r>
      <w:hyperlink r:id="rId25" w:history="1">
        <w:r>
          <w:rPr>
            <w:rStyle w:val="Hyperlink"/>
            <w:rFonts w:cs="FrankRuehl" w:hint="eastAsia"/>
            <w:rtl/>
          </w:rPr>
          <w:t>ק</w:t>
        </w:r>
        <w:r>
          <w:rPr>
            <w:rStyle w:val="Hyperlink"/>
            <w:rFonts w:cs="FrankRuehl"/>
            <w:rtl/>
          </w:rPr>
          <w:t>"ת תשמ"ו מס' 4942</w:t>
        </w:r>
      </w:hyperlink>
      <w:r>
        <w:rPr>
          <w:rFonts w:cs="FrankRuehl" w:hint="cs"/>
          <w:rtl/>
        </w:rPr>
        <w:t xml:space="preserve"> מיום 19.6.1986 עמ' 1035 בסעיף 5 ל</w:t>
      </w:r>
      <w:r>
        <w:rPr>
          <w:rFonts w:cs="FrankRuehl"/>
          <w:rtl/>
        </w:rPr>
        <w:t xml:space="preserve">צו </w:t>
      </w:r>
      <w:r>
        <w:rPr>
          <w:rFonts w:cs="FrankRuehl" w:hint="cs"/>
          <w:rtl/>
        </w:rPr>
        <w:t xml:space="preserve">נכי המלחמה בנאצים </w:t>
      </w:r>
      <w:r>
        <w:rPr>
          <w:rFonts w:cs="FrankRuehl"/>
          <w:rtl/>
        </w:rPr>
        <w:t>(</w:t>
      </w:r>
      <w:r>
        <w:rPr>
          <w:rFonts w:cs="FrankRuehl" w:hint="cs"/>
          <w:rtl/>
        </w:rPr>
        <w:t>העלאת שיעור הדרגה הקובעת, השכר הקובע ושיעורי התגמולים), תשמ"ו-</w:t>
      </w:r>
      <w:r>
        <w:rPr>
          <w:rFonts w:cs="FrankRuehl"/>
          <w:rtl/>
        </w:rPr>
        <w:t>19</w:t>
      </w:r>
      <w:r>
        <w:rPr>
          <w:rFonts w:cs="FrankRuehl" w:hint="cs"/>
          <w:rtl/>
        </w:rPr>
        <w:t>8</w:t>
      </w:r>
      <w:r>
        <w:rPr>
          <w:rFonts w:cs="FrankRuehl"/>
          <w:rtl/>
        </w:rPr>
        <w:t>6</w:t>
      </w:r>
      <w:r>
        <w:rPr>
          <w:rFonts w:cs="FrankRuehl" w:hint="cs"/>
          <w:rtl/>
        </w:rPr>
        <w:t>.</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ס"ח תשמ</w:t>
        </w:r>
        <w:r>
          <w:rPr>
            <w:rStyle w:val="Hyperlink"/>
            <w:rFonts w:cs="FrankRuehl"/>
            <w:rtl/>
          </w:rPr>
          <w:t>"</w:t>
        </w:r>
        <w:r>
          <w:rPr>
            <w:rStyle w:val="Hyperlink"/>
            <w:rFonts w:cs="FrankRuehl" w:hint="cs"/>
            <w:rtl/>
          </w:rPr>
          <w:t>ג מס' 1078</w:t>
        </w:r>
      </w:hyperlink>
      <w:r>
        <w:rPr>
          <w:rFonts w:cs="FrankRuehl" w:hint="cs"/>
          <w:rtl/>
        </w:rPr>
        <w:t xml:space="preserve"> מיום 24.3.1983 עמ' 56 (</w:t>
      </w:r>
      <w:hyperlink r:id="rId27" w:history="1">
        <w:r>
          <w:rPr>
            <w:rStyle w:val="Hyperlink"/>
            <w:rFonts w:cs="FrankRuehl" w:hint="cs"/>
            <w:rtl/>
          </w:rPr>
          <w:t>ה"ח תשמ"ב מס' 1579</w:t>
        </w:r>
      </w:hyperlink>
      <w:r>
        <w:rPr>
          <w:rFonts w:cs="FrankRuehl" w:hint="cs"/>
          <w:rtl/>
        </w:rPr>
        <w:t xml:space="preserve"> ע</w:t>
      </w:r>
      <w:r>
        <w:rPr>
          <w:rFonts w:cs="FrankRuehl"/>
          <w:rtl/>
        </w:rPr>
        <w:t xml:space="preserve">מ' 193) – </w:t>
      </w:r>
      <w:r>
        <w:rPr>
          <w:rFonts w:cs="FrankRuehl" w:hint="cs"/>
          <w:rtl/>
        </w:rPr>
        <w:t>תיקון מס' 11; תחולתו על מי שנתאלמן לאחר יום פרסומו.</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hint="cs"/>
            <w:rtl/>
          </w:rPr>
          <w:t>ק"ת תשמ</w:t>
        </w:r>
        <w:r>
          <w:rPr>
            <w:rStyle w:val="Hyperlink"/>
            <w:rFonts w:cs="FrankRuehl"/>
            <w:rtl/>
          </w:rPr>
          <w:t>"</w:t>
        </w:r>
        <w:r>
          <w:rPr>
            <w:rStyle w:val="Hyperlink"/>
            <w:rFonts w:cs="FrankRuehl" w:hint="cs"/>
            <w:rtl/>
          </w:rPr>
          <w:t>ג מס' 4478</w:t>
        </w:r>
      </w:hyperlink>
      <w:r>
        <w:rPr>
          <w:rFonts w:cs="FrankRuehl" w:hint="cs"/>
          <w:rtl/>
        </w:rPr>
        <w:t xml:space="preserve"> מיום 1.4.1983 עמ' 1069 </w:t>
      </w:r>
      <w:r>
        <w:rPr>
          <w:rFonts w:cs="FrankRuehl"/>
          <w:rtl/>
        </w:rPr>
        <w:t>– צו</w:t>
      </w:r>
      <w:r>
        <w:rPr>
          <w:rFonts w:cs="FrankRuehl" w:hint="cs"/>
          <w:rtl/>
        </w:rPr>
        <w:t xml:space="preserve"> (תגמולים) תשמ"ג-</w:t>
      </w:r>
      <w:r>
        <w:rPr>
          <w:rFonts w:cs="FrankRuehl"/>
          <w:rtl/>
        </w:rPr>
        <w:t>19</w:t>
      </w:r>
      <w:r>
        <w:rPr>
          <w:rFonts w:cs="FrankRuehl" w:hint="cs"/>
          <w:rtl/>
        </w:rPr>
        <w:t>83</w:t>
      </w:r>
      <w:r>
        <w:rPr>
          <w:rFonts w:cs="FrankRuehl"/>
          <w:rtl/>
        </w:rPr>
        <w:t>; תחילתו</w:t>
      </w:r>
      <w:r>
        <w:rPr>
          <w:rFonts w:cs="FrankRuehl" w:hint="cs"/>
          <w:rtl/>
        </w:rPr>
        <w:t xml:space="preserve"> ביום 1.4.1983. בוטל </w:t>
      </w:r>
      <w:hyperlink r:id="rId29" w:history="1">
        <w:r>
          <w:rPr>
            <w:rStyle w:val="Hyperlink"/>
            <w:rFonts w:cs="FrankRuehl" w:hint="eastAsia"/>
            <w:rtl/>
          </w:rPr>
          <w:t>ק</w:t>
        </w:r>
        <w:r>
          <w:rPr>
            <w:rStyle w:val="Hyperlink"/>
            <w:rFonts w:cs="FrankRuehl"/>
            <w:rtl/>
          </w:rPr>
          <w:t>"ת תשמ"ו מס' 4942</w:t>
        </w:r>
      </w:hyperlink>
      <w:r>
        <w:rPr>
          <w:rFonts w:cs="FrankRuehl" w:hint="cs"/>
          <w:rtl/>
        </w:rPr>
        <w:t xml:space="preserve"> מיום 19.6.1986 עמ' 1034 בסעיף 2 ל</w:t>
      </w:r>
      <w:r>
        <w:rPr>
          <w:rFonts w:cs="FrankRuehl"/>
          <w:rtl/>
        </w:rPr>
        <w:t xml:space="preserve">צו </w:t>
      </w:r>
      <w:r>
        <w:rPr>
          <w:rFonts w:cs="FrankRuehl" w:hint="cs"/>
          <w:rtl/>
        </w:rPr>
        <w:t xml:space="preserve">נכי המלחמה בנאצים </w:t>
      </w:r>
      <w:r>
        <w:rPr>
          <w:rFonts w:cs="FrankRuehl"/>
          <w:rtl/>
        </w:rPr>
        <w:t>(</w:t>
      </w:r>
      <w:r>
        <w:rPr>
          <w:rFonts w:cs="FrankRuehl" w:hint="cs"/>
          <w:rtl/>
        </w:rPr>
        <w:t>תגמול לנכה נזקק), תשמ"ו-1986.</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Pr>
            <w:rStyle w:val="Hyperlink"/>
            <w:rFonts w:cs="FrankRuehl" w:hint="cs"/>
            <w:rtl/>
          </w:rPr>
          <w:t>ק"ת תשמ</w:t>
        </w:r>
        <w:r>
          <w:rPr>
            <w:rStyle w:val="Hyperlink"/>
            <w:rFonts w:cs="FrankRuehl"/>
            <w:rtl/>
          </w:rPr>
          <w:t>"</w:t>
        </w:r>
        <w:r>
          <w:rPr>
            <w:rStyle w:val="Hyperlink"/>
            <w:rFonts w:cs="FrankRuehl" w:hint="cs"/>
            <w:rtl/>
          </w:rPr>
          <w:t>ה מס' 4742</w:t>
        </w:r>
      </w:hyperlink>
      <w:r>
        <w:rPr>
          <w:rFonts w:cs="FrankRuehl" w:hint="cs"/>
          <w:rtl/>
        </w:rPr>
        <w:t xml:space="preserve"> מיום 31.12.1984 עמ' 459 </w:t>
      </w:r>
      <w:r>
        <w:rPr>
          <w:rFonts w:cs="FrankRuehl"/>
          <w:rtl/>
        </w:rPr>
        <w:t>– צו</w:t>
      </w:r>
      <w:r>
        <w:rPr>
          <w:rFonts w:cs="FrankRuehl" w:hint="cs"/>
          <w:rtl/>
        </w:rPr>
        <w:t xml:space="preserve"> (תגמולים)</w:t>
      </w:r>
      <w:r>
        <w:rPr>
          <w:rFonts w:cs="FrankRuehl"/>
          <w:rtl/>
        </w:rPr>
        <w:t xml:space="preserve"> </w:t>
      </w:r>
      <w:r>
        <w:rPr>
          <w:rFonts w:cs="FrankRuehl" w:hint="cs"/>
          <w:rtl/>
        </w:rPr>
        <w:t>תשמ"ה-</w:t>
      </w:r>
      <w:r>
        <w:rPr>
          <w:rFonts w:cs="FrankRuehl"/>
          <w:rtl/>
        </w:rPr>
        <w:t>19</w:t>
      </w:r>
      <w:r>
        <w:rPr>
          <w:rFonts w:cs="FrankRuehl" w:hint="cs"/>
          <w:rtl/>
        </w:rPr>
        <w:t>84</w:t>
      </w:r>
      <w:r>
        <w:rPr>
          <w:rFonts w:cs="FrankRuehl"/>
          <w:rtl/>
        </w:rPr>
        <w:t>; תחילתו</w:t>
      </w:r>
      <w:r>
        <w:rPr>
          <w:rFonts w:cs="FrankRuehl" w:hint="cs"/>
          <w:rtl/>
        </w:rPr>
        <w:t xml:space="preserve"> ביום 1.5.1984. בוטל </w:t>
      </w:r>
      <w:hyperlink r:id="rId31" w:history="1">
        <w:r>
          <w:rPr>
            <w:rStyle w:val="Hyperlink"/>
            <w:rFonts w:cs="FrankRuehl" w:hint="eastAsia"/>
            <w:rtl/>
          </w:rPr>
          <w:t>ק</w:t>
        </w:r>
        <w:r>
          <w:rPr>
            <w:rStyle w:val="Hyperlink"/>
            <w:rFonts w:cs="FrankRuehl"/>
            <w:rtl/>
          </w:rPr>
          <w:t>"ת תשמ"ו מס' 4942</w:t>
        </w:r>
      </w:hyperlink>
      <w:r>
        <w:rPr>
          <w:rFonts w:cs="FrankRuehl" w:hint="cs"/>
          <w:rtl/>
        </w:rPr>
        <w:t xml:space="preserve"> מיום 19.6.1986 עמ' 1035 בסעיף 5 ל</w:t>
      </w:r>
      <w:r>
        <w:rPr>
          <w:rFonts w:cs="FrankRuehl"/>
          <w:rtl/>
        </w:rPr>
        <w:t xml:space="preserve">צו </w:t>
      </w:r>
      <w:r>
        <w:rPr>
          <w:rFonts w:cs="FrankRuehl" w:hint="cs"/>
          <w:rtl/>
        </w:rPr>
        <w:t xml:space="preserve">נכי המלחמה בנאצים </w:t>
      </w:r>
      <w:r>
        <w:rPr>
          <w:rFonts w:cs="FrankRuehl"/>
          <w:rtl/>
        </w:rPr>
        <w:t>(</w:t>
      </w:r>
      <w:r>
        <w:rPr>
          <w:rFonts w:cs="FrankRuehl" w:hint="cs"/>
          <w:rtl/>
        </w:rPr>
        <w:t>העלאת שיעור הדרגה הקובעת, השכר הקובע ושיעורי התגמולים), תשמ"ו-</w:t>
      </w:r>
      <w:r>
        <w:rPr>
          <w:rFonts w:cs="FrankRuehl"/>
          <w:rtl/>
        </w:rPr>
        <w:t>19</w:t>
      </w:r>
      <w:r>
        <w:rPr>
          <w:rFonts w:cs="FrankRuehl" w:hint="cs"/>
          <w:rtl/>
        </w:rPr>
        <w:t>8</w:t>
      </w:r>
      <w:r>
        <w:rPr>
          <w:rFonts w:cs="FrankRuehl"/>
          <w:rtl/>
        </w:rPr>
        <w:t>6</w:t>
      </w:r>
      <w:r>
        <w:rPr>
          <w:rFonts w:cs="FrankRuehl" w:hint="cs"/>
          <w:rtl/>
        </w:rPr>
        <w:t>.</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ק"ת תשמ</w:t>
        </w:r>
        <w:r>
          <w:rPr>
            <w:rStyle w:val="Hyperlink"/>
            <w:rFonts w:cs="FrankRuehl"/>
            <w:rtl/>
          </w:rPr>
          <w:t>"</w:t>
        </w:r>
        <w:r>
          <w:rPr>
            <w:rStyle w:val="Hyperlink"/>
            <w:rFonts w:cs="FrankRuehl" w:hint="cs"/>
            <w:rtl/>
          </w:rPr>
          <w:t>ו: מס' 4942</w:t>
        </w:r>
      </w:hyperlink>
      <w:r>
        <w:rPr>
          <w:rFonts w:cs="FrankRuehl" w:hint="cs"/>
          <w:rtl/>
        </w:rPr>
        <w:t xml:space="preserve"> מיום 19.6.1986 עמ' 1034 </w:t>
      </w:r>
      <w:r>
        <w:rPr>
          <w:rFonts w:cs="FrankRuehl"/>
          <w:rtl/>
        </w:rPr>
        <w:t>– צו (</w:t>
      </w:r>
      <w:r>
        <w:rPr>
          <w:rFonts w:cs="FrankRuehl" w:hint="cs"/>
          <w:rtl/>
        </w:rPr>
        <w:t>תגמול לנכה נזקק) תשמ"ו-1986</w:t>
      </w:r>
      <w:r>
        <w:rPr>
          <w:rFonts w:cs="FrankRuehl"/>
          <w:rtl/>
        </w:rPr>
        <w:t>; תחילתו</w:t>
      </w:r>
      <w:r>
        <w:rPr>
          <w:rFonts w:cs="FrankRuehl" w:hint="cs"/>
          <w:rtl/>
        </w:rPr>
        <w:t xml:space="preserve"> ביום 2.2.1986 (ת"ט </w:t>
      </w:r>
      <w:hyperlink r:id="rId33" w:history="1">
        <w:r w:rsidRPr="007F694C">
          <w:rPr>
            <w:rStyle w:val="Hyperlink"/>
            <w:rFonts w:cs="FrankRuehl" w:hint="cs"/>
            <w:rtl/>
          </w:rPr>
          <w:t>מס' 4958</w:t>
        </w:r>
      </w:hyperlink>
      <w:r>
        <w:rPr>
          <w:rFonts w:cs="FrankRuehl" w:hint="cs"/>
          <w:rtl/>
        </w:rPr>
        <w:t xml:space="preserve"> מיום 19.8.1986 עמ' 1228). עמ' 1034 </w:t>
      </w:r>
      <w:r>
        <w:rPr>
          <w:rFonts w:cs="FrankRuehl"/>
          <w:rtl/>
        </w:rPr>
        <w:t>– צו (</w:t>
      </w:r>
      <w:r>
        <w:rPr>
          <w:rFonts w:cs="FrankRuehl" w:hint="cs"/>
          <w:rtl/>
        </w:rPr>
        <w:t>תגמול לבן זוג של נכה נצרך שנפטר) תשמ"ו-</w:t>
      </w:r>
      <w:r>
        <w:rPr>
          <w:rFonts w:cs="FrankRuehl"/>
          <w:rtl/>
        </w:rPr>
        <w:t>19</w:t>
      </w:r>
      <w:r>
        <w:rPr>
          <w:rFonts w:cs="FrankRuehl" w:hint="cs"/>
          <w:rtl/>
        </w:rPr>
        <w:t>8</w:t>
      </w:r>
      <w:r>
        <w:rPr>
          <w:rFonts w:cs="FrankRuehl"/>
          <w:rtl/>
        </w:rPr>
        <w:t>6; תחילתו</w:t>
      </w:r>
      <w:r>
        <w:rPr>
          <w:rFonts w:cs="FrankRuehl" w:hint="cs"/>
          <w:rtl/>
        </w:rPr>
        <w:t xml:space="preserve"> ביום 2.2.1986. עמ' 1034 </w:t>
      </w:r>
      <w:r>
        <w:rPr>
          <w:rFonts w:cs="FrankRuehl"/>
          <w:rtl/>
        </w:rPr>
        <w:t>– צו (</w:t>
      </w:r>
      <w:r>
        <w:rPr>
          <w:rFonts w:cs="FrankRuehl" w:hint="cs"/>
          <w:rtl/>
        </w:rPr>
        <w:t>העלאת שיעור הדרגה הקובעת, השכר הקובע ושיעורי התגמולים) תשמ"ו-</w:t>
      </w:r>
      <w:r>
        <w:rPr>
          <w:rFonts w:cs="FrankRuehl"/>
          <w:rtl/>
        </w:rPr>
        <w:t>19</w:t>
      </w:r>
      <w:r>
        <w:rPr>
          <w:rFonts w:cs="FrankRuehl" w:hint="cs"/>
          <w:rtl/>
        </w:rPr>
        <w:t>8</w:t>
      </w:r>
      <w:r>
        <w:rPr>
          <w:rFonts w:cs="FrankRuehl"/>
          <w:rtl/>
        </w:rPr>
        <w:t>6; תחילתו</w:t>
      </w:r>
      <w:r>
        <w:rPr>
          <w:rFonts w:cs="FrankRuehl" w:hint="cs"/>
          <w:rtl/>
        </w:rPr>
        <w:t xml:space="preserve"> ביום 2.2.1986.</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ק"ת תשמ</w:t>
        </w:r>
        <w:r>
          <w:rPr>
            <w:rStyle w:val="Hyperlink"/>
            <w:rFonts w:cs="FrankRuehl"/>
            <w:rtl/>
          </w:rPr>
          <w:t>"</w:t>
        </w:r>
        <w:r>
          <w:rPr>
            <w:rStyle w:val="Hyperlink"/>
            <w:rFonts w:cs="FrankRuehl" w:hint="cs"/>
            <w:rtl/>
          </w:rPr>
          <w:t>ז: מס' 4986</w:t>
        </w:r>
      </w:hyperlink>
      <w:r>
        <w:rPr>
          <w:rFonts w:cs="FrankRuehl" w:hint="cs"/>
          <w:rtl/>
        </w:rPr>
        <w:t xml:space="preserve"> מיום 11.12.1986 עמ' 170 </w:t>
      </w:r>
      <w:r>
        <w:rPr>
          <w:rFonts w:cs="FrankRuehl"/>
          <w:rtl/>
        </w:rPr>
        <w:t>– צו (</w:t>
      </w:r>
      <w:r>
        <w:rPr>
          <w:rFonts w:cs="FrankRuehl" w:hint="cs"/>
          <w:rtl/>
        </w:rPr>
        <w:t>תגמול לבן-זוג של נכה נזקק שנפטר) תשמ"ז-</w:t>
      </w:r>
      <w:r>
        <w:rPr>
          <w:rFonts w:cs="FrankRuehl"/>
          <w:rtl/>
        </w:rPr>
        <w:t>19</w:t>
      </w:r>
      <w:r>
        <w:rPr>
          <w:rFonts w:cs="FrankRuehl" w:hint="cs"/>
          <w:rtl/>
        </w:rPr>
        <w:t>8</w:t>
      </w:r>
      <w:r>
        <w:rPr>
          <w:rFonts w:cs="FrankRuehl"/>
          <w:rtl/>
        </w:rPr>
        <w:t>6; תחילתו</w:t>
      </w:r>
      <w:r>
        <w:rPr>
          <w:rFonts w:cs="FrankRuehl" w:hint="cs"/>
          <w:rtl/>
        </w:rPr>
        <w:t xml:space="preserve"> ביום 2.2.1986. </w:t>
      </w:r>
      <w:hyperlink r:id="rId35" w:history="1">
        <w:r>
          <w:rPr>
            <w:rStyle w:val="Hyperlink"/>
            <w:rFonts w:cs="FrankRuehl" w:hint="eastAsia"/>
            <w:rtl/>
          </w:rPr>
          <w:t>מס</w:t>
        </w:r>
        <w:r>
          <w:rPr>
            <w:rStyle w:val="Hyperlink"/>
            <w:rFonts w:cs="FrankRuehl"/>
            <w:rtl/>
          </w:rPr>
          <w:t>' 5022</w:t>
        </w:r>
      </w:hyperlink>
      <w:r>
        <w:rPr>
          <w:rFonts w:cs="FrankRuehl" w:hint="cs"/>
          <w:rtl/>
        </w:rPr>
        <w:t xml:space="preserve"> מיום 1.4.1987 עמ' 762 </w:t>
      </w:r>
      <w:r>
        <w:rPr>
          <w:rFonts w:cs="FrankRuehl"/>
          <w:rtl/>
        </w:rPr>
        <w:t>– צו (</w:t>
      </w:r>
      <w:r>
        <w:rPr>
          <w:rFonts w:cs="FrankRuehl" w:hint="cs"/>
          <w:rtl/>
        </w:rPr>
        <w:t>תגמול לבן זוג של נכה נצרך שנפטר) תשמ"ז-</w:t>
      </w:r>
      <w:r>
        <w:rPr>
          <w:rFonts w:cs="FrankRuehl"/>
          <w:rtl/>
        </w:rPr>
        <w:t>19</w:t>
      </w:r>
      <w:r>
        <w:rPr>
          <w:rFonts w:cs="FrankRuehl" w:hint="cs"/>
          <w:rtl/>
        </w:rPr>
        <w:t>87</w:t>
      </w:r>
      <w:r>
        <w:rPr>
          <w:rFonts w:cs="FrankRuehl"/>
          <w:rtl/>
        </w:rPr>
        <w:t xml:space="preserve">; </w:t>
      </w:r>
      <w:r>
        <w:rPr>
          <w:rFonts w:cs="FrankRuehl" w:hint="cs"/>
          <w:rtl/>
        </w:rPr>
        <w:t xml:space="preserve">תחילתו ביום 1.9.1986 והוא יחול על תגמול המשתלם בעד חודש ספטמבר 1986 ואילך. עמ' 763 </w:t>
      </w:r>
      <w:r>
        <w:rPr>
          <w:rFonts w:cs="FrankRuehl"/>
          <w:rtl/>
        </w:rPr>
        <w:t>– צו (</w:t>
      </w:r>
      <w:r>
        <w:rPr>
          <w:rFonts w:cs="FrankRuehl" w:hint="cs"/>
          <w:rtl/>
        </w:rPr>
        <w:t>העלאת שיעור הדרגה הקובעת, השכר הקובע ושיעורי התגמולים) תשמ"ז-</w:t>
      </w:r>
      <w:r>
        <w:rPr>
          <w:rFonts w:cs="FrankRuehl"/>
          <w:rtl/>
        </w:rPr>
        <w:t>19</w:t>
      </w:r>
      <w:r>
        <w:rPr>
          <w:rFonts w:cs="FrankRuehl" w:hint="cs"/>
          <w:rtl/>
        </w:rPr>
        <w:t>87</w:t>
      </w:r>
      <w:r>
        <w:rPr>
          <w:rFonts w:cs="FrankRuehl"/>
          <w:rtl/>
        </w:rPr>
        <w:t xml:space="preserve">; </w:t>
      </w:r>
      <w:r>
        <w:rPr>
          <w:rFonts w:cs="FrankRuehl" w:hint="cs"/>
          <w:rtl/>
        </w:rPr>
        <w:t xml:space="preserve">תחילתו ביום 1.9.1986 והוא יחול על תגמול המשתלם בעד חודש ספטמבר 1986 ואילך. </w:t>
      </w:r>
      <w:hyperlink r:id="rId36" w:history="1">
        <w:r>
          <w:rPr>
            <w:rStyle w:val="Hyperlink"/>
            <w:rFonts w:cs="FrankRuehl" w:hint="eastAsia"/>
            <w:rtl/>
          </w:rPr>
          <w:t>מס</w:t>
        </w:r>
        <w:r>
          <w:rPr>
            <w:rStyle w:val="Hyperlink"/>
            <w:rFonts w:cs="FrankRuehl"/>
            <w:rtl/>
          </w:rPr>
          <w:t>' 5029</w:t>
        </w:r>
      </w:hyperlink>
      <w:r>
        <w:rPr>
          <w:rFonts w:cs="FrankRuehl" w:hint="cs"/>
          <w:rtl/>
        </w:rPr>
        <w:t xml:space="preserve"> מיום 10.5.1987 עמ' 924 </w:t>
      </w:r>
      <w:r>
        <w:rPr>
          <w:rFonts w:cs="FrankRuehl"/>
          <w:rtl/>
        </w:rPr>
        <w:t>– צו</w:t>
      </w:r>
      <w:r>
        <w:rPr>
          <w:rFonts w:cs="FrankRuehl" w:hint="cs"/>
          <w:rtl/>
        </w:rPr>
        <w:t xml:space="preserve"> (מס' 2) </w:t>
      </w:r>
      <w:r>
        <w:rPr>
          <w:rFonts w:cs="FrankRuehl"/>
          <w:rtl/>
        </w:rPr>
        <w:t>(</w:t>
      </w:r>
      <w:r>
        <w:rPr>
          <w:rFonts w:cs="FrankRuehl" w:hint="cs"/>
          <w:rtl/>
        </w:rPr>
        <w:t>תגמול לבן זוג של נכה נזקק שנפטר) תשמ"ז-</w:t>
      </w:r>
      <w:r>
        <w:rPr>
          <w:rFonts w:cs="FrankRuehl"/>
          <w:rtl/>
        </w:rPr>
        <w:t>19</w:t>
      </w:r>
      <w:r>
        <w:rPr>
          <w:rFonts w:cs="FrankRuehl" w:hint="cs"/>
          <w:rtl/>
        </w:rPr>
        <w:t>87</w:t>
      </w:r>
      <w:r>
        <w:rPr>
          <w:rFonts w:cs="FrankRuehl"/>
          <w:rtl/>
        </w:rPr>
        <w:t xml:space="preserve">; </w:t>
      </w:r>
      <w:r>
        <w:rPr>
          <w:rFonts w:cs="FrankRuehl" w:hint="cs"/>
          <w:rtl/>
        </w:rPr>
        <w:t xml:space="preserve">תחילתו ביום 1.9.1986 והוא יחול על תגמול המשתלם בעד חודש ספטמבר 1986 ואילך. </w:t>
      </w:r>
      <w:hyperlink r:id="rId37" w:history="1">
        <w:r>
          <w:rPr>
            <w:rStyle w:val="Hyperlink"/>
            <w:rFonts w:cs="FrankRuehl" w:hint="eastAsia"/>
            <w:rtl/>
          </w:rPr>
          <w:t>מס</w:t>
        </w:r>
        <w:r>
          <w:rPr>
            <w:rStyle w:val="Hyperlink"/>
            <w:rFonts w:cs="FrankRuehl"/>
            <w:rtl/>
          </w:rPr>
          <w:t>' 5031</w:t>
        </w:r>
      </w:hyperlink>
      <w:r>
        <w:rPr>
          <w:rFonts w:cs="FrankRuehl" w:hint="cs"/>
          <w:rtl/>
        </w:rPr>
        <w:t xml:space="preserve"> מיום 14.5.1987 עמ' 934 </w:t>
      </w:r>
      <w:r>
        <w:rPr>
          <w:rFonts w:cs="FrankRuehl"/>
          <w:rtl/>
        </w:rPr>
        <w:t>– צו</w:t>
      </w:r>
      <w:r>
        <w:rPr>
          <w:rFonts w:cs="FrankRuehl" w:hint="cs"/>
          <w:rtl/>
        </w:rPr>
        <w:t xml:space="preserve"> (תגמול לנכה נזקק) תשמ"ז-</w:t>
      </w:r>
      <w:r>
        <w:rPr>
          <w:rFonts w:cs="FrankRuehl"/>
          <w:rtl/>
        </w:rPr>
        <w:t>19</w:t>
      </w:r>
      <w:r>
        <w:rPr>
          <w:rFonts w:cs="FrankRuehl" w:hint="cs"/>
          <w:rtl/>
        </w:rPr>
        <w:t>87</w:t>
      </w:r>
      <w:r>
        <w:rPr>
          <w:rFonts w:cs="FrankRuehl"/>
          <w:rtl/>
        </w:rPr>
        <w:t>;</w:t>
      </w:r>
      <w:r>
        <w:rPr>
          <w:rFonts w:cs="FrankRuehl" w:hint="cs"/>
          <w:rtl/>
        </w:rPr>
        <w:t xml:space="preserve"> תחילתו ביום 1.9.1986 והוא יחול על תגמול המשתלם בעד חודש ספטמבר 1986 ואילך. </w:t>
      </w:r>
      <w:hyperlink r:id="rId38" w:history="1">
        <w:r>
          <w:rPr>
            <w:rStyle w:val="Hyperlink"/>
            <w:rFonts w:cs="FrankRuehl" w:hint="eastAsia"/>
            <w:rtl/>
          </w:rPr>
          <w:t>מס</w:t>
        </w:r>
        <w:r>
          <w:rPr>
            <w:rStyle w:val="Hyperlink"/>
            <w:rFonts w:cs="FrankRuehl"/>
            <w:rtl/>
          </w:rPr>
          <w:t>' 5047</w:t>
        </w:r>
      </w:hyperlink>
      <w:r>
        <w:rPr>
          <w:rFonts w:cs="FrankRuehl" w:hint="cs"/>
          <w:rtl/>
        </w:rPr>
        <w:t xml:space="preserve"> מיום 6.8.1987 עמ' 1185 </w:t>
      </w:r>
      <w:r>
        <w:rPr>
          <w:rFonts w:cs="FrankRuehl"/>
          <w:rtl/>
        </w:rPr>
        <w:t>– צו</w:t>
      </w:r>
      <w:r>
        <w:rPr>
          <w:rFonts w:cs="FrankRuehl" w:hint="cs"/>
          <w:rtl/>
        </w:rPr>
        <w:t xml:space="preserve"> (מס' 3) </w:t>
      </w:r>
      <w:r>
        <w:rPr>
          <w:rFonts w:cs="FrankRuehl"/>
          <w:rtl/>
        </w:rPr>
        <w:t>(</w:t>
      </w:r>
      <w:r>
        <w:rPr>
          <w:rFonts w:cs="FrankRuehl" w:hint="cs"/>
          <w:rtl/>
        </w:rPr>
        <w:t>תגמול לבן זוג של נכה נזקק שנפטר) תשמ"ז-</w:t>
      </w:r>
      <w:r>
        <w:rPr>
          <w:rFonts w:cs="FrankRuehl"/>
          <w:rtl/>
        </w:rPr>
        <w:t>19</w:t>
      </w:r>
      <w:r>
        <w:rPr>
          <w:rFonts w:cs="FrankRuehl" w:hint="cs"/>
          <w:rtl/>
        </w:rPr>
        <w:t>87</w:t>
      </w:r>
      <w:r>
        <w:rPr>
          <w:rFonts w:cs="FrankRuehl"/>
          <w:rtl/>
        </w:rPr>
        <w:t xml:space="preserve">; </w:t>
      </w:r>
      <w:r>
        <w:rPr>
          <w:rFonts w:cs="FrankRuehl" w:hint="cs"/>
          <w:rtl/>
        </w:rPr>
        <w:t xml:space="preserve">תחילתו ביום 1.4.1987 והוא יחול על תגמול המשתלם בעד חודש אפריל 1987 ואילך. עמ' 1186 </w:t>
      </w:r>
      <w:r>
        <w:rPr>
          <w:rFonts w:cs="FrankRuehl"/>
          <w:rtl/>
        </w:rPr>
        <w:t>– צו</w:t>
      </w:r>
      <w:r>
        <w:rPr>
          <w:rFonts w:cs="FrankRuehl" w:hint="cs"/>
          <w:rtl/>
        </w:rPr>
        <w:t xml:space="preserve"> (מס' 2) </w:t>
      </w:r>
      <w:r>
        <w:rPr>
          <w:rFonts w:cs="FrankRuehl"/>
          <w:rtl/>
        </w:rPr>
        <w:t>(</w:t>
      </w:r>
      <w:r>
        <w:rPr>
          <w:rFonts w:cs="FrankRuehl" w:hint="cs"/>
          <w:rtl/>
        </w:rPr>
        <w:t>תגמול לבן זוג של נכה נצרך שנפטר) תשמ"ז-</w:t>
      </w:r>
      <w:r>
        <w:rPr>
          <w:rFonts w:cs="FrankRuehl"/>
          <w:rtl/>
        </w:rPr>
        <w:t>19</w:t>
      </w:r>
      <w:r>
        <w:rPr>
          <w:rFonts w:cs="FrankRuehl" w:hint="cs"/>
          <w:rtl/>
        </w:rPr>
        <w:t>87</w:t>
      </w:r>
      <w:r>
        <w:rPr>
          <w:rFonts w:cs="FrankRuehl"/>
          <w:rtl/>
        </w:rPr>
        <w:t xml:space="preserve">; </w:t>
      </w:r>
      <w:r>
        <w:rPr>
          <w:rFonts w:cs="FrankRuehl" w:hint="cs"/>
          <w:rtl/>
        </w:rPr>
        <w:t xml:space="preserve">תחילתו ביום 1.4.1987 והוא יחול על תגמול המשתלם בעד חודש אפריל 1987 ואילך. עמ' 1186 </w:t>
      </w:r>
      <w:r>
        <w:rPr>
          <w:rFonts w:cs="FrankRuehl"/>
          <w:rtl/>
        </w:rPr>
        <w:t>– צו</w:t>
      </w:r>
      <w:r>
        <w:rPr>
          <w:rFonts w:cs="FrankRuehl" w:hint="cs"/>
          <w:rtl/>
        </w:rPr>
        <w:t xml:space="preserve"> (מס' 2) </w:t>
      </w:r>
      <w:r>
        <w:rPr>
          <w:rFonts w:cs="FrankRuehl"/>
          <w:rtl/>
        </w:rPr>
        <w:t>(</w:t>
      </w:r>
      <w:r>
        <w:rPr>
          <w:rFonts w:cs="FrankRuehl" w:hint="cs"/>
          <w:rtl/>
        </w:rPr>
        <w:t>העלאת שיעור הדרגה הקובעת, השכר הקובע ושיעורי התגמולים) תשמ"ז-</w:t>
      </w:r>
      <w:r>
        <w:rPr>
          <w:rFonts w:cs="FrankRuehl"/>
          <w:rtl/>
        </w:rPr>
        <w:t>19</w:t>
      </w:r>
      <w:r>
        <w:rPr>
          <w:rFonts w:cs="FrankRuehl" w:hint="cs"/>
          <w:rtl/>
        </w:rPr>
        <w:t>87</w:t>
      </w:r>
      <w:r>
        <w:rPr>
          <w:rFonts w:cs="FrankRuehl"/>
          <w:rtl/>
        </w:rPr>
        <w:t xml:space="preserve">; </w:t>
      </w:r>
      <w:r>
        <w:rPr>
          <w:rFonts w:cs="FrankRuehl" w:hint="cs"/>
          <w:rtl/>
        </w:rPr>
        <w:t xml:space="preserve">תחילתו ביום 1.4.1987 והוא יחול על תגמול המשתלם בעד חודש אפריל 1987 ואילך. עמ' 1187 </w:t>
      </w:r>
      <w:r>
        <w:rPr>
          <w:rFonts w:cs="FrankRuehl"/>
          <w:rtl/>
        </w:rPr>
        <w:t>– צו</w:t>
      </w:r>
      <w:r>
        <w:rPr>
          <w:rFonts w:cs="FrankRuehl" w:hint="cs"/>
          <w:rtl/>
        </w:rPr>
        <w:t xml:space="preserve"> (מס' 2) </w:t>
      </w:r>
      <w:r>
        <w:rPr>
          <w:rFonts w:cs="FrankRuehl"/>
          <w:rtl/>
        </w:rPr>
        <w:t>(</w:t>
      </w:r>
      <w:r>
        <w:rPr>
          <w:rFonts w:cs="FrankRuehl" w:hint="cs"/>
          <w:rtl/>
        </w:rPr>
        <w:t>תגמול לנכה נזקק) תשמ"ז-</w:t>
      </w:r>
      <w:r>
        <w:rPr>
          <w:rFonts w:cs="FrankRuehl"/>
          <w:rtl/>
        </w:rPr>
        <w:t>19</w:t>
      </w:r>
      <w:r>
        <w:rPr>
          <w:rFonts w:cs="FrankRuehl" w:hint="cs"/>
          <w:rtl/>
        </w:rPr>
        <w:t>87</w:t>
      </w:r>
      <w:r>
        <w:rPr>
          <w:rFonts w:cs="FrankRuehl"/>
          <w:rtl/>
        </w:rPr>
        <w:t>;</w:t>
      </w:r>
      <w:r>
        <w:rPr>
          <w:rFonts w:cs="FrankRuehl" w:hint="cs"/>
          <w:rtl/>
        </w:rPr>
        <w:t xml:space="preserve"> תחילתו ביום 1.4.1987 והוא יחול על תגמול המשתלם בעד חודש אפריל 1987 ואילך.</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hint="cs"/>
            <w:rtl/>
          </w:rPr>
          <w:t>ק"ת תשמ"ח מס' 5078</w:t>
        </w:r>
      </w:hyperlink>
      <w:r>
        <w:rPr>
          <w:rFonts w:cs="FrankRuehl" w:hint="cs"/>
          <w:rtl/>
        </w:rPr>
        <w:t xml:space="preserve"> מיום 14.1.1988 עמ' 341 </w:t>
      </w:r>
      <w:r>
        <w:rPr>
          <w:rFonts w:cs="FrankRuehl"/>
          <w:rtl/>
        </w:rPr>
        <w:t>–</w:t>
      </w:r>
      <w:r>
        <w:rPr>
          <w:rFonts w:cs="FrankRuehl" w:hint="cs"/>
          <w:rtl/>
        </w:rPr>
        <w:t xml:space="preserve"> צו (תגמול לבן זוג של נכה נזקק שנפטר) תשמ"ח-1988; תחילתו ביום 1.10.1987 והוא יחול על תגמול המשתלם בעד חודש אוקטובר 1987 ואילך. עמ' 342 </w:t>
      </w:r>
      <w:r>
        <w:rPr>
          <w:rFonts w:cs="FrankRuehl"/>
          <w:rtl/>
        </w:rPr>
        <w:t>–</w:t>
      </w:r>
      <w:r>
        <w:rPr>
          <w:rFonts w:cs="FrankRuehl" w:hint="cs"/>
          <w:rtl/>
        </w:rPr>
        <w:t xml:space="preserve"> צו (תגמול לבן זוג של נכה נצרך שנפטר) תשמ"ח-1988; תחילתו ביום 1.10.1987 והוא יחול על תגמול המשתלם בעד חודש אוקטובר 1987 ואילך. עמ' 342 </w:t>
      </w:r>
      <w:r>
        <w:rPr>
          <w:rFonts w:cs="FrankRuehl"/>
          <w:rtl/>
        </w:rPr>
        <w:t>–</w:t>
      </w:r>
      <w:r>
        <w:rPr>
          <w:rFonts w:cs="FrankRuehl" w:hint="cs"/>
          <w:rtl/>
        </w:rPr>
        <w:t xml:space="preserve"> צו (העלאת שיעור הדרגה הקובעת, השכר הקובע ושיעורי התגמולים) תשמ"ח-1988; תחילתו ביום 1.10.1987 והוא יחול על תגמול המשתלם בעד חודש אוקטובר 1987 ואילך. </w:t>
      </w:r>
      <w:hyperlink r:id="rId40" w:history="1">
        <w:r>
          <w:rPr>
            <w:rStyle w:val="Hyperlink"/>
            <w:rFonts w:cs="FrankRuehl" w:hint="eastAsia"/>
            <w:rtl/>
          </w:rPr>
          <w:t>מס</w:t>
        </w:r>
        <w:r>
          <w:rPr>
            <w:rStyle w:val="Hyperlink"/>
            <w:rFonts w:cs="FrankRuehl"/>
            <w:rtl/>
          </w:rPr>
          <w:t>' 5082</w:t>
        </w:r>
      </w:hyperlink>
      <w:r>
        <w:rPr>
          <w:rFonts w:cs="FrankRuehl" w:hint="cs"/>
          <w:rtl/>
        </w:rPr>
        <w:t xml:space="preserve"> מיום 4.2.1988 עמ' 439 </w:t>
      </w:r>
      <w:r>
        <w:rPr>
          <w:rFonts w:cs="FrankRuehl"/>
          <w:rtl/>
        </w:rPr>
        <w:t>– צו</w:t>
      </w:r>
      <w:r>
        <w:rPr>
          <w:rFonts w:cs="FrankRuehl" w:hint="cs"/>
          <w:rtl/>
        </w:rPr>
        <w:t xml:space="preserve"> </w:t>
      </w:r>
      <w:r>
        <w:rPr>
          <w:rFonts w:cs="FrankRuehl"/>
          <w:rtl/>
        </w:rPr>
        <w:t>(</w:t>
      </w:r>
      <w:r>
        <w:rPr>
          <w:rFonts w:cs="FrankRuehl" w:hint="cs"/>
          <w:rtl/>
        </w:rPr>
        <w:t>תגמול לנכה נזקק) תשמ"ח-</w:t>
      </w:r>
      <w:r>
        <w:rPr>
          <w:rFonts w:cs="FrankRuehl"/>
          <w:rtl/>
        </w:rPr>
        <w:t>19</w:t>
      </w:r>
      <w:r>
        <w:rPr>
          <w:rFonts w:cs="FrankRuehl" w:hint="cs"/>
          <w:rtl/>
        </w:rPr>
        <w:t>88</w:t>
      </w:r>
      <w:r>
        <w:rPr>
          <w:rFonts w:cs="FrankRuehl"/>
          <w:rtl/>
        </w:rPr>
        <w:t>;</w:t>
      </w:r>
      <w:r>
        <w:rPr>
          <w:rFonts w:cs="FrankRuehl" w:hint="cs"/>
          <w:rtl/>
        </w:rPr>
        <w:t xml:space="preserve"> תחילתו ביום 1.10.1987 והוא יחול על תגמול המשתלם בעד חודש אוקטובר 1987 ואילך.</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ק"ת תשמ</w:t>
        </w:r>
        <w:r>
          <w:rPr>
            <w:rStyle w:val="Hyperlink"/>
            <w:rFonts w:cs="FrankRuehl"/>
            <w:rtl/>
          </w:rPr>
          <w:t>"</w:t>
        </w:r>
        <w:r>
          <w:rPr>
            <w:rStyle w:val="Hyperlink"/>
            <w:rFonts w:cs="FrankRuehl" w:hint="cs"/>
            <w:rtl/>
          </w:rPr>
          <w:t>ט מס' 5174</w:t>
        </w:r>
      </w:hyperlink>
      <w:r>
        <w:rPr>
          <w:rFonts w:cs="FrankRuehl" w:hint="cs"/>
          <w:rtl/>
        </w:rPr>
        <w:t xml:space="preserve"> מיום 28.3.1989 עמ' 603 </w:t>
      </w:r>
      <w:r>
        <w:rPr>
          <w:rFonts w:cs="FrankRuehl"/>
          <w:rtl/>
        </w:rPr>
        <w:t>– צו</w:t>
      </w:r>
      <w:r>
        <w:rPr>
          <w:rFonts w:cs="FrankRuehl" w:hint="cs"/>
          <w:rtl/>
        </w:rPr>
        <w:t xml:space="preserve"> </w:t>
      </w:r>
      <w:r>
        <w:rPr>
          <w:rFonts w:cs="FrankRuehl"/>
          <w:rtl/>
        </w:rPr>
        <w:t>(</w:t>
      </w:r>
      <w:r>
        <w:rPr>
          <w:rFonts w:cs="FrankRuehl" w:hint="cs"/>
          <w:rtl/>
        </w:rPr>
        <w:t>תגמול לבן זוג של נכה נזקק שנפטר) תשמ"ט-</w:t>
      </w:r>
      <w:r>
        <w:rPr>
          <w:rFonts w:cs="FrankRuehl"/>
          <w:rtl/>
        </w:rPr>
        <w:t>19</w:t>
      </w:r>
      <w:r>
        <w:rPr>
          <w:rFonts w:cs="FrankRuehl" w:hint="cs"/>
          <w:rtl/>
        </w:rPr>
        <w:t>89</w:t>
      </w:r>
      <w:r>
        <w:rPr>
          <w:rFonts w:cs="FrankRuehl"/>
          <w:rtl/>
        </w:rPr>
        <w:t>;</w:t>
      </w:r>
      <w:r>
        <w:rPr>
          <w:rFonts w:cs="FrankRuehl" w:hint="cs"/>
          <w:rtl/>
        </w:rPr>
        <w:t xml:space="preserve"> תחילתו ביום 1.10.1988 והוא יחול על תגמול המשתלם בעד חודש אוקטובר 1988 ואילך. עמ' 604 </w:t>
      </w:r>
      <w:r>
        <w:rPr>
          <w:rFonts w:cs="FrankRuehl"/>
          <w:rtl/>
        </w:rPr>
        <w:t>– צו</w:t>
      </w:r>
      <w:r>
        <w:rPr>
          <w:rFonts w:cs="FrankRuehl" w:hint="cs"/>
          <w:rtl/>
        </w:rPr>
        <w:t xml:space="preserve"> </w:t>
      </w:r>
      <w:r>
        <w:rPr>
          <w:rFonts w:cs="FrankRuehl"/>
          <w:rtl/>
        </w:rPr>
        <w:t>(</w:t>
      </w:r>
      <w:r>
        <w:rPr>
          <w:rFonts w:cs="FrankRuehl" w:hint="cs"/>
          <w:rtl/>
        </w:rPr>
        <w:t>תגמול לבן זוג של נכה נצרך שנפטר) תשמ"ט-</w:t>
      </w:r>
      <w:r>
        <w:rPr>
          <w:rFonts w:cs="FrankRuehl"/>
          <w:rtl/>
        </w:rPr>
        <w:t>19</w:t>
      </w:r>
      <w:r>
        <w:rPr>
          <w:rFonts w:cs="FrankRuehl" w:hint="cs"/>
          <w:rtl/>
        </w:rPr>
        <w:t>89</w:t>
      </w:r>
      <w:r>
        <w:rPr>
          <w:rFonts w:cs="FrankRuehl"/>
          <w:rtl/>
        </w:rPr>
        <w:t>;</w:t>
      </w:r>
      <w:r>
        <w:rPr>
          <w:rFonts w:cs="FrankRuehl" w:hint="cs"/>
          <w:rtl/>
        </w:rPr>
        <w:t xml:space="preserve"> תחילתו ביום 1.10.1988 והוא יחול על תגמול המשתלם בעד חודש אוקטובר 1988 ואילך. עמ' 604 </w:t>
      </w:r>
      <w:r>
        <w:rPr>
          <w:rFonts w:cs="FrankRuehl"/>
          <w:rtl/>
        </w:rPr>
        <w:t>– צו</w:t>
      </w:r>
      <w:r>
        <w:rPr>
          <w:rFonts w:cs="FrankRuehl" w:hint="cs"/>
          <w:rtl/>
        </w:rPr>
        <w:t xml:space="preserve"> </w:t>
      </w:r>
      <w:r>
        <w:rPr>
          <w:rFonts w:cs="FrankRuehl"/>
          <w:rtl/>
        </w:rPr>
        <w:t>(</w:t>
      </w:r>
      <w:r>
        <w:rPr>
          <w:rFonts w:cs="FrankRuehl" w:hint="cs"/>
          <w:rtl/>
        </w:rPr>
        <w:t>העלאת שיעור התגמולים) תשמ"ט-</w:t>
      </w:r>
      <w:r>
        <w:rPr>
          <w:rFonts w:cs="FrankRuehl"/>
          <w:rtl/>
        </w:rPr>
        <w:t>19</w:t>
      </w:r>
      <w:r>
        <w:rPr>
          <w:rFonts w:cs="FrankRuehl" w:hint="cs"/>
          <w:rtl/>
        </w:rPr>
        <w:t>89</w:t>
      </w:r>
      <w:r>
        <w:rPr>
          <w:rFonts w:cs="FrankRuehl"/>
          <w:rtl/>
        </w:rPr>
        <w:t>;</w:t>
      </w:r>
      <w:r>
        <w:rPr>
          <w:rFonts w:cs="FrankRuehl" w:hint="cs"/>
          <w:rtl/>
        </w:rPr>
        <w:t xml:space="preserve"> תחילתו ביום 1.10.1988 והוא יחול על תגמול המשתלם בעד חודש אוקטובר 1988 ואילך. עמ' 605 </w:t>
      </w:r>
      <w:r>
        <w:rPr>
          <w:rFonts w:cs="FrankRuehl"/>
          <w:rtl/>
        </w:rPr>
        <w:t>– צו</w:t>
      </w:r>
      <w:r>
        <w:rPr>
          <w:rFonts w:cs="FrankRuehl" w:hint="cs"/>
          <w:rtl/>
        </w:rPr>
        <w:t xml:space="preserve"> </w:t>
      </w:r>
      <w:r>
        <w:rPr>
          <w:rFonts w:cs="FrankRuehl"/>
          <w:rtl/>
        </w:rPr>
        <w:t>(</w:t>
      </w:r>
      <w:r>
        <w:rPr>
          <w:rFonts w:cs="FrankRuehl" w:hint="cs"/>
          <w:rtl/>
        </w:rPr>
        <w:t>תגמול לנכה נזקק) תשמ"ט-</w:t>
      </w:r>
      <w:r>
        <w:rPr>
          <w:rFonts w:cs="FrankRuehl"/>
          <w:rtl/>
        </w:rPr>
        <w:t>19</w:t>
      </w:r>
      <w:r>
        <w:rPr>
          <w:rFonts w:cs="FrankRuehl" w:hint="cs"/>
          <w:rtl/>
        </w:rPr>
        <w:t>89</w:t>
      </w:r>
      <w:r>
        <w:rPr>
          <w:rFonts w:cs="FrankRuehl"/>
          <w:rtl/>
        </w:rPr>
        <w:t>;</w:t>
      </w:r>
      <w:r>
        <w:rPr>
          <w:rFonts w:cs="FrankRuehl" w:hint="cs"/>
          <w:rtl/>
        </w:rPr>
        <w:t xml:space="preserve"> תחילתו ביום 1.10.1988 והוא יחול על תגמול המשתלם בעד חודש אוקטובר 1988 ואילך. </w:t>
      </w:r>
      <w:hyperlink r:id="rId42" w:history="1">
        <w:r>
          <w:rPr>
            <w:rStyle w:val="Hyperlink"/>
            <w:rFonts w:cs="FrankRuehl" w:hint="eastAsia"/>
            <w:rtl/>
          </w:rPr>
          <w:t>מס</w:t>
        </w:r>
        <w:r>
          <w:rPr>
            <w:rStyle w:val="Hyperlink"/>
            <w:rFonts w:cs="FrankRuehl"/>
            <w:rtl/>
          </w:rPr>
          <w:t>' 5177</w:t>
        </w:r>
      </w:hyperlink>
      <w:r>
        <w:rPr>
          <w:rFonts w:cs="FrankRuehl" w:hint="cs"/>
          <w:rtl/>
        </w:rPr>
        <w:t xml:space="preserve"> מיום 17.4.1989 עמ' 667 </w:t>
      </w:r>
      <w:r>
        <w:rPr>
          <w:rFonts w:cs="FrankRuehl"/>
          <w:rtl/>
        </w:rPr>
        <w:t>– צו</w:t>
      </w:r>
      <w:r>
        <w:rPr>
          <w:rFonts w:cs="FrankRuehl" w:hint="cs"/>
          <w:rtl/>
        </w:rPr>
        <w:t xml:space="preserve"> </w:t>
      </w:r>
      <w:r>
        <w:rPr>
          <w:rFonts w:cs="FrankRuehl"/>
          <w:rtl/>
        </w:rPr>
        <w:t>(</w:t>
      </w:r>
      <w:r>
        <w:rPr>
          <w:rFonts w:cs="FrankRuehl" w:hint="cs"/>
          <w:rtl/>
        </w:rPr>
        <w:t>העלאת שיעור הדרגה הקובעת, השכר הקובע ושיעורי התגמולים) תשמ"ט-</w:t>
      </w:r>
      <w:r>
        <w:rPr>
          <w:rFonts w:cs="FrankRuehl"/>
          <w:rtl/>
        </w:rPr>
        <w:t>19</w:t>
      </w:r>
      <w:r>
        <w:rPr>
          <w:rFonts w:cs="FrankRuehl" w:hint="cs"/>
          <w:rtl/>
        </w:rPr>
        <w:t>89</w:t>
      </w:r>
      <w:r>
        <w:rPr>
          <w:rFonts w:cs="FrankRuehl"/>
          <w:rtl/>
        </w:rPr>
        <w:t xml:space="preserve">; </w:t>
      </w:r>
      <w:r>
        <w:rPr>
          <w:rFonts w:cs="FrankRuehl" w:hint="cs"/>
          <w:rtl/>
        </w:rPr>
        <w:t xml:space="preserve">תחילתו ביום 1.10.1988 והוא יחול על תגמול המשתלם בעד חודש אוקטובר 1988 ואילך. </w:t>
      </w:r>
      <w:hyperlink r:id="rId43" w:history="1">
        <w:r>
          <w:rPr>
            <w:rStyle w:val="Hyperlink"/>
            <w:rFonts w:cs="FrankRuehl" w:hint="eastAsia"/>
            <w:rtl/>
          </w:rPr>
          <w:t>מס</w:t>
        </w:r>
        <w:r>
          <w:rPr>
            <w:rStyle w:val="Hyperlink"/>
            <w:rFonts w:cs="FrankRuehl"/>
            <w:rtl/>
          </w:rPr>
          <w:t>' 5211</w:t>
        </w:r>
      </w:hyperlink>
      <w:r>
        <w:rPr>
          <w:rFonts w:cs="FrankRuehl" w:hint="cs"/>
          <w:rtl/>
        </w:rPr>
        <w:t xml:space="preserve"> מיום 17.8.1989 עמ' 1259 </w:t>
      </w:r>
      <w:r>
        <w:rPr>
          <w:rFonts w:cs="FrankRuehl"/>
          <w:rtl/>
        </w:rPr>
        <w:t>– צו</w:t>
      </w:r>
      <w:r>
        <w:rPr>
          <w:rFonts w:cs="FrankRuehl" w:hint="cs"/>
          <w:rtl/>
        </w:rPr>
        <w:t xml:space="preserve"> תשמ"ט-</w:t>
      </w:r>
      <w:r>
        <w:rPr>
          <w:rFonts w:cs="FrankRuehl"/>
          <w:rtl/>
        </w:rPr>
        <w:t>19</w:t>
      </w:r>
      <w:r>
        <w:rPr>
          <w:rFonts w:cs="FrankRuehl" w:hint="cs"/>
          <w:rtl/>
        </w:rPr>
        <w:t>89</w:t>
      </w:r>
      <w:r>
        <w:rPr>
          <w:rFonts w:cs="FrankRuehl"/>
          <w:rtl/>
        </w:rPr>
        <w:t xml:space="preserve">; </w:t>
      </w:r>
      <w:r>
        <w:rPr>
          <w:rFonts w:cs="FrankRuehl" w:hint="cs"/>
          <w:rtl/>
        </w:rPr>
        <w:t>תחילתו ביום 1.4.1989 והוא יחול על תגמול המשתלם בעד חודש אפריל 1989 ואילך.</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hint="cs"/>
            <w:rtl/>
          </w:rPr>
          <w:t>ק"ת תש</w:t>
        </w:r>
        <w:r>
          <w:rPr>
            <w:rStyle w:val="Hyperlink"/>
            <w:rFonts w:cs="FrankRuehl"/>
            <w:rtl/>
          </w:rPr>
          <w:t>"</w:t>
        </w:r>
        <w:r>
          <w:rPr>
            <w:rStyle w:val="Hyperlink"/>
            <w:rFonts w:cs="FrankRuehl" w:hint="cs"/>
            <w:rtl/>
          </w:rPr>
          <w:t>ן מס' 5246</w:t>
        </w:r>
      </w:hyperlink>
      <w:r>
        <w:rPr>
          <w:rFonts w:cs="FrankRuehl" w:hint="cs"/>
          <w:rtl/>
        </w:rPr>
        <w:t xml:space="preserve"> מיום 1.2.1990 עמ' 338 </w:t>
      </w:r>
      <w:r>
        <w:rPr>
          <w:rFonts w:cs="FrankRuehl"/>
          <w:rtl/>
        </w:rPr>
        <w:t>– צו</w:t>
      </w:r>
      <w:r>
        <w:rPr>
          <w:rFonts w:cs="FrankRuehl" w:hint="cs"/>
          <w:rtl/>
        </w:rPr>
        <w:t xml:space="preserve"> תש"ן-</w:t>
      </w:r>
      <w:r>
        <w:rPr>
          <w:rFonts w:cs="FrankRuehl"/>
          <w:rtl/>
        </w:rPr>
        <w:t>19</w:t>
      </w:r>
      <w:r>
        <w:rPr>
          <w:rFonts w:cs="FrankRuehl" w:hint="cs"/>
          <w:rtl/>
        </w:rPr>
        <w:t>90</w:t>
      </w:r>
      <w:r>
        <w:rPr>
          <w:rFonts w:cs="FrankRuehl"/>
          <w:rtl/>
        </w:rPr>
        <w:t xml:space="preserve">; </w:t>
      </w:r>
      <w:r>
        <w:rPr>
          <w:rFonts w:cs="FrankRuehl" w:hint="cs"/>
          <w:rtl/>
        </w:rPr>
        <w:t>תחילתו ביום 1.10.1989 והוא יחול על תגמול המשתלם בעד חודש אוקטובר 1989 ואילך.</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ק"ת תשנ</w:t>
        </w:r>
        <w:r>
          <w:rPr>
            <w:rStyle w:val="Hyperlink"/>
            <w:rFonts w:cs="FrankRuehl"/>
            <w:rtl/>
          </w:rPr>
          <w:t>"</w:t>
        </w:r>
        <w:r>
          <w:rPr>
            <w:rStyle w:val="Hyperlink"/>
            <w:rFonts w:cs="FrankRuehl" w:hint="cs"/>
            <w:rtl/>
          </w:rPr>
          <w:t>א מס' 5370</w:t>
        </w:r>
      </w:hyperlink>
      <w:r>
        <w:rPr>
          <w:rFonts w:cs="FrankRuehl" w:hint="cs"/>
          <w:rtl/>
        </w:rPr>
        <w:t xml:space="preserve"> מיום 11.7.1991 עמ' 1038 </w:t>
      </w:r>
      <w:r>
        <w:rPr>
          <w:rFonts w:cs="FrankRuehl"/>
          <w:rtl/>
        </w:rPr>
        <w:t>– צו</w:t>
      </w:r>
      <w:r>
        <w:rPr>
          <w:rFonts w:cs="FrankRuehl" w:hint="cs"/>
          <w:rtl/>
        </w:rPr>
        <w:t xml:space="preserve"> תשנ"א-</w:t>
      </w:r>
      <w:r>
        <w:rPr>
          <w:rFonts w:cs="FrankRuehl"/>
          <w:rtl/>
        </w:rPr>
        <w:t>19</w:t>
      </w:r>
      <w:r>
        <w:rPr>
          <w:rFonts w:cs="FrankRuehl" w:hint="cs"/>
          <w:rtl/>
        </w:rPr>
        <w:t>91</w:t>
      </w:r>
      <w:r>
        <w:rPr>
          <w:rFonts w:cs="FrankRuehl"/>
          <w:rtl/>
        </w:rPr>
        <w:t xml:space="preserve">; </w:t>
      </w:r>
      <w:r>
        <w:rPr>
          <w:rFonts w:cs="FrankRuehl" w:hint="cs"/>
          <w:rtl/>
        </w:rPr>
        <w:t>תחילתו ביום 1.4.1991 והוא יחול על תגמול המשתלם בעד חודש אפריל 1991 ואילך.</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hint="cs"/>
            <w:rtl/>
          </w:rPr>
          <w:t>ק"ת תשנ</w:t>
        </w:r>
        <w:r>
          <w:rPr>
            <w:rStyle w:val="Hyperlink"/>
            <w:rFonts w:cs="FrankRuehl"/>
            <w:rtl/>
          </w:rPr>
          <w:t>"</w:t>
        </w:r>
        <w:r>
          <w:rPr>
            <w:rStyle w:val="Hyperlink"/>
            <w:rFonts w:cs="FrankRuehl" w:hint="cs"/>
            <w:rtl/>
          </w:rPr>
          <w:t>ב מס' 5413</w:t>
        </w:r>
      </w:hyperlink>
      <w:r>
        <w:rPr>
          <w:rFonts w:cs="FrankRuehl" w:hint="cs"/>
          <w:rtl/>
        </w:rPr>
        <w:t xml:space="preserve"> מיום 9.1.1992 עמ' 641 </w:t>
      </w:r>
      <w:r>
        <w:rPr>
          <w:rFonts w:cs="FrankRuehl"/>
          <w:rtl/>
        </w:rPr>
        <w:t>– צו</w:t>
      </w:r>
      <w:r>
        <w:rPr>
          <w:rFonts w:cs="FrankRuehl" w:hint="cs"/>
          <w:rtl/>
        </w:rPr>
        <w:t xml:space="preserve"> תשנ"ב-</w:t>
      </w:r>
      <w:r>
        <w:rPr>
          <w:rFonts w:cs="FrankRuehl"/>
          <w:rtl/>
        </w:rPr>
        <w:t>19</w:t>
      </w:r>
      <w:r>
        <w:rPr>
          <w:rFonts w:cs="FrankRuehl" w:hint="cs"/>
          <w:rtl/>
        </w:rPr>
        <w:t>92</w:t>
      </w:r>
      <w:r>
        <w:rPr>
          <w:rFonts w:cs="FrankRuehl"/>
          <w:rtl/>
        </w:rPr>
        <w:t xml:space="preserve">; </w:t>
      </w:r>
      <w:r>
        <w:rPr>
          <w:rFonts w:cs="FrankRuehl" w:hint="cs"/>
          <w:rtl/>
        </w:rPr>
        <w:t>תחילתו ביום 1.10.1991 והוא יחול על תגמול המשתלם בעד חודש אוקטובר 1991 ואילך.</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Pr>
            <w:rStyle w:val="Hyperlink"/>
            <w:rFonts w:cs="FrankRuehl" w:hint="cs"/>
            <w:rtl/>
          </w:rPr>
          <w:t>ק"ת תשנ</w:t>
        </w:r>
        <w:r>
          <w:rPr>
            <w:rStyle w:val="Hyperlink"/>
            <w:rFonts w:cs="FrankRuehl"/>
            <w:rtl/>
          </w:rPr>
          <w:t>"</w:t>
        </w:r>
        <w:r>
          <w:rPr>
            <w:rStyle w:val="Hyperlink"/>
            <w:rFonts w:cs="FrankRuehl" w:hint="cs"/>
            <w:rtl/>
          </w:rPr>
          <w:t>ה מס' 5703</w:t>
        </w:r>
      </w:hyperlink>
      <w:r>
        <w:rPr>
          <w:rFonts w:cs="FrankRuehl" w:hint="cs"/>
          <w:rtl/>
        </w:rPr>
        <w:t xml:space="preserve"> מיום 7.9.1995 עמ' 1885 </w:t>
      </w:r>
      <w:r>
        <w:rPr>
          <w:rFonts w:cs="FrankRuehl"/>
          <w:rtl/>
        </w:rPr>
        <w:t>– צו</w:t>
      </w:r>
      <w:r>
        <w:rPr>
          <w:rFonts w:cs="FrankRuehl" w:hint="cs"/>
          <w:rtl/>
        </w:rPr>
        <w:t xml:space="preserve"> תשנ"ה-</w:t>
      </w:r>
      <w:r>
        <w:rPr>
          <w:rFonts w:cs="FrankRuehl"/>
          <w:rtl/>
        </w:rPr>
        <w:t>19</w:t>
      </w:r>
      <w:r>
        <w:rPr>
          <w:rFonts w:cs="FrankRuehl" w:hint="cs"/>
          <w:rtl/>
        </w:rPr>
        <w:t>95</w:t>
      </w:r>
      <w:r>
        <w:rPr>
          <w:rFonts w:cs="FrankRuehl"/>
          <w:rtl/>
        </w:rPr>
        <w:t xml:space="preserve">; </w:t>
      </w:r>
      <w:r>
        <w:rPr>
          <w:rFonts w:cs="FrankRuehl" w:hint="cs"/>
          <w:rtl/>
        </w:rPr>
        <w:t>תחילתו ביום 1.10.1994.</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Pr>
            <w:rStyle w:val="Hyperlink"/>
            <w:rFonts w:cs="FrankRuehl" w:hint="cs"/>
            <w:rtl/>
          </w:rPr>
          <w:t>ק"ת תשנ</w:t>
        </w:r>
        <w:r>
          <w:rPr>
            <w:rStyle w:val="Hyperlink"/>
            <w:rFonts w:cs="FrankRuehl"/>
            <w:rtl/>
          </w:rPr>
          <w:t>"</w:t>
        </w:r>
        <w:r>
          <w:rPr>
            <w:rStyle w:val="Hyperlink"/>
            <w:rFonts w:cs="FrankRuehl" w:hint="cs"/>
            <w:rtl/>
          </w:rPr>
          <w:t>ו מס' 5734</w:t>
        </w:r>
      </w:hyperlink>
      <w:r>
        <w:rPr>
          <w:rFonts w:cs="FrankRuehl" w:hint="cs"/>
          <w:rtl/>
        </w:rPr>
        <w:t xml:space="preserve"> מיום 1.2.1996 עמ' 521 </w:t>
      </w:r>
      <w:r>
        <w:rPr>
          <w:rFonts w:cs="FrankRuehl"/>
          <w:rtl/>
        </w:rPr>
        <w:t xml:space="preserve">– צו </w:t>
      </w:r>
      <w:r>
        <w:rPr>
          <w:rFonts w:cs="FrankRuehl" w:hint="cs"/>
          <w:rtl/>
        </w:rPr>
        <w:t>תשנ"ו-</w:t>
      </w:r>
      <w:r>
        <w:rPr>
          <w:rFonts w:cs="FrankRuehl"/>
          <w:rtl/>
        </w:rPr>
        <w:t>1996; תחילתו</w:t>
      </w:r>
      <w:r>
        <w:rPr>
          <w:rFonts w:cs="FrankRuehl" w:hint="cs"/>
          <w:rtl/>
        </w:rPr>
        <w:t xml:space="preserve"> ביום 1.4.1995.</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Pr>
            <w:rStyle w:val="Hyperlink"/>
            <w:rFonts w:cs="FrankRuehl" w:hint="cs"/>
            <w:rtl/>
          </w:rPr>
          <w:t>ק"ת תשנ</w:t>
        </w:r>
        <w:r>
          <w:rPr>
            <w:rStyle w:val="Hyperlink"/>
            <w:rFonts w:cs="FrankRuehl"/>
            <w:rtl/>
          </w:rPr>
          <w:t>"</w:t>
        </w:r>
        <w:r>
          <w:rPr>
            <w:rStyle w:val="Hyperlink"/>
            <w:rFonts w:cs="FrankRuehl" w:hint="cs"/>
            <w:rtl/>
          </w:rPr>
          <w:t xml:space="preserve">ז </w:t>
        </w:r>
        <w:r>
          <w:rPr>
            <w:rStyle w:val="Hyperlink"/>
            <w:rFonts w:cs="FrankRuehl"/>
            <w:rtl/>
          </w:rPr>
          <w:t>מ</w:t>
        </w:r>
        <w:r>
          <w:rPr>
            <w:rStyle w:val="Hyperlink"/>
            <w:rFonts w:cs="FrankRuehl" w:hint="cs"/>
            <w:rtl/>
          </w:rPr>
          <w:t>ס' 5853</w:t>
        </w:r>
      </w:hyperlink>
      <w:r>
        <w:rPr>
          <w:rFonts w:cs="FrankRuehl" w:hint="cs"/>
          <w:rtl/>
        </w:rPr>
        <w:t xml:space="preserve"> מיום 24.9.1997 עמ' 1242 </w:t>
      </w:r>
      <w:r>
        <w:rPr>
          <w:rFonts w:cs="FrankRuehl"/>
          <w:rtl/>
        </w:rPr>
        <w:t xml:space="preserve">– צו </w:t>
      </w:r>
      <w:r>
        <w:rPr>
          <w:rFonts w:cs="FrankRuehl" w:hint="cs"/>
          <w:rtl/>
        </w:rPr>
        <w:t>תשנ"ז-</w:t>
      </w:r>
      <w:r>
        <w:rPr>
          <w:rFonts w:cs="FrankRuehl"/>
          <w:rtl/>
        </w:rPr>
        <w:t>1997; תחילתו</w:t>
      </w:r>
      <w:r>
        <w:rPr>
          <w:rFonts w:cs="FrankRuehl" w:hint="cs"/>
          <w:rtl/>
        </w:rPr>
        <w:t xml:space="preserve"> ביום 1.10.1996.</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Pr>
            <w:rStyle w:val="Hyperlink"/>
            <w:rFonts w:cs="FrankRuehl" w:hint="cs"/>
            <w:rtl/>
          </w:rPr>
          <w:t>ק"ת תש</w:t>
        </w:r>
        <w:r>
          <w:rPr>
            <w:rStyle w:val="Hyperlink"/>
            <w:rFonts w:cs="FrankRuehl"/>
            <w:rtl/>
          </w:rPr>
          <w:t>נ</w:t>
        </w:r>
        <w:r>
          <w:rPr>
            <w:rStyle w:val="Hyperlink"/>
            <w:rFonts w:cs="FrankRuehl" w:hint="cs"/>
            <w:rtl/>
          </w:rPr>
          <w:t>"</w:t>
        </w:r>
        <w:r>
          <w:rPr>
            <w:rStyle w:val="Hyperlink"/>
            <w:rFonts w:cs="FrankRuehl"/>
            <w:rtl/>
          </w:rPr>
          <w:t>ח מס' 5871</w:t>
        </w:r>
      </w:hyperlink>
      <w:r>
        <w:rPr>
          <w:rFonts w:cs="FrankRuehl"/>
          <w:rtl/>
        </w:rPr>
        <w:t xml:space="preserve"> מ</w:t>
      </w:r>
      <w:r>
        <w:rPr>
          <w:rFonts w:cs="FrankRuehl" w:hint="cs"/>
          <w:rtl/>
        </w:rPr>
        <w:t xml:space="preserve">יום 1.1.1998 עמ' 252 </w:t>
      </w:r>
      <w:r>
        <w:rPr>
          <w:rFonts w:cs="FrankRuehl"/>
          <w:rtl/>
        </w:rPr>
        <w:t>– צו ת</w:t>
      </w:r>
      <w:r>
        <w:rPr>
          <w:rFonts w:cs="FrankRuehl" w:hint="cs"/>
          <w:rtl/>
        </w:rPr>
        <w:t>ש</w:t>
      </w:r>
      <w:r>
        <w:rPr>
          <w:rFonts w:cs="FrankRuehl"/>
          <w:rtl/>
        </w:rPr>
        <w:t>נ</w:t>
      </w:r>
      <w:r>
        <w:rPr>
          <w:rFonts w:cs="FrankRuehl" w:hint="cs"/>
          <w:rtl/>
        </w:rPr>
        <w:t>"ח-</w:t>
      </w:r>
      <w:r>
        <w:rPr>
          <w:rFonts w:cs="FrankRuehl"/>
          <w:rtl/>
        </w:rPr>
        <w:t>1998; תחילתו</w:t>
      </w:r>
      <w:r>
        <w:rPr>
          <w:rFonts w:cs="FrankRuehl" w:hint="cs"/>
          <w:rtl/>
        </w:rPr>
        <w:t xml:space="preserve"> ביום 1.4.1997.</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51" w:history="1">
        <w:r>
          <w:rPr>
            <w:rStyle w:val="Hyperlink"/>
            <w:rFonts w:cs="FrankRuehl" w:hint="cs"/>
            <w:rtl/>
          </w:rPr>
          <w:t>ק"ת תשנ</w:t>
        </w:r>
        <w:r>
          <w:rPr>
            <w:rStyle w:val="Hyperlink"/>
            <w:rFonts w:cs="FrankRuehl"/>
            <w:rtl/>
          </w:rPr>
          <w:t>"</w:t>
        </w:r>
        <w:r>
          <w:rPr>
            <w:rStyle w:val="Hyperlink"/>
            <w:rFonts w:cs="FrankRuehl" w:hint="cs"/>
            <w:rtl/>
          </w:rPr>
          <w:t>ט</w:t>
        </w:r>
        <w:r>
          <w:rPr>
            <w:rStyle w:val="Hyperlink"/>
            <w:rFonts w:cs="FrankRuehl"/>
            <w:rtl/>
          </w:rPr>
          <w:t xml:space="preserve"> מ</w:t>
        </w:r>
        <w:r>
          <w:rPr>
            <w:rStyle w:val="Hyperlink"/>
            <w:rFonts w:cs="FrankRuehl" w:hint="cs"/>
            <w:rtl/>
          </w:rPr>
          <w:t>ס' 5976</w:t>
        </w:r>
      </w:hyperlink>
      <w:r>
        <w:rPr>
          <w:rFonts w:cs="FrankRuehl" w:hint="cs"/>
          <w:rtl/>
        </w:rPr>
        <w:t xml:space="preserve"> </w:t>
      </w:r>
      <w:r>
        <w:rPr>
          <w:rFonts w:cs="FrankRuehl"/>
          <w:rtl/>
        </w:rPr>
        <w:t>מי</w:t>
      </w:r>
      <w:r>
        <w:rPr>
          <w:rFonts w:cs="FrankRuehl" w:hint="cs"/>
          <w:rtl/>
        </w:rPr>
        <w:t xml:space="preserve">ום 28.5.1999 עמ' 862 </w:t>
      </w:r>
      <w:r>
        <w:rPr>
          <w:rFonts w:cs="FrankRuehl"/>
          <w:rtl/>
        </w:rPr>
        <w:t xml:space="preserve">– צו </w:t>
      </w:r>
      <w:r>
        <w:rPr>
          <w:rFonts w:cs="FrankRuehl" w:hint="cs"/>
          <w:rtl/>
        </w:rPr>
        <w:t>תשנ"ט-</w:t>
      </w:r>
      <w:r>
        <w:rPr>
          <w:rFonts w:cs="FrankRuehl"/>
          <w:rtl/>
        </w:rPr>
        <w:t>1999; תחילתו</w:t>
      </w:r>
      <w:r>
        <w:rPr>
          <w:rFonts w:cs="FrankRuehl" w:hint="cs"/>
          <w:rtl/>
        </w:rPr>
        <w:t xml:space="preserve"> ביום 1.10.1998.</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Pr>
            <w:rStyle w:val="Hyperlink"/>
            <w:rFonts w:cs="FrankRuehl" w:hint="cs"/>
            <w:rtl/>
          </w:rPr>
          <w:t>ס"ח תש</w:t>
        </w:r>
        <w:r>
          <w:rPr>
            <w:rStyle w:val="Hyperlink"/>
            <w:rFonts w:cs="FrankRuehl"/>
            <w:rtl/>
          </w:rPr>
          <w:t>"</w:t>
        </w:r>
        <w:r>
          <w:rPr>
            <w:rStyle w:val="Hyperlink"/>
            <w:rFonts w:cs="FrankRuehl" w:hint="cs"/>
            <w:rtl/>
          </w:rPr>
          <w:t>ס מס' 1752</w:t>
        </w:r>
      </w:hyperlink>
      <w:r>
        <w:rPr>
          <w:rFonts w:cs="FrankRuehl" w:hint="cs"/>
          <w:rtl/>
        </w:rPr>
        <w:t xml:space="preserve"> מיום 13.8.2000 עמ' 289 (</w:t>
      </w:r>
      <w:hyperlink r:id="rId53" w:history="1">
        <w:r>
          <w:rPr>
            <w:rStyle w:val="Hyperlink"/>
            <w:rFonts w:cs="FrankRuehl" w:hint="cs"/>
            <w:rtl/>
          </w:rPr>
          <w:t>ה"ח תש"ס מס' 2839</w:t>
        </w:r>
      </w:hyperlink>
      <w:r>
        <w:rPr>
          <w:rFonts w:cs="FrankRuehl" w:hint="cs"/>
          <w:rtl/>
        </w:rPr>
        <w:t xml:space="preserve"> ע</w:t>
      </w:r>
      <w:r>
        <w:rPr>
          <w:rFonts w:cs="FrankRuehl"/>
          <w:rtl/>
        </w:rPr>
        <w:t xml:space="preserve">מ' </w:t>
      </w:r>
      <w:r>
        <w:rPr>
          <w:rFonts w:cs="FrankRuehl" w:hint="cs"/>
          <w:rtl/>
        </w:rPr>
        <w:t>186</w:t>
      </w:r>
      <w:r>
        <w:rPr>
          <w:rFonts w:cs="FrankRuehl"/>
          <w:rtl/>
        </w:rPr>
        <w:t>) –</w:t>
      </w:r>
      <w:r>
        <w:rPr>
          <w:rFonts w:cs="FrankRuehl" w:hint="cs"/>
          <w:rtl/>
        </w:rPr>
        <w:t xml:space="preserve"> הוראה מיוחדת.</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Pr>
            <w:rStyle w:val="Hyperlink"/>
            <w:rFonts w:cs="FrankRuehl" w:hint="cs"/>
            <w:rtl/>
          </w:rPr>
          <w:t>ק"ת תשס</w:t>
        </w:r>
        <w:r>
          <w:rPr>
            <w:rStyle w:val="Hyperlink"/>
            <w:rFonts w:cs="FrankRuehl"/>
            <w:rtl/>
          </w:rPr>
          <w:t>"</w:t>
        </w:r>
        <w:r>
          <w:rPr>
            <w:rStyle w:val="Hyperlink"/>
            <w:rFonts w:cs="FrankRuehl" w:hint="cs"/>
            <w:rtl/>
          </w:rPr>
          <w:t>א מס' 6077</w:t>
        </w:r>
      </w:hyperlink>
      <w:r>
        <w:rPr>
          <w:rFonts w:cs="FrankRuehl" w:hint="cs"/>
          <w:rtl/>
        </w:rPr>
        <w:t xml:space="preserve"> מיום 14.1.2001 עמ' 275 </w:t>
      </w:r>
      <w:r>
        <w:rPr>
          <w:rFonts w:cs="FrankRuehl"/>
          <w:rtl/>
        </w:rPr>
        <w:t>– צו</w:t>
      </w:r>
      <w:r>
        <w:rPr>
          <w:rFonts w:cs="FrankRuehl" w:hint="cs"/>
          <w:rtl/>
        </w:rPr>
        <w:t xml:space="preserve"> תשס"א-2001</w:t>
      </w:r>
      <w:r>
        <w:rPr>
          <w:rFonts w:cs="FrankRuehl"/>
          <w:rtl/>
        </w:rPr>
        <w:t xml:space="preserve">; </w:t>
      </w:r>
      <w:r>
        <w:rPr>
          <w:rFonts w:cs="FrankRuehl" w:hint="cs"/>
          <w:rtl/>
        </w:rPr>
        <w:t>ר' סעיף 7 לענין תחילה והוראות מעבר.</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Pr>
            <w:rStyle w:val="Hyperlink"/>
            <w:rFonts w:cs="FrankRuehl" w:hint="cs"/>
            <w:rtl/>
          </w:rPr>
          <w:t xml:space="preserve">ק"ת </w:t>
        </w:r>
        <w:r>
          <w:rPr>
            <w:rStyle w:val="Hyperlink"/>
            <w:rFonts w:cs="FrankRuehl"/>
            <w:rtl/>
          </w:rPr>
          <w:t>תשס</w:t>
        </w:r>
        <w:r>
          <w:rPr>
            <w:rStyle w:val="Hyperlink"/>
            <w:rFonts w:cs="FrankRuehl" w:hint="cs"/>
            <w:rtl/>
          </w:rPr>
          <w:t>"</w:t>
        </w:r>
        <w:r>
          <w:rPr>
            <w:rStyle w:val="Hyperlink"/>
            <w:rFonts w:cs="FrankRuehl"/>
            <w:rtl/>
          </w:rPr>
          <w:t>ב מס</w:t>
        </w:r>
        <w:r>
          <w:rPr>
            <w:rStyle w:val="Hyperlink"/>
            <w:rFonts w:cs="FrankRuehl" w:hint="cs"/>
            <w:rtl/>
          </w:rPr>
          <w:t>' 6155</w:t>
        </w:r>
      </w:hyperlink>
      <w:r>
        <w:rPr>
          <w:rFonts w:cs="FrankRuehl" w:hint="cs"/>
          <w:rtl/>
        </w:rPr>
        <w:t xml:space="preserve"> מיום 28.2.2002 עמ' 468 </w:t>
      </w:r>
      <w:r>
        <w:rPr>
          <w:rFonts w:cs="FrankRuehl"/>
          <w:rtl/>
        </w:rPr>
        <w:t xml:space="preserve">– צו </w:t>
      </w:r>
      <w:r>
        <w:rPr>
          <w:rFonts w:cs="FrankRuehl" w:hint="cs"/>
          <w:rtl/>
        </w:rPr>
        <w:t>תשס"ב-</w:t>
      </w:r>
      <w:r>
        <w:rPr>
          <w:rFonts w:cs="FrankRuehl"/>
          <w:rtl/>
        </w:rPr>
        <w:t>2002; תחילתו</w:t>
      </w:r>
      <w:r>
        <w:rPr>
          <w:rFonts w:cs="FrankRuehl" w:hint="cs"/>
          <w:rtl/>
        </w:rPr>
        <w:t xml:space="preserve"> ביום 1.4.2000 ור' סעיף 5 לענין הוראת שעה.</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Pr>
            <w:rStyle w:val="Hyperlink"/>
            <w:rFonts w:cs="FrankRuehl" w:hint="cs"/>
            <w:rtl/>
          </w:rPr>
          <w:t>ס"ח תשס</w:t>
        </w:r>
        <w:r>
          <w:rPr>
            <w:rStyle w:val="Hyperlink"/>
            <w:rFonts w:cs="FrankRuehl"/>
            <w:rtl/>
          </w:rPr>
          <w:t>"</w:t>
        </w:r>
        <w:r>
          <w:rPr>
            <w:rStyle w:val="Hyperlink"/>
            <w:rFonts w:cs="FrankRuehl" w:hint="cs"/>
            <w:rtl/>
          </w:rPr>
          <w:t>ב מס' 1855</w:t>
        </w:r>
      </w:hyperlink>
      <w:r>
        <w:rPr>
          <w:rFonts w:cs="FrankRuehl" w:hint="cs"/>
          <w:rtl/>
        </w:rPr>
        <w:t xml:space="preserve"> מיום 4.7.2002 </w:t>
      </w:r>
      <w:r>
        <w:rPr>
          <w:rFonts w:cs="FrankRuehl"/>
          <w:rtl/>
        </w:rPr>
        <w:t>ע</w:t>
      </w:r>
      <w:r>
        <w:rPr>
          <w:rFonts w:cs="FrankRuehl" w:hint="cs"/>
          <w:rtl/>
        </w:rPr>
        <w:t>מ' 471 (</w:t>
      </w:r>
      <w:hyperlink r:id="rId57" w:history="1">
        <w:r>
          <w:rPr>
            <w:rStyle w:val="Hyperlink"/>
            <w:rFonts w:cs="FrankRuehl" w:hint="cs"/>
            <w:rtl/>
          </w:rPr>
          <w:t xml:space="preserve">ה"ח תשס"ב מס' </w:t>
        </w:r>
        <w:r>
          <w:rPr>
            <w:rStyle w:val="Hyperlink"/>
            <w:rFonts w:cs="FrankRuehl"/>
            <w:rtl/>
          </w:rPr>
          <w:t>3068</w:t>
        </w:r>
      </w:hyperlink>
      <w:r>
        <w:rPr>
          <w:rFonts w:cs="FrankRuehl"/>
          <w:rtl/>
        </w:rPr>
        <w:t xml:space="preserve"> </w:t>
      </w:r>
      <w:r>
        <w:rPr>
          <w:rFonts w:cs="FrankRuehl" w:hint="cs"/>
          <w:rtl/>
        </w:rPr>
        <w:t>ע</w:t>
      </w:r>
      <w:r>
        <w:rPr>
          <w:rFonts w:cs="FrankRuehl"/>
          <w:rtl/>
        </w:rPr>
        <w:t>מ</w:t>
      </w:r>
      <w:r>
        <w:rPr>
          <w:rFonts w:cs="FrankRuehl" w:hint="cs"/>
          <w:rtl/>
        </w:rPr>
        <w:t xml:space="preserve">' 215) </w:t>
      </w:r>
      <w:r>
        <w:rPr>
          <w:rFonts w:cs="FrankRuehl"/>
          <w:rtl/>
        </w:rPr>
        <w:t>–</w:t>
      </w:r>
      <w:r>
        <w:rPr>
          <w:rFonts w:cs="FrankRuehl" w:hint="cs"/>
          <w:rtl/>
        </w:rPr>
        <w:t xml:space="preserve"> תיקון </w:t>
      </w:r>
      <w:r>
        <w:rPr>
          <w:rFonts w:cs="FrankRuehl"/>
          <w:rtl/>
        </w:rPr>
        <w:t>מ</w:t>
      </w:r>
      <w:r>
        <w:rPr>
          <w:rFonts w:cs="FrankRuehl" w:hint="cs"/>
          <w:rtl/>
        </w:rPr>
        <w:t>ס' 12; תחילתו ביום 1.1.2003 ולא תשולם ולא תינתן הטבה בעד תקופה שקדמה לאותו יום.</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Pr>
            <w:rStyle w:val="Hyperlink"/>
            <w:rFonts w:cs="FrankRuehl" w:hint="cs"/>
            <w:rtl/>
          </w:rPr>
          <w:t>ס</w:t>
        </w:r>
        <w:r>
          <w:rPr>
            <w:rStyle w:val="Hyperlink"/>
            <w:rFonts w:cs="FrankRuehl"/>
            <w:rtl/>
          </w:rPr>
          <w:t>"</w:t>
        </w:r>
        <w:r>
          <w:rPr>
            <w:rStyle w:val="Hyperlink"/>
            <w:rFonts w:cs="FrankRuehl" w:hint="cs"/>
            <w:rtl/>
          </w:rPr>
          <w:t>ח תשס"ג מס' 1871</w:t>
        </w:r>
      </w:hyperlink>
      <w:r>
        <w:rPr>
          <w:rFonts w:cs="FrankRuehl" w:hint="cs"/>
          <w:rtl/>
        </w:rPr>
        <w:t xml:space="preserve"> מיום 17.11.2002 עמ' 26 (</w:t>
      </w:r>
      <w:hyperlink r:id="rId59" w:history="1">
        <w:r>
          <w:rPr>
            <w:rStyle w:val="Hyperlink"/>
            <w:rFonts w:cs="FrankRuehl" w:hint="cs"/>
            <w:rtl/>
          </w:rPr>
          <w:t>ה"ח תשס"ב מס' 3136</w:t>
        </w:r>
      </w:hyperlink>
      <w:r>
        <w:rPr>
          <w:rFonts w:cs="FrankRuehl" w:hint="cs"/>
          <w:rtl/>
        </w:rPr>
        <w:t xml:space="preserve"> עמ' 665) </w:t>
      </w:r>
      <w:r>
        <w:rPr>
          <w:rFonts w:cs="FrankRuehl"/>
          <w:rtl/>
        </w:rPr>
        <w:t>– תי</w:t>
      </w:r>
      <w:r>
        <w:rPr>
          <w:rFonts w:cs="FrankRuehl" w:hint="cs"/>
          <w:rtl/>
        </w:rPr>
        <w:t>קון מס' 13 [במקור מס' 12] בסעיף 2 לחוק נכי רדיפות הנאצים ונכי המלחמה בנאצים (תיקוני חקיקה), תשס"ג-2002; תחילתו ביום 1.12.2002 ור' סעיף 3 לענין תחולה.</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Pr>
            <w:rStyle w:val="Hyperlink"/>
            <w:rFonts w:cs="FrankRuehl" w:hint="cs"/>
            <w:rtl/>
          </w:rPr>
          <w:t>ק"ת תשס"ג מס' 6219</w:t>
        </w:r>
      </w:hyperlink>
      <w:r>
        <w:rPr>
          <w:rFonts w:cs="FrankRuehl" w:hint="cs"/>
          <w:rtl/>
        </w:rPr>
        <w:t xml:space="preserve"> מיום 8.1.2003 עמ' 399 </w:t>
      </w:r>
      <w:r>
        <w:rPr>
          <w:rFonts w:cs="FrankRuehl"/>
          <w:rtl/>
        </w:rPr>
        <w:t>–</w:t>
      </w:r>
      <w:r>
        <w:rPr>
          <w:rFonts w:cs="FrankRuehl" w:hint="cs"/>
          <w:rtl/>
        </w:rPr>
        <w:t xml:space="preserve"> צו תשס"ג-2003; תחילתו ביום 1.4.2001.</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Pr>
            <w:rStyle w:val="Hyperlink"/>
            <w:rFonts w:cs="FrankRuehl" w:hint="cs"/>
            <w:rtl/>
          </w:rPr>
          <w:t>ס"ח תשס"ד מס' 1920</w:t>
        </w:r>
      </w:hyperlink>
      <w:r>
        <w:rPr>
          <w:rFonts w:cs="FrankRuehl" w:hint="cs"/>
          <w:rtl/>
        </w:rPr>
        <w:t xml:space="preserve"> מיום 18.1.2004 עמ' 93 (</w:t>
      </w:r>
      <w:hyperlink r:id="rId62" w:history="1">
        <w:r>
          <w:rPr>
            <w:rStyle w:val="Hyperlink"/>
            <w:rFonts w:cs="FrankRuehl" w:hint="cs"/>
            <w:rtl/>
          </w:rPr>
          <w:t>ה"ח ה</w:t>
        </w:r>
        <w:r>
          <w:rPr>
            <w:rStyle w:val="Hyperlink"/>
            <w:rFonts w:cs="FrankRuehl" w:hint="cs"/>
            <w:rtl/>
          </w:rPr>
          <w:t>מ</w:t>
        </w:r>
        <w:r>
          <w:rPr>
            <w:rStyle w:val="Hyperlink"/>
            <w:rFonts w:cs="FrankRuehl" w:hint="cs"/>
            <w:rtl/>
          </w:rPr>
          <w:t>משלה תשס"ד מס' 64</w:t>
        </w:r>
      </w:hyperlink>
      <w:r>
        <w:rPr>
          <w:rFonts w:cs="FrankRuehl" w:hint="cs"/>
          <w:rtl/>
        </w:rPr>
        <w:t xml:space="preserve"> עמ' 52) </w:t>
      </w:r>
      <w:r>
        <w:rPr>
          <w:rFonts w:cs="FrankRuehl"/>
          <w:rtl/>
        </w:rPr>
        <w:t>–</w:t>
      </w:r>
      <w:r>
        <w:rPr>
          <w:rFonts w:cs="FrankRuehl" w:hint="cs"/>
          <w:rtl/>
        </w:rPr>
        <w:t xml:space="preserve"> תיקון מס' 14 בסעיף 21 לחוק המדיניות הכלכלית לשנת הכספים 2004 (תיקוני חקיקה), תשס"ד-2004; תחילתו ביום 1.3.2006.</w:t>
      </w:r>
    </w:p>
    <w:p w:rsidR="00CA1313" w:rsidRDefault="00CA1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Pr>
            <w:rStyle w:val="Hyperlink"/>
            <w:rFonts w:cs="FrankRuehl" w:hint="cs"/>
            <w:rtl/>
          </w:rPr>
          <w:t>ס"ח תשס"ח מס' 2122</w:t>
        </w:r>
      </w:hyperlink>
      <w:r>
        <w:rPr>
          <w:rFonts w:cs="FrankRuehl" w:hint="cs"/>
          <w:rtl/>
        </w:rPr>
        <w:t xml:space="preserve"> מיום 27.12.2007 עמ' 81 (</w:t>
      </w:r>
      <w:hyperlink r:id="rId64" w:history="1">
        <w:r>
          <w:rPr>
            <w:rStyle w:val="Hyperlink"/>
            <w:rFonts w:cs="FrankRuehl" w:hint="cs"/>
            <w:rtl/>
          </w:rPr>
          <w:t>ה"ח הכנסת תשס"ח מס' 181</w:t>
        </w:r>
      </w:hyperlink>
      <w:r>
        <w:rPr>
          <w:rFonts w:cs="FrankRuehl" w:hint="cs"/>
          <w:rtl/>
        </w:rPr>
        <w:t xml:space="preserve"> עמ' 38) </w:t>
      </w:r>
      <w:r>
        <w:rPr>
          <w:rFonts w:cs="FrankRuehl"/>
          <w:rtl/>
        </w:rPr>
        <w:t>–</w:t>
      </w:r>
      <w:r>
        <w:rPr>
          <w:rFonts w:cs="FrankRuehl" w:hint="cs"/>
          <w:rtl/>
        </w:rPr>
        <w:t xml:space="preserve"> תיקון מס' 15.</w:t>
      </w:r>
    </w:p>
    <w:p w:rsidR="00CA1313" w:rsidRDefault="00CA1313" w:rsidP="001009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Pr="00CA547D">
          <w:rPr>
            <w:rStyle w:val="Hyperlink"/>
            <w:rFonts w:cs="FrankRuehl" w:hint="cs"/>
            <w:rtl/>
          </w:rPr>
          <w:t>ק"ת תשס"ט: מס' 6728</w:t>
        </w:r>
      </w:hyperlink>
      <w:r>
        <w:rPr>
          <w:rFonts w:cs="FrankRuehl" w:hint="cs"/>
          <w:rtl/>
        </w:rPr>
        <w:t xml:space="preserve"> מיום 4.12.2008 עמ' 180 </w:t>
      </w:r>
      <w:r>
        <w:rPr>
          <w:rFonts w:cs="FrankRuehl"/>
          <w:rtl/>
        </w:rPr>
        <w:t>–</w:t>
      </w:r>
      <w:r>
        <w:rPr>
          <w:rFonts w:cs="FrankRuehl" w:hint="cs"/>
          <w:rtl/>
        </w:rPr>
        <w:t xml:space="preserve"> צו תשס"ט-2008; תחילתו ביום 1.4.2008. עמ' 181 </w:t>
      </w:r>
      <w:r>
        <w:rPr>
          <w:rFonts w:cs="FrankRuehl"/>
          <w:rtl/>
        </w:rPr>
        <w:t>–</w:t>
      </w:r>
      <w:r>
        <w:rPr>
          <w:rFonts w:cs="FrankRuehl" w:hint="cs"/>
          <w:rtl/>
        </w:rPr>
        <w:t xml:space="preserve"> הוראת שעה תשס"ט-2008. </w:t>
      </w:r>
      <w:hyperlink r:id="rId66" w:history="1">
        <w:r w:rsidRPr="001009F1">
          <w:rPr>
            <w:rStyle w:val="Hyperlink"/>
            <w:rFonts w:cs="FrankRuehl" w:hint="cs"/>
            <w:rtl/>
          </w:rPr>
          <w:t>מס' 6794</w:t>
        </w:r>
      </w:hyperlink>
      <w:r>
        <w:rPr>
          <w:rFonts w:cs="FrankRuehl" w:hint="cs"/>
          <w:rtl/>
        </w:rPr>
        <w:t xml:space="preserve"> מיום 13.7.2009 עמ' 1117 </w:t>
      </w:r>
      <w:r>
        <w:rPr>
          <w:rFonts w:cs="FrankRuehl"/>
          <w:rtl/>
        </w:rPr>
        <w:t>–</w:t>
      </w:r>
      <w:r>
        <w:rPr>
          <w:rFonts w:cs="FrankRuehl" w:hint="cs"/>
          <w:rtl/>
        </w:rPr>
        <w:t xml:space="preserve"> צו (מס' 2) תשס"ט-2009; תחילתו ביום 1.4.2008.</w:t>
      </w:r>
    </w:p>
    <w:p w:rsidR="00CA1313" w:rsidRDefault="00CA1313" w:rsidP="002978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sidRPr="008F6DB5">
          <w:rPr>
            <w:rStyle w:val="Hyperlink"/>
            <w:rFonts w:cs="FrankRuehl" w:hint="cs"/>
            <w:rtl/>
          </w:rPr>
          <w:t>ק"ת תש"ע</w:t>
        </w:r>
        <w:r>
          <w:rPr>
            <w:rStyle w:val="Hyperlink"/>
            <w:rFonts w:cs="FrankRuehl" w:hint="cs"/>
            <w:rtl/>
          </w:rPr>
          <w:t>:</w:t>
        </w:r>
        <w:r w:rsidRPr="008F6DB5">
          <w:rPr>
            <w:rStyle w:val="Hyperlink"/>
            <w:rFonts w:cs="FrankRuehl" w:hint="cs"/>
            <w:rtl/>
          </w:rPr>
          <w:t xml:space="preserve"> מס' 6865</w:t>
        </w:r>
      </w:hyperlink>
      <w:r>
        <w:rPr>
          <w:rFonts w:cs="FrankRuehl" w:hint="cs"/>
          <w:rtl/>
        </w:rPr>
        <w:t xml:space="preserve"> מיום 4.2.2010 עמ' 745 </w:t>
      </w:r>
      <w:r>
        <w:rPr>
          <w:rFonts w:cs="FrankRuehl"/>
          <w:rtl/>
        </w:rPr>
        <w:t>–</w:t>
      </w:r>
      <w:r>
        <w:rPr>
          <w:rFonts w:cs="FrankRuehl" w:hint="cs"/>
          <w:rtl/>
        </w:rPr>
        <w:t xml:space="preserve"> צו תש"ע-2010; תחילתו ביום 1.10.2008. </w:t>
      </w:r>
      <w:hyperlink r:id="rId68" w:history="1">
        <w:r w:rsidRPr="002978A1">
          <w:rPr>
            <w:rStyle w:val="Hyperlink"/>
            <w:rFonts w:cs="FrankRuehl" w:hint="cs"/>
            <w:rtl/>
          </w:rPr>
          <w:t>מס' 6925</w:t>
        </w:r>
      </w:hyperlink>
      <w:r>
        <w:rPr>
          <w:rFonts w:cs="FrankRuehl" w:hint="cs"/>
          <w:rtl/>
        </w:rPr>
        <w:t xml:space="preserve"> מיום 1.9.2010 עמ' 1608 </w:t>
      </w:r>
      <w:r>
        <w:rPr>
          <w:rFonts w:cs="FrankRuehl"/>
          <w:rtl/>
        </w:rPr>
        <w:t>–</w:t>
      </w:r>
      <w:r>
        <w:rPr>
          <w:rFonts w:cs="FrankRuehl" w:hint="cs"/>
          <w:rtl/>
        </w:rPr>
        <w:t xml:space="preserve"> צו (מס' 2) תש"ע-2010; תחילתו ביום 1.4.2010. עמ' 1608 </w:t>
      </w:r>
      <w:r>
        <w:rPr>
          <w:rFonts w:cs="FrankRuehl"/>
          <w:rtl/>
        </w:rPr>
        <w:t>–</w:t>
      </w:r>
      <w:r>
        <w:rPr>
          <w:rFonts w:cs="FrankRuehl" w:hint="cs"/>
          <w:rtl/>
        </w:rPr>
        <w:t xml:space="preserve"> הוראת שעה; תוקפה מיום 1.10.2009 עד יום 31.3.2010.</w:t>
      </w:r>
    </w:p>
    <w:p w:rsidR="00CA1313" w:rsidRDefault="00CA1313" w:rsidP="009565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sidRPr="009565BF">
          <w:rPr>
            <w:rStyle w:val="Hyperlink"/>
            <w:rFonts w:cs="FrankRuehl" w:hint="cs"/>
            <w:rtl/>
          </w:rPr>
          <w:t>ס"ח תשע"ב מס' 2352</w:t>
        </w:r>
      </w:hyperlink>
      <w:r w:rsidRPr="00B4635B">
        <w:rPr>
          <w:rFonts w:cs="FrankRuehl" w:hint="cs"/>
          <w:rtl/>
        </w:rPr>
        <w:t xml:space="preserve"> מיום 1.4.2012 עמ' 322 (</w:t>
      </w:r>
      <w:hyperlink r:id="rId70" w:history="1">
        <w:r w:rsidRPr="00B4635B">
          <w:rPr>
            <w:rStyle w:val="Hyperlink"/>
            <w:rFonts w:cs="FrankRuehl" w:hint="cs"/>
            <w:rtl/>
          </w:rPr>
          <w:t>ה"ח הכנסת תשע"ב מס' 434</w:t>
        </w:r>
      </w:hyperlink>
      <w:r w:rsidRPr="00B4635B">
        <w:rPr>
          <w:rFonts w:cs="FrankRuehl" w:hint="cs"/>
          <w:rtl/>
        </w:rPr>
        <w:t xml:space="preserve"> עמ' 80) </w:t>
      </w:r>
      <w:r w:rsidRPr="00B4635B">
        <w:rPr>
          <w:rFonts w:cs="FrankRuehl"/>
          <w:rtl/>
        </w:rPr>
        <w:t>–</w:t>
      </w:r>
      <w:r w:rsidRPr="00B4635B">
        <w:rPr>
          <w:rFonts w:cs="FrankRuehl" w:hint="cs"/>
          <w:rtl/>
        </w:rPr>
        <w:t xml:space="preserve"> תיקון מס' 16</w:t>
      </w:r>
      <w:r>
        <w:rPr>
          <w:rFonts w:cs="FrankRuehl" w:hint="cs"/>
          <w:rtl/>
        </w:rPr>
        <w:t xml:space="preserve"> בסעיף 6 לחוק נכי רדיפות הנאצים (תיקון מס' 16), תשע"ב-2012</w:t>
      </w:r>
      <w:r w:rsidRPr="00B4635B">
        <w:rPr>
          <w:rFonts w:cs="FrankRuehl" w:hint="cs"/>
          <w:rtl/>
        </w:rPr>
        <w:t>; תחילתו 90 ימים מיום פרסומו.</w:t>
      </w:r>
    </w:p>
    <w:p w:rsidR="00CA1313" w:rsidRDefault="00CA1313" w:rsidP="00C210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sidRPr="00C21064">
          <w:rPr>
            <w:rStyle w:val="Hyperlink"/>
            <w:rFonts w:cs="FrankRuehl" w:hint="cs"/>
            <w:rtl/>
          </w:rPr>
          <w:t>ס"ח תשע"ב מס' 2358</w:t>
        </w:r>
      </w:hyperlink>
      <w:r w:rsidRPr="000854E0">
        <w:rPr>
          <w:rFonts w:cs="FrankRuehl" w:hint="cs"/>
          <w:rtl/>
        </w:rPr>
        <w:t xml:space="preserve"> מיום 20.5.2012 עמ' 406 (</w:t>
      </w:r>
      <w:hyperlink r:id="rId72" w:history="1">
        <w:r w:rsidRPr="000854E0">
          <w:rPr>
            <w:rStyle w:val="Hyperlink"/>
            <w:rFonts w:cs="FrankRuehl" w:hint="cs"/>
            <w:rtl/>
          </w:rPr>
          <w:t>ה"ח הכנסת תשס"ז מס' 137</w:t>
        </w:r>
      </w:hyperlink>
      <w:r w:rsidRPr="000854E0">
        <w:rPr>
          <w:rFonts w:cs="FrankRuehl" w:hint="cs"/>
          <w:rtl/>
        </w:rPr>
        <w:t xml:space="preserve"> עמ' 98) </w:t>
      </w:r>
      <w:r w:rsidRPr="000854E0">
        <w:rPr>
          <w:rFonts w:cs="FrankRuehl"/>
          <w:rtl/>
        </w:rPr>
        <w:t>–</w:t>
      </w:r>
      <w:r w:rsidRPr="000854E0">
        <w:rPr>
          <w:rFonts w:cs="FrankRuehl" w:hint="cs"/>
          <w:rtl/>
        </w:rPr>
        <w:t xml:space="preserve"> תיקון מס' 17 בסעיף </w:t>
      </w:r>
      <w:r>
        <w:rPr>
          <w:rFonts w:cs="FrankRuehl" w:hint="cs"/>
          <w:rtl/>
        </w:rPr>
        <w:t>2</w:t>
      </w:r>
      <w:r w:rsidRPr="000854E0">
        <w:rPr>
          <w:rFonts w:cs="FrankRuehl" w:hint="cs"/>
          <w:rtl/>
        </w:rPr>
        <w:t xml:space="preserve"> לחוק נכי רדיפות הנאצים ונכי המלחמה בנאצים (תיקוני חקיקה), תשע"ב-2012; ר' סעיפים 5-3 לענין תחילה, תחולה והוראות שעה.</w:t>
      </w:r>
    </w:p>
    <w:p w:rsidR="007E1CCC" w:rsidRPr="00056917" w:rsidRDefault="00CA1313" w:rsidP="007E1CC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73" w:history="1">
        <w:r w:rsidRPr="00037139">
          <w:rPr>
            <w:rStyle w:val="Hyperlink"/>
            <w:rFonts w:cs="FrankRuehl" w:hint="cs"/>
            <w:rtl/>
          </w:rPr>
          <w:t>ס"ח תשע"ב מס' 2373</w:t>
        </w:r>
      </w:hyperlink>
      <w:r w:rsidRPr="00483A1B">
        <w:rPr>
          <w:rFonts w:cs="FrankRuehl" w:hint="cs"/>
          <w:rtl/>
        </w:rPr>
        <w:t xml:space="preserve"> מיום 31.7.2012 עמ' 581 (</w:t>
      </w:r>
      <w:hyperlink r:id="rId74" w:history="1">
        <w:r w:rsidRPr="00483A1B">
          <w:rPr>
            <w:rStyle w:val="Hyperlink"/>
            <w:rFonts w:cs="FrankRuehl" w:hint="cs"/>
            <w:rtl/>
          </w:rPr>
          <w:t>ה"ח הממשלה תשע"ב מס' 664</w:t>
        </w:r>
      </w:hyperlink>
      <w:r w:rsidRPr="00483A1B">
        <w:rPr>
          <w:rFonts w:cs="FrankRuehl" w:hint="cs"/>
          <w:rtl/>
        </w:rPr>
        <w:t xml:space="preserve"> עמ' 402) </w:t>
      </w:r>
      <w:r w:rsidRPr="00483A1B">
        <w:rPr>
          <w:rFonts w:cs="FrankRuehl"/>
          <w:rtl/>
        </w:rPr>
        <w:t>–</w:t>
      </w:r>
      <w:r w:rsidRPr="00483A1B">
        <w:rPr>
          <w:rFonts w:cs="FrankRuehl" w:hint="cs"/>
          <w:rtl/>
        </w:rPr>
        <w:t xml:space="preserve"> תיקון מס' </w:t>
      </w:r>
      <w:r>
        <w:rPr>
          <w:rFonts w:cs="FrankRuehl" w:hint="cs"/>
          <w:rtl/>
        </w:rPr>
        <w:t>18</w:t>
      </w:r>
      <w:r w:rsidRPr="00483A1B">
        <w:rPr>
          <w:rFonts w:cs="FrankRuehl" w:hint="cs"/>
          <w:rtl/>
        </w:rPr>
        <w:t xml:space="preserve"> בסעיף </w:t>
      </w:r>
      <w:r w:rsidRPr="000F159F">
        <w:rPr>
          <w:rFonts w:cs="FrankRuehl" w:hint="cs"/>
          <w:rtl/>
        </w:rPr>
        <w:t>40 לחוק הדואר (תיקון מס' 11), תשע"ב-2012; תחילתו ביום 31.</w:t>
      </w:r>
      <w:r w:rsidR="00BD2C24">
        <w:rPr>
          <w:rFonts w:cs="FrankRuehl" w:hint="cs"/>
          <w:rtl/>
        </w:rPr>
        <w:t>7</w:t>
      </w:r>
      <w:r w:rsidRPr="000F159F">
        <w:rPr>
          <w:rFonts w:cs="FrankRuehl" w:hint="cs"/>
          <w:rtl/>
        </w:rPr>
        <w:t>.20</w:t>
      </w:r>
      <w:r w:rsidR="00F6733A">
        <w:rPr>
          <w:rFonts w:cs="FrankRuehl" w:hint="cs"/>
          <w:rtl/>
        </w:rPr>
        <w:t>2</w:t>
      </w:r>
      <w:r w:rsidR="003031AF">
        <w:rPr>
          <w:rFonts w:cs="FrankRuehl" w:hint="cs"/>
          <w:rtl/>
        </w:rPr>
        <w:t>2</w:t>
      </w:r>
      <w:r w:rsidRPr="000F159F">
        <w:rPr>
          <w:rFonts w:cs="FrankRuehl" w:hint="cs"/>
          <w:rtl/>
        </w:rPr>
        <w:t xml:space="preserve">. תוקן </w:t>
      </w:r>
      <w:hyperlink r:id="rId75" w:history="1">
        <w:r w:rsidRPr="000F159F">
          <w:rPr>
            <w:rStyle w:val="Hyperlink"/>
            <w:rFonts w:cs="FrankRuehl" w:hint="cs"/>
            <w:rtl/>
          </w:rPr>
          <w:t>ק"ת תשע"ג מס' 7273</w:t>
        </w:r>
      </w:hyperlink>
      <w:r w:rsidRPr="000F159F">
        <w:rPr>
          <w:rFonts w:cs="FrankRuehl" w:hint="cs"/>
          <w:rtl/>
        </w:rPr>
        <w:t xml:space="preserve"> מיום 30.7.2013 עמ' 1564 </w:t>
      </w:r>
      <w:r w:rsidRPr="000F159F">
        <w:rPr>
          <w:rFonts w:cs="FrankRuehl"/>
          <w:rtl/>
        </w:rPr>
        <w:t>–</w:t>
      </w:r>
      <w:r w:rsidRPr="000F159F">
        <w:rPr>
          <w:rFonts w:cs="FrankRuehl" w:hint="cs"/>
          <w:rtl/>
        </w:rPr>
        <w:t xml:space="preserve"> צו תשע"ג-2013 (דחיית המועד הקובע). </w:t>
      </w:r>
      <w:hyperlink r:id="rId76" w:history="1">
        <w:r w:rsidRPr="006A71D4">
          <w:rPr>
            <w:rStyle w:val="Hyperlink"/>
            <w:rFonts w:cs="FrankRuehl" w:hint="cs"/>
            <w:rtl/>
          </w:rPr>
          <w:t>ק"ת תשע"ד מס' 7335</w:t>
        </w:r>
      </w:hyperlink>
      <w:r w:rsidRPr="000F159F">
        <w:rPr>
          <w:rFonts w:cs="FrankRuehl" w:hint="cs"/>
          <w:rtl/>
        </w:rPr>
        <w:t xml:space="preserve"> מיום 30.1.2014 עמ' 585 </w:t>
      </w:r>
      <w:r w:rsidRPr="00A853DB">
        <w:rPr>
          <w:rFonts w:cs="FrankRuehl"/>
          <w:rtl/>
        </w:rPr>
        <w:t>–</w:t>
      </w:r>
      <w:r w:rsidRPr="00A853DB">
        <w:rPr>
          <w:rFonts w:cs="FrankRuehl" w:hint="cs"/>
          <w:rtl/>
        </w:rPr>
        <w:t xml:space="preserve"> צו תשע"ד-2014 (דחיית המועד הקובע).</w:t>
      </w:r>
      <w:r w:rsidRPr="00F728EE">
        <w:rPr>
          <w:rFonts w:cs="FrankRuehl" w:hint="cs"/>
          <w:rtl/>
        </w:rPr>
        <w:t xml:space="preserve"> </w:t>
      </w:r>
      <w:hyperlink r:id="rId77" w:history="1">
        <w:r w:rsidRPr="00C3775A">
          <w:rPr>
            <w:rStyle w:val="Hyperlink"/>
            <w:rFonts w:cs="FrankRuehl" w:hint="cs"/>
            <w:rtl/>
          </w:rPr>
          <w:t>ק"ת תשע"ד מס' 7403</w:t>
        </w:r>
      </w:hyperlink>
      <w:r w:rsidRPr="00A853DB">
        <w:rPr>
          <w:rFonts w:cs="FrankRuehl" w:hint="cs"/>
          <w:rtl/>
        </w:rPr>
        <w:t xml:space="preserve"> מיום 31.7.2014 עמ' 1570 </w:t>
      </w:r>
      <w:r w:rsidRPr="00A853DB">
        <w:rPr>
          <w:rFonts w:cs="FrankRuehl"/>
          <w:rtl/>
        </w:rPr>
        <w:t>–</w:t>
      </w:r>
      <w:r w:rsidRPr="00A853DB">
        <w:rPr>
          <w:rFonts w:cs="FrankRuehl" w:hint="cs"/>
          <w:rtl/>
        </w:rPr>
        <w:t xml:space="preserve"> צו (מס' 2) </w:t>
      </w:r>
      <w:r w:rsidRPr="00A70B8E">
        <w:rPr>
          <w:rFonts w:cs="FrankRuehl" w:hint="cs"/>
          <w:rtl/>
        </w:rPr>
        <w:t xml:space="preserve">תשע"ד-2014 (דחיית המועד הקובע). </w:t>
      </w:r>
      <w:hyperlink r:id="rId78" w:history="1">
        <w:r w:rsidRPr="00B745CF">
          <w:rPr>
            <w:rStyle w:val="Hyperlink"/>
            <w:rFonts w:cs="FrankRuehl" w:hint="cs"/>
            <w:rtl/>
          </w:rPr>
          <w:t>ק"ת תשע"ה מס' 7488</w:t>
        </w:r>
      </w:hyperlink>
      <w:r w:rsidRPr="00A70B8E">
        <w:rPr>
          <w:rFonts w:cs="FrankRuehl" w:hint="cs"/>
          <w:rtl/>
        </w:rPr>
        <w:t xml:space="preserve"> מיום 1.2.2015 עמ' 832 </w:t>
      </w:r>
      <w:r w:rsidRPr="00A70B8E">
        <w:rPr>
          <w:rFonts w:cs="FrankRuehl"/>
          <w:rtl/>
        </w:rPr>
        <w:t>–</w:t>
      </w:r>
      <w:r w:rsidRPr="00A70B8E">
        <w:rPr>
          <w:rFonts w:cs="FrankRuehl" w:hint="cs"/>
          <w:rtl/>
        </w:rPr>
        <w:t xml:space="preserve"> צו תשע"ה-2015 (דחיית המועד הקובע).</w:t>
      </w:r>
      <w:r>
        <w:rPr>
          <w:rFonts w:cs="FrankRuehl" w:hint="cs"/>
          <w:rtl/>
        </w:rPr>
        <w:t xml:space="preserve"> </w:t>
      </w:r>
      <w:hyperlink r:id="rId79" w:history="1">
        <w:r w:rsidRPr="00D621DB">
          <w:rPr>
            <w:rStyle w:val="Hyperlink"/>
            <w:rFonts w:cs="FrankRuehl" w:hint="cs"/>
            <w:rtl/>
          </w:rPr>
          <w:t>ק"ת תשע"ה מס' 7534</w:t>
        </w:r>
      </w:hyperlink>
      <w:r>
        <w:rPr>
          <w:rFonts w:cs="FrankRuehl" w:hint="cs"/>
          <w:rtl/>
        </w:rPr>
        <w:t xml:space="preserve"> מיום 20.7.2015 עמ' 1384 </w:t>
      </w:r>
      <w:r>
        <w:rPr>
          <w:rFonts w:cs="FrankRuehl"/>
          <w:rtl/>
        </w:rPr>
        <w:t>–</w:t>
      </w:r>
      <w:r>
        <w:rPr>
          <w:rFonts w:cs="FrankRuehl" w:hint="cs"/>
          <w:rtl/>
        </w:rPr>
        <w:t xml:space="preserve"> צו (מס' 2) תשע"ה-2015 (דחיית המועד </w:t>
      </w:r>
      <w:r w:rsidRPr="00546FA4">
        <w:rPr>
          <w:rFonts w:cs="FrankRuehl" w:hint="cs"/>
          <w:rtl/>
        </w:rPr>
        <w:t xml:space="preserve">הקובע. </w:t>
      </w:r>
      <w:hyperlink r:id="rId80" w:history="1">
        <w:r w:rsidRPr="00546FA4">
          <w:rPr>
            <w:rStyle w:val="Hyperlink"/>
            <w:rFonts w:cs="FrankRuehl" w:hint="cs"/>
            <w:rtl/>
          </w:rPr>
          <w:t>ק"ת תשע"ו מס' 7611</w:t>
        </w:r>
      </w:hyperlink>
      <w:r w:rsidRPr="00546FA4">
        <w:rPr>
          <w:rFonts w:cs="FrankRuehl" w:hint="cs"/>
          <w:rtl/>
        </w:rPr>
        <w:t xml:space="preserve"> מיום 31.1.2016 עמ' 683 </w:t>
      </w:r>
      <w:r w:rsidRPr="00546FA4">
        <w:rPr>
          <w:rFonts w:cs="FrankRuehl"/>
          <w:rtl/>
        </w:rPr>
        <w:t>–</w:t>
      </w:r>
      <w:r w:rsidRPr="00546FA4">
        <w:rPr>
          <w:rFonts w:cs="FrankRuehl" w:hint="cs"/>
          <w:rtl/>
        </w:rPr>
        <w:t xml:space="preserve"> צו תשע"ו-2016 (דחיית המועד הקובע). </w:t>
      </w:r>
      <w:hyperlink r:id="rId81" w:history="1">
        <w:r w:rsidRPr="00991784">
          <w:rPr>
            <w:rStyle w:val="Hyperlink"/>
            <w:rFonts w:cs="FrankRuehl" w:hint="cs"/>
            <w:rtl/>
          </w:rPr>
          <w:t>ק"ת תשע"ו מס' 7695</w:t>
        </w:r>
      </w:hyperlink>
      <w:r w:rsidRPr="00546FA4">
        <w:rPr>
          <w:rFonts w:cs="FrankRuehl" w:hint="cs"/>
          <w:rtl/>
        </w:rPr>
        <w:t xml:space="preserve"> מיום 31.7.2016 עמ' 1704 </w:t>
      </w:r>
      <w:r w:rsidRPr="00546FA4">
        <w:rPr>
          <w:rFonts w:cs="FrankRuehl"/>
          <w:rtl/>
        </w:rPr>
        <w:t>–</w:t>
      </w:r>
      <w:r w:rsidRPr="00546FA4">
        <w:rPr>
          <w:rFonts w:cs="FrankRuehl" w:hint="cs"/>
          <w:rtl/>
        </w:rPr>
        <w:t xml:space="preserve"> צו (מס' 2) תשע"ו-2016 (דחיית המועד הקובע).</w:t>
      </w:r>
      <w:r>
        <w:rPr>
          <w:rFonts w:cs="FrankRuehl" w:hint="cs"/>
          <w:rtl/>
        </w:rPr>
        <w:t xml:space="preserve"> </w:t>
      </w:r>
      <w:hyperlink r:id="rId82" w:history="1">
        <w:r w:rsidRPr="000D5D38">
          <w:rPr>
            <w:rStyle w:val="Hyperlink"/>
            <w:rFonts w:cs="FrankRuehl" w:hint="cs"/>
            <w:rtl/>
          </w:rPr>
          <w:t>ק"ת תשע"ז מס' 7771</w:t>
        </w:r>
      </w:hyperlink>
      <w:r>
        <w:rPr>
          <w:rFonts w:cs="FrankRuehl" w:hint="cs"/>
          <w:rtl/>
        </w:rPr>
        <w:t xml:space="preserve"> </w:t>
      </w:r>
      <w:r w:rsidRPr="004F4212">
        <w:rPr>
          <w:rFonts w:cs="FrankRuehl" w:hint="cs"/>
          <w:rtl/>
        </w:rPr>
        <w:t xml:space="preserve">מיום 31.1.2017 עמ' 643 </w:t>
      </w:r>
      <w:r w:rsidRPr="004F4212">
        <w:rPr>
          <w:rFonts w:cs="FrankRuehl"/>
          <w:rtl/>
        </w:rPr>
        <w:t>–</w:t>
      </w:r>
      <w:r w:rsidRPr="004F4212">
        <w:rPr>
          <w:rFonts w:cs="FrankRuehl" w:hint="cs"/>
          <w:rtl/>
        </w:rPr>
        <w:t xml:space="preserve"> צו תשע"ז-2017 (דחיית המועד הקובע). </w:t>
      </w:r>
      <w:hyperlink r:id="rId83" w:history="1">
        <w:r w:rsidRPr="00EF3224">
          <w:rPr>
            <w:rStyle w:val="Hyperlink"/>
            <w:rFonts w:cs="FrankRuehl" w:hint="cs"/>
            <w:rtl/>
          </w:rPr>
          <w:t>ק"ת תשע"ז מס' 7841</w:t>
        </w:r>
      </w:hyperlink>
      <w:r w:rsidRPr="004F4212">
        <w:rPr>
          <w:rFonts w:cs="FrankRuehl" w:hint="cs"/>
          <w:rtl/>
        </w:rPr>
        <w:t xml:space="preserve"> מיום 26.7.2017 עמ' </w:t>
      </w:r>
      <w:r w:rsidRPr="00F05D4C">
        <w:rPr>
          <w:rFonts w:ascii="FrankRuehl" w:hAnsi="FrankRuehl" w:cs="FrankRuehl"/>
          <w:rtl/>
        </w:rPr>
        <w:t>1386 – צו (מס' 2) תשע"ז-2017 (דחיית היום הקובע).</w:t>
      </w:r>
      <w:r w:rsidR="00F05D4C" w:rsidRPr="00F05D4C">
        <w:rPr>
          <w:rFonts w:ascii="FrankRuehl" w:hAnsi="FrankRuehl" w:cs="FrankRuehl"/>
          <w:rtl/>
        </w:rPr>
        <w:t xml:space="preserve"> </w:t>
      </w:r>
      <w:hyperlink r:id="rId84" w:history="1">
        <w:r w:rsidR="00F05D4C" w:rsidRPr="00646CAA">
          <w:rPr>
            <w:rStyle w:val="Hyperlink"/>
            <w:rFonts w:ascii="FrankRuehl" w:hAnsi="FrankRuehl" w:cs="FrankRuehl"/>
            <w:rtl/>
          </w:rPr>
          <w:t>ק"ת תשע"ח מס' 7937</w:t>
        </w:r>
      </w:hyperlink>
      <w:r w:rsidR="00F05D4C" w:rsidRPr="00F05D4C">
        <w:rPr>
          <w:rFonts w:ascii="FrankRuehl" w:hAnsi="FrankRuehl" w:cs="FrankRuehl"/>
          <w:rtl/>
        </w:rPr>
        <w:t xml:space="preserve"> מיום 23.1.2018 עמ' 898 – צו </w:t>
      </w:r>
      <w:r w:rsidR="00F05D4C" w:rsidRPr="00710A1B">
        <w:rPr>
          <w:rFonts w:ascii="FrankRuehl" w:hAnsi="FrankRuehl" w:cs="FrankRuehl"/>
          <w:rtl/>
        </w:rPr>
        <w:t>תשע"ח-2018 (דחיית היום הקובע).</w:t>
      </w:r>
      <w:r w:rsidR="00710A1B" w:rsidRPr="00710A1B">
        <w:rPr>
          <w:rFonts w:ascii="FrankRuehl" w:hAnsi="FrankRuehl" w:cs="FrankRuehl"/>
          <w:rtl/>
        </w:rPr>
        <w:t xml:space="preserve"> </w:t>
      </w:r>
      <w:hyperlink r:id="rId85" w:history="1">
        <w:r w:rsidR="00710A1B" w:rsidRPr="00F2291A">
          <w:rPr>
            <w:rStyle w:val="Hyperlink"/>
            <w:rFonts w:ascii="FrankRuehl" w:hAnsi="FrankRuehl" w:cs="FrankRuehl"/>
            <w:rtl/>
          </w:rPr>
          <w:t>ק"ת תשע"ח מס' 8050</w:t>
        </w:r>
      </w:hyperlink>
      <w:r w:rsidR="00710A1B" w:rsidRPr="00710A1B">
        <w:rPr>
          <w:rFonts w:ascii="FrankRuehl" w:hAnsi="FrankRuehl" w:cs="FrankRuehl"/>
          <w:rtl/>
        </w:rPr>
        <w:t xml:space="preserve"> מיום 30.7.2018 עמ' 2584 – צו (מס' 2) תשע"ח-2018 </w:t>
      </w:r>
      <w:r w:rsidR="00710A1B" w:rsidRPr="00CA3280">
        <w:rPr>
          <w:rFonts w:ascii="FrankRuehl" w:hAnsi="FrankRuehl" w:cs="FrankRuehl"/>
          <w:rtl/>
        </w:rPr>
        <w:t>(דחיית היום הקובע).</w:t>
      </w:r>
      <w:r w:rsidR="000507C5" w:rsidRPr="00CA3280">
        <w:rPr>
          <w:rFonts w:ascii="FrankRuehl" w:hAnsi="FrankRuehl" w:cs="FrankRuehl"/>
          <w:rtl/>
        </w:rPr>
        <w:t xml:space="preserve"> </w:t>
      </w:r>
      <w:bookmarkStart w:id="0" w:name="_Hlk536442469"/>
      <w:r w:rsidR="00B20D2D" w:rsidRPr="00CA3280">
        <w:rPr>
          <w:rFonts w:ascii="FrankRuehl" w:hAnsi="FrankRuehl" w:cs="FrankRuehl"/>
          <w:rtl/>
        </w:rPr>
        <w:fldChar w:fldCharType="begin"/>
      </w:r>
      <w:r w:rsidR="00B20D2D" w:rsidRPr="00CA3280">
        <w:rPr>
          <w:rFonts w:ascii="FrankRuehl" w:hAnsi="FrankRuehl" w:cs="FrankRuehl"/>
          <w:rtl/>
        </w:rPr>
        <w:instrText xml:space="preserve"> </w:instrText>
      </w:r>
      <w:r w:rsidR="00B20D2D" w:rsidRPr="00CA3280">
        <w:rPr>
          <w:rFonts w:ascii="FrankRuehl" w:hAnsi="FrankRuehl" w:cs="FrankRuehl"/>
        </w:rPr>
        <w:instrText>HYPERLINK</w:instrText>
      </w:r>
      <w:r w:rsidR="00B20D2D" w:rsidRPr="00CA3280">
        <w:rPr>
          <w:rFonts w:ascii="FrankRuehl" w:hAnsi="FrankRuehl" w:cs="FrankRuehl"/>
          <w:rtl/>
        </w:rPr>
        <w:instrText xml:space="preserve"> "</w:instrText>
      </w:r>
      <w:r w:rsidR="00B20D2D" w:rsidRPr="00CA3280">
        <w:rPr>
          <w:rFonts w:ascii="FrankRuehl" w:hAnsi="FrankRuehl" w:cs="FrankRuehl"/>
        </w:rPr>
        <w:instrText>http://www.nevo.co.il/Law_word/law06/tak-8157.pdf</w:instrText>
      </w:r>
      <w:r w:rsidR="00B20D2D" w:rsidRPr="00CA3280">
        <w:rPr>
          <w:rFonts w:ascii="FrankRuehl" w:hAnsi="FrankRuehl" w:cs="FrankRuehl"/>
          <w:rtl/>
        </w:rPr>
        <w:instrText xml:space="preserve">" </w:instrText>
      </w:r>
      <w:r w:rsidR="00B36C45" w:rsidRPr="00CA3280">
        <w:rPr>
          <w:rFonts w:ascii="FrankRuehl" w:hAnsi="FrankRuehl" w:cs="FrankRuehl"/>
        </w:rPr>
      </w:r>
      <w:r w:rsidR="00B20D2D" w:rsidRPr="00CA3280">
        <w:rPr>
          <w:rFonts w:ascii="FrankRuehl" w:hAnsi="FrankRuehl" w:cs="FrankRuehl"/>
          <w:rtl/>
        </w:rPr>
        <w:fldChar w:fldCharType="separate"/>
      </w:r>
      <w:r w:rsidR="000507C5" w:rsidRPr="00CA3280">
        <w:rPr>
          <w:rStyle w:val="Hyperlink"/>
          <w:rFonts w:ascii="FrankRuehl" w:hAnsi="FrankRuehl" w:cs="FrankRuehl"/>
          <w:rtl/>
        </w:rPr>
        <w:t>ק"ת תשע"ט מס' 8157</w:t>
      </w:r>
      <w:r w:rsidR="00B20D2D" w:rsidRPr="00CA3280">
        <w:rPr>
          <w:rFonts w:ascii="FrankRuehl" w:hAnsi="FrankRuehl" w:cs="FrankRuehl"/>
          <w:rtl/>
        </w:rPr>
        <w:fldChar w:fldCharType="end"/>
      </w:r>
      <w:r w:rsidR="000507C5" w:rsidRPr="00CA3280">
        <w:rPr>
          <w:rFonts w:ascii="FrankRuehl" w:hAnsi="FrankRuehl" w:cs="FrankRuehl"/>
          <w:rtl/>
        </w:rPr>
        <w:t xml:space="preserve"> מיום 27.1.2019 עמ' 1912 – צו תשע"ט-2019 (דחיית היום הקובע).</w:t>
      </w:r>
      <w:bookmarkEnd w:id="0"/>
      <w:r w:rsidR="00CA3280" w:rsidRPr="00CA3280">
        <w:rPr>
          <w:rFonts w:ascii="FrankRuehl" w:hAnsi="FrankRuehl" w:cs="FrankRuehl"/>
          <w:rtl/>
        </w:rPr>
        <w:t xml:space="preserve"> </w:t>
      </w:r>
      <w:bookmarkStart w:id="1" w:name="_Hlk14967898"/>
      <w:r w:rsidR="00F4358C" w:rsidRPr="0033008C">
        <w:rPr>
          <w:rFonts w:ascii="FrankRuehl" w:hAnsi="FrankRuehl" w:cs="FrankRuehl"/>
          <w:rtl/>
        </w:rPr>
        <w:fldChar w:fldCharType="begin"/>
      </w:r>
      <w:r w:rsidR="00F4358C" w:rsidRPr="0033008C">
        <w:rPr>
          <w:rFonts w:ascii="FrankRuehl" w:hAnsi="FrankRuehl" w:cs="FrankRuehl"/>
          <w:rtl/>
        </w:rPr>
        <w:instrText xml:space="preserve"> </w:instrText>
      </w:r>
      <w:r w:rsidR="00F4358C" w:rsidRPr="0033008C">
        <w:rPr>
          <w:rFonts w:ascii="FrankRuehl" w:hAnsi="FrankRuehl" w:cs="FrankRuehl"/>
        </w:rPr>
        <w:instrText>HYPERLINK</w:instrText>
      </w:r>
      <w:r w:rsidR="00F4358C" w:rsidRPr="0033008C">
        <w:rPr>
          <w:rFonts w:ascii="FrankRuehl" w:hAnsi="FrankRuehl" w:cs="FrankRuehl"/>
          <w:rtl/>
        </w:rPr>
        <w:instrText xml:space="preserve"> "</w:instrText>
      </w:r>
      <w:r w:rsidR="00F4358C" w:rsidRPr="0033008C">
        <w:rPr>
          <w:rFonts w:ascii="FrankRuehl" w:hAnsi="FrankRuehl" w:cs="FrankRuehl"/>
        </w:rPr>
        <w:instrText>http://www.nevo.co.il/Law_word/law06/tak-8251.pdf</w:instrText>
      </w:r>
      <w:r w:rsidR="00F4358C" w:rsidRPr="0033008C">
        <w:rPr>
          <w:rFonts w:ascii="FrankRuehl" w:hAnsi="FrankRuehl" w:cs="FrankRuehl"/>
          <w:rtl/>
        </w:rPr>
        <w:instrText xml:space="preserve">" </w:instrText>
      </w:r>
      <w:r w:rsidR="002955C8" w:rsidRPr="0033008C">
        <w:rPr>
          <w:rFonts w:ascii="FrankRuehl" w:hAnsi="FrankRuehl" w:cs="FrankRuehl"/>
        </w:rPr>
      </w:r>
      <w:r w:rsidR="00F4358C" w:rsidRPr="0033008C">
        <w:rPr>
          <w:rFonts w:ascii="FrankRuehl" w:hAnsi="FrankRuehl" w:cs="FrankRuehl"/>
          <w:rtl/>
        </w:rPr>
        <w:fldChar w:fldCharType="separate"/>
      </w:r>
      <w:r w:rsidR="00CA3280" w:rsidRPr="0033008C">
        <w:rPr>
          <w:rStyle w:val="Hyperlink"/>
          <w:rFonts w:ascii="FrankRuehl" w:hAnsi="FrankRuehl" w:cs="FrankRuehl"/>
          <w:rtl/>
        </w:rPr>
        <w:t>ק"ת תשע"ט מס' 8251</w:t>
      </w:r>
      <w:r w:rsidR="00F4358C" w:rsidRPr="0033008C">
        <w:rPr>
          <w:rFonts w:ascii="FrankRuehl" w:hAnsi="FrankRuehl" w:cs="FrankRuehl"/>
          <w:rtl/>
        </w:rPr>
        <w:fldChar w:fldCharType="end"/>
      </w:r>
      <w:r w:rsidR="00CA3280" w:rsidRPr="0033008C">
        <w:rPr>
          <w:rFonts w:ascii="FrankRuehl" w:hAnsi="FrankRuehl" w:cs="FrankRuehl"/>
          <w:rtl/>
        </w:rPr>
        <w:t xml:space="preserve"> מיום 24.7.2019 עמ' 3520 – צו (מס' 2) תשע"ט-2019 (דחיית היום הקובע).</w:t>
      </w:r>
      <w:bookmarkEnd w:id="1"/>
      <w:r w:rsidR="0033008C" w:rsidRPr="0033008C">
        <w:rPr>
          <w:rFonts w:ascii="FrankRuehl" w:hAnsi="FrankRuehl" w:cs="FrankRuehl"/>
          <w:rtl/>
        </w:rPr>
        <w:t xml:space="preserve"> </w:t>
      </w:r>
      <w:bookmarkStart w:id="2" w:name="_Hlk30661234"/>
      <w:r w:rsidR="00140DA3" w:rsidRPr="004864C7">
        <w:rPr>
          <w:rFonts w:ascii="FrankRuehl" w:hAnsi="FrankRuehl" w:cs="FrankRuehl"/>
          <w:rtl/>
        </w:rPr>
        <w:fldChar w:fldCharType="begin"/>
      </w:r>
      <w:r w:rsidR="00140DA3" w:rsidRPr="004864C7">
        <w:rPr>
          <w:rFonts w:ascii="FrankRuehl" w:hAnsi="FrankRuehl" w:cs="FrankRuehl"/>
          <w:rtl/>
        </w:rPr>
        <w:instrText xml:space="preserve"> </w:instrText>
      </w:r>
      <w:r w:rsidR="00140DA3" w:rsidRPr="004864C7">
        <w:rPr>
          <w:rFonts w:ascii="FrankRuehl" w:hAnsi="FrankRuehl" w:cs="FrankRuehl"/>
        </w:rPr>
        <w:instrText>HYPERLINK</w:instrText>
      </w:r>
      <w:r w:rsidR="00140DA3" w:rsidRPr="004864C7">
        <w:rPr>
          <w:rFonts w:ascii="FrankRuehl" w:hAnsi="FrankRuehl" w:cs="FrankRuehl"/>
          <w:rtl/>
        </w:rPr>
        <w:instrText xml:space="preserve"> "</w:instrText>
      </w:r>
      <w:r w:rsidR="00140DA3" w:rsidRPr="004864C7">
        <w:rPr>
          <w:rFonts w:ascii="FrankRuehl" w:hAnsi="FrankRuehl" w:cs="FrankRuehl"/>
        </w:rPr>
        <w:instrText>http://www.nevo.co.il/Law_word/law06/tak-8332.pdf</w:instrText>
      </w:r>
      <w:r w:rsidR="00140DA3" w:rsidRPr="004864C7">
        <w:rPr>
          <w:rFonts w:ascii="FrankRuehl" w:hAnsi="FrankRuehl" w:cs="FrankRuehl"/>
          <w:rtl/>
        </w:rPr>
        <w:instrText xml:space="preserve">" </w:instrText>
      </w:r>
      <w:r w:rsidR="00D76E35" w:rsidRPr="004864C7">
        <w:rPr>
          <w:rFonts w:ascii="FrankRuehl" w:hAnsi="FrankRuehl" w:cs="FrankRuehl"/>
        </w:rPr>
      </w:r>
      <w:r w:rsidR="00140DA3" w:rsidRPr="004864C7">
        <w:rPr>
          <w:rFonts w:ascii="FrankRuehl" w:hAnsi="FrankRuehl" w:cs="FrankRuehl"/>
          <w:rtl/>
        </w:rPr>
        <w:fldChar w:fldCharType="separate"/>
      </w:r>
      <w:r w:rsidR="0033008C" w:rsidRPr="004864C7">
        <w:rPr>
          <w:rStyle w:val="Hyperlink"/>
          <w:rFonts w:ascii="FrankRuehl" w:hAnsi="FrankRuehl" w:cs="FrankRuehl"/>
          <w:rtl/>
        </w:rPr>
        <w:t>ק"ת תש"ף מס' 8332</w:t>
      </w:r>
      <w:r w:rsidR="00140DA3" w:rsidRPr="004864C7">
        <w:rPr>
          <w:rFonts w:ascii="FrankRuehl" w:hAnsi="FrankRuehl" w:cs="FrankRuehl"/>
          <w:rtl/>
        </w:rPr>
        <w:fldChar w:fldCharType="end"/>
      </w:r>
      <w:r w:rsidR="0033008C" w:rsidRPr="004864C7">
        <w:rPr>
          <w:rFonts w:ascii="FrankRuehl" w:hAnsi="FrankRuehl" w:cs="FrankRuehl"/>
          <w:rtl/>
        </w:rPr>
        <w:t xml:space="preserve"> מיום 22.1.2020 עמ' 454 – צו תש"ף-2020 (דחיית היום הקובע).</w:t>
      </w:r>
      <w:bookmarkEnd w:id="2"/>
      <w:r w:rsidR="004864C7" w:rsidRPr="004864C7">
        <w:rPr>
          <w:rFonts w:ascii="FrankRuehl" w:hAnsi="FrankRuehl" w:cs="FrankRuehl"/>
          <w:rtl/>
        </w:rPr>
        <w:t xml:space="preserve"> </w:t>
      </w:r>
      <w:hyperlink r:id="rId86" w:history="1">
        <w:r w:rsidR="004864C7" w:rsidRPr="0043702F">
          <w:rPr>
            <w:rStyle w:val="Hyperlink"/>
            <w:rFonts w:ascii="FrankRuehl" w:hAnsi="FrankRuehl" w:cs="FrankRuehl"/>
            <w:rtl/>
          </w:rPr>
          <w:t>ק"ת תש"ף מס' 8662</w:t>
        </w:r>
      </w:hyperlink>
      <w:r w:rsidR="004864C7" w:rsidRPr="004864C7">
        <w:rPr>
          <w:rFonts w:ascii="FrankRuehl" w:hAnsi="FrankRuehl" w:cs="FrankRuehl"/>
          <w:rtl/>
        </w:rPr>
        <w:t xml:space="preserve"> מיום 20.7.2020 </w:t>
      </w:r>
      <w:r w:rsidR="004864C7" w:rsidRPr="00234EB1">
        <w:rPr>
          <w:rFonts w:ascii="FrankRuehl" w:hAnsi="FrankRuehl" w:cs="FrankRuehl"/>
          <w:rtl/>
        </w:rPr>
        <w:t>עמ' 1822 – צו (מס' 2) תש"ף-2020 (דחיית היום הקובע).</w:t>
      </w:r>
      <w:r w:rsidR="00234EB1" w:rsidRPr="00234EB1">
        <w:rPr>
          <w:rFonts w:ascii="FrankRuehl" w:hAnsi="FrankRuehl" w:cs="FrankRuehl"/>
          <w:rtl/>
        </w:rPr>
        <w:t xml:space="preserve"> </w:t>
      </w:r>
      <w:bookmarkStart w:id="3" w:name="_Hlk63064779"/>
      <w:r w:rsidR="00962243">
        <w:rPr>
          <w:rFonts w:ascii="FrankRuehl" w:hAnsi="FrankRuehl" w:cs="FrankRuehl"/>
          <w:rtl/>
        </w:rPr>
        <w:fldChar w:fldCharType="begin"/>
      </w:r>
      <w:r w:rsidR="00962243">
        <w:rPr>
          <w:rFonts w:ascii="FrankRuehl" w:hAnsi="FrankRuehl" w:cs="FrankRuehl"/>
          <w:rtl/>
        </w:rPr>
        <w:instrText xml:space="preserve"> </w:instrText>
      </w:r>
      <w:r w:rsidR="00962243">
        <w:rPr>
          <w:rFonts w:ascii="FrankRuehl" w:hAnsi="FrankRuehl" w:cs="FrankRuehl"/>
        </w:rPr>
        <w:instrText>HYPERLINK</w:instrText>
      </w:r>
      <w:r w:rsidR="00962243">
        <w:rPr>
          <w:rFonts w:ascii="FrankRuehl" w:hAnsi="FrankRuehl" w:cs="FrankRuehl"/>
          <w:rtl/>
        </w:rPr>
        <w:instrText xml:space="preserve"> "</w:instrText>
      </w:r>
      <w:r w:rsidR="00962243">
        <w:rPr>
          <w:rFonts w:ascii="FrankRuehl" w:hAnsi="FrankRuehl" w:cs="FrankRuehl"/>
        </w:rPr>
        <w:instrText>https://www.nevo.co.il/law_word/law06/tak-9129.pdf</w:instrText>
      </w:r>
      <w:r w:rsidR="00962243">
        <w:rPr>
          <w:rFonts w:ascii="FrankRuehl" w:hAnsi="FrankRuehl" w:cs="FrankRuehl"/>
          <w:rtl/>
        </w:rPr>
        <w:instrText xml:space="preserve">" </w:instrText>
      </w:r>
      <w:r w:rsidR="00860132" w:rsidRPr="00962243">
        <w:rPr>
          <w:rFonts w:ascii="FrankRuehl" w:hAnsi="FrankRuehl" w:cs="FrankRuehl"/>
        </w:rPr>
      </w:r>
      <w:r w:rsidR="00962243">
        <w:rPr>
          <w:rFonts w:ascii="FrankRuehl" w:hAnsi="FrankRuehl" w:cs="FrankRuehl"/>
          <w:rtl/>
        </w:rPr>
        <w:fldChar w:fldCharType="separate"/>
      </w:r>
      <w:r w:rsidR="00234EB1" w:rsidRPr="00962243">
        <w:rPr>
          <w:rStyle w:val="Hyperlink"/>
          <w:rFonts w:ascii="FrankRuehl" w:hAnsi="FrankRuehl" w:cs="FrankRuehl"/>
          <w:rtl/>
        </w:rPr>
        <w:t>ק"ת תשפ"א מס' 9129</w:t>
      </w:r>
      <w:r w:rsidR="00962243">
        <w:rPr>
          <w:rFonts w:ascii="FrankRuehl" w:hAnsi="FrankRuehl" w:cs="FrankRuehl"/>
          <w:rtl/>
        </w:rPr>
        <w:fldChar w:fldCharType="end"/>
      </w:r>
      <w:r w:rsidR="00234EB1" w:rsidRPr="00234EB1">
        <w:rPr>
          <w:rFonts w:ascii="FrankRuehl" w:hAnsi="FrankRuehl" w:cs="FrankRuehl"/>
          <w:rtl/>
        </w:rPr>
        <w:t xml:space="preserve"> מיום 31.1.2021 עמ' 1764 – צו תשפ"א-2021 (דחיית היום הקובע).</w:t>
      </w:r>
      <w:bookmarkEnd w:id="3"/>
      <w:r w:rsidR="003031AF">
        <w:rPr>
          <w:rFonts w:ascii="FrankRuehl" w:hAnsi="FrankRuehl" w:cs="FrankRuehl" w:hint="cs"/>
          <w:rtl/>
        </w:rPr>
        <w:t xml:space="preserve"> </w:t>
      </w:r>
      <w:bookmarkStart w:id="4" w:name="_Hlk78349993"/>
      <w:r w:rsidR="00061405">
        <w:rPr>
          <w:rFonts w:ascii="FrankRuehl" w:hAnsi="FrankRuehl" w:cs="FrankRuehl"/>
          <w:rtl/>
        </w:rPr>
        <w:fldChar w:fldCharType="begin"/>
      </w:r>
      <w:r w:rsidR="00061405">
        <w:rPr>
          <w:rFonts w:ascii="FrankRuehl" w:hAnsi="FrankRuehl" w:cs="FrankRuehl"/>
          <w:rtl/>
        </w:rPr>
        <w:instrText xml:space="preserve"> </w:instrText>
      </w:r>
      <w:r w:rsidR="00061405">
        <w:rPr>
          <w:rFonts w:ascii="FrankRuehl" w:hAnsi="FrankRuehl" w:cs="FrankRuehl"/>
        </w:rPr>
        <w:instrText>HYPERLINK</w:instrText>
      </w:r>
      <w:r w:rsidR="00061405">
        <w:rPr>
          <w:rFonts w:ascii="FrankRuehl" w:hAnsi="FrankRuehl" w:cs="FrankRuehl"/>
          <w:rtl/>
        </w:rPr>
        <w:instrText xml:space="preserve"> "</w:instrText>
      </w:r>
      <w:r w:rsidR="00061405">
        <w:rPr>
          <w:rFonts w:ascii="FrankRuehl" w:hAnsi="FrankRuehl" w:cs="FrankRuehl"/>
        </w:rPr>
        <w:instrText>https://www.nevo.co.il/law_word/law06/tak-9523.pdf</w:instrText>
      </w:r>
      <w:r w:rsidR="00061405">
        <w:rPr>
          <w:rFonts w:ascii="FrankRuehl" w:hAnsi="FrankRuehl" w:cs="FrankRuehl"/>
          <w:rtl/>
        </w:rPr>
        <w:instrText xml:space="preserve">" </w:instrText>
      </w:r>
      <w:r w:rsidR="004D780B" w:rsidRPr="00061405">
        <w:rPr>
          <w:rFonts w:ascii="FrankRuehl" w:hAnsi="FrankRuehl" w:cs="FrankRuehl"/>
        </w:rPr>
      </w:r>
      <w:r w:rsidR="00061405">
        <w:rPr>
          <w:rFonts w:ascii="FrankRuehl" w:hAnsi="FrankRuehl" w:cs="FrankRuehl"/>
          <w:rtl/>
        </w:rPr>
        <w:fldChar w:fldCharType="separate"/>
      </w:r>
      <w:r w:rsidR="003031AF" w:rsidRPr="00061405">
        <w:rPr>
          <w:rStyle w:val="Hyperlink"/>
          <w:rFonts w:ascii="FrankRuehl" w:hAnsi="FrankRuehl" w:cs="FrankRuehl" w:hint="cs"/>
          <w:rtl/>
        </w:rPr>
        <w:t>ק"ת תשפ"א מס' 9523</w:t>
      </w:r>
      <w:r w:rsidR="00061405">
        <w:rPr>
          <w:rFonts w:ascii="FrankRuehl" w:hAnsi="FrankRuehl" w:cs="FrankRuehl"/>
          <w:rtl/>
        </w:rPr>
        <w:fldChar w:fldCharType="end"/>
      </w:r>
      <w:r w:rsidR="003031AF">
        <w:rPr>
          <w:rFonts w:ascii="FrankRuehl" w:hAnsi="FrankRuehl" w:cs="FrankRuehl" w:hint="cs"/>
          <w:rtl/>
        </w:rPr>
        <w:t xml:space="preserve"> מיום 27.7.2021 עמ' 3830 </w:t>
      </w:r>
      <w:r w:rsidR="003031AF">
        <w:rPr>
          <w:rFonts w:ascii="FrankRuehl" w:hAnsi="FrankRuehl" w:cs="FrankRuehl"/>
          <w:rtl/>
        </w:rPr>
        <w:t>–</w:t>
      </w:r>
      <w:r w:rsidR="003031AF">
        <w:rPr>
          <w:rFonts w:ascii="FrankRuehl" w:hAnsi="FrankRuehl" w:cs="FrankRuehl" w:hint="cs"/>
          <w:rtl/>
        </w:rPr>
        <w:t xml:space="preserve"> צו (מס' 2) תשפ"א-2021 </w:t>
      </w:r>
      <w:r w:rsidR="003031AF" w:rsidRPr="00056917">
        <w:rPr>
          <w:rFonts w:ascii="FrankRuehl" w:hAnsi="FrankRuehl" w:cs="FrankRuehl"/>
          <w:rtl/>
        </w:rPr>
        <w:t>(דחיית היום הקובע).</w:t>
      </w:r>
      <w:bookmarkEnd w:id="4"/>
      <w:r w:rsidR="00BD2C24" w:rsidRPr="00056917">
        <w:rPr>
          <w:rFonts w:ascii="FrankRuehl" w:hAnsi="FrankRuehl" w:cs="FrankRuehl"/>
          <w:rtl/>
        </w:rPr>
        <w:t xml:space="preserve"> </w:t>
      </w:r>
      <w:bookmarkStart w:id="5" w:name="_Hlk94686245"/>
      <w:r w:rsidR="00E90AAF" w:rsidRPr="00056917">
        <w:rPr>
          <w:rFonts w:ascii="FrankRuehl" w:hAnsi="FrankRuehl" w:cs="FrankRuehl"/>
          <w:rtl/>
        </w:rPr>
        <w:fldChar w:fldCharType="begin"/>
      </w:r>
      <w:r w:rsidR="00E90AAF" w:rsidRPr="00056917">
        <w:rPr>
          <w:rFonts w:ascii="FrankRuehl" w:hAnsi="FrankRuehl" w:cs="FrankRuehl"/>
          <w:rtl/>
        </w:rPr>
        <w:instrText xml:space="preserve"> </w:instrText>
      </w:r>
      <w:r w:rsidR="00E90AAF" w:rsidRPr="00056917">
        <w:rPr>
          <w:rFonts w:ascii="FrankRuehl" w:hAnsi="FrankRuehl" w:cs="FrankRuehl"/>
        </w:rPr>
        <w:instrText>HYPERLINK</w:instrText>
      </w:r>
      <w:r w:rsidR="00E90AAF" w:rsidRPr="00056917">
        <w:rPr>
          <w:rFonts w:ascii="FrankRuehl" w:hAnsi="FrankRuehl" w:cs="FrankRuehl"/>
          <w:rtl/>
        </w:rPr>
        <w:instrText xml:space="preserve"> "</w:instrText>
      </w:r>
      <w:r w:rsidR="00E90AAF" w:rsidRPr="00056917">
        <w:rPr>
          <w:rFonts w:ascii="FrankRuehl" w:hAnsi="FrankRuehl" w:cs="FrankRuehl"/>
        </w:rPr>
        <w:instrText>https://www.nevo.co.il/law_word/law06/tak-9958.pdf</w:instrText>
      </w:r>
      <w:r w:rsidR="00E90AAF" w:rsidRPr="00056917">
        <w:rPr>
          <w:rFonts w:ascii="FrankRuehl" w:hAnsi="FrankRuehl" w:cs="FrankRuehl"/>
          <w:rtl/>
        </w:rPr>
        <w:instrText xml:space="preserve">" </w:instrText>
      </w:r>
      <w:r w:rsidR="00334669" w:rsidRPr="00056917">
        <w:rPr>
          <w:rFonts w:ascii="FrankRuehl" w:hAnsi="FrankRuehl" w:cs="FrankRuehl"/>
        </w:rPr>
      </w:r>
      <w:r w:rsidR="00E90AAF" w:rsidRPr="00056917">
        <w:rPr>
          <w:rFonts w:ascii="FrankRuehl" w:hAnsi="FrankRuehl" w:cs="FrankRuehl"/>
          <w:rtl/>
        </w:rPr>
        <w:fldChar w:fldCharType="separate"/>
      </w:r>
      <w:r w:rsidR="00BD2C24" w:rsidRPr="00056917">
        <w:rPr>
          <w:rStyle w:val="Hyperlink"/>
          <w:rFonts w:ascii="FrankRuehl" w:hAnsi="FrankRuehl" w:cs="FrankRuehl"/>
          <w:rtl/>
        </w:rPr>
        <w:t>ק"ת תשפ"ב מס' 9958</w:t>
      </w:r>
      <w:r w:rsidR="00E90AAF" w:rsidRPr="00056917">
        <w:rPr>
          <w:rFonts w:ascii="FrankRuehl" w:hAnsi="FrankRuehl" w:cs="FrankRuehl"/>
          <w:rtl/>
        </w:rPr>
        <w:fldChar w:fldCharType="end"/>
      </w:r>
      <w:r w:rsidR="00BD2C24" w:rsidRPr="00056917">
        <w:rPr>
          <w:rFonts w:ascii="FrankRuehl" w:hAnsi="FrankRuehl" w:cs="FrankRuehl"/>
          <w:rtl/>
        </w:rPr>
        <w:t xml:space="preserve"> מיום 31.1.2022 עמ' 1864 – צו תשפ"ב-2022 (דחיית היום הקובע).</w:t>
      </w:r>
      <w:bookmarkEnd w:id="5"/>
      <w:r w:rsidR="00056917" w:rsidRPr="00056917">
        <w:rPr>
          <w:rFonts w:ascii="FrankRuehl" w:hAnsi="FrankRuehl" w:cs="FrankRuehl"/>
          <w:rtl/>
        </w:rPr>
        <w:t xml:space="preserve"> </w:t>
      </w:r>
      <w:hyperlink r:id="rId87" w:history="1">
        <w:r w:rsidR="00056917" w:rsidRPr="007E1CCC">
          <w:rPr>
            <w:rStyle w:val="Hyperlink"/>
            <w:rFonts w:ascii="FrankRuehl" w:hAnsi="FrankRuehl" w:cs="FrankRuehl"/>
            <w:rtl/>
          </w:rPr>
          <w:t>ס"ח תשפ"ב מס' 2969</w:t>
        </w:r>
      </w:hyperlink>
      <w:r w:rsidR="00056917" w:rsidRPr="00056917">
        <w:rPr>
          <w:rFonts w:ascii="FrankRuehl" w:hAnsi="FrankRuehl" w:cs="FrankRuehl"/>
          <w:rtl/>
        </w:rPr>
        <w:t xml:space="preserve"> מיום 16.3.2022 עמ' 83</w:t>
      </w:r>
      <w:r w:rsidR="00056917">
        <w:rPr>
          <w:rFonts w:ascii="FrankRuehl" w:hAnsi="FrankRuehl" w:cs="FrankRuehl" w:hint="cs"/>
          <w:rtl/>
        </w:rPr>
        <w:t>3</w:t>
      </w:r>
      <w:r w:rsidR="00056917" w:rsidRPr="00056917">
        <w:rPr>
          <w:rFonts w:ascii="FrankRuehl" w:hAnsi="FrankRuehl" w:cs="FrankRuehl"/>
          <w:rtl/>
        </w:rPr>
        <w:t xml:space="preserve"> (</w:t>
      </w:r>
      <w:hyperlink r:id="rId88" w:history="1">
        <w:r w:rsidR="00056917" w:rsidRPr="00056917">
          <w:rPr>
            <w:rStyle w:val="Hyperlink"/>
            <w:rFonts w:ascii="FrankRuehl" w:hAnsi="FrankRuehl" w:cs="FrankRuehl"/>
            <w:rtl/>
          </w:rPr>
          <w:t>ה"ח הממשלה תשפ"ב מס' 1448</w:t>
        </w:r>
      </w:hyperlink>
      <w:r w:rsidR="00056917" w:rsidRPr="00056917">
        <w:rPr>
          <w:rFonts w:ascii="FrankRuehl" w:hAnsi="FrankRuehl" w:cs="FrankRuehl"/>
          <w:rtl/>
        </w:rPr>
        <w:t xml:space="preserve"> עמ' 2) – תיקון מס' 1</w:t>
      </w:r>
      <w:r w:rsidR="00056917">
        <w:rPr>
          <w:rFonts w:ascii="FrankRuehl" w:hAnsi="FrankRuehl" w:cs="FrankRuehl" w:hint="cs"/>
          <w:rtl/>
        </w:rPr>
        <w:t>8</w:t>
      </w:r>
      <w:r w:rsidR="00056917" w:rsidRPr="00056917">
        <w:rPr>
          <w:rFonts w:ascii="FrankRuehl" w:hAnsi="FrankRuehl" w:cs="FrankRuehl"/>
          <w:rtl/>
        </w:rPr>
        <w:t xml:space="preserve"> (תיקון) תשפ"ב-2022 בסעיף 59</w:t>
      </w:r>
      <w:r w:rsidR="00056917">
        <w:rPr>
          <w:rFonts w:ascii="FrankRuehl" w:hAnsi="FrankRuehl" w:cs="FrankRuehl" w:hint="cs"/>
          <w:rtl/>
        </w:rPr>
        <w:t>(7)</w:t>
      </w:r>
      <w:r w:rsidR="00056917" w:rsidRPr="00056917">
        <w:rPr>
          <w:rFonts w:ascii="FrankRuehl" w:hAnsi="FrankRuehl" w:cs="FrankRuehl"/>
          <w:rtl/>
        </w:rPr>
        <w:t xml:space="preserve"> ל</w:t>
      </w:r>
      <w:r w:rsidR="00056917">
        <w:rPr>
          <w:rFonts w:ascii="FrankRuehl" w:hAnsi="FrankRuehl" w:cs="FrankRuehl" w:hint="cs"/>
          <w:rtl/>
        </w:rPr>
        <w:t>חוק הדואר (</w:t>
      </w:r>
      <w:r w:rsidR="00056917" w:rsidRPr="00056917">
        <w:rPr>
          <w:rFonts w:ascii="FrankRuehl" w:hAnsi="FrankRuehl" w:cs="FrankRuehl"/>
          <w:rtl/>
        </w:rPr>
        <w:t>תיקון מס' 13</w:t>
      </w:r>
      <w:r w:rsidR="00056917">
        <w:rPr>
          <w:rFonts w:ascii="FrankRuehl" w:hAnsi="FrankRuehl" w:cs="FrankRuehl" w:hint="cs"/>
          <w:rtl/>
        </w:rPr>
        <w:t>), תשפ"ב-2022</w:t>
      </w:r>
      <w:r w:rsidR="00056917" w:rsidRPr="00056917">
        <w:rPr>
          <w:rFonts w:ascii="FrankRuehl" w:hAnsi="FrankRuehl" w:cs="FrankRuehl"/>
          <w:rtl/>
        </w:rPr>
        <w:t>; תחילתו חודש מיום פרסומו.</w:t>
      </w:r>
    </w:p>
    <w:p w:rsidR="00CA1313" w:rsidRDefault="00CA1313" w:rsidP="00D522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sidRPr="00FA575A">
          <w:rPr>
            <w:rStyle w:val="Hyperlink"/>
            <w:rFonts w:cs="FrankRuehl" w:hint="cs"/>
            <w:rtl/>
          </w:rPr>
          <w:t>ק"ת תשע"ג מס' 7215</w:t>
        </w:r>
      </w:hyperlink>
      <w:r>
        <w:rPr>
          <w:rFonts w:cs="FrankRuehl" w:hint="cs"/>
          <w:rtl/>
        </w:rPr>
        <w:t xml:space="preserve"> מיום 23.1.2013 עמ' 648 </w:t>
      </w:r>
      <w:r>
        <w:rPr>
          <w:rFonts w:cs="FrankRuehl"/>
          <w:rtl/>
        </w:rPr>
        <w:t>–</w:t>
      </w:r>
      <w:r>
        <w:rPr>
          <w:rFonts w:cs="FrankRuehl" w:hint="cs"/>
          <w:rtl/>
        </w:rPr>
        <w:t xml:space="preserve"> צו תשע"ג-2013; תחילתו ביום 1.5.2012.</w:t>
      </w:r>
    </w:p>
    <w:p w:rsidR="00CA1313" w:rsidRDefault="00CA1313" w:rsidP="00D522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0" w:history="1">
        <w:r w:rsidRPr="00FA575A">
          <w:rPr>
            <w:rStyle w:val="Hyperlink"/>
            <w:rFonts w:cs="FrankRuehl" w:hint="cs"/>
            <w:rtl/>
          </w:rPr>
          <w:t>ק"ת תשע"ג מס' 7215</w:t>
        </w:r>
      </w:hyperlink>
      <w:r>
        <w:rPr>
          <w:rFonts w:cs="FrankRuehl" w:hint="cs"/>
          <w:rtl/>
        </w:rPr>
        <w:t xml:space="preserve"> מיום 23.1.2013 עמ' 648 </w:t>
      </w:r>
      <w:r>
        <w:rPr>
          <w:rFonts w:cs="FrankRuehl"/>
          <w:rtl/>
        </w:rPr>
        <w:t>–</w:t>
      </w:r>
      <w:r>
        <w:rPr>
          <w:rFonts w:cs="FrankRuehl" w:hint="cs"/>
          <w:rtl/>
        </w:rPr>
        <w:t xml:space="preserve"> הוראת שעה תשע"ג-2013; תוקפה מיום 1.10.2011 עד יום 30.4.2012.</w:t>
      </w:r>
    </w:p>
    <w:p w:rsidR="00CA1313" w:rsidRDefault="00CA1313" w:rsidP="00FF29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1" w:history="1">
        <w:r w:rsidRPr="00FF2988">
          <w:rPr>
            <w:rStyle w:val="Hyperlink"/>
            <w:rFonts w:cs="FrankRuehl" w:hint="cs"/>
            <w:rtl/>
          </w:rPr>
          <w:t>ק"ת תשע"ג מס' 7271</w:t>
        </w:r>
      </w:hyperlink>
      <w:r>
        <w:rPr>
          <w:rFonts w:cs="FrankRuehl" w:hint="cs"/>
          <w:rtl/>
        </w:rPr>
        <w:t xml:space="preserve"> מיום 25.7.2013 עמ' 1546 </w:t>
      </w:r>
      <w:r>
        <w:rPr>
          <w:rFonts w:cs="FrankRuehl"/>
          <w:rtl/>
        </w:rPr>
        <w:t>–</w:t>
      </w:r>
      <w:r>
        <w:rPr>
          <w:rFonts w:cs="FrankRuehl" w:hint="cs"/>
          <w:rtl/>
        </w:rPr>
        <w:t xml:space="preserve"> צו (מס' 2) תשע"ג-2013; תחילתו ביום 1.4.2013.</w:t>
      </w:r>
    </w:p>
    <w:p w:rsidR="00CA1313" w:rsidRDefault="00CA1313" w:rsidP="00FF29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sidRPr="00FF2988">
          <w:rPr>
            <w:rStyle w:val="Hyperlink"/>
            <w:rFonts w:cs="FrankRuehl" w:hint="cs"/>
            <w:rtl/>
          </w:rPr>
          <w:t>ק"ת תשע"ג מס' 7271</w:t>
        </w:r>
      </w:hyperlink>
      <w:r>
        <w:rPr>
          <w:rFonts w:cs="FrankRuehl" w:hint="cs"/>
          <w:rtl/>
        </w:rPr>
        <w:t xml:space="preserve"> מיום 25.7.2013 עמ' 1546 </w:t>
      </w:r>
      <w:r>
        <w:rPr>
          <w:rFonts w:cs="FrankRuehl"/>
          <w:rtl/>
        </w:rPr>
        <w:t>–</w:t>
      </w:r>
      <w:r>
        <w:rPr>
          <w:rFonts w:cs="FrankRuehl" w:hint="cs"/>
          <w:rtl/>
        </w:rPr>
        <w:t xml:space="preserve"> הוראת שעה (מס' 2) תשע"ג-2013; תוקפה מיום 1.10.2012 עד יום 31.3.2013.</w:t>
      </w:r>
    </w:p>
    <w:p w:rsidR="00CA1313" w:rsidRDefault="00CA1313" w:rsidP="00DA6B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sidRPr="00DA6BAB">
          <w:rPr>
            <w:rStyle w:val="Hyperlink"/>
            <w:rFonts w:cs="FrankRuehl" w:hint="cs"/>
            <w:rtl/>
          </w:rPr>
          <w:t>ס"ח תשע"ד מס' 2455</w:t>
        </w:r>
      </w:hyperlink>
      <w:r>
        <w:rPr>
          <w:rFonts w:cs="FrankRuehl" w:hint="cs"/>
          <w:rtl/>
        </w:rPr>
        <w:t xml:space="preserve"> מיום 12.6.2014 עמ' 571 (</w:t>
      </w:r>
      <w:hyperlink r:id="rId94" w:history="1">
        <w:r w:rsidRPr="00E75F4D">
          <w:rPr>
            <w:rStyle w:val="Hyperlink"/>
            <w:rFonts w:cs="FrankRuehl" w:hint="cs"/>
            <w:rtl/>
          </w:rPr>
          <w:t>ה"ח הממשלה תשע"ד מס' 866</w:t>
        </w:r>
      </w:hyperlink>
      <w:r>
        <w:rPr>
          <w:rFonts w:cs="FrankRuehl" w:hint="cs"/>
          <w:rtl/>
        </w:rPr>
        <w:t xml:space="preserve"> עמ' 558) </w:t>
      </w:r>
      <w:r>
        <w:rPr>
          <w:rFonts w:cs="FrankRuehl"/>
          <w:rtl/>
        </w:rPr>
        <w:t>–</w:t>
      </w:r>
      <w:r>
        <w:rPr>
          <w:rFonts w:cs="FrankRuehl" w:hint="cs"/>
          <w:rtl/>
        </w:rPr>
        <w:t xml:space="preserve"> תיקון מס' 19 בסעיף 11 לחוק נכי רדיפות הנאצים (תיקון מס' 19), תשע"ד-2014; ר' סעיף 12 לענין תחילה, תחולה והוראות מעבר.</w:t>
      </w:r>
    </w:p>
    <w:p w:rsidR="00CA1313" w:rsidRDefault="00CA1313" w:rsidP="00E2454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12. (א) תחילתו של חוק זה ביום ג' בסיוון התשע"ד (1 ביוני 2014) (להלן </w:t>
      </w:r>
      <w:r>
        <w:rPr>
          <w:rFonts w:cs="FrankRuehl"/>
          <w:rtl/>
        </w:rPr>
        <w:t>–</w:t>
      </w:r>
      <w:r>
        <w:rPr>
          <w:rFonts w:cs="FrankRuehl" w:hint="cs"/>
          <w:rtl/>
        </w:rPr>
        <w:t xml:space="preserve"> יום התחילה).</w:t>
      </w:r>
    </w:p>
    <w:p w:rsidR="00CA1313" w:rsidRDefault="00CA1313" w:rsidP="00E245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לא ישולמו ולא יינתנו תשלום או הטבה לפי חוק זה בעד התקופה שקדמה ליום התחילה.</w:t>
      </w:r>
    </w:p>
    <w:p w:rsidR="00CA1313" w:rsidRDefault="00CA1313" w:rsidP="00E245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הוראות סעיף 11א(א)(1) לחוק העיקרי וסעיף 13א(א) לחוק נכי המלחמה בנאצים, כנוסחם בסעיפים 9(1) ו-11(5)(א) לחוק זה, יחולו לגבי בן זוגו של נכה כהגדרתו בכל אחד מהחוקים האמורים, לפי הענין, שמועד פטירתו חל בתקופה שתחילתה 36 חודשים לפני יום התחילה.</w:t>
      </w:r>
    </w:p>
    <w:p w:rsidR="00CA1313" w:rsidRDefault="00CA1313" w:rsidP="006723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5" w:history="1">
        <w:r w:rsidRPr="00D4550B">
          <w:rPr>
            <w:rStyle w:val="Hyperlink"/>
            <w:rFonts w:cs="FrankRuehl" w:hint="cs"/>
            <w:rtl/>
          </w:rPr>
          <w:t>ק"ת תשע"ו מס' 7573</w:t>
        </w:r>
      </w:hyperlink>
      <w:r>
        <w:rPr>
          <w:rFonts w:cs="FrankRuehl" w:hint="cs"/>
          <w:rtl/>
        </w:rPr>
        <w:t xml:space="preserve"> מיום 23.11.2015 עמ' 184 </w:t>
      </w:r>
      <w:r>
        <w:rPr>
          <w:rFonts w:cs="FrankRuehl"/>
          <w:rtl/>
        </w:rPr>
        <w:t>–</w:t>
      </w:r>
      <w:r>
        <w:rPr>
          <w:rFonts w:cs="FrankRuehl" w:hint="cs"/>
          <w:rtl/>
        </w:rPr>
        <w:t xml:space="preserve"> צו תשע"ו-2015; תחילתו ביום 1.4.2015.</w:t>
      </w:r>
    </w:p>
    <w:p w:rsidR="00CA1313" w:rsidRDefault="00CA1313" w:rsidP="00D455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sidRPr="00D4550B">
          <w:rPr>
            <w:rStyle w:val="Hyperlink"/>
            <w:rFonts w:cs="FrankRuehl" w:hint="cs"/>
            <w:rtl/>
          </w:rPr>
          <w:t>ק"ת תשע"ו מס' 7573</w:t>
        </w:r>
      </w:hyperlink>
      <w:r>
        <w:rPr>
          <w:rFonts w:cs="FrankRuehl" w:hint="cs"/>
          <w:rtl/>
        </w:rPr>
        <w:t xml:space="preserve"> מיום 23.11.2015 עמ' 184 </w:t>
      </w:r>
      <w:r>
        <w:rPr>
          <w:rFonts w:cs="FrankRuehl"/>
          <w:rtl/>
        </w:rPr>
        <w:t>–</w:t>
      </w:r>
      <w:r>
        <w:rPr>
          <w:rFonts w:cs="FrankRuehl" w:hint="cs"/>
          <w:rtl/>
        </w:rPr>
        <w:t xml:space="preserve"> הוראת שעה תשע"ו-2015; תוקפה מיום 1.10.2014 עד יום 31.3.2015.</w:t>
      </w:r>
    </w:p>
    <w:p w:rsidR="00CA1313" w:rsidRDefault="00CA1313" w:rsidP="00435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sidRPr="00435753">
          <w:rPr>
            <w:rStyle w:val="Hyperlink"/>
            <w:rFonts w:cs="FrankRuehl" w:hint="cs"/>
            <w:rtl/>
          </w:rPr>
          <w:t>ק"ת תשע"ז מס' 7736</w:t>
        </w:r>
      </w:hyperlink>
      <w:r>
        <w:rPr>
          <w:rFonts w:cs="FrankRuehl" w:hint="cs"/>
          <w:rtl/>
        </w:rPr>
        <w:t xml:space="preserve"> מיום 30.11.2016 עמ' 222 </w:t>
      </w:r>
      <w:r>
        <w:rPr>
          <w:rFonts w:cs="FrankRuehl"/>
          <w:rtl/>
        </w:rPr>
        <w:t>–</w:t>
      </w:r>
      <w:r>
        <w:rPr>
          <w:rFonts w:cs="FrankRuehl" w:hint="cs"/>
          <w:rtl/>
        </w:rPr>
        <w:t xml:space="preserve"> צו תשע"ז-2016; תחילתו ביום 1.4.2016.</w:t>
      </w:r>
    </w:p>
    <w:p w:rsidR="00CA1313" w:rsidRDefault="00CA1313" w:rsidP="004357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sidRPr="00435753">
          <w:rPr>
            <w:rStyle w:val="Hyperlink"/>
            <w:rFonts w:cs="FrankRuehl" w:hint="cs"/>
            <w:rtl/>
          </w:rPr>
          <w:t>ק"ת תשע"ז מס' 7736</w:t>
        </w:r>
      </w:hyperlink>
      <w:r>
        <w:rPr>
          <w:rFonts w:cs="FrankRuehl" w:hint="cs"/>
          <w:rtl/>
        </w:rPr>
        <w:t xml:space="preserve"> מיום 30.11.2016 עמ' 222 </w:t>
      </w:r>
      <w:r>
        <w:rPr>
          <w:rFonts w:cs="FrankRuehl"/>
          <w:rtl/>
        </w:rPr>
        <w:t>–</w:t>
      </w:r>
      <w:r>
        <w:rPr>
          <w:rFonts w:cs="FrankRuehl" w:hint="cs"/>
          <w:rtl/>
        </w:rPr>
        <w:t xml:space="preserve"> הוראת שעה תשע"ז-2016; תוקפה מיום 1.10.2015 עד יום 31.3.2016.</w:t>
      </w:r>
    </w:p>
    <w:p w:rsidR="00CA1313" w:rsidRDefault="00CA1313" w:rsidP="00ED22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9" w:history="1">
        <w:r w:rsidRPr="00ED2262">
          <w:rPr>
            <w:rStyle w:val="Hyperlink"/>
            <w:rFonts w:cs="FrankRuehl" w:hint="cs"/>
            <w:rtl/>
          </w:rPr>
          <w:t>ס"ח תשע"ז מס' 2606</w:t>
        </w:r>
      </w:hyperlink>
      <w:r w:rsidRPr="00A64BD6">
        <w:rPr>
          <w:rFonts w:cs="FrankRuehl" w:hint="cs"/>
          <w:rtl/>
        </w:rPr>
        <w:t xml:space="preserve"> מיום 27.2.2017 עמ' 426 (</w:t>
      </w:r>
      <w:hyperlink r:id="rId100" w:history="1">
        <w:r w:rsidRPr="00A64BD6">
          <w:rPr>
            <w:rStyle w:val="Hyperlink"/>
            <w:rFonts w:cs="FrankRuehl" w:hint="cs"/>
            <w:rtl/>
          </w:rPr>
          <w:t>ה"ח הממשלה תשע"ו מס' 1046</w:t>
        </w:r>
      </w:hyperlink>
      <w:r w:rsidRPr="00A64BD6">
        <w:rPr>
          <w:rFonts w:cs="FrankRuehl" w:hint="cs"/>
          <w:rtl/>
        </w:rPr>
        <w:t xml:space="preserve"> עמ' 1052) </w:t>
      </w:r>
      <w:r w:rsidRPr="00A64BD6">
        <w:rPr>
          <w:rFonts w:cs="FrankRuehl"/>
          <w:rtl/>
        </w:rPr>
        <w:t>–</w:t>
      </w:r>
      <w:r w:rsidRPr="00A64BD6">
        <w:rPr>
          <w:rFonts w:cs="FrankRuehl" w:hint="cs"/>
          <w:rtl/>
        </w:rPr>
        <w:t xml:space="preserve"> תיקון מס' </w:t>
      </w:r>
      <w:r>
        <w:rPr>
          <w:rFonts w:cs="FrankRuehl" w:hint="cs"/>
          <w:rtl/>
        </w:rPr>
        <w:t>20</w:t>
      </w:r>
      <w:r w:rsidRPr="00A64BD6">
        <w:rPr>
          <w:rFonts w:cs="FrankRuehl" w:hint="cs"/>
          <w:rtl/>
        </w:rPr>
        <w:t xml:space="preserve"> בסעיף 3</w:t>
      </w:r>
      <w:r>
        <w:rPr>
          <w:rFonts w:cs="FrankRuehl" w:hint="cs"/>
          <w:rtl/>
        </w:rPr>
        <w:t>1</w:t>
      </w:r>
      <w:r w:rsidRPr="00A64BD6">
        <w:rPr>
          <w:rFonts w:cs="FrankRuehl" w:hint="cs"/>
          <w:rtl/>
        </w:rPr>
        <w:t xml:space="preserve"> לחוק הביטוח הלאומי (תיקון מס' 192), תשע"ז-2017; תחילתו שישה חודשים מיום פרסומו.</w:t>
      </w:r>
    </w:p>
    <w:p w:rsidR="00A0075F" w:rsidRDefault="00A0075F" w:rsidP="00A007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1" w:history="1">
        <w:r w:rsidR="00CA1313" w:rsidRPr="00A0075F">
          <w:rPr>
            <w:rStyle w:val="Hyperlink"/>
            <w:rFonts w:cs="FrankRuehl" w:hint="cs"/>
            <w:rtl/>
          </w:rPr>
          <w:t>ק"ת תשע"ח מס' 7925</w:t>
        </w:r>
      </w:hyperlink>
      <w:r w:rsidR="00CA1313">
        <w:rPr>
          <w:rFonts w:cs="FrankRuehl" w:hint="cs"/>
          <w:rtl/>
        </w:rPr>
        <w:t xml:space="preserve"> מיום 8.1.2018 עמ' 788 </w:t>
      </w:r>
      <w:r w:rsidR="00CA1313">
        <w:rPr>
          <w:rFonts w:cs="FrankRuehl"/>
          <w:rtl/>
        </w:rPr>
        <w:t>–</w:t>
      </w:r>
      <w:r w:rsidR="00CA1313">
        <w:rPr>
          <w:rFonts w:cs="FrankRuehl" w:hint="cs"/>
          <w:rtl/>
        </w:rPr>
        <w:t xml:space="preserve"> הוראת שעה תשע"ח-2018; תוקפה מיום 1.4.2017 עד יום 30.9.2017.</w:t>
      </w:r>
    </w:p>
    <w:p w:rsidR="00A0075F" w:rsidRDefault="00A0075F" w:rsidP="00A007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2" w:history="1">
        <w:r w:rsidR="00CA1313" w:rsidRPr="00A0075F">
          <w:rPr>
            <w:rStyle w:val="Hyperlink"/>
            <w:rFonts w:cs="FrankRuehl" w:hint="cs"/>
            <w:rtl/>
          </w:rPr>
          <w:t>ק"ת תשע"ח מס' 7925</w:t>
        </w:r>
      </w:hyperlink>
      <w:r w:rsidR="00CA1313">
        <w:rPr>
          <w:rFonts w:cs="FrankRuehl" w:hint="cs"/>
          <w:rtl/>
        </w:rPr>
        <w:t xml:space="preserve"> מיום 8.1.2018 עמ' 788 </w:t>
      </w:r>
      <w:r w:rsidR="00CA1313">
        <w:rPr>
          <w:rFonts w:cs="FrankRuehl"/>
          <w:rtl/>
        </w:rPr>
        <w:t>–</w:t>
      </w:r>
      <w:r w:rsidR="00CA1313">
        <w:rPr>
          <w:rFonts w:cs="FrankRuehl" w:hint="cs"/>
          <w:rtl/>
        </w:rPr>
        <w:t xml:space="preserve"> צו תשע"ח-2018; תחילתו ביום 1.10.2017.</w:t>
      </w:r>
    </w:p>
    <w:p w:rsidR="007210B7" w:rsidRDefault="0092641D" w:rsidP="00A007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3" w:history="1">
        <w:r w:rsidR="007210B7" w:rsidRPr="0092641D">
          <w:rPr>
            <w:rStyle w:val="Hyperlink"/>
            <w:rFonts w:cs="FrankRuehl" w:hint="cs"/>
            <w:rtl/>
          </w:rPr>
          <w:t>ק"ת תשע"ט מס' 8222</w:t>
        </w:r>
      </w:hyperlink>
      <w:r w:rsidR="007210B7">
        <w:rPr>
          <w:rFonts w:cs="FrankRuehl" w:hint="cs"/>
          <w:rtl/>
        </w:rPr>
        <w:t xml:space="preserve"> מיום 20.5.2019 עמ' 3244 </w:t>
      </w:r>
      <w:r w:rsidR="007210B7">
        <w:rPr>
          <w:rFonts w:cs="FrankRuehl"/>
          <w:rtl/>
        </w:rPr>
        <w:t>–</w:t>
      </w:r>
      <w:r w:rsidR="007210B7">
        <w:rPr>
          <w:rFonts w:cs="FrankRuehl" w:hint="cs"/>
          <w:rtl/>
        </w:rPr>
        <w:t xml:space="preserve"> צו תשע"ט-2019; תחילתו ביום 1.4.2018.</w:t>
      </w:r>
    </w:p>
    <w:p w:rsidR="0092641D" w:rsidRDefault="0092641D" w:rsidP="00926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4" w:history="1">
        <w:r w:rsidR="007210B7" w:rsidRPr="0092641D">
          <w:rPr>
            <w:rStyle w:val="Hyperlink"/>
            <w:rFonts w:cs="FrankRuehl" w:hint="cs"/>
            <w:rtl/>
          </w:rPr>
          <w:t>ק"ת תשע"ט מס' 8222</w:t>
        </w:r>
      </w:hyperlink>
      <w:r w:rsidR="007210B7">
        <w:rPr>
          <w:rFonts w:cs="FrankRuehl" w:hint="cs"/>
          <w:rtl/>
        </w:rPr>
        <w:t xml:space="preserve"> מיום 20.5.2019 עמ' 3244 </w:t>
      </w:r>
      <w:r w:rsidR="007210B7">
        <w:rPr>
          <w:rFonts w:cs="FrankRuehl"/>
          <w:rtl/>
        </w:rPr>
        <w:t>–</w:t>
      </w:r>
      <w:r w:rsidR="007210B7">
        <w:rPr>
          <w:rFonts w:cs="FrankRuehl" w:hint="cs"/>
          <w:rtl/>
        </w:rPr>
        <w:t xml:space="preserve"> הוראת שעה תשע"ט-2019; תוקפה מיום 1.10.2017 עד יום 31.3.2018.</w:t>
      </w:r>
    </w:p>
    <w:p w:rsidR="00F42252" w:rsidRDefault="000D2C83" w:rsidP="00926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5" w:history="1">
        <w:r w:rsidR="00F42252" w:rsidRPr="000D2C83">
          <w:rPr>
            <w:rStyle w:val="Hyperlink"/>
            <w:rFonts w:cs="FrankRuehl" w:hint="cs"/>
            <w:rtl/>
          </w:rPr>
          <w:t>ק"ת תש"ף מס' 8303</w:t>
        </w:r>
      </w:hyperlink>
      <w:r w:rsidR="00F42252">
        <w:rPr>
          <w:rFonts w:cs="FrankRuehl" w:hint="cs"/>
          <w:rtl/>
        </w:rPr>
        <w:t xml:space="preserve"> מיום 18.12.2019 עמ' 188 </w:t>
      </w:r>
      <w:r w:rsidR="00F42252">
        <w:rPr>
          <w:rFonts w:cs="FrankRuehl"/>
          <w:rtl/>
        </w:rPr>
        <w:t>–</w:t>
      </w:r>
      <w:r w:rsidR="00F42252">
        <w:rPr>
          <w:rFonts w:cs="FrankRuehl" w:hint="cs"/>
          <w:rtl/>
        </w:rPr>
        <w:t xml:space="preserve"> צו תש"ף-2019; תחילתו ביום 1.4.2019.</w:t>
      </w:r>
    </w:p>
    <w:p w:rsidR="000D2C83" w:rsidRDefault="000D2C83" w:rsidP="000D2C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6" w:history="1">
        <w:r w:rsidR="00F42252" w:rsidRPr="000D2C83">
          <w:rPr>
            <w:rStyle w:val="Hyperlink"/>
            <w:rFonts w:cs="FrankRuehl" w:hint="cs"/>
            <w:rtl/>
          </w:rPr>
          <w:t>ק"ת תש"ף מס' 8303</w:t>
        </w:r>
      </w:hyperlink>
      <w:r w:rsidR="00F42252">
        <w:rPr>
          <w:rFonts w:cs="FrankRuehl" w:hint="cs"/>
          <w:rtl/>
        </w:rPr>
        <w:t xml:space="preserve"> מיום 18.12.2019 עמ' 188 </w:t>
      </w:r>
      <w:r w:rsidR="00F42252">
        <w:rPr>
          <w:rFonts w:cs="FrankRuehl"/>
          <w:rtl/>
        </w:rPr>
        <w:t>–</w:t>
      </w:r>
      <w:r w:rsidR="00F42252">
        <w:rPr>
          <w:rFonts w:cs="FrankRuehl" w:hint="cs"/>
          <w:rtl/>
        </w:rPr>
        <w:t xml:space="preserve"> הוראת שעה תש"ף-2019; תוקפה מיום 1.10.2018 עד יום 31.3.2019.</w:t>
      </w:r>
    </w:p>
    <w:p w:rsidR="00E60385" w:rsidRDefault="00E60385" w:rsidP="00E603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7" w:history="1">
        <w:r w:rsidR="0083154F" w:rsidRPr="00E60385">
          <w:rPr>
            <w:rStyle w:val="Hyperlink"/>
            <w:rFonts w:cs="FrankRuehl" w:hint="cs"/>
            <w:rtl/>
          </w:rPr>
          <w:t>ק"ת תשפ"א מס' 8834</w:t>
        </w:r>
      </w:hyperlink>
      <w:r w:rsidR="0083154F">
        <w:rPr>
          <w:rFonts w:cs="FrankRuehl" w:hint="cs"/>
          <w:rtl/>
        </w:rPr>
        <w:t xml:space="preserve"> מיום 18.10.2020 עמ' 220 </w:t>
      </w:r>
      <w:r w:rsidR="0083154F">
        <w:rPr>
          <w:rFonts w:cs="FrankRuehl"/>
          <w:rtl/>
        </w:rPr>
        <w:t>–</w:t>
      </w:r>
      <w:r w:rsidR="0083154F">
        <w:rPr>
          <w:rFonts w:cs="FrankRuehl" w:hint="cs"/>
          <w:rtl/>
        </w:rPr>
        <w:t xml:space="preserve"> צו תשפ"א-2020; תחילתו ביום 1.10.2019.</w:t>
      </w:r>
    </w:p>
    <w:p w:rsidR="009603B3" w:rsidRDefault="00792560" w:rsidP="00E603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8" w:history="1">
        <w:r w:rsidR="009603B3" w:rsidRPr="00792560">
          <w:rPr>
            <w:rStyle w:val="Hyperlink"/>
            <w:rFonts w:cs="FrankRuehl" w:hint="cs"/>
            <w:rtl/>
          </w:rPr>
          <w:t>ק"ת תשפ"א מס' 9426</w:t>
        </w:r>
      </w:hyperlink>
      <w:r w:rsidR="009603B3">
        <w:rPr>
          <w:rFonts w:cs="FrankRuehl" w:hint="cs"/>
          <w:rtl/>
        </w:rPr>
        <w:t xml:space="preserve"> מיום 9.6.2021 עמ' 3312 </w:t>
      </w:r>
      <w:r w:rsidR="009603B3">
        <w:rPr>
          <w:rFonts w:cs="FrankRuehl"/>
          <w:rtl/>
        </w:rPr>
        <w:t>–</w:t>
      </w:r>
      <w:r w:rsidR="009603B3">
        <w:rPr>
          <w:rFonts w:cs="FrankRuehl" w:hint="cs"/>
          <w:rtl/>
        </w:rPr>
        <w:t xml:space="preserve"> הוראת שעה תשפ"א-2021; תוקפה מיום 1.4.2020 עד יום 31.3.2021.</w:t>
      </w:r>
    </w:p>
    <w:p w:rsidR="00792560" w:rsidRDefault="00792560" w:rsidP="007925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9" w:history="1">
        <w:r w:rsidR="009603B3" w:rsidRPr="00792560">
          <w:rPr>
            <w:rStyle w:val="Hyperlink"/>
            <w:rFonts w:cs="FrankRuehl" w:hint="cs"/>
            <w:rtl/>
          </w:rPr>
          <w:t>ק"ת תשפ"א מס' 9426</w:t>
        </w:r>
      </w:hyperlink>
      <w:r w:rsidR="009603B3">
        <w:rPr>
          <w:rFonts w:cs="FrankRuehl" w:hint="cs"/>
          <w:rtl/>
        </w:rPr>
        <w:t xml:space="preserve"> מיום 9.6.2021 עמ' 3314 </w:t>
      </w:r>
      <w:r w:rsidR="009603B3">
        <w:rPr>
          <w:rFonts w:cs="FrankRuehl"/>
          <w:rtl/>
        </w:rPr>
        <w:t>–</w:t>
      </w:r>
      <w:r w:rsidR="009603B3">
        <w:rPr>
          <w:rFonts w:cs="FrankRuehl" w:hint="cs"/>
          <w:rtl/>
        </w:rPr>
        <w:t xml:space="preserve"> צו (מס' 2) תשפ"א-2021; תחילתו ביום 1.4.2021.</w:t>
      </w:r>
    </w:p>
    <w:p w:rsidR="0088082C" w:rsidRPr="00A64BD6" w:rsidRDefault="0088082C" w:rsidP="008808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0" w:history="1">
        <w:r w:rsidR="002654BC" w:rsidRPr="0088082C">
          <w:rPr>
            <w:rStyle w:val="Hyperlink"/>
            <w:rFonts w:cs="FrankRuehl" w:hint="cs"/>
            <w:rtl/>
          </w:rPr>
          <w:t>ק"ת תשפ"ג מס' 10510</w:t>
        </w:r>
      </w:hyperlink>
      <w:r w:rsidR="002654BC">
        <w:rPr>
          <w:rFonts w:cs="FrankRuehl" w:hint="cs"/>
          <w:rtl/>
        </w:rPr>
        <w:t xml:space="preserve"> מיום 10.1.2023 עמ' 887 </w:t>
      </w:r>
      <w:r w:rsidR="002654BC">
        <w:rPr>
          <w:rFonts w:cs="FrankRuehl"/>
          <w:rtl/>
        </w:rPr>
        <w:t>–</w:t>
      </w:r>
      <w:r w:rsidR="002654BC">
        <w:rPr>
          <w:rFonts w:cs="FrankRuehl" w:hint="cs"/>
          <w:rtl/>
        </w:rPr>
        <w:t xml:space="preserve"> צו תשפ"ג-2023; תחילתו ביום 1.4.2022.</w:t>
      </w:r>
    </w:p>
  </w:footnote>
  <w:footnote w:id="2">
    <w:p w:rsidR="00CA1313" w:rsidRDefault="00CA1313">
      <w:pPr>
        <w:pStyle w:val="a6"/>
        <w:spacing w:before="72" w:line="240" w:lineRule="auto"/>
        <w:ind w:right="1134"/>
        <w:rPr>
          <w:rFonts w:hint="cs"/>
          <w:rtl/>
        </w:rPr>
      </w:pPr>
      <w:r>
        <w:rPr>
          <w:rStyle w:val="a5"/>
        </w:rPr>
        <w:footnoteRef/>
      </w:r>
      <w:r>
        <w:rPr>
          <w:rFonts w:hint="cs"/>
          <w:rtl/>
        </w:rPr>
        <w:t xml:space="preserve"> </w:t>
      </w:r>
      <w:r>
        <w:rPr>
          <w:rFonts w:cs="FrankRuehl"/>
          <w:sz w:val="22"/>
          <w:szCs w:val="22"/>
          <w:rtl/>
        </w:rPr>
        <w:t>ס</w:t>
      </w:r>
      <w:r>
        <w:rPr>
          <w:rFonts w:cs="FrankRuehl" w:hint="cs"/>
          <w:sz w:val="22"/>
          <w:szCs w:val="22"/>
          <w:rtl/>
        </w:rPr>
        <w:t>מ</w:t>
      </w:r>
      <w:r>
        <w:rPr>
          <w:rFonts w:cs="FrankRuehl"/>
          <w:sz w:val="22"/>
          <w:szCs w:val="22"/>
          <w:rtl/>
        </w:rPr>
        <w:t>כ</w:t>
      </w:r>
      <w:r>
        <w:rPr>
          <w:rFonts w:cs="FrankRuehl" w:hint="cs"/>
          <w:sz w:val="22"/>
          <w:szCs w:val="22"/>
          <w:rtl/>
        </w:rPr>
        <w:t>ו</w:t>
      </w:r>
      <w:r>
        <w:rPr>
          <w:rFonts w:cs="FrankRuehl"/>
          <w:sz w:val="22"/>
          <w:szCs w:val="22"/>
          <w:rtl/>
        </w:rPr>
        <w:t>י</w:t>
      </w:r>
      <w:r>
        <w:rPr>
          <w:rFonts w:cs="FrankRuehl" w:hint="cs"/>
          <w:sz w:val="22"/>
          <w:szCs w:val="22"/>
          <w:rtl/>
        </w:rPr>
        <w:t>ו</w:t>
      </w:r>
      <w:r>
        <w:rPr>
          <w:rFonts w:cs="FrankRuehl"/>
          <w:sz w:val="22"/>
          <w:szCs w:val="22"/>
          <w:rtl/>
        </w:rPr>
        <w:t>ת</w:t>
      </w:r>
      <w:r>
        <w:rPr>
          <w:rFonts w:cs="FrankRuehl" w:hint="cs"/>
          <w:sz w:val="22"/>
          <w:szCs w:val="22"/>
          <w:rtl/>
        </w:rPr>
        <w:t>יו</w:t>
      </w:r>
      <w:r>
        <w:rPr>
          <w:rFonts w:cs="FrankRuehl"/>
          <w:sz w:val="22"/>
          <w:szCs w:val="22"/>
          <w:rtl/>
        </w:rPr>
        <w:t xml:space="preserve"> הועברו </w:t>
      </w:r>
      <w:r>
        <w:rPr>
          <w:rFonts w:cs="FrankRuehl" w:hint="cs"/>
          <w:sz w:val="22"/>
          <w:szCs w:val="22"/>
          <w:rtl/>
        </w:rPr>
        <w:t>לשר האוצר ב</w:t>
      </w:r>
      <w:r>
        <w:rPr>
          <w:rFonts w:cs="FrankRuehl"/>
          <w:sz w:val="22"/>
          <w:szCs w:val="22"/>
          <w:rtl/>
        </w:rPr>
        <w:t xml:space="preserve">י"פ </w:t>
      </w:r>
      <w:r>
        <w:rPr>
          <w:rFonts w:cs="FrankRuehl" w:hint="cs"/>
          <w:sz w:val="22"/>
          <w:szCs w:val="22"/>
          <w:rtl/>
        </w:rPr>
        <w:t xml:space="preserve">תשי"ד </w:t>
      </w:r>
      <w:r>
        <w:rPr>
          <w:rFonts w:cs="FrankRuehl"/>
          <w:sz w:val="22"/>
          <w:szCs w:val="22"/>
          <w:rtl/>
        </w:rPr>
        <w:t>מס</w:t>
      </w:r>
      <w:r>
        <w:rPr>
          <w:rFonts w:cs="FrankRuehl" w:hint="cs"/>
          <w:sz w:val="22"/>
          <w:szCs w:val="22"/>
          <w:rtl/>
        </w:rPr>
        <w:t>' 344 מיום 29.4</w:t>
      </w:r>
      <w:r>
        <w:rPr>
          <w:rFonts w:cs="FrankRuehl"/>
          <w:sz w:val="22"/>
          <w:szCs w:val="22"/>
          <w:rtl/>
        </w:rPr>
        <w:t>.1954 עמ</w:t>
      </w:r>
      <w:r>
        <w:rPr>
          <w:rFonts w:cs="FrankRuehl" w:hint="cs"/>
          <w:sz w:val="22"/>
          <w:szCs w:val="22"/>
          <w:rtl/>
        </w:rPr>
        <w:t>' 885.</w:t>
      </w:r>
    </w:p>
  </w:footnote>
  <w:footnote w:id="3">
    <w:p w:rsidR="00CA1313" w:rsidRDefault="00CA1313" w:rsidP="00A51AAC">
      <w:pPr>
        <w:pStyle w:val="a6"/>
        <w:spacing w:before="72" w:line="240" w:lineRule="auto"/>
        <w:ind w:right="1134"/>
        <w:rPr>
          <w:rFonts w:hint="cs"/>
        </w:rPr>
      </w:pPr>
      <w:r>
        <w:rPr>
          <w:rStyle w:val="a5"/>
        </w:rPr>
        <w:footnoteRef/>
      </w:r>
      <w:r w:rsidRPr="00A51AAC">
        <w:rPr>
          <w:rFonts w:cs="FrankRuehl"/>
          <w:sz w:val="22"/>
          <w:szCs w:val="22"/>
          <w:rtl/>
        </w:rPr>
        <w:t xml:space="preserve"> </w:t>
      </w:r>
      <w:r w:rsidRPr="00A51AAC">
        <w:rPr>
          <w:rFonts w:cs="FrankRuehl" w:hint="cs"/>
          <w:sz w:val="22"/>
          <w:szCs w:val="22"/>
          <w:rtl/>
        </w:rPr>
        <w:t>ר' חוק נכי המלחמה בנאצים (ביטול הגבלת המועדים להגשת בקשה לתגמול) (הוראה מיוחדת), תש"ס-2000.</w:t>
      </w:r>
    </w:p>
  </w:footnote>
  <w:footnote w:id="4">
    <w:p w:rsidR="001A3A4A" w:rsidRDefault="001A3A4A" w:rsidP="001A3A4A">
      <w:pPr>
        <w:pStyle w:val="a6"/>
        <w:spacing w:before="72" w:line="240" w:lineRule="auto"/>
        <w:ind w:right="1134"/>
        <w:rPr>
          <w:rFonts w:hint="cs"/>
        </w:rPr>
      </w:pPr>
      <w:r>
        <w:rPr>
          <w:rStyle w:val="a5"/>
        </w:rPr>
        <w:footnoteRef/>
      </w:r>
      <w:r>
        <w:rPr>
          <w:rtl/>
        </w:rPr>
        <w:t xml:space="preserve"> </w:t>
      </w:r>
      <w:r>
        <w:rPr>
          <w:rFonts w:ascii="FrankRuehl" w:hAnsi="FrankRuehl" w:cs="FrankRuehl"/>
          <w:sz w:val="22"/>
          <w:szCs w:val="22"/>
          <w:rtl/>
        </w:rPr>
        <w:t xml:space="preserve">ר' העברת סמכויות לשרה לשוויון חברתי: </w:t>
      </w:r>
      <w:hyperlink r:id="rId111" w:history="1">
        <w:r>
          <w:rPr>
            <w:rStyle w:val="Hyperlink"/>
            <w:rFonts w:ascii="FrankRuehl" w:hAnsi="FrankRuehl" w:cs="FrankRuehl"/>
            <w:sz w:val="22"/>
            <w:szCs w:val="22"/>
            <w:rtl/>
          </w:rPr>
          <w:t>י"פ תש"ף מס' 8964</w:t>
        </w:r>
      </w:hyperlink>
      <w:r>
        <w:rPr>
          <w:rFonts w:ascii="FrankRuehl" w:hAnsi="FrankRuehl" w:cs="FrankRuehl"/>
          <w:sz w:val="22"/>
          <w:szCs w:val="22"/>
          <w:rtl/>
        </w:rPr>
        <w:t xml:space="preserve"> מיום 6.7.2020 עמ' 7022.</w:t>
      </w:r>
      <w:r w:rsidR="008E1223">
        <w:rPr>
          <w:rFonts w:ascii="FrankRuehl" w:hAnsi="FrankRuehl" w:cs="FrankRuehl"/>
          <w:szCs w:val="22"/>
          <w:rtl/>
        </w:rPr>
        <w:t xml:space="preserve"> העברת סמכויות מהשר לשוויון חברתי לראש הממשלה: </w:t>
      </w:r>
      <w:hyperlink r:id="rId112" w:history="1">
        <w:r w:rsidR="008E1223">
          <w:rPr>
            <w:rStyle w:val="Hyperlink"/>
            <w:rFonts w:ascii="FrankRuehl" w:hAnsi="FrankRuehl" w:cs="FrankRuehl"/>
            <w:szCs w:val="22"/>
            <w:rtl/>
          </w:rPr>
          <w:t>י"פ תשפ"ג מס' 11092</w:t>
        </w:r>
      </w:hyperlink>
      <w:r w:rsidR="008E1223">
        <w:rPr>
          <w:rFonts w:ascii="FrankRuehl" w:hAnsi="FrankRuehl" w:cs="FrankRuehl"/>
          <w:szCs w:val="22"/>
          <w:rtl/>
        </w:rPr>
        <w:t xml:space="preserve"> מיום 6.2.2023 עמ' 3514.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313" w:rsidRDefault="00CA131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נכי המלחמה בנאצים, תשי"ד- 1954(</w:t>
    </w:r>
  </w:p>
  <w:p w:rsidR="00CA1313" w:rsidRDefault="00CA131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A1313" w:rsidRDefault="00CA131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313" w:rsidRDefault="00CA1313">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חוק נכי המלחמה בנאצים, תשי"ד-1954</w:t>
    </w:r>
  </w:p>
  <w:p w:rsidR="00CA1313" w:rsidRDefault="00CA131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A1313" w:rsidRDefault="00CA131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1926"/>
    <w:rsid w:val="00014A7C"/>
    <w:rsid w:val="00015A2B"/>
    <w:rsid w:val="00026287"/>
    <w:rsid w:val="00037139"/>
    <w:rsid w:val="00047F5D"/>
    <w:rsid w:val="000507C5"/>
    <w:rsid w:val="000519CC"/>
    <w:rsid w:val="00056917"/>
    <w:rsid w:val="00057DCD"/>
    <w:rsid w:val="00061405"/>
    <w:rsid w:val="00062368"/>
    <w:rsid w:val="00075C66"/>
    <w:rsid w:val="000854E0"/>
    <w:rsid w:val="000A1432"/>
    <w:rsid w:val="000D2C83"/>
    <w:rsid w:val="000D41B3"/>
    <w:rsid w:val="000D5D38"/>
    <w:rsid w:val="000F159F"/>
    <w:rsid w:val="001009F1"/>
    <w:rsid w:val="00102B45"/>
    <w:rsid w:val="0012151E"/>
    <w:rsid w:val="00121DF4"/>
    <w:rsid w:val="0012654B"/>
    <w:rsid w:val="00140DA3"/>
    <w:rsid w:val="001451FC"/>
    <w:rsid w:val="00157406"/>
    <w:rsid w:val="00166DB0"/>
    <w:rsid w:val="00174F1B"/>
    <w:rsid w:val="001825B4"/>
    <w:rsid w:val="001A3A4A"/>
    <w:rsid w:val="001A41EC"/>
    <w:rsid w:val="001A75BA"/>
    <w:rsid w:val="001B4B59"/>
    <w:rsid w:val="001D6134"/>
    <w:rsid w:val="001F2A3B"/>
    <w:rsid w:val="001F5C34"/>
    <w:rsid w:val="00214843"/>
    <w:rsid w:val="002166F1"/>
    <w:rsid w:val="00222A3A"/>
    <w:rsid w:val="00234EB1"/>
    <w:rsid w:val="0023542B"/>
    <w:rsid w:val="002413DC"/>
    <w:rsid w:val="00257D01"/>
    <w:rsid w:val="002654BC"/>
    <w:rsid w:val="0027148E"/>
    <w:rsid w:val="00291B3F"/>
    <w:rsid w:val="002955C8"/>
    <w:rsid w:val="002971E8"/>
    <w:rsid w:val="002978A1"/>
    <w:rsid w:val="002A15C8"/>
    <w:rsid w:val="002A48A6"/>
    <w:rsid w:val="002B30A2"/>
    <w:rsid w:val="002B3D43"/>
    <w:rsid w:val="002C20F9"/>
    <w:rsid w:val="002F6942"/>
    <w:rsid w:val="002F6D22"/>
    <w:rsid w:val="003031AF"/>
    <w:rsid w:val="00307E94"/>
    <w:rsid w:val="003163DF"/>
    <w:rsid w:val="0033008C"/>
    <w:rsid w:val="00334669"/>
    <w:rsid w:val="003437BE"/>
    <w:rsid w:val="003902B1"/>
    <w:rsid w:val="003B49AE"/>
    <w:rsid w:val="003B4E48"/>
    <w:rsid w:val="003F3E73"/>
    <w:rsid w:val="0040258A"/>
    <w:rsid w:val="00435753"/>
    <w:rsid w:val="0043702F"/>
    <w:rsid w:val="00440DEF"/>
    <w:rsid w:val="004508E5"/>
    <w:rsid w:val="00457D04"/>
    <w:rsid w:val="00483A1B"/>
    <w:rsid w:val="00484264"/>
    <w:rsid w:val="004864C7"/>
    <w:rsid w:val="00494675"/>
    <w:rsid w:val="0049637C"/>
    <w:rsid w:val="004A7790"/>
    <w:rsid w:val="004D780B"/>
    <w:rsid w:val="004F3B5F"/>
    <w:rsid w:val="004F4212"/>
    <w:rsid w:val="005003A6"/>
    <w:rsid w:val="00504A06"/>
    <w:rsid w:val="00535210"/>
    <w:rsid w:val="00535DD9"/>
    <w:rsid w:val="00546FA4"/>
    <w:rsid w:val="00572366"/>
    <w:rsid w:val="00582A85"/>
    <w:rsid w:val="005A6F35"/>
    <w:rsid w:val="005B13E5"/>
    <w:rsid w:val="005B2FEC"/>
    <w:rsid w:val="005D7FD6"/>
    <w:rsid w:val="005F3D2E"/>
    <w:rsid w:val="00601E58"/>
    <w:rsid w:val="006049F4"/>
    <w:rsid w:val="006249CB"/>
    <w:rsid w:val="006358EC"/>
    <w:rsid w:val="00646CAA"/>
    <w:rsid w:val="00655602"/>
    <w:rsid w:val="0067239A"/>
    <w:rsid w:val="006753F1"/>
    <w:rsid w:val="006979A4"/>
    <w:rsid w:val="006A71D4"/>
    <w:rsid w:val="006D4056"/>
    <w:rsid w:val="006E27E9"/>
    <w:rsid w:val="006F04A5"/>
    <w:rsid w:val="006F2740"/>
    <w:rsid w:val="00710A1B"/>
    <w:rsid w:val="007115D4"/>
    <w:rsid w:val="007210B7"/>
    <w:rsid w:val="007212AA"/>
    <w:rsid w:val="0072409B"/>
    <w:rsid w:val="00725F57"/>
    <w:rsid w:val="0073289B"/>
    <w:rsid w:val="007411DA"/>
    <w:rsid w:val="00753EDE"/>
    <w:rsid w:val="007565AC"/>
    <w:rsid w:val="00792560"/>
    <w:rsid w:val="00796CED"/>
    <w:rsid w:val="007D4FD8"/>
    <w:rsid w:val="007E1CCC"/>
    <w:rsid w:val="007F0772"/>
    <w:rsid w:val="007F694C"/>
    <w:rsid w:val="0080669B"/>
    <w:rsid w:val="008078C8"/>
    <w:rsid w:val="0083154F"/>
    <w:rsid w:val="00860132"/>
    <w:rsid w:val="00863CB2"/>
    <w:rsid w:val="008756F0"/>
    <w:rsid w:val="0088082C"/>
    <w:rsid w:val="00886210"/>
    <w:rsid w:val="008E1223"/>
    <w:rsid w:val="008E1630"/>
    <w:rsid w:val="008F6DB5"/>
    <w:rsid w:val="0090023A"/>
    <w:rsid w:val="00913516"/>
    <w:rsid w:val="00923DA6"/>
    <w:rsid w:val="0092641D"/>
    <w:rsid w:val="0092774F"/>
    <w:rsid w:val="0093275D"/>
    <w:rsid w:val="00933099"/>
    <w:rsid w:val="009565BF"/>
    <w:rsid w:val="009603B3"/>
    <w:rsid w:val="00962243"/>
    <w:rsid w:val="00991784"/>
    <w:rsid w:val="009A06B9"/>
    <w:rsid w:val="009B1D1A"/>
    <w:rsid w:val="009B240F"/>
    <w:rsid w:val="009C55E1"/>
    <w:rsid w:val="009E32F9"/>
    <w:rsid w:val="009E52B7"/>
    <w:rsid w:val="00A0075F"/>
    <w:rsid w:val="00A206B9"/>
    <w:rsid w:val="00A42C17"/>
    <w:rsid w:val="00A51AAC"/>
    <w:rsid w:val="00A52BB1"/>
    <w:rsid w:val="00A57830"/>
    <w:rsid w:val="00A64BD6"/>
    <w:rsid w:val="00A64CD5"/>
    <w:rsid w:val="00A70B8E"/>
    <w:rsid w:val="00A853DB"/>
    <w:rsid w:val="00A85DE0"/>
    <w:rsid w:val="00A90E4A"/>
    <w:rsid w:val="00A975D0"/>
    <w:rsid w:val="00AB6AAC"/>
    <w:rsid w:val="00AB7B6B"/>
    <w:rsid w:val="00AC6A5E"/>
    <w:rsid w:val="00AD1977"/>
    <w:rsid w:val="00B20D2D"/>
    <w:rsid w:val="00B26AEF"/>
    <w:rsid w:val="00B31299"/>
    <w:rsid w:val="00B36C45"/>
    <w:rsid w:val="00B4635B"/>
    <w:rsid w:val="00B473D8"/>
    <w:rsid w:val="00B477FD"/>
    <w:rsid w:val="00B53D21"/>
    <w:rsid w:val="00B70317"/>
    <w:rsid w:val="00B745CF"/>
    <w:rsid w:val="00B76E15"/>
    <w:rsid w:val="00BA525B"/>
    <w:rsid w:val="00BC5623"/>
    <w:rsid w:val="00BD2C24"/>
    <w:rsid w:val="00BE5F2D"/>
    <w:rsid w:val="00C21064"/>
    <w:rsid w:val="00C22965"/>
    <w:rsid w:val="00C34D48"/>
    <w:rsid w:val="00C3775A"/>
    <w:rsid w:val="00C72310"/>
    <w:rsid w:val="00C83394"/>
    <w:rsid w:val="00C87BA3"/>
    <w:rsid w:val="00C87D18"/>
    <w:rsid w:val="00C94EA5"/>
    <w:rsid w:val="00CA1313"/>
    <w:rsid w:val="00CA3280"/>
    <w:rsid w:val="00CA547D"/>
    <w:rsid w:val="00CE3B15"/>
    <w:rsid w:val="00CF1926"/>
    <w:rsid w:val="00D06E43"/>
    <w:rsid w:val="00D071F1"/>
    <w:rsid w:val="00D4550B"/>
    <w:rsid w:val="00D52235"/>
    <w:rsid w:val="00D621DB"/>
    <w:rsid w:val="00D67C8C"/>
    <w:rsid w:val="00D76E35"/>
    <w:rsid w:val="00D82240"/>
    <w:rsid w:val="00D82441"/>
    <w:rsid w:val="00D8494C"/>
    <w:rsid w:val="00D94AF9"/>
    <w:rsid w:val="00DA6BAB"/>
    <w:rsid w:val="00DC35D1"/>
    <w:rsid w:val="00DC73D2"/>
    <w:rsid w:val="00DC7FB9"/>
    <w:rsid w:val="00DD72A2"/>
    <w:rsid w:val="00DF74AD"/>
    <w:rsid w:val="00E14B4F"/>
    <w:rsid w:val="00E2454E"/>
    <w:rsid w:val="00E60385"/>
    <w:rsid w:val="00E640DF"/>
    <w:rsid w:val="00E90AAF"/>
    <w:rsid w:val="00EB6E48"/>
    <w:rsid w:val="00EB757E"/>
    <w:rsid w:val="00EC6A4D"/>
    <w:rsid w:val="00ED2262"/>
    <w:rsid w:val="00EF3224"/>
    <w:rsid w:val="00EF4FD2"/>
    <w:rsid w:val="00F05D4C"/>
    <w:rsid w:val="00F06324"/>
    <w:rsid w:val="00F104B7"/>
    <w:rsid w:val="00F2291A"/>
    <w:rsid w:val="00F42252"/>
    <w:rsid w:val="00F4358C"/>
    <w:rsid w:val="00F6733A"/>
    <w:rsid w:val="00F728EE"/>
    <w:rsid w:val="00F844BF"/>
    <w:rsid w:val="00F85BDC"/>
    <w:rsid w:val="00FA0D66"/>
    <w:rsid w:val="00FA575A"/>
    <w:rsid w:val="00FB05C8"/>
    <w:rsid w:val="00FF29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44AC6BB-7476-4273-8BEE-AD7987EF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a5">
    <w:name w:val="footnote reference"/>
    <w:semiHidden/>
    <w:rPr>
      <w:rFonts w:ascii="Times New Roman" w:hAnsi="Times New Roman" w:cs="Times New Roman"/>
      <w:vertAlign w:val="superscript"/>
    </w:rPr>
  </w:style>
  <w:style w:type="paragraph" w:styleId="a6">
    <w:name w:val="footnote text"/>
    <w:basedOn w:val="a"/>
    <w:semiHidden/>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000">
    <w:name w:val="P00 תו"/>
    <w:link w:val="P00"/>
    <w:rsid w:val="00A64BD6"/>
    <w:rPr>
      <w:noProof/>
      <w:szCs w:val="26"/>
      <w:lang w:val="en-US" w:eastAsia="he-IL" w:bidi="he-IL"/>
    </w:rPr>
  </w:style>
  <w:style w:type="character" w:styleId="a7">
    <w:name w:val="Unresolved Mention"/>
    <w:uiPriority w:val="99"/>
    <w:semiHidden/>
    <w:unhideWhenUsed/>
    <w:rsid w:val="00CA13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4279.pdf" TargetMode="External"/><Relationship Id="rId21" Type="http://schemas.openxmlformats.org/officeDocument/2006/relationships/hyperlink" Target="http://www.nevo.co.il/Law_word/law17/PROP-0271.pdf" TargetMode="External"/><Relationship Id="rId324" Type="http://schemas.openxmlformats.org/officeDocument/2006/relationships/hyperlink" Target="http://www.nevo.co.il/Law_word/law06/tak-6925.pdf" TargetMode="External"/><Relationship Id="rId531" Type="http://schemas.openxmlformats.org/officeDocument/2006/relationships/hyperlink" Target="http://www.nevo.co.il/Law_word/law17/PROP-1055.pdf" TargetMode="External"/><Relationship Id="rId170" Type="http://schemas.openxmlformats.org/officeDocument/2006/relationships/hyperlink" Target="http://www.nevo.co.il/Law_word/law06/TAK-4742.pdf" TargetMode="External"/><Relationship Id="rId268" Type="http://schemas.openxmlformats.org/officeDocument/2006/relationships/hyperlink" Target="http://www.nevo.co.il/Law_word/law16/knesset-137.pdf" TargetMode="External"/><Relationship Id="rId475" Type="http://schemas.openxmlformats.org/officeDocument/2006/relationships/hyperlink" Target="http://www.nevo.co.il/Law_word/law06/tak-7736.pdf" TargetMode="External"/><Relationship Id="rId32" Type="http://schemas.openxmlformats.org/officeDocument/2006/relationships/hyperlink" Target="http://www.nevo.co.il/Law_word/law14/LAW-0700.pdf" TargetMode="External"/><Relationship Id="rId128" Type="http://schemas.openxmlformats.org/officeDocument/2006/relationships/hyperlink" Target="http://www.nevo.co.il/Law_word/law14/LAW-0933.pdf" TargetMode="External"/><Relationship Id="rId335" Type="http://schemas.openxmlformats.org/officeDocument/2006/relationships/hyperlink" Target="http://www.nevo.co.il/Law_word/law16/knesset-434.pdf" TargetMode="External"/><Relationship Id="rId181" Type="http://schemas.openxmlformats.org/officeDocument/2006/relationships/hyperlink" Target="http://www.nevo.co.il/Law_word/law06/TAK-5853.pdf" TargetMode="External"/><Relationship Id="rId402" Type="http://schemas.openxmlformats.org/officeDocument/2006/relationships/hyperlink" Target="http://www.nevo.co.il/Law_word/law06/tak-7695.pdf" TargetMode="External"/><Relationship Id="rId279" Type="http://schemas.openxmlformats.org/officeDocument/2006/relationships/hyperlink" Target="http://www.nevo.co.il/Law_word/law06/tak-7925.pdf" TargetMode="External"/><Relationship Id="rId486" Type="http://schemas.openxmlformats.org/officeDocument/2006/relationships/hyperlink" Target="http://www.nevo.co.il/Law_word/law14/LAW-0226.pdf" TargetMode="External"/><Relationship Id="rId43" Type="http://schemas.openxmlformats.org/officeDocument/2006/relationships/hyperlink" Target="http://www.nevo.co.il/Law_word/law17/PROP-0952.pdf" TargetMode="External"/><Relationship Id="rId139" Type="http://schemas.openxmlformats.org/officeDocument/2006/relationships/hyperlink" Target="http://www.nevo.co.il/Law_word/law17/PROP-0271.pdf" TargetMode="External"/><Relationship Id="rId290" Type="http://schemas.openxmlformats.org/officeDocument/2006/relationships/hyperlink" Target="http://www.nevo.co.il/Law_word/law14/LAW-0752.pdf" TargetMode="External"/><Relationship Id="rId304" Type="http://schemas.openxmlformats.org/officeDocument/2006/relationships/hyperlink" Target="http://www.nevo.co.il/Law_word/law06/TAK-5174.pdf" TargetMode="External"/><Relationship Id="rId346" Type="http://schemas.openxmlformats.org/officeDocument/2006/relationships/hyperlink" Target="https://www.nevo.co.il/Law_word/law06/tak-8303.pdf" TargetMode="External"/><Relationship Id="rId388" Type="http://schemas.openxmlformats.org/officeDocument/2006/relationships/hyperlink" Target="http://www.nevo.co.il/Law_word/law14/LAW-0561.pdf" TargetMode="External"/><Relationship Id="rId511" Type="http://schemas.openxmlformats.org/officeDocument/2006/relationships/hyperlink" Target="http://www.nevo.co.il/Law_word/law17/PROP-0271.pdf" TargetMode="External"/><Relationship Id="rId85" Type="http://schemas.openxmlformats.org/officeDocument/2006/relationships/hyperlink" Target="http://www.nevo.co.il/Law_word/law14/law-2358.pdf" TargetMode="External"/><Relationship Id="rId150" Type="http://schemas.openxmlformats.org/officeDocument/2006/relationships/hyperlink" Target="https://www.nevo.co.il/Law_word/law06/tak-8303.pdf" TargetMode="External"/><Relationship Id="rId192" Type="http://schemas.openxmlformats.org/officeDocument/2006/relationships/hyperlink" Target="http://www.nevo.co.il/Law_word/law06/tak-6865.pdf" TargetMode="External"/><Relationship Id="rId206" Type="http://schemas.openxmlformats.org/officeDocument/2006/relationships/hyperlink" Target="http://www.nevo.co.il/Law_word/law06/tak-7736.pdf" TargetMode="External"/><Relationship Id="rId413" Type="http://schemas.openxmlformats.org/officeDocument/2006/relationships/hyperlink" Target="https://www.nevo.co.il/Law_word/law06/tak-9958.pdf" TargetMode="External"/><Relationship Id="rId248" Type="http://schemas.openxmlformats.org/officeDocument/2006/relationships/hyperlink" Target="http://www.nevo.co.il/Law_word/law06/TAK-5871.pdf" TargetMode="External"/><Relationship Id="rId455" Type="http://schemas.openxmlformats.org/officeDocument/2006/relationships/hyperlink" Target="http://www.nevo.co.il/Law_word/law06/tak-6728.pdf" TargetMode="External"/><Relationship Id="rId497" Type="http://schemas.openxmlformats.org/officeDocument/2006/relationships/hyperlink" Target="http://www.nevo.co.il/Law_word/law17/PROP-0271.pdf" TargetMode="External"/><Relationship Id="rId12" Type="http://schemas.openxmlformats.org/officeDocument/2006/relationships/hyperlink" Target="http://www.nevo.co.il/Law_word/law14/LAW-0226.pdf" TargetMode="External"/><Relationship Id="rId108" Type="http://schemas.openxmlformats.org/officeDocument/2006/relationships/hyperlink" Target="http://www.nevo.co.il/Law_word/law17/PROP-1055.pdf" TargetMode="External"/><Relationship Id="rId315" Type="http://schemas.openxmlformats.org/officeDocument/2006/relationships/hyperlink" Target="http://www.nevo.co.il/Law_word/law06/TAK-6155.pdf" TargetMode="External"/><Relationship Id="rId357" Type="http://schemas.openxmlformats.org/officeDocument/2006/relationships/hyperlink" Target="http://www.nevo.co.il/Law_word/law17/PROP-1055.pdf" TargetMode="External"/><Relationship Id="rId522" Type="http://schemas.openxmlformats.org/officeDocument/2006/relationships/hyperlink" Target="http://www.nevo.co.il/Law_word/law14/LAW-1855.pdf" TargetMode="External"/><Relationship Id="rId54" Type="http://schemas.openxmlformats.org/officeDocument/2006/relationships/hyperlink" Target="http://www.nevo.co.il/Law_word/law14/LAW-1015.pdf" TargetMode="External"/><Relationship Id="rId96" Type="http://schemas.openxmlformats.org/officeDocument/2006/relationships/hyperlink" Target="http://www.nevo.co.il/Law_word/law06/tak-7925.pdf" TargetMode="External"/><Relationship Id="rId161" Type="http://schemas.openxmlformats.org/officeDocument/2006/relationships/hyperlink" Target="http://www.nevo.co.il/Law_word/law17/PROP-0799.pdf" TargetMode="External"/><Relationship Id="rId217" Type="http://schemas.openxmlformats.org/officeDocument/2006/relationships/hyperlink" Target="http://www.nevo.co.il/Law_word/law14/LAW-0226.pdf" TargetMode="External"/><Relationship Id="rId399" Type="http://schemas.openxmlformats.org/officeDocument/2006/relationships/hyperlink" Target="http://www.nevo.co.il/Law_word/law06/tak-7488.pdf" TargetMode="External"/><Relationship Id="rId259" Type="http://schemas.openxmlformats.org/officeDocument/2006/relationships/hyperlink" Target="http://www.nevo.co.il/Law_word/law06/tak-6865.pdf" TargetMode="External"/><Relationship Id="rId424" Type="http://schemas.openxmlformats.org/officeDocument/2006/relationships/hyperlink" Target="http://www.nevo.co.il/Law_word/law14/LAW-1015.pdf" TargetMode="External"/><Relationship Id="rId466" Type="http://schemas.openxmlformats.org/officeDocument/2006/relationships/hyperlink" Target="http://www.nevo.co.il/Law_word/law06/tak-7215.pdf" TargetMode="External"/><Relationship Id="rId23" Type="http://schemas.openxmlformats.org/officeDocument/2006/relationships/hyperlink" Target="http://www.nevo.co.il/Law_word/law17/PROP-1055.pdf" TargetMode="External"/><Relationship Id="rId119" Type="http://schemas.openxmlformats.org/officeDocument/2006/relationships/hyperlink" Target="http://www.nevo.co.il/Law_word/law06/TAK-5022.pdf" TargetMode="External"/><Relationship Id="rId270" Type="http://schemas.openxmlformats.org/officeDocument/2006/relationships/hyperlink" Target="http://www.nevo.co.il/Law_word/law14/law-2352.pdf" TargetMode="External"/><Relationship Id="rId326" Type="http://schemas.openxmlformats.org/officeDocument/2006/relationships/hyperlink" Target="http://www.nevo.co.il/Law_word/law14/law-2358.pdf" TargetMode="External"/><Relationship Id="rId533" Type="http://schemas.openxmlformats.org/officeDocument/2006/relationships/header" Target="header1.xml"/><Relationship Id="rId65" Type="http://schemas.openxmlformats.org/officeDocument/2006/relationships/hyperlink" Target="http://www.nevo.co.il/Law_word/law06/TAK-5370.pdf" TargetMode="External"/><Relationship Id="rId130" Type="http://schemas.openxmlformats.org/officeDocument/2006/relationships/hyperlink" Target="http://www.nevo.co.il/Law_word/law14/LAW-0226.pdf" TargetMode="External"/><Relationship Id="rId368" Type="http://schemas.openxmlformats.org/officeDocument/2006/relationships/hyperlink" Target="http://www.nevo.co.il/Law_word/law14/LAW-0933.pdf" TargetMode="External"/><Relationship Id="rId172" Type="http://schemas.openxmlformats.org/officeDocument/2006/relationships/hyperlink" Target="http://www.nevo.co.il/Law_word/law06/TAK-5022.pdf" TargetMode="External"/><Relationship Id="rId228" Type="http://schemas.openxmlformats.org/officeDocument/2006/relationships/hyperlink" Target="http://www.nevo.co.il/Law_word/law17/PROP-1123.pdf" TargetMode="External"/><Relationship Id="rId435" Type="http://schemas.openxmlformats.org/officeDocument/2006/relationships/hyperlink" Target="http://www.nevo.co.il/Law_word/law17/PROP-1579.pdf" TargetMode="External"/><Relationship Id="rId477" Type="http://schemas.openxmlformats.org/officeDocument/2006/relationships/hyperlink" Target="http://www.nevo.co.il/Law_word/law06/tak-7925.pdf" TargetMode="External"/><Relationship Id="rId281" Type="http://schemas.openxmlformats.org/officeDocument/2006/relationships/hyperlink" Target="http://www.nevo.co.il/Law_word/law06/tak-8222.pdf" TargetMode="External"/><Relationship Id="rId337" Type="http://schemas.openxmlformats.org/officeDocument/2006/relationships/hyperlink" Target="http://www.nevo.co.il/Law_word/law06/tak-7271.pdf" TargetMode="External"/><Relationship Id="rId502" Type="http://schemas.openxmlformats.org/officeDocument/2006/relationships/hyperlink" Target="http://www.nevo.co.il/Law_word/law14/LAW-0226.pdf" TargetMode="External"/><Relationship Id="rId34" Type="http://schemas.openxmlformats.org/officeDocument/2006/relationships/hyperlink" Target="http://www.nevo.co.il/Law_word/law14/LAW-0226.pdf" TargetMode="External"/><Relationship Id="rId76" Type="http://schemas.openxmlformats.org/officeDocument/2006/relationships/hyperlink" Target="http://www.nevo.co.il/Law_word/law06/tak-6728.pdf" TargetMode="External"/><Relationship Id="rId141" Type="http://schemas.openxmlformats.org/officeDocument/2006/relationships/hyperlink" Target="http://www.nevo.co.il/Law_word/law17/PROP-0799.pdf" TargetMode="External"/><Relationship Id="rId379" Type="http://schemas.openxmlformats.org/officeDocument/2006/relationships/hyperlink" Target="http://web1.nevo.co.il/Law_word/law16/knesset-181.pdf" TargetMode="External"/><Relationship Id="rId7" Type="http://schemas.openxmlformats.org/officeDocument/2006/relationships/hyperlink" Target="http://www.nevo.co.il/Law_word/law17/PROP-0271.pdf" TargetMode="External"/><Relationship Id="rId183" Type="http://schemas.openxmlformats.org/officeDocument/2006/relationships/hyperlink" Target="http://www.nevo.co.il/Law_word/law06/TAK-5976.pdf" TargetMode="External"/><Relationship Id="rId239" Type="http://schemas.openxmlformats.org/officeDocument/2006/relationships/hyperlink" Target="http://www.nevo.co.il/Law_word/law06/TAK-5047.pdf" TargetMode="External"/><Relationship Id="rId390" Type="http://schemas.openxmlformats.org/officeDocument/2006/relationships/hyperlink" Target="http://www.nevo.co.il/Law_word/law14/LAW-1871.pdf" TargetMode="External"/><Relationship Id="rId404" Type="http://schemas.openxmlformats.org/officeDocument/2006/relationships/hyperlink" Target="http://www.nevo.co.il/Law_word/law06/tak-7841.pdf" TargetMode="External"/><Relationship Id="rId446" Type="http://schemas.openxmlformats.org/officeDocument/2006/relationships/hyperlink" Target="http://www.nevo.co.il/Law_word/law06/TAK-5734.pdf" TargetMode="External"/><Relationship Id="rId250" Type="http://schemas.openxmlformats.org/officeDocument/2006/relationships/hyperlink" Target="http://www.nevo.co.il/Law_word/law06/TAK-6077.pdf" TargetMode="External"/><Relationship Id="rId292" Type="http://schemas.openxmlformats.org/officeDocument/2006/relationships/hyperlink" Target="http://www.nevo.co.il/Law_word/law14/LAW-0856.pdf" TargetMode="External"/><Relationship Id="rId306" Type="http://schemas.openxmlformats.org/officeDocument/2006/relationships/hyperlink" Target="http://www.nevo.co.il/Law_word/law06/TAK-5246.pdf" TargetMode="External"/><Relationship Id="rId488" Type="http://schemas.openxmlformats.org/officeDocument/2006/relationships/hyperlink" Target="http://www.nevo.co.il/Law_word/law14/LAW-0345.pdf" TargetMode="External"/><Relationship Id="rId45" Type="http://schemas.openxmlformats.org/officeDocument/2006/relationships/hyperlink" Target="http://www.nevo.co.il/Law_word/law17/PROP-1055.pdf" TargetMode="External"/><Relationship Id="rId87" Type="http://schemas.openxmlformats.org/officeDocument/2006/relationships/hyperlink" Target="http://www.nevo.co.il/Law_word/law06/tak-7215.pdf" TargetMode="External"/><Relationship Id="rId110" Type="http://schemas.openxmlformats.org/officeDocument/2006/relationships/hyperlink" Target="http://www.nevo.co.il/Law_word/law17/PROP-1261.pdf" TargetMode="External"/><Relationship Id="rId348" Type="http://schemas.openxmlformats.org/officeDocument/2006/relationships/hyperlink" Target="https://www.nevo.co.il/Law_word/law06/tak-8834.pdf" TargetMode="External"/><Relationship Id="rId513" Type="http://schemas.openxmlformats.org/officeDocument/2006/relationships/hyperlink" Target="http://www.nevo.co.il/Law_word/law17/PROP-0472.pdf" TargetMode="External"/><Relationship Id="rId152" Type="http://schemas.openxmlformats.org/officeDocument/2006/relationships/hyperlink" Target="https://www.nevo.co.il/Law_word/law06/tak-8834.pdf" TargetMode="External"/><Relationship Id="rId194" Type="http://schemas.openxmlformats.org/officeDocument/2006/relationships/hyperlink" Target="http://www.nevo.co.il/Law_word/law06/tak-6925.pdf" TargetMode="External"/><Relationship Id="rId208" Type="http://schemas.openxmlformats.org/officeDocument/2006/relationships/hyperlink" Target="http://www.nevo.co.il/Law_word/law06/tak-7925.pdf" TargetMode="External"/><Relationship Id="rId415" Type="http://schemas.openxmlformats.org/officeDocument/2006/relationships/hyperlink" Target="https://www.nevo.co.il/Law_word/law15/memshala-1448.pdf" TargetMode="External"/><Relationship Id="rId457" Type="http://schemas.openxmlformats.org/officeDocument/2006/relationships/hyperlink" Target="http://www.nevo.co.il/Law_word/law06/tak-6728.pdf" TargetMode="External"/><Relationship Id="rId261" Type="http://schemas.openxmlformats.org/officeDocument/2006/relationships/hyperlink" Target="http://www.nevo.co.il/Law_word/law06/tak-6925.pdf" TargetMode="External"/><Relationship Id="rId499" Type="http://schemas.openxmlformats.org/officeDocument/2006/relationships/hyperlink" Target="http://www.nevo.co.il/Law_word/law17/PROP-0271.pdf" TargetMode="External"/><Relationship Id="rId14" Type="http://schemas.openxmlformats.org/officeDocument/2006/relationships/hyperlink" Target="http://www.nevo.co.il/Law_word/law14/LAW-0345.pdf" TargetMode="External"/><Relationship Id="rId56" Type="http://schemas.openxmlformats.org/officeDocument/2006/relationships/hyperlink" Target="http://www.nevo.co.il/Law_word/law06/TAK-4279.pdf" TargetMode="External"/><Relationship Id="rId317" Type="http://schemas.openxmlformats.org/officeDocument/2006/relationships/hyperlink" Target="http://www.nevo.co.il/Law_word/law06/TAK-6219.pdf" TargetMode="External"/><Relationship Id="rId359" Type="http://schemas.openxmlformats.org/officeDocument/2006/relationships/hyperlink" Target="http://www.nevo.co.il/Law_word/law17/PROP-0271.pdf" TargetMode="External"/><Relationship Id="rId524" Type="http://schemas.openxmlformats.org/officeDocument/2006/relationships/hyperlink" Target="http://www.nevo.co.il/Law_word/law14/LAW-1855.pdf" TargetMode="External"/><Relationship Id="rId98" Type="http://schemas.openxmlformats.org/officeDocument/2006/relationships/hyperlink" Target="http://www.nevo.co.il/Law_word/law06/tak-8222.pdf" TargetMode="External"/><Relationship Id="rId121" Type="http://schemas.openxmlformats.org/officeDocument/2006/relationships/hyperlink" Target="http://www.nevo.co.il/Law_word/law06/TAK-5078.pdf" TargetMode="External"/><Relationship Id="rId163" Type="http://schemas.openxmlformats.org/officeDocument/2006/relationships/hyperlink" Target="http://www.nevo.co.il/Law_word/law17/PROP-1055.pdf" TargetMode="External"/><Relationship Id="rId219" Type="http://schemas.openxmlformats.org/officeDocument/2006/relationships/hyperlink" Target="http://www.nevo.co.il/Law_word/law14/LAW-0345.pdf" TargetMode="External"/><Relationship Id="rId370" Type="http://schemas.openxmlformats.org/officeDocument/2006/relationships/hyperlink" Target="http://www.nevo.co.il/Law_word/law14/LAW-1015.pdf" TargetMode="External"/><Relationship Id="rId426" Type="http://schemas.openxmlformats.org/officeDocument/2006/relationships/hyperlink" Target="http://www.nevo.co.il/law_word/law14/law-2455.pdf" TargetMode="External"/><Relationship Id="rId230" Type="http://schemas.openxmlformats.org/officeDocument/2006/relationships/hyperlink" Target="http://www.nevo.co.il/Law_word/law17/PROP-1261.pdf" TargetMode="External"/><Relationship Id="rId468" Type="http://schemas.openxmlformats.org/officeDocument/2006/relationships/hyperlink" Target="http://www.nevo.co.il/Law_word/law06/tak-7271.pdf" TargetMode="External"/><Relationship Id="rId25" Type="http://schemas.openxmlformats.org/officeDocument/2006/relationships/hyperlink" Target="http://www.nevo.co.il/Law_word/law16/knesset-434.pdf" TargetMode="External"/><Relationship Id="rId67" Type="http://schemas.openxmlformats.org/officeDocument/2006/relationships/hyperlink" Target="http://www.nevo.co.il/Law_word/law06/TAK-5703.pdf" TargetMode="External"/><Relationship Id="rId272" Type="http://schemas.openxmlformats.org/officeDocument/2006/relationships/hyperlink" Target="http://www.nevo.co.il/Law_word/law06/tak-7271.pdf" TargetMode="External"/><Relationship Id="rId328" Type="http://schemas.openxmlformats.org/officeDocument/2006/relationships/hyperlink" Target="http://www.nevo.co.il/Law_word/law14/law-2358.pdf" TargetMode="External"/><Relationship Id="rId535" Type="http://schemas.openxmlformats.org/officeDocument/2006/relationships/footer" Target="footer1.xml"/><Relationship Id="rId132" Type="http://schemas.openxmlformats.org/officeDocument/2006/relationships/hyperlink" Target="http://www.nevo.co.il/Law_word/law14/LAW-0345.pdf" TargetMode="External"/><Relationship Id="rId174" Type="http://schemas.openxmlformats.org/officeDocument/2006/relationships/hyperlink" Target="http://www.nevo.co.il/Law_word/law06/TAK-5078.pdf" TargetMode="External"/><Relationship Id="rId381" Type="http://schemas.openxmlformats.org/officeDocument/2006/relationships/hyperlink" Target="http://www.nevo.co.il/Law_word/law17/PROP-0271.pdf" TargetMode="External"/><Relationship Id="rId241" Type="http://schemas.openxmlformats.org/officeDocument/2006/relationships/hyperlink" Target="http://www.nevo.co.il/Law_word/law06/TAK-5211.pdf" TargetMode="External"/><Relationship Id="rId437" Type="http://schemas.openxmlformats.org/officeDocument/2006/relationships/hyperlink" Target="http://www.nevo.co.il/Law_word/law06/TAK-5022.pdf" TargetMode="External"/><Relationship Id="rId479" Type="http://schemas.openxmlformats.org/officeDocument/2006/relationships/hyperlink" Target="http://www.nevo.co.il/Law_word/law06/tak-8222.pdf" TargetMode="External"/><Relationship Id="rId36" Type="http://schemas.openxmlformats.org/officeDocument/2006/relationships/hyperlink" Target="http://www.nevo.co.il/Law_word/law14/LAW-0226.pdf" TargetMode="External"/><Relationship Id="rId283" Type="http://schemas.openxmlformats.org/officeDocument/2006/relationships/hyperlink" Target="https://www.nevo.co.il/Law_word/law06/tak-8303.pdf" TargetMode="External"/><Relationship Id="rId339" Type="http://schemas.openxmlformats.org/officeDocument/2006/relationships/hyperlink" Target="http://www.nevo.co.il/Law_word/law06/tak-7573.pdf" TargetMode="External"/><Relationship Id="rId490" Type="http://schemas.openxmlformats.org/officeDocument/2006/relationships/hyperlink" Target="http://www.nevo.co.il/Law_word/law14/LAW-0933.pdf" TargetMode="External"/><Relationship Id="rId504" Type="http://schemas.openxmlformats.org/officeDocument/2006/relationships/hyperlink" Target="http://www.nevo.co.il/Law_word/law14/LAW-0345.pdf" TargetMode="External"/><Relationship Id="rId78" Type="http://schemas.openxmlformats.org/officeDocument/2006/relationships/hyperlink" Target="http://www.nevo.co.il/Law_word/law06/tak-6728.pdf" TargetMode="External"/><Relationship Id="rId101" Type="http://schemas.openxmlformats.org/officeDocument/2006/relationships/hyperlink" Target="https://www.nevo.co.il/Law_word/law06/tak-8834.pdf" TargetMode="External"/><Relationship Id="rId143" Type="http://schemas.openxmlformats.org/officeDocument/2006/relationships/hyperlink" Target="http://www.nevo.co.il/Law_word/law15/memshala-866.pdf" TargetMode="External"/><Relationship Id="rId185" Type="http://schemas.openxmlformats.org/officeDocument/2006/relationships/hyperlink" Target="http://www.nevo.co.il/Law_word/law06/TAK-6155.pdf" TargetMode="External"/><Relationship Id="rId350" Type="http://schemas.openxmlformats.org/officeDocument/2006/relationships/hyperlink" Target="https://www.nevo.co.il/law_word/law06/tak-9426.pdf" TargetMode="External"/><Relationship Id="rId406" Type="http://schemas.openxmlformats.org/officeDocument/2006/relationships/hyperlink" Target="http://www.nevo.co.il/law_word/law06/tak-8050.pdf" TargetMode="External"/><Relationship Id="rId9" Type="http://schemas.openxmlformats.org/officeDocument/2006/relationships/hyperlink" Target="http://www.nevo.co.il/Law_word/law17/PROP-0271.pdf" TargetMode="External"/><Relationship Id="rId210" Type="http://schemas.openxmlformats.org/officeDocument/2006/relationships/hyperlink" Target="http://www.nevo.co.il/Law_word/law06/tak-8222.pdf" TargetMode="External"/><Relationship Id="rId392" Type="http://schemas.openxmlformats.org/officeDocument/2006/relationships/hyperlink" Target="http://www.nevo.co.il/Law_word/law14/LAW-1920.pdf" TargetMode="External"/><Relationship Id="rId448" Type="http://schemas.openxmlformats.org/officeDocument/2006/relationships/hyperlink" Target="http://www.nevo.co.il/Law_word/law06/TAK-5871.pdf" TargetMode="External"/><Relationship Id="rId252" Type="http://schemas.openxmlformats.org/officeDocument/2006/relationships/hyperlink" Target="http://www.nevo.co.il/Law_word/law06/TAK-6077.pdf" TargetMode="External"/><Relationship Id="rId294" Type="http://schemas.openxmlformats.org/officeDocument/2006/relationships/hyperlink" Target="http://www.nevo.co.il/Law_word/law14/LAW-0856.pdf" TargetMode="External"/><Relationship Id="rId308" Type="http://schemas.openxmlformats.org/officeDocument/2006/relationships/hyperlink" Target="http://www.nevo.co.il/Law_word/law06/TAK-5413.pdf" TargetMode="External"/><Relationship Id="rId515" Type="http://schemas.openxmlformats.org/officeDocument/2006/relationships/hyperlink" Target="http://www.nevo.co.il/Law_word/law17/PROP-0271.pdf" TargetMode="External"/><Relationship Id="rId47" Type="http://schemas.openxmlformats.org/officeDocument/2006/relationships/hyperlink" Target="http://www.nevo.co.il/Law_word/law17/PROP-1123.pdf" TargetMode="External"/><Relationship Id="rId89" Type="http://schemas.openxmlformats.org/officeDocument/2006/relationships/hyperlink" Target="http://www.nevo.co.il/Law_word/law06/tak-7271.pdf" TargetMode="External"/><Relationship Id="rId112" Type="http://schemas.openxmlformats.org/officeDocument/2006/relationships/hyperlink" Target="http://www.nevo.co.il/Law_word/law17/PROP-1261.pdf" TargetMode="External"/><Relationship Id="rId154" Type="http://schemas.openxmlformats.org/officeDocument/2006/relationships/hyperlink" Target="https://www.nevo.co.il/law_word/law06/tak-9426.pdf" TargetMode="External"/><Relationship Id="rId361" Type="http://schemas.openxmlformats.org/officeDocument/2006/relationships/hyperlink" Target="http://www.nevo.co.il/Law_word/law17/PROP-1055.pdf" TargetMode="External"/><Relationship Id="rId196" Type="http://schemas.openxmlformats.org/officeDocument/2006/relationships/hyperlink" Target="http://www.nevo.co.il/Law_word/law16/knesset-137.pdf" TargetMode="External"/><Relationship Id="rId417" Type="http://schemas.openxmlformats.org/officeDocument/2006/relationships/hyperlink" Target="http://www.nevo.co.il/Law_word/law16/knesset-434.pdf" TargetMode="External"/><Relationship Id="rId459" Type="http://schemas.openxmlformats.org/officeDocument/2006/relationships/hyperlink" Target="http://www.nevo.co.il/Law_word/law06/tak-6865.pdf" TargetMode="External"/><Relationship Id="rId16" Type="http://schemas.openxmlformats.org/officeDocument/2006/relationships/hyperlink" Target="http://www.nevo.co.il/Law_word/law14/law-2352.pdf" TargetMode="External"/><Relationship Id="rId221" Type="http://schemas.openxmlformats.org/officeDocument/2006/relationships/hyperlink" Target="http://www.nevo.co.il/Law_word/law14/LAW-0466.pdf" TargetMode="External"/><Relationship Id="rId263" Type="http://schemas.openxmlformats.org/officeDocument/2006/relationships/hyperlink" Target="http://www.nevo.co.il/Law_word/law16/knesset-137.pdf" TargetMode="External"/><Relationship Id="rId319" Type="http://schemas.openxmlformats.org/officeDocument/2006/relationships/hyperlink" Target="http://www.nevo.co.il/Law_word/law06/tak-6728.pdf" TargetMode="External"/><Relationship Id="rId470" Type="http://schemas.openxmlformats.org/officeDocument/2006/relationships/hyperlink" Target="http://www.nevo.co.il/law_word/law14/law-2455.pdf" TargetMode="External"/><Relationship Id="rId526" Type="http://schemas.openxmlformats.org/officeDocument/2006/relationships/hyperlink" Target="http://www.nevo.co.il/Law_word/law14/LAW-0345.pdf" TargetMode="External"/><Relationship Id="rId58" Type="http://schemas.openxmlformats.org/officeDocument/2006/relationships/hyperlink" Target="http://www.nevo.co.il/Law_word/law06/TAK-5022.pdf" TargetMode="External"/><Relationship Id="rId123" Type="http://schemas.openxmlformats.org/officeDocument/2006/relationships/hyperlink" Target="http://www.nevo.co.il/Law_word/law06/TAK-5734.pdf" TargetMode="External"/><Relationship Id="rId330" Type="http://schemas.openxmlformats.org/officeDocument/2006/relationships/hyperlink" Target="http://www.nevo.co.il/Law_word/law06/tak-7215.pdf" TargetMode="External"/><Relationship Id="rId165" Type="http://schemas.openxmlformats.org/officeDocument/2006/relationships/hyperlink" Target="http://www.nevo.co.il/Law_word/law17/PROP-1123.pdf" TargetMode="External"/><Relationship Id="rId372" Type="http://schemas.openxmlformats.org/officeDocument/2006/relationships/hyperlink" Target="http://www.nevo.co.il/Law_word/law14/law-2358.pdf" TargetMode="External"/><Relationship Id="rId428" Type="http://schemas.openxmlformats.org/officeDocument/2006/relationships/hyperlink" Target="http://www.nevo.co.il/Law_word/law14/LAW-0639.pdf" TargetMode="External"/><Relationship Id="rId232" Type="http://schemas.openxmlformats.org/officeDocument/2006/relationships/hyperlink" Target="http://www.nevo.co.il/Law_word/law17/PROP-1261.pdf" TargetMode="External"/><Relationship Id="rId274" Type="http://schemas.openxmlformats.org/officeDocument/2006/relationships/hyperlink" Target="http://www.nevo.co.il/Law_word/law06/tak-7573.pdf" TargetMode="External"/><Relationship Id="rId481" Type="http://schemas.openxmlformats.org/officeDocument/2006/relationships/hyperlink" Target="https://www.nevo.co.il/Law_word/law06/tak-8303.pdf" TargetMode="External"/><Relationship Id="rId27" Type="http://schemas.openxmlformats.org/officeDocument/2006/relationships/hyperlink" Target="http://www.nevo.co.il/Law_word/law17/PROP-0271.pdf" TargetMode="External"/><Relationship Id="rId69" Type="http://schemas.openxmlformats.org/officeDocument/2006/relationships/hyperlink" Target="http://www.nevo.co.il/Law_word/law06/TAK-5853.pdf" TargetMode="External"/><Relationship Id="rId134" Type="http://schemas.openxmlformats.org/officeDocument/2006/relationships/hyperlink" Target="http://www.nevo.co.il/Law_word/law14/LAW-0466.pdf" TargetMode="External"/><Relationship Id="rId537" Type="http://schemas.openxmlformats.org/officeDocument/2006/relationships/fontTable" Target="fontTable.xml"/><Relationship Id="rId80" Type="http://schemas.openxmlformats.org/officeDocument/2006/relationships/hyperlink" Target="http://www.nevo.co.il/Law_word/law06/tak-6865.pdf" TargetMode="External"/><Relationship Id="rId176" Type="http://schemas.openxmlformats.org/officeDocument/2006/relationships/hyperlink" Target="http://www.nevo.co.il/Law_word/law06/TAK-5246.pdf" TargetMode="External"/><Relationship Id="rId341" Type="http://schemas.openxmlformats.org/officeDocument/2006/relationships/hyperlink" Target="http://www.nevo.co.il/Law_word/law06/tak-7736.pdf" TargetMode="External"/><Relationship Id="rId383" Type="http://schemas.openxmlformats.org/officeDocument/2006/relationships/hyperlink" Target="http://www.nevo.co.il/Law_word/law17/PROP-1055.pdf" TargetMode="External"/><Relationship Id="rId439" Type="http://schemas.openxmlformats.org/officeDocument/2006/relationships/hyperlink" Target="http://www.nevo.co.il/Law_word/law06/TAK-5078.pdf" TargetMode="External"/><Relationship Id="rId201" Type="http://schemas.openxmlformats.org/officeDocument/2006/relationships/hyperlink" Target="http://www.nevo.co.il/Law_word/law06/tak-7271.pdf" TargetMode="External"/><Relationship Id="rId243" Type="http://schemas.openxmlformats.org/officeDocument/2006/relationships/hyperlink" Target="http://www.nevo.co.il/Law_word/law06/TAK-5370.pdf" TargetMode="External"/><Relationship Id="rId285" Type="http://schemas.openxmlformats.org/officeDocument/2006/relationships/hyperlink" Target="https://www.nevo.co.il/law_word/law06/tak-9426.pdf" TargetMode="External"/><Relationship Id="rId450" Type="http://schemas.openxmlformats.org/officeDocument/2006/relationships/hyperlink" Target="http://www.nevo.co.il/Law_word/law06/TAK-6077.pdf" TargetMode="External"/><Relationship Id="rId506" Type="http://schemas.openxmlformats.org/officeDocument/2006/relationships/hyperlink" Target="http://www.nevo.co.il/Law_word/law14/LAW-0226.pdf" TargetMode="External"/><Relationship Id="rId38" Type="http://schemas.openxmlformats.org/officeDocument/2006/relationships/hyperlink" Target="http://www.nevo.co.il/Law_word/law14/LAW-0345.pdf" TargetMode="External"/><Relationship Id="rId103" Type="http://schemas.openxmlformats.org/officeDocument/2006/relationships/hyperlink" Target="https://www.nevo.co.il/law_word/law06/tak-9426.pdf" TargetMode="External"/><Relationship Id="rId310" Type="http://schemas.openxmlformats.org/officeDocument/2006/relationships/hyperlink" Target="http://www.nevo.co.il/Law_word/law06/TAK-5734.pdf" TargetMode="External"/><Relationship Id="rId492" Type="http://schemas.openxmlformats.org/officeDocument/2006/relationships/hyperlink" Target="http://www.nevo.co.il/law_word/law14/law-2455.pdf" TargetMode="External"/><Relationship Id="rId91" Type="http://schemas.openxmlformats.org/officeDocument/2006/relationships/hyperlink" Target="http://www.nevo.co.il/Law_word/law06/tak-7573.pdf" TargetMode="External"/><Relationship Id="rId145" Type="http://schemas.openxmlformats.org/officeDocument/2006/relationships/hyperlink" Target="http://www.nevo.co.il/Law_word/law06/tak-7736.pdf" TargetMode="External"/><Relationship Id="rId187" Type="http://schemas.openxmlformats.org/officeDocument/2006/relationships/hyperlink" Target="http://www.nevo.co.il/Law_word/law06/tak-6728.pdf" TargetMode="External"/><Relationship Id="rId352" Type="http://schemas.openxmlformats.org/officeDocument/2006/relationships/hyperlink" Target="http://www.nevo.co.il/law_word/law14/law-2455.pdf" TargetMode="External"/><Relationship Id="rId394" Type="http://schemas.openxmlformats.org/officeDocument/2006/relationships/hyperlink" Target="http://www.nevo.co.il/Law_word/law14/law-2373.pdf" TargetMode="External"/><Relationship Id="rId408" Type="http://schemas.openxmlformats.org/officeDocument/2006/relationships/hyperlink" Target="http://www.nevo.co.il/Law_word/law06/tak-8251.pdf" TargetMode="External"/><Relationship Id="rId212" Type="http://schemas.openxmlformats.org/officeDocument/2006/relationships/hyperlink" Target="https://www.nevo.co.il/Law_word/law06/tak-8303.pdf" TargetMode="External"/><Relationship Id="rId254" Type="http://schemas.openxmlformats.org/officeDocument/2006/relationships/hyperlink" Target="http://www.nevo.co.il/Law_word/law06/tak-6728.pdf" TargetMode="External"/><Relationship Id="rId49" Type="http://schemas.openxmlformats.org/officeDocument/2006/relationships/hyperlink" Target="http://www.nevo.co.il/Law_word/law17/PROP-1261.pdf" TargetMode="External"/><Relationship Id="rId114" Type="http://schemas.openxmlformats.org/officeDocument/2006/relationships/hyperlink" Target="http://www.nevo.co.il/Law_word/law17/PROP-1386.pdf" TargetMode="External"/><Relationship Id="rId296" Type="http://schemas.openxmlformats.org/officeDocument/2006/relationships/hyperlink" Target="http://www.nevo.co.il/Law_word/law14/LAW-0933.pdf" TargetMode="External"/><Relationship Id="rId461" Type="http://schemas.openxmlformats.org/officeDocument/2006/relationships/hyperlink" Target="http://www.nevo.co.il/Law_word/law06/tak-6925.pdf" TargetMode="External"/><Relationship Id="rId517" Type="http://schemas.openxmlformats.org/officeDocument/2006/relationships/hyperlink" Target="http://www.nevo.co.il/Law_word/law17/PROP-0952.pdf" TargetMode="External"/><Relationship Id="rId60" Type="http://schemas.openxmlformats.org/officeDocument/2006/relationships/hyperlink" Target="http://www.nevo.co.il/Law_word/law06/TAK-5078.pdf" TargetMode="External"/><Relationship Id="rId156" Type="http://schemas.openxmlformats.org/officeDocument/2006/relationships/hyperlink" Target="http://www.nevo.co.il/Law_word/law14/LAW-0226.pdf" TargetMode="External"/><Relationship Id="rId198" Type="http://schemas.openxmlformats.org/officeDocument/2006/relationships/hyperlink" Target="http://www.nevo.co.il/Law_word/law16/knesset-137.pdf" TargetMode="External"/><Relationship Id="rId321" Type="http://schemas.openxmlformats.org/officeDocument/2006/relationships/hyperlink" Target="http://www.nevo.co.il/Law_word/law06/tak-6728.pdf" TargetMode="External"/><Relationship Id="rId363" Type="http://schemas.openxmlformats.org/officeDocument/2006/relationships/hyperlink" Target="http://www.nevo.co.il/Law_word/law17/PROP-1055.pdf" TargetMode="External"/><Relationship Id="rId419" Type="http://schemas.openxmlformats.org/officeDocument/2006/relationships/hyperlink" Target="http://www.nevo.co.il/Law_word/law17/PROP-0271.pdf" TargetMode="External"/><Relationship Id="rId223" Type="http://schemas.openxmlformats.org/officeDocument/2006/relationships/hyperlink" Target="http://www.nevo.co.il/Law_word/law14/LAW-0561.pdf" TargetMode="External"/><Relationship Id="rId430" Type="http://schemas.openxmlformats.org/officeDocument/2006/relationships/hyperlink" Target="http://www.nevo.co.il/Law_word/law14/LAW-0752.pdf" TargetMode="External"/><Relationship Id="rId18" Type="http://schemas.openxmlformats.org/officeDocument/2006/relationships/hyperlink" Target="http://www.nevo.co.il/Law_word/law14/LAW-0226.pdf" TargetMode="External"/><Relationship Id="rId265" Type="http://schemas.openxmlformats.org/officeDocument/2006/relationships/hyperlink" Target="http://www.nevo.co.il/Law_word/law16/knesset-137.pdf" TargetMode="External"/><Relationship Id="rId472" Type="http://schemas.openxmlformats.org/officeDocument/2006/relationships/hyperlink" Target="http://www.nevo.co.il/Law_word/law06/tak-7573.pdf" TargetMode="External"/><Relationship Id="rId528" Type="http://schemas.openxmlformats.org/officeDocument/2006/relationships/hyperlink" Target="http://www.nevo.co.il/Law_word/law14/LAW-0226.pdf" TargetMode="External"/><Relationship Id="rId125" Type="http://schemas.openxmlformats.org/officeDocument/2006/relationships/hyperlink" Target="http://www.nevo.co.il/Law_word/law17/PROP-1386.pdf" TargetMode="External"/><Relationship Id="rId167" Type="http://schemas.openxmlformats.org/officeDocument/2006/relationships/hyperlink" Target="http://www.nevo.co.il/Law_word/law17/PROP-1261.pdf" TargetMode="External"/><Relationship Id="rId332" Type="http://schemas.openxmlformats.org/officeDocument/2006/relationships/hyperlink" Target="http://www.nevo.co.il/Law_word/law16/knesset-137.pdf" TargetMode="External"/><Relationship Id="rId374" Type="http://schemas.openxmlformats.org/officeDocument/2006/relationships/hyperlink" Target="http://www.nevo.co.il/law_word/law14/law-2455.pdf" TargetMode="External"/><Relationship Id="rId71" Type="http://schemas.openxmlformats.org/officeDocument/2006/relationships/hyperlink" Target="http://www.nevo.co.il/Law_word/law06/TAK-5976.pdf" TargetMode="External"/><Relationship Id="rId234" Type="http://schemas.openxmlformats.org/officeDocument/2006/relationships/hyperlink" Target="http://www.nevo.co.il/Law_word/law17/PROP-1386.pdf" TargetMode="External"/><Relationship Id="rId2" Type="http://schemas.openxmlformats.org/officeDocument/2006/relationships/settings" Target="settings.xml"/><Relationship Id="rId29" Type="http://schemas.openxmlformats.org/officeDocument/2006/relationships/hyperlink" Target="http://www.nevo.co.il/Law_word/law16/knesset-434.pdf" TargetMode="External"/><Relationship Id="rId276" Type="http://schemas.openxmlformats.org/officeDocument/2006/relationships/hyperlink" Target="http://www.nevo.co.il/Law_word/law06/tak-7736.pdf" TargetMode="External"/><Relationship Id="rId441" Type="http://schemas.openxmlformats.org/officeDocument/2006/relationships/hyperlink" Target="http://www.nevo.co.il/Law_word/law06/TAK-5211.pdf" TargetMode="External"/><Relationship Id="rId483" Type="http://schemas.openxmlformats.org/officeDocument/2006/relationships/hyperlink" Target="https://www.nevo.co.il/law_word/law06/tak-9426.pdf" TargetMode="External"/><Relationship Id="rId40" Type="http://schemas.openxmlformats.org/officeDocument/2006/relationships/hyperlink" Target="http://www.nevo.co.il/Law_word/law14/LAW-0466.pdf" TargetMode="External"/><Relationship Id="rId136" Type="http://schemas.openxmlformats.org/officeDocument/2006/relationships/hyperlink" Target="http://www.nevo.co.il/Law_word/law14/LAW-0561.pdf" TargetMode="External"/><Relationship Id="rId178" Type="http://schemas.openxmlformats.org/officeDocument/2006/relationships/hyperlink" Target="http://www.nevo.co.il/Law_word/law06/TAK-5413.pdf" TargetMode="External"/><Relationship Id="rId301" Type="http://schemas.openxmlformats.org/officeDocument/2006/relationships/hyperlink" Target="http://www.nevo.co.il/Law_word/law06/TAK-5031.pdf" TargetMode="External"/><Relationship Id="rId343" Type="http://schemas.openxmlformats.org/officeDocument/2006/relationships/hyperlink" Target="http://www.nevo.co.il/Law_word/law06/tak-7925.pdf" TargetMode="External"/><Relationship Id="rId82" Type="http://schemas.openxmlformats.org/officeDocument/2006/relationships/hyperlink" Target="http://www.nevo.co.il/Law_word/law06/tak-6925.pdf" TargetMode="External"/><Relationship Id="rId203" Type="http://schemas.openxmlformats.org/officeDocument/2006/relationships/hyperlink" Target="http://www.nevo.co.il/Law_word/law06/tak-7573.pdf" TargetMode="External"/><Relationship Id="rId385" Type="http://schemas.openxmlformats.org/officeDocument/2006/relationships/hyperlink" Target="http://www.nevo.co.il/Law_word/law17/PROP-0271.pdf" TargetMode="External"/><Relationship Id="rId245" Type="http://schemas.openxmlformats.org/officeDocument/2006/relationships/hyperlink" Target="http://www.nevo.co.il/Law_word/law06/TAK-5703.pdf" TargetMode="External"/><Relationship Id="rId287" Type="http://schemas.openxmlformats.org/officeDocument/2006/relationships/hyperlink" Target="https://www.nevo.co.il/law_html/law06/tak-10510.pdf" TargetMode="External"/><Relationship Id="rId410" Type="http://schemas.openxmlformats.org/officeDocument/2006/relationships/hyperlink" Target="https://www.nevo.co.il/Law_word/law06/tak-8662.pdf" TargetMode="External"/><Relationship Id="rId452" Type="http://schemas.openxmlformats.org/officeDocument/2006/relationships/hyperlink" Target="http://www.nevo.co.il/Law_word/law06/TAK-6077.pdf" TargetMode="External"/><Relationship Id="rId494" Type="http://schemas.openxmlformats.org/officeDocument/2006/relationships/hyperlink" Target="http://www.nevo.co.il/Law_word/law14/LAW-0933.pdf" TargetMode="External"/><Relationship Id="rId508" Type="http://schemas.openxmlformats.org/officeDocument/2006/relationships/hyperlink" Target="http://www.nevo.co.il/Law_word/law14/LAW-0345.pdf" TargetMode="External"/><Relationship Id="rId105" Type="http://schemas.openxmlformats.org/officeDocument/2006/relationships/hyperlink" Target="http://www.nevo.co.il/Law_word/law14/LAW-0700.pdf" TargetMode="External"/><Relationship Id="rId147" Type="http://schemas.openxmlformats.org/officeDocument/2006/relationships/hyperlink" Target="http://www.nevo.co.il/Law_word/law06/tak-7925.pdf" TargetMode="External"/><Relationship Id="rId312" Type="http://schemas.openxmlformats.org/officeDocument/2006/relationships/hyperlink" Target="http://www.nevo.co.il/Law_word/law06/TAK-5871.pdf" TargetMode="External"/><Relationship Id="rId354" Type="http://schemas.openxmlformats.org/officeDocument/2006/relationships/hyperlink" Target="http://www.nevo.co.il/law_word/law14/law-2606.pdf" TargetMode="External"/><Relationship Id="rId51" Type="http://schemas.openxmlformats.org/officeDocument/2006/relationships/hyperlink" Target="http://www.nevo.co.il/Law_word/law17/PROP-1261.pdf" TargetMode="External"/><Relationship Id="rId93" Type="http://schemas.openxmlformats.org/officeDocument/2006/relationships/hyperlink" Target="http://www.nevo.co.il/Law_word/law06/tak-7736.pdf" TargetMode="External"/><Relationship Id="rId189" Type="http://schemas.openxmlformats.org/officeDocument/2006/relationships/hyperlink" Target="http://www.nevo.co.il/Law_word/law06/tak-6728.pdf" TargetMode="External"/><Relationship Id="rId396" Type="http://schemas.openxmlformats.org/officeDocument/2006/relationships/hyperlink" Target="http://www.nevo.co.il/Law_word/law06/tak-7273.pdf" TargetMode="External"/><Relationship Id="rId214" Type="http://schemas.openxmlformats.org/officeDocument/2006/relationships/hyperlink" Target="https://www.nevo.co.il/law_word/law06/tak-9426.pdf" TargetMode="External"/><Relationship Id="rId256" Type="http://schemas.openxmlformats.org/officeDocument/2006/relationships/hyperlink" Target="http://www.nevo.co.il/Law_word/law06/tak-6728.pdf" TargetMode="External"/><Relationship Id="rId298" Type="http://schemas.openxmlformats.org/officeDocument/2006/relationships/hyperlink" Target="http://www.nevo.co.il/Law_word/law06/TAK-4478.pdf" TargetMode="External"/><Relationship Id="rId421" Type="http://schemas.openxmlformats.org/officeDocument/2006/relationships/hyperlink" Target="http://web1.nevo.co.il/Law_word/law16/knesset-181.pdf" TargetMode="External"/><Relationship Id="rId463" Type="http://schemas.openxmlformats.org/officeDocument/2006/relationships/hyperlink" Target="http://www.nevo.co.il/Law_word/law16/knesset-137.pdf" TargetMode="External"/><Relationship Id="rId519" Type="http://schemas.openxmlformats.org/officeDocument/2006/relationships/hyperlink" Target="http://www.nevo.co.il/Law_word/law17/PROP-3068.pdf" TargetMode="External"/><Relationship Id="rId116" Type="http://schemas.openxmlformats.org/officeDocument/2006/relationships/hyperlink" Target="http://www.nevo.co.il/Law_word/law17/PROP-1470.pdf" TargetMode="External"/><Relationship Id="rId158" Type="http://schemas.openxmlformats.org/officeDocument/2006/relationships/hyperlink" Target="http://www.nevo.co.il/Law_word/law14/LAW-0345.pdf" TargetMode="External"/><Relationship Id="rId323" Type="http://schemas.openxmlformats.org/officeDocument/2006/relationships/hyperlink" Target="http://www.nevo.co.il/Law_word/law06/tak-6865.pdf" TargetMode="External"/><Relationship Id="rId530" Type="http://schemas.openxmlformats.org/officeDocument/2006/relationships/hyperlink" Target="http://www.nevo.co.il/Law_word/law14/LAW-0700.pdf" TargetMode="External"/><Relationship Id="rId20" Type="http://schemas.openxmlformats.org/officeDocument/2006/relationships/hyperlink" Target="http://www.nevo.co.il/Law_word/law14/LAW-0226.pdf" TargetMode="External"/><Relationship Id="rId62" Type="http://schemas.openxmlformats.org/officeDocument/2006/relationships/hyperlink" Target="http://www.nevo.co.il/Law_word/law06/TAK-5177.pdf" TargetMode="External"/><Relationship Id="rId365" Type="http://schemas.openxmlformats.org/officeDocument/2006/relationships/hyperlink" Target="http://www.nevo.co.il/Law_word/law17/PROP-1123.pdf" TargetMode="External"/><Relationship Id="rId225" Type="http://schemas.openxmlformats.org/officeDocument/2006/relationships/hyperlink" Target="http://www.nevo.co.il/Law_word/law14/LAW-0700.pdf" TargetMode="External"/><Relationship Id="rId267" Type="http://schemas.openxmlformats.org/officeDocument/2006/relationships/hyperlink" Target="http://www.nevo.co.il/Law_word/law14/law-2358.pdf" TargetMode="External"/><Relationship Id="rId432" Type="http://schemas.openxmlformats.org/officeDocument/2006/relationships/hyperlink" Target="http://www.nevo.co.il/Law_word/law14/LAW-0856.pdf" TargetMode="External"/><Relationship Id="rId474" Type="http://schemas.openxmlformats.org/officeDocument/2006/relationships/hyperlink" Target="http://www.nevo.co.il/Law_word/law06/tak-7736.pdf" TargetMode="External"/><Relationship Id="rId127" Type="http://schemas.openxmlformats.org/officeDocument/2006/relationships/hyperlink" Target="http://www.nevo.co.il/Law_word/law17/PROP-1470.pdf" TargetMode="External"/><Relationship Id="rId31" Type="http://schemas.openxmlformats.org/officeDocument/2006/relationships/hyperlink" Target="http://www.nevo.co.il/Law_word/law17/PROP-0271.pdf" TargetMode="External"/><Relationship Id="rId73" Type="http://schemas.openxmlformats.org/officeDocument/2006/relationships/hyperlink" Target="http://www.nevo.co.il/Law_word/law06/TAK-6155.pdf" TargetMode="External"/><Relationship Id="rId169" Type="http://schemas.openxmlformats.org/officeDocument/2006/relationships/hyperlink" Target="http://www.nevo.co.il/Law_word/law17/PROP-1470.pdf" TargetMode="External"/><Relationship Id="rId334" Type="http://schemas.openxmlformats.org/officeDocument/2006/relationships/hyperlink" Target="http://www.nevo.co.il/Law_word/law14/law-2352.pdf" TargetMode="External"/><Relationship Id="rId376" Type="http://schemas.openxmlformats.org/officeDocument/2006/relationships/hyperlink" Target="http://www.nevo.co.il/Law_word/law14/LAW-0345.pdf" TargetMode="External"/><Relationship Id="rId4" Type="http://schemas.openxmlformats.org/officeDocument/2006/relationships/footnotes" Target="footnotes.xml"/><Relationship Id="rId180" Type="http://schemas.openxmlformats.org/officeDocument/2006/relationships/hyperlink" Target="http://www.nevo.co.il/Law_word/law06/TAK-5734.pdf" TargetMode="External"/><Relationship Id="rId236" Type="http://schemas.openxmlformats.org/officeDocument/2006/relationships/hyperlink" Target="http://www.nevo.co.il/Law_word/law17/PROP-1470.pdf" TargetMode="External"/><Relationship Id="rId278" Type="http://schemas.openxmlformats.org/officeDocument/2006/relationships/hyperlink" Target="http://www.nevo.co.il/Law_word/law06/tak-7925.pdf" TargetMode="External"/><Relationship Id="rId401" Type="http://schemas.openxmlformats.org/officeDocument/2006/relationships/hyperlink" Target="http://www.nevo.co.il/Law_word/law06/tak-7611.pdf" TargetMode="External"/><Relationship Id="rId443" Type="http://schemas.openxmlformats.org/officeDocument/2006/relationships/hyperlink" Target="http://www.nevo.co.il/Law_word/law06/TAK-5370.pdf" TargetMode="External"/><Relationship Id="rId303" Type="http://schemas.openxmlformats.org/officeDocument/2006/relationships/hyperlink" Target="http://www.nevo.co.il/Law_word/law06/TAK-5082.pdf" TargetMode="External"/><Relationship Id="rId485" Type="http://schemas.openxmlformats.org/officeDocument/2006/relationships/hyperlink" Target="https://www.nevo.co.il/law_html/law06/tak-10510.pdf" TargetMode="External"/><Relationship Id="rId42" Type="http://schemas.openxmlformats.org/officeDocument/2006/relationships/hyperlink" Target="http://www.nevo.co.il/Law_word/law14/LAW-0639.pdf" TargetMode="External"/><Relationship Id="rId84" Type="http://schemas.openxmlformats.org/officeDocument/2006/relationships/hyperlink" Target="http://www.nevo.co.il/Law_word/law16/knesset-137.pdf" TargetMode="External"/><Relationship Id="rId138" Type="http://schemas.openxmlformats.org/officeDocument/2006/relationships/hyperlink" Target="http://www.nevo.co.il/Law_word/law14/LAW-0226.pdf" TargetMode="External"/><Relationship Id="rId345" Type="http://schemas.openxmlformats.org/officeDocument/2006/relationships/hyperlink" Target="http://www.nevo.co.il/Law_word/law06/tak-8222.pdf" TargetMode="External"/><Relationship Id="rId387" Type="http://schemas.openxmlformats.org/officeDocument/2006/relationships/hyperlink" Target="http://www.nevo.co.il/Law_word/law17/PROP-0665.pdf" TargetMode="External"/><Relationship Id="rId510" Type="http://schemas.openxmlformats.org/officeDocument/2006/relationships/hyperlink" Target="http://www.nevo.co.il/Law_word/law14/LAW-0226.pdf" TargetMode="External"/><Relationship Id="rId191" Type="http://schemas.openxmlformats.org/officeDocument/2006/relationships/hyperlink" Target="http://www.nevo.co.il/Law_word/law06/tak-6794.pdf" TargetMode="External"/><Relationship Id="rId205" Type="http://schemas.openxmlformats.org/officeDocument/2006/relationships/hyperlink" Target="http://www.nevo.co.il/Law_word/law06/tak-7736.pdf" TargetMode="External"/><Relationship Id="rId247" Type="http://schemas.openxmlformats.org/officeDocument/2006/relationships/hyperlink" Target="http://www.nevo.co.il/Law_word/law06/TAK-5853.pdf" TargetMode="External"/><Relationship Id="rId412" Type="http://schemas.openxmlformats.org/officeDocument/2006/relationships/hyperlink" Target="https://www.nevo.co.il/law_word/law06/tak-9523.pdf" TargetMode="External"/><Relationship Id="rId107" Type="http://schemas.openxmlformats.org/officeDocument/2006/relationships/hyperlink" Target="http://www.nevo.co.il/Law_word/law14/LAW-0700.pdf" TargetMode="External"/><Relationship Id="rId289" Type="http://schemas.openxmlformats.org/officeDocument/2006/relationships/hyperlink" Target="http://www.nevo.co.il/Law_word/law17/PROP-1055.pdf" TargetMode="External"/><Relationship Id="rId454" Type="http://schemas.openxmlformats.org/officeDocument/2006/relationships/hyperlink" Target="http://www.nevo.co.il/Law_word/law06/tak-6728.pdf" TargetMode="External"/><Relationship Id="rId496" Type="http://schemas.openxmlformats.org/officeDocument/2006/relationships/hyperlink" Target="http://www.nevo.co.il/Law_word/law14/LAW-0226.pdf" TargetMode="External"/><Relationship Id="rId11" Type="http://schemas.openxmlformats.org/officeDocument/2006/relationships/hyperlink" Target="http://www.nevo.co.il/Law_word/law17/PROP-1055.pdf" TargetMode="External"/><Relationship Id="rId53" Type="http://schemas.openxmlformats.org/officeDocument/2006/relationships/hyperlink" Target="http://www.nevo.co.il/Law_word/law17/PROP-1386.pdf" TargetMode="External"/><Relationship Id="rId149" Type="http://schemas.openxmlformats.org/officeDocument/2006/relationships/hyperlink" Target="http://www.nevo.co.il/Law_word/law06/tak-8222.pdf" TargetMode="External"/><Relationship Id="rId314" Type="http://schemas.openxmlformats.org/officeDocument/2006/relationships/hyperlink" Target="http://www.nevo.co.il/Law_word/law06/TAK-6077.pdf" TargetMode="External"/><Relationship Id="rId356" Type="http://schemas.openxmlformats.org/officeDocument/2006/relationships/hyperlink" Target="http://www.nevo.co.il/Law_word/law14/LAW-0700.pdf" TargetMode="External"/><Relationship Id="rId398" Type="http://schemas.openxmlformats.org/officeDocument/2006/relationships/hyperlink" Target="http://www.nevo.co.il/Law_word/law06/tak-7403.pdf" TargetMode="External"/><Relationship Id="rId521" Type="http://schemas.openxmlformats.org/officeDocument/2006/relationships/hyperlink" Target="http://www.nevo.co.il/Law_word/law16/knesset-434.pdf" TargetMode="External"/><Relationship Id="rId95" Type="http://schemas.openxmlformats.org/officeDocument/2006/relationships/hyperlink" Target="http://www.nevo.co.il/Law_word/law06/tak-7925.pdf" TargetMode="External"/><Relationship Id="rId160" Type="http://schemas.openxmlformats.org/officeDocument/2006/relationships/hyperlink" Target="http://www.nevo.co.il/Law_word/law14/LAW-0561.pdf" TargetMode="External"/><Relationship Id="rId216" Type="http://schemas.openxmlformats.org/officeDocument/2006/relationships/hyperlink" Target="https://www.nevo.co.il/law_html/law06/tak-10510.pdf" TargetMode="External"/><Relationship Id="rId423" Type="http://schemas.openxmlformats.org/officeDocument/2006/relationships/hyperlink" Target="http://www.nevo.co.il/Law_word/law15/memshala-866.pdf" TargetMode="External"/><Relationship Id="rId258" Type="http://schemas.openxmlformats.org/officeDocument/2006/relationships/hyperlink" Target="http://www.nevo.co.il/Law_word/law06/tak-6794.pdf" TargetMode="External"/><Relationship Id="rId465" Type="http://schemas.openxmlformats.org/officeDocument/2006/relationships/hyperlink" Target="http://www.nevo.co.il/Law_word/law16/knesset-137.pdf" TargetMode="External"/><Relationship Id="rId22" Type="http://schemas.openxmlformats.org/officeDocument/2006/relationships/hyperlink" Target="http://www.nevo.co.il/Law_word/law14/LAW-0700.pdf" TargetMode="External"/><Relationship Id="rId64" Type="http://schemas.openxmlformats.org/officeDocument/2006/relationships/hyperlink" Target="http://www.nevo.co.il/Law_word/law06/TAK-5246.pdf" TargetMode="External"/><Relationship Id="rId118" Type="http://schemas.openxmlformats.org/officeDocument/2006/relationships/hyperlink" Target="http://www.nevo.co.il/Law_word/law06/TAK-4942.pdf" TargetMode="External"/><Relationship Id="rId325" Type="http://schemas.openxmlformats.org/officeDocument/2006/relationships/hyperlink" Target="http://www.nevo.co.il/Law_word/law06/tak-6925.pdf" TargetMode="External"/><Relationship Id="rId367" Type="http://schemas.openxmlformats.org/officeDocument/2006/relationships/hyperlink" Target="http://www.nevo.co.il/Law_word/law17/PROP-1261.pdf" TargetMode="External"/><Relationship Id="rId532" Type="http://schemas.openxmlformats.org/officeDocument/2006/relationships/hyperlink" Target="http://www.nevo.co.il/advertisements/nevo-100.doc" TargetMode="External"/><Relationship Id="rId171" Type="http://schemas.openxmlformats.org/officeDocument/2006/relationships/hyperlink" Target="http://www.nevo.co.il/Law_word/law06/TAK-4942.pdf" TargetMode="External"/><Relationship Id="rId227" Type="http://schemas.openxmlformats.org/officeDocument/2006/relationships/hyperlink" Target="http://www.nevo.co.il/Law_word/law14/LAW-0752.pdf" TargetMode="External"/><Relationship Id="rId269" Type="http://schemas.openxmlformats.org/officeDocument/2006/relationships/hyperlink" Target="http://www.nevo.co.il/Law_word/law06/tak-7215.pdf" TargetMode="External"/><Relationship Id="rId434" Type="http://schemas.openxmlformats.org/officeDocument/2006/relationships/hyperlink" Target="http://www.nevo.co.il/Law_word/law14/LAW-1078.pdf" TargetMode="External"/><Relationship Id="rId476" Type="http://schemas.openxmlformats.org/officeDocument/2006/relationships/hyperlink" Target="http://www.nevo.co.il/Law_word/law06/tak-7925.pdf" TargetMode="External"/><Relationship Id="rId33" Type="http://schemas.openxmlformats.org/officeDocument/2006/relationships/hyperlink" Target="http://www.nevo.co.il/Law_word/law17/PROP-1055.pdf" TargetMode="External"/><Relationship Id="rId129" Type="http://schemas.openxmlformats.org/officeDocument/2006/relationships/hyperlink" Target="http://www.nevo.co.il/Law_word/law17/PROP-1386.pdf" TargetMode="External"/><Relationship Id="rId280" Type="http://schemas.openxmlformats.org/officeDocument/2006/relationships/hyperlink" Target="http://www.nevo.co.il/Law_word/law06/tak-8222.pdf" TargetMode="External"/><Relationship Id="rId336" Type="http://schemas.openxmlformats.org/officeDocument/2006/relationships/hyperlink" Target="http://www.nevo.co.il/Law_word/law06/tak-7271.pdf" TargetMode="External"/><Relationship Id="rId501" Type="http://schemas.openxmlformats.org/officeDocument/2006/relationships/hyperlink" Target="http://www.nevo.co.il/Law_word/law17/PROP-0472.pdf" TargetMode="External"/><Relationship Id="rId75" Type="http://schemas.openxmlformats.org/officeDocument/2006/relationships/hyperlink" Target="http://www.nevo.co.il/Law_word/law06/tak-6728.pdf" TargetMode="External"/><Relationship Id="rId140" Type="http://schemas.openxmlformats.org/officeDocument/2006/relationships/hyperlink" Target="http://www.nevo.co.il/Law_word/law14/LAW-0561.pdf" TargetMode="External"/><Relationship Id="rId182" Type="http://schemas.openxmlformats.org/officeDocument/2006/relationships/hyperlink" Target="http://www.nevo.co.il/Law_word/law06/TAK-5871.pdf" TargetMode="External"/><Relationship Id="rId378" Type="http://schemas.openxmlformats.org/officeDocument/2006/relationships/hyperlink" Target="http://www.nevo.co.il/Law_word/law14/LAW-2122.pdf" TargetMode="External"/><Relationship Id="rId403" Type="http://schemas.openxmlformats.org/officeDocument/2006/relationships/hyperlink" Target="http://www.nevo.co.il/Law_word/law06/tak-7771.pdf" TargetMode="External"/><Relationship Id="rId6" Type="http://schemas.openxmlformats.org/officeDocument/2006/relationships/hyperlink" Target="http://www.nevo.co.il/Law_word/law14/LAW-0226.pdf" TargetMode="External"/><Relationship Id="rId238" Type="http://schemas.openxmlformats.org/officeDocument/2006/relationships/hyperlink" Target="http://www.nevo.co.il/Law_word/law06/TAK-5022.pdf" TargetMode="External"/><Relationship Id="rId445" Type="http://schemas.openxmlformats.org/officeDocument/2006/relationships/hyperlink" Target="http://www.nevo.co.il/Law_word/law06/TAK-5703.pdf" TargetMode="External"/><Relationship Id="rId487" Type="http://schemas.openxmlformats.org/officeDocument/2006/relationships/hyperlink" Target="http://www.nevo.co.il/Law_word/law17/PROP-0271.pdf" TargetMode="External"/><Relationship Id="rId291" Type="http://schemas.openxmlformats.org/officeDocument/2006/relationships/hyperlink" Target="http://www.nevo.co.il/Law_word/law17/PROP-1123.pdf" TargetMode="External"/><Relationship Id="rId305" Type="http://schemas.openxmlformats.org/officeDocument/2006/relationships/hyperlink" Target="http://www.nevo.co.il/Law_word/law06/TAK-5211.pdf" TargetMode="External"/><Relationship Id="rId347" Type="http://schemas.openxmlformats.org/officeDocument/2006/relationships/hyperlink" Target="https://www.nevo.co.il/Law_word/law06/tak-8303.pdf" TargetMode="External"/><Relationship Id="rId512" Type="http://schemas.openxmlformats.org/officeDocument/2006/relationships/hyperlink" Target="http://www.nevo.co.il/Law_word/law14/LAW-0345.pdf" TargetMode="External"/><Relationship Id="rId44" Type="http://schemas.openxmlformats.org/officeDocument/2006/relationships/hyperlink" Target="http://www.nevo.co.il/Law_word/law14/LAW-0700.pdf" TargetMode="External"/><Relationship Id="rId86" Type="http://schemas.openxmlformats.org/officeDocument/2006/relationships/hyperlink" Target="http://www.nevo.co.il/Law_word/law16/knesset-137.pdf" TargetMode="External"/><Relationship Id="rId151" Type="http://schemas.openxmlformats.org/officeDocument/2006/relationships/hyperlink" Target="https://www.nevo.co.il/Law_word/law06/tak-8303.pdf" TargetMode="External"/><Relationship Id="rId389" Type="http://schemas.openxmlformats.org/officeDocument/2006/relationships/hyperlink" Target="http://www.nevo.co.il/Law_word/law17/PROP-0799.pdf" TargetMode="External"/><Relationship Id="rId193" Type="http://schemas.openxmlformats.org/officeDocument/2006/relationships/hyperlink" Target="http://www.nevo.co.il/Law_word/law06/tak-6925.pdf" TargetMode="External"/><Relationship Id="rId207" Type="http://schemas.openxmlformats.org/officeDocument/2006/relationships/hyperlink" Target="http://www.nevo.co.il/Law_word/law06/tak-7925.pdf" TargetMode="External"/><Relationship Id="rId249" Type="http://schemas.openxmlformats.org/officeDocument/2006/relationships/hyperlink" Target="http://www.nevo.co.il/Law_word/law06/TAK-5976.pdf" TargetMode="External"/><Relationship Id="rId414" Type="http://schemas.openxmlformats.org/officeDocument/2006/relationships/hyperlink" Target="https://www.nevo.co.il/law_word/law14/law-2969.pdf" TargetMode="External"/><Relationship Id="rId456" Type="http://schemas.openxmlformats.org/officeDocument/2006/relationships/hyperlink" Target="http://www.nevo.co.il/Law_word/law06/tak-6728.pdf" TargetMode="External"/><Relationship Id="rId498" Type="http://schemas.openxmlformats.org/officeDocument/2006/relationships/hyperlink" Target="http://www.nevo.co.il/Law_word/law14/LAW-0226.pdf" TargetMode="External"/><Relationship Id="rId13" Type="http://schemas.openxmlformats.org/officeDocument/2006/relationships/hyperlink" Target="http://www.nevo.co.il/Law_word/law17/PROP-0271.pdf" TargetMode="External"/><Relationship Id="rId109" Type="http://schemas.openxmlformats.org/officeDocument/2006/relationships/hyperlink" Target="http://www.nevo.co.il/Law_word/law14/LAW-0856.pdf" TargetMode="External"/><Relationship Id="rId260" Type="http://schemas.openxmlformats.org/officeDocument/2006/relationships/hyperlink" Target="http://www.nevo.co.il/Law_word/law06/tak-6925.pdf" TargetMode="External"/><Relationship Id="rId316" Type="http://schemas.openxmlformats.org/officeDocument/2006/relationships/hyperlink" Target="http://www.nevo.co.il/Law_word/law06/TAK-6077.pdf" TargetMode="External"/><Relationship Id="rId523" Type="http://schemas.openxmlformats.org/officeDocument/2006/relationships/hyperlink" Target="http://www.nevo.co.il/Law_word/law17/PROP-3068.pdf" TargetMode="External"/><Relationship Id="rId55" Type="http://schemas.openxmlformats.org/officeDocument/2006/relationships/hyperlink" Target="http://www.nevo.co.il/Law_word/law17/PROP-1470.pdf" TargetMode="External"/><Relationship Id="rId97" Type="http://schemas.openxmlformats.org/officeDocument/2006/relationships/hyperlink" Target="http://www.nevo.co.il/Law_word/law06/tak-8222.pdf" TargetMode="External"/><Relationship Id="rId120" Type="http://schemas.openxmlformats.org/officeDocument/2006/relationships/hyperlink" Target="http://www.nevo.co.il/Law_word/law06/TAK-5047.pdf" TargetMode="External"/><Relationship Id="rId358" Type="http://schemas.openxmlformats.org/officeDocument/2006/relationships/hyperlink" Target="http://www.nevo.co.il/Law_word/law14/LAW-0226.pdf" TargetMode="External"/><Relationship Id="rId162" Type="http://schemas.openxmlformats.org/officeDocument/2006/relationships/hyperlink" Target="http://www.nevo.co.il/Law_word/law14/LAW-0700.pdf" TargetMode="External"/><Relationship Id="rId218" Type="http://schemas.openxmlformats.org/officeDocument/2006/relationships/hyperlink" Target="http://www.nevo.co.il/Law_word/law17/PROP-0271.pdf" TargetMode="External"/><Relationship Id="rId425" Type="http://schemas.openxmlformats.org/officeDocument/2006/relationships/hyperlink" Target="http://www.nevo.co.il/Law_word/law17/PROP-1470.pdf" TargetMode="External"/><Relationship Id="rId467" Type="http://schemas.openxmlformats.org/officeDocument/2006/relationships/hyperlink" Target="http://www.nevo.co.il/Law_word/law06/tak-7215.pdf" TargetMode="External"/><Relationship Id="rId271" Type="http://schemas.openxmlformats.org/officeDocument/2006/relationships/hyperlink" Target="http://www.nevo.co.il/Law_word/law16/knesset-434.pdf" TargetMode="External"/><Relationship Id="rId24" Type="http://schemas.openxmlformats.org/officeDocument/2006/relationships/hyperlink" Target="http://www.nevo.co.il/Law_word/law14/law-2352.pdf" TargetMode="External"/><Relationship Id="rId66" Type="http://schemas.openxmlformats.org/officeDocument/2006/relationships/hyperlink" Target="http://www.nevo.co.il/Law_word/law06/TAK-5413.pdf" TargetMode="External"/><Relationship Id="rId131" Type="http://schemas.openxmlformats.org/officeDocument/2006/relationships/hyperlink" Target="http://www.nevo.co.il/Law_word/law17/PROP-0271.pdf" TargetMode="External"/><Relationship Id="rId327" Type="http://schemas.openxmlformats.org/officeDocument/2006/relationships/hyperlink" Target="http://www.nevo.co.il/Law_word/law16/knesset-137.pdf" TargetMode="External"/><Relationship Id="rId369" Type="http://schemas.openxmlformats.org/officeDocument/2006/relationships/hyperlink" Target="http://www.nevo.co.il/Law_word/law17/PROP-1386.pdf" TargetMode="External"/><Relationship Id="rId534" Type="http://schemas.openxmlformats.org/officeDocument/2006/relationships/header" Target="header2.xml"/><Relationship Id="rId173" Type="http://schemas.openxmlformats.org/officeDocument/2006/relationships/hyperlink" Target="http://www.nevo.co.il/Law_word/law06/TAK-5047.pdf" TargetMode="External"/><Relationship Id="rId229" Type="http://schemas.openxmlformats.org/officeDocument/2006/relationships/hyperlink" Target="http://www.nevo.co.il/Law_word/law14/LAW-0856.pdf" TargetMode="External"/><Relationship Id="rId380" Type="http://schemas.openxmlformats.org/officeDocument/2006/relationships/hyperlink" Target="http://www.nevo.co.il/Law_word/law14/LAW-0226.pdf" TargetMode="External"/><Relationship Id="rId436" Type="http://schemas.openxmlformats.org/officeDocument/2006/relationships/hyperlink" Target="http://www.nevo.co.il/Law_word/law06/TAK-4942.pdf" TargetMode="External"/><Relationship Id="rId240" Type="http://schemas.openxmlformats.org/officeDocument/2006/relationships/hyperlink" Target="http://www.nevo.co.il/Law_word/law06/TAK-5078.pdf" TargetMode="External"/><Relationship Id="rId478" Type="http://schemas.openxmlformats.org/officeDocument/2006/relationships/hyperlink" Target="http://www.nevo.co.il/Law_word/law06/tak-8222.pdf" TargetMode="External"/><Relationship Id="rId35" Type="http://schemas.openxmlformats.org/officeDocument/2006/relationships/hyperlink" Target="http://www.nevo.co.il/Law_word/law17/PROP-0271.pdf" TargetMode="External"/><Relationship Id="rId77" Type="http://schemas.openxmlformats.org/officeDocument/2006/relationships/hyperlink" Target="http://www.nevo.co.il/Law_word/law06/tak-6728.pdf" TargetMode="External"/><Relationship Id="rId100" Type="http://schemas.openxmlformats.org/officeDocument/2006/relationships/hyperlink" Target="https://www.nevo.co.il/Law_word/law06/tak-8303.pdf" TargetMode="External"/><Relationship Id="rId282" Type="http://schemas.openxmlformats.org/officeDocument/2006/relationships/hyperlink" Target="https://www.nevo.co.il/Law_word/law06/tak-8303.pdf" TargetMode="External"/><Relationship Id="rId338" Type="http://schemas.openxmlformats.org/officeDocument/2006/relationships/hyperlink" Target="http://www.nevo.co.il/Law_word/law06/tak-7573.pdf" TargetMode="External"/><Relationship Id="rId503" Type="http://schemas.openxmlformats.org/officeDocument/2006/relationships/hyperlink" Target="http://www.nevo.co.il/Law_word/law17/PROP-0271.pdf" TargetMode="External"/><Relationship Id="rId8" Type="http://schemas.openxmlformats.org/officeDocument/2006/relationships/hyperlink" Target="http://www.nevo.co.il/Law_word/law14/LAW-0226.pdf" TargetMode="External"/><Relationship Id="rId142" Type="http://schemas.openxmlformats.org/officeDocument/2006/relationships/hyperlink" Target="http://www.nevo.co.il/law_word/law14/law-2455.pdf" TargetMode="External"/><Relationship Id="rId184" Type="http://schemas.openxmlformats.org/officeDocument/2006/relationships/hyperlink" Target="http://www.nevo.co.il/Law_word/law06/TAK-6077.pdf" TargetMode="External"/><Relationship Id="rId391" Type="http://schemas.openxmlformats.org/officeDocument/2006/relationships/hyperlink" Target="http://www.nevo.co.il/Law_word/law17/PROP-3136.pdf" TargetMode="External"/><Relationship Id="rId405" Type="http://schemas.openxmlformats.org/officeDocument/2006/relationships/hyperlink" Target="http://www.nevo.co.il/Law_word/law06/tak-7937.pdf" TargetMode="External"/><Relationship Id="rId447" Type="http://schemas.openxmlformats.org/officeDocument/2006/relationships/hyperlink" Target="http://www.nevo.co.il/Law_word/law06/TAK-5853.pdf" TargetMode="External"/><Relationship Id="rId251" Type="http://schemas.openxmlformats.org/officeDocument/2006/relationships/hyperlink" Target="http://www.nevo.co.il/Law_word/law06/TAK-6155.pdf" TargetMode="External"/><Relationship Id="rId489" Type="http://schemas.openxmlformats.org/officeDocument/2006/relationships/hyperlink" Target="http://www.nevo.co.il/Law_word/law17/PROP-0472.pdf" TargetMode="External"/><Relationship Id="rId46" Type="http://schemas.openxmlformats.org/officeDocument/2006/relationships/hyperlink" Target="http://www.nevo.co.il/Law_word/law14/LAW-0752.pdf" TargetMode="External"/><Relationship Id="rId293" Type="http://schemas.openxmlformats.org/officeDocument/2006/relationships/hyperlink" Target="http://www.nevo.co.il/Law_word/law17/PROP-1261.pdf" TargetMode="External"/><Relationship Id="rId307" Type="http://schemas.openxmlformats.org/officeDocument/2006/relationships/hyperlink" Target="http://www.nevo.co.il/Law_word/law06/TAK-5370.pdf" TargetMode="External"/><Relationship Id="rId349" Type="http://schemas.openxmlformats.org/officeDocument/2006/relationships/hyperlink" Target="https://www.nevo.co.il/law_word/law06/tak-9426.pdf" TargetMode="External"/><Relationship Id="rId514" Type="http://schemas.openxmlformats.org/officeDocument/2006/relationships/hyperlink" Target="http://www.nevo.co.il/Law_word/law14/LAW-0226.pdf" TargetMode="External"/><Relationship Id="rId88" Type="http://schemas.openxmlformats.org/officeDocument/2006/relationships/hyperlink" Target="http://www.nevo.co.il/Law_word/law06/tak-7215.pdf" TargetMode="External"/><Relationship Id="rId111" Type="http://schemas.openxmlformats.org/officeDocument/2006/relationships/hyperlink" Target="http://www.nevo.co.il/Law_word/law14/LAW-0856.pdf" TargetMode="External"/><Relationship Id="rId153" Type="http://schemas.openxmlformats.org/officeDocument/2006/relationships/hyperlink" Target="https://www.nevo.co.il/law_word/law06/tak-9426.pdf" TargetMode="External"/><Relationship Id="rId195" Type="http://schemas.openxmlformats.org/officeDocument/2006/relationships/hyperlink" Target="http://www.nevo.co.il/Law_word/law14/law-2358.pdf" TargetMode="External"/><Relationship Id="rId209" Type="http://schemas.openxmlformats.org/officeDocument/2006/relationships/hyperlink" Target="http://www.nevo.co.il/Law_word/law06/tak-8222.pdf" TargetMode="External"/><Relationship Id="rId360" Type="http://schemas.openxmlformats.org/officeDocument/2006/relationships/hyperlink" Target="http://www.nevo.co.il/Law_word/law14/LAW-0700.pdf" TargetMode="External"/><Relationship Id="rId416" Type="http://schemas.openxmlformats.org/officeDocument/2006/relationships/hyperlink" Target="http://www.nevo.co.il/Law_word/law14/law-2352.pdf" TargetMode="External"/><Relationship Id="rId220" Type="http://schemas.openxmlformats.org/officeDocument/2006/relationships/hyperlink" Target="http://www.nevo.co.il/Law_word/law17/PROP-0472.pdf" TargetMode="External"/><Relationship Id="rId458" Type="http://schemas.openxmlformats.org/officeDocument/2006/relationships/hyperlink" Target="http://www.nevo.co.il/Law_word/law06/tak-6794.pdf" TargetMode="External"/><Relationship Id="rId15" Type="http://schemas.openxmlformats.org/officeDocument/2006/relationships/hyperlink" Target="http://www.nevo.co.il/Law_word/law17/PROP-0472.pdf" TargetMode="External"/><Relationship Id="rId57" Type="http://schemas.openxmlformats.org/officeDocument/2006/relationships/hyperlink" Target="http://www.nevo.co.il/Law_word/law06/TAK-4942.pdf" TargetMode="External"/><Relationship Id="rId262" Type="http://schemas.openxmlformats.org/officeDocument/2006/relationships/hyperlink" Target="http://www.nevo.co.il/Law_word/law14/law-2358.pdf" TargetMode="External"/><Relationship Id="rId318" Type="http://schemas.openxmlformats.org/officeDocument/2006/relationships/hyperlink" Target="http://www.nevo.co.il/Law_word/law06/tak-6728.pdf" TargetMode="External"/><Relationship Id="rId525" Type="http://schemas.openxmlformats.org/officeDocument/2006/relationships/hyperlink" Target="http://www.nevo.co.il/Law_word/law17/PROP-3068.pdf" TargetMode="External"/><Relationship Id="rId99" Type="http://schemas.openxmlformats.org/officeDocument/2006/relationships/hyperlink" Target="https://www.nevo.co.il/Law_word/law06/tak-8303.pdf" TargetMode="External"/><Relationship Id="rId122" Type="http://schemas.openxmlformats.org/officeDocument/2006/relationships/hyperlink" Target="http://www.nevo.co.il/Law_word/law06/TAK-5703.pdf" TargetMode="External"/><Relationship Id="rId164" Type="http://schemas.openxmlformats.org/officeDocument/2006/relationships/hyperlink" Target="http://www.nevo.co.il/Law_word/law14/LAW-0752.pdf" TargetMode="External"/><Relationship Id="rId371" Type="http://schemas.openxmlformats.org/officeDocument/2006/relationships/hyperlink" Target="http://www.nevo.co.il/Law_word/law17/PROP-1470.pdf" TargetMode="External"/><Relationship Id="rId427" Type="http://schemas.openxmlformats.org/officeDocument/2006/relationships/hyperlink" Target="http://www.nevo.co.il/Law_word/law15/memshala-866.pdf" TargetMode="External"/><Relationship Id="rId469" Type="http://schemas.openxmlformats.org/officeDocument/2006/relationships/hyperlink" Target="http://www.nevo.co.il/Law_word/law06/tak-7271.pdf" TargetMode="External"/><Relationship Id="rId26" Type="http://schemas.openxmlformats.org/officeDocument/2006/relationships/hyperlink" Target="http://www.nevo.co.il/Law_word/law14/LAW-0226.pdf" TargetMode="External"/><Relationship Id="rId231" Type="http://schemas.openxmlformats.org/officeDocument/2006/relationships/hyperlink" Target="http://www.nevo.co.il/Law_word/law14/LAW-0856.pdf" TargetMode="External"/><Relationship Id="rId273" Type="http://schemas.openxmlformats.org/officeDocument/2006/relationships/hyperlink" Target="http://www.nevo.co.il/Law_word/law06/tak-7271.pdf" TargetMode="External"/><Relationship Id="rId329" Type="http://schemas.openxmlformats.org/officeDocument/2006/relationships/hyperlink" Target="http://www.nevo.co.il/Law_word/law16/knesset-137.pdf" TargetMode="External"/><Relationship Id="rId480" Type="http://schemas.openxmlformats.org/officeDocument/2006/relationships/hyperlink" Target="https://www.nevo.co.il/Law_word/law06/tak-8303.pdf" TargetMode="External"/><Relationship Id="rId536" Type="http://schemas.openxmlformats.org/officeDocument/2006/relationships/footer" Target="footer2.xml"/><Relationship Id="rId68" Type="http://schemas.openxmlformats.org/officeDocument/2006/relationships/hyperlink" Target="http://www.nevo.co.il/Law_word/law06/TAK-5734.pdf" TargetMode="External"/><Relationship Id="rId133" Type="http://schemas.openxmlformats.org/officeDocument/2006/relationships/hyperlink" Target="http://www.nevo.co.il/Law_word/law17/PROP-0472.pdf" TargetMode="External"/><Relationship Id="rId175" Type="http://schemas.openxmlformats.org/officeDocument/2006/relationships/hyperlink" Target="http://www.nevo.co.il/Law_word/law06/TAK-5211.pdf" TargetMode="External"/><Relationship Id="rId340" Type="http://schemas.openxmlformats.org/officeDocument/2006/relationships/hyperlink" Target="http://www.nevo.co.il/Law_word/law06/tak-7736.pdf" TargetMode="External"/><Relationship Id="rId200" Type="http://schemas.openxmlformats.org/officeDocument/2006/relationships/hyperlink" Target="http://www.nevo.co.il/Law_word/law06/tak-7215.pdf" TargetMode="External"/><Relationship Id="rId382" Type="http://schemas.openxmlformats.org/officeDocument/2006/relationships/hyperlink" Target="http://www.nevo.co.il/Law_word/law14/LAW-0700.pdf" TargetMode="External"/><Relationship Id="rId438" Type="http://schemas.openxmlformats.org/officeDocument/2006/relationships/hyperlink" Target="http://www.nevo.co.il/Law_word/law06/TAK-5047.pdf" TargetMode="External"/><Relationship Id="rId242" Type="http://schemas.openxmlformats.org/officeDocument/2006/relationships/hyperlink" Target="http://www.nevo.co.il/Law_word/law06/TAK-5246.pdf" TargetMode="External"/><Relationship Id="rId284" Type="http://schemas.openxmlformats.org/officeDocument/2006/relationships/hyperlink" Target="https://www.nevo.co.il/Law_word/law06/tak-8834.pdf" TargetMode="External"/><Relationship Id="rId491" Type="http://schemas.openxmlformats.org/officeDocument/2006/relationships/hyperlink" Target="http://www.nevo.co.il/Law_word/law17/PROP-1386.pdf" TargetMode="External"/><Relationship Id="rId505" Type="http://schemas.openxmlformats.org/officeDocument/2006/relationships/hyperlink" Target="http://www.nevo.co.il/Law_word/law17/PROP-0472.pdf" TargetMode="External"/><Relationship Id="rId37" Type="http://schemas.openxmlformats.org/officeDocument/2006/relationships/hyperlink" Target="http://www.nevo.co.il/Law_word/law17/PROP-0271.pdf" TargetMode="External"/><Relationship Id="rId79" Type="http://schemas.openxmlformats.org/officeDocument/2006/relationships/hyperlink" Target="http://www.nevo.co.il/Law_word/law06/tak-6794.pdf" TargetMode="External"/><Relationship Id="rId102" Type="http://schemas.openxmlformats.org/officeDocument/2006/relationships/hyperlink" Target="https://www.nevo.co.il/law_word/law06/tak-9426.pdf" TargetMode="External"/><Relationship Id="rId144" Type="http://schemas.openxmlformats.org/officeDocument/2006/relationships/hyperlink" Target="http://www.nevo.co.il/Law_word/law06/tak-7736.pdf" TargetMode="External"/><Relationship Id="rId90" Type="http://schemas.openxmlformats.org/officeDocument/2006/relationships/hyperlink" Target="http://www.nevo.co.il/Law_word/law06/tak-7271.pdf" TargetMode="External"/><Relationship Id="rId186" Type="http://schemas.openxmlformats.org/officeDocument/2006/relationships/hyperlink" Target="http://www.nevo.co.il/Law_word/law06/TAK-6219.pdf" TargetMode="External"/><Relationship Id="rId351" Type="http://schemas.openxmlformats.org/officeDocument/2006/relationships/hyperlink" Target="https://www.nevo.co.il/law_html/law06/tak-10510.pdf" TargetMode="External"/><Relationship Id="rId393" Type="http://schemas.openxmlformats.org/officeDocument/2006/relationships/hyperlink" Target="http://www.nevo.co.il/Law_word/law15/memshala-64.pdf" TargetMode="External"/><Relationship Id="rId407" Type="http://schemas.openxmlformats.org/officeDocument/2006/relationships/hyperlink" Target="http://www.nevo.co.il/Law_word/law06/tak-8157.pdf" TargetMode="External"/><Relationship Id="rId449" Type="http://schemas.openxmlformats.org/officeDocument/2006/relationships/hyperlink" Target="http://www.nevo.co.il/Law_word/law06/TAK-5976.pdf" TargetMode="External"/><Relationship Id="rId211" Type="http://schemas.openxmlformats.org/officeDocument/2006/relationships/hyperlink" Target="https://www.nevo.co.il/Law_word/law06/tak-8303.pdf" TargetMode="External"/><Relationship Id="rId253" Type="http://schemas.openxmlformats.org/officeDocument/2006/relationships/hyperlink" Target="http://www.nevo.co.il/Law_word/law06/TAK-6219.pdf" TargetMode="External"/><Relationship Id="rId295" Type="http://schemas.openxmlformats.org/officeDocument/2006/relationships/hyperlink" Target="http://www.nevo.co.il/Law_word/law17/PROP-1261.pdf" TargetMode="External"/><Relationship Id="rId309" Type="http://schemas.openxmlformats.org/officeDocument/2006/relationships/hyperlink" Target="http://www.nevo.co.il/Law_word/law06/TAK-5703.pdf" TargetMode="External"/><Relationship Id="rId460" Type="http://schemas.openxmlformats.org/officeDocument/2006/relationships/hyperlink" Target="http://www.nevo.co.il/Law_word/law06/tak-6925.pdf" TargetMode="External"/><Relationship Id="rId516" Type="http://schemas.openxmlformats.org/officeDocument/2006/relationships/hyperlink" Target="http://www.nevo.co.il/Law_word/law14/LAW-0639.pdf" TargetMode="External"/><Relationship Id="rId48" Type="http://schemas.openxmlformats.org/officeDocument/2006/relationships/hyperlink" Target="http://www.nevo.co.il/Law_word/law14/LAW-0856.pdf" TargetMode="External"/><Relationship Id="rId113" Type="http://schemas.openxmlformats.org/officeDocument/2006/relationships/hyperlink" Target="http://www.nevo.co.il/Law_word/law14/LAW-0933.pdf" TargetMode="External"/><Relationship Id="rId320" Type="http://schemas.openxmlformats.org/officeDocument/2006/relationships/hyperlink" Target="http://www.nevo.co.il/Law_word/law06/tak-6728.pdf" TargetMode="External"/><Relationship Id="rId155" Type="http://schemas.openxmlformats.org/officeDocument/2006/relationships/hyperlink" Target="https://www.nevo.co.il/law_html/law06/tak-10510.pdf" TargetMode="External"/><Relationship Id="rId197" Type="http://schemas.openxmlformats.org/officeDocument/2006/relationships/hyperlink" Target="http://www.nevo.co.il/Law_word/law14/law-2358.pdf" TargetMode="External"/><Relationship Id="rId362" Type="http://schemas.openxmlformats.org/officeDocument/2006/relationships/hyperlink" Target="http://www.nevo.co.il/Law_word/law14/LAW-0700.pdf" TargetMode="External"/><Relationship Id="rId418" Type="http://schemas.openxmlformats.org/officeDocument/2006/relationships/hyperlink" Target="http://www.nevo.co.il/Law_word/law14/LAW-0226.pdf" TargetMode="External"/><Relationship Id="rId222" Type="http://schemas.openxmlformats.org/officeDocument/2006/relationships/hyperlink" Target="http://www.nevo.co.il/Law_word/law17/PROP-0665.pdf" TargetMode="External"/><Relationship Id="rId264" Type="http://schemas.openxmlformats.org/officeDocument/2006/relationships/hyperlink" Target="http://www.nevo.co.il/Law_word/law14/law-2358.pdf" TargetMode="External"/><Relationship Id="rId471" Type="http://schemas.openxmlformats.org/officeDocument/2006/relationships/hyperlink" Target="http://www.nevo.co.il/Law_word/law15/memshala-866.pdf" TargetMode="External"/><Relationship Id="rId17" Type="http://schemas.openxmlformats.org/officeDocument/2006/relationships/hyperlink" Target="http://www.nevo.co.il/Law_word/law16/knesset-434.pdf" TargetMode="External"/><Relationship Id="rId59" Type="http://schemas.openxmlformats.org/officeDocument/2006/relationships/hyperlink" Target="http://www.nevo.co.il/Law_word/law06/TAK-5047.pdf" TargetMode="External"/><Relationship Id="rId124" Type="http://schemas.openxmlformats.org/officeDocument/2006/relationships/hyperlink" Target="http://www.nevo.co.il/Law_word/law14/LAW-0933.pdf" TargetMode="External"/><Relationship Id="rId527" Type="http://schemas.openxmlformats.org/officeDocument/2006/relationships/hyperlink" Target="http://www.nevo.co.il/Law_word/law17/PROP-0472.pdf" TargetMode="External"/><Relationship Id="rId70" Type="http://schemas.openxmlformats.org/officeDocument/2006/relationships/hyperlink" Target="http://www.nevo.co.il/Law_word/law06/TAK-5871.pdf" TargetMode="External"/><Relationship Id="rId166" Type="http://schemas.openxmlformats.org/officeDocument/2006/relationships/hyperlink" Target="http://www.nevo.co.il/Law_word/law14/LAW-0856.pdf" TargetMode="External"/><Relationship Id="rId331" Type="http://schemas.openxmlformats.org/officeDocument/2006/relationships/hyperlink" Target="http://www.nevo.co.il/Law_word/law14/law-2358.pdf" TargetMode="External"/><Relationship Id="rId373" Type="http://schemas.openxmlformats.org/officeDocument/2006/relationships/hyperlink" Target="http://www.nevo.co.il/Law_word/law16/knesset-137.pdf" TargetMode="External"/><Relationship Id="rId429" Type="http://schemas.openxmlformats.org/officeDocument/2006/relationships/hyperlink" Target="http://www.nevo.co.il/Law_word/law17/PROP-0952.pdf" TargetMode="External"/><Relationship Id="rId1" Type="http://schemas.openxmlformats.org/officeDocument/2006/relationships/styles" Target="styles.xml"/><Relationship Id="rId233" Type="http://schemas.openxmlformats.org/officeDocument/2006/relationships/hyperlink" Target="http://www.nevo.co.il/Law_word/law14/LAW-0933.pdf" TargetMode="External"/><Relationship Id="rId440" Type="http://schemas.openxmlformats.org/officeDocument/2006/relationships/hyperlink" Target="http://www.nevo.co.il/Law_word/law06/TAK-5174.pdf" TargetMode="External"/><Relationship Id="rId28" Type="http://schemas.openxmlformats.org/officeDocument/2006/relationships/hyperlink" Target="http://www.nevo.co.il/Law_word/law14/law-2352.pdf" TargetMode="External"/><Relationship Id="rId275" Type="http://schemas.openxmlformats.org/officeDocument/2006/relationships/hyperlink" Target="http://www.nevo.co.il/Law_word/law06/tak-7573.pdf" TargetMode="External"/><Relationship Id="rId300" Type="http://schemas.openxmlformats.org/officeDocument/2006/relationships/hyperlink" Target="http://www.nevo.co.il/Law_word/law06/TAK-4958.pdf" TargetMode="External"/><Relationship Id="rId482" Type="http://schemas.openxmlformats.org/officeDocument/2006/relationships/hyperlink" Target="https://www.nevo.co.il/Law_word/law06/tak-8834.pdf" TargetMode="External"/><Relationship Id="rId538" Type="http://schemas.openxmlformats.org/officeDocument/2006/relationships/theme" Target="theme/theme1.xml"/><Relationship Id="rId81" Type="http://schemas.openxmlformats.org/officeDocument/2006/relationships/hyperlink" Target="http://www.nevo.co.il/Law_word/law06/tak-6925.pdf" TargetMode="External"/><Relationship Id="rId135" Type="http://schemas.openxmlformats.org/officeDocument/2006/relationships/hyperlink" Target="http://www.nevo.co.il/Law_word/law17/PROP-0665.pdf" TargetMode="External"/><Relationship Id="rId177" Type="http://schemas.openxmlformats.org/officeDocument/2006/relationships/hyperlink" Target="http://www.nevo.co.il/Law_word/law06/TAK-5370.pdf" TargetMode="External"/><Relationship Id="rId342" Type="http://schemas.openxmlformats.org/officeDocument/2006/relationships/hyperlink" Target="http://www.nevo.co.il/Law_word/law06/tak-7925.pdf" TargetMode="External"/><Relationship Id="rId384" Type="http://schemas.openxmlformats.org/officeDocument/2006/relationships/hyperlink" Target="http://www.nevo.co.il/Law_word/law14/LAW-0226.pdf" TargetMode="External"/><Relationship Id="rId202" Type="http://schemas.openxmlformats.org/officeDocument/2006/relationships/hyperlink" Target="http://www.nevo.co.il/Law_word/law06/tak-7271.pdf" TargetMode="External"/><Relationship Id="rId244" Type="http://schemas.openxmlformats.org/officeDocument/2006/relationships/hyperlink" Target="http://www.nevo.co.il/Law_word/law06/TAK-5413.pdf" TargetMode="External"/><Relationship Id="rId39" Type="http://schemas.openxmlformats.org/officeDocument/2006/relationships/hyperlink" Target="http://www.nevo.co.il/Law_word/law17/PROP-0472.pdf" TargetMode="External"/><Relationship Id="rId286" Type="http://schemas.openxmlformats.org/officeDocument/2006/relationships/hyperlink" Target="https://www.nevo.co.il/law_word/law06/tak-9426.pdf" TargetMode="External"/><Relationship Id="rId451" Type="http://schemas.openxmlformats.org/officeDocument/2006/relationships/hyperlink" Target="http://www.nevo.co.il/Law_word/law06/TAK-6155.pdf" TargetMode="External"/><Relationship Id="rId493" Type="http://schemas.openxmlformats.org/officeDocument/2006/relationships/hyperlink" Target="http://www.nevo.co.il/Law_word/law15/memshala-866.pdf" TargetMode="External"/><Relationship Id="rId507" Type="http://schemas.openxmlformats.org/officeDocument/2006/relationships/hyperlink" Target="http://www.nevo.co.il/Law_word/law17/PROP-0271.pdf" TargetMode="External"/><Relationship Id="rId50" Type="http://schemas.openxmlformats.org/officeDocument/2006/relationships/hyperlink" Target="http://www.nevo.co.il/Law_word/law14/LAW-0856.pdf" TargetMode="External"/><Relationship Id="rId104" Type="http://schemas.openxmlformats.org/officeDocument/2006/relationships/hyperlink" Target="https://www.nevo.co.il/law_html/law06/tak-10510.pdf" TargetMode="External"/><Relationship Id="rId146" Type="http://schemas.openxmlformats.org/officeDocument/2006/relationships/hyperlink" Target="http://www.nevo.co.il/Law_word/law06/tak-7925.pdf" TargetMode="External"/><Relationship Id="rId188" Type="http://schemas.openxmlformats.org/officeDocument/2006/relationships/hyperlink" Target="http://www.nevo.co.il/Law_word/law06/tak-6728.pdf" TargetMode="External"/><Relationship Id="rId311" Type="http://schemas.openxmlformats.org/officeDocument/2006/relationships/hyperlink" Target="http://www.nevo.co.il/Law_word/law06/TAK-5853.pdf" TargetMode="External"/><Relationship Id="rId353" Type="http://schemas.openxmlformats.org/officeDocument/2006/relationships/hyperlink" Target="http://www.nevo.co.il/Law_word/law15/memshala-866.pdf" TargetMode="External"/><Relationship Id="rId395" Type="http://schemas.openxmlformats.org/officeDocument/2006/relationships/hyperlink" Target="http://www.nevo.co.il/Law_word/law15/memshala-664.pdf" TargetMode="External"/><Relationship Id="rId409" Type="http://schemas.openxmlformats.org/officeDocument/2006/relationships/hyperlink" Target="https://www.nevo.co.il/Law_word/law06/tak-8332.pdf" TargetMode="External"/><Relationship Id="rId92" Type="http://schemas.openxmlformats.org/officeDocument/2006/relationships/hyperlink" Target="http://www.nevo.co.il/Law_word/law06/tak-7573.pdf" TargetMode="External"/><Relationship Id="rId213" Type="http://schemas.openxmlformats.org/officeDocument/2006/relationships/hyperlink" Target="https://www.nevo.co.il/Law_word/law06/tak-8834.pdf" TargetMode="External"/><Relationship Id="rId420" Type="http://schemas.openxmlformats.org/officeDocument/2006/relationships/hyperlink" Target="http://www.nevo.co.il/Law_word/law14/LAW-2122.pdf" TargetMode="External"/><Relationship Id="rId255" Type="http://schemas.openxmlformats.org/officeDocument/2006/relationships/hyperlink" Target="http://www.nevo.co.il/Law_word/law06/tak-6728.pdf" TargetMode="External"/><Relationship Id="rId297" Type="http://schemas.openxmlformats.org/officeDocument/2006/relationships/hyperlink" Target="http://www.nevo.co.il/Law_word/law17/PROP-1386.pdf" TargetMode="External"/><Relationship Id="rId462" Type="http://schemas.openxmlformats.org/officeDocument/2006/relationships/hyperlink" Target="http://www.nevo.co.il/Law_word/law14/law-2358.pdf" TargetMode="External"/><Relationship Id="rId518" Type="http://schemas.openxmlformats.org/officeDocument/2006/relationships/hyperlink" Target="http://www.nevo.co.il/Law_word/law14/LAW-1855.pdf" TargetMode="External"/><Relationship Id="rId115" Type="http://schemas.openxmlformats.org/officeDocument/2006/relationships/hyperlink" Target="http://www.nevo.co.il/Law_word/law14/LAW-1015.pdf" TargetMode="External"/><Relationship Id="rId157" Type="http://schemas.openxmlformats.org/officeDocument/2006/relationships/hyperlink" Target="http://www.nevo.co.il/Law_word/law17/PROP-0271.pdf" TargetMode="External"/><Relationship Id="rId322" Type="http://schemas.openxmlformats.org/officeDocument/2006/relationships/hyperlink" Target="http://www.nevo.co.il/Law_word/law06/tak-6794.pdf" TargetMode="External"/><Relationship Id="rId364" Type="http://schemas.openxmlformats.org/officeDocument/2006/relationships/hyperlink" Target="http://www.nevo.co.il/Law_word/law14/LAW-0752.pdf" TargetMode="External"/><Relationship Id="rId61" Type="http://schemas.openxmlformats.org/officeDocument/2006/relationships/hyperlink" Target="http://www.nevo.co.il/Law_word/law06/TAK-5174.pdf" TargetMode="External"/><Relationship Id="rId199" Type="http://schemas.openxmlformats.org/officeDocument/2006/relationships/hyperlink" Target="http://www.nevo.co.il/Law_word/law06/tak-7215.pdf" TargetMode="External"/><Relationship Id="rId19" Type="http://schemas.openxmlformats.org/officeDocument/2006/relationships/hyperlink" Target="http://www.nevo.co.il/Law_word/law17/PROP-0271.pdf" TargetMode="External"/><Relationship Id="rId224" Type="http://schemas.openxmlformats.org/officeDocument/2006/relationships/hyperlink" Target="http://www.nevo.co.il/Law_word/law17/PROP-0799.pdf" TargetMode="External"/><Relationship Id="rId266" Type="http://schemas.openxmlformats.org/officeDocument/2006/relationships/hyperlink" Target="http://www.nevo.co.il/Law_word/law06/tak-7215.pdf" TargetMode="External"/><Relationship Id="rId431" Type="http://schemas.openxmlformats.org/officeDocument/2006/relationships/hyperlink" Target="http://www.nevo.co.il/Law_word/law17/PROP-1123.pdf" TargetMode="External"/><Relationship Id="rId473" Type="http://schemas.openxmlformats.org/officeDocument/2006/relationships/hyperlink" Target="http://www.nevo.co.il/Law_word/law06/tak-7573.pdf" TargetMode="External"/><Relationship Id="rId529" Type="http://schemas.openxmlformats.org/officeDocument/2006/relationships/hyperlink" Target="http://www.nevo.co.il/Law_word/law17/PROP-0271.pdf" TargetMode="External"/><Relationship Id="rId30" Type="http://schemas.openxmlformats.org/officeDocument/2006/relationships/hyperlink" Target="http://www.nevo.co.il/Law_word/law14/LAW-0226.pdf" TargetMode="External"/><Relationship Id="rId126" Type="http://schemas.openxmlformats.org/officeDocument/2006/relationships/hyperlink" Target="http://www.nevo.co.il/Law_word/law14/LAW-1015.pdf" TargetMode="External"/><Relationship Id="rId168" Type="http://schemas.openxmlformats.org/officeDocument/2006/relationships/hyperlink" Target="http://www.nevo.co.il/Law_word/law14/LAW-1015.pdf" TargetMode="External"/><Relationship Id="rId333" Type="http://schemas.openxmlformats.org/officeDocument/2006/relationships/hyperlink" Target="http://www.nevo.co.il/Law_word/law06/tak-7215.pdf" TargetMode="External"/><Relationship Id="rId72" Type="http://schemas.openxmlformats.org/officeDocument/2006/relationships/hyperlink" Target="http://www.nevo.co.il/Law_word/law06/TAK-6077.pdf" TargetMode="External"/><Relationship Id="rId375" Type="http://schemas.openxmlformats.org/officeDocument/2006/relationships/hyperlink" Target="http://www.nevo.co.il/Law_word/law15/memshala-866.pdf" TargetMode="External"/><Relationship Id="rId3" Type="http://schemas.openxmlformats.org/officeDocument/2006/relationships/webSettings" Target="webSettings.xml"/><Relationship Id="rId235" Type="http://schemas.openxmlformats.org/officeDocument/2006/relationships/hyperlink" Target="http://www.nevo.co.il/Law_word/law14/LAW-1015.pdf" TargetMode="External"/><Relationship Id="rId277" Type="http://schemas.openxmlformats.org/officeDocument/2006/relationships/hyperlink" Target="http://www.nevo.co.il/Law_word/law06/tak-7736.pdf" TargetMode="External"/><Relationship Id="rId400" Type="http://schemas.openxmlformats.org/officeDocument/2006/relationships/hyperlink" Target="http://www.nevo.co.il/Law_word/law06/tak-7534.pdf" TargetMode="External"/><Relationship Id="rId442" Type="http://schemas.openxmlformats.org/officeDocument/2006/relationships/hyperlink" Target="http://www.nevo.co.il/Law_word/law06/TAK-5246.pdf" TargetMode="External"/><Relationship Id="rId484" Type="http://schemas.openxmlformats.org/officeDocument/2006/relationships/hyperlink" Target="https://www.nevo.co.il/law_word/law06/tak-9426.pdf" TargetMode="External"/><Relationship Id="rId137" Type="http://schemas.openxmlformats.org/officeDocument/2006/relationships/hyperlink" Target="http://www.nevo.co.il/Law_word/law17/PROP-0799.pdf" TargetMode="External"/><Relationship Id="rId302" Type="http://schemas.openxmlformats.org/officeDocument/2006/relationships/hyperlink" Target="http://www.nevo.co.il/Law_word/law06/TAK-5047.pdf" TargetMode="External"/><Relationship Id="rId344" Type="http://schemas.openxmlformats.org/officeDocument/2006/relationships/hyperlink" Target="http://www.nevo.co.il/Law_word/law06/tak-8222.pdf" TargetMode="External"/><Relationship Id="rId41" Type="http://schemas.openxmlformats.org/officeDocument/2006/relationships/hyperlink" Target="http://www.nevo.co.il/Law_word/law17/PROP-0665.pdf" TargetMode="External"/><Relationship Id="rId83" Type="http://schemas.openxmlformats.org/officeDocument/2006/relationships/hyperlink" Target="http://www.nevo.co.il/Law_word/law14/law-2358.pdf" TargetMode="External"/><Relationship Id="rId179" Type="http://schemas.openxmlformats.org/officeDocument/2006/relationships/hyperlink" Target="http://www.nevo.co.il/Law_word/law06/TAK-5703.pdf" TargetMode="External"/><Relationship Id="rId386" Type="http://schemas.openxmlformats.org/officeDocument/2006/relationships/hyperlink" Target="http://www.nevo.co.il/Law_word/law14/LAW-0466.pdf" TargetMode="External"/><Relationship Id="rId190" Type="http://schemas.openxmlformats.org/officeDocument/2006/relationships/hyperlink" Target="http://www.nevo.co.il/Law_word/law06/tak-6728.pdf" TargetMode="External"/><Relationship Id="rId204" Type="http://schemas.openxmlformats.org/officeDocument/2006/relationships/hyperlink" Target="http://www.nevo.co.il/Law_word/law06/tak-7573.pdf" TargetMode="External"/><Relationship Id="rId246" Type="http://schemas.openxmlformats.org/officeDocument/2006/relationships/hyperlink" Target="http://www.nevo.co.il/Law_word/law06/TAK-5734.pdf" TargetMode="External"/><Relationship Id="rId288" Type="http://schemas.openxmlformats.org/officeDocument/2006/relationships/hyperlink" Target="http://www.nevo.co.il/Law_word/law14/LAW-0700.pdf" TargetMode="External"/><Relationship Id="rId411" Type="http://schemas.openxmlformats.org/officeDocument/2006/relationships/hyperlink" Target="https://www.nevo.co.il/Law_word/law06/tak-9129.pdf" TargetMode="External"/><Relationship Id="rId453" Type="http://schemas.openxmlformats.org/officeDocument/2006/relationships/hyperlink" Target="http://www.nevo.co.il/Law_word/law06/TAK-6219.pdf" TargetMode="External"/><Relationship Id="rId509" Type="http://schemas.openxmlformats.org/officeDocument/2006/relationships/hyperlink" Target="http://www.nevo.co.il/Law_word/law17/PROP-0472.pdf" TargetMode="External"/><Relationship Id="rId106" Type="http://schemas.openxmlformats.org/officeDocument/2006/relationships/hyperlink" Target="http://www.nevo.co.il/Law_word/law17/PROP-1055.pdf" TargetMode="External"/><Relationship Id="rId313" Type="http://schemas.openxmlformats.org/officeDocument/2006/relationships/hyperlink" Target="http://www.nevo.co.il/Law_word/law06/TAK-5976.pdf" TargetMode="External"/><Relationship Id="rId495" Type="http://schemas.openxmlformats.org/officeDocument/2006/relationships/hyperlink" Target="http://www.nevo.co.il/Law_word/law17/PROP-1386.pdf" TargetMode="External"/><Relationship Id="rId10" Type="http://schemas.openxmlformats.org/officeDocument/2006/relationships/hyperlink" Target="http://www.nevo.co.il/Law_word/law14/LAW-0700.pdf" TargetMode="External"/><Relationship Id="rId52" Type="http://schemas.openxmlformats.org/officeDocument/2006/relationships/hyperlink" Target="http://www.nevo.co.il/Law_word/law14/LAW-0933.pdf" TargetMode="External"/><Relationship Id="rId94" Type="http://schemas.openxmlformats.org/officeDocument/2006/relationships/hyperlink" Target="http://www.nevo.co.il/Law_word/law06/tak-7736.pdf" TargetMode="External"/><Relationship Id="rId148" Type="http://schemas.openxmlformats.org/officeDocument/2006/relationships/hyperlink" Target="http://www.nevo.co.il/Law_word/law06/tak-8222.pdf" TargetMode="External"/><Relationship Id="rId355" Type="http://schemas.openxmlformats.org/officeDocument/2006/relationships/hyperlink" Target="http://www.nevo.co.il/Law_word/law15/memshala-1046.pdf" TargetMode="External"/><Relationship Id="rId397" Type="http://schemas.openxmlformats.org/officeDocument/2006/relationships/hyperlink" Target="http://www.nevo.co.il/Law_word/law06/tak-7335.pdf" TargetMode="External"/><Relationship Id="rId520" Type="http://schemas.openxmlformats.org/officeDocument/2006/relationships/hyperlink" Target="http://www.nevo.co.il/Law_word/law14/law-2352.pdf" TargetMode="External"/><Relationship Id="rId215" Type="http://schemas.openxmlformats.org/officeDocument/2006/relationships/hyperlink" Target="https://www.nevo.co.il/law_word/law06/tak-9426.pdf" TargetMode="External"/><Relationship Id="rId257" Type="http://schemas.openxmlformats.org/officeDocument/2006/relationships/hyperlink" Target="http://www.nevo.co.il/Law_word/law06/tak-6728.pdf" TargetMode="External"/><Relationship Id="rId422" Type="http://schemas.openxmlformats.org/officeDocument/2006/relationships/hyperlink" Target="http://www.nevo.co.il/law_word/law14/law-2455.pdf" TargetMode="External"/><Relationship Id="rId464" Type="http://schemas.openxmlformats.org/officeDocument/2006/relationships/hyperlink" Target="http://www.nevo.co.il/Law_word/law14/law-2358.pdf" TargetMode="External"/><Relationship Id="rId299" Type="http://schemas.openxmlformats.org/officeDocument/2006/relationships/hyperlink" Target="http://www.nevo.co.il/Law_word/law06/TAK-4942.pdf" TargetMode="External"/><Relationship Id="rId63" Type="http://schemas.openxmlformats.org/officeDocument/2006/relationships/hyperlink" Target="http://www.nevo.co.il/Law_word/law06/TAK-5211.pdf" TargetMode="External"/><Relationship Id="rId159" Type="http://schemas.openxmlformats.org/officeDocument/2006/relationships/hyperlink" Target="http://www.nevo.co.il/Law_word/law17/PROP-0472.pdf" TargetMode="External"/><Relationship Id="rId366" Type="http://schemas.openxmlformats.org/officeDocument/2006/relationships/hyperlink" Target="http://www.nevo.co.il/Law_word/law14/LAW-0856.pdf" TargetMode="External"/><Relationship Id="rId226" Type="http://schemas.openxmlformats.org/officeDocument/2006/relationships/hyperlink" Target="http://www.nevo.co.il/Law_word/law17/PROP-1055.pdf" TargetMode="External"/><Relationship Id="rId433" Type="http://schemas.openxmlformats.org/officeDocument/2006/relationships/hyperlink" Target="http://www.nevo.co.il/Law_word/law17/PROP-1261.pdf" TargetMode="External"/><Relationship Id="rId74" Type="http://schemas.openxmlformats.org/officeDocument/2006/relationships/hyperlink" Target="http://www.nevo.co.il/Law_word/law06/TAK-6219.pdf" TargetMode="External"/><Relationship Id="rId377" Type="http://schemas.openxmlformats.org/officeDocument/2006/relationships/hyperlink" Target="http://www.nevo.co.il/Law_word/law17/PROP-0472.pdf" TargetMode="External"/><Relationship Id="rId500" Type="http://schemas.openxmlformats.org/officeDocument/2006/relationships/hyperlink" Target="http://www.nevo.co.il/Law_word/law14/LAW-0345.pdf" TargetMode="External"/><Relationship Id="rId5" Type="http://schemas.openxmlformats.org/officeDocument/2006/relationships/endnotes" Target="endnotes.xml"/><Relationship Id="rId237" Type="http://schemas.openxmlformats.org/officeDocument/2006/relationships/hyperlink" Target="http://www.nevo.co.il/Law_word/law06/TAK-4942.pdf" TargetMode="External"/><Relationship Id="rId444" Type="http://schemas.openxmlformats.org/officeDocument/2006/relationships/hyperlink" Target="http://www.nevo.co.il/Law_word/law06/TAK-5413.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1078.pdf" TargetMode="External"/><Relationship Id="rId21" Type="http://schemas.openxmlformats.org/officeDocument/2006/relationships/hyperlink" Target="http://www.nevo.co.il/Law_word/law14/LAW-0935.pdf" TargetMode="External"/><Relationship Id="rId42" Type="http://schemas.openxmlformats.org/officeDocument/2006/relationships/hyperlink" Target="http://www.nevo.co.il/Law_word/law06/TAK-5177.pdf" TargetMode="External"/><Relationship Id="rId47" Type="http://schemas.openxmlformats.org/officeDocument/2006/relationships/hyperlink" Target="http://www.nevo.co.il/Law_word/law06/TAK-5703.pdf" TargetMode="External"/><Relationship Id="rId63" Type="http://schemas.openxmlformats.org/officeDocument/2006/relationships/hyperlink" Target="http://www.nevo.co.il/Law_word/law14/law-2122.pdf" TargetMode="External"/><Relationship Id="rId68" Type="http://schemas.openxmlformats.org/officeDocument/2006/relationships/hyperlink" Target="http://www.nevo.co.il/Law_word/law06/tak-6925.pdf" TargetMode="External"/><Relationship Id="rId84" Type="http://schemas.openxmlformats.org/officeDocument/2006/relationships/hyperlink" Target="http://www.nevo.co.il/Law_word/law06/tak-7937.pdf" TargetMode="External"/><Relationship Id="rId89" Type="http://schemas.openxmlformats.org/officeDocument/2006/relationships/hyperlink" Target="http://www.nevo.co.il/Law_word/law06/TAK-7215.pdf" TargetMode="External"/><Relationship Id="rId112" Type="http://schemas.openxmlformats.org/officeDocument/2006/relationships/hyperlink" Target="https://www.nevo.co.il/law_html/law10/yalkut-11092.pdf" TargetMode="External"/><Relationship Id="rId16" Type="http://schemas.openxmlformats.org/officeDocument/2006/relationships/hyperlink" Target="http://www.nevo.co.il/Law_word/law17/PROP-1123.pdf" TargetMode="External"/><Relationship Id="rId107" Type="http://schemas.openxmlformats.org/officeDocument/2006/relationships/hyperlink" Target="https://www.nevo.co.il/law_word/law06/tak-8834.pdf" TargetMode="External"/><Relationship Id="rId11" Type="http://schemas.openxmlformats.org/officeDocument/2006/relationships/hyperlink" Target="http://www.nevo.co.il/Law_word/law14/LAW-0639.pdf" TargetMode="External"/><Relationship Id="rId32" Type="http://schemas.openxmlformats.org/officeDocument/2006/relationships/hyperlink" Target="http://www.nevo.co.il/Law_word/law06/TAK-4942.pdf" TargetMode="External"/><Relationship Id="rId37" Type="http://schemas.openxmlformats.org/officeDocument/2006/relationships/hyperlink" Target="http://www.nevo.co.il/Law_word/law06/TAK-5031.pdf" TargetMode="External"/><Relationship Id="rId53" Type="http://schemas.openxmlformats.org/officeDocument/2006/relationships/hyperlink" Target="http://www.nevo.co.il/Law_word/law17/PROP-2839.pdf" TargetMode="External"/><Relationship Id="rId58" Type="http://schemas.openxmlformats.org/officeDocument/2006/relationships/hyperlink" Target="http://www.nevo.co.il/Law_word/law14/LAW-1871.pdf" TargetMode="External"/><Relationship Id="rId74" Type="http://schemas.openxmlformats.org/officeDocument/2006/relationships/hyperlink" Target="http://www.nevo.co.il/Law_word/law15/memshala-664.pdf" TargetMode="External"/><Relationship Id="rId79" Type="http://schemas.openxmlformats.org/officeDocument/2006/relationships/hyperlink" Target="http://www.nevo.co.il/Law_word/law06/tak-7534.pdf" TargetMode="External"/><Relationship Id="rId102" Type="http://schemas.openxmlformats.org/officeDocument/2006/relationships/hyperlink" Target="http://www.nevo.co.il/Law_word/law06/tak-7925.pdf" TargetMode="External"/><Relationship Id="rId5" Type="http://schemas.openxmlformats.org/officeDocument/2006/relationships/hyperlink" Target="http://www.nevo.co.il/Law_word/law14/LAW-0345.pdf" TargetMode="External"/><Relationship Id="rId90" Type="http://schemas.openxmlformats.org/officeDocument/2006/relationships/hyperlink" Target="http://www.nevo.co.il/Law_word/law06/TAK-7215.pdf" TargetMode="External"/><Relationship Id="rId95" Type="http://schemas.openxmlformats.org/officeDocument/2006/relationships/hyperlink" Target="http://www.nevo.co.il/Law_word/law06/tak-7573.pdf" TargetMode="External"/><Relationship Id="rId22" Type="http://schemas.openxmlformats.org/officeDocument/2006/relationships/hyperlink" Target="http://www.nevo.co.il/Law_word/law14/LAW-1015.pdf" TargetMode="External"/><Relationship Id="rId27" Type="http://schemas.openxmlformats.org/officeDocument/2006/relationships/hyperlink" Target="http://www.nevo.co.il/Law_word/law17/PROP-1579.pdf" TargetMode="External"/><Relationship Id="rId43" Type="http://schemas.openxmlformats.org/officeDocument/2006/relationships/hyperlink" Target="http://www.nevo.co.il/Law_word/law06/TAK-5211.pdf" TargetMode="External"/><Relationship Id="rId48" Type="http://schemas.openxmlformats.org/officeDocument/2006/relationships/hyperlink" Target="http://www.nevo.co.il/Law_word/law06/TAK-5734.pdf" TargetMode="External"/><Relationship Id="rId64" Type="http://schemas.openxmlformats.org/officeDocument/2006/relationships/hyperlink" Target="http://web1.nevo.co.il/Law_word/law16/knesset-181.pdf" TargetMode="External"/><Relationship Id="rId69" Type="http://schemas.openxmlformats.org/officeDocument/2006/relationships/hyperlink" Target="http://www.nevo.co.il/law_word/law14/law-2352.PDF" TargetMode="External"/><Relationship Id="rId80" Type="http://schemas.openxmlformats.org/officeDocument/2006/relationships/hyperlink" Target="http://www.nevo.co.il/Law_word/law06/tak-7611.pdf" TargetMode="External"/><Relationship Id="rId85" Type="http://schemas.openxmlformats.org/officeDocument/2006/relationships/hyperlink" Target="http://www.nevo.co.il/Law_word/law06/TAK-8050.pdf" TargetMode="External"/><Relationship Id="rId12" Type="http://schemas.openxmlformats.org/officeDocument/2006/relationships/hyperlink" Target="http://www.nevo.co.il/Law_word/law17/PROP-0952.pdf" TargetMode="External"/><Relationship Id="rId17" Type="http://schemas.openxmlformats.org/officeDocument/2006/relationships/hyperlink" Target="http://www.nevo.co.il/Law_word/law14/LAW-0856.pdf" TargetMode="External"/><Relationship Id="rId33" Type="http://schemas.openxmlformats.org/officeDocument/2006/relationships/hyperlink" Target="http://www.nevo.co.il/Law_word/law06/TAK-4958.pdf" TargetMode="External"/><Relationship Id="rId38" Type="http://schemas.openxmlformats.org/officeDocument/2006/relationships/hyperlink" Target="http://www.nevo.co.il/Law_word/law06/TAK-5047.pdf" TargetMode="External"/><Relationship Id="rId59" Type="http://schemas.openxmlformats.org/officeDocument/2006/relationships/hyperlink" Target="http://www.nevo.co.il/Law_word/law17/PROP-3136.pdf" TargetMode="External"/><Relationship Id="rId103" Type="http://schemas.openxmlformats.org/officeDocument/2006/relationships/hyperlink" Target="http://www.nevo.co.il/Law_word/law06/tak-8222.pdf" TargetMode="External"/><Relationship Id="rId108" Type="http://schemas.openxmlformats.org/officeDocument/2006/relationships/hyperlink" Target="https://www.nevo.co.il/law_word/law06/tak-9426.pdf" TargetMode="External"/><Relationship Id="rId54" Type="http://schemas.openxmlformats.org/officeDocument/2006/relationships/hyperlink" Target="http://www.nevo.co.il/Law_word/law06/TAK-6077.pdf" TargetMode="External"/><Relationship Id="rId70" Type="http://schemas.openxmlformats.org/officeDocument/2006/relationships/hyperlink" Target="http://www.nevo.co.il/Law_word/law16/knesset-434.pdf" TargetMode="External"/><Relationship Id="rId75" Type="http://schemas.openxmlformats.org/officeDocument/2006/relationships/hyperlink" Target="http://www.nevo.co.il/Law_word/law06/TAK-7273.pdf" TargetMode="External"/><Relationship Id="rId91" Type="http://schemas.openxmlformats.org/officeDocument/2006/relationships/hyperlink" Target="http://www.nevo.co.il/Law_word/law06/TAK-7271.pdf" TargetMode="External"/><Relationship Id="rId96" Type="http://schemas.openxmlformats.org/officeDocument/2006/relationships/hyperlink" Target="http://www.nevo.co.il/Law_word/law06/tak-7573.pdf" TargetMode="External"/><Relationship Id="rId1" Type="http://schemas.openxmlformats.org/officeDocument/2006/relationships/hyperlink" Target="http://www.nevo.co.il/Law_word/law14/LAW-0147.pdf" TargetMode="External"/><Relationship Id="rId6" Type="http://schemas.openxmlformats.org/officeDocument/2006/relationships/hyperlink" Target="http://www.nevo.co.il/Law_word/law17/PROP-0472.pdf" TargetMode="External"/><Relationship Id="rId15" Type="http://schemas.openxmlformats.org/officeDocument/2006/relationships/hyperlink" Target="http://www.nevo.co.il/Law_word/law14/LAW-0752.pdf" TargetMode="External"/><Relationship Id="rId23" Type="http://schemas.openxmlformats.org/officeDocument/2006/relationships/hyperlink" Target="http://www.nevo.co.il/Law_word/law17/PROP-1470.pdf" TargetMode="External"/><Relationship Id="rId28" Type="http://schemas.openxmlformats.org/officeDocument/2006/relationships/hyperlink" Target="http://www.nevo.co.il/Law_word/law06/TAK-4478.pdf" TargetMode="External"/><Relationship Id="rId36" Type="http://schemas.openxmlformats.org/officeDocument/2006/relationships/hyperlink" Target="http://www.nevo.co.il/Law_word/law06/TAK-5029.pdf" TargetMode="External"/><Relationship Id="rId49" Type="http://schemas.openxmlformats.org/officeDocument/2006/relationships/hyperlink" Target="http://www.nevo.co.il/Law_word/law06/TAK-5853.pdf" TargetMode="External"/><Relationship Id="rId57" Type="http://schemas.openxmlformats.org/officeDocument/2006/relationships/hyperlink" Target="http://www.nevo.co.il/Law_word/law17/PROP-3068.pdf" TargetMode="External"/><Relationship Id="rId106" Type="http://schemas.openxmlformats.org/officeDocument/2006/relationships/hyperlink" Target="http://www.nevo.co.il/Law_word/law06/tak-8303.pdf" TargetMode="External"/><Relationship Id="rId10" Type="http://schemas.openxmlformats.org/officeDocument/2006/relationships/hyperlink" Target="http://www.nevo.co.il/Law_word/law17/PROP-0799.pdf" TargetMode="External"/><Relationship Id="rId31" Type="http://schemas.openxmlformats.org/officeDocument/2006/relationships/hyperlink" Target="http://www.nevo.co.il/Law_word/law06/TAK-4942.pdf" TargetMode="External"/><Relationship Id="rId44" Type="http://schemas.openxmlformats.org/officeDocument/2006/relationships/hyperlink" Target="http://www.nevo.co.il/Law_word/law06/TAK-5246.pdf" TargetMode="External"/><Relationship Id="rId52" Type="http://schemas.openxmlformats.org/officeDocument/2006/relationships/hyperlink" Target="http://www.nevo.co.il/Law_word/law14/LAW-1752.pdf" TargetMode="External"/><Relationship Id="rId60" Type="http://schemas.openxmlformats.org/officeDocument/2006/relationships/hyperlink" Target="http://www.nevo.co.il/Law_word/law06/TAK-6219.pdf" TargetMode="External"/><Relationship Id="rId65" Type="http://schemas.openxmlformats.org/officeDocument/2006/relationships/hyperlink" Target="http://www.nevo.co.il/Law_word/law06/tak-6728.pdf" TargetMode="External"/><Relationship Id="rId73" Type="http://schemas.openxmlformats.org/officeDocument/2006/relationships/hyperlink" Target="http://www.nevo.co.il/Law_word/law14/LAW-2373.pdf" TargetMode="External"/><Relationship Id="rId78" Type="http://schemas.openxmlformats.org/officeDocument/2006/relationships/hyperlink" Target="http://www.nevo.co.il/Law_word/law06/tak-7488.pdf" TargetMode="External"/><Relationship Id="rId81" Type="http://schemas.openxmlformats.org/officeDocument/2006/relationships/hyperlink" Target="http://www.nevo.co.il/Law_word/law06/tak-7695.pdf" TargetMode="External"/><Relationship Id="rId86" Type="http://schemas.openxmlformats.org/officeDocument/2006/relationships/hyperlink" Target="https://www.nevo.co.il/law_word/law06/tak-8662.pdf" TargetMode="External"/><Relationship Id="rId94" Type="http://schemas.openxmlformats.org/officeDocument/2006/relationships/hyperlink" Target="http://www.nevo.co.il/Law_word/law15/memshala-866.pdf" TargetMode="External"/><Relationship Id="rId99" Type="http://schemas.openxmlformats.org/officeDocument/2006/relationships/hyperlink" Target="http://www.nevo.co.il/law_word/law14/law-2606.pdf" TargetMode="External"/><Relationship Id="rId101" Type="http://schemas.openxmlformats.org/officeDocument/2006/relationships/hyperlink" Target="http://www.nevo.co.il/Law_word/law06/tak-7925.pdf" TargetMode="External"/><Relationship Id="rId4" Type="http://schemas.openxmlformats.org/officeDocument/2006/relationships/hyperlink" Target="http://www.nevo.co.il/Law_word/law17/PROP-0271.pdf" TargetMode="External"/><Relationship Id="rId9" Type="http://schemas.openxmlformats.org/officeDocument/2006/relationships/hyperlink" Target="http://www.nevo.co.il/Law_word/law14/LAW-0561.pdf" TargetMode="External"/><Relationship Id="rId13" Type="http://schemas.openxmlformats.org/officeDocument/2006/relationships/hyperlink" Target="http://www.nevo.co.il/Law_word/law14/LAW-0700.pdf" TargetMode="External"/><Relationship Id="rId18" Type="http://schemas.openxmlformats.org/officeDocument/2006/relationships/hyperlink" Target="http://www.nevo.co.il/Law_word/law17/PROP-1261.pdf" TargetMode="External"/><Relationship Id="rId39" Type="http://schemas.openxmlformats.org/officeDocument/2006/relationships/hyperlink" Target="http://www.nevo.co.il/Law_word/law06/TAK-5078.pdf" TargetMode="External"/><Relationship Id="rId109" Type="http://schemas.openxmlformats.org/officeDocument/2006/relationships/hyperlink" Target="https://www.nevo.co.il/law_word/law06/tak-9426.pdf" TargetMode="External"/><Relationship Id="rId34" Type="http://schemas.openxmlformats.org/officeDocument/2006/relationships/hyperlink" Target="http://www.nevo.co.il/Law_word/law06/TAK-4986.pdf" TargetMode="External"/><Relationship Id="rId50" Type="http://schemas.openxmlformats.org/officeDocument/2006/relationships/hyperlink" Target="http://www.nevo.co.il/Law_word/law06/TAK-5871.pdf" TargetMode="External"/><Relationship Id="rId55" Type="http://schemas.openxmlformats.org/officeDocument/2006/relationships/hyperlink" Target="http://www.nevo.co.il/Law_word/law06/TAK-6155.pdf" TargetMode="External"/><Relationship Id="rId76" Type="http://schemas.openxmlformats.org/officeDocument/2006/relationships/hyperlink" Target="http://beta.nevo.co.il/law_word/law06/tak-7335.pdf" TargetMode="External"/><Relationship Id="rId97" Type="http://schemas.openxmlformats.org/officeDocument/2006/relationships/hyperlink" Target="http://www.nevo.co.il/Law_word/law06/tak-7736.pdf" TargetMode="External"/><Relationship Id="rId104" Type="http://schemas.openxmlformats.org/officeDocument/2006/relationships/hyperlink" Target="http://www.nevo.co.il/Law_word/law06/tak-8222.pdf" TargetMode="External"/><Relationship Id="rId7" Type="http://schemas.openxmlformats.org/officeDocument/2006/relationships/hyperlink" Target="http://www.nevo.co.il/Law_word/law14/LAW-0466.pdf" TargetMode="External"/><Relationship Id="rId71" Type="http://schemas.openxmlformats.org/officeDocument/2006/relationships/hyperlink" Target="http://www.nevo.co.il/Law_word/law14/law-2358.pdf" TargetMode="External"/><Relationship Id="rId92" Type="http://schemas.openxmlformats.org/officeDocument/2006/relationships/hyperlink" Target="http://www.nevo.co.il/Law_word/law06/TAK-7271.pdf" TargetMode="External"/><Relationship Id="rId2" Type="http://schemas.openxmlformats.org/officeDocument/2006/relationships/hyperlink" Target="http://www.nevo.co.il/Law_word/law17/PROP-0147.pdf" TargetMode="External"/><Relationship Id="rId29" Type="http://schemas.openxmlformats.org/officeDocument/2006/relationships/hyperlink" Target="http://www.nevo.co.il/Law_word/law06/TAK-4942.pdf" TargetMode="External"/><Relationship Id="rId24" Type="http://schemas.openxmlformats.org/officeDocument/2006/relationships/hyperlink" Target="http://www.nevo.co.il/Law_word/law06/TAK-4279.pdf" TargetMode="External"/><Relationship Id="rId40" Type="http://schemas.openxmlformats.org/officeDocument/2006/relationships/hyperlink" Target="http://www.nevo.co.il/Law_word/law06/TAK-5082.pdf" TargetMode="External"/><Relationship Id="rId45" Type="http://schemas.openxmlformats.org/officeDocument/2006/relationships/hyperlink" Target="http://www.nevo.co.il/Law_word/law06/TAK-5370.pdf" TargetMode="External"/><Relationship Id="rId66" Type="http://schemas.openxmlformats.org/officeDocument/2006/relationships/hyperlink" Target="http://www.nevo.co.il/Law_word/law06/TAK-6794.pdf" TargetMode="External"/><Relationship Id="rId87" Type="http://schemas.openxmlformats.org/officeDocument/2006/relationships/hyperlink" Target="http://www.nevo.co.il/law_word/law14/law-2969.pdf" TargetMode="External"/><Relationship Id="rId110" Type="http://schemas.openxmlformats.org/officeDocument/2006/relationships/hyperlink" Target="https://www.nevo.co.il/law_word/law06/tak-10510.pdf" TargetMode="External"/><Relationship Id="rId61" Type="http://schemas.openxmlformats.org/officeDocument/2006/relationships/hyperlink" Target="http://www.nevo.co.il/Law_word/law14/LAW-1920.pdf" TargetMode="External"/><Relationship Id="rId82" Type="http://schemas.openxmlformats.org/officeDocument/2006/relationships/hyperlink" Target="http://www.nevo.co.il/Law_word/law06/tak-7771.pdf" TargetMode="External"/><Relationship Id="rId19" Type="http://schemas.openxmlformats.org/officeDocument/2006/relationships/hyperlink" Target="http://www.nevo.co.il/Law_word/law14/LAW-0933.pdf" TargetMode="External"/><Relationship Id="rId14" Type="http://schemas.openxmlformats.org/officeDocument/2006/relationships/hyperlink" Target="http://www.nevo.co.il/Law_word/law17/PROP-1055.pdf" TargetMode="External"/><Relationship Id="rId30" Type="http://schemas.openxmlformats.org/officeDocument/2006/relationships/hyperlink" Target="http://www.nevo.co.il/Law_word/law06/TAK-4742.pdf" TargetMode="External"/><Relationship Id="rId35" Type="http://schemas.openxmlformats.org/officeDocument/2006/relationships/hyperlink" Target="http://www.nevo.co.il/Law_word/law06/TAK-5022.pdf" TargetMode="External"/><Relationship Id="rId56" Type="http://schemas.openxmlformats.org/officeDocument/2006/relationships/hyperlink" Target="http://www.nevo.co.il/Law_word/law14/LAW-1855.pdf" TargetMode="External"/><Relationship Id="rId77" Type="http://schemas.openxmlformats.org/officeDocument/2006/relationships/hyperlink" Target="http://www.nevo.co.il/law_word/law06/tak-7403.pdf" TargetMode="External"/><Relationship Id="rId100" Type="http://schemas.openxmlformats.org/officeDocument/2006/relationships/hyperlink" Target="http://www.nevo.co.il/Law_word/law15/memshala-1046.pdf" TargetMode="External"/><Relationship Id="rId105" Type="http://schemas.openxmlformats.org/officeDocument/2006/relationships/hyperlink" Target="http://www.nevo.co.il/Law_word/law06/tak-8303.pdf" TargetMode="External"/><Relationship Id="rId8" Type="http://schemas.openxmlformats.org/officeDocument/2006/relationships/hyperlink" Target="http://www.nevo.co.il/Law_word/law17/PROP-0665.pdf" TargetMode="External"/><Relationship Id="rId51" Type="http://schemas.openxmlformats.org/officeDocument/2006/relationships/hyperlink" Target="http://www.nevo.co.il/Law_word/law06/TAK-5976.pdf" TargetMode="External"/><Relationship Id="rId72" Type="http://schemas.openxmlformats.org/officeDocument/2006/relationships/hyperlink" Target="http://www.nevo.co.il/Law_word/law16/knesset-137.pdf" TargetMode="External"/><Relationship Id="rId93" Type="http://schemas.openxmlformats.org/officeDocument/2006/relationships/hyperlink" Target="http://www.nevo.co.il/law_word/law14/law-2455.pdf" TargetMode="External"/><Relationship Id="rId98" Type="http://schemas.openxmlformats.org/officeDocument/2006/relationships/hyperlink" Target="http://www.nevo.co.il/Law_word/law06/tak-7736.pdf" TargetMode="External"/><Relationship Id="rId3" Type="http://schemas.openxmlformats.org/officeDocument/2006/relationships/hyperlink" Target="http://www.nevo.co.il/Law_word/law14/LAW-0226.pdf" TargetMode="External"/><Relationship Id="rId25" Type="http://schemas.openxmlformats.org/officeDocument/2006/relationships/hyperlink" Target="http://www.nevo.co.il/Law_word/law06/TAK-4942.pdf" TargetMode="External"/><Relationship Id="rId46" Type="http://schemas.openxmlformats.org/officeDocument/2006/relationships/hyperlink" Target="http://www.nevo.co.il/Law_word/law06/TAK-5413.pdf" TargetMode="External"/><Relationship Id="rId67" Type="http://schemas.openxmlformats.org/officeDocument/2006/relationships/hyperlink" Target="http://www.nevo.co.il/Law_word/law06/tak-6865.pdf" TargetMode="External"/><Relationship Id="rId20" Type="http://schemas.openxmlformats.org/officeDocument/2006/relationships/hyperlink" Target="http://www.nevo.co.il/Law_word/law17/PROP-1386.pdf" TargetMode="External"/><Relationship Id="rId41" Type="http://schemas.openxmlformats.org/officeDocument/2006/relationships/hyperlink" Target="http://www.nevo.co.il/Law_word/law06/TAK-5174.pdf" TargetMode="External"/><Relationship Id="rId62" Type="http://schemas.openxmlformats.org/officeDocument/2006/relationships/hyperlink" Target="http://www.nevo.co.il/Law_word/law15/memshala-64.pdf" TargetMode="External"/><Relationship Id="rId83" Type="http://schemas.openxmlformats.org/officeDocument/2006/relationships/hyperlink" Target="http://www.nevo.co.il/Law_word/law06/tak-7841.pdf" TargetMode="External"/><Relationship Id="rId88" Type="http://schemas.openxmlformats.org/officeDocument/2006/relationships/hyperlink" Target="https://www.nevo.co.il/Law_word/law15/memshala-1448.pdf" TargetMode="External"/><Relationship Id="rId111" Type="http://schemas.openxmlformats.org/officeDocument/2006/relationships/hyperlink" Target="https://www.nevo.co.il/Law_word/law10/yalkut-89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29216</Words>
  <Characters>166535</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195361</CharactersWithSpaces>
  <SharedDoc>false</SharedDoc>
  <HLinks>
    <vt:vector size="4140" baseType="variant">
      <vt:variant>
        <vt:i4>393283</vt:i4>
      </vt:variant>
      <vt:variant>
        <vt:i4>1848</vt:i4>
      </vt:variant>
      <vt:variant>
        <vt:i4>0</vt:i4>
      </vt:variant>
      <vt:variant>
        <vt:i4>5</vt:i4>
      </vt:variant>
      <vt:variant>
        <vt:lpwstr>http://www.nevo.co.il/advertisements/nevo-100.doc</vt:lpwstr>
      </vt:variant>
      <vt:variant>
        <vt:lpwstr/>
      </vt:variant>
      <vt:variant>
        <vt:i4>786553</vt:i4>
      </vt:variant>
      <vt:variant>
        <vt:i4>1845</vt:i4>
      </vt:variant>
      <vt:variant>
        <vt:i4>0</vt:i4>
      </vt:variant>
      <vt:variant>
        <vt:i4>5</vt:i4>
      </vt:variant>
      <vt:variant>
        <vt:lpwstr>http://www.nevo.co.il/Law_word/law17/PROP-1055.pdf</vt:lpwstr>
      </vt:variant>
      <vt:variant>
        <vt:lpwstr/>
      </vt:variant>
      <vt:variant>
        <vt:i4>8323086</vt:i4>
      </vt:variant>
      <vt:variant>
        <vt:i4>1842</vt:i4>
      </vt:variant>
      <vt:variant>
        <vt:i4>0</vt:i4>
      </vt:variant>
      <vt:variant>
        <vt:i4>5</vt:i4>
      </vt:variant>
      <vt:variant>
        <vt:lpwstr>http://www.nevo.co.il/Law_word/law14/LAW-0700.pdf</vt:lpwstr>
      </vt:variant>
      <vt:variant>
        <vt:lpwstr/>
      </vt:variant>
      <vt:variant>
        <vt:i4>655482</vt:i4>
      </vt:variant>
      <vt:variant>
        <vt:i4>1839</vt:i4>
      </vt:variant>
      <vt:variant>
        <vt:i4>0</vt:i4>
      </vt:variant>
      <vt:variant>
        <vt:i4>5</vt:i4>
      </vt:variant>
      <vt:variant>
        <vt:lpwstr>http://www.nevo.co.il/Law_word/law17/PROP-0271.pdf</vt:lpwstr>
      </vt:variant>
      <vt:variant>
        <vt:lpwstr/>
      </vt:variant>
      <vt:variant>
        <vt:i4>8192013</vt:i4>
      </vt:variant>
      <vt:variant>
        <vt:i4>1836</vt:i4>
      </vt:variant>
      <vt:variant>
        <vt:i4>0</vt:i4>
      </vt:variant>
      <vt:variant>
        <vt:i4>5</vt:i4>
      </vt:variant>
      <vt:variant>
        <vt:lpwstr>http://www.nevo.co.il/Law_word/law14/LAW-0226.pdf</vt:lpwstr>
      </vt:variant>
      <vt:variant>
        <vt:lpwstr/>
      </vt:variant>
      <vt:variant>
        <vt:i4>983162</vt:i4>
      </vt:variant>
      <vt:variant>
        <vt:i4>1833</vt:i4>
      </vt:variant>
      <vt:variant>
        <vt:i4>0</vt:i4>
      </vt:variant>
      <vt:variant>
        <vt:i4>5</vt:i4>
      </vt:variant>
      <vt:variant>
        <vt:lpwstr>http://www.nevo.co.il/Law_word/law17/PROP-0472.pdf</vt:lpwstr>
      </vt:variant>
      <vt:variant>
        <vt:lpwstr/>
      </vt:variant>
      <vt:variant>
        <vt:i4>8060943</vt:i4>
      </vt:variant>
      <vt:variant>
        <vt:i4>1830</vt:i4>
      </vt:variant>
      <vt:variant>
        <vt:i4>0</vt:i4>
      </vt:variant>
      <vt:variant>
        <vt:i4>5</vt:i4>
      </vt:variant>
      <vt:variant>
        <vt:lpwstr>http://www.nevo.co.il/Law_word/law14/LAW-0345.pdf</vt:lpwstr>
      </vt:variant>
      <vt:variant>
        <vt:lpwstr/>
      </vt:variant>
      <vt:variant>
        <vt:i4>65656</vt:i4>
      </vt:variant>
      <vt:variant>
        <vt:i4>1827</vt:i4>
      </vt:variant>
      <vt:variant>
        <vt:i4>0</vt:i4>
      </vt:variant>
      <vt:variant>
        <vt:i4>5</vt:i4>
      </vt:variant>
      <vt:variant>
        <vt:lpwstr>http://www.nevo.co.il/Law_word/law17/PROP-3068.pdf</vt:lpwstr>
      </vt:variant>
      <vt:variant>
        <vt:lpwstr/>
      </vt:variant>
      <vt:variant>
        <vt:i4>8060932</vt:i4>
      </vt:variant>
      <vt:variant>
        <vt:i4>1824</vt:i4>
      </vt:variant>
      <vt:variant>
        <vt:i4>0</vt:i4>
      </vt:variant>
      <vt:variant>
        <vt:i4>5</vt:i4>
      </vt:variant>
      <vt:variant>
        <vt:lpwstr>http://www.nevo.co.il/Law_word/law14/LAW-1855.pdf</vt:lpwstr>
      </vt:variant>
      <vt:variant>
        <vt:lpwstr/>
      </vt:variant>
      <vt:variant>
        <vt:i4>65656</vt:i4>
      </vt:variant>
      <vt:variant>
        <vt:i4>1821</vt:i4>
      </vt:variant>
      <vt:variant>
        <vt:i4>0</vt:i4>
      </vt:variant>
      <vt:variant>
        <vt:i4>5</vt:i4>
      </vt:variant>
      <vt:variant>
        <vt:lpwstr>http://www.nevo.co.il/Law_word/law17/PROP-3068.pdf</vt:lpwstr>
      </vt:variant>
      <vt:variant>
        <vt:lpwstr/>
      </vt:variant>
      <vt:variant>
        <vt:i4>8060932</vt:i4>
      </vt:variant>
      <vt:variant>
        <vt:i4>1818</vt:i4>
      </vt:variant>
      <vt:variant>
        <vt:i4>0</vt:i4>
      </vt:variant>
      <vt:variant>
        <vt:i4>5</vt:i4>
      </vt:variant>
      <vt:variant>
        <vt:lpwstr>http://www.nevo.co.il/Law_word/law14/LAW-1855.pdf</vt:lpwstr>
      </vt:variant>
      <vt:variant>
        <vt:lpwstr/>
      </vt:variant>
      <vt:variant>
        <vt:i4>3342361</vt:i4>
      </vt:variant>
      <vt:variant>
        <vt:i4>1815</vt:i4>
      </vt:variant>
      <vt:variant>
        <vt:i4>0</vt:i4>
      </vt:variant>
      <vt:variant>
        <vt:i4>5</vt:i4>
      </vt:variant>
      <vt:variant>
        <vt:lpwstr>http://www.nevo.co.il/Law_word/law16/knesset-434.pdf</vt:lpwstr>
      </vt:variant>
      <vt:variant>
        <vt:lpwstr/>
      </vt:variant>
      <vt:variant>
        <vt:i4>7864328</vt:i4>
      </vt:variant>
      <vt:variant>
        <vt:i4>1812</vt:i4>
      </vt:variant>
      <vt:variant>
        <vt:i4>0</vt:i4>
      </vt:variant>
      <vt:variant>
        <vt:i4>5</vt:i4>
      </vt:variant>
      <vt:variant>
        <vt:lpwstr>http://www.nevo.co.il/Law_word/law14/law-2352.pdf</vt:lpwstr>
      </vt:variant>
      <vt:variant>
        <vt:lpwstr/>
      </vt:variant>
      <vt:variant>
        <vt:i4>65656</vt:i4>
      </vt:variant>
      <vt:variant>
        <vt:i4>1809</vt:i4>
      </vt:variant>
      <vt:variant>
        <vt:i4>0</vt:i4>
      </vt:variant>
      <vt:variant>
        <vt:i4>5</vt:i4>
      </vt:variant>
      <vt:variant>
        <vt:lpwstr>http://www.nevo.co.il/Law_word/law17/PROP-3068.pdf</vt:lpwstr>
      </vt:variant>
      <vt:variant>
        <vt:lpwstr/>
      </vt:variant>
      <vt:variant>
        <vt:i4>8060932</vt:i4>
      </vt:variant>
      <vt:variant>
        <vt:i4>1806</vt:i4>
      </vt:variant>
      <vt:variant>
        <vt:i4>0</vt:i4>
      </vt:variant>
      <vt:variant>
        <vt:i4>5</vt:i4>
      </vt:variant>
      <vt:variant>
        <vt:lpwstr>http://www.nevo.co.il/Law_word/law14/LAW-1855.pdf</vt:lpwstr>
      </vt:variant>
      <vt:variant>
        <vt:lpwstr/>
      </vt:variant>
      <vt:variant>
        <vt:i4>131192</vt:i4>
      </vt:variant>
      <vt:variant>
        <vt:i4>1803</vt:i4>
      </vt:variant>
      <vt:variant>
        <vt:i4>0</vt:i4>
      </vt:variant>
      <vt:variant>
        <vt:i4>5</vt:i4>
      </vt:variant>
      <vt:variant>
        <vt:lpwstr>http://www.nevo.co.il/Law_word/law17/PROP-0952.pdf</vt:lpwstr>
      </vt:variant>
      <vt:variant>
        <vt:lpwstr/>
      </vt:variant>
      <vt:variant>
        <vt:i4>8126470</vt:i4>
      </vt:variant>
      <vt:variant>
        <vt:i4>1800</vt:i4>
      </vt:variant>
      <vt:variant>
        <vt:i4>0</vt:i4>
      </vt:variant>
      <vt:variant>
        <vt:i4>5</vt:i4>
      </vt:variant>
      <vt:variant>
        <vt:lpwstr>http://www.nevo.co.il/Law_word/law14/LAW-0639.pdf</vt:lpwstr>
      </vt:variant>
      <vt:variant>
        <vt:lpwstr/>
      </vt:variant>
      <vt:variant>
        <vt:i4>655482</vt:i4>
      </vt:variant>
      <vt:variant>
        <vt:i4>1797</vt:i4>
      </vt:variant>
      <vt:variant>
        <vt:i4>0</vt:i4>
      </vt:variant>
      <vt:variant>
        <vt:i4>5</vt:i4>
      </vt:variant>
      <vt:variant>
        <vt:lpwstr>http://www.nevo.co.il/Law_word/law17/PROP-0271.pdf</vt:lpwstr>
      </vt:variant>
      <vt:variant>
        <vt:lpwstr/>
      </vt:variant>
      <vt:variant>
        <vt:i4>8192013</vt:i4>
      </vt:variant>
      <vt:variant>
        <vt:i4>1794</vt:i4>
      </vt:variant>
      <vt:variant>
        <vt:i4>0</vt:i4>
      </vt:variant>
      <vt:variant>
        <vt:i4>5</vt:i4>
      </vt:variant>
      <vt:variant>
        <vt:lpwstr>http://www.nevo.co.il/Law_word/law14/LAW-0226.pdf</vt:lpwstr>
      </vt:variant>
      <vt:variant>
        <vt:lpwstr/>
      </vt:variant>
      <vt:variant>
        <vt:i4>983162</vt:i4>
      </vt:variant>
      <vt:variant>
        <vt:i4>1791</vt:i4>
      </vt:variant>
      <vt:variant>
        <vt:i4>0</vt:i4>
      </vt:variant>
      <vt:variant>
        <vt:i4>5</vt:i4>
      </vt:variant>
      <vt:variant>
        <vt:lpwstr>http://www.nevo.co.il/Law_word/law17/PROP-0472.pdf</vt:lpwstr>
      </vt:variant>
      <vt:variant>
        <vt:lpwstr/>
      </vt:variant>
      <vt:variant>
        <vt:i4>8060943</vt:i4>
      </vt:variant>
      <vt:variant>
        <vt:i4>1788</vt:i4>
      </vt:variant>
      <vt:variant>
        <vt:i4>0</vt:i4>
      </vt:variant>
      <vt:variant>
        <vt:i4>5</vt:i4>
      </vt:variant>
      <vt:variant>
        <vt:lpwstr>http://www.nevo.co.il/Law_word/law14/LAW-0345.pdf</vt:lpwstr>
      </vt:variant>
      <vt:variant>
        <vt:lpwstr/>
      </vt:variant>
      <vt:variant>
        <vt:i4>655482</vt:i4>
      </vt:variant>
      <vt:variant>
        <vt:i4>1785</vt:i4>
      </vt:variant>
      <vt:variant>
        <vt:i4>0</vt:i4>
      </vt:variant>
      <vt:variant>
        <vt:i4>5</vt:i4>
      </vt:variant>
      <vt:variant>
        <vt:lpwstr>http://www.nevo.co.il/Law_word/law17/PROP-0271.pdf</vt:lpwstr>
      </vt:variant>
      <vt:variant>
        <vt:lpwstr/>
      </vt:variant>
      <vt:variant>
        <vt:i4>8192013</vt:i4>
      </vt:variant>
      <vt:variant>
        <vt:i4>1782</vt:i4>
      </vt:variant>
      <vt:variant>
        <vt:i4>0</vt:i4>
      </vt:variant>
      <vt:variant>
        <vt:i4>5</vt:i4>
      </vt:variant>
      <vt:variant>
        <vt:lpwstr>http://www.nevo.co.il/Law_word/law14/LAW-0226.pdf</vt:lpwstr>
      </vt:variant>
      <vt:variant>
        <vt:lpwstr/>
      </vt:variant>
      <vt:variant>
        <vt:i4>983162</vt:i4>
      </vt:variant>
      <vt:variant>
        <vt:i4>1779</vt:i4>
      </vt:variant>
      <vt:variant>
        <vt:i4>0</vt:i4>
      </vt:variant>
      <vt:variant>
        <vt:i4>5</vt:i4>
      </vt:variant>
      <vt:variant>
        <vt:lpwstr>http://www.nevo.co.il/Law_word/law17/PROP-0472.pdf</vt:lpwstr>
      </vt:variant>
      <vt:variant>
        <vt:lpwstr/>
      </vt:variant>
      <vt:variant>
        <vt:i4>8060943</vt:i4>
      </vt:variant>
      <vt:variant>
        <vt:i4>1776</vt:i4>
      </vt:variant>
      <vt:variant>
        <vt:i4>0</vt:i4>
      </vt:variant>
      <vt:variant>
        <vt:i4>5</vt:i4>
      </vt:variant>
      <vt:variant>
        <vt:lpwstr>http://www.nevo.co.il/Law_word/law14/LAW-0345.pdf</vt:lpwstr>
      </vt:variant>
      <vt:variant>
        <vt:lpwstr/>
      </vt:variant>
      <vt:variant>
        <vt:i4>655482</vt:i4>
      </vt:variant>
      <vt:variant>
        <vt:i4>1773</vt:i4>
      </vt:variant>
      <vt:variant>
        <vt:i4>0</vt:i4>
      </vt:variant>
      <vt:variant>
        <vt:i4>5</vt:i4>
      </vt:variant>
      <vt:variant>
        <vt:lpwstr>http://www.nevo.co.il/Law_word/law17/PROP-0271.pdf</vt:lpwstr>
      </vt:variant>
      <vt:variant>
        <vt:lpwstr/>
      </vt:variant>
      <vt:variant>
        <vt:i4>8192013</vt:i4>
      </vt:variant>
      <vt:variant>
        <vt:i4>1770</vt:i4>
      </vt:variant>
      <vt:variant>
        <vt:i4>0</vt:i4>
      </vt:variant>
      <vt:variant>
        <vt:i4>5</vt:i4>
      </vt:variant>
      <vt:variant>
        <vt:lpwstr>http://www.nevo.co.il/Law_word/law14/LAW-0226.pdf</vt:lpwstr>
      </vt:variant>
      <vt:variant>
        <vt:lpwstr/>
      </vt:variant>
      <vt:variant>
        <vt:i4>983162</vt:i4>
      </vt:variant>
      <vt:variant>
        <vt:i4>1767</vt:i4>
      </vt:variant>
      <vt:variant>
        <vt:i4>0</vt:i4>
      </vt:variant>
      <vt:variant>
        <vt:i4>5</vt:i4>
      </vt:variant>
      <vt:variant>
        <vt:lpwstr>http://www.nevo.co.il/Law_word/law17/PROP-0472.pdf</vt:lpwstr>
      </vt:variant>
      <vt:variant>
        <vt:lpwstr/>
      </vt:variant>
      <vt:variant>
        <vt:i4>8060943</vt:i4>
      </vt:variant>
      <vt:variant>
        <vt:i4>1764</vt:i4>
      </vt:variant>
      <vt:variant>
        <vt:i4>0</vt:i4>
      </vt:variant>
      <vt:variant>
        <vt:i4>5</vt:i4>
      </vt:variant>
      <vt:variant>
        <vt:lpwstr>http://www.nevo.co.il/Law_word/law14/LAW-0345.pdf</vt:lpwstr>
      </vt:variant>
      <vt:variant>
        <vt:lpwstr/>
      </vt:variant>
      <vt:variant>
        <vt:i4>655482</vt:i4>
      </vt:variant>
      <vt:variant>
        <vt:i4>1761</vt:i4>
      </vt:variant>
      <vt:variant>
        <vt:i4>0</vt:i4>
      </vt:variant>
      <vt:variant>
        <vt:i4>5</vt:i4>
      </vt:variant>
      <vt:variant>
        <vt:lpwstr>http://www.nevo.co.il/Law_word/law17/PROP-0271.pdf</vt:lpwstr>
      </vt:variant>
      <vt:variant>
        <vt:lpwstr/>
      </vt:variant>
      <vt:variant>
        <vt:i4>8192013</vt:i4>
      </vt:variant>
      <vt:variant>
        <vt:i4>1758</vt:i4>
      </vt:variant>
      <vt:variant>
        <vt:i4>0</vt:i4>
      </vt:variant>
      <vt:variant>
        <vt:i4>5</vt:i4>
      </vt:variant>
      <vt:variant>
        <vt:lpwstr>http://www.nevo.co.il/Law_word/law14/LAW-0226.pdf</vt:lpwstr>
      </vt:variant>
      <vt:variant>
        <vt:lpwstr/>
      </vt:variant>
      <vt:variant>
        <vt:i4>983162</vt:i4>
      </vt:variant>
      <vt:variant>
        <vt:i4>1755</vt:i4>
      </vt:variant>
      <vt:variant>
        <vt:i4>0</vt:i4>
      </vt:variant>
      <vt:variant>
        <vt:i4>5</vt:i4>
      </vt:variant>
      <vt:variant>
        <vt:lpwstr>http://www.nevo.co.il/Law_word/law17/PROP-0472.pdf</vt:lpwstr>
      </vt:variant>
      <vt:variant>
        <vt:lpwstr/>
      </vt:variant>
      <vt:variant>
        <vt:i4>8060943</vt:i4>
      </vt:variant>
      <vt:variant>
        <vt:i4>1752</vt:i4>
      </vt:variant>
      <vt:variant>
        <vt:i4>0</vt:i4>
      </vt:variant>
      <vt:variant>
        <vt:i4>5</vt:i4>
      </vt:variant>
      <vt:variant>
        <vt:lpwstr>http://www.nevo.co.il/Law_word/law14/LAW-0345.pdf</vt:lpwstr>
      </vt:variant>
      <vt:variant>
        <vt:lpwstr/>
      </vt:variant>
      <vt:variant>
        <vt:i4>655482</vt:i4>
      </vt:variant>
      <vt:variant>
        <vt:i4>1749</vt:i4>
      </vt:variant>
      <vt:variant>
        <vt:i4>0</vt:i4>
      </vt:variant>
      <vt:variant>
        <vt:i4>5</vt:i4>
      </vt:variant>
      <vt:variant>
        <vt:lpwstr>http://www.nevo.co.il/Law_word/law17/PROP-0271.pdf</vt:lpwstr>
      </vt:variant>
      <vt:variant>
        <vt:lpwstr/>
      </vt:variant>
      <vt:variant>
        <vt:i4>8192013</vt:i4>
      </vt:variant>
      <vt:variant>
        <vt:i4>1746</vt:i4>
      </vt:variant>
      <vt:variant>
        <vt:i4>0</vt:i4>
      </vt:variant>
      <vt:variant>
        <vt:i4>5</vt:i4>
      </vt:variant>
      <vt:variant>
        <vt:lpwstr>http://www.nevo.co.il/Law_word/law14/LAW-0226.pdf</vt:lpwstr>
      </vt:variant>
      <vt:variant>
        <vt:lpwstr/>
      </vt:variant>
      <vt:variant>
        <vt:i4>655482</vt:i4>
      </vt:variant>
      <vt:variant>
        <vt:i4>1743</vt:i4>
      </vt:variant>
      <vt:variant>
        <vt:i4>0</vt:i4>
      </vt:variant>
      <vt:variant>
        <vt:i4>5</vt:i4>
      </vt:variant>
      <vt:variant>
        <vt:lpwstr>http://www.nevo.co.il/Law_word/law17/PROP-0271.pdf</vt:lpwstr>
      </vt:variant>
      <vt:variant>
        <vt:lpwstr/>
      </vt:variant>
      <vt:variant>
        <vt:i4>8192013</vt:i4>
      </vt:variant>
      <vt:variant>
        <vt:i4>1740</vt:i4>
      </vt:variant>
      <vt:variant>
        <vt:i4>0</vt:i4>
      </vt:variant>
      <vt:variant>
        <vt:i4>5</vt:i4>
      </vt:variant>
      <vt:variant>
        <vt:lpwstr>http://www.nevo.co.il/Law_word/law14/LAW-0226.pdf</vt:lpwstr>
      </vt:variant>
      <vt:variant>
        <vt:lpwstr/>
      </vt:variant>
      <vt:variant>
        <vt:i4>786548</vt:i4>
      </vt:variant>
      <vt:variant>
        <vt:i4>1737</vt:i4>
      </vt:variant>
      <vt:variant>
        <vt:i4>0</vt:i4>
      </vt:variant>
      <vt:variant>
        <vt:i4>5</vt:i4>
      </vt:variant>
      <vt:variant>
        <vt:lpwstr>http://www.nevo.co.il/Law_word/law17/PROP-1386.pdf</vt:lpwstr>
      </vt:variant>
      <vt:variant>
        <vt:lpwstr/>
      </vt:variant>
      <vt:variant>
        <vt:i4>8126467</vt:i4>
      </vt:variant>
      <vt:variant>
        <vt:i4>1734</vt:i4>
      </vt:variant>
      <vt:variant>
        <vt:i4>0</vt:i4>
      </vt:variant>
      <vt:variant>
        <vt:i4>5</vt:i4>
      </vt:variant>
      <vt:variant>
        <vt:lpwstr>http://www.nevo.co.il/Law_word/law14/LAW-0933.pdf</vt:lpwstr>
      </vt:variant>
      <vt:variant>
        <vt:lpwstr/>
      </vt:variant>
      <vt:variant>
        <vt:i4>7995485</vt:i4>
      </vt:variant>
      <vt:variant>
        <vt:i4>1731</vt:i4>
      </vt:variant>
      <vt:variant>
        <vt:i4>0</vt:i4>
      </vt:variant>
      <vt:variant>
        <vt:i4>5</vt:i4>
      </vt:variant>
      <vt:variant>
        <vt:lpwstr>http://www.nevo.co.il/Law_word/law15/memshala-866.pdf</vt:lpwstr>
      </vt:variant>
      <vt:variant>
        <vt:lpwstr/>
      </vt:variant>
      <vt:variant>
        <vt:i4>7864328</vt:i4>
      </vt:variant>
      <vt:variant>
        <vt:i4>1728</vt:i4>
      </vt:variant>
      <vt:variant>
        <vt:i4>0</vt:i4>
      </vt:variant>
      <vt:variant>
        <vt:i4>5</vt:i4>
      </vt:variant>
      <vt:variant>
        <vt:lpwstr>http://www.nevo.co.il/law_word/law14/law-2455.pdf</vt:lpwstr>
      </vt:variant>
      <vt:variant>
        <vt:lpwstr/>
      </vt:variant>
      <vt:variant>
        <vt:i4>786548</vt:i4>
      </vt:variant>
      <vt:variant>
        <vt:i4>1725</vt:i4>
      </vt:variant>
      <vt:variant>
        <vt:i4>0</vt:i4>
      </vt:variant>
      <vt:variant>
        <vt:i4>5</vt:i4>
      </vt:variant>
      <vt:variant>
        <vt:lpwstr>http://www.nevo.co.il/Law_word/law17/PROP-1386.pdf</vt:lpwstr>
      </vt:variant>
      <vt:variant>
        <vt:lpwstr/>
      </vt:variant>
      <vt:variant>
        <vt:i4>8126467</vt:i4>
      </vt:variant>
      <vt:variant>
        <vt:i4>1722</vt:i4>
      </vt:variant>
      <vt:variant>
        <vt:i4>0</vt:i4>
      </vt:variant>
      <vt:variant>
        <vt:i4>5</vt:i4>
      </vt:variant>
      <vt:variant>
        <vt:lpwstr>http://www.nevo.co.il/Law_word/law14/LAW-0933.pdf</vt:lpwstr>
      </vt:variant>
      <vt:variant>
        <vt:lpwstr/>
      </vt:variant>
      <vt:variant>
        <vt:i4>983162</vt:i4>
      </vt:variant>
      <vt:variant>
        <vt:i4>1719</vt:i4>
      </vt:variant>
      <vt:variant>
        <vt:i4>0</vt:i4>
      </vt:variant>
      <vt:variant>
        <vt:i4>5</vt:i4>
      </vt:variant>
      <vt:variant>
        <vt:lpwstr>http://www.nevo.co.il/Law_word/law17/PROP-0472.pdf</vt:lpwstr>
      </vt:variant>
      <vt:variant>
        <vt:lpwstr/>
      </vt:variant>
      <vt:variant>
        <vt:i4>8060943</vt:i4>
      </vt:variant>
      <vt:variant>
        <vt:i4>1716</vt:i4>
      </vt:variant>
      <vt:variant>
        <vt:i4>0</vt:i4>
      </vt:variant>
      <vt:variant>
        <vt:i4>5</vt:i4>
      </vt:variant>
      <vt:variant>
        <vt:lpwstr>http://www.nevo.co.il/Law_word/law14/LAW-0345.pdf</vt:lpwstr>
      </vt:variant>
      <vt:variant>
        <vt:lpwstr/>
      </vt:variant>
      <vt:variant>
        <vt:i4>655482</vt:i4>
      </vt:variant>
      <vt:variant>
        <vt:i4>1713</vt:i4>
      </vt:variant>
      <vt:variant>
        <vt:i4>0</vt:i4>
      </vt:variant>
      <vt:variant>
        <vt:i4>5</vt:i4>
      </vt:variant>
      <vt:variant>
        <vt:lpwstr>http://www.nevo.co.il/Law_word/law17/PROP-0271.pdf</vt:lpwstr>
      </vt:variant>
      <vt:variant>
        <vt:lpwstr/>
      </vt:variant>
      <vt:variant>
        <vt:i4>8192013</vt:i4>
      </vt:variant>
      <vt:variant>
        <vt:i4>1710</vt:i4>
      </vt:variant>
      <vt:variant>
        <vt:i4>0</vt:i4>
      </vt:variant>
      <vt:variant>
        <vt:i4>5</vt:i4>
      </vt:variant>
      <vt:variant>
        <vt:lpwstr>http://www.nevo.co.il/Law_word/law14/LAW-0226.pdf</vt:lpwstr>
      </vt:variant>
      <vt:variant>
        <vt:lpwstr/>
      </vt:variant>
      <vt:variant>
        <vt:i4>2818063</vt:i4>
      </vt:variant>
      <vt:variant>
        <vt:i4>1707</vt:i4>
      </vt:variant>
      <vt:variant>
        <vt:i4>0</vt:i4>
      </vt:variant>
      <vt:variant>
        <vt:i4>5</vt:i4>
      </vt:variant>
      <vt:variant>
        <vt:lpwstr>https://www.nevo.co.il/law_html/law06/tak-10510.pdf</vt:lpwstr>
      </vt:variant>
      <vt:variant>
        <vt:lpwstr/>
      </vt:variant>
      <vt:variant>
        <vt:i4>7602201</vt:i4>
      </vt:variant>
      <vt:variant>
        <vt:i4>1704</vt:i4>
      </vt:variant>
      <vt:variant>
        <vt:i4>0</vt:i4>
      </vt:variant>
      <vt:variant>
        <vt:i4>5</vt:i4>
      </vt:variant>
      <vt:variant>
        <vt:lpwstr>https://www.nevo.co.il/law_word/law06/tak-9426.pdf</vt:lpwstr>
      </vt:variant>
      <vt:variant>
        <vt:lpwstr/>
      </vt:variant>
      <vt:variant>
        <vt:i4>7602201</vt:i4>
      </vt:variant>
      <vt:variant>
        <vt:i4>1701</vt:i4>
      </vt:variant>
      <vt:variant>
        <vt:i4>0</vt:i4>
      </vt:variant>
      <vt:variant>
        <vt:i4>5</vt:i4>
      </vt:variant>
      <vt:variant>
        <vt:lpwstr>https://www.nevo.co.il/law_word/law06/tak-9426.pdf</vt:lpwstr>
      </vt:variant>
      <vt:variant>
        <vt:lpwstr/>
      </vt:variant>
      <vt:variant>
        <vt:i4>7995417</vt:i4>
      </vt:variant>
      <vt:variant>
        <vt:i4>1698</vt:i4>
      </vt:variant>
      <vt:variant>
        <vt:i4>0</vt:i4>
      </vt:variant>
      <vt:variant>
        <vt:i4>5</vt:i4>
      </vt:variant>
      <vt:variant>
        <vt:lpwstr>https://www.nevo.co.il/Law_word/law06/tak-8834.pdf</vt:lpwstr>
      </vt:variant>
      <vt:variant>
        <vt:lpwstr/>
      </vt:variant>
      <vt:variant>
        <vt:i4>7733274</vt:i4>
      </vt:variant>
      <vt:variant>
        <vt:i4>1695</vt:i4>
      </vt:variant>
      <vt:variant>
        <vt:i4>0</vt:i4>
      </vt:variant>
      <vt:variant>
        <vt:i4>5</vt:i4>
      </vt:variant>
      <vt:variant>
        <vt:lpwstr>https://www.nevo.co.il/Law_word/law06/tak-8303.pdf</vt:lpwstr>
      </vt:variant>
      <vt:variant>
        <vt:lpwstr/>
      </vt:variant>
      <vt:variant>
        <vt:i4>7733274</vt:i4>
      </vt:variant>
      <vt:variant>
        <vt:i4>1692</vt:i4>
      </vt:variant>
      <vt:variant>
        <vt:i4>0</vt:i4>
      </vt:variant>
      <vt:variant>
        <vt:i4>5</vt:i4>
      </vt:variant>
      <vt:variant>
        <vt:lpwstr>https://www.nevo.co.il/Law_word/law06/tak-8303.pdf</vt:lpwstr>
      </vt:variant>
      <vt:variant>
        <vt:lpwstr/>
      </vt:variant>
      <vt:variant>
        <vt:i4>7536648</vt:i4>
      </vt:variant>
      <vt:variant>
        <vt:i4>1689</vt:i4>
      </vt:variant>
      <vt:variant>
        <vt:i4>0</vt:i4>
      </vt:variant>
      <vt:variant>
        <vt:i4>5</vt:i4>
      </vt:variant>
      <vt:variant>
        <vt:lpwstr>http://www.nevo.co.il/Law_word/law06/tak-8222.pdf</vt:lpwstr>
      </vt:variant>
      <vt:variant>
        <vt:lpwstr/>
      </vt:variant>
      <vt:variant>
        <vt:i4>7536648</vt:i4>
      </vt:variant>
      <vt:variant>
        <vt:i4>1686</vt:i4>
      </vt:variant>
      <vt:variant>
        <vt:i4>0</vt:i4>
      </vt:variant>
      <vt:variant>
        <vt:i4>5</vt:i4>
      </vt:variant>
      <vt:variant>
        <vt:lpwstr>http://www.nevo.co.il/Law_word/law06/tak-8222.pdf</vt:lpwstr>
      </vt:variant>
      <vt:variant>
        <vt:lpwstr/>
      </vt:variant>
      <vt:variant>
        <vt:i4>8126468</vt:i4>
      </vt:variant>
      <vt:variant>
        <vt:i4>1683</vt:i4>
      </vt:variant>
      <vt:variant>
        <vt:i4>0</vt:i4>
      </vt:variant>
      <vt:variant>
        <vt:i4>5</vt:i4>
      </vt:variant>
      <vt:variant>
        <vt:lpwstr>http://www.nevo.co.il/Law_word/law06/tak-7925.pdf</vt:lpwstr>
      </vt:variant>
      <vt:variant>
        <vt:lpwstr/>
      </vt:variant>
      <vt:variant>
        <vt:i4>8126468</vt:i4>
      </vt:variant>
      <vt:variant>
        <vt:i4>1680</vt:i4>
      </vt:variant>
      <vt:variant>
        <vt:i4>0</vt:i4>
      </vt:variant>
      <vt:variant>
        <vt:i4>5</vt:i4>
      </vt:variant>
      <vt:variant>
        <vt:lpwstr>http://www.nevo.co.il/Law_word/law06/tak-7925.pdf</vt:lpwstr>
      </vt:variant>
      <vt:variant>
        <vt:lpwstr/>
      </vt:variant>
      <vt:variant>
        <vt:i4>8192009</vt:i4>
      </vt:variant>
      <vt:variant>
        <vt:i4>1677</vt:i4>
      </vt:variant>
      <vt:variant>
        <vt:i4>0</vt:i4>
      </vt:variant>
      <vt:variant>
        <vt:i4>5</vt:i4>
      </vt:variant>
      <vt:variant>
        <vt:lpwstr>http://www.nevo.co.il/Law_word/law06/tak-7736.pdf</vt:lpwstr>
      </vt:variant>
      <vt:variant>
        <vt:lpwstr/>
      </vt:variant>
      <vt:variant>
        <vt:i4>8192009</vt:i4>
      </vt:variant>
      <vt:variant>
        <vt:i4>1674</vt:i4>
      </vt:variant>
      <vt:variant>
        <vt:i4>0</vt:i4>
      </vt:variant>
      <vt:variant>
        <vt:i4>5</vt:i4>
      </vt:variant>
      <vt:variant>
        <vt:lpwstr>http://www.nevo.co.il/Law_word/law06/tak-7736.pdf</vt:lpwstr>
      </vt:variant>
      <vt:variant>
        <vt:lpwstr/>
      </vt:variant>
      <vt:variant>
        <vt:i4>7929870</vt:i4>
      </vt:variant>
      <vt:variant>
        <vt:i4>1671</vt:i4>
      </vt:variant>
      <vt:variant>
        <vt:i4>0</vt:i4>
      </vt:variant>
      <vt:variant>
        <vt:i4>5</vt:i4>
      </vt:variant>
      <vt:variant>
        <vt:lpwstr>http://www.nevo.co.il/Law_word/law06/tak-7573.pdf</vt:lpwstr>
      </vt:variant>
      <vt:variant>
        <vt:lpwstr/>
      </vt:variant>
      <vt:variant>
        <vt:i4>7929870</vt:i4>
      </vt:variant>
      <vt:variant>
        <vt:i4>1668</vt:i4>
      </vt:variant>
      <vt:variant>
        <vt:i4>0</vt:i4>
      </vt:variant>
      <vt:variant>
        <vt:i4>5</vt:i4>
      </vt:variant>
      <vt:variant>
        <vt:lpwstr>http://www.nevo.co.il/Law_word/law06/tak-7573.pdf</vt:lpwstr>
      </vt:variant>
      <vt:variant>
        <vt:lpwstr/>
      </vt:variant>
      <vt:variant>
        <vt:i4>7995485</vt:i4>
      </vt:variant>
      <vt:variant>
        <vt:i4>1665</vt:i4>
      </vt:variant>
      <vt:variant>
        <vt:i4>0</vt:i4>
      </vt:variant>
      <vt:variant>
        <vt:i4>5</vt:i4>
      </vt:variant>
      <vt:variant>
        <vt:lpwstr>http://www.nevo.co.il/Law_word/law15/memshala-866.pdf</vt:lpwstr>
      </vt:variant>
      <vt:variant>
        <vt:lpwstr/>
      </vt:variant>
      <vt:variant>
        <vt:i4>7864328</vt:i4>
      </vt:variant>
      <vt:variant>
        <vt:i4>1662</vt:i4>
      </vt:variant>
      <vt:variant>
        <vt:i4>0</vt:i4>
      </vt:variant>
      <vt:variant>
        <vt:i4>5</vt:i4>
      </vt:variant>
      <vt:variant>
        <vt:lpwstr>http://www.nevo.co.il/law_word/law14/law-2455.pdf</vt:lpwstr>
      </vt:variant>
      <vt:variant>
        <vt:lpwstr/>
      </vt:variant>
      <vt:variant>
        <vt:i4>7929867</vt:i4>
      </vt:variant>
      <vt:variant>
        <vt:i4>1659</vt:i4>
      </vt:variant>
      <vt:variant>
        <vt:i4>0</vt:i4>
      </vt:variant>
      <vt:variant>
        <vt:i4>5</vt:i4>
      </vt:variant>
      <vt:variant>
        <vt:lpwstr>http://www.nevo.co.il/Law_word/law06/tak-7271.pdf</vt:lpwstr>
      </vt:variant>
      <vt:variant>
        <vt:lpwstr/>
      </vt:variant>
      <vt:variant>
        <vt:i4>7929867</vt:i4>
      </vt:variant>
      <vt:variant>
        <vt:i4>1656</vt:i4>
      </vt:variant>
      <vt:variant>
        <vt:i4>0</vt:i4>
      </vt:variant>
      <vt:variant>
        <vt:i4>5</vt:i4>
      </vt:variant>
      <vt:variant>
        <vt:lpwstr>http://www.nevo.co.il/Law_word/law06/tak-7271.pdf</vt:lpwstr>
      </vt:variant>
      <vt:variant>
        <vt:lpwstr/>
      </vt:variant>
      <vt:variant>
        <vt:i4>8323087</vt:i4>
      </vt:variant>
      <vt:variant>
        <vt:i4>1653</vt:i4>
      </vt:variant>
      <vt:variant>
        <vt:i4>0</vt:i4>
      </vt:variant>
      <vt:variant>
        <vt:i4>5</vt:i4>
      </vt:variant>
      <vt:variant>
        <vt:lpwstr>http://www.nevo.co.il/Law_word/law06/tak-7215.pdf</vt:lpwstr>
      </vt:variant>
      <vt:variant>
        <vt:lpwstr/>
      </vt:variant>
      <vt:variant>
        <vt:i4>8323087</vt:i4>
      </vt:variant>
      <vt:variant>
        <vt:i4>1650</vt:i4>
      </vt:variant>
      <vt:variant>
        <vt:i4>0</vt:i4>
      </vt:variant>
      <vt:variant>
        <vt:i4>5</vt:i4>
      </vt:variant>
      <vt:variant>
        <vt:lpwstr>http://www.nevo.co.il/Law_word/law06/tak-7215.pdf</vt:lpwstr>
      </vt:variant>
      <vt:variant>
        <vt:lpwstr/>
      </vt:variant>
      <vt:variant>
        <vt:i4>3473433</vt:i4>
      </vt:variant>
      <vt:variant>
        <vt:i4>1647</vt:i4>
      </vt:variant>
      <vt:variant>
        <vt:i4>0</vt:i4>
      </vt:variant>
      <vt:variant>
        <vt:i4>5</vt:i4>
      </vt:variant>
      <vt:variant>
        <vt:lpwstr>http://www.nevo.co.il/Law_word/law16/knesset-137.pdf</vt:lpwstr>
      </vt:variant>
      <vt:variant>
        <vt:lpwstr/>
      </vt:variant>
      <vt:variant>
        <vt:i4>7864322</vt:i4>
      </vt:variant>
      <vt:variant>
        <vt:i4>1644</vt:i4>
      </vt:variant>
      <vt:variant>
        <vt:i4>0</vt:i4>
      </vt:variant>
      <vt:variant>
        <vt:i4>5</vt:i4>
      </vt:variant>
      <vt:variant>
        <vt:lpwstr>http://www.nevo.co.il/Law_word/law14/law-2358.pdf</vt:lpwstr>
      </vt:variant>
      <vt:variant>
        <vt:lpwstr/>
      </vt:variant>
      <vt:variant>
        <vt:i4>3473433</vt:i4>
      </vt:variant>
      <vt:variant>
        <vt:i4>1641</vt:i4>
      </vt:variant>
      <vt:variant>
        <vt:i4>0</vt:i4>
      </vt:variant>
      <vt:variant>
        <vt:i4>5</vt:i4>
      </vt:variant>
      <vt:variant>
        <vt:lpwstr>http://www.nevo.co.il/Law_word/law16/knesset-137.pdf</vt:lpwstr>
      </vt:variant>
      <vt:variant>
        <vt:lpwstr/>
      </vt:variant>
      <vt:variant>
        <vt:i4>7864322</vt:i4>
      </vt:variant>
      <vt:variant>
        <vt:i4>1638</vt:i4>
      </vt:variant>
      <vt:variant>
        <vt:i4>0</vt:i4>
      </vt:variant>
      <vt:variant>
        <vt:i4>5</vt:i4>
      </vt:variant>
      <vt:variant>
        <vt:lpwstr>http://www.nevo.co.il/Law_word/law14/law-2358.pdf</vt:lpwstr>
      </vt:variant>
      <vt:variant>
        <vt:lpwstr/>
      </vt:variant>
      <vt:variant>
        <vt:i4>8192004</vt:i4>
      </vt:variant>
      <vt:variant>
        <vt:i4>1635</vt:i4>
      </vt:variant>
      <vt:variant>
        <vt:i4>0</vt:i4>
      </vt:variant>
      <vt:variant>
        <vt:i4>5</vt:i4>
      </vt:variant>
      <vt:variant>
        <vt:lpwstr>http://www.nevo.co.il/Law_word/law06/tak-6925.pdf</vt:lpwstr>
      </vt:variant>
      <vt:variant>
        <vt:lpwstr/>
      </vt:variant>
      <vt:variant>
        <vt:i4>8192004</vt:i4>
      </vt:variant>
      <vt:variant>
        <vt:i4>1632</vt:i4>
      </vt:variant>
      <vt:variant>
        <vt:i4>0</vt:i4>
      </vt:variant>
      <vt:variant>
        <vt:i4>5</vt:i4>
      </vt:variant>
      <vt:variant>
        <vt:lpwstr>http://www.nevo.co.il/Law_word/law06/tak-6925.pdf</vt:lpwstr>
      </vt:variant>
      <vt:variant>
        <vt:lpwstr/>
      </vt:variant>
      <vt:variant>
        <vt:i4>7929861</vt:i4>
      </vt:variant>
      <vt:variant>
        <vt:i4>1629</vt:i4>
      </vt:variant>
      <vt:variant>
        <vt:i4>0</vt:i4>
      </vt:variant>
      <vt:variant>
        <vt:i4>5</vt:i4>
      </vt:variant>
      <vt:variant>
        <vt:lpwstr>http://www.nevo.co.il/Law_word/law06/tak-6865.pdf</vt:lpwstr>
      </vt:variant>
      <vt:variant>
        <vt:lpwstr/>
      </vt:variant>
      <vt:variant>
        <vt:i4>7733259</vt:i4>
      </vt:variant>
      <vt:variant>
        <vt:i4>1626</vt:i4>
      </vt:variant>
      <vt:variant>
        <vt:i4>0</vt:i4>
      </vt:variant>
      <vt:variant>
        <vt:i4>5</vt:i4>
      </vt:variant>
      <vt:variant>
        <vt:lpwstr>http://www.nevo.co.il/Law_word/law06/tak-6794.pdf</vt:lpwstr>
      </vt:variant>
      <vt:variant>
        <vt:lpwstr/>
      </vt:variant>
      <vt:variant>
        <vt:i4>8192007</vt:i4>
      </vt:variant>
      <vt:variant>
        <vt:i4>1623</vt:i4>
      </vt:variant>
      <vt:variant>
        <vt:i4>0</vt:i4>
      </vt:variant>
      <vt:variant>
        <vt:i4>5</vt:i4>
      </vt:variant>
      <vt:variant>
        <vt:lpwstr>http://www.nevo.co.il/Law_word/law06/tak-6728.pdf</vt:lpwstr>
      </vt:variant>
      <vt:variant>
        <vt:lpwstr/>
      </vt:variant>
      <vt:variant>
        <vt:i4>8192007</vt:i4>
      </vt:variant>
      <vt:variant>
        <vt:i4>1620</vt:i4>
      </vt:variant>
      <vt:variant>
        <vt:i4>0</vt:i4>
      </vt:variant>
      <vt:variant>
        <vt:i4>5</vt:i4>
      </vt:variant>
      <vt:variant>
        <vt:lpwstr>http://www.nevo.co.il/Law_word/law06/tak-6728.pdf</vt:lpwstr>
      </vt:variant>
      <vt:variant>
        <vt:lpwstr/>
      </vt:variant>
      <vt:variant>
        <vt:i4>8192007</vt:i4>
      </vt:variant>
      <vt:variant>
        <vt:i4>1617</vt:i4>
      </vt:variant>
      <vt:variant>
        <vt:i4>0</vt:i4>
      </vt:variant>
      <vt:variant>
        <vt:i4>5</vt:i4>
      </vt:variant>
      <vt:variant>
        <vt:lpwstr>http://www.nevo.co.il/Law_word/law06/tak-6728.pdf</vt:lpwstr>
      </vt:variant>
      <vt:variant>
        <vt:lpwstr/>
      </vt:variant>
      <vt:variant>
        <vt:i4>8192007</vt:i4>
      </vt:variant>
      <vt:variant>
        <vt:i4>1614</vt:i4>
      </vt:variant>
      <vt:variant>
        <vt:i4>0</vt:i4>
      </vt:variant>
      <vt:variant>
        <vt:i4>5</vt:i4>
      </vt:variant>
      <vt:variant>
        <vt:lpwstr>http://www.nevo.co.il/Law_word/law06/tak-6728.pdf</vt:lpwstr>
      </vt:variant>
      <vt:variant>
        <vt:lpwstr/>
      </vt:variant>
      <vt:variant>
        <vt:i4>8257539</vt:i4>
      </vt:variant>
      <vt:variant>
        <vt:i4>1611</vt:i4>
      </vt:variant>
      <vt:variant>
        <vt:i4>0</vt:i4>
      </vt:variant>
      <vt:variant>
        <vt:i4>5</vt:i4>
      </vt:variant>
      <vt:variant>
        <vt:lpwstr>http://www.nevo.co.il/Law_word/law06/TAK-6219.pdf</vt:lpwstr>
      </vt:variant>
      <vt:variant>
        <vt:lpwstr/>
      </vt:variant>
      <vt:variant>
        <vt:i4>7864335</vt:i4>
      </vt:variant>
      <vt:variant>
        <vt:i4>1608</vt:i4>
      </vt:variant>
      <vt:variant>
        <vt:i4>0</vt:i4>
      </vt:variant>
      <vt:variant>
        <vt:i4>5</vt:i4>
      </vt:variant>
      <vt:variant>
        <vt:lpwstr>http://www.nevo.co.il/Law_word/law06/TAK-6077.pdf</vt:lpwstr>
      </vt:variant>
      <vt:variant>
        <vt:lpwstr/>
      </vt:variant>
      <vt:variant>
        <vt:i4>7995404</vt:i4>
      </vt:variant>
      <vt:variant>
        <vt:i4>1605</vt:i4>
      </vt:variant>
      <vt:variant>
        <vt:i4>0</vt:i4>
      </vt:variant>
      <vt:variant>
        <vt:i4>5</vt:i4>
      </vt:variant>
      <vt:variant>
        <vt:lpwstr>http://www.nevo.co.il/Law_word/law06/TAK-6155.pdf</vt:lpwstr>
      </vt:variant>
      <vt:variant>
        <vt:lpwstr/>
      </vt:variant>
      <vt:variant>
        <vt:i4>7864335</vt:i4>
      </vt:variant>
      <vt:variant>
        <vt:i4>1602</vt:i4>
      </vt:variant>
      <vt:variant>
        <vt:i4>0</vt:i4>
      </vt:variant>
      <vt:variant>
        <vt:i4>5</vt:i4>
      </vt:variant>
      <vt:variant>
        <vt:lpwstr>http://www.nevo.co.il/Law_word/law06/TAK-6077.pdf</vt:lpwstr>
      </vt:variant>
      <vt:variant>
        <vt:lpwstr/>
      </vt:variant>
      <vt:variant>
        <vt:i4>8060935</vt:i4>
      </vt:variant>
      <vt:variant>
        <vt:i4>1599</vt:i4>
      </vt:variant>
      <vt:variant>
        <vt:i4>0</vt:i4>
      </vt:variant>
      <vt:variant>
        <vt:i4>5</vt:i4>
      </vt:variant>
      <vt:variant>
        <vt:lpwstr>http://www.nevo.co.il/Law_word/law06/TAK-5976.pdf</vt:lpwstr>
      </vt:variant>
      <vt:variant>
        <vt:lpwstr/>
      </vt:variant>
      <vt:variant>
        <vt:i4>8060929</vt:i4>
      </vt:variant>
      <vt:variant>
        <vt:i4>1596</vt:i4>
      </vt:variant>
      <vt:variant>
        <vt:i4>0</vt:i4>
      </vt:variant>
      <vt:variant>
        <vt:i4>5</vt:i4>
      </vt:variant>
      <vt:variant>
        <vt:lpwstr>http://www.nevo.co.il/Law_word/law06/TAK-5871.pdf</vt:lpwstr>
      </vt:variant>
      <vt:variant>
        <vt:lpwstr/>
      </vt:variant>
      <vt:variant>
        <vt:i4>7929859</vt:i4>
      </vt:variant>
      <vt:variant>
        <vt:i4>1593</vt:i4>
      </vt:variant>
      <vt:variant>
        <vt:i4>0</vt:i4>
      </vt:variant>
      <vt:variant>
        <vt:i4>5</vt:i4>
      </vt:variant>
      <vt:variant>
        <vt:lpwstr>http://www.nevo.co.il/Law_word/law06/TAK-5853.pdf</vt:lpwstr>
      </vt:variant>
      <vt:variant>
        <vt:lpwstr/>
      </vt:variant>
      <vt:variant>
        <vt:i4>8323083</vt:i4>
      </vt:variant>
      <vt:variant>
        <vt:i4>1590</vt:i4>
      </vt:variant>
      <vt:variant>
        <vt:i4>0</vt:i4>
      </vt:variant>
      <vt:variant>
        <vt:i4>5</vt:i4>
      </vt:variant>
      <vt:variant>
        <vt:lpwstr>http://www.nevo.co.il/Law_word/law06/TAK-5734.pdf</vt:lpwstr>
      </vt:variant>
      <vt:variant>
        <vt:lpwstr/>
      </vt:variant>
      <vt:variant>
        <vt:i4>8126476</vt:i4>
      </vt:variant>
      <vt:variant>
        <vt:i4>1587</vt:i4>
      </vt:variant>
      <vt:variant>
        <vt:i4>0</vt:i4>
      </vt:variant>
      <vt:variant>
        <vt:i4>5</vt:i4>
      </vt:variant>
      <vt:variant>
        <vt:lpwstr>http://www.nevo.co.il/Law_word/law06/TAK-5703.pdf</vt:lpwstr>
      </vt:variant>
      <vt:variant>
        <vt:lpwstr/>
      </vt:variant>
      <vt:variant>
        <vt:i4>8192015</vt:i4>
      </vt:variant>
      <vt:variant>
        <vt:i4>1584</vt:i4>
      </vt:variant>
      <vt:variant>
        <vt:i4>0</vt:i4>
      </vt:variant>
      <vt:variant>
        <vt:i4>5</vt:i4>
      </vt:variant>
      <vt:variant>
        <vt:lpwstr>http://www.nevo.co.il/Law_word/law06/TAK-5413.pdf</vt:lpwstr>
      </vt:variant>
      <vt:variant>
        <vt:lpwstr/>
      </vt:variant>
      <vt:variant>
        <vt:i4>8060939</vt:i4>
      </vt:variant>
      <vt:variant>
        <vt:i4>1581</vt:i4>
      </vt:variant>
      <vt:variant>
        <vt:i4>0</vt:i4>
      </vt:variant>
      <vt:variant>
        <vt:i4>5</vt:i4>
      </vt:variant>
      <vt:variant>
        <vt:lpwstr>http://www.nevo.co.il/Law_word/law06/TAK-5370.pdf</vt:lpwstr>
      </vt:variant>
      <vt:variant>
        <vt:lpwstr/>
      </vt:variant>
      <vt:variant>
        <vt:i4>7864332</vt:i4>
      </vt:variant>
      <vt:variant>
        <vt:i4>1578</vt:i4>
      </vt:variant>
      <vt:variant>
        <vt:i4>0</vt:i4>
      </vt:variant>
      <vt:variant>
        <vt:i4>5</vt:i4>
      </vt:variant>
      <vt:variant>
        <vt:lpwstr>http://www.nevo.co.il/Law_word/law06/TAK-5246.pdf</vt:lpwstr>
      </vt:variant>
      <vt:variant>
        <vt:lpwstr/>
      </vt:variant>
      <vt:variant>
        <vt:i4>8192011</vt:i4>
      </vt:variant>
      <vt:variant>
        <vt:i4>1575</vt:i4>
      </vt:variant>
      <vt:variant>
        <vt:i4>0</vt:i4>
      </vt:variant>
      <vt:variant>
        <vt:i4>5</vt:i4>
      </vt:variant>
      <vt:variant>
        <vt:lpwstr>http://www.nevo.co.il/Law_word/law06/TAK-5211.pdf</vt:lpwstr>
      </vt:variant>
      <vt:variant>
        <vt:lpwstr/>
      </vt:variant>
      <vt:variant>
        <vt:i4>8060941</vt:i4>
      </vt:variant>
      <vt:variant>
        <vt:i4>1572</vt:i4>
      </vt:variant>
      <vt:variant>
        <vt:i4>0</vt:i4>
      </vt:variant>
      <vt:variant>
        <vt:i4>5</vt:i4>
      </vt:variant>
      <vt:variant>
        <vt:lpwstr>http://www.nevo.co.il/Law_word/law06/TAK-5174.pdf</vt:lpwstr>
      </vt:variant>
      <vt:variant>
        <vt:lpwstr/>
      </vt:variant>
      <vt:variant>
        <vt:i4>8060928</vt:i4>
      </vt:variant>
      <vt:variant>
        <vt:i4>1569</vt:i4>
      </vt:variant>
      <vt:variant>
        <vt:i4>0</vt:i4>
      </vt:variant>
      <vt:variant>
        <vt:i4>5</vt:i4>
      </vt:variant>
      <vt:variant>
        <vt:lpwstr>http://www.nevo.co.il/Law_word/law06/TAK-5078.pdf</vt:lpwstr>
      </vt:variant>
      <vt:variant>
        <vt:lpwstr/>
      </vt:variant>
      <vt:variant>
        <vt:i4>7864335</vt:i4>
      </vt:variant>
      <vt:variant>
        <vt:i4>1566</vt:i4>
      </vt:variant>
      <vt:variant>
        <vt:i4>0</vt:i4>
      </vt:variant>
      <vt:variant>
        <vt:i4>5</vt:i4>
      </vt:variant>
      <vt:variant>
        <vt:lpwstr>http://www.nevo.co.il/Law_word/law06/TAK-5047.pdf</vt:lpwstr>
      </vt:variant>
      <vt:variant>
        <vt:lpwstr/>
      </vt:variant>
      <vt:variant>
        <vt:i4>8257546</vt:i4>
      </vt:variant>
      <vt:variant>
        <vt:i4>1563</vt:i4>
      </vt:variant>
      <vt:variant>
        <vt:i4>0</vt:i4>
      </vt:variant>
      <vt:variant>
        <vt:i4>5</vt:i4>
      </vt:variant>
      <vt:variant>
        <vt:lpwstr>http://www.nevo.co.il/Law_word/law06/TAK-5022.pdf</vt:lpwstr>
      </vt:variant>
      <vt:variant>
        <vt:lpwstr/>
      </vt:variant>
      <vt:variant>
        <vt:i4>7929859</vt:i4>
      </vt:variant>
      <vt:variant>
        <vt:i4>1560</vt:i4>
      </vt:variant>
      <vt:variant>
        <vt:i4>0</vt:i4>
      </vt:variant>
      <vt:variant>
        <vt:i4>5</vt:i4>
      </vt:variant>
      <vt:variant>
        <vt:lpwstr>http://www.nevo.co.il/Law_word/law06/TAK-4942.pdf</vt:lpwstr>
      </vt:variant>
      <vt:variant>
        <vt:lpwstr/>
      </vt:variant>
      <vt:variant>
        <vt:i4>327803</vt:i4>
      </vt:variant>
      <vt:variant>
        <vt:i4>1557</vt:i4>
      </vt:variant>
      <vt:variant>
        <vt:i4>0</vt:i4>
      </vt:variant>
      <vt:variant>
        <vt:i4>5</vt:i4>
      </vt:variant>
      <vt:variant>
        <vt:lpwstr>http://www.nevo.co.il/Law_word/law17/PROP-1579.pdf</vt:lpwstr>
      </vt:variant>
      <vt:variant>
        <vt:lpwstr/>
      </vt:variant>
      <vt:variant>
        <vt:i4>7929857</vt:i4>
      </vt:variant>
      <vt:variant>
        <vt:i4>1554</vt:i4>
      </vt:variant>
      <vt:variant>
        <vt:i4>0</vt:i4>
      </vt:variant>
      <vt:variant>
        <vt:i4>5</vt:i4>
      </vt:variant>
      <vt:variant>
        <vt:lpwstr>http://www.nevo.co.il/Law_word/law14/LAW-1078.pdf</vt:lpwstr>
      </vt:variant>
      <vt:variant>
        <vt:lpwstr/>
      </vt:variant>
      <vt:variant>
        <vt:i4>655482</vt:i4>
      </vt:variant>
      <vt:variant>
        <vt:i4>1551</vt:i4>
      </vt:variant>
      <vt:variant>
        <vt:i4>0</vt:i4>
      </vt:variant>
      <vt:variant>
        <vt:i4>5</vt:i4>
      </vt:variant>
      <vt:variant>
        <vt:lpwstr>http://www.nevo.co.il/Law_word/law17/PROP-1261.pdf</vt:lpwstr>
      </vt:variant>
      <vt:variant>
        <vt:lpwstr/>
      </vt:variant>
      <vt:variant>
        <vt:i4>7995399</vt:i4>
      </vt:variant>
      <vt:variant>
        <vt:i4>1548</vt:i4>
      </vt:variant>
      <vt:variant>
        <vt:i4>0</vt:i4>
      </vt:variant>
      <vt:variant>
        <vt:i4>5</vt:i4>
      </vt:variant>
      <vt:variant>
        <vt:lpwstr>http://www.nevo.co.il/Law_word/law14/LAW-0856.pdf</vt:lpwstr>
      </vt:variant>
      <vt:variant>
        <vt:lpwstr/>
      </vt:variant>
      <vt:variant>
        <vt:i4>721022</vt:i4>
      </vt:variant>
      <vt:variant>
        <vt:i4>1545</vt:i4>
      </vt:variant>
      <vt:variant>
        <vt:i4>0</vt:i4>
      </vt:variant>
      <vt:variant>
        <vt:i4>5</vt:i4>
      </vt:variant>
      <vt:variant>
        <vt:lpwstr>http://www.nevo.co.il/Law_word/law17/PROP-1123.pdf</vt:lpwstr>
      </vt:variant>
      <vt:variant>
        <vt:lpwstr/>
      </vt:variant>
      <vt:variant>
        <vt:i4>7995404</vt:i4>
      </vt:variant>
      <vt:variant>
        <vt:i4>1542</vt:i4>
      </vt:variant>
      <vt:variant>
        <vt:i4>0</vt:i4>
      </vt:variant>
      <vt:variant>
        <vt:i4>5</vt:i4>
      </vt:variant>
      <vt:variant>
        <vt:lpwstr>http://www.nevo.co.il/Law_word/law14/LAW-0752.pdf</vt:lpwstr>
      </vt:variant>
      <vt:variant>
        <vt:lpwstr/>
      </vt:variant>
      <vt:variant>
        <vt:i4>131192</vt:i4>
      </vt:variant>
      <vt:variant>
        <vt:i4>1539</vt:i4>
      </vt:variant>
      <vt:variant>
        <vt:i4>0</vt:i4>
      </vt:variant>
      <vt:variant>
        <vt:i4>5</vt:i4>
      </vt:variant>
      <vt:variant>
        <vt:lpwstr>http://www.nevo.co.il/Law_word/law17/PROP-0952.pdf</vt:lpwstr>
      </vt:variant>
      <vt:variant>
        <vt:lpwstr/>
      </vt:variant>
      <vt:variant>
        <vt:i4>8126470</vt:i4>
      </vt:variant>
      <vt:variant>
        <vt:i4>1536</vt:i4>
      </vt:variant>
      <vt:variant>
        <vt:i4>0</vt:i4>
      </vt:variant>
      <vt:variant>
        <vt:i4>5</vt:i4>
      </vt:variant>
      <vt:variant>
        <vt:lpwstr>http://www.nevo.co.il/Law_word/law14/LAW-0639.pdf</vt:lpwstr>
      </vt:variant>
      <vt:variant>
        <vt:lpwstr/>
      </vt:variant>
      <vt:variant>
        <vt:i4>7995485</vt:i4>
      </vt:variant>
      <vt:variant>
        <vt:i4>1533</vt:i4>
      </vt:variant>
      <vt:variant>
        <vt:i4>0</vt:i4>
      </vt:variant>
      <vt:variant>
        <vt:i4>5</vt:i4>
      </vt:variant>
      <vt:variant>
        <vt:lpwstr>http://www.nevo.co.il/Law_word/law15/memshala-866.pdf</vt:lpwstr>
      </vt:variant>
      <vt:variant>
        <vt:lpwstr/>
      </vt:variant>
      <vt:variant>
        <vt:i4>7864328</vt:i4>
      </vt:variant>
      <vt:variant>
        <vt:i4>1530</vt:i4>
      </vt:variant>
      <vt:variant>
        <vt:i4>0</vt:i4>
      </vt:variant>
      <vt:variant>
        <vt:i4>5</vt:i4>
      </vt:variant>
      <vt:variant>
        <vt:lpwstr>http://www.nevo.co.il/law_word/law14/law-2455.pdf</vt:lpwstr>
      </vt:variant>
      <vt:variant>
        <vt:lpwstr/>
      </vt:variant>
      <vt:variant>
        <vt:i4>852091</vt:i4>
      </vt:variant>
      <vt:variant>
        <vt:i4>1527</vt:i4>
      </vt:variant>
      <vt:variant>
        <vt:i4>0</vt:i4>
      </vt:variant>
      <vt:variant>
        <vt:i4>5</vt:i4>
      </vt:variant>
      <vt:variant>
        <vt:lpwstr>http://www.nevo.co.il/Law_word/law17/PROP-1470.pdf</vt:lpwstr>
      </vt:variant>
      <vt:variant>
        <vt:lpwstr/>
      </vt:variant>
      <vt:variant>
        <vt:i4>8323084</vt:i4>
      </vt:variant>
      <vt:variant>
        <vt:i4>1524</vt:i4>
      </vt:variant>
      <vt:variant>
        <vt:i4>0</vt:i4>
      </vt:variant>
      <vt:variant>
        <vt:i4>5</vt:i4>
      </vt:variant>
      <vt:variant>
        <vt:lpwstr>http://www.nevo.co.il/Law_word/law14/LAW-1015.pdf</vt:lpwstr>
      </vt:variant>
      <vt:variant>
        <vt:lpwstr/>
      </vt:variant>
      <vt:variant>
        <vt:i4>7995485</vt:i4>
      </vt:variant>
      <vt:variant>
        <vt:i4>1521</vt:i4>
      </vt:variant>
      <vt:variant>
        <vt:i4>0</vt:i4>
      </vt:variant>
      <vt:variant>
        <vt:i4>5</vt:i4>
      </vt:variant>
      <vt:variant>
        <vt:lpwstr>http://www.nevo.co.il/Law_word/law15/memshala-866.pdf</vt:lpwstr>
      </vt:variant>
      <vt:variant>
        <vt:lpwstr/>
      </vt:variant>
      <vt:variant>
        <vt:i4>7864328</vt:i4>
      </vt:variant>
      <vt:variant>
        <vt:i4>1518</vt:i4>
      </vt:variant>
      <vt:variant>
        <vt:i4>0</vt:i4>
      </vt:variant>
      <vt:variant>
        <vt:i4>5</vt:i4>
      </vt:variant>
      <vt:variant>
        <vt:lpwstr>http://www.nevo.co.il/law_word/law14/law-2455.pdf</vt:lpwstr>
      </vt:variant>
      <vt:variant>
        <vt:lpwstr/>
      </vt:variant>
      <vt:variant>
        <vt:i4>5373987</vt:i4>
      </vt:variant>
      <vt:variant>
        <vt:i4>1515</vt:i4>
      </vt:variant>
      <vt:variant>
        <vt:i4>0</vt:i4>
      </vt:variant>
      <vt:variant>
        <vt:i4>5</vt:i4>
      </vt:variant>
      <vt:variant>
        <vt:lpwstr>http://web1.nevo.co.il/Law_word/law16/knesset-181.pdf</vt:lpwstr>
      </vt:variant>
      <vt:variant>
        <vt:lpwstr/>
      </vt:variant>
      <vt:variant>
        <vt:i4>8323082</vt:i4>
      </vt:variant>
      <vt:variant>
        <vt:i4>1512</vt:i4>
      </vt:variant>
      <vt:variant>
        <vt:i4>0</vt:i4>
      </vt:variant>
      <vt:variant>
        <vt:i4>5</vt:i4>
      </vt:variant>
      <vt:variant>
        <vt:lpwstr>http://www.nevo.co.il/Law_word/law14/LAW-2122.pdf</vt:lpwstr>
      </vt:variant>
      <vt:variant>
        <vt:lpwstr/>
      </vt:variant>
      <vt:variant>
        <vt:i4>655482</vt:i4>
      </vt:variant>
      <vt:variant>
        <vt:i4>1509</vt:i4>
      </vt:variant>
      <vt:variant>
        <vt:i4>0</vt:i4>
      </vt:variant>
      <vt:variant>
        <vt:i4>5</vt:i4>
      </vt:variant>
      <vt:variant>
        <vt:lpwstr>http://www.nevo.co.il/Law_word/law17/PROP-0271.pdf</vt:lpwstr>
      </vt:variant>
      <vt:variant>
        <vt:lpwstr/>
      </vt:variant>
      <vt:variant>
        <vt:i4>8192013</vt:i4>
      </vt:variant>
      <vt:variant>
        <vt:i4>1506</vt:i4>
      </vt:variant>
      <vt:variant>
        <vt:i4>0</vt:i4>
      </vt:variant>
      <vt:variant>
        <vt:i4>5</vt:i4>
      </vt:variant>
      <vt:variant>
        <vt:lpwstr>http://www.nevo.co.il/Law_word/law14/LAW-0226.pdf</vt:lpwstr>
      </vt:variant>
      <vt:variant>
        <vt:lpwstr/>
      </vt:variant>
      <vt:variant>
        <vt:i4>3342361</vt:i4>
      </vt:variant>
      <vt:variant>
        <vt:i4>1503</vt:i4>
      </vt:variant>
      <vt:variant>
        <vt:i4>0</vt:i4>
      </vt:variant>
      <vt:variant>
        <vt:i4>5</vt:i4>
      </vt:variant>
      <vt:variant>
        <vt:lpwstr>http://www.nevo.co.il/Law_word/law16/knesset-434.pdf</vt:lpwstr>
      </vt:variant>
      <vt:variant>
        <vt:lpwstr/>
      </vt:variant>
      <vt:variant>
        <vt:i4>7864328</vt:i4>
      </vt:variant>
      <vt:variant>
        <vt:i4>1500</vt:i4>
      </vt:variant>
      <vt:variant>
        <vt:i4>0</vt:i4>
      </vt:variant>
      <vt:variant>
        <vt:i4>5</vt:i4>
      </vt:variant>
      <vt:variant>
        <vt:lpwstr>http://www.nevo.co.il/Law_word/law14/law-2352.pdf</vt:lpwstr>
      </vt:variant>
      <vt:variant>
        <vt:lpwstr/>
      </vt:variant>
      <vt:variant>
        <vt:i4>7602193</vt:i4>
      </vt:variant>
      <vt:variant>
        <vt:i4>1497</vt:i4>
      </vt:variant>
      <vt:variant>
        <vt:i4>0</vt:i4>
      </vt:variant>
      <vt:variant>
        <vt:i4>5</vt:i4>
      </vt:variant>
      <vt:variant>
        <vt:lpwstr>https://www.nevo.co.il/Law_word/law15/memshala-1448.pdf</vt:lpwstr>
      </vt:variant>
      <vt:variant>
        <vt:lpwstr/>
      </vt:variant>
      <vt:variant>
        <vt:i4>7798800</vt:i4>
      </vt:variant>
      <vt:variant>
        <vt:i4>1494</vt:i4>
      </vt:variant>
      <vt:variant>
        <vt:i4>0</vt:i4>
      </vt:variant>
      <vt:variant>
        <vt:i4>5</vt:i4>
      </vt:variant>
      <vt:variant>
        <vt:lpwstr>https://www.nevo.co.il/law_word/law14/law-2969.pdf</vt:lpwstr>
      </vt:variant>
      <vt:variant>
        <vt:lpwstr/>
      </vt:variant>
      <vt:variant>
        <vt:i4>7798814</vt:i4>
      </vt:variant>
      <vt:variant>
        <vt:i4>1491</vt:i4>
      </vt:variant>
      <vt:variant>
        <vt:i4>0</vt:i4>
      </vt:variant>
      <vt:variant>
        <vt:i4>5</vt:i4>
      </vt:variant>
      <vt:variant>
        <vt:lpwstr>https://www.nevo.co.il/Law_word/law06/tak-9958.pdf</vt:lpwstr>
      </vt:variant>
      <vt:variant>
        <vt:lpwstr/>
      </vt:variant>
      <vt:variant>
        <vt:i4>7340057</vt:i4>
      </vt:variant>
      <vt:variant>
        <vt:i4>1488</vt:i4>
      </vt:variant>
      <vt:variant>
        <vt:i4>0</vt:i4>
      </vt:variant>
      <vt:variant>
        <vt:i4>5</vt:i4>
      </vt:variant>
      <vt:variant>
        <vt:lpwstr>https://www.nevo.co.il/law_word/law06/tak-9523.pdf</vt:lpwstr>
      </vt:variant>
      <vt:variant>
        <vt:lpwstr/>
      </vt:variant>
      <vt:variant>
        <vt:i4>8257561</vt:i4>
      </vt:variant>
      <vt:variant>
        <vt:i4>1485</vt:i4>
      </vt:variant>
      <vt:variant>
        <vt:i4>0</vt:i4>
      </vt:variant>
      <vt:variant>
        <vt:i4>5</vt:i4>
      </vt:variant>
      <vt:variant>
        <vt:lpwstr>https://www.nevo.co.il/Law_word/law06/tak-9129.pdf</vt:lpwstr>
      </vt:variant>
      <vt:variant>
        <vt:lpwstr/>
      </vt:variant>
      <vt:variant>
        <vt:i4>7471132</vt:i4>
      </vt:variant>
      <vt:variant>
        <vt:i4>1482</vt:i4>
      </vt:variant>
      <vt:variant>
        <vt:i4>0</vt:i4>
      </vt:variant>
      <vt:variant>
        <vt:i4>5</vt:i4>
      </vt:variant>
      <vt:variant>
        <vt:lpwstr>https://www.nevo.co.il/Law_word/law06/tak-8662.pdf</vt:lpwstr>
      </vt:variant>
      <vt:variant>
        <vt:lpwstr/>
      </vt:variant>
      <vt:variant>
        <vt:i4>7798809</vt:i4>
      </vt:variant>
      <vt:variant>
        <vt:i4>1479</vt:i4>
      </vt:variant>
      <vt:variant>
        <vt:i4>0</vt:i4>
      </vt:variant>
      <vt:variant>
        <vt:i4>5</vt:i4>
      </vt:variant>
      <vt:variant>
        <vt:lpwstr>https://www.nevo.co.il/Law_word/law06/tak-8332.pdf</vt:lpwstr>
      </vt:variant>
      <vt:variant>
        <vt:lpwstr/>
      </vt:variant>
      <vt:variant>
        <vt:i4>7602187</vt:i4>
      </vt:variant>
      <vt:variant>
        <vt:i4>1476</vt:i4>
      </vt:variant>
      <vt:variant>
        <vt:i4>0</vt:i4>
      </vt:variant>
      <vt:variant>
        <vt:i4>5</vt:i4>
      </vt:variant>
      <vt:variant>
        <vt:lpwstr>http://www.nevo.co.il/Law_word/law06/tak-8251.pdf</vt:lpwstr>
      </vt:variant>
      <vt:variant>
        <vt:lpwstr/>
      </vt:variant>
      <vt:variant>
        <vt:i4>7602190</vt:i4>
      </vt:variant>
      <vt:variant>
        <vt:i4>1473</vt:i4>
      </vt:variant>
      <vt:variant>
        <vt:i4>0</vt:i4>
      </vt:variant>
      <vt:variant>
        <vt:i4>5</vt:i4>
      </vt:variant>
      <vt:variant>
        <vt:lpwstr>http://www.nevo.co.il/Law_word/law06/tak-8157.pdf</vt:lpwstr>
      </vt:variant>
      <vt:variant>
        <vt:lpwstr/>
      </vt:variant>
      <vt:variant>
        <vt:i4>7602184</vt:i4>
      </vt:variant>
      <vt:variant>
        <vt:i4>1470</vt:i4>
      </vt:variant>
      <vt:variant>
        <vt:i4>0</vt:i4>
      </vt:variant>
      <vt:variant>
        <vt:i4>5</vt:i4>
      </vt:variant>
      <vt:variant>
        <vt:lpwstr>http://www.nevo.co.il/law_word/law06/tak-8050.pdf</vt:lpwstr>
      </vt:variant>
      <vt:variant>
        <vt:lpwstr/>
      </vt:variant>
      <vt:variant>
        <vt:i4>8192006</vt:i4>
      </vt:variant>
      <vt:variant>
        <vt:i4>1467</vt:i4>
      </vt:variant>
      <vt:variant>
        <vt:i4>0</vt:i4>
      </vt:variant>
      <vt:variant>
        <vt:i4>5</vt:i4>
      </vt:variant>
      <vt:variant>
        <vt:lpwstr>http://www.nevo.co.il/Law_word/law06/tak-7937.pdf</vt:lpwstr>
      </vt:variant>
      <vt:variant>
        <vt:lpwstr/>
      </vt:variant>
      <vt:variant>
        <vt:i4>7995393</vt:i4>
      </vt:variant>
      <vt:variant>
        <vt:i4>1464</vt:i4>
      </vt:variant>
      <vt:variant>
        <vt:i4>0</vt:i4>
      </vt:variant>
      <vt:variant>
        <vt:i4>5</vt:i4>
      </vt:variant>
      <vt:variant>
        <vt:lpwstr>http://www.nevo.co.il/Law_word/law06/tak-7841.pdf</vt:lpwstr>
      </vt:variant>
      <vt:variant>
        <vt:lpwstr/>
      </vt:variant>
      <vt:variant>
        <vt:i4>7929870</vt:i4>
      </vt:variant>
      <vt:variant>
        <vt:i4>1461</vt:i4>
      </vt:variant>
      <vt:variant>
        <vt:i4>0</vt:i4>
      </vt:variant>
      <vt:variant>
        <vt:i4>5</vt:i4>
      </vt:variant>
      <vt:variant>
        <vt:lpwstr>http://www.nevo.co.il/Law_word/law06/tak-7771.pdf</vt:lpwstr>
      </vt:variant>
      <vt:variant>
        <vt:lpwstr/>
      </vt:variant>
      <vt:variant>
        <vt:i4>7798795</vt:i4>
      </vt:variant>
      <vt:variant>
        <vt:i4>1458</vt:i4>
      </vt:variant>
      <vt:variant>
        <vt:i4>0</vt:i4>
      </vt:variant>
      <vt:variant>
        <vt:i4>5</vt:i4>
      </vt:variant>
      <vt:variant>
        <vt:lpwstr>http://www.nevo.co.il/Law_word/law06/tak-7695.pdf</vt:lpwstr>
      </vt:variant>
      <vt:variant>
        <vt:lpwstr/>
      </vt:variant>
      <vt:variant>
        <vt:i4>8323087</vt:i4>
      </vt:variant>
      <vt:variant>
        <vt:i4>1455</vt:i4>
      </vt:variant>
      <vt:variant>
        <vt:i4>0</vt:i4>
      </vt:variant>
      <vt:variant>
        <vt:i4>5</vt:i4>
      </vt:variant>
      <vt:variant>
        <vt:lpwstr>http://www.nevo.co.il/Law_word/law06/tak-7611.pdf</vt:lpwstr>
      </vt:variant>
      <vt:variant>
        <vt:lpwstr/>
      </vt:variant>
      <vt:variant>
        <vt:i4>8192009</vt:i4>
      </vt:variant>
      <vt:variant>
        <vt:i4>1452</vt:i4>
      </vt:variant>
      <vt:variant>
        <vt:i4>0</vt:i4>
      </vt:variant>
      <vt:variant>
        <vt:i4>5</vt:i4>
      </vt:variant>
      <vt:variant>
        <vt:lpwstr>http://www.nevo.co.il/Law_word/law06/tak-7534.pdf</vt:lpwstr>
      </vt:variant>
      <vt:variant>
        <vt:lpwstr/>
      </vt:variant>
      <vt:variant>
        <vt:i4>7733252</vt:i4>
      </vt:variant>
      <vt:variant>
        <vt:i4>1449</vt:i4>
      </vt:variant>
      <vt:variant>
        <vt:i4>0</vt:i4>
      </vt:variant>
      <vt:variant>
        <vt:i4>5</vt:i4>
      </vt:variant>
      <vt:variant>
        <vt:lpwstr>http://www.nevo.co.il/Law_word/law06/tak-7488.pdf</vt:lpwstr>
      </vt:variant>
      <vt:variant>
        <vt:lpwstr/>
      </vt:variant>
      <vt:variant>
        <vt:i4>8257551</vt:i4>
      </vt:variant>
      <vt:variant>
        <vt:i4>1446</vt:i4>
      </vt:variant>
      <vt:variant>
        <vt:i4>0</vt:i4>
      </vt:variant>
      <vt:variant>
        <vt:i4>5</vt:i4>
      </vt:variant>
      <vt:variant>
        <vt:lpwstr>http://www.nevo.co.il/Law_word/law06/tak-7403.pdf</vt:lpwstr>
      </vt:variant>
      <vt:variant>
        <vt:lpwstr/>
      </vt:variant>
      <vt:variant>
        <vt:i4>8192014</vt:i4>
      </vt:variant>
      <vt:variant>
        <vt:i4>1443</vt:i4>
      </vt:variant>
      <vt:variant>
        <vt:i4>0</vt:i4>
      </vt:variant>
      <vt:variant>
        <vt:i4>5</vt:i4>
      </vt:variant>
      <vt:variant>
        <vt:lpwstr>http://www.nevo.co.il/Law_word/law06/tak-7335.pdf</vt:lpwstr>
      </vt:variant>
      <vt:variant>
        <vt:lpwstr/>
      </vt:variant>
      <vt:variant>
        <vt:i4>7929865</vt:i4>
      </vt:variant>
      <vt:variant>
        <vt:i4>1440</vt:i4>
      </vt:variant>
      <vt:variant>
        <vt:i4>0</vt:i4>
      </vt:variant>
      <vt:variant>
        <vt:i4>5</vt:i4>
      </vt:variant>
      <vt:variant>
        <vt:lpwstr>http://www.nevo.co.il/Law_word/law06/tak-7273.pdf</vt:lpwstr>
      </vt:variant>
      <vt:variant>
        <vt:lpwstr/>
      </vt:variant>
      <vt:variant>
        <vt:i4>7995473</vt:i4>
      </vt:variant>
      <vt:variant>
        <vt:i4>1437</vt:i4>
      </vt:variant>
      <vt:variant>
        <vt:i4>0</vt:i4>
      </vt:variant>
      <vt:variant>
        <vt:i4>5</vt:i4>
      </vt:variant>
      <vt:variant>
        <vt:lpwstr>http://www.nevo.co.il/Law_word/law15/memshala-664.pdf</vt:lpwstr>
      </vt:variant>
      <vt:variant>
        <vt:lpwstr/>
      </vt:variant>
      <vt:variant>
        <vt:i4>7995401</vt:i4>
      </vt:variant>
      <vt:variant>
        <vt:i4>1434</vt:i4>
      </vt:variant>
      <vt:variant>
        <vt:i4>0</vt:i4>
      </vt:variant>
      <vt:variant>
        <vt:i4>5</vt:i4>
      </vt:variant>
      <vt:variant>
        <vt:lpwstr>http://www.nevo.co.il/Law_word/law14/law-2373.pdf</vt:lpwstr>
      </vt:variant>
      <vt:variant>
        <vt:lpwstr/>
      </vt:variant>
      <vt:variant>
        <vt:i4>2359391</vt:i4>
      </vt:variant>
      <vt:variant>
        <vt:i4>1431</vt:i4>
      </vt:variant>
      <vt:variant>
        <vt:i4>0</vt:i4>
      </vt:variant>
      <vt:variant>
        <vt:i4>5</vt:i4>
      </vt:variant>
      <vt:variant>
        <vt:lpwstr>http://www.nevo.co.il/Law_word/law15/memshala-64.pdf</vt:lpwstr>
      </vt:variant>
      <vt:variant>
        <vt:lpwstr/>
      </vt:variant>
      <vt:variant>
        <vt:i4>8126464</vt:i4>
      </vt:variant>
      <vt:variant>
        <vt:i4>1428</vt:i4>
      </vt:variant>
      <vt:variant>
        <vt:i4>0</vt:i4>
      </vt:variant>
      <vt:variant>
        <vt:i4>5</vt:i4>
      </vt:variant>
      <vt:variant>
        <vt:lpwstr>http://www.nevo.co.il/Law_word/law14/LAW-1920.pdf</vt:lpwstr>
      </vt:variant>
      <vt:variant>
        <vt:lpwstr/>
      </vt:variant>
      <vt:variant>
        <vt:i4>917629</vt:i4>
      </vt:variant>
      <vt:variant>
        <vt:i4>1425</vt:i4>
      </vt:variant>
      <vt:variant>
        <vt:i4>0</vt:i4>
      </vt:variant>
      <vt:variant>
        <vt:i4>5</vt:i4>
      </vt:variant>
      <vt:variant>
        <vt:lpwstr>http://www.nevo.co.il/Law_word/law17/PROP-3136.pdf</vt:lpwstr>
      </vt:variant>
      <vt:variant>
        <vt:lpwstr/>
      </vt:variant>
      <vt:variant>
        <vt:i4>7929856</vt:i4>
      </vt:variant>
      <vt:variant>
        <vt:i4>1422</vt:i4>
      </vt:variant>
      <vt:variant>
        <vt:i4>0</vt:i4>
      </vt:variant>
      <vt:variant>
        <vt:i4>5</vt:i4>
      </vt:variant>
      <vt:variant>
        <vt:lpwstr>http://www.nevo.co.il/Law_word/law14/LAW-1871.pdf</vt:lpwstr>
      </vt:variant>
      <vt:variant>
        <vt:lpwstr/>
      </vt:variant>
      <vt:variant>
        <vt:i4>458868</vt:i4>
      </vt:variant>
      <vt:variant>
        <vt:i4>1419</vt:i4>
      </vt:variant>
      <vt:variant>
        <vt:i4>0</vt:i4>
      </vt:variant>
      <vt:variant>
        <vt:i4>5</vt:i4>
      </vt:variant>
      <vt:variant>
        <vt:lpwstr>http://www.nevo.co.il/Law_word/law17/PROP-0799.pdf</vt:lpwstr>
      </vt:variant>
      <vt:variant>
        <vt:lpwstr/>
      </vt:variant>
      <vt:variant>
        <vt:i4>7929869</vt:i4>
      </vt:variant>
      <vt:variant>
        <vt:i4>1416</vt:i4>
      </vt:variant>
      <vt:variant>
        <vt:i4>0</vt:i4>
      </vt:variant>
      <vt:variant>
        <vt:i4>5</vt:i4>
      </vt:variant>
      <vt:variant>
        <vt:lpwstr>http://www.nevo.co.il/Law_word/law14/LAW-0561.pdf</vt:lpwstr>
      </vt:variant>
      <vt:variant>
        <vt:lpwstr/>
      </vt:variant>
      <vt:variant>
        <vt:i4>655483</vt:i4>
      </vt:variant>
      <vt:variant>
        <vt:i4>1413</vt:i4>
      </vt:variant>
      <vt:variant>
        <vt:i4>0</vt:i4>
      </vt:variant>
      <vt:variant>
        <vt:i4>5</vt:i4>
      </vt:variant>
      <vt:variant>
        <vt:lpwstr>http://www.nevo.co.il/Law_word/law17/PROP-0665.pdf</vt:lpwstr>
      </vt:variant>
      <vt:variant>
        <vt:lpwstr/>
      </vt:variant>
      <vt:variant>
        <vt:i4>7929867</vt:i4>
      </vt:variant>
      <vt:variant>
        <vt:i4>1410</vt:i4>
      </vt:variant>
      <vt:variant>
        <vt:i4>0</vt:i4>
      </vt:variant>
      <vt:variant>
        <vt:i4>5</vt:i4>
      </vt:variant>
      <vt:variant>
        <vt:lpwstr>http://www.nevo.co.il/Law_word/law14/LAW-0466.pdf</vt:lpwstr>
      </vt:variant>
      <vt:variant>
        <vt:lpwstr/>
      </vt:variant>
      <vt:variant>
        <vt:i4>655482</vt:i4>
      </vt:variant>
      <vt:variant>
        <vt:i4>1407</vt:i4>
      </vt:variant>
      <vt:variant>
        <vt:i4>0</vt:i4>
      </vt:variant>
      <vt:variant>
        <vt:i4>5</vt:i4>
      </vt:variant>
      <vt:variant>
        <vt:lpwstr>http://www.nevo.co.il/Law_word/law17/PROP-0271.pdf</vt:lpwstr>
      </vt:variant>
      <vt:variant>
        <vt:lpwstr/>
      </vt:variant>
      <vt:variant>
        <vt:i4>8192013</vt:i4>
      </vt:variant>
      <vt:variant>
        <vt:i4>1404</vt:i4>
      </vt:variant>
      <vt:variant>
        <vt:i4>0</vt:i4>
      </vt:variant>
      <vt:variant>
        <vt:i4>5</vt:i4>
      </vt:variant>
      <vt:variant>
        <vt:lpwstr>http://www.nevo.co.il/Law_word/law14/LAW-0226.pdf</vt:lpwstr>
      </vt:variant>
      <vt:variant>
        <vt:lpwstr/>
      </vt:variant>
      <vt:variant>
        <vt:i4>786553</vt:i4>
      </vt:variant>
      <vt:variant>
        <vt:i4>1401</vt:i4>
      </vt:variant>
      <vt:variant>
        <vt:i4>0</vt:i4>
      </vt:variant>
      <vt:variant>
        <vt:i4>5</vt:i4>
      </vt:variant>
      <vt:variant>
        <vt:lpwstr>http://www.nevo.co.il/Law_word/law17/PROP-1055.pdf</vt:lpwstr>
      </vt:variant>
      <vt:variant>
        <vt:lpwstr/>
      </vt:variant>
      <vt:variant>
        <vt:i4>8323086</vt:i4>
      </vt:variant>
      <vt:variant>
        <vt:i4>1398</vt:i4>
      </vt:variant>
      <vt:variant>
        <vt:i4>0</vt:i4>
      </vt:variant>
      <vt:variant>
        <vt:i4>5</vt:i4>
      </vt:variant>
      <vt:variant>
        <vt:lpwstr>http://www.nevo.co.il/Law_word/law14/LAW-0700.pdf</vt:lpwstr>
      </vt:variant>
      <vt:variant>
        <vt:lpwstr/>
      </vt:variant>
      <vt:variant>
        <vt:i4>655482</vt:i4>
      </vt:variant>
      <vt:variant>
        <vt:i4>1395</vt:i4>
      </vt:variant>
      <vt:variant>
        <vt:i4>0</vt:i4>
      </vt:variant>
      <vt:variant>
        <vt:i4>5</vt:i4>
      </vt:variant>
      <vt:variant>
        <vt:lpwstr>http://www.nevo.co.il/Law_word/law17/PROP-0271.pdf</vt:lpwstr>
      </vt:variant>
      <vt:variant>
        <vt:lpwstr/>
      </vt:variant>
      <vt:variant>
        <vt:i4>8192013</vt:i4>
      </vt:variant>
      <vt:variant>
        <vt:i4>1392</vt:i4>
      </vt:variant>
      <vt:variant>
        <vt:i4>0</vt:i4>
      </vt:variant>
      <vt:variant>
        <vt:i4>5</vt:i4>
      </vt:variant>
      <vt:variant>
        <vt:lpwstr>http://www.nevo.co.il/Law_word/law14/LAW-0226.pdf</vt:lpwstr>
      </vt:variant>
      <vt:variant>
        <vt:lpwstr/>
      </vt:variant>
      <vt:variant>
        <vt:i4>5373987</vt:i4>
      </vt:variant>
      <vt:variant>
        <vt:i4>1389</vt:i4>
      </vt:variant>
      <vt:variant>
        <vt:i4>0</vt:i4>
      </vt:variant>
      <vt:variant>
        <vt:i4>5</vt:i4>
      </vt:variant>
      <vt:variant>
        <vt:lpwstr>http://web1.nevo.co.il/Law_word/law16/knesset-181.pdf</vt:lpwstr>
      </vt:variant>
      <vt:variant>
        <vt:lpwstr/>
      </vt:variant>
      <vt:variant>
        <vt:i4>8323082</vt:i4>
      </vt:variant>
      <vt:variant>
        <vt:i4>1386</vt:i4>
      </vt:variant>
      <vt:variant>
        <vt:i4>0</vt:i4>
      </vt:variant>
      <vt:variant>
        <vt:i4>5</vt:i4>
      </vt:variant>
      <vt:variant>
        <vt:lpwstr>http://www.nevo.co.il/Law_word/law14/LAW-2122.pdf</vt:lpwstr>
      </vt:variant>
      <vt:variant>
        <vt:lpwstr/>
      </vt:variant>
      <vt:variant>
        <vt:i4>983162</vt:i4>
      </vt:variant>
      <vt:variant>
        <vt:i4>1383</vt:i4>
      </vt:variant>
      <vt:variant>
        <vt:i4>0</vt:i4>
      </vt:variant>
      <vt:variant>
        <vt:i4>5</vt:i4>
      </vt:variant>
      <vt:variant>
        <vt:lpwstr>http://www.nevo.co.il/Law_word/law17/PROP-0472.pdf</vt:lpwstr>
      </vt:variant>
      <vt:variant>
        <vt:lpwstr/>
      </vt:variant>
      <vt:variant>
        <vt:i4>8060943</vt:i4>
      </vt:variant>
      <vt:variant>
        <vt:i4>1380</vt:i4>
      </vt:variant>
      <vt:variant>
        <vt:i4>0</vt:i4>
      </vt:variant>
      <vt:variant>
        <vt:i4>5</vt:i4>
      </vt:variant>
      <vt:variant>
        <vt:lpwstr>http://www.nevo.co.il/Law_word/law14/LAW-0345.pdf</vt:lpwstr>
      </vt:variant>
      <vt:variant>
        <vt:lpwstr/>
      </vt:variant>
      <vt:variant>
        <vt:i4>7995485</vt:i4>
      </vt:variant>
      <vt:variant>
        <vt:i4>1377</vt:i4>
      </vt:variant>
      <vt:variant>
        <vt:i4>0</vt:i4>
      </vt:variant>
      <vt:variant>
        <vt:i4>5</vt:i4>
      </vt:variant>
      <vt:variant>
        <vt:lpwstr>http://www.nevo.co.il/Law_word/law15/memshala-866.pdf</vt:lpwstr>
      </vt:variant>
      <vt:variant>
        <vt:lpwstr/>
      </vt:variant>
      <vt:variant>
        <vt:i4>7864328</vt:i4>
      </vt:variant>
      <vt:variant>
        <vt:i4>1374</vt:i4>
      </vt:variant>
      <vt:variant>
        <vt:i4>0</vt:i4>
      </vt:variant>
      <vt:variant>
        <vt:i4>5</vt:i4>
      </vt:variant>
      <vt:variant>
        <vt:lpwstr>http://www.nevo.co.il/law_word/law14/law-2455.pdf</vt:lpwstr>
      </vt:variant>
      <vt:variant>
        <vt:lpwstr/>
      </vt:variant>
      <vt:variant>
        <vt:i4>3473433</vt:i4>
      </vt:variant>
      <vt:variant>
        <vt:i4>1371</vt:i4>
      </vt:variant>
      <vt:variant>
        <vt:i4>0</vt:i4>
      </vt:variant>
      <vt:variant>
        <vt:i4>5</vt:i4>
      </vt:variant>
      <vt:variant>
        <vt:lpwstr>http://www.nevo.co.il/Law_word/law16/knesset-137.pdf</vt:lpwstr>
      </vt:variant>
      <vt:variant>
        <vt:lpwstr/>
      </vt:variant>
      <vt:variant>
        <vt:i4>7864322</vt:i4>
      </vt:variant>
      <vt:variant>
        <vt:i4>1368</vt:i4>
      </vt:variant>
      <vt:variant>
        <vt:i4>0</vt:i4>
      </vt:variant>
      <vt:variant>
        <vt:i4>5</vt:i4>
      </vt:variant>
      <vt:variant>
        <vt:lpwstr>http://www.nevo.co.il/Law_word/law14/law-2358.pdf</vt:lpwstr>
      </vt:variant>
      <vt:variant>
        <vt:lpwstr/>
      </vt:variant>
      <vt:variant>
        <vt:i4>852091</vt:i4>
      </vt:variant>
      <vt:variant>
        <vt:i4>1365</vt:i4>
      </vt:variant>
      <vt:variant>
        <vt:i4>0</vt:i4>
      </vt:variant>
      <vt:variant>
        <vt:i4>5</vt:i4>
      </vt:variant>
      <vt:variant>
        <vt:lpwstr>http://www.nevo.co.il/Law_word/law17/PROP-1470.pdf</vt:lpwstr>
      </vt:variant>
      <vt:variant>
        <vt:lpwstr/>
      </vt:variant>
      <vt:variant>
        <vt:i4>8323084</vt:i4>
      </vt:variant>
      <vt:variant>
        <vt:i4>1362</vt:i4>
      </vt:variant>
      <vt:variant>
        <vt:i4>0</vt:i4>
      </vt:variant>
      <vt:variant>
        <vt:i4>5</vt:i4>
      </vt:variant>
      <vt:variant>
        <vt:lpwstr>http://www.nevo.co.il/Law_word/law14/LAW-1015.pdf</vt:lpwstr>
      </vt:variant>
      <vt:variant>
        <vt:lpwstr/>
      </vt:variant>
      <vt:variant>
        <vt:i4>786548</vt:i4>
      </vt:variant>
      <vt:variant>
        <vt:i4>1359</vt:i4>
      </vt:variant>
      <vt:variant>
        <vt:i4>0</vt:i4>
      </vt:variant>
      <vt:variant>
        <vt:i4>5</vt:i4>
      </vt:variant>
      <vt:variant>
        <vt:lpwstr>http://www.nevo.co.il/Law_word/law17/PROP-1386.pdf</vt:lpwstr>
      </vt:variant>
      <vt:variant>
        <vt:lpwstr/>
      </vt:variant>
      <vt:variant>
        <vt:i4>8126467</vt:i4>
      </vt:variant>
      <vt:variant>
        <vt:i4>1356</vt:i4>
      </vt:variant>
      <vt:variant>
        <vt:i4>0</vt:i4>
      </vt:variant>
      <vt:variant>
        <vt:i4>5</vt:i4>
      </vt:variant>
      <vt:variant>
        <vt:lpwstr>http://www.nevo.co.il/Law_word/law14/LAW-0933.pdf</vt:lpwstr>
      </vt:variant>
      <vt:variant>
        <vt:lpwstr/>
      </vt:variant>
      <vt:variant>
        <vt:i4>655482</vt:i4>
      </vt:variant>
      <vt:variant>
        <vt:i4>1353</vt:i4>
      </vt:variant>
      <vt:variant>
        <vt:i4>0</vt:i4>
      </vt:variant>
      <vt:variant>
        <vt:i4>5</vt:i4>
      </vt:variant>
      <vt:variant>
        <vt:lpwstr>http://www.nevo.co.il/Law_word/law17/PROP-1261.pdf</vt:lpwstr>
      </vt:variant>
      <vt:variant>
        <vt:lpwstr/>
      </vt:variant>
      <vt:variant>
        <vt:i4>7995399</vt:i4>
      </vt:variant>
      <vt:variant>
        <vt:i4>1350</vt:i4>
      </vt:variant>
      <vt:variant>
        <vt:i4>0</vt:i4>
      </vt:variant>
      <vt:variant>
        <vt:i4>5</vt:i4>
      </vt:variant>
      <vt:variant>
        <vt:lpwstr>http://www.nevo.co.il/Law_word/law14/LAW-0856.pdf</vt:lpwstr>
      </vt:variant>
      <vt:variant>
        <vt:lpwstr/>
      </vt:variant>
      <vt:variant>
        <vt:i4>721022</vt:i4>
      </vt:variant>
      <vt:variant>
        <vt:i4>1347</vt:i4>
      </vt:variant>
      <vt:variant>
        <vt:i4>0</vt:i4>
      </vt:variant>
      <vt:variant>
        <vt:i4>5</vt:i4>
      </vt:variant>
      <vt:variant>
        <vt:lpwstr>http://www.nevo.co.il/Law_word/law17/PROP-1123.pdf</vt:lpwstr>
      </vt:variant>
      <vt:variant>
        <vt:lpwstr/>
      </vt:variant>
      <vt:variant>
        <vt:i4>7995404</vt:i4>
      </vt:variant>
      <vt:variant>
        <vt:i4>1344</vt:i4>
      </vt:variant>
      <vt:variant>
        <vt:i4>0</vt:i4>
      </vt:variant>
      <vt:variant>
        <vt:i4>5</vt:i4>
      </vt:variant>
      <vt:variant>
        <vt:lpwstr>http://www.nevo.co.il/Law_word/law14/LAW-0752.pdf</vt:lpwstr>
      </vt:variant>
      <vt:variant>
        <vt:lpwstr/>
      </vt:variant>
      <vt:variant>
        <vt:i4>786553</vt:i4>
      </vt:variant>
      <vt:variant>
        <vt:i4>1341</vt:i4>
      </vt:variant>
      <vt:variant>
        <vt:i4>0</vt:i4>
      </vt:variant>
      <vt:variant>
        <vt:i4>5</vt:i4>
      </vt:variant>
      <vt:variant>
        <vt:lpwstr>http://www.nevo.co.il/Law_word/law17/PROP-1055.pdf</vt:lpwstr>
      </vt:variant>
      <vt:variant>
        <vt:lpwstr/>
      </vt:variant>
      <vt:variant>
        <vt:i4>8323086</vt:i4>
      </vt:variant>
      <vt:variant>
        <vt:i4>1338</vt:i4>
      </vt:variant>
      <vt:variant>
        <vt:i4>0</vt:i4>
      </vt:variant>
      <vt:variant>
        <vt:i4>5</vt:i4>
      </vt:variant>
      <vt:variant>
        <vt:lpwstr>http://www.nevo.co.il/Law_word/law14/LAW-0700.pdf</vt:lpwstr>
      </vt:variant>
      <vt:variant>
        <vt:lpwstr/>
      </vt:variant>
      <vt:variant>
        <vt:i4>786553</vt:i4>
      </vt:variant>
      <vt:variant>
        <vt:i4>1335</vt:i4>
      </vt:variant>
      <vt:variant>
        <vt:i4>0</vt:i4>
      </vt:variant>
      <vt:variant>
        <vt:i4>5</vt:i4>
      </vt:variant>
      <vt:variant>
        <vt:lpwstr>http://www.nevo.co.il/Law_word/law17/PROP-1055.pdf</vt:lpwstr>
      </vt:variant>
      <vt:variant>
        <vt:lpwstr/>
      </vt:variant>
      <vt:variant>
        <vt:i4>8323086</vt:i4>
      </vt:variant>
      <vt:variant>
        <vt:i4>1332</vt:i4>
      </vt:variant>
      <vt:variant>
        <vt:i4>0</vt:i4>
      </vt:variant>
      <vt:variant>
        <vt:i4>5</vt:i4>
      </vt:variant>
      <vt:variant>
        <vt:lpwstr>http://www.nevo.co.il/Law_word/law14/LAW-0700.pdf</vt:lpwstr>
      </vt:variant>
      <vt:variant>
        <vt:lpwstr/>
      </vt:variant>
      <vt:variant>
        <vt:i4>655482</vt:i4>
      </vt:variant>
      <vt:variant>
        <vt:i4>1329</vt:i4>
      </vt:variant>
      <vt:variant>
        <vt:i4>0</vt:i4>
      </vt:variant>
      <vt:variant>
        <vt:i4>5</vt:i4>
      </vt:variant>
      <vt:variant>
        <vt:lpwstr>http://www.nevo.co.il/Law_word/law17/PROP-0271.pdf</vt:lpwstr>
      </vt:variant>
      <vt:variant>
        <vt:lpwstr/>
      </vt:variant>
      <vt:variant>
        <vt:i4>8192013</vt:i4>
      </vt:variant>
      <vt:variant>
        <vt:i4>1326</vt:i4>
      </vt:variant>
      <vt:variant>
        <vt:i4>0</vt:i4>
      </vt:variant>
      <vt:variant>
        <vt:i4>5</vt:i4>
      </vt:variant>
      <vt:variant>
        <vt:lpwstr>http://www.nevo.co.il/Law_word/law14/LAW-0226.pdf</vt:lpwstr>
      </vt:variant>
      <vt:variant>
        <vt:lpwstr/>
      </vt:variant>
      <vt:variant>
        <vt:i4>786553</vt:i4>
      </vt:variant>
      <vt:variant>
        <vt:i4>1323</vt:i4>
      </vt:variant>
      <vt:variant>
        <vt:i4>0</vt:i4>
      </vt:variant>
      <vt:variant>
        <vt:i4>5</vt:i4>
      </vt:variant>
      <vt:variant>
        <vt:lpwstr>http://www.nevo.co.il/Law_word/law17/PROP-1055.pdf</vt:lpwstr>
      </vt:variant>
      <vt:variant>
        <vt:lpwstr/>
      </vt:variant>
      <vt:variant>
        <vt:i4>8323086</vt:i4>
      </vt:variant>
      <vt:variant>
        <vt:i4>1320</vt:i4>
      </vt:variant>
      <vt:variant>
        <vt:i4>0</vt:i4>
      </vt:variant>
      <vt:variant>
        <vt:i4>5</vt:i4>
      </vt:variant>
      <vt:variant>
        <vt:lpwstr>http://www.nevo.co.il/Law_word/law14/LAW-0700.pdf</vt:lpwstr>
      </vt:variant>
      <vt:variant>
        <vt:lpwstr/>
      </vt:variant>
      <vt:variant>
        <vt:i4>1441900</vt:i4>
      </vt:variant>
      <vt:variant>
        <vt:i4>1317</vt:i4>
      </vt:variant>
      <vt:variant>
        <vt:i4>0</vt:i4>
      </vt:variant>
      <vt:variant>
        <vt:i4>5</vt:i4>
      </vt:variant>
      <vt:variant>
        <vt:lpwstr>http://www.nevo.co.il/Law_word/law15/memshala-1046.pdf</vt:lpwstr>
      </vt:variant>
      <vt:variant>
        <vt:lpwstr/>
      </vt:variant>
      <vt:variant>
        <vt:i4>8192009</vt:i4>
      </vt:variant>
      <vt:variant>
        <vt:i4>1314</vt:i4>
      </vt:variant>
      <vt:variant>
        <vt:i4>0</vt:i4>
      </vt:variant>
      <vt:variant>
        <vt:i4>5</vt:i4>
      </vt:variant>
      <vt:variant>
        <vt:lpwstr>http://www.nevo.co.il/law_word/law14/law-2606.pdf</vt:lpwstr>
      </vt:variant>
      <vt:variant>
        <vt:lpwstr/>
      </vt:variant>
      <vt:variant>
        <vt:i4>7995485</vt:i4>
      </vt:variant>
      <vt:variant>
        <vt:i4>1311</vt:i4>
      </vt:variant>
      <vt:variant>
        <vt:i4>0</vt:i4>
      </vt:variant>
      <vt:variant>
        <vt:i4>5</vt:i4>
      </vt:variant>
      <vt:variant>
        <vt:lpwstr>http://www.nevo.co.il/Law_word/law15/memshala-866.pdf</vt:lpwstr>
      </vt:variant>
      <vt:variant>
        <vt:lpwstr/>
      </vt:variant>
      <vt:variant>
        <vt:i4>7864328</vt:i4>
      </vt:variant>
      <vt:variant>
        <vt:i4>1308</vt:i4>
      </vt:variant>
      <vt:variant>
        <vt:i4>0</vt:i4>
      </vt:variant>
      <vt:variant>
        <vt:i4>5</vt:i4>
      </vt:variant>
      <vt:variant>
        <vt:lpwstr>http://www.nevo.co.il/law_word/law14/law-2455.pdf</vt:lpwstr>
      </vt:variant>
      <vt:variant>
        <vt:lpwstr/>
      </vt:variant>
      <vt:variant>
        <vt:i4>2818063</vt:i4>
      </vt:variant>
      <vt:variant>
        <vt:i4>1305</vt:i4>
      </vt:variant>
      <vt:variant>
        <vt:i4>0</vt:i4>
      </vt:variant>
      <vt:variant>
        <vt:i4>5</vt:i4>
      </vt:variant>
      <vt:variant>
        <vt:lpwstr>https://www.nevo.co.il/law_html/law06/tak-10510.pdf</vt:lpwstr>
      </vt:variant>
      <vt:variant>
        <vt:lpwstr/>
      </vt:variant>
      <vt:variant>
        <vt:i4>7602201</vt:i4>
      </vt:variant>
      <vt:variant>
        <vt:i4>1302</vt:i4>
      </vt:variant>
      <vt:variant>
        <vt:i4>0</vt:i4>
      </vt:variant>
      <vt:variant>
        <vt:i4>5</vt:i4>
      </vt:variant>
      <vt:variant>
        <vt:lpwstr>https://www.nevo.co.il/law_word/law06/tak-9426.pdf</vt:lpwstr>
      </vt:variant>
      <vt:variant>
        <vt:lpwstr/>
      </vt:variant>
      <vt:variant>
        <vt:i4>7602201</vt:i4>
      </vt:variant>
      <vt:variant>
        <vt:i4>1299</vt:i4>
      </vt:variant>
      <vt:variant>
        <vt:i4>0</vt:i4>
      </vt:variant>
      <vt:variant>
        <vt:i4>5</vt:i4>
      </vt:variant>
      <vt:variant>
        <vt:lpwstr>https://www.nevo.co.il/law_word/law06/tak-9426.pdf</vt:lpwstr>
      </vt:variant>
      <vt:variant>
        <vt:lpwstr/>
      </vt:variant>
      <vt:variant>
        <vt:i4>7995417</vt:i4>
      </vt:variant>
      <vt:variant>
        <vt:i4>1296</vt:i4>
      </vt:variant>
      <vt:variant>
        <vt:i4>0</vt:i4>
      </vt:variant>
      <vt:variant>
        <vt:i4>5</vt:i4>
      </vt:variant>
      <vt:variant>
        <vt:lpwstr>https://www.nevo.co.il/Law_word/law06/tak-8834.pdf</vt:lpwstr>
      </vt:variant>
      <vt:variant>
        <vt:lpwstr/>
      </vt:variant>
      <vt:variant>
        <vt:i4>7733274</vt:i4>
      </vt:variant>
      <vt:variant>
        <vt:i4>1293</vt:i4>
      </vt:variant>
      <vt:variant>
        <vt:i4>0</vt:i4>
      </vt:variant>
      <vt:variant>
        <vt:i4>5</vt:i4>
      </vt:variant>
      <vt:variant>
        <vt:lpwstr>https://www.nevo.co.il/Law_word/law06/tak-8303.pdf</vt:lpwstr>
      </vt:variant>
      <vt:variant>
        <vt:lpwstr/>
      </vt:variant>
      <vt:variant>
        <vt:i4>7733274</vt:i4>
      </vt:variant>
      <vt:variant>
        <vt:i4>1290</vt:i4>
      </vt:variant>
      <vt:variant>
        <vt:i4>0</vt:i4>
      </vt:variant>
      <vt:variant>
        <vt:i4>5</vt:i4>
      </vt:variant>
      <vt:variant>
        <vt:lpwstr>https://www.nevo.co.il/Law_word/law06/tak-8303.pdf</vt:lpwstr>
      </vt:variant>
      <vt:variant>
        <vt:lpwstr/>
      </vt:variant>
      <vt:variant>
        <vt:i4>7536648</vt:i4>
      </vt:variant>
      <vt:variant>
        <vt:i4>1287</vt:i4>
      </vt:variant>
      <vt:variant>
        <vt:i4>0</vt:i4>
      </vt:variant>
      <vt:variant>
        <vt:i4>5</vt:i4>
      </vt:variant>
      <vt:variant>
        <vt:lpwstr>http://www.nevo.co.il/Law_word/law06/tak-8222.pdf</vt:lpwstr>
      </vt:variant>
      <vt:variant>
        <vt:lpwstr/>
      </vt:variant>
      <vt:variant>
        <vt:i4>7536648</vt:i4>
      </vt:variant>
      <vt:variant>
        <vt:i4>1284</vt:i4>
      </vt:variant>
      <vt:variant>
        <vt:i4>0</vt:i4>
      </vt:variant>
      <vt:variant>
        <vt:i4>5</vt:i4>
      </vt:variant>
      <vt:variant>
        <vt:lpwstr>http://www.nevo.co.il/Law_word/law06/tak-8222.pdf</vt:lpwstr>
      </vt:variant>
      <vt:variant>
        <vt:lpwstr/>
      </vt:variant>
      <vt:variant>
        <vt:i4>8126468</vt:i4>
      </vt:variant>
      <vt:variant>
        <vt:i4>1281</vt:i4>
      </vt:variant>
      <vt:variant>
        <vt:i4>0</vt:i4>
      </vt:variant>
      <vt:variant>
        <vt:i4>5</vt:i4>
      </vt:variant>
      <vt:variant>
        <vt:lpwstr>http://www.nevo.co.il/Law_word/law06/tak-7925.pdf</vt:lpwstr>
      </vt:variant>
      <vt:variant>
        <vt:lpwstr/>
      </vt:variant>
      <vt:variant>
        <vt:i4>8126468</vt:i4>
      </vt:variant>
      <vt:variant>
        <vt:i4>1278</vt:i4>
      </vt:variant>
      <vt:variant>
        <vt:i4>0</vt:i4>
      </vt:variant>
      <vt:variant>
        <vt:i4>5</vt:i4>
      </vt:variant>
      <vt:variant>
        <vt:lpwstr>http://www.nevo.co.il/Law_word/law06/tak-7925.pdf</vt:lpwstr>
      </vt:variant>
      <vt:variant>
        <vt:lpwstr/>
      </vt:variant>
      <vt:variant>
        <vt:i4>8192009</vt:i4>
      </vt:variant>
      <vt:variant>
        <vt:i4>1275</vt:i4>
      </vt:variant>
      <vt:variant>
        <vt:i4>0</vt:i4>
      </vt:variant>
      <vt:variant>
        <vt:i4>5</vt:i4>
      </vt:variant>
      <vt:variant>
        <vt:lpwstr>http://www.nevo.co.il/Law_word/law06/tak-7736.pdf</vt:lpwstr>
      </vt:variant>
      <vt:variant>
        <vt:lpwstr/>
      </vt:variant>
      <vt:variant>
        <vt:i4>8192009</vt:i4>
      </vt:variant>
      <vt:variant>
        <vt:i4>1272</vt:i4>
      </vt:variant>
      <vt:variant>
        <vt:i4>0</vt:i4>
      </vt:variant>
      <vt:variant>
        <vt:i4>5</vt:i4>
      </vt:variant>
      <vt:variant>
        <vt:lpwstr>http://www.nevo.co.il/Law_word/law06/tak-7736.pdf</vt:lpwstr>
      </vt:variant>
      <vt:variant>
        <vt:lpwstr/>
      </vt:variant>
      <vt:variant>
        <vt:i4>7929870</vt:i4>
      </vt:variant>
      <vt:variant>
        <vt:i4>1269</vt:i4>
      </vt:variant>
      <vt:variant>
        <vt:i4>0</vt:i4>
      </vt:variant>
      <vt:variant>
        <vt:i4>5</vt:i4>
      </vt:variant>
      <vt:variant>
        <vt:lpwstr>http://www.nevo.co.il/Law_word/law06/tak-7573.pdf</vt:lpwstr>
      </vt:variant>
      <vt:variant>
        <vt:lpwstr/>
      </vt:variant>
      <vt:variant>
        <vt:i4>7929870</vt:i4>
      </vt:variant>
      <vt:variant>
        <vt:i4>1266</vt:i4>
      </vt:variant>
      <vt:variant>
        <vt:i4>0</vt:i4>
      </vt:variant>
      <vt:variant>
        <vt:i4>5</vt:i4>
      </vt:variant>
      <vt:variant>
        <vt:lpwstr>http://www.nevo.co.il/Law_word/law06/tak-7573.pdf</vt:lpwstr>
      </vt:variant>
      <vt:variant>
        <vt:lpwstr/>
      </vt:variant>
      <vt:variant>
        <vt:i4>7929867</vt:i4>
      </vt:variant>
      <vt:variant>
        <vt:i4>1263</vt:i4>
      </vt:variant>
      <vt:variant>
        <vt:i4>0</vt:i4>
      </vt:variant>
      <vt:variant>
        <vt:i4>5</vt:i4>
      </vt:variant>
      <vt:variant>
        <vt:lpwstr>http://www.nevo.co.il/Law_word/law06/tak-7271.pdf</vt:lpwstr>
      </vt:variant>
      <vt:variant>
        <vt:lpwstr/>
      </vt:variant>
      <vt:variant>
        <vt:i4>7929867</vt:i4>
      </vt:variant>
      <vt:variant>
        <vt:i4>1260</vt:i4>
      </vt:variant>
      <vt:variant>
        <vt:i4>0</vt:i4>
      </vt:variant>
      <vt:variant>
        <vt:i4>5</vt:i4>
      </vt:variant>
      <vt:variant>
        <vt:lpwstr>http://www.nevo.co.il/Law_word/law06/tak-7271.pdf</vt:lpwstr>
      </vt:variant>
      <vt:variant>
        <vt:lpwstr/>
      </vt:variant>
      <vt:variant>
        <vt:i4>3342361</vt:i4>
      </vt:variant>
      <vt:variant>
        <vt:i4>1257</vt:i4>
      </vt:variant>
      <vt:variant>
        <vt:i4>0</vt:i4>
      </vt:variant>
      <vt:variant>
        <vt:i4>5</vt:i4>
      </vt:variant>
      <vt:variant>
        <vt:lpwstr>http://www.nevo.co.il/Law_word/law16/knesset-434.pdf</vt:lpwstr>
      </vt:variant>
      <vt:variant>
        <vt:lpwstr/>
      </vt:variant>
      <vt:variant>
        <vt:i4>7864328</vt:i4>
      </vt:variant>
      <vt:variant>
        <vt:i4>1254</vt:i4>
      </vt:variant>
      <vt:variant>
        <vt:i4>0</vt:i4>
      </vt:variant>
      <vt:variant>
        <vt:i4>5</vt:i4>
      </vt:variant>
      <vt:variant>
        <vt:lpwstr>http://www.nevo.co.il/Law_word/law14/law-2352.pdf</vt:lpwstr>
      </vt:variant>
      <vt:variant>
        <vt:lpwstr/>
      </vt:variant>
      <vt:variant>
        <vt:i4>8323087</vt:i4>
      </vt:variant>
      <vt:variant>
        <vt:i4>1251</vt:i4>
      </vt:variant>
      <vt:variant>
        <vt:i4>0</vt:i4>
      </vt:variant>
      <vt:variant>
        <vt:i4>5</vt:i4>
      </vt:variant>
      <vt:variant>
        <vt:lpwstr>http://www.nevo.co.il/Law_word/law06/tak-7215.pdf</vt:lpwstr>
      </vt:variant>
      <vt:variant>
        <vt:lpwstr/>
      </vt:variant>
      <vt:variant>
        <vt:i4>3473433</vt:i4>
      </vt:variant>
      <vt:variant>
        <vt:i4>1248</vt:i4>
      </vt:variant>
      <vt:variant>
        <vt:i4>0</vt:i4>
      </vt:variant>
      <vt:variant>
        <vt:i4>5</vt:i4>
      </vt:variant>
      <vt:variant>
        <vt:lpwstr>http://www.nevo.co.il/Law_word/law16/knesset-137.pdf</vt:lpwstr>
      </vt:variant>
      <vt:variant>
        <vt:lpwstr/>
      </vt:variant>
      <vt:variant>
        <vt:i4>7864322</vt:i4>
      </vt:variant>
      <vt:variant>
        <vt:i4>1245</vt:i4>
      </vt:variant>
      <vt:variant>
        <vt:i4>0</vt:i4>
      </vt:variant>
      <vt:variant>
        <vt:i4>5</vt:i4>
      </vt:variant>
      <vt:variant>
        <vt:lpwstr>http://www.nevo.co.il/Law_word/law14/law-2358.pdf</vt:lpwstr>
      </vt:variant>
      <vt:variant>
        <vt:lpwstr/>
      </vt:variant>
      <vt:variant>
        <vt:i4>8323087</vt:i4>
      </vt:variant>
      <vt:variant>
        <vt:i4>1242</vt:i4>
      </vt:variant>
      <vt:variant>
        <vt:i4>0</vt:i4>
      </vt:variant>
      <vt:variant>
        <vt:i4>5</vt:i4>
      </vt:variant>
      <vt:variant>
        <vt:lpwstr>http://www.nevo.co.il/Law_word/law06/tak-7215.pdf</vt:lpwstr>
      </vt:variant>
      <vt:variant>
        <vt:lpwstr/>
      </vt:variant>
      <vt:variant>
        <vt:i4>3473433</vt:i4>
      </vt:variant>
      <vt:variant>
        <vt:i4>1239</vt:i4>
      </vt:variant>
      <vt:variant>
        <vt:i4>0</vt:i4>
      </vt:variant>
      <vt:variant>
        <vt:i4>5</vt:i4>
      </vt:variant>
      <vt:variant>
        <vt:lpwstr>http://www.nevo.co.il/Law_word/law16/knesset-137.pdf</vt:lpwstr>
      </vt:variant>
      <vt:variant>
        <vt:lpwstr/>
      </vt:variant>
      <vt:variant>
        <vt:i4>7864322</vt:i4>
      </vt:variant>
      <vt:variant>
        <vt:i4>1236</vt:i4>
      </vt:variant>
      <vt:variant>
        <vt:i4>0</vt:i4>
      </vt:variant>
      <vt:variant>
        <vt:i4>5</vt:i4>
      </vt:variant>
      <vt:variant>
        <vt:lpwstr>http://www.nevo.co.il/Law_word/law14/law-2358.pdf</vt:lpwstr>
      </vt:variant>
      <vt:variant>
        <vt:lpwstr/>
      </vt:variant>
      <vt:variant>
        <vt:i4>3473433</vt:i4>
      </vt:variant>
      <vt:variant>
        <vt:i4>1233</vt:i4>
      </vt:variant>
      <vt:variant>
        <vt:i4>0</vt:i4>
      </vt:variant>
      <vt:variant>
        <vt:i4>5</vt:i4>
      </vt:variant>
      <vt:variant>
        <vt:lpwstr>http://www.nevo.co.il/Law_word/law16/knesset-137.pdf</vt:lpwstr>
      </vt:variant>
      <vt:variant>
        <vt:lpwstr/>
      </vt:variant>
      <vt:variant>
        <vt:i4>7864322</vt:i4>
      </vt:variant>
      <vt:variant>
        <vt:i4>1230</vt:i4>
      </vt:variant>
      <vt:variant>
        <vt:i4>0</vt:i4>
      </vt:variant>
      <vt:variant>
        <vt:i4>5</vt:i4>
      </vt:variant>
      <vt:variant>
        <vt:lpwstr>http://www.nevo.co.il/Law_word/law14/law-2358.pdf</vt:lpwstr>
      </vt:variant>
      <vt:variant>
        <vt:lpwstr/>
      </vt:variant>
      <vt:variant>
        <vt:i4>8192004</vt:i4>
      </vt:variant>
      <vt:variant>
        <vt:i4>1227</vt:i4>
      </vt:variant>
      <vt:variant>
        <vt:i4>0</vt:i4>
      </vt:variant>
      <vt:variant>
        <vt:i4>5</vt:i4>
      </vt:variant>
      <vt:variant>
        <vt:lpwstr>http://www.nevo.co.il/Law_word/law06/tak-6925.pdf</vt:lpwstr>
      </vt:variant>
      <vt:variant>
        <vt:lpwstr/>
      </vt:variant>
      <vt:variant>
        <vt:i4>8192004</vt:i4>
      </vt:variant>
      <vt:variant>
        <vt:i4>1224</vt:i4>
      </vt:variant>
      <vt:variant>
        <vt:i4>0</vt:i4>
      </vt:variant>
      <vt:variant>
        <vt:i4>5</vt:i4>
      </vt:variant>
      <vt:variant>
        <vt:lpwstr>http://www.nevo.co.il/Law_word/law06/tak-6925.pdf</vt:lpwstr>
      </vt:variant>
      <vt:variant>
        <vt:lpwstr/>
      </vt:variant>
      <vt:variant>
        <vt:i4>7929861</vt:i4>
      </vt:variant>
      <vt:variant>
        <vt:i4>1221</vt:i4>
      </vt:variant>
      <vt:variant>
        <vt:i4>0</vt:i4>
      </vt:variant>
      <vt:variant>
        <vt:i4>5</vt:i4>
      </vt:variant>
      <vt:variant>
        <vt:lpwstr>http://www.nevo.co.il/Law_word/law06/tak-6865.pdf</vt:lpwstr>
      </vt:variant>
      <vt:variant>
        <vt:lpwstr/>
      </vt:variant>
      <vt:variant>
        <vt:i4>7733259</vt:i4>
      </vt:variant>
      <vt:variant>
        <vt:i4>1218</vt:i4>
      </vt:variant>
      <vt:variant>
        <vt:i4>0</vt:i4>
      </vt:variant>
      <vt:variant>
        <vt:i4>5</vt:i4>
      </vt:variant>
      <vt:variant>
        <vt:lpwstr>http://www.nevo.co.il/Law_word/law06/tak-6794.pdf</vt:lpwstr>
      </vt:variant>
      <vt:variant>
        <vt:lpwstr/>
      </vt:variant>
      <vt:variant>
        <vt:i4>8192007</vt:i4>
      </vt:variant>
      <vt:variant>
        <vt:i4>1215</vt:i4>
      </vt:variant>
      <vt:variant>
        <vt:i4>0</vt:i4>
      </vt:variant>
      <vt:variant>
        <vt:i4>5</vt:i4>
      </vt:variant>
      <vt:variant>
        <vt:lpwstr>http://www.nevo.co.il/Law_word/law06/tak-6728.pdf</vt:lpwstr>
      </vt:variant>
      <vt:variant>
        <vt:lpwstr/>
      </vt:variant>
      <vt:variant>
        <vt:i4>8192007</vt:i4>
      </vt:variant>
      <vt:variant>
        <vt:i4>1212</vt:i4>
      </vt:variant>
      <vt:variant>
        <vt:i4>0</vt:i4>
      </vt:variant>
      <vt:variant>
        <vt:i4>5</vt:i4>
      </vt:variant>
      <vt:variant>
        <vt:lpwstr>http://www.nevo.co.il/Law_word/law06/tak-6728.pdf</vt:lpwstr>
      </vt:variant>
      <vt:variant>
        <vt:lpwstr/>
      </vt:variant>
      <vt:variant>
        <vt:i4>8192007</vt:i4>
      </vt:variant>
      <vt:variant>
        <vt:i4>1209</vt:i4>
      </vt:variant>
      <vt:variant>
        <vt:i4>0</vt:i4>
      </vt:variant>
      <vt:variant>
        <vt:i4>5</vt:i4>
      </vt:variant>
      <vt:variant>
        <vt:lpwstr>http://www.nevo.co.il/Law_word/law06/tak-6728.pdf</vt:lpwstr>
      </vt:variant>
      <vt:variant>
        <vt:lpwstr/>
      </vt:variant>
      <vt:variant>
        <vt:i4>8192007</vt:i4>
      </vt:variant>
      <vt:variant>
        <vt:i4>1206</vt:i4>
      </vt:variant>
      <vt:variant>
        <vt:i4>0</vt:i4>
      </vt:variant>
      <vt:variant>
        <vt:i4>5</vt:i4>
      </vt:variant>
      <vt:variant>
        <vt:lpwstr>http://www.nevo.co.il/Law_word/law06/tak-6728.pdf</vt:lpwstr>
      </vt:variant>
      <vt:variant>
        <vt:lpwstr/>
      </vt:variant>
      <vt:variant>
        <vt:i4>8257539</vt:i4>
      </vt:variant>
      <vt:variant>
        <vt:i4>1203</vt:i4>
      </vt:variant>
      <vt:variant>
        <vt:i4>0</vt:i4>
      </vt:variant>
      <vt:variant>
        <vt:i4>5</vt:i4>
      </vt:variant>
      <vt:variant>
        <vt:lpwstr>http://www.nevo.co.il/Law_word/law06/TAK-6219.pdf</vt:lpwstr>
      </vt:variant>
      <vt:variant>
        <vt:lpwstr/>
      </vt:variant>
      <vt:variant>
        <vt:i4>7864335</vt:i4>
      </vt:variant>
      <vt:variant>
        <vt:i4>1200</vt:i4>
      </vt:variant>
      <vt:variant>
        <vt:i4>0</vt:i4>
      </vt:variant>
      <vt:variant>
        <vt:i4>5</vt:i4>
      </vt:variant>
      <vt:variant>
        <vt:lpwstr>http://www.nevo.co.il/Law_word/law06/TAK-6077.pdf</vt:lpwstr>
      </vt:variant>
      <vt:variant>
        <vt:lpwstr/>
      </vt:variant>
      <vt:variant>
        <vt:i4>7995404</vt:i4>
      </vt:variant>
      <vt:variant>
        <vt:i4>1197</vt:i4>
      </vt:variant>
      <vt:variant>
        <vt:i4>0</vt:i4>
      </vt:variant>
      <vt:variant>
        <vt:i4>5</vt:i4>
      </vt:variant>
      <vt:variant>
        <vt:lpwstr>http://www.nevo.co.il/Law_word/law06/TAK-6155.pdf</vt:lpwstr>
      </vt:variant>
      <vt:variant>
        <vt:lpwstr/>
      </vt:variant>
      <vt:variant>
        <vt:i4>7864335</vt:i4>
      </vt:variant>
      <vt:variant>
        <vt:i4>1194</vt:i4>
      </vt:variant>
      <vt:variant>
        <vt:i4>0</vt:i4>
      </vt:variant>
      <vt:variant>
        <vt:i4>5</vt:i4>
      </vt:variant>
      <vt:variant>
        <vt:lpwstr>http://www.nevo.co.il/Law_word/law06/TAK-6077.pdf</vt:lpwstr>
      </vt:variant>
      <vt:variant>
        <vt:lpwstr/>
      </vt:variant>
      <vt:variant>
        <vt:i4>8060935</vt:i4>
      </vt:variant>
      <vt:variant>
        <vt:i4>1191</vt:i4>
      </vt:variant>
      <vt:variant>
        <vt:i4>0</vt:i4>
      </vt:variant>
      <vt:variant>
        <vt:i4>5</vt:i4>
      </vt:variant>
      <vt:variant>
        <vt:lpwstr>http://www.nevo.co.il/Law_word/law06/TAK-5976.pdf</vt:lpwstr>
      </vt:variant>
      <vt:variant>
        <vt:lpwstr/>
      </vt:variant>
      <vt:variant>
        <vt:i4>8060929</vt:i4>
      </vt:variant>
      <vt:variant>
        <vt:i4>1188</vt:i4>
      </vt:variant>
      <vt:variant>
        <vt:i4>0</vt:i4>
      </vt:variant>
      <vt:variant>
        <vt:i4>5</vt:i4>
      </vt:variant>
      <vt:variant>
        <vt:lpwstr>http://www.nevo.co.il/Law_word/law06/TAK-5871.pdf</vt:lpwstr>
      </vt:variant>
      <vt:variant>
        <vt:lpwstr/>
      </vt:variant>
      <vt:variant>
        <vt:i4>7929859</vt:i4>
      </vt:variant>
      <vt:variant>
        <vt:i4>1185</vt:i4>
      </vt:variant>
      <vt:variant>
        <vt:i4>0</vt:i4>
      </vt:variant>
      <vt:variant>
        <vt:i4>5</vt:i4>
      </vt:variant>
      <vt:variant>
        <vt:lpwstr>http://www.nevo.co.il/Law_word/law06/TAK-5853.pdf</vt:lpwstr>
      </vt:variant>
      <vt:variant>
        <vt:lpwstr/>
      </vt:variant>
      <vt:variant>
        <vt:i4>8323083</vt:i4>
      </vt:variant>
      <vt:variant>
        <vt:i4>1182</vt:i4>
      </vt:variant>
      <vt:variant>
        <vt:i4>0</vt:i4>
      </vt:variant>
      <vt:variant>
        <vt:i4>5</vt:i4>
      </vt:variant>
      <vt:variant>
        <vt:lpwstr>http://www.nevo.co.il/Law_word/law06/TAK-5734.pdf</vt:lpwstr>
      </vt:variant>
      <vt:variant>
        <vt:lpwstr/>
      </vt:variant>
      <vt:variant>
        <vt:i4>8126476</vt:i4>
      </vt:variant>
      <vt:variant>
        <vt:i4>1179</vt:i4>
      </vt:variant>
      <vt:variant>
        <vt:i4>0</vt:i4>
      </vt:variant>
      <vt:variant>
        <vt:i4>5</vt:i4>
      </vt:variant>
      <vt:variant>
        <vt:lpwstr>http://www.nevo.co.il/Law_word/law06/TAK-5703.pdf</vt:lpwstr>
      </vt:variant>
      <vt:variant>
        <vt:lpwstr/>
      </vt:variant>
      <vt:variant>
        <vt:i4>8192015</vt:i4>
      </vt:variant>
      <vt:variant>
        <vt:i4>1176</vt:i4>
      </vt:variant>
      <vt:variant>
        <vt:i4>0</vt:i4>
      </vt:variant>
      <vt:variant>
        <vt:i4>5</vt:i4>
      </vt:variant>
      <vt:variant>
        <vt:lpwstr>http://www.nevo.co.il/Law_word/law06/TAK-5413.pdf</vt:lpwstr>
      </vt:variant>
      <vt:variant>
        <vt:lpwstr/>
      </vt:variant>
      <vt:variant>
        <vt:i4>8060939</vt:i4>
      </vt:variant>
      <vt:variant>
        <vt:i4>1173</vt:i4>
      </vt:variant>
      <vt:variant>
        <vt:i4>0</vt:i4>
      </vt:variant>
      <vt:variant>
        <vt:i4>5</vt:i4>
      </vt:variant>
      <vt:variant>
        <vt:lpwstr>http://www.nevo.co.il/Law_word/law06/TAK-5370.pdf</vt:lpwstr>
      </vt:variant>
      <vt:variant>
        <vt:lpwstr/>
      </vt:variant>
      <vt:variant>
        <vt:i4>7864332</vt:i4>
      </vt:variant>
      <vt:variant>
        <vt:i4>1170</vt:i4>
      </vt:variant>
      <vt:variant>
        <vt:i4>0</vt:i4>
      </vt:variant>
      <vt:variant>
        <vt:i4>5</vt:i4>
      </vt:variant>
      <vt:variant>
        <vt:lpwstr>http://www.nevo.co.il/Law_word/law06/TAK-5246.pdf</vt:lpwstr>
      </vt:variant>
      <vt:variant>
        <vt:lpwstr/>
      </vt:variant>
      <vt:variant>
        <vt:i4>8192011</vt:i4>
      </vt:variant>
      <vt:variant>
        <vt:i4>1167</vt:i4>
      </vt:variant>
      <vt:variant>
        <vt:i4>0</vt:i4>
      </vt:variant>
      <vt:variant>
        <vt:i4>5</vt:i4>
      </vt:variant>
      <vt:variant>
        <vt:lpwstr>http://www.nevo.co.il/Law_word/law06/TAK-5211.pdf</vt:lpwstr>
      </vt:variant>
      <vt:variant>
        <vt:lpwstr/>
      </vt:variant>
      <vt:variant>
        <vt:i4>8060941</vt:i4>
      </vt:variant>
      <vt:variant>
        <vt:i4>1164</vt:i4>
      </vt:variant>
      <vt:variant>
        <vt:i4>0</vt:i4>
      </vt:variant>
      <vt:variant>
        <vt:i4>5</vt:i4>
      </vt:variant>
      <vt:variant>
        <vt:lpwstr>http://www.nevo.co.il/Law_word/law06/TAK-5174.pdf</vt:lpwstr>
      </vt:variant>
      <vt:variant>
        <vt:lpwstr/>
      </vt:variant>
      <vt:variant>
        <vt:i4>7602186</vt:i4>
      </vt:variant>
      <vt:variant>
        <vt:i4>1161</vt:i4>
      </vt:variant>
      <vt:variant>
        <vt:i4>0</vt:i4>
      </vt:variant>
      <vt:variant>
        <vt:i4>5</vt:i4>
      </vt:variant>
      <vt:variant>
        <vt:lpwstr>http://www.nevo.co.il/Law_word/law06/TAK-5082.pdf</vt:lpwstr>
      </vt:variant>
      <vt:variant>
        <vt:lpwstr/>
      </vt:variant>
      <vt:variant>
        <vt:i4>7864335</vt:i4>
      </vt:variant>
      <vt:variant>
        <vt:i4>1158</vt:i4>
      </vt:variant>
      <vt:variant>
        <vt:i4>0</vt:i4>
      </vt:variant>
      <vt:variant>
        <vt:i4>5</vt:i4>
      </vt:variant>
      <vt:variant>
        <vt:lpwstr>http://www.nevo.co.il/Law_word/law06/TAK-5047.pdf</vt:lpwstr>
      </vt:variant>
      <vt:variant>
        <vt:lpwstr/>
      </vt:variant>
      <vt:variant>
        <vt:i4>8323081</vt:i4>
      </vt:variant>
      <vt:variant>
        <vt:i4>1155</vt:i4>
      </vt:variant>
      <vt:variant>
        <vt:i4>0</vt:i4>
      </vt:variant>
      <vt:variant>
        <vt:i4>5</vt:i4>
      </vt:variant>
      <vt:variant>
        <vt:lpwstr>http://www.nevo.co.il/Law_word/law06/TAK-5031.pdf</vt:lpwstr>
      </vt:variant>
      <vt:variant>
        <vt:lpwstr/>
      </vt:variant>
      <vt:variant>
        <vt:i4>7864329</vt:i4>
      </vt:variant>
      <vt:variant>
        <vt:i4>1152</vt:i4>
      </vt:variant>
      <vt:variant>
        <vt:i4>0</vt:i4>
      </vt:variant>
      <vt:variant>
        <vt:i4>5</vt:i4>
      </vt:variant>
      <vt:variant>
        <vt:lpwstr>http://www.nevo.co.il/Law_word/law06/TAK-4958.pdf</vt:lpwstr>
      </vt:variant>
      <vt:variant>
        <vt:lpwstr/>
      </vt:variant>
      <vt:variant>
        <vt:i4>7929859</vt:i4>
      </vt:variant>
      <vt:variant>
        <vt:i4>1149</vt:i4>
      </vt:variant>
      <vt:variant>
        <vt:i4>0</vt:i4>
      </vt:variant>
      <vt:variant>
        <vt:i4>5</vt:i4>
      </vt:variant>
      <vt:variant>
        <vt:lpwstr>http://www.nevo.co.il/Law_word/law06/TAK-4942.pdf</vt:lpwstr>
      </vt:variant>
      <vt:variant>
        <vt:lpwstr/>
      </vt:variant>
      <vt:variant>
        <vt:i4>7995396</vt:i4>
      </vt:variant>
      <vt:variant>
        <vt:i4>1146</vt:i4>
      </vt:variant>
      <vt:variant>
        <vt:i4>0</vt:i4>
      </vt:variant>
      <vt:variant>
        <vt:i4>5</vt:i4>
      </vt:variant>
      <vt:variant>
        <vt:lpwstr>http://www.nevo.co.il/Law_word/law06/TAK-4478.pdf</vt:lpwstr>
      </vt:variant>
      <vt:variant>
        <vt:lpwstr/>
      </vt:variant>
      <vt:variant>
        <vt:i4>786548</vt:i4>
      </vt:variant>
      <vt:variant>
        <vt:i4>1143</vt:i4>
      </vt:variant>
      <vt:variant>
        <vt:i4>0</vt:i4>
      </vt:variant>
      <vt:variant>
        <vt:i4>5</vt:i4>
      </vt:variant>
      <vt:variant>
        <vt:lpwstr>http://www.nevo.co.il/Law_word/law17/PROP-1386.pdf</vt:lpwstr>
      </vt:variant>
      <vt:variant>
        <vt:lpwstr/>
      </vt:variant>
      <vt:variant>
        <vt:i4>8126467</vt:i4>
      </vt:variant>
      <vt:variant>
        <vt:i4>1140</vt:i4>
      </vt:variant>
      <vt:variant>
        <vt:i4>0</vt:i4>
      </vt:variant>
      <vt:variant>
        <vt:i4>5</vt:i4>
      </vt:variant>
      <vt:variant>
        <vt:lpwstr>http://www.nevo.co.il/Law_word/law14/LAW-0933.pdf</vt:lpwstr>
      </vt:variant>
      <vt:variant>
        <vt:lpwstr/>
      </vt:variant>
      <vt:variant>
        <vt:i4>655482</vt:i4>
      </vt:variant>
      <vt:variant>
        <vt:i4>1137</vt:i4>
      </vt:variant>
      <vt:variant>
        <vt:i4>0</vt:i4>
      </vt:variant>
      <vt:variant>
        <vt:i4>5</vt:i4>
      </vt:variant>
      <vt:variant>
        <vt:lpwstr>http://www.nevo.co.il/Law_word/law17/PROP-1261.pdf</vt:lpwstr>
      </vt:variant>
      <vt:variant>
        <vt:lpwstr/>
      </vt:variant>
      <vt:variant>
        <vt:i4>7995399</vt:i4>
      </vt:variant>
      <vt:variant>
        <vt:i4>1134</vt:i4>
      </vt:variant>
      <vt:variant>
        <vt:i4>0</vt:i4>
      </vt:variant>
      <vt:variant>
        <vt:i4>5</vt:i4>
      </vt:variant>
      <vt:variant>
        <vt:lpwstr>http://www.nevo.co.il/Law_word/law14/LAW-0856.pdf</vt:lpwstr>
      </vt:variant>
      <vt:variant>
        <vt:lpwstr/>
      </vt:variant>
      <vt:variant>
        <vt:i4>655482</vt:i4>
      </vt:variant>
      <vt:variant>
        <vt:i4>1131</vt:i4>
      </vt:variant>
      <vt:variant>
        <vt:i4>0</vt:i4>
      </vt:variant>
      <vt:variant>
        <vt:i4>5</vt:i4>
      </vt:variant>
      <vt:variant>
        <vt:lpwstr>http://www.nevo.co.il/Law_word/law17/PROP-1261.pdf</vt:lpwstr>
      </vt:variant>
      <vt:variant>
        <vt:lpwstr/>
      </vt:variant>
      <vt:variant>
        <vt:i4>7995399</vt:i4>
      </vt:variant>
      <vt:variant>
        <vt:i4>1128</vt:i4>
      </vt:variant>
      <vt:variant>
        <vt:i4>0</vt:i4>
      </vt:variant>
      <vt:variant>
        <vt:i4>5</vt:i4>
      </vt:variant>
      <vt:variant>
        <vt:lpwstr>http://www.nevo.co.il/Law_word/law14/LAW-0856.pdf</vt:lpwstr>
      </vt:variant>
      <vt:variant>
        <vt:lpwstr/>
      </vt:variant>
      <vt:variant>
        <vt:i4>721022</vt:i4>
      </vt:variant>
      <vt:variant>
        <vt:i4>1125</vt:i4>
      </vt:variant>
      <vt:variant>
        <vt:i4>0</vt:i4>
      </vt:variant>
      <vt:variant>
        <vt:i4>5</vt:i4>
      </vt:variant>
      <vt:variant>
        <vt:lpwstr>http://www.nevo.co.il/Law_word/law17/PROP-1123.pdf</vt:lpwstr>
      </vt:variant>
      <vt:variant>
        <vt:lpwstr/>
      </vt:variant>
      <vt:variant>
        <vt:i4>7995404</vt:i4>
      </vt:variant>
      <vt:variant>
        <vt:i4>1122</vt:i4>
      </vt:variant>
      <vt:variant>
        <vt:i4>0</vt:i4>
      </vt:variant>
      <vt:variant>
        <vt:i4>5</vt:i4>
      </vt:variant>
      <vt:variant>
        <vt:lpwstr>http://www.nevo.co.il/Law_word/law14/LAW-0752.pdf</vt:lpwstr>
      </vt:variant>
      <vt:variant>
        <vt:lpwstr/>
      </vt:variant>
      <vt:variant>
        <vt:i4>786553</vt:i4>
      </vt:variant>
      <vt:variant>
        <vt:i4>1119</vt:i4>
      </vt:variant>
      <vt:variant>
        <vt:i4>0</vt:i4>
      </vt:variant>
      <vt:variant>
        <vt:i4>5</vt:i4>
      </vt:variant>
      <vt:variant>
        <vt:lpwstr>http://www.nevo.co.il/Law_word/law17/PROP-1055.pdf</vt:lpwstr>
      </vt:variant>
      <vt:variant>
        <vt:lpwstr/>
      </vt:variant>
      <vt:variant>
        <vt:i4>8323086</vt:i4>
      </vt:variant>
      <vt:variant>
        <vt:i4>1116</vt:i4>
      </vt:variant>
      <vt:variant>
        <vt:i4>0</vt:i4>
      </vt:variant>
      <vt:variant>
        <vt:i4>5</vt:i4>
      </vt:variant>
      <vt:variant>
        <vt:lpwstr>http://www.nevo.co.il/Law_word/law14/LAW-0700.pdf</vt:lpwstr>
      </vt:variant>
      <vt:variant>
        <vt:lpwstr/>
      </vt:variant>
      <vt:variant>
        <vt:i4>2818063</vt:i4>
      </vt:variant>
      <vt:variant>
        <vt:i4>1113</vt:i4>
      </vt:variant>
      <vt:variant>
        <vt:i4>0</vt:i4>
      </vt:variant>
      <vt:variant>
        <vt:i4>5</vt:i4>
      </vt:variant>
      <vt:variant>
        <vt:lpwstr>https://www.nevo.co.il/law_html/law06/tak-10510.pdf</vt:lpwstr>
      </vt:variant>
      <vt:variant>
        <vt:lpwstr/>
      </vt:variant>
      <vt:variant>
        <vt:i4>7602201</vt:i4>
      </vt:variant>
      <vt:variant>
        <vt:i4>1110</vt:i4>
      </vt:variant>
      <vt:variant>
        <vt:i4>0</vt:i4>
      </vt:variant>
      <vt:variant>
        <vt:i4>5</vt:i4>
      </vt:variant>
      <vt:variant>
        <vt:lpwstr>https://www.nevo.co.il/law_word/law06/tak-9426.pdf</vt:lpwstr>
      </vt:variant>
      <vt:variant>
        <vt:lpwstr/>
      </vt:variant>
      <vt:variant>
        <vt:i4>7602201</vt:i4>
      </vt:variant>
      <vt:variant>
        <vt:i4>1107</vt:i4>
      </vt:variant>
      <vt:variant>
        <vt:i4>0</vt:i4>
      </vt:variant>
      <vt:variant>
        <vt:i4>5</vt:i4>
      </vt:variant>
      <vt:variant>
        <vt:lpwstr>https://www.nevo.co.il/law_word/law06/tak-9426.pdf</vt:lpwstr>
      </vt:variant>
      <vt:variant>
        <vt:lpwstr/>
      </vt:variant>
      <vt:variant>
        <vt:i4>7995417</vt:i4>
      </vt:variant>
      <vt:variant>
        <vt:i4>1104</vt:i4>
      </vt:variant>
      <vt:variant>
        <vt:i4>0</vt:i4>
      </vt:variant>
      <vt:variant>
        <vt:i4>5</vt:i4>
      </vt:variant>
      <vt:variant>
        <vt:lpwstr>https://www.nevo.co.il/Law_word/law06/tak-8834.pdf</vt:lpwstr>
      </vt:variant>
      <vt:variant>
        <vt:lpwstr/>
      </vt:variant>
      <vt:variant>
        <vt:i4>7733274</vt:i4>
      </vt:variant>
      <vt:variant>
        <vt:i4>1101</vt:i4>
      </vt:variant>
      <vt:variant>
        <vt:i4>0</vt:i4>
      </vt:variant>
      <vt:variant>
        <vt:i4>5</vt:i4>
      </vt:variant>
      <vt:variant>
        <vt:lpwstr>https://www.nevo.co.il/Law_word/law06/tak-8303.pdf</vt:lpwstr>
      </vt:variant>
      <vt:variant>
        <vt:lpwstr/>
      </vt:variant>
      <vt:variant>
        <vt:i4>7733274</vt:i4>
      </vt:variant>
      <vt:variant>
        <vt:i4>1098</vt:i4>
      </vt:variant>
      <vt:variant>
        <vt:i4>0</vt:i4>
      </vt:variant>
      <vt:variant>
        <vt:i4>5</vt:i4>
      </vt:variant>
      <vt:variant>
        <vt:lpwstr>https://www.nevo.co.il/Law_word/law06/tak-8303.pdf</vt:lpwstr>
      </vt:variant>
      <vt:variant>
        <vt:lpwstr/>
      </vt:variant>
      <vt:variant>
        <vt:i4>7536648</vt:i4>
      </vt:variant>
      <vt:variant>
        <vt:i4>1095</vt:i4>
      </vt:variant>
      <vt:variant>
        <vt:i4>0</vt:i4>
      </vt:variant>
      <vt:variant>
        <vt:i4>5</vt:i4>
      </vt:variant>
      <vt:variant>
        <vt:lpwstr>http://www.nevo.co.il/Law_word/law06/tak-8222.pdf</vt:lpwstr>
      </vt:variant>
      <vt:variant>
        <vt:lpwstr/>
      </vt:variant>
      <vt:variant>
        <vt:i4>7536648</vt:i4>
      </vt:variant>
      <vt:variant>
        <vt:i4>1092</vt:i4>
      </vt:variant>
      <vt:variant>
        <vt:i4>0</vt:i4>
      </vt:variant>
      <vt:variant>
        <vt:i4>5</vt:i4>
      </vt:variant>
      <vt:variant>
        <vt:lpwstr>http://www.nevo.co.il/Law_word/law06/tak-8222.pdf</vt:lpwstr>
      </vt:variant>
      <vt:variant>
        <vt:lpwstr/>
      </vt:variant>
      <vt:variant>
        <vt:i4>8126468</vt:i4>
      </vt:variant>
      <vt:variant>
        <vt:i4>1089</vt:i4>
      </vt:variant>
      <vt:variant>
        <vt:i4>0</vt:i4>
      </vt:variant>
      <vt:variant>
        <vt:i4>5</vt:i4>
      </vt:variant>
      <vt:variant>
        <vt:lpwstr>http://www.nevo.co.il/Law_word/law06/tak-7925.pdf</vt:lpwstr>
      </vt:variant>
      <vt:variant>
        <vt:lpwstr/>
      </vt:variant>
      <vt:variant>
        <vt:i4>8126468</vt:i4>
      </vt:variant>
      <vt:variant>
        <vt:i4>1086</vt:i4>
      </vt:variant>
      <vt:variant>
        <vt:i4>0</vt:i4>
      </vt:variant>
      <vt:variant>
        <vt:i4>5</vt:i4>
      </vt:variant>
      <vt:variant>
        <vt:lpwstr>http://www.nevo.co.il/Law_word/law06/tak-7925.pdf</vt:lpwstr>
      </vt:variant>
      <vt:variant>
        <vt:lpwstr/>
      </vt:variant>
      <vt:variant>
        <vt:i4>8192009</vt:i4>
      </vt:variant>
      <vt:variant>
        <vt:i4>1083</vt:i4>
      </vt:variant>
      <vt:variant>
        <vt:i4>0</vt:i4>
      </vt:variant>
      <vt:variant>
        <vt:i4>5</vt:i4>
      </vt:variant>
      <vt:variant>
        <vt:lpwstr>http://www.nevo.co.il/Law_word/law06/tak-7736.pdf</vt:lpwstr>
      </vt:variant>
      <vt:variant>
        <vt:lpwstr/>
      </vt:variant>
      <vt:variant>
        <vt:i4>8192009</vt:i4>
      </vt:variant>
      <vt:variant>
        <vt:i4>1080</vt:i4>
      </vt:variant>
      <vt:variant>
        <vt:i4>0</vt:i4>
      </vt:variant>
      <vt:variant>
        <vt:i4>5</vt:i4>
      </vt:variant>
      <vt:variant>
        <vt:lpwstr>http://www.nevo.co.il/Law_word/law06/tak-7736.pdf</vt:lpwstr>
      </vt:variant>
      <vt:variant>
        <vt:lpwstr/>
      </vt:variant>
      <vt:variant>
        <vt:i4>7929870</vt:i4>
      </vt:variant>
      <vt:variant>
        <vt:i4>1077</vt:i4>
      </vt:variant>
      <vt:variant>
        <vt:i4>0</vt:i4>
      </vt:variant>
      <vt:variant>
        <vt:i4>5</vt:i4>
      </vt:variant>
      <vt:variant>
        <vt:lpwstr>http://www.nevo.co.il/Law_word/law06/tak-7573.pdf</vt:lpwstr>
      </vt:variant>
      <vt:variant>
        <vt:lpwstr/>
      </vt:variant>
      <vt:variant>
        <vt:i4>7929870</vt:i4>
      </vt:variant>
      <vt:variant>
        <vt:i4>1074</vt:i4>
      </vt:variant>
      <vt:variant>
        <vt:i4>0</vt:i4>
      </vt:variant>
      <vt:variant>
        <vt:i4>5</vt:i4>
      </vt:variant>
      <vt:variant>
        <vt:lpwstr>http://www.nevo.co.il/Law_word/law06/tak-7573.pdf</vt:lpwstr>
      </vt:variant>
      <vt:variant>
        <vt:lpwstr/>
      </vt:variant>
      <vt:variant>
        <vt:i4>7929867</vt:i4>
      </vt:variant>
      <vt:variant>
        <vt:i4>1071</vt:i4>
      </vt:variant>
      <vt:variant>
        <vt:i4>0</vt:i4>
      </vt:variant>
      <vt:variant>
        <vt:i4>5</vt:i4>
      </vt:variant>
      <vt:variant>
        <vt:lpwstr>http://www.nevo.co.il/Law_word/law06/tak-7271.pdf</vt:lpwstr>
      </vt:variant>
      <vt:variant>
        <vt:lpwstr/>
      </vt:variant>
      <vt:variant>
        <vt:i4>7929867</vt:i4>
      </vt:variant>
      <vt:variant>
        <vt:i4>1068</vt:i4>
      </vt:variant>
      <vt:variant>
        <vt:i4>0</vt:i4>
      </vt:variant>
      <vt:variant>
        <vt:i4>5</vt:i4>
      </vt:variant>
      <vt:variant>
        <vt:lpwstr>http://www.nevo.co.il/Law_word/law06/tak-7271.pdf</vt:lpwstr>
      </vt:variant>
      <vt:variant>
        <vt:lpwstr/>
      </vt:variant>
      <vt:variant>
        <vt:i4>3342361</vt:i4>
      </vt:variant>
      <vt:variant>
        <vt:i4>1065</vt:i4>
      </vt:variant>
      <vt:variant>
        <vt:i4>0</vt:i4>
      </vt:variant>
      <vt:variant>
        <vt:i4>5</vt:i4>
      </vt:variant>
      <vt:variant>
        <vt:lpwstr>http://www.nevo.co.il/Law_word/law16/knesset-434.pdf</vt:lpwstr>
      </vt:variant>
      <vt:variant>
        <vt:lpwstr/>
      </vt:variant>
      <vt:variant>
        <vt:i4>7864328</vt:i4>
      </vt:variant>
      <vt:variant>
        <vt:i4>1062</vt:i4>
      </vt:variant>
      <vt:variant>
        <vt:i4>0</vt:i4>
      </vt:variant>
      <vt:variant>
        <vt:i4>5</vt:i4>
      </vt:variant>
      <vt:variant>
        <vt:lpwstr>http://www.nevo.co.il/Law_word/law14/law-2352.pdf</vt:lpwstr>
      </vt:variant>
      <vt:variant>
        <vt:lpwstr/>
      </vt:variant>
      <vt:variant>
        <vt:i4>8323087</vt:i4>
      </vt:variant>
      <vt:variant>
        <vt:i4>1059</vt:i4>
      </vt:variant>
      <vt:variant>
        <vt:i4>0</vt:i4>
      </vt:variant>
      <vt:variant>
        <vt:i4>5</vt:i4>
      </vt:variant>
      <vt:variant>
        <vt:lpwstr>http://www.nevo.co.il/Law_word/law06/tak-7215.pdf</vt:lpwstr>
      </vt:variant>
      <vt:variant>
        <vt:lpwstr/>
      </vt:variant>
      <vt:variant>
        <vt:i4>3473433</vt:i4>
      </vt:variant>
      <vt:variant>
        <vt:i4>1056</vt:i4>
      </vt:variant>
      <vt:variant>
        <vt:i4>0</vt:i4>
      </vt:variant>
      <vt:variant>
        <vt:i4>5</vt:i4>
      </vt:variant>
      <vt:variant>
        <vt:lpwstr>http://www.nevo.co.il/Law_word/law16/knesset-137.pdf</vt:lpwstr>
      </vt:variant>
      <vt:variant>
        <vt:lpwstr/>
      </vt:variant>
      <vt:variant>
        <vt:i4>7864322</vt:i4>
      </vt:variant>
      <vt:variant>
        <vt:i4>1053</vt:i4>
      </vt:variant>
      <vt:variant>
        <vt:i4>0</vt:i4>
      </vt:variant>
      <vt:variant>
        <vt:i4>5</vt:i4>
      </vt:variant>
      <vt:variant>
        <vt:lpwstr>http://www.nevo.co.il/Law_word/law14/law-2358.pdf</vt:lpwstr>
      </vt:variant>
      <vt:variant>
        <vt:lpwstr/>
      </vt:variant>
      <vt:variant>
        <vt:i4>8323087</vt:i4>
      </vt:variant>
      <vt:variant>
        <vt:i4>1050</vt:i4>
      </vt:variant>
      <vt:variant>
        <vt:i4>0</vt:i4>
      </vt:variant>
      <vt:variant>
        <vt:i4>5</vt:i4>
      </vt:variant>
      <vt:variant>
        <vt:lpwstr>http://www.nevo.co.il/Law_word/law06/tak-7215.pdf</vt:lpwstr>
      </vt:variant>
      <vt:variant>
        <vt:lpwstr/>
      </vt:variant>
      <vt:variant>
        <vt:i4>3473433</vt:i4>
      </vt:variant>
      <vt:variant>
        <vt:i4>1047</vt:i4>
      </vt:variant>
      <vt:variant>
        <vt:i4>0</vt:i4>
      </vt:variant>
      <vt:variant>
        <vt:i4>5</vt:i4>
      </vt:variant>
      <vt:variant>
        <vt:lpwstr>http://www.nevo.co.il/Law_word/law16/knesset-137.pdf</vt:lpwstr>
      </vt:variant>
      <vt:variant>
        <vt:lpwstr/>
      </vt:variant>
      <vt:variant>
        <vt:i4>7864322</vt:i4>
      </vt:variant>
      <vt:variant>
        <vt:i4>1044</vt:i4>
      </vt:variant>
      <vt:variant>
        <vt:i4>0</vt:i4>
      </vt:variant>
      <vt:variant>
        <vt:i4>5</vt:i4>
      </vt:variant>
      <vt:variant>
        <vt:lpwstr>http://www.nevo.co.il/Law_word/law14/law-2358.pdf</vt:lpwstr>
      </vt:variant>
      <vt:variant>
        <vt:lpwstr/>
      </vt:variant>
      <vt:variant>
        <vt:i4>3473433</vt:i4>
      </vt:variant>
      <vt:variant>
        <vt:i4>1041</vt:i4>
      </vt:variant>
      <vt:variant>
        <vt:i4>0</vt:i4>
      </vt:variant>
      <vt:variant>
        <vt:i4>5</vt:i4>
      </vt:variant>
      <vt:variant>
        <vt:lpwstr>http://www.nevo.co.il/Law_word/law16/knesset-137.pdf</vt:lpwstr>
      </vt:variant>
      <vt:variant>
        <vt:lpwstr/>
      </vt:variant>
      <vt:variant>
        <vt:i4>7864322</vt:i4>
      </vt:variant>
      <vt:variant>
        <vt:i4>1038</vt:i4>
      </vt:variant>
      <vt:variant>
        <vt:i4>0</vt:i4>
      </vt:variant>
      <vt:variant>
        <vt:i4>5</vt:i4>
      </vt:variant>
      <vt:variant>
        <vt:lpwstr>http://www.nevo.co.il/Law_word/law14/law-2358.pdf</vt:lpwstr>
      </vt:variant>
      <vt:variant>
        <vt:lpwstr/>
      </vt:variant>
      <vt:variant>
        <vt:i4>8192004</vt:i4>
      </vt:variant>
      <vt:variant>
        <vt:i4>1035</vt:i4>
      </vt:variant>
      <vt:variant>
        <vt:i4>0</vt:i4>
      </vt:variant>
      <vt:variant>
        <vt:i4>5</vt:i4>
      </vt:variant>
      <vt:variant>
        <vt:lpwstr>http://www.nevo.co.il/Law_word/law06/tak-6925.pdf</vt:lpwstr>
      </vt:variant>
      <vt:variant>
        <vt:lpwstr/>
      </vt:variant>
      <vt:variant>
        <vt:i4>8192004</vt:i4>
      </vt:variant>
      <vt:variant>
        <vt:i4>1032</vt:i4>
      </vt:variant>
      <vt:variant>
        <vt:i4>0</vt:i4>
      </vt:variant>
      <vt:variant>
        <vt:i4>5</vt:i4>
      </vt:variant>
      <vt:variant>
        <vt:lpwstr>http://www.nevo.co.il/Law_word/law06/tak-6925.pdf</vt:lpwstr>
      </vt:variant>
      <vt:variant>
        <vt:lpwstr/>
      </vt:variant>
      <vt:variant>
        <vt:i4>7929861</vt:i4>
      </vt:variant>
      <vt:variant>
        <vt:i4>1029</vt:i4>
      </vt:variant>
      <vt:variant>
        <vt:i4>0</vt:i4>
      </vt:variant>
      <vt:variant>
        <vt:i4>5</vt:i4>
      </vt:variant>
      <vt:variant>
        <vt:lpwstr>http://www.nevo.co.il/Law_word/law06/tak-6865.pdf</vt:lpwstr>
      </vt:variant>
      <vt:variant>
        <vt:lpwstr/>
      </vt:variant>
      <vt:variant>
        <vt:i4>7733259</vt:i4>
      </vt:variant>
      <vt:variant>
        <vt:i4>1026</vt:i4>
      </vt:variant>
      <vt:variant>
        <vt:i4>0</vt:i4>
      </vt:variant>
      <vt:variant>
        <vt:i4>5</vt:i4>
      </vt:variant>
      <vt:variant>
        <vt:lpwstr>http://www.nevo.co.il/Law_word/law06/tak-6794.pdf</vt:lpwstr>
      </vt:variant>
      <vt:variant>
        <vt:lpwstr/>
      </vt:variant>
      <vt:variant>
        <vt:i4>8192007</vt:i4>
      </vt:variant>
      <vt:variant>
        <vt:i4>1023</vt:i4>
      </vt:variant>
      <vt:variant>
        <vt:i4>0</vt:i4>
      </vt:variant>
      <vt:variant>
        <vt:i4>5</vt:i4>
      </vt:variant>
      <vt:variant>
        <vt:lpwstr>http://www.nevo.co.il/Law_word/law06/tak-6728.pdf</vt:lpwstr>
      </vt:variant>
      <vt:variant>
        <vt:lpwstr/>
      </vt:variant>
      <vt:variant>
        <vt:i4>8192007</vt:i4>
      </vt:variant>
      <vt:variant>
        <vt:i4>1020</vt:i4>
      </vt:variant>
      <vt:variant>
        <vt:i4>0</vt:i4>
      </vt:variant>
      <vt:variant>
        <vt:i4>5</vt:i4>
      </vt:variant>
      <vt:variant>
        <vt:lpwstr>http://www.nevo.co.il/Law_word/law06/tak-6728.pdf</vt:lpwstr>
      </vt:variant>
      <vt:variant>
        <vt:lpwstr/>
      </vt:variant>
      <vt:variant>
        <vt:i4>8192007</vt:i4>
      </vt:variant>
      <vt:variant>
        <vt:i4>1017</vt:i4>
      </vt:variant>
      <vt:variant>
        <vt:i4>0</vt:i4>
      </vt:variant>
      <vt:variant>
        <vt:i4>5</vt:i4>
      </vt:variant>
      <vt:variant>
        <vt:lpwstr>http://www.nevo.co.il/Law_word/law06/tak-6728.pdf</vt:lpwstr>
      </vt:variant>
      <vt:variant>
        <vt:lpwstr/>
      </vt:variant>
      <vt:variant>
        <vt:i4>8192007</vt:i4>
      </vt:variant>
      <vt:variant>
        <vt:i4>1014</vt:i4>
      </vt:variant>
      <vt:variant>
        <vt:i4>0</vt:i4>
      </vt:variant>
      <vt:variant>
        <vt:i4>5</vt:i4>
      </vt:variant>
      <vt:variant>
        <vt:lpwstr>http://www.nevo.co.il/Law_word/law06/tak-6728.pdf</vt:lpwstr>
      </vt:variant>
      <vt:variant>
        <vt:lpwstr/>
      </vt:variant>
      <vt:variant>
        <vt:i4>8257539</vt:i4>
      </vt:variant>
      <vt:variant>
        <vt:i4>1011</vt:i4>
      </vt:variant>
      <vt:variant>
        <vt:i4>0</vt:i4>
      </vt:variant>
      <vt:variant>
        <vt:i4>5</vt:i4>
      </vt:variant>
      <vt:variant>
        <vt:lpwstr>http://www.nevo.co.il/Law_word/law06/TAK-6219.pdf</vt:lpwstr>
      </vt:variant>
      <vt:variant>
        <vt:lpwstr/>
      </vt:variant>
      <vt:variant>
        <vt:i4>7864335</vt:i4>
      </vt:variant>
      <vt:variant>
        <vt:i4>1008</vt:i4>
      </vt:variant>
      <vt:variant>
        <vt:i4>0</vt:i4>
      </vt:variant>
      <vt:variant>
        <vt:i4>5</vt:i4>
      </vt:variant>
      <vt:variant>
        <vt:lpwstr>http://www.nevo.co.il/Law_word/law06/TAK-6077.pdf</vt:lpwstr>
      </vt:variant>
      <vt:variant>
        <vt:lpwstr/>
      </vt:variant>
      <vt:variant>
        <vt:i4>7995404</vt:i4>
      </vt:variant>
      <vt:variant>
        <vt:i4>1005</vt:i4>
      </vt:variant>
      <vt:variant>
        <vt:i4>0</vt:i4>
      </vt:variant>
      <vt:variant>
        <vt:i4>5</vt:i4>
      </vt:variant>
      <vt:variant>
        <vt:lpwstr>http://www.nevo.co.il/Law_word/law06/TAK-6155.pdf</vt:lpwstr>
      </vt:variant>
      <vt:variant>
        <vt:lpwstr/>
      </vt:variant>
      <vt:variant>
        <vt:i4>7864335</vt:i4>
      </vt:variant>
      <vt:variant>
        <vt:i4>1002</vt:i4>
      </vt:variant>
      <vt:variant>
        <vt:i4>0</vt:i4>
      </vt:variant>
      <vt:variant>
        <vt:i4>5</vt:i4>
      </vt:variant>
      <vt:variant>
        <vt:lpwstr>http://www.nevo.co.il/Law_word/law06/TAK-6077.pdf</vt:lpwstr>
      </vt:variant>
      <vt:variant>
        <vt:lpwstr/>
      </vt:variant>
      <vt:variant>
        <vt:i4>8060935</vt:i4>
      </vt:variant>
      <vt:variant>
        <vt:i4>999</vt:i4>
      </vt:variant>
      <vt:variant>
        <vt:i4>0</vt:i4>
      </vt:variant>
      <vt:variant>
        <vt:i4>5</vt:i4>
      </vt:variant>
      <vt:variant>
        <vt:lpwstr>http://www.nevo.co.il/Law_word/law06/TAK-5976.pdf</vt:lpwstr>
      </vt:variant>
      <vt:variant>
        <vt:lpwstr/>
      </vt:variant>
      <vt:variant>
        <vt:i4>8060929</vt:i4>
      </vt:variant>
      <vt:variant>
        <vt:i4>996</vt:i4>
      </vt:variant>
      <vt:variant>
        <vt:i4>0</vt:i4>
      </vt:variant>
      <vt:variant>
        <vt:i4>5</vt:i4>
      </vt:variant>
      <vt:variant>
        <vt:lpwstr>http://www.nevo.co.il/Law_word/law06/TAK-5871.pdf</vt:lpwstr>
      </vt:variant>
      <vt:variant>
        <vt:lpwstr/>
      </vt:variant>
      <vt:variant>
        <vt:i4>7929859</vt:i4>
      </vt:variant>
      <vt:variant>
        <vt:i4>993</vt:i4>
      </vt:variant>
      <vt:variant>
        <vt:i4>0</vt:i4>
      </vt:variant>
      <vt:variant>
        <vt:i4>5</vt:i4>
      </vt:variant>
      <vt:variant>
        <vt:lpwstr>http://www.nevo.co.il/Law_word/law06/TAK-5853.pdf</vt:lpwstr>
      </vt:variant>
      <vt:variant>
        <vt:lpwstr/>
      </vt:variant>
      <vt:variant>
        <vt:i4>8323083</vt:i4>
      </vt:variant>
      <vt:variant>
        <vt:i4>990</vt:i4>
      </vt:variant>
      <vt:variant>
        <vt:i4>0</vt:i4>
      </vt:variant>
      <vt:variant>
        <vt:i4>5</vt:i4>
      </vt:variant>
      <vt:variant>
        <vt:lpwstr>http://www.nevo.co.il/Law_word/law06/TAK-5734.pdf</vt:lpwstr>
      </vt:variant>
      <vt:variant>
        <vt:lpwstr/>
      </vt:variant>
      <vt:variant>
        <vt:i4>8126476</vt:i4>
      </vt:variant>
      <vt:variant>
        <vt:i4>987</vt:i4>
      </vt:variant>
      <vt:variant>
        <vt:i4>0</vt:i4>
      </vt:variant>
      <vt:variant>
        <vt:i4>5</vt:i4>
      </vt:variant>
      <vt:variant>
        <vt:lpwstr>http://www.nevo.co.il/Law_word/law06/TAK-5703.pdf</vt:lpwstr>
      </vt:variant>
      <vt:variant>
        <vt:lpwstr/>
      </vt:variant>
      <vt:variant>
        <vt:i4>8192015</vt:i4>
      </vt:variant>
      <vt:variant>
        <vt:i4>984</vt:i4>
      </vt:variant>
      <vt:variant>
        <vt:i4>0</vt:i4>
      </vt:variant>
      <vt:variant>
        <vt:i4>5</vt:i4>
      </vt:variant>
      <vt:variant>
        <vt:lpwstr>http://www.nevo.co.il/Law_word/law06/TAK-5413.pdf</vt:lpwstr>
      </vt:variant>
      <vt:variant>
        <vt:lpwstr/>
      </vt:variant>
      <vt:variant>
        <vt:i4>8060939</vt:i4>
      </vt:variant>
      <vt:variant>
        <vt:i4>981</vt:i4>
      </vt:variant>
      <vt:variant>
        <vt:i4>0</vt:i4>
      </vt:variant>
      <vt:variant>
        <vt:i4>5</vt:i4>
      </vt:variant>
      <vt:variant>
        <vt:lpwstr>http://www.nevo.co.il/Law_word/law06/TAK-5370.pdf</vt:lpwstr>
      </vt:variant>
      <vt:variant>
        <vt:lpwstr/>
      </vt:variant>
      <vt:variant>
        <vt:i4>7864332</vt:i4>
      </vt:variant>
      <vt:variant>
        <vt:i4>978</vt:i4>
      </vt:variant>
      <vt:variant>
        <vt:i4>0</vt:i4>
      </vt:variant>
      <vt:variant>
        <vt:i4>5</vt:i4>
      </vt:variant>
      <vt:variant>
        <vt:lpwstr>http://www.nevo.co.il/Law_word/law06/TAK-5246.pdf</vt:lpwstr>
      </vt:variant>
      <vt:variant>
        <vt:lpwstr/>
      </vt:variant>
      <vt:variant>
        <vt:i4>8192011</vt:i4>
      </vt:variant>
      <vt:variant>
        <vt:i4>975</vt:i4>
      </vt:variant>
      <vt:variant>
        <vt:i4>0</vt:i4>
      </vt:variant>
      <vt:variant>
        <vt:i4>5</vt:i4>
      </vt:variant>
      <vt:variant>
        <vt:lpwstr>http://www.nevo.co.il/Law_word/law06/TAK-5211.pdf</vt:lpwstr>
      </vt:variant>
      <vt:variant>
        <vt:lpwstr/>
      </vt:variant>
      <vt:variant>
        <vt:i4>8060928</vt:i4>
      </vt:variant>
      <vt:variant>
        <vt:i4>972</vt:i4>
      </vt:variant>
      <vt:variant>
        <vt:i4>0</vt:i4>
      </vt:variant>
      <vt:variant>
        <vt:i4>5</vt:i4>
      </vt:variant>
      <vt:variant>
        <vt:lpwstr>http://www.nevo.co.il/Law_word/law06/TAK-5078.pdf</vt:lpwstr>
      </vt:variant>
      <vt:variant>
        <vt:lpwstr/>
      </vt:variant>
      <vt:variant>
        <vt:i4>7864335</vt:i4>
      </vt:variant>
      <vt:variant>
        <vt:i4>969</vt:i4>
      </vt:variant>
      <vt:variant>
        <vt:i4>0</vt:i4>
      </vt:variant>
      <vt:variant>
        <vt:i4>5</vt:i4>
      </vt:variant>
      <vt:variant>
        <vt:lpwstr>http://www.nevo.co.il/Law_word/law06/TAK-5047.pdf</vt:lpwstr>
      </vt:variant>
      <vt:variant>
        <vt:lpwstr/>
      </vt:variant>
      <vt:variant>
        <vt:i4>8257546</vt:i4>
      </vt:variant>
      <vt:variant>
        <vt:i4>966</vt:i4>
      </vt:variant>
      <vt:variant>
        <vt:i4>0</vt:i4>
      </vt:variant>
      <vt:variant>
        <vt:i4>5</vt:i4>
      </vt:variant>
      <vt:variant>
        <vt:lpwstr>http://www.nevo.co.il/Law_word/law06/TAK-5022.pdf</vt:lpwstr>
      </vt:variant>
      <vt:variant>
        <vt:lpwstr/>
      </vt:variant>
      <vt:variant>
        <vt:i4>7929859</vt:i4>
      </vt:variant>
      <vt:variant>
        <vt:i4>963</vt:i4>
      </vt:variant>
      <vt:variant>
        <vt:i4>0</vt:i4>
      </vt:variant>
      <vt:variant>
        <vt:i4>5</vt:i4>
      </vt:variant>
      <vt:variant>
        <vt:lpwstr>http://www.nevo.co.il/Law_word/law06/TAK-4942.pdf</vt:lpwstr>
      </vt:variant>
      <vt:variant>
        <vt:lpwstr/>
      </vt:variant>
      <vt:variant>
        <vt:i4>852091</vt:i4>
      </vt:variant>
      <vt:variant>
        <vt:i4>960</vt:i4>
      </vt:variant>
      <vt:variant>
        <vt:i4>0</vt:i4>
      </vt:variant>
      <vt:variant>
        <vt:i4>5</vt:i4>
      </vt:variant>
      <vt:variant>
        <vt:lpwstr>http://www.nevo.co.il/Law_word/law17/PROP-1470.pdf</vt:lpwstr>
      </vt:variant>
      <vt:variant>
        <vt:lpwstr/>
      </vt:variant>
      <vt:variant>
        <vt:i4>8323084</vt:i4>
      </vt:variant>
      <vt:variant>
        <vt:i4>957</vt:i4>
      </vt:variant>
      <vt:variant>
        <vt:i4>0</vt:i4>
      </vt:variant>
      <vt:variant>
        <vt:i4>5</vt:i4>
      </vt:variant>
      <vt:variant>
        <vt:lpwstr>http://www.nevo.co.il/Law_word/law14/LAW-1015.pdf</vt:lpwstr>
      </vt:variant>
      <vt:variant>
        <vt:lpwstr/>
      </vt:variant>
      <vt:variant>
        <vt:i4>786548</vt:i4>
      </vt:variant>
      <vt:variant>
        <vt:i4>954</vt:i4>
      </vt:variant>
      <vt:variant>
        <vt:i4>0</vt:i4>
      </vt:variant>
      <vt:variant>
        <vt:i4>5</vt:i4>
      </vt:variant>
      <vt:variant>
        <vt:lpwstr>http://www.nevo.co.il/Law_word/law17/PROP-1386.pdf</vt:lpwstr>
      </vt:variant>
      <vt:variant>
        <vt:lpwstr/>
      </vt:variant>
      <vt:variant>
        <vt:i4>8126467</vt:i4>
      </vt:variant>
      <vt:variant>
        <vt:i4>951</vt:i4>
      </vt:variant>
      <vt:variant>
        <vt:i4>0</vt:i4>
      </vt:variant>
      <vt:variant>
        <vt:i4>5</vt:i4>
      </vt:variant>
      <vt:variant>
        <vt:lpwstr>http://www.nevo.co.il/Law_word/law14/LAW-0933.pdf</vt:lpwstr>
      </vt:variant>
      <vt:variant>
        <vt:lpwstr/>
      </vt:variant>
      <vt:variant>
        <vt:i4>655482</vt:i4>
      </vt:variant>
      <vt:variant>
        <vt:i4>948</vt:i4>
      </vt:variant>
      <vt:variant>
        <vt:i4>0</vt:i4>
      </vt:variant>
      <vt:variant>
        <vt:i4>5</vt:i4>
      </vt:variant>
      <vt:variant>
        <vt:lpwstr>http://www.nevo.co.il/Law_word/law17/PROP-1261.pdf</vt:lpwstr>
      </vt:variant>
      <vt:variant>
        <vt:lpwstr/>
      </vt:variant>
      <vt:variant>
        <vt:i4>7995399</vt:i4>
      </vt:variant>
      <vt:variant>
        <vt:i4>945</vt:i4>
      </vt:variant>
      <vt:variant>
        <vt:i4>0</vt:i4>
      </vt:variant>
      <vt:variant>
        <vt:i4>5</vt:i4>
      </vt:variant>
      <vt:variant>
        <vt:lpwstr>http://www.nevo.co.il/Law_word/law14/LAW-0856.pdf</vt:lpwstr>
      </vt:variant>
      <vt:variant>
        <vt:lpwstr/>
      </vt:variant>
      <vt:variant>
        <vt:i4>655482</vt:i4>
      </vt:variant>
      <vt:variant>
        <vt:i4>942</vt:i4>
      </vt:variant>
      <vt:variant>
        <vt:i4>0</vt:i4>
      </vt:variant>
      <vt:variant>
        <vt:i4>5</vt:i4>
      </vt:variant>
      <vt:variant>
        <vt:lpwstr>http://www.nevo.co.il/Law_word/law17/PROP-1261.pdf</vt:lpwstr>
      </vt:variant>
      <vt:variant>
        <vt:lpwstr/>
      </vt:variant>
      <vt:variant>
        <vt:i4>7995399</vt:i4>
      </vt:variant>
      <vt:variant>
        <vt:i4>939</vt:i4>
      </vt:variant>
      <vt:variant>
        <vt:i4>0</vt:i4>
      </vt:variant>
      <vt:variant>
        <vt:i4>5</vt:i4>
      </vt:variant>
      <vt:variant>
        <vt:lpwstr>http://www.nevo.co.il/Law_word/law14/LAW-0856.pdf</vt:lpwstr>
      </vt:variant>
      <vt:variant>
        <vt:lpwstr/>
      </vt:variant>
      <vt:variant>
        <vt:i4>721022</vt:i4>
      </vt:variant>
      <vt:variant>
        <vt:i4>936</vt:i4>
      </vt:variant>
      <vt:variant>
        <vt:i4>0</vt:i4>
      </vt:variant>
      <vt:variant>
        <vt:i4>5</vt:i4>
      </vt:variant>
      <vt:variant>
        <vt:lpwstr>http://www.nevo.co.il/Law_word/law17/PROP-1123.pdf</vt:lpwstr>
      </vt:variant>
      <vt:variant>
        <vt:lpwstr/>
      </vt:variant>
      <vt:variant>
        <vt:i4>7995404</vt:i4>
      </vt:variant>
      <vt:variant>
        <vt:i4>933</vt:i4>
      </vt:variant>
      <vt:variant>
        <vt:i4>0</vt:i4>
      </vt:variant>
      <vt:variant>
        <vt:i4>5</vt:i4>
      </vt:variant>
      <vt:variant>
        <vt:lpwstr>http://www.nevo.co.il/Law_word/law14/LAW-0752.pdf</vt:lpwstr>
      </vt:variant>
      <vt:variant>
        <vt:lpwstr/>
      </vt:variant>
      <vt:variant>
        <vt:i4>786553</vt:i4>
      </vt:variant>
      <vt:variant>
        <vt:i4>930</vt:i4>
      </vt:variant>
      <vt:variant>
        <vt:i4>0</vt:i4>
      </vt:variant>
      <vt:variant>
        <vt:i4>5</vt:i4>
      </vt:variant>
      <vt:variant>
        <vt:lpwstr>http://www.nevo.co.il/Law_word/law17/PROP-1055.pdf</vt:lpwstr>
      </vt:variant>
      <vt:variant>
        <vt:lpwstr/>
      </vt:variant>
      <vt:variant>
        <vt:i4>8323086</vt:i4>
      </vt:variant>
      <vt:variant>
        <vt:i4>927</vt:i4>
      </vt:variant>
      <vt:variant>
        <vt:i4>0</vt:i4>
      </vt:variant>
      <vt:variant>
        <vt:i4>5</vt:i4>
      </vt:variant>
      <vt:variant>
        <vt:lpwstr>http://www.nevo.co.il/Law_word/law14/LAW-0700.pdf</vt:lpwstr>
      </vt:variant>
      <vt:variant>
        <vt:lpwstr/>
      </vt:variant>
      <vt:variant>
        <vt:i4>458868</vt:i4>
      </vt:variant>
      <vt:variant>
        <vt:i4>924</vt:i4>
      </vt:variant>
      <vt:variant>
        <vt:i4>0</vt:i4>
      </vt:variant>
      <vt:variant>
        <vt:i4>5</vt:i4>
      </vt:variant>
      <vt:variant>
        <vt:lpwstr>http://www.nevo.co.il/Law_word/law17/PROP-0799.pdf</vt:lpwstr>
      </vt:variant>
      <vt:variant>
        <vt:lpwstr/>
      </vt:variant>
      <vt:variant>
        <vt:i4>7929869</vt:i4>
      </vt:variant>
      <vt:variant>
        <vt:i4>921</vt:i4>
      </vt:variant>
      <vt:variant>
        <vt:i4>0</vt:i4>
      </vt:variant>
      <vt:variant>
        <vt:i4>5</vt:i4>
      </vt:variant>
      <vt:variant>
        <vt:lpwstr>http://www.nevo.co.il/Law_word/law14/LAW-0561.pdf</vt:lpwstr>
      </vt:variant>
      <vt:variant>
        <vt:lpwstr/>
      </vt:variant>
      <vt:variant>
        <vt:i4>655483</vt:i4>
      </vt:variant>
      <vt:variant>
        <vt:i4>918</vt:i4>
      </vt:variant>
      <vt:variant>
        <vt:i4>0</vt:i4>
      </vt:variant>
      <vt:variant>
        <vt:i4>5</vt:i4>
      </vt:variant>
      <vt:variant>
        <vt:lpwstr>http://www.nevo.co.il/Law_word/law17/PROP-0665.pdf</vt:lpwstr>
      </vt:variant>
      <vt:variant>
        <vt:lpwstr/>
      </vt:variant>
      <vt:variant>
        <vt:i4>7929867</vt:i4>
      </vt:variant>
      <vt:variant>
        <vt:i4>915</vt:i4>
      </vt:variant>
      <vt:variant>
        <vt:i4>0</vt:i4>
      </vt:variant>
      <vt:variant>
        <vt:i4>5</vt:i4>
      </vt:variant>
      <vt:variant>
        <vt:lpwstr>http://www.nevo.co.il/Law_word/law14/LAW-0466.pdf</vt:lpwstr>
      </vt:variant>
      <vt:variant>
        <vt:lpwstr/>
      </vt:variant>
      <vt:variant>
        <vt:i4>983162</vt:i4>
      </vt:variant>
      <vt:variant>
        <vt:i4>912</vt:i4>
      </vt:variant>
      <vt:variant>
        <vt:i4>0</vt:i4>
      </vt:variant>
      <vt:variant>
        <vt:i4>5</vt:i4>
      </vt:variant>
      <vt:variant>
        <vt:lpwstr>http://www.nevo.co.il/Law_word/law17/PROP-0472.pdf</vt:lpwstr>
      </vt:variant>
      <vt:variant>
        <vt:lpwstr/>
      </vt:variant>
      <vt:variant>
        <vt:i4>8060943</vt:i4>
      </vt:variant>
      <vt:variant>
        <vt:i4>909</vt:i4>
      </vt:variant>
      <vt:variant>
        <vt:i4>0</vt:i4>
      </vt:variant>
      <vt:variant>
        <vt:i4>5</vt:i4>
      </vt:variant>
      <vt:variant>
        <vt:lpwstr>http://www.nevo.co.il/Law_word/law14/LAW-0345.pdf</vt:lpwstr>
      </vt:variant>
      <vt:variant>
        <vt:lpwstr/>
      </vt:variant>
      <vt:variant>
        <vt:i4>655482</vt:i4>
      </vt:variant>
      <vt:variant>
        <vt:i4>906</vt:i4>
      </vt:variant>
      <vt:variant>
        <vt:i4>0</vt:i4>
      </vt:variant>
      <vt:variant>
        <vt:i4>5</vt:i4>
      </vt:variant>
      <vt:variant>
        <vt:lpwstr>http://www.nevo.co.il/Law_word/law17/PROP-0271.pdf</vt:lpwstr>
      </vt:variant>
      <vt:variant>
        <vt:lpwstr/>
      </vt:variant>
      <vt:variant>
        <vt:i4>8192013</vt:i4>
      </vt:variant>
      <vt:variant>
        <vt:i4>903</vt:i4>
      </vt:variant>
      <vt:variant>
        <vt:i4>0</vt:i4>
      </vt:variant>
      <vt:variant>
        <vt:i4>5</vt:i4>
      </vt:variant>
      <vt:variant>
        <vt:lpwstr>http://www.nevo.co.il/Law_word/law14/LAW-0226.pdf</vt:lpwstr>
      </vt:variant>
      <vt:variant>
        <vt:lpwstr/>
      </vt:variant>
      <vt:variant>
        <vt:i4>2818063</vt:i4>
      </vt:variant>
      <vt:variant>
        <vt:i4>900</vt:i4>
      </vt:variant>
      <vt:variant>
        <vt:i4>0</vt:i4>
      </vt:variant>
      <vt:variant>
        <vt:i4>5</vt:i4>
      </vt:variant>
      <vt:variant>
        <vt:lpwstr>https://www.nevo.co.il/law_html/law06/tak-10510.pdf</vt:lpwstr>
      </vt:variant>
      <vt:variant>
        <vt:lpwstr/>
      </vt:variant>
      <vt:variant>
        <vt:i4>7602201</vt:i4>
      </vt:variant>
      <vt:variant>
        <vt:i4>897</vt:i4>
      </vt:variant>
      <vt:variant>
        <vt:i4>0</vt:i4>
      </vt:variant>
      <vt:variant>
        <vt:i4>5</vt:i4>
      </vt:variant>
      <vt:variant>
        <vt:lpwstr>https://www.nevo.co.il/law_word/law06/tak-9426.pdf</vt:lpwstr>
      </vt:variant>
      <vt:variant>
        <vt:lpwstr/>
      </vt:variant>
      <vt:variant>
        <vt:i4>7602201</vt:i4>
      </vt:variant>
      <vt:variant>
        <vt:i4>894</vt:i4>
      </vt:variant>
      <vt:variant>
        <vt:i4>0</vt:i4>
      </vt:variant>
      <vt:variant>
        <vt:i4>5</vt:i4>
      </vt:variant>
      <vt:variant>
        <vt:lpwstr>https://www.nevo.co.il/law_word/law06/tak-9426.pdf</vt:lpwstr>
      </vt:variant>
      <vt:variant>
        <vt:lpwstr/>
      </vt:variant>
      <vt:variant>
        <vt:i4>7995417</vt:i4>
      </vt:variant>
      <vt:variant>
        <vt:i4>891</vt:i4>
      </vt:variant>
      <vt:variant>
        <vt:i4>0</vt:i4>
      </vt:variant>
      <vt:variant>
        <vt:i4>5</vt:i4>
      </vt:variant>
      <vt:variant>
        <vt:lpwstr>https://www.nevo.co.il/Law_word/law06/tak-8834.pdf</vt:lpwstr>
      </vt:variant>
      <vt:variant>
        <vt:lpwstr/>
      </vt:variant>
      <vt:variant>
        <vt:i4>7733274</vt:i4>
      </vt:variant>
      <vt:variant>
        <vt:i4>888</vt:i4>
      </vt:variant>
      <vt:variant>
        <vt:i4>0</vt:i4>
      </vt:variant>
      <vt:variant>
        <vt:i4>5</vt:i4>
      </vt:variant>
      <vt:variant>
        <vt:lpwstr>https://www.nevo.co.il/Law_word/law06/tak-8303.pdf</vt:lpwstr>
      </vt:variant>
      <vt:variant>
        <vt:lpwstr/>
      </vt:variant>
      <vt:variant>
        <vt:i4>7733274</vt:i4>
      </vt:variant>
      <vt:variant>
        <vt:i4>885</vt:i4>
      </vt:variant>
      <vt:variant>
        <vt:i4>0</vt:i4>
      </vt:variant>
      <vt:variant>
        <vt:i4>5</vt:i4>
      </vt:variant>
      <vt:variant>
        <vt:lpwstr>https://www.nevo.co.il/Law_word/law06/tak-8303.pdf</vt:lpwstr>
      </vt:variant>
      <vt:variant>
        <vt:lpwstr/>
      </vt:variant>
      <vt:variant>
        <vt:i4>7536648</vt:i4>
      </vt:variant>
      <vt:variant>
        <vt:i4>882</vt:i4>
      </vt:variant>
      <vt:variant>
        <vt:i4>0</vt:i4>
      </vt:variant>
      <vt:variant>
        <vt:i4>5</vt:i4>
      </vt:variant>
      <vt:variant>
        <vt:lpwstr>http://www.nevo.co.il/Law_word/law06/tak-8222.pdf</vt:lpwstr>
      </vt:variant>
      <vt:variant>
        <vt:lpwstr/>
      </vt:variant>
      <vt:variant>
        <vt:i4>7536648</vt:i4>
      </vt:variant>
      <vt:variant>
        <vt:i4>879</vt:i4>
      </vt:variant>
      <vt:variant>
        <vt:i4>0</vt:i4>
      </vt:variant>
      <vt:variant>
        <vt:i4>5</vt:i4>
      </vt:variant>
      <vt:variant>
        <vt:lpwstr>http://www.nevo.co.il/Law_word/law06/tak-8222.pdf</vt:lpwstr>
      </vt:variant>
      <vt:variant>
        <vt:lpwstr/>
      </vt:variant>
      <vt:variant>
        <vt:i4>8126468</vt:i4>
      </vt:variant>
      <vt:variant>
        <vt:i4>876</vt:i4>
      </vt:variant>
      <vt:variant>
        <vt:i4>0</vt:i4>
      </vt:variant>
      <vt:variant>
        <vt:i4>5</vt:i4>
      </vt:variant>
      <vt:variant>
        <vt:lpwstr>http://www.nevo.co.il/Law_word/law06/tak-7925.pdf</vt:lpwstr>
      </vt:variant>
      <vt:variant>
        <vt:lpwstr/>
      </vt:variant>
      <vt:variant>
        <vt:i4>8126468</vt:i4>
      </vt:variant>
      <vt:variant>
        <vt:i4>873</vt:i4>
      </vt:variant>
      <vt:variant>
        <vt:i4>0</vt:i4>
      </vt:variant>
      <vt:variant>
        <vt:i4>5</vt:i4>
      </vt:variant>
      <vt:variant>
        <vt:lpwstr>http://www.nevo.co.il/Law_word/law06/tak-7925.pdf</vt:lpwstr>
      </vt:variant>
      <vt:variant>
        <vt:lpwstr/>
      </vt:variant>
      <vt:variant>
        <vt:i4>8192009</vt:i4>
      </vt:variant>
      <vt:variant>
        <vt:i4>870</vt:i4>
      </vt:variant>
      <vt:variant>
        <vt:i4>0</vt:i4>
      </vt:variant>
      <vt:variant>
        <vt:i4>5</vt:i4>
      </vt:variant>
      <vt:variant>
        <vt:lpwstr>http://www.nevo.co.il/Law_word/law06/tak-7736.pdf</vt:lpwstr>
      </vt:variant>
      <vt:variant>
        <vt:lpwstr/>
      </vt:variant>
      <vt:variant>
        <vt:i4>8192009</vt:i4>
      </vt:variant>
      <vt:variant>
        <vt:i4>867</vt:i4>
      </vt:variant>
      <vt:variant>
        <vt:i4>0</vt:i4>
      </vt:variant>
      <vt:variant>
        <vt:i4>5</vt:i4>
      </vt:variant>
      <vt:variant>
        <vt:lpwstr>http://www.nevo.co.il/Law_word/law06/tak-7736.pdf</vt:lpwstr>
      </vt:variant>
      <vt:variant>
        <vt:lpwstr/>
      </vt:variant>
      <vt:variant>
        <vt:i4>7929870</vt:i4>
      </vt:variant>
      <vt:variant>
        <vt:i4>864</vt:i4>
      </vt:variant>
      <vt:variant>
        <vt:i4>0</vt:i4>
      </vt:variant>
      <vt:variant>
        <vt:i4>5</vt:i4>
      </vt:variant>
      <vt:variant>
        <vt:lpwstr>http://www.nevo.co.il/Law_word/law06/tak-7573.pdf</vt:lpwstr>
      </vt:variant>
      <vt:variant>
        <vt:lpwstr/>
      </vt:variant>
      <vt:variant>
        <vt:i4>7929870</vt:i4>
      </vt:variant>
      <vt:variant>
        <vt:i4>861</vt:i4>
      </vt:variant>
      <vt:variant>
        <vt:i4>0</vt:i4>
      </vt:variant>
      <vt:variant>
        <vt:i4>5</vt:i4>
      </vt:variant>
      <vt:variant>
        <vt:lpwstr>http://www.nevo.co.il/Law_word/law06/tak-7573.pdf</vt:lpwstr>
      </vt:variant>
      <vt:variant>
        <vt:lpwstr/>
      </vt:variant>
      <vt:variant>
        <vt:i4>7929867</vt:i4>
      </vt:variant>
      <vt:variant>
        <vt:i4>858</vt:i4>
      </vt:variant>
      <vt:variant>
        <vt:i4>0</vt:i4>
      </vt:variant>
      <vt:variant>
        <vt:i4>5</vt:i4>
      </vt:variant>
      <vt:variant>
        <vt:lpwstr>http://www.nevo.co.il/Law_word/law06/tak-7271.pdf</vt:lpwstr>
      </vt:variant>
      <vt:variant>
        <vt:lpwstr/>
      </vt:variant>
      <vt:variant>
        <vt:i4>7929867</vt:i4>
      </vt:variant>
      <vt:variant>
        <vt:i4>855</vt:i4>
      </vt:variant>
      <vt:variant>
        <vt:i4>0</vt:i4>
      </vt:variant>
      <vt:variant>
        <vt:i4>5</vt:i4>
      </vt:variant>
      <vt:variant>
        <vt:lpwstr>http://www.nevo.co.il/Law_word/law06/tak-7271.pdf</vt:lpwstr>
      </vt:variant>
      <vt:variant>
        <vt:lpwstr/>
      </vt:variant>
      <vt:variant>
        <vt:i4>8323087</vt:i4>
      </vt:variant>
      <vt:variant>
        <vt:i4>852</vt:i4>
      </vt:variant>
      <vt:variant>
        <vt:i4>0</vt:i4>
      </vt:variant>
      <vt:variant>
        <vt:i4>5</vt:i4>
      </vt:variant>
      <vt:variant>
        <vt:lpwstr>http://www.nevo.co.il/Law_word/law06/tak-7215.pdf</vt:lpwstr>
      </vt:variant>
      <vt:variant>
        <vt:lpwstr/>
      </vt:variant>
      <vt:variant>
        <vt:i4>8323087</vt:i4>
      </vt:variant>
      <vt:variant>
        <vt:i4>849</vt:i4>
      </vt:variant>
      <vt:variant>
        <vt:i4>0</vt:i4>
      </vt:variant>
      <vt:variant>
        <vt:i4>5</vt:i4>
      </vt:variant>
      <vt:variant>
        <vt:lpwstr>http://www.nevo.co.il/Law_word/law06/tak-7215.pdf</vt:lpwstr>
      </vt:variant>
      <vt:variant>
        <vt:lpwstr/>
      </vt:variant>
      <vt:variant>
        <vt:i4>3473433</vt:i4>
      </vt:variant>
      <vt:variant>
        <vt:i4>846</vt:i4>
      </vt:variant>
      <vt:variant>
        <vt:i4>0</vt:i4>
      </vt:variant>
      <vt:variant>
        <vt:i4>5</vt:i4>
      </vt:variant>
      <vt:variant>
        <vt:lpwstr>http://www.nevo.co.il/Law_word/law16/knesset-137.pdf</vt:lpwstr>
      </vt:variant>
      <vt:variant>
        <vt:lpwstr/>
      </vt:variant>
      <vt:variant>
        <vt:i4>7864322</vt:i4>
      </vt:variant>
      <vt:variant>
        <vt:i4>843</vt:i4>
      </vt:variant>
      <vt:variant>
        <vt:i4>0</vt:i4>
      </vt:variant>
      <vt:variant>
        <vt:i4>5</vt:i4>
      </vt:variant>
      <vt:variant>
        <vt:lpwstr>http://www.nevo.co.il/Law_word/law14/law-2358.pdf</vt:lpwstr>
      </vt:variant>
      <vt:variant>
        <vt:lpwstr/>
      </vt:variant>
      <vt:variant>
        <vt:i4>3473433</vt:i4>
      </vt:variant>
      <vt:variant>
        <vt:i4>840</vt:i4>
      </vt:variant>
      <vt:variant>
        <vt:i4>0</vt:i4>
      </vt:variant>
      <vt:variant>
        <vt:i4>5</vt:i4>
      </vt:variant>
      <vt:variant>
        <vt:lpwstr>http://www.nevo.co.il/Law_word/law16/knesset-137.pdf</vt:lpwstr>
      </vt:variant>
      <vt:variant>
        <vt:lpwstr/>
      </vt:variant>
      <vt:variant>
        <vt:i4>7864322</vt:i4>
      </vt:variant>
      <vt:variant>
        <vt:i4>837</vt:i4>
      </vt:variant>
      <vt:variant>
        <vt:i4>0</vt:i4>
      </vt:variant>
      <vt:variant>
        <vt:i4>5</vt:i4>
      </vt:variant>
      <vt:variant>
        <vt:lpwstr>http://www.nevo.co.il/Law_word/law14/law-2358.pdf</vt:lpwstr>
      </vt:variant>
      <vt:variant>
        <vt:lpwstr/>
      </vt:variant>
      <vt:variant>
        <vt:i4>8192004</vt:i4>
      </vt:variant>
      <vt:variant>
        <vt:i4>834</vt:i4>
      </vt:variant>
      <vt:variant>
        <vt:i4>0</vt:i4>
      </vt:variant>
      <vt:variant>
        <vt:i4>5</vt:i4>
      </vt:variant>
      <vt:variant>
        <vt:lpwstr>http://www.nevo.co.il/Law_word/law06/tak-6925.pdf</vt:lpwstr>
      </vt:variant>
      <vt:variant>
        <vt:lpwstr/>
      </vt:variant>
      <vt:variant>
        <vt:i4>8192004</vt:i4>
      </vt:variant>
      <vt:variant>
        <vt:i4>831</vt:i4>
      </vt:variant>
      <vt:variant>
        <vt:i4>0</vt:i4>
      </vt:variant>
      <vt:variant>
        <vt:i4>5</vt:i4>
      </vt:variant>
      <vt:variant>
        <vt:lpwstr>http://www.nevo.co.il/Law_word/law06/tak-6925.pdf</vt:lpwstr>
      </vt:variant>
      <vt:variant>
        <vt:lpwstr/>
      </vt:variant>
      <vt:variant>
        <vt:i4>7929861</vt:i4>
      </vt:variant>
      <vt:variant>
        <vt:i4>828</vt:i4>
      </vt:variant>
      <vt:variant>
        <vt:i4>0</vt:i4>
      </vt:variant>
      <vt:variant>
        <vt:i4>5</vt:i4>
      </vt:variant>
      <vt:variant>
        <vt:lpwstr>http://www.nevo.co.il/Law_word/law06/tak-6865.pdf</vt:lpwstr>
      </vt:variant>
      <vt:variant>
        <vt:lpwstr/>
      </vt:variant>
      <vt:variant>
        <vt:i4>7733259</vt:i4>
      </vt:variant>
      <vt:variant>
        <vt:i4>825</vt:i4>
      </vt:variant>
      <vt:variant>
        <vt:i4>0</vt:i4>
      </vt:variant>
      <vt:variant>
        <vt:i4>5</vt:i4>
      </vt:variant>
      <vt:variant>
        <vt:lpwstr>http://www.nevo.co.il/Law_word/law06/tak-6794.pdf</vt:lpwstr>
      </vt:variant>
      <vt:variant>
        <vt:lpwstr/>
      </vt:variant>
      <vt:variant>
        <vt:i4>8192007</vt:i4>
      </vt:variant>
      <vt:variant>
        <vt:i4>822</vt:i4>
      </vt:variant>
      <vt:variant>
        <vt:i4>0</vt:i4>
      </vt:variant>
      <vt:variant>
        <vt:i4>5</vt:i4>
      </vt:variant>
      <vt:variant>
        <vt:lpwstr>http://www.nevo.co.il/Law_word/law06/tak-6728.pdf</vt:lpwstr>
      </vt:variant>
      <vt:variant>
        <vt:lpwstr/>
      </vt:variant>
      <vt:variant>
        <vt:i4>8192007</vt:i4>
      </vt:variant>
      <vt:variant>
        <vt:i4>819</vt:i4>
      </vt:variant>
      <vt:variant>
        <vt:i4>0</vt:i4>
      </vt:variant>
      <vt:variant>
        <vt:i4>5</vt:i4>
      </vt:variant>
      <vt:variant>
        <vt:lpwstr>http://www.nevo.co.il/Law_word/law06/tak-6728.pdf</vt:lpwstr>
      </vt:variant>
      <vt:variant>
        <vt:lpwstr/>
      </vt:variant>
      <vt:variant>
        <vt:i4>8192007</vt:i4>
      </vt:variant>
      <vt:variant>
        <vt:i4>816</vt:i4>
      </vt:variant>
      <vt:variant>
        <vt:i4>0</vt:i4>
      </vt:variant>
      <vt:variant>
        <vt:i4>5</vt:i4>
      </vt:variant>
      <vt:variant>
        <vt:lpwstr>http://www.nevo.co.il/Law_word/law06/tak-6728.pdf</vt:lpwstr>
      </vt:variant>
      <vt:variant>
        <vt:lpwstr/>
      </vt:variant>
      <vt:variant>
        <vt:i4>8192007</vt:i4>
      </vt:variant>
      <vt:variant>
        <vt:i4>813</vt:i4>
      </vt:variant>
      <vt:variant>
        <vt:i4>0</vt:i4>
      </vt:variant>
      <vt:variant>
        <vt:i4>5</vt:i4>
      </vt:variant>
      <vt:variant>
        <vt:lpwstr>http://www.nevo.co.il/Law_word/law06/tak-6728.pdf</vt:lpwstr>
      </vt:variant>
      <vt:variant>
        <vt:lpwstr/>
      </vt:variant>
      <vt:variant>
        <vt:i4>8257539</vt:i4>
      </vt:variant>
      <vt:variant>
        <vt:i4>810</vt:i4>
      </vt:variant>
      <vt:variant>
        <vt:i4>0</vt:i4>
      </vt:variant>
      <vt:variant>
        <vt:i4>5</vt:i4>
      </vt:variant>
      <vt:variant>
        <vt:lpwstr>http://www.nevo.co.il/Law_word/law06/TAK-6219.pdf</vt:lpwstr>
      </vt:variant>
      <vt:variant>
        <vt:lpwstr/>
      </vt:variant>
      <vt:variant>
        <vt:i4>7995404</vt:i4>
      </vt:variant>
      <vt:variant>
        <vt:i4>807</vt:i4>
      </vt:variant>
      <vt:variant>
        <vt:i4>0</vt:i4>
      </vt:variant>
      <vt:variant>
        <vt:i4>5</vt:i4>
      </vt:variant>
      <vt:variant>
        <vt:lpwstr>http://www.nevo.co.il/Law_word/law06/TAK-6155.pdf</vt:lpwstr>
      </vt:variant>
      <vt:variant>
        <vt:lpwstr/>
      </vt:variant>
      <vt:variant>
        <vt:i4>7864335</vt:i4>
      </vt:variant>
      <vt:variant>
        <vt:i4>804</vt:i4>
      </vt:variant>
      <vt:variant>
        <vt:i4>0</vt:i4>
      </vt:variant>
      <vt:variant>
        <vt:i4>5</vt:i4>
      </vt:variant>
      <vt:variant>
        <vt:lpwstr>http://www.nevo.co.il/Law_word/law06/TAK-6077.pdf</vt:lpwstr>
      </vt:variant>
      <vt:variant>
        <vt:lpwstr/>
      </vt:variant>
      <vt:variant>
        <vt:i4>8060935</vt:i4>
      </vt:variant>
      <vt:variant>
        <vt:i4>801</vt:i4>
      </vt:variant>
      <vt:variant>
        <vt:i4>0</vt:i4>
      </vt:variant>
      <vt:variant>
        <vt:i4>5</vt:i4>
      </vt:variant>
      <vt:variant>
        <vt:lpwstr>http://www.nevo.co.il/Law_word/law06/TAK-5976.pdf</vt:lpwstr>
      </vt:variant>
      <vt:variant>
        <vt:lpwstr/>
      </vt:variant>
      <vt:variant>
        <vt:i4>8060929</vt:i4>
      </vt:variant>
      <vt:variant>
        <vt:i4>798</vt:i4>
      </vt:variant>
      <vt:variant>
        <vt:i4>0</vt:i4>
      </vt:variant>
      <vt:variant>
        <vt:i4>5</vt:i4>
      </vt:variant>
      <vt:variant>
        <vt:lpwstr>http://www.nevo.co.il/Law_word/law06/TAK-5871.pdf</vt:lpwstr>
      </vt:variant>
      <vt:variant>
        <vt:lpwstr/>
      </vt:variant>
      <vt:variant>
        <vt:i4>7929859</vt:i4>
      </vt:variant>
      <vt:variant>
        <vt:i4>795</vt:i4>
      </vt:variant>
      <vt:variant>
        <vt:i4>0</vt:i4>
      </vt:variant>
      <vt:variant>
        <vt:i4>5</vt:i4>
      </vt:variant>
      <vt:variant>
        <vt:lpwstr>http://www.nevo.co.il/Law_word/law06/TAK-5853.pdf</vt:lpwstr>
      </vt:variant>
      <vt:variant>
        <vt:lpwstr/>
      </vt:variant>
      <vt:variant>
        <vt:i4>8323083</vt:i4>
      </vt:variant>
      <vt:variant>
        <vt:i4>792</vt:i4>
      </vt:variant>
      <vt:variant>
        <vt:i4>0</vt:i4>
      </vt:variant>
      <vt:variant>
        <vt:i4>5</vt:i4>
      </vt:variant>
      <vt:variant>
        <vt:lpwstr>http://www.nevo.co.il/Law_word/law06/TAK-5734.pdf</vt:lpwstr>
      </vt:variant>
      <vt:variant>
        <vt:lpwstr/>
      </vt:variant>
      <vt:variant>
        <vt:i4>8126476</vt:i4>
      </vt:variant>
      <vt:variant>
        <vt:i4>789</vt:i4>
      </vt:variant>
      <vt:variant>
        <vt:i4>0</vt:i4>
      </vt:variant>
      <vt:variant>
        <vt:i4>5</vt:i4>
      </vt:variant>
      <vt:variant>
        <vt:lpwstr>http://www.nevo.co.il/Law_word/law06/TAK-5703.pdf</vt:lpwstr>
      </vt:variant>
      <vt:variant>
        <vt:lpwstr/>
      </vt:variant>
      <vt:variant>
        <vt:i4>8192015</vt:i4>
      </vt:variant>
      <vt:variant>
        <vt:i4>786</vt:i4>
      </vt:variant>
      <vt:variant>
        <vt:i4>0</vt:i4>
      </vt:variant>
      <vt:variant>
        <vt:i4>5</vt:i4>
      </vt:variant>
      <vt:variant>
        <vt:lpwstr>http://www.nevo.co.il/Law_word/law06/TAK-5413.pdf</vt:lpwstr>
      </vt:variant>
      <vt:variant>
        <vt:lpwstr/>
      </vt:variant>
      <vt:variant>
        <vt:i4>8060939</vt:i4>
      </vt:variant>
      <vt:variant>
        <vt:i4>783</vt:i4>
      </vt:variant>
      <vt:variant>
        <vt:i4>0</vt:i4>
      </vt:variant>
      <vt:variant>
        <vt:i4>5</vt:i4>
      </vt:variant>
      <vt:variant>
        <vt:lpwstr>http://www.nevo.co.il/Law_word/law06/TAK-5370.pdf</vt:lpwstr>
      </vt:variant>
      <vt:variant>
        <vt:lpwstr/>
      </vt:variant>
      <vt:variant>
        <vt:i4>7864332</vt:i4>
      </vt:variant>
      <vt:variant>
        <vt:i4>780</vt:i4>
      </vt:variant>
      <vt:variant>
        <vt:i4>0</vt:i4>
      </vt:variant>
      <vt:variant>
        <vt:i4>5</vt:i4>
      </vt:variant>
      <vt:variant>
        <vt:lpwstr>http://www.nevo.co.il/Law_word/law06/TAK-5246.pdf</vt:lpwstr>
      </vt:variant>
      <vt:variant>
        <vt:lpwstr/>
      </vt:variant>
      <vt:variant>
        <vt:i4>8192011</vt:i4>
      </vt:variant>
      <vt:variant>
        <vt:i4>777</vt:i4>
      </vt:variant>
      <vt:variant>
        <vt:i4>0</vt:i4>
      </vt:variant>
      <vt:variant>
        <vt:i4>5</vt:i4>
      </vt:variant>
      <vt:variant>
        <vt:lpwstr>http://www.nevo.co.il/Law_word/law06/TAK-5211.pdf</vt:lpwstr>
      </vt:variant>
      <vt:variant>
        <vt:lpwstr/>
      </vt:variant>
      <vt:variant>
        <vt:i4>8060928</vt:i4>
      </vt:variant>
      <vt:variant>
        <vt:i4>774</vt:i4>
      </vt:variant>
      <vt:variant>
        <vt:i4>0</vt:i4>
      </vt:variant>
      <vt:variant>
        <vt:i4>5</vt:i4>
      </vt:variant>
      <vt:variant>
        <vt:lpwstr>http://www.nevo.co.il/Law_word/law06/TAK-5078.pdf</vt:lpwstr>
      </vt:variant>
      <vt:variant>
        <vt:lpwstr/>
      </vt:variant>
      <vt:variant>
        <vt:i4>7864335</vt:i4>
      </vt:variant>
      <vt:variant>
        <vt:i4>771</vt:i4>
      </vt:variant>
      <vt:variant>
        <vt:i4>0</vt:i4>
      </vt:variant>
      <vt:variant>
        <vt:i4>5</vt:i4>
      </vt:variant>
      <vt:variant>
        <vt:lpwstr>http://www.nevo.co.il/Law_word/law06/TAK-5047.pdf</vt:lpwstr>
      </vt:variant>
      <vt:variant>
        <vt:lpwstr/>
      </vt:variant>
      <vt:variant>
        <vt:i4>8257546</vt:i4>
      </vt:variant>
      <vt:variant>
        <vt:i4>768</vt:i4>
      </vt:variant>
      <vt:variant>
        <vt:i4>0</vt:i4>
      </vt:variant>
      <vt:variant>
        <vt:i4>5</vt:i4>
      </vt:variant>
      <vt:variant>
        <vt:lpwstr>http://www.nevo.co.il/Law_word/law06/TAK-5022.pdf</vt:lpwstr>
      </vt:variant>
      <vt:variant>
        <vt:lpwstr/>
      </vt:variant>
      <vt:variant>
        <vt:i4>7929859</vt:i4>
      </vt:variant>
      <vt:variant>
        <vt:i4>765</vt:i4>
      </vt:variant>
      <vt:variant>
        <vt:i4>0</vt:i4>
      </vt:variant>
      <vt:variant>
        <vt:i4>5</vt:i4>
      </vt:variant>
      <vt:variant>
        <vt:lpwstr>http://www.nevo.co.il/Law_word/law06/TAK-4942.pdf</vt:lpwstr>
      </vt:variant>
      <vt:variant>
        <vt:lpwstr/>
      </vt:variant>
      <vt:variant>
        <vt:i4>7929869</vt:i4>
      </vt:variant>
      <vt:variant>
        <vt:i4>762</vt:i4>
      </vt:variant>
      <vt:variant>
        <vt:i4>0</vt:i4>
      </vt:variant>
      <vt:variant>
        <vt:i4>5</vt:i4>
      </vt:variant>
      <vt:variant>
        <vt:lpwstr>http://www.nevo.co.il/Law_word/law06/TAK-4742.pdf</vt:lpwstr>
      </vt:variant>
      <vt:variant>
        <vt:lpwstr/>
      </vt:variant>
      <vt:variant>
        <vt:i4>852091</vt:i4>
      </vt:variant>
      <vt:variant>
        <vt:i4>759</vt:i4>
      </vt:variant>
      <vt:variant>
        <vt:i4>0</vt:i4>
      </vt:variant>
      <vt:variant>
        <vt:i4>5</vt:i4>
      </vt:variant>
      <vt:variant>
        <vt:lpwstr>http://www.nevo.co.il/Law_word/law17/PROP-1470.pdf</vt:lpwstr>
      </vt:variant>
      <vt:variant>
        <vt:lpwstr/>
      </vt:variant>
      <vt:variant>
        <vt:i4>8323084</vt:i4>
      </vt:variant>
      <vt:variant>
        <vt:i4>756</vt:i4>
      </vt:variant>
      <vt:variant>
        <vt:i4>0</vt:i4>
      </vt:variant>
      <vt:variant>
        <vt:i4>5</vt:i4>
      </vt:variant>
      <vt:variant>
        <vt:lpwstr>http://www.nevo.co.il/Law_word/law14/LAW-1015.pdf</vt:lpwstr>
      </vt:variant>
      <vt:variant>
        <vt:lpwstr/>
      </vt:variant>
      <vt:variant>
        <vt:i4>655482</vt:i4>
      </vt:variant>
      <vt:variant>
        <vt:i4>753</vt:i4>
      </vt:variant>
      <vt:variant>
        <vt:i4>0</vt:i4>
      </vt:variant>
      <vt:variant>
        <vt:i4>5</vt:i4>
      </vt:variant>
      <vt:variant>
        <vt:lpwstr>http://www.nevo.co.il/Law_word/law17/PROP-1261.pdf</vt:lpwstr>
      </vt:variant>
      <vt:variant>
        <vt:lpwstr/>
      </vt:variant>
      <vt:variant>
        <vt:i4>7995399</vt:i4>
      </vt:variant>
      <vt:variant>
        <vt:i4>750</vt:i4>
      </vt:variant>
      <vt:variant>
        <vt:i4>0</vt:i4>
      </vt:variant>
      <vt:variant>
        <vt:i4>5</vt:i4>
      </vt:variant>
      <vt:variant>
        <vt:lpwstr>http://www.nevo.co.il/Law_word/law14/LAW-0856.pdf</vt:lpwstr>
      </vt:variant>
      <vt:variant>
        <vt:lpwstr/>
      </vt:variant>
      <vt:variant>
        <vt:i4>721022</vt:i4>
      </vt:variant>
      <vt:variant>
        <vt:i4>747</vt:i4>
      </vt:variant>
      <vt:variant>
        <vt:i4>0</vt:i4>
      </vt:variant>
      <vt:variant>
        <vt:i4>5</vt:i4>
      </vt:variant>
      <vt:variant>
        <vt:lpwstr>http://www.nevo.co.il/Law_word/law17/PROP-1123.pdf</vt:lpwstr>
      </vt:variant>
      <vt:variant>
        <vt:lpwstr/>
      </vt:variant>
      <vt:variant>
        <vt:i4>7995404</vt:i4>
      </vt:variant>
      <vt:variant>
        <vt:i4>744</vt:i4>
      </vt:variant>
      <vt:variant>
        <vt:i4>0</vt:i4>
      </vt:variant>
      <vt:variant>
        <vt:i4>5</vt:i4>
      </vt:variant>
      <vt:variant>
        <vt:lpwstr>http://www.nevo.co.il/Law_word/law14/LAW-0752.pdf</vt:lpwstr>
      </vt:variant>
      <vt:variant>
        <vt:lpwstr/>
      </vt:variant>
      <vt:variant>
        <vt:i4>786553</vt:i4>
      </vt:variant>
      <vt:variant>
        <vt:i4>741</vt:i4>
      </vt:variant>
      <vt:variant>
        <vt:i4>0</vt:i4>
      </vt:variant>
      <vt:variant>
        <vt:i4>5</vt:i4>
      </vt:variant>
      <vt:variant>
        <vt:lpwstr>http://www.nevo.co.il/Law_word/law17/PROP-1055.pdf</vt:lpwstr>
      </vt:variant>
      <vt:variant>
        <vt:lpwstr/>
      </vt:variant>
      <vt:variant>
        <vt:i4>8323086</vt:i4>
      </vt:variant>
      <vt:variant>
        <vt:i4>738</vt:i4>
      </vt:variant>
      <vt:variant>
        <vt:i4>0</vt:i4>
      </vt:variant>
      <vt:variant>
        <vt:i4>5</vt:i4>
      </vt:variant>
      <vt:variant>
        <vt:lpwstr>http://www.nevo.co.il/Law_word/law14/LAW-0700.pdf</vt:lpwstr>
      </vt:variant>
      <vt:variant>
        <vt:lpwstr/>
      </vt:variant>
      <vt:variant>
        <vt:i4>458868</vt:i4>
      </vt:variant>
      <vt:variant>
        <vt:i4>735</vt:i4>
      </vt:variant>
      <vt:variant>
        <vt:i4>0</vt:i4>
      </vt:variant>
      <vt:variant>
        <vt:i4>5</vt:i4>
      </vt:variant>
      <vt:variant>
        <vt:lpwstr>http://www.nevo.co.il/Law_word/law17/PROP-0799.pdf</vt:lpwstr>
      </vt:variant>
      <vt:variant>
        <vt:lpwstr/>
      </vt:variant>
      <vt:variant>
        <vt:i4>7929869</vt:i4>
      </vt:variant>
      <vt:variant>
        <vt:i4>732</vt:i4>
      </vt:variant>
      <vt:variant>
        <vt:i4>0</vt:i4>
      </vt:variant>
      <vt:variant>
        <vt:i4>5</vt:i4>
      </vt:variant>
      <vt:variant>
        <vt:lpwstr>http://www.nevo.co.il/Law_word/law14/LAW-0561.pdf</vt:lpwstr>
      </vt:variant>
      <vt:variant>
        <vt:lpwstr/>
      </vt:variant>
      <vt:variant>
        <vt:i4>983162</vt:i4>
      </vt:variant>
      <vt:variant>
        <vt:i4>729</vt:i4>
      </vt:variant>
      <vt:variant>
        <vt:i4>0</vt:i4>
      </vt:variant>
      <vt:variant>
        <vt:i4>5</vt:i4>
      </vt:variant>
      <vt:variant>
        <vt:lpwstr>http://www.nevo.co.il/Law_word/law17/PROP-0472.pdf</vt:lpwstr>
      </vt:variant>
      <vt:variant>
        <vt:lpwstr/>
      </vt:variant>
      <vt:variant>
        <vt:i4>8060943</vt:i4>
      </vt:variant>
      <vt:variant>
        <vt:i4>726</vt:i4>
      </vt:variant>
      <vt:variant>
        <vt:i4>0</vt:i4>
      </vt:variant>
      <vt:variant>
        <vt:i4>5</vt:i4>
      </vt:variant>
      <vt:variant>
        <vt:lpwstr>http://www.nevo.co.il/Law_word/law14/LAW-0345.pdf</vt:lpwstr>
      </vt:variant>
      <vt:variant>
        <vt:lpwstr/>
      </vt:variant>
      <vt:variant>
        <vt:i4>655482</vt:i4>
      </vt:variant>
      <vt:variant>
        <vt:i4>723</vt:i4>
      </vt:variant>
      <vt:variant>
        <vt:i4>0</vt:i4>
      </vt:variant>
      <vt:variant>
        <vt:i4>5</vt:i4>
      </vt:variant>
      <vt:variant>
        <vt:lpwstr>http://www.nevo.co.il/Law_word/law17/PROP-0271.pdf</vt:lpwstr>
      </vt:variant>
      <vt:variant>
        <vt:lpwstr/>
      </vt:variant>
      <vt:variant>
        <vt:i4>8192013</vt:i4>
      </vt:variant>
      <vt:variant>
        <vt:i4>720</vt:i4>
      </vt:variant>
      <vt:variant>
        <vt:i4>0</vt:i4>
      </vt:variant>
      <vt:variant>
        <vt:i4>5</vt:i4>
      </vt:variant>
      <vt:variant>
        <vt:lpwstr>http://www.nevo.co.il/Law_word/law14/LAW-0226.pdf</vt:lpwstr>
      </vt:variant>
      <vt:variant>
        <vt:lpwstr/>
      </vt:variant>
      <vt:variant>
        <vt:i4>2818063</vt:i4>
      </vt:variant>
      <vt:variant>
        <vt:i4>717</vt:i4>
      </vt:variant>
      <vt:variant>
        <vt:i4>0</vt:i4>
      </vt:variant>
      <vt:variant>
        <vt:i4>5</vt:i4>
      </vt:variant>
      <vt:variant>
        <vt:lpwstr>https://www.nevo.co.il/law_html/law06/tak-10510.pdf</vt:lpwstr>
      </vt:variant>
      <vt:variant>
        <vt:lpwstr/>
      </vt:variant>
      <vt:variant>
        <vt:i4>7602201</vt:i4>
      </vt:variant>
      <vt:variant>
        <vt:i4>714</vt:i4>
      </vt:variant>
      <vt:variant>
        <vt:i4>0</vt:i4>
      </vt:variant>
      <vt:variant>
        <vt:i4>5</vt:i4>
      </vt:variant>
      <vt:variant>
        <vt:lpwstr>https://www.nevo.co.il/law_word/law06/tak-9426.pdf</vt:lpwstr>
      </vt:variant>
      <vt:variant>
        <vt:lpwstr/>
      </vt:variant>
      <vt:variant>
        <vt:i4>7602201</vt:i4>
      </vt:variant>
      <vt:variant>
        <vt:i4>711</vt:i4>
      </vt:variant>
      <vt:variant>
        <vt:i4>0</vt:i4>
      </vt:variant>
      <vt:variant>
        <vt:i4>5</vt:i4>
      </vt:variant>
      <vt:variant>
        <vt:lpwstr>https://www.nevo.co.il/law_word/law06/tak-9426.pdf</vt:lpwstr>
      </vt:variant>
      <vt:variant>
        <vt:lpwstr/>
      </vt:variant>
      <vt:variant>
        <vt:i4>7995417</vt:i4>
      </vt:variant>
      <vt:variant>
        <vt:i4>708</vt:i4>
      </vt:variant>
      <vt:variant>
        <vt:i4>0</vt:i4>
      </vt:variant>
      <vt:variant>
        <vt:i4>5</vt:i4>
      </vt:variant>
      <vt:variant>
        <vt:lpwstr>https://www.nevo.co.il/Law_word/law06/tak-8834.pdf</vt:lpwstr>
      </vt:variant>
      <vt:variant>
        <vt:lpwstr/>
      </vt:variant>
      <vt:variant>
        <vt:i4>7733274</vt:i4>
      </vt:variant>
      <vt:variant>
        <vt:i4>705</vt:i4>
      </vt:variant>
      <vt:variant>
        <vt:i4>0</vt:i4>
      </vt:variant>
      <vt:variant>
        <vt:i4>5</vt:i4>
      </vt:variant>
      <vt:variant>
        <vt:lpwstr>https://www.nevo.co.il/Law_word/law06/tak-8303.pdf</vt:lpwstr>
      </vt:variant>
      <vt:variant>
        <vt:lpwstr/>
      </vt:variant>
      <vt:variant>
        <vt:i4>7733274</vt:i4>
      </vt:variant>
      <vt:variant>
        <vt:i4>702</vt:i4>
      </vt:variant>
      <vt:variant>
        <vt:i4>0</vt:i4>
      </vt:variant>
      <vt:variant>
        <vt:i4>5</vt:i4>
      </vt:variant>
      <vt:variant>
        <vt:lpwstr>https://www.nevo.co.il/Law_word/law06/tak-8303.pdf</vt:lpwstr>
      </vt:variant>
      <vt:variant>
        <vt:lpwstr/>
      </vt:variant>
      <vt:variant>
        <vt:i4>7536648</vt:i4>
      </vt:variant>
      <vt:variant>
        <vt:i4>699</vt:i4>
      </vt:variant>
      <vt:variant>
        <vt:i4>0</vt:i4>
      </vt:variant>
      <vt:variant>
        <vt:i4>5</vt:i4>
      </vt:variant>
      <vt:variant>
        <vt:lpwstr>http://www.nevo.co.il/Law_word/law06/tak-8222.pdf</vt:lpwstr>
      </vt:variant>
      <vt:variant>
        <vt:lpwstr/>
      </vt:variant>
      <vt:variant>
        <vt:i4>7536648</vt:i4>
      </vt:variant>
      <vt:variant>
        <vt:i4>696</vt:i4>
      </vt:variant>
      <vt:variant>
        <vt:i4>0</vt:i4>
      </vt:variant>
      <vt:variant>
        <vt:i4>5</vt:i4>
      </vt:variant>
      <vt:variant>
        <vt:lpwstr>http://www.nevo.co.il/Law_word/law06/tak-8222.pdf</vt:lpwstr>
      </vt:variant>
      <vt:variant>
        <vt:lpwstr/>
      </vt:variant>
      <vt:variant>
        <vt:i4>8126468</vt:i4>
      </vt:variant>
      <vt:variant>
        <vt:i4>693</vt:i4>
      </vt:variant>
      <vt:variant>
        <vt:i4>0</vt:i4>
      </vt:variant>
      <vt:variant>
        <vt:i4>5</vt:i4>
      </vt:variant>
      <vt:variant>
        <vt:lpwstr>http://www.nevo.co.il/Law_word/law06/tak-7925.pdf</vt:lpwstr>
      </vt:variant>
      <vt:variant>
        <vt:lpwstr/>
      </vt:variant>
      <vt:variant>
        <vt:i4>8126468</vt:i4>
      </vt:variant>
      <vt:variant>
        <vt:i4>690</vt:i4>
      </vt:variant>
      <vt:variant>
        <vt:i4>0</vt:i4>
      </vt:variant>
      <vt:variant>
        <vt:i4>5</vt:i4>
      </vt:variant>
      <vt:variant>
        <vt:lpwstr>http://www.nevo.co.il/Law_word/law06/tak-7925.pdf</vt:lpwstr>
      </vt:variant>
      <vt:variant>
        <vt:lpwstr/>
      </vt:variant>
      <vt:variant>
        <vt:i4>8192009</vt:i4>
      </vt:variant>
      <vt:variant>
        <vt:i4>687</vt:i4>
      </vt:variant>
      <vt:variant>
        <vt:i4>0</vt:i4>
      </vt:variant>
      <vt:variant>
        <vt:i4>5</vt:i4>
      </vt:variant>
      <vt:variant>
        <vt:lpwstr>http://www.nevo.co.il/Law_word/law06/tak-7736.pdf</vt:lpwstr>
      </vt:variant>
      <vt:variant>
        <vt:lpwstr/>
      </vt:variant>
      <vt:variant>
        <vt:i4>8192009</vt:i4>
      </vt:variant>
      <vt:variant>
        <vt:i4>684</vt:i4>
      </vt:variant>
      <vt:variant>
        <vt:i4>0</vt:i4>
      </vt:variant>
      <vt:variant>
        <vt:i4>5</vt:i4>
      </vt:variant>
      <vt:variant>
        <vt:lpwstr>http://www.nevo.co.il/Law_word/law06/tak-7736.pdf</vt:lpwstr>
      </vt:variant>
      <vt:variant>
        <vt:lpwstr/>
      </vt:variant>
      <vt:variant>
        <vt:i4>7995485</vt:i4>
      </vt:variant>
      <vt:variant>
        <vt:i4>681</vt:i4>
      </vt:variant>
      <vt:variant>
        <vt:i4>0</vt:i4>
      </vt:variant>
      <vt:variant>
        <vt:i4>5</vt:i4>
      </vt:variant>
      <vt:variant>
        <vt:lpwstr>http://www.nevo.co.il/Law_word/law15/memshala-866.pdf</vt:lpwstr>
      </vt:variant>
      <vt:variant>
        <vt:lpwstr/>
      </vt:variant>
      <vt:variant>
        <vt:i4>7864328</vt:i4>
      </vt:variant>
      <vt:variant>
        <vt:i4>678</vt:i4>
      </vt:variant>
      <vt:variant>
        <vt:i4>0</vt:i4>
      </vt:variant>
      <vt:variant>
        <vt:i4>5</vt:i4>
      </vt:variant>
      <vt:variant>
        <vt:lpwstr>http://www.nevo.co.il/law_word/law14/law-2455.pdf</vt:lpwstr>
      </vt:variant>
      <vt:variant>
        <vt:lpwstr/>
      </vt:variant>
      <vt:variant>
        <vt:i4>458868</vt:i4>
      </vt:variant>
      <vt:variant>
        <vt:i4>675</vt:i4>
      </vt:variant>
      <vt:variant>
        <vt:i4>0</vt:i4>
      </vt:variant>
      <vt:variant>
        <vt:i4>5</vt:i4>
      </vt:variant>
      <vt:variant>
        <vt:lpwstr>http://www.nevo.co.il/Law_word/law17/PROP-0799.pdf</vt:lpwstr>
      </vt:variant>
      <vt:variant>
        <vt:lpwstr/>
      </vt:variant>
      <vt:variant>
        <vt:i4>7929869</vt:i4>
      </vt:variant>
      <vt:variant>
        <vt:i4>672</vt:i4>
      </vt:variant>
      <vt:variant>
        <vt:i4>0</vt:i4>
      </vt:variant>
      <vt:variant>
        <vt:i4>5</vt:i4>
      </vt:variant>
      <vt:variant>
        <vt:lpwstr>http://www.nevo.co.il/Law_word/law14/LAW-0561.pdf</vt:lpwstr>
      </vt:variant>
      <vt:variant>
        <vt:lpwstr/>
      </vt:variant>
      <vt:variant>
        <vt:i4>655482</vt:i4>
      </vt:variant>
      <vt:variant>
        <vt:i4>669</vt:i4>
      </vt:variant>
      <vt:variant>
        <vt:i4>0</vt:i4>
      </vt:variant>
      <vt:variant>
        <vt:i4>5</vt:i4>
      </vt:variant>
      <vt:variant>
        <vt:lpwstr>http://www.nevo.co.il/Law_word/law17/PROP-0271.pdf</vt:lpwstr>
      </vt:variant>
      <vt:variant>
        <vt:lpwstr/>
      </vt:variant>
      <vt:variant>
        <vt:i4>8192013</vt:i4>
      </vt:variant>
      <vt:variant>
        <vt:i4>666</vt:i4>
      </vt:variant>
      <vt:variant>
        <vt:i4>0</vt:i4>
      </vt:variant>
      <vt:variant>
        <vt:i4>5</vt:i4>
      </vt:variant>
      <vt:variant>
        <vt:lpwstr>http://www.nevo.co.il/Law_word/law14/LAW-0226.pdf</vt:lpwstr>
      </vt:variant>
      <vt:variant>
        <vt:lpwstr/>
      </vt:variant>
      <vt:variant>
        <vt:i4>458868</vt:i4>
      </vt:variant>
      <vt:variant>
        <vt:i4>663</vt:i4>
      </vt:variant>
      <vt:variant>
        <vt:i4>0</vt:i4>
      </vt:variant>
      <vt:variant>
        <vt:i4>5</vt:i4>
      </vt:variant>
      <vt:variant>
        <vt:lpwstr>http://www.nevo.co.il/Law_word/law17/PROP-0799.pdf</vt:lpwstr>
      </vt:variant>
      <vt:variant>
        <vt:lpwstr/>
      </vt:variant>
      <vt:variant>
        <vt:i4>7929869</vt:i4>
      </vt:variant>
      <vt:variant>
        <vt:i4>660</vt:i4>
      </vt:variant>
      <vt:variant>
        <vt:i4>0</vt:i4>
      </vt:variant>
      <vt:variant>
        <vt:i4>5</vt:i4>
      </vt:variant>
      <vt:variant>
        <vt:lpwstr>http://www.nevo.co.il/Law_word/law14/LAW-0561.pdf</vt:lpwstr>
      </vt:variant>
      <vt:variant>
        <vt:lpwstr/>
      </vt:variant>
      <vt:variant>
        <vt:i4>655483</vt:i4>
      </vt:variant>
      <vt:variant>
        <vt:i4>657</vt:i4>
      </vt:variant>
      <vt:variant>
        <vt:i4>0</vt:i4>
      </vt:variant>
      <vt:variant>
        <vt:i4>5</vt:i4>
      </vt:variant>
      <vt:variant>
        <vt:lpwstr>http://www.nevo.co.il/Law_word/law17/PROP-0665.pdf</vt:lpwstr>
      </vt:variant>
      <vt:variant>
        <vt:lpwstr/>
      </vt:variant>
      <vt:variant>
        <vt:i4>7929867</vt:i4>
      </vt:variant>
      <vt:variant>
        <vt:i4>654</vt:i4>
      </vt:variant>
      <vt:variant>
        <vt:i4>0</vt:i4>
      </vt:variant>
      <vt:variant>
        <vt:i4>5</vt:i4>
      </vt:variant>
      <vt:variant>
        <vt:lpwstr>http://www.nevo.co.il/Law_word/law14/LAW-0466.pdf</vt:lpwstr>
      </vt:variant>
      <vt:variant>
        <vt:lpwstr/>
      </vt:variant>
      <vt:variant>
        <vt:i4>983162</vt:i4>
      </vt:variant>
      <vt:variant>
        <vt:i4>651</vt:i4>
      </vt:variant>
      <vt:variant>
        <vt:i4>0</vt:i4>
      </vt:variant>
      <vt:variant>
        <vt:i4>5</vt:i4>
      </vt:variant>
      <vt:variant>
        <vt:lpwstr>http://www.nevo.co.il/Law_word/law17/PROP-0472.pdf</vt:lpwstr>
      </vt:variant>
      <vt:variant>
        <vt:lpwstr/>
      </vt:variant>
      <vt:variant>
        <vt:i4>8060943</vt:i4>
      </vt:variant>
      <vt:variant>
        <vt:i4>648</vt:i4>
      </vt:variant>
      <vt:variant>
        <vt:i4>0</vt:i4>
      </vt:variant>
      <vt:variant>
        <vt:i4>5</vt:i4>
      </vt:variant>
      <vt:variant>
        <vt:lpwstr>http://www.nevo.co.il/Law_word/law14/LAW-0345.pdf</vt:lpwstr>
      </vt:variant>
      <vt:variant>
        <vt:lpwstr/>
      </vt:variant>
      <vt:variant>
        <vt:i4>655482</vt:i4>
      </vt:variant>
      <vt:variant>
        <vt:i4>645</vt:i4>
      </vt:variant>
      <vt:variant>
        <vt:i4>0</vt:i4>
      </vt:variant>
      <vt:variant>
        <vt:i4>5</vt:i4>
      </vt:variant>
      <vt:variant>
        <vt:lpwstr>http://www.nevo.co.il/Law_word/law17/PROP-0271.pdf</vt:lpwstr>
      </vt:variant>
      <vt:variant>
        <vt:lpwstr/>
      </vt:variant>
      <vt:variant>
        <vt:i4>8192013</vt:i4>
      </vt:variant>
      <vt:variant>
        <vt:i4>642</vt:i4>
      </vt:variant>
      <vt:variant>
        <vt:i4>0</vt:i4>
      </vt:variant>
      <vt:variant>
        <vt:i4>5</vt:i4>
      </vt:variant>
      <vt:variant>
        <vt:lpwstr>http://www.nevo.co.il/Law_word/law14/LAW-0226.pdf</vt:lpwstr>
      </vt:variant>
      <vt:variant>
        <vt:lpwstr/>
      </vt:variant>
      <vt:variant>
        <vt:i4>786548</vt:i4>
      </vt:variant>
      <vt:variant>
        <vt:i4>639</vt:i4>
      </vt:variant>
      <vt:variant>
        <vt:i4>0</vt:i4>
      </vt:variant>
      <vt:variant>
        <vt:i4>5</vt:i4>
      </vt:variant>
      <vt:variant>
        <vt:lpwstr>http://www.nevo.co.il/Law_word/law17/PROP-1386.pdf</vt:lpwstr>
      </vt:variant>
      <vt:variant>
        <vt:lpwstr/>
      </vt:variant>
      <vt:variant>
        <vt:i4>8126467</vt:i4>
      </vt:variant>
      <vt:variant>
        <vt:i4>636</vt:i4>
      </vt:variant>
      <vt:variant>
        <vt:i4>0</vt:i4>
      </vt:variant>
      <vt:variant>
        <vt:i4>5</vt:i4>
      </vt:variant>
      <vt:variant>
        <vt:lpwstr>http://www.nevo.co.il/Law_word/law14/LAW-0933.pdf</vt:lpwstr>
      </vt:variant>
      <vt:variant>
        <vt:lpwstr/>
      </vt:variant>
      <vt:variant>
        <vt:i4>852091</vt:i4>
      </vt:variant>
      <vt:variant>
        <vt:i4>633</vt:i4>
      </vt:variant>
      <vt:variant>
        <vt:i4>0</vt:i4>
      </vt:variant>
      <vt:variant>
        <vt:i4>5</vt:i4>
      </vt:variant>
      <vt:variant>
        <vt:lpwstr>http://www.nevo.co.il/Law_word/law17/PROP-1470.pdf</vt:lpwstr>
      </vt:variant>
      <vt:variant>
        <vt:lpwstr/>
      </vt:variant>
      <vt:variant>
        <vt:i4>8323084</vt:i4>
      </vt:variant>
      <vt:variant>
        <vt:i4>630</vt:i4>
      </vt:variant>
      <vt:variant>
        <vt:i4>0</vt:i4>
      </vt:variant>
      <vt:variant>
        <vt:i4>5</vt:i4>
      </vt:variant>
      <vt:variant>
        <vt:lpwstr>http://www.nevo.co.il/Law_word/law14/LAW-1015.pdf</vt:lpwstr>
      </vt:variant>
      <vt:variant>
        <vt:lpwstr/>
      </vt:variant>
      <vt:variant>
        <vt:i4>786548</vt:i4>
      </vt:variant>
      <vt:variant>
        <vt:i4>627</vt:i4>
      </vt:variant>
      <vt:variant>
        <vt:i4>0</vt:i4>
      </vt:variant>
      <vt:variant>
        <vt:i4>5</vt:i4>
      </vt:variant>
      <vt:variant>
        <vt:lpwstr>http://www.nevo.co.il/Law_word/law17/PROP-1386.pdf</vt:lpwstr>
      </vt:variant>
      <vt:variant>
        <vt:lpwstr/>
      </vt:variant>
      <vt:variant>
        <vt:i4>8126467</vt:i4>
      </vt:variant>
      <vt:variant>
        <vt:i4>624</vt:i4>
      </vt:variant>
      <vt:variant>
        <vt:i4>0</vt:i4>
      </vt:variant>
      <vt:variant>
        <vt:i4>5</vt:i4>
      </vt:variant>
      <vt:variant>
        <vt:lpwstr>http://www.nevo.co.il/Law_word/law14/LAW-0933.pdf</vt:lpwstr>
      </vt:variant>
      <vt:variant>
        <vt:lpwstr/>
      </vt:variant>
      <vt:variant>
        <vt:i4>8323083</vt:i4>
      </vt:variant>
      <vt:variant>
        <vt:i4>621</vt:i4>
      </vt:variant>
      <vt:variant>
        <vt:i4>0</vt:i4>
      </vt:variant>
      <vt:variant>
        <vt:i4>5</vt:i4>
      </vt:variant>
      <vt:variant>
        <vt:lpwstr>http://www.nevo.co.il/Law_word/law06/TAK-5734.pdf</vt:lpwstr>
      </vt:variant>
      <vt:variant>
        <vt:lpwstr/>
      </vt:variant>
      <vt:variant>
        <vt:i4>8126476</vt:i4>
      </vt:variant>
      <vt:variant>
        <vt:i4>618</vt:i4>
      </vt:variant>
      <vt:variant>
        <vt:i4>0</vt:i4>
      </vt:variant>
      <vt:variant>
        <vt:i4>5</vt:i4>
      </vt:variant>
      <vt:variant>
        <vt:lpwstr>http://www.nevo.co.il/Law_word/law06/TAK-5703.pdf</vt:lpwstr>
      </vt:variant>
      <vt:variant>
        <vt:lpwstr/>
      </vt:variant>
      <vt:variant>
        <vt:i4>8060928</vt:i4>
      </vt:variant>
      <vt:variant>
        <vt:i4>615</vt:i4>
      </vt:variant>
      <vt:variant>
        <vt:i4>0</vt:i4>
      </vt:variant>
      <vt:variant>
        <vt:i4>5</vt:i4>
      </vt:variant>
      <vt:variant>
        <vt:lpwstr>http://www.nevo.co.il/Law_word/law06/TAK-5078.pdf</vt:lpwstr>
      </vt:variant>
      <vt:variant>
        <vt:lpwstr/>
      </vt:variant>
      <vt:variant>
        <vt:i4>7864335</vt:i4>
      </vt:variant>
      <vt:variant>
        <vt:i4>612</vt:i4>
      </vt:variant>
      <vt:variant>
        <vt:i4>0</vt:i4>
      </vt:variant>
      <vt:variant>
        <vt:i4>5</vt:i4>
      </vt:variant>
      <vt:variant>
        <vt:lpwstr>http://www.nevo.co.il/Law_word/law06/TAK-5047.pdf</vt:lpwstr>
      </vt:variant>
      <vt:variant>
        <vt:lpwstr/>
      </vt:variant>
      <vt:variant>
        <vt:i4>8257546</vt:i4>
      </vt:variant>
      <vt:variant>
        <vt:i4>609</vt:i4>
      </vt:variant>
      <vt:variant>
        <vt:i4>0</vt:i4>
      </vt:variant>
      <vt:variant>
        <vt:i4>5</vt:i4>
      </vt:variant>
      <vt:variant>
        <vt:lpwstr>http://www.nevo.co.il/Law_word/law06/TAK-5022.pdf</vt:lpwstr>
      </vt:variant>
      <vt:variant>
        <vt:lpwstr/>
      </vt:variant>
      <vt:variant>
        <vt:i4>7929859</vt:i4>
      </vt:variant>
      <vt:variant>
        <vt:i4>606</vt:i4>
      </vt:variant>
      <vt:variant>
        <vt:i4>0</vt:i4>
      </vt:variant>
      <vt:variant>
        <vt:i4>5</vt:i4>
      </vt:variant>
      <vt:variant>
        <vt:lpwstr>http://www.nevo.co.il/Law_word/law06/TAK-4942.pdf</vt:lpwstr>
      </vt:variant>
      <vt:variant>
        <vt:lpwstr/>
      </vt:variant>
      <vt:variant>
        <vt:i4>7995395</vt:i4>
      </vt:variant>
      <vt:variant>
        <vt:i4>603</vt:i4>
      </vt:variant>
      <vt:variant>
        <vt:i4>0</vt:i4>
      </vt:variant>
      <vt:variant>
        <vt:i4>5</vt:i4>
      </vt:variant>
      <vt:variant>
        <vt:lpwstr>http://www.nevo.co.il/Law_word/law06/TAK-4279.pdf</vt:lpwstr>
      </vt:variant>
      <vt:variant>
        <vt:lpwstr/>
      </vt:variant>
      <vt:variant>
        <vt:i4>852091</vt:i4>
      </vt:variant>
      <vt:variant>
        <vt:i4>600</vt:i4>
      </vt:variant>
      <vt:variant>
        <vt:i4>0</vt:i4>
      </vt:variant>
      <vt:variant>
        <vt:i4>5</vt:i4>
      </vt:variant>
      <vt:variant>
        <vt:lpwstr>http://www.nevo.co.il/Law_word/law17/PROP-1470.pdf</vt:lpwstr>
      </vt:variant>
      <vt:variant>
        <vt:lpwstr/>
      </vt:variant>
      <vt:variant>
        <vt:i4>8323084</vt:i4>
      </vt:variant>
      <vt:variant>
        <vt:i4>597</vt:i4>
      </vt:variant>
      <vt:variant>
        <vt:i4>0</vt:i4>
      </vt:variant>
      <vt:variant>
        <vt:i4>5</vt:i4>
      </vt:variant>
      <vt:variant>
        <vt:lpwstr>http://www.nevo.co.il/Law_word/law14/LAW-1015.pdf</vt:lpwstr>
      </vt:variant>
      <vt:variant>
        <vt:lpwstr/>
      </vt:variant>
      <vt:variant>
        <vt:i4>786548</vt:i4>
      </vt:variant>
      <vt:variant>
        <vt:i4>594</vt:i4>
      </vt:variant>
      <vt:variant>
        <vt:i4>0</vt:i4>
      </vt:variant>
      <vt:variant>
        <vt:i4>5</vt:i4>
      </vt:variant>
      <vt:variant>
        <vt:lpwstr>http://www.nevo.co.il/Law_word/law17/PROP-1386.pdf</vt:lpwstr>
      </vt:variant>
      <vt:variant>
        <vt:lpwstr/>
      </vt:variant>
      <vt:variant>
        <vt:i4>8126467</vt:i4>
      </vt:variant>
      <vt:variant>
        <vt:i4>591</vt:i4>
      </vt:variant>
      <vt:variant>
        <vt:i4>0</vt:i4>
      </vt:variant>
      <vt:variant>
        <vt:i4>5</vt:i4>
      </vt:variant>
      <vt:variant>
        <vt:lpwstr>http://www.nevo.co.il/Law_word/law14/LAW-0933.pdf</vt:lpwstr>
      </vt:variant>
      <vt:variant>
        <vt:lpwstr/>
      </vt:variant>
      <vt:variant>
        <vt:i4>655482</vt:i4>
      </vt:variant>
      <vt:variant>
        <vt:i4>588</vt:i4>
      </vt:variant>
      <vt:variant>
        <vt:i4>0</vt:i4>
      </vt:variant>
      <vt:variant>
        <vt:i4>5</vt:i4>
      </vt:variant>
      <vt:variant>
        <vt:lpwstr>http://www.nevo.co.il/Law_word/law17/PROP-1261.pdf</vt:lpwstr>
      </vt:variant>
      <vt:variant>
        <vt:lpwstr/>
      </vt:variant>
      <vt:variant>
        <vt:i4>7995399</vt:i4>
      </vt:variant>
      <vt:variant>
        <vt:i4>585</vt:i4>
      </vt:variant>
      <vt:variant>
        <vt:i4>0</vt:i4>
      </vt:variant>
      <vt:variant>
        <vt:i4>5</vt:i4>
      </vt:variant>
      <vt:variant>
        <vt:lpwstr>http://www.nevo.co.il/Law_word/law14/LAW-0856.pdf</vt:lpwstr>
      </vt:variant>
      <vt:variant>
        <vt:lpwstr/>
      </vt:variant>
      <vt:variant>
        <vt:i4>655482</vt:i4>
      </vt:variant>
      <vt:variant>
        <vt:i4>582</vt:i4>
      </vt:variant>
      <vt:variant>
        <vt:i4>0</vt:i4>
      </vt:variant>
      <vt:variant>
        <vt:i4>5</vt:i4>
      </vt:variant>
      <vt:variant>
        <vt:lpwstr>http://www.nevo.co.il/Law_word/law17/PROP-1261.pdf</vt:lpwstr>
      </vt:variant>
      <vt:variant>
        <vt:lpwstr/>
      </vt:variant>
      <vt:variant>
        <vt:i4>7995399</vt:i4>
      </vt:variant>
      <vt:variant>
        <vt:i4>579</vt:i4>
      </vt:variant>
      <vt:variant>
        <vt:i4>0</vt:i4>
      </vt:variant>
      <vt:variant>
        <vt:i4>5</vt:i4>
      </vt:variant>
      <vt:variant>
        <vt:lpwstr>http://www.nevo.co.il/Law_word/law14/LAW-0856.pdf</vt:lpwstr>
      </vt:variant>
      <vt:variant>
        <vt:lpwstr/>
      </vt:variant>
      <vt:variant>
        <vt:i4>786553</vt:i4>
      </vt:variant>
      <vt:variant>
        <vt:i4>576</vt:i4>
      </vt:variant>
      <vt:variant>
        <vt:i4>0</vt:i4>
      </vt:variant>
      <vt:variant>
        <vt:i4>5</vt:i4>
      </vt:variant>
      <vt:variant>
        <vt:lpwstr>http://www.nevo.co.il/Law_word/law17/PROP-1055.pdf</vt:lpwstr>
      </vt:variant>
      <vt:variant>
        <vt:lpwstr/>
      </vt:variant>
      <vt:variant>
        <vt:i4>8323086</vt:i4>
      </vt:variant>
      <vt:variant>
        <vt:i4>573</vt:i4>
      </vt:variant>
      <vt:variant>
        <vt:i4>0</vt:i4>
      </vt:variant>
      <vt:variant>
        <vt:i4>5</vt:i4>
      </vt:variant>
      <vt:variant>
        <vt:lpwstr>http://www.nevo.co.il/Law_word/law14/LAW-0700.pdf</vt:lpwstr>
      </vt:variant>
      <vt:variant>
        <vt:lpwstr/>
      </vt:variant>
      <vt:variant>
        <vt:i4>786553</vt:i4>
      </vt:variant>
      <vt:variant>
        <vt:i4>570</vt:i4>
      </vt:variant>
      <vt:variant>
        <vt:i4>0</vt:i4>
      </vt:variant>
      <vt:variant>
        <vt:i4>5</vt:i4>
      </vt:variant>
      <vt:variant>
        <vt:lpwstr>http://www.nevo.co.il/Law_word/law17/PROP-1055.pdf</vt:lpwstr>
      </vt:variant>
      <vt:variant>
        <vt:lpwstr/>
      </vt:variant>
      <vt:variant>
        <vt:i4>8323086</vt:i4>
      </vt:variant>
      <vt:variant>
        <vt:i4>567</vt:i4>
      </vt:variant>
      <vt:variant>
        <vt:i4>0</vt:i4>
      </vt:variant>
      <vt:variant>
        <vt:i4>5</vt:i4>
      </vt:variant>
      <vt:variant>
        <vt:lpwstr>http://www.nevo.co.il/Law_word/law14/LAW-0700.pdf</vt:lpwstr>
      </vt:variant>
      <vt:variant>
        <vt:lpwstr/>
      </vt:variant>
      <vt:variant>
        <vt:i4>2818063</vt:i4>
      </vt:variant>
      <vt:variant>
        <vt:i4>564</vt:i4>
      </vt:variant>
      <vt:variant>
        <vt:i4>0</vt:i4>
      </vt:variant>
      <vt:variant>
        <vt:i4>5</vt:i4>
      </vt:variant>
      <vt:variant>
        <vt:lpwstr>https://www.nevo.co.il/law_html/law06/tak-10510.pdf</vt:lpwstr>
      </vt:variant>
      <vt:variant>
        <vt:lpwstr/>
      </vt:variant>
      <vt:variant>
        <vt:i4>7602201</vt:i4>
      </vt:variant>
      <vt:variant>
        <vt:i4>561</vt:i4>
      </vt:variant>
      <vt:variant>
        <vt:i4>0</vt:i4>
      </vt:variant>
      <vt:variant>
        <vt:i4>5</vt:i4>
      </vt:variant>
      <vt:variant>
        <vt:lpwstr>https://www.nevo.co.il/law_word/law06/tak-9426.pdf</vt:lpwstr>
      </vt:variant>
      <vt:variant>
        <vt:lpwstr/>
      </vt:variant>
      <vt:variant>
        <vt:i4>7602201</vt:i4>
      </vt:variant>
      <vt:variant>
        <vt:i4>558</vt:i4>
      </vt:variant>
      <vt:variant>
        <vt:i4>0</vt:i4>
      </vt:variant>
      <vt:variant>
        <vt:i4>5</vt:i4>
      </vt:variant>
      <vt:variant>
        <vt:lpwstr>https://www.nevo.co.il/law_word/law06/tak-9426.pdf</vt:lpwstr>
      </vt:variant>
      <vt:variant>
        <vt:lpwstr/>
      </vt:variant>
      <vt:variant>
        <vt:i4>7995417</vt:i4>
      </vt:variant>
      <vt:variant>
        <vt:i4>555</vt:i4>
      </vt:variant>
      <vt:variant>
        <vt:i4>0</vt:i4>
      </vt:variant>
      <vt:variant>
        <vt:i4>5</vt:i4>
      </vt:variant>
      <vt:variant>
        <vt:lpwstr>https://www.nevo.co.il/Law_word/law06/tak-8834.pdf</vt:lpwstr>
      </vt:variant>
      <vt:variant>
        <vt:lpwstr/>
      </vt:variant>
      <vt:variant>
        <vt:i4>7733274</vt:i4>
      </vt:variant>
      <vt:variant>
        <vt:i4>552</vt:i4>
      </vt:variant>
      <vt:variant>
        <vt:i4>0</vt:i4>
      </vt:variant>
      <vt:variant>
        <vt:i4>5</vt:i4>
      </vt:variant>
      <vt:variant>
        <vt:lpwstr>https://www.nevo.co.il/Law_word/law06/tak-8303.pdf</vt:lpwstr>
      </vt:variant>
      <vt:variant>
        <vt:lpwstr/>
      </vt:variant>
      <vt:variant>
        <vt:i4>7733274</vt:i4>
      </vt:variant>
      <vt:variant>
        <vt:i4>549</vt:i4>
      </vt:variant>
      <vt:variant>
        <vt:i4>0</vt:i4>
      </vt:variant>
      <vt:variant>
        <vt:i4>5</vt:i4>
      </vt:variant>
      <vt:variant>
        <vt:lpwstr>https://www.nevo.co.il/Law_word/law06/tak-8303.pdf</vt:lpwstr>
      </vt:variant>
      <vt:variant>
        <vt:lpwstr/>
      </vt:variant>
      <vt:variant>
        <vt:i4>7536648</vt:i4>
      </vt:variant>
      <vt:variant>
        <vt:i4>546</vt:i4>
      </vt:variant>
      <vt:variant>
        <vt:i4>0</vt:i4>
      </vt:variant>
      <vt:variant>
        <vt:i4>5</vt:i4>
      </vt:variant>
      <vt:variant>
        <vt:lpwstr>http://www.nevo.co.il/Law_word/law06/tak-8222.pdf</vt:lpwstr>
      </vt:variant>
      <vt:variant>
        <vt:lpwstr/>
      </vt:variant>
      <vt:variant>
        <vt:i4>7536648</vt:i4>
      </vt:variant>
      <vt:variant>
        <vt:i4>543</vt:i4>
      </vt:variant>
      <vt:variant>
        <vt:i4>0</vt:i4>
      </vt:variant>
      <vt:variant>
        <vt:i4>5</vt:i4>
      </vt:variant>
      <vt:variant>
        <vt:lpwstr>http://www.nevo.co.il/Law_word/law06/tak-8222.pdf</vt:lpwstr>
      </vt:variant>
      <vt:variant>
        <vt:lpwstr/>
      </vt:variant>
      <vt:variant>
        <vt:i4>8126468</vt:i4>
      </vt:variant>
      <vt:variant>
        <vt:i4>540</vt:i4>
      </vt:variant>
      <vt:variant>
        <vt:i4>0</vt:i4>
      </vt:variant>
      <vt:variant>
        <vt:i4>5</vt:i4>
      </vt:variant>
      <vt:variant>
        <vt:lpwstr>http://www.nevo.co.il/Law_word/law06/tak-7925.pdf</vt:lpwstr>
      </vt:variant>
      <vt:variant>
        <vt:lpwstr/>
      </vt:variant>
      <vt:variant>
        <vt:i4>8126468</vt:i4>
      </vt:variant>
      <vt:variant>
        <vt:i4>537</vt:i4>
      </vt:variant>
      <vt:variant>
        <vt:i4>0</vt:i4>
      </vt:variant>
      <vt:variant>
        <vt:i4>5</vt:i4>
      </vt:variant>
      <vt:variant>
        <vt:lpwstr>http://www.nevo.co.il/Law_word/law06/tak-7925.pdf</vt:lpwstr>
      </vt:variant>
      <vt:variant>
        <vt:lpwstr/>
      </vt:variant>
      <vt:variant>
        <vt:i4>8192009</vt:i4>
      </vt:variant>
      <vt:variant>
        <vt:i4>534</vt:i4>
      </vt:variant>
      <vt:variant>
        <vt:i4>0</vt:i4>
      </vt:variant>
      <vt:variant>
        <vt:i4>5</vt:i4>
      </vt:variant>
      <vt:variant>
        <vt:lpwstr>http://www.nevo.co.il/Law_word/law06/tak-7736.pdf</vt:lpwstr>
      </vt:variant>
      <vt:variant>
        <vt:lpwstr/>
      </vt:variant>
      <vt:variant>
        <vt:i4>8192009</vt:i4>
      </vt:variant>
      <vt:variant>
        <vt:i4>531</vt:i4>
      </vt:variant>
      <vt:variant>
        <vt:i4>0</vt:i4>
      </vt:variant>
      <vt:variant>
        <vt:i4>5</vt:i4>
      </vt:variant>
      <vt:variant>
        <vt:lpwstr>http://www.nevo.co.il/Law_word/law06/tak-7736.pdf</vt:lpwstr>
      </vt:variant>
      <vt:variant>
        <vt:lpwstr/>
      </vt:variant>
      <vt:variant>
        <vt:i4>7929870</vt:i4>
      </vt:variant>
      <vt:variant>
        <vt:i4>528</vt:i4>
      </vt:variant>
      <vt:variant>
        <vt:i4>0</vt:i4>
      </vt:variant>
      <vt:variant>
        <vt:i4>5</vt:i4>
      </vt:variant>
      <vt:variant>
        <vt:lpwstr>http://www.nevo.co.il/Law_word/law06/tak-7573.pdf</vt:lpwstr>
      </vt:variant>
      <vt:variant>
        <vt:lpwstr/>
      </vt:variant>
      <vt:variant>
        <vt:i4>7929870</vt:i4>
      </vt:variant>
      <vt:variant>
        <vt:i4>525</vt:i4>
      </vt:variant>
      <vt:variant>
        <vt:i4>0</vt:i4>
      </vt:variant>
      <vt:variant>
        <vt:i4>5</vt:i4>
      </vt:variant>
      <vt:variant>
        <vt:lpwstr>http://www.nevo.co.il/Law_word/law06/tak-7573.pdf</vt:lpwstr>
      </vt:variant>
      <vt:variant>
        <vt:lpwstr/>
      </vt:variant>
      <vt:variant>
        <vt:i4>7929867</vt:i4>
      </vt:variant>
      <vt:variant>
        <vt:i4>522</vt:i4>
      </vt:variant>
      <vt:variant>
        <vt:i4>0</vt:i4>
      </vt:variant>
      <vt:variant>
        <vt:i4>5</vt:i4>
      </vt:variant>
      <vt:variant>
        <vt:lpwstr>http://www.nevo.co.il/Law_word/law06/tak-7271.pdf</vt:lpwstr>
      </vt:variant>
      <vt:variant>
        <vt:lpwstr/>
      </vt:variant>
      <vt:variant>
        <vt:i4>7929867</vt:i4>
      </vt:variant>
      <vt:variant>
        <vt:i4>519</vt:i4>
      </vt:variant>
      <vt:variant>
        <vt:i4>0</vt:i4>
      </vt:variant>
      <vt:variant>
        <vt:i4>5</vt:i4>
      </vt:variant>
      <vt:variant>
        <vt:lpwstr>http://www.nevo.co.il/Law_word/law06/tak-7271.pdf</vt:lpwstr>
      </vt:variant>
      <vt:variant>
        <vt:lpwstr/>
      </vt:variant>
      <vt:variant>
        <vt:i4>8323087</vt:i4>
      </vt:variant>
      <vt:variant>
        <vt:i4>516</vt:i4>
      </vt:variant>
      <vt:variant>
        <vt:i4>0</vt:i4>
      </vt:variant>
      <vt:variant>
        <vt:i4>5</vt:i4>
      </vt:variant>
      <vt:variant>
        <vt:lpwstr>http://www.nevo.co.il/Law_word/law06/tak-7215.pdf</vt:lpwstr>
      </vt:variant>
      <vt:variant>
        <vt:lpwstr/>
      </vt:variant>
      <vt:variant>
        <vt:i4>8323087</vt:i4>
      </vt:variant>
      <vt:variant>
        <vt:i4>513</vt:i4>
      </vt:variant>
      <vt:variant>
        <vt:i4>0</vt:i4>
      </vt:variant>
      <vt:variant>
        <vt:i4>5</vt:i4>
      </vt:variant>
      <vt:variant>
        <vt:lpwstr>http://www.nevo.co.il/Law_word/law06/tak-7215.pdf</vt:lpwstr>
      </vt:variant>
      <vt:variant>
        <vt:lpwstr/>
      </vt:variant>
      <vt:variant>
        <vt:i4>3473433</vt:i4>
      </vt:variant>
      <vt:variant>
        <vt:i4>510</vt:i4>
      </vt:variant>
      <vt:variant>
        <vt:i4>0</vt:i4>
      </vt:variant>
      <vt:variant>
        <vt:i4>5</vt:i4>
      </vt:variant>
      <vt:variant>
        <vt:lpwstr>http://www.nevo.co.il/Law_word/law16/knesset-137.pdf</vt:lpwstr>
      </vt:variant>
      <vt:variant>
        <vt:lpwstr/>
      </vt:variant>
      <vt:variant>
        <vt:i4>7864322</vt:i4>
      </vt:variant>
      <vt:variant>
        <vt:i4>507</vt:i4>
      </vt:variant>
      <vt:variant>
        <vt:i4>0</vt:i4>
      </vt:variant>
      <vt:variant>
        <vt:i4>5</vt:i4>
      </vt:variant>
      <vt:variant>
        <vt:lpwstr>http://www.nevo.co.il/Law_word/law14/law-2358.pdf</vt:lpwstr>
      </vt:variant>
      <vt:variant>
        <vt:lpwstr/>
      </vt:variant>
      <vt:variant>
        <vt:i4>3473433</vt:i4>
      </vt:variant>
      <vt:variant>
        <vt:i4>504</vt:i4>
      </vt:variant>
      <vt:variant>
        <vt:i4>0</vt:i4>
      </vt:variant>
      <vt:variant>
        <vt:i4>5</vt:i4>
      </vt:variant>
      <vt:variant>
        <vt:lpwstr>http://www.nevo.co.il/Law_word/law16/knesset-137.pdf</vt:lpwstr>
      </vt:variant>
      <vt:variant>
        <vt:lpwstr/>
      </vt:variant>
      <vt:variant>
        <vt:i4>7864322</vt:i4>
      </vt:variant>
      <vt:variant>
        <vt:i4>501</vt:i4>
      </vt:variant>
      <vt:variant>
        <vt:i4>0</vt:i4>
      </vt:variant>
      <vt:variant>
        <vt:i4>5</vt:i4>
      </vt:variant>
      <vt:variant>
        <vt:lpwstr>http://www.nevo.co.il/Law_word/law14/law-2358.pdf</vt:lpwstr>
      </vt:variant>
      <vt:variant>
        <vt:lpwstr/>
      </vt:variant>
      <vt:variant>
        <vt:i4>8192004</vt:i4>
      </vt:variant>
      <vt:variant>
        <vt:i4>498</vt:i4>
      </vt:variant>
      <vt:variant>
        <vt:i4>0</vt:i4>
      </vt:variant>
      <vt:variant>
        <vt:i4>5</vt:i4>
      </vt:variant>
      <vt:variant>
        <vt:lpwstr>http://www.nevo.co.il/Law_word/law06/tak-6925.pdf</vt:lpwstr>
      </vt:variant>
      <vt:variant>
        <vt:lpwstr/>
      </vt:variant>
      <vt:variant>
        <vt:i4>8192004</vt:i4>
      </vt:variant>
      <vt:variant>
        <vt:i4>495</vt:i4>
      </vt:variant>
      <vt:variant>
        <vt:i4>0</vt:i4>
      </vt:variant>
      <vt:variant>
        <vt:i4>5</vt:i4>
      </vt:variant>
      <vt:variant>
        <vt:lpwstr>http://www.nevo.co.il/Law_word/law06/tak-6925.pdf</vt:lpwstr>
      </vt:variant>
      <vt:variant>
        <vt:lpwstr/>
      </vt:variant>
      <vt:variant>
        <vt:i4>7929861</vt:i4>
      </vt:variant>
      <vt:variant>
        <vt:i4>492</vt:i4>
      </vt:variant>
      <vt:variant>
        <vt:i4>0</vt:i4>
      </vt:variant>
      <vt:variant>
        <vt:i4>5</vt:i4>
      </vt:variant>
      <vt:variant>
        <vt:lpwstr>http://www.nevo.co.il/Law_word/law06/tak-6865.pdf</vt:lpwstr>
      </vt:variant>
      <vt:variant>
        <vt:lpwstr/>
      </vt:variant>
      <vt:variant>
        <vt:i4>7733259</vt:i4>
      </vt:variant>
      <vt:variant>
        <vt:i4>489</vt:i4>
      </vt:variant>
      <vt:variant>
        <vt:i4>0</vt:i4>
      </vt:variant>
      <vt:variant>
        <vt:i4>5</vt:i4>
      </vt:variant>
      <vt:variant>
        <vt:lpwstr>http://www.nevo.co.il/Law_word/law06/tak-6794.pdf</vt:lpwstr>
      </vt:variant>
      <vt:variant>
        <vt:lpwstr/>
      </vt:variant>
      <vt:variant>
        <vt:i4>8192007</vt:i4>
      </vt:variant>
      <vt:variant>
        <vt:i4>486</vt:i4>
      </vt:variant>
      <vt:variant>
        <vt:i4>0</vt:i4>
      </vt:variant>
      <vt:variant>
        <vt:i4>5</vt:i4>
      </vt:variant>
      <vt:variant>
        <vt:lpwstr>http://www.nevo.co.il/Law_word/law06/tak-6728.pdf</vt:lpwstr>
      </vt:variant>
      <vt:variant>
        <vt:lpwstr/>
      </vt:variant>
      <vt:variant>
        <vt:i4>8192007</vt:i4>
      </vt:variant>
      <vt:variant>
        <vt:i4>483</vt:i4>
      </vt:variant>
      <vt:variant>
        <vt:i4>0</vt:i4>
      </vt:variant>
      <vt:variant>
        <vt:i4>5</vt:i4>
      </vt:variant>
      <vt:variant>
        <vt:lpwstr>http://www.nevo.co.il/Law_word/law06/tak-6728.pdf</vt:lpwstr>
      </vt:variant>
      <vt:variant>
        <vt:lpwstr/>
      </vt:variant>
      <vt:variant>
        <vt:i4>8192007</vt:i4>
      </vt:variant>
      <vt:variant>
        <vt:i4>480</vt:i4>
      </vt:variant>
      <vt:variant>
        <vt:i4>0</vt:i4>
      </vt:variant>
      <vt:variant>
        <vt:i4>5</vt:i4>
      </vt:variant>
      <vt:variant>
        <vt:lpwstr>http://www.nevo.co.il/Law_word/law06/tak-6728.pdf</vt:lpwstr>
      </vt:variant>
      <vt:variant>
        <vt:lpwstr/>
      </vt:variant>
      <vt:variant>
        <vt:i4>8192007</vt:i4>
      </vt:variant>
      <vt:variant>
        <vt:i4>477</vt:i4>
      </vt:variant>
      <vt:variant>
        <vt:i4>0</vt:i4>
      </vt:variant>
      <vt:variant>
        <vt:i4>5</vt:i4>
      </vt:variant>
      <vt:variant>
        <vt:lpwstr>http://www.nevo.co.il/Law_word/law06/tak-6728.pdf</vt:lpwstr>
      </vt:variant>
      <vt:variant>
        <vt:lpwstr/>
      </vt:variant>
      <vt:variant>
        <vt:i4>8257539</vt:i4>
      </vt:variant>
      <vt:variant>
        <vt:i4>474</vt:i4>
      </vt:variant>
      <vt:variant>
        <vt:i4>0</vt:i4>
      </vt:variant>
      <vt:variant>
        <vt:i4>5</vt:i4>
      </vt:variant>
      <vt:variant>
        <vt:lpwstr>http://www.nevo.co.il/Law_word/law06/TAK-6219.pdf</vt:lpwstr>
      </vt:variant>
      <vt:variant>
        <vt:lpwstr/>
      </vt:variant>
      <vt:variant>
        <vt:i4>7995404</vt:i4>
      </vt:variant>
      <vt:variant>
        <vt:i4>471</vt:i4>
      </vt:variant>
      <vt:variant>
        <vt:i4>0</vt:i4>
      </vt:variant>
      <vt:variant>
        <vt:i4>5</vt:i4>
      </vt:variant>
      <vt:variant>
        <vt:lpwstr>http://www.nevo.co.il/Law_word/law06/TAK-6155.pdf</vt:lpwstr>
      </vt:variant>
      <vt:variant>
        <vt:lpwstr/>
      </vt:variant>
      <vt:variant>
        <vt:i4>7864335</vt:i4>
      </vt:variant>
      <vt:variant>
        <vt:i4>468</vt:i4>
      </vt:variant>
      <vt:variant>
        <vt:i4>0</vt:i4>
      </vt:variant>
      <vt:variant>
        <vt:i4>5</vt:i4>
      </vt:variant>
      <vt:variant>
        <vt:lpwstr>http://www.nevo.co.il/Law_word/law06/TAK-6077.pdf</vt:lpwstr>
      </vt:variant>
      <vt:variant>
        <vt:lpwstr/>
      </vt:variant>
      <vt:variant>
        <vt:i4>8060935</vt:i4>
      </vt:variant>
      <vt:variant>
        <vt:i4>465</vt:i4>
      </vt:variant>
      <vt:variant>
        <vt:i4>0</vt:i4>
      </vt:variant>
      <vt:variant>
        <vt:i4>5</vt:i4>
      </vt:variant>
      <vt:variant>
        <vt:lpwstr>http://www.nevo.co.il/Law_word/law06/TAK-5976.pdf</vt:lpwstr>
      </vt:variant>
      <vt:variant>
        <vt:lpwstr/>
      </vt:variant>
      <vt:variant>
        <vt:i4>8060929</vt:i4>
      </vt:variant>
      <vt:variant>
        <vt:i4>462</vt:i4>
      </vt:variant>
      <vt:variant>
        <vt:i4>0</vt:i4>
      </vt:variant>
      <vt:variant>
        <vt:i4>5</vt:i4>
      </vt:variant>
      <vt:variant>
        <vt:lpwstr>http://www.nevo.co.il/Law_word/law06/TAK-5871.pdf</vt:lpwstr>
      </vt:variant>
      <vt:variant>
        <vt:lpwstr/>
      </vt:variant>
      <vt:variant>
        <vt:i4>7929859</vt:i4>
      </vt:variant>
      <vt:variant>
        <vt:i4>459</vt:i4>
      </vt:variant>
      <vt:variant>
        <vt:i4>0</vt:i4>
      </vt:variant>
      <vt:variant>
        <vt:i4>5</vt:i4>
      </vt:variant>
      <vt:variant>
        <vt:lpwstr>http://www.nevo.co.il/Law_word/law06/TAK-5853.pdf</vt:lpwstr>
      </vt:variant>
      <vt:variant>
        <vt:lpwstr/>
      </vt:variant>
      <vt:variant>
        <vt:i4>8323083</vt:i4>
      </vt:variant>
      <vt:variant>
        <vt:i4>456</vt:i4>
      </vt:variant>
      <vt:variant>
        <vt:i4>0</vt:i4>
      </vt:variant>
      <vt:variant>
        <vt:i4>5</vt:i4>
      </vt:variant>
      <vt:variant>
        <vt:lpwstr>http://www.nevo.co.il/Law_word/law06/TAK-5734.pdf</vt:lpwstr>
      </vt:variant>
      <vt:variant>
        <vt:lpwstr/>
      </vt:variant>
      <vt:variant>
        <vt:i4>8126476</vt:i4>
      </vt:variant>
      <vt:variant>
        <vt:i4>453</vt:i4>
      </vt:variant>
      <vt:variant>
        <vt:i4>0</vt:i4>
      </vt:variant>
      <vt:variant>
        <vt:i4>5</vt:i4>
      </vt:variant>
      <vt:variant>
        <vt:lpwstr>http://www.nevo.co.il/Law_word/law06/TAK-5703.pdf</vt:lpwstr>
      </vt:variant>
      <vt:variant>
        <vt:lpwstr/>
      </vt:variant>
      <vt:variant>
        <vt:i4>8192015</vt:i4>
      </vt:variant>
      <vt:variant>
        <vt:i4>450</vt:i4>
      </vt:variant>
      <vt:variant>
        <vt:i4>0</vt:i4>
      </vt:variant>
      <vt:variant>
        <vt:i4>5</vt:i4>
      </vt:variant>
      <vt:variant>
        <vt:lpwstr>http://www.nevo.co.il/Law_word/law06/TAK-5413.pdf</vt:lpwstr>
      </vt:variant>
      <vt:variant>
        <vt:lpwstr/>
      </vt:variant>
      <vt:variant>
        <vt:i4>8060939</vt:i4>
      </vt:variant>
      <vt:variant>
        <vt:i4>447</vt:i4>
      </vt:variant>
      <vt:variant>
        <vt:i4>0</vt:i4>
      </vt:variant>
      <vt:variant>
        <vt:i4>5</vt:i4>
      </vt:variant>
      <vt:variant>
        <vt:lpwstr>http://www.nevo.co.il/Law_word/law06/TAK-5370.pdf</vt:lpwstr>
      </vt:variant>
      <vt:variant>
        <vt:lpwstr/>
      </vt:variant>
      <vt:variant>
        <vt:i4>7864332</vt:i4>
      </vt:variant>
      <vt:variant>
        <vt:i4>444</vt:i4>
      </vt:variant>
      <vt:variant>
        <vt:i4>0</vt:i4>
      </vt:variant>
      <vt:variant>
        <vt:i4>5</vt:i4>
      </vt:variant>
      <vt:variant>
        <vt:lpwstr>http://www.nevo.co.il/Law_word/law06/TAK-5246.pdf</vt:lpwstr>
      </vt:variant>
      <vt:variant>
        <vt:lpwstr/>
      </vt:variant>
      <vt:variant>
        <vt:i4>8192011</vt:i4>
      </vt:variant>
      <vt:variant>
        <vt:i4>441</vt:i4>
      </vt:variant>
      <vt:variant>
        <vt:i4>0</vt:i4>
      </vt:variant>
      <vt:variant>
        <vt:i4>5</vt:i4>
      </vt:variant>
      <vt:variant>
        <vt:lpwstr>http://www.nevo.co.il/Law_word/law06/TAK-5211.pdf</vt:lpwstr>
      </vt:variant>
      <vt:variant>
        <vt:lpwstr/>
      </vt:variant>
      <vt:variant>
        <vt:i4>8060942</vt:i4>
      </vt:variant>
      <vt:variant>
        <vt:i4>438</vt:i4>
      </vt:variant>
      <vt:variant>
        <vt:i4>0</vt:i4>
      </vt:variant>
      <vt:variant>
        <vt:i4>5</vt:i4>
      </vt:variant>
      <vt:variant>
        <vt:lpwstr>http://www.nevo.co.il/Law_word/law06/TAK-5177.pdf</vt:lpwstr>
      </vt:variant>
      <vt:variant>
        <vt:lpwstr/>
      </vt:variant>
      <vt:variant>
        <vt:i4>8060941</vt:i4>
      </vt:variant>
      <vt:variant>
        <vt:i4>435</vt:i4>
      </vt:variant>
      <vt:variant>
        <vt:i4>0</vt:i4>
      </vt:variant>
      <vt:variant>
        <vt:i4>5</vt:i4>
      </vt:variant>
      <vt:variant>
        <vt:lpwstr>http://www.nevo.co.il/Law_word/law06/TAK-5174.pdf</vt:lpwstr>
      </vt:variant>
      <vt:variant>
        <vt:lpwstr/>
      </vt:variant>
      <vt:variant>
        <vt:i4>8060928</vt:i4>
      </vt:variant>
      <vt:variant>
        <vt:i4>432</vt:i4>
      </vt:variant>
      <vt:variant>
        <vt:i4>0</vt:i4>
      </vt:variant>
      <vt:variant>
        <vt:i4>5</vt:i4>
      </vt:variant>
      <vt:variant>
        <vt:lpwstr>http://www.nevo.co.il/Law_word/law06/TAK-5078.pdf</vt:lpwstr>
      </vt:variant>
      <vt:variant>
        <vt:lpwstr/>
      </vt:variant>
      <vt:variant>
        <vt:i4>7864335</vt:i4>
      </vt:variant>
      <vt:variant>
        <vt:i4>429</vt:i4>
      </vt:variant>
      <vt:variant>
        <vt:i4>0</vt:i4>
      </vt:variant>
      <vt:variant>
        <vt:i4>5</vt:i4>
      </vt:variant>
      <vt:variant>
        <vt:lpwstr>http://www.nevo.co.il/Law_word/law06/TAK-5047.pdf</vt:lpwstr>
      </vt:variant>
      <vt:variant>
        <vt:lpwstr/>
      </vt:variant>
      <vt:variant>
        <vt:i4>8257546</vt:i4>
      </vt:variant>
      <vt:variant>
        <vt:i4>426</vt:i4>
      </vt:variant>
      <vt:variant>
        <vt:i4>0</vt:i4>
      </vt:variant>
      <vt:variant>
        <vt:i4>5</vt:i4>
      </vt:variant>
      <vt:variant>
        <vt:lpwstr>http://www.nevo.co.il/Law_word/law06/TAK-5022.pdf</vt:lpwstr>
      </vt:variant>
      <vt:variant>
        <vt:lpwstr/>
      </vt:variant>
      <vt:variant>
        <vt:i4>7929859</vt:i4>
      </vt:variant>
      <vt:variant>
        <vt:i4>423</vt:i4>
      </vt:variant>
      <vt:variant>
        <vt:i4>0</vt:i4>
      </vt:variant>
      <vt:variant>
        <vt:i4>5</vt:i4>
      </vt:variant>
      <vt:variant>
        <vt:lpwstr>http://www.nevo.co.il/Law_word/law06/TAK-4942.pdf</vt:lpwstr>
      </vt:variant>
      <vt:variant>
        <vt:lpwstr/>
      </vt:variant>
      <vt:variant>
        <vt:i4>7995395</vt:i4>
      </vt:variant>
      <vt:variant>
        <vt:i4>420</vt:i4>
      </vt:variant>
      <vt:variant>
        <vt:i4>0</vt:i4>
      </vt:variant>
      <vt:variant>
        <vt:i4>5</vt:i4>
      </vt:variant>
      <vt:variant>
        <vt:lpwstr>http://www.nevo.co.il/Law_word/law06/TAK-4279.pdf</vt:lpwstr>
      </vt:variant>
      <vt:variant>
        <vt:lpwstr/>
      </vt:variant>
      <vt:variant>
        <vt:i4>852091</vt:i4>
      </vt:variant>
      <vt:variant>
        <vt:i4>417</vt:i4>
      </vt:variant>
      <vt:variant>
        <vt:i4>0</vt:i4>
      </vt:variant>
      <vt:variant>
        <vt:i4>5</vt:i4>
      </vt:variant>
      <vt:variant>
        <vt:lpwstr>http://www.nevo.co.il/Law_word/law17/PROP-1470.pdf</vt:lpwstr>
      </vt:variant>
      <vt:variant>
        <vt:lpwstr/>
      </vt:variant>
      <vt:variant>
        <vt:i4>8323084</vt:i4>
      </vt:variant>
      <vt:variant>
        <vt:i4>414</vt:i4>
      </vt:variant>
      <vt:variant>
        <vt:i4>0</vt:i4>
      </vt:variant>
      <vt:variant>
        <vt:i4>5</vt:i4>
      </vt:variant>
      <vt:variant>
        <vt:lpwstr>http://www.nevo.co.il/Law_word/law14/LAW-1015.pdf</vt:lpwstr>
      </vt:variant>
      <vt:variant>
        <vt:lpwstr/>
      </vt:variant>
      <vt:variant>
        <vt:i4>786548</vt:i4>
      </vt:variant>
      <vt:variant>
        <vt:i4>411</vt:i4>
      </vt:variant>
      <vt:variant>
        <vt:i4>0</vt:i4>
      </vt:variant>
      <vt:variant>
        <vt:i4>5</vt:i4>
      </vt:variant>
      <vt:variant>
        <vt:lpwstr>http://www.nevo.co.il/Law_word/law17/PROP-1386.pdf</vt:lpwstr>
      </vt:variant>
      <vt:variant>
        <vt:lpwstr/>
      </vt:variant>
      <vt:variant>
        <vt:i4>8126467</vt:i4>
      </vt:variant>
      <vt:variant>
        <vt:i4>408</vt:i4>
      </vt:variant>
      <vt:variant>
        <vt:i4>0</vt:i4>
      </vt:variant>
      <vt:variant>
        <vt:i4>5</vt:i4>
      </vt:variant>
      <vt:variant>
        <vt:lpwstr>http://www.nevo.co.il/Law_word/law14/LAW-0933.pdf</vt:lpwstr>
      </vt:variant>
      <vt:variant>
        <vt:lpwstr/>
      </vt:variant>
      <vt:variant>
        <vt:i4>655482</vt:i4>
      </vt:variant>
      <vt:variant>
        <vt:i4>405</vt:i4>
      </vt:variant>
      <vt:variant>
        <vt:i4>0</vt:i4>
      </vt:variant>
      <vt:variant>
        <vt:i4>5</vt:i4>
      </vt:variant>
      <vt:variant>
        <vt:lpwstr>http://www.nevo.co.il/Law_word/law17/PROP-1261.pdf</vt:lpwstr>
      </vt:variant>
      <vt:variant>
        <vt:lpwstr/>
      </vt:variant>
      <vt:variant>
        <vt:i4>7995399</vt:i4>
      </vt:variant>
      <vt:variant>
        <vt:i4>402</vt:i4>
      </vt:variant>
      <vt:variant>
        <vt:i4>0</vt:i4>
      </vt:variant>
      <vt:variant>
        <vt:i4>5</vt:i4>
      </vt:variant>
      <vt:variant>
        <vt:lpwstr>http://www.nevo.co.il/Law_word/law14/LAW-0856.pdf</vt:lpwstr>
      </vt:variant>
      <vt:variant>
        <vt:lpwstr/>
      </vt:variant>
      <vt:variant>
        <vt:i4>655482</vt:i4>
      </vt:variant>
      <vt:variant>
        <vt:i4>399</vt:i4>
      </vt:variant>
      <vt:variant>
        <vt:i4>0</vt:i4>
      </vt:variant>
      <vt:variant>
        <vt:i4>5</vt:i4>
      </vt:variant>
      <vt:variant>
        <vt:lpwstr>http://www.nevo.co.il/Law_word/law17/PROP-1261.pdf</vt:lpwstr>
      </vt:variant>
      <vt:variant>
        <vt:lpwstr/>
      </vt:variant>
      <vt:variant>
        <vt:i4>7995399</vt:i4>
      </vt:variant>
      <vt:variant>
        <vt:i4>396</vt:i4>
      </vt:variant>
      <vt:variant>
        <vt:i4>0</vt:i4>
      </vt:variant>
      <vt:variant>
        <vt:i4>5</vt:i4>
      </vt:variant>
      <vt:variant>
        <vt:lpwstr>http://www.nevo.co.il/Law_word/law14/LAW-0856.pdf</vt:lpwstr>
      </vt:variant>
      <vt:variant>
        <vt:lpwstr/>
      </vt:variant>
      <vt:variant>
        <vt:i4>721022</vt:i4>
      </vt:variant>
      <vt:variant>
        <vt:i4>393</vt:i4>
      </vt:variant>
      <vt:variant>
        <vt:i4>0</vt:i4>
      </vt:variant>
      <vt:variant>
        <vt:i4>5</vt:i4>
      </vt:variant>
      <vt:variant>
        <vt:lpwstr>http://www.nevo.co.il/Law_word/law17/PROP-1123.pdf</vt:lpwstr>
      </vt:variant>
      <vt:variant>
        <vt:lpwstr/>
      </vt:variant>
      <vt:variant>
        <vt:i4>7995404</vt:i4>
      </vt:variant>
      <vt:variant>
        <vt:i4>390</vt:i4>
      </vt:variant>
      <vt:variant>
        <vt:i4>0</vt:i4>
      </vt:variant>
      <vt:variant>
        <vt:i4>5</vt:i4>
      </vt:variant>
      <vt:variant>
        <vt:lpwstr>http://www.nevo.co.il/Law_word/law14/LAW-0752.pdf</vt:lpwstr>
      </vt:variant>
      <vt:variant>
        <vt:lpwstr/>
      </vt:variant>
      <vt:variant>
        <vt:i4>786553</vt:i4>
      </vt:variant>
      <vt:variant>
        <vt:i4>387</vt:i4>
      </vt:variant>
      <vt:variant>
        <vt:i4>0</vt:i4>
      </vt:variant>
      <vt:variant>
        <vt:i4>5</vt:i4>
      </vt:variant>
      <vt:variant>
        <vt:lpwstr>http://www.nevo.co.il/Law_word/law17/PROP-1055.pdf</vt:lpwstr>
      </vt:variant>
      <vt:variant>
        <vt:lpwstr/>
      </vt:variant>
      <vt:variant>
        <vt:i4>8323086</vt:i4>
      </vt:variant>
      <vt:variant>
        <vt:i4>384</vt:i4>
      </vt:variant>
      <vt:variant>
        <vt:i4>0</vt:i4>
      </vt:variant>
      <vt:variant>
        <vt:i4>5</vt:i4>
      </vt:variant>
      <vt:variant>
        <vt:lpwstr>http://www.nevo.co.il/Law_word/law14/LAW-0700.pdf</vt:lpwstr>
      </vt:variant>
      <vt:variant>
        <vt:lpwstr/>
      </vt:variant>
      <vt:variant>
        <vt:i4>131192</vt:i4>
      </vt:variant>
      <vt:variant>
        <vt:i4>381</vt:i4>
      </vt:variant>
      <vt:variant>
        <vt:i4>0</vt:i4>
      </vt:variant>
      <vt:variant>
        <vt:i4>5</vt:i4>
      </vt:variant>
      <vt:variant>
        <vt:lpwstr>http://www.nevo.co.il/Law_word/law17/PROP-0952.pdf</vt:lpwstr>
      </vt:variant>
      <vt:variant>
        <vt:lpwstr/>
      </vt:variant>
      <vt:variant>
        <vt:i4>8126470</vt:i4>
      </vt:variant>
      <vt:variant>
        <vt:i4>378</vt:i4>
      </vt:variant>
      <vt:variant>
        <vt:i4>0</vt:i4>
      </vt:variant>
      <vt:variant>
        <vt:i4>5</vt:i4>
      </vt:variant>
      <vt:variant>
        <vt:lpwstr>http://www.nevo.co.il/Law_word/law14/LAW-0639.pdf</vt:lpwstr>
      </vt:variant>
      <vt:variant>
        <vt:lpwstr/>
      </vt:variant>
      <vt:variant>
        <vt:i4>655483</vt:i4>
      </vt:variant>
      <vt:variant>
        <vt:i4>375</vt:i4>
      </vt:variant>
      <vt:variant>
        <vt:i4>0</vt:i4>
      </vt:variant>
      <vt:variant>
        <vt:i4>5</vt:i4>
      </vt:variant>
      <vt:variant>
        <vt:lpwstr>http://www.nevo.co.il/Law_word/law17/PROP-0665.pdf</vt:lpwstr>
      </vt:variant>
      <vt:variant>
        <vt:lpwstr/>
      </vt:variant>
      <vt:variant>
        <vt:i4>7929867</vt:i4>
      </vt:variant>
      <vt:variant>
        <vt:i4>372</vt:i4>
      </vt:variant>
      <vt:variant>
        <vt:i4>0</vt:i4>
      </vt:variant>
      <vt:variant>
        <vt:i4>5</vt:i4>
      </vt:variant>
      <vt:variant>
        <vt:lpwstr>http://www.nevo.co.il/Law_word/law14/LAW-0466.pdf</vt:lpwstr>
      </vt:variant>
      <vt:variant>
        <vt:lpwstr/>
      </vt:variant>
      <vt:variant>
        <vt:i4>983162</vt:i4>
      </vt:variant>
      <vt:variant>
        <vt:i4>369</vt:i4>
      </vt:variant>
      <vt:variant>
        <vt:i4>0</vt:i4>
      </vt:variant>
      <vt:variant>
        <vt:i4>5</vt:i4>
      </vt:variant>
      <vt:variant>
        <vt:lpwstr>http://www.nevo.co.il/Law_word/law17/PROP-0472.pdf</vt:lpwstr>
      </vt:variant>
      <vt:variant>
        <vt:lpwstr/>
      </vt:variant>
      <vt:variant>
        <vt:i4>8060943</vt:i4>
      </vt:variant>
      <vt:variant>
        <vt:i4>366</vt:i4>
      </vt:variant>
      <vt:variant>
        <vt:i4>0</vt:i4>
      </vt:variant>
      <vt:variant>
        <vt:i4>5</vt:i4>
      </vt:variant>
      <vt:variant>
        <vt:lpwstr>http://www.nevo.co.il/Law_word/law14/LAW-0345.pdf</vt:lpwstr>
      </vt:variant>
      <vt:variant>
        <vt:lpwstr/>
      </vt:variant>
      <vt:variant>
        <vt:i4>655482</vt:i4>
      </vt:variant>
      <vt:variant>
        <vt:i4>363</vt:i4>
      </vt:variant>
      <vt:variant>
        <vt:i4>0</vt:i4>
      </vt:variant>
      <vt:variant>
        <vt:i4>5</vt:i4>
      </vt:variant>
      <vt:variant>
        <vt:lpwstr>http://www.nevo.co.il/Law_word/law17/PROP-0271.pdf</vt:lpwstr>
      </vt:variant>
      <vt:variant>
        <vt:lpwstr/>
      </vt:variant>
      <vt:variant>
        <vt:i4>8192013</vt:i4>
      </vt:variant>
      <vt:variant>
        <vt:i4>360</vt:i4>
      </vt:variant>
      <vt:variant>
        <vt:i4>0</vt:i4>
      </vt:variant>
      <vt:variant>
        <vt:i4>5</vt:i4>
      </vt:variant>
      <vt:variant>
        <vt:lpwstr>http://www.nevo.co.il/Law_word/law14/LAW-0226.pdf</vt:lpwstr>
      </vt:variant>
      <vt:variant>
        <vt:lpwstr/>
      </vt:variant>
      <vt:variant>
        <vt:i4>655482</vt:i4>
      </vt:variant>
      <vt:variant>
        <vt:i4>357</vt:i4>
      </vt:variant>
      <vt:variant>
        <vt:i4>0</vt:i4>
      </vt:variant>
      <vt:variant>
        <vt:i4>5</vt:i4>
      </vt:variant>
      <vt:variant>
        <vt:lpwstr>http://www.nevo.co.il/Law_word/law17/PROP-0271.pdf</vt:lpwstr>
      </vt:variant>
      <vt:variant>
        <vt:lpwstr/>
      </vt:variant>
      <vt:variant>
        <vt:i4>8192013</vt:i4>
      </vt:variant>
      <vt:variant>
        <vt:i4>354</vt:i4>
      </vt:variant>
      <vt:variant>
        <vt:i4>0</vt:i4>
      </vt:variant>
      <vt:variant>
        <vt:i4>5</vt:i4>
      </vt:variant>
      <vt:variant>
        <vt:lpwstr>http://www.nevo.co.il/Law_word/law14/LAW-0226.pdf</vt:lpwstr>
      </vt:variant>
      <vt:variant>
        <vt:lpwstr/>
      </vt:variant>
      <vt:variant>
        <vt:i4>786553</vt:i4>
      </vt:variant>
      <vt:variant>
        <vt:i4>351</vt:i4>
      </vt:variant>
      <vt:variant>
        <vt:i4>0</vt:i4>
      </vt:variant>
      <vt:variant>
        <vt:i4>5</vt:i4>
      </vt:variant>
      <vt:variant>
        <vt:lpwstr>http://www.nevo.co.il/Law_word/law17/PROP-1055.pdf</vt:lpwstr>
      </vt:variant>
      <vt:variant>
        <vt:lpwstr/>
      </vt:variant>
      <vt:variant>
        <vt:i4>8323086</vt:i4>
      </vt:variant>
      <vt:variant>
        <vt:i4>348</vt:i4>
      </vt:variant>
      <vt:variant>
        <vt:i4>0</vt:i4>
      </vt:variant>
      <vt:variant>
        <vt:i4>5</vt:i4>
      </vt:variant>
      <vt:variant>
        <vt:lpwstr>http://www.nevo.co.il/Law_word/law14/LAW-0700.pdf</vt:lpwstr>
      </vt:variant>
      <vt:variant>
        <vt:lpwstr/>
      </vt:variant>
      <vt:variant>
        <vt:i4>655482</vt:i4>
      </vt:variant>
      <vt:variant>
        <vt:i4>345</vt:i4>
      </vt:variant>
      <vt:variant>
        <vt:i4>0</vt:i4>
      </vt:variant>
      <vt:variant>
        <vt:i4>5</vt:i4>
      </vt:variant>
      <vt:variant>
        <vt:lpwstr>http://www.nevo.co.il/Law_word/law17/PROP-0271.pdf</vt:lpwstr>
      </vt:variant>
      <vt:variant>
        <vt:lpwstr/>
      </vt:variant>
      <vt:variant>
        <vt:i4>8192013</vt:i4>
      </vt:variant>
      <vt:variant>
        <vt:i4>342</vt:i4>
      </vt:variant>
      <vt:variant>
        <vt:i4>0</vt:i4>
      </vt:variant>
      <vt:variant>
        <vt:i4>5</vt:i4>
      </vt:variant>
      <vt:variant>
        <vt:lpwstr>http://www.nevo.co.il/Law_word/law14/LAW-0226.pdf</vt:lpwstr>
      </vt:variant>
      <vt:variant>
        <vt:lpwstr/>
      </vt:variant>
      <vt:variant>
        <vt:i4>3342361</vt:i4>
      </vt:variant>
      <vt:variant>
        <vt:i4>339</vt:i4>
      </vt:variant>
      <vt:variant>
        <vt:i4>0</vt:i4>
      </vt:variant>
      <vt:variant>
        <vt:i4>5</vt:i4>
      </vt:variant>
      <vt:variant>
        <vt:lpwstr>http://www.nevo.co.il/Law_word/law16/knesset-434.pdf</vt:lpwstr>
      </vt:variant>
      <vt:variant>
        <vt:lpwstr/>
      </vt:variant>
      <vt:variant>
        <vt:i4>7864328</vt:i4>
      </vt:variant>
      <vt:variant>
        <vt:i4>336</vt:i4>
      </vt:variant>
      <vt:variant>
        <vt:i4>0</vt:i4>
      </vt:variant>
      <vt:variant>
        <vt:i4>5</vt:i4>
      </vt:variant>
      <vt:variant>
        <vt:lpwstr>http://www.nevo.co.il/Law_word/law14/law-2352.pdf</vt:lpwstr>
      </vt:variant>
      <vt:variant>
        <vt:lpwstr/>
      </vt:variant>
      <vt:variant>
        <vt:i4>655482</vt:i4>
      </vt:variant>
      <vt:variant>
        <vt:i4>333</vt:i4>
      </vt:variant>
      <vt:variant>
        <vt:i4>0</vt:i4>
      </vt:variant>
      <vt:variant>
        <vt:i4>5</vt:i4>
      </vt:variant>
      <vt:variant>
        <vt:lpwstr>http://www.nevo.co.il/Law_word/law17/PROP-0271.pdf</vt:lpwstr>
      </vt:variant>
      <vt:variant>
        <vt:lpwstr/>
      </vt:variant>
      <vt:variant>
        <vt:i4>8192013</vt:i4>
      </vt:variant>
      <vt:variant>
        <vt:i4>330</vt:i4>
      </vt:variant>
      <vt:variant>
        <vt:i4>0</vt:i4>
      </vt:variant>
      <vt:variant>
        <vt:i4>5</vt:i4>
      </vt:variant>
      <vt:variant>
        <vt:lpwstr>http://www.nevo.co.il/Law_word/law14/LAW-0226.pdf</vt:lpwstr>
      </vt:variant>
      <vt:variant>
        <vt:lpwstr/>
      </vt:variant>
      <vt:variant>
        <vt:i4>3342361</vt:i4>
      </vt:variant>
      <vt:variant>
        <vt:i4>327</vt:i4>
      </vt:variant>
      <vt:variant>
        <vt:i4>0</vt:i4>
      </vt:variant>
      <vt:variant>
        <vt:i4>5</vt:i4>
      </vt:variant>
      <vt:variant>
        <vt:lpwstr>http://www.nevo.co.il/Law_word/law16/knesset-434.pdf</vt:lpwstr>
      </vt:variant>
      <vt:variant>
        <vt:lpwstr/>
      </vt:variant>
      <vt:variant>
        <vt:i4>7864328</vt:i4>
      </vt:variant>
      <vt:variant>
        <vt:i4>324</vt:i4>
      </vt:variant>
      <vt:variant>
        <vt:i4>0</vt:i4>
      </vt:variant>
      <vt:variant>
        <vt:i4>5</vt:i4>
      </vt:variant>
      <vt:variant>
        <vt:lpwstr>http://www.nevo.co.il/Law_word/law14/law-2352.pdf</vt:lpwstr>
      </vt:variant>
      <vt:variant>
        <vt:lpwstr/>
      </vt:variant>
      <vt:variant>
        <vt:i4>786553</vt:i4>
      </vt:variant>
      <vt:variant>
        <vt:i4>321</vt:i4>
      </vt:variant>
      <vt:variant>
        <vt:i4>0</vt:i4>
      </vt:variant>
      <vt:variant>
        <vt:i4>5</vt:i4>
      </vt:variant>
      <vt:variant>
        <vt:lpwstr>http://www.nevo.co.il/Law_word/law17/PROP-1055.pdf</vt:lpwstr>
      </vt:variant>
      <vt:variant>
        <vt:lpwstr/>
      </vt:variant>
      <vt:variant>
        <vt:i4>8323086</vt:i4>
      </vt:variant>
      <vt:variant>
        <vt:i4>318</vt:i4>
      </vt:variant>
      <vt:variant>
        <vt:i4>0</vt:i4>
      </vt:variant>
      <vt:variant>
        <vt:i4>5</vt:i4>
      </vt:variant>
      <vt:variant>
        <vt:lpwstr>http://www.nevo.co.il/Law_word/law14/LAW-0700.pdf</vt:lpwstr>
      </vt:variant>
      <vt:variant>
        <vt:lpwstr/>
      </vt:variant>
      <vt:variant>
        <vt:i4>655482</vt:i4>
      </vt:variant>
      <vt:variant>
        <vt:i4>315</vt:i4>
      </vt:variant>
      <vt:variant>
        <vt:i4>0</vt:i4>
      </vt:variant>
      <vt:variant>
        <vt:i4>5</vt:i4>
      </vt:variant>
      <vt:variant>
        <vt:lpwstr>http://www.nevo.co.il/Law_word/law17/PROP-0271.pdf</vt:lpwstr>
      </vt:variant>
      <vt:variant>
        <vt:lpwstr/>
      </vt:variant>
      <vt:variant>
        <vt:i4>8192013</vt:i4>
      </vt:variant>
      <vt:variant>
        <vt:i4>312</vt:i4>
      </vt:variant>
      <vt:variant>
        <vt:i4>0</vt:i4>
      </vt:variant>
      <vt:variant>
        <vt:i4>5</vt:i4>
      </vt:variant>
      <vt:variant>
        <vt:lpwstr>http://www.nevo.co.il/Law_word/law14/LAW-0226.pdf</vt:lpwstr>
      </vt:variant>
      <vt:variant>
        <vt:lpwstr/>
      </vt:variant>
      <vt:variant>
        <vt:i4>655482</vt:i4>
      </vt:variant>
      <vt:variant>
        <vt:i4>309</vt:i4>
      </vt:variant>
      <vt:variant>
        <vt:i4>0</vt:i4>
      </vt:variant>
      <vt:variant>
        <vt:i4>5</vt:i4>
      </vt:variant>
      <vt:variant>
        <vt:lpwstr>http://www.nevo.co.il/Law_word/law17/PROP-0271.pdf</vt:lpwstr>
      </vt:variant>
      <vt:variant>
        <vt:lpwstr/>
      </vt:variant>
      <vt:variant>
        <vt:i4>8192013</vt:i4>
      </vt:variant>
      <vt:variant>
        <vt:i4>306</vt:i4>
      </vt:variant>
      <vt:variant>
        <vt:i4>0</vt:i4>
      </vt:variant>
      <vt:variant>
        <vt:i4>5</vt:i4>
      </vt:variant>
      <vt:variant>
        <vt:lpwstr>http://www.nevo.co.il/Law_word/law14/LAW-0226.pdf</vt:lpwstr>
      </vt:variant>
      <vt:variant>
        <vt:lpwstr/>
      </vt:variant>
      <vt:variant>
        <vt:i4>3342361</vt:i4>
      </vt:variant>
      <vt:variant>
        <vt:i4>303</vt:i4>
      </vt:variant>
      <vt:variant>
        <vt:i4>0</vt:i4>
      </vt:variant>
      <vt:variant>
        <vt:i4>5</vt:i4>
      </vt:variant>
      <vt:variant>
        <vt:lpwstr>http://www.nevo.co.il/Law_word/law16/knesset-434.pdf</vt:lpwstr>
      </vt:variant>
      <vt:variant>
        <vt:lpwstr/>
      </vt:variant>
      <vt:variant>
        <vt:i4>7864328</vt:i4>
      </vt:variant>
      <vt:variant>
        <vt:i4>300</vt:i4>
      </vt:variant>
      <vt:variant>
        <vt:i4>0</vt:i4>
      </vt:variant>
      <vt:variant>
        <vt:i4>5</vt:i4>
      </vt:variant>
      <vt:variant>
        <vt:lpwstr>http://www.nevo.co.il/Law_word/law14/law-2352.pdf</vt:lpwstr>
      </vt:variant>
      <vt:variant>
        <vt:lpwstr/>
      </vt:variant>
      <vt:variant>
        <vt:i4>983162</vt:i4>
      </vt:variant>
      <vt:variant>
        <vt:i4>297</vt:i4>
      </vt:variant>
      <vt:variant>
        <vt:i4>0</vt:i4>
      </vt:variant>
      <vt:variant>
        <vt:i4>5</vt:i4>
      </vt:variant>
      <vt:variant>
        <vt:lpwstr>http://www.nevo.co.il/Law_word/law17/PROP-0472.pdf</vt:lpwstr>
      </vt:variant>
      <vt:variant>
        <vt:lpwstr/>
      </vt:variant>
      <vt:variant>
        <vt:i4>8060943</vt:i4>
      </vt:variant>
      <vt:variant>
        <vt:i4>294</vt:i4>
      </vt:variant>
      <vt:variant>
        <vt:i4>0</vt:i4>
      </vt:variant>
      <vt:variant>
        <vt:i4>5</vt:i4>
      </vt:variant>
      <vt:variant>
        <vt:lpwstr>http://www.nevo.co.il/Law_word/law14/LAW-0345.pdf</vt:lpwstr>
      </vt:variant>
      <vt:variant>
        <vt:lpwstr/>
      </vt:variant>
      <vt:variant>
        <vt:i4>655482</vt:i4>
      </vt:variant>
      <vt:variant>
        <vt:i4>291</vt:i4>
      </vt:variant>
      <vt:variant>
        <vt:i4>0</vt:i4>
      </vt:variant>
      <vt:variant>
        <vt:i4>5</vt:i4>
      </vt:variant>
      <vt:variant>
        <vt:lpwstr>http://www.nevo.co.il/Law_word/law17/PROP-0271.pdf</vt:lpwstr>
      </vt:variant>
      <vt:variant>
        <vt:lpwstr/>
      </vt:variant>
      <vt:variant>
        <vt:i4>8192013</vt:i4>
      </vt:variant>
      <vt:variant>
        <vt:i4>288</vt:i4>
      </vt:variant>
      <vt:variant>
        <vt:i4>0</vt:i4>
      </vt:variant>
      <vt:variant>
        <vt:i4>5</vt:i4>
      </vt:variant>
      <vt:variant>
        <vt:lpwstr>http://www.nevo.co.il/Law_word/law14/LAW-0226.pdf</vt:lpwstr>
      </vt:variant>
      <vt:variant>
        <vt:lpwstr/>
      </vt:variant>
      <vt:variant>
        <vt:i4>786553</vt:i4>
      </vt:variant>
      <vt:variant>
        <vt:i4>285</vt:i4>
      </vt:variant>
      <vt:variant>
        <vt:i4>0</vt:i4>
      </vt:variant>
      <vt:variant>
        <vt:i4>5</vt:i4>
      </vt:variant>
      <vt:variant>
        <vt:lpwstr>http://www.nevo.co.il/Law_word/law17/PROP-1055.pdf</vt:lpwstr>
      </vt:variant>
      <vt:variant>
        <vt:lpwstr/>
      </vt:variant>
      <vt:variant>
        <vt:i4>8323086</vt:i4>
      </vt:variant>
      <vt:variant>
        <vt:i4>282</vt:i4>
      </vt:variant>
      <vt:variant>
        <vt:i4>0</vt:i4>
      </vt:variant>
      <vt:variant>
        <vt:i4>5</vt:i4>
      </vt:variant>
      <vt:variant>
        <vt:lpwstr>http://www.nevo.co.il/Law_word/law14/LAW-0700.pdf</vt:lpwstr>
      </vt:variant>
      <vt:variant>
        <vt:lpwstr/>
      </vt:variant>
      <vt:variant>
        <vt:i4>655482</vt:i4>
      </vt:variant>
      <vt:variant>
        <vt:i4>279</vt:i4>
      </vt:variant>
      <vt:variant>
        <vt:i4>0</vt:i4>
      </vt:variant>
      <vt:variant>
        <vt:i4>5</vt:i4>
      </vt:variant>
      <vt:variant>
        <vt:lpwstr>http://www.nevo.co.il/Law_word/law17/PROP-0271.pdf</vt:lpwstr>
      </vt:variant>
      <vt:variant>
        <vt:lpwstr/>
      </vt:variant>
      <vt:variant>
        <vt:i4>8192013</vt:i4>
      </vt:variant>
      <vt:variant>
        <vt:i4>276</vt:i4>
      </vt:variant>
      <vt:variant>
        <vt:i4>0</vt:i4>
      </vt:variant>
      <vt:variant>
        <vt:i4>5</vt:i4>
      </vt:variant>
      <vt:variant>
        <vt:lpwstr>http://www.nevo.co.il/Law_word/law14/LAW-0226.pdf</vt:lpwstr>
      </vt:variant>
      <vt:variant>
        <vt:lpwstr/>
      </vt:variant>
      <vt:variant>
        <vt:i4>655482</vt:i4>
      </vt:variant>
      <vt:variant>
        <vt:i4>273</vt:i4>
      </vt:variant>
      <vt:variant>
        <vt:i4>0</vt:i4>
      </vt:variant>
      <vt:variant>
        <vt:i4>5</vt:i4>
      </vt:variant>
      <vt:variant>
        <vt:lpwstr>http://www.nevo.co.il/Law_word/law17/PROP-0271.pdf</vt:lpwstr>
      </vt:variant>
      <vt:variant>
        <vt:lpwstr/>
      </vt:variant>
      <vt:variant>
        <vt:i4>8192013</vt:i4>
      </vt:variant>
      <vt:variant>
        <vt:i4>270</vt:i4>
      </vt:variant>
      <vt:variant>
        <vt:i4>0</vt:i4>
      </vt:variant>
      <vt:variant>
        <vt:i4>5</vt:i4>
      </vt:variant>
      <vt:variant>
        <vt:lpwstr>http://www.nevo.co.il/Law_word/law14/LAW-0226.pdf</vt:lpwstr>
      </vt:variant>
      <vt:variant>
        <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3145774</vt:i4>
      </vt:variant>
      <vt:variant>
        <vt:i4>234</vt:i4>
      </vt:variant>
      <vt:variant>
        <vt:i4>0</vt:i4>
      </vt:variant>
      <vt:variant>
        <vt:i4>5</vt:i4>
      </vt:variant>
      <vt:variant>
        <vt:lpwstr/>
      </vt:variant>
      <vt:variant>
        <vt:lpwstr>Seif43</vt:lpwstr>
      </vt:variant>
      <vt:variant>
        <vt:i4>3211310</vt:i4>
      </vt:variant>
      <vt:variant>
        <vt:i4>228</vt:i4>
      </vt:variant>
      <vt:variant>
        <vt:i4>0</vt:i4>
      </vt:variant>
      <vt:variant>
        <vt:i4>5</vt:i4>
      </vt:variant>
      <vt:variant>
        <vt:lpwstr/>
      </vt:variant>
      <vt:variant>
        <vt:lpwstr>Seif42</vt:lpwstr>
      </vt:variant>
      <vt:variant>
        <vt:i4>3276846</vt:i4>
      </vt:variant>
      <vt:variant>
        <vt:i4>222</vt:i4>
      </vt:variant>
      <vt:variant>
        <vt:i4>0</vt:i4>
      </vt:variant>
      <vt:variant>
        <vt:i4>5</vt:i4>
      </vt:variant>
      <vt:variant>
        <vt:lpwstr/>
      </vt:variant>
      <vt:variant>
        <vt:lpwstr>Seif41</vt:lpwstr>
      </vt:variant>
      <vt:variant>
        <vt:i4>3342382</vt:i4>
      </vt:variant>
      <vt:variant>
        <vt:i4>216</vt:i4>
      </vt:variant>
      <vt:variant>
        <vt:i4>0</vt:i4>
      </vt:variant>
      <vt:variant>
        <vt:i4>5</vt:i4>
      </vt:variant>
      <vt:variant>
        <vt:lpwstr/>
      </vt:variant>
      <vt:variant>
        <vt:lpwstr>Seif40</vt:lpwstr>
      </vt:variant>
      <vt:variant>
        <vt:i4>3604521</vt:i4>
      </vt:variant>
      <vt:variant>
        <vt:i4>210</vt:i4>
      </vt:variant>
      <vt:variant>
        <vt:i4>0</vt:i4>
      </vt:variant>
      <vt:variant>
        <vt:i4>5</vt:i4>
      </vt:variant>
      <vt:variant>
        <vt:lpwstr/>
      </vt:variant>
      <vt:variant>
        <vt:lpwstr>Seif34</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3604526</vt:i4>
      </vt:variant>
      <vt:variant>
        <vt:i4>72</vt:i4>
      </vt:variant>
      <vt:variant>
        <vt:i4>0</vt:i4>
      </vt:variant>
      <vt:variant>
        <vt:i4>5</vt:i4>
      </vt:variant>
      <vt:variant>
        <vt:lpwstr/>
      </vt:variant>
      <vt:variant>
        <vt:lpwstr>Seif44</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3538990</vt:i4>
      </vt:variant>
      <vt:variant>
        <vt:i4>42</vt:i4>
      </vt:variant>
      <vt:variant>
        <vt:i4>0</vt:i4>
      </vt:variant>
      <vt:variant>
        <vt:i4>5</vt:i4>
      </vt:variant>
      <vt:variant>
        <vt:lpwstr/>
      </vt:variant>
      <vt:variant>
        <vt:lpwstr>Seif45</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7733341</vt:i4>
      </vt:variant>
      <vt:variant>
        <vt:i4>351</vt:i4>
      </vt:variant>
      <vt:variant>
        <vt:i4>0</vt:i4>
      </vt:variant>
      <vt:variant>
        <vt:i4>5</vt:i4>
      </vt:variant>
      <vt:variant>
        <vt:lpwstr>https://www.nevo.co.il/law_html/law10/yalkut-11092.pdf</vt:lpwstr>
      </vt:variant>
      <vt:variant>
        <vt:lpwstr/>
      </vt:variant>
      <vt:variant>
        <vt:i4>1507441</vt:i4>
      </vt:variant>
      <vt:variant>
        <vt:i4>348</vt:i4>
      </vt:variant>
      <vt:variant>
        <vt:i4>0</vt:i4>
      </vt:variant>
      <vt:variant>
        <vt:i4>5</vt:i4>
      </vt:variant>
      <vt:variant>
        <vt:lpwstr>https://www.nevo.co.il/Law_word/law10/yalkut-8964.pdf</vt:lpwstr>
      </vt:variant>
      <vt:variant>
        <vt:lpwstr/>
      </vt:variant>
      <vt:variant>
        <vt:i4>2818076</vt:i4>
      </vt:variant>
      <vt:variant>
        <vt:i4>345</vt:i4>
      </vt:variant>
      <vt:variant>
        <vt:i4>0</vt:i4>
      </vt:variant>
      <vt:variant>
        <vt:i4>5</vt:i4>
      </vt:variant>
      <vt:variant>
        <vt:lpwstr>https://www.nevo.co.il/law_word/law06/tak-10510.pdf</vt:lpwstr>
      </vt:variant>
      <vt:variant>
        <vt:lpwstr/>
      </vt:variant>
      <vt:variant>
        <vt:i4>7602201</vt:i4>
      </vt:variant>
      <vt:variant>
        <vt:i4>342</vt:i4>
      </vt:variant>
      <vt:variant>
        <vt:i4>0</vt:i4>
      </vt:variant>
      <vt:variant>
        <vt:i4>5</vt:i4>
      </vt:variant>
      <vt:variant>
        <vt:lpwstr>https://www.nevo.co.il/law_word/law06/tak-9426.pdf</vt:lpwstr>
      </vt:variant>
      <vt:variant>
        <vt:lpwstr/>
      </vt:variant>
      <vt:variant>
        <vt:i4>7602201</vt:i4>
      </vt:variant>
      <vt:variant>
        <vt:i4>339</vt:i4>
      </vt:variant>
      <vt:variant>
        <vt:i4>0</vt:i4>
      </vt:variant>
      <vt:variant>
        <vt:i4>5</vt:i4>
      </vt:variant>
      <vt:variant>
        <vt:lpwstr>https://www.nevo.co.il/law_word/law06/tak-9426.pdf</vt:lpwstr>
      </vt:variant>
      <vt:variant>
        <vt:lpwstr/>
      </vt:variant>
      <vt:variant>
        <vt:i4>7995417</vt:i4>
      </vt:variant>
      <vt:variant>
        <vt:i4>336</vt:i4>
      </vt:variant>
      <vt:variant>
        <vt:i4>0</vt:i4>
      </vt:variant>
      <vt:variant>
        <vt:i4>5</vt:i4>
      </vt:variant>
      <vt:variant>
        <vt:lpwstr>https://www.nevo.co.il/law_word/law06/tak-8834.pdf</vt:lpwstr>
      </vt:variant>
      <vt:variant>
        <vt:lpwstr/>
      </vt:variant>
      <vt:variant>
        <vt:i4>7405576</vt:i4>
      </vt:variant>
      <vt:variant>
        <vt:i4>333</vt:i4>
      </vt:variant>
      <vt:variant>
        <vt:i4>0</vt:i4>
      </vt:variant>
      <vt:variant>
        <vt:i4>5</vt:i4>
      </vt:variant>
      <vt:variant>
        <vt:lpwstr>http://www.nevo.co.il/Law_word/law06/tak-8303.pdf</vt:lpwstr>
      </vt:variant>
      <vt:variant>
        <vt:lpwstr/>
      </vt:variant>
      <vt:variant>
        <vt:i4>7405576</vt:i4>
      </vt:variant>
      <vt:variant>
        <vt:i4>330</vt:i4>
      </vt:variant>
      <vt:variant>
        <vt:i4>0</vt:i4>
      </vt:variant>
      <vt:variant>
        <vt:i4>5</vt:i4>
      </vt:variant>
      <vt:variant>
        <vt:lpwstr>http://www.nevo.co.il/Law_word/law06/tak-8303.pdf</vt:lpwstr>
      </vt:variant>
      <vt:variant>
        <vt:lpwstr/>
      </vt:variant>
      <vt:variant>
        <vt:i4>7536648</vt:i4>
      </vt:variant>
      <vt:variant>
        <vt:i4>327</vt:i4>
      </vt:variant>
      <vt:variant>
        <vt:i4>0</vt:i4>
      </vt:variant>
      <vt:variant>
        <vt:i4>5</vt:i4>
      </vt:variant>
      <vt:variant>
        <vt:lpwstr>http://www.nevo.co.il/Law_word/law06/tak-8222.pdf</vt:lpwstr>
      </vt:variant>
      <vt:variant>
        <vt:lpwstr/>
      </vt:variant>
      <vt:variant>
        <vt:i4>7536648</vt:i4>
      </vt:variant>
      <vt:variant>
        <vt:i4>324</vt:i4>
      </vt:variant>
      <vt:variant>
        <vt:i4>0</vt:i4>
      </vt:variant>
      <vt:variant>
        <vt:i4>5</vt:i4>
      </vt:variant>
      <vt:variant>
        <vt:lpwstr>http://www.nevo.co.il/Law_word/law06/tak-8222.pdf</vt:lpwstr>
      </vt:variant>
      <vt:variant>
        <vt:lpwstr/>
      </vt:variant>
      <vt:variant>
        <vt:i4>8126468</vt:i4>
      </vt:variant>
      <vt:variant>
        <vt:i4>321</vt:i4>
      </vt:variant>
      <vt:variant>
        <vt:i4>0</vt:i4>
      </vt:variant>
      <vt:variant>
        <vt:i4>5</vt:i4>
      </vt:variant>
      <vt:variant>
        <vt:lpwstr>http://www.nevo.co.il/Law_word/law06/tak-7925.pdf</vt:lpwstr>
      </vt:variant>
      <vt:variant>
        <vt:lpwstr/>
      </vt:variant>
      <vt:variant>
        <vt:i4>8126468</vt:i4>
      </vt:variant>
      <vt:variant>
        <vt:i4>318</vt:i4>
      </vt:variant>
      <vt:variant>
        <vt:i4>0</vt:i4>
      </vt:variant>
      <vt:variant>
        <vt:i4>5</vt:i4>
      </vt:variant>
      <vt:variant>
        <vt:lpwstr>http://www.nevo.co.il/Law_word/law06/tak-7925.pdf</vt:lpwstr>
      </vt:variant>
      <vt:variant>
        <vt:lpwstr/>
      </vt:variant>
      <vt:variant>
        <vt:i4>1441900</vt:i4>
      </vt:variant>
      <vt:variant>
        <vt:i4>315</vt:i4>
      </vt:variant>
      <vt:variant>
        <vt:i4>0</vt:i4>
      </vt:variant>
      <vt:variant>
        <vt:i4>5</vt:i4>
      </vt:variant>
      <vt:variant>
        <vt:lpwstr>http://www.nevo.co.il/Law_word/law15/memshala-1046.pdf</vt:lpwstr>
      </vt:variant>
      <vt:variant>
        <vt:lpwstr/>
      </vt:variant>
      <vt:variant>
        <vt:i4>8192009</vt:i4>
      </vt:variant>
      <vt:variant>
        <vt:i4>312</vt:i4>
      </vt:variant>
      <vt:variant>
        <vt:i4>0</vt:i4>
      </vt:variant>
      <vt:variant>
        <vt:i4>5</vt:i4>
      </vt:variant>
      <vt:variant>
        <vt:lpwstr>http://www.nevo.co.il/law_word/law14/law-2606.pdf</vt:lpwstr>
      </vt:variant>
      <vt:variant>
        <vt:lpwstr/>
      </vt:variant>
      <vt:variant>
        <vt:i4>8192009</vt:i4>
      </vt:variant>
      <vt:variant>
        <vt:i4>309</vt:i4>
      </vt:variant>
      <vt:variant>
        <vt:i4>0</vt:i4>
      </vt:variant>
      <vt:variant>
        <vt:i4>5</vt:i4>
      </vt:variant>
      <vt:variant>
        <vt:lpwstr>http://www.nevo.co.il/Law_word/law06/tak-7736.pdf</vt:lpwstr>
      </vt:variant>
      <vt:variant>
        <vt:lpwstr/>
      </vt:variant>
      <vt:variant>
        <vt:i4>8192009</vt:i4>
      </vt:variant>
      <vt:variant>
        <vt:i4>306</vt:i4>
      </vt:variant>
      <vt:variant>
        <vt:i4>0</vt:i4>
      </vt:variant>
      <vt:variant>
        <vt:i4>5</vt:i4>
      </vt:variant>
      <vt:variant>
        <vt:lpwstr>http://www.nevo.co.il/Law_word/law06/tak-7736.pdf</vt:lpwstr>
      </vt:variant>
      <vt:variant>
        <vt:lpwstr/>
      </vt:variant>
      <vt:variant>
        <vt:i4>7929870</vt:i4>
      </vt:variant>
      <vt:variant>
        <vt:i4>303</vt:i4>
      </vt:variant>
      <vt:variant>
        <vt:i4>0</vt:i4>
      </vt:variant>
      <vt:variant>
        <vt:i4>5</vt:i4>
      </vt:variant>
      <vt:variant>
        <vt:lpwstr>http://www.nevo.co.il/Law_word/law06/tak-7573.pdf</vt:lpwstr>
      </vt:variant>
      <vt:variant>
        <vt:lpwstr/>
      </vt:variant>
      <vt:variant>
        <vt:i4>7929870</vt:i4>
      </vt:variant>
      <vt:variant>
        <vt:i4>300</vt:i4>
      </vt:variant>
      <vt:variant>
        <vt:i4>0</vt:i4>
      </vt:variant>
      <vt:variant>
        <vt:i4>5</vt:i4>
      </vt:variant>
      <vt:variant>
        <vt:lpwstr>http://www.nevo.co.il/Law_word/law06/tak-7573.pdf</vt:lpwstr>
      </vt:variant>
      <vt:variant>
        <vt:lpwstr/>
      </vt:variant>
      <vt:variant>
        <vt:i4>7995485</vt:i4>
      </vt:variant>
      <vt:variant>
        <vt:i4>297</vt:i4>
      </vt:variant>
      <vt:variant>
        <vt:i4>0</vt:i4>
      </vt:variant>
      <vt:variant>
        <vt:i4>5</vt:i4>
      </vt:variant>
      <vt:variant>
        <vt:lpwstr>http://www.nevo.co.il/Law_word/law15/memshala-866.pdf</vt:lpwstr>
      </vt:variant>
      <vt:variant>
        <vt:lpwstr/>
      </vt:variant>
      <vt:variant>
        <vt:i4>7864328</vt:i4>
      </vt:variant>
      <vt:variant>
        <vt:i4>294</vt:i4>
      </vt:variant>
      <vt:variant>
        <vt:i4>0</vt:i4>
      </vt:variant>
      <vt:variant>
        <vt:i4>5</vt:i4>
      </vt:variant>
      <vt:variant>
        <vt:lpwstr>http://www.nevo.co.il/law_word/law14/law-2455.pdf</vt:lpwstr>
      </vt:variant>
      <vt:variant>
        <vt:lpwstr/>
      </vt:variant>
      <vt:variant>
        <vt:i4>7929867</vt:i4>
      </vt:variant>
      <vt:variant>
        <vt:i4>291</vt:i4>
      </vt:variant>
      <vt:variant>
        <vt:i4>0</vt:i4>
      </vt:variant>
      <vt:variant>
        <vt:i4>5</vt:i4>
      </vt:variant>
      <vt:variant>
        <vt:lpwstr>http://www.nevo.co.il/Law_word/law06/TAK-7271.pdf</vt:lpwstr>
      </vt:variant>
      <vt:variant>
        <vt:lpwstr/>
      </vt:variant>
      <vt:variant>
        <vt:i4>7929867</vt:i4>
      </vt:variant>
      <vt:variant>
        <vt:i4>288</vt:i4>
      </vt:variant>
      <vt:variant>
        <vt:i4>0</vt:i4>
      </vt:variant>
      <vt:variant>
        <vt:i4>5</vt:i4>
      </vt:variant>
      <vt:variant>
        <vt:lpwstr>http://www.nevo.co.il/Law_word/law06/TAK-7271.pdf</vt:lpwstr>
      </vt:variant>
      <vt:variant>
        <vt:lpwstr/>
      </vt:variant>
      <vt:variant>
        <vt:i4>8323087</vt:i4>
      </vt:variant>
      <vt:variant>
        <vt:i4>285</vt:i4>
      </vt:variant>
      <vt:variant>
        <vt:i4>0</vt:i4>
      </vt:variant>
      <vt:variant>
        <vt:i4>5</vt:i4>
      </vt:variant>
      <vt:variant>
        <vt:lpwstr>http://www.nevo.co.il/Law_word/law06/TAK-7215.pdf</vt:lpwstr>
      </vt:variant>
      <vt:variant>
        <vt:lpwstr/>
      </vt:variant>
      <vt:variant>
        <vt:i4>8323087</vt:i4>
      </vt:variant>
      <vt:variant>
        <vt:i4>282</vt:i4>
      </vt:variant>
      <vt:variant>
        <vt:i4>0</vt:i4>
      </vt:variant>
      <vt:variant>
        <vt:i4>5</vt:i4>
      </vt:variant>
      <vt:variant>
        <vt:lpwstr>http://www.nevo.co.il/Law_word/law06/TAK-7215.pdf</vt:lpwstr>
      </vt:variant>
      <vt:variant>
        <vt:lpwstr/>
      </vt:variant>
      <vt:variant>
        <vt:i4>7602193</vt:i4>
      </vt:variant>
      <vt:variant>
        <vt:i4>279</vt:i4>
      </vt:variant>
      <vt:variant>
        <vt:i4>0</vt:i4>
      </vt:variant>
      <vt:variant>
        <vt:i4>5</vt:i4>
      </vt:variant>
      <vt:variant>
        <vt:lpwstr>https://www.nevo.co.il/Law_word/law15/memshala-1448.pdf</vt:lpwstr>
      </vt:variant>
      <vt:variant>
        <vt:lpwstr/>
      </vt:variant>
      <vt:variant>
        <vt:i4>8060937</vt:i4>
      </vt:variant>
      <vt:variant>
        <vt:i4>276</vt:i4>
      </vt:variant>
      <vt:variant>
        <vt:i4>0</vt:i4>
      </vt:variant>
      <vt:variant>
        <vt:i4>5</vt:i4>
      </vt:variant>
      <vt:variant>
        <vt:lpwstr>http://www.nevo.co.il/law_word/law14/law-2969.pdf</vt:lpwstr>
      </vt:variant>
      <vt:variant>
        <vt:lpwstr/>
      </vt:variant>
      <vt:variant>
        <vt:i4>7798814</vt:i4>
      </vt:variant>
      <vt:variant>
        <vt:i4>273</vt:i4>
      </vt:variant>
      <vt:variant>
        <vt:i4>0</vt:i4>
      </vt:variant>
      <vt:variant>
        <vt:i4>5</vt:i4>
      </vt:variant>
      <vt:variant>
        <vt:lpwstr>https://www.nevo.co.il/law_word/law06/tak-9958.pdf</vt:lpwstr>
      </vt:variant>
      <vt:variant>
        <vt:lpwstr/>
      </vt:variant>
      <vt:variant>
        <vt:i4>7340057</vt:i4>
      </vt:variant>
      <vt:variant>
        <vt:i4>270</vt:i4>
      </vt:variant>
      <vt:variant>
        <vt:i4>0</vt:i4>
      </vt:variant>
      <vt:variant>
        <vt:i4>5</vt:i4>
      </vt:variant>
      <vt:variant>
        <vt:lpwstr>https://www.nevo.co.il/law_word/law06/tak-9523.pdf</vt:lpwstr>
      </vt:variant>
      <vt:variant>
        <vt:lpwstr/>
      </vt:variant>
      <vt:variant>
        <vt:i4>8257561</vt:i4>
      </vt:variant>
      <vt:variant>
        <vt:i4>267</vt:i4>
      </vt:variant>
      <vt:variant>
        <vt:i4>0</vt:i4>
      </vt:variant>
      <vt:variant>
        <vt:i4>5</vt:i4>
      </vt:variant>
      <vt:variant>
        <vt:lpwstr>https://www.nevo.co.il/law_word/law06/tak-9129.pdf</vt:lpwstr>
      </vt:variant>
      <vt:variant>
        <vt:lpwstr/>
      </vt:variant>
      <vt:variant>
        <vt:i4>7471132</vt:i4>
      </vt:variant>
      <vt:variant>
        <vt:i4>264</vt:i4>
      </vt:variant>
      <vt:variant>
        <vt:i4>0</vt:i4>
      </vt:variant>
      <vt:variant>
        <vt:i4>5</vt:i4>
      </vt:variant>
      <vt:variant>
        <vt:lpwstr>https://www.nevo.co.il/law_word/law06/tak-8662.pdf</vt:lpwstr>
      </vt:variant>
      <vt:variant>
        <vt:lpwstr/>
      </vt:variant>
      <vt:variant>
        <vt:i4>7471113</vt:i4>
      </vt:variant>
      <vt:variant>
        <vt:i4>261</vt:i4>
      </vt:variant>
      <vt:variant>
        <vt:i4>0</vt:i4>
      </vt:variant>
      <vt:variant>
        <vt:i4>5</vt:i4>
      </vt:variant>
      <vt:variant>
        <vt:lpwstr>http://www.nevo.co.il/Law_word/law06/tak-8332.pdf</vt:lpwstr>
      </vt:variant>
      <vt:variant>
        <vt:lpwstr/>
      </vt:variant>
      <vt:variant>
        <vt:i4>7602187</vt:i4>
      </vt:variant>
      <vt:variant>
        <vt:i4>258</vt:i4>
      </vt:variant>
      <vt:variant>
        <vt:i4>0</vt:i4>
      </vt:variant>
      <vt:variant>
        <vt:i4>5</vt:i4>
      </vt:variant>
      <vt:variant>
        <vt:lpwstr>http://www.nevo.co.il/Law_word/law06/tak-8251.pdf</vt:lpwstr>
      </vt:variant>
      <vt:variant>
        <vt:lpwstr/>
      </vt:variant>
      <vt:variant>
        <vt:i4>7602190</vt:i4>
      </vt:variant>
      <vt:variant>
        <vt:i4>255</vt:i4>
      </vt:variant>
      <vt:variant>
        <vt:i4>0</vt:i4>
      </vt:variant>
      <vt:variant>
        <vt:i4>5</vt:i4>
      </vt:variant>
      <vt:variant>
        <vt:lpwstr>http://www.nevo.co.il/Law_word/law06/tak-8157.pdf</vt:lpwstr>
      </vt:variant>
      <vt:variant>
        <vt:lpwstr/>
      </vt:variant>
      <vt:variant>
        <vt:i4>7602184</vt:i4>
      </vt:variant>
      <vt:variant>
        <vt:i4>252</vt:i4>
      </vt:variant>
      <vt:variant>
        <vt:i4>0</vt:i4>
      </vt:variant>
      <vt:variant>
        <vt:i4>5</vt:i4>
      </vt:variant>
      <vt:variant>
        <vt:lpwstr>http://www.nevo.co.il/Law_word/law06/TAK-8050.pdf</vt:lpwstr>
      </vt:variant>
      <vt:variant>
        <vt:lpwstr/>
      </vt:variant>
      <vt:variant>
        <vt:i4>8192006</vt:i4>
      </vt:variant>
      <vt:variant>
        <vt:i4>249</vt:i4>
      </vt:variant>
      <vt:variant>
        <vt:i4>0</vt:i4>
      </vt:variant>
      <vt:variant>
        <vt:i4>5</vt:i4>
      </vt:variant>
      <vt:variant>
        <vt:lpwstr>http://www.nevo.co.il/Law_word/law06/tak-7937.pdf</vt:lpwstr>
      </vt:variant>
      <vt:variant>
        <vt:lpwstr/>
      </vt:variant>
      <vt:variant>
        <vt:i4>7995393</vt:i4>
      </vt:variant>
      <vt:variant>
        <vt:i4>246</vt:i4>
      </vt:variant>
      <vt:variant>
        <vt:i4>0</vt:i4>
      </vt:variant>
      <vt:variant>
        <vt:i4>5</vt:i4>
      </vt:variant>
      <vt:variant>
        <vt:lpwstr>http://www.nevo.co.il/Law_word/law06/tak-7841.pdf</vt:lpwstr>
      </vt:variant>
      <vt:variant>
        <vt:lpwstr/>
      </vt:variant>
      <vt:variant>
        <vt:i4>7929870</vt:i4>
      </vt:variant>
      <vt:variant>
        <vt:i4>243</vt:i4>
      </vt:variant>
      <vt:variant>
        <vt:i4>0</vt:i4>
      </vt:variant>
      <vt:variant>
        <vt:i4>5</vt:i4>
      </vt:variant>
      <vt:variant>
        <vt:lpwstr>http://www.nevo.co.il/Law_word/law06/tak-7771.pdf</vt:lpwstr>
      </vt:variant>
      <vt:variant>
        <vt:lpwstr/>
      </vt:variant>
      <vt:variant>
        <vt:i4>7798795</vt:i4>
      </vt:variant>
      <vt:variant>
        <vt:i4>240</vt:i4>
      </vt:variant>
      <vt:variant>
        <vt:i4>0</vt:i4>
      </vt:variant>
      <vt:variant>
        <vt:i4>5</vt:i4>
      </vt:variant>
      <vt:variant>
        <vt:lpwstr>http://www.nevo.co.il/Law_word/law06/tak-7695.pdf</vt:lpwstr>
      </vt:variant>
      <vt:variant>
        <vt:lpwstr/>
      </vt:variant>
      <vt:variant>
        <vt:i4>8323087</vt:i4>
      </vt:variant>
      <vt:variant>
        <vt:i4>237</vt:i4>
      </vt:variant>
      <vt:variant>
        <vt:i4>0</vt:i4>
      </vt:variant>
      <vt:variant>
        <vt:i4>5</vt:i4>
      </vt:variant>
      <vt:variant>
        <vt:lpwstr>http://www.nevo.co.il/Law_word/law06/tak-7611.pdf</vt:lpwstr>
      </vt:variant>
      <vt:variant>
        <vt:lpwstr/>
      </vt:variant>
      <vt:variant>
        <vt:i4>8192009</vt:i4>
      </vt:variant>
      <vt:variant>
        <vt:i4>234</vt:i4>
      </vt:variant>
      <vt:variant>
        <vt:i4>0</vt:i4>
      </vt:variant>
      <vt:variant>
        <vt:i4>5</vt:i4>
      </vt:variant>
      <vt:variant>
        <vt:lpwstr>http://www.nevo.co.il/Law_word/law06/tak-7534.pdf</vt:lpwstr>
      </vt:variant>
      <vt:variant>
        <vt:lpwstr/>
      </vt:variant>
      <vt:variant>
        <vt:i4>7733252</vt:i4>
      </vt:variant>
      <vt:variant>
        <vt:i4>231</vt:i4>
      </vt:variant>
      <vt:variant>
        <vt:i4>0</vt:i4>
      </vt:variant>
      <vt:variant>
        <vt:i4>5</vt:i4>
      </vt:variant>
      <vt:variant>
        <vt:lpwstr>http://www.nevo.co.il/Law_word/law06/tak-7488.pdf</vt:lpwstr>
      </vt:variant>
      <vt:variant>
        <vt:lpwstr/>
      </vt:variant>
      <vt:variant>
        <vt:i4>8257551</vt:i4>
      </vt:variant>
      <vt:variant>
        <vt:i4>228</vt:i4>
      </vt:variant>
      <vt:variant>
        <vt:i4>0</vt:i4>
      </vt:variant>
      <vt:variant>
        <vt:i4>5</vt:i4>
      </vt:variant>
      <vt:variant>
        <vt:lpwstr>http://www.nevo.co.il/law_word/law06/tak-7403.pdf</vt:lpwstr>
      </vt:variant>
      <vt:variant>
        <vt:lpwstr/>
      </vt:variant>
      <vt:variant>
        <vt:i4>2818139</vt:i4>
      </vt:variant>
      <vt:variant>
        <vt:i4>225</vt:i4>
      </vt:variant>
      <vt:variant>
        <vt:i4>0</vt:i4>
      </vt:variant>
      <vt:variant>
        <vt:i4>5</vt:i4>
      </vt:variant>
      <vt:variant>
        <vt:lpwstr>http://beta.nevo.co.il/law_word/law06/tak-7335.pdf</vt:lpwstr>
      </vt:variant>
      <vt:variant>
        <vt:lpwstr/>
      </vt:variant>
      <vt:variant>
        <vt:i4>7929865</vt:i4>
      </vt:variant>
      <vt:variant>
        <vt:i4>222</vt:i4>
      </vt:variant>
      <vt:variant>
        <vt:i4>0</vt:i4>
      </vt:variant>
      <vt:variant>
        <vt:i4>5</vt:i4>
      </vt:variant>
      <vt:variant>
        <vt:lpwstr>http://www.nevo.co.il/Law_word/law06/TAK-7273.pdf</vt:lpwstr>
      </vt:variant>
      <vt:variant>
        <vt:lpwstr/>
      </vt:variant>
      <vt:variant>
        <vt:i4>7995473</vt:i4>
      </vt:variant>
      <vt:variant>
        <vt:i4>219</vt:i4>
      </vt:variant>
      <vt:variant>
        <vt:i4>0</vt:i4>
      </vt:variant>
      <vt:variant>
        <vt:i4>5</vt:i4>
      </vt:variant>
      <vt:variant>
        <vt:lpwstr>http://www.nevo.co.il/Law_word/law15/memshala-664.pdf</vt:lpwstr>
      </vt:variant>
      <vt:variant>
        <vt:lpwstr/>
      </vt:variant>
      <vt:variant>
        <vt:i4>7995401</vt:i4>
      </vt:variant>
      <vt:variant>
        <vt:i4>216</vt:i4>
      </vt:variant>
      <vt:variant>
        <vt:i4>0</vt:i4>
      </vt:variant>
      <vt:variant>
        <vt:i4>5</vt:i4>
      </vt:variant>
      <vt:variant>
        <vt:lpwstr>http://www.nevo.co.il/Law_word/law14/LAW-2373.pdf</vt:lpwstr>
      </vt:variant>
      <vt:variant>
        <vt:lpwstr/>
      </vt:variant>
      <vt:variant>
        <vt:i4>3473433</vt:i4>
      </vt:variant>
      <vt:variant>
        <vt:i4>213</vt:i4>
      </vt:variant>
      <vt:variant>
        <vt:i4>0</vt:i4>
      </vt:variant>
      <vt:variant>
        <vt:i4>5</vt:i4>
      </vt:variant>
      <vt:variant>
        <vt:lpwstr>http://www.nevo.co.il/Law_word/law16/knesset-137.pdf</vt:lpwstr>
      </vt:variant>
      <vt:variant>
        <vt:lpwstr/>
      </vt:variant>
      <vt:variant>
        <vt:i4>7864322</vt:i4>
      </vt:variant>
      <vt:variant>
        <vt:i4>210</vt:i4>
      </vt:variant>
      <vt:variant>
        <vt:i4>0</vt:i4>
      </vt:variant>
      <vt:variant>
        <vt:i4>5</vt:i4>
      </vt:variant>
      <vt:variant>
        <vt:lpwstr>http://www.nevo.co.il/Law_word/law14/law-2358.pdf</vt:lpwstr>
      </vt:variant>
      <vt:variant>
        <vt:lpwstr/>
      </vt:variant>
      <vt:variant>
        <vt:i4>3342361</vt:i4>
      </vt:variant>
      <vt:variant>
        <vt:i4>207</vt:i4>
      </vt:variant>
      <vt:variant>
        <vt:i4>0</vt:i4>
      </vt:variant>
      <vt:variant>
        <vt:i4>5</vt:i4>
      </vt:variant>
      <vt:variant>
        <vt:lpwstr>http://www.nevo.co.il/Law_word/law16/knesset-434.pdf</vt:lpwstr>
      </vt:variant>
      <vt:variant>
        <vt:lpwstr/>
      </vt:variant>
      <vt:variant>
        <vt:i4>7864328</vt:i4>
      </vt:variant>
      <vt:variant>
        <vt:i4>204</vt:i4>
      </vt:variant>
      <vt:variant>
        <vt:i4>0</vt:i4>
      </vt:variant>
      <vt:variant>
        <vt:i4>5</vt:i4>
      </vt:variant>
      <vt:variant>
        <vt:lpwstr>http://www.nevo.co.il/law_word/law14/law-2352.PDF</vt:lpwstr>
      </vt:variant>
      <vt:variant>
        <vt:lpwstr/>
      </vt:variant>
      <vt:variant>
        <vt:i4>8192004</vt:i4>
      </vt:variant>
      <vt:variant>
        <vt:i4>201</vt:i4>
      </vt:variant>
      <vt:variant>
        <vt:i4>0</vt:i4>
      </vt:variant>
      <vt:variant>
        <vt:i4>5</vt:i4>
      </vt:variant>
      <vt:variant>
        <vt:lpwstr>http://www.nevo.co.il/Law_word/law06/tak-6925.pdf</vt:lpwstr>
      </vt:variant>
      <vt:variant>
        <vt:lpwstr/>
      </vt:variant>
      <vt:variant>
        <vt:i4>7929861</vt:i4>
      </vt:variant>
      <vt:variant>
        <vt:i4>198</vt:i4>
      </vt:variant>
      <vt:variant>
        <vt:i4>0</vt:i4>
      </vt:variant>
      <vt:variant>
        <vt:i4>5</vt:i4>
      </vt:variant>
      <vt:variant>
        <vt:lpwstr>http://www.nevo.co.il/Law_word/law06/tak-6865.pdf</vt:lpwstr>
      </vt:variant>
      <vt:variant>
        <vt:lpwstr/>
      </vt:variant>
      <vt:variant>
        <vt:i4>7733259</vt:i4>
      </vt:variant>
      <vt:variant>
        <vt:i4>195</vt:i4>
      </vt:variant>
      <vt:variant>
        <vt:i4>0</vt:i4>
      </vt:variant>
      <vt:variant>
        <vt:i4>5</vt:i4>
      </vt:variant>
      <vt:variant>
        <vt:lpwstr>http://www.nevo.co.il/Law_word/law06/TAK-6794.pdf</vt:lpwstr>
      </vt:variant>
      <vt:variant>
        <vt:lpwstr/>
      </vt:variant>
      <vt:variant>
        <vt:i4>8192007</vt:i4>
      </vt:variant>
      <vt:variant>
        <vt:i4>192</vt:i4>
      </vt:variant>
      <vt:variant>
        <vt:i4>0</vt:i4>
      </vt:variant>
      <vt:variant>
        <vt:i4>5</vt:i4>
      </vt:variant>
      <vt:variant>
        <vt:lpwstr>http://www.nevo.co.il/Law_word/law06/tak-6728.pdf</vt:lpwstr>
      </vt:variant>
      <vt:variant>
        <vt:lpwstr/>
      </vt:variant>
      <vt:variant>
        <vt:i4>5373987</vt:i4>
      </vt:variant>
      <vt:variant>
        <vt:i4>189</vt:i4>
      </vt:variant>
      <vt:variant>
        <vt:i4>0</vt:i4>
      </vt:variant>
      <vt:variant>
        <vt:i4>5</vt:i4>
      </vt:variant>
      <vt:variant>
        <vt:lpwstr>http://web1.nevo.co.il/Law_word/law16/knesset-181.pdf</vt:lpwstr>
      </vt:variant>
      <vt:variant>
        <vt:lpwstr/>
      </vt:variant>
      <vt:variant>
        <vt:i4>8323082</vt:i4>
      </vt:variant>
      <vt:variant>
        <vt:i4>186</vt:i4>
      </vt:variant>
      <vt:variant>
        <vt:i4>0</vt:i4>
      </vt:variant>
      <vt:variant>
        <vt:i4>5</vt:i4>
      </vt:variant>
      <vt:variant>
        <vt:lpwstr>http://www.nevo.co.il/Law_word/law14/law-2122.pdf</vt:lpwstr>
      </vt:variant>
      <vt:variant>
        <vt:lpwstr/>
      </vt:variant>
      <vt:variant>
        <vt:i4>2359391</vt:i4>
      </vt:variant>
      <vt:variant>
        <vt:i4>183</vt:i4>
      </vt:variant>
      <vt:variant>
        <vt:i4>0</vt:i4>
      </vt:variant>
      <vt:variant>
        <vt:i4>5</vt:i4>
      </vt:variant>
      <vt:variant>
        <vt:lpwstr>http://www.nevo.co.il/Law_word/law15/memshala-64.pdf</vt:lpwstr>
      </vt:variant>
      <vt:variant>
        <vt:lpwstr/>
      </vt:variant>
      <vt:variant>
        <vt:i4>8126464</vt:i4>
      </vt:variant>
      <vt:variant>
        <vt:i4>180</vt:i4>
      </vt:variant>
      <vt:variant>
        <vt:i4>0</vt:i4>
      </vt:variant>
      <vt:variant>
        <vt:i4>5</vt:i4>
      </vt:variant>
      <vt:variant>
        <vt:lpwstr>http://www.nevo.co.il/Law_word/law14/LAW-1920.pdf</vt:lpwstr>
      </vt:variant>
      <vt:variant>
        <vt:lpwstr/>
      </vt:variant>
      <vt:variant>
        <vt:i4>8257539</vt:i4>
      </vt:variant>
      <vt:variant>
        <vt:i4>177</vt:i4>
      </vt:variant>
      <vt:variant>
        <vt:i4>0</vt:i4>
      </vt:variant>
      <vt:variant>
        <vt:i4>5</vt:i4>
      </vt:variant>
      <vt:variant>
        <vt:lpwstr>http://www.nevo.co.il/Law_word/law06/TAK-6219.pdf</vt:lpwstr>
      </vt:variant>
      <vt:variant>
        <vt:lpwstr/>
      </vt:variant>
      <vt:variant>
        <vt:i4>917629</vt:i4>
      </vt:variant>
      <vt:variant>
        <vt:i4>174</vt:i4>
      </vt:variant>
      <vt:variant>
        <vt:i4>0</vt:i4>
      </vt:variant>
      <vt:variant>
        <vt:i4>5</vt:i4>
      </vt:variant>
      <vt:variant>
        <vt:lpwstr>http://www.nevo.co.il/Law_word/law17/PROP-3136.pdf</vt:lpwstr>
      </vt:variant>
      <vt:variant>
        <vt:lpwstr/>
      </vt:variant>
      <vt:variant>
        <vt:i4>7929856</vt:i4>
      </vt:variant>
      <vt:variant>
        <vt:i4>171</vt:i4>
      </vt:variant>
      <vt:variant>
        <vt:i4>0</vt:i4>
      </vt:variant>
      <vt:variant>
        <vt:i4>5</vt:i4>
      </vt:variant>
      <vt:variant>
        <vt:lpwstr>http://www.nevo.co.il/Law_word/law14/LAW-1871.pdf</vt:lpwstr>
      </vt:variant>
      <vt:variant>
        <vt:lpwstr/>
      </vt:variant>
      <vt:variant>
        <vt:i4>65656</vt:i4>
      </vt:variant>
      <vt:variant>
        <vt:i4>168</vt:i4>
      </vt:variant>
      <vt:variant>
        <vt:i4>0</vt:i4>
      </vt:variant>
      <vt:variant>
        <vt:i4>5</vt:i4>
      </vt:variant>
      <vt:variant>
        <vt:lpwstr>http://www.nevo.co.il/Law_word/law17/PROP-3068.pdf</vt:lpwstr>
      </vt:variant>
      <vt:variant>
        <vt:lpwstr/>
      </vt:variant>
      <vt:variant>
        <vt:i4>8060932</vt:i4>
      </vt:variant>
      <vt:variant>
        <vt:i4>165</vt:i4>
      </vt:variant>
      <vt:variant>
        <vt:i4>0</vt:i4>
      </vt:variant>
      <vt:variant>
        <vt:i4>5</vt:i4>
      </vt:variant>
      <vt:variant>
        <vt:lpwstr>http://www.nevo.co.il/Law_word/law14/LAW-1855.pdf</vt:lpwstr>
      </vt:variant>
      <vt:variant>
        <vt:lpwstr/>
      </vt:variant>
      <vt:variant>
        <vt:i4>7995404</vt:i4>
      </vt:variant>
      <vt:variant>
        <vt:i4>162</vt:i4>
      </vt:variant>
      <vt:variant>
        <vt:i4>0</vt:i4>
      </vt:variant>
      <vt:variant>
        <vt:i4>5</vt:i4>
      </vt:variant>
      <vt:variant>
        <vt:lpwstr>http://www.nevo.co.il/Law_word/law06/TAK-6155.pdf</vt:lpwstr>
      </vt:variant>
      <vt:variant>
        <vt:lpwstr/>
      </vt:variant>
      <vt:variant>
        <vt:i4>7864335</vt:i4>
      </vt:variant>
      <vt:variant>
        <vt:i4>159</vt:i4>
      </vt:variant>
      <vt:variant>
        <vt:i4>0</vt:i4>
      </vt:variant>
      <vt:variant>
        <vt:i4>5</vt:i4>
      </vt:variant>
      <vt:variant>
        <vt:lpwstr>http://www.nevo.co.il/Law_word/law06/TAK-6077.pdf</vt:lpwstr>
      </vt:variant>
      <vt:variant>
        <vt:lpwstr/>
      </vt:variant>
      <vt:variant>
        <vt:i4>524412</vt:i4>
      </vt:variant>
      <vt:variant>
        <vt:i4>156</vt:i4>
      </vt:variant>
      <vt:variant>
        <vt:i4>0</vt:i4>
      </vt:variant>
      <vt:variant>
        <vt:i4>5</vt:i4>
      </vt:variant>
      <vt:variant>
        <vt:lpwstr>http://www.nevo.co.il/Law_word/law17/PROP-2839.pdf</vt:lpwstr>
      </vt:variant>
      <vt:variant>
        <vt:lpwstr/>
      </vt:variant>
      <vt:variant>
        <vt:i4>8060940</vt:i4>
      </vt:variant>
      <vt:variant>
        <vt:i4>153</vt:i4>
      </vt:variant>
      <vt:variant>
        <vt:i4>0</vt:i4>
      </vt:variant>
      <vt:variant>
        <vt:i4>5</vt:i4>
      </vt:variant>
      <vt:variant>
        <vt:lpwstr>http://www.nevo.co.il/Law_word/law14/LAW-1752.pdf</vt:lpwstr>
      </vt:variant>
      <vt:variant>
        <vt:lpwstr/>
      </vt:variant>
      <vt:variant>
        <vt:i4>8060935</vt:i4>
      </vt:variant>
      <vt:variant>
        <vt:i4>150</vt:i4>
      </vt:variant>
      <vt:variant>
        <vt:i4>0</vt:i4>
      </vt:variant>
      <vt:variant>
        <vt:i4>5</vt:i4>
      </vt:variant>
      <vt:variant>
        <vt:lpwstr>http://www.nevo.co.il/Law_word/law06/TAK-5976.pdf</vt:lpwstr>
      </vt:variant>
      <vt:variant>
        <vt:lpwstr/>
      </vt:variant>
      <vt:variant>
        <vt:i4>8060929</vt:i4>
      </vt:variant>
      <vt:variant>
        <vt:i4>147</vt:i4>
      </vt:variant>
      <vt:variant>
        <vt:i4>0</vt:i4>
      </vt:variant>
      <vt:variant>
        <vt:i4>5</vt:i4>
      </vt:variant>
      <vt:variant>
        <vt:lpwstr>http://www.nevo.co.il/Law_word/law06/TAK-5871.pdf</vt:lpwstr>
      </vt:variant>
      <vt:variant>
        <vt:lpwstr/>
      </vt:variant>
      <vt:variant>
        <vt:i4>7929859</vt:i4>
      </vt:variant>
      <vt:variant>
        <vt:i4>144</vt:i4>
      </vt:variant>
      <vt:variant>
        <vt:i4>0</vt:i4>
      </vt:variant>
      <vt:variant>
        <vt:i4>5</vt:i4>
      </vt:variant>
      <vt:variant>
        <vt:lpwstr>http://www.nevo.co.il/Law_word/law06/TAK-5853.pdf</vt:lpwstr>
      </vt:variant>
      <vt:variant>
        <vt:lpwstr/>
      </vt:variant>
      <vt:variant>
        <vt:i4>8323083</vt:i4>
      </vt:variant>
      <vt:variant>
        <vt:i4>141</vt:i4>
      </vt:variant>
      <vt:variant>
        <vt:i4>0</vt:i4>
      </vt:variant>
      <vt:variant>
        <vt:i4>5</vt:i4>
      </vt:variant>
      <vt:variant>
        <vt:lpwstr>http://www.nevo.co.il/Law_word/law06/TAK-5734.pdf</vt:lpwstr>
      </vt:variant>
      <vt:variant>
        <vt:lpwstr/>
      </vt:variant>
      <vt:variant>
        <vt:i4>8126476</vt:i4>
      </vt:variant>
      <vt:variant>
        <vt:i4>138</vt:i4>
      </vt:variant>
      <vt:variant>
        <vt:i4>0</vt:i4>
      </vt:variant>
      <vt:variant>
        <vt:i4>5</vt:i4>
      </vt:variant>
      <vt:variant>
        <vt:lpwstr>http://www.nevo.co.il/Law_word/law06/TAK-5703.pdf</vt:lpwstr>
      </vt:variant>
      <vt:variant>
        <vt:lpwstr/>
      </vt:variant>
      <vt:variant>
        <vt:i4>8192015</vt:i4>
      </vt:variant>
      <vt:variant>
        <vt:i4>135</vt:i4>
      </vt:variant>
      <vt:variant>
        <vt:i4>0</vt:i4>
      </vt:variant>
      <vt:variant>
        <vt:i4>5</vt:i4>
      </vt:variant>
      <vt:variant>
        <vt:lpwstr>http://www.nevo.co.il/Law_word/law06/TAK-5413.pdf</vt:lpwstr>
      </vt:variant>
      <vt:variant>
        <vt:lpwstr/>
      </vt:variant>
      <vt:variant>
        <vt:i4>8060939</vt:i4>
      </vt:variant>
      <vt:variant>
        <vt:i4>132</vt:i4>
      </vt:variant>
      <vt:variant>
        <vt:i4>0</vt:i4>
      </vt:variant>
      <vt:variant>
        <vt:i4>5</vt:i4>
      </vt:variant>
      <vt:variant>
        <vt:lpwstr>http://www.nevo.co.il/Law_word/law06/TAK-5370.pdf</vt:lpwstr>
      </vt:variant>
      <vt:variant>
        <vt:lpwstr/>
      </vt:variant>
      <vt:variant>
        <vt:i4>7864332</vt:i4>
      </vt:variant>
      <vt:variant>
        <vt:i4>129</vt:i4>
      </vt:variant>
      <vt:variant>
        <vt:i4>0</vt:i4>
      </vt:variant>
      <vt:variant>
        <vt:i4>5</vt:i4>
      </vt:variant>
      <vt:variant>
        <vt:lpwstr>http://www.nevo.co.il/Law_word/law06/TAK-5246.pdf</vt:lpwstr>
      </vt:variant>
      <vt:variant>
        <vt:lpwstr/>
      </vt:variant>
      <vt:variant>
        <vt:i4>8192011</vt:i4>
      </vt:variant>
      <vt:variant>
        <vt:i4>126</vt:i4>
      </vt:variant>
      <vt:variant>
        <vt:i4>0</vt:i4>
      </vt:variant>
      <vt:variant>
        <vt:i4>5</vt:i4>
      </vt:variant>
      <vt:variant>
        <vt:lpwstr>http://www.nevo.co.il/Law_word/law06/TAK-5211.pdf</vt:lpwstr>
      </vt:variant>
      <vt:variant>
        <vt:lpwstr/>
      </vt:variant>
      <vt:variant>
        <vt:i4>8060942</vt:i4>
      </vt:variant>
      <vt:variant>
        <vt:i4>123</vt:i4>
      </vt:variant>
      <vt:variant>
        <vt:i4>0</vt:i4>
      </vt:variant>
      <vt:variant>
        <vt:i4>5</vt:i4>
      </vt:variant>
      <vt:variant>
        <vt:lpwstr>http://www.nevo.co.il/Law_word/law06/TAK-5177.pdf</vt:lpwstr>
      </vt:variant>
      <vt:variant>
        <vt:lpwstr/>
      </vt:variant>
      <vt:variant>
        <vt:i4>8060941</vt:i4>
      </vt:variant>
      <vt:variant>
        <vt:i4>120</vt:i4>
      </vt:variant>
      <vt:variant>
        <vt:i4>0</vt:i4>
      </vt:variant>
      <vt:variant>
        <vt:i4>5</vt:i4>
      </vt:variant>
      <vt:variant>
        <vt:lpwstr>http://www.nevo.co.il/Law_word/law06/TAK-5174.pdf</vt:lpwstr>
      </vt:variant>
      <vt:variant>
        <vt:lpwstr/>
      </vt:variant>
      <vt:variant>
        <vt:i4>7602186</vt:i4>
      </vt:variant>
      <vt:variant>
        <vt:i4>117</vt:i4>
      </vt:variant>
      <vt:variant>
        <vt:i4>0</vt:i4>
      </vt:variant>
      <vt:variant>
        <vt:i4>5</vt:i4>
      </vt:variant>
      <vt:variant>
        <vt:lpwstr>http://www.nevo.co.il/Law_word/law06/TAK-5082.pdf</vt:lpwstr>
      </vt:variant>
      <vt:variant>
        <vt:lpwstr/>
      </vt:variant>
      <vt:variant>
        <vt:i4>8060928</vt:i4>
      </vt:variant>
      <vt:variant>
        <vt:i4>114</vt:i4>
      </vt:variant>
      <vt:variant>
        <vt:i4>0</vt:i4>
      </vt:variant>
      <vt:variant>
        <vt:i4>5</vt:i4>
      </vt:variant>
      <vt:variant>
        <vt:lpwstr>http://www.nevo.co.il/Law_word/law06/TAK-5078.pdf</vt:lpwstr>
      </vt:variant>
      <vt:variant>
        <vt:lpwstr/>
      </vt:variant>
      <vt:variant>
        <vt:i4>7864335</vt:i4>
      </vt:variant>
      <vt:variant>
        <vt:i4>111</vt:i4>
      </vt:variant>
      <vt:variant>
        <vt:i4>0</vt:i4>
      </vt:variant>
      <vt:variant>
        <vt:i4>5</vt:i4>
      </vt:variant>
      <vt:variant>
        <vt:lpwstr>http://www.nevo.co.il/Law_word/law06/TAK-5047.pdf</vt:lpwstr>
      </vt:variant>
      <vt:variant>
        <vt:lpwstr/>
      </vt:variant>
      <vt:variant>
        <vt:i4>8323081</vt:i4>
      </vt:variant>
      <vt:variant>
        <vt:i4>108</vt:i4>
      </vt:variant>
      <vt:variant>
        <vt:i4>0</vt:i4>
      </vt:variant>
      <vt:variant>
        <vt:i4>5</vt:i4>
      </vt:variant>
      <vt:variant>
        <vt:lpwstr>http://www.nevo.co.il/Law_word/law06/TAK-5031.pdf</vt:lpwstr>
      </vt:variant>
      <vt:variant>
        <vt:lpwstr/>
      </vt:variant>
      <vt:variant>
        <vt:i4>8257537</vt:i4>
      </vt:variant>
      <vt:variant>
        <vt:i4>105</vt:i4>
      </vt:variant>
      <vt:variant>
        <vt:i4>0</vt:i4>
      </vt:variant>
      <vt:variant>
        <vt:i4>5</vt:i4>
      </vt:variant>
      <vt:variant>
        <vt:lpwstr>http://www.nevo.co.il/Law_word/law06/TAK-5029.pdf</vt:lpwstr>
      </vt:variant>
      <vt:variant>
        <vt:lpwstr/>
      </vt:variant>
      <vt:variant>
        <vt:i4>8257546</vt:i4>
      </vt:variant>
      <vt:variant>
        <vt:i4>102</vt:i4>
      </vt:variant>
      <vt:variant>
        <vt:i4>0</vt:i4>
      </vt:variant>
      <vt:variant>
        <vt:i4>5</vt:i4>
      </vt:variant>
      <vt:variant>
        <vt:lpwstr>http://www.nevo.co.il/Law_word/law06/TAK-5022.pdf</vt:lpwstr>
      </vt:variant>
      <vt:variant>
        <vt:lpwstr/>
      </vt:variant>
      <vt:variant>
        <vt:i4>7667719</vt:i4>
      </vt:variant>
      <vt:variant>
        <vt:i4>99</vt:i4>
      </vt:variant>
      <vt:variant>
        <vt:i4>0</vt:i4>
      </vt:variant>
      <vt:variant>
        <vt:i4>5</vt:i4>
      </vt:variant>
      <vt:variant>
        <vt:lpwstr>http://www.nevo.co.il/Law_word/law06/TAK-4986.pdf</vt:lpwstr>
      </vt:variant>
      <vt:variant>
        <vt:lpwstr/>
      </vt:variant>
      <vt:variant>
        <vt:i4>7864329</vt:i4>
      </vt:variant>
      <vt:variant>
        <vt:i4>96</vt:i4>
      </vt:variant>
      <vt:variant>
        <vt:i4>0</vt:i4>
      </vt:variant>
      <vt:variant>
        <vt:i4>5</vt:i4>
      </vt:variant>
      <vt:variant>
        <vt:lpwstr>http://www.nevo.co.il/Law_word/law06/TAK-4958.pdf</vt:lpwstr>
      </vt:variant>
      <vt:variant>
        <vt:lpwstr/>
      </vt:variant>
      <vt:variant>
        <vt:i4>7929859</vt:i4>
      </vt:variant>
      <vt:variant>
        <vt:i4>93</vt:i4>
      </vt:variant>
      <vt:variant>
        <vt:i4>0</vt:i4>
      </vt:variant>
      <vt:variant>
        <vt:i4>5</vt:i4>
      </vt:variant>
      <vt:variant>
        <vt:lpwstr>http://www.nevo.co.il/Law_word/law06/TAK-4942.pdf</vt:lpwstr>
      </vt:variant>
      <vt:variant>
        <vt:lpwstr/>
      </vt:variant>
      <vt:variant>
        <vt:i4>7929859</vt:i4>
      </vt:variant>
      <vt:variant>
        <vt:i4>90</vt:i4>
      </vt:variant>
      <vt:variant>
        <vt:i4>0</vt:i4>
      </vt:variant>
      <vt:variant>
        <vt:i4>5</vt:i4>
      </vt:variant>
      <vt:variant>
        <vt:lpwstr>http://www.nevo.co.il/Law_word/law06/TAK-4942.pdf</vt:lpwstr>
      </vt:variant>
      <vt:variant>
        <vt:lpwstr/>
      </vt:variant>
      <vt:variant>
        <vt:i4>7929869</vt:i4>
      </vt:variant>
      <vt:variant>
        <vt:i4>87</vt:i4>
      </vt:variant>
      <vt:variant>
        <vt:i4>0</vt:i4>
      </vt:variant>
      <vt:variant>
        <vt:i4>5</vt:i4>
      </vt:variant>
      <vt:variant>
        <vt:lpwstr>http://www.nevo.co.il/Law_word/law06/TAK-4742.pdf</vt:lpwstr>
      </vt:variant>
      <vt:variant>
        <vt:lpwstr/>
      </vt:variant>
      <vt:variant>
        <vt:i4>7929859</vt:i4>
      </vt:variant>
      <vt:variant>
        <vt:i4>84</vt:i4>
      </vt:variant>
      <vt:variant>
        <vt:i4>0</vt:i4>
      </vt:variant>
      <vt:variant>
        <vt:i4>5</vt:i4>
      </vt:variant>
      <vt:variant>
        <vt:lpwstr>http://www.nevo.co.il/Law_word/law06/TAK-4942.pdf</vt:lpwstr>
      </vt:variant>
      <vt:variant>
        <vt:lpwstr/>
      </vt:variant>
      <vt:variant>
        <vt:i4>7995396</vt:i4>
      </vt:variant>
      <vt:variant>
        <vt:i4>81</vt:i4>
      </vt:variant>
      <vt:variant>
        <vt:i4>0</vt:i4>
      </vt:variant>
      <vt:variant>
        <vt:i4>5</vt:i4>
      </vt:variant>
      <vt:variant>
        <vt:lpwstr>http://www.nevo.co.il/Law_word/law06/TAK-4478.pdf</vt:lpwstr>
      </vt:variant>
      <vt:variant>
        <vt:lpwstr/>
      </vt:variant>
      <vt:variant>
        <vt:i4>327803</vt:i4>
      </vt:variant>
      <vt:variant>
        <vt:i4>78</vt:i4>
      </vt:variant>
      <vt:variant>
        <vt:i4>0</vt:i4>
      </vt:variant>
      <vt:variant>
        <vt:i4>5</vt:i4>
      </vt:variant>
      <vt:variant>
        <vt:lpwstr>http://www.nevo.co.il/Law_word/law17/PROP-1579.pdf</vt:lpwstr>
      </vt:variant>
      <vt:variant>
        <vt:lpwstr/>
      </vt:variant>
      <vt:variant>
        <vt:i4>7929857</vt:i4>
      </vt:variant>
      <vt:variant>
        <vt:i4>75</vt:i4>
      </vt:variant>
      <vt:variant>
        <vt:i4>0</vt:i4>
      </vt:variant>
      <vt:variant>
        <vt:i4>5</vt:i4>
      </vt:variant>
      <vt:variant>
        <vt:lpwstr>http://www.nevo.co.il/Law_word/law14/LAW-1078.pdf</vt:lpwstr>
      </vt:variant>
      <vt:variant>
        <vt:lpwstr/>
      </vt:variant>
      <vt:variant>
        <vt:i4>7929859</vt:i4>
      </vt:variant>
      <vt:variant>
        <vt:i4>72</vt:i4>
      </vt:variant>
      <vt:variant>
        <vt:i4>0</vt:i4>
      </vt:variant>
      <vt:variant>
        <vt:i4>5</vt:i4>
      </vt:variant>
      <vt:variant>
        <vt:lpwstr>http://www.nevo.co.il/Law_word/law06/TAK-4942.pdf</vt:lpwstr>
      </vt:variant>
      <vt:variant>
        <vt:lpwstr/>
      </vt:variant>
      <vt:variant>
        <vt:i4>7995395</vt:i4>
      </vt:variant>
      <vt:variant>
        <vt:i4>69</vt:i4>
      </vt:variant>
      <vt:variant>
        <vt:i4>0</vt:i4>
      </vt:variant>
      <vt:variant>
        <vt:i4>5</vt:i4>
      </vt:variant>
      <vt:variant>
        <vt:lpwstr>http://www.nevo.co.il/Law_word/law06/TAK-4279.pdf</vt:lpwstr>
      </vt:variant>
      <vt:variant>
        <vt:lpwstr/>
      </vt:variant>
      <vt:variant>
        <vt:i4>852091</vt:i4>
      </vt:variant>
      <vt:variant>
        <vt:i4>66</vt:i4>
      </vt:variant>
      <vt:variant>
        <vt:i4>0</vt:i4>
      </vt:variant>
      <vt:variant>
        <vt:i4>5</vt:i4>
      </vt:variant>
      <vt:variant>
        <vt:lpwstr>http://www.nevo.co.il/Law_word/law17/PROP-1470.pdf</vt:lpwstr>
      </vt:variant>
      <vt:variant>
        <vt:lpwstr/>
      </vt:variant>
      <vt:variant>
        <vt:i4>8323084</vt:i4>
      </vt:variant>
      <vt:variant>
        <vt:i4>63</vt:i4>
      </vt:variant>
      <vt:variant>
        <vt:i4>0</vt:i4>
      </vt:variant>
      <vt:variant>
        <vt:i4>5</vt:i4>
      </vt:variant>
      <vt:variant>
        <vt:lpwstr>http://www.nevo.co.il/Law_word/law14/LAW-1015.pdf</vt:lpwstr>
      </vt:variant>
      <vt:variant>
        <vt:lpwstr/>
      </vt:variant>
      <vt:variant>
        <vt:i4>8126469</vt:i4>
      </vt:variant>
      <vt:variant>
        <vt:i4>60</vt:i4>
      </vt:variant>
      <vt:variant>
        <vt:i4>0</vt:i4>
      </vt:variant>
      <vt:variant>
        <vt:i4>5</vt:i4>
      </vt:variant>
      <vt:variant>
        <vt:lpwstr>http://www.nevo.co.il/Law_word/law14/LAW-0935.pdf</vt:lpwstr>
      </vt:variant>
      <vt:variant>
        <vt:lpwstr/>
      </vt:variant>
      <vt:variant>
        <vt:i4>786548</vt:i4>
      </vt:variant>
      <vt:variant>
        <vt:i4>57</vt:i4>
      </vt:variant>
      <vt:variant>
        <vt:i4>0</vt:i4>
      </vt:variant>
      <vt:variant>
        <vt:i4>5</vt:i4>
      </vt:variant>
      <vt:variant>
        <vt:lpwstr>http://www.nevo.co.il/Law_word/law17/PROP-1386.pdf</vt:lpwstr>
      </vt:variant>
      <vt:variant>
        <vt:lpwstr/>
      </vt:variant>
      <vt:variant>
        <vt:i4>8126467</vt:i4>
      </vt:variant>
      <vt:variant>
        <vt:i4>54</vt:i4>
      </vt:variant>
      <vt:variant>
        <vt:i4>0</vt:i4>
      </vt:variant>
      <vt:variant>
        <vt:i4>5</vt:i4>
      </vt:variant>
      <vt:variant>
        <vt:lpwstr>http://www.nevo.co.il/Law_word/law14/LAW-0933.pdf</vt:lpwstr>
      </vt:variant>
      <vt:variant>
        <vt:lpwstr/>
      </vt:variant>
      <vt:variant>
        <vt:i4>655482</vt:i4>
      </vt:variant>
      <vt:variant>
        <vt:i4>51</vt:i4>
      </vt:variant>
      <vt:variant>
        <vt:i4>0</vt:i4>
      </vt:variant>
      <vt:variant>
        <vt:i4>5</vt:i4>
      </vt:variant>
      <vt:variant>
        <vt:lpwstr>http://www.nevo.co.il/Law_word/law17/PROP-1261.pdf</vt:lpwstr>
      </vt:variant>
      <vt:variant>
        <vt:lpwstr/>
      </vt:variant>
      <vt:variant>
        <vt:i4>7995399</vt:i4>
      </vt:variant>
      <vt:variant>
        <vt:i4>48</vt:i4>
      </vt:variant>
      <vt:variant>
        <vt:i4>0</vt:i4>
      </vt:variant>
      <vt:variant>
        <vt:i4>5</vt:i4>
      </vt:variant>
      <vt:variant>
        <vt:lpwstr>http://www.nevo.co.il/Law_word/law14/LAW-0856.pdf</vt:lpwstr>
      </vt:variant>
      <vt:variant>
        <vt:lpwstr/>
      </vt:variant>
      <vt:variant>
        <vt:i4>721022</vt:i4>
      </vt:variant>
      <vt:variant>
        <vt:i4>45</vt:i4>
      </vt:variant>
      <vt:variant>
        <vt:i4>0</vt:i4>
      </vt:variant>
      <vt:variant>
        <vt:i4>5</vt:i4>
      </vt:variant>
      <vt:variant>
        <vt:lpwstr>http://www.nevo.co.il/Law_word/law17/PROP-1123.pdf</vt:lpwstr>
      </vt:variant>
      <vt:variant>
        <vt:lpwstr/>
      </vt:variant>
      <vt:variant>
        <vt:i4>7995404</vt:i4>
      </vt:variant>
      <vt:variant>
        <vt:i4>42</vt:i4>
      </vt:variant>
      <vt:variant>
        <vt:i4>0</vt:i4>
      </vt:variant>
      <vt:variant>
        <vt:i4>5</vt:i4>
      </vt:variant>
      <vt:variant>
        <vt:lpwstr>http://www.nevo.co.il/Law_word/law14/LAW-0752.pdf</vt:lpwstr>
      </vt:variant>
      <vt:variant>
        <vt:lpwstr/>
      </vt:variant>
      <vt:variant>
        <vt:i4>786553</vt:i4>
      </vt:variant>
      <vt:variant>
        <vt:i4>39</vt:i4>
      </vt:variant>
      <vt:variant>
        <vt:i4>0</vt:i4>
      </vt:variant>
      <vt:variant>
        <vt:i4>5</vt:i4>
      </vt:variant>
      <vt:variant>
        <vt:lpwstr>http://www.nevo.co.il/Law_word/law17/PROP-1055.pdf</vt:lpwstr>
      </vt:variant>
      <vt:variant>
        <vt:lpwstr/>
      </vt:variant>
      <vt:variant>
        <vt:i4>8323086</vt:i4>
      </vt:variant>
      <vt:variant>
        <vt:i4>36</vt:i4>
      </vt:variant>
      <vt:variant>
        <vt:i4>0</vt:i4>
      </vt:variant>
      <vt:variant>
        <vt:i4>5</vt:i4>
      </vt:variant>
      <vt:variant>
        <vt:lpwstr>http://www.nevo.co.il/Law_word/law14/LAW-0700.pdf</vt:lpwstr>
      </vt:variant>
      <vt:variant>
        <vt:lpwstr/>
      </vt:variant>
      <vt:variant>
        <vt:i4>131192</vt:i4>
      </vt:variant>
      <vt:variant>
        <vt:i4>33</vt:i4>
      </vt:variant>
      <vt:variant>
        <vt:i4>0</vt:i4>
      </vt:variant>
      <vt:variant>
        <vt:i4>5</vt:i4>
      </vt:variant>
      <vt:variant>
        <vt:lpwstr>http://www.nevo.co.il/Law_word/law17/PROP-0952.pdf</vt:lpwstr>
      </vt:variant>
      <vt:variant>
        <vt:lpwstr/>
      </vt:variant>
      <vt:variant>
        <vt:i4>8126470</vt:i4>
      </vt:variant>
      <vt:variant>
        <vt:i4>30</vt:i4>
      </vt:variant>
      <vt:variant>
        <vt:i4>0</vt:i4>
      </vt:variant>
      <vt:variant>
        <vt:i4>5</vt:i4>
      </vt:variant>
      <vt:variant>
        <vt:lpwstr>http://www.nevo.co.il/Law_word/law14/LAW-0639.pdf</vt:lpwstr>
      </vt:variant>
      <vt:variant>
        <vt:lpwstr/>
      </vt:variant>
      <vt:variant>
        <vt:i4>458868</vt:i4>
      </vt:variant>
      <vt:variant>
        <vt:i4>27</vt:i4>
      </vt:variant>
      <vt:variant>
        <vt:i4>0</vt:i4>
      </vt:variant>
      <vt:variant>
        <vt:i4>5</vt:i4>
      </vt:variant>
      <vt:variant>
        <vt:lpwstr>http://www.nevo.co.il/Law_word/law17/PROP-0799.pdf</vt:lpwstr>
      </vt:variant>
      <vt:variant>
        <vt:lpwstr/>
      </vt:variant>
      <vt:variant>
        <vt:i4>7929869</vt:i4>
      </vt:variant>
      <vt:variant>
        <vt:i4>24</vt:i4>
      </vt:variant>
      <vt:variant>
        <vt:i4>0</vt:i4>
      </vt:variant>
      <vt:variant>
        <vt:i4>5</vt:i4>
      </vt:variant>
      <vt:variant>
        <vt:lpwstr>http://www.nevo.co.il/Law_word/law14/LAW-0561.pdf</vt:lpwstr>
      </vt:variant>
      <vt:variant>
        <vt:lpwstr/>
      </vt:variant>
      <vt:variant>
        <vt:i4>655483</vt:i4>
      </vt:variant>
      <vt:variant>
        <vt:i4>21</vt:i4>
      </vt:variant>
      <vt:variant>
        <vt:i4>0</vt:i4>
      </vt:variant>
      <vt:variant>
        <vt:i4>5</vt:i4>
      </vt:variant>
      <vt:variant>
        <vt:lpwstr>http://www.nevo.co.il/Law_word/law17/PROP-0665.pdf</vt:lpwstr>
      </vt:variant>
      <vt:variant>
        <vt:lpwstr/>
      </vt:variant>
      <vt:variant>
        <vt:i4>7929867</vt:i4>
      </vt:variant>
      <vt:variant>
        <vt:i4>18</vt:i4>
      </vt:variant>
      <vt:variant>
        <vt:i4>0</vt:i4>
      </vt:variant>
      <vt:variant>
        <vt:i4>5</vt:i4>
      </vt:variant>
      <vt:variant>
        <vt:lpwstr>http://www.nevo.co.il/Law_word/law14/LAW-0466.pdf</vt:lpwstr>
      </vt:variant>
      <vt:variant>
        <vt:lpwstr/>
      </vt:variant>
      <vt:variant>
        <vt:i4>983162</vt:i4>
      </vt:variant>
      <vt:variant>
        <vt:i4>15</vt:i4>
      </vt:variant>
      <vt:variant>
        <vt:i4>0</vt:i4>
      </vt:variant>
      <vt:variant>
        <vt:i4>5</vt:i4>
      </vt:variant>
      <vt:variant>
        <vt:lpwstr>http://www.nevo.co.il/Law_word/law17/PROP-0472.pdf</vt:lpwstr>
      </vt:variant>
      <vt:variant>
        <vt:lpwstr/>
      </vt:variant>
      <vt:variant>
        <vt:i4>8060943</vt:i4>
      </vt:variant>
      <vt:variant>
        <vt:i4>12</vt:i4>
      </vt:variant>
      <vt:variant>
        <vt:i4>0</vt:i4>
      </vt:variant>
      <vt:variant>
        <vt:i4>5</vt:i4>
      </vt:variant>
      <vt:variant>
        <vt:lpwstr>http://www.nevo.co.il/Law_word/law14/LAW-0345.pdf</vt:lpwstr>
      </vt:variant>
      <vt:variant>
        <vt:lpwstr/>
      </vt:variant>
      <vt:variant>
        <vt:i4>655482</vt:i4>
      </vt:variant>
      <vt:variant>
        <vt:i4>9</vt:i4>
      </vt:variant>
      <vt:variant>
        <vt:i4>0</vt:i4>
      </vt:variant>
      <vt:variant>
        <vt:i4>5</vt:i4>
      </vt:variant>
      <vt:variant>
        <vt:lpwstr>http://www.nevo.co.il/Law_word/law17/PROP-0271.pdf</vt:lpwstr>
      </vt:variant>
      <vt:variant>
        <vt:lpwstr/>
      </vt:variant>
      <vt:variant>
        <vt:i4>8192013</vt:i4>
      </vt:variant>
      <vt:variant>
        <vt:i4>6</vt:i4>
      </vt:variant>
      <vt:variant>
        <vt:i4>0</vt:i4>
      </vt:variant>
      <vt:variant>
        <vt:i4>5</vt:i4>
      </vt:variant>
      <vt:variant>
        <vt:lpwstr>http://www.nevo.co.il/Law_word/law14/LAW-0226.pdf</vt:lpwstr>
      </vt:variant>
      <vt:variant>
        <vt:lpwstr/>
      </vt:variant>
      <vt:variant>
        <vt:i4>983161</vt:i4>
      </vt:variant>
      <vt:variant>
        <vt:i4>3</vt:i4>
      </vt:variant>
      <vt:variant>
        <vt:i4>0</vt:i4>
      </vt:variant>
      <vt:variant>
        <vt:i4>5</vt:i4>
      </vt:variant>
      <vt:variant>
        <vt:lpwstr>http://www.nevo.co.il/Law_word/law17/PROP-0147.pdf</vt:lpwstr>
      </vt:variant>
      <vt:variant>
        <vt:lpwstr/>
      </vt:variant>
      <vt:variant>
        <vt:i4>8060943</vt:i4>
      </vt:variant>
      <vt:variant>
        <vt:i4>0</vt:i4>
      </vt:variant>
      <vt:variant>
        <vt:i4>0</vt:i4>
      </vt:variant>
      <vt:variant>
        <vt:i4>5</vt:i4>
      </vt:variant>
      <vt:variant>
        <vt:lpwstr>http://www.nevo.co.il/Law_word/law14/LAW-0147.pdf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cp:lastPrinted>2006-10-26T08:55:00Z</cp:lastPrinted>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חוק נכי המלחמה בנאצים, תשי"ד-1954</vt:lpwstr>
  </property>
  <property fmtid="{D5CDD505-2E9C-101B-9397-08002B2CF9AE}" pid="5" name="LAWNUMBER">
    <vt:lpwstr>0031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שרותי רווחה</vt:lpwstr>
  </property>
  <property fmtid="{D5CDD505-2E9C-101B-9397-08002B2CF9AE}" pid="15" name="NOSE31">
    <vt:lpwstr>נכים</vt:lpwstr>
  </property>
  <property fmtid="{D5CDD505-2E9C-101B-9397-08002B2CF9AE}" pid="16" name="NOSE41">
    <vt:lpwstr>נכי המלחמה בנאצים</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https://www.nevo.co.il/law_word/law06/tak-9523.pdf;‎רשומות - תקנות כלליות#ק"ת תשפ"א מס' 9523 ‏‏#מיום 27.7.2021 עמ' 3830 – צו (מס' 2) תשפ"א-2021 (דחיית היום הקובע)‏</vt:lpwstr>
  </property>
  <property fmtid="{D5CDD505-2E9C-101B-9397-08002B2CF9AE}" pid="54" name="LINKK2">
    <vt:lpwstr>https://www.nevo.co.il/law_word/law06/tak-9958.pdf;‎רשומות - תקנות כלליות#ק"ת תשפ"ב מס' 9958 ‏‏#מיום 31.1.2022 עמ' 1864 – צו תשפ"ב-2022 (דחיית היום הקובע)‏</vt:lpwstr>
  </property>
  <property fmtid="{D5CDD505-2E9C-101B-9397-08002B2CF9AE}" pid="55" name="LINKK3">
    <vt:lpwstr>http://www.nevo.co.il/law_word/law14/law-2969.pdf;‎רשומות - ספר חוקים#ס"ח תשפ"ב מס' 2969 ‏‏#מיום 16.3.2022 עמ' 833  – תיקון מס' 18 (תיקון) תשפ"ב-2022 בסעיף 59(7) לחוק הדואר (תיקון מס' 13), ‏תשפ"ב-2022; תחילתו חודש מיום פרסומו</vt:lpwstr>
  </property>
  <property fmtid="{D5CDD505-2E9C-101B-9397-08002B2CF9AE}" pid="56" name="LINKK4">
    <vt:lpwstr>https://www.nevo.co.il/law_word/law06/tak-10510.pdf;‎רשומות - תקנות כלליות#ק"ת תשפ"ג מס' ‏‏10510#מיום 10.1.2023 עמ' 887 – צו תשפ"ג-2023; תחילתו ביום 1.4.2022‏</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