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D511A" w:rsidRDefault="007D511A">
      <w:pPr>
        <w:pStyle w:val="big-header"/>
        <w:ind w:left="0" w:right="1134"/>
        <w:rPr>
          <w:rFonts w:hint="cs"/>
          <w:rtl/>
        </w:rPr>
      </w:pPr>
      <w:r>
        <w:rPr>
          <w:rtl/>
        </w:rPr>
        <w:t>חוק סיווג, סימון ואיסור שידורים מזיקים, תשס"א-2001</w:t>
      </w:r>
    </w:p>
    <w:p w:rsidR="00494F62" w:rsidRDefault="00494F62" w:rsidP="00494F62">
      <w:pPr>
        <w:spacing w:line="320" w:lineRule="auto"/>
        <w:jc w:val="left"/>
        <w:rPr>
          <w:rFonts w:hint="cs"/>
          <w:rtl/>
        </w:rPr>
      </w:pPr>
    </w:p>
    <w:p w:rsidR="00F00716" w:rsidRDefault="00F00716" w:rsidP="00494F62">
      <w:pPr>
        <w:spacing w:line="320" w:lineRule="auto"/>
        <w:jc w:val="left"/>
        <w:rPr>
          <w:rFonts w:hint="cs"/>
          <w:rtl/>
        </w:rPr>
      </w:pPr>
    </w:p>
    <w:p w:rsidR="00494F62" w:rsidRDefault="00494F62" w:rsidP="00494F62">
      <w:pPr>
        <w:spacing w:line="320" w:lineRule="auto"/>
        <w:jc w:val="left"/>
        <w:rPr>
          <w:rFonts w:cs="FrankRuehl"/>
          <w:szCs w:val="26"/>
          <w:rtl/>
        </w:rPr>
      </w:pPr>
      <w:r w:rsidRPr="00494F62">
        <w:rPr>
          <w:rFonts w:cs="Miriam"/>
          <w:szCs w:val="22"/>
          <w:rtl/>
        </w:rPr>
        <w:t>רשויות ומשפט מנהלי</w:t>
      </w:r>
      <w:r w:rsidRPr="00494F62">
        <w:rPr>
          <w:rFonts w:cs="FrankRuehl"/>
          <w:szCs w:val="26"/>
          <w:rtl/>
        </w:rPr>
        <w:t xml:space="preserve"> – תקשורת – רשות השידור – שידורים  </w:t>
      </w:r>
    </w:p>
    <w:p w:rsidR="00494F62" w:rsidRDefault="00494F62" w:rsidP="00494F62">
      <w:pPr>
        <w:spacing w:line="320" w:lineRule="auto"/>
        <w:jc w:val="left"/>
        <w:rPr>
          <w:rFonts w:cs="FrankRuehl"/>
          <w:szCs w:val="26"/>
          <w:rtl/>
        </w:rPr>
      </w:pPr>
      <w:r w:rsidRPr="00494F62">
        <w:rPr>
          <w:rFonts w:cs="Miriam"/>
          <w:szCs w:val="22"/>
          <w:rtl/>
        </w:rPr>
        <w:t>רשויות ומשפט מנהלי</w:t>
      </w:r>
      <w:r w:rsidRPr="00494F62">
        <w:rPr>
          <w:rFonts w:cs="FrankRuehl"/>
          <w:szCs w:val="26"/>
          <w:rtl/>
        </w:rPr>
        <w:t xml:space="preserve"> – תקשורת – שידורי טלוויזיה – שידורים מזיקים</w:t>
      </w:r>
    </w:p>
    <w:p w:rsidR="00494F62" w:rsidRPr="00494F62" w:rsidRDefault="00494F62" w:rsidP="00494F62">
      <w:pPr>
        <w:spacing w:line="320" w:lineRule="auto"/>
        <w:jc w:val="left"/>
        <w:rPr>
          <w:rFonts w:cs="Miriam"/>
          <w:szCs w:val="22"/>
          <w:rtl/>
        </w:rPr>
      </w:pPr>
      <w:r w:rsidRPr="00494F62">
        <w:rPr>
          <w:rFonts w:cs="Miriam"/>
          <w:szCs w:val="22"/>
          <w:rtl/>
        </w:rPr>
        <w:t>רשויות ומשפט מנהלי</w:t>
      </w:r>
      <w:r w:rsidRPr="00494F62">
        <w:rPr>
          <w:rFonts w:cs="FrankRuehl"/>
          <w:szCs w:val="26"/>
          <w:rtl/>
        </w:rPr>
        <w:t xml:space="preserve"> – רשויות   – רשות השידור</w:t>
      </w:r>
    </w:p>
    <w:p w:rsidR="007D511A" w:rsidRDefault="007D511A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7D511A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7D511A" w:rsidRDefault="007D511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7D511A" w:rsidRDefault="007D511A">
            <w:pPr>
              <w:spacing w:line="240" w:lineRule="auto"/>
              <w:rPr>
                <w:sz w:val="24"/>
              </w:rPr>
            </w:pPr>
            <w:hyperlink w:anchor="Seif0" w:tooltip="הגדר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7D511A" w:rsidRDefault="007D511A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הגדרות</w:t>
            </w:r>
          </w:p>
        </w:tc>
        <w:tc>
          <w:tcPr>
            <w:tcW w:w="1247" w:type="dxa"/>
          </w:tcPr>
          <w:p w:rsidR="007D511A" w:rsidRDefault="007D511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7D511A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7D511A" w:rsidRDefault="007D511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7D511A" w:rsidRDefault="007D511A">
            <w:pPr>
              <w:spacing w:line="240" w:lineRule="auto"/>
              <w:rPr>
                <w:sz w:val="24"/>
              </w:rPr>
            </w:pPr>
            <w:hyperlink w:anchor="Seif1" w:tooltip="חובת סימון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7D511A" w:rsidRDefault="007D511A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חובת סימון</w:t>
            </w:r>
          </w:p>
        </w:tc>
        <w:tc>
          <w:tcPr>
            <w:tcW w:w="1247" w:type="dxa"/>
          </w:tcPr>
          <w:p w:rsidR="007D511A" w:rsidRDefault="007D511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7D511A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7D511A" w:rsidRDefault="007D511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7D511A" w:rsidRDefault="007D511A">
            <w:pPr>
              <w:spacing w:line="240" w:lineRule="auto"/>
              <w:rPr>
                <w:sz w:val="24"/>
              </w:rPr>
            </w:pPr>
            <w:hyperlink w:anchor="Seif2" w:tooltip="סימני יסוד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7D511A" w:rsidRDefault="007D511A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סימני יסוד</w:t>
            </w:r>
          </w:p>
        </w:tc>
        <w:tc>
          <w:tcPr>
            <w:tcW w:w="1247" w:type="dxa"/>
          </w:tcPr>
          <w:p w:rsidR="007D511A" w:rsidRDefault="007D511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  <w:tr w:rsidR="007D511A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7D511A" w:rsidRDefault="007D511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7D511A" w:rsidRDefault="007D511A">
            <w:pPr>
              <w:spacing w:line="240" w:lineRule="auto"/>
              <w:rPr>
                <w:sz w:val="24"/>
              </w:rPr>
            </w:pPr>
            <w:hyperlink w:anchor="Seif3" w:tooltip="אחריות לביצוע הסימון ופיקוח על הביצוע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7D511A" w:rsidRDefault="007D511A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אחריות לביצוע הסימון ופיקוח על הביצוע</w:t>
            </w:r>
          </w:p>
        </w:tc>
        <w:tc>
          <w:tcPr>
            <w:tcW w:w="1247" w:type="dxa"/>
          </w:tcPr>
          <w:p w:rsidR="007D511A" w:rsidRDefault="007D511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</w:tr>
      <w:tr w:rsidR="007D511A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7D511A" w:rsidRDefault="007D511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7D511A" w:rsidRDefault="007D511A">
            <w:pPr>
              <w:spacing w:line="240" w:lineRule="auto"/>
              <w:rPr>
                <w:sz w:val="24"/>
              </w:rPr>
            </w:pPr>
            <w:hyperlink w:anchor="Seif4" w:tooltip="שידורי פרסומת וקדימונים אסורים חוק תשסב  2002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7D511A" w:rsidRDefault="007D511A">
            <w:pPr>
              <w:spacing w:line="240" w:lineRule="auto"/>
              <w:rPr>
                <w:rFonts w:hint="cs"/>
                <w:sz w:val="24"/>
                <w:rtl/>
              </w:rPr>
            </w:pPr>
            <w:r>
              <w:rPr>
                <w:sz w:val="24"/>
                <w:rtl/>
              </w:rPr>
              <w:t>שידורי פרסומת וקדימונים אסורים</w:t>
            </w:r>
          </w:p>
        </w:tc>
        <w:tc>
          <w:tcPr>
            <w:tcW w:w="1247" w:type="dxa"/>
          </w:tcPr>
          <w:p w:rsidR="007D511A" w:rsidRDefault="007D511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4א </w:t>
            </w:r>
          </w:p>
        </w:tc>
      </w:tr>
      <w:tr w:rsidR="007D511A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7D511A" w:rsidRDefault="007D511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Seif5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4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7D511A" w:rsidRDefault="007D511A">
            <w:pPr>
              <w:spacing w:line="240" w:lineRule="auto"/>
              <w:rPr>
                <w:sz w:val="24"/>
              </w:rPr>
            </w:pPr>
            <w:hyperlink w:anchor="Seif5" w:tooltip="עונשין חוק תשסב  2002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7D511A" w:rsidRDefault="007D511A">
            <w:pPr>
              <w:spacing w:line="240" w:lineRule="auto"/>
              <w:rPr>
                <w:rFonts w:hint="cs"/>
                <w:sz w:val="24"/>
                <w:rtl/>
              </w:rPr>
            </w:pPr>
            <w:r>
              <w:rPr>
                <w:sz w:val="24"/>
                <w:rtl/>
              </w:rPr>
              <w:t>עונשין</w:t>
            </w:r>
          </w:p>
        </w:tc>
        <w:tc>
          <w:tcPr>
            <w:tcW w:w="1247" w:type="dxa"/>
          </w:tcPr>
          <w:p w:rsidR="007D511A" w:rsidRDefault="007D511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5 </w:t>
            </w:r>
          </w:p>
        </w:tc>
      </w:tr>
      <w:tr w:rsidR="007D511A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7D511A" w:rsidRDefault="007D511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Seif6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4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7D511A" w:rsidRDefault="007D511A">
            <w:pPr>
              <w:spacing w:line="240" w:lineRule="auto"/>
              <w:rPr>
                <w:sz w:val="24"/>
              </w:rPr>
            </w:pPr>
            <w:hyperlink w:anchor="Seif6" w:tooltip="ביצוע ותקנ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7D511A" w:rsidRDefault="007D511A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ביצוע ותקנות</w:t>
            </w:r>
          </w:p>
        </w:tc>
        <w:tc>
          <w:tcPr>
            <w:tcW w:w="1247" w:type="dxa"/>
          </w:tcPr>
          <w:p w:rsidR="007D511A" w:rsidRDefault="007D511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6 </w:t>
            </w:r>
          </w:p>
        </w:tc>
      </w:tr>
      <w:tr w:rsidR="007D511A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7D511A" w:rsidRDefault="007D511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Seif7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4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7D511A" w:rsidRDefault="007D511A">
            <w:pPr>
              <w:spacing w:line="240" w:lineRule="auto"/>
              <w:rPr>
                <w:sz w:val="24"/>
              </w:rPr>
            </w:pPr>
            <w:hyperlink w:anchor="Seif7" w:tooltip="שמירת סמכויות חוק תשסב  2002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7D511A" w:rsidRDefault="007D511A">
            <w:pPr>
              <w:spacing w:line="240" w:lineRule="auto"/>
              <w:rPr>
                <w:rFonts w:hint="cs"/>
                <w:sz w:val="24"/>
                <w:rtl/>
              </w:rPr>
            </w:pPr>
            <w:r>
              <w:rPr>
                <w:sz w:val="24"/>
                <w:rtl/>
              </w:rPr>
              <w:t>שמירת סמכויות</w:t>
            </w:r>
          </w:p>
        </w:tc>
        <w:tc>
          <w:tcPr>
            <w:tcW w:w="1247" w:type="dxa"/>
          </w:tcPr>
          <w:p w:rsidR="007D511A" w:rsidRDefault="007D511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6א </w:t>
            </w:r>
          </w:p>
        </w:tc>
      </w:tr>
      <w:tr w:rsidR="007D511A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7D511A" w:rsidRDefault="007D511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Seif8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4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7D511A" w:rsidRDefault="007D511A">
            <w:pPr>
              <w:spacing w:line="240" w:lineRule="auto"/>
              <w:rPr>
                <w:sz w:val="24"/>
              </w:rPr>
            </w:pPr>
            <w:hyperlink w:anchor="Seif8" w:tooltip="תיקון חוק  הרשות השניה    מס 13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7D511A" w:rsidRDefault="007D511A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תיקון חוק  הרשות השניה    מס 13</w:t>
            </w:r>
          </w:p>
        </w:tc>
        <w:tc>
          <w:tcPr>
            <w:tcW w:w="1247" w:type="dxa"/>
          </w:tcPr>
          <w:p w:rsidR="007D511A" w:rsidRDefault="007D511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7 </w:t>
            </w:r>
          </w:p>
        </w:tc>
      </w:tr>
      <w:tr w:rsidR="007D511A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7D511A" w:rsidRDefault="007D511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Seif9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5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7D511A" w:rsidRDefault="007D511A">
            <w:pPr>
              <w:spacing w:line="240" w:lineRule="auto"/>
              <w:rPr>
                <w:sz w:val="24"/>
              </w:rPr>
            </w:pPr>
            <w:hyperlink w:anchor="Seif9" w:tooltip="תיקון חוק הבזק   מס 24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7D511A" w:rsidRDefault="007D511A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תיקון חוק הבזק   מס 24</w:t>
            </w:r>
          </w:p>
        </w:tc>
        <w:tc>
          <w:tcPr>
            <w:tcW w:w="1247" w:type="dxa"/>
          </w:tcPr>
          <w:p w:rsidR="007D511A" w:rsidRDefault="007D511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8 </w:t>
            </w:r>
          </w:p>
        </w:tc>
      </w:tr>
      <w:tr w:rsidR="007D511A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7D511A" w:rsidRDefault="007D511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5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7D511A" w:rsidRDefault="007D511A">
            <w:pPr>
              <w:spacing w:line="240" w:lineRule="auto"/>
              <w:rPr>
                <w:sz w:val="24"/>
              </w:rPr>
            </w:pPr>
            <w:hyperlink w:anchor="Seif10" w:tooltip="תחיל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7D511A" w:rsidRDefault="007D511A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תחילה</w:t>
            </w:r>
          </w:p>
        </w:tc>
        <w:tc>
          <w:tcPr>
            <w:tcW w:w="1247" w:type="dxa"/>
          </w:tcPr>
          <w:p w:rsidR="007D511A" w:rsidRDefault="007D511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9 </w:t>
            </w:r>
          </w:p>
        </w:tc>
      </w:tr>
    </w:tbl>
    <w:p w:rsidR="007D511A" w:rsidRDefault="007D511A">
      <w:pPr>
        <w:pStyle w:val="big-header"/>
        <w:ind w:left="0" w:right="1134"/>
        <w:rPr>
          <w:rtl/>
        </w:rPr>
      </w:pPr>
    </w:p>
    <w:p w:rsidR="007D511A" w:rsidRDefault="007D511A" w:rsidP="00494F62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>
        <w:rPr>
          <w:rtl/>
        </w:rPr>
        <w:lastRenderedPageBreak/>
        <w:t>ח</w:t>
      </w:r>
      <w:r>
        <w:rPr>
          <w:rFonts w:hint="cs"/>
          <w:rtl/>
        </w:rPr>
        <w:t>וק סיווג, סימון ואיסור שידורים מזיקים, תשס"א-2001</w:t>
      </w:r>
      <w:r>
        <w:rPr>
          <w:rStyle w:val="default"/>
          <w:rtl/>
        </w:rPr>
        <w:footnoteReference w:customMarkFollows="1" w:id="1"/>
        <w:t>*</w:t>
      </w:r>
    </w:p>
    <w:p w:rsidR="007D511A" w:rsidRPr="000C3331" w:rsidRDefault="007D511A">
      <w:pPr>
        <w:pStyle w:val="P00"/>
        <w:spacing w:before="0"/>
        <w:ind w:left="0" w:right="1134"/>
        <w:rPr>
          <w:vanish/>
          <w:color w:val="FF0000"/>
          <w:szCs w:val="20"/>
          <w:shd w:val="clear" w:color="auto" w:fill="FFFF99"/>
        </w:rPr>
      </w:pPr>
      <w:bookmarkStart w:id="0" w:name="Rov14"/>
      <w:r w:rsidRPr="000C3331">
        <w:rPr>
          <w:rFonts w:hint="cs"/>
          <w:vanish/>
          <w:color w:val="FF0000"/>
          <w:szCs w:val="20"/>
          <w:shd w:val="clear" w:color="auto" w:fill="FFFF99"/>
          <w:rtl/>
        </w:rPr>
        <w:t>מיום 12.8.2002</w:t>
      </w:r>
    </w:p>
    <w:p w:rsidR="007D511A" w:rsidRPr="000C3331" w:rsidRDefault="007D511A">
      <w:pPr>
        <w:pStyle w:val="P00"/>
        <w:spacing w:before="0"/>
        <w:ind w:left="0" w:right="1134"/>
        <w:rPr>
          <w:b/>
          <w:bCs/>
          <w:vanish/>
          <w:szCs w:val="20"/>
          <w:shd w:val="clear" w:color="auto" w:fill="FFFF99"/>
        </w:rPr>
      </w:pPr>
      <w:r w:rsidRPr="000C3331">
        <w:rPr>
          <w:rFonts w:hint="cs"/>
          <w:b/>
          <w:bCs/>
          <w:vanish/>
          <w:szCs w:val="20"/>
          <w:shd w:val="clear" w:color="auto" w:fill="FFFF99"/>
          <w:rtl/>
        </w:rPr>
        <w:t>תיקון מס' 1</w:t>
      </w:r>
    </w:p>
    <w:p w:rsidR="007D511A" w:rsidRPr="000C3331" w:rsidRDefault="007D511A">
      <w:pPr>
        <w:pStyle w:val="big-header"/>
        <w:spacing w:before="0" w:after="0"/>
        <w:ind w:left="0" w:right="1134"/>
        <w:jc w:val="both"/>
        <w:rPr>
          <w:rFonts w:hint="cs"/>
          <w:vanish/>
          <w:szCs w:val="20"/>
          <w:shd w:val="clear" w:color="auto" w:fill="FFFF99"/>
          <w:rtl/>
        </w:rPr>
      </w:pPr>
      <w:hyperlink r:id="rId6" w:history="1">
        <w:r w:rsidRPr="000C3331">
          <w:rPr>
            <w:rStyle w:val="Hyperlink"/>
            <w:rFonts w:hint="cs"/>
            <w:vanish/>
            <w:szCs w:val="20"/>
            <w:shd w:val="clear" w:color="auto" w:fill="FFFF99"/>
            <w:rtl/>
          </w:rPr>
          <w:t>ס"ח תשס"ב מס' 1829</w:t>
        </w:r>
      </w:hyperlink>
      <w:r w:rsidRPr="000C3331">
        <w:rPr>
          <w:rFonts w:hint="cs"/>
          <w:vanish/>
          <w:szCs w:val="20"/>
          <w:shd w:val="clear" w:color="auto" w:fill="FFFF99"/>
          <w:rtl/>
        </w:rPr>
        <w:t xml:space="preserve"> מיום 12.2.2002 בעמ' 133 (</w:t>
      </w:r>
      <w:hyperlink r:id="rId7" w:history="1">
        <w:r w:rsidRPr="000C3331">
          <w:rPr>
            <w:rStyle w:val="Hyperlink"/>
            <w:rFonts w:hint="cs"/>
            <w:vanish/>
            <w:szCs w:val="20"/>
            <w:shd w:val="clear" w:color="auto" w:fill="FFFF99"/>
            <w:rtl/>
          </w:rPr>
          <w:t>ה"ח 3046</w:t>
        </w:r>
      </w:hyperlink>
      <w:r w:rsidRPr="000C3331">
        <w:rPr>
          <w:rFonts w:hint="cs"/>
          <w:vanish/>
          <w:szCs w:val="20"/>
          <w:shd w:val="clear" w:color="auto" w:fill="FFFF99"/>
          <w:rtl/>
        </w:rPr>
        <w:t>)</w:t>
      </w:r>
    </w:p>
    <w:p w:rsidR="007D511A" w:rsidRDefault="007D511A">
      <w:pPr>
        <w:pStyle w:val="big-header"/>
        <w:spacing w:before="60" w:after="0"/>
        <w:ind w:left="0" w:right="1134"/>
        <w:jc w:val="both"/>
        <w:rPr>
          <w:rFonts w:hint="cs"/>
          <w:sz w:val="2"/>
          <w:szCs w:val="2"/>
          <w:rtl/>
        </w:rPr>
      </w:pPr>
      <w:r w:rsidRPr="000C3331">
        <w:rPr>
          <w:rFonts w:hint="cs"/>
          <w:vanish/>
          <w:sz w:val="22"/>
          <w:szCs w:val="22"/>
          <w:shd w:val="clear" w:color="auto" w:fill="FFFF99"/>
          <w:rtl/>
        </w:rPr>
        <w:t xml:space="preserve">חוק </w:t>
      </w:r>
      <w:r w:rsidRPr="000C3331">
        <w:rPr>
          <w:rFonts w:hint="cs"/>
          <w:strike/>
          <w:vanish/>
          <w:sz w:val="22"/>
          <w:szCs w:val="22"/>
          <w:shd w:val="clear" w:color="auto" w:fill="FFFF99"/>
          <w:rtl/>
        </w:rPr>
        <w:t>סיווג וסימון שידורים</w:t>
      </w:r>
      <w:r w:rsidRPr="000C3331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Pr="000C3331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סיווג, סימון ואיסור שידורים מזיקים</w:t>
      </w:r>
      <w:bookmarkEnd w:id="0"/>
    </w:p>
    <w:p w:rsidR="007D511A" w:rsidRDefault="007D511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0"/>
      <w:bookmarkEnd w:id="1"/>
      <w:r>
        <w:rPr>
          <w:lang w:val="he-IL"/>
        </w:rPr>
        <w:pict>
          <v:rect id="_x0000_s1026" style="position:absolute;left:0;text-align:left;margin-left:464.5pt;margin-top:8.05pt;width:75.05pt;height:10pt;z-index:251645440" o:allowincell="f" filled="f" stroked="f" strokecolor="lime" strokeweight=".25pt">
            <v:textbox style="mso-next-textbox:#_x0000_s1026" inset="0,0,0,0">
              <w:txbxContent>
                <w:p w:rsidR="007D511A" w:rsidRDefault="007D511A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גדרות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 xml:space="preserve">חוק זה </w:t>
      </w:r>
      <w:r>
        <w:rPr>
          <w:rStyle w:val="default"/>
          <w:rFonts w:cs="FrankRuehl"/>
          <w:rtl/>
        </w:rPr>
        <w:t>–</w:t>
      </w:r>
    </w:p>
    <w:p w:rsidR="007D511A" w:rsidRDefault="007D511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lang w:val="he-IL"/>
        </w:rPr>
        <w:pict>
          <v:rect id="_x0000_s1027" style="position:absolute;left:0;text-align:left;margin-left:464.35pt;margin-top:7.1pt;width:75.05pt;height:17.6pt;z-index:251646464" o:allowincell="f" filled="f" stroked="f" strokecolor="lime" strokeweight=".25pt">
            <v:textbox style="mso-next-textbox:#_x0000_s1027" inset="0,0,0,0">
              <w:txbxContent>
                <w:p w:rsidR="007D511A" w:rsidRDefault="007D511A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 xml:space="preserve">(תיקון מס' 1) </w:t>
                  </w:r>
                  <w:r>
                    <w:rPr>
                      <w:rFonts w:cs="Miriam"/>
                      <w:szCs w:val="18"/>
                      <w:rtl/>
                    </w:rPr>
                    <w:br/>
                  </w:r>
                  <w:r>
                    <w:rPr>
                      <w:rFonts w:cs="Miriam" w:hint="cs"/>
                      <w:szCs w:val="18"/>
                      <w:rtl/>
                    </w:rPr>
                    <w:t>תשס"ב-2002</w:t>
                  </w:r>
                </w:p>
              </w:txbxContent>
            </v:textbox>
            <w10:anchorlock/>
          </v:rect>
        </w:pict>
      </w: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 xml:space="preserve">חוק הבזק" </w:t>
      </w:r>
      <w:r w:rsidR="00474B26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חוק התקשורת (בזק ושידורים), התשמ"ב-1982;</w:t>
      </w:r>
    </w:p>
    <w:p w:rsidR="007D511A" w:rsidRPr="000C3331" w:rsidRDefault="007D511A">
      <w:pPr>
        <w:pStyle w:val="P00"/>
        <w:spacing w:before="0"/>
        <w:ind w:left="0" w:right="1134"/>
        <w:rPr>
          <w:vanish/>
          <w:color w:val="FF0000"/>
          <w:szCs w:val="20"/>
          <w:shd w:val="clear" w:color="auto" w:fill="FFFF99"/>
        </w:rPr>
      </w:pPr>
      <w:bookmarkStart w:id="2" w:name="Rov15"/>
      <w:r w:rsidRPr="000C3331">
        <w:rPr>
          <w:rFonts w:hint="cs"/>
          <w:vanish/>
          <w:color w:val="FF0000"/>
          <w:szCs w:val="20"/>
          <w:shd w:val="clear" w:color="auto" w:fill="FFFF99"/>
          <w:rtl/>
        </w:rPr>
        <w:t>מיום 12.8.2002</w:t>
      </w:r>
    </w:p>
    <w:p w:rsidR="007D511A" w:rsidRPr="000C3331" w:rsidRDefault="007D511A">
      <w:pPr>
        <w:pStyle w:val="P00"/>
        <w:spacing w:before="0"/>
        <w:ind w:left="0" w:right="1134"/>
        <w:rPr>
          <w:b/>
          <w:bCs/>
          <w:vanish/>
          <w:szCs w:val="20"/>
          <w:shd w:val="clear" w:color="auto" w:fill="FFFF99"/>
        </w:rPr>
      </w:pPr>
      <w:r w:rsidRPr="000C3331">
        <w:rPr>
          <w:rFonts w:hint="cs"/>
          <w:b/>
          <w:bCs/>
          <w:vanish/>
          <w:szCs w:val="20"/>
          <w:shd w:val="clear" w:color="auto" w:fill="FFFF99"/>
          <w:rtl/>
        </w:rPr>
        <w:t>תיקון מס' 1</w:t>
      </w:r>
    </w:p>
    <w:p w:rsidR="007D511A" w:rsidRPr="000C3331" w:rsidRDefault="007D511A">
      <w:pPr>
        <w:pStyle w:val="P00"/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8" w:history="1">
        <w:r w:rsidRPr="000C3331">
          <w:rPr>
            <w:rStyle w:val="Hyperlink"/>
            <w:rFonts w:hint="cs"/>
            <w:vanish/>
            <w:szCs w:val="20"/>
            <w:shd w:val="clear" w:color="auto" w:fill="FFFF99"/>
            <w:rtl/>
          </w:rPr>
          <w:t>ס"ח תשס"ב מס' 1829</w:t>
        </w:r>
      </w:hyperlink>
      <w:r w:rsidRPr="000C3331">
        <w:rPr>
          <w:rFonts w:hint="cs"/>
          <w:vanish/>
          <w:szCs w:val="20"/>
          <w:shd w:val="clear" w:color="auto" w:fill="FFFF99"/>
          <w:rtl/>
        </w:rPr>
        <w:t xml:space="preserve"> מיום 12.2.2002 בעמ' 133 (</w:t>
      </w:r>
      <w:hyperlink r:id="rId9" w:history="1">
        <w:r w:rsidRPr="000C3331">
          <w:rPr>
            <w:rStyle w:val="Hyperlink"/>
            <w:rFonts w:hint="cs"/>
            <w:vanish/>
            <w:szCs w:val="20"/>
            <w:shd w:val="clear" w:color="auto" w:fill="FFFF99"/>
            <w:rtl/>
          </w:rPr>
          <w:t>ה"ח 3046</w:t>
        </w:r>
      </w:hyperlink>
      <w:r w:rsidRPr="000C3331">
        <w:rPr>
          <w:rFonts w:hint="cs"/>
          <w:vanish/>
          <w:szCs w:val="20"/>
          <w:shd w:val="clear" w:color="auto" w:fill="FFFF99"/>
          <w:rtl/>
        </w:rPr>
        <w:t>)</w:t>
      </w:r>
    </w:p>
    <w:p w:rsidR="007D511A" w:rsidRDefault="007D511A">
      <w:pPr>
        <w:pStyle w:val="P00"/>
        <w:ind w:left="0" w:right="1134"/>
        <w:rPr>
          <w:rFonts w:hint="cs"/>
          <w:sz w:val="2"/>
          <w:szCs w:val="2"/>
          <w:rtl/>
        </w:rPr>
      </w:pPr>
      <w:r w:rsidRPr="000C333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0C333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"</w:t>
      </w:r>
      <w:r w:rsidRPr="000C333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חוק הבזק" </w:t>
      </w:r>
      <w:r w:rsidRPr="000C333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0C333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0C3331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חוק הבזק, התשמ"ב-1982</w:t>
      </w:r>
      <w:r w:rsidRPr="000C333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חוק התקשורת (בזק ושידורים), התשמ"ב-1982;</w:t>
      </w:r>
      <w:bookmarkEnd w:id="2"/>
    </w:p>
    <w:p w:rsidR="00474B26" w:rsidRDefault="00474B26" w:rsidP="00DB62A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lang w:val="he-IL"/>
        </w:rPr>
        <w:pict>
          <v:rect id="_x0000_s1058" style="position:absolute;left:0;text-align:left;margin-left:465.6pt;margin-top:7.1pt;width:73.8pt;height:17.6pt;z-index:251666944" o:allowincell="f" filled="f" stroked="f" strokecolor="lime" strokeweight=".25pt">
            <v:textbox style="mso-next-textbox:#_x0000_s1058" inset="0,0,0,0">
              <w:txbxContent>
                <w:p w:rsidR="00474B26" w:rsidRDefault="00474B26" w:rsidP="00DB62A7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 xml:space="preserve">(תיקון מס' </w:t>
                  </w:r>
                  <w:r w:rsidR="00DB62A7">
                    <w:rPr>
                      <w:rFonts w:cs="Miriam" w:hint="cs"/>
                      <w:szCs w:val="18"/>
                      <w:rtl/>
                    </w:rPr>
                    <w:t xml:space="preserve">6) </w:t>
                  </w:r>
                  <w:r w:rsidR="00DB62A7">
                    <w:rPr>
                      <w:rFonts w:cs="Miriam"/>
                      <w:szCs w:val="18"/>
                      <w:rtl/>
                    </w:rPr>
                    <w:br/>
                  </w:r>
                  <w:r w:rsidR="00DB62A7">
                    <w:rPr>
                      <w:rFonts w:cs="Miriam" w:hint="cs"/>
                      <w:szCs w:val="18"/>
                      <w:rtl/>
                    </w:rPr>
                    <w:t>תשע"ז-2016</w:t>
                  </w:r>
                </w:p>
              </w:txbxContent>
            </v:textbox>
            <w10:anchorlock/>
          </v:rect>
        </w:pict>
      </w: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 xml:space="preserve">חוק </w:t>
      </w:r>
      <w:r w:rsidR="00DB62A7">
        <w:rPr>
          <w:rStyle w:val="default"/>
          <w:rFonts w:cs="FrankRuehl" w:hint="cs"/>
          <w:rtl/>
        </w:rPr>
        <w:t xml:space="preserve">הפצת שידורים" </w:t>
      </w:r>
      <w:r w:rsidR="00DB62A7">
        <w:rPr>
          <w:rStyle w:val="default"/>
          <w:rFonts w:cs="FrankRuehl"/>
          <w:rtl/>
        </w:rPr>
        <w:t>–</w:t>
      </w:r>
      <w:r w:rsidR="00DB62A7">
        <w:rPr>
          <w:rStyle w:val="default"/>
          <w:rFonts w:cs="FrankRuehl" w:hint="cs"/>
          <w:rtl/>
        </w:rPr>
        <w:t xml:space="preserve"> חוק הפצת שידורים באמצעות תחנות שידור ספרתיות, התשע"ב-2012</w:t>
      </w:r>
      <w:r>
        <w:rPr>
          <w:rStyle w:val="default"/>
          <w:rFonts w:cs="FrankRuehl" w:hint="cs"/>
          <w:rtl/>
        </w:rPr>
        <w:t>;</w:t>
      </w:r>
    </w:p>
    <w:p w:rsidR="00474B26" w:rsidRPr="000C3331" w:rsidRDefault="00474B26" w:rsidP="00474B26">
      <w:pPr>
        <w:pStyle w:val="P00"/>
        <w:tabs>
          <w:tab w:val="clear" w:pos="6259"/>
        </w:tabs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bookmarkStart w:id="3" w:name="Rov23"/>
      <w:r w:rsidRPr="000C3331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1.1.2017</w:t>
      </w:r>
    </w:p>
    <w:p w:rsidR="00474B26" w:rsidRPr="000C3331" w:rsidRDefault="00474B26" w:rsidP="00DB62A7">
      <w:pPr>
        <w:pStyle w:val="P00"/>
        <w:tabs>
          <w:tab w:val="clear" w:pos="6259"/>
        </w:tabs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0C3331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 xml:space="preserve">תיקון מס' </w:t>
      </w:r>
      <w:r w:rsidR="00DB62A7" w:rsidRPr="000C3331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6</w:t>
      </w:r>
    </w:p>
    <w:p w:rsidR="00474B26" w:rsidRPr="000C3331" w:rsidRDefault="00474B26" w:rsidP="00474B26">
      <w:pPr>
        <w:pStyle w:val="P00"/>
        <w:tabs>
          <w:tab w:val="clear" w:pos="6259"/>
        </w:tabs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10" w:history="1">
        <w:r w:rsidRPr="000C3331">
          <w:rPr>
            <w:rStyle w:val="Hyperlink"/>
            <w:rFonts w:hint="cs"/>
            <w:vanish/>
            <w:szCs w:val="20"/>
            <w:shd w:val="clear" w:color="auto" w:fill="FFFF99"/>
            <w:rtl/>
          </w:rPr>
          <w:t>ס"ח תשע"ז מס' 2591</w:t>
        </w:r>
      </w:hyperlink>
      <w:r w:rsidRPr="000C3331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29.12.2016 עמ' 123 (</w:t>
      </w:r>
      <w:hyperlink r:id="rId11" w:history="1">
        <w:r w:rsidRPr="000C3331">
          <w:rPr>
            <w:rStyle w:val="Hyperlink"/>
            <w:rFonts w:hint="cs"/>
            <w:vanish/>
            <w:szCs w:val="20"/>
            <w:shd w:val="clear" w:color="auto" w:fill="FFFF99"/>
            <w:rtl/>
          </w:rPr>
          <w:t>ה"ח 1083</w:t>
        </w:r>
      </w:hyperlink>
      <w:r w:rsidRPr="000C3331">
        <w:rPr>
          <w:rStyle w:val="default"/>
          <w:rFonts w:cs="FrankRuehl" w:hint="cs"/>
          <w:vanish/>
          <w:szCs w:val="20"/>
          <w:shd w:val="clear" w:color="auto" w:fill="FFFF99"/>
          <w:rtl/>
        </w:rPr>
        <w:t>)</w:t>
      </w:r>
    </w:p>
    <w:p w:rsidR="00474B26" w:rsidRPr="00DB62A7" w:rsidRDefault="00DB62A7" w:rsidP="00DB62A7">
      <w:pPr>
        <w:pStyle w:val="P00"/>
        <w:tabs>
          <w:tab w:val="clear" w:pos="6259"/>
        </w:tabs>
        <w:spacing w:before="0"/>
        <w:ind w:left="0" w:right="1134"/>
        <w:rPr>
          <w:rStyle w:val="default"/>
          <w:rFonts w:cs="FrankRuehl" w:hint="cs"/>
          <w:sz w:val="2"/>
          <w:szCs w:val="2"/>
          <w:shd w:val="clear" w:color="auto" w:fill="FFFF99"/>
          <w:rtl/>
        </w:rPr>
      </w:pPr>
      <w:r w:rsidRPr="000C3331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הוספת הגדרת "חוק הפצת שידורים"</w:t>
      </w:r>
      <w:bookmarkEnd w:id="3"/>
    </w:p>
    <w:p w:rsidR="007D511A" w:rsidRDefault="007D511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>חוק הרשות השניה" - חוק הרשות השניה לטלוויזיה ורדיו,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התש"ן-1990; </w:t>
      </w:r>
    </w:p>
    <w:p w:rsidR="007D511A" w:rsidRDefault="007D511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lang w:val="he-IL"/>
        </w:rPr>
        <w:pict>
          <v:rect id="_x0000_s1028" style="position:absolute;left:0;text-align:left;margin-left:464.5pt;margin-top:8.05pt;width:75.05pt;height:18.8pt;z-index:251647488" o:allowincell="f" filled="f" stroked="f" strokecolor="lime" strokeweight=".25pt">
            <v:textbox style="mso-next-textbox:#_x0000_s1028" inset="0,0,0,0">
              <w:txbxContent>
                <w:p w:rsidR="007D511A" w:rsidRDefault="007D511A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 xml:space="preserve">(תיקון מס' 1) </w:t>
                  </w:r>
                  <w:r>
                    <w:rPr>
                      <w:rFonts w:cs="Miriam"/>
                      <w:szCs w:val="18"/>
                      <w:rtl/>
                    </w:rPr>
                    <w:br/>
                  </w:r>
                  <w:r>
                    <w:rPr>
                      <w:rFonts w:cs="Miriam" w:hint="cs"/>
                      <w:szCs w:val="18"/>
                      <w:rtl/>
                    </w:rPr>
                    <w:t>תשס"ב-2002</w:t>
                  </w:r>
                </w:p>
              </w:txbxContent>
            </v:textbox>
            <w10:anchorlock/>
          </v:rect>
        </w:pict>
      </w: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>ילד" - מי שטרם מלאו לו 12 שנים;</w:t>
      </w:r>
    </w:p>
    <w:p w:rsidR="007D511A" w:rsidRPr="000C3331" w:rsidRDefault="007D511A">
      <w:pPr>
        <w:pStyle w:val="P00"/>
        <w:spacing w:before="0"/>
        <w:ind w:left="0" w:right="1134"/>
        <w:rPr>
          <w:vanish/>
          <w:color w:val="FF0000"/>
          <w:szCs w:val="20"/>
          <w:shd w:val="clear" w:color="auto" w:fill="FFFF99"/>
        </w:rPr>
      </w:pPr>
      <w:bookmarkStart w:id="4" w:name="Rov16"/>
      <w:r w:rsidRPr="000C3331">
        <w:rPr>
          <w:rFonts w:hint="cs"/>
          <w:vanish/>
          <w:color w:val="FF0000"/>
          <w:szCs w:val="20"/>
          <w:shd w:val="clear" w:color="auto" w:fill="FFFF99"/>
          <w:rtl/>
        </w:rPr>
        <w:t>מיום 12.8.2002</w:t>
      </w:r>
    </w:p>
    <w:p w:rsidR="007D511A" w:rsidRPr="000C3331" w:rsidRDefault="007D511A">
      <w:pPr>
        <w:pStyle w:val="P00"/>
        <w:spacing w:before="0"/>
        <w:ind w:left="0" w:right="1134"/>
        <w:rPr>
          <w:b/>
          <w:bCs/>
          <w:vanish/>
          <w:szCs w:val="20"/>
          <w:shd w:val="clear" w:color="auto" w:fill="FFFF99"/>
        </w:rPr>
      </w:pPr>
      <w:r w:rsidRPr="000C3331">
        <w:rPr>
          <w:rFonts w:hint="cs"/>
          <w:b/>
          <w:bCs/>
          <w:vanish/>
          <w:szCs w:val="20"/>
          <w:shd w:val="clear" w:color="auto" w:fill="FFFF99"/>
          <w:rtl/>
        </w:rPr>
        <w:t>תיקון מס' 1</w:t>
      </w:r>
    </w:p>
    <w:p w:rsidR="007D511A" w:rsidRPr="000C3331" w:rsidRDefault="007D511A">
      <w:pPr>
        <w:pStyle w:val="P00"/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12" w:history="1">
        <w:r w:rsidRPr="000C3331">
          <w:rPr>
            <w:rStyle w:val="Hyperlink"/>
            <w:rFonts w:hint="cs"/>
            <w:vanish/>
            <w:szCs w:val="20"/>
            <w:shd w:val="clear" w:color="auto" w:fill="FFFF99"/>
            <w:rtl/>
          </w:rPr>
          <w:t>ס"ח תשס"ב מס' 1829</w:t>
        </w:r>
      </w:hyperlink>
      <w:r w:rsidRPr="000C3331">
        <w:rPr>
          <w:rFonts w:hint="cs"/>
          <w:vanish/>
          <w:szCs w:val="20"/>
          <w:shd w:val="clear" w:color="auto" w:fill="FFFF99"/>
          <w:rtl/>
        </w:rPr>
        <w:t xml:space="preserve"> מיום 12.2.2002 בעמ' 133 (</w:t>
      </w:r>
      <w:hyperlink r:id="rId13" w:history="1">
        <w:r w:rsidRPr="000C3331">
          <w:rPr>
            <w:rStyle w:val="Hyperlink"/>
            <w:rFonts w:hint="cs"/>
            <w:vanish/>
            <w:szCs w:val="20"/>
            <w:shd w:val="clear" w:color="auto" w:fill="FFFF99"/>
            <w:rtl/>
          </w:rPr>
          <w:t>ה"ח 3046</w:t>
        </w:r>
      </w:hyperlink>
      <w:r w:rsidRPr="000C3331">
        <w:rPr>
          <w:rFonts w:hint="cs"/>
          <w:vanish/>
          <w:szCs w:val="20"/>
          <w:shd w:val="clear" w:color="auto" w:fill="FFFF99"/>
          <w:rtl/>
        </w:rPr>
        <w:t>)</w:t>
      </w:r>
    </w:p>
    <w:p w:rsidR="007D511A" w:rsidRDefault="007D511A">
      <w:pPr>
        <w:pStyle w:val="P00"/>
        <w:spacing w:before="0"/>
        <w:ind w:left="0" w:right="1134"/>
        <w:rPr>
          <w:rStyle w:val="default"/>
          <w:rFonts w:cs="FrankRuehl" w:hint="cs"/>
          <w:b/>
          <w:bCs/>
          <w:sz w:val="2"/>
          <w:szCs w:val="2"/>
          <w:rtl/>
        </w:rPr>
      </w:pPr>
      <w:r w:rsidRPr="000C3331">
        <w:rPr>
          <w:rFonts w:hint="cs"/>
          <w:b/>
          <w:bCs/>
          <w:vanish/>
          <w:szCs w:val="20"/>
          <w:shd w:val="clear" w:color="auto" w:fill="FFFF99"/>
          <w:rtl/>
        </w:rPr>
        <w:t>הוספת הגדרת "ילד"</w:t>
      </w:r>
      <w:bookmarkEnd w:id="4"/>
    </w:p>
    <w:p w:rsidR="007D511A" w:rsidRDefault="007D511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>מישדר טלוויזיה" - מישדר שהופק לשם שידור בטלוויזיה, למעט מישדר חדשות, קדימון או פרסומת;</w:t>
      </w:r>
    </w:p>
    <w:p w:rsidR="007D511A" w:rsidRDefault="007D511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>מישדר", "פרסומת" או "מישדר פרסומת", "קדימון" - כהגדרתם לפי חוק הבזק, ולענין מישדרים לפי חוק הרשות השניה - כהגדרתם ל</w:t>
      </w:r>
      <w:r>
        <w:rPr>
          <w:rStyle w:val="default"/>
          <w:rFonts w:cs="FrankRuehl"/>
          <w:rtl/>
        </w:rPr>
        <w:t>פ</w:t>
      </w:r>
      <w:r>
        <w:rPr>
          <w:rStyle w:val="default"/>
          <w:rFonts w:cs="FrankRuehl" w:hint="cs"/>
          <w:rtl/>
        </w:rPr>
        <w:t>י החוק האמור;</w:t>
      </w:r>
    </w:p>
    <w:p w:rsidR="007D511A" w:rsidRDefault="007D511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>הועדה" - ועדת החינוך והתרבות של הכנסת;</w:t>
      </w:r>
    </w:p>
    <w:p w:rsidR="007D511A" w:rsidRDefault="007D511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>השר" - שר התקשורת.</w:t>
      </w:r>
    </w:p>
    <w:p w:rsidR="007D511A" w:rsidRDefault="007D511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5" w:name="Seif1"/>
      <w:bookmarkEnd w:id="5"/>
      <w:r>
        <w:rPr>
          <w:lang w:val="he-IL"/>
        </w:rPr>
        <w:pict>
          <v:rect id="_x0000_s1029" style="position:absolute;left:0;text-align:left;margin-left:464.5pt;margin-top:8.05pt;width:75.05pt;height:10pt;z-index:251648512" o:allowincell="f" filled="f" stroked="f" strokecolor="lime" strokeweight=".25pt">
            <v:textbox style="mso-next-textbox:#_x0000_s1029" inset="0,0,0,0">
              <w:txbxContent>
                <w:p w:rsidR="007D511A" w:rsidRDefault="007D511A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ח</w:t>
                  </w:r>
                  <w:r>
                    <w:rPr>
                      <w:rFonts w:cs="Miriam" w:hint="cs"/>
                      <w:szCs w:val="18"/>
                      <w:rtl/>
                    </w:rPr>
                    <w:t>ובת סימון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2.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מישדר טלוויזיה המשודר בישראל, הכולל ביטויים חזותיים, מילוליים או קוליים של אלימות, של מין או של אכזריות, או שקיים חשש סביר כי הוא עלול לעודד עבריינות או שימוש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בסמים מסוכנים, יישא סימן כאמור בסעיף 3 המצביע כי המישדר אינו ראוי לצפיה לבני גיל מסוים ומטה; קדימון למישדר שיש לסמנו לפי סעיף קטן זה יכלול מידע שייקבע בתקנות ולפיו המישדר אינו ראוי לצפיה לבני גיל מסוים ומטה.</w:t>
      </w:r>
    </w:p>
    <w:p w:rsidR="007D511A" w:rsidRDefault="007D511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השר רשאי לקבוע כללים שעל פיהם - </w:t>
      </w:r>
    </w:p>
    <w:p w:rsidR="007D511A" w:rsidRDefault="007D511A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lastRenderedPageBreak/>
        <w:t>(1)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סוגי </w:t>
      </w:r>
      <w:r>
        <w:rPr>
          <w:rStyle w:val="default"/>
          <w:rFonts w:cs="FrankRuehl"/>
          <w:rtl/>
        </w:rPr>
        <w:t>מ</w:t>
      </w:r>
      <w:r>
        <w:rPr>
          <w:rStyle w:val="default"/>
          <w:rFonts w:cs="FrankRuehl" w:hint="cs"/>
          <w:rtl/>
        </w:rPr>
        <w:t>ישדרים, או מישדרים המשודרים בשעות שיקבע, יהיו פטורים מחובת הסימון;</w:t>
      </w:r>
    </w:p>
    <w:p w:rsidR="007D511A" w:rsidRDefault="007D511A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סוגי קדימונים למישדרים שיש לסמנם לפי סעיף זה, או קדימונים המשודרים בשעות שיקבע, יהיו פטורים מהחובה לכלול מידע כאמור בסעיף קטן (א).</w:t>
      </w:r>
    </w:p>
    <w:p w:rsidR="007D511A" w:rsidRDefault="007D511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6" w:name="Seif2"/>
      <w:bookmarkEnd w:id="6"/>
      <w:r>
        <w:rPr>
          <w:lang w:val="he-IL"/>
        </w:rPr>
        <w:pict>
          <v:rect id="_x0000_s1030" style="position:absolute;left:0;text-align:left;margin-left:464.5pt;margin-top:8.05pt;width:75.05pt;height:10pt;z-index:251649536" o:allowincell="f" filled="f" stroked="f" strokecolor="lime" strokeweight=".25pt">
            <v:textbox style="mso-next-textbox:#_x0000_s1030" inset="0,0,0,0">
              <w:txbxContent>
                <w:p w:rsidR="007D511A" w:rsidRDefault="007D511A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ס</w:t>
                  </w:r>
                  <w:r>
                    <w:rPr>
                      <w:rFonts w:cs="Miriam" w:hint="cs"/>
                      <w:szCs w:val="18"/>
                      <w:rtl/>
                    </w:rPr>
                    <w:t>ימני י</w:t>
                  </w:r>
                  <w:r>
                    <w:rPr>
                      <w:rFonts w:cs="Miriam"/>
                      <w:szCs w:val="18"/>
                      <w:rtl/>
                    </w:rPr>
                    <w:t>ס</w:t>
                  </w:r>
                  <w:r>
                    <w:rPr>
                      <w:rFonts w:cs="Miriam" w:hint="cs"/>
                      <w:szCs w:val="18"/>
                      <w:rtl/>
                    </w:rPr>
                    <w:t>וד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3.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סימן לפי חוק זה יתייחס למישדר טלוויזיה שאינו ראוי לצפיה לבני גיל מסוים ומטה, ויכול שיתייחס גם לאחד ממאפיינים אלה אם הם מהווים יסוד בולט במישדר:</w:t>
      </w:r>
    </w:p>
    <w:p w:rsidR="007D511A" w:rsidRDefault="007D511A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אלימות;</w:t>
      </w:r>
    </w:p>
    <w:p w:rsidR="007D511A" w:rsidRDefault="007D511A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מין;</w:t>
      </w:r>
    </w:p>
    <w:p w:rsidR="007D511A" w:rsidRDefault="007D511A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(3)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אכזריות;</w:t>
      </w:r>
    </w:p>
    <w:p w:rsidR="007D511A" w:rsidRDefault="007D511A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(4)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פורנוגרפיה;</w:t>
      </w:r>
    </w:p>
    <w:p w:rsidR="007D511A" w:rsidRDefault="007D511A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(5)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עידוד לעבריינות;</w:t>
      </w:r>
    </w:p>
    <w:p w:rsidR="007D511A" w:rsidRDefault="007D511A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(6)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עידוד לשי</w:t>
      </w:r>
      <w:r>
        <w:rPr>
          <w:rStyle w:val="default"/>
          <w:rFonts w:cs="FrankRuehl"/>
          <w:rtl/>
        </w:rPr>
        <w:t>מ</w:t>
      </w:r>
      <w:r>
        <w:rPr>
          <w:rStyle w:val="default"/>
          <w:rFonts w:cs="FrankRuehl" w:hint="cs"/>
          <w:rtl/>
        </w:rPr>
        <w:t>וש בסמים מסוכנים.</w:t>
      </w:r>
    </w:p>
    <w:p w:rsidR="007D511A" w:rsidRDefault="007D511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השר יקבע את צורת הסימנים כאמור בסעיף קטן (א), מיקומם, משך זמן הופעתם, תדירותם ואופן הצגתם.</w:t>
      </w:r>
    </w:p>
    <w:p w:rsidR="007D511A" w:rsidRDefault="007D511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ג)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השר, בהתייעצות עם שר החינוך, רשאי לקבוע סימנים נוספים לצורך השגת תכלית חוק זה.</w:t>
      </w:r>
    </w:p>
    <w:p w:rsidR="007D511A" w:rsidRDefault="007D511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7" w:name="Seif3"/>
      <w:bookmarkEnd w:id="7"/>
      <w:r>
        <w:rPr>
          <w:lang w:val="he-IL"/>
        </w:rPr>
        <w:pict>
          <v:rect id="_x0000_s1031" style="position:absolute;left:0;text-align:left;margin-left:464.5pt;margin-top:8.05pt;width:75.05pt;height:30pt;z-index:251650560" o:allowincell="f" filled="f" stroked="f" strokecolor="lime" strokeweight=".25pt">
            <v:textbox style="mso-next-textbox:#_x0000_s1031" inset="0,0,0,0">
              <w:txbxContent>
                <w:p w:rsidR="007D511A" w:rsidRDefault="007D511A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א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חריות לביצוע הסימון ופיקוח </w:t>
                  </w:r>
                  <w:r>
                    <w:rPr>
                      <w:rFonts w:cs="Miriam"/>
                      <w:szCs w:val="18"/>
                      <w:rtl/>
                    </w:rPr>
                    <w:t>ע</w:t>
                  </w:r>
                  <w:r>
                    <w:rPr>
                      <w:rFonts w:cs="Miriam" w:hint="cs"/>
                      <w:szCs w:val="18"/>
                      <w:rtl/>
                    </w:rPr>
                    <w:t>ל הביצוע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4.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אלה האחרא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>ם לביצוע הסימון לפי חוק זה:</w:t>
      </w:r>
    </w:p>
    <w:p w:rsidR="006F0255" w:rsidRDefault="006F025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7D511A" w:rsidRDefault="00826920" w:rsidP="006F0255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tl/>
          <w:lang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8" type="#_x0000_t202" style="position:absolute;left:0;text-align:left;margin-left:470.35pt;margin-top:7.1pt;width:1in;height:16.8pt;z-index:251662848" filled="f" stroked="f">
            <v:textbox inset="1mm,0,1mm,0">
              <w:txbxContent>
                <w:p w:rsidR="00826920" w:rsidRDefault="00826920" w:rsidP="00826920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(תיקון מס' 5) תשע"ד-2014</w:t>
                  </w:r>
                </w:p>
              </w:txbxContent>
            </v:textbox>
          </v:shape>
        </w:pict>
      </w:r>
      <w:r w:rsidR="007D511A">
        <w:rPr>
          <w:rStyle w:val="default"/>
          <w:rFonts w:cs="FrankRuehl"/>
          <w:rtl/>
        </w:rPr>
        <w:t>(1)</w:t>
      </w:r>
      <w:r w:rsidR="007D511A">
        <w:rPr>
          <w:rStyle w:val="default"/>
          <w:rFonts w:cs="FrankRuehl"/>
          <w:rtl/>
        </w:rPr>
        <w:tab/>
      </w:r>
      <w:r w:rsidR="007D511A">
        <w:rPr>
          <w:rStyle w:val="default"/>
          <w:rFonts w:cs="FrankRuehl" w:hint="cs"/>
          <w:rtl/>
        </w:rPr>
        <w:t xml:space="preserve">לענין שידור על פי </w:t>
      </w:r>
      <w:r w:rsidR="006F0255" w:rsidRPr="006F0255">
        <w:rPr>
          <w:rStyle w:val="default"/>
          <w:rFonts w:cs="FrankRuehl" w:hint="cs"/>
          <w:rtl/>
        </w:rPr>
        <w:t xml:space="preserve">חוק השידור הציבורי הישראלי, התשע"ד-2014 </w:t>
      </w:r>
      <w:r w:rsidR="006F0255" w:rsidRPr="006F0255">
        <w:rPr>
          <w:rStyle w:val="default"/>
          <w:rFonts w:cs="FrankRuehl"/>
          <w:rtl/>
        </w:rPr>
        <w:t>–</w:t>
      </w:r>
      <w:r w:rsidR="006F0255" w:rsidRPr="006F0255">
        <w:rPr>
          <w:rStyle w:val="default"/>
          <w:rFonts w:cs="FrankRuehl" w:hint="cs"/>
          <w:rtl/>
        </w:rPr>
        <w:t xml:space="preserve"> תאגיד השידור הישראלי כהגדרתו</w:t>
      </w:r>
      <w:r w:rsidR="003C479D">
        <w:rPr>
          <w:rStyle w:val="default"/>
          <w:rFonts w:cs="FrankRuehl" w:hint="cs"/>
          <w:rtl/>
        </w:rPr>
        <w:t xml:space="preserve"> </w:t>
      </w:r>
      <w:r w:rsidR="007D511A">
        <w:rPr>
          <w:rStyle w:val="default"/>
          <w:rFonts w:cs="FrankRuehl" w:hint="cs"/>
          <w:rtl/>
        </w:rPr>
        <w:t>בחוק האמור;</w:t>
      </w:r>
    </w:p>
    <w:p w:rsidR="007D511A" w:rsidRDefault="00F00716" w:rsidP="00F00716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tl/>
          <w:lang w:eastAsia="en-US"/>
        </w:rPr>
        <w:pict>
          <v:shape id="_x0000_s1042" type="#_x0000_t202" style="position:absolute;left:0;text-align:left;margin-left:470.25pt;margin-top:7.1pt;width:1in;height:33.75pt;z-index:251660800" filled="f" stroked="f">
            <v:textbox style="mso-next-textbox:#_x0000_s1042" inset="1mm,0,1mm,0">
              <w:txbxContent>
                <w:p w:rsidR="00F00716" w:rsidRDefault="00F00716" w:rsidP="00F00716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 xml:space="preserve">(תיקון מס' 4) </w:t>
                  </w:r>
                  <w:r>
                    <w:rPr>
                      <w:rFonts w:cs="Miriam"/>
                      <w:szCs w:val="18"/>
                      <w:rtl/>
                    </w:rPr>
                    <w:br/>
                  </w:r>
                  <w:r>
                    <w:rPr>
                      <w:rFonts w:cs="Miriam" w:hint="cs"/>
                      <w:szCs w:val="18"/>
                      <w:rtl/>
                    </w:rPr>
                    <w:t>תשע"א-2011</w:t>
                  </w:r>
                </w:p>
                <w:p w:rsidR="008210D2" w:rsidRDefault="008210D2" w:rsidP="00F00716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noProof/>
                      <w:szCs w:val="18"/>
                      <w:rtl/>
                    </w:rPr>
                    <w:t>(תיקון מס' 7) תשע"ח-2018</w:t>
                  </w:r>
                </w:p>
              </w:txbxContent>
            </v:textbox>
            <w10:anchorlock/>
          </v:shape>
        </w:pict>
      </w:r>
      <w:r w:rsidR="007D511A">
        <w:rPr>
          <w:rStyle w:val="default"/>
          <w:rFonts w:cs="FrankRuehl"/>
          <w:rtl/>
        </w:rPr>
        <w:t>(2)</w:t>
      </w:r>
      <w:r w:rsidR="007D511A">
        <w:rPr>
          <w:rStyle w:val="default"/>
          <w:rFonts w:cs="FrankRuehl"/>
          <w:rtl/>
        </w:rPr>
        <w:tab/>
      </w:r>
      <w:r w:rsidR="007D511A">
        <w:rPr>
          <w:rStyle w:val="default"/>
          <w:rFonts w:cs="FrankRuehl" w:hint="cs"/>
          <w:rtl/>
        </w:rPr>
        <w:t xml:space="preserve">לענין שידור על פי חוק הרשות השניה - </w:t>
      </w:r>
      <w:r w:rsidRPr="00F00716">
        <w:rPr>
          <w:rStyle w:val="default"/>
          <w:rFonts w:cs="FrankRuehl" w:hint="cs"/>
          <w:rtl/>
        </w:rPr>
        <w:t>בעל זיכיון לשידורי טלוויזיה או בעל רישיון לשידורי טלוויזיה כהגדרתם</w:t>
      </w:r>
      <w:r w:rsidR="007D511A">
        <w:rPr>
          <w:rStyle w:val="default"/>
          <w:rFonts w:cs="FrankRuehl" w:hint="cs"/>
          <w:rtl/>
        </w:rPr>
        <w:t xml:space="preserve"> בחוק האמור;</w:t>
      </w:r>
    </w:p>
    <w:p w:rsidR="007D511A" w:rsidRDefault="007D511A" w:rsidP="00826920">
      <w:pPr>
        <w:pStyle w:val="P22"/>
        <w:spacing w:before="72"/>
        <w:ind w:left="1475" w:right="1134" w:hanging="454"/>
        <w:rPr>
          <w:rStyle w:val="default"/>
          <w:rFonts w:cs="FrankRuehl"/>
          <w:rtl/>
        </w:rPr>
      </w:pPr>
      <w:r>
        <w:rPr>
          <w:lang w:val="he-IL"/>
        </w:rPr>
        <w:pict>
          <v:rect id="_x0000_s1032" style="position:absolute;left:0;text-align:left;margin-left:464.5pt;margin-top:8.05pt;width:75.05pt;height:20.65pt;z-index:251651584" o:allowincell="f" filled="f" stroked="f" strokecolor="lime" strokeweight=".25pt">
            <v:textbox style="mso-next-textbox:#_x0000_s1032" inset="0,0,0,0">
              <w:txbxContent>
                <w:p w:rsidR="007D511A" w:rsidRDefault="007D511A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 xml:space="preserve">(תיקון מס' 1) </w:t>
                  </w:r>
                  <w:r>
                    <w:rPr>
                      <w:rFonts w:cs="Miriam"/>
                      <w:szCs w:val="18"/>
                      <w:rtl/>
                    </w:rPr>
                    <w:br/>
                  </w:r>
                  <w:r>
                    <w:rPr>
                      <w:rFonts w:cs="Miriam" w:hint="cs"/>
                      <w:szCs w:val="18"/>
                      <w:rtl/>
                    </w:rPr>
                    <w:t>תשס"ב-2002</w:t>
                  </w:r>
                </w:p>
              </w:txbxContent>
            </v:textbox>
            <w10:anchorlock/>
          </v:rect>
        </w:pict>
      </w:r>
      <w:r>
        <w:rPr>
          <w:rStyle w:val="default"/>
          <w:rFonts w:cs="FrankRuehl"/>
          <w:rtl/>
        </w:rPr>
        <w:t>(3)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(א)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לענין שידור על פי פרק ב'1 לחוק הבזק - בעל רישיון לשידורי כבלים כהגדרתו בסעיף 6א ובעל זיכיון כהגדרתו בסעיף 6יב1, בחוק האמור;</w:t>
      </w:r>
    </w:p>
    <w:p w:rsidR="007D511A" w:rsidRDefault="007D511A" w:rsidP="00F45490">
      <w:pPr>
        <w:pStyle w:val="P33"/>
        <w:spacing w:before="72"/>
        <w:ind w:left="147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לענין שידור על פי פרק ב'2 לחוק הבזק - בעל רישיון לשידורי לוויין כהגדרתו בסעיף 6מג בחוק האמור;</w:t>
      </w:r>
    </w:p>
    <w:p w:rsidR="007D511A" w:rsidRDefault="00826920">
      <w:pPr>
        <w:pStyle w:val="P22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tl/>
          <w:lang w:eastAsia="en-US"/>
        </w:rPr>
        <w:pict>
          <v:shape id="_x0000_s1051" type="#_x0000_t202" style="position:absolute;left:0;text-align:left;margin-left:470.35pt;margin-top:7.1pt;width:1in;height:16.8pt;z-index:251663872" filled="f" stroked="f">
            <v:textbox inset="1mm,0,1mm,0">
              <w:txbxContent>
                <w:p w:rsidR="00826920" w:rsidRDefault="00826920" w:rsidP="00826920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(תיקון מס' 5) תשע"ד-2014</w:t>
                  </w:r>
                </w:p>
              </w:txbxContent>
            </v:textbox>
          </v:shape>
        </w:pict>
      </w:r>
      <w:r w:rsidR="007D511A">
        <w:rPr>
          <w:rStyle w:val="default"/>
          <w:rFonts w:cs="FrankRuehl"/>
          <w:rtl/>
        </w:rPr>
        <w:t>(4)</w:t>
      </w:r>
      <w:r w:rsidR="007D511A">
        <w:rPr>
          <w:rStyle w:val="default"/>
          <w:rFonts w:cs="FrankRuehl"/>
          <w:rtl/>
        </w:rPr>
        <w:tab/>
      </w:r>
      <w:r w:rsidR="000C3331">
        <w:rPr>
          <w:rStyle w:val="default"/>
          <w:rFonts w:cs="FrankRuehl" w:hint="cs"/>
          <w:rtl/>
        </w:rPr>
        <w:t>(נמחקה)</w:t>
      </w:r>
      <w:r w:rsidR="005534FD">
        <w:rPr>
          <w:rStyle w:val="default"/>
          <w:rFonts w:cs="FrankRuehl" w:hint="cs"/>
          <w:rtl/>
        </w:rPr>
        <w:t>;</w:t>
      </w:r>
    </w:p>
    <w:p w:rsidR="00DB62A7" w:rsidRDefault="00DB62A7" w:rsidP="00DB62A7">
      <w:pPr>
        <w:pStyle w:val="P22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tl/>
          <w:lang w:eastAsia="en-US"/>
        </w:rPr>
        <w:pict>
          <v:shape id="_x0000_s1067" type="#_x0000_t202" style="position:absolute;left:0;text-align:left;margin-left:470.25pt;margin-top:7.1pt;width:1in;height:37.25pt;z-index:251667968" filled="f" stroked="f">
            <v:textbox style="mso-next-textbox:#_x0000_s1067" inset="1mm,0,1mm,0">
              <w:txbxContent>
                <w:p w:rsidR="00DB62A7" w:rsidRDefault="00DB62A7" w:rsidP="00DB62A7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 xml:space="preserve">(תיקון מס' 4) </w:t>
                  </w:r>
                  <w:r>
                    <w:rPr>
                      <w:rFonts w:cs="Miriam"/>
                      <w:szCs w:val="18"/>
                      <w:rtl/>
                    </w:rPr>
                    <w:br/>
                  </w:r>
                  <w:r>
                    <w:rPr>
                      <w:rFonts w:cs="Miriam" w:hint="cs"/>
                      <w:szCs w:val="18"/>
                      <w:rtl/>
                    </w:rPr>
                    <w:t>תשע"א-2011</w:t>
                  </w:r>
                </w:p>
                <w:p w:rsidR="00DB62A7" w:rsidRDefault="00DB62A7" w:rsidP="00DB62A7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noProof/>
                      <w:szCs w:val="18"/>
                      <w:rtl/>
                    </w:rPr>
                    <w:t>(תיקון מס' 6) תשע"ז-2016</w:t>
                  </w:r>
                </w:p>
              </w:txbxContent>
            </v:textbox>
            <w10:anchorlock/>
          </v:shape>
        </w:pict>
      </w:r>
      <w:r>
        <w:rPr>
          <w:rStyle w:val="default"/>
          <w:rFonts w:cs="FrankRuehl"/>
          <w:rtl/>
        </w:rPr>
        <w:t>(</w:t>
      </w:r>
      <w:r w:rsidRPr="005534FD">
        <w:rPr>
          <w:rStyle w:val="default"/>
          <w:rFonts w:cs="FrankRuehl" w:hint="cs"/>
          <w:rtl/>
        </w:rPr>
        <w:t>5)</w:t>
      </w:r>
      <w:r w:rsidRPr="005534FD">
        <w:rPr>
          <w:rStyle w:val="default"/>
          <w:rFonts w:cs="FrankRuehl" w:hint="cs"/>
          <w:rtl/>
        </w:rPr>
        <w:tab/>
        <w:t xml:space="preserve">לעניין שידורי משדר ערוץ נושאי לפי חוק הפצת שידורים </w:t>
      </w:r>
      <w:r w:rsidRPr="005534FD">
        <w:rPr>
          <w:rStyle w:val="default"/>
          <w:rFonts w:cs="FrankRuehl"/>
          <w:rtl/>
        </w:rPr>
        <w:t>–</w:t>
      </w:r>
      <w:r w:rsidRPr="005534FD">
        <w:rPr>
          <w:rStyle w:val="default"/>
          <w:rFonts w:cs="FrankRuehl" w:hint="cs"/>
          <w:rtl/>
        </w:rPr>
        <w:t xml:space="preserve"> משד</w:t>
      </w:r>
      <w:r>
        <w:rPr>
          <w:rStyle w:val="default"/>
          <w:rFonts w:cs="FrankRuehl" w:hint="cs"/>
          <w:rtl/>
        </w:rPr>
        <w:t>ר ערוץ נושאי כהגדרתו בחוק האמור;</w:t>
      </w:r>
    </w:p>
    <w:p w:rsidR="00DB62A7" w:rsidRPr="00DB62A7" w:rsidRDefault="005534FD" w:rsidP="00DB62A7">
      <w:pPr>
        <w:pStyle w:val="P22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tl/>
          <w:lang w:eastAsia="en-US"/>
        </w:rPr>
        <w:pict>
          <v:shape id="_x0000_s1043" type="#_x0000_t202" style="position:absolute;left:0;text-align:left;margin-left:470.25pt;margin-top:7.1pt;width:1in;height:18.85pt;z-index:251661824" filled="f" stroked="f">
            <v:textbox style="mso-next-textbox:#_x0000_s1043" inset="1mm,0,1mm,0">
              <w:txbxContent>
                <w:p w:rsidR="00DB62A7" w:rsidRDefault="00DB62A7" w:rsidP="00DB62A7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noProof/>
                      <w:szCs w:val="18"/>
                      <w:rtl/>
                    </w:rPr>
                    <w:t>(תיקון מס' 6) תשע"ז-2016</w:t>
                  </w:r>
                </w:p>
              </w:txbxContent>
            </v:textbox>
            <w10:anchorlock/>
          </v:shape>
        </w:pict>
      </w:r>
      <w:r>
        <w:rPr>
          <w:rStyle w:val="default"/>
          <w:rFonts w:cs="FrankRuehl"/>
          <w:rtl/>
        </w:rPr>
        <w:t>(</w:t>
      </w:r>
      <w:r w:rsidR="00DB62A7" w:rsidRPr="00DB62A7">
        <w:rPr>
          <w:rStyle w:val="default"/>
          <w:rFonts w:cs="FrankRuehl" w:hint="cs"/>
          <w:rtl/>
        </w:rPr>
        <w:t>6)</w:t>
      </w:r>
      <w:r w:rsidR="00DB62A7" w:rsidRPr="00DB62A7">
        <w:rPr>
          <w:rStyle w:val="default"/>
          <w:rFonts w:cs="FrankRuehl" w:hint="cs"/>
          <w:rtl/>
        </w:rPr>
        <w:tab/>
        <w:t xml:space="preserve">לעניין שידורי בעל רישיון לשידורים באמצעות תחנות השידור הספרתיות כהגדרתו בחוק הפצת שידורים, בהתאם לרישיונו כאמור </w:t>
      </w:r>
      <w:r w:rsidR="00DB62A7" w:rsidRPr="00DB62A7">
        <w:rPr>
          <w:rStyle w:val="default"/>
          <w:rFonts w:cs="FrankRuehl"/>
          <w:rtl/>
        </w:rPr>
        <w:t>–</w:t>
      </w:r>
      <w:r w:rsidR="00DB62A7" w:rsidRPr="00DB62A7">
        <w:rPr>
          <w:rStyle w:val="default"/>
          <w:rFonts w:cs="FrankRuehl" w:hint="cs"/>
          <w:rtl/>
        </w:rPr>
        <w:t xml:space="preserve"> בעל הרישיון.</w:t>
      </w:r>
    </w:p>
    <w:p w:rsidR="007D511A" w:rsidRDefault="007D511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אלה הגופים האחראים לפיקוח על ביצוע הסימון בהתאם להוראות סעיף קטן (א):</w:t>
      </w:r>
    </w:p>
    <w:p w:rsidR="008210D2" w:rsidRDefault="008210D2" w:rsidP="008210D2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tl/>
          <w:lang w:eastAsia="en-US"/>
        </w:rPr>
        <w:pict>
          <v:shape id="_x0000_s1081" type="#_x0000_t202" style="position:absolute;left:0;text-align:left;margin-left:470.35pt;margin-top:7.1pt;width:1in;height:16.8pt;z-index:251670016" filled="f" stroked="f">
            <v:textbox style="mso-next-textbox:#_x0000_s1081" inset="1mm,0,1mm,0">
              <w:txbxContent>
                <w:p w:rsidR="008210D2" w:rsidRDefault="008210D2" w:rsidP="008210D2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(תיקון מס' 5) תשע"ד-2014</w:t>
                  </w:r>
                </w:p>
              </w:txbxContent>
            </v:textbox>
          </v:shape>
        </w:pict>
      </w: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על ביצוע לפי פסקה (1)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שר התקשורת;</w:t>
      </w:r>
    </w:p>
    <w:p w:rsidR="007D511A" w:rsidRDefault="00826920" w:rsidP="008210D2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tl/>
          <w:lang w:eastAsia="en-US"/>
        </w:rPr>
        <w:pict>
          <v:shape id="_x0000_s1054" type="#_x0000_t202" style="position:absolute;left:0;text-align:left;margin-left:470.35pt;margin-top:7.1pt;width:1in;height:16.8pt;z-index:251664896" filled="f" stroked="f">
            <v:textbox style="mso-next-textbox:#_x0000_s1054" inset="1mm,0,1mm,0">
              <w:txbxContent>
                <w:p w:rsidR="00826920" w:rsidRDefault="00826920" w:rsidP="00826920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 xml:space="preserve">(תיקון מס' </w:t>
                  </w:r>
                  <w:r w:rsidR="008210D2">
                    <w:rPr>
                      <w:rFonts w:cs="Miriam" w:hint="cs"/>
                      <w:szCs w:val="18"/>
                      <w:rtl/>
                    </w:rPr>
                    <w:t>7) תשע"ח-2018</w:t>
                  </w:r>
                </w:p>
              </w:txbxContent>
            </v:textbox>
          </v:shape>
        </w:pict>
      </w:r>
      <w:r w:rsidR="007D511A">
        <w:rPr>
          <w:rStyle w:val="default"/>
          <w:rFonts w:cs="FrankRuehl"/>
          <w:rtl/>
        </w:rPr>
        <w:t>(</w:t>
      </w:r>
      <w:r w:rsidR="008210D2">
        <w:rPr>
          <w:rStyle w:val="default"/>
          <w:rFonts w:cs="FrankRuehl" w:hint="cs"/>
          <w:rtl/>
        </w:rPr>
        <w:t>2</w:t>
      </w:r>
      <w:r w:rsidR="007D511A">
        <w:rPr>
          <w:rStyle w:val="default"/>
          <w:rFonts w:cs="FrankRuehl"/>
          <w:rtl/>
        </w:rPr>
        <w:t>)</w:t>
      </w:r>
      <w:r w:rsidR="007D511A">
        <w:rPr>
          <w:rStyle w:val="default"/>
          <w:rFonts w:cs="FrankRuehl"/>
          <w:rtl/>
        </w:rPr>
        <w:tab/>
      </w:r>
      <w:r w:rsidR="007D511A">
        <w:rPr>
          <w:rStyle w:val="default"/>
          <w:rFonts w:cs="FrankRuehl" w:hint="cs"/>
          <w:rtl/>
        </w:rPr>
        <w:t xml:space="preserve">על ביצוע לפי פסקה (2) </w:t>
      </w:r>
      <w:r w:rsidR="007D511A">
        <w:rPr>
          <w:rStyle w:val="default"/>
          <w:rFonts w:cs="FrankRuehl"/>
          <w:rtl/>
        </w:rPr>
        <w:t xml:space="preserve">- </w:t>
      </w:r>
      <w:r w:rsidR="007D511A">
        <w:rPr>
          <w:rStyle w:val="default"/>
          <w:rFonts w:cs="FrankRuehl" w:hint="cs"/>
          <w:rtl/>
        </w:rPr>
        <w:t>הרשות, בהתאם להוראות סעיף 5(ב)(</w:t>
      </w:r>
      <w:r w:rsidR="008210D2">
        <w:rPr>
          <w:rStyle w:val="default"/>
          <w:rFonts w:cs="FrankRuehl" w:hint="cs"/>
          <w:rtl/>
        </w:rPr>
        <w:t>5</w:t>
      </w:r>
      <w:r w:rsidR="007D511A">
        <w:rPr>
          <w:rStyle w:val="default"/>
          <w:rFonts w:cs="FrankRuehl" w:hint="cs"/>
          <w:rtl/>
        </w:rPr>
        <w:t>) לחוק הרשות השניה;</w:t>
      </w:r>
    </w:p>
    <w:p w:rsidR="007D511A" w:rsidRDefault="00DB62A7" w:rsidP="00DB62A7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tl/>
          <w:lang w:eastAsia="en-US"/>
        </w:rPr>
        <w:pict>
          <v:shape id="_x0000_s1070" type="#_x0000_t202" style="position:absolute;left:0;text-align:left;margin-left:470.35pt;margin-top:7.1pt;width:1in;height:16.8pt;z-index:251668992" filled="f" stroked="f">
            <v:textbox inset="1mm,0,1mm,0">
              <w:txbxContent>
                <w:p w:rsidR="00DB62A7" w:rsidRDefault="00DB62A7" w:rsidP="00DB62A7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noProof/>
                      <w:szCs w:val="18"/>
                      <w:rtl/>
                    </w:rPr>
                    <w:t>(תיקון מס' 6) תשע"ז-2016</w:t>
                  </w:r>
                </w:p>
              </w:txbxContent>
            </v:textbox>
            <w10:anchorlock/>
          </v:shape>
        </w:pict>
      </w:r>
      <w:r w:rsidR="007D511A">
        <w:rPr>
          <w:rStyle w:val="default"/>
          <w:rFonts w:cs="FrankRuehl"/>
          <w:rtl/>
        </w:rPr>
        <w:t>(3)</w:t>
      </w:r>
      <w:r w:rsidR="007D511A">
        <w:rPr>
          <w:rStyle w:val="default"/>
          <w:rFonts w:cs="FrankRuehl"/>
          <w:rtl/>
        </w:rPr>
        <w:tab/>
      </w:r>
      <w:r w:rsidR="007D511A">
        <w:rPr>
          <w:rStyle w:val="default"/>
          <w:rFonts w:cs="FrankRuehl" w:hint="cs"/>
          <w:rtl/>
        </w:rPr>
        <w:t xml:space="preserve">על ביצוע </w:t>
      </w:r>
      <w:r w:rsidRPr="00DB62A7">
        <w:rPr>
          <w:rStyle w:val="default"/>
          <w:rFonts w:cs="FrankRuehl" w:hint="cs"/>
          <w:rtl/>
        </w:rPr>
        <w:t>לפי פסקאות (3), (5) ו-(6)</w:t>
      </w:r>
      <w:r w:rsidR="007D511A">
        <w:rPr>
          <w:rStyle w:val="default"/>
          <w:rFonts w:cs="FrankRuehl" w:hint="cs"/>
          <w:rtl/>
        </w:rPr>
        <w:t xml:space="preserve"> - המועצה בהתאם להוראות סעיף 6ה(1)(ד) לחוק הבזק;</w:t>
      </w:r>
    </w:p>
    <w:p w:rsidR="007D511A" w:rsidRDefault="00826920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tl/>
          <w:lang w:eastAsia="en-US"/>
        </w:rPr>
        <w:pict>
          <v:shape id="_x0000_s1057" type="#_x0000_t202" style="position:absolute;left:0;text-align:left;margin-left:470.35pt;margin-top:7.1pt;width:1in;height:16.8pt;z-index:251665920" filled="f" stroked="f">
            <v:textbox inset="1mm,0,1mm,0">
              <w:txbxContent>
                <w:p w:rsidR="00826920" w:rsidRDefault="00826920" w:rsidP="00826920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(תיקון מס' 5) תשע"ד-2014</w:t>
                  </w:r>
                </w:p>
              </w:txbxContent>
            </v:textbox>
          </v:shape>
        </w:pict>
      </w:r>
      <w:r w:rsidR="007D511A">
        <w:rPr>
          <w:rStyle w:val="default"/>
          <w:rFonts w:cs="FrankRuehl"/>
          <w:rtl/>
        </w:rPr>
        <w:t>(4)</w:t>
      </w:r>
      <w:r w:rsidR="007D511A">
        <w:rPr>
          <w:rStyle w:val="default"/>
          <w:rFonts w:cs="FrankRuehl"/>
          <w:rtl/>
        </w:rPr>
        <w:tab/>
      </w:r>
      <w:r w:rsidR="000C3331">
        <w:rPr>
          <w:rStyle w:val="default"/>
          <w:rFonts w:cs="FrankRuehl" w:hint="cs"/>
          <w:rtl/>
        </w:rPr>
        <w:t>(נמחקה)</w:t>
      </w:r>
      <w:r w:rsidR="007D511A">
        <w:rPr>
          <w:rStyle w:val="default"/>
          <w:rFonts w:cs="FrankRuehl" w:hint="cs"/>
          <w:rtl/>
        </w:rPr>
        <w:t>.</w:t>
      </w:r>
    </w:p>
    <w:p w:rsidR="007D511A" w:rsidRDefault="007D511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ג)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לענין שידור שלא כאמור בסעיף קטן (א) - רשאי השר לקבוע את האחראי לביצוע סימונו ואת הא</w:t>
      </w:r>
      <w:r>
        <w:rPr>
          <w:rStyle w:val="default"/>
          <w:rFonts w:cs="FrankRuehl"/>
          <w:rtl/>
        </w:rPr>
        <w:t>ח</w:t>
      </w:r>
      <w:r>
        <w:rPr>
          <w:rStyle w:val="default"/>
          <w:rFonts w:cs="FrankRuehl" w:hint="cs"/>
          <w:rtl/>
        </w:rPr>
        <w:t>ראי לפיקוח על ביצוע הסימון האמור; נקבע אחראי לביצוע סימון כאמור, ימסור לו השר הודעה על כך; על מסירת הודעה לפי סעיף קטן זה יחולו הוראות סעיף 237 לחוק סדר הדין הפלילי [נוסח משולב], תשמ"ב- 1982, בשינויים המחויבים.</w:t>
      </w:r>
    </w:p>
    <w:p w:rsidR="007D511A" w:rsidRPr="000C3331" w:rsidRDefault="007D511A">
      <w:pPr>
        <w:pStyle w:val="P00"/>
        <w:spacing w:before="0"/>
        <w:ind w:left="1021" w:right="1134"/>
        <w:rPr>
          <w:vanish/>
          <w:color w:val="FF0000"/>
          <w:szCs w:val="20"/>
          <w:shd w:val="clear" w:color="auto" w:fill="FFFF99"/>
        </w:rPr>
      </w:pPr>
      <w:bookmarkStart w:id="8" w:name="Rov22"/>
      <w:r w:rsidRPr="000C3331">
        <w:rPr>
          <w:rFonts w:hint="cs"/>
          <w:vanish/>
          <w:color w:val="FF0000"/>
          <w:szCs w:val="20"/>
          <w:shd w:val="clear" w:color="auto" w:fill="FFFF99"/>
          <w:rtl/>
        </w:rPr>
        <w:t>מיום 12.8.2002</w:t>
      </w:r>
    </w:p>
    <w:p w:rsidR="007D511A" w:rsidRPr="000C3331" w:rsidRDefault="007D511A">
      <w:pPr>
        <w:pStyle w:val="P00"/>
        <w:spacing w:before="0"/>
        <w:ind w:left="1021" w:right="1134"/>
        <w:rPr>
          <w:b/>
          <w:bCs/>
          <w:vanish/>
          <w:szCs w:val="20"/>
          <w:shd w:val="clear" w:color="auto" w:fill="FFFF99"/>
        </w:rPr>
      </w:pPr>
      <w:r w:rsidRPr="000C3331">
        <w:rPr>
          <w:rFonts w:hint="cs"/>
          <w:b/>
          <w:bCs/>
          <w:vanish/>
          <w:szCs w:val="20"/>
          <w:shd w:val="clear" w:color="auto" w:fill="FFFF99"/>
          <w:rtl/>
        </w:rPr>
        <w:t>תיקון מס' 1</w:t>
      </w:r>
    </w:p>
    <w:p w:rsidR="007D511A" w:rsidRPr="000C3331" w:rsidRDefault="007D511A">
      <w:pPr>
        <w:pStyle w:val="P00"/>
        <w:spacing w:before="0"/>
        <w:ind w:left="1021" w:right="1134"/>
        <w:rPr>
          <w:rFonts w:hint="cs"/>
          <w:vanish/>
          <w:szCs w:val="20"/>
          <w:shd w:val="clear" w:color="auto" w:fill="FFFF99"/>
          <w:rtl/>
        </w:rPr>
      </w:pPr>
      <w:hyperlink r:id="rId14" w:history="1">
        <w:r w:rsidRPr="000C3331">
          <w:rPr>
            <w:rStyle w:val="Hyperlink"/>
            <w:rFonts w:hint="cs"/>
            <w:vanish/>
            <w:szCs w:val="20"/>
            <w:shd w:val="clear" w:color="auto" w:fill="FFFF99"/>
            <w:rtl/>
          </w:rPr>
          <w:t>ס"ח תשס"ב מס' 1829</w:t>
        </w:r>
      </w:hyperlink>
      <w:r w:rsidRPr="000C3331">
        <w:rPr>
          <w:rFonts w:hint="cs"/>
          <w:vanish/>
          <w:szCs w:val="20"/>
          <w:shd w:val="clear" w:color="auto" w:fill="FFFF99"/>
          <w:rtl/>
        </w:rPr>
        <w:t xml:space="preserve"> מיום 12.2.2002 בעמ' 133 (</w:t>
      </w:r>
      <w:hyperlink r:id="rId15" w:history="1">
        <w:r w:rsidRPr="000C3331">
          <w:rPr>
            <w:rStyle w:val="Hyperlink"/>
            <w:rFonts w:hint="cs"/>
            <w:vanish/>
            <w:szCs w:val="20"/>
            <w:shd w:val="clear" w:color="auto" w:fill="FFFF99"/>
            <w:rtl/>
          </w:rPr>
          <w:t>ה"ח 3046</w:t>
        </w:r>
      </w:hyperlink>
      <w:r w:rsidRPr="000C3331">
        <w:rPr>
          <w:rFonts w:hint="cs"/>
          <w:vanish/>
          <w:szCs w:val="20"/>
          <w:shd w:val="clear" w:color="auto" w:fill="FFFF99"/>
          <w:rtl/>
        </w:rPr>
        <w:t>)</w:t>
      </w:r>
    </w:p>
    <w:p w:rsidR="007D511A" w:rsidRPr="000C3331" w:rsidRDefault="007D511A">
      <w:pPr>
        <w:pStyle w:val="P00"/>
        <w:spacing w:before="0"/>
        <w:ind w:left="1021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0C3331">
        <w:rPr>
          <w:rFonts w:hint="cs"/>
          <w:b/>
          <w:bCs/>
          <w:vanish/>
          <w:szCs w:val="20"/>
          <w:shd w:val="clear" w:color="auto" w:fill="FFFF99"/>
          <w:rtl/>
        </w:rPr>
        <w:t>החלפת פסקה 4(א)(3)</w:t>
      </w:r>
    </w:p>
    <w:p w:rsidR="007D511A" w:rsidRPr="000C3331" w:rsidRDefault="007D511A">
      <w:pPr>
        <w:pStyle w:val="P00"/>
        <w:ind w:left="1021" w:right="1134"/>
        <w:rPr>
          <w:rFonts w:hint="cs"/>
          <w:vanish/>
          <w:szCs w:val="20"/>
          <w:shd w:val="clear" w:color="auto" w:fill="FFFF99"/>
          <w:rtl/>
        </w:rPr>
      </w:pPr>
      <w:r w:rsidRPr="000C3331">
        <w:rPr>
          <w:rFonts w:hint="cs"/>
          <w:vanish/>
          <w:szCs w:val="20"/>
          <w:shd w:val="clear" w:color="auto" w:fill="FFFF99"/>
          <w:rtl/>
        </w:rPr>
        <w:t>הנוסח הקודם:</w:t>
      </w:r>
    </w:p>
    <w:p w:rsidR="007D511A" w:rsidRPr="000C3331" w:rsidRDefault="007D511A">
      <w:pPr>
        <w:pStyle w:val="P00"/>
        <w:spacing w:before="0"/>
        <w:ind w:left="1021" w:right="1134"/>
        <w:rPr>
          <w:rFonts w:hint="cs"/>
          <w:vanish/>
          <w:sz w:val="22"/>
          <w:szCs w:val="22"/>
          <w:shd w:val="clear" w:color="auto" w:fill="FFFF99"/>
          <w:rtl/>
        </w:rPr>
      </w:pPr>
      <w:r w:rsidRPr="000C3331">
        <w:rPr>
          <w:rFonts w:hint="cs"/>
          <w:strike/>
          <w:vanish/>
          <w:sz w:val="22"/>
          <w:szCs w:val="22"/>
          <w:shd w:val="clear" w:color="auto" w:fill="FFFF99"/>
          <w:rtl/>
        </w:rPr>
        <w:t>(3)</w:t>
      </w:r>
      <w:r w:rsidRPr="000C3331">
        <w:rPr>
          <w:rFonts w:hint="cs"/>
          <w:strike/>
          <w:vanish/>
          <w:sz w:val="22"/>
          <w:szCs w:val="22"/>
          <w:shd w:val="clear" w:color="auto" w:fill="FFFF99"/>
          <w:rtl/>
        </w:rPr>
        <w:tab/>
        <w:t xml:space="preserve">לענין שידור על פי פרקים ב'1 ו-ב'2 לחוק הבזק </w:t>
      </w:r>
      <w:r w:rsidRPr="000C3331">
        <w:rPr>
          <w:strike/>
          <w:vanish/>
          <w:sz w:val="22"/>
          <w:szCs w:val="22"/>
          <w:shd w:val="clear" w:color="auto" w:fill="FFFF99"/>
          <w:rtl/>
        </w:rPr>
        <w:t>–</w:t>
      </w:r>
      <w:r w:rsidRPr="000C3331">
        <w:rPr>
          <w:rFonts w:hint="cs"/>
          <w:strike/>
          <w:vanish/>
          <w:sz w:val="22"/>
          <w:szCs w:val="22"/>
          <w:shd w:val="clear" w:color="auto" w:fill="FFFF99"/>
          <w:rtl/>
        </w:rPr>
        <w:t xml:space="preserve"> בעל זיכיון או בעל רישיון כהגדרתו בחוק האמור;</w:t>
      </w:r>
    </w:p>
    <w:p w:rsidR="00F00716" w:rsidRPr="000C3331" w:rsidRDefault="00F00716" w:rsidP="00F00716">
      <w:pPr>
        <w:pStyle w:val="P00"/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</w:p>
    <w:p w:rsidR="00F00716" w:rsidRPr="000C3331" w:rsidRDefault="00F00716" w:rsidP="00F00716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0C3331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17.2.2011</w:t>
      </w:r>
    </w:p>
    <w:p w:rsidR="00F00716" w:rsidRPr="000C3331" w:rsidRDefault="00F00716" w:rsidP="00F00716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0C3331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תיקון מס' 4</w:t>
      </w:r>
    </w:p>
    <w:p w:rsidR="00F00716" w:rsidRPr="000C3331" w:rsidRDefault="00F00716" w:rsidP="00F00716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16" w:history="1">
        <w:r w:rsidRPr="000C3331">
          <w:rPr>
            <w:rStyle w:val="Hyperlink"/>
            <w:rFonts w:hint="cs"/>
            <w:vanish/>
            <w:szCs w:val="20"/>
            <w:shd w:val="clear" w:color="auto" w:fill="FFFF99"/>
            <w:rtl/>
          </w:rPr>
          <w:t>ס"ח תשע"א מס' 2276</w:t>
        </w:r>
      </w:hyperlink>
      <w:r w:rsidRPr="000C3331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17.2.2011 עמ' 338 (</w:t>
      </w:r>
      <w:hyperlink r:id="rId17" w:history="1">
        <w:r w:rsidRPr="000C3331">
          <w:rPr>
            <w:rStyle w:val="Hyperlink"/>
            <w:rFonts w:hint="cs"/>
            <w:vanish/>
            <w:szCs w:val="20"/>
            <w:shd w:val="clear" w:color="auto" w:fill="FFFF99"/>
            <w:rtl/>
          </w:rPr>
          <w:t>ה"ח 532</w:t>
        </w:r>
      </w:hyperlink>
      <w:r w:rsidRPr="000C3331">
        <w:rPr>
          <w:rStyle w:val="default"/>
          <w:rFonts w:cs="FrankRuehl" w:hint="cs"/>
          <w:vanish/>
          <w:szCs w:val="20"/>
          <w:shd w:val="clear" w:color="auto" w:fill="FFFF99"/>
          <w:rtl/>
        </w:rPr>
        <w:t>)</w:t>
      </w:r>
    </w:p>
    <w:p w:rsidR="00F00716" w:rsidRPr="000C3331" w:rsidRDefault="00F00716" w:rsidP="00F00716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0C3331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0C333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</w:t>
      </w:r>
      <w:r w:rsidRPr="000C333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א)</w:t>
      </w:r>
      <w:r w:rsidRPr="000C333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0C333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אלה האחרא</w:t>
      </w:r>
      <w:r w:rsidRPr="000C333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י</w:t>
      </w:r>
      <w:r w:rsidRPr="000C333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ם לביצוע הסימון לפי חוק זה:</w:t>
      </w:r>
    </w:p>
    <w:p w:rsidR="00F00716" w:rsidRPr="000C3331" w:rsidRDefault="00F00716" w:rsidP="00F00716">
      <w:pPr>
        <w:pStyle w:val="P22"/>
        <w:spacing w:before="0"/>
        <w:ind w:left="1021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0C333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0C333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0C333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לענין שידור על פי חוק רשות השידור, תשכ"ה-1965 - הרשות כהגדרתה בחוק האמור;</w:t>
      </w:r>
    </w:p>
    <w:p w:rsidR="00F00716" w:rsidRPr="000C3331" w:rsidRDefault="00F00716" w:rsidP="00F00716">
      <w:pPr>
        <w:pStyle w:val="P22"/>
        <w:spacing w:before="0"/>
        <w:ind w:left="1021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0C333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(2)</w:t>
      </w:r>
      <w:r w:rsidRPr="000C333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0C333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לענין שידור על פי חוק הרשות השניה - </w:t>
      </w:r>
      <w:r w:rsidRPr="000C3331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בעל זיכיון כהגדרתו</w:t>
      </w:r>
      <w:r w:rsidRPr="000C333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0C3331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בעל זיכיון לשידורי טלוויזיה או בעל רישיון לשידורי טלוויזיה כהגדרתם</w:t>
      </w:r>
      <w:r w:rsidRPr="000C333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בחוק האמור, ולענין שידורי הרשות בהתאם לסעיף 48 לחוק האמור - הרשות כהגדרתה בחוק האמור;</w:t>
      </w:r>
    </w:p>
    <w:p w:rsidR="009D2895" w:rsidRPr="000C3331" w:rsidRDefault="009D2895" w:rsidP="009D2895">
      <w:pPr>
        <w:pStyle w:val="P00"/>
        <w:spacing w:before="0"/>
        <w:ind w:left="1021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</w:p>
    <w:p w:rsidR="009D2895" w:rsidRPr="000C3331" w:rsidRDefault="009D2895" w:rsidP="009D2895">
      <w:pPr>
        <w:pStyle w:val="P00"/>
        <w:spacing w:before="0"/>
        <w:ind w:left="1021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0C3331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1.1.2014</w:t>
      </w:r>
    </w:p>
    <w:p w:rsidR="009D2895" w:rsidRPr="000C3331" w:rsidRDefault="009D2895" w:rsidP="009D2895">
      <w:pPr>
        <w:pStyle w:val="P00"/>
        <w:spacing w:before="0"/>
        <w:ind w:left="1021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0C3331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תיקון מס' 4</w:t>
      </w:r>
    </w:p>
    <w:p w:rsidR="009D2895" w:rsidRPr="000C3331" w:rsidRDefault="009D2895" w:rsidP="009D2895">
      <w:pPr>
        <w:pStyle w:val="P00"/>
        <w:spacing w:before="0"/>
        <w:ind w:left="1021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18" w:history="1">
        <w:r w:rsidRPr="000C3331">
          <w:rPr>
            <w:rStyle w:val="Hyperlink"/>
            <w:rFonts w:hint="cs"/>
            <w:vanish/>
            <w:szCs w:val="20"/>
            <w:shd w:val="clear" w:color="auto" w:fill="FFFF99"/>
            <w:rtl/>
          </w:rPr>
          <w:t>ס"ח תשע"ב מס' 2350</w:t>
        </w:r>
      </w:hyperlink>
      <w:r w:rsidRPr="000C3331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1.4.2012 עמ' 294 (</w:t>
      </w:r>
      <w:hyperlink r:id="rId19" w:history="1">
        <w:r w:rsidRPr="000C3331">
          <w:rPr>
            <w:rStyle w:val="Hyperlink"/>
            <w:rFonts w:hint="cs"/>
            <w:vanish/>
            <w:szCs w:val="20"/>
            <w:shd w:val="clear" w:color="auto" w:fill="FFFF99"/>
            <w:rtl/>
          </w:rPr>
          <w:t>ה"ח 608</w:t>
        </w:r>
      </w:hyperlink>
      <w:r w:rsidRPr="000C3331">
        <w:rPr>
          <w:rStyle w:val="default"/>
          <w:rFonts w:cs="FrankRuehl" w:hint="cs"/>
          <w:vanish/>
          <w:szCs w:val="20"/>
          <w:shd w:val="clear" w:color="auto" w:fill="FFFF99"/>
          <w:rtl/>
        </w:rPr>
        <w:t>)</w:t>
      </w:r>
    </w:p>
    <w:p w:rsidR="009D2895" w:rsidRPr="000C3331" w:rsidRDefault="009D2895" w:rsidP="009D2895">
      <w:pPr>
        <w:pStyle w:val="P00"/>
        <w:spacing w:before="0"/>
        <w:ind w:left="1021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0C3331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הוספת פסקה 4(א)(5)</w:t>
      </w:r>
    </w:p>
    <w:p w:rsidR="009D2895" w:rsidRPr="000C3331" w:rsidRDefault="009D2895" w:rsidP="00F00716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</w:p>
    <w:p w:rsidR="00F00716" w:rsidRPr="000C3331" w:rsidRDefault="00F00716" w:rsidP="00F00716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0C3331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1.11.2015</w:t>
      </w:r>
    </w:p>
    <w:p w:rsidR="00F00716" w:rsidRPr="000C3331" w:rsidRDefault="00F00716" w:rsidP="00F00716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0C3331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תיקון מס' 5</w:t>
      </w:r>
    </w:p>
    <w:p w:rsidR="00F00716" w:rsidRPr="000C3331" w:rsidRDefault="00F00716" w:rsidP="00F00716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20" w:history="1">
        <w:r w:rsidRPr="000C3331">
          <w:rPr>
            <w:rStyle w:val="Hyperlink"/>
            <w:rFonts w:hint="cs"/>
            <w:vanish/>
            <w:szCs w:val="20"/>
            <w:shd w:val="clear" w:color="auto" w:fill="FFFF99"/>
            <w:rtl/>
          </w:rPr>
          <w:t>ס"ח תשע"א מס' 2276</w:t>
        </w:r>
      </w:hyperlink>
      <w:r w:rsidRPr="000C3331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17.2.2011 עמ' 346 (</w:t>
      </w:r>
      <w:hyperlink r:id="rId21" w:history="1">
        <w:r w:rsidRPr="000C3331">
          <w:rPr>
            <w:rStyle w:val="Hyperlink"/>
            <w:rFonts w:hint="cs"/>
            <w:vanish/>
            <w:szCs w:val="20"/>
            <w:shd w:val="clear" w:color="auto" w:fill="FFFF99"/>
            <w:rtl/>
          </w:rPr>
          <w:t>ה"ח 532</w:t>
        </w:r>
      </w:hyperlink>
      <w:r w:rsidRPr="000C3331">
        <w:rPr>
          <w:rStyle w:val="default"/>
          <w:rFonts w:cs="FrankRuehl" w:hint="cs"/>
          <w:vanish/>
          <w:szCs w:val="20"/>
          <w:shd w:val="clear" w:color="auto" w:fill="FFFF99"/>
          <w:rtl/>
        </w:rPr>
        <w:t>)</w:t>
      </w:r>
    </w:p>
    <w:p w:rsidR="00F00716" w:rsidRPr="000C3331" w:rsidRDefault="00F00716" w:rsidP="00F00716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0C3331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0C333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</w:t>
      </w:r>
      <w:r w:rsidRPr="000C333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א)</w:t>
      </w:r>
      <w:r w:rsidRPr="000C333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0C333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אלה האחרא</w:t>
      </w:r>
      <w:r w:rsidRPr="000C333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י</w:t>
      </w:r>
      <w:r w:rsidRPr="000C333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ם לביצוע הסימון לפי חוק זה:</w:t>
      </w:r>
    </w:p>
    <w:p w:rsidR="00F00716" w:rsidRPr="000C3331" w:rsidRDefault="00F00716" w:rsidP="00F00716">
      <w:pPr>
        <w:pStyle w:val="P22"/>
        <w:spacing w:before="0"/>
        <w:ind w:left="1021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0C333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0C333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0C333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לענין שידור על פי חוק רשות השידור, תשכ"ה-1965 - הרשות כהגדרתה בחוק האמור;</w:t>
      </w:r>
    </w:p>
    <w:p w:rsidR="00F00716" w:rsidRPr="000C3331" w:rsidRDefault="00F00716" w:rsidP="00F00716">
      <w:pPr>
        <w:pStyle w:val="P22"/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0C333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(2)</w:t>
      </w:r>
      <w:r w:rsidRPr="000C333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0C333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לענין שידור על פי חוק הרשות השניה - </w:t>
      </w:r>
      <w:r w:rsidRPr="000C3331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בעל זיכיון לשידורי טלוויזיה או</w:t>
      </w:r>
      <w:r w:rsidRPr="000C333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בעל רישיון לשידורי טלוויזיה </w:t>
      </w:r>
      <w:r w:rsidRPr="000C3331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כהגדרתם</w:t>
      </w:r>
      <w:r w:rsidRPr="000C333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0C3331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כהגדרתו</w:t>
      </w:r>
      <w:r w:rsidRPr="000C333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בחוק האמור, ולענין שידורי הרשות בהתאם לסעיף 48 לחוק האמור - הרשות כהגדרתה בחוק האמור;</w:t>
      </w:r>
    </w:p>
    <w:p w:rsidR="00826920" w:rsidRPr="000C3331" w:rsidRDefault="00826920" w:rsidP="00826920">
      <w:pPr>
        <w:pStyle w:val="P22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</w:p>
    <w:p w:rsidR="00DB62A7" w:rsidRPr="000C3331" w:rsidRDefault="00DB62A7" w:rsidP="00DB62A7">
      <w:pPr>
        <w:pStyle w:val="P00"/>
        <w:tabs>
          <w:tab w:val="clear" w:pos="6259"/>
        </w:tabs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0C3331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1.1.2017</w:t>
      </w:r>
    </w:p>
    <w:p w:rsidR="00DB62A7" w:rsidRPr="000C3331" w:rsidRDefault="00DB62A7" w:rsidP="00DB62A7">
      <w:pPr>
        <w:pStyle w:val="P00"/>
        <w:tabs>
          <w:tab w:val="clear" w:pos="6259"/>
        </w:tabs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0C3331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תיקון מס' 6</w:t>
      </w:r>
    </w:p>
    <w:p w:rsidR="00DB62A7" w:rsidRPr="000C3331" w:rsidRDefault="00DB62A7" w:rsidP="00DB62A7">
      <w:pPr>
        <w:pStyle w:val="P00"/>
        <w:tabs>
          <w:tab w:val="clear" w:pos="6259"/>
        </w:tabs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22" w:history="1">
        <w:r w:rsidRPr="000C3331">
          <w:rPr>
            <w:rStyle w:val="Hyperlink"/>
            <w:rFonts w:hint="cs"/>
            <w:vanish/>
            <w:szCs w:val="20"/>
            <w:shd w:val="clear" w:color="auto" w:fill="FFFF99"/>
            <w:rtl/>
          </w:rPr>
          <w:t>ס"ח תשע"ז מס' 2591</w:t>
        </w:r>
      </w:hyperlink>
      <w:r w:rsidRPr="000C3331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29.12.2016 עמ' 123 (</w:t>
      </w:r>
      <w:hyperlink r:id="rId23" w:history="1">
        <w:r w:rsidRPr="000C3331">
          <w:rPr>
            <w:rStyle w:val="Hyperlink"/>
            <w:rFonts w:hint="cs"/>
            <w:vanish/>
            <w:szCs w:val="20"/>
            <w:shd w:val="clear" w:color="auto" w:fill="FFFF99"/>
            <w:rtl/>
          </w:rPr>
          <w:t>ה"ח 1083</w:t>
        </w:r>
      </w:hyperlink>
      <w:r w:rsidRPr="000C3331">
        <w:rPr>
          <w:rStyle w:val="default"/>
          <w:rFonts w:cs="FrankRuehl" w:hint="cs"/>
          <w:vanish/>
          <w:szCs w:val="20"/>
          <w:shd w:val="clear" w:color="auto" w:fill="FFFF99"/>
          <w:rtl/>
        </w:rPr>
        <w:t>)</w:t>
      </w:r>
    </w:p>
    <w:p w:rsidR="00DB62A7" w:rsidRPr="000C3331" w:rsidRDefault="00DB62A7" w:rsidP="00DB62A7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0C333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(</w:t>
      </w:r>
      <w:r w:rsidRPr="000C333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א)</w:t>
      </w:r>
      <w:r w:rsidRPr="000C333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0C333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אלה האחרא</w:t>
      </w:r>
      <w:r w:rsidRPr="000C333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י</w:t>
      </w:r>
      <w:r w:rsidRPr="000C333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ם לביצוע הסימון לפי חוק זה:</w:t>
      </w:r>
    </w:p>
    <w:p w:rsidR="00DB62A7" w:rsidRPr="000C3331" w:rsidRDefault="00DB62A7" w:rsidP="00DB62A7">
      <w:pPr>
        <w:pStyle w:val="P22"/>
        <w:spacing w:before="0"/>
        <w:ind w:left="1021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0C333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0C333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0C333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לענין שידור על פי חוק רשות השידור, תשכ"ה-1965 - הרשות כהגדרתה בחוק האמור;</w:t>
      </w:r>
    </w:p>
    <w:p w:rsidR="00DB62A7" w:rsidRPr="000C3331" w:rsidRDefault="00DB62A7" w:rsidP="00DB62A7">
      <w:pPr>
        <w:pStyle w:val="P22"/>
        <w:spacing w:before="0"/>
        <w:ind w:left="1021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0C333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(2)</w:t>
      </w:r>
      <w:r w:rsidRPr="000C333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0C333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לענין שידור על פי חוק הרשות השניה - בעל זיכיון לשידורי טלוויזיה או בעל רישיון לשידורי טלוויזיה כהגדרתם בחוק האמור, ולענין שידורי הרשות בהתאם לסעיף 48 לחוק האמור - הרשות כהגדרתה בחוק האמור;</w:t>
      </w:r>
    </w:p>
    <w:p w:rsidR="00DB62A7" w:rsidRPr="000C3331" w:rsidRDefault="00DB62A7" w:rsidP="00DB62A7">
      <w:pPr>
        <w:pStyle w:val="P22"/>
        <w:spacing w:before="0"/>
        <w:ind w:left="1475" w:right="1134" w:hanging="45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0C333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(3)</w:t>
      </w:r>
      <w:r w:rsidRPr="000C333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0C333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(א)</w:t>
      </w:r>
      <w:r w:rsidRPr="000C333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0C333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לענין שידור על פי פרק ב'1 לחוק הבזק - בעל רישיון לשידורי כבלים כהגדרתו בסעיף 6א ובעל זיכיון כהגדרתו בסעיף 6יב1, בחוק האמור;</w:t>
      </w:r>
    </w:p>
    <w:p w:rsidR="00DB62A7" w:rsidRPr="000C3331" w:rsidRDefault="00DB62A7" w:rsidP="00DB62A7">
      <w:pPr>
        <w:pStyle w:val="P33"/>
        <w:spacing w:before="0"/>
        <w:ind w:left="1474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0C333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</w:t>
      </w:r>
      <w:r w:rsidRPr="000C333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ב)</w:t>
      </w:r>
      <w:r w:rsidRPr="000C333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0C333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לענין שידור על פי פרק ב'2 לחוק הבזק - בעל רישיון לשידורי לוויין כהגדרתו בסעיף 6מג בחוק האמור;</w:t>
      </w:r>
    </w:p>
    <w:p w:rsidR="00DB62A7" w:rsidRPr="000C3331" w:rsidRDefault="00DB62A7" w:rsidP="00DB62A7">
      <w:pPr>
        <w:pStyle w:val="P22"/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0C333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(4)</w:t>
      </w:r>
      <w:r w:rsidRPr="000C333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0C333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לעני</w:t>
      </w:r>
      <w:r w:rsidRPr="000C333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ן</w:t>
      </w:r>
      <w:r w:rsidRPr="000C333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שידורי הטלוויזיה הלימודית - הטלוויזיה הלימודית;</w:t>
      </w:r>
    </w:p>
    <w:p w:rsidR="00DB62A7" w:rsidRPr="000C3331" w:rsidRDefault="00DB62A7" w:rsidP="00DB62A7">
      <w:pPr>
        <w:pStyle w:val="P22"/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0C333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</w:t>
      </w:r>
      <w:r w:rsidRPr="000C333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5)</w:t>
      </w:r>
      <w:r w:rsidRPr="000C333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לעניין שידורי משדר ערוץ נושאי לפי חוק הפצת שידורים </w:t>
      </w:r>
      <w:r w:rsidRPr="000C3331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באמצעות תחנות שידור ספרתיות, התשע"ב-2012</w:t>
      </w:r>
      <w:r w:rsidRPr="000C333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0C333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0C333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משדר ערוץ נושאי כהגדרתו בחוק האמור;</w:t>
      </w:r>
    </w:p>
    <w:p w:rsidR="00DB62A7" w:rsidRPr="000C3331" w:rsidRDefault="00DB62A7" w:rsidP="00DB62A7">
      <w:pPr>
        <w:pStyle w:val="P22"/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0C3331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(6)</w:t>
      </w:r>
      <w:r w:rsidRPr="000C3331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ab/>
        <w:t xml:space="preserve">לעניין שידורי בעל רישיון לשידורים באמצעות תחנות השידור הספרתיות כהגדרתו בחוק הפצת שידורים, בהתאם לרישיונו כאמור </w:t>
      </w:r>
      <w:r w:rsidRPr="000C3331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–</w:t>
      </w:r>
      <w:r w:rsidRPr="000C3331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 בעל הרישיון.</w:t>
      </w:r>
    </w:p>
    <w:p w:rsidR="00DB62A7" w:rsidRPr="000C3331" w:rsidRDefault="00DB62A7" w:rsidP="00DB62A7">
      <w:pPr>
        <w:pStyle w:val="P00"/>
        <w:spacing w:before="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0C333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(</w:t>
      </w:r>
      <w:r w:rsidRPr="000C333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ב)</w:t>
      </w:r>
      <w:r w:rsidRPr="000C333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0C333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אלה הגופים האחראים לפיקוח על ביצוע הסימון בהתאם להוראות סעיף קטן (א):</w:t>
      </w:r>
    </w:p>
    <w:p w:rsidR="00DB62A7" w:rsidRPr="000C3331" w:rsidRDefault="00DB62A7" w:rsidP="00DB62A7">
      <w:pPr>
        <w:pStyle w:val="P22"/>
        <w:spacing w:before="0"/>
        <w:ind w:left="1021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0C333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0C333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0C333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על ביצוע לפי פסקה (1) - השר הממונה על רשות השידור;</w:t>
      </w:r>
    </w:p>
    <w:p w:rsidR="00DB62A7" w:rsidRPr="000C3331" w:rsidRDefault="00DB62A7" w:rsidP="00DB62A7">
      <w:pPr>
        <w:pStyle w:val="P22"/>
        <w:spacing w:before="0"/>
        <w:ind w:left="1021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0C333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(2)</w:t>
      </w:r>
      <w:r w:rsidRPr="000C333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0C333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על ביצוע לפי פסקה (2) </w:t>
      </w:r>
      <w:r w:rsidRPr="000C333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- </w:t>
      </w:r>
      <w:r w:rsidRPr="000C333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הרשות, בהתאם להוראות סעיף 5(ב)(10) לחוק הרשות השניה;</w:t>
      </w:r>
    </w:p>
    <w:p w:rsidR="00DB62A7" w:rsidRPr="000C3331" w:rsidRDefault="00DB62A7" w:rsidP="00DB62A7">
      <w:pPr>
        <w:pStyle w:val="P22"/>
        <w:spacing w:before="0"/>
        <w:ind w:left="1021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0C333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(3)</w:t>
      </w:r>
      <w:r w:rsidRPr="000C333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0C333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על ביצוע </w:t>
      </w:r>
      <w:r w:rsidRPr="000C3331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לפי פסקה (3)</w:t>
      </w:r>
      <w:r w:rsidRPr="000C333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0C3331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לפי פסקאות (3), (5) ו-(6)</w:t>
      </w:r>
      <w:r w:rsidRPr="000C333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- המועצה בהתאם להוראות סעיף 6ה(1)(ד) לחוק הבזק;</w:t>
      </w:r>
    </w:p>
    <w:p w:rsidR="00DB62A7" w:rsidRPr="000C3331" w:rsidRDefault="00DB62A7" w:rsidP="00DB62A7">
      <w:pPr>
        <w:pStyle w:val="P22"/>
        <w:spacing w:before="0"/>
        <w:ind w:left="1021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0C333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(4)</w:t>
      </w:r>
      <w:r w:rsidRPr="000C333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0C333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על ביצוע לפי פסקה (4) - שר החינוך.</w:t>
      </w:r>
    </w:p>
    <w:p w:rsidR="00DB62A7" w:rsidRPr="000C3331" w:rsidRDefault="00DB62A7" w:rsidP="00826920">
      <w:pPr>
        <w:pStyle w:val="P22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</w:p>
    <w:p w:rsidR="00826920" w:rsidRPr="000C3331" w:rsidRDefault="00826920" w:rsidP="009A1227">
      <w:pPr>
        <w:pStyle w:val="P22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0C3331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 xml:space="preserve">מיום </w:t>
      </w:r>
      <w:r w:rsidR="009A1227" w:rsidRPr="000C3331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15.5</w:t>
      </w:r>
      <w:r w:rsidR="00E87116" w:rsidRPr="000C3331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.2017</w:t>
      </w:r>
    </w:p>
    <w:p w:rsidR="006D5B61" w:rsidRPr="000C3331" w:rsidRDefault="006D5B61" w:rsidP="00E87116">
      <w:pPr>
        <w:pStyle w:val="P22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0C3331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 xml:space="preserve">פסקאות 4(א)(4), 4(ב)(4) מיום </w:t>
      </w:r>
      <w:r w:rsidR="00E87116" w:rsidRPr="000C3331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31.7.2018</w:t>
      </w:r>
    </w:p>
    <w:p w:rsidR="00826920" w:rsidRPr="000C3331" w:rsidRDefault="00826920" w:rsidP="00826920">
      <w:pPr>
        <w:pStyle w:val="P22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0C3331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תיקון מס' 5</w:t>
      </w:r>
    </w:p>
    <w:p w:rsidR="00826920" w:rsidRPr="000C3331" w:rsidRDefault="00826920" w:rsidP="00826920">
      <w:pPr>
        <w:pStyle w:val="P22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24" w:history="1">
        <w:r w:rsidRPr="000C3331">
          <w:rPr>
            <w:rStyle w:val="Hyperlink"/>
            <w:rFonts w:hint="cs"/>
            <w:vanish/>
            <w:szCs w:val="20"/>
            <w:shd w:val="clear" w:color="auto" w:fill="FFFF99"/>
            <w:rtl/>
          </w:rPr>
          <w:t>ס"ח תשע"ד מס' 2471</w:t>
        </w:r>
      </w:hyperlink>
      <w:r w:rsidRPr="000C3331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11.8.2014 עמ' 816 (</w:t>
      </w:r>
      <w:hyperlink r:id="rId25" w:history="1">
        <w:r w:rsidRPr="000C3331">
          <w:rPr>
            <w:rStyle w:val="Hyperlink"/>
            <w:rFonts w:hint="cs"/>
            <w:vanish/>
            <w:szCs w:val="20"/>
            <w:shd w:val="clear" w:color="auto" w:fill="FFFF99"/>
            <w:rtl/>
          </w:rPr>
          <w:t>ה"ח 869</w:t>
        </w:r>
      </w:hyperlink>
      <w:r w:rsidRPr="000C3331">
        <w:rPr>
          <w:rStyle w:val="default"/>
          <w:rFonts w:cs="FrankRuehl" w:hint="cs"/>
          <w:vanish/>
          <w:szCs w:val="20"/>
          <w:shd w:val="clear" w:color="auto" w:fill="FFFF99"/>
          <w:rtl/>
        </w:rPr>
        <w:t>)</w:t>
      </w:r>
    </w:p>
    <w:p w:rsidR="008705C3" w:rsidRPr="000C3331" w:rsidRDefault="008705C3" w:rsidP="008705C3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0C3331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צו תשע"ה-2015</w:t>
      </w:r>
    </w:p>
    <w:p w:rsidR="008705C3" w:rsidRPr="000C3331" w:rsidRDefault="008705C3" w:rsidP="008705C3">
      <w:pPr>
        <w:pStyle w:val="P22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26" w:history="1">
        <w:r w:rsidRPr="000C3331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תשע"ה מס' 7504</w:t>
        </w:r>
      </w:hyperlink>
      <w:r w:rsidRPr="000C3331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30.3.2015 עמ' 1108</w:t>
      </w:r>
    </w:p>
    <w:p w:rsidR="00F45490" w:rsidRPr="000C3331" w:rsidRDefault="00F45490" w:rsidP="00F45490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0C3331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צו (מס' 2) תשע"ה-2015</w:t>
      </w:r>
    </w:p>
    <w:p w:rsidR="00F45490" w:rsidRPr="000C3331" w:rsidRDefault="00F45490" w:rsidP="00F45490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27" w:history="1">
        <w:r w:rsidRPr="000C3331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תשע"ה מס' 7527</w:t>
        </w:r>
      </w:hyperlink>
      <w:r w:rsidRPr="000C3331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30.6.2015 עמ' 1330</w:t>
      </w:r>
    </w:p>
    <w:p w:rsidR="00F45490" w:rsidRPr="000C3331" w:rsidRDefault="00F45490" w:rsidP="00F45490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0C3331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תיקון מס' 5 (תיקון)</w:t>
      </w:r>
    </w:p>
    <w:p w:rsidR="00F45490" w:rsidRPr="000C3331" w:rsidRDefault="00F45490" w:rsidP="00F45490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28" w:history="1">
        <w:r w:rsidRPr="000C3331">
          <w:rPr>
            <w:rStyle w:val="Hyperlink"/>
            <w:rFonts w:hint="cs"/>
            <w:vanish/>
            <w:szCs w:val="20"/>
            <w:shd w:val="clear" w:color="auto" w:fill="FFFF99"/>
            <w:rtl/>
          </w:rPr>
          <w:t>ס"ח תשע"ה מס' 2502</w:t>
        </w:r>
      </w:hyperlink>
      <w:r w:rsidRPr="000C3331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10.9.2015 עמ' 292 (</w:t>
      </w:r>
      <w:hyperlink r:id="rId29" w:history="1">
        <w:r w:rsidRPr="000C3331">
          <w:rPr>
            <w:rStyle w:val="Hyperlink"/>
            <w:rFonts w:hint="cs"/>
            <w:vanish/>
            <w:szCs w:val="20"/>
            <w:shd w:val="clear" w:color="auto" w:fill="FFFF99"/>
            <w:rtl/>
          </w:rPr>
          <w:t>ה"ח 942</w:t>
        </w:r>
      </w:hyperlink>
      <w:r w:rsidRPr="000C3331">
        <w:rPr>
          <w:rStyle w:val="default"/>
          <w:rFonts w:cs="FrankRuehl" w:hint="cs"/>
          <w:vanish/>
          <w:szCs w:val="20"/>
          <w:shd w:val="clear" w:color="auto" w:fill="FFFF99"/>
          <w:rtl/>
        </w:rPr>
        <w:t>)</w:t>
      </w:r>
    </w:p>
    <w:p w:rsidR="006D5B61" w:rsidRPr="000C3331" w:rsidRDefault="006D5B61" w:rsidP="006D5B61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0C3331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תיקון מס' 5 (תיקון מס' 2)</w:t>
      </w:r>
    </w:p>
    <w:p w:rsidR="006D5B61" w:rsidRPr="000C3331" w:rsidRDefault="006D5B61" w:rsidP="006D5B61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30" w:history="1">
        <w:r w:rsidRPr="000C3331">
          <w:rPr>
            <w:rStyle w:val="Hyperlink"/>
            <w:rFonts w:hint="cs"/>
            <w:vanish/>
            <w:szCs w:val="20"/>
            <w:shd w:val="clear" w:color="auto" w:fill="FFFF99"/>
            <w:rtl/>
          </w:rPr>
          <w:t>ס"ח תשע"ו מס' 2541</w:t>
        </w:r>
      </w:hyperlink>
      <w:r w:rsidRPr="000C3331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30.3.2016 עמ' 656 (</w:t>
      </w:r>
      <w:hyperlink r:id="rId31" w:history="1">
        <w:r w:rsidRPr="000C3331">
          <w:rPr>
            <w:rStyle w:val="Hyperlink"/>
            <w:rFonts w:hint="cs"/>
            <w:vanish/>
            <w:szCs w:val="20"/>
            <w:shd w:val="clear" w:color="auto" w:fill="FFFF99"/>
            <w:rtl/>
          </w:rPr>
          <w:t>ה"ח 1030</w:t>
        </w:r>
      </w:hyperlink>
      <w:r w:rsidRPr="000C3331">
        <w:rPr>
          <w:rStyle w:val="default"/>
          <w:rFonts w:cs="FrankRuehl" w:hint="cs"/>
          <w:vanish/>
          <w:szCs w:val="20"/>
          <w:shd w:val="clear" w:color="auto" w:fill="FFFF99"/>
          <w:rtl/>
        </w:rPr>
        <w:t>)</w:t>
      </w:r>
    </w:p>
    <w:p w:rsidR="00E87116" w:rsidRPr="000C3331" w:rsidRDefault="00E87116" w:rsidP="00E87116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0C3331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תיקון מס' 5 (תיקון מס' 3)</w:t>
      </w:r>
    </w:p>
    <w:p w:rsidR="00E87116" w:rsidRPr="000C3331" w:rsidRDefault="00E87116" w:rsidP="00E87116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32" w:history="1">
        <w:r w:rsidRPr="000C3331">
          <w:rPr>
            <w:rStyle w:val="Hyperlink"/>
            <w:rFonts w:hint="cs"/>
            <w:vanish/>
            <w:szCs w:val="20"/>
            <w:shd w:val="clear" w:color="auto" w:fill="FFFF99"/>
            <w:rtl/>
          </w:rPr>
          <w:t>ס"ח תשע"ו מס' 2577</w:t>
        </w:r>
      </w:hyperlink>
      <w:r w:rsidRPr="000C3331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16.8.2016 עמ' 1202 (</w:t>
      </w:r>
      <w:hyperlink r:id="rId33" w:history="1">
        <w:r w:rsidRPr="000C3331">
          <w:rPr>
            <w:rStyle w:val="Hyperlink"/>
            <w:rFonts w:hint="cs"/>
            <w:vanish/>
            <w:szCs w:val="20"/>
            <w:shd w:val="clear" w:color="auto" w:fill="FFFF99"/>
            <w:rtl/>
          </w:rPr>
          <w:t>ה"ח 1078</w:t>
        </w:r>
      </w:hyperlink>
      <w:r w:rsidRPr="000C3331">
        <w:rPr>
          <w:rStyle w:val="default"/>
          <w:rFonts w:cs="FrankRuehl" w:hint="cs"/>
          <w:vanish/>
          <w:szCs w:val="20"/>
          <w:shd w:val="clear" w:color="auto" w:fill="FFFF99"/>
          <w:rtl/>
        </w:rPr>
        <w:t>)</w:t>
      </w:r>
    </w:p>
    <w:p w:rsidR="009A1227" w:rsidRPr="000C3331" w:rsidRDefault="009A1227" w:rsidP="009A1227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0C3331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תיקון מס' 5 (תיקון מס' 4)</w:t>
      </w:r>
    </w:p>
    <w:p w:rsidR="009A1227" w:rsidRPr="000C3331" w:rsidRDefault="009A1227" w:rsidP="009A1227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34" w:history="1">
        <w:r w:rsidRPr="000C3331">
          <w:rPr>
            <w:rStyle w:val="Hyperlink"/>
            <w:rFonts w:hint="cs"/>
            <w:vanish/>
            <w:szCs w:val="20"/>
            <w:shd w:val="clear" w:color="auto" w:fill="FFFF99"/>
            <w:rtl/>
          </w:rPr>
          <w:t>ס"ח תשע"ז מס' 2636</w:t>
        </w:r>
      </w:hyperlink>
      <w:r w:rsidRPr="000C3331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27.4.2017 עמ' 928 (</w:t>
      </w:r>
      <w:hyperlink r:id="rId35" w:history="1">
        <w:r w:rsidRPr="000C3331">
          <w:rPr>
            <w:rStyle w:val="Hyperlink"/>
            <w:rFonts w:hint="cs"/>
            <w:vanish/>
            <w:szCs w:val="20"/>
            <w:shd w:val="clear" w:color="auto" w:fill="FFFF99"/>
            <w:rtl/>
          </w:rPr>
          <w:t>ה"ח 1131</w:t>
        </w:r>
      </w:hyperlink>
      <w:r w:rsidRPr="000C3331">
        <w:rPr>
          <w:rStyle w:val="default"/>
          <w:rFonts w:cs="FrankRuehl" w:hint="cs"/>
          <w:vanish/>
          <w:szCs w:val="20"/>
          <w:shd w:val="clear" w:color="auto" w:fill="FFFF99"/>
          <w:rtl/>
        </w:rPr>
        <w:t>)</w:t>
      </w:r>
    </w:p>
    <w:p w:rsidR="00F45490" w:rsidRPr="000C3331" w:rsidRDefault="00F45490" w:rsidP="00F45490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0C3331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0C333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</w:t>
      </w:r>
      <w:r w:rsidRPr="000C333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א)</w:t>
      </w:r>
      <w:r w:rsidRPr="000C333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0C333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אלה האחרא</w:t>
      </w:r>
      <w:r w:rsidRPr="000C333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י</w:t>
      </w:r>
      <w:r w:rsidRPr="000C333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ם לביצוע הסימון לפי חוק זה:</w:t>
      </w:r>
    </w:p>
    <w:p w:rsidR="00F45490" w:rsidRPr="000C3331" w:rsidRDefault="00F45490" w:rsidP="00F45490">
      <w:pPr>
        <w:pStyle w:val="P22"/>
        <w:spacing w:before="0"/>
        <w:ind w:left="1021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0C333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0C333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0C333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לענין שידור על פי </w:t>
      </w:r>
      <w:r w:rsidRPr="000C3331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חוק רשות השידור, תשכ"ה-1965 - הרשות כהגדרתה</w:t>
      </w:r>
      <w:r w:rsidRPr="000C333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0C3331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חוק השידור הציבורי</w:t>
      </w:r>
      <w:r w:rsidR="006D5B61" w:rsidRPr="000C3331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 הישראלי</w:t>
      </w:r>
      <w:r w:rsidRPr="000C3331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, התשע"ד-2014 </w:t>
      </w:r>
      <w:r w:rsidRPr="000C3331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–</w:t>
      </w:r>
      <w:r w:rsidRPr="000C3331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 תאגיד השידור הציבורי כהגדרתו</w:t>
      </w:r>
      <w:r w:rsidRPr="000C333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בחוק האמור;</w:t>
      </w:r>
    </w:p>
    <w:p w:rsidR="00F45490" w:rsidRPr="000C3331" w:rsidRDefault="00F45490" w:rsidP="00F45490">
      <w:pPr>
        <w:pStyle w:val="P22"/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0C333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(2)</w:t>
      </w:r>
      <w:r w:rsidRPr="000C333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0C333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לענין שידור על פי חוק הרשות השניה - בעל רישיון לשידורי טלוויזיה כהגדרתו בחוק האמור, ולענין שידורי הרשות בהתאם לסעיף 48 לחוק האמור - הרשות כהגדרתה בחוק האמור;</w:t>
      </w:r>
    </w:p>
    <w:p w:rsidR="00F45490" w:rsidRPr="000C3331" w:rsidRDefault="00F45490" w:rsidP="00F45490">
      <w:pPr>
        <w:pStyle w:val="P22"/>
        <w:spacing w:before="0"/>
        <w:ind w:left="1475" w:right="1134" w:hanging="45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0C333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(3)</w:t>
      </w:r>
      <w:r w:rsidRPr="000C333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0C333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(א)</w:t>
      </w:r>
      <w:r w:rsidRPr="000C333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0C333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לענין שידור על פי פרק ב'1 לחוק הבזק - בעל רישיון לשידורי כבלים כהגדרתו בסעיף 6א ובעל זיכיון כהגדרתו בסעיף 6יב1, בחוק האמור;</w:t>
      </w:r>
    </w:p>
    <w:p w:rsidR="00F45490" w:rsidRPr="000C3331" w:rsidRDefault="00F45490" w:rsidP="00F45490">
      <w:pPr>
        <w:pStyle w:val="P33"/>
        <w:spacing w:before="0"/>
        <w:ind w:left="1474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0C333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</w:t>
      </w:r>
      <w:r w:rsidRPr="000C333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ב)</w:t>
      </w:r>
      <w:r w:rsidRPr="000C333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0C333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לענין שידור על פי פרק ב'2 לחוק הבזק - בעל רישיון לשידורי לוויין כהגדרתו בסעיף 6מג בחוק האמור;</w:t>
      </w:r>
    </w:p>
    <w:p w:rsidR="00F45490" w:rsidRPr="000C3331" w:rsidRDefault="00F45490" w:rsidP="00F45490">
      <w:pPr>
        <w:pStyle w:val="P22"/>
        <w:spacing w:before="0"/>
        <w:ind w:left="1021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0C3331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(4)</w:t>
      </w:r>
      <w:r w:rsidRPr="000C3331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</w:r>
      <w:r w:rsidRPr="000C3331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לעני</w:t>
      </w:r>
      <w:r w:rsidRPr="000C3331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ן</w:t>
      </w:r>
      <w:r w:rsidRPr="000C3331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שידורי הטלוויזיה הלימודית - הטלוויזיה הלימודית;</w:t>
      </w:r>
    </w:p>
    <w:p w:rsidR="00F45490" w:rsidRPr="000C3331" w:rsidRDefault="00F45490" w:rsidP="00DB62A7">
      <w:pPr>
        <w:pStyle w:val="P22"/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0C333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</w:t>
      </w:r>
      <w:r w:rsidRPr="000C333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5)</w:t>
      </w:r>
      <w:r w:rsidRPr="000C333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לעניין שידורי משדר ערוץ נושאי לפי חוק הפצת שידורים </w:t>
      </w:r>
      <w:r w:rsidRPr="000C333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0C333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משדר ערוץ נושאי כהגדרתו בחוק</w:t>
      </w:r>
      <w:r w:rsidR="00DB62A7" w:rsidRPr="000C333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האמור;</w:t>
      </w:r>
    </w:p>
    <w:p w:rsidR="00DB62A7" w:rsidRPr="000C3331" w:rsidRDefault="00DB62A7" w:rsidP="00DB62A7">
      <w:pPr>
        <w:pStyle w:val="P22"/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0C333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(6)</w:t>
      </w:r>
      <w:r w:rsidRPr="000C333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לעניין שידורי בעל רישיון לשידורים באמצעות תחנות השידור הספרתיות כהגדרתו בחוק הפצת שידורים, בהתאם לרישיונו כאמור </w:t>
      </w:r>
      <w:r w:rsidRPr="000C333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0C333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בעל הרישיון.</w:t>
      </w:r>
    </w:p>
    <w:p w:rsidR="00F45490" w:rsidRPr="000C3331" w:rsidRDefault="00F45490" w:rsidP="00F45490">
      <w:pPr>
        <w:pStyle w:val="P00"/>
        <w:spacing w:before="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0C3331">
        <w:rPr>
          <w:vanish/>
          <w:sz w:val="22"/>
          <w:szCs w:val="22"/>
          <w:shd w:val="clear" w:color="auto" w:fill="FFFF99"/>
          <w:rtl/>
        </w:rPr>
        <w:tab/>
      </w:r>
      <w:r w:rsidRPr="000C333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</w:t>
      </w:r>
      <w:r w:rsidRPr="000C333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ב)</w:t>
      </w:r>
      <w:r w:rsidRPr="000C333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0C333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אלה הגופים האחראים לפיקוח על ביצוע הסימון בהתאם להוראות סעיף קטן (א):</w:t>
      </w:r>
    </w:p>
    <w:p w:rsidR="00F45490" w:rsidRPr="000C3331" w:rsidRDefault="00F45490" w:rsidP="00F45490">
      <w:pPr>
        <w:pStyle w:val="P22"/>
        <w:spacing w:before="0"/>
        <w:ind w:left="1021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0C333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0C333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0C333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על ביצוע לפי פסקה (1) - </w:t>
      </w:r>
      <w:r w:rsidRPr="000C3331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השר הממונה על רשות השידור</w:t>
      </w:r>
      <w:r w:rsidRPr="000C333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0C3331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שר התקשורת</w:t>
      </w:r>
      <w:r w:rsidRPr="000C333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;</w:t>
      </w:r>
    </w:p>
    <w:p w:rsidR="00F45490" w:rsidRPr="000C3331" w:rsidRDefault="00F45490" w:rsidP="00F45490">
      <w:pPr>
        <w:pStyle w:val="P22"/>
        <w:spacing w:before="0"/>
        <w:ind w:left="1021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0C333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(2)</w:t>
      </w:r>
      <w:r w:rsidRPr="000C333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0C333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על ביצוע לפי פסקה (2) </w:t>
      </w:r>
      <w:r w:rsidRPr="000C333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- </w:t>
      </w:r>
      <w:r w:rsidRPr="000C333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הרשות, בהתאם להוראות סעיף 5(ב)(10) לחוק הרשות השניה;</w:t>
      </w:r>
    </w:p>
    <w:p w:rsidR="00F45490" w:rsidRPr="000C3331" w:rsidRDefault="00F45490" w:rsidP="00DB62A7">
      <w:pPr>
        <w:pStyle w:val="P22"/>
        <w:spacing w:before="0"/>
        <w:ind w:left="1021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0C333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(3)</w:t>
      </w:r>
      <w:r w:rsidRPr="000C333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0C333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על ביצוע לפי </w:t>
      </w:r>
      <w:r w:rsidR="00DB62A7" w:rsidRPr="000C333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פסקאות (3), (5) ו-(6)</w:t>
      </w:r>
      <w:r w:rsidRPr="000C333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- המועצה בהתאם להוראות סעיף 6ה(1)(ד) לחוק הבזק;</w:t>
      </w:r>
    </w:p>
    <w:p w:rsidR="00F45490" w:rsidRPr="000C3331" w:rsidRDefault="00F45490" w:rsidP="00F45490">
      <w:pPr>
        <w:pStyle w:val="P22"/>
        <w:spacing w:before="0"/>
        <w:ind w:left="1021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0C3331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(4)</w:t>
      </w:r>
      <w:r w:rsidRPr="000C3331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</w:r>
      <w:r w:rsidRPr="000C3331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על ביצוע לפי פסקה (4) - שר החינוך.</w:t>
      </w:r>
    </w:p>
    <w:p w:rsidR="00F45490" w:rsidRPr="000C3331" w:rsidRDefault="00F45490" w:rsidP="00F45490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0C3331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10.9.2015</w:t>
      </w:r>
    </w:p>
    <w:p w:rsidR="00F45490" w:rsidRPr="000C3331" w:rsidRDefault="00F45490" w:rsidP="00F45490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0C3331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תיקון מס' 5 (תיקון)</w:t>
      </w:r>
    </w:p>
    <w:p w:rsidR="00F45490" w:rsidRPr="000C3331" w:rsidRDefault="00F45490" w:rsidP="00F45490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36" w:history="1">
        <w:r w:rsidRPr="000C3331">
          <w:rPr>
            <w:rStyle w:val="Hyperlink"/>
            <w:rFonts w:hint="cs"/>
            <w:vanish/>
            <w:szCs w:val="20"/>
            <w:shd w:val="clear" w:color="auto" w:fill="FFFF99"/>
            <w:rtl/>
          </w:rPr>
          <w:t>ס"ח תשע"ה מס' 2502</w:t>
        </w:r>
      </w:hyperlink>
      <w:r w:rsidRPr="000C3331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10.9.2015 עמ' 292 (</w:t>
      </w:r>
      <w:hyperlink r:id="rId37" w:history="1">
        <w:r w:rsidRPr="000C3331">
          <w:rPr>
            <w:rStyle w:val="Hyperlink"/>
            <w:rFonts w:hint="cs"/>
            <w:vanish/>
            <w:szCs w:val="20"/>
            <w:shd w:val="clear" w:color="auto" w:fill="FFFF99"/>
            <w:rtl/>
          </w:rPr>
          <w:t>ה"ח 942</w:t>
        </w:r>
      </w:hyperlink>
      <w:r w:rsidRPr="000C3331">
        <w:rPr>
          <w:rStyle w:val="default"/>
          <w:rFonts w:cs="FrankRuehl" w:hint="cs"/>
          <w:vanish/>
          <w:szCs w:val="20"/>
          <w:shd w:val="clear" w:color="auto" w:fill="FFFF99"/>
          <w:rtl/>
        </w:rPr>
        <w:t>)</w:t>
      </w:r>
    </w:p>
    <w:p w:rsidR="003C479D" w:rsidRPr="000C3331" w:rsidRDefault="003C479D" w:rsidP="003C479D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0C3331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0C333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</w:t>
      </w:r>
      <w:r w:rsidRPr="000C333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א)</w:t>
      </w:r>
      <w:r w:rsidRPr="000C333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0C333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אלה האחרא</w:t>
      </w:r>
      <w:r w:rsidRPr="000C333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י</w:t>
      </w:r>
      <w:r w:rsidRPr="000C333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ם לביצוע הסימון לפי חוק זה:</w:t>
      </w:r>
    </w:p>
    <w:p w:rsidR="003C479D" w:rsidRPr="000C3331" w:rsidRDefault="003C479D" w:rsidP="003C479D">
      <w:pPr>
        <w:pStyle w:val="P22"/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0C333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0C333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0C333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לענין שידור על פי חוק השידור הציבורי, התשע"ד-2014 </w:t>
      </w:r>
      <w:r w:rsidRPr="000C333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0C333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0C3331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תאגיד השידור הציבורי</w:t>
      </w:r>
      <w:r w:rsidRPr="000C333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0C3331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תאגיד השידור הישראלי</w:t>
      </w:r>
      <w:r w:rsidRPr="000C333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כהגדרתו בחוק האמור;</w:t>
      </w:r>
    </w:p>
    <w:p w:rsidR="00C07790" w:rsidRPr="000C3331" w:rsidRDefault="00C07790" w:rsidP="00C07790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szCs w:val="20"/>
          <w:shd w:val="clear" w:color="auto" w:fill="FFFF99"/>
          <w:rtl/>
        </w:rPr>
      </w:pPr>
      <w:r w:rsidRPr="000C3331">
        <w:rPr>
          <w:rStyle w:val="default"/>
          <w:rFonts w:ascii="FrankRuehl" w:hAnsi="FrankRuehl" w:cs="FrankRuehl"/>
          <w:strike/>
          <w:vanish/>
          <w:color w:val="FF0000"/>
          <w:szCs w:val="20"/>
          <w:shd w:val="clear" w:color="auto" w:fill="FFFF99"/>
          <w:rtl/>
        </w:rPr>
        <w:t>מיום 14.5.2017</w:t>
      </w:r>
      <w:r w:rsidRPr="000C3331">
        <w:rPr>
          <w:rStyle w:val="default"/>
          <w:rFonts w:ascii="FrankRuehl" w:hAnsi="FrankRuehl" w:cs="FrankRuehl"/>
          <w:vanish/>
          <w:color w:val="FF0000"/>
          <w:szCs w:val="20"/>
          <w:shd w:val="clear" w:color="auto" w:fill="FFFF99"/>
          <w:rtl/>
        </w:rPr>
        <w:t xml:space="preserve"> </w:t>
      </w:r>
      <w:r w:rsidRPr="000C3331">
        <w:rPr>
          <w:rStyle w:val="default"/>
          <w:rFonts w:ascii="FrankRuehl" w:hAnsi="FrankRuehl" w:cs="FrankRuehl"/>
          <w:vanish/>
          <w:szCs w:val="20"/>
          <w:shd w:val="clear" w:color="auto" w:fill="FFFF99"/>
          <w:rtl/>
        </w:rPr>
        <w:t>בוטל</w:t>
      </w:r>
    </w:p>
    <w:p w:rsidR="00986C03" w:rsidRPr="000C3331" w:rsidRDefault="00986C03" w:rsidP="003C479D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0C3331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 xml:space="preserve">תיקון מס' </w:t>
      </w:r>
      <w:r w:rsidR="003C479D" w:rsidRPr="000C3331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5</w:t>
      </w:r>
      <w:r w:rsidRPr="000C3331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 xml:space="preserve"> (תיקון מס' </w:t>
      </w:r>
      <w:r w:rsidR="003C479D" w:rsidRPr="000C3331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5</w:t>
      </w:r>
      <w:r w:rsidRPr="000C3331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)</w:t>
      </w:r>
    </w:p>
    <w:p w:rsidR="00986C03" w:rsidRPr="000C3331" w:rsidRDefault="00986C03" w:rsidP="00986C03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38" w:history="1">
        <w:r w:rsidRPr="000C3331">
          <w:rPr>
            <w:rStyle w:val="Hyperlink"/>
            <w:rFonts w:hint="cs"/>
            <w:vanish/>
            <w:szCs w:val="20"/>
            <w:shd w:val="clear" w:color="auto" w:fill="FFFF99"/>
            <w:rtl/>
          </w:rPr>
          <w:t>ס"ח תשע"ז מס' 2637</w:t>
        </w:r>
      </w:hyperlink>
      <w:r w:rsidRPr="000C3331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14.5.2017 עמ' 949 (</w:t>
      </w:r>
      <w:hyperlink r:id="rId39" w:history="1">
        <w:r w:rsidRPr="000C3331">
          <w:rPr>
            <w:rStyle w:val="Hyperlink"/>
            <w:rFonts w:hint="cs"/>
            <w:vanish/>
            <w:szCs w:val="20"/>
            <w:shd w:val="clear" w:color="auto" w:fill="FFFF99"/>
            <w:rtl/>
          </w:rPr>
          <w:t>ה"ח 1132</w:t>
        </w:r>
      </w:hyperlink>
      <w:r w:rsidRPr="000C3331">
        <w:rPr>
          <w:rStyle w:val="default"/>
          <w:rFonts w:cs="FrankRuehl" w:hint="cs"/>
          <w:vanish/>
          <w:szCs w:val="20"/>
          <w:shd w:val="clear" w:color="auto" w:fill="FFFF99"/>
          <w:rtl/>
        </w:rPr>
        <w:t>)</w:t>
      </w:r>
    </w:p>
    <w:p w:rsidR="00C07790" w:rsidRPr="000C3331" w:rsidRDefault="00C07790" w:rsidP="00C07790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szCs w:val="20"/>
          <w:shd w:val="clear" w:color="auto" w:fill="FFFF99"/>
          <w:rtl/>
        </w:rPr>
      </w:pPr>
      <w:r w:rsidRPr="000C3331">
        <w:rPr>
          <w:rStyle w:val="default"/>
          <w:rFonts w:ascii="FrankRuehl" w:hAnsi="FrankRuehl" w:cs="FrankRuehl"/>
          <w:b/>
          <w:bCs/>
          <w:vanish/>
          <w:szCs w:val="20"/>
          <w:shd w:val="clear" w:color="auto" w:fill="FFFF99"/>
          <w:rtl/>
        </w:rPr>
        <w:t xml:space="preserve">תיקון מס' </w:t>
      </w:r>
      <w:r w:rsidRPr="000C3331">
        <w:rPr>
          <w:rStyle w:val="default"/>
          <w:rFonts w:ascii="FrankRuehl" w:hAnsi="FrankRuehl" w:cs="FrankRuehl" w:hint="cs"/>
          <w:b/>
          <w:bCs/>
          <w:vanish/>
          <w:szCs w:val="20"/>
          <w:shd w:val="clear" w:color="auto" w:fill="FFFF99"/>
          <w:rtl/>
        </w:rPr>
        <w:t>5 (תיקון מס' 5) (תיקון</w:t>
      </w:r>
      <w:r w:rsidRPr="000C3331">
        <w:rPr>
          <w:rStyle w:val="default"/>
          <w:rFonts w:ascii="FrankRuehl" w:hAnsi="FrankRuehl" w:cs="FrankRuehl"/>
          <w:b/>
          <w:bCs/>
          <w:vanish/>
          <w:szCs w:val="20"/>
          <w:shd w:val="clear" w:color="auto" w:fill="FFFF99"/>
          <w:rtl/>
        </w:rPr>
        <w:t>)</w:t>
      </w:r>
    </w:p>
    <w:p w:rsidR="00C07790" w:rsidRPr="000C3331" w:rsidRDefault="00C07790" w:rsidP="00C07790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szCs w:val="20"/>
          <w:shd w:val="clear" w:color="auto" w:fill="FFFF99"/>
          <w:rtl/>
        </w:rPr>
      </w:pPr>
      <w:hyperlink r:id="rId40" w:history="1">
        <w:r w:rsidRPr="000C3331">
          <w:rPr>
            <w:rStyle w:val="Hyperlink"/>
            <w:rFonts w:ascii="FrankRuehl" w:hAnsi="FrankRuehl"/>
            <w:vanish/>
            <w:szCs w:val="20"/>
            <w:shd w:val="clear" w:color="auto" w:fill="FFFF99"/>
            <w:rtl/>
          </w:rPr>
          <w:t>ס"ח תשע"ח מס' 2745</w:t>
        </w:r>
      </w:hyperlink>
      <w:r w:rsidRPr="000C3331">
        <w:rPr>
          <w:rStyle w:val="default"/>
          <w:rFonts w:ascii="FrankRuehl" w:hAnsi="FrankRuehl" w:cs="FrankRuehl"/>
          <w:vanish/>
          <w:szCs w:val="20"/>
          <w:shd w:val="clear" w:color="auto" w:fill="FFFF99"/>
          <w:rtl/>
        </w:rPr>
        <w:t xml:space="preserve"> מיום 26.7.2018 עמ' 910 (</w:t>
      </w:r>
      <w:hyperlink r:id="rId41" w:history="1">
        <w:r w:rsidRPr="000C3331">
          <w:rPr>
            <w:rStyle w:val="Hyperlink"/>
            <w:rFonts w:ascii="FrankRuehl" w:hAnsi="FrankRuehl"/>
            <w:vanish/>
            <w:szCs w:val="20"/>
            <w:shd w:val="clear" w:color="auto" w:fill="FFFF99"/>
            <w:rtl/>
          </w:rPr>
          <w:t>ה"ח 1237</w:t>
        </w:r>
      </w:hyperlink>
      <w:r w:rsidRPr="000C3331">
        <w:rPr>
          <w:rStyle w:val="default"/>
          <w:rFonts w:ascii="FrankRuehl" w:hAnsi="FrankRuehl" w:cs="FrankRuehl"/>
          <w:vanish/>
          <w:szCs w:val="20"/>
          <w:shd w:val="clear" w:color="auto" w:fill="FFFF99"/>
          <w:rtl/>
        </w:rPr>
        <w:t>)</w:t>
      </w:r>
    </w:p>
    <w:p w:rsidR="00826920" w:rsidRPr="000C3331" w:rsidRDefault="00826920" w:rsidP="00826920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0C3331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0C333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</w:t>
      </w:r>
      <w:r w:rsidRPr="000C333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א)</w:t>
      </w:r>
      <w:r w:rsidRPr="000C333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0C333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אלה האחרא</w:t>
      </w:r>
      <w:r w:rsidRPr="000C333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י</w:t>
      </w:r>
      <w:r w:rsidRPr="000C333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ם לביצוע הסימון לפי חוק זה:</w:t>
      </w:r>
    </w:p>
    <w:p w:rsidR="00826920" w:rsidRPr="000C3331" w:rsidRDefault="00826920" w:rsidP="003C479D">
      <w:pPr>
        <w:pStyle w:val="P22"/>
        <w:spacing w:before="0"/>
        <w:ind w:left="1021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0C333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0C333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0C333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לענין שידור על פי </w:t>
      </w:r>
      <w:r w:rsidR="002337D8" w:rsidRPr="000C333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חוק השידור הציבורי, התשע"ד-2014 </w:t>
      </w:r>
      <w:r w:rsidR="002337D8" w:rsidRPr="000C333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="003C479D" w:rsidRPr="000C333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F45490" w:rsidRPr="000C333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תאגיד השידור הישראלי</w:t>
      </w:r>
      <w:r w:rsidR="002337D8" w:rsidRPr="000C333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כהגדרתו</w:t>
      </w:r>
      <w:r w:rsidR="003C479D" w:rsidRPr="000C333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3C479D" w:rsidRPr="000C3331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או תאגיד החדשות כהגדרתו בחוק האמור בכל הנוגע לתוכן חדשותי או תוכן בענייני היום</w:t>
      </w:r>
      <w:r w:rsidRPr="000C333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בחוק האמור;</w:t>
      </w:r>
    </w:p>
    <w:p w:rsidR="008210D2" w:rsidRPr="000C3331" w:rsidRDefault="008210D2" w:rsidP="008210D2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szCs w:val="20"/>
          <w:shd w:val="clear" w:color="auto" w:fill="FFFF99"/>
          <w:rtl/>
        </w:rPr>
      </w:pPr>
    </w:p>
    <w:p w:rsidR="008210D2" w:rsidRPr="000C3331" w:rsidRDefault="008210D2" w:rsidP="008210D2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color w:val="FF0000"/>
          <w:szCs w:val="20"/>
          <w:shd w:val="clear" w:color="auto" w:fill="FFFF99"/>
          <w:rtl/>
        </w:rPr>
      </w:pPr>
      <w:r w:rsidRPr="000C3331">
        <w:rPr>
          <w:rStyle w:val="default"/>
          <w:rFonts w:ascii="FrankRuehl" w:hAnsi="FrankRuehl" w:cs="FrankRuehl"/>
          <w:vanish/>
          <w:color w:val="FF0000"/>
          <w:szCs w:val="20"/>
          <w:shd w:val="clear" w:color="auto" w:fill="FFFF99"/>
          <w:rtl/>
        </w:rPr>
        <w:t>מיום 22.3.2018</w:t>
      </w:r>
    </w:p>
    <w:p w:rsidR="008210D2" w:rsidRPr="000C3331" w:rsidRDefault="008210D2" w:rsidP="008210D2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szCs w:val="20"/>
          <w:shd w:val="clear" w:color="auto" w:fill="FFFF99"/>
          <w:rtl/>
        </w:rPr>
      </w:pPr>
      <w:r w:rsidRPr="000C3331">
        <w:rPr>
          <w:rStyle w:val="default"/>
          <w:rFonts w:ascii="FrankRuehl" w:hAnsi="FrankRuehl" w:cs="FrankRuehl"/>
          <w:b/>
          <w:bCs/>
          <w:vanish/>
          <w:szCs w:val="20"/>
          <w:shd w:val="clear" w:color="auto" w:fill="FFFF99"/>
          <w:rtl/>
        </w:rPr>
        <w:t xml:space="preserve">תיקון מס' </w:t>
      </w:r>
      <w:r w:rsidRPr="000C3331">
        <w:rPr>
          <w:rStyle w:val="default"/>
          <w:rFonts w:ascii="FrankRuehl" w:hAnsi="FrankRuehl" w:cs="FrankRuehl" w:hint="cs"/>
          <w:b/>
          <w:bCs/>
          <w:vanish/>
          <w:szCs w:val="20"/>
          <w:shd w:val="clear" w:color="auto" w:fill="FFFF99"/>
          <w:rtl/>
        </w:rPr>
        <w:t>7</w:t>
      </w:r>
    </w:p>
    <w:p w:rsidR="008210D2" w:rsidRPr="000C3331" w:rsidRDefault="008210D2" w:rsidP="008210D2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szCs w:val="20"/>
          <w:shd w:val="clear" w:color="auto" w:fill="FFFF99"/>
          <w:rtl/>
        </w:rPr>
      </w:pPr>
      <w:hyperlink r:id="rId42" w:history="1">
        <w:r w:rsidRPr="000C3331">
          <w:rPr>
            <w:rStyle w:val="Hyperlink"/>
            <w:rFonts w:ascii="FrankRuehl" w:hAnsi="FrankRuehl"/>
            <w:vanish/>
            <w:szCs w:val="20"/>
            <w:shd w:val="clear" w:color="auto" w:fill="FFFF99"/>
            <w:rtl/>
          </w:rPr>
          <w:t>ס"ח תשע"ח מס' 2712</w:t>
        </w:r>
      </w:hyperlink>
      <w:r w:rsidRPr="000C3331">
        <w:rPr>
          <w:rStyle w:val="default"/>
          <w:rFonts w:ascii="FrankRuehl" w:hAnsi="FrankRuehl" w:cs="FrankRuehl"/>
          <w:vanish/>
          <w:szCs w:val="20"/>
          <w:shd w:val="clear" w:color="auto" w:fill="FFFF99"/>
          <w:rtl/>
        </w:rPr>
        <w:t xml:space="preserve"> מיום 22.3.2018 עמ' 492 (</w:t>
      </w:r>
      <w:hyperlink r:id="rId43" w:history="1">
        <w:r w:rsidRPr="000C3331">
          <w:rPr>
            <w:rStyle w:val="Hyperlink"/>
            <w:rFonts w:ascii="FrankRuehl" w:hAnsi="FrankRuehl"/>
            <w:vanish/>
            <w:szCs w:val="20"/>
            <w:shd w:val="clear" w:color="auto" w:fill="FFFF99"/>
            <w:rtl/>
          </w:rPr>
          <w:t>ה"ח 1196</w:t>
        </w:r>
      </w:hyperlink>
      <w:r w:rsidRPr="000C3331">
        <w:rPr>
          <w:rStyle w:val="default"/>
          <w:rFonts w:ascii="FrankRuehl" w:hAnsi="FrankRuehl" w:cs="FrankRuehl"/>
          <w:vanish/>
          <w:szCs w:val="20"/>
          <w:shd w:val="clear" w:color="auto" w:fill="FFFF99"/>
          <w:rtl/>
        </w:rPr>
        <w:t>)</w:t>
      </w:r>
    </w:p>
    <w:p w:rsidR="008210D2" w:rsidRPr="000C3331" w:rsidRDefault="008210D2" w:rsidP="008210D2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0C333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(</w:t>
      </w:r>
      <w:r w:rsidRPr="000C333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א)</w:t>
      </w:r>
      <w:r w:rsidRPr="000C333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0C333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אלה האחרא</w:t>
      </w:r>
      <w:r w:rsidRPr="000C333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י</w:t>
      </w:r>
      <w:r w:rsidRPr="000C333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ם לביצוע הסימון לפי חוק זה:</w:t>
      </w:r>
    </w:p>
    <w:p w:rsidR="008210D2" w:rsidRPr="000C3331" w:rsidRDefault="008210D2" w:rsidP="008210D2">
      <w:pPr>
        <w:pStyle w:val="P22"/>
        <w:spacing w:before="0"/>
        <w:ind w:left="1021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0C333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0C333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0C333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לענין שידור על פי חוק השידור הציבורי הישראלי, התשע"ד-2014 </w:t>
      </w:r>
      <w:r w:rsidRPr="000C333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0C333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תאגיד השידור הישראלי כהגדרתו או תאגיד החדשות כהגדרתו בחוק האמור בכל הנוגע לתוכן חדשותי או תוכן בענייני היום בחוק האמור;</w:t>
      </w:r>
    </w:p>
    <w:p w:rsidR="008210D2" w:rsidRPr="000C3331" w:rsidRDefault="008210D2" w:rsidP="008210D2">
      <w:pPr>
        <w:pStyle w:val="P22"/>
        <w:spacing w:before="0"/>
        <w:ind w:left="1021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0C333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(2)</w:t>
      </w:r>
      <w:r w:rsidRPr="000C333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0C333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לענין שידור על פי חוק הרשות השניה - בעל זיכיון לשידורי טלוויזיה או בעל רישיון לשידורי טלוויזיה כהגדרתם בחוק האמור</w:t>
      </w:r>
      <w:r w:rsidRPr="000C3331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, ולענין שידורי הרשות בהתאם לסעיף 48 לחוק האמור - הרשות כהגדרתה בחוק האמור</w:t>
      </w:r>
      <w:r w:rsidRPr="000C333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;</w:t>
      </w:r>
    </w:p>
    <w:p w:rsidR="008210D2" w:rsidRPr="000C3331" w:rsidRDefault="008210D2" w:rsidP="008210D2">
      <w:pPr>
        <w:pStyle w:val="P22"/>
        <w:spacing w:before="0"/>
        <w:ind w:left="1475" w:right="1134" w:hanging="45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0C333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(3)</w:t>
      </w:r>
      <w:r w:rsidRPr="000C333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0C333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(א)</w:t>
      </w:r>
      <w:r w:rsidRPr="000C333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0C333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לענין שידור על פי פרק ב'1 לחוק הבזק - בעל רישיון לשידורי כבלים כהגדרתו בסעיף 6א ובעל זיכיון כהגדרתו בסעיף 6יב1, בחוק האמור;</w:t>
      </w:r>
    </w:p>
    <w:p w:rsidR="008210D2" w:rsidRPr="000C3331" w:rsidRDefault="008210D2" w:rsidP="008210D2">
      <w:pPr>
        <w:pStyle w:val="P33"/>
        <w:spacing w:before="0"/>
        <w:ind w:left="1474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0C333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</w:t>
      </w:r>
      <w:r w:rsidRPr="000C333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ב)</w:t>
      </w:r>
      <w:r w:rsidRPr="000C333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0C333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לענין שידור על פי פרק ב'2 לחוק הבזק - בעל רישיון לשידורי לוויין כהגדרתו בסעיף 6מג בחוק האמור;</w:t>
      </w:r>
    </w:p>
    <w:p w:rsidR="008210D2" w:rsidRPr="000C3331" w:rsidRDefault="008210D2" w:rsidP="008210D2">
      <w:pPr>
        <w:pStyle w:val="P22"/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0C333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(4)</w:t>
      </w:r>
      <w:r w:rsidRPr="000C333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0C333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לעני</w:t>
      </w:r>
      <w:r w:rsidRPr="000C333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ן</w:t>
      </w:r>
      <w:r w:rsidRPr="000C333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שידורי הטלוויזיה הלימודית - הטלוויזיה הלימודית;</w:t>
      </w:r>
    </w:p>
    <w:p w:rsidR="008210D2" w:rsidRPr="000C3331" w:rsidRDefault="008210D2" w:rsidP="008210D2">
      <w:pPr>
        <w:pStyle w:val="P22"/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0C333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</w:t>
      </w:r>
      <w:r w:rsidRPr="000C333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5)</w:t>
      </w:r>
      <w:r w:rsidRPr="000C333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לעניין שידורי משדר ערוץ נושאי לפי חוק הפצת שידורים </w:t>
      </w:r>
      <w:r w:rsidRPr="000C333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0C333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משדר ערוץ נושאי כהגדרתו בחוק האמור;</w:t>
      </w:r>
    </w:p>
    <w:p w:rsidR="008210D2" w:rsidRPr="000C3331" w:rsidRDefault="008210D2" w:rsidP="008210D2">
      <w:pPr>
        <w:pStyle w:val="P22"/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0C333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</w:t>
      </w:r>
      <w:r w:rsidRPr="000C333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6)</w:t>
      </w:r>
      <w:r w:rsidRPr="000C333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לעניין שידורי בעל רישיון לשידורים באמצעות תחנות השידור הספרתיות כהגדרתו בחוק הפצת שידורים, בהתאם לרישיונו כאמור </w:t>
      </w:r>
      <w:r w:rsidRPr="000C333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0C333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בעל הרישיון.</w:t>
      </w:r>
    </w:p>
    <w:p w:rsidR="008210D2" w:rsidRPr="000C3331" w:rsidRDefault="008210D2" w:rsidP="008210D2">
      <w:pPr>
        <w:pStyle w:val="P00"/>
        <w:spacing w:before="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0C3331">
        <w:rPr>
          <w:vanish/>
          <w:sz w:val="22"/>
          <w:szCs w:val="22"/>
          <w:shd w:val="clear" w:color="auto" w:fill="FFFF99"/>
          <w:rtl/>
        </w:rPr>
        <w:tab/>
      </w:r>
      <w:r w:rsidRPr="000C333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</w:t>
      </w:r>
      <w:r w:rsidRPr="000C333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ב)</w:t>
      </w:r>
      <w:r w:rsidRPr="000C333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0C333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אלה הגופים האחראים לפיקוח על ביצוע הסימון בהתאם להוראות סעיף קטן (א):</w:t>
      </w:r>
    </w:p>
    <w:p w:rsidR="008210D2" w:rsidRPr="000C3331" w:rsidRDefault="008210D2" w:rsidP="008210D2">
      <w:pPr>
        <w:pStyle w:val="P22"/>
        <w:spacing w:before="0"/>
        <w:ind w:left="1021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0C333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0C333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0C333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על ביצוע לפי פסקה (1) </w:t>
      </w:r>
      <w:r w:rsidRPr="000C333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0C333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שר התקשורת;</w:t>
      </w:r>
    </w:p>
    <w:p w:rsidR="008210D2" w:rsidRPr="000C3331" w:rsidRDefault="008210D2" w:rsidP="008210D2">
      <w:pPr>
        <w:pStyle w:val="P22"/>
        <w:spacing w:before="0"/>
        <w:ind w:left="1021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0C333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(2)</w:t>
      </w:r>
      <w:r w:rsidRPr="000C333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0C333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על ביצוע לפי פסקה (2) </w:t>
      </w:r>
      <w:r w:rsidRPr="000C333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- </w:t>
      </w:r>
      <w:r w:rsidRPr="000C333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הרשות, בהתאם להוראות סעיף </w:t>
      </w:r>
      <w:r w:rsidRPr="000C3331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5(ב)(10)</w:t>
      </w:r>
      <w:r w:rsidRPr="000C333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0C3331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5(ב)(5)</w:t>
      </w:r>
      <w:r w:rsidRPr="000C333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לחוק הרשות השניה;</w:t>
      </w:r>
    </w:p>
    <w:p w:rsidR="008210D2" w:rsidRPr="000C3331" w:rsidRDefault="008210D2" w:rsidP="008210D2">
      <w:pPr>
        <w:pStyle w:val="P22"/>
        <w:spacing w:before="0"/>
        <w:ind w:left="1021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0C333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(3)</w:t>
      </w:r>
      <w:r w:rsidRPr="000C333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0C333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על ביצוע לפי פסקאות (3), (5) ו-(6) - המועצה בהתאם להוראות סעיף 6ה(1)(ד) לחוק הבזק;</w:t>
      </w:r>
    </w:p>
    <w:p w:rsidR="008210D2" w:rsidRPr="00A14C14" w:rsidRDefault="008210D2" w:rsidP="00A14C14">
      <w:pPr>
        <w:pStyle w:val="P22"/>
        <w:spacing w:before="0"/>
        <w:ind w:left="1021" w:right="1134"/>
        <w:rPr>
          <w:rStyle w:val="default"/>
          <w:rFonts w:cs="FrankRuehl"/>
          <w:sz w:val="2"/>
          <w:szCs w:val="2"/>
          <w:rtl/>
        </w:rPr>
      </w:pPr>
      <w:r w:rsidRPr="000C333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(4)</w:t>
      </w:r>
      <w:r w:rsidRPr="000C333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0C333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על ביצוע לפי פסקה (4) - שר החינוך.</w:t>
      </w:r>
      <w:bookmarkEnd w:id="8"/>
    </w:p>
    <w:p w:rsidR="007D511A" w:rsidRDefault="007D511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9" w:name="Seif4"/>
      <w:bookmarkEnd w:id="9"/>
      <w:r>
        <w:rPr>
          <w:lang w:val="he-IL"/>
        </w:rPr>
        <w:pict>
          <v:rect id="_x0000_s1033" style="position:absolute;left:0;text-align:left;margin-left:464.5pt;margin-top:8.05pt;width:75.05pt;height:35.65pt;z-index:251652608" o:allowincell="f" filled="f" stroked="f" strokecolor="lime" strokeweight=".25pt">
            <v:textbox style="mso-next-textbox:#_x0000_s1033" inset="0,0,0,0">
              <w:txbxContent>
                <w:p w:rsidR="007D511A" w:rsidRDefault="007D511A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ש</w:t>
                  </w:r>
                  <w:r>
                    <w:rPr>
                      <w:rFonts w:cs="Miriam" w:hint="cs"/>
                      <w:szCs w:val="18"/>
                      <w:rtl/>
                    </w:rPr>
                    <w:t>ידורי פרסומת וקדימונים אסורים</w:t>
                  </w:r>
                </w:p>
                <w:p w:rsidR="007D511A" w:rsidRDefault="007D511A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 xml:space="preserve">(תיקון מס' 1) </w:t>
                  </w:r>
                  <w:r>
                    <w:rPr>
                      <w:rFonts w:cs="Miriam"/>
                      <w:szCs w:val="18"/>
                      <w:rtl/>
                    </w:rPr>
                    <w:br/>
                  </w:r>
                  <w:r>
                    <w:rPr>
                      <w:rFonts w:cs="Miriam" w:hint="cs"/>
                      <w:szCs w:val="18"/>
                      <w:rtl/>
                    </w:rPr>
                    <w:t>תשס"ב-2002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4</w:t>
      </w:r>
      <w:r>
        <w:rPr>
          <w:rStyle w:val="default"/>
          <w:rFonts w:cs="FrankRuehl"/>
          <w:rtl/>
        </w:rPr>
        <w:t>א</w:t>
      </w:r>
      <w:r>
        <w:rPr>
          <w:rStyle w:val="default"/>
          <w:rFonts w:cs="FrankRuehl" w:hint="cs"/>
          <w:rtl/>
        </w:rPr>
        <w:t>.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(א)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פרסומת או קדימון העלולים לעודד עבריינות או שימוש בסמים מסוכנים, לא ישודרו בטלוויזיה.</w:t>
      </w:r>
    </w:p>
    <w:p w:rsidR="007D511A" w:rsidRDefault="007D511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פרסומת או קדימון הכוללים ביטויים חזותיים, מילוליים או קוליים של אלימות, של מין או של אכזריות, לא ישודרו בטלוויזיה:</w:t>
      </w:r>
    </w:p>
    <w:p w:rsidR="007D511A" w:rsidRDefault="007D511A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במהלך או בין מישדרים המיועדים ליל</w:t>
      </w:r>
      <w:r>
        <w:rPr>
          <w:rStyle w:val="default"/>
          <w:rFonts w:cs="FrankRuehl"/>
          <w:rtl/>
        </w:rPr>
        <w:t>ד</w:t>
      </w:r>
      <w:r>
        <w:rPr>
          <w:rStyle w:val="default"/>
          <w:rFonts w:cs="FrankRuehl" w:hint="cs"/>
          <w:rtl/>
        </w:rPr>
        <w:t>ים, או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בתכוף להם;</w:t>
      </w:r>
    </w:p>
    <w:p w:rsidR="007D511A" w:rsidRDefault="007D511A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בין השעות 14.30 עד 21.00 בימי חול, ובין השעות 6.00 עד 21.00 בימי שבת ומועד.</w:t>
      </w:r>
    </w:p>
    <w:p w:rsidR="007D511A" w:rsidRDefault="007D511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ג)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השר רשאי לקבוע כי הוראות סעיף קטן (ב)(2) לא יחולו על ערוץ שידור או על מישדר אשר אינם מיועדים לילדים והמשודרים בשעות הנקובות באותו סעיף קטן.</w:t>
      </w:r>
    </w:p>
    <w:p w:rsidR="007D511A" w:rsidRDefault="007D511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ד)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מי שאח</w:t>
      </w:r>
      <w:r>
        <w:rPr>
          <w:rStyle w:val="default"/>
          <w:rFonts w:cs="FrankRuehl"/>
          <w:rtl/>
        </w:rPr>
        <w:t>ר</w:t>
      </w:r>
      <w:r>
        <w:rPr>
          <w:rStyle w:val="default"/>
          <w:rFonts w:cs="FrankRuehl" w:hint="cs"/>
          <w:rtl/>
        </w:rPr>
        <w:t>אי לפיקוח על ביצוע סימון בהתאם להוראות סעיף 4 (בחוק זה - הגוף המפקח):</w:t>
      </w:r>
    </w:p>
    <w:p w:rsidR="007D511A" w:rsidRDefault="007D511A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יקבע כללים לענין סעיפים קטנים (א) ו- (ב);</w:t>
      </w:r>
    </w:p>
    <w:p w:rsidR="007D511A" w:rsidRDefault="007D511A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יקבע כללים בדבר מתן התראות לפי סעיף 5; </w:t>
      </w:r>
    </w:p>
    <w:p w:rsidR="007D511A" w:rsidRDefault="007D511A">
      <w:pPr>
        <w:pStyle w:val="P22"/>
        <w:spacing w:before="72"/>
        <w:ind w:left="1021" w:right="1134"/>
        <w:rPr>
          <w:rtl/>
        </w:rPr>
      </w:pPr>
      <w:r>
        <w:rPr>
          <w:rStyle w:val="default"/>
          <w:rFonts w:cs="FrankRuehl"/>
          <w:rtl/>
        </w:rPr>
        <w:t>(3)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רשאי לקבוע כי הוראות סעיף קטן (ב) לא יחולו על ערוץ שידור או על שידור ישיר שמקורם מחוץ לישרא</w:t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 xml:space="preserve"> ושהפקתם לא נעשתה במיוחד בעבור הציבור בישראל.</w:t>
      </w:r>
      <w:r>
        <w:rPr>
          <w:rtl/>
        </w:rPr>
        <w:t xml:space="preserve"> </w:t>
      </w:r>
    </w:p>
    <w:p w:rsidR="007D511A" w:rsidRDefault="007D511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ה)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על אף האמור בסעיף קטן (ד), כללים והוראות לפי אותו סעיף קטן ייקבעו, לענין שידור על פי חוק הרשות השניה, בידי המועצה כהגדרתה בחוק האמור.</w:t>
      </w:r>
    </w:p>
    <w:p w:rsidR="007D511A" w:rsidRDefault="007D511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ו)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מי שאחראי, בהתאם להוראות סעיף 4 לביצ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ע סימון (בחוק זה - הגוף האחראי), יהיה אחראי גם למניעת שידור פרסומת או קדימון האסורים לשידור לפי הוראות סעיף זה.</w:t>
      </w:r>
    </w:p>
    <w:p w:rsidR="007D511A" w:rsidRDefault="007D511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ז)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הגוף המפקח יפקח גם על מניעת שידור פרסומת או קדימון האסורים לשידור לפי הוראות סעיף זה.</w:t>
      </w:r>
    </w:p>
    <w:p w:rsidR="007D511A" w:rsidRPr="000C3331" w:rsidRDefault="007D511A">
      <w:pPr>
        <w:pStyle w:val="P00"/>
        <w:spacing w:before="0"/>
        <w:ind w:left="0" w:right="1134"/>
        <w:rPr>
          <w:vanish/>
          <w:color w:val="FF0000"/>
          <w:szCs w:val="20"/>
          <w:shd w:val="clear" w:color="auto" w:fill="FFFF99"/>
        </w:rPr>
      </w:pPr>
      <w:bookmarkStart w:id="10" w:name="Rov18"/>
      <w:r w:rsidRPr="000C3331">
        <w:rPr>
          <w:rFonts w:hint="cs"/>
          <w:vanish/>
          <w:color w:val="FF0000"/>
          <w:szCs w:val="20"/>
          <w:shd w:val="clear" w:color="auto" w:fill="FFFF99"/>
          <w:rtl/>
        </w:rPr>
        <w:t>מיום 12.8.2002</w:t>
      </w:r>
    </w:p>
    <w:p w:rsidR="007D511A" w:rsidRPr="000C3331" w:rsidRDefault="007D511A">
      <w:pPr>
        <w:pStyle w:val="P00"/>
        <w:spacing w:before="0"/>
        <w:ind w:left="0" w:right="1134"/>
        <w:rPr>
          <w:b/>
          <w:bCs/>
          <w:vanish/>
          <w:szCs w:val="20"/>
          <w:shd w:val="clear" w:color="auto" w:fill="FFFF99"/>
        </w:rPr>
      </w:pPr>
      <w:r w:rsidRPr="000C3331">
        <w:rPr>
          <w:rFonts w:hint="cs"/>
          <w:b/>
          <w:bCs/>
          <w:vanish/>
          <w:szCs w:val="20"/>
          <w:shd w:val="clear" w:color="auto" w:fill="FFFF99"/>
          <w:rtl/>
        </w:rPr>
        <w:t>תיקון מס' 1</w:t>
      </w:r>
    </w:p>
    <w:p w:rsidR="007D511A" w:rsidRPr="000C3331" w:rsidRDefault="007D511A">
      <w:pPr>
        <w:pStyle w:val="P00"/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44" w:history="1">
        <w:r w:rsidRPr="000C3331">
          <w:rPr>
            <w:rStyle w:val="Hyperlink"/>
            <w:rFonts w:hint="cs"/>
            <w:vanish/>
            <w:szCs w:val="20"/>
            <w:shd w:val="clear" w:color="auto" w:fill="FFFF99"/>
            <w:rtl/>
          </w:rPr>
          <w:t>ס"ח תשס"ב מס' 1829</w:t>
        </w:r>
      </w:hyperlink>
      <w:r w:rsidRPr="000C3331">
        <w:rPr>
          <w:rFonts w:hint="cs"/>
          <w:vanish/>
          <w:szCs w:val="20"/>
          <w:shd w:val="clear" w:color="auto" w:fill="FFFF99"/>
          <w:rtl/>
        </w:rPr>
        <w:t xml:space="preserve"> מיום 12.2.2002 בעמ' 133 (</w:t>
      </w:r>
      <w:hyperlink r:id="rId45" w:history="1">
        <w:r w:rsidRPr="000C3331">
          <w:rPr>
            <w:rStyle w:val="Hyperlink"/>
            <w:rFonts w:hint="cs"/>
            <w:vanish/>
            <w:szCs w:val="20"/>
            <w:shd w:val="clear" w:color="auto" w:fill="FFFF99"/>
            <w:rtl/>
          </w:rPr>
          <w:t>ה"ח 3046</w:t>
        </w:r>
      </w:hyperlink>
      <w:r w:rsidRPr="000C3331">
        <w:rPr>
          <w:rFonts w:hint="cs"/>
          <w:vanish/>
          <w:szCs w:val="20"/>
          <w:shd w:val="clear" w:color="auto" w:fill="FFFF99"/>
          <w:rtl/>
        </w:rPr>
        <w:t>)</w:t>
      </w:r>
    </w:p>
    <w:p w:rsidR="007D511A" w:rsidRDefault="007D511A">
      <w:pPr>
        <w:pStyle w:val="P00"/>
        <w:spacing w:before="0"/>
        <w:ind w:left="0" w:right="1134"/>
        <w:rPr>
          <w:rStyle w:val="default"/>
          <w:rFonts w:cs="FrankRuehl" w:hint="cs"/>
          <w:b/>
          <w:bCs/>
          <w:sz w:val="2"/>
          <w:szCs w:val="2"/>
          <w:rtl/>
        </w:rPr>
      </w:pPr>
      <w:r w:rsidRPr="000C3331">
        <w:rPr>
          <w:rFonts w:hint="cs"/>
          <w:b/>
          <w:bCs/>
          <w:vanish/>
          <w:szCs w:val="20"/>
          <w:shd w:val="clear" w:color="auto" w:fill="FFFF99"/>
          <w:rtl/>
        </w:rPr>
        <w:t>הוספת סעיף 4א</w:t>
      </w:r>
      <w:bookmarkEnd w:id="10"/>
    </w:p>
    <w:p w:rsidR="007D511A" w:rsidRDefault="007D511A" w:rsidP="000850D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1" w:name="Seif5"/>
      <w:bookmarkEnd w:id="11"/>
      <w:r>
        <w:rPr>
          <w:lang w:val="he-IL"/>
        </w:rPr>
        <w:pict>
          <v:rect id="_x0000_s1034" style="position:absolute;left:0;text-align:left;margin-left:464.5pt;margin-top:8.05pt;width:75.05pt;height:24.6pt;z-index:251653632" o:allowincell="f" filled="f" stroked="f" strokecolor="lime" strokeweight=".25pt">
            <v:textbox style="mso-next-textbox:#_x0000_s1034" inset="0,0,0,0">
              <w:txbxContent>
                <w:p w:rsidR="007D511A" w:rsidRDefault="007D511A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ע</w:t>
                  </w:r>
                  <w:r>
                    <w:rPr>
                      <w:rFonts w:cs="Miriam" w:hint="cs"/>
                      <w:szCs w:val="18"/>
                      <w:rtl/>
                    </w:rPr>
                    <w:t>ונשין</w:t>
                  </w:r>
                </w:p>
                <w:p w:rsidR="007D511A" w:rsidRDefault="007D511A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 xml:space="preserve">(תיקון מס' 1) </w:t>
                  </w:r>
                  <w:r>
                    <w:rPr>
                      <w:rFonts w:cs="Miriam"/>
                      <w:szCs w:val="18"/>
                      <w:rtl/>
                    </w:rPr>
                    <w:br/>
                  </w:r>
                  <w:r>
                    <w:rPr>
                      <w:rFonts w:cs="Miriam" w:hint="cs"/>
                      <w:szCs w:val="18"/>
                      <w:rtl/>
                    </w:rPr>
                    <w:t>תשס"ב-2002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5.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גוף אחראי העושה אחד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מאלה, דינו - הקנס האמור בסעיף 61(א)(4) לחוק העונשין, תשל"ז-</w:t>
      </w:r>
      <w:r w:rsidR="000850D4">
        <w:rPr>
          <w:rStyle w:val="default"/>
          <w:rFonts w:cs="FrankRuehl" w:hint="cs"/>
          <w:rtl/>
        </w:rPr>
        <w:t>1977:</w:t>
      </w:r>
    </w:p>
    <w:p w:rsidR="007D511A" w:rsidRDefault="007D511A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משדר מישדר טלוויזיה שאינו מסומן לפי הוראות חוק זה, לאחר שקיבל התראה מהגוף המפקח כי המישדר אינו מסומן לפי הוראות חוק זה;</w:t>
      </w:r>
    </w:p>
    <w:p w:rsidR="007D511A" w:rsidRDefault="007D511A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משדר בטלוויזיה פרסומת או קדימון, בניגוד להוראות לפי סעיף 4א,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לאחר שקיבל התראה מהגוף המפקח כי הפרסומת או הקדימון שודרו בניגוד להוראות לפי אותו סעיף.</w:t>
      </w:r>
    </w:p>
    <w:p w:rsidR="007D511A" w:rsidRDefault="007D511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אין בהוראות כל חוק המסמיך את הגוף המפקח לאכוף ביצוע הוראות לפי חוק זה, לרבות הוראות המסמיכות להטיל עיצום כספי או ליטול זמני שידור, כדי לגרוע מסמכותו של תובע להגיש </w:t>
      </w:r>
      <w:r>
        <w:rPr>
          <w:rStyle w:val="default"/>
          <w:rFonts w:cs="FrankRuehl"/>
          <w:rtl/>
        </w:rPr>
        <w:t>כ</w:t>
      </w:r>
      <w:r>
        <w:rPr>
          <w:rStyle w:val="default"/>
          <w:rFonts w:cs="FrankRuehl" w:hint="cs"/>
          <w:rtl/>
        </w:rPr>
        <w:t>תב אישום לפי סעיף זה, אם הוא סבור שהנסיבות מצדיקות זאת, מטעמים שיירשמו.</w:t>
      </w:r>
    </w:p>
    <w:p w:rsidR="007D511A" w:rsidRPr="000C3331" w:rsidRDefault="007D511A">
      <w:pPr>
        <w:pStyle w:val="P00"/>
        <w:spacing w:before="0"/>
        <w:ind w:left="0" w:right="1134"/>
        <w:rPr>
          <w:vanish/>
          <w:color w:val="FF0000"/>
          <w:szCs w:val="20"/>
          <w:shd w:val="clear" w:color="auto" w:fill="FFFF99"/>
        </w:rPr>
      </w:pPr>
      <w:bookmarkStart w:id="12" w:name="Rov19"/>
      <w:r w:rsidRPr="000C3331">
        <w:rPr>
          <w:rFonts w:hint="cs"/>
          <w:vanish/>
          <w:color w:val="FF0000"/>
          <w:szCs w:val="20"/>
          <w:shd w:val="clear" w:color="auto" w:fill="FFFF99"/>
          <w:rtl/>
        </w:rPr>
        <w:t>מיום 12.8.2002</w:t>
      </w:r>
    </w:p>
    <w:p w:rsidR="007D511A" w:rsidRPr="000C3331" w:rsidRDefault="007D511A">
      <w:pPr>
        <w:pStyle w:val="P00"/>
        <w:spacing w:before="0"/>
        <w:ind w:left="0" w:right="1134"/>
        <w:rPr>
          <w:b/>
          <w:bCs/>
          <w:vanish/>
          <w:szCs w:val="20"/>
          <w:shd w:val="clear" w:color="auto" w:fill="FFFF99"/>
        </w:rPr>
      </w:pPr>
      <w:r w:rsidRPr="000C3331">
        <w:rPr>
          <w:rFonts w:hint="cs"/>
          <w:b/>
          <w:bCs/>
          <w:vanish/>
          <w:szCs w:val="20"/>
          <w:shd w:val="clear" w:color="auto" w:fill="FFFF99"/>
          <w:rtl/>
        </w:rPr>
        <w:t>תיקון מס' 1</w:t>
      </w:r>
    </w:p>
    <w:p w:rsidR="007D511A" w:rsidRPr="000C3331" w:rsidRDefault="007D511A">
      <w:pPr>
        <w:pStyle w:val="P00"/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46" w:history="1">
        <w:r w:rsidRPr="000C3331">
          <w:rPr>
            <w:rStyle w:val="Hyperlink"/>
            <w:rFonts w:hint="cs"/>
            <w:vanish/>
            <w:szCs w:val="20"/>
            <w:shd w:val="clear" w:color="auto" w:fill="FFFF99"/>
            <w:rtl/>
          </w:rPr>
          <w:t>ס"ח תשס"ב מס' 1829</w:t>
        </w:r>
      </w:hyperlink>
      <w:r w:rsidRPr="000C3331">
        <w:rPr>
          <w:rFonts w:hint="cs"/>
          <w:vanish/>
          <w:szCs w:val="20"/>
          <w:shd w:val="clear" w:color="auto" w:fill="FFFF99"/>
          <w:rtl/>
        </w:rPr>
        <w:t xml:space="preserve"> מיום 12.2.2002 בעמ' 133 (</w:t>
      </w:r>
      <w:hyperlink r:id="rId47" w:history="1">
        <w:r w:rsidRPr="000C3331">
          <w:rPr>
            <w:rStyle w:val="Hyperlink"/>
            <w:rFonts w:hint="cs"/>
            <w:vanish/>
            <w:szCs w:val="20"/>
            <w:shd w:val="clear" w:color="auto" w:fill="FFFF99"/>
            <w:rtl/>
          </w:rPr>
          <w:t>ה"ח 3046</w:t>
        </w:r>
      </w:hyperlink>
      <w:r w:rsidRPr="000C3331">
        <w:rPr>
          <w:rFonts w:hint="cs"/>
          <w:vanish/>
          <w:szCs w:val="20"/>
          <w:shd w:val="clear" w:color="auto" w:fill="FFFF99"/>
          <w:rtl/>
        </w:rPr>
        <w:t>)</w:t>
      </w:r>
    </w:p>
    <w:p w:rsidR="007D511A" w:rsidRPr="000C3331" w:rsidRDefault="007D511A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0C3331">
        <w:rPr>
          <w:rFonts w:hint="cs"/>
          <w:b/>
          <w:bCs/>
          <w:vanish/>
          <w:szCs w:val="20"/>
          <w:shd w:val="clear" w:color="auto" w:fill="FFFF99"/>
          <w:rtl/>
        </w:rPr>
        <w:t>החלפת סעיף 5</w:t>
      </w:r>
    </w:p>
    <w:p w:rsidR="007D511A" w:rsidRPr="000C3331" w:rsidRDefault="007D511A">
      <w:pPr>
        <w:pStyle w:val="P00"/>
        <w:ind w:left="0" w:right="1134"/>
        <w:rPr>
          <w:rFonts w:hint="cs"/>
          <w:vanish/>
          <w:szCs w:val="20"/>
          <w:shd w:val="clear" w:color="auto" w:fill="FFFF99"/>
          <w:rtl/>
        </w:rPr>
      </w:pPr>
      <w:r w:rsidRPr="000C3331">
        <w:rPr>
          <w:rFonts w:hint="cs"/>
          <w:vanish/>
          <w:szCs w:val="20"/>
          <w:shd w:val="clear" w:color="auto" w:fill="FFFF99"/>
          <w:rtl/>
        </w:rPr>
        <w:t>הנוסח הקודם:</w:t>
      </w:r>
    </w:p>
    <w:p w:rsidR="007D511A" w:rsidRDefault="007D511A">
      <w:pPr>
        <w:pStyle w:val="P00"/>
        <w:spacing w:before="0"/>
        <w:ind w:left="0" w:right="1134"/>
        <w:rPr>
          <w:rStyle w:val="default"/>
          <w:rFonts w:cs="FrankRuehl" w:hint="cs"/>
          <w:strike/>
          <w:sz w:val="2"/>
          <w:szCs w:val="2"/>
          <w:rtl/>
        </w:rPr>
      </w:pPr>
      <w:r w:rsidRPr="000C3331">
        <w:rPr>
          <w:rFonts w:hint="cs"/>
          <w:strike/>
          <w:vanish/>
          <w:sz w:val="22"/>
          <w:szCs w:val="22"/>
          <w:shd w:val="clear" w:color="auto" w:fill="FFFF99"/>
          <w:rtl/>
        </w:rPr>
        <w:t>5.</w:t>
      </w:r>
      <w:r w:rsidRPr="000C3331">
        <w:rPr>
          <w:rFonts w:hint="cs"/>
          <w:strike/>
          <w:vanish/>
          <w:sz w:val="22"/>
          <w:szCs w:val="22"/>
          <w:shd w:val="clear" w:color="auto" w:fill="FFFF99"/>
          <w:rtl/>
        </w:rPr>
        <w:tab/>
        <w:t xml:space="preserve">אחראי לביצוע סימון שלא סימן מישדר טלוויזיה לפי הוראות חוק זה, דינו </w:t>
      </w:r>
      <w:r w:rsidRPr="000C3331">
        <w:rPr>
          <w:strike/>
          <w:vanish/>
          <w:sz w:val="22"/>
          <w:szCs w:val="22"/>
          <w:shd w:val="clear" w:color="auto" w:fill="FFFF99"/>
          <w:rtl/>
        </w:rPr>
        <w:t>–</w:t>
      </w:r>
      <w:r w:rsidRPr="000C3331">
        <w:rPr>
          <w:rFonts w:hint="cs"/>
          <w:strike/>
          <w:vanish/>
          <w:sz w:val="22"/>
          <w:szCs w:val="22"/>
          <w:shd w:val="clear" w:color="auto" w:fill="FFFF99"/>
          <w:rtl/>
        </w:rPr>
        <w:t xml:space="preserve"> קנס כאמור בסעיף 61(א)(4) לחוק העונשין, התשל"ז-1977.</w:t>
      </w:r>
      <w:bookmarkEnd w:id="12"/>
    </w:p>
    <w:p w:rsidR="007D511A" w:rsidRDefault="007D511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3" w:name="Seif6"/>
      <w:bookmarkEnd w:id="13"/>
      <w:r>
        <w:rPr>
          <w:lang w:val="he-IL"/>
        </w:rPr>
        <w:pict>
          <v:rect id="_x0000_s1035" style="position:absolute;left:0;text-align:left;margin-left:464.5pt;margin-top:8.05pt;width:75.05pt;height:10pt;z-index:251654656" o:allowincell="f" filled="f" stroked="f" strokecolor="lime" strokeweight=".25pt">
            <v:textbox style="mso-next-textbox:#_x0000_s1035" inset="0,0,0,0">
              <w:txbxContent>
                <w:p w:rsidR="007D511A" w:rsidRDefault="007D511A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ב</w:t>
                  </w:r>
                  <w:r>
                    <w:rPr>
                      <w:rFonts w:cs="Miriam" w:hint="cs"/>
                      <w:szCs w:val="18"/>
                      <w:rtl/>
                    </w:rPr>
                    <w:t>יצוע ותקנות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6.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השר ממונה על ביצוע חוק זה והוא רשאי להתקין תקנות לביצועו.</w:t>
      </w:r>
    </w:p>
    <w:p w:rsidR="007D511A" w:rsidRDefault="007D511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תקנות לפי חוק זה, למעט תקנות לפי סעיף 3, טעונות אישור הועדה.</w:t>
      </w:r>
    </w:p>
    <w:p w:rsidR="007D511A" w:rsidRDefault="007D511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lang w:val="he-IL"/>
        </w:rPr>
        <w:pict>
          <v:rect id="_x0000_s1036" style="position:absolute;left:0;text-align:left;margin-left:464.5pt;margin-top:8.05pt;width:75.05pt;height:17.35pt;z-index:251655680" o:allowincell="f" filled="f" stroked="f" strokecolor="lime" strokeweight=".25pt">
            <v:textbox style="mso-next-textbox:#_x0000_s1036" inset="0,0,0,0">
              <w:txbxContent>
                <w:p w:rsidR="007D511A" w:rsidRDefault="007D511A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 xml:space="preserve">(תיקון מס' 1) </w:t>
                  </w:r>
                  <w:r>
                    <w:rPr>
                      <w:rFonts w:cs="Miriam"/>
                      <w:szCs w:val="18"/>
                      <w:rtl/>
                    </w:rPr>
                    <w:br/>
                  </w:r>
                  <w:r>
                    <w:rPr>
                      <w:rFonts w:cs="Miriam" w:hint="cs"/>
                      <w:szCs w:val="18"/>
                      <w:rtl/>
                    </w:rPr>
                    <w:t>תשס"ב-2002</w:t>
                  </w:r>
                </w:p>
              </w:txbxContent>
            </v:textbox>
            <w10:anchorlock/>
          </v:rect>
        </w:pict>
      </w: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ג)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תקנות או כלל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>ם לפי סעיפים 2(ב), 3(ב) ו-(ג) ו-4א(ג) לענין מישדרים, קדימונים או פרסומות המשודרים לפי החוקים האמורים בסעיף 4(א), ייקבעו לאחר התייעצות עם הגוף האחראי לפיקוח על ביצוע הסימון לפי הוראות סעיף 4(ב).</w:t>
      </w:r>
    </w:p>
    <w:p w:rsidR="007D511A" w:rsidRPr="000C3331" w:rsidRDefault="007D511A">
      <w:pPr>
        <w:pStyle w:val="P00"/>
        <w:spacing w:before="0"/>
        <w:ind w:left="0" w:right="1134"/>
        <w:rPr>
          <w:vanish/>
          <w:color w:val="FF0000"/>
          <w:szCs w:val="20"/>
          <w:shd w:val="clear" w:color="auto" w:fill="FFFF99"/>
        </w:rPr>
      </w:pPr>
      <w:bookmarkStart w:id="14" w:name="Rov20"/>
      <w:r w:rsidRPr="000C3331">
        <w:rPr>
          <w:rFonts w:hint="cs"/>
          <w:vanish/>
          <w:color w:val="FF0000"/>
          <w:szCs w:val="20"/>
          <w:shd w:val="clear" w:color="auto" w:fill="FFFF99"/>
          <w:rtl/>
        </w:rPr>
        <w:t>מיום 12.8.2002</w:t>
      </w:r>
    </w:p>
    <w:p w:rsidR="007D511A" w:rsidRPr="000C3331" w:rsidRDefault="007D511A">
      <w:pPr>
        <w:pStyle w:val="P00"/>
        <w:spacing w:before="0"/>
        <w:ind w:left="0" w:right="1134"/>
        <w:rPr>
          <w:b/>
          <w:bCs/>
          <w:vanish/>
          <w:szCs w:val="20"/>
          <w:shd w:val="clear" w:color="auto" w:fill="FFFF99"/>
        </w:rPr>
      </w:pPr>
      <w:r w:rsidRPr="000C3331">
        <w:rPr>
          <w:rFonts w:hint="cs"/>
          <w:b/>
          <w:bCs/>
          <w:vanish/>
          <w:szCs w:val="20"/>
          <w:shd w:val="clear" w:color="auto" w:fill="FFFF99"/>
          <w:rtl/>
        </w:rPr>
        <w:t>תיקון מס' 1</w:t>
      </w:r>
    </w:p>
    <w:p w:rsidR="007D511A" w:rsidRPr="000C3331" w:rsidRDefault="007D511A">
      <w:pPr>
        <w:pStyle w:val="P00"/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48" w:history="1">
        <w:r w:rsidRPr="000C3331">
          <w:rPr>
            <w:rStyle w:val="Hyperlink"/>
            <w:rFonts w:hint="cs"/>
            <w:vanish/>
            <w:szCs w:val="20"/>
            <w:shd w:val="clear" w:color="auto" w:fill="FFFF99"/>
            <w:rtl/>
          </w:rPr>
          <w:t>ס"ח תשס"ב מס' 1829</w:t>
        </w:r>
      </w:hyperlink>
      <w:r w:rsidRPr="000C3331">
        <w:rPr>
          <w:rFonts w:hint="cs"/>
          <w:vanish/>
          <w:szCs w:val="20"/>
          <w:shd w:val="clear" w:color="auto" w:fill="FFFF99"/>
          <w:rtl/>
        </w:rPr>
        <w:t xml:space="preserve"> מיום 12.2.2002 בעמ' 133 (</w:t>
      </w:r>
      <w:hyperlink r:id="rId49" w:history="1">
        <w:r w:rsidRPr="000C3331">
          <w:rPr>
            <w:rStyle w:val="Hyperlink"/>
            <w:rFonts w:hint="cs"/>
            <w:vanish/>
            <w:szCs w:val="20"/>
            <w:shd w:val="clear" w:color="auto" w:fill="FFFF99"/>
            <w:rtl/>
          </w:rPr>
          <w:t>ה"ח 3046</w:t>
        </w:r>
      </w:hyperlink>
      <w:r w:rsidRPr="000C3331">
        <w:rPr>
          <w:rFonts w:hint="cs"/>
          <w:vanish/>
          <w:szCs w:val="20"/>
          <w:shd w:val="clear" w:color="auto" w:fill="FFFF99"/>
          <w:rtl/>
        </w:rPr>
        <w:t>)</w:t>
      </w:r>
    </w:p>
    <w:p w:rsidR="007D511A" w:rsidRDefault="007D511A">
      <w:pPr>
        <w:pStyle w:val="P00"/>
        <w:ind w:left="0" w:right="1134"/>
        <w:rPr>
          <w:rFonts w:hint="cs"/>
          <w:sz w:val="2"/>
          <w:szCs w:val="2"/>
          <w:rtl/>
        </w:rPr>
      </w:pPr>
      <w:r w:rsidRPr="000C3331">
        <w:rPr>
          <w:rStyle w:val="default"/>
          <w:rFonts w:cs="FrankRuehl" w:hint="cs"/>
          <w:vanish/>
          <w:shd w:val="clear" w:color="auto" w:fill="FFFF99"/>
          <w:rtl/>
        </w:rPr>
        <w:tab/>
      </w:r>
      <w:r w:rsidRPr="000C333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</w:t>
      </w:r>
      <w:r w:rsidRPr="000C333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ג)</w:t>
      </w:r>
      <w:r w:rsidRPr="000C333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0C333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תקנות או כלל</w:t>
      </w:r>
      <w:r w:rsidRPr="000C333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י</w:t>
      </w:r>
      <w:r w:rsidRPr="000C333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ם לפי סעיפים </w:t>
      </w:r>
      <w:r w:rsidRPr="000C3331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2(ב) ו-3(ב) ו-(ג) לענין מישדרים או קדימונים</w:t>
      </w:r>
      <w:r w:rsidRPr="000C333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0C3331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2(ב), 3(ב) ו-(ג) ו-4א(ג) לענין מישדרים, קדימונים או פרסומות</w:t>
      </w:r>
      <w:r w:rsidRPr="000C333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המשודרים לפי החוקים האמורים בסעיף 4(א), ייקבעו לאחר התייעצות עם הגוף האחראי לפיקוח על ביצוע הסימון לפי הוראות סעיף 4(ב).</w:t>
      </w:r>
      <w:bookmarkEnd w:id="14"/>
    </w:p>
    <w:p w:rsidR="007D511A" w:rsidRDefault="007D511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5" w:name="Seif7"/>
      <w:bookmarkEnd w:id="15"/>
      <w:r>
        <w:rPr>
          <w:lang w:val="he-IL"/>
        </w:rPr>
        <w:pict>
          <v:rect id="_x0000_s1037" style="position:absolute;left:0;text-align:left;margin-left:464.5pt;margin-top:8.05pt;width:75.05pt;height:26.35pt;z-index:251656704" o:allowincell="f" filled="f" stroked="f" strokecolor="lime" strokeweight=".25pt">
            <v:textbox style="mso-next-textbox:#_x0000_s1037" inset="0,0,0,0">
              <w:txbxContent>
                <w:p w:rsidR="007D511A" w:rsidRDefault="007D511A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ש</w:t>
                  </w:r>
                  <w:r>
                    <w:rPr>
                      <w:rFonts w:cs="Miriam" w:hint="cs"/>
                      <w:szCs w:val="18"/>
                      <w:rtl/>
                    </w:rPr>
                    <w:t>מירת סמכויות</w:t>
                  </w:r>
                </w:p>
                <w:p w:rsidR="007D511A" w:rsidRDefault="007D511A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 xml:space="preserve">(תיקון מס' 1) </w:t>
                  </w:r>
                  <w:r>
                    <w:rPr>
                      <w:rFonts w:cs="Miriam"/>
                      <w:szCs w:val="18"/>
                      <w:rtl/>
                    </w:rPr>
                    <w:br/>
                  </w:r>
                  <w:r>
                    <w:rPr>
                      <w:rFonts w:cs="Miriam" w:hint="cs"/>
                      <w:szCs w:val="18"/>
                      <w:rtl/>
                    </w:rPr>
                    <w:t>תשס"ב-2002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6</w:t>
      </w:r>
      <w:r>
        <w:rPr>
          <w:rStyle w:val="default"/>
          <w:rFonts w:cs="FrankRuehl"/>
          <w:rtl/>
        </w:rPr>
        <w:t>א</w:t>
      </w:r>
      <w:r>
        <w:rPr>
          <w:rStyle w:val="default"/>
          <w:rFonts w:cs="FrankRuehl" w:hint="cs"/>
          <w:rtl/>
        </w:rPr>
        <w:t>.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סמכויות לפי חוק זה אינ</w:t>
      </w:r>
      <w:r>
        <w:rPr>
          <w:rStyle w:val="default"/>
          <w:rFonts w:cs="FrankRuehl"/>
          <w:rtl/>
        </w:rPr>
        <w:t>ן</w:t>
      </w:r>
      <w:r>
        <w:rPr>
          <w:rStyle w:val="default"/>
          <w:rFonts w:cs="FrankRuehl" w:hint="cs"/>
          <w:rtl/>
        </w:rPr>
        <w:t xml:space="preserve"> גורעות מסמכויות שהוענקו לגוף המפקח לפי חיקוק אחר.</w:t>
      </w:r>
    </w:p>
    <w:p w:rsidR="007D511A" w:rsidRPr="000C3331" w:rsidRDefault="007D511A">
      <w:pPr>
        <w:pStyle w:val="P00"/>
        <w:spacing w:before="0"/>
        <w:ind w:left="0" w:right="1134"/>
        <w:rPr>
          <w:vanish/>
          <w:color w:val="FF0000"/>
          <w:szCs w:val="20"/>
          <w:shd w:val="clear" w:color="auto" w:fill="FFFF99"/>
        </w:rPr>
      </w:pPr>
      <w:bookmarkStart w:id="16" w:name="Rov21"/>
      <w:r w:rsidRPr="000C3331">
        <w:rPr>
          <w:rFonts w:hint="cs"/>
          <w:vanish/>
          <w:color w:val="FF0000"/>
          <w:szCs w:val="20"/>
          <w:shd w:val="clear" w:color="auto" w:fill="FFFF99"/>
          <w:rtl/>
        </w:rPr>
        <w:t>מיום 12.8.2002</w:t>
      </w:r>
    </w:p>
    <w:p w:rsidR="007D511A" w:rsidRPr="000C3331" w:rsidRDefault="007D511A">
      <w:pPr>
        <w:pStyle w:val="P00"/>
        <w:spacing w:before="0"/>
        <w:ind w:left="0" w:right="1134"/>
        <w:rPr>
          <w:b/>
          <w:bCs/>
          <w:vanish/>
          <w:szCs w:val="20"/>
          <w:shd w:val="clear" w:color="auto" w:fill="FFFF99"/>
        </w:rPr>
      </w:pPr>
      <w:r w:rsidRPr="000C3331">
        <w:rPr>
          <w:rFonts w:hint="cs"/>
          <w:b/>
          <w:bCs/>
          <w:vanish/>
          <w:szCs w:val="20"/>
          <w:shd w:val="clear" w:color="auto" w:fill="FFFF99"/>
          <w:rtl/>
        </w:rPr>
        <w:t>תיקון מס' 1</w:t>
      </w:r>
    </w:p>
    <w:p w:rsidR="007D511A" w:rsidRPr="000C3331" w:rsidRDefault="007D511A">
      <w:pPr>
        <w:pStyle w:val="P00"/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50" w:history="1">
        <w:r w:rsidRPr="000C3331">
          <w:rPr>
            <w:rStyle w:val="Hyperlink"/>
            <w:rFonts w:hint="cs"/>
            <w:vanish/>
            <w:szCs w:val="20"/>
            <w:shd w:val="clear" w:color="auto" w:fill="FFFF99"/>
            <w:rtl/>
          </w:rPr>
          <w:t>ס"ח תשס"ב מס' 1829</w:t>
        </w:r>
      </w:hyperlink>
      <w:r w:rsidRPr="000C3331">
        <w:rPr>
          <w:rFonts w:hint="cs"/>
          <w:vanish/>
          <w:szCs w:val="20"/>
          <w:shd w:val="clear" w:color="auto" w:fill="FFFF99"/>
          <w:rtl/>
        </w:rPr>
        <w:t xml:space="preserve"> מיום 12.2.2002 בעמ' 133 (</w:t>
      </w:r>
      <w:hyperlink r:id="rId51" w:history="1">
        <w:r w:rsidRPr="000C3331">
          <w:rPr>
            <w:rStyle w:val="Hyperlink"/>
            <w:rFonts w:hint="cs"/>
            <w:vanish/>
            <w:szCs w:val="20"/>
            <w:shd w:val="clear" w:color="auto" w:fill="FFFF99"/>
            <w:rtl/>
          </w:rPr>
          <w:t>ה"ח 3046</w:t>
        </w:r>
      </w:hyperlink>
      <w:r w:rsidRPr="000C3331">
        <w:rPr>
          <w:rFonts w:hint="cs"/>
          <w:vanish/>
          <w:szCs w:val="20"/>
          <w:shd w:val="clear" w:color="auto" w:fill="FFFF99"/>
          <w:rtl/>
        </w:rPr>
        <w:t>)</w:t>
      </w:r>
    </w:p>
    <w:p w:rsidR="007D511A" w:rsidRDefault="007D511A">
      <w:pPr>
        <w:pStyle w:val="P00"/>
        <w:spacing w:before="0"/>
        <w:ind w:left="0" w:right="1134"/>
        <w:rPr>
          <w:rStyle w:val="default"/>
          <w:rFonts w:cs="FrankRuehl" w:hint="cs"/>
          <w:b/>
          <w:bCs/>
          <w:sz w:val="2"/>
          <w:szCs w:val="2"/>
          <w:rtl/>
        </w:rPr>
      </w:pPr>
      <w:r w:rsidRPr="000C3331">
        <w:rPr>
          <w:rFonts w:hint="cs"/>
          <w:b/>
          <w:bCs/>
          <w:vanish/>
          <w:szCs w:val="20"/>
          <w:shd w:val="clear" w:color="auto" w:fill="FFFF99"/>
          <w:rtl/>
        </w:rPr>
        <w:t>הוספת סעיף 6א</w:t>
      </w:r>
      <w:bookmarkEnd w:id="16"/>
    </w:p>
    <w:p w:rsidR="007D511A" w:rsidRDefault="007D511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7D511A" w:rsidRDefault="007D511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7" w:name="Seif8"/>
      <w:bookmarkEnd w:id="17"/>
      <w:r>
        <w:rPr>
          <w:lang w:val="he-IL"/>
        </w:rPr>
        <w:pict>
          <v:rect id="_x0000_s1038" style="position:absolute;left:0;text-align:left;margin-left:464.5pt;margin-top:8.05pt;width:75.05pt;height:16.8pt;z-index:251657728" o:allowincell="f" filled="f" stroked="f" strokecolor="lime" strokeweight=".25pt">
            <v:textbox style="mso-next-textbox:#_x0000_s1038" inset="0,0,0,0">
              <w:txbxContent>
                <w:p w:rsidR="007D511A" w:rsidRDefault="007D511A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יקון חוק </w:t>
                  </w: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רשות השניה </w:t>
                  </w:r>
                  <w:r>
                    <w:rPr>
                      <w:rFonts w:cs="Miriam"/>
                      <w:szCs w:val="18"/>
                      <w:rtl/>
                    </w:rPr>
                    <w:t xml:space="preserve">– </w:t>
                  </w:r>
                  <w:r>
                    <w:rPr>
                      <w:rFonts w:cs="Miriam" w:hint="cs"/>
                      <w:szCs w:val="18"/>
                      <w:rtl/>
                    </w:rPr>
                    <w:t>מס' 13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7.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חוק הרשות השניה לטלוויזיה ורדיו, תש"ן-1990, בסעיף 5(ב), בפסקה (10), בסופה יבוא "ובכלל זה לפקח על ביצוע חובת סימון ומסירת מידע על ידי ב</w:t>
      </w:r>
      <w:r>
        <w:rPr>
          <w:rStyle w:val="default"/>
          <w:rFonts w:cs="FrankRuehl"/>
          <w:rtl/>
        </w:rPr>
        <w:t>ע</w:t>
      </w:r>
      <w:r>
        <w:rPr>
          <w:rStyle w:val="default"/>
          <w:rFonts w:cs="FrankRuehl" w:hint="cs"/>
          <w:rtl/>
        </w:rPr>
        <w:t xml:space="preserve">לי זיכיון, בהתאם להוראות חוק סיווג וסימון שידורים, תשס"א-2001". </w:t>
      </w:r>
    </w:p>
    <w:p w:rsidR="007D511A" w:rsidRDefault="007D511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8" w:name="Seif9"/>
      <w:bookmarkEnd w:id="18"/>
      <w:r>
        <w:rPr>
          <w:lang w:val="he-IL"/>
        </w:rPr>
        <w:pict>
          <v:rect id="_x0000_s1039" style="position:absolute;left:0;text-align:left;margin-left:464.5pt;margin-top:8.05pt;width:75.05pt;height:21.3pt;z-index:251658752" o:allowincell="f" filled="f" stroked="f" strokecolor="lime" strokeweight=".25pt">
            <v:textbox style="mso-next-textbox:#_x0000_s1039" inset="0,0,0,0">
              <w:txbxContent>
                <w:p w:rsidR="007D511A" w:rsidRDefault="007D511A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יקון חוק </w:t>
                  </w: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בזק </w:t>
                  </w:r>
                  <w:r>
                    <w:rPr>
                      <w:rFonts w:cs="Miriam"/>
                      <w:szCs w:val="18"/>
                      <w:rtl/>
                    </w:rPr>
                    <w:t>–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 מס' 24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8.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חוק הבזק, תשמ"ב-1982, בסעיף 6ה(1), בפסקה (ד), בסופה יבוא "ובכלל זה לפקח על ביצוע חובת סימון ומסירת מידע על ידי בעל רישיון או בעל זיכיון, בהתאם להוראות חוק סי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וג וסימון שידורים, תשס"א-2001".</w:t>
      </w:r>
    </w:p>
    <w:p w:rsidR="007D511A" w:rsidRDefault="007D511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9" w:name="Seif10"/>
      <w:bookmarkEnd w:id="19"/>
      <w:r>
        <w:rPr>
          <w:lang w:val="he-IL"/>
        </w:rPr>
        <w:pict>
          <v:rect id="_x0000_s1040" style="position:absolute;left:0;text-align:left;margin-left:464.5pt;margin-top:8.05pt;width:75.05pt;height:10pt;z-index:251659776" o:allowincell="f" filled="f" stroked="f" strokecolor="lime" strokeweight=".25pt">
            <v:textbox style="mso-next-textbox:#_x0000_s1040" inset="0,0,0,0">
              <w:txbxContent>
                <w:p w:rsidR="007D511A" w:rsidRDefault="007D511A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חילה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9.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>חילתו של חוק זה ב-1 בחודש שלאחר תום שישה חודשים מיום פרסומו.</w:t>
      </w:r>
    </w:p>
    <w:p w:rsidR="007D511A" w:rsidRDefault="007D511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7D511A" w:rsidRDefault="007D511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7D511A" w:rsidRDefault="007D511A" w:rsidP="000850D4">
      <w:pPr>
        <w:pStyle w:val="sig-1"/>
        <w:widowControl/>
        <w:tabs>
          <w:tab w:val="clear" w:pos="851"/>
          <w:tab w:val="clear" w:pos="2835"/>
          <w:tab w:val="clear" w:pos="4820"/>
          <w:tab w:val="center" w:pos="1134"/>
          <w:tab w:val="center" w:pos="1985"/>
          <w:tab w:val="center" w:pos="3686"/>
          <w:tab w:val="center" w:pos="4536"/>
        </w:tabs>
        <w:spacing w:before="72"/>
        <w:ind w:left="0" w:right="1134"/>
        <w:rPr>
          <w:sz w:val="26"/>
          <w:szCs w:val="26"/>
          <w:rtl/>
        </w:rPr>
      </w:pPr>
      <w:r>
        <w:rPr>
          <w:sz w:val="26"/>
          <w:szCs w:val="26"/>
          <w:rtl/>
        </w:rPr>
        <w:tab/>
      </w:r>
      <w:r>
        <w:rPr>
          <w:sz w:val="26"/>
          <w:szCs w:val="26"/>
          <w:rtl/>
        </w:rPr>
        <w:tab/>
      </w:r>
      <w:r>
        <w:rPr>
          <w:rFonts w:hint="cs"/>
          <w:sz w:val="26"/>
          <w:szCs w:val="26"/>
          <w:rtl/>
        </w:rPr>
        <w:t>אהוד ברק</w:t>
      </w:r>
      <w:r>
        <w:rPr>
          <w:sz w:val="26"/>
          <w:szCs w:val="26"/>
          <w:rtl/>
        </w:rPr>
        <w:tab/>
      </w:r>
      <w:r>
        <w:rPr>
          <w:sz w:val="26"/>
          <w:szCs w:val="26"/>
          <w:rtl/>
        </w:rPr>
        <w:tab/>
      </w:r>
      <w:r>
        <w:rPr>
          <w:rFonts w:hint="cs"/>
          <w:sz w:val="26"/>
          <w:szCs w:val="26"/>
          <w:rtl/>
        </w:rPr>
        <w:t>בנימין (פואד) בן-אליעזר</w:t>
      </w:r>
    </w:p>
    <w:p w:rsidR="007D511A" w:rsidRDefault="007D511A">
      <w:pPr>
        <w:pStyle w:val="sig-1"/>
        <w:widowControl/>
        <w:tabs>
          <w:tab w:val="clear" w:pos="851"/>
          <w:tab w:val="clear" w:pos="2835"/>
          <w:tab w:val="clear" w:pos="4820"/>
          <w:tab w:val="center" w:pos="1134"/>
          <w:tab w:val="center" w:pos="1985"/>
          <w:tab w:val="center" w:pos="3686"/>
          <w:tab w:val="center" w:pos="4536"/>
        </w:tabs>
        <w:ind w:left="0" w:right="1134"/>
        <w:rPr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ראש הממשלה</w:t>
      </w: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שר התקשורת</w:t>
      </w:r>
    </w:p>
    <w:p w:rsidR="007D511A" w:rsidRDefault="007D511A" w:rsidP="000850D4">
      <w:pPr>
        <w:pStyle w:val="sig-1"/>
        <w:widowControl/>
        <w:tabs>
          <w:tab w:val="clear" w:pos="851"/>
          <w:tab w:val="clear" w:pos="2835"/>
          <w:tab w:val="clear" w:pos="4820"/>
          <w:tab w:val="center" w:pos="1134"/>
          <w:tab w:val="center" w:pos="1985"/>
          <w:tab w:val="center" w:pos="3686"/>
          <w:tab w:val="center" w:pos="4536"/>
        </w:tabs>
        <w:spacing w:before="72"/>
        <w:ind w:left="0" w:right="1134"/>
        <w:rPr>
          <w:sz w:val="26"/>
          <w:szCs w:val="26"/>
          <w:rtl/>
        </w:rPr>
      </w:pPr>
      <w:r>
        <w:rPr>
          <w:sz w:val="26"/>
          <w:szCs w:val="26"/>
          <w:rtl/>
        </w:rPr>
        <w:tab/>
      </w:r>
      <w:r>
        <w:rPr>
          <w:rFonts w:hint="cs"/>
          <w:sz w:val="26"/>
          <w:szCs w:val="26"/>
          <w:rtl/>
        </w:rPr>
        <w:t>משה קצב</w:t>
      </w:r>
      <w:r>
        <w:rPr>
          <w:sz w:val="26"/>
          <w:szCs w:val="26"/>
          <w:rtl/>
        </w:rPr>
        <w:tab/>
      </w:r>
      <w:r>
        <w:rPr>
          <w:sz w:val="26"/>
          <w:szCs w:val="26"/>
          <w:rtl/>
        </w:rPr>
        <w:tab/>
      </w:r>
      <w:r>
        <w:rPr>
          <w:rFonts w:hint="cs"/>
          <w:sz w:val="26"/>
          <w:szCs w:val="26"/>
          <w:rtl/>
        </w:rPr>
        <w:t>אברהם בורג</w:t>
      </w:r>
    </w:p>
    <w:p w:rsidR="007D511A" w:rsidRDefault="007D511A">
      <w:pPr>
        <w:pStyle w:val="sig-1"/>
        <w:widowControl/>
        <w:tabs>
          <w:tab w:val="clear" w:pos="851"/>
          <w:tab w:val="clear" w:pos="2835"/>
          <w:tab w:val="clear" w:pos="4820"/>
          <w:tab w:val="center" w:pos="1134"/>
          <w:tab w:val="center" w:pos="1985"/>
          <w:tab w:val="center" w:pos="3686"/>
          <w:tab w:val="center" w:pos="4536"/>
        </w:tabs>
        <w:ind w:left="0" w:right="1134"/>
        <w:rPr>
          <w:rtl/>
        </w:rPr>
      </w:pPr>
      <w:r>
        <w:rPr>
          <w:rtl/>
        </w:rPr>
        <w:tab/>
      </w:r>
      <w:r>
        <w:rPr>
          <w:rFonts w:hint="cs"/>
          <w:rtl/>
        </w:rPr>
        <w:t>נשיא המדינה</w:t>
      </w: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יושב ראש הכנסת</w:t>
      </w:r>
    </w:p>
    <w:p w:rsidR="007D511A" w:rsidRDefault="007D511A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7D511A" w:rsidRDefault="007D511A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7D511A" w:rsidRDefault="007D511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0" w:name="LawPartEnd"/>
    </w:p>
    <w:bookmarkEnd w:id="20"/>
    <w:p w:rsidR="007D511A" w:rsidRDefault="007D511A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7D511A">
      <w:headerReference w:type="even" r:id="rId52"/>
      <w:headerReference w:type="default" r:id="rId53"/>
      <w:footerReference w:type="even" r:id="rId54"/>
      <w:footerReference w:type="default" r:id="rId55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13A33" w:rsidRDefault="00A13A33">
      <w:r>
        <w:separator/>
      </w:r>
    </w:p>
  </w:endnote>
  <w:endnote w:type="continuationSeparator" w:id="0">
    <w:p w:rsidR="00A13A33" w:rsidRDefault="00A13A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D511A" w:rsidRDefault="007D511A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7D511A" w:rsidRDefault="007D511A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7D511A" w:rsidRDefault="007D511A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Z:\00000000-law\yael\revadim\06-09-13\Yael\hakika\Revadim\p213m1_109.doc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D511A" w:rsidRDefault="007D511A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26635B">
      <w:rPr>
        <w:rFonts w:hAnsi="FrankRuehl" w:cs="FrankRuehl"/>
        <w:noProof/>
        <w:sz w:val="24"/>
        <w:szCs w:val="24"/>
        <w:rtl/>
      </w:rPr>
      <w:t>4</w:t>
    </w:r>
    <w:r>
      <w:rPr>
        <w:rFonts w:hAnsi="FrankRuehl" w:cs="FrankRuehl"/>
        <w:sz w:val="24"/>
        <w:szCs w:val="24"/>
        <w:rtl/>
      </w:rPr>
      <w:fldChar w:fldCharType="end"/>
    </w:r>
  </w:p>
  <w:p w:rsidR="007D511A" w:rsidRDefault="007D511A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7D511A" w:rsidRDefault="007D511A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Z:\00000000-law\yael\revadim\06-09-13\Yael\hakika\Revadim\p213m1_109.doc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13A33" w:rsidRDefault="00A13A33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A13A33" w:rsidRDefault="00A13A33">
      <w:r>
        <w:separator/>
      </w:r>
    </w:p>
  </w:footnote>
  <w:footnote w:id="1">
    <w:p w:rsidR="007D511A" w:rsidRDefault="007D511A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r>
        <w:rPr>
          <w:sz w:val="20"/>
        </w:rPr>
        <w:t>*</w:t>
      </w:r>
      <w:r>
        <w:rPr>
          <w:rFonts w:hint="cs"/>
          <w:sz w:val="20"/>
          <w:rtl/>
        </w:rPr>
        <w:t xml:space="preserve">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ורסם </w:t>
      </w:r>
      <w:hyperlink r:id="rId1" w:history="1">
        <w:r>
          <w:rPr>
            <w:rStyle w:val="Hyperlink"/>
            <w:rFonts w:hint="cs"/>
            <w:sz w:val="20"/>
            <w:rtl/>
          </w:rPr>
          <w:t>ס"ח תשס"א מס' 1773</w:t>
        </w:r>
      </w:hyperlink>
      <w:r>
        <w:rPr>
          <w:rFonts w:hint="cs"/>
          <w:sz w:val="20"/>
          <w:rtl/>
        </w:rPr>
        <w:t xml:space="preserve"> מיום 11.1.</w:t>
      </w:r>
      <w:r>
        <w:rPr>
          <w:sz w:val="20"/>
          <w:rtl/>
        </w:rPr>
        <w:t xml:space="preserve">2001 </w:t>
      </w:r>
      <w:r>
        <w:rPr>
          <w:rFonts w:hint="cs"/>
          <w:sz w:val="20"/>
          <w:rtl/>
        </w:rPr>
        <w:t>עמ' 129 (</w:t>
      </w:r>
      <w:hyperlink r:id="rId2" w:history="1">
        <w:r>
          <w:rPr>
            <w:rStyle w:val="Hyperlink"/>
            <w:rFonts w:hint="cs"/>
            <w:sz w:val="20"/>
            <w:rtl/>
          </w:rPr>
          <w:t>ה"ח תשס"א מס' 2940</w:t>
        </w:r>
      </w:hyperlink>
      <w:r>
        <w:rPr>
          <w:rFonts w:hint="cs"/>
          <w:sz w:val="20"/>
          <w:rtl/>
        </w:rPr>
        <w:t xml:space="preserve"> עמ' 167).</w:t>
      </w:r>
    </w:p>
    <w:p w:rsidR="007D511A" w:rsidRDefault="007D511A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r>
        <w:rPr>
          <w:sz w:val="20"/>
          <w:rtl/>
        </w:rPr>
        <w:t>ת</w:t>
      </w:r>
      <w:r>
        <w:rPr>
          <w:rFonts w:hint="cs"/>
          <w:sz w:val="20"/>
          <w:rtl/>
        </w:rPr>
        <w:t xml:space="preserve">וקן </w:t>
      </w:r>
      <w:hyperlink r:id="rId3" w:history="1">
        <w:r>
          <w:rPr>
            <w:rStyle w:val="Hyperlink"/>
            <w:rFonts w:hint="cs"/>
            <w:sz w:val="20"/>
            <w:rtl/>
          </w:rPr>
          <w:t>ס"ח תשס"ב מס' 1829</w:t>
        </w:r>
      </w:hyperlink>
      <w:r>
        <w:rPr>
          <w:rFonts w:hint="cs"/>
          <w:sz w:val="20"/>
          <w:rtl/>
        </w:rPr>
        <w:t xml:space="preserve"> מיום 12.2.2002 עמ' 133 (</w:t>
      </w:r>
      <w:hyperlink r:id="rId4" w:history="1">
        <w:r>
          <w:rPr>
            <w:rStyle w:val="Hyperlink"/>
            <w:rFonts w:hint="cs"/>
            <w:sz w:val="20"/>
            <w:rtl/>
          </w:rPr>
          <w:t>ה"ח תשס"ב מס' 3046</w:t>
        </w:r>
      </w:hyperlink>
      <w:r>
        <w:rPr>
          <w:rFonts w:hint="cs"/>
          <w:sz w:val="20"/>
          <w:rtl/>
        </w:rPr>
        <w:t xml:space="preserve"> עמ' 109)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תיקון מס' 1; תחילתו שישה חודשים מיום פרסומו.</w:t>
      </w:r>
    </w:p>
    <w:p w:rsidR="00F00716" w:rsidRPr="00F00716" w:rsidRDefault="00E433AF" w:rsidP="00F00716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rtl/>
        </w:rPr>
      </w:pPr>
      <w:hyperlink r:id="rId5" w:history="1">
        <w:r w:rsidR="00F00716" w:rsidRPr="00E433AF">
          <w:rPr>
            <w:rStyle w:val="Hyperlink"/>
            <w:rFonts w:hint="cs"/>
            <w:rtl/>
          </w:rPr>
          <w:t>ס"ח תשע"א מס' 2276</w:t>
        </w:r>
      </w:hyperlink>
      <w:r w:rsidR="00F00716" w:rsidRPr="00F00716">
        <w:rPr>
          <w:rFonts w:hint="cs"/>
          <w:rtl/>
        </w:rPr>
        <w:t xml:space="preserve"> מיום 17.2.2011 עמ' 338 (</w:t>
      </w:r>
      <w:hyperlink r:id="rId6" w:history="1">
        <w:r w:rsidR="00F00716" w:rsidRPr="00F00716">
          <w:rPr>
            <w:rStyle w:val="Hyperlink"/>
            <w:rFonts w:hint="cs"/>
            <w:rtl/>
          </w:rPr>
          <w:t>ה"ח הממשלה תש"ע מס' 532</w:t>
        </w:r>
      </w:hyperlink>
      <w:r w:rsidR="00F00716" w:rsidRPr="00F00716">
        <w:rPr>
          <w:rFonts w:hint="cs"/>
          <w:rtl/>
        </w:rPr>
        <w:t xml:space="preserve"> עמ' 1264) </w:t>
      </w:r>
      <w:r w:rsidR="00F00716" w:rsidRPr="00F00716">
        <w:rPr>
          <w:rtl/>
        </w:rPr>
        <w:t>–</w:t>
      </w:r>
      <w:r w:rsidR="00F00716" w:rsidRPr="00F00716">
        <w:rPr>
          <w:rFonts w:hint="cs"/>
          <w:rtl/>
        </w:rPr>
        <w:t xml:space="preserve"> תיקון מס' </w:t>
      </w:r>
      <w:r w:rsidR="00F00716">
        <w:rPr>
          <w:rFonts w:hint="cs"/>
          <w:rtl/>
        </w:rPr>
        <w:t>2</w:t>
      </w:r>
      <w:r w:rsidR="00F00716" w:rsidRPr="00F00716">
        <w:rPr>
          <w:rFonts w:hint="cs"/>
          <w:rtl/>
        </w:rPr>
        <w:t xml:space="preserve"> בסעיף 8</w:t>
      </w:r>
      <w:r w:rsidR="00F00716">
        <w:rPr>
          <w:rFonts w:hint="cs"/>
          <w:rtl/>
        </w:rPr>
        <w:t>4</w:t>
      </w:r>
      <w:r w:rsidR="00F00716" w:rsidRPr="00F00716">
        <w:rPr>
          <w:rFonts w:hint="cs"/>
          <w:rtl/>
        </w:rPr>
        <w:t xml:space="preserve"> לחוק הרשות השנייה לטלוויזיה ורדיו (תיקון מס' 33), תשע"א-2011.</w:t>
      </w:r>
    </w:p>
    <w:p w:rsidR="00E433AF" w:rsidRDefault="00E433AF" w:rsidP="00E433AF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rtl/>
        </w:rPr>
      </w:pPr>
      <w:hyperlink r:id="rId7" w:history="1">
        <w:r w:rsidR="00F00716" w:rsidRPr="00E433AF">
          <w:rPr>
            <w:rStyle w:val="Hyperlink"/>
            <w:rFonts w:hint="cs"/>
            <w:rtl/>
          </w:rPr>
          <w:t>ס"ח תשע"א מס' 2276</w:t>
        </w:r>
      </w:hyperlink>
      <w:r w:rsidR="00F00716" w:rsidRPr="00F00716">
        <w:rPr>
          <w:rFonts w:hint="cs"/>
          <w:rtl/>
        </w:rPr>
        <w:t xml:space="preserve"> מיום 17.2.2011 עמ' 346 (</w:t>
      </w:r>
      <w:hyperlink r:id="rId8" w:history="1">
        <w:r w:rsidR="00F00716" w:rsidRPr="00F00716">
          <w:rPr>
            <w:rStyle w:val="Hyperlink"/>
            <w:rFonts w:hint="cs"/>
            <w:rtl/>
          </w:rPr>
          <w:t>ה"ח הממשלה תש"ע מס' 532</w:t>
        </w:r>
      </w:hyperlink>
      <w:r w:rsidR="00F00716" w:rsidRPr="00F00716">
        <w:rPr>
          <w:rFonts w:hint="cs"/>
          <w:rtl/>
        </w:rPr>
        <w:t xml:space="preserve"> עמ' 1264) </w:t>
      </w:r>
      <w:r w:rsidR="00F00716" w:rsidRPr="00F00716">
        <w:rPr>
          <w:rtl/>
        </w:rPr>
        <w:t>–</w:t>
      </w:r>
      <w:r w:rsidR="00F00716" w:rsidRPr="00F00716">
        <w:rPr>
          <w:rFonts w:hint="cs"/>
          <w:rtl/>
        </w:rPr>
        <w:t xml:space="preserve"> תיקון מס' </w:t>
      </w:r>
      <w:r w:rsidR="00F00716">
        <w:rPr>
          <w:rFonts w:hint="cs"/>
          <w:rtl/>
        </w:rPr>
        <w:t>3</w:t>
      </w:r>
      <w:r w:rsidR="00F00716" w:rsidRPr="00F00716">
        <w:rPr>
          <w:rFonts w:hint="cs"/>
          <w:rtl/>
        </w:rPr>
        <w:t xml:space="preserve"> בסעיף 14</w:t>
      </w:r>
      <w:r w:rsidR="00F00716">
        <w:rPr>
          <w:rFonts w:hint="cs"/>
          <w:rtl/>
        </w:rPr>
        <w:t>3</w:t>
      </w:r>
      <w:r w:rsidR="00F00716" w:rsidRPr="00F00716">
        <w:rPr>
          <w:rFonts w:hint="cs"/>
          <w:rtl/>
        </w:rPr>
        <w:t xml:space="preserve"> לחוק הרשות השנייה לטלוויזיה ורדיו (תיקון מס' 34), תשע"א-2011; תחילתו ביום 1.11.2015.</w:t>
      </w:r>
    </w:p>
    <w:p w:rsidR="008600D3" w:rsidRDefault="008600D3" w:rsidP="008600D3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rtl/>
        </w:rPr>
      </w:pPr>
      <w:hyperlink r:id="rId9" w:history="1">
        <w:r w:rsidR="009D2895" w:rsidRPr="008600D3">
          <w:rPr>
            <w:rStyle w:val="Hyperlink"/>
            <w:rFonts w:hint="cs"/>
            <w:rtl/>
          </w:rPr>
          <w:t>ס"ח תשע"ב מס' 2350</w:t>
        </w:r>
      </w:hyperlink>
      <w:r w:rsidR="009D2895" w:rsidRPr="009D2895">
        <w:rPr>
          <w:rFonts w:hint="cs"/>
          <w:rtl/>
        </w:rPr>
        <w:t xml:space="preserve"> מיום 1.4.2012 עמ' 29</w:t>
      </w:r>
      <w:r w:rsidR="009D2895">
        <w:rPr>
          <w:rFonts w:hint="cs"/>
          <w:rtl/>
        </w:rPr>
        <w:t>4</w:t>
      </w:r>
      <w:r w:rsidR="009D2895" w:rsidRPr="009D2895">
        <w:rPr>
          <w:rFonts w:hint="cs"/>
          <w:rtl/>
        </w:rPr>
        <w:t xml:space="preserve"> (</w:t>
      </w:r>
      <w:hyperlink r:id="rId10" w:history="1">
        <w:r w:rsidR="009D2895" w:rsidRPr="009D2895">
          <w:rPr>
            <w:rStyle w:val="Hyperlink"/>
            <w:rFonts w:hint="cs"/>
            <w:rtl/>
          </w:rPr>
          <w:t>ה"ח הממשלה תשע"א מס' 608</w:t>
        </w:r>
      </w:hyperlink>
      <w:r w:rsidR="009D2895" w:rsidRPr="009D2895">
        <w:rPr>
          <w:rFonts w:hint="cs"/>
          <w:rtl/>
        </w:rPr>
        <w:t xml:space="preserve"> עמ' 1366) </w:t>
      </w:r>
      <w:r w:rsidR="009D2895" w:rsidRPr="009D2895">
        <w:rPr>
          <w:rtl/>
        </w:rPr>
        <w:t>–</w:t>
      </w:r>
      <w:r w:rsidR="009D2895" w:rsidRPr="009D2895">
        <w:rPr>
          <w:rFonts w:hint="cs"/>
          <w:rtl/>
        </w:rPr>
        <w:t xml:space="preserve"> תיקון מס' </w:t>
      </w:r>
      <w:r w:rsidR="009D2895">
        <w:rPr>
          <w:rFonts w:hint="cs"/>
          <w:rtl/>
        </w:rPr>
        <w:t>4</w:t>
      </w:r>
      <w:r w:rsidR="009D2895" w:rsidRPr="009D2895">
        <w:rPr>
          <w:rFonts w:hint="cs"/>
          <w:rtl/>
        </w:rPr>
        <w:t xml:space="preserve"> בסעיף 1</w:t>
      </w:r>
      <w:r w:rsidR="009D2895">
        <w:rPr>
          <w:rFonts w:hint="cs"/>
          <w:rtl/>
        </w:rPr>
        <w:t>7</w:t>
      </w:r>
      <w:r w:rsidR="009D2895" w:rsidRPr="009D2895">
        <w:rPr>
          <w:rFonts w:hint="cs"/>
          <w:rtl/>
        </w:rPr>
        <w:t xml:space="preserve"> לחוק הפצת שידורים באמצעות תחנות שידור ספרתיות, תשע"ב-2012; תחילתו ביום 1.1.2014</w:t>
      </w:r>
      <w:r w:rsidR="009D2895">
        <w:rPr>
          <w:rFonts w:hint="cs"/>
          <w:rtl/>
        </w:rPr>
        <w:t>.</w:t>
      </w:r>
    </w:p>
    <w:p w:rsidR="0026635B" w:rsidRPr="00986C03" w:rsidRDefault="00EE044B" w:rsidP="0026635B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rtl/>
        </w:rPr>
      </w:pPr>
      <w:hyperlink r:id="rId11" w:history="1">
        <w:r w:rsidR="00826920" w:rsidRPr="00EE044B">
          <w:rPr>
            <w:rStyle w:val="Hyperlink"/>
            <w:rFonts w:hint="cs"/>
            <w:rtl/>
          </w:rPr>
          <w:t>ס"ח תשע"ד מס' 2471</w:t>
        </w:r>
      </w:hyperlink>
      <w:r w:rsidR="00826920" w:rsidRPr="00826920">
        <w:rPr>
          <w:rFonts w:hint="cs"/>
          <w:rtl/>
        </w:rPr>
        <w:t xml:space="preserve"> מיום 11.8.2014</w:t>
      </w:r>
      <w:r w:rsidR="00826920" w:rsidRPr="00826920">
        <w:rPr>
          <w:rtl/>
        </w:rPr>
        <w:t xml:space="preserve"> </w:t>
      </w:r>
      <w:r w:rsidR="00826920" w:rsidRPr="00826920">
        <w:rPr>
          <w:rFonts w:hint="cs"/>
          <w:rtl/>
        </w:rPr>
        <w:t>ע</w:t>
      </w:r>
      <w:r w:rsidR="00826920" w:rsidRPr="00826920">
        <w:rPr>
          <w:rtl/>
        </w:rPr>
        <w:t>מ</w:t>
      </w:r>
      <w:r w:rsidR="00826920" w:rsidRPr="00826920">
        <w:rPr>
          <w:rFonts w:hint="cs"/>
          <w:rtl/>
        </w:rPr>
        <w:t>' 81</w:t>
      </w:r>
      <w:r w:rsidR="00826920">
        <w:rPr>
          <w:rFonts w:hint="cs"/>
          <w:rtl/>
        </w:rPr>
        <w:t>6</w:t>
      </w:r>
      <w:r w:rsidR="00826920" w:rsidRPr="00826920">
        <w:rPr>
          <w:rFonts w:hint="cs"/>
          <w:rtl/>
        </w:rPr>
        <w:t xml:space="preserve"> (</w:t>
      </w:r>
      <w:hyperlink r:id="rId12" w:history="1">
        <w:r w:rsidR="00826920" w:rsidRPr="00826920">
          <w:rPr>
            <w:rStyle w:val="Hyperlink"/>
            <w:rFonts w:hint="cs"/>
            <w:rtl/>
          </w:rPr>
          <w:t>ה"ח הממשלה תשע"ד מס' 869</w:t>
        </w:r>
      </w:hyperlink>
      <w:r w:rsidR="00826920" w:rsidRPr="00826920">
        <w:rPr>
          <w:rFonts w:hint="cs"/>
          <w:rtl/>
        </w:rPr>
        <w:t xml:space="preserve"> עמ' 706) </w:t>
      </w:r>
      <w:r w:rsidR="00826920" w:rsidRPr="00826920">
        <w:rPr>
          <w:rtl/>
        </w:rPr>
        <w:t>–</w:t>
      </w:r>
      <w:r w:rsidR="00826920" w:rsidRPr="00826920">
        <w:rPr>
          <w:rFonts w:hint="cs"/>
          <w:rtl/>
        </w:rPr>
        <w:t xml:space="preserve"> תיקון מס' </w:t>
      </w:r>
      <w:r w:rsidR="00826920">
        <w:rPr>
          <w:rFonts w:hint="cs"/>
          <w:rtl/>
        </w:rPr>
        <w:t>5</w:t>
      </w:r>
      <w:r w:rsidR="00826920" w:rsidRPr="00826920">
        <w:rPr>
          <w:rFonts w:hint="cs"/>
          <w:rtl/>
        </w:rPr>
        <w:t xml:space="preserve"> בסעיף 14</w:t>
      </w:r>
      <w:r w:rsidR="00826920">
        <w:rPr>
          <w:rFonts w:hint="cs"/>
          <w:rtl/>
        </w:rPr>
        <w:t>3</w:t>
      </w:r>
      <w:r w:rsidR="00826920" w:rsidRPr="00826920">
        <w:rPr>
          <w:rFonts w:hint="cs"/>
          <w:rtl/>
        </w:rPr>
        <w:t xml:space="preserve"> לחוק השידור הציבורי, תשע"ד-2014; תחילתו ביום </w:t>
      </w:r>
      <w:r w:rsidR="009A1227">
        <w:rPr>
          <w:rFonts w:hint="cs"/>
          <w:rtl/>
        </w:rPr>
        <w:t>15.5</w:t>
      </w:r>
      <w:r w:rsidR="00E87116">
        <w:rPr>
          <w:rFonts w:hint="cs"/>
          <w:rtl/>
        </w:rPr>
        <w:t>.2017</w:t>
      </w:r>
      <w:r w:rsidR="006D5B61">
        <w:rPr>
          <w:rFonts w:hint="cs"/>
          <w:rtl/>
        </w:rPr>
        <w:t xml:space="preserve"> וביום </w:t>
      </w:r>
      <w:r w:rsidR="00E87116">
        <w:rPr>
          <w:rFonts w:hint="cs"/>
          <w:rtl/>
        </w:rPr>
        <w:t>31.7.2018</w:t>
      </w:r>
      <w:r w:rsidR="00826920" w:rsidRPr="00826920">
        <w:rPr>
          <w:rFonts w:hint="cs"/>
          <w:rtl/>
        </w:rPr>
        <w:t>.</w:t>
      </w:r>
      <w:r w:rsidR="008705C3">
        <w:rPr>
          <w:rFonts w:hint="cs"/>
          <w:rtl/>
        </w:rPr>
        <w:t xml:space="preserve"> תוקן </w:t>
      </w:r>
      <w:hyperlink r:id="rId13" w:history="1">
        <w:r w:rsidR="008705C3" w:rsidRPr="00AE42A2">
          <w:rPr>
            <w:rStyle w:val="Hyperlink"/>
            <w:rFonts w:hint="cs"/>
            <w:rtl/>
          </w:rPr>
          <w:t>ק"ת תשע"ה מס' 7504</w:t>
        </w:r>
      </w:hyperlink>
      <w:r w:rsidR="008705C3">
        <w:rPr>
          <w:rFonts w:hint="cs"/>
          <w:rtl/>
        </w:rPr>
        <w:t xml:space="preserve"> מיום 30.3.2015 עמ' 1108 </w:t>
      </w:r>
      <w:r w:rsidR="008705C3">
        <w:rPr>
          <w:rtl/>
        </w:rPr>
        <w:t>–</w:t>
      </w:r>
      <w:r w:rsidR="008705C3">
        <w:rPr>
          <w:rFonts w:hint="cs"/>
          <w:rtl/>
        </w:rPr>
        <w:t xml:space="preserve"> צו תשע"ה-2015.</w:t>
      </w:r>
      <w:r w:rsidR="00F45490">
        <w:rPr>
          <w:rFonts w:hint="cs"/>
          <w:rtl/>
        </w:rPr>
        <w:t xml:space="preserve"> </w:t>
      </w:r>
      <w:hyperlink r:id="rId14" w:history="1">
        <w:r w:rsidR="00F45490" w:rsidRPr="00731781">
          <w:rPr>
            <w:rStyle w:val="Hyperlink"/>
            <w:rFonts w:hint="cs"/>
            <w:rtl/>
          </w:rPr>
          <w:t>ק"ת תשע"ה מס' 7527</w:t>
        </w:r>
      </w:hyperlink>
      <w:r w:rsidR="00F45490" w:rsidRPr="00731781">
        <w:rPr>
          <w:rFonts w:hint="cs"/>
          <w:rtl/>
        </w:rPr>
        <w:t xml:space="preserve"> מיום 30.6.2015 עמ' 1330 </w:t>
      </w:r>
      <w:r w:rsidR="00F45490" w:rsidRPr="00731781">
        <w:rPr>
          <w:rtl/>
        </w:rPr>
        <w:t>–</w:t>
      </w:r>
      <w:r w:rsidR="00F45490" w:rsidRPr="00731781">
        <w:rPr>
          <w:rFonts w:hint="cs"/>
          <w:rtl/>
        </w:rPr>
        <w:t xml:space="preserve"> צו (מס' 2) תשע"ה-2015. </w:t>
      </w:r>
      <w:hyperlink r:id="rId15" w:history="1">
        <w:r w:rsidR="00F45490" w:rsidRPr="00A75A16">
          <w:rPr>
            <w:rStyle w:val="Hyperlink"/>
            <w:rFonts w:hint="cs"/>
            <w:rtl/>
          </w:rPr>
          <w:t>ס"ח תשע"ה מס' 2502</w:t>
        </w:r>
      </w:hyperlink>
      <w:r w:rsidR="00F45490" w:rsidRPr="00731781">
        <w:rPr>
          <w:rFonts w:hint="cs"/>
          <w:rtl/>
        </w:rPr>
        <w:t xml:space="preserve"> מיום 10.9.2015 עמ' 292 (</w:t>
      </w:r>
      <w:hyperlink r:id="rId16" w:history="1">
        <w:r w:rsidR="00F45490" w:rsidRPr="00731781">
          <w:rPr>
            <w:rStyle w:val="Hyperlink"/>
            <w:rFonts w:hint="cs"/>
            <w:rtl/>
          </w:rPr>
          <w:t>ה"ח הממשלה תשע"ה מס' 942</w:t>
        </w:r>
      </w:hyperlink>
      <w:r w:rsidR="00F45490" w:rsidRPr="00731781">
        <w:rPr>
          <w:rFonts w:hint="cs"/>
          <w:rtl/>
        </w:rPr>
        <w:t xml:space="preserve"> עמ' 894) </w:t>
      </w:r>
      <w:r w:rsidR="00F45490" w:rsidRPr="00731781">
        <w:rPr>
          <w:rtl/>
        </w:rPr>
        <w:t>–</w:t>
      </w:r>
      <w:r w:rsidR="00F45490" w:rsidRPr="00731781">
        <w:rPr>
          <w:rFonts w:hint="cs"/>
          <w:rtl/>
        </w:rPr>
        <w:t xml:space="preserve"> </w:t>
      </w:r>
      <w:r w:rsidR="00F45490" w:rsidRPr="006D5B61">
        <w:rPr>
          <w:rFonts w:hint="cs"/>
          <w:rtl/>
        </w:rPr>
        <w:t>תיקון מס' 5 (תיקון) תשע"ה-2015.</w:t>
      </w:r>
      <w:r w:rsidR="006D5B61" w:rsidRPr="006D5B61">
        <w:rPr>
          <w:rFonts w:hint="cs"/>
          <w:rtl/>
        </w:rPr>
        <w:t xml:space="preserve"> </w:t>
      </w:r>
      <w:hyperlink r:id="rId17" w:history="1">
        <w:r w:rsidR="006D5B61" w:rsidRPr="00264B73">
          <w:rPr>
            <w:rStyle w:val="Hyperlink"/>
            <w:rFonts w:hint="cs"/>
            <w:rtl/>
          </w:rPr>
          <w:t>ס"ח תשע"ו מס' 2541</w:t>
        </w:r>
      </w:hyperlink>
      <w:r w:rsidR="006D5B61" w:rsidRPr="006D5B61">
        <w:rPr>
          <w:rFonts w:hint="cs"/>
          <w:rtl/>
        </w:rPr>
        <w:t xml:space="preserve"> מיום 30.3.2016 עמ' 656 (</w:t>
      </w:r>
      <w:hyperlink r:id="rId18" w:history="1">
        <w:r w:rsidR="006D5B61" w:rsidRPr="006D5B61">
          <w:rPr>
            <w:rStyle w:val="Hyperlink"/>
            <w:rFonts w:hint="cs"/>
            <w:rtl/>
          </w:rPr>
          <w:t>ה"ח הממשלה תשע"ו מס' 1030</w:t>
        </w:r>
      </w:hyperlink>
      <w:r w:rsidR="006D5B61" w:rsidRPr="006D5B61">
        <w:rPr>
          <w:rFonts w:hint="cs"/>
          <w:rtl/>
        </w:rPr>
        <w:t xml:space="preserve"> עמ' 878) </w:t>
      </w:r>
      <w:r w:rsidR="006D5B61" w:rsidRPr="006D5B61">
        <w:rPr>
          <w:rtl/>
        </w:rPr>
        <w:t>–</w:t>
      </w:r>
      <w:r w:rsidR="006D5B61" w:rsidRPr="006D5B61">
        <w:rPr>
          <w:rFonts w:hint="cs"/>
          <w:rtl/>
        </w:rPr>
        <w:t xml:space="preserve"> תיקון מס' </w:t>
      </w:r>
      <w:r w:rsidR="006D5B61">
        <w:rPr>
          <w:rFonts w:hint="cs"/>
          <w:rtl/>
        </w:rPr>
        <w:t>5</w:t>
      </w:r>
      <w:r w:rsidR="006D5B61" w:rsidRPr="006D5B61">
        <w:rPr>
          <w:rFonts w:hint="cs"/>
          <w:rtl/>
        </w:rPr>
        <w:t xml:space="preserve"> (תיקון מס' 2) תשע"ו-2016 בסעיף 1</w:t>
      </w:r>
      <w:r w:rsidR="006D5B61">
        <w:rPr>
          <w:rFonts w:hint="cs"/>
          <w:rtl/>
        </w:rPr>
        <w:t>9</w:t>
      </w:r>
      <w:r w:rsidR="006D5B61" w:rsidRPr="006D5B61">
        <w:rPr>
          <w:rFonts w:hint="cs"/>
          <w:rtl/>
        </w:rPr>
        <w:t xml:space="preserve"> לחוק השידור הציבורי הישראלי (תיקון מס' 4), </w:t>
      </w:r>
      <w:r w:rsidR="006D5B61" w:rsidRPr="00E87116">
        <w:rPr>
          <w:rFonts w:hint="cs"/>
          <w:rtl/>
        </w:rPr>
        <w:t>תשע"ו-2016; תחילתו ביום 31.3.2016.</w:t>
      </w:r>
      <w:r w:rsidR="00E87116" w:rsidRPr="00E87116">
        <w:rPr>
          <w:rFonts w:hint="cs"/>
          <w:rtl/>
        </w:rPr>
        <w:t xml:space="preserve"> </w:t>
      </w:r>
      <w:hyperlink r:id="rId19" w:history="1">
        <w:r w:rsidR="00E87116" w:rsidRPr="00F9514C">
          <w:rPr>
            <w:rStyle w:val="Hyperlink"/>
            <w:rFonts w:hint="cs"/>
            <w:rtl/>
          </w:rPr>
          <w:t>ס"ח תשע"ו מס' 2577</w:t>
        </w:r>
      </w:hyperlink>
      <w:r w:rsidR="00E87116" w:rsidRPr="00E87116">
        <w:rPr>
          <w:rFonts w:hint="cs"/>
          <w:rtl/>
        </w:rPr>
        <w:t xml:space="preserve"> מיום 16.8.2016 עמ' 1202 (</w:t>
      </w:r>
      <w:hyperlink r:id="rId20" w:history="1">
        <w:r w:rsidR="00E87116" w:rsidRPr="00E87116">
          <w:rPr>
            <w:rStyle w:val="Hyperlink"/>
            <w:rFonts w:hint="cs"/>
            <w:rtl/>
          </w:rPr>
          <w:t>ה"ח הממשלה תשע"ו מס' 1078</w:t>
        </w:r>
      </w:hyperlink>
      <w:r w:rsidR="00E87116" w:rsidRPr="00E87116">
        <w:rPr>
          <w:rFonts w:hint="cs"/>
          <w:rtl/>
        </w:rPr>
        <w:t xml:space="preserve"> עמ' 1502) </w:t>
      </w:r>
      <w:r w:rsidR="00E87116" w:rsidRPr="00E87116">
        <w:rPr>
          <w:rtl/>
        </w:rPr>
        <w:t>–</w:t>
      </w:r>
      <w:r w:rsidR="00E87116" w:rsidRPr="00E87116">
        <w:rPr>
          <w:rFonts w:hint="cs"/>
          <w:rtl/>
        </w:rPr>
        <w:t xml:space="preserve"> תיקון מס' </w:t>
      </w:r>
      <w:r w:rsidR="00E87116">
        <w:rPr>
          <w:rFonts w:hint="cs"/>
          <w:rtl/>
        </w:rPr>
        <w:t>5</w:t>
      </w:r>
      <w:r w:rsidR="00E87116" w:rsidRPr="00E87116">
        <w:rPr>
          <w:rFonts w:hint="cs"/>
          <w:rtl/>
        </w:rPr>
        <w:t xml:space="preserve"> (תיקון מס' </w:t>
      </w:r>
      <w:r w:rsidR="00E87116">
        <w:rPr>
          <w:rFonts w:hint="cs"/>
          <w:rtl/>
        </w:rPr>
        <w:t>3</w:t>
      </w:r>
      <w:r w:rsidR="00E87116" w:rsidRPr="00E87116">
        <w:rPr>
          <w:rFonts w:hint="cs"/>
          <w:rtl/>
        </w:rPr>
        <w:t>) בסעיף 3 לחוק השידור הציבורי הישראלי (תיקון מס' 5), תשע"ו-</w:t>
      </w:r>
      <w:r w:rsidR="00E87116" w:rsidRPr="009A1227">
        <w:rPr>
          <w:rFonts w:hint="cs"/>
          <w:rtl/>
        </w:rPr>
        <w:t>2016.</w:t>
      </w:r>
      <w:r w:rsidR="009A1227" w:rsidRPr="009A1227">
        <w:rPr>
          <w:rFonts w:hint="cs"/>
          <w:rtl/>
        </w:rPr>
        <w:t xml:space="preserve"> </w:t>
      </w:r>
      <w:hyperlink r:id="rId21" w:history="1">
        <w:r w:rsidR="009A1227" w:rsidRPr="009E1485">
          <w:rPr>
            <w:rStyle w:val="Hyperlink"/>
            <w:rFonts w:hint="cs"/>
            <w:rtl/>
          </w:rPr>
          <w:t>ס"ח תשע"ז מס' 2636</w:t>
        </w:r>
      </w:hyperlink>
      <w:r w:rsidR="009A1227" w:rsidRPr="009A1227">
        <w:rPr>
          <w:rFonts w:hint="cs"/>
          <w:rtl/>
        </w:rPr>
        <w:t xml:space="preserve"> מיום 27.4.2017 עמ' 928 (</w:t>
      </w:r>
      <w:hyperlink r:id="rId22" w:history="1">
        <w:r w:rsidR="009A1227" w:rsidRPr="009A1227">
          <w:rPr>
            <w:rStyle w:val="Hyperlink"/>
            <w:rFonts w:hint="cs"/>
            <w:rtl/>
          </w:rPr>
          <w:t>ה"ח הממשלה תשע"ז מס' 1131</w:t>
        </w:r>
      </w:hyperlink>
      <w:r w:rsidR="009A1227" w:rsidRPr="009A1227">
        <w:rPr>
          <w:rFonts w:hint="cs"/>
          <w:rtl/>
        </w:rPr>
        <w:t xml:space="preserve"> עמ' 1080) </w:t>
      </w:r>
      <w:r w:rsidR="009A1227" w:rsidRPr="009A1227">
        <w:rPr>
          <w:rtl/>
        </w:rPr>
        <w:t>–</w:t>
      </w:r>
      <w:r w:rsidR="009A1227" w:rsidRPr="009A1227">
        <w:rPr>
          <w:rFonts w:hint="cs"/>
          <w:rtl/>
        </w:rPr>
        <w:t xml:space="preserve"> תיקון מס' </w:t>
      </w:r>
      <w:r w:rsidR="009A1227">
        <w:rPr>
          <w:rFonts w:hint="cs"/>
          <w:rtl/>
        </w:rPr>
        <w:t>5</w:t>
      </w:r>
      <w:r w:rsidR="009A1227" w:rsidRPr="009A1227">
        <w:rPr>
          <w:rFonts w:hint="cs"/>
          <w:rtl/>
        </w:rPr>
        <w:t xml:space="preserve"> </w:t>
      </w:r>
      <w:r w:rsidR="009A1227" w:rsidRPr="00986C03">
        <w:rPr>
          <w:rFonts w:hint="cs"/>
          <w:rtl/>
        </w:rPr>
        <w:t>(תיקון מס' 4) בסעיף 2 לחוק השידור הציבורי הישראלי (תיקון מס' 7), תשע"ז-2017; תחילתו ביום 26.4.2017.</w:t>
      </w:r>
      <w:r w:rsidR="00986C03" w:rsidRPr="00986C03">
        <w:rPr>
          <w:rFonts w:hint="cs"/>
          <w:rtl/>
        </w:rPr>
        <w:t xml:space="preserve"> </w:t>
      </w:r>
      <w:hyperlink r:id="rId23" w:history="1">
        <w:r w:rsidR="00986C03" w:rsidRPr="00277A08">
          <w:rPr>
            <w:rStyle w:val="Hyperlink"/>
            <w:rFonts w:hint="cs"/>
            <w:rtl/>
          </w:rPr>
          <w:t>ס"ח תשע"ז מס' 2637</w:t>
        </w:r>
      </w:hyperlink>
      <w:r w:rsidR="00986C03" w:rsidRPr="00986C03">
        <w:rPr>
          <w:rFonts w:hint="cs"/>
          <w:rtl/>
        </w:rPr>
        <w:t xml:space="preserve"> מיום 14.5.2017 עמ' 949 (</w:t>
      </w:r>
      <w:hyperlink r:id="rId24" w:history="1">
        <w:r w:rsidR="00986C03" w:rsidRPr="00986C03">
          <w:rPr>
            <w:rStyle w:val="Hyperlink"/>
            <w:rFonts w:hint="cs"/>
            <w:rtl/>
          </w:rPr>
          <w:t>ה"ח הממשלה תשע"ז מס' 1132</w:t>
        </w:r>
      </w:hyperlink>
      <w:r w:rsidR="00986C03" w:rsidRPr="00986C03">
        <w:rPr>
          <w:rFonts w:hint="cs"/>
          <w:rtl/>
        </w:rPr>
        <w:t xml:space="preserve"> עמ' 1082) </w:t>
      </w:r>
      <w:r w:rsidR="00986C03" w:rsidRPr="00986C03">
        <w:rPr>
          <w:rtl/>
        </w:rPr>
        <w:t>–</w:t>
      </w:r>
      <w:r w:rsidR="00986C03" w:rsidRPr="00986C03">
        <w:rPr>
          <w:rFonts w:hint="cs"/>
          <w:rtl/>
        </w:rPr>
        <w:t xml:space="preserve"> תיקון מס' </w:t>
      </w:r>
      <w:r w:rsidR="00986C03">
        <w:rPr>
          <w:rFonts w:hint="cs"/>
          <w:rtl/>
        </w:rPr>
        <w:t>5</w:t>
      </w:r>
      <w:r w:rsidR="00986C03" w:rsidRPr="00986C03">
        <w:rPr>
          <w:rFonts w:hint="cs"/>
          <w:rtl/>
        </w:rPr>
        <w:t xml:space="preserve"> (תיקון מס' </w:t>
      </w:r>
      <w:r w:rsidR="00986C03">
        <w:rPr>
          <w:rFonts w:hint="cs"/>
          <w:rtl/>
        </w:rPr>
        <w:t>5</w:t>
      </w:r>
      <w:r w:rsidR="00986C03" w:rsidRPr="00986C03">
        <w:rPr>
          <w:rFonts w:hint="cs"/>
          <w:rtl/>
        </w:rPr>
        <w:t>) בסעיף 3</w:t>
      </w:r>
      <w:r w:rsidR="00986C03">
        <w:rPr>
          <w:rFonts w:hint="cs"/>
          <w:rtl/>
        </w:rPr>
        <w:t>3</w:t>
      </w:r>
      <w:r w:rsidR="00986C03" w:rsidRPr="00986C03">
        <w:rPr>
          <w:rFonts w:hint="cs"/>
          <w:rtl/>
        </w:rPr>
        <w:t xml:space="preserve"> לחוק השידור הציבורי הישראלי (תיקון מס' 8), תשע"ז-2017</w:t>
      </w:r>
      <w:r w:rsidR="00C07790">
        <w:rPr>
          <w:rFonts w:hint="cs"/>
          <w:rtl/>
        </w:rPr>
        <w:t xml:space="preserve"> (</w:t>
      </w:r>
      <w:r w:rsidR="00C07790" w:rsidRPr="005930F7">
        <w:rPr>
          <w:rFonts w:ascii="FrankRuehl" w:hAnsi="FrankRuehl" w:hint="cs"/>
          <w:rtl/>
        </w:rPr>
        <w:t>בוטל</w:t>
      </w:r>
      <w:r w:rsidR="00C07790" w:rsidRPr="005930F7">
        <w:rPr>
          <w:rFonts w:ascii="FrankRuehl" w:hAnsi="FrankRuehl"/>
          <w:rtl/>
        </w:rPr>
        <w:t xml:space="preserve"> </w:t>
      </w:r>
      <w:hyperlink r:id="rId25" w:history="1">
        <w:r w:rsidR="00C07790" w:rsidRPr="0026635B">
          <w:rPr>
            <w:rStyle w:val="Hyperlink"/>
            <w:rFonts w:ascii="FrankRuehl" w:hAnsi="FrankRuehl"/>
            <w:rtl/>
          </w:rPr>
          <w:t>ס"ח תשע"ח מס' 2745</w:t>
        </w:r>
      </w:hyperlink>
      <w:r w:rsidR="00C07790" w:rsidRPr="005930F7">
        <w:rPr>
          <w:rFonts w:ascii="FrankRuehl" w:hAnsi="FrankRuehl"/>
          <w:rtl/>
        </w:rPr>
        <w:t xml:space="preserve"> מיום 26.7.2018 עמ' 910 (</w:t>
      </w:r>
      <w:hyperlink r:id="rId26" w:history="1">
        <w:r w:rsidR="00C07790" w:rsidRPr="005930F7">
          <w:rPr>
            <w:rStyle w:val="Hyperlink"/>
            <w:rFonts w:ascii="FrankRuehl" w:hAnsi="FrankRuehl"/>
            <w:rtl/>
          </w:rPr>
          <w:t>ה"ח הממשלה תשע"ח מס' 1237</w:t>
        </w:r>
      </w:hyperlink>
      <w:r w:rsidR="00C07790" w:rsidRPr="005930F7">
        <w:rPr>
          <w:rFonts w:ascii="FrankRuehl" w:hAnsi="FrankRuehl"/>
          <w:rtl/>
        </w:rPr>
        <w:t xml:space="preserve"> עמ' 1002) </w:t>
      </w:r>
      <w:r w:rsidR="00C07790" w:rsidRPr="005930F7">
        <w:rPr>
          <w:rFonts w:ascii="FrankRuehl" w:hAnsi="FrankRuehl" w:hint="cs"/>
          <w:rtl/>
        </w:rPr>
        <w:t>ב</w:t>
      </w:r>
      <w:r w:rsidR="00C07790" w:rsidRPr="005930F7">
        <w:rPr>
          <w:rFonts w:ascii="FrankRuehl" w:hAnsi="FrankRuehl"/>
          <w:rtl/>
        </w:rPr>
        <w:t>תיקון מס' 8 (תיקון) תשע"ח-2018</w:t>
      </w:r>
      <w:r w:rsidR="00C07790">
        <w:rPr>
          <w:rFonts w:hint="cs"/>
          <w:rtl/>
        </w:rPr>
        <w:t>)</w:t>
      </w:r>
      <w:r w:rsidR="00986C03" w:rsidRPr="00986C03">
        <w:rPr>
          <w:rFonts w:hint="cs"/>
          <w:rtl/>
        </w:rPr>
        <w:t>.</w:t>
      </w:r>
    </w:p>
    <w:p w:rsidR="008B7798" w:rsidRDefault="008B7798" w:rsidP="008B7798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tl/>
        </w:rPr>
      </w:pPr>
      <w:hyperlink r:id="rId27" w:history="1">
        <w:r w:rsidR="00474B26" w:rsidRPr="008B7798">
          <w:rPr>
            <w:rStyle w:val="Hyperlink"/>
            <w:rFonts w:hint="cs"/>
            <w:rtl/>
          </w:rPr>
          <w:t>ס"ח תשע"ז מס' 2591</w:t>
        </w:r>
      </w:hyperlink>
      <w:r w:rsidR="00474B26" w:rsidRPr="00474B26">
        <w:rPr>
          <w:rFonts w:hint="cs"/>
          <w:rtl/>
        </w:rPr>
        <w:t xml:space="preserve"> מיום 29.12.2016 עמ' 123 (</w:t>
      </w:r>
      <w:hyperlink r:id="rId28" w:history="1">
        <w:r w:rsidR="00474B26" w:rsidRPr="00474B26">
          <w:rPr>
            <w:rStyle w:val="Hyperlink"/>
            <w:rFonts w:hint="cs"/>
            <w:rtl/>
          </w:rPr>
          <w:t>ה"ח הממשלה תשע"ז מס' 1083</w:t>
        </w:r>
      </w:hyperlink>
      <w:r w:rsidR="00474B26" w:rsidRPr="00474B26">
        <w:rPr>
          <w:rFonts w:hint="cs"/>
          <w:rtl/>
        </w:rPr>
        <w:t xml:space="preserve"> עמ' 184) </w:t>
      </w:r>
      <w:r w:rsidR="00474B26" w:rsidRPr="00474B26">
        <w:rPr>
          <w:rtl/>
        </w:rPr>
        <w:t>–</w:t>
      </w:r>
      <w:r w:rsidR="00474B26" w:rsidRPr="00474B26">
        <w:rPr>
          <w:rFonts w:hint="cs"/>
          <w:rtl/>
        </w:rPr>
        <w:t xml:space="preserve"> תיקון מס' </w:t>
      </w:r>
      <w:r w:rsidR="00474B26">
        <w:rPr>
          <w:rFonts w:hint="cs"/>
          <w:rtl/>
        </w:rPr>
        <w:t>6</w:t>
      </w:r>
      <w:r w:rsidR="00474B26" w:rsidRPr="00474B26">
        <w:rPr>
          <w:rFonts w:hint="cs"/>
          <w:rtl/>
        </w:rPr>
        <w:t xml:space="preserve"> בסעיף 2</w:t>
      </w:r>
      <w:r w:rsidR="00474B26">
        <w:rPr>
          <w:rFonts w:hint="cs"/>
          <w:rtl/>
        </w:rPr>
        <w:t>8</w:t>
      </w:r>
      <w:r w:rsidR="00474B26" w:rsidRPr="00474B26">
        <w:rPr>
          <w:rFonts w:hint="cs"/>
          <w:rtl/>
        </w:rPr>
        <w:t xml:space="preserve"> לחוק התכנית הכלכלית (תיקוני חקיקה ליישום המדיניות הכלכלית לשנות התקציב 2017 ו-2018), תשע"ז-2016; תחילתו ביום 1.1.2017.</w:t>
      </w:r>
    </w:p>
    <w:p w:rsidR="00952270" w:rsidRPr="00474B26" w:rsidRDefault="00952270" w:rsidP="00952270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rtl/>
        </w:rPr>
      </w:pPr>
      <w:hyperlink r:id="rId29" w:history="1">
        <w:r w:rsidR="008210D2" w:rsidRPr="00952270">
          <w:rPr>
            <w:rStyle w:val="Hyperlink"/>
            <w:rFonts w:ascii="FrankRuehl" w:hAnsi="FrankRuehl"/>
            <w:rtl/>
          </w:rPr>
          <w:t>ס"ח תשע"ח מס' 2712</w:t>
        </w:r>
      </w:hyperlink>
      <w:r w:rsidR="008210D2" w:rsidRPr="000D756E">
        <w:rPr>
          <w:rFonts w:ascii="FrankRuehl" w:hAnsi="FrankRuehl"/>
          <w:rtl/>
        </w:rPr>
        <w:t xml:space="preserve"> מיום 22.3.2018 עמ' 492 (</w:t>
      </w:r>
      <w:hyperlink r:id="rId30" w:history="1">
        <w:r w:rsidR="008210D2" w:rsidRPr="000D756E">
          <w:rPr>
            <w:rStyle w:val="Hyperlink"/>
            <w:rFonts w:ascii="FrankRuehl" w:hAnsi="FrankRuehl"/>
            <w:rtl/>
          </w:rPr>
          <w:t>ה"ח הממשלה תשע"ח מס' 1196</w:t>
        </w:r>
      </w:hyperlink>
      <w:r w:rsidR="008210D2" w:rsidRPr="000D756E">
        <w:rPr>
          <w:rFonts w:ascii="FrankRuehl" w:hAnsi="FrankRuehl"/>
          <w:rtl/>
        </w:rPr>
        <w:t xml:space="preserve"> עמ' 420) – תיקון מס' </w:t>
      </w:r>
      <w:r w:rsidR="008210D2">
        <w:rPr>
          <w:rFonts w:ascii="FrankRuehl" w:hAnsi="FrankRuehl" w:hint="cs"/>
          <w:rtl/>
        </w:rPr>
        <w:t>7</w:t>
      </w:r>
      <w:r w:rsidR="008210D2" w:rsidRPr="000D756E">
        <w:rPr>
          <w:rFonts w:ascii="FrankRuehl" w:hAnsi="FrankRuehl"/>
          <w:rtl/>
        </w:rPr>
        <w:t xml:space="preserve"> בסעיף 1</w:t>
      </w:r>
      <w:r w:rsidR="008210D2">
        <w:rPr>
          <w:rFonts w:ascii="FrankRuehl" w:hAnsi="FrankRuehl" w:hint="cs"/>
          <w:rtl/>
        </w:rPr>
        <w:t>8</w:t>
      </w:r>
      <w:r w:rsidR="008210D2" w:rsidRPr="000D756E">
        <w:rPr>
          <w:rFonts w:ascii="FrankRuehl" w:hAnsi="FrankRuehl"/>
          <w:rtl/>
        </w:rPr>
        <w:t xml:space="preserve"> לחוק התכנית הכלכלית (תיקוני חקיקה ליישום המדיניות הכלכלית לשנת התקציב 2019), תשע"ח-2018.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D511A" w:rsidRDefault="007D511A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חוק סיווג, סימון ואיסור שידורים מזיקים, תשס"א- 2001</w:t>
    </w:r>
  </w:p>
  <w:p w:rsidR="007D511A" w:rsidRDefault="007D511A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7D511A" w:rsidRDefault="007D511A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D511A" w:rsidRDefault="007D511A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חוק סיווג, סימון ואיסור שידורים מזיקים, תשס"א-2001</w:t>
    </w:r>
  </w:p>
  <w:p w:rsidR="007D511A" w:rsidRDefault="007D511A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7D511A" w:rsidRDefault="007D511A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94F62"/>
    <w:rsid w:val="00023791"/>
    <w:rsid w:val="00076B07"/>
    <w:rsid w:val="000850D4"/>
    <w:rsid w:val="000C3331"/>
    <w:rsid w:val="00120D29"/>
    <w:rsid w:val="001E67F4"/>
    <w:rsid w:val="00207885"/>
    <w:rsid w:val="002337D8"/>
    <w:rsid w:val="00240E9E"/>
    <w:rsid w:val="00264B73"/>
    <w:rsid w:val="0026635B"/>
    <w:rsid w:val="00277A08"/>
    <w:rsid w:val="002D5520"/>
    <w:rsid w:val="002D62CD"/>
    <w:rsid w:val="0032032D"/>
    <w:rsid w:val="003A7963"/>
    <w:rsid w:val="003C479D"/>
    <w:rsid w:val="00474B26"/>
    <w:rsid w:val="00494F62"/>
    <w:rsid w:val="005437FA"/>
    <w:rsid w:val="005534FD"/>
    <w:rsid w:val="00553C34"/>
    <w:rsid w:val="006310F9"/>
    <w:rsid w:val="006C2812"/>
    <w:rsid w:val="006D5B61"/>
    <w:rsid w:val="006F0255"/>
    <w:rsid w:val="00793BF6"/>
    <w:rsid w:val="007D511A"/>
    <w:rsid w:val="008210D2"/>
    <w:rsid w:val="00826920"/>
    <w:rsid w:val="008600D3"/>
    <w:rsid w:val="008705C3"/>
    <w:rsid w:val="008813D2"/>
    <w:rsid w:val="008968FF"/>
    <w:rsid w:val="008B68B1"/>
    <w:rsid w:val="008B7798"/>
    <w:rsid w:val="008D29B0"/>
    <w:rsid w:val="00923191"/>
    <w:rsid w:val="00952270"/>
    <w:rsid w:val="00953C61"/>
    <w:rsid w:val="00986C03"/>
    <w:rsid w:val="009A1227"/>
    <w:rsid w:val="009C54B8"/>
    <w:rsid w:val="009D2895"/>
    <w:rsid w:val="009E1485"/>
    <w:rsid w:val="00A13A33"/>
    <w:rsid w:val="00A14C14"/>
    <w:rsid w:val="00A75A16"/>
    <w:rsid w:val="00AC58FF"/>
    <w:rsid w:val="00AE42A2"/>
    <w:rsid w:val="00B77978"/>
    <w:rsid w:val="00C07790"/>
    <w:rsid w:val="00C67615"/>
    <w:rsid w:val="00CA70C2"/>
    <w:rsid w:val="00CF10CB"/>
    <w:rsid w:val="00D024FC"/>
    <w:rsid w:val="00D17322"/>
    <w:rsid w:val="00D330BD"/>
    <w:rsid w:val="00DB62A7"/>
    <w:rsid w:val="00E433AF"/>
    <w:rsid w:val="00E87116"/>
    <w:rsid w:val="00ED1602"/>
    <w:rsid w:val="00EE044B"/>
    <w:rsid w:val="00F00716"/>
    <w:rsid w:val="00F020BB"/>
    <w:rsid w:val="00F25E43"/>
    <w:rsid w:val="00F45490"/>
    <w:rsid w:val="00F7546E"/>
    <w:rsid w:val="00F9514C"/>
    <w:rsid w:val="00FA1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5:chartTrackingRefBased/>
  <w15:docId w15:val="{D5EF56D1-FF0F-428E-8933-2EA457E1E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link w:val="P0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P33">
    <w:name w:val="P33"/>
    <w:basedOn w:val="P00"/>
    <w:pPr>
      <w:tabs>
        <w:tab w:val="clear" w:pos="624"/>
        <w:tab w:val="clear" w:pos="1021"/>
        <w:tab w:val="clear" w:pos="1474"/>
      </w:tabs>
      <w:ind w:right="1474"/>
    </w:pPr>
  </w:style>
  <w:style w:type="character" w:customStyle="1" w:styleId="default">
    <w:name w:val="default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rPr>
      <w:rFonts w:ascii="Times New Roman" w:hAnsi="Times New Roman" w:cs="Miriam"/>
      <w:sz w:val="20"/>
      <w:szCs w:val="32"/>
    </w:rPr>
  </w:style>
  <w:style w:type="character" w:customStyle="1" w:styleId="super">
    <w:name w:val="super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semiHidden/>
    <w:rPr>
      <w:vertAlign w:val="superscript"/>
    </w:rPr>
  </w:style>
  <w:style w:type="paragraph" w:customStyle="1" w:styleId="sig-0">
    <w:name w:val="sig-0"/>
    <w:basedOn w:val="P00"/>
    <w:rsid w:val="00F00716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  <w:rPr>
      <w:rFonts w:cs="Times New Roman"/>
    </w:rPr>
  </w:style>
  <w:style w:type="character" w:customStyle="1" w:styleId="P000">
    <w:name w:val="P00 תו"/>
    <w:link w:val="P00"/>
    <w:rsid w:val="00474B26"/>
    <w:rPr>
      <w:rFonts w:cs="FrankRuehl"/>
      <w:noProof/>
      <w:szCs w:val="26"/>
      <w:lang w:val="en-US" w:eastAsia="he-IL"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nevo.co.il/Law_word/law17/PROP-3046.pdf" TargetMode="External"/><Relationship Id="rId18" Type="http://schemas.openxmlformats.org/officeDocument/2006/relationships/hyperlink" Target="http://www.nevo.co.il/Law_word/law14/law-2350.pdf" TargetMode="External"/><Relationship Id="rId26" Type="http://schemas.openxmlformats.org/officeDocument/2006/relationships/hyperlink" Target="http://www.nevo.co.il/Law_word/law06/tak-7504.pdf" TargetMode="External"/><Relationship Id="rId39" Type="http://schemas.openxmlformats.org/officeDocument/2006/relationships/hyperlink" Target="http://www.nevo.co.il/Law_word/law15/memshala-1132.pdf" TargetMode="External"/><Relationship Id="rId21" Type="http://schemas.openxmlformats.org/officeDocument/2006/relationships/hyperlink" Target="http://www.nevo.co.il/Law_word/law15/memshala-532.pdf" TargetMode="External"/><Relationship Id="rId34" Type="http://schemas.openxmlformats.org/officeDocument/2006/relationships/hyperlink" Target="http://www.nevo.co.il/Law_word/law14/law-2636.pdf" TargetMode="External"/><Relationship Id="rId42" Type="http://schemas.openxmlformats.org/officeDocument/2006/relationships/hyperlink" Target="http://www.nevo.co.il/Law_word/law14/law-2712.pdf" TargetMode="External"/><Relationship Id="rId47" Type="http://schemas.openxmlformats.org/officeDocument/2006/relationships/hyperlink" Target="http://www.nevo.co.il/Law_word/law17/PROP-3046.pdf" TargetMode="External"/><Relationship Id="rId50" Type="http://schemas.openxmlformats.org/officeDocument/2006/relationships/hyperlink" Target="http://www.nevo.co.il/Law_word/law14/LAW-1829.pdf" TargetMode="External"/><Relationship Id="rId55" Type="http://schemas.openxmlformats.org/officeDocument/2006/relationships/footer" Target="footer2.xml"/><Relationship Id="rId7" Type="http://schemas.openxmlformats.org/officeDocument/2006/relationships/hyperlink" Target="http://www.nevo.co.il/Law_word/law17/PROP-3046.pdf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nevo.co.il/Law_word/law14/law-2276.pdf" TargetMode="External"/><Relationship Id="rId29" Type="http://schemas.openxmlformats.org/officeDocument/2006/relationships/hyperlink" Target="http://www.nevo.co.il/Law_word/law15/memshala-942.pdf" TargetMode="External"/><Relationship Id="rId11" Type="http://schemas.openxmlformats.org/officeDocument/2006/relationships/hyperlink" Target="http://www.nevo.co.il/Law_word/law15/memshala-1083.pdf" TargetMode="External"/><Relationship Id="rId24" Type="http://schemas.openxmlformats.org/officeDocument/2006/relationships/hyperlink" Target="http://www.nevo.co.il/law_word/law14/law-2471.pdf" TargetMode="External"/><Relationship Id="rId32" Type="http://schemas.openxmlformats.org/officeDocument/2006/relationships/hyperlink" Target="http://www.nevo.co.il/law_word/law14/law-2577.pdf" TargetMode="External"/><Relationship Id="rId37" Type="http://schemas.openxmlformats.org/officeDocument/2006/relationships/hyperlink" Target="http://www.nevo.co.il/Law_word/law15/memshala-942.pdf" TargetMode="External"/><Relationship Id="rId40" Type="http://schemas.openxmlformats.org/officeDocument/2006/relationships/hyperlink" Target="http://www.nevo.co.il/Law_word/law14/law-2745.pdf" TargetMode="External"/><Relationship Id="rId45" Type="http://schemas.openxmlformats.org/officeDocument/2006/relationships/hyperlink" Target="http://www.nevo.co.il/Law_word/law17/PROP-3046.pdf" TargetMode="External"/><Relationship Id="rId53" Type="http://schemas.openxmlformats.org/officeDocument/2006/relationships/header" Target="header2.xml"/><Relationship Id="rId5" Type="http://schemas.openxmlformats.org/officeDocument/2006/relationships/endnotes" Target="endnotes.xml"/><Relationship Id="rId19" Type="http://schemas.openxmlformats.org/officeDocument/2006/relationships/hyperlink" Target="http://www.nevo.co.il/Law_word/law15/memshala-608.pdf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nevo.co.il/Law_word/law17/PROP-3046.pdf" TargetMode="External"/><Relationship Id="rId14" Type="http://schemas.openxmlformats.org/officeDocument/2006/relationships/hyperlink" Target="http://www.nevo.co.il/Law_word/law14/LAW-1829.pdf" TargetMode="External"/><Relationship Id="rId22" Type="http://schemas.openxmlformats.org/officeDocument/2006/relationships/hyperlink" Target="http://www.nevo.co.il/law_word/law14/law-2591.pdf" TargetMode="External"/><Relationship Id="rId27" Type="http://schemas.openxmlformats.org/officeDocument/2006/relationships/hyperlink" Target="http://www.nevo.co.il/Law_word/law06/tak-7527.pdf" TargetMode="External"/><Relationship Id="rId30" Type="http://schemas.openxmlformats.org/officeDocument/2006/relationships/hyperlink" Target="http://www.nevo.co.il/law_word/law14/law-2541.pdf" TargetMode="External"/><Relationship Id="rId35" Type="http://schemas.openxmlformats.org/officeDocument/2006/relationships/hyperlink" Target="http://www.nevo.co.il/Law_word/law15/memshala-1131.pdf" TargetMode="External"/><Relationship Id="rId43" Type="http://schemas.openxmlformats.org/officeDocument/2006/relationships/hyperlink" Target="http://www.nevo.co.il/Law_word/law15/memshala-1196.pdf" TargetMode="External"/><Relationship Id="rId48" Type="http://schemas.openxmlformats.org/officeDocument/2006/relationships/hyperlink" Target="http://www.nevo.co.il/Law_word/law14/LAW-1829.pdf" TargetMode="External"/><Relationship Id="rId56" Type="http://schemas.openxmlformats.org/officeDocument/2006/relationships/fontTable" Target="fontTable.xml"/><Relationship Id="rId8" Type="http://schemas.openxmlformats.org/officeDocument/2006/relationships/hyperlink" Target="http://www.nevo.co.il/Law_word/law14/LAW-1829.pdf" TargetMode="External"/><Relationship Id="rId51" Type="http://schemas.openxmlformats.org/officeDocument/2006/relationships/hyperlink" Target="http://www.nevo.co.il/Law_word/law17/PROP-3046.pdf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://www.nevo.co.il/Law_word/law14/LAW-1829.pdf" TargetMode="External"/><Relationship Id="rId17" Type="http://schemas.openxmlformats.org/officeDocument/2006/relationships/hyperlink" Target="http://www.nevo.co.il/Law_word/law15/memshala-532.pdf" TargetMode="External"/><Relationship Id="rId25" Type="http://schemas.openxmlformats.org/officeDocument/2006/relationships/hyperlink" Target="http://www.nevo.co.il/Law_word/law15/memshala-869.pdf" TargetMode="External"/><Relationship Id="rId33" Type="http://schemas.openxmlformats.org/officeDocument/2006/relationships/hyperlink" Target="http://www.nevo.co.il/Law_word/law15/memshala-1078.pdf" TargetMode="External"/><Relationship Id="rId38" Type="http://schemas.openxmlformats.org/officeDocument/2006/relationships/hyperlink" Target="http://www.nevo.co.il/Law_word/law14/law-2637.pdf" TargetMode="External"/><Relationship Id="rId46" Type="http://schemas.openxmlformats.org/officeDocument/2006/relationships/hyperlink" Target="http://www.nevo.co.il/Law_word/law14/LAW-1829.pdf" TargetMode="External"/><Relationship Id="rId20" Type="http://schemas.openxmlformats.org/officeDocument/2006/relationships/hyperlink" Target="http://www.nevo.co.il/Law_word/law14/law-2276.pdf" TargetMode="External"/><Relationship Id="rId41" Type="http://schemas.openxmlformats.org/officeDocument/2006/relationships/hyperlink" Target="http://www.nevo.co.il/Law_word/law15/memshala-1237.pdf" TargetMode="External"/><Relationship Id="rId54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hyperlink" Target="http://www.nevo.co.il/Law_word/law14/LAW-1829.pdf" TargetMode="External"/><Relationship Id="rId15" Type="http://schemas.openxmlformats.org/officeDocument/2006/relationships/hyperlink" Target="http://www.nevo.co.il/Law_word/law17/PROP-3046.pdf" TargetMode="External"/><Relationship Id="rId23" Type="http://schemas.openxmlformats.org/officeDocument/2006/relationships/hyperlink" Target="http://www.nevo.co.il/Law_word/law15/memshala-1083.pdf" TargetMode="External"/><Relationship Id="rId28" Type="http://schemas.openxmlformats.org/officeDocument/2006/relationships/hyperlink" Target="http://www.nevo.co.il/law_word/law14/law-2502.pdf" TargetMode="External"/><Relationship Id="rId36" Type="http://schemas.openxmlformats.org/officeDocument/2006/relationships/hyperlink" Target="http://www.nevo.co.il/law_word/law14/law-2502.pdf" TargetMode="External"/><Relationship Id="rId49" Type="http://schemas.openxmlformats.org/officeDocument/2006/relationships/hyperlink" Target="http://www.nevo.co.il/Law_word/law17/PROP-3046.pdf" TargetMode="External"/><Relationship Id="rId57" Type="http://schemas.openxmlformats.org/officeDocument/2006/relationships/theme" Target="theme/theme1.xml"/><Relationship Id="rId10" Type="http://schemas.openxmlformats.org/officeDocument/2006/relationships/hyperlink" Target="http://www.nevo.co.il/law_word/law14/law-2591.pdf" TargetMode="External"/><Relationship Id="rId31" Type="http://schemas.openxmlformats.org/officeDocument/2006/relationships/hyperlink" Target="http://www.nevo.co.il/Law_word/law15/memshala-1030.pdf" TargetMode="External"/><Relationship Id="rId44" Type="http://schemas.openxmlformats.org/officeDocument/2006/relationships/hyperlink" Target="http://www.nevo.co.il/Law_word/law14/LAW-1829.pdf" TargetMode="External"/><Relationship Id="rId52" Type="http://schemas.openxmlformats.org/officeDocument/2006/relationships/header" Target="header1.xml"/></Relationships>
</file>

<file path=word/_rels/footnotes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Law_word/law15/memshala-532.pdf" TargetMode="External"/><Relationship Id="rId13" Type="http://schemas.openxmlformats.org/officeDocument/2006/relationships/hyperlink" Target="http://www.nevo.co.il/Law_word/law06/tak-7504.pdf" TargetMode="External"/><Relationship Id="rId18" Type="http://schemas.openxmlformats.org/officeDocument/2006/relationships/hyperlink" Target="http://www.nevo.co.il/Law_word/law15/memshala-1030.pdf" TargetMode="External"/><Relationship Id="rId26" Type="http://schemas.openxmlformats.org/officeDocument/2006/relationships/hyperlink" Target="http://www.nevo.co.il/Law_word/law15/memshala-1237.pdf" TargetMode="External"/><Relationship Id="rId3" Type="http://schemas.openxmlformats.org/officeDocument/2006/relationships/hyperlink" Target="http://www.nevo.co.il/Law_word/law14/LAW-1829.pdf" TargetMode="External"/><Relationship Id="rId21" Type="http://schemas.openxmlformats.org/officeDocument/2006/relationships/hyperlink" Target="http://www.nevo.co.il/law_word/law14/law-2636.pdf" TargetMode="External"/><Relationship Id="rId7" Type="http://schemas.openxmlformats.org/officeDocument/2006/relationships/hyperlink" Target="http://www.nevo.co.il/Law_word/law14/law-2276.pdf" TargetMode="External"/><Relationship Id="rId12" Type="http://schemas.openxmlformats.org/officeDocument/2006/relationships/hyperlink" Target="http://www.nevo.co.il/Law_word/law15/memshala-869.pdf" TargetMode="External"/><Relationship Id="rId17" Type="http://schemas.openxmlformats.org/officeDocument/2006/relationships/hyperlink" Target="http://www.nevo.co.il/law_word/law14/law-2541.pdf" TargetMode="External"/><Relationship Id="rId25" Type="http://schemas.openxmlformats.org/officeDocument/2006/relationships/hyperlink" Target="http://www.nevo.co.il/law_word/law14/law-2745.pdf" TargetMode="External"/><Relationship Id="rId2" Type="http://schemas.openxmlformats.org/officeDocument/2006/relationships/hyperlink" Target="http://www.nevo.co.il/Law_word/law17/PROP-2940.pdf" TargetMode="External"/><Relationship Id="rId16" Type="http://schemas.openxmlformats.org/officeDocument/2006/relationships/hyperlink" Target="http://www.nevo.co.il/Law_word/law15/memshala-942.pdf" TargetMode="External"/><Relationship Id="rId20" Type="http://schemas.openxmlformats.org/officeDocument/2006/relationships/hyperlink" Target="http://www.nevo.co.il/Law_word/law15/memshala-1078.pdf" TargetMode="External"/><Relationship Id="rId29" Type="http://schemas.openxmlformats.org/officeDocument/2006/relationships/hyperlink" Target="https://www.nevo.co.il/law_word/law14/law-2712.pdf" TargetMode="External"/><Relationship Id="rId1" Type="http://schemas.openxmlformats.org/officeDocument/2006/relationships/hyperlink" Target="http://www.nevo.co.il/Law_word/law14/LAW-1773.pdf" TargetMode="External"/><Relationship Id="rId6" Type="http://schemas.openxmlformats.org/officeDocument/2006/relationships/hyperlink" Target="http://www.nevo.co.il/Law_word/law15/memshala-532.pdf" TargetMode="External"/><Relationship Id="rId11" Type="http://schemas.openxmlformats.org/officeDocument/2006/relationships/hyperlink" Target="http://www.nevo.co.il/law_word/law14/law-2471.pdf" TargetMode="External"/><Relationship Id="rId24" Type="http://schemas.openxmlformats.org/officeDocument/2006/relationships/hyperlink" Target="http://www.nevo.co.il/Law_word/law15/memshala-1132.pdf" TargetMode="External"/><Relationship Id="rId5" Type="http://schemas.openxmlformats.org/officeDocument/2006/relationships/hyperlink" Target="http://www.nevo.co.il/Law_word/law14/law-2276.pdf" TargetMode="External"/><Relationship Id="rId15" Type="http://schemas.openxmlformats.org/officeDocument/2006/relationships/hyperlink" Target="http://www.nevo.co.il/law_word/law14/law-2502.pdf" TargetMode="External"/><Relationship Id="rId23" Type="http://schemas.openxmlformats.org/officeDocument/2006/relationships/hyperlink" Target="http://www.nevo.co.il/law_word/law14/law-2637.pdf" TargetMode="External"/><Relationship Id="rId28" Type="http://schemas.openxmlformats.org/officeDocument/2006/relationships/hyperlink" Target="http://www.nevo.co.il/Law_word/law15/memshala-1083.pdf" TargetMode="External"/><Relationship Id="rId10" Type="http://schemas.openxmlformats.org/officeDocument/2006/relationships/hyperlink" Target="http://www.nevo.co.il/Law_word/law15/memshala-608.pdf" TargetMode="External"/><Relationship Id="rId19" Type="http://schemas.openxmlformats.org/officeDocument/2006/relationships/hyperlink" Target="http://www.nevo.co.il/law_word/law14/law-2577.pdf" TargetMode="External"/><Relationship Id="rId4" Type="http://schemas.openxmlformats.org/officeDocument/2006/relationships/hyperlink" Target="http://www.nevo.co.il/Law_word/law17/PROP-3046.pdf" TargetMode="External"/><Relationship Id="rId9" Type="http://schemas.openxmlformats.org/officeDocument/2006/relationships/hyperlink" Target="http://www.nevo.co.il/law_word/law14/law-2350.PDF" TargetMode="External"/><Relationship Id="rId14" Type="http://schemas.openxmlformats.org/officeDocument/2006/relationships/hyperlink" Target="http://www.nevo.co.il/Law_word/law06/tak-7527.pdf" TargetMode="External"/><Relationship Id="rId22" Type="http://schemas.openxmlformats.org/officeDocument/2006/relationships/hyperlink" Target="http://www.nevo.co.il/Law_word/law15/memshala-1131.pdf" TargetMode="External"/><Relationship Id="rId27" Type="http://schemas.openxmlformats.org/officeDocument/2006/relationships/hyperlink" Target="http://www.nevo.co.il/law_word/law14/law-2591.pdf" TargetMode="External"/><Relationship Id="rId30" Type="http://schemas.openxmlformats.org/officeDocument/2006/relationships/hyperlink" Target="http://www.nevo.co.il/Law_word/law15/memshala-1196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2652</Words>
  <Characters>15119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1/213</vt:lpstr>
    </vt:vector>
  </TitlesOfParts>
  <Company/>
  <LinksUpToDate>false</LinksUpToDate>
  <CharactersWithSpaces>17736</CharactersWithSpaces>
  <SharedDoc>false</SharedDoc>
  <HLinks>
    <vt:vector size="522" baseType="variant">
      <vt:variant>
        <vt:i4>983162</vt:i4>
      </vt:variant>
      <vt:variant>
        <vt:i4>201</vt:i4>
      </vt:variant>
      <vt:variant>
        <vt:i4>0</vt:i4>
      </vt:variant>
      <vt:variant>
        <vt:i4>5</vt:i4>
      </vt:variant>
      <vt:variant>
        <vt:lpwstr>http://www.nevo.co.il/Law_word/law17/PROP-3046.pdf</vt:lpwstr>
      </vt:variant>
      <vt:variant>
        <vt:lpwstr/>
      </vt:variant>
      <vt:variant>
        <vt:i4>8126472</vt:i4>
      </vt:variant>
      <vt:variant>
        <vt:i4>198</vt:i4>
      </vt:variant>
      <vt:variant>
        <vt:i4>0</vt:i4>
      </vt:variant>
      <vt:variant>
        <vt:i4>5</vt:i4>
      </vt:variant>
      <vt:variant>
        <vt:lpwstr>http://www.nevo.co.il/Law_word/law14/LAW-1829.pdf</vt:lpwstr>
      </vt:variant>
      <vt:variant>
        <vt:lpwstr/>
      </vt:variant>
      <vt:variant>
        <vt:i4>983162</vt:i4>
      </vt:variant>
      <vt:variant>
        <vt:i4>195</vt:i4>
      </vt:variant>
      <vt:variant>
        <vt:i4>0</vt:i4>
      </vt:variant>
      <vt:variant>
        <vt:i4>5</vt:i4>
      </vt:variant>
      <vt:variant>
        <vt:lpwstr>http://www.nevo.co.il/Law_word/law17/PROP-3046.pdf</vt:lpwstr>
      </vt:variant>
      <vt:variant>
        <vt:lpwstr/>
      </vt:variant>
      <vt:variant>
        <vt:i4>8126472</vt:i4>
      </vt:variant>
      <vt:variant>
        <vt:i4>192</vt:i4>
      </vt:variant>
      <vt:variant>
        <vt:i4>0</vt:i4>
      </vt:variant>
      <vt:variant>
        <vt:i4>5</vt:i4>
      </vt:variant>
      <vt:variant>
        <vt:lpwstr>http://www.nevo.co.il/Law_word/law14/LAW-1829.pdf</vt:lpwstr>
      </vt:variant>
      <vt:variant>
        <vt:lpwstr/>
      </vt:variant>
      <vt:variant>
        <vt:i4>983162</vt:i4>
      </vt:variant>
      <vt:variant>
        <vt:i4>189</vt:i4>
      </vt:variant>
      <vt:variant>
        <vt:i4>0</vt:i4>
      </vt:variant>
      <vt:variant>
        <vt:i4>5</vt:i4>
      </vt:variant>
      <vt:variant>
        <vt:lpwstr>http://www.nevo.co.il/Law_word/law17/PROP-3046.pdf</vt:lpwstr>
      </vt:variant>
      <vt:variant>
        <vt:lpwstr/>
      </vt:variant>
      <vt:variant>
        <vt:i4>8126472</vt:i4>
      </vt:variant>
      <vt:variant>
        <vt:i4>186</vt:i4>
      </vt:variant>
      <vt:variant>
        <vt:i4>0</vt:i4>
      </vt:variant>
      <vt:variant>
        <vt:i4>5</vt:i4>
      </vt:variant>
      <vt:variant>
        <vt:lpwstr>http://www.nevo.co.il/Law_word/law14/LAW-1829.pdf</vt:lpwstr>
      </vt:variant>
      <vt:variant>
        <vt:lpwstr/>
      </vt:variant>
      <vt:variant>
        <vt:i4>983162</vt:i4>
      </vt:variant>
      <vt:variant>
        <vt:i4>183</vt:i4>
      </vt:variant>
      <vt:variant>
        <vt:i4>0</vt:i4>
      </vt:variant>
      <vt:variant>
        <vt:i4>5</vt:i4>
      </vt:variant>
      <vt:variant>
        <vt:lpwstr>http://www.nevo.co.il/Law_word/law17/PROP-3046.pdf</vt:lpwstr>
      </vt:variant>
      <vt:variant>
        <vt:lpwstr/>
      </vt:variant>
      <vt:variant>
        <vt:i4>8126472</vt:i4>
      </vt:variant>
      <vt:variant>
        <vt:i4>180</vt:i4>
      </vt:variant>
      <vt:variant>
        <vt:i4>0</vt:i4>
      </vt:variant>
      <vt:variant>
        <vt:i4>5</vt:i4>
      </vt:variant>
      <vt:variant>
        <vt:lpwstr>http://www.nevo.co.il/Law_word/law14/LAW-1829.pdf</vt:lpwstr>
      </vt:variant>
      <vt:variant>
        <vt:lpwstr/>
      </vt:variant>
      <vt:variant>
        <vt:i4>1507425</vt:i4>
      </vt:variant>
      <vt:variant>
        <vt:i4>177</vt:i4>
      </vt:variant>
      <vt:variant>
        <vt:i4>0</vt:i4>
      </vt:variant>
      <vt:variant>
        <vt:i4>5</vt:i4>
      </vt:variant>
      <vt:variant>
        <vt:lpwstr>http://www.nevo.co.il/Law_word/law15/memshala-1196.pdf</vt:lpwstr>
      </vt:variant>
      <vt:variant>
        <vt:lpwstr/>
      </vt:variant>
      <vt:variant>
        <vt:i4>8126476</vt:i4>
      </vt:variant>
      <vt:variant>
        <vt:i4>174</vt:i4>
      </vt:variant>
      <vt:variant>
        <vt:i4>0</vt:i4>
      </vt:variant>
      <vt:variant>
        <vt:i4>5</vt:i4>
      </vt:variant>
      <vt:variant>
        <vt:lpwstr>http://www.nevo.co.il/Law_word/law14/law-2712.pdf</vt:lpwstr>
      </vt:variant>
      <vt:variant>
        <vt:lpwstr/>
      </vt:variant>
      <vt:variant>
        <vt:i4>1376363</vt:i4>
      </vt:variant>
      <vt:variant>
        <vt:i4>171</vt:i4>
      </vt:variant>
      <vt:variant>
        <vt:i4>0</vt:i4>
      </vt:variant>
      <vt:variant>
        <vt:i4>5</vt:i4>
      </vt:variant>
      <vt:variant>
        <vt:lpwstr>http://www.nevo.co.il/Law_word/law15/memshala-1237.pdf</vt:lpwstr>
      </vt:variant>
      <vt:variant>
        <vt:lpwstr/>
      </vt:variant>
      <vt:variant>
        <vt:i4>7929867</vt:i4>
      </vt:variant>
      <vt:variant>
        <vt:i4>168</vt:i4>
      </vt:variant>
      <vt:variant>
        <vt:i4>0</vt:i4>
      </vt:variant>
      <vt:variant>
        <vt:i4>5</vt:i4>
      </vt:variant>
      <vt:variant>
        <vt:lpwstr>http://www.nevo.co.il/Law_word/law14/law-2745.pdf</vt:lpwstr>
      </vt:variant>
      <vt:variant>
        <vt:lpwstr/>
      </vt:variant>
      <vt:variant>
        <vt:i4>1245291</vt:i4>
      </vt:variant>
      <vt:variant>
        <vt:i4>165</vt:i4>
      </vt:variant>
      <vt:variant>
        <vt:i4>0</vt:i4>
      </vt:variant>
      <vt:variant>
        <vt:i4>5</vt:i4>
      </vt:variant>
      <vt:variant>
        <vt:lpwstr>http://www.nevo.co.il/Law_word/law15/memshala-1132.pdf</vt:lpwstr>
      </vt:variant>
      <vt:variant>
        <vt:lpwstr/>
      </vt:variant>
      <vt:variant>
        <vt:i4>8257544</vt:i4>
      </vt:variant>
      <vt:variant>
        <vt:i4>162</vt:i4>
      </vt:variant>
      <vt:variant>
        <vt:i4>0</vt:i4>
      </vt:variant>
      <vt:variant>
        <vt:i4>5</vt:i4>
      </vt:variant>
      <vt:variant>
        <vt:lpwstr>http://www.nevo.co.il/Law_word/law14/law-2637.pdf</vt:lpwstr>
      </vt:variant>
      <vt:variant>
        <vt:lpwstr/>
      </vt:variant>
      <vt:variant>
        <vt:i4>7864408</vt:i4>
      </vt:variant>
      <vt:variant>
        <vt:i4>159</vt:i4>
      </vt:variant>
      <vt:variant>
        <vt:i4>0</vt:i4>
      </vt:variant>
      <vt:variant>
        <vt:i4>5</vt:i4>
      </vt:variant>
      <vt:variant>
        <vt:lpwstr>http://www.nevo.co.il/Law_word/law15/memshala-942.pdf</vt:lpwstr>
      </vt:variant>
      <vt:variant>
        <vt:lpwstr/>
      </vt:variant>
      <vt:variant>
        <vt:i4>8192014</vt:i4>
      </vt:variant>
      <vt:variant>
        <vt:i4>156</vt:i4>
      </vt:variant>
      <vt:variant>
        <vt:i4>0</vt:i4>
      </vt:variant>
      <vt:variant>
        <vt:i4>5</vt:i4>
      </vt:variant>
      <vt:variant>
        <vt:lpwstr>http://www.nevo.co.il/law_word/law14/law-2502.pdf</vt:lpwstr>
      </vt:variant>
      <vt:variant>
        <vt:lpwstr/>
      </vt:variant>
      <vt:variant>
        <vt:i4>1048683</vt:i4>
      </vt:variant>
      <vt:variant>
        <vt:i4>153</vt:i4>
      </vt:variant>
      <vt:variant>
        <vt:i4>0</vt:i4>
      </vt:variant>
      <vt:variant>
        <vt:i4>5</vt:i4>
      </vt:variant>
      <vt:variant>
        <vt:lpwstr>http://www.nevo.co.il/Law_word/law15/memshala-1131.pdf</vt:lpwstr>
      </vt:variant>
      <vt:variant>
        <vt:lpwstr/>
      </vt:variant>
      <vt:variant>
        <vt:i4>8257545</vt:i4>
      </vt:variant>
      <vt:variant>
        <vt:i4>150</vt:i4>
      </vt:variant>
      <vt:variant>
        <vt:i4>0</vt:i4>
      </vt:variant>
      <vt:variant>
        <vt:i4>5</vt:i4>
      </vt:variant>
      <vt:variant>
        <vt:lpwstr>http://www.nevo.co.il/Law_word/law14/law-2636.pdf</vt:lpwstr>
      </vt:variant>
      <vt:variant>
        <vt:lpwstr/>
      </vt:variant>
      <vt:variant>
        <vt:i4>1572975</vt:i4>
      </vt:variant>
      <vt:variant>
        <vt:i4>147</vt:i4>
      </vt:variant>
      <vt:variant>
        <vt:i4>0</vt:i4>
      </vt:variant>
      <vt:variant>
        <vt:i4>5</vt:i4>
      </vt:variant>
      <vt:variant>
        <vt:lpwstr>http://www.nevo.co.il/Law_word/law15/memshala-1078.pdf</vt:lpwstr>
      </vt:variant>
      <vt:variant>
        <vt:lpwstr/>
      </vt:variant>
      <vt:variant>
        <vt:i4>7995403</vt:i4>
      </vt:variant>
      <vt:variant>
        <vt:i4>144</vt:i4>
      </vt:variant>
      <vt:variant>
        <vt:i4>0</vt:i4>
      </vt:variant>
      <vt:variant>
        <vt:i4>5</vt:i4>
      </vt:variant>
      <vt:variant>
        <vt:lpwstr>http://www.nevo.co.il/law_word/law14/law-2577.pdf</vt:lpwstr>
      </vt:variant>
      <vt:variant>
        <vt:lpwstr/>
      </vt:variant>
      <vt:variant>
        <vt:i4>1048683</vt:i4>
      </vt:variant>
      <vt:variant>
        <vt:i4>141</vt:i4>
      </vt:variant>
      <vt:variant>
        <vt:i4>0</vt:i4>
      </vt:variant>
      <vt:variant>
        <vt:i4>5</vt:i4>
      </vt:variant>
      <vt:variant>
        <vt:lpwstr>http://www.nevo.co.il/Law_word/law15/memshala-1030.pdf</vt:lpwstr>
      </vt:variant>
      <vt:variant>
        <vt:lpwstr/>
      </vt:variant>
      <vt:variant>
        <vt:i4>7929869</vt:i4>
      </vt:variant>
      <vt:variant>
        <vt:i4>138</vt:i4>
      </vt:variant>
      <vt:variant>
        <vt:i4>0</vt:i4>
      </vt:variant>
      <vt:variant>
        <vt:i4>5</vt:i4>
      </vt:variant>
      <vt:variant>
        <vt:lpwstr>http://www.nevo.co.il/law_word/law14/law-2541.pdf</vt:lpwstr>
      </vt:variant>
      <vt:variant>
        <vt:lpwstr/>
      </vt:variant>
      <vt:variant>
        <vt:i4>7864408</vt:i4>
      </vt:variant>
      <vt:variant>
        <vt:i4>135</vt:i4>
      </vt:variant>
      <vt:variant>
        <vt:i4>0</vt:i4>
      </vt:variant>
      <vt:variant>
        <vt:i4>5</vt:i4>
      </vt:variant>
      <vt:variant>
        <vt:lpwstr>http://www.nevo.co.il/Law_word/law15/memshala-942.pdf</vt:lpwstr>
      </vt:variant>
      <vt:variant>
        <vt:lpwstr/>
      </vt:variant>
      <vt:variant>
        <vt:i4>8192014</vt:i4>
      </vt:variant>
      <vt:variant>
        <vt:i4>132</vt:i4>
      </vt:variant>
      <vt:variant>
        <vt:i4>0</vt:i4>
      </vt:variant>
      <vt:variant>
        <vt:i4>5</vt:i4>
      </vt:variant>
      <vt:variant>
        <vt:lpwstr>http://www.nevo.co.il/law_word/law14/law-2502.pdf</vt:lpwstr>
      </vt:variant>
      <vt:variant>
        <vt:lpwstr/>
      </vt:variant>
      <vt:variant>
        <vt:i4>8126474</vt:i4>
      </vt:variant>
      <vt:variant>
        <vt:i4>129</vt:i4>
      </vt:variant>
      <vt:variant>
        <vt:i4>0</vt:i4>
      </vt:variant>
      <vt:variant>
        <vt:i4>5</vt:i4>
      </vt:variant>
      <vt:variant>
        <vt:lpwstr>http://www.nevo.co.il/Law_word/law06/tak-7527.pdf</vt:lpwstr>
      </vt:variant>
      <vt:variant>
        <vt:lpwstr/>
      </vt:variant>
      <vt:variant>
        <vt:i4>8257545</vt:i4>
      </vt:variant>
      <vt:variant>
        <vt:i4>126</vt:i4>
      </vt:variant>
      <vt:variant>
        <vt:i4>0</vt:i4>
      </vt:variant>
      <vt:variant>
        <vt:i4>5</vt:i4>
      </vt:variant>
      <vt:variant>
        <vt:lpwstr>http://www.nevo.co.il/Law_word/law06/tak-7504.pdf</vt:lpwstr>
      </vt:variant>
      <vt:variant>
        <vt:lpwstr/>
      </vt:variant>
      <vt:variant>
        <vt:i4>7995474</vt:i4>
      </vt:variant>
      <vt:variant>
        <vt:i4>123</vt:i4>
      </vt:variant>
      <vt:variant>
        <vt:i4>0</vt:i4>
      </vt:variant>
      <vt:variant>
        <vt:i4>5</vt:i4>
      </vt:variant>
      <vt:variant>
        <vt:lpwstr>http://www.nevo.co.il/Law_word/law15/memshala-869.pdf</vt:lpwstr>
      </vt:variant>
      <vt:variant>
        <vt:lpwstr/>
      </vt:variant>
      <vt:variant>
        <vt:i4>7995404</vt:i4>
      </vt:variant>
      <vt:variant>
        <vt:i4>120</vt:i4>
      </vt:variant>
      <vt:variant>
        <vt:i4>0</vt:i4>
      </vt:variant>
      <vt:variant>
        <vt:i4>5</vt:i4>
      </vt:variant>
      <vt:variant>
        <vt:lpwstr>http://www.nevo.co.il/law_word/law14/law-2471.pdf</vt:lpwstr>
      </vt:variant>
      <vt:variant>
        <vt:lpwstr/>
      </vt:variant>
      <vt:variant>
        <vt:i4>1245280</vt:i4>
      </vt:variant>
      <vt:variant>
        <vt:i4>117</vt:i4>
      </vt:variant>
      <vt:variant>
        <vt:i4>0</vt:i4>
      </vt:variant>
      <vt:variant>
        <vt:i4>5</vt:i4>
      </vt:variant>
      <vt:variant>
        <vt:lpwstr>http://www.nevo.co.il/Law_word/law15/memshala-1083.pdf</vt:lpwstr>
      </vt:variant>
      <vt:variant>
        <vt:lpwstr/>
      </vt:variant>
      <vt:variant>
        <vt:i4>7602189</vt:i4>
      </vt:variant>
      <vt:variant>
        <vt:i4>114</vt:i4>
      </vt:variant>
      <vt:variant>
        <vt:i4>0</vt:i4>
      </vt:variant>
      <vt:variant>
        <vt:i4>5</vt:i4>
      </vt:variant>
      <vt:variant>
        <vt:lpwstr>http://www.nevo.co.il/law_word/law14/law-2591.pdf</vt:lpwstr>
      </vt:variant>
      <vt:variant>
        <vt:lpwstr/>
      </vt:variant>
      <vt:variant>
        <vt:i4>8323156</vt:i4>
      </vt:variant>
      <vt:variant>
        <vt:i4>111</vt:i4>
      </vt:variant>
      <vt:variant>
        <vt:i4>0</vt:i4>
      </vt:variant>
      <vt:variant>
        <vt:i4>5</vt:i4>
      </vt:variant>
      <vt:variant>
        <vt:lpwstr>http://www.nevo.co.il/Law_word/law15/memshala-532.pdf</vt:lpwstr>
      </vt:variant>
      <vt:variant>
        <vt:lpwstr/>
      </vt:variant>
      <vt:variant>
        <vt:i4>7995405</vt:i4>
      </vt:variant>
      <vt:variant>
        <vt:i4>108</vt:i4>
      </vt:variant>
      <vt:variant>
        <vt:i4>0</vt:i4>
      </vt:variant>
      <vt:variant>
        <vt:i4>5</vt:i4>
      </vt:variant>
      <vt:variant>
        <vt:lpwstr>http://www.nevo.co.il/Law_word/law14/law-2276.pdf</vt:lpwstr>
      </vt:variant>
      <vt:variant>
        <vt:lpwstr/>
      </vt:variant>
      <vt:variant>
        <vt:i4>8126557</vt:i4>
      </vt:variant>
      <vt:variant>
        <vt:i4>105</vt:i4>
      </vt:variant>
      <vt:variant>
        <vt:i4>0</vt:i4>
      </vt:variant>
      <vt:variant>
        <vt:i4>5</vt:i4>
      </vt:variant>
      <vt:variant>
        <vt:lpwstr>http://www.nevo.co.il/Law_word/law15/memshala-608.pdf</vt:lpwstr>
      </vt:variant>
      <vt:variant>
        <vt:lpwstr/>
      </vt:variant>
      <vt:variant>
        <vt:i4>7864330</vt:i4>
      </vt:variant>
      <vt:variant>
        <vt:i4>102</vt:i4>
      </vt:variant>
      <vt:variant>
        <vt:i4>0</vt:i4>
      </vt:variant>
      <vt:variant>
        <vt:i4>5</vt:i4>
      </vt:variant>
      <vt:variant>
        <vt:lpwstr>http://www.nevo.co.il/Law_word/law14/law-2350.pdf</vt:lpwstr>
      </vt:variant>
      <vt:variant>
        <vt:lpwstr/>
      </vt:variant>
      <vt:variant>
        <vt:i4>8323156</vt:i4>
      </vt:variant>
      <vt:variant>
        <vt:i4>99</vt:i4>
      </vt:variant>
      <vt:variant>
        <vt:i4>0</vt:i4>
      </vt:variant>
      <vt:variant>
        <vt:i4>5</vt:i4>
      </vt:variant>
      <vt:variant>
        <vt:lpwstr>http://www.nevo.co.il/Law_word/law15/memshala-532.pdf</vt:lpwstr>
      </vt:variant>
      <vt:variant>
        <vt:lpwstr/>
      </vt:variant>
      <vt:variant>
        <vt:i4>7995405</vt:i4>
      </vt:variant>
      <vt:variant>
        <vt:i4>96</vt:i4>
      </vt:variant>
      <vt:variant>
        <vt:i4>0</vt:i4>
      </vt:variant>
      <vt:variant>
        <vt:i4>5</vt:i4>
      </vt:variant>
      <vt:variant>
        <vt:lpwstr>http://www.nevo.co.il/Law_word/law14/law-2276.pdf</vt:lpwstr>
      </vt:variant>
      <vt:variant>
        <vt:lpwstr/>
      </vt:variant>
      <vt:variant>
        <vt:i4>983162</vt:i4>
      </vt:variant>
      <vt:variant>
        <vt:i4>93</vt:i4>
      </vt:variant>
      <vt:variant>
        <vt:i4>0</vt:i4>
      </vt:variant>
      <vt:variant>
        <vt:i4>5</vt:i4>
      </vt:variant>
      <vt:variant>
        <vt:lpwstr>http://www.nevo.co.il/Law_word/law17/PROP-3046.pdf</vt:lpwstr>
      </vt:variant>
      <vt:variant>
        <vt:lpwstr/>
      </vt:variant>
      <vt:variant>
        <vt:i4>8126472</vt:i4>
      </vt:variant>
      <vt:variant>
        <vt:i4>90</vt:i4>
      </vt:variant>
      <vt:variant>
        <vt:i4>0</vt:i4>
      </vt:variant>
      <vt:variant>
        <vt:i4>5</vt:i4>
      </vt:variant>
      <vt:variant>
        <vt:lpwstr>http://www.nevo.co.il/Law_word/law14/LAW-1829.pdf</vt:lpwstr>
      </vt:variant>
      <vt:variant>
        <vt:lpwstr/>
      </vt:variant>
      <vt:variant>
        <vt:i4>983162</vt:i4>
      </vt:variant>
      <vt:variant>
        <vt:i4>87</vt:i4>
      </vt:variant>
      <vt:variant>
        <vt:i4>0</vt:i4>
      </vt:variant>
      <vt:variant>
        <vt:i4>5</vt:i4>
      </vt:variant>
      <vt:variant>
        <vt:lpwstr>http://www.nevo.co.il/Law_word/law17/PROP-3046.pdf</vt:lpwstr>
      </vt:variant>
      <vt:variant>
        <vt:lpwstr/>
      </vt:variant>
      <vt:variant>
        <vt:i4>8126472</vt:i4>
      </vt:variant>
      <vt:variant>
        <vt:i4>84</vt:i4>
      </vt:variant>
      <vt:variant>
        <vt:i4>0</vt:i4>
      </vt:variant>
      <vt:variant>
        <vt:i4>5</vt:i4>
      </vt:variant>
      <vt:variant>
        <vt:lpwstr>http://www.nevo.co.il/Law_word/law14/LAW-1829.pdf</vt:lpwstr>
      </vt:variant>
      <vt:variant>
        <vt:lpwstr/>
      </vt:variant>
      <vt:variant>
        <vt:i4>1245280</vt:i4>
      </vt:variant>
      <vt:variant>
        <vt:i4>81</vt:i4>
      </vt:variant>
      <vt:variant>
        <vt:i4>0</vt:i4>
      </vt:variant>
      <vt:variant>
        <vt:i4>5</vt:i4>
      </vt:variant>
      <vt:variant>
        <vt:lpwstr>http://www.nevo.co.il/Law_word/law15/memshala-1083.pdf</vt:lpwstr>
      </vt:variant>
      <vt:variant>
        <vt:lpwstr/>
      </vt:variant>
      <vt:variant>
        <vt:i4>7602189</vt:i4>
      </vt:variant>
      <vt:variant>
        <vt:i4>78</vt:i4>
      </vt:variant>
      <vt:variant>
        <vt:i4>0</vt:i4>
      </vt:variant>
      <vt:variant>
        <vt:i4>5</vt:i4>
      </vt:variant>
      <vt:variant>
        <vt:lpwstr>http://www.nevo.co.il/law_word/law14/law-2591.pdf</vt:lpwstr>
      </vt:variant>
      <vt:variant>
        <vt:lpwstr/>
      </vt:variant>
      <vt:variant>
        <vt:i4>983162</vt:i4>
      </vt:variant>
      <vt:variant>
        <vt:i4>75</vt:i4>
      </vt:variant>
      <vt:variant>
        <vt:i4>0</vt:i4>
      </vt:variant>
      <vt:variant>
        <vt:i4>5</vt:i4>
      </vt:variant>
      <vt:variant>
        <vt:lpwstr>http://www.nevo.co.il/Law_word/law17/PROP-3046.pdf</vt:lpwstr>
      </vt:variant>
      <vt:variant>
        <vt:lpwstr/>
      </vt:variant>
      <vt:variant>
        <vt:i4>8126472</vt:i4>
      </vt:variant>
      <vt:variant>
        <vt:i4>72</vt:i4>
      </vt:variant>
      <vt:variant>
        <vt:i4>0</vt:i4>
      </vt:variant>
      <vt:variant>
        <vt:i4>5</vt:i4>
      </vt:variant>
      <vt:variant>
        <vt:lpwstr>http://www.nevo.co.il/Law_word/law14/LAW-1829.pdf</vt:lpwstr>
      </vt:variant>
      <vt:variant>
        <vt:lpwstr/>
      </vt:variant>
      <vt:variant>
        <vt:i4>983162</vt:i4>
      </vt:variant>
      <vt:variant>
        <vt:i4>69</vt:i4>
      </vt:variant>
      <vt:variant>
        <vt:i4>0</vt:i4>
      </vt:variant>
      <vt:variant>
        <vt:i4>5</vt:i4>
      </vt:variant>
      <vt:variant>
        <vt:lpwstr>http://www.nevo.co.il/Law_word/law17/PROP-3046.pdf</vt:lpwstr>
      </vt:variant>
      <vt:variant>
        <vt:lpwstr/>
      </vt:variant>
      <vt:variant>
        <vt:i4>8126472</vt:i4>
      </vt:variant>
      <vt:variant>
        <vt:i4>66</vt:i4>
      </vt:variant>
      <vt:variant>
        <vt:i4>0</vt:i4>
      </vt:variant>
      <vt:variant>
        <vt:i4>5</vt:i4>
      </vt:variant>
      <vt:variant>
        <vt:lpwstr>http://www.nevo.co.il/Law_word/law14/LAW-1829.pdf</vt:lpwstr>
      </vt:variant>
      <vt:variant>
        <vt:lpwstr/>
      </vt:variant>
      <vt:variant>
        <vt:i4>3342379</vt:i4>
      </vt:variant>
      <vt:variant>
        <vt:i4>63</vt:i4>
      </vt:variant>
      <vt:variant>
        <vt:i4>0</vt:i4>
      </vt:variant>
      <vt:variant>
        <vt:i4>5</vt:i4>
      </vt:variant>
      <vt:variant>
        <vt:lpwstr/>
      </vt:variant>
      <vt:variant>
        <vt:lpwstr>Seif10</vt:lpwstr>
      </vt:variant>
      <vt:variant>
        <vt:i4>196634</vt:i4>
      </vt:variant>
      <vt:variant>
        <vt:i4>57</vt:i4>
      </vt:variant>
      <vt:variant>
        <vt:i4>0</vt:i4>
      </vt:variant>
      <vt:variant>
        <vt:i4>5</vt:i4>
      </vt:variant>
      <vt:variant>
        <vt:lpwstr/>
      </vt:variant>
      <vt:variant>
        <vt:lpwstr>Seif9</vt:lpwstr>
      </vt:variant>
      <vt:variant>
        <vt:i4>196634</vt:i4>
      </vt:variant>
      <vt:variant>
        <vt:i4>51</vt:i4>
      </vt:variant>
      <vt:variant>
        <vt:i4>0</vt:i4>
      </vt:variant>
      <vt:variant>
        <vt:i4>5</vt:i4>
      </vt:variant>
      <vt:variant>
        <vt:lpwstr/>
      </vt:variant>
      <vt:variant>
        <vt:lpwstr>Seif8</vt:lpwstr>
      </vt:variant>
      <vt:variant>
        <vt:i4>196634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Seif7</vt:lpwstr>
      </vt:variant>
      <vt:variant>
        <vt:i4>196634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Seif6</vt:lpwstr>
      </vt:variant>
      <vt:variant>
        <vt:i4>196634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1507425</vt:i4>
      </vt:variant>
      <vt:variant>
        <vt:i4>87</vt:i4>
      </vt:variant>
      <vt:variant>
        <vt:i4>0</vt:i4>
      </vt:variant>
      <vt:variant>
        <vt:i4>5</vt:i4>
      </vt:variant>
      <vt:variant>
        <vt:lpwstr>http://www.nevo.co.il/Law_word/law15/memshala-1196.pdf</vt:lpwstr>
      </vt:variant>
      <vt:variant>
        <vt:lpwstr/>
      </vt:variant>
      <vt:variant>
        <vt:i4>7471127</vt:i4>
      </vt:variant>
      <vt:variant>
        <vt:i4>84</vt:i4>
      </vt:variant>
      <vt:variant>
        <vt:i4>0</vt:i4>
      </vt:variant>
      <vt:variant>
        <vt:i4>5</vt:i4>
      </vt:variant>
      <vt:variant>
        <vt:lpwstr>https://www.nevo.co.il/law_word/law14/law-2712.pdf</vt:lpwstr>
      </vt:variant>
      <vt:variant>
        <vt:lpwstr/>
      </vt:variant>
      <vt:variant>
        <vt:i4>1245280</vt:i4>
      </vt:variant>
      <vt:variant>
        <vt:i4>81</vt:i4>
      </vt:variant>
      <vt:variant>
        <vt:i4>0</vt:i4>
      </vt:variant>
      <vt:variant>
        <vt:i4>5</vt:i4>
      </vt:variant>
      <vt:variant>
        <vt:lpwstr>http://www.nevo.co.il/Law_word/law15/memshala-1083.pdf</vt:lpwstr>
      </vt:variant>
      <vt:variant>
        <vt:lpwstr/>
      </vt:variant>
      <vt:variant>
        <vt:i4>7602189</vt:i4>
      </vt:variant>
      <vt:variant>
        <vt:i4>78</vt:i4>
      </vt:variant>
      <vt:variant>
        <vt:i4>0</vt:i4>
      </vt:variant>
      <vt:variant>
        <vt:i4>5</vt:i4>
      </vt:variant>
      <vt:variant>
        <vt:lpwstr>http://www.nevo.co.il/law_word/law14/law-2591.pdf</vt:lpwstr>
      </vt:variant>
      <vt:variant>
        <vt:lpwstr/>
      </vt:variant>
      <vt:variant>
        <vt:i4>1376363</vt:i4>
      </vt:variant>
      <vt:variant>
        <vt:i4>75</vt:i4>
      </vt:variant>
      <vt:variant>
        <vt:i4>0</vt:i4>
      </vt:variant>
      <vt:variant>
        <vt:i4>5</vt:i4>
      </vt:variant>
      <vt:variant>
        <vt:lpwstr>http://www.nevo.co.il/Law_word/law15/memshala-1237.pdf</vt:lpwstr>
      </vt:variant>
      <vt:variant>
        <vt:lpwstr/>
      </vt:variant>
      <vt:variant>
        <vt:i4>7929867</vt:i4>
      </vt:variant>
      <vt:variant>
        <vt:i4>72</vt:i4>
      </vt:variant>
      <vt:variant>
        <vt:i4>0</vt:i4>
      </vt:variant>
      <vt:variant>
        <vt:i4>5</vt:i4>
      </vt:variant>
      <vt:variant>
        <vt:lpwstr>http://www.nevo.co.il/law_word/law14/law-2745.pdf</vt:lpwstr>
      </vt:variant>
      <vt:variant>
        <vt:lpwstr/>
      </vt:variant>
      <vt:variant>
        <vt:i4>1245291</vt:i4>
      </vt:variant>
      <vt:variant>
        <vt:i4>69</vt:i4>
      </vt:variant>
      <vt:variant>
        <vt:i4>0</vt:i4>
      </vt:variant>
      <vt:variant>
        <vt:i4>5</vt:i4>
      </vt:variant>
      <vt:variant>
        <vt:lpwstr>http://www.nevo.co.il/Law_word/law15/memshala-1132.pdf</vt:lpwstr>
      </vt:variant>
      <vt:variant>
        <vt:lpwstr/>
      </vt:variant>
      <vt:variant>
        <vt:i4>8257544</vt:i4>
      </vt:variant>
      <vt:variant>
        <vt:i4>66</vt:i4>
      </vt:variant>
      <vt:variant>
        <vt:i4>0</vt:i4>
      </vt:variant>
      <vt:variant>
        <vt:i4>5</vt:i4>
      </vt:variant>
      <vt:variant>
        <vt:lpwstr>http://www.nevo.co.il/law_word/law14/law-2637.pdf</vt:lpwstr>
      </vt:variant>
      <vt:variant>
        <vt:lpwstr/>
      </vt:variant>
      <vt:variant>
        <vt:i4>1048683</vt:i4>
      </vt:variant>
      <vt:variant>
        <vt:i4>63</vt:i4>
      </vt:variant>
      <vt:variant>
        <vt:i4>0</vt:i4>
      </vt:variant>
      <vt:variant>
        <vt:i4>5</vt:i4>
      </vt:variant>
      <vt:variant>
        <vt:lpwstr>http://www.nevo.co.il/Law_word/law15/memshala-1131.pdf</vt:lpwstr>
      </vt:variant>
      <vt:variant>
        <vt:lpwstr/>
      </vt:variant>
      <vt:variant>
        <vt:i4>8257545</vt:i4>
      </vt:variant>
      <vt:variant>
        <vt:i4>60</vt:i4>
      </vt:variant>
      <vt:variant>
        <vt:i4>0</vt:i4>
      </vt:variant>
      <vt:variant>
        <vt:i4>5</vt:i4>
      </vt:variant>
      <vt:variant>
        <vt:lpwstr>http://www.nevo.co.il/law_word/law14/law-2636.pdf</vt:lpwstr>
      </vt:variant>
      <vt:variant>
        <vt:lpwstr/>
      </vt:variant>
      <vt:variant>
        <vt:i4>1572975</vt:i4>
      </vt:variant>
      <vt:variant>
        <vt:i4>57</vt:i4>
      </vt:variant>
      <vt:variant>
        <vt:i4>0</vt:i4>
      </vt:variant>
      <vt:variant>
        <vt:i4>5</vt:i4>
      </vt:variant>
      <vt:variant>
        <vt:lpwstr>http://www.nevo.co.il/Law_word/law15/memshala-1078.pdf</vt:lpwstr>
      </vt:variant>
      <vt:variant>
        <vt:lpwstr/>
      </vt:variant>
      <vt:variant>
        <vt:i4>7995403</vt:i4>
      </vt:variant>
      <vt:variant>
        <vt:i4>54</vt:i4>
      </vt:variant>
      <vt:variant>
        <vt:i4>0</vt:i4>
      </vt:variant>
      <vt:variant>
        <vt:i4>5</vt:i4>
      </vt:variant>
      <vt:variant>
        <vt:lpwstr>http://www.nevo.co.il/law_word/law14/law-2577.pdf</vt:lpwstr>
      </vt:variant>
      <vt:variant>
        <vt:lpwstr/>
      </vt:variant>
      <vt:variant>
        <vt:i4>1048683</vt:i4>
      </vt:variant>
      <vt:variant>
        <vt:i4>51</vt:i4>
      </vt:variant>
      <vt:variant>
        <vt:i4>0</vt:i4>
      </vt:variant>
      <vt:variant>
        <vt:i4>5</vt:i4>
      </vt:variant>
      <vt:variant>
        <vt:lpwstr>http://www.nevo.co.il/Law_word/law15/memshala-1030.pdf</vt:lpwstr>
      </vt:variant>
      <vt:variant>
        <vt:lpwstr/>
      </vt:variant>
      <vt:variant>
        <vt:i4>7929869</vt:i4>
      </vt:variant>
      <vt:variant>
        <vt:i4>48</vt:i4>
      </vt:variant>
      <vt:variant>
        <vt:i4>0</vt:i4>
      </vt:variant>
      <vt:variant>
        <vt:i4>5</vt:i4>
      </vt:variant>
      <vt:variant>
        <vt:lpwstr>http://www.nevo.co.il/law_word/law14/law-2541.pdf</vt:lpwstr>
      </vt:variant>
      <vt:variant>
        <vt:lpwstr/>
      </vt:variant>
      <vt:variant>
        <vt:i4>7864408</vt:i4>
      </vt:variant>
      <vt:variant>
        <vt:i4>45</vt:i4>
      </vt:variant>
      <vt:variant>
        <vt:i4>0</vt:i4>
      </vt:variant>
      <vt:variant>
        <vt:i4>5</vt:i4>
      </vt:variant>
      <vt:variant>
        <vt:lpwstr>http://www.nevo.co.il/Law_word/law15/memshala-942.pdf</vt:lpwstr>
      </vt:variant>
      <vt:variant>
        <vt:lpwstr/>
      </vt:variant>
      <vt:variant>
        <vt:i4>8192014</vt:i4>
      </vt:variant>
      <vt:variant>
        <vt:i4>42</vt:i4>
      </vt:variant>
      <vt:variant>
        <vt:i4>0</vt:i4>
      </vt:variant>
      <vt:variant>
        <vt:i4>5</vt:i4>
      </vt:variant>
      <vt:variant>
        <vt:lpwstr>http://www.nevo.co.il/law_word/law14/law-2502.pdf</vt:lpwstr>
      </vt:variant>
      <vt:variant>
        <vt:lpwstr/>
      </vt:variant>
      <vt:variant>
        <vt:i4>8126474</vt:i4>
      </vt:variant>
      <vt:variant>
        <vt:i4>39</vt:i4>
      </vt:variant>
      <vt:variant>
        <vt:i4>0</vt:i4>
      </vt:variant>
      <vt:variant>
        <vt:i4>5</vt:i4>
      </vt:variant>
      <vt:variant>
        <vt:lpwstr>http://www.nevo.co.il/Law_word/law06/tak-7527.pdf</vt:lpwstr>
      </vt:variant>
      <vt:variant>
        <vt:lpwstr/>
      </vt:variant>
      <vt:variant>
        <vt:i4>8257545</vt:i4>
      </vt:variant>
      <vt:variant>
        <vt:i4>36</vt:i4>
      </vt:variant>
      <vt:variant>
        <vt:i4>0</vt:i4>
      </vt:variant>
      <vt:variant>
        <vt:i4>5</vt:i4>
      </vt:variant>
      <vt:variant>
        <vt:lpwstr>http://www.nevo.co.il/Law_word/law06/tak-7504.pdf</vt:lpwstr>
      </vt:variant>
      <vt:variant>
        <vt:lpwstr/>
      </vt:variant>
      <vt:variant>
        <vt:i4>7995474</vt:i4>
      </vt:variant>
      <vt:variant>
        <vt:i4>33</vt:i4>
      </vt:variant>
      <vt:variant>
        <vt:i4>0</vt:i4>
      </vt:variant>
      <vt:variant>
        <vt:i4>5</vt:i4>
      </vt:variant>
      <vt:variant>
        <vt:lpwstr>http://www.nevo.co.il/Law_word/law15/memshala-869.pdf</vt:lpwstr>
      </vt:variant>
      <vt:variant>
        <vt:lpwstr/>
      </vt:variant>
      <vt:variant>
        <vt:i4>7995404</vt:i4>
      </vt:variant>
      <vt:variant>
        <vt:i4>30</vt:i4>
      </vt:variant>
      <vt:variant>
        <vt:i4>0</vt:i4>
      </vt:variant>
      <vt:variant>
        <vt:i4>5</vt:i4>
      </vt:variant>
      <vt:variant>
        <vt:lpwstr>http://www.nevo.co.il/law_word/law14/law-2471.pdf</vt:lpwstr>
      </vt:variant>
      <vt:variant>
        <vt:lpwstr/>
      </vt:variant>
      <vt:variant>
        <vt:i4>8126557</vt:i4>
      </vt:variant>
      <vt:variant>
        <vt:i4>27</vt:i4>
      </vt:variant>
      <vt:variant>
        <vt:i4>0</vt:i4>
      </vt:variant>
      <vt:variant>
        <vt:i4>5</vt:i4>
      </vt:variant>
      <vt:variant>
        <vt:lpwstr>http://www.nevo.co.il/Law_word/law15/memshala-608.pdf</vt:lpwstr>
      </vt:variant>
      <vt:variant>
        <vt:lpwstr/>
      </vt:variant>
      <vt:variant>
        <vt:i4>7864330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http://www.nevo.co.il/law_word/law14/law-2350.PDF</vt:lpwstr>
      </vt:variant>
      <vt:variant>
        <vt:lpwstr/>
      </vt:variant>
      <vt:variant>
        <vt:i4>8323156</vt:i4>
      </vt:variant>
      <vt:variant>
        <vt:i4>21</vt:i4>
      </vt:variant>
      <vt:variant>
        <vt:i4>0</vt:i4>
      </vt:variant>
      <vt:variant>
        <vt:i4>5</vt:i4>
      </vt:variant>
      <vt:variant>
        <vt:lpwstr>http://www.nevo.co.il/Law_word/law15/memshala-532.pdf</vt:lpwstr>
      </vt:variant>
      <vt:variant>
        <vt:lpwstr/>
      </vt:variant>
      <vt:variant>
        <vt:i4>7995405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http://www.nevo.co.il/Law_word/law14/law-2276.pdf</vt:lpwstr>
      </vt:variant>
      <vt:variant>
        <vt:lpwstr/>
      </vt:variant>
      <vt:variant>
        <vt:i4>8323156</vt:i4>
      </vt:variant>
      <vt:variant>
        <vt:i4>15</vt:i4>
      </vt:variant>
      <vt:variant>
        <vt:i4>0</vt:i4>
      </vt:variant>
      <vt:variant>
        <vt:i4>5</vt:i4>
      </vt:variant>
      <vt:variant>
        <vt:lpwstr>http://www.nevo.co.il/Law_word/law15/memshala-532.pdf</vt:lpwstr>
      </vt:variant>
      <vt:variant>
        <vt:lpwstr/>
      </vt:variant>
      <vt:variant>
        <vt:i4>7995405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http://www.nevo.co.il/Law_word/law14/law-2276.pdf</vt:lpwstr>
      </vt:variant>
      <vt:variant>
        <vt:lpwstr/>
      </vt:variant>
      <vt:variant>
        <vt:i4>983162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http://www.nevo.co.il/Law_word/law17/PROP-3046.pdf</vt:lpwstr>
      </vt:variant>
      <vt:variant>
        <vt:lpwstr/>
      </vt:variant>
      <vt:variant>
        <vt:i4>8126472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http://www.nevo.co.il/Law_word/law14/LAW-1829.pdf</vt:lpwstr>
      </vt:variant>
      <vt:variant>
        <vt:lpwstr/>
      </vt:variant>
      <vt:variant>
        <vt:i4>123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http://www.nevo.co.il/Law_word/law17/PROP-2940.pdf</vt:lpwstr>
      </vt:variant>
      <vt:variant>
        <vt:lpwstr/>
      </vt:variant>
      <vt:variant>
        <vt:i4>7929869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http://www.nevo.co.il/Law_word/law14/LAW-1773.pdf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1/213</dc:title>
  <dc:subject/>
  <dc:creator>eli</dc:creator>
  <cp:keywords/>
  <dc:description/>
  <cp:lastModifiedBy>Shimon Doodkin</cp:lastModifiedBy>
  <cp:revision>2</cp:revision>
  <dcterms:created xsi:type="dcterms:W3CDTF">2023-06-05T19:05:00Z</dcterms:created>
  <dcterms:modified xsi:type="dcterms:W3CDTF">2023-06-05T19:05:00Z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p213m1</vt:lpwstr>
  </property>
  <property fmtid="{D5CDD505-2E9C-101B-9397-08002B2CF9AE}" pid="3" name="CHNAME">
    <vt:lpwstr>רשות השידור</vt:lpwstr>
  </property>
  <property fmtid="{D5CDD505-2E9C-101B-9397-08002B2CF9AE}" pid="4" name="LAWNAME">
    <vt:lpwstr>חוק סיווג, סימון ואיסור שידורים מזיקים, תשס"א-2001</vt:lpwstr>
  </property>
  <property fmtid="{D5CDD505-2E9C-101B-9397-08002B2CF9AE}" pid="5" name="LAWNUMBER">
    <vt:lpwstr>0109</vt:lpwstr>
  </property>
  <property fmtid="{D5CDD505-2E9C-101B-9397-08002B2CF9AE}" pid="6" name="TYPE">
    <vt:lpwstr>01</vt:lpwstr>
  </property>
  <property fmtid="{D5CDD505-2E9C-101B-9397-08002B2CF9AE}" pid="7" name="LINKI1">
    <vt:lpwstr/>
  </property>
  <property fmtid="{D5CDD505-2E9C-101B-9397-08002B2CF9AE}" pid="8" name="LINKI2">
    <vt:lpwstr/>
  </property>
  <property fmtid="{D5CDD505-2E9C-101B-9397-08002B2CF9AE}" pid="9" name="LINKI3">
    <vt:lpwstr/>
  </property>
  <property fmtid="{D5CDD505-2E9C-101B-9397-08002B2CF9AE}" pid="10" name="LINKI4">
    <vt:lpwstr/>
  </property>
  <property fmtid="{D5CDD505-2E9C-101B-9397-08002B2CF9AE}" pid="11" name="LINKI5">
    <vt:lpwstr/>
  </property>
  <property fmtid="{D5CDD505-2E9C-101B-9397-08002B2CF9AE}" pid="12" name="NOSE11">
    <vt:lpwstr>רשויות ומשפט מנהלי</vt:lpwstr>
  </property>
  <property fmtid="{D5CDD505-2E9C-101B-9397-08002B2CF9AE}" pid="13" name="NOSE21">
    <vt:lpwstr>תקשורת</vt:lpwstr>
  </property>
  <property fmtid="{D5CDD505-2E9C-101B-9397-08002B2CF9AE}" pid="14" name="NOSE31">
    <vt:lpwstr>רשות השידור</vt:lpwstr>
  </property>
  <property fmtid="{D5CDD505-2E9C-101B-9397-08002B2CF9AE}" pid="15" name="NOSE41">
    <vt:lpwstr>שידורים  </vt:lpwstr>
  </property>
  <property fmtid="{D5CDD505-2E9C-101B-9397-08002B2CF9AE}" pid="16" name="NOSE12">
    <vt:lpwstr>רשויות ומשפט מנהלי</vt:lpwstr>
  </property>
  <property fmtid="{D5CDD505-2E9C-101B-9397-08002B2CF9AE}" pid="17" name="NOSE22">
    <vt:lpwstr>תקשורת</vt:lpwstr>
  </property>
  <property fmtid="{D5CDD505-2E9C-101B-9397-08002B2CF9AE}" pid="18" name="NOSE32">
    <vt:lpwstr>שידורי טלוויזיה</vt:lpwstr>
  </property>
  <property fmtid="{D5CDD505-2E9C-101B-9397-08002B2CF9AE}" pid="19" name="NOSE42">
    <vt:lpwstr>שידורים מזיקים</vt:lpwstr>
  </property>
  <property fmtid="{D5CDD505-2E9C-101B-9397-08002B2CF9AE}" pid="20" name="NOSE13">
    <vt:lpwstr>רשויות ומשפט מנהלי</vt:lpwstr>
  </property>
  <property fmtid="{D5CDD505-2E9C-101B-9397-08002B2CF9AE}" pid="21" name="NOSE23">
    <vt:lpwstr>רשויות  </vt:lpwstr>
  </property>
  <property fmtid="{D5CDD505-2E9C-101B-9397-08002B2CF9AE}" pid="22" name="NOSE33">
    <vt:lpwstr>רשות השידור</vt:lpwstr>
  </property>
  <property fmtid="{D5CDD505-2E9C-101B-9397-08002B2CF9AE}" pid="23" name="NOSE43">
    <vt:lpwstr/>
  </property>
  <property fmtid="{D5CDD505-2E9C-101B-9397-08002B2CF9AE}" pid="24" name="NOSE14">
    <vt:lpwstr/>
  </property>
  <property fmtid="{D5CDD505-2E9C-101B-9397-08002B2CF9AE}" pid="25" name="NOSE24">
    <vt:lpwstr/>
  </property>
  <property fmtid="{D5CDD505-2E9C-101B-9397-08002B2CF9AE}" pid="26" name="NOSE34">
    <vt:lpwstr/>
  </property>
  <property fmtid="{D5CDD505-2E9C-101B-9397-08002B2CF9AE}" pid="27" name="NOSE44">
    <vt:lpwstr/>
  </property>
  <property fmtid="{D5CDD505-2E9C-101B-9397-08002B2CF9AE}" pid="28" name="NOSE15">
    <vt:lpwstr/>
  </property>
  <property fmtid="{D5CDD505-2E9C-101B-9397-08002B2CF9AE}" pid="29" name="NOSE25">
    <vt:lpwstr/>
  </property>
  <property fmtid="{D5CDD505-2E9C-101B-9397-08002B2CF9AE}" pid="30" name="NOSE35">
    <vt:lpwstr/>
  </property>
  <property fmtid="{D5CDD505-2E9C-101B-9397-08002B2CF9AE}" pid="31" name="NOSE45">
    <vt:lpwstr/>
  </property>
  <property fmtid="{D5CDD505-2E9C-101B-9397-08002B2CF9AE}" pid="32" name="NOSE16">
    <vt:lpwstr/>
  </property>
  <property fmtid="{D5CDD505-2E9C-101B-9397-08002B2CF9AE}" pid="33" name="NOSE26">
    <vt:lpwstr/>
  </property>
  <property fmtid="{D5CDD505-2E9C-101B-9397-08002B2CF9AE}" pid="34" name="NOSE36">
    <vt:lpwstr/>
  </property>
  <property fmtid="{D5CDD505-2E9C-101B-9397-08002B2CF9AE}" pid="35" name="NOSE46">
    <vt:lpwstr/>
  </property>
  <property fmtid="{D5CDD505-2E9C-101B-9397-08002B2CF9AE}" pid="36" name="NOSE17">
    <vt:lpwstr/>
  </property>
  <property fmtid="{D5CDD505-2E9C-101B-9397-08002B2CF9AE}" pid="37" name="NOSE27">
    <vt:lpwstr/>
  </property>
  <property fmtid="{D5CDD505-2E9C-101B-9397-08002B2CF9AE}" pid="38" name="NOSE37">
    <vt:lpwstr/>
  </property>
  <property fmtid="{D5CDD505-2E9C-101B-9397-08002B2CF9AE}" pid="39" name="NOSE47">
    <vt:lpwstr/>
  </property>
  <property fmtid="{D5CDD505-2E9C-101B-9397-08002B2CF9AE}" pid="40" name="NOSE18">
    <vt:lpwstr/>
  </property>
  <property fmtid="{D5CDD505-2E9C-101B-9397-08002B2CF9AE}" pid="41" name="NOSE28">
    <vt:lpwstr/>
  </property>
  <property fmtid="{D5CDD505-2E9C-101B-9397-08002B2CF9AE}" pid="42" name="NOSE38">
    <vt:lpwstr/>
  </property>
  <property fmtid="{D5CDD505-2E9C-101B-9397-08002B2CF9AE}" pid="43" name="NOSE48">
    <vt:lpwstr/>
  </property>
  <property fmtid="{D5CDD505-2E9C-101B-9397-08002B2CF9AE}" pid="44" name="NOSE19">
    <vt:lpwstr/>
  </property>
  <property fmtid="{D5CDD505-2E9C-101B-9397-08002B2CF9AE}" pid="45" name="NOSE29">
    <vt:lpwstr/>
  </property>
  <property fmtid="{D5CDD505-2E9C-101B-9397-08002B2CF9AE}" pid="46" name="NOSE39">
    <vt:lpwstr/>
  </property>
  <property fmtid="{D5CDD505-2E9C-101B-9397-08002B2CF9AE}" pid="47" name="NOSE49">
    <vt:lpwstr/>
  </property>
  <property fmtid="{D5CDD505-2E9C-101B-9397-08002B2CF9AE}" pid="48" name="NOSE110">
    <vt:lpwstr/>
  </property>
  <property fmtid="{D5CDD505-2E9C-101B-9397-08002B2CF9AE}" pid="49" name="NOSE210">
    <vt:lpwstr/>
  </property>
  <property fmtid="{D5CDD505-2E9C-101B-9397-08002B2CF9AE}" pid="50" name="NOSE310">
    <vt:lpwstr/>
  </property>
  <property fmtid="{D5CDD505-2E9C-101B-9397-08002B2CF9AE}" pid="51" name="NOSE410">
    <vt:lpwstr/>
  </property>
  <property fmtid="{D5CDD505-2E9C-101B-9397-08002B2CF9AE}" pid="52" name="MEKORSAMCHUT">
    <vt:lpwstr/>
  </property>
  <property fmtid="{D5CDD505-2E9C-101B-9397-08002B2CF9AE}" pid="53" name="LINKK1">
    <vt:lpwstr>http://www.nevo.co.il/law_word/law14/law-2577.pdf;‎רשומות - ספר חוקים#ס"ח תשע"ו מס' 2577 ‏‏#מיום 16.8.2016 עמ' 1202  – תיקון מס' 5 (תיקון מס' 3) בסעיף 3 לחוק השידור הציבורי הישראלי ‏‏(תיקון מס' 5), תשע"ו-2016‏</vt:lpwstr>
  </property>
  <property fmtid="{D5CDD505-2E9C-101B-9397-08002B2CF9AE}" pid="54" name="LINKK2">
    <vt:lpwstr>://www.nevo.co.il/law_word/law14/law-2591.pdf;‎רשומות - ספר חוקים#ס"ח תשע"ז מס' 2591 ‏‏#מיום 29.12.2016 עמ' 123  – תיקון מס' 6 בסעיף 28 לחוק התכנית הכלכלית (תיקוני חקיקה ליישום ‏המדיניות הכלכלית לשנות התקציב 2017 ו-2018), תשע"ז-2016; תחילתו ביום 1.1.2017‏</vt:lpwstr>
  </property>
  <property fmtid="{D5CDD505-2E9C-101B-9397-08002B2CF9AE}" pid="55" name="LINKK3">
    <vt:lpwstr>http://www.nevo.co.il/law_word/law14/law-2636.pdf;‎רשומות - ספר חוקים#ס"ח תשע"ז מס' 2636 ‏‏#מיום 27.4.2017 עמ' 928  תחילתו ביום 26.4.2017‏</vt:lpwstr>
  </property>
  <property fmtid="{D5CDD505-2E9C-101B-9397-08002B2CF9AE}" pid="56" name="LINKK4">
    <vt:lpwstr>http://www.nevo.co.il/law_word/law14/law-2637.pdf;‎רשומות - ספר חוקים#ס"ח תשע"ז מס' 2637 ‏‏#מיום 14.5.2017 עמ' 949‏</vt:lpwstr>
  </property>
  <property fmtid="{D5CDD505-2E9C-101B-9397-08002B2CF9AE}" pid="57" name="LINKK5">
    <vt:lpwstr>https://www.nevo.co.il/law_word/law14/law-2712.pdf;‎רשומות - ספר חוקים#ס"ח תשע"ח מס' ‏‏2712 #מיום 22.3.2018 עמ' 492  – תיקון מס' 7 בסעיף 18 לחוק התכנית הכלכלית (תיקוני חקיקה ‏ליישום המדיניות הכלכלית לשנת התקציב 2019), תשע"ח-2018‏</vt:lpwstr>
  </property>
  <property fmtid="{D5CDD505-2E9C-101B-9397-08002B2CF9AE}" pid="58" name="LINKK6">
    <vt:lpwstr>http://www.nevo.co.il/law_word/law14/law-2745.pdf;‎רשומות - ספר חוקים#בוטל ס"ח תשע"ח ‏מס' 2745 #מיום 26.7.2018 עמ' 910  בתיקון מס' 8 (תיקון) תשע"ח-2018)‏</vt:lpwstr>
  </property>
  <property fmtid="{D5CDD505-2E9C-101B-9397-08002B2CF9AE}" pid="59" name="LINKK7">
    <vt:lpwstr/>
  </property>
  <property fmtid="{D5CDD505-2E9C-101B-9397-08002B2CF9AE}" pid="60" name="LINKK8">
    <vt:lpwstr/>
  </property>
  <property fmtid="{D5CDD505-2E9C-101B-9397-08002B2CF9AE}" pid="61" name="LINKK9">
    <vt:lpwstr/>
  </property>
  <property fmtid="{D5CDD505-2E9C-101B-9397-08002B2CF9AE}" pid="62" name="LINKK10">
    <vt:lpwstr/>
  </property>
</Properties>
</file>