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513" w:rsidRDefault="00B62513">
      <w:pPr>
        <w:pStyle w:val="big-header"/>
        <w:ind w:left="0" w:right="1134"/>
        <w:rPr>
          <w:rFonts w:hint="cs"/>
          <w:rtl/>
        </w:rPr>
      </w:pPr>
      <w:r>
        <w:rPr>
          <w:rtl/>
        </w:rPr>
        <w:t>חוק עזר לגנים לאומיים ושמורות טבע, תשכ"ז–1967</w:t>
      </w:r>
    </w:p>
    <w:p w:rsidR="00C84A91" w:rsidRPr="00C84A91" w:rsidRDefault="00C84A91" w:rsidP="00C84A91">
      <w:pPr>
        <w:spacing w:line="320" w:lineRule="auto"/>
        <w:jc w:val="left"/>
        <w:rPr>
          <w:rFonts w:cs="FrankRuehl"/>
          <w:szCs w:val="26"/>
          <w:rtl/>
        </w:rPr>
      </w:pPr>
    </w:p>
    <w:p w:rsidR="00C84A91" w:rsidRPr="00C84A91" w:rsidRDefault="00C84A91" w:rsidP="00C84A91">
      <w:pPr>
        <w:spacing w:line="320" w:lineRule="auto"/>
        <w:jc w:val="left"/>
        <w:rPr>
          <w:rFonts w:cs="Miriam" w:hint="cs"/>
          <w:szCs w:val="22"/>
          <w:rtl/>
        </w:rPr>
      </w:pPr>
      <w:r w:rsidRPr="00C84A91">
        <w:rPr>
          <w:rFonts w:cs="Miriam"/>
          <w:szCs w:val="22"/>
          <w:rtl/>
        </w:rPr>
        <w:t>חקלאות טבע וסביבה</w:t>
      </w:r>
      <w:r w:rsidRPr="00C84A91">
        <w:rPr>
          <w:rFonts w:cs="FrankRuehl"/>
          <w:szCs w:val="26"/>
          <w:rtl/>
        </w:rPr>
        <w:t xml:space="preserve"> – גנים שמורות ואתרים</w:t>
      </w:r>
    </w:p>
    <w:p w:rsidR="00B62513" w:rsidRDefault="00B6251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ראשון: פרשנות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ראשון: פרשנות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שני: כללי התנהגות בגן לאומי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שני: כללי התנהגות בגן לאומי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כניסה ושהיה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כניסה ושהיה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איסור הוצאת רכוש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סור הוצאת רכוש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איסור רחצה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רחצה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בגדי רחצה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בגדי רחצה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מצילים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מצילים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איסור לקרוא לעזרה ללא צורך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איסור לקרוא לעזרה ללא צורך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סיכון חיים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סיכון חיים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לכלוך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לכלוך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מחסה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מחסה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שלישי: מפגעים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שלישי: מפגעים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מפגע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מפגע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בעלי חיים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בעלי חיים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רעש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רעש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איסור לגרום נזק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איסור לגרום נזק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איסור לכלוך  וזריקת פסולת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איסור לכלוך  וזריקת פסולת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השחתת צמחים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השחתת צמחים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משחקים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משחקים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אש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אש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טיפוס על עצים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טיפוס על עצים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רביעי: ציד ודיג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רביעי: ציד ודיג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רשיונות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רשיונות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סמכות המנהל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סמכות המנהל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חמישי: פקחים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חמישי: פקחים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הפרעה לפקח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הפרעה לפקח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משמעת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משמעת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ששי: אגרות כניסה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5" w:tooltip="פרק ששי: אגרות כניסה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אגרות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אגרות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פטור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שביעי: כללי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6" w:tooltip="פרק שביעי: כללי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אחריות בעד ילד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אחריות בעד ילד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26א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הצמדה למדד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27 </w:t>
            </w: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8" w:tooltip="השם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 ראשונה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7" w:tooltip="תוספת ראשונה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 שניה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8" w:tooltip="תוספת שניה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46AF" w:rsidRPr="006846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 שלישית</w:t>
            </w:r>
          </w:p>
        </w:tc>
        <w:tc>
          <w:tcPr>
            <w:tcW w:w="567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9" w:tooltip="תוספת שלישית" w:history="1">
              <w:r w:rsidRPr="006846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46AF" w:rsidRPr="006846AF" w:rsidRDefault="006846AF" w:rsidP="006846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B62513" w:rsidRDefault="00B62513">
      <w:pPr>
        <w:pStyle w:val="big-header"/>
        <w:ind w:left="0" w:right="1134"/>
        <w:rPr>
          <w:rtl/>
        </w:rPr>
      </w:pPr>
    </w:p>
    <w:p w:rsidR="00B62513" w:rsidRDefault="00B6251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C84A91">
        <w:rPr>
          <w:rtl/>
        </w:rPr>
        <w:lastRenderedPageBreak/>
        <w:t xml:space="preserve"> </w:t>
      </w:r>
      <w:r>
        <w:rPr>
          <w:rtl/>
        </w:rPr>
        <w:t>ח</w:t>
      </w:r>
      <w:r>
        <w:rPr>
          <w:rFonts w:hint="cs"/>
          <w:rtl/>
        </w:rPr>
        <w:t>וק עזר לגנים לאומיים ושמורות טבע, תשכ"ז</w:t>
      </w:r>
      <w:r>
        <w:rPr>
          <w:rtl/>
        </w:rPr>
        <w:t>–</w:t>
      </w:r>
      <w:r>
        <w:rPr>
          <w:rFonts w:hint="cs"/>
          <w:rtl/>
        </w:rPr>
        <w:t>1967</w:t>
      </w:r>
      <w:r>
        <w:rPr>
          <w:rStyle w:val="super"/>
          <w:rFonts w:cs="Miriam"/>
          <w:sz w:val="20"/>
          <w:rtl/>
        </w:rPr>
        <w:t>(14)</w:t>
      </w:r>
    </w:p>
    <w:p w:rsidR="00B62513" w:rsidRDefault="00B62513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0" w:name="med0"/>
      <w:bookmarkEnd w:id="0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ראשון: פרשנות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סמכותה לפי סעיפים 20 ו-21 לחוק גנים לאומיים ושמורות טבע, 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כ"ג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1963, אחרי התייעצות עם הרשויות המקומיות שהגנים הלאומיים נמצאים בשטחן ובאישור מועצת גנים לאומיים ושמורות טבע, מתקינה רשות הגנים הלאומיים חוק עזר זה: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8pt;z-index:251642368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חוק עזר זה </w:t>
      </w:r>
      <w:r>
        <w:rPr>
          <w:rStyle w:val="default"/>
          <w:rFonts w:cs="FrankRuehl"/>
          <w:rtl/>
        </w:rPr>
        <w:t>—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ממונה על ילד"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אדם שילד בגיל פחות מ-14 שנה נמצא בפיקוחו או בהשגחתו; </w:t>
      </w:r>
    </w:p>
    <w:p w:rsidR="00B62513" w:rsidRDefault="00B62513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(14)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ק"ת מס' 2079 מיום י"ב בתמוז תשכ"ז (20.7.1967) עמ' 2863. 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ק"ת מס' 2159 מיום כ"ו בכסלו תשכ"ח (28.12.1967) עמ' 546. 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 xml:space="preserve">"ת מס' 2497 מיום ט"ז בטבת תש"ל (25.12.1969) עמ' 642. 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 xml:space="preserve">"ת מס' 2777 מיום ז' בכסלו תשל"ב (25.11.1971) עמ' 294. 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>"ת מס</w:t>
      </w:r>
      <w:r>
        <w:rPr>
          <w:sz w:val="20"/>
          <w:rtl/>
        </w:rPr>
        <w:t xml:space="preserve">' 2806 </w:t>
      </w:r>
      <w:r>
        <w:rPr>
          <w:rFonts w:hint="cs"/>
          <w:sz w:val="20"/>
          <w:rtl/>
        </w:rPr>
        <w:t>מיום כ"ה בשבט תשל"ב (10.2.1972) עמ' 638.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 xml:space="preserve">"ת מס' 3161 מיום כ"ט בניסן תשל"ד (21.4.1974) עמ' 1011. 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 xml:space="preserve">"ת מס' 3227 מיום כ"ה באלול תשל"ד (12.9.1974) עמ' 1945. 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 xml:space="preserve">"ת מס' 3296 מיום י"ב באדר תשל"ה (23.2.1975) עמ' 944. 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>"ת מס' 3484 מיום כ"ה באדר א' תשל"ו (26</w:t>
      </w:r>
      <w:r>
        <w:rPr>
          <w:sz w:val="20"/>
          <w:rtl/>
        </w:rPr>
        <w:t xml:space="preserve">.2.1976) </w:t>
      </w:r>
      <w:r>
        <w:rPr>
          <w:rFonts w:hint="cs"/>
          <w:sz w:val="20"/>
          <w:rtl/>
        </w:rPr>
        <w:t xml:space="preserve">עמ' 1036. 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 xml:space="preserve">"ת תשל"ז מס' 3678 מיום 17.3.1977 עמ' 1191. 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 xml:space="preserve">"ת תשל"ח מס' 3808 מיום 1.2.1978 עמ' 602. 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 xml:space="preserve">"ת תשל"ט מס' 3943 מיום 11.2.1979 עמ' 677. 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>"'ת תש"ם: מס' 4029 מיום 27.9.1979 עמ' 4; מס' 4073 מיום 1.1.1980 עמ' 700; מס' 4106 מיום 28.3.1980 עמ' 12</w:t>
      </w:r>
      <w:r>
        <w:rPr>
          <w:sz w:val="20"/>
          <w:rtl/>
        </w:rPr>
        <w:t>46 —</w:t>
      </w:r>
      <w:r>
        <w:rPr>
          <w:rFonts w:hint="cs"/>
          <w:sz w:val="20"/>
          <w:rtl/>
        </w:rPr>
        <w:t xml:space="preserve"> תק' (מס' 2) תש"ם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1980; מס' 4143 מיום 10.7.1980 עמ' 2038 </w:t>
      </w:r>
      <w:r>
        <w:rPr>
          <w:sz w:val="20"/>
          <w:rtl/>
        </w:rPr>
        <w:t>—</w:t>
      </w:r>
      <w:r>
        <w:rPr>
          <w:rFonts w:hint="cs"/>
          <w:sz w:val="20"/>
          <w:rtl/>
        </w:rPr>
        <w:t xml:space="preserve"> תק' (מס' 3) תש"ם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>1980.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 xml:space="preserve">"ת תשמ"א: מס' 4174 מיום 28.10.1980 עמ' 105 </w:t>
      </w:r>
      <w:r>
        <w:rPr>
          <w:sz w:val="20"/>
          <w:rtl/>
        </w:rPr>
        <w:t>—</w:t>
      </w:r>
      <w:r>
        <w:rPr>
          <w:rFonts w:hint="cs"/>
          <w:sz w:val="20"/>
          <w:rtl/>
        </w:rPr>
        <w:t xml:space="preserve"> תק' תשמ"א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>1980.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מ</w:t>
      </w:r>
      <w:r>
        <w:rPr>
          <w:rFonts w:hint="cs"/>
          <w:sz w:val="20"/>
          <w:rtl/>
        </w:rPr>
        <w:t xml:space="preserve">ס' 4194 מיום 1.1.1981 עמ' 358 </w:t>
      </w:r>
      <w:r>
        <w:rPr>
          <w:sz w:val="20"/>
          <w:rtl/>
        </w:rPr>
        <w:t>—</w:t>
      </w:r>
      <w:r>
        <w:rPr>
          <w:rFonts w:hint="cs"/>
          <w:sz w:val="20"/>
          <w:rtl/>
        </w:rPr>
        <w:t xml:space="preserve"> תק' תשמ"א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1981. 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מ</w:t>
      </w:r>
      <w:r>
        <w:rPr>
          <w:rFonts w:hint="cs"/>
          <w:sz w:val="20"/>
          <w:rtl/>
        </w:rPr>
        <w:t xml:space="preserve">ס' 4233 מיום 11.5.1981 עמ' 980 </w:t>
      </w:r>
      <w:r>
        <w:rPr>
          <w:sz w:val="20"/>
          <w:rtl/>
        </w:rPr>
        <w:t>—</w:t>
      </w:r>
      <w:r>
        <w:rPr>
          <w:rFonts w:hint="cs"/>
          <w:sz w:val="20"/>
          <w:rtl/>
        </w:rPr>
        <w:t xml:space="preserve"> תק' (מס' 2) תשמ"א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>1981.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מ</w:t>
      </w:r>
      <w:r>
        <w:rPr>
          <w:rFonts w:hint="cs"/>
          <w:sz w:val="20"/>
          <w:rtl/>
        </w:rPr>
        <w:t xml:space="preserve">ס' 4255 מיום 30.7.1981 עמ' 1251 </w:t>
      </w:r>
      <w:r>
        <w:rPr>
          <w:sz w:val="20"/>
          <w:rtl/>
        </w:rPr>
        <w:t>—</w:t>
      </w:r>
      <w:r>
        <w:rPr>
          <w:rFonts w:hint="cs"/>
          <w:sz w:val="20"/>
          <w:rtl/>
        </w:rPr>
        <w:t xml:space="preserve"> תק' (מס' 4) תשמ"א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1981. 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מ</w:t>
      </w:r>
      <w:r>
        <w:rPr>
          <w:rFonts w:hint="cs"/>
          <w:sz w:val="20"/>
          <w:rtl/>
        </w:rPr>
        <w:t xml:space="preserve">ס' 4274 מיום 28.9.1981 עמ' 1574 </w:t>
      </w:r>
      <w:r>
        <w:rPr>
          <w:sz w:val="20"/>
          <w:rtl/>
        </w:rPr>
        <w:t>—</w:t>
      </w:r>
      <w:r>
        <w:rPr>
          <w:rFonts w:hint="cs"/>
          <w:sz w:val="20"/>
          <w:rtl/>
        </w:rPr>
        <w:t xml:space="preserve"> תק' (מס' 5) תשמ"א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>1981.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 xml:space="preserve">"ת תשמ"ג מס' 4411 מיום 23.9.1982 עמ' 40. 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>"ת תשמ"ד מס' 4535 מיום 30.9.1983 עמ' 142.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 xml:space="preserve">"ת תשמ"ד מס' 4574 מיום 5.1.1984 עמ' 702 </w:t>
      </w:r>
      <w:r>
        <w:rPr>
          <w:sz w:val="20"/>
          <w:rtl/>
        </w:rPr>
        <w:t>—</w:t>
      </w:r>
      <w:r>
        <w:rPr>
          <w:rFonts w:hint="cs"/>
          <w:sz w:val="20"/>
          <w:rtl/>
        </w:rPr>
        <w:t xml:space="preserve"> תק' (מס'</w:t>
      </w:r>
      <w:r>
        <w:rPr>
          <w:sz w:val="20"/>
          <w:rtl/>
        </w:rPr>
        <w:t xml:space="preserve"> 2) </w:t>
      </w:r>
      <w:r>
        <w:rPr>
          <w:rFonts w:hint="cs"/>
          <w:sz w:val="20"/>
          <w:rtl/>
        </w:rPr>
        <w:t>תשמ"ד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1984. 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>"ת תשמ"ה מס' 4823 מיום 25.6.1985 עמ' 1526.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 xml:space="preserve">"ת תשמ"ו: מס' 4923 מיום 10.4.1986 עמ' 786 </w:t>
      </w:r>
      <w:r>
        <w:rPr>
          <w:sz w:val="20"/>
          <w:rtl/>
        </w:rPr>
        <w:t>—</w:t>
      </w:r>
      <w:r>
        <w:rPr>
          <w:rFonts w:hint="cs"/>
          <w:sz w:val="20"/>
          <w:rtl/>
        </w:rPr>
        <w:t xml:space="preserve"> תק' (מס' 2) תשמ"ו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1986. 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מ</w:t>
      </w:r>
      <w:r>
        <w:rPr>
          <w:rFonts w:hint="cs"/>
          <w:sz w:val="20"/>
          <w:rtl/>
        </w:rPr>
        <w:t xml:space="preserve">ס' 4961 מיום 26.8.1986 עמ' 1339 </w:t>
      </w:r>
      <w:r>
        <w:rPr>
          <w:sz w:val="20"/>
          <w:rtl/>
        </w:rPr>
        <w:t>—</w:t>
      </w:r>
      <w:r>
        <w:rPr>
          <w:rFonts w:hint="cs"/>
          <w:sz w:val="20"/>
          <w:rtl/>
        </w:rPr>
        <w:t xml:space="preserve"> תק' (מס' 3) תשמ"ו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>1986.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 xml:space="preserve">"ת תשמ"ז מס' 5033 מיום 19.5.1987 עמ' 960 </w:t>
      </w:r>
      <w:r>
        <w:rPr>
          <w:sz w:val="20"/>
          <w:rtl/>
        </w:rPr>
        <w:t>—</w:t>
      </w:r>
      <w:r>
        <w:rPr>
          <w:rFonts w:hint="cs"/>
          <w:sz w:val="20"/>
          <w:rtl/>
        </w:rPr>
        <w:t xml:space="preserve"> תק' (מס' 4) תשמ"ז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>1987</w:t>
      </w:r>
      <w:r>
        <w:rPr>
          <w:sz w:val="20"/>
          <w:rtl/>
        </w:rPr>
        <w:t xml:space="preserve">. 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 xml:space="preserve">"ת תשמ"ט מס' 5156 מיום 1.1.1989 עמ' 300 </w:t>
      </w:r>
      <w:r>
        <w:rPr>
          <w:sz w:val="20"/>
          <w:rtl/>
        </w:rPr>
        <w:t>—</w:t>
      </w:r>
      <w:r>
        <w:rPr>
          <w:rFonts w:hint="cs"/>
          <w:sz w:val="20"/>
          <w:rtl/>
        </w:rPr>
        <w:t xml:space="preserve"> תחילת התיקון ביום 1.1.1989.</w:t>
      </w:r>
    </w:p>
    <w:p w:rsidR="00B62513" w:rsidRDefault="00B62513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 xml:space="preserve"> 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מפגע"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כל דבר העלול לסכן את חייו, בטחונו, בריאותו, רכושו או נוחיותו של אדם או כל דבר העלול להפריע לאדם או למנוע אותו מהשתמש בזכויותיו או להביא לידי הרגזה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 לידי פגיעה בחוש הראיה, הריח או השמיעה;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פסולת"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בדלי סיגריות, קופסאות, קליפות ושאריות של גרעינים, בטנים, עטיפות מזון, דברי מאכל וכיוצא באלה;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מנהל רשות הגנים שנתמנה לפי סעיף 13 לחוק;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פקח"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אדם שנתמנה בכתב על ידי המנהל להיות פקח;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צמח"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עץ, שתיל, שיח, ניצן, פריחה, פרי, פרח או עשב הנטועים או צומחים בגן לאומי;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מציל"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מציל אחראי, מציל משנה או מציל עוזר שמונה על ידי המנהל ושבידו תעודה מאת שר העבודה המעידה על סיווג בדרגה לפי חוק שירות התעסוקה, תשי"ט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1959;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בגד רחצה"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בגד רחצה או צירוף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בגדים שיש בהם כדי למנוע חשיפת גופו של המתרחץ בצורה בלתי צנועה;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רכב מנועי"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כמשמעותו בפקודת התעבורה, למעט רכב של רשות הגנים הלאומיים או כל רכב שאושר על-ידי מנהל הרשות;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עגלה"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כל עגלה שאינה רכב מנועי, למעט עגלת ילדים;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גן לאומי"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כל אחד מהגנים הלאומ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ים המפורטים בתוספת הראשונה.</w:t>
      </w:r>
    </w:p>
    <w:p w:rsidR="00B62513" w:rsidRDefault="00B62513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" w:name="med1"/>
      <w:bookmarkEnd w:id="2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שני: כללי התנהגות בגן לאומי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7" style="position:absolute;left:0;text-align:left;margin-left:464.5pt;margin-top:8.05pt;width:75.05pt;height:8pt;z-index:251643392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ניסה ושהיה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יכנס אדם לגן לאומי ולא ישהה בו אלא בימים ובשעות שנקבעו לכך על ידי המנהל בהודעות שהוצבו על לוחות מודעות ליד הכניסה ובתוך הגן הלאומי.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ייכנס אדם לגן לאומי לעסוק בעסק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ם, במלאכה או בתעשיה, אלא אם ניתן לו רשיון לפי סעיף 19 לחוק.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8" style="position:absolute;left:0;text-align:left;margin-left:464.5pt;margin-top:8.05pt;width:75.05pt;height:8pt;z-index:251644416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הוצאת רכוש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יוציא אדם חפץ מגן לאומי ולא יעבירו ממקומו, אלא ברשות המנהל ולפי הוראותיו.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29" style="position:absolute;left:0;text-align:left;margin-left:464.5pt;margin-top:8.05pt;width:75.05pt;height:8pt;z-index:251645440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רחצה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יתרחץ אדם בגן לאומי אלא בבריכה או במקום אחר המיועד לכך (להלן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בריכה), ואלא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בשעה שנמצא מציל במקום.</w:t>
      </w:r>
    </w:p>
    <w:p w:rsidR="00B62513" w:rsidRDefault="00B62513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 xml:space="preserve"> 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0" style="position:absolute;left:0;text-align:left;margin-left:464.5pt;margin-top:8.05pt;width:75.05pt;height:8pt;z-index:251646464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גדי רחצה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יתרחץ אדם בבריכה אלא כשהוא לבוש בגד רחצה ולא יתלבש אדם ולא יתפשט בשטח גן לאומי אלא במקומות שיוחדו לכך על ידי המנהל.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1" style="position:absolute;left:0;text-align:left;margin-left:464.5pt;margin-top:8.05pt;width:75.05pt;height:8pt;z-index:251647488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צילים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אדם חייב לציית לאות, להוראה או להתראה שניתנה על ידי מצי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לשם בטחונו של אדם.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2" style="position:absolute;left:0;text-align:left;margin-left:464.5pt;margin-top:8.05pt;width:75.05pt;height:16pt;z-index:251648512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לקרוא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לעזרה ללא צורך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יעמיד אדם פנים בבריכה, אם בצעקות ואם באופן אחר, כנתון בסכנה, ולא יתנהג באופן העלול להמריץ אנשים לחשוב כי הוא נתון בסכנה וקורא לעזרה שעה שאין הדבר כן.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1033" style="position:absolute;left:0;text-align:left;margin-left:464.5pt;margin-top:8.05pt;width:75.05pt;height:8pt;z-index:251649536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יכון חיים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ישחה אדם ולא יצלול בבריכה באו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ן העלול לסכן את חייו או לפגוע בגופו או לסכן את חייהם של אחרים או לפגוע בגופם.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lang w:val="he-IL"/>
        </w:rPr>
        <w:pict>
          <v:rect id="_x0000_s1034" style="position:absolute;left:0;text-align:left;margin-left:464.5pt;margin-top:8.05pt;width:75.05pt;height:8pt;z-index:251650560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כלוך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ייכנס אדם לבריכה בגן לאומי אלא לאחר שהתקלח במקום המיועד לכך.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ילכלך אדם בריכה בגן לאומי.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0"/>
      <w:bookmarkEnd w:id="11"/>
      <w:r>
        <w:rPr>
          <w:lang w:val="he-IL"/>
        </w:rPr>
        <w:pict>
          <v:rect id="_x0000_s1035" style="position:absolute;left:0;text-align:left;margin-left:464.5pt;margin-top:8.05pt;width:75.05pt;height:8pt;z-index:251651584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חסה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יעמיד אדם בשטח גן לאומי כסא מרגוע, אוהל או מחסה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אחר, אלא במקומות שנקבעו לכך על ידי המנהל.</w:t>
      </w:r>
    </w:p>
    <w:p w:rsidR="00B62513" w:rsidRDefault="00B62513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12" w:name="med2"/>
      <w:bookmarkEnd w:id="12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שלישי: מפגעים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1"/>
      <w:bookmarkEnd w:id="13"/>
      <w:r>
        <w:rPr>
          <w:lang w:val="he-IL"/>
        </w:rPr>
        <w:pict>
          <v:rect id="_x0000_s1036" style="position:absolute;left:0;text-align:left;margin-left:464.5pt;margin-top:8.05pt;width:75.05pt;height:8pt;z-index:251652608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פגע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יעשה אדם דבר בגן לאומי שיש בו משום מפגע.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2"/>
      <w:bookmarkEnd w:id="14"/>
      <w:r>
        <w:rPr>
          <w:lang w:val="he-IL"/>
        </w:rPr>
        <w:pict>
          <v:rect id="_x0000_s1037" style="position:absolute;left:0;text-align:left;margin-left:464.5pt;margin-top:8.05pt;width:75.05pt;height:8pt;z-index:251653632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עלי-חיים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יביא אדם לגן לאומי ללא רשות מהמנהל בעל-חיים, רכב מנועי או עגלה, אולם מותר </w:t>
      </w:r>
      <w:r>
        <w:rPr>
          <w:rStyle w:val="default"/>
          <w:rFonts w:cs="FrankRuehl"/>
          <w:rtl/>
        </w:rPr>
        <w:t>—</w:t>
      </w:r>
    </w:p>
    <w:p w:rsidR="00B62513" w:rsidRDefault="00B6251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להעמיד רכב במקומות המיועדים לכך;</w:t>
      </w:r>
    </w:p>
    <w:p w:rsidR="00B62513" w:rsidRDefault="00B6251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ביל ביד אופניים ולהעמידם במקום המיועד לכך;</w:t>
      </w:r>
    </w:p>
    <w:p w:rsidR="00B62513" w:rsidRDefault="00B6251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להכניס כלב לגן לאומי כשהוא קשור היטב וכשעל פיו מחסום.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3"/>
      <w:bookmarkEnd w:id="15"/>
      <w:r>
        <w:rPr>
          <w:lang w:val="he-IL"/>
        </w:rPr>
        <w:pict>
          <v:rect id="_x0000_s1038" style="position:absolute;left:0;text-align:left;margin-left:464.5pt;margin-top:8.05pt;width:75.05pt;height:8pt;z-index:251654656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עש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יקים אדם רעש בגן לאומי, בין בצעקות ובין בפעמון או בכלי הרעשה אחר.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4"/>
      <w:bookmarkEnd w:id="16"/>
      <w:r>
        <w:rPr>
          <w:lang w:val="he-IL"/>
        </w:rPr>
        <w:pict>
          <v:rect id="_x0000_s1039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לגרום נזק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יגרום אדם נזק לרכוש ולא יקלקל ולא יסיר כל שלט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מודעה.</w:t>
      </w:r>
    </w:p>
    <w:p w:rsidR="00B62513" w:rsidRDefault="00B62513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 xml:space="preserve"> 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5"/>
      <w:bookmarkEnd w:id="17"/>
      <w:r>
        <w:rPr>
          <w:lang w:val="he-IL"/>
        </w:rPr>
        <w:pict>
          <v:rect id="_x0000_s1040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יסור לכלוך </w:t>
                  </w:r>
                </w:p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זריקת פסולת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יזרוק אדם פסולת בגן לאומי.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ילכלך אדם בגן לאומי.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6"/>
      <w:bookmarkEnd w:id="18"/>
      <w:r>
        <w:rPr>
          <w:lang w:val="he-IL"/>
        </w:rPr>
        <w:pict>
          <v:rect id="_x0000_s1041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שחתת צמחים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יעקור אדם צמח בגן לאומי, לא ישחיתו, לא יגדעו, לא ישרשו, לא ישמידו ולא יסיר ממנו את קליפתו ולא יזיקנו באו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ן אחר, אלא ברשות המנהל ולפי הוראותיו.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7"/>
      <w:bookmarkEnd w:id="19"/>
      <w:r>
        <w:rPr>
          <w:lang w:val="he-IL"/>
        </w:rPr>
        <w:pict>
          <v:rect id="_x0000_s1042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שחקים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ישחק אדם בכדור או בכל משחק אחר בגן לאומי אלא במקומות שנקבעו לכך על ידי המנהל.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8"/>
      <w:bookmarkEnd w:id="20"/>
      <w:r>
        <w:rPr>
          <w:lang w:val="he-IL"/>
        </w:rPr>
        <w:pict>
          <v:rect id="_x0000_s1043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יבעיר אדם אש בגן לאומי אלא במקומות שנקבעו לכך על ידי המנהל.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יעזוב אדם מקום בגן לאומי בו הבעיר אש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לא אם כיבה את האש ואסף את הפסולת לפי הוראות המנהל או פקח.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האמור בסעיף קטן (ב) בא להוסיף על הוראות חוק למניעת שריפות בשדות, תש"י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1950.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9"/>
      <w:bookmarkEnd w:id="21"/>
      <w:r>
        <w:rPr>
          <w:lang w:val="he-IL"/>
        </w:rPr>
        <w:pict>
          <v:rect id="_x0000_s1044" style="position:absolute;left:0;text-align:left;margin-left:464.5pt;margin-top:8.05pt;width:75.05pt;height:8pt;z-index:251660800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יפוס על עצים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יטפס אדם על עץ, שיח, משוכה, שער, סורג או כל מבנה בגן לאומי, ולא ייכנס לשום מקום גדור הנמצא ב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ן לאומי.</w:t>
      </w:r>
    </w:p>
    <w:p w:rsidR="00B62513" w:rsidRDefault="00B62513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2" w:name="med3"/>
      <w:bookmarkEnd w:id="22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רביעי: ציד ודיג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20"/>
      <w:bookmarkEnd w:id="23"/>
      <w:r>
        <w:rPr>
          <w:lang w:val="he-IL"/>
        </w:rPr>
        <w:pict>
          <v:rect id="_x0000_s1045" style="position:absolute;left:0;text-align:left;margin-left:464.5pt;margin-top:8.05pt;width:75.05pt;height:8pt;z-index:251661824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שיונות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יצוד אדם בעלי-חיים ולא ידוג בשטח של גן לאומי בכל כלי או מכשיר אלא בהסכמת המנהל. 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21"/>
      <w:bookmarkEnd w:id="24"/>
      <w:r>
        <w:rPr>
          <w:lang w:val="he-IL"/>
        </w:rPr>
        <w:pict>
          <v:rect id="_x0000_s1046" style="position:absolute;left:0;text-align:left;margin-left:464.5pt;margin-top:8.05pt;width:75.05pt;height:8pt;z-index:251662848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מכות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 רשאי להתנות את הסכמתו לפי סעיף 20 בתנאים שהוא יקבע; והוא רשאי לבטל תנאים ולהוסיף עליהם ולהתלותם.</w:t>
      </w:r>
    </w:p>
    <w:p w:rsidR="00B62513" w:rsidRDefault="00B62513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5" w:name="med4"/>
      <w:bookmarkEnd w:id="25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ח</w:t>
      </w:r>
      <w:r>
        <w:rPr>
          <w:noProof/>
          <w:sz w:val="20"/>
          <w:rtl/>
        </w:rPr>
        <w:t>מ</w:t>
      </w:r>
      <w:r>
        <w:rPr>
          <w:rFonts w:hint="cs"/>
          <w:noProof/>
          <w:sz w:val="20"/>
          <w:rtl/>
        </w:rPr>
        <w:t>ישי: פקחים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Seif22"/>
      <w:bookmarkEnd w:id="26"/>
      <w:r>
        <w:rPr>
          <w:lang w:val="he-IL"/>
        </w:rPr>
        <w:pict>
          <v:rect id="_x0000_s1047" style="position:absolute;left:0;text-align:left;margin-left:464.5pt;margin-top:8.05pt;width:75.05pt;height:8pt;z-index:251663872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פרעה לפקח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יפריע אדם לפקח ולא ימנע אותו מהשתמש בסמכויותיו לפי חוק עזר זה. 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23"/>
      <w:bookmarkEnd w:id="27"/>
      <w:r>
        <w:rPr>
          <w:lang w:val="he-IL"/>
        </w:rPr>
        <w:pict>
          <v:rect id="_x0000_s1048" style="position:absolute;left:0;text-align:left;margin-left:464.5pt;margin-top:8.05pt;width:75.05pt;height:8pt;z-index:251664896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שמעת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ל אדם חייב להישמע להוראות של פקח שניתנו על ידיו למטרות חוק עזר זה. </w:t>
      </w:r>
    </w:p>
    <w:p w:rsidR="00B62513" w:rsidRDefault="00B62513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 xml:space="preserve"> </w:t>
      </w:r>
    </w:p>
    <w:p w:rsidR="00B62513" w:rsidRDefault="00B62513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8" w:name="med5"/>
      <w:bookmarkEnd w:id="28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ששי: אגרות כניסה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24"/>
      <w:bookmarkEnd w:id="29"/>
      <w:r>
        <w:rPr>
          <w:lang w:val="he-IL"/>
        </w:rPr>
        <w:pict>
          <v:rect id="_x0000_s1049" style="position:absolute;left:0;text-align:left;margin-left:464.5pt;margin-top:8.05pt;width:75.05pt;height:8pt;z-index:251665920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כניסה לגן לאו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י תשולם לרשות הגנים הלאומיים אגרה בשיעור המפורט בתוספת השניה. 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0" w:name="Seif25"/>
      <w:bookmarkEnd w:id="30"/>
      <w:r>
        <w:rPr>
          <w:lang w:val="he-IL"/>
        </w:rPr>
        <w:pict>
          <v:rect id="_x0000_s1050" style="position:absolute;left:0;text-align:left;margin-left:464.5pt;margin-top:8.05pt;width:75.05pt;height:16pt;z-index:251666944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</w:t>
                  </w:r>
                </w:p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תשל"ב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>1972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אנשים המפורטים בתוספת השלישית פטורים מאגרת-כניסה לגן לאומי. </w:t>
      </w:r>
    </w:p>
    <w:p w:rsidR="00B62513" w:rsidRDefault="00B62513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1" w:name="med6"/>
      <w:bookmarkEnd w:id="31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שביעי: כללי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2" w:name="Seif26"/>
      <w:bookmarkEnd w:id="32"/>
      <w:r>
        <w:rPr>
          <w:lang w:val="he-IL"/>
        </w:rPr>
        <w:pict>
          <v:rect id="_x0000_s1051" style="position:absolute;left:0;text-align:left;margin-left:464.5pt;margin-top:8.05pt;width:75.05pt;height:8pt;z-index:251667968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חריות בעד ילד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ממונה על ילד ימנעהו מעשות מעשה האסור לפי הוראות חוק עזר זה. 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3" w:name="Seif27"/>
      <w:bookmarkEnd w:id="33"/>
      <w:r>
        <w:rPr>
          <w:lang w:val="he-IL"/>
        </w:rPr>
        <w:pict>
          <v:rect id="_x0000_s1052" style="position:absolute;left:0;text-align:left;margin-left:464.5pt;margin-top:8.05pt;width:75.05pt;height:40pt;z-index:251668992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צמ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ה למדד</w:t>
                  </w:r>
                </w:p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(מס' 4)</w:t>
                  </w:r>
                </w:p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שמ"א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>1981</w:t>
                  </w:r>
                </w:p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(מס' 2)</w:t>
                  </w:r>
                </w:p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שמ"ד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>1984*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26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בסעיף זה, "מדד"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מדד המחירים לצרכן שפרסמה הלשכה המרכזית לסטטיסטיקה. 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סכומי אגרות הכניסה בהתאם לתוספת השניה יועלו ב-1 בכל חודש לפי שיעור עליית המדד שפורסם לחודש שקדם בחדשיים לחודש האמו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, שיראו אותו כמדד החדש, לעומת המדד שפורסם לחודש שלפניו, שיראו אותו כמדד היסודי. 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סכום מוגדל כאמור בסעיף קטן (ב) יעוגל לשקל השלם הקרוב.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רשות הגנים הלאומיים יפרסם בכניסות לגנים הלאומיים הודעה בדבר שיעורי האגרות כפי שהם מוגדלים עקב עליית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דד ועותק של ההודעה יופקד במשרד הפנים, ירושלים. 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Seif28"/>
      <w:bookmarkEnd w:id="34"/>
      <w:r>
        <w:rPr>
          <w:lang w:val="he-IL"/>
        </w:rPr>
        <w:pict>
          <v:rect id="_x0000_s1053" style="position:absolute;left:0;text-align:left;margin-left:464.5pt;margin-top:8.05pt;width:75.05pt;height:8pt;z-index:251670016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חוק עזר זה ייקרא "חוק עזר לגנים לאומיים ושמורות טבע,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תשכ"ז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1967". </w:t>
      </w:r>
    </w:p>
    <w:p w:rsidR="00B62513" w:rsidRDefault="00B62513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*</w:t>
      </w:r>
      <w:r>
        <w:rPr>
          <w:rtl/>
        </w:rPr>
        <w:t> </w:t>
      </w:r>
      <w:r>
        <w:rPr>
          <w:sz w:val="20"/>
          <w:rtl/>
        </w:rPr>
        <w:t>ת</w:t>
      </w:r>
      <w:r>
        <w:rPr>
          <w:rFonts w:hint="cs"/>
          <w:sz w:val="20"/>
          <w:rtl/>
        </w:rPr>
        <w:t>ק' (מס' 2) תשמ"ד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>1984 פורסמו ק"ת תשמ"ד מס' 4574 מיום 5.1.1984 עמ' 702.</w:t>
      </w:r>
    </w:p>
    <w:p w:rsidR="00B62513" w:rsidRDefault="00B62513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 xml:space="preserve"> </w:t>
      </w:r>
    </w:p>
    <w:p w:rsidR="00B62513" w:rsidRDefault="00B62513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5" w:name="med7"/>
      <w:bookmarkEnd w:id="35"/>
      <w:r>
        <w:rPr>
          <w:noProof/>
          <w:sz w:val="20"/>
          <w:lang w:val="he-IL"/>
        </w:rPr>
        <w:pict>
          <v:rect id="_x0000_s1054" style="position:absolute;left:0;text-align:left;margin-left:464.5pt;margin-top:8.05pt;width:75.05pt;height:16pt;z-index:251671040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 w:val="20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>ק' תשל"ד</w:t>
                  </w:r>
                  <w:r>
                    <w:rPr>
                      <w:rFonts w:cs="Miriam"/>
                      <w:sz w:val="20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>1974</w:t>
                  </w:r>
                </w:p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תשמ"ה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>1985</w:t>
                  </w:r>
                </w:p>
              </w:txbxContent>
            </v:textbox>
            <w10:anchorlock/>
          </v:rect>
        </w:pict>
      </w:r>
      <w:r>
        <w:rPr>
          <w:noProof/>
          <w:sz w:val="20"/>
          <w:rtl/>
        </w:rPr>
        <w:t>ת</w:t>
      </w:r>
      <w:r>
        <w:rPr>
          <w:rFonts w:hint="cs"/>
          <w:noProof/>
          <w:sz w:val="20"/>
          <w:rtl/>
        </w:rPr>
        <w:t>וספת ראשונה</w:t>
      </w:r>
    </w:p>
    <w:p w:rsidR="00B62513" w:rsidRDefault="00B62513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(</w:t>
      </w:r>
      <w:r>
        <w:rPr>
          <w:rFonts w:hint="cs"/>
          <w:rtl/>
        </w:rPr>
        <w:t>סעיף 1)</w:t>
      </w:r>
    </w:p>
    <w:p w:rsidR="00B62513" w:rsidRDefault="00B62513">
      <w:pPr>
        <w:pStyle w:val="P00"/>
        <w:spacing w:before="72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לה הגנים הלאומיים לצורך חוק עזר זה:</w:t>
      </w:r>
    </w:p>
    <w:p w:rsidR="00B62513" w:rsidRDefault="00B625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כזיב, אשקלון, בית הכנסת בית אלפא בחפצי-בה, בית-שאן, ברעם, גן השלושה (סחנה), הכרמל, הרי-יהודה, חורשת-טל, חמת טבריה, חצור, יחיעם, כוכב הירדן (בלבואר), כפר נחום, מגידו, מונטפורט,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משית (כורנוב), מעיין-חרוד, מצדה, סביב חומות ירושלים העתיקה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אתר העופל, סוסיתא, סידני עלי, עבדת, עין-הבשור, עין-חמד (אקווה בלה), עין עבדת, קיסריה, שבטה ושדה עמודים.</w:t>
      </w:r>
    </w:p>
    <w:p w:rsidR="00B62513" w:rsidRDefault="00B62513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6" w:name="med8"/>
      <w:bookmarkEnd w:id="36"/>
      <w:r>
        <w:rPr>
          <w:noProof/>
          <w:sz w:val="20"/>
          <w:lang w:val="he-IL"/>
        </w:rPr>
        <w:pict>
          <v:rect id="_x0000_s1055" style="position:absolute;left:0;text-align:left;margin-left:464.5pt;margin-top:8.05pt;width:75.05pt;height:56pt;z-index:251672064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 w:val="20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>ק' (מס' 4)</w:t>
                  </w:r>
                </w:p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שמ"א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>1981</w:t>
                  </w:r>
                </w:p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תשמ"ג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>1982</w:t>
                  </w:r>
                </w:p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תשמ"ד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>1983</w:t>
                  </w:r>
                </w:p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תשמ"ה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>1985</w:t>
                  </w:r>
                </w:p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(מס' 2)</w:t>
                  </w:r>
                </w:p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שמ"ו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>1986</w:t>
                  </w:r>
                </w:p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(מס' 4)</w:t>
                  </w:r>
                </w:p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שמ"ז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>1987</w:t>
                  </w:r>
                </w:p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ק'תשמ"ט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>1989*</w:t>
                  </w:r>
                </w:p>
              </w:txbxContent>
            </v:textbox>
            <w10:anchorlock/>
          </v:rect>
        </w:pict>
      </w:r>
      <w:r>
        <w:rPr>
          <w:noProof/>
          <w:sz w:val="20"/>
          <w:rtl/>
        </w:rPr>
        <w:t>ת</w:t>
      </w:r>
      <w:r>
        <w:rPr>
          <w:rFonts w:hint="cs"/>
          <w:noProof/>
          <w:sz w:val="20"/>
          <w:rtl/>
        </w:rPr>
        <w:t>וספת שניה</w:t>
      </w:r>
    </w:p>
    <w:p w:rsidR="00B62513" w:rsidRDefault="00B62513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(</w:t>
      </w:r>
      <w:r>
        <w:rPr>
          <w:rFonts w:hint="cs"/>
          <w:rtl/>
        </w:rPr>
        <w:t>סעיף 24)</w:t>
      </w:r>
    </w:p>
    <w:p w:rsidR="00B62513" w:rsidRDefault="00B62513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אגרות כניסה רגילות (בשקלים חדשים): (הושמטו מן המהדורה).</w:t>
      </w:r>
    </w:p>
    <w:p w:rsidR="00B62513" w:rsidRDefault="00B62513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ב</w:t>
      </w:r>
      <w:r>
        <w:rPr>
          <w:rFonts w:hint="cs"/>
          <w:rtl/>
        </w:rPr>
        <w:t>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גרות כניסה מיוחדות</w:t>
      </w:r>
    </w:p>
    <w:p w:rsidR="00B62513" w:rsidRDefault="00B62513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אנשים והקבוצות המפורטים להלן ישלמו בגנים הלאומיים (למעט בפארקים) 75% מדמי הכניסה למבוגר: </w:t>
      </w:r>
    </w:p>
    <w:p w:rsidR="00B62513" w:rsidRDefault="00B6251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קשישים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נשים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מעל 60 וגברים מעל 65. </w:t>
      </w:r>
    </w:p>
    <w:p w:rsidR="00B62513" w:rsidRDefault="00B6251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סטודנטים.</w:t>
      </w:r>
    </w:p>
    <w:p w:rsidR="00B62513" w:rsidRDefault="00B6251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חברי החברה להגנת הטבע וחברי ארגון אכסניות הנוער. </w:t>
      </w:r>
    </w:p>
    <w:p w:rsidR="00B62513" w:rsidRDefault="00B62513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גנים לאומיים, שניהולם משותף עם הרשויות המקומיות שבתחומן, אכזיב, אפק, אשכול, אשקלון, גן-השלושה (סחנה) ומעיין חרוד, ייהנו תושבי הישוב הסמוך להם מהנחות מיוחדות בכנ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סה אליהם, על סמך סידורים מיוחדים שייעשו בין רשות הגנים הלאומיים ובין הרשויות המקומיות והישובים, כאמור. </w:t>
      </w:r>
    </w:p>
    <w:p w:rsidR="00B62513" w:rsidRDefault="00B62513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ג</w:t>
      </w:r>
      <w:r>
        <w:rPr>
          <w:rFonts w:hint="cs"/>
          <w:rtl/>
        </w:rPr>
        <w:t>.</w:t>
      </w:r>
      <w:r>
        <w:rPr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רטיס אישי</w:t>
      </w:r>
    </w:p>
    <w:p w:rsidR="00B62513" w:rsidRDefault="00B62513">
      <w:pPr>
        <w:pStyle w:val="P00"/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 xml:space="preserve">רטיס אישי ששם המבקר רשום עליו אינו ניתן להעברה ולשימוש אדם אחר; מחיר הכרטיס </w:t>
      </w:r>
      <w:r>
        <w:rPr>
          <w:rtl/>
        </w:rPr>
        <w:t>—</w:t>
      </w:r>
      <w:r>
        <w:rPr>
          <w:rFonts w:hint="cs"/>
          <w:rtl/>
        </w:rPr>
        <w:t xml:space="preserve"> 22 שקלים חדשים. הכרטיס ניתן לרכישה במשרדנו בתל-אביב. הכרטי</w:t>
      </w:r>
      <w:r>
        <w:rPr>
          <w:rtl/>
        </w:rPr>
        <w:t>ס</w:t>
      </w:r>
      <w:r>
        <w:rPr>
          <w:rFonts w:hint="cs"/>
          <w:rtl/>
        </w:rPr>
        <w:t xml:space="preserve"> מקנה זכות לבקר בכל הגנים הלאומיים תוך 14 יום מהביקור הראשון, או תוך 21 יום מהביקור בגן הראשון לקבוצות תיירים מחוץ-לארץ והמגיעים לתקופה ארוכה יותר מ-14 יום, וזאת לפי אישור מיוחד של רשות הגנים הלאומיים. </w:t>
      </w:r>
    </w:p>
    <w:p w:rsidR="00B62513" w:rsidRDefault="00B62513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*</w:t>
      </w:r>
      <w:r>
        <w:rPr>
          <w:rtl/>
        </w:rPr>
        <w:t> </w:t>
      </w: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חילת התיקון ביום 1.1.1989. </w:t>
      </w:r>
    </w:p>
    <w:p w:rsidR="00B62513" w:rsidRDefault="00B62513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 xml:space="preserve"> </w:t>
      </w:r>
    </w:p>
    <w:p w:rsidR="00B62513" w:rsidRDefault="00B62513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ד</w:t>
      </w:r>
      <w:r>
        <w:rPr>
          <w:rFonts w:hint="cs"/>
          <w:rtl/>
        </w:rPr>
        <w:t>.</w:t>
      </w:r>
      <w:r>
        <w:rPr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יעור תשלום יחסי</w:t>
      </w:r>
    </w:p>
    <w:p w:rsidR="00B62513" w:rsidRDefault="00B62513">
      <w:pPr>
        <w:pStyle w:val="P00"/>
        <w:spacing w:before="72"/>
        <w:ind w:left="0" w:right="1134"/>
        <w:rPr>
          <w:rtl/>
        </w:rPr>
      </w:pPr>
      <w:r>
        <w:rPr>
          <w:rtl/>
        </w:rPr>
        <w:t>ק</w:t>
      </w:r>
      <w:r>
        <w:rPr>
          <w:rFonts w:hint="cs"/>
          <w:rtl/>
        </w:rPr>
        <w:t xml:space="preserve">בוצות שמספר אנשיהן עולה על 40 מבקרים, אגרת הכניסה לכל מבקר שמעל ל-40 תהיה בשיעור המתאים באופן יחסי לדמי הכניסה של מבקר בודד בקבוצה בת 40 מבקרים. </w:t>
      </w:r>
    </w:p>
    <w:p w:rsidR="00B62513" w:rsidRDefault="00B62513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7" w:name="med9"/>
      <w:bookmarkEnd w:id="37"/>
      <w:r>
        <w:rPr>
          <w:noProof/>
          <w:sz w:val="20"/>
          <w:lang w:val="he-IL"/>
        </w:rPr>
        <w:pict>
          <v:rect id="_x0000_s1056" style="position:absolute;left:0;text-align:left;margin-left:464.5pt;margin-top:8.05pt;width:75.05pt;height:8pt;z-index:251673088" o:allowincell="f" filled="f" stroked="f" strokecolor="lime" strokeweight=".25pt">
            <v:textbox inset="0,0,0,0">
              <w:txbxContent>
                <w:p w:rsidR="00B62513" w:rsidRDefault="00B625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 w:val="20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>ק'תשמ"ט</w:t>
                  </w:r>
                  <w:r>
                    <w:rPr>
                      <w:rFonts w:cs="Miriam"/>
                      <w:sz w:val="20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>1989*</w:t>
                  </w:r>
                </w:p>
              </w:txbxContent>
            </v:textbox>
            <w10:anchorlock/>
          </v:rect>
        </w:pict>
      </w:r>
      <w:r>
        <w:rPr>
          <w:noProof/>
          <w:sz w:val="20"/>
          <w:rtl/>
        </w:rPr>
        <w:t>ת</w:t>
      </w:r>
      <w:r>
        <w:rPr>
          <w:rFonts w:hint="cs"/>
          <w:noProof/>
          <w:sz w:val="20"/>
          <w:rtl/>
        </w:rPr>
        <w:t>וספת שלישית</w:t>
      </w:r>
    </w:p>
    <w:p w:rsidR="00B62513" w:rsidRDefault="00B62513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(</w:t>
      </w:r>
      <w:r>
        <w:rPr>
          <w:rFonts w:hint="cs"/>
          <w:rtl/>
        </w:rPr>
        <w:t>סעיף 25)</w:t>
      </w:r>
    </w:p>
    <w:p w:rsidR="00B62513" w:rsidRDefault="00B62513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ה</w:t>
      </w:r>
      <w:r>
        <w:rPr>
          <w:rFonts w:hint="cs"/>
          <w:rtl/>
        </w:rPr>
        <w:t>.</w:t>
      </w:r>
      <w:r>
        <w:rPr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טורים מאגרות כניסה</w:t>
      </w:r>
    </w:p>
    <w:p w:rsidR="00B62513" w:rsidRDefault="00B62513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אישור כניסה מטעם רשות הגנים הלאומיים. </w:t>
      </w:r>
    </w:p>
    <w:p w:rsidR="00B62513" w:rsidRDefault="00B62513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עובדי המדינה ועובדי רשויות מקומיות, לשם מילוי תפקידם (פרט לשבתות וחגים). </w:t>
      </w:r>
    </w:p>
    <w:p w:rsidR="00B62513" w:rsidRDefault="00B62513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עתונאים וצלמים של העתונות והטלויזיה, לשם מילוי תפקידם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בתיאום מראש. </w:t>
      </w:r>
    </w:p>
    <w:p w:rsidR="00B62513" w:rsidRDefault="00B62513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מדריכי תיירים הנושאים תעודת מדריך מוסמך בת תוקף בעת מילוי ת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קידם. </w:t>
      </w:r>
    </w:p>
    <w:p w:rsidR="00B62513" w:rsidRDefault="00B62513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5.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חיילים בשירות חובה.</w:t>
      </w:r>
    </w:p>
    <w:p w:rsidR="00B62513" w:rsidRDefault="00B62513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6.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נכים או נכים ממתנדבי היישוב שחוק הנכים (תגמולים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ושיקום), תשי"ט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1959 [נוסח משולב], או חוק נכי המלחמה בנאצים, תשי"ד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1954, חלים עליהם. </w:t>
      </w:r>
    </w:p>
    <w:p w:rsidR="00B62513" w:rsidRDefault="00B62513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7.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שוטרים נכים שחוק המשטרה (נכים ונספים), תשט"ו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1955, חל עליהם. </w:t>
      </w:r>
    </w:p>
    <w:p w:rsidR="00B62513" w:rsidRDefault="00B62513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8.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סטודנטים לארכיאו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וגיה המציגים תעודת סטודנט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לארכיאולוגיה, פרט לגנים הלאומיים אכזיב, אפק, אשכול, אשקלון, גן-השלושה (סחנה), חורשת טל, מעיין חרוד, ועין-חמד.</w:t>
      </w:r>
    </w:p>
    <w:p w:rsidR="00B62513" w:rsidRDefault="00B62513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9.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ילדים מתחת לגיל 5. </w:t>
      </w:r>
    </w:p>
    <w:p w:rsidR="00B62513" w:rsidRDefault="00B62513">
      <w:pPr>
        <w:pStyle w:val="P02"/>
        <w:spacing w:before="72"/>
        <w:ind w:left="1021" w:right="1134"/>
        <w:rPr>
          <w:rStyle w:val="default"/>
          <w:rFonts w:cs="FrankRuehl"/>
          <w:rtl/>
        </w:rPr>
      </w:pPr>
    </w:p>
    <w:p w:rsidR="00B62513" w:rsidRDefault="00B62513">
      <w:pPr>
        <w:pStyle w:val="P00"/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"ה בחשון תשכ"ז (8 בנובמבר 1966)</w:t>
      </w:r>
    </w:p>
    <w:p w:rsidR="00B62513" w:rsidRDefault="00B62513">
      <w:pPr>
        <w:pStyle w:val="P00"/>
        <w:spacing w:before="72"/>
        <w:ind w:left="0" w:right="1134"/>
        <w:rPr>
          <w:rtl/>
        </w:rPr>
      </w:pPr>
    </w:p>
    <w:p w:rsidR="00B62513" w:rsidRDefault="00B62513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חיים משה שפירא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יעקב ינאי</w:t>
      </w:r>
    </w:p>
    <w:p w:rsidR="00B62513" w:rsidRDefault="00B62513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ממלא מקום יושב ראש</w:t>
      </w:r>
    </w:p>
    <w:p w:rsidR="00B62513" w:rsidRDefault="00B62513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  <w:t>ר</w:t>
      </w:r>
      <w:r>
        <w:rPr>
          <w:rFonts w:hint="cs"/>
          <w:rtl/>
        </w:rPr>
        <w:t>שות הגנים הלאומיים</w:t>
      </w:r>
    </w:p>
    <w:p w:rsidR="00B62513" w:rsidRDefault="00B62513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:rsidR="00B62513" w:rsidRDefault="00B62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*</w:t>
      </w:r>
      <w:r>
        <w:rPr>
          <w:rtl/>
        </w:rPr>
        <w:t> </w:t>
      </w: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חילת התיקון ביום 1.1.1989. </w:t>
      </w:r>
    </w:p>
    <w:p w:rsidR="00B62513" w:rsidRDefault="00B62513">
      <w:pPr>
        <w:ind w:right="1134"/>
        <w:rPr>
          <w:rtl/>
        </w:rPr>
      </w:pPr>
      <w:bookmarkStart w:id="38" w:name="LawPartEnd"/>
    </w:p>
    <w:bookmarkEnd w:id="38"/>
    <w:p w:rsidR="00CE33F7" w:rsidRDefault="00CE33F7">
      <w:pPr>
        <w:ind w:right="1134"/>
        <w:rPr>
          <w:rtl/>
        </w:rPr>
      </w:pPr>
    </w:p>
    <w:p w:rsidR="00CE33F7" w:rsidRDefault="00CE33F7">
      <w:pPr>
        <w:ind w:right="1134"/>
        <w:rPr>
          <w:rtl/>
        </w:rPr>
      </w:pPr>
    </w:p>
    <w:p w:rsidR="00CE33F7" w:rsidRDefault="00CE33F7" w:rsidP="00CE33F7">
      <w:pPr>
        <w:ind w:right="1134"/>
        <w:jc w:val="center"/>
        <w:rPr>
          <w:color w:val="0000FF"/>
          <w:u w:val="single"/>
          <w:rtl/>
        </w:rPr>
      </w:pPr>
      <w:hyperlink r:id="rId6" w:history="1">
        <w:r>
          <w:rPr>
            <w:rStyle w:val="Hyperlink"/>
            <w:rtl/>
          </w:rPr>
          <w:t>הודעה למנויים על עריכה ושינויים במסמכי פסיקה, חקיקה ועוד באתר נבו - הקש כאן</w:t>
        </w:r>
      </w:hyperlink>
    </w:p>
    <w:p w:rsidR="006846AF" w:rsidRDefault="006846AF" w:rsidP="00CE33F7">
      <w:pPr>
        <w:ind w:right="1134"/>
        <w:jc w:val="center"/>
        <w:rPr>
          <w:color w:val="0000FF"/>
          <w:u w:val="single"/>
          <w:rtl/>
        </w:rPr>
      </w:pPr>
    </w:p>
    <w:p w:rsidR="006846AF" w:rsidRDefault="006846AF" w:rsidP="00CE33F7">
      <w:pPr>
        <w:ind w:right="1134"/>
        <w:jc w:val="center"/>
        <w:rPr>
          <w:color w:val="0000FF"/>
          <w:u w:val="single"/>
          <w:rtl/>
        </w:rPr>
      </w:pPr>
    </w:p>
    <w:p w:rsidR="006846AF" w:rsidRDefault="006846AF" w:rsidP="006846AF">
      <w:pPr>
        <w:ind w:right="1134"/>
        <w:jc w:val="center"/>
        <w:rPr>
          <w:color w:val="0000FF"/>
          <w:u w:val="single"/>
          <w:rtl/>
        </w:rPr>
      </w:pPr>
      <w:hyperlink r:id="rId7" w:history="1">
        <w:r>
          <w:rPr>
            <w:color w:val="0000FF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B62513" w:rsidRPr="006846AF" w:rsidRDefault="00B62513" w:rsidP="006846AF">
      <w:pPr>
        <w:ind w:right="1134"/>
        <w:jc w:val="center"/>
        <w:rPr>
          <w:color w:val="0000FF"/>
          <w:u w:val="single"/>
          <w:rtl/>
        </w:rPr>
      </w:pPr>
    </w:p>
    <w:sectPr w:rsidR="00B62513" w:rsidRPr="006846A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2513" w:rsidRDefault="00B62513">
      <w:r>
        <w:separator/>
      </w:r>
    </w:p>
  </w:endnote>
  <w:endnote w:type="continuationSeparator" w:id="0">
    <w:p w:rsidR="00B62513" w:rsidRDefault="00B62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2513" w:rsidRDefault="00B62513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B62513" w:rsidRDefault="00B6251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62513" w:rsidRDefault="00B6251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46AF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Z:\00000000000000000000000=2014------------------------\05-May\2014-05-28\LawsForHofit\02\065_017.doc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2513" w:rsidRDefault="00B62513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846AF">
      <w:rPr>
        <w:rFonts w:hAnsi="FrankRuehl"/>
        <w:noProof/>
        <w:sz w:val="24"/>
        <w:szCs w:val="24"/>
        <w:rtl/>
      </w:rPr>
      <w:t>7</w:t>
    </w:r>
    <w:r>
      <w:rPr>
        <w:rFonts w:hAnsi="FrankRuehl"/>
        <w:sz w:val="24"/>
        <w:szCs w:val="24"/>
        <w:rtl/>
      </w:rPr>
      <w:fldChar w:fldCharType="end"/>
    </w:r>
  </w:p>
  <w:p w:rsidR="00B62513" w:rsidRDefault="00B6251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62513" w:rsidRDefault="00B6251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46AF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Z:\00000000000000000000000=2014------------------------\05-May\2014-05-28\LawsForHofit\02\065_017.doc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2513" w:rsidRDefault="00B62513">
      <w:r>
        <w:separator/>
      </w:r>
    </w:p>
  </w:footnote>
  <w:footnote w:type="continuationSeparator" w:id="0">
    <w:p w:rsidR="00B62513" w:rsidRDefault="00B62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2513" w:rsidRDefault="00B62513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חוק עזר לגנים לאומיים ושמורות טבע, תשכ"ז–1967</w:t>
    </w:r>
  </w:p>
  <w:p w:rsidR="00B62513" w:rsidRDefault="00B6251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B62513" w:rsidRDefault="00B6251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2513" w:rsidRDefault="00B62513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חוק עזר לגנים לאומיים ושמורות טבע, תשכ"ז–1967</w:t>
    </w:r>
  </w:p>
  <w:p w:rsidR="00B62513" w:rsidRDefault="00B6251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B62513" w:rsidRDefault="00B6251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4A91"/>
    <w:rsid w:val="006846AF"/>
    <w:rsid w:val="00B62513"/>
    <w:rsid w:val="00BC3F55"/>
    <w:rsid w:val="00C84A91"/>
    <w:rsid w:val="00CE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A1F8156-C163-4D7C-9CE3-D92FB38F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Title"/>
    <w:basedOn w:val="a"/>
    <w:qFormat/>
    <w:pPr>
      <w:widowControl w:val="0"/>
      <w:spacing w:line="240" w:lineRule="auto"/>
      <w:ind w:left="2835"/>
      <w:jc w:val="center"/>
    </w:pPr>
    <w:rPr>
      <w:rFonts w:cs="FrankRuehl"/>
      <w:b/>
      <w:bCs/>
      <w:sz w:val="24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1890</Words>
  <Characters>10775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פרק 65</vt:lpstr>
    </vt:vector>
  </TitlesOfParts>
  <Company/>
  <LinksUpToDate>false</LinksUpToDate>
  <CharactersWithSpaces>12640</CharactersWithSpaces>
  <SharedDoc>false</SharedDoc>
  <HLinks>
    <vt:vector size="240" baseType="variant">
      <vt:variant>
        <vt:i4>393283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6029321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med9</vt:lpwstr>
      </vt:variant>
      <vt:variant>
        <vt:i4>6094857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med8</vt:lpwstr>
      </vt:variant>
      <vt:variant>
        <vt:i4>5373961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med7</vt:lpwstr>
      </vt:variant>
      <vt:variant>
        <vt:i4>3866664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3407912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5439497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med6</vt:lpwstr>
      </vt:variant>
      <vt:variant>
        <vt:i4>3538984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5242889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med5</vt:lpwstr>
      </vt:variant>
      <vt:variant>
        <vt:i4>3145768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5308425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3276840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5636105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3801131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5701641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3342379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2023-06-05T19:06:00Z</dcterms:created>
  <dcterms:modified xsi:type="dcterms:W3CDTF">2023-06-05T19:06:00Z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חוק עזר לגנים לאומיים ושמורות טבע, תשכ"ז–1967</vt:lpwstr>
  </property>
  <property fmtid="{D5CDD505-2E9C-101B-9397-08002B2CF9AE}" pid="5" name="LAWNUMBER">
    <vt:lpwstr>0017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