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CD5B" w14:textId="77777777" w:rsidR="0091524D" w:rsidRDefault="0091524D" w:rsidP="00EF55FE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EF55FE">
        <w:rPr>
          <w:rFonts w:cs="FrankRuehl" w:hint="cs"/>
          <w:sz w:val="32"/>
          <w:rtl/>
        </w:rPr>
        <w:t>לכפר סבא</w:t>
      </w:r>
      <w:r>
        <w:rPr>
          <w:rFonts w:cs="FrankRuehl" w:hint="cs"/>
          <w:sz w:val="32"/>
          <w:rtl/>
        </w:rPr>
        <w:t xml:space="preserve"> (</w:t>
      </w:r>
      <w:r w:rsidR="00976500">
        <w:rPr>
          <w:rFonts w:cs="FrankRuehl" w:hint="cs"/>
          <w:sz w:val="32"/>
          <w:rtl/>
        </w:rPr>
        <w:t>הצמדה למדד</w:t>
      </w:r>
      <w:r w:rsidR="00B12620">
        <w:rPr>
          <w:rFonts w:cs="FrankRuehl" w:hint="cs"/>
          <w:sz w:val="32"/>
          <w:rtl/>
        </w:rPr>
        <w:t>)</w:t>
      </w:r>
      <w:r>
        <w:rPr>
          <w:rFonts w:cs="FrankRuehl" w:hint="cs"/>
          <w:sz w:val="32"/>
          <w:rtl/>
        </w:rPr>
        <w:t xml:space="preserve">, </w:t>
      </w:r>
      <w:r w:rsidR="0065674C">
        <w:rPr>
          <w:rFonts w:cs="FrankRuehl" w:hint="cs"/>
          <w:sz w:val="32"/>
          <w:rtl/>
        </w:rPr>
        <w:t>תשמ"</w:t>
      </w:r>
      <w:r w:rsidR="00B12620">
        <w:rPr>
          <w:rFonts w:cs="FrankRuehl" w:hint="cs"/>
          <w:sz w:val="32"/>
          <w:rtl/>
        </w:rPr>
        <w:t>ד</w:t>
      </w:r>
      <w:r w:rsidR="00D70B3F">
        <w:rPr>
          <w:rFonts w:cs="FrankRuehl" w:hint="cs"/>
          <w:sz w:val="32"/>
          <w:rtl/>
        </w:rPr>
        <w:t>-198</w:t>
      </w:r>
      <w:r w:rsidR="00B12620">
        <w:rPr>
          <w:rFonts w:cs="FrankRuehl" w:hint="cs"/>
          <w:sz w:val="32"/>
          <w:rtl/>
        </w:rPr>
        <w:t>4</w:t>
      </w:r>
    </w:p>
    <w:p w14:paraId="76A0DE4B" w14:textId="77777777"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14:paraId="147CD2F8" w14:textId="77777777" w:rsidR="00976500" w:rsidRDefault="00976500" w:rsidP="00976500">
      <w:pPr>
        <w:spacing w:line="320" w:lineRule="auto"/>
        <w:jc w:val="left"/>
        <w:rPr>
          <w:rtl/>
        </w:rPr>
      </w:pPr>
    </w:p>
    <w:p w14:paraId="13B620FB" w14:textId="77777777"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14:paraId="4D1BE917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B4E46" w:rsidRPr="00CB4E46" w14:paraId="307B77E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CA0221" w14:textId="77777777" w:rsidR="00CB4E46" w:rsidRPr="00CB4E46" w:rsidRDefault="00CB4E46" w:rsidP="00CB4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C07F9B" w14:textId="77777777" w:rsidR="00CB4E46" w:rsidRPr="00CB4E46" w:rsidRDefault="00CB4E46" w:rsidP="00CB4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25EC526C" w14:textId="77777777" w:rsidR="00CB4E46" w:rsidRPr="00CB4E46" w:rsidRDefault="00CB4E46" w:rsidP="00CB4E4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CB4E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22CF66" w14:textId="77777777" w:rsidR="00CB4E46" w:rsidRPr="00CB4E46" w:rsidRDefault="00CB4E46" w:rsidP="00CB4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B4E46" w:rsidRPr="00CB4E46" w14:paraId="4540250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B4093A" w14:textId="77777777" w:rsidR="00CB4E46" w:rsidRPr="00CB4E46" w:rsidRDefault="00CB4E46" w:rsidP="00CB4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4D2B8E9" w14:textId="77777777" w:rsidR="00CB4E46" w:rsidRPr="00CB4E46" w:rsidRDefault="00CB4E46" w:rsidP="00CB4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730C7704" w14:textId="77777777" w:rsidR="00CB4E46" w:rsidRPr="00CB4E46" w:rsidRDefault="00CB4E46" w:rsidP="00CB4E4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CB4E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3ED362" w14:textId="77777777" w:rsidR="00CB4E46" w:rsidRPr="00CB4E46" w:rsidRDefault="00CB4E46" w:rsidP="00CB4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B4E46" w:rsidRPr="00CB4E46" w14:paraId="3E720FD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DA4461" w14:textId="77777777" w:rsidR="00CB4E46" w:rsidRPr="00CB4E46" w:rsidRDefault="00CB4E46" w:rsidP="00CB4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87E2336" w14:textId="77777777" w:rsidR="00CB4E46" w:rsidRPr="00CB4E46" w:rsidRDefault="00CB4E46" w:rsidP="00CB4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1A19D6FD" w14:textId="77777777" w:rsidR="00CB4E46" w:rsidRPr="00CB4E46" w:rsidRDefault="00CB4E46" w:rsidP="00CB4E4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" w:history="1">
              <w:r w:rsidRPr="00CB4E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5971DD" w14:textId="77777777" w:rsidR="00CB4E46" w:rsidRPr="00CB4E46" w:rsidRDefault="00CB4E46" w:rsidP="00CB4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B4E46" w:rsidRPr="00CB4E46" w14:paraId="02CF41F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D67BF4" w14:textId="77777777" w:rsidR="00CB4E46" w:rsidRPr="00CB4E46" w:rsidRDefault="00CB4E46" w:rsidP="00CB4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75E191C" w14:textId="77777777" w:rsidR="00CB4E46" w:rsidRPr="00CB4E46" w:rsidRDefault="00CB4E46" w:rsidP="00CB4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567" w:type="dxa"/>
          </w:tcPr>
          <w:p w14:paraId="0FF5F601" w14:textId="77777777" w:rsidR="00CB4E46" w:rsidRPr="00CB4E46" w:rsidRDefault="00CB4E46" w:rsidP="00CB4E4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וראות מעבר" w:history="1">
              <w:r w:rsidRPr="00CB4E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EB4BFE" w14:textId="77777777" w:rsidR="00CB4E46" w:rsidRPr="00CB4E46" w:rsidRDefault="00CB4E46" w:rsidP="00CB4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B4E46" w:rsidRPr="00CB4E46" w14:paraId="0B1C123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236445" w14:textId="77777777" w:rsidR="00CB4E46" w:rsidRPr="00CB4E46" w:rsidRDefault="00CB4E46" w:rsidP="00CB4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CCA9159" w14:textId="77777777" w:rsidR="00CB4E46" w:rsidRPr="00CB4E46" w:rsidRDefault="00CB4E46" w:rsidP="00CB4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236CB7D" w14:textId="77777777" w:rsidR="00CB4E46" w:rsidRPr="00CB4E46" w:rsidRDefault="00CB4E46" w:rsidP="00CB4E4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B4E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29512D" w14:textId="77777777" w:rsidR="00CB4E46" w:rsidRPr="00CB4E46" w:rsidRDefault="00CB4E46" w:rsidP="00CB4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EF3FD9B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0155088A" w14:textId="77777777" w:rsidR="0091524D" w:rsidRDefault="0091524D" w:rsidP="00EF55FE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EF55FE">
        <w:rPr>
          <w:rFonts w:cs="FrankRuehl" w:hint="cs"/>
          <w:sz w:val="32"/>
          <w:rtl/>
        </w:rPr>
        <w:lastRenderedPageBreak/>
        <w:t>חוק עזר לכפר סבא (הצמדה למדד), תשמ"ד-1984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63558D2" w14:textId="77777777" w:rsidR="0091524D" w:rsidRDefault="0091524D" w:rsidP="00EF55FE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סמכותה לפי סעיפים 250</w:t>
      </w:r>
      <w:r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ו</w:t>
      </w:r>
      <w:r>
        <w:rPr>
          <w:rFonts w:ascii="Arial" w:hAnsi="Arial" w:cs="FrankRuehl"/>
          <w:b/>
          <w:position w:val="4"/>
          <w:szCs w:val="24"/>
          <w:rtl/>
          <w:lang w:val="he-IL"/>
        </w:rPr>
        <w:t>-</w:t>
      </w:r>
      <w:r>
        <w:rPr>
          <w:rFonts w:cs="FrankRuehl" w:hint="cs"/>
          <w:rtl/>
          <w:lang w:val="he-IL"/>
        </w:rPr>
        <w:t xml:space="preserve">251 </w:t>
      </w:r>
      <w:r>
        <w:rPr>
          <w:rFonts w:cs="FrankRuehl"/>
          <w:rtl/>
          <w:lang w:val="he-IL"/>
        </w:rPr>
        <w:t>לפקודת העיר</w:t>
      </w:r>
      <w:r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>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>מתקינה מועצת עי</w:t>
      </w:r>
      <w:r>
        <w:rPr>
          <w:rFonts w:cs="FrankRuehl" w:hint="cs"/>
          <w:rtl/>
          <w:lang w:val="he-IL"/>
        </w:rPr>
        <w:t>ר</w:t>
      </w:r>
      <w:r>
        <w:rPr>
          <w:rFonts w:cs="FrankRuehl"/>
          <w:rtl/>
          <w:lang w:val="he-IL"/>
        </w:rPr>
        <w:t xml:space="preserve">ית </w:t>
      </w:r>
      <w:r w:rsidR="00EF55FE">
        <w:rPr>
          <w:rFonts w:cs="FrankRuehl" w:hint="cs"/>
          <w:rtl/>
          <w:lang w:val="he-IL"/>
        </w:rPr>
        <w:t>כפר-סבא</w:t>
      </w:r>
      <w:r>
        <w:rPr>
          <w:rFonts w:cs="FrankRuehl"/>
          <w:rtl/>
          <w:lang w:val="he-IL"/>
        </w:rPr>
        <w:t xml:space="preserve"> חוק עזר</w:t>
      </w:r>
      <w:r>
        <w:rPr>
          <w:rFonts w:cs="FrankRuehl" w:hint="cs"/>
          <w:rtl/>
          <w:lang w:val="he-IL"/>
        </w:rPr>
        <w:t xml:space="preserve"> זה:</w:t>
      </w:r>
    </w:p>
    <w:p w14:paraId="379D3D18" w14:textId="77777777"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6D49B81A">
          <v:rect id="_x0000_s1026" style="position:absolute;left:0;text-align:left;margin-left:464.5pt;margin-top:8.05pt;width:75.05pt;height:12pt;z-index:251655168" o:allowincell="f" filled="f" stroked="f" strokecolor="lime" strokeweight=".25pt">
            <v:textbox style="mso-next-textbox:#_x0000_s1026" inset="0,0,0,0">
              <w:txbxContent>
                <w:p w14:paraId="56312788" w14:textId="77777777" w:rsidR="00691789" w:rsidRDefault="00691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14:paraId="263D87A1" w14:textId="77777777" w:rsidR="006A2C45" w:rsidRDefault="006A2C45" w:rsidP="0037759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</w:t>
      </w:r>
      <w:r w:rsidR="0037759C">
        <w:rPr>
          <w:rStyle w:val="default"/>
          <w:rFonts w:hint="cs"/>
          <w:rtl/>
        </w:rPr>
        <w:t>שפרסמה</w:t>
      </w:r>
      <w:r>
        <w:rPr>
          <w:rStyle w:val="default"/>
          <w:rFonts w:hint="cs"/>
          <w:rtl/>
        </w:rPr>
        <w:t xml:space="preserve"> הלשכה המרכזית לסטטיסטיקה;</w:t>
      </w:r>
    </w:p>
    <w:p w14:paraId="2188F106" w14:textId="77777777" w:rsidR="00D97E06" w:rsidRDefault="006A2C45" w:rsidP="00EF55FE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</w:t>
      </w:r>
      <w:r w:rsidR="00EF55FE">
        <w:rPr>
          <w:rStyle w:val="default"/>
          <w:rFonts w:hint="cs"/>
          <w:rtl/>
        </w:rPr>
        <w:t>כפר סבא;</w:t>
      </w:r>
    </w:p>
    <w:p w14:paraId="1D933C3D" w14:textId="77777777" w:rsidR="00EF55FE" w:rsidRDefault="00EF55FE" w:rsidP="00EF55FE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"ראש 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מי שראש העיריה העביר לו את סמכויותיו לפי חוק עזר זה, כולן או מקצתן.</w:t>
      </w:r>
    </w:p>
    <w:p w14:paraId="347AA775" w14:textId="77777777" w:rsidR="0091524D" w:rsidRDefault="0091524D" w:rsidP="00EF55FE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4028B388">
          <v:rect id="_x0000_s1027" style="position:absolute;left:0;text-align:left;margin-left:464.5pt;margin-top:8.05pt;width:75.05pt;height:14.05pt;z-index:251656192" o:allowincell="f" filled="f" stroked="f" strokecolor="lime" strokeweight=".25pt">
            <v:textbox style="mso-next-textbox:#_x0000_s1027" inset="0,0,0,0">
              <w:txbxContent>
                <w:p w14:paraId="78582200" w14:textId="77777777" w:rsidR="00A57B0C" w:rsidRDefault="00691789" w:rsidP="003F6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הצמדה </w:t>
                  </w:r>
                  <w:r w:rsidR="003F6169">
                    <w:rPr>
                      <w:rFonts w:cs="Miriam" w:hint="cs"/>
                      <w:sz w:val="18"/>
                      <w:szCs w:val="18"/>
                      <w:rtl/>
                    </w:rPr>
                    <w:t>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37759C">
        <w:rPr>
          <w:rFonts w:cs="FrankRuehl" w:hint="cs"/>
          <w:rtl/>
          <w:lang w:eastAsia="en-US"/>
        </w:rPr>
        <w:t>(א)</w:t>
      </w:r>
      <w:r w:rsidR="0037759C">
        <w:rPr>
          <w:rFonts w:cs="FrankRuehl" w:hint="cs"/>
          <w:rtl/>
          <w:lang w:eastAsia="en-US"/>
        </w:rPr>
        <w:tab/>
      </w:r>
      <w:r w:rsidR="006A2C45">
        <w:rPr>
          <w:rFonts w:cs="FrankRuehl" w:hint="cs"/>
          <w:rtl/>
          <w:lang w:eastAsia="en-US"/>
        </w:rPr>
        <w:t>סכומי האגרות, ההיטלים והתשלומים האחרים</w:t>
      </w:r>
      <w:r w:rsidR="003F6169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לפי הענין, </w:t>
      </w:r>
      <w:r w:rsidR="00B12620">
        <w:rPr>
          <w:rFonts w:cs="FrankRuehl" w:hint="cs"/>
          <w:rtl/>
          <w:lang w:eastAsia="en-US"/>
        </w:rPr>
        <w:t>שהוטלו</w:t>
      </w:r>
      <w:r w:rsidR="006A2C45">
        <w:rPr>
          <w:rFonts w:cs="FrankRuehl" w:hint="cs"/>
          <w:rtl/>
          <w:lang w:eastAsia="en-US"/>
        </w:rPr>
        <w:t xml:space="preserve"> בחוקי העזר של העיריה הנקובים בתוספת</w:t>
      </w:r>
      <w:r w:rsidR="008D288F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י</w:t>
      </w:r>
      <w:r w:rsidR="0008484C">
        <w:rPr>
          <w:rFonts w:cs="FrankRuehl" w:hint="cs"/>
          <w:rtl/>
          <w:lang w:eastAsia="en-US"/>
        </w:rPr>
        <w:t>ו</w:t>
      </w:r>
      <w:r w:rsidR="006A2C45">
        <w:rPr>
          <w:rFonts w:cs="FrankRuehl" w:hint="cs"/>
          <w:rtl/>
          <w:lang w:eastAsia="en-US"/>
        </w:rPr>
        <w:t xml:space="preserve">עלו </w:t>
      </w:r>
      <w:r w:rsidR="00DA3DDE">
        <w:rPr>
          <w:rFonts w:cs="FrankRuehl" w:hint="cs"/>
          <w:rtl/>
          <w:lang w:eastAsia="en-US"/>
        </w:rPr>
        <w:t>ב</w:t>
      </w:r>
      <w:r w:rsidR="0008484C">
        <w:rPr>
          <w:rFonts w:cs="FrankRuehl" w:hint="cs"/>
          <w:rtl/>
          <w:lang w:eastAsia="en-US"/>
        </w:rPr>
        <w:t>-1</w:t>
      </w:r>
      <w:r w:rsidR="00DA3DDE">
        <w:rPr>
          <w:rFonts w:cs="FrankRuehl" w:hint="cs"/>
          <w:rtl/>
          <w:lang w:eastAsia="en-US"/>
        </w:rPr>
        <w:t xml:space="preserve"> </w:t>
      </w:r>
      <w:r w:rsidR="00EF55FE">
        <w:rPr>
          <w:rFonts w:cs="FrankRuehl" w:hint="cs"/>
          <w:rtl/>
          <w:lang w:eastAsia="en-US"/>
        </w:rPr>
        <w:t>ב</w:t>
      </w:r>
      <w:r w:rsidR="00DA3DDE">
        <w:rPr>
          <w:rFonts w:cs="FrankRuehl" w:hint="cs"/>
          <w:rtl/>
          <w:lang w:eastAsia="en-US"/>
        </w:rPr>
        <w:t>כל חודש</w:t>
      </w:r>
      <w:r w:rsidR="003F6169">
        <w:rPr>
          <w:rFonts w:cs="FrankRuehl" w:hint="cs"/>
          <w:rtl/>
          <w:lang w:eastAsia="en-US"/>
        </w:rPr>
        <w:t xml:space="preserve"> (להלן </w:t>
      </w:r>
      <w:r w:rsidR="003F6169">
        <w:rPr>
          <w:rFonts w:cs="FrankRuehl"/>
          <w:rtl/>
          <w:lang w:eastAsia="en-US"/>
        </w:rPr>
        <w:t>–</w:t>
      </w:r>
      <w:r w:rsidR="003F6169">
        <w:rPr>
          <w:rFonts w:cs="FrankRuehl" w:hint="cs"/>
          <w:rtl/>
          <w:lang w:eastAsia="en-US"/>
        </w:rPr>
        <w:t xml:space="preserve"> יום ההעלאה)</w:t>
      </w:r>
      <w:r w:rsidR="00EF55FE">
        <w:rPr>
          <w:rFonts w:cs="FrankRuehl" w:hint="cs"/>
          <w:rtl/>
          <w:lang w:eastAsia="en-US"/>
        </w:rPr>
        <w:t>,</w:t>
      </w:r>
      <w:r w:rsidR="00DA3DDE">
        <w:rPr>
          <w:rFonts w:cs="FrankRuehl" w:hint="cs"/>
          <w:rtl/>
          <w:lang w:eastAsia="en-US"/>
        </w:rPr>
        <w:t xml:space="preserve"> לפי שיעור עליית המדד שפורסם </w:t>
      </w:r>
      <w:r w:rsidR="003F6169">
        <w:rPr>
          <w:rFonts w:cs="FrankRuehl" w:hint="cs"/>
          <w:rtl/>
          <w:lang w:eastAsia="en-US"/>
        </w:rPr>
        <w:t>לאחרונה לפני יום ההעלאה</w:t>
      </w:r>
      <w:r w:rsidR="0037759C">
        <w:rPr>
          <w:rFonts w:cs="FrankRuehl" w:hint="cs"/>
          <w:rtl/>
          <w:lang w:eastAsia="en-US"/>
        </w:rPr>
        <w:t xml:space="preserve">, </w:t>
      </w:r>
      <w:r w:rsidR="00EF55FE">
        <w:rPr>
          <w:rFonts w:cs="FrankRuehl" w:hint="cs"/>
          <w:rtl/>
          <w:lang w:eastAsia="en-US"/>
        </w:rPr>
        <w:t xml:space="preserve">לעומת </w:t>
      </w:r>
      <w:r w:rsidR="004D0D63">
        <w:rPr>
          <w:rFonts w:cs="FrankRuehl" w:hint="cs"/>
          <w:rtl/>
          <w:lang w:eastAsia="en-US"/>
        </w:rPr>
        <w:t>המדד שפורסם</w:t>
      </w:r>
      <w:r w:rsidR="003F6169">
        <w:rPr>
          <w:rFonts w:cs="FrankRuehl" w:hint="cs"/>
          <w:rtl/>
          <w:lang w:eastAsia="en-US"/>
        </w:rPr>
        <w:t xml:space="preserve"> לאחרונה לפני יום ההעלאה</w:t>
      </w:r>
      <w:r w:rsidR="00EF55FE">
        <w:rPr>
          <w:rFonts w:cs="FrankRuehl" w:hint="cs"/>
          <w:rtl/>
          <w:lang w:eastAsia="en-US"/>
        </w:rPr>
        <w:t xml:space="preserve"> הקודם</w:t>
      </w:r>
      <w:r w:rsidR="00DA3DDE">
        <w:rPr>
          <w:rFonts w:cs="FrankRuehl" w:hint="cs"/>
          <w:rtl/>
          <w:lang w:eastAsia="en-US"/>
        </w:rPr>
        <w:t>.</w:t>
      </w:r>
    </w:p>
    <w:p w14:paraId="60770F4A" w14:textId="77777777" w:rsidR="0037759C" w:rsidRDefault="0037759C" w:rsidP="00EF55FE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Fonts w:cs="FrankRuehl" w:hint="cs"/>
          <w:rtl/>
          <w:lang w:eastAsia="en-US"/>
        </w:rPr>
        <w:tab/>
        <w:t>(ב)</w:t>
      </w:r>
      <w:r>
        <w:rPr>
          <w:rFonts w:cs="FrankRuehl" w:hint="cs"/>
          <w:rtl/>
          <w:lang w:eastAsia="en-US"/>
        </w:rPr>
        <w:tab/>
      </w:r>
      <w:r>
        <w:rPr>
          <w:rStyle w:val="default"/>
          <w:rFonts w:hint="cs"/>
          <w:rtl/>
        </w:rPr>
        <w:t>סכום מוגדל כאמור בסעיף קטן (א) יעוגל לשקל הקרוב.</w:t>
      </w:r>
    </w:p>
    <w:p w14:paraId="52927747" w14:textId="77777777" w:rsidR="00EF55FE" w:rsidRDefault="002C7F36" w:rsidP="002C7F36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Fonts w:ascii="FrankRuehl" w:hAnsi="FrankRuehl" w:cs="FrankRuehl" w:hint="cs"/>
          <w:sz w:val="26"/>
          <w:rtl/>
          <w:lang w:eastAsia="en-US"/>
        </w:rPr>
        <w:pict w14:anchorId="747C4C6F">
          <v:shapetype id="_x0000_t202" coordsize="21600,21600" o:spt="202" path="m,l,21600r21600,l21600,xe">
            <v:stroke joinstyle="miter"/>
            <v:path gradientshapeok="t" o:connecttype="rect"/>
          </v:shapetype>
          <v:shape id="_x0000_s1208" type="#_x0000_t202" style="position:absolute;left:0;text-align:left;margin-left:470.25pt;margin-top:7.1pt;width:1in;height:11.2pt;z-index:251660288" filled="f" stroked="f">
            <v:textbox inset="1mm,0,1mm,0">
              <w:txbxContent>
                <w:p w14:paraId="237BBC35" w14:textId="77777777" w:rsidR="002C7F36" w:rsidRDefault="002C7F36" w:rsidP="002C7F3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תשמ"ד-1984</w:t>
                  </w:r>
                </w:p>
              </w:txbxContent>
            </v:textbox>
            <w10:anchorlock/>
          </v:shape>
        </w:pict>
      </w:r>
      <w:r w:rsidR="00EF55FE">
        <w:rPr>
          <w:rStyle w:val="default"/>
          <w:rFonts w:hint="cs"/>
          <w:rtl/>
        </w:rPr>
        <w:tab/>
        <w:t>(ג)</w:t>
      </w:r>
      <w:r w:rsidR="00EF55FE">
        <w:rPr>
          <w:rStyle w:val="default"/>
          <w:rFonts w:hint="cs"/>
          <w:rtl/>
        </w:rPr>
        <w:tab/>
      </w:r>
      <w:r>
        <w:rPr>
          <w:rStyle w:val="default"/>
          <w:rFonts w:hint="cs"/>
          <w:rtl/>
        </w:rPr>
        <w:t>(בוטל)</w:t>
      </w:r>
      <w:r w:rsidR="00EF55FE">
        <w:rPr>
          <w:rStyle w:val="default"/>
          <w:rFonts w:hint="cs"/>
          <w:rtl/>
        </w:rPr>
        <w:t>.</w:t>
      </w:r>
    </w:p>
    <w:p w14:paraId="57F6C020" w14:textId="77777777" w:rsidR="00B12620" w:rsidRDefault="00B12620" w:rsidP="00EF55F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" w:name="Seif3"/>
      <w:bookmarkEnd w:id="2"/>
      <w:r>
        <w:rPr>
          <w:lang w:val="he-IL"/>
        </w:rPr>
        <w:pict w14:anchorId="5F8D2AF8">
          <v:rect id="_x0000_s1206" style="position:absolute;left:0;text-align:left;margin-left:464.5pt;margin-top:8.05pt;width:75.05pt;height:12pt;z-index:251658240" o:allowincell="f" filled="f" stroked="f" strokecolor="lime" strokeweight=".25pt">
            <v:textbox style="mso-next-textbox:#_x0000_s1206" inset="0,0,0,0">
              <w:txbxContent>
                <w:p w14:paraId="704EF5A1" w14:textId="77777777" w:rsidR="00B12620" w:rsidRDefault="00B12620" w:rsidP="00B1262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חוק עזר </w:t>
      </w:r>
      <w:r w:rsidR="00EF55FE">
        <w:rPr>
          <w:rStyle w:val="default"/>
          <w:rFonts w:hint="cs"/>
          <w:rtl/>
        </w:rPr>
        <w:t>לכפר סבא</w:t>
      </w:r>
      <w:r>
        <w:rPr>
          <w:rStyle w:val="default"/>
          <w:rFonts w:hint="cs"/>
          <w:rtl/>
        </w:rPr>
        <w:t xml:space="preserve"> (הצמדה למדד), התשמ"</w:t>
      </w:r>
      <w:r w:rsidR="00EF55FE">
        <w:rPr>
          <w:rStyle w:val="default"/>
          <w:rFonts w:hint="cs"/>
          <w:rtl/>
        </w:rPr>
        <w:t>א</w:t>
      </w:r>
      <w:r>
        <w:rPr>
          <w:rStyle w:val="default"/>
          <w:rFonts w:hint="cs"/>
          <w:rtl/>
        </w:rPr>
        <w:t>-198</w:t>
      </w:r>
      <w:r w:rsidR="00EF55FE">
        <w:rPr>
          <w:rStyle w:val="default"/>
          <w:rFonts w:hint="cs"/>
          <w:rtl/>
        </w:rPr>
        <w:t>1</w:t>
      </w:r>
      <w:r>
        <w:rPr>
          <w:rStyle w:val="default"/>
          <w:rFonts w:hint="cs"/>
          <w:rtl/>
        </w:rPr>
        <w:t xml:space="preserve">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בטל.</w:t>
      </w:r>
    </w:p>
    <w:p w14:paraId="30356398" w14:textId="77777777" w:rsidR="00EF55FE" w:rsidRDefault="00EF55FE" w:rsidP="00EF55F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4"/>
      <w:bookmarkEnd w:id="3"/>
      <w:r>
        <w:rPr>
          <w:lang w:val="he-IL"/>
        </w:rPr>
        <w:pict w14:anchorId="45B6549E">
          <v:rect id="_x0000_s1207" style="position:absolute;left:0;text-align:left;margin-left:464.5pt;margin-top:8.05pt;width:75.05pt;height:12pt;z-index:251659264" o:allowincell="f" filled="f" stroked="f" strokecolor="lime" strokeweight=".25pt">
            <v:textbox style="mso-next-textbox:#_x0000_s1207" inset="0,0,0,0">
              <w:txbxContent>
                <w:p w14:paraId="16B9FBA6" w14:textId="77777777" w:rsidR="00EF55FE" w:rsidRDefault="00EF55FE" w:rsidP="00EF55F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על אף האמור בסעיף 2(א) תהיה להעלאה ב-1 בחודש שלאחר פרסום חוק עזר זה (להלן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יום ההעלאה הראשון), לפי שיעור עליית המדד מן המדד שפורסם לחודש אוקטובר 1983 עד המדד שפורסם לאחרונה לפני יום ההעלאה הראשון.</w:t>
      </w:r>
    </w:p>
    <w:p w14:paraId="0B3A7B24" w14:textId="77777777" w:rsidR="003F6169" w:rsidRPr="00BB55FC" w:rsidRDefault="003F6169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D92BB0A" w14:textId="77777777" w:rsidR="0091524D" w:rsidRDefault="00263EF2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4" w:name="med0"/>
      <w:bookmarkEnd w:id="4"/>
      <w:r>
        <w:rPr>
          <w:rFonts w:cs="FrankRuehl" w:hint="cs"/>
          <w:noProof/>
          <w:sz w:val="26"/>
          <w:szCs w:val="26"/>
          <w:rtl/>
          <w:lang w:eastAsia="en-US"/>
        </w:rPr>
        <w:pict w14:anchorId="7ED91A25">
          <v:shape id="_x0000_s1195" type="#_x0000_t202" style="position:absolute;left:0;text-align:left;margin-left:470.25pt;margin-top:7.1pt;width:1in;height:29.1pt;z-index:251657216" filled="f" stroked="f">
            <v:textbox inset="1mm,0,1mm,0">
              <w:txbxContent>
                <w:p w14:paraId="160C7175" w14:textId="77777777" w:rsidR="00DA2BE5" w:rsidRDefault="00EF55FE" w:rsidP="00C842C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C842CC">
                    <w:rPr>
                      <w:rFonts w:cs="Miriam" w:hint="cs"/>
                      <w:sz w:val="18"/>
                      <w:szCs w:val="18"/>
                      <w:rtl/>
                    </w:rPr>
                    <w:t>תשמ"ח-1988</w:t>
                  </w:r>
                </w:p>
                <w:p w14:paraId="766958B6" w14:textId="77777777" w:rsidR="00733D48" w:rsidRDefault="00733D48" w:rsidP="00C842C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תשמ"ט-1989</w:t>
                  </w:r>
                </w:p>
                <w:p w14:paraId="427D3BB2" w14:textId="77777777" w:rsidR="00513871" w:rsidRDefault="00513871" w:rsidP="00C842C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תשנ"ד-1994</w:t>
                  </w:r>
                </w:p>
              </w:txbxContent>
            </v:textbox>
            <w10:anchorlock/>
          </v:shape>
        </w:pict>
      </w:r>
      <w:r w:rsidR="0091524D">
        <w:rPr>
          <w:rFonts w:cs="FrankRuehl" w:hint="cs"/>
          <w:noProof/>
          <w:sz w:val="26"/>
          <w:szCs w:val="26"/>
          <w:rtl/>
        </w:rPr>
        <w:t>תוספ</w:t>
      </w:r>
      <w:r w:rsidR="006A287D">
        <w:rPr>
          <w:rFonts w:cs="FrankRuehl" w:hint="cs"/>
          <w:noProof/>
          <w:sz w:val="26"/>
          <w:szCs w:val="26"/>
          <w:rtl/>
        </w:rPr>
        <w:t>ת</w:t>
      </w:r>
    </w:p>
    <w:p w14:paraId="611E59DA" w14:textId="77777777" w:rsidR="00EF55FE" w:rsidRPr="00EF55FE" w:rsidRDefault="00EF55FE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b/>
          <w:bCs w:val="0"/>
          <w:noProof/>
          <w:rtl/>
        </w:rPr>
      </w:pPr>
      <w:r>
        <w:rPr>
          <w:rFonts w:cs="FrankRuehl" w:hint="cs"/>
          <w:b/>
          <w:bCs w:val="0"/>
          <w:noProof/>
          <w:rtl/>
        </w:rPr>
        <w:t>(סעיף 2)</w:t>
      </w:r>
    </w:p>
    <w:p w14:paraId="6469FDA0" w14:textId="77777777" w:rsidR="00076FA3" w:rsidRDefault="00773F82" w:rsidP="00EF55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EF55FE">
        <w:rPr>
          <w:rFonts w:cs="FrankRuehl" w:hint="cs"/>
          <w:rtl/>
          <w:lang w:eastAsia="en-US"/>
        </w:rPr>
        <w:t>לכפר סבא</w:t>
      </w:r>
      <w:r w:rsidR="00BA032B">
        <w:rPr>
          <w:rFonts w:cs="FrankRuehl" w:hint="cs"/>
          <w:rtl/>
          <w:lang w:eastAsia="en-US"/>
        </w:rPr>
        <w:t xml:space="preserve"> (</w:t>
      </w:r>
      <w:r w:rsidR="00B12620">
        <w:rPr>
          <w:rFonts w:cs="FrankRuehl" w:hint="cs"/>
          <w:rtl/>
          <w:lang w:eastAsia="en-US"/>
        </w:rPr>
        <w:t>אגרת ביוב), התשל"</w:t>
      </w:r>
      <w:r w:rsidR="00EF55FE">
        <w:rPr>
          <w:rFonts w:cs="FrankRuehl" w:hint="cs"/>
          <w:rtl/>
          <w:lang w:eastAsia="en-US"/>
        </w:rPr>
        <w:t>ו-1976.</w:t>
      </w:r>
    </w:p>
    <w:p w14:paraId="5133BF83" w14:textId="77777777" w:rsidR="00EF55FE" w:rsidRDefault="00EF55FE" w:rsidP="00EF55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לכפר סבא (ביוב), התשל"ה-1974.</w:t>
      </w:r>
    </w:p>
    <w:p w14:paraId="4946DD01" w14:textId="77777777" w:rsidR="00EF55FE" w:rsidRDefault="00EF55FE" w:rsidP="00EF55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לכפר סבא (תיעול), התשל"ג-1973.</w:t>
      </w:r>
    </w:p>
    <w:p w14:paraId="3E995617" w14:textId="77777777" w:rsidR="00EF55FE" w:rsidRDefault="00EF55FE" w:rsidP="00EF55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לכפר סבא (אגרת תעודת אישור), התשכ"ז-1967.</w:t>
      </w:r>
    </w:p>
    <w:p w14:paraId="1B888B52" w14:textId="77777777" w:rsidR="00EF55FE" w:rsidRDefault="00EF55FE" w:rsidP="00EF55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לכפר סבא (ניקוי בורות שופכין וביבים), התשכ"ז-1967.</w:t>
      </w:r>
    </w:p>
    <w:p w14:paraId="60558FE5" w14:textId="77777777" w:rsidR="00EF55FE" w:rsidRDefault="00EF55FE" w:rsidP="00EF55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לכפר סבא (פיקוח על כלבים), התשל"ז-1977.</w:t>
      </w:r>
    </w:p>
    <w:p w14:paraId="4D7E2C7E" w14:textId="77777777" w:rsidR="00EF55FE" w:rsidRDefault="00EF55FE" w:rsidP="00EF55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לכפר סבא (</w:t>
      </w:r>
      <w:r w:rsidR="008B7B89">
        <w:rPr>
          <w:rFonts w:cs="FrankRuehl" w:hint="cs"/>
          <w:rtl/>
          <w:lang w:eastAsia="en-US"/>
        </w:rPr>
        <w:t>מודעות ושלטים), התשל"ד-1974.</w:t>
      </w:r>
    </w:p>
    <w:p w14:paraId="7C7DB19D" w14:textId="77777777" w:rsidR="008B7B89" w:rsidRDefault="008B7B89" w:rsidP="00EF55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לכפר סבא (שחיטת עופות), התשכ"ב-1962.</w:t>
      </w:r>
    </w:p>
    <w:p w14:paraId="7D13DE0D" w14:textId="77777777" w:rsidR="008B7B89" w:rsidRDefault="008B7B89" w:rsidP="00EF55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לכפר סבא (סלילת רחובות), התשמ"א-1981.</w:t>
      </w:r>
    </w:p>
    <w:p w14:paraId="7E3A8909" w14:textId="77777777" w:rsidR="008B7B89" w:rsidRDefault="008B7B89" w:rsidP="00EF55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לכפר סבא (הוצאת אשפה), התשל"ו-1976.</w:t>
      </w:r>
    </w:p>
    <w:p w14:paraId="26A82943" w14:textId="77777777" w:rsidR="00C842CC" w:rsidRDefault="00C842CC" w:rsidP="00EF55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לכפר סבא (תרנים אזוריים לאנטנות טלוויזיה), התשמ"ח-1988.</w:t>
      </w:r>
    </w:p>
    <w:p w14:paraId="1C43C715" w14:textId="77777777" w:rsidR="00733D48" w:rsidRDefault="00733D48" w:rsidP="00EF55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לכפר סבא (שמות לרחובות ולוחיות-מספר בבנינים), התשכ"ד-1964.</w:t>
      </w:r>
    </w:p>
    <w:p w14:paraId="6F393F00" w14:textId="77777777" w:rsidR="00513871" w:rsidRDefault="00513871" w:rsidP="00EF55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לכפר סבא (אספקת מים), התשנ"ד-1994.</w:t>
      </w:r>
    </w:p>
    <w:p w14:paraId="0232E30E" w14:textId="77777777" w:rsidR="00513871" w:rsidRDefault="00513871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753D53E5" w14:textId="77777777" w:rsidR="00D10264" w:rsidRDefault="00D1026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4CC860CB" w14:textId="77777777" w:rsidR="00D50DAD" w:rsidRDefault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14:paraId="3E362C2E" w14:textId="77777777" w:rsidR="0091524D" w:rsidRDefault="008B7B89" w:rsidP="008B7B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י"ז</w:t>
      </w:r>
      <w:r w:rsidR="007E6E42">
        <w:rPr>
          <w:rFonts w:cs="FrankRuehl" w:hint="cs"/>
          <w:rtl/>
          <w:lang w:eastAsia="en-US"/>
        </w:rPr>
        <w:t xml:space="preserve"> באדר </w:t>
      </w:r>
      <w:r>
        <w:rPr>
          <w:rFonts w:cs="FrankRuehl" w:hint="cs"/>
          <w:rtl/>
          <w:lang w:eastAsia="en-US"/>
        </w:rPr>
        <w:t>א</w:t>
      </w:r>
      <w:r w:rsidR="007E6E42">
        <w:rPr>
          <w:rFonts w:cs="FrankRuehl" w:hint="cs"/>
          <w:rtl/>
          <w:lang w:eastAsia="en-US"/>
        </w:rPr>
        <w:t>' התשמ"ד (</w:t>
      </w:r>
      <w:r>
        <w:rPr>
          <w:rFonts w:cs="FrankRuehl" w:hint="cs"/>
          <w:rtl/>
          <w:lang w:eastAsia="en-US"/>
        </w:rPr>
        <w:t>20 בפברואר</w:t>
      </w:r>
      <w:r w:rsidR="007E6E42">
        <w:rPr>
          <w:rFonts w:cs="FrankRuehl" w:hint="cs"/>
          <w:rtl/>
          <w:lang w:eastAsia="en-US"/>
        </w:rPr>
        <w:t xml:space="preserve"> 1984</w:t>
      </w:r>
      <w:r w:rsidR="00DF5F74">
        <w:rPr>
          <w:rFonts w:cs="FrankRuehl" w:hint="cs"/>
          <w:rtl/>
          <w:lang w:eastAsia="en-US"/>
        </w:rPr>
        <w:t>)</w:t>
      </w:r>
      <w:r w:rsidR="00DF5F74">
        <w:rPr>
          <w:rFonts w:cs="FrankRuehl" w:hint="cs"/>
          <w:rtl/>
          <w:lang w:eastAsia="en-US"/>
        </w:rPr>
        <w:tab/>
      </w:r>
      <w:r>
        <w:rPr>
          <w:rFonts w:cs="FrankRuehl" w:hint="cs"/>
          <w:rtl/>
          <w:lang w:eastAsia="en-US"/>
        </w:rPr>
        <w:t>יצחק ולד</w:t>
      </w:r>
    </w:p>
    <w:p w14:paraId="3F49B1C9" w14:textId="77777777" w:rsidR="0091524D" w:rsidRDefault="0091524D" w:rsidP="008B7B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עירית </w:t>
      </w:r>
      <w:r w:rsidR="008B7B89">
        <w:rPr>
          <w:rFonts w:cs="FrankRuehl" w:hint="cs"/>
          <w:sz w:val="22"/>
          <w:szCs w:val="22"/>
          <w:rtl/>
          <w:lang w:eastAsia="en-US"/>
        </w:rPr>
        <w:t>כפר סבא</w:t>
      </w:r>
    </w:p>
    <w:p w14:paraId="09363407" w14:textId="77777777"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D50DAD">
        <w:rPr>
          <w:rFonts w:cs="FrankRuehl" w:hint="cs"/>
          <w:rtl/>
          <w:lang w:eastAsia="en-US"/>
        </w:rPr>
        <w:t>יוסף בורג</w:t>
      </w:r>
    </w:p>
    <w:p w14:paraId="7F76B95F" w14:textId="77777777"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  <w:t>שר הפנים</w:t>
      </w:r>
    </w:p>
    <w:p w14:paraId="08B260A2" w14:textId="77777777" w:rsidR="00EF55FE" w:rsidRDefault="00EF55FE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3E31E8B7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1BB9815C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5" w:name="LawPartEnd"/>
      <w:bookmarkEnd w:id="5"/>
    </w:p>
    <w:p w14:paraId="36A467D6" w14:textId="77777777" w:rsidR="00CB4E46" w:rsidRDefault="00CB4E46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5C30462C" w14:textId="77777777" w:rsidR="00CB4E46" w:rsidRDefault="00CB4E46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4300E020" w14:textId="77777777" w:rsidR="00CB4E46" w:rsidRDefault="00CB4E46" w:rsidP="00CB4E46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13A2F2CF" w14:textId="77777777" w:rsidR="00A60385" w:rsidRPr="00CB4E46" w:rsidRDefault="00A60385" w:rsidP="00CB4E46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CB4E4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7B10" w14:textId="77777777" w:rsidR="00C96501" w:rsidRDefault="00C96501">
      <w:r>
        <w:separator/>
      </w:r>
    </w:p>
  </w:endnote>
  <w:endnote w:type="continuationSeparator" w:id="0">
    <w:p w14:paraId="414B9B04" w14:textId="77777777" w:rsidR="00C96501" w:rsidRDefault="00C9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2A565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A1FF313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6BD0282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4E46">
      <w:rPr>
        <w:rFonts w:cs="TopType Jerushalmi"/>
        <w:noProof/>
        <w:color w:val="000000"/>
        <w:sz w:val="14"/>
        <w:szCs w:val="14"/>
      </w:rPr>
      <w:t>Z:\000-law\yael\2011\11-05-05\tav\mek_016_010.doc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4E42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B4E46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C75342F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75FD2CD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4E46">
      <w:rPr>
        <w:rFonts w:cs="TopType Jerushalmi"/>
        <w:noProof/>
        <w:color w:val="000000"/>
        <w:sz w:val="14"/>
        <w:szCs w:val="14"/>
      </w:rPr>
      <w:t>Z:\000-law\yael\2011\11-05-05\tav\mek_016_010.doc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CFB18" w14:textId="77777777" w:rsidR="00C96501" w:rsidRDefault="00C9650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0CE5404" w14:textId="77777777" w:rsidR="00C96501" w:rsidRDefault="00C96501">
      <w:r>
        <w:continuationSeparator/>
      </w:r>
    </w:p>
  </w:footnote>
  <w:footnote w:id="1">
    <w:p w14:paraId="444012AD" w14:textId="77777777" w:rsidR="00691789" w:rsidRDefault="00691789" w:rsidP="00EF55FE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>
          <w:rPr>
            <w:rStyle w:val="Hyperlink"/>
            <w:rFonts w:cs="FrankRuehl" w:hint="cs"/>
            <w:sz w:val="22"/>
            <w:szCs w:val="22"/>
            <w:rtl/>
          </w:rPr>
          <w:t>מ"</w:t>
        </w:r>
        <w:r w:rsidR="00B12620">
          <w:rPr>
            <w:rStyle w:val="Hyperlink"/>
            <w:rFonts w:cs="FrankRuehl" w:hint="cs"/>
            <w:sz w:val="22"/>
            <w:szCs w:val="22"/>
            <w:rtl/>
          </w:rPr>
          <w:t>ד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B12620">
          <w:rPr>
            <w:rStyle w:val="Hyperlink"/>
            <w:rFonts w:cs="FrankRuehl" w:hint="cs"/>
            <w:sz w:val="22"/>
            <w:szCs w:val="22"/>
            <w:rtl/>
          </w:rPr>
          <w:t>2</w:t>
        </w:r>
        <w:r w:rsidR="00EF55FE">
          <w:rPr>
            <w:rStyle w:val="Hyperlink"/>
            <w:rFonts w:cs="FrankRuehl" w:hint="cs"/>
            <w:sz w:val="22"/>
            <w:szCs w:val="22"/>
            <w:rtl/>
          </w:rPr>
          <w:t>15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EF55FE">
        <w:rPr>
          <w:rFonts w:cs="FrankRuehl" w:hint="cs"/>
          <w:sz w:val="22"/>
          <w:szCs w:val="22"/>
          <w:rtl/>
        </w:rPr>
        <w:t>29.2</w:t>
      </w:r>
      <w:r w:rsidR="00B12620">
        <w:rPr>
          <w:rFonts w:cs="FrankRuehl" w:hint="cs"/>
          <w:sz w:val="22"/>
          <w:szCs w:val="22"/>
          <w:rtl/>
        </w:rPr>
        <w:t>.1984</w:t>
      </w:r>
      <w:r>
        <w:rPr>
          <w:rFonts w:cs="FrankRuehl" w:hint="cs"/>
          <w:sz w:val="22"/>
          <w:szCs w:val="22"/>
          <w:rtl/>
        </w:rPr>
        <w:t xml:space="preserve"> עמ' </w:t>
      </w:r>
      <w:r w:rsidR="00EF55FE">
        <w:rPr>
          <w:rFonts w:cs="FrankRuehl" w:hint="cs"/>
          <w:sz w:val="22"/>
          <w:szCs w:val="22"/>
          <w:rtl/>
        </w:rPr>
        <w:t>328</w:t>
      </w:r>
      <w:r>
        <w:rPr>
          <w:rFonts w:cs="FrankRuehl" w:hint="cs"/>
          <w:sz w:val="22"/>
          <w:szCs w:val="22"/>
          <w:rtl/>
        </w:rPr>
        <w:t>.</w:t>
      </w:r>
    </w:p>
    <w:p w14:paraId="69195C39" w14:textId="77777777" w:rsidR="00FF536E" w:rsidRDefault="00691789" w:rsidP="00FF536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A87068" w:rsidRPr="002C7F36">
          <w:rPr>
            <w:rStyle w:val="Hyperlink"/>
            <w:rFonts w:cs="FrankRuehl" w:hint="cs"/>
            <w:sz w:val="22"/>
            <w:szCs w:val="22"/>
            <w:rtl/>
          </w:rPr>
          <w:t>ק"ת חש"ם תשמ"ד מס' 233</w:t>
        </w:r>
      </w:hyperlink>
      <w:r w:rsidR="00A87068">
        <w:rPr>
          <w:rFonts w:cs="FrankRuehl" w:hint="cs"/>
          <w:sz w:val="22"/>
          <w:szCs w:val="22"/>
          <w:rtl/>
        </w:rPr>
        <w:t xml:space="preserve"> מיום 13.6.1984 עמ' 632 </w:t>
      </w:r>
      <w:r w:rsidR="00A87068">
        <w:rPr>
          <w:rFonts w:cs="FrankRuehl"/>
          <w:sz w:val="22"/>
          <w:szCs w:val="22"/>
          <w:rtl/>
        </w:rPr>
        <w:t>–</w:t>
      </w:r>
      <w:r w:rsidR="00A87068">
        <w:rPr>
          <w:rFonts w:cs="FrankRuehl" w:hint="cs"/>
          <w:sz w:val="22"/>
          <w:szCs w:val="22"/>
          <w:rtl/>
        </w:rPr>
        <w:t xml:space="preserve"> תיקון תשמ"ד-1984.</w:t>
      </w:r>
    </w:p>
    <w:p w14:paraId="0CF3EDB2" w14:textId="77777777" w:rsidR="00C842CC" w:rsidRDefault="00C842CC" w:rsidP="00FF536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3" w:history="1">
        <w:r w:rsidRPr="00C842CC">
          <w:rPr>
            <w:rStyle w:val="Hyperlink"/>
            <w:rFonts w:cs="FrankRuehl" w:hint="cs"/>
            <w:sz w:val="22"/>
            <w:szCs w:val="22"/>
            <w:rtl/>
          </w:rPr>
          <w:t>ק"ת חש"ם תשמ"ח מס' 357</w:t>
        </w:r>
      </w:hyperlink>
      <w:r>
        <w:rPr>
          <w:rFonts w:cs="FrankRuehl" w:hint="cs"/>
          <w:sz w:val="22"/>
          <w:szCs w:val="22"/>
          <w:rtl/>
        </w:rPr>
        <w:t xml:space="preserve"> מיום 10.3.1988 עמ' 215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תשמ"ח-1988.</w:t>
      </w:r>
    </w:p>
    <w:p w14:paraId="04F28A3A" w14:textId="77777777" w:rsidR="00C842CC" w:rsidRDefault="00733D48" w:rsidP="00FF536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4" w:history="1">
        <w:r w:rsidRPr="00733D48">
          <w:rPr>
            <w:rStyle w:val="Hyperlink"/>
            <w:rFonts w:cs="FrankRuehl" w:hint="cs"/>
            <w:sz w:val="22"/>
            <w:szCs w:val="22"/>
            <w:rtl/>
          </w:rPr>
          <w:t>ק"ת חש"ם תשמ"ט מס' 406</w:t>
        </w:r>
      </w:hyperlink>
      <w:r>
        <w:rPr>
          <w:rFonts w:cs="FrankRuehl" w:hint="cs"/>
          <w:sz w:val="22"/>
          <w:szCs w:val="22"/>
          <w:rtl/>
        </w:rPr>
        <w:t xml:space="preserve"> מיום 8.8.1989 עמ' 411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תשמ"ט-1989.</w:t>
      </w:r>
    </w:p>
    <w:p w14:paraId="67AD8E43" w14:textId="77777777" w:rsidR="00513871" w:rsidRDefault="00513871" w:rsidP="00FF536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5" w:history="1">
        <w:r w:rsidRPr="00513871">
          <w:rPr>
            <w:rStyle w:val="Hyperlink"/>
            <w:rFonts w:cs="FrankRuehl" w:hint="cs"/>
            <w:sz w:val="22"/>
            <w:szCs w:val="22"/>
            <w:rtl/>
          </w:rPr>
          <w:t>ק"ת חש"ם תשנ"ד מס' 519</w:t>
        </w:r>
      </w:hyperlink>
      <w:r>
        <w:rPr>
          <w:rFonts w:cs="FrankRuehl" w:hint="cs"/>
          <w:sz w:val="22"/>
          <w:szCs w:val="22"/>
          <w:rtl/>
        </w:rPr>
        <w:t xml:space="preserve"> מיום 18.4.1994 עמ' 138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תשנ"ד-1994 בסעיף 23 לחוק עזר לכפר סבא (אספקת מים), תשנ"ד-1994.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A8FE" w14:textId="77777777" w:rsidR="00691789" w:rsidRDefault="006917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41D2E3E0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7CECC7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17A4" w14:textId="77777777" w:rsidR="00691789" w:rsidRDefault="00691789" w:rsidP="00EF55F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EF55FE">
      <w:rPr>
        <w:rFonts w:hAnsi="FrankRuehl" w:cs="FrankRuehl" w:hint="cs"/>
        <w:color w:val="000000"/>
        <w:sz w:val="28"/>
        <w:szCs w:val="28"/>
        <w:rtl/>
      </w:rPr>
      <w:t>לכפר סבא</w:t>
    </w:r>
    <w:r>
      <w:rPr>
        <w:rFonts w:hAnsi="FrankRuehl" w:cs="FrankRuehl" w:hint="cs"/>
        <w:color w:val="000000"/>
        <w:sz w:val="28"/>
        <w:szCs w:val="28"/>
        <w:rtl/>
      </w:rPr>
      <w:t xml:space="preserve"> (הצמדה למדד</w:t>
    </w:r>
    <w:r w:rsidR="00B12620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>, תשמ"</w:t>
    </w:r>
    <w:r w:rsidR="00B12620">
      <w:rPr>
        <w:rFonts w:hAnsi="FrankRuehl" w:cs="FrankRuehl" w:hint="cs"/>
        <w:color w:val="000000"/>
        <w:sz w:val="28"/>
        <w:szCs w:val="28"/>
        <w:rtl/>
      </w:rPr>
      <w:t>ד</w:t>
    </w:r>
    <w:r w:rsidR="00D70B3F">
      <w:rPr>
        <w:rFonts w:hAnsi="FrankRuehl" w:cs="FrankRuehl" w:hint="cs"/>
        <w:color w:val="000000"/>
        <w:sz w:val="28"/>
        <w:szCs w:val="28"/>
        <w:rtl/>
      </w:rPr>
      <w:t>-198</w:t>
    </w:r>
    <w:r w:rsidR="00B12620">
      <w:rPr>
        <w:rFonts w:hAnsi="FrankRuehl" w:cs="FrankRuehl" w:hint="cs"/>
        <w:color w:val="000000"/>
        <w:sz w:val="28"/>
        <w:szCs w:val="28"/>
        <w:rtl/>
      </w:rPr>
      <w:t>4</w:t>
    </w:r>
  </w:p>
  <w:p w14:paraId="5BB5CB43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43BDA0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007A4"/>
    <w:rsid w:val="000103D5"/>
    <w:rsid w:val="000112BF"/>
    <w:rsid w:val="000133E5"/>
    <w:rsid w:val="00024793"/>
    <w:rsid w:val="00036501"/>
    <w:rsid w:val="00054C75"/>
    <w:rsid w:val="00062166"/>
    <w:rsid w:val="00064D9D"/>
    <w:rsid w:val="00076FA3"/>
    <w:rsid w:val="0008484C"/>
    <w:rsid w:val="000867E0"/>
    <w:rsid w:val="000E036A"/>
    <w:rsid w:val="000F4333"/>
    <w:rsid w:val="001103CE"/>
    <w:rsid w:val="00112E1B"/>
    <w:rsid w:val="00113B69"/>
    <w:rsid w:val="00123478"/>
    <w:rsid w:val="0013664C"/>
    <w:rsid w:val="0014472A"/>
    <w:rsid w:val="00151AC2"/>
    <w:rsid w:val="00165B29"/>
    <w:rsid w:val="00180EE1"/>
    <w:rsid w:val="001C2474"/>
    <w:rsid w:val="001C4428"/>
    <w:rsid w:val="001D11AB"/>
    <w:rsid w:val="001D7698"/>
    <w:rsid w:val="001E0447"/>
    <w:rsid w:val="00242661"/>
    <w:rsid w:val="002470F4"/>
    <w:rsid w:val="00250FD5"/>
    <w:rsid w:val="00262F8C"/>
    <w:rsid w:val="00263EF2"/>
    <w:rsid w:val="0026591B"/>
    <w:rsid w:val="00272BD9"/>
    <w:rsid w:val="002905D8"/>
    <w:rsid w:val="002A13EA"/>
    <w:rsid w:val="002A629E"/>
    <w:rsid w:val="002A768F"/>
    <w:rsid w:val="002B7C82"/>
    <w:rsid w:val="002C7F36"/>
    <w:rsid w:val="00310D58"/>
    <w:rsid w:val="0034325B"/>
    <w:rsid w:val="00360590"/>
    <w:rsid w:val="0037759C"/>
    <w:rsid w:val="003A6612"/>
    <w:rsid w:val="003C21EA"/>
    <w:rsid w:val="003C3100"/>
    <w:rsid w:val="003E37DB"/>
    <w:rsid w:val="003F0F9C"/>
    <w:rsid w:val="003F3A1E"/>
    <w:rsid w:val="003F5A42"/>
    <w:rsid w:val="003F6169"/>
    <w:rsid w:val="00411862"/>
    <w:rsid w:val="00455552"/>
    <w:rsid w:val="004A16DC"/>
    <w:rsid w:val="004B5CC4"/>
    <w:rsid w:val="004D0D63"/>
    <w:rsid w:val="00513871"/>
    <w:rsid w:val="005275D2"/>
    <w:rsid w:val="00530EA6"/>
    <w:rsid w:val="005321CC"/>
    <w:rsid w:val="00582467"/>
    <w:rsid w:val="00582BB0"/>
    <w:rsid w:val="00597169"/>
    <w:rsid w:val="005A0A44"/>
    <w:rsid w:val="005A45C7"/>
    <w:rsid w:val="005C1B2F"/>
    <w:rsid w:val="005C3505"/>
    <w:rsid w:val="006555D5"/>
    <w:rsid w:val="0065674C"/>
    <w:rsid w:val="0068533E"/>
    <w:rsid w:val="00690D82"/>
    <w:rsid w:val="006911A2"/>
    <w:rsid w:val="00691789"/>
    <w:rsid w:val="00696BB4"/>
    <w:rsid w:val="006A287D"/>
    <w:rsid w:val="006A2C45"/>
    <w:rsid w:val="006A5DE3"/>
    <w:rsid w:val="006E13DE"/>
    <w:rsid w:val="006F2168"/>
    <w:rsid w:val="006F4F75"/>
    <w:rsid w:val="007011C9"/>
    <w:rsid w:val="00704FE1"/>
    <w:rsid w:val="007147BA"/>
    <w:rsid w:val="007176F7"/>
    <w:rsid w:val="00720AB8"/>
    <w:rsid w:val="00733571"/>
    <w:rsid w:val="00733981"/>
    <w:rsid w:val="00733D48"/>
    <w:rsid w:val="00742107"/>
    <w:rsid w:val="007563CB"/>
    <w:rsid w:val="007573AA"/>
    <w:rsid w:val="00773950"/>
    <w:rsid w:val="00773F82"/>
    <w:rsid w:val="00780D50"/>
    <w:rsid w:val="00781C77"/>
    <w:rsid w:val="00784102"/>
    <w:rsid w:val="00794536"/>
    <w:rsid w:val="007B05F2"/>
    <w:rsid w:val="007C0F2F"/>
    <w:rsid w:val="007C395F"/>
    <w:rsid w:val="007E6E42"/>
    <w:rsid w:val="0081358F"/>
    <w:rsid w:val="00817D28"/>
    <w:rsid w:val="00833015"/>
    <w:rsid w:val="00840775"/>
    <w:rsid w:val="00843CE0"/>
    <w:rsid w:val="0087172C"/>
    <w:rsid w:val="0087631E"/>
    <w:rsid w:val="00880559"/>
    <w:rsid w:val="00882529"/>
    <w:rsid w:val="008832D3"/>
    <w:rsid w:val="008841A2"/>
    <w:rsid w:val="008A498F"/>
    <w:rsid w:val="008A4A26"/>
    <w:rsid w:val="008A588E"/>
    <w:rsid w:val="008B7B89"/>
    <w:rsid w:val="008C7BD0"/>
    <w:rsid w:val="008D288F"/>
    <w:rsid w:val="008D74A8"/>
    <w:rsid w:val="008E1BE4"/>
    <w:rsid w:val="008F6615"/>
    <w:rsid w:val="009125FF"/>
    <w:rsid w:val="00914C43"/>
    <w:rsid w:val="0091524D"/>
    <w:rsid w:val="00923837"/>
    <w:rsid w:val="00940118"/>
    <w:rsid w:val="00940B6F"/>
    <w:rsid w:val="0096609D"/>
    <w:rsid w:val="00976352"/>
    <w:rsid w:val="00976500"/>
    <w:rsid w:val="00992CC1"/>
    <w:rsid w:val="0099426B"/>
    <w:rsid w:val="009E5CF6"/>
    <w:rsid w:val="00A043C0"/>
    <w:rsid w:val="00A432FB"/>
    <w:rsid w:val="00A57B0C"/>
    <w:rsid w:val="00A60385"/>
    <w:rsid w:val="00A64F2A"/>
    <w:rsid w:val="00A87068"/>
    <w:rsid w:val="00A94DA1"/>
    <w:rsid w:val="00A9617D"/>
    <w:rsid w:val="00AB5137"/>
    <w:rsid w:val="00AC17DC"/>
    <w:rsid w:val="00AE4BE2"/>
    <w:rsid w:val="00AF5DB5"/>
    <w:rsid w:val="00B12620"/>
    <w:rsid w:val="00B131FE"/>
    <w:rsid w:val="00B311B5"/>
    <w:rsid w:val="00B76402"/>
    <w:rsid w:val="00B834CD"/>
    <w:rsid w:val="00B9648A"/>
    <w:rsid w:val="00B971B7"/>
    <w:rsid w:val="00BA032B"/>
    <w:rsid w:val="00BB55FC"/>
    <w:rsid w:val="00BC791E"/>
    <w:rsid w:val="00BD38B1"/>
    <w:rsid w:val="00BD495E"/>
    <w:rsid w:val="00BE4B3A"/>
    <w:rsid w:val="00C02872"/>
    <w:rsid w:val="00C13F50"/>
    <w:rsid w:val="00C301FD"/>
    <w:rsid w:val="00C314D6"/>
    <w:rsid w:val="00C37A25"/>
    <w:rsid w:val="00C54C9A"/>
    <w:rsid w:val="00C67897"/>
    <w:rsid w:val="00C842CC"/>
    <w:rsid w:val="00C96501"/>
    <w:rsid w:val="00CA24F3"/>
    <w:rsid w:val="00CA6DD2"/>
    <w:rsid w:val="00CA7379"/>
    <w:rsid w:val="00CB2BB9"/>
    <w:rsid w:val="00CB4E46"/>
    <w:rsid w:val="00CD600C"/>
    <w:rsid w:val="00CE06E3"/>
    <w:rsid w:val="00D069A4"/>
    <w:rsid w:val="00D10264"/>
    <w:rsid w:val="00D10D42"/>
    <w:rsid w:val="00D125D4"/>
    <w:rsid w:val="00D12FCD"/>
    <w:rsid w:val="00D13893"/>
    <w:rsid w:val="00D3175B"/>
    <w:rsid w:val="00D50DAD"/>
    <w:rsid w:val="00D54DD2"/>
    <w:rsid w:val="00D561B5"/>
    <w:rsid w:val="00D64D20"/>
    <w:rsid w:val="00D64E95"/>
    <w:rsid w:val="00D70B3F"/>
    <w:rsid w:val="00D716AE"/>
    <w:rsid w:val="00D72DC1"/>
    <w:rsid w:val="00D821E7"/>
    <w:rsid w:val="00D94EBC"/>
    <w:rsid w:val="00D97E06"/>
    <w:rsid w:val="00DA2BE5"/>
    <w:rsid w:val="00DA3DDE"/>
    <w:rsid w:val="00DA4DF0"/>
    <w:rsid w:val="00DB00A5"/>
    <w:rsid w:val="00DB088D"/>
    <w:rsid w:val="00DC533E"/>
    <w:rsid w:val="00DD340C"/>
    <w:rsid w:val="00DD36C4"/>
    <w:rsid w:val="00DD5283"/>
    <w:rsid w:val="00DF5F74"/>
    <w:rsid w:val="00E03979"/>
    <w:rsid w:val="00E21D69"/>
    <w:rsid w:val="00E2287C"/>
    <w:rsid w:val="00E3389C"/>
    <w:rsid w:val="00E4402F"/>
    <w:rsid w:val="00E51D7F"/>
    <w:rsid w:val="00E57ADC"/>
    <w:rsid w:val="00E73592"/>
    <w:rsid w:val="00E8696C"/>
    <w:rsid w:val="00E92E8C"/>
    <w:rsid w:val="00ED1714"/>
    <w:rsid w:val="00ED617B"/>
    <w:rsid w:val="00EE1EA6"/>
    <w:rsid w:val="00EF3526"/>
    <w:rsid w:val="00EF55FE"/>
    <w:rsid w:val="00F03622"/>
    <w:rsid w:val="00F13FB9"/>
    <w:rsid w:val="00F170B7"/>
    <w:rsid w:val="00F3792E"/>
    <w:rsid w:val="00FC1337"/>
    <w:rsid w:val="00FD164C"/>
    <w:rsid w:val="00FE04E4"/>
    <w:rsid w:val="00FE2FD3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7E9BBBB"/>
  <w15:chartTrackingRefBased/>
  <w15:docId w15:val="{1658C58D-1B6A-403B-BEED-C70BF146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7/mekomi-0357.pdf" TargetMode="External"/><Relationship Id="rId2" Type="http://schemas.openxmlformats.org/officeDocument/2006/relationships/hyperlink" Target="http://www.nevo.co.il/Law_word/law07/mekomi-0233.pdf" TargetMode="External"/><Relationship Id="rId1" Type="http://schemas.openxmlformats.org/officeDocument/2006/relationships/hyperlink" Target="http://www.nevo.co.il/Law_word/law07/mekomi-0215.pdf" TargetMode="External"/><Relationship Id="rId5" Type="http://schemas.openxmlformats.org/officeDocument/2006/relationships/hyperlink" Target="http://www.nevo.co.il/Law_word/law07/mekomi-0519.pdf" TargetMode="External"/><Relationship Id="rId4" Type="http://schemas.openxmlformats.org/officeDocument/2006/relationships/hyperlink" Target="http://www.nevo.co.il/Law_word/law07/mekomi-04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2/178</vt:lpstr>
      <vt:lpstr>פרק 2/178</vt:lpstr>
    </vt:vector>
  </TitlesOfParts>
  <Company/>
  <LinksUpToDate>false</LinksUpToDate>
  <CharactersWithSpaces>2288</CharactersWithSpaces>
  <SharedDoc>false</SharedDoc>
  <HLinks>
    <vt:vector size="66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7405596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http://www.nevo.co.il/Law_word/law07/mekomi-0519.pdf</vt:lpwstr>
      </vt:variant>
      <vt:variant>
        <vt:lpwstr/>
      </vt:variant>
      <vt:variant>
        <vt:i4>8323101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http://www.nevo.co.il/Law_word/law07/mekomi-0406.pdf</vt:lpwstr>
      </vt:variant>
      <vt:variant>
        <vt:lpwstr/>
      </vt:variant>
      <vt:variant>
        <vt:i4>7929880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http://www.nevo.co.il/Law_word/law07/mekomi-0357.pdf</vt:lpwstr>
      </vt:variant>
      <vt:variant>
        <vt:lpwstr/>
      </vt:variant>
      <vt:variant>
        <vt:i4>8126494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http://www.nevo.co.il/Law_word/law07/mekomi-0233.pdf</vt:lpwstr>
      </vt:variant>
      <vt:variant>
        <vt:lpwstr/>
      </vt:variant>
      <vt:variant>
        <vt:i4>7995420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http://www.nevo.co.il/Law_word/law07/mekomi-0215.pdf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2023-06-05T19:07:00Z</dcterms:created>
  <dcterms:modified xsi:type="dcterms:W3CDTF">2023-06-05T19:07:00Z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לכפר סבא (הצמדה למדד), תשמ"ד-1984</vt:lpwstr>
  </property>
  <property fmtid="{D5CDD505-2E9C-101B-9397-08002B2CF9AE}" pid="5" name="LAWNUMBER">
    <vt:lpwstr>016_010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העיריות</vt:lpwstr>
  </property>
  <property fmtid="{D5CDD505-2E9C-101B-9397-08002B2CF9AE}" pid="22" name="MEKOR_SAIF1">
    <vt:lpwstr>250X;251X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</Properties>
</file>