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474E" w:rsidRDefault="0041474E">
      <w:pPr>
        <w:pStyle w:val="big-header"/>
        <w:ind w:left="0" w:right="1134"/>
        <w:rPr>
          <w:rFonts w:hint="cs"/>
          <w:rtl/>
        </w:rPr>
      </w:pPr>
      <w:r>
        <w:rPr>
          <w:rtl/>
        </w:rPr>
        <w:t>חוק עסקאות במקרקעין (קיום מצוות שמיטה), תשל"ט</w:t>
      </w:r>
      <w:r>
        <w:rPr>
          <w:rFonts w:hint="cs"/>
          <w:rtl/>
        </w:rPr>
        <w:t>-</w:t>
      </w:r>
      <w:r>
        <w:rPr>
          <w:rtl/>
        </w:rPr>
        <w:t>1979</w:t>
      </w:r>
    </w:p>
    <w:p w:rsidR="00A20A13" w:rsidRPr="00A20A13" w:rsidRDefault="00A20A13" w:rsidP="00A20A13">
      <w:pPr>
        <w:spacing w:line="320" w:lineRule="auto"/>
        <w:jc w:val="left"/>
        <w:rPr>
          <w:rFonts w:cs="FrankRuehl"/>
          <w:szCs w:val="26"/>
          <w:rtl/>
        </w:rPr>
      </w:pPr>
    </w:p>
    <w:p w:rsidR="00E114E2" w:rsidRDefault="00E114E2" w:rsidP="00E114E2">
      <w:pPr>
        <w:spacing w:line="320" w:lineRule="auto"/>
        <w:jc w:val="left"/>
        <w:rPr>
          <w:rtl/>
        </w:rPr>
      </w:pPr>
    </w:p>
    <w:p w:rsidR="00A20A13" w:rsidRPr="00E114E2" w:rsidRDefault="00E114E2" w:rsidP="00E114E2">
      <w:pPr>
        <w:spacing w:line="320" w:lineRule="auto"/>
        <w:jc w:val="left"/>
        <w:rPr>
          <w:rFonts w:cs="Miriam"/>
          <w:szCs w:val="22"/>
          <w:rtl/>
        </w:rPr>
      </w:pPr>
      <w:r w:rsidRPr="00E114E2">
        <w:rPr>
          <w:rFonts w:cs="Miriam"/>
          <w:szCs w:val="22"/>
          <w:rtl/>
        </w:rPr>
        <w:t>משפט פרטי וכלכלה</w:t>
      </w:r>
      <w:r w:rsidRPr="00E114E2">
        <w:rPr>
          <w:rFonts w:cs="FrankRuehl"/>
          <w:szCs w:val="26"/>
          <w:rtl/>
        </w:rPr>
        <w:t xml:space="preserve"> – קניין – מקרקעין – עסקאות במקרקעין</w:t>
      </w:r>
    </w:p>
    <w:p w:rsidR="0041474E" w:rsidRDefault="0041474E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A4EFD" w:rsidRPr="00BA4EF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A4EFD" w:rsidRPr="00BA4EFD" w:rsidRDefault="00BA4EFD" w:rsidP="00BA4EF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BA4EFD" w:rsidRPr="00BA4EFD" w:rsidRDefault="00BA4EFD" w:rsidP="00BA4EF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הסמכה להתקין תקנות</w:t>
            </w:r>
          </w:p>
        </w:tc>
        <w:tc>
          <w:tcPr>
            <w:tcW w:w="567" w:type="dxa"/>
          </w:tcPr>
          <w:p w:rsidR="00BA4EFD" w:rsidRPr="00BA4EFD" w:rsidRDefault="00BA4EFD" w:rsidP="00BA4EF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סמכה להתקין תקנות" w:history="1">
              <w:r w:rsidRPr="00BA4EF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A4EFD" w:rsidRPr="00BA4EFD" w:rsidRDefault="00BA4EFD" w:rsidP="00BA4EF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41474E" w:rsidRDefault="0041474E">
      <w:pPr>
        <w:pStyle w:val="big-header"/>
        <w:ind w:left="0" w:right="1134"/>
        <w:rPr>
          <w:rtl/>
        </w:rPr>
      </w:pPr>
    </w:p>
    <w:p w:rsidR="0041474E" w:rsidRDefault="0041474E" w:rsidP="00E114E2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ח</w:t>
      </w:r>
      <w:r>
        <w:rPr>
          <w:rFonts w:hint="cs"/>
          <w:rtl/>
        </w:rPr>
        <w:t>וק עסקאות במקרקעין (קיום מצוות שמיטה), תשל"ט-1979</w:t>
      </w:r>
      <w:r w:rsidR="002F2C68">
        <w:rPr>
          <w:rStyle w:val="a6"/>
          <w:rtl/>
        </w:rPr>
        <w:footnoteReference w:customMarkFollows="1" w:id="1"/>
        <w:t>*</w:t>
      </w:r>
    </w:p>
    <w:p w:rsidR="0041474E" w:rsidRDefault="0041474E" w:rsidP="002F2C6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2050" style="position:absolute;left:0;text-align:left;margin-left:464.5pt;margin-top:8.05pt;width:75.05pt;height:34.95pt;z-index:251657728" o:allowincell="f" filled="f" stroked="f" strokecolor="lime" strokeweight=".25pt">
            <v:textbox style="mso-next-textbox:#_x0000_s2050" inset="0,0,0,0">
              <w:txbxContent>
                <w:p w:rsidR="0041474E" w:rsidRDefault="0041474E" w:rsidP="002F2C6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סמכה להתקין</w:t>
                  </w:r>
                  <w:r w:rsidR="002F2C68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קנות</w:t>
                  </w:r>
                </w:p>
                <w:p w:rsidR="00393723" w:rsidRDefault="00393723" w:rsidP="002F2C6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 xml:space="preserve">(תיקון מס' 1) </w:t>
                  </w:r>
                  <w:r>
                    <w:rPr>
                      <w:rFonts w:cs="Miriam"/>
                      <w:noProof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noProof/>
                      <w:szCs w:val="18"/>
                      <w:rtl/>
                    </w:rPr>
                    <w:t>תשפ"ג-2023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שר המשפטים ושר הדתות</w:t>
      </w:r>
      <w:r w:rsidR="002F2C68">
        <w:rPr>
          <w:rStyle w:val="a6"/>
          <w:rtl/>
        </w:rPr>
        <w:footnoteReference w:id="2"/>
      </w:r>
      <w:r>
        <w:rPr>
          <w:rStyle w:val="default"/>
          <w:rFonts w:cs="FrankRuehl" w:hint="cs"/>
          <w:rtl/>
        </w:rPr>
        <w:t xml:space="preserve"> רשאים, באישור ועדת </w:t>
      </w:r>
      <w:r w:rsidR="00393723">
        <w:rPr>
          <w:rStyle w:val="default"/>
          <w:rFonts w:cs="FrankRuehl" w:hint="cs"/>
          <w:rtl/>
        </w:rPr>
        <w:t>הפנים והגנת הסביבה</w:t>
      </w:r>
      <w:r>
        <w:rPr>
          <w:rStyle w:val="default"/>
          <w:rFonts w:cs="FrankRuehl" w:hint="cs"/>
          <w:rtl/>
        </w:rPr>
        <w:t xml:space="preserve"> של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כנסת, להתקין תקנות לענין עסקאות במקרקעין לשם קיום מצוות שמיטה, שיחולו על אף האמור בחוק המקרקעין, תשכ"ט</w:t>
      </w:r>
      <w:r w:rsidR="002F2C6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1969, או בכל דין אחר.</w:t>
      </w:r>
    </w:p>
    <w:p w:rsidR="0041474E" w:rsidRDefault="0041474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תקנות לפי חוק זה הנוגעות למסים יותקנו בהסכמת שר האוצר.</w:t>
      </w:r>
    </w:p>
    <w:p w:rsidR="00393723" w:rsidRPr="00393723" w:rsidRDefault="00393723" w:rsidP="00393723">
      <w:pPr>
        <w:pStyle w:val="P00"/>
        <w:tabs>
          <w:tab w:val="clear" w:pos="6259"/>
        </w:tabs>
        <w:spacing w:before="0"/>
        <w:ind w:left="0" w:right="1134"/>
        <w:rPr>
          <w:rFonts w:ascii="FrankRuehl" w:hAnsi="FrankRuehl"/>
          <w:vanish/>
          <w:color w:val="FF0000"/>
          <w:szCs w:val="20"/>
          <w:shd w:val="clear" w:color="auto" w:fill="FFFF99"/>
          <w:rtl/>
        </w:rPr>
      </w:pPr>
      <w:bookmarkStart w:id="2" w:name="Rov3"/>
      <w:r w:rsidRPr="00393723">
        <w:rPr>
          <w:rFonts w:ascii="FrankRuehl" w:hAnsi="FrankRuehl"/>
          <w:vanish/>
          <w:color w:val="FF0000"/>
          <w:szCs w:val="20"/>
          <w:shd w:val="clear" w:color="auto" w:fill="FFFF99"/>
          <w:rtl/>
        </w:rPr>
        <w:t>מיום 9.2.2023</w:t>
      </w:r>
    </w:p>
    <w:p w:rsidR="00393723" w:rsidRPr="00393723" w:rsidRDefault="00393723" w:rsidP="00393723">
      <w:pPr>
        <w:pStyle w:val="P00"/>
        <w:tabs>
          <w:tab w:val="clear" w:pos="6259"/>
        </w:tabs>
        <w:spacing w:before="0"/>
        <w:ind w:left="0" w:right="1134"/>
        <w:rPr>
          <w:rFonts w:ascii="FrankRuehl" w:hAnsi="FrankRuehl"/>
          <w:vanish/>
          <w:szCs w:val="20"/>
          <w:shd w:val="clear" w:color="auto" w:fill="FFFF99"/>
          <w:rtl/>
        </w:rPr>
      </w:pPr>
      <w:r w:rsidRPr="00393723">
        <w:rPr>
          <w:rFonts w:ascii="FrankRuehl" w:hAnsi="FrankRuehl"/>
          <w:b/>
          <w:bCs/>
          <w:vanish/>
          <w:szCs w:val="20"/>
          <w:shd w:val="clear" w:color="auto" w:fill="FFFF99"/>
          <w:rtl/>
        </w:rPr>
        <w:t xml:space="preserve">תיקון מס' </w:t>
      </w:r>
      <w:r w:rsidRPr="00393723">
        <w:rPr>
          <w:rFonts w:ascii="FrankRuehl" w:hAnsi="FrankRuehl" w:hint="cs"/>
          <w:b/>
          <w:bCs/>
          <w:vanish/>
          <w:szCs w:val="20"/>
          <w:shd w:val="clear" w:color="auto" w:fill="FFFF99"/>
          <w:rtl/>
        </w:rPr>
        <w:t>1</w:t>
      </w:r>
    </w:p>
    <w:p w:rsidR="00393723" w:rsidRPr="00393723" w:rsidRDefault="00393723" w:rsidP="00393723">
      <w:pPr>
        <w:pStyle w:val="P00"/>
        <w:tabs>
          <w:tab w:val="clear" w:pos="6259"/>
        </w:tabs>
        <w:spacing w:before="0"/>
        <w:ind w:left="0" w:right="1134"/>
        <w:rPr>
          <w:rFonts w:ascii="FrankRuehl" w:hAnsi="FrankRuehl"/>
          <w:vanish/>
          <w:szCs w:val="20"/>
          <w:shd w:val="clear" w:color="auto" w:fill="FFFF99"/>
          <w:rtl/>
        </w:rPr>
      </w:pPr>
      <w:hyperlink r:id="rId6" w:history="1">
        <w:r w:rsidRPr="00393723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ס"ח תשפ"ג מס' 3016</w:t>
        </w:r>
      </w:hyperlink>
      <w:r w:rsidRPr="00393723">
        <w:rPr>
          <w:rFonts w:ascii="FrankRuehl" w:hAnsi="FrankRuehl"/>
          <w:vanish/>
          <w:szCs w:val="20"/>
          <w:shd w:val="clear" w:color="auto" w:fill="FFFF99"/>
          <w:rtl/>
        </w:rPr>
        <w:t xml:space="preserve"> מיום 9.2.2023 עמ' 2</w:t>
      </w:r>
      <w:r w:rsidRPr="00393723">
        <w:rPr>
          <w:rFonts w:ascii="FrankRuehl" w:hAnsi="FrankRuehl" w:hint="cs"/>
          <w:vanish/>
          <w:szCs w:val="20"/>
          <w:shd w:val="clear" w:color="auto" w:fill="FFFF99"/>
          <w:rtl/>
        </w:rPr>
        <w:t>1</w:t>
      </w:r>
      <w:r w:rsidRPr="00393723">
        <w:rPr>
          <w:rFonts w:ascii="FrankRuehl" w:hAnsi="FrankRuehl"/>
          <w:vanish/>
          <w:szCs w:val="20"/>
          <w:shd w:val="clear" w:color="auto" w:fill="FFFF99"/>
          <w:rtl/>
        </w:rPr>
        <w:t xml:space="preserve"> (</w:t>
      </w:r>
      <w:hyperlink r:id="rId7" w:history="1">
        <w:r w:rsidRPr="00393723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ה"ח 945</w:t>
        </w:r>
      </w:hyperlink>
      <w:r w:rsidRPr="00393723">
        <w:rPr>
          <w:rFonts w:ascii="FrankRuehl" w:hAnsi="FrankRuehl"/>
          <w:vanish/>
          <w:szCs w:val="20"/>
          <w:shd w:val="clear" w:color="auto" w:fill="FFFF99"/>
          <w:rtl/>
        </w:rPr>
        <w:t>)</w:t>
      </w:r>
    </w:p>
    <w:p w:rsidR="00393723" w:rsidRPr="00393723" w:rsidRDefault="00393723" w:rsidP="00393723">
      <w:pPr>
        <w:pStyle w:val="P00"/>
        <w:ind w:left="0" w:right="1134"/>
        <w:rPr>
          <w:rStyle w:val="default"/>
          <w:rFonts w:ascii="FrankRuehl" w:hAnsi="FrankRuehl" w:cs="FrankRuehl"/>
          <w:sz w:val="2"/>
          <w:szCs w:val="2"/>
          <w:shd w:val="clear" w:color="auto" w:fill="FFFF99"/>
          <w:rtl/>
        </w:rPr>
      </w:pPr>
      <w:r w:rsidRPr="00393723"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ab/>
        <w:t>(</w:t>
      </w:r>
      <w:r w:rsidRPr="00393723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>א)</w:t>
      </w:r>
      <w:r w:rsidRPr="00393723"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ab/>
      </w:r>
      <w:r w:rsidRPr="00393723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 xml:space="preserve">שר המשפטים ושר הדתות רשאים, באישור ועדת </w:t>
      </w:r>
      <w:r w:rsidRPr="00393723">
        <w:rPr>
          <w:rStyle w:val="default"/>
          <w:rFonts w:ascii="FrankRuehl" w:hAnsi="FrankRuehl" w:cs="FrankRuehl" w:hint="cs"/>
          <w:strike/>
          <w:vanish/>
          <w:sz w:val="22"/>
          <w:szCs w:val="22"/>
          <w:shd w:val="clear" w:color="auto" w:fill="FFFF99"/>
          <w:rtl/>
        </w:rPr>
        <w:t>החוקה חוק ומשפט</w:t>
      </w:r>
      <w:r w:rsidRPr="00393723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93723">
        <w:rPr>
          <w:rStyle w:val="default"/>
          <w:rFonts w:ascii="FrankRuehl" w:hAnsi="FrankRuehl" w:cs="FrankRuehl" w:hint="cs"/>
          <w:vanish/>
          <w:sz w:val="22"/>
          <w:szCs w:val="22"/>
          <w:u w:val="single"/>
          <w:shd w:val="clear" w:color="auto" w:fill="FFFF99"/>
          <w:rtl/>
        </w:rPr>
        <w:t>הפנים והגנת הסביבה</w:t>
      </w:r>
      <w:r w:rsidRPr="00393723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 xml:space="preserve"> של </w:t>
      </w:r>
      <w:r w:rsidRPr="00393723"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>ה</w:t>
      </w:r>
      <w:r w:rsidRPr="00393723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>כנסת, להתקין תקנות לענין עסקאות במקרקעין לשם קיום מצוות שמיטה, שיחולו על אף האמור בחוק המקרקעין, תשכ"ט-1969, או בכל דין אחר.</w:t>
      </w:r>
      <w:bookmarkEnd w:id="2"/>
    </w:p>
    <w:p w:rsidR="0041474E" w:rsidRDefault="0041474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F2C68" w:rsidRDefault="002F2C6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1474E" w:rsidRDefault="0041474E" w:rsidP="002F2C68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hint="cs"/>
          <w:sz w:val="26"/>
          <w:szCs w:val="26"/>
          <w:rtl/>
        </w:rPr>
      </w:pPr>
      <w:r>
        <w:rPr>
          <w:sz w:val="26"/>
          <w:szCs w:val="26"/>
          <w:rtl/>
        </w:rPr>
        <w:tab/>
        <w:t>מ</w:t>
      </w:r>
      <w:r>
        <w:rPr>
          <w:rFonts w:hint="cs"/>
          <w:sz w:val="26"/>
          <w:szCs w:val="26"/>
          <w:rtl/>
        </w:rPr>
        <w:t>נחם בגין</w:t>
      </w: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שמואל תמיר</w:t>
      </w:r>
    </w:p>
    <w:p w:rsidR="0041474E" w:rsidRDefault="0041474E" w:rsidP="002F2C68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hint="cs"/>
          <w:rtl/>
        </w:rPr>
      </w:pPr>
      <w:r>
        <w:rPr>
          <w:rtl/>
        </w:rPr>
        <w:tab/>
        <w:t>ר</w:t>
      </w:r>
      <w:r>
        <w:rPr>
          <w:rFonts w:hint="cs"/>
          <w:rtl/>
        </w:rPr>
        <w:t>אש הממשלה</w:t>
      </w:r>
      <w:r>
        <w:rPr>
          <w:rtl/>
        </w:rPr>
        <w:tab/>
      </w:r>
      <w:r>
        <w:rPr>
          <w:rFonts w:hint="cs"/>
          <w:rtl/>
        </w:rPr>
        <w:t>שר המשפטים</w:t>
      </w:r>
    </w:p>
    <w:p w:rsidR="0041474E" w:rsidRDefault="0041474E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tl/>
        </w:rPr>
      </w:pPr>
    </w:p>
    <w:p w:rsidR="0041474E" w:rsidRDefault="0041474E">
      <w:pPr>
        <w:pStyle w:val="sig-1"/>
        <w:widowControl/>
        <w:ind w:left="0" w:right="1134"/>
        <w:rPr>
          <w:sz w:val="26"/>
          <w:szCs w:val="26"/>
          <w:rtl/>
        </w:rPr>
      </w:pP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יצחק נבון</w:t>
      </w: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אהרן א</w:t>
      </w:r>
      <w:r>
        <w:rPr>
          <w:sz w:val="26"/>
          <w:szCs w:val="26"/>
          <w:rtl/>
        </w:rPr>
        <w:t>ב</w:t>
      </w:r>
      <w:r>
        <w:rPr>
          <w:rFonts w:hint="cs"/>
          <w:sz w:val="26"/>
          <w:szCs w:val="26"/>
          <w:rtl/>
        </w:rPr>
        <w:t>וחצירא</w:t>
      </w:r>
    </w:p>
    <w:p w:rsidR="0041474E" w:rsidRDefault="0041474E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נשיא המדינה</w:t>
      </w:r>
      <w:r>
        <w:rPr>
          <w:rtl/>
        </w:rPr>
        <w:tab/>
      </w:r>
      <w:r>
        <w:rPr>
          <w:rFonts w:hint="cs"/>
          <w:rtl/>
        </w:rPr>
        <w:t>שר הדתות</w:t>
      </w:r>
    </w:p>
    <w:p w:rsidR="002F2C68" w:rsidRPr="002F2C68" w:rsidRDefault="002F2C68" w:rsidP="002F2C6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F2C68" w:rsidRPr="002F2C68" w:rsidRDefault="002F2C68" w:rsidP="002F2C6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1474E" w:rsidRPr="002F2C68" w:rsidRDefault="0041474E" w:rsidP="002F2C6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41474E" w:rsidRPr="002F2C68" w:rsidRDefault="0041474E" w:rsidP="002F2C6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41474E" w:rsidRPr="002F2C6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43977" w:rsidRDefault="00943977">
      <w:r>
        <w:separator/>
      </w:r>
    </w:p>
  </w:endnote>
  <w:endnote w:type="continuationSeparator" w:id="0">
    <w:p w:rsidR="00943977" w:rsidRDefault="00943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474E" w:rsidRDefault="0041474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41474E" w:rsidRDefault="0041474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41474E" w:rsidRDefault="0041474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A4EFD">
      <w:rPr>
        <w:rFonts w:cs="TopType Jerushalmi"/>
        <w:noProof/>
        <w:color w:val="000000"/>
        <w:sz w:val="14"/>
        <w:szCs w:val="14"/>
      </w:rPr>
      <w:t>Z:\000000000000-law\yael\08-10-12\286_066.doc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474E" w:rsidRDefault="0041474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F50F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41474E" w:rsidRDefault="0041474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41474E" w:rsidRDefault="0041474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A4EFD">
      <w:rPr>
        <w:rFonts w:cs="TopType Jerushalmi"/>
        <w:noProof/>
        <w:color w:val="000000"/>
        <w:sz w:val="14"/>
        <w:szCs w:val="14"/>
      </w:rPr>
      <w:t>Z:\000000000000-law\yael\08-10-12\286_066.doc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43977" w:rsidRDefault="00943977" w:rsidP="002F2C68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943977" w:rsidRDefault="00943977">
      <w:r>
        <w:continuationSeparator/>
      </w:r>
    </w:p>
  </w:footnote>
  <w:footnote w:id="1">
    <w:p w:rsidR="002F2C68" w:rsidRDefault="002F2C68" w:rsidP="002F2C6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2F2C68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2F5972">
          <w:rPr>
            <w:rStyle w:val="Hyperlink"/>
            <w:rFonts w:hint="cs"/>
            <w:sz w:val="20"/>
            <w:rtl/>
          </w:rPr>
          <w:t xml:space="preserve">ס"ח תשל"ט מס' </w:t>
        </w:r>
        <w:r w:rsidR="002528B6">
          <w:rPr>
            <w:rStyle w:val="Hyperlink"/>
            <w:rFonts w:hint="cs"/>
            <w:sz w:val="20"/>
            <w:rtl/>
          </w:rPr>
          <w:t>9</w:t>
        </w:r>
        <w:r w:rsidRPr="002F5972">
          <w:rPr>
            <w:rStyle w:val="Hyperlink"/>
            <w:rFonts w:hint="cs"/>
            <w:sz w:val="20"/>
            <w:rtl/>
          </w:rPr>
          <w:t>43</w:t>
        </w:r>
      </w:hyperlink>
      <w:r>
        <w:rPr>
          <w:rFonts w:hint="cs"/>
          <w:sz w:val="20"/>
          <w:rtl/>
        </w:rPr>
        <w:t xml:space="preserve"> מיום 10.8.1979 עמ' </w:t>
      </w:r>
      <w:r w:rsidR="00AD6143">
        <w:rPr>
          <w:rFonts w:hint="cs"/>
          <w:sz w:val="20"/>
          <w:rtl/>
        </w:rPr>
        <w:t>150</w:t>
      </w:r>
      <w:r>
        <w:rPr>
          <w:rFonts w:hint="cs"/>
          <w:sz w:val="20"/>
          <w:rtl/>
        </w:rPr>
        <w:t xml:space="preserve"> (</w:t>
      </w:r>
      <w:hyperlink r:id="rId2" w:history="1">
        <w:r w:rsidRPr="002F5972">
          <w:rPr>
            <w:rStyle w:val="Hyperlink"/>
            <w:rFonts w:hint="cs"/>
            <w:sz w:val="20"/>
            <w:rtl/>
          </w:rPr>
          <w:t>ה"ח תשל"ט מס' 1413</w:t>
        </w:r>
      </w:hyperlink>
      <w:r>
        <w:rPr>
          <w:rFonts w:hint="cs"/>
          <w:sz w:val="20"/>
          <w:rtl/>
        </w:rPr>
        <w:t xml:space="preserve"> עמ' 262).</w:t>
      </w:r>
    </w:p>
    <w:p w:rsidR="008F50F9" w:rsidRPr="008F50F9" w:rsidRDefault="00C16ED4" w:rsidP="008F50F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ascii="FrankRuehl" w:hAnsi="FrankRuehl" w:hint="cs"/>
        </w:rPr>
      </w:pPr>
      <w:r>
        <w:rPr>
          <w:rFonts w:hint="cs"/>
          <w:sz w:val="20"/>
          <w:rtl/>
        </w:rPr>
        <w:t xml:space="preserve">תוקן </w:t>
      </w:r>
      <w:bookmarkStart w:id="0" w:name="_Hlk127170399"/>
      <w:r w:rsidR="008F50F9">
        <w:rPr>
          <w:rFonts w:ascii="FrankRuehl" w:hAnsi="FrankRuehl"/>
          <w:rtl/>
        </w:rPr>
        <w:fldChar w:fldCharType="begin"/>
      </w:r>
      <w:r w:rsidR="008F50F9">
        <w:rPr>
          <w:rFonts w:ascii="FrankRuehl" w:hAnsi="FrankRuehl"/>
          <w:rtl/>
        </w:rPr>
        <w:instrText xml:space="preserve"> </w:instrText>
      </w:r>
      <w:r w:rsidR="008F50F9">
        <w:rPr>
          <w:rFonts w:ascii="FrankRuehl" w:hAnsi="FrankRuehl"/>
        </w:rPr>
        <w:instrText>HYPERLINK</w:instrText>
      </w:r>
      <w:r w:rsidR="008F50F9">
        <w:rPr>
          <w:rFonts w:ascii="FrankRuehl" w:hAnsi="FrankRuehl"/>
          <w:rtl/>
        </w:rPr>
        <w:instrText xml:space="preserve"> "</w:instrText>
      </w:r>
      <w:r w:rsidR="008F50F9">
        <w:rPr>
          <w:rFonts w:ascii="FrankRuehl" w:hAnsi="FrankRuehl"/>
        </w:rPr>
        <w:instrText>https://www.nevo.co.il/Law_word/law14/LAW-3016.pdf</w:instrText>
      </w:r>
      <w:r w:rsidR="008F50F9">
        <w:rPr>
          <w:rFonts w:ascii="FrankRuehl" w:hAnsi="FrankRuehl"/>
          <w:rtl/>
        </w:rPr>
        <w:instrText xml:space="preserve">" </w:instrText>
      </w:r>
      <w:r w:rsidR="00943977" w:rsidRPr="008F50F9">
        <w:rPr>
          <w:rFonts w:ascii="FrankRuehl" w:hAnsi="FrankRuehl"/>
        </w:rPr>
      </w:r>
      <w:r w:rsidR="008F50F9">
        <w:rPr>
          <w:rFonts w:ascii="FrankRuehl" w:hAnsi="FrankRuehl"/>
          <w:rtl/>
        </w:rPr>
        <w:fldChar w:fldCharType="separate"/>
      </w:r>
      <w:r w:rsidRPr="008F50F9">
        <w:rPr>
          <w:rStyle w:val="Hyperlink"/>
          <w:rFonts w:ascii="FrankRuehl" w:hAnsi="FrankRuehl"/>
          <w:rtl/>
        </w:rPr>
        <w:t>ס"ח תשפ"ג מס' 3016</w:t>
      </w:r>
      <w:r w:rsidR="008F50F9">
        <w:rPr>
          <w:rFonts w:ascii="FrankRuehl" w:hAnsi="FrankRuehl"/>
          <w:rtl/>
        </w:rPr>
        <w:fldChar w:fldCharType="end"/>
      </w:r>
      <w:r w:rsidRPr="0057363C">
        <w:rPr>
          <w:rFonts w:ascii="FrankRuehl" w:hAnsi="FrankRuehl"/>
          <w:rtl/>
        </w:rPr>
        <w:t xml:space="preserve"> מיום 9.2.2023 עמ' 2</w:t>
      </w:r>
      <w:r>
        <w:rPr>
          <w:rFonts w:ascii="FrankRuehl" w:hAnsi="FrankRuehl" w:hint="cs"/>
          <w:rtl/>
        </w:rPr>
        <w:t>1</w:t>
      </w:r>
      <w:r w:rsidRPr="0057363C">
        <w:rPr>
          <w:rFonts w:ascii="FrankRuehl" w:hAnsi="FrankRuehl"/>
          <w:rtl/>
        </w:rPr>
        <w:t xml:space="preserve"> (</w:t>
      </w:r>
      <w:hyperlink r:id="rId3" w:history="1">
        <w:r w:rsidRPr="0057363C">
          <w:rPr>
            <w:rStyle w:val="Hyperlink"/>
            <w:rFonts w:ascii="FrankRuehl" w:hAnsi="FrankRuehl"/>
            <w:rtl/>
          </w:rPr>
          <w:t>ה"ח הכנסת תשפ"ג מס' 945</w:t>
        </w:r>
      </w:hyperlink>
      <w:r w:rsidRPr="0057363C">
        <w:rPr>
          <w:rFonts w:ascii="FrankRuehl" w:hAnsi="FrankRuehl"/>
          <w:rtl/>
        </w:rPr>
        <w:t xml:space="preserve"> עמ' 16) – תיקון מס' </w:t>
      </w:r>
      <w:r>
        <w:rPr>
          <w:rFonts w:ascii="FrankRuehl" w:hAnsi="FrankRuehl" w:hint="cs"/>
          <w:rtl/>
        </w:rPr>
        <w:t>1</w:t>
      </w:r>
      <w:r w:rsidRPr="0057363C">
        <w:rPr>
          <w:rFonts w:ascii="FrankRuehl" w:hAnsi="FrankRuehl"/>
          <w:rtl/>
        </w:rPr>
        <w:t xml:space="preserve"> בסעיף </w:t>
      </w:r>
      <w:r>
        <w:rPr>
          <w:rFonts w:ascii="FrankRuehl" w:hAnsi="FrankRuehl" w:hint="cs"/>
          <w:rtl/>
        </w:rPr>
        <w:t>51</w:t>
      </w:r>
      <w:r w:rsidRPr="0057363C">
        <w:rPr>
          <w:rFonts w:ascii="FrankRuehl" w:hAnsi="FrankRuehl"/>
          <w:rtl/>
        </w:rPr>
        <w:t xml:space="preserve"> לחוק לעניין ועדות הכנסת (תיקוני חקיקה והוראת שעה), תשפ"ג-2023.</w:t>
      </w:r>
      <w:bookmarkEnd w:id="0"/>
    </w:p>
  </w:footnote>
  <w:footnote w:id="2">
    <w:p w:rsidR="002F2C68" w:rsidRDefault="002F2C68" w:rsidP="002F2C68">
      <w:pPr>
        <w:pStyle w:val="a5"/>
        <w:spacing w:before="72" w:line="240" w:lineRule="auto"/>
        <w:ind w:right="1134"/>
        <w:rPr>
          <w:rFonts w:hint="cs"/>
        </w:rPr>
      </w:pPr>
      <w:r>
        <w:rPr>
          <w:rStyle w:val="a6"/>
        </w:rPr>
        <w:footnoteRef/>
      </w:r>
      <w:r w:rsidRPr="002F2C68">
        <w:rPr>
          <w:rFonts w:cs="FrankRuehl"/>
          <w:sz w:val="22"/>
          <w:szCs w:val="22"/>
          <w:rtl/>
        </w:rPr>
        <w:t xml:space="preserve"> </w:t>
      </w:r>
      <w:r w:rsidRPr="002F2C68">
        <w:rPr>
          <w:rFonts w:cs="FrankRuehl" w:hint="cs"/>
          <w:sz w:val="22"/>
          <w:szCs w:val="22"/>
          <w:rtl/>
        </w:rPr>
        <w:t>סמכויותיו הועברו לראש הממשלה</w:t>
      </w:r>
      <w:r w:rsidR="001177D6">
        <w:rPr>
          <w:rFonts w:cs="FrankRuehl" w:hint="cs"/>
          <w:sz w:val="22"/>
          <w:szCs w:val="22"/>
          <w:rtl/>
        </w:rPr>
        <w:t>:</w:t>
      </w:r>
      <w:r w:rsidRPr="002F2C68">
        <w:rPr>
          <w:rFonts w:cs="FrankRuehl" w:hint="cs"/>
          <w:sz w:val="22"/>
          <w:szCs w:val="22"/>
          <w:rtl/>
        </w:rPr>
        <w:t xml:space="preserve"> </w:t>
      </w:r>
      <w:hyperlink r:id="rId4" w:history="1">
        <w:r w:rsidRPr="002F2C68">
          <w:rPr>
            <w:rStyle w:val="Hyperlink"/>
            <w:rFonts w:cs="FrankRuehl" w:hint="cs"/>
            <w:sz w:val="22"/>
            <w:szCs w:val="22"/>
            <w:rtl/>
          </w:rPr>
          <w:t>י"פ תשס"ד מס' 5266</w:t>
        </w:r>
      </w:hyperlink>
      <w:r w:rsidRPr="002F2C68">
        <w:rPr>
          <w:rFonts w:cs="FrankRuehl" w:hint="cs"/>
          <w:sz w:val="22"/>
          <w:szCs w:val="22"/>
          <w:rtl/>
        </w:rPr>
        <w:t xml:space="preserve"> מיום 21.1.2004 עמ' 1642.</w:t>
      </w:r>
      <w:r w:rsidR="001177D6">
        <w:rPr>
          <w:rFonts w:cs="FrankRuehl" w:hint="cs"/>
          <w:sz w:val="22"/>
          <w:szCs w:val="22"/>
          <w:rtl/>
        </w:rPr>
        <w:t xml:space="preserve"> סמכויות ראש הממשלה</w:t>
      </w:r>
      <w:r w:rsidR="001177D6" w:rsidRPr="00322322">
        <w:rPr>
          <w:rFonts w:cs="FrankRuehl" w:hint="cs"/>
          <w:sz w:val="22"/>
          <w:szCs w:val="22"/>
          <w:rtl/>
        </w:rPr>
        <w:t xml:space="preserve"> הועברו לשר לשירותי דת: </w:t>
      </w:r>
      <w:hyperlink r:id="rId5" w:history="1">
        <w:r w:rsidR="001177D6" w:rsidRPr="00322322">
          <w:rPr>
            <w:rStyle w:val="Hyperlink"/>
            <w:rFonts w:cs="FrankRuehl" w:hint="cs"/>
            <w:sz w:val="22"/>
            <w:szCs w:val="22"/>
            <w:rtl/>
          </w:rPr>
          <w:t>י"פ תשע"ג מס' 6609</w:t>
        </w:r>
      </w:hyperlink>
      <w:r w:rsidR="001177D6" w:rsidRPr="00322322">
        <w:rPr>
          <w:rFonts w:cs="FrankRuehl" w:hint="cs"/>
          <w:sz w:val="22"/>
          <w:szCs w:val="22"/>
          <w:rtl/>
        </w:rPr>
        <w:t xml:space="preserve"> מיום 17.6.2013 עמ' 5336.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474E" w:rsidRDefault="0041474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עסקאות במקרקעין (קיום מצוות שמיטה), תשל"ט–1979</w:t>
    </w:r>
  </w:p>
  <w:p w:rsidR="0041474E" w:rsidRDefault="0041474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1474E" w:rsidRDefault="0041474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474E" w:rsidRDefault="0041474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עסקאות במקרקעין (קיום מצוות שמיטה), תשל"ט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1979</w:t>
    </w:r>
  </w:p>
  <w:p w:rsidR="0041474E" w:rsidRDefault="0041474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1474E" w:rsidRDefault="0041474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5972"/>
    <w:rsid w:val="001177D6"/>
    <w:rsid w:val="001C7E7B"/>
    <w:rsid w:val="002528B6"/>
    <w:rsid w:val="002F2C68"/>
    <w:rsid w:val="002F5972"/>
    <w:rsid w:val="00393723"/>
    <w:rsid w:val="0041474E"/>
    <w:rsid w:val="00833571"/>
    <w:rsid w:val="00861570"/>
    <w:rsid w:val="008F50F9"/>
    <w:rsid w:val="00904483"/>
    <w:rsid w:val="00943977"/>
    <w:rsid w:val="00A20A13"/>
    <w:rsid w:val="00AD6143"/>
    <w:rsid w:val="00AF7B79"/>
    <w:rsid w:val="00B05DDB"/>
    <w:rsid w:val="00BA4EFD"/>
    <w:rsid w:val="00C16ED4"/>
    <w:rsid w:val="00DE6EAA"/>
    <w:rsid w:val="00E100BA"/>
    <w:rsid w:val="00E1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D24F6E2A-D4E6-4F6A-B742-1FF1DDCB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link w:val="P0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customStyle="1" w:styleId="P000">
    <w:name w:val="P00 תו"/>
    <w:link w:val="P00"/>
    <w:rsid w:val="00393723"/>
    <w:rPr>
      <w:rFonts w:cs="FrankRuehl"/>
      <w:noProof/>
      <w:szCs w:val="26"/>
      <w:lang w:val="en-US"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nevo.co.il/law_html/law16/knesset-945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evo.co.il/law_html/law14/law-3016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nevo.co.il/law_html/law16/knesset-945.pdf" TargetMode="External"/><Relationship Id="rId2" Type="http://schemas.openxmlformats.org/officeDocument/2006/relationships/hyperlink" Target="http://www.nevo.co.il/Law_word/law17/PROP-1413.pdf" TargetMode="External"/><Relationship Id="rId1" Type="http://schemas.openxmlformats.org/officeDocument/2006/relationships/hyperlink" Target="https://www.nevo.co.il/Law_word/law14/LAW-0943.pdf" TargetMode="External"/><Relationship Id="rId5" Type="http://schemas.openxmlformats.org/officeDocument/2006/relationships/hyperlink" Target="http://www.nevo.co.il/Law_word/law10/yalkut-6609.pdf" TargetMode="External"/><Relationship Id="rId4" Type="http://schemas.openxmlformats.org/officeDocument/2006/relationships/hyperlink" Target="http://www.nevo.co.il/Law_word/law10/yalkut-526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286</vt:lpstr>
    </vt:vector>
  </TitlesOfParts>
  <Company/>
  <LinksUpToDate>false</LinksUpToDate>
  <CharactersWithSpaces>1052</CharactersWithSpaces>
  <SharedDoc>false</SharedDoc>
  <HLinks>
    <vt:vector size="54" baseType="variant">
      <vt:variant>
        <vt:i4>393249</vt:i4>
      </vt:variant>
      <vt:variant>
        <vt:i4>9</vt:i4>
      </vt:variant>
      <vt:variant>
        <vt:i4>0</vt:i4>
      </vt:variant>
      <vt:variant>
        <vt:i4>5</vt:i4>
      </vt:variant>
      <vt:variant>
        <vt:lpwstr>https://www.nevo.co.il/law_html/law16/knesset-945.pdf</vt:lpwstr>
      </vt:variant>
      <vt:variant>
        <vt:lpwstr/>
      </vt:variant>
      <vt:variant>
        <vt:i4>7405573</vt:i4>
      </vt:variant>
      <vt:variant>
        <vt:i4>6</vt:i4>
      </vt:variant>
      <vt:variant>
        <vt:i4>0</vt:i4>
      </vt:variant>
      <vt:variant>
        <vt:i4>5</vt:i4>
      </vt:variant>
      <vt:variant>
        <vt:lpwstr>https://www.nevo.co.il/law_html/law14/law-3016.pdf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http://www.nevo.co.il/Law_word/law10/yalkut-6609.pdf</vt:lpwstr>
      </vt:variant>
      <vt:variant>
        <vt:lpwstr/>
      </vt:variant>
      <vt:variant>
        <vt:i4>7667714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http://www.nevo.co.il/Law_word/law10/yalkut-5266.pdf</vt:lpwstr>
      </vt:variant>
      <vt:variant>
        <vt:lpwstr/>
      </vt:variant>
      <vt:variant>
        <vt:i4>393249</vt:i4>
      </vt:variant>
      <vt:variant>
        <vt:i4>9</vt:i4>
      </vt:variant>
      <vt:variant>
        <vt:i4>0</vt:i4>
      </vt:variant>
      <vt:variant>
        <vt:i4>5</vt:i4>
      </vt:variant>
      <vt:variant>
        <vt:lpwstr>https://www.nevo.co.il/law_html/law16/knesset-945.pdf</vt:lpwstr>
      </vt:variant>
      <vt:variant>
        <vt:lpwstr/>
      </vt:variant>
      <vt:variant>
        <vt:i4>7405590</vt:i4>
      </vt:variant>
      <vt:variant>
        <vt:i4>6</vt:i4>
      </vt:variant>
      <vt:variant>
        <vt:i4>0</vt:i4>
      </vt:variant>
      <vt:variant>
        <vt:i4>5</vt:i4>
      </vt:variant>
      <vt:variant>
        <vt:lpwstr>https://www.nevo.co.il/Law_word/law14/LAW-3016.pdf</vt:lpwstr>
      </vt:variant>
      <vt:variant>
        <vt:lpwstr/>
      </vt:variant>
      <vt:variant>
        <vt:i4>917629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http://www.nevo.co.il/Law_word/law17/PROP-1413.pdf</vt:lpwstr>
      </vt:variant>
      <vt:variant>
        <vt:lpwstr/>
      </vt:variant>
      <vt:variant>
        <vt:i4>8192016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https://www.nevo.co.il/Law_word/law14/LAW-0943.pdf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286</dc:title>
  <dc:subject/>
  <dc:creator>Shimon Doodkin</dc:creator>
  <cp:keywords/>
  <dc:description/>
  <cp:lastModifiedBy>Shimon Doodkin</cp:lastModifiedBy>
  <cp:revision>2</cp:revision>
  <dcterms:created xsi:type="dcterms:W3CDTF">2023-06-05T19:08:00Z</dcterms:created>
  <dcterms:modified xsi:type="dcterms:W3CDTF">2023-06-05T19:08:00Z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0286</vt:lpwstr>
  </property>
  <property fmtid="{D5CDD505-2E9C-101B-9397-08002B2CF9AE}" pid="3" name="CHNAME">
    <vt:lpwstr>מקרקעין</vt:lpwstr>
  </property>
  <property fmtid="{D5CDD505-2E9C-101B-9397-08002B2CF9AE}" pid="4" name="LAWNAME">
    <vt:lpwstr>חוק עסקאות במקרקעין (קיום מצוות שמיטה), תשל"ט-1979</vt:lpwstr>
  </property>
  <property fmtid="{D5CDD505-2E9C-101B-9397-08002B2CF9AE}" pid="5" name="LAWNUMBER">
    <vt:lpwstr>0066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קניין</vt:lpwstr>
  </property>
  <property fmtid="{D5CDD505-2E9C-101B-9397-08002B2CF9AE}" pid="9" name="NOSE31">
    <vt:lpwstr>מקרקעין</vt:lpwstr>
  </property>
  <property fmtid="{D5CDD505-2E9C-101B-9397-08002B2CF9AE}" pid="10" name="NOSE41">
    <vt:lpwstr>עסקאות במקרקעין</vt:lpwstr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SAMCHUT">
    <vt:lpwstr/>
  </property>
  <property fmtid="{D5CDD505-2E9C-101B-9397-08002B2CF9AE}" pid="48" name="LINKK1">
    <vt:lpwstr>https://www.nevo.co.il/Law_word/law14/LAW-3016.pdf;‎רשומות - ספר חוקים#תוקן ס"ח תשפ"ג ‏מס' 3016#מיום 9.2.2023 עמ' 21– תיקון מס' 1 בסעיף 51 לחוק לעניין ועדות הכנסת (תיקוני חקיקה ‏והוראת שעה), תשפ"ג-2023‏</vt:lpwstr>
  </property>
  <property fmtid="{D5CDD505-2E9C-101B-9397-08002B2CF9AE}" pid="49" name="LINKK2">
    <vt:lpwstr/>
  </property>
  <property fmtid="{D5CDD505-2E9C-101B-9397-08002B2CF9AE}" pid="50" name="LINKK3">
    <vt:lpwstr/>
  </property>
  <property fmtid="{D5CDD505-2E9C-101B-9397-08002B2CF9AE}" pid="51" name="LINKK4">
    <vt:lpwstr/>
  </property>
  <property fmtid="{D5CDD505-2E9C-101B-9397-08002B2CF9AE}" pid="52" name="LINKK5">
    <vt:lpwstr/>
  </property>
  <property fmtid="{D5CDD505-2E9C-101B-9397-08002B2CF9AE}" pid="53" name="LINKK6">
    <vt:lpwstr/>
  </property>
  <property fmtid="{D5CDD505-2E9C-101B-9397-08002B2CF9AE}" pid="54" name="LINKK7">
    <vt:lpwstr/>
  </property>
  <property fmtid="{D5CDD505-2E9C-101B-9397-08002B2CF9AE}" pid="55" name="LINKK8">
    <vt:lpwstr/>
  </property>
  <property fmtid="{D5CDD505-2E9C-101B-9397-08002B2CF9AE}" pid="56" name="LINKK9">
    <vt:lpwstr/>
  </property>
  <property fmtid="{D5CDD505-2E9C-101B-9397-08002B2CF9AE}" pid="57" name="LINKK10">
    <vt:lpwstr/>
  </property>
  <property fmtid="{D5CDD505-2E9C-101B-9397-08002B2CF9AE}" pid="58" name="LINKI1">
    <vt:lpwstr/>
  </property>
  <property fmtid="{D5CDD505-2E9C-101B-9397-08002B2CF9AE}" pid="59" name="LINKI2">
    <vt:lpwstr/>
  </property>
  <property fmtid="{D5CDD505-2E9C-101B-9397-08002B2CF9AE}" pid="60" name="LINKI3">
    <vt:lpwstr/>
  </property>
  <property fmtid="{D5CDD505-2E9C-101B-9397-08002B2CF9AE}" pid="61" name="LINKI4">
    <vt:lpwstr/>
  </property>
  <property fmtid="{D5CDD505-2E9C-101B-9397-08002B2CF9AE}" pid="62" name="LINKI5">
    <vt:lpwstr/>
  </property>
</Properties>
</file>