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85C16" w14:textId="77777777" w:rsidR="00910A6B" w:rsidRDefault="00910A6B">
      <w:pPr>
        <w:pStyle w:val="big-header"/>
        <w:ind w:left="0" w:right="1134"/>
        <w:rPr>
          <w:rFonts w:hint="cs"/>
          <w:rtl/>
        </w:rPr>
      </w:pPr>
      <w:r>
        <w:rPr>
          <w:rtl/>
        </w:rPr>
        <w:t>חוק פסיקת ריבית והצמדה, תשכ"א</w:t>
      </w:r>
      <w:r>
        <w:rPr>
          <w:rFonts w:hint="cs"/>
          <w:rtl/>
        </w:rPr>
        <w:t>-</w:t>
      </w:r>
      <w:r>
        <w:rPr>
          <w:rtl/>
        </w:rPr>
        <w:t>1961</w:t>
      </w:r>
    </w:p>
    <w:p w14:paraId="56A1A65C" w14:textId="77777777" w:rsidR="00AC183D" w:rsidRDefault="00AC183D" w:rsidP="00AC183D">
      <w:pPr>
        <w:spacing w:line="320" w:lineRule="auto"/>
        <w:jc w:val="left"/>
        <w:rPr>
          <w:rFonts w:hint="cs"/>
          <w:rtl/>
        </w:rPr>
      </w:pPr>
    </w:p>
    <w:p w14:paraId="127806B2" w14:textId="77777777" w:rsidR="00F601EF" w:rsidRDefault="00F601EF" w:rsidP="00AC183D">
      <w:pPr>
        <w:spacing w:line="320" w:lineRule="auto"/>
        <w:jc w:val="left"/>
        <w:rPr>
          <w:rFonts w:hint="cs"/>
          <w:rtl/>
        </w:rPr>
      </w:pPr>
    </w:p>
    <w:p w14:paraId="21A58407" w14:textId="77777777" w:rsidR="00AC183D" w:rsidRPr="00AC183D" w:rsidRDefault="00AC183D" w:rsidP="00AC183D">
      <w:pPr>
        <w:spacing w:line="320" w:lineRule="auto"/>
        <w:jc w:val="left"/>
        <w:rPr>
          <w:rFonts w:cs="Miriam"/>
          <w:szCs w:val="22"/>
          <w:rtl/>
        </w:rPr>
      </w:pPr>
      <w:r w:rsidRPr="00AC183D">
        <w:rPr>
          <w:rFonts w:cs="Miriam"/>
          <w:szCs w:val="22"/>
          <w:rtl/>
        </w:rPr>
        <w:t>משפט פרטי וכלכלה</w:t>
      </w:r>
      <w:r w:rsidRPr="00AC183D">
        <w:rPr>
          <w:rFonts w:cs="FrankRuehl"/>
          <w:szCs w:val="26"/>
          <w:rtl/>
        </w:rPr>
        <w:t xml:space="preserve"> – כספים – ריבית – פסיקת ריבית והצמדה</w:t>
      </w:r>
    </w:p>
    <w:p w14:paraId="65C6BE35" w14:textId="77777777" w:rsidR="00910A6B" w:rsidRDefault="00910A6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1E48" w:rsidRPr="00E81E48" w14:paraId="193DD4FD" w14:textId="77777777">
        <w:tblPrEx>
          <w:tblCellMar>
            <w:top w:w="0" w:type="dxa"/>
            <w:bottom w:w="0" w:type="dxa"/>
          </w:tblCellMar>
        </w:tblPrEx>
        <w:tc>
          <w:tcPr>
            <w:tcW w:w="1247" w:type="dxa"/>
          </w:tcPr>
          <w:p w14:paraId="147BE3E7" w14:textId="77777777" w:rsidR="00E81E48" w:rsidRPr="00E81E48" w:rsidRDefault="00E81E48" w:rsidP="00E81E48">
            <w:pPr>
              <w:spacing w:line="240" w:lineRule="auto"/>
              <w:jc w:val="left"/>
              <w:rPr>
                <w:rFonts w:cs="Frankruhel"/>
                <w:sz w:val="24"/>
                <w:rtl/>
              </w:rPr>
            </w:pPr>
            <w:r>
              <w:rPr>
                <w:rFonts w:cs="Times New Roman"/>
                <w:sz w:val="24"/>
                <w:rtl/>
              </w:rPr>
              <w:t xml:space="preserve">סעיף 1 </w:t>
            </w:r>
          </w:p>
        </w:tc>
        <w:tc>
          <w:tcPr>
            <w:tcW w:w="5669" w:type="dxa"/>
          </w:tcPr>
          <w:p w14:paraId="6FE2D6ED" w14:textId="77777777" w:rsidR="00E81E48" w:rsidRPr="00E81E48" w:rsidRDefault="00E81E48" w:rsidP="00E81E48">
            <w:pPr>
              <w:spacing w:line="240" w:lineRule="auto"/>
              <w:jc w:val="left"/>
              <w:rPr>
                <w:rFonts w:cs="Frankruhel"/>
                <w:sz w:val="24"/>
                <w:rtl/>
              </w:rPr>
            </w:pPr>
            <w:r>
              <w:rPr>
                <w:rFonts w:cs="Times New Roman"/>
                <w:sz w:val="24"/>
                <w:rtl/>
              </w:rPr>
              <w:t>הגדרות</w:t>
            </w:r>
          </w:p>
        </w:tc>
        <w:tc>
          <w:tcPr>
            <w:tcW w:w="567" w:type="dxa"/>
          </w:tcPr>
          <w:p w14:paraId="6C5C4346" w14:textId="77777777" w:rsidR="00E81E48" w:rsidRPr="00E81E48" w:rsidRDefault="00E81E48" w:rsidP="00E81E48">
            <w:pPr>
              <w:spacing w:line="240" w:lineRule="auto"/>
              <w:jc w:val="left"/>
              <w:rPr>
                <w:rStyle w:val="Hyperlink"/>
                <w:rtl/>
              </w:rPr>
            </w:pPr>
            <w:hyperlink w:anchor="Seif1" w:tooltip="הגדרות" w:history="1">
              <w:r w:rsidRPr="00E81E48">
                <w:rPr>
                  <w:rStyle w:val="Hyperlink"/>
                </w:rPr>
                <w:t>Go</w:t>
              </w:r>
            </w:hyperlink>
          </w:p>
        </w:tc>
        <w:tc>
          <w:tcPr>
            <w:tcW w:w="850" w:type="dxa"/>
          </w:tcPr>
          <w:p w14:paraId="2A8DB3F7"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sidR="00FB225E">
              <w:rPr>
                <w:rFonts w:cs="Times New Roman"/>
                <w:noProof/>
                <w:sz w:val="24"/>
                <w:rtl/>
              </w:rPr>
              <w:t>2</w:t>
            </w:r>
            <w:r>
              <w:rPr>
                <w:rFonts w:cs="Frankruhel"/>
                <w:sz w:val="24"/>
                <w:rtl/>
              </w:rPr>
              <w:fldChar w:fldCharType="end"/>
            </w:r>
          </w:p>
        </w:tc>
      </w:tr>
      <w:tr w:rsidR="00E81E48" w:rsidRPr="00E81E48" w14:paraId="37EFD585" w14:textId="77777777">
        <w:tblPrEx>
          <w:tblCellMar>
            <w:top w:w="0" w:type="dxa"/>
            <w:bottom w:w="0" w:type="dxa"/>
          </w:tblCellMar>
        </w:tblPrEx>
        <w:tc>
          <w:tcPr>
            <w:tcW w:w="1247" w:type="dxa"/>
          </w:tcPr>
          <w:p w14:paraId="7420A19C" w14:textId="77777777" w:rsidR="00E81E48" w:rsidRPr="00E81E48" w:rsidRDefault="00E81E48" w:rsidP="00E81E48">
            <w:pPr>
              <w:spacing w:line="240" w:lineRule="auto"/>
              <w:jc w:val="left"/>
              <w:rPr>
                <w:rFonts w:cs="Frankruhel"/>
                <w:sz w:val="24"/>
                <w:rtl/>
              </w:rPr>
            </w:pPr>
            <w:r>
              <w:rPr>
                <w:rFonts w:cs="Times New Roman"/>
                <w:sz w:val="24"/>
                <w:rtl/>
              </w:rPr>
              <w:t xml:space="preserve">סעיף 2 </w:t>
            </w:r>
          </w:p>
        </w:tc>
        <w:tc>
          <w:tcPr>
            <w:tcW w:w="5669" w:type="dxa"/>
          </w:tcPr>
          <w:p w14:paraId="22E4C440" w14:textId="77777777" w:rsidR="00E81E48" w:rsidRPr="00E81E48" w:rsidRDefault="00E81E48" w:rsidP="00E81E48">
            <w:pPr>
              <w:spacing w:line="240" w:lineRule="auto"/>
              <w:jc w:val="left"/>
              <w:rPr>
                <w:rFonts w:cs="Frankruhel"/>
                <w:sz w:val="24"/>
                <w:rtl/>
              </w:rPr>
            </w:pPr>
            <w:r>
              <w:rPr>
                <w:rFonts w:cs="Times New Roman"/>
                <w:sz w:val="24"/>
                <w:rtl/>
              </w:rPr>
              <w:t>הסמכות לפסוק ריבית</w:t>
            </w:r>
          </w:p>
        </w:tc>
        <w:tc>
          <w:tcPr>
            <w:tcW w:w="567" w:type="dxa"/>
          </w:tcPr>
          <w:p w14:paraId="3D49985A" w14:textId="77777777" w:rsidR="00E81E48" w:rsidRPr="00E81E48" w:rsidRDefault="00E81E48" w:rsidP="00E81E48">
            <w:pPr>
              <w:spacing w:line="240" w:lineRule="auto"/>
              <w:jc w:val="left"/>
              <w:rPr>
                <w:rStyle w:val="Hyperlink"/>
                <w:rtl/>
              </w:rPr>
            </w:pPr>
            <w:hyperlink w:anchor="Seif2" w:tooltip="הסמכות לפסוק ריבית" w:history="1">
              <w:r w:rsidRPr="00E81E48">
                <w:rPr>
                  <w:rStyle w:val="Hyperlink"/>
                </w:rPr>
                <w:t>Go</w:t>
              </w:r>
            </w:hyperlink>
          </w:p>
        </w:tc>
        <w:tc>
          <w:tcPr>
            <w:tcW w:w="850" w:type="dxa"/>
          </w:tcPr>
          <w:p w14:paraId="4B668B03"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sidR="00FB225E">
              <w:rPr>
                <w:rFonts w:cs="Times New Roman"/>
                <w:noProof/>
                <w:sz w:val="24"/>
                <w:rtl/>
              </w:rPr>
              <w:t>2</w:t>
            </w:r>
            <w:r>
              <w:rPr>
                <w:rFonts w:cs="Frankruhel"/>
                <w:sz w:val="24"/>
                <w:rtl/>
              </w:rPr>
              <w:fldChar w:fldCharType="end"/>
            </w:r>
          </w:p>
        </w:tc>
      </w:tr>
      <w:tr w:rsidR="00E81E48" w:rsidRPr="00E81E48" w14:paraId="7D03FC5D" w14:textId="77777777">
        <w:tblPrEx>
          <w:tblCellMar>
            <w:top w:w="0" w:type="dxa"/>
            <w:bottom w:w="0" w:type="dxa"/>
          </w:tblCellMar>
        </w:tblPrEx>
        <w:tc>
          <w:tcPr>
            <w:tcW w:w="1247" w:type="dxa"/>
          </w:tcPr>
          <w:p w14:paraId="06DF2A95" w14:textId="77777777" w:rsidR="00E81E48" w:rsidRPr="00E81E48" w:rsidRDefault="00E81E48" w:rsidP="00E81E48">
            <w:pPr>
              <w:spacing w:line="240" w:lineRule="auto"/>
              <w:jc w:val="left"/>
              <w:rPr>
                <w:rFonts w:cs="Frankruhel"/>
                <w:sz w:val="24"/>
                <w:rtl/>
              </w:rPr>
            </w:pPr>
            <w:r>
              <w:rPr>
                <w:rFonts w:cs="Times New Roman"/>
                <w:sz w:val="24"/>
                <w:rtl/>
              </w:rPr>
              <w:t xml:space="preserve">סעיף 3 </w:t>
            </w:r>
          </w:p>
        </w:tc>
        <w:tc>
          <w:tcPr>
            <w:tcW w:w="5669" w:type="dxa"/>
          </w:tcPr>
          <w:p w14:paraId="3A7152BF" w14:textId="77777777" w:rsidR="00E81E48" w:rsidRPr="00E81E48" w:rsidRDefault="00E81E48" w:rsidP="00E81E48">
            <w:pPr>
              <w:spacing w:line="240" w:lineRule="auto"/>
              <w:jc w:val="left"/>
              <w:rPr>
                <w:rFonts w:cs="Frankruhel"/>
                <w:sz w:val="24"/>
                <w:rtl/>
              </w:rPr>
            </w:pPr>
            <w:r>
              <w:rPr>
                <w:rFonts w:cs="Times New Roman"/>
                <w:sz w:val="24"/>
                <w:rtl/>
              </w:rPr>
              <w:t>ריבית על הוצאות ושכר טרחה</w:t>
            </w:r>
          </w:p>
        </w:tc>
        <w:tc>
          <w:tcPr>
            <w:tcW w:w="567" w:type="dxa"/>
          </w:tcPr>
          <w:p w14:paraId="28804134" w14:textId="77777777" w:rsidR="00E81E48" w:rsidRPr="00E81E48" w:rsidRDefault="00E81E48" w:rsidP="00E81E48">
            <w:pPr>
              <w:spacing w:line="240" w:lineRule="auto"/>
              <w:jc w:val="left"/>
              <w:rPr>
                <w:rStyle w:val="Hyperlink"/>
                <w:rtl/>
              </w:rPr>
            </w:pPr>
            <w:hyperlink w:anchor="Seif3" w:tooltip="ריבית על הוצאות ושכר טרחה" w:history="1">
              <w:r w:rsidRPr="00E81E48">
                <w:rPr>
                  <w:rStyle w:val="Hyperlink"/>
                </w:rPr>
                <w:t>Go</w:t>
              </w:r>
            </w:hyperlink>
          </w:p>
        </w:tc>
        <w:tc>
          <w:tcPr>
            <w:tcW w:w="850" w:type="dxa"/>
          </w:tcPr>
          <w:p w14:paraId="5B523D3C"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sidR="00FB225E">
              <w:rPr>
                <w:rFonts w:cs="Times New Roman"/>
                <w:noProof/>
                <w:sz w:val="24"/>
                <w:rtl/>
              </w:rPr>
              <w:t>2</w:t>
            </w:r>
            <w:r>
              <w:rPr>
                <w:rFonts w:cs="Frankruhel"/>
                <w:sz w:val="24"/>
                <w:rtl/>
              </w:rPr>
              <w:fldChar w:fldCharType="end"/>
            </w:r>
          </w:p>
        </w:tc>
      </w:tr>
      <w:tr w:rsidR="00E81E48" w:rsidRPr="00E81E48" w14:paraId="40D9AA71" w14:textId="77777777">
        <w:tblPrEx>
          <w:tblCellMar>
            <w:top w:w="0" w:type="dxa"/>
            <w:bottom w:w="0" w:type="dxa"/>
          </w:tblCellMar>
        </w:tblPrEx>
        <w:tc>
          <w:tcPr>
            <w:tcW w:w="1247" w:type="dxa"/>
          </w:tcPr>
          <w:p w14:paraId="1CF56643" w14:textId="77777777" w:rsidR="00E81E48" w:rsidRPr="00E81E48" w:rsidRDefault="00E81E48" w:rsidP="00E81E48">
            <w:pPr>
              <w:spacing w:line="240" w:lineRule="auto"/>
              <w:jc w:val="left"/>
              <w:rPr>
                <w:rFonts w:cs="Frankruhel"/>
                <w:sz w:val="24"/>
                <w:rtl/>
              </w:rPr>
            </w:pPr>
            <w:r>
              <w:rPr>
                <w:rFonts w:cs="Times New Roman"/>
                <w:sz w:val="24"/>
                <w:rtl/>
              </w:rPr>
              <w:t xml:space="preserve">סעיף 3א </w:t>
            </w:r>
          </w:p>
        </w:tc>
        <w:tc>
          <w:tcPr>
            <w:tcW w:w="5669" w:type="dxa"/>
          </w:tcPr>
          <w:p w14:paraId="0D60D02A" w14:textId="77777777" w:rsidR="00E81E48" w:rsidRPr="00E81E48" w:rsidRDefault="00E81E48" w:rsidP="00E81E48">
            <w:pPr>
              <w:spacing w:line="240" w:lineRule="auto"/>
              <w:jc w:val="left"/>
              <w:rPr>
                <w:rFonts w:cs="Frankruhel"/>
                <w:sz w:val="24"/>
                <w:rtl/>
              </w:rPr>
            </w:pPr>
            <w:r>
              <w:rPr>
                <w:rFonts w:cs="Times New Roman"/>
                <w:sz w:val="24"/>
                <w:rtl/>
              </w:rPr>
              <w:t>הצמדה</w:t>
            </w:r>
          </w:p>
        </w:tc>
        <w:tc>
          <w:tcPr>
            <w:tcW w:w="567" w:type="dxa"/>
          </w:tcPr>
          <w:p w14:paraId="561E9B18" w14:textId="77777777" w:rsidR="00E81E48" w:rsidRPr="00E81E48" w:rsidRDefault="00E81E48" w:rsidP="00E81E48">
            <w:pPr>
              <w:spacing w:line="240" w:lineRule="auto"/>
              <w:jc w:val="left"/>
              <w:rPr>
                <w:rStyle w:val="Hyperlink"/>
                <w:rtl/>
              </w:rPr>
            </w:pPr>
            <w:hyperlink w:anchor="Seif4" w:tooltip="הצמדה" w:history="1">
              <w:r w:rsidRPr="00E81E48">
                <w:rPr>
                  <w:rStyle w:val="Hyperlink"/>
                </w:rPr>
                <w:t>Go</w:t>
              </w:r>
            </w:hyperlink>
          </w:p>
        </w:tc>
        <w:tc>
          <w:tcPr>
            <w:tcW w:w="850" w:type="dxa"/>
          </w:tcPr>
          <w:p w14:paraId="6F30DEA1"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sidR="00FB225E">
              <w:rPr>
                <w:rFonts w:cs="Times New Roman"/>
                <w:noProof/>
                <w:sz w:val="24"/>
                <w:rtl/>
              </w:rPr>
              <w:t>3</w:t>
            </w:r>
            <w:r>
              <w:rPr>
                <w:rFonts w:cs="Frankruhel"/>
                <w:sz w:val="24"/>
                <w:rtl/>
              </w:rPr>
              <w:fldChar w:fldCharType="end"/>
            </w:r>
          </w:p>
        </w:tc>
      </w:tr>
      <w:tr w:rsidR="00E81E48" w:rsidRPr="00E81E48" w14:paraId="1D66DDA9" w14:textId="77777777">
        <w:tblPrEx>
          <w:tblCellMar>
            <w:top w:w="0" w:type="dxa"/>
            <w:bottom w:w="0" w:type="dxa"/>
          </w:tblCellMar>
        </w:tblPrEx>
        <w:tc>
          <w:tcPr>
            <w:tcW w:w="1247" w:type="dxa"/>
          </w:tcPr>
          <w:p w14:paraId="796C96E0" w14:textId="77777777" w:rsidR="00E81E48" w:rsidRPr="00E81E48" w:rsidRDefault="00E81E48" w:rsidP="00E81E48">
            <w:pPr>
              <w:spacing w:line="240" w:lineRule="auto"/>
              <w:jc w:val="left"/>
              <w:rPr>
                <w:rFonts w:cs="Frankruhel"/>
                <w:sz w:val="24"/>
                <w:rtl/>
              </w:rPr>
            </w:pPr>
            <w:r>
              <w:rPr>
                <w:rFonts w:cs="Times New Roman"/>
                <w:sz w:val="24"/>
                <w:rtl/>
              </w:rPr>
              <w:t xml:space="preserve">סעיף 4 </w:t>
            </w:r>
          </w:p>
        </w:tc>
        <w:tc>
          <w:tcPr>
            <w:tcW w:w="5669" w:type="dxa"/>
          </w:tcPr>
          <w:p w14:paraId="55E509CF" w14:textId="77777777" w:rsidR="00E81E48" w:rsidRPr="00E81E48" w:rsidRDefault="00E81E48" w:rsidP="00E81E48">
            <w:pPr>
              <w:spacing w:line="240" w:lineRule="auto"/>
              <w:jc w:val="left"/>
              <w:rPr>
                <w:rFonts w:cs="Frankruhel"/>
                <w:sz w:val="24"/>
                <w:rtl/>
              </w:rPr>
            </w:pPr>
            <w:r>
              <w:rPr>
                <w:rFonts w:cs="Times New Roman"/>
                <w:sz w:val="24"/>
                <w:rtl/>
              </w:rPr>
              <w:t>שיעור הריבית</w:t>
            </w:r>
          </w:p>
        </w:tc>
        <w:tc>
          <w:tcPr>
            <w:tcW w:w="567" w:type="dxa"/>
          </w:tcPr>
          <w:p w14:paraId="4EB61C8B" w14:textId="77777777" w:rsidR="00E81E48" w:rsidRPr="00E81E48" w:rsidRDefault="00E81E48" w:rsidP="00E81E48">
            <w:pPr>
              <w:spacing w:line="240" w:lineRule="auto"/>
              <w:jc w:val="left"/>
              <w:rPr>
                <w:rStyle w:val="Hyperlink"/>
                <w:rtl/>
              </w:rPr>
            </w:pPr>
            <w:hyperlink w:anchor="Seif5" w:tooltip="שיעור הריבית" w:history="1">
              <w:r w:rsidRPr="00E81E48">
                <w:rPr>
                  <w:rStyle w:val="Hyperlink"/>
                </w:rPr>
                <w:t>Go</w:t>
              </w:r>
            </w:hyperlink>
          </w:p>
        </w:tc>
        <w:tc>
          <w:tcPr>
            <w:tcW w:w="850" w:type="dxa"/>
          </w:tcPr>
          <w:p w14:paraId="3B71F23D"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sidR="00FB225E">
              <w:rPr>
                <w:rFonts w:cs="Times New Roman"/>
                <w:noProof/>
                <w:sz w:val="24"/>
                <w:rtl/>
              </w:rPr>
              <w:t>3</w:t>
            </w:r>
            <w:r>
              <w:rPr>
                <w:rFonts w:cs="Frankruhel"/>
                <w:sz w:val="24"/>
                <w:rtl/>
              </w:rPr>
              <w:fldChar w:fldCharType="end"/>
            </w:r>
          </w:p>
        </w:tc>
      </w:tr>
      <w:tr w:rsidR="00E81E48" w:rsidRPr="00E81E48" w14:paraId="50E0ABEA" w14:textId="77777777">
        <w:tblPrEx>
          <w:tblCellMar>
            <w:top w:w="0" w:type="dxa"/>
            <w:bottom w:w="0" w:type="dxa"/>
          </w:tblCellMar>
        </w:tblPrEx>
        <w:tc>
          <w:tcPr>
            <w:tcW w:w="1247" w:type="dxa"/>
          </w:tcPr>
          <w:p w14:paraId="0E526B86" w14:textId="77777777" w:rsidR="00E81E48" w:rsidRPr="00E81E48" w:rsidRDefault="00E81E48" w:rsidP="00E81E48">
            <w:pPr>
              <w:spacing w:line="240" w:lineRule="auto"/>
              <w:jc w:val="left"/>
              <w:rPr>
                <w:rFonts w:cs="Frankruhel"/>
                <w:sz w:val="24"/>
                <w:rtl/>
              </w:rPr>
            </w:pPr>
            <w:r>
              <w:rPr>
                <w:rFonts w:cs="Times New Roman"/>
                <w:sz w:val="24"/>
                <w:rtl/>
              </w:rPr>
              <w:t xml:space="preserve">סעיף 5 </w:t>
            </w:r>
          </w:p>
        </w:tc>
        <w:tc>
          <w:tcPr>
            <w:tcW w:w="5669" w:type="dxa"/>
          </w:tcPr>
          <w:p w14:paraId="0AF39FF7" w14:textId="77777777" w:rsidR="00E81E48" w:rsidRPr="00E81E48" w:rsidRDefault="00E81E48" w:rsidP="00E81E48">
            <w:pPr>
              <w:spacing w:line="240" w:lineRule="auto"/>
              <w:jc w:val="left"/>
              <w:rPr>
                <w:rFonts w:cs="Frankruhel"/>
                <w:sz w:val="24"/>
                <w:rtl/>
              </w:rPr>
            </w:pPr>
            <w:r>
              <w:rPr>
                <w:rFonts w:cs="Times New Roman"/>
                <w:sz w:val="24"/>
                <w:rtl/>
              </w:rPr>
              <w:t>תקופת הריבית וריבית פיגורים</w:t>
            </w:r>
          </w:p>
        </w:tc>
        <w:tc>
          <w:tcPr>
            <w:tcW w:w="567" w:type="dxa"/>
          </w:tcPr>
          <w:p w14:paraId="3F4C879E" w14:textId="77777777" w:rsidR="00E81E48" w:rsidRPr="00E81E48" w:rsidRDefault="00E81E48" w:rsidP="00E81E48">
            <w:pPr>
              <w:spacing w:line="240" w:lineRule="auto"/>
              <w:jc w:val="left"/>
              <w:rPr>
                <w:rStyle w:val="Hyperlink"/>
                <w:rtl/>
              </w:rPr>
            </w:pPr>
            <w:hyperlink w:anchor="Seif6" w:tooltip="תקופת הריבית וריבית פיגורים" w:history="1">
              <w:r w:rsidRPr="00E81E48">
                <w:rPr>
                  <w:rStyle w:val="Hyperlink"/>
                </w:rPr>
                <w:t>Go</w:t>
              </w:r>
            </w:hyperlink>
          </w:p>
        </w:tc>
        <w:tc>
          <w:tcPr>
            <w:tcW w:w="850" w:type="dxa"/>
          </w:tcPr>
          <w:p w14:paraId="75FB9DC6"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sidR="00FB225E">
              <w:rPr>
                <w:rFonts w:cs="Times New Roman"/>
                <w:noProof/>
                <w:sz w:val="24"/>
                <w:rtl/>
              </w:rPr>
              <w:t>3</w:t>
            </w:r>
            <w:r>
              <w:rPr>
                <w:rFonts w:cs="Frankruhel"/>
                <w:sz w:val="24"/>
                <w:rtl/>
              </w:rPr>
              <w:fldChar w:fldCharType="end"/>
            </w:r>
          </w:p>
        </w:tc>
      </w:tr>
      <w:tr w:rsidR="00E81E48" w:rsidRPr="00E81E48" w14:paraId="386277FD" w14:textId="77777777">
        <w:tblPrEx>
          <w:tblCellMar>
            <w:top w:w="0" w:type="dxa"/>
            <w:bottom w:w="0" w:type="dxa"/>
          </w:tblCellMar>
        </w:tblPrEx>
        <w:tc>
          <w:tcPr>
            <w:tcW w:w="1247" w:type="dxa"/>
          </w:tcPr>
          <w:p w14:paraId="56301AEE" w14:textId="77777777" w:rsidR="00E81E48" w:rsidRPr="00E81E48" w:rsidRDefault="00E81E48" w:rsidP="00E81E48">
            <w:pPr>
              <w:spacing w:line="240" w:lineRule="auto"/>
              <w:jc w:val="left"/>
              <w:rPr>
                <w:rFonts w:cs="Frankruhel"/>
                <w:sz w:val="24"/>
                <w:rtl/>
              </w:rPr>
            </w:pPr>
            <w:r>
              <w:rPr>
                <w:rFonts w:cs="Times New Roman"/>
                <w:sz w:val="24"/>
                <w:rtl/>
              </w:rPr>
              <w:t xml:space="preserve">סעיף 6 </w:t>
            </w:r>
          </w:p>
        </w:tc>
        <w:tc>
          <w:tcPr>
            <w:tcW w:w="5669" w:type="dxa"/>
          </w:tcPr>
          <w:p w14:paraId="0E85FE05" w14:textId="77777777" w:rsidR="00E81E48" w:rsidRPr="00E81E48" w:rsidRDefault="00E81E48" w:rsidP="00E81E48">
            <w:pPr>
              <w:spacing w:line="240" w:lineRule="auto"/>
              <w:jc w:val="left"/>
              <w:rPr>
                <w:rFonts w:cs="Frankruhel"/>
                <w:sz w:val="24"/>
                <w:rtl/>
              </w:rPr>
            </w:pPr>
            <w:r>
              <w:rPr>
                <w:rFonts w:cs="Times New Roman"/>
                <w:sz w:val="24"/>
                <w:rtl/>
              </w:rPr>
              <w:t>סייגים</w:t>
            </w:r>
          </w:p>
        </w:tc>
        <w:tc>
          <w:tcPr>
            <w:tcW w:w="567" w:type="dxa"/>
          </w:tcPr>
          <w:p w14:paraId="456ECC53" w14:textId="77777777" w:rsidR="00E81E48" w:rsidRPr="00E81E48" w:rsidRDefault="00E81E48" w:rsidP="00E81E48">
            <w:pPr>
              <w:spacing w:line="240" w:lineRule="auto"/>
              <w:jc w:val="left"/>
              <w:rPr>
                <w:rStyle w:val="Hyperlink"/>
                <w:rtl/>
              </w:rPr>
            </w:pPr>
            <w:hyperlink w:anchor="Seif7" w:tooltip="סייגים" w:history="1">
              <w:r w:rsidRPr="00E81E48">
                <w:rPr>
                  <w:rStyle w:val="Hyperlink"/>
                </w:rPr>
                <w:t>Go</w:t>
              </w:r>
            </w:hyperlink>
          </w:p>
        </w:tc>
        <w:tc>
          <w:tcPr>
            <w:tcW w:w="850" w:type="dxa"/>
          </w:tcPr>
          <w:p w14:paraId="46A16312"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sidR="00FB225E">
              <w:rPr>
                <w:rFonts w:cs="Times New Roman"/>
                <w:noProof/>
                <w:sz w:val="24"/>
                <w:rtl/>
              </w:rPr>
              <w:t>3</w:t>
            </w:r>
            <w:r>
              <w:rPr>
                <w:rFonts w:cs="Frankruhel"/>
                <w:sz w:val="24"/>
                <w:rtl/>
              </w:rPr>
              <w:fldChar w:fldCharType="end"/>
            </w:r>
          </w:p>
        </w:tc>
      </w:tr>
      <w:tr w:rsidR="00E81E48" w:rsidRPr="00E81E48" w14:paraId="59411806" w14:textId="77777777">
        <w:tblPrEx>
          <w:tblCellMar>
            <w:top w:w="0" w:type="dxa"/>
            <w:bottom w:w="0" w:type="dxa"/>
          </w:tblCellMar>
        </w:tblPrEx>
        <w:tc>
          <w:tcPr>
            <w:tcW w:w="1247" w:type="dxa"/>
          </w:tcPr>
          <w:p w14:paraId="34A20592" w14:textId="77777777" w:rsidR="00E81E48" w:rsidRPr="00E81E48" w:rsidRDefault="00E81E48" w:rsidP="00E81E48">
            <w:pPr>
              <w:spacing w:line="240" w:lineRule="auto"/>
              <w:jc w:val="left"/>
              <w:rPr>
                <w:rFonts w:cs="Frankruhel"/>
                <w:sz w:val="24"/>
                <w:rtl/>
              </w:rPr>
            </w:pPr>
            <w:r>
              <w:rPr>
                <w:rFonts w:cs="Times New Roman"/>
                <w:sz w:val="24"/>
                <w:rtl/>
              </w:rPr>
              <w:t xml:space="preserve">סעיף 7 </w:t>
            </w:r>
          </w:p>
        </w:tc>
        <w:tc>
          <w:tcPr>
            <w:tcW w:w="5669" w:type="dxa"/>
          </w:tcPr>
          <w:p w14:paraId="46BC71A7" w14:textId="77777777" w:rsidR="00E81E48" w:rsidRPr="00E81E48" w:rsidRDefault="00E81E48" w:rsidP="00E81E48">
            <w:pPr>
              <w:spacing w:line="240" w:lineRule="auto"/>
              <w:jc w:val="left"/>
              <w:rPr>
                <w:rFonts w:cs="Frankruhel"/>
                <w:sz w:val="24"/>
                <w:rtl/>
              </w:rPr>
            </w:pPr>
            <w:r>
              <w:rPr>
                <w:rFonts w:cs="Times New Roman"/>
                <w:sz w:val="24"/>
                <w:rtl/>
              </w:rPr>
              <w:t>ריבית דריבית</w:t>
            </w:r>
          </w:p>
        </w:tc>
        <w:tc>
          <w:tcPr>
            <w:tcW w:w="567" w:type="dxa"/>
          </w:tcPr>
          <w:p w14:paraId="4660F5AD" w14:textId="77777777" w:rsidR="00E81E48" w:rsidRPr="00E81E48" w:rsidRDefault="00E81E48" w:rsidP="00E81E48">
            <w:pPr>
              <w:spacing w:line="240" w:lineRule="auto"/>
              <w:jc w:val="left"/>
              <w:rPr>
                <w:rStyle w:val="Hyperlink"/>
                <w:rtl/>
              </w:rPr>
            </w:pPr>
            <w:hyperlink w:anchor="Seif8" w:tooltip="ריבית דריבית" w:history="1">
              <w:r w:rsidRPr="00E81E48">
                <w:rPr>
                  <w:rStyle w:val="Hyperlink"/>
                </w:rPr>
                <w:t>Go</w:t>
              </w:r>
            </w:hyperlink>
          </w:p>
        </w:tc>
        <w:tc>
          <w:tcPr>
            <w:tcW w:w="850" w:type="dxa"/>
          </w:tcPr>
          <w:p w14:paraId="10BDB7CE"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sidR="00FB225E">
              <w:rPr>
                <w:rFonts w:cs="Times New Roman"/>
                <w:noProof/>
                <w:sz w:val="24"/>
                <w:rtl/>
              </w:rPr>
              <w:t>3</w:t>
            </w:r>
            <w:r>
              <w:rPr>
                <w:rFonts w:cs="Frankruhel"/>
                <w:sz w:val="24"/>
                <w:rtl/>
              </w:rPr>
              <w:fldChar w:fldCharType="end"/>
            </w:r>
          </w:p>
        </w:tc>
      </w:tr>
      <w:tr w:rsidR="00E81E48" w:rsidRPr="00E81E48" w14:paraId="11DB67D7" w14:textId="77777777">
        <w:tblPrEx>
          <w:tblCellMar>
            <w:top w:w="0" w:type="dxa"/>
            <w:bottom w:w="0" w:type="dxa"/>
          </w:tblCellMar>
        </w:tblPrEx>
        <w:tc>
          <w:tcPr>
            <w:tcW w:w="1247" w:type="dxa"/>
          </w:tcPr>
          <w:p w14:paraId="3143953E" w14:textId="77777777" w:rsidR="00E81E48" w:rsidRPr="00E81E48" w:rsidRDefault="00E81E48" w:rsidP="00E81E48">
            <w:pPr>
              <w:spacing w:line="240" w:lineRule="auto"/>
              <w:jc w:val="left"/>
              <w:rPr>
                <w:rFonts w:cs="Frankruhel"/>
                <w:sz w:val="24"/>
                <w:rtl/>
              </w:rPr>
            </w:pPr>
            <w:r>
              <w:rPr>
                <w:rFonts w:cs="Times New Roman"/>
                <w:sz w:val="24"/>
                <w:rtl/>
              </w:rPr>
              <w:t xml:space="preserve">סעיף 8 </w:t>
            </w:r>
          </w:p>
        </w:tc>
        <w:tc>
          <w:tcPr>
            <w:tcW w:w="5669" w:type="dxa"/>
          </w:tcPr>
          <w:p w14:paraId="08C1370E" w14:textId="77777777" w:rsidR="00E81E48" w:rsidRPr="00E81E48" w:rsidRDefault="00E81E48" w:rsidP="00E81E48">
            <w:pPr>
              <w:spacing w:line="240" w:lineRule="auto"/>
              <w:jc w:val="left"/>
              <w:rPr>
                <w:rFonts w:cs="Frankruhel"/>
                <w:sz w:val="24"/>
                <w:rtl/>
              </w:rPr>
            </w:pPr>
            <w:r>
              <w:rPr>
                <w:rFonts w:cs="Times New Roman"/>
                <w:sz w:val="24"/>
                <w:rtl/>
              </w:rPr>
              <w:t>פיצויים במשפט פלילי</w:t>
            </w:r>
          </w:p>
        </w:tc>
        <w:tc>
          <w:tcPr>
            <w:tcW w:w="567" w:type="dxa"/>
          </w:tcPr>
          <w:p w14:paraId="7769CB28" w14:textId="77777777" w:rsidR="00E81E48" w:rsidRPr="00E81E48" w:rsidRDefault="00E81E48" w:rsidP="00E81E48">
            <w:pPr>
              <w:spacing w:line="240" w:lineRule="auto"/>
              <w:jc w:val="left"/>
              <w:rPr>
                <w:rStyle w:val="Hyperlink"/>
                <w:rtl/>
              </w:rPr>
            </w:pPr>
            <w:hyperlink w:anchor="Seif9" w:tooltip="פיצויים במשפט פלילי" w:history="1">
              <w:r w:rsidRPr="00E81E48">
                <w:rPr>
                  <w:rStyle w:val="Hyperlink"/>
                </w:rPr>
                <w:t>Go</w:t>
              </w:r>
            </w:hyperlink>
          </w:p>
        </w:tc>
        <w:tc>
          <w:tcPr>
            <w:tcW w:w="850" w:type="dxa"/>
          </w:tcPr>
          <w:p w14:paraId="30A3AAC7"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sidR="00FB225E">
              <w:rPr>
                <w:rFonts w:cs="Times New Roman"/>
                <w:noProof/>
                <w:sz w:val="24"/>
                <w:rtl/>
              </w:rPr>
              <w:t>4</w:t>
            </w:r>
            <w:r>
              <w:rPr>
                <w:rFonts w:cs="Frankruhel"/>
                <w:sz w:val="24"/>
                <w:rtl/>
              </w:rPr>
              <w:fldChar w:fldCharType="end"/>
            </w:r>
          </w:p>
        </w:tc>
      </w:tr>
      <w:tr w:rsidR="00E81E48" w:rsidRPr="00E81E48" w14:paraId="45F00558" w14:textId="77777777">
        <w:tblPrEx>
          <w:tblCellMar>
            <w:top w:w="0" w:type="dxa"/>
            <w:bottom w:w="0" w:type="dxa"/>
          </w:tblCellMar>
        </w:tblPrEx>
        <w:tc>
          <w:tcPr>
            <w:tcW w:w="1247" w:type="dxa"/>
          </w:tcPr>
          <w:p w14:paraId="292B6AE3" w14:textId="77777777" w:rsidR="00E81E48" w:rsidRPr="00E81E48" w:rsidRDefault="00E81E48" w:rsidP="00E81E48">
            <w:pPr>
              <w:spacing w:line="240" w:lineRule="auto"/>
              <w:jc w:val="left"/>
              <w:rPr>
                <w:rFonts w:cs="Frankruhel"/>
                <w:sz w:val="24"/>
                <w:rtl/>
              </w:rPr>
            </w:pPr>
            <w:r>
              <w:rPr>
                <w:rFonts w:cs="Times New Roman"/>
                <w:sz w:val="24"/>
                <w:rtl/>
              </w:rPr>
              <w:t xml:space="preserve">סעיף 9 </w:t>
            </w:r>
          </w:p>
        </w:tc>
        <w:tc>
          <w:tcPr>
            <w:tcW w:w="5669" w:type="dxa"/>
          </w:tcPr>
          <w:p w14:paraId="01B060C2" w14:textId="77777777" w:rsidR="00E81E48" w:rsidRPr="00E81E48" w:rsidRDefault="00E81E48" w:rsidP="00E81E48">
            <w:pPr>
              <w:spacing w:line="240" w:lineRule="auto"/>
              <w:jc w:val="left"/>
              <w:rPr>
                <w:rFonts w:cs="Frankruhel"/>
                <w:sz w:val="24"/>
                <w:rtl/>
              </w:rPr>
            </w:pPr>
            <w:r>
              <w:rPr>
                <w:rFonts w:cs="Times New Roman"/>
                <w:sz w:val="24"/>
                <w:rtl/>
              </w:rPr>
              <w:t>פטור מחיוב בתשלום ריבית</w:t>
            </w:r>
          </w:p>
        </w:tc>
        <w:tc>
          <w:tcPr>
            <w:tcW w:w="567" w:type="dxa"/>
          </w:tcPr>
          <w:p w14:paraId="667CA13B" w14:textId="77777777" w:rsidR="00E81E48" w:rsidRPr="00E81E48" w:rsidRDefault="00E81E48" w:rsidP="00E81E48">
            <w:pPr>
              <w:spacing w:line="240" w:lineRule="auto"/>
              <w:jc w:val="left"/>
              <w:rPr>
                <w:rStyle w:val="Hyperlink"/>
                <w:rtl/>
              </w:rPr>
            </w:pPr>
            <w:hyperlink w:anchor="Seif10" w:tooltip="פטור מחיוב בתשלום ריבית" w:history="1">
              <w:r w:rsidRPr="00E81E48">
                <w:rPr>
                  <w:rStyle w:val="Hyperlink"/>
                </w:rPr>
                <w:t>Go</w:t>
              </w:r>
            </w:hyperlink>
          </w:p>
        </w:tc>
        <w:tc>
          <w:tcPr>
            <w:tcW w:w="850" w:type="dxa"/>
          </w:tcPr>
          <w:p w14:paraId="56423B76"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sidR="00FB225E">
              <w:rPr>
                <w:rFonts w:cs="Times New Roman"/>
                <w:noProof/>
                <w:sz w:val="24"/>
                <w:rtl/>
              </w:rPr>
              <w:t>4</w:t>
            </w:r>
            <w:r>
              <w:rPr>
                <w:rFonts w:cs="Frankruhel"/>
                <w:sz w:val="24"/>
                <w:rtl/>
              </w:rPr>
              <w:fldChar w:fldCharType="end"/>
            </w:r>
          </w:p>
        </w:tc>
      </w:tr>
      <w:tr w:rsidR="00E81E48" w:rsidRPr="00E81E48" w14:paraId="2126C48C" w14:textId="77777777">
        <w:tblPrEx>
          <w:tblCellMar>
            <w:top w:w="0" w:type="dxa"/>
            <w:bottom w:w="0" w:type="dxa"/>
          </w:tblCellMar>
        </w:tblPrEx>
        <w:tc>
          <w:tcPr>
            <w:tcW w:w="1247" w:type="dxa"/>
          </w:tcPr>
          <w:p w14:paraId="2409D4E4" w14:textId="77777777" w:rsidR="00E81E48" w:rsidRPr="00E81E48" w:rsidRDefault="00E81E48" w:rsidP="00E81E48">
            <w:pPr>
              <w:spacing w:line="240" w:lineRule="auto"/>
              <w:jc w:val="left"/>
              <w:rPr>
                <w:rFonts w:cs="Frankruhel"/>
                <w:sz w:val="24"/>
                <w:rtl/>
              </w:rPr>
            </w:pPr>
            <w:r>
              <w:rPr>
                <w:rFonts w:cs="Times New Roman"/>
                <w:sz w:val="24"/>
                <w:rtl/>
              </w:rPr>
              <w:t xml:space="preserve">סעיף 10 </w:t>
            </w:r>
          </w:p>
        </w:tc>
        <w:tc>
          <w:tcPr>
            <w:tcW w:w="5669" w:type="dxa"/>
          </w:tcPr>
          <w:p w14:paraId="2838F317" w14:textId="77777777" w:rsidR="00E81E48" w:rsidRPr="00E81E48" w:rsidRDefault="00E81E48" w:rsidP="00E81E48">
            <w:pPr>
              <w:spacing w:line="240" w:lineRule="auto"/>
              <w:jc w:val="left"/>
              <w:rPr>
                <w:rFonts w:cs="Frankruhel"/>
                <w:sz w:val="24"/>
                <w:rtl/>
              </w:rPr>
            </w:pPr>
            <w:r>
              <w:rPr>
                <w:rFonts w:cs="Times New Roman"/>
                <w:sz w:val="24"/>
                <w:rtl/>
              </w:rPr>
              <w:t>שמירת זכויות</w:t>
            </w:r>
          </w:p>
        </w:tc>
        <w:tc>
          <w:tcPr>
            <w:tcW w:w="567" w:type="dxa"/>
          </w:tcPr>
          <w:p w14:paraId="2BD27F0A" w14:textId="77777777" w:rsidR="00E81E48" w:rsidRPr="00E81E48" w:rsidRDefault="00E81E48" w:rsidP="00E81E48">
            <w:pPr>
              <w:spacing w:line="240" w:lineRule="auto"/>
              <w:jc w:val="left"/>
              <w:rPr>
                <w:rStyle w:val="Hyperlink"/>
                <w:rtl/>
              </w:rPr>
            </w:pPr>
            <w:hyperlink w:anchor="Seif11" w:tooltip="שמירת זכויות" w:history="1">
              <w:r w:rsidRPr="00E81E48">
                <w:rPr>
                  <w:rStyle w:val="Hyperlink"/>
                </w:rPr>
                <w:t>Go</w:t>
              </w:r>
            </w:hyperlink>
          </w:p>
        </w:tc>
        <w:tc>
          <w:tcPr>
            <w:tcW w:w="850" w:type="dxa"/>
          </w:tcPr>
          <w:p w14:paraId="456079A0"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sidR="00FB225E">
              <w:rPr>
                <w:rFonts w:cs="Times New Roman"/>
                <w:noProof/>
                <w:sz w:val="24"/>
                <w:rtl/>
              </w:rPr>
              <w:t>4</w:t>
            </w:r>
            <w:r>
              <w:rPr>
                <w:rFonts w:cs="Frankruhel"/>
                <w:sz w:val="24"/>
                <w:rtl/>
              </w:rPr>
              <w:fldChar w:fldCharType="end"/>
            </w:r>
          </w:p>
        </w:tc>
      </w:tr>
      <w:tr w:rsidR="00E81E48" w:rsidRPr="00E81E48" w14:paraId="2929FA32" w14:textId="77777777">
        <w:tblPrEx>
          <w:tblCellMar>
            <w:top w:w="0" w:type="dxa"/>
            <w:bottom w:w="0" w:type="dxa"/>
          </w:tblCellMar>
        </w:tblPrEx>
        <w:tc>
          <w:tcPr>
            <w:tcW w:w="1247" w:type="dxa"/>
          </w:tcPr>
          <w:p w14:paraId="674EE508" w14:textId="77777777" w:rsidR="00E81E48" w:rsidRPr="00E81E48" w:rsidRDefault="00E81E48" w:rsidP="00E81E48">
            <w:pPr>
              <w:spacing w:line="240" w:lineRule="auto"/>
              <w:jc w:val="left"/>
              <w:rPr>
                <w:rFonts w:cs="Frankruhel"/>
                <w:sz w:val="24"/>
                <w:rtl/>
              </w:rPr>
            </w:pPr>
            <w:r>
              <w:rPr>
                <w:rFonts w:cs="Times New Roman"/>
                <w:sz w:val="24"/>
                <w:rtl/>
              </w:rPr>
              <w:t xml:space="preserve">סעיף 11 </w:t>
            </w:r>
          </w:p>
        </w:tc>
        <w:tc>
          <w:tcPr>
            <w:tcW w:w="5669" w:type="dxa"/>
          </w:tcPr>
          <w:p w14:paraId="58B54A42" w14:textId="77777777" w:rsidR="00E81E48" w:rsidRPr="00E81E48" w:rsidRDefault="00E81E48" w:rsidP="00E81E48">
            <w:pPr>
              <w:spacing w:line="240" w:lineRule="auto"/>
              <w:jc w:val="left"/>
              <w:rPr>
                <w:rFonts w:cs="Frankruhel"/>
                <w:sz w:val="24"/>
                <w:rtl/>
              </w:rPr>
            </w:pPr>
            <w:r>
              <w:rPr>
                <w:rFonts w:cs="Times New Roman"/>
                <w:sz w:val="24"/>
                <w:rtl/>
              </w:rPr>
              <w:t>תחולה על המדינה</w:t>
            </w:r>
          </w:p>
        </w:tc>
        <w:tc>
          <w:tcPr>
            <w:tcW w:w="567" w:type="dxa"/>
          </w:tcPr>
          <w:p w14:paraId="3DEEA476" w14:textId="77777777" w:rsidR="00E81E48" w:rsidRPr="00E81E48" w:rsidRDefault="00E81E48" w:rsidP="00E81E48">
            <w:pPr>
              <w:spacing w:line="240" w:lineRule="auto"/>
              <w:jc w:val="left"/>
              <w:rPr>
                <w:rStyle w:val="Hyperlink"/>
                <w:rtl/>
              </w:rPr>
            </w:pPr>
            <w:hyperlink w:anchor="Seif12" w:tooltip="תחולה על המדינה" w:history="1">
              <w:r w:rsidRPr="00E81E48">
                <w:rPr>
                  <w:rStyle w:val="Hyperlink"/>
                </w:rPr>
                <w:t>Go</w:t>
              </w:r>
            </w:hyperlink>
          </w:p>
        </w:tc>
        <w:tc>
          <w:tcPr>
            <w:tcW w:w="850" w:type="dxa"/>
          </w:tcPr>
          <w:p w14:paraId="07281E95"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sidR="00FB225E">
              <w:rPr>
                <w:rFonts w:cs="Times New Roman"/>
                <w:noProof/>
                <w:sz w:val="24"/>
                <w:rtl/>
              </w:rPr>
              <w:t>4</w:t>
            </w:r>
            <w:r>
              <w:rPr>
                <w:rFonts w:cs="Frankruhel"/>
                <w:sz w:val="24"/>
                <w:rtl/>
              </w:rPr>
              <w:fldChar w:fldCharType="end"/>
            </w:r>
          </w:p>
        </w:tc>
      </w:tr>
      <w:tr w:rsidR="00E81E48" w:rsidRPr="00E81E48" w14:paraId="2120A9C9" w14:textId="77777777">
        <w:tblPrEx>
          <w:tblCellMar>
            <w:top w:w="0" w:type="dxa"/>
            <w:bottom w:w="0" w:type="dxa"/>
          </w:tblCellMar>
        </w:tblPrEx>
        <w:tc>
          <w:tcPr>
            <w:tcW w:w="1247" w:type="dxa"/>
          </w:tcPr>
          <w:p w14:paraId="4A700F41" w14:textId="77777777" w:rsidR="00E81E48" w:rsidRPr="00E81E48" w:rsidRDefault="00E81E48" w:rsidP="00E81E48">
            <w:pPr>
              <w:spacing w:line="240" w:lineRule="auto"/>
              <w:jc w:val="left"/>
              <w:rPr>
                <w:rFonts w:cs="Frankruhel"/>
                <w:sz w:val="24"/>
                <w:rtl/>
              </w:rPr>
            </w:pPr>
            <w:r>
              <w:rPr>
                <w:rFonts w:cs="Times New Roman"/>
                <w:sz w:val="24"/>
                <w:rtl/>
              </w:rPr>
              <w:t xml:space="preserve">סעיף 13 </w:t>
            </w:r>
          </w:p>
        </w:tc>
        <w:tc>
          <w:tcPr>
            <w:tcW w:w="5669" w:type="dxa"/>
          </w:tcPr>
          <w:p w14:paraId="48060834" w14:textId="77777777" w:rsidR="00E81E48" w:rsidRPr="00E81E48" w:rsidRDefault="00E81E48" w:rsidP="00E81E48">
            <w:pPr>
              <w:spacing w:line="240" w:lineRule="auto"/>
              <w:jc w:val="left"/>
              <w:rPr>
                <w:rFonts w:cs="Frankruhel"/>
                <w:sz w:val="24"/>
                <w:rtl/>
              </w:rPr>
            </w:pPr>
            <w:r>
              <w:rPr>
                <w:rFonts w:cs="Times New Roman"/>
                <w:sz w:val="24"/>
                <w:rtl/>
              </w:rPr>
              <w:t>ביטולים</w:t>
            </w:r>
          </w:p>
        </w:tc>
        <w:tc>
          <w:tcPr>
            <w:tcW w:w="567" w:type="dxa"/>
          </w:tcPr>
          <w:p w14:paraId="2A7599B2" w14:textId="77777777" w:rsidR="00E81E48" w:rsidRPr="00E81E48" w:rsidRDefault="00E81E48" w:rsidP="00E81E48">
            <w:pPr>
              <w:spacing w:line="240" w:lineRule="auto"/>
              <w:jc w:val="left"/>
              <w:rPr>
                <w:rStyle w:val="Hyperlink"/>
                <w:rtl/>
              </w:rPr>
            </w:pPr>
            <w:hyperlink w:anchor="Seif13" w:tooltip="ביטולים" w:history="1">
              <w:r w:rsidRPr="00E81E48">
                <w:rPr>
                  <w:rStyle w:val="Hyperlink"/>
                </w:rPr>
                <w:t>Go</w:t>
              </w:r>
            </w:hyperlink>
          </w:p>
        </w:tc>
        <w:tc>
          <w:tcPr>
            <w:tcW w:w="850" w:type="dxa"/>
          </w:tcPr>
          <w:p w14:paraId="7C95FD3B" w14:textId="77777777" w:rsidR="00E81E48" w:rsidRPr="00E81E48" w:rsidRDefault="00E81E48" w:rsidP="00E81E4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sidR="00FB225E">
              <w:rPr>
                <w:rFonts w:cs="Times New Roman"/>
                <w:noProof/>
                <w:sz w:val="24"/>
                <w:rtl/>
              </w:rPr>
              <w:t>4</w:t>
            </w:r>
            <w:r>
              <w:rPr>
                <w:rFonts w:cs="Frankruhel"/>
                <w:sz w:val="24"/>
                <w:rtl/>
              </w:rPr>
              <w:fldChar w:fldCharType="end"/>
            </w:r>
          </w:p>
        </w:tc>
      </w:tr>
    </w:tbl>
    <w:p w14:paraId="7D1E467A" w14:textId="77777777" w:rsidR="00910A6B" w:rsidRDefault="00910A6B">
      <w:pPr>
        <w:pStyle w:val="big-header"/>
        <w:ind w:left="0" w:right="1134"/>
        <w:rPr>
          <w:rtl/>
        </w:rPr>
      </w:pPr>
    </w:p>
    <w:p w14:paraId="0D82BAF2" w14:textId="77777777" w:rsidR="00910A6B" w:rsidRDefault="00910A6B" w:rsidP="00AC183D">
      <w:pPr>
        <w:pStyle w:val="big-header"/>
        <w:ind w:left="0" w:right="1134"/>
        <w:rPr>
          <w:rStyle w:val="super"/>
          <w:rFonts w:hint="cs"/>
          <w:noProof w:val="0"/>
          <w:rtl/>
        </w:rPr>
      </w:pPr>
      <w:r>
        <w:rPr>
          <w:rtl/>
        </w:rPr>
        <w:br w:type="page"/>
      </w:r>
      <w:r>
        <w:rPr>
          <w:rtl/>
          <w:lang w:val="he-IL"/>
        </w:rPr>
        <w:lastRenderedPageBreak/>
        <w:pict w14:anchorId="11392AAF">
          <v:shapetype id="_x0000_t202" coordsize="21600,21600" o:spt="202" path="m,l,21600r21600,l21600,xe">
            <v:stroke joinstyle="miter"/>
            <v:path gradientshapeok="t" o:connecttype="rect"/>
          </v:shapetype>
          <v:shape id="_x0000_s1062" type="#_x0000_t202" style="position:absolute;left:0;text-align:left;margin-left:470.25pt;margin-top:25.45pt;width:1in;height:16.8pt;z-index:251669504" filled="f" stroked="f">
            <v:textbox inset="1mm,0,1mm,0">
              <w:txbxContent>
                <w:p w14:paraId="2222E4E6" w14:textId="77777777" w:rsidR="00910A6B" w:rsidRDefault="00910A6B">
                  <w:pPr>
                    <w:spacing w:line="160" w:lineRule="exact"/>
                    <w:jc w:val="left"/>
                    <w:rPr>
                      <w:rFonts w:cs="Miriam"/>
                      <w:noProof/>
                      <w:szCs w:val="18"/>
                      <w:rtl/>
                    </w:rPr>
                  </w:pPr>
                  <w:r>
                    <w:rPr>
                      <w:rFonts w:cs="Miriam" w:hint="cs"/>
                      <w:szCs w:val="18"/>
                      <w:rtl/>
                    </w:rPr>
                    <w:t>(תיקון מס' 3)</w:t>
                  </w:r>
                </w:p>
                <w:p w14:paraId="2FB42060"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של"ט-1978</w:t>
                  </w:r>
                </w:p>
              </w:txbxContent>
            </v:textbox>
            <w10:anchorlock/>
          </v:shape>
        </w:pict>
      </w:r>
      <w:r>
        <w:rPr>
          <w:rtl/>
        </w:rPr>
        <w:t>ח</w:t>
      </w:r>
      <w:r>
        <w:rPr>
          <w:rFonts w:hint="cs"/>
          <w:rtl/>
        </w:rPr>
        <w:t>וק פסיקת ריבית והצמדה, תשכ"א-1961</w:t>
      </w:r>
      <w:r>
        <w:rPr>
          <w:rStyle w:val="default"/>
          <w:rtl/>
        </w:rPr>
        <w:footnoteReference w:customMarkFollows="1" w:id="1"/>
        <w:t>*</w:t>
      </w:r>
    </w:p>
    <w:p w14:paraId="6B4A9CDE"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0" w:name="Rov16"/>
      <w:r w:rsidRPr="00FB225E">
        <w:rPr>
          <w:rFonts w:hint="cs"/>
          <w:vanish/>
          <w:color w:val="FF0000"/>
          <w:sz w:val="20"/>
          <w:szCs w:val="20"/>
          <w:shd w:val="clear" w:color="auto" w:fill="FFFF99"/>
          <w:rtl/>
        </w:rPr>
        <w:t>מיום 1.1.1979</w:t>
      </w:r>
    </w:p>
    <w:p w14:paraId="2870F16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0FE8CC1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 w:history="1">
        <w:r w:rsidRPr="00FB225E">
          <w:rPr>
            <w:rStyle w:val="Hyperlink"/>
            <w:rFonts w:hint="cs"/>
            <w:vanish/>
            <w:sz w:val="20"/>
            <w:szCs w:val="20"/>
            <w:shd w:val="clear" w:color="auto" w:fill="FFFF99"/>
            <w:rtl/>
          </w:rPr>
          <w:t>ס"ח תשל</w:t>
        </w:r>
        <w:r w:rsidRPr="00FB225E">
          <w:rPr>
            <w:rStyle w:val="Hyperlink"/>
            <w:rFonts w:hint="cs"/>
            <w:vanish/>
            <w:sz w:val="20"/>
            <w:szCs w:val="20"/>
            <w:shd w:val="clear" w:color="auto" w:fill="FFFF99"/>
            <w:rtl/>
          </w:rPr>
          <w:t>"</w:t>
        </w:r>
        <w:r w:rsidRPr="00FB225E">
          <w:rPr>
            <w:rStyle w:val="Hyperlink"/>
            <w:rFonts w:hint="cs"/>
            <w:vanish/>
            <w:sz w:val="20"/>
            <w:szCs w:val="20"/>
            <w:shd w:val="clear" w:color="auto" w:fill="FFFF99"/>
            <w:rtl/>
          </w:rPr>
          <w:t>ט מס' 920</w:t>
        </w:r>
      </w:hyperlink>
      <w:r w:rsidRPr="00FB225E">
        <w:rPr>
          <w:rFonts w:hint="cs"/>
          <w:vanish/>
          <w:sz w:val="20"/>
          <w:szCs w:val="20"/>
          <w:shd w:val="clear" w:color="auto" w:fill="FFFF99"/>
          <w:rtl/>
        </w:rPr>
        <w:t xml:space="preserve"> מיום 1.1.1979 עמ' 28 (</w:t>
      </w:r>
      <w:hyperlink r:id="rId7"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70EB3F0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שם החוק</w:t>
      </w:r>
    </w:p>
    <w:p w14:paraId="0BDD4510"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FB225E">
        <w:rPr>
          <w:rFonts w:hint="cs"/>
          <w:vanish/>
          <w:sz w:val="20"/>
          <w:szCs w:val="20"/>
          <w:shd w:val="clear" w:color="auto" w:fill="FFFF99"/>
          <w:rtl/>
        </w:rPr>
        <w:t xml:space="preserve">הנוסח הקודם: </w:t>
      </w:r>
    </w:p>
    <w:p w14:paraId="42AF2ABD" w14:textId="77777777" w:rsidR="00910A6B" w:rsidRDefault="00910A6B">
      <w:pPr>
        <w:pStyle w:val="big-header"/>
        <w:spacing w:before="0" w:after="0"/>
        <w:ind w:left="0" w:right="1134"/>
        <w:jc w:val="both"/>
        <w:rPr>
          <w:rFonts w:hint="cs"/>
          <w:strike/>
          <w:sz w:val="2"/>
          <w:szCs w:val="2"/>
          <w:rtl/>
        </w:rPr>
      </w:pPr>
      <w:r w:rsidRPr="00FB225E">
        <w:rPr>
          <w:rFonts w:hint="cs"/>
          <w:strike/>
          <w:vanish/>
          <w:sz w:val="22"/>
          <w:szCs w:val="22"/>
          <w:shd w:val="clear" w:color="auto" w:fill="FFFF99"/>
          <w:rtl/>
        </w:rPr>
        <w:t>חוק פסיקת ריבית, תשכ"א-1961</w:t>
      </w:r>
      <w:bookmarkEnd w:id="0"/>
    </w:p>
    <w:p w14:paraId="550769C7" w14:textId="77777777" w:rsidR="00910A6B" w:rsidRDefault="00910A6B">
      <w:pPr>
        <w:pStyle w:val="P00"/>
        <w:spacing w:before="72"/>
        <w:ind w:left="0" w:right="1134"/>
        <w:rPr>
          <w:rStyle w:val="default"/>
          <w:rFonts w:cs="FrankRuehl" w:hint="cs"/>
          <w:rtl/>
        </w:rPr>
      </w:pPr>
      <w:bookmarkStart w:id="1" w:name="Seif1"/>
      <w:bookmarkEnd w:id="1"/>
      <w:r>
        <w:rPr>
          <w:lang w:val="he-IL"/>
        </w:rPr>
        <w:pict w14:anchorId="59274381">
          <v:rect id="_x0000_s1026" style="position:absolute;left:0;text-align:left;margin-left:464.5pt;margin-top:8.05pt;width:75.05pt;height:24pt;z-index:251644928" o:allowincell="f" filled="f" stroked="f" strokecolor="lime" strokeweight=".25pt">
            <v:textbox inset="0,0,0,0">
              <w:txbxContent>
                <w:p w14:paraId="27A7329D" w14:textId="77777777" w:rsidR="00910A6B" w:rsidRDefault="00910A6B">
                  <w:pPr>
                    <w:spacing w:line="160" w:lineRule="exact"/>
                    <w:jc w:val="left"/>
                    <w:rPr>
                      <w:rFonts w:cs="Miriam"/>
                      <w:noProof/>
                      <w:szCs w:val="18"/>
                      <w:rtl/>
                    </w:rPr>
                  </w:pPr>
                  <w:r>
                    <w:rPr>
                      <w:rFonts w:cs="Miriam"/>
                      <w:szCs w:val="18"/>
                      <w:rtl/>
                    </w:rPr>
                    <w:t>ה</w:t>
                  </w:r>
                  <w:r>
                    <w:rPr>
                      <w:rFonts w:cs="Miriam" w:hint="cs"/>
                      <w:szCs w:val="18"/>
                      <w:rtl/>
                    </w:rPr>
                    <w:t>גדרות</w:t>
                  </w:r>
                </w:p>
                <w:p w14:paraId="544D70B9" w14:textId="77777777" w:rsidR="00910A6B" w:rsidRDefault="00910A6B">
                  <w:pPr>
                    <w:spacing w:line="160" w:lineRule="exact"/>
                    <w:jc w:val="left"/>
                    <w:rPr>
                      <w:rFonts w:cs="Miriam"/>
                      <w:noProof/>
                      <w:szCs w:val="18"/>
                      <w:rtl/>
                    </w:rPr>
                  </w:pPr>
                  <w:r>
                    <w:rPr>
                      <w:rFonts w:cs="Miriam" w:hint="cs"/>
                      <w:szCs w:val="18"/>
                      <w:rtl/>
                    </w:rPr>
                    <w:t>(תיקון מס' 3)</w:t>
                  </w:r>
                </w:p>
                <w:p w14:paraId="39EA522F"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של"ט-1978</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1871DE52" w14:textId="77777777" w:rsidR="00910A6B" w:rsidRDefault="00910A6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רשות שיפוטית" </w:t>
      </w:r>
      <w:r>
        <w:rPr>
          <w:rStyle w:val="default"/>
          <w:rFonts w:cs="FrankRuehl"/>
          <w:rtl/>
        </w:rPr>
        <w:t>–</w:t>
      </w:r>
      <w:r>
        <w:rPr>
          <w:rStyle w:val="default"/>
          <w:rFonts w:cs="FrankRuehl" w:hint="cs"/>
          <w:rtl/>
        </w:rPr>
        <w:t xml:space="preserve"> בית משפט, בית דין או רשות אחרת המוסמכת על פי דין לפסוק תשלום לבעל דין, או לקבוע סכום המשתלם לב</w:t>
      </w:r>
      <w:r>
        <w:rPr>
          <w:rStyle w:val="default"/>
          <w:rFonts w:cs="FrankRuehl"/>
          <w:rtl/>
        </w:rPr>
        <w:t>ע</w:t>
      </w:r>
      <w:r>
        <w:rPr>
          <w:rStyle w:val="default"/>
          <w:rFonts w:cs="FrankRuehl" w:hint="cs"/>
          <w:rtl/>
        </w:rPr>
        <w:t>ל דין, לרבות בורר וכן ראש ההוצאה לפועל כשהוא מוסמך על פי דין לפסוק או לקבוע סכום כסף;</w:t>
      </w:r>
    </w:p>
    <w:p w14:paraId="636AC04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2" w:name="Rov17"/>
      <w:r w:rsidRPr="00FB225E">
        <w:rPr>
          <w:rFonts w:hint="cs"/>
          <w:vanish/>
          <w:color w:val="FF0000"/>
          <w:sz w:val="20"/>
          <w:szCs w:val="20"/>
          <w:shd w:val="clear" w:color="auto" w:fill="FFFF99"/>
          <w:rtl/>
        </w:rPr>
        <w:t>מיום 1.1.1979</w:t>
      </w:r>
    </w:p>
    <w:p w14:paraId="115EA754"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774604F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 w:history="1">
        <w:r w:rsidRPr="00FB225E">
          <w:rPr>
            <w:rStyle w:val="Hyperlink"/>
            <w:rFonts w:hint="cs"/>
            <w:vanish/>
            <w:sz w:val="20"/>
            <w:szCs w:val="20"/>
            <w:shd w:val="clear" w:color="auto" w:fill="FFFF99"/>
            <w:rtl/>
          </w:rPr>
          <w:t>ס"ח תשל"ט מס' 920</w:t>
        </w:r>
      </w:hyperlink>
      <w:r w:rsidRPr="00FB225E">
        <w:rPr>
          <w:rFonts w:hint="cs"/>
          <w:vanish/>
          <w:sz w:val="20"/>
          <w:szCs w:val="20"/>
          <w:shd w:val="clear" w:color="auto" w:fill="FFFF99"/>
          <w:rtl/>
        </w:rPr>
        <w:t xml:space="preserve"> מיום 1.1.1979 עמ' 28 (</w:t>
      </w:r>
      <w:hyperlink r:id="rId9"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5438CA66" w14:textId="77777777" w:rsidR="00910A6B" w:rsidRDefault="00910A6B">
      <w:pPr>
        <w:pStyle w:val="P00"/>
        <w:ind w:left="0" w:right="1134"/>
        <w:rPr>
          <w:rStyle w:val="default"/>
          <w:rFonts w:cs="FrankRuehl" w:hint="cs"/>
          <w:sz w:val="2"/>
          <w:szCs w:val="2"/>
          <w:u w:val="single"/>
          <w:rtl/>
        </w:rPr>
      </w:pPr>
      <w:r w:rsidRPr="00FB225E">
        <w:rPr>
          <w:rStyle w:val="default"/>
          <w:rFonts w:cs="FrankRuehl" w:hint="cs"/>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רשות שיפוטית"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בית משפט, בית דין או רשות אחרת המוסמכת על פי דין לפסוק תשלום לבעל דין, או לקבוע סכום המשתלם לב</w:t>
      </w:r>
      <w:r w:rsidRPr="00FB225E">
        <w:rPr>
          <w:rStyle w:val="default"/>
          <w:rFonts w:cs="FrankRuehl"/>
          <w:vanish/>
          <w:sz w:val="22"/>
          <w:szCs w:val="22"/>
          <w:shd w:val="clear" w:color="auto" w:fill="FFFF99"/>
          <w:rtl/>
        </w:rPr>
        <w:t>ע</w:t>
      </w:r>
      <w:r w:rsidRPr="00FB225E">
        <w:rPr>
          <w:rStyle w:val="default"/>
          <w:rFonts w:cs="FrankRuehl" w:hint="cs"/>
          <w:vanish/>
          <w:sz w:val="22"/>
          <w:szCs w:val="22"/>
          <w:shd w:val="clear" w:color="auto" w:fill="FFFF99"/>
          <w:rtl/>
        </w:rPr>
        <w:t xml:space="preserve">ל דין, לרבות בורר </w:t>
      </w:r>
      <w:r w:rsidRPr="00FB225E">
        <w:rPr>
          <w:rStyle w:val="default"/>
          <w:rFonts w:cs="FrankRuehl" w:hint="cs"/>
          <w:vanish/>
          <w:sz w:val="22"/>
          <w:szCs w:val="22"/>
          <w:u w:val="single"/>
          <w:shd w:val="clear" w:color="auto" w:fill="FFFF99"/>
          <w:rtl/>
        </w:rPr>
        <w:t>וכן ראש ההוצאה לפועל כשהוא מוסמך על פי דין לפסוק או לקבוע סכום כסף;</w:t>
      </w:r>
      <w:bookmarkEnd w:id="2"/>
    </w:p>
    <w:p w14:paraId="21B98918" w14:textId="77777777" w:rsidR="00910A6B" w:rsidRDefault="00910A6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הגשת התביעה" </w:t>
      </w:r>
      <w:r>
        <w:rPr>
          <w:rStyle w:val="default"/>
          <w:rFonts w:cs="FrankRuehl"/>
          <w:rtl/>
        </w:rPr>
        <w:t>–</w:t>
      </w:r>
      <w:r>
        <w:rPr>
          <w:rStyle w:val="default"/>
          <w:rFonts w:cs="FrankRuehl" w:hint="cs"/>
          <w:rtl/>
        </w:rPr>
        <w:t xml:space="preserve"> לרבות היום שבו פנה בעל הדין לראשונה לרשות השיפוטית לפסוק בענין; </w:t>
      </w:r>
    </w:p>
    <w:p w14:paraId="65CD0F9E" w14:textId="77777777" w:rsidR="00910A6B" w:rsidRDefault="00910A6B">
      <w:pPr>
        <w:pStyle w:val="P00"/>
        <w:spacing w:before="72"/>
        <w:ind w:left="0" w:right="1134"/>
        <w:rPr>
          <w:rStyle w:val="default"/>
          <w:rFonts w:cs="FrankRuehl" w:hint="cs"/>
          <w:rtl/>
        </w:rPr>
      </w:pPr>
      <w:r>
        <w:rPr>
          <w:lang w:val="he-IL"/>
        </w:rPr>
        <w:pict w14:anchorId="52559416">
          <v:rect id="_x0000_s1027" style="position:absolute;left:0;text-align:left;margin-left:464.5pt;margin-top:8.05pt;width:75.05pt;height:16pt;z-index:251645952" o:allowincell="f" filled="f" stroked="f" strokecolor="lime" strokeweight=".25pt">
            <v:textbox inset="0,0,0,0">
              <w:txbxContent>
                <w:p w14:paraId="07C69B37" w14:textId="77777777" w:rsidR="00910A6B" w:rsidRDefault="00910A6B">
                  <w:pPr>
                    <w:spacing w:line="160" w:lineRule="exact"/>
                    <w:jc w:val="left"/>
                    <w:rPr>
                      <w:rFonts w:cs="Miriam"/>
                      <w:noProof/>
                      <w:szCs w:val="18"/>
                      <w:rtl/>
                    </w:rPr>
                  </w:pPr>
                  <w:r>
                    <w:rPr>
                      <w:rFonts w:cs="Miriam" w:hint="cs"/>
                      <w:szCs w:val="18"/>
                      <w:rtl/>
                    </w:rPr>
                    <w:t>(תיקון מס' 3)</w:t>
                  </w:r>
                </w:p>
                <w:p w14:paraId="693D33DE"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של"ט-1978</w:t>
                  </w:r>
                </w:p>
              </w:txbxContent>
            </v:textbox>
            <w10:anchorlock/>
          </v:rect>
        </w:pict>
      </w:r>
      <w:r>
        <w:rPr>
          <w:rtl/>
        </w:rPr>
        <w:tab/>
      </w:r>
      <w:r>
        <w:rPr>
          <w:rStyle w:val="default"/>
          <w:rFonts w:cs="FrankRuehl"/>
          <w:rtl/>
        </w:rPr>
        <w:t>"</w:t>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המתפרסם מדי פעם מטעם הלשכה המר</w:t>
      </w:r>
      <w:r>
        <w:rPr>
          <w:rStyle w:val="default"/>
          <w:rFonts w:cs="FrankRuehl"/>
          <w:rtl/>
        </w:rPr>
        <w:t>כ</w:t>
      </w:r>
      <w:r>
        <w:rPr>
          <w:rStyle w:val="default"/>
          <w:rFonts w:cs="FrankRuehl" w:hint="cs"/>
          <w:rtl/>
        </w:rPr>
        <w:t xml:space="preserve">זית לסטטיסטיקה; </w:t>
      </w:r>
    </w:p>
    <w:p w14:paraId="06DD1F8E"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3" w:name="Rov18"/>
      <w:r w:rsidRPr="00FB225E">
        <w:rPr>
          <w:rFonts w:hint="cs"/>
          <w:vanish/>
          <w:color w:val="FF0000"/>
          <w:sz w:val="20"/>
          <w:szCs w:val="20"/>
          <w:shd w:val="clear" w:color="auto" w:fill="FFFF99"/>
          <w:rtl/>
        </w:rPr>
        <w:t>מיום 1.1.1979</w:t>
      </w:r>
    </w:p>
    <w:p w14:paraId="6C10476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47910D5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FB225E">
          <w:rPr>
            <w:rStyle w:val="Hyperlink"/>
            <w:rFonts w:hint="cs"/>
            <w:vanish/>
            <w:sz w:val="20"/>
            <w:szCs w:val="20"/>
            <w:shd w:val="clear" w:color="auto" w:fill="FFFF99"/>
            <w:rtl/>
          </w:rPr>
          <w:t>ס"ח תשל"ט מס' 920</w:t>
        </w:r>
      </w:hyperlink>
      <w:r w:rsidRPr="00FB225E">
        <w:rPr>
          <w:rFonts w:hint="cs"/>
          <w:vanish/>
          <w:sz w:val="20"/>
          <w:szCs w:val="20"/>
          <w:shd w:val="clear" w:color="auto" w:fill="FFFF99"/>
          <w:rtl/>
        </w:rPr>
        <w:t xml:space="preserve"> מיום 1.1.1979 עמ' 28 (</w:t>
      </w:r>
      <w:hyperlink r:id="rId11"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22B8CBD9" w14:textId="77777777" w:rsidR="00910A6B"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FB225E">
        <w:rPr>
          <w:rFonts w:hint="cs"/>
          <w:b/>
          <w:bCs/>
          <w:vanish/>
          <w:sz w:val="20"/>
          <w:szCs w:val="20"/>
          <w:shd w:val="clear" w:color="auto" w:fill="FFFF99"/>
          <w:rtl/>
        </w:rPr>
        <w:t>הוספת הגדרת "מדד"</w:t>
      </w:r>
      <w:bookmarkEnd w:id="3"/>
    </w:p>
    <w:p w14:paraId="2670FB22" w14:textId="77777777" w:rsidR="00910A6B" w:rsidRDefault="00910A6B">
      <w:pPr>
        <w:pStyle w:val="P00"/>
        <w:spacing w:before="72"/>
        <w:ind w:left="0" w:right="1134"/>
        <w:rPr>
          <w:rStyle w:val="default"/>
          <w:rFonts w:cs="FrankRuehl" w:hint="cs"/>
          <w:rtl/>
        </w:rPr>
      </w:pPr>
      <w:r>
        <w:rPr>
          <w:lang w:val="he-IL"/>
        </w:rPr>
        <w:pict w14:anchorId="381F033C">
          <v:rect id="_x0000_s1028" style="position:absolute;left:0;text-align:left;margin-left:464.5pt;margin-top:8.05pt;width:75.05pt;height:16pt;z-index:251646976" o:allowincell="f" filled="f" stroked="f" strokecolor="lime" strokeweight=".25pt">
            <v:textbox inset="0,0,0,0">
              <w:txbxContent>
                <w:p w14:paraId="31980C1B" w14:textId="77777777" w:rsidR="00910A6B" w:rsidRDefault="00910A6B">
                  <w:pPr>
                    <w:spacing w:line="160" w:lineRule="exact"/>
                    <w:jc w:val="left"/>
                    <w:rPr>
                      <w:rFonts w:cs="Miriam"/>
                      <w:noProof/>
                      <w:szCs w:val="18"/>
                      <w:rtl/>
                    </w:rPr>
                  </w:pPr>
                  <w:r>
                    <w:rPr>
                      <w:rFonts w:cs="Miriam" w:hint="cs"/>
                      <w:szCs w:val="18"/>
                      <w:rtl/>
                    </w:rPr>
                    <w:t>(תיקון מס' 3)</w:t>
                  </w:r>
                </w:p>
                <w:p w14:paraId="311543E6"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של"ט-1978</w:t>
                  </w:r>
                </w:p>
              </w:txbxContent>
            </v:textbox>
            <w10:anchorlock/>
          </v:rect>
        </w:pict>
      </w:r>
      <w:r>
        <w:rPr>
          <w:rtl/>
        </w:rPr>
        <w:tab/>
      </w:r>
      <w:r>
        <w:rPr>
          <w:rStyle w:val="default"/>
          <w:rFonts w:cs="FrankRuehl"/>
          <w:rtl/>
        </w:rPr>
        <w:t>"</w:t>
      </w:r>
      <w:r>
        <w:rPr>
          <w:rStyle w:val="default"/>
          <w:rFonts w:cs="FrankRuehl" w:hint="cs"/>
          <w:rtl/>
        </w:rPr>
        <w:t xml:space="preserve">הפרשי הצמדה" </w:t>
      </w:r>
      <w:r>
        <w:rPr>
          <w:rStyle w:val="default"/>
          <w:rFonts w:cs="FrankRuehl"/>
          <w:rtl/>
        </w:rPr>
        <w:t>–</w:t>
      </w:r>
      <w:r>
        <w:rPr>
          <w:rStyle w:val="default"/>
          <w:rFonts w:cs="FrankRuehl" w:hint="cs"/>
          <w:rtl/>
        </w:rPr>
        <w:t xml:space="preserve"> תוספת לסכום שנפסק או שנקבע, לפי שיעור העליה של המדד מן המדד שפורסם סמוך לפני תחילת התקופה האמורה בסעיף 5(א) עד המדד שפורסם סמוך לפני תשלום הסכום, ואם שולם הסכום בשיעורים </w:t>
      </w:r>
      <w:r>
        <w:rPr>
          <w:rStyle w:val="default"/>
          <w:rFonts w:cs="FrankRuehl"/>
          <w:rtl/>
        </w:rPr>
        <w:t>–</w:t>
      </w:r>
      <w:r>
        <w:rPr>
          <w:rStyle w:val="default"/>
          <w:rFonts w:cs="FrankRuehl" w:hint="cs"/>
          <w:rtl/>
        </w:rPr>
        <w:t xml:space="preserve"> לפני תשלום כל שיעור ושי</w:t>
      </w:r>
      <w:r>
        <w:rPr>
          <w:rStyle w:val="default"/>
          <w:rFonts w:cs="FrankRuehl"/>
          <w:rtl/>
        </w:rPr>
        <w:t>ע</w:t>
      </w:r>
      <w:r>
        <w:rPr>
          <w:rStyle w:val="default"/>
          <w:rFonts w:cs="FrankRuehl" w:hint="cs"/>
          <w:rtl/>
        </w:rPr>
        <w:t xml:space="preserve">ור; </w:t>
      </w:r>
    </w:p>
    <w:p w14:paraId="575EFCC6"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4" w:name="Rov19"/>
      <w:r w:rsidRPr="00FB225E">
        <w:rPr>
          <w:rFonts w:hint="cs"/>
          <w:vanish/>
          <w:color w:val="FF0000"/>
          <w:sz w:val="20"/>
          <w:szCs w:val="20"/>
          <w:shd w:val="clear" w:color="auto" w:fill="FFFF99"/>
          <w:rtl/>
        </w:rPr>
        <w:t>מיום 1.1.1979</w:t>
      </w:r>
    </w:p>
    <w:p w14:paraId="7214255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09E8C27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 w:history="1">
        <w:r w:rsidRPr="00FB225E">
          <w:rPr>
            <w:rStyle w:val="Hyperlink"/>
            <w:rFonts w:hint="cs"/>
            <w:vanish/>
            <w:sz w:val="20"/>
            <w:szCs w:val="20"/>
            <w:shd w:val="clear" w:color="auto" w:fill="FFFF99"/>
            <w:rtl/>
          </w:rPr>
          <w:t>ס"ח תשל"ט מס' 920</w:t>
        </w:r>
      </w:hyperlink>
      <w:r w:rsidRPr="00FB225E">
        <w:rPr>
          <w:rFonts w:hint="cs"/>
          <w:vanish/>
          <w:sz w:val="20"/>
          <w:szCs w:val="20"/>
          <w:shd w:val="clear" w:color="auto" w:fill="FFFF99"/>
          <w:rtl/>
        </w:rPr>
        <w:t xml:space="preserve"> מיום 1.1.1979 עמ' 28 (</w:t>
      </w:r>
      <w:hyperlink r:id="rId13"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4179E716" w14:textId="77777777" w:rsidR="00910A6B"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FB225E">
        <w:rPr>
          <w:rFonts w:hint="cs"/>
          <w:b/>
          <w:bCs/>
          <w:vanish/>
          <w:sz w:val="20"/>
          <w:szCs w:val="20"/>
          <w:shd w:val="clear" w:color="auto" w:fill="FFFF99"/>
          <w:rtl/>
        </w:rPr>
        <w:t>הוספת הגדרת "הפרשי הצמדה"</w:t>
      </w:r>
      <w:bookmarkEnd w:id="4"/>
    </w:p>
    <w:p w14:paraId="7CA3213D" w14:textId="77777777" w:rsidR="00910A6B" w:rsidRDefault="00910A6B">
      <w:pPr>
        <w:pStyle w:val="P00"/>
        <w:spacing w:before="72"/>
        <w:ind w:left="0" w:right="1134"/>
        <w:rPr>
          <w:rStyle w:val="default"/>
          <w:rFonts w:cs="FrankRuehl" w:hint="cs"/>
          <w:rtl/>
        </w:rPr>
      </w:pPr>
      <w:r>
        <w:rPr>
          <w:rStyle w:val="default"/>
          <w:rFonts w:cs="FrankRuehl"/>
        </w:rPr>
        <w:pict w14:anchorId="18CBD636">
          <v:rect id="_x0000_s1029" style="position:absolute;left:0;text-align:left;margin-left:470.25pt;margin-top:8.05pt;width:69.3pt;height:17.8pt;z-index:251648000" o:allowincell="f" filled="f" stroked="f" strokecolor="lime" strokeweight=".25pt">
            <v:textbox inset="0,0,0,0">
              <w:txbxContent>
                <w:p w14:paraId="36170EEE" w14:textId="77777777" w:rsidR="00910A6B" w:rsidRDefault="00910A6B">
                  <w:pPr>
                    <w:spacing w:line="160" w:lineRule="exact"/>
                    <w:jc w:val="left"/>
                    <w:rPr>
                      <w:rFonts w:cs="Miriam"/>
                      <w:noProof/>
                      <w:szCs w:val="18"/>
                      <w:rtl/>
                    </w:rPr>
                  </w:pPr>
                  <w:r>
                    <w:rPr>
                      <w:rFonts w:cs="Miriam" w:hint="cs"/>
                      <w:szCs w:val="18"/>
                      <w:rtl/>
                    </w:rPr>
                    <w:t>(תיקון מס' 8) תשס"א-2001</w:t>
                  </w:r>
                </w:p>
              </w:txbxContent>
            </v:textbox>
            <w10:anchorlock/>
          </v:rect>
        </w:pict>
      </w:r>
      <w:r>
        <w:rPr>
          <w:rStyle w:val="default"/>
          <w:rFonts w:cs="FrankRuehl"/>
          <w:rtl/>
        </w:rPr>
        <w:tab/>
        <w:t>"</w:t>
      </w:r>
      <w:r>
        <w:rPr>
          <w:rStyle w:val="default"/>
          <w:rFonts w:cs="FrankRuehl" w:hint="cs"/>
          <w:rtl/>
        </w:rPr>
        <w:t xml:space="preserve">הפרשי הצמדה וריבית" </w:t>
      </w:r>
      <w:r>
        <w:rPr>
          <w:rStyle w:val="default"/>
          <w:rFonts w:cs="FrankRuehl"/>
          <w:rtl/>
        </w:rPr>
        <w:t>–</w:t>
      </w:r>
      <w:r>
        <w:rPr>
          <w:rStyle w:val="default"/>
          <w:rFonts w:cs="FrankRuehl" w:hint="cs"/>
          <w:rtl/>
        </w:rPr>
        <w:t xml:space="preserve"> </w:t>
      </w:r>
      <w:r>
        <w:rPr>
          <w:rStyle w:val="default"/>
          <w:rFonts w:cs="FrankRuehl"/>
          <w:rtl/>
        </w:rPr>
        <w:t>הפ</w:t>
      </w:r>
      <w:r>
        <w:rPr>
          <w:rStyle w:val="default"/>
          <w:rFonts w:cs="FrankRuehl" w:hint="cs"/>
          <w:rtl/>
        </w:rPr>
        <w:t xml:space="preserve">רשי הצמדה, בצירוף ריבית צמודה, בשיעור ובדרך חישוב שקבע שר האוצר, בהתייעצות עם שר המשפטים ועם נגיד בנק ישראל ובאישור ועדת הכספים של הכנסת, על הסכום שמדובר בו בסעיף 2; </w:t>
      </w:r>
    </w:p>
    <w:p w14:paraId="193F10BB"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5" w:name="Rov20"/>
      <w:r w:rsidRPr="00FB225E">
        <w:rPr>
          <w:rFonts w:hint="cs"/>
          <w:vanish/>
          <w:color w:val="FF0000"/>
          <w:sz w:val="20"/>
          <w:szCs w:val="20"/>
          <w:shd w:val="clear" w:color="auto" w:fill="FFFF99"/>
          <w:rtl/>
        </w:rPr>
        <w:t>מיום 1.1.1979</w:t>
      </w:r>
    </w:p>
    <w:p w14:paraId="23719B3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585D740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 w:history="1">
        <w:r w:rsidRPr="00FB225E">
          <w:rPr>
            <w:rStyle w:val="Hyperlink"/>
            <w:rFonts w:hint="cs"/>
            <w:vanish/>
            <w:sz w:val="20"/>
            <w:szCs w:val="20"/>
            <w:shd w:val="clear" w:color="auto" w:fill="FFFF99"/>
            <w:rtl/>
          </w:rPr>
          <w:t>ס"ח תשל"ט מס' 920</w:t>
        </w:r>
      </w:hyperlink>
      <w:r w:rsidRPr="00FB225E">
        <w:rPr>
          <w:rFonts w:hint="cs"/>
          <w:vanish/>
          <w:sz w:val="20"/>
          <w:szCs w:val="20"/>
          <w:shd w:val="clear" w:color="auto" w:fill="FFFF99"/>
          <w:rtl/>
        </w:rPr>
        <w:t xml:space="preserve"> מיום 1.1.1979 עמ' 28 (</w:t>
      </w:r>
      <w:hyperlink r:id="rId15"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1439674C"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הוספת הגדרת "הפרשי הצמדה וריבית"</w:t>
      </w:r>
    </w:p>
    <w:p w14:paraId="793C82E8"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p>
    <w:p w14:paraId="2176F63E"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9.2.1984</w:t>
      </w:r>
    </w:p>
    <w:p w14:paraId="6BD17B04"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4</w:t>
      </w:r>
    </w:p>
    <w:p w14:paraId="5E69482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 w:history="1">
        <w:r w:rsidRPr="00FB225E">
          <w:rPr>
            <w:rStyle w:val="Hyperlink"/>
            <w:rFonts w:hint="cs"/>
            <w:vanish/>
            <w:sz w:val="20"/>
            <w:szCs w:val="20"/>
            <w:shd w:val="clear" w:color="auto" w:fill="FFFF99"/>
            <w:rtl/>
          </w:rPr>
          <w:t>ס"ח תשמ"ד מס' 1105</w:t>
        </w:r>
      </w:hyperlink>
      <w:r w:rsidRPr="00FB225E">
        <w:rPr>
          <w:rFonts w:hint="cs"/>
          <w:vanish/>
          <w:sz w:val="20"/>
          <w:szCs w:val="20"/>
          <w:shd w:val="clear" w:color="auto" w:fill="FFFF99"/>
          <w:rtl/>
        </w:rPr>
        <w:t xml:space="preserve"> מיום 9.2.1984 עמ' 52 (</w:t>
      </w:r>
      <w:hyperlink r:id="rId17" w:history="1">
        <w:r w:rsidRPr="00FB225E">
          <w:rPr>
            <w:rStyle w:val="Hyperlink"/>
            <w:rFonts w:hint="cs"/>
            <w:vanish/>
            <w:sz w:val="20"/>
            <w:szCs w:val="20"/>
            <w:shd w:val="clear" w:color="auto" w:fill="FFFF99"/>
            <w:rtl/>
          </w:rPr>
          <w:t>ה"ח 1549</w:t>
        </w:r>
      </w:hyperlink>
      <w:r w:rsidRPr="00FB225E">
        <w:rPr>
          <w:rFonts w:hint="cs"/>
          <w:vanish/>
          <w:sz w:val="20"/>
          <w:szCs w:val="20"/>
          <w:shd w:val="clear" w:color="auto" w:fill="FFFF99"/>
          <w:rtl/>
        </w:rPr>
        <w:t>)</w:t>
      </w:r>
    </w:p>
    <w:p w14:paraId="0801079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spacing w:before="60"/>
        <w:ind w:left="0" w:right="1134"/>
        <w:rPr>
          <w:rFonts w:hint="cs"/>
          <w:b/>
          <w:bCs/>
          <w:vanish/>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הפרשי הצמדה וריבית"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w:t>
      </w:r>
      <w:r w:rsidRPr="00FB225E">
        <w:rPr>
          <w:rStyle w:val="default"/>
          <w:rFonts w:cs="FrankRuehl"/>
          <w:vanish/>
          <w:sz w:val="22"/>
          <w:szCs w:val="22"/>
          <w:shd w:val="clear" w:color="auto" w:fill="FFFF99"/>
          <w:rtl/>
        </w:rPr>
        <w:t>הפ</w:t>
      </w:r>
      <w:r w:rsidRPr="00FB225E">
        <w:rPr>
          <w:rStyle w:val="default"/>
          <w:rFonts w:cs="FrankRuehl" w:hint="cs"/>
          <w:vanish/>
          <w:sz w:val="22"/>
          <w:szCs w:val="22"/>
          <w:shd w:val="clear" w:color="auto" w:fill="FFFF99"/>
          <w:rtl/>
        </w:rPr>
        <w:t xml:space="preserve">רשי הצמדה, בצירוף ריבית לא צמודה של </w:t>
      </w:r>
      <w:r w:rsidRPr="00FB225E">
        <w:rPr>
          <w:rStyle w:val="default"/>
          <w:rFonts w:cs="FrankRuehl" w:hint="cs"/>
          <w:strike/>
          <w:vanish/>
          <w:sz w:val="22"/>
          <w:szCs w:val="22"/>
          <w:shd w:val="clear" w:color="auto" w:fill="FFFF99"/>
          <w:rtl/>
        </w:rPr>
        <w:t>3%</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4%</w:t>
      </w:r>
      <w:r w:rsidRPr="00FB225E">
        <w:rPr>
          <w:rStyle w:val="default"/>
          <w:rFonts w:cs="FrankRuehl" w:hint="cs"/>
          <w:vanish/>
          <w:sz w:val="22"/>
          <w:szCs w:val="22"/>
          <w:shd w:val="clear" w:color="auto" w:fill="FFFF99"/>
          <w:rtl/>
        </w:rPr>
        <w:t xml:space="preserve"> לשנה, על הסכום שנפסק או שנקבע;</w:t>
      </w:r>
    </w:p>
    <w:p w14:paraId="2A8DBB8C"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p>
    <w:p w14:paraId="1A60B577"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13.4.1989</w:t>
      </w:r>
    </w:p>
    <w:p w14:paraId="0B1E5446"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6</w:t>
      </w:r>
    </w:p>
    <w:p w14:paraId="2593C43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 w:history="1">
        <w:r w:rsidRPr="00FB225E">
          <w:rPr>
            <w:rStyle w:val="Hyperlink"/>
            <w:rFonts w:hint="cs"/>
            <w:vanish/>
            <w:sz w:val="20"/>
            <w:szCs w:val="20"/>
            <w:shd w:val="clear" w:color="auto" w:fill="FFFF99"/>
            <w:rtl/>
          </w:rPr>
          <w:t>ס"ח תשמ"ט מס' 1274</w:t>
        </w:r>
      </w:hyperlink>
      <w:r w:rsidRPr="00FB225E">
        <w:rPr>
          <w:rFonts w:hint="cs"/>
          <w:vanish/>
          <w:sz w:val="20"/>
          <w:szCs w:val="20"/>
          <w:shd w:val="clear" w:color="auto" w:fill="FFFF99"/>
          <w:rtl/>
        </w:rPr>
        <w:t xml:space="preserve"> מיום 13.4.1989 עמ' 52 (</w:t>
      </w:r>
      <w:hyperlink r:id="rId19" w:history="1">
        <w:r w:rsidRPr="00FB225E">
          <w:rPr>
            <w:rStyle w:val="Hyperlink"/>
            <w:rFonts w:hint="cs"/>
            <w:vanish/>
            <w:sz w:val="20"/>
            <w:szCs w:val="20"/>
            <w:shd w:val="clear" w:color="auto" w:fill="FFFF99"/>
            <w:rtl/>
          </w:rPr>
          <w:t>ה"ח 1892</w:t>
        </w:r>
      </w:hyperlink>
      <w:r w:rsidRPr="00FB225E">
        <w:rPr>
          <w:rFonts w:hint="cs"/>
          <w:vanish/>
          <w:sz w:val="20"/>
          <w:szCs w:val="20"/>
          <w:shd w:val="clear" w:color="auto" w:fill="FFFF99"/>
          <w:rtl/>
        </w:rPr>
        <w:t>)</w:t>
      </w:r>
    </w:p>
    <w:p w14:paraId="30DA5F9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החלפת הגדרה "הפרשי הצמדה וריבית"</w:t>
      </w:r>
    </w:p>
    <w:p w14:paraId="449140BA" w14:textId="77777777" w:rsidR="00910A6B" w:rsidRPr="00FB225E" w:rsidRDefault="00910A6B">
      <w:pPr>
        <w:pStyle w:val="P00"/>
        <w:ind w:left="0" w:right="1134"/>
        <w:rPr>
          <w:rStyle w:val="default"/>
          <w:rFonts w:cs="FrankRuehl" w:hint="cs"/>
          <w:vanish/>
          <w:szCs w:val="20"/>
          <w:shd w:val="clear" w:color="auto" w:fill="FFFF99"/>
          <w:rtl/>
        </w:rPr>
      </w:pPr>
      <w:r w:rsidRPr="00FB225E">
        <w:rPr>
          <w:rStyle w:val="default"/>
          <w:rFonts w:cs="FrankRuehl" w:hint="cs"/>
          <w:vanish/>
          <w:szCs w:val="20"/>
          <w:shd w:val="clear" w:color="auto" w:fill="FFFF99"/>
          <w:rtl/>
        </w:rPr>
        <w:t>הנוסח הקודם:</w:t>
      </w:r>
    </w:p>
    <w:p w14:paraId="136CED80"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strike/>
          <w:vanish/>
          <w:sz w:val="22"/>
          <w:szCs w:val="22"/>
          <w:shd w:val="clear" w:color="auto" w:fill="FFFF99"/>
          <w:rtl/>
        </w:rPr>
        <w:t>"</w:t>
      </w:r>
      <w:r w:rsidRPr="00FB225E">
        <w:rPr>
          <w:rStyle w:val="default"/>
          <w:rFonts w:cs="FrankRuehl" w:hint="cs"/>
          <w:strike/>
          <w:vanish/>
          <w:sz w:val="22"/>
          <w:szCs w:val="22"/>
          <w:shd w:val="clear" w:color="auto" w:fill="FFFF99"/>
          <w:rtl/>
        </w:rPr>
        <w:t xml:space="preserve">הפרשי הצמדה וריבית" </w:t>
      </w:r>
      <w:r w:rsidRPr="00FB225E">
        <w:rPr>
          <w:rStyle w:val="default"/>
          <w:rFonts w:cs="FrankRuehl"/>
          <w:strike/>
          <w:vanish/>
          <w:sz w:val="22"/>
          <w:szCs w:val="22"/>
          <w:shd w:val="clear" w:color="auto" w:fill="FFFF99"/>
          <w:rtl/>
        </w:rPr>
        <w:t>–</w:t>
      </w:r>
      <w:r w:rsidRPr="00FB225E">
        <w:rPr>
          <w:rStyle w:val="default"/>
          <w:rFonts w:cs="FrankRuehl" w:hint="cs"/>
          <w:strike/>
          <w:vanish/>
          <w:sz w:val="22"/>
          <w:szCs w:val="22"/>
          <w:shd w:val="clear" w:color="auto" w:fill="FFFF99"/>
          <w:rtl/>
        </w:rPr>
        <w:t xml:space="preserve"> </w:t>
      </w:r>
      <w:r w:rsidRPr="00FB225E">
        <w:rPr>
          <w:rStyle w:val="default"/>
          <w:rFonts w:cs="FrankRuehl"/>
          <w:strike/>
          <w:vanish/>
          <w:sz w:val="22"/>
          <w:szCs w:val="22"/>
          <w:shd w:val="clear" w:color="auto" w:fill="FFFF99"/>
          <w:rtl/>
        </w:rPr>
        <w:t>הפ</w:t>
      </w:r>
      <w:r w:rsidRPr="00FB225E">
        <w:rPr>
          <w:rStyle w:val="default"/>
          <w:rFonts w:cs="FrankRuehl" w:hint="cs"/>
          <w:strike/>
          <w:vanish/>
          <w:sz w:val="22"/>
          <w:szCs w:val="22"/>
          <w:shd w:val="clear" w:color="auto" w:fill="FFFF99"/>
          <w:rtl/>
        </w:rPr>
        <w:t>רשי הצמדה, בצירוף ריבית לא צמודה של 4% לשנה, על הסכום שנפסק או שנקבע;</w:t>
      </w:r>
      <w:r w:rsidRPr="00FB225E">
        <w:rPr>
          <w:rFonts w:hint="cs"/>
          <w:vanish/>
          <w:color w:val="FF0000"/>
          <w:sz w:val="20"/>
          <w:szCs w:val="20"/>
          <w:shd w:val="clear" w:color="auto" w:fill="FFFF99"/>
          <w:rtl/>
        </w:rPr>
        <w:t xml:space="preserve"> </w:t>
      </w:r>
    </w:p>
    <w:p w14:paraId="54DFF76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p>
    <w:p w14:paraId="2F2220B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1.6.1993</w:t>
      </w:r>
    </w:p>
    <w:p w14:paraId="4B4D526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צו תשנ"ג-1993</w:t>
      </w:r>
    </w:p>
    <w:p w14:paraId="705F68B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 w:history="1">
        <w:r w:rsidRPr="00FB225E">
          <w:rPr>
            <w:rStyle w:val="Hyperlink"/>
            <w:rFonts w:hint="cs"/>
            <w:vanish/>
            <w:sz w:val="20"/>
            <w:szCs w:val="20"/>
            <w:shd w:val="clear" w:color="auto" w:fill="FFFF99"/>
            <w:rtl/>
          </w:rPr>
          <w:t>ק"ת תשנ"ג מס' 5525</w:t>
        </w:r>
      </w:hyperlink>
      <w:r w:rsidRPr="00FB225E">
        <w:rPr>
          <w:rFonts w:hint="cs"/>
          <w:vanish/>
          <w:sz w:val="20"/>
          <w:szCs w:val="20"/>
          <w:shd w:val="clear" w:color="auto" w:fill="FFFF99"/>
          <w:rtl/>
        </w:rPr>
        <w:t xml:space="preserve"> מיום 1.6.1993 עמ' 866</w:t>
      </w:r>
    </w:p>
    <w:p w14:paraId="17426917"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spacing w:before="60"/>
        <w:ind w:left="0" w:right="1134"/>
        <w:rPr>
          <w:rFonts w:hint="cs"/>
          <w:b/>
          <w:bCs/>
          <w:vanish/>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הפרשי הצמדה וריבית"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w:t>
      </w:r>
      <w:r w:rsidRPr="00FB225E">
        <w:rPr>
          <w:rStyle w:val="default"/>
          <w:rFonts w:cs="FrankRuehl"/>
          <w:vanish/>
          <w:sz w:val="22"/>
          <w:szCs w:val="22"/>
          <w:shd w:val="clear" w:color="auto" w:fill="FFFF99"/>
          <w:rtl/>
        </w:rPr>
        <w:t>הפ</w:t>
      </w:r>
      <w:r w:rsidRPr="00FB225E">
        <w:rPr>
          <w:rStyle w:val="default"/>
          <w:rFonts w:cs="FrankRuehl" w:hint="cs"/>
          <w:vanish/>
          <w:sz w:val="22"/>
          <w:szCs w:val="22"/>
          <w:shd w:val="clear" w:color="auto" w:fill="FFFF99"/>
          <w:rtl/>
        </w:rPr>
        <w:t xml:space="preserve">רשי הצמדה בצירוף ריבית צמודה בשיעור של </w:t>
      </w:r>
      <w:r w:rsidRPr="00FB225E">
        <w:rPr>
          <w:rStyle w:val="default"/>
          <w:rFonts w:cs="FrankRuehl" w:hint="cs"/>
          <w:strike/>
          <w:vanish/>
          <w:sz w:val="22"/>
          <w:szCs w:val="22"/>
          <w:shd w:val="clear" w:color="auto" w:fill="FFFF99"/>
          <w:rtl/>
        </w:rPr>
        <w:t>8%</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4%</w:t>
      </w:r>
      <w:r w:rsidRPr="00FB225E">
        <w:rPr>
          <w:rStyle w:val="default"/>
          <w:rFonts w:cs="FrankRuehl" w:hint="cs"/>
          <w:vanish/>
          <w:sz w:val="22"/>
          <w:szCs w:val="22"/>
          <w:shd w:val="clear" w:color="auto" w:fill="FFFF99"/>
          <w:rtl/>
        </w:rPr>
        <w:t xml:space="preserve"> לשנה על הסכום שמדובר בו, כאמור בסעיף 2;</w:t>
      </w:r>
    </w:p>
    <w:p w14:paraId="69C65B0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799E831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1.4.2003</w:t>
      </w:r>
    </w:p>
    <w:p w14:paraId="5118E77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8</w:t>
      </w:r>
    </w:p>
    <w:p w14:paraId="4375C5A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1" w:history="1">
        <w:r w:rsidRPr="00FB225E">
          <w:rPr>
            <w:rStyle w:val="Hyperlink"/>
            <w:rFonts w:hint="cs"/>
            <w:vanish/>
            <w:sz w:val="20"/>
            <w:szCs w:val="20"/>
            <w:shd w:val="clear" w:color="auto" w:fill="FFFF99"/>
            <w:rtl/>
          </w:rPr>
          <w:t>ס"ח תשס"א מס' 1784</w:t>
        </w:r>
      </w:hyperlink>
      <w:r w:rsidRPr="00FB225E">
        <w:rPr>
          <w:rFonts w:hint="cs"/>
          <w:vanish/>
          <w:sz w:val="20"/>
          <w:szCs w:val="20"/>
          <w:shd w:val="clear" w:color="auto" w:fill="FFFF99"/>
          <w:rtl/>
        </w:rPr>
        <w:t xml:space="preserve"> מיום 29.3.2001 עמ' 206 (</w:t>
      </w:r>
      <w:hyperlink r:id="rId22" w:history="1">
        <w:r w:rsidRPr="00FB225E">
          <w:rPr>
            <w:rStyle w:val="Hyperlink"/>
            <w:rFonts w:hint="cs"/>
            <w:vanish/>
            <w:sz w:val="20"/>
            <w:szCs w:val="20"/>
            <w:shd w:val="clear" w:color="auto" w:fill="FFFF99"/>
            <w:rtl/>
          </w:rPr>
          <w:t>ה"ח 2719</w:t>
        </w:r>
      </w:hyperlink>
      <w:r w:rsidRPr="00FB225E">
        <w:rPr>
          <w:rFonts w:hint="cs"/>
          <w:vanish/>
          <w:sz w:val="20"/>
          <w:szCs w:val="20"/>
          <w:shd w:val="clear" w:color="auto" w:fill="FFFF99"/>
          <w:rtl/>
        </w:rPr>
        <w:t>)</w:t>
      </w:r>
    </w:p>
    <w:p w14:paraId="182BB12B"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החלפת הגדרת "הפרשי הצמדה וריבית"</w:t>
      </w:r>
    </w:p>
    <w:p w14:paraId="5F3885E0" w14:textId="77777777" w:rsidR="00910A6B" w:rsidRPr="00FB225E" w:rsidRDefault="00910A6B">
      <w:pPr>
        <w:pStyle w:val="P00"/>
        <w:ind w:left="0" w:right="1134"/>
        <w:rPr>
          <w:rStyle w:val="default"/>
          <w:rFonts w:cs="FrankRuehl" w:hint="cs"/>
          <w:vanish/>
          <w:szCs w:val="20"/>
          <w:shd w:val="clear" w:color="auto" w:fill="FFFF99"/>
          <w:rtl/>
        </w:rPr>
      </w:pPr>
      <w:r w:rsidRPr="00FB225E">
        <w:rPr>
          <w:rStyle w:val="default"/>
          <w:rFonts w:cs="FrankRuehl" w:hint="cs"/>
          <w:vanish/>
          <w:szCs w:val="20"/>
          <w:shd w:val="clear" w:color="auto" w:fill="FFFF99"/>
          <w:rtl/>
        </w:rPr>
        <w:t>הנוסח הקודם:</w:t>
      </w:r>
    </w:p>
    <w:p w14:paraId="1674D89D" w14:textId="77777777" w:rsidR="00910A6B"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strike/>
          <w:sz w:val="2"/>
          <w:szCs w:val="2"/>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strike/>
          <w:vanish/>
          <w:sz w:val="22"/>
          <w:szCs w:val="22"/>
          <w:shd w:val="clear" w:color="auto" w:fill="FFFF99"/>
          <w:rtl/>
        </w:rPr>
        <w:t>"</w:t>
      </w:r>
      <w:r w:rsidRPr="00FB225E">
        <w:rPr>
          <w:rStyle w:val="default"/>
          <w:rFonts w:cs="FrankRuehl" w:hint="cs"/>
          <w:strike/>
          <w:vanish/>
          <w:sz w:val="22"/>
          <w:szCs w:val="22"/>
          <w:shd w:val="clear" w:color="auto" w:fill="FFFF99"/>
          <w:rtl/>
        </w:rPr>
        <w:t xml:space="preserve">הפרשי הצמדה וריבית" </w:t>
      </w:r>
      <w:r w:rsidRPr="00FB225E">
        <w:rPr>
          <w:rStyle w:val="default"/>
          <w:rFonts w:cs="FrankRuehl"/>
          <w:strike/>
          <w:vanish/>
          <w:sz w:val="22"/>
          <w:szCs w:val="22"/>
          <w:shd w:val="clear" w:color="auto" w:fill="FFFF99"/>
          <w:rtl/>
        </w:rPr>
        <w:t>–</w:t>
      </w:r>
      <w:r w:rsidRPr="00FB225E">
        <w:rPr>
          <w:rStyle w:val="default"/>
          <w:rFonts w:cs="FrankRuehl" w:hint="cs"/>
          <w:strike/>
          <w:vanish/>
          <w:sz w:val="22"/>
          <w:szCs w:val="22"/>
          <w:shd w:val="clear" w:color="auto" w:fill="FFFF99"/>
          <w:rtl/>
        </w:rPr>
        <w:t xml:space="preserve"> </w:t>
      </w:r>
      <w:r w:rsidRPr="00FB225E">
        <w:rPr>
          <w:rStyle w:val="default"/>
          <w:rFonts w:cs="FrankRuehl"/>
          <w:strike/>
          <w:vanish/>
          <w:sz w:val="22"/>
          <w:szCs w:val="22"/>
          <w:shd w:val="clear" w:color="auto" w:fill="FFFF99"/>
          <w:rtl/>
        </w:rPr>
        <w:t>הפ</w:t>
      </w:r>
      <w:r w:rsidRPr="00FB225E">
        <w:rPr>
          <w:rStyle w:val="default"/>
          <w:rFonts w:cs="FrankRuehl" w:hint="cs"/>
          <w:strike/>
          <w:vanish/>
          <w:sz w:val="22"/>
          <w:szCs w:val="22"/>
          <w:shd w:val="clear" w:color="auto" w:fill="FFFF99"/>
          <w:rtl/>
        </w:rPr>
        <w:t>רשי הצמדה בצירוף ריבית צמודה בשיעור של 4% לשנה על הסכום שמדובר בו, כאמור בסעיף 2;</w:t>
      </w:r>
      <w:bookmarkEnd w:id="5"/>
    </w:p>
    <w:p w14:paraId="1BA6CAA4" w14:textId="77777777" w:rsidR="00910A6B" w:rsidRDefault="00910A6B">
      <w:pPr>
        <w:pStyle w:val="P00"/>
        <w:spacing w:before="72"/>
        <w:ind w:left="0" w:right="1134"/>
        <w:rPr>
          <w:rStyle w:val="default"/>
          <w:rFonts w:cs="FrankRuehl" w:hint="cs"/>
          <w:rtl/>
        </w:rPr>
      </w:pPr>
      <w:r>
        <w:rPr>
          <w:lang w:val="he-IL"/>
        </w:rPr>
        <w:pict w14:anchorId="5EE59F0C">
          <v:rect id="_x0000_s1030" style="position:absolute;left:0;text-align:left;margin-left:464.5pt;margin-top:8.05pt;width:75.05pt;height:24pt;z-index:251649024" o:allowincell="f" filled="f" stroked="f" strokecolor="lime" strokeweight=".25pt">
            <v:textbox inset="0,0,0,0">
              <w:txbxContent>
                <w:p w14:paraId="1EB1EE4B" w14:textId="77777777" w:rsidR="00910A6B" w:rsidRDefault="00910A6B">
                  <w:pPr>
                    <w:spacing w:line="160" w:lineRule="exact"/>
                    <w:jc w:val="left"/>
                    <w:rPr>
                      <w:rFonts w:cs="Miriam" w:hint="cs"/>
                      <w:noProof/>
                      <w:szCs w:val="18"/>
                      <w:rtl/>
                    </w:rPr>
                  </w:pPr>
                  <w:r>
                    <w:rPr>
                      <w:rFonts w:cs="Miriam" w:hint="cs"/>
                      <w:szCs w:val="18"/>
                      <w:rtl/>
                    </w:rPr>
                    <w:t xml:space="preserve">(תיקון מס' 6) </w:t>
                  </w:r>
                </w:p>
                <w:p w14:paraId="2B0F7AE1"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 xml:space="preserve">ריבית צמודה" </w:t>
      </w:r>
      <w:r>
        <w:rPr>
          <w:rStyle w:val="default"/>
          <w:rFonts w:cs="FrankRuehl"/>
          <w:rtl/>
        </w:rPr>
        <w:t>–</w:t>
      </w:r>
      <w:r>
        <w:rPr>
          <w:rStyle w:val="default"/>
          <w:rFonts w:cs="FrankRuehl" w:hint="cs"/>
          <w:rtl/>
        </w:rPr>
        <w:t xml:space="preserve"> ריבית על הסכום שמדובר בו לאחר שנוספו עליו הפרשי הצמדה.</w:t>
      </w:r>
    </w:p>
    <w:p w14:paraId="68B8B39E"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6" w:name="Rov21"/>
      <w:r w:rsidRPr="00FB225E">
        <w:rPr>
          <w:rFonts w:hint="cs"/>
          <w:vanish/>
          <w:color w:val="FF0000"/>
          <w:sz w:val="20"/>
          <w:szCs w:val="20"/>
          <w:shd w:val="clear" w:color="auto" w:fill="FFFF99"/>
          <w:rtl/>
        </w:rPr>
        <w:t>מיום 13.4.1989</w:t>
      </w:r>
    </w:p>
    <w:p w14:paraId="10CF9D87"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6</w:t>
      </w:r>
    </w:p>
    <w:p w14:paraId="07DAF174"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 w:history="1">
        <w:r w:rsidRPr="00FB225E">
          <w:rPr>
            <w:rStyle w:val="Hyperlink"/>
            <w:rFonts w:hint="cs"/>
            <w:vanish/>
            <w:sz w:val="20"/>
            <w:szCs w:val="20"/>
            <w:shd w:val="clear" w:color="auto" w:fill="FFFF99"/>
            <w:rtl/>
          </w:rPr>
          <w:t>ס"ח תשמ"ט מס' 1274</w:t>
        </w:r>
      </w:hyperlink>
      <w:r w:rsidRPr="00FB225E">
        <w:rPr>
          <w:rFonts w:hint="cs"/>
          <w:vanish/>
          <w:sz w:val="20"/>
          <w:szCs w:val="20"/>
          <w:shd w:val="clear" w:color="auto" w:fill="FFFF99"/>
          <w:rtl/>
        </w:rPr>
        <w:t xml:space="preserve"> מיום 13.4.1989 עמ' 52 (</w:t>
      </w:r>
      <w:hyperlink r:id="rId24" w:history="1">
        <w:r w:rsidRPr="00FB225E">
          <w:rPr>
            <w:rStyle w:val="Hyperlink"/>
            <w:rFonts w:hint="cs"/>
            <w:vanish/>
            <w:sz w:val="20"/>
            <w:szCs w:val="20"/>
            <w:shd w:val="clear" w:color="auto" w:fill="FFFF99"/>
            <w:rtl/>
          </w:rPr>
          <w:t>ה"ח 1892</w:t>
        </w:r>
      </w:hyperlink>
      <w:r w:rsidRPr="00FB225E">
        <w:rPr>
          <w:rFonts w:hint="cs"/>
          <w:vanish/>
          <w:sz w:val="20"/>
          <w:szCs w:val="20"/>
          <w:shd w:val="clear" w:color="auto" w:fill="FFFF99"/>
          <w:rtl/>
        </w:rPr>
        <w:t>)</w:t>
      </w:r>
    </w:p>
    <w:p w14:paraId="756DA576" w14:textId="77777777" w:rsidR="00910A6B"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FB225E">
        <w:rPr>
          <w:rFonts w:hint="cs"/>
          <w:b/>
          <w:bCs/>
          <w:vanish/>
          <w:sz w:val="20"/>
          <w:szCs w:val="20"/>
          <w:shd w:val="clear" w:color="auto" w:fill="FFFF99"/>
          <w:rtl/>
        </w:rPr>
        <w:t>הוספת הגדרת "ריבית צמודה"</w:t>
      </w:r>
      <w:bookmarkEnd w:id="6"/>
    </w:p>
    <w:p w14:paraId="0A719429" w14:textId="77777777" w:rsidR="00910A6B" w:rsidRDefault="00910A6B">
      <w:pPr>
        <w:pStyle w:val="P00"/>
        <w:ind w:left="0" w:right="1134"/>
        <w:rPr>
          <w:rStyle w:val="default"/>
          <w:rFonts w:cs="FrankRuehl"/>
          <w:rtl/>
        </w:rPr>
      </w:pPr>
      <w:bookmarkStart w:id="7" w:name="Seif2"/>
      <w:bookmarkEnd w:id="7"/>
      <w:r>
        <w:rPr>
          <w:lang w:val="he-IL"/>
        </w:rPr>
        <w:pict w14:anchorId="2A136980">
          <v:rect id="_x0000_s1031" style="position:absolute;left:0;text-align:left;margin-left:464.5pt;margin-top:8.05pt;width:75.05pt;height:20.95pt;z-index:251650048" o:allowincell="f" filled="f" stroked="f" strokecolor="lime" strokeweight=".25pt">
            <v:textbox inset="0,0,0,0">
              <w:txbxContent>
                <w:p w14:paraId="24C70DB8" w14:textId="77777777" w:rsidR="00910A6B" w:rsidRDefault="00910A6B">
                  <w:pPr>
                    <w:spacing w:line="160" w:lineRule="exact"/>
                    <w:jc w:val="left"/>
                    <w:rPr>
                      <w:rFonts w:cs="Miriam"/>
                      <w:noProof/>
                      <w:szCs w:val="18"/>
                      <w:rtl/>
                    </w:rPr>
                  </w:pPr>
                  <w:r>
                    <w:rPr>
                      <w:rFonts w:cs="Miriam"/>
                      <w:szCs w:val="18"/>
                      <w:rtl/>
                    </w:rPr>
                    <w:t>ה</w:t>
                  </w:r>
                  <w:r>
                    <w:rPr>
                      <w:rFonts w:cs="Miriam" w:hint="cs"/>
                      <w:szCs w:val="18"/>
                      <w:rtl/>
                    </w:rPr>
                    <w:t>סמכות לפסוק ריבית</w:t>
                  </w:r>
                </w:p>
              </w:txbxContent>
            </v:textbox>
            <w10:anchorlock/>
          </v:rect>
        </w:pict>
      </w:r>
      <w:r>
        <w:rPr>
          <w:rStyle w:val="big-number"/>
          <w:rtl/>
        </w:rPr>
        <w:t>2.</w:t>
      </w:r>
      <w:r>
        <w:rPr>
          <w:rStyle w:val="big-number"/>
          <w:rtl/>
        </w:rPr>
        <w:tab/>
      </w:r>
      <w:r>
        <w:rPr>
          <w:rStyle w:val="default"/>
          <w:rFonts w:cs="FrankRuehl"/>
          <w:rtl/>
        </w:rPr>
        <w:t>ר</w:t>
      </w:r>
      <w:r>
        <w:rPr>
          <w:rStyle w:val="default"/>
          <w:rFonts w:cs="FrankRuehl" w:hint="cs"/>
          <w:rtl/>
        </w:rPr>
        <w:t>שות שיפוטית שפסקה לבעל דין סכום כסף, או שציוותה על ביצועו של פסק כזה, או שקבעה סכום כסף המגיע על פי חיקוק, רשאית, לפי שיקול דעתה, לפסוק ריבית על אותו סכום, כולו או מקצתו.</w:t>
      </w:r>
    </w:p>
    <w:p w14:paraId="424D98C6" w14:textId="77777777" w:rsidR="00910A6B" w:rsidRDefault="00910A6B">
      <w:pPr>
        <w:pStyle w:val="P00"/>
        <w:spacing w:before="72"/>
        <w:ind w:left="0" w:right="1134"/>
        <w:rPr>
          <w:rStyle w:val="default"/>
          <w:rFonts w:cs="FrankRuehl"/>
          <w:rtl/>
        </w:rPr>
      </w:pPr>
      <w:bookmarkStart w:id="8" w:name="Seif3"/>
      <w:bookmarkEnd w:id="8"/>
      <w:r>
        <w:rPr>
          <w:lang w:val="he-IL"/>
        </w:rPr>
        <w:lastRenderedPageBreak/>
        <w:pict w14:anchorId="45C31AAF">
          <v:rect id="_x0000_s1032" style="position:absolute;left:0;text-align:left;margin-left:464.5pt;margin-top:8.05pt;width:75.05pt;height:16pt;z-index:251651072" o:allowincell="f" filled="f" stroked="f" strokecolor="lime" strokeweight=".25pt">
            <v:textbox inset="0,0,0,0">
              <w:txbxContent>
                <w:p w14:paraId="7CDDE8FD" w14:textId="77777777" w:rsidR="00910A6B" w:rsidRDefault="00910A6B">
                  <w:pPr>
                    <w:spacing w:line="160" w:lineRule="exact"/>
                    <w:jc w:val="left"/>
                    <w:rPr>
                      <w:rFonts w:cs="Miriam"/>
                      <w:noProof/>
                      <w:szCs w:val="18"/>
                      <w:rtl/>
                    </w:rPr>
                  </w:pPr>
                  <w:r>
                    <w:rPr>
                      <w:rFonts w:cs="Miriam"/>
                      <w:szCs w:val="18"/>
                      <w:rtl/>
                    </w:rPr>
                    <w:t>רי</w:t>
                  </w:r>
                  <w:r>
                    <w:rPr>
                      <w:rFonts w:cs="Miriam" w:hint="cs"/>
                      <w:szCs w:val="18"/>
                      <w:rtl/>
                    </w:rPr>
                    <w:t>בית על הוצאות ושכר טרחה</w:t>
                  </w:r>
                </w:p>
              </w:txbxContent>
            </v:textbox>
            <w10:anchorlock/>
          </v:rect>
        </w:pict>
      </w:r>
      <w:r>
        <w:rPr>
          <w:rStyle w:val="big-number"/>
          <w:rtl/>
        </w:rPr>
        <w:t>3.</w:t>
      </w:r>
      <w:r>
        <w:rPr>
          <w:rStyle w:val="big-number"/>
          <w:rtl/>
        </w:rPr>
        <w:tab/>
      </w:r>
      <w:r>
        <w:rPr>
          <w:rStyle w:val="default"/>
          <w:rFonts w:cs="FrankRuehl"/>
          <w:rtl/>
        </w:rPr>
        <w:t>ר</w:t>
      </w:r>
      <w:r>
        <w:rPr>
          <w:rStyle w:val="default"/>
          <w:rFonts w:cs="FrankRuehl" w:hint="cs"/>
          <w:rtl/>
        </w:rPr>
        <w:t>שות שיפוטית רשאית לפסוק ריבית גם על הוצאות משפט ועל שכר טרחה של עורך דין שפסקה לבעל דין.</w:t>
      </w:r>
    </w:p>
    <w:p w14:paraId="35EAC064" w14:textId="77777777" w:rsidR="00910A6B" w:rsidRDefault="00910A6B">
      <w:pPr>
        <w:pStyle w:val="P00"/>
        <w:spacing w:before="72"/>
        <w:ind w:left="0" w:right="1134"/>
        <w:rPr>
          <w:rStyle w:val="default"/>
          <w:rFonts w:cs="FrankRuehl" w:hint="cs"/>
          <w:rtl/>
        </w:rPr>
      </w:pPr>
      <w:bookmarkStart w:id="9" w:name="Seif4"/>
      <w:bookmarkEnd w:id="9"/>
      <w:r>
        <w:rPr>
          <w:lang w:val="he-IL"/>
        </w:rPr>
        <w:pict w14:anchorId="68E3747A">
          <v:rect id="_x0000_s1033" style="position:absolute;left:0;text-align:left;margin-left:475.65pt;margin-top:8.05pt;width:63.9pt;height:57.65pt;z-index:251652096" o:allowincell="f" filled="f" stroked="f" strokecolor="lime" strokeweight=".25pt">
            <v:textbox inset="0,0,0,0">
              <w:txbxContent>
                <w:p w14:paraId="02B549F1" w14:textId="77777777" w:rsidR="00910A6B" w:rsidRDefault="00910A6B">
                  <w:pPr>
                    <w:spacing w:line="160" w:lineRule="exact"/>
                    <w:jc w:val="left"/>
                    <w:rPr>
                      <w:rFonts w:cs="Miriam"/>
                      <w:noProof/>
                      <w:szCs w:val="18"/>
                      <w:rtl/>
                    </w:rPr>
                  </w:pPr>
                  <w:r>
                    <w:rPr>
                      <w:rFonts w:cs="Miriam"/>
                      <w:szCs w:val="18"/>
                      <w:rtl/>
                    </w:rPr>
                    <w:t>ה</w:t>
                  </w:r>
                  <w:r>
                    <w:rPr>
                      <w:rFonts w:cs="Miriam" w:hint="cs"/>
                      <w:szCs w:val="18"/>
                      <w:rtl/>
                    </w:rPr>
                    <w:t>צמדה</w:t>
                  </w:r>
                </w:p>
                <w:p w14:paraId="7FE245C3" w14:textId="77777777" w:rsidR="00910A6B" w:rsidRDefault="00910A6B">
                  <w:pPr>
                    <w:spacing w:line="160" w:lineRule="exact"/>
                    <w:jc w:val="left"/>
                    <w:rPr>
                      <w:rFonts w:cs="Miriam"/>
                      <w:noProof/>
                      <w:szCs w:val="18"/>
                      <w:rtl/>
                    </w:rPr>
                  </w:pPr>
                  <w:r>
                    <w:rPr>
                      <w:rFonts w:cs="Miriam" w:hint="cs"/>
                      <w:szCs w:val="18"/>
                      <w:rtl/>
                    </w:rPr>
                    <w:t>(תיקון מס' 3) תשל"ט-1978</w:t>
                  </w:r>
                </w:p>
                <w:p w14:paraId="269B5848" w14:textId="77777777" w:rsidR="00910A6B" w:rsidRDefault="00910A6B">
                  <w:pPr>
                    <w:spacing w:line="160" w:lineRule="exact"/>
                    <w:jc w:val="left"/>
                    <w:rPr>
                      <w:rFonts w:cs="Miriam"/>
                      <w:noProof/>
                      <w:szCs w:val="18"/>
                      <w:rtl/>
                    </w:rPr>
                  </w:pPr>
                  <w:r>
                    <w:rPr>
                      <w:rFonts w:cs="Miriam" w:hint="cs"/>
                      <w:szCs w:val="18"/>
                      <w:rtl/>
                    </w:rPr>
                    <w:t>(תיקון מס' 4) תשמ"ד-1984</w:t>
                  </w:r>
                </w:p>
                <w:p w14:paraId="3096981A" w14:textId="77777777" w:rsidR="00910A6B" w:rsidRDefault="00910A6B">
                  <w:pPr>
                    <w:spacing w:line="160" w:lineRule="exact"/>
                    <w:jc w:val="left"/>
                    <w:rPr>
                      <w:rFonts w:cs="Miriam"/>
                      <w:noProof/>
                      <w:szCs w:val="18"/>
                      <w:rtl/>
                    </w:rPr>
                  </w:pPr>
                  <w:r>
                    <w:rPr>
                      <w:rFonts w:cs="Miriam" w:hint="cs"/>
                      <w:szCs w:val="18"/>
                      <w:rtl/>
                    </w:rPr>
                    <w:t>(תיקון מס' 6) תשמ"ט-1989</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במקום לפסוק ריבית רשאית רשות שיפוט</w:t>
      </w:r>
      <w:r>
        <w:rPr>
          <w:rStyle w:val="default"/>
          <w:rFonts w:cs="FrankRuehl"/>
          <w:rtl/>
        </w:rPr>
        <w:t>י</w:t>
      </w:r>
      <w:r>
        <w:rPr>
          <w:rStyle w:val="default"/>
          <w:rFonts w:cs="FrankRuehl" w:hint="cs"/>
          <w:rtl/>
        </w:rPr>
        <w:t>ת, לפי שיקול דעתה, לפסוק הפרשי הצמדה או הפרשי הצמדה וריבית, במלואם או במקצתם.</w:t>
      </w:r>
    </w:p>
    <w:p w14:paraId="09E39BB7" w14:textId="77777777" w:rsidR="00910A6B" w:rsidRDefault="00910A6B">
      <w:pPr>
        <w:pStyle w:val="P00"/>
        <w:spacing w:before="72"/>
        <w:ind w:left="0" w:right="1134"/>
        <w:rPr>
          <w:rStyle w:val="default"/>
          <w:rFonts w:cs="FrankRuehl" w:hint="cs"/>
          <w:rtl/>
        </w:rPr>
      </w:pPr>
    </w:p>
    <w:p w14:paraId="7BD977B8" w14:textId="77777777" w:rsidR="00910A6B" w:rsidRDefault="00910A6B">
      <w:pPr>
        <w:pStyle w:val="P00"/>
        <w:spacing w:before="72"/>
        <w:ind w:left="0" w:right="1134"/>
        <w:rPr>
          <w:rStyle w:val="default"/>
          <w:rFonts w:cs="FrankRuehl"/>
          <w:rtl/>
        </w:rPr>
      </w:pPr>
    </w:p>
    <w:p w14:paraId="60D2CF8B" w14:textId="77777777" w:rsidR="00910A6B" w:rsidRDefault="00910A6B">
      <w:pPr>
        <w:pStyle w:val="P00"/>
        <w:spacing w:before="72"/>
        <w:ind w:left="0" w:right="1134"/>
        <w:rPr>
          <w:rStyle w:val="default"/>
          <w:rFonts w:cs="FrankRuehl"/>
          <w:rtl/>
        </w:rPr>
      </w:pPr>
      <w:r>
        <w:rPr>
          <w:rtl/>
          <w:lang w:val="he-IL"/>
        </w:rPr>
        <w:pict w14:anchorId="78F86267">
          <v:shape id="_x0000_s1063" type="#_x0000_t202" style="position:absolute;left:0;text-align:left;margin-left:470.25pt;margin-top:7.1pt;width:1in;height:19.4pt;z-index:251670528" filled="f" stroked="f">
            <v:textbox inset="1mm,0,1mm,0">
              <w:txbxContent>
                <w:p w14:paraId="2A22BB19" w14:textId="77777777" w:rsidR="00910A6B" w:rsidRDefault="00910A6B">
                  <w:pPr>
                    <w:spacing w:line="160" w:lineRule="exact"/>
                    <w:jc w:val="left"/>
                    <w:rPr>
                      <w:rFonts w:cs="Miriam" w:hint="cs"/>
                      <w:szCs w:val="18"/>
                      <w:rtl/>
                    </w:rPr>
                  </w:pPr>
                  <w:r>
                    <w:rPr>
                      <w:rFonts w:cs="Miriam" w:hint="cs"/>
                      <w:szCs w:val="18"/>
                      <w:rtl/>
                    </w:rPr>
                    <w:t>(תיקון מס' 4) תשמ"ד-1984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w:t>
      </w:r>
    </w:p>
    <w:p w14:paraId="1270F186" w14:textId="77777777" w:rsidR="00910A6B" w:rsidRDefault="00910A6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סעיפים 5 ו-7 עד 11 יחולו, בשינויים המחוייבים, גם על פסיקה לפי סעיף זה.</w:t>
      </w:r>
    </w:p>
    <w:p w14:paraId="11EE55FC" w14:textId="77777777" w:rsidR="00910A6B" w:rsidRDefault="00910A6B">
      <w:pPr>
        <w:pStyle w:val="P00"/>
        <w:spacing w:before="72"/>
        <w:ind w:left="0" w:right="1134"/>
        <w:rPr>
          <w:rStyle w:val="default"/>
          <w:rFonts w:cs="FrankRuehl" w:hint="cs"/>
          <w:rtl/>
        </w:rPr>
      </w:pPr>
      <w:r>
        <w:rPr>
          <w:lang w:val="he-IL"/>
        </w:rPr>
        <w:pict w14:anchorId="6BE413CF">
          <v:rect id="_x0000_s1034" style="position:absolute;left:0;text-align:left;margin-left:464.5pt;margin-top:8.05pt;width:75.05pt;height:16pt;z-index:251653120" o:allowincell="f" filled="f" stroked="f" strokecolor="lime" strokeweight=".25pt">
            <v:textbox inset="0,0,0,0">
              <w:txbxContent>
                <w:p w14:paraId="2533C8C7" w14:textId="77777777" w:rsidR="00910A6B" w:rsidRDefault="00910A6B">
                  <w:pPr>
                    <w:spacing w:line="160" w:lineRule="exact"/>
                    <w:jc w:val="left"/>
                    <w:rPr>
                      <w:rFonts w:cs="Miriam"/>
                      <w:szCs w:val="18"/>
                      <w:rtl/>
                    </w:rPr>
                  </w:pPr>
                  <w:r>
                    <w:rPr>
                      <w:rFonts w:cs="Miriam" w:hint="cs"/>
                      <w:szCs w:val="18"/>
                      <w:rtl/>
                    </w:rPr>
                    <w:t xml:space="preserve">(תיקון מס' 4) </w:t>
                  </w:r>
                </w:p>
                <w:p w14:paraId="4EAA3509"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תשלומים על חשבון הח</w:t>
      </w:r>
      <w:r>
        <w:rPr>
          <w:rStyle w:val="default"/>
          <w:rFonts w:cs="FrankRuehl"/>
          <w:rtl/>
        </w:rPr>
        <w:t>ו</w:t>
      </w:r>
      <w:r>
        <w:rPr>
          <w:rStyle w:val="default"/>
          <w:rFonts w:cs="FrankRuehl" w:hint="cs"/>
          <w:rtl/>
        </w:rPr>
        <w:t>ב, דין הפרשי הצמדה כדין הקרן.</w:t>
      </w:r>
    </w:p>
    <w:p w14:paraId="7F654FC7"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10" w:name="Rov22"/>
      <w:r w:rsidRPr="00FB225E">
        <w:rPr>
          <w:rFonts w:hint="cs"/>
          <w:vanish/>
          <w:color w:val="FF0000"/>
          <w:sz w:val="20"/>
          <w:szCs w:val="20"/>
          <w:shd w:val="clear" w:color="auto" w:fill="FFFF99"/>
          <w:rtl/>
        </w:rPr>
        <w:t>מיום 1.1.79</w:t>
      </w:r>
    </w:p>
    <w:p w14:paraId="6CB27E1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169B979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 w:history="1">
        <w:r w:rsidRPr="00FB225E">
          <w:rPr>
            <w:rStyle w:val="Hyperlink"/>
            <w:rFonts w:hint="cs"/>
            <w:vanish/>
            <w:sz w:val="20"/>
            <w:szCs w:val="20"/>
            <w:shd w:val="clear" w:color="auto" w:fill="FFFF99"/>
            <w:rtl/>
          </w:rPr>
          <w:t>ס"ח תשל"ט מס' 920</w:t>
        </w:r>
      </w:hyperlink>
      <w:r w:rsidRPr="00FB225E">
        <w:rPr>
          <w:rFonts w:hint="cs"/>
          <w:vanish/>
          <w:sz w:val="20"/>
          <w:szCs w:val="20"/>
          <w:shd w:val="clear" w:color="auto" w:fill="FFFF99"/>
          <w:rtl/>
        </w:rPr>
        <w:t xml:space="preserve"> מיום 1.1.79 עמ' 28 (</w:t>
      </w:r>
      <w:hyperlink r:id="rId26"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6A142D7C"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הוספת סעיף 3א</w:t>
      </w:r>
    </w:p>
    <w:p w14:paraId="2321EAE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p>
    <w:p w14:paraId="673C84B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9.2.1984</w:t>
      </w:r>
    </w:p>
    <w:p w14:paraId="17BD400C"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4</w:t>
      </w:r>
    </w:p>
    <w:p w14:paraId="524EC9BA"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7" w:history="1">
        <w:r w:rsidRPr="00FB225E">
          <w:rPr>
            <w:rStyle w:val="Hyperlink"/>
            <w:rFonts w:hint="cs"/>
            <w:vanish/>
            <w:sz w:val="20"/>
            <w:szCs w:val="20"/>
            <w:shd w:val="clear" w:color="auto" w:fill="FFFF99"/>
            <w:rtl/>
          </w:rPr>
          <w:t>ס"ח תשמ"ד מס' 1105</w:t>
        </w:r>
      </w:hyperlink>
      <w:r w:rsidRPr="00FB225E">
        <w:rPr>
          <w:rFonts w:hint="cs"/>
          <w:vanish/>
          <w:sz w:val="20"/>
          <w:szCs w:val="20"/>
          <w:shd w:val="clear" w:color="auto" w:fill="FFFF99"/>
          <w:rtl/>
        </w:rPr>
        <w:t xml:space="preserve"> מיום 9.2.1984 עמ' 52 (</w:t>
      </w:r>
      <w:hyperlink r:id="rId28" w:history="1">
        <w:r w:rsidRPr="00FB225E">
          <w:rPr>
            <w:rStyle w:val="Hyperlink"/>
            <w:rFonts w:hint="cs"/>
            <w:vanish/>
            <w:sz w:val="20"/>
            <w:szCs w:val="20"/>
            <w:shd w:val="clear" w:color="auto" w:fill="FFFF99"/>
            <w:rtl/>
          </w:rPr>
          <w:t>ה"ח 1549</w:t>
        </w:r>
      </w:hyperlink>
      <w:r w:rsidRPr="00FB225E">
        <w:rPr>
          <w:rFonts w:hint="cs"/>
          <w:vanish/>
          <w:sz w:val="20"/>
          <w:szCs w:val="20"/>
          <w:shd w:val="clear" w:color="auto" w:fill="FFFF99"/>
          <w:rtl/>
        </w:rPr>
        <w:t>)</w:t>
      </w:r>
    </w:p>
    <w:p w14:paraId="339DB558" w14:textId="77777777" w:rsidR="00910A6B" w:rsidRPr="00FB225E" w:rsidRDefault="00910A6B">
      <w:pPr>
        <w:pStyle w:val="P00"/>
        <w:ind w:left="0" w:right="1134"/>
        <w:rPr>
          <w:rStyle w:val="default"/>
          <w:rFonts w:cs="FrankRuehl" w:hint="cs"/>
          <w:vanish/>
          <w:sz w:val="22"/>
          <w:szCs w:val="22"/>
          <w:u w:val="single"/>
          <w:shd w:val="clear" w:color="auto" w:fill="FFFF99"/>
          <w:rtl/>
        </w:rPr>
      </w:pPr>
      <w:r w:rsidRPr="00FB225E">
        <w:rPr>
          <w:rStyle w:val="big-number"/>
          <w:rFonts w:cs="FrankRuehl"/>
          <w:vanish/>
          <w:sz w:val="22"/>
          <w:szCs w:val="22"/>
          <w:shd w:val="clear" w:color="auto" w:fill="FFFF99"/>
          <w:rtl/>
        </w:rPr>
        <w:t>3</w:t>
      </w:r>
      <w:r w:rsidRPr="00FB225E">
        <w:rPr>
          <w:rStyle w:val="default"/>
          <w:rFonts w:cs="FrankRuehl"/>
          <w:vanish/>
          <w:sz w:val="22"/>
          <w:szCs w:val="22"/>
          <w:shd w:val="clear" w:color="auto" w:fill="FFFF99"/>
          <w:rtl/>
        </w:rPr>
        <w:t>א</w:t>
      </w:r>
      <w:r w:rsidRPr="00FB225E">
        <w:rPr>
          <w:rStyle w:val="default"/>
          <w:rFonts w:cs="FrankRuehl" w:hint="cs"/>
          <w:vanish/>
          <w:sz w:val="22"/>
          <w:szCs w:val="22"/>
          <w:shd w:val="clear" w:color="auto" w:fill="FFFF99"/>
          <w:rtl/>
        </w:rPr>
        <w:t>.</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(א)</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במקום לפסוק ריבית רשאית רשות שיפוט</w:t>
      </w:r>
      <w:r w:rsidRPr="00FB225E">
        <w:rPr>
          <w:rStyle w:val="default"/>
          <w:rFonts w:cs="FrankRuehl"/>
          <w:vanish/>
          <w:sz w:val="22"/>
          <w:szCs w:val="22"/>
          <w:shd w:val="clear" w:color="auto" w:fill="FFFF99"/>
          <w:rtl/>
        </w:rPr>
        <w:t>י</w:t>
      </w:r>
      <w:r w:rsidRPr="00FB225E">
        <w:rPr>
          <w:rStyle w:val="default"/>
          <w:rFonts w:cs="FrankRuehl" w:hint="cs"/>
          <w:vanish/>
          <w:sz w:val="22"/>
          <w:szCs w:val="22"/>
          <w:shd w:val="clear" w:color="auto" w:fill="FFFF99"/>
          <w:rtl/>
        </w:rPr>
        <w:t xml:space="preserve">ת, לפי שיקול דעתה, לפסוק הפרשי הצמדה או הפרשי הצמדה וריבית, במלואם או במקצתם. </w:t>
      </w:r>
      <w:r w:rsidRPr="00FB225E">
        <w:rPr>
          <w:rStyle w:val="default"/>
          <w:rFonts w:cs="FrankRuehl" w:hint="cs"/>
          <w:vanish/>
          <w:sz w:val="22"/>
          <w:szCs w:val="22"/>
          <w:u w:val="single"/>
          <w:shd w:val="clear" w:color="auto" w:fill="FFFF99"/>
          <w:rtl/>
        </w:rPr>
        <w:t>אולם בנסיבות מיוחדות ומנימוקים שיירשמו רשאית היא לפסוק הפרשי הצמדה בצירוף ריבית לא צמודה העולה על 4% לשנה.</w:t>
      </w:r>
    </w:p>
    <w:p w14:paraId="4442C377" w14:textId="77777777" w:rsidR="00910A6B" w:rsidRPr="00FB225E" w:rsidRDefault="00910A6B">
      <w:pPr>
        <w:pStyle w:val="P00"/>
        <w:spacing w:before="0"/>
        <w:ind w:left="0" w:right="1134"/>
        <w:rPr>
          <w:rStyle w:val="default"/>
          <w:rFonts w:cs="FrankRuehl"/>
          <w:strike/>
          <w:vanish/>
          <w:sz w:val="22"/>
          <w:szCs w:val="22"/>
          <w:shd w:val="clear" w:color="auto" w:fill="FFFF99"/>
          <w:rtl/>
        </w:rPr>
      </w:pPr>
      <w:r w:rsidRPr="00FB225E">
        <w:rPr>
          <w:vanish/>
          <w:sz w:val="22"/>
          <w:szCs w:val="22"/>
          <w:shd w:val="clear" w:color="auto" w:fill="FFFF99"/>
          <w:rtl/>
        </w:rPr>
        <w:tab/>
      </w:r>
      <w:r w:rsidRPr="00FB225E">
        <w:rPr>
          <w:rStyle w:val="default"/>
          <w:rFonts w:cs="FrankRuehl"/>
          <w:strike/>
          <w:vanish/>
          <w:sz w:val="22"/>
          <w:szCs w:val="22"/>
          <w:shd w:val="clear" w:color="auto" w:fill="FFFF99"/>
          <w:rtl/>
        </w:rPr>
        <w:t>(</w:t>
      </w:r>
      <w:r w:rsidRPr="00FB225E">
        <w:rPr>
          <w:rStyle w:val="default"/>
          <w:rFonts w:cs="FrankRuehl" w:hint="cs"/>
          <w:strike/>
          <w:vanish/>
          <w:sz w:val="22"/>
          <w:szCs w:val="22"/>
          <w:shd w:val="clear" w:color="auto" w:fill="FFFF99"/>
          <w:rtl/>
        </w:rPr>
        <w:t>ב)</w:t>
      </w:r>
      <w:r w:rsidRPr="00FB225E">
        <w:rPr>
          <w:rStyle w:val="default"/>
          <w:rFonts w:cs="FrankRuehl"/>
          <w:strike/>
          <w:vanish/>
          <w:sz w:val="22"/>
          <w:szCs w:val="22"/>
          <w:shd w:val="clear" w:color="auto" w:fill="FFFF99"/>
          <w:rtl/>
        </w:rPr>
        <w:tab/>
      </w:r>
      <w:r w:rsidRPr="00FB225E">
        <w:rPr>
          <w:rStyle w:val="default"/>
          <w:rFonts w:cs="FrankRuehl" w:hint="cs"/>
          <w:strike/>
          <w:vanish/>
          <w:sz w:val="22"/>
          <w:szCs w:val="22"/>
          <w:shd w:val="clear" w:color="auto" w:fill="FFFF99"/>
          <w:rtl/>
        </w:rPr>
        <w:t>שולם הסכום שנפסק או שנקבע תוך ששה חדשים מתחילת התקופה האמורה בסעיף 5(א), לא יתווספו אליו הפרשי הצמדה או הפרשי הצמדה וריבית שנפסקו לפי סעיף קטן (א), אלא הריבית הקבועה בסעיף 4(א).</w:t>
      </w:r>
    </w:p>
    <w:p w14:paraId="5051858B" w14:textId="77777777" w:rsidR="00910A6B" w:rsidRPr="00FB225E" w:rsidRDefault="00910A6B">
      <w:pPr>
        <w:pStyle w:val="P00"/>
        <w:spacing w:before="0"/>
        <w:ind w:left="0" w:right="1134"/>
        <w:rPr>
          <w:rStyle w:val="default"/>
          <w:rFonts w:cs="FrankRuehl" w:hint="cs"/>
          <w:vanish/>
          <w:sz w:val="22"/>
          <w:szCs w:val="22"/>
          <w:shd w:val="clear" w:color="auto" w:fill="FFFF99"/>
          <w:rtl/>
        </w:rPr>
      </w:pPr>
      <w:r w:rsidRPr="00FB225E">
        <w:rPr>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ג)</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הוראות סעיפים 5 ו-7 עד 11 יחולו, בשינויים המחוייבים, גם על פסיקה לפי סעיף זה.</w:t>
      </w:r>
    </w:p>
    <w:p w14:paraId="627D131D" w14:textId="77777777" w:rsidR="00910A6B" w:rsidRPr="00FB225E" w:rsidRDefault="00910A6B">
      <w:pPr>
        <w:pStyle w:val="P00"/>
        <w:spacing w:before="0"/>
        <w:ind w:left="0" w:right="1134"/>
        <w:rPr>
          <w:rStyle w:val="default"/>
          <w:rFonts w:cs="FrankRuehl" w:hint="cs"/>
          <w:vanish/>
          <w:sz w:val="22"/>
          <w:szCs w:val="22"/>
          <w:u w:val="single"/>
          <w:shd w:val="clear" w:color="auto" w:fill="FFFF99"/>
          <w:rtl/>
        </w:rPr>
      </w:pPr>
      <w:r w:rsidRPr="00FB225E">
        <w:rPr>
          <w:rStyle w:val="default"/>
          <w:rFonts w:cs="FrankRuehl" w:hint="cs"/>
          <w:vanish/>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ד)</w:t>
      </w:r>
      <w:r w:rsidRPr="00FB225E">
        <w:rPr>
          <w:rStyle w:val="default"/>
          <w:rFonts w:cs="FrankRuehl"/>
          <w:vanish/>
          <w:sz w:val="22"/>
          <w:szCs w:val="22"/>
          <w:u w:val="single"/>
          <w:shd w:val="clear" w:color="auto" w:fill="FFFF99"/>
          <w:rtl/>
        </w:rPr>
        <w:tab/>
      </w:r>
      <w:r w:rsidRPr="00FB225E">
        <w:rPr>
          <w:rStyle w:val="default"/>
          <w:rFonts w:cs="FrankRuehl" w:hint="cs"/>
          <w:vanish/>
          <w:sz w:val="22"/>
          <w:szCs w:val="22"/>
          <w:u w:val="single"/>
          <w:shd w:val="clear" w:color="auto" w:fill="FFFF99"/>
          <w:rtl/>
        </w:rPr>
        <w:t>לענין תשלומים על חשבון הח</w:t>
      </w:r>
      <w:r w:rsidRPr="00FB225E">
        <w:rPr>
          <w:rStyle w:val="default"/>
          <w:rFonts w:cs="FrankRuehl"/>
          <w:vanish/>
          <w:sz w:val="22"/>
          <w:szCs w:val="22"/>
          <w:u w:val="single"/>
          <w:shd w:val="clear" w:color="auto" w:fill="FFFF99"/>
          <w:rtl/>
        </w:rPr>
        <w:t>ו</w:t>
      </w:r>
      <w:r w:rsidRPr="00FB225E">
        <w:rPr>
          <w:rStyle w:val="default"/>
          <w:rFonts w:cs="FrankRuehl" w:hint="cs"/>
          <w:vanish/>
          <w:sz w:val="22"/>
          <w:szCs w:val="22"/>
          <w:u w:val="single"/>
          <w:shd w:val="clear" w:color="auto" w:fill="FFFF99"/>
          <w:rtl/>
        </w:rPr>
        <w:t>ב, דין הפרשי הצמדה כדין הקרן.</w:t>
      </w:r>
    </w:p>
    <w:p w14:paraId="735335C5"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p>
    <w:p w14:paraId="5A42B888"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13.4.1989</w:t>
      </w:r>
    </w:p>
    <w:p w14:paraId="4CAE1DE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6</w:t>
      </w:r>
    </w:p>
    <w:p w14:paraId="4EBD573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9" w:history="1">
        <w:r w:rsidRPr="00FB225E">
          <w:rPr>
            <w:rStyle w:val="Hyperlink"/>
            <w:rFonts w:hint="cs"/>
            <w:vanish/>
            <w:sz w:val="20"/>
            <w:szCs w:val="20"/>
            <w:shd w:val="clear" w:color="auto" w:fill="FFFF99"/>
            <w:rtl/>
          </w:rPr>
          <w:t>ס"ח תשמ"ט מס' 1274</w:t>
        </w:r>
      </w:hyperlink>
      <w:r w:rsidRPr="00FB225E">
        <w:rPr>
          <w:rFonts w:hint="cs"/>
          <w:vanish/>
          <w:sz w:val="20"/>
          <w:szCs w:val="20"/>
          <w:shd w:val="clear" w:color="auto" w:fill="FFFF99"/>
          <w:rtl/>
        </w:rPr>
        <w:t xml:space="preserve"> מיום 13.4.1989 עמ' 52 (</w:t>
      </w:r>
      <w:hyperlink r:id="rId30" w:history="1">
        <w:r w:rsidRPr="00FB225E">
          <w:rPr>
            <w:rStyle w:val="Hyperlink"/>
            <w:rFonts w:hint="cs"/>
            <w:vanish/>
            <w:sz w:val="20"/>
            <w:szCs w:val="20"/>
            <w:shd w:val="clear" w:color="auto" w:fill="FFFF99"/>
            <w:rtl/>
          </w:rPr>
          <w:t>ה"ח 1892</w:t>
        </w:r>
      </w:hyperlink>
      <w:r w:rsidRPr="00FB225E">
        <w:rPr>
          <w:rFonts w:hint="cs"/>
          <w:vanish/>
          <w:sz w:val="20"/>
          <w:szCs w:val="20"/>
          <w:shd w:val="clear" w:color="auto" w:fill="FFFF99"/>
          <w:rtl/>
        </w:rPr>
        <w:t>)</w:t>
      </w:r>
    </w:p>
    <w:p w14:paraId="50C6E8D0" w14:textId="77777777" w:rsidR="00910A6B" w:rsidRDefault="00910A6B">
      <w:pPr>
        <w:pStyle w:val="P00"/>
        <w:ind w:left="0" w:right="1134"/>
        <w:rPr>
          <w:rStyle w:val="default"/>
          <w:rFonts w:cs="FrankRuehl" w:hint="cs"/>
          <w:strike/>
          <w:sz w:val="2"/>
          <w:szCs w:val="2"/>
          <w:rtl/>
        </w:rPr>
      </w:pPr>
      <w:r w:rsidRPr="00FB225E">
        <w:rPr>
          <w:rStyle w:val="default"/>
          <w:rFonts w:cs="FrankRuehl" w:hint="cs"/>
          <w:vanish/>
          <w:sz w:val="22"/>
          <w:szCs w:val="22"/>
          <w:shd w:val="clear" w:color="auto" w:fill="FFFF99"/>
          <w:rtl/>
        </w:rPr>
        <w:tab/>
        <w:t>(א)</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במקום לפסוק ריבית רשאית רשות שיפוט</w:t>
      </w:r>
      <w:r w:rsidRPr="00FB225E">
        <w:rPr>
          <w:rStyle w:val="default"/>
          <w:rFonts w:cs="FrankRuehl"/>
          <w:vanish/>
          <w:sz w:val="22"/>
          <w:szCs w:val="22"/>
          <w:shd w:val="clear" w:color="auto" w:fill="FFFF99"/>
          <w:rtl/>
        </w:rPr>
        <w:t>י</w:t>
      </w:r>
      <w:r w:rsidRPr="00FB225E">
        <w:rPr>
          <w:rStyle w:val="default"/>
          <w:rFonts w:cs="FrankRuehl" w:hint="cs"/>
          <w:vanish/>
          <w:sz w:val="22"/>
          <w:szCs w:val="22"/>
          <w:shd w:val="clear" w:color="auto" w:fill="FFFF99"/>
          <w:rtl/>
        </w:rPr>
        <w:t xml:space="preserve">ת, לפי שיקול דעתה, לפסוק הפרשי הצמדה או הפרשי הצמדה וריבית, במלואם או במקצתם. </w:t>
      </w:r>
      <w:r w:rsidRPr="00FB225E">
        <w:rPr>
          <w:rStyle w:val="default"/>
          <w:rFonts w:cs="FrankRuehl" w:hint="cs"/>
          <w:strike/>
          <w:vanish/>
          <w:sz w:val="22"/>
          <w:szCs w:val="22"/>
          <w:shd w:val="clear" w:color="auto" w:fill="FFFF99"/>
          <w:rtl/>
        </w:rPr>
        <w:t>אולם בנסיבות מיוחדות ומנימוקים שיירשמו רשאית היא לפסוק הפרשי הצמדה בצירוף ריבית לא צמודה העולה על 4% לשנה.</w:t>
      </w:r>
      <w:bookmarkEnd w:id="10"/>
    </w:p>
    <w:p w14:paraId="79DE509F" w14:textId="77777777" w:rsidR="00910A6B" w:rsidRDefault="00910A6B">
      <w:pPr>
        <w:pStyle w:val="P00"/>
        <w:spacing w:before="72"/>
        <w:ind w:left="0" w:right="1134"/>
        <w:rPr>
          <w:rStyle w:val="default"/>
          <w:rFonts w:cs="FrankRuehl" w:hint="cs"/>
          <w:rtl/>
        </w:rPr>
      </w:pPr>
      <w:bookmarkStart w:id="11" w:name="Seif5"/>
      <w:bookmarkEnd w:id="11"/>
      <w:r>
        <w:rPr>
          <w:rStyle w:val="default"/>
          <w:rFonts w:cs="Miriam"/>
          <w:sz w:val="32"/>
          <w:szCs w:val="32"/>
        </w:rPr>
        <w:pict w14:anchorId="27D8D8EC">
          <v:rect id="_x0000_s1035" style="position:absolute;left:0;text-align:left;margin-left:478.5pt;margin-top:7.1pt;width:63.9pt;height:83.6pt;z-index:251654144" filled="f" stroked="f" strokecolor="lime" strokeweight=".25pt">
            <v:textbox style="mso-next-textbox:#_x0000_s1035" inset="1mm,0,1mm,0">
              <w:txbxContent>
                <w:p w14:paraId="04E60CF3" w14:textId="77777777" w:rsidR="00910A6B" w:rsidRDefault="00910A6B">
                  <w:pPr>
                    <w:spacing w:line="160" w:lineRule="exact"/>
                    <w:jc w:val="left"/>
                    <w:rPr>
                      <w:rFonts w:cs="Miriam"/>
                      <w:noProof/>
                      <w:szCs w:val="18"/>
                      <w:rtl/>
                    </w:rPr>
                  </w:pPr>
                  <w:r>
                    <w:rPr>
                      <w:rFonts w:cs="Miriam"/>
                      <w:szCs w:val="18"/>
                      <w:rtl/>
                    </w:rPr>
                    <w:t>ש</w:t>
                  </w:r>
                  <w:r>
                    <w:rPr>
                      <w:rFonts w:cs="Miriam" w:hint="cs"/>
                      <w:szCs w:val="18"/>
                      <w:rtl/>
                    </w:rPr>
                    <w:t>יעור הריבית</w:t>
                  </w:r>
                </w:p>
                <w:p w14:paraId="088B6C45" w14:textId="77777777" w:rsidR="00910A6B" w:rsidRDefault="00910A6B">
                  <w:pPr>
                    <w:spacing w:line="160" w:lineRule="exact"/>
                    <w:jc w:val="left"/>
                    <w:rPr>
                      <w:rFonts w:cs="Miriam"/>
                      <w:noProof/>
                      <w:szCs w:val="18"/>
                      <w:rtl/>
                    </w:rPr>
                  </w:pPr>
                  <w:r>
                    <w:rPr>
                      <w:rFonts w:cs="Miriam" w:hint="cs"/>
                      <w:szCs w:val="18"/>
                      <w:rtl/>
                    </w:rPr>
                    <w:t>(תיקון מס' 3) תשל"ט-1978</w:t>
                  </w:r>
                </w:p>
                <w:p w14:paraId="67C54A10" w14:textId="77777777" w:rsidR="00910A6B" w:rsidRDefault="00910A6B">
                  <w:pPr>
                    <w:spacing w:line="160" w:lineRule="exact"/>
                    <w:jc w:val="left"/>
                    <w:rPr>
                      <w:rFonts w:cs="Miriam"/>
                      <w:noProof/>
                      <w:szCs w:val="18"/>
                      <w:rtl/>
                    </w:rPr>
                  </w:pPr>
                  <w:r>
                    <w:rPr>
                      <w:rFonts w:cs="Miriam" w:hint="cs"/>
                      <w:szCs w:val="18"/>
                      <w:rtl/>
                    </w:rPr>
                    <w:t>(תיקון מס' 4) תשמ"ד-1984</w:t>
                  </w:r>
                </w:p>
                <w:p w14:paraId="16B72E18" w14:textId="77777777" w:rsidR="00910A6B" w:rsidRDefault="00910A6B">
                  <w:pPr>
                    <w:spacing w:line="160" w:lineRule="exact"/>
                    <w:jc w:val="left"/>
                    <w:rPr>
                      <w:rFonts w:cs="Miriam"/>
                      <w:noProof/>
                      <w:szCs w:val="18"/>
                      <w:rtl/>
                    </w:rPr>
                  </w:pPr>
                  <w:r>
                    <w:rPr>
                      <w:rFonts w:cs="Miriam" w:hint="cs"/>
                      <w:szCs w:val="18"/>
                      <w:rtl/>
                    </w:rPr>
                    <w:t>(תיקון מס' 5) תשמ"ז-1986</w:t>
                  </w:r>
                </w:p>
                <w:p w14:paraId="0C6FFFE0" w14:textId="77777777" w:rsidR="00910A6B" w:rsidRDefault="00910A6B">
                  <w:pPr>
                    <w:spacing w:line="160" w:lineRule="exact"/>
                    <w:jc w:val="left"/>
                    <w:rPr>
                      <w:rFonts w:cs="Miriam" w:hint="cs"/>
                      <w:szCs w:val="18"/>
                      <w:rtl/>
                    </w:rPr>
                  </w:pPr>
                  <w:r>
                    <w:rPr>
                      <w:rFonts w:cs="Miriam"/>
                      <w:szCs w:val="18"/>
                      <w:rtl/>
                    </w:rPr>
                    <w:t>צ</w:t>
                  </w:r>
                  <w:r>
                    <w:rPr>
                      <w:rFonts w:cs="Miriam" w:hint="cs"/>
                      <w:szCs w:val="18"/>
                      <w:rtl/>
                    </w:rPr>
                    <w:t>ו תשנ"ג-1993</w:t>
                  </w:r>
                </w:p>
                <w:p w14:paraId="3FB7EDD8" w14:textId="77777777" w:rsidR="00910A6B" w:rsidRDefault="00910A6B">
                  <w:pPr>
                    <w:spacing w:line="160" w:lineRule="exact"/>
                    <w:jc w:val="left"/>
                    <w:rPr>
                      <w:rFonts w:cs="Miriam"/>
                      <w:noProof/>
                      <w:szCs w:val="18"/>
                      <w:rtl/>
                    </w:rPr>
                  </w:pPr>
                  <w:r>
                    <w:rPr>
                      <w:rFonts w:cs="Miriam" w:hint="cs"/>
                      <w:szCs w:val="18"/>
                      <w:rtl/>
                    </w:rPr>
                    <w:t>(תיקון מס' 8) תשס"א-2001</w:t>
                  </w:r>
                </w:p>
              </w:txbxContent>
            </v:textbox>
            <w10:anchorlock/>
          </v:rect>
        </w:pict>
      </w:r>
      <w:r>
        <w:rPr>
          <w:rStyle w:val="default"/>
          <w:rFonts w:cs="Miriam"/>
          <w:sz w:val="32"/>
          <w:szCs w:val="32"/>
          <w:rtl/>
        </w:rPr>
        <w:t>4</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הריבית לפי סעיפים 2 ו-3 וכן הריבית הנפסקת על סכום שיש לשלמו במטבע חוץ או במטבע ישראלי כשהוא צמוד למטבע חוץ, יהיו בשיעורים ובדרך חישוב שקבע שר האוצר, בהתייעצות עם שר המשפטים ועם נגיד בנק ישראל ובאישור ועדת הכספים של הכנסת, אלא אם כן קבעה הרשות השיפוטית שיעור נמוך יותר.</w:t>
      </w:r>
    </w:p>
    <w:p w14:paraId="60C7D487" w14:textId="77777777" w:rsidR="00910A6B" w:rsidRDefault="00910A6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נפסקה ריבית בשיעור הקבוע לפי סעיף קטן (א) ולאחר מכן שונה שיעור זה, יחול כל שיעור חדש, מיום השינוי, על הסכום שטרם שולם.</w:t>
      </w:r>
    </w:p>
    <w:p w14:paraId="6D31271E" w14:textId="77777777" w:rsidR="00910A6B" w:rsidRDefault="00910A6B">
      <w:pPr>
        <w:pStyle w:val="P00"/>
        <w:spacing w:before="72"/>
        <w:ind w:left="0" w:right="1134"/>
        <w:rPr>
          <w:rStyle w:val="default"/>
          <w:rFonts w:cs="FrankRuehl" w:hint="cs"/>
          <w:rtl/>
        </w:rPr>
      </w:pPr>
      <w:r>
        <w:rPr>
          <w:rtl/>
          <w:lang w:val="he-IL"/>
        </w:rPr>
        <w:pict w14:anchorId="45069ECA">
          <v:shape id="_x0000_s1047" type="#_x0000_t202" style="position:absolute;left:0;text-align:left;margin-left:470.25pt;margin-top:7.1pt;width:1in;height:22.4pt;z-index:251666432" filled="f" stroked="f">
            <v:textbox inset="1mm,0,1mm,0">
              <w:txbxContent>
                <w:p w14:paraId="2868F3C1" w14:textId="77777777" w:rsidR="00910A6B" w:rsidRDefault="00910A6B">
                  <w:pPr>
                    <w:spacing w:line="160" w:lineRule="exact"/>
                    <w:jc w:val="left"/>
                    <w:rPr>
                      <w:rFonts w:cs="Miriam" w:hint="cs"/>
                      <w:szCs w:val="18"/>
                      <w:rtl/>
                    </w:rPr>
                  </w:pPr>
                  <w:r>
                    <w:rPr>
                      <w:rFonts w:cs="Miriam" w:hint="cs"/>
                      <w:szCs w:val="18"/>
                      <w:rtl/>
                    </w:rPr>
                    <w:t>(תיקון מס' 8) תשס"א-2001</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14:paraId="11B68F34"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12" w:name="Rov29"/>
      <w:r w:rsidRPr="00FB225E">
        <w:rPr>
          <w:rFonts w:hint="cs"/>
          <w:vanish/>
          <w:color w:val="FF0000"/>
          <w:sz w:val="20"/>
          <w:szCs w:val="20"/>
          <w:shd w:val="clear" w:color="auto" w:fill="FFFF99"/>
          <w:rtl/>
        </w:rPr>
        <w:t>מיום 14.5.1973</w:t>
      </w:r>
    </w:p>
    <w:p w14:paraId="23A0878C"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צו תשל"ג-1972</w:t>
      </w:r>
    </w:p>
    <w:p w14:paraId="607CCE8A" w14:textId="77777777" w:rsidR="00910A6B" w:rsidRPr="00FB225E" w:rsidRDefault="00910A6B">
      <w:pPr>
        <w:pStyle w:val="P00"/>
        <w:spacing w:before="0"/>
        <w:ind w:left="0" w:right="1134"/>
        <w:rPr>
          <w:rFonts w:hint="cs"/>
          <w:vanish/>
          <w:szCs w:val="20"/>
          <w:shd w:val="clear" w:color="auto" w:fill="FFFF99"/>
          <w:rtl/>
        </w:rPr>
      </w:pPr>
      <w:hyperlink r:id="rId31" w:history="1">
        <w:r w:rsidRPr="00FB225E">
          <w:rPr>
            <w:rStyle w:val="Hyperlink"/>
            <w:rFonts w:hint="cs"/>
            <w:vanish/>
            <w:szCs w:val="20"/>
            <w:shd w:val="clear" w:color="auto" w:fill="FFFF99"/>
            <w:rtl/>
          </w:rPr>
          <w:t>ק"ת תשנ"ג מס' 3001</w:t>
        </w:r>
      </w:hyperlink>
      <w:r w:rsidRPr="00FB225E">
        <w:rPr>
          <w:rFonts w:hint="cs"/>
          <w:vanish/>
          <w:szCs w:val="20"/>
          <w:shd w:val="clear" w:color="auto" w:fill="FFFF99"/>
          <w:rtl/>
        </w:rPr>
        <w:t xml:space="preserve"> מיום 29.4.1973 עמ' 1264</w:t>
      </w:r>
    </w:p>
    <w:p w14:paraId="2F0C6551" w14:textId="77777777" w:rsidR="00186AEA" w:rsidRPr="00FB225E" w:rsidRDefault="00186AEA">
      <w:pPr>
        <w:pStyle w:val="P00"/>
        <w:spacing w:before="0"/>
        <w:ind w:left="0" w:right="1134"/>
        <w:rPr>
          <w:rFonts w:hint="cs"/>
          <w:b/>
          <w:bCs/>
          <w:vanish/>
          <w:szCs w:val="20"/>
          <w:shd w:val="clear" w:color="auto" w:fill="FFFF99"/>
          <w:rtl/>
        </w:rPr>
      </w:pPr>
      <w:r w:rsidRPr="00FB225E">
        <w:rPr>
          <w:rFonts w:hint="cs"/>
          <w:b/>
          <w:bCs/>
          <w:vanish/>
          <w:szCs w:val="20"/>
          <w:shd w:val="clear" w:color="auto" w:fill="FFFF99"/>
          <w:rtl/>
        </w:rPr>
        <w:t>בוטל</w:t>
      </w:r>
    </w:p>
    <w:p w14:paraId="09979E75" w14:textId="77777777" w:rsidR="00186AEA" w:rsidRPr="00FB225E" w:rsidRDefault="00186AEA" w:rsidP="00186AEA">
      <w:pPr>
        <w:pStyle w:val="P00"/>
        <w:spacing w:before="0"/>
        <w:ind w:left="0" w:right="1134"/>
        <w:rPr>
          <w:rStyle w:val="default"/>
          <w:rFonts w:cs="FrankRuehl" w:hint="cs"/>
          <w:vanish/>
          <w:shd w:val="clear" w:color="auto" w:fill="FFFF99"/>
          <w:rtl/>
        </w:rPr>
      </w:pPr>
      <w:hyperlink r:id="rId32" w:history="1">
        <w:r w:rsidRPr="00FB225E">
          <w:rPr>
            <w:rStyle w:val="Hyperlink"/>
            <w:rFonts w:hint="cs"/>
            <w:vanish/>
            <w:szCs w:val="20"/>
            <w:shd w:val="clear" w:color="auto" w:fill="FFFF99"/>
            <w:rtl/>
          </w:rPr>
          <w:t>ק"ת תשל"ה מס' 3284</w:t>
        </w:r>
      </w:hyperlink>
      <w:r w:rsidRPr="00FB225E">
        <w:rPr>
          <w:rFonts w:hint="cs"/>
          <w:vanish/>
          <w:szCs w:val="20"/>
          <w:shd w:val="clear" w:color="auto" w:fill="FFFF99"/>
          <w:rtl/>
        </w:rPr>
        <w:t xml:space="preserve"> מיום 23.1.1975 עמ' 715</w:t>
      </w:r>
    </w:p>
    <w:p w14:paraId="18A6B3AA" w14:textId="77777777" w:rsidR="00910A6B" w:rsidRPr="00FB225E" w:rsidRDefault="00910A6B">
      <w:pPr>
        <w:pStyle w:val="P00"/>
        <w:spacing w:before="72"/>
        <w:ind w:left="0" w:right="1134"/>
        <w:rPr>
          <w:rStyle w:val="default"/>
          <w:rFonts w:cs="FrankRuehl" w:hint="cs"/>
          <w:vanish/>
          <w:sz w:val="22"/>
          <w:szCs w:val="22"/>
          <w:shd w:val="clear" w:color="auto" w:fill="FFFF99"/>
          <w:rtl/>
        </w:rPr>
      </w:pPr>
      <w:r w:rsidRPr="00FB225E">
        <w:rPr>
          <w:rStyle w:val="default"/>
          <w:rFonts w:cs="FrankRuehl"/>
          <w:vanish/>
          <w:sz w:val="22"/>
          <w:szCs w:val="22"/>
          <w:shd w:val="clear" w:color="auto" w:fill="FFFF99"/>
          <w:rtl/>
        </w:rPr>
        <w:t>4.</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שיעור הריבית לפי הסעיפים 2 ו-3 יהיה </w:t>
      </w:r>
      <w:r w:rsidRPr="00FB225E">
        <w:rPr>
          <w:rStyle w:val="default"/>
          <w:rFonts w:cs="FrankRuehl" w:hint="cs"/>
          <w:strike/>
          <w:vanish/>
          <w:sz w:val="22"/>
          <w:szCs w:val="22"/>
          <w:shd w:val="clear" w:color="auto" w:fill="FFFF99"/>
          <w:rtl/>
        </w:rPr>
        <w:t xml:space="preserve">אחד עשר למאה </w:t>
      </w:r>
      <w:r w:rsidR="00186AEA" w:rsidRPr="00FB225E">
        <w:rPr>
          <w:rStyle w:val="default"/>
          <w:rFonts w:cs="FrankRuehl" w:hint="cs"/>
          <w:strike/>
          <w:vanish/>
          <w:sz w:val="22"/>
          <w:szCs w:val="22"/>
          <w:shd w:val="clear" w:color="auto" w:fill="FFFF99"/>
          <w:rtl/>
        </w:rPr>
        <w:t>ל</w:t>
      </w:r>
      <w:r w:rsidRPr="00FB225E">
        <w:rPr>
          <w:rStyle w:val="default"/>
          <w:rFonts w:cs="FrankRuehl" w:hint="cs"/>
          <w:strike/>
          <w:vanish/>
          <w:sz w:val="22"/>
          <w:szCs w:val="22"/>
          <w:shd w:val="clear" w:color="auto" w:fill="FFFF99"/>
          <w:rtl/>
        </w:rPr>
        <w:t>שנה</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15%</w:t>
      </w:r>
      <w:r w:rsidRPr="00FB225E">
        <w:rPr>
          <w:rStyle w:val="default"/>
          <w:rFonts w:cs="FrankRuehl" w:hint="cs"/>
          <w:vanish/>
          <w:sz w:val="22"/>
          <w:szCs w:val="22"/>
          <w:shd w:val="clear" w:color="auto" w:fill="FFFF99"/>
          <w:rtl/>
        </w:rPr>
        <w:t>, אם לא קבעה הרשות השיפוטית שיעור נמוך יותר.</w:t>
      </w:r>
    </w:p>
    <w:p w14:paraId="4E474D55" w14:textId="77777777" w:rsidR="00910A6B" w:rsidRPr="00FB225E" w:rsidRDefault="00910A6B">
      <w:pPr>
        <w:pStyle w:val="P00"/>
        <w:spacing w:before="0"/>
        <w:ind w:left="0" w:right="1134"/>
        <w:rPr>
          <w:rFonts w:hint="cs"/>
          <w:vanish/>
          <w:szCs w:val="20"/>
          <w:shd w:val="clear" w:color="auto" w:fill="FFFF99"/>
          <w:rtl/>
        </w:rPr>
      </w:pPr>
    </w:p>
    <w:p w14:paraId="206EA826"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23.1.1975</w:t>
      </w:r>
    </w:p>
    <w:p w14:paraId="50356D5B"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צו תשל"ה-1975</w:t>
      </w:r>
    </w:p>
    <w:p w14:paraId="2CB114B3" w14:textId="77777777" w:rsidR="00910A6B" w:rsidRPr="00FB225E" w:rsidRDefault="00910A6B">
      <w:pPr>
        <w:pStyle w:val="P00"/>
        <w:spacing w:before="0"/>
        <w:ind w:left="0" w:right="1134"/>
        <w:rPr>
          <w:rStyle w:val="default"/>
          <w:rFonts w:cs="FrankRuehl" w:hint="cs"/>
          <w:vanish/>
          <w:shd w:val="clear" w:color="auto" w:fill="FFFF99"/>
          <w:rtl/>
        </w:rPr>
      </w:pPr>
      <w:hyperlink r:id="rId33" w:history="1">
        <w:r w:rsidRPr="00FB225E">
          <w:rPr>
            <w:rStyle w:val="Hyperlink"/>
            <w:rFonts w:hint="cs"/>
            <w:vanish/>
            <w:szCs w:val="20"/>
            <w:shd w:val="clear" w:color="auto" w:fill="FFFF99"/>
            <w:rtl/>
          </w:rPr>
          <w:t>ק"ת תשל"ה מס' 3284</w:t>
        </w:r>
      </w:hyperlink>
      <w:r w:rsidRPr="00FB225E">
        <w:rPr>
          <w:rFonts w:hint="cs"/>
          <w:vanish/>
          <w:szCs w:val="20"/>
          <w:shd w:val="clear" w:color="auto" w:fill="FFFF99"/>
          <w:rtl/>
        </w:rPr>
        <w:t xml:space="preserve"> מיום 23.1.1975 עמ' 715</w:t>
      </w:r>
    </w:p>
    <w:p w14:paraId="2073EC4C" w14:textId="77777777" w:rsidR="00910A6B" w:rsidRPr="00FB225E" w:rsidRDefault="00910A6B" w:rsidP="00186AEA">
      <w:pPr>
        <w:pStyle w:val="P00"/>
        <w:ind w:left="0" w:right="1134"/>
        <w:rPr>
          <w:rStyle w:val="default"/>
          <w:rFonts w:cs="FrankRuehl" w:hint="cs"/>
          <w:vanish/>
          <w:sz w:val="22"/>
          <w:szCs w:val="22"/>
          <w:shd w:val="clear" w:color="auto" w:fill="FFFF99"/>
          <w:rtl/>
        </w:rPr>
      </w:pPr>
      <w:r w:rsidRPr="00FB225E">
        <w:rPr>
          <w:rStyle w:val="default"/>
          <w:rFonts w:cs="FrankRuehl"/>
          <w:vanish/>
          <w:sz w:val="22"/>
          <w:szCs w:val="22"/>
          <w:shd w:val="clear" w:color="auto" w:fill="FFFF99"/>
          <w:rtl/>
        </w:rPr>
        <w:t>4.</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שיעור הריבית לפי הסעיפים 2 ו-3 יהיה </w:t>
      </w:r>
      <w:r w:rsidR="00186AEA" w:rsidRPr="00FB225E">
        <w:rPr>
          <w:rStyle w:val="default"/>
          <w:rFonts w:cs="FrankRuehl" w:hint="cs"/>
          <w:strike/>
          <w:vanish/>
          <w:sz w:val="22"/>
          <w:szCs w:val="22"/>
          <w:shd w:val="clear" w:color="auto" w:fill="FFFF99"/>
          <w:rtl/>
        </w:rPr>
        <w:t>אחד עשר למאה לשנה</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22%</w:t>
      </w:r>
      <w:r w:rsidRPr="00FB225E">
        <w:rPr>
          <w:rStyle w:val="default"/>
          <w:rFonts w:cs="FrankRuehl" w:hint="cs"/>
          <w:vanish/>
          <w:sz w:val="22"/>
          <w:szCs w:val="22"/>
          <w:shd w:val="clear" w:color="auto" w:fill="FFFF99"/>
          <w:rtl/>
        </w:rPr>
        <w:t>, אם לא קבעה הרשות השיפוטית שיעור נמוך יותר.</w:t>
      </w:r>
    </w:p>
    <w:p w14:paraId="1A3CEE36" w14:textId="77777777" w:rsidR="00910A6B" w:rsidRPr="00FB225E" w:rsidRDefault="00910A6B">
      <w:pPr>
        <w:pStyle w:val="P00"/>
        <w:spacing w:before="0"/>
        <w:ind w:left="0" w:right="1134"/>
        <w:rPr>
          <w:rFonts w:hint="cs"/>
          <w:vanish/>
          <w:szCs w:val="20"/>
          <w:shd w:val="clear" w:color="auto" w:fill="FFFF99"/>
          <w:rtl/>
        </w:rPr>
      </w:pPr>
    </w:p>
    <w:p w14:paraId="2E8B55D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FB225E">
        <w:rPr>
          <w:rFonts w:hint="cs"/>
          <w:vanish/>
          <w:color w:val="FF0000"/>
          <w:sz w:val="20"/>
          <w:szCs w:val="20"/>
          <w:shd w:val="clear" w:color="auto" w:fill="FFFF99"/>
          <w:rtl/>
        </w:rPr>
        <w:t>מיום 19.2.1977</w:t>
      </w:r>
    </w:p>
    <w:p w14:paraId="32694392" w14:textId="77777777" w:rsidR="00910A6B" w:rsidRPr="00FB225E" w:rsidRDefault="00910A6B">
      <w:pPr>
        <w:pStyle w:val="P00"/>
        <w:spacing w:before="0"/>
        <w:ind w:left="0" w:right="1134"/>
        <w:rPr>
          <w:rFonts w:hint="cs"/>
          <w:b/>
          <w:bCs/>
          <w:vanish/>
          <w:szCs w:val="20"/>
          <w:shd w:val="clear" w:color="auto" w:fill="FFFF99"/>
          <w:rtl/>
        </w:rPr>
      </w:pPr>
      <w:r w:rsidRPr="00FB225E">
        <w:rPr>
          <w:rFonts w:hint="cs"/>
          <w:b/>
          <w:bCs/>
          <w:vanish/>
          <w:szCs w:val="20"/>
          <w:shd w:val="clear" w:color="auto" w:fill="FFFF99"/>
          <w:rtl/>
        </w:rPr>
        <w:t>צו תשל"ז-1977</w:t>
      </w:r>
    </w:p>
    <w:p w14:paraId="0B51F46F" w14:textId="77777777" w:rsidR="00910A6B" w:rsidRPr="00FB225E" w:rsidRDefault="00910A6B">
      <w:pPr>
        <w:pStyle w:val="P00"/>
        <w:spacing w:before="0"/>
        <w:ind w:left="0" w:right="1134"/>
        <w:rPr>
          <w:rFonts w:hint="cs"/>
          <w:vanish/>
          <w:szCs w:val="20"/>
          <w:shd w:val="clear" w:color="auto" w:fill="FFFF99"/>
          <w:rtl/>
        </w:rPr>
      </w:pPr>
      <w:hyperlink r:id="rId34" w:history="1">
        <w:r w:rsidRPr="00FB225E">
          <w:rPr>
            <w:rStyle w:val="Hyperlink"/>
            <w:rFonts w:hint="cs"/>
            <w:vanish/>
            <w:szCs w:val="20"/>
            <w:shd w:val="clear" w:color="auto" w:fill="FFFF99"/>
            <w:rtl/>
          </w:rPr>
          <w:t>ק"ת תשל"ז מס' 3662</w:t>
        </w:r>
      </w:hyperlink>
      <w:r w:rsidRPr="00FB225E">
        <w:rPr>
          <w:rFonts w:hint="cs"/>
          <w:vanish/>
          <w:szCs w:val="20"/>
          <w:shd w:val="clear" w:color="auto" w:fill="FFFF99"/>
          <w:rtl/>
        </w:rPr>
        <w:t xml:space="preserve"> מיום 9.2.1977 עמ' 881</w:t>
      </w:r>
    </w:p>
    <w:p w14:paraId="621B093C" w14:textId="77777777" w:rsidR="00910A6B" w:rsidRPr="00FB225E" w:rsidRDefault="00910A6B">
      <w:pPr>
        <w:pStyle w:val="P00"/>
        <w:ind w:left="0" w:right="1134"/>
        <w:rPr>
          <w:rStyle w:val="default"/>
          <w:rFonts w:cs="FrankRuehl" w:hint="cs"/>
          <w:vanish/>
          <w:sz w:val="22"/>
          <w:szCs w:val="22"/>
          <w:shd w:val="clear" w:color="auto" w:fill="FFFF99"/>
          <w:rtl/>
        </w:rPr>
      </w:pPr>
      <w:r w:rsidRPr="00FB225E">
        <w:rPr>
          <w:rStyle w:val="default"/>
          <w:rFonts w:cs="FrankRuehl"/>
          <w:vanish/>
          <w:sz w:val="22"/>
          <w:szCs w:val="22"/>
          <w:shd w:val="clear" w:color="auto" w:fill="FFFF99"/>
          <w:rtl/>
        </w:rPr>
        <w:t>4.</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שיעור הריבית לפי הסעיפים 2 ו-3 יהיה </w:t>
      </w:r>
      <w:r w:rsidRPr="00FB225E">
        <w:rPr>
          <w:rStyle w:val="default"/>
          <w:rFonts w:cs="FrankRuehl" w:hint="cs"/>
          <w:strike/>
          <w:vanish/>
          <w:sz w:val="22"/>
          <w:szCs w:val="22"/>
          <w:shd w:val="clear" w:color="auto" w:fill="FFFF99"/>
          <w:rtl/>
        </w:rPr>
        <w:t>22%</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26%</w:t>
      </w:r>
      <w:r w:rsidRPr="00FB225E">
        <w:rPr>
          <w:rStyle w:val="default"/>
          <w:rFonts w:cs="FrankRuehl" w:hint="cs"/>
          <w:vanish/>
          <w:sz w:val="22"/>
          <w:szCs w:val="22"/>
          <w:shd w:val="clear" w:color="auto" w:fill="FFFF99"/>
          <w:rtl/>
        </w:rPr>
        <w:t>, אם לא קבעה הרשות השיפוטית שיעור נמוך יותר.</w:t>
      </w:r>
    </w:p>
    <w:p w14:paraId="423E2481" w14:textId="77777777" w:rsidR="00910A6B" w:rsidRPr="00FB225E" w:rsidRDefault="00910A6B">
      <w:pPr>
        <w:pStyle w:val="P00"/>
        <w:spacing w:before="0"/>
        <w:ind w:left="0" w:right="1134"/>
        <w:rPr>
          <w:rFonts w:hint="cs"/>
          <w:vanish/>
          <w:szCs w:val="20"/>
          <w:shd w:val="clear" w:color="auto" w:fill="FFFF99"/>
          <w:rtl/>
        </w:rPr>
      </w:pPr>
    </w:p>
    <w:p w14:paraId="650B3D4E"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FB225E">
        <w:rPr>
          <w:rFonts w:hint="cs"/>
          <w:vanish/>
          <w:color w:val="FF0000"/>
          <w:sz w:val="20"/>
          <w:szCs w:val="20"/>
          <w:shd w:val="clear" w:color="auto" w:fill="FFFF99"/>
          <w:rtl/>
        </w:rPr>
        <w:t>מיום 1.12.1978</w:t>
      </w:r>
    </w:p>
    <w:p w14:paraId="7B3BCE5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צו תשל"ט-1978</w:t>
      </w:r>
    </w:p>
    <w:p w14:paraId="40690813" w14:textId="77777777" w:rsidR="00910A6B" w:rsidRPr="00FB225E" w:rsidRDefault="00910A6B">
      <w:pPr>
        <w:pStyle w:val="P00"/>
        <w:spacing w:before="0"/>
        <w:ind w:left="0" w:right="1134"/>
        <w:rPr>
          <w:rFonts w:hint="cs"/>
          <w:vanish/>
          <w:szCs w:val="20"/>
          <w:shd w:val="clear" w:color="auto" w:fill="FFFF99"/>
          <w:rtl/>
        </w:rPr>
      </w:pPr>
      <w:hyperlink r:id="rId35" w:history="1">
        <w:r w:rsidRPr="00FB225E">
          <w:rPr>
            <w:rStyle w:val="Hyperlink"/>
            <w:rFonts w:hint="cs"/>
            <w:vanish/>
            <w:szCs w:val="20"/>
            <w:shd w:val="clear" w:color="auto" w:fill="FFFF99"/>
            <w:rtl/>
          </w:rPr>
          <w:t>ק"ת תשל"ט מס' 3911</w:t>
        </w:r>
      </w:hyperlink>
      <w:r w:rsidRPr="00FB225E">
        <w:rPr>
          <w:rFonts w:hint="cs"/>
          <w:vanish/>
          <w:szCs w:val="20"/>
          <w:shd w:val="clear" w:color="auto" w:fill="FFFF99"/>
          <w:rtl/>
        </w:rPr>
        <w:t xml:space="preserve"> מיום 23.11.1978 עמ' 166</w:t>
      </w:r>
    </w:p>
    <w:p w14:paraId="18679A98" w14:textId="77777777" w:rsidR="00910A6B" w:rsidRPr="00FB225E" w:rsidRDefault="00910A6B">
      <w:pPr>
        <w:pStyle w:val="P00"/>
        <w:ind w:left="0" w:right="1134"/>
        <w:rPr>
          <w:rStyle w:val="default"/>
          <w:rFonts w:cs="FrankRuehl" w:hint="cs"/>
          <w:vanish/>
          <w:sz w:val="22"/>
          <w:szCs w:val="22"/>
          <w:shd w:val="clear" w:color="auto" w:fill="FFFF99"/>
          <w:rtl/>
        </w:rPr>
      </w:pPr>
      <w:r w:rsidRPr="00FB225E">
        <w:rPr>
          <w:rStyle w:val="default"/>
          <w:rFonts w:cs="FrankRuehl"/>
          <w:vanish/>
          <w:sz w:val="22"/>
          <w:szCs w:val="22"/>
          <w:shd w:val="clear" w:color="auto" w:fill="FFFF99"/>
          <w:rtl/>
        </w:rPr>
        <w:t>4.</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שיעור הריבית לפי הסעיפים 2 ו-3 יהיה </w:t>
      </w:r>
      <w:r w:rsidRPr="00FB225E">
        <w:rPr>
          <w:rStyle w:val="default"/>
          <w:rFonts w:cs="FrankRuehl" w:hint="cs"/>
          <w:strike/>
          <w:vanish/>
          <w:sz w:val="22"/>
          <w:szCs w:val="22"/>
          <w:shd w:val="clear" w:color="auto" w:fill="FFFF99"/>
          <w:rtl/>
        </w:rPr>
        <w:t>26%</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30%</w:t>
      </w:r>
      <w:r w:rsidRPr="00FB225E">
        <w:rPr>
          <w:rStyle w:val="default"/>
          <w:rFonts w:cs="FrankRuehl" w:hint="cs"/>
          <w:vanish/>
          <w:sz w:val="22"/>
          <w:szCs w:val="22"/>
          <w:shd w:val="clear" w:color="auto" w:fill="FFFF99"/>
          <w:rtl/>
        </w:rPr>
        <w:t>, אם לא קבעה הרשות השיפוטית שיעור נמוך יותר.</w:t>
      </w:r>
    </w:p>
    <w:p w14:paraId="59A27CF4" w14:textId="77777777" w:rsidR="00910A6B" w:rsidRPr="00FB225E" w:rsidRDefault="00910A6B">
      <w:pPr>
        <w:pStyle w:val="P00"/>
        <w:spacing w:before="0"/>
        <w:ind w:left="0" w:right="1134"/>
        <w:rPr>
          <w:rFonts w:hint="cs"/>
          <w:vanish/>
          <w:szCs w:val="20"/>
          <w:shd w:val="clear" w:color="auto" w:fill="FFFF99"/>
          <w:rtl/>
        </w:rPr>
      </w:pPr>
    </w:p>
    <w:p w14:paraId="49A07E46"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1.1.1979</w:t>
      </w:r>
    </w:p>
    <w:p w14:paraId="2D1910E8"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35AA6714"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6" w:history="1">
        <w:r w:rsidRPr="00FB225E">
          <w:rPr>
            <w:rStyle w:val="Hyperlink"/>
            <w:rFonts w:hint="cs"/>
            <w:vanish/>
            <w:sz w:val="20"/>
            <w:szCs w:val="20"/>
            <w:shd w:val="clear" w:color="auto" w:fill="FFFF99"/>
            <w:rtl/>
          </w:rPr>
          <w:t>ס"ח תשל"ט מס' 920</w:t>
        </w:r>
      </w:hyperlink>
      <w:r w:rsidRPr="00FB225E">
        <w:rPr>
          <w:rFonts w:hint="cs"/>
          <w:vanish/>
          <w:sz w:val="20"/>
          <w:szCs w:val="20"/>
          <w:shd w:val="clear" w:color="auto" w:fill="FFFF99"/>
          <w:rtl/>
        </w:rPr>
        <w:t xml:space="preserve"> מיום 1.1.1979 עמ' 28 (</w:t>
      </w:r>
      <w:hyperlink r:id="rId37"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65413917" w14:textId="77777777" w:rsidR="00910A6B" w:rsidRPr="00FB225E" w:rsidRDefault="00910A6B">
      <w:pPr>
        <w:pStyle w:val="P00"/>
        <w:ind w:left="0" w:right="1134"/>
        <w:rPr>
          <w:rStyle w:val="default"/>
          <w:rFonts w:cs="FrankRuehl" w:hint="cs"/>
          <w:vanish/>
          <w:sz w:val="22"/>
          <w:szCs w:val="22"/>
          <w:shd w:val="clear" w:color="auto" w:fill="FFFF99"/>
          <w:rtl/>
        </w:rPr>
      </w:pPr>
      <w:r w:rsidRPr="00FB225E">
        <w:rPr>
          <w:rStyle w:val="default"/>
          <w:rFonts w:cs="FrankRuehl"/>
          <w:vanish/>
          <w:sz w:val="22"/>
          <w:szCs w:val="22"/>
          <w:shd w:val="clear" w:color="auto" w:fill="FFFF99"/>
          <w:rtl/>
        </w:rPr>
        <w:t>4.</w:t>
      </w:r>
      <w:r w:rsidRPr="00FB225E">
        <w:rPr>
          <w:rStyle w:val="default"/>
          <w:rFonts w:cs="FrankRuehl"/>
          <w:vanish/>
          <w:sz w:val="22"/>
          <w:szCs w:val="22"/>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א)</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שיעור הריבית לפי הסעיפים 2 ו-3 יהיה 30%, אם לא קבעה הרשות השיפוטית שיעור נמוך יותר.</w:t>
      </w:r>
    </w:p>
    <w:p w14:paraId="1238047F" w14:textId="77777777" w:rsidR="00910A6B" w:rsidRPr="00FB225E" w:rsidRDefault="00910A6B">
      <w:pPr>
        <w:pStyle w:val="P00"/>
        <w:spacing w:before="0"/>
        <w:ind w:left="0" w:right="1134"/>
        <w:rPr>
          <w:rStyle w:val="default"/>
          <w:rFonts w:cs="FrankRuehl" w:hint="cs"/>
          <w:vanish/>
          <w:sz w:val="22"/>
          <w:szCs w:val="22"/>
          <w:u w:val="single"/>
          <w:shd w:val="clear" w:color="auto" w:fill="FFFF99"/>
          <w:rtl/>
        </w:rPr>
      </w:pPr>
      <w:r w:rsidRPr="00FB225E">
        <w:rPr>
          <w:vanish/>
          <w:sz w:val="22"/>
          <w:szCs w:val="22"/>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ב)</w:t>
      </w:r>
      <w:r w:rsidRPr="00FB225E">
        <w:rPr>
          <w:rStyle w:val="default"/>
          <w:rFonts w:cs="FrankRuehl"/>
          <w:vanish/>
          <w:sz w:val="22"/>
          <w:szCs w:val="22"/>
          <w:u w:val="single"/>
          <w:shd w:val="clear" w:color="auto" w:fill="FFFF99"/>
          <w:rtl/>
        </w:rPr>
        <w:tab/>
      </w:r>
      <w:r w:rsidRPr="00FB225E">
        <w:rPr>
          <w:rStyle w:val="default"/>
          <w:rFonts w:cs="FrankRuehl" w:hint="cs"/>
          <w:vanish/>
          <w:sz w:val="22"/>
          <w:szCs w:val="22"/>
          <w:u w:val="single"/>
          <w:shd w:val="clear" w:color="auto" w:fill="FFFF99"/>
          <w:rtl/>
        </w:rPr>
        <w:t>נפסקה ריבית בשיעור הקבוע בסעיף קטן (א) ולאחר מכן שונה שיעור זה בצו לפי חוק הריבית (שינוי שיעורים), תשל"ג-1972, יחול כל שיעור חדש, מיום השינוי, על סכום שטרם שולם.</w:t>
      </w:r>
    </w:p>
    <w:p w14:paraId="0A112726"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4F179A5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9.2.1984</w:t>
      </w:r>
    </w:p>
    <w:p w14:paraId="57881A7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4</w:t>
      </w:r>
    </w:p>
    <w:p w14:paraId="1B6D6AC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8" w:history="1">
        <w:r w:rsidRPr="00FB225E">
          <w:rPr>
            <w:rStyle w:val="Hyperlink"/>
            <w:rFonts w:hint="cs"/>
            <w:vanish/>
            <w:sz w:val="20"/>
            <w:szCs w:val="20"/>
            <w:shd w:val="clear" w:color="auto" w:fill="FFFF99"/>
            <w:rtl/>
          </w:rPr>
          <w:t>ס"ח תשמ"ד מס' 1105</w:t>
        </w:r>
      </w:hyperlink>
      <w:r w:rsidRPr="00FB225E">
        <w:rPr>
          <w:rFonts w:hint="cs"/>
          <w:vanish/>
          <w:sz w:val="20"/>
          <w:szCs w:val="20"/>
          <w:shd w:val="clear" w:color="auto" w:fill="FFFF99"/>
          <w:rtl/>
        </w:rPr>
        <w:t xml:space="preserve"> מיום 9.2.1984 עמ' 52 (</w:t>
      </w:r>
      <w:hyperlink r:id="rId39" w:history="1">
        <w:r w:rsidRPr="00FB225E">
          <w:rPr>
            <w:rStyle w:val="Hyperlink"/>
            <w:rFonts w:hint="cs"/>
            <w:vanish/>
            <w:sz w:val="20"/>
            <w:szCs w:val="20"/>
            <w:shd w:val="clear" w:color="auto" w:fill="FFFF99"/>
            <w:rtl/>
          </w:rPr>
          <w:t>ה"ח 1549</w:t>
        </w:r>
      </w:hyperlink>
      <w:r w:rsidRPr="00FB225E">
        <w:rPr>
          <w:rFonts w:hint="cs"/>
          <w:vanish/>
          <w:sz w:val="20"/>
          <w:szCs w:val="20"/>
          <w:shd w:val="clear" w:color="auto" w:fill="FFFF99"/>
          <w:rtl/>
        </w:rPr>
        <w:t>)</w:t>
      </w:r>
    </w:p>
    <w:p w14:paraId="4FA5482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הוספת סעיף קטן 4(ג)</w:t>
      </w:r>
    </w:p>
    <w:p w14:paraId="12CECCE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22986D20"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7.2.1985</w:t>
      </w:r>
    </w:p>
    <w:p w14:paraId="4C9F33F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5</w:t>
      </w:r>
    </w:p>
    <w:p w14:paraId="1299BF0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0" w:history="1">
        <w:r w:rsidRPr="00FB225E">
          <w:rPr>
            <w:rStyle w:val="Hyperlink"/>
            <w:rFonts w:hint="cs"/>
            <w:vanish/>
            <w:sz w:val="20"/>
            <w:szCs w:val="20"/>
            <w:shd w:val="clear" w:color="auto" w:fill="FFFF99"/>
            <w:rtl/>
          </w:rPr>
          <w:t>ס"ח תשמ"ז מס' 1198</w:t>
        </w:r>
      </w:hyperlink>
      <w:r w:rsidRPr="00FB225E">
        <w:rPr>
          <w:rFonts w:hint="cs"/>
          <w:vanish/>
          <w:sz w:val="20"/>
          <w:szCs w:val="20"/>
          <w:shd w:val="clear" w:color="auto" w:fill="FFFF99"/>
          <w:rtl/>
        </w:rPr>
        <w:t xml:space="preserve"> מיום 12.11.1986 עמ' 14 (</w:t>
      </w:r>
      <w:hyperlink r:id="rId41" w:history="1">
        <w:r w:rsidRPr="00FB225E">
          <w:rPr>
            <w:rStyle w:val="Hyperlink"/>
            <w:rFonts w:hint="cs"/>
            <w:vanish/>
            <w:sz w:val="20"/>
            <w:szCs w:val="20"/>
            <w:shd w:val="clear" w:color="auto" w:fill="FFFF99"/>
            <w:rtl/>
          </w:rPr>
          <w:t>ה"ח 1786</w:t>
        </w:r>
      </w:hyperlink>
      <w:r w:rsidRPr="00FB225E">
        <w:rPr>
          <w:rFonts w:hint="cs"/>
          <w:vanish/>
          <w:sz w:val="20"/>
          <w:szCs w:val="20"/>
          <w:shd w:val="clear" w:color="auto" w:fill="FFFF99"/>
          <w:rtl/>
        </w:rPr>
        <w:t>)</w:t>
      </w:r>
    </w:p>
    <w:p w14:paraId="2F418A9E"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ג)</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על אף האמור בסעיף קטן (א), שיעור הריבית הנפסקת על סכום אשר יש לשלמו במטבע חוץ או במטבע ישראלי כשהוא צמוד למטבע חוץ, לא יעלה על שיעור הריבית שמשלם בנק ישראל לתאגידים בנקאיים על כספי פקדונות, באותו מטבע, שהם מפקידים אצלו לתקופה של </w:t>
      </w:r>
      <w:r w:rsidRPr="00FB225E">
        <w:rPr>
          <w:rStyle w:val="default"/>
          <w:rFonts w:cs="FrankRuehl" w:hint="cs"/>
          <w:strike/>
          <w:vanish/>
          <w:sz w:val="22"/>
          <w:szCs w:val="22"/>
          <w:shd w:val="clear" w:color="auto" w:fill="FFFF99"/>
          <w:rtl/>
        </w:rPr>
        <w:t>שלושה חדשים</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שנה</w:t>
      </w:r>
      <w:r w:rsidRPr="00FB225E">
        <w:rPr>
          <w:rStyle w:val="default"/>
          <w:rFonts w:cs="FrankRuehl" w:hint="cs"/>
          <w:vanish/>
          <w:sz w:val="22"/>
          <w:szCs w:val="22"/>
          <w:shd w:val="clear" w:color="auto" w:fill="FFFF99"/>
          <w:rtl/>
        </w:rPr>
        <w:t xml:space="preserve"> מכספי פקדונות תושב כמשמעותם בהיתר הפיקוח על המטבע, התשל"ח-1978; שילם בנק ישראל בתקופת הריבית כמשמעותה בסעיף 5(א) שיעורים שונים של ריבית כאמור, תחושב הריבית הנפסקת כך שלגבי כל תקופה של </w:t>
      </w:r>
      <w:r w:rsidRPr="00FB225E">
        <w:rPr>
          <w:rStyle w:val="default"/>
          <w:rFonts w:cs="FrankRuehl" w:hint="cs"/>
          <w:strike/>
          <w:vanish/>
          <w:sz w:val="22"/>
          <w:szCs w:val="22"/>
          <w:shd w:val="clear" w:color="auto" w:fill="FFFF99"/>
          <w:rtl/>
        </w:rPr>
        <w:t>שלושה חדשים</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שנה</w:t>
      </w:r>
      <w:r w:rsidRPr="00FB225E">
        <w:rPr>
          <w:rStyle w:val="default"/>
          <w:rFonts w:cs="FrankRuehl" w:hint="cs"/>
          <w:vanish/>
          <w:sz w:val="22"/>
          <w:szCs w:val="22"/>
          <w:shd w:val="clear" w:color="auto" w:fill="FFFF99"/>
          <w:rtl/>
        </w:rPr>
        <w:t xml:space="preserve"> יחול שיעור הריבית ששילם בנק ישראל כאמור ביום הראשון של אותה תקופה.</w:t>
      </w:r>
    </w:p>
    <w:p w14:paraId="006F8F8B"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p>
    <w:p w14:paraId="52E2673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1.6.1993</w:t>
      </w:r>
    </w:p>
    <w:p w14:paraId="529D9645"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צו תשנ"ג-1993</w:t>
      </w:r>
    </w:p>
    <w:p w14:paraId="029AC7B6"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2" w:history="1">
        <w:r w:rsidRPr="00FB225E">
          <w:rPr>
            <w:rStyle w:val="Hyperlink"/>
            <w:rFonts w:hint="cs"/>
            <w:vanish/>
            <w:sz w:val="20"/>
            <w:szCs w:val="20"/>
            <w:shd w:val="clear" w:color="auto" w:fill="FFFF99"/>
            <w:rtl/>
          </w:rPr>
          <w:t>ק"ת תשנ"ג מס' 5525</w:t>
        </w:r>
      </w:hyperlink>
      <w:r w:rsidRPr="00FB225E">
        <w:rPr>
          <w:rFonts w:hint="cs"/>
          <w:vanish/>
          <w:sz w:val="20"/>
          <w:szCs w:val="20"/>
          <w:shd w:val="clear" w:color="auto" w:fill="FFFF99"/>
          <w:rtl/>
        </w:rPr>
        <w:t xml:space="preserve"> מיום 1.6.1993 עמ' 866</w:t>
      </w:r>
    </w:p>
    <w:p w14:paraId="06EC4126"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א)</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שיעור הריבית לפי הסעיפים 2 ו-3 יהיה </w:t>
      </w:r>
      <w:r w:rsidRPr="00FB225E">
        <w:rPr>
          <w:rStyle w:val="default"/>
          <w:rFonts w:cs="FrankRuehl" w:hint="cs"/>
          <w:strike/>
          <w:vanish/>
          <w:sz w:val="22"/>
          <w:szCs w:val="22"/>
          <w:shd w:val="clear" w:color="auto" w:fill="FFFF99"/>
          <w:rtl/>
        </w:rPr>
        <w:t>30%</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16% לשנה</w:t>
      </w:r>
      <w:r w:rsidRPr="00FB225E">
        <w:rPr>
          <w:rStyle w:val="default"/>
          <w:rFonts w:cs="FrankRuehl" w:hint="cs"/>
          <w:vanish/>
          <w:sz w:val="22"/>
          <w:szCs w:val="22"/>
          <w:shd w:val="clear" w:color="auto" w:fill="FFFF99"/>
          <w:rtl/>
        </w:rPr>
        <w:t>, אם לא קבעה הרשות השיפוטית שיעור נמוך יותר.</w:t>
      </w:r>
    </w:p>
    <w:p w14:paraId="308C12D8"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08BBB03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1.4.2003</w:t>
      </w:r>
    </w:p>
    <w:p w14:paraId="2365059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8</w:t>
      </w:r>
    </w:p>
    <w:p w14:paraId="75934EF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3" w:history="1">
        <w:r w:rsidRPr="00FB225E">
          <w:rPr>
            <w:rStyle w:val="Hyperlink"/>
            <w:rFonts w:hint="cs"/>
            <w:vanish/>
            <w:sz w:val="20"/>
            <w:szCs w:val="20"/>
            <w:shd w:val="clear" w:color="auto" w:fill="FFFF99"/>
            <w:rtl/>
          </w:rPr>
          <w:t>ס"ח תשס"א מס' 1784</w:t>
        </w:r>
      </w:hyperlink>
      <w:r w:rsidRPr="00FB225E">
        <w:rPr>
          <w:rFonts w:hint="cs"/>
          <w:vanish/>
          <w:sz w:val="20"/>
          <w:szCs w:val="20"/>
          <w:shd w:val="clear" w:color="auto" w:fill="FFFF99"/>
          <w:rtl/>
        </w:rPr>
        <w:t xml:space="preserve"> מיום 29.3.2001 עמ' 206 (</w:t>
      </w:r>
      <w:hyperlink r:id="rId44" w:history="1">
        <w:r w:rsidRPr="00FB225E">
          <w:rPr>
            <w:rStyle w:val="Hyperlink"/>
            <w:rFonts w:hint="cs"/>
            <w:vanish/>
            <w:sz w:val="20"/>
            <w:szCs w:val="20"/>
            <w:shd w:val="clear" w:color="auto" w:fill="FFFF99"/>
            <w:rtl/>
          </w:rPr>
          <w:t>ה"ח 2719</w:t>
        </w:r>
      </w:hyperlink>
      <w:r w:rsidRPr="00FB225E">
        <w:rPr>
          <w:rFonts w:hint="cs"/>
          <w:vanish/>
          <w:sz w:val="20"/>
          <w:szCs w:val="20"/>
          <w:shd w:val="clear" w:color="auto" w:fill="FFFF99"/>
          <w:rtl/>
        </w:rPr>
        <w:t>)</w:t>
      </w:r>
    </w:p>
    <w:p w14:paraId="2F4A817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z w:val="20"/>
          <w:szCs w:val="20"/>
          <w:shd w:val="clear" w:color="auto" w:fill="FFFF99"/>
          <w:rtl/>
        </w:rPr>
      </w:pPr>
      <w:r w:rsidRPr="00FB225E">
        <w:rPr>
          <w:rStyle w:val="default"/>
          <w:rFonts w:cs="FrankRuehl" w:hint="cs"/>
          <w:vanish/>
          <w:sz w:val="22"/>
          <w:szCs w:val="22"/>
          <w:shd w:val="clear" w:color="auto" w:fill="FFFF99"/>
          <w:rtl/>
        </w:rPr>
        <w:t>4.</w:t>
      </w:r>
      <w:r w:rsidRPr="00FB225E">
        <w:rPr>
          <w:rStyle w:val="default"/>
          <w:rFonts w:cs="FrankRuehl" w:hint="cs"/>
          <w:vanish/>
          <w:sz w:val="22"/>
          <w:szCs w:val="22"/>
          <w:shd w:val="clear" w:color="auto" w:fill="FFFF99"/>
          <w:rtl/>
        </w:rPr>
        <w:tab/>
      </w:r>
      <w:r w:rsidRPr="00FB225E">
        <w:rPr>
          <w:rStyle w:val="default"/>
          <w:rFonts w:cs="FrankRuehl"/>
          <w:strike/>
          <w:vanish/>
          <w:sz w:val="22"/>
          <w:szCs w:val="22"/>
          <w:shd w:val="clear" w:color="auto" w:fill="FFFF99"/>
          <w:rtl/>
        </w:rPr>
        <w:t>(</w:t>
      </w:r>
      <w:r w:rsidRPr="00FB225E">
        <w:rPr>
          <w:rStyle w:val="default"/>
          <w:rFonts w:cs="FrankRuehl" w:hint="cs"/>
          <w:strike/>
          <w:vanish/>
          <w:sz w:val="22"/>
          <w:szCs w:val="22"/>
          <w:shd w:val="clear" w:color="auto" w:fill="FFFF99"/>
          <w:rtl/>
        </w:rPr>
        <w:t>א)</w:t>
      </w:r>
      <w:r w:rsidRPr="00FB225E">
        <w:rPr>
          <w:rStyle w:val="default"/>
          <w:rFonts w:cs="FrankRuehl"/>
          <w:strike/>
          <w:vanish/>
          <w:sz w:val="22"/>
          <w:szCs w:val="22"/>
          <w:shd w:val="clear" w:color="auto" w:fill="FFFF99"/>
          <w:rtl/>
        </w:rPr>
        <w:tab/>
      </w:r>
      <w:r w:rsidRPr="00FB225E">
        <w:rPr>
          <w:rStyle w:val="default"/>
          <w:rFonts w:cs="FrankRuehl" w:hint="cs"/>
          <w:strike/>
          <w:vanish/>
          <w:sz w:val="22"/>
          <w:szCs w:val="22"/>
          <w:shd w:val="clear" w:color="auto" w:fill="FFFF99"/>
          <w:rtl/>
        </w:rPr>
        <w:t>שיעור הריבית לפי הסעיפים 2 ו-3 יהיה 16% לשנה, אם לא קבעה הרשות השיפוטית שיעור נמוך יותר.</w:t>
      </w:r>
    </w:p>
    <w:p w14:paraId="58566968" w14:textId="77777777" w:rsidR="00910A6B" w:rsidRPr="00FB225E" w:rsidRDefault="00910A6B">
      <w:pPr>
        <w:pStyle w:val="P00"/>
        <w:spacing w:before="0"/>
        <w:ind w:left="0" w:right="1134"/>
        <w:rPr>
          <w:rStyle w:val="default"/>
          <w:rFonts w:cs="FrankRuehl" w:hint="cs"/>
          <w:vanish/>
          <w:sz w:val="22"/>
          <w:szCs w:val="22"/>
          <w:u w:val="single"/>
          <w:shd w:val="clear" w:color="auto" w:fill="FFFF99"/>
          <w:rtl/>
        </w:rPr>
      </w:pPr>
      <w:r w:rsidRPr="00FB225E">
        <w:rPr>
          <w:rStyle w:val="default"/>
          <w:rFonts w:cs="FrankRuehl"/>
          <w:vanish/>
          <w:sz w:val="22"/>
          <w:szCs w:val="22"/>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א)</w:t>
      </w:r>
      <w:r w:rsidRPr="00FB225E">
        <w:rPr>
          <w:rStyle w:val="default"/>
          <w:rFonts w:cs="FrankRuehl"/>
          <w:vanish/>
          <w:sz w:val="22"/>
          <w:szCs w:val="22"/>
          <w:u w:val="single"/>
          <w:shd w:val="clear" w:color="auto" w:fill="FFFF99"/>
          <w:rtl/>
        </w:rPr>
        <w:tab/>
      </w:r>
      <w:r w:rsidRPr="00FB225E">
        <w:rPr>
          <w:rStyle w:val="default"/>
          <w:rFonts w:cs="FrankRuehl" w:hint="cs"/>
          <w:vanish/>
          <w:sz w:val="22"/>
          <w:szCs w:val="22"/>
          <w:u w:val="single"/>
          <w:shd w:val="clear" w:color="auto" w:fill="FFFF99"/>
          <w:rtl/>
        </w:rPr>
        <w:t>הריבית לפי סעיפים 2 ו-3 וכן הריבית הנפסקת על סכום שיש לשלמו במטבע חוץ או במטבע ישראלי כשהוא צמוד למטבע חוץ, יהיו בשיעורים ובדרך חישוב שקבע שר האוצר, בהתייעצות עם שר המשפטים ועם נגיד בנק ישראל ובאישור ועדת הכספים של הכנסת, אלא אם כן קבעה הרשות השיפוטית שיעור נמוך יותר.</w:t>
      </w:r>
    </w:p>
    <w:p w14:paraId="0616A230"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strike/>
          <w:vanish/>
          <w:sz w:val="20"/>
          <w:szCs w:val="20"/>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ב)</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נפסקה ריבית בשיעור הקבוע </w:t>
      </w:r>
      <w:r w:rsidRPr="00FB225E">
        <w:rPr>
          <w:rStyle w:val="default"/>
          <w:rFonts w:cs="FrankRuehl" w:hint="cs"/>
          <w:strike/>
          <w:vanish/>
          <w:sz w:val="22"/>
          <w:szCs w:val="22"/>
          <w:shd w:val="clear" w:color="auto" w:fill="FFFF99"/>
          <w:rtl/>
        </w:rPr>
        <w:t>בסעיף קטן (א)</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לפי סעיף קטן (א)</w:t>
      </w:r>
      <w:r w:rsidRPr="00FB225E">
        <w:rPr>
          <w:rStyle w:val="default"/>
          <w:rFonts w:cs="FrankRuehl" w:hint="cs"/>
          <w:vanish/>
          <w:sz w:val="22"/>
          <w:szCs w:val="22"/>
          <w:shd w:val="clear" w:color="auto" w:fill="FFFF99"/>
          <w:rtl/>
        </w:rPr>
        <w:t xml:space="preserve"> ולאחר מכן שונה שיעור זה </w:t>
      </w:r>
      <w:r w:rsidRPr="00FB225E">
        <w:rPr>
          <w:rStyle w:val="default"/>
          <w:rFonts w:cs="FrankRuehl" w:hint="cs"/>
          <w:strike/>
          <w:vanish/>
          <w:sz w:val="22"/>
          <w:szCs w:val="22"/>
          <w:shd w:val="clear" w:color="auto" w:fill="FFFF99"/>
          <w:rtl/>
        </w:rPr>
        <w:t>בצו לפי חוק הריבית (שינוי שיעורים), תשל"ג-1972</w:t>
      </w:r>
      <w:r w:rsidRPr="00FB225E">
        <w:rPr>
          <w:rStyle w:val="default"/>
          <w:rFonts w:cs="FrankRuehl" w:hint="cs"/>
          <w:vanish/>
          <w:sz w:val="22"/>
          <w:szCs w:val="22"/>
          <w:shd w:val="clear" w:color="auto" w:fill="FFFF99"/>
          <w:rtl/>
        </w:rPr>
        <w:t>, יחול כל שיעור חדש, מיום השינוי, על סכום שטרם שולם.</w:t>
      </w:r>
    </w:p>
    <w:p w14:paraId="2D58B207" w14:textId="77777777" w:rsidR="00910A6B" w:rsidRDefault="00910A6B">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sz w:val="2"/>
          <w:szCs w:val="2"/>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strike/>
          <w:vanish/>
          <w:sz w:val="22"/>
          <w:szCs w:val="22"/>
          <w:shd w:val="clear" w:color="auto" w:fill="FFFF99"/>
          <w:rtl/>
        </w:rPr>
        <w:t>(</w:t>
      </w:r>
      <w:r w:rsidRPr="00FB225E">
        <w:rPr>
          <w:rStyle w:val="default"/>
          <w:rFonts w:cs="FrankRuehl" w:hint="cs"/>
          <w:strike/>
          <w:vanish/>
          <w:sz w:val="22"/>
          <w:szCs w:val="22"/>
          <w:shd w:val="clear" w:color="auto" w:fill="FFFF99"/>
          <w:rtl/>
        </w:rPr>
        <w:t>ג)</w:t>
      </w:r>
      <w:r w:rsidRPr="00FB225E">
        <w:rPr>
          <w:rStyle w:val="default"/>
          <w:rFonts w:cs="FrankRuehl"/>
          <w:strike/>
          <w:vanish/>
          <w:sz w:val="22"/>
          <w:szCs w:val="22"/>
          <w:shd w:val="clear" w:color="auto" w:fill="FFFF99"/>
          <w:rtl/>
        </w:rPr>
        <w:tab/>
      </w:r>
      <w:r w:rsidRPr="00FB225E">
        <w:rPr>
          <w:rStyle w:val="default"/>
          <w:rFonts w:cs="FrankRuehl" w:hint="cs"/>
          <w:strike/>
          <w:vanish/>
          <w:sz w:val="22"/>
          <w:szCs w:val="22"/>
          <w:shd w:val="clear" w:color="auto" w:fill="FFFF99"/>
          <w:rtl/>
        </w:rPr>
        <w:t>על אף האמור בסעיף קטן (א), שיעור הריבית הנפסקת על סכום אשר יש לשלמו במטבע חוץ או במטבע ישראלי כשהוא צמוד למטבע חוץ, לא יעלה על שיעור הריבית שמשלם בנק ישראל לתאגידים בנקאיים על כספי פקדונות, באותו מטבע, שהם מפקידים אצלו לתקופה של שנה מכספי פקדונות תושב כמשמעותם בהיתר הפיקוח על המטבע, התשל"ח-1978; שילם בנק ישראל בתקופת הריבית כמשמעותה בסעיף 5(א) שיעורים שונים של ריבית כאמור, תחושב הריבית הנפסקת כך שלגבי כל תקופה של שנה יחול שיעור הריבית ששילם בנק ישראל כאמור ביום הראשון של אותה תקופה.</w:t>
      </w:r>
      <w:bookmarkEnd w:id="12"/>
    </w:p>
    <w:p w14:paraId="3EB27EED" w14:textId="77777777" w:rsidR="00910A6B" w:rsidRDefault="00910A6B">
      <w:pPr>
        <w:pStyle w:val="P00"/>
        <w:spacing w:before="72"/>
        <w:ind w:left="0" w:right="1134"/>
        <w:rPr>
          <w:rStyle w:val="default"/>
          <w:rFonts w:cs="FrankRuehl"/>
          <w:rtl/>
        </w:rPr>
      </w:pPr>
      <w:bookmarkStart w:id="13" w:name="Seif6"/>
      <w:bookmarkEnd w:id="13"/>
      <w:r>
        <w:rPr>
          <w:lang w:val="he-IL"/>
        </w:rPr>
        <w:pict w14:anchorId="2A06890B">
          <v:rect id="_x0000_s1036" style="position:absolute;left:0;text-align:left;margin-left:475.65pt;margin-top:8.05pt;width:63.9pt;height:63.6pt;z-index:251655168" o:allowincell="f" filled="f" stroked="f" strokecolor="lime" strokeweight=".25pt">
            <v:textbox style="mso-next-textbox:#_x0000_s1036" inset="0,0,0,0">
              <w:txbxContent>
                <w:p w14:paraId="570CA04A"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קופת הריבית וריבית פיגורים</w:t>
                  </w:r>
                </w:p>
                <w:p w14:paraId="1A6E2315" w14:textId="77777777" w:rsidR="00910A6B" w:rsidRDefault="00910A6B">
                  <w:pPr>
                    <w:spacing w:line="160" w:lineRule="exact"/>
                    <w:jc w:val="left"/>
                    <w:rPr>
                      <w:rFonts w:cs="Miriam"/>
                      <w:noProof/>
                      <w:szCs w:val="18"/>
                      <w:rtl/>
                    </w:rPr>
                  </w:pPr>
                  <w:r>
                    <w:rPr>
                      <w:rFonts w:cs="Miriam" w:hint="cs"/>
                      <w:szCs w:val="18"/>
                      <w:rtl/>
                    </w:rPr>
                    <w:t>(תיקון מס' 1) תשל"ו-1976</w:t>
                  </w:r>
                </w:p>
                <w:p w14:paraId="0E449B33" w14:textId="77777777" w:rsidR="00910A6B" w:rsidRDefault="00910A6B">
                  <w:pPr>
                    <w:spacing w:line="160" w:lineRule="exact"/>
                    <w:jc w:val="left"/>
                    <w:rPr>
                      <w:rFonts w:cs="Miriam" w:hint="cs"/>
                      <w:noProof/>
                      <w:szCs w:val="18"/>
                      <w:rtl/>
                    </w:rPr>
                  </w:pPr>
                  <w:r>
                    <w:rPr>
                      <w:rFonts w:cs="Miriam" w:hint="cs"/>
                      <w:szCs w:val="18"/>
                      <w:rtl/>
                    </w:rPr>
                    <w:t xml:space="preserve">(תיקון מס' 6) </w:t>
                  </w:r>
                </w:p>
                <w:p w14:paraId="79029A56"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שמ"ט-1989</w:t>
                  </w:r>
                </w:p>
                <w:p w14:paraId="73E7D8E3" w14:textId="77777777" w:rsidR="00910A6B" w:rsidRDefault="00910A6B">
                  <w:pPr>
                    <w:spacing w:line="160" w:lineRule="exact"/>
                    <w:jc w:val="left"/>
                    <w:rPr>
                      <w:rFonts w:cs="Miriam"/>
                      <w:noProof/>
                      <w:szCs w:val="18"/>
                      <w:rtl/>
                    </w:rPr>
                  </w:pPr>
                  <w:r>
                    <w:rPr>
                      <w:rFonts w:cs="Miriam" w:hint="cs"/>
                      <w:szCs w:val="18"/>
                      <w:rtl/>
                    </w:rPr>
                    <w:t>(תיקון מס' 8) תשס"א-2001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תקופת הריבית תהיה בפסיקה לפי סעיף 2 מיום הגשת התביעה או מיום אחר, החל מיום היווצרות עילת התביעה, שהחליטה עליו הרשות השיפוטית </w:t>
      </w:r>
      <w:r>
        <w:rPr>
          <w:rStyle w:val="default"/>
          <w:rFonts w:cs="FrankRuehl"/>
          <w:rtl/>
        </w:rPr>
        <w:t>–</w:t>
      </w:r>
      <w:r>
        <w:rPr>
          <w:rStyle w:val="default"/>
          <w:rFonts w:cs="FrankRuehl" w:hint="cs"/>
          <w:rtl/>
        </w:rPr>
        <w:t xml:space="preserve"> עד מועד הפרעון; בהוצאות משפט </w:t>
      </w:r>
      <w:r>
        <w:rPr>
          <w:rStyle w:val="default"/>
          <w:rFonts w:cs="FrankRuehl"/>
          <w:rtl/>
        </w:rPr>
        <w:t>–</w:t>
      </w:r>
      <w:r>
        <w:rPr>
          <w:rStyle w:val="default"/>
          <w:rFonts w:cs="FrankRuehl" w:hint="cs"/>
          <w:rtl/>
        </w:rPr>
        <w:t xml:space="preserve"> מיום הוצאתן עד מועד הפרעון; בשכר </w:t>
      </w:r>
      <w:r>
        <w:rPr>
          <w:rStyle w:val="default"/>
          <w:rFonts w:cs="FrankRuehl"/>
          <w:rtl/>
        </w:rPr>
        <w:t>ט</w:t>
      </w:r>
      <w:r>
        <w:rPr>
          <w:rStyle w:val="default"/>
          <w:rFonts w:cs="FrankRuehl" w:hint="cs"/>
          <w:rtl/>
        </w:rPr>
        <w:t xml:space="preserve">רחה של עורך דין </w:t>
      </w:r>
      <w:r>
        <w:rPr>
          <w:rStyle w:val="default"/>
          <w:rFonts w:cs="FrankRuehl"/>
          <w:rtl/>
        </w:rPr>
        <w:t>–</w:t>
      </w:r>
      <w:r>
        <w:rPr>
          <w:rStyle w:val="default"/>
          <w:rFonts w:cs="FrankRuehl" w:hint="cs"/>
          <w:rtl/>
        </w:rPr>
        <w:t xml:space="preserve"> מיום מתן הפסק עד מועד הפרעון; והכל אם לא קבעה הרשות השיפוטית תקופה קצרה יותר. </w:t>
      </w:r>
    </w:p>
    <w:p w14:paraId="60BC0F68" w14:textId="77777777" w:rsidR="00910A6B" w:rsidRDefault="00910A6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סעיף זה, "מועד הפרעון" </w:t>
      </w:r>
      <w:r>
        <w:rPr>
          <w:rStyle w:val="default"/>
          <w:rFonts w:cs="FrankRuehl"/>
          <w:rtl/>
        </w:rPr>
        <w:t>–</w:t>
      </w:r>
      <w:r>
        <w:rPr>
          <w:rStyle w:val="default"/>
          <w:rFonts w:cs="FrankRuehl" w:hint="cs"/>
          <w:rtl/>
        </w:rPr>
        <w:t xml:space="preserve"> המועד שבו ניתן פסק הדין או המועד שנקבע בפסק הדין לתשלומו של החוב, לפי המאוחר. </w:t>
      </w:r>
    </w:p>
    <w:p w14:paraId="29A7E34C" w14:textId="77777777" w:rsidR="00910A6B" w:rsidRDefault="00910A6B">
      <w:pPr>
        <w:pStyle w:val="P00"/>
        <w:spacing w:before="72"/>
        <w:ind w:left="0" w:right="1134"/>
        <w:rPr>
          <w:rStyle w:val="default"/>
          <w:rFonts w:cs="FrankRuehl"/>
          <w:rtl/>
        </w:rPr>
      </w:pPr>
      <w:r>
        <w:rPr>
          <w:rtl/>
          <w:lang w:val="he-IL"/>
        </w:rPr>
        <w:pict w14:anchorId="57C446C8">
          <v:shape id="_x0000_s1049" type="#_x0000_t202" style="position:absolute;left:0;text-align:left;margin-left:470.25pt;margin-top:-.3pt;width:1in;height:22.4pt;z-index:251667456" filled="f" stroked="f">
            <v:textbox inset="1mm,,1mm">
              <w:txbxContent>
                <w:p w14:paraId="2218DD11" w14:textId="77777777" w:rsidR="00910A6B" w:rsidRDefault="00910A6B">
                  <w:pPr>
                    <w:spacing w:line="160" w:lineRule="exact"/>
                    <w:jc w:val="left"/>
                    <w:rPr>
                      <w:rFonts w:cs="Miriam" w:hint="cs"/>
                      <w:szCs w:val="18"/>
                      <w:rtl/>
                    </w:rPr>
                  </w:pPr>
                  <w:r>
                    <w:rPr>
                      <w:rFonts w:cs="Miriam" w:hint="cs"/>
                      <w:szCs w:val="18"/>
                      <w:rtl/>
                    </w:rPr>
                    <w:t>(תיקון מס' 8) תשס"א-2001</w:t>
                  </w:r>
                </w:p>
              </w:txbxContent>
            </v:textbox>
          </v:shape>
        </w:pict>
      </w:r>
      <w:r>
        <w:rPr>
          <w:rStyle w:val="default"/>
          <w:rFonts w:cs="FrankRuehl"/>
          <w:rtl/>
        </w:rPr>
        <w:tab/>
        <w:t>(</w:t>
      </w:r>
      <w:r>
        <w:rPr>
          <w:rStyle w:val="default"/>
          <w:rFonts w:cs="FrankRuehl" w:hint="cs"/>
          <w:rtl/>
        </w:rPr>
        <w:t>ב)</w:t>
      </w:r>
      <w:r>
        <w:rPr>
          <w:rStyle w:val="default"/>
          <w:rFonts w:cs="FrankRuehl"/>
          <w:rtl/>
        </w:rPr>
        <w:tab/>
      </w:r>
      <w:r>
        <w:rPr>
          <w:rStyle w:val="default"/>
          <w:rFonts w:cs="FrankRuehl" w:hint="cs"/>
          <w:rtl/>
        </w:rPr>
        <w:t xml:space="preserve">סכום כסף שפסקה רשות שיפוטית לבעל דין ולא שולם על ידי החייב במועד הפירעון, ייווספו עליו, ממועד הפירעון עד מועד התשלום בפועל </w:t>
      </w:r>
      <w:r w:rsidR="00FB225E">
        <w:rPr>
          <w:rStyle w:val="default"/>
          <w:rFonts w:cs="FrankRuehl"/>
          <w:rtl/>
        </w:rPr>
        <w:t>–</w:t>
      </w:r>
      <w:r>
        <w:rPr>
          <w:rStyle w:val="default"/>
          <w:rFonts w:cs="FrankRuehl" w:hint="cs"/>
          <w:rtl/>
        </w:rPr>
        <w:t xml:space="preserve"> הפרשי הצמדה וריבית, בצירוף ריבית צמודה, בשיעור ובדרך חישוב שקבע שר האוצר, בהתייעצות עם שר המשפטים ועם נגיד בנק ישראל ובאישור ועדת הכספים של הכנסת (להלן </w:t>
      </w:r>
      <w:r w:rsidR="00FB225E">
        <w:rPr>
          <w:rStyle w:val="default"/>
          <w:rFonts w:cs="FrankRuehl"/>
          <w:rtl/>
        </w:rPr>
        <w:t>–</w:t>
      </w:r>
      <w:r>
        <w:rPr>
          <w:rStyle w:val="default"/>
          <w:rFonts w:cs="FrankRuehl" w:hint="cs"/>
          <w:rtl/>
        </w:rPr>
        <w:t xml:space="preserve"> ריבית פיגורים).</w:t>
      </w:r>
    </w:p>
    <w:p w14:paraId="28C79E45" w14:textId="77777777" w:rsidR="00910A6B" w:rsidRDefault="00910A6B">
      <w:pPr>
        <w:pStyle w:val="P00"/>
        <w:spacing w:before="72"/>
        <w:ind w:left="0" w:right="1134"/>
        <w:rPr>
          <w:rStyle w:val="default"/>
          <w:rFonts w:cs="FrankRuehl" w:hint="cs"/>
          <w:rtl/>
        </w:rPr>
      </w:pPr>
      <w:r>
        <w:rPr>
          <w:rtl/>
          <w:lang w:val="he-IL"/>
        </w:rPr>
        <w:pict w14:anchorId="1FDC540E">
          <v:shape id="_x0000_s1050" type="#_x0000_t202" style="position:absolute;left:0;text-align:left;margin-left:470.25pt;margin-top:5.7pt;width:1in;height:22.4pt;z-index:251668480" filled="f" stroked="f">
            <v:textbox inset="1mm,,1mm">
              <w:txbxContent>
                <w:p w14:paraId="3B304CDE" w14:textId="77777777" w:rsidR="00910A6B" w:rsidRDefault="00910A6B">
                  <w:pPr>
                    <w:spacing w:line="160" w:lineRule="exact"/>
                    <w:jc w:val="left"/>
                    <w:rPr>
                      <w:rFonts w:cs="Miriam" w:hint="cs"/>
                      <w:szCs w:val="18"/>
                      <w:rtl/>
                    </w:rPr>
                  </w:pPr>
                  <w:r>
                    <w:rPr>
                      <w:rFonts w:cs="Miriam" w:hint="cs"/>
                      <w:szCs w:val="18"/>
                      <w:rtl/>
                    </w:rPr>
                    <w:t>(תיקון מס' 8) תשס"א-2001</w:t>
                  </w:r>
                </w:p>
              </w:txbxContent>
            </v:textbox>
          </v:shape>
        </w:pict>
      </w:r>
      <w:r>
        <w:rPr>
          <w:rStyle w:val="default"/>
          <w:rFonts w:cs="FrankRuehl" w:hint="cs"/>
          <w:rtl/>
        </w:rPr>
        <w:tab/>
      </w:r>
      <w:r>
        <w:rPr>
          <w:rStyle w:val="default"/>
          <w:rFonts w:cs="FrankRuehl"/>
          <w:rtl/>
        </w:rPr>
        <w:t>(</w:t>
      </w:r>
      <w:r>
        <w:rPr>
          <w:rStyle w:val="default"/>
          <w:rFonts w:cs="FrankRuehl" w:hint="cs"/>
          <w:rtl/>
        </w:rPr>
        <w:t>ג) ע</w:t>
      </w:r>
      <w:r>
        <w:rPr>
          <w:rStyle w:val="default"/>
          <w:rFonts w:cs="FrankRuehl"/>
          <w:rtl/>
        </w:rPr>
        <w:t>ל</w:t>
      </w:r>
      <w:r>
        <w:rPr>
          <w:rStyle w:val="default"/>
          <w:rFonts w:cs="FrankRuehl" w:hint="cs"/>
          <w:rtl/>
        </w:rPr>
        <w:t xml:space="preserve"> אף הוראות סעיף קטן (ב), רשאים הרשות השיפוטית או ראש ההוצאה לפועל לקבוע, מטעמים מיוחדים שיירשמו, שיעור ריבית צמודה הנמוך מריבית הפיגורים לגבי התקופה שממועד הפירעון עד התשלום בפועל, ובלבד שהריבית לא תפחת מהשיעור שנקבע בפסק הדין לתקופה שעד מועד הפירעון.</w:t>
      </w:r>
    </w:p>
    <w:p w14:paraId="0D0F97BC"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14" w:name="Rov28"/>
      <w:r w:rsidRPr="00FB225E">
        <w:rPr>
          <w:rFonts w:hint="cs"/>
          <w:vanish/>
          <w:color w:val="FF0000"/>
          <w:sz w:val="20"/>
          <w:szCs w:val="20"/>
          <w:shd w:val="clear" w:color="auto" w:fill="FFFF99"/>
          <w:rtl/>
        </w:rPr>
        <w:t>מיום 15.1.1977</w:t>
      </w:r>
    </w:p>
    <w:p w14:paraId="2A3CB288"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1</w:t>
      </w:r>
    </w:p>
    <w:p w14:paraId="7599DDD3" w14:textId="77777777" w:rsidR="00910A6B" w:rsidRPr="00FB225E" w:rsidRDefault="00910A6B">
      <w:pPr>
        <w:pStyle w:val="P00"/>
        <w:spacing w:before="0"/>
        <w:ind w:left="0" w:right="1134"/>
        <w:rPr>
          <w:rStyle w:val="default"/>
          <w:rFonts w:hint="cs"/>
          <w:vanish/>
          <w:shd w:val="clear" w:color="auto" w:fill="FFFF99"/>
          <w:rtl/>
        </w:rPr>
      </w:pPr>
      <w:hyperlink r:id="rId45" w:history="1">
        <w:r w:rsidRPr="00FB225E">
          <w:rPr>
            <w:rStyle w:val="Hyperlink"/>
            <w:rFonts w:hint="cs"/>
            <w:vanish/>
            <w:szCs w:val="20"/>
            <w:shd w:val="clear" w:color="auto" w:fill="FFFF99"/>
            <w:rtl/>
          </w:rPr>
          <w:t>ס"ח תשל"ו מס' 820</w:t>
        </w:r>
      </w:hyperlink>
      <w:r w:rsidRPr="00FB225E">
        <w:rPr>
          <w:rFonts w:hint="cs"/>
          <w:vanish/>
          <w:szCs w:val="20"/>
          <w:shd w:val="clear" w:color="auto" w:fill="FFFF99"/>
          <w:rtl/>
        </w:rPr>
        <w:t xml:space="preserve"> מיום 15.7.1976 עמ' 240</w:t>
      </w:r>
      <w:r w:rsidRPr="00FB225E">
        <w:rPr>
          <w:rStyle w:val="default"/>
          <w:rFonts w:hint="cs"/>
          <w:vanish/>
          <w:shd w:val="clear" w:color="auto" w:fill="FFFF99"/>
          <w:rtl/>
        </w:rPr>
        <w:t xml:space="preserve"> </w:t>
      </w:r>
      <w:r w:rsidRPr="00FB225E">
        <w:rPr>
          <w:rFonts w:hint="cs"/>
          <w:vanish/>
          <w:szCs w:val="20"/>
          <w:shd w:val="clear" w:color="auto" w:fill="FFFF99"/>
          <w:rtl/>
        </w:rPr>
        <w:t>(</w:t>
      </w:r>
      <w:hyperlink r:id="rId46" w:history="1">
        <w:r w:rsidRPr="00FB225E">
          <w:rPr>
            <w:rStyle w:val="Hyperlink"/>
            <w:rFonts w:hint="cs"/>
            <w:vanish/>
            <w:szCs w:val="20"/>
            <w:shd w:val="clear" w:color="auto" w:fill="FFFF99"/>
            <w:rtl/>
          </w:rPr>
          <w:t>ה"ח 1143</w:t>
        </w:r>
      </w:hyperlink>
      <w:r w:rsidRPr="00FB225E">
        <w:rPr>
          <w:rFonts w:hint="cs"/>
          <w:vanish/>
          <w:szCs w:val="20"/>
          <w:shd w:val="clear" w:color="auto" w:fill="FFFF99"/>
          <w:rtl/>
        </w:rPr>
        <w:t>)</w:t>
      </w:r>
    </w:p>
    <w:p w14:paraId="2ADFE05D" w14:textId="77777777" w:rsidR="00910A6B" w:rsidRPr="00FB225E" w:rsidRDefault="00910A6B">
      <w:pPr>
        <w:pStyle w:val="P00"/>
        <w:ind w:left="0" w:right="1134"/>
        <w:rPr>
          <w:rStyle w:val="default"/>
          <w:rFonts w:cs="FrankRuehl"/>
          <w:vanish/>
          <w:sz w:val="22"/>
          <w:szCs w:val="22"/>
          <w:shd w:val="clear" w:color="auto" w:fill="FFFF99"/>
          <w:rtl/>
        </w:rPr>
      </w:pPr>
      <w:r w:rsidRPr="00FB225E">
        <w:rPr>
          <w:rStyle w:val="big-number"/>
          <w:rFonts w:cs="FrankRuehl"/>
          <w:vanish/>
          <w:sz w:val="22"/>
          <w:szCs w:val="22"/>
          <w:shd w:val="clear" w:color="auto" w:fill="FFFF99"/>
          <w:rtl/>
        </w:rPr>
        <w:t>5.</w:t>
      </w:r>
      <w:r w:rsidRPr="00FB225E">
        <w:rPr>
          <w:rStyle w:val="big-number"/>
          <w:rFonts w:cs="FrankRuehl"/>
          <w:vanish/>
          <w:sz w:val="22"/>
          <w:szCs w:val="22"/>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א)</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תקופת הריבית תהיה בפסיקה לפי סעיף 2 מיום הגשת התביעה </w:t>
      </w:r>
      <w:r w:rsidRPr="00FB225E">
        <w:rPr>
          <w:rStyle w:val="default"/>
          <w:rFonts w:cs="FrankRuehl" w:hint="cs"/>
          <w:vanish/>
          <w:sz w:val="22"/>
          <w:szCs w:val="22"/>
          <w:u w:val="single"/>
          <w:shd w:val="clear" w:color="auto" w:fill="FFFF99"/>
          <w:rtl/>
        </w:rPr>
        <w:t xml:space="preserve">או מיום אחר, החל מיום היווצרות עילת התביעה, שהחליטה עליו הרשות השיפוטית </w:t>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shd w:val="clear" w:color="auto" w:fill="FFFF99"/>
          <w:rtl/>
        </w:rPr>
        <w:t xml:space="preserve"> עד יום התשלום; בהוצאות משפט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מיום הוצאתן עד התשלום; בשכר </w:t>
      </w:r>
      <w:r w:rsidRPr="00FB225E">
        <w:rPr>
          <w:rStyle w:val="default"/>
          <w:rFonts w:cs="FrankRuehl"/>
          <w:vanish/>
          <w:sz w:val="22"/>
          <w:szCs w:val="22"/>
          <w:shd w:val="clear" w:color="auto" w:fill="FFFF99"/>
          <w:rtl/>
        </w:rPr>
        <w:t>ט</w:t>
      </w:r>
      <w:r w:rsidRPr="00FB225E">
        <w:rPr>
          <w:rStyle w:val="default"/>
          <w:rFonts w:cs="FrankRuehl" w:hint="cs"/>
          <w:vanish/>
          <w:sz w:val="22"/>
          <w:szCs w:val="22"/>
          <w:shd w:val="clear" w:color="auto" w:fill="FFFF99"/>
          <w:rtl/>
        </w:rPr>
        <w:t xml:space="preserve">רחה של עורך דין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מיום מתן הפסק עד התשלום; והכל אם לא קבעה הרשות השיפוטית תקופה קצרה יותר. </w:t>
      </w:r>
    </w:p>
    <w:p w14:paraId="69AF1B3C" w14:textId="77777777" w:rsidR="00910A6B" w:rsidRPr="00FB225E" w:rsidRDefault="00910A6B">
      <w:pPr>
        <w:pStyle w:val="P00"/>
        <w:spacing w:before="0"/>
        <w:ind w:left="0" w:right="1134"/>
        <w:rPr>
          <w:rStyle w:val="default"/>
          <w:rFonts w:cs="FrankRuehl" w:hint="cs"/>
          <w:vanish/>
          <w:sz w:val="22"/>
          <w:szCs w:val="22"/>
          <w:u w:val="single"/>
          <w:shd w:val="clear" w:color="auto" w:fill="FFFF99"/>
          <w:rtl/>
        </w:rPr>
      </w:pPr>
      <w:r w:rsidRPr="00FB225E">
        <w:rPr>
          <w:vanish/>
          <w:sz w:val="22"/>
          <w:szCs w:val="22"/>
          <w:shd w:val="clear" w:color="auto" w:fill="FFFF99"/>
          <w:rtl/>
        </w:rPr>
        <w:tab/>
      </w:r>
      <w:r w:rsidRPr="00FB225E">
        <w:rPr>
          <w:rStyle w:val="default"/>
          <w:rFonts w:cs="FrankRuehl" w:hint="cs"/>
          <w:vanish/>
          <w:sz w:val="22"/>
          <w:szCs w:val="22"/>
          <w:shd w:val="clear" w:color="auto" w:fill="FFFF99"/>
          <w:rtl/>
        </w:rPr>
        <w:t xml:space="preserve"> </w:t>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ב)</w:t>
      </w:r>
      <w:r w:rsidRPr="00FB225E">
        <w:rPr>
          <w:rStyle w:val="default"/>
          <w:rFonts w:cs="FrankRuehl"/>
          <w:vanish/>
          <w:sz w:val="22"/>
          <w:szCs w:val="22"/>
          <w:u w:val="single"/>
          <w:shd w:val="clear" w:color="auto" w:fill="FFFF99"/>
          <w:rtl/>
        </w:rPr>
        <w:tab/>
      </w:r>
      <w:r w:rsidRPr="00FB225E">
        <w:rPr>
          <w:rStyle w:val="default"/>
          <w:rFonts w:cs="FrankRuehl" w:hint="cs"/>
          <w:vanish/>
          <w:sz w:val="22"/>
          <w:szCs w:val="22"/>
          <w:u w:val="single"/>
          <w:shd w:val="clear" w:color="auto" w:fill="FFFF99"/>
          <w:rtl/>
        </w:rPr>
        <w:t>על אף האמור בסעיף קטן (א), רשות שיפוטית שפסקה סכום כסף לבעל דין עקב אבדן השתכרות והוצאות בעתיד, תפסוק ריבית מיום פסק הדין אם נפסק סכום חד-פעמי, ומיום פרעון כל תשלום ותשלום אם נפסקו תשלומים עיתיים.</w:t>
      </w:r>
    </w:p>
    <w:p w14:paraId="7DB4C9A0"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p>
    <w:p w14:paraId="1BA7F07E"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13.4.1989</w:t>
      </w:r>
    </w:p>
    <w:p w14:paraId="14C1E4D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6</w:t>
      </w:r>
    </w:p>
    <w:p w14:paraId="6D760358"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7" w:history="1">
        <w:r w:rsidRPr="00FB225E">
          <w:rPr>
            <w:rStyle w:val="Hyperlink"/>
            <w:rFonts w:hint="cs"/>
            <w:vanish/>
            <w:sz w:val="20"/>
            <w:szCs w:val="20"/>
            <w:shd w:val="clear" w:color="auto" w:fill="FFFF99"/>
            <w:rtl/>
          </w:rPr>
          <w:t>ס"ח תשמ"ט מס' 1274</w:t>
        </w:r>
      </w:hyperlink>
      <w:r w:rsidRPr="00FB225E">
        <w:rPr>
          <w:rFonts w:hint="cs"/>
          <w:vanish/>
          <w:sz w:val="20"/>
          <w:szCs w:val="20"/>
          <w:shd w:val="clear" w:color="auto" w:fill="FFFF99"/>
          <w:rtl/>
        </w:rPr>
        <w:t xml:space="preserve"> מיום 13.4.1989 עמ' 52 (</w:t>
      </w:r>
      <w:hyperlink r:id="rId48" w:history="1">
        <w:r w:rsidRPr="00FB225E">
          <w:rPr>
            <w:rStyle w:val="Hyperlink"/>
            <w:rFonts w:hint="cs"/>
            <w:vanish/>
            <w:sz w:val="20"/>
            <w:szCs w:val="20"/>
            <w:shd w:val="clear" w:color="auto" w:fill="FFFF99"/>
            <w:rtl/>
          </w:rPr>
          <w:t>ה"ח 1892</w:t>
        </w:r>
      </w:hyperlink>
      <w:r w:rsidRPr="00FB225E">
        <w:rPr>
          <w:rFonts w:hint="cs"/>
          <w:vanish/>
          <w:sz w:val="20"/>
          <w:szCs w:val="20"/>
          <w:shd w:val="clear" w:color="auto" w:fill="FFFF99"/>
          <w:rtl/>
        </w:rPr>
        <w:t>)</w:t>
      </w:r>
    </w:p>
    <w:p w14:paraId="636B39FB" w14:textId="77777777" w:rsidR="00910A6B" w:rsidRPr="00FB225E" w:rsidRDefault="00910A6B">
      <w:pPr>
        <w:pStyle w:val="P00"/>
        <w:ind w:left="0" w:right="1134"/>
        <w:rPr>
          <w:rStyle w:val="default"/>
          <w:rFonts w:cs="FrankRuehl"/>
          <w:vanish/>
          <w:sz w:val="22"/>
          <w:szCs w:val="22"/>
          <w:shd w:val="clear" w:color="auto" w:fill="FFFF99"/>
          <w:rtl/>
        </w:rPr>
      </w:pPr>
      <w:r w:rsidRPr="00FB225E">
        <w:rPr>
          <w:rStyle w:val="big-number"/>
          <w:rFonts w:cs="FrankRuehl"/>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א)</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תקופת הריבית תהיה בפסיקה לפי סעיף 2 מיום הגשת התביעה או מיום אחר, החל מיום היווצרות עילת התביעה, שהחליטה עליו הרשות השיפוטית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w:t>
      </w:r>
      <w:r w:rsidRPr="00FB225E">
        <w:rPr>
          <w:rStyle w:val="default"/>
          <w:rFonts w:cs="FrankRuehl" w:hint="cs"/>
          <w:strike/>
          <w:vanish/>
          <w:sz w:val="22"/>
          <w:szCs w:val="22"/>
          <w:shd w:val="clear" w:color="auto" w:fill="FFFF99"/>
          <w:rtl/>
        </w:rPr>
        <w:t>עד יום התשלום</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עד מועד הפירעון</w:t>
      </w:r>
      <w:r w:rsidRPr="00FB225E">
        <w:rPr>
          <w:rStyle w:val="default"/>
          <w:rFonts w:cs="FrankRuehl" w:hint="cs"/>
          <w:vanish/>
          <w:sz w:val="22"/>
          <w:szCs w:val="22"/>
          <w:shd w:val="clear" w:color="auto" w:fill="FFFF99"/>
          <w:rtl/>
        </w:rPr>
        <w:t xml:space="preserve">; בהוצאות משפט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מיום הוצאתן </w:t>
      </w:r>
      <w:r w:rsidRPr="00FB225E">
        <w:rPr>
          <w:rStyle w:val="default"/>
          <w:rFonts w:cs="FrankRuehl" w:hint="cs"/>
          <w:strike/>
          <w:vanish/>
          <w:sz w:val="22"/>
          <w:szCs w:val="22"/>
          <w:shd w:val="clear" w:color="auto" w:fill="FFFF99"/>
          <w:rtl/>
        </w:rPr>
        <w:t>עד התשלום</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עד מועד הפירעון</w:t>
      </w:r>
      <w:r w:rsidRPr="00FB225E">
        <w:rPr>
          <w:rStyle w:val="default"/>
          <w:rFonts w:cs="FrankRuehl" w:hint="cs"/>
          <w:vanish/>
          <w:sz w:val="22"/>
          <w:szCs w:val="22"/>
          <w:shd w:val="clear" w:color="auto" w:fill="FFFF99"/>
          <w:rtl/>
        </w:rPr>
        <w:t xml:space="preserve">; בשכר </w:t>
      </w:r>
      <w:r w:rsidRPr="00FB225E">
        <w:rPr>
          <w:rStyle w:val="default"/>
          <w:rFonts w:cs="FrankRuehl"/>
          <w:vanish/>
          <w:sz w:val="22"/>
          <w:szCs w:val="22"/>
          <w:shd w:val="clear" w:color="auto" w:fill="FFFF99"/>
          <w:rtl/>
        </w:rPr>
        <w:t>ט</w:t>
      </w:r>
      <w:r w:rsidRPr="00FB225E">
        <w:rPr>
          <w:rStyle w:val="default"/>
          <w:rFonts w:cs="FrankRuehl" w:hint="cs"/>
          <w:vanish/>
          <w:sz w:val="22"/>
          <w:szCs w:val="22"/>
          <w:shd w:val="clear" w:color="auto" w:fill="FFFF99"/>
          <w:rtl/>
        </w:rPr>
        <w:t xml:space="preserve">רחה של עורך דין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מיום מתן הפסק </w:t>
      </w:r>
      <w:r w:rsidRPr="00FB225E">
        <w:rPr>
          <w:rStyle w:val="default"/>
          <w:rFonts w:cs="FrankRuehl" w:hint="cs"/>
          <w:strike/>
          <w:vanish/>
          <w:sz w:val="22"/>
          <w:szCs w:val="22"/>
          <w:shd w:val="clear" w:color="auto" w:fill="FFFF99"/>
          <w:rtl/>
        </w:rPr>
        <w:t>עד התשלום</w:t>
      </w:r>
      <w:r w:rsidRPr="00FB225E">
        <w:rPr>
          <w:rStyle w:val="default"/>
          <w:rFonts w:cs="FrankRuehl" w:hint="cs"/>
          <w:vanish/>
          <w:sz w:val="22"/>
          <w:szCs w:val="22"/>
          <w:shd w:val="clear" w:color="auto" w:fill="FFFF99"/>
          <w:rtl/>
        </w:rPr>
        <w:t xml:space="preserve"> </w:t>
      </w:r>
      <w:r w:rsidRPr="00FB225E">
        <w:rPr>
          <w:rStyle w:val="default"/>
          <w:rFonts w:cs="FrankRuehl" w:hint="cs"/>
          <w:vanish/>
          <w:sz w:val="22"/>
          <w:szCs w:val="22"/>
          <w:u w:val="single"/>
          <w:shd w:val="clear" w:color="auto" w:fill="FFFF99"/>
          <w:rtl/>
        </w:rPr>
        <w:t>עד מועד הפירעון</w:t>
      </w:r>
      <w:r w:rsidRPr="00FB225E">
        <w:rPr>
          <w:rStyle w:val="default"/>
          <w:rFonts w:cs="FrankRuehl" w:hint="cs"/>
          <w:vanish/>
          <w:sz w:val="22"/>
          <w:szCs w:val="22"/>
          <w:shd w:val="clear" w:color="auto" w:fill="FFFF99"/>
          <w:rtl/>
        </w:rPr>
        <w:t xml:space="preserve">; והכל אם לא קבעה הרשות השיפוטית תקופה קצרה יותר. </w:t>
      </w:r>
    </w:p>
    <w:p w14:paraId="239C4B7F" w14:textId="77777777" w:rsidR="00910A6B" w:rsidRPr="00FB225E" w:rsidRDefault="00910A6B">
      <w:pPr>
        <w:pStyle w:val="P00"/>
        <w:spacing w:before="0"/>
        <w:ind w:left="0" w:right="1134"/>
        <w:rPr>
          <w:rStyle w:val="default"/>
          <w:rFonts w:cs="FrankRuehl" w:hint="cs"/>
          <w:vanish/>
          <w:sz w:val="22"/>
          <w:szCs w:val="22"/>
          <w:u w:val="single"/>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vanish/>
          <w:sz w:val="22"/>
          <w:szCs w:val="22"/>
          <w:u w:val="single"/>
          <w:shd w:val="clear" w:color="auto" w:fill="FFFF99"/>
          <w:rtl/>
        </w:rPr>
        <w:t>ב</w:t>
      </w:r>
      <w:r w:rsidRPr="00FB225E">
        <w:rPr>
          <w:rStyle w:val="default"/>
          <w:rFonts w:cs="FrankRuehl" w:hint="cs"/>
          <w:vanish/>
          <w:sz w:val="22"/>
          <w:szCs w:val="22"/>
          <w:u w:val="single"/>
          <w:shd w:val="clear" w:color="auto" w:fill="FFFF99"/>
          <w:rtl/>
        </w:rPr>
        <w:t xml:space="preserve">סעיף זה, "מועד הפרעון" </w:t>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 xml:space="preserve"> המועד שבו ניתן פסק הדין או המועד שנקבע בפסק הדין לתשלומו של החוב, לפי המאוחר.</w:t>
      </w:r>
    </w:p>
    <w:p w14:paraId="3E08FD8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p>
    <w:p w14:paraId="79F345A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29.3.2001</w:t>
      </w:r>
    </w:p>
    <w:p w14:paraId="04C45CE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8</w:t>
      </w:r>
    </w:p>
    <w:p w14:paraId="7C2C009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cs="Miriam" w:hint="cs"/>
          <w:vanish/>
          <w:sz w:val="16"/>
          <w:szCs w:val="16"/>
          <w:shd w:val="clear" w:color="auto" w:fill="FFFF99"/>
          <w:rtl/>
        </w:rPr>
      </w:pPr>
      <w:hyperlink r:id="rId49" w:history="1">
        <w:r w:rsidRPr="00FB225E">
          <w:rPr>
            <w:rStyle w:val="Hyperlink"/>
            <w:rFonts w:hint="cs"/>
            <w:vanish/>
            <w:sz w:val="20"/>
            <w:szCs w:val="20"/>
            <w:shd w:val="clear" w:color="auto" w:fill="FFFF99"/>
            <w:rtl/>
          </w:rPr>
          <w:t>ס"ח תשס"א מס' 1784</w:t>
        </w:r>
      </w:hyperlink>
      <w:r w:rsidRPr="00FB225E">
        <w:rPr>
          <w:rFonts w:hint="cs"/>
          <w:vanish/>
          <w:shd w:val="clear" w:color="auto" w:fill="FFFF99"/>
          <w:rtl/>
        </w:rPr>
        <w:t xml:space="preserve"> מיום 29.3.2001 עמ' 207 (</w:t>
      </w:r>
      <w:hyperlink r:id="rId50" w:history="1">
        <w:r w:rsidRPr="00FB225E">
          <w:rPr>
            <w:rStyle w:val="Hyperlink"/>
            <w:rFonts w:hint="cs"/>
            <w:vanish/>
            <w:sz w:val="20"/>
            <w:szCs w:val="20"/>
            <w:shd w:val="clear" w:color="auto" w:fill="FFFF99"/>
            <w:rtl/>
          </w:rPr>
          <w:t>ה"ח 2719</w:t>
        </w:r>
      </w:hyperlink>
      <w:r w:rsidRPr="00FB225E">
        <w:rPr>
          <w:rFonts w:hint="cs"/>
          <w:vanish/>
          <w:shd w:val="clear" w:color="auto" w:fill="FFFF99"/>
          <w:rtl/>
        </w:rPr>
        <w:t>)</w:t>
      </w:r>
    </w:p>
    <w:p w14:paraId="3F1EE344" w14:textId="77777777" w:rsidR="00910A6B" w:rsidRPr="00FB225E" w:rsidRDefault="00910A6B">
      <w:pPr>
        <w:spacing w:before="60" w:line="240" w:lineRule="auto"/>
        <w:ind w:right="1134"/>
        <w:rPr>
          <w:rFonts w:cs="Miriam" w:hint="cs"/>
          <w:vanish/>
          <w:sz w:val="16"/>
          <w:szCs w:val="16"/>
          <w:u w:val="single"/>
          <w:shd w:val="clear" w:color="auto" w:fill="FFFF99"/>
          <w:rtl/>
        </w:rPr>
      </w:pPr>
      <w:r w:rsidRPr="00FB225E">
        <w:rPr>
          <w:rFonts w:cs="Miriam" w:hint="cs"/>
          <w:vanish/>
          <w:sz w:val="16"/>
          <w:szCs w:val="16"/>
          <w:shd w:val="clear" w:color="auto" w:fill="FFFF99"/>
          <w:rtl/>
        </w:rPr>
        <w:t xml:space="preserve">תקופת הריבית </w:t>
      </w:r>
      <w:r w:rsidRPr="00FB225E">
        <w:rPr>
          <w:rFonts w:cs="Miriam" w:hint="cs"/>
          <w:vanish/>
          <w:sz w:val="16"/>
          <w:szCs w:val="16"/>
          <w:u w:val="single"/>
          <w:shd w:val="clear" w:color="auto" w:fill="FFFF99"/>
          <w:rtl/>
        </w:rPr>
        <w:t>וריבית פיגורים</w:t>
      </w:r>
    </w:p>
    <w:p w14:paraId="1F0175DB" w14:textId="77777777" w:rsidR="00910A6B" w:rsidRPr="00FB225E" w:rsidRDefault="00910A6B">
      <w:pPr>
        <w:pStyle w:val="P00"/>
        <w:spacing w:before="0"/>
        <w:ind w:left="0" w:right="1134"/>
        <w:rPr>
          <w:rStyle w:val="default"/>
          <w:rFonts w:cs="FrankRuehl"/>
          <w:vanish/>
          <w:sz w:val="22"/>
          <w:szCs w:val="22"/>
          <w:shd w:val="clear" w:color="auto" w:fill="FFFF99"/>
          <w:rtl/>
        </w:rPr>
      </w:pPr>
      <w:r w:rsidRPr="00FB225E">
        <w:rPr>
          <w:rStyle w:val="big-number"/>
          <w:rFonts w:cs="FrankRuehl" w:hint="cs"/>
          <w:vanish/>
          <w:sz w:val="22"/>
          <w:szCs w:val="22"/>
          <w:shd w:val="clear" w:color="auto" w:fill="FFFF99"/>
          <w:rtl/>
        </w:rPr>
        <w:t>5.</w:t>
      </w:r>
      <w:r w:rsidRPr="00FB225E">
        <w:rPr>
          <w:rStyle w:val="big-number"/>
          <w:rFonts w:cs="FrankRuehl"/>
          <w:vanish/>
          <w:sz w:val="22"/>
          <w:szCs w:val="22"/>
          <w:shd w:val="clear" w:color="auto" w:fill="FFFF99"/>
          <w:rtl/>
        </w:rPr>
        <w:tab/>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א)</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תקופת הריבית תהיה בפסיקה לפי סעיף 2 מיום הגשת התביעה או מיום אחר, החל מיום היווצרות עילת התביעה, שהחליטה עליו הרשות השיפוטית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עד מועד הפירעון; בהוצאות משפט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מיום הוצאתן עד מועד הפירעון; בשכר </w:t>
      </w:r>
      <w:r w:rsidRPr="00FB225E">
        <w:rPr>
          <w:rStyle w:val="default"/>
          <w:rFonts w:cs="FrankRuehl"/>
          <w:vanish/>
          <w:sz w:val="22"/>
          <w:szCs w:val="22"/>
          <w:shd w:val="clear" w:color="auto" w:fill="FFFF99"/>
          <w:rtl/>
        </w:rPr>
        <w:t>ט</w:t>
      </w:r>
      <w:r w:rsidRPr="00FB225E">
        <w:rPr>
          <w:rStyle w:val="default"/>
          <w:rFonts w:cs="FrankRuehl" w:hint="cs"/>
          <w:vanish/>
          <w:sz w:val="22"/>
          <w:szCs w:val="22"/>
          <w:shd w:val="clear" w:color="auto" w:fill="FFFF99"/>
          <w:rtl/>
        </w:rPr>
        <w:t xml:space="preserve">רחה של עורך דין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מיום מתן הפסק עד מועד הפירעון; והכל אם לא קבעה הרשות השיפוטית תקופה קצרה יותר. </w:t>
      </w:r>
    </w:p>
    <w:p w14:paraId="16131758" w14:textId="77777777" w:rsidR="00910A6B" w:rsidRPr="00FB225E" w:rsidRDefault="00910A6B">
      <w:pPr>
        <w:pStyle w:val="P00"/>
        <w:spacing w:before="0"/>
        <w:ind w:left="0" w:right="1134"/>
        <w:rPr>
          <w:rFonts w:cs="Miriam" w:hint="cs"/>
          <w:vanish/>
          <w:sz w:val="16"/>
          <w:szCs w:val="16"/>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vanish/>
          <w:sz w:val="22"/>
          <w:szCs w:val="22"/>
          <w:shd w:val="clear" w:color="auto" w:fill="FFFF99"/>
          <w:rtl/>
        </w:rPr>
        <w:t>ב</w:t>
      </w:r>
      <w:r w:rsidRPr="00FB225E">
        <w:rPr>
          <w:rStyle w:val="default"/>
          <w:rFonts w:cs="FrankRuehl" w:hint="cs"/>
          <w:vanish/>
          <w:sz w:val="22"/>
          <w:szCs w:val="22"/>
          <w:shd w:val="clear" w:color="auto" w:fill="FFFF99"/>
          <w:rtl/>
        </w:rPr>
        <w:t xml:space="preserve">סעיף זה, "מועד הפרעון"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המועד שבו ניתן פסק הדין או המועד שנקבע בפסק הדין לתשלומו של החוב, לפי המאוחר.</w:t>
      </w:r>
    </w:p>
    <w:p w14:paraId="75735B10"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vanish/>
          <w:sz w:val="22"/>
          <w:szCs w:val="22"/>
          <w:shd w:val="clear" w:color="auto" w:fill="FFFF99"/>
          <w:rtl/>
        </w:rPr>
      </w:pPr>
      <w:r w:rsidRPr="00FB225E">
        <w:rPr>
          <w:rStyle w:val="default"/>
          <w:rFonts w:cs="FrankRuehl"/>
          <w:vanish/>
          <w:sz w:val="22"/>
          <w:szCs w:val="22"/>
          <w:shd w:val="clear" w:color="auto" w:fill="FFFF99"/>
          <w:rtl/>
        </w:rPr>
        <w:t xml:space="preserve"> </w:t>
      </w:r>
      <w:r w:rsidRPr="00FB225E">
        <w:rPr>
          <w:rStyle w:val="default"/>
          <w:rFonts w:cs="FrankRuehl" w:hint="cs"/>
          <w:vanish/>
          <w:sz w:val="22"/>
          <w:szCs w:val="22"/>
          <w:shd w:val="clear" w:color="auto" w:fill="FFFF99"/>
          <w:rtl/>
        </w:rPr>
        <w:tab/>
      </w:r>
      <w:r w:rsidRPr="00FB225E">
        <w:rPr>
          <w:rStyle w:val="default"/>
          <w:rFonts w:cs="FrankRuehl"/>
          <w:strike/>
          <w:vanish/>
          <w:sz w:val="22"/>
          <w:szCs w:val="22"/>
          <w:shd w:val="clear" w:color="auto" w:fill="FFFF99"/>
          <w:rtl/>
        </w:rPr>
        <w:t>(</w:t>
      </w:r>
      <w:r w:rsidRPr="00FB225E">
        <w:rPr>
          <w:rStyle w:val="default"/>
          <w:rFonts w:cs="FrankRuehl" w:hint="cs"/>
          <w:strike/>
          <w:vanish/>
          <w:sz w:val="22"/>
          <w:szCs w:val="22"/>
          <w:shd w:val="clear" w:color="auto" w:fill="FFFF99"/>
          <w:rtl/>
        </w:rPr>
        <w:t>ב)</w:t>
      </w:r>
      <w:r w:rsidRPr="00FB225E">
        <w:rPr>
          <w:rStyle w:val="default"/>
          <w:rFonts w:cs="FrankRuehl"/>
          <w:strike/>
          <w:vanish/>
          <w:sz w:val="22"/>
          <w:szCs w:val="22"/>
          <w:shd w:val="clear" w:color="auto" w:fill="FFFF99"/>
          <w:rtl/>
        </w:rPr>
        <w:tab/>
      </w:r>
      <w:r w:rsidRPr="00FB225E">
        <w:rPr>
          <w:rStyle w:val="default"/>
          <w:rFonts w:cs="FrankRuehl" w:hint="cs"/>
          <w:strike/>
          <w:vanish/>
          <w:sz w:val="22"/>
          <w:szCs w:val="22"/>
          <w:shd w:val="clear" w:color="auto" w:fill="FFFF99"/>
          <w:rtl/>
        </w:rPr>
        <w:t>על אף האמור בסעיף קטן (א), רשות שיפוטית שפסקה סכום כסף לבעל דין עקב אבדן השתכרות והוצאות בעתיד, תפסוק ריבית מיום פסק הדין אם נפסק סכום חד-פעמי, ומיום פרעון כל תשלום ותשלום אם נפסקו תשלומים עיתיים.</w:t>
      </w:r>
    </w:p>
    <w:p w14:paraId="65797BAE" w14:textId="77777777" w:rsidR="00910A6B" w:rsidRPr="00FB225E" w:rsidRDefault="00910A6B">
      <w:pPr>
        <w:pStyle w:val="P00"/>
        <w:spacing w:before="0"/>
        <w:ind w:left="0" w:right="1134"/>
        <w:rPr>
          <w:rStyle w:val="default"/>
          <w:rFonts w:cs="FrankRuehl"/>
          <w:vanish/>
          <w:sz w:val="22"/>
          <w:szCs w:val="22"/>
          <w:u w:val="single"/>
          <w:shd w:val="clear" w:color="auto" w:fill="FFFF99"/>
          <w:rtl/>
        </w:rPr>
      </w:pPr>
      <w:r w:rsidRPr="00FB225E">
        <w:rPr>
          <w:rStyle w:val="default"/>
          <w:rFonts w:cs="FrankRuehl"/>
          <w:vanish/>
          <w:sz w:val="22"/>
          <w:szCs w:val="22"/>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ב)</w:t>
      </w:r>
      <w:r w:rsidRPr="00FB225E">
        <w:rPr>
          <w:rStyle w:val="default"/>
          <w:rFonts w:cs="FrankRuehl"/>
          <w:vanish/>
          <w:sz w:val="22"/>
          <w:szCs w:val="22"/>
          <w:u w:val="single"/>
          <w:shd w:val="clear" w:color="auto" w:fill="FFFF99"/>
          <w:rtl/>
        </w:rPr>
        <w:tab/>
      </w:r>
      <w:r w:rsidRPr="00FB225E">
        <w:rPr>
          <w:rStyle w:val="default"/>
          <w:rFonts w:cs="FrankRuehl" w:hint="cs"/>
          <w:vanish/>
          <w:sz w:val="22"/>
          <w:szCs w:val="22"/>
          <w:u w:val="single"/>
          <w:shd w:val="clear" w:color="auto" w:fill="FFFF99"/>
          <w:rtl/>
        </w:rPr>
        <w:t xml:space="preserve">סכום כסף שפסקה רשות שיפוטית לבעל דין ולא שולם על ידי החייב במועד הפירעון, ייווספו עליו, ממועד הפירעון עד מועד התשלום בפועל </w:t>
      </w:r>
      <w:r w:rsidR="00FB225E"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 xml:space="preserve"> הפרשי הצמדה וריבית, בצירוף ריבית צמודה, בשיעור ובדרך חישוב שקבע שר האוצר, בהתייעצות עם שר המשפטים ועם נגיד בנק ישראל ובאישור ועדת הכספים של הכנסת (להלן </w:t>
      </w:r>
      <w:r w:rsidR="00FB225E"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 xml:space="preserve"> ריבית פיגורים).</w:t>
      </w:r>
    </w:p>
    <w:p w14:paraId="008AC09F" w14:textId="77777777" w:rsidR="00910A6B" w:rsidRDefault="00910A6B">
      <w:pPr>
        <w:pStyle w:val="P00"/>
        <w:spacing w:before="0"/>
        <w:ind w:left="0" w:right="1134"/>
        <w:rPr>
          <w:rStyle w:val="default"/>
          <w:rFonts w:cs="FrankRuehl" w:hint="cs"/>
          <w:sz w:val="2"/>
          <w:szCs w:val="2"/>
          <w:u w:val="single"/>
          <w:shd w:val="clear" w:color="auto" w:fill="FFFF99"/>
          <w:rtl/>
        </w:rPr>
      </w:pPr>
      <w:r w:rsidRPr="00FB225E">
        <w:rPr>
          <w:rStyle w:val="default"/>
          <w:rFonts w:cs="FrankRuehl" w:hint="cs"/>
          <w:vanish/>
          <w:sz w:val="22"/>
          <w:szCs w:val="22"/>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ג) ע</w:t>
      </w:r>
      <w:r w:rsidRPr="00FB225E">
        <w:rPr>
          <w:rStyle w:val="default"/>
          <w:rFonts w:cs="FrankRuehl"/>
          <w:vanish/>
          <w:sz w:val="22"/>
          <w:szCs w:val="22"/>
          <w:u w:val="single"/>
          <w:shd w:val="clear" w:color="auto" w:fill="FFFF99"/>
          <w:rtl/>
        </w:rPr>
        <w:t>ל</w:t>
      </w:r>
      <w:r w:rsidRPr="00FB225E">
        <w:rPr>
          <w:rStyle w:val="default"/>
          <w:rFonts w:cs="FrankRuehl" w:hint="cs"/>
          <w:vanish/>
          <w:sz w:val="22"/>
          <w:szCs w:val="22"/>
          <w:u w:val="single"/>
          <w:shd w:val="clear" w:color="auto" w:fill="FFFF99"/>
          <w:rtl/>
        </w:rPr>
        <w:t xml:space="preserve"> אף הוראות סעיף קטן (ב), רשאים הרשות השיפוטית או ראש ההוצאה לפועל לקבוע, מטעמים מיוחדים שיירשמו, שיעור ריבית צמודה הנמוך מריבית הפיגורים לגבי התקופה שממועד הפירעון עד התשלום בפועל, ובלבד שהריבית לא תפחת מהשיעור שנקבע בפסק הדין לתקופה שעד מועד הפירעון.</w:t>
      </w:r>
      <w:bookmarkEnd w:id="14"/>
    </w:p>
    <w:p w14:paraId="660C3148" w14:textId="77777777" w:rsidR="00910A6B" w:rsidRDefault="00910A6B">
      <w:pPr>
        <w:pStyle w:val="P00"/>
        <w:spacing w:before="72"/>
        <w:ind w:left="0" w:right="1134"/>
        <w:rPr>
          <w:rStyle w:val="default"/>
          <w:rFonts w:cs="FrankRuehl" w:hint="cs"/>
          <w:rtl/>
        </w:rPr>
      </w:pPr>
      <w:bookmarkStart w:id="15" w:name="Seif7"/>
      <w:bookmarkEnd w:id="15"/>
      <w:r>
        <w:rPr>
          <w:lang w:val="he-IL"/>
        </w:rPr>
        <w:pict w14:anchorId="6291580D">
          <v:rect id="_x0000_s1037" style="position:absolute;left:0;text-align:left;margin-left:464.5pt;margin-top:8.05pt;width:75.05pt;height:24pt;z-index:251656192" o:allowincell="f" filled="f" stroked="f" strokecolor="lime" strokeweight=".25pt">
            <v:textbox inset="0,0,0,0">
              <w:txbxContent>
                <w:p w14:paraId="4A28344C" w14:textId="77777777" w:rsidR="00910A6B" w:rsidRDefault="00910A6B">
                  <w:pPr>
                    <w:spacing w:line="160" w:lineRule="exact"/>
                    <w:jc w:val="left"/>
                    <w:rPr>
                      <w:rFonts w:cs="Miriam"/>
                      <w:noProof/>
                      <w:szCs w:val="18"/>
                      <w:rtl/>
                    </w:rPr>
                  </w:pPr>
                  <w:r>
                    <w:rPr>
                      <w:rFonts w:cs="Miriam"/>
                      <w:szCs w:val="18"/>
                      <w:rtl/>
                    </w:rPr>
                    <w:t>ס</w:t>
                  </w:r>
                  <w:r>
                    <w:rPr>
                      <w:rFonts w:cs="Miriam" w:hint="cs"/>
                      <w:szCs w:val="18"/>
                      <w:rtl/>
                    </w:rPr>
                    <w:t>ייגים</w:t>
                  </w:r>
                </w:p>
                <w:p w14:paraId="036B29EB" w14:textId="77777777" w:rsidR="00910A6B" w:rsidRDefault="00910A6B">
                  <w:pPr>
                    <w:spacing w:line="160" w:lineRule="exact"/>
                    <w:jc w:val="left"/>
                    <w:rPr>
                      <w:rFonts w:cs="Miriam"/>
                      <w:noProof/>
                      <w:szCs w:val="18"/>
                      <w:rtl/>
                    </w:rPr>
                  </w:pPr>
                  <w:r>
                    <w:rPr>
                      <w:rFonts w:cs="Miriam" w:hint="cs"/>
                      <w:szCs w:val="18"/>
                      <w:rtl/>
                    </w:rPr>
                    <w:t>(תיקון מס' 3)</w:t>
                  </w:r>
                </w:p>
                <w:p w14:paraId="4133DBD6"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של"ט-1978</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אין לפסוק ריבית לפי חוק זה </w:t>
      </w:r>
      <w:r>
        <w:rPr>
          <w:rStyle w:val="default"/>
          <w:rFonts w:cs="FrankRuehl"/>
          <w:rtl/>
        </w:rPr>
        <w:t>–</w:t>
      </w:r>
    </w:p>
    <w:p w14:paraId="7CCB86B9" w14:textId="77777777" w:rsidR="00910A6B" w:rsidRDefault="00910A6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קיים הסכם בין בעלי הדין על</w:t>
      </w:r>
      <w:r>
        <w:rPr>
          <w:rStyle w:val="default"/>
          <w:rFonts w:cs="FrankRuehl"/>
          <w:rtl/>
        </w:rPr>
        <w:t xml:space="preserve"> </w:t>
      </w:r>
      <w:r>
        <w:rPr>
          <w:rStyle w:val="default"/>
          <w:rFonts w:cs="FrankRuehl" w:hint="cs"/>
          <w:rtl/>
        </w:rPr>
        <w:t>תשלום ריבית או פיצוי אחר בשל פיגור בתשלום;</w:t>
      </w:r>
    </w:p>
    <w:p w14:paraId="26FC5E45" w14:textId="77777777" w:rsidR="00910A6B" w:rsidRDefault="00910A6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נקבע בחיקוק תשלום ריבית או סעד אחר כפיצוי על פיגור בתשלום, וכל עוד ניתן להעניק אותו סעד. </w:t>
      </w:r>
    </w:p>
    <w:p w14:paraId="3AB948AB" w14:textId="77777777" w:rsidR="00910A6B" w:rsidRDefault="00910A6B">
      <w:pPr>
        <w:pStyle w:val="P00"/>
        <w:spacing w:before="72"/>
        <w:ind w:left="0" w:right="1134"/>
        <w:rPr>
          <w:rStyle w:val="default"/>
          <w:rFonts w:cs="FrankRuehl" w:hint="cs"/>
          <w:rtl/>
        </w:rPr>
      </w:pPr>
      <w:r>
        <w:rPr>
          <w:lang w:val="he-IL"/>
        </w:rPr>
        <w:pict w14:anchorId="7CEBE90C">
          <v:rect id="_x0000_s1038" style="position:absolute;left:0;text-align:left;margin-left:464.5pt;margin-top:8.05pt;width:75.05pt;height:16pt;z-index:251657216" o:allowincell="f" filled="f" stroked="f" strokecolor="lime" strokeweight=".25pt">
            <v:textbox inset="0,0,0,0">
              <w:txbxContent>
                <w:p w14:paraId="03DF21C3" w14:textId="77777777" w:rsidR="00910A6B" w:rsidRDefault="00910A6B">
                  <w:pPr>
                    <w:spacing w:line="160" w:lineRule="exact"/>
                    <w:jc w:val="left"/>
                    <w:rPr>
                      <w:rFonts w:cs="Miriam"/>
                      <w:noProof/>
                      <w:szCs w:val="18"/>
                      <w:rtl/>
                    </w:rPr>
                  </w:pPr>
                  <w:r>
                    <w:rPr>
                      <w:rFonts w:cs="Miriam" w:hint="cs"/>
                      <w:szCs w:val="18"/>
                      <w:rtl/>
                    </w:rPr>
                    <w:t>(תיקון מס' 3)</w:t>
                  </w:r>
                </w:p>
                <w:p w14:paraId="221EF35C"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של"ט-1978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אין לפסוק הפרשי הצמדה או הפרשי הצמדה וריבית לפי חוק זה </w:t>
      </w:r>
      <w:r>
        <w:rPr>
          <w:rStyle w:val="default"/>
          <w:rFonts w:cs="FrankRuehl"/>
          <w:rtl/>
        </w:rPr>
        <w:t>–</w:t>
      </w:r>
    </w:p>
    <w:p w14:paraId="7125AC86" w14:textId="77777777" w:rsidR="00910A6B" w:rsidRDefault="00910A6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קיים בין בעלי הדין </w:t>
      </w:r>
      <w:r>
        <w:rPr>
          <w:rStyle w:val="default"/>
          <w:rFonts w:cs="FrankRuehl"/>
          <w:rtl/>
        </w:rPr>
        <w:t>ה</w:t>
      </w:r>
      <w:r>
        <w:rPr>
          <w:rStyle w:val="default"/>
          <w:rFonts w:cs="FrankRuehl" w:hint="cs"/>
          <w:rtl/>
        </w:rPr>
        <w:t>סכם על הצמדה;</w:t>
      </w:r>
    </w:p>
    <w:p w14:paraId="4D5879CE" w14:textId="77777777" w:rsidR="00910A6B" w:rsidRDefault="00910A6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קיים בין בעלי הדין הסכם על ריבית פיגורים וההסכם נכרת אחרי יום ה' בכסלו תשל"ד (30 בנובמבר 1973);</w:t>
      </w:r>
    </w:p>
    <w:p w14:paraId="5645A7AE" w14:textId="77777777" w:rsidR="00910A6B" w:rsidRDefault="00910A6B">
      <w:pPr>
        <w:pStyle w:val="P22"/>
        <w:spacing w:before="72"/>
        <w:ind w:left="1021" w:right="1134"/>
        <w:rPr>
          <w:rStyle w:val="default"/>
          <w:rFonts w:cs="FrankRuehl"/>
          <w:rtl/>
        </w:rPr>
      </w:pPr>
      <w:r>
        <w:rPr>
          <w:lang w:val="he-IL"/>
        </w:rPr>
        <w:pict w14:anchorId="01587B02">
          <v:rect id="_x0000_s1039" style="position:absolute;left:0;text-align:left;margin-left:464.5pt;margin-top:8.05pt;width:75.05pt;height:16pt;z-index:251658240" o:allowincell="f" filled="f" stroked="f" strokecolor="lime" strokeweight=".25pt">
            <v:textbox inset="0,0,0,0">
              <w:txbxContent>
                <w:p w14:paraId="53A4F7D2" w14:textId="77777777" w:rsidR="00910A6B" w:rsidRDefault="00910A6B">
                  <w:pPr>
                    <w:spacing w:line="160" w:lineRule="exact"/>
                    <w:jc w:val="left"/>
                    <w:rPr>
                      <w:rFonts w:cs="Miriam"/>
                      <w:noProof/>
                      <w:szCs w:val="18"/>
                      <w:rtl/>
                    </w:rPr>
                  </w:pPr>
                  <w:r>
                    <w:rPr>
                      <w:rFonts w:cs="Miriam" w:hint="cs"/>
                      <w:szCs w:val="18"/>
                      <w:rtl/>
                    </w:rPr>
                    <w:t>(תיקון מס' 4)</w:t>
                  </w:r>
                </w:p>
                <w:p w14:paraId="7AC40D59"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rStyle w:val="default"/>
          <w:rFonts w:cs="FrankRuehl"/>
          <w:rtl/>
        </w:rPr>
        <w:t>(3)</w:t>
      </w:r>
      <w:r>
        <w:rPr>
          <w:rStyle w:val="default"/>
          <w:rFonts w:cs="FrankRuehl"/>
          <w:rtl/>
        </w:rPr>
        <w:tab/>
      </w:r>
      <w:r>
        <w:rPr>
          <w:rStyle w:val="default"/>
          <w:rFonts w:cs="FrankRuehl" w:hint="cs"/>
          <w:rtl/>
        </w:rPr>
        <w:t>אם נקבעה בחיקוק אחת מאלה</w:t>
      </w:r>
      <w:r>
        <w:rPr>
          <w:rStyle w:val="default"/>
          <w:rFonts w:cs="FrankRuehl"/>
          <w:rtl/>
        </w:rPr>
        <w:t>:</w:t>
      </w:r>
    </w:p>
    <w:p w14:paraId="493EA1DE" w14:textId="77777777" w:rsidR="00910A6B" w:rsidRDefault="00910A6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הוראה בדבר תשלום הפרשי הצמדה או סעד אחר, למעט ריבית, מחמת פיגור בתשלום;</w:t>
      </w:r>
    </w:p>
    <w:p w14:paraId="02D48B75" w14:textId="77777777" w:rsidR="00910A6B" w:rsidRDefault="00910A6B">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הוראה בדבר שלילת תשלום הפרשי הצמדה, בין שלילה מלאה ובין שלילה חלקית מבחינת השיעור או התקופה. </w:t>
      </w:r>
    </w:p>
    <w:p w14:paraId="2EF6B7C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16" w:name="Rov24"/>
      <w:r w:rsidRPr="00FB225E">
        <w:rPr>
          <w:rFonts w:hint="cs"/>
          <w:vanish/>
          <w:color w:val="FF0000"/>
          <w:sz w:val="20"/>
          <w:szCs w:val="20"/>
          <w:shd w:val="clear" w:color="auto" w:fill="FFFF99"/>
          <w:rtl/>
        </w:rPr>
        <w:t>מיום 1.1.79</w:t>
      </w:r>
    </w:p>
    <w:p w14:paraId="49F4666B"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4009F8A7"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1" w:history="1">
        <w:r w:rsidRPr="00FB225E">
          <w:rPr>
            <w:rStyle w:val="Hyperlink"/>
            <w:rFonts w:hint="cs"/>
            <w:vanish/>
            <w:sz w:val="20"/>
            <w:szCs w:val="20"/>
            <w:shd w:val="clear" w:color="auto" w:fill="FFFF99"/>
            <w:rtl/>
          </w:rPr>
          <w:t>ס"ח תשל"ט מס' 920</w:t>
        </w:r>
      </w:hyperlink>
      <w:r w:rsidRPr="00FB225E">
        <w:rPr>
          <w:rFonts w:hint="cs"/>
          <w:vanish/>
          <w:sz w:val="20"/>
          <w:szCs w:val="20"/>
          <w:shd w:val="clear" w:color="auto" w:fill="FFFF99"/>
          <w:rtl/>
        </w:rPr>
        <w:t xml:space="preserve"> מיום 1.1.79 עמ' 28 (</w:t>
      </w:r>
      <w:hyperlink r:id="rId52"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5994FA14" w14:textId="77777777" w:rsidR="00910A6B" w:rsidRPr="00FB225E" w:rsidRDefault="00910A6B">
      <w:pPr>
        <w:pStyle w:val="P00"/>
        <w:ind w:left="0" w:right="1134"/>
        <w:rPr>
          <w:rStyle w:val="default"/>
          <w:rFonts w:cs="FrankRuehl"/>
          <w:vanish/>
          <w:sz w:val="22"/>
          <w:szCs w:val="22"/>
          <w:shd w:val="clear" w:color="auto" w:fill="FFFF99"/>
          <w:rtl/>
        </w:rPr>
      </w:pPr>
      <w:r w:rsidRPr="00FB225E">
        <w:rPr>
          <w:rStyle w:val="big-number"/>
          <w:rFonts w:cs="FrankRuehl"/>
          <w:vanish/>
          <w:sz w:val="22"/>
          <w:szCs w:val="22"/>
          <w:shd w:val="clear" w:color="auto" w:fill="FFFF99"/>
          <w:rtl/>
        </w:rPr>
        <w:t>6.</w:t>
      </w:r>
      <w:r w:rsidRPr="00FB225E">
        <w:rPr>
          <w:rStyle w:val="big-number"/>
          <w:rFonts w:cs="FrankRuehl"/>
          <w:vanish/>
          <w:sz w:val="22"/>
          <w:szCs w:val="22"/>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א)</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אין לפסוק ריבית לפי חוק זה </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 xml:space="preserve"> </w:t>
      </w:r>
    </w:p>
    <w:p w14:paraId="434AC22F" w14:textId="77777777" w:rsidR="00910A6B" w:rsidRPr="00FB225E" w:rsidRDefault="00910A6B">
      <w:pPr>
        <w:pStyle w:val="P22"/>
        <w:spacing w:before="0"/>
        <w:ind w:left="1021" w:right="1134"/>
        <w:rPr>
          <w:rStyle w:val="default"/>
          <w:rFonts w:cs="FrankRuehl"/>
          <w:vanish/>
          <w:sz w:val="22"/>
          <w:szCs w:val="22"/>
          <w:shd w:val="clear" w:color="auto" w:fill="FFFF99"/>
          <w:rtl/>
        </w:rPr>
      </w:pPr>
      <w:r w:rsidRPr="00FB225E">
        <w:rPr>
          <w:rStyle w:val="default"/>
          <w:rFonts w:cs="FrankRuehl"/>
          <w:vanish/>
          <w:sz w:val="22"/>
          <w:szCs w:val="22"/>
          <w:shd w:val="clear" w:color="auto" w:fill="FFFF99"/>
          <w:rtl/>
        </w:rPr>
        <w:t>(1)</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אם קיים הסכם בין בעלי הדין על</w:t>
      </w:r>
      <w:r w:rsidRPr="00FB225E">
        <w:rPr>
          <w:rStyle w:val="default"/>
          <w:rFonts w:cs="FrankRuehl"/>
          <w:vanish/>
          <w:sz w:val="22"/>
          <w:szCs w:val="22"/>
          <w:shd w:val="clear" w:color="auto" w:fill="FFFF99"/>
          <w:rtl/>
        </w:rPr>
        <w:t xml:space="preserve"> </w:t>
      </w:r>
      <w:r w:rsidRPr="00FB225E">
        <w:rPr>
          <w:rStyle w:val="default"/>
          <w:rFonts w:cs="FrankRuehl" w:hint="cs"/>
          <w:vanish/>
          <w:sz w:val="22"/>
          <w:szCs w:val="22"/>
          <w:shd w:val="clear" w:color="auto" w:fill="FFFF99"/>
          <w:rtl/>
        </w:rPr>
        <w:t>תשלום ריבית או פיצוי אחר בשל פיגור בתשלום;</w:t>
      </w:r>
    </w:p>
    <w:p w14:paraId="260854A6" w14:textId="77777777" w:rsidR="00910A6B" w:rsidRPr="00FB225E" w:rsidRDefault="00910A6B">
      <w:pPr>
        <w:pStyle w:val="P22"/>
        <w:spacing w:before="0"/>
        <w:ind w:left="1021" w:right="1134"/>
        <w:rPr>
          <w:rStyle w:val="default"/>
          <w:rFonts w:cs="FrankRuehl"/>
          <w:vanish/>
          <w:sz w:val="22"/>
          <w:szCs w:val="22"/>
          <w:shd w:val="clear" w:color="auto" w:fill="FFFF99"/>
          <w:rtl/>
        </w:rPr>
      </w:pPr>
      <w:r w:rsidRPr="00FB225E">
        <w:rPr>
          <w:rStyle w:val="default"/>
          <w:rFonts w:cs="FrankRuehl"/>
          <w:vanish/>
          <w:sz w:val="22"/>
          <w:szCs w:val="22"/>
          <w:shd w:val="clear" w:color="auto" w:fill="FFFF99"/>
          <w:rtl/>
        </w:rPr>
        <w:t>(2)</w:t>
      </w:r>
      <w:r w:rsidRPr="00FB225E">
        <w:rPr>
          <w:rStyle w:val="default"/>
          <w:rFonts w:cs="FrankRuehl"/>
          <w:vanish/>
          <w:sz w:val="22"/>
          <w:szCs w:val="22"/>
          <w:shd w:val="clear" w:color="auto" w:fill="FFFF99"/>
          <w:rtl/>
        </w:rPr>
        <w:tab/>
      </w:r>
      <w:r w:rsidRPr="00FB225E">
        <w:rPr>
          <w:rStyle w:val="default"/>
          <w:rFonts w:cs="FrankRuehl" w:hint="cs"/>
          <w:vanish/>
          <w:sz w:val="22"/>
          <w:szCs w:val="22"/>
          <w:shd w:val="clear" w:color="auto" w:fill="FFFF99"/>
          <w:rtl/>
        </w:rPr>
        <w:t xml:space="preserve">אם נקבע בחיקוק תשלום ריבית או סעד אחר כפיצוי על פיגור בתשלום, וכל עוד ניתן להעניק אותו סעד. </w:t>
      </w:r>
    </w:p>
    <w:p w14:paraId="28A43A66" w14:textId="77777777" w:rsidR="00910A6B" w:rsidRPr="00FB225E" w:rsidRDefault="00910A6B">
      <w:pPr>
        <w:pStyle w:val="P00"/>
        <w:spacing w:before="0"/>
        <w:ind w:left="0" w:right="1134"/>
        <w:rPr>
          <w:rStyle w:val="default"/>
          <w:rFonts w:cs="FrankRuehl"/>
          <w:vanish/>
          <w:sz w:val="22"/>
          <w:szCs w:val="22"/>
          <w:u w:val="single"/>
          <w:shd w:val="clear" w:color="auto" w:fill="FFFF99"/>
          <w:rtl/>
        </w:rPr>
      </w:pPr>
      <w:r w:rsidRPr="00FB225E">
        <w:rPr>
          <w:vanish/>
          <w:sz w:val="22"/>
          <w:szCs w:val="22"/>
          <w:shd w:val="clear" w:color="auto" w:fill="FFFF99"/>
          <w:rtl/>
        </w:rPr>
        <w:tab/>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ב)</w:t>
      </w:r>
      <w:r w:rsidRPr="00FB225E">
        <w:rPr>
          <w:rStyle w:val="default"/>
          <w:rFonts w:cs="FrankRuehl"/>
          <w:vanish/>
          <w:sz w:val="22"/>
          <w:szCs w:val="22"/>
          <w:u w:val="single"/>
          <w:shd w:val="clear" w:color="auto" w:fill="FFFF99"/>
          <w:rtl/>
        </w:rPr>
        <w:tab/>
      </w:r>
      <w:r w:rsidRPr="00FB225E">
        <w:rPr>
          <w:rStyle w:val="default"/>
          <w:rFonts w:cs="FrankRuehl" w:hint="cs"/>
          <w:vanish/>
          <w:sz w:val="22"/>
          <w:szCs w:val="22"/>
          <w:u w:val="single"/>
          <w:shd w:val="clear" w:color="auto" w:fill="FFFF99"/>
          <w:rtl/>
        </w:rPr>
        <w:t xml:space="preserve">אין לפסוק הפרשי הצמדה או הפרשי הצמדה וריבית לפי חוק זה </w:t>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 xml:space="preserve"> </w:t>
      </w:r>
    </w:p>
    <w:p w14:paraId="3F612994" w14:textId="77777777" w:rsidR="00910A6B" w:rsidRPr="00FB225E" w:rsidRDefault="00910A6B">
      <w:pPr>
        <w:pStyle w:val="P22"/>
        <w:spacing w:before="0"/>
        <w:ind w:left="1021" w:right="1134"/>
        <w:rPr>
          <w:rStyle w:val="default"/>
          <w:rFonts w:cs="FrankRuehl"/>
          <w:vanish/>
          <w:sz w:val="22"/>
          <w:szCs w:val="22"/>
          <w:u w:val="single"/>
          <w:shd w:val="clear" w:color="auto" w:fill="FFFF99"/>
          <w:rtl/>
        </w:rPr>
      </w:pPr>
      <w:r w:rsidRPr="00FB225E">
        <w:rPr>
          <w:rStyle w:val="default"/>
          <w:rFonts w:cs="FrankRuehl"/>
          <w:vanish/>
          <w:sz w:val="22"/>
          <w:szCs w:val="22"/>
          <w:u w:val="single"/>
          <w:shd w:val="clear" w:color="auto" w:fill="FFFF99"/>
          <w:rtl/>
        </w:rPr>
        <w:t>(1)</w:t>
      </w:r>
      <w:r w:rsidRPr="00FB225E">
        <w:rPr>
          <w:rStyle w:val="default"/>
          <w:rFonts w:cs="FrankRuehl"/>
          <w:vanish/>
          <w:sz w:val="22"/>
          <w:szCs w:val="22"/>
          <w:u w:val="single"/>
          <w:shd w:val="clear" w:color="auto" w:fill="FFFF99"/>
          <w:rtl/>
        </w:rPr>
        <w:tab/>
      </w:r>
      <w:r w:rsidRPr="00FB225E">
        <w:rPr>
          <w:rStyle w:val="default"/>
          <w:rFonts w:cs="FrankRuehl" w:hint="cs"/>
          <w:vanish/>
          <w:sz w:val="22"/>
          <w:szCs w:val="22"/>
          <w:u w:val="single"/>
          <w:shd w:val="clear" w:color="auto" w:fill="FFFF99"/>
          <w:rtl/>
        </w:rPr>
        <w:t xml:space="preserve">אם קיים בין בעלי הדין </w:t>
      </w:r>
      <w:r w:rsidRPr="00FB225E">
        <w:rPr>
          <w:rStyle w:val="default"/>
          <w:rFonts w:cs="FrankRuehl"/>
          <w:vanish/>
          <w:sz w:val="22"/>
          <w:szCs w:val="22"/>
          <w:u w:val="single"/>
          <w:shd w:val="clear" w:color="auto" w:fill="FFFF99"/>
          <w:rtl/>
        </w:rPr>
        <w:t>ה</w:t>
      </w:r>
      <w:r w:rsidRPr="00FB225E">
        <w:rPr>
          <w:rStyle w:val="default"/>
          <w:rFonts w:cs="FrankRuehl" w:hint="cs"/>
          <w:vanish/>
          <w:sz w:val="22"/>
          <w:szCs w:val="22"/>
          <w:u w:val="single"/>
          <w:shd w:val="clear" w:color="auto" w:fill="FFFF99"/>
          <w:rtl/>
        </w:rPr>
        <w:t>סכם על הצמדה;</w:t>
      </w:r>
    </w:p>
    <w:p w14:paraId="0D84FA65" w14:textId="77777777" w:rsidR="00910A6B" w:rsidRPr="00FB225E" w:rsidRDefault="00910A6B">
      <w:pPr>
        <w:pStyle w:val="P22"/>
        <w:spacing w:before="0"/>
        <w:ind w:left="1021" w:right="1134"/>
        <w:rPr>
          <w:rStyle w:val="default"/>
          <w:rFonts w:cs="FrankRuehl" w:hint="cs"/>
          <w:vanish/>
          <w:sz w:val="22"/>
          <w:szCs w:val="22"/>
          <w:u w:val="single"/>
          <w:shd w:val="clear" w:color="auto" w:fill="FFFF99"/>
          <w:rtl/>
        </w:rPr>
      </w:pPr>
      <w:r w:rsidRPr="00FB225E">
        <w:rPr>
          <w:rStyle w:val="default"/>
          <w:rFonts w:cs="FrankRuehl"/>
          <w:vanish/>
          <w:sz w:val="22"/>
          <w:szCs w:val="22"/>
          <w:u w:val="single"/>
          <w:shd w:val="clear" w:color="auto" w:fill="FFFF99"/>
          <w:rtl/>
        </w:rPr>
        <w:t>(2)</w:t>
      </w:r>
      <w:r w:rsidRPr="00FB225E">
        <w:rPr>
          <w:rStyle w:val="default"/>
          <w:rFonts w:cs="FrankRuehl"/>
          <w:vanish/>
          <w:sz w:val="22"/>
          <w:szCs w:val="22"/>
          <w:u w:val="single"/>
          <w:shd w:val="clear" w:color="auto" w:fill="FFFF99"/>
          <w:rtl/>
        </w:rPr>
        <w:tab/>
      </w:r>
      <w:r w:rsidRPr="00FB225E">
        <w:rPr>
          <w:rStyle w:val="default"/>
          <w:rFonts w:cs="FrankRuehl" w:hint="cs"/>
          <w:vanish/>
          <w:sz w:val="22"/>
          <w:szCs w:val="22"/>
          <w:u w:val="single"/>
          <w:shd w:val="clear" w:color="auto" w:fill="FFFF99"/>
          <w:rtl/>
        </w:rPr>
        <w:t>אם קיים בין בעלי הדין הסכם על ריבית פיגורים וההסכם נכרת אחרי יום ה' בכסלו תשל"ד (30 בנובמבר 1973);</w:t>
      </w:r>
    </w:p>
    <w:p w14:paraId="4186B02F" w14:textId="77777777" w:rsidR="00910A6B" w:rsidRPr="00FB225E" w:rsidRDefault="00910A6B">
      <w:pPr>
        <w:pStyle w:val="P22"/>
        <w:spacing w:before="0"/>
        <w:ind w:left="1021" w:right="1134"/>
        <w:rPr>
          <w:rStyle w:val="default"/>
          <w:rFonts w:cs="FrankRuehl" w:hint="cs"/>
          <w:vanish/>
          <w:sz w:val="22"/>
          <w:szCs w:val="22"/>
          <w:u w:val="single"/>
          <w:shd w:val="clear" w:color="auto" w:fill="FFFF99"/>
          <w:rtl/>
        </w:rPr>
      </w:pPr>
      <w:r w:rsidRPr="00FB225E">
        <w:rPr>
          <w:rStyle w:val="default"/>
          <w:rFonts w:cs="FrankRuehl" w:hint="cs"/>
          <w:vanish/>
          <w:sz w:val="22"/>
          <w:szCs w:val="22"/>
          <w:u w:val="single"/>
          <w:shd w:val="clear" w:color="auto" w:fill="FFFF99"/>
          <w:rtl/>
        </w:rPr>
        <w:t>(3)</w:t>
      </w:r>
      <w:r w:rsidRPr="00FB225E">
        <w:rPr>
          <w:rStyle w:val="default"/>
          <w:rFonts w:cs="FrankRuehl" w:hint="cs"/>
          <w:vanish/>
          <w:sz w:val="22"/>
          <w:szCs w:val="22"/>
          <w:u w:val="single"/>
          <w:shd w:val="clear" w:color="auto" w:fill="FFFF99"/>
          <w:rtl/>
        </w:rPr>
        <w:tab/>
        <w:t>אם נקבע בחיקוק תשלום של ריבית או של הפרשי הצמדה, אולם הוראות סעיף 58 לפקודת השטרות וסעיף 11(ב) לחוק החוזים (תרופות בשל הפרת חוזה), תשל"א-1970, אין בהן כדי לגרוע מסמכותה של רשות שיפוטית לפסוק הפרשי הצמדה או הפרשי הצמדה וריבית לפי חוק זה.</w:t>
      </w:r>
    </w:p>
    <w:p w14:paraId="6721DD74"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2"/>
          <w:szCs w:val="22"/>
          <w:u w:val="single"/>
          <w:shd w:val="clear" w:color="auto" w:fill="FFFF99"/>
          <w:rtl/>
        </w:rPr>
      </w:pPr>
    </w:p>
    <w:p w14:paraId="193997F0"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FB225E">
        <w:rPr>
          <w:rFonts w:hint="cs"/>
          <w:vanish/>
          <w:color w:val="FF0000"/>
          <w:sz w:val="20"/>
          <w:szCs w:val="20"/>
          <w:shd w:val="clear" w:color="auto" w:fill="FFFF99"/>
          <w:rtl/>
        </w:rPr>
        <w:t>מיום 9.2.1984</w:t>
      </w:r>
    </w:p>
    <w:p w14:paraId="5186A22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FB225E">
        <w:rPr>
          <w:rFonts w:hint="cs"/>
          <w:b/>
          <w:bCs/>
          <w:vanish/>
          <w:sz w:val="20"/>
          <w:szCs w:val="20"/>
          <w:shd w:val="clear" w:color="auto" w:fill="FFFF99"/>
          <w:rtl/>
        </w:rPr>
        <w:t>תיקון מס' 4</w:t>
      </w:r>
    </w:p>
    <w:p w14:paraId="3506EB4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3" w:history="1">
        <w:r w:rsidRPr="00FB225E">
          <w:rPr>
            <w:rStyle w:val="Hyperlink"/>
            <w:rFonts w:hint="cs"/>
            <w:vanish/>
            <w:sz w:val="20"/>
            <w:szCs w:val="20"/>
            <w:shd w:val="clear" w:color="auto" w:fill="FFFF99"/>
            <w:rtl/>
          </w:rPr>
          <w:t>ס"ח תשמ"ד מס' 1105</w:t>
        </w:r>
      </w:hyperlink>
      <w:r w:rsidRPr="00FB225E">
        <w:rPr>
          <w:rFonts w:hint="cs"/>
          <w:vanish/>
          <w:sz w:val="20"/>
          <w:szCs w:val="20"/>
          <w:shd w:val="clear" w:color="auto" w:fill="FFFF99"/>
          <w:rtl/>
        </w:rPr>
        <w:t xml:space="preserve"> מיום 9.2.1984 עמ' 52 (</w:t>
      </w:r>
      <w:hyperlink r:id="rId54" w:history="1">
        <w:r w:rsidRPr="00FB225E">
          <w:rPr>
            <w:rStyle w:val="Hyperlink"/>
            <w:rFonts w:hint="cs"/>
            <w:vanish/>
            <w:sz w:val="20"/>
            <w:szCs w:val="20"/>
            <w:shd w:val="clear" w:color="auto" w:fill="FFFF99"/>
            <w:rtl/>
          </w:rPr>
          <w:t>ה"ח 1549</w:t>
        </w:r>
      </w:hyperlink>
      <w:r w:rsidRPr="00FB225E">
        <w:rPr>
          <w:rFonts w:hint="cs"/>
          <w:vanish/>
          <w:sz w:val="20"/>
          <w:szCs w:val="20"/>
          <w:shd w:val="clear" w:color="auto" w:fill="FFFF99"/>
          <w:rtl/>
        </w:rPr>
        <w:t>)</w:t>
      </w:r>
    </w:p>
    <w:p w14:paraId="657D2FCD"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FB225E">
        <w:rPr>
          <w:rFonts w:hint="cs"/>
          <w:b/>
          <w:bCs/>
          <w:vanish/>
          <w:sz w:val="20"/>
          <w:szCs w:val="20"/>
          <w:shd w:val="clear" w:color="auto" w:fill="FFFF99"/>
          <w:rtl/>
        </w:rPr>
        <w:t>החלפת פסקה 6(ב)(3)</w:t>
      </w:r>
    </w:p>
    <w:p w14:paraId="0E9FB4FA" w14:textId="77777777" w:rsidR="00910A6B" w:rsidRPr="00FB225E" w:rsidRDefault="00910A6B">
      <w:pPr>
        <w:pStyle w:val="P00"/>
        <w:ind w:left="1021" w:right="1134"/>
        <w:rPr>
          <w:rStyle w:val="default"/>
          <w:rFonts w:cs="FrankRuehl" w:hint="cs"/>
          <w:vanish/>
          <w:szCs w:val="20"/>
          <w:shd w:val="clear" w:color="auto" w:fill="FFFF99"/>
          <w:rtl/>
        </w:rPr>
      </w:pPr>
      <w:r w:rsidRPr="00FB225E">
        <w:rPr>
          <w:rStyle w:val="default"/>
          <w:rFonts w:cs="FrankRuehl" w:hint="cs"/>
          <w:vanish/>
          <w:szCs w:val="20"/>
          <w:shd w:val="clear" w:color="auto" w:fill="FFFF99"/>
          <w:rtl/>
        </w:rPr>
        <w:t>הנוסח הקודם:</w:t>
      </w:r>
    </w:p>
    <w:p w14:paraId="1FEE84B5" w14:textId="77777777" w:rsidR="00910A6B" w:rsidRDefault="00910A6B">
      <w:pPr>
        <w:pStyle w:val="P22"/>
        <w:spacing w:before="0"/>
        <w:ind w:left="1021" w:right="1134"/>
        <w:rPr>
          <w:rStyle w:val="default"/>
          <w:rFonts w:cs="FrankRuehl" w:hint="cs"/>
          <w:strike/>
          <w:sz w:val="2"/>
          <w:szCs w:val="2"/>
          <w:rtl/>
        </w:rPr>
      </w:pPr>
      <w:r w:rsidRPr="00FB225E">
        <w:rPr>
          <w:rStyle w:val="default"/>
          <w:rFonts w:cs="FrankRuehl" w:hint="cs"/>
          <w:strike/>
          <w:vanish/>
          <w:sz w:val="22"/>
          <w:szCs w:val="22"/>
          <w:shd w:val="clear" w:color="auto" w:fill="FFFF99"/>
          <w:rtl/>
        </w:rPr>
        <w:t>(3)</w:t>
      </w:r>
      <w:r w:rsidRPr="00FB225E">
        <w:rPr>
          <w:rStyle w:val="default"/>
          <w:rFonts w:cs="FrankRuehl" w:hint="cs"/>
          <w:strike/>
          <w:vanish/>
          <w:sz w:val="22"/>
          <w:szCs w:val="22"/>
          <w:shd w:val="clear" w:color="auto" w:fill="FFFF99"/>
          <w:rtl/>
        </w:rPr>
        <w:tab/>
        <w:t>אם נקבע בחיקוק תשלום של ריבית או של הפרשי הצמדה, אולם הוראות סעיף 58 לפקודת השטרות וסעיף 11(ב) לחוק החוזים (תרופות בשל הפרת חוזה), תשל"א-1970, אין בהן כדי לגרוע מסמכותה של רשות שיפוטית לפסוק הפרשי הצמדה או הפרשי הצמדה וריבית לפי חוק זה.</w:t>
      </w:r>
      <w:bookmarkEnd w:id="16"/>
    </w:p>
    <w:p w14:paraId="1C65DBD6" w14:textId="77777777" w:rsidR="00910A6B" w:rsidRDefault="00910A6B">
      <w:pPr>
        <w:pStyle w:val="P00"/>
        <w:spacing w:before="72"/>
        <w:ind w:left="0" w:right="1134"/>
        <w:rPr>
          <w:rStyle w:val="default"/>
          <w:rFonts w:cs="FrankRuehl" w:hint="cs"/>
          <w:rtl/>
        </w:rPr>
      </w:pPr>
      <w:bookmarkStart w:id="17" w:name="Seif8"/>
      <w:bookmarkEnd w:id="17"/>
      <w:r>
        <w:rPr>
          <w:rStyle w:val="default"/>
          <w:rFonts w:cs="Miriam"/>
          <w:sz w:val="32"/>
          <w:szCs w:val="32"/>
        </w:rPr>
        <w:pict w14:anchorId="3A73A2C4">
          <v:rect id="_x0000_s1040" style="position:absolute;left:0;text-align:left;margin-left:475.65pt;margin-top:8.05pt;width:63.9pt;height:24.8pt;z-index:251659264" o:allowincell="f" filled="f" stroked="f" strokecolor="lime" strokeweight=".25pt">
            <v:textbox inset="0,0,0,0">
              <w:txbxContent>
                <w:p w14:paraId="32E67688" w14:textId="77777777" w:rsidR="00910A6B" w:rsidRDefault="00910A6B">
                  <w:pPr>
                    <w:spacing w:line="160" w:lineRule="exact"/>
                    <w:jc w:val="left"/>
                    <w:rPr>
                      <w:rFonts w:cs="Miriam"/>
                      <w:noProof/>
                      <w:szCs w:val="18"/>
                      <w:rtl/>
                    </w:rPr>
                  </w:pPr>
                  <w:r>
                    <w:rPr>
                      <w:rFonts w:cs="Miriam"/>
                      <w:szCs w:val="18"/>
                      <w:rtl/>
                    </w:rPr>
                    <w:t>ר</w:t>
                  </w:r>
                  <w:r>
                    <w:rPr>
                      <w:rFonts w:cs="Miriam" w:hint="cs"/>
                      <w:szCs w:val="18"/>
                      <w:rtl/>
                    </w:rPr>
                    <w:t>יבית דריבית</w:t>
                  </w:r>
                </w:p>
                <w:p w14:paraId="4E5E15B9" w14:textId="77777777" w:rsidR="00910A6B" w:rsidRDefault="00910A6B">
                  <w:pPr>
                    <w:spacing w:line="160" w:lineRule="exact"/>
                    <w:jc w:val="left"/>
                    <w:rPr>
                      <w:rFonts w:cs="Miriam"/>
                      <w:noProof/>
                      <w:szCs w:val="18"/>
                      <w:rtl/>
                    </w:rPr>
                  </w:pPr>
                  <w:r>
                    <w:rPr>
                      <w:rFonts w:cs="Miriam" w:hint="cs"/>
                      <w:szCs w:val="18"/>
                      <w:rtl/>
                    </w:rPr>
                    <w:t>(תיקון מס' 8) תשס"א-2001</w:t>
                  </w:r>
                </w:p>
              </w:txbxContent>
            </v:textbox>
            <w10:anchorlock/>
          </v:rect>
        </w:pict>
      </w:r>
      <w:r>
        <w:rPr>
          <w:rStyle w:val="default"/>
          <w:rFonts w:cs="Miriam"/>
          <w:sz w:val="32"/>
          <w:szCs w:val="32"/>
          <w:rtl/>
        </w:rPr>
        <w:t>7</w:t>
      </w:r>
      <w:r>
        <w:rPr>
          <w:rStyle w:val="default"/>
          <w:rFonts w:cs="FrankRuehl"/>
          <w:rtl/>
        </w:rPr>
        <w:t>.</w:t>
      </w:r>
      <w:r>
        <w:rPr>
          <w:rStyle w:val="default"/>
          <w:rFonts w:cs="FrankRuehl"/>
          <w:rtl/>
        </w:rPr>
        <w:tab/>
        <w:t>ר</w:t>
      </w:r>
      <w:r>
        <w:rPr>
          <w:rStyle w:val="default"/>
          <w:rFonts w:cs="FrankRuehl" w:hint="cs"/>
          <w:rtl/>
        </w:rPr>
        <w:t>יבית וכן הפרשי הצמדה וריבית שנפסקו לפי חוק זה, יצורפו לקרן אחת לשנה; לענין זה, "קרן" - סכום כסף שפסקה רשות שיפוטית וכן הפרשי ההצמדה והריבית לפי חוק זה.</w:t>
      </w:r>
    </w:p>
    <w:p w14:paraId="0AAF708B"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18" w:name="Rov25"/>
      <w:r w:rsidRPr="00FB225E">
        <w:rPr>
          <w:rFonts w:hint="cs"/>
          <w:vanish/>
          <w:color w:val="FF0000"/>
          <w:sz w:val="20"/>
          <w:szCs w:val="20"/>
          <w:shd w:val="clear" w:color="auto" w:fill="FFFF99"/>
          <w:rtl/>
        </w:rPr>
        <w:t>מיום 13.4.1989</w:t>
      </w:r>
    </w:p>
    <w:p w14:paraId="077D4922"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6</w:t>
      </w:r>
    </w:p>
    <w:p w14:paraId="6C6B5F83"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5" w:history="1">
        <w:r w:rsidRPr="00FB225E">
          <w:rPr>
            <w:rStyle w:val="Hyperlink"/>
            <w:rFonts w:hint="cs"/>
            <w:vanish/>
            <w:sz w:val="20"/>
            <w:szCs w:val="20"/>
            <w:shd w:val="clear" w:color="auto" w:fill="FFFF99"/>
            <w:rtl/>
          </w:rPr>
          <w:t>ס"ח תשמ"ט מס' 1274</w:t>
        </w:r>
      </w:hyperlink>
      <w:r w:rsidRPr="00FB225E">
        <w:rPr>
          <w:rFonts w:hint="cs"/>
          <w:vanish/>
          <w:sz w:val="20"/>
          <w:szCs w:val="20"/>
          <w:shd w:val="clear" w:color="auto" w:fill="FFFF99"/>
          <w:rtl/>
        </w:rPr>
        <w:t xml:space="preserve"> מיום 13.4.1989 עמ' 52 (</w:t>
      </w:r>
      <w:hyperlink r:id="rId56" w:history="1">
        <w:r w:rsidRPr="00FB225E">
          <w:rPr>
            <w:rStyle w:val="Hyperlink"/>
            <w:rFonts w:hint="cs"/>
            <w:vanish/>
            <w:sz w:val="20"/>
            <w:szCs w:val="20"/>
            <w:shd w:val="clear" w:color="auto" w:fill="FFFF99"/>
            <w:rtl/>
          </w:rPr>
          <w:t>ה"ח 1892</w:t>
        </w:r>
      </w:hyperlink>
      <w:r w:rsidRPr="00FB225E">
        <w:rPr>
          <w:rFonts w:hint="cs"/>
          <w:vanish/>
          <w:sz w:val="20"/>
          <w:szCs w:val="20"/>
          <w:shd w:val="clear" w:color="auto" w:fill="FFFF99"/>
          <w:rtl/>
        </w:rPr>
        <w:t>)</w:t>
      </w:r>
    </w:p>
    <w:p w14:paraId="6E3C0D56"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החלפת סעיף 7</w:t>
      </w:r>
    </w:p>
    <w:p w14:paraId="10D89A0D" w14:textId="77777777" w:rsidR="00910A6B" w:rsidRPr="00FB225E" w:rsidRDefault="00910A6B">
      <w:pPr>
        <w:pStyle w:val="P00"/>
        <w:ind w:left="0" w:right="1134"/>
        <w:rPr>
          <w:rStyle w:val="default"/>
          <w:rFonts w:cs="FrankRuehl" w:hint="cs"/>
          <w:vanish/>
          <w:szCs w:val="20"/>
          <w:shd w:val="clear" w:color="auto" w:fill="FFFF99"/>
          <w:rtl/>
        </w:rPr>
      </w:pPr>
      <w:r w:rsidRPr="00FB225E">
        <w:rPr>
          <w:rStyle w:val="default"/>
          <w:rFonts w:cs="FrankRuehl" w:hint="cs"/>
          <w:vanish/>
          <w:szCs w:val="20"/>
          <w:shd w:val="clear" w:color="auto" w:fill="FFFF99"/>
          <w:rtl/>
        </w:rPr>
        <w:t>הנוסח הקודם:</w:t>
      </w:r>
    </w:p>
    <w:p w14:paraId="609A974C" w14:textId="77777777" w:rsidR="00910A6B" w:rsidRPr="00FB225E" w:rsidRDefault="00910A6B">
      <w:pPr>
        <w:pStyle w:val="P00"/>
        <w:spacing w:before="0"/>
        <w:ind w:left="0" w:right="1134"/>
        <w:rPr>
          <w:rStyle w:val="default"/>
          <w:rFonts w:cs="FrankRuehl" w:hint="cs"/>
          <w:strike/>
          <w:vanish/>
          <w:sz w:val="22"/>
          <w:szCs w:val="22"/>
          <w:shd w:val="clear" w:color="auto" w:fill="FFFF99"/>
          <w:rtl/>
        </w:rPr>
      </w:pPr>
      <w:r w:rsidRPr="00FB225E">
        <w:rPr>
          <w:rStyle w:val="default"/>
          <w:rFonts w:cs="FrankRuehl"/>
          <w:strike/>
          <w:vanish/>
          <w:sz w:val="22"/>
          <w:szCs w:val="22"/>
          <w:shd w:val="clear" w:color="auto" w:fill="FFFF99"/>
          <w:rtl/>
        </w:rPr>
        <w:t>7.</w:t>
      </w:r>
      <w:r w:rsidRPr="00FB225E">
        <w:rPr>
          <w:rStyle w:val="default"/>
          <w:rFonts w:cs="FrankRuehl"/>
          <w:strike/>
          <w:vanish/>
          <w:sz w:val="22"/>
          <w:szCs w:val="22"/>
          <w:shd w:val="clear" w:color="auto" w:fill="FFFF99"/>
          <w:rtl/>
        </w:rPr>
        <w:tab/>
        <w:t>ר</w:t>
      </w:r>
      <w:r w:rsidRPr="00FB225E">
        <w:rPr>
          <w:rStyle w:val="default"/>
          <w:rFonts w:cs="FrankRuehl" w:hint="cs"/>
          <w:strike/>
          <w:vanish/>
          <w:sz w:val="22"/>
          <w:szCs w:val="22"/>
          <w:shd w:val="clear" w:color="auto" w:fill="FFFF99"/>
          <w:rtl/>
        </w:rPr>
        <w:t>יבית שנפסקה לפי חוק זה לא תשא ריבית.</w:t>
      </w:r>
    </w:p>
    <w:p w14:paraId="25AB2FC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2"/>
          <w:szCs w:val="22"/>
          <w:u w:val="single"/>
          <w:shd w:val="clear" w:color="auto" w:fill="FFFF99"/>
          <w:rtl/>
        </w:rPr>
      </w:pPr>
    </w:p>
    <w:p w14:paraId="3353BD3B"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FB225E">
        <w:rPr>
          <w:rFonts w:hint="cs"/>
          <w:vanish/>
          <w:color w:val="FF0000"/>
          <w:sz w:val="20"/>
          <w:szCs w:val="20"/>
          <w:shd w:val="clear" w:color="auto" w:fill="FFFF99"/>
          <w:rtl/>
        </w:rPr>
        <w:t>מיום 29.3.2001</w:t>
      </w:r>
    </w:p>
    <w:p w14:paraId="2E8F4A2A"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w:t>
      </w:r>
      <w:r w:rsidRPr="00FB225E">
        <w:rPr>
          <w:b/>
          <w:bCs/>
          <w:vanish/>
          <w:sz w:val="20"/>
          <w:szCs w:val="20"/>
          <w:shd w:val="clear" w:color="auto" w:fill="FFFF99"/>
          <w:rtl/>
        </w:rPr>
        <w:t>'</w:t>
      </w:r>
      <w:r w:rsidRPr="00FB225E">
        <w:rPr>
          <w:rFonts w:hint="cs"/>
          <w:b/>
          <w:bCs/>
          <w:vanish/>
          <w:sz w:val="20"/>
          <w:szCs w:val="20"/>
          <w:shd w:val="clear" w:color="auto" w:fill="FFFF99"/>
          <w:rtl/>
        </w:rPr>
        <w:t xml:space="preserve"> 8</w:t>
      </w:r>
    </w:p>
    <w:p w14:paraId="4A1CFCE8"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7" w:history="1">
        <w:r w:rsidRPr="00FB225E">
          <w:rPr>
            <w:rStyle w:val="Hyperlink"/>
            <w:rFonts w:hint="cs"/>
            <w:vanish/>
            <w:sz w:val="20"/>
            <w:szCs w:val="20"/>
            <w:shd w:val="clear" w:color="auto" w:fill="FFFF99"/>
            <w:rtl/>
          </w:rPr>
          <w:t>ס"ח תשס"א מס' 1784</w:t>
        </w:r>
      </w:hyperlink>
      <w:r w:rsidRPr="00FB225E">
        <w:rPr>
          <w:rFonts w:hint="cs"/>
          <w:vanish/>
          <w:sz w:val="20"/>
          <w:szCs w:val="20"/>
          <w:shd w:val="clear" w:color="auto" w:fill="FFFF99"/>
          <w:rtl/>
        </w:rPr>
        <w:t xml:space="preserve"> מיום 29.3.2001 עמ' 207 (</w:t>
      </w:r>
      <w:hyperlink r:id="rId58" w:history="1">
        <w:r w:rsidRPr="00FB225E">
          <w:rPr>
            <w:rStyle w:val="Hyperlink"/>
            <w:rFonts w:hint="cs"/>
            <w:vanish/>
            <w:sz w:val="20"/>
            <w:szCs w:val="20"/>
            <w:shd w:val="clear" w:color="auto" w:fill="FFFF99"/>
            <w:rtl/>
          </w:rPr>
          <w:t>ה"ח 2719</w:t>
        </w:r>
      </w:hyperlink>
      <w:r w:rsidRPr="00FB225E">
        <w:rPr>
          <w:rFonts w:hint="cs"/>
          <w:vanish/>
          <w:sz w:val="20"/>
          <w:szCs w:val="20"/>
          <w:shd w:val="clear" w:color="auto" w:fill="FFFF99"/>
          <w:rtl/>
        </w:rPr>
        <w:t>)</w:t>
      </w:r>
    </w:p>
    <w:p w14:paraId="551F2D57"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החלפת סעיף 7</w:t>
      </w:r>
    </w:p>
    <w:p w14:paraId="281B5360" w14:textId="77777777" w:rsidR="00910A6B" w:rsidRPr="00FB225E" w:rsidRDefault="00910A6B">
      <w:pPr>
        <w:pStyle w:val="P00"/>
        <w:ind w:left="0" w:right="1134"/>
        <w:rPr>
          <w:rStyle w:val="default"/>
          <w:rFonts w:cs="FrankRuehl" w:hint="cs"/>
          <w:vanish/>
          <w:szCs w:val="20"/>
          <w:shd w:val="clear" w:color="auto" w:fill="FFFF99"/>
          <w:rtl/>
        </w:rPr>
      </w:pPr>
      <w:r w:rsidRPr="00FB225E">
        <w:rPr>
          <w:rStyle w:val="default"/>
          <w:rFonts w:cs="FrankRuehl" w:hint="cs"/>
          <w:vanish/>
          <w:szCs w:val="20"/>
          <w:shd w:val="clear" w:color="auto" w:fill="FFFF99"/>
          <w:rtl/>
        </w:rPr>
        <w:t>הנוסח הקודם:</w:t>
      </w:r>
    </w:p>
    <w:p w14:paraId="3B5A4B83" w14:textId="77777777" w:rsidR="00910A6B" w:rsidRDefault="00910A6B">
      <w:pPr>
        <w:pStyle w:val="P00"/>
        <w:spacing w:before="0"/>
        <w:ind w:left="0" w:right="1134"/>
        <w:rPr>
          <w:rStyle w:val="default"/>
          <w:rFonts w:cs="FrankRuehl" w:hint="cs"/>
          <w:strike/>
          <w:sz w:val="2"/>
          <w:szCs w:val="2"/>
          <w:rtl/>
        </w:rPr>
      </w:pPr>
      <w:r w:rsidRPr="00FB225E">
        <w:rPr>
          <w:rStyle w:val="default"/>
          <w:rFonts w:cs="FrankRuehl"/>
          <w:strike/>
          <w:vanish/>
          <w:sz w:val="22"/>
          <w:szCs w:val="22"/>
          <w:shd w:val="clear" w:color="auto" w:fill="FFFF99"/>
          <w:rtl/>
        </w:rPr>
        <w:t>7.</w:t>
      </w:r>
      <w:r w:rsidRPr="00FB225E">
        <w:rPr>
          <w:rStyle w:val="default"/>
          <w:rFonts w:cs="FrankRuehl"/>
          <w:strike/>
          <w:vanish/>
          <w:sz w:val="22"/>
          <w:szCs w:val="22"/>
          <w:shd w:val="clear" w:color="auto" w:fill="FFFF99"/>
          <w:rtl/>
        </w:rPr>
        <w:tab/>
        <w:t>ר</w:t>
      </w:r>
      <w:r w:rsidRPr="00FB225E">
        <w:rPr>
          <w:rStyle w:val="default"/>
          <w:rFonts w:cs="FrankRuehl" w:hint="cs"/>
          <w:strike/>
          <w:vanish/>
          <w:sz w:val="22"/>
          <w:szCs w:val="22"/>
          <w:shd w:val="clear" w:color="auto" w:fill="FFFF99"/>
          <w:rtl/>
        </w:rPr>
        <w:t>יבית שנפסקה לפי חוק זה, תצורף לקרן אחת לשנה.</w:t>
      </w:r>
      <w:bookmarkEnd w:id="18"/>
    </w:p>
    <w:p w14:paraId="120FBEED" w14:textId="77777777" w:rsidR="00910A6B" w:rsidRDefault="00910A6B" w:rsidP="00FB225E">
      <w:pPr>
        <w:pStyle w:val="P00"/>
        <w:spacing w:before="72"/>
        <w:ind w:left="0" w:right="1134"/>
        <w:rPr>
          <w:rStyle w:val="default"/>
          <w:rFonts w:cs="FrankRuehl" w:hint="cs"/>
          <w:rtl/>
        </w:rPr>
      </w:pPr>
      <w:bookmarkStart w:id="19" w:name="Seif9"/>
      <w:bookmarkEnd w:id="19"/>
      <w:r>
        <w:rPr>
          <w:lang w:val="he-IL"/>
        </w:rPr>
        <w:pict w14:anchorId="01380509">
          <v:rect id="_x0000_s1041" style="position:absolute;left:0;text-align:left;margin-left:464.5pt;margin-top:8.05pt;width:75.05pt;height:39.5pt;z-index:251660288" o:allowincell="f" filled="f" stroked="f" strokecolor="lime" strokeweight=".25pt">
            <v:textbox inset="0,0,0,0">
              <w:txbxContent>
                <w:p w14:paraId="286D717B" w14:textId="77777777" w:rsidR="00910A6B" w:rsidRDefault="00910A6B">
                  <w:pPr>
                    <w:spacing w:line="160" w:lineRule="exact"/>
                    <w:jc w:val="left"/>
                    <w:rPr>
                      <w:rFonts w:cs="Miriam"/>
                      <w:noProof/>
                      <w:szCs w:val="18"/>
                      <w:rtl/>
                    </w:rPr>
                  </w:pPr>
                  <w:r>
                    <w:rPr>
                      <w:rFonts w:cs="Miriam"/>
                      <w:szCs w:val="18"/>
                      <w:rtl/>
                    </w:rPr>
                    <w:t>פ</w:t>
                  </w:r>
                  <w:r>
                    <w:rPr>
                      <w:rFonts w:cs="Miriam" w:hint="cs"/>
                      <w:szCs w:val="18"/>
                      <w:rtl/>
                    </w:rPr>
                    <w:t>יצויים במשפט</w:t>
                  </w:r>
                </w:p>
                <w:p w14:paraId="09A7384E" w14:textId="77777777" w:rsidR="00910A6B" w:rsidRDefault="00910A6B">
                  <w:pPr>
                    <w:spacing w:line="160" w:lineRule="exact"/>
                    <w:jc w:val="left"/>
                    <w:rPr>
                      <w:rFonts w:cs="Miriam"/>
                      <w:noProof/>
                      <w:szCs w:val="18"/>
                      <w:rtl/>
                    </w:rPr>
                  </w:pPr>
                  <w:r>
                    <w:rPr>
                      <w:rFonts w:cs="Miriam"/>
                      <w:szCs w:val="18"/>
                      <w:rtl/>
                    </w:rPr>
                    <w:t>פ</w:t>
                  </w:r>
                  <w:r>
                    <w:rPr>
                      <w:rFonts w:cs="Miriam" w:hint="cs"/>
                      <w:szCs w:val="18"/>
                      <w:rtl/>
                    </w:rPr>
                    <w:t>לילי</w:t>
                  </w:r>
                </w:p>
                <w:p w14:paraId="6F27B9C9" w14:textId="77777777" w:rsidR="00910A6B" w:rsidRDefault="00910A6B">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תשל"ז-1976</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וראות חוק זה יחולו גם על פסיקת פיצויים לפי סעיף 31 לחוק לתיקון דיני העונשין (דרכי ענישה), תשי"ד</w:t>
      </w:r>
      <w:r w:rsidR="00FB225E">
        <w:rPr>
          <w:rStyle w:val="default"/>
          <w:rFonts w:cs="FrankRuehl" w:hint="cs"/>
          <w:rtl/>
        </w:rPr>
        <w:t>-</w:t>
      </w:r>
      <w:r>
        <w:rPr>
          <w:rStyle w:val="default"/>
          <w:rFonts w:cs="FrankRuehl" w:hint="cs"/>
          <w:rtl/>
        </w:rPr>
        <w:t>1954, סעיף 35 לחוק השיפוט הצבאי, תשט"ו</w:t>
      </w:r>
      <w:r w:rsidR="00FB225E">
        <w:rPr>
          <w:rStyle w:val="default"/>
          <w:rFonts w:cs="FrankRuehl" w:hint="cs"/>
          <w:rtl/>
        </w:rPr>
        <w:t>-</w:t>
      </w:r>
      <w:r>
        <w:rPr>
          <w:rStyle w:val="default"/>
          <w:rFonts w:cs="FrankRuehl" w:hint="cs"/>
          <w:rtl/>
        </w:rPr>
        <w:t>1955, סעיף 6 לפקודת העמדת עבריינ</w:t>
      </w:r>
      <w:r>
        <w:rPr>
          <w:rStyle w:val="default"/>
          <w:rFonts w:cs="FrankRuehl"/>
          <w:rtl/>
        </w:rPr>
        <w:t>י</w:t>
      </w:r>
      <w:r>
        <w:rPr>
          <w:rStyle w:val="default"/>
          <w:rFonts w:cs="FrankRuehl" w:hint="cs"/>
          <w:rtl/>
        </w:rPr>
        <w:t>ם במבחן, 1944, וסעיף 39 לחוק הפיקוח על מצרכים ושירותים, תשי"ח</w:t>
      </w:r>
      <w:r w:rsidR="00FB225E">
        <w:rPr>
          <w:rStyle w:val="default"/>
          <w:rFonts w:cs="FrankRuehl" w:hint="cs"/>
          <w:rtl/>
        </w:rPr>
        <w:t>-</w:t>
      </w:r>
      <w:r>
        <w:rPr>
          <w:rStyle w:val="default"/>
          <w:rFonts w:cs="FrankRuehl" w:hint="cs"/>
          <w:rtl/>
        </w:rPr>
        <w:t>1957 ולענין תקופת הריבית רואים את יום הגשת כתב האישום כיום הגשת התביעה.</w:t>
      </w:r>
    </w:p>
    <w:p w14:paraId="011C57E1"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20" w:name="Rov26"/>
      <w:r w:rsidRPr="00FB225E">
        <w:rPr>
          <w:rFonts w:hint="cs"/>
          <w:vanish/>
          <w:color w:val="FF0000"/>
          <w:szCs w:val="20"/>
          <w:shd w:val="clear" w:color="auto" w:fill="FFFF99"/>
          <w:rtl/>
        </w:rPr>
        <w:t xml:space="preserve"> </w:t>
      </w:r>
      <w:r w:rsidRPr="00FB225E">
        <w:rPr>
          <w:rFonts w:hint="cs"/>
          <w:vanish/>
          <w:color w:val="FF0000"/>
          <w:sz w:val="20"/>
          <w:szCs w:val="20"/>
          <w:shd w:val="clear" w:color="auto" w:fill="FFFF99"/>
          <w:rtl/>
        </w:rPr>
        <w:t>מיום 20.3.1977</w:t>
      </w:r>
    </w:p>
    <w:p w14:paraId="3763F4AF"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2</w:t>
      </w:r>
    </w:p>
    <w:p w14:paraId="10AE9BEB" w14:textId="77777777" w:rsidR="00910A6B" w:rsidRPr="00FB225E" w:rsidRDefault="00910A6B">
      <w:pPr>
        <w:pStyle w:val="P00"/>
        <w:spacing w:before="0"/>
        <w:ind w:left="0" w:right="1134"/>
        <w:rPr>
          <w:rStyle w:val="default"/>
          <w:rFonts w:hint="cs"/>
          <w:vanish/>
          <w:shd w:val="clear" w:color="auto" w:fill="FFFF99"/>
          <w:rtl/>
        </w:rPr>
      </w:pPr>
      <w:hyperlink r:id="rId59" w:history="1">
        <w:r w:rsidRPr="00FB225E">
          <w:rPr>
            <w:rStyle w:val="Hyperlink"/>
            <w:rFonts w:hint="cs"/>
            <w:vanish/>
            <w:szCs w:val="20"/>
            <w:shd w:val="clear" w:color="auto" w:fill="FFFF99"/>
            <w:rtl/>
          </w:rPr>
          <w:t>ס"ח תשל"ז מס' 836</w:t>
        </w:r>
      </w:hyperlink>
      <w:r w:rsidRPr="00FB225E">
        <w:rPr>
          <w:rFonts w:hint="cs"/>
          <w:vanish/>
          <w:szCs w:val="20"/>
          <w:shd w:val="clear" w:color="auto" w:fill="FFFF99"/>
          <w:rtl/>
        </w:rPr>
        <w:t xml:space="preserve"> מיום 30.12.1976 עמ' 36</w:t>
      </w:r>
      <w:r w:rsidRPr="00FB225E">
        <w:rPr>
          <w:rStyle w:val="default"/>
          <w:rFonts w:hint="cs"/>
          <w:vanish/>
          <w:shd w:val="clear" w:color="auto" w:fill="FFFF99"/>
          <w:rtl/>
        </w:rPr>
        <w:t xml:space="preserve"> </w:t>
      </w:r>
      <w:r w:rsidRPr="00FB225E">
        <w:rPr>
          <w:rFonts w:hint="cs"/>
          <w:vanish/>
          <w:szCs w:val="20"/>
          <w:shd w:val="clear" w:color="auto" w:fill="FFFF99"/>
          <w:rtl/>
        </w:rPr>
        <w:t>(</w:t>
      </w:r>
      <w:hyperlink r:id="rId60" w:history="1">
        <w:r w:rsidRPr="00FB225E">
          <w:rPr>
            <w:rStyle w:val="Hyperlink"/>
            <w:rFonts w:hint="cs"/>
            <w:vanish/>
            <w:szCs w:val="20"/>
            <w:shd w:val="clear" w:color="auto" w:fill="FFFF99"/>
            <w:rtl/>
          </w:rPr>
          <w:t>ה"ח 1162</w:t>
        </w:r>
      </w:hyperlink>
      <w:r w:rsidRPr="00FB225E">
        <w:rPr>
          <w:rFonts w:hint="cs"/>
          <w:vanish/>
          <w:szCs w:val="20"/>
          <w:shd w:val="clear" w:color="auto" w:fill="FFFF99"/>
          <w:rtl/>
        </w:rPr>
        <w:t>)</w:t>
      </w:r>
    </w:p>
    <w:p w14:paraId="15A04A1C" w14:textId="77777777" w:rsidR="00910A6B" w:rsidRDefault="00910A6B">
      <w:pPr>
        <w:pStyle w:val="P00"/>
        <w:ind w:left="0" w:right="1134"/>
        <w:rPr>
          <w:rStyle w:val="default"/>
          <w:rFonts w:cs="FrankRuehl" w:hint="cs"/>
          <w:sz w:val="2"/>
          <w:szCs w:val="2"/>
          <w:rtl/>
        </w:rPr>
      </w:pPr>
      <w:r w:rsidRPr="00FB225E">
        <w:rPr>
          <w:rStyle w:val="big-number"/>
          <w:rFonts w:cs="FrankRuehl"/>
          <w:vanish/>
          <w:sz w:val="22"/>
          <w:szCs w:val="22"/>
          <w:shd w:val="clear" w:color="auto" w:fill="FFFF99"/>
          <w:rtl/>
        </w:rPr>
        <w:t>8.</w:t>
      </w:r>
      <w:r w:rsidRPr="00FB225E">
        <w:rPr>
          <w:rStyle w:val="big-number"/>
          <w:rFonts w:cs="FrankRuehl"/>
          <w:vanish/>
          <w:sz w:val="22"/>
          <w:szCs w:val="22"/>
          <w:shd w:val="clear" w:color="auto" w:fill="FFFF99"/>
          <w:rtl/>
        </w:rPr>
        <w:tab/>
      </w:r>
      <w:r w:rsidRPr="00FB225E">
        <w:rPr>
          <w:rStyle w:val="default"/>
          <w:rFonts w:cs="FrankRuehl"/>
          <w:vanish/>
          <w:sz w:val="22"/>
          <w:szCs w:val="22"/>
          <w:shd w:val="clear" w:color="auto" w:fill="FFFF99"/>
          <w:rtl/>
        </w:rPr>
        <w:t>ה</w:t>
      </w:r>
      <w:r w:rsidRPr="00FB225E">
        <w:rPr>
          <w:rStyle w:val="default"/>
          <w:rFonts w:cs="FrankRuehl" w:hint="cs"/>
          <w:vanish/>
          <w:sz w:val="22"/>
          <w:szCs w:val="22"/>
          <w:shd w:val="clear" w:color="auto" w:fill="FFFF99"/>
          <w:rtl/>
        </w:rPr>
        <w:t>וראות חוק זה יחולו גם על פסיקת פיצויים לפי סעיף 31 לחוק לתיקון דיני העונשין (דרכי ענישה), תשי"ד</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1954, סעיף 35 לחוק השיפוט הצבאי, תשט"ו</w:t>
      </w:r>
      <w:r w:rsidRPr="00FB225E">
        <w:rPr>
          <w:rStyle w:val="default"/>
          <w:rFonts w:cs="FrankRuehl"/>
          <w:vanish/>
          <w:sz w:val="22"/>
          <w:szCs w:val="22"/>
          <w:shd w:val="clear" w:color="auto" w:fill="FFFF99"/>
          <w:rtl/>
        </w:rPr>
        <w:t>–</w:t>
      </w:r>
      <w:r w:rsidRPr="00FB225E">
        <w:rPr>
          <w:rStyle w:val="default"/>
          <w:rFonts w:cs="FrankRuehl" w:hint="cs"/>
          <w:vanish/>
          <w:sz w:val="22"/>
          <w:szCs w:val="22"/>
          <w:shd w:val="clear" w:color="auto" w:fill="FFFF99"/>
          <w:rtl/>
        </w:rPr>
        <w:t>1955, סעיף 6 לפקודת העמדת עבריינ</w:t>
      </w:r>
      <w:r w:rsidRPr="00FB225E">
        <w:rPr>
          <w:rStyle w:val="default"/>
          <w:rFonts w:cs="FrankRuehl"/>
          <w:vanish/>
          <w:sz w:val="22"/>
          <w:szCs w:val="22"/>
          <w:shd w:val="clear" w:color="auto" w:fill="FFFF99"/>
          <w:rtl/>
        </w:rPr>
        <w:t>י</w:t>
      </w:r>
      <w:r w:rsidRPr="00FB225E">
        <w:rPr>
          <w:rStyle w:val="default"/>
          <w:rFonts w:cs="FrankRuehl" w:hint="cs"/>
          <w:vanish/>
          <w:sz w:val="22"/>
          <w:szCs w:val="22"/>
          <w:shd w:val="clear" w:color="auto" w:fill="FFFF99"/>
          <w:rtl/>
        </w:rPr>
        <w:t xml:space="preserve">ם במבחן, 1944, </w:t>
      </w:r>
      <w:r w:rsidRPr="00FB225E">
        <w:rPr>
          <w:rStyle w:val="default"/>
          <w:rFonts w:cs="FrankRuehl" w:hint="cs"/>
          <w:vanish/>
          <w:sz w:val="22"/>
          <w:szCs w:val="22"/>
          <w:u w:val="single"/>
          <w:shd w:val="clear" w:color="auto" w:fill="FFFF99"/>
          <w:rtl/>
        </w:rPr>
        <w:t>וסעיף 39 לחוק הפיקוח על מצרכים ושירותים, תשי"ח</w:t>
      </w:r>
      <w:r w:rsidRPr="00FB225E">
        <w:rPr>
          <w:rStyle w:val="default"/>
          <w:rFonts w:cs="FrankRuehl"/>
          <w:vanish/>
          <w:sz w:val="22"/>
          <w:szCs w:val="22"/>
          <w:u w:val="single"/>
          <w:shd w:val="clear" w:color="auto" w:fill="FFFF99"/>
          <w:rtl/>
        </w:rPr>
        <w:t>–</w:t>
      </w:r>
      <w:r w:rsidRPr="00FB225E">
        <w:rPr>
          <w:rStyle w:val="default"/>
          <w:rFonts w:cs="FrankRuehl" w:hint="cs"/>
          <w:vanish/>
          <w:sz w:val="22"/>
          <w:szCs w:val="22"/>
          <w:u w:val="single"/>
          <w:shd w:val="clear" w:color="auto" w:fill="FFFF99"/>
          <w:rtl/>
        </w:rPr>
        <w:t>1957</w:t>
      </w:r>
      <w:r w:rsidRPr="00FB225E">
        <w:rPr>
          <w:rFonts w:hint="cs"/>
          <w:noProof w:val="0"/>
          <w:vanish/>
          <w:shd w:val="clear" w:color="auto" w:fill="FFFF99"/>
          <w:rtl/>
        </w:rPr>
        <w:t xml:space="preserve"> </w:t>
      </w:r>
      <w:r w:rsidRPr="00FB225E">
        <w:rPr>
          <w:rFonts w:hint="cs"/>
          <w:vanish/>
          <w:sz w:val="22"/>
          <w:szCs w:val="22"/>
          <w:shd w:val="clear" w:color="auto" w:fill="FFFF99"/>
          <w:rtl/>
        </w:rPr>
        <w:t>ולענין תקופת הריבית רואים את יום הגשת כתב האישום כיום הגשת התביעה</w:t>
      </w:r>
      <w:r w:rsidRPr="00FB225E">
        <w:rPr>
          <w:rStyle w:val="default"/>
          <w:rFonts w:cs="FrankRuehl" w:hint="cs"/>
          <w:vanish/>
          <w:sz w:val="22"/>
          <w:szCs w:val="22"/>
          <w:shd w:val="clear" w:color="auto" w:fill="FFFF99"/>
          <w:rtl/>
        </w:rPr>
        <w:t>.</w:t>
      </w:r>
      <w:bookmarkEnd w:id="20"/>
    </w:p>
    <w:p w14:paraId="4147CF71" w14:textId="77777777" w:rsidR="00910A6B" w:rsidRDefault="00910A6B">
      <w:pPr>
        <w:pStyle w:val="P00"/>
        <w:spacing w:before="72"/>
        <w:ind w:left="0" w:right="1134"/>
        <w:rPr>
          <w:rStyle w:val="default"/>
          <w:rFonts w:cs="FrankRuehl"/>
          <w:rtl/>
        </w:rPr>
      </w:pPr>
      <w:bookmarkStart w:id="21" w:name="Seif10"/>
      <w:bookmarkEnd w:id="21"/>
      <w:r>
        <w:rPr>
          <w:lang w:val="he-IL"/>
        </w:rPr>
        <w:pict w14:anchorId="5D25E250">
          <v:rect id="_x0000_s1042" style="position:absolute;left:0;text-align:left;margin-left:464.5pt;margin-top:8.05pt;width:75.05pt;height:16pt;z-index:251661312" o:allowincell="f" filled="f" stroked="f" strokecolor="lime" strokeweight=".25pt">
            <v:textbox inset="0,0,0,0">
              <w:txbxContent>
                <w:p w14:paraId="00726838" w14:textId="77777777" w:rsidR="00910A6B" w:rsidRDefault="00910A6B">
                  <w:pPr>
                    <w:spacing w:line="160" w:lineRule="exact"/>
                    <w:jc w:val="left"/>
                    <w:rPr>
                      <w:rFonts w:cs="Miriam"/>
                      <w:noProof/>
                      <w:szCs w:val="18"/>
                      <w:rtl/>
                    </w:rPr>
                  </w:pPr>
                  <w:r>
                    <w:rPr>
                      <w:rFonts w:cs="Miriam"/>
                      <w:szCs w:val="18"/>
                      <w:rtl/>
                    </w:rPr>
                    <w:t>פ</w:t>
                  </w:r>
                  <w:r>
                    <w:rPr>
                      <w:rFonts w:cs="Miriam" w:hint="cs"/>
                      <w:szCs w:val="18"/>
                      <w:rtl/>
                    </w:rPr>
                    <w:t xml:space="preserve">טור מחיוב </w:t>
                  </w:r>
                  <w:r>
                    <w:rPr>
                      <w:rFonts w:cs="Miriam"/>
                      <w:szCs w:val="18"/>
                      <w:rtl/>
                    </w:rPr>
                    <w:t>ב</w:t>
                  </w:r>
                  <w:r>
                    <w:rPr>
                      <w:rFonts w:cs="Miriam" w:hint="cs"/>
                      <w:szCs w:val="18"/>
                      <w:rtl/>
                    </w:rPr>
                    <w:t>תשלום ריבית</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על דין ששילם ליריבו את הסכום שהוא עשוי להתחייב בו, כולו או מקצתו, בכפוף להחלטת הרשות השיפ</w:t>
      </w:r>
      <w:r>
        <w:rPr>
          <w:rStyle w:val="default"/>
          <w:rFonts w:cs="FrankRuehl"/>
          <w:rtl/>
        </w:rPr>
        <w:t>ו</w:t>
      </w:r>
      <w:r>
        <w:rPr>
          <w:rStyle w:val="default"/>
          <w:rFonts w:cs="FrankRuehl" w:hint="cs"/>
          <w:rtl/>
        </w:rPr>
        <w:t xml:space="preserve">טית, לא תוטל על הסכום ששולם כאמור ריבית לפי חוק זה לתקופה שאחר התשלום; הוא הדין כשהציע סכום זה ליריב והלה סירב לקבלו. </w:t>
      </w:r>
    </w:p>
    <w:p w14:paraId="7AEDEF86" w14:textId="77777777" w:rsidR="00910A6B" w:rsidRDefault="00910A6B">
      <w:pPr>
        <w:pStyle w:val="P00"/>
        <w:spacing w:before="72"/>
        <w:ind w:left="0" w:right="1134"/>
        <w:rPr>
          <w:rStyle w:val="default"/>
          <w:rFonts w:cs="FrankRuehl"/>
          <w:rtl/>
        </w:rPr>
      </w:pPr>
      <w:bookmarkStart w:id="22" w:name="Seif11"/>
      <w:bookmarkEnd w:id="22"/>
      <w:r>
        <w:rPr>
          <w:lang w:val="he-IL"/>
        </w:rPr>
        <w:pict w14:anchorId="1168122D">
          <v:rect id="_x0000_s1043" style="position:absolute;left:0;text-align:left;margin-left:464.5pt;margin-top:8.05pt;width:75.05pt;height:8pt;z-index:251662336" o:allowincell="f" filled="f" stroked="f" strokecolor="lime" strokeweight=".25pt">
            <v:textbox inset="0,0,0,0">
              <w:txbxContent>
                <w:p w14:paraId="79A50670" w14:textId="77777777" w:rsidR="00910A6B" w:rsidRDefault="00910A6B">
                  <w:pPr>
                    <w:spacing w:line="160" w:lineRule="exact"/>
                    <w:jc w:val="left"/>
                    <w:rPr>
                      <w:rFonts w:cs="Miriam"/>
                      <w:noProof/>
                      <w:szCs w:val="18"/>
                      <w:rtl/>
                    </w:rPr>
                  </w:pPr>
                  <w:r>
                    <w:rPr>
                      <w:rFonts w:cs="Miriam"/>
                      <w:szCs w:val="18"/>
                      <w:rtl/>
                    </w:rPr>
                    <w:t>ש</w:t>
                  </w:r>
                  <w:r>
                    <w:rPr>
                      <w:rFonts w:cs="Miriam" w:hint="cs"/>
                      <w:szCs w:val="18"/>
                      <w:rtl/>
                    </w:rPr>
                    <w:t>מירת זכויות</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 xml:space="preserve">שלום או הצעת תשלום כאמור בסעיף 9, וכן קבלת תשלום כאמור, לא יפגעו בזכויותיהם וטענותיהם של בעלי הדין במהלך הדין. </w:t>
      </w:r>
    </w:p>
    <w:p w14:paraId="150AE0D7" w14:textId="77777777" w:rsidR="00910A6B" w:rsidRDefault="00910A6B">
      <w:pPr>
        <w:pStyle w:val="P00"/>
        <w:spacing w:before="72"/>
        <w:ind w:left="0" w:right="1134"/>
        <w:rPr>
          <w:rStyle w:val="default"/>
          <w:rFonts w:cs="FrankRuehl"/>
          <w:rtl/>
        </w:rPr>
      </w:pPr>
      <w:bookmarkStart w:id="23" w:name="Seif12"/>
      <w:bookmarkEnd w:id="23"/>
      <w:r>
        <w:rPr>
          <w:lang w:val="he-IL"/>
        </w:rPr>
        <w:pict w14:anchorId="608DF1A2">
          <v:rect id="_x0000_s1044" style="position:absolute;left:0;text-align:left;margin-left:464.5pt;margin-top:8.05pt;width:75.05pt;height:8pt;z-index:251663360" o:allowincell="f" filled="f" stroked="f" strokecolor="lime" strokeweight=".25pt">
            <v:textbox inset="0,0,0,0">
              <w:txbxContent>
                <w:p w14:paraId="2F85BF0C"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חו</w:t>
                  </w:r>
                  <w:r>
                    <w:rPr>
                      <w:rFonts w:cs="Miriam"/>
                      <w:szCs w:val="18"/>
                      <w:rtl/>
                    </w:rPr>
                    <w:t>ל</w:t>
                  </w:r>
                  <w:r>
                    <w:rPr>
                      <w:rFonts w:cs="Miriam" w:hint="cs"/>
                      <w:szCs w:val="18"/>
                      <w:rtl/>
                    </w:rPr>
                    <w:t>ה על המדינה</w:t>
                  </w:r>
                </w:p>
              </w:txbxContent>
            </v:textbox>
            <w10:anchorlock/>
          </v:rect>
        </w:pict>
      </w:r>
      <w:r>
        <w:rPr>
          <w:rStyle w:val="big-number"/>
          <w:rtl/>
        </w:rPr>
        <w:t>11.</w:t>
      </w:r>
      <w:r>
        <w:rPr>
          <w:rStyle w:val="big-number"/>
          <w:rtl/>
        </w:rPr>
        <w:tab/>
      </w:r>
      <w:r>
        <w:rPr>
          <w:rStyle w:val="default"/>
          <w:rFonts w:cs="FrankRuehl"/>
          <w:rtl/>
        </w:rPr>
        <w:t>ח</w:t>
      </w:r>
      <w:r>
        <w:rPr>
          <w:rStyle w:val="default"/>
          <w:rFonts w:cs="FrankRuehl" w:hint="cs"/>
          <w:rtl/>
        </w:rPr>
        <w:t xml:space="preserve">וק זה יחול על המדינה. </w:t>
      </w:r>
    </w:p>
    <w:p w14:paraId="5D606701" w14:textId="77777777" w:rsidR="00910A6B" w:rsidRDefault="00910A6B">
      <w:pPr>
        <w:pStyle w:val="P00"/>
        <w:spacing w:before="72"/>
        <w:ind w:left="0" w:right="1134"/>
        <w:rPr>
          <w:rStyle w:val="default"/>
          <w:rFonts w:cs="FrankRuehl" w:hint="cs"/>
          <w:rtl/>
        </w:rPr>
      </w:pPr>
      <w:r>
        <w:rPr>
          <w:lang w:val="he-IL"/>
        </w:rPr>
        <w:pict w14:anchorId="407BB0EA">
          <v:rect id="_x0000_s1045" style="position:absolute;left:0;text-align:left;margin-left:464.5pt;margin-top:8.05pt;width:75.05pt;height:16pt;z-index:251664384" o:allowincell="f" filled="f" stroked="f" strokecolor="lime" strokeweight=".25pt">
            <v:textbox inset="0,0,0,0">
              <w:txbxContent>
                <w:p w14:paraId="27FA3EC4" w14:textId="77777777" w:rsidR="00910A6B" w:rsidRDefault="00910A6B">
                  <w:pPr>
                    <w:spacing w:line="160" w:lineRule="exact"/>
                    <w:jc w:val="left"/>
                    <w:rPr>
                      <w:rFonts w:cs="Miriam"/>
                      <w:noProof/>
                      <w:szCs w:val="18"/>
                      <w:rtl/>
                    </w:rPr>
                  </w:pPr>
                  <w:r>
                    <w:rPr>
                      <w:rFonts w:cs="Miriam" w:hint="cs"/>
                      <w:szCs w:val="18"/>
                      <w:rtl/>
                    </w:rPr>
                    <w:t>(תיקון מס' 3)</w:t>
                  </w:r>
                </w:p>
                <w:p w14:paraId="4646ACFC" w14:textId="77777777" w:rsidR="00910A6B" w:rsidRDefault="00910A6B">
                  <w:pPr>
                    <w:spacing w:line="160" w:lineRule="exact"/>
                    <w:jc w:val="left"/>
                    <w:rPr>
                      <w:rFonts w:cs="Miriam"/>
                      <w:noProof/>
                      <w:szCs w:val="18"/>
                      <w:rtl/>
                    </w:rPr>
                  </w:pPr>
                  <w:r>
                    <w:rPr>
                      <w:rFonts w:cs="Miriam"/>
                      <w:szCs w:val="18"/>
                      <w:rtl/>
                    </w:rPr>
                    <w:t>ת</w:t>
                  </w:r>
                  <w:r>
                    <w:rPr>
                      <w:rFonts w:cs="Miriam" w:hint="cs"/>
                      <w:szCs w:val="18"/>
                      <w:rtl/>
                    </w:rPr>
                    <w:t>של"ט-1978</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 xml:space="preserve">בוטל). </w:t>
      </w:r>
    </w:p>
    <w:p w14:paraId="565C7577"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24" w:name="Rov27"/>
      <w:r w:rsidRPr="00FB225E">
        <w:rPr>
          <w:rFonts w:hint="cs"/>
          <w:vanish/>
          <w:color w:val="FF0000"/>
          <w:sz w:val="20"/>
          <w:szCs w:val="20"/>
          <w:shd w:val="clear" w:color="auto" w:fill="FFFF99"/>
          <w:rtl/>
        </w:rPr>
        <w:t>מיום 1.1.1979</w:t>
      </w:r>
    </w:p>
    <w:p w14:paraId="341349D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תיקון מס' 3</w:t>
      </w:r>
    </w:p>
    <w:p w14:paraId="6304C7B9"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1" w:history="1">
        <w:r w:rsidRPr="00FB225E">
          <w:rPr>
            <w:rStyle w:val="Hyperlink"/>
            <w:rFonts w:hint="cs"/>
            <w:vanish/>
            <w:sz w:val="20"/>
            <w:szCs w:val="20"/>
            <w:shd w:val="clear" w:color="auto" w:fill="FFFF99"/>
            <w:rtl/>
          </w:rPr>
          <w:t>ס"ח תשל"ט מס' 920</w:t>
        </w:r>
      </w:hyperlink>
      <w:r w:rsidRPr="00FB225E">
        <w:rPr>
          <w:rFonts w:hint="cs"/>
          <w:vanish/>
          <w:sz w:val="20"/>
          <w:szCs w:val="20"/>
          <w:shd w:val="clear" w:color="auto" w:fill="FFFF99"/>
          <w:rtl/>
        </w:rPr>
        <w:t xml:space="preserve"> מיום 1.1.1979 עמ' 29 (</w:t>
      </w:r>
      <w:hyperlink r:id="rId62" w:history="1">
        <w:r w:rsidRPr="00FB225E">
          <w:rPr>
            <w:rStyle w:val="Hyperlink"/>
            <w:rFonts w:hint="cs"/>
            <w:vanish/>
            <w:sz w:val="20"/>
            <w:szCs w:val="20"/>
            <w:shd w:val="clear" w:color="auto" w:fill="FFFF99"/>
            <w:rtl/>
          </w:rPr>
          <w:t>ה"ח 1362</w:t>
        </w:r>
      </w:hyperlink>
      <w:r w:rsidRPr="00FB225E">
        <w:rPr>
          <w:rFonts w:hint="cs"/>
          <w:vanish/>
          <w:sz w:val="20"/>
          <w:szCs w:val="20"/>
          <w:shd w:val="clear" w:color="auto" w:fill="FFFF99"/>
          <w:rtl/>
        </w:rPr>
        <w:t>)</w:t>
      </w:r>
    </w:p>
    <w:p w14:paraId="496EDF65" w14:textId="77777777" w:rsidR="00910A6B" w:rsidRPr="00FB225E" w:rsidRDefault="00910A6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FB225E">
        <w:rPr>
          <w:rFonts w:hint="cs"/>
          <w:b/>
          <w:bCs/>
          <w:vanish/>
          <w:sz w:val="20"/>
          <w:szCs w:val="20"/>
          <w:shd w:val="clear" w:color="auto" w:fill="FFFF99"/>
          <w:rtl/>
        </w:rPr>
        <w:t>ביטול סעיף 12</w:t>
      </w:r>
    </w:p>
    <w:p w14:paraId="3D7D01B4" w14:textId="77777777" w:rsidR="00910A6B" w:rsidRPr="00FB225E" w:rsidRDefault="00910A6B">
      <w:pPr>
        <w:pStyle w:val="P00"/>
        <w:ind w:left="0" w:right="1134"/>
        <w:rPr>
          <w:rStyle w:val="default"/>
          <w:rFonts w:cs="FrankRuehl" w:hint="cs"/>
          <w:vanish/>
          <w:szCs w:val="20"/>
          <w:shd w:val="clear" w:color="auto" w:fill="FFFF99"/>
          <w:rtl/>
        </w:rPr>
      </w:pPr>
      <w:r w:rsidRPr="00FB225E">
        <w:rPr>
          <w:rStyle w:val="default"/>
          <w:rFonts w:cs="FrankRuehl" w:hint="cs"/>
          <w:vanish/>
          <w:szCs w:val="20"/>
          <w:shd w:val="clear" w:color="auto" w:fill="FFFF99"/>
          <w:rtl/>
        </w:rPr>
        <w:t>הנוסח הקודם:</w:t>
      </w:r>
    </w:p>
    <w:p w14:paraId="7FB73253" w14:textId="77777777" w:rsidR="00910A6B" w:rsidRDefault="00910A6B">
      <w:pPr>
        <w:pStyle w:val="P00"/>
        <w:spacing w:before="0"/>
        <w:ind w:left="0" w:right="1134"/>
        <w:rPr>
          <w:rStyle w:val="default"/>
          <w:rFonts w:cs="FrankRuehl" w:hint="cs"/>
          <w:strike/>
          <w:sz w:val="2"/>
          <w:szCs w:val="2"/>
          <w:rtl/>
        </w:rPr>
      </w:pPr>
      <w:r w:rsidRPr="00FB225E">
        <w:rPr>
          <w:rStyle w:val="big-number"/>
          <w:rFonts w:cs="FrankRuehl"/>
          <w:strike/>
          <w:vanish/>
          <w:sz w:val="22"/>
          <w:szCs w:val="22"/>
          <w:shd w:val="clear" w:color="auto" w:fill="FFFF99"/>
          <w:rtl/>
        </w:rPr>
        <w:t>12.</w:t>
      </w:r>
      <w:r w:rsidRPr="00FB225E">
        <w:rPr>
          <w:rStyle w:val="big-number"/>
          <w:rFonts w:cs="FrankRuehl"/>
          <w:strike/>
          <w:vanish/>
          <w:sz w:val="22"/>
          <w:szCs w:val="22"/>
          <w:shd w:val="clear" w:color="auto" w:fill="FFFF99"/>
          <w:rtl/>
        </w:rPr>
        <w:tab/>
      </w:r>
      <w:r w:rsidRPr="00FB225E">
        <w:rPr>
          <w:rStyle w:val="default"/>
          <w:rFonts w:cs="FrankRuehl" w:hint="cs"/>
          <w:strike/>
          <w:vanish/>
          <w:sz w:val="22"/>
          <w:szCs w:val="22"/>
          <w:shd w:val="clear" w:color="auto" w:fill="FFFF99"/>
          <w:rtl/>
        </w:rPr>
        <w:t xml:space="preserve">חוק זה יחול על ענינים התלויים ועומדים ביום תחילתו לפני כל רשות שיפוטית. </w:t>
      </w:r>
      <w:bookmarkEnd w:id="24"/>
    </w:p>
    <w:p w14:paraId="3212957C" w14:textId="77777777" w:rsidR="00910A6B" w:rsidRDefault="00910A6B" w:rsidP="00FB225E">
      <w:pPr>
        <w:pStyle w:val="P00"/>
        <w:spacing w:before="72"/>
        <w:ind w:left="0" w:right="1134"/>
        <w:rPr>
          <w:rStyle w:val="default"/>
          <w:rFonts w:cs="FrankRuehl"/>
          <w:rtl/>
        </w:rPr>
      </w:pPr>
      <w:bookmarkStart w:id="25" w:name="Seif13"/>
      <w:bookmarkEnd w:id="25"/>
      <w:r>
        <w:rPr>
          <w:lang w:val="he-IL"/>
        </w:rPr>
        <w:pict w14:anchorId="643ECB69">
          <v:rect id="_x0000_s1046" style="position:absolute;left:0;text-align:left;margin-left:464.5pt;margin-top:8.05pt;width:75.05pt;height:8pt;z-index:251665408" o:allowincell="f" filled="f" stroked="f" strokecolor="lime" strokeweight=".25pt">
            <v:textbox inset="0,0,0,0">
              <w:txbxContent>
                <w:p w14:paraId="2E56FBDD" w14:textId="77777777" w:rsidR="00910A6B" w:rsidRDefault="00910A6B">
                  <w:pPr>
                    <w:spacing w:line="160" w:lineRule="exact"/>
                    <w:jc w:val="left"/>
                    <w:rPr>
                      <w:rFonts w:cs="Miriam"/>
                      <w:noProof/>
                      <w:szCs w:val="18"/>
                      <w:rtl/>
                    </w:rPr>
                  </w:pPr>
                  <w:r>
                    <w:rPr>
                      <w:rFonts w:cs="Miriam"/>
                      <w:szCs w:val="18"/>
                      <w:rtl/>
                    </w:rPr>
                    <w:t>ב</w:t>
                  </w:r>
                  <w:r>
                    <w:rPr>
                      <w:rFonts w:cs="Miriam" w:hint="cs"/>
                      <w:szCs w:val="18"/>
                      <w:rtl/>
                    </w:rPr>
                    <w:t>יטולים</w:t>
                  </w:r>
                </w:p>
              </w:txbxContent>
            </v:textbox>
            <w10:anchorlock/>
          </v:rect>
        </w:pict>
      </w:r>
      <w:r>
        <w:rPr>
          <w:rStyle w:val="big-number"/>
          <w:rtl/>
        </w:rPr>
        <w:t>13.</w:t>
      </w:r>
      <w:r>
        <w:rPr>
          <w:rStyle w:val="big-number"/>
          <w:rtl/>
        </w:rPr>
        <w:tab/>
      </w:r>
      <w:r>
        <w:rPr>
          <w:rStyle w:val="default"/>
          <w:rFonts w:cs="FrankRuehl"/>
          <w:rtl/>
        </w:rPr>
        <w:t>ס</w:t>
      </w:r>
      <w:r>
        <w:rPr>
          <w:rStyle w:val="default"/>
          <w:rFonts w:cs="FrankRuehl" w:hint="cs"/>
          <w:rtl/>
        </w:rPr>
        <w:t xml:space="preserve">עיף 112 לחוק הפרוצידורה האזרחית העותומנית מיום 2 רג"ב 1296 (21 ביוני 1879) </w:t>
      </w:r>
      <w:r w:rsidR="00FB225E">
        <w:rPr>
          <w:rStyle w:val="default"/>
          <w:rFonts w:cs="FrankRuehl"/>
          <w:rtl/>
        </w:rPr>
        <w:t>–</w:t>
      </w:r>
      <w:r>
        <w:rPr>
          <w:rStyle w:val="default"/>
          <w:rFonts w:cs="FrankRuehl" w:hint="cs"/>
          <w:rtl/>
        </w:rPr>
        <w:t xml:space="preserve"> בטל; סעיף 106 לאותו חוק לא יחול לגבי פסיקת ריבית לפי חוק זה. </w:t>
      </w:r>
    </w:p>
    <w:p w14:paraId="0DFD8F4A" w14:textId="77777777" w:rsidR="00910A6B" w:rsidRDefault="00910A6B">
      <w:pPr>
        <w:pStyle w:val="P00"/>
        <w:spacing w:before="72"/>
        <w:ind w:left="0" w:right="1134"/>
        <w:rPr>
          <w:rStyle w:val="default"/>
          <w:rFonts w:cs="FrankRuehl" w:hint="cs"/>
          <w:rtl/>
        </w:rPr>
      </w:pPr>
    </w:p>
    <w:p w14:paraId="536ECA2C" w14:textId="77777777" w:rsidR="00910A6B" w:rsidRDefault="00910A6B">
      <w:pPr>
        <w:pStyle w:val="P00"/>
        <w:spacing w:before="72"/>
        <w:ind w:left="0" w:right="1134"/>
        <w:rPr>
          <w:rStyle w:val="default"/>
          <w:rFonts w:cs="FrankRuehl" w:hint="cs"/>
          <w:rtl/>
        </w:rPr>
      </w:pPr>
    </w:p>
    <w:p w14:paraId="5C4ECDFA" w14:textId="77777777" w:rsidR="00FB225E" w:rsidRDefault="00FB225E" w:rsidP="00FB225E">
      <w:pPr>
        <w:pStyle w:val="sig-1"/>
        <w:widowControl/>
        <w:tabs>
          <w:tab w:val="clear" w:pos="851"/>
          <w:tab w:val="clear" w:pos="2835"/>
          <w:tab w:val="clear" w:pos="4820"/>
          <w:tab w:val="center" w:pos="2268"/>
          <w:tab w:val="center" w:pos="5670"/>
        </w:tabs>
        <w:spacing w:before="72"/>
        <w:ind w:left="0" w:right="1134"/>
        <w:rPr>
          <w:sz w:val="26"/>
          <w:szCs w:val="26"/>
          <w:rtl/>
        </w:rPr>
      </w:pPr>
      <w:r>
        <w:rPr>
          <w:sz w:val="26"/>
          <w:szCs w:val="26"/>
          <w:rtl/>
        </w:rPr>
        <w:tab/>
      </w:r>
      <w:r>
        <w:rPr>
          <w:sz w:val="26"/>
          <w:szCs w:val="26"/>
          <w:rtl/>
        </w:rPr>
        <w:tab/>
      </w:r>
      <w:r>
        <w:rPr>
          <w:rFonts w:hint="cs"/>
          <w:sz w:val="26"/>
          <w:szCs w:val="26"/>
          <w:rtl/>
        </w:rPr>
        <w:t xml:space="preserve">דוד </w:t>
      </w:r>
      <w:r>
        <w:rPr>
          <w:sz w:val="26"/>
          <w:szCs w:val="26"/>
          <w:rtl/>
        </w:rPr>
        <w:t>ב</w:t>
      </w:r>
      <w:r>
        <w:rPr>
          <w:rFonts w:hint="cs"/>
          <w:sz w:val="26"/>
          <w:szCs w:val="26"/>
          <w:rtl/>
        </w:rPr>
        <w:t>ן-גוריון</w:t>
      </w:r>
    </w:p>
    <w:p w14:paraId="5640E169" w14:textId="77777777" w:rsidR="00FB225E" w:rsidRDefault="00FB225E" w:rsidP="00FB225E">
      <w:pPr>
        <w:pStyle w:val="sig-1"/>
        <w:widowControl/>
        <w:tabs>
          <w:tab w:val="clear" w:pos="851"/>
          <w:tab w:val="clear" w:pos="2835"/>
          <w:tab w:val="clear" w:pos="4820"/>
          <w:tab w:val="center" w:pos="2268"/>
          <w:tab w:val="center" w:pos="5670"/>
        </w:tabs>
        <w:ind w:left="0" w:right="1134"/>
        <w:rPr>
          <w:rFonts w:hint="cs"/>
          <w:rtl/>
        </w:rPr>
      </w:pPr>
      <w:r>
        <w:rPr>
          <w:rtl/>
        </w:rPr>
        <w:tab/>
      </w:r>
      <w:r>
        <w:rPr>
          <w:rtl/>
        </w:rPr>
        <w:tab/>
      </w:r>
      <w:r>
        <w:rPr>
          <w:rFonts w:hint="cs"/>
          <w:rtl/>
        </w:rPr>
        <w:t>ראש הממשלה</w:t>
      </w:r>
    </w:p>
    <w:p w14:paraId="12146113" w14:textId="77777777" w:rsidR="00910A6B" w:rsidRDefault="00910A6B" w:rsidP="00FB225E">
      <w:pPr>
        <w:pStyle w:val="sig-1"/>
        <w:widowControl/>
        <w:tabs>
          <w:tab w:val="clear" w:pos="851"/>
          <w:tab w:val="clear" w:pos="2835"/>
          <w:tab w:val="clear" w:pos="4820"/>
          <w:tab w:val="center" w:pos="2268"/>
          <w:tab w:val="center" w:pos="5670"/>
        </w:tabs>
        <w:spacing w:before="72"/>
        <w:ind w:left="0" w:right="1134"/>
        <w:rPr>
          <w:sz w:val="26"/>
          <w:szCs w:val="26"/>
          <w:rtl/>
        </w:rPr>
      </w:pPr>
      <w:r>
        <w:rPr>
          <w:sz w:val="26"/>
          <w:szCs w:val="26"/>
          <w:rtl/>
        </w:rPr>
        <w:tab/>
      </w:r>
      <w:r>
        <w:rPr>
          <w:rFonts w:hint="cs"/>
          <w:sz w:val="26"/>
          <w:szCs w:val="26"/>
          <w:rtl/>
        </w:rPr>
        <w:t>יצחק בן-צבי</w:t>
      </w:r>
    </w:p>
    <w:p w14:paraId="32DCC6E8" w14:textId="77777777" w:rsidR="00910A6B" w:rsidRDefault="00910A6B" w:rsidP="00FB225E">
      <w:pPr>
        <w:pStyle w:val="sig-1"/>
        <w:widowControl/>
        <w:tabs>
          <w:tab w:val="clear" w:pos="851"/>
          <w:tab w:val="clear" w:pos="2835"/>
          <w:tab w:val="clear" w:pos="4820"/>
          <w:tab w:val="center" w:pos="2268"/>
          <w:tab w:val="center" w:pos="5670"/>
        </w:tabs>
        <w:ind w:left="0" w:right="1134"/>
        <w:rPr>
          <w:rFonts w:hint="cs"/>
          <w:rtl/>
        </w:rPr>
      </w:pPr>
      <w:r>
        <w:rPr>
          <w:rtl/>
        </w:rPr>
        <w:tab/>
      </w:r>
      <w:r>
        <w:rPr>
          <w:rFonts w:hint="cs"/>
          <w:rtl/>
        </w:rPr>
        <w:t>נשיא המדינה</w:t>
      </w:r>
    </w:p>
    <w:p w14:paraId="5AC7842D" w14:textId="77777777" w:rsidR="00910A6B" w:rsidRDefault="00910A6B">
      <w:pPr>
        <w:pStyle w:val="P00"/>
        <w:spacing w:before="72"/>
        <w:ind w:left="0" w:right="1134"/>
        <w:rPr>
          <w:rStyle w:val="default"/>
          <w:rFonts w:cs="FrankRuehl" w:hint="cs"/>
          <w:rtl/>
        </w:rPr>
      </w:pPr>
    </w:p>
    <w:p w14:paraId="3326A0A5" w14:textId="77777777" w:rsidR="00910A6B" w:rsidRDefault="00910A6B">
      <w:pPr>
        <w:pStyle w:val="P00"/>
        <w:spacing w:before="72"/>
        <w:ind w:left="0" w:right="1134"/>
        <w:rPr>
          <w:rStyle w:val="default"/>
          <w:rFonts w:cs="FrankRuehl" w:hint="cs"/>
          <w:rtl/>
        </w:rPr>
      </w:pPr>
    </w:p>
    <w:p w14:paraId="6BED9BCD" w14:textId="77777777" w:rsidR="00910A6B" w:rsidRDefault="00910A6B">
      <w:pPr>
        <w:pStyle w:val="P00"/>
        <w:spacing w:before="72"/>
        <w:ind w:left="0" w:right="1134"/>
        <w:rPr>
          <w:rStyle w:val="default"/>
          <w:rFonts w:cs="FrankRuehl"/>
          <w:rtl/>
        </w:rPr>
      </w:pPr>
      <w:bookmarkStart w:id="26" w:name="LawPartEnd"/>
    </w:p>
    <w:bookmarkEnd w:id="26"/>
    <w:p w14:paraId="157EFAB7" w14:textId="77777777" w:rsidR="00A31BBD" w:rsidRDefault="00A31BBD">
      <w:pPr>
        <w:ind w:right="1134"/>
        <w:rPr>
          <w:rtl/>
        </w:rPr>
      </w:pPr>
    </w:p>
    <w:p w14:paraId="4365000B" w14:textId="77777777" w:rsidR="00A31BBD" w:rsidRDefault="00A31BBD" w:rsidP="00A31BBD">
      <w:pPr>
        <w:ind w:right="1134"/>
        <w:jc w:val="center"/>
        <w:rPr>
          <w:color w:val="0000FF"/>
          <w:u w:val="single"/>
          <w:rtl/>
        </w:rPr>
      </w:pPr>
      <w:hyperlink r:id="rId63" w:history="1">
        <w:r>
          <w:rPr>
            <w:rStyle w:val="Hyperlink"/>
            <w:rtl/>
          </w:rPr>
          <w:t>הודעה למנויים על עריכה ושינויים במסמכי פסיקה, חקיקה ועוד באתר נבו - הקש כאן</w:t>
        </w:r>
      </w:hyperlink>
    </w:p>
    <w:p w14:paraId="14BF7D5E" w14:textId="77777777" w:rsidR="00E81E48" w:rsidRDefault="00E81E48" w:rsidP="00A31BBD">
      <w:pPr>
        <w:ind w:right="1134"/>
        <w:jc w:val="center"/>
        <w:rPr>
          <w:color w:val="0000FF"/>
          <w:u w:val="single"/>
          <w:rtl/>
        </w:rPr>
      </w:pPr>
    </w:p>
    <w:sectPr w:rsidR="00E81E48">
      <w:headerReference w:type="even" r:id="rId64"/>
      <w:headerReference w:type="default" r:id="rId65"/>
      <w:footerReference w:type="even" r:id="rId66"/>
      <w:footerReference w:type="default" r:id="rId6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152C" w14:textId="77777777" w:rsidR="00441CB1" w:rsidRDefault="00441CB1">
      <w:r>
        <w:separator/>
      </w:r>
    </w:p>
  </w:endnote>
  <w:endnote w:type="continuationSeparator" w:id="0">
    <w:p w14:paraId="3F83F20C" w14:textId="77777777" w:rsidR="00441CB1" w:rsidRDefault="00441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6982" w14:textId="77777777" w:rsidR="00910A6B" w:rsidRDefault="00910A6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EA8767" w14:textId="77777777" w:rsidR="00910A6B" w:rsidRDefault="00910A6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5958D5" w14:textId="77777777" w:rsidR="00910A6B" w:rsidRDefault="00910A6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225E">
      <w:rPr>
        <w:rFonts w:cs="TopType Jerushalmi"/>
        <w:noProof/>
        <w:color w:val="000000"/>
        <w:sz w:val="14"/>
        <w:szCs w:val="14"/>
      </w:rPr>
      <w:t>C:\Yael\hakika</w:t>
    </w:r>
    <w:r w:rsidR="00FB225E">
      <w:rPr>
        <w:rFonts w:cs="TopType Jerushalmi"/>
        <w:noProof/>
        <w:color w:val="000000"/>
        <w:sz w:val="14"/>
        <w:szCs w:val="14"/>
        <w:rtl/>
      </w:rPr>
      <w:t>\תיקון מאפיינים3\055_282.</w:t>
    </w:r>
    <w:r w:rsidR="00FB225E">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AA07" w14:textId="77777777" w:rsidR="00910A6B" w:rsidRDefault="00910A6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B225E">
      <w:rPr>
        <w:rFonts w:hAnsi="FrankRuehl" w:cs="FrankRuehl"/>
        <w:noProof/>
        <w:sz w:val="24"/>
        <w:szCs w:val="24"/>
        <w:rtl/>
      </w:rPr>
      <w:t>2</w:t>
    </w:r>
    <w:r>
      <w:rPr>
        <w:rFonts w:hAnsi="FrankRuehl" w:cs="FrankRuehl"/>
        <w:sz w:val="24"/>
        <w:szCs w:val="24"/>
        <w:rtl/>
      </w:rPr>
      <w:fldChar w:fldCharType="end"/>
    </w:r>
  </w:p>
  <w:p w14:paraId="36548D42" w14:textId="77777777" w:rsidR="00910A6B" w:rsidRDefault="00910A6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4BBF816" w14:textId="77777777" w:rsidR="00910A6B" w:rsidRDefault="00910A6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225E">
      <w:rPr>
        <w:rFonts w:cs="TopType Jerushalmi"/>
        <w:noProof/>
        <w:color w:val="000000"/>
        <w:sz w:val="14"/>
        <w:szCs w:val="14"/>
      </w:rPr>
      <w:t>C:\Yael\hakika</w:t>
    </w:r>
    <w:r w:rsidR="00FB225E">
      <w:rPr>
        <w:rFonts w:cs="TopType Jerushalmi"/>
        <w:noProof/>
        <w:color w:val="000000"/>
        <w:sz w:val="14"/>
        <w:szCs w:val="14"/>
        <w:rtl/>
      </w:rPr>
      <w:t>\תיקון מאפיינים3\055_282.</w:t>
    </w:r>
    <w:r w:rsidR="00FB225E">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6325" w14:textId="77777777" w:rsidR="00441CB1" w:rsidRDefault="00441CB1" w:rsidP="00FB225E">
      <w:pPr>
        <w:spacing w:before="60" w:line="240" w:lineRule="auto"/>
        <w:ind w:right="1134"/>
      </w:pPr>
      <w:r>
        <w:separator/>
      </w:r>
    </w:p>
  </w:footnote>
  <w:footnote w:type="continuationSeparator" w:id="0">
    <w:p w14:paraId="4BD38011" w14:textId="77777777" w:rsidR="00441CB1" w:rsidRDefault="00441CB1">
      <w:r>
        <w:continuationSeparator/>
      </w:r>
    </w:p>
  </w:footnote>
  <w:footnote w:id="1">
    <w:p w14:paraId="1900A922" w14:textId="77777777" w:rsidR="00910A6B" w:rsidRDefault="00910A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F601EF">
          <w:rPr>
            <w:rStyle w:val="Hyperlink"/>
            <w:rFonts w:hint="cs"/>
            <w:sz w:val="20"/>
            <w:rtl/>
          </w:rPr>
          <w:t>ס"ח תשכ"א מס' 348</w:t>
        </w:r>
      </w:hyperlink>
      <w:r>
        <w:rPr>
          <w:rFonts w:hint="cs"/>
          <w:sz w:val="20"/>
          <w:rtl/>
        </w:rPr>
        <w:t xml:space="preserve"> מיום 23</w:t>
      </w:r>
      <w:r>
        <w:rPr>
          <w:sz w:val="20"/>
          <w:rtl/>
        </w:rPr>
        <w:t xml:space="preserve">.6.1961 </w:t>
      </w:r>
      <w:r>
        <w:rPr>
          <w:rFonts w:hint="cs"/>
          <w:sz w:val="20"/>
          <w:rtl/>
        </w:rPr>
        <w:t>עמ' 192 (</w:t>
      </w:r>
      <w:hyperlink r:id="rId2" w:history="1">
        <w:r w:rsidRPr="00F601EF">
          <w:rPr>
            <w:rStyle w:val="Hyperlink"/>
            <w:rFonts w:hint="cs"/>
            <w:sz w:val="20"/>
            <w:rtl/>
          </w:rPr>
          <w:t>ה"ח תשכ"א מס' 434</w:t>
        </w:r>
      </w:hyperlink>
      <w:r>
        <w:rPr>
          <w:rFonts w:hint="cs"/>
          <w:sz w:val="20"/>
          <w:rtl/>
        </w:rPr>
        <w:t xml:space="preserve"> עמ' 2).</w:t>
      </w:r>
    </w:p>
    <w:p w14:paraId="49653399" w14:textId="77777777" w:rsidR="00910A6B" w:rsidRDefault="00910A6B" w:rsidP="00186A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sidRPr="00F601EF">
          <w:rPr>
            <w:rStyle w:val="Hyperlink"/>
            <w:rFonts w:hint="cs"/>
            <w:sz w:val="20"/>
            <w:rtl/>
          </w:rPr>
          <w:t>ק"ת תשל"ג מס' 3001</w:t>
        </w:r>
      </w:hyperlink>
      <w:r>
        <w:rPr>
          <w:rFonts w:hint="cs"/>
          <w:sz w:val="20"/>
          <w:rtl/>
        </w:rPr>
        <w:t xml:space="preserve"> מיום 29.4.1973 עמ' 1264</w:t>
      </w:r>
      <w:r w:rsidR="00F601EF">
        <w:rPr>
          <w:rFonts w:hint="cs"/>
          <w:sz w:val="20"/>
          <w:rtl/>
        </w:rPr>
        <w:t xml:space="preserve"> </w:t>
      </w:r>
      <w:r w:rsidR="00F601EF">
        <w:rPr>
          <w:sz w:val="20"/>
          <w:rtl/>
        </w:rPr>
        <w:t>–</w:t>
      </w:r>
      <w:r w:rsidR="00F601EF">
        <w:rPr>
          <w:rFonts w:hint="cs"/>
          <w:sz w:val="20"/>
          <w:rtl/>
        </w:rPr>
        <w:t xml:space="preserve"> צו תשל"ג-1973 בסעיף 1(2) לצו הריבית (שינוי שיעורים) (מס' 2), תשל"ג-1973; תחילתו ביום 1</w:t>
      </w:r>
      <w:r w:rsidR="00186AEA">
        <w:rPr>
          <w:rFonts w:hint="cs"/>
          <w:sz w:val="20"/>
          <w:rtl/>
        </w:rPr>
        <w:t>4</w:t>
      </w:r>
      <w:r w:rsidR="00F601EF">
        <w:rPr>
          <w:rFonts w:hint="cs"/>
          <w:sz w:val="20"/>
          <w:rtl/>
        </w:rPr>
        <w:t>.5.1973</w:t>
      </w:r>
      <w:r>
        <w:rPr>
          <w:rFonts w:hint="cs"/>
          <w:sz w:val="20"/>
          <w:rtl/>
        </w:rPr>
        <w:t>.</w:t>
      </w:r>
      <w:r w:rsidR="00186AEA">
        <w:rPr>
          <w:rFonts w:hint="cs"/>
          <w:sz w:val="20"/>
          <w:rtl/>
        </w:rPr>
        <w:t xml:space="preserve"> בוטל </w:t>
      </w:r>
      <w:hyperlink r:id="rId4" w:history="1">
        <w:r w:rsidR="00186AEA" w:rsidRPr="00186AEA">
          <w:rPr>
            <w:rStyle w:val="Hyperlink"/>
            <w:rFonts w:hint="cs"/>
            <w:sz w:val="20"/>
            <w:rtl/>
          </w:rPr>
          <w:t>ק"ת תשל"ה מס' 3284</w:t>
        </w:r>
      </w:hyperlink>
      <w:r w:rsidR="00186AEA">
        <w:rPr>
          <w:rFonts w:hint="cs"/>
          <w:sz w:val="20"/>
          <w:rtl/>
        </w:rPr>
        <w:t xml:space="preserve"> מיום 23.1.1975 עמ' 715 בסעיף 2 לצו הריבית (שינוי שיעורים), תשל"ה-1975.</w:t>
      </w:r>
    </w:p>
    <w:p w14:paraId="4A7961E7" w14:textId="77777777" w:rsidR="00910A6B" w:rsidRDefault="00186A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910A6B" w:rsidRPr="00186AEA">
          <w:rPr>
            <w:rStyle w:val="Hyperlink"/>
            <w:rFonts w:hint="cs"/>
            <w:sz w:val="20"/>
            <w:rtl/>
          </w:rPr>
          <w:t>ק"ת תשל"ה מס' 3284</w:t>
        </w:r>
      </w:hyperlink>
      <w:r w:rsidR="00910A6B">
        <w:rPr>
          <w:rFonts w:hint="cs"/>
          <w:sz w:val="20"/>
          <w:rtl/>
        </w:rPr>
        <w:t xml:space="preserve"> מיום 23.1.1975 עמ' 715 </w:t>
      </w:r>
      <w:r w:rsidR="00910A6B">
        <w:rPr>
          <w:sz w:val="20"/>
          <w:rtl/>
        </w:rPr>
        <w:t>–</w:t>
      </w:r>
      <w:r w:rsidR="00910A6B">
        <w:rPr>
          <w:rFonts w:hint="cs"/>
          <w:sz w:val="20"/>
          <w:rtl/>
        </w:rPr>
        <w:t xml:space="preserve"> צו תשל"ה-1975 בסעיף 1 לצו הריבית (שינוי שיעורים), תשל"ה-1975.</w:t>
      </w:r>
    </w:p>
    <w:p w14:paraId="2DADB548" w14:textId="77777777" w:rsidR="00910A6B" w:rsidRDefault="00186AEA" w:rsidP="00186A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910A6B" w:rsidRPr="00186AEA">
          <w:rPr>
            <w:rStyle w:val="Hyperlink"/>
            <w:sz w:val="20"/>
            <w:rtl/>
          </w:rPr>
          <w:t>ס</w:t>
        </w:r>
        <w:r w:rsidR="00910A6B" w:rsidRPr="00186AEA">
          <w:rPr>
            <w:rStyle w:val="Hyperlink"/>
            <w:rFonts w:hint="cs"/>
            <w:sz w:val="20"/>
            <w:rtl/>
          </w:rPr>
          <w:t>"ח תשל"ו מס' 820</w:t>
        </w:r>
      </w:hyperlink>
      <w:r w:rsidR="00910A6B">
        <w:rPr>
          <w:rFonts w:hint="cs"/>
          <w:sz w:val="20"/>
          <w:rtl/>
        </w:rPr>
        <w:t xml:space="preserve"> מיום 15.7.1976 עמ' 240 </w:t>
      </w:r>
      <w:r w:rsidR="00910A6B">
        <w:rPr>
          <w:sz w:val="20"/>
          <w:rtl/>
        </w:rPr>
        <w:t>(</w:t>
      </w:r>
      <w:hyperlink r:id="rId7" w:history="1">
        <w:r w:rsidR="00910A6B" w:rsidRPr="00186AEA">
          <w:rPr>
            <w:rStyle w:val="Hyperlink"/>
            <w:rFonts w:hint="cs"/>
            <w:sz w:val="20"/>
            <w:rtl/>
          </w:rPr>
          <w:t>ה"ח תשל"ה מס' 1143</w:t>
        </w:r>
      </w:hyperlink>
      <w:r w:rsidR="00910A6B">
        <w:rPr>
          <w:rFonts w:hint="cs"/>
          <w:sz w:val="20"/>
          <w:rtl/>
        </w:rPr>
        <w:t xml:space="preserve"> עמ' 12) </w:t>
      </w:r>
      <w:r w:rsidR="00910A6B">
        <w:rPr>
          <w:sz w:val="20"/>
          <w:rtl/>
        </w:rPr>
        <w:t>–</w:t>
      </w:r>
      <w:r w:rsidR="00910A6B">
        <w:rPr>
          <w:rFonts w:hint="cs"/>
          <w:sz w:val="20"/>
          <w:rtl/>
        </w:rPr>
        <w:t xml:space="preserve"> תיקון מס' 1; תחילתו ששה חודשים מיום פרסומו ור' סעיף 2 לענין תחולה.</w:t>
      </w:r>
    </w:p>
    <w:p w14:paraId="7C10673D" w14:textId="77777777" w:rsidR="00910A6B" w:rsidRDefault="00186A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910A6B" w:rsidRPr="00186AEA">
          <w:rPr>
            <w:rStyle w:val="Hyperlink"/>
            <w:rFonts w:hint="cs"/>
            <w:sz w:val="20"/>
            <w:rtl/>
          </w:rPr>
          <w:t>ק"ת תשל"ז מס' 3662</w:t>
        </w:r>
      </w:hyperlink>
      <w:r w:rsidR="00910A6B">
        <w:rPr>
          <w:rFonts w:hint="cs"/>
          <w:sz w:val="20"/>
          <w:rtl/>
        </w:rPr>
        <w:t xml:space="preserve"> מיום 9.2.1977 עמ' 881 </w:t>
      </w:r>
      <w:r w:rsidR="00910A6B">
        <w:rPr>
          <w:sz w:val="20"/>
          <w:rtl/>
        </w:rPr>
        <w:t>–</w:t>
      </w:r>
      <w:r w:rsidR="00910A6B">
        <w:rPr>
          <w:rFonts w:hint="cs"/>
          <w:sz w:val="20"/>
          <w:rtl/>
        </w:rPr>
        <w:t xml:space="preserve"> צו תשל"ז-1977 בצו הריבית (שינוי שיעורים) (תיקון מס' 2), תשל"ז-1977; תחילתו ביום 19.2.1977.</w:t>
      </w:r>
    </w:p>
    <w:p w14:paraId="1C55986E" w14:textId="77777777" w:rsidR="00910A6B" w:rsidRDefault="00186A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910A6B" w:rsidRPr="00186AEA">
          <w:rPr>
            <w:rStyle w:val="Hyperlink"/>
            <w:sz w:val="20"/>
            <w:rtl/>
          </w:rPr>
          <w:t>ס</w:t>
        </w:r>
        <w:r w:rsidR="00910A6B" w:rsidRPr="00186AEA">
          <w:rPr>
            <w:rStyle w:val="Hyperlink"/>
            <w:rFonts w:hint="cs"/>
            <w:sz w:val="20"/>
            <w:rtl/>
          </w:rPr>
          <w:t>"ח תשל"ז מס' 836</w:t>
        </w:r>
      </w:hyperlink>
      <w:r w:rsidR="00910A6B">
        <w:rPr>
          <w:rFonts w:hint="cs"/>
          <w:sz w:val="20"/>
          <w:rtl/>
        </w:rPr>
        <w:t xml:space="preserve"> מיום 30.12.1977 עמ' 36 (</w:t>
      </w:r>
      <w:hyperlink r:id="rId10" w:history="1">
        <w:r w:rsidR="00910A6B" w:rsidRPr="00186AEA">
          <w:rPr>
            <w:rStyle w:val="Hyperlink"/>
            <w:rFonts w:hint="cs"/>
            <w:sz w:val="20"/>
            <w:rtl/>
          </w:rPr>
          <w:t>ה"ח תשל"ה מס' 1162</w:t>
        </w:r>
      </w:hyperlink>
      <w:r w:rsidR="00910A6B">
        <w:rPr>
          <w:rFonts w:hint="cs"/>
          <w:sz w:val="20"/>
          <w:rtl/>
        </w:rPr>
        <w:t xml:space="preserve"> עמ' 143) </w:t>
      </w:r>
      <w:r w:rsidR="00910A6B">
        <w:rPr>
          <w:sz w:val="20"/>
          <w:rtl/>
        </w:rPr>
        <w:t>–</w:t>
      </w:r>
      <w:r w:rsidR="00910A6B">
        <w:rPr>
          <w:rFonts w:hint="cs"/>
          <w:sz w:val="20"/>
          <w:rtl/>
        </w:rPr>
        <w:t xml:space="preserve"> תיקון מס' 2 בסעיף 3 לחוק הפיקוח על מצרכים ושירותים (תיקון מס' 6), תשל"ז-1977; תחילתו ביום 20.3.1977.</w:t>
      </w:r>
    </w:p>
    <w:p w14:paraId="1AC584D0" w14:textId="77777777" w:rsidR="00910A6B" w:rsidRDefault="00186A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910A6B" w:rsidRPr="00186AEA">
          <w:rPr>
            <w:rStyle w:val="Hyperlink"/>
            <w:rFonts w:hint="cs"/>
            <w:sz w:val="20"/>
            <w:rtl/>
          </w:rPr>
          <w:t>ק"ת תשל"ט מס' 3911</w:t>
        </w:r>
      </w:hyperlink>
      <w:r w:rsidR="00910A6B">
        <w:rPr>
          <w:rFonts w:hint="cs"/>
          <w:sz w:val="20"/>
          <w:rtl/>
        </w:rPr>
        <w:t xml:space="preserve"> מיום 23.11.1978 עמ' 166 </w:t>
      </w:r>
      <w:r w:rsidR="00910A6B">
        <w:rPr>
          <w:sz w:val="20"/>
          <w:rtl/>
        </w:rPr>
        <w:t>–</w:t>
      </w:r>
      <w:r w:rsidR="00910A6B">
        <w:rPr>
          <w:rFonts w:hint="cs"/>
          <w:sz w:val="20"/>
          <w:rtl/>
        </w:rPr>
        <w:t xml:space="preserve"> צו תשל"ט-1978 בצו הריבית (שינוי שיעורים) (תיקון), תשל"ט-1978; תחילתו ביום 1.12.1978.</w:t>
      </w:r>
    </w:p>
    <w:p w14:paraId="2684D2AA" w14:textId="77777777" w:rsidR="00910A6B" w:rsidRDefault="00186A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910A6B" w:rsidRPr="00186AEA">
          <w:rPr>
            <w:rStyle w:val="Hyperlink"/>
            <w:rFonts w:hint="cs"/>
            <w:sz w:val="20"/>
            <w:rtl/>
          </w:rPr>
          <w:t>ס"ח תשל"ט מס' 920</w:t>
        </w:r>
      </w:hyperlink>
      <w:r w:rsidR="00910A6B">
        <w:rPr>
          <w:rFonts w:hint="cs"/>
          <w:sz w:val="20"/>
          <w:rtl/>
        </w:rPr>
        <w:t xml:space="preserve"> מיום 1.1.1979 עמ' 28 (</w:t>
      </w:r>
      <w:hyperlink r:id="rId13" w:history="1">
        <w:r w:rsidR="00910A6B" w:rsidRPr="00186AEA">
          <w:rPr>
            <w:rStyle w:val="Hyperlink"/>
            <w:rFonts w:hint="cs"/>
            <w:sz w:val="20"/>
            <w:rtl/>
          </w:rPr>
          <w:t>ה"ח תשל"ח מס' 1362</w:t>
        </w:r>
      </w:hyperlink>
      <w:r w:rsidR="00910A6B">
        <w:rPr>
          <w:rFonts w:hint="cs"/>
          <w:sz w:val="20"/>
          <w:rtl/>
        </w:rPr>
        <w:t xml:space="preserve"> עמ' 310) </w:t>
      </w:r>
      <w:r w:rsidR="00910A6B">
        <w:rPr>
          <w:sz w:val="20"/>
          <w:rtl/>
        </w:rPr>
        <w:t>–</w:t>
      </w:r>
      <w:r w:rsidR="00910A6B">
        <w:rPr>
          <w:rFonts w:hint="cs"/>
          <w:sz w:val="20"/>
          <w:rtl/>
        </w:rPr>
        <w:t xml:space="preserve"> תיקון מס' 3; ר' סעיף 9 לענין הוראות מעבר.</w:t>
      </w:r>
    </w:p>
    <w:p w14:paraId="509298F3" w14:textId="77777777" w:rsidR="00910A6B" w:rsidRDefault="00FB22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910A6B" w:rsidRPr="00FB225E">
          <w:rPr>
            <w:rStyle w:val="Hyperlink"/>
            <w:rFonts w:hint="cs"/>
            <w:sz w:val="20"/>
            <w:rtl/>
          </w:rPr>
          <w:t>ס"ח תשמ"ד מס' 1105</w:t>
        </w:r>
      </w:hyperlink>
      <w:r w:rsidR="00910A6B">
        <w:rPr>
          <w:rFonts w:hint="cs"/>
          <w:sz w:val="20"/>
          <w:rtl/>
        </w:rPr>
        <w:t xml:space="preserve"> מיום 9.2.1984 עמ' 52 (</w:t>
      </w:r>
      <w:hyperlink r:id="rId15" w:history="1">
        <w:r w:rsidR="00910A6B" w:rsidRPr="00FB225E">
          <w:rPr>
            <w:rStyle w:val="Hyperlink"/>
            <w:rFonts w:hint="cs"/>
            <w:sz w:val="20"/>
            <w:rtl/>
          </w:rPr>
          <w:t>ה"ח תשמ"א מס' 1549</w:t>
        </w:r>
      </w:hyperlink>
      <w:r w:rsidR="00910A6B">
        <w:rPr>
          <w:rFonts w:hint="cs"/>
          <w:sz w:val="20"/>
          <w:rtl/>
        </w:rPr>
        <w:t xml:space="preserve"> עמ' 447) </w:t>
      </w:r>
      <w:r w:rsidR="00910A6B">
        <w:rPr>
          <w:sz w:val="20"/>
          <w:rtl/>
        </w:rPr>
        <w:t>–</w:t>
      </w:r>
      <w:r w:rsidR="00910A6B">
        <w:rPr>
          <w:rFonts w:hint="cs"/>
          <w:sz w:val="20"/>
          <w:rtl/>
        </w:rPr>
        <w:t xml:space="preserve"> תיקון מס' 4; ר' סעיף 6 לענין הוראות מעבר.</w:t>
      </w:r>
    </w:p>
    <w:p w14:paraId="23029046" w14:textId="77777777" w:rsidR="00910A6B" w:rsidRDefault="00FB22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00910A6B" w:rsidRPr="00FB225E">
          <w:rPr>
            <w:rStyle w:val="Hyperlink"/>
            <w:rFonts w:hint="cs"/>
            <w:sz w:val="20"/>
            <w:rtl/>
          </w:rPr>
          <w:t>ס"ח תשמ"ז מס' 1198</w:t>
        </w:r>
      </w:hyperlink>
      <w:r w:rsidR="00910A6B">
        <w:rPr>
          <w:rFonts w:hint="cs"/>
          <w:sz w:val="20"/>
          <w:rtl/>
        </w:rPr>
        <w:t xml:space="preserve"> מיום 12.11.1986 עמ' 14 (</w:t>
      </w:r>
      <w:hyperlink r:id="rId17" w:history="1">
        <w:r w:rsidR="00910A6B" w:rsidRPr="00FB225E">
          <w:rPr>
            <w:rStyle w:val="Hyperlink"/>
            <w:rFonts w:hint="cs"/>
            <w:sz w:val="20"/>
            <w:rtl/>
          </w:rPr>
          <w:t>ה"ח תשמ"ו מס' 1786</w:t>
        </w:r>
      </w:hyperlink>
      <w:r w:rsidR="00910A6B">
        <w:rPr>
          <w:rFonts w:hint="cs"/>
          <w:sz w:val="20"/>
          <w:rtl/>
        </w:rPr>
        <w:t xml:space="preserve"> עמ' 246) </w:t>
      </w:r>
      <w:r w:rsidR="00910A6B">
        <w:rPr>
          <w:sz w:val="20"/>
          <w:rtl/>
        </w:rPr>
        <w:t>–</w:t>
      </w:r>
      <w:r w:rsidR="00910A6B">
        <w:rPr>
          <w:rFonts w:hint="cs"/>
          <w:sz w:val="20"/>
          <w:rtl/>
        </w:rPr>
        <w:t xml:space="preserve"> תיקון מס' 5; ר' סעיף 2 לענין תחולה והוראות מעבר.</w:t>
      </w:r>
    </w:p>
    <w:p w14:paraId="346599C8" w14:textId="77777777" w:rsidR="00910A6B" w:rsidRDefault="00FB22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00910A6B" w:rsidRPr="00FB225E">
          <w:rPr>
            <w:rStyle w:val="Hyperlink"/>
            <w:rFonts w:hint="cs"/>
            <w:sz w:val="20"/>
            <w:rtl/>
          </w:rPr>
          <w:t>ס"ח תשמ"ט מס' 1274</w:t>
        </w:r>
      </w:hyperlink>
      <w:r w:rsidR="00910A6B">
        <w:rPr>
          <w:rFonts w:hint="cs"/>
          <w:sz w:val="20"/>
          <w:rtl/>
        </w:rPr>
        <w:t xml:space="preserve"> מיום 13.9.1989 עמ' 52 (</w:t>
      </w:r>
      <w:hyperlink r:id="rId19" w:history="1">
        <w:r w:rsidR="00910A6B" w:rsidRPr="00FB225E">
          <w:rPr>
            <w:rStyle w:val="Hyperlink"/>
            <w:rFonts w:hint="cs"/>
            <w:sz w:val="20"/>
            <w:rtl/>
          </w:rPr>
          <w:t>ה"ח תשמ"ח מס' 1892</w:t>
        </w:r>
      </w:hyperlink>
      <w:r w:rsidR="00910A6B">
        <w:rPr>
          <w:rFonts w:hint="cs"/>
          <w:sz w:val="20"/>
          <w:rtl/>
        </w:rPr>
        <w:t xml:space="preserve"> עמ' 238) </w:t>
      </w:r>
      <w:r w:rsidR="00910A6B">
        <w:rPr>
          <w:sz w:val="20"/>
          <w:rtl/>
        </w:rPr>
        <w:t>–</w:t>
      </w:r>
      <w:r w:rsidR="00910A6B">
        <w:rPr>
          <w:rFonts w:hint="cs"/>
          <w:sz w:val="20"/>
          <w:rtl/>
        </w:rPr>
        <w:t xml:space="preserve"> תיקון מס' 6 בסעיף 12 לחוק ההוצאה לפועל (תיקון מס' 8), תשמ"ט-1989.</w:t>
      </w:r>
    </w:p>
    <w:p w14:paraId="38C96B05" w14:textId="77777777" w:rsidR="00910A6B" w:rsidRDefault="00FB22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00910A6B" w:rsidRPr="00FB225E">
          <w:rPr>
            <w:rStyle w:val="Hyperlink"/>
            <w:rFonts w:hint="cs"/>
            <w:sz w:val="20"/>
            <w:rtl/>
          </w:rPr>
          <w:t>ק"ת תשנ"ג מס' 5525</w:t>
        </w:r>
      </w:hyperlink>
      <w:r w:rsidR="00910A6B">
        <w:rPr>
          <w:rFonts w:hint="cs"/>
          <w:sz w:val="20"/>
          <w:rtl/>
        </w:rPr>
        <w:t xml:space="preserve"> מיום 1.6.1993 עמ' 866 </w:t>
      </w:r>
      <w:r w:rsidR="00910A6B">
        <w:rPr>
          <w:sz w:val="20"/>
          <w:rtl/>
        </w:rPr>
        <w:t>–</w:t>
      </w:r>
      <w:r w:rsidR="00910A6B">
        <w:rPr>
          <w:rFonts w:hint="cs"/>
          <w:sz w:val="20"/>
          <w:rtl/>
        </w:rPr>
        <w:t xml:space="preserve"> צו תשנ"ג-1993 בצו הריבית (שינוי שיעורים), תשנ"ג-1993; תחילתו ביום 1.6.1993.</w:t>
      </w:r>
    </w:p>
    <w:p w14:paraId="221B5EBB" w14:textId="77777777" w:rsidR="00910A6B" w:rsidRDefault="00FB22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00910A6B" w:rsidRPr="00FB225E">
          <w:rPr>
            <w:rStyle w:val="Hyperlink"/>
            <w:rFonts w:hint="cs"/>
            <w:sz w:val="20"/>
            <w:rtl/>
          </w:rPr>
          <w:t>ס"ח תשס"א מס' 1784</w:t>
        </w:r>
      </w:hyperlink>
      <w:r w:rsidR="00910A6B">
        <w:rPr>
          <w:rFonts w:hint="cs"/>
          <w:sz w:val="20"/>
          <w:rtl/>
        </w:rPr>
        <w:t xml:space="preserve"> מיום 29.3.2001 עמ' 206 (</w:t>
      </w:r>
      <w:hyperlink r:id="rId22" w:history="1">
        <w:r w:rsidR="00910A6B" w:rsidRPr="00FB225E">
          <w:rPr>
            <w:rStyle w:val="Hyperlink"/>
            <w:rFonts w:hint="cs"/>
            <w:sz w:val="20"/>
            <w:rtl/>
          </w:rPr>
          <w:t>ה"ח תשנ"ח מס' 2719</w:t>
        </w:r>
      </w:hyperlink>
      <w:r w:rsidR="00910A6B">
        <w:rPr>
          <w:rFonts w:hint="cs"/>
          <w:sz w:val="20"/>
          <w:rtl/>
        </w:rPr>
        <w:t xml:space="preserve"> עמ' 368) </w:t>
      </w:r>
      <w:r w:rsidR="00910A6B">
        <w:rPr>
          <w:sz w:val="20"/>
          <w:rtl/>
        </w:rPr>
        <w:t>–</w:t>
      </w:r>
      <w:r w:rsidR="00910A6B">
        <w:rPr>
          <w:rFonts w:hint="cs"/>
          <w:sz w:val="20"/>
          <w:rtl/>
        </w:rPr>
        <w:t xml:space="preserve"> תיקון מס' 8; תחילתו ביום 1.4.2003.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7EB2" w14:textId="77777777" w:rsidR="00910A6B" w:rsidRDefault="00910A6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פסיקת ריבית והצמדה, תשכ"א–1961</w:t>
    </w:r>
  </w:p>
  <w:p w14:paraId="28AD6994" w14:textId="77777777" w:rsidR="00910A6B" w:rsidRDefault="00910A6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B8106F" w14:textId="77777777" w:rsidR="00910A6B" w:rsidRDefault="00910A6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7AB0" w14:textId="77777777" w:rsidR="00910A6B" w:rsidRDefault="00910A6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פסיקת ריבית והצמדה, תשכ"א</w:t>
    </w:r>
    <w:r>
      <w:rPr>
        <w:rFonts w:hAnsi="FrankRuehl" w:cs="FrankRuehl" w:hint="cs"/>
        <w:color w:val="000000"/>
        <w:sz w:val="28"/>
        <w:szCs w:val="28"/>
        <w:rtl/>
      </w:rPr>
      <w:t>-</w:t>
    </w:r>
    <w:r>
      <w:rPr>
        <w:rFonts w:hAnsi="FrankRuehl" w:cs="FrankRuehl"/>
        <w:color w:val="000000"/>
        <w:sz w:val="28"/>
        <w:szCs w:val="28"/>
        <w:rtl/>
      </w:rPr>
      <w:t>1961</w:t>
    </w:r>
  </w:p>
  <w:p w14:paraId="074A6677" w14:textId="77777777" w:rsidR="00910A6B" w:rsidRDefault="00910A6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49A35E" w14:textId="77777777" w:rsidR="00910A6B" w:rsidRDefault="00910A6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83D"/>
    <w:rsid w:val="00186AEA"/>
    <w:rsid w:val="00441CB1"/>
    <w:rsid w:val="00910A6B"/>
    <w:rsid w:val="00A31BBD"/>
    <w:rsid w:val="00AC183D"/>
    <w:rsid w:val="00E65A21"/>
    <w:rsid w:val="00E81E48"/>
    <w:rsid w:val="00F601EF"/>
    <w:rsid w:val="00FB22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87A1B6F"/>
  <w15:chartTrackingRefBased/>
  <w15:docId w15:val="{B13565A9-9BD5-4214-925A-31D0C9DA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Pr>
      <w:rFonts w:ascii="Times New Roman" w:hAnsi="Times New Roman" w:cs="Times New Roman"/>
      <w:color w:val="auto"/>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1362.pdf" TargetMode="External"/><Relationship Id="rId21" Type="http://schemas.openxmlformats.org/officeDocument/2006/relationships/hyperlink" Target="http://www.nevo.co.il/Law_word/law14/LAW-1784.pdf" TargetMode="External"/><Relationship Id="rId42" Type="http://schemas.openxmlformats.org/officeDocument/2006/relationships/hyperlink" Target="http://www.nevo.co.il/Law_word/law06/TAK-5525.pdf" TargetMode="External"/><Relationship Id="rId47" Type="http://schemas.openxmlformats.org/officeDocument/2006/relationships/hyperlink" Target="http://www.nevo.co.il/Law_word/law14/LAW-1274.pdf"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_word/law17/PROP-1362.pdf" TargetMode="External"/><Relationship Id="rId2" Type="http://schemas.openxmlformats.org/officeDocument/2006/relationships/settings" Target="settings.xml"/><Relationship Id="rId16" Type="http://schemas.openxmlformats.org/officeDocument/2006/relationships/hyperlink" Target="http://www.nevo.co.il/Law_word/law14/LAW-1105.pdf" TargetMode="External"/><Relationship Id="rId29" Type="http://schemas.openxmlformats.org/officeDocument/2006/relationships/hyperlink" Target="http://www.nevo.co.il/Law_word/law14/LAW-1274.pdf" TargetMode="External"/><Relationship Id="rId11" Type="http://schemas.openxmlformats.org/officeDocument/2006/relationships/hyperlink" Target="http://www.nevo.co.il/Law_word/law17/PROP-1362.pdf" TargetMode="External"/><Relationship Id="rId24" Type="http://schemas.openxmlformats.org/officeDocument/2006/relationships/hyperlink" Target="http://www.nevo.co.il/Law_word/law17/PROP-1892.pdf" TargetMode="External"/><Relationship Id="rId32" Type="http://schemas.openxmlformats.org/officeDocument/2006/relationships/hyperlink" Target="http://www.nevo.co.il/Law_word/law06/TAK-3284.pdf" TargetMode="External"/><Relationship Id="rId37" Type="http://schemas.openxmlformats.org/officeDocument/2006/relationships/hyperlink" Target="http://www.nevo.co.il/Law_word/law17/PROP-1362.pdf" TargetMode="External"/><Relationship Id="rId40" Type="http://schemas.openxmlformats.org/officeDocument/2006/relationships/hyperlink" Target="http://www.nevo.co.il/Law_word/law14/LAW-1198.pdf" TargetMode="External"/><Relationship Id="rId45" Type="http://schemas.openxmlformats.org/officeDocument/2006/relationships/hyperlink" Target="http://www.nevo.co.il/Law_word/law14/LAW-0820.pdf" TargetMode="External"/><Relationship Id="rId53" Type="http://schemas.openxmlformats.org/officeDocument/2006/relationships/hyperlink" Target="http://www.nevo.co.il/Law_word/law14/LAW-1105.pdf" TargetMode="External"/><Relationship Id="rId58" Type="http://schemas.openxmlformats.org/officeDocument/2006/relationships/hyperlink" Target="http://www.nevo.co.il/Law_word/law17/PROP-2719.pdf"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14/LAW-0920.pdf" TargetMode="External"/><Relationship Id="rId19" Type="http://schemas.openxmlformats.org/officeDocument/2006/relationships/hyperlink" Target="http://www.nevo.co.il/Law_word/law17/PROP-1892.pdf" TargetMode="External"/><Relationship Id="rId14" Type="http://schemas.openxmlformats.org/officeDocument/2006/relationships/hyperlink" Target="http://www.nevo.co.il/Law_word/law14/LAW-0920.pdf" TargetMode="External"/><Relationship Id="rId22" Type="http://schemas.openxmlformats.org/officeDocument/2006/relationships/hyperlink" Target="http://www.nevo.co.il/Law_word/law17/PROP-2719.pdf" TargetMode="External"/><Relationship Id="rId27" Type="http://schemas.openxmlformats.org/officeDocument/2006/relationships/hyperlink" Target="http://www.nevo.co.il/Law_word/law14/LAW-1105.pdf" TargetMode="External"/><Relationship Id="rId30" Type="http://schemas.openxmlformats.org/officeDocument/2006/relationships/hyperlink" Target="http://www.nevo.co.il/Law_word/law17/PROP-1892.pdf" TargetMode="External"/><Relationship Id="rId35" Type="http://schemas.openxmlformats.org/officeDocument/2006/relationships/hyperlink" Target="http://www.nevo.co.il/Law_word/law06/TAK-3911.pdf" TargetMode="External"/><Relationship Id="rId43" Type="http://schemas.openxmlformats.org/officeDocument/2006/relationships/hyperlink" Target="http://www.nevo.co.il/Law_word/law14/LAW-1784.pdf" TargetMode="External"/><Relationship Id="rId48" Type="http://schemas.openxmlformats.org/officeDocument/2006/relationships/hyperlink" Target="http://www.nevo.co.il/Law_word/law17/PROP-1892.pdf" TargetMode="External"/><Relationship Id="rId56" Type="http://schemas.openxmlformats.org/officeDocument/2006/relationships/hyperlink" Target="http://www.nevo.co.il/Law_word/law17/PROP-1892.pdf"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_word/law14/LAW-0920.pdf" TargetMode="External"/><Relationship Id="rId51" Type="http://schemas.openxmlformats.org/officeDocument/2006/relationships/hyperlink" Target="http://www.nevo.co.il/Law_word/law14/LAW-0920.pdf" TargetMode="External"/><Relationship Id="rId3" Type="http://schemas.openxmlformats.org/officeDocument/2006/relationships/webSettings" Target="webSettings.xml"/><Relationship Id="rId12" Type="http://schemas.openxmlformats.org/officeDocument/2006/relationships/hyperlink" Target="http://www.nevo.co.il/Law_word/law14/LAW-0920.pdf" TargetMode="External"/><Relationship Id="rId17" Type="http://schemas.openxmlformats.org/officeDocument/2006/relationships/hyperlink" Target="http://www.nevo.co.il/Law_word/law17/PROP-1549.pdf" TargetMode="External"/><Relationship Id="rId25" Type="http://schemas.openxmlformats.org/officeDocument/2006/relationships/hyperlink" Target="http://www.nevo.co.il/Law_word/law14/LAW-0920.pdf" TargetMode="External"/><Relationship Id="rId33" Type="http://schemas.openxmlformats.org/officeDocument/2006/relationships/hyperlink" Target="http://www.nevo.co.il/Law_word/law06/TAK-3284.pdf" TargetMode="External"/><Relationship Id="rId38" Type="http://schemas.openxmlformats.org/officeDocument/2006/relationships/hyperlink" Target="http://www.nevo.co.il/Law_word/law14/LAW-1105.pdf" TargetMode="External"/><Relationship Id="rId46" Type="http://schemas.openxmlformats.org/officeDocument/2006/relationships/hyperlink" Target="http://www.nevo.co.il/Law_word/law17/PROP-1143.pdf" TargetMode="External"/><Relationship Id="rId59" Type="http://schemas.openxmlformats.org/officeDocument/2006/relationships/hyperlink" Target="http://www.nevo.co.il/Law_word/law14/LAW-0836.pdf" TargetMode="External"/><Relationship Id="rId67" Type="http://schemas.openxmlformats.org/officeDocument/2006/relationships/footer" Target="footer2.xml"/><Relationship Id="rId20" Type="http://schemas.openxmlformats.org/officeDocument/2006/relationships/hyperlink" Target="http://www.nevo.co.il/Law_word/law06/TAK-5525.pdf" TargetMode="External"/><Relationship Id="rId41" Type="http://schemas.openxmlformats.org/officeDocument/2006/relationships/hyperlink" Target="http://www.nevo.co.il/Law_word/law17/PROP-1786.pdf" TargetMode="External"/><Relationship Id="rId54" Type="http://schemas.openxmlformats.org/officeDocument/2006/relationships/hyperlink" Target="http://www.nevo.co.il/Law_word/law17/PROP-1549.pdf" TargetMode="External"/><Relationship Id="rId62" Type="http://schemas.openxmlformats.org/officeDocument/2006/relationships/hyperlink" Target="http://www.nevo.co.il/Law_word/law17/PROP-1362.pdf" TargetMode="External"/><Relationship Id="rId1" Type="http://schemas.openxmlformats.org/officeDocument/2006/relationships/styles" Target="styles.xml"/><Relationship Id="rId6" Type="http://schemas.openxmlformats.org/officeDocument/2006/relationships/hyperlink" Target="http://www.nevo.co.il/Law_word/law14/LAW-0920.pdf" TargetMode="External"/><Relationship Id="rId15" Type="http://schemas.openxmlformats.org/officeDocument/2006/relationships/hyperlink" Target="http://www.nevo.co.il/Law_word/law17/PROP-1362.pdf" TargetMode="External"/><Relationship Id="rId23" Type="http://schemas.openxmlformats.org/officeDocument/2006/relationships/hyperlink" Target="http://www.nevo.co.il/Law_word/law14/LAW-1274.pdf" TargetMode="External"/><Relationship Id="rId28" Type="http://schemas.openxmlformats.org/officeDocument/2006/relationships/hyperlink" Target="http://www.nevo.co.il/Law_word/law17/PROP-1549.pdf" TargetMode="External"/><Relationship Id="rId36" Type="http://schemas.openxmlformats.org/officeDocument/2006/relationships/hyperlink" Target="http://www.nevo.co.il/Law_word/law14/LAW-0920.pdf" TargetMode="External"/><Relationship Id="rId49" Type="http://schemas.openxmlformats.org/officeDocument/2006/relationships/hyperlink" Target="http://www.nevo.co.il/Law_word/law14/LAW-1784.pdf" TargetMode="External"/><Relationship Id="rId57" Type="http://schemas.openxmlformats.org/officeDocument/2006/relationships/hyperlink" Target="http://www.nevo.co.il/Law_word/law14/LAW-1784.pdf" TargetMode="External"/><Relationship Id="rId10" Type="http://schemas.openxmlformats.org/officeDocument/2006/relationships/hyperlink" Target="http://www.nevo.co.il/Law_word/law14/LAW-0920.pdf" TargetMode="External"/><Relationship Id="rId31" Type="http://schemas.openxmlformats.org/officeDocument/2006/relationships/hyperlink" Target="http://www.nevo.co.il/Law_word/law06/TAK-3001.pdf" TargetMode="External"/><Relationship Id="rId44" Type="http://schemas.openxmlformats.org/officeDocument/2006/relationships/hyperlink" Target="http://www.nevo.co.il/Law_word/law17/PROP-2719.pdf" TargetMode="External"/><Relationship Id="rId52" Type="http://schemas.openxmlformats.org/officeDocument/2006/relationships/hyperlink" Target="http://www.nevo.co.il/Law_word/law17/PROP-1362.pdf" TargetMode="External"/><Relationship Id="rId60" Type="http://schemas.openxmlformats.org/officeDocument/2006/relationships/hyperlink" Target="http://www.nevo.co.il/Law_word/law17/PROP-1162.pdf"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7/PROP-1362.pdf" TargetMode="External"/><Relationship Id="rId13" Type="http://schemas.openxmlformats.org/officeDocument/2006/relationships/hyperlink" Target="http://www.nevo.co.il/Law_word/law17/PROP-1362.pdf" TargetMode="External"/><Relationship Id="rId18" Type="http://schemas.openxmlformats.org/officeDocument/2006/relationships/hyperlink" Target="http://www.nevo.co.il/Law_word/law14/LAW-1274.pdf" TargetMode="External"/><Relationship Id="rId39" Type="http://schemas.openxmlformats.org/officeDocument/2006/relationships/hyperlink" Target="http://www.nevo.co.il/Law_word/law17/PROP-1549.pdf" TargetMode="External"/><Relationship Id="rId34" Type="http://schemas.openxmlformats.org/officeDocument/2006/relationships/hyperlink" Target="http://www.nevo.co.il/Law_word/law06/TAK-3662.pdf" TargetMode="External"/><Relationship Id="rId50" Type="http://schemas.openxmlformats.org/officeDocument/2006/relationships/hyperlink" Target="http://www.nevo.co.il/Law_word/law17/PROP-2719.pdf" TargetMode="External"/><Relationship Id="rId55" Type="http://schemas.openxmlformats.org/officeDocument/2006/relationships/hyperlink" Target="http://www.nevo.co.il/Law_word/law14/LAW-127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662.pdf" TargetMode="External"/><Relationship Id="rId13" Type="http://schemas.openxmlformats.org/officeDocument/2006/relationships/hyperlink" Target="http://www.nevo.co.il/Law_word/law17/prop-1362.pdf" TargetMode="External"/><Relationship Id="rId18" Type="http://schemas.openxmlformats.org/officeDocument/2006/relationships/hyperlink" Target="http://www.nevo.co.il/Law_html/law14/law-1274.pdf" TargetMode="External"/><Relationship Id="rId3" Type="http://schemas.openxmlformats.org/officeDocument/2006/relationships/hyperlink" Target="http://www.nevo.co.il/Law_word/law06/tak-3001.pdf" TargetMode="External"/><Relationship Id="rId21" Type="http://schemas.openxmlformats.org/officeDocument/2006/relationships/hyperlink" Target="http://www.nevo.co.il/Law_html/law14/law-1784.pdf" TargetMode="External"/><Relationship Id="rId7" Type="http://schemas.openxmlformats.org/officeDocument/2006/relationships/hyperlink" Target="http://www.nevo.co.il/Law_word/law17/prop-1143.pdf" TargetMode="External"/><Relationship Id="rId12" Type="http://schemas.openxmlformats.org/officeDocument/2006/relationships/hyperlink" Target="http://www.nevo.co.il/Law_html/law14/law-0920.pdf" TargetMode="External"/><Relationship Id="rId17" Type="http://schemas.openxmlformats.org/officeDocument/2006/relationships/hyperlink" Target="http://www.nevo.co.il/Law_word/law17/prop-1786.pdf" TargetMode="External"/><Relationship Id="rId2" Type="http://schemas.openxmlformats.org/officeDocument/2006/relationships/hyperlink" Target="http://www.nevo.co.il/Law_word/law17/prop-0434.pdf" TargetMode="External"/><Relationship Id="rId16" Type="http://schemas.openxmlformats.org/officeDocument/2006/relationships/hyperlink" Target="http://www.nevo.co.il/Law_html/law14/law-1198.pdf" TargetMode="External"/><Relationship Id="rId20" Type="http://schemas.openxmlformats.org/officeDocument/2006/relationships/hyperlink" Target="http://www.nevo.co.il/Law_word/law06/tak-5525.pdf" TargetMode="External"/><Relationship Id="rId1" Type="http://schemas.openxmlformats.org/officeDocument/2006/relationships/hyperlink" Target="http://www.nevo.co.il/Law_html/law14/law-0348.pdf" TargetMode="External"/><Relationship Id="rId6" Type="http://schemas.openxmlformats.org/officeDocument/2006/relationships/hyperlink" Target="http://www.nevo.co.il/Law_html/law14/law-0820.pdf" TargetMode="External"/><Relationship Id="rId11" Type="http://schemas.openxmlformats.org/officeDocument/2006/relationships/hyperlink" Target="http://www.nevo.co.il/Law_word/law06/tak-3911.pdf" TargetMode="External"/><Relationship Id="rId5" Type="http://schemas.openxmlformats.org/officeDocument/2006/relationships/hyperlink" Target="http://www.nevo.co.il/Law_word/law06/tak-3284.pdf" TargetMode="External"/><Relationship Id="rId15" Type="http://schemas.openxmlformats.org/officeDocument/2006/relationships/hyperlink" Target="http://www.nevo.co.il/Law_word/law17/prop-1549.pdf" TargetMode="External"/><Relationship Id="rId10" Type="http://schemas.openxmlformats.org/officeDocument/2006/relationships/hyperlink" Target="http://www.nevo.co.il/Law_word/law17/prop-1162.pdf" TargetMode="External"/><Relationship Id="rId19" Type="http://schemas.openxmlformats.org/officeDocument/2006/relationships/hyperlink" Target="http://www.nevo.co.il/Law_word/law17/prop-1892.pdf" TargetMode="External"/><Relationship Id="rId4" Type="http://schemas.openxmlformats.org/officeDocument/2006/relationships/hyperlink" Target="http://www.nevo.co.il/Law_word/law06/tak-3284.pdf" TargetMode="External"/><Relationship Id="rId9" Type="http://schemas.openxmlformats.org/officeDocument/2006/relationships/hyperlink" Target="http://www.nevo.co.il/Law_html/law14/law-0836.pdf" TargetMode="External"/><Relationship Id="rId14" Type="http://schemas.openxmlformats.org/officeDocument/2006/relationships/hyperlink" Target="http://www.nevo.co.il/Law_html/law14/law-1105.pdf" TargetMode="External"/><Relationship Id="rId22" Type="http://schemas.openxmlformats.org/officeDocument/2006/relationships/hyperlink" Target="http://www.nevo.co.il/Law_word/law17/prop-27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19812</CharactersWithSpaces>
  <SharedDoc>false</SharedDoc>
  <HLinks>
    <vt:vector size="558" baseType="variant">
      <vt:variant>
        <vt:i4>393283</vt:i4>
      </vt:variant>
      <vt:variant>
        <vt:i4>249</vt:i4>
      </vt:variant>
      <vt:variant>
        <vt:i4>0</vt:i4>
      </vt:variant>
      <vt:variant>
        <vt:i4>5</vt:i4>
      </vt:variant>
      <vt:variant>
        <vt:lpwstr>http://www.nevo.co.il/advertisements/nevo-100.doc</vt:lpwstr>
      </vt:variant>
      <vt:variant>
        <vt:lpwstr/>
      </vt:variant>
      <vt:variant>
        <vt:i4>524410</vt:i4>
      </vt:variant>
      <vt:variant>
        <vt:i4>246</vt:i4>
      </vt:variant>
      <vt:variant>
        <vt:i4>0</vt:i4>
      </vt:variant>
      <vt:variant>
        <vt:i4>5</vt:i4>
      </vt:variant>
      <vt:variant>
        <vt:lpwstr>http://www.nevo.co.il/Law_word/law17/PROP-1362.pdf</vt:lpwstr>
      </vt:variant>
      <vt:variant>
        <vt:lpwstr/>
      </vt:variant>
      <vt:variant>
        <vt:i4>8192000</vt:i4>
      </vt:variant>
      <vt:variant>
        <vt:i4>243</vt:i4>
      </vt:variant>
      <vt:variant>
        <vt:i4>0</vt:i4>
      </vt:variant>
      <vt:variant>
        <vt:i4>5</vt:i4>
      </vt:variant>
      <vt:variant>
        <vt:lpwstr>http://www.nevo.co.il/Law_word/law14/LAW-0920.pdf</vt:lpwstr>
      </vt:variant>
      <vt:variant>
        <vt:lpwstr/>
      </vt:variant>
      <vt:variant>
        <vt:i4>655482</vt:i4>
      </vt:variant>
      <vt:variant>
        <vt:i4>240</vt:i4>
      </vt:variant>
      <vt:variant>
        <vt:i4>0</vt:i4>
      </vt:variant>
      <vt:variant>
        <vt:i4>5</vt:i4>
      </vt:variant>
      <vt:variant>
        <vt:lpwstr>http://www.nevo.co.il/Law_word/law17/PROP-1162.pdf</vt:lpwstr>
      </vt:variant>
      <vt:variant>
        <vt:lpwstr/>
      </vt:variant>
      <vt:variant>
        <vt:i4>8126471</vt:i4>
      </vt:variant>
      <vt:variant>
        <vt:i4>237</vt:i4>
      </vt:variant>
      <vt:variant>
        <vt:i4>0</vt:i4>
      </vt:variant>
      <vt:variant>
        <vt:i4>5</vt:i4>
      </vt:variant>
      <vt:variant>
        <vt:lpwstr>http://www.nevo.co.il/Law_word/law14/LAW-0836.pdf</vt:lpwstr>
      </vt:variant>
      <vt:variant>
        <vt:lpwstr/>
      </vt:variant>
      <vt:variant>
        <vt:i4>458878</vt:i4>
      </vt:variant>
      <vt:variant>
        <vt:i4>234</vt:i4>
      </vt:variant>
      <vt:variant>
        <vt:i4>0</vt:i4>
      </vt:variant>
      <vt:variant>
        <vt:i4>5</vt:i4>
      </vt:variant>
      <vt:variant>
        <vt:lpwstr>http://www.nevo.co.il/Law_word/law17/PROP-2719.pdf</vt:lpwstr>
      </vt:variant>
      <vt:variant>
        <vt:lpwstr/>
      </vt:variant>
      <vt:variant>
        <vt:i4>7733258</vt:i4>
      </vt:variant>
      <vt:variant>
        <vt:i4>231</vt:i4>
      </vt:variant>
      <vt:variant>
        <vt:i4>0</vt:i4>
      </vt:variant>
      <vt:variant>
        <vt:i4>5</vt:i4>
      </vt:variant>
      <vt:variant>
        <vt:lpwstr>http://www.nevo.co.il/Law_word/law14/LAW-1784.pdf</vt:lpwstr>
      </vt:variant>
      <vt:variant>
        <vt:lpwstr/>
      </vt:variant>
      <vt:variant>
        <vt:i4>196725</vt:i4>
      </vt:variant>
      <vt:variant>
        <vt:i4>228</vt:i4>
      </vt:variant>
      <vt:variant>
        <vt:i4>0</vt:i4>
      </vt:variant>
      <vt:variant>
        <vt:i4>5</vt:i4>
      </vt:variant>
      <vt:variant>
        <vt:lpwstr>http://www.nevo.co.il/Law_word/law17/PROP-1892.pdf</vt:lpwstr>
      </vt:variant>
      <vt:variant>
        <vt:lpwstr/>
      </vt:variant>
      <vt:variant>
        <vt:i4>7929871</vt:i4>
      </vt:variant>
      <vt:variant>
        <vt:i4>225</vt:i4>
      </vt:variant>
      <vt:variant>
        <vt:i4>0</vt:i4>
      </vt:variant>
      <vt:variant>
        <vt:i4>5</vt:i4>
      </vt:variant>
      <vt:variant>
        <vt:lpwstr>http://www.nevo.co.il/Law_word/law14/LAW-1274.pdf</vt:lpwstr>
      </vt:variant>
      <vt:variant>
        <vt:lpwstr/>
      </vt:variant>
      <vt:variant>
        <vt:i4>327800</vt:i4>
      </vt:variant>
      <vt:variant>
        <vt:i4>222</vt:i4>
      </vt:variant>
      <vt:variant>
        <vt:i4>0</vt:i4>
      </vt:variant>
      <vt:variant>
        <vt:i4>5</vt:i4>
      </vt:variant>
      <vt:variant>
        <vt:lpwstr>http://www.nevo.co.il/Law_word/law17/PROP-1549.pdf</vt:lpwstr>
      </vt:variant>
      <vt:variant>
        <vt:lpwstr/>
      </vt:variant>
      <vt:variant>
        <vt:i4>8257549</vt:i4>
      </vt:variant>
      <vt:variant>
        <vt:i4>219</vt:i4>
      </vt:variant>
      <vt:variant>
        <vt:i4>0</vt:i4>
      </vt:variant>
      <vt:variant>
        <vt:i4>5</vt:i4>
      </vt:variant>
      <vt:variant>
        <vt:lpwstr>http://www.nevo.co.il/Law_word/law14/LAW-1105.pdf</vt:lpwstr>
      </vt:variant>
      <vt:variant>
        <vt:lpwstr/>
      </vt:variant>
      <vt:variant>
        <vt:i4>524410</vt:i4>
      </vt:variant>
      <vt:variant>
        <vt:i4>216</vt:i4>
      </vt:variant>
      <vt:variant>
        <vt:i4>0</vt:i4>
      </vt:variant>
      <vt:variant>
        <vt:i4>5</vt:i4>
      </vt:variant>
      <vt:variant>
        <vt:lpwstr>http://www.nevo.co.il/Law_word/law17/PROP-1362.pdf</vt:lpwstr>
      </vt:variant>
      <vt:variant>
        <vt:lpwstr/>
      </vt:variant>
      <vt:variant>
        <vt:i4>8192000</vt:i4>
      </vt:variant>
      <vt:variant>
        <vt:i4>213</vt:i4>
      </vt:variant>
      <vt:variant>
        <vt:i4>0</vt:i4>
      </vt:variant>
      <vt:variant>
        <vt:i4>5</vt:i4>
      </vt:variant>
      <vt:variant>
        <vt:lpwstr>http://www.nevo.co.il/Law_word/law14/LAW-0920.pdf</vt:lpwstr>
      </vt:variant>
      <vt:variant>
        <vt:lpwstr/>
      </vt:variant>
      <vt:variant>
        <vt:i4>458878</vt:i4>
      </vt:variant>
      <vt:variant>
        <vt:i4>210</vt:i4>
      </vt:variant>
      <vt:variant>
        <vt:i4>0</vt:i4>
      </vt:variant>
      <vt:variant>
        <vt:i4>5</vt:i4>
      </vt:variant>
      <vt:variant>
        <vt:lpwstr>http://www.nevo.co.il/Law_word/law17/PROP-2719.pdf</vt:lpwstr>
      </vt:variant>
      <vt:variant>
        <vt:lpwstr/>
      </vt:variant>
      <vt:variant>
        <vt:i4>7733258</vt:i4>
      </vt:variant>
      <vt:variant>
        <vt:i4>207</vt:i4>
      </vt:variant>
      <vt:variant>
        <vt:i4>0</vt:i4>
      </vt:variant>
      <vt:variant>
        <vt:i4>5</vt:i4>
      </vt:variant>
      <vt:variant>
        <vt:lpwstr>http://www.nevo.co.il/Law_word/law14/LAW-1784.pdf</vt:lpwstr>
      </vt:variant>
      <vt:variant>
        <vt:lpwstr/>
      </vt:variant>
      <vt:variant>
        <vt:i4>196725</vt:i4>
      </vt:variant>
      <vt:variant>
        <vt:i4>204</vt:i4>
      </vt:variant>
      <vt:variant>
        <vt:i4>0</vt:i4>
      </vt:variant>
      <vt:variant>
        <vt:i4>5</vt:i4>
      </vt:variant>
      <vt:variant>
        <vt:lpwstr>http://www.nevo.co.il/Law_word/law17/PROP-1892.pdf</vt:lpwstr>
      </vt:variant>
      <vt:variant>
        <vt:lpwstr/>
      </vt:variant>
      <vt:variant>
        <vt:i4>7929871</vt:i4>
      </vt:variant>
      <vt:variant>
        <vt:i4>201</vt:i4>
      </vt:variant>
      <vt:variant>
        <vt:i4>0</vt:i4>
      </vt:variant>
      <vt:variant>
        <vt:i4>5</vt:i4>
      </vt:variant>
      <vt:variant>
        <vt:lpwstr>http://www.nevo.co.il/Law_word/law14/LAW-1274.pdf</vt:lpwstr>
      </vt:variant>
      <vt:variant>
        <vt:lpwstr/>
      </vt:variant>
      <vt:variant>
        <vt:i4>721016</vt:i4>
      </vt:variant>
      <vt:variant>
        <vt:i4>198</vt:i4>
      </vt:variant>
      <vt:variant>
        <vt:i4>0</vt:i4>
      </vt:variant>
      <vt:variant>
        <vt:i4>5</vt:i4>
      </vt:variant>
      <vt:variant>
        <vt:lpwstr>http://www.nevo.co.il/Law_word/law17/PROP-1143.pdf</vt:lpwstr>
      </vt:variant>
      <vt:variant>
        <vt:lpwstr/>
      </vt:variant>
      <vt:variant>
        <vt:i4>8192001</vt:i4>
      </vt:variant>
      <vt:variant>
        <vt:i4>195</vt:i4>
      </vt:variant>
      <vt:variant>
        <vt:i4>0</vt:i4>
      </vt:variant>
      <vt:variant>
        <vt:i4>5</vt:i4>
      </vt:variant>
      <vt:variant>
        <vt:lpwstr>http://www.nevo.co.il/Law_word/law14/LAW-0820.pdf</vt:lpwstr>
      </vt:variant>
      <vt:variant>
        <vt:lpwstr/>
      </vt:variant>
      <vt:variant>
        <vt:i4>458878</vt:i4>
      </vt:variant>
      <vt:variant>
        <vt:i4>192</vt:i4>
      </vt:variant>
      <vt:variant>
        <vt:i4>0</vt:i4>
      </vt:variant>
      <vt:variant>
        <vt:i4>5</vt:i4>
      </vt:variant>
      <vt:variant>
        <vt:lpwstr>http://www.nevo.co.il/Law_word/law17/PROP-2719.pdf</vt:lpwstr>
      </vt:variant>
      <vt:variant>
        <vt:lpwstr/>
      </vt:variant>
      <vt:variant>
        <vt:i4>7733258</vt:i4>
      </vt:variant>
      <vt:variant>
        <vt:i4>189</vt:i4>
      </vt:variant>
      <vt:variant>
        <vt:i4>0</vt:i4>
      </vt:variant>
      <vt:variant>
        <vt:i4>5</vt:i4>
      </vt:variant>
      <vt:variant>
        <vt:lpwstr>http://www.nevo.co.il/Law_word/law14/LAW-1784.pdf</vt:lpwstr>
      </vt:variant>
      <vt:variant>
        <vt:lpwstr/>
      </vt:variant>
      <vt:variant>
        <vt:i4>8257544</vt:i4>
      </vt:variant>
      <vt:variant>
        <vt:i4>186</vt:i4>
      </vt:variant>
      <vt:variant>
        <vt:i4>0</vt:i4>
      </vt:variant>
      <vt:variant>
        <vt:i4>5</vt:i4>
      </vt:variant>
      <vt:variant>
        <vt:lpwstr>http://www.nevo.co.il/Law_word/law06/TAK-5525.pdf</vt:lpwstr>
      </vt:variant>
      <vt:variant>
        <vt:lpwstr/>
      </vt:variant>
      <vt:variant>
        <vt:i4>524404</vt:i4>
      </vt:variant>
      <vt:variant>
        <vt:i4>183</vt:i4>
      </vt:variant>
      <vt:variant>
        <vt:i4>0</vt:i4>
      </vt:variant>
      <vt:variant>
        <vt:i4>5</vt:i4>
      </vt:variant>
      <vt:variant>
        <vt:lpwstr>http://www.nevo.co.il/Law_word/law17/PROP-1786.pdf</vt:lpwstr>
      </vt:variant>
      <vt:variant>
        <vt:lpwstr/>
      </vt:variant>
      <vt:variant>
        <vt:i4>7798784</vt:i4>
      </vt:variant>
      <vt:variant>
        <vt:i4>180</vt:i4>
      </vt:variant>
      <vt:variant>
        <vt:i4>0</vt:i4>
      </vt:variant>
      <vt:variant>
        <vt:i4>5</vt:i4>
      </vt:variant>
      <vt:variant>
        <vt:lpwstr>http://www.nevo.co.il/Law_word/law14/LAW-1198.pdf</vt:lpwstr>
      </vt:variant>
      <vt:variant>
        <vt:lpwstr/>
      </vt:variant>
      <vt:variant>
        <vt:i4>327800</vt:i4>
      </vt:variant>
      <vt:variant>
        <vt:i4>177</vt:i4>
      </vt:variant>
      <vt:variant>
        <vt:i4>0</vt:i4>
      </vt:variant>
      <vt:variant>
        <vt:i4>5</vt:i4>
      </vt:variant>
      <vt:variant>
        <vt:lpwstr>http://www.nevo.co.il/Law_word/law17/PROP-1549.pdf</vt:lpwstr>
      </vt:variant>
      <vt:variant>
        <vt:lpwstr/>
      </vt:variant>
      <vt:variant>
        <vt:i4>8257549</vt:i4>
      </vt:variant>
      <vt:variant>
        <vt:i4>174</vt:i4>
      </vt:variant>
      <vt:variant>
        <vt:i4>0</vt:i4>
      </vt:variant>
      <vt:variant>
        <vt:i4>5</vt:i4>
      </vt:variant>
      <vt:variant>
        <vt:lpwstr>http://www.nevo.co.il/Law_word/law14/LAW-1105.pdf</vt:lpwstr>
      </vt:variant>
      <vt:variant>
        <vt:lpwstr/>
      </vt:variant>
      <vt:variant>
        <vt:i4>524410</vt:i4>
      </vt:variant>
      <vt:variant>
        <vt:i4>171</vt:i4>
      </vt:variant>
      <vt:variant>
        <vt:i4>0</vt:i4>
      </vt:variant>
      <vt:variant>
        <vt:i4>5</vt:i4>
      </vt:variant>
      <vt:variant>
        <vt:lpwstr>http://www.nevo.co.il/Law_word/law17/PROP-1362.pdf</vt:lpwstr>
      </vt:variant>
      <vt:variant>
        <vt:lpwstr/>
      </vt:variant>
      <vt:variant>
        <vt:i4>8192000</vt:i4>
      </vt:variant>
      <vt:variant>
        <vt:i4>168</vt:i4>
      </vt:variant>
      <vt:variant>
        <vt:i4>0</vt:i4>
      </vt:variant>
      <vt:variant>
        <vt:i4>5</vt:i4>
      </vt:variant>
      <vt:variant>
        <vt:lpwstr>http://www.nevo.co.il/Law_word/law14/LAW-0920.pdf</vt:lpwstr>
      </vt:variant>
      <vt:variant>
        <vt:lpwstr/>
      </vt:variant>
      <vt:variant>
        <vt:i4>8060928</vt:i4>
      </vt:variant>
      <vt:variant>
        <vt:i4>165</vt:i4>
      </vt:variant>
      <vt:variant>
        <vt:i4>0</vt:i4>
      </vt:variant>
      <vt:variant>
        <vt:i4>5</vt:i4>
      </vt:variant>
      <vt:variant>
        <vt:lpwstr>http://www.nevo.co.il/Law_word/law06/TAK-3911.pdf</vt:lpwstr>
      </vt:variant>
      <vt:variant>
        <vt:lpwstr/>
      </vt:variant>
      <vt:variant>
        <vt:i4>8126476</vt:i4>
      </vt:variant>
      <vt:variant>
        <vt:i4>162</vt:i4>
      </vt:variant>
      <vt:variant>
        <vt:i4>0</vt:i4>
      </vt:variant>
      <vt:variant>
        <vt:i4>5</vt:i4>
      </vt:variant>
      <vt:variant>
        <vt:lpwstr>http://www.nevo.co.il/Law_word/law06/TAK-3662.pdf</vt:lpwstr>
      </vt:variant>
      <vt:variant>
        <vt:lpwstr/>
      </vt:variant>
      <vt:variant>
        <vt:i4>7471118</vt:i4>
      </vt:variant>
      <vt:variant>
        <vt:i4>159</vt:i4>
      </vt:variant>
      <vt:variant>
        <vt:i4>0</vt:i4>
      </vt:variant>
      <vt:variant>
        <vt:i4>5</vt:i4>
      </vt:variant>
      <vt:variant>
        <vt:lpwstr>http://www.nevo.co.il/Law_word/law06/TAK-3284.pdf</vt:lpwstr>
      </vt:variant>
      <vt:variant>
        <vt:lpwstr/>
      </vt:variant>
      <vt:variant>
        <vt:i4>7471118</vt:i4>
      </vt:variant>
      <vt:variant>
        <vt:i4>156</vt:i4>
      </vt:variant>
      <vt:variant>
        <vt:i4>0</vt:i4>
      </vt:variant>
      <vt:variant>
        <vt:i4>5</vt:i4>
      </vt:variant>
      <vt:variant>
        <vt:lpwstr>http://www.nevo.co.il/Law_word/law06/TAK-3284.pdf</vt:lpwstr>
      </vt:variant>
      <vt:variant>
        <vt:lpwstr/>
      </vt:variant>
      <vt:variant>
        <vt:i4>7995401</vt:i4>
      </vt:variant>
      <vt:variant>
        <vt:i4>153</vt:i4>
      </vt:variant>
      <vt:variant>
        <vt:i4>0</vt:i4>
      </vt:variant>
      <vt:variant>
        <vt:i4>5</vt:i4>
      </vt:variant>
      <vt:variant>
        <vt:lpwstr>http://www.nevo.co.il/Law_word/law06/TAK-3001.pdf</vt:lpwstr>
      </vt:variant>
      <vt:variant>
        <vt:lpwstr/>
      </vt:variant>
      <vt:variant>
        <vt:i4>196725</vt:i4>
      </vt:variant>
      <vt:variant>
        <vt:i4>150</vt:i4>
      </vt:variant>
      <vt:variant>
        <vt:i4>0</vt:i4>
      </vt:variant>
      <vt:variant>
        <vt:i4>5</vt:i4>
      </vt:variant>
      <vt:variant>
        <vt:lpwstr>http://www.nevo.co.il/Law_word/law17/PROP-1892.pdf</vt:lpwstr>
      </vt:variant>
      <vt:variant>
        <vt:lpwstr/>
      </vt:variant>
      <vt:variant>
        <vt:i4>7929871</vt:i4>
      </vt:variant>
      <vt:variant>
        <vt:i4>147</vt:i4>
      </vt:variant>
      <vt:variant>
        <vt:i4>0</vt:i4>
      </vt:variant>
      <vt:variant>
        <vt:i4>5</vt:i4>
      </vt:variant>
      <vt:variant>
        <vt:lpwstr>http://www.nevo.co.il/Law_word/law14/LAW-1274.pdf</vt:lpwstr>
      </vt:variant>
      <vt:variant>
        <vt:lpwstr/>
      </vt:variant>
      <vt:variant>
        <vt:i4>327800</vt:i4>
      </vt:variant>
      <vt:variant>
        <vt:i4>144</vt:i4>
      </vt:variant>
      <vt:variant>
        <vt:i4>0</vt:i4>
      </vt:variant>
      <vt:variant>
        <vt:i4>5</vt:i4>
      </vt:variant>
      <vt:variant>
        <vt:lpwstr>http://www.nevo.co.il/Law_word/law17/PROP-1549.pdf</vt:lpwstr>
      </vt:variant>
      <vt:variant>
        <vt:lpwstr/>
      </vt:variant>
      <vt:variant>
        <vt:i4>8257549</vt:i4>
      </vt:variant>
      <vt:variant>
        <vt:i4>141</vt:i4>
      </vt:variant>
      <vt:variant>
        <vt:i4>0</vt:i4>
      </vt:variant>
      <vt:variant>
        <vt:i4>5</vt:i4>
      </vt:variant>
      <vt:variant>
        <vt:lpwstr>http://www.nevo.co.il/Law_word/law14/LAW-1105.pdf</vt:lpwstr>
      </vt:variant>
      <vt:variant>
        <vt:lpwstr/>
      </vt:variant>
      <vt:variant>
        <vt:i4>524410</vt:i4>
      </vt:variant>
      <vt:variant>
        <vt:i4>138</vt:i4>
      </vt:variant>
      <vt:variant>
        <vt:i4>0</vt:i4>
      </vt:variant>
      <vt:variant>
        <vt:i4>5</vt:i4>
      </vt:variant>
      <vt:variant>
        <vt:lpwstr>http://www.nevo.co.il/Law_word/law17/PROP-1362.pdf</vt:lpwstr>
      </vt:variant>
      <vt:variant>
        <vt:lpwstr/>
      </vt:variant>
      <vt:variant>
        <vt:i4>8192000</vt:i4>
      </vt:variant>
      <vt:variant>
        <vt:i4>135</vt:i4>
      </vt:variant>
      <vt:variant>
        <vt:i4>0</vt:i4>
      </vt:variant>
      <vt:variant>
        <vt:i4>5</vt:i4>
      </vt:variant>
      <vt:variant>
        <vt:lpwstr>http://www.nevo.co.il/Law_word/law14/LAW-0920.pdf</vt:lpwstr>
      </vt:variant>
      <vt:variant>
        <vt:lpwstr/>
      </vt:variant>
      <vt:variant>
        <vt:i4>196725</vt:i4>
      </vt:variant>
      <vt:variant>
        <vt:i4>132</vt:i4>
      </vt:variant>
      <vt:variant>
        <vt:i4>0</vt:i4>
      </vt:variant>
      <vt:variant>
        <vt:i4>5</vt:i4>
      </vt:variant>
      <vt:variant>
        <vt:lpwstr>http://www.nevo.co.il/Law_word/law17/PROP-1892.pdf</vt:lpwstr>
      </vt:variant>
      <vt:variant>
        <vt:lpwstr/>
      </vt:variant>
      <vt:variant>
        <vt:i4>7929871</vt:i4>
      </vt:variant>
      <vt:variant>
        <vt:i4>129</vt:i4>
      </vt:variant>
      <vt:variant>
        <vt:i4>0</vt:i4>
      </vt:variant>
      <vt:variant>
        <vt:i4>5</vt:i4>
      </vt:variant>
      <vt:variant>
        <vt:lpwstr>http://www.nevo.co.il/Law_word/law14/LAW-1274.pdf</vt:lpwstr>
      </vt:variant>
      <vt:variant>
        <vt:lpwstr/>
      </vt:variant>
      <vt:variant>
        <vt:i4>458878</vt:i4>
      </vt:variant>
      <vt:variant>
        <vt:i4>126</vt:i4>
      </vt:variant>
      <vt:variant>
        <vt:i4>0</vt:i4>
      </vt:variant>
      <vt:variant>
        <vt:i4>5</vt:i4>
      </vt:variant>
      <vt:variant>
        <vt:lpwstr>http://www.nevo.co.il/Law_word/law17/PROP-2719.pdf</vt:lpwstr>
      </vt:variant>
      <vt:variant>
        <vt:lpwstr/>
      </vt:variant>
      <vt:variant>
        <vt:i4>7733258</vt:i4>
      </vt:variant>
      <vt:variant>
        <vt:i4>123</vt:i4>
      </vt:variant>
      <vt:variant>
        <vt:i4>0</vt:i4>
      </vt:variant>
      <vt:variant>
        <vt:i4>5</vt:i4>
      </vt:variant>
      <vt:variant>
        <vt:lpwstr>http://www.nevo.co.il/Law_word/law14/LAW-1784.pdf</vt:lpwstr>
      </vt:variant>
      <vt:variant>
        <vt:lpwstr/>
      </vt:variant>
      <vt:variant>
        <vt:i4>8257544</vt:i4>
      </vt:variant>
      <vt:variant>
        <vt:i4>120</vt:i4>
      </vt:variant>
      <vt:variant>
        <vt:i4>0</vt:i4>
      </vt:variant>
      <vt:variant>
        <vt:i4>5</vt:i4>
      </vt:variant>
      <vt:variant>
        <vt:lpwstr>http://www.nevo.co.il/Law_word/law06/TAK-5525.pdf</vt:lpwstr>
      </vt:variant>
      <vt:variant>
        <vt:lpwstr/>
      </vt:variant>
      <vt:variant>
        <vt:i4>196725</vt:i4>
      </vt:variant>
      <vt:variant>
        <vt:i4>117</vt:i4>
      </vt:variant>
      <vt:variant>
        <vt:i4>0</vt:i4>
      </vt:variant>
      <vt:variant>
        <vt:i4>5</vt:i4>
      </vt:variant>
      <vt:variant>
        <vt:lpwstr>http://www.nevo.co.il/Law_word/law17/PROP-1892.pdf</vt:lpwstr>
      </vt:variant>
      <vt:variant>
        <vt:lpwstr/>
      </vt:variant>
      <vt:variant>
        <vt:i4>7929871</vt:i4>
      </vt:variant>
      <vt:variant>
        <vt:i4>114</vt:i4>
      </vt:variant>
      <vt:variant>
        <vt:i4>0</vt:i4>
      </vt:variant>
      <vt:variant>
        <vt:i4>5</vt:i4>
      </vt:variant>
      <vt:variant>
        <vt:lpwstr>http://www.nevo.co.il/Law_word/law14/LAW-1274.pdf</vt:lpwstr>
      </vt:variant>
      <vt:variant>
        <vt:lpwstr/>
      </vt:variant>
      <vt:variant>
        <vt:i4>327800</vt:i4>
      </vt:variant>
      <vt:variant>
        <vt:i4>111</vt:i4>
      </vt:variant>
      <vt:variant>
        <vt:i4>0</vt:i4>
      </vt:variant>
      <vt:variant>
        <vt:i4>5</vt:i4>
      </vt:variant>
      <vt:variant>
        <vt:lpwstr>http://www.nevo.co.il/Law_word/law17/PROP-1549.pdf</vt:lpwstr>
      </vt:variant>
      <vt:variant>
        <vt:lpwstr/>
      </vt:variant>
      <vt:variant>
        <vt:i4>8257549</vt:i4>
      </vt:variant>
      <vt:variant>
        <vt:i4>108</vt:i4>
      </vt:variant>
      <vt:variant>
        <vt:i4>0</vt:i4>
      </vt:variant>
      <vt:variant>
        <vt:i4>5</vt:i4>
      </vt:variant>
      <vt:variant>
        <vt:lpwstr>http://www.nevo.co.il/Law_word/law14/LAW-1105.pdf</vt:lpwstr>
      </vt:variant>
      <vt:variant>
        <vt:lpwstr/>
      </vt:variant>
      <vt:variant>
        <vt:i4>524410</vt:i4>
      </vt:variant>
      <vt:variant>
        <vt:i4>105</vt:i4>
      </vt:variant>
      <vt:variant>
        <vt:i4>0</vt:i4>
      </vt:variant>
      <vt:variant>
        <vt:i4>5</vt:i4>
      </vt:variant>
      <vt:variant>
        <vt:lpwstr>http://www.nevo.co.il/Law_word/law17/PROP-1362.pdf</vt:lpwstr>
      </vt:variant>
      <vt:variant>
        <vt:lpwstr/>
      </vt:variant>
      <vt:variant>
        <vt:i4>8192000</vt:i4>
      </vt:variant>
      <vt:variant>
        <vt:i4>102</vt:i4>
      </vt:variant>
      <vt:variant>
        <vt:i4>0</vt:i4>
      </vt:variant>
      <vt:variant>
        <vt:i4>5</vt:i4>
      </vt:variant>
      <vt:variant>
        <vt:lpwstr>http://www.nevo.co.il/Law_word/law14/LAW-0920.pdf</vt:lpwstr>
      </vt:variant>
      <vt:variant>
        <vt:lpwstr/>
      </vt:variant>
      <vt:variant>
        <vt:i4>524410</vt:i4>
      </vt:variant>
      <vt:variant>
        <vt:i4>99</vt:i4>
      </vt:variant>
      <vt:variant>
        <vt:i4>0</vt:i4>
      </vt:variant>
      <vt:variant>
        <vt:i4>5</vt:i4>
      </vt:variant>
      <vt:variant>
        <vt:lpwstr>http://www.nevo.co.il/Law_word/law17/PROP-1362.pdf</vt:lpwstr>
      </vt:variant>
      <vt:variant>
        <vt:lpwstr/>
      </vt:variant>
      <vt:variant>
        <vt:i4>8192000</vt:i4>
      </vt:variant>
      <vt:variant>
        <vt:i4>96</vt:i4>
      </vt:variant>
      <vt:variant>
        <vt:i4>0</vt:i4>
      </vt:variant>
      <vt:variant>
        <vt:i4>5</vt:i4>
      </vt:variant>
      <vt:variant>
        <vt:lpwstr>http://www.nevo.co.il/Law_word/law14/LAW-0920.pdf</vt:lpwstr>
      </vt:variant>
      <vt:variant>
        <vt:lpwstr/>
      </vt:variant>
      <vt:variant>
        <vt:i4>524410</vt:i4>
      </vt:variant>
      <vt:variant>
        <vt:i4>93</vt:i4>
      </vt:variant>
      <vt:variant>
        <vt:i4>0</vt:i4>
      </vt:variant>
      <vt:variant>
        <vt:i4>5</vt:i4>
      </vt:variant>
      <vt:variant>
        <vt:lpwstr>http://www.nevo.co.il/Law_word/law17/PROP-1362.pdf</vt:lpwstr>
      </vt:variant>
      <vt:variant>
        <vt:lpwstr/>
      </vt:variant>
      <vt:variant>
        <vt:i4>8192000</vt:i4>
      </vt:variant>
      <vt:variant>
        <vt:i4>90</vt:i4>
      </vt:variant>
      <vt:variant>
        <vt:i4>0</vt:i4>
      </vt:variant>
      <vt:variant>
        <vt:i4>5</vt:i4>
      </vt:variant>
      <vt:variant>
        <vt:lpwstr>http://www.nevo.co.il/Law_word/law14/LAW-0920.pdf</vt:lpwstr>
      </vt:variant>
      <vt:variant>
        <vt:lpwstr/>
      </vt:variant>
      <vt:variant>
        <vt:i4>524410</vt:i4>
      </vt:variant>
      <vt:variant>
        <vt:i4>87</vt:i4>
      </vt:variant>
      <vt:variant>
        <vt:i4>0</vt:i4>
      </vt:variant>
      <vt:variant>
        <vt:i4>5</vt:i4>
      </vt:variant>
      <vt:variant>
        <vt:lpwstr>http://www.nevo.co.il/Law_word/law17/PROP-1362.pdf</vt:lpwstr>
      </vt:variant>
      <vt:variant>
        <vt:lpwstr/>
      </vt:variant>
      <vt:variant>
        <vt:i4>8192000</vt:i4>
      </vt:variant>
      <vt:variant>
        <vt:i4>84</vt:i4>
      </vt:variant>
      <vt:variant>
        <vt:i4>0</vt:i4>
      </vt:variant>
      <vt:variant>
        <vt:i4>5</vt:i4>
      </vt:variant>
      <vt:variant>
        <vt:lpwstr>http://www.nevo.co.il/Law_word/law14/LAW-0920.pdf</vt:lpwstr>
      </vt:variant>
      <vt:variant>
        <vt:lpwstr/>
      </vt:variant>
      <vt:variant>
        <vt:i4>524410</vt:i4>
      </vt:variant>
      <vt:variant>
        <vt:i4>81</vt:i4>
      </vt:variant>
      <vt:variant>
        <vt:i4>0</vt:i4>
      </vt:variant>
      <vt:variant>
        <vt:i4>5</vt:i4>
      </vt:variant>
      <vt:variant>
        <vt:lpwstr>http://www.nevo.co.il/Law_word/law17/PROP-1362.pdf</vt:lpwstr>
      </vt:variant>
      <vt:variant>
        <vt:lpwstr/>
      </vt:variant>
      <vt:variant>
        <vt:i4>8192000</vt:i4>
      </vt:variant>
      <vt:variant>
        <vt:i4>78</vt:i4>
      </vt:variant>
      <vt:variant>
        <vt:i4>0</vt:i4>
      </vt:variant>
      <vt:variant>
        <vt:i4>5</vt:i4>
      </vt:variant>
      <vt:variant>
        <vt:lpwstr>http://www.nevo.co.il/Law_word/law14/LAW-0920.pdf</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458878</vt:i4>
      </vt:variant>
      <vt:variant>
        <vt:i4>63</vt:i4>
      </vt:variant>
      <vt:variant>
        <vt:i4>0</vt:i4>
      </vt:variant>
      <vt:variant>
        <vt:i4>5</vt:i4>
      </vt:variant>
      <vt:variant>
        <vt:lpwstr>http://www.nevo.co.il/Law_word/law17/prop-2719.pdf</vt:lpwstr>
      </vt:variant>
      <vt:variant>
        <vt:lpwstr/>
      </vt:variant>
      <vt:variant>
        <vt:i4>6619146</vt:i4>
      </vt:variant>
      <vt:variant>
        <vt:i4>60</vt:i4>
      </vt:variant>
      <vt:variant>
        <vt:i4>0</vt:i4>
      </vt:variant>
      <vt:variant>
        <vt:i4>5</vt:i4>
      </vt:variant>
      <vt:variant>
        <vt:lpwstr>http://www.nevo.co.il/Law_html/law14/law-1784.pdf</vt:lpwstr>
      </vt:variant>
      <vt:variant>
        <vt:lpwstr/>
      </vt:variant>
      <vt:variant>
        <vt:i4>8257544</vt:i4>
      </vt:variant>
      <vt:variant>
        <vt:i4>57</vt:i4>
      </vt:variant>
      <vt:variant>
        <vt:i4>0</vt:i4>
      </vt:variant>
      <vt:variant>
        <vt:i4>5</vt:i4>
      </vt:variant>
      <vt:variant>
        <vt:lpwstr>http://www.nevo.co.il/Law_word/law06/tak-5525.pdf</vt:lpwstr>
      </vt:variant>
      <vt:variant>
        <vt:lpwstr/>
      </vt:variant>
      <vt:variant>
        <vt:i4>196725</vt:i4>
      </vt:variant>
      <vt:variant>
        <vt:i4>54</vt:i4>
      </vt:variant>
      <vt:variant>
        <vt:i4>0</vt:i4>
      </vt:variant>
      <vt:variant>
        <vt:i4>5</vt:i4>
      </vt:variant>
      <vt:variant>
        <vt:lpwstr>http://www.nevo.co.il/Law_word/law17/prop-1892.pdf</vt:lpwstr>
      </vt:variant>
      <vt:variant>
        <vt:lpwstr/>
      </vt:variant>
      <vt:variant>
        <vt:i4>6946831</vt:i4>
      </vt:variant>
      <vt:variant>
        <vt:i4>51</vt:i4>
      </vt:variant>
      <vt:variant>
        <vt:i4>0</vt:i4>
      </vt:variant>
      <vt:variant>
        <vt:i4>5</vt:i4>
      </vt:variant>
      <vt:variant>
        <vt:lpwstr>http://www.nevo.co.il/Law_html/law14/law-1274.pdf</vt:lpwstr>
      </vt:variant>
      <vt:variant>
        <vt:lpwstr/>
      </vt:variant>
      <vt:variant>
        <vt:i4>524404</vt:i4>
      </vt:variant>
      <vt:variant>
        <vt:i4>48</vt:i4>
      </vt:variant>
      <vt:variant>
        <vt:i4>0</vt:i4>
      </vt:variant>
      <vt:variant>
        <vt:i4>5</vt:i4>
      </vt:variant>
      <vt:variant>
        <vt:lpwstr>http://www.nevo.co.il/Law_word/law17/prop-1786.pdf</vt:lpwstr>
      </vt:variant>
      <vt:variant>
        <vt:lpwstr/>
      </vt:variant>
      <vt:variant>
        <vt:i4>6553600</vt:i4>
      </vt:variant>
      <vt:variant>
        <vt:i4>45</vt:i4>
      </vt:variant>
      <vt:variant>
        <vt:i4>0</vt:i4>
      </vt:variant>
      <vt:variant>
        <vt:i4>5</vt:i4>
      </vt:variant>
      <vt:variant>
        <vt:lpwstr>http://www.nevo.co.il/Law_html/law14/law-1198.pdf</vt:lpwstr>
      </vt:variant>
      <vt:variant>
        <vt:lpwstr/>
      </vt:variant>
      <vt:variant>
        <vt:i4>327800</vt:i4>
      </vt:variant>
      <vt:variant>
        <vt:i4>42</vt:i4>
      </vt:variant>
      <vt:variant>
        <vt:i4>0</vt:i4>
      </vt:variant>
      <vt:variant>
        <vt:i4>5</vt:i4>
      </vt:variant>
      <vt:variant>
        <vt:lpwstr>http://www.nevo.co.il/Law_word/law17/prop-1549.pdf</vt:lpwstr>
      </vt:variant>
      <vt:variant>
        <vt:lpwstr/>
      </vt:variant>
      <vt:variant>
        <vt:i4>7143437</vt:i4>
      </vt:variant>
      <vt:variant>
        <vt:i4>39</vt:i4>
      </vt:variant>
      <vt:variant>
        <vt:i4>0</vt:i4>
      </vt:variant>
      <vt:variant>
        <vt:i4>5</vt:i4>
      </vt:variant>
      <vt:variant>
        <vt:lpwstr>http://www.nevo.co.il/Law_html/law14/law-1105.pdf</vt:lpwstr>
      </vt:variant>
      <vt:variant>
        <vt:lpwstr/>
      </vt:variant>
      <vt:variant>
        <vt:i4>524410</vt:i4>
      </vt:variant>
      <vt:variant>
        <vt:i4>36</vt:i4>
      </vt:variant>
      <vt:variant>
        <vt:i4>0</vt:i4>
      </vt:variant>
      <vt:variant>
        <vt:i4>5</vt:i4>
      </vt:variant>
      <vt:variant>
        <vt:lpwstr>http://www.nevo.co.il/Law_word/law17/prop-1362.pdf</vt:lpwstr>
      </vt:variant>
      <vt:variant>
        <vt:lpwstr/>
      </vt:variant>
      <vt:variant>
        <vt:i4>7208960</vt:i4>
      </vt:variant>
      <vt:variant>
        <vt:i4>33</vt:i4>
      </vt:variant>
      <vt:variant>
        <vt:i4>0</vt:i4>
      </vt:variant>
      <vt:variant>
        <vt:i4>5</vt:i4>
      </vt:variant>
      <vt:variant>
        <vt:lpwstr>http://www.nevo.co.il/Law_html/law14/law-0920.pdf</vt:lpwstr>
      </vt:variant>
      <vt:variant>
        <vt:lpwstr/>
      </vt:variant>
      <vt:variant>
        <vt:i4>8060928</vt:i4>
      </vt:variant>
      <vt:variant>
        <vt:i4>30</vt:i4>
      </vt:variant>
      <vt:variant>
        <vt:i4>0</vt:i4>
      </vt:variant>
      <vt:variant>
        <vt:i4>5</vt:i4>
      </vt:variant>
      <vt:variant>
        <vt:lpwstr>http://www.nevo.co.il/Law_word/law06/tak-3911.pdf</vt:lpwstr>
      </vt:variant>
      <vt:variant>
        <vt:lpwstr/>
      </vt:variant>
      <vt:variant>
        <vt:i4>655482</vt:i4>
      </vt:variant>
      <vt:variant>
        <vt:i4>27</vt:i4>
      </vt:variant>
      <vt:variant>
        <vt:i4>0</vt:i4>
      </vt:variant>
      <vt:variant>
        <vt:i4>5</vt:i4>
      </vt:variant>
      <vt:variant>
        <vt:lpwstr>http://www.nevo.co.il/Law_word/law17/prop-1162.pdf</vt:lpwstr>
      </vt:variant>
      <vt:variant>
        <vt:lpwstr/>
      </vt:variant>
      <vt:variant>
        <vt:i4>7274503</vt:i4>
      </vt:variant>
      <vt:variant>
        <vt:i4>24</vt:i4>
      </vt:variant>
      <vt:variant>
        <vt:i4>0</vt:i4>
      </vt:variant>
      <vt:variant>
        <vt:i4>5</vt:i4>
      </vt:variant>
      <vt:variant>
        <vt:lpwstr>http://www.nevo.co.il/Law_html/law14/law-0836.pdf</vt:lpwstr>
      </vt:variant>
      <vt:variant>
        <vt:lpwstr/>
      </vt:variant>
      <vt:variant>
        <vt:i4>8126476</vt:i4>
      </vt:variant>
      <vt:variant>
        <vt:i4>21</vt:i4>
      </vt:variant>
      <vt:variant>
        <vt:i4>0</vt:i4>
      </vt:variant>
      <vt:variant>
        <vt:i4>5</vt:i4>
      </vt:variant>
      <vt:variant>
        <vt:lpwstr>http://www.nevo.co.il/Law_word/law06/tak-3662.pdf</vt:lpwstr>
      </vt:variant>
      <vt:variant>
        <vt:lpwstr/>
      </vt:variant>
      <vt:variant>
        <vt:i4>721016</vt:i4>
      </vt:variant>
      <vt:variant>
        <vt:i4>18</vt:i4>
      </vt:variant>
      <vt:variant>
        <vt:i4>0</vt:i4>
      </vt:variant>
      <vt:variant>
        <vt:i4>5</vt:i4>
      </vt:variant>
      <vt:variant>
        <vt:lpwstr>http://www.nevo.co.il/Law_word/law17/prop-1143.pdf</vt:lpwstr>
      </vt:variant>
      <vt:variant>
        <vt:lpwstr/>
      </vt:variant>
      <vt:variant>
        <vt:i4>7208961</vt:i4>
      </vt:variant>
      <vt:variant>
        <vt:i4>15</vt:i4>
      </vt:variant>
      <vt:variant>
        <vt:i4>0</vt:i4>
      </vt:variant>
      <vt:variant>
        <vt:i4>5</vt:i4>
      </vt:variant>
      <vt:variant>
        <vt:lpwstr>http://www.nevo.co.il/Law_html/law14/law-0820.pdf</vt:lpwstr>
      </vt:variant>
      <vt:variant>
        <vt:lpwstr/>
      </vt:variant>
      <vt:variant>
        <vt:i4>7471118</vt:i4>
      </vt:variant>
      <vt:variant>
        <vt:i4>12</vt:i4>
      </vt:variant>
      <vt:variant>
        <vt:i4>0</vt:i4>
      </vt:variant>
      <vt:variant>
        <vt:i4>5</vt:i4>
      </vt:variant>
      <vt:variant>
        <vt:lpwstr>http://www.nevo.co.il/Law_word/law06/tak-3284.pdf</vt:lpwstr>
      </vt:variant>
      <vt:variant>
        <vt:lpwstr/>
      </vt:variant>
      <vt:variant>
        <vt:i4>7471118</vt:i4>
      </vt:variant>
      <vt:variant>
        <vt:i4>9</vt:i4>
      </vt:variant>
      <vt:variant>
        <vt:i4>0</vt:i4>
      </vt:variant>
      <vt:variant>
        <vt:i4>5</vt:i4>
      </vt:variant>
      <vt:variant>
        <vt:lpwstr>http://www.nevo.co.il/Law_word/law06/tak-3284.pdf</vt:lpwstr>
      </vt:variant>
      <vt:variant>
        <vt:lpwstr/>
      </vt:variant>
      <vt:variant>
        <vt:i4>7995401</vt:i4>
      </vt:variant>
      <vt:variant>
        <vt:i4>6</vt:i4>
      </vt:variant>
      <vt:variant>
        <vt:i4>0</vt:i4>
      </vt:variant>
      <vt:variant>
        <vt:i4>5</vt:i4>
      </vt:variant>
      <vt:variant>
        <vt:lpwstr>http://www.nevo.co.il/Law_word/law06/tak-3001.pdf</vt:lpwstr>
      </vt:variant>
      <vt:variant>
        <vt:lpwstr/>
      </vt:variant>
      <vt:variant>
        <vt:i4>589950</vt:i4>
      </vt:variant>
      <vt:variant>
        <vt:i4>3</vt:i4>
      </vt:variant>
      <vt:variant>
        <vt:i4>0</vt:i4>
      </vt:variant>
      <vt:variant>
        <vt:i4>5</vt:i4>
      </vt:variant>
      <vt:variant>
        <vt:lpwstr>http://www.nevo.co.il/Law_word/law17/prop-0434.pdf</vt:lpwstr>
      </vt:variant>
      <vt:variant>
        <vt:lpwstr/>
      </vt:variant>
      <vt:variant>
        <vt:i4>6815746</vt:i4>
      </vt:variant>
      <vt:variant>
        <vt:i4>0</vt:i4>
      </vt:variant>
      <vt:variant>
        <vt:i4>0</vt:i4>
      </vt:variant>
      <vt:variant>
        <vt:i4>5</vt:i4>
      </vt:variant>
      <vt:variant>
        <vt:lpwstr>http://www.nevo.co.il/Law_html/law14/law-0348.pdf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פסיקת ריבית והצמדה, תשכ"א-1961</vt:lpwstr>
  </property>
  <property fmtid="{D5CDD505-2E9C-101B-9397-08002B2CF9AE}" pid="5" name="LAWNUMBER">
    <vt:lpwstr>0282</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ריבית</vt:lpwstr>
  </property>
  <property fmtid="{D5CDD505-2E9C-101B-9397-08002B2CF9AE}" pid="25" name="NOSE41">
    <vt:lpwstr>פסיקת ריבית והצמדה</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