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937" w:rsidRDefault="003B2937" w:rsidP="00184C97">
      <w:pPr>
        <w:pStyle w:val="big-header"/>
        <w:ind w:left="0" w:right="1134"/>
        <w:rPr>
          <w:rFonts w:cs="FrankRuehl" w:hint="cs"/>
          <w:sz w:val="32"/>
          <w:rtl/>
        </w:rPr>
      </w:pPr>
      <w:r>
        <w:rPr>
          <w:rFonts w:cs="FrankRuehl" w:hint="cs"/>
          <w:sz w:val="32"/>
          <w:rtl/>
        </w:rPr>
        <w:t xml:space="preserve">חוק שידורי </w:t>
      </w:r>
      <w:r w:rsidR="00184C97">
        <w:rPr>
          <w:rFonts w:cs="FrankRuehl" w:hint="cs"/>
          <w:sz w:val="32"/>
          <w:rtl/>
        </w:rPr>
        <w:t xml:space="preserve">ערוץ </w:t>
      </w:r>
      <w:r>
        <w:rPr>
          <w:rFonts w:cs="FrankRuehl" w:hint="cs"/>
          <w:sz w:val="32"/>
          <w:rtl/>
        </w:rPr>
        <w:t>הכנסת, תשס"ד-2003</w:t>
      </w:r>
    </w:p>
    <w:p w:rsidR="000024A4" w:rsidRDefault="000024A4" w:rsidP="000024A4">
      <w:pPr>
        <w:spacing w:line="320" w:lineRule="auto"/>
        <w:rPr>
          <w:rFonts w:hint="cs"/>
          <w:rtl/>
        </w:rPr>
      </w:pPr>
    </w:p>
    <w:p w:rsidR="00140111" w:rsidRDefault="00140111" w:rsidP="000024A4">
      <w:pPr>
        <w:spacing w:line="320" w:lineRule="auto"/>
        <w:rPr>
          <w:rFonts w:hint="cs"/>
          <w:rtl/>
        </w:rPr>
      </w:pPr>
    </w:p>
    <w:p w:rsidR="000024A4" w:rsidRDefault="000024A4" w:rsidP="000024A4">
      <w:pPr>
        <w:spacing w:line="320" w:lineRule="auto"/>
        <w:rPr>
          <w:rFonts w:cs="FrankRuehl"/>
          <w:szCs w:val="26"/>
          <w:rtl/>
        </w:rPr>
      </w:pPr>
      <w:r w:rsidRPr="000024A4">
        <w:rPr>
          <w:rFonts w:cs="Miriam"/>
          <w:szCs w:val="22"/>
          <w:rtl/>
        </w:rPr>
        <w:t>רשויות ומשפט מנהלי</w:t>
      </w:r>
      <w:r w:rsidRPr="000024A4">
        <w:rPr>
          <w:rFonts w:cs="FrankRuehl"/>
          <w:szCs w:val="26"/>
          <w:rtl/>
        </w:rPr>
        <w:t xml:space="preserve"> – תקשורת – ערוץ הכנסת</w:t>
      </w:r>
    </w:p>
    <w:p w:rsidR="000024A4" w:rsidRPr="000024A4" w:rsidRDefault="000024A4" w:rsidP="000024A4">
      <w:pPr>
        <w:spacing w:line="320" w:lineRule="auto"/>
        <w:rPr>
          <w:rFonts w:cs="Miriam"/>
          <w:szCs w:val="22"/>
        </w:rPr>
      </w:pPr>
      <w:r w:rsidRPr="000024A4">
        <w:rPr>
          <w:rFonts w:cs="Miriam"/>
          <w:szCs w:val="22"/>
          <w:rtl/>
        </w:rPr>
        <w:t xml:space="preserve">דיני חוקה </w:t>
      </w:r>
      <w:r w:rsidRPr="000024A4">
        <w:rPr>
          <w:rFonts w:cs="FrankRuehl"/>
          <w:szCs w:val="26"/>
          <w:rtl/>
        </w:rPr>
        <w:t xml:space="preserve"> – כנסת</w:t>
      </w:r>
    </w:p>
    <w:p w:rsidR="003B2937" w:rsidRDefault="003B2937">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1 </w:t>
            </w:r>
          </w:p>
        </w:tc>
        <w:tc>
          <w:tcPr>
            <w:tcW w:w="5669" w:type="dxa"/>
          </w:tcPr>
          <w:p w:rsidR="003B5696" w:rsidRPr="003B5696" w:rsidRDefault="003B5696" w:rsidP="003B5696">
            <w:pPr>
              <w:rPr>
                <w:rFonts w:cs="Frankruhel" w:hint="cs"/>
                <w:rtl/>
              </w:rPr>
            </w:pPr>
            <w:r>
              <w:rPr>
                <w:rtl/>
              </w:rPr>
              <w:t>מטרות החוק</w:t>
            </w:r>
          </w:p>
        </w:tc>
        <w:tc>
          <w:tcPr>
            <w:tcW w:w="567" w:type="dxa"/>
          </w:tcPr>
          <w:p w:rsidR="003B5696" w:rsidRPr="003B5696" w:rsidRDefault="003B5696" w:rsidP="003B5696">
            <w:pPr>
              <w:rPr>
                <w:rStyle w:val="Hyperlink"/>
                <w:rFonts w:hint="cs"/>
                <w:rtl/>
              </w:rPr>
            </w:pPr>
            <w:hyperlink w:anchor="Seif1" w:tooltip="מטרות החוק"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2 </w:t>
            </w:r>
          </w:p>
        </w:tc>
        <w:tc>
          <w:tcPr>
            <w:tcW w:w="5669" w:type="dxa"/>
          </w:tcPr>
          <w:p w:rsidR="003B5696" w:rsidRPr="003B5696" w:rsidRDefault="003B5696" w:rsidP="003B5696">
            <w:pPr>
              <w:rPr>
                <w:rFonts w:cs="Frankruhel" w:hint="cs"/>
                <w:rtl/>
              </w:rPr>
            </w:pPr>
            <w:r>
              <w:rPr>
                <w:rtl/>
              </w:rPr>
              <w:t>הגדרות</w:t>
            </w:r>
          </w:p>
        </w:tc>
        <w:tc>
          <w:tcPr>
            <w:tcW w:w="567" w:type="dxa"/>
          </w:tcPr>
          <w:p w:rsidR="003B5696" w:rsidRPr="003B5696" w:rsidRDefault="003B5696" w:rsidP="003B5696">
            <w:pPr>
              <w:rPr>
                <w:rStyle w:val="Hyperlink"/>
                <w:rFonts w:hint="cs"/>
                <w:rtl/>
              </w:rPr>
            </w:pPr>
            <w:hyperlink w:anchor="Seif2" w:tooltip="הגדרות"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3 </w:t>
            </w:r>
          </w:p>
        </w:tc>
        <w:tc>
          <w:tcPr>
            <w:tcW w:w="5669" w:type="dxa"/>
          </w:tcPr>
          <w:p w:rsidR="003B5696" w:rsidRPr="003B5696" w:rsidRDefault="003B5696" w:rsidP="003B5696">
            <w:pPr>
              <w:rPr>
                <w:rFonts w:cs="Frankruhel" w:hint="cs"/>
                <w:rtl/>
              </w:rPr>
            </w:pPr>
            <w:r>
              <w:rPr>
                <w:rtl/>
              </w:rPr>
              <w:t>שידורי ערוץ הכנסת</w:t>
            </w:r>
          </w:p>
        </w:tc>
        <w:tc>
          <w:tcPr>
            <w:tcW w:w="567" w:type="dxa"/>
          </w:tcPr>
          <w:p w:rsidR="003B5696" w:rsidRPr="003B5696" w:rsidRDefault="003B5696" w:rsidP="003B5696">
            <w:pPr>
              <w:rPr>
                <w:rStyle w:val="Hyperlink"/>
                <w:rFonts w:hint="cs"/>
                <w:rtl/>
              </w:rPr>
            </w:pPr>
            <w:hyperlink w:anchor="Seif3" w:tooltip="שידורי ערוץ הכנסת"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4 </w:t>
            </w:r>
          </w:p>
        </w:tc>
        <w:tc>
          <w:tcPr>
            <w:tcW w:w="5669" w:type="dxa"/>
          </w:tcPr>
          <w:p w:rsidR="003B5696" w:rsidRPr="003B5696" w:rsidRDefault="003B5696" w:rsidP="003B5696">
            <w:pPr>
              <w:rPr>
                <w:rFonts w:cs="Frankruhel" w:hint="cs"/>
                <w:rtl/>
              </w:rPr>
            </w:pPr>
            <w:r>
              <w:rPr>
                <w:rtl/>
              </w:rPr>
              <w:t>קביעת מדיניות לעניין שידורי ערוץ הכנסת</w:t>
            </w:r>
          </w:p>
        </w:tc>
        <w:tc>
          <w:tcPr>
            <w:tcW w:w="567" w:type="dxa"/>
          </w:tcPr>
          <w:p w:rsidR="003B5696" w:rsidRPr="003B5696" w:rsidRDefault="003B5696" w:rsidP="003B5696">
            <w:pPr>
              <w:rPr>
                <w:rStyle w:val="Hyperlink"/>
                <w:rFonts w:hint="cs"/>
                <w:rtl/>
              </w:rPr>
            </w:pPr>
            <w:hyperlink w:anchor="Seif4" w:tooltip="קביעת מדיניות לעניין שידורי ערוץ הכנסת"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4א </w:t>
            </w:r>
          </w:p>
        </w:tc>
        <w:tc>
          <w:tcPr>
            <w:tcW w:w="5669" w:type="dxa"/>
          </w:tcPr>
          <w:p w:rsidR="003B5696" w:rsidRPr="003B5696" w:rsidRDefault="003B5696" w:rsidP="003B5696">
            <w:pPr>
              <w:rPr>
                <w:rFonts w:cs="Frankruhel" w:hint="cs"/>
                <w:rtl/>
              </w:rPr>
            </w:pPr>
            <w:r>
              <w:rPr>
                <w:rtl/>
              </w:rPr>
              <w:t>צילום ושידור של הדובר בישיבות מליאת הכנסת</w:t>
            </w:r>
          </w:p>
        </w:tc>
        <w:tc>
          <w:tcPr>
            <w:tcW w:w="567" w:type="dxa"/>
          </w:tcPr>
          <w:p w:rsidR="003B5696" w:rsidRPr="003B5696" w:rsidRDefault="003B5696" w:rsidP="003B5696">
            <w:pPr>
              <w:rPr>
                <w:rStyle w:val="Hyperlink"/>
                <w:rFonts w:hint="cs"/>
                <w:rtl/>
              </w:rPr>
            </w:pPr>
            <w:hyperlink w:anchor="Seif24" w:tooltip="צילום ושידור של הדובר בישיבות מליאת הכנסת"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3</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4ב </w:t>
            </w:r>
          </w:p>
        </w:tc>
        <w:tc>
          <w:tcPr>
            <w:tcW w:w="5669" w:type="dxa"/>
          </w:tcPr>
          <w:p w:rsidR="003B5696" w:rsidRPr="003B5696" w:rsidRDefault="003B5696" w:rsidP="003B5696">
            <w:pPr>
              <w:rPr>
                <w:rFonts w:cs="Frankruhel" w:hint="cs"/>
                <w:rtl/>
              </w:rPr>
            </w:pPr>
            <w:r>
              <w:rPr>
                <w:rtl/>
              </w:rPr>
              <w:t>הוראות לעניין המועצה לפי חוק זה</w:t>
            </w:r>
          </w:p>
        </w:tc>
        <w:tc>
          <w:tcPr>
            <w:tcW w:w="567" w:type="dxa"/>
          </w:tcPr>
          <w:p w:rsidR="003B5696" w:rsidRPr="003B5696" w:rsidRDefault="003B5696" w:rsidP="003B5696">
            <w:pPr>
              <w:rPr>
                <w:rStyle w:val="Hyperlink"/>
                <w:rFonts w:hint="cs"/>
                <w:rtl/>
              </w:rPr>
            </w:pPr>
            <w:hyperlink w:anchor="Seif25" w:tooltip="הוראות לעניין המועצה לפי חוק זה"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3</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5 </w:t>
            </w:r>
          </w:p>
        </w:tc>
        <w:tc>
          <w:tcPr>
            <w:tcW w:w="5669" w:type="dxa"/>
          </w:tcPr>
          <w:p w:rsidR="003B5696" w:rsidRPr="003B5696" w:rsidRDefault="003B5696" w:rsidP="003B5696">
            <w:pPr>
              <w:rPr>
                <w:rFonts w:cs="Frankruhel" w:hint="cs"/>
                <w:rtl/>
              </w:rPr>
            </w:pPr>
            <w:r>
              <w:rPr>
                <w:rtl/>
              </w:rPr>
              <w:t>תפקידי המועצה וסמכויותיה</w:t>
            </w:r>
          </w:p>
        </w:tc>
        <w:tc>
          <w:tcPr>
            <w:tcW w:w="567" w:type="dxa"/>
          </w:tcPr>
          <w:p w:rsidR="003B5696" w:rsidRPr="003B5696" w:rsidRDefault="003B5696" w:rsidP="003B5696">
            <w:pPr>
              <w:rPr>
                <w:rStyle w:val="Hyperlink"/>
                <w:rFonts w:hint="cs"/>
                <w:rtl/>
              </w:rPr>
            </w:pPr>
            <w:hyperlink w:anchor="Seif5" w:tooltip="תפקידי המועצה וסמכויותיה"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6 </w:t>
            </w:r>
          </w:p>
        </w:tc>
        <w:tc>
          <w:tcPr>
            <w:tcW w:w="5669" w:type="dxa"/>
          </w:tcPr>
          <w:p w:rsidR="003B5696" w:rsidRPr="003B5696" w:rsidRDefault="003B5696" w:rsidP="003B5696">
            <w:pPr>
              <w:rPr>
                <w:rFonts w:cs="Frankruhel" w:hint="cs"/>
                <w:rtl/>
              </w:rPr>
            </w:pPr>
            <w:r>
              <w:rPr>
                <w:rtl/>
              </w:rPr>
              <w:t>צוות תיאום</w:t>
            </w:r>
          </w:p>
        </w:tc>
        <w:tc>
          <w:tcPr>
            <w:tcW w:w="567" w:type="dxa"/>
          </w:tcPr>
          <w:p w:rsidR="003B5696" w:rsidRPr="003B5696" w:rsidRDefault="003B5696" w:rsidP="003B5696">
            <w:pPr>
              <w:rPr>
                <w:rStyle w:val="Hyperlink"/>
                <w:rFonts w:hint="cs"/>
                <w:rtl/>
              </w:rPr>
            </w:pPr>
            <w:hyperlink w:anchor="Seif6" w:tooltip="צוות תיאום"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7 </w:t>
            </w:r>
          </w:p>
        </w:tc>
        <w:tc>
          <w:tcPr>
            <w:tcW w:w="5669" w:type="dxa"/>
          </w:tcPr>
          <w:p w:rsidR="003B5696" w:rsidRPr="003B5696" w:rsidRDefault="003B5696" w:rsidP="003B5696">
            <w:pPr>
              <w:rPr>
                <w:rFonts w:cs="Frankruhel" w:hint="cs"/>
                <w:rtl/>
              </w:rPr>
            </w:pPr>
            <w:r>
              <w:rPr>
                <w:rtl/>
              </w:rPr>
              <w:t>בחירת הגוף המשדר</w:t>
            </w:r>
          </w:p>
        </w:tc>
        <w:tc>
          <w:tcPr>
            <w:tcW w:w="567" w:type="dxa"/>
          </w:tcPr>
          <w:p w:rsidR="003B5696" w:rsidRPr="003B5696" w:rsidRDefault="003B5696" w:rsidP="003B5696">
            <w:pPr>
              <w:rPr>
                <w:rStyle w:val="Hyperlink"/>
                <w:rFonts w:hint="cs"/>
                <w:rtl/>
              </w:rPr>
            </w:pPr>
            <w:hyperlink w:anchor="Seif7" w:tooltip="בחירת הגוף המשדר"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8 </w:t>
            </w:r>
          </w:p>
        </w:tc>
        <w:tc>
          <w:tcPr>
            <w:tcW w:w="5669" w:type="dxa"/>
          </w:tcPr>
          <w:p w:rsidR="003B5696" w:rsidRPr="003B5696" w:rsidRDefault="003B5696" w:rsidP="003B5696">
            <w:pPr>
              <w:rPr>
                <w:rFonts w:cs="Frankruhel" w:hint="cs"/>
                <w:rtl/>
              </w:rPr>
            </w:pPr>
            <w:r>
              <w:rPr>
                <w:rtl/>
              </w:rPr>
              <w:t>זכות להשתתף במכרז</w:t>
            </w:r>
          </w:p>
        </w:tc>
        <w:tc>
          <w:tcPr>
            <w:tcW w:w="567" w:type="dxa"/>
          </w:tcPr>
          <w:p w:rsidR="003B5696" w:rsidRPr="003B5696" w:rsidRDefault="003B5696" w:rsidP="003B5696">
            <w:pPr>
              <w:rPr>
                <w:rStyle w:val="Hyperlink"/>
                <w:rFonts w:hint="cs"/>
                <w:rtl/>
              </w:rPr>
            </w:pPr>
            <w:hyperlink w:anchor="Seif8" w:tooltip="זכות להשתתף במכרז"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9 </w:t>
            </w:r>
          </w:p>
        </w:tc>
        <w:tc>
          <w:tcPr>
            <w:tcW w:w="5669" w:type="dxa"/>
          </w:tcPr>
          <w:p w:rsidR="003B5696" w:rsidRPr="003B5696" w:rsidRDefault="003B5696" w:rsidP="003B5696">
            <w:pPr>
              <w:rPr>
                <w:rFonts w:cs="Frankruhel" w:hint="cs"/>
                <w:rtl/>
              </w:rPr>
            </w:pPr>
            <w:r>
              <w:rPr>
                <w:rtl/>
              </w:rPr>
              <w:t>ביטול הרישיון, הגבלתו או התלייתו</w:t>
            </w:r>
          </w:p>
        </w:tc>
        <w:tc>
          <w:tcPr>
            <w:tcW w:w="567" w:type="dxa"/>
          </w:tcPr>
          <w:p w:rsidR="003B5696" w:rsidRPr="003B5696" w:rsidRDefault="003B5696" w:rsidP="003B5696">
            <w:pPr>
              <w:rPr>
                <w:rStyle w:val="Hyperlink"/>
                <w:rFonts w:hint="cs"/>
                <w:rtl/>
              </w:rPr>
            </w:pPr>
            <w:hyperlink w:anchor="Seif9" w:tooltip="ביטול הרישיון, הגבלתו או התלייתו"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10 </w:t>
            </w:r>
          </w:p>
        </w:tc>
        <w:tc>
          <w:tcPr>
            <w:tcW w:w="5669" w:type="dxa"/>
          </w:tcPr>
          <w:p w:rsidR="003B5696" w:rsidRPr="003B5696" w:rsidRDefault="003B5696" w:rsidP="003B5696">
            <w:pPr>
              <w:rPr>
                <w:rFonts w:cs="Frankruhel" w:hint="cs"/>
                <w:rtl/>
              </w:rPr>
            </w:pPr>
            <w:r>
              <w:rPr>
                <w:rtl/>
              </w:rPr>
              <w:t>הגבלות בהעברת בעלות בגוף המשדר</w:t>
            </w:r>
          </w:p>
        </w:tc>
        <w:tc>
          <w:tcPr>
            <w:tcW w:w="567" w:type="dxa"/>
          </w:tcPr>
          <w:p w:rsidR="003B5696" w:rsidRPr="003B5696" w:rsidRDefault="003B5696" w:rsidP="003B5696">
            <w:pPr>
              <w:rPr>
                <w:rStyle w:val="Hyperlink"/>
                <w:rFonts w:hint="cs"/>
                <w:rtl/>
              </w:rPr>
            </w:pPr>
            <w:hyperlink w:anchor="Seif10" w:tooltip="הגבלות בהעברת בעלות בגוף המשדר"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11 </w:t>
            </w:r>
          </w:p>
        </w:tc>
        <w:tc>
          <w:tcPr>
            <w:tcW w:w="5669" w:type="dxa"/>
          </w:tcPr>
          <w:p w:rsidR="003B5696" w:rsidRPr="003B5696" w:rsidRDefault="003B5696" w:rsidP="003B5696">
            <w:pPr>
              <w:rPr>
                <w:rFonts w:cs="Frankruhel" w:hint="cs"/>
                <w:rtl/>
              </w:rPr>
            </w:pPr>
            <w:r>
              <w:rPr>
                <w:rtl/>
              </w:rPr>
              <w:t>שידורי הכנסת</w:t>
            </w:r>
          </w:p>
        </w:tc>
        <w:tc>
          <w:tcPr>
            <w:tcW w:w="567" w:type="dxa"/>
          </w:tcPr>
          <w:p w:rsidR="003B5696" w:rsidRPr="003B5696" w:rsidRDefault="003B5696" w:rsidP="003B5696">
            <w:pPr>
              <w:rPr>
                <w:rStyle w:val="Hyperlink"/>
                <w:rFonts w:hint="cs"/>
                <w:rtl/>
              </w:rPr>
            </w:pPr>
            <w:hyperlink w:anchor="Seif11" w:tooltip="שידורי הכנסת"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12 </w:t>
            </w:r>
          </w:p>
        </w:tc>
        <w:tc>
          <w:tcPr>
            <w:tcW w:w="5669" w:type="dxa"/>
          </w:tcPr>
          <w:p w:rsidR="003B5696" w:rsidRPr="003B5696" w:rsidRDefault="003B5696" w:rsidP="003B5696">
            <w:pPr>
              <w:rPr>
                <w:rFonts w:cs="Frankruhel" w:hint="cs"/>
                <w:rtl/>
              </w:rPr>
            </w:pPr>
            <w:r>
              <w:rPr>
                <w:rtl/>
              </w:rPr>
              <w:t>הבטחת שידורים מהימנים</w:t>
            </w:r>
          </w:p>
        </w:tc>
        <w:tc>
          <w:tcPr>
            <w:tcW w:w="567" w:type="dxa"/>
          </w:tcPr>
          <w:p w:rsidR="003B5696" w:rsidRPr="003B5696" w:rsidRDefault="003B5696" w:rsidP="003B5696">
            <w:pPr>
              <w:rPr>
                <w:rStyle w:val="Hyperlink"/>
                <w:rFonts w:hint="cs"/>
                <w:rtl/>
              </w:rPr>
            </w:pPr>
            <w:hyperlink w:anchor="Seif12" w:tooltip="הבטחת שידורים מהימנים"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13 </w:t>
            </w:r>
          </w:p>
        </w:tc>
        <w:tc>
          <w:tcPr>
            <w:tcW w:w="5669" w:type="dxa"/>
          </w:tcPr>
          <w:p w:rsidR="003B5696" w:rsidRPr="003B5696" w:rsidRDefault="003B5696" w:rsidP="003B5696">
            <w:pPr>
              <w:rPr>
                <w:rFonts w:cs="Frankruhel" w:hint="cs"/>
                <w:rtl/>
              </w:rPr>
            </w:pPr>
            <w:r>
              <w:rPr>
                <w:rtl/>
              </w:rPr>
              <w:t>איסור פרסומת</w:t>
            </w:r>
          </w:p>
        </w:tc>
        <w:tc>
          <w:tcPr>
            <w:tcW w:w="567" w:type="dxa"/>
          </w:tcPr>
          <w:p w:rsidR="003B5696" w:rsidRPr="003B5696" w:rsidRDefault="003B5696" w:rsidP="003B5696">
            <w:pPr>
              <w:rPr>
                <w:rStyle w:val="Hyperlink"/>
                <w:rFonts w:hint="cs"/>
                <w:rtl/>
              </w:rPr>
            </w:pPr>
            <w:hyperlink w:anchor="Seif13" w:tooltip="איסור פרסומת"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13א </w:t>
            </w:r>
          </w:p>
        </w:tc>
        <w:tc>
          <w:tcPr>
            <w:tcW w:w="5669" w:type="dxa"/>
          </w:tcPr>
          <w:p w:rsidR="003B5696" w:rsidRPr="003B5696" w:rsidRDefault="003B5696" w:rsidP="003B5696">
            <w:pPr>
              <w:rPr>
                <w:rFonts w:cs="Frankruhel" w:hint="cs"/>
                <w:rtl/>
              </w:rPr>
            </w:pPr>
            <w:r>
              <w:rPr>
                <w:rtl/>
              </w:rPr>
              <w:t>עוצמת הקול בתשדירי שירות, בקדימונים ובשידורים אחרים</w:t>
            </w:r>
          </w:p>
        </w:tc>
        <w:tc>
          <w:tcPr>
            <w:tcW w:w="567" w:type="dxa"/>
          </w:tcPr>
          <w:p w:rsidR="003B5696" w:rsidRPr="003B5696" w:rsidRDefault="003B5696" w:rsidP="003B5696">
            <w:pPr>
              <w:rPr>
                <w:rStyle w:val="Hyperlink"/>
                <w:rFonts w:hint="cs"/>
                <w:rtl/>
              </w:rPr>
            </w:pPr>
            <w:hyperlink w:anchor="Seif23" w:tooltip="עוצמת הקול בתשדירי שירות, בקדימונים ובשידורים אחרים"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14 </w:t>
            </w:r>
          </w:p>
        </w:tc>
        <w:tc>
          <w:tcPr>
            <w:tcW w:w="5669" w:type="dxa"/>
          </w:tcPr>
          <w:p w:rsidR="003B5696" w:rsidRPr="003B5696" w:rsidRDefault="003B5696" w:rsidP="003B5696">
            <w:pPr>
              <w:rPr>
                <w:rFonts w:cs="Frankruhel" w:hint="cs"/>
                <w:rtl/>
              </w:rPr>
            </w:pPr>
            <w:r>
              <w:rPr>
                <w:rtl/>
              </w:rPr>
              <w:t>שידור לווייני</w:t>
            </w:r>
          </w:p>
        </w:tc>
        <w:tc>
          <w:tcPr>
            <w:tcW w:w="567" w:type="dxa"/>
          </w:tcPr>
          <w:p w:rsidR="003B5696" w:rsidRPr="003B5696" w:rsidRDefault="003B5696" w:rsidP="003B5696">
            <w:pPr>
              <w:rPr>
                <w:rStyle w:val="Hyperlink"/>
                <w:rFonts w:hint="cs"/>
                <w:rtl/>
              </w:rPr>
            </w:pPr>
            <w:hyperlink w:anchor="Seif14" w:tooltip="שידור לווייני"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15 </w:t>
            </w:r>
          </w:p>
        </w:tc>
        <w:tc>
          <w:tcPr>
            <w:tcW w:w="5669" w:type="dxa"/>
          </w:tcPr>
          <w:p w:rsidR="003B5696" w:rsidRPr="003B5696" w:rsidRDefault="003B5696" w:rsidP="003B5696">
            <w:pPr>
              <w:rPr>
                <w:rFonts w:cs="Frankruhel" w:hint="cs"/>
                <w:rtl/>
              </w:rPr>
            </w:pPr>
            <w:r>
              <w:rPr>
                <w:rtl/>
              </w:rPr>
              <w:t>הפצת החומר המשודר</w:t>
            </w:r>
          </w:p>
        </w:tc>
        <w:tc>
          <w:tcPr>
            <w:tcW w:w="567" w:type="dxa"/>
          </w:tcPr>
          <w:p w:rsidR="003B5696" w:rsidRPr="003B5696" w:rsidRDefault="003B5696" w:rsidP="003B5696">
            <w:pPr>
              <w:rPr>
                <w:rStyle w:val="Hyperlink"/>
                <w:rFonts w:hint="cs"/>
                <w:rtl/>
              </w:rPr>
            </w:pPr>
            <w:hyperlink w:anchor="Seif15" w:tooltip="הפצת החומר המשודר"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16 </w:t>
            </w:r>
          </w:p>
        </w:tc>
        <w:tc>
          <w:tcPr>
            <w:tcW w:w="5669" w:type="dxa"/>
          </w:tcPr>
          <w:p w:rsidR="003B5696" w:rsidRPr="003B5696" w:rsidRDefault="003B5696" w:rsidP="003B5696">
            <w:pPr>
              <w:rPr>
                <w:rFonts w:cs="Frankruhel" w:hint="cs"/>
                <w:rtl/>
              </w:rPr>
            </w:pPr>
            <w:r>
              <w:rPr>
                <w:rtl/>
              </w:rPr>
              <w:t>העדר בלעדיות השידור</w:t>
            </w:r>
          </w:p>
        </w:tc>
        <w:tc>
          <w:tcPr>
            <w:tcW w:w="567" w:type="dxa"/>
          </w:tcPr>
          <w:p w:rsidR="003B5696" w:rsidRPr="003B5696" w:rsidRDefault="003B5696" w:rsidP="003B5696">
            <w:pPr>
              <w:rPr>
                <w:rStyle w:val="Hyperlink"/>
                <w:rFonts w:hint="cs"/>
                <w:rtl/>
              </w:rPr>
            </w:pPr>
            <w:hyperlink w:anchor="Seif16" w:tooltip="העדר בלעדיות השידור"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7</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17 </w:t>
            </w:r>
          </w:p>
        </w:tc>
        <w:tc>
          <w:tcPr>
            <w:tcW w:w="5669" w:type="dxa"/>
          </w:tcPr>
          <w:p w:rsidR="003B5696" w:rsidRPr="003B5696" w:rsidRDefault="003B5696" w:rsidP="003B5696">
            <w:pPr>
              <w:rPr>
                <w:rFonts w:cs="Frankruhel" w:hint="cs"/>
                <w:rtl/>
              </w:rPr>
            </w:pPr>
            <w:r>
              <w:rPr>
                <w:rtl/>
              </w:rPr>
              <w:t>שמירת החומר המשודר</w:t>
            </w:r>
          </w:p>
        </w:tc>
        <w:tc>
          <w:tcPr>
            <w:tcW w:w="567" w:type="dxa"/>
          </w:tcPr>
          <w:p w:rsidR="003B5696" w:rsidRPr="003B5696" w:rsidRDefault="003B5696" w:rsidP="003B5696">
            <w:pPr>
              <w:rPr>
                <w:rStyle w:val="Hyperlink"/>
                <w:rFonts w:hint="cs"/>
                <w:rtl/>
              </w:rPr>
            </w:pPr>
            <w:hyperlink w:anchor="Seif17" w:tooltip="שמירת החומר המשודר"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18 </w:t>
            </w:r>
          </w:p>
        </w:tc>
        <w:tc>
          <w:tcPr>
            <w:tcW w:w="5669" w:type="dxa"/>
          </w:tcPr>
          <w:p w:rsidR="003B5696" w:rsidRPr="003B5696" w:rsidRDefault="003B5696" w:rsidP="003B5696">
            <w:pPr>
              <w:rPr>
                <w:rFonts w:cs="Frankruhel" w:hint="cs"/>
                <w:rtl/>
              </w:rPr>
            </w:pPr>
            <w:r>
              <w:rPr>
                <w:rtl/>
              </w:rPr>
              <w:t>עיצום כספי</w:t>
            </w:r>
          </w:p>
        </w:tc>
        <w:tc>
          <w:tcPr>
            <w:tcW w:w="567" w:type="dxa"/>
          </w:tcPr>
          <w:p w:rsidR="003B5696" w:rsidRPr="003B5696" w:rsidRDefault="003B5696" w:rsidP="003B5696">
            <w:pPr>
              <w:rPr>
                <w:rStyle w:val="Hyperlink"/>
                <w:rFonts w:hint="cs"/>
                <w:rtl/>
              </w:rPr>
            </w:pPr>
            <w:hyperlink w:anchor="Seif18" w:tooltip="עיצום כספי"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7</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19 </w:t>
            </w:r>
          </w:p>
        </w:tc>
        <w:tc>
          <w:tcPr>
            <w:tcW w:w="5669" w:type="dxa"/>
          </w:tcPr>
          <w:p w:rsidR="003B5696" w:rsidRPr="003B5696" w:rsidRDefault="003B5696" w:rsidP="003B5696">
            <w:pPr>
              <w:rPr>
                <w:rFonts w:cs="Frankruhel" w:hint="cs"/>
                <w:rtl/>
              </w:rPr>
            </w:pPr>
            <w:r>
              <w:rPr>
                <w:rtl/>
              </w:rPr>
              <w:t>מקורות מימון</w:t>
            </w:r>
          </w:p>
        </w:tc>
        <w:tc>
          <w:tcPr>
            <w:tcW w:w="567" w:type="dxa"/>
          </w:tcPr>
          <w:p w:rsidR="003B5696" w:rsidRPr="003B5696" w:rsidRDefault="003B5696" w:rsidP="003B5696">
            <w:pPr>
              <w:rPr>
                <w:rStyle w:val="Hyperlink"/>
                <w:rFonts w:hint="cs"/>
                <w:rtl/>
              </w:rPr>
            </w:pPr>
            <w:hyperlink w:anchor="Seif19" w:tooltip="מקורות מימון"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20 </w:t>
            </w:r>
          </w:p>
        </w:tc>
        <w:tc>
          <w:tcPr>
            <w:tcW w:w="5669" w:type="dxa"/>
          </w:tcPr>
          <w:p w:rsidR="003B5696" w:rsidRPr="003B5696" w:rsidRDefault="003B5696" w:rsidP="003B5696">
            <w:pPr>
              <w:rPr>
                <w:rFonts w:cs="Frankruhel" w:hint="cs"/>
                <w:rtl/>
              </w:rPr>
            </w:pPr>
            <w:r>
              <w:rPr>
                <w:rtl/>
              </w:rPr>
              <w:t>ביצוע ותקנות</w:t>
            </w:r>
          </w:p>
        </w:tc>
        <w:tc>
          <w:tcPr>
            <w:tcW w:w="567" w:type="dxa"/>
          </w:tcPr>
          <w:p w:rsidR="003B5696" w:rsidRPr="003B5696" w:rsidRDefault="003B5696" w:rsidP="003B5696">
            <w:pPr>
              <w:rPr>
                <w:rStyle w:val="Hyperlink"/>
                <w:rFonts w:hint="cs"/>
                <w:rtl/>
              </w:rPr>
            </w:pPr>
            <w:hyperlink w:anchor="Seif20" w:tooltip="ביצוע ותקנות"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21 </w:t>
            </w:r>
          </w:p>
        </w:tc>
        <w:tc>
          <w:tcPr>
            <w:tcW w:w="5669" w:type="dxa"/>
          </w:tcPr>
          <w:p w:rsidR="003B5696" w:rsidRPr="003B5696" w:rsidRDefault="003B5696" w:rsidP="003B5696">
            <w:pPr>
              <w:rPr>
                <w:rFonts w:cs="Frankruhel" w:hint="cs"/>
                <w:rtl/>
              </w:rPr>
            </w:pPr>
            <w:r>
              <w:rPr>
                <w:rtl/>
              </w:rPr>
              <w:t>הוראות לתקופת הביניים</w:t>
            </w:r>
          </w:p>
        </w:tc>
        <w:tc>
          <w:tcPr>
            <w:tcW w:w="567" w:type="dxa"/>
          </w:tcPr>
          <w:p w:rsidR="003B5696" w:rsidRPr="003B5696" w:rsidRDefault="003B5696" w:rsidP="003B5696">
            <w:pPr>
              <w:rPr>
                <w:rStyle w:val="Hyperlink"/>
                <w:rFonts w:hint="cs"/>
                <w:rtl/>
              </w:rPr>
            </w:pPr>
            <w:hyperlink w:anchor="Seif21" w:tooltip="הוראות לתקופת הביניים"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r w:rsidR="003B5696" w:rsidRPr="003B5696" w:rsidTr="003B5696">
        <w:tblPrEx>
          <w:tblCellMar>
            <w:top w:w="0" w:type="dxa"/>
            <w:bottom w:w="0" w:type="dxa"/>
          </w:tblCellMar>
        </w:tblPrEx>
        <w:tc>
          <w:tcPr>
            <w:tcW w:w="1247" w:type="dxa"/>
          </w:tcPr>
          <w:p w:rsidR="003B5696" w:rsidRPr="003B5696" w:rsidRDefault="003B5696" w:rsidP="003B5696">
            <w:pPr>
              <w:rPr>
                <w:rFonts w:cs="Frankruhel" w:hint="cs"/>
                <w:rtl/>
              </w:rPr>
            </w:pPr>
            <w:r>
              <w:rPr>
                <w:rtl/>
              </w:rPr>
              <w:t xml:space="preserve">סעיף 22 </w:t>
            </w:r>
          </w:p>
        </w:tc>
        <w:tc>
          <w:tcPr>
            <w:tcW w:w="5669" w:type="dxa"/>
          </w:tcPr>
          <w:p w:rsidR="003B5696" w:rsidRPr="003B5696" w:rsidRDefault="003B5696" w:rsidP="003B5696">
            <w:pPr>
              <w:rPr>
                <w:rFonts w:cs="Frankruhel" w:hint="cs"/>
                <w:rtl/>
              </w:rPr>
            </w:pPr>
            <w:r>
              <w:rPr>
                <w:rtl/>
              </w:rPr>
              <w:t>תחילה והתקנות תקנות וכללים ראשונים</w:t>
            </w:r>
          </w:p>
        </w:tc>
        <w:tc>
          <w:tcPr>
            <w:tcW w:w="567" w:type="dxa"/>
          </w:tcPr>
          <w:p w:rsidR="003B5696" w:rsidRPr="003B5696" w:rsidRDefault="003B5696" w:rsidP="003B5696">
            <w:pPr>
              <w:rPr>
                <w:rStyle w:val="Hyperlink"/>
                <w:rFonts w:hint="cs"/>
                <w:rtl/>
              </w:rPr>
            </w:pPr>
            <w:hyperlink w:anchor="Seif22" w:tooltip="תחילה והתקנות תקנות וכללים ראשונים" w:history="1">
              <w:r w:rsidRPr="003B5696">
                <w:rPr>
                  <w:rStyle w:val="Hyperlink"/>
                </w:rPr>
                <w:t>Go</w:t>
              </w:r>
            </w:hyperlink>
          </w:p>
        </w:tc>
        <w:tc>
          <w:tcPr>
            <w:tcW w:w="850" w:type="dxa"/>
          </w:tcPr>
          <w:p w:rsidR="003B5696" w:rsidRPr="003B5696" w:rsidRDefault="003B5696" w:rsidP="003B569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8</w:t>
            </w:r>
            <w:r>
              <w:rPr>
                <w:rFonts w:cs="Frankruhel"/>
                <w:rtl/>
              </w:rPr>
              <w:fldChar w:fldCharType="end"/>
            </w:r>
          </w:p>
        </w:tc>
      </w:tr>
    </w:tbl>
    <w:p w:rsidR="003B2937" w:rsidRDefault="003B2937">
      <w:pPr>
        <w:pStyle w:val="big-header"/>
        <w:ind w:left="0" w:right="1134"/>
        <w:rPr>
          <w:rFonts w:cs="FrankRuehl" w:hint="cs"/>
          <w:sz w:val="32"/>
          <w:rtl/>
        </w:rPr>
      </w:pPr>
    </w:p>
    <w:p w:rsidR="003B2937" w:rsidRDefault="003B2937" w:rsidP="00113787">
      <w:pPr>
        <w:pStyle w:val="big-header"/>
        <w:ind w:left="0" w:right="1134"/>
        <w:rPr>
          <w:rStyle w:val="default"/>
          <w:rFonts w:hint="cs"/>
          <w:sz w:val="22"/>
          <w:szCs w:val="22"/>
          <w:rtl/>
        </w:rPr>
      </w:pPr>
      <w:r>
        <w:rPr>
          <w:rFonts w:cs="FrankRuehl"/>
          <w:sz w:val="32"/>
          <w:rtl/>
        </w:rPr>
        <w:br w:type="page"/>
      </w:r>
      <w:r w:rsidR="00184C97">
        <w:rPr>
          <w:rFonts w:cs="FrankRuehl" w:hint="cs"/>
          <w:sz w:val="32"/>
          <w:rtl/>
          <w:lang w:eastAsia="en-US"/>
        </w:rPr>
        <w:lastRenderedPageBreak/>
        <w:pict>
          <v:shapetype id="_x0000_t202" coordsize="21600,21600" o:spt="202" path="m,l,21600r21600,l21600,xe">
            <v:stroke joinstyle="miter"/>
            <v:path gradientshapeok="t" o:connecttype="rect"/>
          </v:shapetype>
          <v:shape id="_x0000_s1093" type="#_x0000_t202" style="position:absolute;left:0;text-align:left;margin-left:470.35pt;margin-top:25.5pt;width:1in;height:18pt;z-index:251662848" filled="f" stroked="f">
            <v:textbox inset="1mm,0,1mm,0">
              <w:txbxContent>
                <w:p w:rsidR="00463DA1" w:rsidRDefault="00463DA1" w:rsidP="00184C97">
                  <w:pPr>
                    <w:spacing w:line="160" w:lineRule="exact"/>
                    <w:rPr>
                      <w:rFonts w:cs="Miriam" w:hint="cs"/>
                      <w:sz w:val="18"/>
                      <w:szCs w:val="18"/>
                      <w:rtl/>
                    </w:rPr>
                  </w:pPr>
                  <w:r>
                    <w:rPr>
                      <w:rFonts w:cs="Miriam" w:hint="cs"/>
                      <w:sz w:val="18"/>
                      <w:szCs w:val="18"/>
                      <w:rtl/>
                    </w:rPr>
                    <w:t>(תיקון מס' 6) תשע"ו-2016</w:t>
                  </w:r>
                </w:p>
              </w:txbxContent>
            </v:textbox>
            <w10:anchorlock/>
          </v:shape>
        </w:pict>
      </w:r>
      <w:r>
        <w:rPr>
          <w:rFonts w:cs="FrankRuehl" w:hint="cs"/>
          <w:sz w:val="32"/>
          <w:rtl/>
        </w:rPr>
        <w:t xml:space="preserve">חוק שידורי </w:t>
      </w:r>
      <w:r w:rsidR="00113787">
        <w:rPr>
          <w:rFonts w:cs="FrankRuehl" w:hint="cs"/>
          <w:sz w:val="32"/>
          <w:rtl/>
        </w:rPr>
        <w:t xml:space="preserve">ערוץ </w:t>
      </w:r>
      <w:r>
        <w:rPr>
          <w:rFonts w:cs="FrankRuehl" w:hint="cs"/>
          <w:sz w:val="32"/>
          <w:rtl/>
        </w:rPr>
        <w:t>הכנסת, תשס"ד-2003</w:t>
      </w:r>
      <w:r>
        <w:rPr>
          <w:rStyle w:val="default"/>
          <w:sz w:val="22"/>
          <w:szCs w:val="22"/>
          <w:rtl/>
        </w:rPr>
        <w:footnoteReference w:customMarkFollows="1" w:id="1"/>
        <w:t>*</w:t>
      </w:r>
    </w:p>
    <w:p w:rsidR="00184C97" w:rsidRPr="00D12980" w:rsidRDefault="00184C97" w:rsidP="00184C97">
      <w:pPr>
        <w:pStyle w:val="P00"/>
        <w:spacing w:before="0"/>
        <w:ind w:left="0" w:right="1134"/>
        <w:rPr>
          <w:rStyle w:val="default"/>
          <w:rFonts w:cs="FrankRuehl" w:hint="cs"/>
          <w:vanish/>
          <w:color w:val="FF0000"/>
          <w:sz w:val="20"/>
          <w:szCs w:val="20"/>
          <w:shd w:val="clear" w:color="auto" w:fill="FFFF99"/>
          <w:rtl/>
        </w:rPr>
      </w:pPr>
      <w:bookmarkStart w:id="0" w:name="Rov31"/>
      <w:r w:rsidRPr="00D12980">
        <w:rPr>
          <w:rStyle w:val="default"/>
          <w:rFonts w:cs="FrankRuehl" w:hint="cs"/>
          <w:vanish/>
          <w:color w:val="FF0000"/>
          <w:sz w:val="20"/>
          <w:szCs w:val="20"/>
          <w:shd w:val="clear" w:color="auto" w:fill="FFFF99"/>
          <w:rtl/>
        </w:rPr>
        <w:t>מיום 11.8.2016</w:t>
      </w:r>
    </w:p>
    <w:p w:rsidR="00184C97" w:rsidRPr="00D12980" w:rsidRDefault="00184C97" w:rsidP="00184C97">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184C97" w:rsidRPr="00D12980" w:rsidRDefault="00184C97" w:rsidP="00184C97">
      <w:pPr>
        <w:pStyle w:val="P00"/>
        <w:spacing w:before="0"/>
        <w:ind w:left="0" w:right="1134"/>
        <w:rPr>
          <w:rStyle w:val="default"/>
          <w:rFonts w:cs="FrankRuehl" w:hint="cs"/>
          <w:vanish/>
          <w:sz w:val="20"/>
          <w:szCs w:val="20"/>
          <w:shd w:val="clear" w:color="auto" w:fill="FFFF99"/>
          <w:rtl/>
        </w:rPr>
      </w:pPr>
      <w:hyperlink r:id="rId7"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1174 (</w:t>
      </w:r>
      <w:hyperlink r:id="rId8"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184C97" w:rsidRPr="00184C97" w:rsidRDefault="00184C97" w:rsidP="00184C97">
      <w:pPr>
        <w:pStyle w:val="P00"/>
        <w:ind w:left="0" w:right="1134"/>
        <w:rPr>
          <w:rStyle w:val="default"/>
          <w:rFonts w:cs="FrankRuehl" w:hint="cs"/>
          <w:sz w:val="2"/>
          <w:szCs w:val="2"/>
          <w:shd w:val="clear" w:color="auto" w:fill="FFFF99"/>
          <w:rtl/>
        </w:rPr>
      </w:pPr>
      <w:r w:rsidRPr="00D12980">
        <w:rPr>
          <w:rStyle w:val="default"/>
          <w:rFonts w:cs="FrankRuehl" w:hint="cs"/>
          <w:vanish/>
          <w:sz w:val="22"/>
          <w:szCs w:val="22"/>
          <w:shd w:val="clear" w:color="auto" w:fill="FFFF99"/>
          <w:rtl/>
        </w:rPr>
        <w:t xml:space="preserve">חוק שידורי </w:t>
      </w:r>
      <w:r w:rsidRPr="00D12980">
        <w:rPr>
          <w:rStyle w:val="default"/>
          <w:rFonts w:cs="FrankRuehl" w:hint="cs"/>
          <w:strike/>
          <w:vanish/>
          <w:sz w:val="22"/>
          <w:szCs w:val="22"/>
          <w:shd w:val="clear" w:color="auto" w:fill="FFFF99"/>
          <w:rtl/>
        </w:rPr>
        <w:t>טלוויזיה מהכנסת</w:t>
      </w:r>
      <w:r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u w:val="single"/>
          <w:shd w:val="clear" w:color="auto" w:fill="FFFF99"/>
          <w:rtl/>
        </w:rPr>
        <w:t>ערוץ הכנסת</w:t>
      </w:r>
      <w:r w:rsidRPr="00D12980">
        <w:rPr>
          <w:rStyle w:val="default"/>
          <w:rFonts w:cs="FrankRuehl" w:hint="cs"/>
          <w:vanish/>
          <w:sz w:val="22"/>
          <w:szCs w:val="22"/>
          <w:shd w:val="clear" w:color="auto" w:fill="FFFF99"/>
          <w:rtl/>
        </w:rPr>
        <w:t>, תשס"ד-2003</w:t>
      </w:r>
      <w:bookmarkEnd w:id="0"/>
    </w:p>
    <w:p w:rsidR="003B2937" w:rsidRDefault="003B2937" w:rsidP="00184C97">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3.5pt;margin-top:7.1pt;width:75.05pt;height:30.3pt;z-index:251633152" filled="f" stroked="f" strokecolor="lime" strokeweight=".25pt">
            <v:textbox style="mso-next-textbox:#_x0000_s1026" inset="1mm,0,1mm,0">
              <w:txbxContent>
                <w:p w:rsidR="00463DA1" w:rsidRDefault="00463DA1">
                  <w:pPr>
                    <w:spacing w:line="160" w:lineRule="exact"/>
                    <w:rPr>
                      <w:rFonts w:cs="Miriam" w:hint="cs"/>
                      <w:noProof/>
                      <w:sz w:val="18"/>
                      <w:szCs w:val="18"/>
                      <w:rtl/>
                    </w:rPr>
                  </w:pPr>
                  <w:r>
                    <w:rPr>
                      <w:rFonts w:cs="Miriam" w:hint="cs"/>
                      <w:sz w:val="18"/>
                      <w:szCs w:val="18"/>
                      <w:rtl/>
                    </w:rPr>
                    <w:t>מטרות החוק</w:t>
                  </w:r>
                </w:p>
                <w:p w:rsidR="00463DA1" w:rsidRDefault="00463DA1" w:rsidP="00184C97">
                  <w:pPr>
                    <w:spacing w:line="160" w:lineRule="exact"/>
                    <w:rPr>
                      <w:rFonts w:cs="Miriam" w:hint="cs"/>
                      <w:sz w:val="18"/>
                      <w:szCs w:val="18"/>
                      <w:rtl/>
                    </w:rPr>
                  </w:pPr>
                  <w:r>
                    <w:rPr>
                      <w:rFonts w:cs="Miriam" w:hint="cs"/>
                      <w:sz w:val="18"/>
                      <w:szCs w:val="18"/>
                      <w:rtl/>
                    </w:rPr>
                    <w:t>(תיקון מס' 6) תשע"ו-2016</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מטרתו של חוק זה להסדיר </w:t>
      </w:r>
      <w:r w:rsidR="00184C97" w:rsidRPr="00184C97">
        <w:rPr>
          <w:rStyle w:val="default"/>
          <w:rFonts w:cs="FrankRuehl" w:hint="cs"/>
          <w:rtl/>
        </w:rPr>
        <w:t>את שידורי ערוץ הכנסת בטלוויזיה ובאינטרנט</w:t>
      </w:r>
      <w:r>
        <w:rPr>
          <w:rStyle w:val="default"/>
          <w:rFonts w:cs="FrankRuehl" w:hint="cs"/>
          <w:rtl/>
        </w:rPr>
        <w:t xml:space="preserve"> והפצתם לציבור הרחב, כדי לאפשר נגישות לדיוני הכנסת </w:t>
      </w:r>
      <w:r w:rsidR="00184C97" w:rsidRPr="00184C97">
        <w:rPr>
          <w:rStyle w:val="default"/>
          <w:rFonts w:cs="FrankRuehl" w:hint="cs"/>
          <w:rtl/>
        </w:rPr>
        <w:t>ולמגוון היבטי עבודתה</w:t>
      </w:r>
      <w:r>
        <w:rPr>
          <w:rStyle w:val="default"/>
          <w:rFonts w:cs="FrankRuehl" w:hint="cs"/>
          <w:rtl/>
        </w:rPr>
        <w:t>, לטפח מודעות אזרחית ולחזק את ערכי הדמוקרטיה</w:t>
      </w:r>
      <w:r w:rsidR="00184C97">
        <w:rPr>
          <w:rStyle w:val="default"/>
          <w:rFonts w:cs="FrankRuehl" w:hint="cs"/>
          <w:rtl/>
        </w:rPr>
        <w:t xml:space="preserve"> </w:t>
      </w:r>
      <w:r w:rsidR="00184C97" w:rsidRPr="00184C97">
        <w:rPr>
          <w:rStyle w:val="default"/>
          <w:rFonts w:cs="FrankRuehl" w:hint="cs"/>
          <w:rtl/>
        </w:rPr>
        <w:t>ובכללם את מעמד הכנסת כבית הנבחרים של המדינה, והכול בזיקה לעבודת הכנסת ובדרך שתבטיח שקיפות לגבי עבודתה</w:t>
      </w:r>
      <w:r>
        <w:rPr>
          <w:rStyle w:val="default"/>
          <w:rFonts w:cs="FrankRuehl" w:hint="cs"/>
          <w:rtl/>
        </w:rPr>
        <w:t>.</w:t>
      </w:r>
    </w:p>
    <w:p w:rsidR="00184C97" w:rsidRPr="00D12980" w:rsidRDefault="00184C97" w:rsidP="00184C97">
      <w:pPr>
        <w:pStyle w:val="P00"/>
        <w:spacing w:before="0"/>
        <w:ind w:left="0" w:right="1134"/>
        <w:rPr>
          <w:rStyle w:val="default"/>
          <w:rFonts w:cs="FrankRuehl" w:hint="cs"/>
          <w:vanish/>
          <w:color w:val="FF0000"/>
          <w:sz w:val="20"/>
          <w:szCs w:val="20"/>
          <w:shd w:val="clear" w:color="auto" w:fill="FFFF99"/>
          <w:rtl/>
        </w:rPr>
      </w:pPr>
      <w:bookmarkStart w:id="2" w:name="Rov32"/>
      <w:r w:rsidRPr="00D12980">
        <w:rPr>
          <w:rStyle w:val="default"/>
          <w:rFonts w:cs="FrankRuehl" w:hint="cs"/>
          <w:vanish/>
          <w:color w:val="FF0000"/>
          <w:sz w:val="20"/>
          <w:szCs w:val="20"/>
          <w:shd w:val="clear" w:color="auto" w:fill="FFFF99"/>
          <w:rtl/>
        </w:rPr>
        <w:t>מיום 11.8.2016</w:t>
      </w:r>
    </w:p>
    <w:p w:rsidR="00184C97" w:rsidRPr="00D12980" w:rsidRDefault="00184C97" w:rsidP="00184C97">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184C97" w:rsidRPr="00D12980" w:rsidRDefault="00184C97" w:rsidP="00184C97">
      <w:pPr>
        <w:pStyle w:val="P00"/>
        <w:spacing w:before="0"/>
        <w:ind w:left="0" w:right="1134"/>
        <w:rPr>
          <w:rStyle w:val="default"/>
          <w:rFonts w:cs="FrankRuehl" w:hint="cs"/>
          <w:vanish/>
          <w:sz w:val="20"/>
          <w:szCs w:val="20"/>
          <w:shd w:val="clear" w:color="auto" w:fill="FFFF99"/>
          <w:rtl/>
        </w:rPr>
      </w:pPr>
      <w:hyperlink r:id="rId9"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1174 (</w:t>
      </w:r>
      <w:hyperlink r:id="rId10"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184C97" w:rsidRPr="00184C97" w:rsidRDefault="00184C97" w:rsidP="00184C97">
      <w:pPr>
        <w:pStyle w:val="P00"/>
        <w:ind w:left="0" w:right="1134"/>
        <w:rPr>
          <w:rStyle w:val="default"/>
          <w:rFonts w:cs="FrankRuehl" w:hint="cs"/>
          <w:sz w:val="2"/>
          <w:szCs w:val="2"/>
          <w:shd w:val="clear" w:color="auto" w:fill="FFFF99"/>
          <w:rtl/>
        </w:rPr>
      </w:pPr>
      <w:r w:rsidRPr="00D12980">
        <w:rPr>
          <w:rStyle w:val="default"/>
          <w:rFonts w:cs="FrankRuehl"/>
          <w:vanish/>
          <w:sz w:val="22"/>
          <w:szCs w:val="22"/>
          <w:shd w:val="clear" w:color="auto" w:fill="FFFF99"/>
          <w:rtl/>
        </w:rPr>
        <w:t>1.</w:t>
      </w:r>
      <w:r w:rsidRPr="00D12980">
        <w:rPr>
          <w:rStyle w:val="default"/>
          <w:rFonts w:cs="FrankRuehl"/>
          <w:vanish/>
          <w:sz w:val="22"/>
          <w:szCs w:val="22"/>
          <w:shd w:val="clear" w:color="auto" w:fill="FFFF99"/>
          <w:rtl/>
        </w:rPr>
        <w:tab/>
      </w:r>
      <w:r w:rsidRPr="00D12980">
        <w:rPr>
          <w:rStyle w:val="default"/>
          <w:rFonts w:cs="FrankRuehl" w:hint="cs"/>
          <w:vanish/>
          <w:sz w:val="22"/>
          <w:szCs w:val="22"/>
          <w:shd w:val="clear" w:color="auto" w:fill="FFFF99"/>
          <w:rtl/>
        </w:rPr>
        <w:t xml:space="preserve">מטרתו של חוק זה להסדיר </w:t>
      </w:r>
      <w:r w:rsidRPr="00D12980">
        <w:rPr>
          <w:rStyle w:val="default"/>
          <w:rFonts w:cs="FrankRuehl" w:hint="cs"/>
          <w:strike/>
          <w:vanish/>
          <w:sz w:val="22"/>
          <w:szCs w:val="22"/>
          <w:shd w:val="clear" w:color="auto" w:fill="FFFF99"/>
          <w:rtl/>
        </w:rPr>
        <w:t>שידורי טלוויזיה מן הכנסת</w:t>
      </w:r>
      <w:r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u w:val="single"/>
          <w:shd w:val="clear" w:color="auto" w:fill="FFFF99"/>
          <w:rtl/>
        </w:rPr>
        <w:t>את שידורי ערוץ הכנסת בטלוויזיה ובאינטרנט</w:t>
      </w:r>
      <w:r w:rsidRPr="00D12980">
        <w:rPr>
          <w:rStyle w:val="default"/>
          <w:rFonts w:cs="FrankRuehl" w:hint="cs"/>
          <w:vanish/>
          <w:sz w:val="22"/>
          <w:szCs w:val="22"/>
          <w:shd w:val="clear" w:color="auto" w:fill="FFFF99"/>
          <w:rtl/>
        </w:rPr>
        <w:t xml:space="preserve"> והפצתם לציבור הרחב </w:t>
      </w:r>
      <w:r w:rsidRPr="00D12980">
        <w:rPr>
          <w:rStyle w:val="default"/>
          <w:rFonts w:cs="FrankRuehl" w:hint="cs"/>
          <w:strike/>
          <w:vanish/>
          <w:sz w:val="22"/>
          <w:szCs w:val="22"/>
          <w:shd w:val="clear" w:color="auto" w:fill="FFFF99"/>
          <w:rtl/>
        </w:rPr>
        <w:t>יחד עם מישדרים אחרים בעלי ענין ציבורי</w:t>
      </w:r>
      <w:r w:rsidRPr="00D12980">
        <w:rPr>
          <w:rStyle w:val="default"/>
          <w:rFonts w:cs="FrankRuehl" w:hint="cs"/>
          <w:vanish/>
          <w:sz w:val="22"/>
          <w:szCs w:val="22"/>
          <w:shd w:val="clear" w:color="auto" w:fill="FFFF99"/>
          <w:rtl/>
        </w:rPr>
        <w:t xml:space="preserve">, כדי לאפשר נגישות לדיוני הכנסת </w:t>
      </w:r>
      <w:r w:rsidRPr="00D12980">
        <w:rPr>
          <w:rStyle w:val="default"/>
          <w:rFonts w:cs="FrankRuehl" w:hint="cs"/>
          <w:strike/>
          <w:vanish/>
          <w:sz w:val="22"/>
          <w:szCs w:val="22"/>
          <w:shd w:val="clear" w:color="auto" w:fill="FFFF99"/>
          <w:rtl/>
        </w:rPr>
        <w:t>ולעבודתה</w:t>
      </w:r>
      <w:r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u w:val="single"/>
          <w:shd w:val="clear" w:color="auto" w:fill="FFFF99"/>
          <w:rtl/>
        </w:rPr>
        <w:t>ולמגוון היבטי עבודתה</w:t>
      </w:r>
      <w:r w:rsidRPr="00D12980">
        <w:rPr>
          <w:rStyle w:val="default"/>
          <w:rFonts w:cs="FrankRuehl" w:hint="cs"/>
          <w:vanish/>
          <w:sz w:val="22"/>
          <w:szCs w:val="22"/>
          <w:shd w:val="clear" w:color="auto" w:fill="FFFF99"/>
          <w:rtl/>
        </w:rPr>
        <w:t xml:space="preserve">, לטפח מודעות אזרחית ולחזק את ערכי הדמוקרטיה </w:t>
      </w:r>
      <w:r w:rsidRPr="00D12980">
        <w:rPr>
          <w:rStyle w:val="default"/>
          <w:rFonts w:cs="FrankRuehl" w:hint="cs"/>
          <w:vanish/>
          <w:sz w:val="22"/>
          <w:szCs w:val="22"/>
          <w:u w:val="single"/>
          <w:shd w:val="clear" w:color="auto" w:fill="FFFF99"/>
          <w:rtl/>
        </w:rPr>
        <w:t>ובכללם את מעמד הכנסת כבית הנבחרים של המדינה, והכול בזיקה לעבודת הכנסת ובדרך שתבטיח שקיפות לגבי עבודתה</w:t>
      </w:r>
      <w:r w:rsidRPr="00D12980">
        <w:rPr>
          <w:rStyle w:val="default"/>
          <w:rFonts w:cs="FrankRuehl" w:hint="cs"/>
          <w:vanish/>
          <w:sz w:val="22"/>
          <w:szCs w:val="22"/>
          <w:shd w:val="clear" w:color="auto" w:fill="FFFF99"/>
          <w:rtl/>
        </w:rPr>
        <w:t>.</w:t>
      </w:r>
      <w:bookmarkEnd w:id="2"/>
    </w:p>
    <w:p w:rsidR="003B2937" w:rsidRDefault="003B2937">
      <w:pPr>
        <w:pStyle w:val="P00"/>
        <w:spacing w:before="72"/>
        <w:ind w:left="0" w:right="1134"/>
        <w:rPr>
          <w:rStyle w:val="default"/>
          <w:rFonts w:cs="FrankRuehl" w:hint="cs"/>
          <w:rtl/>
        </w:rPr>
      </w:pPr>
      <w:bookmarkStart w:id="3" w:name="Seif2"/>
      <w:bookmarkEnd w:id="3"/>
      <w:r>
        <w:rPr>
          <w:rFonts w:cs="Miriam"/>
          <w:lang w:val="he-IL"/>
        </w:rPr>
        <w:pict>
          <v:rect id="_x0000_s1032" style="position:absolute;left:0;text-align:left;margin-left:464.35pt;margin-top:8.05pt;width:75.05pt;height:11.7pt;z-index:251634176" o:allowincell="f" filled="f" stroked="f" strokecolor="lime" strokeweight=".25pt">
            <v:textbox style="mso-next-textbox:#_x0000_s1032" inset="1mm,0,1mm,0">
              <w:txbxContent>
                <w:p w:rsidR="00463DA1" w:rsidRDefault="00463DA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בחוק זה </w:t>
      </w:r>
      <w:r>
        <w:rPr>
          <w:rStyle w:val="default"/>
          <w:rFonts w:cs="FrankRuehl"/>
          <w:rtl/>
        </w:rPr>
        <w:t>–</w:t>
      </w:r>
    </w:p>
    <w:p w:rsidR="003B2937" w:rsidRDefault="00184C97" w:rsidP="00184C97">
      <w:pPr>
        <w:pStyle w:val="P00"/>
        <w:spacing w:before="72"/>
        <w:ind w:left="0" w:right="1134"/>
        <w:rPr>
          <w:rStyle w:val="default"/>
          <w:rFonts w:cs="FrankRuehl" w:hint="cs"/>
          <w:rtl/>
        </w:rPr>
      </w:pPr>
      <w:r>
        <w:rPr>
          <w:rFonts w:cs="FrankRuehl" w:hint="cs"/>
          <w:sz w:val="26"/>
          <w:rtl/>
          <w:lang w:eastAsia="en-US"/>
        </w:rPr>
        <w:pict>
          <v:shape id="_x0000_s1097" type="#_x0000_t202" style="position:absolute;left:0;text-align:left;margin-left:470.35pt;margin-top:7.1pt;width:1in;height:18pt;z-index:251663872" filled="f" stroked="f">
            <v:textbox inset="1mm,0,1mm,0">
              <w:txbxContent>
                <w:p w:rsidR="00463DA1" w:rsidRDefault="00463DA1" w:rsidP="00184C97">
                  <w:pPr>
                    <w:spacing w:line="160" w:lineRule="exact"/>
                    <w:rPr>
                      <w:rFonts w:cs="Miriam" w:hint="cs"/>
                      <w:sz w:val="18"/>
                      <w:szCs w:val="18"/>
                      <w:rtl/>
                    </w:rPr>
                  </w:pPr>
                  <w:r>
                    <w:rPr>
                      <w:rFonts w:cs="Miriam" w:hint="cs"/>
                      <w:sz w:val="18"/>
                      <w:szCs w:val="18"/>
                      <w:rtl/>
                    </w:rPr>
                    <w:t>(תיקון מס' 6) תשע"ו-2016</w:t>
                  </w:r>
                </w:p>
              </w:txbxContent>
            </v:textbox>
            <w10:anchorlock/>
          </v:shape>
        </w:pict>
      </w:r>
      <w:r w:rsidR="003B2937">
        <w:rPr>
          <w:rStyle w:val="default"/>
          <w:rFonts w:cs="FrankRuehl" w:hint="cs"/>
          <w:rtl/>
        </w:rPr>
        <w:tab/>
        <w:t xml:space="preserve">"הגוף המשדר" </w:t>
      </w:r>
      <w:r w:rsidR="003B2937">
        <w:rPr>
          <w:rStyle w:val="default"/>
          <w:rFonts w:cs="FrankRuehl"/>
          <w:rtl/>
        </w:rPr>
        <w:t>–</w:t>
      </w:r>
      <w:r w:rsidR="003B2937">
        <w:rPr>
          <w:rStyle w:val="default"/>
          <w:rFonts w:cs="FrankRuehl" w:hint="cs"/>
          <w:rtl/>
        </w:rPr>
        <w:t xml:space="preserve"> בעל הרישיון </w:t>
      </w:r>
      <w:r w:rsidRPr="00184C97">
        <w:rPr>
          <w:rStyle w:val="default"/>
          <w:rFonts w:cs="FrankRuehl" w:hint="cs"/>
          <w:rtl/>
        </w:rPr>
        <w:t>לשידורים לפי חוק זה</w:t>
      </w:r>
      <w:r w:rsidR="003B2937">
        <w:rPr>
          <w:rStyle w:val="default"/>
          <w:rFonts w:cs="FrankRuehl" w:hint="cs"/>
          <w:rtl/>
        </w:rPr>
        <w:t>;</w:t>
      </w:r>
    </w:p>
    <w:p w:rsidR="00184C97" w:rsidRPr="00D12980" w:rsidRDefault="00184C97" w:rsidP="00184C97">
      <w:pPr>
        <w:pStyle w:val="P00"/>
        <w:spacing w:before="0"/>
        <w:ind w:left="0" w:right="1134"/>
        <w:rPr>
          <w:rStyle w:val="default"/>
          <w:rFonts w:cs="FrankRuehl" w:hint="cs"/>
          <w:vanish/>
          <w:color w:val="FF0000"/>
          <w:sz w:val="20"/>
          <w:szCs w:val="20"/>
          <w:shd w:val="clear" w:color="auto" w:fill="FFFF99"/>
          <w:rtl/>
        </w:rPr>
      </w:pPr>
      <w:bookmarkStart w:id="4" w:name="Rov33"/>
      <w:r w:rsidRPr="00D12980">
        <w:rPr>
          <w:rStyle w:val="default"/>
          <w:rFonts w:cs="FrankRuehl" w:hint="cs"/>
          <w:vanish/>
          <w:color w:val="FF0000"/>
          <w:sz w:val="20"/>
          <w:szCs w:val="20"/>
          <w:shd w:val="clear" w:color="auto" w:fill="FFFF99"/>
          <w:rtl/>
        </w:rPr>
        <w:t>מיום 11.8.2016</w:t>
      </w:r>
    </w:p>
    <w:p w:rsidR="00184C97" w:rsidRPr="00D12980" w:rsidRDefault="00184C97" w:rsidP="00184C97">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184C97" w:rsidRPr="00D12980" w:rsidRDefault="00184C97" w:rsidP="00184C97">
      <w:pPr>
        <w:pStyle w:val="P00"/>
        <w:spacing w:before="0"/>
        <w:ind w:left="0" w:right="1134"/>
        <w:rPr>
          <w:rStyle w:val="default"/>
          <w:rFonts w:cs="FrankRuehl" w:hint="cs"/>
          <w:vanish/>
          <w:sz w:val="20"/>
          <w:szCs w:val="20"/>
          <w:shd w:val="clear" w:color="auto" w:fill="FFFF99"/>
          <w:rtl/>
        </w:rPr>
      </w:pPr>
      <w:hyperlink r:id="rId11"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1174 (</w:t>
      </w:r>
      <w:hyperlink r:id="rId12"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184C97" w:rsidRPr="00184C97" w:rsidRDefault="00184C97" w:rsidP="00184C97">
      <w:pPr>
        <w:pStyle w:val="P00"/>
        <w:ind w:left="0" w:right="1134"/>
        <w:rPr>
          <w:rStyle w:val="default"/>
          <w:rFonts w:cs="FrankRuehl" w:hint="cs"/>
          <w:sz w:val="2"/>
          <w:szCs w:val="2"/>
          <w:shd w:val="clear" w:color="auto" w:fill="FFFF99"/>
          <w:rtl/>
        </w:rPr>
      </w:pPr>
      <w:r w:rsidRPr="00D12980">
        <w:rPr>
          <w:rStyle w:val="default"/>
          <w:rFonts w:cs="FrankRuehl" w:hint="cs"/>
          <w:vanish/>
          <w:sz w:val="22"/>
          <w:szCs w:val="22"/>
          <w:shd w:val="clear" w:color="auto" w:fill="FFFF99"/>
          <w:rtl/>
        </w:rPr>
        <w:tab/>
        <w:t xml:space="preserve">"הגוף המשדר" </w:t>
      </w:r>
      <w:r w:rsidRPr="00D12980">
        <w:rPr>
          <w:rStyle w:val="default"/>
          <w:rFonts w:cs="FrankRuehl"/>
          <w:vanish/>
          <w:sz w:val="22"/>
          <w:szCs w:val="22"/>
          <w:shd w:val="clear" w:color="auto" w:fill="FFFF99"/>
          <w:rtl/>
        </w:rPr>
        <w:t>–</w:t>
      </w:r>
      <w:r w:rsidRPr="00D12980">
        <w:rPr>
          <w:rStyle w:val="default"/>
          <w:rFonts w:cs="FrankRuehl" w:hint="cs"/>
          <w:vanish/>
          <w:sz w:val="22"/>
          <w:szCs w:val="22"/>
          <w:shd w:val="clear" w:color="auto" w:fill="FFFF99"/>
          <w:rtl/>
        </w:rPr>
        <w:t xml:space="preserve"> בעל הרישיון </w:t>
      </w:r>
      <w:r w:rsidRPr="00D12980">
        <w:rPr>
          <w:rStyle w:val="default"/>
          <w:rFonts w:cs="FrankRuehl" w:hint="cs"/>
          <w:strike/>
          <w:vanish/>
          <w:sz w:val="22"/>
          <w:szCs w:val="22"/>
          <w:shd w:val="clear" w:color="auto" w:fill="FFFF99"/>
          <w:rtl/>
        </w:rPr>
        <w:t>לביצוע השידורים בערוץ הכנסת בהתאם להוראות סעיף 5</w:t>
      </w:r>
      <w:r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u w:val="single"/>
          <w:shd w:val="clear" w:color="auto" w:fill="FFFF99"/>
          <w:rtl/>
        </w:rPr>
        <w:t>לשידורים לפי חוק זה</w:t>
      </w:r>
      <w:r w:rsidRPr="00D12980">
        <w:rPr>
          <w:rStyle w:val="default"/>
          <w:rFonts w:cs="FrankRuehl" w:hint="cs"/>
          <w:vanish/>
          <w:sz w:val="22"/>
          <w:szCs w:val="22"/>
          <w:shd w:val="clear" w:color="auto" w:fill="FFFF99"/>
          <w:rtl/>
        </w:rPr>
        <w:t>;</w:t>
      </w:r>
      <w:bookmarkEnd w:id="4"/>
    </w:p>
    <w:p w:rsidR="003B2937" w:rsidRDefault="003B2937">
      <w:pPr>
        <w:pStyle w:val="P00"/>
        <w:spacing w:before="72"/>
        <w:ind w:left="0" w:right="1134"/>
        <w:rPr>
          <w:rStyle w:val="default"/>
          <w:rFonts w:cs="FrankRuehl" w:hint="cs"/>
          <w:rtl/>
        </w:rPr>
      </w:pPr>
      <w:r>
        <w:rPr>
          <w:rFonts w:cs="FrankRuehl"/>
          <w:rtl/>
          <w:lang w:val="he-IL"/>
        </w:rPr>
        <w:pict>
          <v:shape id="_x0000_s1079" type="#_x0000_t202" style="position:absolute;left:0;text-align:left;margin-left:463.5pt;margin-top:6.2pt;width:81pt;height:24pt;z-index:251655680" filled="f" stroked="f">
            <v:textbox style="mso-next-textbox:#_x0000_s1079" inset="1mm,0,1mm,0">
              <w:txbxContent>
                <w:p w:rsidR="00463DA1" w:rsidRDefault="00463DA1">
                  <w:pPr>
                    <w:spacing w:line="160" w:lineRule="exact"/>
                    <w:rPr>
                      <w:rFonts w:cs="Miriam" w:hint="cs"/>
                      <w:sz w:val="18"/>
                      <w:szCs w:val="18"/>
                      <w:rtl/>
                    </w:rPr>
                  </w:pPr>
                  <w:r>
                    <w:rPr>
                      <w:rFonts w:cs="Miriam" w:hint="cs"/>
                      <w:sz w:val="18"/>
                      <w:szCs w:val="18"/>
                      <w:rtl/>
                    </w:rPr>
                    <w:t xml:space="preserve">(תיקון מס' 1) </w:t>
                  </w:r>
                </w:p>
                <w:p w:rsidR="00463DA1" w:rsidRDefault="00463DA1">
                  <w:pPr>
                    <w:spacing w:line="160" w:lineRule="exact"/>
                    <w:rPr>
                      <w:rFonts w:cs="Miriam" w:hint="cs"/>
                      <w:sz w:val="18"/>
                      <w:szCs w:val="18"/>
                      <w:rtl/>
                    </w:rPr>
                  </w:pPr>
                  <w:r>
                    <w:rPr>
                      <w:rFonts w:cs="Miriam" w:hint="cs"/>
                      <w:sz w:val="18"/>
                      <w:szCs w:val="18"/>
                      <w:rtl/>
                    </w:rPr>
                    <w:t>תשס"ד-2004</w:t>
                  </w:r>
                </w:p>
              </w:txbxContent>
            </v:textbox>
            <w10:anchorlock/>
          </v:shape>
        </w:pict>
      </w:r>
      <w:r>
        <w:rPr>
          <w:rStyle w:val="default"/>
          <w:rFonts w:cs="FrankRuehl" w:hint="cs"/>
          <w:rtl/>
        </w:rPr>
        <w:tab/>
        <w:t xml:space="preserve">"המועצה" </w:t>
      </w:r>
      <w:r>
        <w:rPr>
          <w:rStyle w:val="default"/>
          <w:rFonts w:cs="FrankRuehl"/>
          <w:rtl/>
        </w:rPr>
        <w:t>–</w:t>
      </w:r>
      <w:r>
        <w:rPr>
          <w:rStyle w:val="default"/>
          <w:rFonts w:cs="FrankRuehl" w:hint="cs"/>
          <w:rtl/>
        </w:rPr>
        <w:t xml:space="preserve"> כהגדרתה בחוק התקשורת;</w:t>
      </w:r>
    </w:p>
    <w:p w:rsidR="003B2937" w:rsidRPr="00D12980" w:rsidRDefault="003B2937">
      <w:pPr>
        <w:pStyle w:val="P00"/>
        <w:spacing w:before="0"/>
        <w:ind w:left="0" w:right="1134"/>
        <w:rPr>
          <w:rStyle w:val="default"/>
          <w:rFonts w:cs="FrankRuehl" w:hint="cs"/>
          <w:vanish/>
          <w:color w:val="FF0000"/>
          <w:sz w:val="20"/>
          <w:szCs w:val="20"/>
          <w:shd w:val="clear" w:color="auto" w:fill="FFFF99"/>
          <w:rtl/>
        </w:rPr>
      </w:pPr>
      <w:bookmarkStart w:id="5" w:name="Rov26"/>
      <w:r w:rsidRPr="00D12980">
        <w:rPr>
          <w:rStyle w:val="default"/>
          <w:rFonts w:cs="FrankRuehl" w:hint="cs"/>
          <w:vanish/>
          <w:color w:val="FF0000"/>
          <w:sz w:val="20"/>
          <w:szCs w:val="20"/>
          <w:shd w:val="clear" w:color="auto" w:fill="FFFF99"/>
          <w:rtl/>
        </w:rPr>
        <w:t>מיום 29.12.2003</w:t>
      </w:r>
    </w:p>
    <w:p w:rsidR="003B2937" w:rsidRPr="00D12980" w:rsidRDefault="003B2937">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1</w:t>
      </w:r>
    </w:p>
    <w:p w:rsidR="003B2937" w:rsidRPr="00D12980" w:rsidRDefault="003B2937">
      <w:pPr>
        <w:pStyle w:val="P00"/>
        <w:spacing w:before="0"/>
        <w:ind w:left="0" w:right="1134"/>
        <w:rPr>
          <w:rStyle w:val="default"/>
          <w:rFonts w:cs="FrankRuehl" w:hint="cs"/>
          <w:vanish/>
          <w:sz w:val="20"/>
          <w:szCs w:val="20"/>
          <w:shd w:val="clear" w:color="auto" w:fill="FFFF99"/>
          <w:rtl/>
        </w:rPr>
      </w:pPr>
      <w:hyperlink r:id="rId13" w:history="1">
        <w:r w:rsidRPr="00D12980">
          <w:rPr>
            <w:rStyle w:val="Hyperlink"/>
            <w:rFonts w:cs="FrankRuehl" w:hint="cs"/>
            <w:vanish/>
            <w:szCs w:val="20"/>
            <w:shd w:val="clear" w:color="auto" w:fill="FFFF99"/>
            <w:rtl/>
          </w:rPr>
          <w:t>ס"ח תשס"ד מס' 1937</w:t>
        </w:r>
      </w:hyperlink>
      <w:r w:rsidRPr="00D12980">
        <w:rPr>
          <w:rStyle w:val="default"/>
          <w:rFonts w:cs="FrankRuehl" w:hint="cs"/>
          <w:vanish/>
          <w:sz w:val="20"/>
          <w:szCs w:val="20"/>
          <w:shd w:val="clear" w:color="auto" w:fill="FFFF99"/>
          <w:rtl/>
        </w:rPr>
        <w:t xml:space="preserve"> מיום 25.4.2004 עמ' 376 (</w:t>
      </w:r>
      <w:hyperlink r:id="rId14" w:history="1">
        <w:r w:rsidRPr="00D12980">
          <w:rPr>
            <w:rStyle w:val="Hyperlink"/>
            <w:rFonts w:cs="FrankRuehl" w:hint="cs"/>
            <w:vanish/>
            <w:szCs w:val="20"/>
            <w:shd w:val="clear" w:color="auto" w:fill="FFFF99"/>
            <w:rtl/>
          </w:rPr>
          <w:t>ה"ח 39</w:t>
        </w:r>
      </w:hyperlink>
      <w:r w:rsidRPr="00D12980">
        <w:rPr>
          <w:rStyle w:val="default"/>
          <w:rFonts w:cs="FrankRuehl" w:hint="cs"/>
          <w:vanish/>
          <w:sz w:val="20"/>
          <w:szCs w:val="20"/>
          <w:shd w:val="clear" w:color="auto" w:fill="FFFF99"/>
          <w:rtl/>
        </w:rPr>
        <w:t>)</w:t>
      </w:r>
    </w:p>
    <w:p w:rsidR="003B2937" w:rsidRDefault="003B2937">
      <w:pPr>
        <w:pStyle w:val="P00"/>
        <w:ind w:left="0" w:right="1134"/>
        <w:rPr>
          <w:rStyle w:val="default"/>
          <w:rFonts w:cs="FrankRuehl" w:hint="cs"/>
          <w:sz w:val="2"/>
          <w:szCs w:val="2"/>
          <w:rtl/>
        </w:rPr>
      </w:pPr>
      <w:r w:rsidRPr="00D12980">
        <w:rPr>
          <w:rStyle w:val="default"/>
          <w:rFonts w:cs="FrankRuehl" w:hint="cs"/>
          <w:vanish/>
          <w:sz w:val="22"/>
          <w:szCs w:val="22"/>
          <w:shd w:val="clear" w:color="auto" w:fill="FFFF99"/>
          <w:rtl/>
        </w:rPr>
        <w:tab/>
        <w:t xml:space="preserve">"המועצה" </w:t>
      </w:r>
      <w:r w:rsidRPr="00D12980">
        <w:rPr>
          <w:rStyle w:val="default"/>
          <w:rFonts w:cs="FrankRuehl"/>
          <w:vanish/>
          <w:sz w:val="22"/>
          <w:szCs w:val="22"/>
          <w:shd w:val="clear" w:color="auto" w:fill="FFFF99"/>
          <w:rtl/>
        </w:rPr>
        <w:t>–</w:t>
      </w:r>
      <w:r w:rsidRPr="00D12980">
        <w:rPr>
          <w:rStyle w:val="default"/>
          <w:rFonts w:cs="FrankRuehl" w:hint="cs"/>
          <w:vanish/>
          <w:sz w:val="22"/>
          <w:szCs w:val="22"/>
          <w:shd w:val="clear" w:color="auto" w:fill="FFFF99"/>
          <w:rtl/>
        </w:rPr>
        <w:t xml:space="preserve">  </w:t>
      </w:r>
      <w:r w:rsidRPr="00D12980">
        <w:rPr>
          <w:rStyle w:val="default"/>
          <w:rFonts w:cs="FrankRuehl" w:hint="cs"/>
          <w:strike/>
          <w:vanish/>
          <w:sz w:val="22"/>
          <w:szCs w:val="22"/>
          <w:shd w:val="clear" w:color="auto" w:fill="FFFF99"/>
          <w:rtl/>
        </w:rPr>
        <w:t>המועצה שהוקמה לפי סעיף 5</w:t>
      </w:r>
      <w:r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u w:val="single"/>
          <w:shd w:val="clear" w:color="auto" w:fill="FFFF99"/>
          <w:rtl/>
        </w:rPr>
        <w:t>כהגדרתה בחוק התקשורת</w:t>
      </w:r>
      <w:r w:rsidRPr="00D12980">
        <w:rPr>
          <w:rStyle w:val="default"/>
          <w:rFonts w:cs="FrankRuehl" w:hint="cs"/>
          <w:vanish/>
          <w:sz w:val="22"/>
          <w:szCs w:val="22"/>
          <w:shd w:val="clear" w:color="auto" w:fill="FFFF99"/>
          <w:rtl/>
        </w:rPr>
        <w:t>;</w:t>
      </w:r>
      <w:bookmarkEnd w:id="5"/>
    </w:p>
    <w:p w:rsidR="003B2937" w:rsidRDefault="003B2937">
      <w:pPr>
        <w:pStyle w:val="P00"/>
        <w:spacing w:before="72"/>
        <w:ind w:left="0" w:right="1134"/>
        <w:rPr>
          <w:rStyle w:val="default"/>
          <w:rFonts w:cs="FrankRuehl" w:hint="cs"/>
          <w:rtl/>
        </w:rPr>
      </w:pPr>
      <w:r>
        <w:rPr>
          <w:rStyle w:val="default"/>
          <w:rFonts w:cs="FrankRuehl" w:hint="cs"/>
          <w:rtl/>
        </w:rPr>
        <w:tab/>
        <w:t xml:space="preserve">"חוק התקשורת" </w:t>
      </w:r>
      <w:r>
        <w:rPr>
          <w:rStyle w:val="default"/>
          <w:rFonts w:cs="FrankRuehl"/>
          <w:rtl/>
        </w:rPr>
        <w:t>–</w:t>
      </w:r>
      <w:r>
        <w:rPr>
          <w:rStyle w:val="default"/>
          <w:rFonts w:cs="FrankRuehl" w:hint="cs"/>
          <w:rtl/>
        </w:rPr>
        <w:t xml:space="preserve"> חוק התקשורת (בזק ושידורים), התשמ"ב-1982;</w:t>
      </w:r>
    </w:p>
    <w:p w:rsidR="003B2937" w:rsidRDefault="00184C97">
      <w:pPr>
        <w:pStyle w:val="P00"/>
        <w:spacing w:before="72"/>
        <w:ind w:left="0" w:right="1134"/>
        <w:rPr>
          <w:rStyle w:val="default"/>
          <w:rFonts w:cs="FrankRuehl" w:hint="cs"/>
          <w:rtl/>
        </w:rPr>
      </w:pPr>
      <w:r>
        <w:rPr>
          <w:rFonts w:cs="FrankRuehl" w:hint="cs"/>
          <w:sz w:val="26"/>
          <w:rtl/>
          <w:lang w:eastAsia="en-US"/>
        </w:rPr>
        <w:pict>
          <v:shape id="_x0000_s1100" type="#_x0000_t202" style="position:absolute;left:0;text-align:left;margin-left:470.35pt;margin-top:7.1pt;width:1in;height:18pt;z-index:251664896" filled="f" stroked="f">
            <v:textbox inset="1mm,0,1mm,0">
              <w:txbxContent>
                <w:p w:rsidR="00463DA1" w:rsidRDefault="00463DA1" w:rsidP="00184C97">
                  <w:pPr>
                    <w:spacing w:line="160" w:lineRule="exact"/>
                    <w:rPr>
                      <w:rFonts w:cs="Miriam" w:hint="cs"/>
                      <w:sz w:val="18"/>
                      <w:szCs w:val="18"/>
                      <w:rtl/>
                    </w:rPr>
                  </w:pPr>
                  <w:r>
                    <w:rPr>
                      <w:rFonts w:cs="Miriam" w:hint="cs"/>
                      <w:sz w:val="18"/>
                      <w:szCs w:val="18"/>
                      <w:rtl/>
                    </w:rPr>
                    <w:t>(תיקון מס' 6) תשע"ו-2016</w:t>
                  </w:r>
                </w:p>
              </w:txbxContent>
            </v:textbox>
            <w10:anchorlock/>
          </v:shape>
        </w:pict>
      </w:r>
      <w:r w:rsidR="003B2937">
        <w:rPr>
          <w:rStyle w:val="default"/>
          <w:rFonts w:cs="FrankRuehl" w:hint="cs"/>
          <w:rtl/>
        </w:rPr>
        <w:tab/>
        <w:t xml:space="preserve">"הערוץ", "ערוץ הכנסת" </w:t>
      </w:r>
      <w:r w:rsidR="003B2937">
        <w:rPr>
          <w:rStyle w:val="default"/>
          <w:rFonts w:cs="FrankRuehl"/>
          <w:rtl/>
        </w:rPr>
        <w:t>–</w:t>
      </w:r>
      <w:r w:rsidR="003B2937">
        <w:rPr>
          <w:rStyle w:val="default"/>
          <w:rFonts w:cs="FrankRuehl" w:hint="cs"/>
          <w:rtl/>
        </w:rPr>
        <w:t xml:space="preserve"> ערוץ הכנסת שבו ישודרו שידורי הכנסת והמישדרים המוספים</w:t>
      </w:r>
      <w:r>
        <w:rPr>
          <w:rStyle w:val="default"/>
          <w:rFonts w:cs="FrankRuehl" w:hint="cs"/>
          <w:rtl/>
        </w:rPr>
        <w:t xml:space="preserve"> בטלוויזיה ובאינטרנט</w:t>
      </w:r>
      <w:r w:rsidR="003B2937">
        <w:rPr>
          <w:rStyle w:val="default"/>
          <w:rFonts w:cs="FrankRuehl" w:hint="cs"/>
          <w:rtl/>
        </w:rPr>
        <w:t>;</w:t>
      </w:r>
    </w:p>
    <w:p w:rsidR="00184C97" w:rsidRPr="00D12980" w:rsidRDefault="00184C97" w:rsidP="00184C97">
      <w:pPr>
        <w:pStyle w:val="P00"/>
        <w:spacing w:before="0"/>
        <w:ind w:left="0" w:right="1134"/>
        <w:rPr>
          <w:rStyle w:val="default"/>
          <w:rFonts w:cs="FrankRuehl" w:hint="cs"/>
          <w:vanish/>
          <w:color w:val="FF0000"/>
          <w:sz w:val="20"/>
          <w:szCs w:val="20"/>
          <w:shd w:val="clear" w:color="auto" w:fill="FFFF99"/>
          <w:rtl/>
        </w:rPr>
      </w:pPr>
      <w:bookmarkStart w:id="6" w:name="Rov34"/>
      <w:r w:rsidRPr="00D12980">
        <w:rPr>
          <w:rStyle w:val="default"/>
          <w:rFonts w:cs="FrankRuehl" w:hint="cs"/>
          <w:vanish/>
          <w:color w:val="FF0000"/>
          <w:sz w:val="20"/>
          <w:szCs w:val="20"/>
          <w:shd w:val="clear" w:color="auto" w:fill="FFFF99"/>
          <w:rtl/>
        </w:rPr>
        <w:t>מיום 11.8.2016</w:t>
      </w:r>
    </w:p>
    <w:p w:rsidR="00184C97" w:rsidRPr="00D12980" w:rsidRDefault="00184C97" w:rsidP="00184C97">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184C97" w:rsidRPr="00D12980" w:rsidRDefault="00184C97" w:rsidP="00184C97">
      <w:pPr>
        <w:pStyle w:val="P00"/>
        <w:spacing w:before="0"/>
        <w:ind w:left="0" w:right="1134"/>
        <w:rPr>
          <w:rStyle w:val="default"/>
          <w:rFonts w:cs="FrankRuehl" w:hint="cs"/>
          <w:vanish/>
          <w:sz w:val="20"/>
          <w:szCs w:val="20"/>
          <w:shd w:val="clear" w:color="auto" w:fill="FFFF99"/>
          <w:rtl/>
        </w:rPr>
      </w:pPr>
      <w:hyperlink r:id="rId15"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1174 (</w:t>
      </w:r>
      <w:hyperlink r:id="rId16"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184C97" w:rsidRPr="00463DA1" w:rsidRDefault="00184C97" w:rsidP="00463DA1">
      <w:pPr>
        <w:pStyle w:val="P00"/>
        <w:ind w:left="0" w:right="1134"/>
        <w:rPr>
          <w:rStyle w:val="default"/>
          <w:rFonts w:cs="FrankRuehl" w:hint="cs"/>
          <w:sz w:val="2"/>
          <w:szCs w:val="2"/>
          <w:shd w:val="clear" w:color="auto" w:fill="FFFF99"/>
          <w:rtl/>
        </w:rPr>
      </w:pPr>
      <w:r w:rsidRPr="00D12980">
        <w:rPr>
          <w:rStyle w:val="default"/>
          <w:rFonts w:cs="FrankRuehl" w:hint="cs"/>
          <w:vanish/>
          <w:sz w:val="22"/>
          <w:szCs w:val="22"/>
          <w:shd w:val="clear" w:color="auto" w:fill="FFFF99"/>
          <w:rtl/>
        </w:rPr>
        <w:tab/>
        <w:t xml:space="preserve">"הערוץ", "ערוץ הכנסת" </w:t>
      </w:r>
      <w:r w:rsidRPr="00D12980">
        <w:rPr>
          <w:rStyle w:val="default"/>
          <w:rFonts w:cs="FrankRuehl"/>
          <w:vanish/>
          <w:sz w:val="22"/>
          <w:szCs w:val="22"/>
          <w:shd w:val="clear" w:color="auto" w:fill="FFFF99"/>
          <w:rtl/>
        </w:rPr>
        <w:t>–</w:t>
      </w:r>
      <w:r w:rsidRPr="00D12980">
        <w:rPr>
          <w:rStyle w:val="default"/>
          <w:rFonts w:cs="FrankRuehl" w:hint="cs"/>
          <w:vanish/>
          <w:sz w:val="22"/>
          <w:szCs w:val="22"/>
          <w:shd w:val="clear" w:color="auto" w:fill="FFFF99"/>
          <w:rtl/>
        </w:rPr>
        <w:t xml:space="preserve"> ערוץ הכנסת שבו ישודרו שידורי הכנסת והמישדרים המוספים </w:t>
      </w:r>
      <w:r w:rsidRPr="00D12980">
        <w:rPr>
          <w:rStyle w:val="default"/>
          <w:rFonts w:cs="FrankRuehl" w:hint="cs"/>
          <w:vanish/>
          <w:sz w:val="22"/>
          <w:szCs w:val="22"/>
          <w:u w:val="single"/>
          <w:shd w:val="clear" w:color="auto" w:fill="FFFF99"/>
          <w:rtl/>
        </w:rPr>
        <w:t>בטלוויזיה ובאינטרנט</w:t>
      </w:r>
      <w:r w:rsidRPr="00D12980">
        <w:rPr>
          <w:rStyle w:val="default"/>
          <w:rFonts w:cs="FrankRuehl" w:hint="cs"/>
          <w:vanish/>
          <w:sz w:val="22"/>
          <w:szCs w:val="22"/>
          <w:shd w:val="clear" w:color="auto" w:fill="FFFF99"/>
          <w:rtl/>
        </w:rPr>
        <w:t>;</w:t>
      </w:r>
      <w:bookmarkEnd w:id="6"/>
    </w:p>
    <w:p w:rsidR="003B2937" w:rsidRDefault="00463DA1" w:rsidP="00463DA1">
      <w:pPr>
        <w:pStyle w:val="P00"/>
        <w:spacing w:before="72"/>
        <w:ind w:left="0" w:right="1134"/>
        <w:rPr>
          <w:rStyle w:val="default"/>
          <w:rFonts w:cs="FrankRuehl" w:hint="cs"/>
          <w:rtl/>
        </w:rPr>
      </w:pPr>
      <w:r>
        <w:rPr>
          <w:rFonts w:cs="FrankRuehl" w:hint="cs"/>
          <w:sz w:val="26"/>
          <w:rtl/>
          <w:lang w:eastAsia="en-US"/>
        </w:rPr>
        <w:pict>
          <v:shape id="_x0000_s1103" type="#_x0000_t202" style="position:absolute;left:0;text-align:left;margin-left:470.35pt;margin-top:7.1pt;width:1in;height:38.3pt;z-index:251665920" filled="f" stroked="f">
            <v:textbox inset="1mm,0,1mm,0">
              <w:txbxContent>
                <w:p w:rsidR="00463DA1" w:rsidRDefault="00463DA1" w:rsidP="00463DA1">
                  <w:pPr>
                    <w:spacing w:line="160" w:lineRule="exact"/>
                    <w:rPr>
                      <w:rFonts w:cs="Miriam" w:hint="cs"/>
                      <w:sz w:val="18"/>
                      <w:szCs w:val="18"/>
                      <w:rtl/>
                    </w:rPr>
                  </w:pPr>
                  <w:r>
                    <w:rPr>
                      <w:rFonts w:cs="Miriam" w:hint="cs"/>
                      <w:sz w:val="18"/>
                      <w:szCs w:val="18"/>
                      <w:rtl/>
                    </w:rPr>
                    <w:t>(תיקון מס' 6) תשע"ו-2016</w:t>
                  </w:r>
                </w:p>
                <w:p w:rsidR="002F52A8" w:rsidRDefault="002F52A8" w:rsidP="00463DA1">
                  <w:pPr>
                    <w:spacing w:line="160" w:lineRule="exact"/>
                    <w:rPr>
                      <w:rFonts w:cs="Miriam" w:hint="cs"/>
                      <w:sz w:val="18"/>
                      <w:szCs w:val="18"/>
                      <w:rtl/>
                    </w:rPr>
                  </w:pPr>
                  <w:r>
                    <w:rPr>
                      <w:rFonts w:cs="Miriam" w:hint="cs"/>
                      <w:sz w:val="18"/>
                      <w:szCs w:val="18"/>
                      <w:rtl/>
                    </w:rPr>
                    <w:t>(תיקון מס' 8) תשע"ז-2017</w:t>
                  </w:r>
                </w:p>
              </w:txbxContent>
            </v:textbox>
            <w10:anchorlock/>
          </v:shape>
        </w:pict>
      </w:r>
      <w:r w:rsidR="003B2937">
        <w:rPr>
          <w:rStyle w:val="default"/>
          <w:rFonts w:cs="FrankRuehl" w:hint="cs"/>
          <w:rtl/>
        </w:rPr>
        <w:tab/>
        <w:t xml:space="preserve">"מישדרים מוספים" </w:t>
      </w:r>
      <w:r w:rsidR="003B2937">
        <w:rPr>
          <w:rStyle w:val="default"/>
          <w:rFonts w:cs="FrankRuehl"/>
          <w:rtl/>
        </w:rPr>
        <w:t>–</w:t>
      </w:r>
      <w:r w:rsidR="003B2937">
        <w:rPr>
          <w:rStyle w:val="default"/>
          <w:rFonts w:cs="FrankRuehl" w:hint="cs"/>
          <w:rtl/>
        </w:rPr>
        <w:t xml:space="preserve"> </w:t>
      </w:r>
      <w:r>
        <w:rPr>
          <w:rStyle w:val="default"/>
          <w:rFonts w:cs="FrankRuehl" w:hint="cs"/>
          <w:rtl/>
        </w:rPr>
        <w:t>מישדרים</w:t>
      </w:r>
      <w:r w:rsidR="003B2937">
        <w:rPr>
          <w:rStyle w:val="default"/>
          <w:rFonts w:cs="FrankRuehl" w:hint="cs"/>
          <w:rtl/>
        </w:rPr>
        <w:t xml:space="preserve"> העוסקים בעניני הכנסת, או מישדרים שמטרתם טיפוח מודעות אזרחית וחיזוק ערכי הדמוקרטיה, או שענינם מתן מידע או העשרה</w:t>
      </w:r>
      <w:r w:rsidRPr="00463DA1">
        <w:rPr>
          <w:rStyle w:val="default"/>
          <w:rFonts w:cs="FrankRuehl" w:hint="cs"/>
          <w:rtl/>
        </w:rPr>
        <w:t>, והכול בזיקה למגוון היבטי עבודת הכנסת, לפעילות חברי הכנסת או לפעילות פוליטית</w:t>
      </w:r>
      <w:r w:rsidR="002F52A8" w:rsidRPr="002F52A8">
        <w:rPr>
          <w:rStyle w:val="default"/>
          <w:rFonts w:cs="FrankRuehl" w:hint="cs"/>
          <w:rtl/>
        </w:rPr>
        <w:t>, או עדכונים כתובים בענייני היום בארץ ובעולם שישודרו בהתאם לתקנות לפי סעיף 4</w:t>
      </w:r>
      <w:r w:rsidR="003B2937">
        <w:rPr>
          <w:rStyle w:val="default"/>
          <w:rFonts w:cs="FrankRuehl" w:hint="cs"/>
          <w:rtl/>
        </w:rPr>
        <w:t>;</w:t>
      </w:r>
    </w:p>
    <w:p w:rsidR="00463DA1" w:rsidRPr="00D12980" w:rsidRDefault="00463DA1" w:rsidP="00463DA1">
      <w:pPr>
        <w:pStyle w:val="P00"/>
        <w:spacing w:before="0"/>
        <w:ind w:left="0" w:right="1134"/>
        <w:rPr>
          <w:rStyle w:val="default"/>
          <w:rFonts w:cs="FrankRuehl" w:hint="cs"/>
          <w:vanish/>
          <w:color w:val="FF0000"/>
          <w:sz w:val="20"/>
          <w:szCs w:val="20"/>
          <w:shd w:val="clear" w:color="auto" w:fill="FFFF99"/>
          <w:rtl/>
        </w:rPr>
      </w:pPr>
      <w:bookmarkStart w:id="7" w:name="Rov35"/>
      <w:r w:rsidRPr="00D12980">
        <w:rPr>
          <w:rStyle w:val="default"/>
          <w:rFonts w:cs="FrankRuehl" w:hint="cs"/>
          <w:vanish/>
          <w:color w:val="FF0000"/>
          <w:sz w:val="20"/>
          <w:szCs w:val="20"/>
          <w:shd w:val="clear" w:color="auto" w:fill="FFFF99"/>
          <w:rtl/>
        </w:rPr>
        <w:t>מיום 11.8.2016</w:t>
      </w:r>
    </w:p>
    <w:p w:rsidR="00463DA1" w:rsidRPr="00D12980" w:rsidRDefault="00463DA1" w:rsidP="00463DA1">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463DA1" w:rsidRPr="00D12980" w:rsidRDefault="00463DA1" w:rsidP="00463DA1">
      <w:pPr>
        <w:pStyle w:val="P00"/>
        <w:spacing w:before="0"/>
        <w:ind w:left="0" w:right="1134"/>
        <w:rPr>
          <w:rStyle w:val="default"/>
          <w:rFonts w:cs="FrankRuehl" w:hint="cs"/>
          <w:vanish/>
          <w:sz w:val="20"/>
          <w:szCs w:val="20"/>
          <w:shd w:val="clear" w:color="auto" w:fill="FFFF99"/>
          <w:rtl/>
        </w:rPr>
      </w:pPr>
      <w:hyperlink r:id="rId17"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1175 (</w:t>
      </w:r>
      <w:hyperlink r:id="rId18"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2F52A8" w:rsidRPr="00D12980" w:rsidRDefault="002F52A8" w:rsidP="002F52A8">
      <w:pPr>
        <w:pStyle w:val="P00"/>
        <w:ind w:left="0"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ab/>
        <w:t xml:space="preserve">"מישדרים מוספים" </w:t>
      </w:r>
      <w:r w:rsidRPr="00D12980">
        <w:rPr>
          <w:rStyle w:val="default"/>
          <w:rFonts w:cs="FrankRuehl"/>
          <w:vanish/>
          <w:sz w:val="22"/>
          <w:szCs w:val="22"/>
          <w:shd w:val="clear" w:color="auto" w:fill="FFFF99"/>
          <w:rtl/>
        </w:rPr>
        <w:t>–</w:t>
      </w:r>
      <w:r w:rsidRPr="00D12980">
        <w:rPr>
          <w:rStyle w:val="default"/>
          <w:rFonts w:cs="FrankRuehl" w:hint="cs"/>
          <w:vanish/>
          <w:sz w:val="22"/>
          <w:szCs w:val="22"/>
          <w:shd w:val="clear" w:color="auto" w:fill="FFFF99"/>
          <w:rtl/>
        </w:rPr>
        <w:t xml:space="preserve"> </w:t>
      </w:r>
      <w:r w:rsidRPr="00D12980">
        <w:rPr>
          <w:rStyle w:val="default"/>
          <w:rFonts w:cs="FrankRuehl" w:hint="cs"/>
          <w:strike/>
          <w:vanish/>
          <w:sz w:val="22"/>
          <w:szCs w:val="22"/>
          <w:shd w:val="clear" w:color="auto" w:fill="FFFF99"/>
          <w:rtl/>
        </w:rPr>
        <w:t>מישדרי טלוויזיה,</w:t>
      </w:r>
      <w:r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u w:val="single"/>
          <w:shd w:val="clear" w:color="auto" w:fill="FFFF99"/>
          <w:rtl/>
        </w:rPr>
        <w:t>מישדרים</w:t>
      </w:r>
      <w:r w:rsidRPr="00D12980">
        <w:rPr>
          <w:rStyle w:val="default"/>
          <w:rFonts w:cs="FrankRuehl" w:hint="cs"/>
          <w:vanish/>
          <w:sz w:val="22"/>
          <w:szCs w:val="22"/>
          <w:shd w:val="clear" w:color="auto" w:fill="FFFF99"/>
          <w:rtl/>
        </w:rPr>
        <w:t xml:space="preserve"> העוסקים בעניני הכנסת, או מישדרים שמטרתם טיפוח מודעות אזרחית וחיזוק ערכי הדמוקרטיה, או שענינם מתן מידע או העשרה</w:t>
      </w:r>
      <w:r w:rsidRPr="00D12980">
        <w:rPr>
          <w:rStyle w:val="default"/>
          <w:rFonts w:cs="FrankRuehl" w:hint="cs"/>
          <w:vanish/>
          <w:sz w:val="22"/>
          <w:szCs w:val="22"/>
          <w:u w:val="single"/>
          <w:shd w:val="clear" w:color="auto" w:fill="FFFF99"/>
          <w:rtl/>
        </w:rPr>
        <w:t>, והכול בזיקה למגוון היבטי עבודת הכנסת, לפעילות חברי הכנסת או לפעילות פוליטית</w:t>
      </w:r>
      <w:r w:rsidRPr="00D12980">
        <w:rPr>
          <w:rStyle w:val="default"/>
          <w:rFonts w:cs="FrankRuehl" w:hint="cs"/>
          <w:vanish/>
          <w:sz w:val="22"/>
          <w:szCs w:val="22"/>
          <w:shd w:val="clear" w:color="auto" w:fill="FFFF99"/>
          <w:rtl/>
        </w:rPr>
        <w:t>;</w:t>
      </w:r>
    </w:p>
    <w:p w:rsidR="002F52A8" w:rsidRPr="00D12980" w:rsidRDefault="002F52A8" w:rsidP="00463DA1">
      <w:pPr>
        <w:pStyle w:val="P00"/>
        <w:spacing w:before="0"/>
        <w:ind w:left="0" w:right="1134"/>
        <w:rPr>
          <w:rStyle w:val="default"/>
          <w:rFonts w:cs="FrankRuehl" w:hint="cs"/>
          <w:vanish/>
          <w:sz w:val="20"/>
          <w:szCs w:val="20"/>
          <w:shd w:val="clear" w:color="auto" w:fill="FFFF99"/>
          <w:rtl/>
        </w:rPr>
      </w:pPr>
    </w:p>
    <w:p w:rsidR="002F52A8" w:rsidRPr="00D12980" w:rsidRDefault="002F52A8" w:rsidP="00463DA1">
      <w:pPr>
        <w:pStyle w:val="P00"/>
        <w:spacing w:before="0"/>
        <w:ind w:left="0" w:right="1134"/>
        <w:rPr>
          <w:rStyle w:val="default"/>
          <w:rFonts w:cs="FrankRuehl" w:hint="cs"/>
          <w:vanish/>
          <w:color w:val="FF0000"/>
          <w:sz w:val="20"/>
          <w:szCs w:val="20"/>
          <w:shd w:val="clear" w:color="auto" w:fill="FFFF99"/>
          <w:rtl/>
        </w:rPr>
      </w:pPr>
      <w:r w:rsidRPr="00D12980">
        <w:rPr>
          <w:rStyle w:val="default"/>
          <w:rFonts w:cs="FrankRuehl" w:hint="cs"/>
          <w:vanish/>
          <w:color w:val="FF0000"/>
          <w:sz w:val="20"/>
          <w:szCs w:val="20"/>
          <w:shd w:val="clear" w:color="auto" w:fill="FFFF99"/>
          <w:rtl/>
        </w:rPr>
        <w:t>מיום 3.4.2017</w:t>
      </w:r>
    </w:p>
    <w:p w:rsidR="002F52A8" w:rsidRPr="00D12980" w:rsidRDefault="002F52A8" w:rsidP="00463DA1">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8</w:t>
      </w:r>
    </w:p>
    <w:p w:rsidR="002F52A8" w:rsidRPr="00D12980" w:rsidRDefault="002F52A8" w:rsidP="00463DA1">
      <w:pPr>
        <w:pStyle w:val="P00"/>
        <w:spacing w:before="0"/>
        <w:ind w:left="0" w:right="1134"/>
        <w:rPr>
          <w:rStyle w:val="default"/>
          <w:rFonts w:cs="FrankRuehl" w:hint="cs"/>
          <w:vanish/>
          <w:sz w:val="20"/>
          <w:szCs w:val="20"/>
          <w:shd w:val="clear" w:color="auto" w:fill="FFFF99"/>
          <w:rtl/>
        </w:rPr>
      </w:pPr>
      <w:hyperlink r:id="rId19" w:history="1">
        <w:r w:rsidRPr="00D12980">
          <w:rPr>
            <w:rStyle w:val="Hyperlink"/>
            <w:rFonts w:cs="FrankRuehl" w:hint="cs"/>
            <w:vanish/>
            <w:szCs w:val="20"/>
            <w:shd w:val="clear" w:color="auto" w:fill="FFFF99"/>
            <w:rtl/>
          </w:rPr>
          <w:t>ס"ח תשע"ז מס' 2625</w:t>
        </w:r>
      </w:hyperlink>
      <w:r w:rsidRPr="00D12980">
        <w:rPr>
          <w:rStyle w:val="default"/>
          <w:rFonts w:cs="FrankRuehl" w:hint="cs"/>
          <w:vanish/>
          <w:sz w:val="20"/>
          <w:szCs w:val="20"/>
          <w:shd w:val="clear" w:color="auto" w:fill="FFFF99"/>
          <w:rtl/>
        </w:rPr>
        <w:t xml:space="preserve"> מיום 3.4.2017 עמ' 581 (</w:t>
      </w:r>
      <w:hyperlink r:id="rId20" w:history="1">
        <w:r w:rsidRPr="00D12980">
          <w:rPr>
            <w:rStyle w:val="Hyperlink"/>
            <w:rFonts w:cs="FrankRuehl" w:hint="cs"/>
            <w:vanish/>
            <w:szCs w:val="20"/>
            <w:shd w:val="clear" w:color="auto" w:fill="FFFF99"/>
            <w:rtl/>
          </w:rPr>
          <w:t>ה"ח 680</w:t>
        </w:r>
      </w:hyperlink>
      <w:r w:rsidRPr="00D12980">
        <w:rPr>
          <w:rStyle w:val="default"/>
          <w:rFonts w:cs="FrankRuehl" w:hint="cs"/>
          <w:vanish/>
          <w:sz w:val="20"/>
          <w:szCs w:val="20"/>
          <w:shd w:val="clear" w:color="auto" w:fill="FFFF99"/>
          <w:rtl/>
        </w:rPr>
        <w:t>)</w:t>
      </w:r>
    </w:p>
    <w:p w:rsidR="00463DA1" w:rsidRPr="00463DA1" w:rsidRDefault="00463DA1" w:rsidP="002F52A8">
      <w:pPr>
        <w:pStyle w:val="P00"/>
        <w:ind w:left="0" w:right="1134"/>
        <w:rPr>
          <w:rStyle w:val="default"/>
          <w:rFonts w:cs="FrankRuehl" w:hint="cs"/>
          <w:sz w:val="2"/>
          <w:szCs w:val="2"/>
          <w:shd w:val="clear" w:color="auto" w:fill="FFFF99"/>
          <w:rtl/>
        </w:rPr>
      </w:pPr>
      <w:r w:rsidRPr="00D12980">
        <w:rPr>
          <w:rStyle w:val="default"/>
          <w:rFonts w:cs="FrankRuehl" w:hint="cs"/>
          <w:vanish/>
          <w:sz w:val="22"/>
          <w:szCs w:val="22"/>
          <w:shd w:val="clear" w:color="auto" w:fill="FFFF99"/>
          <w:rtl/>
        </w:rPr>
        <w:tab/>
        <w:t xml:space="preserve">"מישדרים מוספים" </w:t>
      </w:r>
      <w:r w:rsidRPr="00D12980">
        <w:rPr>
          <w:rStyle w:val="default"/>
          <w:rFonts w:cs="FrankRuehl"/>
          <w:vanish/>
          <w:sz w:val="22"/>
          <w:szCs w:val="22"/>
          <w:shd w:val="clear" w:color="auto" w:fill="FFFF99"/>
          <w:rtl/>
        </w:rPr>
        <w:t>–</w:t>
      </w:r>
      <w:r w:rsidR="002F52A8"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shd w:val="clear" w:color="auto" w:fill="FFFF99"/>
          <w:rtl/>
        </w:rPr>
        <w:t>מישדרים העוסקים בעניני הכנסת, או מישדרים שמטרתם טיפוח מודעות אזרחית וחיזוק ערכי הדמוקרטיה, או שענינם מתן מידע או העשרה, והכול בזיקה למגוון היבטי עבודת הכנסת, לפעילות חברי הכנסת או לפעילות פוליטית</w:t>
      </w:r>
      <w:r w:rsidR="002F52A8" w:rsidRPr="00D12980">
        <w:rPr>
          <w:rStyle w:val="default"/>
          <w:rFonts w:cs="FrankRuehl" w:hint="cs"/>
          <w:vanish/>
          <w:sz w:val="22"/>
          <w:szCs w:val="22"/>
          <w:u w:val="single"/>
          <w:shd w:val="clear" w:color="auto" w:fill="FFFF99"/>
          <w:rtl/>
        </w:rPr>
        <w:t>, או עדכונים כתובים בענייני היום בארץ ובעולם שישודרו בהתאם לתקנות לפי סעיף 4</w:t>
      </w:r>
      <w:r w:rsidRPr="00D12980">
        <w:rPr>
          <w:rStyle w:val="default"/>
          <w:rFonts w:cs="FrankRuehl" w:hint="cs"/>
          <w:vanish/>
          <w:sz w:val="22"/>
          <w:szCs w:val="22"/>
          <w:shd w:val="clear" w:color="auto" w:fill="FFFF99"/>
          <w:rtl/>
        </w:rPr>
        <w:t>;</w:t>
      </w:r>
      <w:bookmarkEnd w:id="7"/>
    </w:p>
    <w:p w:rsidR="003B2937" w:rsidRDefault="00463DA1" w:rsidP="00463DA1">
      <w:pPr>
        <w:pStyle w:val="P00"/>
        <w:spacing w:before="72"/>
        <w:ind w:left="0" w:right="1134"/>
        <w:rPr>
          <w:rStyle w:val="default"/>
          <w:rFonts w:cs="FrankRuehl" w:hint="cs"/>
          <w:rtl/>
        </w:rPr>
      </w:pPr>
      <w:r>
        <w:rPr>
          <w:rFonts w:cs="FrankRuehl" w:hint="cs"/>
          <w:sz w:val="26"/>
          <w:rtl/>
          <w:lang w:eastAsia="en-US"/>
        </w:rPr>
        <w:pict>
          <v:shape id="_x0000_s1106" type="#_x0000_t202" style="position:absolute;left:0;text-align:left;margin-left:470.35pt;margin-top:7.1pt;width:1in;height:18pt;z-index:251666944" filled="f" stroked="f">
            <v:textbox inset="1mm,0,1mm,0">
              <w:txbxContent>
                <w:p w:rsidR="00463DA1" w:rsidRDefault="00463DA1" w:rsidP="00463DA1">
                  <w:pPr>
                    <w:spacing w:line="160" w:lineRule="exact"/>
                    <w:rPr>
                      <w:rFonts w:cs="Miriam" w:hint="cs"/>
                      <w:sz w:val="18"/>
                      <w:szCs w:val="18"/>
                      <w:rtl/>
                    </w:rPr>
                  </w:pPr>
                  <w:r>
                    <w:rPr>
                      <w:rFonts w:cs="Miriam" w:hint="cs"/>
                      <w:sz w:val="18"/>
                      <w:szCs w:val="18"/>
                      <w:rtl/>
                    </w:rPr>
                    <w:t>(תיקון מס' 6) תשע"ו-2016</w:t>
                  </w:r>
                </w:p>
              </w:txbxContent>
            </v:textbox>
            <w10:anchorlock/>
          </v:shape>
        </w:pict>
      </w:r>
      <w:r w:rsidR="003B2937">
        <w:rPr>
          <w:rStyle w:val="default"/>
          <w:rFonts w:cs="FrankRuehl" w:hint="cs"/>
          <w:rtl/>
        </w:rPr>
        <w:tab/>
        <w:t xml:space="preserve">"שידורי הכנסת" </w:t>
      </w:r>
      <w:r w:rsidR="003B2937">
        <w:rPr>
          <w:rStyle w:val="default"/>
          <w:rFonts w:cs="FrankRuehl"/>
          <w:rtl/>
        </w:rPr>
        <w:t>–</w:t>
      </w:r>
      <w:r w:rsidR="003B2937">
        <w:rPr>
          <w:rStyle w:val="default"/>
          <w:rFonts w:cs="FrankRuehl" w:hint="cs"/>
          <w:rtl/>
        </w:rPr>
        <w:t xml:space="preserve"> שידורי</w:t>
      </w:r>
      <w:r>
        <w:rPr>
          <w:rStyle w:val="default"/>
          <w:rFonts w:cs="FrankRuehl" w:hint="cs"/>
          <w:rtl/>
        </w:rPr>
        <w:t>ם</w:t>
      </w:r>
      <w:r w:rsidR="003B2937">
        <w:rPr>
          <w:rStyle w:val="default"/>
          <w:rFonts w:cs="FrankRuehl" w:hint="cs"/>
          <w:rtl/>
        </w:rPr>
        <w:t xml:space="preserve"> של ישיבות מליאת הכנסת, של ישיבות ועדות הכנסת ושל אירועים ממלכתיים הנערכים על ידי הכנסת במשכן הכנסת או מחוץ למשכן</w:t>
      </w:r>
      <w:r>
        <w:rPr>
          <w:rStyle w:val="default"/>
          <w:rFonts w:cs="FrankRuehl" w:hint="cs"/>
          <w:rtl/>
        </w:rPr>
        <w:t xml:space="preserve"> </w:t>
      </w:r>
      <w:r w:rsidRPr="00463DA1">
        <w:rPr>
          <w:rStyle w:val="default"/>
          <w:rFonts w:cs="FrankRuehl" w:hint="cs"/>
          <w:rtl/>
        </w:rPr>
        <w:t xml:space="preserve">(בחוק זה </w:t>
      </w:r>
      <w:r w:rsidRPr="00463DA1">
        <w:rPr>
          <w:rStyle w:val="default"/>
          <w:rFonts w:cs="FrankRuehl"/>
          <w:rtl/>
        </w:rPr>
        <w:t>–</w:t>
      </w:r>
      <w:r w:rsidRPr="00463DA1">
        <w:rPr>
          <w:rStyle w:val="default"/>
          <w:rFonts w:cs="FrankRuehl" w:hint="cs"/>
          <w:rtl/>
        </w:rPr>
        <w:t xml:space="preserve"> אירועים ממלכתיים)</w:t>
      </w:r>
      <w:r w:rsidR="003B2937">
        <w:rPr>
          <w:rStyle w:val="default"/>
          <w:rFonts w:cs="FrankRuehl" w:hint="cs"/>
          <w:rtl/>
        </w:rPr>
        <w:t>;</w:t>
      </w:r>
    </w:p>
    <w:p w:rsidR="00463DA1" w:rsidRPr="00D12980" w:rsidRDefault="00463DA1" w:rsidP="00463DA1">
      <w:pPr>
        <w:pStyle w:val="P00"/>
        <w:spacing w:before="0"/>
        <w:ind w:left="0" w:right="1134"/>
        <w:rPr>
          <w:rStyle w:val="default"/>
          <w:rFonts w:cs="FrankRuehl" w:hint="cs"/>
          <w:vanish/>
          <w:color w:val="FF0000"/>
          <w:sz w:val="20"/>
          <w:szCs w:val="20"/>
          <w:shd w:val="clear" w:color="auto" w:fill="FFFF99"/>
          <w:rtl/>
        </w:rPr>
      </w:pPr>
      <w:bookmarkStart w:id="8" w:name="Rov36"/>
      <w:r w:rsidRPr="00D12980">
        <w:rPr>
          <w:rStyle w:val="default"/>
          <w:rFonts w:cs="FrankRuehl" w:hint="cs"/>
          <w:vanish/>
          <w:color w:val="FF0000"/>
          <w:sz w:val="20"/>
          <w:szCs w:val="20"/>
          <w:shd w:val="clear" w:color="auto" w:fill="FFFF99"/>
          <w:rtl/>
        </w:rPr>
        <w:t>מיום 11.8.2016</w:t>
      </w:r>
    </w:p>
    <w:p w:rsidR="00463DA1" w:rsidRPr="00D12980" w:rsidRDefault="00463DA1" w:rsidP="00463DA1">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463DA1" w:rsidRPr="00D12980" w:rsidRDefault="00463DA1" w:rsidP="00463DA1">
      <w:pPr>
        <w:pStyle w:val="P00"/>
        <w:spacing w:before="0"/>
        <w:ind w:left="0" w:right="1134"/>
        <w:rPr>
          <w:rStyle w:val="default"/>
          <w:rFonts w:cs="FrankRuehl" w:hint="cs"/>
          <w:vanish/>
          <w:sz w:val="20"/>
          <w:szCs w:val="20"/>
          <w:shd w:val="clear" w:color="auto" w:fill="FFFF99"/>
          <w:rtl/>
        </w:rPr>
      </w:pPr>
      <w:hyperlink r:id="rId21"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1175 (</w:t>
      </w:r>
      <w:hyperlink r:id="rId22"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463DA1" w:rsidRPr="00463DA1" w:rsidRDefault="00463DA1" w:rsidP="00463DA1">
      <w:pPr>
        <w:pStyle w:val="P00"/>
        <w:ind w:left="0" w:right="1134"/>
        <w:rPr>
          <w:rStyle w:val="default"/>
          <w:rFonts w:cs="FrankRuehl" w:hint="cs"/>
          <w:sz w:val="2"/>
          <w:szCs w:val="2"/>
          <w:shd w:val="clear" w:color="auto" w:fill="FFFF99"/>
          <w:rtl/>
        </w:rPr>
      </w:pPr>
      <w:r w:rsidRPr="00D12980">
        <w:rPr>
          <w:rStyle w:val="default"/>
          <w:rFonts w:cs="FrankRuehl" w:hint="cs"/>
          <w:vanish/>
          <w:sz w:val="22"/>
          <w:szCs w:val="22"/>
          <w:shd w:val="clear" w:color="auto" w:fill="FFFF99"/>
          <w:rtl/>
        </w:rPr>
        <w:tab/>
        <w:t xml:space="preserve">"שידורי הכנסת" </w:t>
      </w:r>
      <w:r w:rsidRPr="00D12980">
        <w:rPr>
          <w:rStyle w:val="default"/>
          <w:rFonts w:cs="FrankRuehl"/>
          <w:vanish/>
          <w:sz w:val="22"/>
          <w:szCs w:val="22"/>
          <w:shd w:val="clear" w:color="auto" w:fill="FFFF99"/>
          <w:rtl/>
        </w:rPr>
        <w:t>–</w:t>
      </w:r>
      <w:r w:rsidRPr="00D12980">
        <w:rPr>
          <w:rStyle w:val="default"/>
          <w:rFonts w:cs="FrankRuehl" w:hint="cs"/>
          <w:vanish/>
          <w:sz w:val="22"/>
          <w:szCs w:val="22"/>
          <w:shd w:val="clear" w:color="auto" w:fill="FFFF99"/>
          <w:rtl/>
        </w:rPr>
        <w:t xml:space="preserve"> </w:t>
      </w:r>
      <w:r w:rsidRPr="00D12980">
        <w:rPr>
          <w:rStyle w:val="default"/>
          <w:rFonts w:cs="FrankRuehl" w:hint="cs"/>
          <w:strike/>
          <w:vanish/>
          <w:sz w:val="22"/>
          <w:szCs w:val="22"/>
          <w:shd w:val="clear" w:color="auto" w:fill="FFFF99"/>
          <w:rtl/>
        </w:rPr>
        <w:t>שידורי טלוויזיה</w:t>
      </w:r>
      <w:r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u w:val="single"/>
          <w:shd w:val="clear" w:color="auto" w:fill="FFFF99"/>
          <w:rtl/>
        </w:rPr>
        <w:t>שידורים</w:t>
      </w:r>
      <w:r w:rsidRPr="00D12980">
        <w:rPr>
          <w:rStyle w:val="default"/>
          <w:rFonts w:cs="FrankRuehl" w:hint="cs"/>
          <w:vanish/>
          <w:sz w:val="22"/>
          <w:szCs w:val="22"/>
          <w:shd w:val="clear" w:color="auto" w:fill="FFFF99"/>
          <w:rtl/>
        </w:rPr>
        <w:t xml:space="preserve"> של ישיבות מליאת הכנסת, של ישיבות ועדות הכנסת ושל אירועים ממלכתיים הנערכים על ידי הכנסת במשכן הכנסת או מחוץ למשכן </w:t>
      </w:r>
      <w:r w:rsidRPr="00D12980">
        <w:rPr>
          <w:rStyle w:val="default"/>
          <w:rFonts w:cs="FrankRuehl" w:hint="cs"/>
          <w:vanish/>
          <w:sz w:val="22"/>
          <w:szCs w:val="22"/>
          <w:u w:val="single"/>
          <w:shd w:val="clear" w:color="auto" w:fill="FFFF99"/>
          <w:rtl/>
        </w:rPr>
        <w:t xml:space="preserve">(בחוק זה </w:t>
      </w:r>
      <w:r w:rsidRPr="00D12980">
        <w:rPr>
          <w:rStyle w:val="default"/>
          <w:rFonts w:cs="FrankRuehl"/>
          <w:vanish/>
          <w:sz w:val="22"/>
          <w:szCs w:val="22"/>
          <w:u w:val="single"/>
          <w:shd w:val="clear" w:color="auto" w:fill="FFFF99"/>
          <w:rtl/>
        </w:rPr>
        <w:t>–</w:t>
      </w:r>
      <w:r w:rsidRPr="00D12980">
        <w:rPr>
          <w:rStyle w:val="default"/>
          <w:rFonts w:cs="FrankRuehl" w:hint="cs"/>
          <w:vanish/>
          <w:sz w:val="22"/>
          <w:szCs w:val="22"/>
          <w:u w:val="single"/>
          <w:shd w:val="clear" w:color="auto" w:fill="FFFF99"/>
          <w:rtl/>
        </w:rPr>
        <w:t xml:space="preserve"> אירועים ממלכתיים)</w:t>
      </w:r>
      <w:r w:rsidRPr="00D12980">
        <w:rPr>
          <w:rStyle w:val="default"/>
          <w:rFonts w:cs="FrankRuehl" w:hint="cs"/>
          <w:vanish/>
          <w:sz w:val="22"/>
          <w:szCs w:val="22"/>
          <w:shd w:val="clear" w:color="auto" w:fill="FFFF99"/>
          <w:rtl/>
        </w:rPr>
        <w:t>;</w:t>
      </w:r>
      <w:bookmarkEnd w:id="8"/>
    </w:p>
    <w:p w:rsidR="003B2937" w:rsidRDefault="003B2937">
      <w:pPr>
        <w:pStyle w:val="P00"/>
        <w:spacing w:before="72"/>
        <w:ind w:left="0" w:right="1134"/>
        <w:rPr>
          <w:rStyle w:val="default"/>
          <w:rFonts w:cs="FrankRuehl" w:hint="cs"/>
          <w:rtl/>
        </w:rPr>
      </w:pPr>
      <w:r>
        <w:rPr>
          <w:rStyle w:val="default"/>
          <w:rFonts w:cs="FrankRuehl" w:hint="cs"/>
          <w:rtl/>
        </w:rPr>
        <w:lastRenderedPageBreak/>
        <w:tab/>
        <w:t xml:space="preserve">"תשדיר שירות" </w:t>
      </w:r>
      <w:r>
        <w:rPr>
          <w:rStyle w:val="default"/>
          <w:rFonts w:cs="FrankRuehl"/>
          <w:rtl/>
        </w:rPr>
        <w:t>–</w:t>
      </w:r>
      <w:r>
        <w:rPr>
          <w:rStyle w:val="default"/>
          <w:rFonts w:cs="FrankRuehl" w:hint="cs"/>
          <w:rtl/>
        </w:rPr>
        <w:t xml:space="preserve"> מישדר מטעם גוף ממלכתי, שמטרתו העברת מידע לציבור בנושאי בריאות, בטיחות, ביטחון, איכות סביבה, רווחה וזכויות וחובות האזרח, ובלבד שאין בהם כדי לקדם ענין מסחרי של גוף כלשהו או רכישה של מוצר או שירות כלשהו.</w:t>
      </w:r>
    </w:p>
    <w:p w:rsidR="003B2937" w:rsidRDefault="003B2937">
      <w:pPr>
        <w:pStyle w:val="P00"/>
        <w:spacing w:before="72"/>
        <w:ind w:left="0" w:right="1134"/>
        <w:rPr>
          <w:rStyle w:val="default"/>
          <w:rFonts w:cs="FrankRuehl" w:hint="cs"/>
          <w:rtl/>
        </w:rPr>
      </w:pPr>
      <w:bookmarkStart w:id="9" w:name="Seif3"/>
      <w:bookmarkEnd w:id="9"/>
      <w:r>
        <w:rPr>
          <w:rFonts w:cs="Miriam"/>
          <w:lang w:val="he-IL"/>
        </w:rPr>
        <w:pict>
          <v:rect id="_x0000_s1059" style="position:absolute;left:0;text-align:left;margin-left:464.35pt;margin-top:8.05pt;width:75.05pt;height:24.55pt;z-index:251635200" o:allowincell="f" filled="f" stroked="f" strokecolor="lime" strokeweight=".25pt">
            <v:textbox style="mso-next-textbox:#_x0000_s1059" inset="1mm,0,1mm,0">
              <w:txbxContent>
                <w:p w:rsidR="00463DA1" w:rsidRDefault="00463DA1">
                  <w:pPr>
                    <w:spacing w:line="160" w:lineRule="exact"/>
                    <w:rPr>
                      <w:rFonts w:cs="Miriam" w:hint="cs"/>
                      <w:sz w:val="18"/>
                      <w:szCs w:val="18"/>
                      <w:rtl/>
                    </w:rPr>
                  </w:pPr>
                  <w:r>
                    <w:rPr>
                      <w:rFonts w:cs="Miriam" w:hint="cs"/>
                      <w:sz w:val="18"/>
                      <w:szCs w:val="18"/>
                      <w:rtl/>
                    </w:rPr>
                    <w:t>שידורי ערוץ הכנסת</w:t>
                  </w:r>
                </w:p>
                <w:p w:rsidR="00463DA1" w:rsidRDefault="00463DA1" w:rsidP="00463DA1">
                  <w:pPr>
                    <w:spacing w:line="160" w:lineRule="exact"/>
                    <w:rPr>
                      <w:rFonts w:cs="Miriam" w:hint="cs"/>
                      <w:sz w:val="18"/>
                      <w:szCs w:val="18"/>
                      <w:rtl/>
                    </w:rPr>
                  </w:pPr>
                  <w:r>
                    <w:rPr>
                      <w:rFonts w:cs="Miriam" w:hint="cs"/>
                      <w:sz w:val="18"/>
                      <w:szCs w:val="18"/>
                      <w:rtl/>
                    </w:rPr>
                    <w:t>(תיקון מס' 6) תשע"ו-2016</w:t>
                  </w:r>
                </w:p>
              </w:txbxContent>
            </v:textbox>
            <w10:anchorlock/>
          </v:rect>
        </w:pict>
      </w:r>
      <w:r>
        <w:rPr>
          <w:rStyle w:val="big-number"/>
          <w:rFonts w:cs="Miriam" w:hint="cs"/>
          <w:rtl/>
        </w:rPr>
        <w:t>3</w:t>
      </w:r>
      <w:r w:rsidRPr="00463DA1">
        <w:rPr>
          <w:rStyle w:val="default"/>
          <w:rFonts w:cs="FrankRuehl"/>
          <w:rtl/>
        </w:rPr>
        <w:t>.</w:t>
      </w:r>
      <w:r w:rsidRPr="00463DA1">
        <w:rPr>
          <w:rStyle w:val="default"/>
          <w:rFonts w:cs="FrankRuehl"/>
          <w:rtl/>
        </w:rPr>
        <w:tab/>
      </w:r>
      <w:r w:rsidR="00463DA1">
        <w:rPr>
          <w:rStyle w:val="default"/>
          <w:rFonts w:cs="FrankRuehl" w:hint="cs"/>
          <w:rtl/>
        </w:rPr>
        <w:t>(א)</w:t>
      </w:r>
      <w:r w:rsidR="00463DA1">
        <w:rPr>
          <w:rStyle w:val="default"/>
          <w:rFonts w:cs="FrankRuehl" w:hint="cs"/>
          <w:rtl/>
        </w:rPr>
        <w:tab/>
      </w:r>
      <w:r>
        <w:rPr>
          <w:rStyle w:val="default"/>
          <w:rFonts w:cs="FrankRuehl" w:hint="cs"/>
          <w:rtl/>
        </w:rPr>
        <w:t>שידורי הכנסת והמישדרים המוספים ישודרו בערוץ הכנסת בהתאם להוראות חוק זה.</w:t>
      </w:r>
    </w:p>
    <w:p w:rsidR="00463DA1" w:rsidRDefault="00463DA1">
      <w:pPr>
        <w:pStyle w:val="P00"/>
        <w:spacing w:before="72"/>
        <w:ind w:left="0" w:right="1134"/>
        <w:rPr>
          <w:rStyle w:val="default"/>
          <w:rFonts w:cs="FrankRuehl" w:hint="cs"/>
          <w:rtl/>
        </w:rPr>
      </w:pPr>
    </w:p>
    <w:p w:rsidR="00463DA1" w:rsidRPr="00463DA1" w:rsidRDefault="00463DA1" w:rsidP="00463DA1">
      <w:pPr>
        <w:pStyle w:val="P00"/>
        <w:spacing w:before="72"/>
        <w:ind w:left="1021" w:right="1134" w:hanging="1021"/>
        <w:rPr>
          <w:rStyle w:val="default"/>
          <w:rFonts w:cs="FrankRuehl" w:hint="cs"/>
          <w:rtl/>
        </w:rPr>
      </w:pPr>
      <w:r>
        <w:rPr>
          <w:rFonts w:cs="FrankRuehl" w:hint="cs"/>
          <w:sz w:val="26"/>
          <w:rtl/>
          <w:lang w:eastAsia="en-US"/>
        </w:rPr>
        <w:pict>
          <v:shape id="_x0000_s1110" type="#_x0000_t202" style="position:absolute;left:0;text-align:left;margin-left:470.35pt;margin-top:7.1pt;width:1in;height:18pt;z-index:251667968" filled="f" stroked="f">
            <v:textbox inset="1mm,0,1mm,0">
              <w:txbxContent>
                <w:p w:rsidR="00463DA1" w:rsidRDefault="00463DA1" w:rsidP="00463DA1">
                  <w:pPr>
                    <w:spacing w:line="160" w:lineRule="exact"/>
                    <w:rPr>
                      <w:rFonts w:cs="Miriam" w:hint="cs"/>
                      <w:sz w:val="18"/>
                      <w:szCs w:val="18"/>
                      <w:rtl/>
                    </w:rPr>
                  </w:pPr>
                  <w:r>
                    <w:rPr>
                      <w:rFonts w:cs="Miriam" w:hint="cs"/>
                      <w:sz w:val="18"/>
                      <w:szCs w:val="18"/>
                      <w:rtl/>
                    </w:rPr>
                    <w:t>(תיקון מס' 6) תשע"ו-2016</w:t>
                  </w:r>
                </w:p>
              </w:txbxContent>
            </v:textbox>
            <w10:anchorlock/>
          </v:shape>
        </w:pict>
      </w:r>
      <w:r w:rsidRPr="00463DA1">
        <w:rPr>
          <w:rStyle w:val="default"/>
          <w:rFonts w:cs="FrankRuehl" w:hint="cs"/>
          <w:rtl/>
        </w:rPr>
        <w:tab/>
        <w:t>(ב)</w:t>
      </w:r>
      <w:r w:rsidRPr="00463DA1">
        <w:rPr>
          <w:rStyle w:val="default"/>
          <w:rFonts w:cs="FrankRuehl" w:hint="cs"/>
          <w:rtl/>
        </w:rPr>
        <w:tab/>
        <w:t>(1)</w:t>
      </w:r>
      <w:r w:rsidRPr="00463DA1">
        <w:rPr>
          <w:rStyle w:val="default"/>
          <w:rFonts w:cs="FrankRuehl" w:hint="cs"/>
          <w:rtl/>
        </w:rPr>
        <w:tab/>
        <w:t xml:space="preserve">בשידורי ערוץ הכנסת ייכללו שידורים בטלוויזיה ובאינטרנט, וכן שירותים הנלווים להם במישרין, לרבות שירותי חוזי או שמע, ולעניין שידורי הטלוויזיה </w:t>
      </w:r>
      <w:r w:rsidRPr="00463DA1">
        <w:rPr>
          <w:rStyle w:val="default"/>
          <w:rFonts w:cs="FrankRuehl"/>
          <w:rtl/>
        </w:rPr>
        <w:t>–</w:t>
      </w:r>
      <w:r w:rsidRPr="00463DA1">
        <w:rPr>
          <w:rStyle w:val="default"/>
          <w:rFonts w:cs="FrankRuehl" w:hint="cs"/>
          <w:rtl/>
        </w:rPr>
        <w:t xml:space="preserve"> לרבות שידורים דו-כיווניים או הידודיים; בשידורים באינטרנט ייכללו רק שידורי הכנסת, בין אם הם משודרים בטלוויזיה ובין אם לאו, והמישדרים המוספים ששודרו או המשודרים בטלוויזיה;</w:t>
      </w:r>
    </w:p>
    <w:p w:rsidR="00463DA1" w:rsidRPr="00463DA1" w:rsidRDefault="00463DA1" w:rsidP="00463DA1">
      <w:pPr>
        <w:pStyle w:val="P00"/>
        <w:spacing w:before="72"/>
        <w:ind w:left="1021" w:right="1134"/>
        <w:rPr>
          <w:rStyle w:val="default"/>
          <w:rFonts w:cs="FrankRuehl" w:hint="cs"/>
          <w:rtl/>
        </w:rPr>
      </w:pPr>
      <w:r w:rsidRPr="00463DA1">
        <w:rPr>
          <w:rStyle w:val="default"/>
          <w:rFonts w:cs="FrankRuehl" w:hint="cs"/>
          <w:rtl/>
        </w:rPr>
        <w:t>(2)</w:t>
      </w:r>
      <w:r w:rsidRPr="00463DA1">
        <w:rPr>
          <w:rStyle w:val="default"/>
          <w:rFonts w:cs="FrankRuehl" w:hint="cs"/>
          <w:rtl/>
        </w:rPr>
        <w:tab/>
        <w:t>על השידורים באינטרנט יחולו ההוראות לפי חוק זה, בשינויים המחויבים, אלא אם כן נקבע בחוק או בתקנות לפי סעיף 4 כי הן חלות על שידורי הטלוויזיה בלבד.</w:t>
      </w:r>
    </w:p>
    <w:p w:rsidR="00463DA1" w:rsidRPr="00D12980" w:rsidRDefault="00463DA1" w:rsidP="00463DA1">
      <w:pPr>
        <w:pStyle w:val="P00"/>
        <w:spacing w:before="0"/>
        <w:ind w:left="0" w:right="1134"/>
        <w:rPr>
          <w:rStyle w:val="default"/>
          <w:rFonts w:cs="FrankRuehl" w:hint="cs"/>
          <w:vanish/>
          <w:color w:val="FF0000"/>
          <w:sz w:val="20"/>
          <w:szCs w:val="20"/>
          <w:shd w:val="clear" w:color="auto" w:fill="FFFF99"/>
          <w:rtl/>
        </w:rPr>
      </w:pPr>
      <w:bookmarkStart w:id="10" w:name="Rov37"/>
      <w:r w:rsidRPr="00D12980">
        <w:rPr>
          <w:rStyle w:val="default"/>
          <w:rFonts w:cs="FrankRuehl" w:hint="cs"/>
          <w:vanish/>
          <w:color w:val="FF0000"/>
          <w:sz w:val="20"/>
          <w:szCs w:val="20"/>
          <w:shd w:val="clear" w:color="auto" w:fill="FFFF99"/>
          <w:rtl/>
        </w:rPr>
        <w:t>מיום 11.8.2016</w:t>
      </w:r>
    </w:p>
    <w:p w:rsidR="00463DA1" w:rsidRPr="00D12980" w:rsidRDefault="00463DA1" w:rsidP="00463DA1">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463DA1" w:rsidRPr="00D12980" w:rsidRDefault="00463DA1" w:rsidP="00463DA1">
      <w:pPr>
        <w:pStyle w:val="P00"/>
        <w:spacing w:before="0"/>
        <w:ind w:left="0" w:right="1134"/>
        <w:rPr>
          <w:rStyle w:val="default"/>
          <w:rFonts w:cs="FrankRuehl" w:hint="cs"/>
          <w:vanish/>
          <w:sz w:val="20"/>
          <w:szCs w:val="20"/>
          <w:shd w:val="clear" w:color="auto" w:fill="FFFF99"/>
          <w:rtl/>
        </w:rPr>
      </w:pPr>
      <w:hyperlink r:id="rId23"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1175 (</w:t>
      </w:r>
      <w:hyperlink r:id="rId24"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463DA1" w:rsidRPr="00D12980" w:rsidRDefault="00463DA1" w:rsidP="00463DA1">
      <w:pPr>
        <w:pStyle w:val="P00"/>
        <w:ind w:left="0"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3</w:t>
      </w:r>
      <w:r w:rsidRPr="00D12980">
        <w:rPr>
          <w:rStyle w:val="default"/>
          <w:rFonts w:cs="FrankRuehl"/>
          <w:vanish/>
          <w:sz w:val="22"/>
          <w:szCs w:val="22"/>
          <w:shd w:val="clear" w:color="auto" w:fill="FFFF99"/>
          <w:rtl/>
        </w:rPr>
        <w:t>.</w:t>
      </w:r>
      <w:r w:rsidRPr="00D12980">
        <w:rPr>
          <w:rStyle w:val="default"/>
          <w:rFonts w:cs="FrankRuehl"/>
          <w:vanish/>
          <w:sz w:val="22"/>
          <w:szCs w:val="22"/>
          <w:shd w:val="clear" w:color="auto" w:fill="FFFF99"/>
          <w:rtl/>
        </w:rPr>
        <w:tab/>
      </w:r>
      <w:r w:rsidRPr="00D12980">
        <w:rPr>
          <w:rStyle w:val="default"/>
          <w:rFonts w:cs="FrankRuehl" w:hint="cs"/>
          <w:vanish/>
          <w:sz w:val="22"/>
          <w:szCs w:val="22"/>
          <w:u w:val="single"/>
          <w:shd w:val="clear" w:color="auto" w:fill="FFFF99"/>
          <w:rtl/>
        </w:rPr>
        <w:t>(א)</w:t>
      </w:r>
      <w:r w:rsidRPr="00D12980">
        <w:rPr>
          <w:rStyle w:val="default"/>
          <w:rFonts w:cs="FrankRuehl" w:hint="cs"/>
          <w:vanish/>
          <w:sz w:val="22"/>
          <w:szCs w:val="22"/>
          <w:shd w:val="clear" w:color="auto" w:fill="FFFF99"/>
          <w:rtl/>
        </w:rPr>
        <w:tab/>
        <w:t>שידורי הכנסת והמישדרים המוספים ישודרו בערוץ הכנסת בהתאם להוראות חוק זה.</w:t>
      </w:r>
    </w:p>
    <w:p w:rsidR="00463DA1" w:rsidRPr="00D12980" w:rsidRDefault="00463DA1" w:rsidP="00463DA1">
      <w:pPr>
        <w:pStyle w:val="P00"/>
        <w:spacing w:before="0"/>
        <w:ind w:left="1021" w:right="1134" w:hanging="1021"/>
        <w:rPr>
          <w:rStyle w:val="default"/>
          <w:rFonts w:cs="FrankRuehl" w:hint="cs"/>
          <w:vanish/>
          <w:sz w:val="22"/>
          <w:szCs w:val="22"/>
          <w:u w:val="single"/>
          <w:shd w:val="clear" w:color="auto" w:fill="FFFF99"/>
          <w:rtl/>
        </w:rPr>
      </w:pPr>
      <w:r w:rsidRPr="00D12980">
        <w:rPr>
          <w:rStyle w:val="default"/>
          <w:rFonts w:cs="FrankRuehl" w:hint="cs"/>
          <w:vanish/>
          <w:sz w:val="22"/>
          <w:szCs w:val="22"/>
          <w:shd w:val="clear" w:color="auto" w:fill="FFFF99"/>
          <w:rtl/>
        </w:rPr>
        <w:tab/>
      </w:r>
      <w:r w:rsidRPr="00D12980">
        <w:rPr>
          <w:rStyle w:val="default"/>
          <w:rFonts w:cs="FrankRuehl" w:hint="cs"/>
          <w:vanish/>
          <w:sz w:val="22"/>
          <w:szCs w:val="22"/>
          <w:u w:val="single"/>
          <w:shd w:val="clear" w:color="auto" w:fill="FFFF99"/>
          <w:rtl/>
        </w:rPr>
        <w:t>(ב)</w:t>
      </w:r>
      <w:r w:rsidRPr="00D12980">
        <w:rPr>
          <w:rStyle w:val="default"/>
          <w:rFonts w:cs="FrankRuehl" w:hint="cs"/>
          <w:vanish/>
          <w:sz w:val="22"/>
          <w:szCs w:val="22"/>
          <w:u w:val="single"/>
          <w:shd w:val="clear" w:color="auto" w:fill="FFFF99"/>
          <w:rtl/>
        </w:rPr>
        <w:tab/>
        <w:t>(1)</w:t>
      </w:r>
      <w:r w:rsidRPr="00D12980">
        <w:rPr>
          <w:rStyle w:val="default"/>
          <w:rFonts w:cs="FrankRuehl" w:hint="cs"/>
          <w:vanish/>
          <w:sz w:val="22"/>
          <w:szCs w:val="22"/>
          <w:u w:val="single"/>
          <w:shd w:val="clear" w:color="auto" w:fill="FFFF99"/>
          <w:rtl/>
        </w:rPr>
        <w:tab/>
        <w:t xml:space="preserve">בשידורי ערוץ הכנסת ייכללו שידורים בטלוויזיה ובאינטרנט, וכן שירותים הנלווים להם במישרין, לרבות שירותי חוזי או שמע, ולעניין שידורי הטלוויזיה </w:t>
      </w:r>
      <w:r w:rsidRPr="00D12980">
        <w:rPr>
          <w:rStyle w:val="default"/>
          <w:rFonts w:cs="FrankRuehl"/>
          <w:vanish/>
          <w:sz w:val="22"/>
          <w:szCs w:val="22"/>
          <w:u w:val="single"/>
          <w:shd w:val="clear" w:color="auto" w:fill="FFFF99"/>
          <w:rtl/>
        </w:rPr>
        <w:t>–</w:t>
      </w:r>
      <w:r w:rsidRPr="00D12980">
        <w:rPr>
          <w:rStyle w:val="default"/>
          <w:rFonts w:cs="FrankRuehl" w:hint="cs"/>
          <w:vanish/>
          <w:sz w:val="22"/>
          <w:szCs w:val="22"/>
          <w:u w:val="single"/>
          <w:shd w:val="clear" w:color="auto" w:fill="FFFF99"/>
          <w:rtl/>
        </w:rPr>
        <w:t xml:space="preserve"> לרבות שידורים דו-כיווניים או הידודיים; בשידורים באינטרנט ייכללו רק שידורי הכנסת, בין אם הם משודרים בטלוויזיה ובין אם לאו, והמישדרים המוספים ששודרו או המשודרים בטלוויזיה;</w:t>
      </w:r>
    </w:p>
    <w:p w:rsidR="00463DA1" w:rsidRPr="00463DA1" w:rsidRDefault="00463DA1" w:rsidP="00463DA1">
      <w:pPr>
        <w:pStyle w:val="P00"/>
        <w:spacing w:before="0"/>
        <w:ind w:left="1021" w:right="1134"/>
        <w:rPr>
          <w:rStyle w:val="default"/>
          <w:rFonts w:cs="FrankRuehl" w:hint="cs"/>
          <w:sz w:val="2"/>
          <w:szCs w:val="2"/>
          <w:shd w:val="clear" w:color="auto" w:fill="FFFF99"/>
          <w:rtl/>
        </w:rPr>
      </w:pPr>
      <w:r w:rsidRPr="00D12980">
        <w:rPr>
          <w:rStyle w:val="default"/>
          <w:rFonts w:cs="FrankRuehl" w:hint="cs"/>
          <w:vanish/>
          <w:sz w:val="22"/>
          <w:szCs w:val="22"/>
          <w:u w:val="single"/>
          <w:shd w:val="clear" w:color="auto" w:fill="FFFF99"/>
          <w:rtl/>
        </w:rPr>
        <w:t>(2)</w:t>
      </w:r>
      <w:r w:rsidRPr="00D12980">
        <w:rPr>
          <w:rStyle w:val="default"/>
          <w:rFonts w:cs="FrankRuehl" w:hint="cs"/>
          <w:vanish/>
          <w:sz w:val="22"/>
          <w:szCs w:val="22"/>
          <w:u w:val="single"/>
          <w:shd w:val="clear" w:color="auto" w:fill="FFFF99"/>
          <w:rtl/>
        </w:rPr>
        <w:tab/>
        <w:t>על השידורים באינטרנט יחולו ההוראות לפי חוק זה, בשינויים המחויבים, אלא אם כן נקבע בחוק או בתקנות לפי סעיף 4 כי הן חלות על שידורי הטלוויזיה בלבד.</w:t>
      </w:r>
      <w:bookmarkEnd w:id="10"/>
    </w:p>
    <w:p w:rsidR="003B2937" w:rsidRDefault="003B2937">
      <w:pPr>
        <w:pStyle w:val="P00"/>
        <w:spacing w:before="72"/>
        <w:ind w:left="0" w:right="1134"/>
        <w:rPr>
          <w:rStyle w:val="default"/>
          <w:rFonts w:cs="FrankRuehl" w:hint="cs"/>
          <w:rtl/>
        </w:rPr>
      </w:pPr>
      <w:bookmarkStart w:id="11" w:name="Seif4"/>
      <w:bookmarkEnd w:id="11"/>
      <w:r>
        <w:rPr>
          <w:rFonts w:cs="Miriam"/>
          <w:lang w:val="he-IL"/>
        </w:rPr>
        <w:pict>
          <v:rect id="_x0000_s1060" style="position:absolute;left:0;text-align:left;margin-left:464.35pt;margin-top:7.1pt;width:75.05pt;height:42.8pt;z-index:251636224" o:allowincell="f" filled="f" stroked="f" strokecolor="lime" strokeweight=".25pt">
            <v:textbox style="mso-next-textbox:#_x0000_s1060" inset="1mm,0,1mm,0">
              <w:txbxContent>
                <w:p w:rsidR="00463DA1" w:rsidRDefault="00284070">
                  <w:pPr>
                    <w:spacing w:line="160" w:lineRule="exact"/>
                    <w:rPr>
                      <w:rFonts w:cs="Miriam" w:hint="cs"/>
                      <w:sz w:val="18"/>
                      <w:szCs w:val="18"/>
                      <w:rtl/>
                    </w:rPr>
                  </w:pPr>
                  <w:r>
                    <w:rPr>
                      <w:rFonts w:cs="Miriam" w:hint="cs"/>
                      <w:sz w:val="18"/>
                      <w:szCs w:val="18"/>
                      <w:rtl/>
                    </w:rPr>
                    <w:t>קביעת מדיניות לעניין שידורי ערוץ הכנסת</w:t>
                  </w:r>
                </w:p>
                <w:p w:rsidR="00284070" w:rsidRDefault="00284070">
                  <w:pPr>
                    <w:spacing w:line="160" w:lineRule="exact"/>
                    <w:rPr>
                      <w:rFonts w:cs="Miriam" w:hint="cs"/>
                      <w:noProof/>
                      <w:sz w:val="18"/>
                      <w:szCs w:val="18"/>
                      <w:rtl/>
                    </w:rPr>
                  </w:pPr>
                  <w:r>
                    <w:rPr>
                      <w:rFonts w:cs="Miriam" w:hint="cs"/>
                      <w:sz w:val="18"/>
                      <w:szCs w:val="18"/>
                      <w:rtl/>
                    </w:rPr>
                    <w:t>(תיקון מס' 6) תשע"ו-2016</w:t>
                  </w:r>
                </w:p>
              </w:txbxContent>
            </v:textbox>
            <w10:anchorlock/>
          </v:rect>
        </w:pict>
      </w:r>
      <w:r>
        <w:rPr>
          <w:rStyle w:val="big-number"/>
          <w:rFonts w:cs="Miriam" w:hint="cs"/>
          <w:rtl/>
        </w:rPr>
        <w:t>4</w:t>
      </w:r>
      <w:r w:rsidRPr="00463DA1">
        <w:rPr>
          <w:rStyle w:val="default"/>
          <w:rFonts w:cs="FrankRuehl"/>
          <w:rtl/>
        </w:rPr>
        <w:t>.</w:t>
      </w:r>
      <w:r w:rsidRPr="00463DA1">
        <w:rPr>
          <w:rStyle w:val="default"/>
          <w:rFonts w:cs="FrankRuehl"/>
          <w:rtl/>
        </w:rPr>
        <w:tab/>
      </w:r>
      <w:r>
        <w:rPr>
          <w:rStyle w:val="default"/>
          <w:rFonts w:cs="FrankRuehl" w:hint="cs"/>
          <w:rtl/>
        </w:rPr>
        <w:t xml:space="preserve">ועדת הכנסת תקבע בתקנות מדיניות לענין </w:t>
      </w:r>
      <w:r>
        <w:rPr>
          <w:rStyle w:val="default"/>
          <w:rFonts w:cs="FrankRuehl"/>
          <w:rtl/>
        </w:rPr>
        <w:t>–</w:t>
      </w:r>
    </w:p>
    <w:p w:rsidR="003B2937" w:rsidRDefault="003B293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מאפייני הערוץ והשידורים בו;</w:t>
      </w:r>
    </w:p>
    <w:p w:rsidR="003B2937" w:rsidRDefault="003B293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היקף השידורים בערוץ ומשכם, ובלבד שלא יקוימו שידורים בשבת ובמועדי ישראל;</w:t>
      </w:r>
    </w:p>
    <w:p w:rsidR="003B2937" w:rsidRDefault="00284070">
      <w:pPr>
        <w:pStyle w:val="P00"/>
        <w:spacing w:before="72"/>
        <w:ind w:left="624" w:right="1134"/>
        <w:rPr>
          <w:rStyle w:val="default"/>
          <w:rFonts w:cs="FrankRuehl" w:hint="cs"/>
          <w:rtl/>
        </w:rPr>
      </w:pPr>
      <w:r>
        <w:rPr>
          <w:rFonts w:cs="FrankRuehl" w:hint="cs"/>
          <w:sz w:val="26"/>
          <w:rtl/>
          <w:lang w:eastAsia="en-US"/>
        </w:rPr>
        <w:pict>
          <v:shape id="_x0000_s1114" type="#_x0000_t202" style="position:absolute;left:0;text-align:left;margin-left:470.35pt;margin-top:7.1pt;width:1in;height:18pt;z-index:251668992" filled="f" stroked="f">
            <v:textbox style="mso-next-textbox:#_x0000_s1114" inset="1mm,0,1mm,0">
              <w:txbxContent>
                <w:p w:rsidR="00284070" w:rsidRDefault="00284070" w:rsidP="00284070">
                  <w:pPr>
                    <w:spacing w:line="160" w:lineRule="exact"/>
                    <w:rPr>
                      <w:rFonts w:cs="Miriam" w:hint="cs"/>
                      <w:noProof/>
                      <w:sz w:val="18"/>
                      <w:szCs w:val="18"/>
                      <w:rtl/>
                    </w:rPr>
                  </w:pPr>
                  <w:r>
                    <w:rPr>
                      <w:rFonts w:cs="Miriam" w:hint="cs"/>
                      <w:sz w:val="18"/>
                      <w:szCs w:val="18"/>
                      <w:rtl/>
                    </w:rPr>
                    <w:t>(תיקון מס' 6) תשע"ו-2016</w:t>
                  </w:r>
                </w:p>
              </w:txbxContent>
            </v:textbox>
            <w10:anchorlock/>
          </v:shape>
        </w:pict>
      </w:r>
      <w:r w:rsidR="003B2937">
        <w:rPr>
          <w:rStyle w:val="default"/>
          <w:rFonts w:cs="FrankRuehl" w:hint="cs"/>
          <w:rtl/>
        </w:rPr>
        <w:t>(3)</w:t>
      </w:r>
      <w:r w:rsidR="003B2937">
        <w:rPr>
          <w:rStyle w:val="default"/>
          <w:rFonts w:cs="FrankRuehl" w:hint="cs"/>
          <w:rtl/>
        </w:rPr>
        <w:tab/>
        <w:t>אופן סיקור שידורי הכנסת, לרבות דרך קביעת ישיבות ועדות הכנסת שדיוניהן ישודרו</w:t>
      </w:r>
      <w:r>
        <w:rPr>
          <w:rStyle w:val="default"/>
          <w:rFonts w:cs="FrankRuehl" w:hint="cs"/>
          <w:rtl/>
        </w:rPr>
        <w:t xml:space="preserve"> </w:t>
      </w:r>
      <w:r w:rsidRPr="00284070">
        <w:rPr>
          <w:rStyle w:val="default"/>
          <w:rFonts w:cs="FrankRuehl" w:hint="cs"/>
          <w:rtl/>
        </w:rPr>
        <w:t>בשידור חי ובשידור ראשון שאינו שידור חי</w:t>
      </w:r>
      <w:r w:rsidR="003B2937">
        <w:rPr>
          <w:rStyle w:val="default"/>
          <w:rFonts w:cs="FrankRuehl" w:hint="cs"/>
          <w:rtl/>
        </w:rPr>
        <w:t>;</w:t>
      </w:r>
    </w:p>
    <w:p w:rsidR="003B2937" w:rsidRDefault="00284070" w:rsidP="00284070">
      <w:pPr>
        <w:pStyle w:val="P00"/>
        <w:spacing w:before="72"/>
        <w:ind w:left="624" w:right="1134"/>
        <w:rPr>
          <w:rStyle w:val="default"/>
          <w:rFonts w:cs="FrankRuehl" w:hint="cs"/>
          <w:rtl/>
        </w:rPr>
      </w:pPr>
      <w:r>
        <w:rPr>
          <w:rFonts w:cs="FrankRuehl" w:hint="cs"/>
          <w:sz w:val="26"/>
          <w:rtl/>
          <w:lang w:eastAsia="en-US"/>
        </w:rPr>
        <w:pict>
          <v:shape id="_x0000_s1117" type="#_x0000_t202" style="position:absolute;left:0;text-align:left;margin-left:470.35pt;margin-top:7.1pt;width:1in;height:18pt;z-index:251670016" filled="f" stroked="f">
            <v:textbox style="mso-next-textbox:#_x0000_s1117" inset="1mm,0,1mm,0">
              <w:txbxContent>
                <w:p w:rsidR="00284070" w:rsidRDefault="00284070" w:rsidP="00284070">
                  <w:pPr>
                    <w:spacing w:line="160" w:lineRule="exact"/>
                    <w:rPr>
                      <w:rFonts w:cs="Miriam" w:hint="cs"/>
                      <w:noProof/>
                      <w:sz w:val="18"/>
                      <w:szCs w:val="18"/>
                      <w:rtl/>
                    </w:rPr>
                  </w:pPr>
                  <w:r>
                    <w:rPr>
                      <w:rFonts w:cs="Miriam" w:hint="cs"/>
                      <w:sz w:val="18"/>
                      <w:szCs w:val="18"/>
                      <w:rtl/>
                    </w:rPr>
                    <w:t>(תיקון מס' 6) תשע"ו-2016</w:t>
                  </w:r>
                </w:p>
              </w:txbxContent>
            </v:textbox>
            <w10:anchorlock/>
          </v:shape>
        </w:pict>
      </w:r>
      <w:r w:rsidR="003B2937">
        <w:rPr>
          <w:rStyle w:val="default"/>
          <w:rFonts w:cs="FrankRuehl" w:hint="cs"/>
          <w:rtl/>
        </w:rPr>
        <w:t>(4)</w:t>
      </w:r>
      <w:r w:rsidR="003B2937">
        <w:rPr>
          <w:rStyle w:val="default"/>
          <w:rFonts w:cs="FrankRuehl" w:hint="cs"/>
          <w:rtl/>
        </w:rPr>
        <w:tab/>
        <w:t xml:space="preserve">סיקור אירועים </w:t>
      </w:r>
      <w:r>
        <w:rPr>
          <w:rStyle w:val="default"/>
          <w:rFonts w:cs="FrankRuehl" w:hint="cs"/>
          <w:rtl/>
        </w:rPr>
        <w:t>רשמיים</w:t>
      </w:r>
      <w:r w:rsidR="003B2937">
        <w:rPr>
          <w:rStyle w:val="default"/>
          <w:rFonts w:cs="FrankRuehl" w:hint="cs"/>
          <w:rtl/>
        </w:rPr>
        <w:t xml:space="preserve"> בעלי חשיבות לאומית;</w:t>
      </w:r>
    </w:p>
    <w:p w:rsidR="003B2937" w:rsidRDefault="003B293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סוגי תשדירי השירות שיותרו לשידור ואופן שידורם;</w:t>
      </w:r>
    </w:p>
    <w:p w:rsidR="003B2937" w:rsidRDefault="002F52A8">
      <w:pPr>
        <w:pStyle w:val="P00"/>
        <w:spacing w:before="72"/>
        <w:ind w:left="624" w:right="1134"/>
        <w:rPr>
          <w:rStyle w:val="default"/>
          <w:rFonts w:cs="FrankRuehl" w:hint="cs"/>
          <w:rtl/>
        </w:rPr>
      </w:pPr>
      <w:r>
        <w:rPr>
          <w:rFonts w:cs="FrankRuehl" w:hint="cs"/>
          <w:sz w:val="26"/>
          <w:rtl/>
          <w:lang w:eastAsia="en-US"/>
        </w:rPr>
        <w:pict>
          <v:shape id="_x0000_s1147" type="#_x0000_t202" style="position:absolute;left:0;text-align:left;margin-left:470.35pt;margin-top:7.1pt;width:1in;height:18pt;z-index:251682304" filled="f" stroked="f">
            <v:textbox inset="1mm,0,1mm,0">
              <w:txbxContent>
                <w:p w:rsidR="002F52A8" w:rsidRDefault="002F52A8" w:rsidP="002F52A8">
                  <w:pPr>
                    <w:spacing w:line="160" w:lineRule="exact"/>
                    <w:rPr>
                      <w:rFonts w:cs="Miriam" w:hint="cs"/>
                      <w:noProof/>
                      <w:sz w:val="18"/>
                      <w:szCs w:val="18"/>
                      <w:rtl/>
                    </w:rPr>
                  </w:pPr>
                  <w:r>
                    <w:rPr>
                      <w:rFonts w:cs="Miriam" w:hint="cs"/>
                      <w:sz w:val="18"/>
                      <w:szCs w:val="18"/>
                      <w:rtl/>
                    </w:rPr>
                    <w:t>(תיקון מס' 8) תשע"ז-2017</w:t>
                  </w:r>
                </w:p>
              </w:txbxContent>
            </v:textbox>
            <w10:anchorlock/>
          </v:shape>
        </w:pict>
      </w:r>
      <w:r w:rsidR="003B2937">
        <w:rPr>
          <w:rStyle w:val="default"/>
          <w:rFonts w:cs="FrankRuehl" w:hint="cs"/>
          <w:rtl/>
        </w:rPr>
        <w:t>(6)</w:t>
      </w:r>
      <w:r w:rsidR="003B2937">
        <w:rPr>
          <w:rStyle w:val="default"/>
          <w:rFonts w:cs="FrankRuehl" w:hint="cs"/>
          <w:rtl/>
        </w:rPr>
        <w:tab/>
        <w:t>סוגי המישדרים שרשאי הגוף המשדר לכלול במסגרת המישדרים המוספים</w:t>
      </w:r>
      <w:r>
        <w:rPr>
          <w:rStyle w:val="default"/>
          <w:rFonts w:cs="FrankRuehl" w:hint="cs"/>
          <w:rtl/>
        </w:rPr>
        <w:t xml:space="preserve"> </w:t>
      </w:r>
      <w:r w:rsidRPr="002F52A8">
        <w:rPr>
          <w:rStyle w:val="default"/>
          <w:rFonts w:cs="FrankRuehl" w:hint="cs"/>
          <w:rtl/>
        </w:rPr>
        <w:t>ובכלל זה הוראות לעניין שידור עדכונים כתובים בעניינים פרלמנטריים ובענייני היום בארץ ובעולם במהלך שידורי הגוף המשדר</w:t>
      </w:r>
      <w:r w:rsidR="003B2937">
        <w:rPr>
          <w:rStyle w:val="default"/>
          <w:rFonts w:cs="FrankRuehl" w:hint="cs"/>
          <w:rtl/>
        </w:rPr>
        <w:t>;</w:t>
      </w:r>
    </w:p>
    <w:p w:rsidR="003B2937" w:rsidRDefault="00284070" w:rsidP="00284070">
      <w:pPr>
        <w:pStyle w:val="P00"/>
        <w:spacing w:before="72"/>
        <w:ind w:left="624" w:right="1134"/>
        <w:rPr>
          <w:rStyle w:val="default"/>
          <w:rFonts w:cs="FrankRuehl" w:hint="cs"/>
          <w:rtl/>
        </w:rPr>
      </w:pPr>
      <w:r>
        <w:rPr>
          <w:rFonts w:cs="FrankRuehl" w:hint="cs"/>
          <w:sz w:val="26"/>
          <w:rtl/>
          <w:lang w:eastAsia="en-US"/>
        </w:rPr>
        <w:pict>
          <v:shape id="_x0000_s1120" type="#_x0000_t202" style="position:absolute;left:0;text-align:left;margin-left:470.35pt;margin-top:7.1pt;width:1in;height:18pt;z-index:251671040" filled="f" stroked="f">
            <v:textbox inset="1mm,0,1mm,0">
              <w:txbxContent>
                <w:p w:rsidR="00284070" w:rsidRDefault="00284070" w:rsidP="00284070">
                  <w:pPr>
                    <w:spacing w:line="160" w:lineRule="exact"/>
                    <w:rPr>
                      <w:rFonts w:cs="Miriam" w:hint="cs"/>
                      <w:noProof/>
                      <w:sz w:val="18"/>
                      <w:szCs w:val="18"/>
                      <w:rtl/>
                    </w:rPr>
                  </w:pPr>
                  <w:r>
                    <w:rPr>
                      <w:rFonts w:cs="Miriam" w:hint="cs"/>
                      <w:sz w:val="18"/>
                      <w:szCs w:val="18"/>
                      <w:rtl/>
                    </w:rPr>
                    <w:t>(תיקון מס' 6) תשע"ו-2016</w:t>
                  </w:r>
                </w:p>
              </w:txbxContent>
            </v:textbox>
            <w10:anchorlock/>
          </v:shape>
        </w:pict>
      </w:r>
      <w:r w:rsidR="003B2937">
        <w:rPr>
          <w:rStyle w:val="default"/>
          <w:rFonts w:cs="FrankRuehl" w:hint="cs"/>
          <w:rtl/>
        </w:rPr>
        <w:t>(7)</w:t>
      </w:r>
      <w:r w:rsidR="003B2937">
        <w:rPr>
          <w:rStyle w:val="default"/>
          <w:rFonts w:cs="FrankRuehl" w:hint="cs"/>
          <w:rtl/>
        </w:rPr>
        <w:tab/>
      </w:r>
      <w:r>
        <w:rPr>
          <w:rStyle w:val="default"/>
          <w:rFonts w:cs="FrankRuehl" w:hint="cs"/>
          <w:rtl/>
        </w:rPr>
        <w:t>(נמחקה)</w:t>
      </w:r>
      <w:r w:rsidR="003B2937">
        <w:rPr>
          <w:rStyle w:val="default"/>
          <w:rFonts w:cs="FrankRuehl" w:hint="cs"/>
          <w:rtl/>
        </w:rPr>
        <w:t>;</w:t>
      </w:r>
    </w:p>
    <w:p w:rsidR="003B2937" w:rsidRDefault="003B2937">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שימוש בחומר שהקליט או שצילם הגוף המשדר לצורך ביצוע שידורי הכנסת, לרבות בחומר כאמור שלא שודר במסגרת שידורי הכנסת.</w:t>
      </w:r>
    </w:p>
    <w:p w:rsidR="00463DA1" w:rsidRPr="00D12980" w:rsidRDefault="00463DA1" w:rsidP="00463DA1">
      <w:pPr>
        <w:pStyle w:val="P00"/>
        <w:spacing w:before="0"/>
        <w:ind w:left="0" w:right="1134"/>
        <w:rPr>
          <w:rStyle w:val="default"/>
          <w:rFonts w:cs="FrankRuehl" w:hint="cs"/>
          <w:vanish/>
          <w:color w:val="FF0000"/>
          <w:sz w:val="20"/>
          <w:szCs w:val="20"/>
          <w:shd w:val="clear" w:color="auto" w:fill="FFFF99"/>
          <w:rtl/>
        </w:rPr>
      </w:pPr>
      <w:bookmarkStart w:id="12" w:name="Rov46"/>
      <w:r w:rsidRPr="00D12980">
        <w:rPr>
          <w:rStyle w:val="default"/>
          <w:rFonts w:cs="FrankRuehl" w:hint="cs"/>
          <w:vanish/>
          <w:color w:val="FF0000"/>
          <w:sz w:val="20"/>
          <w:szCs w:val="20"/>
          <w:shd w:val="clear" w:color="auto" w:fill="FFFF99"/>
          <w:rtl/>
        </w:rPr>
        <w:t>מיום 11.8.2016</w:t>
      </w:r>
    </w:p>
    <w:p w:rsidR="00463DA1" w:rsidRPr="00D12980" w:rsidRDefault="00463DA1" w:rsidP="00463DA1">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463DA1" w:rsidRPr="00D12980" w:rsidRDefault="00463DA1" w:rsidP="00463DA1">
      <w:pPr>
        <w:pStyle w:val="P00"/>
        <w:spacing w:before="0"/>
        <w:ind w:left="0" w:right="1134"/>
        <w:rPr>
          <w:rStyle w:val="default"/>
          <w:rFonts w:cs="FrankRuehl" w:hint="cs"/>
          <w:vanish/>
          <w:sz w:val="20"/>
          <w:szCs w:val="20"/>
          <w:shd w:val="clear" w:color="auto" w:fill="FFFF99"/>
          <w:rtl/>
        </w:rPr>
      </w:pPr>
      <w:hyperlink r:id="rId25"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1175 (</w:t>
      </w:r>
      <w:hyperlink r:id="rId26"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463DA1" w:rsidRPr="00D12980" w:rsidRDefault="00463DA1" w:rsidP="00463DA1">
      <w:pPr>
        <w:pStyle w:val="P00"/>
        <w:ind w:left="0" w:right="1134"/>
        <w:rPr>
          <w:rStyle w:val="default"/>
          <w:rFonts w:cs="Miriam" w:hint="cs"/>
          <w:vanish/>
          <w:sz w:val="16"/>
          <w:szCs w:val="16"/>
          <w:shd w:val="clear" w:color="auto" w:fill="FFFF99"/>
          <w:rtl/>
        </w:rPr>
      </w:pPr>
      <w:r w:rsidRPr="00D12980">
        <w:rPr>
          <w:rStyle w:val="default"/>
          <w:rFonts w:cs="Miriam" w:hint="cs"/>
          <w:strike/>
          <w:vanish/>
          <w:sz w:val="16"/>
          <w:szCs w:val="16"/>
          <w:shd w:val="clear" w:color="auto" w:fill="FFFF99"/>
          <w:rtl/>
        </w:rPr>
        <w:t>מאפייני השידור בערוץ הכנסת</w:t>
      </w:r>
      <w:r w:rsidR="00284070" w:rsidRPr="00D12980">
        <w:rPr>
          <w:rStyle w:val="default"/>
          <w:rFonts w:cs="Miriam" w:hint="cs"/>
          <w:vanish/>
          <w:sz w:val="16"/>
          <w:szCs w:val="16"/>
          <w:shd w:val="clear" w:color="auto" w:fill="FFFF99"/>
          <w:rtl/>
        </w:rPr>
        <w:t xml:space="preserve"> </w:t>
      </w:r>
      <w:r w:rsidR="00284070" w:rsidRPr="00D12980">
        <w:rPr>
          <w:rStyle w:val="default"/>
          <w:rFonts w:cs="Miriam" w:hint="cs"/>
          <w:vanish/>
          <w:sz w:val="16"/>
          <w:szCs w:val="16"/>
          <w:u w:val="single"/>
          <w:shd w:val="clear" w:color="auto" w:fill="FFFF99"/>
          <w:rtl/>
        </w:rPr>
        <w:t>קביעת מדיניות לעניין שידורי ערוץ הכנסת</w:t>
      </w:r>
    </w:p>
    <w:p w:rsidR="00463DA1" w:rsidRPr="00D12980" w:rsidRDefault="00463DA1" w:rsidP="00463DA1">
      <w:pPr>
        <w:pStyle w:val="P00"/>
        <w:spacing w:before="0"/>
        <w:ind w:left="0"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4</w:t>
      </w:r>
      <w:r w:rsidRPr="00D12980">
        <w:rPr>
          <w:rStyle w:val="default"/>
          <w:rFonts w:cs="FrankRuehl"/>
          <w:vanish/>
          <w:sz w:val="22"/>
          <w:szCs w:val="22"/>
          <w:shd w:val="clear" w:color="auto" w:fill="FFFF99"/>
          <w:rtl/>
        </w:rPr>
        <w:t>.</w:t>
      </w:r>
      <w:r w:rsidRPr="00D12980">
        <w:rPr>
          <w:rStyle w:val="default"/>
          <w:rFonts w:cs="FrankRuehl"/>
          <w:vanish/>
          <w:sz w:val="22"/>
          <w:szCs w:val="22"/>
          <w:shd w:val="clear" w:color="auto" w:fill="FFFF99"/>
          <w:rtl/>
        </w:rPr>
        <w:tab/>
      </w:r>
      <w:r w:rsidRPr="00D12980">
        <w:rPr>
          <w:rStyle w:val="default"/>
          <w:rFonts w:cs="FrankRuehl" w:hint="cs"/>
          <w:vanish/>
          <w:sz w:val="22"/>
          <w:szCs w:val="22"/>
          <w:shd w:val="clear" w:color="auto" w:fill="FFFF99"/>
          <w:rtl/>
        </w:rPr>
        <w:t xml:space="preserve">ועדת הכנסת תקבע בתקנות מדיניות לענין </w:t>
      </w:r>
      <w:r w:rsidRPr="00D12980">
        <w:rPr>
          <w:rStyle w:val="default"/>
          <w:rFonts w:cs="FrankRuehl"/>
          <w:vanish/>
          <w:sz w:val="22"/>
          <w:szCs w:val="22"/>
          <w:shd w:val="clear" w:color="auto" w:fill="FFFF99"/>
          <w:rtl/>
        </w:rPr>
        <w:t>–</w:t>
      </w:r>
    </w:p>
    <w:p w:rsidR="00463DA1" w:rsidRPr="00D12980" w:rsidRDefault="00463DA1" w:rsidP="00463DA1">
      <w:pPr>
        <w:pStyle w:val="P00"/>
        <w:spacing w:before="0"/>
        <w:ind w:left="62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(1)</w:t>
      </w:r>
      <w:r w:rsidRPr="00D12980">
        <w:rPr>
          <w:rStyle w:val="default"/>
          <w:rFonts w:cs="FrankRuehl" w:hint="cs"/>
          <w:vanish/>
          <w:sz w:val="22"/>
          <w:szCs w:val="22"/>
          <w:shd w:val="clear" w:color="auto" w:fill="FFFF99"/>
          <w:rtl/>
        </w:rPr>
        <w:tab/>
        <w:t>מאפייני הערוץ והשידורים בו;</w:t>
      </w:r>
    </w:p>
    <w:p w:rsidR="00463DA1" w:rsidRPr="00D12980" w:rsidRDefault="00463DA1" w:rsidP="00463DA1">
      <w:pPr>
        <w:pStyle w:val="P00"/>
        <w:spacing w:before="0"/>
        <w:ind w:left="62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(2)</w:t>
      </w:r>
      <w:r w:rsidRPr="00D12980">
        <w:rPr>
          <w:rStyle w:val="default"/>
          <w:rFonts w:cs="FrankRuehl" w:hint="cs"/>
          <w:vanish/>
          <w:sz w:val="22"/>
          <w:szCs w:val="22"/>
          <w:shd w:val="clear" w:color="auto" w:fill="FFFF99"/>
          <w:rtl/>
        </w:rPr>
        <w:tab/>
        <w:t>היקף השידורים בערוץ ומשכם, ובלבד שלא יקוימו שידורים בשבת ובמועדי ישראל;</w:t>
      </w:r>
    </w:p>
    <w:p w:rsidR="00463DA1" w:rsidRPr="00D12980" w:rsidRDefault="00463DA1" w:rsidP="00463DA1">
      <w:pPr>
        <w:pStyle w:val="P00"/>
        <w:spacing w:before="0"/>
        <w:ind w:left="62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(3)</w:t>
      </w:r>
      <w:r w:rsidRPr="00D12980">
        <w:rPr>
          <w:rStyle w:val="default"/>
          <w:rFonts w:cs="FrankRuehl" w:hint="cs"/>
          <w:vanish/>
          <w:sz w:val="22"/>
          <w:szCs w:val="22"/>
          <w:shd w:val="clear" w:color="auto" w:fill="FFFF99"/>
          <w:rtl/>
        </w:rPr>
        <w:tab/>
        <w:t>אופן סיקור שידורי הכנסת, לרבות דרך קביעת ישיבות ועדות הכנסת שדיוניהן ישודרו</w:t>
      </w:r>
      <w:r w:rsidR="00284070" w:rsidRPr="00D12980">
        <w:rPr>
          <w:rStyle w:val="default"/>
          <w:rFonts w:cs="FrankRuehl" w:hint="cs"/>
          <w:vanish/>
          <w:sz w:val="22"/>
          <w:szCs w:val="22"/>
          <w:shd w:val="clear" w:color="auto" w:fill="FFFF99"/>
          <w:rtl/>
        </w:rPr>
        <w:t xml:space="preserve"> </w:t>
      </w:r>
      <w:r w:rsidR="00284070" w:rsidRPr="00D12980">
        <w:rPr>
          <w:rStyle w:val="default"/>
          <w:rFonts w:cs="FrankRuehl" w:hint="cs"/>
          <w:vanish/>
          <w:sz w:val="22"/>
          <w:szCs w:val="22"/>
          <w:u w:val="single"/>
          <w:shd w:val="clear" w:color="auto" w:fill="FFFF99"/>
          <w:rtl/>
        </w:rPr>
        <w:t>בשידור חי ובשידור ראשון שאינו שידור חי</w:t>
      </w:r>
      <w:r w:rsidRPr="00D12980">
        <w:rPr>
          <w:rStyle w:val="default"/>
          <w:rFonts w:cs="FrankRuehl" w:hint="cs"/>
          <w:vanish/>
          <w:sz w:val="22"/>
          <w:szCs w:val="22"/>
          <w:shd w:val="clear" w:color="auto" w:fill="FFFF99"/>
          <w:rtl/>
        </w:rPr>
        <w:t>;</w:t>
      </w:r>
    </w:p>
    <w:p w:rsidR="00463DA1" w:rsidRPr="00D12980" w:rsidRDefault="00463DA1" w:rsidP="00463DA1">
      <w:pPr>
        <w:pStyle w:val="P00"/>
        <w:spacing w:before="0"/>
        <w:ind w:left="62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(4)</w:t>
      </w:r>
      <w:r w:rsidRPr="00D12980">
        <w:rPr>
          <w:rStyle w:val="default"/>
          <w:rFonts w:cs="FrankRuehl" w:hint="cs"/>
          <w:vanish/>
          <w:sz w:val="22"/>
          <w:szCs w:val="22"/>
          <w:shd w:val="clear" w:color="auto" w:fill="FFFF99"/>
          <w:rtl/>
        </w:rPr>
        <w:tab/>
        <w:t xml:space="preserve">סיקור אירועים </w:t>
      </w:r>
      <w:r w:rsidRPr="00D12980">
        <w:rPr>
          <w:rStyle w:val="default"/>
          <w:rFonts w:cs="FrankRuehl" w:hint="cs"/>
          <w:strike/>
          <w:vanish/>
          <w:sz w:val="22"/>
          <w:szCs w:val="22"/>
          <w:shd w:val="clear" w:color="auto" w:fill="FFFF99"/>
          <w:rtl/>
        </w:rPr>
        <w:t>ממלכתיים</w:t>
      </w:r>
      <w:r w:rsidR="00284070" w:rsidRPr="00D12980">
        <w:rPr>
          <w:rStyle w:val="default"/>
          <w:rFonts w:cs="FrankRuehl" w:hint="cs"/>
          <w:vanish/>
          <w:sz w:val="22"/>
          <w:szCs w:val="22"/>
          <w:shd w:val="clear" w:color="auto" w:fill="FFFF99"/>
          <w:rtl/>
        </w:rPr>
        <w:t xml:space="preserve"> </w:t>
      </w:r>
      <w:r w:rsidR="00284070" w:rsidRPr="00D12980">
        <w:rPr>
          <w:rStyle w:val="default"/>
          <w:rFonts w:cs="FrankRuehl" w:hint="cs"/>
          <w:vanish/>
          <w:sz w:val="22"/>
          <w:szCs w:val="22"/>
          <w:u w:val="single"/>
          <w:shd w:val="clear" w:color="auto" w:fill="FFFF99"/>
          <w:rtl/>
        </w:rPr>
        <w:t>רשמיים</w:t>
      </w:r>
      <w:r w:rsidRPr="00D12980">
        <w:rPr>
          <w:rStyle w:val="default"/>
          <w:rFonts w:cs="FrankRuehl" w:hint="cs"/>
          <w:vanish/>
          <w:sz w:val="22"/>
          <w:szCs w:val="22"/>
          <w:shd w:val="clear" w:color="auto" w:fill="FFFF99"/>
          <w:rtl/>
        </w:rPr>
        <w:t xml:space="preserve"> בעלי חשיבות לאומית;</w:t>
      </w:r>
    </w:p>
    <w:p w:rsidR="00463DA1" w:rsidRPr="00D12980" w:rsidRDefault="00463DA1" w:rsidP="00463DA1">
      <w:pPr>
        <w:pStyle w:val="P00"/>
        <w:spacing w:before="0"/>
        <w:ind w:left="62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(5)</w:t>
      </w:r>
      <w:r w:rsidRPr="00D12980">
        <w:rPr>
          <w:rStyle w:val="default"/>
          <w:rFonts w:cs="FrankRuehl" w:hint="cs"/>
          <w:vanish/>
          <w:sz w:val="22"/>
          <w:szCs w:val="22"/>
          <w:shd w:val="clear" w:color="auto" w:fill="FFFF99"/>
          <w:rtl/>
        </w:rPr>
        <w:tab/>
        <w:t>סוגי תשדירי השירות שיותרו לשידור ואופן שידורם;</w:t>
      </w:r>
    </w:p>
    <w:p w:rsidR="00463DA1" w:rsidRPr="00D12980" w:rsidRDefault="00463DA1" w:rsidP="00463DA1">
      <w:pPr>
        <w:pStyle w:val="P00"/>
        <w:spacing w:before="0"/>
        <w:ind w:left="62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(6)</w:t>
      </w:r>
      <w:r w:rsidRPr="00D12980">
        <w:rPr>
          <w:rStyle w:val="default"/>
          <w:rFonts w:cs="FrankRuehl" w:hint="cs"/>
          <w:vanish/>
          <w:sz w:val="22"/>
          <w:szCs w:val="22"/>
          <w:shd w:val="clear" w:color="auto" w:fill="FFFF99"/>
          <w:rtl/>
        </w:rPr>
        <w:tab/>
        <w:t>סוגי המישדרים שרשאי הגוף המשדר לכלול במסגרת המישדרים המוספים;</w:t>
      </w:r>
    </w:p>
    <w:p w:rsidR="00463DA1" w:rsidRPr="00D12980" w:rsidRDefault="00463DA1" w:rsidP="00463DA1">
      <w:pPr>
        <w:pStyle w:val="P00"/>
        <w:spacing w:before="0"/>
        <w:ind w:left="624" w:right="1134"/>
        <w:rPr>
          <w:rStyle w:val="default"/>
          <w:rFonts w:cs="FrankRuehl" w:hint="cs"/>
          <w:strike/>
          <w:vanish/>
          <w:sz w:val="22"/>
          <w:szCs w:val="22"/>
          <w:shd w:val="clear" w:color="auto" w:fill="FFFF99"/>
          <w:rtl/>
        </w:rPr>
      </w:pPr>
      <w:r w:rsidRPr="00D12980">
        <w:rPr>
          <w:rStyle w:val="default"/>
          <w:rFonts w:cs="FrankRuehl" w:hint="cs"/>
          <w:strike/>
          <w:vanish/>
          <w:sz w:val="22"/>
          <w:szCs w:val="22"/>
          <w:shd w:val="clear" w:color="auto" w:fill="FFFF99"/>
          <w:rtl/>
        </w:rPr>
        <w:t>(7)</w:t>
      </w:r>
      <w:r w:rsidRPr="00D12980">
        <w:rPr>
          <w:rStyle w:val="default"/>
          <w:rFonts w:cs="FrankRuehl" w:hint="cs"/>
          <w:strike/>
          <w:vanish/>
          <w:sz w:val="22"/>
          <w:szCs w:val="22"/>
          <w:shd w:val="clear" w:color="auto" w:fill="FFFF99"/>
          <w:rtl/>
        </w:rPr>
        <w:tab/>
        <w:t>ליווי שידורי הערוץ בכתוביות או תרגומם לשפת הסימנים;</w:t>
      </w:r>
    </w:p>
    <w:p w:rsidR="00463DA1" w:rsidRPr="00D12980" w:rsidRDefault="00463DA1" w:rsidP="00284070">
      <w:pPr>
        <w:pStyle w:val="P00"/>
        <w:spacing w:before="0"/>
        <w:ind w:left="62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(8)</w:t>
      </w:r>
      <w:r w:rsidRPr="00D12980">
        <w:rPr>
          <w:rStyle w:val="default"/>
          <w:rFonts w:cs="FrankRuehl" w:hint="cs"/>
          <w:vanish/>
          <w:sz w:val="22"/>
          <w:szCs w:val="22"/>
          <w:shd w:val="clear" w:color="auto" w:fill="FFFF99"/>
          <w:rtl/>
        </w:rPr>
        <w:tab/>
        <w:t>שימוש בחומר שהקליט או שצילם הגוף המשדר לצורך ביצוע שידורי הכנסת, לרבות בחומר כאמור שלא שודר במסגרת שידורי הכנסת.</w:t>
      </w:r>
    </w:p>
    <w:p w:rsidR="002F52A8" w:rsidRPr="00D12980" w:rsidRDefault="002F52A8" w:rsidP="00D12980">
      <w:pPr>
        <w:pStyle w:val="P00"/>
        <w:spacing w:before="0"/>
        <w:ind w:left="624" w:right="1134"/>
        <w:rPr>
          <w:rStyle w:val="default"/>
          <w:rFonts w:cs="FrankRuehl" w:hint="cs"/>
          <w:vanish/>
          <w:sz w:val="20"/>
          <w:szCs w:val="20"/>
          <w:shd w:val="clear" w:color="auto" w:fill="FFFF99"/>
          <w:rtl/>
        </w:rPr>
      </w:pPr>
    </w:p>
    <w:p w:rsidR="002F52A8" w:rsidRPr="00D12980" w:rsidRDefault="002F52A8" w:rsidP="00D12980">
      <w:pPr>
        <w:pStyle w:val="P00"/>
        <w:spacing w:before="0"/>
        <w:ind w:left="624" w:right="1134"/>
        <w:rPr>
          <w:rStyle w:val="default"/>
          <w:rFonts w:cs="FrankRuehl" w:hint="cs"/>
          <w:vanish/>
          <w:color w:val="FF0000"/>
          <w:sz w:val="20"/>
          <w:szCs w:val="20"/>
          <w:shd w:val="clear" w:color="auto" w:fill="FFFF99"/>
          <w:rtl/>
        </w:rPr>
      </w:pPr>
      <w:r w:rsidRPr="00D12980">
        <w:rPr>
          <w:rStyle w:val="default"/>
          <w:rFonts w:cs="FrankRuehl" w:hint="cs"/>
          <w:vanish/>
          <w:color w:val="FF0000"/>
          <w:sz w:val="20"/>
          <w:szCs w:val="20"/>
          <w:shd w:val="clear" w:color="auto" w:fill="FFFF99"/>
          <w:rtl/>
        </w:rPr>
        <w:t>מיום 3.4.2017</w:t>
      </w:r>
    </w:p>
    <w:p w:rsidR="002F52A8" w:rsidRPr="00D12980" w:rsidRDefault="002F52A8" w:rsidP="00D12980">
      <w:pPr>
        <w:pStyle w:val="P00"/>
        <w:spacing w:before="0"/>
        <w:ind w:left="624"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8</w:t>
      </w:r>
    </w:p>
    <w:p w:rsidR="002F52A8" w:rsidRPr="00D12980" w:rsidRDefault="002F52A8" w:rsidP="00D12980">
      <w:pPr>
        <w:pStyle w:val="P00"/>
        <w:spacing w:before="0"/>
        <w:ind w:left="624" w:right="1134"/>
        <w:rPr>
          <w:rStyle w:val="default"/>
          <w:rFonts w:cs="FrankRuehl" w:hint="cs"/>
          <w:vanish/>
          <w:sz w:val="20"/>
          <w:szCs w:val="20"/>
          <w:shd w:val="clear" w:color="auto" w:fill="FFFF99"/>
          <w:rtl/>
        </w:rPr>
      </w:pPr>
      <w:hyperlink r:id="rId27" w:history="1">
        <w:r w:rsidRPr="00D12980">
          <w:rPr>
            <w:rStyle w:val="Hyperlink"/>
            <w:rFonts w:cs="FrankRuehl" w:hint="cs"/>
            <w:vanish/>
            <w:szCs w:val="20"/>
            <w:shd w:val="clear" w:color="auto" w:fill="FFFF99"/>
            <w:rtl/>
          </w:rPr>
          <w:t>ס"ח תשע"ז מס' 2625</w:t>
        </w:r>
      </w:hyperlink>
      <w:r w:rsidRPr="00D12980">
        <w:rPr>
          <w:rStyle w:val="default"/>
          <w:rFonts w:cs="FrankRuehl" w:hint="cs"/>
          <w:vanish/>
          <w:sz w:val="20"/>
          <w:szCs w:val="20"/>
          <w:shd w:val="clear" w:color="auto" w:fill="FFFF99"/>
          <w:rtl/>
        </w:rPr>
        <w:t xml:space="preserve"> מיום 3.4.2017 עמ' 581 (</w:t>
      </w:r>
      <w:hyperlink r:id="rId28" w:history="1">
        <w:r w:rsidRPr="00D12980">
          <w:rPr>
            <w:rStyle w:val="Hyperlink"/>
            <w:rFonts w:cs="FrankRuehl" w:hint="cs"/>
            <w:vanish/>
            <w:szCs w:val="20"/>
            <w:shd w:val="clear" w:color="auto" w:fill="FFFF99"/>
            <w:rtl/>
          </w:rPr>
          <w:t>ה"ח 680</w:t>
        </w:r>
      </w:hyperlink>
      <w:r w:rsidRPr="00D12980">
        <w:rPr>
          <w:rStyle w:val="default"/>
          <w:rFonts w:cs="FrankRuehl" w:hint="cs"/>
          <w:vanish/>
          <w:sz w:val="20"/>
          <w:szCs w:val="20"/>
          <w:shd w:val="clear" w:color="auto" w:fill="FFFF99"/>
          <w:rtl/>
        </w:rPr>
        <w:t>)</w:t>
      </w:r>
    </w:p>
    <w:p w:rsidR="002F52A8" w:rsidRPr="00D12980" w:rsidRDefault="002F52A8" w:rsidP="00D12980">
      <w:pPr>
        <w:pStyle w:val="P00"/>
        <w:ind w:left="624" w:right="1134"/>
        <w:rPr>
          <w:rStyle w:val="default"/>
          <w:rFonts w:cs="FrankRuehl" w:hint="cs"/>
          <w:sz w:val="2"/>
          <w:szCs w:val="2"/>
          <w:shd w:val="clear" w:color="auto" w:fill="FFFF99"/>
          <w:rtl/>
        </w:rPr>
      </w:pPr>
      <w:r w:rsidRPr="00D12980">
        <w:rPr>
          <w:rStyle w:val="default"/>
          <w:rFonts w:cs="FrankRuehl" w:hint="cs"/>
          <w:vanish/>
          <w:sz w:val="22"/>
          <w:szCs w:val="22"/>
          <w:shd w:val="clear" w:color="auto" w:fill="FFFF99"/>
          <w:rtl/>
        </w:rPr>
        <w:t>(6)</w:t>
      </w:r>
      <w:r w:rsidRPr="00D12980">
        <w:rPr>
          <w:rStyle w:val="default"/>
          <w:rFonts w:cs="FrankRuehl" w:hint="cs"/>
          <w:vanish/>
          <w:sz w:val="22"/>
          <w:szCs w:val="22"/>
          <w:shd w:val="clear" w:color="auto" w:fill="FFFF99"/>
          <w:rtl/>
        </w:rPr>
        <w:tab/>
        <w:t xml:space="preserve">סוגי המישדרים שרשאי הגוף המשדר לכלול במסגרת המישדרים המוספים </w:t>
      </w:r>
      <w:r w:rsidRPr="00D12980">
        <w:rPr>
          <w:rStyle w:val="default"/>
          <w:rFonts w:cs="FrankRuehl" w:hint="cs"/>
          <w:vanish/>
          <w:sz w:val="22"/>
          <w:szCs w:val="22"/>
          <w:u w:val="single"/>
          <w:shd w:val="clear" w:color="auto" w:fill="FFFF99"/>
          <w:rtl/>
        </w:rPr>
        <w:t>ובכלל זה הוראות לעניין שידור עדכונים כתובים בעניינים פרלמנטריים ובענייני היום בארץ ובעולם במהלך שידורי הגוף המשדר</w:t>
      </w:r>
      <w:r w:rsidRPr="00D12980">
        <w:rPr>
          <w:rStyle w:val="default"/>
          <w:rFonts w:cs="FrankRuehl" w:hint="cs"/>
          <w:vanish/>
          <w:sz w:val="22"/>
          <w:szCs w:val="22"/>
          <w:shd w:val="clear" w:color="auto" w:fill="FFFF99"/>
          <w:rtl/>
        </w:rPr>
        <w:t>;</w:t>
      </w:r>
      <w:bookmarkEnd w:id="12"/>
    </w:p>
    <w:p w:rsidR="00284070" w:rsidRDefault="00284070" w:rsidP="00284070">
      <w:pPr>
        <w:pStyle w:val="P00"/>
        <w:spacing w:before="72"/>
        <w:ind w:left="0" w:right="1134"/>
        <w:rPr>
          <w:rStyle w:val="default"/>
          <w:rFonts w:cs="FrankRuehl" w:hint="cs"/>
          <w:rtl/>
        </w:rPr>
      </w:pPr>
      <w:bookmarkStart w:id="13" w:name="Seif24"/>
      <w:bookmarkEnd w:id="13"/>
      <w:r>
        <w:rPr>
          <w:rFonts w:cs="Miriam"/>
          <w:lang w:val="he-IL"/>
        </w:rPr>
        <w:pict>
          <v:rect id="_x0000_s1121" style="position:absolute;left:0;text-align:left;margin-left:464.35pt;margin-top:7.1pt;width:75.05pt;height:42.8pt;z-index:251672064" o:allowincell="f" filled="f" stroked="f" strokecolor="lime" strokeweight=".25pt">
            <v:textbox style="mso-next-textbox:#_x0000_s1121" inset="1mm,0,1mm,0">
              <w:txbxContent>
                <w:p w:rsidR="00284070" w:rsidRDefault="00284070" w:rsidP="00284070">
                  <w:pPr>
                    <w:spacing w:line="160" w:lineRule="exact"/>
                    <w:rPr>
                      <w:rFonts w:cs="Miriam" w:hint="cs"/>
                      <w:sz w:val="18"/>
                      <w:szCs w:val="18"/>
                      <w:rtl/>
                    </w:rPr>
                  </w:pPr>
                  <w:r>
                    <w:rPr>
                      <w:rFonts w:cs="Miriam" w:hint="cs"/>
                      <w:sz w:val="18"/>
                      <w:szCs w:val="18"/>
                      <w:rtl/>
                    </w:rPr>
                    <w:t>צילום ושידור של הדובר בישיבות מליאת הכנסת</w:t>
                  </w:r>
                </w:p>
                <w:p w:rsidR="00284070" w:rsidRDefault="00284070" w:rsidP="00284070">
                  <w:pPr>
                    <w:spacing w:line="160" w:lineRule="exact"/>
                    <w:rPr>
                      <w:rFonts w:cs="Miriam" w:hint="cs"/>
                      <w:noProof/>
                      <w:sz w:val="18"/>
                      <w:szCs w:val="18"/>
                      <w:rtl/>
                    </w:rPr>
                  </w:pPr>
                  <w:r>
                    <w:rPr>
                      <w:rFonts w:cs="Miriam" w:hint="cs"/>
                      <w:sz w:val="18"/>
                      <w:szCs w:val="18"/>
                      <w:rtl/>
                    </w:rPr>
                    <w:t>(תיקון מס' 6) תשע"ו-2016</w:t>
                  </w:r>
                </w:p>
              </w:txbxContent>
            </v:textbox>
            <w10:anchorlock/>
          </v:rect>
        </w:pict>
      </w:r>
      <w:r>
        <w:rPr>
          <w:rStyle w:val="big-number"/>
          <w:rFonts w:cs="Miriam" w:hint="cs"/>
          <w:rtl/>
        </w:rPr>
        <w:t>4</w:t>
      </w:r>
      <w:r>
        <w:rPr>
          <w:rStyle w:val="default"/>
          <w:rFonts w:cs="FrankRuehl" w:hint="cs"/>
          <w:rtl/>
        </w:rPr>
        <w:t>א</w:t>
      </w:r>
      <w:r w:rsidRPr="00463DA1">
        <w:rPr>
          <w:rStyle w:val="default"/>
          <w:rFonts w:cs="FrankRuehl"/>
          <w:rtl/>
        </w:rPr>
        <w:t>.</w:t>
      </w:r>
      <w:r w:rsidRPr="00463DA1">
        <w:rPr>
          <w:rStyle w:val="default"/>
          <w:rFonts w:cs="FrankRuehl"/>
          <w:rtl/>
        </w:rPr>
        <w:tab/>
      </w:r>
      <w:r>
        <w:rPr>
          <w:rStyle w:val="default"/>
          <w:rFonts w:cs="FrankRuehl" w:hint="cs"/>
          <w:rtl/>
        </w:rPr>
        <w:t>בעת צילום ושידור של ישיבות מליאת הכנסת, ישדר הגוף המשדר את מי שקיבל רשות דיבור מיושב ראש הישיבה או את יושב ראש הישיבה כשהוא הדובר; אין בהוראות סעיף זה כדי למנוע מהגוף המשדר לצלם ולשדר במקביל התרחשויות אחרות במליאת הכנסת, במהלך דברי הדובר.</w:t>
      </w:r>
    </w:p>
    <w:p w:rsidR="00284070" w:rsidRPr="00D12980" w:rsidRDefault="00284070" w:rsidP="00284070">
      <w:pPr>
        <w:pStyle w:val="P00"/>
        <w:spacing w:before="0"/>
        <w:ind w:left="0" w:right="1134"/>
        <w:rPr>
          <w:rStyle w:val="default"/>
          <w:rFonts w:cs="FrankRuehl" w:hint="cs"/>
          <w:vanish/>
          <w:color w:val="FF0000"/>
          <w:sz w:val="20"/>
          <w:szCs w:val="20"/>
          <w:shd w:val="clear" w:color="auto" w:fill="FFFF99"/>
          <w:rtl/>
        </w:rPr>
      </w:pPr>
      <w:bookmarkStart w:id="14" w:name="Rov39"/>
      <w:r w:rsidRPr="00D12980">
        <w:rPr>
          <w:rStyle w:val="default"/>
          <w:rFonts w:cs="FrankRuehl" w:hint="cs"/>
          <w:vanish/>
          <w:color w:val="FF0000"/>
          <w:sz w:val="20"/>
          <w:szCs w:val="20"/>
          <w:shd w:val="clear" w:color="auto" w:fill="FFFF99"/>
          <w:rtl/>
        </w:rPr>
        <w:t>מיום 11.8.2016</w:t>
      </w:r>
    </w:p>
    <w:p w:rsidR="00284070" w:rsidRPr="00D12980" w:rsidRDefault="00284070" w:rsidP="00284070">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284070" w:rsidRPr="00D12980" w:rsidRDefault="00284070" w:rsidP="00284070">
      <w:pPr>
        <w:pStyle w:val="P00"/>
        <w:spacing w:before="0"/>
        <w:ind w:left="0" w:right="1134"/>
        <w:rPr>
          <w:rStyle w:val="default"/>
          <w:rFonts w:cs="FrankRuehl" w:hint="cs"/>
          <w:vanish/>
          <w:sz w:val="20"/>
          <w:szCs w:val="20"/>
          <w:shd w:val="clear" w:color="auto" w:fill="FFFF99"/>
          <w:rtl/>
        </w:rPr>
      </w:pPr>
      <w:hyperlink r:id="rId29"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1175 (</w:t>
      </w:r>
      <w:hyperlink r:id="rId30"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284070" w:rsidRPr="00284070" w:rsidRDefault="00284070" w:rsidP="00284070">
      <w:pPr>
        <w:pStyle w:val="P00"/>
        <w:spacing w:before="0"/>
        <w:ind w:left="0" w:right="1134"/>
        <w:rPr>
          <w:rStyle w:val="default"/>
          <w:rFonts w:cs="FrankRuehl" w:hint="cs"/>
          <w:sz w:val="2"/>
          <w:szCs w:val="2"/>
          <w:shd w:val="clear" w:color="auto" w:fill="FFFF99"/>
          <w:rtl/>
        </w:rPr>
      </w:pPr>
      <w:r w:rsidRPr="00D12980">
        <w:rPr>
          <w:rStyle w:val="default"/>
          <w:rFonts w:cs="FrankRuehl" w:hint="cs"/>
          <w:b/>
          <w:bCs/>
          <w:vanish/>
          <w:sz w:val="20"/>
          <w:szCs w:val="20"/>
          <w:shd w:val="clear" w:color="auto" w:fill="FFFF99"/>
          <w:rtl/>
        </w:rPr>
        <w:t>הוספת סעיף 4א</w:t>
      </w:r>
      <w:bookmarkEnd w:id="14"/>
    </w:p>
    <w:p w:rsidR="00284070" w:rsidRDefault="00284070" w:rsidP="00284070">
      <w:pPr>
        <w:pStyle w:val="P00"/>
        <w:spacing w:before="72"/>
        <w:ind w:left="0" w:right="1134"/>
        <w:rPr>
          <w:rStyle w:val="default"/>
          <w:rFonts w:cs="FrankRuehl" w:hint="cs"/>
          <w:rtl/>
        </w:rPr>
      </w:pPr>
      <w:bookmarkStart w:id="15" w:name="Seif25"/>
      <w:bookmarkEnd w:id="15"/>
      <w:r>
        <w:rPr>
          <w:rFonts w:cs="Miriam"/>
          <w:lang w:val="he-IL"/>
        </w:rPr>
        <w:pict>
          <v:rect id="_x0000_s1122" style="position:absolute;left:0;text-align:left;margin-left:464.35pt;margin-top:7.1pt;width:75.05pt;height:37.3pt;z-index:251673088" o:allowincell="f" filled="f" stroked="f" strokecolor="lime" strokeweight=".25pt">
            <v:textbox style="mso-next-textbox:#_x0000_s1122" inset="1mm,0,1mm,0">
              <w:txbxContent>
                <w:p w:rsidR="00284070" w:rsidRDefault="00284070" w:rsidP="00284070">
                  <w:pPr>
                    <w:spacing w:line="160" w:lineRule="exact"/>
                    <w:rPr>
                      <w:rFonts w:cs="Miriam" w:hint="cs"/>
                      <w:sz w:val="18"/>
                      <w:szCs w:val="18"/>
                      <w:rtl/>
                    </w:rPr>
                  </w:pPr>
                  <w:r>
                    <w:rPr>
                      <w:rFonts w:cs="Miriam" w:hint="cs"/>
                      <w:sz w:val="18"/>
                      <w:szCs w:val="18"/>
                      <w:rtl/>
                    </w:rPr>
                    <w:t>הוראות לעניין המועצה לפי חוק זה</w:t>
                  </w:r>
                </w:p>
                <w:p w:rsidR="00284070" w:rsidRDefault="00284070" w:rsidP="00284070">
                  <w:pPr>
                    <w:spacing w:line="160" w:lineRule="exact"/>
                    <w:rPr>
                      <w:rFonts w:cs="Miriam" w:hint="cs"/>
                      <w:noProof/>
                      <w:sz w:val="18"/>
                      <w:szCs w:val="18"/>
                      <w:rtl/>
                    </w:rPr>
                  </w:pPr>
                  <w:r>
                    <w:rPr>
                      <w:rFonts w:cs="Miriam" w:hint="cs"/>
                      <w:sz w:val="18"/>
                      <w:szCs w:val="18"/>
                      <w:rtl/>
                    </w:rPr>
                    <w:t>(תיקון מס' 6) תשע"ו-2016</w:t>
                  </w:r>
                </w:p>
              </w:txbxContent>
            </v:textbox>
            <w10:anchorlock/>
          </v:rect>
        </w:pict>
      </w:r>
      <w:r>
        <w:rPr>
          <w:rStyle w:val="big-number"/>
          <w:rFonts w:cs="Miriam" w:hint="cs"/>
          <w:rtl/>
        </w:rPr>
        <w:t>4</w:t>
      </w:r>
      <w:r>
        <w:rPr>
          <w:rStyle w:val="default"/>
          <w:rFonts w:cs="FrankRuehl" w:hint="cs"/>
          <w:rtl/>
        </w:rPr>
        <w:t>ב</w:t>
      </w:r>
      <w:r w:rsidRPr="00463DA1">
        <w:rPr>
          <w:rStyle w:val="default"/>
          <w:rFonts w:cs="FrankRuehl"/>
          <w:rtl/>
        </w:rPr>
        <w:t>.</w:t>
      </w:r>
      <w:r w:rsidRPr="00463DA1">
        <w:rPr>
          <w:rStyle w:val="default"/>
          <w:rFonts w:cs="FrankRuehl"/>
          <w:rtl/>
        </w:rPr>
        <w:tab/>
      </w:r>
      <w:r>
        <w:rPr>
          <w:rStyle w:val="default"/>
          <w:rFonts w:cs="FrankRuehl" w:hint="cs"/>
          <w:rtl/>
        </w:rPr>
        <w:t>(א)</w:t>
      </w:r>
      <w:r>
        <w:rPr>
          <w:rStyle w:val="default"/>
          <w:rFonts w:cs="FrankRuehl" w:hint="cs"/>
          <w:rtl/>
        </w:rPr>
        <w:tab/>
        <w:t>לשם הפעלת סמכויותיה ומילוי תפקידיה לפי חוק זה, יכהנו במועצה שני חברים נוספים שהם נציגי ציבור בעלי ידע וניסיון בעבודה הפרלמנטרית, ובכלל זה חברי הכנסת לשעבר או עובדי הכנסת לשעבר, את האחד ימנה יושב ראש הכנסת, ואת האחר ימנה ראש האופוזיציה.</w:t>
      </w:r>
    </w:p>
    <w:p w:rsidR="00284070" w:rsidRDefault="00284070" w:rsidP="006973F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973F7">
        <w:rPr>
          <w:rStyle w:val="default"/>
          <w:rFonts w:cs="FrankRuehl" w:hint="cs"/>
          <w:rtl/>
        </w:rPr>
        <w:t>לחבר המועצה שמונה לפי סעיף קטן (א) לא יהיה קול מכריע בהצבעה, והוא לא ישתתף בהצבעה הקשורה למכרז לבחירת הגוף המשדר, ואולם אין בהוראות אלה כדי למנוע את השתתפותו בישיבות שמתקיימות בהן הצבעות כאמור.</w:t>
      </w:r>
    </w:p>
    <w:p w:rsidR="006973F7" w:rsidRDefault="006973F7" w:rsidP="00994A2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94A29">
        <w:rPr>
          <w:rStyle w:val="default"/>
          <w:rFonts w:cs="FrankRuehl" w:hint="cs"/>
          <w:rtl/>
        </w:rPr>
        <w:t>ההוראות החלות לפי דין לעניין בדיקת כשירותם והתאמתם של המועמדים לכהונה כחברי המועצה בהתאם להוראות סעיף קטן (א), וכן הוראות סעיפים 6ב(ד), 6ג ו-6ד לחוק התקשורת, יחולו על חברי המועצה שימונו לפי הסעיף הקטן האמור, בשינויים המחויבים ובשינוי זה: בסעיף 6ג(א), בסופו יקראו "ואולם לא יראו חבר מועצה שמונה לפי הוראות סעיף 4ב לחוק שידורי ערוץ הכנסת, התשס"ד-2003, כקשור לעניין העומד לדיון במועצה או בוועדה מוועדותיה בשל כך בלבד שהוא מביא בחשבון גם את ענייני הכנסת או בשל היותו חבר הכנסת לשעבר או עובד הכנסת לשעבר.</w:t>
      </w:r>
    </w:p>
    <w:p w:rsidR="00284070" w:rsidRPr="00D12980" w:rsidRDefault="00284070" w:rsidP="00284070">
      <w:pPr>
        <w:pStyle w:val="P00"/>
        <w:spacing w:before="0"/>
        <w:ind w:left="0" w:right="1134"/>
        <w:rPr>
          <w:rStyle w:val="default"/>
          <w:rFonts w:cs="FrankRuehl" w:hint="cs"/>
          <w:vanish/>
          <w:color w:val="FF0000"/>
          <w:sz w:val="20"/>
          <w:szCs w:val="20"/>
          <w:shd w:val="clear" w:color="auto" w:fill="FFFF99"/>
          <w:rtl/>
        </w:rPr>
      </w:pPr>
      <w:bookmarkStart w:id="16" w:name="Rov40"/>
      <w:r w:rsidRPr="00D12980">
        <w:rPr>
          <w:rStyle w:val="default"/>
          <w:rFonts w:cs="FrankRuehl" w:hint="cs"/>
          <w:vanish/>
          <w:color w:val="FF0000"/>
          <w:sz w:val="20"/>
          <w:szCs w:val="20"/>
          <w:shd w:val="clear" w:color="auto" w:fill="FFFF99"/>
          <w:rtl/>
        </w:rPr>
        <w:t>מיום 11.8.2016</w:t>
      </w:r>
    </w:p>
    <w:p w:rsidR="00284070" w:rsidRPr="00D12980" w:rsidRDefault="00284070" w:rsidP="00284070">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284070" w:rsidRPr="00D12980" w:rsidRDefault="00284070" w:rsidP="00284070">
      <w:pPr>
        <w:pStyle w:val="P00"/>
        <w:spacing w:before="0"/>
        <w:ind w:left="0" w:right="1134"/>
        <w:rPr>
          <w:rStyle w:val="default"/>
          <w:rFonts w:cs="FrankRuehl" w:hint="cs"/>
          <w:vanish/>
          <w:sz w:val="20"/>
          <w:szCs w:val="20"/>
          <w:shd w:val="clear" w:color="auto" w:fill="FFFF99"/>
          <w:rtl/>
        </w:rPr>
      </w:pPr>
      <w:hyperlink r:id="rId31"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1175 (</w:t>
      </w:r>
      <w:hyperlink r:id="rId32"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284070" w:rsidRPr="00EF5392" w:rsidRDefault="00284070" w:rsidP="00EF5392">
      <w:pPr>
        <w:pStyle w:val="P00"/>
        <w:spacing w:before="0"/>
        <w:ind w:left="0" w:right="1134"/>
        <w:rPr>
          <w:rStyle w:val="default"/>
          <w:rFonts w:cs="FrankRuehl" w:hint="cs"/>
          <w:sz w:val="2"/>
          <w:szCs w:val="2"/>
          <w:shd w:val="clear" w:color="auto" w:fill="FFFF99"/>
          <w:rtl/>
        </w:rPr>
      </w:pPr>
      <w:r w:rsidRPr="00D12980">
        <w:rPr>
          <w:rStyle w:val="default"/>
          <w:rFonts w:cs="FrankRuehl" w:hint="cs"/>
          <w:b/>
          <w:bCs/>
          <w:vanish/>
          <w:sz w:val="20"/>
          <w:szCs w:val="20"/>
          <w:shd w:val="clear" w:color="auto" w:fill="FFFF99"/>
          <w:rtl/>
        </w:rPr>
        <w:t>הוספת סעיף 4ב</w:t>
      </w:r>
      <w:bookmarkEnd w:id="16"/>
    </w:p>
    <w:p w:rsidR="003B2937" w:rsidRDefault="003B2937">
      <w:pPr>
        <w:pStyle w:val="P00"/>
        <w:spacing w:before="72"/>
        <w:ind w:left="0" w:right="1134"/>
        <w:rPr>
          <w:rStyle w:val="default"/>
          <w:rFonts w:cs="FrankRuehl" w:hint="cs"/>
          <w:rtl/>
        </w:rPr>
      </w:pPr>
      <w:bookmarkStart w:id="17" w:name="Seif5"/>
      <w:bookmarkEnd w:id="17"/>
      <w:r>
        <w:rPr>
          <w:rFonts w:cs="Miriam"/>
          <w:lang w:val="he-IL"/>
        </w:rPr>
        <w:pict>
          <v:rect id="_x0000_s1061" style="position:absolute;left:0;text-align:left;margin-left:463.5pt;margin-top:8.05pt;width:75.9pt;height:37pt;z-index:251637248" o:allowincell="f" filled="f" stroked="f" strokecolor="lime" strokeweight=".25pt">
            <v:textbox style="mso-next-textbox:#_x0000_s1061" inset="1mm,0,1mm,0">
              <w:txbxContent>
                <w:p w:rsidR="00463DA1" w:rsidRDefault="00463DA1">
                  <w:pPr>
                    <w:spacing w:line="160" w:lineRule="exact"/>
                    <w:rPr>
                      <w:rFonts w:cs="Miriam" w:hint="cs"/>
                      <w:sz w:val="18"/>
                      <w:szCs w:val="18"/>
                      <w:rtl/>
                    </w:rPr>
                  </w:pPr>
                  <w:r>
                    <w:rPr>
                      <w:rFonts w:cs="Miriam" w:hint="cs"/>
                      <w:sz w:val="18"/>
                      <w:szCs w:val="18"/>
                      <w:rtl/>
                    </w:rPr>
                    <w:t>תפקידי המועצה וסמכויותיה</w:t>
                  </w:r>
                </w:p>
                <w:p w:rsidR="00463DA1" w:rsidRDefault="00463DA1">
                  <w:pPr>
                    <w:spacing w:line="160" w:lineRule="exact"/>
                    <w:rPr>
                      <w:rFonts w:cs="Miriam" w:hint="cs"/>
                      <w:noProof/>
                      <w:sz w:val="18"/>
                      <w:szCs w:val="18"/>
                      <w:rtl/>
                    </w:rPr>
                  </w:pPr>
                  <w:r>
                    <w:rPr>
                      <w:rFonts w:cs="Miriam" w:hint="cs"/>
                      <w:sz w:val="18"/>
                      <w:szCs w:val="18"/>
                      <w:rtl/>
                    </w:rPr>
                    <w:t>(תיקון מס' 1) תשס"ד-2004</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המועצה תבחר את הגוף המשדר ותעניק לו רישיון לשידורים בערוץ הכנסת בהתאם להוראות סעיף 7, ותפקח באופן שוטף על קיום השידורים בערוץ ועל ביצוע הוראות חוק זה והתקנות, הכללים וההוראות לפיו.</w:t>
      </w:r>
    </w:p>
    <w:p w:rsidR="003B2937" w:rsidRDefault="003B2937">
      <w:pPr>
        <w:pStyle w:val="P00"/>
        <w:spacing w:before="72"/>
        <w:ind w:left="0" w:right="1134"/>
        <w:rPr>
          <w:rStyle w:val="default"/>
          <w:rFonts w:cs="FrankRuehl" w:hint="cs"/>
          <w:rtl/>
        </w:rPr>
      </w:pPr>
      <w:r>
        <w:rPr>
          <w:rFonts w:cs="FrankRuehl"/>
          <w:rtl/>
          <w:lang w:val="he-IL"/>
        </w:rPr>
        <w:pict>
          <v:shape id="_x0000_s1085" type="#_x0000_t202" style="position:absolute;left:0;text-align:left;margin-left:470.35pt;margin-top:7.1pt;width:1in;height:18pt;z-index:251657728" filled="f" stroked="f">
            <v:textbox inset="1mm,0,1mm,0">
              <w:txbxContent>
                <w:p w:rsidR="00463DA1" w:rsidRDefault="00463DA1">
                  <w:pPr>
                    <w:spacing w:line="160" w:lineRule="exact"/>
                    <w:rPr>
                      <w:rFonts w:cs="Miriam" w:hint="cs"/>
                      <w:noProof/>
                      <w:sz w:val="18"/>
                      <w:szCs w:val="18"/>
                      <w:rtl/>
                    </w:rPr>
                  </w:pPr>
                  <w:r>
                    <w:rPr>
                      <w:rFonts w:cs="Miriam" w:hint="cs"/>
                      <w:sz w:val="18"/>
                      <w:szCs w:val="18"/>
                      <w:rtl/>
                    </w:rPr>
                    <w:t>(תיקון מס' 1) תשס"ד-2004</w:t>
                  </w:r>
                </w:p>
              </w:txbxContent>
            </v:textbox>
          </v:shape>
        </w:pict>
      </w:r>
      <w:r>
        <w:rPr>
          <w:rStyle w:val="default"/>
          <w:rFonts w:cs="FrankRuehl" w:hint="cs"/>
          <w:rtl/>
        </w:rPr>
        <w:tab/>
        <w:t>(ב)</w:t>
      </w:r>
      <w:r>
        <w:rPr>
          <w:rStyle w:val="default"/>
          <w:rFonts w:cs="FrankRuehl" w:hint="cs"/>
          <w:rtl/>
        </w:rPr>
        <w:tab/>
        <w:t>המועצה רשאית לקבוע כללים וכן ליתן הוראות לענין השידורים בערוץ הכנסת ואופן הפעילות של הגוף המשדר, ובכלל זה לקבוע כללים בענינים המפורטים להלן, ובלבד שבענינים שלגביהם נקבעה מדיניות לפי סעיף 4, תקבע המועצה את הכללים בהתאם למדיניות שנקבעה כאמור:</w:t>
      </w:r>
    </w:p>
    <w:p w:rsidR="003B2937" w:rsidRDefault="003B293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אתיקה בשידורי הערוץ;</w:t>
      </w:r>
    </w:p>
    <w:p w:rsidR="003B2937" w:rsidRDefault="003B29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נושאיהם, סגנונם, תוכנם, היקפם ואופן שיבוצם של תשדירי שירות המותרים לפי חוק זה;</w:t>
      </w:r>
    </w:p>
    <w:p w:rsidR="003B2937" w:rsidRDefault="003B293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שידורים בשעת חירום;</w:t>
      </w:r>
    </w:p>
    <w:p w:rsidR="003B2937" w:rsidRDefault="003B293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קביעת סוגי חובות אשר בשל הפרתן יהיה יושב ראש המועצה רשאי להטיל על הגוף המשדר עיצום כספי, בהתאם להוראות סעיף 18.</w:t>
      </w:r>
    </w:p>
    <w:p w:rsidR="003B2937" w:rsidRDefault="003B2937">
      <w:pPr>
        <w:pStyle w:val="P00"/>
        <w:spacing w:before="72"/>
        <w:ind w:left="0" w:right="1134"/>
        <w:rPr>
          <w:rStyle w:val="default"/>
          <w:rFonts w:cs="FrankRuehl" w:hint="cs"/>
          <w:rtl/>
        </w:rPr>
      </w:pPr>
      <w:r>
        <w:rPr>
          <w:rFonts w:cs="FrankRuehl"/>
          <w:rtl/>
          <w:lang w:val="he-IL"/>
        </w:rPr>
        <w:pict>
          <v:shape id="_x0000_s1086" type="#_x0000_t202" style="position:absolute;left:0;text-align:left;margin-left:470.35pt;margin-top:7.1pt;width:1in;height:18pt;z-index:251658752" filled="f" stroked="f">
            <v:textbox inset="1mm,0,1mm,0">
              <w:txbxContent>
                <w:p w:rsidR="00463DA1" w:rsidRDefault="00463DA1">
                  <w:pPr>
                    <w:spacing w:line="160" w:lineRule="exact"/>
                    <w:rPr>
                      <w:rFonts w:cs="Miriam" w:hint="cs"/>
                      <w:noProof/>
                      <w:sz w:val="18"/>
                      <w:szCs w:val="18"/>
                      <w:rtl/>
                    </w:rPr>
                  </w:pPr>
                  <w:r>
                    <w:rPr>
                      <w:rFonts w:cs="Miriam" w:hint="cs"/>
                      <w:sz w:val="18"/>
                      <w:szCs w:val="18"/>
                      <w:rtl/>
                    </w:rPr>
                    <w:t>(תיקון מס' 1) תשס"ד-2004</w:t>
                  </w:r>
                </w:p>
              </w:txbxContent>
            </v:textbox>
          </v:shape>
        </w:pict>
      </w:r>
      <w:r>
        <w:rPr>
          <w:rStyle w:val="default"/>
          <w:rFonts w:cs="FrankRuehl" w:hint="cs"/>
          <w:rtl/>
        </w:rPr>
        <w:tab/>
        <w:t>(ג)</w:t>
      </w:r>
      <w:r>
        <w:rPr>
          <w:rStyle w:val="default"/>
          <w:rFonts w:cs="FrankRuehl" w:hint="cs"/>
          <w:rtl/>
        </w:rPr>
        <w:tab/>
        <w:t>המועצה רשאית לקבוע, כי הוראות בדבר שידורי טלוויזיה החלות, לפי חוק, על שידורי טלוויזיה לציבור ועל גופים המשדרים לציבור לפי דין, יחולו, בהתאמות ובשינויים שתקבע, על שידורי הערוץ ועל הגוף המשדר.</w:t>
      </w:r>
    </w:p>
    <w:p w:rsidR="003B2937" w:rsidRPr="00D12980" w:rsidRDefault="003B2937">
      <w:pPr>
        <w:pStyle w:val="P00"/>
        <w:spacing w:before="0"/>
        <w:ind w:left="0" w:right="1134"/>
        <w:rPr>
          <w:rStyle w:val="default"/>
          <w:rFonts w:cs="FrankRuehl" w:hint="cs"/>
          <w:vanish/>
          <w:color w:val="FF0000"/>
          <w:sz w:val="20"/>
          <w:szCs w:val="20"/>
          <w:shd w:val="clear" w:color="auto" w:fill="FFFF99"/>
          <w:rtl/>
        </w:rPr>
      </w:pPr>
      <w:bookmarkStart w:id="18" w:name="Rov25"/>
      <w:r w:rsidRPr="00D12980">
        <w:rPr>
          <w:rStyle w:val="default"/>
          <w:rFonts w:cs="FrankRuehl" w:hint="cs"/>
          <w:vanish/>
          <w:color w:val="FF0000"/>
          <w:sz w:val="20"/>
          <w:szCs w:val="20"/>
          <w:shd w:val="clear" w:color="auto" w:fill="FFFF99"/>
          <w:rtl/>
        </w:rPr>
        <w:t>מיום 29.12.2003</w:t>
      </w:r>
    </w:p>
    <w:p w:rsidR="003B2937" w:rsidRPr="00D12980" w:rsidRDefault="003B2937">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1</w:t>
      </w:r>
    </w:p>
    <w:p w:rsidR="003B2937" w:rsidRPr="00D12980" w:rsidRDefault="003B2937">
      <w:pPr>
        <w:pStyle w:val="P00"/>
        <w:spacing w:before="0"/>
        <w:ind w:left="0" w:right="1134"/>
        <w:rPr>
          <w:rStyle w:val="default"/>
          <w:rFonts w:cs="FrankRuehl" w:hint="cs"/>
          <w:vanish/>
          <w:sz w:val="20"/>
          <w:szCs w:val="20"/>
          <w:shd w:val="clear" w:color="auto" w:fill="FFFF99"/>
          <w:rtl/>
        </w:rPr>
      </w:pPr>
      <w:hyperlink r:id="rId33" w:history="1">
        <w:r w:rsidRPr="00D12980">
          <w:rPr>
            <w:rStyle w:val="Hyperlink"/>
            <w:rFonts w:cs="FrankRuehl" w:hint="cs"/>
            <w:vanish/>
            <w:szCs w:val="20"/>
            <w:shd w:val="clear" w:color="auto" w:fill="FFFF99"/>
            <w:rtl/>
          </w:rPr>
          <w:t>ס"ח תשס"ד מס' 1937</w:t>
        </w:r>
      </w:hyperlink>
      <w:r w:rsidRPr="00D12980">
        <w:rPr>
          <w:rStyle w:val="default"/>
          <w:rFonts w:cs="FrankRuehl" w:hint="cs"/>
          <w:vanish/>
          <w:sz w:val="20"/>
          <w:szCs w:val="20"/>
          <w:shd w:val="clear" w:color="auto" w:fill="FFFF99"/>
          <w:rtl/>
        </w:rPr>
        <w:t xml:space="preserve"> מיום 25.4.2004 עמ' 376 (</w:t>
      </w:r>
      <w:hyperlink r:id="rId34" w:history="1">
        <w:r w:rsidRPr="00D12980">
          <w:rPr>
            <w:rStyle w:val="Hyperlink"/>
            <w:rFonts w:cs="FrankRuehl" w:hint="cs"/>
            <w:vanish/>
            <w:szCs w:val="20"/>
            <w:shd w:val="clear" w:color="auto" w:fill="FFFF99"/>
            <w:rtl/>
          </w:rPr>
          <w:t>ה"ח 39</w:t>
        </w:r>
      </w:hyperlink>
      <w:r w:rsidRPr="00D12980">
        <w:rPr>
          <w:rStyle w:val="default"/>
          <w:rFonts w:cs="FrankRuehl" w:hint="cs"/>
          <w:vanish/>
          <w:sz w:val="20"/>
          <w:szCs w:val="20"/>
          <w:shd w:val="clear" w:color="auto" w:fill="FFFF99"/>
          <w:rtl/>
        </w:rPr>
        <w:t>)</w:t>
      </w:r>
    </w:p>
    <w:p w:rsidR="003B2937" w:rsidRPr="00D12980" w:rsidRDefault="003B2937">
      <w:pPr>
        <w:pStyle w:val="P00"/>
        <w:ind w:left="0" w:right="1134"/>
        <w:rPr>
          <w:rStyle w:val="big-number"/>
          <w:rFonts w:cs="Miriam" w:hint="cs"/>
          <w:vanish/>
          <w:sz w:val="16"/>
          <w:szCs w:val="16"/>
          <w:shd w:val="clear" w:color="auto" w:fill="FFFF99"/>
          <w:rtl/>
        </w:rPr>
      </w:pPr>
      <w:r w:rsidRPr="00D12980">
        <w:rPr>
          <w:rStyle w:val="big-number"/>
          <w:rFonts w:cs="Miriam" w:hint="cs"/>
          <w:strike/>
          <w:vanish/>
          <w:sz w:val="16"/>
          <w:szCs w:val="16"/>
          <w:shd w:val="clear" w:color="auto" w:fill="FFFF99"/>
          <w:rtl/>
        </w:rPr>
        <w:t>הקמת המועצה, תפקידיה</w:t>
      </w:r>
      <w:r w:rsidRPr="00D12980">
        <w:rPr>
          <w:rStyle w:val="big-number"/>
          <w:rFonts w:cs="Miriam" w:hint="cs"/>
          <w:vanish/>
          <w:sz w:val="16"/>
          <w:szCs w:val="16"/>
          <w:shd w:val="clear" w:color="auto" w:fill="FFFF99"/>
          <w:rtl/>
        </w:rPr>
        <w:t xml:space="preserve"> </w:t>
      </w:r>
      <w:r w:rsidRPr="00D12980">
        <w:rPr>
          <w:rStyle w:val="big-number"/>
          <w:rFonts w:cs="Miriam" w:hint="cs"/>
          <w:vanish/>
          <w:sz w:val="16"/>
          <w:szCs w:val="16"/>
          <w:u w:val="single"/>
          <w:shd w:val="clear" w:color="auto" w:fill="FFFF99"/>
          <w:rtl/>
        </w:rPr>
        <w:t>תפקידי המועצה</w:t>
      </w:r>
      <w:r w:rsidRPr="00D12980">
        <w:rPr>
          <w:rStyle w:val="big-number"/>
          <w:rFonts w:cs="Miriam" w:hint="cs"/>
          <w:vanish/>
          <w:sz w:val="16"/>
          <w:szCs w:val="16"/>
          <w:shd w:val="clear" w:color="auto" w:fill="FFFF99"/>
          <w:rtl/>
        </w:rPr>
        <w:t xml:space="preserve"> וסמכויותיה</w:t>
      </w:r>
    </w:p>
    <w:p w:rsidR="003B2937" w:rsidRPr="00D12980" w:rsidRDefault="003B2937">
      <w:pPr>
        <w:pStyle w:val="P00"/>
        <w:spacing w:before="0"/>
        <w:ind w:left="1021" w:right="1134" w:hanging="1021"/>
        <w:rPr>
          <w:rStyle w:val="big-number"/>
          <w:rFonts w:cs="FrankRuehl" w:hint="cs"/>
          <w:strike/>
          <w:vanish/>
          <w:sz w:val="22"/>
          <w:szCs w:val="22"/>
          <w:shd w:val="clear" w:color="auto" w:fill="FFFF99"/>
          <w:rtl/>
        </w:rPr>
      </w:pPr>
      <w:r w:rsidRPr="00D12980">
        <w:rPr>
          <w:rStyle w:val="big-number"/>
          <w:rFonts w:cs="FrankRuehl" w:hint="cs"/>
          <w:vanish/>
          <w:sz w:val="22"/>
          <w:szCs w:val="22"/>
          <w:shd w:val="clear" w:color="auto" w:fill="FFFF99"/>
          <w:rtl/>
        </w:rPr>
        <w:t>5</w:t>
      </w:r>
      <w:r w:rsidRPr="00D12980">
        <w:rPr>
          <w:rStyle w:val="big-number"/>
          <w:rFonts w:cs="FrankRuehl"/>
          <w:vanish/>
          <w:sz w:val="22"/>
          <w:szCs w:val="22"/>
          <w:shd w:val="clear" w:color="auto" w:fill="FFFF99"/>
          <w:rtl/>
        </w:rPr>
        <w:t>.</w:t>
      </w:r>
      <w:r w:rsidRPr="00D12980">
        <w:rPr>
          <w:rStyle w:val="big-number"/>
          <w:rFonts w:cs="FrankRuehl"/>
          <w:vanish/>
          <w:sz w:val="22"/>
          <w:szCs w:val="22"/>
          <w:shd w:val="clear" w:color="auto" w:fill="FFFF99"/>
          <w:rtl/>
        </w:rPr>
        <w:tab/>
      </w:r>
      <w:r w:rsidRPr="00D12980">
        <w:rPr>
          <w:rStyle w:val="big-number"/>
          <w:rFonts w:cs="FrankRuehl" w:hint="cs"/>
          <w:strike/>
          <w:vanish/>
          <w:sz w:val="22"/>
          <w:szCs w:val="22"/>
          <w:shd w:val="clear" w:color="auto" w:fill="FFFF99"/>
          <w:rtl/>
        </w:rPr>
        <w:t>(א)</w:t>
      </w:r>
      <w:r w:rsidRPr="00D12980">
        <w:rPr>
          <w:rStyle w:val="big-number"/>
          <w:rFonts w:cs="FrankRuehl" w:hint="cs"/>
          <w:strike/>
          <w:vanish/>
          <w:sz w:val="22"/>
          <w:szCs w:val="22"/>
          <w:shd w:val="clear" w:color="auto" w:fill="FFFF99"/>
          <w:rtl/>
        </w:rPr>
        <w:tab/>
        <w:t>(1)</w:t>
      </w:r>
      <w:r w:rsidRPr="00D12980">
        <w:rPr>
          <w:rStyle w:val="big-number"/>
          <w:rFonts w:cs="FrankRuehl" w:hint="cs"/>
          <w:strike/>
          <w:vanish/>
          <w:sz w:val="22"/>
          <w:szCs w:val="22"/>
          <w:shd w:val="clear" w:color="auto" w:fill="FFFF99"/>
          <w:rtl/>
        </w:rPr>
        <w:tab/>
        <w:t>ועדת הכנסת תקים מועצה לענין חוק זה, שתמנה חמישה חברים ותהיה מורכבת מנציגי הכנסת ומנציגי ציבור, שעליהם ימליץ יושב ראש הכנסת, הבקיאים בתחום התקשורת על כל היבטיו או במינהל ציבורי; ועדת הכנסת תמנה אחד מנציגי הכנסת להיות יושב ראש המועצה.</w:t>
      </w:r>
    </w:p>
    <w:p w:rsidR="003B2937" w:rsidRPr="00D12980" w:rsidRDefault="003B2937">
      <w:pPr>
        <w:pStyle w:val="P00"/>
        <w:spacing w:before="0"/>
        <w:ind w:left="1021" w:right="1134"/>
        <w:rPr>
          <w:rStyle w:val="big-number"/>
          <w:rFonts w:cs="FrankRuehl" w:hint="cs"/>
          <w:strike/>
          <w:vanish/>
          <w:sz w:val="22"/>
          <w:szCs w:val="22"/>
          <w:shd w:val="clear" w:color="auto" w:fill="FFFF99"/>
          <w:rtl/>
        </w:rPr>
      </w:pPr>
      <w:r w:rsidRPr="00D12980">
        <w:rPr>
          <w:rStyle w:val="big-number"/>
          <w:rFonts w:cs="FrankRuehl" w:hint="cs"/>
          <w:strike/>
          <w:vanish/>
          <w:sz w:val="22"/>
          <w:szCs w:val="22"/>
          <w:shd w:val="clear" w:color="auto" w:fill="FFFF99"/>
          <w:rtl/>
        </w:rPr>
        <w:t>(2)</w:t>
      </w:r>
      <w:r w:rsidRPr="00D12980">
        <w:rPr>
          <w:rStyle w:val="big-number"/>
          <w:rFonts w:cs="FrankRuehl" w:hint="cs"/>
          <w:strike/>
          <w:vanish/>
          <w:sz w:val="22"/>
          <w:szCs w:val="22"/>
          <w:shd w:val="clear" w:color="auto" w:fill="FFFF99"/>
          <w:rtl/>
        </w:rPr>
        <w:tab/>
        <w:t>ועדת הכנסת תקבע את תקופת כהונתו של חבר המועצה, ורשאית היא לקבוע סייגים למינויו, הוראות בדבר פקיעת חברות במועצה או בדבר הפסקת חברות כאמור, וכן בדבר סדרי עבודת המועצה.</w:t>
      </w:r>
    </w:p>
    <w:p w:rsidR="003B2937" w:rsidRPr="00D12980" w:rsidRDefault="003B2937">
      <w:pPr>
        <w:pStyle w:val="P00"/>
        <w:spacing w:before="0"/>
        <w:ind w:left="1021" w:right="1134"/>
        <w:rPr>
          <w:rStyle w:val="big-number"/>
          <w:rFonts w:cs="FrankRuehl" w:hint="cs"/>
          <w:strike/>
          <w:vanish/>
          <w:sz w:val="22"/>
          <w:szCs w:val="22"/>
          <w:shd w:val="clear" w:color="auto" w:fill="FFFF99"/>
          <w:rtl/>
        </w:rPr>
      </w:pPr>
      <w:r w:rsidRPr="00D12980">
        <w:rPr>
          <w:rStyle w:val="big-number"/>
          <w:rFonts w:cs="FrankRuehl" w:hint="cs"/>
          <w:strike/>
          <w:vanish/>
          <w:sz w:val="22"/>
          <w:szCs w:val="22"/>
          <w:shd w:val="clear" w:color="auto" w:fill="FFFF99"/>
          <w:rtl/>
        </w:rPr>
        <w:t>(3)</w:t>
      </w:r>
      <w:r w:rsidRPr="00D12980">
        <w:rPr>
          <w:rStyle w:val="big-number"/>
          <w:rFonts w:cs="FrankRuehl" w:hint="cs"/>
          <w:strike/>
          <w:vanish/>
          <w:sz w:val="22"/>
          <w:szCs w:val="22"/>
          <w:shd w:val="clear" w:color="auto" w:fill="FFFF99"/>
          <w:rtl/>
        </w:rPr>
        <w:tab/>
        <w:t>המועצה תקבע את סדרי עבודתה ככל שלא נקבעו בתקנות לפי פסקה (2).</w:t>
      </w:r>
    </w:p>
    <w:p w:rsidR="003B2937" w:rsidRPr="00D12980" w:rsidRDefault="003B2937">
      <w:pPr>
        <w:pStyle w:val="P00"/>
        <w:spacing w:before="0"/>
        <w:ind w:left="0" w:right="1134"/>
        <w:rPr>
          <w:rStyle w:val="default"/>
          <w:rFonts w:cs="FrankRuehl" w:hint="cs"/>
          <w:vanish/>
          <w:sz w:val="22"/>
          <w:szCs w:val="22"/>
          <w:shd w:val="clear" w:color="auto" w:fill="FFFF99"/>
          <w:rtl/>
        </w:rPr>
      </w:pPr>
      <w:r w:rsidRPr="00D12980">
        <w:rPr>
          <w:rStyle w:val="big-number"/>
          <w:rFonts w:cs="FrankRuehl" w:hint="cs"/>
          <w:vanish/>
          <w:sz w:val="22"/>
          <w:szCs w:val="22"/>
          <w:shd w:val="clear" w:color="auto" w:fill="FFFF99"/>
          <w:rtl/>
        </w:rPr>
        <w:tab/>
      </w:r>
      <w:r w:rsidRPr="00D12980">
        <w:rPr>
          <w:rStyle w:val="default"/>
          <w:rFonts w:cs="FrankRuehl" w:hint="cs"/>
          <w:strike/>
          <w:vanish/>
          <w:sz w:val="22"/>
          <w:szCs w:val="22"/>
          <w:shd w:val="clear" w:color="auto" w:fill="FFFF99"/>
          <w:rtl/>
        </w:rPr>
        <w:t>(ב)</w:t>
      </w:r>
      <w:r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u w:val="single"/>
          <w:shd w:val="clear" w:color="auto" w:fill="FFFF99"/>
          <w:rtl/>
        </w:rPr>
        <w:t>(א)</w:t>
      </w:r>
      <w:r w:rsidRPr="00D12980">
        <w:rPr>
          <w:rStyle w:val="default"/>
          <w:rFonts w:cs="FrankRuehl" w:hint="cs"/>
          <w:vanish/>
          <w:sz w:val="22"/>
          <w:szCs w:val="22"/>
          <w:shd w:val="clear" w:color="auto" w:fill="FFFF99"/>
          <w:rtl/>
        </w:rPr>
        <w:t xml:space="preserve"> המועצה תבחר את הגוף המשדר ותעניק לו רישיון לשידורים בערוץ הכנסת בהתאם להוראות סעיף 7, ותפקח באופן שוטף על קיום השידורים בערוץ ועל ביצוע הוראות חוק זה והתקנות, הכללים וההוראות לפיו.</w:t>
      </w:r>
    </w:p>
    <w:p w:rsidR="003B2937" w:rsidRPr="00D12980" w:rsidRDefault="003B2937">
      <w:pPr>
        <w:pStyle w:val="P00"/>
        <w:spacing w:before="0"/>
        <w:ind w:left="0"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ab/>
      </w:r>
      <w:r w:rsidRPr="00D12980">
        <w:rPr>
          <w:rStyle w:val="default"/>
          <w:rFonts w:cs="FrankRuehl" w:hint="cs"/>
          <w:strike/>
          <w:vanish/>
          <w:sz w:val="22"/>
          <w:szCs w:val="22"/>
          <w:shd w:val="clear" w:color="auto" w:fill="FFFF99"/>
          <w:rtl/>
        </w:rPr>
        <w:t>(ג)</w:t>
      </w:r>
      <w:r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u w:val="single"/>
          <w:shd w:val="clear" w:color="auto" w:fill="FFFF99"/>
          <w:rtl/>
        </w:rPr>
        <w:t>(ב)</w:t>
      </w:r>
      <w:r w:rsidRPr="00D12980">
        <w:rPr>
          <w:rStyle w:val="default"/>
          <w:rFonts w:cs="FrankRuehl" w:hint="cs"/>
          <w:vanish/>
          <w:sz w:val="22"/>
          <w:szCs w:val="22"/>
          <w:shd w:val="clear" w:color="auto" w:fill="FFFF99"/>
          <w:rtl/>
        </w:rPr>
        <w:t xml:space="preserve"> המועצה רשאית לקבוע כללים וכן ליתן הוראות לענין השידורים בערוץ הכנסת ואופן הפעילות של הגוף המשדר, ובכלל זה לקבוע כללים בענינים המפורטים להלן, ובלבד שבענינים שלגביהם נקבעה מדיניות לפי סעיף 4, תקבע המועצה את הכללים בהתאם למדיניות שנקבעה כאמור:</w:t>
      </w:r>
    </w:p>
    <w:p w:rsidR="003B2937" w:rsidRPr="00D12980" w:rsidRDefault="003B2937">
      <w:pPr>
        <w:pStyle w:val="P00"/>
        <w:spacing w:before="0"/>
        <w:ind w:left="1021"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(1)</w:t>
      </w:r>
      <w:r w:rsidRPr="00D12980">
        <w:rPr>
          <w:rStyle w:val="default"/>
          <w:rFonts w:cs="FrankRuehl" w:hint="cs"/>
          <w:vanish/>
          <w:sz w:val="22"/>
          <w:szCs w:val="22"/>
          <w:shd w:val="clear" w:color="auto" w:fill="FFFF99"/>
          <w:rtl/>
        </w:rPr>
        <w:tab/>
        <w:t>אתיקה בשידורי הערוץ;</w:t>
      </w:r>
    </w:p>
    <w:p w:rsidR="003B2937" w:rsidRPr="00D12980" w:rsidRDefault="003B2937">
      <w:pPr>
        <w:pStyle w:val="P00"/>
        <w:spacing w:before="0"/>
        <w:ind w:left="1021"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(2)</w:t>
      </w:r>
      <w:r w:rsidRPr="00D12980">
        <w:rPr>
          <w:rStyle w:val="default"/>
          <w:rFonts w:cs="FrankRuehl" w:hint="cs"/>
          <w:vanish/>
          <w:sz w:val="22"/>
          <w:szCs w:val="22"/>
          <w:shd w:val="clear" w:color="auto" w:fill="FFFF99"/>
          <w:rtl/>
        </w:rPr>
        <w:tab/>
        <w:t>נושאיהם, סגנונם, תוכנם, היקפם ואופן שיבוצם של תשדירי שירות המותרים לפי חוק זה;</w:t>
      </w:r>
    </w:p>
    <w:p w:rsidR="003B2937" w:rsidRPr="00D12980" w:rsidRDefault="003B2937">
      <w:pPr>
        <w:pStyle w:val="P00"/>
        <w:spacing w:before="0"/>
        <w:ind w:left="1021"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(3)</w:t>
      </w:r>
      <w:r w:rsidRPr="00D12980">
        <w:rPr>
          <w:rStyle w:val="default"/>
          <w:rFonts w:cs="FrankRuehl" w:hint="cs"/>
          <w:vanish/>
          <w:sz w:val="22"/>
          <w:szCs w:val="22"/>
          <w:shd w:val="clear" w:color="auto" w:fill="FFFF99"/>
          <w:rtl/>
        </w:rPr>
        <w:tab/>
        <w:t>שידורים בשעת חירום;</w:t>
      </w:r>
    </w:p>
    <w:p w:rsidR="003B2937" w:rsidRPr="00D12980" w:rsidRDefault="003B2937">
      <w:pPr>
        <w:pStyle w:val="P00"/>
        <w:spacing w:before="0"/>
        <w:ind w:left="1021"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(4)</w:t>
      </w:r>
      <w:r w:rsidRPr="00D12980">
        <w:rPr>
          <w:rStyle w:val="default"/>
          <w:rFonts w:cs="FrankRuehl" w:hint="cs"/>
          <w:vanish/>
          <w:sz w:val="22"/>
          <w:szCs w:val="22"/>
          <w:shd w:val="clear" w:color="auto" w:fill="FFFF99"/>
          <w:rtl/>
        </w:rPr>
        <w:tab/>
        <w:t>קביעת סוגי חובות אשר בשל הפרתן יהיה יושב ראש המועצה רשאי להטיל על הגוף המשדר עיצום כספי, בהתאם להוראות סעיף 18.</w:t>
      </w:r>
    </w:p>
    <w:p w:rsidR="003B2937" w:rsidRDefault="003B2937">
      <w:pPr>
        <w:pStyle w:val="P00"/>
        <w:spacing w:before="0"/>
        <w:ind w:left="0" w:right="1134"/>
        <w:rPr>
          <w:rStyle w:val="default"/>
          <w:rFonts w:cs="FrankRuehl" w:hint="cs"/>
          <w:sz w:val="2"/>
          <w:szCs w:val="2"/>
          <w:rtl/>
        </w:rPr>
      </w:pPr>
      <w:r w:rsidRPr="00D12980">
        <w:rPr>
          <w:rStyle w:val="default"/>
          <w:rFonts w:cs="FrankRuehl" w:hint="cs"/>
          <w:vanish/>
          <w:sz w:val="22"/>
          <w:szCs w:val="22"/>
          <w:shd w:val="clear" w:color="auto" w:fill="FFFF99"/>
          <w:rtl/>
        </w:rPr>
        <w:tab/>
      </w:r>
      <w:r w:rsidRPr="00D12980">
        <w:rPr>
          <w:rStyle w:val="default"/>
          <w:rFonts w:cs="FrankRuehl" w:hint="cs"/>
          <w:strike/>
          <w:vanish/>
          <w:sz w:val="22"/>
          <w:szCs w:val="22"/>
          <w:shd w:val="clear" w:color="auto" w:fill="FFFF99"/>
          <w:rtl/>
        </w:rPr>
        <w:t>(ד)</w:t>
      </w:r>
      <w:r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u w:val="single"/>
          <w:shd w:val="clear" w:color="auto" w:fill="FFFF99"/>
          <w:rtl/>
        </w:rPr>
        <w:t>(ג)</w:t>
      </w:r>
      <w:r w:rsidRPr="00D12980">
        <w:rPr>
          <w:rStyle w:val="default"/>
          <w:rFonts w:cs="FrankRuehl" w:hint="cs"/>
          <w:vanish/>
          <w:sz w:val="22"/>
          <w:szCs w:val="22"/>
          <w:shd w:val="clear" w:color="auto" w:fill="FFFF99"/>
          <w:rtl/>
        </w:rPr>
        <w:t xml:space="preserve"> המועצה רשאית לקבוע, כי הוראות בדבר שידורי טלוויזיה החלות, לפי חוק, על שידורי טלוויזיה לציבור ועל גופים המשדרים לציבור לפי דין, יחולו, בהתאמות ובשינויים שתקבע, על שידורי הערוץ ועל הגוף המשדר.</w:t>
      </w:r>
      <w:bookmarkEnd w:id="18"/>
    </w:p>
    <w:p w:rsidR="003B2937" w:rsidRDefault="003B2937">
      <w:pPr>
        <w:pStyle w:val="P00"/>
        <w:spacing w:before="72"/>
        <w:ind w:left="0" w:right="1134"/>
        <w:rPr>
          <w:rStyle w:val="default"/>
          <w:rFonts w:cs="FrankRuehl" w:hint="cs"/>
          <w:rtl/>
        </w:rPr>
      </w:pPr>
      <w:bookmarkStart w:id="19" w:name="Seif6"/>
      <w:bookmarkEnd w:id="19"/>
      <w:r>
        <w:rPr>
          <w:rFonts w:cs="Miriam"/>
          <w:lang w:val="he-IL"/>
        </w:rPr>
        <w:pict>
          <v:rect id="_x0000_s1062" style="position:absolute;left:0;text-align:left;margin-left:464.35pt;margin-top:8.05pt;width:75.05pt;height:11.7pt;z-index:251638272" o:allowincell="f" filled="f" stroked="f" strokecolor="lime" strokeweight=".25pt">
            <v:textbox style="mso-next-textbox:#_x0000_s1062" inset="1mm,0,1mm,0">
              <w:txbxContent>
                <w:p w:rsidR="00463DA1" w:rsidRDefault="00463DA1">
                  <w:pPr>
                    <w:spacing w:line="160" w:lineRule="exact"/>
                    <w:rPr>
                      <w:rFonts w:cs="Miriam" w:hint="cs"/>
                      <w:noProof/>
                      <w:sz w:val="18"/>
                      <w:szCs w:val="18"/>
                      <w:rtl/>
                    </w:rPr>
                  </w:pPr>
                  <w:r>
                    <w:rPr>
                      <w:rFonts w:cs="Miriam" w:hint="cs"/>
                      <w:sz w:val="18"/>
                      <w:szCs w:val="18"/>
                      <w:rtl/>
                    </w:rPr>
                    <w:t>צוות תיאום</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יושב ראש הכנסת ימנה צוות תיאום שיכלול שלושה עובדי כנסת לפחות.</w:t>
      </w:r>
    </w:p>
    <w:p w:rsidR="003B2937" w:rsidRDefault="003B29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צוות התיאום ישמש כגוף מקשר ומתאם בין המועצה לבין הכנסת, ובין הגוף המשדר לבין הכנסת.</w:t>
      </w:r>
    </w:p>
    <w:p w:rsidR="003B2937" w:rsidRDefault="003B293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לא תקבע כללים הנדרשים לצורך ביצוע הוראות חוק זה, ואת תנאי המכרז לפי סעיף 7, אלא לאחר שנועצה בצוות התיאום.</w:t>
      </w:r>
    </w:p>
    <w:p w:rsidR="003B2937" w:rsidRDefault="003B293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צוות התיאום ונציגי הגוף המשדר יחליטו על לוח השידורים של הועדות שדיוניהן ישודרו מדי שבוע, בין בשידור ישיר ובין בשידור שאינו ישיר, בהתאם למדיניות שקבעה ועדת הכנסת לפי הוראות סעיף 4.</w:t>
      </w:r>
    </w:p>
    <w:p w:rsidR="003B2937" w:rsidRDefault="003B293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עובד הכנסת שמונה כחבר בצוות התיאום, </w:t>
      </w:r>
      <w:r w:rsidR="002A57DB">
        <w:rPr>
          <w:rStyle w:val="default"/>
          <w:rFonts w:cs="FrankRuehl" w:hint="cs"/>
          <w:rtl/>
        </w:rPr>
        <w:t>ו</w:t>
      </w:r>
      <w:r>
        <w:rPr>
          <w:rStyle w:val="default"/>
          <w:rFonts w:cs="FrankRuehl" w:hint="cs"/>
          <w:rtl/>
        </w:rPr>
        <w:t>חדל להיות עובד כאמור, יחדל לכהן כחבר בצוות התיאום, ויושב ראש הכנסת ימנה במקומו עובד אחר.</w:t>
      </w:r>
    </w:p>
    <w:p w:rsidR="003B2937" w:rsidRDefault="003B2937">
      <w:pPr>
        <w:pStyle w:val="P00"/>
        <w:spacing w:before="72"/>
        <w:ind w:left="0" w:right="1134"/>
        <w:rPr>
          <w:rStyle w:val="default"/>
          <w:rFonts w:cs="FrankRuehl" w:hint="cs"/>
          <w:rtl/>
        </w:rPr>
      </w:pPr>
      <w:bookmarkStart w:id="20" w:name="Seif7"/>
      <w:bookmarkEnd w:id="20"/>
      <w:r>
        <w:rPr>
          <w:rFonts w:cs="Miriam"/>
          <w:lang w:val="he-IL"/>
        </w:rPr>
        <w:pict>
          <v:rect id="_x0000_s1063" style="position:absolute;left:0;text-align:left;margin-left:464.35pt;margin-top:8.05pt;width:75.05pt;height:11.7pt;z-index:251639296" o:allowincell="f" filled="f" stroked="f" strokecolor="lime" strokeweight=".25pt">
            <v:textbox style="mso-next-textbox:#_x0000_s1063" inset="1mm,0,1mm,0">
              <w:txbxContent>
                <w:p w:rsidR="00463DA1" w:rsidRDefault="00463DA1">
                  <w:pPr>
                    <w:spacing w:line="160" w:lineRule="exact"/>
                    <w:rPr>
                      <w:rFonts w:cs="Miriam" w:hint="cs"/>
                      <w:noProof/>
                      <w:sz w:val="18"/>
                      <w:szCs w:val="18"/>
                      <w:rtl/>
                    </w:rPr>
                  </w:pPr>
                  <w:r>
                    <w:rPr>
                      <w:rFonts w:cs="Miriam" w:hint="cs"/>
                      <w:sz w:val="18"/>
                      <w:szCs w:val="18"/>
                      <w:rtl/>
                    </w:rPr>
                    <w:t>בחירת הגוף המשדר</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הגוף המשדר ייבחר במכרז אשר תפרסם המועצה; תנאי המכרז ייקבעו בהתאם למדיניות שהתוותה ועדת הכנסת בתקנות לפי סעיף 4 ולכללים שקבעה המועצה כאמור בסעיף 5, ויכללו התייחסות גם לתמורה המרבית שתשלם הכנסת לזוכה במסגרת תקציבה המאושר.</w:t>
      </w:r>
    </w:p>
    <w:p w:rsidR="003B2937" w:rsidRDefault="003B29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תשמש ועדת מכרזים לבחירת הגוף המשדר, ויושב ראש המועצה יהיה היושב ראש, ואולם לא תהיה לו זכות לדעה מכרעת.</w:t>
      </w:r>
    </w:p>
    <w:p w:rsidR="003B2937" w:rsidRDefault="003B293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המכרזים רשאית, ככל שתמצא לנכון, להיוועץ במומחים שלא מבין חבריה, וכן תיוועץ בצוות התיאום בשאלות הנוגעות לאופן נגישות הציבור לתהליכי העבודה הפרלמנטרית.</w:t>
      </w:r>
    </w:p>
    <w:p w:rsidR="003B2937" w:rsidRDefault="003B293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המכרזים תדון בהצעות ותחליט על הזוכה במכרז, והיא רשאית לפסול כל הצעה ואף את ההצעות כולן.</w:t>
      </w:r>
    </w:p>
    <w:p w:rsidR="003B2937" w:rsidRDefault="003B293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עתירות נגד החלטות של ועדת מכרזים לפי חוק זה יידונו בבית המשפט העליון בשבתו כבית משפט גבוה לצדק בלבד.</w:t>
      </w:r>
    </w:p>
    <w:p w:rsidR="003B2937" w:rsidRDefault="003B2937">
      <w:pPr>
        <w:pStyle w:val="P00"/>
        <w:spacing w:before="72"/>
        <w:ind w:left="0" w:right="1134"/>
        <w:rPr>
          <w:rStyle w:val="default"/>
          <w:rFonts w:cs="FrankRuehl" w:hint="cs"/>
          <w:rtl/>
        </w:rPr>
      </w:pPr>
      <w:bookmarkStart w:id="21" w:name="Seif8"/>
      <w:bookmarkEnd w:id="21"/>
      <w:r>
        <w:rPr>
          <w:rFonts w:cs="Miriam"/>
          <w:lang w:val="he-IL"/>
        </w:rPr>
        <w:pict>
          <v:rect id="_x0000_s1064" style="position:absolute;left:0;text-align:left;margin-left:464.35pt;margin-top:8.05pt;width:75.05pt;height:33.3pt;z-index:251640320" o:allowincell="f" filled="f" stroked="f" strokecolor="lime" strokeweight=".25pt">
            <v:textbox style="mso-next-textbox:#_x0000_s1064" inset="1mm,0,1mm,0">
              <w:txbxContent>
                <w:p w:rsidR="00463DA1" w:rsidRDefault="00463DA1">
                  <w:pPr>
                    <w:spacing w:line="160" w:lineRule="exact"/>
                    <w:rPr>
                      <w:rFonts w:cs="Miriam" w:hint="cs"/>
                      <w:sz w:val="18"/>
                      <w:szCs w:val="18"/>
                      <w:rtl/>
                    </w:rPr>
                  </w:pPr>
                  <w:r>
                    <w:rPr>
                      <w:rFonts w:cs="Miriam" w:hint="cs"/>
                      <w:sz w:val="18"/>
                      <w:szCs w:val="18"/>
                      <w:rtl/>
                    </w:rPr>
                    <w:t>זכות להשתתף במכרז</w:t>
                  </w:r>
                </w:p>
                <w:p w:rsidR="007F7669" w:rsidRDefault="007F7669" w:rsidP="007F7669">
                  <w:pPr>
                    <w:spacing w:line="160" w:lineRule="exact"/>
                    <w:rPr>
                      <w:rFonts w:cs="Miriam" w:hint="cs"/>
                      <w:sz w:val="18"/>
                      <w:szCs w:val="18"/>
                      <w:rtl/>
                    </w:rPr>
                  </w:pPr>
                  <w:r>
                    <w:rPr>
                      <w:rFonts w:cs="Miriam" w:hint="cs"/>
                      <w:sz w:val="18"/>
                      <w:szCs w:val="18"/>
                      <w:rtl/>
                    </w:rPr>
                    <w:t>(תיקון מס' 6) תשע"ו-2016</w:t>
                  </w:r>
                </w:p>
              </w:txbxContent>
            </v:textbox>
            <w10:anchorlock/>
          </v:rect>
        </w:pict>
      </w:r>
      <w:r>
        <w:rPr>
          <w:rStyle w:val="big-number"/>
          <w:rFonts w:cs="Miriam" w:hint="cs"/>
          <w:rtl/>
        </w:rPr>
        <w:t>8</w:t>
      </w:r>
      <w:r w:rsidRPr="00EF5392">
        <w:rPr>
          <w:rStyle w:val="default"/>
          <w:rFonts w:cs="FrankRuehl"/>
          <w:rtl/>
        </w:rPr>
        <w:t>.</w:t>
      </w:r>
      <w:r w:rsidRPr="00EF5392">
        <w:rPr>
          <w:rStyle w:val="default"/>
          <w:rFonts w:cs="FrankRuehl"/>
          <w:rtl/>
        </w:rPr>
        <w:tab/>
      </w:r>
      <w:r w:rsidR="007F7669">
        <w:rPr>
          <w:rStyle w:val="default"/>
          <w:rFonts w:cs="FrankRuehl" w:hint="cs"/>
          <w:rtl/>
        </w:rPr>
        <w:t>(א)</w:t>
      </w:r>
      <w:r w:rsidR="007F7669">
        <w:rPr>
          <w:rStyle w:val="default"/>
          <w:rFonts w:cs="FrankRuehl" w:hint="cs"/>
          <w:rtl/>
        </w:rPr>
        <w:tab/>
      </w:r>
      <w:r>
        <w:rPr>
          <w:rStyle w:val="default"/>
          <w:rFonts w:cs="FrankRuehl" w:hint="cs"/>
          <w:rtl/>
        </w:rPr>
        <w:t>במכרז יהיה רשאי להשתתף כל אחד מאלה:</w:t>
      </w:r>
    </w:p>
    <w:p w:rsidR="003B2937" w:rsidRDefault="003B2937" w:rsidP="00EF539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תאגיד הרשאי על פי דין להפיק ולשדר תכניות חדשות בטלוויזיה בישראל;</w:t>
      </w:r>
    </w:p>
    <w:p w:rsidR="003B2937" w:rsidRDefault="003B2937" w:rsidP="00EF539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תאגיד הרשום בישראל ומרכז עסקיו בישראל, ובלבד שמתקיימים בו תנאים אלה:</w:t>
      </w:r>
    </w:p>
    <w:p w:rsidR="003B2937" w:rsidRDefault="003B2937" w:rsidP="00EF539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רוב הדירקטורים בתאגיד והמנהל הכללי של התאגיד או מי שממלאים תפקידים כאמור אף אם תוארם שונה, הם אזרחים ישראלים ותושבים בה;</w:t>
      </w:r>
    </w:p>
    <w:p w:rsidR="003B2937" w:rsidRDefault="003B2937" w:rsidP="00EF539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השליטה במשתתף לא תוחזק בידי מי שאינו אזרח ישראלי ותושב בה;</w:t>
      </w:r>
    </w:p>
    <w:p w:rsidR="003B2937" w:rsidRDefault="003B2937" w:rsidP="00EF539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המשתתף, בעל ענין או בעל שליטה בו, אינם מדינת ישראל, רשות שלטונית, חברה ממשלתית או תאגיד שהוקם לפי חוק;</w:t>
      </w:r>
    </w:p>
    <w:p w:rsidR="003B2937" w:rsidRDefault="003B2937" w:rsidP="00EF539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המשתתף, בעל ענין או בעל שליטה בו אינו אחד מאלה:</w:t>
      </w:r>
    </w:p>
    <w:p w:rsidR="003B2937" w:rsidRDefault="003B2937" w:rsidP="00EF539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מפלגה, כמשמעותה בחוק המפלגות, התשנ"ב-1992;</w:t>
      </w:r>
    </w:p>
    <w:p w:rsidR="003B2937" w:rsidRDefault="003B2937" w:rsidP="00EF539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נציג או שלוח של מפלגה;</w:t>
      </w:r>
    </w:p>
    <w:p w:rsidR="003B2937" w:rsidRDefault="003B2937" w:rsidP="00EF539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גוף הקשור לסיעה כמשמעותו בחוק מימון מפלגות, התשל"ג-1973;</w:t>
      </w:r>
    </w:p>
    <w:p w:rsidR="003B2937" w:rsidRDefault="003B2937" w:rsidP="00EF539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גוף אחר הקשור למפלגה או לסיעה או נציג או שלוח של גוף כאמור, אם לדעת המועצה הוא עלול להשתמש בשידורי הערוץ לקידום המטרות המיוחדות של המפלגה או של הגופים האמורים;</w:t>
      </w:r>
    </w:p>
    <w:p w:rsidR="003B2937" w:rsidRDefault="003B2937" w:rsidP="00EF5392">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מי שהתקיים בו אחד מהתנאים האמורים בפסקאות (1) עד (4) בארבע השנים שקדמו למועד הגשת ההצעה למכרז;</w:t>
      </w:r>
    </w:p>
    <w:p w:rsidR="003B2937" w:rsidRDefault="003B2937" w:rsidP="00EF539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מי מהמפורטים להלן אינו בעל שליטה במשתתף:</w:t>
      </w:r>
    </w:p>
    <w:p w:rsidR="003B2937" w:rsidRDefault="00BC34D4" w:rsidP="00EF5392">
      <w:pPr>
        <w:pStyle w:val="P00"/>
        <w:spacing w:before="72"/>
        <w:ind w:left="1928" w:right="1134"/>
        <w:rPr>
          <w:rStyle w:val="default"/>
          <w:rFonts w:cs="FrankRuehl" w:hint="cs"/>
          <w:rtl/>
        </w:rPr>
      </w:pPr>
      <w:r>
        <w:rPr>
          <w:rFonts w:cs="FrankRuehl" w:hint="cs"/>
          <w:sz w:val="26"/>
          <w:rtl/>
          <w:lang w:eastAsia="en-US"/>
        </w:rPr>
        <w:pict>
          <v:shape id="_x0000_s1144" type="#_x0000_t202" style="position:absolute;left:0;text-align:left;margin-left:470.35pt;margin-top:7.1pt;width:1in;height:18pt;z-index:251681280" filled="f" stroked="f">
            <v:textbox inset="1mm,0,1mm,0">
              <w:txbxContent>
                <w:p w:rsidR="00BC34D4" w:rsidRDefault="00BC34D4" w:rsidP="00BC34D4">
                  <w:pPr>
                    <w:spacing w:line="160" w:lineRule="exact"/>
                    <w:rPr>
                      <w:rFonts w:cs="Miriam" w:hint="cs"/>
                      <w:noProof/>
                      <w:sz w:val="18"/>
                      <w:szCs w:val="18"/>
                      <w:rtl/>
                    </w:rPr>
                  </w:pPr>
                  <w:r>
                    <w:rPr>
                      <w:rFonts w:cs="Miriam" w:hint="cs"/>
                      <w:noProof/>
                      <w:sz w:val="18"/>
                      <w:szCs w:val="18"/>
                      <w:rtl/>
                    </w:rPr>
                    <w:t>(תיקון מס' 7) תשע"ז-2016</w:t>
                  </w:r>
                </w:p>
              </w:txbxContent>
            </v:textbox>
            <w10:anchorlock/>
          </v:shape>
        </w:pict>
      </w:r>
      <w:r w:rsidR="003B2937">
        <w:rPr>
          <w:rStyle w:val="default"/>
          <w:rFonts w:cs="FrankRuehl" w:hint="cs"/>
          <w:rtl/>
        </w:rPr>
        <w:t>(1)</w:t>
      </w:r>
      <w:r w:rsidR="003B2937">
        <w:rPr>
          <w:rStyle w:val="default"/>
          <w:rFonts w:cs="FrankRuehl" w:hint="cs"/>
          <w:rtl/>
        </w:rPr>
        <w:tab/>
        <w:t>בעל רישיון כללי לשידור כבלים או בעל רישיון לשידורי לוויין, כהגדרתם בחוק התקשורת,</w:t>
      </w:r>
      <w:r>
        <w:rPr>
          <w:rStyle w:val="default"/>
          <w:rFonts w:cs="FrankRuehl" w:hint="cs"/>
          <w:rtl/>
        </w:rPr>
        <w:t xml:space="preserve"> </w:t>
      </w:r>
      <w:r w:rsidRPr="00BC34D4">
        <w:rPr>
          <w:rStyle w:val="default"/>
          <w:rFonts w:cs="FrankRuehl" w:hint="cs"/>
          <w:rtl/>
        </w:rPr>
        <w:t>או בעל רישיון כללי לשידורים באמצעות תחנות השידור הספרתיות כהגדרתו בחוק הפצת שידורים באמצעות תחנות שידור ספרתיות, התשע"ב-2012,</w:t>
      </w:r>
      <w:r w:rsidR="003B2937">
        <w:rPr>
          <w:rStyle w:val="default"/>
          <w:rFonts w:cs="FrankRuehl" w:hint="cs"/>
          <w:rtl/>
        </w:rPr>
        <w:t xml:space="preserve"> לרבות מי שהוא בעל שליטה או בעל ענין בבעל רשיון כאמור;</w:t>
      </w:r>
    </w:p>
    <w:p w:rsidR="003B2937" w:rsidRDefault="00140111" w:rsidP="00EF5392">
      <w:pPr>
        <w:pStyle w:val="P00"/>
        <w:spacing w:before="72"/>
        <w:ind w:left="1928" w:right="1134"/>
        <w:rPr>
          <w:rStyle w:val="default"/>
          <w:rFonts w:cs="FrankRuehl" w:hint="cs"/>
          <w:rtl/>
        </w:rPr>
      </w:pPr>
      <w:r>
        <w:rPr>
          <w:rFonts w:cs="FrankRuehl" w:hint="cs"/>
          <w:sz w:val="26"/>
          <w:rtl/>
          <w:lang w:eastAsia="en-US"/>
        </w:rPr>
        <w:pict>
          <v:shape id="_x0000_s1090" type="#_x0000_t202" style="position:absolute;left:0;text-align:left;margin-left:470.35pt;margin-top:7.1pt;width:1in;height:36.75pt;z-index:251661824" filled="f" stroked="f">
            <v:textbox inset="1mm,0,1mm,0">
              <w:txbxContent>
                <w:p w:rsidR="00463DA1" w:rsidRDefault="00463DA1" w:rsidP="00140111">
                  <w:pPr>
                    <w:spacing w:line="160" w:lineRule="exact"/>
                    <w:rPr>
                      <w:rFonts w:cs="Miriam" w:hint="cs"/>
                      <w:noProof/>
                      <w:sz w:val="18"/>
                      <w:szCs w:val="18"/>
                      <w:rtl/>
                    </w:rPr>
                  </w:pPr>
                  <w:r>
                    <w:rPr>
                      <w:rFonts w:cs="Miriam" w:hint="cs"/>
                      <w:sz w:val="18"/>
                      <w:szCs w:val="18"/>
                      <w:rtl/>
                    </w:rPr>
                    <w:t>(תיקון מס' 4) תשע"א-2011</w:t>
                  </w:r>
                </w:p>
                <w:p w:rsidR="00463DA1" w:rsidRDefault="00463DA1" w:rsidP="00140111">
                  <w:pPr>
                    <w:spacing w:line="160" w:lineRule="exact"/>
                    <w:rPr>
                      <w:rFonts w:cs="Miriam" w:hint="cs"/>
                      <w:noProof/>
                      <w:sz w:val="18"/>
                      <w:szCs w:val="18"/>
                      <w:rtl/>
                    </w:rPr>
                  </w:pPr>
                  <w:r>
                    <w:rPr>
                      <w:rFonts w:cs="Miriam" w:hint="cs"/>
                      <w:noProof/>
                      <w:sz w:val="18"/>
                      <w:szCs w:val="18"/>
                      <w:rtl/>
                    </w:rPr>
                    <w:t>(תיקון מס' 5) תשע"א-2011</w:t>
                  </w:r>
                </w:p>
              </w:txbxContent>
            </v:textbox>
            <w10:anchorlock/>
          </v:shape>
        </w:pict>
      </w:r>
      <w:r w:rsidR="003B2937">
        <w:rPr>
          <w:rStyle w:val="default"/>
          <w:rFonts w:cs="FrankRuehl" w:hint="cs"/>
          <w:rtl/>
        </w:rPr>
        <w:t>(2)</w:t>
      </w:r>
      <w:r w:rsidR="003B2937">
        <w:rPr>
          <w:rStyle w:val="default"/>
          <w:rFonts w:cs="FrankRuehl" w:hint="cs"/>
          <w:rtl/>
        </w:rPr>
        <w:tab/>
        <w:t>בעל זיכיון לשידורי טלוויזיה</w:t>
      </w:r>
      <w:r>
        <w:rPr>
          <w:rStyle w:val="default"/>
          <w:rFonts w:cs="FrankRuehl" w:hint="cs"/>
          <w:rtl/>
        </w:rPr>
        <w:t xml:space="preserve"> </w:t>
      </w:r>
      <w:r w:rsidRPr="00140111">
        <w:rPr>
          <w:rStyle w:val="default"/>
          <w:rFonts w:cs="FrankRuehl" w:hint="cs"/>
          <w:rtl/>
        </w:rPr>
        <w:t>או בעל רישיון לשידורי טלוויזיה</w:t>
      </w:r>
      <w:r w:rsidR="003B2937">
        <w:rPr>
          <w:rStyle w:val="default"/>
          <w:rFonts w:cs="FrankRuehl" w:hint="cs"/>
          <w:rtl/>
        </w:rPr>
        <w:t xml:space="preserve"> לפי חוק הרשות השניה לטלוויזיה ורדיו, התש"ן-1990, לרבות מי שהוא בעל שליטה בבעל זיכיון </w:t>
      </w:r>
      <w:r w:rsidRPr="00140111">
        <w:rPr>
          <w:rStyle w:val="default"/>
          <w:rFonts w:cs="FrankRuehl" w:hint="cs"/>
          <w:rtl/>
        </w:rPr>
        <w:t>או בבעל רישיון</w:t>
      </w:r>
      <w:r>
        <w:rPr>
          <w:rStyle w:val="default"/>
          <w:rFonts w:cs="FrankRuehl" w:hint="cs"/>
          <w:rtl/>
        </w:rPr>
        <w:t xml:space="preserve"> </w:t>
      </w:r>
      <w:r w:rsidR="003B2937">
        <w:rPr>
          <w:rStyle w:val="default"/>
          <w:rFonts w:cs="FrankRuehl" w:hint="cs"/>
          <w:rtl/>
        </w:rPr>
        <w:t>כאמור;</w:t>
      </w:r>
    </w:p>
    <w:p w:rsidR="003B2937" w:rsidRDefault="003B2937" w:rsidP="00EF539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עיתון יומי בעל תפוצה ארצית או תאגיד שהוא המוציא לאור של עיתון כאמור, לרבות מי שהוא בעל ענין או בעל שליטה בהם;</w:t>
      </w:r>
    </w:p>
    <w:p w:rsidR="003B2937" w:rsidRDefault="003B2937" w:rsidP="00EF5392">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עיתון יומי אשר נמנה עם שני העיתונים היומיים הנפוצים בישראל אינו בעל ענין במשתתף;</w:t>
      </w:r>
    </w:p>
    <w:p w:rsidR="003B2937" w:rsidRDefault="003B2937" w:rsidP="00EF5392">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המשתתף, מנהל כללי, עורך, בעל ענין במשתתף או בעל השליטה בו, לא הורשע בעבירה אשר מפאת מהותה, חומרתה או נסיבותיה אין הוא ראוי לשדר שידורים מן הכנסת.</w:t>
      </w:r>
    </w:p>
    <w:p w:rsidR="007F7669" w:rsidRPr="007F7669" w:rsidRDefault="007F7669" w:rsidP="007F7669">
      <w:pPr>
        <w:pStyle w:val="P00"/>
        <w:spacing w:before="72"/>
        <w:ind w:left="0" w:right="1134"/>
        <w:rPr>
          <w:rStyle w:val="default"/>
          <w:rFonts w:cs="FrankRuehl" w:hint="cs"/>
          <w:rtl/>
        </w:rPr>
      </w:pPr>
      <w:r>
        <w:rPr>
          <w:rFonts w:cs="FrankRuehl" w:hint="cs"/>
          <w:sz w:val="26"/>
          <w:rtl/>
          <w:lang w:eastAsia="en-US"/>
        </w:rPr>
        <w:pict>
          <v:shape id="_x0000_s1128" type="#_x0000_t202" style="position:absolute;left:0;text-align:left;margin-left:470.35pt;margin-top:7.1pt;width:1in;height:18pt;z-index:251675136" filled="f" stroked="f">
            <v:textbox inset="1mm,0,1mm,0">
              <w:txbxContent>
                <w:p w:rsidR="007F7669" w:rsidRDefault="007F7669" w:rsidP="007F7669">
                  <w:pPr>
                    <w:spacing w:line="160" w:lineRule="exact"/>
                    <w:rPr>
                      <w:rFonts w:cs="Miriam" w:hint="cs"/>
                      <w:sz w:val="18"/>
                      <w:szCs w:val="18"/>
                      <w:rtl/>
                    </w:rPr>
                  </w:pPr>
                  <w:r>
                    <w:rPr>
                      <w:rFonts w:cs="Miriam" w:hint="cs"/>
                      <w:sz w:val="18"/>
                      <w:szCs w:val="18"/>
                      <w:rtl/>
                    </w:rPr>
                    <w:t>(תיקון מס' 6) תשע"ו-2016</w:t>
                  </w:r>
                </w:p>
              </w:txbxContent>
            </v:textbox>
            <w10:anchorlock/>
          </v:shape>
        </w:pict>
      </w:r>
      <w:r w:rsidRPr="007F7669">
        <w:rPr>
          <w:rStyle w:val="default"/>
          <w:rFonts w:cs="FrankRuehl" w:hint="cs"/>
          <w:rtl/>
        </w:rPr>
        <w:tab/>
        <w:t>(ב)</w:t>
      </w:r>
      <w:r w:rsidRPr="007F7669">
        <w:rPr>
          <w:rStyle w:val="default"/>
          <w:rFonts w:cs="FrankRuehl" w:hint="cs"/>
          <w:rtl/>
        </w:rPr>
        <w:tab/>
        <w:t xml:space="preserve">תאגיד כאמור בסעיף קטן (א)(1) (בסעיף זה </w:t>
      </w:r>
      <w:r w:rsidRPr="007F7669">
        <w:rPr>
          <w:rStyle w:val="default"/>
          <w:rFonts w:cs="FrankRuehl"/>
          <w:rtl/>
        </w:rPr>
        <w:t>–</w:t>
      </w:r>
      <w:r w:rsidRPr="007F7669">
        <w:rPr>
          <w:rStyle w:val="default"/>
          <w:rFonts w:cs="FrankRuehl" w:hint="cs"/>
          <w:rtl/>
        </w:rPr>
        <w:t xml:space="preserve"> תאגיד חדשות) או תאגיד כאמור בסעיף קטן (א)(2) יתחייב, כתנאי להשתתפותו במכרז, לקיים מערכת חשבונאית נפרדת לעניין פעילותו כגוף משדר בערוץ הכנסת, אלא אם כן הקים תאגיד נפרד בהתאם להוראות סעיף קטן (ג).</w:t>
      </w:r>
    </w:p>
    <w:p w:rsidR="007F7669" w:rsidRPr="007F7669" w:rsidRDefault="007F7669" w:rsidP="007F7669">
      <w:pPr>
        <w:pStyle w:val="P00"/>
        <w:spacing w:before="72"/>
        <w:ind w:left="1021" w:right="1134" w:hanging="1021"/>
        <w:rPr>
          <w:rStyle w:val="default"/>
          <w:rFonts w:cs="FrankRuehl" w:hint="cs"/>
          <w:rtl/>
        </w:rPr>
      </w:pPr>
      <w:r>
        <w:rPr>
          <w:rFonts w:cs="FrankRuehl" w:hint="cs"/>
          <w:sz w:val="26"/>
          <w:rtl/>
          <w:lang w:eastAsia="en-US"/>
        </w:rPr>
        <w:pict>
          <v:shape id="_x0000_s1127" type="#_x0000_t202" style="position:absolute;left:0;text-align:left;margin-left:470.35pt;margin-top:7.1pt;width:1in;height:18pt;z-index:251674112" filled="f" stroked="f">
            <v:textbox inset="1mm,0,1mm,0">
              <w:txbxContent>
                <w:p w:rsidR="007F7669" w:rsidRDefault="007F7669" w:rsidP="007F7669">
                  <w:pPr>
                    <w:spacing w:line="160" w:lineRule="exact"/>
                    <w:rPr>
                      <w:rFonts w:cs="Miriam" w:hint="cs"/>
                      <w:sz w:val="18"/>
                      <w:szCs w:val="18"/>
                      <w:rtl/>
                    </w:rPr>
                  </w:pPr>
                  <w:r>
                    <w:rPr>
                      <w:rFonts w:cs="Miriam" w:hint="cs"/>
                      <w:sz w:val="18"/>
                      <w:szCs w:val="18"/>
                      <w:rtl/>
                    </w:rPr>
                    <w:t>(תיקון מס' 6) תשע"ו-2016</w:t>
                  </w:r>
                </w:p>
              </w:txbxContent>
            </v:textbox>
            <w10:anchorlock/>
          </v:shape>
        </w:pict>
      </w:r>
      <w:r w:rsidRPr="007F7669">
        <w:rPr>
          <w:rStyle w:val="default"/>
          <w:rFonts w:cs="FrankRuehl" w:hint="cs"/>
          <w:rtl/>
        </w:rPr>
        <w:tab/>
        <w:t>(ג)</w:t>
      </w:r>
      <w:r w:rsidRPr="007F7669">
        <w:rPr>
          <w:rStyle w:val="default"/>
          <w:rFonts w:cs="FrankRuehl" w:hint="cs"/>
          <w:rtl/>
        </w:rPr>
        <w:tab/>
        <w:t>(1)</w:t>
      </w:r>
      <w:r w:rsidRPr="007F7669">
        <w:rPr>
          <w:rStyle w:val="default"/>
          <w:rFonts w:cs="FrankRuehl" w:hint="cs"/>
          <w:rtl/>
        </w:rPr>
        <w:tab/>
        <w:t xml:space="preserve">המועצה רשאית לדרוש מתאגיד חדשות או מתאגיד כאמור בסעיף קטן (א)(2) להתחייב, כתנאי להשתתפותו במכרז, להקים תאגיד נפרד לשם פעילותו כגוף משדר בערוץ הכנסת שיוחזק על ידו בבעלות מלאה (בסעיף קטן זה </w:t>
      </w:r>
      <w:r w:rsidRPr="007F7669">
        <w:rPr>
          <w:rStyle w:val="default"/>
          <w:rFonts w:cs="FrankRuehl"/>
          <w:rtl/>
        </w:rPr>
        <w:t>–</w:t>
      </w:r>
      <w:r w:rsidRPr="007F7669">
        <w:rPr>
          <w:rStyle w:val="default"/>
          <w:rFonts w:cs="FrankRuehl" w:hint="cs"/>
          <w:rtl/>
        </w:rPr>
        <w:t xml:space="preserve"> תאגיד נפרד);</w:t>
      </w:r>
    </w:p>
    <w:p w:rsidR="007F7669" w:rsidRPr="007F7669" w:rsidRDefault="007F7669" w:rsidP="007F7669">
      <w:pPr>
        <w:pStyle w:val="P00"/>
        <w:spacing w:before="72"/>
        <w:ind w:left="1021" w:right="1134"/>
        <w:rPr>
          <w:rStyle w:val="default"/>
          <w:rFonts w:cs="FrankRuehl" w:hint="cs"/>
          <w:rtl/>
        </w:rPr>
      </w:pPr>
      <w:r w:rsidRPr="007F7669">
        <w:rPr>
          <w:rStyle w:val="default"/>
          <w:rFonts w:cs="FrankRuehl" w:hint="cs"/>
          <w:rtl/>
        </w:rPr>
        <w:t>(2)</w:t>
      </w:r>
      <w:r w:rsidRPr="007F7669">
        <w:rPr>
          <w:rStyle w:val="default"/>
          <w:rFonts w:cs="FrankRuehl" w:hint="cs"/>
          <w:rtl/>
        </w:rPr>
        <w:tab/>
        <w:t>לעניין חוק זה, יראו תאגיד נפרד שיקים תאגיד חדשות כמי שרשאי על פי דין להפיק ולשדר תכניות חדשות בטלוויזיה בישראל;</w:t>
      </w:r>
    </w:p>
    <w:p w:rsidR="007F7669" w:rsidRPr="007F7669" w:rsidRDefault="007F7669" w:rsidP="007F7669">
      <w:pPr>
        <w:pStyle w:val="P00"/>
        <w:spacing w:before="72"/>
        <w:ind w:left="1021" w:right="1134"/>
        <w:rPr>
          <w:rStyle w:val="default"/>
          <w:rFonts w:cs="FrankRuehl" w:hint="cs"/>
          <w:rtl/>
        </w:rPr>
      </w:pPr>
      <w:r w:rsidRPr="007F7669">
        <w:rPr>
          <w:rStyle w:val="default"/>
          <w:rFonts w:cs="FrankRuehl" w:hint="cs"/>
          <w:rtl/>
        </w:rPr>
        <w:t>(3)</w:t>
      </w:r>
      <w:r w:rsidRPr="007F7669">
        <w:rPr>
          <w:rStyle w:val="default"/>
          <w:rFonts w:cs="FrankRuehl" w:hint="cs"/>
          <w:rtl/>
        </w:rPr>
        <w:tab/>
        <w:t>הוראות סעיף קטן זה יחולו על אף הוראות כל דין, רישיון או זיכיון הקובעות איסור או הגבלה לעניין הקמת תאגיד נפרד על ידי תאגיד חדשות.</w:t>
      </w:r>
    </w:p>
    <w:p w:rsidR="007F7669" w:rsidRPr="007F7669" w:rsidRDefault="007F7669" w:rsidP="007F7669">
      <w:pPr>
        <w:pStyle w:val="P00"/>
        <w:spacing w:before="72"/>
        <w:ind w:left="0" w:right="1134"/>
        <w:rPr>
          <w:rStyle w:val="default"/>
          <w:rFonts w:cs="FrankRuehl" w:hint="cs"/>
          <w:rtl/>
        </w:rPr>
      </w:pPr>
      <w:r>
        <w:rPr>
          <w:rFonts w:cs="FrankRuehl" w:hint="cs"/>
          <w:sz w:val="26"/>
          <w:rtl/>
          <w:lang w:eastAsia="en-US"/>
        </w:rPr>
        <w:pict>
          <v:shape id="_x0000_s1129" type="#_x0000_t202" style="position:absolute;left:0;text-align:left;margin-left:470.35pt;margin-top:7.1pt;width:1in;height:18pt;z-index:251676160" filled="f" stroked="f">
            <v:textbox inset="1mm,0,1mm,0">
              <w:txbxContent>
                <w:p w:rsidR="007F7669" w:rsidRDefault="007F7669" w:rsidP="007F7669">
                  <w:pPr>
                    <w:spacing w:line="160" w:lineRule="exact"/>
                    <w:rPr>
                      <w:rFonts w:cs="Miriam" w:hint="cs"/>
                      <w:sz w:val="18"/>
                      <w:szCs w:val="18"/>
                      <w:rtl/>
                    </w:rPr>
                  </w:pPr>
                  <w:r>
                    <w:rPr>
                      <w:rFonts w:cs="Miriam" w:hint="cs"/>
                      <w:sz w:val="18"/>
                      <w:szCs w:val="18"/>
                      <w:rtl/>
                    </w:rPr>
                    <w:t>(תיקון מס' 6) תשע"ו-2016</w:t>
                  </w:r>
                </w:p>
              </w:txbxContent>
            </v:textbox>
            <w10:anchorlock/>
          </v:shape>
        </w:pict>
      </w:r>
      <w:r w:rsidRPr="007F7669">
        <w:rPr>
          <w:rStyle w:val="default"/>
          <w:rFonts w:cs="FrankRuehl" w:hint="cs"/>
          <w:rtl/>
        </w:rPr>
        <w:tab/>
        <w:t>(ד)</w:t>
      </w:r>
      <w:r w:rsidRPr="007F7669">
        <w:rPr>
          <w:rStyle w:val="default"/>
          <w:rFonts w:cs="FrankRuehl" w:hint="cs"/>
          <w:rtl/>
        </w:rPr>
        <w:tab/>
        <w:t>המועצה רשאית לקבוע, במכרז או ברישיון, הוראות שעניינן כללי ממשל תאגידי לשם הבטחת האינטרס הציבורי, ובכלל זה לעניין מינוי דירקטורים בלתי תלויים וביקורת נאותה על התנהלות התאגיד; הוראות כאמור יחולו על תאגיד חדשות אם חויב להקים תאגיד נפרד בהתאם להוראות סעיף קטן (ג), על תאגיד כאמור בסעיף קטן (א)(2) או על שניהם, והכול כפי שתקבע המועצה; הוראות שנקבעו לפי סעיף קטן זה יחולו על אף הוראות כל דין, רישיון או זיכיון.</w:t>
      </w:r>
    </w:p>
    <w:p w:rsidR="00140111" w:rsidRPr="00D12980" w:rsidRDefault="00140111" w:rsidP="00EF5392">
      <w:pPr>
        <w:pStyle w:val="P00"/>
        <w:spacing w:before="0"/>
        <w:ind w:left="1474" w:right="1134"/>
        <w:rPr>
          <w:rStyle w:val="default"/>
          <w:rFonts w:cs="FrankRuehl" w:hint="cs"/>
          <w:vanish/>
          <w:color w:val="FF0000"/>
          <w:szCs w:val="20"/>
          <w:shd w:val="clear" w:color="auto" w:fill="FFFF99"/>
          <w:rtl/>
        </w:rPr>
      </w:pPr>
      <w:bookmarkStart w:id="22" w:name="Rov45"/>
      <w:r w:rsidRPr="00D12980">
        <w:rPr>
          <w:rStyle w:val="default"/>
          <w:rFonts w:cs="FrankRuehl" w:hint="cs"/>
          <w:vanish/>
          <w:color w:val="FF0000"/>
          <w:szCs w:val="20"/>
          <w:shd w:val="clear" w:color="auto" w:fill="FFFF99"/>
          <w:rtl/>
        </w:rPr>
        <w:t>מיום 17.2.2011</w:t>
      </w:r>
    </w:p>
    <w:p w:rsidR="00140111" w:rsidRPr="00D12980" w:rsidRDefault="00140111" w:rsidP="00EF5392">
      <w:pPr>
        <w:pStyle w:val="P00"/>
        <w:spacing w:before="0"/>
        <w:ind w:left="1474" w:right="1134"/>
        <w:rPr>
          <w:rStyle w:val="default"/>
          <w:rFonts w:cs="FrankRuehl" w:hint="cs"/>
          <w:vanish/>
          <w:szCs w:val="20"/>
          <w:shd w:val="clear" w:color="auto" w:fill="FFFF99"/>
          <w:rtl/>
        </w:rPr>
      </w:pPr>
      <w:r w:rsidRPr="00D12980">
        <w:rPr>
          <w:rStyle w:val="default"/>
          <w:rFonts w:cs="FrankRuehl" w:hint="cs"/>
          <w:b/>
          <w:bCs/>
          <w:vanish/>
          <w:szCs w:val="20"/>
          <w:shd w:val="clear" w:color="auto" w:fill="FFFF99"/>
          <w:rtl/>
        </w:rPr>
        <w:t>תיקון מס' 4</w:t>
      </w:r>
    </w:p>
    <w:p w:rsidR="00140111" w:rsidRPr="00D12980" w:rsidRDefault="00140111" w:rsidP="00EF5392">
      <w:pPr>
        <w:pStyle w:val="P00"/>
        <w:spacing w:before="0"/>
        <w:ind w:left="1474" w:right="1134"/>
        <w:rPr>
          <w:rStyle w:val="default"/>
          <w:rFonts w:cs="FrankRuehl" w:hint="cs"/>
          <w:vanish/>
          <w:szCs w:val="20"/>
          <w:shd w:val="clear" w:color="auto" w:fill="FFFF99"/>
          <w:rtl/>
        </w:rPr>
      </w:pPr>
      <w:hyperlink r:id="rId35" w:history="1">
        <w:r w:rsidRPr="00D12980">
          <w:rPr>
            <w:rStyle w:val="Hyperlink"/>
            <w:rFonts w:cs="FrankRuehl" w:hint="cs"/>
            <w:vanish/>
            <w:szCs w:val="20"/>
            <w:shd w:val="clear" w:color="auto" w:fill="FFFF99"/>
            <w:rtl/>
          </w:rPr>
          <w:t>ס"ח תשע"א מס' 2276</w:t>
        </w:r>
      </w:hyperlink>
      <w:r w:rsidRPr="00D12980">
        <w:rPr>
          <w:rStyle w:val="default"/>
          <w:rFonts w:cs="FrankRuehl" w:hint="cs"/>
          <w:vanish/>
          <w:szCs w:val="20"/>
          <w:shd w:val="clear" w:color="auto" w:fill="FFFF99"/>
          <w:rtl/>
        </w:rPr>
        <w:t xml:space="preserve"> מיום 17.2.2011 עמ' 338 (</w:t>
      </w:r>
      <w:hyperlink r:id="rId36" w:history="1">
        <w:r w:rsidRPr="00D12980">
          <w:rPr>
            <w:rStyle w:val="Hyperlink"/>
            <w:rFonts w:cs="FrankRuehl" w:hint="cs"/>
            <w:vanish/>
            <w:szCs w:val="20"/>
            <w:shd w:val="clear" w:color="auto" w:fill="FFFF99"/>
            <w:rtl/>
          </w:rPr>
          <w:t>ה"ח 532</w:t>
        </w:r>
      </w:hyperlink>
      <w:r w:rsidRPr="00D12980">
        <w:rPr>
          <w:rStyle w:val="default"/>
          <w:rFonts w:cs="FrankRuehl" w:hint="cs"/>
          <w:vanish/>
          <w:szCs w:val="20"/>
          <w:shd w:val="clear" w:color="auto" w:fill="FFFF99"/>
          <w:rtl/>
        </w:rPr>
        <w:t>)</w:t>
      </w:r>
    </w:p>
    <w:p w:rsidR="00140111" w:rsidRPr="00D12980" w:rsidRDefault="00140111" w:rsidP="00EF5392">
      <w:pPr>
        <w:pStyle w:val="P00"/>
        <w:ind w:left="147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(ה)</w:t>
      </w:r>
      <w:r w:rsidRPr="00D12980">
        <w:rPr>
          <w:rStyle w:val="default"/>
          <w:rFonts w:cs="FrankRuehl" w:hint="cs"/>
          <w:vanish/>
          <w:sz w:val="22"/>
          <w:szCs w:val="22"/>
          <w:shd w:val="clear" w:color="auto" w:fill="FFFF99"/>
          <w:rtl/>
        </w:rPr>
        <w:tab/>
        <w:t>מי מהמפורטים להלן אינו בעל שליטה במשתתף:</w:t>
      </w:r>
    </w:p>
    <w:p w:rsidR="00140111" w:rsidRPr="00D12980" w:rsidRDefault="00140111" w:rsidP="00EF5392">
      <w:pPr>
        <w:pStyle w:val="P00"/>
        <w:spacing w:before="0"/>
        <w:ind w:left="1928"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(1)</w:t>
      </w:r>
      <w:r w:rsidRPr="00D12980">
        <w:rPr>
          <w:rStyle w:val="default"/>
          <w:rFonts w:cs="FrankRuehl" w:hint="cs"/>
          <w:vanish/>
          <w:sz w:val="22"/>
          <w:szCs w:val="22"/>
          <w:shd w:val="clear" w:color="auto" w:fill="FFFF99"/>
          <w:rtl/>
        </w:rPr>
        <w:tab/>
        <w:t>בעל רישיון כללי לשידור כבלים או בעל רישיון לשידורי לוויין, כהגדרתם בחוק התקשורת, לרבות מי שהוא בעל שליטה או בעל ענין בבעל רשיון כאמור;</w:t>
      </w:r>
    </w:p>
    <w:p w:rsidR="00140111" w:rsidRPr="00D12980" w:rsidRDefault="00140111" w:rsidP="00EF5392">
      <w:pPr>
        <w:pStyle w:val="P00"/>
        <w:spacing w:before="0"/>
        <w:ind w:left="1928"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(2)</w:t>
      </w:r>
      <w:r w:rsidRPr="00D12980">
        <w:rPr>
          <w:rStyle w:val="default"/>
          <w:rFonts w:cs="FrankRuehl" w:hint="cs"/>
          <w:vanish/>
          <w:sz w:val="22"/>
          <w:szCs w:val="22"/>
          <w:shd w:val="clear" w:color="auto" w:fill="FFFF99"/>
          <w:rtl/>
        </w:rPr>
        <w:tab/>
        <w:t xml:space="preserve">בעל זיכיון לשידורי טלוויזיה </w:t>
      </w:r>
      <w:r w:rsidRPr="00D12980">
        <w:rPr>
          <w:rStyle w:val="default"/>
          <w:rFonts w:cs="FrankRuehl" w:hint="cs"/>
          <w:vanish/>
          <w:sz w:val="22"/>
          <w:szCs w:val="22"/>
          <w:u w:val="single"/>
          <w:shd w:val="clear" w:color="auto" w:fill="FFFF99"/>
          <w:rtl/>
        </w:rPr>
        <w:t>או בעל רישיון לשידורי טלוויזיה</w:t>
      </w:r>
      <w:r w:rsidRPr="00D12980">
        <w:rPr>
          <w:rStyle w:val="default"/>
          <w:rFonts w:cs="FrankRuehl" w:hint="cs"/>
          <w:vanish/>
          <w:sz w:val="22"/>
          <w:szCs w:val="22"/>
          <w:shd w:val="clear" w:color="auto" w:fill="FFFF99"/>
          <w:rtl/>
        </w:rPr>
        <w:t xml:space="preserve"> לפי חוק הרשות השניה לטלוויזיה ורדיו, התש"ן-1990, לרבות מי שהוא בעל שליטה בבעל זיכיון </w:t>
      </w:r>
      <w:r w:rsidRPr="00D12980">
        <w:rPr>
          <w:rStyle w:val="default"/>
          <w:rFonts w:cs="FrankRuehl" w:hint="cs"/>
          <w:vanish/>
          <w:sz w:val="22"/>
          <w:szCs w:val="22"/>
          <w:u w:val="single"/>
          <w:shd w:val="clear" w:color="auto" w:fill="FFFF99"/>
          <w:rtl/>
        </w:rPr>
        <w:t>או בבעל רישיון</w:t>
      </w:r>
      <w:r w:rsidRPr="00D12980">
        <w:rPr>
          <w:rStyle w:val="default"/>
          <w:rFonts w:cs="FrankRuehl" w:hint="cs"/>
          <w:vanish/>
          <w:sz w:val="22"/>
          <w:szCs w:val="22"/>
          <w:shd w:val="clear" w:color="auto" w:fill="FFFF99"/>
          <w:rtl/>
        </w:rPr>
        <w:t xml:space="preserve"> כאמור;</w:t>
      </w:r>
    </w:p>
    <w:p w:rsidR="00140111" w:rsidRPr="00D12980" w:rsidRDefault="00140111" w:rsidP="00EF5392">
      <w:pPr>
        <w:pStyle w:val="P00"/>
        <w:spacing w:before="0"/>
        <w:ind w:left="1474" w:right="1134"/>
        <w:rPr>
          <w:rStyle w:val="default"/>
          <w:rFonts w:cs="FrankRuehl" w:hint="cs"/>
          <w:vanish/>
          <w:szCs w:val="20"/>
          <w:shd w:val="clear" w:color="auto" w:fill="FFFF99"/>
          <w:rtl/>
        </w:rPr>
      </w:pPr>
    </w:p>
    <w:p w:rsidR="00140111" w:rsidRPr="00D12980" w:rsidRDefault="00140111" w:rsidP="00EF5392">
      <w:pPr>
        <w:pStyle w:val="P00"/>
        <w:spacing w:before="0"/>
        <w:ind w:left="1474" w:right="1134"/>
        <w:rPr>
          <w:rStyle w:val="default"/>
          <w:rFonts w:cs="FrankRuehl" w:hint="cs"/>
          <w:vanish/>
          <w:color w:val="FF0000"/>
          <w:szCs w:val="20"/>
          <w:shd w:val="clear" w:color="auto" w:fill="FFFF99"/>
          <w:rtl/>
        </w:rPr>
      </w:pPr>
      <w:r w:rsidRPr="00D12980">
        <w:rPr>
          <w:rStyle w:val="default"/>
          <w:rFonts w:cs="FrankRuehl" w:hint="cs"/>
          <w:vanish/>
          <w:color w:val="FF0000"/>
          <w:szCs w:val="20"/>
          <w:shd w:val="clear" w:color="auto" w:fill="FFFF99"/>
          <w:rtl/>
        </w:rPr>
        <w:t>מיום 1.11.2015</w:t>
      </w:r>
    </w:p>
    <w:p w:rsidR="00140111" w:rsidRPr="00D12980" w:rsidRDefault="00140111" w:rsidP="00EF5392">
      <w:pPr>
        <w:pStyle w:val="P00"/>
        <w:spacing w:before="0"/>
        <w:ind w:left="1474" w:right="1134"/>
        <w:rPr>
          <w:rStyle w:val="default"/>
          <w:rFonts w:cs="FrankRuehl" w:hint="cs"/>
          <w:vanish/>
          <w:szCs w:val="20"/>
          <w:shd w:val="clear" w:color="auto" w:fill="FFFF99"/>
          <w:rtl/>
        </w:rPr>
      </w:pPr>
      <w:r w:rsidRPr="00D12980">
        <w:rPr>
          <w:rStyle w:val="default"/>
          <w:rFonts w:cs="FrankRuehl" w:hint="cs"/>
          <w:b/>
          <w:bCs/>
          <w:vanish/>
          <w:szCs w:val="20"/>
          <w:shd w:val="clear" w:color="auto" w:fill="FFFF99"/>
          <w:rtl/>
        </w:rPr>
        <w:t>תיקון מס' 5</w:t>
      </w:r>
    </w:p>
    <w:p w:rsidR="00140111" w:rsidRPr="00D12980" w:rsidRDefault="00140111" w:rsidP="00EF5392">
      <w:pPr>
        <w:pStyle w:val="P00"/>
        <w:spacing w:before="0"/>
        <w:ind w:left="1474" w:right="1134"/>
        <w:rPr>
          <w:rStyle w:val="default"/>
          <w:rFonts w:cs="FrankRuehl" w:hint="cs"/>
          <w:vanish/>
          <w:szCs w:val="20"/>
          <w:shd w:val="clear" w:color="auto" w:fill="FFFF99"/>
          <w:rtl/>
        </w:rPr>
      </w:pPr>
      <w:hyperlink r:id="rId37" w:history="1">
        <w:r w:rsidRPr="00D12980">
          <w:rPr>
            <w:rStyle w:val="Hyperlink"/>
            <w:rFonts w:cs="FrankRuehl" w:hint="cs"/>
            <w:vanish/>
            <w:szCs w:val="20"/>
            <w:shd w:val="clear" w:color="auto" w:fill="FFFF99"/>
            <w:rtl/>
          </w:rPr>
          <w:t>ס"ח תשע"א מס' 2276</w:t>
        </w:r>
      </w:hyperlink>
      <w:r w:rsidRPr="00D12980">
        <w:rPr>
          <w:rStyle w:val="default"/>
          <w:rFonts w:cs="FrankRuehl" w:hint="cs"/>
          <w:vanish/>
          <w:szCs w:val="20"/>
          <w:shd w:val="clear" w:color="auto" w:fill="FFFF99"/>
          <w:rtl/>
        </w:rPr>
        <w:t xml:space="preserve"> מיום 17.2.2011 עמ' 346 (</w:t>
      </w:r>
      <w:hyperlink r:id="rId38" w:history="1">
        <w:r w:rsidRPr="00D12980">
          <w:rPr>
            <w:rStyle w:val="Hyperlink"/>
            <w:rFonts w:cs="FrankRuehl" w:hint="cs"/>
            <w:vanish/>
            <w:szCs w:val="20"/>
            <w:shd w:val="clear" w:color="auto" w:fill="FFFF99"/>
            <w:rtl/>
          </w:rPr>
          <w:t>ה"ח 532</w:t>
        </w:r>
      </w:hyperlink>
      <w:r w:rsidRPr="00D12980">
        <w:rPr>
          <w:rStyle w:val="default"/>
          <w:rFonts w:cs="FrankRuehl" w:hint="cs"/>
          <w:vanish/>
          <w:szCs w:val="20"/>
          <w:shd w:val="clear" w:color="auto" w:fill="FFFF99"/>
          <w:rtl/>
        </w:rPr>
        <w:t>)</w:t>
      </w:r>
    </w:p>
    <w:p w:rsidR="00140111" w:rsidRPr="00D12980" w:rsidRDefault="00140111" w:rsidP="00EF5392">
      <w:pPr>
        <w:pStyle w:val="P00"/>
        <w:ind w:left="147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(ה)</w:t>
      </w:r>
      <w:r w:rsidRPr="00D12980">
        <w:rPr>
          <w:rStyle w:val="default"/>
          <w:rFonts w:cs="FrankRuehl" w:hint="cs"/>
          <w:vanish/>
          <w:sz w:val="22"/>
          <w:szCs w:val="22"/>
          <w:shd w:val="clear" w:color="auto" w:fill="FFFF99"/>
          <w:rtl/>
        </w:rPr>
        <w:tab/>
        <w:t>מי מהמפורטים להלן אינו בעל שליטה במשתתף:</w:t>
      </w:r>
    </w:p>
    <w:p w:rsidR="00140111" w:rsidRPr="00D12980" w:rsidRDefault="00140111" w:rsidP="00EF5392">
      <w:pPr>
        <w:pStyle w:val="P00"/>
        <w:spacing w:before="0"/>
        <w:ind w:left="1928"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(1)</w:t>
      </w:r>
      <w:r w:rsidRPr="00D12980">
        <w:rPr>
          <w:rStyle w:val="default"/>
          <w:rFonts w:cs="FrankRuehl" w:hint="cs"/>
          <w:vanish/>
          <w:sz w:val="22"/>
          <w:szCs w:val="22"/>
          <w:shd w:val="clear" w:color="auto" w:fill="FFFF99"/>
          <w:rtl/>
        </w:rPr>
        <w:tab/>
        <w:t>בעל רישיון כללי לשידור כבלים או בעל רישיון לשידורי לוויין, כהגדרתם בחוק התקשורת, לרבות מי שהוא בעל שליטה או בעל ענין בבעל רשיון כאמור;</w:t>
      </w:r>
    </w:p>
    <w:p w:rsidR="00140111" w:rsidRPr="00D12980" w:rsidRDefault="00140111" w:rsidP="00EF5392">
      <w:pPr>
        <w:pStyle w:val="P00"/>
        <w:spacing w:before="0"/>
        <w:ind w:left="1928"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(2)</w:t>
      </w:r>
      <w:r w:rsidRPr="00D12980">
        <w:rPr>
          <w:rStyle w:val="default"/>
          <w:rFonts w:cs="FrankRuehl" w:hint="cs"/>
          <w:vanish/>
          <w:sz w:val="22"/>
          <w:szCs w:val="22"/>
          <w:shd w:val="clear" w:color="auto" w:fill="FFFF99"/>
          <w:rtl/>
        </w:rPr>
        <w:tab/>
      </w:r>
      <w:r w:rsidRPr="00D12980">
        <w:rPr>
          <w:rStyle w:val="default"/>
          <w:rFonts w:cs="FrankRuehl" w:hint="cs"/>
          <w:strike/>
          <w:vanish/>
          <w:sz w:val="22"/>
          <w:szCs w:val="22"/>
          <w:shd w:val="clear" w:color="auto" w:fill="FFFF99"/>
          <w:rtl/>
        </w:rPr>
        <w:t>בעל זיכיון לשידורי טלוויזיה או</w:t>
      </w:r>
      <w:r w:rsidRPr="00D12980">
        <w:rPr>
          <w:rStyle w:val="default"/>
          <w:rFonts w:cs="FrankRuehl" w:hint="cs"/>
          <w:vanish/>
          <w:sz w:val="22"/>
          <w:szCs w:val="22"/>
          <w:shd w:val="clear" w:color="auto" w:fill="FFFF99"/>
          <w:rtl/>
        </w:rPr>
        <w:t xml:space="preserve"> בעל רישיון לשידורי טלוויזיה לפי חוק הרשות השניה לטלוויזיה ורדיו, התש"ן-1990, לרבות מי שהוא בעל שליטה </w:t>
      </w:r>
      <w:r w:rsidRPr="00D12980">
        <w:rPr>
          <w:rStyle w:val="default"/>
          <w:rFonts w:cs="FrankRuehl" w:hint="cs"/>
          <w:strike/>
          <w:vanish/>
          <w:sz w:val="22"/>
          <w:szCs w:val="22"/>
          <w:shd w:val="clear" w:color="auto" w:fill="FFFF99"/>
          <w:rtl/>
        </w:rPr>
        <w:t>בבעל זיכיון או</w:t>
      </w:r>
      <w:r w:rsidRPr="00D12980">
        <w:rPr>
          <w:rStyle w:val="default"/>
          <w:rFonts w:cs="FrankRuehl" w:hint="cs"/>
          <w:vanish/>
          <w:sz w:val="22"/>
          <w:szCs w:val="22"/>
          <w:shd w:val="clear" w:color="auto" w:fill="FFFF99"/>
          <w:rtl/>
        </w:rPr>
        <w:t xml:space="preserve"> בבעל רישיון כאמור;</w:t>
      </w:r>
    </w:p>
    <w:p w:rsidR="00EF5392" w:rsidRPr="00D12980" w:rsidRDefault="00EF5392" w:rsidP="00EF5392">
      <w:pPr>
        <w:pStyle w:val="P00"/>
        <w:spacing w:before="0"/>
        <w:ind w:left="0" w:right="1134"/>
        <w:rPr>
          <w:rStyle w:val="default"/>
          <w:rFonts w:cs="FrankRuehl" w:hint="cs"/>
          <w:vanish/>
          <w:sz w:val="20"/>
          <w:szCs w:val="20"/>
          <w:shd w:val="clear" w:color="auto" w:fill="FFFF99"/>
          <w:rtl/>
        </w:rPr>
      </w:pPr>
    </w:p>
    <w:p w:rsidR="00EF5392" w:rsidRPr="00D12980" w:rsidRDefault="00EF5392" w:rsidP="00EF5392">
      <w:pPr>
        <w:pStyle w:val="P00"/>
        <w:spacing w:before="0"/>
        <w:ind w:left="0" w:right="1134"/>
        <w:rPr>
          <w:rStyle w:val="default"/>
          <w:rFonts w:cs="FrankRuehl" w:hint="cs"/>
          <w:vanish/>
          <w:color w:val="FF0000"/>
          <w:sz w:val="20"/>
          <w:szCs w:val="20"/>
          <w:shd w:val="clear" w:color="auto" w:fill="FFFF99"/>
          <w:rtl/>
        </w:rPr>
      </w:pPr>
      <w:r w:rsidRPr="00D12980">
        <w:rPr>
          <w:rStyle w:val="default"/>
          <w:rFonts w:cs="FrankRuehl" w:hint="cs"/>
          <w:vanish/>
          <w:color w:val="FF0000"/>
          <w:sz w:val="20"/>
          <w:szCs w:val="20"/>
          <w:shd w:val="clear" w:color="auto" w:fill="FFFF99"/>
          <w:rtl/>
        </w:rPr>
        <w:t>מיום 11.8.2016</w:t>
      </w:r>
    </w:p>
    <w:p w:rsidR="00EF5392" w:rsidRPr="00D12980" w:rsidRDefault="00EF5392" w:rsidP="00EF5392">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EF5392" w:rsidRPr="00D12980" w:rsidRDefault="00EF5392" w:rsidP="00EF5392">
      <w:pPr>
        <w:pStyle w:val="P00"/>
        <w:spacing w:before="0"/>
        <w:ind w:left="0" w:right="1134"/>
        <w:rPr>
          <w:rStyle w:val="default"/>
          <w:rFonts w:cs="FrankRuehl" w:hint="cs"/>
          <w:vanish/>
          <w:sz w:val="20"/>
          <w:szCs w:val="20"/>
          <w:shd w:val="clear" w:color="auto" w:fill="FFFF99"/>
          <w:rtl/>
        </w:rPr>
      </w:pPr>
      <w:hyperlink r:id="rId39"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1176 (</w:t>
      </w:r>
      <w:hyperlink r:id="rId40"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EF5392" w:rsidRPr="00D12980" w:rsidRDefault="00EF5392" w:rsidP="00EF5392">
      <w:pPr>
        <w:pStyle w:val="P00"/>
        <w:ind w:left="0"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8</w:t>
      </w:r>
      <w:r w:rsidRPr="00D12980">
        <w:rPr>
          <w:rStyle w:val="default"/>
          <w:rFonts w:cs="FrankRuehl"/>
          <w:vanish/>
          <w:sz w:val="22"/>
          <w:szCs w:val="22"/>
          <w:shd w:val="clear" w:color="auto" w:fill="FFFF99"/>
          <w:rtl/>
        </w:rPr>
        <w:t>.</w:t>
      </w:r>
      <w:r w:rsidRPr="00D12980">
        <w:rPr>
          <w:rStyle w:val="default"/>
          <w:rFonts w:cs="FrankRuehl"/>
          <w:vanish/>
          <w:sz w:val="22"/>
          <w:szCs w:val="22"/>
          <w:shd w:val="clear" w:color="auto" w:fill="FFFF99"/>
          <w:rtl/>
        </w:rPr>
        <w:tab/>
      </w:r>
      <w:r w:rsidRPr="00D12980">
        <w:rPr>
          <w:rStyle w:val="default"/>
          <w:rFonts w:cs="FrankRuehl" w:hint="cs"/>
          <w:vanish/>
          <w:sz w:val="22"/>
          <w:szCs w:val="22"/>
          <w:u w:val="single"/>
          <w:shd w:val="clear" w:color="auto" w:fill="FFFF99"/>
          <w:rtl/>
        </w:rPr>
        <w:t>(א)</w:t>
      </w:r>
      <w:r w:rsidRPr="00D12980">
        <w:rPr>
          <w:rStyle w:val="default"/>
          <w:rFonts w:cs="FrankRuehl" w:hint="cs"/>
          <w:vanish/>
          <w:sz w:val="22"/>
          <w:szCs w:val="22"/>
          <w:shd w:val="clear" w:color="auto" w:fill="FFFF99"/>
          <w:rtl/>
        </w:rPr>
        <w:tab/>
        <w:t>במכרז יהיה רשאי להשתתף כל אחד מאלה:</w:t>
      </w:r>
    </w:p>
    <w:p w:rsidR="00EF5392" w:rsidRPr="00D12980" w:rsidRDefault="00EF5392" w:rsidP="00EF5392">
      <w:pPr>
        <w:pStyle w:val="P00"/>
        <w:spacing w:before="0"/>
        <w:ind w:left="1021"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(1)</w:t>
      </w:r>
      <w:r w:rsidRPr="00D12980">
        <w:rPr>
          <w:rStyle w:val="default"/>
          <w:rFonts w:cs="FrankRuehl" w:hint="cs"/>
          <w:vanish/>
          <w:sz w:val="22"/>
          <w:szCs w:val="22"/>
          <w:shd w:val="clear" w:color="auto" w:fill="FFFF99"/>
          <w:rtl/>
        </w:rPr>
        <w:tab/>
        <w:t>תאגיד הרשאי על פי דין להפיק ולשדר תכניות חדשות בטלוויזיה בישראל;</w:t>
      </w:r>
    </w:p>
    <w:p w:rsidR="00EF5392" w:rsidRPr="00D12980" w:rsidRDefault="00EF5392" w:rsidP="00EF5392">
      <w:pPr>
        <w:pStyle w:val="P00"/>
        <w:spacing w:before="0"/>
        <w:ind w:left="1021"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(2)</w:t>
      </w:r>
      <w:r w:rsidRPr="00D12980">
        <w:rPr>
          <w:rStyle w:val="default"/>
          <w:rFonts w:cs="FrankRuehl" w:hint="cs"/>
          <w:vanish/>
          <w:sz w:val="22"/>
          <w:szCs w:val="22"/>
          <w:shd w:val="clear" w:color="auto" w:fill="FFFF99"/>
          <w:rtl/>
        </w:rPr>
        <w:tab/>
        <w:t>תאגיד הרשום בישראל ומרכז עסקיו בישראל, ובלבד שמתקיימים בו תנאים אלה:</w:t>
      </w:r>
    </w:p>
    <w:p w:rsidR="00EF5392" w:rsidRPr="00D12980" w:rsidRDefault="00EF5392" w:rsidP="00EF5392">
      <w:pPr>
        <w:pStyle w:val="P00"/>
        <w:spacing w:before="0"/>
        <w:ind w:left="147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(א)</w:t>
      </w:r>
      <w:r w:rsidRPr="00D12980">
        <w:rPr>
          <w:rStyle w:val="default"/>
          <w:rFonts w:cs="FrankRuehl" w:hint="cs"/>
          <w:vanish/>
          <w:sz w:val="22"/>
          <w:szCs w:val="22"/>
          <w:shd w:val="clear" w:color="auto" w:fill="FFFF99"/>
          <w:rtl/>
        </w:rPr>
        <w:tab/>
        <w:t>רוב הדירקטורים בתאגיד והמנהל הכללי של התאגיד או מי שממלאים תפקידים כאמור אף אם תוארם שונה, הם אזרחים ישראלים ותושבים בה;</w:t>
      </w:r>
    </w:p>
    <w:p w:rsidR="00EF5392" w:rsidRPr="00D12980" w:rsidRDefault="00EF5392" w:rsidP="00EF5392">
      <w:pPr>
        <w:pStyle w:val="P00"/>
        <w:spacing w:before="0"/>
        <w:ind w:left="147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(ב)</w:t>
      </w:r>
      <w:r w:rsidRPr="00D12980">
        <w:rPr>
          <w:rStyle w:val="default"/>
          <w:rFonts w:cs="FrankRuehl" w:hint="cs"/>
          <w:vanish/>
          <w:sz w:val="22"/>
          <w:szCs w:val="22"/>
          <w:shd w:val="clear" w:color="auto" w:fill="FFFF99"/>
          <w:rtl/>
        </w:rPr>
        <w:tab/>
        <w:t>השליטה במשתתף לא תוחזק בידי מי שאינו אזרח ישראלי ותושב בה;</w:t>
      </w:r>
    </w:p>
    <w:p w:rsidR="00EF5392" w:rsidRPr="00D12980" w:rsidRDefault="00EF5392" w:rsidP="00EF5392">
      <w:pPr>
        <w:pStyle w:val="P00"/>
        <w:spacing w:before="0"/>
        <w:ind w:left="147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(ג)</w:t>
      </w:r>
      <w:r w:rsidRPr="00D12980">
        <w:rPr>
          <w:rStyle w:val="default"/>
          <w:rFonts w:cs="FrankRuehl" w:hint="cs"/>
          <w:vanish/>
          <w:sz w:val="22"/>
          <w:szCs w:val="22"/>
          <w:shd w:val="clear" w:color="auto" w:fill="FFFF99"/>
          <w:rtl/>
        </w:rPr>
        <w:tab/>
        <w:t>המשתתף, בעל ענין או בעל שליטה בו, אינם מדינת ישראל, רשות שלטונית, חברה ממשלתית או תאגיד שהוקם לפי חוק;</w:t>
      </w:r>
    </w:p>
    <w:p w:rsidR="00EF5392" w:rsidRPr="00D12980" w:rsidRDefault="00EF5392" w:rsidP="00EF5392">
      <w:pPr>
        <w:pStyle w:val="P00"/>
        <w:spacing w:before="0"/>
        <w:ind w:left="147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(ד)</w:t>
      </w:r>
      <w:r w:rsidRPr="00D12980">
        <w:rPr>
          <w:rStyle w:val="default"/>
          <w:rFonts w:cs="FrankRuehl" w:hint="cs"/>
          <w:vanish/>
          <w:sz w:val="22"/>
          <w:szCs w:val="22"/>
          <w:shd w:val="clear" w:color="auto" w:fill="FFFF99"/>
          <w:rtl/>
        </w:rPr>
        <w:tab/>
        <w:t>המשתתף, בעל ענין או בעל שליטה בו אינו אחד מאלה:</w:t>
      </w:r>
    </w:p>
    <w:p w:rsidR="00EF5392" w:rsidRPr="00D12980" w:rsidRDefault="00EF5392" w:rsidP="00EF5392">
      <w:pPr>
        <w:pStyle w:val="P00"/>
        <w:spacing w:before="0"/>
        <w:ind w:left="1928"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(1)</w:t>
      </w:r>
      <w:r w:rsidRPr="00D12980">
        <w:rPr>
          <w:rStyle w:val="default"/>
          <w:rFonts w:cs="FrankRuehl" w:hint="cs"/>
          <w:vanish/>
          <w:sz w:val="22"/>
          <w:szCs w:val="22"/>
          <w:shd w:val="clear" w:color="auto" w:fill="FFFF99"/>
          <w:rtl/>
        </w:rPr>
        <w:tab/>
        <w:t>מפלגה, כמשמעותה בחוק המפלגות, התשנ"ב-1992;</w:t>
      </w:r>
    </w:p>
    <w:p w:rsidR="00EF5392" w:rsidRPr="00D12980" w:rsidRDefault="00EF5392" w:rsidP="00EF5392">
      <w:pPr>
        <w:pStyle w:val="P00"/>
        <w:spacing w:before="0"/>
        <w:ind w:left="1928"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(2)</w:t>
      </w:r>
      <w:r w:rsidRPr="00D12980">
        <w:rPr>
          <w:rStyle w:val="default"/>
          <w:rFonts w:cs="FrankRuehl" w:hint="cs"/>
          <w:vanish/>
          <w:sz w:val="22"/>
          <w:szCs w:val="22"/>
          <w:shd w:val="clear" w:color="auto" w:fill="FFFF99"/>
          <w:rtl/>
        </w:rPr>
        <w:tab/>
        <w:t>נציג או שלוח של מפלגה;</w:t>
      </w:r>
    </w:p>
    <w:p w:rsidR="00EF5392" w:rsidRPr="00D12980" w:rsidRDefault="00EF5392" w:rsidP="00EF5392">
      <w:pPr>
        <w:pStyle w:val="P00"/>
        <w:spacing w:before="0"/>
        <w:ind w:left="1928"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(3)</w:t>
      </w:r>
      <w:r w:rsidRPr="00D12980">
        <w:rPr>
          <w:rStyle w:val="default"/>
          <w:rFonts w:cs="FrankRuehl" w:hint="cs"/>
          <w:vanish/>
          <w:sz w:val="22"/>
          <w:szCs w:val="22"/>
          <w:shd w:val="clear" w:color="auto" w:fill="FFFF99"/>
          <w:rtl/>
        </w:rPr>
        <w:tab/>
        <w:t>גוף הקשור לסיעה כמשמעותו בחוק מימון מפלגות, התשל"ג-1973;</w:t>
      </w:r>
    </w:p>
    <w:p w:rsidR="00EF5392" w:rsidRPr="00D12980" w:rsidRDefault="00EF5392" w:rsidP="00EF5392">
      <w:pPr>
        <w:pStyle w:val="P00"/>
        <w:spacing w:before="0"/>
        <w:ind w:left="1928"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(4)</w:t>
      </w:r>
      <w:r w:rsidRPr="00D12980">
        <w:rPr>
          <w:rStyle w:val="default"/>
          <w:rFonts w:cs="FrankRuehl" w:hint="cs"/>
          <w:vanish/>
          <w:sz w:val="22"/>
          <w:szCs w:val="22"/>
          <w:shd w:val="clear" w:color="auto" w:fill="FFFF99"/>
          <w:rtl/>
        </w:rPr>
        <w:tab/>
        <w:t>גוף אחר הקשור למפלגה או לסיעה או נציג או שלוח של גוף כאמור, אם לדעת המועצה הוא עלול להשתמש בשידורי הערוץ לקידום המטרות המיוחדות של המפלגה או של הגופים האמורים;</w:t>
      </w:r>
    </w:p>
    <w:p w:rsidR="00EF5392" w:rsidRPr="00D12980" w:rsidRDefault="00EF5392" w:rsidP="00EF5392">
      <w:pPr>
        <w:pStyle w:val="P00"/>
        <w:spacing w:before="0"/>
        <w:ind w:left="1928"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(5)</w:t>
      </w:r>
      <w:r w:rsidRPr="00D12980">
        <w:rPr>
          <w:rStyle w:val="default"/>
          <w:rFonts w:cs="FrankRuehl" w:hint="cs"/>
          <w:vanish/>
          <w:sz w:val="22"/>
          <w:szCs w:val="22"/>
          <w:shd w:val="clear" w:color="auto" w:fill="FFFF99"/>
          <w:rtl/>
        </w:rPr>
        <w:tab/>
        <w:t>מי שהתקיים בו אחד מהתנאים האמורים בפסקאות (1) עד (4) בארבע השנים שקדמו למועד הגשת ההצעה למכרז;</w:t>
      </w:r>
    </w:p>
    <w:p w:rsidR="00EF5392" w:rsidRPr="00D12980" w:rsidRDefault="00EF5392" w:rsidP="00EF5392">
      <w:pPr>
        <w:pStyle w:val="P00"/>
        <w:spacing w:before="0"/>
        <w:ind w:left="147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(ה)</w:t>
      </w:r>
      <w:r w:rsidRPr="00D12980">
        <w:rPr>
          <w:rStyle w:val="default"/>
          <w:rFonts w:cs="FrankRuehl" w:hint="cs"/>
          <w:vanish/>
          <w:sz w:val="22"/>
          <w:szCs w:val="22"/>
          <w:shd w:val="clear" w:color="auto" w:fill="FFFF99"/>
          <w:rtl/>
        </w:rPr>
        <w:tab/>
        <w:t>מי מהמפורטים להלן אינו בעל שליטה במשתתף:</w:t>
      </w:r>
    </w:p>
    <w:p w:rsidR="00EF5392" w:rsidRPr="00D12980" w:rsidRDefault="00EF5392" w:rsidP="00EF5392">
      <w:pPr>
        <w:pStyle w:val="P00"/>
        <w:spacing w:before="0"/>
        <w:ind w:left="1928"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(1)</w:t>
      </w:r>
      <w:r w:rsidRPr="00D12980">
        <w:rPr>
          <w:rStyle w:val="default"/>
          <w:rFonts w:cs="FrankRuehl" w:hint="cs"/>
          <w:vanish/>
          <w:sz w:val="22"/>
          <w:szCs w:val="22"/>
          <w:shd w:val="clear" w:color="auto" w:fill="FFFF99"/>
          <w:rtl/>
        </w:rPr>
        <w:tab/>
        <w:t>בעל רישיון כללי לשידור כבלים או בעל רישיון לשידורי לוויין, כהגדרתם בחוק התקשורת, לרבות מי שהוא בעל שליטה או בעל ענין בבעל רשיון כאמור;</w:t>
      </w:r>
    </w:p>
    <w:p w:rsidR="00EF5392" w:rsidRPr="00D12980" w:rsidRDefault="00EF5392" w:rsidP="00EF5392">
      <w:pPr>
        <w:pStyle w:val="P00"/>
        <w:spacing w:before="0"/>
        <w:ind w:left="1928"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(2)</w:t>
      </w:r>
      <w:r w:rsidRPr="00D12980">
        <w:rPr>
          <w:rStyle w:val="default"/>
          <w:rFonts w:cs="FrankRuehl" w:hint="cs"/>
          <w:vanish/>
          <w:sz w:val="22"/>
          <w:szCs w:val="22"/>
          <w:shd w:val="clear" w:color="auto" w:fill="FFFF99"/>
          <w:rtl/>
        </w:rPr>
        <w:tab/>
        <w:t>בעל זיכיון לשידורי טלוויזיה או בעל רישיון לשידורי טלוויזיה לפי חוק הרשות השניה לטלוויזיה ורדיו, התש"ן-1990, לרבות מי שהוא בעל שליטה בבעל זיכיון או בבעל רישיון כאמור;</w:t>
      </w:r>
    </w:p>
    <w:p w:rsidR="00EF5392" w:rsidRPr="00D12980" w:rsidRDefault="00EF5392" w:rsidP="00EF5392">
      <w:pPr>
        <w:pStyle w:val="P00"/>
        <w:spacing w:before="0"/>
        <w:ind w:left="1928"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(3)</w:t>
      </w:r>
      <w:r w:rsidRPr="00D12980">
        <w:rPr>
          <w:rStyle w:val="default"/>
          <w:rFonts w:cs="FrankRuehl" w:hint="cs"/>
          <w:vanish/>
          <w:sz w:val="22"/>
          <w:szCs w:val="22"/>
          <w:shd w:val="clear" w:color="auto" w:fill="FFFF99"/>
          <w:rtl/>
        </w:rPr>
        <w:tab/>
        <w:t>עיתון יומי בעל תפוצה ארצית או תאגיד שהוא המוציא לאור של עיתון כאמור, לרבות מי שהוא בעל ענין או בעל שליטה בהם;</w:t>
      </w:r>
    </w:p>
    <w:p w:rsidR="00EF5392" w:rsidRPr="00D12980" w:rsidRDefault="00EF5392" w:rsidP="00EF5392">
      <w:pPr>
        <w:pStyle w:val="P00"/>
        <w:spacing w:before="0"/>
        <w:ind w:left="147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(ו)</w:t>
      </w:r>
      <w:r w:rsidRPr="00D12980">
        <w:rPr>
          <w:rStyle w:val="default"/>
          <w:rFonts w:cs="FrankRuehl" w:hint="cs"/>
          <w:vanish/>
          <w:sz w:val="22"/>
          <w:szCs w:val="22"/>
          <w:shd w:val="clear" w:color="auto" w:fill="FFFF99"/>
          <w:rtl/>
        </w:rPr>
        <w:tab/>
        <w:t>עיתון יומי אשר נמנה עם שני העיתונים היומיים הנפוצים בישראל אינו בעל ענין במשתתף;</w:t>
      </w:r>
    </w:p>
    <w:p w:rsidR="00EF5392" w:rsidRPr="00D12980" w:rsidRDefault="00EF5392" w:rsidP="00EF5392">
      <w:pPr>
        <w:pStyle w:val="P00"/>
        <w:spacing w:before="0"/>
        <w:ind w:left="147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(ז)</w:t>
      </w:r>
      <w:r w:rsidRPr="00D12980">
        <w:rPr>
          <w:rStyle w:val="default"/>
          <w:rFonts w:cs="FrankRuehl" w:hint="cs"/>
          <w:vanish/>
          <w:sz w:val="22"/>
          <w:szCs w:val="22"/>
          <w:shd w:val="clear" w:color="auto" w:fill="FFFF99"/>
          <w:rtl/>
        </w:rPr>
        <w:tab/>
        <w:t>המשתתף, מנהל כללי, עורך, בעל ענין במשתתף או בעל השליטה בו, לא הורשע בעבירה אשר מפאת מהותה, חומרתה או נסיבותיה אין הוא ראוי לשדר שידורים מן הכנסת.</w:t>
      </w:r>
    </w:p>
    <w:p w:rsidR="00EF5392" w:rsidRPr="00D12980" w:rsidRDefault="00EF5392" w:rsidP="00EF5392">
      <w:pPr>
        <w:pStyle w:val="P00"/>
        <w:spacing w:before="0"/>
        <w:ind w:left="0"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ab/>
      </w:r>
      <w:r w:rsidRPr="00D12980">
        <w:rPr>
          <w:rStyle w:val="default"/>
          <w:rFonts w:cs="FrankRuehl" w:hint="cs"/>
          <w:vanish/>
          <w:sz w:val="22"/>
          <w:szCs w:val="22"/>
          <w:u w:val="single"/>
          <w:shd w:val="clear" w:color="auto" w:fill="FFFF99"/>
          <w:rtl/>
        </w:rPr>
        <w:t>(ב)</w:t>
      </w:r>
      <w:r w:rsidRPr="00D12980">
        <w:rPr>
          <w:rStyle w:val="default"/>
          <w:rFonts w:cs="FrankRuehl" w:hint="cs"/>
          <w:vanish/>
          <w:sz w:val="22"/>
          <w:szCs w:val="22"/>
          <w:u w:val="single"/>
          <w:shd w:val="clear" w:color="auto" w:fill="FFFF99"/>
          <w:rtl/>
        </w:rPr>
        <w:tab/>
        <w:t xml:space="preserve">תאגיד כאמור בסעיף קטן (א)(1) (בסעיף זה </w:t>
      </w:r>
      <w:r w:rsidRPr="00D12980">
        <w:rPr>
          <w:rStyle w:val="default"/>
          <w:rFonts w:cs="FrankRuehl"/>
          <w:vanish/>
          <w:sz w:val="22"/>
          <w:szCs w:val="22"/>
          <w:u w:val="single"/>
          <w:shd w:val="clear" w:color="auto" w:fill="FFFF99"/>
          <w:rtl/>
        </w:rPr>
        <w:t>–</w:t>
      </w:r>
      <w:r w:rsidRPr="00D12980">
        <w:rPr>
          <w:rStyle w:val="default"/>
          <w:rFonts w:cs="FrankRuehl" w:hint="cs"/>
          <w:vanish/>
          <w:sz w:val="22"/>
          <w:szCs w:val="22"/>
          <w:u w:val="single"/>
          <w:shd w:val="clear" w:color="auto" w:fill="FFFF99"/>
          <w:rtl/>
        </w:rPr>
        <w:t xml:space="preserve"> תאגיד חדשות) </w:t>
      </w:r>
      <w:r w:rsidR="007F7669" w:rsidRPr="00D12980">
        <w:rPr>
          <w:rStyle w:val="default"/>
          <w:rFonts w:cs="FrankRuehl" w:hint="cs"/>
          <w:vanish/>
          <w:sz w:val="22"/>
          <w:szCs w:val="22"/>
          <w:u w:val="single"/>
          <w:shd w:val="clear" w:color="auto" w:fill="FFFF99"/>
          <w:rtl/>
        </w:rPr>
        <w:t>או תאגיד כאמור בסעיף קטן (א)(2) יתחייב, כתנאי להשתתפותו במכרז, לקיים מערכת חשבונאית נפרדת לעניין פעילותו כגוף משדר בערוץ הכנסת, אלא אם כן הקים תאגיד נפרד בהתאם להוראות סעיף קטן (ג).</w:t>
      </w:r>
    </w:p>
    <w:p w:rsidR="007F7669" w:rsidRPr="00D12980" w:rsidRDefault="007F7669" w:rsidP="007F7669">
      <w:pPr>
        <w:pStyle w:val="P00"/>
        <w:spacing w:before="0"/>
        <w:ind w:left="1021" w:right="1134" w:hanging="1021"/>
        <w:rPr>
          <w:rStyle w:val="default"/>
          <w:rFonts w:cs="FrankRuehl" w:hint="cs"/>
          <w:vanish/>
          <w:sz w:val="22"/>
          <w:szCs w:val="22"/>
          <w:u w:val="single"/>
          <w:shd w:val="clear" w:color="auto" w:fill="FFFF99"/>
          <w:rtl/>
        </w:rPr>
      </w:pPr>
      <w:r w:rsidRPr="00D12980">
        <w:rPr>
          <w:rStyle w:val="default"/>
          <w:rFonts w:cs="FrankRuehl" w:hint="cs"/>
          <w:vanish/>
          <w:sz w:val="22"/>
          <w:szCs w:val="22"/>
          <w:shd w:val="clear" w:color="auto" w:fill="FFFF99"/>
          <w:rtl/>
        </w:rPr>
        <w:tab/>
      </w:r>
      <w:r w:rsidRPr="00D12980">
        <w:rPr>
          <w:rStyle w:val="default"/>
          <w:rFonts w:cs="FrankRuehl" w:hint="cs"/>
          <w:vanish/>
          <w:sz w:val="22"/>
          <w:szCs w:val="22"/>
          <w:u w:val="single"/>
          <w:shd w:val="clear" w:color="auto" w:fill="FFFF99"/>
          <w:rtl/>
        </w:rPr>
        <w:t>(ג)</w:t>
      </w:r>
      <w:r w:rsidRPr="00D12980">
        <w:rPr>
          <w:rStyle w:val="default"/>
          <w:rFonts w:cs="FrankRuehl" w:hint="cs"/>
          <w:vanish/>
          <w:sz w:val="22"/>
          <w:szCs w:val="22"/>
          <w:u w:val="single"/>
          <w:shd w:val="clear" w:color="auto" w:fill="FFFF99"/>
          <w:rtl/>
        </w:rPr>
        <w:tab/>
        <w:t>(1)</w:t>
      </w:r>
      <w:r w:rsidRPr="00D12980">
        <w:rPr>
          <w:rStyle w:val="default"/>
          <w:rFonts w:cs="FrankRuehl" w:hint="cs"/>
          <w:vanish/>
          <w:sz w:val="22"/>
          <w:szCs w:val="22"/>
          <w:u w:val="single"/>
          <w:shd w:val="clear" w:color="auto" w:fill="FFFF99"/>
          <w:rtl/>
        </w:rPr>
        <w:tab/>
        <w:t xml:space="preserve">המועצה רשאית לדרוש מתאגיד חדשות או מתאגיד כאמור בסעיף קטן (א)(2) להתחייב, כתנאי להשתתפותו במכרז, להקים תאגיד נפרד לשם פעילותו כגוף משדר בערוץ הכנסת שיוחזק על ידו בבעלות מלאה (בסעיף קטן זה </w:t>
      </w:r>
      <w:r w:rsidRPr="00D12980">
        <w:rPr>
          <w:rStyle w:val="default"/>
          <w:rFonts w:cs="FrankRuehl"/>
          <w:vanish/>
          <w:sz w:val="22"/>
          <w:szCs w:val="22"/>
          <w:u w:val="single"/>
          <w:shd w:val="clear" w:color="auto" w:fill="FFFF99"/>
          <w:rtl/>
        </w:rPr>
        <w:t>–</w:t>
      </w:r>
      <w:r w:rsidRPr="00D12980">
        <w:rPr>
          <w:rStyle w:val="default"/>
          <w:rFonts w:cs="FrankRuehl" w:hint="cs"/>
          <w:vanish/>
          <w:sz w:val="22"/>
          <w:szCs w:val="22"/>
          <w:u w:val="single"/>
          <w:shd w:val="clear" w:color="auto" w:fill="FFFF99"/>
          <w:rtl/>
        </w:rPr>
        <w:t xml:space="preserve"> תאגיד נפרד);</w:t>
      </w:r>
    </w:p>
    <w:p w:rsidR="007F7669" w:rsidRPr="00D12980" w:rsidRDefault="007F7669" w:rsidP="007F7669">
      <w:pPr>
        <w:pStyle w:val="P00"/>
        <w:spacing w:before="0"/>
        <w:ind w:left="1021" w:right="1134"/>
        <w:rPr>
          <w:rStyle w:val="default"/>
          <w:rFonts w:cs="FrankRuehl" w:hint="cs"/>
          <w:vanish/>
          <w:sz w:val="22"/>
          <w:szCs w:val="22"/>
          <w:u w:val="single"/>
          <w:shd w:val="clear" w:color="auto" w:fill="FFFF99"/>
          <w:rtl/>
        </w:rPr>
      </w:pPr>
      <w:r w:rsidRPr="00D12980">
        <w:rPr>
          <w:rStyle w:val="default"/>
          <w:rFonts w:cs="FrankRuehl" w:hint="cs"/>
          <w:vanish/>
          <w:sz w:val="22"/>
          <w:szCs w:val="22"/>
          <w:u w:val="single"/>
          <w:shd w:val="clear" w:color="auto" w:fill="FFFF99"/>
          <w:rtl/>
        </w:rPr>
        <w:t>(2)</w:t>
      </w:r>
      <w:r w:rsidRPr="00D12980">
        <w:rPr>
          <w:rStyle w:val="default"/>
          <w:rFonts w:cs="FrankRuehl" w:hint="cs"/>
          <w:vanish/>
          <w:sz w:val="22"/>
          <w:szCs w:val="22"/>
          <w:u w:val="single"/>
          <w:shd w:val="clear" w:color="auto" w:fill="FFFF99"/>
          <w:rtl/>
        </w:rPr>
        <w:tab/>
        <w:t>לעניין חוק זה, יראו תאגיד נפרד שיקים תאגיד חדשות כמי שרשאי על פי דין להפיק ולשדר תכניות חדשות בטלוויזיה בישראל;</w:t>
      </w:r>
    </w:p>
    <w:p w:rsidR="007F7669" w:rsidRPr="00D12980" w:rsidRDefault="007F7669" w:rsidP="007F7669">
      <w:pPr>
        <w:pStyle w:val="P00"/>
        <w:spacing w:before="0"/>
        <w:ind w:left="1021" w:right="1134"/>
        <w:rPr>
          <w:rStyle w:val="default"/>
          <w:rFonts w:cs="FrankRuehl" w:hint="cs"/>
          <w:vanish/>
          <w:sz w:val="22"/>
          <w:szCs w:val="22"/>
          <w:shd w:val="clear" w:color="auto" w:fill="FFFF99"/>
          <w:rtl/>
        </w:rPr>
      </w:pPr>
      <w:r w:rsidRPr="00D12980">
        <w:rPr>
          <w:rStyle w:val="default"/>
          <w:rFonts w:cs="FrankRuehl" w:hint="cs"/>
          <w:vanish/>
          <w:sz w:val="22"/>
          <w:szCs w:val="22"/>
          <w:u w:val="single"/>
          <w:shd w:val="clear" w:color="auto" w:fill="FFFF99"/>
          <w:rtl/>
        </w:rPr>
        <w:t>(3)</w:t>
      </w:r>
      <w:r w:rsidRPr="00D12980">
        <w:rPr>
          <w:rStyle w:val="default"/>
          <w:rFonts w:cs="FrankRuehl" w:hint="cs"/>
          <w:vanish/>
          <w:sz w:val="22"/>
          <w:szCs w:val="22"/>
          <w:u w:val="single"/>
          <w:shd w:val="clear" w:color="auto" w:fill="FFFF99"/>
          <w:rtl/>
        </w:rPr>
        <w:tab/>
        <w:t>הוראות סעיף קטן זה יחולו על אף הוראות כל דין, רישיון או זיכיון הקובעות איסור או הגבלה לעניין הקמת תאגיד נפרד על ידי תאגיד חדשות.</w:t>
      </w:r>
    </w:p>
    <w:p w:rsidR="007F7669" w:rsidRPr="00D12980" w:rsidRDefault="007F7669" w:rsidP="007F7669">
      <w:pPr>
        <w:pStyle w:val="P00"/>
        <w:spacing w:before="0"/>
        <w:ind w:left="0"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ab/>
      </w:r>
      <w:r w:rsidRPr="00D12980">
        <w:rPr>
          <w:rStyle w:val="default"/>
          <w:rFonts w:cs="FrankRuehl" w:hint="cs"/>
          <w:vanish/>
          <w:sz w:val="22"/>
          <w:szCs w:val="22"/>
          <w:u w:val="single"/>
          <w:shd w:val="clear" w:color="auto" w:fill="FFFF99"/>
          <w:rtl/>
        </w:rPr>
        <w:t>(ד)</w:t>
      </w:r>
      <w:r w:rsidRPr="00D12980">
        <w:rPr>
          <w:rStyle w:val="default"/>
          <w:rFonts w:cs="FrankRuehl" w:hint="cs"/>
          <w:vanish/>
          <w:sz w:val="22"/>
          <w:szCs w:val="22"/>
          <w:u w:val="single"/>
          <w:shd w:val="clear" w:color="auto" w:fill="FFFF99"/>
          <w:rtl/>
        </w:rPr>
        <w:tab/>
        <w:t>המועצה רשאית לקבוע, במכרז או ברישיון, הוראות שעניינן כללי ממשל תאגידי לשם הבטחת האינטרס הציבורי, ובכלל זה לעניין מינוי דירקטורים בלתי תלויים וביקורת נאותה על התנהלות התאגיד; הוראות כאמור יחולו על תאגיד חדשות אם חויב להקים תאגיד נפרד בהתאם להוראות סעיף קטן (ג), על תאגיד כאמור בסעיף קטן (א)(2) או על שניהם, והכול כפי שתקבע המועצה; הוראות שנקבעו לפי סעיף קטן זה יחולו על אף הוראות כל דין, רישיון או זיכיון.</w:t>
      </w:r>
    </w:p>
    <w:p w:rsidR="00BC34D4" w:rsidRPr="00D12980" w:rsidRDefault="00BC34D4" w:rsidP="00BC34D4">
      <w:pPr>
        <w:pStyle w:val="P22"/>
        <w:spacing w:before="0"/>
        <w:ind w:left="0" w:right="1134"/>
        <w:rPr>
          <w:rStyle w:val="default"/>
          <w:rFonts w:cs="FrankRuehl" w:hint="cs"/>
          <w:vanish/>
          <w:szCs w:val="20"/>
          <w:shd w:val="clear" w:color="auto" w:fill="FFFF99"/>
          <w:rtl/>
        </w:rPr>
      </w:pPr>
    </w:p>
    <w:p w:rsidR="00BC34D4" w:rsidRPr="00D12980" w:rsidRDefault="00BC34D4" w:rsidP="00106219">
      <w:pPr>
        <w:pStyle w:val="P00"/>
        <w:tabs>
          <w:tab w:val="clear" w:pos="6259"/>
        </w:tabs>
        <w:spacing w:before="0"/>
        <w:ind w:left="1474" w:right="1134"/>
        <w:rPr>
          <w:rStyle w:val="default"/>
          <w:rFonts w:cs="FrankRuehl" w:hint="cs"/>
          <w:vanish/>
          <w:color w:val="FF0000"/>
          <w:sz w:val="20"/>
          <w:szCs w:val="20"/>
          <w:shd w:val="clear" w:color="auto" w:fill="FFFF99"/>
          <w:rtl/>
        </w:rPr>
      </w:pPr>
      <w:r w:rsidRPr="00D12980">
        <w:rPr>
          <w:rStyle w:val="default"/>
          <w:rFonts w:cs="FrankRuehl" w:hint="cs"/>
          <w:vanish/>
          <w:color w:val="FF0000"/>
          <w:sz w:val="20"/>
          <w:szCs w:val="20"/>
          <w:shd w:val="clear" w:color="auto" w:fill="FFFF99"/>
          <w:rtl/>
        </w:rPr>
        <w:t>מיום 1.1.2017</w:t>
      </w:r>
    </w:p>
    <w:p w:rsidR="00BC34D4" w:rsidRPr="00D12980" w:rsidRDefault="00BC34D4" w:rsidP="00106219">
      <w:pPr>
        <w:pStyle w:val="P00"/>
        <w:tabs>
          <w:tab w:val="clear" w:pos="6259"/>
        </w:tabs>
        <w:spacing w:before="0"/>
        <w:ind w:left="1474"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7</w:t>
      </w:r>
    </w:p>
    <w:p w:rsidR="00BC34D4" w:rsidRPr="00D12980" w:rsidRDefault="00BC34D4" w:rsidP="00106219">
      <w:pPr>
        <w:pStyle w:val="P00"/>
        <w:tabs>
          <w:tab w:val="clear" w:pos="6259"/>
        </w:tabs>
        <w:spacing w:before="0"/>
        <w:ind w:left="1474" w:right="1134"/>
        <w:rPr>
          <w:rStyle w:val="default"/>
          <w:rFonts w:cs="FrankRuehl" w:hint="cs"/>
          <w:vanish/>
          <w:sz w:val="20"/>
          <w:szCs w:val="20"/>
          <w:shd w:val="clear" w:color="auto" w:fill="FFFF99"/>
          <w:rtl/>
        </w:rPr>
      </w:pPr>
      <w:hyperlink r:id="rId41" w:history="1">
        <w:r w:rsidRPr="00D12980">
          <w:rPr>
            <w:rStyle w:val="Hyperlink"/>
            <w:rFonts w:cs="FrankRuehl" w:hint="cs"/>
            <w:vanish/>
            <w:szCs w:val="20"/>
            <w:shd w:val="clear" w:color="auto" w:fill="FFFF99"/>
            <w:rtl/>
          </w:rPr>
          <w:t>ס"ח תשע"ז מס' 2591</w:t>
        </w:r>
      </w:hyperlink>
      <w:r w:rsidRPr="00D12980">
        <w:rPr>
          <w:rStyle w:val="default"/>
          <w:rFonts w:cs="FrankRuehl" w:hint="cs"/>
          <w:vanish/>
          <w:sz w:val="20"/>
          <w:szCs w:val="20"/>
          <w:shd w:val="clear" w:color="auto" w:fill="FFFF99"/>
          <w:rtl/>
        </w:rPr>
        <w:t xml:space="preserve"> מיום 29.12.2016 עמ' 12</w:t>
      </w:r>
      <w:r w:rsidRPr="00D12980">
        <w:rPr>
          <w:rStyle w:val="default"/>
          <w:rFonts w:cs="FrankRuehl" w:hint="cs"/>
          <w:vanish/>
          <w:szCs w:val="20"/>
          <w:shd w:val="clear" w:color="auto" w:fill="FFFF99"/>
          <w:rtl/>
        </w:rPr>
        <w:t>4</w:t>
      </w:r>
      <w:r w:rsidRPr="00D12980">
        <w:rPr>
          <w:rStyle w:val="default"/>
          <w:rFonts w:cs="FrankRuehl" w:hint="cs"/>
          <w:vanish/>
          <w:sz w:val="20"/>
          <w:szCs w:val="20"/>
          <w:shd w:val="clear" w:color="auto" w:fill="FFFF99"/>
          <w:rtl/>
        </w:rPr>
        <w:t xml:space="preserve"> (</w:t>
      </w:r>
      <w:hyperlink r:id="rId42" w:history="1">
        <w:r w:rsidRPr="00D12980">
          <w:rPr>
            <w:rStyle w:val="Hyperlink"/>
            <w:rFonts w:cs="FrankRuehl" w:hint="cs"/>
            <w:vanish/>
            <w:szCs w:val="20"/>
            <w:shd w:val="clear" w:color="auto" w:fill="FFFF99"/>
            <w:rtl/>
          </w:rPr>
          <w:t>ה"ח 1083</w:t>
        </w:r>
      </w:hyperlink>
      <w:r w:rsidRPr="00D12980">
        <w:rPr>
          <w:rStyle w:val="default"/>
          <w:rFonts w:cs="FrankRuehl" w:hint="cs"/>
          <w:vanish/>
          <w:sz w:val="20"/>
          <w:szCs w:val="20"/>
          <w:shd w:val="clear" w:color="auto" w:fill="FFFF99"/>
          <w:rtl/>
        </w:rPr>
        <w:t>)</w:t>
      </w:r>
    </w:p>
    <w:p w:rsidR="00BC34D4" w:rsidRPr="00D12980" w:rsidRDefault="00BC34D4" w:rsidP="00BC34D4">
      <w:pPr>
        <w:pStyle w:val="P00"/>
        <w:ind w:left="147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(ה)</w:t>
      </w:r>
      <w:r w:rsidRPr="00D12980">
        <w:rPr>
          <w:rStyle w:val="default"/>
          <w:rFonts w:cs="FrankRuehl" w:hint="cs"/>
          <w:vanish/>
          <w:sz w:val="22"/>
          <w:szCs w:val="22"/>
          <w:shd w:val="clear" w:color="auto" w:fill="FFFF99"/>
          <w:rtl/>
        </w:rPr>
        <w:tab/>
        <w:t>מי מהמפורטים להלן אינו בעל שליטה במשתתף:</w:t>
      </w:r>
    </w:p>
    <w:p w:rsidR="00BC34D4" w:rsidRPr="00106219" w:rsidRDefault="00BC34D4" w:rsidP="00106219">
      <w:pPr>
        <w:pStyle w:val="P00"/>
        <w:spacing w:before="0"/>
        <w:ind w:left="1928" w:right="1134"/>
        <w:rPr>
          <w:rStyle w:val="default"/>
          <w:rFonts w:cs="FrankRuehl" w:hint="cs"/>
          <w:sz w:val="2"/>
          <w:szCs w:val="2"/>
          <w:shd w:val="clear" w:color="auto" w:fill="FFFF99"/>
          <w:rtl/>
        </w:rPr>
      </w:pPr>
      <w:r w:rsidRPr="00D12980">
        <w:rPr>
          <w:rStyle w:val="default"/>
          <w:rFonts w:cs="FrankRuehl" w:hint="cs"/>
          <w:vanish/>
          <w:sz w:val="22"/>
          <w:szCs w:val="22"/>
          <w:shd w:val="clear" w:color="auto" w:fill="FFFF99"/>
          <w:rtl/>
        </w:rPr>
        <w:t>(1)</w:t>
      </w:r>
      <w:r w:rsidRPr="00D12980">
        <w:rPr>
          <w:rStyle w:val="default"/>
          <w:rFonts w:cs="FrankRuehl" w:hint="cs"/>
          <w:vanish/>
          <w:sz w:val="22"/>
          <w:szCs w:val="22"/>
          <w:shd w:val="clear" w:color="auto" w:fill="FFFF99"/>
          <w:rtl/>
        </w:rPr>
        <w:tab/>
        <w:t xml:space="preserve">בעל רישיון כללי לשידור כבלים או בעל רישיון לשידורי לוויין, כהגדרתם בחוק התקשורת, </w:t>
      </w:r>
      <w:r w:rsidRPr="00D12980">
        <w:rPr>
          <w:rStyle w:val="default"/>
          <w:rFonts w:cs="FrankRuehl" w:hint="cs"/>
          <w:vanish/>
          <w:sz w:val="22"/>
          <w:szCs w:val="22"/>
          <w:u w:val="single"/>
          <w:shd w:val="clear" w:color="auto" w:fill="FFFF99"/>
          <w:rtl/>
        </w:rPr>
        <w:t>או בעל רישיון כללי לשידורים באמצעות תחנות השידור הספרתיות כהגדרתו בחוק הפצת שידורים באמצעות תחנות שידור ספרתיות, התשע"ב-2012,</w:t>
      </w:r>
      <w:r w:rsidRPr="00D12980">
        <w:rPr>
          <w:rStyle w:val="default"/>
          <w:rFonts w:cs="FrankRuehl" w:hint="cs"/>
          <w:vanish/>
          <w:sz w:val="22"/>
          <w:szCs w:val="22"/>
          <w:shd w:val="clear" w:color="auto" w:fill="FFFF99"/>
          <w:rtl/>
        </w:rPr>
        <w:t xml:space="preserve"> לרבות מי שהוא בעל שליטה או בעל ענין בבעל רשיון כאמור;</w:t>
      </w:r>
      <w:bookmarkEnd w:id="22"/>
    </w:p>
    <w:p w:rsidR="003B2937" w:rsidRDefault="003B2937">
      <w:pPr>
        <w:pStyle w:val="P00"/>
        <w:spacing w:before="72"/>
        <w:ind w:left="0" w:right="1134"/>
        <w:rPr>
          <w:rStyle w:val="default"/>
          <w:rFonts w:cs="FrankRuehl" w:hint="cs"/>
          <w:rtl/>
        </w:rPr>
      </w:pPr>
      <w:bookmarkStart w:id="23" w:name="Seif9"/>
      <w:bookmarkEnd w:id="23"/>
      <w:r>
        <w:rPr>
          <w:rFonts w:cs="Miriam"/>
          <w:lang w:val="he-IL"/>
        </w:rPr>
        <w:pict>
          <v:rect id="_x0000_s1065" style="position:absolute;left:0;text-align:left;margin-left:464.35pt;margin-top:8.05pt;width:75.05pt;height:22.8pt;z-index:251641344" o:allowincell="f" filled="f" stroked="f" strokecolor="lime" strokeweight=".25pt">
            <v:textbox style="mso-next-textbox:#_x0000_s1065" inset="1mm,0,1mm,0">
              <w:txbxContent>
                <w:p w:rsidR="00463DA1" w:rsidRDefault="00463DA1">
                  <w:pPr>
                    <w:spacing w:line="160" w:lineRule="exact"/>
                    <w:rPr>
                      <w:rFonts w:cs="Miriam" w:hint="cs"/>
                      <w:noProof/>
                      <w:sz w:val="18"/>
                      <w:szCs w:val="18"/>
                      <w:rtl/>
                    </w:rPr>
                  </w:pPr>
                  <w:r>
                    <w:rPr>
                      <w:rFonts w:cs="Miriam" w:hint="cs"/>
                      <w:sz w:val="18"/>
                      <w:szCs w:val="18"/>
                      <w:rtl/>
                    </w:rPr>
                    <w:t>ביטול הרישיון, הגבלתו או התלייתו</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המועצה רשאית לבטל רשיון לשידורים בערוץ, להגבילו או להתלותו בכל אחד מהמקרים האלה, ובלבד שניתנה לבעל הרישיון הזדמנות להשמיע את טענותיו:</w:t>
      </w:r>
    </w:p>
    <w:p w:rsidR="003B2937" w:rsidRDefault="003B293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בעל הרישיון לא גילה למועצה או לועדת המכרזים, לפי הענין, מידע שנדרש לגלותו, או שמסר להם מידע לא נכון;</w:t>
      </w:r>
    </w:p>
    <w:p w:rsidR="003B2937" w:rsidRDefault="003B293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בעל הרישיון לא קיים את הוראת החוק, את התקנות או את הכללים או את ההוראות לפיו;</w:t>
      </w:r>
    </w:p>
    <w:p w:rsidR="003B2937" w:rsidRDefault="003B293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בעל הרישיון הפר הפרה מהותית את תנאי הרישיון;</w:t>
      </w:r>
    </w:p>
    <w:p w:rsidR="003B2937" w:rsidRDefault="003B293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בעל הרישיון הפר תנאי ברישיון, הפרה שאינה מהותית, ולא תיקן את ההפרה כפי שהורתה לו המועצה;</w:t>
      </w:r>
    </w:p>
    <w:p w:rsidR="003B2937" w:rsidRDefault="003B293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בעל הרישיון לא החל בשידורים בתוך הזמן שנקבע לו לכך ברישיון;</w:t>
      </w:r>
    </w:p>
    <w:p w:rsidR="003B2937" w:rsidRDefault="003B2937">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חדלו להתקיים בבעל הרישיון אחד או יותר מן התנאים המכשירים אותו להיות בעל הרישיון;</w:t>
      </w:r>
    </w:p>
    <w:p w:rsidR="003B2937" w:rsidRDefault="003B2937">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לבעל הרישיון מונה כונס נכסים או מפרק זמני, ניתן צו לפירוקו או שהתאגיד החליט על פירוקו מרצון;</w:t>
      </w:r>
    </w:p>
    <w:p w:rsidR="003B2937" w:rsidRDefault="003B2937">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בעל הרישיון ביקש את ביטול רישיונו.</w:t>
      </w:r>
    </w:p>
    <w:p w:rsidR="003B2937" w:rsidRDefault="003B2937">
      <w:pPr>
        <w:pStyle w:val="P00"/>
        <w:spacing w:before="72"/>
        <w:ind w:left="0" w:right="1134"/>
        <w:rPr>
          <w:rStyle w:val="default"/>
          <w:rFonts w:cs="FrankRuehl" w:hint="cs"/>
          <w:rtl/>
        </w:rPr>
      </w:pPr>
      <w:bookmarkStart w:id="24" w:name="Seif10"/>
      <w:bookmarkEnd w:id="24"/>
      <w:r>
        <w:rPr>
          <w:rFonts w:cs="Miriam"/>
          <w:lang w:val="he-IL"/>
        </w:rPr>
        <w:pict>
          <v:rect id="_x0000_s1066" style="position:absolute;left:0;text-align:left;margin-left:464.35pt;margin-top:8.05pt;width:75.05pt;height:17.1pt;z-index:251642368" o:allowincell="f" filled="f" stroked="f" strokecolor="lime" strokeweight=".25pt">
            <v:textbox style="mso-next-textbox:#_x0000_s1066" inset="1mm,0,1mm,0">
              <w:txbxContent>
                <w:p w:rsidR="00463DA1" w:rsidRDefault="00463DA1">
                  <w:pPr>
                    <w:spacing w:line="160" w:lineRule="exact"/>
                    <w:rPr>
                      <w:rFonts w:cs="Miriam" w:hint="cs"/>
                      <w:noProof/>
                      <w:sz w:val="18"/>
                      <w:szCs w:val="18"/>
                      <w:rtl/>
                    </w:rPr>
                  </w:pPr>
                  <w:r>
                    <w:rPr>
                      <w:rFonts w:cs="Miriam" w:hint="cs"/>
                      <w:sz w:val="18"/>
                      <w:szCs w:val="18"/>
                      <w:rtl/>
                    </w:rPr>
                    <w:t>הגבלות בהעברת בעלות בגוף המשדר</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יועברו 10% או יותר מאמצעי השליטה בגוף המשדר בלא אישור מראש של המועצה ובהתאם לתנאי האישור.</w:t>
      </w:r>
    </w:p>
    <w:p w:rsidR="003B2937" w:rsidRDefault="003B29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יועברו אמצעי שליטה בגוף המשדר בלא אישור מראש של המועצה ובהתאם לתנאי האישור, אם כתוצאה מההעברה יהפוך אדם לבעל ענין או לבעל שליטה בגוף המשדר, או יחדל להיות בעל ענין או בעל שליטה בגוף המשדר.</w:t>
      </w:r>
    </w:p>
    <w:p w:rsidR="003B2937" w:rsidRDefault="003B293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ייעשו שינויים בשליטה בגוף המשדר ולא יועברו אמצעי שליטה בו, אם כתוצאה מהשינויים או מההעברה יחדלו להתקיים בו הוראות סעיף 8.</w:t>
      </w:r>
    </w:p>
    <w:p w:rsidR="003B2937" w:rsidRDefault="003B293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8 ובסעיף זה, "אמצעי שליטה", "בעל ענין" ו"שליטה" </w:t>
      </w:r>
      <w:r>
        <w:rPr>
          <w:rStyle w:val="default"/>
          <w:rFonts w:cs="FrankRuehl"/>
          <w:rtl/>
        </w:rPr>
        <w:t>–</w:t>
      </w:r>
      <w:r>
        <w:rPr>
          <w:rStyle w:val="default"/>
          <w:rFonts w:cs="FrankRuehl" w:hint="cs"/>
          <w:rtl/>
        </w:rPr>
        <w:t xml:space="preserve"> כהגדרתם בסעיף 1 לחוק התקשורת.</w:t>
      </w:r>
    </w:p>
    <w:p w:rsidR="003B2937" w:rsidRDefault="003B2937">
      <w:pPr>
        <w:pStyle w:val="P00"/>
        <w:spacing w:before="72"/>
        <w:ind w:left="0" w:right="1134"/>
        <w:rPr>
          <w:rStyle w:val="default"/>
          <w:rFonts w:cs="FrankRuehl" w:hint="cs"/>
          <w:rtl/>
        </w:rPr>
      </w:pPr>
      <w:bookmarkStart w:id="25" w:name="Seif11"/>
      <w:bookmarkEnd w:id="25"/>
      <w:r>
        <w:rPr>
          <w:rFonts w:cs="Miriam"/>
          <w:lang w:val="he-IL"/>
        </w:rPr>
        <w:pict>
          <v:rect id="_x0000_s1067" style="position:absolute;left:0;text-align:left;margin-left:464.35pt;margin-top:8.05pt;width:75.05pt;height:11.7pt;z-index:251643392" o:allowincell="f" filled="f" stroked="f" strokecolor="lime" strokeweight=".25pt">
            <v:textbox style="mso-next-textbox:#_x0000_s1067" inset="1mm,0,1mm,0">
              <w:txbxContent>
                <w:p w:rsidR="00463DA1" w:rsidRDefault="00463DA1">
                  <w:pPr>
                    <w:spacing w:line="160" w:lineRule="exact"/>
                    <w:rPr>
                      <w:rFonts w:cs="Miriam" w:hint="cs"/>
                      <w:noProof/>
                      <w:sz w:val="18"/>
                      <w:szCs w:val="18"/>
                      <w:rtl/>
                    </w:rPr>
                  </w:pPr>
                  <w:r>
                    <w:rPr>
                      <w:rFonts w:cs="Miriam" w:hint="cs"/>
                      <w:sz w:val="18"/>
                      <w:szCs w:val="18"/>
                      <w:rtl/>
                    </w:rPr>
                    <w:t>שידורי הכנסת</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הגוף המשדר ישדר את כל דיוני מליאת הכנסת במלואם, בזמן אמת ובלא כל קטיעה או עריכה, ולא יימנע משידורם או יבטלם, אלא בהתאם לתקנות שקבעה ועדת הכנסת.</w:t>
      </w:r>
    </w:p>
    <w:p w:rsidR="003B2937" w:rsidRPr="00C21B5E" w:rsidRDefault="00C21B5E" w:rsidP="00C21B5E">
      <w:pPr>
        <w:pStyle w:val="P00"/>
        <w:spacing w:before="72"/>
        <w:ind w:left="0" w:right="1134"/>
        <w:rPr>
          <w:rStyle w:val="default"/>
          <w:rFonts w:cs="FrankRuehl" w:hint="cs"/>
          <w:rtl/>
        </w:rPr>
      </w:pPr>
      <w:r>
        <w:rPr>
          <w:rFonts w:cs="FrankRuehl" w:hint="cs"/>
          <w:sz w:val="26"/>
          <w:rtl/>
          <w:lang w:eastAsia="en-US"/>
        </w:rPr>
        <w:pict>
          <v:shape id="_x0000_s1132" type="#_x0000_t202" style="position:absolute;left:0;text-align:left;margin-left:470.35pt;margin-top:7.1pt;width:1in;height:18pt;z-index:251677184" filled="f" stroked="f">
            <v:textbox inset="1mm,0,1mm,0">
              <w:txbxContent>
                <w:p w:rsidR="00C21B5E" w:rsidRDefault="00C21B5E" w:rsidP="00C21B5E">
                  <w:pPr>
                    <w:spacing w:line="160" w:lineRule="exact"/>
                    <w:rPr>
                      <w:rFonts w:cs="Miriam" w:hint="cs"/>
                      <w:sz w:val="18"/>
                      <w:szCs w:val="18"/>
                      <w:rtl/>
                    </w:rPr>
                  </w:pPr>
                  <w:r>
                    <w:rPr>
                      <w:rFonts w:cs="Miriam" w:hint="cs"/>
                      <w:sz w:val="18"/>
                      <w:szCs w:val="18"/>
                      <w:rtl/>
                    </w:rPr>
                    <w:t>(תיקון מס' 6) תשע"ו-2016</w:t>
                  </w:r>
                </w:p>
              </w:txbxContent>
            </v:textbox>
            <w10:anchorlock/>
          </v:shape>
        </w:pict>
      </w:r>
      <w:r w:rsidR="003B2937">
        <w:rPr>
          <w:rStyle w:val="default"/>
          <w:rFonts w:cs="FrankRuehl" w:hint="cs"/>
          <w:rtl/>
        </w:rPr>
        <w:tab/>
        <w:t>(ב)</w:t>
      </w:r>
      <w:r w:rsidR="003B2937">
        <w:rPr>
          <w:rStyle w:val="default"/>
          <w:rFonts w:cs="FrankRuehl" w:hint="cs"/>
          <w:rtl/>
        </w:rPr>
        <w:tab/>
        <w:t>הגוף המשדר ישדר את הדיונים מועדות הכנסת ואת האירועים הממלכתיים</w:t>
      </w:r>
      <w:r>
        <w:rPr>
          <w:rStyle w:val="default"/>
          <w:rFonts w:cs="FrankRuehl" w:hint="cs"/>
          <w:rtl/>
        </w:rPr>
        <w:t xml:space="preserve">, בהתאם להוראות שנקבעו לפי החוק </w:t>
      </w:r>
      <w:r w:rsidRPr="00C21B5E">
        <w:rPr>
          <w:rStyle w:val="default"/>
          <w:rFonts w:cs="FrankRuehl" w:hint="cs"/>
          <w:rtl/>
        </w:rPr>
        <w:t>ולהוראות אלה:</w:t>
      </w:r>
    </w:p>
    <w:p w:rsidR="00C21B5E" w:rsidRPr="00C21B5E" w:rsidRDefault="00C21B5E" w:rsidP="00C21B5E">
      <w:pPr>
        <w:pStyle w:val="P00"/>
        <w:spacing w:before="72"/>
        <w:ind w:left="1021" w:right="1134"/>
        <w:rPr>
          <w:rStyle w:val="default"/>
          <w:rFonts w:cs="FrankRuehl" w:hint="cs"/>
          <w:rtl/>
        </w:rPr>
      </w:pPr>
      <w:r w:rsidRPr="00C21B5E">
        <w:rPr>
          <w:rStyle w:val="default"/>
          <w:rFonts w:cs="FrankRuehl" w:hint="cs"/>
          <w:rtl/>
        </w:rPr>
        <w:t>(1)</w:t>
      </w:r>
      <w:r w:rsidRPr="00C21B5E">
        <w:rPr>
          <w:rStyle w:val="default"/>
          <w:rFonts w:cs="FrankRuehl" w:hint="cs"/>
          <w:rtl/>
        </w:rPr>
        <w:tab/>
        <w:t>כל דיוני הוועדות המתקיימים במשכן הכנסת יצולמו וישודרו בערוץ הכנסת, אלא אם כן הדיון חסוי לפי כל דין, או אם החליטה הוועדה אחרת;</w:t>
      </w:r>
    </w:p>
    <w:p w:rsidR="00C21B5E" w:rsidRPr="00C21B5E" w:rsidRDefault="00C21B5E" w:rsidP="00C21B5E">
      <w:pPr>
        <w:pStyle w:val="P00"/>
        <w:spacing w:before="72"/>
        <w:ind w:left="1021" w:right="1134"/>
        <w:rPr>
          <w:rStyle w:val="default"/>
          <w:rFonts w:cs="FrankRuehl" w:hint="cs"/>
          <w:rtl/>
        </w:rPr>
      </w:pPr>
      <w:r w:rsidRPr="00C21B5E">
        <w:rPr>
          <w:rStyle w:val="default"/>
          <w:rFonts w:cs="FrankRuehl" w:hint="cs"/>
          <w:rtl/>
        </w:rPr>
        <w:t>(2)</w:t>
      </w:r>
      <w:r w:rsidRPr="00C21B5E">
        <w:rPr>
          <w:rStyle w:val="default"/>
          <w:rFonts w:cs="FrankRuehl" w:hint="cs"/>
          <w:rtl/>
        </w:rPr>
        <w:tab/>
        <w:t>כל האירועים הממלכתיים שהכנסת ביקשה לשדרם ישודרו בערוץ הכנסת, ובלבד שמספרם של אירועים כאמור לא יעלה על עשרה בשנה; אין בהוראות פסקה זו כדי למנוע מהגוף המשדר לצלם ולשדר אירועים ממלכתיים נוספים.</w:t>
      </w:r>
    </w:p>
    <w:p w:rsidR="00C21B5E" w:rsidRPr="007F7669" w:rsidRDefault="00C21B5E" w:rsidP="00C21B5E">
      <w:pPr>
        <w:pStyle w:val="P00"/>
        <w:spacing w:before="72"/>
        <w:ind w:left="0" w:right="1134"/>
        <w:rPr>
          <w:rStyle w:val="default"/>
          <w:rFonts w:cs="FrankRuehl" w:hint="cs"/>
          <w:rtl/>
        </w:rPr>
      </w:pPr>
      <w:r w:rsidRPr="00C21B5E">
        <w:rPr>
          <w:rStyle w:val="default"/>
          <w:rFonts w:cs="FrankRuehl" w:hint="cs"/>
          <w:rtl/>
        </w:rPr>
        <w:pict>
          <v:shape id="_x0000_s1133" type="#_x0000_t202" style="position:absolute;left:0;text-align:left;margin-left:470.35pt;margin-top:7.1pt;width:1in;height:18pt;z-index:251678208" filled="f" stroked="f">
            <v:textbox inset="1mm,0,1mm,0">
              <w:txbxContent>
                <w:p w:rsidR="00C21B5E" w:rsidRDefault="00C21B5E" w:rsidP="00C21B5E">
                  <w:pPr>
                    <w:spacing w:line="160" w:lineRule="exact"/>
                    <w:rPr>
                      <w:rFonts w:cs="Miriam" w:hint="cs"/>
                      <w:sz w:val="18"/>
                      <w:szCs w:val="18"/>
                      <w:rtl/>
                    </w:rPr>
                  </w:pPr>
                  <w:r>
                    <w:rPr>
                      <w:rFonts w:cs="Miriam" w:hint="cs"/>
                      <w:sz w:val="18"/>
                      <w:szCs w:val="18"/>
                      <w:rtl/>
                    </w:rPr>
                    <w:t>(תיקון מס' 6) תשע"ו-2016</w:t>
                  </w:r>
                </w:p>
              </w:txbxContent>
            </v:textbox>
            <w10:anchorlock/>
          </v:shape>
        </w:pict>
      </w:r>
      <w:r w:rsidRPr="007F7669">
        <w:rPr>
          <w:rStyle w:val="default"/>
          <w:rFonts w:cs="FrankRuehl" w:hint="cs"/>
          <w:rtl/>
        </w:rPr>
        <w:tab/>
        <w:t>(</w:t>
      </w:r>
      <w:r w:rsidRPr="00C21B5E">
        <w:rPr>
          <w:rStyle w:val="default"/>
          <w:rFonts w:cs="FrankRuehl" w:hint="cs"/>
          <w:rtl/>
        </w:rPr>
        <w:t>ב1)</w:t>
      </w:r>
      <w:r w:rsidRPr="00C21B5E">
        <w:rPr>
          <w:rStyle w:val="default"/>
          <w:rFonts w:cs="FrankRuehl" w:hint="cs"/>
          <w:rtl/>
        </w:rPr>
        <w:tab/>
        <w:t>הגוף המשדר ילווה את שידורי הטלוויזיה של דיוני מליאת הכנסת וועדות הכנסת בכיתוב הכולל מידע ודברי הסבר על מהות הדיונים האמורים, בהתאם לכללים שתקבע המועצה או להוראות שתיתן לבעל הרישיון לאחר שנועצה בצוות התיאום</w:t>
      </w:r>
      <w:r w:rsidRPr="007F7669">
        <w:rPr>
          <w:rStyle w:val="default"/>
          <w:rFonts w:cs="FrankRuehl" w:hint="cs"/>
          <w:rtl/>
        </w:rPr>
        <w:t>.</w:t>
      </w:r>
    </w:p>
    <w:p w:rsidR="003B2937" w:rsidRDefault="00C21B5E" w:rsidP="00C21B5E">
      <w:pPr>
        <w:pStyle w:val="P00"/>
        <w:spacing w:before="72"/>
        <w:ind w:left="0" w:right="1134"/>
        <w:rPr>
          <w:rStyle w:val="default"/>
          <w:rFonts w:cs="FrankRuehl" w:hint="cs"/>
          <w:rtl/>
        </w:rPr>
      </w:pPr>
      <w:r w:rsidRPr="00C21B5E">
        <w:rPr>
          <w:rStyle w:val="default"/>
          <w:rFonts w:cs="FrankRuehl" w:hint="cs"/>
          <w:rtl/>
        </w:rPr>
        <w:pict>
          <v:shape id="_x0000_s1136" type="#_x0000_t202" style="position:absolute;left:0;text-align:left;margin-left:470.35pt;margin-top:7.1pt;width:1in;height:18pt;z-index:251679232" filled="f" stroked="f">
            <v:textbox inset="1mm,0,1mm,0">
              <w:txbxContent>
                <w:p w:rsidR="00C21B5E" w:rsidRDefault="00C21B5E" w:rsidP="00C21B5E">
                  <w:pPr>
                    <w:spacing w:line="160" w:lineRule="exact"/>
                    <w:rPr>
                      <w:rFonts w:cs="Miriam" w:hint="cs"/>
                      <w:sz w:val="18"/>
                      <w:szCs w:val="18"/>
                      <w:rtl/>
                    </w:rPr>
                  </w:pPr>
                  <w:r>
                    <w:rPr>
                      <w:rFonts w:cs="Miriam" w:hint="cs"/>
                      <w:sz w:val="18"/>
                      <w:szCs w:val="18"/>
                      <w:rtl/>
                    </w:rPr>
                    <w:t>(תיקון מס' 6) תשע"ו-2016</w:t>
                  </w:r>
                </w:p>
              </w:txbxContent>
            </v:textbox>
            <w10:anchorlock/>
          </v:shape>
        </w:pict>
      </w:r>
      <w:r w:rsidR="003B2937">
        <w:rPr>
          <w:rStyle w:val="default"/>
          <w:rFonts w:cs="FrankRuehl" w:hint="cs"/>
          <w:rtl/>
        </w:rPr>
        <w:tab/>
        <w:t>(ג)</w:t>
      </w:r>
      <w:r w:rsidR="003B2937">
        <w:rPr>
          <w:rStyle w:val="default"/>
          <w:rFonts w:cs="FrankRuehl" w:hint="cs"/>
          <w:rtl/>
        </w:rPr>
        <w:tab/>
      </w:r>
      <w:r w:rsidRPr="00C21B5E">
        <w:rPr>
          <w:rStyle w:val="default"/>
          <w:rFonts w:cs="FrankRuehl" w:hint="cs"/>
          <w:rtl/>
        </w:rPr>
        <w:t>שידורי הטלוויזיה שהגוף המשדר מעביר ואינם</w:t>
      </w:r>
      <w:r w:rsidR="003B2937">
        <w:rPr>
          <w:rStyle w:val="default"/>
          <w:rFonts w:cs="FrankRuehl" w:hint="cs"/>
          <w:rtl/>
        </w:rPr>
        <w:t xml:space="preserve"> משודרים בשידור חי יהיו מלווים בתרגום לערבית או לעברית, לפי הענין</w:t>
      </w:r>
      <w:r w:rsidRPr="00C21B5E">
        <w:rPr>
          <w:rStyle w:val="default"/>
          <w:rFonts w:cs="FrankRuehl" w:hint="cs"/>
          <w:rtl/>
        </w:rPr>
        <w:t>; לעניין התרגום לפי סעיף קטן זה רשאית המועצה לקבוע כללים או לתת הוראות לבעל הרישיון, לאחר שנועצה בצוות התיאום, ובכלל זה לקבוע פטור מחובת התרגום של שידורי טלוויזיה שהוראות חוק שידורי טלוויזיה (כתוביות ושפת סימנים), התשס"ה-2005, חלות עליהם</w:t>
      </w:r>
      <w:r w:rsidR="003B2937">
        <w:rPr>
          <w:rStyle w:val="default"/>
          <w:rFonts w:cs="FrankRuehl" w:hint="cs"/>
          <w:rtl/>
        </w:rPr>
        <w:t>.</w:t>
      </w:r>
    </w:p>
    <w:p w:rsidR="007F7669" w:rsidRPr="00D12980" w:rsidRDefault="007F7669" w:rsidP="007F7669">
      <w:pPr>
        <w:pStyle w:val="P00"/>
        <w:spacing w:before="0"/>
        <w:ind w:left="0" w:right="1134"/>
        <w:rPr>
          <w:rStyle w:val="default"/>
          <w:rFonts w:cs="FrankRuehl" w:hint="cs"/>
          <w:vanish/>
          <w:color w:val="FF0000"/>
          <w:sz w:val="20"/>
          <w:szCs w:val="20"/>
          <w:shd w:val="clear" w:color="auto" w:fill="FFFF99"/>
          <w:rtl/>
        </w:rPr>
      </w:pPr>
      <w:bookmarkStart w:id="26" w:name="Rov42"/>
      <w:r w:rsidRPr="00D12980">
        <w:rPr>
          <w:rStyle w:val="default"/>
          <w:rFonts w:cs="FrankRuehl" w:hint="cs"/>
          <w:vanish/>
          <w:color w:val="FF0000"/>
          <w:sz w:val="20"/>
          <w:szCs w:val="20"/>
          <w:shd w:val="clear" w:color="auto" w:fill="FFFF99"/>
          <w:rtl/>
        </w:rPr>
        <w:t>מיום 11.8.2016</w:t>
      </w:r>
    </w:p>
    <w:p w:rsidR="007F7669" w:rsidRPr="00D12980" w:rsidRDefault="007F7669" w:rsidP="007F7669">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7F7669" w:rsidRPr="00D12980" w:rsidRDefault="007F7669" w:rsidP="007F7669">
      <w:pPr>
        <w:pStyle w:val="P00"/>
        <w:spacing w:before="0"/>
        <w:ind w:left="0" w:right="1134"/>
        <w:rPr>
          <w:rStyle w:val="default"/>
          <w:rFonts w:cs="FrankRuehl" w:hint="cs"/>
          <w:vanish/>
          <w:sz w:val="20"/>
          <w:szCs w:val="20"/>
          <w:shd w:val="clear" w:color="auto" w:fill="FFFF99"/>
          <w:rtl/>
        </w:rPr>
      </w:pPr>
      <w:hyperlink r:id="rId43"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1176 (</w:t>
      </w:r>
      <w:hyperlink r:id="rId44"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7F7669" w:rsidRPr="00D12980" w:rsidRDefault="007F7669" w:rsidP="007F7669">
      <w:pPr>
        <w:pStyle w:val="P00"/>
        <w:ind w:left="0" w:right="1134"/>
        <w:rPr>
          <w:rStyle w:val="default"/>
          <w:rFonts w:cs="FrankRuehl" w:hint="cs"/>
          <w:vanish/>
          <w:sz w:val="22"/>
          <w:szCs w:val="22"/>
          <w:u w:val="single"/>
          <w:shd w:val="clear" w:color="auto" w:fill="FFFF99"/>
          <w:rtl/>
        </w:rPr>
      </w:pPr>
      <w:r w:rsidRPr="00D12980">
        <w:rPr>
          <w:rStyle w:val="default"/>
          <w:rFonts w:cs="FrankRuehl" w:hint="cs"/>
          <w:vanish/>
          <w:sz w:val="22"/>
          <w:szCs w:val="22"/>
          <w:shd w:val="clear" w:color="auto" w:fill="FFFF99"/>
          <w:rtl/>
        </w:rPr>
        <w:tab/>
        <w:t>(ב)</w:t>
      </w:r>
      <w:r w:rsidRPr="00D12980">
        <w:rPr>
          <w:rStyle w:val="default"/>
          <w:rFonts w:cs="FrankRuehl" w:hint="cs"/>
          <w:vanish/>
          <w:sz w:val="22"/>
          <w:szCs w:val="22"/>
          <w:shd w:val="clear" w:color="auto" w:fill="FFFF99"/>
          <w:rtl/>
        </w:rPr>
        <w:tab/>
        <w:t xml:space="preserve">הגוף המשדר ישדר את הדיונים מועדות הכנסת ואת האירועים הממלכתיים </w:t>
      </w:r>
      <w:r w:rsidRPr="00D12980">
        <w:rPr>
          <w:rStyle w:val="default"/>
          <w:rFonts w:cs="FrankRuehl" w:hint="cs"/>
          <w:strike/>
          <w:vanish/>
          <w:sz w:val="22"/>
          <w:szCs w:val="22"/>
          <w:shd w:val="clear" w:color="auto" w:fill="FFFF99"/>
          <w:rtl/>
        </w:rPr>
        <w:t>הנערכים על ידי הכנסת</w:t>
      </w:r>
      <w:r w:rsidRPr="00D12980">
        <w:rPr>
          <w:rStyle w:val="default"/>
          <w:rFonts w:cs="FrankRuehl" w:hint="cs"/>
          <w:vanish/>
          <w:sz w:val="22"/>
          <w:szCs w:val="22"/>
          <w:shd w:val="clear" w:color="auto" w:fill="FFFF99"/>
          <w:rtl/>
        </w:rPr>
        <w:t xml:space="preserve">, בהתאם להוראות שנקבעו לפי החוק </w:t>
      </w:r>
      <w:r w:rsidRPr="00D12980">
        <w:rPr>
          <w:rStyle w:val="default"/>
          <w:rFonts w:cs="FrankRuehl" w:hint="cs"/>
          <w:vanish/>
          <w:sz w:val="22"/>
          <w:szCs w:val="22"/>
          <w:u w:val="single"/>
          <w:shd w:val="clear" w:color="auto" w:fill="FFFF99"/>
          <w:rtl/>
        </w:rPr>
        <w:t>ולהוראות אלה:</w:t>
      </w:r>
    </w:p>
    <w:p w:rsidR="007F7669" w:rsidRPr="00D12980" w:rsidRDefault="007F7669" w:rsidP="007F7669">
      <w:pPr>
        <w:pStyle w:val="P00"/>
        <w:spacing w:before="0"/>
        <w:ind w:left="1021" w:right="1134"/>
        <w:rPr>
          <w:rStyle w:val="default"/>
          <w:rFonts w:cs="FrankRuehl" w:hint="cs"/>
          <w:vanish/>
          <w:sz w:val="22"/>
          <w:szCs w:val="22"/>
          <w:u w:val="single"/>
          <w:shd w:val="clear" w:color="auto" w:fill="FFFF99"/>
          <w:rtl/>
        </w:rPr>
      </w:pPr>
      <w:r w:rsidRPr="00D12980">
        <w:rPr>
          <w:rStyle w:val="default"/>
          <w:rFonts w:cs="FrankRuehl" w:hint="cs"/>
          <w:vanish/>
          <w:sz w:val="22"/>
          <w:szCs w:val="22"/>
          <w:u w:val="single"/>
          <w:shd w:val="clear" w:color="auto" w:fill="FFFF99"/>
          <w:rtl/>
        </w:rPr>
        <w:t>(1)</w:t>
      </w:r>
      <w:r w:rsidRPr="00D12980">
        <w:rPr>
          <w:rStyle w:val="default"/>
          <w:rFonts w:cs="FrankRuehl" w:hint="cs"/>
          <w:vanish/>
          <w:sz w:val="22"/>
          <w:szCs w:val="22"/>
          <w:u w:val="single"/>
          <w:shd w:val="clear" w:color="auto" w:fill="FFFF99"/>
          <w:rtl/>
        </w:rPr>
        <w:tab/>
        <w:t>כל דיוני הוועדות המתקיימים במשכן הכנסת יצולמו וישודרו בערוץ הכנסת, אלא אם כן הדיון חסוי לפי כל דין, או אם החליטה הוועדה אחרת;</w:t>
      </w:r>
    </w:p>
    <w:p w:rsidR="007F7669" w:rsidRPr="00D12980" w:rsidRDefault="007F7669" w:rsidP="007F7669">
      <w:pPr>
        <w:pStyle w:val="P00"/>
        <w:spacing w:before="0"/>
        <w:ind w:left="1021" w:right="1134"/>
        <w:rPr>
          <w:rStyle w:val="default"/>
          <w:rFonts w:cs="FrankRuehl" w:hint="cs"/>
          <w:vanish/>
          <w:sz w:val="22"/>
          <w:szCs w:val="22"/>
          <w:shd w:val="clear" w:color="auto" w:fill="FFFF99"/>
          <w:rtl/>
        </w:rPr>
      </w:pPr>
      <w:r w:rsidRPr="00D12980">
        <w:rPr>
          <w:rStyle w:val="default"/>
          <w:rFonts w:cs="FrankRuehl" w:hint="cs"/>
          <w:vanish/>
          <w:sz w:val="22"/>
          <w:szCs w:val="22"/>
          <w:u w:val="single"/>
          <w:shd w:val="clear" w:color="auto" w:fill="FFFF99"/>
          <w:rtl/>
        </w:rPr>
        <w:t>(2)</w:t>
      </w:r>
      <w:r w:rsidRPr="00D12980">
        <w:rPr>
          <w:rStyle w:val="default"/>
          <w:rFonts w:cs="FrankRuehl" w:hint="cs"/>
          <w:vanish/>
          <w:sz w:val="22"/>
          <w:szCs w:val="22"/>
          <w:u w:val="single"/>
          <w:shd w:val="clear" w:color="auto" w:fill="FFFF99"/>
          <w:rtl/>
        </w:rPr>
        <w:tab/>
        <w:t>כל האירועים הממלכתיים שהכנסת ביקשה לשדרם ישודרו בערוץ הכנסת, ובלבד שמספרם של אירועים כאמור לא יעלה על עשרה בשנה; אין בהוראות פסקה זו כדי למנוע מהגוף המשדר לצלם ולשדר אירועים ממלכתיים נוספים.</w:t>
      </w:r>
    </w:p>
    <w:p w:rsidR="007F7669" w:rsidRPr="00D12980" w:rsidRDefault="007F7669" w:rsidP="007F7669">
      <w:pPr>
        <w:pStyle w:val="P00"/>
        <w:spacing w:before="0"/>
        <w:ind w:left="0"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ab/>
      </w:r>
      <w:r w:rsidRPr="00D12980">
        <w:rPr>
          <w:rStyle w:val="default"/>
          <w:rFonts w:cs="FrankRuehl" w:hint="cs"/>
          <w:vanish/>
          <w:sz w:val="22"/>
          <w:szCs w:val="22"/>
          <w:u w:val="single"/>
          <w:shd w:val="clear" w:color="auto" w:fill="FFFF99"/>
          <w:rtl/>
        </w:rPr>
        <w:t>(ב1)</w:t>
      </w:r>
      <w:r w:rsidRPr="00D12980">
        <w:rPr>
          <w:rStyle w:val="default"/>
          <w:rFonts w:cs="FrankRuehl" w:hint="cs"/>
          <w:vanish/>
          <w:sz w:val="22"/>
          <w:szCs w:val="22"/>
          <w:u w:val="single"/>
          <w:shd w:val="clear" w:color="auto" w:fill="FFFF99"/>
          <w:rtl/>
        </w:rPr>
        <w:tab/>
        <w:t>הגוף המשדר ילווה את שידורי הטלוויזיה של דיוני מליאת הכנסת וועדות הכנסת בכיתוב הכולל מידע ודברי הסבר על מהות הדיונים האמורים, בהתאם לכללים שתקבע המועצה או להוראות שתיתן לבעל הרישיון לאחר שנועצה בצוות התיאום.</w:t>
      </w:r>
    </w:p>
    <w:p w:rsidR="007F7669" w:rsidRPr="00C21B5E" w:rsidRDefault="007F7669" w:rsidP="00C21B5E">
      <w:pPr>
        <w:pStyle w:val="P00"/>
        <w:spacing w:before="0"/>
        <w:ind w:left="0" w:right="1134"/>
        <w:rPr>
          <w:rStyle w:val="default"/>
          <w:rFonts w:cs="FrankRuehl" w:hint="cs"/>
          <w:sz w:val="2"/>
          <w:szCs w:val="2"/>
          <w:rtl/>
        </w:rPr>
      </w:pPr>
      <w:r w:rsidRPr="00D12980">
        <w:rPr>
          <w:rStyle w:val="default"/>
          <w:rFonts w:cs="FrankRuehl" w:hint="cs"/>
          <w:vanish/>
          <w:sz w:val="22"/>
          <w:szCs w:val="22"/>
          <w:shd w:val="clear" w:color="auto" w:fill="FFFF99"/>
          <w:rtl/>
        </w:rPr>
        <w:tab/>
        <w:t>(ג)</w:t>
      </w:r>
      <w:r w:rsidRPr="00D12980">
        <w:rPr>
          <w:rStyle w:val="default"/>
          <w:rFonts w:cs="FrankRuehl" w:hint="cs"/>
          <w:vanish/>
          <w:sz w:val="22"/>
          <w:szCs w:val="22"/>
          <w:shd w:val="clear" w:color="auto" w:fill="FFFF99"/>
          <w:rtl/>
        </w:rPr>
        <w:tab/>
      </w:r>
      <w:r w:rsidRPr="00D12980">
        <w:rPr>
          <w:rStyle w:val="default"/>
          <w:rFonts w:cs="FrankRuehl" w:hint="cs"/>
          <w:strike/>
          <w:vanish/>
          <w:sz w:val="22"/>
          <w:szCs w:val="22"/>
          <w:shd w:val="clear" w:color="auto" w:fill="FFFF99"/>
          <w:rtl/>
        </w:rPr>
        <w:t>שידורי הכנסת שאינם</w:t>
      </w:r>
      <w:r w:rsidR="00C21B5E" w:rsidRPr="00D12980">
        <w:rPr>
          <w:rStyle w:val="default"/>
          <w:rFonts w:cs="FrankRuehl" w:hint="cs"/>
          <w:vanish/>
          <w:sz w:val="22"/>
          <w:szCs w:val="22"/>
          <w:shd w:val="clear" w:color="auto" w:fill="FFFF99"/>
          <w:rtl/>
        </w:rPr>
        <w:t xml:space="preserve"> </w:t>
      </w:r>
      <w:r w:rsidR="00C21B5E" w:rsidRPr="00D12980">
        <w:rPr>
          <w:rStyle w:val="default"/>
          <w:rFonts w:cs="FrankRuehl" w:hint="cs"/>
          <w:vanish/>
          <w:sz w:val="22"/>
          <w:szCs w:val="22"/>
          <w:u w:val="single"/>
          <w:shd w:val="clear" w:color="auto" w:fill="FFFF99"/>
          <w:rtl/>
        </w:rPr>
        <w:t>שידורי הטלוויזיה שהגוף המשדר מעביר ואינם</w:t>
      </w:r>
      <w:r w:rsidRPr="00D12980">
        <w:rPr>
          <w:rStyle w:val="default"/>
          <w:rFonts w:cs="FrankRuehl" w:hint="cs"/>
          <w:vanish/>
          <w:sz w:val="22"/>
          <w:szCs w:val="22"/>
          <w:shd w:val="clear" w:color="auto" w:fill="FFFF99"/>
          <w:rtl/>
        </w:rPr>
        <w:t xml:space="preserve"> משודרים בשידור חי יהיו מלווים בתרגום לערבית או לעברית, לפי הענין</w:t>
      </w:r>
      <w:r w:rsidR="00C21B5E" w:rsidRPr="00D12980">
        <w:rPr>
          <w:rStyle w:val="default"/>
          <w:rFonts w:cs="FrankRuehl" w:hint="cs"/>
          <w:vanish/>
          <w:sz w:val="22"/>
          <w:szCs w:val="22"/>
          <w:u w:val="single"/>
          <w:shd w:val="clear" w:color="auto" w:fill="FFFF99"/>
          <w:rtl/>
        </w:rPr>
        <w:t>; לעניין התרגום לפי סעיף קטן זה רשאית המועצה לקבוע כללים או לתת הוראות לבעל הרישיון, לאחר שנועצה בצוות התיאום, ובכלל זה לקבוע פטור מחובת התרגום של שידורי טלוויזיה שהוראות חוק שידורי טלוויזיה (כתוביות ושפת סימנים), התשס"ה-2005, חלות עליהם</w:t>
      </w:r>
      <w:r w:rsidRPr="00D12980">
        <w:rPr>
          <w:rStyle w:val="default"/>
          <w:rFonts w:cs="FrankRuehl" w:hint="cs"/>
          <w:vanish/>
          <w:sz w:val="22"/>
          <w:szCs w:val="22"/>
          <w:shd w:val="clear" w:color="auto" w:fill="FFFF99"/>
          <w:rtl/>
        </w:rPr>
        <w:t>.</w:t>
      </w:r>
      <w:bookmarkEnd w:id="26"/>
    </w:p>
    <w:p w:rsidR="003B2937" w:rsidRDefault="003B2937" w:rsidP="00C21B5E">
      <w:pPr>
        <w:pStyle w:val="P00"/>
        <w:spacing w:before="72"/>
        <w:ind w:left="0" w:right="1134"/>
        <w:rPr>
          <w:rStyle w:val="default"/>
          <w:rFonts w:cs="FrankRuehl" w:hint="cs"/>
          <w:rtl/>
        </w:rPr>
      </w:pPr>
      <w:bookmarkStart w:id="27" w:name="Seif12"/>
      <w:bookmarkEnd w:id="27"/>
      <w:r>
        <w:rPr>
          <w:rFonts w:cs="Miriam"/>
          <w:lang w:val="he-IL"/>
        </w:rPr>
        <w:pict>
          <v:rect id="_x0000_s1068" style="position:absolute;left:0;text-align:left;margin-left:464.35pt;margin-top:8.05pt;width:75.05pt;height:36.45pt;z-index:251644416" o:allowincell="f" filled="f" stroked="f" strokecolor="lime" strokeweight=".25pt">
            <v:textbox style="mso-next-textbox:#_x0000_s1068" inset="1mm,0,1mm,0">
              <w:txbxContent>
                <w:p w:rsidR="00463DA1" w:rsidRDefault="00463DA1">
                  <w:pPr>
                    <w:spacing w:line="160" w:lineRule="exact"/>
                    <w:rPr>
                      <w:rFonts w:cs="Miriam" w:hint="cs"/>
                      <w:noProof/>
                      <w:sz w:val="18"/>
                      <w:szCs w:val="18"/>
                      <w:rtl/>
                    </w:rPr>
                  </w:pPr>
                  <w:r>
                    <w:rPr>
                      <w:rFonts w:cs="Miriam" w:hint="cs"/>
                      <w:sz w:val="18"/>
                      <w:szCs w:val="18"/>
                      <w:rtl/>
                    </w:rPr>
                    <w:t>הבטחת שידורים מהימנים</w:t>
                  </w:r>
                </w:p>
                <w:p w:rsidR="00C21B5E" w:rsidRDefault="00C21B5E" w:rsidP="00C21B5E">
                  <w:pPr>
                    <w:spacing w:line="160" w:lineRule="exact"/>
                    <w:rPr>
                      <w:rFonts w:cs="Miriam" w:hint="cs"/>
                      <w:sz w:val="18"/>
                      <w:szCs w:val="18"/>
                      <w:rtl/>
                    </w:rPr>
                  </w:pPr>
                  <w:r>
                    <w:rPr>
                      <w:rFonts w:cs="Miriam" w:hint="cs"/>
                      <w:sz w:val="18"/>
                      <w:szCs w:val="18"/>
                      <w:rtl/>
                    </w:rPr>
                    <w:t>(תיקון מס' 6) תשע"ו-2016</w:t>
                  </w:r>
                </w:p>
              </w:txbxContent>
            </v:textbox>
            <w10:anchorlock/>
          </v:rect>
        </w:pict>
      </w:r>
      <w:r>
        <w:rPr>
          <w:rStyle w:val="big-number"/>
          <w:rFonts w:cs="Miriam" w:hint="cs"/>
          <w:rtl/>
        </w:rPr>
        <w:t>12</w:t>
      </w:r>
      <w:r w:rsidRPr="00C21B5E">
        <w:rPr>
          <w:rStyle w:val="default"/>
          <w:rFonts w:cs="FrankRuehl"/>
          <w:rtl/>
        </w:rPr>
        <w:t>.</w:t>
      </w:r>
      <w:r w:rsidRPr="00C21B5E">
        <w:rPr>
          <w:rStyle w:val="default"/>
          <w:rFonts w:cs="FrankRuehl"/>
          <w:rtl/>
        </w:rPr>
        <w:tab/>
      </w:r>
      <w:r>
        <w:rPr>
          <w:rStyle w:val="default"/>
          <w:rFonts w:cs="FrankRuehl" w:hint="cs"/>
          <w:rtl/>
        </w:rPr>
        <w:t xml:space="preserve">הגוף המשדר יבטיח כי </w:t>
      </w:r>
      <w:r w:rsidR="00C21B5E">
        <w:rPr>
          <w:rStyle w:val="default"/>
          <w:rFonts w:cs="FrankRuehl" w:hint="cs"/>
          <w:rtl/>
        </w:rPr>
        <w:t xml:space="preserve">התוכן שישדר </w:t>
      </w:r>
      <w:r w:rsidR="00C21B5E">
        <w:rPr>
          <w:rStyle w:val="default"/>
          <w:rFonts w:cs="FrankRuehl"/>
          <w:rtl/>
        </w:rPr>
        <w:t>–</w:t>
      </w:r>
    </w:p>
    <w:p w:rsidR="00C21B5E" w:rsidRDefault="00C21B5E" w:rsidP="00C21B5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יהיה אמין, </w:t>
      </w:r>
      <w:r w:rsidR="00DF5AF3">
        <w:rPr>
          <w:rStyle w:val="default"/>
          <w:rFonts w:cs="FrankRuehl" w:hint="cs"/>
          <w:rtl/>
        </w:rPr>
        <w:t xml:space="preserve">הוגן ומקצועי, תוך נאמנות לאמת העובדתית ולחובת הדיווח לציבור, ולעניין המישדרים המוספים ודברי הרקע לשידורי הכנסת </w:t>
      </w:r>
      <w:r w:rsidR="00DF5AF3">
        <w:rPr>
          <w:rStyle w:val="default"/>
          <w:rFonts w:cs="FrankRuehl"/>
          <w:rtl/>
        </w:rPr>
        <w:t>–</w:t>
      </w:r>
      <w:r w:rsidR="00DF5AF3">
        <w:rPr>
          <w:rStyle w:val="default"/>
          <w:rFonts w:cs="FrankRuehl" w:hint="cs"/>
          <w:rtl/>
        </w:rPr>
        <w:t xml:space="preserve"> ייתן ביטוי הולם למגוון ההשקפות והדעות הרווחות בציבור;</w:t>
      </w:r>
    </w:p>
    <w:p w:rsidR="00DF5AF3" w:rsidRDefault="00DF5AF3" w:rsidP="00C21B5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במישדרים המוספים </w:t>
      </w:r>
      <w:r>
        <w:rPr>
          <w:rStyle w:val="default"/>
          <w:rFonts w:cs="FrankRuehl"/>
          <w:rtl/>
        </w:rPr>
        <w:t>–</w:t>
      </w:r>
      <w:r>
        <w:rPr>
          <w:rStyle w:val="default"/>
          <w:rFonts w:cs="FrankRuehl" w:hint="cs"/>
          <w:rtl/>
        </w:rPr>
        <w:t xml:space="preserve"> לא יכלול פגיעה חמורה בכבוד הכנסת כבית הנבחרים של המדינה, אלא אם כן התוכן הוא בעל ערך חדשותי או חינוכי המצדיק, בנסיבות העניין, את שידורו, ובלבד שהפגיעה אינה במידה העולה על הנדרש; אין בהוראות אלה כדי למנוע סיקור עובדתי של הנעשה בכנסת או של פעילות חברי הכנסת.</w:t>
      </w:r>
    </w:p>
    <w:p w:rsidR="00C21B5E" w:rsidRPr="00D12980" w:rsidRDefault="00C21B5E" w:rsidP="00C21B5E">
      <w:pPr>
        <w:pStyle w:val="P00"/>
        <w:spacing w:before="0"/>
        <w:ind w:left="0" w:right="1134"/>
        <w:rPr>
          <w:rStyle w:val="default"/>
          <w:rFonts w:cs="FrankRuehl" w:hint="cs"/>
          <w:vanish/>
          <w:color w:val="FF0000"/>
          <w:sz w:val="20"/>
          <w:szCs w:val="20"/>
          <w:shd w:val="clear" w:color="auto" w:fill="FFFF99"/>
          <w:rtl/>
        </w:rPr>
      </w:pPr>
      <w:bookmarkStart w:id="28" w:name="Rov43"/>
      <w:r w:rsidRPr="00D12980">
        <w:rPr>
          <w:rStyle w:val="default"/>
          <w:rFonts w:cs="FrankRuehl" w:hint="cs"/>
          <w:vanish/>
          <w:color w:val="FF0000"/>
          <w:sz w:val="20"/>
          <w:szCs w:val="20"/>
          <w:shd w:val="clear" w:color="auto" w:fill="FFFF99"/>
          <w:rtl/>
        </w:rPr>
        <w:t>מיום 11.8.2016</w:t>
      </w:r>
    </w:p>
    <w:p w:rsidR="00C21B5E" w:rsidRPr="00D12980" w:rsidRDefault="00C21B5E" w:rsidP="00C21B5E">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C21B5E" w:rsidRPr="00D12980" w:rsidRDefault="00C21B5E" w:rsidP="00C21B5E">
      <w:pPr>
        <w:pStyle w:val="P00"/>
        <w:spacing w:before="0"/>
        <w:ind w:left="0" w:right="1134"/>
        <w:rPr>
          <w:rStyle w:val="default"/>
          <w:rFonts w:cs="FrankRuehl" w:hint="cs"/>
          <w:vanish/>
          <w:sz w:val="20"/>
          <w:szCs w:val="20"/>
          <w:shd w:val="clear" w:color="auto" w:fill="FFFF99"/>
          <w:rtl/>
        </w:rPr>
      </w:pPr>
      <w:hyperlink r:id="rId45"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1177 (</w:t>
      </w:r>
      <w:hyperlink r:id="rId46"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C21B5E" w:rsidRPr="00D12980" w:rsidRDefault="00C21B5E" w:rsidP="00C21B5E">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החלפת סעיף 12</w:t>
      </w:r>
    </w:p>
    <w:p w:rsidR="00C21B5E" w:rsidRPr="00D12980" w:rsidRDefault="00C21B5E" w:rsidP="00C21B5E">
      <w:pPr>
        <w:pStyle w:val="P00"/>
        <w:ind w:left="0" w:right="1134"/>
        <w:rPr>
          <w:rStyle w:val="default"/>
          <w:rFonts w:cs="FrankRuehl" w:hint="cs"/>
          <w:vanish/>
          <w:sz w:val="20"/>
          <w:szCs w:val="20"/>
          <w:shd w:val="clear" w:color="auto" w:fill="FFFF99"/>
          <w:rtl/>
        </w:rPr>
      </w:pPr>
      <w:r w:rsidRPr="00D12980">
        <w:rPr>
          <w:rStyle w:val="default"/>
          <w:rFonts w:cs="FrankRuehl" w:hint="cs"/>
          <w:vanish/>
          <w:sz w:val="20"/>
          <w:szCs w:val="20"/>
          <w:shd w:val="clear" w:color="auto" w:fill="FFFF99"/>
          <w:rtl/>
        </w:rPr>
        <w:t>הנוסח הקודם:</w:t>
      </w:r>
    </w:p>
    <w:p w:rsidR="00C21B5E" w:rsidRPr="00D12980" w:rsidRDefault="00C21B5E" w:rsidP="00C21B5E">
      <w:pPr>
        <w:pStyle w:val="P00"/>
        <w:spacing w:before="20"/>
        <w:ind w:left="0" w:right="1134"/>
        <w:rPr>
          <w:rStyle w:val="default"/>
          <w:rFonts w:cs="Miriam" w:hint="cs"/>
          <w:strike/>
          <w:vanish/>
          <w:sz w:val="16"/>
          <w:szCs w:val="16"/>
          <w:shd w:val="clear" w:color="auto" w:fill="FFFF99"/>
          <w:rtl/>
        </w:rPr>
      </w:pPr>
      <w:r w:rsidRPr="00D12980">
        <w:rPr>
          <w:rStyle w:val="default"/>
          <w:rFonts w:cs="Miriam" w:hint="cs"/>
          <w:strike/>
          <w:vanish/>
          <w:sz w:val="16"/>
          <w:szCs w:val="16"/>
          <w:shd w:val="clear" w:color="auto" w:fill="FFFF99"/>
          <w:rtl/>
        </w:rPr>
        <w:t>הבטחת שידורים מהימנים</w:t>
      </w:r>
    </w:p>
    <w:p w:rsidR="00C21B5E" w:rsidRPr="00DF5AF3" w:rsidRDefault="00C21B5E" w:rsidP="00DF5AF3">
      <w:pPr>
        <w:pStyle w:val="P00"/>
        <w:spacing w:before="0"/>
        <w:ind w:left="0" w:right="1134"/>
        <w:rPr>
          <w:rStyle w:val="default"/>
          <w:rFonts w:cs="FrankRuehl" w:hint="cs"/>
          <w:strike/>
          <w:sz w:val="2"/>
          <w:szCs w:val="2"/>
          <w:shd w:val="clear" w:color="auto" w:fill="FFFF99"/>
          <w:rtl/>
        </w:rPr>
      </w:pPr>
      <w:r w:rsidRPr="00D12980">
        <w:rPr>
          <w:rStyle w:val="default"/>
          <w:rFonts w:cs="FrankRuehl" w:hint="cs"/>
          <w:strike/>
          <w:vanish/>
          <w:sz w:val="22"/>
          <w:szCs w:val="22"/>
          <w:shd w:val="clear" w:color="auto" w:fill="FFFF99"/>
          <w:rtl/>
        </w:rPr>
        <w:t>12</w:t>
      </w:r>
      <w:r w:rsidRPr="00D12980">
        <w:rPr>
          <w:rStyle w:val="default"/>
          <w:rFonts w:cs="FrankRuehl"/>
          <w:strike/>
          <w:vanish/>
          <w:sz w:val="22"/>
          <w:szCs w:val="22"/>
          <w:shd w:val="clear" w:color="auto" w:fill="FFFF99"/>
          <w:rtl/>
        </w:rPr>
        <w:t>.</w:t>
      </w:r>
      <w:r w:rsidRPr="00D12980">
        <w:rPr>
          <w:rStyle w:val="default"/>
          <w:rFonts w:cs="FrankRuehl"/>
          <w:strike/>
          <w:vanish/>
          <w:sz w:val="22"/>
          <w:szCs w:val="22"/>
          <w:shd w:val="clear" w:color="auto" w:fill="FFFF99"/>
          <w:rtl/>
        </w:rPr>
        <w:tab/>
      </w:r>
      <w:r w:rsidRPr="00D12980">
        <w:rPr>
          <w:rStyle w:val="default"/>
          <w:rFonts w:cs="FrankRuehl" w:hint="cs"/>
          <w:strike/>
          <w:vanish/>
          <w:sz w:val="22"/>
          <w:szCs w:val="22"/>
          <w:shd w:val="clear" w:color="auto" w:fill="FFFF99"/>
          <w:rtl/>
        </w:rPr>
        <w:t xml:space="preserve">הגוף המשדר יבטיח כי במישדרים המוספים, וכן בדברי רקע או פרשנות לשידורי הכנסת, אם הותרו, המידע שישודר יהיה אמין, הוגן ומקצועי, וככל שיש לגבי השקפות ודעות שונות הרווחות בציבור </w:t>
      </w:r>
      <w:r w:rsidRPr="00D12980">
        <w:rPr>
          <w:rStyle w:val="default"/>
          <w:rFonts w:cs="FrankRuehl"/>
          <w:strike/>
          <w:vanish/>
          <w:sz w:val="22"/>
          <w:szCs w:val="22"/>
          <w:shd w:val="clear" w:color="auto" w:fill="FFFF99"/>
          <w:rtl/>
        </w:rPr>
        <w:t>–</w:t>
      </w:r>
      <w:r w:rsidRPr="00D12980">
        <w:rPr>
          <w:rStyle w:val="default"/>
          <w:rFonts w:cs="FrankRuehl" w:hint="cs"/>
          <w:strike/>
          <w:vanish/>
          <w:sz w:val="22"/>
          <w:szCs w:val="22"/>
          <w:shd w:val="clear" w:color="auto" w:fill="FFFF99"/>
          <w:rtl/>
        </w:rPr>
        <w:t xml:space="preserve"> יינתן ביטוי מתאים והולם למגוון הדעות.</w:t>
      </w:r>
      <w:bookmarkEnd w:id="28"/>
    </w:p>
    <w:p w:rsidR="003B2937" w:rsidRDefault="003B2937">
      <w:pPr>
        <w:pStyle w:val="P00"/>
        <w:spacing w:before="72"/>
        <w:ind w:left="0" w:right="1134"/>
        <w:rPr>
          <w:rStyle w:val="default"/>
          <w:rFonts w:cs="FrankRuehl" w:hint="cs"/>
          <w:rtl/>
        </w:rPr>
      </w:pPr>
      <w:bookmarkStart w:id="29" w:name="Seif13"/>
      <w:bookmarkEnd w:id="29"/>
      <w:r>
        <w:rPr>
          <w:rFonts w:cs="Miriam"/>
          <w:lang w:val="he-IL"/>
        </w:rPr>
        <w:pict>
          <v:rect id="_x0000_s1069" style="position:absolute;left:0;text-align:left;margin-left:464.35pt;margin-top:8.05pt;width:75.05pt;height:11.7pt;z-index:251645440" o:allowincell="f" filled="f" stroked="f" strokecolor="lime" strokeweight=".25pt">
            <v:textbox style="mso-next-textbox:#_x0000_s1069" inset="1mm,0,1mm,0">
              <w:txbxContent>
                <w:p w:rsidR="00463DA1" w:rsidRDefault="00463DA1">
                  <w:pPr>
                    <w:spacing w:line="160" w:lineRule="exact"/>
                    <w:rPr>
                      <w:rFonts w:cs="Miriam" w:hint="cs"/>
                      <w:noProof/>
                      <w:sz w:val="18"/>
                      <w:szCs w:val="18"/>
                      <w:rtl/>
                    </w:rPr>
                  </w:pPr>
                  <w:r>
                    <w:rPr>
                      <w:rFonts w:cs="Miriam" w:hint="cs"/>
                      <w:sz w:val="18"/>
                      <w:szCs w:val="18"/>
                      <w:rtl/>
                    </w:rPr>
                    <w:t>איסור פרסומת</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בשידורי ערוץ הכנסת לא תיכלל פרסומת, אך בכפוף להוראות שנקבעו לפי סעיפים 4 ו-5, יותרו תשדירי שירות.</w:t>
      </w:r>
    </w:p>
    <w:p w:rsidR="00343A9D" w:rsidRPr="004C1667" w:rsidRDefault="00343A9D" w:rsidP="00343A9D">
      <w:pPr>
        <w:pStyle w:val="P00"/>
        <w:spacing w:before="72"/>
        <w:ind w:left="0" w:right="1134"/>
        <w:rPr>
          <w:rStyle w:val="default"/>
          <w:rFonts w:cs="FrankRuehl" w:hint="cs"/>
          <w:rtl/>
        </w:rPr>
      </w:pPr>
      <w:bookmarkStart w:id="30" w:name="Seif23"/>
      <w:bookmarkEnd w:id="30"/>
      <w:r w:rsidRPr="004C1667">
        <w:rPr>
          <w:rFonts w:cs="Miriam"/>
          <w:lang w:val="he-IL"/>
        </w:rPr>
        <w:pict>
          <v:rect id="_x0000_s1088" style="position:absolute;left:0;text-align:left;margin-left:464.35pt;margin-top:8.05pt;width:75.05pt;height:58.65pt;z-index:251660800" o:allowincell="f" filled="f" stroked="f" strokecolor="lime" strokeweight=".25pt">
            <v:textbox style="mso-next-textbox:#_x0000_s1088" inset="1mm,0,1mm,0">
              <w:txbxContent>
                <w:p w:rsidR="00463DA1" w:rsidRDefault="00463DA1" w:rsidP="00343A9D">
                  <w:pPr>
                    <w:spacing w:line="160" w:lineRule="exact"/>
                    <w:rPr>
                      <w:rFonts w:cs="Miriam" w:hint="cs"/>
                      <w:sz w:val="18"/>
                      <w:szCs w:val="18"/>
                      <w:rtl/>
                    </w:rPr>
                  </w:pPr>
                  <w:r>
                    <w:rPr>
                      <w:rFonts w:cs="Miriam" w:hint="cs"/>
                      <w:sz w:val="18"/>
                      <w:szCs w:val="18"/>
                      <w:rtl/>
                    </w:rPr>
                    <w:t>עוצמת הקול בתשדירי שירות, בקדימונים ובשידורים אחרים</w:t>
                  </w:r>
                </w:p>
                <w:p w:rsidR="00463DA1" w:rsidRDefault="00463DA1" w:rsidP="00343A9D">
                  <w:pPr>
                    <w:spacing w:line="160" w:lineRule="exact"/>
                    <w:rPr>
                      <w:rFonts w:cs="Miriam" w:hint="cs"/>
                      <w:noProof/>
                      <w:sz w:val="18"/>
                      <w:szCs w:val="18"/>
                      <w:rtl/>
                    </w:rPr>
                  </w:pPr>
                  <w:r>
                    <w:rPr>
                      <w:rFonts w:cs="Miriam" w:hint="cs"/>
                      <w:sz w:val="18"/>
                      <w:szCs w:val="18"/>
                      <w:rtl/>
                    </w:rPr>
                    <w:t>(תיקון מס' 3) תשס"ח-2008</w:t>
                  </w:r>
                </w:p>
              </w:txbxContent>
            </v:textbox>
            <w10:anchorlock/>
          </v:rect>
        </w:pict>
      </w:r>
      <w:r w:rsidRPr="004C1667">
        <w:rPr>
          <w:rStyle w:val="big-number"/>
          <w:rFonts w:cs="Miriam" w:hint="cs"/>
          <w:rtl/>
        </w:rPr>
        <w:t>13</w:t>
      </w:r>
      <w:r w:rsidRPr="004C1667">
        <w:rPr>
          <w:rStyle w:val="big-number"/>
          <w:rFonts w:cs="FrankRuehl" w:hint="cs"/>
          <w:sz w:val="26"/>
          <w:szCs w:val="26"/>
          <w:rtl/>
        </w:rPr>
        <w:t>א</w:t>
      </w:r>
      <w:r w:rsidRPr="004C1667">
        <w:rPr>
          <w:rStyle w:val="big-number"/>
          <w:rFonts w:cs="FrankRuehl"/>
          <w:sz w:val="26"/>
          <w:szCs w:val="26"/>
          <w:rtl/>
        </w:rPr>
        <w:t>.</w:t>
      </w:r>
      <w:r w:rsidRPr="004C1667">
        <w:rPr>
          <w:rStyle w:val="big-number"/>
          <w:rFonts w:cs="FrankRuehl"/>
          <w:sz w:val="26"/>
          <w:szCs w:val="26"/>
          <w:rtl/>
        </w:rPr>
        <w:tab/>
      </w:r>
      <w:r w:rsidRPr="004C1667">
        <w:rPr>
          <w:rStyle w:val="default"/>
          <w:rFonts w:cs="FrankRuehl" w:hint="cs"/>
          <w:rtl/>
        </w:rPr>
        <w:t xml:space="preserve">הגוף המשדר לא ישדר תשדיר שירות, קדימון או שידור מסוג אחר שקבעה המועצה בכללים, בעוצמת קול העולה על טווח עוצמת הקול המקובל במישדר שאינו תשדיר שירות, קדימון או שידור מסוג אחר כאמור, כפי שקבעה המועצה בכללים; בסעיף זה, "קדימון" </w:t>
      </w:r>
      <w:r w:rsidRPr="004C1667">
        <w:rPr>
          <w:rStyle w:val="default"/>
          <w:rFonts w:cs="FrankRuehl"/>
          <w:rtl/>
        </w:rPr>
        <w:t>–</w:t>
      </w:r>
      <w:r w:rsidRPr="004C1667">
        <w:rPr>
          <w:rStyle w:val="default"/>
          <w:rFonts w:cs="FrankRuehl" w:hint="cs"/>
          <w:rtl/>
        </w:rPr>
        <w:t xml:space="preserve"> כל אחד מאלה:</w:t>
      </w:r>
    </w:p>
    <w:p w:rsidR="00343A9D" w:rsidRPr="004C1667" w:rsidRDefault="00343A9D" w:rsidP="00343A9D">
      <w:pPr>
        <w:pStyle w:val="P00"/>
        <w:spacing w:before="72"/>
        <w:ind w:left="624" w:right="1134"/>
        <w:rPr>
          <w:rStyle w:val="default"/>
          <w:rFonts w:cs="FrankRuehl" w:hint="cs"/>
          <w:rtl/>
        </w:rPr>
      </w:pPr>
      <w:r w:rsidRPr="004C1667">
        <w:rPr>
          <w:rStyle w:val="default"/>
          <w:rFonts w:cs="FrankRuehl" w:hint="cs"/>
          <w:rtl/>
        </w:rPr>
        <w:t>(1)</w:t>
      </w:r>
      <w:r w:rsidRPr="004C1667">
        <w:rPr>
          <w:rStyle w:val="default"/>
          <w:rFonts w:cs="FrankRuehl" w:hint="cs"/>
          <w:rtl/>
        </w:rPr>
        <w:tab/>
        <w:t>תשדיר המודיע על לוח השידורים או על שידור אחד או יותר שישודרו בעתיד, בין מיד לאחר שידורו ובין מאוחר יותר באותו יום או במועד אחר;</w:t>
      </w:r>
    </w:p>
    <w:p w:rsidR="00343A9D" w:rsidRPr="004C1667" w:rsidRDefault="00343A9D" w:rsidP="00343A9D">
      <w:pPr>
        <w:pStyle w:val="P00"/>
        <w:spacing w:before="72"/>
        <w:ind w:left="624" w:right="1134"/>
        <w:rPr>
          <w:rStyle w:val="default"/>
          <w:rFonts w:cs="FrankRuehl" w:hint="cs"/>
          <w:rtl/>
        </w:rPr>
      </w:pPr>
      <w:r w:rsidRPr="004C1667">
        <w:rPr>
          <w:rStyle w:val="default"/>
          <w:rFonts w:cs="FrankRuehl" w:hint="cs"/>
          <w:rtl/>
        </w:rPr>
        <w:t>(2)</w:t>
      </w:r>
      <w:r w:rsidRPr="004C1667">
        <w:rPr>
          <w:rStyle w:val="default"/>
          <w:rFonts w:cs="FrankRuehl" w:hint="cs"/>
          <w:rtl/>
        </w:rPr>
        <w:tab/>
        <w:t>תשדיר שנועד לקדם את שידורי הגוף המשדר.</w:t>
      </w:r>
    </w:p>
    <w:p w:rsidR="00CE29A9" w:rsidRPr="00D12980" w:rsidRDefault="00CE29A9" w:rsidP="00CE29A9">
      <w:pPr>
        <w:pStyle w:val="P00"/>
        <w:spacing w:before="0"/>
        <w:ind w:left="0" w:right="1134"/>
        <w:rPr>
          <w:rStyle w:val="default"/>
          <w:rFonts w:cs="FrankRuehl" w:hint="cs"/>
          <w:vanish/>
          <w:color w:val="FF0000"/>
          <w:szCs w:val="20"/>
          <w:shd w:val="clear" w:color="auto" w:fill="FFFF99"/>
          <w:rtl/>
        </w:rPr>
      </w:pPr>
      <w:bookmarkStart w:id="31" w:name="Rov29"/>
      <w:r w:rsidRPr="00D12980">
        <w:rPr>
          <w:rStyle w:val="default"/>
          <w:rFonts w:cs="FrankRuehl" w:hint="cs"/>
          <w:vanish/>
          <w:color w:val="FF0000"/>
          <w:szCs w:val="20"/>
          <w:shd w:val="clear" w:color="auto" w:fill="FFFF99"/>
          <w:rtl/>
        </w:rPr>
        <w:t>מיום 6.4.2009</w:t>
      </w:r>
    </w:p>
    <w:p w:rsidR="00CE29A9" w:rsidRPr="00D12980" w:rsidRDefault="00CE29A9" w:rsidP="00CE29A9">
      <w:pPr>
        <w:pStyle w:val="P00"/>
        <w:spacing w:before="0"/>
        <w:ind w:left="0" w:right="1134"/>
        <w:rPr>
          <w:rStyle w:val="default"/>
          <w:rFonts w:cs="FrankRuehl" w:hint="cs"/>
          <w:vanish/>
          <w:szCs w:val="20"/>
          <w:shd w:val="clear" w:color="auto" w:fill="FFFF99"/>
          <w:rtl/>
        </w:rPr>
      </w:pPr>
      <w:r w:rsidRPr="00D12980">
        <w:rPr>
          <w:rStyle w:val="default"/>
          <w:rFonts w:cs="FrankRuehl" w:hint="cs"/>
          <w:b/>
          <w:bCs/>
          <w:vanish/>
          <w:szCs w:val="20"/>
          <w:shd w:val="clear" w:color="auto" w:fill="FFFF99"/>
          <w:rtl/>
        </w:rPr>
        <w:t xml:space="preserve">תיקון מס' </w:t>
      </w:r>
      <w:r w:rsidR="00343A9D" w:rsidRPr="00D12980">
        <w:rPr>
          <w:rStyle w:val="default"/>
          <w:rFonts w:cs="FrankRuehl" w:hint="cs"/>
          <w:b/>
          <w:bCs/>
          <w:vanish/>
          <w:szCs w:val="20"/>
          <w:shd w:val="clear" w:color="auto" w:fill="FFFF99"/>
          <w:rtl/>
        </w:rPr>
        <w:t>3</w:t>
      </w:r>
    </w:p>
    <w:p w:rsidR="00CE29A9" w:rsidRPr="00D12980" w:rsidRDefault="00CE29A9" w:rsidP="00343A9D">
      <w:pPr>
        <w:pStyle w:val="P00"/>
        <w:spacing w:before="0"/>
        <w:ind w:left="0" w:right="1134"/>
        <w:rPr>
          <w:rStyle w:val="default"/>
          <w:rFonts w:cs="FrankRuehl" w:hint="cs"/>
          <w:vanish/>
          <w:szCs w:val="20"/>
          <w:shd w:val="clear" w:color="auto" w:fill="FFFF99"/>
          <w:rtl/>
        </w:rPr>
      </w:pPr>
      <w:hyperlink r:id="rId47" w:history="1">
        <w:r w:rsidRPr="00D12980">
          <w:rPr>
            <w:rStyle w:val="Hyperlink"/>
            <w:rFonts w:cs="FrankRuehl" w:hint="cs"/>
            <w:vanish/>
            <w:szCs w:val="20"/>
            <w:shd w:val="clear" w:color="auto" w:fill="FFFF99"/>
            <w:rtl/>
          </w:rPr>
          <w:t>ס"ח תשס"ח מס' 2163</w:t>
        </w:r>
      </w:hyperlink>
      <w:r w:rsidRPr="00D12980">
        <w:rPr>
          <w:rStyle w:val="default"/>
          <w:rFonts w:cs="FrankRuehl" w:hint="cs"/>
          <w:vanish/>
          <w:szCs w:val="20"/>
          <w:shd w:val="clear" w:color="auto" w:fill="FFFF99"/>
          <w:rtl/>
        </w:rPr>
        <w:t xml:space="preserve"> מיום 6.7.2008 עמ' 62</w:t>
      </w:r>
      <w:r w:rsidR="00343A9D" w:rsidRPr="00D12980">
        <w:rPr>
          <w:rStyle w:val="default"/>
          <w:rFonts w:cs="FrankRuehl" w:hint="cs"/>
          <w:vanish/>
          <w:szCs w:val="20"/>
          <w:shd w:val="clear" w:color="auto" w:fill="FFFF99"/>
          <w:rtl/>
        </w:rPr>
        <w:t>1</w:t>
      </w:r>
      <w:r w:rsidRPr="00D12980">
        <w:rPr>
          <w:rStyle w:val="default"/>
          <w:rFonts w:cs="FrankRuehl" w:hint="cs"/>
          <w:vanish/>
          <w:szCs w:val="20"/>
          <w:shd w:val="clear" w:color="auto" w:fill="FFFF99"/>
          <w:rtl/>
        </w:rPr>
        <w:t xml:space="preserve"> (</w:t>
      </w:r>
      <w:hyperlink r:id="rId48" w:history="1">
        <w:r w:rsidRPr="00D12980">
          <w:rPr>
            <w:rStyle w:val="Hyperlink"/>
            <w:rFonts w:cs="FrankRuehl" w:hint="cs"/>
            <w:vanish/>
            <w:szCs w:val="20"/>
            <w:shd w:val="clear" w:color="auto" w:fill="FFFF99"/>
            <w:rtl/>
          </w:rPr>
          <w:t>ה"ח 164</w:t>
        </w:r>
      </w:hyperlink>
      <w:r w:rsidRPr="00D12980">
        <w:rPr>
          <w:rStyle w:val="default"/>
          <w:rFonts w:cs="FrankRuehl" w:hint="cs"/>
          <w:vanish/>
          <w:szCs w:val="20"/>
          <w:shd w:val="clear" w:color="auto" w:fill="FFFF99"/>
          <w:rtl/>
        </w:rPr>
        <w:t>)</w:t>
      </w:r>
    </w:p>
    <w:p w:rsidR="00CE29A9" w:rsidRPr="004C1667" w:rsidRDefault="00CE29A9" w:rsidP="004C1667">
      <w:pPr>
        <w:pStyle w:val="P00"/>
        <w:spacing w:before="0"/>
        <w:ind w:left="0" w:right="1134"/>
        <w:rPr>
          <w:rStyle w:val="default"/>
          <w:rFonts w:cs="FrankRuehl" w:hint="cs"/>
          <w:b/>
          <w:bCs/>
          <w:sz w:val="2"/>
          <w:szCs w:val="2"/>
          <w:shd w:val="clear" w:color="auto" w:fill="FFFF99"/>
          <w:rtl/>
        </w:rPr>
      </w:pPr>
      <w:r w:rsidRPr="00D12980">
        <w:rPr>
          <w:rStyle w:val="default"/>
          <w:rFonts w:cs="FrankRuehl" w:hint="cs"/>
          <w:b/>
          <w:bCs/>
          <w:vanish/>
          <w:szCs w:val="20"/>
          <w:shd w:val="clear" w:color="auto" w:fill="FFFF99"/>
          <w:rtl/>
        </w:rPr>
        <w:t>הוספת סעיף 13א</w:t>
      </w:r>
      <w:bookmarkEnd w:id="31"/>
    </w:p>
    <w:p w:rsidR="003B2937" w:rsidRDefault="003B2937">
      <w:pPr>
        <w:pStyle w:val="P00"/>
        <w:spacing w:before="72"/>
        <w:ind w:left="0" w:right="1134"/>
        <w:rPr>
          <w:rStyle w:val="default"/>
          <w:rFonts w:cs="FrankRuehl" w:hint="cs"/>
          <w:rtl/>
        </w:rPr>
      </w:pPr>
      <w:bookmarkStart w:id="32" w:name="Seif14"/>
      <w:bookmarkEnd w:id="32"/>
      <w:r>
        <w:rPr>
          <w:rFonts w:cs="Miriam"/>
          <w:lang w:val="he-IL"/>
        </w:rPr>
        <w:pict>
          <v:rect id="_x0000_s1070" style="position:absolute;left:0;text-align:left;margin-left:464.35pt;margin-top:8.05pt;width:75.05pt;height:11.7pt;z-index:251646464" o:allowincell="f" filled="f" stroked="f" strokecolor="lime" strokeweight=".25pt">
            <v:textbox style="mso-next-textbox:#_x0000_s1070" inset="1mm,0,1mm,0">
              <w:txbxContent>
                <w:p w:rsidR="00463DA1" w:rsidRDefault="00463DA1">
                  <w:pPr>
                    <w:spacing w:line="160" w:lineRule="exact"/>
                    <w:rPr>
                      <w:rFonts w:cs="Miriam" w:hint="cs"/>
                      <w:noProof/>
                      <w:sz w:val="18"/>
                      <w:szCs w:val="18"/>
                      <w:rtl/>
                    </w:rPr>
                  </w:pPr>
                  <w:r>
                    <w:rPr>
                      <w:rFonts w:cs="Miriam" w:hint="cs"/>
                      <w:sz w:val="18"/>
                      <w:szCs w:val="18"/>
                      <w:rtl/>
                    </w:rPr>
                    <w:t>שידור לווייני</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הגוף המשדר יעביר את שידורי הערוץ להפצה באמצעות לוויין, בשידורים שאינם משודרים בצופן ואשר מיועדים לקליטה לא מפוענחת בידי כל אדם, אלא אם כן קבעה המועצה, באישור ועדת הכנסת, מתכונת אחרת להעברת השידורים.</w:t>
      </w:r>
    </w:p>
    <w:p w:rsidR="003B2937" w:rsidRDefault="003B29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כללי לשידורי כבלים ובעל רישיון לשידורי לוויין לפי חוק התקשורת, יעבירו, במסגרת שידוריהם, את שידורי הערוץ, והוראות סעיפים 6כא(ב) ו-6מט1 לחוק התקשורת לענין הפטור מתשלומים יחולו לענין זה.</w:t>
      </w:r>
    </w:p>
    <w:p w:rsidR="003B2937" w:rsidRDefault="003B2937">
      <w:pPr>
        <w:pStyle w:val="P00"/>
        <w:spacing w:before="72"/>
        <w:ind w:left="1021" w:right="1134" w:hanging="1021"/>
        <w:rPr>
          <w:rStyle w:val="default"/>
          <w:rFonts w:cs="FrankRuehl" w:hint="cs"/>
          <w:rtl/>
        </w:rPr>
      </w:pPr>
      <w:bookmarkStart w:id="33" w:name="Seif15"/>
      <w:bookmarkEnd w:id="33"/>
      <w:r>
        <w:rPr>
          <w:rFonts w:cs="Miriam"/>
          <w:lang w:val="he-IL"/>
        </w:rPr>
        <w:pict>
          <v:rect id="_x0000_s1071" style="position:absolute;left:0;text-align:left;margin-left:464.35pt;margin-top:8.05pt;width:75.05pt;height:21.5pt;z-index:251647488" filled="f" stroked="f" strokecolor="lime" strokeweight=".25pt">
            <v:textbox style="mso-next-textbox:#_x0000_s1071" inset="1mm,0,1mm,0">
              <w:txbxContent>
                <w:p w:rsidR="00463DA1" w:rsidRDefault="00463DA1">
                  <w:pPr>
                    <w:spacing w:line="160" w:lineRule="exact"/>
                    <w:rPr>
                      <w:rFonts w:cs="Miriam" w:hint="cs"/>
                      <w:noProof/>
                      <w:sz w:val="18"/>
                      <w:szCs w:val="18"/>
                      <w:rtl/>
                    </w:rPr>
                  </w:pPr>
                  <w:r>
                    <w:rPr>
                      <w:rFonts w:cs="Miriam" w:hint="cs"/>
                      <w:sz w:val="18"/>
                      <w:szCs w:val="18"/>
                      <w:rtl/>
                    </w:rPr>
                    <w:t>הפצת החומר המשודר</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(1)</w:t>
      </w:r>
      <w:r>
        <w:rPr>
          <w:rStyle w:val="default"/>
          <w:rFonts w:cs="FrankRuehl" w:hint="cs"/>
          <w:rtl/>
        </w:rPr>
        <w:tab/>
        <w:t>זכויות הקנין הרוחני בשידורי הכנסת יהיו בבעלות הכנסת, אלא אם כן נקבע אחרת בתקנות או בכללים לפי חוק זה;</w:t>
      </w:r>
    </w:p>
    <w:p w:rsidR="003B2937" w:rsidRDefault="003B293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קטן זה </w:t>
      </w:r>
      <w:r>
        <w:rPr>
          <w:rStyle w:val="default"/>
          <w:rFonts w:cs="FrankRuehl"/>
          <w:rtl/>
        </w:rPr>
        <w:t>–</w:t>
      </w:r>
    </w:p>
    <w:p w:rsidR="003B2937" w:rsidRDefault="003B2937" w:rsidP="005E130E">
      <w:pPr>
        <w:pStyle w:val="P00"/>
        <w:spacing w:before="72"/>
        <w:ind w:left="1021" w:right="1134"/>
        <w:rPr>
          <w:rStyle w:val="default"/>
          <w:rFonts w:cs="FrankRuehl" w:hint="cs"/>
          <w:rtl/>
        </w:rPr>
      </w:pPr>
      <w:r>
        <w:rPr>
          <w:rFonts w:cs="FrankRuehl"/>
          <w:rtl/>
          <w:lang w:val="he-IL"/>
        </w:rPr>
        <w:pict>
          <v:shape id="_x0000_s1082" type="#_x0000_t202" style="position:absolute;left:0;text-align:left;margin-left:470.35pt;margin-top:7.1pt;width:1in;height:21.45pt;z-index:251656704" filled="f" stroked="f">
            <v:textbox inset="1mm,0,1mm,0">
              <w:txbxContent>
                <w:p w:rsidR="00463DA1" w:rsidRDefault="00463DA1">
                  <w:pPr>
                    <w:spacing w:line="160" w:lineRule="exact"/>
                    <w:rPr>
                      <w:rFonts w:cs="Miriam" w:hint="cs"/>
                      <w:noProof/>
                      <w:sz w:val="18"/>
                      <w:szCs w:val="18"/>
                      <w:rtl/>
                    </w:rPr>
                  </w:pPr>
                  <w:r>
                    <w:rPr>
                      <w:rFonts w:cs="Miriam" w:hint="cs"/>
                      <w:sz w:val="18"/>
                      <w:szCs w:val="18"/>
                      <w:rtl/>
                    </w:rPr>
                    <w:t>(תיקון מס' 2) תשס"ח-2007</w:t>
                  </w:r>
                </w:p>
              </w:txbxContent>
            </v:textbox>
          </v:shape>
        </w:pict>
      </w:r>
      <w:r>
        <w:rPr>
          <w:rStyle w:val="default"/>
          <w:rFonts w:cs="FrankRuehl" w:hint="cs"/>
          <w:rtl/>
        </w:rPr>
        <w:t xml:space="preserve">"קנין רוחני" </w:t>
      </w:r>
      <w:r>
        <w:rPr>
          <w:rStyle w:val="default"/>
          <w:rFonts w:cs="FrankRuehl"/>
          <w:rtl/>
        </w:rPr>
        <w:t>–</w:t>
      </w:r>
      <w:r>
        <w:rPr>
          <w:rStyle w:val="default"/>
          <w:rFonts w:cs="FrankRuehl" w:hint="cs"/>
          <w:rtl/>
        </w:rPr>
        <w:t xml:space="preserve"> לרבות </w:t>
      </w:r>
      <w:r w:rsidR="005E130E" w:rsidRPr="005E130E">
        <w:rPr>
          <w:rStyle w:val="default"/>
          <w:rFonts w:cs="FrankRuehl" w:hint="cs"/>
          <w:rtl/>
        </w:rPr>
        <w:t>זכות יוצרים לפי חוק זכות יוצרים, התשס"ח-2007</w:t>
      </w:r>
      <w:r>
        <w:rPr>
          <w:rStyle w:val="default"/>
          <w:rFonts w:cs="FrankRuehl" w:hint="cs"/>
          <w:rtl/>
        </w:rPr>
        <w:t>, וזכויות מבצעים ומשדרים לפי חוק זכויות מבצעים ומשדרים, התשמ"ד-1984;</w:t>
      </w:r>
    </w:p>
    <w:p w:rsidR="003B2937" w:rsidRDefault="003B2937">
      <w:pPr>
        <w:pStyle w:val="P00"/>
        <w:spacing w:before="72"/>
        <w:ind w:left="1021" w:right="1134"/>
        <w:rPr>
          <w:rStyle w:val="default"/>
          <w:rFonts w:cs="FrankRuehl" w:hint="cs"/>
          <w:rtl/>
        </w:rPr>
      </w:pPr>
      <w:r>
        <w:rPr>
          <w:rStyle w:val="default"/>
          <w:rFonts w:cs="FrankRuehl" w:hint="cs"/>
          <w:rtl/>
        </w:rPr>
        <w:t xml:space="preserve">"שידורי הכנסת" </w:t>
      </w:r>
      <w:r>
        <w:rPr>
          <w:rStyle w:val="default"/>
          <w:rFonts w:cs="FrankRuehl"/>
          <w:rtl/>
        </w:rPr>
        <w:t>–</w:t>
      </w:r>
      <w:r>
        <w:rPr>
          <w:rStyle w:val="default"/>
          <w:rFonts w:cs="FrankRuehl" w:hint="cs"/>
          <w:rtl/>
        </w:rPr>
        <w:t xml:space="preserve"> לרבות חומר שהוקלט או שצולם, אף אם לא שודר למעשה.</w:t>
      </w:r>
    </w:p>
    <w:p w:rsidR="003B2937" w:rsidRDefault="003B29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שידורי הכנסת יעמדו חינם לשימוש כל הרוצה בהם, אלא אם כן נקבע אחרת בתקנות לענין השימוש או לענין התשלום.</w:t>
      </w:r>
    </w:p>
    <w:p w:rsidR="003B2937" w:rsidRDefault="003B293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הרוצה בהקלטות לאחר שידור </w:t>
      </w:r>
      <w:r>
        <w:rPr>
          <w:rStyle w:val="default"/>
          <w:rFonts w:cs="FrankRuehl"/>
          <w:rtl/>
        </w:rPr>
        <w:t>–</w:t>
      </w:r>
      <w:r>
        <w:rPr>
          <w:rStyle w:val="default"/>
          <w:rFonts w:cs="FrankRuehl" w:hint="cs"/>
          <w:rtl/>
        </w:rPr>
        <w:t xml:space="preserve"> ישלם לגוף המשדר תשלום בשל ההוצאות הכרוכות בכך, המבוסס על מחיר העלות, בהתאם לכללים שתקבע המועצה, ואולם הכנסת תהיה רשאית לקבל, בלא תשלום, הקלטות של כל שידורי הכנסת.</w:t>
      </w:r>
    </w:p>
    <w:p w:rsidR="003B2937" w:rsidRPr="00D12980" w:rsidRDefault="003B2937">
      <w:pPr>
        <w:pStyle w:val="P00"/>
        <w:spacing w:before="0"/>
        <w:ind w:left="0" w:right="1134"/>
        <w:rPr>
          <w:rStyle w:val="default"/>
          <w:rFonts w:cs="FrankRuehl" w:hint="cs"/>
          <w:vanish/>
          <w:color w:val="FF0000"/>
          <w:sz w:val="20"/>
          <w:szCs w:val="20"/>
          <w:shd w:val="clear" w:color="auto" w:fill="FFFF99"/>
          <w:rtl/>
        </w:rPr>
      </w:pPr>
      <w:bookmarkStart w:id="34" w:name="Rov23"/>
      <w:r w:rsidRPr="00D12980">
        <w:rPr>
          <w:rStyle w:val="default"/>
          <w:rFonts w:cs="FrankRuehl" w:hint="cs"/>
          <w:vanish/>
          <w:color w:val="FF0000"/>
          <w:sz w:val="20"/>
          <w:szCs w:val="20"/>
          <w:shd w:val="clear" w:color="auto" w:fill="FFFF99"/>
          <w:rtl/>
        </w:rPr>
        <w:t>מיום 25.5.2008</w:t>
      </w:r>
    </w:p>
    <w:p w:rsidR="003B2937" w:rsidRPr="00D12980" w:rsidRDefault="003B2937">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2</w:t>
      </w:r>
    </w:p>
    <w:p w:rsidR="003B2937" w:rsidRPr="00D12980" w:rsidRDefault="003B2937" w:rsidP="005E130E">
      <w:pPr>
        <w:pStyle w:val="P00"/>
        <w:spacing w:before="0"/>
        <w:ind w:left="0" w:right="1134"/>
        <w:rPr>
          <w:rStyle w:val="default"/>
          <w:rFonts w:cs="FrankRuehl" w:hint="cs"/>
          <w:vanish/>
          <w:sz w:val="20"/>
          <w:szCs w:val="20"/>
          <w:shd w:val="clear" w:color="auto" w:fill="FFFF99"/>
          <w:rtl/>
        </w:rPr>
      </w:pPr>
      <w:hyperlink r:id="rId49" w:history="1">
        <w:r w:rsidRPr="00D12980">
          <w:rPr>
            <w:rStyle w:val="Hyperlink"/>
            <w:rFonts w:cs="FrankRuehl" w:hint="cs"/>
            <w:vanish/>
            <w:szCs w:val="20"/>
            <w:shd w:val="clear" w:color="auto" w:fill="FFFF99"/>
            <w:rtl/>
          </w:rPr>
          <w:t>ס"ח תשס"ח מס' 2119</w:t>
        </w:r>
      </w:hyperlink>
      <w:r w:rsidRPr="00D12980">
        <w:rPr>
          <w:rStyle w:val="default"/>
          <w:rFonts w:cs="FrankRuehl" w:hint="cs"/>
          <w:vanish/>
          <w:sz w:val="20"/>
          <w:szCs w:val="20"/>
          <w:shd w:val="clear" w:color="auto" w:fill="FFFF99"/>
          <w:rtl/>
        </w:rPr>
        <w:t xml:space="preserve"> מיום 25.11.2007 עמ' </w:t>
      </w:r>
      <w:r w:rsidR="005E130E" w:rsidRPr="00D12980">
        <w:rPr>
          <w:rStyle w:val="default"/>
          <w:rFonts w:cs="FrankRuehl" w:hint="cs"/>
          <w:vanish/>
          <w:sz w:val="20"/>
          <w:szCs w:val="20"/>
          <w:shd w:val="clear" w:color="auto" w:fill="FFFF99"/>
          <w:rtl/>
        </w:rPr>
        <w:t>48ג</w:t>
      </w:r>
      <w:r w:rsidRPr="00D12980">
        <w:rPr>
          <w:rStyle w:val="default"/>
          <w:rFonts w:cs="FrankRuehl" w:hint="cs"/>
          <w:vanish/>
          <w:sz w:val="20"/>
          <w:szCs w:val="20"/>
          <w:shd w:val="clear" w:color="auto" w:fill="FFFF99"/>
          <w:rtl/>
        </w:rPr>
        <w:t xml:space="preserve"> (</w:t>
      </w:r>
      <w:hyperlink r:id="rId50" w:history="1">
        <w:r w:rsidRPr="00D12980">
          <w:rPr>
            <w:rStyle w:val="Hyperlink"/>
            <w:rFonts w:cs="FrankRuehl" w:hint="cs"/>
            <w:vanish/>
            <w:szCs w:val="20"/>
            <w:shd w:val="clear" w:color="auto" w:fill="FFFF99"/>
            <w:rtl/>
          </w:rPr>
          <w:t>ה"ח 196</w:t>
        </w:r>
      </w:hyperlink>
      <w:r w:rsidRPr="00D12980">
        <w:rPr>
          <w:rStyle w:val="default"/>
          <w:rFonts w:cs="FrankRuehl" w:hint="cs"/>
          <w:vanish/>
          <w:sz w:val="20"/>
          <w:szCs w:val="20"/>
          <w:shd w:val="clear" w:color="auto" w:fill="FFFF99"/>
          <w:rtl/>
        </w:rPr>
        <w:t>)</w:t>
      </w:r>
    </w:p>
    <w:p w:rsidR="005E130E" w:rsidRPr="00D12980" w:rsidRDefault="005E130E" w:rsidP="005E130E">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ת"ט תשס"ח-2007</w:t>
      </w:r>
    </w:p>
    <w:p w:rsidR="005E130E" w:rsidRPr="00D12980" w:rsidRDefault="005E130E" w:rsidP="005E130E">
      <w:pPr>
        <w:pStyle w:val="P00"/>
        <w:spacing w:before="0"/>
        <w:ind w:left="0" w:right="1134"/>
        <w:rPr>
          <w:rStyle w:val="default"/>
          <w:rFonts w:cs="FrankRuehl" w:hint="cs"/>
          <w:vanish/>
          <w:sz w:val="20"/>
          <w:szCs w:val="20"/>
          <w:shd w:val="clear" w:color="auto" w:fill="FFFF99"/>
          <w:rtl/>
        </w:rPr>
      </w:pPr>
      <w:hyperlink r:id="rId51" w:history="1">
        <w:r w:rsidRPr="00D12980">
          <w:rPr>
            <w:rStyle w:val="Hyperlink"/>
            <w:rFonts w:cs="FrankRuehl" w:hint="cs"/>
            <w:vanish/>
            <w:szCs w:val="20"/>
            <w:shd w:val="clear" w:color="auto" w:fill="FFFF99"/>
            <w:rtl/>
          </w:rPr>
          <w:t>ס"ח תשס"ח מס' 2122</w:t>
        </w:r>
      </w:hyperlink>
      <w:r w:rsidRPr="00D12980">
        <w:rPr>
          <w:rStyle w:val="default"/>
          <w:rFonts w:cs="FrankRuehl" w:hint="cs"/>
          <w:vanish/>
          <w:sz w:val="20"/>
          <w:szCs w:val="20"/>
          <w:shd w:val="clear" w:color="auto" w:fill="FFFF99"/>
          <w:rtl/>
        </w:rPr>
        <w:t xml:space="preserve"> מיום 27.12.2007 עמ' 82</w:t>
      </w:r>
    </w:p>
    <w:p w:rsidR="003B2937" w:rsidRPr="00D12980" w:rsidRDefault="003B2937">
      <w:pPr>
        <w:pStyle w:val="P00"/>
        <w:ind w:left="1021" w:right="1134" w:hanging="1021"/>
        <w:rPr>
          <w:rStyle w:val="default"/>
          <w:rFonts w:cs="FrankRuehl" w:hint="cs"/>
          <w:vanish/>
          <w:sz w:val="22"/>
          <w:szCs w:val="22"/>
          <w:shd w:val="clear" w:color="auto" w:fill="FFFF99"/>
          <w:rtl/>
        </w:rPr>
      </w:pPr>
      <w:r w:rsidRPr="00D12980">
        <w:rPr>
          <w:rStyle w:val="big-number"/>
          <w:rFonts w:cs="FrankRuehl"/>
          <w:vanish/>
          <w:sz w:val="22"/>
          <w:szCs w:val="22"/>
          <w:shd w:val="clear" w:color="auto" w:fill="FFFF99"/>
          <w:rtl/>
        </w:rPr>
        <w:tab/>
      </w:r>
      <w:r w:rsidRPr="00D12980">
        <w:rPr>
          <w:rStyle w:val="default"/>
          <w:rFonts w:cs="FrankRuehl" w:hint="cs"/>
          <w:vanish/>
          <w:sz w:val="22"/>
          <w:szCs w:val="22"/>
          <w:shd w:val="clear" w:color="auto" w:fill="FFFF99"/>
          <w:rtl/>
        </w:rPr>
        <w:t>(א)</w:t>
      </w:r>
      <w:r w:rsidRPr="00D12980">
        <w:rPr>
          <w:rStyle w:val="default"/>
          <w:rFonts w:cs="FrankRuehl" w:hint="cs"/>
          <w:vanish/>
          <w:sz w:val="22"/>
          <w:szCs w:val="22"/>
          <w:shd w:val="clear" w:color="auto" w:fill="FFFF99"/>
          <w:rtl/>
        </w:rPr>
        <w:tab/>
        <w:t>(1)</w:t>
      </w:r>
      <w:r w:rsidRPr="00D12980">
        <w:rPr>
          <w:rStyle w:val="default"/>
          <w:rFonts w:cs="FrankRuehl" w:hint="cs"/>
          <w:vanish/>
          <w:sz w:val="22"/>
          <w:szCs w:val="22"/>
          <w:shd w:val="clear" w:color="auto" w:fill="FFFF99"/>
          <w:rtl/>
        </w:rPr>
        <w:tab/>
        <w:t>זכויות הקנין הרוחני בשידורי הכנסת יהיו בבעלות הכנסת, אלא אם כן נקבע אחרת בתקנות או בכללים לפי חוק זה;</w:t>
      </w:r>
    </w:p>
    <w:p w:rsidR="003B2937" w:rsidRPr="00D12980" w:rsidRDefault="003B2937">
      <w:pPr>
        <w:pStyle w:val="P00"/>
        <w:spacing w:before="0"/>
        <w:ind w:left="1021"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(2)</w:t>
      </w:r>
      <w:r w:rsidRPr="00D12980">
        <w:rPr>
          <w:rStyle w:val="default"/>
          <w:rFonts w:cs="FrankRuehl" w:hint="cs"/>
          <w:vanish/>
          <w:sz w:val="22"/>
          <w:szCs w:val="22"/>
          <w:shd w:val="clear" w:color="auto" w:fill="FFFF99"/>
          <w:rtl/>
        </w:rPr>
        <w:tab/>
        <w:t xml:space="preserve">בסעיף קטן זה </w:t>
      </w:r>
      <w:r w:rsidRPr="00D12980">
        <w:rPr>
          <w:rStyle w:val="default"/>
          <w:rFonts w:cs="FrankRuehl"/>
          <w:vanish/>
          <w:sz w:val="22"/>
          <w:szCs w:val="22"/>
          <w:shd w:val="clear" w:color="auto" w:fill="FFFF99"/>
          <w:rtl/>
        </w:rPr>
        <w:t>–</w:t>
      </w:r>
    </w:p>
    <w:p w:rsidR="003B2937" w:rsidRPr="00D12980" w:rsidRDefault="003B2937">
      <w:pPr>
        <w:pStyle w:val="P00"/>
        <w:spacing w:before="0"/>
        <w:ind w:left="1021"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 xml:space="preserve">"קנין רוחני" </w:t>
      </w:r>
      <w:r w:rsidRPr="00D12980">
        <w:rPr>
          <w:rStyle w:val="default"/>
          <w:rFonts w:cs="FrankRuehl"/>
          <w:vanish/>
          <w:sz w:val="22"/>
          <w:szCs w:val="22"/>
          <w:shd w:val="clear" w:color="auto" w:fill="FFFF99"/>
          <w:rtl/>
        </w:rPr>
        <w:t>–</w:t>
      </w:r>
      <w:r w:rsidRPr="00D12980">
        <w:rPr>
          <w:rStyle w:val="default"/>
          <w:rFonts w:cs="FrankRuehl" w:hint="cs"/>
          <w:vanish/>
          <w:sz w:val="22"/>
          <w:szCs w:val="22"/>
          <w:shd w:val="clear" w:color="auto" w:fill="FFFF99"/>
          <w:rtl/>
        </w:rPr>
        <w:t xml:space="preserve"> לרבות </w:t>
      </w:r>
      <w:r w:rsidRPr="00D12980">
        <w:rPr>
          <w:rStyle w:val="default"/>
          <w:rFonts w:cs="FrankRuehl" w:hint="cs"/>
          <w:strike/>
          <w:vanish/>
          <w:sz w:val="22"/>
          <w:szCs w:val="22"/>
          <w:shd w:val="clear" w:color="auto" w:fill="FFFF99"/>
          <w:rtl/>
        </w:rPr>
        <w:t>זכויות יוצרים לפי חוק זכות יוצרים, 1911, ופקודת זכות יוצרים</w:t>
      </w:r>
      <w:r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u w:val="single"/>
          <w:shd w:val="clear" w:color="auto" w:fill="FFFF99"/>
          <w:rtl/>
        </w:rPr>
        <w:t>זכות יוצרים לפי חוק זכות יוצרים, התשס"ח-2007</w:t>
      </w:r>
      <w:r w:rsidRPr="00D12980">
        <w:rPr>
          <w:rStyle w:val="default"/>
          <w:rFonts w:cs="FrankRuehl" w:hint="cs"/>
          <w:vanish/>
          <w:sz w:val="22"/>
          <w:szCs w:val="22"/>
          <w:shd w:val="clear" w:color="auto" w:fill="FFFF99"/>
          <w:rtl/>
        </w:rPr>
        <w:t>, וזכויות מבצעים ומשדרים לפי חוק זכויות מבצעים ומשדרים, התשמ"ד-1984;</w:t>
      </w:r>
    </w:p>
    <w:p w:rsidR="003B2937" w:rsidRDefault="003B2937">
      <w:pPr>
        <w:pStyle w:val="P00"/>
        <w:spacing w:before="0"/>
        <w:ind w:left="1021" w:right="1134"/>
        <w:rPr>
          <w:rStyle w:val="default"/>
          <w:rFonts w:cs="FrankRuehl" w:hint="cs"/>
          <w:sz w:val="2"/>
          <w:szCs w:val="2"/>
          <w:rtl/>
        </w:rPr>
      </w:pPr>
      <w:r w:rsidRPr="00D12980">
        <w:rPr>
          <w:rStyle w:val="default"/>
          <w:rFonts w:cs="FrankRuehl" w:hint="cs"/>
          <w:vanish/>
          <w:sz w:val="22"/>
          <w:szCs w:val="22"/>
          <w:shd w:val="clear" w:color="auto" w:fill="FFFF99"/>
          <w:rtl/>
        </w:rPr>
        <w:t xml:space="preserve">"שידורי הכנסת" </w:t>
      </w:r>
      <w:r w:rsidRPr="00D12980">
        <w:rPr>
          <w:rStyle w:val="default"/>
          <w:rFonts w:cs="FrankRuehl"/>
          <w:vanish/>
          <w:sz w:val="22"/>
          <w:szCs w:val="22"/>
          <w:shd w:val="clear" w:color="auto" w:fill="FFFF99"/>
          <w:rtl/>
        </w:rPr>
        <w:t>–</w:t>
      </w:r>
      <w:r w:rsidRPr="00D12980">
        <w:rPr>
          <w:rStyle w:val="default"/>
          <w:rFonts w:cs="FrankRuehl" w:hint="cs"/>
          <w:vanish/>
          <w:sz w:val="22"/>
          <w:szCs w:val="22"/>
          <w:shd w:val="clear" w:color="auto" w:fill="FFFF99"/>
          <w:rtl/>
        </w:rPr>
        <w:t xml:space="preserve"> לרבות חומר שהוקלט או שצולם, אף אם לא שודר למעשה.</w:t>
      </w:r>
      <w:bookmarkEnd w:id="34"/>
    </w:p>
    <w:p w:rsidR="003B2937" w:rsidRDefault="003B2937">
      <w:pPr>
        <w:pStyle w:val="P00"/>
        <w:spacing w:before="72"/>
        <w:ind w:left="0" w:right="1134"/>
        <w:rPr>
          <w:rStyle w:val="default"/>
          <w:rFonts w:cs="FrankRuehl" w:hint="cs"/>
          <w:rtl/>
        </w:rPr>
      </w:pPr>
      <w:bookmarkStart w:id="35" w:name="Seif16"/>
      <w:bookmarkEnd w:id="35"/>
      <w:r>
        <w:rPr>
          <w:rFonts w:cs="Miriam"/>
          <w:lang w:val="he-IL"/>
        </w:rPr>
        <w:pict>
          <v:rect id="_x0000_s1072" style="position:absolute;left:0;text-align:left;margin-left:464.35pt;margin-top:8.05pt;width:75.05pt;height:20.6pt;z-index:251648512" o:allowincell="f" filled="f" stroked="f" strokecolor="lime" strokeweight=".25pt">
            <v:textbox style="mso-next-textbox:#_x0000_s1072" inset="1mm,0,1mm,0">
              <w:txbxContent>
                <w:p w:rsidR="00463DA1" w:rsidRDefault="00463DA1">
                  <w:pPr>
                    <w:spacing w:line="160" w:lineRule="exact"/>
                    <w:rPr>
                      <w:rFonts w:cs="Miriam" w:hint="cs"/>
                      <w:noProof/>
                      <w:sz w:val="18"/>
                      <w:szCs w:val="18"/>
                      <w:rtl/>
                    </w:rPr>
                  </w:pPr>
                  <w:r>
                    <w:rPr>
                      <w:rFonts w:cs="Miriam" w:hint="cs"/>
                      <w:sz w:val="18"/>
                      <w:szCs w:val="18"/>
                      <w:rtl/>
                    </w:rPr>
                    <w:t>העדר בלעדיות השידור</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לגוף המשדר לא תהיה בלעדיות בשידורי הכנסת, והוא יבצע את שידוריו באופן שלא ימנע למעשה צילומים ושידורים של גורמים אחרים אשר אושרו כאמור בסעיף קטן (ב).</w:t>
      </w:r>
    </w:p>
    <w:p w:rsidR="003B2937" w:rsidRDefault="003B29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הכנסת או מי שהוא הסמיך לכך, רשאי לאפשר לגורמים נוספים לצלם ולשדר את דיוני המליאה והועדות, כולם או חלקם, לרבות ישיבות ואירועים מיוחדים בכנסת, ובלבד שלדעת יושב ראש הכנסת, לא תיגרם הפרעה לאפשרות ביצוע תקין של שידורי הגוף המשדר לפי הוראות חוק זה.</w:t>
      </w:r>
    </w:p>
    <w:p w:rsidR="003B2937" w:rsidRDefault="003B2937">
      <w:pPr>
        <w:pStyle w:val="P00"/>
        <w:spacing w:before="72"/>
        <w:ind w:left="0" w:right="1134"/>
        <w:rPr>
          <w:rStyle w:val="default"/>
          <w:rFonts w:cs="FrankRuehl" w:hint="cs"/>
          <w:rtl/>
        </w:rPr>
      </w:pPr>
      <w:bookmarkStart w:id="36" w:name="Seif17"/>
      <w:bookmarkEnd w:id="36"/>
      <w:r>
        <w:rPr>
          <w:rFonts w:cs="Miriam"/>
          <w:lang w:val="he-IL"/>
        </w:rPr>
        <w:pict>
          <v:rect id="_x0000_s1073" style="position:absolute;left:0;text-align:left;margin-left:464.35pt;margin-top:8.05pt;width:75.05pt;height:22.1pt;z-index:251649536" o:allowincell="f" filled="f" stroked="f" strokecolor="lime" strokeweight=".25pt">
            <v:textbox style="mso-next-textbox:#_x0000_s1073" inset="1mm,0,1mm,0">
              <w:txbxContent>
                <w:p w:rsidR="00463DA1" w:rsidRDefault="00463DA1">
                  <w:pPr>
                    <w:spacing w:line="160" w:lineRule="exact"/>
                    <w:rPr>
                      <w:rFonts w:cs="Miriam" w:hint="cs"/>
                      <w:noProof/>
                      <w:sz w:val="18"/>
                      <w:szCs w:val="18"/>
                      <w:rtl/>
                    </w:rPr>
                  </w:pPr>
                  <w:r>
                    <w:rPr>
                      <w:rFonts w:cs="Miriam" w:hint="cs"/>
                      <w:sz w:val="18"/>
                      <w:szCs w:val="18"/>
                      <w:rtl/>
                    </w:rPr>
                    <w:t>שמירת החומר המשודר</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הגוף המשדר ישמור על הקלטות של שידורי הכנסת ושל המישדרים המוספים, או של סוגי מישדרים מוספים שתקבע המועצה, באופן הולם, כך שאיכותן לא תיפגע, ויעבירן לגנזך המדינה ולכנסת, כפי שיקבע בתקנות יושב ראש הכנסת.</w:t>
      </w:r>
    </w:p>
    <w:p w:rsidR="003B2937" w:rsidRDefault="003B29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ההקלטות המקוריות של שידורי הכנסת יהוו חומר ארכיוני כהגדרתו בחוק הארכיונים, התשט"ו-1955, והוראות החוק האמור יחולו לגביהן.</w:t>
      </w:r>
    </w:p>
    <w:p w:rsidR="003B2937" w:rsidRDefault="003B2937">
      <w:pPr>
        <w:pStyle w:val="P00"/>
        <w:spacing w:before="72"/>
        <w:ind w:left="0" w:right="1134"/>
        <w:rPr>
          <w:rStyle w:val="default"/>
          <w:rFonts w:cs="FrankRuehl" w:hint="cs"/>
          <w:rtl/>
        </w:rPr>
      </w:pPr>
      <w:bookmarkStart w:id="37" w:name="Seif18"/>
      <w:bookmarkEnd w:id="37"/>
      <w:r>
        <w:rPr>
          <w:rFonts w:cs="Miriam"/>
          <w:lang w:val="he-IL"/>
        </w:rPr>
        <w:pict>
          <v:rect id="_x0000_s1074" style="position:absolute;left:0;text-align:left;margin-left:464.35pt;margin-top:8.05pt;width:75.05pt;height:26.4pt;z-index:251650560" o:allowincell="f" filled="f" stroked="f" strokecolor="lime" strokeweight=".25pt">
            <v:textbox style="mso-next-textbox:#_x0000_s1074" inset="1mm,0,1mm,0">
              <w:txbxContent>
                <w:p w:rsidR="00463DA1" w:rsidRDefault="00463DA1">
                  <w:pPr>
                    <w:spacing w:line="160" w:lineRule="exact"/>
                    <w:rPr>
                      <w:rFonts w:cs="Miriam" w:hint="cs"/>
                      <w:noProof/>
                      <w:sz w:val="18"/>
                      <w:szCs w:val="18"/>
                      <w:rtl/>
                    </w:rPr>
                  </w:pPr>
                  <w:r>
                    <w:rPr>
                      <w:rFonts w:cs="Miriam" w:hint="cs"/>
                      <w:sz w:val="18"/>
                      <w:szCs w:val="18"/>
                      <w:rtl/>
                    </w:rPr>
                    <w:t>עיצום כספי</w:t>
                  </w:r>
                </w:p>
                <w:p w:rsidR="00463DA1" w:rsidRDefault="00463DA1">
                  <w:pPr>
                    <w:spacing w:line="160" w:lineRule="exact"/>
                    <w:rPr>
                      <w:rFonts w:cs="Miriam" w:hint="cs"/>
                      <w:noProof/>
                      <w:sz w:val="18"/>
                      <w:szCs w:val="18"/>
                      <w:rtl/>
                    </w:rPr>
                  </w:pPr>
                  <w:r>
                    <w:rPr>
                      <w:rFonts w:cs="Miriam" w:hint="cs"/>
                      <w:noProof/>
                      <w:sz w:val="18"/>
                      <w:szCs w:val="18"/>
                      <w:rtl/>
                    </w:rPr>
                    <w:t>(תיקון מס' 3) תשס"ח-2008</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מצא יושב ראש המועצה כי הגוף המשדר הפר חובה מן החובות הנקובות בסעיף 5(ב)(4)</w:t>
      </w:r>
      <w:r w:rsidR="004C1667">
        <w:rPr>
          <w:rStyle w:val="default"/>
          <w:rFonts w:cs="FrankRuehl" w:hint="cs"/>
          <w:rtl/>
        </w:rPr>
        <w:t xml:space="preserve"> או 13א</w:t>
      </w:r>
      <w:r>
        <w:rPr>
          <w:rStyle w:val="default"/>
          <w:rFonts w:cs="FrankRuehl" w:hint="cs"/>
          <w:rtl/>
        </w:rPr>
        <w:t>, רשאי הוא, לאחר ששמע את הגוף המשדר, להטיל עליו, בשל ההפרה, עיצום כספי בשיעור של פי שבעה מהקנס הקבוע בסעיף 61(א)(1) לחוק העונשין, התשל"ז-1977.</w:t>
      </w:r>
    </w:p>
    <w:p w:rsidR="003B2937" w:rsidRDefault="003B29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הטלת עיצום כספי כאמור, יחולו הוראות סעיפים 37ג עד 37ט לחוק התקשורת, בשינויים המחויבים.</w:t>
      </w:r>
    </w:p>
    <w:p w:rsidR="00343A9D" w:rsidRPr="00D12980" w:rsidRDefault="00343A9D" w:rsidP="00343A9D">
      <w:pPr>
        <w:pStyle w:val="P00"/>
        <w:spacing w:before="0"/>
        <w:ind w:left="0" w:right="1134"/>
        <w:rPr>
          <w:rStyle w:val="default"/>
          <w:rFonts w:cs="FrankRuehl" w:hint="cs"/>
          <w:vanish/>
          <w:color w:val="FF0000"/>
          <w:szCs w:val="20"/>
          <w:shd w:val="clear" w:color="auto" w:fill="FFFF99"/>
          <w:rtl/>
        </w:rPr>
      </w:pPr>
      <w:bookmarkStart w:id="38" w:name="Rov28"/>
      <w:r w:rsidRPr="00D12980">
        <w:rPr>
          <w:rStyle w:val="default"/>
          <w:rFonts w:cs="FrankRuehl" w:hint="cs"/>
          <w:vanish/>
          <w:color w:val="FF0000"/>
          <w:szCs w:val="20"/>
          <w:shd w:val="clear" w:color="auto" w:fill="FFFF99"/>
          <w:rtl/>
        </w:rPr>
        <w:t>מיום 6.4.2009</w:t>
      </w:r>
    </w:p>
    <w:p w:rsidR="00343A9D" w:rsidRPr="00D12980" w:rsidRDefault="00343A9D" w:rsidP="00343A9D">
      <w:pPr>
        <w:pStyle w:val="P00"/>
        <w:spacing w:before="0"/>
        <w:ind w:left="0" w:right="1134"/>
        <w:rPr>
          <w:rStyle w:val="default"/>
          <w:rFonts w:cs="FrankRuehl" w:hint="cs"/>
          <w:vanish/>
          <w:szCs w:val="20"/>
          <w:shd w:val="clear" w:color="auto" w:fill="FFFF99"/>
          <w:rtl/>
        </w:rPr>
      </w:pPr>
      <w:r w:rsidRPr="00D12980">
        <w:rPr>
          <w:rStyle w:val="default"/>
          <w:rFonts w:cs="FrankRuehl" w:hint="cs"/>
          <w:b/>
          <w:bCs/>
          <w:vanish/>
          <w:szCs w:val="20"/>
          <w:shd w:val="clear" w:color="auto" w:fill="FFFF99"/>
          <w:rtl/>
        </w:rPr>
        <w:t>תיקון מס' 3</w:t>
      </w:r>
    </w:p>
    <w:p w:rsidR="00343A9D" w:rsidRPr="00D12980" w:rsidRDefault="00343A9D" w:rsidP="00343A9D">
      <w:pPr>
        <w:pStyle w:val="P00"/>
        <w:spacing w:before="0"/>
        <w:ind w:left="0" w:right="1134"/>
        <w:rPr>
          <w:rStyle w:val="default"/>
          <w:rFonts w:cs="FrankRuehl" w:hint="cs"/>
          <w:vanish/>
          <w:szCs w:val="20"/>
          <w:shd w:val="clear" w:color="auto" w:fill="FFFF99"/>
          <w:rtl/>
        </w:rPr>
      </w:pPr>
      <w:hyperlink r:id="rId52" w:history="1">
        <w:r w:rsidRPr="00D12980">
          <w:rPr>
            <w:rStyle w:val="Hyperlink"/>
            <w:rFonts w:cs="FrankRuehl" w:hint="cs"/>
            <w:vanish/>
            <w:szCs w:val="20"/>
            <w:shd w:val="clear" w:color="auto" w:fill="FFFF99"/>
            <w:rtl/>
          </w:rPr>
          <w:t>ס"ח תשס"ח מס' 2163</w:t>
        </w:r>
      </w:hyperlink>
      <w:r w:rsidRPr="00D12980">
        <w:rPr>
          <w:rStyle w:val="default"/>
          <w:rFonts w:cs="FrankRuehl" w:hint="cs"/>
          <w:vanish/>
          <w:szCs w:val="20"/>
          <w:shd w:val="clear" w:color="auto" w:fill="FFFF99"/>
          <w:rtl/>
        </w:rPr>
        <w:t xml:space="preserve"> מיום 6.7.2008 עמ' 621 (</w:t>
      </w:r>
      <w:hyperlink r:id="rId53" w:history="1">
        <w:r w:rsidRPr="00D12980">
          <w:rPr>
            <w:rStyle w:val="Hyperlink"/>
            <w:rFonts w:cs="FrankRuehl" w:hint="cs"/>
            <w:vanish/>
            <w:szCs w:val="20"/>
            <w:shd w:val="clear" w:color="auto" w:fill="FFFF99"/>
            <w:rtl/>
          </w:rPr>
          <w:t>ה"ח 164</w:t>
        </w:r>
      </w:hyperlink>
      <w:r w:rsidRPr="00D12980">
        <w:rPr>
          <w:rStyle w:val="default"/>
          <w:rFonts w:cs="FrankRuehl" w:hint="cs"/>
          <w:vanish/>
          <w:szCs w:val="20"/>
          <w:shd w:val="clear" w:color="auto" w:fill="FFFF99"/>
          <w:rtl/>
        </w:rPr>
        <w:t>)</w:t>
      </w:r>
    </w:p>
    <w:p w:rsidR="00343A9D" w:rsidRPr="00412301" w:rsidRDefault="00343A9D" w:rsidP="00412301">
      <w:pPr>
        <w:pStyle w:val="P00"/>
        <w:ind w:left="0" w:right="1134"/>
        <w:rPr>
          <w:rStyle w:val="default"/>
          <w:rFonts w:cs="FrankRuehl" w:hint="cs"/>
          <w:sz w:val="2"/>
          <w:szCs w:val="2"/>
          <w:rtl/>
        </w:rPr>
      </w:pPr>
      <w:r w:rsidRPr="00D12980">
        <w:rPr>
          <w:rStyle w:val="default"/>
          <w:rFonts w:cs="FrankRuehl" w:hint="cs"/>
          <w:vanish/>
          <w:sz w:val="22"/>
          <w:szCs w:val="22"/>
          <w:shd w:val="clear" w:color="auto" w:fill="FFFF99"/>
          <w:rtl/>
        </w:rPr>
        <w:tab/>
        <w:t>(א)</w:t>
      </w:r>
      <w:r w:rsidRPr="00D12980">
        <w:rPr>
          <w:rStyle w:val="default"/>
          <w:rFonts w:cs="FrankRuehl" w:hint="cs"/>
          <w:vanish/>
          <w:sz w:val="22"/>
          <w:szCs w:val="22"/>
          <w:shd w:val="clear" w:color="auto" w:fill="FFFF99"/>
          <w:rtl/>
        </w:rPr>
        <w:tab/>
        <w:t xml:space="preserve">מצא יושב ראש המועצה כי הגוף המשדר הפר חובה מן החובות הנקובות בסעיף 5(ב)(4) </w:t>
      </w:r>
      <w:r w:rsidRPr="00D12980">
        <w:rPr>
          <w:rStyle w:val="default"/>
          <w:rFonts w:cs="FrankRuehl" w:hint="cs"/>
          <w:vanish/>
          <w:sz w:val="22"/>
          <w:szCs w:val="22"/>
          <w:u w:val="single"/>
          <w:shd w:val="clear" w:color="auto" w:fill="FFFF99"/>
          <w:rtl/>
        </w:rPr>
        <w:t>או 13א</w:t>
      </w:r>
      <w:r w:rsidRPr="00D12980">
        <w:rPr>
          <w:rStyle w:val="default"/>
          <w:rFonts w:cs="FrankRuehl" w:hint="cs"/>
          <w:vanish/>
          <w:sz w:val="22"/>
          <w:szCs w:val="22"/>
          <w:shd w:val="clear" w:color="auto" w:fill="FFFF99"/>
          <w:rtl/>
        </w:rPr>
        <w:t>, רשאי הוא, לאחר ששמע את הגוף המשדר, להטיל עליו, בשל ההפרה, עיצום כספי בשיעור של פי שבעה מהקנס הקבוע בסעיף 61(א)(1) לחוק העונשין, התשל"ז-1977.</w:t>
      </w:r>
      <w:bookmarkEnd w:id="38"/>
    </w:p>
    <w:p w:rsidR="003B2937" w:rsidRDefault="003B2937">
      <w:pPr>
        <w:pStyle w:val="P00"/>
        <w:spacing w:before="72"/>
        <w:ind w:left="0" w:right="1134"/>
        <w:rPr>
          <w:rStyle w:val="default"/>
          <w:rFonts w:cs="FrankRuehl" w:hint="cs"/>
          <w:rtl/>
        </w:rPr>
      </w:pPr>
      <w:bookmarkStart w:id="39" w:name="Seif19"/>
      <w:bookmarkEnd w:id="39"/>
      <w:r>
        <w:rPr>
          <w:rFonts w:cs="Miriam"/>
          <w:lang w:val="he-IL"/>
        </w:rPr>
        <w:pict>
          <v:rect id="_x0000_s1075" style="position:absolute;left:0;text-align:left;margin-left:464.35pt;margin-top:8.05pt;width:75.05pt;height:22.8pt;z-index:251651584" o:allowincell="f" filled="f" stroked="f" strokecolor="lime" strokeweight=".25pt">
            <v:textbox style="mso-next-textbox:#_x0000_s1075" inset="1mm,0,1mm,0">
              <w:txbxContent>
                <w:p w:rsidR="00463DA1" w:rsidRDefault="00463DA1">
                  <w:pPr>
                    <w:spacing w:line="160" w:lineRule="exact"/>
                    <w:rPr>
                      <w:rFonts w:cs="Miriam" w:hint="cs"/>
                      <w:noProof/>
                      <w:sz w:val="18"/>
                      <w:szCs w:val="18"/>
                      <w:rtl/>
                    </w:rPr>
                  </w:pPr>
                  <w:r>
                    <w:rPr>
                      <w:rFonts w:cs="Miriam" w:hint="cs"/>
                      <w:sz w:val="18"/>
                      <w:szCs w:val="18"/>
                      <w:rtl/>
                    </w:rPr>
                    <w:t>מקורות מימון</w:t>
                  </w:r>
                </w:p>
                <w:p w:rsidR="00DF5AF3" w:rsidRDefault="00DF5AF3">
                  <w:pPr>
                    <w:spacing w:line="160" w:lineRule="exact"/>
                    <w:rPr>
                      <w:rFonts w:cs="Miriam" w:hint="cs"/>
                      <w:noProof/>
                      <w:sz w:val="18"/>
                      <w:szCs w:val="18"/>
                      <w:rtl/>
                    </w:rPr>
                  </w:pPr>
                  <w:r>
                    <w:rPr>
                      <w:rFonts w:cs="Miriam" w:hint="cs"/>
                      <w:noProof/>
                      <w:sz w:val="18"/>
                      <w:szCs w:val="18"/>
                      <w:rtl/>
                    </w:rPr>
                    <w:t>(תיקון מס' 6) תשע"ו-2016</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שידורי הערוץ, לרבות התמורה שתשולם לגוף המשדר, ימומנו מהמקורות האלה</w:t>
      </w:r>
      <w:r w:rsidR="00DF5AF3">
        <w:rPr>
          <w:rStyle w:val="default"/>
          <w:rFonts w:cs="FrankRuehl" w:hint="cs"/>
          <w:rtl/>
        </w:rPr>
        <w:t xml:space="preserve"> בלבד</w:t>
      </w:r>
      <w:r>
        <w:rPr>
          <w:rStyle w:val="default"/>
          <w:rFonts w:cs="FrankRuehl" w:hint="cs"/>
          <w:rtl/>
        </w:rPr>
        <w:t>:</w:t>
      </w:r>
    </w:p>
    <w:p w:rsidR="00DF5AF3" w:rsidRDefault="00DF5AF3">
      <w:pPr>
        <w:pStyle w:val="P00"/>
        <w:spacing w:before="72"/>
        <w:ind w:left="0" w:right="1134"/>
        <w:rPr>
          <w:rStyle w:val="default"/>
          <w:rFonts w:cs="FrankRuehl" w:hint="cs"/>
          <w:rtl/>
        </w:rPr>
      </w:pPr>
    </w:p>
    <w:p w:rsidR="003B2937" w:rsidRDefault="00C82980" w:rsidP="00C82980">
      <w:pPr>
        <w:pStyle w:val="P00"/>
        <w:spacing w:before="72"/>
        <w:ind w:left="624" w:right="1134"/>
        <w:rPr>
          <w:rStyle w:val="default"/>
          <w:rFonts w:cs="FrankRuehl" w:hint="cs"/>
          <w:rtl/>
        </w:rPr>
      </w:pPr>
      <w:r w:rsidRPr="00C82980">
        <w:rPr>
          <w:rStyle w:val="default"/>
          <w:rFonts w:cs="FrankRuehl" w:hint="cs"/>
          <w:rtl/>
        </w:rPr>
        <w:pict>
          <v:shape id="_x0000_s1141" type="#_x0000_t202" style="position:absolute;left:0;text-align:left;margin-left:470.35pt;margin-top:7.1pt;width:1in;height:15.65pt;z-index:251680256" filled="f" stroked="f">
            <v:textbox inset="1mm,0,1mm,0">
              <w:txbxContent>
                <w:p w:rsidR="00C82980" w:rsidRDefault="00C82980" w:rsidP="00C82980">
                  <w:pPr>
                    <w:spacing w:line="160" w:lineRule="exact"/>
                    <w:rPr>
                      <w:rFonts w:cs="Miriam" w:hint="cs"/>
                      <w:noProof/>
                      <w:sz w:val="18"/>
                      <w:szCs w:val="18"/>
                      <w:rtl/>
                    </w:rPr>
                  </w:pPr>
                  <w:r>
                    <w:rPr>
                      <w:rFonts w:cs="Miriam" w:hint="cs"/>
                      <w:noProof/>
                      <w:sz w:val="18"/>
                      <w:szCs w:val="18"/>
                      <w:rtl/>
                    </w:rPr>
                    <w:t>(תיקון מס' 6) תשע"ו-2016</w:t>
                  </w:r>
                </w:p>
              </w:txbxContent>
            </v:textbox>
            <w10:anchorlock/>
          </v:shape>
        </w:pict>
      </w:r>
      <w:r w:rsidR="003B2937">
        <w:rPr>
          <w:rStyle w:val="default"/>
          <w:rFonts w:cs="FrankRuehl" w:hint="cs"/>
          <w:rtl/>
        </w:rPr>
        <w:t>(1)</w:t>
      </w:r>
      <w:r w:rsidR="003B2937">
        <w:rPr>
          <w:rStyle w:val="default"/>
          <w:rFonts w:cs="FrankRuehl" w:hint="cs"/>
          <w:rtl/>
        </w:rPr>
        <w:tab/>
      </w:r>
      <w:r w:rsidRPr="00C82980">
        <w:rPr>
          <w:rStyle w:val="default"/>
          <w:rFonts w:cs="FrankRuehl" w:hint="cs"/>
          <w:rtl/>
        </w:rPr>
        <w:t>הסכום שהוקצה לכך בתקציבה המאושר של</w:t>
      </w:r>
      <w:r w:rsidR="003B2937">
        <w:rPr>
          <w:rStyle w:val="default"/>
          <w:rFonts w:cs="FrankRuehl" w:hint="cs"/>
          <w:rtl/>
        </w:rPr>
        <w:t xml:space="preserve"> הכנסת;</w:t>
      </w:r>
    </w:p>
    <w:p w:rsidR="003B2937" w:rsidRDefault="003B293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שידור תשדירי שירות.</w:t>
      </w:r>
    </w:p>
    <w:p w:rsidR="00DF5AF3" w:rsidRPr="00D12980" w:rsidRDefault="00DF5AF3" w:rsidP="00DF5AF3">
      <w:pPr>
        <w:pStyle w:val="P00"/>
        <w:spacing w:before="0"/>
        <w:ind w:left="0" w:right="1134"/>
        <w:rPr>
          <w:rStyle w:val="default"/>
          <w:rFonts w:cs="FrankRuehl" w:hint="cs"/>
          <w:vanish/>
          <w:color w:val="FF0000"/>
          <w:sz w:val="20"/>
          <w:szCs w:val="20"/>
          <w:shd w:val="clear" w:color="auto" w:fill="FFFF99"/>
          <w:rtl/>
        </w:rPr>
      </w:pPr>
      <w:bookmarkStart w:id="40" w:name="Rov44"/>
      <w:r w:rsidRPr="00D12980">
        <w:rPr>
          <w:rStyle w:val="default"/>
          <w:rFonts w:cs="FrankRuehl" w:hint="cs"/>
          <w:vanish/>
          <w:color w:val="FF0000"/>
          <w:sz w:val="20"/>
          <w:szCs w:val="20"/>
          <w:shd w:val="clear" w:color="auto" w:fill="FFFF99"/>
          <w:rtl/>
        </w:rPr>
        <w:t>מיום 11.8.2016</w:t>
      </w:r>
    </w:p>
    <w:p w:rsidR="00DF5AF3" w:rsidRPr="00D12980" w:rsidRDefault="00DF5AF3" w:rsidP="00DF5AF3">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6</w:t>
      </w:r>
    </w:p>
    <w:p w:rsidR="00DF5AF3" w:rsidRPr="00D12980" w:rsidRDefault="00DF5AF3" w:rsidP="00DF5AF3">
      <w:pPr>
        <w:pStyle w:val="P00"/>
        <w:spacing w:before="0"/>
        <w:ind w:left="0" w:right="1134"/>
        <w:rPr>
          <w:rStyle w:val="default"/>
          <w:rFonts w:cs="FrankRuehl" w:hint="cs"/>
          <w:vanish/>
          <w:sz w:val="20"/>
          <w:szCs w:val="20"/>
          <w:shd w:val="clear" w:color="auto" w:fill="FFFF99"/>
          <w:rtl/>
        </w:rPr>
      </w:pPr>
      <w:hyperlink r:id="rId54" w:history="1">
        <w:r w:rsidRPr="00D12980">
          <w:rPr>
            <w:rStyle w:val="Hyperlink"/>
            <w:rFonts w:cs="FrankRuehl" w:hint="cs"/>
            <w:vanish/>
            <w:szCs w:val="20"/>
            <w:shd w:val="clear" w:color="auto" w:fill="FFFF99"/>
            <w:rtl/>
          </w:rPr>
          <w:t>ס"ח תשע"ו מס' 2575</w:t>
        </w:r>
      </w:hyperlink>
      <w:r w:rsidRPr="00D12980">
        <w:rPr>
          <w:rStyle w:val="default"/>
          <w:rFonts w:cs="FrankRuehl" w:hint="cs"/>
          <w:vanish/>
          <w:sz w:val="20"/>
          <w:szCs w:val="20"/>
          <w:shd w:val="clear" w:color="auto" w:fill="FFFF99"/>
          <w:rtl/>
        </w:rPr>
        <w:t xml:space="preserve"> מיום 11.8.2016 עמ' 1177 (</w:t>
      </w:r>
      <w:hyperlink r:id="rId55" w:history="1">
        <w:r w:rsidRPr="00D12980">
          <w:rPr>
            <w:rStyle w:val="Hyperlink"/>
            <w:rFonts w:cs="FrankRuehl" w:hint="cs"/>
            <w:vanish/>
            <w:szCs w:val="20"/>
            <w:shd w:val="clear" w:color="auto" w:fill="FFFF99"/>
            <w:rtl/>
          </w:rPr>
          <w:t>ה"ח 653</w:t>
        </w:r>
      </w:hyperlink>
      <w:r w:rsidRPr="00D12980">
        <w:rPr>
          <w:rStyle w:val="default"/>
          <w:rFonts w:cs="FrankRuehl" w:hint="cs"/>
          <w:vanish/>
          <w:sz w:val="20"/>
          <w:szCs w:val="20"/>
          <w:shd w:val="clear" w:color="auto" w:fill="FFFF99"/>
          <w:rtl/>
        </w:rPr>
        <w:t>)</w:t>
      </w:r>
    </w:p>
    <w:p w:rsidR="00DF5AF3" w:rsidRPr="00D12980" w:rsidRDefault="00DF5AF3" w:rsidP="00DF5AF3">
      <w:pPr>
        <w:pStyle w:val="P00"/>
        <w:ind w:left="0"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19</w:t>
      </w:r>
      <w:r w:rsidRPr="00D12980">
        <w:rPr>
          <w:rStyle w:val="default"/>
          <w:rFonts w:cs="FrankRuehl"/>
          <w:vanish/>
          <w:sz w:val="22"/>
          <w:szCs w:val="22"/>
          <w:shd w:val="clear" w:color="auto" w:fill="FFFF99"/>
          <w:rtl/>
        </w:rPr>
        <w:t>.</w:t>
      </w:r>
      <w:r w:rsidRPr="00D12980">
        <w:rPr>
          <w:rStyle w:val="default"/>
          <w:rFonts w:cs="FrankRuehl"/>
          <w:vanish/>
          <w:sz w:val="22"/>
          <w:szCs w:val="22"/>
          <w:shd w:val="clear" w:color="auto" w:fill="FFFF99"/>
          <w:rtl/>
        </w:rPr>
        <w:tab/>
      </w:r>
      <w:r w:rsidRPr="00D12980">
        <w:rPr>
          <w:rStyle w:val="default"/>
          <w:rFonts w:cs="FrankRuehl" w:hint="cs"/>
          <w:vanish/>
          <w:sz w:val="22"/>
          <w:szCs w:val="22"/>
          <w:shd w:val="clear" w:color="auto" w:fill="FFFF99"/>
          <w:rtl/>
        </w:rPr>
        <w:t xml:space="preserve">שידורי הערוץ, לרבות התמורה שתשולם לגוף המשדר, ימומנו מהמקורות האלה </w:t>
      </w:r>
      <w:r w:rsidRPr="00D12980">
        <w:rPr>
          <w:rStyle w:val="default"/>
          <w:rFonts w:cs="FrankRuehl" w:hint="cs"/>
          <w:vanish/>
          <w:sz w:val="22"/>
          <w:szCs w:val="22"/>
          <w:u w:val="single"/>
          <w:shd w:val="clear" w:color="auto" w:fill="FFFF99"/>
          <w:rtl/>
        </w:rPr>
        <w:t>בלבד</w:t>
      </w:r>
      <w:r w:rsidRPr="00D12980">
        <w:rPr>
          <w:rStyle w:val="default"/>
          <w:rFonts w:cs="FrankRuehl" w:hint="cs"/>
          <w:vanish/>
          <w:sz w:val="22"/>
          <w:szCs w:val="22"/>
          <w:shd w:val="clear" w:color="auto" w:fill="FFFF99"/>
          <w:rtl/>
        </w:rPr>
        <w:t>:</w:t>
      </w:r>
    </w:p>
    <w:p w:rsidR="00DF5AF3" w:rsidRPr="00D12980" w:rsidRDefault="00DF5AF3" w:rsidP="00DF5AF3">
      <w:pPr>
        <w:pStyle w:val="P00"/>
        <w:spacing w:before="0"/>
        <w:ind w:left="624" w:right="1134"/>
        <w:rPr>
          <w:rStyle w:val="default"/>
          <w:rFonts w:cs="FrankRuehl" w:hint="cs"/>
          <w:vanish/>
          <w:sz w:val="22"/>
          <w:szCs w:val="22"/>
          <w:shd w:val="clear" w:color="auto" w:fill="FFFF99"/>
          <w:rtl/>
        </w:rPr>
      </w:pPr>
      <w:r w:rsidRPr="00D12980">
        <w:rPr>
          <w:rStyle w:val="default"/>
          <w:rFonts w:cs="FrankRuehl" w:hint="cs"/>
          <w:vanish/>
          <w:sz w:val="22"/>
          <w:szCs w:val="22"/>
          <w:shd w:val="clear" w:color="auto" w:fill="FFFF99"/>
          <w:rtl/>
        </w:rPr>
        <w:t>(1)</w:t>
      </w:r>
      <w:r w:rsidRPr="00D12980">
        <w:rPr>
          <w:rStyle w:val="default"/>
          <w:rFonts w:cs="FrankRuehl" w:hint="cs"/>
          <w:vanish/>
          <w:sz w:val="22"/>
          <w:szCs w:val="22"/>
          <w:shd w:val="clear" w:color="auto" w:fill="FFFF99"/>
          <w:rtl/>
        </w:rPr>
        <w:tab/>
      </w:r>
      <w:r w:rsidRPr="00D12980">
        <w:rPr>
          <w:rStyle w:val="default"/>
          <w:rFonts w:cs="FrankRuehl" w:hint="cs"/>
          <w:strike/>
          <w:vanish/>
          <w:sz w:val="22"/>
          <w:szCs w:val="22"/>
          <w:shd w:val="clear" w:color="auto" w:fill="FFFF99"/>
          <w:rtl/>
        </w:rPr>
        <w:t>תקציב</w:t>
      </w:r>
      <w:r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u w:val="single"/>
          <w:shd w:val="clear" w:color="auto" w:fill="FFFF99"/>
          <w:rtl/>
        </w:rPr>
        <w:t>הסכום שהוקצה לכך בתקציבה המאושר של</w:t>
      </w:r>
      <w:r w:rsidRPr="00D12980">
        <w:rPr>
          <w:rStyle w:val="default"/>
          <w:rFonts w:cs="FrankRuehl" w:hint="cs"/>
          <w:vanish/>
          <w:sz w:val="22"/>
          <w:szCs w:val="22"/>
          <w:shd w:val="clear" w:color="auto" w:fill="FFFF99"/>
          <w:rtl/>
        </w:rPr>
        <w:t xml:space="preserve"> הכנסת;</w:t>
      </w:r>
    </w:p>
    <w:p w:rsidR="00DF5AF3" w:rsidRPr="00C82980" w:rsidRDefault="00DF5AF3" w:rsidP="00C82980">
      <w:pPr>
        <w:pStyle w:val="P00"/>
        <w:spacing w:before="0"/>
        <w:ind w:left="624" w:right="1134"/>
        <w:rPr>
          <w:rStyle w:val="default"/>
          <w:rFonts w:cs="FrankRuehl" w:hint="cs"/>
          <w:sz w:val="2"/>
          <w:szCs w:val="2"/>
          <w:rtl/>
        </w:rPr>
      </w:pPr>
      <w:r w:rsidRPr="00D12980">
        <w:rPr>
          <w:rStyle w:val="default"/>
          <w:rFonts w:cs="FrankRuehl" w:hint="cs"/>
          <w:vanish/>
          <w:sz w:val="22"/>
          <w:szCs w:val="22"/>
          <w:shd w:val="clear" w:color="auto" w:fill="FFFF99"/>
          <w:rtl/>
        </w:rPr>
        <w:t>(2)</w:t>
      </w:r>
      <w:r w:rsidRPr="00D12980">
        <w:rPr>
          <w:rStyle w:val="default"/>
          <w:rFonts w:cs="FrankRuehl" w:hint="cs"/>
          <w:vanish/>
          <w:sz w:val="22"/>
          <w:szCs w:val="22"/>
          <w:shd w:val="clear" w:color="auto" w:fill="FFFF99"/>
          <w:rtl/>
        </w:rPr>
        <w:tab/>
        <w:t>שידור תשדירי שירות.</w:t>
      </w:r>
      <w:bookmarkEnd w:id="40"/>
    </w:p>
    <w:p w:rsidR="003B2937" w:rsidRDefault="003B2937">
      <w:pPr>
        <w:pStyle w:val="P00"/>
        <w:spacing w:before="72"/>
        <w:ind w:left="0" w:right="1134"/>
        <w:rPr>
          <w:rStyle w:val="default"/>
          <w:rFonts w:cs="FrankRuehl" w:hint="cs"/>
          <w:rtl/>
        </w:rPr>
      </w:pPr>
      <w:bookmarkStart w:id="41" w:name="Seif20"/>
      <w:bookmarkEnd w:id="41"/>
      <w:r>
        <w:rPr>
          <w:rFonts w:cs="Miriam"/>
          <w:lang w:val="he-IL"/>
        </w:rPr>
        <w:pict>
          <v:rect id="_x0000_s1076" style="position:absolute;left:0;text-align:left;margin-left:464.35pt;margin-top:8.05pt;width:75.05pt;height:11.7pt;z-index:251652608" o:allowincell="f" filled="f" stroked="f" strokecolor="lime" strokeweight=".25pt">
            <v:textbox style="mso-next-textbox:#_x0000_s1076" inset="1mm,0,1mm,0">
              <w:txbxContent>
                <w:p w:rsidR="00463DA1" w:rsidRDefault="00463DA1">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יושב ראש הכנסת ממונה על ביצוע חוק זה והוא רשאי, בהתייעצות עם שר התקשורת ובאישור ועדת הכנסת, להתקין תקנות לביצועו, למעט בענינים שנקבעה בחוק זה דרך אחרת לקביעתם.</w:t>
      </w:r>
    </w:p>
    <w:p w:rsidR="003B2937" w:rsidRDefault="003B2937">
      <w:pPr>
        <w:pStyle w:val="P00"/>
        <w:spacing w:before="72"/>
        <w:ind w:left="0" w:right="1134"/>
        <w:rPr>
          <w:rStyle w:val="default"/>
          <w:rFonts w:cs="FrankRuehl" w:hint="cs"/>
          <w:rtl/>
        </w:rPr>
      </w:pPr>
      <w:bookmarkStart w:id="42" w:name="Seif21"/>
      <w:bookmarkEnd w:id="42"/>
      <w:r>
        <w:rPr>
          <w:rFonts w:cs="Miriam"/>
          <w:lang w:val="he-IL"/>
        </w:rPr>
        <w:pict>
          <v:rect id="_x0000_s1077" style="position:absolute;left:0;text-align:left;margin-left:464.35pt;margin-top:8.05pt;width:75.05pt;height:19.95pt;z-index:251653632" o:allowincell="f" filled="f" stroked="f" strokecolor="lime" strokeweight=".25pt">
            <v:textbox style="mso-next-textbox:#_x0000_s1077" inset="1mm,0,1mm,0">
              <w:txbxContent>
                <w:p w:rsidR="00463DA1" w:rsidRDefault="00463DA1">
                  <w:pPr>
                    <w:spacing w:line="160" w:lineRule="exact"/>
                    <w:rPr>
                      <w:rFonts w:cs="Miriam" w:hint="cs"/>
                      <w:noProof/>
                      <w:sz w:val="18"/>
                      <w:szCs w:val="18"/>
                      <w:rtl/>
                    </w:rPr>
                  </w:pPr>
                  <w:r>
                    <w:rPr>
                      <w:rFonts w:cs="Miriam" w:hint="cs"/>
                      <w:sz w:val="18"/>
                      <w:szCs w:val="18"/>
                      <w:rtl/>
                    </w:rPr>
                    <w:t>הוראות לתקופת הביניים</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בסעיף זה, "תקופת הביניים" </w:t>
      </w:r>
      <w:r>
        <w:rPr>
          <w:rStyle w:val="default"/>
          <w:rFonts w:cs="FrankRuehl"/>
          <w:rtl/>
        </w:rPr>
        <w:t>–</w:t>
      </w:r>
      <w:r>
        <w:rPr>
          <w:rStyle w:val="default"/>
          <w:rFonts w:cs="FrankRuehl" w:hint="cs"/>
          <w:rtl/>
        </w:rPr>
        <w:t xml:space="preserve"> תקופה שמיום התחילה עד יום תחילת שידוריו של הגוף המשדר, ובלבד שמשך תקופת הביניים לא יעלה על שלושים חודשים; יושב ראש הכנסת יפרסם ברשומות הודעה על מועד תחילת שידוריו של הגוף המשדר.</w:t>
      </w:r>
    </w:p>
    <w:p w:rsidR="003B2937" w:rsidRDefault="003B29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גיבוש תפיסת השידורים בערוץ הכנסת ואפיונם, ובכלל זה גיבוש ואפיון של פעילות הגוף המשדר ושל הכללים שיחולו על שידורים אלו, ישודרו השידורים בערוץ הכנסת, בתקופת הביניים, במתכונת ניסיונית, והוראות סעיפים קטנים (ג) עד (ה) יחולו עליהם.</w:t>
      </w:r>
    </w:p>
    <w:p w:rsidR="003B2937" w:rsidRDefault="003B293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שידורי ערוץ הכנסת בתקופת הביניים יבוצעו באמצעות מי שייבחר על ידי הכנסת בדרך האמורה בסעיף קטן (ד), מבין מי שמפיק ומשדר על פי דין תכניות חדשות בטלוויזיה בישראל; נוכחה הכנסת כי לא נמצא גוף כאמור המתאים לביצוע השידורים בערוץ הכנסת בתקופת הביניים, רשאית היא להחליט, באישור ועדת הכנסת, כי השידורים האמורים יבוצעו באמצעות גוף אחר בעל ניסיון ומומחיות בתחום שידורי הטלוויזיה.</w:t>
      </w:r>
    </w:p>
    <w:p w:rsidR="003B2937" w:rsidRDefault="003B293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התקשר</w:t>
      </w:r>
      <w:r w:rsidR="00D13556">
        <w:rPr>
          <w:rStyle w:val="default"/>
          <w:rFonts w:cs="FrankRuehl" w:hint="cs"/>
          <w:rtl/>
        </w:rPr>
        <w:t>ו</w:t>
      </w:r>
      <w:r>
        <w:rPr>
          <w:rStyle w:val="default"/>
          <w:rFonts w:cs="FrankRuehl" w:hint="cs"/>
          <w:rtl/>
        </w:rPr>
        <w:t>ת עם הגוף המשדר הזמני כאמור בסעיף קטן (ג), אינה טעונה מכרז לפי חוק חובת המכרזים, התשנ"ב-1992, אך תיעשה לאחר בדיקת כמה הצעות הבאות בחשבון; הגוף המשדר הזמני לא יהיה מנוע מלהשתתף במכרז לקביעת הגוף המשדר בהתאם להוראות סעיף 7 רק בשל פעילותו בשידורי הכנסת בתקופת הביניים בהתאם להוראות סעיף זה, אך הוא לא יזכה בעדיפות במכרז בשל כך בלבד.</w:t>
      </w:r>
    </w:p>
    <w:p w:rsidR="003B2937" w:rsidRDefault="003B2937">
      <w:pPr>
        <w:pStyle w:val="P00"/>
        <w:spacing w:before="72"/>
        <w:ind w:left="0" w:right="1134"/>
        <w:rPr>
          <w:rStyle w:val="default"/>
          <w:rFonts w:cs="FrankRuehl"/>
          <w:rtl/>
        </w:rPr>
      </w:pPr>
      <w:r>
        <w:rPr>
          <w:rFonts w:cs="FrankRuehl"/>
          <w:rtl/>
          <w:lang w:val="he-IL"/>
        </w:rPr>
        <w:pict>
          <v:shape id="_x0000_s1087" type="#_x0000_t202" style="position:absolute;left:0;text-align:left;margin-left:470.35pt;margin-top:7.1pt;width:1in;height:18pt;z-index:251659776" filled="f" stroked="f">
            <v:textbox inset="1mm,0,1mm,0">
              <w:txbxContent>
                <w:p w:rsidR="00463DA1" w:rsidRDefault="00463DA1">
                  <w:pPr>
                    <w:spacing w:line="160" w:lineRule="exact"/>
                    <w:rPr>
                      <w:rFonts w:cs="Miriam" w:hint="cs"/>
                      <w:noProof/>
                      <w:sz w:val="18"/>
                      <w:szCs w:val="18"/>
                      <w:rtl/>
                    </w:rPr>
                  </w:pPr>
                  <w:r>
                    <w:rPr>
                      <w:rFonts w:cs="Miriam" w:hint="cs"/>
                      <w:sz w:val="18"/>
                      <w:szCs w:val="18"/>
                      <w:rtl/>
                    </w:rPr>
                    <w:t>(תיקון מס' 1) תשס"ד-2004</w:t>
                  </w:r>
                </w:p>
              </w:txbxContent>
            </v:textbox>
          </v:shape>
        </w:pict>
      </w:r>
      <w:r>
        <w:rPr>
          <w:rStyle w:val="default"/>
          <w:rFonts w:cs="FrankRuehl" w:hint="cs"/>
          <w:rtl/>
        </w:rPr>
        <w:tab/>
        <w:t>(ה)</w:t>
      </w:r>
      <w:r>
        <w:rPr>
          <w:rStyle w:val="default"/>
          <w:rFonts w:cs="FrankRuehl" w:hint="cs"/>
          <w:rtl/>
        </w:rPr>
        <w:tab/>
        <w:t>על אף הוראות סעיף 22 וכל עוד לא נכנסו לתוקף התקנות והכללים שהותקנו לפי סעיפים 4 ו-5, רשאית הכנסת לכלול בהתקשרות בינה לבין הגוף המשדר הזמני הוראות בענינים האמורים בסעיף 4 וסעיף 5(ב), כולם או חלקם.</w:t>
      </w:r>
    </w:p>
    <w:p w:rsidR="003B2937" w:rsidRDefault="003B293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הוראות חוק זה, למעט הוראות סעיפים 7 עד 9, יחולו על הגוף המשדר הזמני כשם שהן חלות על הגוף המשדר.</w:t>
      </w:r>
    </w:p>
    <w:p w:rsidR="003B2937" w:rsidRPr="00D12980" w:rsidRDefault="003B2937">
      <w:pPr>
        <w:pStyle w:val="P00"/>
        <w:spacing w:before="0"/>
        <w:ind w:left="0" w:right="1134"/>
        <w:rPr>
          <w:rStyle w:val="default"/>
          <w:rFonts w:cs="FrankRuehl" w:hint="cs"/>
          <w:vanish/>
          <w:color w:val="FF0000"/>
          <w:sz w:val="20"/>
          <w:szCs w:val="20"/>
          <w:shd w:val="clear" w:color="auto" w:fill="FFFF99"/>
          <w:rtl/>
        </w:rPr>
      </w:pPr>
      <w:bookmarkStart w:id="43" w:name="Rov24"/>
      <w:r w:rsidRPr="00D12980">
        <w:rPr>
          <w:rStyle w:val="default"/>
          <w:rFonts w:cs="FrankRuehl" w:hint="cs"/>
          <w:vanish/>
          <w:color w:val="FF0000"/>
          <w:sz w:val="20"/>
          <w:szCs w:val="20"/>
          <w:shd w:val="clear" w:color="auto" w:fill="FFFF99"/>
          <w:rtl/>
        </w:rPr>
        <w:t>מיום 29.12.2003</w:t>
      </w:r>
    </w:p>
    <w:p w:rsidR="003B2937" w:rsidRPr="00D12980" w:rsidRDefault="003B2937">
      <w:pPr>
        <w:pStyle w:val="P00"/>
        <w:spacing w:before="0"/>
        <w:ind w:left="0" w:right="1134"/>
        <w:rPr>
          <w:rStyle w:val="default"/>
          <w:rFonts w:cs="FrankRuehl" w:hint="cs"/>
          <w:vanish/>
          <w:sz w:val="20"/>
          <w:szCs w:val="20"/>
          <w:shd w:val="clear" w:color="auto" w:fill="FFFF99"/>
          <w:rtl/>
        </w:rPr>
      </w:pPr>
      <w:r w:rsidRPr="00D12980">
        <w:rPr>
          <w:rStyle w:val="default"/>
          <w:rFonts w:cs="FrankRuehl" w:hint="cs"/>
          <w:b/>
          <w:bCs/>
          <w:vanish/>
          <w:sz w:val="20"/>
          <w:szCs w:val="20"/>
          <w:shd w:val="clear" w:color="auto" w:fill="FFFF99"/>
          <w:rtl/>
        </w:rPr>
        <w:t>תיקון מס' 1</w:t>
      </w:r>
    </w:p>
    <w:p w:rsidR="003B2937" w:rsidRPr="00D12980" w:rsidRDefault="003B2937">
      <w:pPr>
        <w:pStyle w:val="P00"/>
        <w:spacing w:before="0"/>
        <w:ind w:left="0" w:right="1134"/>
        <w:rPr>
          <w:rStyle w:val="default"/>
          <w:rFonts w:cs="FrankRuehl" w:hint="cs"/>
          <w:vanish/>
          <w:sz w:val="20"/>
          <w:szCs w:val="20"/>
          <w:shd w:val="clear" w:color="auto" w:fill="FFFF99"/>
          <w:rtl/>
        </w:rPr>
      </w:pPr>
      <w:hyperlink r:id="rId56" w:history="1">
        <w:r w:rsidRPr="00D12980">
          <w:rPr>
            <w:rStyle w:val="Hyperlink"/>
            <w:rFonts w:cs="FrankRuehl" w:hint="cs"/>
            <w:vanish/>
            <w:szCs w:val="20"/>
            <w:shd w:val="clear" w:color="auto" w:fill="FFFF99"/>
            <w:rtl/>
          </w:rPr>
          <w:t>ס"ח תשס"ד מס' 1937</w:t>
        </w:r>
      </w:hyperlink>
      <w:r w:rsidRPr="00D12980">
        <w:rPr>
          <w:rStyle w:val="default"/>
          <w:rFonts w:cs="FrankRuehl" w:hint="cs"/>
          <w:vanish/>
          <w:sz w:val="20"/>
          <w:szCs w:val="20"/>
          <w:shd w:val="clear" w:color="auto" w:fill="FFFF99"/>
          <w:rtl/>
        </w:rPr>
        <w:t xml:space="preserve"> מיום 25.4.2004 עמ' 376 (</w:t>
      </w:r>
      <w:hyperlink r:id="rId57" w:history="1">
        <w:r w:rsidRPr="00D12980">
          <w:rPr>
            <w:rStyle w:val="Hyperlink"/>
            <w:rFonts w:cs="FrankRuehl" w:hint="cs"/>
            <w:vanish/>
            <w:szCs w:val="20"/>
            <w:shd w:val="clear" w:color="auto" w:fill="FFFF99"/>
            <w:rtl/>
          </w:rPr>
          <w:t>ה"ח 39</w:t>
        </w:r>
      </w:hyperlink>
      <w:r w:rsidRPr="00D12980">
        <w:rPr>
          <w:rStyle w:val="default"/>
          <w:rFonts w:cs="FrankRuehl" w:hint="cs"/>
          <w:vanish/>
          <w:sz w:val="20"/>
          <w:szCs w:val="20"/>
          <w:shd w:val="clear" w:color="auto" w:fill="FFFF99"/>
          <w:rtl/>
        </w:rPr>
        <w:t>)</w:t>
      </w:r>
    </w:p>
    <w:p w:rsidR="003B2937" w:rsidRDefault="003B2937">
      <w:pPr>
        <w:pStyle w:val="P00"/>
        <w:ind w:left="0" w:right="1134"/>
        <w:rPr>
          <w:rStyle w:val="default"/>
          <w:rFonts w:cs="FrankRuehl"/>
          <w:sz w:val="2"/>
          <w:szCs w:val="2"/>
          <w:rtl/>
        </w:rPr>
      </w:pPr>
      <w:r w:rsidRPr="00D12980">
        <w:rPr>
          <w:rStyle w:val="default"/>
          <w:rFonts w:cs="FrankRuehl" w:hint="cs"/>
          <w:vanish/>
          <w:sz w:val="22"/>
          <w:szCs w:val="22"/>
          <w:shd w:val="clear" w:color="auto" w:fill="FFFF99"/>
          <w:rtl/>
        </w:rPr>
        <w:tab/>
        <w:t>(ה)</w:t>
      </w:r>
      <w:r w:rsidRPr="00D12980">
        <w:rPr>
          <w:rStyle w:val="default"/>
          <w:rFonts w:cs="FrankRuehl" w:hint="cs"/>
          <w:vanish/>
          <w:sz w:val="22"/>
          <w:szCs w:val="22"/>
          <w:shd w:val="clear" w:color="auto" w:fill="FFFF99"/>
          <w:rtl/>
        </w:rPr>
        <w:tab/>
        <w:t xml:space="preserve">על אף הוראות סעיף 22 וכל עוד לא נכנסו לתוקף התקנות והכללים שהותקנו לפי סעיפים 4 ו-5, רשאית הכנסת לכלול בהתקשרות בינה לבין הגוף המשדר הזמני הוראות בענינים האמורים </w:t>
      </w:r>
      <w:r w:rsidRPr="00D12980">
        <w:rPr>
          <w:rStyle w:val="default"/>
          <w:rFonts w:cs="FrankRuehl" w:hint="cs"/>
          <w:strike/>
          <w:vanish/>
          <w:sz w:val="22"/>
          <w:szCs w:val="22"/>
          <w:shd w:val="clear" w:color="auto" w:fill="FFFF99"/>
          <w:rtl/>
        </w:rPr>
        <w:t>בפסקאות (1) עד (6) של סעיף</w:t>
      </w:r>
      <w:r w:rsidRPr="00D12980">
        <w:rPr>
          <w:rStyle w:val="default"/>
          <w:rFonts w:cs="FrankRuehl" w:hint="cs"/>
          <w:vanish/>
          <w:sz w:val="22"/>
          <w:szCs w:val="22"/>
          <w:shd w:val="clear" w:color="auto" w:fill="FFFF99"/>
          <w:rtl/>
        </w:rPr>
        <w:t xml:space="preserve"> </w:t>
      </w:r>
      <w:r w:rsidRPr="00D12980">
        <w:rPr>
          <w:rStyle w:val="default"/>
          <w:rFonts w:cs="FrankRuehl" w:hint="cs"/>
          <w:vanish/>
          <w:sz w:val="22"/>
          <w:szCs w:val="22"/>
          <w:u w:val="single"/>
          <w:shd w:val="clear" w:color="auto" w:fill="FFFF99"/>
          <w:rtl/>
        </w:rPr>
        <w:t>בסעיף</w:t>
      </w:r>
      <w:r w:rsidRPr="00D12980">
        <w:rPr>
          <w:rStyle w:val="default"/>
          <w:rFonts w:cs="FrankRuehl" w:hint="cs"/>
          <w:vanish/>
          <w:sz w:val="22"/>
          <w:szCs w:val="22"/>
          <w:shd w:val="clear" w:color="auto" w:fill="FFFF99"/>
          <w:rtl/>
        </w:rPr>
        <w:t xml:space="preserve"> 4 וסעיף 5(ב), כולם או חלקם.</w:t>
      </w:r>
      <w:bookmarkEnd w:id="43"/>
    </w:p>
    <w:p w:rsidR="003B2937" w:rsidRDefault="003B2937">
      <w:pPr>
        <w:pStyle w:val="P00"/>
        <w:spacing w:before="72"/>
        <w:ind w:left="0" w:right="1134"/>
        <w:rPr>
          <w:rStyle w:val="default"/>
          <w:rFonts w:cs="FrankRuehl" w:hint="cs"/>
          <w:rtl/>
        </w:rPr>
      </w:pPr>
      <w:bookmarkStart w:id="44" w:name="Seif22"/>
      <w:bookmarkEnd w:id="44"/>
      <w:r>
        <w:rPr>
          <w:rFonts w:cs="Miriam"/>
          <w:lang w:val="he-IL"/>
        </w:rPr>
        <w:pict>
          <v:rect id="_x0000_s1078" style="position:absolute;left:0;text-align:left;margin-left:464.35pt;margin-top:8.05pt;width:75.05pt;height:28.05pt;z-index:251654656" o:allowincell="f" filled="f" stroked="f" strokecolor="lime" strokeweight=".25pt">
            <v:textbox style="mso-next-textbox:#_x0000_s1078" inset="1mm,0,1mm,0">
              <w:txbxContent>
                <w:p w:rsidR="00463DA1" w:rsidRDefault="00463DA1">
                  <w:pPr>
                    <w:spacing w:line="160" w:lineRule="exact"/>
                    <w:rPr>
                      <w:rFonts w:cs="Miriam" w:hint="cs"/>
                      <w:noProof/>
                      <w:sz w:val="18"/>
                      <w:szCs w:val="18"/>
                      <w:rtl/>
                    </w:rPr>
                  </w:pPr>
                  <w:r>
                    <w:rPr>
                      <w:rFonts w:cs="Miriam" w:hint="cs"/>
                      <w:sz w:val="18"/>
                      <w:szCs w:val="18"/>
                      <w:rtl/>
                    </w:rPr>
                    <w:t>תחילה והתקנת תקנות וכללים ראשונים</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תחילתו של חוק זה בתום תוקפו של חוק שידורי טלוויזיה מהכנסת (הוראת שעה), התשנ"ז-1997 (בחוק זה </w:t>
      </w:r>
      <w:r>
        <w:rPr>
          <w:rStyle w:val="default"/>
          <w:rFonts w:cs="FrankRuehl"/>
          <w:rtl/>
        </w:rPr>
        <w:t>–</w:t>
      </w:r>
      <w:r>
        <w:rPr>
          <w:rStyle w:val="default"/>
          <w:rFonts w:cs="FrankRuehl" w:hint="cs"/>
          <w:rtl/>
        </w:rPr>
        <w:t xml:space="preserve"> יום התחילה), ואולם תקנות וכללים ראשונים לפי סעיפים 4 ו-5 יותקנו במהלך תקופת הביניים ולפני מועד פרסום המכרז כאמור בסעיף 7.</w:t>
      </w:r>
    </w:p>
    <w:p w:rsidR="003B2937" w:rsidRDefault="003B2937">
      <w:pPr>
        <w:pStyle w:val="sig-1"/>
        <w:widowControl/>
        <w:ind w:left="0" w:right="1134"/>
        <w:rPr>
          <w:rFonts w:cs="FrankRuehl" w:hint="cs"/>
          <w:sz w:val="26"/>
          <w:szCs w:val="26"/>
          <w:rtl/>
        </w:rPr>
      </w:pPr>
    </w:p>
    <w:p w:rsidR="003B2937" w:rsidRDefault="003B2937">
      <w:pPr>
        <w:pStyle w:val="sig-1"/>
        <w:widowControl/>
        <w:ind w:left="0" w:right="1134"/>
        <w:rPr>
          <w:rFonts w:cs="FrankRuehl" w:hint="cs"/>
          <w:sz w:val="26"/>
          <w:szCs w:val="26"/>
          <w:rtl/>
        </w:rPr>
      </w:pPr>
    </w:p>
    <w:p w:rsidR="003B2937" w:rsidRDefault="003B2937">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r>
      <w:r>
        <w:rPr>
          <w:rFonts w:cs="FrankRuehl" w:hint="cs"/>
          <w:sz w:val="26"/>
          <w:szCs w:val="26"/>
          <w:rtl/>
        </w:rPr>
        <w:tab/>
        <w:t>אריאל שרון</w:t>
      </w:r>
    </w:p>
    <w:p w:rsidR="003B2937" w:rsidRDefault="003B2937">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p>
    <w:p w:rsidR="003B2937" w:rsidRDefault="003B2937">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rsidR="003B2937" w:rsidRDefault="003B2937">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3B2937" w:rsidRDefault="003B2937">
      <w:pPr>
        <w:pStyle w:val="P00"/>
        <w:spacing w:before="72"/>
        <w:ind w:left="0" w:right="1134"/>
        <w:rPr>
          <w:rStyle w:val="default"/>
          <w:rFonts w:cs="FrankRuehl" w:hint="cs"/>
          <w:rtl/>
        </w:rPr>
      </w:pPr>
    </w:p>
    <w:p w:rsidR="003B2937" w:rsidRDefault="003B2937">
      <w:pPr>
        <w:pStyle w:val="P00"/>
        <w:spacing w:before="72"/>
        <w:ind w:left="0" w:right="1134"/>
        <w:rPr>
          <w:rStyle w:val="default"/>
          <w:rFonts w:cs="FrankRuehl" w:hint="cs"/>
          <w:rtl/>
        </w:rPr>
      </w:pPr>
    </w:p>
    <w:p w:rsidR="003B5696" w:rsidRDefault="003B5696">
      <w:pPr>
        <w:pStyle w:val="P00"/>
        <w:spacing w:before="72"/>
        <w:ind w:left="0" w:right="1134"/>
        <w:rPr>
          <w:rStyle w:val="default"/>
          <w:rFonts w:cs="FrankRuehl"/>
          <w:rtl/>
        </w:rPr>
      </w:pPr>
    </w:p>
    <w:p w:rsidR="003B5696" w:rsidRDefault="003B5696" w:rsidP="003B5696">
      <w:pPr>
        <w:pStyle w:val="P00"/>
        <w:spacing w:before="72"/>
        <w:ind w:left="0" w:right="1134"/>
        <w:jc w:val="center"/>
        <w:rPr>
          <w:rStyle w:val="default"/>
          <w:rFonts w:cs="David"/>
          <w:color w:val="0000FF"/>
          <w:szCs w:val="24"/>
          <w:u w:val="single"/>
          <w:rtl/>
        </w:rPr>
      </w:pPr>
      <w:hyperlink r:id="rId58" w:history="1">
        <w:r>
          <w:rPr>
            <w:rStyle w:val="default"/>
            <w:rFonts w:cs="David"/>
            <w:color w:val="0000FF"/>
            <w:szCs w:val="24"/>
            <w:u w:val="single"/>
            <w:rtl/>
          </w:rPr>
          <w:t>הודעה למנויים על עריכה ושינויים במסמכי פסיקה, חקיקה ועוד באתר נבו - הקש כאן</w:t>
        </w:r>
      </w:hyperlink>
    </w:p>
    <w:p w:rsidR="003B2937" w:rsidRPr="003B5696" w:rsidRDefault="003B2937" w:rsidP="003B5696">
      <w:pPr>
        <w:pStyle w:val="P00"/>
        <w:spacing w:before="72"/>
        <w:ind w:left="0" w:right="1134"/>
        <w:jc w:val="center"/>
        <w:rPr>
          <w:rStyle w:val="default"/>
          <w:rFonts w:cs="David" w:hint="cs"/>
          <w:color w:val="0000FF"/>
          <w:szCs w:val="24"/>
          <w:u w:val="single"/>
          <w:rtl/>
        </w:rPr>
      </w:pPr>
    </w:p>
    <w:sectPr w:rsidR="003B2937" w:rsidRPr="003B5696">
      <w:headerReference w:type="even" r:id="rId59"/>
      <w:headerReference w:type="default" r:id="rId60"/>
      <w:footerReference w:type="even" r:id="rId61"/>
      <w:footerReference w:type="default" r:id="rId6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2FF5" w:rsidRDefault="00C62FF5">
      <w:r>
        <w:separator/>
      </w:r>
    </w:p>
  </w:endnote>
  <w:endnote w:type="continuationSeparator" w:id="0">
    <w:p w:rsidR="00C62FF5" w:rsidRDefault="00C62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DA1" w:rsidRDefault="00463DA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63DA1" w:rsidRDefault="00463D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3DA1" w:rsidRDefault="00463D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Z:\000000000000-law\yael\09-04-06\999_231.doc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DA1" w:rsidRDefault="00463DA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26571">
      <w:rPr>
        <w:rFonts w:hAnsi="FrankRuehl" w:cs="FrankRuehl"/>
        <w:noProof/>
        <w:sz w:val="24"/>
        <w:szCs w:val="24"/>
        <w:rtl/>
      </w:rPr>
      <w:t>3</w:t>
    </w:r>
    <w:r>
      <w:rPr>
        <w:rFonts w:hAnsi="FrankRuehl" w:cs="FrankRuehl"/>
        <w:sz w:val="24"/>
        <w:szCs w:val="24"/>
        <w:rtl/>
      </w:rPr>
      <w:fldChar w:fldCharType="end"/>
    </w:r>
  </w:p>
  <w:p w:rsidR="00463DA1" w:rsidRDefault="00463D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3DA1" w:rsidRDefault="00463D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Z:\000000000000-law\yael\09-04-06\999_231.doc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2FF5" w:rsidRDefault="00C62FF5">
      <w:r>
        <w:separator/>
      </w:r>
    </w:p>
  </w:footnote>
  <w:footnote w:type="continuationSeparator" w:id="0">
    <w:p w:rsidR="00C62FF5" w:rsidRDefault="00C62FF5">
      <w:r>
        <w:continuationSeparator/>
      </w:r>
    </w:p>
  </w:footnote>
  <w:footnote w:id="1">
    <w:p w:rsidR="00463DA1" w:rsidRDefault="00463D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w:t>
        </w:r>
        <w:r>
          <w:rPr>
            <w:rStyle w:val="Hyperlink"/>
            <w:rFonts w:cs="FrankRuehl" w:hint="cs"/>
            <w:rtl/>
          </w:rPr>
          <w:t>ס</w:t>
        </w:r>
        <w:r>
          <w:rPr>
            <w:rStyle w:val="Hyperlink"/>
            <w:rFonts w:cs="FrankRuehl" w:hint="cs"/>
            <w:rtl/>
          </w:rPr>
          <w:t>"ד מס' 1915</w:t>
        </w:r>
      </w:hyperlink>
      <w:r>
        <w:rPr>
          <w:rFonts w:cs="FrankRuehl" w:hint="cs"/>
          <w:rtl/>
        </w:rPr>
        <w:t xml:space="preserve"> מיום 29.12.2003 עמ' 32 (</w:t>
      </w:r>
      <w:hyperlink r:id="rId2" w:history="1">
        <w:r>
          <w:rPr>
            <w:rStyle w:val="Hyperlink"/>
            <w:rFonts w:cs="FrankRuehl" w:hint="cs"/>
            <w:rtl/>
          </w:rPr>
          <w:t>ה"ח תשס"ב מס' 3172</w:t>
        </w:r>
      </w:hyperlink>
      <w:r>
        <w:rPr>
          <w:rFonts w:cs="FrankRuehl" w:hint="cs"/>
          <w:rtl/>
        </w:rPr>
        <w:t xml:space="preserve"> עמ' 890).</w:t>
      </w:r>
    </w:p>
    <w:p w:rsidR="00463DA1" w:rsidRDefault="00463D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hint="cs"/>
            <w:rtl/>
          </w:rPr>
          <w:t>ס"ח תשס"ד מס</w:t>
        </w:r>
        <w:r>
          <w:rPr>
            <w:rStyle w:val="Hyperlink"/>
            <w:rFonts w:cs="FrankRuehl" w:hint="cs"/>
            <w:rtl/>
          </w:rPr>
          <w:t>'</w:t>
        </w:r>
        <w:r>
          <w:rPr>
            <w:rStyle w:val="Hyperlink"/>
            <w:rFonts w:cs="FrankRuehl" w:hint="cs"/>
            <w:rtl/>
          </w:rPr>
          <w:t xml:space="preserve"> 1937</w:t>
        </w:r>
      </w:hyperlink>
      <w:r>
        <w:rPr>
          <w:rFonts w:cs="FrankRuehl" w:hint="cs"/>
          <w:rtl/>
        </w:rPr>
        <w:t xml:space="preserve"> מיום 25.4.2004 עמ' 376 (</w:t>
      </w:r>
      <w:hyperlink r:id="rId4" w:history="1">
        <w:r>
          <w:rPr>
            <w:rStyle w:val="Hyperlink"/>
            <w:rFonts w:cs="FrankRuehl" w:hint="cs"/>
            <w:rtl/>
          </w:rPr>
          <w:t>ה"ח הכנסת תשס"ד מס' 39</w:t>
        </w:r>
      </w:hyperlink>
      <w:r>
        <w:rPr>
          <w:rFonts w:cs="FrankRuehl" w:hint="cs"/>
          <w:rtl/>
        </w:rPr>
        <w:t xml:space="preserve"> עמ' 64) </w:t>
      </w:r>
      <w:r>
        <w:rPr>
          <w:rFonts w:cs="FrankRuehl"/>
          <w:rtl/>
        </w:rPr>
        <w:t>–</w:t>
      </w:r>
      <w:r>
        <w:rPr>
          <w:rFonts w:cs="FrankRuehl" w:hint="cs"/>
          <w:rtl/>
        </w:rPr>
        <w:t xml:space="preserve"> תיקון מס' 1; תחילתו ביום 29.12.2003.</w:t>
      </w:r>
    </w:p>
    <w:p w:rsidR="00463DA1" w:rsidRDefault="00463D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ס"ח תשס"ח מס' 2119</w:t>
        </w:r>
      </w:hyperlink>
      <w:r>
        <w:rPr>
          <w:rFonts w:cs="FrankRuehl" w:hint="cs"/>
          <w:rtl/>
        </w:rPr>
        <w:t xml:space="preserve"> מיום 25.11.2007 עמ' 48ג (</w:t>
      </w:r>
      <w:hyperlink r:id="rId6" w:history="1">
        <w:r>
          <w:rPr>
            <w:rStyle w:val="Hyperlink"/>
            <w:rFonts w:cs="FrankRuehl" w:hint="cs"/>
            <w:rtl/>
          </w:rPr>
          <w:t>ה"ח הממשלה תשס"ה מס' 196</w:t>
        </w:r>
      </w:hyperlink>
      <w:r>
        <w:rPr>
          <w:rFonts w:cs="FrankRuehl" w:hint="cs"/>
          <w:rtl/>
        </w:rPr>
        <w:t xml:space="preserve"> עמ' 1116) </w:t>
      </w:r>
      <w:r>
        <w:rPr>
          <w:rFonts w:cs="FrankRuehl"/>
          <w:rtl/>
        </w:rPr>
        <w:t>–</w:t>
      </w:r>
      <w:r>
        <w:rPr>
          <w:rFonts w:cs="FrankRuehl" w:hint="cs"/>
          <w:rtl/>
        </w:rPr>
        <w:t xml:space="preserve"> תיקון מס' 2 בסעיף 76 לחוק זכות יוצרים, תשס"ח-2007; תחילתו שישה חודשים מיום פרסומו. ת"ט </w:t>
      </w:r>
      <w:hyperlink r:id="rId7" w:history="1">
        <w:r>
          <w:rPr>
            <w:rStyle w:val="Hyperlink"/>
            <w:rFonts w:cs="FrankRuehl" w:hint="cs"/>
            <w:rtl/>
          </w:rPr>
          <w:t>ס"ח תשס"ח מס' 2122</w:t>
        </w:r>
      </w:hyperlink>
      <w:r>
        <w:rPr>
          <w:rFonts w:cs="FrankRuehl" w:hint="cs"/>
          <w:rtl/>
        </w:rPr>
        <w:t xml:space="preserve"> מיום 27.12.2007 עמ' 82.</w:t>
      </w:r>
    </w:p>
    <w:p w:rsidR="00463DA1" w:rsidRDefault="00463DA1" w:rsidP="00445D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445DD1">
          <w:rPr>
            <w:rStyle w:val="Hyperlink"/>
            <w:rFonts w:cs="FrankRuehl" w:hint="cs"/>
            <w:rtl/>
          </w:rPr>
          <w:t>ס"ח תשס"ח מס' 2163</w:t>
        </w:r>
      </w:hyperlink>
      <w:r w:rsidRPr="004042AE">
        <w:rPr>
          <w:rFonts w:cs="FrankRuehl" w:hint="cs"/>
          <w:rtl/>
        </w:rPr>
        <w:t xml:space="preserve"> מיום 6.7.2008 עמ' 62</w:t>
      </w:r>
      <w:r>
        <w:rPr>
          <w:rFonts w:cs="FrankRuehl" w:hint="cs"/>
          <w:rtl/>
        </w:rPr>
        <w:t>1</w:t>
      </w:r>
      <w:r w:rsidRPr="004042AE">
        <w:rPr>
          <w:rFonts w:cs="FrankRuehl" w:hint="cs"/>
          <w:rtl/>
        </w:rPr>
        <w:t xml:space="preserve"> (</w:t>
      </w:r>
      <w:hyperlink r:id="rId9" w:history="1">
        <w:r w:rsidRPr="004042AE">
          <w:rPr>
            <w:rStyle w:val="Hyperlink"/>
            <w:rFonts w:cs="FrankRuehl" w:hint="cs"/>
            <w:rtl/>
          </w:rPr>
          <w:t>ה"ח הכנסת תשס"ז מס' 164</w:t>
        </w:r>
      </w:hyperlink>
      <w:r w:rsidRPr="004042AE">
        <w:rPr>
          <w:rFonts w:cs="FrankRuehl" w:hint="cs"/>
          <w:rtl/>
        </w:rPr>
        <w:t xml:space="preserve"> עמ' 248) </w:t>
      </w:r>
      <w:r w:rsidRPr="004042AE">
        <w:rPr>
          <w:rFonts w:cs="FrankRuehl"/>
          <w:rtl/>
        </w:rPr>
        <w:t>–</w:t>
      </w:r>
      <w:r w:rsidRPr="004042AE">
        <w:rPr>
          <w:rFonts w:cs="FrankRuehl" w:hint="cs"/>
          <w:rtl/>
        </w:rPr>
        <w:t xml:space="preserve"> תיקון מס' </w:t>
      </w:r>
      <w:r>
        <w:rPr>
          <w:rFonts w:cs="FrankRuehl" w:hint="cs"/>
          <w:rtl/>
        </w:rPr>
        <w:t>3</w:t>
      </w:r>
      <w:r w:rsidRPr="004042AE">
        <w:rPr>
          <w:rFonts w:cs="FrankRuehl" w:hint="cs"/>
          <w:rtl/>
        </w:rPr>
        <w:t xml:space="preserve"> בסעיף </w:t>
      </w:r>
      <w:r>
        <w:rPr>
          <w:rFonts w:cs="FrankRuehl" w:hint="cs"/>
          <w:rtl/>
        </w:rPr>
        <w:t>4</w:t>
      </w:r>
      <w:r w:rsidRPr="004042AE">
        <w:rPr>
          <w:rFonts w:cs="FrankRuehl" w:hint="cs"/>
          <w:rtl/>
        </w:rPr>
        <w:t xml:space="preserve"> לחוק להגבלת עוצמת הקול בתשדירי פרסומת, בקדימונים ובשידורים אחרים (תיקוני חקיקה), תשס"ח-2008; תחילתו תשעה חודשים מיום פרסומו</w:t>
      </w:r>
      <w:r>
        <w:rPr>
          <w:rFonts w:cs="FrankRuehl" w:hint="cs"/>
          <w:rtl/>
        </w:rPr>
        <w:t xml:space="preserve"> ור' סעיף 7 לענין כללים</w:t>
      </w:r>
      <w:r w:rsidRPr="004042AE">
        <w:rPr>
          <w:rFonts w:cs="FrankRuehl" w:hint="cs"/>
          <w:rtl/>
        </w:rPr>
        <w:t>.</w:t>
      </w:r>
    </w:p>
    <w:p w:rsidR="00463DA1" w:rsidRPr="00140111" w:rsidRDefault="00463DA1" w:rsidP="001401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C6540F">
          <w:rPr>
            <w:rStyle w:val="Hyperlink"/>
            <w:rFonts w:cs="FrankRuehl" w:hint="cs"/>
            <w:rtl/>
          </w:rPr>
          <w:t>ס"ח תשע"א מס' 2276</w:t>
        </w:r>
      </w:hyperlink>
      <w:r w:rsidRPr="00140111">
        <w:rPr>
          <w:rFonts w:cs="FrankRuehl" w:hint="cs"/>
          <w:rtl/>
        </w:rPr>
        <w:t xml:space="preserve"> מיום 17.2.2011 עמ' 338 (</w:t>
      </w:r>
      <w:hyperlink r:id="rId11" w:history="1">
        <w:r w:rsidRPr="00140111">
          <w:rPr>
            <w:rStyle w:val="Hyperlink"/>
            <w:rFonts w:cs="FrankRuehl" w:hint="cs"/>
            <w:rtl/>
          </w:rPr>
          <w:t>ה"ח הממשלה תש"ע מס' 532</w:t>
        </w:r>
      </w:hyperlink>
      <w:r w:rsidRPr="00140111">
        <w:rPr>
          <w:rFonts w:cs="FrankRuehl" w:hint="cs"/>
          <w:rtl/>
        </w:rPr>
        <w:t xml:space="preserve"> עמ' 1264) </w:t>
      </w:r>
      <w:r w:rsidRPr="00140111">
        <w:rPr>
          <w:rFonts w:cs="FrankRuehl"/>
          <w:rtl/>
        </w:rPr>
        <w:t>–</w:t>
      </w:r>
      <w:r w:rsidRPr="00140111">
        <w:rPr>
          <w:rFonts w:cs="FrankRuehl" w:hint="cs"/>
          <w:rtl/>
        </w:rPr>
        <w:t xml:space="preserve"> תיקון מס' </w:t>
      </w:r>
      <w:r>
        <w:rPr>
          <w:rFonts w:cs="FrankRuehl" w:hint="cs"/>
          <w:rtl/>
        </w:rPr>
        <w:t>4</w:t>
      </w:r>
      <w:r w:rsidRPr="00140111">
        <w:rPr>
          <w:rFonts w:cs="FrankRuehl" w:hint="cs"/>
          <w:rtl/>
        </w:rPr>
        <w:t xml:space="preserve"> בסעיף 8</w:t>
      </w:r>
      <w:r>
        <w:rPr>
          <w:rFonts w:cs="FrankRuehl" w:hint="cs"/>
          <w:rtl/>
        </w:rPr>
        <w:t>3</w:t>
      </w:r>
      <w:r w:rsidRPr="00140111">
        <w:rPr>
          <w:rFonts w:cs="FrankRuehl" w:hint="cs"/>
          <w:rtl/>
        </w:rPr>
        <w:t xml:space="preserve"> לחוק הרשות השנייה לטלוויזיה ורדיו (תיקון מס' 33), תשע"א-2011.</w:t>
      </w:r>
    </w:p>
    <w:p w:rsidR="00463DA1" w:rsidRDefault="00463DA1" w:rsidP="00C654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C6540F">
          <w:rPr>
            <w:rStyle w:val="Hyperlink"/>
            <w:rFonts w:cs="FrankRuehl" w:hint="cs"/>
            <w:rtl/>
          </w:rPr>
          <w:t>ס"ח תשע"א מס' 2276</w:t>
        </w:r>
      </w:hyperlink>
      <w:r w:rsidRPr="00140111">
        <w:rPr>
          <w:rFonts w:cs="FrankRuehl" w:hint="cs"/>
          <w:rtl/>
        </w:rPr>
        <w:t xml:space="preserve"> מיום 17.2.2011 עמ' 346 (</w:t>
      </w:r>
      <w:hyperlink r:id="rId13" w:history="1">
        <w:r w:rsidRPr="00140111">
          <w:rPr>
            <w:rStyle w:val="Hyperlink"/>
            <w:rFonts w:cs="FrankRuehl" w:hint="cs"/>
            <w:rtl/>
          </w:rPr>
          <w:t>ה"ח הממשלה תש"ע מס' 532</w:t>
        </w:r>
      </w:hyperlink>
      <w:r w:rsidRPr="00140111">
        <w:rPr>
          <w:rFonts w:cs="FrankRuehl" w:hint="cs"/>
          <w:rtl/>
        </w:rPr>
        <w:t xml:space="preserve"> עמ' 1264) </w:t>
      </w:r>
      <w:r w:rsidRPr="00140111">
        <w:rPr>
          <w:rFonts w:cs="FrankRuehl"/>
          <w:rtl/>
        </w:rPr>
        <w:t>–</w:t>
      </w:r>
      <w:r w:rsidRPr="00140111">
        <w:rPr>
          <w:rFonts w:cs="FrankRuehl" w:hint="cs"/>
          <w:rtl/>
        </w:rPr>
        <w:t xml:space="preserve"> תיקון מס' </w:t>
      </w:r>
      <w:r>
        <w:rPr>
          <w:rFonts w:cs="FrankRuehl" w:hint="cs"/>
          <w:rtl/>
        </w:rPr>
        <w:t>5</w:t>
      </w:r>
      <w:r w:rsidRPr="00140111">
        <w:rPr>
          <w:rFonts w:cs="FrankRuehl" w:hint="cs"/>
          <w:rtl/>
        </w:rPr>
        <w:t xml:space="preserve"> בסעיף 14</w:t>
      </w:r>
      <w:r>
        <w:rPr>
          <w:rFonts w:cs="FrankRuehl" w:hint="cs"/>
          <w:rtl/>
        </w:rPr>
        <w:t>2</w:t>
      </w:r>
      <w:r w:rsidRPr="00140111">
        <w:rPr>
          <w:rFonts w:cs="FrankRuehl" w:hint="cs"/>
          <w:rtl/>
        </w:rPr>
        <w:t xml:space="preserve"> לחוק הרשות השנייה לטלוויזיה ורדיו (תיקון מס' 34), תשע"א-2011; תחילתו ביום 1.11.2015.</w:t>
      </w:r>
    </w:p>
    <w:p w:rsidR="00E4645D" w:rsidRPr="00D12980" w:rsidRDefault="00E4645D" w:rsidP="00D129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463DA1" w:rsidRPr="00E4645D">
          <w:rPr>
            <w:rStyle w:val="Hyperlink"/>
            <w:rFonts w:cs="FrankRuehl" w:hint="cs"/>
            <w:rtl/>
          </w:rPr>
          <w:t>ס"ח תשע"ו מס' 2575</w:t>
        </w:r>
      </w:hyperlink>
      <w:r w:rsidR="00463DA1">
        <w:rPr>
          <w:rFonts w:cs="FrankRuehl" w:hint="cs"/>
          <w:rtl/>
        </w:rPr>
        <w:t xml:space="preserve"> מיום 11.8.2016 עמ' 1174 (</w:t>
      </w:r>
      <w:hyperlink r:id="rId15" w:history="1">
        <w:r w:rsidR="00463DA1" w:rsidRPr="00184C97">
          <w:rPr>
            <w:rStyle w:val="Hyperlink"/>
            <w:rFonts w:cs="FrankRuehl" w:hint="cs"/>
            <w:rtl/>
          </w:rPr>
          <w:t>ה"ח הכנסת תשע"ו מס' 653</w:t>
        </w:r>
      </w:hyperlink>
      <w:r w:rsidR="00463DA1">
        <w:rPr>
          <w:rFonts w:cs="FrankRuehl" w:hint="cs"/>
          <w:rtl/>
        </w:rPr>
        <w:t xml:space="preserve"> עמ' 160) </w:t>
      </w:r>
      <w:r w:rsidR="00463DA1">
        <w:rPr>
          <w:rFonts w:cs="FrankRuehl"/>
          <w:rtl/>
        </w:rPr>
        <w:t>–</w:t>
      </w:r>
      <w:r w:rsidR="00463DA1">
        <w:rPr>
          <w:rFonts w:cs="FrankRuehl" w:hint="cs"/>
          <w:rtl/>
        </w:rPr>
        <w:t xml:space="preserve"> תיקון מס' 6; ר' סעי</w:t>
      </w:r>
      <w:r w:rsidR="00D12980">
        <w:rPr>
          <w:rFonts w:cs="FrankRuehl" w:hint="cs"/>
          <w:rtl/>
        </w:rPr>
        <w:t>פים</w:t>
      </w:r>
      <w:r w:rsidR="00463DA1">
        <w:rPr>
          <w:rFonts w:cs="FrankRuehl" w:hint="cs"/>
          <w:rtl/>
        </w:rPr>
        <w:t xml:space="preserve"> </w:t>
      </w:r>
      <w:r w:rsidR="00463DA1" w:rsidRPr="00D12980">
        <w:rPr>
          <w:rFonts w:cs="FrankRuehl" w:hint="cs"/>
          <w:rtl/>
        </w:rPr>
        <w:t>14</w:t>
      </w:r>
      <w:r w:rsidR="00D12980">
        <w:rPr>
          <w:rFonts w:cs="FrankRuehl" w:hint="cs"/>
          <w:rtl/>
        </w:rPr>
        <w:t>, 15</w:t>
      </w:r>
      <w:r w:rsidR="00463DA1" w:rsidRPr="00D12980">
        <w:rPr>
          <w:rFonts w:cs="FrankRuehl" w:hint="cs"/>
          <w:rtl/>
        </w:rPr>
        <w:t xml:space="preserve"> לענין </w:t>
      </w:r>
      <w:r w:rsidR="00D12980">
        <w:rPr>
          <w:rFonts w:cs="FrankRuehl" w:hint="cs"/>
          <w:rtl/>
        </w:rPr>
        <w:t>תחולה ו</w:t>
      </w:r>
      <w:r w:rsidR="00463DA1" w:rsidRPr="00D12980">
        <w:rPr>
          <w:rFonts w:cs="FrankRuehl" w:hint="cs"/>
          <w:rtl/>
        </w:rPr>
        <w:t>הוראת מעבר.</w:t>
      </w:r>
      <w:r w:rsidR="00D12980" w:rsidRPr="00D12980">
        <w:rPr>
          <w:rFonts w:cs="FrankRuehl" w:hint="cs"/>
          <w:rtl/>
        </w:rPr>
        <w:t xml:space="preserve"> תוקן </w:t>
      </w:r>
      <w:hyperlink r:id="rId16" w:history="1">
        <w:r w:rsidR="00D12980" w:rsidRPr="00D12980">
          <w:rPr>
            <w:rStyle w:val="Hyperlink"/>
            <w:rFonts w:cs="FrankRuehl" w:hint="cs"/>
            <w:rtl/>
          </w:rPr>
          <w:t>ס"ח תשע"ז מס' 2625</w:t>
        </w:r>
      </w:hyperlink>
      <w:r w:rsidR="00D12980" w:rsidRPr="00D12980">
        <w:rPr>
          <w:rFonts w:cs="FrankRuehl" w:hint="cs"/>
          <w:rtl/>
        </w:rPr>
        <w:t xml:space="preserve"> מיום 3.4.2017 עמ' 58</w:t>
      </w:r>
      <w:r w:rsidR="00D12980">
        <w:rPr>
          <w:rFonts w:cs="FrankRuehl" w:hint="cs"/>
          <w:rtl/>
        </w:rPr>
        <w:t>2</w:t>
      </w:r>
      <w:r w:rsidR="00D12980" w:rsidRPr="00D12980">
        <w:rPr>
          <w:rFonts w:cs="FrankRuehl" w:hint="cs"/>
          <w:rtl/>
        </w:rPr>
        <w:t xml:space="preserve"> (</w:t>
      </w:r>
      <w:hyperlink r:id="rId17" w:history="1">
        <w:r w:rsidR="00D12980" w:rsidRPr="00D12980">
          <w:rPr>
            <w:rStyle w:val="Hyperlink"/>
            <w:rFonts w:cs="FrankRuehl" w:hint="cs"/>
            <w:rtl/>
          </w:rPr>
          <w:t>ה"ח הכנסת תשע"ז מס' 680</w:t>
        </w:r>
      </w:hyperlink>
      <w:r w:rsidR="00D12980" w:rsidRPr="00D12980">
        <w:rPr>
          <w:rFonts w:cs="FrankRuehl" w:hint="cs"/>
          <w:rtl/>
        </w:rPr>
        <w:t xml:space="preserve"> עמ' 78) </w:t>
      </w:r>
      <w:r w:rsidR="00D12980" w:rsidRPr="00D12980">
        <w:rPr>
          <w:rFonts w:cs="FrankRuehl"/>
          <w:rtl/>
        </w:rPr>
        <w:t>–</w:t>
      </w:r>
      <w:r w:rsidR="00D12980" w:rsidRPr="00D12980">
        <w:rPr>
          <w:rFonts w:cs="FrankRuehl" w:hint="cs"/>
          <w:rtl/>
        </w:rPr>
        <w:t xml:space="preserve"> תיקון מס'</w:t>
      </w:r>
      <w:r w:rsidR="00D12980">
        <w:rPr>
          <w:rFonts w:cs="FrankRuehl" w:hint="cs"/>
          <w:rtl/>
        </w:rPr>
        <w:t xml:space="preserve"> 6 (תיקון) תשע"ז-2017 בסעיף 3 לתיקון מס' 8.</w:t>
      </w:r>
    </w:p>
    <w:p w:rsidR="00463DA1" w:rsidRDefault="00463DA1" w:rsidP="00184C9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14. על אף האמור בסעיף 4ב לחוק העיקרי כנוסחו בסעיף 6 לחוק זה, כל עוד לא מונו חברי מועצה לפי הוראות אותו סעיף, תמשיך המועצה לפעול בהרכבה כפי שהיה ערב תחילתו של חוק זה, לשם הפעלת סמכויותיה ומילוי תפקידיה לפי החוק העיקרי, ולא יהיה באי-מינוי כאמור כדי לעכב את הליכי המכרז לבחירת בעל רישיון לשידורים בערוץ הכנסת לאחר יום תחילתו של חוק זה.</w:t>
      </w:r>
    </w:p>
    <w:p w:rsidR="00D12980" w:rsidRDefault="00D12980" w:rsidP="00184C9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15. הוראות חוק זה יחולו על הגוף המשדר שיקבל רישיון לשידורים בערוץ הכנסת לאחר יום תחילתו של חוק זה.</w:t>
      </w:r>
    </w:p>
    <w:p w:rsidR="001C42CA" w:rsidRDefault="001C42CA" w:rsidP="001C42C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A26C34" w:rsidRPr="001C42CA">
          <w:rPr>
            <w:rStyle w:val="Hyperlink"/>
            <w:rFonts w:cs="FrankRuehl" w:hint="cs"/>
            <w:rtl/>
          </w:rPr>
          <w:t>ס"ח תשע"ז מס' 2591</w:t>
        </w:r>
      </w:hyperlink>
      <w:r w:rsidR="00A26C34" w:rsidRPr="00A26C34">
        <w:rPr>
          <w:rFonts w:cs="FrankRuehl" w:hint="cs"/>
          <w:rtl/>
        </w:rPr>
        <w:t xml:space="preserve"> מיום 29.12.2016 עמ' 12</w:t>
      </w:r>
      <w:r w:rsidR="00A26C34">
        <w:rPr>
          <w:rFonts w:cs="FrankRuehl" w:hint="cs"/>
          <w:rtl/>
        </w:rPr>
        <w:t>4</w:t>
      </w:r>
      <w:r w:rsidR="00A26C34" w:rsidRPr="00A26C34">
        <w:rPr>
          <w:rFonts w:cs="FrankRuehl" w:hint="cs"/>
          <w:rtl/>
        </w:rPr>
        <w:t xml:space="preserve"> (</w:t>
      </w:r>
      <w:hyperlink r:id="rId19" w:history="1">
        <w:r w:rsidR="00A26C34" w:rsidRPr="00A26C34">
          <w:rPr>
            <w:rStyle w:val="Hyperlink"/>
            <w:rFonts w:cs="FrankRuehl" w:hint="cs"/>
            <w:rtl/>
          </w:rPr>
          <w:t>ה"ח הממשלה תשע"ז מס' 1083</w:t>
        </w:r>
      </w:hyperlink>
      <w:r w:rsidR="00A26C34" w:rsidRPr="00A26C34">
        <w:rPr>
          <w:rFonts w:cs="FrankRuehl" w:hint="cs"/>
          <w:rtl/>
        </w:rPr>
        <w:t xml:space="preserve"> עמ' 184) </w:t>
      </w:r>
      <w:r w:rsidR="00A26C34" w:rsidRPr="00A26C34">
        <w:rPr>
          <w:rFonts w:cs="FrankRuehl"/>
          <w:rtl/>
        </w:rPr>
        <w:t>–</w:t>
      </w:r>
      <w:r w:rsidR="00A26C34" w:rsidRPr="00A26C34">
        <w:rPr>
          <w:rFonts w:cs="FrankRuehl" w:hint="cs"/>
          <w:rtl/>
        </w:rPr>
        <w:t xml:space="preserve"> תיקון מס' </w:t>
      </w:r>
      <w:r w:rsidR="00A26C34">
        <w:rPr>
          <w:rFonts w:cs="FrankRuehl" w:hint="cs"/>
          <w:rtl/>
        </w:rPr>
        <w:t>7</w:t>
      </w:r>
      <w:r w:rsidR="00A26C34" w:rsidRPr="00A26C34">
        <w:rPr>
          <w:rFonts w:cs="FrankRuehl" w:hint="cs"/>
          <w:rtl/>
        </w:rPr>
        <w:t xml:space="preserve"> בסעיף 2</w:t>
      </w:r>
      <w:r w:rsidR="00A26C34">
        <w:rPr>
          <w:rFonts w:cs="FrankRuehl" w:hint="cs"/>
          <w:rtl/>
        </w:rPr>
        <w:t>9</w:t>
      </w:r>
      <w:r w:rsidR="00A26C34" w:rsidRPr="00A26C34">
        <w:rPr>
          <w:rFonts w:cs="FrankRuehl" w:hint="cs"/>
          <w:rtl/>
        </w:rPr>
        <w:t xml:space="preserve"> לחוק התכנית הכלכלית (תיקוני חקיקה ליישום המדיניות הכלכלית לשנות התקציב 2017 ו-2018), תשע"ז-2016; תחילתו ביום 1.1.2017.</w:t>
      </w:r>
    </w:p>
    <w:p w:rsidR="00926571" w:rsidRDefault="00926571" w:rsidP="009265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2F52A8" w:rsidRPr="00926571">
          <w:rPr>
            <w:rStyle w:val="Hyperlink"/>
            <w:rFonts w:cs="FrankRuehl" w:hint="cs"/>
            <w:rtl/>
          </w:rPr>
          <w:t>ס"ח תשע"ז מס' 2625</w:t>
        </w:r>
      </w:hyperlink>
      <w:r w:rsidR="002F52A8">
        <w:rPr>
          <w:rFonts w:cs="FrankRuehl" w:hint="cs"/>
          <w:rtl/>
        </w:rPr>
        <w:t xml:space="preserve"> מיום 3.4.2017 עמ' 581 (</w:t>
      </w:r>
      <w:hyperlink r:id="rId21" w:history="1">
        <w:r w:rsidR="002F52A8" w:rsidRPr="002F52A8">
          <w:rPr>
            <w:rStyle w:val="Hyperlink"/>
            <w:rFonts w:cs="FrankRuehl" w:hint="cs"/>
            <w:rtl/>
          </w:rPr>
          <w:t>ה"ח הכנסת תשע"ז מס' 680</w:t>
        </w:r>
      </w:hyperlink>
      <w:r w:rsidR="002F52A8">
        <w:rPr>
          <w:rFonts w:cs="FrankRuehl" w:hint="cs"/>
          <w:rtl/>
        </w:rPr>
        <w:t xml:space="preserve"> עמ' 78) </w:t>
      </w:r>
      <w:r w:rsidR="002F52A8">
        <w:rPr>
          <w:rFonts w:cs="FrankRuehl"/>
          <w:rtl/>
        </w:rPr>
        <w:t>–</w:t>
      </w:r>
      <w:r w:rsidR="002F52A8">
        <w:rPr>
          <w:rFonts w:cs="FrankRuehl" w:hint="cs"/>
          <w:rtl/>
        </w:rPr>
        <w:t xml:space="preserve"> תיקון מס' 8; ר' סעיף 4 לענין תחולה.</w:t>
      </w:r>
    </w:p>
    <w:p w:rsidR="002F52A8" w:rsidRPr="002F52A8" w:rsidRDefault="002F52A8" w:rsidP="002F52A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הוראות חוק זה יחולו על הגוף המשדר שיקבל רישיון לשידורים בערוץ הכנסת לאחר יום תחילתו של חוק זה.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DA1" w:rsidRDefault="00463DA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63DA1" w:rsidRDefault="00463DA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3DA1" w:rsidRDefault="00463DA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3DA1" w:rsidRDefault="00463DA1" w:rsidP="00184C9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שידורי ערוץ הכנסת, תשס"ד-2003</w:t>
    </w:r>
  </w:p>
  <w:p w:rsidR="00463DA1" w:rsidRDefault="00463DA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3DA1" w:rsidRDefault="00463DA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08096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035F"/>
    <w:rsid w:val="000024A4"/>
    <w:rsid w:val="0000488B"/>
    <w:rsid w:val="00102BAC"/>
    <w:rsid w:val="00106219"/>
    <w:rsid w:val="00113787"/>
    <w:rsid w:val="00114D50"/>
    <w:rsid w:val="00140111"/>
    <w:rsid w:val="00184C97"/>
    <w:rsid w:val="001C42CA"/>
    <w:rsid w:val="001E5479"/>
    <w:rsid w:val="00284070"/>
    <w:rsid w:val="002A57DB"/>
    <w:rsid w:val="002D7D05"/>
    <w:rsid w:val="002F52A8"/>
    <w:rsid w:val="00343A9D"/>
    <w:rsid w:val="003B2937"/>
    <w:rsid w:val="003B5696"/>
    <w:rsid w:val="004025E6"/>
    <w:rsid w:val="00412301"/>
    <w:rsid w:val="00445DD1"/>
    <w:rsid w:val="00463DA1"/>
    <w:rsid w:val="004C1667"/>
    <w:rsid w:val="005E0CB0"/>
    <w:rsid w:val="005E130E"/>
    <w:rsid w:val="0068035F"/>
    <w:rsid w:val="0068758E"/>
    <w:rsid w:val="00696F18"/>
    <w:rsid w:val="006973F7"/>
    <w:rsid w:val="006E0312"/>
    <w:rsid w:val="00726C9A"/>
    <w:rsid w:val="00770E5F"/>
    <w:rsid w:val="007E7FF3"/>
    <w:rsid w:val="007F7669"/>
    <w:rsid w:val="00926571"/>
    <w:rsid w:val="00984204"/>
    <w:rsid w:val="00994A29"/>
    <w:rsid w:val="009F4295"/>
    <w:rsid w:val="00A26C34"/>
    <w:rsid w:val="00AB5274"/>
    <w:rsid w:val="00AC364A"/>
    <w:rsid w:val="00B755F5"/>
    <w:rsid w:val="00BC34D4"/>
    <w:rsid w:val="00C21B5E"/>
    <w:rsid w:val="00C62FF5"/>
    <w:rsid w:val="00C6540F"/>
    <w:rsid w:val="00C73DF6"/>
    <w:rsid w:val="00C82980"/>
    <w:rsid w:val="00CE29A9"/>
    <w:rsid w:val="00D12980"/>
    <w:rsid w:val="00D13556"/>
    <w:rsid w:val="00D653F3"/>
    <w:rsid w:val="00DF5AF3"/>
    <w:rsid w:val="00E4645D"/>
    <w:rsid w:val="00EB4757"/>
    <w:rsid w:val="00EF5392"/>
    <w:rsid w:val="00F34061"/>
    <w:rsid w:val="00F35B4A"/>
    <w:rsid w:val="00FA57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6D76B4B-A584-4409-B33E-AC97888A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customStyle="1" w:styleId="P05">
    <w:name w:val="P05"/>
    <w:basedOn w:val="P00"/>
    <w:rsid w:val="00140111"/>
    <w:pPr>
      <w:ind w:right="2381" w:hanging="2381"/>
    </w:pPr>
    <w:rPr>
      <w:rFonts w:cs="FrankRuehl"/>
    </w:rPr>
  </w:style>
  <w:style w:type="character" w:customStyle="1" w:styleId="P000">
    <w:name w:val="P00 תו"/>
    <w:link w:val="P00"/>
    <w:rsid w:val="00BC34D4"/>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1937.pdf" TargetMode="External"/><Relationship Id="rId18" Type="http://schemas.openxmlformats.org/officeDocument/2006/relationships/hyperlink" Target="http://www.nevo.co.il/Law_word/law16/knesset-653.pdf" TargetMode="External"/><Relationship Id="rId26" Type="http://schemas.openxmlformats.org/officeDocument/2006/relationships/hyperlink" Target="http://www.nevo.co.il/Law_word/law16/knesset-653.pdf" TargetMode="External"/><Relationship Id="rId39" Type="http://schemas.openxmlformats.org/officeDocument/2006/relationships/hyperlink" Target="http://www.nevo.co.il/law_word/law14/law-2575.pdf" TargetMode="External"/><Relationship Id="rId21" Type="http://schemas.openxmlformats.org/officeDocument/2006/relationships/hyperlink" Target="http://www.nevo.co.il/law_word/law14/law-2575.pdf" TargetMode="External"/><Relationship Id="rId34" Type="http://schemas.openxmlformats.org/officeDocument/2006/relationships/hyperlink" Target="http://www.nevo.co.il/Law_word/law16/KNESSET-39.pdf" TargetMode="External"/><Relationship Id="rId42" Type="http://schemas.openxmlformats.org/officeDocument/2006/relationships/hyperlink" Target="http://www.nevo.co.il/Law_word/law15/memshala-1083.pdf" TargetMode="External"/><Relationship Id="rId47" Type="http://schemas.openxmlformats.org/officeDocument/2006/relationships/hyperlink" Target="http://www.nevo.co.il/Law_word/law14/law-2163.pdf" TargetMode="External"/><Relationship Id="rId50" Type="http://schemas.openxmlformats.org/officeDocument/2006/relationships/hyperlink" Target="http://web1.nevo.co.il/Law_word/law15/memshala-196.pdf" TargetMode="External"/><Relationship Id="rId55" Type="http://schemas.openxmlformats.org/officeDocument/2006/relationships/hyperlink" Target="http://www.nevo.co.il/Law_word/law16/knesset-653.pdf" TargetMode="External"/><Relationship Id="rId63" Type="http://schemas.openxmlformats.org/officeDocument/2006/relationships/fontTable" Target="fontTable.xml"/><Relationship Id="rId7" Type="http://schemas.openxmlformats.org/officeDocument/2006/relationships/hyperlink" Target="http://www.nevo.co.il/law_word/law14/law-2575.pdf" TargetMode="External"/><Relationship Id="rId2" Type="http://schemas.openxmlformats.org/officeDocument/2006/relationships/styles" Target="styles.xml"/><Relationship Id="rId16" Type="http://schemas.openxmlformats.org/officeDocument/2006/relationships/hyperlink" Target="http://www.nevo.co.il/Law_word/law16/knesset-653.pdf" TargetMode="External"/><Relationship Id="rId29" Type="http://schemas.openxmlformats.org/officeDocument/2006/relationships/hyperlink" Target="http://www.nevo.co.il/law_word/law14/law-2575.pdf" TargetMode="External"/><Relationship Id="rId11" Type="http://schemas.openxmlformats.org/officeDocument/2006/relationships/hyperlink" Target="http://www.nevo.co.il/law_word/law14/law-2575.pdf" TargetMode="External"/><Relationship Id="rId24" Type="http://schemas.openxmlformats.org/officeDocument/2006/relationships/hyperlink" Target="http://www.nevo.co.il/Law_word/law16/knesset-653.pdf" TargetMode="External"/><Relationship Id="rId32" Type="http://schemas.openxmlformats.org/officeDocument/2006/relationships/hyperlink" Target="http://www.nevo.co.il/Law_word/law16/knesset-653.pdf" TargetMode="External"/><Relationship Id="rId37" Type="http://schemas.openxmlformats.org/officeDocument/2006/relationships/hyperlink" Target="http://www.nevo.co.il/Law_word/law14/law-2276.pdf" TargetMode="External"/><Relationship Id="rId40" Type="http://schemas.openxmlformats.org/officeDocument/2006/relationships/hyperlink" Target="http://www.nevo.co.il/Law_word/law16/knesset-653.pdf" TargetMode="External"/><Relationship Id="rId45" Type="http://schemas.openxmlformats.org/officeDocument/2006/relationships/hyperlink" Target="http://www.nevo.co.il/law_word/law14/law-2575.pdf" TargetMode="External"/><Relationship Id="rId53" Type="http://schemas.openxmlformats.org/officeDocument/2006/relationships/hyperlink" Target="http://www.nevo.co.il/Law_word/law16/knesset-164.pdf"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_word/law14/law-2625.pdf" TargetMode="External"/><Relationship Id="rId14" Type="http://schemas.openxmlformats.org/officeDocument/2006/relationships/hyperlink" Target="http://www.nevo.co.il/Law_word/law16/KNESSET-39.pdf" TargetMode="External"/><Relationship Id="rId22" Type="http://schemas.openxmlformats.org/officeDocument/2006/relationships/hyperlink" Target="http://www.nevo.co.il/Law_word/law16/knesset-653.pdf" TargetMode="External"/><Relationship Id="rId27" Type="http://schemas.openxmlformats.org/officeDocument/2006/relationships/hyperlink" Target="http://www.nevo.co.il/Law_word/law14/law-2625.pdf" TargetMode="External"/><Relationship Id="rId30" Type="http://schemas.openxmlformats.org/officeDocument/2006/relationships/hyperlink" Target="http://www.nevo.co.il/Law_word/law16/knesset-653.pdf" TargetMode="External"/><Relationship Id="rId35" Type="http://schemas.openxmlformats.org/officeDocument/2006/relationships/hyperlink" Target="http://www.nevo.co.il/Law_word/law14/law-2276.pdf" TargetMode="External"/><Relationship Id="rId43" Type="http://schemas.openxmlformats.org/officeDocument/2006/relationships/hyperlink" Target="http://www.nevo.co.il/law_word/law14/law-2575.pdf" TargetMode="External"/><Relationship Id="rId48" Type="http://schemas.openxmlformats.org/officeDocument/2006/relationships/hyperlink" Target="http://www.nevo.co.il/Law_word/law16/knesset-164.pdf" TargetMode="External"/><Relationship Id="rId56" Type="http://schemas.openxmlformats.org/officeDocument/2006/relationships/hyperlink" Target="http://www.nevo.co.il/Law_word/law14/LAW-1937.pdf" TargetMode="External"/><Relationship Id="rId64" Type="http://schemas.openxmlformats.org/officeDocument/2006/relationships/theme" Target="theme/theme1.xml"/><Relationship Id="rId8" Type="http://schemas.openxmlformats.org/officeDocument/2006/relationships/hyperlink" Target="http://www.nevo.co.il/Law_word/law16/knesset-653.pdf" TargetMode="External"/><Relationship Id="rId51" Type="http://schemas.openxmlformats.org/officeDocument/2006/relationships/hyperlink" Target="http://www.nevo.co.il/Law_word/law14/law-2122.pdf" TargetMode="External"/><Relationship Id="rId3" Type="http://schemas.openxmlformats.org/officeDocument/2006/relationships/settings" Target="settings.xml"/><Relationship Id="rId12" Type="http://schemas.openxmlformats.org/officeDocument/2006/relationships/hyperlink" Target="http://www.nevo.co.il/Law_word/law16/knesset-653.pdf" TargetMode="External"/><Relationship Id="rId17" Type="http://schemas.openxmlformats.org/officeDocument/2006/relationships/hyperlink" Target="http://www.nevo.co.il/law_word/law14/law-2575.pdf" TargetMode="External"/><Relationship Id="rId25" Type="http://schemas.openxmlformats.org/officeDocument/2006/relationships/hyperlink" Target="http://www.nevo.co.il/law_word/law14/law-2575.pdf" TargetMode="External"/><Relationship Id="rId33" Type="http://schemas.openxmlformats.org/officeDocument/2006/relationships/hyperlink" Target="http://www.nevo.co.il/Law_word/law14/LAW-1937.pdf" TargetMode="External"/><Relationship Id="rId38" Type="http://schemas.openxmlformats.org/officeDocument/2006/relationships/hyperlink" Target="http://www.nevo.co.il/Law_word/law15/memshala-532.pdf" TargetMode="External"/><Relationship Id="rId46" Type="http://schemas.openxmlformats.org/officeDocument/2006/relationships/hyperlink" Target="http://www.nevo.co.il/Law_word/law16/knesset-653.pdf" TargetMode="External"/><Relationship Id="rId59" Type="http://schemas.openxmlformats.org/officeDocument/2006/relationships/header" Target="header1.xml"/><Relationship Id="rId20" Type="http://schemas.openxmlformats.org/officeDocument/2006/relationships/hyperlink" Target="http://www.nevo.co.il/Law_word/law16/knesset-680.pdf" TargetMode="External"/><Relationship Id="rId41" Type="http://schemas.openxmlformats.org/officeDocument/2006/relationships/hyperlink" Target="http://www.nevo.co.il/law_word/law14/law-2591.pdf" TargetMode="External"/><Relationship Id="rId54" Type="http://schemas.openxmlformats.org/officeDocument/2006/relationships/hyperlink" Target="http://www.nevo.co.il/law_word/law14/law-2575.pdf"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2575.pdf" TargetMode="External"/><Relationship Id="rId23" Type="http://schemas.openxmlformats.org/officeDocument/2006/relationships/hyperlink" Target="http://www.nevo.co.il/law_word/law14/law-2575.pdf" TargetMode="External"/><Relationship Id="rId28" Type="http://schemas.openxmlformats.org/officeDocument/2006/relationships/hyperlink" Target="http://www.nevo.co.il/Law_word/law16/knesset-680.pdf" TargetMode="External"/><Relationship Id="rId36" Type="http://schemas.openxmlformats.org/officeDocument/2006/relationships/hyperlink" Target="http://www.nevo.co.il/Law_word/law15/memshala-532.pdf" TargetMode="External"/><Relationship Id="rId49" Type="http://schemas.openxmlformats.org/officeDocument/2006/relationships/hyperlink" Target="http://www.nevo.co.il/Law_word/law14/LAW-2119.pdf" TargetMode="External"/><Relationship Id="rId57" Type="http://schemas.openxmlformats.org/officeDocument/2006/relationships/hyperlink" Target="http://www.nevo.co.il/Law_word/law16/KNESSET-39.pdf" TargetMode="External"/><Relationship Id="rId10" Type="http://schemas.openxmlformats.org/officeDocument/2006/relationships/hyperlink" Target="http://www.nevo.co.il/Law_word/law16/knesset-653.pdf" TargetMode="External"/><Relationship Id="rId31" Type="http://schemas.openxmlformats.org/officeDocument/2006/relationships/hyperlink" Target="http://www.nevo.co.il/law_word/law14/law-2575.pdf" TargetMode="External"/><Relationship Id="rId44" Type="http://schemas.openxmlformats.org/officeDocument/2006/relationships/hyperlink" Target="http://www.nevo.co.il/Law_word/law16/knesset-653.pdf" TargetMode="External"/><Relationship Id="rId52" Type="http://schemas.openxmlformats.org/officeDocument/2006/relationships/hyperlink" Target="http://www.nevo.co.il/Law_word/law14/law-2163.pdf"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14/law-257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163.pdf" TargetMode="External"/><Relationship Id="rId13" Type="http://schemas.openxmlformats.org/officeDocument/2006/relationships/hyperlink" Target="http://www.nevo.co.il/Law_word/law15/memshala-532.pdf" TargetMode="External"/><Relationship Id="rId18" Type="http://schemas.openxmlformats.org/officeDocument/2006/relationships/hyperlink" Target="http://www.nevo.co.il/law_word/law14/law-2591.pdf" TargetMode="External"/><Relationship Id="rId3" Type="http://schemas.openxmlformats.org/officeDocument/2006/relationships/hyperlink" Target="http://www.nevo.co.il/Law_word/law14/LAW-1937.pdf" TargetMode="External"/><Relationship Id="rId21" Type="http://schemas.openxmlformats.org/officeDocument/2006/relationships/hyperlink" Target="http://www.nevo.co.il/Law_word/law16/knesset-680.pdf" TargetMode="External"/><Relationship Id="rId7" Type="http://schemas.openxmlformats.org/officeDocument/2006/relationships/hyperlink" Target="http://www.nevo.co.il/Law_word/law14/law-2122.pdf" TargetMode="External"/><Relationship Id="rId12" Type="http://schemas.openxmlformats.org/officeDocument/2006/relationships/hyperlink" Target="http://www.nevo.co.il/Law_word/law14/law-2276.pdf" TargetMode="External"/><Relationship Id="rId17" Type="http://schemas.openxmlformats.org/officeDocument/2006/relationships/hyperlink" Target="http://www.nevo.co.il/Law_word/law16/knesset-680.pdf" TargetMode="External"/><Relationship Id="rId2" Type="http://schemas.openxmlformats.org/officeDocument/2006/relationships/hyperlink" Target="http://www.nevo.co.il/Law_word/law17/PROP-3172.pdf" TargetMode="External"/><Relationship Id="rId16" Type="http://schemas.openxmlformats.org/officeDocument/2006/relationships/hyperlink" Target="http://www.nevo.co.il/Law_word/law14/law-2625.pdf" TargetMode="External"/><Relationship Id="rId20" Type="http://schemas.openxmlformats.org/officeDocument/2006/relationships/hyperlink" Target="http://www.nevo.co.il/law_word/law14/law-2625.pdf" TargetMode="External"/><Relationship Id="rId1" Type="http://schemas.openxmlformats.org/officeDocument/2006/relationships/hyperlink" Target="http://www.nevo.co.il/Law_word/law14/LAW-1915.pdf" TargetMode="External"/><Relationship Id="rId6" Type="http://schemas.openxmlformats.org/officeDocument/2006/relationships/hyperlink" Target="http://web1.nevo.co.il/Law_word/law15/memshala-196.pdf" TargetMode="External"/><Relationship Id="rId11" Type="http://schemas.openxmlformats.org/officeDocument/2006/relationships/hyperlink" Target="http://www.nevo.co.il/Law_word/law15/memshala-532.pdf" TargetMode="External"/><Relationship Id="rId5" Type="http://schemas.openxmlformats.org/officeDocument/2006/relationships/hyperlink" Target="http://www.nevo.co.il/Law_word/law14/LAW-2119.pdf" TargetMode="External"/><Relationship Id="rId15" Type="http://schemas.openxmlformats.org/officeDocument/2006/relationships/hyperlink" Target="http://www.nevo.co.il/Law_word/law16/knesset-653.pdf" TargetMode="External"/><Relationship Id="rId10" Type="http://schemas.openxmlformats.org/officeDocument/2006/relationships/hyperlink" Target="http://www.nevo.co.il/Law_word/law14/law-2276.pdf" TargetMode="External"/><Relationship Id="rId19" Type="http://schemas.openxmlformats.org/officeDocument/2006/relationships/hyperlink" Target="http://www.nevo.co.il/Law_word/law15/memshala-1083.pdf" TargetMode="External"/><Relationship Id="rId4" Type="http://schemas.openxmlformats.org/officeDocument/2006/relationships/hyperlink" Target="http://www.nevo.co.il/Law_word/law16/KNESSET-39.pdf" TargetMode="External"/><Relationship Id="rId9" Type="http://schemas.openxmlformats.org/officeDocument/2006/relationships/hyperlink" Target="http://www.nevo.co.il/Law_word/law16/knesset-164.pdf" TargetMode="External"/><Relationship Id="rId14" Type="http://schemas.openxmlformats.org/officeDocument/2006/relationships/hyperlink" Target="http://www.nevo.co.il/law_word/law14/law-25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5265</Words>
  <Characters>30017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35212</CharactersWithSpaces>
  <SharedDoc>false</SharedDoc>
  <HLinks>
    <vt:vector size="588" baseType="variant">
      <vt:variant>
        <vt:i4>393283</vt:i4>
      </vt:variant>
      <vt:variant>
        <vt:i4>303</vt:i4>
      </vt:variant>
      <vt:variant>
        <vt:i4>0</vt:i4>
      </vt:variant>
      <vt:variant>
        <vt:i4>5</vt:i4>
      </vt:variant>
      <vt:variant>
        <vt:lpwstr>http://www.nevo.co.il/advertisements/nevo-100.doc</vt:lpwstr>
      </vt:variant>
      <vt:variant>
        <vt:lpwstr/>
      </vt:variant>
      <vt:variant>
        <vt:i4>6029353</vt:i4>
      </vt:variant>
      <vt:variant>
        <vt:i4>300</vt:i4>
      </vt:variant>
      <vt:variant>
        <vt:i4>0</vt:i4>
      </vt:variant>
      <vt:variant>
        <vt:i4>5</vt:i4>
      </vt:variant>
      <vt:variant>
        <vt:lpwstr>http://www.nevo.co.il/Law_word/law16/KNESSET-39.pdf</vt:lpwstr>
      </vt:variant>
      <vt:variant>
        <vt:lpwstr/>
      </vt:variant>
      <vt:variant>
        <vt:i4>8192007</vt:i4>
      </vt:variant>
      <vt:variant>
        <vt:i4>297</vt:i4>
      </vt:variant>
      <vt:variant>
        <vt:i4>0</vt:i4>
      </vt:variant>
      <vt:variant>
        <vt:i4>5</vt:i4>
      </vt:variant>
      <vt:variant>
        <vt:lpwstr>http://www.nevo.co.il/Law_word/law14/LAW-1937.pdf</vt:lpwstr>
      </vt:variant>
      <vt:variant>
        <vt:lpwstr/>
      </vt:variant>
      <vt:variant>
        <vt:i4>3538975</vt:i4>
      </vt:variant>
      <vt:variant>
        <vt:i4>294</vt:i4>
      </vt:variant>
      <vt:variant>
        <vt:i4>0</vt:i4>
      </vt:variant>
      <vt:variant>
        <vt:i4>5</vt:i4>
      </vt:variant>
      <vt:variant>
        <vt:lpwstr>http://www.nevo.co.il/Law_word/law16/knesset-653.pdf</vt:lpwstr>
      </vt:variant>
      <vt:variant>
        <vt:lpwstr/>
      </vt:variant>
      <vt:variant>
        <vt:i4>7995401</vt:i4>
      </vt:variant>
      <vt:variant>
        <vt:i4>291</vt:i4>
      </vt:variant>
      <vt:variant>
        <vt:i4>0</vt:i4>
      </vt:variant>
      <vt:variant>
        <vt:i4>5</vt:i4>
      </vt:variant>
      <vt:variant>
        <vt:lpwstr>http://www.nevo.co.il/law_word/law14/law-2575.pdf</vt:lpwstr>
      </vt:variant>
      <vt:variant>
        <vt:lpwstr/>
      </vt:variant>
      <vt:variant>
        <vt:i4>3538972</vt:i4>
      </vt:variant>
      <vt:variant>
        <vt:i4>288</vt:i4>
      </vt:variant>
      <vt:variant>
        <vt:i4>0</vt:i4>
      </vt:variant>
      <vt:variant>
        <vt:i4>5</vt:i4>
      </vt:variant>
      <vt:variant>
        <vt:lpwstr>http://www.nevo.co.il/Law_word/law16/knesset-164.pdf</vt:lpwstr>
      </vt:variant>
      <vt:variant>
        <vt:lpwstr/>
      </vt:variant>
      <vt:variant>
        <vt:i4>8060939</vt:i4>
      </vt:variant>
      <vt:variant>
        <vt:i4>285</vt:i4>
      </vt:variant>
      <vt:variant>
        <vt:i4>0</vt:i4>
      </vt:variant>
      <vt:variant>
        <vt:i4>5</vt:i4>
      </vt:variant>
      <vt:variant>
        <vt:lpwstr>http://www.nevo.co.il/Law_word/law14/law-2163.pdf</vt:lpwstr>
      </vt:variant>
      <vt:variant>
        <vt:lpwstr/>
      </vt:variant>
      <vt:variant>
        <vt:i4>8323082</vt:i4>
      </vt:variant>
      <vt:variant>
        <vt:i4>282</vt:i4>
      </vt:variant>
      <vt:variant>
        <vt:i4>0</vt:i4>
      </vt:variant>
      <vt:variant>
        <vt:i4>5</vt:i4>
      </vt:variant>
      <vt:variant>
        <vt:lpwstr>http://www.nevo.co.il/Law_word/law14/law-2122.pdf</vt:lpwstr>
      </vt:variant>
      <vt:variant>
        <vt:lpwstr/>
      </vt:variant>
      <vt:variant>
        <vt:i4>7471107</vt:i4>
      </vt:variant>
      <vt:variant>
        <vt:i4>279</vt:i4>
      </vt:variant>
      <vt:variant>
        <vt:i4>0</vt:i4>
      </vt:variant>
      <vt:variant>
        <vt:i4>5</vt:i4>
      </vt:variant>
      <vt:variant>
        <vt:lpwstr>http://web1.nevo.co.il/Law_word/law15/memshala-196.pdf</vt:lpwstr>
      </vt:variant>
      <vt:variant>
        <vt:lpwstr/>
      </vt:variant>
      <vt:variant>
        <vt:i4>8126465</vt:i4>
      </vt:variant>
      <vt:variant>
        <vt:i4>276</vt:i4>
      </vt:variant>
      <vt:variant>
        <vt:i4>0</vt:i4>
      </vt:variant>
      <vt:variant>
        <vt:i4>5</vt:i4>
      </vt:variant>
      <vt:variant>
        <vt:lpwstr>http://www.nevo.co.il/Law_word/law14/LAW-2119.pdf</vt:lpwstr>
      </vt:variant>
      <vt:variant>
        <vt:lpwstr/>
      </vt:variant>
      <vt:variant>
        <vt:i4>3538972</vt:i4>
      </vt:variant>
      <vt:variant>
        <vt:i4>273</vt:i4>
      </vt:variant>
      <vt:variant>
        <vt:i4>0</vt:i4>
      </vt:variant>
      <vt:variant>
        <vt:i4>5</vt:i4>
      </vt:variant>
      <vt:variant>
        <vt:lpwstr>http://www.nevo.co.il/Law_word/law16/knesset-164.pdf</vt:lpwstr>
      </vt:variant>
      <vt:variant>
        <vt:lpwstr/>
      </vt:variant>
      <vt:variant>
        <vt:i4>8060939</vt:i4>
      </vt:variant>
      <vt:variant>
        <vt:i4>270</vt:i4>
      </vt:variant>
      <vt:variant>
        <vt:i4>0</vt:i4>
      </vt:variant>
      <vt:variant>
        <vt:i4>5</vt:i4>
      </vt:variant>
      <vt:variant>
        <vt:lpwstr>http://www.nevo.co.il/Law_word/law14/law-2163.pdf</vt:lpwstr>
      </vt:variant>
      <vt:variant>
        <vt:lpwstr/>
      </vt:variant>
      <vt:variant>
        <vt:i4>3538975</vt:i4>
      </vt:variant>
      <vt:variant>
        <vt:i4>267</vt:i4>
      </vt:variant>
      <vt:variant>
        <vt:i4>0</vt:i4>
      </vt:variant>
      <vt:variant>
        <vt:i4>5</vt:i4>
      </vt:variant>
      <vt:variant>
        <vt:lpwstr>http://www.nevo.co.il/Law_word/law16/knesset-653.pdf</vt:lpwstr>
      </vt:variant>
      <vt:variant>
        <vt:lpwstr/>
      </vt:variant>
      <vt:variant>
        <vt:i4>7995401</vt:i4>
      </vt:variant>
      <vt:variant>
        <vt:i4>264</vt:i4>
      </vt:variant>
      <vt:variant>
        <vt:i4>0</vt:i4>
      </vt:variant>
      <vt:variant>
        <vt:i4>5</vt:i4>
      </vt:variant>
      <vt:variant>
        <vt:lpwstr>http://www.nevo.co.il/law_word/law14/law-2575.pdf</vt:lpwstr>
      </vt:variant>
      <vt:variant>
        <vt:lpwstr/>
      </vt:variant>
      <vt:variant>
        <vt:i4>3538975</vt:i4>
      </vt:variant>
      <vt:variant>
        <vt:i4>261</vt:i4>
      </vt:variant>
      <vt:variant>
        <vt:i4>0</vt:i4>
      </vt:variant>
      <vt:variant>
        <vt:i4>5</vt:i4>
      </vt:variant>
      <vt:variant>
        <vt:lpwstr>http://www.nevo.co.il/Law_word/law16/knesset-653.pdf</vt:lpwstr>
      </vt:variant>
      <vt:variant>
        <vt:lpwstr/>
      </vt:variant>
      <vt:variant>
        <vt:i4>7995401</vt:i4>
      </vt:variant>
      <vt:variant>
        <vt:i4>258</vt:i4>
      </vt:variant>
      <vt:variant>
        <vt:i4>0</vt:i4>
      </vt:variant>
      <vt:variant>
        <vt:i4>5</vt:i4>
      </vt:variant>
      <vt:variant>
        <vt:lpwstr>http://www.nevo.co.il/law_word/law14/law-2575.pdf</vt:lpwstr>
      </vt:variant>
      <vt:variant>
        <vt:lpwstr/>
      </vt:variant>
      <vt:variant>
        <vt:i4>1245280</vt:i4>
      </vt:variant>
      <vt:variant>
        <vt:i4>255</vt:i4>
      </vt:variant>
      <vt:variant>
        <vt:i4>0</vt:i4>
      </vt:variant>
      <vt:variant>
        <vt:i4>5</vt:i4>
      </vt:variant>
      <vt:variant>
        <vt:lpwstr>http://www.nevo.co.il/Law_word/law15/memshala-1083.pdf</vt:lpwstr>
      </vt:variant>
      <vt:variant>
        <vt:lpwstr/>
      </vt:variant>
      <vt:variant>
        <vt:i4>7602189</vt:i4>
      </vt:variant>
      <vt:variant>
        <vt:i4>252</vt:i4>
      </vt:variant>
      <vt:variant>
        <vt:i4>0</vt:i4>
      </vt:variant>
      <vt:variant>
        <vt:i4>5</vt:i4>
      </vt:variant>
      <vt:variant>
        <vt:lpwstr>http://www.nevo.co.il/law_word/law14/law-2591.pdf</vt:lpwstr>
      </vt:variant>
      <vt:variant>
        <vt:lpwstr/>
      </vt:variant>
      <vt:variant>
        <vt:i4>3538975</vt:i4>
      </vt:variant>
      <vt:variant>
        <vt:i4>249</vt:i4>
      </vt:variant>
      <vt:variant>
        <vt:i4>0</vt:i4>
      </vt:variant>
      <vt:variant>
        <vt:i4>5</vt:i4>
      </vt:variant>
      <vt:variant>
        <vt:lpwstr>http://www.nevo.co.il/Law_word/law16/knesset-653.pdf</vt:lpwstr>
      </vt:variant>
      <vt:variant>
        <vt:lpwstr/>
      </vt:variant>
      <vt:variant>
        <vt:i4>7995401</vt:i4>
      </vt:variant>
      <vt:variant>
        <vt:i4>246</vt:i4>
      </vt:variant>
      <vt:variant>
        <vt:i4>0</vt:i4>
      </vt:variant>
      <vt:variant>
        <vt:i4>5</vt:i4>
      </vt:variant>
      <vt:variant>
        <vt:lpwstr>http://www.nevo.co.il/law_word/law14/law-2575.pdf</vt:lpwstr>
      </vt:variant>
      <vt:variant>
        <vt:lpwstr/>
      </vt:variant>
      <vt:variant>
        <vt:i4>8323156</vt:i4>
      </vt:variant>
      <vt:variant>
        <vt:i4>243</vt:i4>
      </vt:variant>
      <vt:variant>
        <vt:i4>0</vt:i4>
      </vt:variant>
      <vt:variant>
        <vt:i4>5</vt:i4>
      </vt:variant>
      <vt:variant>
        <vt:lpwstr>http://www.nevo.co.il/Law_word/law15/memshala-532.pdf</vt:lpwstr>
      </vt:variant>
      <vt:variant>
        <vt:lpwstr/>
      </vt:variant>
      <vt:variant>
        <vt:i4>7995405</vt:i4>
      </vt:variant>
      <vt:variant>
        <vt:i4>240</vt:i4>
      </vt:variant>
      <vt:variant>
        <vt:i4>0</vt:i4>
      </vt:variant>
      <vt:variant>
        <vt:i4>5</vt:i4>
      </vt:variant>
      <vt:variant>
        <vt:lpwstr>http://www.nevo.co.il/Law_word/law14/law-2276.pdf</vt:lpwstr>
      </vt:variant>
      <vt:variant>
        <vt:lpwstr/>
      </vt:variant>
      <vt:variant>
        <vt:i4>8323156</vt:i4>
      </vt:variant>
      <vt:variant>
        <vt:i4>237</vt:i4>
      </vt:variant>
      <vt:variant>
        <vt:i4>0</vt:i4>
      </vt:variant>
      <vt:variant>
        <vt:i4>5</vt:i4>
      </vt:variant>
      <vt:variant>
        <vt:lpwstr>http://www.nevo.co.il/Law_word/law15/memshala-532.pdf</vt:lpwstr>
      </vt:variant>
      <vt:variant>
        <vt:lpwstr/>
      </vt:variant>
      <vt:variant>
        <vt:i4>7995405</vt:i4>
      </vt:variant>
      <vt:variant>
        <vt:i4>234</vt:i4>
      </vt:variant>
      <vt:variant>
        <vt:i4>0</vt:i4>
      </vt:variant>
      <vt:variant>
        <vt:i4>5</vt:i4>
      </vt:variant>
      <vt:variant>
        <vt:lpwstr>http://www.nevo.co.il/Law_word/law14/law-2276.pdf</vt:lpwstr>
      </vt:variant>
      <vt:variant>
        <vt:lpwstr/>
      </vt:variant>
      <vt:variant>
        <vt:i4>6029353</vt:i4>
      </vt:variant>
      <vt:variant>
        <vt:i4>231</vt:i4>
      </vt:variant>
      <vt:variant>
        <vt:i4>0</vt:i4>
      </vt:variant>
      <vt:variant>
        <vt:i4>5</vt:i4>
      </vt:variant>
      <vt:variant>
        <vt:lpwstr>http://www.nevo.co.il/Law_word/law16/KNESSET-39.pdf</vt:lpwstr>
      </vt:variant>
      <vt:variant>
        <vt:lpwstr/>
      </vt:variant>
      <vt:variant>
        <vt:i4>8192007</vt:i4>
      </vt:variant>
      <vt:variant>
        <vt:i4>228</vt:i4>
      </vt:variant>
      <vt:variant>
        <vt:i4>0</vt:i4>
      </vt:variant>
      <vt:variant>
        <vt:i4>5</vt:i4>
      </vt:variant>
      <vt:variant>
        <vt:lpwstr>http://www.nevo.co.il/Law_word/law14/LAW-1937.pdf</vt:lpwstr>
      </vt:variant>
      <vt:variant>
        <vt:lpwstr/>
      </vt:variant>
      <vt:variant>
        <vt:i4>3538975</vt:i4>
      </vt:variant>
      <vt:variant>
        <vt:i4>225</vt:i4>
      </vt:variant>
      <vt:variant>
        <vt:i4>0</vt:i4>
      </vt:variant>
      <vt:variant>
        <vt:i4>5</vt:i4>
      </vt:variant>
      <vt:variant>
        <vt:lpwstr>http://www.nevo.co.il/Law_word/law16/knesset-653.pdf</vt:lpwstr>
      </vt:variant>
      <vt:variant>
        <vt:lpwstr/>
      </vt:variant>
      <vt:variant>
        <vt:i4>7995401</vt:i4>
      </vt:variant>
      <vt:variant>
        <vt:i4>222</vt:i4>
      </vt:variant>
      <vt:variant>
        <vt:i4>0</vt:i4>
      </vt:variant>
      <vt:variant>
        <vt:i4>5</vt:i4>
      </vt:variant>
      <vt:variant>
        <vt:lpwstr>http://www.nevo.co.il/law_word/law14/law-2575.pdf</vt:lpwstr>
      </vt:variant>
      <vt:variant>
        <vt:lpwstr/>
      </vt:variant>
      <vt:variant>
        <vt:i4>3538975</vt:i4>
      </vt:variant>
      <vt:variant>
        <vt:i4>219</vt:i4>
      </vt:variant>
      <vt:variant>
        <vt:i4>0</vt:i4>
      </vt:variant>
      <vt:variant>
        <vt:i4>5</vt:i4>
      </vt:variant>
      <vt:variant>
        <vt:lpwstr>http://www.nevo.co.il/Law_word/law16/knesset-653.pdf</vt:lpwstr>
      </vt:variant>
      <vt:variant>
        <vt:lpwstr/>
      </vt:variant>
      <vt:variant>
        <vt:i4>7995401</vt:i4>
      </vt:variant>
      <vt:variant>
        <vt:i4>216</vt:i4>
      </vt:variant>
      <vt:variant>
        <vt:i4>0</vt:i4>
      </vt:variant>
      <vt:variant>
        <vt:i4>5</vt:i4>
      </vt:variant>
      <vt:variant>
        <vt:lpwstr>http://www.nevo.co.il/law_word/law14/law-2575.pdf</vt:lpwstr>
      </vt:variant>
      <vt:variant>
        <vt:lpwstr/>
      </vt:variant>
      <vt:variant>
        <vt:i4>3473426</vt:i4>
      </vt:variant>
      <vt:variant>
        <vt:i4>213</vt:i4>
      </vt:variant>
      <vt:variant>
        <vt:i4>0</vt:i4>
      </vt:variant>
      <vt:variant>
        <vt:i4>5</vt:i4>
      </vt:variant>
      <vt:variant>
        <vt:lpwstr>http://www.nevo.co.il/Law_word/law16/knesset-680.pdf</vt:lpwstr>
      </vt:variant>
      <vt:variant>
        <vt:lpwstr/>
      </vt:variant>
      <vt:variant>
        <vt:i4>8323082</vt:i4>
      </vt:variant>
      <vt:variant>
        <vt:i4>210</vt:i4>
      </vt:variant>
      <vt:variant>
        <vt:i4>0</vt:i4>
      </vt:variant>
      <vt:variant>
        <vt:i4>5</vt:i4>
      </vt:variant>
      <vt:variant>
        <vt:lpwstr>http://www.nevo.co.il/Law_word/law14/law-2625.pdf</vt:lpwstr>
      </vt:variant>
      <vt:variant>
        <vt:lpwstr/>
      </vt:variant>
      <vt:variant>
        <vt:i4>3538975</vt:i4>
      </vt:variant>
      <vt:variant>
        <vt:i4>207</vt:i4>
      </vt:variant>
      <vt:variant>
        <vt:i4>0</vt:i4>
      </vt:variant>
      <vt:variant>
        <vt:i4>5</vt:i4>
      </vt:variant>
      <vt:variant>
        <vt:lpwstr>http://www.nevo.co.il/Law_word/law16/knesset-653.pdf</vt:lpwstr>
      </vt:variant>
      <vt:variant>
        <vt:lpwstr/>
      </vt:variant>
      <vt:variant>
        <vt:i4>7995401</vt:i4>
      </vt:variant>
      <vt:variant>
        <vt:i4>204</vt:i4>
      </vt:variant>
      <vt:variant>
        <vt:i4>0</vt:i4>
      </vt:variant>
      <vt:variant>
        <vt:i4>5</vt:i4>
      </vt:variant>
      <vt:variant>
        <vt:lpwstr>http://www.nevo.co.il/law_word/law14/law-2575.pdf</vt:lpwstr>
      </vt:variant>
      <vt:variant>
        <vt:lpwstr/>
      </vt:variant>
      <vt:variant>
        <vt:i4>3538975</vt:i4>
      </vt:variant>
      <vt:variant>
        <vt:i4>201</vt:i4>
      </vt:variant>
      <vt:variant>
        <vt:i4>0</vt:i4>
      </vt:variant>
      <vt:variant>
        <vt:i4>5</vt:i4>
      </vt:variant>
      <vt:variant>
        <vt:lpwstr>http://www.nevo.co.il/Law_word/law16/knesset-653.pdf</vt:lpwstr>
      </vt:variant>
      <vt:variant>
        <vt:lpwstr/>
      </vt:variant>
      <vt:variant>
        <vt:i4>7995401</vt:i4>
      </vt:variant>
      <vt:variant>
        <vt:i4>198</vt:i4>
      </vt:variant>
      <vt:variant>
        <vt:i4>0</vt:i4>
      </vt:variant>
      <vt:variant>
        <vt:i4>5</vt:i4>
      </vt:variant>
      <vt:variant>
        <vt:lpwstr>http://www.nevo.co.il/law_word/law14/law-2575.pdf</vt:lpwstr>
      </vt:variant>
      <vt:variant>
        <vt:lpwstr/>
      </vt:variant>
      <vt:variant>
        <vt:i4>3538975</vt:i4>
      </vt:variant>
      <vt:variant>
        <vt:i4>195</vt:i4>
      </vt:variant>
      <vt:variant>
        <vt:i4>0</vt:i4>
      </vt:variant>
      <vt:variant>
        <vt:i4>5</vt:i4>
      </vt:variant>
      <vt:variant>
        <vt:lpwstr>http://www.nevo.co.il/Law_word/law16/knesset-653.pdf</vt:lpwstr>
      </vt:variant>
      <vt:variant>
        <vt:lpwstr/>
      </vt:variant>
      <vt:variant>
        <vt:i4>7995401</vt:i4>
      </vt:variant>
      <vt:variant>
        <vt:i4>192</vt:i4>
      </vt:variant>
      <vt:variant>
        <vt:i4>0</vt:i4>
      </vt:variant>
      <vt:variant>
        <vt:i4>5</vt:i4>
      </vt:variant>
      <vt:variant>
        <vt:lpwstr>http://www.nevo.co.il/law_word/law14/law-2575.pdf</vt:lpwstr>
      </vt:variant>
      <vt:variant>
        <vt:lpwstr/>
      </vt:variant>
      <vt:variant>
        <vt:i4>3473426</vt:i4>
      </vt:variant>
      <vt:variant>
        <vt:i4>189</vt:i4>
      </vt:variant>
      <vt:variant>
        <vt:i4>0</vt:i4>
      </vt:variant>
      <vt:variant>
        <vt:i4>5</vt:i4>
      </vt:variant>
      <vt:variant>
        <vt:lpwstr>http://www.nevo.co.il/Law_word/law16/knesset-680.pdf</vt:lpwstr>
      </vt:variant>
      <vt:variant>
        <vt:lpwstr/>
      </vt:variant>
      <vt:variant>
        <vt:i4>8323082</vt:i4>
      </vt:variant>
      <vt:variant>
        <vt:i4>186</vt:i4>
      </vt:variant>
      <vt:variant>
        <vt:i4>0</vt:i4>
      </vt:variant>
      <vt:variant>
        <vt:i4>5</vt:i4>
      </vt:variant>
      <vt:variant>
        <vt:lpwstr>http://www.nevo.co.il/Law_word/law14/law-2625.pdf</vt:lpwstr>
      </vt:variant>
      <vt:variant>
        <vt:lpwstr/>
      </vt:variant>
      <vt:variant>
        <vt:i4>3538975</vt:i4>
      </vt:variant>
      <vt:variant>
        <vt:i4>183</vt:i4>
      </vt:variant>
      <vt:variant>
        <vt:i4>0</vt:i4>
      </vt:variant>
      <vt:variant>
        <vt:i4>5</vt:i4>
      </vt:variant>
      <vt:variant>
        <vt:lpwstr>http://www.nevo.co.il/Law_word/law16/knesset-653.pdf</vt:lpwstr>
      </vt:variant>
      <vt:variant>
        <vt:lpwstr/>
      </vt:variant>
      <vt:variant>
        <vt:i4>7995401</vt:i4>
      </vt:variant>
      <vt:variant>
        <vt:i4>180</vt:i4>
      </vt:variant>
      <vt:variant>
        <vt:i4>0</vt:i4>
      </vt:variant>
      <vt:variant>
        <vt:i4>5</vt:i4>
      </vt:variant>
      <vt:variant>
        <vt:lpwstr>http://www.nevo.co.il/law_word/law14/law-2575.pdf</vt:lpwstr>
      </vt:variant>
      <vt:variant>
        <vt:lpwstr/>
      </vt:variant>
      <vt:variant>
        <vt:i4>3538975</vt:i4>
      </vt:variant>
      <vt:variant>
        <vt:i4>177</vt:i4>
      </vt:variant>
      <vt:variant>
        <vt:i4>0</vt:i4>
      </vt:variant>
      <vt:variant>
        <vt:i4>5</vt:i4>
      </vt:variant>
      <vt:variant>
        <vt:lpwstr>http://www.nevo.co.il/Law_word/law16/knesset-653.pdf</vt:lpwstr>
      </vt:variant>
      <vt:variant>
        <vt:lpwstr/>
      </vt:variant>
      <vt:variant>
        <vt:i4>7995401</vt:i4>
      </vt:variant>
      <vt:variant>
        <vt:i4>174</vt:i4>
      </vt:variant>
      <vt:variant>
        <vt:i4>0</vt:i4>
      </vt:variant>
      <vt:variant>
        <vt:i4>5</vt:i4>
      </vt:variant>
      <vt:variant>
        <vt:lpwstr>http://www.nevo.co.il/law_word/law14/law-2575.pdf</vt:lpwstr>
      </vt:variant>
      <vt:variant>
        <vt:lpwstr/>
      </vt:variant>
      <vt:variant>
        <vt:i4>6029353</vt:i4>
      </vt:variant>
      <vt:variant>
        <vt:i4>171</vt:i4>
      </vt:variant>
      <vt:variant>
        <vt:i4>0</vt:i4>
      </vt:variant>
      <vt:variant>
        <vt:i4>5</vt:i4>
      </vt:variant>
      <vt:variant>
        <vt:lpwstr>http://www.nevo.co.il/Law_word/law16/KNESSET-39.pdf</vt:lpwstr>
      </vt:variant>
      <vt:variant>
        <vt:lpwstr/>
      </vt:variant>
      <vt:variant>
        <vt:i4>8192007</vt:i4>
      </vt:variant>
      <vt:variant>
        <vt:i4>168</vt:i4>
      </vt:variant>
      <vt:variant>
        <vt:i4>0</vt:i4>
      </vt:variant>
      <vt:variant>
        <vt:i4>5</vt:i4>
      </vt:variant>
      <vt:variant>
        <vt:lpwstr>http://www.nevo.co.il/Law_word/law14/LAW-1937.pdf</vt:lpwstr>
      </vt:variant>
      <vt:variant>
        <vt:lpwstr/>
      </vt:variant>
      <vt:variant>
        <vt:i4>3538975</vt:i4>
      </vt:variant>
      <vt:variant>
        <vt:i4>165</vt:i4>
      </vt:variant>
      <vt:variant>
        <vt:i4>0</vt:i4>
      </vt:variant>
      <vt:variant>
        <vt:i4>5</vt:i4>
      </vt:variant>
      <vt:variant>
        <vt:lpwstr>http://www.nevo.co.il/Law_word/law16/knesset-653.pdf</vt:lpwstr>
      </vt:variant>
      <vt:variant>
        <vt:lpwstr/>
      </vt:variant>
      <vt:variant>
        <vt:i4>7995401</vt:i4>
      </vt:variant>
      <vt:variant>
        <vt:i4>162</vt:i4>
      </vt:variant>
      <vt:variant>
        <vt:i4>0</vt:i4>
      </vt:variant>
      <vt:variant>
        <vt:i4>5</vt:i4>
      </vt:variant>
      <vt:variant>
        <vt:lpwstr>http://www.nevo.co.il/law_word/law14/law-2575.pdf</vt:lpwstr>
      </vt:variant>
      <vt:variant>
        <vt:lpwstr/>
      </vt:variant>
      <vt:variant>
        <vt:i4>3538975</vt:i4>
      </vt:variant>
      <vt:variant>
        <vt:i4>159</vt:i4>
      </vt:variant>
      <vt:variant>
        <vt:i4>0</vt:i4>
      </vt:variant>
      <vt:variant>
        <vt:i4>5</vt:i4>
      </vt:variant>
      <vt:variant>
        <vt:lpwstr>http://www.nevo.co.il/Law_word/law16/knesset-653.pdf</vt:lpwstr>
      </vt:variant>
      <vt:variant>
        <vt:lpwstr/>
      </vt:variant>
      <vt:variant>
        <vt:i4>7995401</vt:i4>
      </vt:variant>
      <vt:variant>
        <vt:i4>156</vt:i4>
      </vt:variant>
      <vt:variant>
        <vt:i4>0</vt:i4>
      </vt:variant>
      <vt:variant>
        <vt:i4>5</vt:i4>
      </vt:variant>
      <vt:variant>
        <vt:lpwstr>http://www.nevo.co.il/law_word/law14/law-2575.pdf</vt:lpwstr>
      </vt:variant>
      <vt:variant>
        <vt:lpwstr/>
      </vt:variant>
      <vt:variant>
        <vt:i4>3538975</vt:i4>
      </vt:variant>
      <vt:variant>
        <vt:i4>153</vt:i4>
      </vt:variant>
      <vt:variant>
        <vt:i4>0</vt:i4>
      </vt:variant>
      <vt:variant>
        <vt:i4>5</vt:i4>
      </vt:variant>
      <vt:variant>
        <vt:lpwstr>http://www.nevo.co.il/Law_word/law16/knesset-653.pdf</vt:lpwstr>
      </vt:variant>
      <vt:variant>
        <vt:lpwstr/>
      </vt:variant>
      <vt:variant>
        <vt:i4>7995401</vt:i4>
      </vt:variant>
      <vt:variant>
        <vt:i4>150</vt:i4>
      </vt:variant>
      <vt:variant>
        <vt:i4>0</vt:i4>
      </vt:variant>
      <vt:variant>
        <vt:i4>5</vt:i4>
      </vt:variant>
      <vt:variant>
        <vt:lpwstr>http://www.nevo.co.il/law_word/law14/law-2575.pdf</vt:lpwstr>
      </vt:variant>
      <vt:variant>
        <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3145768</vt:i4>
      </vt:variant>
      <vt:variant>
        <vt:i4>90</vt:i4>
      </vt:variant>
      <vt:variant>
        <vt:i4>0</vt:i4>
      </vt:variant>
      <vt:variant>
        <vt:i4>5</vt:i4>
      </vt:variant>
      <vt:variant>
        <vt:lpwstr/>
      </vt:variant>
      <vt:variant>
        <vt:lpwstr>Seif23</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3538984</vt:i4>
      </vt:variant>
      <vt:variant>
        <vt:i4>30</vt:i4>
      </vt:variant>
      <vt:variant>
        <vt:i4>0</vt:i4>
      </vt:variant>
      <vt:variant>
        <vt:i4>5</vt:i4>
      </vt:variant>
      <vt:variant>
        <vt:lpwstr/>
      </vt:variant>
      <vt:variant>
        <vt:lpwstr>Seif25</vt:lpwstr>
      </vt:variant>
      <vt:variant>
        <vt:i4>3604520</vt:i4>
      </vt:variant>
      <vt:variant>
        <vt:i4>24</vt:i4>
      </vt:variant>
      <vt:variant>
        <vt:i4>0</vt:i4>
      </vt:variant>
      <vt:variant>
        <vt:i4>5</vt:i4>
      </vt:variant>
      <vt:variant>
        <vt:lpwstr/>
      </vt:variant>
      <vt:variant>
        <vt:lpwstr>Seif24</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3473426</vt:i4>
      </vt:variant>
      <vt:variant>
        <vt:i4>60</vt:i4>
      </vt:variant>
      <vt:variant>
        <vt:i4>0</vt:i4>
      </vt:variant>
      <vt:variant>
        <vt:i4>5</vt:i4>
      </vt:variant>
      <vt:variant>
        <vt:lpwstr>http://www.nevo.co.il/Law_word/law16/knesset-680.pdf</vt:lpwstr>
      </vt:variant>
      <vt:variant>
        <vt:lpwstr/>
      </vt:variant>
      <vt:variant>
        <vt:i4>8323082</vt:i4>
      </vt:variant>
      <vt:variant>
        <vt:i4>57</vt:i4>
      </vt:variant>
      <vt:variant>
        <vt:i4>0</vt:i4>
      </vt:variant>
      <vt:variant>
        <vt:i4>5</vt:i4>
      </vt:variant>
      <vt:variant>
        <vt:lpwstr>http://www.nevo.co.il/law_word/law14/law-2625.pdf</vt:lpwstr>
      </vt:variant>
      <vt:variant>
        <vt:lpwstr/>
      </vt:variant>
      <vt:variant>
        <vt:i4>1245280</vt:i4>
      </vt:variant>
      <vt:variant>
        <vt:i4>54</vt:i4>
      </vt:variant>
      <vt:variant>
        <vt:i4>0</vt:i4>
      </vt:variant>
      <vt:variant>
        <vt:i4>5</vt:i4>
      </vt:variant>
      <vt:variant>
        <vt:lpwstr>http://www.nevo.co.il/Law_word/law15/memshala-1083.pdf</vt:lpwstr>
      </vt:variant>
      <vt:variant>
        <vt:lpwstr/>
      </vt:variant>
      <vt:variant>
        <vt:i4>7602189</vt:i4>
      </vt:variant>
      <vt:variant>
        <vt:i4>51</vt:i4>
      </vt:variant>
      <vt:variant>
        <vt:i4>0</vt:i4>
      </vt:variant>
      <vt:variant>
        <vt:i4>5</vt:i4>
      </vt:variant>
      <vt:variant>
        <vt:lpwstr>http://www.nevo.co.il/law_word/law14/law-2591.pdf</vt:lpwstr>
      </vt:variant>
      <vt:variant>
        <vt:lpwstr/>
      </vt:variant>
      <vt:variant>
        <vt:i4>3473426</vt:i4>
      </vt:variant>
      <vt:variant>
        <vt:i4>48</vt:i4>
      </vt:variant>
      <vt:variant>
        <vt:i4>0</vt:i4>
      </vt:variant>
      <vt:variant>
        <vt:i4>5</vt:i4>
      </vt:variant>
      <vt:variant>
        <vt:lpwstr>http://www.nevo.co.il/Law_word/law16/knesset-680.pdf</vt:lpwstr>
      </vt:variant>
      <vt:variant>
        <vt:lpwstr/>
      </vt:variant>
      <vt:variant>
        <vt:i4>8323082</vt:i4>
      </vt:variant>
      <vt:variant>
        <vt:i4>45</vt:i4>
      </vt:variant>
      <vt:variant>
        <vt:i4>0</vt:i4>
      </vt:variant>
      <vt:variant>
        <vt:i4>5</vt:i4>
      </vt:variant>
      <vt:variant>
        <vt:lpwstr>http://www.nevo.co.il/Law_word/law14/law-2625.pdf</vt:lpwstr>
      </vt:variant>
      <vt:variant>
        <vt:lpwstr/>
      </vt:variant>
      <vt:variant>
        <vt:i4>3538975</vt:i4>
      </vt:variant>
      <vt:variant>
        <vt:i4>42</vt:i4>
      </vt:variant>
      <vt:variant>
        <vt:i4>0</vt:i4>
      </vt:variant>
      <vt:variant>
        <vt:i4>5</vt:i4>
      </vt:variant>
      <vt:variant>
        <vt:lpwstr>http://www.nevo.co.il/Law_word/law16/knesset-653.pdf</vt:lpwstr>
      </vt:variant>
      <vt:variant>
        <vt:lpwstr/>
      </vt:variant>
      <vt:variant>
        <vt:i4>7995401</vt:i4>
      </vt:variant>
      <vt:variant>
        <vt:i4>39</vt:i4>
      </vt:variant>
      <vt:variant>
        <vt:i4>0</vt:i4>
      </vt:variant>
      <vt:variant>
        <vt:i4>5</vt:i4>
      </vt:variant>
      <vt:variant>
        <vt:lpwstr>http://www.nevo.co.il/law_word/law14/law-2575.pdf</vt:lpwstr>
      </vt:variant>
      <vt:variant>
        <vt:lpwstr/>
      </vt:variant>
      <vt:variant>
        <vt:i4>8323156</vt:i4>
      </vt:variant>
      <vt:variant>
        <vt:i4>36</vt:i4>
      </vt:variant>
      <vt:variant>
        <vt:i4>0</vt:i4>
      </vt:variant>
      <vt:variant>
        <vt:i4>5</vt:i4>
      </vt:variant>
      <vt:variant>
        <vt:lpwstr>http://www.nevo.co.il/Law_word/law15/memshala-532.pdf</vt:lpwstr>
      </vt:variant>
      <vt:variant>
        <vt:lpwstr/>
      </vt:variant>
      <vt:variant>
        <vt:i4>7995405</vt:i4>
      </vt:variant>
      <vt:variant>
        <vt:i4>33</vt:i4>
      </vt:variant>
      <vt:variant>
        <vt:i4>0</vt:i4>
      </vt:variant>
      <vt:variant>
        <vt:i4>5</vt:i4>
      </vt:variant>
      <vt:variant>
        <vt:lpwstr>http://www.nevo.co.il/Law_word/law14/law-2276.pdf</vt:lpwstr>
      </vt:variant>
      <vt:variant>
        <vt:lpwstr/>
      </vt:variant>
      <vt:variant>
        <vt:i4>8323156</vt:i4>
      </vt:variant>
      <vt:variant>
        <vt:i4>30</vt:i4>
      </vt:variant>
      <vt:variant>
        <vt:i4>0</vt:i4>
      </vt:variant>
      <vt:variant>
        <vt:i4>5</vt:i4>
      </vt:variant>
      <vt:variant>
        <vt:lpwstr>http://www.nevo.co.il/Law_word/law15/memshala-532.pdf</vt:lpwstr>
      </vt:variant>
      <vt:variant>
        <vt:lpwstr/>
      </vt:variant>
      <vt:variant>
        <vt:i4>7995405</vt:i4>
      </vt:variant>
      <vt:variant>
        <vt:i4>27</vt:i4>
      </vt:variant>
      <vt:variant>
        <vt:i4>0</vt:i4>
      </vt:variant>
      <vt:variant>
        <vt:i4>5</vt:i4>
      </vt:variant>
      <vt:variant>
        <vt:lpwstr>http://www.nevo.co.il/Law_word/law14/law-2276.pdf</vt:lpwstr>
      </vt:variant>
      <vt:variant>
        <vt:lpwstr/>
      </vt:variant>
      <vt:variant>
        <vt:i4>3538972</vt:i4>
      </vt:variant>
      <vt:variant>
        <vt:i4>24</vt:i4>
      </vt:variant>
      <vt:variant>
        <vt:i4>0</vt:i4>
      </vt:variant>
      <vt:variant>
        <vt:i4>5</vt:i4>
      </vt:variant>
      <vt:variant>
        <vt:lpwstr>http://www.nevo.co.il/Law_word/law16/knesset-164.pdf</vt:lpwstr>
      </vt:variant>
      <vt:variant>
        <vt:lpwstr/>
      </vt:variant>
      <vt:variant>
        <vt:i4>8060939</vt:i4>
      </vt:variant>
      <vt:variant>
        <vt:i4>21</vt:i4>
      </vt:variant>
      <vt:variant>
        <vt:i4>0</vt:i4>
      </vt:variant>
      <vt:variant>
        <vt:i4>5</vt:i4>
      </vt:variant>
      <vt:variant>
        <vt:lpwstr>http://www.nevo.co.il/Law_word/law14/law-2163.pdf</vt:lpwstr>
      </vt:variant>
      <vt:variant>
        <vt:lpwstr/>
      </vt:variant>
      <vt:variant>
        <vt:i4>8323082</vt:i4>
      </vt:variant>
      <vt:variant>
        <vt:i4>18</vt:i4>
      </vt:variant>
      <vt:variant>
        <vt:i4>0</vt:i4>
      </vt:variant>
      <vt:variant>
        <vt:i4>5</vt:i4>
      </vt:variant>
      <vt:variant>
        <vt:lpwstr>http://www.nevo.co.il/Law_word/law14/law-2122.pdf</vt:lpwstr>
      </vt:variant>
      <vt:variant>
        <vt:lpwstr/>
      </vt:variant>
      <vt:variant>
        <vt:i4>7471107</vt:i4>
      </vt:variant>
      <vt:variant>
        <vt:i4>15</vt:i4>
      </vt:variant>
      <vt:variant>
        <vt:i4>0</vt:i4>
      </vt:variant>
      <vt:variant>
        <vt:i4>5</vt:i4>
      </vt:variant>
      <vt:variant>
        <vt:lpwstr>http://web1.nevo.co.il/Law_word/law15/memshala-196.pdf</vt:lpwstr>
      </vt:variant>
      <vt:variant>
        <vt:lpwstr/>
      </vt:variant>
      <vt:variant>
        <vt:i4>8126465</vt:i4>
      </vt:variant>
      <vt:variant>
        <vt:i4>12</vt:i4>
      </vt:variant>
      <vt:variant>
        <vt:i4>0</vt:i4>
      </vt:variant>
      <vt:variant>
        <vt:i4>5</vt:i4>
      </vt:variant>
      <vt:variant>
        <vt:lpwstr>http://www.nevo.co.il/Law_word/law14/LAW-2119.pdf</vt:lpwstr>
      </vt:variant>
      <vt:variant>
        <vt:lpwstr/>
      </vt:variant>
      <vt:variant>
        <vt:i4>6029353</vt:i4>
      </vt:variant>
      <vt:variant>
        <vt:i4>9</vt:i4>
      </vt:variant>
      <vt:variant>
        <vt:i4>0</vt:i4>
      </vt:variant>
      <vt:variant>
        <vt:i4>5</vt:i4>
      </vt:variant>
      <vt:variant>
        <vt:lpwstr>http://www.nevo.co.il/Law_word/law16/KNESSET-39.pdf</vt:lpwstr>
      </vt:variant>
      <vt:variant>
        <vt:lpwstr/>
      </vt:variant>
      <vt:variant>
        <vt:i4>8192007</vt:i4>
      </vt:variant>
      <vt:variant>
        <vt:i4>6</vt:i4>
      </vt:variant>
      <vt:variant>
        <vt:i4>0</vt:i4>
      </vt:variant>
      <vt:variant>
        <vt:i4>5</vt:i4>
      </vt:variant>
      <vt:variant>
        <vt:lpwstr>http://www.nevo.co.il/Law_word/law14/LAW-1937.pdf</vt:lpwstr>
      </vt:variant>
      <vt:variant>
        <vt:lpwstr/>
      </vt:variant>
      <vt:variant>
        <vt:i4>655481</vt:i4>
      </vt:variant>
      <vt:variant>
        <vt:i4>3</vt:i4>
      </vt:variant>
      <vt:variant>
        <vt:i4>0</vt:i4>
      </vt:variant>
      <vt:variant>
        <vt:i4>5</vt:i4>
      </vt:variant>
      <vt:variant>
        <vt:lpwstr>http://www.nevo.co.il/Law_word/law17/PROP-3172.pdf</vt:lpwstr>
      </vt:variant>
      <vt:variant>
        <vt:lpwstr/>
      </vt:variant>
      <vt:variant>
        <vt:i4>8323077</vt:i4>
      </vt:variant>
      <vt:variant>
        <vt:i4>0</vt:i4>
      </vt:variant>
      <vt:variant>
        <vt:i4>0</vt:i4>
      </vt:variant>
      <vt:variant>
        <vt:i4>5</vt:i4>
      </vt:variant>
      <vt:variant>
        <vt:lpwstr>http://www.nevo.co.il/Law_word/law14/LAW-1915.pdf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שידורי ערוץ הכנסת, תשס"ד-2003;טלוויזיה מהכנסת</vt:lpwstr>
  </property>
  <property fmtid="{D5CDD505-2E9C-101B-9397-08002B2CF9AE}" pid="4" name="LAWNUMBER">
    <vt:lpwstr>0231</vt:lpwstr>
  </property>
  <property fmtid="{D5CDD505-2E9C-101B-9397-08002B2CF9AE}" pid="5" name="TYPE">
    <vt:lpwstr>01</vt:lpwstr>
  </property>
  <property fmtid="{D5CDD505-2E9C-101B-9397-08002B2CF9AE}" pid="6" name="CHNAME">
    <vt:lpwstr>תקשורת</vt:lpwstr>
  </property>
  <property fmtid="{D5CDD505-2E9C-101B-9397-08002B2CF9AE}" pid="7" name="LINKK1">
    <vt:lpwstr>http://www.nevo.co.il/law_word/law14/law-2575.pdf;‎רשומות - ספר חוקים#ס"ח תשע"ו מס' 2575 ‏‏#מיום 11.8.2016 עמ' 1174  – תיקון מס' 6; ר' סעיף 14 לענין הוראת מעבר</vt:lpwstr>
  </property>
  <property fmtid="{D5CDD505-2E9C-101B-9397-08002B2CF9AE}" pid="8" name="LINKK2">
    <vt:lpwstr>://www.nevo.co.il/law_word/law14/law-2591.pdf;‎רשומות - ספר חוקים#ס"ח תשע"ז מס' 2591 ‏‏#מיום 29.12.2016 עמ' 124  – תיקון מס' 7 בסעיף 29 לחוק התכנית הכלכלית (תיקוני חקיקה ליישום המדיניות ‏הכלכלית לשנות התקציב 2017 ו-2018), תשע"ז-2016; תחילתו ביום 1.1.2017‏</vt:lpwstr>
  </property>
  <property fmtid="{D5CDD505-2E9C-101B-9397-08002B2CF9AE}" pid="9" name="LINKK3">
    <vt:lpwstr>http://www.nevo.co.il/law_word/law14/law-2625.pdf;‎רשומות - ספר חוקים#ס"ח תשע"ז מס' 2625 ‏‏#מיום 3.4.2017 עמ' 581  – תיקון מס' 8; ר' סעיף 4 לענין תחולה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תקשורת</vt:lpwstr>
  </property>
  <property fmtid="{D5CDD505-2E9C-101B-9397-08002B2CF9AE}" pid="24" name="NOSE31">
    <vt:lpwstr>ערוץ הכנסת</vt:lpwstr>
  </property>
  <property fmtid="{D5CDD505-2E9C-101B-9397-08002B2CF9AE}" pid="25" name="NOSE41">
    <vt:lpwstr/>
  </property>
  <property fmtid="{D5CDD505-2E9C-101B-9397-08002B2CF9AE}" pid="26" name="NOSE12">
    <vt:lpwstr>דיני חוקה </vt:lpwstr>
  </property>
  <property fmtid="{D5CDD505-2E9C-101B-9397-08002B2CF9AE}" pid="27" name="NOSE22">
    <vt:lpwstr>כנסת</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