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A86726" w:rsidP="00A86726">
      <w:pPr>
        <w:pStyle w:val="big-header"/>
        <w:ind w:left="0" w:right="1134"/>
        <w:rPr>
          <w:rFonts w:cs="FrankRuehl" w:hint="cs"/>
          <w:sz w:val="32"/>
          <w:rtl/>
        </w:rPr>
      </w:pPr>
      <w:r>
        <w:rPr>
          <w:rFonts w:cs="FrankRuehl" w:hint="cs"/>
          <w:sz w:val="32"/>
          <w:rtl/>
        </w:rPr>
        <w:t>כללי הבחירות לכנסת (גמול והחזר הוצאות לחברי ועדת הבחירות המרכזית), תשע"ה-2015</w:t>
      </w:r>
    </w:p>
    <w:p w:rsidR="00643816" w:rsidRPr="00643816" w:rsidRDefault="00643816" w:rsidP="00643816">
      <w:pPr>
        <w:spacing w:line="320" w:lineRule="auto"/>
        <w:jc w:val="left"/>
        <w:rPr>
          <w:rFonts w:cs="FrankRuehl"/>
          <w:szCs w:val="26"/>
          <w:rtl/>
        </w:rPr>
      </w:pPr>
    </w:p>
    <w:p w:rsidR="00643816" w:rsidRDefault="00643816" w:rsidP="00643816">
      <w:pPr>
        <w:spacing w:line="320" w:lineRule="auto"/>
        <w:jc w:val="left"/>
        <w:rPr>
          <w:rtl/>
        </w:rPr>
      </w:pPr>
    </w:p>
    <w:p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E46D3" w:rsidRPr="00AE46D3">
        <w:tblPrEx>
          <w:tblCellMar>
            <w:top w:w="0" w:type="dxa"/>
            <w:bottom w:w="0" w:type="dxa"/>
          </w:tblCellMar>
        </w:tblPrEx>
        <w:tc>
          <w:tcPr>
            <w:tcW w:w="1247" w:type="dxa"/>
          </w:tcPr>
          <w:p w:rsidR="00AE46D3" w:rsidRPr="00AE46D3" w:rsidRDefault="00AE46D3" w:rsidP="00AE46D3">
            <w:pPr>
              <w:spacing w:line="240" w:lineRule="auto"/>
              <w:jc w:val="left"/>
              <w:rPr>
                <w:rFonts w:cs="Frankruhel"/>
                <w:sz w:val="24"/>
                <w:rtl/>
              </w:rPr>
            </w:pPr>
            <w:r>
              <w:rPr>
                <w:sz w:val="24"/>
                <w:rtl/>
              </w:rPr>
              <w:t xml:space="preserve">סעיף 1 </w:t>
            </w:r>
          </w:p>
        </w:tc>
        <w:tc>
          <w:tcPr>
            <w:tcW w:w="5669" w:type="dxa"/>
          </w:tcPr>
          <w:p w:rsidR="00AE46D3" w:rsidRPr="00AE46D3" w:rsidRDefault="00AE46D3" w:rsidP="00AE46D3">
            <w:pPr>
              <w:spacing w:line="240" w:lineRule="auto"/>
              <w:jc w:val="left"/>
              <w:rPr>
                <w:rFonts w:cs="Frankruhel"/>
                <w:sz w:val="24"/>
                <w:rtl/>
              </w:rPr>
            </w:pPr>
            <w:r>
              <w:rPr>
                <w:sz w:val="24"/>
                <w:rtl/>
              </w:rPr>
              <w:t>הגדרות</w:t>
            </w:r>
          </w:p>
        </w:tc>
        <w:tc>
          <w:tcPr>
            <w:tcW w:w="567" w:type="dxa"/>
          </w:tcPr>
          <w:p w:rsidR="00AE46D3" w:rsidRPr="00AE46D3" w:rsidRDefault="00AE46D3" w:rsidP="00AE46D3">
            <w:pPr>
              <w:spacing w:line="240" w:lineRule="auto"/>
              <w:jc w:val="left"/>
              <w:rPr>
                <w:rStyle w:val="Hyperlink"/>
                <w:rtl/>
              </w:rPr>
            </w:pPr>
            <w:hyperlink w:anchor="Seif1" w:tooltip="הגדרות" w:history="1">
              <w:r w:rsidRPr="00AE46D3">
                <w:rPr>
                  <w:rStyle w:val="Hyperlink"/>
                </w:rPr>
                <w:t>Go</w:t>
              </w:r>
            </w:hyperlink>
          </w:p>
        </w:tc>
        <w:tc>
          <w:tcPr>
            <w:tcW w:w="850" w:type="dxa"/>
          </w:tcPr>
          <w:p w:rsidR="00AE46D3" w:rsidRPr="00AE46D3" w:rsidRDefault="00AE46D3" w:rsidP="00AE46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E46D3" w:rsidRPr="00AE46D3">
        <w:tblPrEx>
          <w:tblCellMar>
            <w:top w:w="0" w:type="dxa"/>
            <w:bottom w:w="0" w:type="dxa"/>
          </w:tblCellMar>
        </w:tblPrEx>
        <w:tc>
          <w:tcPr>
            <w:tcW w:w="1247" w:type="dxa"/>
          </w:tcPr>
          <w:p w:rsidR="00AE46D3" w:rsidRPr="00AE46D3" w:rsidRDefault="00AE46D3" w:rsidP="00AE46D3">
            <w:pPr>
              <w:spacing w:line="240" w:lineRule="auto"/>
              <w:jc w:val="left"/>
              <w:rPr>
                <w:rFonts w:cs="Frankruhel"/>
                <w:sz w:val="24"/>
                <w:rtl/>
              </w:rPr>
            </w:pPr>
            <w:r>
              <w:rPr>
                <w:sz w:val="24"/>
                <w:rtl/>
              </w:rPr>
              <w:t xml:space="preserve">סעיף 2 </w:t>
            </w:r>
          </w:p>
        </w:tc>
        <w:tc>
          <w:tcPr>
            <w:tcW w:w="5669" w:type="dxa"/>
          </w:tcPr>
          <w:p w:rsidR="00AE46D3" w:rsidRPr="00AE46D3" w:rsidRDefault="00AE46D3" w:rsidP="00AE46D3">
            <w:pPr>
              <w:spacing w:line="240" w:lineRule="auto"/>
              <w:jc w:val="left"/>
              <w:rPr>
                <w:rFonts w:cs="Frankruhel"/>
                <w:sz w:val="24"/>
                <w:rtl/>
              </w:rPr>
            </w:pPr>
            <w:r>
              <w:rPr>
                <w:sz w:val="24"/>
                <w:rtl/>
              </w:rPr>
              <w:t>גמול לחבר הוועדה המרכזית</w:t>
            </w:r>
          </w:p>
        </w:tc>
        <w:tc>
          <w:tcPr>
            <w:tcW w:w="567" w:type="dxa"/>
          </w:tcPr>
          <w:p w:rsidR="00AE46D3" w:rsidRPr="00AE46D3" w:rsidRDefault="00AE46D3" w:rsidP="00AE46D3">
            <w:pPr>
              <w:spacing w:line="240" w:lineRule="auto"/>
              <w:jc w:val="left"/>
              <w:rPr>
                <w:rStyle w:val="Hyperlink"/>
                <w:rtl/>
              </w:rPr>
            </w:pPr>
            <w:hyperlink w:anchor="Seif2" w:tooltip="גמול לחבר הוועדה המרכזית" w:history="1">
              <w:r w:rsidRPr="00AE46D3">
                <w:rPr>
                  <w:rStyle w:val="Hyperlink"/>
                </w:rPr>
                <w:t>Go</w:t>
              </w:r>
            </w:hyperlink>
          </w:p>
        </w:tc>
        <w:tc>
          <w:tcPr>
            <w:tcW w:w="850" w:type="dxa"/>
          </w:tcPr>
          <w:p w:rsidR="00AE46D3" w:rsidRPr="00AE46D3" w:rsidRDefault="00AE46D3" w:rsidP="00AE46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E46D3" w:rsidRPr="00AE46D3">
        <w:tblPrEx>
          <w:tblCellMar>
            <w:top w:w="0" w:type="dxa"/>
            <w:bottom w:w="0" w:type="dxa"/>
          </w:tblCellMar>
        </w:tblPrEx>
        <w:tc>
          <w:tcPr>
            <w:tcW w:w="1247" w:type="dxa"/>
          </w:tcPr>
          <w:p w:rsidR="00AE46D3" w:rsidRPr="00AE46D3" w:rsidRDefault="00AE46D3" w:rsidP="00AE46D3">
            <w:pPr>
              <w:spacing w:line="240" w:lineRule="auto"/>
              <w:jc w:val="left"/>
              <w:rPr>
                <w:rFonts w:cs="Frankruhel"/>
                <w:sz w:val="24"/>
                <w:rtl/>
              </w:rPr>
            </w:pPr>
            <w:r>
              <w:rPr>
                <w:sz w:val="24"/>
                <w:rtl/>
              </w:rPr>
              <w:t xml:space="preserve">סעיף 3 </w:t>
            </w:r>
          </w:p>
        </w:tc>
        <w:tc>
          <w:tcPr>
            <w:tcW w:w="5669" w:type="dxa"/>
          </w:tcPr>
          <w:p w:rsidR="00AE46D3" w:rsidRPr="00AE46D3" w:rsidRDefault="00AE46D3" w:rsidP="00AE46D3">
            <w:pPr>
              <w:spacing w:line="240" w:lineRule="auto"/>
              <w:jc w:val="left"/>
              <w:rPr>
                <w:rFonts w:cs="Frankruhel"/>
                <w:sz w:val="24"/>
                <w:rtl/>
              </w:rPr>
            </w:pPr>
            <w:r>
              <w:rPr>
                <w:sz w:val="24"/>
                <w:rtl/>
              </w:rPr>
              <w:t>זכאות לגמול</w:t>
            </w:r>
          </w:p>
        </w:tc>
        <w:tc>
          <w:tcPr>
            <w:tcW w:w="567" w:type="dxa"/>
          </w:tcPr>
          <w:p w:rsidR="00AE46D3" w:rsidRPr="00AE46D3" w:rsidRDefault="00AE46D3" w:rsidP="00AE46D3">
            <w:pPr>
              <w:spacing w:line="240" w:lineRule="auto"/>
              <w:jc w:val="left"/>
              <w:rPr>
                <w:rStyle w:val="Hyperlink"/>
                <w:rtl/>
              </w:rPr>
            </w:pPr>
            <w:hyperlink w:anchor="Seif3" w:tooltip="זכאות לגמול" w:history="1">
              <w:r w:rsidRPr="00AE46D3">
                <w:rPr>
                  <w:rStyle w:val="Hyperlink"/>
                </w:rPr>
                <w:t>Go</w:t>
              </w:r>
            </w:hyperlink>
          </w:p>
        </w:tc>
        <w:tc>
          <w:tcPr>
            <w:tcW w:w="850" w:type="dxa"/>
          </w:tcPr>
          <w:p w:rsidR="00AE46D3" w:rsidRPr="00AE46D3" w:rsidRDefault="00AE46D3" w:rsidP="00AE46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E46D3" w:rsidRPr="00AE46D3">
        <w:tblPrEx>
          <w:tblCellMar>
            <w:top w:w="0" w:type="dxa"/>
            <w:bottom w:w="0" w:type="dxa"/>
          </w:tblCellMar>
        </w:tblPrEx>
        <w:tc>
          <w:tcPr>
            <w:tcW w:w="1247" w:type="dxa"/>
          </w:tcPr>
          <w:p w:rsidR="00AE46D3" w:rsidRPr="00AE46D3" w:rsidRDefault="00AE46D3" w:rsidP="00AE46D3">
            <w:pPr>
              <w:spacing w:line="240" w:lineRule="auto"/>
              <w:jc w:val="left"/>
              <w:rPr>
                <w:rFonts w:cs="Frankruhel"/>
                <w:sz w:val="24"/>
                <w:rtl/>
              </w:rPr>
            </w:pPr>
            <w:r>
              <w:rPr>
                <w:sz w:val="24"/>
                <w:rtl/>
              </w:rPr>
              <w:t xml:space="preserve">סעיף 4 </w:t>
            </w:r>
          </w:p>
        </w:tc>
        <w:tc>
          <w:tcPr>
            <w:tcW w:w="5669" w:type="dxa"/>
          </w:tcPr>
          <w:p w:rsidR="00AE46D3" w:rsidRPr="00AE46D3" w:rsidRDefault="00AE46D3" w:rsidP="00AE46D3">
            <w:pPr>
              <w:spacing w:line="240" w:lineRule="auto"/>
              <w:jc w:val="left"/>
              <w:rPr>
                <w:rFonts w:cs="Frankruhel"/>
                <w:sz w:val="24"/>
                <w:rtl/>
              </w:rPr>
            </w:pPr>
            <w:r>
              <w:rPr>
                <w:sz w:val="24"/>
                <w:rtl/>
              </w:rPr>
              <w:t>מועד לתשלום הגמול</w:t>
            </w:r>
          </w:p>
        </w:tc>
        <w:tc>
          <w:tcPr>
            <w:tcW w:w="567" w:type="dxa"/>
          </w:tcPr>
          <w:p w:rsidR="00AE46D3" w:rsidRPr="00AE46D3" w:rsidRDefault="00AE46D3" w:rsidP="00AE46D3">
            <w:pPr>
              <w:spacing w:line="240" w:lineRule="auto"/>
              <w:jc w:val="left"/>
              <w:rPr>
                <w:rStyle w:val="Hyperlink"/>
                <w:rtl/>
              </w:rPr>
            </w:pPr>
            <w:hyperlink w:anchor="Seif4" w:tooltip="מועד לתשלום הגמול" w:history="1">
              <w:r w:rsidRPr="00AE46D3">
                <w:rPr>
                  <w:rStyle w:val="Hyperlink"/>
                </w:rPr>
                <w:t>Go</w:t>
              </w:r>
            </w:hyperlink>
          </w:p>
        </w:tc>
        <w:tc>
          <w:tcPr>
            <w:tcW w:w="850" w:type="dxa"/>
          </w:tcPr>
          <w:p w:rsidR="00AE46D3" w:rsidRPr="00AE46D3" w:rsidRDefault="00AE46D3" w:rsidP="00AE46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E46D3" w:rsidRPr="00AE46D3">
        <w:tblPrEx>
          <w:tblCellMar>
            <w:top w:w="0" w:type="dxa"/>
            <w:bottom w:w="0" w:type="dxa"/>
          </w:tblCellMar>
        </w:tblPrEx>
        <w:tc>
          <w:tcPr>
            <w:tcW w:w="1247" w:type="dxa"/>
          </w:tcPr>
          <w:p w:rsidR="00AE46D3" w:rsidRPr="00AE46D3" w:rsidRDefault="00AE46D3" w:rsidP="00AE46D3">
            <w:pPr>
              <w:spacing w:line="240" w:lineRule="auto"/>
              <w:jc w:val="left"/>
              <w:rPr>
                <w:rFonts w:cs="Frankruhel"/>
                <w:sz w:val="24"/>
                <w:rtl/>
              </w:rPr>
            </w:pPr>
            <w:r>
              <w:rPr>
                <w:sz w:val="24"/>
                <w:rtl/>
              </w:rPr>
              <w:t xml:space="preserve">סעיף 5 </w:t>
            </w:r>
          </w:p>
        </w:tc>
        <w:tc>
          <w:tcPr>
            <w:tcW w:w="5669" w:type="dxa"/>
          </w:tcPr>
          <w:p w:rsidR="00AE46D3" w:rsidRPr="00AE46D3" w:rsidRDefault="00AE46D3" w:rsidP="00AE46D3">
            <w:pPr>
              <w:spacing w:line="240" w:lineRule="auto"/>
              <w:jc w:val="left"/>
              <w:rPr>
                <w:rFonts w:cs="Frankruhel"/>
                <w:sz w:val="24"/>
                <w:rtl/>
              </w:rPr>
            </w:pPr>
            <w:r>
              <w:rPr>
                <w:sz w:val="24"/>
                <w:rtl/>
              </w:rPr>
              <w:t>החזר הוצאות נסיעה ולינה</w:t>
            </w:r>
          </w:p>
        </w:tc>
        <w:tc>
          <w:tcPr>
            <w:tcW w:w="567" w:type="dxa"/>
          </w:tcPr>
          <w:p w:rsidR="00AE46D3" w:rsidRPr="00AE46D3" w:rsidRDefault="00AE46D3" w:rsidP="00AE46D3">
            <w:pPr>
              <w:spacing w:line="240" w:lineRule="auto"/>
              <w:jc w:val="left"/>
              <w:rPr>
                <w:rStyle w:val="Hyperlink"/>
                <w:rtl/>
              </w:rPr>
            </w:pPr>
            <w:hyperlink w:anchor="Seif5" w:tooltip="החזר הוצאות נסיעה ולינה" w:history="1">
              <w:r w:rsidRPr="00AE46D3">
                <w:rPr>
                  <w:rStyle w:val="Hyperlink"/>
                </w:rPr>
                <w:t>Go</w:t>
              </w:r>
            </w:hyperlink>
          </w:p>
        </w:tc>
        <w:tc>
          <w:tcPr>
            <w:tcW w:w="850" w:type="dxa"/>
          </w:tcPr>
          <w:p w:rsidR="00AE46D3" w:rsidRPr="00AE46D3" w:rsidRDefault="00AE46D3" w:rsidP="00AE46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E46D3" w:rsidRPr="00AE46D3">
        <w:tblPrEx>
          <w:tblCellMar>
            <w:top w:w="0" w:type="dxa"/>
            <w:bottom w:w="0" w:type="dxa"/>
          </w:tblCellMar>
        </w:tblPrEx>
        <w:tc>
          <w:tcPr>
            <w:tcW w:w="1247" w:type="dxa"/>
          </w:tcPr>
          <w:p w:rsidR="00AE46D3" w:rsidRPr="00AE46D3" w:rsidRDefault="00AE46D3" w:rsidP="00AE46D3">
            <w:pPr>
              <w:spacing w:line="240" w:lineRule="auto"/>
              <w:jc w:val="left"/>
              <w:rPr>
                <w:rFonts w:cs="Frankruhel"/>
                <w:sz w:val="24"/>
                <w:rtl/>
              </w:rPr>
            </w:pPr>
            <w:r>
              <w:rPr>
                <w:sz w:val="24"/>
                <w:rtl/>
              </w:rPr>
              <w:t xml:space="preserve">סעיף 6 </w:t>
            </w:r>
          </w:p>
        </w:tc>
        <w:tc>
          <w:tcPr>
            <w:tcW w:w="5669" w:type="dxa"/>
          </w:tcPr>
          <w:p w:rsidR="00AE46D3" w:rsidRPr="00AE46D3" w:rsidRDefault="00AE46D3" w:rsidP="00AE46D3">
            <w:pPr>
              <w:spacing w:line="240" w:lineRule="auto"/>
              <w:jc w:val="left"/>
              <w:rPr>
                <w:rFonts w:cs="Frankruhel"/>
                <w:sz w:val="24"/>
                <w:rtl/>
              </w:rPr>
            </w:pPr>
            <w:r>
              <w:rPr>
                <w:sz w:val="24"/>
                <w:rtl/>
              </w:rPr>
              <w:t>גמול לממלא מקום</w:t>
            </w:r>
          </w:p>
        </w:tc>
        <w:tc>
          <w:tcPr>
            <w:tcW w:w="567" w:type="dxa"/>
          </w:tcPr>
          <w:p w:rsidR="00AE46D3" w:rsidRPr="00AE46D3" w:rsidRDefault="00AE46D3" w:rsidP="00AE46D3">
            <w:pPr>
              <w:spacing w:line="240" w:lineRule="auto"/>
              <w:jc w:val="left"/>
              <w:rPr>
                <w:rStyle w:val="Hyperlink"/>
                <w:rtl/>
              </w:rPr>
            </w:pPr>
            <w:hyperlink w:anchor="Seif6" w:tooltip="גמול לממלא מקום" w:history="1">
              <w:r w:rsidRPr="00AE46D3">
                <w:rPr>
                  <w:rStyle w:val="Hyperlink"/>
                </w:rPr>
                <w:t>Go</w:t>
              </w:r>
            </w:hyperlink>
          </w:p>
        </w:tc>
        <w:tc>
          <w:tcPr>
            <w:tcW w:w="850" w:type="dxa"/>
          </w:tcPr>
          <w:p w:rsidR="00AE46D3" w:rsidRPr="00AE46D3" w:rsidRDefault="00AE46D3" w:rsidP="00AE46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E46D3" w:rsidRPr="00AE46D3">
        <w:tblPrEx>
          <w:tblCellMar>
            <w:top w:w="0" w:type="dxa"/>
            <w:bottom w:w="0" w:type="dxa"/>
          </w:tblCellMar>
        </w:tblPrEx>
        <w:tc>
          <w:tcPr>
            <w:tcW w:w="1247" w:type="dxa"/>
          </w:tcPr>
          <w:p w:rsidR="00AE46D3" w:rsidRPr="00AE46D3" w:rsidRDefault="00AE46D3" w:rsidP="00AE46D3">
            <w:pPr>
              <w:spacing w:line="240" w:lineRule="auto"/>
              <w:jc w:val="left"/>
              <w:rPr>
                <w:rFonts w:cs="Frankruhel"/>
                <w:sz w:val="24"/>
                <w:rtl/>
              </w:rPr>
            </w:pPr>
            <w:r>
              <w:rPr>
                <w:sz w:val="24"/>
                <w:rtl/>
              </w:rPr>
              <w:t xml:space="preserve">סעיף 7 </w:t>
            </w:r>
          </w:p>
        </w:tc>
        <w:tc>
          <w:tcPr>
            <w:tcW w:w="5669" w:type="dxa"/>
          </w:tcPr>
          <w:p w:rsidR="00AE46D3" w:rsidRPr="00AE46D3" w:rsidRDefault="00AE46D3" w:rsidP="00AE46D3">
            <w:pPr>
              <w:spacing w:line="240" w:lineRule="auto"/>
              <w:jc w:val="left"/>
              <w:rPr>
                <w:rFonts w:cs="Frankruhel"/>
                <w:sz w:val="24"/>
                <w:rtl/>
              </w:rPr>
            </w:pPr>
            <w:r>
              <w:rPr>
                <w:sz w:val="24"/>
                <w:rtl/>
              </w:rPr>
              <w:t>תחילה</w:t>
            </w:r>
          </w:p>
        </w:tc>
        <w:tc>
          <w:tcPr>
            <w:tcW w:w="567" w:type="dxa"/>
          </w:tcPr>
          <w:p w:rsidR="00AE46D3" w:rsidRPr="00AE46D3" w:rsidRDefault="00AE46D3" w:rsidP="00AE46D3">
            <w:pPr>
              <w:spacing w:line="240" w:lineRule="auto"/>
              <w:jc w:val="left"/>
              <w:rPr>
                <w:rStyle w:val="Hyperlink"/>
                <w:rtl/>
              </w:rPr>
            </w:pPr>
            <w:hyperlink w:anchor="Seif7" w:tooltip="תחילה" w:history="1">
              <w:r w:rsidRPr="00AE46D3">
                <w:rPr>
                  <w:rStyle w:val="Hyperlink"/>
                </w:rPr>
                <w:t>Go</w:t>
              </w:r>
            </w:hyperlink>
          </w:p>
        </w:tc>
        <w:tc>
          <w:tcPr>
            <w:tcW w:w="850" w:type="dxa"/>
          </w:tcPr>
          <w:p w:rsidR="00AE46D3" w:rsidRPr="00AE46D3" w:rsidRDefault="00AE46D3" w:rsidP="00AE46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E46D3" w:rsidRPr="00AE46D3">
        <w:tblPrEx>
          <w:tblCellMar>
            <w:top w:w="0" w:type="dxa"/>
            <w:bottom w:w="0" w:type="dxa"/>
          </w:tblCellMar>
        </w:tblPrEx>
        <w:tc>
          <w:tcPr>
            <w:tcW w:w="1247" w:type="dxa"/>
          </w:tcPr>
          <w:p w:rsidR="00AE46D3" w:rsidRPr="00AE46D3" w:rsidRDefault="00AE46D3" w:rsidP="00AE46D3">
            <w:pPr>
              <w:spacing w:line="240" w:lineRule="auto"/>
              <w:jc w:val="left"/>
              <w:rPr>
                <w:rFonts w:cs="Frankruhel"/>
                <w:sz w:val="24"/>
                <w:rtl/>
              </w:rPr>
            </w:pPr>
          </w:p>
        </w:tc>
        <w:tc>
          <w:tcPr>
            <w:tcW w:w="5669" w:type="dxa"/>
          </w:tcPr>
          <w:p w:rsidR="00AE46D3" w:rsidRPr="00AE46D3" w:rsidRDefault="00AE46D3" w:rsidP="00AE46D3">
            <w:pPr>
              <w:spacing w:line="240" w:lineRule="auto"/>
              <w:jc w:val="left"/>
              <w:rPr>
                <w:rFonts w:cs="Frankruhel"/>
                <w:sz w:val="24"/>
                <w:rtl/>
              </w:rPr>
            </w:pPr>
            <w:r>
              <w:rPr>
                <w:sz w:val="24"/>
                <w:rtl/>
              </w:rPr>
              <w:t>תוספת</w:t>
            </w:r>
          </w:p>
        </w:tc>
        <w:tc>
          <w:tcPr>
            <w:tcW w:w="567" w:type="dxa"/>
          </w:tcPr>
          <w:p w:rsidR="00AE46D3" w:rsidRPr="00AE46D3" w:rsidRDefault="00AE46D3" w:rsidP="00AE46D3">
            <w:pPr>
              <w:spacing w:line="240" w:lineRule="auto"/>
              <w:jc w:val="left"/>
              <w:rPr>
                <w:rStyle w:val="Hyperlink"/>
                <w:rtl/>
              </w:rPr>
            </w:pPr>
            <w:hyperlink w:anchor="med0" w:tooltip="תוספת" w:history="1">
              <w:r w:rsidRPr="00AE46D3">
                <w:rPr>
                  <w:rStyle w:val="Hyperlink"/>
                </w:rPr>
                <w:t>Go</w:t>
              </w:r>
            </w:hyperlink>
          </w:p>
        </w:tc>
        <w:tc>
          <w:tcPr>
            <w:tcW w:w="850" w:type="dxa"/>
          </w:tcPr>
          <w:p w:rsidR="00AE46D3" w:rsidRPr="00AE46D3" w:rsidRDefault="00AE46D3" w:rsidP="00AE46D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A86726">
      <w:pPr>
        <w:pStyle w:val="big-header"/>
        <w:ind w:left="0" w:right="1134"/>
        <w:rPr>
          <w:rFonts w:cs="FrankRuehl" w:hint="cs"/>
          <w:sz w:val="32"/>
          <w:rtl/>
        </w:rPr>
      </w:pPr>
      <w:r>
        <w:rPr>
          <w:rtl/>
        </w:rPr>
        <w:br w:type="page"/>
      </w:r>
      <w:r w:rsidR="00A31797">
        <w:rPr>
          <w:rFonts w:cs="FrankRuehl" w:hint="cs"/>
          <w:sz w:val="32"/>
          <w:rtl/>
        </w:rPr>
        <w:lastRenderedPageBreak/>
        <w:t>כללי הבחירות לכנסת (</w:t>
      </w:r>
      <w:r w:rsidR="00A86726">
        <w:rPr>
          <w:rFonts w:cs="FrankRuehl" w:hint="cs"/>
          <w:sz w:val="32"/>
          <w:rtl/>
        </w:rPr>
        <w:t>גמול והחזר הוצאות לחברי ועדת הבחירות המרכזית), תשע"ה-2015</w:t>
      </w:r>
      <w:r w:rsidR="0084412B">
        <w:rPr>
          <w:rStyle w:val="a6"/>
          <w:rFonts w:cs="FrankRuehl"/>
          <w:sz w:val="32"/>
          <w:rtl/>
        </w:rPr>
        <w:footnoteReference w:customMarkFollows="1" w:id="1"/>
        <w:t>*</w:t>
      </w:r>
    </w:p>
    <w:p w:rsidR="00FB679E" w:rsidRDefault="00FB679E" w:rsidP="00416A0F">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סמכות</w:t>
      </w:r>
      <w:r w:rsidR="00BA4D32">
        <w:rPr>
          <w:rStyle w:val="default"/>
          <w:rFonts w:cs="FrankRuehl" w:hint="cs"/>
          <w:rtl/>
        </w:rPr>
        <w:t>י לפי סעיף</w:t>
      </w:r>
      <w:r w:rsidR="00646801">
        <w:rPr>
          <w:rStyle w:val="default"/>
          <w:rFonts w:cs="FrankRuehl" w:hint="cs"/>
          <w:rtl/>
        </w:rPr>
        <w:t xml:space="preserve"> </w:t>
      </w:r>
      <w:r w:rsidR="00416A0F">
        <w:rPr>
          <w:rStyle w:val="default"/>
          <w:rFonts w:cs="FrankRuehl" w:hint="cs"/>
          <w:rtl/>
        </w:rPr>
        <w:t>16א(א)</w:t>
      </w:r>
      <w:r w:rsidR="00A31797">
        <w:rPr>
          <w:rStyle w:val="default"/>
          <w:rFonts w:cs="FrankRuehl" w:hint="cs"/>
          <w:rtl/>
        </w:rPr>
        <w:t xml:space="preserve"> לחוק הבחירות לכנסת [נוסח משולב], התשכ"ט-1969 (להלן </w:t>
      </w:r>
      <w:r w:rsidR="00A31797">
        <w:rPr>
          <w:rStyle w:val="default"/>
          <w:rFonts w:cs="FrankRuehl"/>
          <w:rtl/>
        </w:rPr>
        <w:t>–</w:t>
      </w:r>
      <w:r w:rsidR="00A31797">
        <w:rPr>
          <w:rStyle w:val="default"/>
          <w:rFonts w:cs="FrankRuehl" w:hint="cs"/>
          <w:rtl/>
        </w:rPr>
        <w:t xml:space="preserve"> החוק), אני קובע </w:t>
      </w:r>
      <w:r w:rsidR="00416A0F">
        <w:rPr>
          <w:rStyle w:val="default"/>
          <w:rFonts w:cs="FrankRuehl" w:hint="cs"/>
          <w:rtl/>
        </w:rPr>
        <w:t>כללים אלה</w:t>
      </w:r>
      <w:r w:rsidR="00646801">
        <w:rPr>
          <w:rStyle w:val="default"/>
          <w:rFonts w:cs="FrankRuehl" w:hint="cs"/>
          <w:rtl/>
        </w:rPr>
        <w:t>:</w:t>
      </w:r>
    </w:p>
    <w:p w:rsidR="009C17D8" w:rsidRDefault="009C17D8" w:rsidP="00416A0F">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pt;z-index:251654656" o:allowincell="f" filled="f" stroked="f" strokecolor="lime" strokeweight=".25pt">
            <v:textbox inset="0,0,0,0">
              <w:txbxContent>
                <w:p w:rsidR="00954A27" w:rsidRDefault="00954A27">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416A0F">
        <w:rPr>
          <w:rStyle w:val="default"/>
          <w:rFonts w:cs="FrankRuehl" w:hint="cs"/>
          <w:rtl/>
        </w:rPr>
        <w:t xml:space="preserve">בכללים אלה </w:t>
      </w:r>
      <w:r w:rsidR="00416A0F">
        <w:rPr>
          <w:rStyle w:val="default"/>
          <w:rFonts w:cs="FrankRuehl"/>
          <w:rtl/>
        </w:rPr>
        <w:t>–</w:t>
      </w:r>
    </w:p>
    <w:p w:rsidR="00416A0F" w:rsidRDefault="00416A0F" w:rsidP="00416A0F">
      <w:pPr>
        <w:pStyle w:val="P00"/>
        <w:spacing w:before="72"/>
        <w:ind w:left="0" w:right="1134"/>
        <w:rPr>
          <w:rStyle w:val="default"/>
          <w:rFonts w:cs="FrankRuehl" w:hint="cs"/>
          <w:rtl/>
        </w:rPr>
      </w:pPr>
      <w:r>
        <w:rPr>
          <w:rStyle w:val="default"/>
          <w:rFonts w:cs="FrankRuehl" w:hint="cs"/>
          <w:rtl/>
        </w:rPr>
        <w:tab/>
        <w:t xml:space="preserve">"בחירות לכנסת" </w:t>
      </w:r>
      <w:r>
        <w:rPr>
          <w:rStyle w:val="default"/>
          <w:rFonts w:cs="FrankRuehl"/>
          <w:rtl/>
        </w:rPr>
        <w:t>–</w:t>
      </w:r>
      <w:r>
        <w:rPr>
          <w:rStyle w:val="default"/>
          <w:rFonts w:cs="FrankRuehl" w:hint="cs"/>
          <w:rtl/>
        </w:rPr>
        <w:t xml:space="preserve"> לרבות משאל עם שנערך לפי חוק סדרי השלטון והמשפט (ביטול החלת המשפט, השיפוט והמינהל), התשנ"ט-1999;</w:t>
      </w:r>
    </w:p>
    <w:p w:rsidR="00416A0F" w:rsidRDefault="00416A0F" w:rsidP="00416A0F">
      <w:pPr>
        <w:pStyle w:val="P00"/>
        <w:spacing w:before="72"/>
        <w:ind w:left="0" w:right="1134"/>
        <w:rPr>
          <w:rStyle w:val="default"/>
          <w:rFonts w:cs="FrankRuehl" w:hint="cs"/>
          <w:rtl/>
        </w:rPr>
      </w:pPr>
      <w:r>
        <w:rPr>
          <w:rStyle w:val="default"/>
          <w:rFonts w:cs="FrankRuehl" w:hint="cs"/>
          <w:rtl/>
        </w:rPr>
        <w:tab/>
        <w:t xml:space="preserve">"חוזר הממונה על השכר" </w:t>
      </w:r>
      <w:r>
        <w:rPr>
          <w:rStyle w:val="default"/>
          <w:rFonts w:cs="FrankRuehl"/>
          <w:rtl/>
        </w:rPr>
        <w:t>–</w:t>
      </w:r>
      <w:r>
        <w:rPr>
          <w:rStyle w:val="default"/>
          <w:rFonts w:cs="FrankRuehl" w:hint="cs"/>
          <w:rtl/>
        </w:rPr>
        <w:t xml:space="preserve"> חוזר הממונה על השכר בדבר תשלום גמול והחזר הוצאות ליושב ראש ולחברי מועצה בתאגידים הסטטוטוריים מיום ט"ז באלול התשע"א (15 בספטמבר 2011), כפי שיעודכן מזמן לזמן;</w:t>
      </w:r>
    </w:p>
    <w:p w:rsidR="00416A0F" w:rsidRDefault="00416A0F" w:rsidP="00416A0F">
      <w:pPr>
        <w:pStyle w:val="P00"/>
        <w:spacing w:before="72"/>
        <w:ind w:left="0" w:right="1134"/>
        <w:rPr>
          <w:rStyle w:val="default"/>
          <w:rFonts w:cs="FrankRuehl" w:hint="cs"/>
          <w:rtl/>
        </w:rPr>
      </w:pPr>
      <w:r>
        <w:rPr>
          <w:rStyle w:val="default"/>
          <w:rFonts w:cs="FrankRuehl" w:hint="cs"/>
          <w:rtl/>
        </w:rPr>
        <w:tab/>
        <w:t xml:space="preserve">"ישיבה" </w:t>
      </w:r>
      <w:r>
        <w:rPr>
          <w:rStyle w:val="default"/>
          <w:rFonts w:cs="FrankRuehl"/>
          <w:rtl/>
        </w:rPr>
        <w:t>–</w:t>
      </w:r>
      <w:r>
        <w:rPr>
          <w:rStyle w:val="default"/>
          <w:rFonts w:cs="FrankRuehl" w:hint="cs"/>
          <w:rtl/>
        </w:rPr>
        <w:t xml:space="preserve"> ישיבה של אחד מאלה:</w:t>
      </w:r>
    </w:p>
    <w:p w:rsidR="00416A0F" w:rsidRDefault="00416A0F" w:rsidP="00416A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הוועדה המרכזית;</w:t>
      </w:r>
    </w:p>
    <w:p w:rsidR="00416A0F" w:rsidRDefault="00416A0F" w:rsidP="00416A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ועדת משנה של הוועדה המרכזית, שמינתה הוועדה המרכזית לפי תקנה 2 לתקנות הבחירות לכנסת;</w:t>
      </w:r>
    </w:p>
    <w:p w:rsidR="00416A0F" w:rsidRDefault="00416A0F" w:rsidP="00416A0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נשיאות הוועדה;</w:t>
      </w:r>
    </w:p>
    <w:p w:rsidR="00416A0F" w:rsidRDefault="00416A0F" w:rsidP="00416A0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ישיבה של צוות שמינה יושב ראש הוועדה המרכזית, ושבכתב המינוי שלו קבע היושב ראש כי חברי הוועדה החברים בו יהיו זכאים לגמול לפי כללים אלה;</w:t>
      </w:r>
    </w:p>
    <w:p w:rsidR="00416A0F" w:rsidRDefault="00416A0F" w:rsidP="00416A0F">
      <w:pPr>
        <w:pStyle w:val="P00"/>
        <w:spacing w:before="72"/>
        <w:ind w:left="0" w:right="1134"/>
        <w:rPr>
          <w:rStyle w:val="default"/>
          <w:rFonts w:cs="FrankRuehl" w:hint="cs"/>
          <w:rtl/>
        </w:rPr>
      </w:pPr>
      <w:r>
        <w:rPr>
          <w:rStyle w:val="default"/>
          <w:rFonts w:cs="FrankRuehl" w:hint="cs"/>
          <w:rtl/>
        </w:rPr>
        <w:tab/>
        <w:t xml:space="preserve">"נשיאות הוועדה" </w:t>
      </w:r>
      <w:r>
        <w:rPr>
          <w:rStyle w:val="default"/>
          <w:rFonts w:cs="FrankRuehl"/>
          <w:rtl/>
        </w:rPr>
        <w:t>–</w:t>
      </w:r>
      <w:r>
        <w:rPr>
          <w:rStyle w:val="default"/>
          <w:rFonts w:cs="FrankRuehl" w:hint="cs"/>
          <w:rtl/>
        </w:rPr>
        <w:t xml:space="preserve"> יושב ראש הוועדה המרכזית וסגניו;</w:t>
      </w:r>
    </w:p>
    <w:p w:rsidR="00416A0F" w:rsidRDefault="00416A0F" w:rsidP="00416A0F">
      <w:pPr>
        <w:pStyle w:val="P00"/>
        <w:spacing w:before="72"/>
        <w:ind w:left="0" w:right="1134"/>
        <w:rPr>
          <w:rStyle w:val="default"/>
          <w:rFonts w:cs="FrankRuehl" w:hint="cs"/>
          <w:rtl/>
        </w:rPr>
      </w:pPr>
      <w:r>
        <w:rPr>
          <w:rStyle w:val="default"/>
          <w:rFonts w:cs="FrankRuehl" w:hint="cs"/>
          <w:rtl/>
        </w:rPr>
        <w:tab/>
        <w:t xml:space="preserve">"תקופת הבחירות" </w:t>
      </w:r>
      <w:r>
        <w:rPr>
          <w:rStyle w:val="default"/>
          <w:rFonts w:cs="FrankRuehl"/>
          <w:rtl/>
        </w:rPr>
        <w:t>–</w:t>
      </w:r>
      <w:r>
        <w:rPr>
          <w:rStyle w:val="default"/>
          <w:rFonts w:cs="FrankRuehl" w:hint="cs"/>
          <w:rtl/>
        </w:rPr>
        <w:t xml:space="preserve"> תקופה שתחילתה 4 חודשים לפני יום הבחירות לכנסת, וסיומה חודש לאחר פרסום תוצאות הבחירות לפי סעיף 10 לחוק-יסוד: הכנסת;</w:t>
      </w:r>
    </w:p>
    <w:p w:rsidR="00416A0F" w:rsidRDefault="00416A0F" w:rsidP="00416A0F">
      <w:pPr>
        <w:pStyle w:val="P00"/>
        <w:spacing w:before="72"/>
        <w:ind w:left="0" w:right="1134"/>
        <w:rPr>
          <w:rStyle w:val="default"/>
          <w:rFonts w:cs="FrankRuehl"/>
          <w:rtl/>
        </w:rPr>
      </w:pPr>
      <w:r>
        <w:rPr>
          <w:rStyle w:val="default"/>
          <w:rFonts w:cs="FrankRuehl" w:hint="cs"/>
          <w:rtl/>
        </w:rPr>
        <w:tab/>
        <w:t xml:space="preserve">"תקנות הבחירות לכנסת" </w:t>
      </w:r>
      <w:r>
        <w:rPr>
          <w:rStyle w:val="default"/>
          <w:rFonts w:cs="FrankRuehl"/>
          <w:rtl/>
        </w:rPr>
        <w:t>–</w:t>
      </w:r>
      <w:r>
        <w:rPr>
          <w:rStyle w:val="default"/>
          <w:rFonts w:cs="FrankRuehl" w:hint="cs"/>
          <w:rtl/>
        </w:rPr>
        <w:t xml:space="preserve"> תקנות הבחירות לכנסת, התשל"ג-1973.</w:t>
      </w:r>
    </w:p>
    <w:p w:rsidR="00416A0F" w:rsidRDefault="00416A0F" w:rsidP="00416A0F">
      <w:pPr>
        <w:pStyle w:val="P00"/>
        <w:spacing w:before="72"/>
        <w:ind w:left="0" w:right="1134"/>
        <w:rPr>
          <w:rStyle w:val="default"/>
          <w:rFonts w:cs="FrankRuehl" w:hint="cs"/>
          <w:rtl/>
        </w:rPr>
      </w:pPr>
      <w:bookmarkStart w:id="1" w:name="Seif2"/>
      <w:bookmarkEnd w:id="1"/>
      <w:r>
        <w:rPr>
          <w:lang w:val="he-IL"/>
        </w:rPr>
        <w:pict>
          <v:rect id="_x0000_s1080" style="position:absolute;left:0;text-align:left;margin-left:464.5pt;margin-top:8.05pt;width:75.05pt;height:19.65pt;z-index:251655680" o:allowincell="f" filled="f" stroked="f" strokecolor="lime" strokeweight=".25pt">
            <v:textbox inset="0,0,0,0">
              <w:txbxContent>
                <w:p w:rsidR="00954A27" w:rsidRDefault="00954A27" w:rsidP="00416A0F">
                  <w:pPr>
                    <w:spacing w:line="160" w:lineRule="exact"/>
                    <w:jc w:val="left"/>
                    <w:rPr>
                      <w:rFonts w:cs="Miriam" w:hint="cs"/>
                      <w:noProof/>
                      <w:sz w:val="18"/>
                      <w:szCs w:val="18"/>
                      <w:rtl/>
                    </w:rPr>
                  </w:pPr>
                  <w:r>
                    <w:rPr>
                      <w:rFonts w:cs="Miriam" w:hint="cs"/>
                      <w:sz w:val="18"/>
                      <w:szCs w:val="18"/>
                      <w:rtl/>
                    </w:rPr>
                    <w:t>גמול לחבר הוועדה המרכזית</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חבר הוועדה המרכזית, אשר לא מתקיים לגביו האמור בסעיף 16א(ב) לחוק, זכאי לגמול מתקציב הוועדה המרכזית, בעד השתתפותו בישיבה; ואולם מספר הישיבות בשנה שבעדן יהיה זכאי לקבל גמול לא יעלה על 5, ואם יושב ראש הוועדה המרכזית ראה צורך בכך, עד 4 ישיבות נוספות בשנה.</w:t>
      </w:r>
    </w:p>
    <w:p w:rsidR="00416A0F" w:rsidRDefault="00416A0F" w:rsidP="00BF13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חבר הוועדה המרכזית כאמור בו, זכאי בתקופת הבחירות לגמול מתקציב הוועדה המרכזית בעד 12 ישיבות נוספות ולסגן ליושב ראש הוועדה </w:t>
      </w:r>
      <w:r w:rsidR="00BF1307">
        <w:rPr>
          <w:rStyle w:val="default"/>
          <w:rFonts w:cs="FrankRuehl" w:hint="cs"/>
          <w:rtl/>
        </w:rPr>
        <w:t xml:space="preserve">המרכזית </w:t>
      </w:r>
      <w:r w:rsidR="00BF1307">
        <w:rPr>
          <w:rStyle w:val="default"/>
          <w:rFonts w:cs="FrankRuehl"/>
          <w:rtl/>
        </w:rPr>
        <w:t>–</w:t>
      </w:r>
      <w:r w:rsidR="00BF1307">
        <w:rPr>
          <w:rStyle w:val="default"/>
          <w:rFonts w:cs="FrankRuehl" w:hint="cs"/>
          <w:rtl/>
        </w:rPr>
        <w:t xml:space="preserve"> 15, ואם ראה יושב ראש הוועדה המרכזית צורך בכך, עד 5 ישיבות נוספות.</w:t>
      </w:r>
    </w:p>
    <w:p w:rsidR="00BF1307" w:rsidRDefault="00BF1307" w:rsidP="00BF13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הגמול שלו זכאי חבר הוועדה המרכזית בעד השתתפות בישיבה, הוא סכום הגמול לו זכאי דירקטור של תאגיד ברמה א', כפי שנקבע בחוזר הממונה על השכר.</w:t>
      </w:r>
    </w:p>
    <w:p w:rsidR="00BF1307" w:rsidRDefault="00BF1307" w:rsidP="00BF130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סכום הגמול שלו זכאים יושב ראש של ועדת משנה וסגן ליושב ראש הוועדה המרכזית, בעד השתתפות בישיבה של אותה ועדת המשנה או של נשיאות הוועדה, לפי הענין, הוא הסכום שלו זכאי יושב ראש דירקטוריון של תאגיד ברמה א', כפי שנקבע בחוזר הממונה על השכר.</w:t>
      </w:r>
    </w:p>
    <w:p w:rsidR="00BF1307" w:rsidRDefault="00BF1307" w:rsidP="00BF130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חבר הוועדה המרכזית, אשר לא מתקיים לגביו האמור בסעיף 16א(ב) לחוק, זכאי לגמול מתקציב הוועדה המרכזית בעד השתתפות בישיבות הוועדה במהלך יום הבחירות לכנסת (להלן </w:t>
      </w:r>
      <w:r>
        <w:rPr>
          <w:rStyle w:val="default"/>
          <w:rFonts w:cs="FrankRuehl"/>
          <w:rtl/>
        </w:rPr>
        <w:t>–</w:t>
      </w:r>
      <w:r>
        <w:rPr>
          <w:rStyle w:val="default"/>
          <w:rFonts w:cs="FrankRuehl" w:hint="cs"/>
          <w:rtl/>
        </w:rPr>
        <w:t xml:space="preserve"> גמול יום הבחירות), כולן או חלקן; סכום גמול יום הבחירות יהיה בגובה התשלום שקבעה הוועדה המרכזית למזכיר ועדה קלפי, לפי תקנה 27 לתקנות הבחירות לכנסת.</w:t>
      </w:r>
    </w:p>
    <w:p w:rsidR="00BF1307" w:rsidRDefault="00BF1307" w:rsidP="00BF130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חבר הוועדה יהיה זכאי לגמול בעד ישיבה אחת ליום; ואולם סגן ליושב ראש הוועדה המרכזית או יושב ראש של ועדת משנה, המשתתף ביותר מישיבה אחת ביום, יהיה זכאי לתוספת של 50 אחוזים מהגמול לו הוא זכאי לפי סעיף קטן (ד).</w:t>
      </w:r>
    </w:p>
    <w:p w:rsidR="00BF1307" w:rsidRDefault="00BF1307" w:rsidP="00BF1307">
      <w:pPr>
        <w:pStyle w:val="P00"/>
        <w:spacing w:before="72"/>
        <w:ind w:left="0" w:right="1134"/>
        <w:rPr>
          <w:rStyle w:val="default"/>
          <w:rFonts w:cs="FrankRuehl" w:hint="cs"/>
          <w:rtl/>
        </w:rPr>
      </w:pPr>
      <w:r>
        <w:rPr>
          <w:rStyle w:val="default"/>
          <w:rFonts w:cs="FrankRuehl" w:hint="cs"/>
          <w:rtl/>
        </w:rPr>
        <w:lastRenderedPageBreak/>
        <w:tab/>
        <w:t>(ז)</w:t>
      </w:r>
      <w:r>
        <w:rPr>
          <w:rStyle w:val="default"/>
          <w:rFonts w:cs="FrankRuehl" w:hint="cs"/>
          <w:rtl/>
        </w:rPr>
        <w:tab/>
        <w:t>גמול לפי סעיף זה כולל כיסוי של כל הוצאה שהוציא חבר הוועדה המרכזית בקשר להשתתפותו בישיבה או ביום הבחירות, וכולל מס ערך מוסף כמשמעותו בחוק מס ערך מוסף, התשל"ו-1975.</w:t>
      </w:r>
    </w:p>
    <w:p w:rsidR="00416A0F" w:rsidRDefault="00416A0F" w:rsidP="00BF1307">
      <w:pPr>
        <w:pStyle w:val="P00"/>
        <w:spacing w:before="72"/>
        <w:ind w:left="0" w:right="1134"/>
        <w:rPr>
          <w:rStyle w:val="default"/>
          <w:rFonts w:cs="FrankRuehl" w:hint="cs"/>
          <w:rtl/>
        </w:rPr>
      </w:pPr>
      <w:bookmarkStart w:id="2" w:name="Seif3"/>
      <w:bookmarkEnd w:id="2"/>
      <w:r>
        <w:rPr>
          <w:lang w:val="he-IL"/>
        </w:rPr>
        <w:pict>
          <v:rect id="_x0000_s1081" style="position:absolute;left:0;text-align:left;margin-left:464.5pt;margin-top:8.05pt;width:75.05pt;height:13pt;z-index:251656704" o:allowincell="f" filled="f" stroked="f" strokecolor="lime" strokeweight=".25pt">
            <v:textbox inset="0,0,0,0">
              <w:txbxContent>
                <w:p w:rsidR="00954A27" w:rsidRDefault="00954A27" w:rsidP="00416A0F">
                  <w:pPr>
                    <w:spacing w:line="160" w:lineRule="exact"/>
                    <w:jc w:val="left"/>
                    <w:rPr>
                      <w:rFonts w:cs="Miriam" w:hint="cs"/>
                      <w:noProof/>
                      <w:sz w:val="18"/>
                      <w:szCs w:val="18"/>
                      <w:rtl/>
                    </w:rPr>
                  </w:pPr>
                  <w:r>
                    <w:rPr>
                      <w:rFonts w:cs="Miriam" w:hint="cs"/>
                      <w:sz w:val="18"/>
                      <w:szCs w:val="18"/>
                      <w:rtl/>
                    </w:rPr>
                    <w:t>זכאות לגמול</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BF1307">
        <w:rPr>
          <w:rStyle w:val="default"/>
          <w:rFonts w:cs="FrankRuehl" w:hint="cs"/>
          <w:rtl/>
        </w:rPr>
        <w:t>(א)</w:t>
      </w:r>
      <w:r w:rsidR="00BF1307">
        <w:rPr>
          <w:rStyle w:val="default"/>
          <w:rFonts w:cs="FrankRuehl" w:hint="cs"/>
          <w:rtl/>
        </w:rPr>
        <w:tab/>
        <w:t>חבר הוועדה המרכזית זכאי לגמול בעד ישיבה, אם חתם על הצהרת השתתפות בישיבה, לפי הנוסח שבטפסים 1 עד 3 שבתוספת, לפי העניין, המאשרת כי השתתף בישיבה, כולה או רובה והשתתפותו אושרה בידי המנהל הכללי של הוועדה או או עובד של הוועדה המרכזית שהוא הסמיך לכך.</w:t>
      </w:r>
    </w:p>
    <w:p w:rsidR="00BF1307" w:rsidRDefault="00BF1307" w:rsidP="00BF13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הוועדה המרכזית זכאי לגמול ביום הבחירות, אם חתם על הצהרה כי השתתף בישיבות הוועדה במהלך יום הבחירות לכנסת, כולן או חלקן, לפי הנוסח שבטופס 4 או 5 לתוספת, לפי העניין, המאשרת כי השתתף בישיבות הוועדה במהלך יום הבחירות לכנסת, כולן או חלקן, כחבר הוועדה המרכזית ביום הבחירות, והצהרתו אושרה בידי המנהל הכללי של הוועדה או עובד של הוועדה המרכזית שהוא הסמיך לכך.</w:t>
      </w:r>
    </w:p>
    <w:p w:rsidR="00416A0F" w:rsidRDefault="00416A0F" w:rsidP="00BF1307">
      <w:pPr>
        <w:pStyle w:val="P00"/>
        <w:spacing w:before="72"/>
        <w:ind w:left="0" w:right="1134"/>
        <w:rPr>
          <w:rStyle w:val="default"/>
          <w:rFonts w:cs="FrankRuehl" w:hint="cs"/>
          <w:rtl/>
        </w:rPr>
      </w:pPr>
      <w:bookmarkStart w:id="3" w:name="Seif4"/>
      <w:bookmarkEnd w:id="3"/>
      <w:r>
        <w:rPr>
          <w:lang w:val="he-IL"/>
        </w:rPr>
        <w:pict>
          <v:rect id="_x0000_s1082" style="position:absolute;left:0;text-align:left;margin-left:464.5pt;margin-top:8.05pt;width:75.05pt;height:13pt;z-index:251657728" o:allowincell="f" filled="f" stroked="f" strokecolor="lime" strokeweight=".25pt">
            <v:textbox inset="0,0,0,0">
              <w:txbxContent>
                <w:p w:rsidR="00954A27" w:rsidRDefault="00954A27" w:rsidP="00416A0F">
                  <w:pPr>
                    <w:spacing w:line="160" w:lineRule="exact"/>
                    <w:jc w:val="left"/>
                    <w:rPr>
                      <w:rFonts w:cs="Miriam" w:hint="cs"/>
                      <w:noProof/>
                      <w:sz w:val="18"/>
                      <w:szCs w:val="18"/>
                      <w:rtl/>
                    </w:rPr>
                  </w:pPr>
                  <w:r>
                    <w:rPr>
                      <w:rFonts w:cs="Miriam" w:hint="cs"/>
                      <w:sz w:val="18"/>
                      <w:szCs w:val="18"/>
                      <w:rtl/>
                    </w:rPr>
                    <w:t>מועד לתשלום הגמול</w:t>
                  </w:r>
                </w:p>
              </w:txbxContent>
            </v:textbox>
            <w10:anchorlock/>
          </v:rect>
        </w:pict>
      </w:r>
      <w:r w:rsidR="00BF1307">
        <w:rPr>
          <w:rStyle w:val="big-number"/>
          <w:rFonts w:cs="Miriam" w:hint="cs"/>
          <w:rtl/>
        </w:rPr>
        <w:t>4</w:t>
      </w:r>
      <w:r>
        <w:rPr>
          <w:rStyle w:val="big-number"/>
          <w:rFonts w:cs="Miriam"/>
          <w:rtl/>
        </w:rPr>
        <w:t>.</w:t>
      </w:r>
      <w:r>
        <w:rPr>
          <w:rStyle w:val="big-number"/>
          <w:rFonts w:cs="Miriam"/>
          <w:rtl/>
        </w:rPr>
        <w:tab/>
      </w:r>
      <w:r w:rsidR="00BF1307">
        <w:rPr>
          <w:rStyle w:val="default"/>
          <w:rFonts w:cs="FrankRuehl" w:hint="cs"/>
          <w:rtl/>
        </w:rPr>
        <w:t>הגמול ישולם לחבר הוועדה לא יאוחר מתום החודש שלאחר החודש שבו הגיש את ההצהרה הנדרשת לפי סעיף 3.</w:t>
      </w:r>
    </w:p>
    <w:p w:rsidR="00416A0F" w:rsidRDefault="00416A0F" w:rsidP="00BF1307">
      <w:pPr>
        <w:pStyle w:val="P00"/>
        <w:spacing w:before="72"/>
        <w:ind w:left="0" w:right="1134"/>
        <w:rPr>
          <w:rStyle w:val="default"/>
          <w:rFonts w:cs="FrankRuehl" w:hint="cs"/>
          <w:rtl/>
        </w:rPr>
      </w:pPr>
      <w:bookmarkStart w:id="4" w:name="Seif5"/>
      <w:bookmarkEnd w:id="4"/>
      <w:r>
        <w:rPr>
          <w:lang w:val="he-IL"/>
        </w:rPr>
        <w:pict>
          <v:rect id="_x0000_s1083" style="position:absolute;left:0;text-align:left;margin-left:464.5pt;margin-top:8.05pt;width:75.05pt;height:16.9pt;z-index:251658752" o:allowincell="f" filled="f" stroked="f" strokecolor="lime" strokeweight=".25pt">
            <v:textbox inset="0,0,0,0">
              <w:txbxContent>
                <w:p w:rsidR="00954A27" w:rsidRDefault="00954A27" w:rsidP="00416A0F">
                  <w:pPr>
                    <w:spacing w:line="160" w:lineRule="exact"/>
                    <w:jc w:val="left"/>
                    <w:rPr>
                      <w:rFonts w:cs="Miriam" w:hint="cs"/>
                      <w:noProof/>
                      <w:sz w:val="18"/>
                      <w:szCs w:val="18"/>
                      <w:rtl/>
                    </w:rPr>
                  </w:pPr>
                  <w:r>
                    <w:rPr>
                      <w:rFonts w:cs="Miriam" w:hint="cs"/>
                      <w:sz w:val="18"/>
                      <w:szCs w:val="18"/>
                      <w:rtl/>
                    </w:rPr>
                    <w:t>החזר הוצאות נסיעה ולינה</w:t>
                  </w:r>
                </w:p>
              </w:txbxContent>
            </v:textbox>
            <w10:anchorlock/>
          </v:rect>
        </w:pict>
      </w:r>
      <w:r w:rsidR="00BF1307">
        <w:rPr>
          <w:rStyle w:val="big-number"/>
          <w:rFonts w:cs="Miriam" w:hint="cs"/>
          <w:rtl/>
        </w:rPr>
        <w:t>5</w:t>
      </w:r>
      <w:r>
        <w:rPr>
          <w:rStyle w:val="big-number"/>
          <w:rFonts w:cs="Miriam"/>
          <w:rtl/>
        </w:rPr>
        <w:t>.</w:t>
      </w:r>
      <w:r>
        <w:rPr>
          <w:rStyle w:val="big-number"/>
          <w:rFonts w:cs="Miriam"/>
          <w:rtl/>
        </w:rPr>
        <w:tab/>
      </w:r>
      <w:r w:rsidR="00BF1307">
        <w:rPr>
          <w:rStyle w:val="default"/>
          <w:rFonts w:cs="FrankRuehl" w:hint="cs"/>
          <w:rtl/>
        </w:rPr>
        <w:t>(א)</w:t>
      </w:r>
      <w:r w:rsidR="00BF1307">
        <w:rPr>
          <w:rStyle w:val="default"/>
          <w:rFonts w:cs="FrankRuehl" w:hint="cs"/>
          <w:rtl/>
        </w:rPr>
        <w:tab/>
        <w:t>על אף האמור בסעיף 2(ז), חבר הוועדה המרכזית, זכאי להחזר הוצאות שהוציא לצורך השתתפות בישיבות, ובלבד שאינו זכאי לקבל, ממקור אחר, החזר הוצאות כמפורט להלן:</w:t>
      </w:r>
    </w:p>
    <w:p w:rsidR="00BF1307" w:rsidRDefault="00BF1307" w:rsidP="006910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החזר הוצאות נסיעה לישיבה בעד מספר הקילומטרים שנסע ובלבד שחבר הוועדה המרכזית מתגורר במרחק העולה על 100 קילומטרים ממקום הישיבה, ובלבד שהתקיים לגבי אותו חבר ועדה מרכזית ולעניין אותה ישיבה, האמור בסעיף 3(א); ואולם חבר הוועדה המרכזית שהוא אדם בעל מוגבלות, כהגדרתו בסעיף 5 לחוק שוויון זכויות לאנשים עם מוגבלות, התשנ"ח-1998, שהציג אישור רופא כי הוא נדרש להוצאות נסיעה מיוחדות עקב מוגבלותו, זכאי להחזר הוצאות נסיעה לישיבה מתקציב ועדת הבחירות המרכזית בעד מספר קילומטרים שנסע, גם אם אינו מתגורר במרחק העולה על 100 קילומטרים, ובלבד שהתקיים לגבי אותו חבר ועדה מרכזית ולעניין אותה ישיבה, האמור בסעיף 3(א);</w:t>
      </w:r>
    </w:p>
    <w:p w:rsidR="00BF1307" w:rsidRDefault="00BF1307" w:rsidP="006910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חבר הוועדה </w:t>
      </w:r>
      <w:r w:rsidR="00D27E23">
        <w:rPr>
          <w:rStyle w:val="default"/>
          <w:rFonts w:cs="FrankRuehl" w:hint="cs"/>
          <w:rtl/>
        </w:rPr>
        <w:t>המרכזית יהיה זכאי למימון הוצאות לינה בסמוך למקום הישיבה, כפי שזכאי למימון כאמור עובד של הוועדה המרכזית לפי נוהלי הוועדה, ובאותם התנאים, ובלבד שמתקיים לגבי אותו חבר ולעניין אותה הישיבה, האמור בסעיף 3(א).</w:t>
      </w:r>
    </w:p>
    <w:p w:rsidR="00D27E23" w:rsidRDefault="00D27E23" w:rsidP="00D27E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הוועדה המרכזית, שאינו זכאי לגמול לפי סעיף 16א(ב) לחוק, זכאי להחזר הוצאות כאמור בסעיף קטן (א), ובלבד שאינו זכאי לקבל החזר הוצאות אלה ממקור אחר, ושחתם על הצהרת השתתפות בישיבה, בנוסח שבטופס 6 או 7 לתוספת, לפי העניין, המאשרת כי השתתף בישיבה, כולה או רובה והשתתפותו אושרה בידי המנהל הכללי של הוועדה או עובד של הוועדה המרכזית שהסמיך לכך, ואולם לעניין החזר הוצאות נסיעות, יהיה זכאי להחזר כאמור אם הוא מתגורר במרחק העולה על 40 קילומטרים ממקום הישיבה.</w:t>
      </w:r>
    </w:p>
    <w:p w:rsidR="00D27E23" w:rsidRDefault="00D27E23" w:rsidP="00D27E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תעריף תשלום בעד קילומטר נסיעה, לעניין החזר הוצאות נסיעות, יהיה בהתאם לתעריף שבחוזר החשב הכללי של משרד האוצר בדבר החזר הוצאות נסיעה בתפקיד לנותני שירותים חיצוניים מיום כ"ח בסיוון התשס"ח (1 ביולי 2008) ולחוזר הממונה על השכר כפי שיעודכנו מזמן לזמן.</w:t>
      </w:r>
    </w:p>
    <w:p w:rsidR="00D27E23" w:rsidRDefault="00D27E23" w:rsidP="00D27E2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91009">
        <w:rPr>
          <w:rStyle w:val="default"/>
          <w:rFonts w:cs="FrankRuehl" w:hint="cs"/>
          <w:rtl/>
        </w:rPr>
        <w:t>חבר הוועדה המרכזית יגיש בקשה לתשלום החזר הוצאות בטופס 1 עד 3 שבתוספת, לפי העניין.</w:t>
      </w:r>
    </w:p>
    <w:p w:rsidR="00691009" w:rsidRDefault="00691009" w:rsidP="00D27E2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החזר הוצאות לפי סעיף זה ישולם לחבר הוועדה המרכזית לא יאוחר מתום החודש שלאחר החודש בו הגיש את הטפסים הנדרשים לפי סעיף 5.</w:t>
      </w:r>
    </w:p>
    <w:p w:rsidR="00416A0F" w:rsidRDefault="00416A0F" w:rsidP="00691009">
      <w:pPr>
        <w:pStyle w:val="P00"/>
        <w:spacing w:before="72"/>
        <w:ind w:left="0" w:right="1134"/>
        <w:rPr>
          <w:rStyle w:val="default"/>
          <w:rFonts w:cs="FrankRuehl" w:hint="cs"/>
          <w:rtl/>
        </w:rPr>
      </w:pPr>
      <w:bookmarkStart w:id="5" w:name="Seif6"/>
      <w:bookmarkEnd w:id="5"/>
      <w:r>
        <w:rPr>
          <w:lang w:val="he-IL"/>
        </w:rPr>
        <w:pict>
          <v:rect id="_x0000_s1084" style="position:absolute;left:0;text-align:left;margin-left:464.5pt;margin-top:8.05pt;width:75.05pt;height:13pt;z-index:251659776" o:allowincell="f" filled="f" stroked="f" strokecolor="lime" strokeweight=".25pt">
            <v:textbox inset="0,0,0,0">
              <w:txbxContent>
                <w:p w:rsidR="00954A27" w:rsidRDefault="00954A27" w:rsidP="00416A0F">
                  <w:pPr>
                    <w:spacing w:line="160" w:lineRule="exact"/>
                    <w:jc w:val="left"/>
                    <w:rPr>
                      <w:rFonts w:cs="Miriam" w:hint="cs"/>
                      <w:noProof/>
                      <w:sz w:val="18"/>
                      <w:szCs w:val="18"/>
                      <w:rtl/>
                    </w:rPr>
                  </w:pPr>
                  <w:r>
                    <w:rPr>
                      <w:rFonts w:cs="Miriam" w:hint="cs"/>
                      <w:sz w:val="18"/>
                      <w:szCs w:val="18"/>
                      <w:rtl/>
                    </w:rPr>
                    <w:t>גמול לממלא מקום</w:t>
                  </w:r>
                </w:p>
              </w:txbxContent>
            </v:textbox>
            <w10:anchorlock/>
          </v:rect>
        </w:pict>
      </w:r>
      <w:r w:rsidR="00691009">
        <w:rPr>
          <w:rStyle w:val="big-number"/>
          <w:rFonts w:cs="Miriam" w:hint="cs"/>
          <w:rtl/>
        </w:rPr>
        <w:t>6</w:t>
      </w:r>
      <w:r>
        <w:rPr>
          <w:rStyle w:val="big-number"/>
          <w:rFonts w:cs="Miriam"/>
          <w:rtl/>
        </w:rPr>
        <w:t>.</w:t>
      </w:r>
      <w:r>
        <w:rPr>
          <w:rStyle w:val="big-number"/>
          <w:rFonts w:cs="Miriam"/>
          <w:rtl/>
        </w:rPr>
        <w:tab/>
      </w:r>
      <w:r w:rsidR="00691009">
        <w:rPr>
          <w:rStyle w:val="default"/>
          <w:rFonts w:cs="FrankRuehl" w:hint="cs"/>
          <w:rtl/>
        </w:rPr>
        <w:t>כללים אלה יחולו גם על מי שממלא את מקומו של חבר הוועדה המרכזית בישיבה או ביום הבחירות, כאמור בסעיף 16(ד) לחוק, ובלבד שחבר הוועדה המרכזית שהוא ממלא את מקומו לא נכח בישיבה שבעדה ממלא המקום מבקש את תשלום הגמול או לא השתתף בישיבות כחבר הוועדה המרכזית ביום הבחירות.</w:t>
      </w:r>
    </w:p>
    <w:p w:rsidR="00416A0F" w:rsidRDefault="00416A0F" w:rsidP="00691009">
      <w:pPr>
        <w:pStyle w:val="P00"/>
        <w:spacing w:before="72"/>
        <w:ind w:left="0" w:right="1134"/>
        <w:rPr>
          <w:rStyle w:val="default"/>
          <w:rFonts w:cs="FrankRuehl" w:hint="cs"/>
          <w:rtl/>
        </w:rPr>
      </w:pPr>
      <w:bookmarkStart w:id="6" w:name="Seif7"/>
      <w:bookmarkEnd w:id="6"/>
      <w:r>
        <w:rPr>
          <w:lang w:val="he-IL"/>
        </w:rPr>
        <w:pict>
          <v:rect id="_x0000_s1085" style="position:absolute;left:0;text-align:left;margin-left:464.5pt;margin-top:8.05pt;width:75.05pt;height:13pt;z-index:251660800" o:allowincell="f" filled="f" stroked="f" strokecolor="lime" strokeweight=".25pt">
            <v:textbox inset="0,0,0,0">
              <w:txbxContent>
                <w:p w:rsidR="00954A27" w:rsidRDefault="00954A27" w:rsidP="00416A0F">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691009">
        <w:rPr>
          <w:rStyle w:val="big-number"/>
          <w:rFonts w:cs="Miriam" w:hint="cs"/>
          <w:rtl/>
        </w:rPr>
        <w:t>7</w:t>
      </w:r>
      <w:r>
        <w:rPr>
          <w:rStyle w:val="big-number"/>
          <w:rFonts w:cs="Miriam"/>
          <w:rtl/>
        </w:rPr>
        <w:t>.</w:t>
      </w:r>
      <w:r>
        <w:rPr>
          <w:rStyle w:val="big-number"/>
          <w:rFonts w:cs="Miriam"/>
          <w:rtl/>
        </w:rPr>
        <w:tab/>
      </w:r>
      <w:r w:rsidR="00691009">
        <w:rPr>
          <w:rStyle w:val="default"/>
          <w:rFonts w:cs="FrankRuehl" w:hint="cs"/>
          <w:rtl/>
        </w:rPr>
        <w:t>תחילתם של כללים אלה ביום ט"ו בטבת התשע"ה (6 בינואר 2015).</w:t>
      </w:r>
    </w:p>
    <w:p w:rsidR="00BA4D32" w:rsidRDefault="00BA4D32">
      <w:pPr>
        <w:pStyle w:val="P00"/>
        <w:spacing w:before="72"/>
        <w:ind w:left="0" w:right="1134"/>
        <w:rPr>
          <w:rStyle w:val="default"/>
          <w:rFonts w:cs="FrankRuehl" w:hint="cs"/>
          <w:rtl/>
        </w:rPr>
      </w:pPr>
    </w:p>
    <w:p w:rsidR="004D311D" w:rsidRDefault="004D311D" w:rsidP="004D311D">
      <w:pPr>
        <w:pStyle w:val="medium2-header"/>
        <w:keepLines w:val="0"/>
        <w:spacing w:before="72"/>
        <w:ind w:left="0" w:right="1134"/>
        <w:outlineLvl w:val="0"/>
        <w:rPr>
          <w:rFonts w:cs="FrankRuehl" w:hint="cs"/>
          <w:noProof/>
          <w:rtl/>
        </w:rPr>
      </w:pPr>
      <w:bookmarkStart w:id="7" w:name="med0"/>
      <w:bookmarkEnd w:id="7"/>
      <w:r>
        <w:rPr>
          <w:rFonts w:cs="FrankRuehl" w:hint="cs"/>
          <w:noProof/>
          <w:rtl/>
        </w:rPr>
        <w:t>תוספת</w:t>
      </w:r>
    </w:p>
    <w:p w:rsidR="00416A0F" w:rsidRPr="004D311D" w:rsidRDefault="004D311D" w:rsidP="004D311D">
      <w:pPr>
        <w:pStyle w:val="P00"/>
        <w:spacing w:before="72"/>
        <w:ind w:left="0" w:right="1134"/>
        <w:jc w:val="center"/>
        <w:rPr>
          <w:rStyle w:val="default"/>
          <w:rFonts w:cs="FrankRuehl" w:hint="cs"/>
          <w:sz w:val="24"/>
          <w:szCs w:val="24"/>
          <w:rtl/>
        </w:rPr>
      </w:pPr>
      <w:r w:rsidRPr="004D311D">
        <w:rPr>
          <w:rStyle w:val="default"/>
          <w:rFonts w:cs="FrankRuehl" w:hint="cs"/>
          <w:sz w:val="24"/>
          <w:szCs w:val="24"/>
          <w:rtl/>
        </w:rPr>
        <w:t>(סעיפים 3 ו-5)</w:t>
      </w:r>
    </w:p>
    <w:p w:rsidR="00416A0F" w:rsidRPr="004D311D" w:rsidRDefault="004D311D">
      <w:pPr>
        <w:pStyle w:val="P00"/>
        <w:spacing w:before="72"/>
        <w:ind w:left="0" w:right="1134"/>
        <w:rPr>
          <w:rStyle w:val="default"/>
          <w:rFonts w:cs="David" w:hint="cs"/>
          <w:sz w:val="22"/>
          <w:szCs w:val="22"/>
          <w:rtl/>
        </w:rPr>
      </w:pPr>
      <w:r w:rsidRPr="004D311D">
        <w:rPr>
          <w:rStyle w:val="default"/>
          <w:rFonts w:cs="David" w:hint="cs"/>
          <w:sz w:val="22"/>
          <w:szCs w:val="22"/>
          <w:rtl/>
        </w:rPr>
        <w:t>טופס 1</w:t>
      </w:r>
    </w:p>
    <w:p w:rsidR="004D311D" w:rsidRPr="004D311D" w:rsidRDefault="004D311D">
      <w:pPr>
        <w:pStyle w:val="P00"/>
        <w:spacing w:before="72"/>
        <w:ind w:left="0" w:right="1134"/>
        <w:rPr>
          <w:rStyle w:val="default"/>
          <w:rFonts w:cs="FrankRuehl" w:hint="cs"/>
          <w:sz w:val="24"/>
          <w:szCs w:val="24"/>
          <w:rtl/>
        </w:rPr>
      </w:pPr>
      <w:r w:rsidRPr="004D311D">
        <w:rPr>
          <w:rStyle w:val="default"/>
          <w:rFonts w:cs="FrankRuehl" w:hint="cs"/>
          <w:sz w:val="24"/>
          <w:szCs w:val="24"/>
          <w:rtl/>
        </w:rPr>
        <w:t>(סעיף 3(א))</w:t>
      </w:r>
    </w:p>
    <w:p w:rsidR="004D311D" w:rsidRPr="004D311D" w:rsidRDefault="004D311D" w:rsidP="004D311D">
      <w:pPr>
        <w:pStyle w:val="P00"/>
        <w:spacing w:before="72"/>
        <w:ind w:left="0" w:right="1134"/>
        <w:jc w:val="center"/>
        <w:rPr>
          <w:rStyle w:val="default"/>
          <w:rFonts w:cs="FrankRuehl" w:hint="cs"/>
          <w:b/>
          <w:bCs/>
          <w:sz w:val="22"/>
          <w:szCs w:val="22"/>
          <w:rtl/>
        </w:rPr>
      </w:pPr>
      <w:r w:rsidRPr="004D311D">
        <w:rPr>
          <w:rStyle w:val="default"/>
          <w:rFonts w:cs="FrankRuehl" w:hint="cs"/>
          <w:b/>
          <w:bCs/>
          <w:sz w:val="22"/>
          <w:szCs w:val="22"/>
          <w:rtl/>
        </w:rPr>
        <w:t>הצהרה על השתתפות בישיבה לצורך קבלת גמול לחבר ועדת הבחירות המרכזית</w:t>
      </w:r>
    </w:p>
    <w:p w:rsidR="004D311D" w:rsidRDefault="004D311D">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1"/>
            <w:enabled/>
            <w:calcOnExit w:val="0"/>
            <w:textInput/>
          </w:ffData>
        </w:fldChar>
      </w:r>
      <w:bookmarkStart w:id="8"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8"/>
      <w:r>
        <w:rPr>
          <w:rStyle w:val="default"/>
          <w:rFonts w:cs="FrankRuehl" w:hint="cs"/>
          <w:rtl/>
        </w:rPr>
        <w:t xml:space="preserve">, חבר ועדת הבחירות המרכזית לכנסת מטעם סיעת </w:t>
      </w:r>
      <w:r>
        <w:rPr>
          <w:rStyle w:val="default"/>
          <w:rFonts w:cs="FrankRuehl"/>
          <w:rtl/>
        </w:rPr>
        <w:fldChar w:fldCharType="begin">
          <w:ffData>
            <w:name w:val="Text2"/>
            <w:enabled/>
            <w:calcOnExit w:val="0"/>
            <w:textInput/>
          </w:ffData>
        </w:fldChar>
      </w:r>
      <w:bookmarkStart w:id="9"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9"/>
      <w:r>
        <w:rPr>
          <w:rStyle w:val="default"/>
          <w:rFonts w:cs="FrankRuehl" w:hint="cs"/>
          <w:rtl/>
        </w:rPr>
        <w:t xml:space="preserve">, מצהיר בזה כי ביום </w:t>
      </w:r>
      <w:r>
        <w:rPr>
          <w:rStyle w:val="default"/>
          <w:rFonts w:cs="FrankRuehl"/>
          <w:rtl/>
        </w:rPr>
        <w:fldChar w:fldCharType="begin">
          <w:ffData>
            <w:name w:val="Text3"/>
            <w:enabled/>
            <w:calcOnExit w:val="0"/>
            <w:textInput/>
          </w:ffData>
        </w:fldChar>
      </w:r>
      <w:bookmarkStart w:id="10"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10"/>
      <w:r>
        <w:rPr>
          <w:rStyle w:val="default"/>
          <w:rFonts w:cs="FrankRuehl" w:hint="cs"/>
          <w:rtl/>
        </w:rPr>
        <w:t>/</w:t>
      </w:r>
      <w:r>
        <w:rPr>
          <w:rStyle w:val="default"/>
          <w:rFonts w:cs="FrankRuehl"/>
          <w:rtl/>
        </w:rPr>
        <w:fldChar w:fldCharType="begin">
          <w:ffData>
            <w:name w:val="Text4"/>
            <w:enabled/>
            <w:calcOnExit w:val="0"/>
            <w:textInput/>
          </w:ffData>
        </w:fldChar>
      </w:r>
      <w:bookmarkStart w:id="11"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11"/>
      <w:r>
        <w:rPr>
          <w:rStyle w:val="default"/>
          <w:rFonts w:cs="FrankRuehl" w:hint="cs"/>
          <w:rtl/>
        </w:rPr>
        <w:t>/</w:t>
      </w:r>
      <w:r>
        <w:rPr>
          <w:rStyle w:val="default"/>
          <w:rFonts w:cs="FrankRuehl"/>
          <w:rtl/>
        </w:rPr>
        <w:fldChar w:fldCharType="begin">
          <w:ffData>
            <w:name w:val="Text5"/>
            <w:enabled/>
            <w:calcOnExit w:val="0"/>
            <w:textInput/>
          </w:ffData>
        </w:fldChar>
      </w:r>
      <w:bookmarkStart w:id="12"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12"/>
    </w:p>
    <w:p w:rsidR="004D311D" w:rsidRPr="004D311D" w:rsidRDefault="004D311D">
      <w:pPr>
        <w:pStyle w:val="P00"/>
        <w:spacing w:before="72"/>
        <w:ind w:left="0" w:right="1134"/>
        <w:rPr>
          <w:rStyle w:val="default"/>
          <w:rFonts w:cs="FrankRuehl" w:hint="cs"/>
          <w:b/>
          <w:bCs/>
          <w:sz w:val="22"/>
          <w:szCs w:val="22"/>
          <w:rtl/>
        </w:rPr>
      </w:pPr>
      <w:r w:rsidRPr="004D311D">
        <w:rPr>
          <w:rStyle w:val="default"/>
          <w:rFonts w:cs="FrankRuehl" w:hint="cs"/>
          <w:b/>
          <w:bCs/>
          <w:sz w:val="22"/>
          <w:szCs w:val="22"/>
          <w:rtl/>
        </w:rPr>
        <w:t>גמול</w:t>
      </w:r>
    </w:p>
    <w:p w:rsidR="004D311D" w:rsidRDefault="004D311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השתתפתי בישיבה מהסוג המסומן מטה, כולה או קובה </w:t>
      </w:r>
      <w:r>
        <w:rPr>
          <w:rStyle w:val="default"/>
          <w:rFonts w:cs="FrankRuehl"/>
          <w:rtl/>
        </w:rPr>
        <w:t>–</w:t>
      </w:r>
    </w:p>
    <w:p w:rsidR="004D311D" w:rsidRDefault="004D311D" w:rsidP="004D311D">
      <w:pPr>
        <w:pStyle w:val="P00"/>
        <w:spacing w:before="72"/>
        <w:ind w:left="1021" w:right="1134" w:hanging="397"/>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13"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954A27" w:rsidRPr="004D311D">
        <w:rPr>
          <w:rFonts w:cs="FrankRuehl"/>
          <w:sz w:val="26"/>
        </w:rPr>
      </w:r>
      <w:r>
        <w:rPr>
          <w:rStyle w:val="default"/>
          <w:rFonts w:cs="FrankRuehl"/>
          <w:rtl/>
        </w:rPr>
        <w:fldChar w:fldCharType="end"/>
      </w:r>
      <w:bookmarkEnd w:id="13"/>
      <w:r>
        <w:rPr>
          <w:rStyle w:val="default"/>
          <w:rFonts w:cs="FrankRuehl" w:hint="cs"/>
          <w:rtl/>
        </w:rPr>
        <w:tab/>
        <w:t>ישיבה של ועדת הבחירות המרכזית;</w:t>
      </w:r>
    </w:p>
    <w:p w:rsidR="004D311D" w:rsidRDefault="004D311D" w:rsidP="004D311D">
      <w:pPr>
        <w:pStyle w:val="P00"/>
        <w:spacing w:before="72"/>
        <w:ind w:left="1021" w:right="1134" w:hanging="397"/>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14"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954A27" w:rsidRPr="004D311D">
        <w:rPr>
          <w:rFonts w:cs="FrankRuehl"/>
          <w:sz w:val="26"/>
        </w:rPr>
      </w:r>
      <w:r>
        <w:rPr>
          <w:rStyle w:val="default"/>
          <w:rFonts w:cs="FrankRuehl"/>
          <w:rtl/>
        </w:rPr>
        <w:fldChar w:fldCharType="end"/>
      </w:r>
      <w:bookmarkEnd w:id="14"/>
      <w:r>
        <w:rPr>
          <w:rStyle w:val="default"/>
          <w:rFonts w:cs="FrankRuehl" w:hint="cs"/>
          <w:rtl/>
        </w:rPr>
        <w:tab/>
        <w:t>ישיבה של נשיאות הוועדה;</w:t>
      </w:r>
    </w:p>
    <w:p w:rsidR="004D311D" w:rsidRDefault="004D311D" w:rsidP="004D311D">
      <w:pPr>
        <w:pStyle w:val="P00"/>
        <w:spacing w:before="72"/>
        <w:ind w:left="1021" w:right="1134" w:hanging="397"/>
        <w:rPr>
          <w:rStyle w:val="default"/>
          <w:rFonts w:cs="FrankRuehl" w:hint="cs"/>
          <w:rtl/>
        </w:rPr>
      </w:pPr>
      <w:r>
        <w:rPr>
          <w:rStyle w:val="default"/>
          <w:rFonts w:cs="FrankRuehl"/>
          <w:rtl/>
        </w:rPr>
        <w:fldChar w:fldCharType="begin">
          <w:ffData>
            <w:name w:val="Check3"/>
            <w:enabled/>
            <w:calcOnExit w:val="0"/>
            <w:checkBox>
              <w:sizeAuto/>
              <w:default w:val="0"/>
            </w:checkBox>
          </w:ffData>
        </w:fldChar>
      </w:r>
      <w:bookmarkStart w:id="15"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954A27" w:rsidRPr="004D311D">
        <w:rPr>
          <w:rFonts w:cs="FrankRuehl"/>
          <w:sz w:val="26"/>
        </w:rPr>
      </w:r>
      <w:r>
        <w:rPr>
          <w:rStyle w:val="default"/>
          <w:rFonts w:cs="FrankRuehl"/>
          <w:rtl/>
        </w:rPr>
        <w:fldChar w:fldCharType="end"/>
      </w:r>
      <w:bookmarkEnd w:id="15"/>
      <w:r>
        <w:rPr>
          <w:rStyle w:val="default"/>
          <w:rFonts w:cs="FrankRuehl" w:hint="cs"/>
          <w:rtl/>
        </w:rPr>
        <w:tab/>
        <w:t>ישיבת של ועדת משנה של הוועדה המרכזית;</w:t>
      </w:r>
    </w:p>
    <w:p w:rsidR="004D311D" w:rsidRDefault="004D311D" w:rsidP="004D311D">
      <w:pPr>
        <w:pStyle w:val="P00"/>
        <w:spacing w:before="72"/>
        <w:ind w:left="1021" w:right="1134" w:hanging="397"/>
        <w:rPr>
          <w:rStyle w:val="default"/>
          <w:rFonts w:cs="FrankRuehl" w:hint="cs"/>
          <w:rtl/>
        </w:rPr>
      </w:pPr>
      <w:r>
        <w:rPr>
          <w:rStyle w:val="default"/>
          <w:rFonts w:cs="FrankRuehl"/>
          <w:rtl/>
        </w:rPr>
        <w:fldChar w:fldCharType="begin">
          <w:ffData>
            <w:name w:val="Check4"/>
            <w:enabled/>
            <w:calcOnExit w:val="0"/>
            <w:checkBox>
              <w:sizeAuto/>
              <w:default w:val="0"/>
            </w:checkBox>
          </w:ffData>
        </w:fldChar>
      </w:r>
      <w:bookmarkStart w:id="16"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954A27" w:rsidRPr="004D311D">
        <w:rPr>
          <w:rFonts w:cs="FrankRuehl"/>
          <w:sz w:val="26"/>
        </w:rPr>
      </w:r>
      <w:r>
        <w:rPr>
          <w:rStyle w:val="default"/>
          <w:rFonts w:cs="FrankRuehl"/>
          <w:rtl/>
        </w:rPr>
        <w:fldChar w:fldCharType="end"/>
      </w:r>
      <w:bookmarkEnd w:id="16"/>
      <w:r>
        <w:rPr>
          <w:rStyle w:val="default"/>
          <w:rFonts w:cs="FrankRuehl" w:hint="cs"/>
          <w:rtl/>
        </w:rPr>
        <w:tab/>
        <w:t>ישיבה של צוות שמינה יושב ראש הוועדה המרכזית, ושבכתב המינוי שלו קבע היושב ראש כי חברי הוועדה החברים בו יהיו זכאים לגמול.</w:t>
      </w:r>
    </w:p>
    <w:p w:rsidR="004D311D" w:rsidRPr="004D311D" w:rsidRDefault="004D311D" w:rsidP="004D311D">
      <w:pPr>
        <w:pStyle w:val="P00"/>
        <w:spacing w:before="72"/>
        <w:ind w:left="0" w:right="1134"/>
        <w:jc w:val="right"/>
        <w:rPr>
          <w:rStyle w:val="default"/>
          <w:rFonts w:cs="FrankRuehl" w:hint="cs"/>
          <w:sz w:val="24"/>
          <w:szCs w:val="24"/>
          <w:rtl/>
        </w:rPr>
      </w:pPr>
      <w:r w:rsidRPr="004D311D">
        <w:rPr>
          <w:rStyle w:val="default"/>
          <w:rFonts w:cs="FrankRuehl" w:hint="cs"/>
          <w:sz w:val="24"/>
          <w:szCs w:val="24"/>
          <w:rtl/>
        </w:rPr>
        <w:t>(יש לסמן את סוג הישיבה המתאים)</w:t>
      </w:r>
    </w:p>
    <w:p w:rsidR="004D311D" w:rsidRDefault="004D311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אינני חבר הכנסת, נושא משרה שיפוטית, עובד המדינה או עובד גוף מתוקצב, ושכרי אינו משולם מתקציב המדינה ואינני זכאי לקבל ממקור אחר תמורה בעד השתתפותי בישיבה.</w:t>
      </w:r>
    </w:p>
    <w:p w:rsidR="004D311D" w:rsidRDefault="004D311D">
      <w:pPr>
        <w:pStyle w:val="P00"/>
        <w:spacing w:before="72"/>
        <w:ind w:left="0" w:right="1134"/>
        <w:rPr>
          <w:rStyle w:val="default"/>
          <w:rFonts w:cs="FrankRuehl" w:hint="cs"/>
          <w:rtl/>
        </w:rPr>
      </w:pPr>
      <w:r w:rsidRPr="004D311D">
        <w:rPr>
          <w:rStyle w:val="default"/>
          <w:rFonts w:cs="FrankRuehl" w:hint="cs"/>
          <w:b/>
          <w:bCs/>
          <w:sz w:val="22"/>
          <w:szCs w:val="22"/>
          <w:rtl/>
        </w:rPr>
        <w:t>החזר הוצאות</w:t>
      </w:r>
      <w:r>
        <w:rPr>
          <w:rStyle w:val="default"/>
          <w:rFonts w:cs="FrankRuehl" w:hint="cs"/>
          <w:rtl/>
        </w:rPr>
        <w:t>:</w:t>
      </w:r>
    </w:p>
    <w:p w:rsidR="004D311D" w:rsidRDefault="004D311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לשם השתתפותי בישיבה האמורה, נסעתי מרחק של </w:t>
      </w:r>
      <w:r>
        <w:rPr>
          <w:rStyle w:val="default"/>
          <w:rFonts w:cs="FrankRuehl"/>
          <w:rtl/>
        </w:rPr>
        <w:fldChar w:fldCharType="begin">
          <w:ffData>
            <w:name w:val="Text6"/>
            <w:enabled/>
            <w:calcOnExit w:val="0"/>
            <w:textInput/>
          </w:ffData>
        </w:fldChar>
      </w:r>
      <w:bookmarkStart w:id="17"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17"/>
      <w:r>
        <w:rPr>
          <w:rStyle w:val="default"/>
          <w:rFonts w:cs="FrankRuehl" w:hint="cs"/>
          <w:rtl/>
        </w:rPr>
        <w:t xml:space="preserve"> ק"מ ממקום מגוריי עד מקום קיום הישיבה.</w:t>
      </w:r>
    </w:p>
    <w:p w:rsidR="004D311D" w:rsidRDefault="004D311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אינני זכאי לקבל החזר בעד ההוצאות המפורטות לעיל, מכל גורם אחר, ואין ברשותי רכב צמוד ממקור אחר.</w:t>
      </w:r>
    </w:p>
    <w:p w:rsidR="004D311D" w:rsidRDefault="004D311D">
      <w:pPr>
        <w:pStyle w:val="P00"/>
        <w:spacing w:before="72"/>
        <w:ind w:left="0" w:right="1134"/>
        <w:rPr>
          <w:rStyle w:val="default"/>
          <w:rFonts w:cs="FrankRuehl" w:hint="cs"/>
          <w:rtl/>
        </w:rPr>
      </w:pPr>
    </w:p>
    <w:p w:rsidR="004D311D" w:rsidRDefault="004D311D" w:rsidP="004D311D">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w:t>
      </w:r>
      <w:r>
        <w:rPr>
          <w:rStyle w:val="default"/>
          <w:rFonts w:cs="FrankRuehl" w:hint="cs"/>
          <w:rtl/>
        </w:rPr>
        <w:tab/>
      </w:r>
      <w:bookmarkStart w:id="18" w:name="Text7"/>
      <w:r>
        <w:rPr>
          <w:rStyle w:val="default"/>
          <w:rFonts w:cs="FrankRuehl"/>
          <w:rtl/>
        </w:rPr>
        <w:fldChar w:fldCharType="begin">
          <w:ffData>
            <w:name w:val="Text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18"/>
    </w:p>
    <w:p w:rsidR="004D311D" w:rsidRPr="004D311D" w:rsidRDefault="004D311D" w:rsidP="004D311D">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4D311D" w:rsidRDefault="004D311D" w:rsidP="004D311D">
      <w:pPr>
        <w:pStyle w:val="P00"/>
        <w:spacing w:before="72"/>
        <w:ind w:left="0" w:right="1134"/>
        <w:rPr>
          <w:rStyle w:val="default"/>
          <w:rFonts w:cs="FrankRuehl" w:hint="cs"/>
          <w:rtl/>
        </w:rPr>
      </w:pPr>
    </w:p>
    <w:p w:rsidR="004D311D" w:rsidRDefault="004D311D" w:rsidP="004D311D">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8"/>
            <w:enabled/>
            <w:calcOnExit w:val="0"/>
            <w:textInput/>
          </w:ffData>
        </w:fldChar>
      </w:r>
      <w:bookmarkStart w:id="19"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19"/>
      <w:r>
        <w:rPr>
          <w:rStyle w:val="default"/>
          <w:rFonts w:cs="FrankRuehl" w:hint="cs"/>
          <w:rtl/>
        </w:rPr>
        <w:t xml:space="preserve">, </w:t>
      </w:r>
      <w:bookmarkStart w:id="20" w:name="Dropdown1"/>
      <w:r>
        <w:rPr>
          <w:rStyle w:val="default"/>
          <w:rFonts w:cs="FrankRuehl"/>
          <w:rtl/>
        </w:rPr>
        <w:fldChar w:fldCharType="begin">
          <w:ffData>
            <w:name w:val="Dropdown1"/>
            <w:enabled/>
            <w:calcOnExit w:val="0"/>
            <w:ddList>
              <w:listEntry w:val="המנהל הכללי"/>
              <w:listEntry w:val="עובד ועדת הבחירות המרכזית שהסמיך לכך המנהל הכלל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954A27" w:rsidRPr="004D311D">
        <w:rPr>
          <w:rFonts w:cs="FrankRuehl"/>
          <w:sz w:val="26"/>
        </w:rPr>
      </w:r>
      <w:r>
        <w:rPr>
          <w:rStyle w:val="default"/>
          <w:rFonts w:cs="FrankRuehl"/>
          <w:rtl/>
        </w:rPr>
        <w:fldChar w:fldCharType="end"/>
      </w:r>
      <w:bookmarkEnd w:id="20"/>
      <w:r>
        <w:rPr>
          <w:rStyle w:val="default"/>
          <w:rFonts w:cs="FrankRuehl" w:hint="cs"/>
          <w:rtl/>
        </w:rPr>
        <w:t xml:space="preserve"> של ועדת הבחירות המרכזית (מחק את המיותר), מאשר בזה את השתתפותו של </w:t>
      </w:r>
      <w:r>
        <w:rPr>
          <w:rStyle w:val="default"/>
          <w:rFonts w:cs="FrankRuehl"/>
          <w:rtl/>
        </w:rPr>
        <w:fldChar w:fldCharType="begin">
          <w:ffData>
            <w:name w:val="Text9"/>
            <w:enabled/>
            <w:calcOnExit w:val="0"/>
            <w:textInput/>
          </w:ffData>
        </w:fldChar>
      </w:r>
      <w:bookmarkStart w:id="21"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21"/>
      <w:r>
        <w:rPr>
          <w:rStyle w:val="default"/>
          <w:rFonts w:cs="FrankRuehl" w:hint="cs"/>
          <w:rtl/>
        </w:rPr>
        <w:t xml:space="preserve"> בישיבה מיום </w:t>
      </w:r>
      <w:r>
        <w:rPr>
          <w:rStyle w:val="default"/>
          <w:rFonts w:cs="FrankRuehl"/>
          <w:rtl/>
        </w:rPr>
        <w:fldChar w:fldCharType="begin">
          <w:ffData>
            <w:name w:val="Text10"/>
            <w:enabled/>
            <w:calcOnExit w:val="0"/>
            <w:textInput/>
          </w:ffData>
        </w:fldChar>
      </w:r>
      <w:bookmarkStart w:id="22"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22"/>
      <w:r>
        <w:rPr>
          <w:rStyle w:val="default"/>
          <w:rFonts w:cs="FrankRuehl" w:hint="cs"/>
          <w:rtl/>
        </w:rPr>
        <w:t>.</w:t>
      </w:r>
    </w:p>
    <w:p w:rsidR="004D311D" w:rsidRDefault="004D311D" w:rsidP="004D311D">
      <w:pPr>
        <w:pStyle w:val="P00"/>
        <w:spacing w:before="72"/>
        <w:ind w:left="0" w:right="1134"/>
        <w:rPr>
          <w:rStyle w:val="default"/>
          <w:rFonts w:cs="FrankRuehl" w:hint="cs"/>
          <w:rtl/>
        </w:rPr>
      </w:pPr>
    </w:p>
    <w:p w:rsidR="004D311D" w:rsidRDefault="004D311D" w:rsidP="004D311D">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w:t>
      </w:r>
      <w:r>
        <w:rPr>
          <w:rStyle w:val="default"/>
          <w:rFonts w:cs="FrankRuehl" w:hint="cs"/>
          <w:rtl/>
        </w:rPr>
        <w:tab/>
      </w:r>
      <w:bookmarkStart w:id="23" w:name="Text11"/>
      <w:r>
        <w:rPr>
          <w:rStyle w:val="default"/>
          <w:rFonts w:cs="FrankRuehl"/>
          <w:rtl/>
        </w:rPr>
        <w:fldChar w:fldCharType="begin">
          <w:ffData>
            <w:name w:val="Text1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23"/>
    </w:p>
    <w:p w:rsidR="004D311D" w:rsidRPr="004D311D" w:rsidRDefault="004D311D" w:rsidP="004D311D">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4D311D" w:rsidRDefault="004D311D" w:rsidP="004D311D">
      <w:pPr>
        <w:pStyle w:val="P00"/>
        <w:spacing w:before="72"/>
        <w:ind w:left="0" w:right="1134"/>
        <w:rPr>
          <w:rStyle w:val="default"/>
          <w:rFonts w:cs="FrankRuehl" w:hint="cs"/>
          <w:rtl/>
        </w:rPr>
      </w:pPr>
    </w:p>
    <w:p w:rsidR="004D311D" w:rsidRPr="004D311D" w:rsidRDefault="004D311D" w:rsidP="004D311D">
      <w:pPr>
        <w:pStyle w:val="P00"/>
        <w:spacing w:before="72"/>
        <w:ind w:left="0" w:right="1134"/>
        <w:rPr>
          <w:rStyle w:val="default"/>
          <w:rFonts w:cs="David" w:hint="cs"/>
          <w:sz w:val="22"/>
          <w:szCs w:val="22"/>
          <w:rtl/>
        </w:rPr>
      </w:pPr>
      <w:r w:rsidRPr="004D311D">
        <w:rPr>
          <w:rStyle w:val="default"/>
          <w:rFonts w:cs="David" w:hint="cs"/>
          <w:sz w:val="22"/>
          <w:szCs w:val="22"/>
          <w:rtl/>
        </w:rPr>
        <w:t>טופס 2</w:t>
      </w:r>
    </w:p>
    <w:p w:rsidR="004D311D" w:rsidRPr="004D311D" w:rsidRDefault="004D311D" w:rsidP="004D311D">
      <w:pPr>
        <w:pStyle w:val="P00"/>
        <w:spacing w:before="72"/>
        <w:ind w:left="0" w:right="1134"/>
        <w:rPr>
          <w:rStyle w:val="default"/>
          <w:rFonts w:cs="FrankRuehl" w:hint="cs"/>
          <w:sz w:val="24"/>
          <w:szCs w:val="24"/>
          <w:rtl/>
        </w:rPr>
      </w:pPr>
      <w:r w:rsidRPr="004D311D">
        <w:rPr>
          <w:rStyle w:val="default"/>
          <w:rFonts w:cs="FrankRuehl" w:hint="cs"/>
          <w:sz w:val="24"/>
          <w:szCs w:val="24"/>
          <w:rtl/>
        </w:rPr>
        <w:t>(סעיף 3(א))</w:t>
      </w:r>
    </w:p>
    <w:p w:rsidR="004D311D" w:rsidRPr="004D311D" w:rsidRDefault="004D311D" w:rsidP="004D311D">
      <w:pPr>
        <w:pStyle w:val="P00"/>
        <w:spacing w:before="72"/>
        <w:ind w:left="0" w:right="1134"/>
        <w:jc w:val="center"/>
        <w:rPr>
          <w:rStyle w:val="default"/>
          <w:rFonts w:cs="FrankRuehl" w:hint="cs"/>
          <w:b/>
          <w:bCs/>
          <w:sz w:val="22"/>
          <w:szCs w:val="22"/>
          <w:rtl/>
        </w:rPr>
      </w:pPr>
      <w:r w:rsidRPr="004D311D">
        <w:rPr>
          <w:rStyle w:val="default"/>
          <w:rFonts w:cs="FrankRuehl" w:hint="cs"/>
          <w:b/>
          <w:bCs/>
          <w:sz w:val="22"/>
          <w:szCs w:val="22"/>
          <w:rtl/>
        </w:rPr>
        <w:t>הצהרה על השתתפות בישיבה לצורך קבלת גמול לממלא מקום של חבר ועדת הבחירות המרכזית</w:t>
      </w:r>
    </w:p>
    <w:p w:rsidR="004D311D" w:rsidRDefault="004D311D" w:rsidP="004D311D">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12"/>
            <w:enabled/>
            <w:calcOnExit w:val="0"/>
            <w:textInput/>
          </w:ffData>
        </w:fldChar>
      </w:r>
      <w:bookmarkStart w:id="24"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24"/>
      <w:r>
        <w:rPr>
          <w:rStyle w:val="default"/>
          <w:rFonts w:cs="FrankRuehl" w:hint="cs"/>
          <w:rtl/>
        </w:rPr>
        <w:t xml:space="preserve">, ממלא מקום של חבר ועדת הבחירות המרכזית לכנסת מטעם סיעת, </w:t>
      </w:r>
      <w:r>
        <w:rPr>
          <w:rStyle w:val="default"/>
          <w:rFonts w:cs="FrankRuehl"/>
          <w:rtl/>
        </w:rPr>
        <w:fldChar w:fldCharType="begin">
          <w:ffData>
            <w:name w:val="Text13"/>
            <w:enabled/>
            <w:calcOnExit w:val="0"/>
            <w:textInput/>
          </w:ffData>
        </w:fldChar>
      </w:r>
      <w:bookmarkStart w:id="25"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25"/>
      <w:r>
        <w:rPr>
          <w:rStyle w:val="default"/>
          <w:rFonts w:cs="FrankRuehl" w:hint="cs"/>
          <w:rtl/>
        </w:rPr>
        <w:t xml:space="preserve">, מצהיר בזה כי ביום </w:t>
      </w:r>
      <w:r>
        <w:rPr>
          <w:rStyle w:val="default"/>
          <w:rFonts w:cs="FrankRuehl"/>
          <w:rtl/>
        </w:rPr>
        <w:fldChar w:fldCharType="begin">
          <w:ffData>
            <w:name w:val="Text14"/>
            <w:enabled/>
            <w:calcOnExit w:val="0"/>
            <w:textInput/>
          </w:ffData>
        </w:fldChar>
      </w:r>
      <w:bookmarkStart w:id="26"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26"/>
      <w:r>
        <w:rPr>
          <w:rStyle w:val="default"/>
          <w:rFonts w:cs="FrankRuehl" w:hint="cs"/>
          <w:rtl/>
        </w:rPr>
        <w:t>/</w:t>
      </w:r>
      <w:r>
        <w:rPr>
          <w:rStyle w:val="default"/>
          <w:rFonts w:cs="FrankRuehl"/>
          <w:rtl/>
        </w:rPr>
        <w:fldChar w:fldCharType="begin">
          <w:ffData>
            <w:name w:val="Text15"/>
            <w:enabled/>
            <w:calcOnExit w:val="0"/>
            <w:textInput/>
          </w:ffData>
        </w:fldChar>
      </w:r>
      <w:bookmarkStart w:id="27"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27"/>
      <w:r>
        <w:rPr>
          <w:rStyle w:val="default"/>
          <w:rFonts w:cs="FrankRuehl" w:hint="cs"/>
          <w:rtl/>
        </w:rPr>
        <w:t>/</w:t>
      </w:r>
      <w:r>
        <w:rPr>
          <w:rStyle w:val="default"/>
          <w:rFonts w:cs="FrankRuehl"/>
          <w:rtl/>
        </w:rPr>
        <w:fldChar w:fldCharType="begin">
          <w:ffData>
            <w:name w:val="Text16"/>
            <w:enabled/>
            <w:calcOnExit w:val="0"/>
            <w:textInput/>
          </w:ffData>
        </w:fldChar>
      </w:r>
      <w:bookmarkStart w:id="28"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28"/>
    </w:p>
    <w:p w:rsidR="004D311D" w:rsidRPr="004D311D" w:rsidRDefault="004D311D" w:rsidP="004D311D">
      <w:pPr>
        <w:pStyle w:val="P00"/>
        <w:spacing w:before="72"/>
        <w:ind w:left="0" w:right="1134"/>
        <w:rPr>
          <w:rStyle w:val="default"/>
          <w:rFonts w:cs="FrankRuehl" w:hint="cs"/>
          <w:b/>
          <w:bCs/>
          <w:sz w:val="22"/>
          <w:szCs w:val="22"/>
          <w:rtl/>
        </w:rPr>
      </w:pPr>
      <w:r w:rsidRPr="004D311D">
        <w:rPr>
          <w:rStyle w:val="default"/>
          <w:rFonts w:cs="FrankRuehl" w:hint="cs"/>
          <w:b/>
          <w:bCs/>
          <w:sz w:val="22"/>
          <w:szCs w:val="22"/>
          <w:rtl/>
        </w:rPr>
        <w:t>גמול</w:t>
      </w:r>
    </w:p>
    <w:p w:rsidR="004D311D" w:rsidRDefault="004D311D" w:rsidP="004D311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מילאתי את מקומו של </w:t>
      </w:r>
      <w:r>
        <w:rPr>
          <w:rStyle w:val="default"/>
          <w:rFonts w:cs="FrankRuehl"/>
          <w:rtl/>
        </w:rPr>
        <w:fldChar w:fldCharType="begin">
          <w:ffData>
            <w:name w:val="Text17"/>
            <w:enabled/>
            <w:calcOnExit w:val="0"/>
            <w:textInput/>
          </w:ffData>
        </w:fldChar>
      </w:r>
      <w:bookmarkStart w:id="29"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29"/>
      <w:r>
        <w:rPr>
          <w:rStyle w:val="default"/>
          <w:rFonts w:cs="FrankRuehl" w:hint="cs"/>
          <w:rtl/>
        </w:rPr>
        <w:t xml:space="preserve">, חבר הוועדה מטעם סיעתי, בישיבה מהסוג המסומן מטה, כולה או רובה </w:t>
      </w:r>
      <w:r>
        <w:rPr>
          <w:rStyle w:val="default"/>
          <w:rFonts w:cs="FrankRuehl"/>
          <w:rtl/>
        </w:rPr>
        <w:t>–</w:t>
      </w:r>
    </w:p>
    <w:p w:rsidR="004D311D" w:rsidRDefault="004D311D" w:rsidP="004D311D">
      <w:pPr>
        <w:pStyle w:val="P00"/>
        <w:spacing w:before="72"/>
        <w:ind w:left="1021" w:right="1134" w:hanging="397"/>
        <w:rPr>
          <w:rStyle w:val="default"/>
          <w:rFonts w:cs="FrankRuehl" w:hint="cs"/>
          <w:rtl/>
        </w:rPr>
      </w:pPr>
      <w:r>
        <w:rPr>
          <w:rStyle w:val="default"/>
          <w:rFonts w:cs="FrankRuehl"/>
          <w:rtl/>
        </w:rPr>
        <w:fldChar w:fldCharType="begin">
          <w:ffData>
            <w:name w:val="Check5"/>
            <w:enabled/>
            <w:calcOnExit w:val="0"/>
            <w:checkBox>
              <w:sizeAuto/>
              <w:default w:val="0"/>
            </w:checkBox>
          </w:ffData>
        </w:fldChar>
      </w:r>
      <w:bookmarkStart w:id="30" w:name="Check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954A27" w:rsidRPr="004D311D">
        <w:rPr>
          <w:rFonts w:cs="FrankRuehl"/>
          <w:sz w:val="26"/>
        </w:rPr>
      </w:r>
      <w:r>
        <w:rPr>
          <w:rStyle w:val="default"/>
          <w:rFonts w:cs="FrankRuehl"/>
          <w:rtl/>
        </w:rPr>
        <w:fldChar w:fldCharType="end"/>
      </w:r>
      <w:bookmarkEnd w:id="30"/>
      <w:r>
        <w:rPr>
          <w:rStyle w:val="default"/>
          <w:rFonts w:cs="FrankRuehl" w:hint="cs"/>
          <w:rtl/>
        </w:rPr>
        <w:tab/>
        <w:t>ישיבה של ועדת הבחירות המרכזית;</w:t>
      </w:r>
    </w:p>
    <w:p w:rsidR="004D311D" w:rsidRDefault="004D311D" w:rsidP="004D311D">
      <w:pPr>
        <w:pStyle w:val="P00"/>
        <w:spacing w:before="72"/>
        <w:ind w:left="1021" w:right="1134" w:hanging="397"/>
        <w:rPr>
          <w:rStyle w:val="default"/>
          <w:rFonts w:cs="FrankRuehl" w:hint="cs"/>
          <w:rtl/>
        </w:rPr>
      </w:pPr>
      <w:r>
        <w:rPr>
          <w:rStyle w:val="default"/>
          <w:rFonts w:cs="FrankRuehl"/>
          <w:rtl/>
        </w:rPr>
        <w:fldChar w:fldCharType="begin">
          <w:ffData>
            <w:name w:val="Check6"/>
            <w:enabled/>
            <w:calcOnExit w:val="0"/>
            <w:checkBox>
              <w:sizeAuto/>
              <w:default w:val="0"/>
            </w:checkBox>
          </w:ffData>
        </w:fldChar>
      </w:r>
      <w:bookmarkStart w:id="31"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954A27" w:rsidRPr="004D311D">
        <w:rPr>
          <w:rFonts w:cs="FrankRuehl"/>
          <w:sz w:val="26"/>
        </w:rPr>
      </w:r>
      <w:r>
        <w:rPr>
          <w:rStyle w:val="default"/>
          <w:rFonts w:cs="FrankRuehl"/>
          <w:rtl/>
        </w:rPr>
        <w:fldChar w:fldCharType="end"/>
      </w:r>
      <w:bookmarkEnd w:id="31"/>
      <w:r>
        <w:rPr>
          <w:rStyle w:val="default"/>
          <w:rFonts w:cs="FrankRuehl" w:hint="cs"/>
          <w:rtl/>
        </w:rPr>
        <w:tab/>
        <w:t>ישיבה של נשיאות הוועדה;</w:t>
      </w:r>
    </w:p>
    <w:p w:rsidR="004D311D" w:rsidRDefault="004D311D" w:rsidP="004D311D">
      <w:pPr>
        <w:pStyle w:val="P00"/>
        <w:spacing w:before="72"/>
        <w:ind w:left="1021" w:right="1134" w:hanging="397"/>
        <w:rPr>
          <w:rStyle w:val="default"/>
          <w:rFonts w:cs="FrankRuehl" w:hint="cs"/>
          <w:rtl/>
        </w:rPr>
      </w:pPr>
      <w:r>
        <w:rPr>
          <w:rStyle w:val="default"/>
          <w:rFonts w:cs="FrankRuehl"/>
          <w:rtl/>
        </w:rPr>
        <w:fldChar w:fldCharType="begin">
          <w:ffData>
            <w:name w:val="Check7"/>
            <w:enabled/>
            <w:calcOnExit w:val="0"/>
            <w:checkBox>
              <w:sizeAuto/>
              <w:default w:val="0"/>
            </w:checkBox>
          </w:ffData>
        </w:fldChar>
      </w:r>
      <w:bookmarkStart w:id="32"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954A27" w:rsidRPr="004D311D">
        <w:rPr>
          <w:rFonts w:cs="FrankRuehl"/>
          <w:sz w:val="26"/>
        </w:rPr>
      </w:r>
      <w:r>
        <w:rPr>
          <w:rStyle w:val="default"/>
          <w:rFonts w:cs="FrankRuehl"/>
          <w:rtl/>
        </w:rPr>
        <w:fldChar w:fldCharType="end"/>
      </w:r>
      <w:bookmarkEnd w:id="32"/>
      <w:r>
        <w:rPr>
          <w:rStyle w:val="default"/>
          <w:rFonts w:cs="FrankRuehl" w:hint="cs"/>
          <w:rtl/>
        </w:rPr>
        <w:tab/>
        <w:t>ישיבה של ועדת משנה של הוועדה המרכזית;</w:t>
      </w:r>
    </w:p>
    <w:p w:rsidR="004D311D" w:rsidRDefault="004D311D" w:rsidP="004D311D">
      <w:pPr>
        <w:pStyle w:val="P00"/>
        <w:spacing w:before="72"/>
        <w:ind w:left="1021" w:right="1134" w:hanging="397"/>
        <w:rPr>
          <w:rStyle w:val="default"/>
          <w:rFonts w:cs="FrankRuehl" w:hint="cs"/>
          <w:rtl/>
        </w:rPr>
      </w:pPr>
      <w:r>
        <w:rPr>
          <w:rStyle w:val="default"/>
          <w:rFonts w:cs="FrankRuehl"/>
          <w:rtl/>
        </w:rPr>
        <w:fldChar w:fldCharType="begin">
          <w:ffData>
            <w:name w:val="Check8"/>
            <w:enabled/>
            <w:calcOnExit w:val="0"/>
            <w:checkBox>
              <w:sizeAuto/>
              <w:default w:val="0"/>
            </w:checkBox>
          </w:ffData>
        </w:fldChar>
      </w:r>
      <w:bookmarkStart w:id="33" w:name="Check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954A27" w:rsidRPr="004D311D">
        <w:rPr>
          <w:rFonts w:cs="FrankRuehl"/>
          <w:sz w:val="26"/>
        </w:rPr>
      </w:r>
      <w:r>
        <w:rPr>
          <w:rStyle w:val="default"/>
          <w:rFonts w:cs="FrankRuehl"/>
          <w:rtl/>
        </w:rPr>
        <w:fldChar w:fldCharType="end"/>
      </w:r>
      <w:bookmarkEnd w:id="33"/>
      <w:r>
        <w:rPr>
          <w:rStyle w:val="default"/>
          <w:rFonts w:cs="FrankRuehl" w:hint="cs"/>
          <w:rtl/>
        </w:rPr>
        <w:tab/>
        <w:t>ישיבה של צוות שמינה יושב ראש הוועדה המרכזית, ושבכתב המינוי שלו קבע היושב ראש כי חברי הוועדה החברים בו יהיו זכאים לגמול.</w:t>
      </w:r>
    </w:p>
    <w:p w:rsidR="004D311D" w:rsidRPr="004D311D" w:rsidRDefault="004D311D" w:rsidP="004D311D">
      <w:pPr>
        <w:pStyle w:val="P00"/>
        <w:spacing w:before="72"/>
        <w:ind w:left="0" w:right="1134"/>
        <w:jc w:val="right"/>
        <w:rPr>
          <w:rStyle w:val="default"/>
          <w:rFonts w:cs="FrankRuehl" w:hint="cs"/>
          <w:sz w:val="24"/>
          <w:szCs w:val="24"/>
          <w:rtl/>
        </w:rPr>
      </w:pPr>
      <w:r w:rsidRPr="004D311D">
        <w:rPr>
          <w:rStyle w:val="default"/>
          <w:rFonts w:cs="FrankRuehl" w:hint="cs"/>
          <w:sz w:val="24"/>
          <w:szCs w:val="24"/>
          <w:rtl/>
        </w:rPr>
        <w:t>(יש לסמן את סוג הישיבה המתאים).</w:t>
      </w:r>
    </w:p>
    <w:p w:rsidR="004D311D" w:rsidRDefault="004D311D" w:rsidP="004D311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אינני חבר הכנסת, נושא משרה שיפוטית, עובד המדינה או עובד גוף מתוקצב, ושכרי אינו משולם מתקציב המדינה ואינני זכאי לקבל ממקור אחר תמורה בבעד השתתפותי בישיבה.</w:t>
      </w:r>
    </w:p>
    <w:p w:rsidR="004D311D" w:rsidRDefault="004D311D" w:rsidP="004D311D">
      <w:pPr>
        <w:pStyle w:val="P00"/>
        <w:spacing w:before="72"/>
        <w:ind w:left="0" w:right="1134"/>
        <w:rPr>
          <w:rStyle w:val="default"/>
          <w:rFonts w:cs="FrankRuehl" w:hint="cs"/>
          <w:rtl/>
        </w:rPr>
      </w:pPr>
      <w:r w:rsidRPr="004D311D">
        <w:rPr>
          <w:rStyle w:val="default"/>
          <w:rFonts w:cs="FrankRuehl" w:hint="cs"/>
          <w:b/>
          <w:bCs/>
          <w:sz w:val="22"/>
          <w:szCs w:val="22"/>
          <w:rtl/>
        </w:rPr>
        <w:t>החזר הוצאות</w:t>
      </w:r>
      <w:r>
        <w:rPr>
          <w:rStyle w:val="default"/>
          <w:rFonts w:cs="FrankRuehl" w:hint="cs"/>
          <w:rtl/>
        </w:rPr>
        <w:t>:</w:t>
      </w:r>
    </w:p>
    <w:p w:rsidR="004D311D" w:rsidRDefault="004D311D" w:rsidP="004D311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לשם השתתפותי בישיבה האמורה, נסעתי מרחק של </w:t>
      </w:r>
      <w:r>
        <w:rPr>
          <w:rStyle w:val="default"/>
          <w:rFonts w:cs="FrankRuehl"/>
          <w:rtl/>
        </w:rPr>
        <w:fldChar w:fldCharType="begin">
          <w:ffData>
            <w:name w:val="Text18"/>
            <w:enabled/>
            <w:calcOnExit w:val="0"/>
            <w:textInput/>
          </w:ffData>
        </w:fldChar>
      </w:r>
      <w:bookmarkStart w:id="34"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34"/>
      <w:r>
        <w:rPr>
          <w:rStyle w:val="default"/>
          <w:rFonts w:cs="FrankRuehl" w:hint="cs"/>
          <w:rtl/>
        </w:rPr>
        <w:t xml:space="preserve"> ק"מ ממקום מגוריי עד מקום קיום הישיבה, ואני מבקש החזר הוצאות בשל כך.</w:t>
      </w:r>
    </w:p>
    <w:p w:rsidR="004D311D" w:rsidRDefault="004D311D" w:rsidP="004D311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אינני זכאי לקבל החזר בעד ההוצאות המפורטות לעיל, מכל גורם אחר, ואין ברשותי רכב צמוד ממקור אחר.</w:t>
      </w:r>
    </w:p>
    <w:p w:rsidR="004D311D" w:rsidRDefault="004D311D" w:rsidP="004D311D">
      <w:pPr>
        <w:pStyle w:val="P00"/>
        <w:spacing w:before="72"/>
        <w:ind w:left="0" w:right="1134"/>
        <w:rPr>
          <w:rStyle w:val="default"/>
          <w:rFonts w:cs="FrankRuehl" w:hint="cs"/>
          <w:rtl/>
        </w:rPr>
      </w:pPr>
    </w:p>
    <w:p w:rsidR="004D311D" w:rsidRDefault="004D311D" w:rsidP="00954A27">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w:t>
      </w:r>
      <w:r>
        <w:rPr>
          <w:rStyle w:val="default"/>
          <w:rFonts w:cs="FrankRuehl" w:hint="cs"/>
          <w:rtl/>
        </w:rPr>
        <w:tab/>
      </w:r>
      <w:bookmarkStart w:id="35" w:name="Text19"/>
      <w:r>
        <w:rPr>
          <w:rStyle w:val="default"/>
          <w:rFonts w:cs="FrankRuehl"/>
          <w:rtl/>
        </w:rPr>
        <w:fldChar w:fldCharType="begin">
          <w:ffData>
            <w:name w:val="Text1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35"/>
    </w:p>
    <w:p w:rsidR="004D311D" w:rsidRPr="004D311D" w:rsidRDefault="004D311D" w:rsidP="004D311D">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4D311D" w:rsidRDefault="004D311D" w:rsidP="004D311D">
      <w:pPr>
        <w:pStyle w:val="P00"/>
        <w:spacing w:before="72"/>
        <w:ind w:left="0" w:right="1134"/>
        <w:rPr>
          <w:rStyle w:val="default"/>
          <w:rFonts w:cs="FrankRuehl" w:hint="cs"/>
          <w:rtl/>
        </w:rPr>
      </w:pPr>
    </w:p>
    <w:p w:rsidR="004D311D" w:rsidRDefault="004D311D" w:rsidP="00954A27">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20"/>
            <w:enabled/>
            <w:calcOnExit w:val="0"/>
            <w:textInput/>
          </w:ffData>
        </w:fldChar>
      </w:r>
      <w:bookmarkStart w:id="36"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54A27" w:rsidRPr="004D311D">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36"/>
      <w:r>
        <w:rPr>
          <w:rStyle w:val="default"/>
          <w:rFonts w:cs="FrankRuehl" w:hint="cs"/>
          <w:rtl/>
        </w:rPr>
        <w:t xml:space="preserve">, </w:t>
      </w:r>
      <w:bookmarkStart w:id="37" w:name="Dropdown2"/>
      <w:r w:rsidR="00954A27">
        <w:rPr>
          <w:rStyle w:val="default"/>
          <w:rFonts w:cs="FrankRuehl"/>
          <w:rtl/>
        </w:rPr>
        <w:fldChar w:fldCharType="begin">
          <w:ffData>
            <w:name w:val="Dropdown2"/>
            <w:enabled/>
            <w:calcOnExit w:val="0"/>
            <w:ddList>
              <w:listEntry w:val="המנהל הכללי"/>
              <w:listEntry w:val="עובד ועדת הבחירות המרכזית שהסמיך לכך המנהל הכללי"/>
            </w:ddList>
          </w:ffData>
        </w:fldChar>
      </w:r>
      <w:r w:rsidR="00954A27">
        <w:rPr>
          <w:rStyle w:val="default"/>
          <w:rFonts w:cs="FrankRuehl"/>
          <w:rtl/>
        </w:rPr>
        <w:instrText xml:space="preserve"> </w:instrText>
      </w:r>
      <w:r w:rsidR="00954A27">
        <w:rPr>
          <w:rStyle w:val="default"/>
          <w:rFonts w:cs="FrankRuehl"/>
        </w:rPr>
        <w:instrText>FORMDROPDOWN</w:instrText>
      </w:r>
      <w:r w:rsidR="00954A27">
        <w:rPr>
          <w:rStyle w:val="default"/>
          <w:rFonts w:cs="FrankRuehl"/>
          <w:rtl/>
        </w:rPr>
        <w:instrText xml:space="preserve"> </w:instrText>
      </w:r>
      <w:r w:rsidR="00954A27" w:rsidRPr="00954A27">
        <w:rPr>
          <w:rFonts w:cs="FrankRuehl"/>
          <w:sz w:val="26"/>
        </w:rPr>
      </w:r>
      <w:r w:rsidR="00954A27">
        <w:rPr>
          <w:rStyle w:val="default"/>
          <w:rFonts w:cs="FrankRuehl"/>
          <w:rtl/>
        </w:rPr>
        <w:fldChar w:fldCharType="end"/>
      </w:r>
      <w:bookmarkEnd w:id="37"/>
      <w:r w:rsidR="00954A27">
        <w:rPr>
          <w:rStyle w:val="default"/>
          <w:rFonts w:cs="FrankRuehl" w:hint="cs"/>
          <w:rtl/>
        </w:rPr>
        <w:t xml:space="preserve"> של ועדת הבחירות המרכזית (מחק את המיותר), מאשר בזה את השתתפותו של </w:t>
      </w:r>
      <w:r w:rsidR="00954A27">
        <w:rPr>
          <w:rStyle w:val="default"/>
          <w:rFonts w:cs="FrankRuehl"/>
          <w:rtl/>
        </w:rPr>
        <w:fldChar w:fldCharType="begin">
          <w:ffData>
            <w:name w:val="Text21"/>
            <w:enabled/>
            <w:calcOnExit w:val="0"/>
            <w:textInput/>
          </w:ffData>
        </w:fldChar>
      </w:r>
      <w:bookmarkStart w:id="38" w:name="Text21"/>
      <w:r w:rsidR="00954A27">
        <w:rPr>
          <w:rStyle w:val="default"/>
          <w:rFonts w:cs="FrankRuehl"/>
          <w:rtl/>
        </w:rPr>
        <w:instrText xml:space="preserve"> </w:instrText>
      </w:r>
      <w:r w:rsidR="00954A27">
        <w:rPr>
          <w:rStyle w:val="default"/>
          <w:rFonts w:cs="FrankRuehl" w:hint="cs"/>
        </w:rPr>
        <w:instrText>FORMTEXT</w:instrText>
      </w:r>
      <w:r w:rsidR="00954A27">
        <w:rPr>
          <w:rStyle w:val="default"/>
          <w:rFonts w:cs="FrankRuehl"/>
          <w:rtl/>
        </w:rPr>
        <w:instrText xml:space="preserve"> </w:instrText>
      </w:r>
      <w:r w:rsidR="00954A27" w:rsidRPr="00954A27">
        <w:rPr>
          <w:rFonts w:cs="FrankRuehl"/>
          <w:sz w:val="26"/>
        </w:rPr>
      </w:r>
      <w:r w:rsidR="00954A27">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954A27">
        <w:rPr>
          <w:rStyle w:val="default"/>
          <w:rFonts w:cs="FrankRuehl"/>
          <w:rtl/>
        </w:rPr>
        <w:fldChar w:fldCharType="end"/>
      </w:r>
      <w:bookmarkEnd w:id="38"/>
      <w:r w:rsidR="00954A27">
        <w:rPr>
          <w:rStyle w:val="default"/>
          <w:rFonts w:cs="FrankRuehl" w:hint="cs"/>
          <w:rtl/>
        </w:rPr>
        <w:t xml:space="preserve">, בישיבה מיום </w:t>
      </w:r>
      <w:r w:rsidR="00954A27">
        <w:rPr>
          <w:rStyle w:val="default"/>
          <w:rFonts w:cs="FrankRuehl"/>
          <w:rtl/>
        </w:rPr>
        <w:fldChar w:fldCharType="begin">
          <w:ffData>
            <w:name w:val="Text22"/>
            <w:enabled/>
            <w:calcOnExit w:val="0"/>
            <w:textInput/>
          </w:ffData>
        </w:fldChar>
      </w:r>
      <w:bookmarkStart w:id="39" w:name="Text22"/>
      <w:r w:rsidR="00954A27">
        <w:rPr>
          <w:rStyle w:val="default"/>
          <w:rFonts w:cs="FrankRuehl"/>
          <w:rtl/>
        </w:rPr>
        <w:instrText xml:space="preserve"> </w:instrText>
      </w:r>
      <w:r w:rsidR="00954A27">
        <w:rPr>
          <w:rStyle w:val="default"/>
          <w:rFonts w:cs="FrankRuehl" w:hint="cs"/>
        </w:rPr>
        <w:instrText>FORMTEXT</w:instrText>
      </w:r>
      <w:r w:rsidR="00954A27">
        <w:rPr>
          <w:rStyle w:val="default"/>
          <w:rFonts w:cs="FrankRuehl"/>
          <w:rtl/>
        </w:rPr>
        <w:instrText xml:space="preserve"> </w:instrText>
      </w:r>
      <w:r w:rsidR="00954A27" w:rsidRPr="00954A27">
        <w:rPr>
          <w:rFonts w:cs="FrankRuehl"/>
          <w:sz w:val="26"/>
        </w:rPr>
      </w:r>
      <w:r w:rsidR="00954A27">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954A27">
        <w:rPr>
          <w:rStyle w:val="default"/>
          <w:rFonts w:cs="FrankRuehl"/>
          <w:rtl/>
        </w:rPr>
        <w:fldChar w:fldCharType="end"/>
      </w:r>
      <w:bookmarkEnd w:id="39"/>
      <w:r w:rsidR="00954A27">
        <w:rPr>
          <w:rStyle w:val="default"/>
          <w:rFonts w:cs="FrankRuehl" w:hint="cs"/>
          <w:rtl/>
        </w:rPr>
        <w:t>, כולה או רובה.</w:t>
      </w:r>
    </w:p>
    <w:p w:rsidR="00954A27" w:rsidRDefault="00954A27" w:rsidP="00954A27">
      <w:pPr>
        <w:pStyle w:val="P00"/>
        <w:spacing w:before="72"/>
        <w:ind w:left="0" w:right="1134"/>
        <w:rPr>
          <w:rStyle w:val="default"/>
          <w:rFonts w:cs="FrankRuehl" w:hint="cs"/>
          <w:rtl/>
        </w:rPr>
      </w:pPr>
    </w:p>
    <w:p w:rsidR="00954A27" w:rsidRDefault="00954A27" w:rsidP="00954A27">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40" w:name="Text23"/>
      <w:r>
        <w:rPr>
          <w:rStyle w:val="default"/>
          <w:rFonts w:cs="FrankRuehl"/>
          <w:rtl/>
        </w:rPr>
        <w:fldChar w:fldCharType="begin">
          <w:ffData>
            <w:name w:val="Text2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40"/>
    </w:p>
    <w:p w:rsidR="00954A27" w:rsidRPr="004D311D" w:rsidRDefault="00954A27" w:rsidP="00954A27">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954A27" w:rsidRDefault="00954A27" w:rsidP="00954A27">
      <w:pPr>
        <w:pStyle w:val="P00"/>
        <w:spacing w:before="72"/>
        <w:ind w:left="0" w:right="1134"/>
        <w:rPr>
          <w:rStyle w:val="default"/>
          <w:rFonts w:cs="FrankRuehl" w:hint="cs"/>
          <w:rtl/>
        </w:rPr>
      </w:pPr>
    </w:p>
    <w:p w:rsidR="00954A27" w:rsidRPr="00954A27" w:rsidRDefault="00954A27" w:rsidP="00954A27">
      <w:pPr>
        <w:pStyle w:val="P00"/>
        <w:spacing w:before="72"/>
        <w:ind w:left="0" w:right="1134"/>
        <w:rPr>
          <w:rStyle w:val="default"/>
          <w:rFonts w:cs="David" w:hint="cs"/>
          <w:sz w:val="22"/>
          <w:szCs w:val="22"/>
          <w:rtl/>
        </w:rPr>
      </w:pPr>
      <w:r w:rsidRPr="00954A27">
        <w:rPr>
          <w:rStyle w:val="default"/>
          <w:rFonts w:cs="David" w:hint="cs"/>
          <w:sz w:val="22"/>
          <w:szCs w:val="22"/>
          <w:rtl/>
        </w:rPr>
        <w:t>טופס 3</w:t>
      </w:r>
    </w:p>
    <w:p w:rsidR="00954A27" w:rsidRPr="00954A27" w:rsidRDefault="00954A27" w:rsidP="00954A27">
      <w:pPr>
        <w:pStyle w:val="P00"/>
        <w:spacing w:before="72"/>
        <w:ind w:left="0" w:right="1134"/>
        <w:rPr>
          <w:rStyle w:val="default"/>
          <w:rFonts w:cs="FrankRuehl" w:hint="cs"/>
          <w:sz w:val="24"/>
          <w:szCs w:val="24"/>
          <w:rtl/>
        </w:rPr>
      </w:pPr>
      <w:r w:rsidRPr="00954A27">
        <w:rPr>
          <w:rStyle w:val="default"/>
          <w:rFonts w:cs="FrankRuehl" w:hint="cs"/>
          <w:sz w:val="24"/>
          <w:szCs w:val="24"/>
          <w:rtl/>
        </w:rPr>
        <w:t>(סעיף 3(א))</w:t>
      </w:r>
    </w:p>
    <w:p w:rsidR="00954A27" w:rsidRPr="00954A27" w:rsidRDefault="00954A27" w:rsidP="00954A27">
      <w:pPr>
        <w:pStyle w:val="P00"/>
        <w:spacing w:before="72"/>
        <w:ind w:left="0" w:right="1134"/>
        <w:jc w:val="center"/>
        <w:rPr>
          <w:rStyle w:val="default"/>
          <w:rFonts w:cs="FrankRuehl" w:hint="cs"/>
          <w:b/>
          <w:bCs/>
          <w:sz w:val="22"/>
          <w:szCs w:val="22"/>
          <w:rtl/>
        </w:rPr>
      </w:pPr>
      <w:r w:rsidRPr="00954A27">
        <w:rPr>
          <w:rStyle w:val="default"/>
          <w:rFonts w:cs="FrankRuehl" w:hint="cs"/>
          <w:b/>
          <w:bCs/>
          <w:sz w:val="22"/>
          <w:szCs w:val="22"/>
          <w:rtl/>
        </w:rPr>
        <w:t>הצהרה על השתתפות יושב ראש ועדת משנה בישיבת ועדת משנה לצורך קבלת גמול</w:t>
      </w:r>
    </w:p>
    <w:p w:rsidR="00954A27" w:rsidRDefault="00954A27" w:rsidP="00954A27">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24"/>
            <w:enabled/>
            <w:calcOnExit w:val="0"/>
            <w:textInput/>
          </w:ffData>
        </w:fldChar>
      </w:r>
      <w:bookmarkStart w:id="41"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41"/>
      <w:r>
        <w:rPr>
          <w:rStyle w:val="default"/>
          <w:rFonts w:cs="FrankRuehl" w:hint="cs"/>
          <w:rtl/>
        </w:rPr>
        <w:t xml:space="preserve">, חבר ועדת הבחירות המכזית מטעם סיעת </w:t>
      </w:r>
      <w:r>
        <w:rPr>
          <w:rStyle w:val="default"/>
          <w:rFonts w:cs="FrankRuehl"/>
          <w:rtl/>
        </w:rPr>
        <w:fldChar w:fldCharType="begin">
          <w:ffData>
            <w:name w:val="Text25"/>
            <w:enabled/>
            <w:calcOnExit w:val="0"/>
            <w:textInput/>
          </w:ffData>
        </w:fldChar>
      </w:r>
      <w:bookmarkStart w:id="42"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42"/>
      <w:r>
        <w:rPr>
          <w:rStyle w:val="default"/>
          <w:rFonts w:cs="FrankRuehl" w:hint="cs"/>
          <w:rtl/>
        </w:rPr>
        <w:t xml:space="preserve">, יושב ראש ועדת המשנה </w:t>
      </w:r>
      <w:r>
        <w:rPr>
          <w:rStyle w:val="default"/>
          <w:rFonts w:cs="FrankRuehl"/>
          <w:rtl/>
        </w:rPr>
        <w:fldChar w:fldCharType="begin">
          <w:ffData>
            <w:name w:val="Text26"/>
            <w:enabled/>
            <w:calcOnExit w:val="0"/>
            <w:textInput/>
          </w:ffData>
        </w:fldChar>
      </w:r>
      <w:bookmarkStart w:id="43"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43"/>
      <w:r>
        <w:rPr>
          <w:rStyle w:val="default"/>
          <w:rFonts w:cs="FrankRuehl" w:hint="cs"/>
          <w:rtl/>
        </w:rPr>
        <w:t xml:space="preserve"> של ועדת הבחירות המרכזית, מצהיר בזה כלהלן:</w:t>
      </w:r>
    </w:p>
    <w:p w:rsidR="00954A27" w:rsidRPr="00954A27" w:rsidRDefault="00954A27" w:rsidP="00954A27">
      <w:pPr>
        <w:pStyle w:val="P00"/>
        <w:spacing w:before="72"/>
        <w:ind w:left="0" w:right="1134"/>
        <w:rPr>
          <w:rStyle w:val="default"/>
          <w:rFonts w:cs="FrankRuehl" w:hint="cs"/>
          <w:b/>
          <w:bCs/>
          <w:sz w:val="22"/>
          <w:szCs w:val="22"/>
          <w:rtl/>
        </w:rPr>
      </w:pPr>
      <w:r w:rsidRPr="00954A27">
        <w:rPr>
          <w:rStyle w:val="default"/>
          <w:rFonts w:cs="FrankRuehl" w:hint="cs"/>
          <w:b/>
          <w:bCs/>
          <w:sz w:val="22"/>
          <w:szCs w:val="22"/>
          <w:rtl/>
        </w:rPr>
        <w:t>גמול</w:t>
      </w:r>
    </w:p>
    <w:p w:rsidR="00954A27" w:rsidRDefault="00954A27" w:rsidP="00954A2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ביום </w:t>
      </w:r>
      <w:r>
        <w:rPr>
          <w:rStyle w:val="default"/>
          <w:rFonts w:cs="FrankRuehl"/>
          <w:rtl/>
        </w:rPr>
        <w:fldChar w:fldCharType="begin">
          <w:ffData>
            <w:name w:val="Text27"/>
            <w:enabled/>
            <w:calcOnExit w:val="0"/>
            <w:textInput/>
          </w:ffData>
        </w:fldChar>
      </w:r>
      <w:bookmarkStart w:id="44"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44"/>
      <w:r>
        <w:rPr>
          <w:rStyle w:val="default"/>
          <w:rFonts w:cs="FrankRuehl" w:hint="cs"/>
          <w:rtl/>
        </w:rPr>
        <w:t>/</w:t>
      </w:r>
      <w:r>
        <w:rPr>
          <w:rStyle w:val="default"/>
          <w:rFonts w:cs="FrankRuehl"/>
          <w:rtl/>
        </w:rPr>
        <w:fldChar w:fldCharType="begin">
          <w:ffData>
            <w:name w:val="Text28"/>
            <w:enabled/>
            <w:calcOnExit w:val="0"/>
            <w:textInput/>
          </w:ffData>
        </w:fldChar>
      </w:r>
      <w:bookmarkStart w:id="45"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45"/>
      <w:r>
        <w:rPr>
          <w:rStyle w:val="default"/>
          <w:rFonts w:cs="FrankRuehl" w:hint="cs"/>
          <w:rtl/>
        </w:rPr>
        <w:t>/</w:t>
      </w:r>
      <w:r>
        <w:rPr>
          <w:rStyle w:val="default"/>
          <w:rFonts w:cs="FrankRuehl"/>
          <w:rtl/>
        </w:rPr>
        <w:fldChar w:fldCharType="begin">
          <w:ffData>
            <w:name w:val="Text29"/>
            <w:enabled/>
            <w:calcOnExit w:val="0"/>
            <w:textInput/>
          </w:ffData>
        </w:fldChar>
      </w:r>
      <w:bookmarkStart w:id="46"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46"/>
      <w:r>
        <w:rPr>
          <w:rStyle w:val="default"/>
          <w:rFonts w:cs="FrankRuehl" w:hint="cs"/>
          <w:rtl/>
        </w:rPr>
        <w:t xml:space="preserve"> ניהלתי את ישיבת ועדת המשנה האמורה לעיל.</w:t>
      </w:r>
    </w:p>
    <w:p w:rsidR="00954A27" w:rsidRDefault="00954A27" w:rsidP="00954A2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אינני חבר הכנסת, נושא משרה שיפוטית, עובד המדינה או עובד גוף מתוקצב, ושכרי אינו משולם מתקציב המדינה ואינני זכאי לקבל ממקור אחר תמורה בעד השתתפותי בישיבה.</w:t>
      </w:r>
    </w:p>
    <w:p w:rsidR="00954A27" w:rsidRDefault="00954A27" w:rsidP="00954A27">
      <w:pPr>
        <w:pStyle w:val="P00"/>
        <w:spacing w:before="72"/>
        <w:ind w:left="0" w:right="1134"/>
        <w:rPr>
          <w:rStyle w:val="default"/>
          <w:rFonts w:cs="FrankRuehl" w:hint="cs"/>
          <w:rtl/>
        </w:rPr>
      </w:pPr>
      <w:r w:rsidRPr="00954A27">
        <w:rPr>
          <w:rStyle w:val="default"/>
          <w:rFonts w:cs="FrankRuehl" w:hint="cs"/>
          <w:b/>
          <w:bCs/>
          <w:sz w:val="22"/>
          <w:szCs w:val="22"/>
          <w:rtl/>
        </w:rPr>
        <w:t>החזר הוצאות</w:t>
      </w:r>
      <w:r>
        <w:rPr>
          <w:rStyle w:val="default"/>
          <w:rFonts w:cs="FrankRuehl" w:hint="cs"/>
          <w:rtl/>
        </w:rPr>
        <w:t>:</w:t>
      </w:r>
    </w:p>
    <w:p w:rsidR="00954A27" w:rsidRDefault="00954A27" w:rsidP="00954A2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לשם השתתפותי בישיבה האמורה, נסעתי מרחק של </w:t>
      </w:r>
      <w:r>
        <w:rPr>
          <w:rStyle w:val="default"/>
          <w:rFonts w:cs="FrankRuehl"/>
          <w:rtl/>
        </w:rPr>
        <w:fldChar w:fldCharType="begin">
          <w:ffData>
            <w:name w:val="Text30"/>
            <w:enabled/>
            <w:calcOnExit w:val="0"/>
            <w:textInput/>
          </w:ffData>
        </w:fldChar>
      </w:r>
      <w:bookmarkStart w:id="47"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47"/>
      <w:r>
        <w:rPr>
          <w:rStyle w:val="default"/>
          <w:rFonts w:cs="FrankRuehl" w:hint="cs"/>
          <w:rtl/>
        </w:rPr>
        <w:t xml:space="preserve"> ק"מ ממקום מגוריי עד מקום קיום הישיבה, ואני מבקש החזר הוצאות בשל כך.</w:t>
      </w:r>
    </w:p>
    <w:p w:rsidR="00954A27" w:rsidRDefault="00954A27" w:rsidP="00954A2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אינני זכאי לקבל החזר בעד ההוצאות המפורטות לעיל, מכל גורם אחר, ואין ברשותי רכב צמוד ממקור אחר.</w:t>
      </w:r>
    </w:p>
    <w:p w:rsidR="00954A27" w:rsidRDefault="00954A27" w:rsidP="00954A27">
      <w:pPr>
        <w:pStyle w:val="P00"/>
        <w:spacing w:before="72"/>
        <w:ind w:left="0" w:right="1134"/>
        <w:rPr>
          <w:rStyle w:val="default"/>
          <w:rFonts w:cs="FrankRuehl" w:hint="cs"/>
          <w:rtl/>
        </w:rPr>
      </w:pPr>
    </w:p>
    <w:p w:rsidR="00954A27" w:rsidRDefault="00954A27" w:rsidP="00954A27">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48" w:name="Text31"/>
      <w:r>
        <w:rPr>
          <w:rStyle w:val="default"/>
          <w:rFonts w:cs="FrankRuehl"/>
          <w:rtl/>
        </w:rPr>
        <w:fldChar w:fldCharType="begin">
          <w:ffData>
            <w:name w:val="Text3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48"/>
    </w:p>
    <w:p w:rsidR="00954A27" w:rsidRPr="004D311D" w:rsidRDefault="00954A27" w:rsidP="00954A27">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954A27" w:rsidRDefault="00954A27" w:rsidP="00954A27">
      <w:pPr>
        <w:pStyle w:val="P00"/>
        <w:spacing w:before="72"/>
        <w:ind w:left="0" w:right="1134"/>
        <w:rPr>
          <w:rStyle w:val="default"/>
          <w:rFonts w:cs="FrankRuehl" w:hint="cs"/>
          <w:rtl/>
        </w:rPr>
      </w:pPr>
    </w:p>
    <w:p w:rsidR="00954A27" w:rsidRDefault="00954A27" w:rsidP="00954A27">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32"/>
            <w:enabled/>
            <w:calcOnExit w:val="0"/>
            <w:textInput/>
          </w:ffData>
        </w:fldChar>
      </w:r>
      <w:bookmarkStart w:id="49"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49"/>
      <w:r>
        <w:rPr>
          <w:rStyle w:val="default"/>
          <w:rFonts w:cs="FrankRuehl" w:hint="cs"/>
          <w:rtl/>
        </w:rPr>
        <w:t xml:space="preserve">, </w:t>
      </w:r>
      <w:bookmarkStart w:id="50" w:name="Dropdown3"/>
      <w:r>
        <w:rPr>
          <w:rStyle w:val="default"/>
          <w:rFonts w:cs="FrankRuehl"/>
          <w:rtl/>
        </w:rPr>
        <w:fldChar w:fldCharType="begin">
          <w:ffData>
            <w:name w:val="Dropdown3"/>
            <w:enabled/>
            <w:calcOnExit w:val="0"/>
            <w:ddList>
              <w:listEntry w:val="המנהל הכללי"/>
              <w:listEntry w:val="עובד ועדת הבחירות המרכזית שהסמיך לכך המנהל הכלל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954A27">
        <w:rPr>
          <w:rFonts w:cs="FrankRuehl"/>
          <w:sz w:val="26"/>
        </w:rPr>
      </w:r>
      <w:r>
        <w:rPr>
          <w:rStyle w:val="default"/>
          <w:rFonts w:cs="FrankRuehl"/>
          <w:rtl/>
        </w:rPr>
        <w:fldChar w:fldCharType="end"/>
      </w:r>
      <w:bookmarkEnd w:id="50"/>
      <w:r>
        <w:rPr>
          <w:rStyle w:val="default"/>
          <w:rFonts w:cs="FrankRuehl" w:hint="cs"/>
          <w:rtl/>
        </w:rPr>
        <w:t xml:space="preserve"> של ועדת הבחירות המרכזית (מחק את המיותר), מאשר בזה כי </w:t>
      </w:r>
      <w:r>
        <w:rPr>
          <w:rStyle w:val="default"/>
          <w:rFonts w:cs="FrankRuehl"/>
          <w:rtl/>
        </w:rPr>
        <w:fldChar w:fldCharType="begin">
          <w:ffData>
            <w:name w:val="Text33"/>
            <w:enabled/>
            <w:calcOnExit w:val="0"/>
            <w:textInput/>
          </w:ffData>
        </w:fldChar>
      </w:r>
      <w:bookmarkStart w:id="51"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51"/>
      <w:r>
        <w:rPr>
          <w:rStyle w:val="default"/>
          <w:rFonts w:cs="FrankRuehl" w:hint="cs"/>
          <w:rtl/>
        </w:rPr>
        <w:t xml:space="preserve">, ניהל את ישיבת ועדת המשנה המפורטת בהצהרתו, כולה או רובה ביום </w:t>
      </w:r>
      <w:r>
        <w:rPr>
          <w:rStyle w:val="default"/>
          <w:rFonts w:cs="FrankRuehl"/>
          <w:rtl/>
        </w:rPr>
        <w:fldChar w:fldCharType="begin">
          <w:ffData>
            <w:name w:val="Text34"/>
            <w:enabled/>
            <w:calcOnExit w:val="0"/>
            <w:textInput/>
          </w:ffData>
        </w:fldChar>
      </w:r>
      <w:bookmarkStart w:id="52"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52"/>
      <w:r>
        <w:rPr>
          <w:rStyle w:val="default"/>
          <w:rFonts w:cs="FrankRuehl" w:hint="cs"/>
          <w:rtl/>
        </w:rPr>
        <w:t>.</w:t>
      </w:r>
    </w:p>
    <w:p w:rsidR="00954A27" w:rsidRDefault="00954A27" w:rsidP="00954A27">
      <w:pPr>
        <w:pStyle w:val="P00"/>
        <w:spacing w:before="72"/>
        <w:ind w:left="0" w:right="1134"/>
        <w:rPr>
          <w:rStyle w:val="default"/>
          <w:rFonts w:cs="FrankRuehl" w:hint="cs"/>
          <w:rtl/>
        </w:rPr>
      </w:pPr>
    </w:p>
    <w:p w:rsidR="00954A27" w:rsidRDefault="00954A27" w:rsidP="00954A27">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53" w:name="Text35"/>
      <w:r>
        <w:rPr>
          <w:rStyle w:val="default"/>
          <w:rFonts w:cs="FrankRuehl"/>
          <w:rtl/>
        </w:rPr>
        <w:fldChar w:fldCharType="begin">
          <w:ffData>
            <w:name w:val="Text3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53"/>
    </w:p>
    <w:p w:rsidR="00954A27" w:rsidRPr="004D311D" w:rsidRDefault="00954A27" w:rsidP="00954A27">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954A27" w:rsidRDefault="00954A27" w:rsidP="00954A27">
      <w:pPr>
        <w:pStyle w:val="P00"/>
        <w:spacing w:before="72"/>
        <w:ind w:left="0" w:right="1134"/>
        <w:rPr>
          <w:rStyle w:val="default"/>
          <w:rFonts w:cs="FrankRuehl" w:hint="cs"/>
          <w:rtl/>
        </w:rPr>
      </w:pPr>
    </w:p>
    <w:p w:rsidR="00954A27" w:rsidRPr="00954A27" w:rsidRDefault="00954A27" w:rsidP="00954A27">
      <w:pPr>
        <w:pStyle w:val="P00"/>
        <w:spacing w:before="72"/>
        <w:ind w:left="0" w:right="1134"/>
        <w:rPr>
          <w:rStyle w:val="default"/>
          <w:rFonts w:cs="David" w:hint="cs"/>
          <w:sz w:val="22"/>
          <w:szCs w:val="22"/>
          <w:rtl/>
        </w:rPr>
      </w:pPr>
      <w:r w:rsidRPr="00954A27">
        <w:rPr>
          <w:rStyle w:val="default"/>
          <w:rFonts w:cs="David" w:hint="cs"/>
          <w:sz w:val="22"/>
          <w:szCs w:val="22"/>
          <w:rtl/>
        </w:rPr>
        <w:t>טופס 4</w:t>
      </w:r>
    </w:p>
    <w:p w:rsidR="00954A27" w:rsidRPr="00954A27" w:rsidRDefault="00954A27" w:rsidP="00954A27">
      <w:pPr>
        <w:pStyle w:val="P00"/>
        <w:spacing w:before="72"/>
        <w:ind w:left="0" w:right="1134"/>
        <w:rPr>
          <w:rStyle w:val="default"/>
          <w:rFonts w:cs="FrankRuehl" w:hint="cs"/>
          <w:sz w:val="24"/>
          <w:szCs w:val="24"/>
          <w:rtl/>
        </w:rPr>
      </w:pPr>
      <w:r w:rsidRPr="00954A27">
        <w:rPr>
          <w:rStyle w:val="default"/>
          <w:rFonts w:cs="FrankRuehl" w:hint="cs"/>
          <w:sz w:val="24"/>
          <w:szCs w:val="24"/>
          <w:rtl/>
        </w:rPr>
        <w:t>(סעיף 3(ב))</w:t>
      </w:r>
    </w:p>
    <w:p w:rsidR="00954A27" w:rsidRPr="00954A27" w:rsidRDefault="00954A27" w:rsidP="00954A27">
      <w:pPr>
        <w:pStyle w:val="P00"/>
        <w:spacing w:before="72"/>
        <w:ind w:left="0" w:right="1134"/>
        <w:jc w:val="center"/>
        <w:rPr>
          <w:rStyle w:val="default"/>
          <w:rFonts w:cs="FrankRuehl" w:hint="cs"/>
          <w:b/>
          <w:bCs/>
          <w:sz w:val="22"/>
          <w:szCs w:val="22"/>
          <w:rtl/>
        </w:rPr>
      </w:pPr>
      <w:r w:rsidRPr="00954A27">
        <w:rPr>
          <w:rStyle w:val="default"/>
          <w:rFonts w:cs="FrankRuehl" w:hint="cs"/>
          <w:b/>
          <w:bCs/>
          <w:sz w:val="22"/>
          <w:szCs w:val="22"/>
          <w:rtl/>
        </w:rPr>
        <w:t>הצהרת השתתפות ביום בחירות לשם קבלת גמול לחבר ועדת הבחירות המרכזית לכנסת</w:t>
      </w:r>
    </w:p>
    <w:p w:rsidR="00954A27" w:rsidRDefault="00954A27" w:rsidP="00954A27">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36"/>
            <w:enabled/>
            <w:calcOnExit w:val="0"/>
            <w:textInput/>
          </w:ffData>
        </w:fldChar>
      </w:r>
      <w:bookmarkStart w:id="54"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54"/>
      <w:r>
        <w:rPr>
          <w:rStyle w:val="default"/>
          <w:rFonts w:cs="FrankRuehl" w:hint="cs"/>
          <w:rtl/>
        </w:rPr>
        <w:t xml:space="preserve">, חבר ועדת הבחירות המרכזית מטעם סיעת </w:t>
      </w:r>
      <w:r>
        <w:rPr>
          <w:rStyle w:val="default"/>
          <w:rFonts w:cs="FrankRuehl"/>
          <w:rtl/>
        </w:rPr>
        <w:fldChar w:fldCharType="begin">
          <w:ffData>
            <w:name w:val="Text37"/>
            <w:enabled/>
            <w:calcOnExit w:val="0"/>
            <w:textInput/>
          </w:ffData>
        </w:fldChar>
      </w:r>
      <w:bookmarkStart w:id="55"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54A27">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55"/>
      <w:r>
        <w:rPr>
          <w:rStyle w:val="default"/>
          <w:rFonts w:cs="FrankRuehl" w:hint="cs"/>
          <w:rtl/>
        </w:rPr>
        <w:t>, מצהיר בזה כלהלן:</w:t>
      </w:r>
    </w:p>
    <w:p w:rsidR="00954A27" w:rsidRDefault="00954A27" w:rsidP="00954A2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השתתפתי בישיבות הוועדה, כולן או חלקן, כחבר ועדת הבחירות המרכזית ביום הבחירות לכנסת;</w:t>
      </w:r>
    </w:p>
    <w:p w:rsidR="00954A27" w:rsidRDefault="00954A27" w:rsidP="00954A2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004B7C75">
        <w:rPr>
          <w:rStyle w:val="default"/>
          <w:rFonts w:cs="FrankRuehl" w:hint="cs"/>
          <w:rtl/>
        </w:rPr>
        <w:t>אינני חבר הכנסת, נושא משרה שיפוטית, עובד המדינה או עובד גוף מתוקצב, ואינני זכאי לקבל ממקור אחר תמורה בעד השתתפותי ביום הבחירות.</w:t>
      </w:r>
    </w:p>
    <w:p w:rsidR="004B7C75" w:rsidRDefault="004B7C75" w:rsidP="00954A27">
      <w:pPr>
        <w:pStyle w:val="P00"/>
        <w:spacing w:before="72"/>
        <w:ind w:left="0" w:right="1134"/>
        <w:rPr>
          <w:rStyle w:val="default"/>
          <w:rFonts w:cs="FrankRuehl" w:hint="cs"/>
          <w:rtl/>
        </w:rPr>
      </w:pPr>
    </w:p>
    <w:p w:rsidR="004B7C75" w:rsidRDefault="004B7C75" w:rsidP="004B7C75">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56" w:name="Text38"/>
      <w:r>
        <w:rPr>
          <w:rStyle w:val="default"/>
          <w:rFonts w:cs="FrankRuehl"/>
          <w:rtl/>
        </w:rPr>
        <w:fldChar w:fldCharType="begin">
          <w:ffData>
            <w:name w:val="Text3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56"/>
    </w:p>
    <w:p w:rsidR="004B7C75" w:rsidRPr="004D311D" w:rsidRDefault="004B7C75" w:rsidP="004B7C75">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4B7C75" w:rsidRDefault="004B7C75" w:rsidP="00954A27">
      <w:pPr>
        <w:pStyle w:val="P00"/>
        <w:spacing w:before="72"/>
        <w:ind w:left="0" w:right="1134"/>
        <w:rPr>
          <w:rStyle w:val="default"/>
          <w:rFonts w:cs="FrankRuehl" w:hint="cs"/>
          <w:rtl/>
        </w:rPr>
      </w:pPr>
    </w:p>
    <w:p w:rsidR="004B7C75" w:rsidRDefault="004B7C75" w:rsidP="004B7C75">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39"/>
            <w:enabled/>
            <w:calcOnExit w:val="0"/>
            <w:textInput/>
          </w:ffData>
        </w:fldChar>
      </w:r>
      <w:bookmarkStart w:id="57"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57"/>
      <w:r>
        <w:rPr>
          <w:rStyle w:val="default"/>
          <w:rFonts w:cs="FrankRuehl" w:hint="cs"/>
          <w:rtl/>
        </w:rPr>
        <w:t xml:space="preserve">, </w:t>
      </w:r>
      <w:bookmarkStart w:id="58" w:name="Dropdown4"/>
      <w:r>
        <w:rPr>
          <w:rStyle w:val="default"/>
          <w:rFonts w:cs="FrankRuehl"/>
          <w:rtl/>
        </w:rPr>
        <w:fldChar w:fldCharType="begin">
          <w:ffData>
            <w:name w:val="Dropdown4"/>
            <w:enabled/>
            <w:calcOnExit w:val="0"/>
            <w:ddList>
              <w:listEntry w:val="המנהל הכללי"/>
              <w:listEntry w:val="עובד ועדת הבחירות המרכזית שהסמיך לכך המנהל הכלל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83ABD" w:rsidRPr="004B7C75">
        <w:rPr>
          <w:rFonts w:cs="FrankRuehl"/>
          <w:sz w:val="26"/>
        </w:rPr>
      </w:r>
      <w:r>
        <w:rPr>
          <w:rStyle w:val="default"/>
          <w:rFonts w:cs="FrankRuehl"/>
          <w:rtl/>
        </w:rPr>
        <w:fldChar w:fldCharType="end"/>
      </w:r>
      <w:bookmarkEnd w:id="58"/>
      <w:r>
        <w:rPr>
          <w:rStyle w:val="default"/>
          <w:rFonts w:cs="FrankRuehl" w:hint="cs"/>
          <w:rtl/>
        </w:rPr>
        <w:t xml:space="preserve"> של ועדת הבחירות המרכזית (מחק את המיותר), מאשר בזה כי </w:t>
      </w:r>
      <w:r>
        <w:rPr>
          <w:rStyle w:val="default"/>
          <w:rFonts w:cs="FrankRuehl"/>
          <w:rtl/>
        </w:rPr>
        <w:fldChar w:fldCharType="begin">
          <w:ffData>
            <w:name w:val="Text40"/>
            <w:enabled/>
            <w:calcOnExit w:val="0"/>
            <w:textInput/>
          </w:ffData>
        </w:fldChar>
      </w:r>
      <w:bookmarkStart w:id="59"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59"/>
      <w:r>
        <w:rPr>
          <w:rStyle w:val="default"/>
          <w:rFonts w:cs="FrankRuehl" w:hint="cs"/>
          <w:rtl/>
        </w:rPr>
        <w:t>, הצהיר בפניי כי מילא את תפקידו כחבר הוועדה ביום הבחירות.</w:t>
      </w:r>
    </w:p>
    <w:p w:rsidR="004B7C75" w:rsidRDefault="004B7C75" w:rsidP="004B7C75">
      <w:pPr>
        <w:pStyle w:val="P00"/>
        <w:spacing w:before="72"/>
        <w:ind w:left="0" w:right="1134"/>
        <w:rPr>
          <w:rStyle w:val="default"/>
          <w:rFonts w:cs="FrankRuehl" w:hint="cs"/>
          <w:rtl/>
        </w:rPr>
      </w:pPr>
    </w:p>
    <w:p w:rsidR="004B7C75" w:rsidRDefault="004B7C75" w:rsidP="004B7C75">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60" w:name="Text41"/>
      <w:r>
        <w:rPr>
          <w:rStyle w:val="default"/>
          <w:rFonts w:cs="FrankRuehl"/>
          <w:rtl/>
        </w:rPr>
        <w:fldChar w:fldCharType="begin">
          <w:ffData>
            <w:name w:val="Text4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60"/>
    </w:p>
    <w:p w:rsidR="004B7C75" w:rsidRPr="004D311D" w:rsidRDefault="004B7C75" w:rsidP="004B7C75">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4B7C75" w:rsidRDefault="004B7C75" w:rsidP="004B7C75">
      <w:pPr>
        <w:pStyle w:val="P00"/>
        <w:spacing w:before="72"/>
        <w:ind w:left="0" w:right="1134"/>
        <w:rPr>
          <w:rStyle w:val="default"/>
          <w:rFonts w:cs="FrankRuehl" w:hint="cs"/>
          <w:rtl/>
        </w:rPr>
      </w:pPr>
    </w:p>
    <w:p w:rsidR="004B7C75" w:rsidRPr="004B7C75" w:rsidRDefault="004B7C75" w:rsidP="004B7C75">
      <w:pPr>
        <w:pStyle w:val="P00"/>
        <w:spacing w:before="72"/>
        <w:ind w:left="0" w:right="1134"/>
        <w:rPr>
          <w:rStyle w:val="default"/>
          <w:rFonts w:cs="David" w:hint="cs"/>
          <w:sz w:val="22"/>
          <w:szCs w:val="22"/>
          <w:rtl/>
        </w:rPr>
      </w:pPr>
      <w:r w:rsidRPr="004B7C75">
        <w:rPr>
          <w:rStyle w:val="default"/>
          <w:rFonts w:cs="David" w:hint="cs"/>
          <w:sz w:val="22"/>
          <w:szCs w:val="22"/>
          <w:rtl/>
        </w:rPr>
        <w:t>טופס 5</w:t>
      </w:r>
    </w:p>
    <w:p w:rsidR="004B7C75" w:rsidRPr="004B7C75" w:rsidRDefault="004B7C75" w:rsidP="004B7C75">
      <w:pPr>
        <w:pStyle w:val="P00"/>
        <w:spacing w:before="72"/>
        <w:ind w:left="0" w:right="1134"/>
        <w:rPr>
          <w:rStyle w:val="default"/>
          <w:rFonts w:cs="FrankRuehl" w:hint="cs"/>
          <w:sz w:val="24"/>
          <w:szCs w:val="24"/>
          <w:rtl/>
        </w:rPr>
      </w:pPr>
      <w:r w:rsidRPr="004B7C75">
        <w:rPr>
          <w:rStyle w:val="default"/>
          <w:rFonts w:cs="FrankRuehl" w:hint="cs"/>
          <w:sz w:val="24"/>
          <w:szCs w:val="24"/>
          <w:rtl/>
        </w:rPr>
        <w:t>(סעיף 3(ב))</w:t>
      </w:r>
    </w:p>
    <w:p w:rsidR="004B7C75" w:rsidRPr="004B7C75" w:rsidRDefault="004B7C75" w:rsidP="004B7C75">
      <w:pPr>
        <w:pStyle w:val="P00"/>
        <w:spacing w:before="72"/>
        <w:ind w:left="0" w:right="1134"/>
        <w:jc w:val="center"/>
        <w:rPr>
          <w:rStyle w:val="default"/>
          <w:rFonts w:cs="FrankRuehl" w:hint="cs"/>
          <w:b/>
          <w:bCs/>
          <w:sz w:val="22"/>
          <w:szCs w:val="22"/>
          <w:rtl/>
        </w:rPr>
      </w:pPr>
      <w:r w:rsidRPr="004B7C75">
        <w:rPr>
          <w:rStyle w:val="default"/>
          <w:rFonts w:cs="FrankRuehl" w:hint="cs"/>
          <w:b/>
          <w:bCs/>
          <w:sz w:val="22"/>
          <w:szCs w:val="22"/>
          <w:rtl/>
        </w:rPr>
        <w:t>הצהרת השתתפות ביום בחירות לשם קבלת גמול לממלא מקום חבר ועדת הבחירות המרכזית לכנסת</w:t>
      </w:r>
    </w:p>
    <w:p w:rsidR="004B7C75" w:rsidRDefault="004B7C75" w:rsidP="004B7C75">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42"/>
            <w:enabled/>
            <w:calcOnExit w:val="0"/>
            <w:textInput/>
          </w:ffData>
        </w:fldChar>
      </w:r>
      <w:bookmarkStart w:id="61"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61"/>
      <w:r>
        <w:rPr>
          <w:rStyle w:val="default"/>
          <w:rFonts w:cs="FrankRuehl" w:hint="cs"/>
          <w:rtl/>
        </w:rPr>
        <w:t xml:space="preserve">, ממלא מקום של חבר ועדת הבחירות המרכזית מטעם סיעת </w:t>
      </w:r>
      <w:r>
        <w:rPr>
          <w:rStyle w:val="default"/>
          <w:rFonts w:cs="FrankRuehl"/>
          <w:rtl/>
        </w:rPr>
        <w:fldChar w:fldCharType="begin">
          <w:ffData>
            <w:name w:val="Text43"/>
            <w:enabled/>
            <w:calcOnExit w:val="0"/>
            <w:textInput/>
          </w:ffData>
        </w:fldChar>
      </w:r>
      <w:bookmarkStart w:id="62"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62"/>
      <w:r>
        <w:rPr>
          <w:rStyle w:val="default"/>
          <w:rFonts w:cs="FrankRuehl" w:hint="cs"/>
          <w:rtl/>
        </w:rPr>
        <w:t>, מצהיר בזה כלהלן:</w:t>
      </w:r>
    </w:p>
    <w:p w:rsidR="004B7C75" w:rsidRDefault="004B7C75" w:rsidP="004B7C75">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 xml:space="preserve">השתתפתי בישיבות הוועדה כממלא מקום חבר ועדת הבחירות המרכזית ביום הבחירות לכנסת, ומילאתי את מקומו של </w:t>
      </w:r>
      <w:r>
        <w:rPr>
          <w:rStyle w:val="default"/>
          <w:rFonts w:cs="FrankRuehl"/>
          <w:rtl/>
        </w:rPr>
        <w:fldChar w:fldCharType="begin">
          <w:ffData>
            <w:name w:val="Text44"/>
            <w:enabled/>
            <w:calcOnExit w:val="0"/>
            <w:textInput/>
          </w:ffData>
        </w:fldChar>
      </w:r>
      <w:bookmarkStart w:id="63"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63"/>
      <w:r>
        <w:rPr>
          <w:rStyle w:val="default"/>
          <w:rFonts w:cs="FrankRuehl" w:hint="cs"/>
          <w:rtl/>
        </w:rPr>
        <w:t>;</w:t>
      </w:r>
    </w:p>
    <w:p w:rsidR="004B7C75" w:rsidRDefault="004B7C75" w:rsidP="004B7C75">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אינני חבר הכנסת, נושא משרה שיפוטית, עובד המדינה או עובד גוף מתוקצב, ואיננו זכאי לקבל ממקור אחר תמורה בעד השתתפותי ביום הבחירות.</w:t>
      </w:r>
    </w:p>
    <w:p w:rsidR="004B7C75" w:rsidRDefault="004B7C75" w:rsidP="004B7C75">
      <w:pPr>
        <w:pStyle w:val="P00"/>
        <w:spacing w:before="72"/>
        <w:ind w:left="0" w:right="1134"/>
        <w:rPr>
          <w:rStyle w:val="default"/>
          <w:rFonts w:cs="FrankRuehl" w:hint="cs"/>
          <w:rtl/>
        </w:rPr>
      </w:pPr>
    </w:p>
    <w:p w:rsidR="004B7C75" w:rsidRDefault="004B7C75" w:rsidP="004B7C75">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64" w:name="Text45"/>
      <w:r>
        <w:rPr>
          <w:rStyle w:val="default"/>
          <w:rFonts w:cs="FrankRuehl"/>
          <w:rtl/>
        </w:rPr>
        <w:fldChar w:fldCharType="begin">
          <w:ffData>
            <w:name w:val="Text4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64"/>
    </w:p>
    <w:p w:rsidR="004B7C75" w:rsidRPr="004D311D" w:rsidRDefault="004B7C75" w:rsidP="004B7C75">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4B7C75" w:rsidRDefault="004B7C75" w:rsidP="004B7C75">
      <w:pPr>
        <w:pStyle w:val="P00"/>
        <w:spacing w:before="72"/>
        <w:ind w:left="0" w:right="1134"/>
        <w:rPr>
          <w:rStyle w:val="default"/>
          <w:rFonts w:cs="FrankRuehl" w:hint="cs"/>
          <w:rtl/>
        </w:rPr>
      </w:pPr>
    </w:p>
    <w:p w:rsidR="004B7C75" w:rsidRDefault="004B7C75" w:rsidP="004B7C75">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46"/>
            <w:enabled/>
            <w:calcOnExit w:val="0"/>
            <w:textInput/>
          </w:ffData>
        </w:fldChar>
      </w:r>
      <w:bookmarkStart w:id="65"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65"/>
      <w:r>
        <w:rPr>
          <w:rStyle w:val="default"/>
          <w:rFonts w:cs="FrankRuehl" w:hint="cs"/>
          <w:rtl/>
        </w:rPr>
        <w:t xml:space="preserve">, </w:t>
      </w:r>
      <w:bookmarkStart w:id="66" w:name="Dropdown5"/>
      <w:r>
        <w:rPr>
          <w:rStyle w:val="default"/>
          <w:rFonts w:cs="FrankRuehl"/>
          <w:rtl/>
        </w:rPr>
        <w:fldChar w:fldCharType="begin">
          <w:ffData>
            <w:name w:val="Dropdown5"/>
            <w:enabled/>
            <w:calcOnExit w:val="0"/>
            <w:ddList>
              <w:listEntry w:val="המנהל הכללי"/>
              <w:listEntry w:val="עובד ועדת הבחירות המרכזית שהסמיך לכך המנהל הכלל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83ABD" w:rsidRPr="004B7C75">
        <w:rPr>
          <w:rFonts w:cs="FrankRuehl"/>
          <w:sz w:val="26"/>
        </w:rPr>
      </w:r>
      <w:r>
        <w:rPr>
          <w:rStyle w:val="default"/>
          <w:rFonts w:cs="FrankRuehl"/>
          <w:rtl/>
        </w:rPr>
        <w:fldChar w:fldCharType="end"/>
      </w:r>
      <w:bookmarkEnd w:id="66"/>
      <w:r>
        <w:rPr>
          <w:rStyle w:val="default"/>
          <w:rFonts w:cs="FrankRuehl" w:hint="cs"/>
          <w:rtl/>
        </w:rPr>
        <w:t xml:space="preserve"> של ועדת הבחירות המרכזית (מחק את המיותר), מאשר בזה כי </w:t>
      </w:r>
      <w:r>
        <w:rPr>
          <w:rStyle w:val="default"/>
          <w:rFonts w:cs="FrankRuehl"/>
          <w:rtl/>
        </w:rPr>
        <w:fldChar w:fldCharType="begin">
          <w:ffData>
            <w:name w:val="Text47"/>
            <w:enabled/>
            <w:calcOnExit w:val="0"/>
            <w:textInput/>
          </w:ffData>
        </w:fldChar>
      </w:r>
      <w:bookmarkStart w:id="67"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67"/>
      <w:r>
        <w:rPr>
          <w:rStyle w:val="default"/>
          <w:rFonts w:cs="FrankRuehl" w:hint="cs"/>
          <w:rtl/>
        </w:rPr>
        <w:t>, הצהיר בפניי כי השתתף בישיבות הוועדה כממלא מקום חבר הוועדה ביום הבחירות.</w:t>
      </w:r>
    </w:p>
    <w:p w:rsidR="004B7C75" w:rsidRDefault="004B7C75" w:rsidP="004B7C75">
      <w:pPr>
        <w:pStyle w:val="P00"/>
        <w:spacing w:before="72"/>
        <w:ind w:left="0" w:right="1134"/>
        <w:rPr>
          <w:rStyle w:val="default"/>
          <w:rFonts w:cs="FrankRuehl" w:hint="cs"/>
          <w:rtl/>
        </w:rPr>
      </w:pPr>
    </w:p>
    <w:p w:rsidR="004B7C75" w:rsidRDefault="004B7C75" w:rsidP="004B7C75">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68" w:name="Text48"/>
      <w:r>
        <w:rPr>
          <w:rStyle w:val="default"/>
          <w:rFonts w:cs="FrankRuehl"/>
          <w:rtl/>
        </w:rPr>
        <w:fldChar w:fldCharType="begin">
          <w:ffData>
            <w:name w:val="Text4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68"/>
    </w:p>
    <w:p w:rsidR="004B7C75" w:rsidRPr="004D311D" w:rsidRDefault="004B7C75" w:rsidP="004B7C75">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4B7C75" w:rsidRDefault="004B7C75" w:rsidP="004B7C75">
      <w:pPr>
        <w:pStyle w:val="P00"/>
        <w:spacing w:before="72"/>
        <w:ind w:left="0" w:right="1134"/>
        <w:rPr>
          <w:rStyle w:val="default"/>
          <w:rFonts w:cs="FrankRuehl" w:hint="cs"/>
          <w:rtl/>
        </w:rPr>
      </w:pPr>
    </w:p>
    <w:p w:rsidR="004B7C75" w:rsidRPr="004B7C75" w:rsidRDefault="004B7C75" w:rsidP="004B7C75">
      <w:pPr>
        <w:pStyle w:val="P00"/>
        <w:spacing w:before="72"/>
        <w:ind w:left="0" w:right="1134"/>
        <w:rPr>
          <w:rStyle w:val="default"/>
          <w:rFonts w:cs="David" w:hint="cs"/>
          <w:sz w:val="22"/>
          <w:szCs w:val="22"/>
          <w:rtl/>
        </w:rPr>
      </w:pPr>
      <w:r w:rsidRPr="004B7C75">
        <w:rPr>
          <w:rStyle w:val="default"/>
          <w:rFonts w:cs="David" w:hint="cs"/>
          <w:sz w:val="22"/>
          <w:szCs w:val="22"/>
          <w:rtl/>
        </w:rPr>
        <w:t>טופס 6</w:t>
      </w:r>
    </w:p>
    <w:p w:rsidR="004B7C75" w:rsidRPr="004B7C75" w:rsidRDefault="004B7C75" w:rsidP="004B7C75">
      <w:pPr>
        <w:pStyle w:val="P00"/>
        <w:spacing w:before="72"/>
        <w:ind w:left="0" w:right="1134"/>
        <w:rPr>
          <w:rStyle w:val="default"/>
          <w:rFonts w:cs="FrankRuehl" w:hint="cs"/>
          <w:sz w:val="24"/>
          <w:szCs w:val="24"/>
          <w:rtl/>
        </w:rPr>
      </w:pPr>
      <w:r w:rsidRPr="004B7C75">
        <w:rPr>
          <w:rStyle w:val="default"/>
          <w:rFonts w:cs="FrankRuehl" w:hint="cs"/>
          <w:sz w:val="24"/>
          <w:szCs w:val="24"/>
          <w:rtl/>
        </w:rPr>
        <w:t>(סעיף 5(ב))</w:t>
      </w:r>
    </w:p>
    <w:p w:rsidR="004B7C75" w:rsidRPr="004B7C75" w:rsidRDefault="004B7C75" w:rsidP="004B7C75">
      <w:pPr>
        <w:pStyle w:val="P00"/>
        <w:spacing w:before="72"/>
        <w:ind w:left="0" w:right="1134"/>
        <w:jc w:val="center"/>
        <w:rPr>
          <w:rStyle w:val="default"/>
          <w:rFonts w:cs="FrankRuehl" w:hint="cs"/>
          <w:b/>
          <w:bCs/>
          <w:sz w:val="22"/>
          <w:szCs w:val="22"/>
          <w:rtl/>
        </w:rPr>
      </w:pPr>
      <w:r w:rsidRPr="004B7C75">
        <w:rPr>
          <w:rStyle w:val="default"/>
          <w:rFonts w:cs="FrankRuehl" w:hint="cs"/>
          <w:b/>
          <w:bCs/>
          <w:sz w:val="22"/>
          <w:szCs w:val="22"/>
          <w:rtl/>
        </w:rPr>
        <w:t>הצהרה על השתתפות בישיבה לצורך קבלת החזר הוצאות לחבר ועדת הבחירות המרכזית</w:t>
      </w:r>
    </w:p>
    <w:p w:rsidR="004B7C75" w:rsidRDefault="004B7C75" w:rsidP="004B7C75">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49"/>
            <w:enabled/>
            <w:calcOnExit w:val="0"/>
            <w:textInput/>
          </w:ffData>
        </w:fldChar>
      </w:r>
      <w:bookmarkStart w:id="69"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69"/>
      <w:r>
        <w:rPr>
          <w:rStyle w:val="default"/>
          <w:rFonts w:cs="FrankRuehl" w:hint="cs"/>
          <w:rtl/>
        </w:rPr>
        <w:t xml:space="preserve">, חבר ועדת הבחירות המרכזית לכנסת מטעם סיעת </w:t>
      </w:r>
      <w:r>
        <w:rPr>
          <w:rStyle w:val="default"/>
          <w:rFonts w:cs="FrankRuehl"/>
          <w:rtl/>
        </w:rPr>
        <w:fldChar w:fldCharType="begin">
          <w:ffData>
            <w:name w:val="Text50"/>
            <w:enabled/>
            <w:calcOnExit w:val="0"/>
            <w:textInput/>
          </w:ffData>
        </w:fldChar>
      </w:r>
      <w:bookmarkStart w:id="70"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70"/>
      <w:r>
        <w:rPr>
          <w:rStyle w:val="default"/>
          <w:rFonts w:cs="FrankRuehl" w:hint="cs"/>
          <w:rtl/>
        </w:rPr>
        <w:t xml:space="preserve">, מצהיר בזה כי ביום </w:t>
      </w:r>
      <w:r>
        <w:rPr>
          <w:rStyle w:val="default"/>
          <w:rFonts w:cs="FrankRuehl"/>
          <w:rtl/>
        </w:rPr>
        <w:fldChar w:fldCharType="begin">
          <w:ffData>
            <w:name w:val="Text51"/>
            <w:enabled/>
            <w:calcOnExit w:val="0"/>
            <w:textInput/>
          </w:ffData>
        </w:fldChar>
      </w:r>
      <w:bookmarkStart w:id="71"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71"/>
      <w:r>
        <w:rPr>
          <w:rStyle w:val="default"/>
          <w:rFonts w:cs="FrankRuehl" w:hint="cs"/>
          <w:rtl/>
        </w:rPr>
        <w:t>/</w:t>
      </w:r>
      <w:r>
        <w:rPr>
          <w:rStyle w:val="default"/>
          <w:rFonts w:cs="FrankRuehl"/>
          <w:rtl/>
        </w:rPr>
        <w:fldChar w:fldCharType="begin">
          <w:ffData>
            <w:name w:val="Text52"/>
            <w:enabled/>
            <w:calcOnExit w:val="0"/>
            <w:textInput/>
          </w:ffData>
        </w:fldChar>
      </w:r>
      <w:bookmarkStart w:id="72"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72"/>
      <w:r>
        <w:rPr>
          <w:rStyle w:val="default"/>
          <w:rFonts w:cs="FrankRuehl" w:hint="cs"/>
          <w:rtl/>
        </w:rPr>
        <w:t>/</w:t>
      </w:r>
      <w:r>
        <w:rPr>
          <w:rStyle w:val="default"/>
          <w:rFonts w:cs="FrankRuehl"/>
          <w:rtl/>
        </w:rPr>
        <w:fldChar w:fldCharType="begin">
          <w:ffData>
            <w:name w:val="Text53"/>
            <w:enabled/>
            <w:calcOnExit w:val="0"/>
            <w:textInput/>
          </w:ffData>
        </w:fldChar>
      </w:r>
      <w:bookmarkStart w:id="73"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4B7C75">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73"/>
      <w:r>
        <w:rPr>
          <w:rStyle w:val="default"/>
          <w:rFonts w:cs="FrankRuehl" w:hint="cs"/>
          <w:rtl/>
        </w:rPr>
        <w:t xml:space="preserve"> השתתפתי בישיבה מהסוג המסומן מטה, כולה או רובה </w:t>
      </w:r>
      <w:r>
        <w:rPr>
          <w:rStyle w:val="default"/>
          <w:rFonts w:cs="FrankRuehl"/>
          <w:rtl/>
        </w:rPr>
        <w:t>–</w:t>
      </w:r>
    </w:p>
    <w:p w:rsidR="004B7C75" w:rsidRDefault="004B7C75" w:rsidP="004B7C75">
      <w:pPr>
        <w:pStyle w:val="P00"/>
        <w:spacing w:before="72"/>
        <w:ind w:left="1021" w:right="1134" w:hanging="397"/>
        <w:rPr>
          <w:rStyle w:val="default"/>
          <w:rFonts w:cs="FrankRuehl" w:hint="cs"/>
          <w:rtl/>
        </w:rPr>
      </w:pPr>
      <w:r>
        <w:rPr>
          <w:rStyle w:val="default"/>
          <w:rFonts w:cs="FrankRuehl"/>
          <w:rtl/>
        </w:rPr>
        <w:fldChar w:fldCharType="begin">
          <w:ffData>
            <w:name w:val="Check9"/>
            <w:enabled/>
            <w:calcOnExit w:val="0"/>
            <w:checkBox>
              <w:sizeAuto/>
              <w:default w:val="0"/>
            </w:checkBox>
          </w:ffData>
        </w:fldChar>
      </w:r>
      <w:bookmarkStart w:id="74" w:name="Check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83ABD" w:rsidRPr="004B7C75">
        <w:rPr>
          <w:rFonts w:cs="FrankRuehl"/>
          <w:sz w:val="26"/>
        </w:rPr>
      </w:r>
      <w:r>
        <w:rPr>
          <w:rStyle w:val="default"/>
          <w:rFonts w:cs="FrankRuehl"/>
          <w:rtl/>
        </w:rPr>
        <w:fldChar w:fldCharType="end"/>
      </w:r>
      <w:bookmarkEnd w:id="74"/>
      <w:r>
        <w:rPr>
          <w:rStyle w:val="default"/>
          <w:rFonts w:cs="FrankRuehl" w:hint="cs"/>
          <w:rtl/>
        </w:rPr>
        <w:tab/>
        <w:t>ישיבה של ועדת הבחירות המרכזית;</w:t>
      </w:r>
    </w:p>
    <w:p w:rsidR="004B7C75" w:rsidRDefault="004B7C75" w:rsidP="004B7C75">
      <w:pPr>
        <w:pStyle w:val="P00"/>
        <w:spacing w:before="72"/>
        <w:ind w:left="1021" w:right="1134" w:hanging="397"/>
        <w:rPr>
          <w:rStyle w:val="default"/>
          <w:rFonts w:cs="FrankRuehl" w:hint="cs"/>
          <w:rtl/>
        </w:rPr>
      </w:pPr>
      <w:r>
        <w:rPr>
          <w:rStyle w:val="default"/>
          <w:rFonts w:cs="FrankRuehl"/>
          <w:rtl/>
        </w:rPr>
        <w:fldChar w:fldCharType="begin">
          <w:ffData>
            <w:name w:val="Check10"/>
            <w:enabled/>
            <w:calcOnExit w:val="0"/>
            <w:checkBox>
              <w:sizeAuto/>
              <w:default w:val="0"/>
            </w:checkBox>
          </w:ffData>
        </w:fldChar>
      </w:r>
      <w:bookmarkStart w:id="75" w:name="Check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83ABD" w:rsidRPr="004B7C75">
        <w:rPr>
          <w:rFonts w:cs="FrankRuehl"/>
          <w:sz w:val="26"/>
        </w:rPr>
      </w:r>
      <w:r>
        <w:rPr>
          <w:rStyle w:val="default"/>
          <w:rFonts w:cs="FrankRuehl"/>
          <w:rtl/>
        </w:rPr>
        <w:fldChar w:fldCharType="end"/>
      </w:r>
      <w:bookmarkEnd w:id="75"/>
      <w:r>
        <w:rPr>
          <w:rStyle w:val="default"/>
          <w:rFonts w:cs="FrankRuehl" w:hint="cs"/>
          <w:rtl/>
        </w:rPr>
        <w:tab/>
        <w:t>ישיבה של נשיאות הוועדה;</w:t>
      </w:r>
    </w:p>
    <w:p w:rsidR="004B7C75" w:rsidRDefault="004B7C75" w:rsidP="004B7C75">
      <w:pPr>
        <w:pStyle w:val="P00"/>
        <w:spacing w:before="72"/>
        <w:ind w:left="1021" w:right="1134" w:hanging="397"/>
        <w:rPr>
          <w:rStyle w:val="default"/>
          <w:rFonts w:cs="FrankRuehl" w:hint="cs"/>
          <w:rtl/>
        </w:rPr>
      </w:pPr>
      <w:r>
        <w:rPr>
          <w:rStyle w:val="default"/>
          <w:rFonts w:cs="FrankRuehl"/>
          <w:rtl/>
        </w:rPr>
        <w:fldChar w:fldCharType="begin">
          <w:ffData>
            <w:name w:val="Check11"/>
            <w:enabled/>
            <w:calcOnExit w:val="0"/>
            <w:checkBox>
              <w:sizeAuto/>
              <w:default w:val="0"/>
            </w:checkBox>
          </w:ffData>
        </w:fldChar>
      </w:r>
      <w:bookmarkStart w:id="76" w:name="Check1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83ABD" w:rsidRPr="004B7C75">
        <w:rPr>
          <w:rFonts w:cs="FrankRuehl"/>
          <w:sz w:val="26"/>
        </w:rPr>
      </w:r>
      <w:r>
        <w:rPr>
          <w:rStyle w:val="default"/>
          <w:rFonts w:cs="FrankRuehl"/>
          <w:rtl/>
        </w:rPr>
        <w:fldChar w:fldCharType="end"/>
      </w:r>
      <w:bookmarkEnd w:id="76"/>
      <w:r>
        <w:rPr>
          <w:rStyle w:val="default"/>
          <w:rFonts w:cs="FrankRuehl" w:hint="cs"/>
          <w:rtl/>
        </w:rPr>
        <w:tab/>
        <w:t>ישיבה של ועדת משנה של הוועדה המרכזית;</w:t>
      </w:r>
    </w:p>
    <w:p w:rsidR="004B7C75" w:rsidRDefault="004B7C75" w:rsidP="004B7C75">
      <w:pPr>
        <w:pStyle w:val="P00"/>
        <w:spacing w:before="72"/>
        <w:ind w:left="1021" w:right="1134" w:hanging="397"/>
        <w:rPr>
          <w:rStyle w:val="default"/>
          <w:rFonts w:cs="FrankRuehl" w:hint="cs"/>
          <w:rtl/>
        </w:rPr>
      </w:pPr>
      <w:r>
        <w:rPr>
          <w:rStyle w:val="default"/>
          <w:rFonts w:cs="FrankRuehl"/>
          <w:rtl/>
        </w:rPr>
        <w:fldChar w:fldCharType="begin">
          <w:ffData>
            <w:name w:val="Check12"/>
            <w:enabled/>
            <w:calcOnExit w:val="0"/>
            <w:checkBox>
              <w:sizeAuto/>
              <w:default w:val="0"/>
            </w:checkBox>
          </w:ffData>
        </w:fldChar>
      </w:r>
      <w:bookmarkStart w:id="77" w:name="Check1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83ABD" w:rsidRPr="004B7C75">
        <w:rPr>
          <w:rFonts w:cs="FrankRuehl"/>
          <w:sz w:val="26"/>
        </w:rPr>
      </w:r>
      <w:r>
        <w:rPr>
          <w:rStyle w:val="default"/>
          <w:rFonts w:cs="FrankRuehl"/>
          <w:rtl/>
        </w:rPr>
        <w:fldChar w:fldCharType="end"/>
      </w:r>
      <w:bookmarkEnd w:id="77"/>
      <w:r>
        <w:rPr>
          <w:rStyle w:val="default"/>
          <w:rFonts w:cs="FrankRuehl" w:hint="cs"/>
          <w:rtl/>
        </w:rPr>
        <w:tab/>
        <w:t>ישיבה של צוות שמינה יושב ראש הוועדה המרכזית, ושבכתב המינוי שלו קבע היושב ראש כי חברי הוועדה החברים בו יהיו זכאים לגמול.</w:t>
      </w:r>
    </w:p>
    <w:p w:rsidR="004B7C75" w:rsidRPr="004B7C75" w:rsidRDefault="004B7C75" w:rsidP="004B7C75">
      <w:pPr>
        <w:pStyle w:val="P00"/>
        <w:spacing w:before="72"/>
        <w:ind w:left="0" w:right="1134"/>
        <w:jc w:val="right"/>
        <w:rPr>
          <w:rStyle w:val="default"/>
          <w:rFonts w:cs="FrankRuehl" w:hint="cs"/>
          <w:sz w:val="24"/>
          <w:szCs w:val="24"/>
          <w:rtl/>
        </w:rPr>
      </w:pPr>
      <w:r w:rsidRPr="004B7C75">
        <w:rPr>
          <w:rStyle w:val="default"/>
          <w:rFonts w:cs="FrankRuehl" w:hint="cs"/>
          <w:sz w:val="24"/>
          <w:szCs w:val="24"/>
          <w:rtl/>
        </w:rPr>
        <w:t>(יש לסמן את סוג הישיבה המתאים).</w:t>
      </w:r>
    </w:p>
    <w:p w:rsidR="004B7C75" w:rsidRDefault="004B7C75" w:rsidP="004B7C75">
      <w:pPr>
        <w:pStyle w:val="P00"/>
        <w:spacing w:before="72"/>
        <w:ind w:left="0" w:right="1134"/>
        <w:rPr>
          <w:rStyle w:val="default"/>
          <w:rFonts w:cs="FrankRuehl" w:hint="cs"/>
          <w:rtl/>
        </w:rPr>
      </w:pPr>
      <w:r w:rsidRPr="004B7C75">
        <w:rPr>
          <w:rStyle w:val="default"/>
          <w:rFonts w:cs="FrankRuehl" w:hint="cs"/>
          <w:b/>
          <w:bCs/>
          <w:sz w:val="22"/>
          <w:szCs w:val="22"/>
          <w:rtl/>
        </w:rPr>
        <w:t>החזר הוצאות</w:t>
      </w:r>
      <w:r>
        <w:rPr>
          <w:rStyle w:val="default"/>
          <w:rFonts w:cs="FrankRuehl" w:hint="cs"/>
          <w:rtl/>
        </w:rPr>
        <w:t>:</w:t>
      </w:r>
    </w:p>
    <w:p w:rsidR="004B7C75" w:rsidRDefault="004B7C75" w:rsidP="00A4373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לשם </w:t>
      </w:r>
      <w:r w:rsidR="00A43732">
        <w:rPr>
          <w:rStyle w:val="default"/>
          <w:rFonts w:cs="FrankRuehl" w:hint="cs"/>
          <w:rtl/>
        </w:rPr>
        <w:t xml:space="preserve">השתתפותי בישיבה האמורה, נסעתי מרחק של </w:t>
      </w:r>
      <w:r w:rsidR="00A43732">
        <w:rPr>
          <w:rStyle w:val="default"/>
          <w:rFonts w:cs="FrankRuehl"/>
          <w:rtl/>
        </w:rPr>
        <w:fldChar w:fldCharType="begin">
          <w:ffData>
            <w:name w:val="Text54"/>
            <w:enabled/>
            <w:calcOnExit w:val="0"/>
            <w:textInput/>
          </w:ffData>
        </w:fldChar>
      </w:r>
      <w:bookmarkStart w:id="78" w:name="Text54"/>
      <w:r w:rsidR="00A43732">
        <w:rPr>
          <w:rStyle w:val="default"/>
          <w:rFonts w:cs="FrankRuehl"/>
          <w:rtl/>
        </w:rPr>
        <w:instrText xml:space="preserve"> </w:instrText>
      </w:r>
      <w:r w:rsidR="00A43732">
        <w:rPr>
          <w:rStyle w:val="default"/>
          <w:rFonts w:cs="FrankRuehl" w:hint="cs"/>
        </w:rPr>
        <w:instrText>FORMTEXT</w:instrText>
      </w:r>
      <w:r w:rsidR="00A43732">
        <w:rPr>
          <w:rStyle w:val="default"/>
          <w:rFonts w:cs="FrankRuehl"/>
          <w:rtl/>
        </w:rPr>
        <w:instrText xml:space="preserve"> </w:instrText>
      </w:r>
      <w:r w:rsidR="00283ABD" w:rsidRPr="00A43732">
        <w:rPr>
          <w:rFonts w:cs="FrankRuehl"/>
          <w:sz w:val="26"/>
        </w:rPr>
      </w:r>
      <w:r w:rsidR="00A43732">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43732">
        <w:rPr>
          <w:rStyle w:val="default"/>
          <w:rFonts w:cs="FrankRuehl"/>
          <w:rtl/>
        </w:rPr>
        <w:fldChar w:fldCharType="end"/>
      </w:r>
      <w:bookmarkEnd w:id="78"/>
      <w:r w:rsidR="00A43732">
        <w:rPr>
          <w:rStyle w:val="default"/>
          <w:rFonts w:cs="FrankRuehl" w:hint="cs"/>
          <w:rtl/>
        </w:rPr>
        <w:t xml:space="preserve"> ק"מ ממקום מגוריי עד מקום קיום הישיבה.</w:t>
      </w:r>
    </w:p>
    <w:p w:rsidR="00A43732" w:rsidRDefault="00A43732" w:rsidP="00A4373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אינני זכאי לקבל החזר בעד ההוצאות המפורטות לעיל, מכל גורם אחר, ואין ברשותי רכב צמוד ממקור אחר.</w:t>
      </w:r>
    </w:p>
    <w:p w:rsidR="00A43732" w:rsidRDefault="00A43732" w:rsidP="00A43732">
      <w:pPr>
        <w:pStyle w:val="P00"/>
        <w:spacing w:before="72"/>
        <w:ind w:left="0" w:right="1134"/>
        <w:rPr>
          <w:rStyle w:val="default"/>
          <w:rFonts w:cs="FrankRuehl" w:hint="cs"/>
          <w:rtl/>
        </w:rPr>
      </w:pPr>
    </w:p>
    <w:p w:rsidR="00A43732" w:rsidRDefault="00A43732" w:rsidP="00A43732">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79" w:name="Text55"/>
      <w:r>
        <w:rPr>
          <w:rStyle w:val="default"/>
          <w:rFonts w:cs="FrankRuehl"/>
          <w:rtl/>
        </w:rPr>
        <w:fldChar w:fldCharType="begin">
          <w:ffData>
            <w:name w:val="Text5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79"/>
    </w:p>
    <w:p w:rsidR="00A43732" w:rsidRPr="004D311D" w:rsidRDefault="00A43732" w:rsidP="00A43732">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A43732" w:rsidRDefault="00A43732" w:rsidP="00A43732">
      <w:pPr>
        <w:pStyle w:val="P00"/>
        <w:spacing w:before="72"/>
        <w:ind w:left="0" w:right="1134"/>
        <w:rPr>
          <w:rStyle w:val="default"/>
          <w:rFonts w:cs="FrankRuehl" w:hint="cs"/>
          <w:rtl/>
        </w:rPr>
      </w:pPr>
    </w:p>
    <w:p w:rsidR="00A43732" w:rsidRDefault="00A43732" w:rsidP="00A43732">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56"/>
            <w:enabled/>
            <w:calcOnExit w:val="0"/>
            <w:textInput/>
          </w:ffData>
        </w:fldChar>
      </w:r>
      <w:bookmarkStart w:id="80" w:name="Text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80"/>
      <w:r>
        <w:rPr>
          <w:rStyle w:val="default"/>
          <w:rFonts w:cs="FrankRuehl" w:hint="cs"/>
          <w:rtl/>
        </w:rPr>
        <w:t xml:space="preserve">, </w:t>
      </w:r>
      <w:bookmarkStart w:id="81" w:name="Dropdown6"/>
      <w:r>
        <w:rPr>
          <w:rStyle w:val="default"/>
          <w:rFonts w:cs="FrankRuehl"/>
          <w:rtl/>
        </w:rPr>
        <w:fldChar w:fldCharType="begin">
          <w:ffData>
            <w:name w:val="Dropdown6"/>
            <w:enabled/>
            <w:calcOnExit w:val="0"/>
            <w:ddList>
              <w:listEntry w:val="המנהל הכללי"/>
              <w:listEntry w:val="עובד ועדת הבחירות המרכזית שהסמיך לכך המנהל הכלל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83ABD" w:rsidRPr="00A43732">
        <w:rPr>
          <w:rFonts w:cs="FrankRuehl"/>
          <w:sz w:val="26"/>
        </w:rPr>
      </w:r>
      <w:r>
        <w:rPr>
          <w:rStyle w:val="default"/>
          <w:rFonts w:cs="FrankRuehl"/>
          <w:rtl/>
        </w:rPr>
        <w:fldChar w:fldCharType="end"/>
      </w:r>
      <w:bookmarkEnd w:id="81"/>
      <w:r>
        <w:rPr>
          <w:rStyle w:val="default"/>
          <w:rFonts w:cs="FrankRuehl" w:hint="cs"/>
          <w:rtl/>
        </w:rPr>
        <w:t xml:space="preserve"> של ועדת הבחירות המרכזית (מחק את המיותר), מאשר בזה את השתתפותו של </w:t>
      </w:r>
      <w:r>
        <w:rPr>
          <w:rStyle w:val="default"/>
          <w:rFonts w:cs="FrankRuehl"/>
          <w:rtl/>
        </w:rPr>
        <w:fldChar w:fldCharType="begin">
          <w:ffData>
            <w:name w:val="Text57"/>
            <w:enabled/>
            <w:calcOnExit w:val="0"/>
            <w:textInput/>
          </w:ffData>
        </w:fldChar>
      </w:r>
      <w:bookmarkStart w:id="82"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82"/>
      <w:r>
        <w:rPr>
          <w:rStyle w:val="default"/>
          <w:rFonts w:cs="FrankRuehl" w:hint="cs"/>
          <w:rtl/>
        </w:rPr>
        <w:t xml:space="preserve"> בישיבה מיום </w:t>
      </w:r>
      <w:r>
        <w:rPr>
          <w:rStyle w:val="default"/>
          <w:rFonts w:cs="FrankRuehl"/>
          <w:rtl/>
        </w:rPr>
        <w:fldChar w:fldCharType="begin">
          <w:ffData>
            <w:name w:val="Text58"/>
            <w:enabled/>
            <w:calcOnExit w:val="0"/>
            <w:textInput/>
          </w:ffData>
        </w:fldChar>
      </w:r>
      <w:bookmarkStart w:id="83" w:name="Text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83"/>
      <w:r>
        <w:rPr>
          <w:rStyle w:val="default"/>
          <w:rFonts w:cs="FrankRuehl" w:hint="cs"/>
          <w:rtl/>
        </w:rPr>
        <w:t>.</w:t>
      </w:r>
    </w:p>
    <w:p w:rsidR="00A43732" w:rsidRDefault="00A43732" w:rsidP="00A43732">
      <w:pPr>
        <w:pStyle w:val="P00"/>
        <w:spacing w:before="72"/>
        <w:ind w:left="0" w:right="1134"/>
        <w:rPr>
          <w:rStyle w:val="default"/>
          <w:rFonts w:cs="FrankRuehl" w:hint="cs"/>
          <w:rtl/>
        </w:rPr>
      </w:pPr>
    </w:p>
    <w:p w:rsidR="00A43732" w:rsidRDefault="00A43732" w:rsidP="00A43732">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84" w:name="Text59"/>
      <w:r>
        <w:rPr>
          <w:rStyle w:val="default"/>
          <w:rFonts w:cs="FrankRuehl"/>
          <w:rtl/>
        </w:rPr>
        <w:fldChar w:fldCharType="begin">
          <w:ffData>
            <w:name w:val="Text5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84"/>
    </w:p>
    <w:p w:rsidR="00A43732" w:rsidRPr="004D311D" w:rsidRDefault="00A43732" w:rsidP="00A43732">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A43732" w:rsidRDefault="00A43732" w:rsidP="00A43732">
      <w:pPr>
        <w:pStyle w:val="P00"/>
        <w:spacing w:before="72"/>
        <w:ind w:left="0" w:right="1134"/>
        <w:rPr>
          <w:rStyle w:val="default"/>
          <w:rFonts w:cs="FrankRuehl" w:hint="cs"/>
          <w:rtl/>
        </w:rPr>
      </w:pPr>
    </w:p>
    <w:p w:rsidR="00A43732" w:rsidRPr="00A43732" w:rsidRDefault="00A43732" w:rsidP="00A43732">
      <w:pPr>
        <w:pStyle w:val="P00"/>
        <w:spacing w:before="72"/>
        <w:ind w:left="0" w:right="1134"/>
        <w:rPr>
          <w:rStyle w:val="default"/>
          <w:rFonts w:cs="David" w:hint="cs"/>
          <w:sz w:val="22"/>
          <w:szCs w:val="22"/>
          <w:rtl/>
        </w:rPr>
      </w:pPr>
      <w:r w:rsidRPr="00A43732">
        <w:rPr>
          <w:rStyle w:val="default"/>
          <w:rFonts w:cs="David" w:hint="cs"/>
          <w:sz w:val="22"/>
          <w:szCs w:val="22"/>
          <w:rtl/>
        </w:rPr>
        <w:t>טופס 7</w:t>
      </w:r>
    </w:p>
    <w:p w:rsidR="00A43732" w:rsidRPr="00A43732" w:rsidRDefault="00A43732" w:rsidP="00A43732">
      <w:pPr>
        <w:pStyle w:val="P00"/>
        <w:spacing w:before="72"/>
        <w:ind w:left="0" w:right="1134"/>
        <w:rPr>
          <w:rStyle w:val="default"/>
          <w:rFonts w:cs="FrankRuehl" w:hint="cs"/>
          <w:sz w:val="24"/>
          <w:szCs w:val="24"/>
          <w:rtl/>
        </w:rPr>
      </w:pPr>
      <w:r w:rsidRPr="00A43732">
        <w:rPr>
          <w:rStyle w:val="default"/>
          <w:rFonts w:cs="FrankRuehl" w:hint="cs"/>
          <w:sz w:val="24"/>
          <w:szCs w:val="24"/>
          <w:rtl/>
        </w:rPr>
        <w:t>(סעיף 5(ב))</w:t>
      </w:r>
    </w:p>
    <w:p w:rsidR="00A43732" w:rsidRPr="00A43732" w:rsidRDefault="00A43732" w:rsidP="00A43732">
      <w:pPr>
        <w:pStyle w:val="P00"/>
        <w:spacing w:before="72"/>
        <w:ind w:left="0" w:right="1134"/>
        <w:jc w:val="center"/>
        <w:rPr>
          <w:rStyle w:val="default"/>
          <w:rFonts w:cs="FrankRuehl" w:hint="cs"/>
          <w:b/>
          <w:bCs/>
          <w:sz w:val="22"/>
          <w:szCs w:val="22"/>
          <w:rtl/>
        </w:rPr>
      </w:pPr>
      <w:r w:rsidRPr="00A43732">
        <w:rPr>
          <w:rStyle w:val="default"/>
          <w:rFonts w:cs="FrankRuehl" w:hint="cs"/>
          <w:b/>
          <w:bCs/>
          <w:sz w:val="22"/>
          <w:szCs w:val="22"/>
          <w:rtl/>
        </w:rPr>
        <w:t>הצהרה על השתתפות בישיבה לצורך קבלת החזר לממלא מקום של חבר ועדת הבחירות המרכזית</w:t>
      </w:r>
    </w:p>
    <w:p w:rsidR="00A43732" w:rsidRDefault="00A43732" w:rsidP="00A43732">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60"/>
            <w:enabled/>
            <w:calcOnExit w:val="0"/>
            <w:textInput/>
          </w:ffData>
        </w:fldChar>
      </w:r>
      <w:bookmarkStart w:id="85"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85"/>
      <w:r>
        <w:rPr>
          <w:rStyle w:val="default"/>
          <w:rFonts w:cs="FrankRuehl" w:hint="cs"/>
          <w:rtl/>
        </w:rPr>
        <w:t xml:space="preserve">, ממלא מקום של חבר ועדת הבחירות המרכזית לכנסת מטעם סיעת </w:t>
      </w:r>
      <w:r>
        <w:rPr>
          <w:rStyle w:val="default"/>
          <w:rFonts w:cs="FrankRuehl"/>
          <w:rtl/>
        </w:rPr>
        <w:fldChar w:fldCharType="begin">
          <w:ffData>
            <w:name w:val="Text61"/>
            <w:enabled/>
            <w:calcOnExit w:val="0"/>
            <w:textInput/>
          </w:ffData>
        </w:fldChar>
      </w:r>
      <w:bookmarkStart w:id="86" w:name="Text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86"/>
      <w:r>
        <w:rPr>
          <w:rStyle w:val="default"/>
          <w:rFonts w:cs="FrankRuehl" w:hint="cs"/>
          <w:rtl/>
        </w:rPr>
        <w:t xml:space="preserve">, מצהיר בזה כי ביום </w:t>
      </w:r>
      <w:r>
        <w:rPr>
          <w:rStyle w:val="default"/>
          <w:rFonts w:cs="FrankRuehl"/>
          <w:rtl/>
        </w:rPr>
        <w:fldChar w:fldCharType="begin">
          <w:ffData>
            <w:name w:val="Text62"/>
            <w:enabled/>
            <w:calcOnExit w:val="0"/>
            <w:textInput/>
          </w:ffData>
        </w:fldChar>
      </w:r>
      <w:bookmarkStart w:id="87"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87"/>
      <w:r>
        <w:rPr>
          <w:rStyle w:val="default"/>
          <w:rFonts w:cs="FrankRuehl" w:hint="cs"/>
          <w:rtl/>
        </w:rPr>
        <w:t>/</w:t>
      </w:r>
      <w:r>
        <w:rPr>
          <w:rStyle w:val="default"/>
          <w:rFonts w:cs="FrankRuehl"/>
          <w:rtl/>
        </w:rPr>
        <w:fldChar w:fldCharType="begin">
          <w:ffData>
            <w:name w:val="Text63"/>
            <w:enabled/>
            <w:calcOnExit w:val="0"/>
            <w:textInput/>
          </w:ffData>
        </w:fldChar>
      </w:r>
      <w:bookmarkStart w:id="88" w:name="Text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88"/>
      <w:r>
        <w:rPr>
          <w:rStyle w:val="default"/>
          <w:rFonts w:cs="FrankRuehl" w:hint="cs"/>
          <w:rtl/>
        </w:rPr>
        <w:t>/</w:t>
      </w:r>
      <w:r>
        <w:rPr>
          <w:rStyle w:val="default"/>
          <w:rFonts w:cs="FrankRuehl"/>
          <w:rtl/>
        </w:rPr>
        <w:fldChar w:fldCharType="begin">
          <w:ffData>
            <w:name w:val="Text64"/>
            <w:enabled/>
            <w:calcOnExit w:val="0"/>
            <w:textInput/>
          </w:ffData>
        </w:fldChar>
      </w:r>
      <w:bookmarkStart w:id="89" w:name="Text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89"/>
      <w:r>
        <w:rPr>
          <w:rStyle w:val="default"/>
          <w:rFonts w:cs="FrankRuehl" w:hint="cs"/>
          <w:rtl/>
        </w:rPr>
        <w:t xml:space="preserve"> מילאתי את מקומו של </w:t>
      </w:r>
      <w:r>
        <w:rPr>
          <w:rStyle w:val="default"/>
          <w:rFonts w:cs="FrankRuehl"/>
          <w:rtl/>
        </w:rPr>
        <w:fldChar w:fldCharType="begin">
          <w:ffData>
            <w:name w:val="Text65"/>
            <w:enabled/>
            <w:calcOnExit w:val="0"/>
            <w:textInput/>
          </w:ffData>
        </w:fldChar>
      </w:r>
      <w:bookmarkStart w:id="90" w:name="Text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90"/>
      <w:r>
        <w:rPr>
          <w:rStyle w:val="default"/>
          <w:rFonts w:cs="FrankRuehl" w:hint="cs"/>
          <w:rtl/>
        </w:rPr>
        <w:t xml:space="preserve">, חבר הוועדה מטעם סיעתי, בישיבה מהסוג המסומן מטה, כולה או רובה </w:t>
      </w:r>
      <w:r>
        <w:rPr>
          <w:rStyle w:val="default"/>
          <w:rFonts w:cs="FrankRuehl"/>
          <w:rtl/>
        </w:rPr>
        <w:t>–</w:t>
      </w:r>
    </w:p>
    <w:p w:rsidR="00A43732" w:rsidRDefault="00A43732" w:rsidP="00A43732">
      <w:pPr>
        <w:pStyle w:val="P00"/>
        <w:spacing w:before="72"/>
        <w:ind w:left="1021" w:right="1134" w:hanging="397"/>
        <w:rPr>
          <w:rStyle w:val="default"/>
          <w:rFonts w:cs="FrankRuehl" w:hint="cs"/>
          <w:rtl/>
        </w:rPr>
      </w:pPr>
      <w:r>
        <w:rPr>
          <w:rStyle w:val="default"/>
          <w:rFonts w:cs="FrankRuehl"/>
          <w:rtl/>
        </w:rPr>
        <w:fldChar w:fldCharType="begin">
          <w:ffData>
            <w:name w:val="Check13"/>
            <w:enabled/>
            <w:calcOnExit w:val="0"/>
            <w:checkBox>
              <w:sizeAuto/>
              <w:default w:val="0"/>
            </w:checkBox>
          </w:ffData>
        </w:fldChar>
      </w:r>
      <w:bookmarkStart w:id="91" w:name="Check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83ABD" w:rsidRPr="00A43732">
        <w:rPr>
          <w:rFonts w:cs="FrankRuehl"/>
          <w:sz w:val="26"/>
        </w:rPr>
      </w:r>
      <w:r>
        <w:rPr>
          <w:rStyle w:val="default"/>
          <w:rFonts w:cs="FrankRuehl"/>
          <w:rtl/>
        </w:rPr>
        <w:fldChar w:fldCharType="end"/>
      </w:r>
      <w:bookmarkEnd w:id="91"/>
      <w:r>
        <w:rPr>
          <w:rStyle w:val="default"/>
          <w:rFonts w:cs="FrankRuehl" w:hint="cs"/>
          <w:rtl/>
        </w:rPr>
        <w:tab/>
        <w:t>ישיבה של ועדת הבחירות המרכזית;</w:t>
      </w:r>
    </w:p>
    <w:p w:rsidR="00A43732" w:rsidRDefault="00A43732" w:rsidP="00A43732">
      <w:pPr>
        <w:pStyle w:val="P00"/>
        <w:spacing w:before="72"/>
        <w:ind w:left="1021" w:right="1134" w:hanging="397"/>
        <w:rPr>
          <w:rStyle w:val="default"/>
          <w:rFonts w:cs="FrankRuehl" w:hint="cs"/>
          <w:rtl/>
        </w:rPr>
      </w:pPr>
      <w:r>
        <w:rPr>
          <w:rStyle w:val="default"/>
          <w:rFonts w:cs="FrankRuehl"/>
          <w:rtl/>
        </w:rPr>
        <w:fldChar w:fldCharType="begin">
          <w:ffData>
            <w:name w:val="Check14"/>
            <w:enabled/>
            <w:calcOnExit w:val="0"/>
            <w:checkBox>
              <w:sizeAuto/>
              <w:default w:val="0"/>
            </w:checkBox>
          </w:ffData>
        </w:fldChar>
      </w:r>
      <w:bookmarkStart w:id="92" w:name="Check1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83ABD" w:rsidRPr="00A43732">
        <w:rPr>
          <w:rFonts w:cs="FrankRuehl"/>
          <w:sz w:val="26"/>
        </w:rPr>
      </w:r>
      <w:r>
        <w:rPr>
          <w:rStyle w:val="default"/>
          <w:rFonts w:cs="FrankRuehl"/>
          <w:rtl/>
        </w:rPr>
        <w:fldChar w:fldCharType="end"/>
      </w:r>
      <w:bookmarkEnd w:id="92"/>
      <w:r>
        <w:rPr>
          <w:rStyle w:val="default"/>
          <w:rFonts w:cs="FrankRuehl" w:hint="cs"/>
          <w:rtl/>
        </w:rPr>
        <w:tab/>
        <w:t>ישיבה של נשיאות הוועדה;</w:t>
      </w:r>
    </w:p>
    <w:p w:rsidR="00A43732" w:rsidRDefault="00A43732" w:rsidP="00A43732">
      <w:pPr>
        <w:pStyle w:val="P00"/>
        <w:spacing w:before="72"/>
        <w:ind w:left="1021" w:right="1134" w:hanging="397"/>
        <w:rPr>
          <w:rStyle w:val="default"/>
          <w:rFonts w:cs="FrankRuehl" w:hint="cs"/>
          <w:rtl/>
        </w:rPr>
      </w:pPr>
      <w:r>
        <w:rPr>
          <w:rStyle w:val="default"/>
          <w:rFonts w:cs="FrankRuehl"/>
          <w:rtl/>
        </w:rPr>
        <w:fldChar w:fldCharType="begin">
          <w:ffData>
            <w:name w:val="Check15"/>
            <w:enabled/>
            <w:calcOnExit w:val="0"/>
            <w:checkBox>
              <w:sizeAuto/>
              <w:default w:val="0"/>
            </w:checkBox>
          </w:ffData>
        </w:fldChar>
      </w:r>
      <w:bookmarkStart w:id="93" w:name="Check1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83ABD" w:rsidRPr="00A43732">
        <w:rPr>
          <w:rFonts w:cs="FrankRuehl"/>
          <w:sz w:val="26"/>
        </w:rPr>
      </w:r>
      <w:r>
        <w:rPr>
          <w:rStyle w:val="default"/>
          <w:rFonts w:cs="FrankRuehl"/>
          <w:rtl/>
        </w:rPr>
        <w:fldChar w:fldCharType="end"/>
      </w:r>
      <w:bookmarkEnd w:id="93"/>
      <w:r>
        <w:rPr>
          <w:rStyle w:val="default"/>
          <w:rFonts w:cs="FrankRuehl" w:hint="cs"/>
          <w:rtl/>
        </w:rPr>
        <w:tab/>
        <w:t>ישיבה של ועדת משנה של הוועדה המרכזית;</w:t>
      </w:r>
    </w:p>
    <w:p w:rsidR="00A43732" w:rsidRDefault="00A43732" w:rsidP="00A43732">
      <w:pPr>
        <w:pStyle w:val="P00"/>
        <w:spacing w:before="72"/>
        <w:ind w:left="1021" w:right="1134" w:hanging="397"/>
        <w:rPr>
          <w:rStyle w:val="default"/>
          <w:rFonts w:cs="FrankRuehl" w:hint="cs"/>
          <w:rtl/>
        </w:rPr>
      </w:pPr>
      <w:r>
        <w:rPr>
          <w:rStyle w:val="default"/>
          <w:rFonts w:cs="FrankRuehl"/>
          <w:rtl/>
        </w:rPr>
        <w:fldChar w:fldCharType="begin">
          <w:ffData>
            <w:name w:val="Check16"/>
            <w:enabled/>
            <w:calcOnExit w:val="0"/>
            <w:checkBox>
              <w:sizeAuto/>
              <w:default w:val="0"/>
            </w:checkBox>
          </w:ffData>
        </w:fldChar>
      </w:r>
      <w:bookmarkStart w:id="94" w:name="Check1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83ABD" w:rsidRPr="00A43732">
        <w:rPr>
          <w:rFonts w:cs="FrankRuehl"/>
          <w:sz w:val="26"/>
        </w:rPr>
      </w:r>
      <w:r>
        <w:rPr>
          <w:rStyle w:val="default"/>
          <w:rFonts w:cs="FrankRuehl"/>
          <w:rtl/>
        </w:rPr>
        <w:fldChar w:fldCharType="end"/>
      </w:r>
      <w:bookmarkEnd w:id="94"/>
      <w:r>
        <w:rPr>
          <w:rStyle w:val="default"/>
          <w:rFonts w:cs="FrankRuehl" w:hint="cs"/>
          <w:rtl/>
        </w:rPr>
        <w:tab/>
        <w:t>ישיבה של צוות שמינה יושב ראש הוועדה המרכזית, ושבכתב המינוי שלו קבע היושב ראש כי חברי הוועדה החברים בו יהיו זכאים לגמול.</w:t>
      </w:r>
    </w:p>
    <w:p w:rsidR="00A43732" w:rsidRPr="00A43732" w:rsidRDefault="00A43732" w:rsidP="00A43732">
      <w:pPr>
        <w:pStyle w:val="P00"/>
        <w:spacing w:before="72"/>
        <w:ind w:left="0" w:right="1134"/>
        <w:jc w:val="right"/>
        <w:rPr>
          <w:rStyle w:val="default"/>
          <w:rFonts w:cs="FrankRuehl" w:hint="cs"/>
          <w:sz w:val="24"/>
          <w:szCs w:val="24"/>
          <w:rtl/>
        </w:rPr>
      </w:pPr>
      <w:r w:rsidRPr="00A43732">
        <w:rPr>
          <w:rStyle w:val="default"/>
          <w:rFonts w:cs="FrankRuehl" w:hint="cs"/>
          <w:sz w:val="24"/>
          <w:szCs w:val="24"/>
          <w:rtl/>
        </w:rPr>
        <w:t>(יש לסמן את סוג הישיבה המתאים).</w:t>
      </w:r>
    </w:p>
    <w:p w:rsidR="00A43732" w:rsidRDefault="00A43732" w:rsidP="00A43732">
      <w:pPr>
        <w:pStyle w:val="P00"/>
        <w:spacing w:before="72"/>
        <w:ind w:left="0" w:right="1134"/>
        <w:rPr>
          <w:rStyle w:val="default"/>
          <w:rFonts w:cs="FrankRuehl" w:hint="cs"/>
          <w:rtl/>
        </w:rPr>
      </w:pPr>
      <w:r w:rsidRPr="00A43732">
        <w:rPr>
          <w:rStyle w:val="default"/>
          <w:rFonts w:cs="FrankRuehl" w:hint="cs"/>
          <w:b/>
          <w:bCs/>
          <w:sz w:val="22"/>
          <w:szCs w:val="22"/>
          <w:rtl/>
        </w:rPr>
        <w:t>החזר הוצאות</w:t>
      </w:r>
      <w:r>
        <w:rPr>
          <w:rStyle w:val="default"/>
          <w:rFonts w:cs="FrankRuehl" w:hint="cs"/>
          <w:rtl/>
        </w:rPr>
        <w:t>:</w:t>
      </w:r>
    </w:p>
    <w:p w:rsidR="00A43732" w:rsidRDefault="00A43732" w:rsidP="00A4373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לשם השתתפותי בישיבה האמורה, נסעתי מרחק של </w:t>
      </w:r>
      <w:r>
        <w:rPr>
          <w:rStyle w:val="default"/>
          <w:rFonts w:cs="FrankRuehl"/>
          <w:rtl/>
        </w:rPr>
        <w:fldChar w:fldCharType="begin">
          <w:ffData>
            <w:name w:val="Text66"/>
            <w:enabled/>
            <w:calcOnExit w:val="0"/>
            <w:textInput/>
          </w:ffData>
        </w:fldChar>
      </w:r>
      <w:bookmarkStart w:id="95" w:name="Text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95"/>
      <w:r>
        <w:rPr>
          <w:rStyle w:val="default"/>
          <w:rFonts w:cs="FrankRuehl" w:hint="cs"/>
          <w:rtl/>
        </w:rPr>
        <w:t xml:space="preserve"> ק"מ ממקום מגוריי עד מקום קיום הישיבה, ואני מבקש החזר הוצאות בשל כך.</w:t>
      </w:r>
    </w:p>
    <w:p w:rsidR="00A43732" w:rsidRDefault="00A43732" w:rsidP="00A4373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אינני זכאי לקבל החזר בעד ההוצאות המפורטות לעיל, מכל גורם אחר, ואין ברשותי רכב צמוד ממקור אחר.</w:t>
      </w:r>
    </w:p>
    <w:p w:rsidR="00A43732" w:rsidRDefault="00A43732" w:rsidP="00A43732">
      <w:pPr>
        <w:pStyle w:val="P00"/>
        <w:spacing w:before="72"/>
        <w:ind w:left="0" w:right="1134"/>
        <w:rPr>
          <w:rStyle w:val="default"/>
          <w:rFonts w:cs="FrankRuehl" w:hint="cs"/>
          <w:rtl/>
        </w:rPr>
      </w:pPr>
    </w:p>
    <w:p w:rsidR="00A43732" w:rsidRDefault="00A43732" w:rsidP="00A43732">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96" w:name="Text67"/>
      <w:r>
        <w:rPr>
          <w:rStyle w:val="default"/>
          <w:rFonts w:cs="FrankRuehl"/>
          <w:rtl/>
        </w:rPr>
        <w:fldChar w:fldCharType="begin">
          <w:ffData>
            <w:name w:val="Text6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96"/>
    </w:p>
    <w:p w:rsidR="00A43732" w:rsidRPr="004D311D" w:rsidRDefault="00A43732" w:rsidP="00A43732">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A43732" w:rsidRDefault="00A43732" w:rsidP="00A43732">
      <w:pPr>
        <w:pStyle w:val="P00"/>
        <w:spacing w:before="72"/>
        <w:ind w:left="0" w:right="1134"/>
        <w:rPr>
          <w:rStyle w:val="default"/>
          <w:rFonts w:cs="FrankRuehl" w:hint="cs"/>
          <w:rtl/>
        </w:rPr>
      </w:pPr>
    </w:p>
    <w:p w:rsidR="00A43732" w:rsidRDefault="00A43732" w:rsidP="00A43732">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68"/>
            <w:enabled/>
            <w:calcOnExit w:val="0"/>
            <w:textInput/>
          </w:ffData>
        </w:fldChar>
      </w:r>
      <w:bookmarkStart w:id="97"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97"/>
      <w:r>
        <w:rPr>
          <w:rStyle w:val="default"/>
          <w:rFonts w:cs="FrankRuehl" w:hint="cs"/>
          <w:rtl/>
        </w:rPr>
        <w:t xml:space="preserve">, </w:t>
      </w:r>
      <w:bookmarkStart w:id="98" w:name="Dropdown7"/>
      <w:r>
        <w:rPr>
          <w:rStyle w:val="default"/>
          <w:rFonts w:cs="FrankRuehl"/>
          <w:rtl/>
        </w:rPr>
        <w:fldChar w:fldCharType="begin">
          <w:ffData>
            <w:name w:val="Dropdown7"/>
            <w:enabled/>
            <w:calcOnExit w:val="0"/>
            <w:ddList>
              <w:listEntry w:val="המנהל הכללי"/>
              <w:listEntry w:val="עובד ועדת הבחירות המרכזית שהסמיך לכך המנהל הכלל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83ABD" w:rsidRPr="00A43732">
        <w:rPr>
          <w:rFonts w:cs="FrankRuehl"/>
          <w:sz w:val="26"/>
        </w:rPr>
      </w:r>
      <w:r>
        <w:rPr>
          <w:rStyle w:val="default"/>
          <w:rFonts w:cs="FrankRuehl"/>
          <w:rtl/>
        </w:rPr>
        <w:fldChar w:fldCharType="end"/>
      </w:r>
      <w:bookmarkEnd w:id="98"/>
      <w:r>
        <w:rPr>
          <w:rStyle w:val="default"/>
          <w:rFonts w:cs="FrankRuehl" w:hint="cs"/>
          <w:rtl/>
        </w:rPr>
        <w:t xml:space="preserve"> של ועדת הבחירות המרכזית (מחק את המיותר), מאשר בזה את השתתפותו של </w:t>
      </w:r>
      <w:r>
        <w:rPr>
          <w:rStyle w:val="default"/>
          <w:rFonts w:cs="FrankRuehl"/>
          <w:rtl/>
        </w:rPr>
        <w:fldChar w:fldCharType="begin">
          <w:ffData>
            <w:name w:val="Text69"/>
            <w:enabled/>
            <w:calcOnExit w:val="0"/>
            <w:textInput/>
          </w:ffData>
        </w:fldChar>
      </w:r>
      <w:bookmarkStart w:id="99"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99"/>
      <w:r>
        <w:rPr>
          <w:rStyle w:val="default"/>
          <w:rFonts w:cs="FrankRuehl" w:hint="cs"/>
          <w:rtl/>
        </w:rPr>
        <w:t xml:space="preserve">, בישיבה מיום </w:t>
      </w:r>
      <w:r>
        <w:rPr>
          <w:rStyle w:val="default"/>
          <w:rFonts w:cs="FrankRuehl"/>
          <w:rtl/>
        </w:rPr>
        <w:fldChar w:fldCharType="begin">
          <w:ffData>
            <w:name w:val="Text70"/>
            <w:enabled/>
            <w:calcOnExit w:val="0"/>
            <w:textInput/>
          </w:ffData>
        </w:fldChar>
      </w:r>
      <w:bookmarkStart w:id="100"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sidR="00AE46D3">
        <w:rPr>
          <w:rStyle w:val="default"/>
          <w:rFonts w:cs="FrankRuehl"/>
          <w:rtl/>
        </w:rPr>
        <w:t> </w:t>
      </w:r>
      <w:r>
        <w:rPr>
          <w:rStyle w:val="default"/>
          <w:rFonts w:cs="FrankRuehl"/>
          <w:rtl/>
        </w:rPr>
        <w:fldChar w:fldCharType="end"/>
      </w:r>
      <w:bookmarkEnd w:id="100"/>
      <w:r>
        <w:rPr>
          <w:rStyle w:val="default"/>
          <w:rFonts w:cs="FrankRuehl" w:hint="cs"/>
          <w:rtl/>
        </w:rPr>
        <w:t xml:space="preserve"> כולה או רובה.</w:t>
      </w:r>
    </w:p>
    <w:p w:rsidR="00A43732" w:rsidRDefault="00A43732" w:rsidP="00A43732">
      <w:pPr>
        <w:pStyle w:val="P00"/>
        <w:spacing w:before="72"/>
        <w:ind w:left="0" w:right="1134"/>
        <w:rPr>
          <w:rStyle w:val="default"/>
          <w:rFonts w:cs="FrankRuehl" w:hint="cs"/>
          <w:rtl/>
        </w:rPr>
      </w:pPr>
    </w:p>
    <w:p w:rsidR="00A43732" w:rsidRDefault="00A43732" w:rsidP="00A43732">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bookmarkStart w:id="101" w:name="Text71"/>
      <w:r>
        <w:rPr>
          <w:rStyle w:val="default"/>
          <w:rFonts w:cs="FrankRuehl"/>
          <w:rtl/>
        </w:rPr>
        <w:fldChar w:fldCharType="begin">
          <w:ffData>
            <w:name w:val="Text7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83ABD" w:rsidRPr="00A43732">
        <w:rPr>
          <w:rFonts w:cs="FrankRuehl"/>
          <w:sz w:val="26"/>
        </w:rPr>
      </w:r>
      <w:r>
        <w:rPr>
          <w:rStyle w:val="default"/>
          <w:rFonts w:cs="FrankRuehl"/>
          <w:rtl/>
        </w:rPr>
        <w:fldChar w:fldCharType="separate"/>
      </w:r>
      <w:r w:rsidR="00AE46D3">
        <w:rPr>
          <w:rStyle w:val="default"/>
          <w:rFonts w:cs="FrankRuehl"/>
          <w:rtl/>
        </w:rPr>
        <w:t>תאריך</w:t>
      </w:r>
      <w:r>
        <w:rPr>
          <w:rStyle w:val="default"/>
          <w:rFonts w:cs="FrankRuehl"/>
          <w:rtl/>
        </w:rPr>
        <w:fldChar w:fldCharType="end"/>
      </w:r>
      <w:bookmarkEnd w:id="101"/>
    </w:p>
    <w:p w:rsidR="00A43732" w:rsidRPr="004D311D" w:rsidRDefault="00A43732" w:rsidP="00A43732">
      <w:pPr>
        <w:pStyle w:val="P00"/>
        <w:tabs>
          <w:tab w:val="clear" w:pos="624"/>
          <w:tab w:val="clear" w:pos="1021"/>
          <w:tab w:val="clear" w:pos="1474"/>
          <w:tab w:val="clear" w:pos="1928"/>
          <w:tab w:val="clear" w:pos="2381"/>
          <w:tab w:val="clear" w:pos="2835"/>
          <w:tab w:val="clear" w:pos="6259"/>
          <w:tab w:val="center" w:pos="1701"/>
          <w:tab w:val="left" w:pos="4536"/>
        </w:tabs>
        <w:spacing w:before="72"/>
        <w:ind w:left="0" w:right="1134"/>
        <w:rPr>
          <w:rStyle w:val="default"/>
          <w:rFonts w:cs="FrankRuehl" w:hint="cs"/>
          <w:sz w:val="22"/>
          <w:szCs w:val="22"/>
          <w:rtl/>
        </w:rPr>
      </w:pPr>
      <w:r w:rsidRPr="004D311D">
        <w:rPr>
          <w:rStyle w:val="default"/>
          <w:rFonts w:cs="FrankRuehl" w:hint="cs"/>
          <w:sz w:val="22"/>
          <w:szCs w:val="22"/>
          <w:rtl/>
        </w:rPr>
        <w:tab/>
        <w:t>חתימה</w:t>
      </w:r>
    </w:p>
    <w:p w:rsidR="00416A0F" w:rsidRDefault="00416A0F">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A43732" w:rsidP="00A43732">
      <w:pPr>
        <w:pStyle w:val="sig-0"/>
        <w:tabs>
          <w:tab w:val="clear" w:pos="4820"/>
          <w:tab w:val="center" w:pos="5670"/>
        </w:tabs>
        <w:spacing w:before="72"/>
        <w:ind w:left="0" w:right="1134"/>
        <w:rPr>
          <w:rFonts w:cs="FrankRuehl" w:hint="cs"/>
          <w:sz w:val="26"/>
          <w:rtl/>
        </w:rPr>
      </w:pPr>
      <w:r>
        <w:rPr>
          <w:rFonts w:cs="FrankRuehl" w:hint="cs"/>
          <w:sz w:val="26"/>
          <w:rtl/>
        </w:rPr>
        <w:t>ט"ו בטבת התשע"ה (6 בינואר 2015</w:t>
      </w:r>
      <w:r w:rsidR="008A7C1C">
        <w:rPr>
          <w:rFonts w:cs="FrankRuehl" w:hint="cs"/>
          <w:sz w:val="26"/>
          <w:rtl/>
        </w:rPr>
        <w:t>)</w:t>
      </w:r>
      <w:r w:rsidR="00D006DB">
        <w:rPr>
          <w:rFonts w:cs="FrankRuehl" w:hint="cs"/>
          <w:sz w:val="26"/>
          <w:rtl/>
        </w:rPr>
        <w:tab/>
      </w:r>
      <w:r>
        <w:rPr>
          <w:rFonts w:cs="FrankRuehl" w:hint="cs"/>
          <w:sz w:val="26"/>
          <w:rtl/>
        </w:rPr>
        <w:t>סלים ג'ובראן</w:t>
      </w:r>
    </w:p>
    <w:p w:rsidR="007C05C4" w:rsidRDefault="008A7C1C"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שופט בית המשפט העליון</w:t>
      </w:r>
      <w:r w:rsidR="008A00D9">
        <w:rPr>
          <w:rFonts w:cs="FrankRuehl" w:hint="cs"/>
          <w:sz w:val="22"/>
          <w:rtl/>
        </w:rPr>
        <w:t xml:space="preserve"> </w:t>
      </w:r>
    </w:p>
    <w:p w:rsidR="008A00D9" w:rsidRDefault="008A00D9"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יושב ראש ועדת הבחירות המרכזית</w:t>
      </w:r>
    </w:p>
    <w:p w:rsidR="00A31797" w:rsidRDefault="00A31797" w:rsidP="00A4373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לכנסת </w:t>
      </w:r>
      <w:r w:rsidR="00A43732">
        <w:rPr>
          <w:rFonts w:cs="FrankRuehl" w:hint="cs"/>
          <w:sz w:val="22"/>
          <w:rtl/>
        </w:rPr>
        <w:t>ה-20</w:t>
      </w:r>
    </w:p>
    <w:p w:rsidR="00416A0F" w:rsidRPr="0084412B" w:rsidRDefault="00416A0F"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102" w:name="LawPartEnd"/>
    </w:p>
    <w:bookmarkEnd w:id="102"/>
    <w:p w:rsidR="00AE46D3" w:rsidRDefault="00AE46D3" w:rsidP="0084412B">
      <w:pPr>
        <w:pStyle w:val="P00"/>
        <w:spacing w:before="72"/>
        <w:ind w:left="0" w:right="1134"/>
        <w:rPr>
          <w:rStyle w:val="default"/>
          <w:rFonts w:cs="FrankRuehl"/>
          <w:rtl/>
        </w:rPr>
      </w:pPr>
    </w:p>
    <w:p w:rsidR="00AE46D3" w:rsidRDefault="00AE46D3" w:rsidP="0084412B">
      <w:pPr>
        <w:pStyle w:val="P00"/>
        <w:spacing w:before="72"/>
        <w:ind w:left="0" w:right="1134"/>
        <w:rPr>
          <w:rStyle w:val="default"/>
          <w:rFonts w:cs="FrankRuehl"/>
          <w:rtl/>
        </w:rPr>
      </w:pPr>
    </w:p>
    <w:p w:rsidR="00AE46D3" w:rsidRDefault="00AE46D3" w:rsidP="00AE46D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2A3175" w:rsidRPr="00AE46D3" w:rsidRDefault="002A3175" w:rsidP="00AE46D3">
      <w:pPr>
        <w:pStyle w:val="P00"/>
        <w:spacing w:before="72"/>
        <w:ind w:left="0" w:right="1134"/>
        <w:jc w:val="center"/>
        <w:rPr>
          <w:rStyle w:val="default"/>
          <w:rFonts w:cs="David"/>
          <w:color w:val="0000FF"/>
          <w:szCs w:val="24"/>
          <w:u w:val="single"/>
          <w:rtl/>
        </w:rPr>
      </w:pPr>
    </w:p>
    <w:sectPr w:rsidR="002A3175" w:rsidRPr="00AE46D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4FCA" w:rsidRDefault="00864FCA">
      <w:pPr>
        <w:spacing w:line="240" w:lineRule="auto"/>
      </w:pPr>
      <w:r>
        <w:separator/>
      </w:r>
    </w:p>
  </w:endnote>
  <w:endnote w:type="continuationSeparator" w:id="0">
    <w:p w:rsidR="00864FCA" w:rsidRDefault="00864F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E46D3">
      <w:rPr>
        <w:rFonts w:hAnsi="FrankRuehl" w:cs="FrankRuehl"/>
        <w:noProof/>
        <w:sz w:val="24"/>
        <w:szCs w:val="24"/>
        <w:rtl/>
      </w:rPr>
      <w:t>8</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4FCA" w:rsidRDefault="00864FCA" w:rsidP="0084412B">
      <w:pPr>
        <w:spacing w:before="60" w:line="240" w:lineRule="auto"/>
        <w:ind w:right="1134"/>
      </w:pPr>
      <w:r>
        <w:separator/>
      </w:r>
    </w:p>
  </w:footnote>
  <w:footnote w:type="continuationSeparator" w:id="0">
    <w:p w:rsidR="00864FCA" w:rsidRDefault="00864FCA">
      <w:pPr>
        <w:spacing w:line="240" w:lineRule="auto"/>
      </w:pPr>
      <w:r>
        <w:continuationSeparator/>
      </w:r>
    </w:p>
  </w:footnote>
  <w:footnote w:id="1">
    <w:p w:rsidR="00A53FFB" w:rsidRPr="0084412B" w:rsidRDefault="00954A27" w:rsidP="00A53F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A53FFB">
          <w:rPr>
            <w:rStyle w:val="Hyperlink"/>
            <w:rFonts w:cs="FrankRuehl" w:hint="cs"/>
            <w:rtl/>
          </w:rPr>
          <w:t>ק"ת תשע"ה מס' 7478</w:t>
        </w:r>
      </w:hyperlink>
      <w:r>
        <w:rPr>
          <w:rFonts w:cs="FrankRuehl" w:hint="cs"/>
          <w:rtl/>
        </w:rPr>
        <w:t xml:space="preserve"> מיום 14.1.2015 עמ' 682.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כללי הבחירות לכנסת (גמול והחזר הוצאות לחברי ועדת הבחירות המרכזית), </w:t>
    </w:r>
    <w:r>
      <w:rPr>
        <w:rFonts w:hAnsi="FrankRuehl" w:cs="FrankRuehl"/>
        <w:color w:val="000000"/>
        <w:sz w:val="28"/>
        <w:szCs w:val="28"/>
        <w:rtl/>
      </w:rPr>
      <w:br/>
    </w:r>
    <w:r>
      <w:rPr>
        <w:rFonts w:hAnsi="FrankRuehl" w:cs="FrankRuehl" w:hint="cs"/>
        <w:color w:val="000000"/>
        <w:sz w:val="28"/>
        <w:szCs w:val="28"/>
        <w:rtl/>
      </w:rPr>
      <w:t>תשע"ה-2015</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A98"/>
    <w:rsid w:val="00064B17"/>
    <w:rsid w:val="00074C94"/>
    <w:rsid w:val="00093C28"/>
    <w:rsid w:val="000A6042"/>
    <w:rsid w:val="000D36BB"/>
    <w:rsid w:val="00137793"/>
    <w:rsid w:val="00146863"/>
    <w:rsid w:val="001A4D12"/>
    <w:rsid w:val="001C0943"/>
    <w:rsid w:val="001C2FD5"/>
    <w:rsid w:val="001D25BF"/>
    <w:rsid w:val="001E1B0F"/>
    <w:rsid w:val="00220467"/>
    <w:rsid w:val="00266AD7"/>
    <w:rsid w:val="00283ABD"/>
    <w:rsid w:val="002A3175"/>
    <w:rsid w:val="002B6729"/>
    <w:rsid w:val="002C2AB0"/>
    <w:rsid w:val="002D470E"/>
    <w:rsid w:val="002F6EDE"/>
    <w:rsid w:val="0032563F"/>
    <w:rsid w:val="00341FDA"/>
    <w:rsid w:val="00347FE6"/>
    <w:rsid w:val="00370279"/>
    <w:rsid w:val="00384AB5"/>
    <w:rsid w:val="003948B4"/>
    <w:rsid w:val="003A7077"/>
    <w:rsid w:val="003A76B8"/>
    <w:rsid w:val="003C5462"/>
    <w:rsid w:val="003C5A38"/>
    <w:rsid w:val="003D1EFE"/>
    <w:rsid w:val="003D6ACA"/>
    <w:rsid w:val="00416A0F"/>
    <w:rsid w:val="00441725"/>
    <w:rsid w:val="00474979"/>
    <w:rsid w:val="004B7C75"/>
    <w:rsid w:val="004C3F37"/>
    <w:rsid w:val="004D0099"/>
    <w:rsid w:val="004D311D"/>
    <w:rsid w:val="00550515"/>
    <w:rsid w:val="00555508"/>
    <w:rsid w:val="0057148B"/>
    <w:rsid w:val="005A4ED6"/>
    <w:rsid w:val="005A6989"/>
    <w:rsid w:val="005B5BB0"/>
    <w:rsid w:val="005F07DD"/>
    <w:rsid w:val="006049FD"/>
    <w:rsid w:val="006177D3"/>
    <w:rsid w:val="006231C4"/>
    <w:rsid w:val="00643816"/>
    <w:rsid w:val="006450B3"/>
    <w:rsid w:val="00646801"/>
    <w:rsid w:val="00667AE6"/>
    <w:rsid w:val="00667DFA"/>
    <w:rsid w:val="006729A1"/>
    <w:rsid w:val="00691009"/>
    <w:rsid w:val="006A0C13"/>
    <w:rsid w:val="006B2364"/>
    <w:rsid w:val="0070315D"/>
    <w:rsid w:val="00703EE4"/>
    <w:rsid w:val="007305DB"/>
    <w:rsid w:val="00755D64"/>
    <w:rsid w:val="007844C4"/>
    <w:rsid w:val="00786597"/>
    <w:rsid w:val="007C05C4"/>
    <w:rsid w:val="00803F03"/>
    <w:rsid w:val="0084412B"/>
    <w:rsid w:val="008540B7"/>
    <w:rsid w:val="00857B6B"/>
    <w:rsid w:val="00864FCA"/>
    <w:rsid w:val="008A00D9"/>
    <w:rsid w:val="008A2D02"/>
    <w:rsid w:val="008A7C1C"/>
    <w:rsid w:val="008F21BE"/>
    <w:rsid w:val="00901322"/>
    <w:rsid w:val="00903DF0"/>
    <w:rsid w:val="009078CD"/>
    <w:rsid w:val="00917017"/>
    <w:rsid w:val="00932D3C"/>
    <w:rsid w:val="00941EEB"/>
    <w:rsid w:val="00954A27"/>
    <w:rsid w:val="00982510"/>
    <w:rsid w:val="00983432"/>
    <w:rsid w:val="009C17D8"/>
    <w:rsid w:val="009D3824"/>
    <w:rsid w:val="00A31797"/>
    <w:rsid w:val="00A43732"/>
    <w:rsid w:val="00A53FFB"/>
    <w:rsid w:val="00A81FB0"/>
    <w:rsid w:val="00A86726"/>
    <w:rsid w:val="00AC0676"/>
    <w:rsid w:val="00AD5BFA"/>
    <w:rsid w:val="00AE46D3"/>
    <w:rsid w:val="00AF60A5"/>
    <w:rsid w:val="00AF71D3"/>
    <w:rsid w:val="00B10C8B"/>
    <w:rsid w:val="00B164F6"/>
    <w:rsid w:val="00B2281C"/>
    <w:rsid w:val="00B26AC3"/>
    <w:rsid w:val="00B307CE"/>
    <w:rsid w:val="00B31AA4"/>
    <w:rsid w:val="00B9282F"/>
    <w:rsid w:val="00BA4D32"/>
    <w:rsid w:val="00BD0A21"/>
    <w:rsid w:val="00BE4A73"/>
    <w:rsid w:val="00BF1307"/>
    <w:rsid w:val="00C57541"/>
    <w:rsid w:val="00C71A46"/>
    <w:rsid w:val="00C734A4"/>
    <w:rsid w:val="00C7516E"/>
    <w:rsid w:val="00C932E5"/>
    <w:rsid w:val="00CC608F"/>
    <w:rsid w:val="00D006DB"/>
    <w:rsid w:val="00D2061A"/>
    <w:rsid w:val="00D233A2"/>
    <w:rsid w:val="00D27E23"/>
    <w:rsid w:val="00D37E1F"/>
    <w:rsid w:val="00D5139F"/>
    <w:rsid w:val="00D572FE"/>
    <w:rsid w:val="00D57928"/>
    <w:rsid w:val="00D775DC"/>
    <w:rsid w:val="00D8546F"/>
    <w:rsid w:val="00DA1611"/>
    <w:rsid w:val="00DD2974"/>
    <w:rsid w:val="00E1094D"/>
    <w:rsid w:val="00E21731"/>
    <w:rsid w:val="00E32386"/>
    <w:rsid w:val="00E35950"/>
    <w:rsid w:val="00E4394C"/>
    <w:rsid w:val="00EA2B1B"/>
    <w:rsid w:val="00EC0302"/>
    <w:rsid w:val="00F423B9"/>
    <w:rsid w:val="00F647A2"/>
    <w:rsid w:val="00F82FCF"/>
    <w:rsid w:val="00FB679E"/>
    <w:rsid w:val="00FB7C67"/>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FBDEE19-3A85-42EC-9A1E-87C23D04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14174</CharactersWithSpaces>
  <SharedDoc>false</SharedDoc>
  <HLinks>
    <vt:vector size="60" baseType="variant">
      <vt:variant>
        <vt:i4>393283</vt:i4>
      </vt:variant>
      <vt:variant>
        <vt:i4>307</vt:i4>
      </vt:variant>
      <vt:variant>
        <vt:i4>0</vt:i4>
      </vt:variant>
      <vt:variant>
        <vt:i4>5</vt:i4>
      </vt:variant>
      <vt:variant>
        <vt:lpwstr>http://www.nevo.co.il/advertisements/nevo-100.doc</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7929860</vt:i4>
      </vt:variant>
      <vt:variant>
        <vt:i4>0</vt:i4>
      </vt:variant>
      <vt:variant>
        <vt:i4>0</vt:i4>
      </vt:variant>
      <vt:variant>
        <vt:i4>5</vt:i4>
      </vt:variant>
      <vt:variant>
        <vt:lpwstr>http://www.nevo.co.il/Law_word/law06/tak-7478.pdf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501</vt:lpwstr>
  </property>
  <property fmtid="{D5CDD505-2E9C-101B-9397-08002B2CF9AE}" pid="3" name="CHNAME">
    <vt:lpwstr>בחירות</vt:lpwstr>
  </property>
  <property fmtid="{D5CDD505-2E9C-101B-9397-08002B2CF9AE}" pid="4" name="LAWNAME">
    <vt:lpwstr>כללי הבחירות לכנסת (גמול והחזר הוצאות לחברי ועדת הבחירות המרכזית), תשע"ה-2015 </vt:lpwstr>
  </property>
  <property fmtid="{D5CDD505-2E9C-101B-9397-08002B2CF9AE}" pid="5" name="LAWNUMBER">
    <vt:lpwstr>0180</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לכנסת [נוסח משולב]</vt:lpwstr>
  </property>
  <property fmtid="{D5CDD505-2E9C-101B-9397-08002B2CF9AE}" pid="48" name="MEKOR_SAIF1">
    <vt:lpwstr>16אXאX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http://www.nevo.co.il/Law_word/law06/tak-7478.pdf;‎רשומות - תקנות כלליות#פורסמו ק"ת תשע"ה מס' ‏‏7478 #מיום 14.1.2015 עמ' 682‏</vt:lpwstr>
  </property>
</Properties>
</file>