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17D8" w:rsidRDefault="00A86726" w:rsidP="00A86726">
      <w:pPr>
        <w:pStyle w:val="big-header"/>
        <w:ind w:left="0" w:right="1134"/>
        <w:rPr>
          <w:rFonts w:cs="FrankRuehl" w:hint="cs"/>
          <w:sz w:val="32"/>
          <w:rtl/>
        </w:rPr>
      </w:pPr>
      <w:r>
        <w:rPr>
          <w:rFonts w:cs="FrankRuehl" w:hint="cs"/>
          <w:sz w:val="32"/>
          <w:rtl/>
        </w:rPr>
        <w:t>כללי הבחירות לכנסת (</w:t>
      </w:r>
      <w:r w:rsidR="006C31A3">
        <w:rPr>
          <w:rFonts w:cs="FrankRuehl" w:hint="cs"/>
          <w:sz w:val="32"/>
          <w:rtl/>
        </w:rPr>
        <w:t>שינויים בהרכב הסיעתי של ועדות הקלפי והודעה על פרטים של יושבי ראש וחברי ועדות הקלפי</w:t>
      </w:r>
      <w:r>
        <w:rPr>
          <w:rFonts w:cs="FrankRuehl" w:hint="cs"/>
          <w:sz w:val="32"/>
          <w:rtl/>
        </w:rPr>
        <w:t>), תשע"</w:t>
      </w:r>
      <w:r w:rsidR="006C31A3">
        <w:rPr>
          <w:rFonts w:cs="FrankRuehl" w:hint="cs"/>
          <w:sz w:val="32"/>
          <w:rtl/>
        </w:rPr>
        <w:t>ח</w:t>
      </w:r>
      <w:r>
        <w:rPr>
          <w:rFonts w:cs="FrankRuehl" w:hint="cs"/>
          <w:sz w:val="32"/>
          <w:rtl/>
        </w:rPr>
        <w:t>-201</w:t>
      </w:r>
      <w:r w:rsidR="006C31A3">
        <w:rPr>
          <w:rFonts w:cs="FrankRuehl" w:hint="cs"/>
          <w:sz w:val="32"/>
          <w:rtl/>
        </w:rPr>
        <w:t>8</w:t>
      </w:r>
    </w:p>
    <w:p w:rsidR="00643816" w:rsidRPr="00643816" w:rsidRDefault="00643816" w:rsidP="00643816">
      <w:pPr>
        <w:spacing w:line="320" w:lineRule="auto"/>
        <w:jc w:val="left"/>
        <w:rPr>
          <w:rFonts w:cs="FrankRuehl"/>
          <w:szCs w:val="26"/>
          <w:rtl/>
        </w:rPr>
      </w:pPr>
    </w:p>
    <w:p w:rsidR="00643816" w:rsidRDefault="00643816" w:rsidP="00643816">
      <w:pPr>
        <w:spacing w:line="320" w:lineRule="auto"/>
        <w:jc w:val="left"/>
        <w:rPr>
          <w:rtl/>
        </w:rPr>
      </w:pPr>
    </w:p>
    <w:p w:rsidR="00643816" w:rsidRDefault="00643816" w:rsidP="00643816">
      <w:pPr>
        <w:spacing w:line="320" w:lineRule="auto"/>
        <w:jc w:val="left"/>
        <w:rPr>
          <w:rFonts w:cs="Miriam"/>
          <w:szCs w:val="22"/>
          <w:rtl/>
        </w:rPr>
      </w:pPr>
      <w:r w:rsidRPr="00643816">
        <w:rPr>
          <w:rFonts w:cs="Miriam"/>
          <w:szCs w:val="22"/>
          <w:rtl/>
        </w:rPr>
        <w:t xml:space="preserve">דיני חוקה </w:t>
      </w:r>
      <w:r w:rsidRPr="00643816">
        <w:rPr>
          <w:rFonts w:cs="FrankRuehl"/>
          <w:szCs w:val="26"/>
          <w:rtl/>
        </w:rPr>
        <w:t xml:space="preserve"> – בחירות – בחירות לכנסת</w:t>
      </w:r>
    </w:p>
    <w:p w:rsidR="00667AE6" w:rsidRPr="00643816" w:rsidRDefault="00643816" w:rsidP="00643816">
      <w:pPr>
        <w:spacing w:line="320" w:lineRule="auto"/>
        <w:jc w:val="left"/>
        <w:rPr>
          <w:rFonts w:cs="Miriam" w:hint="cs"/>
          <w:szCs w:val="22"/>
          <w:rtl/>
        </w:rPr>
      </w:pPr>
      <w:r w:rsidRPr="00643816">
        <w:rPr>
          <w:rFonts w:cs="Miriam"/>
          <w:szCs w:val="22"/>
          <w:rtl/>
        </w:rPr>
        <w:t xml:space="preserve">דיני חוקה </w:t>
      </w:r>
      <w:r w:rsidRPr="00643816">
        <w:rPr>
          <w:rFonts w:cs="FrankRuehl"/>
          <w:szCs w:val="26"/>
          <w:rtl/>
        </w:rPr>
        <w:t xml:space="preserve"> – כנסת – בחירות</w:t>
      </w:r>
    </w:p>
    <w:p w:rsidR="009C17D8" w:rsidRDefault="009C17D8">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758A7" w:rsidRPr="003758A7" w:rsidTr="003758A7">
        <w:tblPrEx>
          <w:tblCellMar>
            <w:top w:w="0" w:type="dxa"/>
            <w:bottom w:w="0" w:type="dxa"/>
          </w:tblCellMar>
        </w:tblPrEx>
        <w:tc>
          <w:tcPr>
            <w:tcW w:w="1247" w:type="dxa"/>
          </w:tcPr>
          <w:p w:rsidR="003758A7" w:rsidRPr="003758A7" w:rsidRDefault="003758A7" w:rsidP="003758A7">
            <w:pPr>
              <w:spacing w:line="240" w:lineRule="auto"/>
              <w:jc w:val="left"/>
              <w:rPr>
                <w:rFonts w:cs="Frankruhel"/>
                <w:sz w:val="24"/>
                <w:rtl/>
              </w:rPr>
            </w:pPr>
            <w:r>
              <w:rPr>
                <w:sz w:val="24"/>
                <w:rtl/>
              </w:rPr>
              <w:t xml:space="preserve">סעיף 1 </w:t>
            </w:r>
          </w:p>
        </w:tc>
        <w:tc>
          <w:tcPr>
            <w:tcW w:w="5669" w:type="dxa"/>
          </w:tcPr>
          <w:p w:rsidR="003758A7" w:rsidRPr="003758A7" w:rsidRDefault="003758A7" w:rsidP="003758A7">
            <w:pPr>
              <w:spacing w:line="240" w:lineRule="auto"/>
              <w:jc w:val="left"/>
              <w:rPr>
                <w:rFonts w:cs="Frankruhel"/>
                <w:sz w:val="24"/>
                <w:rtl/>
              </w:rPr>
            </w:pPr>
            <w:r>
              <w:rPr>
                <w:sz w:val="24"/>
                <w:rtl/>
              </w:rPr>
              <w:t>הגדרות</w:t>
            </w:r>
          </w:p>
        </w:tc>
        <w:tc>
          <w:tcPr>
            <w:tcW w:w="567" w:type="dxa"/>
          </w:tcPr>
          <w:p w:rsidR="003758A7" w:rsidRPr="003758A7" w:rsidRDefault="003758A7" w:rsidP="003758A7">
            <w:pPr>
              <w:spacing w:line="240" w:lineRule="auto"/>
              <w:jc w:val="left"/>
              <w:rPr>
                <w:rStyle w:val="Hyperlink"/>
                <w:rtl/>
              </w:rPr>
            </w:pPr>
            <w:hyperlink w:anchor="Seif1" w:tooltip="הגדרות" w:history="1">
              <w:r w:rsidRPr="003758A7">
                <w:rPr>
                  <w:rStyle w:val="Hyperlink"/>
                </w:rPr>
                <w:t>Go</w:t>
              </w:r>
            </w:hyperlink>
          </w:p>
        </w:tc>
        <w:tc>
          <w:tcPr>
            <w:tcW w:w="850" w:type="dxa"/>
          </w:tcPr>
          <w:p w:rsidR="003758A7" w:rsidRPr="003758A7" w:rsidRDefault="003758A7" w:rsidP="003758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758A7" w:rsidRPr="003758A7" w:rsidTr="003758A7">
        <w:tblPrEx>
          <w:tblCellMar>
            <w:top w:w="0" w:type="dxa"/>
            <w:bottom w:w="0" w:type="dxa"/>
          </w:tblCellMar>
        </w:tblPrEx>
        <w:tc>
          <w:tcPr>
            <w:tcW w:w="1247" w:type="dxa"/>
          </w:tcPr>
          <w:p w:rsidR="003758A7" w:rsidRPr="003758A7" w:rsidRDefault="003758A7" w:rsidP="003758A7">
            <w:pPr>
              <w:spacing w:line="240" w:lineRule="auto"/>
              <w:jc w:val="left"/>
              <w:rPr>
                <w:rFonts w:cs="Frankruhel"/>
                <w:sz w:val="24"/>
                <w:rtl/>
              </w:rPr>
            </w:pPr>
            <w:r>
              <w:rPr>
                <w:sz w:val="24"/>
                <w:rtl/>
              </w:rPr>
              <w:t xml:space="preserve">סעיף 2 </w:t>
            </w:r>
          </w:p>
        </w:tc>
        <w:tc>
          <w:tcPr>
            <w:tcW w:w="5669" w:type="dxa"/>
          </w:tcPr>
          <w:p w:rsidR="003758A7" w:rsidRPr="003758A7" w:rsidRDefault="003758A7" w:rsidP="003758A7">
            <w:pPr>
              <w:spacing w:line="240" w:lineRule="auto"/>
              <w:jc w:val="left"/>
              <w:rPr>
                <w:rFonts w:cs="Frankruhel"/>
                <w:sz w:val="24"/>
                <w:rtl/>
              </w:rPr>
            </w:pPr>
            <w:r>
              <w:rPr>
                <w:sz w:val="24"/>
                <w:rtl/>
              </w:rPr>
              <w:t>הפצת ההרכב הסיעתי הראשוני</w:t>
            </w:r>
          </w:p>
        </w:tc>
        <w:tc>
          <w:tcPr>
            <w:tcW w:w="567" w:type="dxa"/>
          </w:tcPr>
          <w:p w:rsidR="003758A7" w:rsidRPr="003758A7" w:rsidRDefault="003758A7" w:rsidP="003758A7">
            <w:pPr>
              <w:spacing w:line="240" w:lineRule="auto"/>
              <w:jc w:val="left"/>
              <w:rPr>
                <w:rStyle w:val="Hyperlink"/>
                <w:rtl/>
              </w:rPr>
            </w:pPr>
            <w:hyperlink w:anchor="Seif2" w:tooltip="הפצת ההרכב הסיעתי הראשוני" w:history="1">
              <w:r w:rsidRPr="003758A7">
                <w:rPr>
                  <w:rStyle w:val="Hyperlink"/>
                </w:rPr>
                <w:t>Go</w:t>
              </w:r>
            </w:hyperlink>
          </w:p>
        </w:tc>
        <w:tc>
          <w:tcPr>
            <w:tcW w:w="850" w:type="dxa"/>
          </w:tcPr>
          <w:p w:rsidR="003758A7" w:rsidRPr="003758A7" w:rsidRDefault="003758A7" w:rsidP="003758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758A7" w:rsidRPr="003758A7" w:rsidTr="003758A7">
        <w:tblPrEx>
          <w:tblCellMar>
            <w:top w:w="0" w:type="dxa"/>
            <w:bottom w:w="0" w:type="dxa"/>
          </w:tblCellMar>
        </w:tblPrEx>
        <w:tc>
          <w:tcPr>
            <w:tcW w:w="1247" w:type="dxa"/>
          </w:tcPr>
          <w:p w:rsidR="003758A7" w:rsidRPr="003758A7" w:rsidRDefault="003758A7" w:rsidP="003758A7">
            <w:pPr>
              <w:spacing w:line="240" w:lineRule="auto"/>
              <w:jc w:val="left"/>
              <w:rPr>
                <w:rFonts w:cs="Frankruhel"/>
                <w:sz w:val="24"/>
                <w:rtl/>
              </w:rPr>
            </w:pPr>
            <w:r>
              <w:rPr>
                <w:sz w:val="24"/>
                <w:rtl/>
              </w:rPr>
              <w:t xml:space="preserve">סעיף 3 </w:t>
            </w:r>
          </w:p>
        </w:tc>
        <w:tc>
          <w:tcPr>
            <w:tcW w:w="5669" w:type="dxa"/>
          </w:tcPr>
          <w:p w:rsidR="003758A7" w:rsidRPr="003758A7" w:rsidRDefault="003758A7" w:rsidP="003758A7">
            <w:pPr>
              <w:spacing w:line="240" w:lineRule="auto"/>
              <w:jc w:val="left"/>
              <w:rPr>
                <w:rFonts w:cs="Frankruhel"/>
                <w:sz w:val="24"/>
                <w:rtl/>
              </w:rPr>
            </w:pPr>
            <w:r>
              <w:rPr>
                <w:sz w:val="24"/>
                <w:rtl/>
              </w:rPr>
              <w:t>שינוי ההרכב הסיעתי בין אזורי בחירות</w:t>
            </w:r>
          </w:p>
        </w:tc>
        <w:tc>
          <w:tcPr>
            <w:tcW w:w="567" w:type="dxa"/>
          </w:tcPr>
          <w:p w:rsidR="003758A7" w:rsidRPr="003758A7" w:rsidRDefault="003758A7" w:rsidP="003758A7">
            <w:pPr>
              <w:spacing w:line="240" w:lineRule="auto"/>
              <w:jc w:val="left"/>
              <w:rPr>
                <w:rStyle w:val="Hyperlink"/>
                <w:rtl/>
              </w:rPr>
            </w:pPr>
            <w:hyperlink w:anchor="Seif3" w:tooltip="שינוי ההרכב הסיעתי בין אזורי בחירות" w:history="1">
              <w:r w:rsidRPr="003758A7">
                <w:rPr>
                  <w:rStyle w:val="Hyperlink"/>
                </w:rPr>
                <w:t>Go</w:t>
              </w:r>
            </w:hyperlink>
          </w:p>
        </w:tc>
        <w:tc>
          <w:tcPr>
            <w:tcW w:w="850" w:type="dxa"/>
          </w:tcPr>
          <w:p w:rsidR="003758A7" w:rsidRPr="003758A7" w:rsidRDefault="003758A7" w:rsidP="003758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758A7" w:rsidRPr="003758A7" w:rsidTr="003758A7">
        <w:tblPrEx>
          <w:tblCellMar>
            <w:top w:w="0" w:type="dxa"/>
            <w:bottom w:w="0" w:type="dxa"/>
          </w:tblCellMar>
        </w:tblPrEx>
        <w:tc>
          <w:tcPr>
            <w:tcW w:w="1247" w:type="dxa"/>
          </w:tcPr>
          <w:p w:rsidR="003758A7" w:rsidRPr="003758A7" w:rsidRDefault="003758A7" w:rsidP="003758A7">
            <w:pPr>
              <w:spacing w:line="240" w:lineRule="auto"/>
              <w:jc w:val="left"/>
              <w:rPr>
                <w:rFonts w:cs="Frankruhel"/>
                <w:sz w:val="24"/>
                <w:rtl/>
              </w:rPr>
            </w:pPr>
            <w:r>
              <w:rPr>
                <w:sz w:val="24"/>
                <w:rtl/>
              </w:rPr>
              <w:t xml:space="preserve">סעיף 4 </w:t>
            </w:r>
          </w:p>
        </w:tc>
        <w:tc>
          <w:tcPr>
            <w:tcW w:w="5669" w:type="dxa"/>
          </w:tcPr>
          <w:p w:rsidR="003758A7" w:rsidRPr="003758A7" w:rsidRDefault="003758A7" w:rsidP="003758A7">
            <w:pPr>
              <w:spacing w:line="240" w:lineRule="auto"/>
              <w:jc w:val="left"/>
              <w:rPr>
                <w:rFonts w:cs="Frankruhel"/>
                <w:sz w:val="24"/>
                <w:rtl/>
              </w:rPr>
            </w:pPr>
            <w:r>
              <w:rPr>
                <w:sz w:val="24"/>
                <w:rtl/>
              </w:rPr>
              <w:t>שינוי ההרכב הסיעתי בתוך אזורי הבחירות</w:t>
            </w:r>
          </w:p>
        </w:tc>
        <w:tc>
          <w:tcPr>
            <w:tcW w:w="567" w:type="dxa"/>
          </w:tcPr>
          <w:p w:rsidR="003758A7" w:rsidRPr="003758A7" w:rsidRDefault="003758A7" w:rsidP="003758A7">
            <w:pPr>
              <w:spacing w:line="240" w:lineRule="auto"/>
              <w:jc w:val="left"/>
              <w:rPr>
                <w:rStyle w:val="Hyperlink"/>
                <w:rtl/>
              </w:rPr>
            </w:pPr>
            <w:hyperlink w:anchor="Seif4" w:tooltip="שינוי ההרכב הסיעתי בתוך אזורי הבחירות" w:history="1">
              <w:r w:rsidRPr="003758A7">
                <w:rPr>
                  <w:rStyle w:val="Hyperlink"/>
                </w:rPr>
                <w:t>Go</w:t>
              </w:r>
            </w:hyperlink>
          </w:p>
        </w:tc>
        <w:tc>
          <w:tcPr>
            <w:tcW w:w="850" w:type="dxa"/>
          </w:tcPr>
          <w:p w:rsidR="003758A7" w:rsidRPr="003758A7" w:rsidRDefault="003758A7" w:rsidP="003758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758A7" w:rsidRPr="003758A7" w:rsidTr="003758A7">
        <w:tblPrEx>
          <w:tblCellMar>
            <w:top w:w="0" w:type="dxa"/>
            <w:bottom w:w="0" w:type="dxa"/>
          </w:tblCellMar>
        </w:tblPrEx>
        <w:tc>
          <w:tcPr>
            <w:tcW w:w="1247" w:type="dxa"/>
          </w:tcPr>
          <w:p w:rsidR="003758A7" w:rsidRPr="003758A7" w:rsidRDefault="003758A7" w:rsidP="003758A7">
            <w:pPr>
              <w:spacing w:line="240" w:lineRule="auto"/>
              <w:jc w:val="left"/>
              <w:rPr>
                <w:rFonts w:cs="Frankruhel"/>
                <w:sz w:val="24"/>
                <w:rtl/>
              </w:rPr>
            </w:pPr>
            <w:r>
              <w:rPr>
                <w:sz w:val="24"/>
                <w:rtl/>
              </w:rPr>
              <w:t xml:space="preserve">סעיף 5 </w:t>
            </w:r>
          </w:p>
        </w:tc>
        <w:tc>
          <w:tcPr>
            <w:tcW w:w="5669" w:type="dxa"/>
          </w:tcPr>
          <w:p w:rsidR="003758A7" w:rsidRPr="003758A7" w:rsidRDefault="003758A7" w:rsidP="003758A7">
            <w:pPr>
              <w:spacing w:line="240" w:lineRule="auto"/>
              <w:jc w:val="left"/>
              <w:rPr>
                <w:rFonts w:cs="Frankruhel"/>
                <w:sz w:val="24"/>
                <w:rtl/>
              </w:rPr>
            </w:pPr>
            <w:r>
              <w:rPr>
                <w:sz w:val="24"/>
                <w:rtl/>
              </w:rPr>
              <w:t>ההרכב הסיעתי הסופי</w:t>
            </w:r>
          </w:p>
        </w:tc>
        <w:tc>
          <w:tcPr>
            <w:tcW w:w="567" w:type="dxa"/>
          </w:tcPr>
          <w:p w:rsidR="003758A7" w:rsidRPr="003758A7" w:rsidRDefault="003758A7" w:rsidP="003758A7">
            <w:pPr>
              <w:spacing w:line="240" w:lineRule="auto"/>
              <w:jc w:val="left"/>
              <w:rPr>
                <w:rStyle w:val="Hyperlink"/>
                <w:rtl/>
              </w:rPr>
            </w:pPr>
            <w:hyperlink w:anchor="Seif5" w:tooltip="ההרכב הסיעתי הסופי" w:history="1">
              <w:r w:rsidRPr="003758A7">
                <w:rPr>
                  <w:rStyle w:val="Hyperlink"/>
                </w:rPr>
                <w:t>Go</w:t>
              </w:r>
            </w:hyperlink>
          </w:p>
        </w:tc>
        <w:tc>
          <w:tcPr>
            <w:tcW w:w="850" w:type="dxa"/>
          </w:tcPr>
          <w:p w:rsidR="003758A7" w:rsidRPr="003758A7" w:rsidRDefault="003758A7" w:rsidP="003758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758A7" w:rsidRPr="003758A7" w:rsidTr="003758A7">
        <w:tblPrEx>
          <w:tblCellMar>
            <w:top w:w="0" w:type="dxa"/>
            <w:bottom w:w="0" w:type="dxa"/>
          </w:tblCellMar>
        </w:tblPrEx>
        <w:tc>
          <w:tcPr>
            <w:tcW w:w="1247" w:type="dxa"/>
          </w:tcPr>
          <w:p w:rsidR="003758A7" w:rsidRPr="003758A7" w:rsidRDefault="003758A7" w:rsidP="003758A7">
            <w:pPr>
              <w:spacing w:line="240" w:lineRule="auto"/>
              <w:jc w:val="left"/>
              <w:rPr>
                <w:rFonts w:cs="Frankruhel"/>
                <w:sz w:val="24"/>
                <w:rtl/>
              </w:rPr>
            </w:pPr>
            <w:r>
              <w:rPr>
                <w:sz w:val="24"/>
                <w:rtl/>
              </w:rPr>
              <w:t xml:space="preserve">סעיף 6 </w:t>
            </w:r>
          </w:p>
        </w:tc>
        <w:tc>
          <w:tcPr>
            <w:tcW w:w="5669" w:type="dxa"/>
          </w:tcPr>
          <w:p w:rsidR="003758A7" w:rsidRPr="003758A7" w:rsidRDefault="003758A7" w:rsidP="003758A7">
            <w:pPr>
              <w:spacing w:line="240" w:lineRule="auto"/>
              <w:jc w:val="left"/>
              <w:rPr>
                <w:rFonts w:cs="Frankruhel"/>
                <w:sz w:val="24"/>
                <w:rtl/>
              </w:rPr>
            </w:pPr>
            <w:r>
              <w:rPr>
                <w:sz w:val="24"/>
                <w:rtl/>
              </w:rPr>
              <w:t>מסירת פרטים ומינוי של יושבי ראש ועדות הקלפי</w:t>
            </w:r>
          </w:p>
        </w:tc>
        <w:tc>
          <w:tcPr>
            <w:tcW w:w="567" w:type="dxa"/>
          </w:tcPr>
          <w:p w:rsidR="003758A7" w:rsidRPr="003758A7" w:rsidRDefault="003758A7" w:rsidP="003758A7">
            <w:pPr>
              <w:spacing w:line="240" w:lineRule="auto"/>
              <w:jc w:val="left"/>
              <w:rPr>
                <w:rStyle w:val="Hyperlink"/>
                <w:rtl/>
              </w:rPr>
            </w:pPr>
            <w:hyperlink w:anchor="Seif6" w:tooltip="מסירת פרטים ומינוי של יושבי ראש ועדות הקלפי" w:history="1">
              <w:r w:rsidRPr="003758A7">
                <w:rPr>
                  <w:rStyle w:val="Hyperlink"/>
                </w:rPr>
                <w:t>Go</w:t>
              </w:r>
            </w:hyperlink>
          </w:p>
        </w:tc>
        <w:tc>
          <w:tcPr>
            <w:tcW w:w="850" w:type="dxa"/>
          </w:tcPr>
          <w:p w:rsidR="003758A7" w:rsidRPr="003758A7" w:rsidRDefault="003758A7" w:rsidP="003758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758A7" w:rsidRPr="003758A7" w:rsidTr="003758A7">
        <w:tblPrEx>
          <w:tblCellMar>
            <w:top w:w="0" w:type="dxa"/>
            <w:bottom w:w="0" w:type="dxa"/>
          </w:tblCellMar>
        </w:tblPrEx>
        <w:tc>
          <w:tcPr>
            <w:tcW w:w="1247" w:type="dxa"/>
          </w:tcPr>
          <w:p w:rsidR="003758A7" w:rsidRPr="003758A7" w:rsidRDefault="003758A7" w:rsidP="003758A7">
            <w:pPr>
              <w:spacing w:line="240" w:lineRule="auto"/>
              <w:jc w:val="left"/>
              <w:rPr>
                <w:rFonts w:cs="Frankruhel"/>
                <w:sz w:val="24"/>
                <w:rtl/>
              </w:rPr>
            </w:pPr>
            <w:r>
              <w:rPr>
                <w:sz w:val="24"/>
                <w:rtl/>
              </w:rPr>
              <w:t xml:space="preserve">סעיף 7 </w:t>
            </w:r>
          </w:p>
        </w:tc>
        <w:tc>
          <w:tcPr>
            <w:tcW w:w="5669" w:type="dxa"/>
          </w:tcPr>
          <w:p w:rsidR="003758A7" w:rsidRPr="003758A7" w:rsidRDefault="003758A7" w:rsidP="003758A7">
            <w:pPr>
              <w:spacing w:line="240" w:lineRule="auto"/>
              <w:jc w:val="left"/>
              <w:rPr>
                <w:rFonts w:cs="Frankruhel"/>
                <w:sz w:val="24"/>
                <w:rtl/>
              </w:rPr>
            </w:pPr>
            <w:r>
              <w:rPr>
                <w:sz w:val="24"/>
                <w:rtl/>
              </w:rPr>
              <w:t>מסירת פרטים של סגני יושבי ראש ועדות הקלפי וחברי הוועדות</w:t>
            </w:r>
          </w:p>
        </w:tc>
        <w:tc>
          <w:tcPr>
            <w:tcW w:w="567" w:type="dxa"/>
          </w:tcPr>
          <w:p w:rsidR="003758A7" w:rsidRPr="003758A7" w:rsidRDefault="003758A7" w:rsidP="003758A7">
            <w:pPr>
              <w:spacing w:line="240" w:lineRule="auto"/>
              <w:jc w:val="left"/>
              <w:rPr>
                <w:rStyle w:val="Hyperlink"/>
                <w:rtl/>
              </w:rPr>
            </w:pPr>
            <w:hyperlink w:anchor="Seif7" w:tooltip="מסירת פרטים של סגני יושבי ראש ועדות הקלפי וחברי הוועדות" w:history="1">
              <w:r w:rsidRPr="003758A7">
                <w:rPr>
                  <w:rStyle w:val="Hyperlink"/>
                </w:rPr>
                <w:t>Go</w:t>
              </w:r>
            </w:hyperlink>
          </w:p>
        </w:tc>
        <w:tc>
          <w:tcPr>
            <w:tcW w:w="850" w:type="dxa"/>
          </w:tcPr>
          <w:p w:rsidR="003758A7" w:rsidRPr="003758A7" w:rsidRDefault="003758A7" w:rsidP="003758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758A7" w:rsidRPr="003758A7" w:rsidTr="003758A7">
        <w:tblPrEx>
          <w:tblCellMar>
            <w:top w:w="0" w:type="dxa"/>
            <w:bottom w:w="0" w:type="dxa"/>
          </w:tblCellMar>
        </w:tblPrEx>
        <w:tc>
          <w:tcPr>
            <w:tcW w:w="1247" w:type="dxa"/>
          </w:tcPr>
          <w:p w:rsidR="003758A7" w:rsidRPr="003758A7" w:rsidRDefault="003758A7" w:rsidP="003758A7">
            <w:pPr>
              <w:spacing w:line="240" w:lineRule="auto"/>
              <w:jc w:val="left"/>
              <w:rPr>
                <w:rFonts w:cs="Frankruhel"/>
                <w:sz w:val="24"/>
                <w:rtl/>
              </w:rPr>
            </w:pPr>
            <w:r>
              <w:rPr>
                <w:sz w:val="24"/>
                <w:rtl/>
              </w:rPr>
              <w:t xml:space="preserve">סעיף 8 </w:t>
            </w:r>
          </w:p>
        </w:tc>
        <w:tc>
          <w:tcPr>
            <w:tcW w:w="5669" w:type="dxa"/>
          </w:tcPr>
          <w:p w:rsidR="003758A7" w:rsidRPr="003758A7" w:rsidRDefault="003758A7" w:rsidP="003758A7">
            <w:pPr>
              <w:spacing w:line="240" w:lineRule="auto"/>
              <w:jc w:val="left"/>
              <w:rPr>
                <w:rFonts w:cs="Frankruhel"/>
                <w:sz w:val="24"/>
                <w:rtl/>
              </w:rPr>
            </w:pPr>
            <w:r>
              <w:rPr>
                <w:sz w:val="24"/>
                <w:rtl/>
              </w:rPr>
              <w:t>תחילה</w:t>
            </w:r>
          </w:p>
        </w:tc>
        <w:tc>
          <w:tcPr>
            <w:tcW w:w="567" w:type="dxa"/>
          </w:tcPr>
          <w:p w:rsidR="003758A7" w:rsidRPr="003758A7" w:rsidRDefault="003758A7" w:rsidP="003758A7">
            <w:pPr>
              <w:spacing w:line="240" w:lineRule="auto"/>
              <w:jc w:val="left"/>
              <w:rPr>
                <w:rStyle w:val="Hyperlink"/>
                <w:rtl/>
              </w:rPr>
            </w:pPr>
            <w:hyperlink w:anchor="Seif8" w:tooltip="תחילה" w:history="1">
              <w:r w:rsidRPr="003758A7">
                <w:rPr>
                  <w:rStyle w:val="Hyperlink"/>
                </w:rPr>
                <w:t>Go</w:t>
              </w:r>
            </w:hyperlink>
          </w:p>
        </w:tc>
        <w:tc>
          <w:tcPr>
            <w:tcW w:w="850" w:type="dxa"/>
          </w:tcPr>
          <w:p w:rsidR="003758A7" w:rsidRPr="003758A7" w:rsidRDefault="003758A7" w:rsidP="003758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rsidR="009C17D8" w:rsidRDefault="009C17D8">
      <w:pPr>
        <w:pStyle w:val="big-header"/>
        <w:ind w:left="0" w:right="1134"/>
        <w:rPr>
          <w:rFonts w:cs="FrankRuehl"/>
          <w:sz w:val="32"/>
          <w:rtl/>
        </w:rPr>
      </w:pPr>
    </w:p>
    <w:p w:rsidR="009C17D8" w:rsidRDefault="009C17D8" w:rsidP="00A86726">
      <w:pPr>
        <w:pStyle w:val="big-header"/>
        <w:ind w:left="0" w:right="1134"/>
        <w:rPr>
          <w:rFonts w:cs="FrankRuehl" w:hint="cs"/>
          <w:sz w:val="32"/>
          <w:rtl/>
        </w:rPr>
      </w:pPr>
      <w:r>
        <w:rPr>
          <w:rtl/>
        </w:rPr>
        <w:br w:type="page"/>
      </w:r>
      <w:r w:rsidR="006C31A3">
        <w:rPr>
          <w:rFonts w:cs="FrankRuehl" w:hint="cs"/>
          <w:sz w:val="32"/>
          <w:rtl/>
        </w:rPr>
        <w:lastRenderedPageBreak/>
        <w:t>כללי הבחירות לכנסת (שינויים בהרכב הסיעתי של ועדות הקלפי והודעה על פרטים של יושבי ראש וחברי ועדות הקלפי), תשע"ח-2018</w:t>
      </w:r>
      <w:r w:rsidR="0084412B">
        <w:rPr>
          <w:rStyle w:val="a6"/>
          <w:rFonts w:cs="FrankRuehl"/>
          <w:sz w:val="32"/>
          <w:rtl/>
        </w:rPr>
        <w:footnoteReference w:customMarkFollows="1" w:id="1"/>
        <w:t>*</w:t>
      </w:r>
    </w:p>
    <w:p w:rsidR="00FB679E" w:rsidRDefault="00FB679E" w:rsidP="00416A0F">
      <w:pPr>
        <w:pStyle w:val="P00"/>
        <w:spacing w:before="72"/>
        <w:ind w:left="0" w:right="1134"/>
        <w:rPr>
          <w:rStyle w:val="default"/>
          <w:rFonts w:cs="FrankRuehl"/>
          <w:rtl/>
        </w:rPr>
      </w:pPr>
      <w:r>
        <w:rPr>
          <w:rStyle w:val="default"/>
          <w:rFonts w:cs="FrankRuehl" w:hint="cs"/>
          <w:rtl/>
        </w:rPr>
        <w:tab/>
        <w:t>בתוקף</w:t>
      </w:r>
      <w:r w:rsidR="00646801">
        <w:rPr>
          <w:rStyle w:val="default"/>
          <w:rFonts w:cs="FrankRuehl" w:hint="cs"/>
          <w:rtl/>
        </w:rPr>
        <w:t xml:space="preserve"> סמכות</w:t>
      </w:r>
      <w:r w:rsidR="00BA4D32">
        <w:rPr>
          <w:rStyle w:val="default"/>
          <w:rFonts w:cs="FrankRuehl" w:hint="cs"/>
          <w:rtl/>
        </w:rPr>
        <w:t>י לפי סעיף</w:t>
      </w:r>
      <w:r w:rsidR="00646801">
        <w:rPr>
          <w:rStyle w:val="default"/>
          <w:rFonts w:cs="FrankRuehl" w:hint="cs"/>
          <w:rtl/>
        </w:rPr>
        <w:t xml:space="preserve"> </w:t>
      </w:r>
      <w:r w:rsidR="006C31A3">
        <w:rPr>
          <w:rStyle w:val="default"/>
          <w:rFonts w:cs="FrankRuehl" w:hint="cs"/>
          <w:rtl/>
        </w:rPr>
        <w:t>21(ח</w:t>
      </w:r>
      <w:r w:rsidR="002E08D1">
        <w:rPr>
          <w:rStyle w:val="default"/>
          <w:rFonts w:cs="FrankRuehl" w:hint="cs"/>
          <w:rtl/>
        </w:rPr>
        <w:t>)</w:t>
      </w:r>
      <w:r w:rsidR="00A31797">
        <w:rPr>
          <w:rStyle w:val="default"/>
          <w:rFonts w:cs="FrankRuehl" w:hint="cs"/>
          <w:rtl/>
        </w:rPr>
        <w:t xml:space="preserve"> לחוק הבחירות לכנסת [נוסח משולב], התשכ"ט-1969 (להלן </w:t>
      </w:r>
      <w:r w:rsidR="00A31797">
        <w:rPr>
          <w:rStyle w:val="default"/>
          <w:rFonts w:cs="FrankRuehl"/>
          <w:rtl/>
        </w:rPr>
        <w:t>–</w:t>
      </w:r>
      <w:r w:rsidR="00A31797">
        <w:rPr>
          <w:rStyle w:val="default"/>
          <w:rFonts w:cs="FrankRuehl" w:hint="cs"/>
          <w:rtl/>
        </w:rPr>
        <w:t xml:space="preserve"> החוק), אני קובע </w:t>
      </w:r>
      <w:r w:rsidR="00416A0F">
        <w:rPr>
          <w:rStyle w:val="default"/>
          <w:rFonts w:cs="FrankRuehl" w:hint="cs"/>
          <w:rtl/>
        </w:rPr>
        <w:t>כללים אלה</w:t>
      </w:r>
      <w:r w:rsidR="00646801">
        <w:rPr>
          <w:rStyle w:val="default"/>
          <w:rFonts w:cs="FrankRuehl" w:hint="cs"/>
          <w:rtl/>
        </w:rPr>
        <w:t>:</w:t>
      </w:r>
    </w:p>
    <w:p w:rsidR="009C17D8" w:rsidRDefault="009C17D8" w:rsidP="00416A0F">
      <w:pPr>
        <w:pStyle w:val="P00"/>
        <w:spacing w:before="72"/>
        <w:ind w:left="0" w:right="1134"/>
        <w:rPr>
          <w:rStyle w:val="default"/>
          <w:rFonts w:cs="FrankRuehl"/>
          <w:rtl/>
        </w:rPr>
      </w:pPr>
      <w:bookmarkStart w:id="0" w:name="Seif1"/>
      <w:bookmarkEnd w:id="0"/>
      <w:r>
        <w:rPr>
          <w:lang w:val="he-IL"/>
        </w:rPr>
        <w:pict>
          <v:rect id="_x0000_s1026" style="position:absolute;left:0;text-align:left;margin-left:464.5pt;margin-top:8.05pt;width:75.05pt;height:13pt;z-index:251654144" o:allowincell="f" filled="f" stroked="f" strokecolor="lime" strokeweight=".25pt">
            <v:textbox style="mso-next-textbox:#_x0000_s1026" inset="0,0,0,0">
              <w:txbxContent>
                <w:p w:rsidR="00954A27" w:rsidRDefault="00954A27">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2E08D1">
        <w:rPr>
          <w:rStyle w:val="default"/>
          <w:rFonts w:cs="FrankRuehl" w:hint="cs"/>
          <w:rtl/>
        </w:rPr>
        <w:t>בכללים אלה –</w:t>
      </w:r>
    </w:p>
    <w:p w:rsidR="006C31A3" w:rsidRDefault="006C31A3" w:rsidP="00416A0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"החלפה בין אזורים" </w:t>
      </w:r>
      <w:r>
        <w:rPr>
          <w:rStyle w:val="default"/>
          <w:rFonts w:cs="FrankRuehl"/>
          <w:rtl/>
        </w:rPr>
        <w:t>–</w:t>
      </w:r>
      <w:r>
        <w:rPr>
          <w:rStyle w:val="default"/>
          <w:rFonts w:cs="FrankRuehl" w:hint="cs"/>
          <w:rtl/>
        </w:rPr>
        <w:t xml:space="preserve"> שינוי ההרכב הסיעתי של ועדות קלפי הנמצאות באזורי בחירות שונים, לפי סעיף 21(א)(2) לחוק;</w:t>
      </w:r>
    </w:p>
    <w:p w:rsidR="006C31A3" w:rsidRDefault="006C31A3" w:rsidP="00416A0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"החלפה בתוך אזור" </w:t>
      </w:r>
      <w:r>
        <w:rPr>
          <w:rStyle w:val="default"/>
          <w:rFonts w:cs="FrankRuehl"/>
          <w:rtl/>
        </w:rPr>
        <w:t>–</w:t>
      </w:r>
      <w:r>
        <w:rPr>
          <w:rStyle w:val="default"/>
          <w:rFonts w:cs="FrankRuehl" w:hint="cs"/>
          <w:rtl/>
        </w:rPr>
        <w:t xml:space="preserve"> שינוי ההרכב הסיעתי של ועדות קלפי, הנמצאת בתוך אותו אזור בחירות, לפי סעיף 21(א1) לחוק;</w:t>
      </w:r>
    </w:p>
    <w:p w:rsidR="006C31A3" w:rsidRDefault="006C31A3" w:rsidP="00416A0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"הרכב סיעתי ראשוני" </w:t>
      </w:r>
      <w:r>
        <w:rPr>
          <w:rStyle w:val="default"/>
          <w:rFonts w:cs="FrankRuehl"/>
          <w:rtl/>
        </w:rPr>
        <w:t>–</w:t>
      </w:r>
      <w:r>
        <w:rPr>
          <w:rStyle w:val="default"/>
          <w:rFonts w:cs="FrankRuehl" w:hint="cs"/>
          <w:rtl/>
        </w:rPr>
        <w:t xml:space="preserve"> ההרכב הסיעתי של ועדות הקלפי, והסיעות שמהן יהיו היושב ראש וסגן היושב ראש של כל ועדת קלפי, שנקבעו לפי סעיף 21(א)(1) לחוק;</w:t>
      </w:r>
    </w:p>
    <w:p w:rsidR="006C31A3" w:rsidRDefault="006C31A3" w:rsidP="00416A0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"הרכב סיעתי ארצי" </w:t>
      </w:r>
      <w:r w:rsidR="00AC7AF4">
        <w:rPr>
          <w:rStyle w:val="default"/>
          <w:rFonts w:cs="FrankRuehl"/>
          <w:rtl/>
        </w:rPr>
        <w:t>–</w:t>
      </w:r>
      <w:r>
        <w:rPr>
          <w:rStyle w:val="default"/>
          <w:rFonts w:cs="FrankRuehl" w:hint="cs"/>
          <w:rtl/>
        </w:rPr>
        <w:t xml:space="preserve"> </w:t>
      </w:r>
      <w:r w:rsidR="00AC7AF4">
        <w:rPr>
          <w:rStyle w:val="default"/>
          <w:rFonts w:cs="FrankRuehl" w:hint="cs"/>
          <w:rtl/>
        </w:rPr>
        <w:t>ההרכב הסיעתי הראשוני, בתוספת השינויים שנערכו בו לפי סעיף קטן 21(א)(2) לחוק;</w:t>
      </w:r>
    </w:p>
    <w:p w:rsidR="00AC7AF4" w:rsidRDefault="00AC7AF4" w:rsidP="00416A0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"הרכב סיעתי סופי" </w:t>
      </w:r>
      <w:r>
        <w:rPr>
          <w:rStyle w:val="default"/>
          <w:rFonts w:cs="FrankRuehl"/>
          <w:rtl/>
        </w:rPr>
        <w:t>–</w:t>
      </w:r>
      <w:r>
        <w:rPr>
          <w:rStyle w:val="default"/>
          <w:rFonts w:cs="FrankRuehl" w:hint="cs"/>
          <w:rtl/>
        </w:rPr>
        <w:t xml:space="preserve"> ההרכב הסיעתי הסופי של ועדות הקלפי, כמשמעותו בסעיף 21(ג) לחוק;</w:t>
      </w:r>
    </w:p>
    <w:p w:rsidR="00AC7AF4" w:rsidRDefault="00AC7AF4" w:rsidP="00416A0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"הממונה" </w:t>
      </w:r>
      <w:r>
        <w:rPr>
          <w:rStyle w:val="default"/>
          <w:rFonts w:cs="FrankRuehl"/>
          <w:rtl/>
        </w:rPr>
        <w:t>–</w:t>
      </w:r>
      <w:r>
        <w:rPr>
          <w:rStyle w:val="default"/>
          <w:rFonts w:cs="FrankRuehl" w:hint="cs"/>
          <w:rtl/>
        </w:rPr>
        <w:t xml:space="preserve"> המנהל הכללי של הוועדה המרכזית</w:t>
      </w:r>
      <w:r w:rsidR="008018AF">
        <w:rPr>
          <w:rStyle w:val="default"/>
          <w:rFonts w:cs="FrankRuehl" w:hint="cs"/>
          <w:rtl/>
        </w:rPr>
        <w:t xml:space="preserve"> או הממונה על ההרכב הסיעתי של ועדות הקלפי, שמינה המנהל הכללי של הוועדה המרכזית;</w:t>
      </w:r>
    </w:p>
    <w:p w:rsidR="008018AF" w:rsidRDefault="008018AF" w:rsidP="00416A0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"מערכת השיבוץ" </w:t>
      </w:r>
      <w:r>
        <w:rPr>
          <w:rStyle w:val="default"/>
          <w:rFonts w:cs="FrankRuehl"/>
          <w:rtl/>
        </w:rPr>
        <w:t>–</w:t>
      </w:r>
      <w:r>
        <w:rPr>
          <w:rStyle w:val="default"/>
          <w:rFonts w:cs="FrankRuehl" w:hint="cs"/>
          <w:rtl/>
        </w:rPr>
        <w:t xml:space="preserve"> מערכת ממוכנת לניהול הרכבי ועדות הקלפי ואיושן שמנהלת הוועדה המרכזית;</w:t>
      </w:r>
    </w:p>
    <w:p w:rsidR="008018AF" w:rsidRDefault="008018AF" w:rsidP="00416A0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"תקנות הבחירות" </w:t>
      </w:r>
      <w:r>
        <w:rPr>
          <w:rStyle w:val="default"/>
          <w:rFonts w:cs="FrankRuehl"/>
          <w:rtl/>
        </w:rPr>
        <w:t>–</w:t>
      </w:r>
      <w:r>
        <w:rPr>
          <w:rStyle w:val="default"/>
          <w:rFonts w:cs="FrankRuehl" w:hint="cs"/>
          <w:rtl/>
        </w:rPr>
        <w:t xml:space="preserve"> תקנות הבחירות לכנסת, התשל"ג-1973.</w:t>
      </w:r>
    </w:p>
    <w:p w:rsidR="00416A0F" w:rsidRDefault="00416A0F" w:rsidP="00416A0F">
      <w:pPr>
        <w:pStyle w:val="P00"/>
        <w:spacing w:before="72"/>
        <w:ind w:left="0" w:right="1134"/>
        <w:rPr>
          <w:rStyle w:val="default"/>
          <w:rFonts w:cs="FrankRuehl"/>
          <w:rtl/>
        </w:rPr>
      </w:pPr>
      <w:bookmarkStart w:id="1" w:name="Seif2"/>
      <w:bookmarkEnd w:id="1"/>
      <w:r>
        <w:rPr>
          <w:lang w:val="he-IL"/>
        </w:rPr>
        <w:pict>
          <v:rect id="_x0000_s1080" style="position:absolute;left:0;text-align:left;margin-left:464.5pt;margin-top:8.05pt;width:75.05pt;height:19.65pt;z-index:251655168" o:allowincell="f" filled="f" stroked="f" strokecolor="lime" strokeweight=".25pt">
            <v:textbox style="mso-next-textbox:#_x0000_s1080" inset="0,0,0,0">
              <w:txbxContent>
                <w:p w:rsidR="00954A27" w:rsidRDefault="008018AF" w:rsidP="00416A0F">
                  <w:pPr>
                    <w:spacing w:line="160" w:lineRule="exact"/>
                    <w:jc w:val="left"/>
                    <w:rPr>
                      <w:rFonts w:cs="Miriam" w:hint="cs"/>
                      <w:noProof/>
                      <w:sz w:val="18"/>
                      <w:szCs w:val="18"/>
                      <w:rtl/>
                    </w:rPr>
                  </w:pPr>
                  <w:r>
                    <w:rPr>
                      <w:rFonts w:cs="Miriam" w:hint="cs"/>
                      <w:sz w:val="18"/>
                      <w:szCs w:val="18"/>
                      <w:rtl/>
                    </w:rPr>
                    <w:t>הפצת ההרכב הסיעתי הראשוני</w:t>
                  </w:r>
                </w:p>
              </w:txbxContent>
            </v:textbox>
            <w10:anchorlock/>
          </v:rect>
        </w:pict>
      </w:r>
      <w:r>
        <w:rPr>
          <w:rStyle w:val="big-number"/>
          <w:rFonts w:cs="Miriam" w:hint="cs"/>
          <w:rtl/>
        </w:rPr>
        <w:t>2</w:t>
      </w:r>
      <w:r>
        <w:rPr>
          <w:rStyle w:val="big-number"/>
          <w:rFonts w:cs="Miriam"/>
          <w:rtl/>
        </w:rPr>
        <w:t>.</w:t>
      </w:r>
      <w:r>
        <w:rPr>
          <w:rStyle w:val="big-number"/>
          <w:rFonts w:cs="Miriam"/>
          <w:rtl/>
        </w:rPr>
        <w:tab/>
      </w:r>
      <w:r w:rsidR="008018AF">
        <w:rPr>
          <w:rStyle w:val="default"/>
          <w:rFonts w:cs="FrankRuehl" w:hint="cs"/>
          <w:rtl/>
        </w:rPr>
        <w:t>קבעה הוועדה המרכזית את ההרכב הסיעתי הראשוני, יפיץ אותו הממונה לבאי כוח סיעות הכנסת ולחברי הוועדה המרכזית, באמצעות דואר אלקטרוני ובאמצעות מערכת השיבוץ; הממונה יצרף להרכב הסיעתי עותק מכללים אלה והסברים כיצד יש ליישמם במערכת השיבוץ</w:t>
      </w:r>
      <w:r>
        <w:rPr>
          <w:rStyle w:val="default"/>
          <w:rFonts w:cs="FrankRuehl" w:hint="cs"/>
          <w:rtl/>
        </w:rPr>
        <w:t>.</w:t>
      </w:r>
    </w:p>
    <w:p w:rsidR="00416A0F" w:rsidRDefault="00416A0F" w:rsidP="00BF1307">
      <w:pPr>
        <w:pStyle w:val="P00"/>
        <w:spacing w:before="72"/>
        <w:ind w:left="0" w:right="1134"/>
        <w:rPr>
          <w:rStyle w:val="default"/>
          <w:rFonts w:cs="FrankRuehl"/>
          <w:rtl/>
        </w:rPr>
      </w:pPr>
      <w:bookmarkStart w:id="2" w:name="Seif3"/>
      <w:bookmarkEnd w:id="2"/>
      <w:r>
        <w:rPr>
          <w:lang w:val="he-IL"/>
        </w:rPr>
        <w:pict>
          <v:rect id="_x0000_s1081" style="position:absolute;left:0;text-align:left;margin-left:464.5pt;margin-top:8.05pt;width:75.05pt;height:21.45pt;z-index:251656192" o:allowincell="f" filled="f" stroked="f" strokecolor="lime" strokeweight=".25pt">
            <v:textbox inset="0,0,0,0">
              <w:txbxContent>
                <w:p w:rsidR="00954A27" w:rsidRDefault="008018AF" w:rsidP="00416A0F">
                  <w:pPr>
                    <w:spacing w:line="160" w:lineRule="exact"/>
                    <w:jc w:val="left"/>
                    <w:rPr>
                      <w:rFonts w:cs="Miriam" w:hint="cs"/>
                      <w:noProof/>
                      <w:sz w:val="18"/>
                      <w:szCs w:val="18"/>
                      <w:rtl/>
                    </w:rPr>
                  </w:pPr>
                  <w:r>
                    <w:rPr>
                      <w:rFonts w:cs="Miriam" w:hint="cs"/>
                      <w:sz w:val="18"/>
                      <w:szCs w:val="18"/>
                      <w:rtl/>
                    </w:rPr>
                    <w:t>שינוי ההרכב הסיעתי בין אזורי בחירות</w:t>
                  </w:r>
                </w:p>
              </w:txbxContent>
            </v:textbox>
            <w10:anchorlock/>
          </v:rect>
        </w:pict>
      </w:r>
      <w:r w:rsidR="00BF1307">
        <w:rPr>
          <w:rStyle w:val="big-number"/>
          <w:rFonts w:cs="Miriam" w:hint="cs"/>
          <w:rtl/>
        </w:rPr>
        <w:t>3</w:t>
      </w:r>
      <w:r>
        <w:rPr>
          <w:rStyle w:val="big-number"/>
          <w:rFonts w:cs="Miriam"/>
          <w:rtl/>
        </w:rPr>
        <w:t>.</w:t>
      </w:r>
      <w:r>
        <w:rPr>
          <w:rStyle w:val="big-number"/>
          <w:rFonts w:cs="Miriam"/>
          <w:rtl/>
        </w:rPr>
        <w:tab/>
      </w:r>
      <w:r w:rsidR="008018AF">
        <w:rPr>
          <w:rStyle w:val="default"/>
          <w:rFonts w:cs="FrankRuehl" w:hint="cs"/>
          <w:rtl/>
        </w:rPr>
        <w:t>(א)</w:t>
      </w:r>
      <w:r w:rsidR="008018AF">
        <w:rPr>
          <w:rStyle w:val="default"/>
          <w:rFonts w:cs="FrankRuehl"/>
          <w:rtl/>
        </w:rPr>
        <w:tab/>
      </w:r>
      <w:r w:rsidR="008018AF">
        <w:rPr>
          <w:rStyle w:val="default"/>
          <w:rFonts w:cs="FrankRuehl" w:hint="cs"/>
          <w:rtl/>
        </w:rPr>
        <w:t xml:space="preserve">באי כח הסיעות המבקשות לבצע החלפה יגישו לממונה בקשה להחלפה בין אזורים (בסעיף זה </w:t>
      </w:r>
      <w:r w:rsidR="008018AF">
        <w:rPr>
          <w:rStyle w:val="default"/>
          <w:rFonts w:cs="FrankRuehl"/>
          <w:rtl/>
        </w:rPr>
        <w:t>–</w:t>
      </w:r>
      <w:r w:rsidR="008018AF">
        <w:rPr>
          <w:rStyle w:val="default"/>
          <w:rFonts w:cs="FrankRuehl" w:hint="cs"/>
          <w:rtl/>
        </w:rPr>
        <w:t xml:space="preserve"> בקשה), באמצעות מערכת השיבוץ, לא יאוחר מהיום ה-32 שלפני יום הבחירות.</w:t>
      </w:r>
    </w:p>
    <w:p w:rsidR="008018AF" w:rsidRDefault="008018AF" w:rsidP="00BF130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הבקשה תכלול את כל הפרטים האלה:</w:t>
      </w:r>
    </w:p>
    <w:p w:rsidR="008018AF" w:rsidRDefault="008018AF" w:rsidP="008018A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מספרי הקלפיות שבינן מתבקשת ההחלפה;</w:t>
      </w:r>
    </w:p>
    <w:p w:rsidR="008018AF" w:rsidRDefault="008018AF" w:rsidP="008018A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יישובי הבחירות שבינם מתבקשת ההחלפה;</w:t>
      </w:r>
    </w:p>
    <w:p w:rsidR="008018AF" w:rsidRDefault="008018AF" w:rsidP="008018AF">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אזורי הבח</w:t>
      </w:r>
      <w:r w:rsidR="00B305DC">
        <w:rPr>
          <w:rStyle w:val="default"/>
          <w:rFonts w:cs="FrankRuehl" w:hint="cs"/>
          <w:rtl/>
        </w:rPr>
        <w:t>י</w:t>
      </w:r>
      <w:r>
        <w:rPr>
          <w:rStyle w:val="default"/>
          <w:rFonts w:cs="FrankRuehl" w:hint="cs"/>
          <w:rtl/>
        </w:rPr>
        <w:t>רות שבינם מתבקשת ההחלפה;</w:t>
      </w:r>
    </w:p>
    <w:p w:rsidR="008018AF" w:rsidRDefault="008018AF" w:rsidP="008018AF">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שמות הסיעות שבינן מתבקשת ההחלפה.</w:t>
      </w:r>
    </w:p>
    <w:p w:rsidR="008018AF" w:rsidRDefault="008018AF" w:rsidP="00BF1307">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E02312">
        <w:rPr>
          <w:rStyle w:val="default"/>
          <w:rFonts w:cs="FrankRuehl" w:hint="cs"/>
          <w:rtl/>
        </w:rPr>
        <w:t xml:space="preserve">על הבקשה יחתום, בחתימה אלקטרונית, בשם כל אחת מהסיעות שבינן מתבצעת </w:t>
      </w:r>
      <w:r w:rsidR="00B305DC">
        <w:rPr>
          <w:rStyle w:val="default"/>
          <w:rFonts w:cs="FrankRuehl" w:hint="cs"/>
          <w:rtl/>
        </w:rPr>
        <w:t>ההחלפה, אחד מאלה:</w:t>
      </w:r>
    </w:p>
    <w:p w:rsidR="00B305DC" w:rsidRDefault="00B305DC" w:rsidP="00B305D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בא כוח הסיעה שמונה לפי סעיף 25 לחוק או ממלא מקומו;</w:t>
      </w:r>
    </w:p>
    <w:p w:rsidR="00B305DC" w:rsidRDefault="00B305DC" w:rsidP="00B305D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המרכז הארצי של הסיעה, שמונה לפי תקנה 5(א1) לתקנות הבחירות או ממלא מקומו.</w:t>
      </w:r>
    </w:p>
    <w:p w:rsidR="00B305DC" w:rsidRDefault="00B305DC" w:rsidP="00BF1307">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הממונה, או עובד שהוא הסמיך לכך, יבדוק אם בבקשה מתקיימים התנאים המפורטים בסעיף 21(א)(2)(א) עד (ד) לחוק.</w:t>
      </w:r>
    </w:p>
    <w:p w:rsidR="00B305DC" w:rsidRDefault="00B305DC" w:rsidP="00BF1307">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הממונה יביא את הבקשות לפני יושב ראש הוועדה המרכזית, לא יאוחר מהיום ה-31 שלפני יום הבחירות; התקיימו בבקשות התנאים המפורטים בסעיף 21(א)(2)(א) עד (ד) לחוק, יאשר אותן יושב ראש הוועדה המרכזית לא יאוחר מהיום ה-29 שלפני יום הבחירות.</w:t>
      </w:r>
    </w:p>
    <w:p w:rsidR="00416A0F" w:rsidRDefault="00416A0F" w:rsidP="00BF1307">
      <w:pPr>
        <w:pStyle w:val="P00"/>
        <w:spacing w:before="72"/>
        <w:ind w:left="0" w:right="1134"/>
        <w:rPr>
          <w:rStyle w:val="default"/>
          <w:rFonts w:cs="FrankRuehl"/>
          <w:rtl/>
        </w:rPr>
      </w:pPr>
      <w:bookmarkStart w:id="3" w:name="Seif4"/>
      <w:bookmarkEnd w:id="3"/>
      <w:r>
        <w:rPr>
          <w:lang w:val="he-IL"/>
        </w:rPr>
        <w:lastRenderedPageBreak/>
        <w:pict>
          <v:rect id="_x0000_s1082" style="position:absolute;left:0;text-align:left;margin-left:464.5pt;margin-top:8.05pt;width:75.05pt;height:19.7pt;z-index:251657216" o:allowincell="f" filled="f" stroked="f" strokecolor="lime" strokeweight=".25pt">
            <v:textbox inset="0,0,0,0">
              <w:txbxContent>
                <w:p w:rsidR="00954A27" w:rsidRDefault="00B305DC" w:rsidP="00416A0F">
                  <w:pPr>
                    <w:spacing w:line="160" w:lineRule="exact"/>
                    <w:jc w:val="left"/>
                    <w:rPr>
                      <w:rFonts w:cs="Miriam" w:hint="cs"/>
                      <w:noProof/>
                      <w:sz w:val="18"/>
                      <w:szCs w:val="18"/>
                      <w:rtl/>
                    </w:rPr>
                  </w:pPr>
                  <w:r>
                    <w:rPr>
                      <w:rFonts w:cs="Miriam" w:hint="cs"/>
                      <w:sz w:val="18"/>
                      <w:szCs w:val="18"/>
                      <w:rtl/>
                    </w:rPr>
                    <w:t>שינוי ההרכב הסיעתי בתוך אזורי הבחירות</w:t>
                  </w:r>
                </w:p>
              </w:txbxContent>
            </v:textbox>
            <w10:anchorlock/>
          </v:rect>
        </w:pict>
      </w:r>
      <w:r w:rsidR="00BF1307">
        <w:rPr>
          <w:rStyle w:val="big-number"/>
          <w:rFonts w:cs="Miriam" w:hint="cs"/>
          <w:rtl/>
        </w:rPr>
        <w:t>4</w:t>
      </w:r>
      <w:r>
        <w:rPr>
          <w:rStyle w:val="big-number"/>
          <w:rFonts w:cs="Miriam"/>
          <w:rtl/>
        </w:rPr>
        <w:t>.</w:t>
      </w:r>
      <w:r>
        <w:rPr>
          <w:rStyle w:val="big-number"/>
          <w:rFonts w:cs="Miriam"/>
          <w:rtl/>
        </w:rPr>
        <w:tab/>
      </w:r>
      <w:r w:rsidR="00B305DC">
        <w:rPr>
          <w:rStyle w:val="default"/>
          <w:rFonts w:cs="FrankRuehl" w:hint="cs"/>
          <w:rtl/>
        </w:rPr>
        <w:t>(א)</w:t>
      </w:r>
      <w:r w:rsidR="00B305DC">
        <w:rPr>
          <w:rStyle w:val="default"/>
          <w:rFonts w:cs="FrankRuehl"/>
          <w:rtl/>
        </w:rPr>
        <w:tab/>
      </w:r>
      <w:r w:rsidR="00B305DC">
        <w:rPr>
          <w:rStyle w:val="default"/>
          <w:rFonts w:cs="FrankRuehl" w:hint="cs"/>
          <w:rtl/>
        </w:rPr>
        <w:t>הכריע יושב ראש הוועדה המרכזית בבקשות לפי סעיף 3(ה), יפיץ הממונה את ההרכב הסיעתי הארצי ליושבי ראש ועדות הבחירות האזוריות, לבאי כוח הסיעות ולחברי הוועדה המרכזית באמצעות דואר אלקטרוני ובאמצעות מערכת השיבוץ</w:t>
      </w:r>
      <w:r w:rsidR="00BF1307">
        <w:rPr>
          <w:rStyle w:val="default"/>
          <w:rFonts w:cs="FrankRuehl" w:hint="cs"/>
          <w:rtl/>
        </w:rPr>
        <w:t>.</w:t>
      </w:r>
    </w:p>
    <w:p w:rsidR="00B305DC" w:rsidRDefault="00B305DC" w:rsidP="00BF130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בקשה להחלפה בתוך אזור תוגש למנהל ועדת הבחירות האזורית או לעובד הוועדה האזורית שהוא מינה לשם כך, באמצעות מערכת השיבוץ, לא יאוחר מהיום ה-20 שלפני יום הבחירות.</w:t>
      </w:r>
    </w:p>
    <w:p w:rsidR="00B305DC" w:rsidRDefault="00B305DC" w:rsidP="00BF1307">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076923">
        <w:rPr>
          <w:rStyle w:val="default"/>
          <w:rFonts w:cs="FrankRuehl" w:hint="cs"/>
          <w:rtl/>
        </w:rPr>
        <w:t>הבקשה לפי סעיף קטן (ב) תכלול את כל הפרטים האלה:</w:t>
      </w:r>
    </w:p>
    <w:p w:rsidR="00076923" w:rsidRDefault="00076923" w:rsidP="0007692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מספרי הקלפיות שבינן מתבקשת ההחלפה;</w:t>
      </w:r>
    </w:p>
    <w:p w:rsidR="00076923" w:rsidRDefault="00076923" w:rsidP="0007692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יישובי הבחירות שבינם מתבקשת ההחלפה;</w:t>
      </w:r>
    </w:p>
    <w:p w:rsidR="00076923" w:rsidRDefault="00076923" w:rsidP="0007692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שמות הסיעות שבינן מתבקשת ההחלפה.</w:t>
      </w:r>
    </w:p>
    <w:p w:rsidR="00076923" w:rsidRDefault="00076923" w:rsidP="00BF1307">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על הבקשה יחתום, בחתימה אלקטרונית, בשם כל אחת מהסיעות שבינן מתבצעת ההחלפה, אחד מאלה:</w:t>
      </w:r>
    </w:p>
    <w:p w:rsidR="00076923" w:rsidRDefault="00076923" w:rsidP="0007692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בא כוח הסיעה שמונה לפי סעיף 25 לחוק או ממלא מקומו;</w:t>
      </w:r>
    </w:p>
    <w:p w:rsidR="00076923" w:rsidRDefault="00076923" w:rsidP="0007692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המרכז הארצי של הסיעה, שמונה לפי תקנה 5(א1) לתקנות הבחירות או ממלא מקומו;</w:t>
      </w:r>
    </w:p>
    <w:p w:rsidR="00076923" w:rsidRDefault="00076923" w:rsidP="0007692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המרכז האזורי של הסיעה, שמונה לפי תקנה 5(א) לתקנות.</w:t>
      </w:r>
    </w:p>
    <w:p w:rsidR="00076923" w:rsidRDefault="00076923" w:rsidP="00BF1307">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מנהל ועדת הבחירות האזורית, או עובד של ועדת הבחירות האזורית שהוא הסמיך לכך, יבדוק אם בבקשה, לפי סעיף קטן (ב), מתקיימים התנאים המפורטים בסעיף 21(א1)(1) עד (3) לחוק.</w:t>
      </w:r>
    </w:p>
    <w:p w:rsidR="00076923" w:rsidRDefault="00076923" w:rsidP="00BF1307">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הבקשות שנבדקו לפי סעיף קטן (ה), יובאו להכרעת יושב ראש הוועדה האזורית לא יאוחר מהיום ה-18 שלפני יום הבחירות.</w:t>
      </w:r>
    </w:p>
    <w:p w:rsidR="00076923" w:rsidRDefault="00076923" w:rsidP="00BF1307">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התקיימו בבקשות שהובאו לפני יושב ראש הוועדה האזורית, לפי סעיף קטן (ו), בתנאים המפורטים בסעיף 21(א1)(1) עד (3) לחוק, יאשר אותן היושב ראש, לא יאוחר מהיום ה-16 שלפני יום הבחירות, ויודיע על כך לממונה.</w:t>
      </w:r>
    </w:p>
    <w:p w:rsidR="00416A0F" w:rsidRDefault="00416A0F" w:rsidP="00BF1307">
      <w:pPr>
        <w:pStyle w:val="P00"/>
        <w:spacing w:before="72"/>
        <w:ind w:left="0" w:right="1134"/>
        <w:rPr>
          <w:rStyle w:val="default"/>
          <w:rFonts w:cs="FrankRuehl"/>
          <w:rtl/>
        </w:rPr>
      </w:pPr>
      <w:bookmarkStart w:id="4" w:name="Seif5"/>
      <w:bookmarkEnd w:id="4"/>
      <w:r>
        <w:rPr>
          <w:lang w:val="he-IL"/>
        </w:rPr>
        <w:pict>
          <v:rect id="_x0000_s1083" style="position:absolute;left:0;text-align:left;margin-left:464.5pt;margin-top:8.05pt;width:75.05pt;height:16.9pt;z-index:251658240" o:allowincell="f" filled="f" stroked="f" strokecolor="lime" strokeweight=".25pt">
            <v:textbox inset="0,0,0,0">
              <w:txbxContent>
                <w:p w:rsidR="00954A27" w:rsidRDefault="00076923" w:rsidP="00416A0F">
                  <w:pPr>
                    <w:spacing w:line="160" w:lineRule="exact"/>
                    <w:jc w:val="left"/>
                    <w:rPr>
                      <w:rFonts w:cs="Miriam" w:hint="cs"/>
                      <w:noProof/>
                      <w:sz w:val="18"/>
                      <w:szCs w:val="18"/>
                      <w:rtl/>
                    </w:rPr>
                  </w:pPr>
                  <w:r>
                    <w:rPr>
                      <w:rFonts w:cs="Miriam" w:hint="cs"/>
                      <w:sz w:val="18"/>
                      <w:szCs w:val="18"/>
                      <w:rtl/>
                    </w:rPr>
                    <w:t>ההרכב הסיעתי הסופי</w:t>
                  </w:r>
                </w:p>
              </w:txbxContent>
            </v:textbox>
            <w10:anchorlock/>
          </v:rect>
        </w:pict>
      </w:r>
      <w:r w:rsidR="00BF1307">
        <w:rPr>
          <w:rStyle w:val="big-number"/>
          <w:rFonts w:cs="Miriam" w:hint="cs"/>
          <w:rtl/>
        </w:rPr>
        <w:t>5</w:t>
      </w:r>
      <w:r>
        <w:rPr>
          <w:rStyle w:val="big-number"/>
          <w:rFonts w:cs="Miriam"/>
          <w:rtl/>
        </w:rPr>
        <w:t>.</w:t>
      </w:r>
      <w:r>
        <w:rPr>
          <w:rStyle w:val="big-number"/>
          <w:rFonts w:cs="Miriam"/>
          <w:rtl/>
        </w:rPr>
        <w:tab/>
      </w:r>
      <w:r w:rsidR="00076923">
        <w:rPr>
          <w:rStyle w:val="default"/>
          <w:rFonts w:cs="FrankRuehl" w:hint="cs"/>
          <w:rtl/>
        </w:rPr>
        <w:t>(א)</w:t>
      </w:r>
      <w:r w:rsidR="00076923">
        <w:rPr>
          <w:rStyle w:val="default"/>
          <w:rFonts w:cs="FrankRuehl"/>
          <w:rtl/>
        </w:rPr>
        <w:tab/>
      </w:r>
      <w:r w:rsidR="00076923">
        <w:rPr>
          <w:rStyle w:val="default"/>
          <w:rFonts w:cs="FrankRuehl" w:hint="cs"/>
          <w:rtl/>
        </w:rPr>
        <w:t xml:space="preserve">הממונה ימסור הודעה על ההרכב הסיעתי הסופי, באמצעות דואר אלקטרוני ובאמצעות מערכת השיבוץ </w:t>
      </w:r>
      <w:r w:rsidR="00076923">
        <w:rPr>
          <w:rStyle w:val="default"/>
          <w:rFonts w:cs="FrankRuehl"/>
          <w:rtl/>
        </w:rPr>
        <w:t>–</w:t>
      </w:r>
    </w:p>
    <w:p w:rsidR="00076923" w:rsidRDefault="00076923" w:rsidP="0007692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לכל סיעה </w:t>
      </w:r>
      <w:r>
        <w:rPr>
          <w:rStyle w:val="default"/>
          <w:rFonts w:cs="FrankRuehl"/>
          <w:rtl/>
        </w:rPr>
        <w:t>–</w:t>
      </w:r>
      <w:r>
        <w:rPr>
          <w:rStyle w:val="default"/>
          <w:rFonts w:cs="FrankRuehl" w:hint="cs"/>
          <w:rtl/>
        </w:rPr>
        <w:t xml:space="preserve"> לגבי כל ועדות הקלפי;</w:t>
      </w:r>
    </w:p>
    <w:p w:rsidR="00076923" w:rsidRDefault="00076923" w:rsidP="0007692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לכל ועדה אזורית </w:t>
      </w:r>
      <w:r>
        <w:rPr>
          <w:rStyle w:val="default"/>
          <w:rFonts w:cs="FrankRuehl"/>
          <w:rtl/>
        </w:rPr>
        <w:t>–</w:t>
      </w:r>
      <w:r>
        <w:rPr>
          <w:rStyle w:val="default"/>
          <w:rFonts w:cs="FrankRuehl" w:hint="cs"/>
          <w:rtl/>
        </w:rPr>
        <w:t xml:space="preserve"> לגבי ועדות הקלפי שבתחומה.</w:t>
      </w:r>
    </w:p>
    <w:p w:rsidR="00076923" w:rsidRDefault="00076923" w:rsidP="00BF130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מנהל ועדת בחירות אזורית ימסור הודעה על ההרכב הסיעתי הסופי, לכל מזכיר של ועדת קלפי, לגבי ועדת הקלפי שבה הוא מכהן; ההודעה תימסר למזכיר הוועדה יחד עם ציוד ההצבעה שיומצא לו לפי תקנה 33(א) לתקנות הבחירות.</w:t>
      </w:r>
    </w:p>
    <w:p w:rsidR="00416A0F" w:rsidRDefault="00416A0F" w:rsidP="00691009">
      <w:pPr>
        <w:pStyle w:val="P00"/>
        <w:spacing w:before="72"/>
        <w:ind w:left="0" w:right="1134"/>
        <w:rPr>
          <w:rStyle w:val="default"/>
          <w:rFonts w:cs="FrankRuehl"/>
          <w:rtl/>
        </w:rPr>
      </w:pPr>
      <w:bookmarkStart w:id="5" w:name="Seif6"/>
      <w:bookmarkEnd w:id="5"/>
      <w:r>
        <w:rPr>
          <w:lang w:val="he-IL"/>
        </w:rPr>
        <w:pict>
          <v:rect id="_x0000_s1084" style="position:absolute;left:0;text-align:left;margin-left:464.5pt;margin-top:8.05pt;width:75.05pt;height:28.65pt;z-index:251659264" o:allowincell="f" filled="f" stroked="f" strokecolor="lime" strokeweight=".25pt">
            <v:textbox inset="0,0,0,0">
              <w:txbxContent>
                <w:p w:rsidR="00954A27" w:rsidRDefault="00076923" w:rsidP="00416A0F">
                  <w:pPr>
                    <w:spacing w:line="160" w:lineRule="exact"/>
                    <w:jc w:val="left"/>
                    <w:rPr>
                      <w:rFonts w:cs="Miriam" w:hint="cs"/>
                      <w:noProof/>
                      <w:sz w:val="18"/>
                      <w:szCs w:val="18"/>
                      <w:rtl/>
                    </w:rPr>
                  </w:pPr>
                  <w:r>
                    <w:rPr>
                      <w:rFonts w:cs="Miriam" w:hint="cs"/>
                      <w:sz w:val="18"/>
                      <w:szCs w:val="18"/>
                      <w:rtl/>
                    </w:rPr>
                    <w:t>מסירת פרטים ומינוי של יושבי ראש ועדות הקלפי</w:t>
                  </w:r>
                </w:p>
              </w:txbxContent>
            </v:textbox>
            <w10:anchorlock/>
          </v:rect>
        </w:pict>
      </w:r>
      <w:r w:rsidR="00691009">
        <w:rPr>
          <w:rStyle w:val="big-number"/>
          <w:rFonts w:cs="Miriam" w:hint="cs"/>
          <w:rtl/>
        </w:rPr>
        <w:t>6</w:t>
      </w:r>
      <w:r>
        <w:rPr>
          <w:rStyle w:val="big-number"/>
          <w:rFonts w:cs="Miriam"/>
          <w:rtl/>
        </w:rPr>
        <w:t>.</w:t>
      </w:r>
      <w:r>
        <w:rPr>
          <w:rStyle w:val="big-number"/>
          <w:rFonts w:cs="Miriam"/>
          <w:rtl/>
        </w:rPr>
        <w:tab/>
      </w:r>
      <w:r w:rsidR="005E5B34">
        <w:rPr>
          <w:rStyle w:val="default"/>
          <w:rFonts w:cs="FrankRuehl" w:hint="cs"/>
          <w:rtl/>
        </w:rPr>
        <w:t>(א)</w:t>
      </w:r>
      <w:r w:rsidR="005E5B34">
        <w:rPr>
          <w:rStyle w:val="default"/>
          <w:rFonts w:cs="FrankRuehl"/>
          <w:rtl/>
        </w:rPr>
        <w:tab/>
      </w:r>
      <w:r w:rsidR="005E5B34">
        <w:rPr>
          <w:rStyle w:val="default"/>
          <w:rFonts w:cs="FrankRuehl" w:hint="cs"/>
          <w:rtl/>
        </w:rPr>
        <w:t>סיעה תודיע לוועדה האזורית, באמצעות מערכת השיבוץ, את הפרטים המפורטים להלן, בדבר נציגיה שיכהנו כיושבי ראש ועדות הקלפי, לפי ההרכב הסיעתי הסופי, לפי סעיף 21(ד) לחוק, לא יאוחר מהיום ה-15 שלפני יום הבחירות:</w:t>
      </w:r>
    </w:p>
    <w:p w:rsidR="005E5B34" w:rsidRDefault="005E5B34" w:rsidP="005E5B3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השם הפרטי ושם המשפחה;</w:t>
      </w:r>
    </w:p>
    <w:p w:rsidR="005E5B34" w:rsidRDefault="005E5B34" w:rsidP="005E5B3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מספר הזהות;</w:t>
      </w:r>
    </w:p>
    <w:p w:rsidR="005E5B34" w:rsidRDefault="005E5B34" w:rsidP="005E5B34">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מספר הקלפי שבה יכהן;</w:t>
      </w:r>
    </w:p>
    <w:p w:rsidR="005E5B34" w:rsidRDefault="005E5B34" w:rsidP="005E5B34">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שם יישוב הבחירות שבו יכהן.</w:t>
      </w:r>
    </w:p>
    <w:p w:rsidR="005E5B34" w:rsidRDefault="005E5B34" w:rsidP="0069100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הוועדות האזוריות ימנו את יושבי ראש ועדות הקלפי, לפי סעיף 21(ג) לחוק, לא יאוחר מהיום ה-14 שלפני יום הבחירות.</w:t>
      </w:r>
    </w:p>
    <w:p w:rsidR="006C31A3" w:rsidRDefault="006C31A3" w:rsidP="006C31A3">
      <w:pPr>
        <w:pStyle w:val="P00"/>
        <w:spacing w:before="72"/>
        <w:ind w:left="0" w:right="1134"/>
        <w:rPr>
          <w:rStyle w:val="default"/>
          <w:rFonts w:cs="FrankRuehl"/>
          <w:rtl/>
        </w:rPr>
      </w:pPr>
      <w:bookmarkStart w:id="6" w:name="Seif7"/>
      <w:bookmarkEnd w:id="6"/>
      <w:r>
        <w:rPr>
          <w:lang w:val="he-IL"/>
        </w:rPr>
        <w:pict>
          <v:rect id="_x0000_s1085" style="position:absolute;left:0;text-align:left;margin-left:459.35pt;margin-top:8.05pt;width:80.2pt;height:27.85pt;z-index:251660288" o:allowincell="f" filled="f" stroked="f" strokecolor="lime" strokeweight=".25pt">
            <v:textbox inset="0,0,0,0">
              <w:txbxContent>
                <w:p w:rsidR="006C31A3" w:rsidRDefault="005E5B34" w:rsidP="006C31A3">
                  <w:pPr>
                    <w:spacing w:line="160" w:lineRule="exact"/>
                    <w:jc w:val="left"/>
                    <w:rPr>
                      <w:rFonts w:cs="Miriam" w:hint="cs"/>
                      <w:noProof/>
                      <w:sz w:val="18"/>
                      <w:szCs w:val="18"/>
                      <w:rtl/>
                    </w:rPr>
                  </w:pPr>
                  <w:r>
                    <w:rPr>
                      <w:rFonts w:cs="Miriam" w:hint="cs"/>
                      <w:sz w:val="18"/>
                      <w:szCs w:val="18"/>
                      <w:rtl/>
                    </w:rPr>
                    <w:t>מסירת פרטים של סגני יושבי ראש ועדות הקלפי וחברי הוועדות</w:t>
                  </w:r>
                </w:p>
              </w:txbxContent>
            </v:textbox>
            <w10:anchorlock/>
          </v:rect>
        </w:pict>
      </w:r>
      <w:r w:rsidR="005E5B34">
        <w:rPr>
          <w:rStyle w:val="big-number"/>
          <w:rFonts w:cs="Miriam" w:hint="cs"/>
          <w:rtl/>
        </w:rPr>
        <w:t>7</w:t>
      </w:r>
      <w:r>
        <w:rPr>
          <w:rStyle w:val="big-number"/>
          <w:rFonts w:cs="Miriam"/>
          <w:rtl/>
        </w:rPr>
        <w:t>.</w:t>
      </w:r>
      <w:r>
        <w:rPr>
          <w:rStyle w:val="big-number"/>
          <w:rFonts w:cs="Miriam"/>
          <w:rtl/>
        </w:rPr>
        <w:tab/>
      </w:r>
      <w:r w:rsidR="005E5B34">
        <w:rPr>
          <w:rStyle w:val="default"/>
          <w:rFonts w:cs="FrankRuehl" w:hint="cs"/>
          <w:rtl/>
        </w:rPr>
        <w:t>סיעה תודיע לוועדה האזורית, באמצעות מערכת השיבוץ, את הפרטים שלהלן, בדבר נציגיה שיכהנו כסגנים ליושבי ראש ועדות הקלפי וכחברים בוועדות הקלפי, לפי הרכב הסיעתי הסופי:</w:t>
      </w:r>
    </w:p>
    <w:p w:rsidR="005E5B34" w:rsidRDefault="005E5B34" w:rsidP="005E5B34">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השם הפרטי ושם המשפחה;</w:t>
      </w:r>
    </w:p>
    <w:p w:rsidR="005E5B34" w:rsidRDefault="005E5B34" w:rsidP="005E5B34">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מספר הזהות;</w:t>
      </w:r>
    </w:p>
    <w:p w:rsidR="005E5B34" w:rsidRDefault="005E5B34" w:rsidP="005E5B34">
      <w:pPr>
        <w:pStyle w:val="P00"/>
        <w:spacing w:before="72"/>
        <w:ind w:left="624" w:right="1134"/>
        <w:rPr>
          <w:rStyle w:val="default"/>
          <w:rFonts w:cs="FrankRuehl"/>
          <w:rtl/>
        </w:rPr>
      </w:pPr>
      <w:r>
        <w:rPr>
          <w:rStyle w:val="default"/>
          <w:rFonts w:cs="FrankRuehl" w:hint="cs"/>
          <w:rtl/>
        </w:rPr>
        <w:t>(3)</w:t>
      </w:r>
      <w:r>
        <w:rPr>
          <w:rStyle w:val="default"/>
          <w:rFonts w:cs="FrankRuehl"/>
          <w:rtl/>
        </w:rPr>
        <w:tab/>
      </w:r>
      <w:r w:rsidR="00961A12">
        <w:rPr>
          <w:rStyle w:val="default"/>
          <w:rFonts w:cs="FrankRuehl" w:hint="cs"/>
          <w:rtl/>
        </w:rPr>
        <w:t>מספר הקלפי שבה יכהן;</w:t>
      </w:r>
    </w:p>
    <w:p w:rsidR="00961A12" w:rsidRDefault="00961A12" w:rsidP="005E5B34">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שם יישוב הבחירות שבו יכהן;</w:t>
      </w:r>
    </w:p>
    <w:p w:rsidR="00961A12" w:rsidRDefault="00961A12" w:rsidP="005E5B34">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התפקיד שבו יכהן.</w:t>
      </w:r>
    </w:p>
    <w:p w:rsidR="006C31A3" w:rsidRDefault="006C31A3" w:rsidP="006C31A3">
      <w:pPr>
        <w:pStyle w:val="P00"/>
        <w:spacing w:before="72"/>
        <w:ind w:left="0" w:right="1134"/>
        <w:rPr>
          <w:rStyle w:val="default"/>
          <w:rFonts w:cs="FrankRuehl"/>
          <w:rtl/>
        </w:rPr>
      </w:pPr>
      <w:bookmarkStart w:id="7" w:name="Seif8"/>
      <w:bookmarkEnd w:id="7"/>
      <w:r>
        <w:rPr>
          <w:lang w:val="he-IL"/>
        </w:rPr>
        <w:pict>
          <v:rect id="_x0000_s1086" style="position:absolute;left:0;text-align:left;margin-left:464.5pt;margin-top:8.05pt;width:75.05pt;height:13pt;z-index:251661312" o:allowincell="f" filled="f" stroked="f" strokecolor="lime" strokeweight=".25pt">
            <v:textbox inset="0,0,0,0">
              <w:txbxContent>
                <w:p w:rsidR="006C31A3" w:rsidRDefault="00961A12" w:rsidP="006C31A3">
                  <w:pPr>
                    <w:spacing w:line="160" w:lineRule="exact"/>
                    <w:jc w:val="left"/>
                    <w:rPr>
                      <w:rFonts w:cs="Miriam" w:hint="cs"/>
                      <w:noProof/>
                      <w:sz w:val="18"/>
                      <w:szCs w:val="18"/>
                      <w:rtl/>
                    </w:rPr>
                  </w:pPr>
                  <w:r>
                    <w:rPr>
                      <w:rFonts w:cs="Miriam" w:hint="cs"/>
                      <w:sz w:val="18"/>
                      <w:szCs w:val="18"/>
                      <w:rtl/>
                    </w:rPr>
                    <w:t>תחילה</w:t>
                  </w:r>
                </w:p>
              </w:txbxContent>
            </v:textbox>
            <w10:anchorlock/>
          </v:rect>
        </w:pict>
      </w:r>
      <w:r w:rsidR="00961A12">
        <w:rPr>
          <w:rStyle w:val="big-number"/>
          <w:rFonts w:cs="Miriam" w:hint="cs"/>
          <w:rtl/>
        </w:rPr>
        <w:t>8</w:t>
      </w:r>
      <w:r>
        <w:rPr>
          <w:rStyle w:val="big-number"/>
          <w:rFonts w:cs="Miriam"/>
          <w:rtl/>
        </w:rPr>
        <w:t>.</w:t>
      </w:r>
      <w:r>
        <w:rPr>
          <w:rStyle w:val="big-number"/>
          <w:rFonts w:cs="Miriam"/>
          <w:rtl/>
        </w:rPr>
        <w:tab/>
      </w:r>
      <w:r w:rsidR="00961A12">
        <w:rPr>
          <w:rStyle w:val="default"/>
          <w:rFonts w:cs="FrankRuehl" w:hint="cs"/>
          <w:rtl/>
        </w:rPr>
        <w:t>תחילתם של כללים אלה ביום תחילתו של חוק הבחירות לכנסת (תיקון מס' 69), התשע"ח-2018</w:t>
      </w:r>
      <w:r w:rsidR="00281BC5">
        <w:rPr>
          <w:rStyle w:val="a6"/>
          <w:rFonts w:cs="FrankRuehl"/>
          <w:sz w:val="26"/>
          <w:rtl/>
        </w:rPr>
        <w:footnoteReference w:id="2"/>
      </w:r>
      <w:r>
        <w:rPr>
          <w:rStyle w:val="default"/>
          <w:rFonts w:cs="FrankRuehl" w:hint="cs"/>
          <w:rtl/>
        </w:rPr>
        <w:t>.</w:t>
      </w:r>
    </w:p>
    <w:p w:rsidR="00416A0F" w:rsidRDefault="00416A0F">
      <w:pPr>
        <w:pStyle w:val="P00"/>
        <w:spacing w:before="72"/>
        <w:ind w:left="0" w:right="1134"/>
        <w:rPr>
          <w:rStyle w:val="default"/>
          <w:rFonts w:cs="FrankRuehl" w:hint="cs"/>
          <w:rtl/>
        </w:rPr>
      </w:pPr>
    </w:p>
    <w:p w:rsidR="0084412B" w:rsidRDefault="0084412B">
      <w:pPr>
        <w:pStyle w:val="P00"/>
        <w:spacing w:before="72"/>
        <w:ind w:left="0" w:right="1134"/>
        <w:rPr>
          <w:rStyle w:val="default"/>
          <w:rFonts w:cs="FrankRuehl" w:hint="cs"/>
          <w:rtl/>
        </w:rPr>
      </w:pPr>
    </w:p>
    <w:p w:rsidR="007C05C4" w:rsidRDefault="00281BC5" w:rsidP="00A43732">
      <w:pPr>
        <w:pStyle w:val="sig-0"/>
        <w:tabs>
          <w:tab w:val="clear" w:pos="4820"/>
          <w:tab w:val="center" w:pos="5670"/>
        </w:tabs>
        <w:spacing w:before="72"/>
        <w:ind w:left="0" w:right="1134"/>
        <w:rPr>
          <w:rFonts w:cs="FrankRuehl" w:hint="cs"/>
          <w:sz w:val="26"/>
          <w:rtl/>
        </w:rPr>
      </w:pPr>
      <w:r>
        <w:rPr>
          <w:rFonts w:cs="FrankRuehl" w:hint="cs"/>
          <w:sz w:val="26"/>
          <w:rtl/>
        </w:rPr>
        <w:t>כ"ח באייר התשע"ח (13 במאי 2018</w:t>
      </w:r>
      <w:r w:rsidR="008A7C1C">
        <w:rPr>
          <w:rFonts w:cs="FrankRuehl" w:hint="cs"/>
          <w:sz w:val="26"/>
          <w:rtl/>
        </w:rPr>
        <w:t>)</w:t>
      </w:r>
      <w:r w:rsidR="00D006DB">
        <w:rPr>
          <w:rFonts w:cs="FrankRuehl" w:hint="cs"/>
          <w:sz w:val="26"/>
          <w:rtl/>
        </w:rPr>
        <w:tab/>
      </w:r>
      <w:r w:rsidR="0045747D">
        <w:rPr>
          <w:rFonts w:cs="FrankRuehl" w:hint="cs"/>
          <w:sz w:val="26"/>
          <w:rtl/>
        </w:rPr>
        <w:t>חנן מלצר</w:t>
      </w:r>
    </w:p>
    <w:p w:rsidR="007C05C4" w:rsidRDefault="008A7C1C" w:rsidP="00A31797">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281BC5">
        <w:rPr>
          <w:rFonts w:cs="FrankRuehl" w:hint="cs"/>
          <w:sz w:val="22"/>
          <w:rtl/>
        </w:rPr>
        <w:t>המשנה לנשיאת</w:t>
      </w:r>
      <w:r w:rsidR="00A31797">
        <w:rPr>
          <w:rFonts w:cs="FrankRuehl" w:hint="cs"/>
          <w:sz w:val="22"/>
          <w:rtl/>
        </w:rPr>
        <w:t xml:space="preserve"> בית המשפט העליון</w:t>
      </w:r>
      <w:r w:rsidR="008A00D9">
        <w:rPr>
          <w:rFonts w:cs="FrankRuehl" w:hint="cs"/>
          <w:sz w:val="22"/>
          <w:rtl/>
        </w:rPr>
        <w:t xml:space="preserve"> </w:t>
      </w:r>
    </w:p>
    <w:p w:rsidR="008A00D9" w:rsidRDefault="008A00D9" w:rsidP="00A31797">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A31797">
        <w:rPr>
          <w:rFonts w:cs="FrankRuehl" w:hint="cs"/>
          <w:sz w:val="22"/>
          <w:rtl/>
        </w:rPr>
        <w:t xml:space="preserve">יושב ראש ועדת הבחירות </w:t>
      </w:r>
    </w:p>
    <w:p w:rsidR="00A31797" w:rsidRDefault="00A31797" w:rsidP="00A43732">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45747D">
        <w:rPr>
          <w:rFonts w:cs="FrankRuehl" w:hint="cs"/>
          <w:sz w:val="22"/>
          <w:rtl/>
        </w:rPr>
        <w:t xml:space="preserve">המרכזית </w:t>
      </w:r>
      <w:r>
        <w:rPr>
          <w:rFonts w:cs="FrankRuehl" w:hint="cs"/>
          <w:sz w:val="22"/>
          <w:rtl/>
        </w:rPr>
        <w:t xml:space="preserve">לכנסת </w:t>
      </w:r>
      <w:r w:rsidR="00A43732">
        <w:rPr>
          <w:rFonts w:cs="FrankRuehl" w:hint="cs"/>
          <w:sz w:val="22"/>
          <w:rtl/>
        </w:rPr>
        <w:t>ה-2</w:t>
      </w:r>
      <w:r w:rsidR="0045747D">
        <w:rPr>
          <w:rFonts w:cs="FrankRuehl" w:hint="cs"/>
          <w:sz w:val="22"/>
          <w:rtl/>
        </w:rPr>
        <w:t>1</w:t>
      </w:r>
    </w:p>
    <w:p w:rsidR="006C31A3" w:rsidRPr="0084412B" w:rsidRDefault="006C31A3" w:rsidP="0084412B">
      <w:pPr>
        <w:pStyle w:val="P00"/>
        <w:spacing w:before="72"/>
        <w:ind w:left="0" w:right="1134"/>
        <w:rPr>
          <w:rStyle w:val="default"/>
          <w:rFonts w:cs="FrankRuehl" w:hint="cs"/>
          <w:rtl/>
        </w:rPr>
      </w:pPr>
    </w:p>
    <w:p w:rsidR="0084412B" w:rsidRPr="0084412B" w:rsidRDefault="0084412B" w:rsidP="0084412B">
      <w:pPr>
        <w:pStyle w:val="P00"/>
        <w:spacing w:before="72"/>
        <w:ind w:left="0" w:right="1134"/>
        <w:rPr>
          <w:rStyle w:val="default"/>
          <w:rFonts w:cs="FrankRuehl"/>
          <w:rtl/>
        </w:rPr>
      </w:pPr>
    </w:p>
    <w:p w:rsidR="009C17D8" w:rsidRPr="0084412B" w:rsidRDefault="009C17D8" w:rsidP="0084412B">
      <w:pPr>
        <w:pStyle w:val="P00"/>
        <w:spacing w:before="72"/>
        <w:ind w:left="0" w:right="1134"/>
        <w:rPr>
          <w:rStyle w:val="default"/>
          <w:rFonts w:cs="FrankRuehl"/>
          <w:rtl/>
        </w:rPr>
      </w:pPr>
      <w:bookmarkStart w:id="8" w:name="LawPartEnd"/>
    </w:p>
    <w:bookmarkEnd w:id="8"/>
    <w:p w:rsidR="003758A7" w:rsidRDefault="003758A7" w:rsidP="0084412B">
      <w:pPr>
        <w:pStyle w:val="P00"/>
        <w:spacing w:before="72"/>
        <w:ind w:left="0" w:right="1134"/>
        <w:rPr>
          <w:rStyle w:val="default"/>
          <w:rFonts w:cs="FrankRuehl"/>
          <w:rtl/>
        </w:rPr>
      </w:pPr>
    </w:p>
    <w:p w:rsidR="003758A7" w:rsidRDefault="003758A7" w:rsidP="0084412B">
      <w:pPr>
        <w:pStyle w:val="P00"/>
        <w:spacing w:before="72"/>
        <w:ind w:left="0" w:right="1134"/>
        <w:rPr>
          <w:rStyle w:val="default"/>
          <w:rFonts w:cs="FrankRuehl"/>
          <w:rtl/>
        </w:rPr>
      </w:pPr>
    </w:p>
    <w:p w:rsidR="003758A7" w:rsidRDefault="003758A7" w:rsidP="003758A7">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rsidR="00D10086" w:rsidRPr="003758A7" w:rsidRDefault="00D10086" w:rsidP="003758A7">
      <w:pPr>
        <w:pStyle w:val="P00"/>
        <w:spacing w:before="72"/>
        <w:ind w:left="0" w:right="1134"/>
        <w:jc w:val="center"/>
        <w:rPr>
          <w:rStyle w:val="default"/>
          <w:rFonts w:cs="David"/>
          <w:color w:val="0000FF"/>
          <w:szCs w:val="24"/>
          <w:u w:val="single"/>
          <w:rtl/>
        </w:rPr>
      </w:pPr>
    </w:p>
    <w:sectPr w:rsidR="00D10086" w:rsidRPr="003758A7">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36EC5" w:rsidRDefault="00536EC5">
      <w:pPr>
        <w:spacing w:line="240" w:lineRule="auto"/>
      </w:pPr>
      <w:r>
        <w:separator/>
      </w:r>
    </w:p>
  </w:endnote>
  <w:endnote w:type="continuationSeparator" w:id="0">
    <w:p w:rsidR="00536EC5" w:rsidRDefault="00536E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4A27" w:rsidRDefault="00954A2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54A27" w:rsidRDefault="00954A2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954A27" w:rsidRDefault="00954A2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E46D3">
      <w:rPr>
        <w:rFonts w:cs="TopType Jerushalmi"/>
        <w:noProof/>
        <w:color w:val="000000"/>
        <w:sz w:val="14"/>
        <w:szCs w:val="14"/>
      </w:rPr>
      <w:t>Z:\000-law\yael\2015\2015-01-18\tav\501_180.doc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4A27" w:rsidRDefault="00954A2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758A7">
      <w:rPr>
        <w:rFonts w:hAnsi="FrankRuehl" w:cs="FrankRuehl"/>
        <w:noProof/>
        <w:sz w:val="24"/>
        <w:szCs w:val="24"/>
        <w:rtl/>
      </w:rPr>
      <w:t>4</w:t>
    </w:r>
    <w:r>
      <w:rPr>
        <w:rFonts w:hAnsi="FrankRuehl" w:cs="FrankRuehl"/>
        <w:sz w:val="24"/>
        <w:szCs w:val="24"/>
        <w:rtl/>
      </w:rPr>
      <w:fldChar w:fldCharType="end"/>
    </w:r>
  </w:p>
  <w:p w:rsidR="00954A27" w:rsidRDefault="00954A2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954A27" w:rsidRDefault="00954A2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E46D3">
      <w:rPr>
        <w:rFonts w:cs="TopType Jerushalmi"/>
        <w:noProof/>
        <w:color w:val="000000"/>
        <w:sz w:val="14"/>
        <w:szCs w:val="14"/>
      </w:rPr>
      <w:t>Z:\000-law\yael\2015\2015-01-18\tav\501_180.doc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36EC5" w:rsidRDefault="00536EC5" w:rsidP="0084412B">
      <w:pPr>
        <w:spacing w:before="60" w:line="240" w:lineRule="auto"/>
        <w:ind w:right="1134"/>
      </w:pPr>
      <w:r>
        <w:separator/>
      </w:r>
    </w:p>
  </w:footnote>
  <w:footnote w:type="continuationSeparator" w:id="0">
    <w:p w:rsidR="00536EC5" w:rsidRDefault="00536EC5">
      <w:pPr>
        <w:spacing w:line="240" w:lineRule="auto"/>
      </w:pPr>
      <w:r>
        <w:continuationSeparator/>
      </w:r>
    </w:p>
  </w:footnote>
  <w:footnote w:id="1">
    <w:p w:rsidR="00EB5279" w:rsidRPr="0084412B" w:rsidRDefault="00954A27" w:rsidP="00EB527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84412B">
        <w:rPr>
          <w:rFonts w:cs="FrankRuehl"/>
          <w:rtl/>
        </w:rPr>
        <w:t xml:space="preserve">* </w:t>
      </w:r>
      <w:r>
        <w:rPr>
          <w:rFonts w:cs="FrankRuehl"/>
          <w:rtl/>
        </w:rPr>
        <w:t>פו</w:t>
      </w:r>
      <w:r>
        <w:rPr>
          <w:rFonts w:cs="FrankRuehl" w:hint="cs"/>
          <w:rtl/>
        </w:rPr>
        <w:t xml:space="preserve">רסמו </w:t>
      </w:r>
      <w:hyperlink r:id="rId1" w:history="1">
        <w:r w:rsidRPr="00EB5279">
          <w:rPr>
            <w:rStyle w:val="Hyperlink"/>
            <w:rFonts w:cs="FrankRuehl" w:hint="cs"/>
            <w:rtl/>
          </w:rPr>
          <w:t>ק"ת תשע"</w:t>
        </w:r>
        <w:r w:rsidR="006C31A3" w:rsidRPr="00EB5279">
          <w:rPr>
            <w:rStyle w:val="Hyperlink"/>
            <w:rFonts w:cs="FrankRuehl" w:hint="cs"/>
            <w:rtl/>
          </w:rPr>
          <w:t>ח</w:t>
        </w:r>
        <w:r w:rsidRPr="00EB5279">
          <w:rPr>
            <w:rStyle w:val="Hyperlink"/>
            <w:rFonts w:cs="FrankRuehl" w:hint="cs"/>
            <w:rtl/>
          </w:rPr>
          <w:t xml:space="preserve"> מס' </w:t>
        </w:r>
        <w:r w:rsidR="006C31A3" w:rsidRPr="00EB5279">
          <w:rPr>
            <w:rStyle w:val="Hyperlink"/>
            <w:rFonts w:cs="FrankRuehl" w:hint="cs"/>
            <w:rtl/>
          </w:rPr>
          <w:t>8008</w:t>
        </w:r>
      </w:hyperlink>
      <w:r>
        <w:rPr>
          <w:rFonts w:cs="FrankRuehl" w:hint="cs"/>
          <w:rtl/>
        </w:rPr>
        <w:t xml:space="preserve"> מיום </w:t>
      </w:r>
      <w:r w:rsidR="006C31A3">
        <w:rPr>
          <w:rFonts w:cs="FrankRuehl" w:hint="cs"/>
          <w:rtl/>
        </w:rPr>
        <w:t>28.5.2018</w:t>
      </w:r>
      <w:r>
        <w:rPr>
          <w:rFonts w:cs="FrankRuehl" w:hint="cs"/>
          <w:rtl/>
        </w:rPr>
        <w:t xml:space="preserve"> עמ' </w:t>
      </w:r>
      <w:r w:rsidR="006C31A3">
        <w:rPr>
          <w:rFonts w:cs="FrankRuehl" w:hint="cs"/>
          <w:rtl/>
        </w:rPr>
        <w:t>2009</w:t>
      </w:r>
      <w:r>
        <w:rPr>
          <w:rFonts w:cs="FrankRuehl" w:hint="cs"/>
          <w:rtl/>
        </w:rPr>
        <w:t>.</w:t>
      </w:r>
    </w:p>
  </w:footnote>
  <w:footnote w:id="2">
    <w:p w:rsidR="00281BC5" w:rsidRDefault="00281BC5" w:rsidP="00281BC5">
      <w:pPr>
        <w:pStyle w:val="a5"/>
        <w:spacing w:before="72" w:line="240" w:lineRule="auto"/>
        <w:ind w:right="1134"/>
        <w:rPr>
          <w:rFonts w:hint="cs"/>
          <w:rtl/>
        </w:rPr>
      </w:pPr>
      <w:r>
        <w:rPr>
          <w:rStyle w:val="a6"/>
        </w:rPr>
        <w:footnoteRef/>
      </w:r>
      <w:r w:rsidRPr="00281BC5">
        <w:rPr>
          <w:rFonts w:cs="FrankRuehl"/>
          <w:sz w:val="18"/>
          <w:szCs w:val="22"/>
          <w:rtl/>
        </w:rPr>
        <w:t xml:space="preserve"> </w:t>
      </w:r>
      <w:r w:rsidRPr="00281BC5">
        <w:rPr>
          <w:rFonts w:cs="FrankRuehl" w:hint="cs"/>
          <w:sz w:val="18"/>
          <w:szCs w:val="22"/>
          <w:rtl/>
        </w:rPr>
        <w:t>תחילתו ביום 6.5.2018.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4A27" w:rsidRDefault="00954A2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התעסוקה (סדרי הדיון במועצת השירות), תשי"ט–1959</w:t>
    </w:r>
  </w:p>
  <w:p w:rsidR="00954A27" w:rsidRDefault="00954A2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54A27" w:rsidRDefault="00954A27">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4A27" w:rsidRDefault="00954A27" w:rsidP="00A86726">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כללי הבחירות לכנסת (</w:t>
    </w:r>
    <w:r w:rsidR="006C31A3">
      <w:rPr>
        <w:rFonts w:hAnsi="FrankRuehl" w:cs="FrankRuehl" w:hint="cs"/>
        <w:color w:val="000000"/>
        <w:sz w:val="28"/>
        <w:szCs w:val="28"/>
        <w:rtl/>
      </w:rPr>
      <w:t>שינויים בהרכב הסיעתי של ועדות הקלפי והודעה על פרטים של יושבי ראש וחברי ועדות הקלפי</w:t>
    </w:r>
    <w:r>
      <w:rPr>
        <w:rFonts w:hAnsi="FrankRuehl" w:cs="FrankRuehl" w:hint="cs"/>
        <w:color w:val="000000"/>
        <w:sz w:val="28"/>
        <w:szCs w:val="28"/>
        <w:rtl/>
      </w:rPr>
      <w:t>), תשע"</w:t>
    </w:r>
    <w:r w:rsidR="006C31A3">
      <w:rPr>
        <w:rFonts w:hAnsi="FrankRuehl" w:cs="FrankRuehl" w:hint="cs"/>
        <w:color w:val="000000"/>
        <w:sz w:val="28"/>
        <w:szCs w:val="28"/>
        <w:rtl/>
      </w:rPr>
      <w:t>ח</w:t>
    </w:r>
    <w:r>
      <w:rPr>
        <w:rFonts w:hAnsi="FrankRuehl" w:cs="FrankRuehl" w:hint="cs"/>
        <w:color w:val="000000"/>
        <w:sz w:val="28"/>
        <w:szCs w:val="28"/>
        <w:rtl/>
      </w:rPr>
      <w:t>-</w:t>
    </w:r>
    <w:r w:rsidR="00E32047">
      <w:rPr>
        <w:rFonts w:hAnsi="FrankRuehl" w:cs="FrankRuehl" w:hint="cs"/>
        <w:color w:val="000000"/>
        <w:sz w:val="28"/>
        <w:szCs w:val="28"/>
        <w:rtl/>
      </w:rPr>
      <w:t>201</w:t>
    </w:r>
    <w:r w:rsidR="006C31A3">
      <w:rPr>
        <w:rFonts w:hAnsi="FrankRuehl" w:cs="FrankRuehl" w:hint="cs"/>
        <w:color w:val="000000"/>
        <w:sz w:val="28"/>
        <w:szCs w:val="28"/>
        <w:rtl/>
      </w:rPr>
      <w:t>8</w:t>
    </w:r>
  </w:p>
  <w:p w:rsidR="00954A27" w:rsidRDefault="00954A2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54A27" w:rsidRDefault="00954A27">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734A4"/>
    <w:rsid w:val="00007311"/>
    <w:rsid w:val="00052B12"/>
    <w:rsid w:val="00053993"/>
    <w:rsid w:val="00054A98"/>
    <w:rsid w:val="00064B17"/>
    <w:rsid w:val="00074C94"/>
    <w:rsid w:val="00076923"/>
    <w:rsid w:val="00093C28"/>
    <w:rsid w:val="000A6042"/>
    <w:rsid w:val="000D36BB"/>
    <w:rsid w:val="00137793"/>
    <w:rsid w:val="00146863"/>
    <w:rsid w:val="001C0943"/>
    <w:rsid w:val="001C2FD5"/>
    <w:rsid w:val="001D25BF"/>
    <w:rsid w:val="001E1B0F"/>
    <w:rsid w:val="001F4A7A"/>
    <w:rsid w:val="00201E30"/>
    <w:rsid w:val="00220467"/>
    <w:rsid w:val="002411F5"/>
    <w:rsid w:val="00266AD7"/>
    <w:rsid w:val="00281BC5"/>
    <w:rsid w:val="00283ABD"/>
    <w:rsid w:val="002A3175"/>
    <w:rsid w:val="002B6729"/>
    <w:rsid w:val="002C2AB0"/>
    <w:rsid w:val="002D470E"/>
    <w:rsid w:val="002E08D1"/>
    <w:rsid w:val="002F6EDE"/>
    <w:rsid w:val="0032563F"/>
    <w:rsid w:val="00341FDA"/>
    <w:rsid w:val="00347FE6"/>
    <w:rsid w:val="00370279"/>
    <w:rsid w:val="003758A7"/>
    <w:rsid w:val="00384AB5"/>
    <w:rsid w:val="003948B4"/>
    <w:rsid w:val="003A7077"/>
    <w:rsid w:val="003A76B8"/>
    <w:rsid w:val="003C5462"/>
    <w:rsid w:val="003C5A38"/>
    <w:rsid w:val="003D1EFE"/>
    <w:rsid w:val="003D6ACA"/>
    <w:rsid w:val="00416A0F"/>
    <w:rsid w:val="00441725"/>
    <w:rsid w:val="004503E4"/>
    <w:rsid w:val="0045747D"/>
    <w:rsid w:val="00474979"/>
    <w:rsid w:val="004B7C75"/>
    <w:rsid w:val="004C3F37"/>
    <w:rsid w:val="004D0099"/>
    <w:rsid w:val="004D311D"/>
    <w:rsid w:val="00533BD4"/>
    <w:rsid w:val="00536EC5"/>
    <w:rsid w:val="00550515"/>
    <w:rsid w:val="00555508"/>
    <w:rsid w:val="00563160"/>
    <w:rsid w:val="0057148B"/>
    <w:rsid w:val="005A4ED6"/>
    <w:rsid w:val="005A6989"/>
    <w:rsid w:val="005B5BB0"/>
    <w:rsid w:val="005E5B34"/>
    <w:rsid w:val="005F07DD"/>
    <w:rsid w:val="006049FD"/>
    <w:rsid w:val="006177D3"/>
    <w:rsid w:val="006231C4"/>
    <w:rsid w:val="00643816"/>
    <w:rsid w:val="006450B3"/>
    <w:rsid w:val="00646801"/>
    <w:rsid w:val="00667AE6"/>
    <w:rsid w:val="00667DFA"/>
    <w:rsid w:val="006729A1"/>
    <w:rsid w:val="00691009"/>
    <w:rsid w:val="006A0C13"/>
    <w:rsid w:val="006B2364"/>
    <w:rsid w:val="006C31A3"/>
    <w:rsid w:val="0070315D"/>
    <w:rsid w:val="00703EE4"/>
    <w:rsid w:val="007305DB"/>
    <w:rsid w:val="00755D64"/>
    <w:rsid w:val="007844C4"/>
    <w:rsid w:val="00786597"/>
    <w:rsid w:val="00787F62"/>
    <w:rsid w:val="007C05C4"/>
    <w:rsid w:val="007F3BD8"/>
    <w:rsid w:val="008018AF"/>
    <w:rsid w:val="00803F03"/>
    <w:rsid w:val="0084412B"/>
    <w:rsid w:val="008540B7"/>
    <w:rsid w:val="00857B6B"/>
    <w:rsid w:val="00864FCA"/>
    <w:rsid w:val="008A00D9"/>
    <w:rsid w:val="008A2D02"/>
    <w:rsid w:val="008A7C1C"/>
    <w:rsid w:val="008F21BE"/>
    <w:rsid w:val="00901322"/>
    <w:rsid w:val="00903DF0"/>
    <w:rsid w:val="009078CD"/>
    <w:rsid w:val="00917017"/>
    <w:rsid w:val="00932D3C"/>
    <w:rsid w:val="00941EEB"/>
    <w:rsid w:val="00954A27"/>
    <w:rsid w:val="00961A12"/>
    <w:rsid w:val="00982510"/>
    <w:rsid w:val="00983432"/>
    <w:rsid w:val="009C17D8"/>
    <w:rsid w:val="009D3824"/>
    <w:rsid w:val="00A31797"/>
    <w:rsid w:val="00A43732"/>
    <w:rsid w:val="00A53FFB"/>
    <w:rsid w:val="00A81FB0"/>
    <w:rsid w:val="00A86726"/>
    <w:rsid w:val="00AC0676"/>
    <w:rsid w:val="00AC7AF4"/>
    <w:rsid w:val="00AD5BFA"/>
    <w:rsid w:val="00AE46D3"/>
    <w:rsid w:val="00AF60A5"/>
    <w:rsid w:val="00AF71D3"/>
    <w:rsid w:val="00B10C8B"/>
    <w:rsid w:val="00B164F6"/>
    <w:rsid w:val="00B2281C"/>
    <w:rsid w:val="00B26AC3"/>
    <w:rsid w:val="00B305DC"/>
    <w:rsid w:val="00B307CE"/>
    <w:rsid w:val="00B31AA4"/>
    <w:rsid w:val="00B9282F"/>
    <w:rsid w:val="00BA4D32"/>
    <w:rsid w:val="00BD0A21"/>
    <w:rsid w:val="00BE4A73"/>
    <w:rsid w:val="00BF1307"/>
    <w:rsid w:val="00C57541"/>
    <w:rsid w:val="00C71A46"/>
    <w:rsid w:val="00C734A4"/>
    <w:rsid w:val="00C7516E"/>
    <w:rsid w:val="00C932E5"/>
    <w:rsid w:val="00CC608F"/>
    <w:rsid w:val="00D006DB"/>
    <w:rsid w:val="00D10086"/>
    <w:rsid w:val="00D2061A"/>
    <w:rsid w:val="00D233A2"/>
    <w:rsid w:val="00D27E23"/>
    <w:rsid w:val="00D37E1F"/>
    <w:rsid w:val="00D5139F"/>
    <w:rsid w:val="00D572FE"/>
    <w:rsid w:val="00D57928"/>
    <w:rsid w:val="00D775DC"/>
    <w:rsid w:val="00D8546F"/>
    <w:rsid w:val="00DA1611"/>
    <w:rsid w:val="00DD2974"/>
    <w:rsid w:val="00E02312"/>
    <w:rsid w:val="00E1094D"/>
    <w:rsid w:val="00E21731"/>
    <w:rsid w:val="00E32047"/>
    <w:rsid w:val="00E32386"/>
    <w:rsid w:val="00E35950"/>
    <w:rsid w:val="00E4394C"/>
    <w:rsid w:val="00EA2B1B"/>
    <w:rsid w:val="00EB5279"/>
    <w:rsid w:val="00EC0302"/>
    <w:rsid w:val="00F423B9"/>
    <w:rsid w:val="00F647A2"/>
    <w:rsid w:val="00F82FCF"/>
    <w:rsid w:val="00FB679E"/>
    <w:rsid w:val="00FB7C67"/>
    <w:rsid w:val="00FC2067"/>
    <w:rsid w:val="00FD5BBC"/>
    <w:rsid w:val="00FF2743"/>
    <w:rsid w:val="00FF39C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E02B53E-C1A9-46CF-946E-8BC467A29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semiHidden/>
    <w:rPr>
      <w:color w:val="0000FF"/>
      <w:u w:val="single"/>
    </w:rPr>
  </w:style>
  <w:style w:type="paragraph" w:styleId="a5">
    <w:name w:val="footnote text"/>
    <w:basedOn w:val="a"/>
    <w:semiHidden/>
    <w:rsid w:val="0084412B"/>
    <w:rPr>
      <w:sz w:val="20"/>
      <w:szCs w:val="20"/>
    </w:rPr>
  </w:style>
  <w:style w:type="character" w:styleId="a6">
    <w:name w:val="footnote reference"/>
    <w:semiHidden/>
    <w:rsid w:val="0084412B"/>
    <w:rPr>
      <w:vertAlign w:val="superscript"/>
    </w:rPr>
  </w:style>
  <w:style w:type="paragraph" w:customStyle="1" w:styleId="medium2-header">
    <w:name w:val="medium2-header"/>
    <w:basedOn w:val="a"/>
    <w:rsid w:val="00E32386"/>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table" w:styleId="a7">
    <w:name w:val="Table Grid"/>
    <w:basedOn w:val="a1"/>
    <w:rsid w:val="008F21BE"/>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800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6086</CharactersWithSpaces>
  <SharedDoc>false</SharedDoc>
  <HLinks>
    <vt:vector size="60" baseType="variant">
      <vt:variant>
        <vt:i4>393283</vt:i4>
      </vt:variant>
      <vt:variant>
        <vt:i4>48</vt:i4>
      </vt:variant>
      <vt:variant>
        <vt:i4>0</vt:i4>
      </vt:variant>
      <vt:variant>
        <vt:i4>5</vt:i4>
      </vt:variant>
      <vt:variant>
        <vt:lpwstr>http://www.nevo.co.il/advertisements/nevo-100.doc</vt:lpwstr>
      </vt:variant>
      <vt:variant>
        <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7405568</vt:i4>
      </vt:variant>
      <vt:variant>
        <vt:i4>0</vt:i4>
      </vt:variant>
      <vt:variant>
        <vt:i4>0</vt:i4>
      </vt:variant>
      <vt:variant>
        <vt:i4>5</vt:i4>
      </vt:variant>
      <vt:variant>
        <vt:lpwstr>http://www.nevo.co.il/Law_word/law06/TAK-8008.pdf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501</vt:lpwstr>
  </property>
  <property fmtid="{D5CDD505-2E9C-101B-9397-08002B2CF9AE}" pid="3" name="CHNAME">
    <vt:lpwstr>בחירות</vt:lpwstr>
  </property>
  <property fmtid="{D5CDD505-2E9C-101B-9397-08002B2CF9AE}" pid="4" name="LAWNAME">
    <vt:lpwstr>כללי הבחירות לכנסת (שינויים בהרכב הסיעתי של ועדות הקלפי והודעה על פרטים של יושבי ראש וחברי ועדות הקלפי), תשע"ח-2018</vt:lpwstr>
  </property>
  <property fmtid="{D5CDD505-2E9C-101B-9397-08002B2CF9AE}" pid="5" name="LAWNUMBER">
    <vt:lpwstr>0863</vt:lpwstr>
  </property>
  <property fmtid="{D5CDD505-2E9C-101B-9397-08002B2CF9AE}" pid="6" name="TYPE">
    <vt:lpwstr>01</vt:lpwstr>
  </property>
  <property fmtid="{D5CDD505-2E9C-101B-9397-08002B2CF9AE}" pid="7" name="NOSE11">
    <vt:lpwstr>דיני חוקה </vt:lpwstr>
  </property>
  <property fmtid="{D5CDD505-2E9C-101B-9397-08002B2CF9AE}" pid="8" name="NOSE21">
    <vt:lpwstr>בחירות</vt:lpwstr>
  </property>
  <property fmtid="{D5CDD505-2E9C-101B-9397-08002B2CF9AE}" pid="9" name="NOSE31">
    <vt:lpwstr>בחירות לכנסת</vt:lpwstr>
  </property>
  <property fmtid="{D5CDD505-2E9C-101B-9397-08002B2CF9AE}" pid="10" name="NOSE41">
    <vt:lpwstr/>
  </property>
  <property fmtid="{D5CDD505-2E9C-101B-9397-08002B2CF9AE}" pid="11" name="NOSE12">
    <vt:lpwstr>דיני חוקה </vt:lpwstr>
  </property>
  <property fmtid="{D5CDD505-2E9C-101B-9397-08002B2CF9AE}" pid="12" name="NOSE22">
    <vt:lpwstr>כנסת</vt:lpwstr>
  </property>
  <property fmtid="{D5CDD505-2E9C-101B-9397-08002B2CF9AE}" pid="13" name="NOSE32">
    <vt:lpwstr>בחירות</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הבחירות לכנסת [נוסח משולב]</vt:lpwstr>
  </property>
  <property fmtid="{D5CDD505-2E9C-101B-9397-08002B2CF9AE}" pid="48" name="MEKOR_SAIF1">
    <vt:lpwstr>21XחX</vt:lpwstr>
  </property>
  <property fmtid="{D5CDD505-2E9C-101B-9397-08002B2CF9AE}" pid="49" name="MEKORSAMCHUT">
    <vt:lpwstr/>
  </property>
  <property fmtid="{D5CDD505-2E9C-101B-9397-08002B2CF9AE}" pid="50" name="LINKK2">
    <vt:lpwstr/>
  </property>
  <property fmtid="{D5CDD505-2E9C-101B-9397-08002B2CF9AE}" pid="51" name="LINKK3">
    <vt:lpwstr/>
  </property>
  <property fmtid="{D5CDD505-2E9C-101B-9397-08002B2CF9AE}" pid="52" name="LINKK4">
    <vt:lpwstr/>
  </property>
  <property fmtid="{D5CDD505-2E9C-101B-9397-08002B2CF9AE}" pid="53" name="LINKK5">
    <vt:lpwstr/>
  </property>
  <property fmtid="{D5CDD505-2E9C-101B-9397-08002B2CF9AE}" pid="54" name="LINKK6">
    <vt:lpwstr/>
  </property>
  <property fmtid="{D5CDD505-2E9C-101B-9397-08002B2CF9AE}" pid="55" name="LINKK7">
    <vt:lpwstr/>
  </property>
  <property fmtid="{D5CDD505-2E9C-101B-9397-08002B2CF9AE}" pid="56" name="LINKK8">
    <vt:lpwstr/>
  </property>
  <property fmtid="{D5CDD505-2E9C-101B-9397-08002B2CF9AE}" pid="57" name="LINKK9">
    <vt:lpwstr/>
  </property>
  <property fmtid="{D5CDD505-2E9C-101B-9397-08002B2CF9AE}" pid="58" name="LINKK10">
    <vt:lpwstr/>
  </property>
  <property fmtid="{D5CDD505-2E9C-101B-9397-08002B2CF9AE}" pid="59" name="LINKI1">
    <vt:lpwstr/>
  </property>
  <property fmtid="{D5CDD505-2E9C-101B-9397-08002B2CF9AE}" pid="60" name="LINKI2">
    <vt:lpwstr/>
  </property>
  <property fmtid="{D5CDD505-2E9C-101B-9397-08002B2CF9AE}" pid="61" name="LINKI3">
    <vt:lpwstr/>
  </property>
  <property fmtid="{D5CDD505-2E9C-101B-9397-08002B2CF9AE}" pid="62" name="LINKI4">
    <vt:lpwstr/>
  </property>
  <property fmtid="{D5CDD505-2E9C-101B-9397-08002B2CF9AE}" pid="63" name="LINKI5">
    <vt:lpwstr/>
  </property>
  <property fmtid="{D5CDD505-2E9C-101B-9397-08002B2CF9AE}" pid="64" name="LINKK1">
    <vt:lpwstr>http://www.nevo.co.il/Law_word/law06/TAK-8008.pdf;רשומות - תקנות כלליות#פורסמו ק"ת תשע"ח מס' 8008 #מיום 28.5.2018 עמ' 2009</vt:lpwstr>
  </property>
</Properties>
</file>