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944" w:rsidRDefault="002F4944" w:rsidP="00DD59D6">
      <w:pPr>
        <w:pStyle w:val="big-header"/>
        <w:ind w:left="0" w:right="1134"/>
        <w:rPr>
          <w:noProof w:val="0"/>
          <w:rtl/>
        </w:rPr>
      </w:pPr>
      <w:bookmarkStart w:id="0" w:name="_GoBack"/>
      <w:bookmarkEnd w:id="0"/>
      <w:r>
        <w:rPr>
          <w:noProof w:val="0"/>
          <w:rtl/>
        </w:rPr>
        <w:t>כללי המים (חישוב עלויות ותעריפים להפקה ולהולכה), תשע"ז-2017</w:t>
      </w:r>
    </w:p>
    <w:p w:rsidR="002F4944" w:rsidRPr="002F2943" w:rsidRDefault="002F4944" w:rsidP="002F2943">
      <w:pPr>
        <w:spacing w:line="320" w:lineRule="auto"/>
        <w:jc w:val="left"/>
        <w:rPr>
          <w:rFonts w:cs="FrankRuehl"/>
          <w:szCs w:val="26"/>
          <w:rtl/>
        </w:rPr>
      </w:pPr>
    </w:p>
    <w:p w:rsidR="002F4944" w:rsidRDefault="002F4944" w:rsidP="002F2943">
      <w:pPr>
        <w:spacing w:line="320" w:lineRule="auto"/>
        <w:jc w:val="left"/>
        <w:rPr>
          <w:rtl/>
        </w:rPr>
      </w:pPr>
    </w:p>
    <w:p w:rsidR="002F4944" w:rsidRPr="002F2943" w:rsidRDefault="002F4944" w:rsidP="002F2943">
      <w:pPr>
        <w:spacing w:line="320" w:lineRule="auto"/>
        <w:jc w:val="left"/>
        <w:rPr>
          <w:rFonts w:cs="Miriam"/>
          <w:szCs w:val="22"/>
          <w:rtl/>
        </w:rPr>
      </w:pPr>
      <w:r w:rsidRPr="002F2943">
        <w:rPr>
          <w:rFonts w:cs="Miriam"/>
          <w:szCs w:val="22"/>
          <w:rtl/>
        </w:rPr>
        <w:t>רשויות ומשפט מנהלי</w:t>
      </w:r>
      <w:r w:rsidRPr="002F2943">
        <w:rPr>
          <w:rFonts w:cs="FrankRuehl"/>
          <w:szCs w:val="26"/>
          <w:rtl/>
        </w:rPr>
        <w:t xml:space="preserve"> – תשתיות – מים – תעריפי מים</w:t>
      </w:r>
    </w:p>
    <w:p w:rsidR="002F4944" w:rsidRDefault="002F4944">
      <w:pPr>
        <w:pStyle w:val="big-header"/>
        <w:ind w:left="0" w:right="1134"/>
        <w:rPr>
          <w:noProof w:val="0"/>
          <w:rtl/>
        </w:rPr>
      </w:pPr>
      <w:r>
        <w:rPr>
          <w:noProof w:val="0"/>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פרק א': הוראות כלליות</w:t>
            </w:r>
          </w:p>
        </w:tc>
        <w:tc>
          <w:tcPr>
            <w:tcW w:w="567" w:type="dxa"/>
          </w:tcPr>
          <w:p w:rsidR="00704B93" w:rsidRPr="00704B93" w:rsidRDefault="00704B93" w:rsidP="00704B93">
            <w:pPr>
              <w:spacing w:line="240" w:lineRule="auto"/>
              <w:jc w:val="left"/>
              <w:rPr>
                <w:rStyle w:val="Hyperlink"/>
                <w:rtl/>
              </w:rPr>
            </w:pPr>
            <w:hyperlink w:anchor="med0" w:tooltip="פרק א: הוראות כלליות"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הגדרות</w:t>
            </w:r>
          </w:p>
        </w:tc>
        <w:tc>
          <w:tcPr>
            <w:tcW w:w="567" w:type="dxa"/>
          </w:tcPr>
          <w:p w:rsidR="00704B93" w:rsidRPr="00704B93" w:rsidRDefault="00704B93" w:rsidP="00704B93">
            <w:pPr>
              <w:spacing w:line="240" w:lineRule="auto"/>
              <w:jc w:val="left"/>
              <w:rPr>
                <w:rStyle w:val="Hyperlink"/>
                <w:rtl/>
              </w:rPr>
            </w:pPr>
            <w:hyperlink w:anchor="Seif1" w:tooltip="הגדרות"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תעריפים בעד הפקה והולכה של מים</w:t>
            </w:r>
          </w:p>
        </w:tc>
        <w:tc>
          <w:tcPr>
            <w:tcW w:w="567" w:type="dxa"/>
          </w:tcPr>
          <w:p w:rsidR="00704B93" w:rsidRPr="00704B93" w:rsidRDefault="00704B93" w:rsidP="00704B93">
            <w:pPr>
              <w:spacing w:line="240" w:lineRule="auto"/>
              <w:jc w:val="left"/>
              <w:rPr>
                <w:rStyle w:val="Hyperlink"/>
                <w:rtl/>
              </w:rPr>
            </w:pPr>
            <w:hyperlink w:anchor="Seif2" w:tooltip="תעריפים בעד הפקה והולכה של מי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פרק ב': תעריפי הפקה</w:t>
            </w:r>
          </w:p>
        </w:tc>
        <w:tc>
          <w:tcPr>
            <w:tcW w:w="567" w:type="dxa"/>
          </w:tcPr>
          <w:p w:rsidR="00704B93" w:rsidRPr="00704B93" w:rsidRDefault="00704B93" w:rsidP="00704B93">
            <w:pPr>
              <w:spacing w:line="240" w:lineRule="auto"/>
              <w:jc w:val="left"/>
              <w:rPr>
                <w:rStyle w:val="Hyperlink"/>
                <w:rtl/>
              </w:rPr>
            </w:pPr>
            <w:hyperlink w:anchor="med1" w:tooltip="פרק ב: תעריפי הפק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3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הפקה מקידוח</w:t>
            </w:r>
          </w:p>
        </w:tc>
        <w:tc>
          <w:tcPr>
            <w:tcW w:w="567" w:type="dxa"/>
          </w:tcPr>
          <w:p w:rsidR="00704B93" w:rsidRPr="00704B93" w:rsidRDefault="00704B93" w:rsidP="00704B93">
            <w:pPr>
              <w:spacing w:line="240" w:lineRule="auto"/>
              <w:jc w:val="left"/>
              <w:rPr>
                <w:rStyle w:val="Hyperlink"/>
                <w:rtl/>
              </w:rPr>
            </w:pPr>
            <w:hyperlink w:anchor="Seif3" w:tooltip="הפקה מקידוח תט תשעז 2017"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4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כמות שעות בסיסית</w:t>
            </w:r>
          </w:p>
        </w:tc>
        <w:tc>
          <w:tcPr>
            <w:tcW w:w="567" w:type="dxa"/>
          </w:tcPr>
          <w:p w:rsidR="00704B93" w:rsidRPr="00704B93" w:rsidRDefault="00704B93" w:rsidP="00704B93">
            <w:pPr>
              <w:spacing w:line="240" w:lineRule="auto"/>
              <w:jc w:val="left"/>
              <w:rPr>
                <w:rStyle w:val="Hyperlink"/>
                <w:rtl/>
              </w:rPr>
            </w:pPr>
            <w:hyperlink w:anchor="Seif4" w:tooltip="כמות שעות בסיסית"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5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הפקה הכרוכה בהרמת מים חריגה</w:t>
            </w:r>
          </w:p>
        </w:tc>
        <w:tc>
          <w:tcPr>
            <w:tcW w:w="567" w:type="dxa"/>
          </w:tcPr>
          <w:p w:rsidR="00704B93" w:rsidRPr="00704B93" w:rsidRDefault="00704B93" w:rsidP="00704B93">
            <w:pPr>
              <w:spacing w:line="240" w:lineRule="auto"/>
              <w:jc w:val="left"/>
              <w:rPr>
                <w:rStyle w:val="Hyperlink"/>
                <w:rtl/>
              </w:rPr>
            </w:pPr>
            <w:hyperlink w:anchor="Seif5" w:tooltip="הפקה הכרוכה בהרמת מים חריג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5א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הספקה שמהווה הפקה כללים</w:t>
            </w:r>
          </w:p>
        </w:tc>
        <w:tc>
          <w:tcPr>
            <w:tcW w:w="567" w:type="dxa"/>
          </w:tcPr>
          <w:p w:rsidR="00704B93" w:rsidRPr="00704B93" w:rsidRDefault="00704B93" w:rsidP="00704B93">
            <w:pPr>
              <w:spacing w:line="240" w:lineRule="auto"/>
              <w:jc w:val="left"/>
              <w:rPr>
                <w:rStyle w:val="Hyperlink"/>
                <w:rtl/>
              </w:rPr>
            </w:pPr>
            <w:hyperlink w:anchor="Seif26" w:tooltip="הספקה שמהווה הפקה כללי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6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הפקת מים עיליים כללים</w:t>
            </w:r>
          </w:p>
        </w:tc>
        <w:tc>
          <w:tcPr>
            <w:tcW w:w="567" w:type="dxa"/>
          </w:tcPr>
          <w:p w:rsidR="00704B93" w:rsidRPr="00704B93" w:rsidRDefault="00704B93" w:rsidP="00704B93">
            <w:pPr>
              <w:spacing w:line="240" w:lineRule="auto"/>
              <w:jc w:val="left"/>
              <w:rPr>
                <w:rStyle w:val="Hyperlink"/>
                <w:rtl/>
              </w:rPr>
            </w:pPr>
            <w:hyperlink w:anchor="Seif6" w:tooltip="הפקת מים עיליים כללי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7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הפקת מים מותפלים</w:t>
            </w:r>
          </w:p>
        </w:tc>
        <w:tc>
          <w:tcPr>
            <w:tcW w:w="567" w:type="dxa"/>
          </w:tcPr>
          <w:p w:rsidR="00704B93" w:rsidRPr="00704B93" w:rsidRDefault="00704B93" w:rsidP="00704B93">
            <w:pPr>
              <w:spacing w:line="240" w:lineRule="auto"/>
              <w:jc w:val="left"/>
              <w:rPr>
                <w:rStyle w:val="Hyperlink"/>
                <w:rtl/>
              </w:rPr>
            </w:pPr>
            <w:hyperlink w:anchor="Seif7" w:tooltip="הפקת מים מותפלי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8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הפקת טיוב</w:t>
            </w:r>
          </w:p>
        </w:tc>
        <w:tc>
          <w:tcPr>
            <w:tcW w:w="567" w:type="dxa"/>
          </w:tcPr>
          <w:p w:rsidR="00704B93" w:rsidRPr="00704B93" w:rsidRDefault="00704B93" w:rsidP="00704B93">
            <w:pPr>
              <w:spacing w:line="240" w:lineRule="auto"/>
              <w:jc w:val="left"/>
              <w:rPr>
                <w:rStyle w:val="Hyperlink"/>
                <w:rtl/>
              </w:rPr>
            </w:pPr>
            <w:hyperlink w:anchor="Seif8" w:tooltip="הפקת טיוב"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9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הפקת מיהול</w:t>
            </w:r>
          </w:p>
        </w:tc>
        <w:tc>
          <w:tcPr>
            <w:tcW w:w="567" w:type="dxa"/>
          </w:tcPr>
          <w:p w:rsidR="00704B93" w:rsidRPr="00704B93" w:rsidRDefault="00704B93" w:rsidP="00704B93">
            <w:pPr>
              <w:spacing w:line="240" w:lineRule="auto"/>
              <w:jc w:val="left"/>
              <w:rPr>
                <w:rStyle w:val="Hyperlink"/>
                <w:rtl/>
              </w:rPr>
            </w:pPr>
            <w:hyperlink w:anchor="Seif9" w:tooltip="הפקת מיהול"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10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הפקה לא מוכרת</w:t>
            </w:r>
          </w:p>
        </w:tc>
        <w:tc>
          <w:tcPr>
            <w:tcW w:w="567" w:type="dxa"/>
          </w:tcPr>
          <w:p w:rsidR="00704B93" w:rsidRPr="00704B93" w:rsidRDefault="00704B93" w:rsidP="00704B93">
            <w:pPr>
              <w:spacing w:line="240" w:lineRule="auto"/>
              <w:jc w:val="left"/>
              <w:rPr>
                <w:rStyle w:val="Hyperlink"/>
                <w:rtl/>
              </w:rPr>
            </w:pPr>
            <w:hyperlink w:anchor="Seif10" w:tooltip="הפקה לא מוכרת"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פרק ג': תעריפי הולכה</w:t>
            </w:r>
          </w:p>
        </w:tc>
        <w:tc>
          <w:tcPr>
            <w:tcW w:w="567" w:type="dxa"/>
          </w:tcPr>
          <w:p w:rsidR="00704B93" w:rsidRPr="00704B93" w:rsidRDefault="00704B93" w:rsidP="00704B93">
            <w:pPr>
              <w:spacing w:line="240" w:lineRule="auto"/>
              <w:jc w:val="left"/>
              <w:rPr>
                <w:rStyle w:val="Hyperlink"/>
                <w:rtl/>
              </w:rPr>
            </w:pPr>
            <w:hyperlink w:anchor="med2" w:tooltip="פרק ג: תעריפי הולכ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11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תעריף הולכה</w:t>
            </w:r>
          </w:p>
        </w:tc>
        <w:tc>
          <w:tcPr>
            <w:tcW w:w="567" w:type="dxa"/>
          </w:tcPr>
          <w:p w:rsidR="00704B93" w:rsidRPr="00704B93" w:rsidRDefault="00704B93" w:rsidP="00704B93">
            <w:pPr>
              <w:spacing w:line="240" w:lineRule="auto"/>
              <w:jc w:val="left"/>
              <w:rPr>
                <w:rStyle w:val="Hyperlink"/>
                <w:rtl/>
              </w:rPr>
            </w:pPr>
            <w:hyperlink w:anchor="Seif11" w:tooltip="תעריף הולכ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12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התאמות לנוסחת המחירון</w:t>
            </w:r>
          </w:p>
        </w:tc>
        <w:tc>
          <w:tcPr>
            <w:tcW w:w="567" w:type="dxa"/>
          </w:tcPr>
          <w:p w:rsidR="00704B93" w:rsidRPr="00704B93" w:rsidRDefault="00704B93" w:rsidP="00704B93">
            <w:pPr>
              <w:spacing w:line="240" w:lineRule="auto"/>
              <w:jc w:val="left"/>
              <w:rPr>
                <w:rStyle w:val="Hyperlink"/>
                <w:rtl/>
              </w:rPr>
            </w:pPr>
            <w:hyperlink w:anchor="Seif12" w:tooltip="התאמות לנוסחת המחירון"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13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קבלת מידע</w:t>
            </w:r>
          </w:p>
        </w:tc>
        <w:tc>
          <w:tcPr>
            <w:tcW w:w="567" w:type="dxa"/>
          </w:tcPr>
          <w:p w:rsidR="00704B93" w:rsidRPr="00704B93" w:rsidRDefault="00704B93" w:rsidP="00704B93">
            <w:pPr>
              <w:spacing w:line="240" w:lineRule="auto"/>
              <w:jc w:val="left"/>
              <w:rPr>
                <w:rStyle w:val="Hyperlink"/>
                <w:rtl/>
              </w:rPr>
            </w:pPr>
            <w:hyperlink w:anchor="Seif13" w:tooltip="קבלת מידע"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14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הולכה של מים מותפלים</w:t>
            </w:r>
          </w:p>
        </w:tc>
        <w:tc>
          <w:tcPr>
            <w:tcW w:w="567" w:type="dxa"/>
          </w:tcPr>
          <w:p w:rsidR="00704B93" w:rsidRPr="00704B93" w:rsidRDefault="00704B93" w:rsidP="00704B93">
            <w:pPr>
              <w:spacing w:line="240" w:lineRule="auto"/>
              <w:jc w:val="left"/>
              <w:rPr>
                <w:rStyle w:val="Hyperlink"/>
                <w:rtl/>
              </w:rPr>
            </w:pPr>
            <w:hyperlink w:anchor="Seif14" w:tooltip="הולכה של מים מותפלי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15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הולכה של הפקת סילוק</w:t>
            </w:r>
          </w:p>
        </w:tc>
        <w:tc>
          <w:tcPr>
            <w:tcW w:w="567" w:type="dxa"/>
          </w:tcPr>
          <w:p w:rsidR="00704B93" w:rsidRPr="00704B93" w:rsidRDefault="00704B93" w:rsidP="00704B93">
            <w:pPr>
              <w:spacing w:line="240" w:lineRule="auto"/>
              <w:jc w:val="left"/>
              <w:rPr>
                <w:rStyle w:val="Hyperlink"/>
                <w:rtl/>
              </w:rPr>
            </w:pPr>
            <w:hyperlink w:anchor="Seif15" w:tooltip="הולכה של הפקת סילוק"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16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הולכה לא מוכרת</w:t>
            </w:r>
          </w:p>
        </w:tc>
        <w:tc>
          <w:tcPr>
            <w:tcW w:w="567" w:type="dxa"/>
          </w:tcPr>
          <w:p w:rsidR="00704B93" w:rsidRPr="00704B93" w:rsidRDefault="00704B93" w:rsidP="00704B93">
            <w:pPr>
              <w:spacing w:line="240" w:lineRule="auto"/>
              <w:jc w:val="left"/>
              <w:rPr>
                <w:rStyle w:val="Hyperlink"/>
                <w:rtl/>
              </w:rPr>
            </w:pPr>
            <w:hyperlink w:anchor="Seif16" w:tooltip="הולכה לא מוכרת"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פרק ד': הוראות שונות</w:t>
            </w:r>
          </w:p>
        </w:tc>
        <w:tc>
          <w:tcPr>
            <w:tcW w:w="567" w:type="dxa"/>
          </w:tcPr>
          <w:p w:rsidR="00704B93" w:rsidRPr="00704B93" w:rsidRDefault="00704B93" w:rsidP="00704B93">
            <w:pPr>
              <w:spacing w:line="240" w:lineRule="auto"/>
              <w:jc w:val="left"/>
              <w:rPr>
                <w:rStyle w:val="Hyperlink"/>
                <w:rtl/>
              </w:rPr>
            </w:pPr>
            <w:hyperlink w:anchor="med3" w:tooltip="פרק ד: הוראות שונות"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17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קרן שיקום</w:t>
            </w:r>
          </w:p>
        </w:tc>
        <w:tc>
          <w:tcPr>
            <w:tcW w:w="567" w:type="dxa"/>
          </w:tcPr>
          <w:p w:rsidR="00704B93" w:rsidRPr="00704B93" w:rsidRDefault="00704B93" w:rsidP="00704B93">
            <w:pPr>
              <w:spacing w:line="240" w:lineRule="auto"/>
              <w:jc w:val="left"/>
              <w:rPr>
                <w:rStyle w:val="Hyperlink"/>
                <w:rtl/>
              </w:rPr>
            </w:pPr>
            <w:hyperlink w:anchor="Seif17" w:tooltip="קרן שיקו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18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עדכון תעריפים וסכומים</w:t>
            </w:r>
          </w:p>
        </w:tc>
        <w:tc>
          <w:tcPr>
            <w:tcW w:w="567" w:type="dxa"/>
          </w:tcPr>
          <w:p w:rsidR="00704B93" w:rsidRPr="00704B93" w:rsidRDefault="00704B93" w:rsidP="00704B93">
            <w:pPr>
              <w:spacing w:line="240" w:lineRule="auto"/>
              <w:jc w:val="left"/>
              <w:rPr>
                <w:rStyle w:val="Hyperlink"/>
                <w:rtl/>
              </w:rPr>
            </w:pPr>
            <w:hyperlink w:anchor="Seif18" w:tooltip="עדכון תעריפים וסכומי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19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אישור הכרה בהפקות טיוב, מיהול ושיקום</w:t>
            </w:r>
          </w:p>
        </w:tc>
        <w:tc>
          <w:tcPr>
            <w:tcW w:w="567" w:type="dxa"/>
          </w:tcPr>
          <w:p w:rsidR="00704B93" w:rsidRPr="00704B93" w:rsidRDefault="00704B93" w:rsidP="00704B93">
            <w:pPr>
              <w:spacing w:line="240" w:lineRule="auto"/>
              <w:jc w:val="left"/>
              <w:rPr>
                <w:rStyle w:val="Hyperlink"/>
                <w:rtl/>
              </w:rPr>
            </w:pPr>
            <w:hyperlink w:anchor="Seif19" w:tooltip="אישור הכרה בהפקות טיוב, מיהול ושיקום"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20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תכנית פיתוח</w:t>
            </w:r>
          </w:p>
        </w:tc>
        <w:tc>
          <w:tcPr>
            <w:tcW w:w="567" w:type="dxa"/>
          </w:tcPr>
          <w:p w:rsidR="00704B93" w:rsidRPr="00704B93" w:rsidRDefault="00704B93" w:rsidP="00704B93">
            <w:pPr>
              <w:spacing w:line="240" w:lineRule="auto"/>
              <w:jc w:val="left"/>
              <w:rPr>
                <w:rStyle w:val="Hyperlink"/>
                <w:rtl/>
              </w:rPr>
            </w:pPr>
            <w:hyperlink w:anchor="Seif20" w:tooltip="תכנית פיתוח"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20א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פריסת עלויות פיתוח</w:t>
            </w:r>
          </w:p>
        </w:tc>
        <w:tc>
          <w:tcPr>
            <w:tcW w:w="567" w:type="dxa"/>
          </w:tcPr>
          <w:p w:rsidR="00704B93" w:rsidRPr="00704B93" w:rsidRDefault="00704B93" w:rsidP="00704B93">
            <w:pPr>
              <w:spacing w:line="240" w:lineRule="auto"/>
              <w:jc w:val="left"/>
              <w:rPr>
                <w:rStyle w:val="Hyperlink"/>
                <w:rtl/>
              </w:rPr>
            </w:pPr>
            <w:hyperlink w:anchor="Seif27" w:tooltip="פריסת עלויות פיתוח"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21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מס ערך מוסף</w:t>
            </w:r>
          </w:p>
        </w:tc>
        <w:tc>
          <w:tcPr>
            <w:tcW w:w="567" w:type="dxa"/>
          </w:tcPr>
          <w:p w:rsidR="00704B93" w:rsidRPr="00704B93" w:rsidRDefault="00704B93" w:rsidP="00704B93">
            <w:pPr>
              <w:spacing w:line="240" w:lineRule="auto"/>
              <w:jc w:val="left"/>
              <w:rPr>
                <w:rStyle w:val="Hyperlink"/>
                <w:rtl/>
              </w:rPr>
            </w:pPr>
            <w:hyperlink w:anchor="Seif21" w:tooltip="מס ערך מוסף"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22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תחילה</w:t>
            </w:r>
          </w:p>
        </w:tc>
        <w:tc>
          <w:tcPr>
            <w:tcW w:w="567" w:type="dxa"/>
          </w:tcPr>
          <w:p w:rsidR="00704B93" w:rsidRPr="00704B93" w:rsidRDefault="00704B93" w:rsidP="00704B93">
            <w:pPr>
              <w:spacing w:line="240" w:lineRule="auto"/>
              <w:jc w:val="left"/>
              <w:rPr>
                <w:rStyle w:val="Hyperlink"/>
                <w:rtl/>
              </w:rPr>
            </w:pPr>
            <w:hyperlink w:anchor="Seif22" w:tooltip="תחיל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23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סייג לתחולה</w:t>
            </w:r>
          </w:p>
        </w:tc>
        <w:tc>
          <w:tcPr>
            <w:tcW w:w="567" w:type="dxa"/>
          </w:tcPr>
          <w:p w:rsidR="00704B93" w:rsidRPr="00704B93" w:rsidRDefault="00704B93" w:rsidP="00704B93">
            <w:pPr>
              <w:spacing w:line="240" w:lineRule="auto"/>
              <w:jc w:val="left"/>
              <w:rPr>
                <w:rStyle w:val="Hyperlink"/>
                <w:rtl/>
              </w:rPr>
            </w:pPr>
            <w:hyperlink w:anchor="Seif23" w:tooltip="סייג לתחול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24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הוראת מעבר</w:t>
            </w:r>
          </w:p>
        </w:tc>
        <w:tc>
          <w:tcPr>
            <w:tcW w:w="567" w:type="dxa"/>
          </w:tcPr>
          <w:p w:rsidR="00704B93" w:rsidRPr="00704B93" w:rsidRDefault="00704B93" w:rsidP="00704B93">
            <w:pPr>
              <w:spacing w:line="240" w:lineRule="auto"/>
              <w:jc w:val="left"/>
              <w:rPr>
                <w:rStyle w:val="Hyperlink"/>
                <w:rtl/>
              </w:rPr>
            </w:pPr>
            <w:hyperlink w:anchor="Seif24" w:tooltip="הוראת מעבר"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24א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הוראת מעבר</w:t>
            </w:r>
          </w:p>
        </w:tc>
        <w:tc>
          <w:tcPr>
            <w:tcW w:w="567" w:type="dxa"/>
          </w:tcPr>
          <w:p w:rsidR="00704B93" w:rsidRPr="00704B93" w:rsidRDefault="00704B93" w:rsidP="00704B93">
            <w:pPr>
              <w:spacing w:line="240" w:lineRule="auto"/>
              <w:jc w:val="left"/>
              <w:rPr>
                <w:rStyle w:val="Hyperlink"/>
                <w:rtl/>
              </w:rPr>
            </w:pPr>
            <w:hyperlink w:anchor="Seif28" w:tooltip="הוראת מעבר"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r>
              <w:rPr>
                <w:rFonts w:cs="Times New Roman"/>
                <w:sz w:val="24"/>
                <w:rtl/>
              </w:rPr>
              <w:t xml:space="preserve">סעיף 25 </w:t>
            </w: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ביטול</w:t>
            </w:r>
          </w:p>
        </w:tc>
        <w:tc>
          <w:tcPr>
            <w:tcW w:w="567" w:type="dxa"/>
          </w:tcPr>
          <w:p w:rsidR="00704B93" w:rsidRPr="00704B93" w:rsidRDefault="00704B93" w:rsidP="00704B93">
            <w:pPr>
              <w:spacing w:line="240" w:lineRule="auto"/>
              <w:jc w:val="left"/>
              <w:rPr>
                <w:rStyle w:val="Hyperlink"/>
                <w:rtl/>
              </w:rPr>
            </w:pPr>
            <w:hyperlink w:anchor="Seif25" w:tooltip="ביטול"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תוספת ראשונה</w:t>
            </w:r>
          </w:p>
        </w:tc>
        <w:tc>
          <w:tcPr>
            <w:tcW w:w="567" w:type="dxa"/>
          </w:tcPr>
          <w:p w:rsidR="00704B93" w:rsidRPr="00704B93" w:rsidRDefault="00704B93" w:rsidP="00704B93">
            <w:pPr>
              <w:spacing w:line="240" w:lineRule="auto"/>
              <w:jc w:val="left"/>
              <w:rPr>
                <w:rStyle w:val="Hyperlink"/>
                <w:rtl/>
              </w:rPr>
            </w:pPr>
            <w:hyperlink w:anchor="med4" w:tooltip="תוספת ראשונ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04B93" w:rsidRPr="00704B93" w:rsidTr="00704B93">
        <w:tblPrEx>
          <w:tblCellMar>
            <w:top w:w="0" w:type="dxa"/>
            <w:bottom w:w="0" w:type="dxa"/>
          </w:tblCellMar>
        </w:tblPrEx>
        <w:tc>
          <w:tcPr>
            <w:tcW w:w="1247" w:type="dxa"/>
          </w:tcPr>
          <w:p w:rsidR="00704B93" w:rsidRPr="00704B93" w:rsidRDefault="00704B93" w:rsidP="00704B93">
            <w:pPr>
              <w:spacing w:line="240" w:lineRule="auto"/>
              <w:jc w:val="left"/>
              <w:rPr>
                <w:rFonts w:cs="Frankruhel"/>
                <w:sz w:val="24"/>
                <w:rtl/>
              </w:rPr>
            </w:pPr>
          </w:p>
        </w:tc>
        <w:tc>
          <w:tcPr>
            <w:tcW w:w="5669" w:type="dxa"/>
          </w:tcPr>
          <w:p w:rsidR="00704B93" w:rsidRPr="00704B93" w:rsidRDefault="00704B93" w:rsidP="00704B93">
            <w:pPr>
              <w:spacing w:line="240" w:lineRule="auto"/>
              <w:jc w:val="left"/>
              <w:rPr>
                <w:rFonts w:cs="Frankruhel"/>
                <w:sz w:val="24"/>
                <w:rtl/>
              </w:rPr>
            </w:pPr>
            <w:r>
              <w:rPr>
                <w:rFonts w:cs="Times New Roman"/>
                <w:sz w:val="24"/>
                <w:rtl/>
              </w:rPr>
              <w:t>תוספת שנייה</w:t>
            </w:r>
          </w:p>
        </w:tc>
        <w:tc>
          <w:tcPr>
            <w:tcW w:w="567" w:type="dxa"/>
          </w:tcPr>
          <w:p w:rsidR="00704B93" w:rsidRPr="00704B93" w:rsidRDefault="00704B93" w:rsidP="00704B93">
            <w:pPr>
              <w:spacing w:line="240" w:lineRule="auto"/>
              <w:jc w:val="left"/>
              <w:rPr>
                <w:rStyle w:val="Hyperlink"/>
                <w:rtl/>
              </w:rPr>
            </w:pPr>
            <w:hyperlink w:anchor="med5" w:tooltip="תוספת שנייה" w:history="1">
              <w:r w:rsidRPr="00704B93">
                <w:rPr>
                  <w:rStyle w:val="Hyperlink"/>
                </w:rPr>
                <w:t>Go</w:t>
              </w:r>
            </w:hyperlink>
          </w:p>
        </w:tc>
        <w:tc>
          <w:tcPr>
            <w:tcW w:w="850" w:type="dxa"/>
          </w:tcPr>
          <w:p w:rsidR="00704B93" w:rsidRPr="00704B93" w:rsidRDefault="00704B93" w:rsidP="00704B9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2F4944" w:rsidRDefault="002F4944">
      <w:pPr>
        <w:pStyle w:val="big-header"/>
        <w:ind w:left="0" w:right="1134"/>
        <w:rPr>
          <w:noProof w:val="0"/>
          <w:rtl/>
        </w:rPr>
      </w:pPr>
    </w:p>
    <w:p w:rsidR="002F4944" w:rsidRDefault="002F4944" w:rsidP="0015396D">
      <w:pPr>
        <w:pStyle w:val="big-header"/>
        <w:ind w:left="0" w:right="1134"/>
        <w:rPr>
          <w:rStyle w:val="default"/>
          <w:noProof w:val="0"/>
          <w:sz w:val="20"/>
          <w:szCs w:val="26"/>
          <w:rtl/>
        </w:rPr>
      </w:pPr>
      <w:r>
        <w:rPr>
          <w:noProof w:val="0"/>
          <w:rtl/>
        </w:rPr>
        <w:br w:type="page"/>
      </w:r>
      <w:r>
        <w:rPr>
          <w:noProof w:val="0"/>
          <w:rtl/>
        </w:rPr>
        <w:lastRenderedPageBreak/>
        <w:t>כללי המים (חישוב עלויות ותעריפים להפקה ולהולכה), תשע"ז-2017</w:t>
      </w:r>
      <w:r>
        <w:rPr>
          <w:rStyle w:val="a6"/>
          <w:noProof w:val="0"/>
          <w:rtl/>
        </w:rPr>
        <w:footnoteReference w:customMarkFollows="1" w:id="1"/>
        <w:t>*</w:t>
      </w:r>
    </w:p>
    <w:p w:rsidR="002F4944" w:rsidRDefault="002F4944" w:rsidP="00F95579">
      <w:pPr>
        <w:pStyle w:val="P00"/>
        <w:spacing w:before="72"/>
        <w:ind w:left="0" w:right="1134"/>
        <w:rPr>
          <w:rStyle w:val="default"/>
          <w:rFonts w:cs="FrankRuehl"/>
          <w:noProof w:val="0"/>
          <w:sz w:val="20"/>
          <w:rtl/>
        </w:rPr>
      </w:pPr>
      <w:r>
        <w:rPr>
          <w:noProof w:val="0"/>
          <w:rtl/>
        </w:rPr>
        <w:tab/>
      </w:r>
      <w:r>
        <w:rPr>
          <w:rStyle w:val="default"/>
          <w:rFonts w:cs="FrankRuehl"/>
          <w:noProof w:val="0"/>
          <w:sz w:val="20"/>
          <w:rtl/>
        </w:rPr>
        <w:t>בתוקף סמכותה לפי סעיפים 111 ו-112 לחוק המים, התשי"ט-1959 (להלן – החוק), ולאחר שקוימו הוראות סעיף 113 לחוק, קובעת מועצת הרשות הממשלתית למים ולביוב כללים אלה:</w:t>
      </w:r>
    </w:p>
    <w:p w:rsidR="002F4944" w:rsidRPr="00C74F9B" w:rsidRDefault="002F4944" w:rsidP="00F95579">
      <w:pPr>
        <w:pStyle w:val="medium2-header"/>
        <w:keepLines w:val="0"/>
        <w:spacing w:before="72"/>
        <w:ind w:left="0" w:right="1134"/>
        <w:rPr>
          <w:rFonts w:ascii="FrankRuehl" w:hAnsi="FrankRuehl" w:cs="FrankRuehl"/>
          <w:noProof/>
          <w:sz w:val="20"/>
          <w:rtl/>
        </w:rPr>
      </w:pPr>
      <w:bookmarkStart w:id="1" w:name="med0"/>
      <w:bookmarkEnd w:id="1"/>
      <w:r w:rsidRPr="00C74F9B">
        <w:rPr>
          <w:rFonts w:ascii="FrankRuehl" w:hAnsi="FrankRuehl" w:cs="FrankRuehl"/>
          <w:noProof/>
          <w:sz w:val="20"/>
          <w:rtl/>
        </w:rPr>
        <w:t>פרק א': הוראות כלליות</w:t>
      </w:r>
    </w:p>
    <w:p w:rsidR="002F4944" w:rsidRDefault="002F4944" w:rsidP="00F95579">
      <w:pPr>
        <w:pStyle w:val="P00"/>
        <w:spacing w:before="72"/>
        <w:ind w:left="0" w:right="1134"/>
        <w:rPr>
          <w:rStyle w:val="default"/>
          <w:rFonts w:cs="FrankRuehl"/>
          <w:noProof w:val="0"/>
          <w:sz w:val="20"/>
          <w:rtl/>
        </w:rPr>
      </w:pPr>
      <w:bookmarkStart w:id="2" w:name="Seif1"/>
      <w:bookmarkEnd w:id="2"/>
      <w:r>
        <w:rPr>
          <w:lang w:eastAsia="en-US"/>
        </w:rPr>
        <w:pict>
          <v:rect id="Rectangle 2" o:spid="_x0000_s2050" style="position:absolute;left:0;text-align:left;margin-left:464.5pt;margin-top:8.05pt;width:75.05pt;height:13.2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הגדרות</w:t>
                  </w:r>
                </w:p>
              </w:txbxContent>
            </v:textbox>
            <w10:anchorlock/>
          </v:rect>
        </w:pict>
      </w:r>
      <w:r>
        <w:rPr>
          <w:rStyle w:val="big-number"/>
          <w:rFonts w:cs="Miriam"/>
          <w:noProof w:val="0"/>
          <w:sz w:val="20"/>
          <w:szCs w:val="32"/>
          <w:rtl/>
        </w:rPr>
        <w:t>1.</w:t>
      </w:r>
      <w:r>
        <w:rPr>
          <w:rStyle w:val="big-number"/>
          <w:rFonts w:cs="Miriam"/>
          <w:noProof w:val="0"/>
          <w:sz w:val="20"/>
          <w:szCs w:val="32"/>
          <w:rtl/>
        </w:rPr>
        <w:tab/>
      </w:r>
      <w:r>
        <w:rPr>
          <w:rStyle w:val="default"/>
          <w:rFonts w:cs="FrankRuehl"/>
          <w:noProof w:val="0"/>
          <w:sz w:val="20"/>
          <w:rtl/>
        </w:rPr>
        <w:t>בכללים אלה –</w:t>
      </w:r>
    </w:p>
    <w:p w:rsidR="002F4944" w:rsidRDefault="002F4944" w:rsidP="00F95579">
      <w:pPr>
        <w:pStyle w:val="P00"/>
        <w:spacing w:before="72"/>
        <w:ind w:left="0" w:right="1134"/>
        <w:rPr>
          <w:rStyle w:val="default"/>
          <w:rFonts w:cs="FrankRuehl"/>
          <w:noProof w:val="0"/>
          <w:sz w:val="20"/>
          <w:rtl/>
        </w:rPr>
      </w:pPr>
      <w:r>
        <w:rPr>
          <w:rStyle w:val="default"/>
          <w:rFonts w:cs="FrankRuehl"/>
          <w:noProof w:val="0"/>
          <w:sz w:val="20"/>
          <w:rtl/>
        </w:rPr>
        <w:tab/>
        <w:t>"בעל רישיון" – למעט רשות המים הארצית;</w:t>
      </w:r>
    </w:p>
    <w:p w:rsidR="002F4944" w:rsidRDefault="002F4944" w:rsidP="00F95579">
      <w:pPr>
        <w:pStyle w:val="P00"/>
        <w:spacing w:before="72"/>
        <w:ind w:left="0" w:right="1134"/>
        <w:rPr>
          <w:rStyle w:val="default"/>
          <w:rFonts w:cs="FrankRuehl"/>
          <w:noProof w:val="0"/>
          <w:sz w:val="20"/>
          <w:rtl/>
        </w:rPr>
      </w:pPr>
      <w:r>
        <w:rPr>
          <w:rStyle w:val="default"/>
          <w:rFonts w:cs="FrankRuehl"/>
          <w:noProof w:val="0"/>
          <w:sz w:val="20"/>
          <w:rtl/>
        </w:rPr>
        <w:tab/>
        <w:t xml:space="preserve">"בעל רישיון הפקה" – בעל רישיון שיש לו רישיון הפקה, בכל הנוגע למים שהפיק ושמכר </w:t>
      </w:r>
      <w:r>
        <w:rPr>
          <w:rStyle w:val="default"/>
          <w:rFonts w:cs="FrankRuehl"/>
          <w:noProof w:val="0"/>
          <w:sz w:val="20"/>
          <w:rtl/>
        </w:rPr>
        <w:lastRenderedPageBreak/>
        <w:t>לרשות המים הארצית לפי הוראת המנהל;</w:t>
      </w:r>
    </w:p>
    <w:p w:rsidR="002F4944" w:rsidRDefault="002F4944" w:rsidP="00F95579">
      <w:pPr>
        <w:pStyle w:val="P00"/>
        <w:spacing w:before="72"/>
        <w:ind w:left="0" w:right="1134"/>
        <w:rPr>
          <w:rStyle w:val="default"/>
          <w:rFonts w:cs="FrankRuehl"/>
          <w:noProof w:val="0"/>
          <w:sz w:val="20"/>
          <w:rtl/>
        </w:rPr>
      </w:pPr>
      <w:r>
        <w:rPr>
          <w:rStyle w:val="default"/>
          <w:rFonts w:cs="FrankRuehl"/>
          <w:noProof w:val="0"/>
          <w:sz w:val="20"/>
          <w:rtl/>
        </w:rPr>
        <w:tab/>
        <w:t>"בעל רישיון הפקה והספקה" – בעל רישיון שיש לו רישיון הפקה ורישיון הספקה, למעט בנוגע לאלה:</w:t>
      </w:r>
    </w:p>
    <w:p w:rsidR="002F4944" w:rsidRDefault="002F4944" w:rsidP="00F95579">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קולחין;</w:t>
      </w:r>
    </w:p>
    <w:p w:rsidR="002F4944" w:rsidRDefault="002F4944" w:rsidP="00F95579">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הפקת מי שיטפונות;</w:t>
      </w:r>
    </w:p>
    <w:p w:rsidR="002F4944" w:rsidRDefault="00775D82" w:rsidP="00775D82">
      <w:pPr>
        <w:pStyle w:val="P00"/>
        <w:spacing w:before="72"/>
        <w:ind w:left="1021" w:right="1134"/>
        <w:rPr>
          <w:rStyle w:val="default"/>
          <w:rFonts w:cs="FrankRuehl"/>
          <w:noProof w:val="0"/>
          <w:sz w:val="20"/>
          <w:rtl/>
        </w:rPr>
      </w:pPr>
      <w:r>
        <w:rPr>
          <w:rStyle w:val="default"/>
          <w:rFonts w:cs="FrankRuehl" w:hint="cs"/>
          <w:noProof w:val="0"/>
          <w:sz w:val="20"/>
          <w:rtl/>
        </w:rPr>
        <w:t>(3)</w:t>
      </w:r>
      <w:r>
        <w:rPr>
          <w:rStyle w:val="default"/>
          <w:rFonts w:cs="FrankRuehl"/>
          <w:noProof w:val="0"/>
          <w:sz w:val="20"/>
          <w:rtl/>
        </w:rPr>
        <w:tab/>
      </w:r>
      <w:r>
        <w:rPr>
          <w:lang w:eastAsia="en-US"/>
        </w:rPr>
        <w:pict>
          <v:shapetype id="_x0000_t202" coordsize="21600,21600" o:spt="202" path="m,l,21600r21600,l21600,xe">
            <v:stroke joinstyle="miter"/>
            <v:path gradientshapeok="t" o:connecttype="rect"/>
          </v:shapetype>
          <v:shape id="_x0000_s2102" type="#_x0000_t202" style="position:absolute;left:0;text-align:left;margin-left:464.35pt;margin-top:7.1pt;width:78pt;height:11.8pt;z-index:251674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775D82" w:rsidRDefault="00775D82" w:rsidP="00775D82">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hint="cs"/>
          <w:noProof w:val="0"/>
          <w:sz w:val="20"/>
          <w:rtl/>
        </w:rPr>
        <w:t>(נמחקה)</w:t>
      </w:r>
      <w:r w:rsidR="002F4944">
        <w:rPr>
          <w:rStyle w:val="default"/>
          <w:rFonts w:cs="FrankRuehl"/>
          <w:noProof w:val="0"/>
          <w:sz w:val="20"/>
          <w:rtl/>
        </w:rPr>
        <w:t>;</w:t>
      </w:r>
    </w:p>
    <w:p w:rsidR="00775D82" w:rsidRPr="00F66159" w:rsidRDefault="00775D82" w:rsidP="00775D82">
      <w:pPr>
        <w:pStyle w:val="P00"/>
        <w:spacing w:before="0"/>
        <w:ind w:left="1021" w:right="1134"/>
        <w:rPr>
          <w:rStyle w:val="default"/>
          <w:rFonts w:cs="FrankRuehl"/>
          <w:noProof w:val="0"/>
          <w:vanish/>
          <w:color w:val="FF0000"/>
          <w:sz w:val="20"/>
          <w:szCs w:val="20"/>
          <w:shd w:val="clear" w:color="auto" w:fill="FFFF99"/>
          <w:rtl/>
        </w:rPr>
      </w:pPr>
      <w:bookmarkStart w:id="3" w:name="Rov69"/>
      <w:r w:rsidRPr="00F66159">
        <w:rPr>
          <w:rStyle w:val="default"/>
          <w:rFonts w:cs="FrankRuehl" w:hint="cs"/>
          <w:noProof w:val="0"/>
          <w:vanish/>
          <w:color w:val="FF0000"/>
          <w:sz w:val="20"/>
          <w:szCs w:val="20"/>
          <w:shd w:val="clear" w:color="auto" w:fill="FFFF99"/>
          <w:rtl/>
        </w:rPr>
        <w:t>מיום 1.1.2023</w:t>
      </w:r>
    </w:p>
    <w:p w:rsidR="00775D82" w:rsidRPr="00F66159" w:rsidRDefault="00775D82" w:rsidP="00775D82">
      <w:pPr>
        <w:pStyle w:val="P00"/>
        <w:spacing w:before="0"/>
        <w:ind w:left="1021" w:right="1134"/>
        <w:rPr>
          <w:rStyle w:val="default"/>
          <w:rFonts w:cs="FrankRuehl"/>
          <w:noProof w:val="0"/>
          <w:vanish/>
          <w:sz w:val="20"/>
          <w:szCs w:val="20"/>
          <w:shd w:val="clear" w:color="auto" w:fill="FFFF99"/>
          <w:rtl/>
        </w:rPr>
      </w:pPr>
      <w:r w:rsidRPr="00F66159">
        <w:rPr>
          <w:rStyle w:val="default"/>
          <w:rFonts w:cs="FrankRuehl" w:hint="cs"/>
          <w:b/>
          <w:bCs/>
          <w:noProof w:val="0"/>
          <w:vanish/>
          <w:sz w:val="20"/>
          <w:szCs w:val="20"/>
          <w:shd w:val="clear" w:color="auto" w:fill="FFFF99"/>
          <w:rtl/>
        </w:rPr>
        <w:t>כללים תשפ"ג-2022</w:t>
      </w:r>
    </w:p>
    <w:p w:rsidR="00775D82" w:rsidRPr="00F66159" w:rsidRDefault="00775D82" w:rsidP="00775D82">
      <w:pPr>
        <w:pStyle w:val="P00"/>
        <w:spacing w:before="0"/>
        <w:ind w:left="1021" w:right="1134"/>
        <w:rPr>
          <w:rStyle w:val="default"/>
          <w:rFonts w:cs="FrankRuehl"/>
          <w:noProof w:val="0"/>
          <w:vanish/>
          <w:sz w:val="20"/>
          <w:szCs w:val="20"/>
          <w:shd w:val="clear" w:color="auto" w:fill="FFFF99"/>
          <w:rtl/>
        </w:rPr>
      </w:pPr>
      <w:hyperlink r:id="rId6" w:history="1">
        <w:r w:rsidRPr="00F66159">
          <w:rPr>
            <w:rStyle w:val="Hyperlink"/>
            <w:rFonts w:cs="FrankRuehl" w:hint="cs"/>
            <w:noProof w:val="0"/>
            <w:vanish/>
            <w:szCs w:val="20"/>
            <w:shd w:val="clear" w:color="auto" w:fill="FFFF99"/>
            <w:rtl/>
          </w:rPr>
          <w:t>ק"ת תשפ"ג מס' 10458</w:t>
        </w:r>
      </w:hyperlink>
      <w:r w:rsidRPr="00F66159">
        <w:rPr>
          <w:rStyle w:val="default"/>
          <w:rFonts w:cs="FrankRuehl" w:hint="cs"/>
          <w:noProof w:val="0"/>
          <w:vanish/>
          <w:sz w:val="20"/>
          <w:szCs w:val="20"/>
          <w:shd w:val="clear" w:color="auto" w:fill="FFFF99"/>
          <w:rtl/>
        </w:rPr>
        <w:t xml:space="preserve"> מיום 27.12.2022 עמ' 644</w:t>
      </w:r>
    </w:p>
    <w:p w:rsidR="00775D82" w:rsidRPr="00F66159" w:rsidRDefault="00775D82" w:rsidP="00775D82">
      <w:pPr>
        <w:pStyle w:val="P00"/>
        <w:spacing w:before="0"/>
        <w:ind w:left="1021" w:right="1134"/>
        <w:rPr>
          <w:rStyle w:val="default"/>
          <w:rFonts w:cs="FrankRuehl"/>
          <w:noProof w:val="0"/>
          <w:vanish/>
          <w:sz w:val="20"/>
          <w:szCs w:val="20"/>
          <w:shd w:val="clear" w:color="auto" w:fill="FFFF99"/>
          <w:rtl/>
        </w:rPr>
      </w:pPr>
      <w:r w:rsidRPr="00F66159">
        <w:rPr>
          <w:rStyle w:val="default"/>
          <w:rFonts w:cs="FrankRuehl" w:hint="cs"/>
          <w:b/>
          <w:bCs/>
          <w:noProof w:val="0"/>
          <w:vanish/>
          <w:sz w:val="20"/>
          <w:szCs w:val="20"/>
          <w:shd w:val="clear" w:color="auto" w:fill="FFFF99"/>
          <w:rtl/>
        </w:rPr>
        <w:t>מחיקת פסקה (3) להגדרת "בעל רישיון הפקה והספקה"</w:t>
      </w:r>
    </w:p>
    <w:p w:rsidR="00775D82" w:rsidRPr="00F66159" w:rsidRDefault="00775D82" w:rsidP="00775D82">
      <w:pPr>
        <w:pStyle w:val="P00"/>
        <w:ind w:left="1021" w:right="1134"/>
        <w:rPr>
          <w:rStyle w:val="default"/>
          <w:rFonts w:cs="FrankRuehl"/>
          <w:noProof w:val="0"/>
          <w:vanish/>
          <w:sz w:val="20"/>
          <w:szCs w:val="20"/>
          <w:shd w:val="clear" w:color="auto" w:fill="FFFF99"/>
          <w:rtl/>
        </w:rPr>
      </w:pPr>
      <w:r w:rsidRPr="00F66159">
        <w:rPr>
          <w:rStyle w:val="default"/>
          <w:rFonts w:cs="FrankRuehl" w:hint="cs"/>
          <w:noProof w:val="0"/>
          <w:vanish/>
          <w:sz w:val="20"/>
          <w:szCs w:val="20"/>
          <w:shd w:val="clear" w:color="auto" w:fill="FFFF99"/>
          <w:rtl/>
        </w:rPr>
        <w:t>הנוסח הקודם:</w:t>
      </w:r>
    </w:p>
    <w:p w:rsidR="00775D82" w:rsidRPr="00775D82" w:rsidRDefault="00775D82" w:rsidP="00775D82">
      <w:pPr>
        <w:pStyle w:val="P00"/>
        <w:spacing w:before="0"/>
        <w:ind w:left="1021" w:right="1134"/>
        <w:rPr>
          <w:rStyle w:val="default"/>
          <w:rFonts w:cs="FrankRuehl"/>
          <w:strike/>
          <w:noProof w:val="0"/>
          <w:sz w:val="2"/>
          <w:szCs w:val="2"/>
          <w:rtl/>
        </w:rPr>
      </w:pPr>
      <w:r w:rsidRPr="00F66159">
        <w:rPr>
          <w:rStyle w:val="default"/>
          <w:rFonts w:cs="FrankRuehl"/>
          <w:strike/>
          <w:noProof w:val="0"/>
          <w:vanish/>
          <w:sz w:val="16"/>
          <w:szCs w:val="22"/>
          <w:shd w:val="clear" w:color="auto" w:fill="FFFF99"/>
          <w:rtl/>
        </w:rPr>
        <w:t>(3)</w:t>
      </w:r>
      <w:r w:rsidRPr="00F66159">
        <w:rPr>
          <w:rStyle w:val="default"/>
          <w:rFonts w:cs="FrankRuehl"/>
          <w:strike/>
          <w:noProof w:val="0"/>
          <w:vanish/>
          <w:sz w:val="16"/>
          <w:szCs w:val="22"/>
          <w:shd w:val="clear" w:color="auto" w:fill="FFFF99"/>
          <w:rtl/>
        </w:rPr>
        <w:tab/>
        <w:t>מים שהפיק ושמכר לרשות המים הארצית לפי הוראת המנהל;</w:t>
      </w:r>
      <w:bookmarkEnd w:id="3"/>
    </w:p>
    <w:p w:rsidR="002F4944" w:rsidRDefault="002F4944" w:rsidP="00F95579">
      <w:pPr>
        <w:pStyle w:val="P00"/>
        <w:spacing w:before="72"/>
        <w:ind w:left="0" w:right="1134"/>
        <w:rPr>
          <w:rStyle w:val="default"/>
          <w:rFonts w:cs="FrankRuehl"/>
          <w:noProof w:val="0"/>
          <w:sz w:val="20"/>
          <w:rtl/>
        </w:rPr>
      </w:pPr>
      <w:r>
        <w:rPr>
          <w:rStyle w:val="default"/>
          <w:rFonts w:cs="FrankRuehl"/>
          <w:noProof w:val="0"/>
          <w:sz w:val="20"/>
          <w:rtl/>
        </w:rPr>
        <w:tab/>
        <w:t>"הוצאות ניהול ושונות" – לרבות שכר עבודה, הוצאות תחבורה, תשלומי מסים לרשויות מקומיות, הוצאות ביטחון מים וטיפול באירועי פגיעה במים, הוצאות מערכות פיקוד ובקרה, הוצאות תקשורת, הוצאות מוקד תקלות והוצאות דגימות מים, בסכום למ"ק כמפורט להלן:</w:t>
      </w:r>
    </w:p>
    <w:p w:rsidR="002F4944" w:rsidRDefault="002F4944" w:rsidP="00F95579">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בעד הפקת מים – 0.03 שקלים חדשים;</w:t>
      </w:r>
    </w:p>
    <w:p w:rsidR="002F4944" w:rsidRDefault="00775D82" w:rsidP="00775D82">
      <w:pPr>
        <w:pStyle w:val="P00"/>
        <w:spacing w:before="72"/>
        <w:ind w:left="1021"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lang w:eastAsia="en-US"/>
        </w:rPr>
        <w:pict>
          <v:shape id="_x0000_s2103" type="#_x0000_t202" style="position:absolute;left:0;text-align:left;margin-left:464.35pt;margin-top:7.1pt;width:78pt;height:11.8pt;z-index:251675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775D82" w:rsidRDefault="00775D82" w:rsidP="00775D82">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sidR="002F4944">
        <w:rPr>
          <w:rStyle w:val="default"/>
          <w:rFonts w:cs="FrankRuehl"/>
          <w:noProof w:val="0"/>
          <w:sz w:val="20"/>
          <w:rtl/>
        </w:rPr>
        <w:t xml:space="preserve">בעד הולכת מים – </w:t>
      </w:r>
      <w:r>
        <w:rPr>
          <w:rStyle w:val="default"/>
          <w:rFonts w:cs="FrankRuehl" w:hint="cs"/>
          <w:noProof w:val="0"/>
          <w:sz w:val="20"/>
          <w:rtl/>
        </w:rPr>
        <w:t>הסכום המתקבל</w:t>
      </w:r>
      <w:r w:rsidR="002F4944">
        <w:rPr>
          <w:rStyle w:val="default"/>
          <w:rFonts w:cs="FrankRuehl"/>
          <w:noProof w:val="0"/>
          <w:sz w:val="20"/>
          <w:rtl/>
        </w:rPr>
        <w:t xml:space="preserve"> </w:t>
      </w:r>
      <w:r>
        <w:rPr>
          <w:rStyle w:val="default"/>
          <w:rFonts w:cs="FrankRuehl" w:hint="cs"/>
          <w:noProof w:val="0"/>
          <w:sz w:val="20"/>
          <w:rtl/>
        </w:rPr>
        <w:t>מ</w:t>
      </w:r>
      <w:r w:rsidR="002F4944">
        <w:rPr>
          <w:rStyle w:val="default"/>
          <w:rFonts w:cs="FrankRuehl"/>
          <w:noProof w:val="0"/>
          <w:sz w:val="20"/>
          <w:rtl/>
        </w:rPr>
        <w:t>המכפלה של מים שהפיק בשנת הבדיקה</w:t>
      </w:r>
      <w:r>
        <w:rPr>
          <w:rStyle w:val="default"/>
          <w:rFonts w:cs="FrankRuehl" w:hint="cs"/>
          <w:noProof w:val="0"/>
          <w:sz w:val="20"/>
          <w:rtl/>
        </w:rPr>
        <w:t>,</w:t>
      </w:r>
      <w:r w:rsidR="002F4944">
        <w:rPr>
          <w:rStyle w:val="default"/>
          <w:rFonts w:cs="FrankRuehl"/>
          <w:noProof w:val="0"/>
          <w:sz w:val="20"/>
          <w:rtl/>
        </w:rPr>
        <w:t xml:space="preserve"> בסכומים המפורטים בפסקאות </w:t>
      </w:r>
      <w:r>
        <w:rPr>
          <w:rStyle w:val="default"/>
          <w:rFonts w:cs="FrankRuehl" w:hint="cs"/>
          <w:noProof w:val="0"/>
          <w:sz w:val="20"/>
          <w:rtl/>
        </w:rPr>
        <w:t xml:space="preserve">משנה </w:t>
      </w:r>
      <w:r w:rsidR="002F4944">
        <w:rPr>
          <w:rStyle w:val="default"/>
          <w:rFonts w:cs="FrankRuehl"/>
          <w:noProof w:val="0"/>
          <w:sz w:val="20"/>
          <w:rtl/>
        </w:rPr>
        <w:t xml:space="preserve">(א) </w:t>
      </w:r>
      <w:r>
        <w:rPr>
          <w:rStyle w:val="default"/>
          <w:rFonts w:cs="FrankRuehl" w:hint="cs"/>
          <w:noProof w:val="0"/>
          <w:sz w:val="20"/>
          <w:rtl/>
        </w:rPr>
        <w:t>ו-</w:t>
      </w:r>
      <w:r w:rsidR="002F4944">
        <w:rPr>
          <w:rStyle w:val="default"/>
          <w:rFonts w:cs="FrankRuehl"/>
          <w:noProof w:val="0"/>
          <w:sz w:val="20"/>
          <w:rtl/>
        </w:rPr>
        <w:t>(</w:t>
      </w:r>
      <w:r>
        <w:rPr>
          <w:rStyle w:val="default"/>
          <w:rFonts w:cs="FrankRuehl" w:hint="cs"/>
          <w:noProof w:val="0"/>
          <w:sz w:val="20"/>
          <w:rtl/>
        </w:rPr>
        <w:t>ב</w:t>
      </w:r>
      <w:r w:rsidR="002F4944">
        <w:rPr>
          <w:rStyle w:val="default"/>
          <w:rFonts w:cs="FrankRuehl"/>
          <w:noProof w:val="0"/>
          <w:sz w:val="20"/>
          <w:rtl/>
        </w:rPr>
        <w:t>), לחלק לכמות המים שהפיק כאמור:</w:t>
      </w:r>
    </w:p>
    <w:p w:rsidR="002F4944" w:rsidRDefault="002F4944" w:rsidP="00F95579">
      <w:pPr>
        <w:pStyle w:val="P00"/>
        <w:spacing w:before="72"/>
        <w:ind w:left="147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עד 4 מיליון מ"ק – 0.0</w:t>
      </w:r>
      <w:r w:rsidR="00775D82">
        <w:rPr>
          <w:rStyle w:val="default"/>
          <w:rFonts w:cs="FrankRuehl" w:hint="cs"/>
          <w:noProof w:val="0"/>
          <w:sz w:val="20"/>
          <w:rtl/>
        </w:rPr>
        <w:t>5</w:t>
      </w:r>
      <w:r>
        <w:rPr>
          <w:rStyle w:val="default"/>
          <w:rFonts w:cs="FrankRuehl"/>
          <w:noProof w:val="0"/>
          <w:sz w:val="20"/>
          <w:rtl/>
        </w:rPr>
        <w:t xml:space="preserve"> שקלים חדשים;</w:t>
      </w:r>
    </w:p>
    <w:p w:rsidR="002F4944" w:rsidRDefault="002F4944" w:rsidP="00F95579">
      <w:pPr>
        <w:pStyle w:val="P00"/>
        <w:spacing w:before="72"/>
        <w:ind w:left="1474" w:right="1134"/>
        <w:rPr>
          <w:rStyle w:val="default"/>
          <w:rFonts w:cs="FrankRuehl"/>
          <w:noProof w:val="0"/>
          <w:sz w:val="20"/>
          <w:rtl/>
        </w:rPr>
      </w:pPr>
      <w:r>
        <w:rPr>
          <w:rStyle w:val="default"/>
          <w:rFonts w:cs="FrankRuehl"/>
          <w:noProof w:val="0"/>
          <w:sz w:val="20"/>
          <w:rtl/>
        </w:rPr>
        <w:t>(ב)</w:t>
      </w:r>
      <w:r>
        <w:rPr>
          <w:rStyle w:val="default"/>
          <w:rFonts w:cs="FrankRuehl"/>
          <w:noProof w:val="0"/>
          <w:sz w:val="20"/>
          <w:rtl/>
        </w:rPr>
        <w:tab/>
        <w:t>מעל 4 מיליון מ"ק – 0.1</w:t>
      </w:r>
      <w:r w:rsidR="00775D82">
        <w:rPr>
          <w:rStyle w:val="default"/>
          <w:rFonts w:cs="FrankRuehl" w:hint="cs"/>
          <w:noProof w:val="0"/>
          <w:sz w:val="20"/>
          <w:rtl/>
        </w:rPr>
        <w:t>1</w:t>
      </w:r>
      <w:r>
        <w:rPr>
          <w:rStyle w:val="default"/>
          <w:rFonts w:cs="FrankRuehl"/>
          <w:noProof w:val="0"/>
          <w:sz w:val="20"/>
          <w:rtl/>
        </w:rPr>
        <w:t xml:space="preserve"> שקלים חדשים;</w:t>
      </w:r>
    </w:p>
    <w:p w:rsidR="00775D82" w:rsidRPr="00F66159" w:rsidRDefault="00775D82" w:rsidP="00775D82">
      <w:pPr>
        <w:pStyle w:val="P00"/>
        <w:spacing w:before="0"/>
        <w:ind w:left="1021" w:right="1134"/>
        <w:rPr>
          <w:rStyle w:val="default"/>
          <w:rFonts w:ascii="FrankRuehl" w:hAnsi="FrankRuehl" w:cs="FrankRuehl"/>
          <w:noProof w:val="0"/>
          <w:vanish/>
          <w:color w:val="FF0000"/>
          <w:sz w:val="20"/>
          <w:szCs w:val="20"/>
          <w:shd w:val="clear" w:color="auto" w:fill="FFFF99"/>
          <w:rtl/>
        </w:rPr>
      </w:pPr>
      <w:bookmarkStart w:id="4" w:name="Rov70"/>
      <w:r w:rsidRPr="00F66159">
        <w:rPr>
          <w:rStyle w:val="default"/>
          <w:rFonts w:ascii="FrankRuehl" w:hAnsi="FrankRuehl" w:cs="FrankRuehl"/>
          <w:noProof w:val="0"/>
          <w:vanish/>
          <w:color w:val="FF0000"/>
          <w:sz w:val="20"/>
          <w:szCs w:val="20"/>
          <w:shd w:val="clear" w:color="auto" w:fill="FFFF99"/>
          <w:rtl/>
        </w:rPr>
        <w:t>מיום 1.1.2023</w:t>
      </w:r>
    </w:p>
    <w:p w:rsidR="00775D82" w:rsidRPr="00F66159" w:rsidRDefault="00775D82" w:rsidP="00775D82">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775D82" w:rsidRPr="00F66159" w:rsidRDefault="00775D82" w:rsidP="00775D82">
      <w:pPr>
        <w:pStyle w:val="P00"/>
        <w:spacing w:before="0"/>
        <w:ind w:left="1021" w:right="1134"/>
        <w:rPr>
          <w:rStyle w:val="default"/>
          <w:rFonts w:ascii="FrankRuehl" w:hAnsi="FrankRuehl" w:cs="FrankRuehl"/>
          <w:noProof w:val="0"/>
          <w:vanish/>
          <w:sz w:val="20"/>
          <w:szCs w:val="20"/>
          <w:shd w:val="clear" w:color="auto" w:fill="FFFF99"/>
          <w:rtl/>
        </w:rPr>
      </w:pPr>
      <w:hyperlink r:id="rId7"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775D82" w:rsidRPr="00F66159" w:rsidRDefault="00775D82" w:rsidP="00775D82">
      <w:pPr>
        <w:pStyle w:val="P00"/>
        <w:spacing w:before="0"/>
        <w:ind w:left="1021" w:right="1134"/>
        <w:rPr>
          <w:rStyle w:val="default"/>
          <w:rFonts w:cs="FrankRuehl"/>
          <w:noProof w:val="0"/>
          <w:vanish/>
          <w:sz w:val="20"/>
          <w:szCs w:val="20"/>
          <w:shd w:val="clear" w:color="auto" w:fill="FFFF99"/>
          <w:rtl/>
        </w:rPr>
      </w:pPr>
      <w:r w:rsidRPr="00F66159">
        <w:rPr>
          <w:rStyle w:val="default"/>
          <w:rFonts w:cs="FrankRuehl" w:hint="cs"/>
          <w:b/>
          <w:bCs/>
          <w:noProof w:val="0"/>
          <w:vanish/>
          <w:sz w:val="20"/>
          <w:szCs w:val="20"/>
          <w:shd w:val="clear" w:color="auto" w:fill="FFFF99"/>
          <w:rtl/>
        </w:rPr>
        <w:t>החלפת פסקה (2) להגדרת "הוצאות ניהול ושונות"</w:t>
      </w:r>
    </w:p>
    <w:p w:rsidR="00775D82" w:rsidRPr="00F66159" w:rsidRDefault="00775D82" w:rsidP="00775D82">
      <w:pPr>
        <w:pStyle w:val="P00"/>
        <w:ind w:left="1021" w:right="1134"/>
        <w:rPr>
          <w:rStyle w:val="default"/>
          <w:rFonts w:cs="FrankRuehl"/>
          <w:noProof w:val="0"/>
          <w:vanish/>
          <w:sz w:val="20"/>
          <w:szCs w:val="20"/>
          <w:shd w:val="clear" w:color="auto" w:fill="FFFF99"/>
          <w:rtl/>
        </w:rPr>
      </w:pPr>
      <w:r w:rsidRPr="00F66159">
        <w:rPr>
          <w:rStyle w:val="default"/>
          <w:rFonts w:cs="FrankRuehl" w:hint="cs"/>
          <w:noProof w:val="0"/>
          <w:vanish/>
          <w:sz w:val="20"/>
          <w:szCs w:val="20"/>
          <w:shd w:val="clear" w:color="auto" w:fill="FFFF99"/>
          <w:rtl/>
        </w:rPr>
        <w:t>הנוסח הקודם:</w:t>
      </w:r>
    </w:p>
    <w:p w:rsidR="00775D82" w:rsidRPr="00F66159" w:rsidRDefault="00775D82" w:rsidP="00775D82">
      <w:pPr>
        <w:pStyle w:val="P00"/>
        <w:spacing w:before="0"/>
        <w:ind w:left="1021" w:right="1134"/>
        <w:rPr>
          <w:rStyle w:val="default"/>
          <w:rFonts w:cs="FrankRuehl"/>
          <w:strike/>
          <w:noProof w:val="0"/>
          <w:vanish/>
          <w:sz w:val="16"/>
          <w:szCs w:val="22"/>
          <w:shd w:val="clear" w:color="auto" w:fill="FFFF99"/>
          <w:rtl/>
        </w:rPr>
      </w:pPr>
      <w:r w:rsidRPr="00F66159">
        <w:rPr>
          <w:rStyle w:val="default"/>
          <w:rFonts w:cs="FrankRuehl"/>
          <w:strike/>
          <w:noProof w:val="0"/>
          <w:vanish/>
          <w:sz w:val="16"/>
          <w:szCs w:val="22"/>
          <w:shd w:val="clear" w:color="auto" w:fill="FFFF99"/>
          <w:rtl/>
        </w:rPr>
        <w:t>(2)</w:t>
      </w:r>
      <w:r w:rsidRPr="00F66159">
        <w:rPr>
          <w:rStyle w:val="default"/>
          <w:rFonts w:cs="FrankRuehl"/>
          <w:strike/>
          <w:noProof w:val="0"/>
          <w:vanish/>
          <w:sz w:val="16"/>
          <w:szCs w:val="22"/>
          <w:shd w:val="clear" w:color="auto" w:fill="FFFF99"/>
          <w:rtl/>
        </w:rPr>
        <w:tab/>
        <w:t>בעד הולכת מים – סך המכפלה של מים שהפיק בשנת הבדיקה בסכומים המפורטים בפסקאות (א) עד (ג) להלן, לחלק לכמות המים שהפיק כאמור:</w:t>
      </w:r>
    </w:p>
    <w:p w:rsidR="00775D82" w:rsidRPr="00F66159" w:rsidRDefault="00775D82" w:rsidP="00775D82">
      <w:pPr>
        <w:pStyle w:val="P00"/>
        <w:spacing w:before="0"/>
        <w:ind w:left="1474" w:right="1134"/>
        <w:rPr>
          <w:rStyle w:val="default"/>
          <w:rFonts w:cs="FrankRuehl"/>
          <w:strike/>
          <w:noProof w:val="0"/>
          <w:vanish/>
          <w:sz w:val="16"/>
          <w:szCs w:val="22"/>
          <w:shd w:val="clear" w:color="auto" w:fill="FFFF99"/>
          <w:rtl/>
        </w:rPr>
      </w:pPr>
      <w:r w:rsidRPr="00F66159">
        <w:rPr>
          <w:rStyle w:val="default"/>
          <w:rFonts w:cs="FrankRuehl"/>
          <w:strike/>
          <w:noProof w:val="0"/>
          <w:vanish/>
          <w:sz w:val="16"/>
          <w:szCs w:val="22"/>
          <w:shd w:val="clear" w:color="auto" w:fill="FFFF99"/>
          <w:rtl/>
        </w:rPr>
        <w:t>(א)</w:t>
      </w:r>
      <w:r w:rsidRPr="00F66159">
        <w:rPr>
          <w:rStyle w:val="default"/>
          <w:rFonts w:cs="FrankRuehl"/>
          <w:strike/>
          <w:noProof w:val="0"/>
          <w:vanish/>
          <w:sz w:val="16"/>
          <w:szCs w:val="22"/>
          <w:shd w:val="clear" w:color="auto" w:fill="FFFF99"/>
          <w:rtl/>
        </w:rPr>
        <w:tab/>
        <w:t>עד 4 מיליון מ"ק – 0.08 שקלים חדשים;</w:t>
      </w:r>
    </w:p>
    <w:p w:rsidR="00775D82" w:rsidRPr="00F66159" w:rsidRDefault="00775D82" w:rsidP="00775D82">
      <w:pPr>
        <w:pStyle w:val="P00"/>
        <w:spacing w:before="0"/>
        <w:ind w:left="1474" w:right="1134"/>
        <w:rPr>
          <w:rStyle w:val="default"/>
          <w:rFonts w:cs="FrankRuehl"/>
          <w:strike/>
          <w:noProof w:val="0"/>
          <w:vanish/>
          <w:sz w:val="16"/>
          <w:szCs w:val="22"/>
          <w:shd w:val="clear" w:color="auto" w:fill="FFFF99"/>
          <w:rtl/>
        </w:rPr>
      </w:pPr>
      <w:r w:rsidRPr="00F66159">
        <w:rPr>
          <w:rStyle w:val="default"/>
          <w:rFonts w:cs="FrankRuehl"/>
          <w:strike/>
          <w:noProof w:val="0"/>
          <w:vanish/>
          <w:sz w:val="16"/>
          <w:szCs w:val="22"/>
          <w:shd w:val="clear" w:color="auto" w:fill="FFFF99"/>
          <w:rtl/>
        </w:rPr>
        <w:t>(ב)</w:t>
      </w:r>
      <w:r w:rsidRPr="00F66159">
        <w:rPr>
          <w:rStyle w:val="default"/>
          <w:rFonts w:cs="FrankRuehl"/>
          <w:strike/>
          <w:noProof w:val="0"/>
          <w:vanish/>
          <w:sz w:val="16"/>
          <w:szCs w:val="22"/>
          <w:shd w:val="clear" w:color="auto" w:fill="FFFF99"/>
          <w:rtl/>
        </w:rPr>
        <w:tab/>
        <w:t>מעל 4 מיליון מ"ק ועד 30 מיליון מ"ק – 0.10 שקלים חדשים;</w:t>
      </w:r>
    </w:p>
    <w:p w:rsidR="00775D82" w:rsidRPr="00775D82" w:rsidRDefault="00775D82" w:rsidP="00775D82">
      <w:pPr>
        <w:pStyle w:val="P00"/>
        <w:spacing w:before="0"/>
        <w:ind w:left="1474" w:right="1134"/>
        <w:rPr>
          <w:rStyle w:val="default"/>
          <w:rFonts w:cs="FrankRuehl"/>
          <w:strike/>
          <w:noProof w:val="0"/>
          <w:sz w:val="2"/>
          <w:szCs w:val="2"/>
          <w:shd w:val="clear" w:color="auto" w:fill="FFFF99"/>
          <w:rtl/>
        </w:rPr>
      </w:pPr>
      <w:r w:rsidRPr="00F66159">
        <w:rPr>
          <w:rStyle w:val="default"/>
          <w:rFonts w:cs="FrankRuehl"/>
          <w:strike/>
          <w:noProof w:val="0"/>
          <w:vanish/>
          <w:sz w:val="16"/>
          <w:szCs w:val="22"/>
          <w:shd w:val="clear" w:color="auto" w:fill="FFFF99"/>
          <w:rtl/>
        </w:rPr>
        <w:t>(ג)</w:t>
      </w:r>
      <w:r w:rsidRPr="00F66159">
        <w:rPr>
          <w:rStyle w:val="default"/>
          <w:rFonts w:cs="FrankRuehl"/>
          <w:strike/>
          <w:noProof w:val="0"/>
          <w:vanish/>
          <w:sz w:val="16"/>
          <w:szCs w:val="22"/>
          <w:shd w:val="clear" w:color="auto" w:fill="FFFF99"/>
          <w:rtl/>
        </w:rPr>
        <w:tab/>
        <w:t>מעל 30 מיליון מ"ק – 0.05 שקלים חדשים;</w:t>
      </w:r>
      <w:bookmarkEnd w:id="4"/>
    </w:p>
    <w:p w:rsidR="002F4944" w:rsidRDefault="005A4498" w:rsidP="005A4498">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110" type="#_x0000_t202" style="position:absolute;left:0;text-align:left;margin-left:464.35pt;margin-top:7.1pt;width:78pt;height:11.8pt;z-index:251676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5A4498" w:rsidRDefault="005A4498" w:rsidP="005A4498">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Pr>
          <w:rStyle w:val="default"/>
          <w:rFonts w:cs="FrankRuehl" w:hint="cs"/>
          <w:noProof w:val="0"/>
          <w:sz w:val="20"/>
          <w:rtl/>
        </w:rPr>
        <w:t xml:space="preserve">הוראת </w:t>
      </w:r>
      <w:r w:rsidR="002F4944">
        <w:rPr>
          <w:rStyle w:val="default"/>
          <w:rFonts w:cs="FrankRuehl"/>
          <w:noProof w:val="0"/>
          <w:sz w:val="20"/>
          <w:rtl/>
        </w:rPr>
        <w:t>המנהל" – הוראה שנתן מנהל הרשות לפי סעיף 35א לחוק;</w:t>
      </w:r>
    </w:p>
    <w:p w:rsidR="00775D82" w:rsidRPr="00F66159" w:rsidRDefault="00775D82" w:rsidP="00775D82">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5" w:name="Rov71"/>
      <w:r w:rsidRPr="00F66159">
        <w:rPr>
          <w:rStyle w:val="default"/>
          <w:rFonts w:ascii="FrankRuehl" w:hAnsi="FrankRuehl" w:cs="FrankRuehl"/>
          <w:noProof w:val="0"/>
          <w:vanish/>
          <w:color w:val="FF0000"/>
          <w:sz w:val="20"/>
          <w:szCs w:val="20"/>
          <w:shd w:val="clear" w:color="auto" w:fill="FFFF99"/>
          <w:rtl/>
        </w:rPr>
        <w:t>מיום 1.1.2023</w:t>
      </w:r>
    </w:p>
    <w:p w:rsidR="00775D82" w:rsidRPr="00F66159" w:rsidRDefault="00775D82" w:rsidP="00775D82">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775D82" w:rsidRPr="00F66159" w:rsidRDefault="00775D82" w:rsidP="00775D82">
      <w:pPr>
        <w:pStyle w:val="P00"/>
        <w:spacing w:before="0"/>
        <w:ind w:left="0" w:right="1134"/>
        <w:rPr>
          <w:rStyle w:val="default"/>
          <w:rFonts w:ascii="FrankRuehl" w:hAnsi="FrankRuehl" w:cs="FrankRuehl"/>
          <w:noProof w:val="0"/>
          <w:vanish/>
          <w:sz w:val="20"/>
          <w:szCs w:val="20"/>
          <w:shd w:val="clear" w:color="auto" w:fill="FFFF99"/>
          <w:rtl/>
        </w:rPr>
      </w:pPr>
      <w:hyperlink r:id="rId8"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775D82" w:rsidRPr="005A4498" w:rsidRDefault="00775D82" w:rsidP="005A4498">
      <w:pPr>
        <w:pStyle w:val="P00"/>
        <w:ind w:left="0" w:right="1134"/>
        <w:rPr>
          <w:rStyle w:val="default"/>
          <w:rFonts w:cs="FrankRuehl"/>
          <w:noProof w:val="0"/>
          <w:sz w:val="2"/>
          <w:szCs w:val="2"/>
          <w:rtl/>
        </w:rPr>
      </w:pPr>
      <w:r w:rsidRPr="00F66159">
        <w:rPr>
          <w:rStyle w:val="default"/>
          <w:rFonts w:cs="FrankRuehl"/>
          <w:noProof w:val="0"/>
          <w:vanish/>
          <w:sz w:val="16"/>
          <w:szCs w:val="22"/>
          <w:shd w:val="clear" w:color="auto" w:fill="FFFF99"/>
          <w:rtl/>
        </w:rPr>
        <w:tab/>
        <w:t xml:space="preserve">"הוראת המנהל" – הוראה שנתן מנהל הרשות לפי סעיף </w:t>
      </w:r>
      <w:r w:rsidRPr="00F66159">
        <w:rPr>
          <w:rStyle w:val="default"/>
          <w:rFonts w:cs="FrankRuehl"/>
          <w:strike/>
          <w:noProof w:val="0"/>
          <w:vanish/>
          <w:sz w:val="16"/>
          <w:szCs w:val="22"/>
          <w:shd w:val="clear" w:color="auto" w:fill="FFFF99"/>
          <w:rtl/>
        </w:rPr>
        <w:t>35א(ב)(2)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35א</w:t>
      </w:r>
      <w:r w:rsidRPr="00F66159">
        <w:rPr>
          <w:rStyle w:val="default"/>
          <w:rFonts w:cs="FrankRuehl"/>
          <w:noProof w:val="0"/>
          <w:vanish/>
          <w:sz w:val="16"/>
          <w:szCs w:val="22"/>
          <w:shd w:val="clear" w:color="auto" w:fill="FFFF99"/>
          <w:rtl/>
        </w:rPr>
        <w:t xml:space="preserve"> לחוק;</w:t>
      </w:r>
      <w:bookmarkEnd w:id="5"/>
    </w:p>
    <w:p w:rsidR="005A4498" w:rsidRDefault="005A4498" w:rsidP="005A4498">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111" type="#_x0000_t202" style="position:absolute;left:0;text-align:left;margin-left:464.35pt;margin-top:7.1pt;width:78pt;height:11.8pt;z-index:251677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5A4498" w:rsidRDefault="005A4498" w:rsidP="005A4498">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Pr>
          <w:rStyle w:val="default"/>
          <w:rFonts w:cs="FrankRuehl" w:hint="cs"/>
          <w:noProof w:val="0"/>
          <w:sz w:val="20"/>
          <w:rtl/>
        </w:rPr>
        <w:t xml:space="preserve">הפקה אחידה" </w:t>
      </w:r>
      <w:r>
        <w:rPr>
          <w:rStyle w:val="default"/>
          <w:rFonts w:cs="FrankRuehl"/>
          <w:noProof w:val="0"/>
          <w:sz w:val="20"/>
          <w:rtl/>
        </w:rPr>
        <w:t>–</w:t>
      </w:r>
      <w:r>
        <w:rPr>
          <w:rStyle w:val="default"/>
          <w:rFonts w:cs="FrankRuehl" w:hint="cs"/>
          <w:noProof w:val="0"/>
          <w:sz w:val="20"/>
          <w:rtl/>
        </w:rPr>
        <w:t xml:space="preserve"> הפקת מים בכמות שאינה עולה על כמות המים המוקצית ברישיון ההפקה למיתקן הפקה או לקבוצת מיתקני הפקה</w:t>
      </w:r>
      <w:r>
        <w:rPr>
          <w:rStyle w:val="default"/>
          <w:rFonts w:cs="FrankRuehl"/>
          <w:noProof w:val="0"/>
          <w:sz w:val="20"/>
          <w:rtl/>
        </w:rPr>
        <w:t>;</w:t>
      </w:r>
    </w:p>
    <w:p w:rsidR="005A4498" w:rsidRPr="00F66159" w:rsidRDefault="005A4498" w:rsidP="005A4498">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6" w:name="Rov72"/>
      <w:r w:rsidRPr="00F66159">
        <w:rPr>
          <w:rStyle w:val="default"/>
          <w:rFonts w:ascii="FrankRuehl" w:hAnsi="FrankRuehl" w:cs="FrankRuehl"/>
          <w:noProof w:val="0"/>
          <w:vanish/>
          <w:color w:val="FF0000"/>
          <w:sz w:val="20"/>
          <w:szCs w:val="20"/>
          <w:shd w:val="clear" w:color="auto" w:fill="FFFF99"/>
          <w:rtl/>
        </w:rPr>
        <w:t>מיום 1.1.2023</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hyperlink r:id="rId9"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5A4498" w:rsidRPr="005A4498" w:rsidRDefault="005A4498" w:rsidP="005A4498">
      <w:pPr>
        <w:pStyle w:val="P00"/>
        <w:spacing w:before="0"/>
        <w:ind w:left="0" w:right="1134"/>
        <w:rPr>
          <w:rStyle w:val="default"/>
          <w:rFonts w:ascii="FrankRuehl" w:hAnsi="FrankRuehl" w:cs="FrankRuehl"/>
          <w:noProof w:val="0"/>
          <w:sz w:val="2"/>
          <w:szCs w:val="2"/>
          <w:shd w:val="clear" w:color="auto" w:fill="FFFF99"/>
          <w:rtl/>
        </w:rPr>
      </w:pPr>
      <w:r w:rsidRPr="00F66159">
        <w:rPr>
          <w:rStyle w:val="default"/>
          <w:rFonts w:ascii="FrankRuehl" w:hAnsi="FrankRuehl" w:cs="FrankRuehl" w:hint="cs"/>
          <w:b/>
          <w:bCs/>
          <w:noProof w:val="0"/>
          <w:vanish/>
          <w:sz w:val="20"/>
          <w:szCs w:val="20"/>
          <w:shd w:val="clear" w:color="auto" w:fill="FFFF99"/>
          <w:rtl/>
        </w:rPr>
        <w:t>הוספת הגדרת "הפקה אחידה"</w:t>
      </w:r>
      <w:bookmarkEnd w:id="6"/>
    </w:p>
    <w:p w:rsidR="002F4944" w:rsidRDefault="00846D9E" w:rsidP="00846D9E">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95" type="#_x0000_t202" style="position:absolute;left:0;text-align:left;margin-left:464.35pt;margin-top:7.1pt;width:78pt;height:11.8pt;z-index:251668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846D9E" w:rsidRDefault="00846D9E" w:rsidP="00846D9E">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תשפ"א-2020</w:t>
                  </w:r>
                </w:p>
              </w:txbxContent>
            </v:textbox>
            <w10:anchorlock/>
          </v:shape>
        </w:pict>
      </w:r>
      <w:r>
        <w:rPr>
          <w:rStyle w:val="default"/>
          <w:rFonts w:cs="FrankRuehl"/>
          <w:noProof w:val="0"/>
          <w:sz w:val="20"/>
          <w:rtl/>
        </w:rPr>
        <w:t>"</w:t>
      </w:r>
      <w:r w:rsidR="002F4944">
        <w:rPr>
          <w:rStyle w:val="default"/>
          <w:rFonts w:cs="FrankRuehl"/>
          <w:noProof w:val="0"/>
          <w:sz w:val="20"/>
          <w:rtl/>
        </w:rPr>
        <w:t xml:space="preserve">הפקה בסיסית" – </w:t>
      </w:r>
      <w:r>
        <w:rPr>
          <w:rStyle w:val="default"/>
          <w:rFonts w:cs="FrankRuehl" w:hint="cs"/>
          <w:noProof w:val="0"/>
          <w:sz w:val="20"/>
          <w:rtl/>
        </w:rPr>
        <w:t>הפקת מים מקידוח בכמות שאינה עולה על כמות המים המתקבלת ממכפלת מקדם כושר ההפקה המוכר של הקידוח בכמות השעות הבסיסית, ובלבד שאינה הפקת חורף</w:t>
      </w:r>
      <w:r w:rsidR="002F4944">
        <w:rPr>
          <w:rStyle w:val="default"/>
          <w:rFonts w:cs="FrankRuehl"/>
          <w:noProof w:val="0"/>
          <w:sz w:val="20"/>
          <w:rtl/>
        </w:rPr>
        <w:t>;</w:t>
      </w:r>
    </w:p>
    <w:p w:rsidR="00846D9E" w:rsidRPr="00F66159" w:rsidRDefault="00846D9E" w:rsidP="00846D9E">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7" w:name="Rov60"/>
      <w:r w:rsidRPr="00F66159">
        <w:rPr>
          <w:rStyle w:val="default"/>
          <w:rFonts w:ascii="FrankRuehl" w:hAnsi="FrankRuehl" w:cs="FrankRuehl" w:hint="cs"/>
          <w:noProof w:val="0"/>
          <w:vanish/>
          <w:color w:val="FF0000"/>
          <w:sz w:val="20"/>
          <w:szCs w:val="20"/>
          <w:shd w:val="clear" w:color="auto" w:fill="FFFF99"/>
          <w:rtl/>
        </w:rPr>
        <w:t>מיום 1.1.2021</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hyperlink r:id="rId10"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החלפת הגדרת "הפקה בסיסית"</w:t>
      </w:r>
    </w:p>
    <w:p w:rsidR="00846D9E" w:rsidRPr="00F66159" w:rsidRDefault="00846D9E" w:rsidP="00846D9E">
      <w:pPr>
        <w:pStyle w:val="P0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noProof w:val="0"/>
          <w:vanish/>
          <w:sz w:val="20"/>
          <w:szCs w:val="20"/>
          <w:shd w:val="clear" w:color="auto" w:fill="FFFF99"/>
          <w:rtl/>
        </w:rPr>
        <w:t>הנוסח הקודם:</w:t>
      </w:r>
    </w:p>
    <w:p w:rsidR="00846D9E" w:rsidRPr="00846D9E" w:rsidRDefault="00846D9E" w:rsidP="00846D9E">
      <w:pPr>
        <w:pStyle w:val="P00"/>
        <w:spacing w:before="0"/>
        <w:ind w:left="0" w:right="1134"/>
        <w:rPr>
          <w:rStyle w:val="default"/>
          <w:rFonts w:cs="FrankRuehl"/>
          <w:strike/>
          <w:noProof w:val="0"/>
          <w:sz w:val="2"/>
          <w:szCs w:val="2"/>
          <w:rtl/>
        </w:rPr>
      </w:pP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"הפקה בסיסית" – הפקת מים מקידוח בכמות שאינה עולה על כמות המים המתקבלת ממכפלת כושר ההפקה המוכר של הקידוח בכמות השעות הבסיסית, ובלבד שאינה הפקת חורף;</w:t>
      </w:r>
      <w:bookmarkEnd w:id="7"/>
    </w:p>
    <w:p w:rsidR="002F4944" w:rsidRDefault="002F4944" w:rsidP="00F95579">
      <w:pPr>
        <w:pStyle w:val="P00"/>
        <w:spacing w:before="72"/>
        <w:ind w:left="0" w:right="1134"/>
        <w:rPr>
          <w:rStyle w:val="default"/>
          <w:rFonts w:cs="FrankRuehl"/>
          <w:noProof w:val="0"/>
          <w:sz w:val="20"/>
          <w:rtl/>
        </w:rPr>
      </w:pPr>
      <w:r>
        <w:rPr>
          <w:rStyle w:val="default"/>
          <w:rFonts w:cs="FrankRuehl"/>
          <w:noProof w:val="0"/>
          <w:sz w:val="20"/>
          <w:rtl/>
        </w:rPr>
        <w:tab/>
        <w:t>"הפקה חורגת" – הפקת מים בכמות העולה על כמות המים המוקצית ברישיון ההפקה למיתקן הפקה או לקבוצת מיתקני הפקה;</w:t>
      </w:r>
    </w:p>
    <w:p w:rsidR="002F4944" w:rsidRDefault="005A4498" w:rsidP="005A4498">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112" type="#_x0000_t202" style="position:absolute;left:0;text-align:left;margin-left:464.35pt;margin-top:7.1pt;width:78pt;height:11.8pt;z-index:251678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5A4498" w:rsidRDefault="005A4498" w:rsidP="005A4498">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sidR="002F4944">
        <w:rPr>
          <w:rStyle w:val="default"/>
          <w:rFonts w:cs="FrankRuehl"/>
          <w:noProof w:val="0"/>
          <w:sz w:val="20"/>
          <w:rtl/>
        </w:rPr>
        <w:t xml:space="preserve">הפקה נוספת" – </w:t>
      </w:r>
      <w:r>
        <w:rPr>
          <w:rStyle w:val="default"/>
          <w:rFonts w:cs="FrankRuehl" w:hint="cs"/>
          <w:noProof w:val="0"/>
          <w:sz w:val="20"/>
          <w:rtl/>
        </w:rPr>
        <w:t>(נמחקה)</w:t>
      </w:r>
      <w:r w:rsidR="002F4944">
        <w:rPr>
          <w:rStyle w:val="default"/>
          <w:rFonts w:cs="FrankRuehl"/>
          <w:noProof w:val="0"/>
          <w:sz w:val="20"/>
          <w:rtl/>
        </w:rPr>
        <w:t>;</w:t>
      </w:r>
    </w:p>
    <w:p w:rsidR="005A4498" w:rsidRPr="00F66159" w:rsidRDefault="005A4498" w:rsidP="005A4498">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8" w:name="Rov73"/>
      <w:r w:rsidRPr="00F66159">
        <w:rPr>
          <w:rStyle w:val="default"/>
          <w:rFonts w:ascii="FrankRuehl" w:hAnsi="FrankRuehl" w:cs="FrankRuehl"/>
          <w:noProof w:val="0"/>
          <w:vanish/>
          <w:color w:val="FF0000"/>
          <w:sz w:val="20"/>
          <w:szCs w:val="20"/>
          <w:shd w:val="clear" w:color="auto" w:fill="FFFF99"/>
          <w:rtl/>
        </w:rPr>
        <w:t>מיום 1.1.2023</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hyperlink r:id="rId11"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5A4498" w:rsidRPr="00F66159" w:rsidRDefault="005A4498" w:rsidP="005A4498">
      <w:pPr>
        <w:pStyle w:val="P00"/>
        <w:spacing w:before="0"/>
        <w:ind w:left="0" w:right="1134"/>
        <w:rPr>
          <w:rStyle w:val="default"/>
          <w:rFonts w:cs="FrankRuehl"/>
          <w:noProof w:val="0"/>
          <w:vanish/>
          <w:sz w:val="20"/>
          <w:szCs w:val="20"/>
          <w:shd w:val="clear" w:color="auto" w:fill="FFFF99"/>
          <w:rtl/>
        </w:rPr>
      </w:pPr>
      <w:r w:rsidRPr="00F66159">
        <w:rPr>
          <w:rStyle w:val="default"/>
          <w:rFonts w:cs="FrankRuehl" w:hint="cs"/>
          <w:b/>
          <w:bCs/>
          <w:noProof w:val="0"/>
          <w:vanish/>
          <w:sz w:val="20"/>
          <w:szCs w:val="20"/>
          <w:shd w:val="clear" w:color="auto" w:fill="FFFF99"/>
          <w:rtl/>
        </w:rPr>
        <w:t>מחיקת הגדרת "הפקה נוספת"</w:t>
      </w:r>
    </w:p>
    <w:p w:rsidR="005A4498" w:rsidRPr="00F66159" w:rsidRDefault="005A4498" w:rsidP="005A4498">
      <w:pPr>
        <w:pStyle w:val="P00"/>
        <w:ind w:left="0" w:right="1134"/>
        <w:rPr>
          <w:rStyle w:val="default"/>
          <w:rFonts w:cs="FrankRuehl"/>
          <w:noProof w:val="0"/>
          <w:vanish/>
          <w:sz w:val="20"/>
          <w:szCs w:val="20"/>
          <w:shd w:val="clear" w:color="auto" w:fill="FFFF99"/>
          <w:rtl/>
        </w:rPr>
      </w:pPr>
      <w:r w:rsidRPr="00F66159">
        <w:rPr>
          <w:rStyle w:val="default"/>
          <w:rFonts w:cs="FrankRuehl" w:hint="cs"/>
          <w:noProof w:val="0"/>
          <w:vanish/>
          <w:sz w:val="20"/>
          <w:szCs w:val="20"/>
          <w:shd w:val="clear" w:color="auto" w:fill="FFFF99"/>
          <w:rtl/>
        </w:rPr>
        <w:t>הנוסח הקודם:</w:t>
      </w:r>
    </w:p>
    <w:p w:rsidR="005A4498" w:rsidRPr="005A4498" w:rsidRDefault="005A4498" w:rsidP="005A4498">
      <w:pPr>
        <w:pStyle w:val="P00"/>
        <w:spacing w:before="0"/>
        <w:ind w:left="0" w:right="1134"/>
        <w:rPr>
          <w:rStyle w:val="default"/>
          <w:rFonts w:cs="FrankRuehl"/>
          <w:strike/>
          <w:noProof w:val="0"/>
          <w:sz w:val="2"/>
          <w:szCs w:val="2"/>
          <w:shd w:val="clear" w:color="auto" w:fill="FFFF99"/>
          <w:rtl/>
        </w:rPr>
      </w:pP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"הפקה נוספת" – הפקת מים מקידוח בכמות העולה על ההפקה הבסיסית ועד הכמות המוקצית ברישיון ההפקה, ובלבד שאינה הפקת חורף;</w:t>
      </w:r>
      <w:bookmarkEnd w:id="8"/>
    </w:p>
    <w:p w:rsidR="002F4944" w:rsidRDefault="00EA3780" w:rsidP="00EA3780">
      <w:pPr>
        <w:pStyle w:val="P00"/>
        <w:spacing w:before="72"/>
        <w:ind w:left="0" w:right="1134"/>
        <w:rPr>
          <w:rStyle w:val="default"/>
          <w:rFonts w:cs="FrankRuehl"/>
          <w:noProof w:val="0"/>
          <w:sz w:val="20"/>
          <w:rtl/>
        </w:rPr>
      </w:pPr>
      <w:r>
        <w:rPr>
          <w:rStyle w:val="default"/>
          <w:rFonts w:cs="FrankRuehl"/>
          <w:noProof w:val="0"/>
          <w:sz w:val="20"/>
          <w:rtl/>
        </w:rPr>
        <w:tab/>
      </w:r>
      <w:r w:rsidRPr="00EA3780">
        <w:rPr>
          <w:rStyle w:val="default"/>
          <w:rFonts w:cs="FrankRuehl"/>
          <w:noProof w:val="0"/>
          <w:sz w:val="20"/>
        </w:rPr>
        <w:pict>
          <v:shape id="_x0000_s2098" type="#_x0000_t202" style="position:absolute;left:0;text-align:left;margin-left:464.35pt;margin-top:7.1pt;width:78pt;height:19.3pt;z-index:251672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EA3780" w:rsidRDefault="00EA3780" w:rsidP="00EA3780">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(מס' 2) תשפ"א-2021</w:t>
                  </w:r>
                </w:p>
              </w:txbxContent>
            </v:textbox>
            <w10:anchorlock/>
          </v:shape>
        </w:pict>
      </w:r>
      <w:r>
        <w:rPr>
          <w:rStyle w:val="default"/>
          <w:rFonts w:cs="FrankRuehl"/>
          <w:noProof w:val="0"/>
          <w:sz w:val="20"/>
          <w:rtl/>
        </w:rPr>
        <w:t>"</w:t>
      </w:r>
      <w:r w:rsidR="00DD043C">
        <w:rPr>
          <w:rStyle w:val="default"/>
          <w:rFonts w:cs="FrankRuehl" w:hint="cs"/>
          <w:noProof w:val="0"/>
          <w:sz w:val="20"/>
          <w:rtl/>
        </w:rPr>
        <w:t>הפקת חורף</w:t>
      </w:r>
      <w:r>
        <w:rPr>
          <w:rStyle w:val="default"/>
          <w:rFonts w:cs="FrankRuehl"/>
          <w:noProof w:val="0"/>
          <w:sz w:val="20"/>
          <w:rtl/>
        </w:rPr>
        <w:t xml:space="preserve">" – </w:t>
      </w:r>
      <w:r>
        <w:rPr>
          <w:rStyle w:val="default"/>
          <w:rFonts w:cs="FrankRuehl" w:hint="cs"/>
          <w:noProof w:val="0"/>
          <w:sz w:val="20"/>
          <w:rtl/>
        </w:rPr>
        <w:t xml:space="preserve">הפקת </w:t>
      </w:r>
      <w:r w:rsidRPr="00EA3780">
        <w:rPr>
          <w:rStyle w:val="default"/>
          <w:rFonts w:cs="FrankRuehl" w:hint="cs"/>
          <w:noProof w:val="0"/>
          <w:sz w:val="20"/>
          <w:rtl/>
        </w:rPr>
        <w:t>מים מקידוח מי שתייה או הפקת מיהול, בכמות העולה על הכמות המחושבת, בחודשים ינואר, פברואר, מרס ודצמבר של כל שנה, או בתקופה קצרה יותר שהורה מנהל הרשות, לגבי שנה מסוימת, ובלבד שההפקה נעשתה בידי בעל רישיון הפקה והספקה שמתקיימים בו כל אלה</w:t>
      </w:r>
      <w:r w:rsidR="002F4944">
        <w:rPr>
          <w:rStyle w:val="default"/>
          <w:rFonts w:cs="FrankRuehl"/>
          <w:noProof w:val="0"/>
          <w:sz w:val="20"/>
          <w:rtl/>
        </w:rPr>
        <w:t>:</w:t>
      </w:r>
    </w:p>
    <w:p w:rsidR="002F4944" w:rsidRDefault="002F4944" w:rsidP="004F6794">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כמות המים המוקצית לו ברישיון ההספקה למטרות שבסעיף 6(1) ו-(3) עד (5) לחוק עולה על 300,000 מ"ק לשנה;</w:t>
      </w:r>
    </w:p>
    <w:p w:rsidR="002F4944" w:rsidRDefault="002F4944" w:rsidP="004F6794">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הקצאת המים ברישיון אינה מיועדת לצריכה עצמית בלבד;</w:t>
      </w:r>
    </w:p>
    <w:p w:rsidR="002F4944" w:rsidRDefault="002F4944" w:rsidP="004F6794">
      <w:pPr>
        <w:pStyle w:val="P00"/>
        <w:spacing w:before="72"/>
        <w:ind w:left="1021"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מנהל הרשות לא קבע כי מתקיים אחד מאלה:</w:t>
      </w:r>
    </w:p>
    <w:p w:rsidR="002F4944" w:rsidRDefault="002F4944" w:rsidP="004F6794">
      <w:pPr>
        <w:pStyle w:val="P00"/>
        <w:spacing w:before="72"/>
        <w:ind w:left="147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להפקת מים בידי בעל הרישיון אין השפעה על קליטת מי ים מותפלים;</w:t>
      </w:r>
    </w:p>
    <w:p w:rsidR="002F4944" w:rsidRDefault="002F4944" w:rsidP="004F6794">
      <w:pPr>
        <w:pStyle w:val="P00"/>
        <w:spacing w:before="72"/>
        <w:ind w:left="1474" w:right="1134"/>
        <w:rPr>
          <w:rStyle w:val="default"/>
          <w:rFonts w:cs="FrankRuehl"/>
          <w:noProof w:val="0"/>
          <w:sz w:val="20"/>
          <w:rtl/>
        </w:rPr>
      </w:pPr>
      <w:r>
        <w:rPr>
          <w:rStyle w:val="default"/>
          <w:rFonts w:cs="FrankRuehl"/>
          <w:noProof w:val="0"/>
          <w:sz w:val="20"/>
          <w:rtl/>
        </w:rPr>
        <w:t>(ב)</w:t>
      </w:r>
      <w:r>
        <w:rPr>
          <w:rStyle w:val="default"/>
          <w:rFonts w:cs="FrankRuehl"/>
          <w:noProof w:val="0"/>
          <w:sz w:val="20"/>
          <w:rtl/>
        </w:rPr>
        <w:tab/>
        <w:t>אין תשתית המגיעה לתחומו של בעל הרישיון ומאפשרת הספקת מים ממערכת המשמשת לקליטת מי ים מותפלים;</w:t>
      </w:r>
    </w:p>
    <w:p w:rsidR="00EA3780" w:rsidRPr="00F66159" w:rsidRDefault="00EA3780" w:rsidP="00EA3780">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9" w:name="Rov65"/>
      <w:r w:rsidRPr="00F66159">
        <w:rPr>
          <w:rStyle w:val="default"/>
          <w:rFonts w:ascii="FrankRuehl" w:hAnsi="FrankRuehl" w:cs="FrankRuehl" w:hint="cs"/>
          <w:noProof w:val="0"/>
          <w:vanish/>
          <w:color w:val="FF0000"/>
          <w:sz w:val="20"/>
          <w:szCs w:val="20"/>
          <w:shd w:val="clear" w:color="auto" w:fill="FFFF99"/>
          <w:rtl/>
        </w:rPr>
        <w:t>מיום 1.7.2021</w:t>
      </w:r>
    </w:p>
    <w:p w:rsidR="00EA3780" w:rsidRPr="00F66159" w:rsidRDefault="00EA3780" w:rsidP="00EA3780">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(מס' 2) תשפ"א-2021</w:t>
      </w:r>
    </w:p>
    <w:p w:rsidR="00EA3780" w:rsidRPr="00F66159" w:rsidRDefault="00EA3780" w:rsidP="00EA3780">
      <w:pPr>
        <w:pStyle w:val="P00"/>
        <w:spacing w:before="0"/>
        <w:ind w:left="0" w:right="1134"/>
        <w:rPr>
          <w:rStyle w:val="default"/>
          <w:rFonts w:ascii="FrankRuehl" w:hAnsi="FrankRuehl" w:cs="FrankRuehl"/>
          <w:noProof w:val="0"/>
          <w:vanish/>
          <w:sz w:val="20"/>
          <w:szCs w:val="20"/>
          <w:shd w:val="clear" w:color="auto" w:fill="FFFF99"/>
          <w:rtl/>
        </w:rPr>
      </w:pPr>
      <w:hyperlink r:id="rId12" w:history="1">
        <w:r w:rsidRPr="00F66159">
          <w:rPr>
            <w:rStyle w:val="Hyperlink"/>
            <w:rFonts w:ascii="FrankRuehl" w:hAnsi="FrankRuehl" w:cs="FrankRuehl" w:hint="cs"/>
            <w:noProof w:val="0"/>
            <w:vanish/>
            <w:szCs w:val="20"/>
            <w:shd w:val="clear" w:color="auto" w:fill="FFFF99"/>
            <w:rtl/>
          </w:rPr>
          <w:t>ק"ת תשפ"א מס' 9463</w:t>
        </w:r>
      </w:hyperlink>
      <w:r w:rsidRPr="00F66159">
        <w:rPr>
          <w:rStyle w:val="default"/>
          <w:rFonts w:ascii="FrankRuehl" w:hAnsi="FrankRuehl" w:cs="FrankRuehl" w:hint="cs"/>
          <w:noProof w:val="0"/>
          <w:vanish/>
          <w:sz w:val="20"/>
          <w:szCs w:val="20"/>
          <w:shd w:val="clear" w:color="auto" w:fill="FFFF99"/>
          <w:rtl/>
        </w:rPr>
        <w:t xml:space="preserve"> מיום 27.6.2021 עמ' 3495</w:t>
      </w:r>
    </w:p>
    <w:p w:rsidR="00EA3780" w:rsidRPr="00F66159" w:rsidRDefault="00EA3780" w:rsidP="00EA3780">
      <w:pPr>
        <w:pStyle w:val="P00"/>
        <w:ind w:left="0" w:right="1134"/>
        <w:rPr>
          <w:rStyle w:val="default"/>
          <w:rFonts w:cs="FrankRuehl"/>
          <w:strike/>
          <w:noProof w:val="0"/>
          <w:vanish/>
          <w:sz w:val="16"/>
          <w:szCs w:val="22"/>
          <w:shd w:val="clear" w:color="auto" w:fill="FFFF99"/>
          <w:rtl/>
        </w:rPr>
      </w:pP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"הפקת חורף" – הפקת מים מקידוח מי שתייה או הפקת מיהול, בכמות העולה על הכמות המותרת, בתקופה שתחילתה ב-1 בדצמבר של כל שנה וסיומה ב-31 במרס של השנה העוקבת, או בתקופה קצרה יותר שקבע מנהל הרשות, לגבי שנה מסוימת, בידי בעל רישיון הפקה והספקה שמתקיימים בו כל אלה:</w:t>
      </w:r>
    </w:p>
    <w:p w:rsidR="00EA3780" w:rsidRPr="00EA3780" w:rsidRDefault="00EA3780" w:rsidP="00EA3780">
      <w:pPr>
        <w:pStyle w:val="P00"/>
        <w:spacing w:before="0"/>
        <w:ind w:left="0" w:right="1134"/>
        <w:rPr>
          <w:rStyle w:val="default"/>
          <w:rFonts w:cs="FrankRuehl"/>
          <w:noProof w:val="0"/>
          <w:sz w:val="2"/>
          <w:szCs w:val="2"/>
          <w:rtl/>
        </w:rPr>
      </w:pPr>
      <w:r w:rsidRPr="00F66159">
        <w:rPr>
          <w:rStyle w:val="default"/>
          <w:rFonts w:cs="FrankRuehl"/>
          <w:noProof w:val="0"/>
          <w:vanish/>
          <w:sz w:val="16"/>
          <w:szCs w:val="22"/>
          <w:shd w:val="clear" w:color="auto" w:fill="FFFF99"/>
          <w:rtl/>
        </w:rPr>
        <w:tab/>
      </w:r>
      <w:r w:rsidRPr="00F66159">
        <w:rPr>
          <w:rStyle w:val="default"/>
          <w:rFonts w:cs="FrankRuehl" w:hint="cs"/>
          <w:noProof w:val="0"/>
          <w:vanish/>
          <w:sz w:val="16"/>
          <w:szCs w:val="22"/>
          <w:u w:val="single"/>
          <w:shd w:val="clear" w:color="auto" w:fill="FFFF99"/>
          <w:rtl/>
        </w:rPr>
        <w:t>"הפקת חורף" – הפקת מים מקידוח מי שתייה או הפקת מיהול, בכמות העולה על הכמות המחושבת, בחודשים ינואר, פברואר, מרס ודצמבר של כל שנה, או בתקופה קצרה יותר שהורה מנהל הרשות, לגבי שנה מסוימת, ובלבד שההפקה נעשתה בידי בעל רישיון הפקה והספקה שמתקיימים בו כל אלה:</w:t>
      </w:r>
      <w:bookmarkEnd w:id="9"/>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"הפקת טיוב" – הפקה של מים שאינם ראויים לשתייה, שכוללת טיפול במים לשם אספקתם באיכות מי שתייה, שהוגדרה ברישיון כהפקת טיוב;</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"הפקת מי שיטפונות" – הפקה עונתית של מים הזורמים בנחלים באמצעות מיתקן לתפיסת מי שיטפונות, שהוגדרה ברישיון כהפקת מי שיטפונות ובתנאים הקבועים ברישיון;</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"הפקת מיהול" – הפקה של מים שאינם ראויים לשתייה ומיהולם במים ממקור אחר לשם אספקתם כמי שתייה, שהוגדרה ברישיון כהפקת מיהול;</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"הפקת מים מותפלים" – הפקה של מים מותפלים שמסופקים, כולם או מקצתם, לרשות המים הארצית לפי הסכם עם ממשלת ישראל או לפי הוראת המנהל;</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"הפקת מים עיליים" – הפקת מים ממקור מים טבעי שלא באמצעות קידוח, למעט הפקת מי שיטפונות;</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"הפקת סילוק" – הפקת מים שנקבע לגביה ברישיון כי היא מיועדת לסילוק מים מאקוויפר;</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"הפקת שיקום" – הפקת סילוק שנעשית לצורך שיקום האקוויפר ואשר סווגה ברישיון כהפקת שיקום ונעשתה לפי תנאי הרישיון;</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"יום התחילה" – כמשמעו בסעיף 22;</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"כושר הפקה מוכר" – הספיקה המוכרת לקידוח או הספיקה שלו בפועל, הנמוכה מביניהן, כפי שהובאו לידיעת בעל הרישיון בהודעה מאת מנהל הרשות;</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"כללי שירותי תשתית" – כללי המים (תעריפים למתן שירותי תשתית), התשע"א-2011;</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"כללי מקורות" – כללי המים (תעריפי מים המסופקים מאת מקורות), התשמ"ז-1987;</w:t>
      </w:r>
    </w:p>
    <w:p w:rsidR="005A4498" w:rsidRDefault="005A4498" w:rsidP="005A4498">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113" type="#_x0000_t202" style="position:absolute;left:0;text-align:left;margin-left:464.35pt;margin-top:7.1pt;width:78pt;height:11.8pt;z-index:251679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5A4498" w:rsidRDefault="005A4498" w:rsidP="005A4498">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Pr>
          <w:rStyle w:val="default"/>
          <w:rFonts w:cs="FrankRuehl" w:hint="cs"/>
          <w:noProof w:val="0"/>
          <w:sz w:val="20"/>
          <w:rtl/>
        </w:rPr>
        <w:t xml:space="preserve">כללי חישוב עלות מקורות" </w:t>
      </w:r>
      <w:r>
        <w:rPr>
          <w:rStyle w:val="default"/>
          <w:rFonts w:cs="FrankRuehl"/>
          <w:noProof w:val="0"/>
          <w:sz w:val="20"/>
          <w:rtl/>
        </w:rPr>
        <w:t>–</w:t>
      </w:r>
      <w:r>
        <w:rPr>
          <w:rStyle w:val="default"/>
          <w:rFonts w:cs="FrankRuehl" w:hint="cs"/>
          <w:noProof w:val="0"/>
          <w:sz w:val="20"/>
          <w:rtl/>
        </w:rPr>
        <w:t xml:space="preserve"> כללי המים (חישוב עלויות והכנסות, הכרה בפיתוח מפעלי מים וחובות דיווח החלות על מקורות), התשע"א-2011</w:t>
      </w:r>
      <w:r>
        <w:rPr>
          <w:rStyle w:val="default"/>
          <w:rFonts w:cs="FrankRuehl"/>
          <w:noProof w:val="0"/>
          <w:sz w:val="20"/>
          <w:rtl/>
        </w:rPr>
        <w:t>;</w:t>
      </w:r>
    </w:p>
    <w:p w:rsidR="005A4498" w:rsidRPr="00F66159" w:rsidRDefault="005A4498" w:rsidP="005A4498">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0" w:name="Rov74"/>
      <w:r w:rsidRPr="00F66159">
        <w:rPr>
          <w:rStyle w:val="default"/>
          <w:rFonts w:ascii="FrankRuehl" w:hAnsi="FrankRuehl" w:cs="FrankRuehl"/>
          <w:noProof w:val="0"/>
          <w:vanish/>
          <w:color w:val="FF0000"/>
          <w:sz w:val="20"/>
          <w:szCs w:val="20"/>
          <w:shd w:val="clear" w:color="auto" w:fill="FFFF99"/>
          <w:rtl/>
        </w:rPr>
        <w:t>מיום 1.1.2023</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hyperlink r:id="rId13"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5A4498" w:rsidRPr="005A4498" w:rsidRDefault="005A4498" w:rsidP="005A4498">
      <w:pPr>
        <w:pStyle w:val="P00"/>
        <w:spacing w:before="0"/>
        <w:ind w:left="0" w:right="1134"/>
        <w:rPr>
          <w:rStyle w:val="default"/>
          <w:rFonts w:ascii="FrankRuehl" w:hAnsi="FrankRuehl" w:cs="FrankRuehl"/>
          <w:noProof w:val="0"/>
          <w:sz w:val="2"/>
          <w:szCs w:val="2"/>
          <w:shd w:val="clear" w:color="auto" w:fill="FFFF99"/>
          <w:rtl/>
        </w:rPr>
      </w:pPr>
      <w:r w:rsidRPr="00F66159">
        <w:rPr>
          <w:rStyle w:val="default"/>
          <w:rFonts w:ascii="FrankRuehl" w:hAnsi="FrankRuehl" w:cs="FrankRuehl" w:hint="cs"/>
          <w:b/>
          <w:bCs/>
          <w:noProof w:val="0"/>
          <w:vanish/>
          <w:sz w:val="20"/>
          <w:szCs w:val="20"/>
          <w:shd w:val="clear" w:color="auto" w:fill="FFFF99"/>
          <w:rtl/>
        </w:rPr>
        <w:t>הוספת הגדרת "כללי חישוב עלות מקורות"</w:t>
      </w:r>
      <w:bookmarkEnd w:id="10"/>
    </w:p>
    <w:p w:rsidR="002F4944" w:rsidRDefault="00EA3780" w:rsidP="00EA3780">
      <w:pPr>
        <w:pStyle w:val="P00"/>
        <w:spacing w:before="72"/>
        <w:ind w:left="0" w:right="1134"/>
        <w:rPr>
          <w:rStyle w:val="default"/>
          <w:rFonts w:cs="FrankRuehl"/>
          <w:noProof w:val="0"/>
          <w:sz w:val="20"/>
          <w:rtl/>
        </w:rPr>
      </w:pPr>
      <w:r>
        <w:rPr>
          <w:rStyle w:val="default"/>
          <w:rFonts w:cs="FrankRuehl"/>
          <w:noProof w:val="0"/>
          <w:sz w:val="20"/>
          <w:rtl/>
        </w:rPr>
        <w:tab/>
      </w:r>
      <w:r w:rsidRPr="00EA3780">
        <w:rPr>
          <w:rStyle w:val="default"/>
          <w:rFonts w:cs="FrankRuehl"/>
          <w:noProof w:val="0"/>
          <w:sz w:val="20"/>
        </w:rPr>
        <w:pict>
          <v:shape id="_x0000_s2099" type="#_x0000_t202" style="position:absolute;left:0;text-align:left;margin-left:464.35pt;margin-top:7.1pt;width:78pt;height:19.3pt;z-index:251673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EA3780" w:rsidRDefault="00EA3780" w:rsidP="00EA3780">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(מס' 2) תשפ"א-2021</w:t>
                  </w:r>
                </w:p>
              </w:txbxContent>
            </v:textbox>
            <w10:anchorlock/>
          </v:shape>
        </w:pict>
      </w:r>
      <w:r>
        <w:rPr>
          <w:rStyle w:val="default"/>
          <w:rFonts w:cs="FrankRuehl"/>
          <w:noProof w:val="0"/>
          <w:sz w:val="20"/>
          <w:rtl/>
        </w:rPr>
        <w:t>"</w:t>
      </w:r>
      <w:r w:rsidR="002F4944">
        <w:rPr>
          <w:rStyle w:val="default"/>
          <w:rFonts w:cs="FrankRuehl"/>
          <w:noProof w:val="0"/>
          <w:sz w:val="20"/>
          <w:rtl/>
        </w:rPr>
        <w:t xml:space="preserve">כמות </w:t>
      </w:r>
      <w:r>
        <w:rPr>
          <w:rStyle w:val="default"/>
          <w:rFonts w:cs="FrankRuehl" w:hint="cs"/>
          <w:noProof w:val="0"/>
          <w:sz w:val="20"/>
          <w:rtl/>
        </w:rPr>
        <w:t>מחושבת</w:t>
      </w:r>
      <w:r w:rsidR="002F4944">
        <w:rPr>
          <w:rStyle w:val="default"/>
          <w:rFonts w:cs="FrankRuehl"/>
          <w:noProof w:val="0"/>
          <w:sz w:val="20"/>
          <w:rtl/>
        </w:rPr>
        <w:t>" – מכפלה של כושר ההפקה המוכר של קידוח ב-100 שעות, או כמות מים גדולה יותר שעליה הודיע מנהל הרשות לבעל הרישיון בכתב;</w:t>
      </w:r>
    </w:p>
    <w:p w:rsidR="00EA3780" w:rsidRPr="00F66159" w:rsidRDefault="00EA3780" w:rsidP="00EA3780">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1" w:name="Rov66"/>
      <w:r w:rsidRPr="00F66159">
        <w:rPr>
          <w:rStyle w:val="default"/>
          <w:rFonts w:ascii="FrankRuehl" w:hAnsi="FrankRuehl" w:cs="FrankRuehl" w:hint="cs"/>
          <w:noProof w:val="0"/>
          <w:vanish/>
          <w:color w:val="FF0000"/>
          <w:sz w:val="20"/>
          <w:szCs w:val="20"/>
          <w:shd w:val="clear" w:color="auto" w:fill="FFFF99"/>
          <w:rtl/>
        </w:rPr>
        <w:t>מיום 1.7.2021</w:t>
      </w:r>
    </w:p>
    <w:p w:rsidR="00EA3780" w:rsidRPr="00F66159" w:rsidRDefault="00EA3780" w:rsidP="00EA3780">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(מס' 2) תשפ"א-2021</w:t>
      </w:r>
    </w:p>
    <w:p w:rsidR="00EA3780" w:rsidRPr="00F66159" w:rsidRDefault="00EA3780" w:rsidP="00EA3780">
      <w:pPr>
        <w:pStyle w:val="P00"/>
        <w:spacing w:before="0"/>
        <w:ind w:left="0" w:right="1134"/>
        <w:rPr>
          <w:rStyle w:val="default"/>
          <w:rFonts w:ascii="FrankRuehl" w:hAnsi="FrankRuehl" w:cs="FrankRuehl"/>
          <w:noProof w:val="0"/>
          <w:vanish/>
          <w:sz w:val="20"/>
          <w:szCs w:val="20"/>
          <w:shd w:val="clear" w:color="auto" w:fill="FFFF99"/>
          <w:rtl/>
        </w:rPr>
      </w:pPr>
      <w:hyperlink r:id="rId14" w:history="1">
        <w:r w:rsidRPr="00F66159">
          <w:rPr>
            <w:rStyle w:val="Hyperlink"/>
            <w:rFonts w:ascii="FrankRuehl" w:hAnsi="FrankRuehl" w:cs="FrankRuehl" w:hint="cs"/>
            <w:noProof w:val="0"/>
            <w:vanish/>
            <w:szCs w:val="20"/>
            <w:shd w:val="clear" w:color="auto" w:fill="FFFF99"/>
            <w:rtl/>
          </w:rPr>
          <w:t>ק"ת תשפ"א מס' 9463</w:t>
        </w:r>
      </w:hyperlink>
      <w:r w:rsidRPr="00F66159">
        <w:rPr>
          <w:rStyle w:val="default"/>
          <w:rFonts w:ascii="FrankRuehl" w:hAnsi="FrankRuehl" w:cs="FrankRuehl" w:hint="cs"/>
          <w:noProof w:val="0"/>
          <w:vanish/>
          <w:sz w:val="20"/>
          <w:szCs w:val="20"/>
          <w:shd w:val="clear" w:color="auto" w:fill="FFFF99"/>
          <w:rtl/>
        </w:rPr>
        <w:t xml:space="preserve"> מיום 27.6.2021 עמ' 3495</w:t>
      </w:r>
    </w:p>
    <w:p w:rsidR="00EA3780" w:rsidRPr="00EA3780" w:rsidRDefault="00EA3780" w:rsidP="00EA3780">
      <w:pPr>
        <w:pStyle w:val="P00"/>
        <w:ind w:left="0" w:right="1134"/>
        <w:rPr>
          <w:rStyle w:val="default"/>
          <w:rFonts w:cs="FrankRuehl"/>
          <w:noProof w:val="0"/>
          <w:sz w:val="2"/>
          <w:szCs w:val="2"/>
          <w:rtl/>
        </w:rPr>
      </w:pPr>
      <w:r w:rsidRPr="00F66159">
        <w:rPr>
          <w:rStyle w:val="default"/>
          <w:rFonts w:cs="FrankRuehl"/>
          <w:noProof w:val="0"/>
          <w:vanish/>
          <w:sz w:val="16"/>
          <w:szCs w:val="22"/>
          <w:shd w:val="clear" w:color="auto" w:fill="FFFF99"/>
          <w:rtl/>
        </w:rPr>
        <w:tab/>
        <w:t>"</w:t>
      </w:r>
      <w:r w:rsidRPr="00F66159">
        <w:rPr>
          <w:rStyle w:val="default"/>
          <w:rFonts w:cs="FrankRuehl"/>
          <w:strike/>
          <w:noProof w:val="0"/>
          <w:vanish/>
          <w:sz w:val="16"/>
          <w:szCs w:val="22"/>
          <w:shd w:val="clear" w:color="auto" w:fill="FFFF99"/>
          <w:rtl/>
        </w:rPr>
        <w:t>כמות מותרת</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כמות מחושבת</w:t>
      </w:r>
      <w:r w:rsidRPr="00F66159">
        <w:rPr>
          <w:rStyle w:val="default"/>
          <w:rFonts w:cs="FrankRuehl"/>
          <w:noProof w:val="0"/>
          <w:vanish/>
          <w:sz w:val="16"/>
          <w:szCs w:val="22"/>
          <w:shd w:val="clear" w:color="auto" w:fill="FFFF99"/>
          <w:rtl/>
        </w:rPr>
        <w:t>" – מכפלה של כושר ההפקה המוכר של קידוח ב-100 שעות, או כמות מים גדולה יותר שעליה הודיע מנהל הרשות לבעל הרישיון בכתב;</w:t>
      </w:r>
      <w:bookmarkEnd w:id="11"/>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"כמות שעות בסיסית" – כמשמעה בסעיף 4;</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"מ"ק" – מטר מעוקב של מים;</w:t>
      </w:r>
    </w:p>
    <w:p w:rsidR="00846D9E" w:rsidRDefault="00846D9E" w:rsidP="00846D9E">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96" type="#_x0000_t202" style="position:absolute;left:0;text-align:left;margin-left:464.35pt;margin-top:7.1pt;width:78pt;height:11.8pt;z-index:2516700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846D9E" w:rsidRDefault="00846D9E" w:rsidP="00846D9E">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תשפ"א-2020</w:t>
                  </w:r>
                </w:p>
              </w:txbxContent>
            </v:textbox>
            <w10:anchorlock/>
          </v:shape>
        </w:pict>
      </w:r>
      <w:r>
        <w:rPr>
          <w:rStyle w:val="default"/>
          <w:rFonts w:cs="FrankRuehl"/>
          <w:noProof w:val="0"/>
          <w:sz w:val="20"/>
          <w:rtl/>
        </w:rPr>
        <w:t>"</w:t>
      </w:r>
      <w:r>
        <w:rPr>
          <w:rStyle w:val="default"/>
          <w:rFonts w:cs="FrankRuehl" w:hint="cs"/>
          <w:noProof w:val="0"/>
          <w:sz w:val="20"/>
          <w:rtl/>
        </w:rPr>
        <w:t xml:space="preserve">מקדם עומק קידוח" </w:t>
      </w:r>
      <w:r>
        <w:rPr>
          <w:rStyle w:val="default"/>
          <w:rFonts w:cs="FrankRuehl"/>
          <w:noProof w:val="0"/>
          <w:sz w:val="20"/>
          <w:rtl/>
        </w:rPr>
        <w:t>–</w:t>
      </w:r>
      <w:r>
        <w:rPr>
          <w:rStyle w:val="default"/>
          <w:rFonts w:cs="FrankRuehl" w:hint="cs"/>
          <w:noProof w:val="0"/>
          <w:sz w:val="20"/>
          <w:rtl/>
        </w:rPr>
        <w:t xml:space="preserve"> במקרה שבו עומק הקידוח שווה או נמוך מ-175 – 1, ובכל מקרה אחר </w:t>
      </w:r>
      <w:r>
        <w:rPr>
          <w:rStyle w:val="default"/>
          <w:rFonts w:cs="FrankRuehl"/>
          <w:noProof w:val="0"/>
          <w:sz w:val="20"/>
          <w:rtl/>
        </w:rPr>
        <w:t>–</w:t>
      </w:r>
      <w:r>
        <w:rPr>
          <w:rStyle w:val="default"/>
          <w:rFonts w:cs="FrankRuehl" w:hint="cs"/>
          <w:noProof w:val="0"/>
          <w:sz w:val="20"/>
          <w:rtl/>
        </w:rPr>
        <w:t xml:space="preserve"> עומק הקידוח לחלק ל-175 בחזקת 0.7</w:t>
      </w:r>
      <w:r>
        <w:rPr>
          <w:rStyle w:val="default"/>
          <w:rFonts w:cs="FrankRuehl"/>
          <w:noProof w:val="0"/>
          <w:sz w:val="20"/>
          <w:rtl/>
        </w:rPr>
        <w:t>;</w:t>
      </w:r>
    </w:p>
    <w:p w:rsidR="00846D9E" w:rsidRPr="00F66159" w:rsidRDefault="00846D9E" w:rsidP="00846D9E">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2" w:name="Rov61"/>
      <w:r w:rsidRPr="00F66159">
        <w:rPr>
          <w:rStyle w:val="default"/>
          <w:rFonts w:ascii="FrankRuehl" w:hAnsi="FrankRuehl" w:cs="FrankRuehl" w:hint="cs"/>
          <w:noProof w:val="0"/>
          <w:vanish/>
          <w:color w:val="FF0000"/>
          <w:sz w:val="20"/>
          <w:szCs w:val="20"/>
          <w:shd w:val="clear" w:color="auto" w:fill="FFFF99"/>
          <w:rtl/>
        </w:rPr>
        <w:t>מיום 1.1.2021</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hyperlink r:id="rId15"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846D9E" w:rsidRPr="00846D9E" w:rsidRDefault="00846D9E" w:rsidP="00846D9E">
      <w:pPr>
        <w:pStyle w:val="P00"/>
        <w:spacing w:before="0"/>
        <w:ind w:left="0" w:right="1134"/>
        <w:rPr>
          <w:rStyle w:val="default"/>
          <w:rFonts w:ascii="FrankRuehl" w:hAnsi="FrankRuehl" w:cs="FrankRuehl"/>
          <w:noProof w:val="0"/>
          <w:sz w:val="2"/>
          <w:szCs w:val="2"/>
          <w:shd w:val="clear" w:color="auto" w:fill="FFFF99"/>
          <w:rtl/>
        </w:rPr>
      </w:pPr>
      <w:r w:rsidRPr="00F66159">
        <w:rPr>
          <w:rStyle w:val="default"/>
          <w:rFonts w:ascii="FrankRuehl" w:hAnsi="FrankRuehl" w:cs="FrankRuehl" w:hint="cs"/>
          <w:b/>
          <w:bCs/>
          <w:noProof w:val="0"/>
          <w:vanish/>
          <w:sz w:val="20"/>
          <w:szCs w:val="20"/>
          <w:shd w:val="clear" w:color="auto" w:fill="FFFF99"/>
          <w:rtl/>
        </w:rPr>
        <w:t>הוספת הגדרת "מקדם עומק קידוח"</w:t>
      </w:r>
      <w:bookmarkEnd w:id="12"/>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"מנהל הרשות" – מנהל הרשות הממשלתית שמונה לפי סעיף 124יט לחוק, או מי שהוא הסמיך לעניין כללים אלה;</w:t>
      </w:r>
    </w:p>
    <w:p w:rsidR="00846D9E" w:rsidRDefault="00846D9E" w:rsidP="00846D9E">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97" type="#_x0000_t202" style="position:absolute;left:0;text-align:left;margin-left:464.35pt;margin-top:7.1pt;width:78pt;height:11.8pt;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846D9E" w:rsidRDefault="00846D9E" w:rsidP="00846D9E">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תשפ"א-2020</w:t>
                  </w:r>
                </w:p>
              </w:txbxContent>
            </v:textbox>
            <w10:anchorlock/>
          </v:shape>
        </w:pict>
      </w:r>
      <w:r>
        <w:rPr>
          <w:rStyle w:val="default"/>
          <w:rFonts w:cs="FrankRuehl"/>
          <w:noProof w:val="0"/>
          <w:sz w:val="20"/>
          <w:rtl/>
        </w:rPr>
        <w:t>"</w:t>
      </w:r>
      <w:r>
        <w:rPr>
          <w:rStyle w:val="default"/>
          <w:rFonts w:cs="FrankRuehl" w:hint="cs"/>
          <w:noProof w:val="0"/>
          <w:sz w:val="20"/>
          <w:rtl/>
        </w:rPr>
        <w:t xml:space="preserve">מקדם כושר הפקה מוכר" </w:t>
      </w:r>
      <w:r>
        <w:rPr>
          <w:rStyle w:val="default"/>
          <w:rFonts w:cs="FrankRuehl"/>
          <w:noProof w:val="0"/>
          <w:sz w:val="20"/>
          <w:rtl/>
        </w:rPr>
        <w:t>–</w:t>
      </w:r>
      <w:r>
        <w:rPr>
          <w:rStyle w:val="default"/>
          <w:rFonts w:cs="FrankRuehl" w:hint="cs"/>
          <w:noProof w:val="0"/>
          <w:sz w:val="20"/>
          <w:rtl/>
        </w:rPr>
        <w:t xml:space="preserve"> כושר הפקה המוכר </w:t>
      </w:r>
      <w:r>
        <w:rPr>
          <w:rStyle w:val="default"/>
          <w:rFonts w:cs="FrankRuehl"/>
          <w:noProof w:val="0"/>
          <w:sz w:val="20"/>
          <w:rtl/>
        </w:rPr>
        <w:t>–</w:t>
      </w:r>
      <w:r>
        <w:rPr>
          <w:rStyle w:val="default"/>
          <w:rFonts w:cs="FrankRuehl" w:hint="cs"/>
          <w:noProof w:val="0"/>
          <w:sz w:val="20"/>
          <w:rtl/>
        </w:rPr>
        <w:t xml:space="preserve"> במקרה שבו תוצאת כושר ההפקה המוכר שווה או נמוכה מ-100; ובכל מקרה אחר, ההפרש בין כושר ההפקה המוכר ל-100 במכפלת היחס בין 100 לכושר ההפקה המוכר ובתוספת 100 ובמכפלת מקדם עומק קידוח; שתעוגל בספרת האחדות ל-0 או 5, לפי התוצאה הקרובה ביותר</w:t>
      </w:r>
      <w:r>
        <w:rPr>
          <w:rStyle w:val="default"/>
          <w:rFonts w:cs="FrankRuehl"/>
          <w:noProof w:val="0"/>
          <w:sz w:val="20"/>
          <w:rtl/>
        </w:rPr>
        <w:t>;</w:t>
      </w:r>
    </w:p>
    <w:p w:rsidR="00846D9E" w:rsidRPr="00F66159" w:rsidRDefault="00846D9E" w:rsidP="00846D9E">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3" w:name="Rov62"/>
      <w:r w:rsidRPr="00F66159">
        <w:rPr>
          <w:rStyle w:val="default"/>
          <w:rFonts w:ascii="FrankRuehl" w:hAnsi="FrankRuehl" w:cs="FrankRuehl" w:hint="cs"/>
          <w:noProof w:val="0"/>
          <w:vanish/>
          <w:color w:val="FF0000"/>
          <w:sz w:val="20"/>
          <w:szCs w:val="20"/>
          <w:shd w:val="clear" w:color="auto" w:fill="FFFF99"/>
          <w:rtl/>
        </w:rPr>
        <w:t>מיום 1.1.2021</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hyperlink r:id="rId16"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846D9E" w:rsidRPr="00846D9E" w:rsidRDefault="00846D9E" w:rsidP="00846D9E">
      <w:pPr>
        <w:pStyle w:val="P00"/>
        <w:spacing w:before="0"/>
        <w:ind w:left="0" w:right="1134"/>
        <w:rPr>
          <w:rStyle w:val="default"/>
          <w:rFonts w:ascii="FrankRuehl" w:hAnsi="FrankRuehl" w:cs="FrankRuehl"/>
          <w:noProof w:val="0"/>
          <w:sz w:val="2"/>
          <w:szCs w:val="2"/>
          <w:shd w:val="clear" w:color="auto" w:fill="FFFF99"/>
          <w:rtl/>
        </w:rPr>
      </w:pPr>
      <w:r w:rsidRPr="00F66159">
        <w:rPr>
          <w:rStyle w:val="default"/>
          <w:rFonts w:ascii="FrankRuehl" w:hAnsi="FrankRuehl" w:cs="FrankRuehl" w:hint="cs"/>
          <w:b/>
          <w:bCs/>
          <w:noProof w:val="0"/>
          <w:vanish/>
          <w:sz w:val="20"/>
          <w:szCs w:val="20"/>
          <w:shd w:val="clear" w:color="auto" w:fill="FFFF99"/>
          <w:rtl/>
        </w:rPr>
        <w:t>הוספת הגדרת "מקדם כושר הפקה מוכר"</w:t>
      </w:r>
      <w:bookmarkEnd w:id="13"/>
    </w:p>
    <w:p w:rsidR="005A4498" w:rsidRDefault="005A4498" w:rsidP="005A4498">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114" type="#_x0000_t202" style="position:absolute;left:0;text-align:left;margin-left:464.35pt;margin-top:7.1pt;width:78pt;height:11.8pt;z-index:251680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5A4498" w:rsidRDefault="005A4498" w:rsidP="005A4498">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Pr>
          <w:rStyle w:val="default"/>
          <w:rFonts w:cs="FrankRuehl" w:hint="cs"/>
          <w:noProof w:val="0"/>
          <w:sz w:val="20"/>
          <w:rtl/>
        </w:rPr>
        <w:t xml:space="preserve">מחזור פעילות נוסף" </w:t>
      </w:r>
      <w:r>
        <w:rPr>
          <w:rStyle w:val="default"/>
          <w:rFonts w:cs="FrankRuehl"/>
          <w:noProof w:val="0"/>
          <w:sz w:val="20"/>
          <w:rtl/>
        </w:rPr>
        <w:t>–</w:t>
      </w:r>
      <w:r>
        <w:rPr>
          <w:rStyle w:val="default"/>
          <w:rFonts w:cs="FrankRuehl" w:hint="cs"/>
          <w:noProof w:val="0"/>
          <w:sz w:val="20"/>
          <w:rtl/>
        </w:rPr>
        <w:t xml:space="preserve"> תקופת הפעילות שאחרי מחזור הפעילות הראשון, ולגבי מיתקן התפלה שפועל לפי הוראת מנהל </w:t>
      </w:r>
      <w:r>
        <w:rPr>
          <w:rStyle w:val="default"/>
          <w:rFonts w:cs="FrankRuehl"/>
          <w:noProof w:val="0"/>
          <w:sz w:val="20"/>
          <w:rtl/>
        </w:rPr>
        <w:t>–</w:t>
      </w:r>
      <w:r>
        <w:rPr>
          <w:rStyle w:val="default"/>
          <w:rFonts w:cs="FrankRuehl" w:hint="cs"/>
          <w:noProof w:val="0"/>
          <w:sz w:val="20"/>
          <w:rtl/>
        </w:rPr>
        <w:t xml:space="preserve"> תקופת הפעילות שאחרי תום תקופת ההוראה</w:t>
      </w:r>
      <w:r>
        <w:rPr>
          <w:rStyle w:val="default"/>
          <w:rFonts w:cs="FrankRuehl"/>
          <w:noProof w:val="0"/>
          <w:sz w:val="20"/>
          <w:rtl/>
        </w:rPr>
        <w:t>;</w:t>
      </w:r>
    </w:p>
    <w:p w:rsidR="005A4498" w:rsidRPr="00F66159" w:rsidRDefault="005A4498" w:rsidP="005A4498">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4" w:name="Rov75"/>
      <w:r w:rsidRPr="00F66159">
        <w:rPr>
          <w:rStyle w:val="default"/>
          <w:rFonts w:ascii="FrankRuehl" w:hAnsi="FrankRuehl" w:cs="FrankRuehl"/>
          <w:noProof w:val="0"/>
          <w:vanish/>
          <w:color w:val="FF0000"/>
          <w:sz w:val="20"/>
          <w:szCs w:val="20"/>
          <w:shd w:val="clear" w:color="auto" w:fill="FFFF99"/>
          <w:rtl/>
        </w:rPr>
        <w:t>מיום 1.1.2023</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hyperlink r:id="rId17"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5A4498" w:rsidRPr="005A4498" w:rsidRDefault="005A4498" w:rsidP="005A4498">
      <w:pPr>
        <w:pStyle w:val="P00"/>
        <w:spacing w:before="0"/>
        <w:ind w:left="0" w:right="1134"/>
        <w:rPr>
          <w:rStyle w:val="default"/>
          <w:rFonts w:ascii="FrankRuehl" w:hAnsi="FrankRuehl" w:cs="FrankRuehl"/>
          <w:noProof w:val="0"/>
          <w:sz w:val="2"/>
          <w:szCs w:val="2"/>
          <w:shd w:val="clear" w:color="auto" w:fill="FFFF99"/>
          <w:rtl/>
        </w:rPr>
      </w:pPr>
      <w:r w:rsidRPr="00F66159">
        <w:rPr>
          <w:rStyle w:val="default"/>
          <w:rFonts w:ascii="FrankRuehl" w:hAnsi="FrankRuehl" w:cs="FrankRuehl" w:hint="cs"/>
          <w:b/>
          <w:bCs/>
          <w:noProof w:val="0"/>
          <w:vanish/>
          <w:sz w:val="20"/>
          <w:szCs w:val="20"/>
          <w:shd w:val="clear" w:color="auto" w:fill="FFFF99"/>
          <w:rtl/>
        </w:rPr>
        <w:t>הוספת הגדרת "מחזור פעילות נוסף"</w:t>
      </w:r>
      <w:bookmarkEnd w:id="14"/>
    </w:p>
    <w:p w:rsidR="005A4498" w:rsidRDefault="005A4498" w:rsidP="005A4498">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115" type="#_x0000_t202" style="position:absolute;left:0;text-align:left;margin-left:464.35pt;margin-top:7.1pt;width:78pt;height:11.8pt;z-index:251681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5A4498" w:rsidRDefault="005A4498" w:rsidP="005A4498">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Pr>
          <w:rStyle w:val="default"/>
          <w:rFonts w:cs="FrankRuehl" w:hint="cs"/>
          <w:noProof w:val="0"/>
          <w:sz w:val="20"/>
          <w:rtl/>
        </w:rPr>
        <w:t xml:space="preserve">מחזור פעילות ראשון" </w:t>
      </w:r>
      <w:r>
        <w:rPr>
          <w:rStyle w:val="default"/>
          <w:rFonts w:cs="FrankRuehl"/>
          <w:noProof w:val="0"/>
          <w:sz w:val="20"/>
          <w:rtl/>
        </w:rPr>
        <w:t>–</w:t>
      </w:r>
      <w:r>
        <w:rPr>
          <w:rStyle w:val="default"/>
          <w:rFonts w:cs="FrankRuehl" w:hint="cs"/>
          <w:noProof w:val="0"/>
          <w:sz w:val="20"/>
          <w:rtl/>
        </w:rPr>
        <w:t xml:space="preserve"> לגבי מיתקן התפלה שהחל לפעול אחרי יום ב' בתמוז התשפ"ב (1 ביולי 2022) </w:t>
      </w:r>
      <w:r>
        <w:rPr>
          <w:rStyle w:val="default"/>
          <w:rFonts w:cs="FrankRuehl"/>
          <w:noProof w:val="0"/>
          <w:sz w:val="20"/>
          <w:rtl/>
        </w:rPr>
        <w:t>–</w:t>
      </w:r>
      <w:r>
        <w:rPr>
          <w:rStyle w:val="default"/>
          <w:rFonts w:cs="FrankRuehl" w:hint="cs"/>
          <w:noProof w:val="0"/>
          <w:sz w:val="20"/>
          <w:rtl/>
        </w:rPr>
        <w:t xml:space="preserve"> 25 שנים ממועד תחילת פעילותו</w:t>
      </w:r>
      <w:r>
        <w:rPr>
          <w:rStyle w:val="default"/>
          <w:rFonts w:cs="FrankRuehl"/>
          <w:noProof w:val="0"/>
          <w:sz w:val="20"/>
          <w:rtl/>
        </w:rPr>
        <w:t>;</w:t>
      </w:r>
    </w:p>
    <w:p w:rsidR="005A4498" w:rsidRPr="00F66159" w:rsidRDefault="005A4498" w:rsidP="005A4498">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15" w:name="Rov76"/>
      <w:r w:rsidRPr="00F66159">
        <w:rPr>
          <w:rStyle w:val="default"/>
          <w:rFonts w:ascii="FrankRuehl" w:hAnsi="FrankRuehl" w:cs="FrankRuehl"/>
          <w:noProof w:val="0"/>
          <w:vanish/>
          <w:color w:val="FF0000"/>
          <w:sz w:val="20"/>
          <w:szCs w:val="20"/>
          <w:shd w:val="clear" w:color="auto" w:fill="FFFF99"/>
          <w:rtl/>
        </w:rPr>
        <w:t>מיום 1.1.2023</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hyperlink r:id="rId18"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5A4498" w:rsidRPr="005A4498" w:rsidRDefault="005A4498" w:rsidP="005A4498">
      <w:pPr>
        <w:pStyle w:val="P00"/>
        <w:spacing w:before="0"/>
        <w:ind w:left="0" w:right="1134"/>
        <w:rPr>
          <w:rStyle w:val="default"/>
          <w:rFonts w:ascii="FrankRuehl" w:hAnsi="FrankRuehl" w:cs="FrankRuehl"/>
          <w:noProof w:val="0"/>
          <w:sz w:val="2"/>
          <w:szCs w:val="2"/>
          <w:shd w:val="clear" w:color="auto" w:fill="FFFF99"/>
          <w:rtl/>
        </w:rPr>
      </w:pPr>
      <w:r w:rsidRPr="00F66159">
        <w:rPr>
          <w:rStyle w:val="default"/>
          <w:rFonts w:ascii="FrankRuehl" w:hAnsi="FrankRuehl" w:cs="FrankRuehl" w:hint="cs"/>
          <w:b/>
          <w:bCs/>
          <w:noProof w:val="0"/>
          <w:vanish/>
          <w:sz w:val="20"/>
          <w:szCs w:val="20"/>
          <w:shd w:val="clear" w:color="auto" w:fill="FFFF99"/>
          <w:rtl/>
        </w:rPr>
        <w:t>הוספת הגדרת "מחזור פעילות ראשון"</w:t>
      </w:r>
      <w:bookmarkEnd w:id="15"/>
    </w:p>
    <w:p w:rsidR="002F4944" w:rsidRDefault="002F4944" w:rsidP="004F6794">
      <w:pPr>
        <w:pStyle w:val="P00"/>
        <w:spacing w:before="72"/>
        <w:ind w:left="0" w:right="1134"/>
        <w:rPr>
          <w:rStyle w:val="default"/>
          <w:rFonts w:cs="FrankRuehl"/>
          <w:noProof w:val="0"/>
          <w:sz w:val="20"/>
          <w:rtl/>
        </w:rPr>
      </w:pPr>
      <w:r>
        <w:rPr>
          <w:noProof w:val="0"/>
          <w:rtl/>
        </w:rPr>
        <w:tab/>
      </w:r>
      <w:r>
        <w:rPr>
          <w:rStyle w:val="default"/>
          <w:rFonts w:cs="FrankRuehl"/>
          <w:noProof w:val="0"/>
          <w:sz w:val="20"/>
          <w:rtl/>
        </w:rPr>
        <w:t>"נוסחת המחירון" – כמשמעה בסעיף 5 לכללי שירותי תשתית, בשינויים המפורטים בסעיף 12, המגלמת, בין השאר, את העלויות הדרושות באופן סביר להולכת המים, ובכללן עלויות קבועות, לרבות ארנונה, ביטוח, אבטחה ודמי חכירה לקרקע, עלויות תפעול, עלויות תחזוקה, עלויות אנרגיה ועלויות הון, לרבות הכרה בקרן שיקום;</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"ספיקה מוכרת לקידוח" – הספיקה, במ"ק לשעה, של קידוח פעיל המשמש להפקת מים, שמפורטת בתעודת הרישום של הקידוח, כהגדרתה בתקנה 4 לתקנות הפיקוח על קידוחי מים (רישום בארות), התשי"ח-1958;</w:t>
      </w:r>
    </w:p>
    <w:p w:rsidR="002F4944" w:rsidRDefault="002F4944" w:rsidP="004F6794">
      <w:pPr>
        <w:pStyle w:val="P00"/>
        <w:spacing w:before="72"/>
        <w:ind w:left="0" w:right="1134"/>
        <w:rPr>
          <w:rStyle w:val="default"/>
          <w:rFonts w:cs="FrankRuehl"/>
          <w:noProof w:val="0"/>
          <w:sz w:val="20"/>
          <w:rtl/>
        </w:rPr>
      </w:pPr>
      <w:r>
        <w:rPr>
          <w:noProof w:val="0"/>
          <w:rtl/>
        </w:rPr>
        <w:tab/>
      </w:r>
      <w:r>
        <w:rPr>
          <w:rStyle w:val="default"/>
          <w:rFonts w:cs="FrankRuehl"/>
          <w:noProof w:val="0"/>
          <w:sz w:val="20"/>
          <w:rtl/>
        </w:rPr>
        <w:t>"ספק חד-רשותי" ו"ספק רב-רשותי" – כהגדרתם בכללי מקורות;</w:t>
      </w:r>
    </w:p>
    <w:p w:rsidR="002F4944" w:rsidRPr="00DA683F" w:rsidRDefault="002F4944" w:rsidP="008320BC">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Text Box 28" o:spid="_x0000_s2051" type="#_x0000_t202" style="position:absolute;left:0;text-align:left;margin-left:464.35pt;margin-top:7.1pt;width:78pt;height:16.8pt;z-index:251654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2F4944" w:rsidRDefault="002F4944" w:rsidP="008320BC">
                  <w:pPr>
                    <w:spacing w:line="160" w:lineRule="exact"/>
                    <w:jc w:val="left"/>
                    <w:rPr>
                      <w:rFonts w:cs="Miriam"/>
                      <w:noProof/>
                      <w:sz w:val="18"/>
                      <w:szCs w:val="18"/>
                      <w:rtl/>
                    </w:rPr>
                  </w:pPr>
                  <w:r>
                    <w:rPr>
                      <w:rFonts w:cs="Miriam"/>
                      <w:sz w:val="18"/>
                      <w:szCs w:val="18"/>
                      <w:rtl/>
                    </w:rPr>
                    <w:t>כללים (מס' 2) תשע"ח-2017</w:t>
                  </w:r>
                </w:p>
              </w:txbxContent>
            </v:textbox>
            <w10:anchorlock/>
          </v:shape>
        </w:pict>
      </w:r>
      <w:r>
        <w:rPr>
          <w:rStyle w:val="default"/>
          <w:rFonts w:cs="FrankRuehl"/>
          <w:noProof w:val="0"/>
          <w:sz w:val="20"/>
          <w:rtl/>
        </w:rPr>
        <w:t>"עלות אנרגיה למ"ק" – כמשמעותה בסעיף 12(ה)</w:t>
      </w:r>
      <w:r w:rsidRPr="00DA683F">
        <w:rPr>
          <w:rStyle w:val="default"/>
          <w:rFonts w:cs="FrankRuehl"/>
          <w:noProof w:val="0"/>
          <w:sz w:val="20"/>
          <w:rtl/>
        </w:rPr>
        <w:t>;</w:t>
      </w:r>
    </w:p>
    <w:p w:rsidR="002F4944" w:rsidRPr="00F66159" w:rsidRDefault="002F4944" w:rsidP="008320BC">
      <w:pPr>
        <w:pStyle w:val="P00"/>
        <w:spacing w:before="0"/>
        <w:ind w:left="0" w:right="1134"/>
        <w:rPr>
          <w:rStyle w:val="default"/>
          <w:rFonts w:cs="FrankRuehl"/>
          <w:noProof w:val="0"/>
          <w:vanish/>
          <w:color w:val="FF0000"/>
          <w:sz w:val="20"/>
          <w:szCs w:val="20"/>
          <w:shd w:val="clear" w:color="auto" w:fill="FFFF99"/>
          <w:rtl/>
        </w:rPr>
      </w:pPr>
      <w:bookmarkStart w:id="16" w:name="Rov35"/>
      <w:r w:rsidRPr="00F66159">
        <w:rPr>
          <w:rStyle w:val="default"/>
          <w:rFonts w:cs="FrankRuehl"/>
          <w:noProof w:val="0"/>
          <w:vanish/>
          <w:color w:val="FF0000"/>
          <w:sz w:val="20"/>
          <w:szCs w:val="20"/>
          <w:shd w:val="clear" w:color="auto" w:fill="FFFF99"/>
          <w:rtl/>
        </w:rPr>
        <w:t>מיום 1.1.2018</w:t>
      </w:r>
    </w:p>
    <w:p w:rsidR="002F4944" w:rsidRPr="00F66159" w:rsidRDefault="002F4944" w:rsidP="008320BC">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8320BC">
      <w:pPr>
        <w:pStyle w:val="P00"/>
        <w:spacing w:before="0"/>
        <w:ind w:left="0" w:right="1134"/>
        <w:rPr>
          <w:rStyle w:val="default"/>
          <w:rFonts w:ascii="FrankRuehl" w:hAnsi="FrankRuehl" w:cs="FrankRuehl"/>
          <w:noProof w:val="0"/>
          <w:vanish/>
          <w:sz w:val="20"/>
          <w:szCs w:val="20"/>
          <w:shd w:val="clear" w:color="auto" w:fill="FFFF99"/>
          <w:rtl/>
        </w:rPr>
      </w:pPr>
      <w:hyperlink r:id="rId19"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604</w:t>
      </w:r>
    </w:p>
    <w:p w:rsidR="002F4944" w:rsidRPr="008320BC" w:rsidRDefault="002F4944" w:rsidP="008320BC">
      <w:pPr>
        <w:pStyle w:val="P00"/>
        <w:spacing w:before="0"/>
        <w:ind w:left="0" w:right="1134"/>
        <w:rPr>
          <w:rStyle w:val="default"/>
          <w:rFonts w:cs="FrankRuehl"/>
          <w:noProof w:val="0"/>
          <w:sz w:val="2"/>
          <w:szCs w:val="2"/>
          <w:rtl/>
        </w:rPr>
      </w:pPr>
      <w:r w:rsidRPr="00F66159">
        <w:rPr>
          <w:rStyle w:val="default"/>
          <w:rFonts w:cs="FrankRuehl"/>
          <w:b/>
          <w:bCs/>
          <w:noProof w:val="0"/>
          <w:vanish/>
          <w:sz w:val="20"/>
          <w:szCs w:val="20"/>
          <w:shd w:val="clear" w:color="auto" w:fill="FFFF99"/>
          <w:rtl/>
        </w:rPr>
        <w:t>הוספת הגדרת "עלות אנרגיה למ"ק"</w:t>
      </w:r>
      <w:bookmarkEnd w:id="16"/>
    </w:p>
    <w:p w:rsidR="002F4944" w:rsidRDefault="002F4944" w:rsidP="004F6794">
      <w:pPr>
        <w:pStyle w:val="P00"/>
        <w:spacing w:before="72"/>
        <w:ind w:left="0" w:right="1134"/>
        <w:rPr>
          <w:rStyle w:val="default"/>
          <w:rFonts w:cs="FrankRuehl"/>
          <w:noProof w:val="0"/>
          <w:sz w:val="20"/>
          <w:rtl/>
        </w:rPr>
      </w:pPr>
      <w:r>
        <w:rPr>
          <w:noProof w:val="0"/>
          <w:rtl/>
        </w:rPr>
        <w:tab/>
      </w:r>
      <w:r>
        <w:rPr>
          <w:rStyle w:val="default"/>
          <w:rFonts w:cs="FrankRuehl"/>
          <w:noProof w:val="0"/>
          <w:sz w:val="20"/>
          <w:rtl/>
        </w:rPr>
        <w:t>"קידוח" – באר, כהגדרתה בחוק הפיקוח על קידוחי מים, התשט"ו-1955, פעילה;</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"קידוח אחר" – קידוח שאינו קידוח מי שתיה;</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"קידוח מי-שתייה" – קידוח שמספק מי שתייה ושהמים המופקים בו לא נאסרו לשימוש כמי שתייה לפי תקנות בריאות העם (תנאים תברואיים לקידוח מי שתייה), התשנ"ה-1995;</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"רישיון", "רישיון הספקה" ו"רישיון הפקה" – כהגדרתם בסעיף 23 לחוק;</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"רשות המים הארצית" – כמשמעה בסעיף 46 לחוק;</w:t>
      </w:r>
    </w:p>
    <w:p w:rsidR="002F4944" w:rsidRDefault="002F4944" w:rsidP="004F6794">
      <w:pPr>
        <w:pStyle w:val="P00"/>
        <w:spacing w:before="72"/>
        <w:ind w:left="0" w:right="1134"/>
        <w:rPr>
          <w:rStyle w:val="default"/>
          <w:rFonts w:cs="FrankRuehl"/>
          <w:noProof w:val="0"/>
          <w:sz w:val="20"/>
          <w:rtl/>
        </w:rPr>
      </w:pPr>
      <w:r>
        <w:rPr>
          <w:noProof w:val="0"/>
          <w:rtl/>
        </w:rPr>
        <w:tab/>
      </w:r>
      <w:r>
        <w:rPr>
          <w:rStyle w:val="default"/>
          <w:rFonts w:cs="FrankRuehl"/>
          <w:noProof w:val="0"/>
          <w:sz w:val="20"/>
          <w:rtl/>
        </w:rPr>
        <w:t>"שיעור קרן שיקום" – 0.2 בתוספת מכפלה של 30% בשיעור ההשקעה בתשתיות, כהגדרתה בסעיף 12;</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"שינוי מבני" – לרבות מיזוג, פיצול, פירוק או ארגון מחדש;</w:t>
      </w:r>
    </w:p>
    <w:p w:rsidR="002F4944" w:rsidRPr="00DA683F" w:rsidRDefault="002F4944" w:rsidP="008320BC">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Text Box 29" o:spid="_x0000_s2052" type="#_x0000_t202" style="position:absolute;left:0;text-align:left;margin-left:464.35pt;margin-top:7.1pt;width:78pt;height:16.8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yq+AIAAIU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BrByyq+AIAAIUGAAAOAAAAAAAAAAAAAAAAAC4CAABkcnMvZTJvRG9jLnhtbFBLAQItABQABgAI&#10;AAAAIQDRqSCt4AAAAAoBAAAPAAAAAAAAAAAAAAAAAFIFAABkcnMvZG93bnJldi54bWxQSwUGAAAA&#10;AAQABADzAAAAXwYAAAAA&#10;" filled="f" stroked="f">
            <v:textbox inset="1mm,0,1mm,0">
              <w:txbxContent>
                <w:p w:rsidR="002F4944" w:rsidRDefault="002F4944" w:rsidP="008320BC">
                  <w:pPr>
                    <w:spacing w:line="160" w:lineRule="exact"/>
                    <w:jc w:val="left"/>
                    <w:rPr>
                      <w:rFonts w:cs="Miriam"/>
                      <w:noProof/>
                      <w:sz w:val="18"/>
                      <w:szCs w:val="18"/>
                      <w:rtl/>
                    </w:rPr>
                  </w:pPr>
                  <w:r>
                    <w:rPr>
                      <w:rFonts w:cs="Miriam"/>
                      <w:sz w:val="18"/>
                      <w:szCs w:val="18"/>
                      <w:rtl/>
                    </w:rPr>
                    <w:t>כללים (מס' 2) תשע"ח-2017</w:t>
                  </w:r>
                </w:p>
              </w:txbxContent>
            </v:textbox>
            <w10:anchorlock/>
          </v:shape>
        </w:pict>
      </w:r>
      <w:r>
        <w:rPr>
          <w:rStyle w:val="default"/>
          <w:rFonts w:cs="FrankRuehl"/>
          <w:noProof w:val="0"/>
          <w:sz w:val="20"/>
          <w:rtl/>
        </w:rPr>
        <w:t>"שעות הכרה בהקמה" – כמשמעותן בסעיף 4(ד)</w:t>
      </w:r>
      <w:r w:rsidRPr="00DA683F">
        <w:rPr>
          <w:rStyle w:val="default"/>
          <w:rFonts w:cs="FrankRuehl"/>
          <w:noProof w:val="0"/>
          <w:sz w:val="20"/>
          <w:rtl/>
        </w:rPr>
        <w:t>;</w:t>
      </w:r>
    </w:p>
    <w:p w:rsidR="002F4944" w:rsidRPr="00F66159" w:rsidRDefault="002F4944" w:rsidP="008320BC">
      <w:pPr>
        <w:pStyle w:val="P00"/>
        <w:spacing w:before="0"/>
        <w:ind w:left="0" w:right="1134"/>
        <w:rPr>
          <w:rStyle w:val="default"/>
          <w:rFonts w:cs="FrankRuehl"/>
          <w:noProof w:val="0"/>
          <w:vanish/>
          <w:color w:val="FF0000"/>
          <w:sz w:val="20"/>
          <w:szCs w:val="20"/>
          <w:shd w:val="clear" w:color="auto" w:fill="FFFF99"/>
          <w:rtl/>
        </w:rPr>
      </w:pPr>
      <w:bookmarkStart w:id="17" w:name="Rov36"/>
      <w:r w:rsidRPr="00F66159">
        <w:rPr>
          <w:rStyle w:val="default"/>
          <w:rFonts w:cs="FrankRuehl"/>
          <w:noProof w:val="0"/>
          <w:vanish/>
          <w:color w:val="FF0000"/>
          <w:sz w:val="20"/>
          <w:szCs w:val="20"/>
          <w:shd w:val="clear" w:color="auto" w:fill="FFFF99"/>
          <w:rtl/>
        </w:rPr>
        <w:t>מיום 1.1.2018</w:t>
      </w:r>
    </w:p>
    <w:p w:rsidR="002F4944" w:rsidRPr="00F66159" w:rsidRDefault="002F4944" w:rsidP="008320BC">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8320BC">
      <w:pPr>
        <w:pStyle w:val="P00"/>
        <w:spacing w:before="0"/>
        <w:ind w:left="0" w:right="1134"/>
        <w:rPr>
          <w:rStyle w:val="default"/>
          <w:rFonts w:ascii="FrankRuehl" w:hAnsi="FrankRuehl" w:cs="FrankRuehl"/>
          <w:noProof w:val="0"/>
          <w:vanish/>
          <w:sz w:val="20"/>
          <w:szCs w:val="20"/>
          <w:shd w:val="clear" w:color="auto" w:fill="FFFF99"/>
          <w:rtl/>
        </w:rPr>
      </w:pPr>
      <w:hyperlink r:id="rId20"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604</w:t>
      </w:r>
    </w:p>
    <w:p w:rsidR="002F4944" w:rsidRPr="008320BC" w:rsidRDefault="002F4944" w:rsidP="008320BC">
      <w:pPr>
        <w:pStyle w:val="P00"/>
        <w:spacing w:before="0"/>
        <w:ind w:left="0" w:right="1134"/>
        <w:rPr>
          <w:rStyle w:val="default"/>
          <w:rFonts w:cs="FrankRuehl"/>
          <w:noProof w:val="0"/>
          <w:sz w:val="2"/>
          <w:szCs w:val="2"/>
          <w:rtl/>
        </w:rPr>
      </w:pPr>
      <w:r w:rsidRPr="00F66159">
        <w:rPr>
          <w:rStyle w:val="default"/>
          <w:rFonts w:cs="FrankRuehl"/>
          <w:b/>
          <w:bCs/>
          <w:noProof w:val="0"/>
          <w:vanish/>
          <w:sz w:val="20"/>
          <w:szCs w:val="20"/>
          <w:shd w:val="clear" w:color="auto" w:fill="FFFF99"/>
          <w:rtl/>
        </w:rPr>
        <w:t>הוספת הגדרת "שעות הכרה בהקמה"</w:t>
      </w:r>
      <w:bookmarkEnd w:id="17"/>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"תעריף הפקה" ו"תעריף הפקה והולכה" – כמשמעם בסעיף 48(ב)(1) לחוק;</w:t>
      </w:r>
    </w:p>
    <w:p w:rsidR="002F4944" w:rsidRDefault="002F4944" w:rsidP="004F6794">
      <w:pPr>
        <w:pStyle w:val="P00"/>
        <w:spacing w:before="72"/>
        <w:ind w:left="0" w:right="1134"/>
        <w:rPr>
          <w:rStyle w:val="default"/>
          <w:rFonts w:cs="FrankRuehl"/>
          <w:noProof w:val="0"/>
          <w:sz w:val="20"/>
          <w:rtl/>
        </w:rPr>
      </w:pPr>
      <w:r>
        <w:rPr>
          <w:rStyle w:val="default"/>
          <w:rFonts w:cs="FrankRuehl"/>
          <w:noProof w:val="0"/>
          <w:sz w:val="20"/>
          <w:rtl/>
        </w:rPr>
        <w:tab/>
        <w:t>"תשתית הולכה" – תשתית הספקת מים שמתקיים בה אחד מאלה:</w:t>
      </w:r>
    </w:p>
    <w:p w:rsidR="002F4944" w:rsidRDefault="002F4944" w:rsidP="00CB3100">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מנהל הרשות קבע כי היא דרושה לצורך הספקת מים וכי לא היתה נדרשת לבעל רישיון הפקה והספקה לו היה מקבל את המים מרשות המים הארצית, ואם היא משמשת ספק חד-רשותי או ספק רב-רשותי – לכל יישוב, חלק תשתית ההולכה שעלותו, לפי נוסחת המחירון, עולה על 0.22 שקלים חדשים;</w:t>
      </w:r>
    </w:p>
    <w:p w:rsidR="002F4944" w:rsidRDefault="002F4944" w:rsidP="00CB3100">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היא משמשת בעל רישיון להספקת מים שהוא מקבל מרשות המים הארצית ומנהל הרשות קבע כי חיבור הצרכן שדרכו מסופקים לו המים אינו עומד בתנאי סעיפים 5 ו-10 לכללי המים (קביעת תנאים ברישיון) (מקורות), התשע"ה-2014.</w:t>
      </w:r>
    </w:p>
    <w:p w:rsidR="002F4944" w:rsidRDefault="002F4944" w:rsidP="00CB3100">
      <w:pPr>
        <w:pStyle w:val="P00"/>
        <w:spacing w:before="72"/>
        <w:ind w:left="0" w:right="1134"/>
        <w:rPr>
          <w:rStyle w:val="default"/>
          <w:rFonts w:cs="FrankRuehl"/>
          <w:noProof w:val="0"/>
          <w:sz w:val="20"/>
          <w:rtl/>
        </w:rPr>
      </w:pPr>
      <w:bookmarkStart w:id="18" w:name="Seif2"/>
      <w:bookmarkEnd w:id="18"/>
      <w:r>
        <w:rPr>
          <w:lang w:eastAsia="en-US"/>
        </w:rPr>
        <w:pict>
          <v:rect id="Rectangle 3" o:spid="_x0000_s2053" style="position:absolute;left:0;text-align:left;margin-left:464.5pt;margin-top:8.05pt;width:75.05pt;height:19.7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" o:allowincell="f" filled="f" stroked="f" strokecolor="lime" strokeweight=".25pt">
            <v:textbox inset="0,0,0,0">
              <w:txbxContent>
                <w:p w:rsidR="002F4944" w:rsidRDefault="002F4944" w:rsidP="00DD59D6">
                  <w:pPr>
                    <w:spacing w:line="160" w:lineRule="exact"/>
                    <w:jc w:val="left"/>
                    <w:rPr>
                      <w:rFonts w:cs="Miriam"/>
                      <w:noProof/>
                      <w:szCs w:val="18"/>
                      <w:rtl/>
                    </w:rPr>
                  </w:pPr>
                  <w:r>
                    <w:rPr>
                      <w:rFonts w:cs="Miriam"/>
                      <w:szCs w:val="18"/>
                      <w:rtl/>
                    </w:rPr>
                    <w:t>תעריפים בעד הפקה והולכה של מים</w:t>
                  </w:r>
                </w:p>
              </w:txbxContent>
            </v:textbox>
            <w10:anchorlock/>
          </v:rect>
        </w:pict>
      </w:r>
      <w:r>
        <w:rPr>
          <w:rStyle w:val="big-number"/>
          <w:rFonts w:cs="Miriam"/>
          <w:noProof w:val="0"/>
          <w:sz w:val="20"/>
          <w:szCs w:val="32"/>
          <w:rtl/>
        </w:rPr>
        <w:t>2.</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תעריף ההפקה בעד מים שהפיק בעל רישיון הפקה וסיפק לרשות המים הארצית יהיה כקבוע בפרק ב'.</w:t>
      </w:r>
    </w:p>
    <w:p w:rsidR="002F4944" w:rsidRDefault="002F4944" w:rsidP="008320BC">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Text Box 30" o:spid="_x0000_s2054" type="#_x0000_t202" style="position:absolute;left:0;text-align:left;margin-left:464.35pt;margin-top:7.1pt;width:78pt;height:16.8pt;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gCpW1PkCAACFBgAADgAAAAAAAAAAAAAAAAAuAgAAZHJzL2Uyb0RvYy54bWxQSwECLQAUAAYA&#10;CAAAACEA0akgreAAAAAKAQAADwAAAAAAAAAAAAAAAABTBQAAZHJzL2Rvd25yZXYueG1sUEsFBgAA&#10;AAAEAAQA8wAAAGAGAAAAAA==&#10;" filled="f" stroked="f">
            <v:textbox inset="1mm,0,1mm,0">
              <w:txbxContent>
                <w:p w:rsidR="002F4944" w:rsidRDefault="002F4944" w:rsidP="008320BC">
                  <w:pPr>
                    <w:spacing w:line="160" w:lineRule="exact"/>
                    <w:jc w:val="left"/>
                    <w:rPr>
                      <w:rFonts w:cs="Miriam"/>
                      <w:noProof/>
                      <w:sz w:val="18"/>
                      <w:szCs w:val="18"/>
                      <w:rtl/>
                    </w:rPr>
                  </w:pPr>
                  <w:r>
                    <w:rPr>
                      <w:rFonts w:cs="Miriam"/>
                      <w:sz w:val="18"/>
                      <w:szCs w:val="18"/>
                      <w:rtl/>
                    </w:rPr>
                    <w:t>כללים (מס' 2) תשע"ח-2017</w:t>
                  </w:r>
                </w:p>
              </w:txbxContent>
            </v:textbox>
            <w10:anchorlock/>
          </v:shape>
        </w:pict>
      </w:r>
      <w:r>
        <w:rPr>
          <w:rStyle w:val="default"/>
          <w:rFonts w:cs="FrankRuehl"/>
          <w:noProof w:val="0"/>
          <w:sz w:val="20"/>
          <w:rtl/>
        </w:rPr>
        <w:t>(ב)</w:t>
      </w:r>
      <w:r>
        <w:rPr>
          <w:rStyle w:val="default"/>
          <w:rFonts w:cs="FrankRuehl"/>
          <w:noProof w:val="0"/>
          <w:sz w:val="20"/>
          <w:rtl/>
        </w:rPr>
        <w:tab/>
        <w:t>תעריף ההפקה וההולכה בעד מים שהפיק בעל רישיון הפקה והספקה שווה –</w:t>
      </w:r>
    </w:p>
    <w:p w:rsidR="002F4944" w:rsidRDefault="002F4944" w:rsidP="008320BC">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לבעל רישיון שלא נקבע לו תעריף הולכה – לתעריף ההפקה לפי פרק ב';</w:t>
      </w:r>
    </w:p>
    <w:p w:rsidR="002F4944" w:rsidRDefault="002F4944" w:rsidP="008320BC">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לבעל רישיון שנקבע לו תעריף הולכה – לתעריף ההולכה לפי פרק ג'.</w:t>
      </w:r>
    </w:p>
    <w:p w:rsidR="002F4944" w:rsidRPr="00F66159" w:rsidRDefault="002F4944" w:rsidP="008320BC">
      <w:pPr>
        <w:pStyle w:val="P00"/>
        <w:spacing w:before="0"/>
        <w:ind w:left="0" w:right="1134"/>
        <w:rPr>
          <w:rStyle w:val="default"/>
          <w:rFonts w:cs="FrankRuehl"/>
          <w:noProof w:val="0"/>
          <w:vanish/>
          <w:color w:val="FF0000"/>
          <w:sz w:val="20"/>
          <w:szCs w:val="20"/>
          <w:shd w:val="clear" w:color="auto" w:fill="FFFF99"/>
          <w:rtl/>
        </w:rPr>
      </w:pPr>
      <w:bookmarkStart w:id="19" w:name="Rov37"/>
      <w:r w:rsidRPr="00F66159">
        <w:rPr>
          <w:rStyle w:val="default"/>
          <w:rFonts w:cs="FrankRuehl"/>
          <w:noProof w:val="0"/>
          <w:vanish/>
          <w:color w:val="FF0000"/>
          <w:sz w:val="20"/>
          <w:szCs w:val="20"/>
          <w:shd w:val="clear" w:color="auto" w:fill="FFFF99"/>
          <w:rtl/>
        </w:rPr>
        <w:t>מיום 1.1.2018</w:t>
      </w:r>
    </w:p>
    <w:p w:rsidR="002F4944" w:rsidRPr="00F66159" w:rsidRDefault="002F4944" w:rsidP="008320BC">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8320BC">
      <w:pPr>
        <w:pStyle w:val="P00"/>
        <w:spacing w:before="0"/>
        <w:ind w:left="0" w:right="1134"/>
        <w:rPr>
          <w:rStyle w:val="default"/>
          <w:rFonts w:ascii="FrankRuehl" w:hAnsi="FrankRuehl" w:cs="FrankRuehl"/>
          <w:noProof w:val="0"/>
          <w:vanish/>
          <w:sz w:val="20"/>
          <w:szCs w:val="20"/>
          <w:shd w:val="clear" w:color="auto" w:fill="FFFF99"/>
          <w:rtl/>
        </w:rPr>
      </w:pPr>
      <w:hyperlink r:id="rId21"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604</w:t>
      </w:r>
    </w:p>
    <w:p w:rsidR="002F4944" w:rsidRPr="00F66159" w:rsidRDefault="002F4944" w:rsidP="008320BC">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החלפת סעיף קטן 2(ב)</w:t>
      </w:r>
    </w:p>
    <w:p w:rsidR="002F4944" w:rsidRPr="00F66159" w:rsidRDefault="002F4944" w:rsidP="008320BC">
      <w:pPr>
        <w:pStyle w:val="P00"/>
        <w:ind w:left="0"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הנוסח הקודם:</w:t>
      </w:r>
    </w:p>
    <w:p w:rsidR="002F4944" w:rsidRPr="008320BC" w:rsidRDefault="002F4944" w:rsidP="008320BC">
      <w:pPr>
        <w:pStyle w:val="P00"/>
        <w:spacing w:before="0"/>
        <w:ind w:left="0" w:right="1134"/>
        <w:rPr>
          <w:rStyle w:val="default"/>
          <w:rFonts w:cs="FrankRuehl"/>
          <w:strike/>
          <w:noProof w:val="0"/>
          <w:sz w:val="2"/>
          <w:szCs w:val="2"/>
          <w:rtl/>
        </w:rPr>
      </w:pPr>
      <w:r w:rsidRPr="00F66159">
        <w:rPr>
          <w:rStyle w:val="default"/>
          <w:rFonts w:cs="FrankRuehl"/>
          <w:noProof w:val="0"/>
          <w:vanish/>
          <w:sz w:val="22"/>
          <w:szCs w:val="22"/>
          <w:shd w:val="clear" w:color="auto" w:fill="FFFF99"/>
          <w:rtl/>
        </w:rPr>
        <w:tab/>
      </w:r>
      <w:r w:rsidRPr="00F66159">
        <w:rPr>
          <w:rStyle w:val="default"/>
          <w:rFonts w:cs="FrankRuehl"/>
          <w:strike/>
          <w:noProof w:val="0"/>
          <w:vanish/>
          <w:sz w:val="22"/>
          <w:szCs w:val="22"/>
          <w:shd w:val="clear" w:color="auto" w:fill="FFFF99"/>
          <w:rtl/>
        </w:rPr>
        <w:t>(ב)</w:t>
      </w:r>
      <w:r w:rsidRPr="00F66159">
        <w:rPr>
          <w:rStyle w:val="default"/>
          <w:rFonts w:cs="FrankRuehl"/>
          <w:strike/>
          <w:noProof w:val="0"/>
          <w:vanish/>
          <w:sz w:val="22"/>
          <w:szCs w:val="22"/>
          <w:shd w:val="clear" w:color="auto" w:fill="FFFF99"/>
          <w:rtl/>
        </w:rPr>
        <w:tab/>
        <w:t>תעריף ההפקה וההולכה בעד מים שהפיק בעל רישיון הפקה והספקה שווה לתעריף ההפקה לפי פרק ב' בתוספת תעריף ההולכה לפי פרק ג'.</w:t>
      </w:r>
      <w:bookmarkEnd w:id="19"/>
    </w:p>
    <w:p w:rsidR="002F4944" w:rsidRPr="00C74F9B" w:rsidRDefault="002F4944" w:rsidP="00CB3100">
      <w:pPr>
        <w:pStyle w:val="medium2-header"/>
        <w:keepLines w:val="0"/>
        <w:spacing w:before="72"/>
        <w:ind w:left="0" w:right="1134"/>
        <w:rPr>
          <w:rFonts w:ascii="FrankRuehl" w:hAnsi="FrankRuehl" w:cs="FrankRuehl"/>
          <w:noProof/>
          <w:rtl/>
        </w:rPr>
      </w:pPr>
      <w:bookmarkStart w:id="20" w:name="med1"/>
      <w:bookmarkEnd w:id="20"/>
      <w:r w:rsidRPr="00C74F9B">
        <w:rPr>
          <w:rFonts w:ascii="FrankRuehl" w:hAnsi="FrankRuehl" w:cs="FrankRuehl"/>
          <w:noProof/>
          <w:rtl/>
        </w:rPr>
        <w:t>פרק ב': תעריפי הפקה</w:t>
      </w:r>
    </w:p>
    <w:p w:rsidR="002F4944" w:rsidRDefault="002F4944" w:rsidP="00A14C4F">
      <w:pPr>
        <w:pStyle w:val="P00"/>
        <w:spacing w:before="72"/>
        <w:ind w:left="0" w:right="1134"/>
        <w:rPr>
          <w:rStyle w:val="default"/>
          <w:rFonts w:cs="FrankRuehl"/>
          <w:noProof w:val="0"/>
          <w:sz w:val="20"/>
          <w:rtl/>
        </w:rPr>
      </w:pPr>
      <w:bookmarkStart w:id="21" w:name="Seif3"/>
      <w:bookmarkEnd w:id="21"/>
      <w:r>
        <w:rPr>
          <w:lang w:eastAsia="en-US"/>
        </w:rPr>
        <w:pict>
          <v:rect id="Rectangle 4" o:spid="_x0000_s2055" style="position:absolute;left:0;text-align:left;margin-left:464.5pt;margin-top:8.05pt;width:75.05pt;height:18.1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" o:allowincell="f" filled="f" stroked="f" strokecolor="lime" strokeweight=".25pt">
            <v:textbox inset="0,0,0,0">
              <w:txbxContent>
                <w:p w:rsidR="002F4944" w:rsidRDefault="002F4944" w:rsidP="00DD59D6">
                  <w:pPr>
                    <w:spacing w:line="160" w:lineRule="exact"/>
                    <w:jc w:val="left"/>
                    <w:rPr>
                      <w:rFonts w:cs="Miriam"/>
                      <w:noProof/>
                      <w:szCs w:val="18"/>
                      <w:rtl/>
                    </w:rPr>
                  </w:pPr>
                  <w:r>
                    <w:rPr>
                      <w:rFonts w:cs="Miriam"/>
                      <w:szCs w:val="18"/>
                      <w:rtl/>
                    </w:rPr>
                    <w:t>הפקה מקידוח</w:t>
                  </w:r>
                </w:p>
                <w:p w:rsidR="00BB36D2" w:rsidRDefault="00F063CB" w:rsidP="00F063CB">
                  <w:pPr>
                    <w:spacing w:line="160" w:lineRule="exact"/>
                    <w:jc w:val="left"/>
                    <w:rPr>
                      <w:rFonts w:cs="Miriam"/>
                      <w:noProof/>
                      <w:szCs w:val="18"/>
                      <w:rtl/>
                    </w:rPr>
                  </w:pPr>
                  <w:r>
                    <w:rPr>
                      <w:rFonts w:cs="Miriam" w:hint="cs"/>
                      <w:noProof/>
                      <w:szCs w:val="18"/>
                      <w:rtl/>
                    </w:rPr>
                    <w:t>כללים תשפ"ג-2022</w:t>
                  </w:r>
                </w:p>
              </w:txbxContent>
            </v:textbox>
            <w10:anchorlock/>
          </v:rect>
        </w:pict>
      </w:r>
      <w:r>
        <w:rPr>
          <w:rStyle w:val="big-number"/>
          <w:rFonts w:cs="Miriam"/>
          <w:noProof w:val="0"/>
          <w:sz w:val="20"/>
          <w:szCs w:val="32"/>
          <w:rtl/>
        </w:rPr>
        <w:t>3.</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r>
      <w:r w:rsidR="00F063CB">
        <w:rPr>
          <w:rStyle w:val="default"/>
          <w:rFonts w:cs="FrankRuehl" w:hint="cs"/>
          <w:noProof w:val="0"/>
          <w:sz w:val="20"/>
          <w:rtl/>
        </w:rPr>
        <w:t>תעריף ההפקה האחידה בעד כל מ"ק שהפיק בעל רישיון מקידוח, לרבות הוצאות ניהול ושונות, הוא 0.82 ש"ח למ"ק.</w:t>
      </w:r>
    </w:p>
    <w:p w:rsidR="00F063CB" w:rsidRDefault="00F063CB" w:rsidP="00A14C4F">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(ב)</w:t>
      </w:r>
      <w:r>
        <w:rPr>
          <w:rStyle w:val="default"/>
          <w:rFonts w:cs="FrankRuehl"/>
          <w:noProof w:val="0"/>
          <w:sz w:val="20"/>
          <w:rtl/>
        </w:rPr>
        <w:tab/>
      </w:r>
      <w:r>
        <w:rPr>
          <w:rStyle w:val="default"/>
          <w:rFonts w:cs="FrankRuehl" w:hint="cs"/>
          <w:noProof w:val="0"/>
          <w:sz w:val="20"/>
          <w:rtl/>
        </w:rPr>
        <w:t>הפיק בעל רישיון הפקה בסיסית, ייווסף על תעריף ההפקה האחידה סכום של 0.49 ש"ח למ"ק; ואולם הפיק בעל רישיון כמות הכרה בהקמה לפי סעיף 4(ב), ייווסף על תעריף ההפקה האחידה הסכום שבתוספת השלישית, לפי הספיקה המוכרת לקידוח ולעומק הקידוח.</w:t>
      </w:r>
    </w:p>
    <w:p w:rsidR="00F063CB" w:rsidRDefault="00F063CB" w:rsidP="00A14C4F">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(ג)</w:t>
      </w:r>
      <w:r>
        <w:rPr>
          <w:rStyle w:val="default"/>
          <w:rFonts w:cs="FrankRuehl"/>
          <w:noProof w:val="0"/>
          <w:sz w:val="20"/>
          <w:rtl/>
        </w:rPr>
        <w:tab/>
      </w:r>
      <w:r>
        <w:rPr>
          <w:rStyle w:val="default"/>
          <w:rFonts w:cs="FrankRuehl" w:hint="cs"/>
          <w:noProof w:val="0"/>
          <w:sz w:val="20"/>
          <w:rtl/>
        </w:rPr>
        <w:t>הפיק בעל רישיון מים מקידוח שמשרד הבריאות אישר לאספקת מי שתייה, ייווסף על תעריף ההפקה האחידה סכום של 0.02 ש"ח למ"ק.</w:t>
      </w:r>
    </w:p>
    <w:p w:rsidR="00F063CB" w:rsidRDefault="00F063CB" w:rsidP="00A14C4F">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(ד)</w:t>
      </w:r>
      <w:r>
        <w:rPr>
          <w:rStyle w:val="default"/>
          <w:rFonts w:cs="FrankRuehl"/>
          <w:noProof w:val="0"/>
          <w:sz w:val="20"/>
          <w:rtl/>
        </w:rPr>
        <w:tab/>
      </w:r>
      <w:r>
        <w:rPr>
          <w:rStyle w:val="default"/>
          <w:rFonts w:cs="FrankRuehl" w:hint="cs"/>
          <w:noProof w:val="0"/>
          <w:sz w:val="20"/>
          <w:rtl/>
        </w:rPr>
        <w:t>על אף האמור בסעיף קטן (ב), הפיק בעל רישיון כמות הכרה בהקמה לפי סעיף 4(ב), וסיפק אותה לרשות המים הארצית לפי הוראת המנהל, ייווסף על תעריף ההפקה האחידה הסכום שננקב באותה הוראה.</w:t>
      </w:r>
    </w:p>
    <w:p w:rsidR="002F4944" w:rsidRPr="00F66159" w:rsidRDefault="002F4944" w:rsidP="004F2072">
      <w:pPr>
        <w:pStyle w:val="P00"/>
        <w:spacing w:before="0"/>
        <w:ind w:left="1021" w:right="1134"/>
        <w:rPr>
          <w:rStyle w:val="default"/>
          <w:rFonts w:cs="FrankRuehl"/>
          <w:noProof w:val="0"/>
          <w:vanish/>
          <w:color w:val="FF0000"/>
          <w:sz w:val="20"/>
          <w:szCs w:val="20"/>
          <w:shd w:val="clear" w:color="auto" w:fill="FFFF99"/>
          <w:rtl/>
        </w:rPr>
      </w:pPr>
      <w:bookmarkStart w:id="22" w:name="Rov77"/>
      <w:r w:rsidRPr="00F66159">
        <w:rPr>
          <w:rStyle w:val="default"/>
          <w:rFonts w:cs="FrankRuehl"/>
          <w:noProof w:val="0"/>
          <w:vanish/>
          <w:color w:val="FF0000"/>
          <w:sz w:val="20"/>
          <w:szCs w:val="20"/>
          <w:shd w:val="clear" w:color="auto" w:fill="FFFF99"/>
          <w:rtl/>
        </w:rPr>
        <w:t>מיום 6.9.2017</w:t>
      </w:r>
    </w:p>
    <w:p w:rsidR="002F4944" w:rsidRPr="00F66159" w:rsidRDefault="002F4944" w:rsidP="004F2072">
      <w:pPr>
        <w:pStyle w:val="P00"/>
        <w:spacing w:before="0"/>
        <w:ind w:left="1021"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ת"ט תשע"ז-2017</w:t>
      </w:r>
    </w:p>
    <w:p w:rsidR="002F4944" w:rsidRPr="00F66159" w:rsidRDefault="002F4944" w:rsidP="004F2072">
      <w:pPr>
        <w:pStyle w:val="P00"/>
        <w:spacing w:before="0"/>
        <w:ind w:left="1021" w:right="1134"/>
        <w:rPr>
          <w:rStyle w:val="default"/>
          <w:rFonts w:ascii="FrankRuehl" w:hAnsi="FrankRuehl" w:cs="FrankRuehl"/>
          <w:noProof w:val="0"/>
          <w:vanish/>
          <w:sz w:val="20"/>
          <w:szCs w:val="20"/>
          <w:shd w:val="clear" w:color="auto" w:fill="FFFF99"/>
          <w:rtl/>
        </w:rPr>
      </w:pPr>
      <w:hyperlink r:id="rId22" w:history="1">
        <w:r w:rsidRPr="00F66159">
          <w:rPr>
            <w:rStyle w:val="Hyperlink"/>
            <w:rFonts w:ascii="FrankRuehl" w:hAnsi="FrankRuehl" w:cs="FrankRuehl"/>
            <w:noProof w:val="0"/>
            <w:vanish/>
            <w:szCs w:val="20"/>
            <w:shd w:val="clear" w:color="auto" w:fill="FFFF99"/>
            <w:rtl/>
          </w:rPr>
          <w:t>ק"ת תשע"ז מס' 7860</w:t>
        </w:r>
      </w:hyperlink>
      <w:r w:rsidRPr="00F66159">
        <w:rPr>
          <w:rStyle w:val="default"/>
          <w:rFonts w:ascii="FrankRuehl" w:hAnsi="FrankRuehl" w:cs="FrankRuehl"/>
          <w:noProof w:val="0"/>
          <w:vanish/>
          <w:sz w:val="20"/>
          <w:szCs w:val="20"/>
          <w:shd w:val="clear" w:color="auto" w:fill="FFFF99"/>
          <w:rtl/>
        </w:rPr>
        <w:t xml:space="preserve"> מיום 6.9.2017 עמ' 1732</w:t>
      </w:r>
    </w:p>
    <w:p w:rsidR="002F4944" w:rsidRPr="00F66159" w:rsidRDefault="002F4944" w:rsidP="00C74F9B">
      <w:pPr>
        <w:pStyle w:val="P00"/>
        <w:tabs>
          <w:tab w:val="clear" w:pos="624"/>
          <w:tab w:val="clear" w:pos="1021"/>
          <w:tab w:val="clear" w:pos="1928"/>
          <w:tab w:val="clear" w:pos="2381"/>
          <w:tab w:val="clear" w:pos="2835"/>
          <w:tab w:val="clear" w:pos="6259"/>
          <w:tab w:val="center" w:pos="4536"/>
          <w:tab w:val="center" w:pos="6237"/>
        </w:tabs>
        <w:ind w:left="1021"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(1)</w:t>
      </w:r>
      <w:r w:rsidRPr="00F66159">
        <w:rPr>
          <w:rStyle w:val="default"/>
          <w:rFonts w:cs="FrankRuehl"/>
          <w:noProof w:val="0"/>
          <w:vanish/>
          <w:sz w:val="22"/>
          <w:szCs w:val="22"/>
          <w:shd w:val="clear" w:color="auto" w:fill="FFFF99"/>
          <w:rtl/>
        </w:rPr>
        <w:tab/>
        <w:t>קידוח מי שתיה</w:t>
      </w:r>
      <w:r w:rsidRPr="00F66159">
        <w:rPr>
          <w:rStyle w:val="default"/>
          <w:rFonts w:cs="FrankRuehl"/>
          <w:noProof w:val="0"/>
          <w:vanish/>
          <w:sz w:val="22"/>
          <w:szCs w:val="22"/>
          <w:shd w:val="clear" w:color="auto" w:fill="FFFF99"/>
          <w:rtl/>
        </w:rPr>
        <w:tab/>
        <w:t>1.55</w:t>
      </w:r>
      <w:r w:rsidRPr="00F66159">
        <w:rPr>
          <w:rStyle w:val="default"/>
          <w:rFonts w:cs="FrankRuehl"/>
          <w:noProof w:val="0"/>
          <w:vanish/>
          <w:sz w:val="22"/>
          <w:szCs w:val="22"/>
          <w:shd w:val="clear" w:color="auto" w:fill="FFFF99"/>
          <w:rtl/>
        </w:rPr>
        <w:tab/>
      </w:r>
      <w:r w:rsidRPr="00F66159">
        <w:rPr>
          <w:rStyle w:val="default"/>
          <w:rFonts w:cs="FrankRuehl"/>
          <w:strike/>
          <w:noProof w:val="0"/>
          <w:vanish/>
          <w:sz w:val="22"/>
          <w:szCs w:val="22"/>
          <w:shd w:val="clear" w:color="auto" w:fill="FFFF99"/>
          <w:rtl/>
        </w:rPr>
        <w:t>50</w:t>
      </w:r>
      <w:r w:rsidRPr="00F66159">
        <w:rPr>
          <w:rStyle w:val="default"/>
          <w:rFonts w:cs="FrankRuehl"/>
          <w:noProof w:val="0"/>
          <w:vanish/>
          <w:sz w:val="22"/>
          <w:szCs w:val="22"/>
          <w:shd w:val="clear" w:color="auto" w:fill="FFFF99"/>
          <w:rtl/>
        </w:rPr>
        <w:t xml:space="preserve"> </w:t>
      </w:r>
      <w:r w:rsidRPr="00F66159">
        <w:rPr>
          <w:rStyle w:val="default"/>
          <w:rFonts w:cs="FrankRuehl"/>
          <w:noProof w:val="0"/>
          <w:vanish/>
          <w:sz w:val="22"/>
          <w:szCs w:val="22"/>
          <w:u w:val="single"/>
          <w:shd w:val="clear" w:color="auto" w:fill="FFFF99"/>
          <w:rtl/>
        </w:rPr>
        <w:t>0.50</w:t>
      </w:r>
    </w:p>
    <w:p w:rsidR="00BB36D2" w:rsidRPr="00F66159" w:rsidRDefault="00BB36D2" w:rsidP="00BB36D2">
      <w:pPr>
        <w:pStyle w:val="P00"/>
        <w:spacing w:before="0"/>
        <w:ind w:left="1021" w:right="1134"/>
        <w:rPr>
          <w:rStyle w:val="default"/>
          <w:rFonts w:ascii="FrankRuehl" w:hAnsi="FrankRuehl" w:cs="FrankRuehl"/>
          <w:noProof w:val="0"/>
          <w:vanish/>
          <w:sz w:val="20"/>
          <w:szCs w:val="20"/>
          <w:shd w:val="clear" w:color="auto" w:fill="FFFF99"/>
          <w:rtl/>
        </w:rPr>
      </w:pPr>
    </w:p>
    <w:p w:rsidR="00BB36D2" w:rsidRPr="00F66159" w:rsidRDefault="00BB36D2" w:rsidP="00BB36D2">
      <w:pPr>
        <w:pStyle w:val="P00"/>
        <w:spacing w:before="0"/>
        <w:ind w:left="1021"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1.1.2020</w:t>
      </w:r>
    </w:p>
    <w:p w:rsidR="00BB36D2" w:rsidRPr="00F66159" w:rsidRDefault="00BB36D2" w:rsidP="00BB36D2">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תש"ף-2019</w:t>
      </w:r>
    </w:p>
    <w:p w:rsidR="00BB36D2" w:rsidRPr="00F66159" w:rsidRDefault="00BB36D2" w:rsidP="00BB36D2">
      <w:pPr>
        <w:pStyle w:val="P00"/>
        <w:spacing w:before="0"/>
        <w:ind w:left="1021" w:right="1134"/>
        <w:rPr>
          <w:rStyle w:val="default"/>
          <w:rFonts w:ascii="FrankRuehl" w:hAnsi="FrankRuehl" w:cs="FrankRuehl"/>
          <w:noProof w:val="0"/>
          <w:vanish/>
          <w:sz w:val="20"/>
          <w:szCs w:val="20"/>
          <w:shd w:val="clear" w:color="auto" w:fill="FFFF99"/>
          <w:rtl/>
        </w:rPr>
      </w:pPr>
      <w:hyperlink r:id="rId23" w:history="1">
        <w:r w:rsidRPr="00F66159">
          <w:rPr>
            <w:rStyle w:val="Hyperlink"/>
            <w:rFonts w:ascii="FrankRuehl" w:hAnsi="FrankRuehl" w:cs="FrankRuehl" w:hint="cs"/>
            <w:noProof w:val="0"/>
            <w:vanish/>
            <w:szCs w:val="20"/>
            <w:shd w:val="clear" w:color="auto" w:fill="FFFF99"/>
            <w:rtl/>
          </w:rPr>
          <w:t>ק"ת תש"ף מס' 8308</w:t>
        </w:r>
      </w:hyperlink>
      <w:r w:rsidRPr="00F66159">
        <w:rPr>
          <w:rStyle w:val="default"/>
          <w:rFonts w:ascii="FrankRuehl" w:hAnsi="FrankRuehl" w:cs="FrankRuehl" w:hint="cs"/>
          <w:noProof w:val="0"/>
          <w:vanish/>
          <w:sz w:val="20"/>
          <w:szCs w:val="20"/>
          <w:shd w:val="clear" w:color="auto" w:fill="FFFF99"/>
          <w:rtl/>
        </w:rPr>
        <w:t xml:space="preserve"> מיום 30.12.2019 עמ' 267</w:t>
      </w:r>
    </w:p>
    <w:p w:rsidR="00846D9E" w:rsidRPr="00F66159" w:rsidRDefault="00846D9E" w:rsidP="00846D9E">
      <w:pPr>
        <w:pStyle w:val="P00"/>
        <w:tabs>
          <w:tab w:val="clear" w:pos="624"/>
          <w:tab w:val="clear" w:pos="1021"/>
          <w:tab w:val="clear" w:pos="1474"/>
          <w:tab w:val="clear" w:pos="1928"/>
          <w:tab w:val="clear" w:pos="2381"/>
          <w:tab w:val="clear" w:pos="2835"/>
          <w:tab w:val="clear" w:pos="6259"/>
          <w:tab w:val="center" w:pos="1985"/>
          <w:tab w:val="center" w:pos="4536"/>
          <w:tab w:val="center" w:pos="6237"/>
        </w:tabs>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r>
      <w:r w:rsidRPr="00F66159">
        <w:rPr>
          <w:rStyle w:val="default"/>
          <w:rFonts w:cs="FrankRuehl"/>
          <w:noProof w:val="0"/>
          <w:vanish/>
          <w:sz w:val="20"/>
          <w:szCs w:val="20"/>
          <w:shd w:val="clear" w:color="auto" w:fill="FFFF99"/>
          <w:rtl/>
        </w:rPr>
        <w:tab/>
        <w:t>הפקה בסיסית</w:t>
      </w:r>
      <w:r w:rsidRPr="00F66159">
        <w:rPr>
          <w:rStyle w:val="default"/>
          <w:rFonts w:cs="FrankRuehl"/>
          <w:noProof w:val="0"/>
          <w:vanish/>
          <w:sz w:val="20"/>
          <w:szCs w:val="20"/>
          <w:shd w:val="clear" w:color="auto" w:fill="FFFF99"/>
          <w:rtl/>
        </w:rPr>
        <w:tab/>
        <w:t>הפקה נוספת</w:t>
      </w:r>
    </w:p>
    <w:p w:rsidR="00846D9E" w:rsidRPr="00F66159" w:rsidRDefault="00846D9E" w:rsidP="00846D9E">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237"/>
        </w:tabs>
        <w:spacing w:before="0"/>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t>סוג הקידוח</w:t>
      </w:r>
      <w:r w:rsidRPr="00F66159">
        <w:rPr>
          <w:rStyle w:val="default"/>
          <w:rFonts w:cs="FrankRuehl"/>
          <w:noProof w:val="0"/>
          <w:vanish/>
          <w:sz w:val="20"/>
          <w:szCs w:val="20"/>
          <w:shd w:val="clear" w:color="auto" w:fill="FFFF99"/>
          <w:rtl/>
        </w:rPr>
        <w:tab/>
        <w:t>(שקלים חדשים)</w:t>
      </w:r>
      <w:r w:rsidRPr="00F66159">
        <w:rPr>
          <w:rStyle w:val="default"/>
          <w:rFonts w:cs="FrankRuehl"/>
          <w:noProof w:val="0"/>
          <w:vanish/>
          <w:sz w:val="20"/>
          <w:szCs w:val="20"/>
          <w:shd w:val="clear" w:color="auto" w:fill="FFFF99"/>
          <w:rtl/>
        </w:rPr>
        <w:tab/>
        <w:t>(שקלים חדשים)</w:t>
      </w:r>
    </w:p>
    <w:p w:rsidR="00846D9E" w:rsidRPr="00F66159" w:rsidRDefault="00846D9E" w:rsidP="00846D9E">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קידוח מי שתיה</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1.55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1.578</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0.50</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0.509</w:t>
      </w:r>
    </w:p>
    <w:p w:rsidR="00846D9E" w:rsidRPr="00F66159" w:rsidRDefault="00846D9E" w:rsidP="00846D9E">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u w:val="single"/>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קידוח אחר</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1.50</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1.527</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0.45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0.458</w:t>
      </w:r>
    </w:p>
    <w:p w:rsidR="00846D9E" w:rsidRPr="00F66159" w:rsidRDefault="00846D9E" w:rsidP="00BB36D2">
      <w:pPr>
        <w:pStyle w:val="P00"/>
        <w:spacing w:before="0"/>
        <w:ind w:left="1021" w:right="1134"/>
        <w:rPr>
          <w:rStyle w:val="default"/>
          <w:rFonts w:ascii="FrankRuehl" w:hAnsi="FrankRuehl" w:cs="FrankRuehl"/>
          <w:noProof w:val="0"/>
          <w:vanish/>
          <w:sz w:val="20"/>
          <w:szCs w:val="20"/>
          <w:shd w:val="clear" w:color="auto" w:fill="FFFF99"/>
          <w:rtl/>
        </w:rPr>
      </w:pPr>
    </w:p>
    <w:p w:rsidR="00846D9E" w:rsidRPr="00F66159" w:rsidRDefault="00846D9E" w:rsidP="00846D9E">
      <w:pPr>
        <w:pStyle w:val="P00"/>
        <w:spacing w:before="0"/>
        <w:ind w:left="1021"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1.1.2021</w:t>
      </w:r>
    </w:p>
    <w:p w:rsidR="00846D9E" w:rsidRPr="00F66159" w:rsidRDefault="00846D9E" w:rsidP="00846D9E">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846D9E" w:rsidRPr="00F66159" w:rsidRDefault="00846D9E" w:rsidP="00846D9E">
      <w:pPr>
        <w:pStyle w:val="P00"/>
        <w:spacing w:before="0"/>
        <w:ind w:left="1021" w:right="1134"/>
        <w:rPr>
          <w:rStyle w:val="default"/>
          <w:rFonts w:ascii="FrankRuehl" w:hAnsi="FrankRuehl" w:cs="FrankRuehl"/>
          <w:noProof w:val="0"/>
          <w:vanish/>
          <w:sz w:val="20"/>
          <w:szCs w:val="20"/>
          <w:shd w:val="clear" w:color="auto" w:fill="FFFF99"/>
          <w:rtl/>
        </w:rPr>
      </w:pPr>
      <w:hyperlink r:id="rId24"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BB36D2" w:rsidRPr="00F66159" w:rsidRDefault="00BB36D2" w:rsidP="00BB36D2">
      <w:pPr>
        <w:pStyle w:val="P00"/>
        <w:tabs>
          <w:tab w:val="clear" w:pos="624"/>
          <w:tab w:val="clear" w:pos="1021"/>
          <w:tab w:val="clear" w:pos="1474"/>
          <w:tab w:val="clear" w:pos="1928"/>
          <w:tab w:val="clear" w:pos="2381"/>
          <w:tab w:val="clear" w:pos="2835"/>
          <w:tab w:val="clear" w:pos="6259"/>
          <w:tab w:val="center" w:pos="1985"/>
          <w:tab w:val="center" w:pos="4536"/>
          <w:tab w:val="center" w:pos="6237"/>
        </w:tabs>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r>
      <w:r w:rsidRPr="00F66159">
        <w:rPr>
          <w:rStyle w:val="default"/>
          <w:rFonts w:cs="FrankRuehl"/>
          <w:noProof w:val="0"/>
          <w:vanish/>
          <w:sz w:val="20"/>
          <w:szCs w:val="20"/>
          <w:shd w:val="clear" w:color="auto" w:fill="FFFF99"/>
          <w:rtl/>
        </w:rPr>
        <w:tab/>
        <w:t>הפקה בסיסית</w:t>
      </w:r>
      <w:r w:rsidRPr="00F66159">
        <w:rPr>
          <w:rStyle w:val="default"/>
          <w:rFonts w:cs="FrankRuehl"/>
          <w:noProof w:val="0"/>
          <w:vanish/>
          <w:sz w:val="20"/>
          <w:szCs w:val="20"/>
          <w:shd w:val="clear" w:color="auto" w:fill="FFFF99"/>
          <w:rtl/>
        </w:rPr>
        <w:tab/>
        <w:t>הפקה נוספת</w:t>
      </w:r>
    </w:p>
    <w:p w:rsidR="00BB36D2" w:rsidRPr="00F66159" w:rsidRDefault="00BB36D2" w:rsidP="00BB36D2">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237"/>
        </w:tabs>
        <w:spacing w:before="0"/>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t>סוג הקידוח</w:t>
      </w:r>
      <w:r w:rsidRPr="00F66159">
        <w:rPr>
          <w:rStyle w:val="default"/>
          <w:rFonts w:cs="FrankRuehl"/>
          <w:noProof w:val="0"/>
          <w:vanish/>
          <w:sz w:val="20"/>
          <w:szCs w:val="20"/>
          <w:shd w:val="clear" w:color="auto" w:fill="FFFF99"/>
          <w:rtl/>
        </w:rPr>
        <w:tab/>
        <w:t>(שקלים חדשים)</w:t>
      </w:r>
      <w:r w:rsidRPr="00F66159">
        <w:rPr>
          <w:rStyle w:val="default"/>
          <w:rFonts w:cs="FrankRuehl"/>
          <w:noProof w:val="0"/>
          <w:vanish/>
          <w:sz w:val="20"/>
          <w:szCs w:val="20"/>
          <w:shd w:val="clear" w:color="auto" w:fill="FFFF99"/>
          <w:rtl/>
        </w:rPr>
        <w:tab/>
        <w:t>(שקלים חדשים)</w:t>
      </w:r>
    </w:p>
    <w:p w:rsidR="00BB36D2" w:rsidRPr="00F66159" w:rsidRDefault="00BB36D2" w:rsidP="00BB36D2">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קידוח מי שת</w:t>
      </w:r>
      <w:r w:rsidR="00846D9E" w:rsidRPr="00F66159">
        <w:rPr>
          <w:rStyle w:val="default"/>
          <w:rFonts w:cs="FrankRuehl" w:hint="cs"/>
          <w:noProof w:val="0"/>
          <w:vanish/>
          <w:sz w:val="16"/>
          <w:szCs w:val="22"/>
          <w:shd w:val="clear" w:color="auto" w:fill="FFFF99"/>
          <w:rtl/>
        </w:rPr>
        <w:t>י</w:t>
      </w:r>
      <w:r w:rsidRPr="00F66159">
        <w:rPr>
          <w:rStyle w:val="default"/>
          <w:rFonts w:cs="FrankRuehl"/>
          <w:noProof w:val="0"/>
          <w:vanish/>
          <w:sz w:val="16"/>
          <w:szCs w:val="22"/>
          <w:shd w:val="clear" w:color="auto" w:fill="FFFF99"/>
          <w:rtl/>
        </w:rPr>
        <w:t>יה</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1.5</w:t>
      </w:r>
      <w:r w:rsidR="00846D9E" w:rsidRPr="00F66159">
        <w:rPr>
          <w:rStyle w:val="default"/>
          <w:rFonts w:cs="FrankRuehl" w:hint="cs"/>
          <w:strike/>
          <w:noProof w:val="0"/>
          <w:vanish/>
          <w:sz w:val="16"/>
          <w:szCs w:val="22"/>
          <w:shd w:val="clear" w:color="auto" w:fill="FFFF99"/>
          <w:rtl/>
        </w:rPr>
        <w:t>78</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w:t>
      </w:r>
      <w:r w:rsidR="00846D9E" w:rsidRPr="00F66159">
        <w:rPr>
          <w:rStyle w:val="default"/>
          <w:rFonts w:cs="FrankRuehl" w:hint="cs"/>
          <w:noProof w:val="0"/>
          <w:vanish/>
          <w:sz w:val="16"/>
          <w:szCs w:val="22"/>
          <w:u w:val="single"/>
          <w:shd w:val="clear" w:color="auto" w:fill="FFFF99"/>
          <w:rtl/>
        </w:rPr>
        <w:t>575</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0.5</w:t>
      </w:r>
      <w:r w:rsidR="00846D9E" w:rsidRPr="00F66159">
        <w:rPr>
          <w:rStyle w:val="default"/>
          <w:rFonts w:cs="FrankRuehl" w:hint="cs"/>
          <w:strike/>
          <w:noProof w:val="0"/>
          <w:vanish/>
          <w:sz w:val="16"/>
          <w:szCs w:val="22"/>
          <w:shd w:val="clear" w:color="auto" w:fill="FFFF99"/>
          <w:rtl/>
        </w:rPr>
        <w:t>09</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0.50</w:t>
      </w:r>
      <w:r w:rsidR="00846D9E" w:rsidRPr="00F66159">
        <w:rPr>
          <w:rStyle w:val="default"/>
          <w:rFonts w:cs="FrankRuehl" w:hint="cs"/>
          <w:noProof w:val="0"/>
          <w:vanish/>
          <w:sz w:val="16"/>
          <w:szCs w:val="22"/>
          <w:u w:val="single"/>
          <w:shd w:val="clear" w:color="auto" w:fill="FFFF99"/>
          <w:rtl/>
        </w:rPr>
        <w:t>8</w:t>
      </w:r>
    </w:p>
    <w:p w:rsidR="00BB36D2" w:rsidRPr="00F66159" w:rsidRDefault="00BB36D2" w:rsidP="00BB36D2">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קידוח אחר</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1.5</w:t>
      </w:r>
      <w:r w:rsidR="00846D9E" w:rsidRPr="00F66159">
        <w:rPr>
          <w:rStyle w:val="default"/>
          <w:rFonts w:cs="FrankRuehl" w:hint="cs"/>
          <w:strike/>
          <w:noProof w:val="0"/>
          <w:vanish/>
          <w:sz w:val="16"/>
          <w:szCs w:val="22"/>
          <w:shd w:val="clear" w:color="auto" w:fill="FFFF99"/>
          <w:rtl/>
        </w:rPr>
        <w:t>27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1.52</w:t>
      </w:r>
      <w:r w:rsidR="00846D9E" w:rsidRPr="00F66159">
        <w:rPr>
          <w:rStyle w:val="default"/>
          <w:rFonts w:cs="FrankRuehl" w:hint="cs"/>
          <w:noProof w:val="0"/>
          <w:vanish/>
          <w:sz w:val="16"/>
          <w:szCs w:val="22"/>
          <w:u w:val="single"/>
          <w:shd w:val="clear" w:color="auto" w:fill="FFFF99"/>
          <w:rtl/>
        </w:rPr>
        <w:t>4</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0.4</w:t>
      </w:r>
      <w:r w:rsidR="00846D9E" w:rsidRPr="00F66159">
        <w:rPr>
          <w:rStyle w:val="default"/>
          <w:rFonts w:cs="FrankRuehl" w:hint="cs"/>
          <w:strike/>
          <w:noProof w:val="0"/>
          <w:vanish/>
          <w:sz w:val="16"/>
          <w:szCs w:val="22"/>
          <w:shd w:val="clear" w:color="auto" w:fill="FFFF99"/>
          <w:rtl/>
        </w:rPr>
        <w:t>58</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0.45</w:t>
      </w:r>
      <w:r w:rsidR="00846D9E" w:rsidRPr="00F66159">
        <w:rPr>
          <w:rStyle w:val="default"/>
          <w:rFonts w:cs="FrankRuehl" w:hint="cs"/>
          <w:noProof w:val="0"/>
          <w:vanish/>
          <w:sz w:val="16"/>
          <w:szCs w:val="22"/>
          <w:u w:val="single"/>
          <w:shd w:val="clear" w:color="auto" w:fill="FFFF99"/>
          <w:rtl/>
        </w:rPr>
        <w:t>7</w:t>
      </w:r>
    </w:p>
    <w:p w:rsidR="00EA3780" w:rsidRPr="00F66159" w:rsidRDefault="00EA3780" w:rsidP="00EA3780">
      <w:pPr>
        <w:pStyle w:val="P00"/>
        <w:spacing w:before="0"/>
        <w:ind w:left="1021" w:right="1134"/>
        <w:rPr>
          <w:rStyle w:val="default"/>
          <w:rFonts w:ascii="FrankRuehl" w:hAnsi="FrankRuehl" w:cs="FrankRuehl"/>
          <w:noProof w:val="0"/>
          <w:vanish/>
          <w:sz w:val="20"/>
          <w:szCs w:val="20"/>
          <w:shd w:val="clear" w:color="auto" w:fill="FFFF99"/>
          <w:rtl/>
        </w:rPr>
      </w:pPr>
    </w:p>
    <w:p w:rsidR="00EA3780" w:rsidRPr="00F66159" w:rsidRDefault="00EA3780" w:rsidP="00EA3780">
      <w:pPr>
        <w:pStyle w:val="P00"/>
        <w:spacing w:before="0"/>
        <w:ind w:left="1021"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1.7.2021</w:t>
      </w:r>
    </w:p>
    <w:p w:rsidR="00EA3780" w:rsidRPr="00F66159" w:rsidRDefault="00EA3780" w:rsidP="00EA3780">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(מס' 2) תשפ"א-2021</w:t>
      </w:r>
    </w:p>
    <w:p w:rsidR="00EA3780" w:rsidRPr="00F66159" w:rsidRDefault="00EA3780" w:rsidP="00EA3780">
      <w:pPr>
        <w:pStyle w:val="P00"/>
        <w:spacing w:before="0"/>
        <w:ind w:left="1021" w:right="1134"/>
        <w:rPr>
          <w:rStyle w:val="default"/>
          <w:rFonts w:ascii="FrankRuehl" w:hAnsi="FrankRuehl" w:cs="FrankRuehl"/>
          <w:noProof w:val="0"/>
          <w:vanish/>
          <w:sz w:val="20"/>
          <w:szCs w:val="20"/>
          <w:shd w:val="clear" w:color="auto" w:fill="FFFF99"/>
          <w:rtl/>
        </w:rPr>
      </w:pPr>
      <w:hyperlink r:id="rId25" w:history="1">
        <w:r w:rsidRPr="00F66159">
          <w:rPr>
            <w:rStyle w:val="Hyperlink"/>
            <w:rFonts w:ascii="FrankRuehl" w:hAnsi="FrankRuehl" w:cs="FrankRuehl" w:hint="cs"/>
            <w:noProof w:val="0"/>
            <w:vanish/>
            <w:szCs w:val="20"/>
            <w:shd w:val="clear" w:color="auto" w:fill="FFFF99"/>
            <w:rtl/>
          </w:rPr>
          <w:t>ק"ת תשפ"א מס' 9463</w:t>
        </w:r>
      </w:hyperlink>
      <w:r w:rsidRPr="00F66159">
        <w:rPr>
          <w:rStyle w:val="default"/>
          <w:rFonts w:ascii="FrankRuehl" w:hAnsi="FrankRuehl" w:cs="FrankRuehl" w:hint="cs"/>
          <w:noProof w:val="0"/>
          <w:vanish/>
          <w:sz w:val="20"/>
          <w:szCs w:val="20"/>
          <w:shd w:val="clear" w:color="auto" w:fill="FFFF99"/>
          <w:rtl/>
        </w:rPr>
        <w:t xml:space="preserve"> מיום 27.6.2021 עמ' 3495</w:t>
      </w:r>
    </w:p>
    <w:p w:rsidR="00F103AA" w:rsidRPr="00F66159" w:rsidRDefault="00F103AA" w:rsidP="00F103AA">
      <w:pPr>
        <w:pStyle w:val="P00"/>
        <w:tabs>
          <w:tab w:val="clear" w:pos="624"/>
          <w:tab w:val="clear" w:pos="1021"/>
          <w:tab w:val="clear" w:pos="1474"/>
          <w:tab w:val="clear" w:pos="1928"/>
          <w:tab w:val="clear" w:pos="2381"/>
          <w:tab w:val="clear" w:pos="2835"/>
          <w:tab w:val="clear" w:pos="6259"/>
          <w:tab w:val="center" w:pos="1985"/>
          <w:tab w:val="center" w:pos="4536"/>
          <w:tab w:val="center" w:pos="6237"/>
        </w:tabs>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r>
      <w:r w:rsidRPr="00F66159">
        <w:rPr>
          <w:rStyle w:val="default"/>
          <w:rFonts w:cs="FrankRuehl"/>
          <w:noProof w:val="0"/>
          <w:vanish/>
          <w:sz w:val="20"/>
          <w:szCs w:val="20"/>
          <w:shd w:val="clear" w:color="auto" w:fill="FFFF99"/>
          <w:rtl/>
        </w:rPr>
        <w:tab/>
        <w:t>הפקה בסיסית</w:t>
      </w:r>
      <w:r w:rsidRPr="00F66159">
        <w:rPr>
          <w:rStyle w:val="default"/>
          <w:rFonts w:cs="FrankRuehl"/>
          <w:noProof w:val="0"/>
          <w:vanish/>
          <w:sz w:val="20"/>
          <w:szCs w:val="20"/>
          <w:shd w:val="clear" w:color="auto" w:fill="FFFF99"/>
          <w:rtl/>
        </w:rPr>
        <w:tab/>
        <w:t>הפקה נוספת</w:t>
      </w:r>
    </w:p>
    <w:p w:rsidR="00F103AA" w:rsidRPr="00F66159" w:rsidRDefault="00F103AA" w:rsidP="00F103AA">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237"/>
        </w:tabs>
        <w:spacing w:before="0"/>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t>סוג הקידוח</w:t>
      </w:r>
      <w:r w:rsidRPr="00F66159">
        <w:rPr>
          <w:rStyle w:val="default"/>
          <w:rFonts w:cs="FrankRuehl"/>
          <w:noProof w:val="0"/>
          <w:vanish/>
          <w:sz w:val="20"/>
          <w:szCs w:val="20"/>
          <w:shd w:val="clear" w:color="auto" w:fill="FFFF99"/>
          <w:rtl/>
        </w:rPr>
        <w:tab/>
        <w:t>(שקלים חדשים)</w:t>
      </w:r>
      <w:r w:rsidRPr="00F66159">
        <w:rPr>
          <w:rStyle w:val="default"/>
          <w:rFonts w:cs="FrankRuehl"/>
          <w:noProof w:val="0"/>
          <w:vanish/>
          <w:sz w:val="20"/>
          <w:szCs w:val="20"/>
          <w:shd w:val="clear" w:color="auto" w:fill="FFFF99"/>
          <w:rtl/>
        </w:rPr>
        <w:tab/>
        <w:t>(שקלים חדשים)</w:t>
      </w:r>
    </w:p>
    <w:p w:rsidR="00F103AA" w:rsidRPr="00F66159" w:rsidRDefault="00F103AA" w:rsidP="00F103AA">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קידוח מי שת</w:t>
      </w:r>
      <w:r w:rsidRPr="00F66159">
        <w:rPr>
          <w:rStyle w:val="default"/>
          <w:rFonts w:cs="FrankRuehl" w:hint="cs"/>
          <w:noProof w:val="0"/>
          <w:vanish/>
          <w:sz w:val="16"/>
          <w:szCs w:val="22"/>
          <w:shd w:val="clear" w:color="auto" w:fill="FFFF99"/>
          <w:rtl/>
        </w:rPr>
        <w:t>י</w:t>
      </w:r>
      <w:r w:rsidRPr="00F66159">
        <w:rPr>
          <w:rStyle w:val="default"/>
          <w:rFonts w:cs="FrankRuehl"/>
          <w:noProof w:val="0"/>
          <w:vanish/>
          <w:sz w:val="16"/>
          <w:szCs w:val="22"/>
          <w:shd w:val="clear" w:color="auto" w:fill="FFFF99"/>
          <w:rtl/>
        </w:rPr>
        <w:t>יה</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w:t>
      </w:r>
      <w:r w:rsidRPr="00F66159">
        <w:rPr>
          <w:rStyle w:val="default"/>
          <w:rFonts w:cs="FrankRuehl" w:hint="cs"/>
          <w:strike/>
          <w:noProof w:val="0"/>
          <w:vanish/>
          <w:sz w:val="16"/>
          <w:szCs w:val="22"/>
          <w:shd w:val="clear" w:color="auto" w:fill="FFFF99"/>
          <w:rtl/>
        </w:rPr>
        <w:t>575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1.625</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0.5</w:t>
      </w:r>
      <w:r w:rsidRPr="00F66159">
        <w:rPr>
          <w:rStyle w:val="default"/>
          <w:rFonts w:cs="FrankRuehl" w:hint="cs"/>
          <w:strike/>
          <w:noProof w:val="0"/>
          <w:vanish/>
          <w:sz w:val="16"/>
          <w:szCs w:val="22"/>
          <w:shd w:val="clear" w:color="auto" w:fill="FFFF99"/>
          <w:rtl/>
        </w:rPr>
        <w:t>08</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0.558</w:t>
      </w:r>
    </w:p>
    <w:p w:rsidR="00F103AA" w:rsidRPr="00F66159" w:rsidRDefault="00F103AA" w:rsidP="00F103AA">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u w:val="single"/>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קידוח אחר</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1.5</w:t>
      </w:r>
      <w:r w:rsidRPr="00F66159">
        <w:rPr>
          <w:rStyle w:val="default"/>
          <w:rFonts w:cs="FrankRuehl" w:hint="cs"/>
          <w:strike/>
          <w:noProof w:val="0"/>
          <w:vanish/>
          <w:sz w:val="16"/>
          <w:szCs w:val="22"/>
          <w:shd w:val="clear" w:color="auto" w:fill="FFFF99"/>
          <w:rtl/>
        </w:rPr>
        <w:t>24</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1.574</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0.4</w:t>
      </w:r>
      <w:r w:rsidRPr="00F66159">
        <w:rPr>
          <w:rStyle w:val="default"/>
          <w:rFonts w:cs="FrankRuehl" w:hint="cs"/>
          <w:strike/>
          <w:noProof w:val="0"/>
          <w:vanish/>
          <w:sz w:val="16"/>
          <w:szCs w:val="22"/>
          <w:shd w:val="clear" w:color="auto" w:fill="FFFF99"/>
          <w:rtl/>
        </w:rPr>
        <w:t>57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0.507</w:t>
      </w:r>
    </w:p>
    <w:p w:rsidR="00F103AA" w:rsidRPr="00F66159" w:rsidRDefault="00F103AA" w:rsidP="00EA3780">
      <w:pPr>
        <w:pStyle w:val="P00"/>
        <w:spacing w:before="0"/>
        <w:ind w:left="1021" w:right="1134"/>
        <w:rPr>
          <w:rStyle w:val="default"/>
          <w:rFonts w:ascii="FrankRuehl" w:hAnsi="FrankRuehl" w:cs="FrankRuehl"/>
          <w:noProof w:val="0"/>
          <w:vanish/>
          <w:sz w:val="20"/>
          <w:szCs w:val="20"/>
          <w:shd w:val="clear" w:color="auto" w:fill="FFFF99"/>
          <w:rtl/>
        </w:rPr>
      </w:pPr>
    </w:p>
    <w:p w:rsidR="00F103AA" w:rsidRPr="00F66159" w:rsidRDefault="00F103AA" w:rsidP="00EA3780">
      <w:pPr>
        <w:pStyle w:val="P00"/>
        <w:spacing w:before="0"/>
        <w:ind w:left="1021"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1.1.2022</w:t>
      </w:r>
    </w:p>
    <w:p w:rsidR="00F103AA" w:rsidRPr="00F66159" w:rsidRDefault="00F103AA" w:rsidP="00EA3780">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תשפ"ב-2021</w:t>
      </w:r>
    </w:p>
    <w:p w:rsidR="00F103AA" w:rsidRPr="00F66159" w:rsidRDefault="00F103AA" w:rsidP="00EA3780">
      <w:pPr>
        <w:pStyle w:val="P00"/>
        <w:spacing w:before="0"/>
        <w:ind w:left="1021" w:right="1134"/>
        <w:rPr>
          <w:rStyle w:val="default"/>
          <w:rFonts w:ascii="FrankRuehl" w:hAnsi="FrankRuehl" w:cs="FrankRuehl"/>
          <w:noProof w:val="0"/>
          <w:vanish/>
          <w:sz w:val="20"/>
          <w:szCs w:val="20"/>
          <w:shd w:val="clear" w:color="auto" w:fill="FFFF99"/>
          <w:rtl/>
        </w:rPr>
      </w:pPr>
      <w:hyperlink r:id="rId26" w:history="1">
        <w:r w:rsidRPr="00F66159">
          <w:rPr>
            <w:rStyle w:val="Hyperlink"/>
            <w:rFonts w:ascii="FrankRuehl" w:hAnsi="FrankRuehl" w:cs="FrankRuehl" w:hint="cs"/>
            <w:noProof w:val="0"/>
            <w:vanish/>
            <w:szCs w:val="20"/>
            <w:shd w:val="clear" w:color="auto" w:fill="FFFF99"/>
            <w:rtl/>
          </w:rPr>
          <w:t>ק"ת תשפ"ב מס' 9830</w:t>
        </w:r>
      </w:hyperlink>
      <w:r w:rsidRPr="00F66159">
        <w:rPr>
          <w:rStyle w:val="default"/>
          <w:rFonts w:ascii="FrankRuehl" w:hAnsi="FrankRuehl" w:cs="FrankRuehl" w:hint="cs"/>
          <w:noProof w:val="0"/>
          <w:vanish/>
          <w:sz w:val="20"/>
          <w:szCs w:val="20"/>
          <w:shd w:val="clear" w:color="auto" w:fill="FFFF99"/>
          <w:rtl/>
        </w:rPr>
        <w:t xml:space="preserve"> מיום 26.12.2021 עמ' 1306</w:t>
      </w:r>
    </w:p>
    <w:p w:rsidR="00141CAC" w:rsidRPr="00F66159" w:rsidRDefault="00141CAC" w:rsidP="00141CAC">
      <w:pPr>
        <w:pStyle w:val="P00"/>
        <w:tabs>
          <w:tab w:val="clear" w:pos="624"/>
          <w:tab w:val="clear" w:pos="1021"/>
          <w:tab w:val="clear" w:pos="1474"/>
          <w:tab w:val="clear" w:pos="1928"/>
          <w:tab w:val="clear" w:pos="2381"/>
          <w:tab w:val="clear" w:pos="2835"/>
          <w:tab w:val="clear" w:pos="6259"/>
          <w:tab w:val="center" w:pos="1985"/>
          <w:tab w:val="center" w:pos="4536"/>
          <w:tab w:val="center" w:pos="6237"/>
        </w:tabs>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r>
      <w:r w:rsidRPr="00F66159">
        <w:rPr>
          <w:rStyle w:val="default"/>
          <w:rFonts w:cs="FrankRuehl"/>
          <w:noProof w:val="0"/>
          <w:vanish/>
          <w:sz w:val="20"/>
          <w:szCs w:val="20"/>
          <w:shd w:val="clear" w:color="auto" w:fill="FFFF99"/>
          <w:rtl/>
        </w:rPr>
        <w:tab/>
        <w:t>הפקה בסיסית</w:t>
      </w:r>
      <w:r w:rsidRPr="00F66159">
        <w:rPr>
          <w:rStyle w:val="default"/>
          <w:rFonts w:cs="FrankRuehl"/>
          <w:noProof w:val="0"/>
          <w:vanish/>
          <w:sz w:val="20"/>
          <w:szCs w:val="20"/>
          <w:shd w:val="clear" w:color="auto" w:fill="FFFF99"/>
          <w:rtl/>
        </w:rPr>
        <w:tab/>
        <w:t>הפקה נוספת</w:t>
      </w:r>
    </w:p>
    <w:p w:rsidR="00141CAC" w:rsidRPr="00F66159" w:rsidRDefault="00141CAC" w:rsidP="00141CAC">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237"/>
        </w:tabs>
        <w:spacing w:before="0"/>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t>סוג הקידוח</w:t>
      </w:r>
      <w:r w:rsidRPr="00F66159">
        <w:rPr>
          <w:rStyle w:val="default"/>
          <w:rFonts w:cs="FrankRuehl"/>
          <w:noProof w:val="0"/>
          <w:vanish/>
          <w:sz w:val="20"/>
          <w:szCs w:val="20"/>
          <w:shd w:val="clear" w:color="auto" w:fill="FFFF99"/>
          <w:rtl/>
        </w:rPr>
        <w:tab/>
        <w:t>(שקלים חדשים)</w:t>
      </w:r>
      <w:r w:rsidRPr="00F66159">
        <w:rPr>
          <w:rStyle w:val="default"/>
          <w:rFonts w:cs="FrankRuehl"/>
          <w:noProof w:val="0"/>
          <w:vanish/>
          <w:sz w:val="20"/>
          <w:szCs w:val="20"/>
          <w:shd w:val="clear" w:color="auto" w:fill="FFFF99"/>
          <w:rtl/>
        </w:rPr>
        <w:tab/>
        <w:t>(שקלים חדשים)</w:t>
      </w:r>
    </w:p>
    <w:p w:rsidR="00141CAC" w:rsidRPr="00F66159" w:rsidRDefault="00141CAC" w:rsidP="00141CAC">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קידוח מי שת</w:t>
      </w:r>
      <w:r w:rsidRPr="00F66159">
        <w:rPr>
          <w:rStyle w:val="default"/>
          <w:rFonts w:cs="FrankRuehl" w:hint="cs"/>
          <w:noProof w:val="0"/>
          <w:vanish/>
          <w:sz w:val="16"/>
          <w:szCs w:val="22"/>
          <w:shd w:val="clear" w:color="auto" w:fill="FFFF99"/>
          <w:rtl/>
        </w:rPr>
        <w:t>י</w:t>
      </w:r>
      <w:r w:rsidRPr="00F66159">
        <w:rPr>
          <w:rStyle w:val="default"/>
          <w:rFonts w:cs="FrankRuehl"/>
          <w:noProof w:val="0"/>
          <w:vanish/>
          <w:sz w:val="16"/>
          <w:szCs w:val="22"/>
          <w:shd w:val="clear" w:color="auto" w:fill="FFFF99"/>
          <w:rtl/>
        </w:rPr>
        <w:t>יה</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w:t>
      </w:r>
      <w:r w:rsidRPr="00F66159">
        <w:rPr>
          <w:rStyle w:val="default"/>
          <w:rFonts w:cs="FrankRuehl" w:hint="cs"/>
          <w:strike/>
          <w:noProof w:val="0"/>
          <w:vanish/>
          <w:sz w:val="16"/>
          <w:szCs w:val="22"/>
          <w:shd w:val="clear" w:color="auto" w:fill="FFFF99"/>
          <w:rtl/>
        </w:rPr>
        <w:t>625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1.655</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0.5</w:t>
      </w:r>
      <w:r w:rsidRPr="00F66159">
        <w:rPr>
          <w:rStyle w:val="default"/>
          <w:rFonts w:cs="FrankRuehl" w:hint="cs"/>
          <w:strike/>
          <w:noProof w:val="0"/>
          <w:vanish/>
          <w:sz w:val="16"/>
          <w:szCs w:val="22"/>
          <w:shd w:val="clear" w:color="auto" w:fill="FFFF99"/>
          <w:rtl/>
        </w:rPr>
        <w:t>58</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0.568</w:t>
      </w:r>
    </w:p>
    <w:p w:rsidR="00141CAC" w:rsidRPr="00F66159" w:rsidRDefault="00141CAC" w:rsidP="00141CAC">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u w:val="single"/>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קידוח אחר</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1.5</w:t>
      </w:r>
      <w:r w:rsidRPr="00F66159">
        <w:rPr>
          <w:rStyle w:val="default"/>
          <w:rFonts w:cs="FrankRuehl" w:hint="cs"/>
          <w:strike/>
          <w:noProof w:val="0"/>
          <w:vanish/>
          <w:sz w:val="16"/>
          <w:szCs w:val="22"/>
          <w:shd w:val="clear" w:color="auto" w:fill="FFFF99"/>
          <w:rtl/>
        </w:rPr>
        <w:t>74</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1.603</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w:t>
      </w:r>
      <w:r w:rsidRPr="00F66159">
        <w:rPr>
          <w:rStyle w:val="default"/>
          <w:rFonts w:cs="FrankRuehl" w:hint="cs"/>
          <w:strike/>
          <w:noProof w:val="0"/>
          <w:vanish/>
          <w:sz w:val="16"/>
          <w:szCs w:val="22"/>
          <w:shd w:val="clear" w:color="auto" w:fill="FFFF99"/>
          <w:rtl/>
        </w:rPr>
        <w:t>507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0.516</w:t>
      </w:r>
    </w:p>
    <w:p w:rsidR="00141CAC" w:rsidRPr="00F66159" w:rsidRDefault="00141CAC" w:rsidP="00EA3780">
      <w:pPr>
        <w:pStyle w:val="P00"/>
        <w:spacing w:before="0"/>
        <w:ind w:left="1021" w:right="1134"/>
        <w:rPr>
          <w:rStyle w:val="default"/>
          <w:rFonts w:ascii="FrankRuehl" w:hAnsi="FrankRuehl" w:cs="FrankRuehl"/>
          <w:noProof w:val="0"/>
          <w:vanish/>
          <w:sz w:val="20"/>
          <w:szCs w:val="20"/>
          <w:shd w:val="clear" w:color="auto" w:fill="FFFF99"/>
          <w:rtl/>
        </w:rPr>
      </w:pPr>
    </w:p>
    <w:p w:rsidR="00141CAC" w:rsidRPr="00F66159" w:rsidRDefault="00141CAC" w:rsidP="00EA3780">
      <w:pPr>
        <w:pStyle w:val="P00"/>
        <w:spacing w:before="0"/>
        <w:ind w:left="1021"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1.7.2022</w:t>
      </w:r>
    </w:p>
    <w:p w:rsidR="00141CAC" w:rsidRPr="00F66159" w:rsidRDefault="00141CAC" w:rsidP="00EA3780">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(מס' 2) תשפ"ב-2022</w:t>
      </w:r>
    </w:p>
    <w:p w:rsidR="00141CAC" w:rsidRPr="00F66159" w:rsidRDefault="00141CAC" w:rsidP="00EA3780">
      <w:pPr>
        <w:pStyle w:val="P00"/>
        <w:spacing w:before="0"/>
        <w:ind w:left="1021" w:right="1134"/>
        <w:rPr>
          <w:rStyle w:val="default"/>
          <w:rFonts w:ascii="FrankRuehl" w:hAnsi="FrankRuehl" w:cs="FrankRuehl"/>
          <w:noProof w:val="0"/>
          <w:vanish/>
          <w:sz w:val="20"/>
          <w:szCs w:val="20"/>
          <w:shd w:val="clear" w:color="auto" w:fill="FFFF99"/>
          <w:rtl/>
        </w:rPr>
      </w:pPr>
      <w:hyperlink r:id="rId27" w:history="1">
        <w:r w:rsidRPr="00F66159">
          <w:rPr>
            <w:rStyle w:val="Hyperlink"/>
            <w:rFonts w:ascii="FrankRuehl" w:hAnsi="FrankRuehl" w:cs="FrankRuehl" w:hint="cs"/>
            <w:noProof w:val="0"/>
            <w:vanish/>
            <w:szCs w:val="20"/>
            <w:shd w:val="clear" w:color="auto" w:fill="FFFF99"/>
            <w:rtl/>
          </w:rPr>
          <w:t>ק"ת תשפ"ב מס' 10224</w:t>
        </w:r>
      </w:hyperlink>
      <w:r w:rsidRPr="00F66159">
        <w:rPr>
          <w:rStyle w:val="default"/>
          <w:rFonts w:ascii="FrankRuehl" w:hAnsi="FrankRuehl" w:cs="FrankRuehl" w:hint="cs"/>
          <w:noProof w:val="0"/>
          <w:vanish/>
          <w:sz w:val="20"/>
          <w:szCs w:val="20"/>
          <w:shd w:val="clear" w:color="auto" w:fill="FFFF99"/>
          <w:rtl/>
        </w:rPr>
        <w:t xml:space="preserve"> מיום 26.6.2022 עמ' 3273</w:t>
      </w:r>
    </w:p>
    <w:p w:rsidR="000C6E93" w:rsidRPr="00F66159" w:rsidRDefault="000C6E93" w:rsidP="000C6E93">
      <w:pPr>
        <w:pStyle w:val="P00"/>
        <w:tabs>
          <w:tab w:val="clear" w:pos="624"/>
          <w:tab w:val="clear" w:pos="1021"/>
          <w:tab w:val="clear" w:pos="1474"/>
          <w:tab w:val="clear" w:pos="1928"/>
          <w:tab w:val="clear" w:pos="2381"/>
          <w:tab w:val="clear" w:pos="2835"/>
          <w:tab w:val="clear" w:pos="6259"/>
          <w:tab w:val="center" w:pos="1985"/>
          <w:tab w:val="center" w:pos="4536"/>
          <w:tab w:val="center" w:pos="6237"/>
        </w:tabs>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r>
      <w:r w:rsidRPr="00F66159">
        <w:rPr>
          <w:rStyle w:val="default"/>
          <w:rFonts w:cs="FrankRuehl"/>
          <w:noProof w:val="0"/>
          <w:vanish/>
          <w:sz w:val="20"/>
          <w:szCs w:val="20"/>
          <w:shd w:val="clear" w:color="auto" w:fill="FFFF99"/>
          <w:rtl/>
        </w:rPr>
        <w:tab/>
        <w:t>הפקה בסיסית</w:t>
      </w:r>
      <w:r w:rsidRPr="00F66159">
        <w:rPr>
          <w:rStyle w:val="default"/>
          <w:rFonts w:cs="FrankRuehl"/>
          <w:noProof w:val="0"/>
          <w:vanish/>
          <w:sz w:val="20"/>
          <w:szCs w:val="20"/>
          <w:shd w:val="clear" w:color="auto" w:fill="FFFF99"/>
          <w:rtl/>
        </w:rPr>
        <w:tab/>
        <w:t>הפקה נוספת</w:t>
      </w:r>
    </w:p>
    <w:p w:rsidR="000C6E93" w:rsidRPr="00F66159" w:rsidRDefault="000C6E93" w:rsidP="000C6E93">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237"/>
        </w:tabs>
        <w:spacing w:before="0"/>
        <w:ind w:left="1021"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ab/>
        <w:t>סוג הקידוח</w:t>
      </w:r>
      <w:r w:rsidRPr="00F66159">
        <w:rPr>
          <w:rStyle w:val="default"/>
          <w:rFonts w:cs="FrankRuehl"/>
          <w:noProof w:val="0"/>
          <w:vanish/>
          <w:sz w:val="20"/>
          <w:szCs w:val="20"/>
          <w:shd w:val="clear" w:color="auto" w:fill="FFFF99"/>
          <w:rtl/>
        </w:rPr>
        <w:tab/>
        <w:t>(שקלים חדשים)</w:t>
      </w:r>
      <w:r w:rsidRPr="00F66159">
        <w:rPr>
          <w:rStyle w:val="default"/>
          <w:rFonts w:cs="FrankRuehl"/>
          <w:noProof w:val="0"/>
          <w:vanish/>
          <w:sz w:val="20"/>
          <w:szCs w:val="20"/>
          <w:shd w:val="clear" w:color="auto" w:fill="FFFF99"/>
          <w:rtl/>
        </w:rPr>
        <w:tab/>
        <w:t>(שקלים חדשים)</w:t>
      </w:r>
    </w:p>
    <w:p w:rsidR="000C6E93" w:rsidRPr="00F66159" w:rsidRDefault="000C6E93" w:rsidP="000C6E93">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קידוח מי שת</w:t>
      </w:r>
      <w:r w:rsidRPr="00F66159">
        <w:rPr>
          <w:rStyle w:val="default"/>
          <w:rFonts w:cs="FrankRuehl" w:hint="cs"/>
          <w:noProof w:val="0"/>
          <w:vanish/>
          <w:sz w:val="16"/>
          <w:szCs w:val="22"/>
          <w:shd w:val="clear" w:color="auto" w:fill="FFFF99"/>
          <w:rtl/>
        </w:rPr>
        <w:t>י</w:t>
      </w:r>
      <w:r w:rsidRPr="00F66159">
        <w:rPr>
          <w:rStyle w:val="default"/>
          <w:rFonts w:cs="FrankRuehl"/>
          <w:noProof w:val="0"/>
          <w:vanish/>
          <w:sz w:val="16"/>
          <w:szCs w:val="22"/>
          <w:shd w:val="clear" w:color="auto" w:fill="FFFF99"/>
          <w:rtl/>
        </w:rPr>
        <w:t>יה</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w:t>
      </w:r>
      <w:r w:rsidR="00F103AA" w:rsidRPr="00F66159">
        <w:rPr>
          <w:rStyle w:val="default"/>
          <w:rFonts w:cs="FrankRuehl" w:hint="cs"/>
          <w:strike/>
          <w:noProof w:val="0"/>
          <w:vanish/>
          <w:sz w:val="16"/>
          <w:szCs w:val="22"/>
          <w:shd w:val="clear" w:color="auto" w:fill="FFFF99"/>
          <w:rtl/>
        </w:rPr>
        <w:t>6</w:t>
      </w:r>
      <w:r w:rsidR="00141CAC" w:rsidRPr="00F66159">
        <w:rPr>
          <w:rStyle w:val="default"/>
          <w:rFonts w:cs="FrankRuehl" w:hint="cs"/>
          <w:strike/>
          <w:noProof w:val="0"/>
          <w:vanish/>
          <w:sz w:val="16"/>
          <w:szCs w:val="22"/>
          <w:shd w:val="clear" w:color="auto" w:fill="FFFF99"/>
          <w:rtl/>
        </w:rPr>
        <w:t>5</w:t>
      </w:r>
      <w:r w:rsidR="00F103AA" w:rsidRPr="00F66159">
        <w:rPr>
          <w:rStyle w:val="default"/>
          <w:rFonts w:cs="FrankRuehl" w:hint="cs"/>
          <w:strike/>
          <w:noProof w:val="0"/>
          <w:vanish/>
          <w:sz w:val="16"/>
          <w:szCs w:val="22"/>
          <w:shd w:val="clear" w:color="auto" w:fill="FFFF99"/>
          <w:rtl/>
        </w:rPr>
        <w:t>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w:t>
      </w:r>
      <w:r w:rsidR="00141CAC" w:rsidRPr="00F66159">
        <w:rPr>
          <w:rStyle w:val="default"/>
          <w:rFonts w:cs="FrankRuehl" w:hint="cs"/>
          <w:noProof w:val="0"/>
          <w:vanish/>
          <w:sz w:val="16"/>
          <w:szCs w:val="22"/>
          <w:u w:val="single"/>
          <w:shd w:val="clear" w:color="auto" w:fill="FFFF99"/>
          <w:rtl/>
        </w:rPr>
        <w:t>711</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0.5</w:t>
      </w:r>
      <w:r w:rsidR="00141CAC" w:rsidRPr="00F66159">
        <w:rPr>
          <w:rStyle w:val="default"/>
          <w:rFonts w:cs="FrankRuehl" w:hint="cs"/>
          <w:strike/>
          <w:noProof w:val="0"/>
          <w:vanish/>
          <w:sz w:val="16"/>
          <w:szCs w:val="22"/>
          <w:shd w:val="clear" w:color="auto" w:fill="FFFF99"/>
          <w:rtl/>
        </w:rPr>
        <w:t>6</w:t>
      </w:r>
      <w:r w:rsidRPr="00F66159">
        <w:rPr>
          <w:rStyle w:val="default"/>
          <w:rFonts w:cs="FrankRuehl" w:hint="cs"/>
          <w:strike/>
          <w:noProof w:val="0"/>
          <w:vanish/>
          <w:sz w:val="16"/>
          <w:szCs w:val="22"/>
          <w:shd w:val="clear" w:color="auto" w:fill="FFFF99"/>
          <w:rtl/>
        </w:rPr>
        <w:t>8</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w:t>
      </w:r>
      <w:r w:rsidR="00141CAC" w:rsidRPr="00F66159">
        <w:rPr>
          <w:rStyle w:val="default"/>
          <w:rFonts w:cs="FrankRuehl" w:hint="cs"/>
          <w:noProof w:val="0"/>
          <w:vanish/>
          <w:sz w:val="16"/>
          <w:szCs w:val="22"/>
          <w:u w:val="single"/>
          <w:shd w:val="clear" w:color="auto" w:fill="FFFF99"/>
          <w:rtl/>
        </w:rPr>
        <w:t>587</w:t>
      </w:r>
    </w:p>
    <w:p w:rsidR="000C6E93" w:rsidRPr="00F66159" w:rsidRDefault="000C6E93" w:rsidP="000C6E93">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קידוח אחר</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1.</w:t>
      </w:r>
      <w:r w:rsidR="00141CAC" w:rsidRPr="00F66159">
        <w:rPr>
          <w:rStyle w:val="default"/>
          <w:rFonts w:cs="FrankRuehl" w:hint="cs"/>
          <w:strike/>
          <w:noProof w:val="0"/>
          <w:vanish/>
          <w:sz w:val="16"/>
          <w:szCs w:val="22"/>
          <w:shd w:val="clear" w:color="auto" w:fill="FFFF99"/>
          <w:rtl/>
        </w:rPr>
        <w:t>603</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w:t>
      </w:r>
      <w:r w:rsidR="00141CAC" w:rsidRPr="00F66159">
        <w:rPr>
          <w:rStyle w:val="default"/>
          <w:rFonts w:cs="FrankRuehl" w:hint="cs"/>
          <w:noProof w:val="0"/>
          <w:vanish/>
          <w:sz w:val="16"/>
          <w:szCs w:val="22"/>
          <w:u w:val="single"/>
          <w:shd w:val="clear" w:color="auto" w:fill="FFFF99"/>
          <w:rtl/>
        </w:rPr>
        <w:t>657</w:t>
      </w:r>
      <w:r w:rsidRPr="00F66159">
        <w:rPr>
          <w:rStyle w:val="default"/>
          <w:rFonts w:cs="FrankRuehl"/>
          <w:noProof w:val="0"/>
          <w:vanish/>
          <w:sz w:val="16"/>
          <w:szCs w:val="22"/>
          <w:shd w:val="clear" w:color="auto" w:fill="FFFF99"/>
          <w:rtl/>
        </w:rPr>
        <w:tab/>
      </w:r>
      <w:r w:rsidRPr="00F66159">
        <w:rPr>
          <w:rStyle w:val="default"/>
          <w:rFonts w:cs="FrankRuehl"/>
          <w:strike/>
          <w:noProof w:val="0"/>
          <w:vanish/>
          <w:sz w:val="16"/>
          <w:szCs w:val="22"/>
          <w:shd w:val="clear" w:color="auto" w:fill="FFFF99"/>
          <w:rtl/>
        </w:rPr>
        <w:t>0.</w:t>
      </w:r>
      <w:r w:rsidR="00141CAC" w:rsidRPr="00F66159">
        <w:rPr>
          <w:rStyle w:val="default"/>
          <w:rFonts w:cs="FrankRuehl" w:hint="cs"/>
          <w:strike/>
          <w:noProof w:val="0"/>
          <w:vanish/>
          <w:sz w:val="16"/>
          <w:szCs w:val="22"/>
          <w:shd w:val="clear" w:color="auto" w:fill="FFFF99"/>
          <w:rtl/>
        </w:rPr>
        <w:t>516</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w:t>
      </w:r>
      <w:r w:rsidR="00141CAC" w:rsidRPr="00F66159">
        <w:rPr>
          <w:rStyle w:val="default"/>
          <w:rFonts w:cs="FrankRuehl" w:hint="cs"/>
          <w:noProof w:val="0"/>
          <w:vanish/>
          <w:sz w:val="16"/>
          <w:szCs w:val="22"/>
          <w:u w:val="single"/>
          <w:shd w:val="clear" w:color="auto" w:fill="FFFF99"/>
          <w:rtl/>
        </w:rPr>
        <w:t>33</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p>
    <w:p w:rsidR="005A4498" w:rsidRPr="00F66159" w:rsidRDefault="005A4498" w:rsidP="005A4498">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1.1.2023</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hyperlink r:id="rId28"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644</w:t>
      </w:r>
    </w:p>
    <w:p w:rsidR="005A4498" w:rsidRPr="00F66159" w:rsidRDefault="005A4498" w:rsidP="005A4498">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החלפת סעיף 3</w:t>
      </w:r>
    </w:p>
    <w:p w:rsidR="005A4498" w:rsidRPr="00F66159" w:rsidRDefault="005A4498" w:rsidP="005A4498">
      <w:pPr>
        <w:pStyle w:val="P0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noProof w:val="0"/>
          <w:vanish/>
          <w:sz w:val="20"/>
          <w:szCs w:val="20"/>
          <w:shd w:val="clear" w:color="auto" w:fill="FFFF99"/>
          <w:rtl/>
        </w:rPr>
        <w:t>הנוסח הקודם:</w:t>
      </w:r>
    </w:p>
    <w:p w:rsidR="005A4498" w:rsidRPr="00F66159" w:rsidRDefault="005A4498" w:rsidP="005A4498">
      <w:pPr>
        <w:pStyle w:val="P00"/>
        <w:spacing w:before="0"/>
        <w:ind w:left="0" w:right="1134"/>
        <w:rPr>
          <w:rStyle w:val="default"/>
          <w:rFonts w:ascii="Miriam" w:hAnsi="Miriam" w:cs="Miriam"/>
          <w:strike/>
          <w:vanish/>
          <w:sz w:val="16"/>
          <w:szCs w:val="16"/>
          <w:shd w:val="clear" w:color="auto" w:fill="FFFF99"/>
          <w:rtl/>
        </w:rPr>
      </w:pPr>
      <w:r w:rsidRPr="00F66159">
        <w:rPr>
          <w:rStyle w:val="default"/>
          <w:rFonts w:ascii="Miriam" w:hAnsi="Miriam" w:cs="Miriam" w:hint="cs"/>
          <w:strike/>
          <w:vanish/>
          <w:sz w:val="16"/>
          <w:szCs w:val="16"/>
          <w:shd w:val="clear" w:color="auto" w:fill="FFFF99"/>
          <w:rtl/>
        </w:rPr>
        <w:t>הפקה מקידוח</w:t>
      </w:r>
    </w:p>
    <w:p w:rsidR="005A4498" w:rsidRPr="00F66159" w:rsidRDefault="005A4498" w:rsidP="005A4498">
      <w:pPr>
        <w:pStyle w:val="P00"/>
        <w:spacing w:before="0"/>
        <w:ind w:left="0" w:right="1134"/>
        <w:rPr>
          <w:rStyle w:val="default"/>
          <w:rFonts w:cs="FrankRuehl"/>
          <w:strike/>
          <w:noProof w:val="0"/>
          <w:vanish/>
          <w:sz w:val="22"/>
          <w:szCs w:val="22"/>
          <w:shd w:val="clear" w:color="auto" w:fill="FFFF99"/>
          <w:rtl/>
        </w:rPr>
      </w:pPr>
      <w:r w:rsidRPr="00F66159">
        <w:rPr>
          <w:rStyle w:val="default"/>
          <w:rFonts w:cs="FrankRuehl"/>
          <w:strike/>
          <w:vanish/>
          <w:sz w:val="22"/>
          <w:szCs w:val="22"/>
          <w:shd w:val="clear" w:color="auto" w:fill="FFFF99"/>
          <w:rtl/>
        </w:rPr>
        <w:t>3.</w:t>
      </w:r>
      <w:r w:rsidRPr="00F66159">
        <w:rPr>
          <w:rStyle w:val="default"/>
          <w:rFonts w:cs="FrankRuehl"/>
          <w:strike/>
          <w:vanish/>
          <w:sz w:val="22"/>
          <w:szCs w:val="22"/>
          <w:shd w:val="clear" w:color="auto" w:fill="FFFF99"/>
          <w:rtl/>
        </w:rPr>
        <w:tab/>
      </w:r>
      <w:r w:rsidRPr="00F66159">
        <w:rPr>
          <w:rStyle w:val="default"/>
          <w:rFonts w:cs="FrankRuehl"/>
          <w:strike/>
          <w:noProof w:val="0"/>
          <w:vanish/>
          <w:sz w:val="22"/>
          <w:szCs w:val="22"/>
          <w:shd w:val="clear" w:color="auto" w:fill="FFFF99"/>
          <w:rtl/>
        </w:rPr>
        <w:t>(א)</w:t>
      </w:r>
      <w:r w:rsidRPr="00F66159">
        <w:rPr>
          <w:rStyle w:val="default"/>
          <w:rFonts w:cs="FrankRuehl"/>
          <w:strike/>
          <w:noProof w:val="0"/>
          <w:vanish/>
          <w:sz w:val="22"/>
          <w:szCs w:val="22"/>
          <w:shd w:val="clear" w:color="auto" w:fill="FFFF99"/>
          <w:rtl/>
        </w:rPr>
        <w:tab/>
        <w:t>תעריפי ההפקה בעד כל מ"ק שהפיק בעל רישיון מקידוח, לרבות הוצאות ניהול ושונות, הם אלה:</w:t>
      </w:r>
    </w:p>
    <w:p w:rsidR="005A4498" w:rsidRPr="00F66159" w:rsidRDefault="005A4498" w:rsidP="005A4498">
      <w:pPr>
        <w:pStyle w:val="P00"/>
        <w:tabs>
          <w:tab w:val="clear" w:pos="624"/>
          <w:tab w:val="clear" w:pos="1021"/>
          <w:tab w:val="clear" w:pos="1474"/>
          <w:tab w:val="clear" w:pos="1928"/>
          <w:tab w:val="clear" w:pos="2381"/>
          <w:tab w:val="clear" w:pos="2835"/>
          <w:tab w:val="clear" w:pos="6259"/>
          <w:tab w:val="center" w:pos="1985"/>
          <w:tab w:val="center" w:pos="4536"/>
          <w:tab w:val="center" w:pos="6237"/>
        </w:tabs>
        <w:spacing w:before="0"/>
        <w:ind w:left="1021" w:right="1134"/>
        <w:rPr>
          <w:rStyle w:val="default"/>
          <w:rFonts w:cs="FrankRuehl"/>
          <w:strike/>
          <w:noProof w:val="0"/>
          <w:vanish/>
          <w:sz w:val="20"/>
          <w:szCs w:val="20"/>
          <w:shd w:val="clear" w:color="auto" w:fill="FFFF99"/>
          <w:rtl/>
        </w:rPr>
      </w:pPr>
      <w:r w:rsidRPr="00F66159">
        <w:rPr>
          <w:rStyle w:val="default"/>
          <w:rFonts w:cs="FrankRuehl"/>
          <w:noProof w:val="0"/>
          <w:vanish/>
          <w:sz w:val="20"/>
          <w:szCs w:val="20"/>
          <w:shd w:val="clear" w:color="auto" w:fill="FFFF99"/>
          <w:rtl/>
        </w:rPr>
        <w:tab/>
      </w:r>
      <w:r w:rsidRPr="00F66159">
        <w:rPr>
          <w:rStyle w:val="default"/>
          <w:rFonts w:cs="FrankRuehl"/>
          <w:noProof w:val="0"/>
          <w:vanish/>
          <w:sz w:val="20"/>
          <w:szCs w:val="20"/>
          <w:shd w:val="clear" w:color="auto" w:fill="FFFF99"/>
          <w:rtl/>
        </w:rPr>
        <w:tab/>
      </w:r>
      <w:r w:rsidRPr="00F66159">
        <w:rPr>
          <w:rStyle w:val="default"/>
          <w:rFonts w:cs="FrankRuehl"/>
          <w:strike/>
          <w:noProof w:val="0"/>
          <w:vanish/>
          <w:sz w:val="20"/>
          <w:szCs w:val="20"/>
          <w:shd w:val="clear" w:color="auto" w:fill="FFFF99"/>
          <w:rtl/>
        </w:rPr>
        <w:t>הפקה בסיסית</w:t>
      </w:r>
      <w:r w:rsidRPr="00F66159">
        <w:rPr>
          <w:rStyle w:val="default"/>
          <w:rFonts w:cs="FrankRuehl"/>
          <w:strike/>
          <w:noProof w:val="0"/>
          <w:vanish/>
          <w:sz w:val="20"/>
          <w:szCs w:val="20"/>
          <w:shd w:val="clear" w:color="auto" w:fill="FFFF99"/>
          <w:rtl/>
        </w:rPr>
        <w:tab/>
        <w:t>הפקה נוספת</w:t>
      </w:r>
    </w:p>
    <w:p w:rsidR="005A4498" w:rsidRPr="00F66159" w:rsidRDefault="005A4498" w:rsidP="005A449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237"/>
        </w:tabs>
        <w:spacing w:before="0"/>
        <w:ind w:left="1021" w:right="1134"/>
        <w:rPr>
          <w:rStyle w:val="default"/>
          <w:rFonts w:cs="FrankRuehl"/>
          <w:strike/>
          <w:noProof w:val="0"/>
          <w:vanish/>
          <w:sz w:val="20"/>
          <w:szCs w:val="20"/>
          <w:shd w:val="clear" w:color="auto" w:fill="FFFF99"/>
          <w:rtl/>
        </w:rPr>
      </w:pPr>
      <w:r w:rsidRPr="00F66159">
        <w:rPr>
          <w:rStyle w:val="default"/>
          <w:rFonts w:cs="FrankRuehl"/>
          <w:noProof w:val="0"/>
          <w:vanish/>
          <w:sz w:val="20"/>
          <w:szCs w:val="20"/>
          <w:shd w:val="clear" w:color="auto" w:fill="FFFF99"/>
          <w:rtl/>
        </w:rPr>
        <w:tab/>
      </w:r>
      <w:r w:rsidRPr="00F66159">
        <w:rPr>
          <w:rStyle w:val="default"/>
          <w:rFonts w:cs="FrankRuehl"/>
          <w:strike/>
          <w:noProof w:val="0"/>
          <w:vanish/>
          <w:sz w:val="20"/>
          <w:szCs w:val="20"/>
          <w:shd w:val="clear" w:color="auto" w:fill="FFFF99"/>
          <w:rtl/>
        </w:rPr>
        <w:t>סוג הקידוח</w:t>
      </w:r>
      <w:r w:rsidRPr="00F66159">
        <w:rPr>
          <w:rStyle w:val="default"/>
          <w:rFonts w:cs="FrankRuehl"/>
          <w:strike/>
          <w:noProof w:val="0"/>
          <w:vanish/>
          <w:sz w:val="20"/>
          <w:szCs w:val="20"/>
          <w:shd w:val="clear" w:color="auto" w:fill="FFFF99"/>
          <w:rtl/>
        </w:rPr>
        <w:tab/>
        <w:t>(שקלים חדשים)</w:t>
      </w:r>
      <w:r w:rsidRPr="00F66159">
        <w:rPr>
          <w:rStyle w:val="default"/>
          <w:rFonts w:cs="FrankRuehl"/>
          <w:strike/>
          <w:noProof w:val="0"/>
          <w:vanish/>
          <w:sz w:val="20"/>
          <w:szCs w:val="20"/>
          <w:shd w:val="clear" w:color="auto" w:fill="FFFF99"/>
          <w:rtl/>
        </w:rPr>
        <w:tab/>
        <w:t>(שקלים חדשים)</w:t>
      </w:r>
    </w:p>
    <w:p w:rsidR="005A4498" w:rsidRPr="00F66159" w:rsidRDefault="005A4498" w:rsidP="005A4498">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strike/>
          <w:noProof w:val="0"/>
          <w:vanish/>
          <w:sz w:val="16"/>
          <w:szCs w:val="22"/>
          <w:shd w:val="clear" w:color="auto" w:fill="FFFF99"/>
          <w:rtl/>
        </w:rPr>
      </w:pPr>
      <w:r w:rsidRPr="00F66159">
        <w:rPr>
          <w:rStyle w:val="default"/>
          <w:rFonts w:cs="FrankRuehl"/>
          <w:strike/>
          <w:noProof w:val="0"/>
          <w:vanish/>
          <w:sz w:val="16"/>
          <w:szCs w:val="22"/>
          <w:shd w:val="clear" w:color="auto" w:fill="FFFF99"/>
          <w:rtl/>
        </w:rPr>
        <w:t>(1)</w:t>
      </w:r>
      <w:r w:rsidRPr="00F66159">
        <w:rPr>
          <w:rStyle w:val="default"/>
          <w:rFonts w:cs="FrankRuehl"/>
          <w:strike/>
          <w:noProof w:val="0"/>
          <w:vanish/>
          <w:sz w:val="16"/>
          <w:szCs w:val="22"/>
          <w:shd w:val="clear" w:color="auto" w:fill="FFFF99"/>
          <w:rtl/>
        </w:rPr>
        <w:tab/>
        <w:t>קידוח מי שת</w:t>
      </w:r>
      <w:r w:rsidRPr="00F66159">
        <w:rPr>
          <w:rStyle w:val="default"/>
          <w:rFonts w:cs="FrankRuehl" w:hint="cs"/>
          <w:strike/>
          <w:noProof w:val="0"/>
          <w:vanish/>
          <w:sz w:val="16"/>
          <w:szCs w:val="22"/>
          <w:shd w:val="clear" w:color="auto" w:fill="FFFF99"/>
          <w:rtl/>
        </w:rPr>
        <w:t>י</w:t>
      </w:r>
      <w:r w:rsidRPr="00F66159">
        <w:rPr>
          <w:rStyle w:val="default"/>
          <w:rFonts w:cs="FrankRuehl"/>
          <w:strike/>
          <w:noProof w:val="0"/>
          <w:vanish/>
          <w:sz w:val="16"/>
          <w:szCs w:val="22"/>
          <w:shd w:val="clear" w:color="auto" w:fill="FFFF99"/>
          <w:rtl/>
        </w:rPr>
        <w:t>יה</w:t>
      </w:r>
      <w:r w:rsidRPr="00F66159">
        <w:rPr>
          <w:rStyle w:val="default"/>
          <w:rFonts w:cs="FrankRuehl"/>
          <w:strike/>
          <w:noProof w:val="0"/>
          <w:vanish/>
          <w:sz w:val="16"/>
          <w:szCs w:val="22"/>
          <w:shd w:val="clear" w:color="auto" w:fill="FFFF99"/>
          <w:rtl/>
        </w:rPr>
        <w:tab/>
        <w:t>1.</w:t>
      </w:r>
      <w:r w:rsidRPr="00F66159">
        <w:rPr>
          <w:rStyle w:val="default"/>
          <w:rFonts w:cs="FrankRuehl" w:hint="cs"/>
          <w:strike/>
          <w:noProof w:val="0"/>
          <w:vanish/>
          <w:sz w:val="16"/>
          <w:szCs w:val="22"/>
          <w:shd w:val="clear" w:color="auto" w:fill="FFFF99"/>
          <w:rtl/>
        </w:rPr>
        <w:t>711</w:t>
      </w:r>
      <w:r w:rsidRPr="00F66159">
        <w:rPr>
          <w:rStyle w:val="default"/>
          <w:rFonts w:cs="FrankRuehl"/>
          <w:strike/>
          <w:noProof w:val="0"/>
          <w:vanish/>
          <w:sz w:val="16"/>
          <w:szCs w:val="22"/>
          <w:shd w:val="clear" w:color="auto" w:fill="FFFF99"/>
          <w:rtl/>
        </w:rPr>
        <w:tab/>
        <w:t>0.</w:t>
      </w:r>
      <w:r w:rsidRPr="00F66159">
        <w:rPr>
          <w:rStyle w:val="default"/>
          <w:rFonts w:cs="FrankRuehl" w:hint="cs"/>
          <w:strike/>
          <w:noProof w:val="0"/>
          <w:vanish/>
          <w:sz w:val="16"/>
          <w:szCs w:val="22"/>
          <w:shd w:val="clear" w:color="auto" w:fill="FFFF99"/>
          <w:rtl/>
        </w:rPr>
        <w:t>587</w:t>
      </w:r>
    </w:p>
    <w:p w:rsidR="005A4498" w:rsidRPr="00F66159" w:rsidRDefault="005A4498" w:rsidP="005A4498">
      <w:pPr>
        <w:pStyle w:val="P00"/>
        <w:tabs>
          <w:tab w:val="clear" w:pos="624"/>
          <w:tab w:val="clear" w:pos="1021"/>
          <w:tab w:val="clear" w:pos="1928"/>
          <w:tab w:val="clear" w:pos="2381"/>
          <w:tab w:val="clear" w:pos="2835"/>
          <w:tab w:val="clear" w:pos="6259"/>
          <w:tab w:val="center" w:pos="4536"/>
          <w:tab w:val="center" w:pos="6237"/>
        </w:tabs>
        <w:spacing w:before="0"/>
        <w:ind w:left="1021" w:right="1134"/>
        <w:rPr>
          <w:rStyle w:val="default"/>
          <w:rFonts w:cs="FrankRuehl"/>
          <w:strike/>
          <w:noProof w:val="0"/>
          <w:vanish/>
          <w:sz w:val="16"/>
          <w:szCs w:val="22"/>
          <w:shd w:val="clear" w:color="auto" w:fill="FFFF99"/>
          <w:rtl/>
        </w:rPr>
      </w:pPr>
      <w:r w:rsidRPr="00F66159">
        <w:rPr>
          <w:rStyle w:val="default"/>
          <w:rFonts w:cs="FrankRuehl"/>
          <w:strike/>
          <w:noProof w:val="0"/>
          <w:vanish/>
          <w:sz w:val="16"/>
          <w:szCs w:val="22"/>
          <w:shd w:val="clear" w:color="auto" w:fill="FFFF99"/>
          <w:rtl/>
        </w:rPr>
        <w:t>(2)</w:t>
      </w:r>
      <w:r w:rsidRPr="00F66159">
        <w:rPr>
          <w:rStyle w:val="default"/>
          <w:rFonts w:cs="FrankRuehl"/>
          <w:strike/>
          <w:noProof w:val="0"/>
          <w:vanish/>
          <w:sz w:val="16"/>
          <w:szCs w:val="22"/>
          <w:shd w:val="clear" w:color="auto" w:fill="FFFF99"/>
          <w:rtl/>
        </w:rPr>
        <w:tab/>
        <w:t>קידוח אחר</w:t>
      </w:r>
      <w:r w:rsidRPr="00F66159">
        <w:rPr>
          <w:rStyle w:val="default"/>
          <w:rFonts w:cs="FrankRuehl"/>
          <w:strike/>
          <w:noProof w:val="0"/>
          <w:vanish/>
          <w:sz w:val="16"/>
          <w:szCs w:val="22"/>
          <w:shd w:val="clear" w:color="auto" w:fill="FFFF99"/>
          <w:rtl/>
        </w:rPr>
        <w:tab/>
        <w:t>1.</w:t>
      </w:r>
      <w:r w:rsidRPr="00F66159">
        <w:rPr>
          <w:rStyle w:val="default"/>
          <w:rFonts w:cs="FrankRuehl" w:hint="cs"/>
          <w:strike/>
          <w:noProof w:val="0"/>
          <w:vanish/>
          <w:sz w:val="16"/>
          <w:szCs w:val="22"/>
          <w:shd w:val="clear" w:color="auto" w:fill="FFFF99"/>
          <w:rtl/>
        </w:rPr>
        <w:t>657</w:t>
      </w:r>
      <w:r w:rsidRPr="00F66159">
        <w:rPr>
          <w:rStyle w:val="default"/>
          <w:rFonts w:cs="FrankRuehl"/>
          <w:strike/>
          <w:noProof w:val="0"/>
          <w:vanish/>
          <w:sz w:val="16"/>
          <w:szCs w:val="22"/>
          <w:shd w:val="clear" w:color="auto" w:fill="FFFF99"/>
          <w:rtl/>
        </w:rPr>
        <w:tab/>
        <w:t>0.</w:t>
      </w:r>
      <w:r w:rsidRPr="00F66159">
        <w:rPr>
          <w:rStyle w:val="default"/>
          <w:rFonts w:cs="FrankRuehl" w:hint="cs"/>
          <w:strike/>
          <w:noProof w:val="0"/>
          <w:vanish/>
          <w:sz w:val="16"/>
          <w:szCs w:val="22"/>
          <w:shd w:val="clear" w:color="auto" w:fill="FFFF99"/>
          <w:rtl/>
        </w:rPr>
        <w:t>533</w:t>
      </w:r>
    </w:p>
    <w:p w:rsidR="005A4498" w:rsidRPr="00F063CB" w:rsidRDefault="005A4498" w:rsidP="00F063CB">
      <w:pPr>
        <w:pStyle w:val="P00"/>
        <w:spacing w:before="0"/>
        <w:ind w:left="0" w:right="1134"/>
        <w:rPr>
          <w:rStyle w:val="default"/>
          <w:rFonts w:cs="FrankRuehl"/>
          <w:strike/>
          <w:noProof w:val="0"/>
          <w:sz w:val="2"/>
          <w:szCs w:val="2"/>
          <w:shd w:val="clear" w:color="auto" w:fill="FFFF99"/>
          <w:rtl/>
        </w:rPr>
      </w:pPr>
      <w:r w:rsidRPr="00F66159">
        <w:rPr>
          <w:rStyle w:val="default"/>
          <w:rFonts w:cs="FrankRuehl"/>
          <w:noProof w:val="0"/>
          <w:vanish/>
          <w:sz w:val="22"/>
          <w:szCs w:val="22"/>
          <w:shd w:val="clear" w:color="auto" w:fill="FFFF99"/>
          <w:rtl/>
        </w:rPr>
        <w:tab/>
      </w:r>
      <w:r w:rsidRPr="00F66159">
        <w:rPr>
          <w:rStyle w:val="default"/>
          <w:rFonts w:cs="FrankRuehl"/>
          <w:strike/>
          <w:noProof w:val="0"/>
          <w:vanish/>
          <w:sz w:val="22"/>
          <w:szCs w:val="22"/>
          <w:shd w:val="clear" w:color="auto" w:fill="FFFF99"/>
          <w:rtl/>
        </w:rPr>
        <w:t>(ב)</w:t>
      </w:r>
      <w:r w:rsidRPr="00F66159">
        <w:rPr>
          <w:rStyle w:val="default"/>
          <w:rFonts w:cs="FrankRuehl"/>
          <w:strike/>
          <w:noProof w:val="0"/>
          <w:vanish/>
          <w:sz w:val="22"/>
          <w:szCs w:val="22"/>
          <w:shd w:val="clear" w:color="auto" w:fill="FFFF99"/>
          <w:rtl/>
        </w:rPr>
        <w:tab/>
        <w:t>על אף האמור בסעיף קטן (א), תעריף ההפקה בעד מים שסיפק בעל רישיון לרשות המים הארצית לפי הוראת המנהל יהיה כקבוע באותה הוראה.</w:t>
      </w:r>
      <w:bookmarkEnd w:id="22"/>
    </w:p>
    <w:p w:rsidR="002F4944" w:rsidRDefault="002F4944" w:rsidP="00A14C4F">
      <w:pPr>
        <w:pStyle w:val="P00"/>
        <w:spacing w:before="72"/>
        <w:ind w:left="0" w:right="1134"/>
        <w:rPr>
          <w:rStyle w:val="default"/>
          <w:rFonts w:cs="FrankRuehl"/>
          <w:noProof w:val="0"/>
          <w:sz w:val="20"/>
          <w:rtl/>
        </w:rPr>
      </w:pPr>
      <w:bookmarkStart w:id="23" w:name="Seif4"/>
      <w:bookmarkEnd w:id="23"/>
      <w:r>
        <w:rPr>
          <w:lang w:eastAsia="en-US"/>
        </w:rPr>
        <w:pict>
          <v:rect id="Rectangle 5" o:spid="_x0000_s2056" style="position:absolute;left:0;text-align:left;margin-left:464.5pt;margin-top:8.05pt;width:75.05pt;height:26.3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" o:allowincell="f" filled="f" stroked="f" strokecolor="lime" strokeweight=".25pt">
            <v:textbox inset="0,0,0,0">
              <w:txbxContent>
                <w:p w:rsidR="002F4944" w:rsidRDefault="002F4944" w:rsidP="00DD59D6">
                  <w:pPr>
                    <w:spacing w:line="160" w:lineRule="exact"/>
                    <w:jc w:val="left"/>
                    <w:rPr>
                      <w:rFonts w:cs="Miriam"/>
                      <w:szCs w:val="18"/>
                      <w:rtl/>
                    </w:rPr>
                  </w:pPr>
                  <w:r>
                    <w:rPr>
                      <w:rFonts w:cs="Miriam"/>
                      <w:szCs w:val="18"/>
                      <w:rtl/>
                    </w:rPr>
                    <w:t>כמות שעות בסיסית</w:t>
                  </w:r>
                </w:p>
                <w:p w:rsidR="00F063CB" w:rsidRDefault="00F063CB" w:rsidP="00DD59D6">
                  <w:pPr>
                    <w:spacing w:line="160" w:lineRule="exact"/>
                    <w:jc w:val="left"/>
                    <w:rPr>
                      <w:rFonts w:cs="Miriam"/>
                      <w:szCs w:val="18"/>
                      <w:rtl/>
                    </w:rPr>
                  </w:pPr>
                  <w:r>
                    <w:rPr>
                      <w:rFonts w:cs="Miriam" w:hint="cs"/>
                      <w:szCs w:val="18"/>
                      <w:rtl/>
                    </w:rPr>
                    <w:t>כללים תשפ"ג-2022</w:t>
                  </w:r>
                </w:p>
                <w:p w:rsidR="00506880" w:rsidRDefault="00506880" w:rsidP="00DD59D6">
                  <w:pPr>
                    <w:spacing w:line="160" w:lineRule="exact"/>
                    <w:jc w:val="left"/>
                    <w:rPr>
                      <w:rFonts w:cs="Miriam"/>
                      <w:noProof/>
                      <w:szCs w:val="18"/>
                      <w:rtl/>
                    </w:rPr>
                  </w:pPr>
                  <w:r>
                    <w:rPr>
                      <w:rFonts w:cs="Miriam" w:hint="cs"/>
                      <w:szCs w:val="18"/>
                      <w:rtl/>
                    </w:rPr>
                    <w:t>ת"ט תשפ"ג-2023</w:t>
                  </w:r>
                </w:p>
              </w:txbxContent>
            </v:textbox>
            <w10:anchorlock/>
          </v:rect>
        </w:pict>
      </w:r>
      <w:r>
        <w:rPr>
          <w:rStyle w:val="big-number"/>
          <w:rFonts w:cs="Miriam"/>
          <w:noProof w:val="0"/>
          <w:sz w:val="20"/>
          <w:szCs w:val="32"/>
          <w:rtl/>
        </w:rPr>
        <w:t>4.</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 xml:space="preserve">כמות השעות הבסיסית </w:t>
      </w:r>
      <w:r w:rsidRPr="008320BC">
        <w:rPr>
          <w:rStyle w:val="default"/>
          <w:rFonts w:cs="FrankRuehl"/>
          <w:noProof w:val="0"/>
          <w:sz w:val="20"/>
          <w:rtl/>
        </w:rPr>
        <w:t xml:space="preserve">לקידוח שהוקם </w:t>
      </w:r>
      <w:r w:rsidR="00F063CB">
        <w:rPr>
          <w:rStyle w:val="default"/>
          <w:rFonts w:cs="FrankRuehl" w:hint="cs"/>
          <w:noProof w:val="0"/>
          <w:sz w:val="20"/>
          <w:rtl/>
        </w:rPr>
        <w:t>אחרי</w:t>
      </w:r>
      <w:r w:rsidRPr="008320BC">
        <w:rPr>
          <w:rStyle w:val="default"/>
          <w:rFonts w:cs="FrankRuehl"/>
          <w:noProof w:val="0"/>
          <w:sz w:val="20"/>
          <w:rtl/>
        </w:rPr>
        <w:t xml:space="preserve"> יום </w:t>
      </w:r>
      <w:r w:rsidR="00F063CB">
        <w:rPr>
          <w:rStyle w:val="default"/>
          <w:rFonts w:cs="FrankRuehl" w:hint="cs"/>
          <w:noProof w:val="0"/>
          <w:sz w:val="20"/>
          <w:rtl/>
        </w:rPr>
        <w:t>ט"ו בשבט התשל"ב (31 בדצמבר 1972</w:t>
      </w:r>
      <w:r w:rsidRPr="008320BC">
        <w:rPr>
          <w:rStyle w:val="default"/>
          <w:rFonts w:cs="FrankRuehl"/>
          <w:noProof w:val="0"/>
          <w:sz w:val="20"/>
          <w:rtl/>
        </w:rPr>
        <w:t>)</w:t>
      </w:r>
      <w:r w:rsidR="00F063CB">
        <w:rPr>
          <w:rStyle w:val="default"/>
          <w:rFonts w:cs="FrankRuehl" w:hint="cs"/>
          <w:noProof w:val="0"/>
          <w:sz w:val="20"/>
          <w:rtl/>
        </w:rPr>
        <w:t xml:space="preserve"> עד יום ז' בטבת התשפ"ג (31 בדצמבר 2022), ובלבד שלא חלפו 50 שנים מיום הקמתו</w:t>
      </w:r>
      <w:r w:rsidRPr="008320BC">
        <w:rPr>
          <w:rStyle w:val="default"/>
          <w:rFonts w:cs="FrankRuehl"/>
          <w:noProof w:val="0"/>
          <w:sz w:val="20"/>
          <w:rtl/>
        </w:rPr>
        <w:t xml:space="preserve"> – תעמוד על 1,000 שעות, ולקידוח שהוקם לאחר מכן – </w:t>
      </w:r>
      <w:r w:rsidR="00F063CB">
        <w:rPr>
          <w:rStyle w:val="default"/>
          <w:rFonts w:cs="FrankRuehl" w:hint="cs"/>
          <w:noProof w:val="0"/>
          <w:sz w:val="20"/>
          <w:rtl/>
        </w:rPr>
        <w:t>כמות</w:t>
      </w:r>
      <w:r w:rsidRPr="008320BC">
        <w:rPr>
          <w:rStyle w:val="default"/>
          <w:rFonts w:cs="FrankRuehl"/>
          <w:noProof w:val="0"/>
          <w:sz w:val="20"/>
          <w:rtl/>
        </w:rPr>
        <w:t xml:space="preserve"> ההכרה בהקמה</w:t>
      </w:r>
      <w:r w:rsidR="00F063CB">
        <w:rPr>
          <w:rStyle w:val="default"/>
          <w:rFonts w:cs="FrankRuehl" w:hint="cs"/>
          <w:noProof w:val="0"/>
          <w:sz w:val="20"/>
          <w:rtl/>
        </w:rPr>
        <w:t xml:space="preserve">; על אף האמור, עלה תעריף ההפקה וההולכה על תעריף ההספקה </w:t>
      </w:r>
      <w:r w:rsidR="00F063CB">
        <w:rPr>
          <w:rStyle w:val="default"/>
          <w:rFonts w:cs="FrankRuehl"/>
          <w:noProof w:val="0"/>
          <w:sz w:val="20"/>
          <w:rtl/>
        </w:rPr>
        <w:t>–</w:t>
      </w:r>
      <w:r w:rsidR="00F063CB">
        <w:rPr>
          <w:rStyle w:val="default"/>
          <w:rFonts w:cs="FrankRuehl" w:hint="cs"/>
          <w:noProof w:val="0"/>
          <w:sz w:val="20"/>
          <w:rtl/>
        </w:rPr>
        <w:t xml:space="preserve"> יהיה תעריף ההפקה וההולכה שווה לתעריף ההספקה</w:t>
      </w:r>
      <w:r>
        <w:rPr>
          <w:rStyle w:val="default"/>
          <w:rFonts w:cs="FrankRuehl"/>
          <w:noProof w:val="0"/>
          <w:sz w:val="20"/>
          <w:rtl/>
        </w:rPr>
        <w:t>.</w:t>
      </w:r>
    </w:p>
    <w:p w:rsidR="00F063CB" w:rsidRDefault="00F063CB" w:rsidP="00A14C4F">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(ב)</w:t>
      </w:r>
      <w:r>
        <w:rPr>
          <w:rStyle w:val="default"/>
          <w:rFonts w:cs="FrankRuehl"/>
          <w:noProof w:val="0"/>
          <w:sz w:val="20"/>
          <w:rtl/>
        </w:rPr>
        <w:tab/>
      </w:r>
      <w:r>
        <w:rPr>
          <w:rStyle w:val="default"/>
          <w:rFonts w:cs="FrankRuehl" w:hint="cs"/>
          <w:noProof w:val="0"/>
          <w:sz w:val="20"/>
          <w:rtl/>
        </w:rPr>
        <w:t>כמות הכרה בהקמה (</w:t>
      </w:r>
      <w:r>
        <w:rPr>
          <w:rStyle w:val="default"/>
          <w:rFonts w:cs="FrankRuehl"/>
          <w:noProof w:val="0"/>
          <w:sz w:val="20"/>
        </w:rPr>
        <w:t>H</w:t>
      </w:r>
      <w:r>
        <w:rPr>
          <w:rStyle w:val="default"/>
          <w:rFonts w:cs="FrankRuehl" w:hint="cs"/>
          <w:noProof w:val="0"/>
          <w:sz w:val="20"/>
          <w:rtl/>
        </w:rPr>
        <w:t xml:space="preserve">) תחושב לפי הנוסחה הזו, ובקידוח שנעשה במיתאר עירוני </w:t>
      </w:r>
      <w:r>
        <w:rPr>
          <w:rStyle w:val="default"/>
          <w:rFonts w:cs="FrankRuehl"/>
          <w:noProof w:val="0"/>
          <w:sz w:val="20"/>
          <w:rtl/>
        </w:rPr>
        <w:t>–</w:t>
      </w:r>
      <w:r>
        <w:rPr>
          <w:rStyle w:val="default"/>
          <w:rFonts w:cs="FrankRuehl" w:hint="cs"/>
          <w:noProof w:val="0"/>
          <w:sz w:val="20"/>
          <w:rtl/>
        </w:rPr>
        <w:t xml:space="preserve"> כמכפלה של כמות ההכרה בהקמה ב-1.15:</w:t>
      </w:r>
    </w:p>
    <w:p w:rsidR="00A9182A" w:rsidRPr="00FE0F1F" w:rsidRDefault="00A9182A" w:rsidP="00A9182A">
      <w:pPr>
        <w:ind w:right="1134"/>
        <w:jc w:val="center"/>
        <w:rPr>
          <w:i/>
          <w:rtl/>
        </w:rPr>
      </w:pPr>
      <w:r w:rsidRPr="00A9182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1pt;height:27.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BF67EB&quot;/&gt;&lt;wsp:rsid wsp:val=&quot;000013E2&quot;/&gt;&lt;wsp:rsid wsp:val=&quot;00024B57&quot;/&gt;&lt;wsp:rsid wsp:val=&quot;00027CB1&quot;/&gt;&lt;wsp:rsid wsp:val=&quot;00037BB0&quot;/&gt;&lt;wsp:rsid wsp:val=&quot;000747AD&quot;/&gt;&lt;wsp:rsid wsp:val=&quot;00074B37&quot;/&gt;&lt;wsp:rsid wsp:val=&quot;000901E6&quot;/&gt;&lt;wsp:rsid wsp:val=&quot;0009486E&quot;/&gt;&lt;wsp:rsid wsp:val=&quot;000B3C7C&quot;/&gt;&lt;wsp:rsid wsp:val=&quot;000C6E93&quot;/&gt;&lt;wsp:rsid wsp:val=&quot;000D1C65&quot;/&gt;&lt;wsp:rsid wsp:val=&quot;000D3A40&quot;/&gt;&lt;wsp:rsid wsp:val=&quot;000E2D2F&quot;/&gt;&lt;wsp:rsid wsp:val=&quot;0010084A&quot;/&gt;&lt;wsp:rsid wsp:val=&quot;0011263C&quot;/&gt;&lt;wsp:rsid wsp:val=&quot;0012171A&quot;/&gt;&lt;wsp:rsid wsp:val=&quot;001227E2&quot;/&gt;&lt;wsp:rsid wsp:val=&quot;00127DA0&quot;/&gt;&lt;wsp:rsid wsp:val=&quot;00127E8C&quot;/&gt;&lt;wsp:rsid wsp:val=&quot;00133413&quot;/&gt;&lt;wsp:rsid wsp:val=&quot;00141CAC&quot;/&gt;&lt;wsp:rsid wsp:val=&quot;0015396D&quot;/&gt;&lt;wsp:rsid wsp:val=&quot;001547E1&quot;/&gt;&lt;wsp:rsid wsp:val=&quot;00156140&quot;/&gt;&lt;wsp:rsid wsp:val=&quot;001713C2&quot;/&gt;&lt;wsp:rsid wsp:val=&quot;001949A4&quot;/&gt;&lt;wsp:rsid wsp:val=&quot;001A7B1F&quot;/&gt;&lt;wsp:rsid wsp:val=&quot;001D41D3&quot;/&gt;&lt;wsp:rsid wsp:val=&quot;001F3B8E&quot;/&gt;&lt;wsp:rsid wsp:val=&quot;00202E68&quot;/&gt;&lt;wsp:rsid wsp:val=&quot;002238DF&quot;/&gt;&lt;wsp:rsid wsp:val=&quot;00230209&quot;/&gt;&lt;wsp:rsid wsp:val=&quot;00236FA6&quot;/&gt;&lt;wsp:rsid wsp:val=&quot;00247212&quot;/&gt;&lt;wsp:rsid wsp:val=&quot;002747DC&quot;/&gt;&lt;wsp:rsid wsp:val=&quot;002A398E&quot;/&gt;&lt;wsp:rsid wsp:val=&quot;002B0D78&quot;/&gt;&lt;wsp:rsid wsp:val=&quot;002C406D&quot;/&gt;&lt;wsp:rsid wsp:val=&quot;002E07C0&quot;/&gt;&lt;wsp:rsid wsp:val=&quot;002E3AC5&quot;/&gt;&lt;wsp:rsid wsp:val=&quot;002F2943&quot;/&gt;&lt;wsp:rsid wsp:val=&quot;002F4944&quot;/&gt;&lt;wsp:rsid wsp:val=&quot;00302DB2&quot;/&gt;&lt;wsp:rsid wsp:val=&quot;00303442&quot;/&gt;&lt;wsp:rsid wsp:val=&quot;003249FD&quot;/&gt;&lt;wsp:rsid wsp:val=&quot;0032551D&quot;/&gt;&lt;wsp:rsid wsp:val=&quot;003466E1&quot;/&gt;&lt;wsp:rsid wsp:val=&quot;00363E05&quot;/&gt;&lt;wsp:rsid wsp:val=&quot;00376B7D&quot;/&gt;&lt;wsp:rsid wsp:val=&quot;00377143&quot;/&gt;&lt;wsp:rsid wsp:val=&quot;00390EC4&quot;/&gt;&lt;wsp:rsid wsp:val=&quot;003A3200&quot;/&gt;&lt;wsp:rsid wsp:val=&quot;003C0B76&quot;/&gt;&lt;wsp:rsid wsp:val=&quot;003C5C04&quot;/&gt;&lt;wsp:rsid wsp:val=&quot;003E64FE&quot;/&gt;&lt;wsp:rsid wsp:val=&quot;00400AB9&quot;/&gt;&lt;wsp:rsid wsp:val=&quot;004076DF&quot;/&gt;&lt;wsp:rsid wsp:val=&quot;004102E5&quot;/&gt;&lt;wsp:rsid wsp:val=&quot;00431447&quot;/&gt;&lt;wsp:rsid wsp:val=&quot;00442CB3&quot;/&gt;&lt;wsp:rsid wsp:val=&quot;00444FE3&quot;/&gt;&lt;wsp:rsid wsp:val=&quot;00471E5E&quot;/&gt;&lt;wsp:rsid wsp:val=&quot;004758CE&quot;/&gt;&lt;wsp:rsid wsp:val=&quot;004B5253&quot;/&gt;&lt;wsp:rsid wsp:val=&quot;004F2072&quot;/&gt;&lt;wsp:rsid wsp:val=&quot;004F4F58&quot;/&gt;&lt;wsp:rsid wsp:val=&quot;004F6794&quot;/&gt;&lt;wsp:rsid wsp:val=&quot;00500A9E&quot;/&gt;&lt;wsp:rsid wsp:val=&quot;00527F48&quot;/&gt;&lt;wsp:rsid wsp:val=&quot;005320E2&quot;/&gt;&lt;wsp:rsid wsp:val=&quot;0054152E&quot;/&gt;&lt;wsp:rsid wsp:val=&quot;00584D65&quot;/&gt;&lt;wsp:rsid wsp:val=&quot;00591DB4&quot;/&gt;&lt;wsp:rsid wsp:val=&quot;0059683F&quot;/&gt;&lt;wsp:rsid wsp:val=&quot;005A4498&quot;/&gt;&lt;wsp:rsid wsp:val=&quot;005C3733&quot;/&gt;&lt;wsp:rsid wsp:val=&quot;005D1476&quot;/&gt;&lt;wsp:rsid wsp:val=&quot;005D4B69&quot;/&gt;&lt;wsp:rsid wsp:val=&quot;00600824&quot;/&gt;&lt;wsp:rsid wsp:val=&quot;00620C4B&quot;/&gt;&lt;wsp:rsid wsp:val=&quot;00636BCB&quot;/&gt;&lt;wsp:rsid wsp:val=&quot;00641302&quot;/&gt;&lt;wsp:rsid wsp:val=&quot;00652B63&quot;/&gt;&lt;wsp:rsid wsp:val=&quot;00672466&quot;/&gt;&lt;wsp:rsid wsp:val=&quot;006763DD&quot;/&gt;&lt;wsp:rsid wsp:val=&quot;006847D9&quot;/&gt;&lt;wsp:rsid wsp:val=&quot;006C1F1F&quot;/&gt;&lt;wsp:rsid wsp:val=&quot;006F10CC&quot;/&gt;&lt;wsp:rsid wsp:val=&quot;006F6C8C&quot;/&gt;&lt;wsp:rsid wsp:val=&quot;00703038&quot;/&gt;&lt;wsp:rsid wsp:val=&quot;00704B93&quot;/&gt;&lt;wsp:rsid wsp:val=&quot;00735E98&quot;/&gt;&lt;wsp:rsid wsp:val=&quot;00775D82&quot;/&gt;&lt;wsp:rsid wsp:val=&quot;0079345A&quot;/&gt;&lt;wsp:rsid wsp:val=&quot;007A7220&quot;/&gt;&lt;wsp:rsid wsp:val=&quot;007C553F&quot;/&gt;&lt;wsp:rsid wsp:val=&quot;007C7BE0&quot;/&gt;&lt;wsp:rsid wsp:val=&quot;007F1C19&quot;/&gt;&lt;wsp:rsid wsp:val=&quot;007F4C9D&quot;/&gt;&lt;wsp:rsid wsp:val=&quot;00800A5A&quot;/&gt;&lt;wsp:rsid wsp:val=&quot;008320BC&quot;/&gt;&lt;wsp:rsid wsp:val=&quot;00833DBF&quot;/&gt;&lt;wsp:rsid wsp:val=&quot;00837A85&quot;/&gt;&lt;wsp:rsid wsp:val=&quot;00846D9E&quot;/&gt;&lt;wsp:rsid wsp:val=&quot;008511C6&quot;/&gt;&lt;wsp:rsid wsp:val=&quot;008672DF&quot;/&gt;&lt;wsp:rsid wsp:val=&quot;00870FFD&quot;/&gt;&lt;wsp:rsid wsp:val=&quot;00874D17&quot;/&gt;&lt;wsp:rsid wsp:val=&quot;008A497F&quot;/&gt;&lt;wsp:rsid wsp:val=&quot;008B04E4&quot;/&gt;&lt;wsp:rsid wsp:val=&quot;008B4CA6&quot;/&gt;&lt;wsp:rsid wsp:val=&quot;008B6599&quot;/&gt;&lt;wsp:rsid wsp:val=&quot;008C0732&quot;/&gt;&lt;wsp:rsid wsp:val=&quot;008C6101&quot;/&gt;&lt;wsp:rsid wsp:val=&quot;008D18D0&quot;/&gt;&lt;wsp:rsid wsp:val=&quot;008D6AC1&quot;/&gt;&lt;wsp:rsid wsp:val=&quot;008E6972&quot;/&gt;&lt;wsp:rsid wsp:val=&quot;0091661B&quot;/&gt;&lt;wsp:rsid wsp:val=&quot;009822F9&quot;/&gt;&lt;wsp:rsid wsp:val=&quot;009852EB&quot;/&gt;&lt;wsp:rsid wsp:val=&quot;009A730D&quot;/&gt;&lt;wsp:rsid wsp:val=&quot;009E1BD6&quot;/&gt;&lt;wsp:rsid wsp:val=&quot;009E2E58&quot;/&gt;&lt;wsp:rsid wsp:val=&quot;009F067A&quot;/&gt;&lt;wsp:rsid wsp:val=&quot;00A04F2B&quot;/&gt;&lt;wsp:rsid wsp:val=&quot;00A14C4F&quot;/&gt;&lt;wsp:rsid wsp:val=&quot;00A1592D&quot;/&gt;&lt;wsp:rsid wsp:val=&quot;00A174D8&quot;/&gt;&lt;wsp:rsid wsp:val=&quot;00A313DE&quot;/&gt;&lt;wsp:rsid wsp:val=&quot;00A52747&quot;/&gt;&lt;wsp:rsid wsp:val=&quot;00A867D5&quot;/&gt;&lt;wsp:rsid wsp:val=&quot;00A9182A&quot;/&gt;&lt;wsp:rsid wsp:val=&quot;00AA3525&quot;/&gt;&lt;wsp:rsid wsp:val=&quot;00AB5F3F&quot;/&gt;&lt;wsp:rsid wsp:val=&quot;00AE556C&quot;/&gt;&lt;wsp:rsid wsp:val=&quot;00AE63F8&quot;/&gt;&lt;wsp:rsid wsp:val=&quot;00B02881&quot;/&gt;&lt;wsp:rsid wsp:val=&quot;00B06AC3&quot;/&gt;&lt;wsp:rsid wsp:val=&quot;00B074D3&quot;/&gt;&lt;wsp:rsid wsp:val=&quot;00B26627&quot;/&gt;&lt;wsp:rsid wsp:val=&quot;00B26FAC&quot;/&gt;&lt;wsp:rsid wsp:val=&quot;00B36A40&quot;/&gt;&lt;wsp:rsid wsp:val=&quot;00B55579&quot;/&gt;&lt;wsp:rsid wsp:val=&quot;00B80A24&quot;/&gt;&lt;wsp:rsid wsp:val=&quot;00BB36D2&quot;/&gt;&lt;wsp:rsid wsp:val=&quot;00BC05F3&quot;/&gt;&lt;wsp:rsid wsp:val=&quot;00BE3958&quot;/&gt;&lt;wsp:rsid wsp:val=&quot;00BF1C71&quot;/&gt;&lt;wsp:rsid wsp:val=&quot;00BF67EB&quot;/&gt;&lt;wsp:rsid wsp:val=&quot;00C031FE&quot;/&gt;&lt;wsp:rsid wsp:val=&quot;00C26E5D&quot;/&gt;&lt;wsp:rsid wsp:val=&quot;00C349E5&quot;/&gt;&lt;wsp:rsid wsp:val=&quot;00C432DA&quot;/&gt;&lt;wsp:rsid wsp:val=&quot;00C53DCC&quot;/&gt;&lt;wsp:rsid wsp:val=&quot;00C62DA1&quot;/&gt;&lt;wsp:rsid wsp:val=&quot;00C62F15&quot;/&gt;&lt;wsp:rsid wsp:val=&quot;00C7235F&quot;/&gt;&lt;wsp:rsid wsp:val=&quot;00C74F9B&quot;/&gt;&lt;wsp:rsid wsp:val=&quot;00C812DD&quot;/&gt;&lt;wsp:rsid wsp:val=&quot;00C823ED&quot;/&gt;&lt;wsp:rsid wsp:val=&quot;00C939AB&quot;/&gt;&lt;wsp:rsid wsp:val=&quot;00CB3100&quot;/&gt;&lt;wsp:rsid wsp:val=&quot;00CC4606&quot;/&gt;&lt;wsp:rsid wsp:val=&quot;00CF7309&quot;/&gt;&lt;wsp:rsid wsp:val=&quot;00D1088A&quot;/&gt;&lt;wsp:rsid wsp:val=&quot;00D147DB&quot;/&gt;&lt;wsp:rsid wsp:val=&quot;00D17D28&quot;/&gt;&lt;wsp:rsid wsp:val=&quot;00D331FF&quot;/&gt;&lt;wsp:rsid wsp:val=&quot;00D41997&quot;/&gt;&lt;wsp:rsid wsp:val=&quot;00D47D9C&quot;/&gt;&lt;wsp:rsid wsp:val=&quot;00D51C47&quot;/&gt;&lt;wsp:rsid wsp:val=&quot;00D64B48&quot;/&gt;&lt;wsp:rsid wsp:val=&quot;00D71AF0&quot;/&gt;&lt;wsp:rsid wsp:val=&quot;00D8635F&quot;/&gt;&lt;wsp:rsid wsp:val=&quot;00DA683F&quot;/&gt;&lt;wsp:rsid wsp:val=&quot;00DB4B77&quot;/&gt;&lt;wsp:rsid wsp:val=&quot;00DD043C&quot;/&gt;&lt;wsp:rsid wsp:val=&quot;00DD59D6&quot;/&gt;&lt;wsp:rsid wsp:val=&quot;00DD6BA7&quot;/&gt;&lt;wsp:rsid wsp:val=&quot;00DF7A86&quot;/&gt;&lt;wsp:rsid wsp:val=&quot;00E03B74&quot;/&gt;&lt;wsp:rsid wsp:val=&quot;00E3663F&quot;/&gt;&lt;wsp:rsid wsp:val=&quot;00E76CD8&quot;/&gt;&lt;wsp:rsid wsp:val=&quot;00E827F3&quot;/&gt;&lt;wsp:rsid wsp:val=&quot;00E86F41&quot;/&gt;&lt;wsp:rsid wsp:val=&quot;00EA3780&quot;/&gt;&lt;wsp:rsid wsp:val=&quot;00EB6A35&quot;/&gt;&lt;wsp:rsid wsp:val=&quot;00EB7039&quot;/&gt;&lt;wsp:rsid wsp:val=&quot;00EC4142&quot;/&gt;&lt;wsp:rsid wsp:val=&quot;00ED54D6&quot;/&gt;&lt;wsp:rsid wsp:val=&quot;00EE50DD&quot;/&gt;&lt;wsp:rsid wsp:val=&quot;00F063CB&quot;/&gt;&lt;wsp:rsid wsp:val=&quot;00F103AA&quot;/&gt;&lt;wsp:rsid wsp:val=&quot;00F12E65&quot;/&gt;&lt;wsp:rsid wsp:val=&quot;00F240C3&quot;/&gt;&lt;wsp:rsid wsp:val=&quot;00F31730&quot;/&gt;&lt;wsp:rsid wsp:val=&quot;00F34E6A&quot;/&gt;&lt;wsp:rsid wsp:val=&quot;00F73798&quot;/&gt;&lt;wsp:rsid wsp:val=&quot;00F95579&quot;/&gt;&lt;wsp:rsid wsp:val=&quot;00FB5D39&quot;/&gt;&lt;wsp:rsid wsp:val=&quot;00FB6CBB&quot;/&gt;&lt;wsp:rsid wsp:val=&quot;00FE2423&quot;/&gt;&lt;/wsp:rsids&gt;&lt;/w:docPr&gt;&lt;w:body&gt;&lt;wx:sect&gt;&lt;w:p wsp:rsidR=&quot;00000000&quot; wsp:rsidRPr=&quot;0010084A&quot; wsp:rsidRDefault=&quot;0010084A&quot; wsp:rsidP=&quot;0010084A&quot;&gt;&lt;m:oMathPara&gt;&lt;m:oMath&gt;&lt;m:r&gt;&lt;w:rPr&gt;&lt;w:rFonts w:ascii=&quot;Cambria Math&quot; w:h-ansi=&quot;Cambria Math&quot;/&gt;&lt;wx:font wx:val=&quot;Cambria Math&quot;/&gt;&lt;w:i/&gt;&lt;/w:rPr&gt;&lt;m:t&gt;H=1,000*&lt;/m:t&gt;&lt;/m:r&gt;&lt;m:d&gt;&lt;m:dPr&gt;&lt;m:begChr m:val=&quot;[&quot;/&gt;&lt;m:endChr m:val=&quot;]&quot;/&gt;&lt;m:ctrlPr&gt;&lt;w:rPr&gt;&lt;w:rFonts w:ascii=&quot;Cambria Math&quot; w:fareast=&quot;Calibri&quot; w:h-ansi=&quot;Cambria Math&quot; w:cs=&quot;Arial&quot;/&gt;&lt;wx:font wx:val=&quot;Cambria Math&quot;/&gt;&lt;w:i/&gt;&lt;w:sz-cs w:val=&quot;22&quot;/&gt;&lt;w:lang w:fareast=&quot;EN-US&quot;/&gt;&lt;/w:rPr&gt;&lt;/m:ctrlPr&gt;&lt;/m:dPr&gt;&lt;m:e&gt;&lt;m:r&gt;&lt;w:rPr&gt;&lt;w:rFonts w:ascii=&quot;Cambria Math&quot; w:h-ansi=&quot;Cambria Math&quot;/&gt;&lt;wx:font wx:val=&quot;Cambria Math&quot;/&gt;&lt;w:i/&gt;&lt;/w:rPr&gt;&lt;m:t&gt;720+11*&lt;/m:t&gt;&lt;/m:r&gt;&lt;m:r&gt;&lt;w:rPr&gt;&lt;w:rFonts w:ascii=&quot;Cambria Math&quot; w:h-ansi=&quot;Cambria Math&quot;/&gt;&lt;wx:font wx:val=&quot;Cambria Math&quot;/&gt;&lt;w:i/&gt;&lt;/w:rPr&gt;&lt;m:t&gt;h+&lt;/m:t&gt;&lt;/m:r&gt;&lt;m:d&gt;&lt;m:dPr&gt;&lt;m:ctrlPr&gt;&lt;w:rPr&gt;&lt;w:rFonts w:ascii=&quot;Cambria Math&quot; w:fareast=&quot;Calibri&quot; w:h-ansi=&quot;Cambria Math&quot; w:cs=&quot;Arial&quot;/&gt;&lt;wx:font wx:val=&quot;Cambria Math&quot;/&gt;&lt;w:i/&gt;&lt;w:sz-cs w:val=&quot;22&quot;/&gt;&lt;w:lang w:fareast=&quot;EN-US&quot;/&gt;&lt;/w:rPr&gt;&lt;/m:ctrlPr&gt;&lt;/m:dPr&gt;&lt;m:e&gt;&lt;m:r&gt;&lt;w:rPr&gt;&lt;w:rFonts w:ascii=&quot;Cambria Math&quot; w:h-ansi=&quot;Cambria Math&quot;/&gt;&lt;wx:font wx:val=&quot;Cambria Math&quot;/&gt;&lt;w:i/&gt;&lt;/w:rPr&gt;&lt;m:t&gt;620+1.75&lt;/m:t&gt;&lt;/m:r&gt;&lt;m:r&gt;&lt;w:rPr&gt;&lt;w:rFonts w:ascii=&quot;Cambria Math&quot; w:h-ansi=&quot;Cambria Math&quot;/&gt;&lt;wx:font wx:val=&quot;Cambria Math&quot;/&gt;&lt;w:i/&gt;&lt;/w:rPr&gt;&lt;m:t&gt;h&lt;/m:t&gt;&lt;/m:r&gt;&lt;/m:e&gt;&lt;/m:d&gt;&lt;m:r&gt;&lt;w:rPr&gt;&lt;w:rFonts w:ascii=&quot;Cambria Math&quot; w:h-ansi=&quot;Cambria Math&quot;/&gt;&lt;wx:font wx:val=&quot;Cambria Math&quot;/&gt;&lt;w:i/&gt;&lt;/w:rPr&gt;&lt;m:t&gt;*&lt;/m:t&gt;&lt;/m:r&gt;&lt;m:sSup&gt;&lt;m:sSupPr&gt;&lt;m:ctrlPr&gt;&lt;w:rPr&gt;&lt;w:rFonts w:ascii=&quot;Cambria Math&quot; w:fareast=&quot;Calibri&quot; w:h-ansi=&quot;Cambria Math&quot; w:cs=&quot;Arial&quot;/&gt;&lt;wx:font wx:val=&quot;Cambria Math&quot;/&gt;&lt;w:i/&gt;&lt;w:sz-cs w:val=&quot;22&quot;/&gt;&lt;w:lang w:fareast=&quot;EN-US&quot;/&gt;&lt;/w:rPr&gt;&lt;/m:ctrlPr&gt;&lt;/m:sSupPr&gt;&lt;m:e&gt;&lt;m:d&gt;&lt;m:dPr&gt;&lt;m:ctrlPr&gt;&lt;w:rPr&gt;&lt;w:rFonts w:ascii=&quot;Cambria Math&quot; w:fareast=&quot;Calibri&quot; w:h-ansi=&quot;Cambria Math&quot; w:cs=&quot;Arial&quot;/&gt;&lt;wx:font wx:val=&quot;Cambria Math&quot;/&gt;&lt;w:i/&gt;&lt;w:sz-cs w:val=&quot;22&quot;/&gt;&lt;w:lang w:fareast=&quot;EN-US&quot;/&gt;&lt;/w:rPr&gt;&lt;/m:ctrlPr&gt;&lt;/m:dPr&gt;&lt;m:e&gt;&lt;m:f&gt;&lt;m:fPr&gt;&lt;m:ctrlPr&gt;&lt;w:rPr&gt;&lt;w:rFonts w:ascii=&quot;Cambria Math&quot; w:fareast=&quot;Calibri&quot; w:h-ansi=&quot;Cambria Math&quot; w:cs=&quot;Arial&quot;/&gt;&lt;wx:font wx:val=&quot;Cambria Math&quot;/&gt;&lt;w:i/&gt;&lt;w:sz-cs w:val=&quot;22&quot;/&gt;&lt;w:lang w:fareast=&quot;EN-US&quot;/&gt;&lt;/w:rPr&gt;&lt;/m:ctrlPr&gt;&lt;/m:fPr&gt;&lt;m:num&gt;&lt;m:r&gt;&lt;w:rPr&gt;&lt;w:rFonts w:ascii=&quot;Cambria Math&quot; w:h-ansi=&quot;Cambria Math&quot;/&gt;&lt;wx:font wx:val=&quot;Cambria Math&quot;/&gt;&lt;w:i/&gt;&lt;/w:rPr&gt;&lt;m:t&gt;Q&lt;/m:t&gt;&lt;/m:r&gt;&lt;/m:num&gt;&lt;m:den&gt;&lt;m:r&gt;&lt;w:rPr&gt;&lt;w:rFonts w:ascii=&quot;Cambria Math&quot; w:h-ansi=&quot;Cambria Math&quot;/&gt;&lt;wx:font wx:val=&quot;Cambria Math&quot;/&gt;&lt;w:i/&gt;&lt;/w:rPr&gt;&lt;m:t&gt;150&lt;/m:t&gt;&lt;/m:r&gt;&lt;/m:den&gt;&lt;/m:f&gt;&lt;/m:e&gt;&lt;/m:d&gt;&lt;/m:e&gt;&lt;m:sup&gt;&lt;m:r&gt;&lt;w:rPr&gt;&lt;w:rFonts w:ascii=&quot;Cambria Math&quot; w:h-ansi=&quot;Cambria Math&quot;/&gt;&lt;wx:font wx:val=&quot;Cambria Math&quot;/&gt;&lt;w:i/&gt;&lt;/w:rPr&gt;&lt;m:t&gt;0.25&lt;/m:t&gt;&lt;/m:r&gt;&lt;/m:sup&gt;&lt;/m:sSup&gt;&lt;/m:e&gt;&lt;/m:d&gt;&lt;/m:oMath&gt;&lt;/m:oMathPara&gt;&lt;/w:p&gt;&lt;w:sectPr wsp:rsidR=&quot;00000000&quot; wsp:rsidRPr=&quot;0010084A&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p>
    <w:p w:rsidR="00F063CB" w:rsidRDefault="00506880" w:rsidP="00506880">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לעניין זה </w:t>
      </w:r>
      <w:r>
        <w:rPr>
          <w:rStyle w:val="default"/>
          <w:rFonts w:cs="FrankRuehl"/>
          <w:noProof w:val="0"/>
          <w:sz w:val="20"/>
          <w:rtl/>
        </w:rPr>
        <w:t>–</w:t>
      </w:r>
    </w:p>
    <w:p w:rsidR="00506880" w:rsidRDefault="00506880" w:rsidP="00506880">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w:t>
      </w:r>
      <w:r>
        <w:rPr>
          <w:rStyle w:val="default"/>
          <w:rFonts w:cs="FrankRuehl"/>
          <w:noProof w:val="0"/>
          <w:sz w:val="20"/>
        </w:rPr>
        <w:t>h</w:t>
      </w:r>
      <w:r>
        <w:rPr>
          <w:rStyle w:val="default"/>
          <w:rFonts w:cs="FrankRuehl" w:hint="cs"/>
          <w:noProof w:val="0"/>
          <w:sz w:val="20"/>
          <w:rtl/>
        </w:rPr>
        <w:t>" – עומק הקידוח;</w:t>
      </w:r>
    </w:p>
    <w:p w:rsidR="00506880" w:rsidRPr="00506880" w:rsidRDefault="00506880" w:rsidP="00506880">
      <w:pPr>
        <w:pStyle w:val="P00"/>
        <w:spacing w:before="72"/>
        <w:ind w:left="0" w:right="1134"/>
        <w:rPr>
          <w:rStyle w:val="default"/>
          <w:rFonts w:cs="FrankRuehl" w:hint="cs"/>
          <w:noProof w:val="0"/>
          <w:sz w:val="20"/>
          <w:rtl/>
        </w:rPr>
      </w:pPr>
      <w:r>
        <w:rPr>
          <w:rStyle w:val="default"/>
          <w:rFonts w:cs="FrankRuehl"/>
          <w:noProof w:val="0"/>
          <w:sz w:val="20"/>
          <w:rtl/>
        </w:rPr>
        <w:tab/>
      </w:r>
      <w:r>
        <w:rPr>
          <w:rStyle w:val="default"/>
          <w:rFonts w:cs="FrankRuehl" w:hint="cs"/>
          <w:noProof w:val="0"/>
          <w:sz w:val="20"/>
          <w:rtl/>
        </w:rPr>
        <w:t>"</w:t>
      </w:r>
      <w:r>
        <w:rPr>
          <w:rStyle w:val="default"/>
          <w:rFonts w:cs="FrankRuehl" w:hint="cs"/>
          <w:noProof w:val="0"/>
          <w:sz w:val="20"/>
        </w:rPr>
        <w:t>Q</w:t>
      </w:r>
      <w:r>
        <w:rPr>
          <w:rStyle w:val="default"/>
          <w:rFonts w:cs="FrankRuehl" w:hint="cs"/>
          <w:noProof w:val="0"/>
          <w:sz w:val="20"/>
          <w:rtl/>
        </w:rPr>
        <w:t>" – כושר ההפקה המוכר לקידוח.</w:t>
      </w:r>
    </w:p>
    <w:p w:rsidR="002F4944" w:rsidRPr="00506880" w:rsidRDefault="002F4944" w:rsidP="008320BC">
      <w:pPr>
        <w:pStyle w:val="P00"/>
        <w:spacing w:before="0"/>
        <w:ind w:left="0" w:right="1134"/>
        <w:rPr>
          <w:rStyle w:val="default"/>
          <w:rFonts w:cs="FrankRuehl"/>
          <w:noProof w:val="0"/>
          <w:vanish/>
          <w:color w:val="FF0000"/>
          <w:sz w:val="20"/>
          <w:szCs w:val="20"/>
          <w:shd w:val="clear" w:color="auto" w:fill="FFFF99"/>
          <w:rtl/>
        </w:rPr>
      </w:pPr>
      <w:bookmarkStart w:id="24" w:name="Rov78"/>
      <w:r w:rsidRPr="00506880">
        <w:rPr>
          <w:rStyle w:val="default"/>
          <w:rFonts w:cs="FrankRuehl"/>
          <w:noProof w:val="0"/>
          <w:vanish/>
          <w:color w:val="FF0000"/>
          <w:sz w:val="20"/>
          <w:szCs w:val="20"/>
          <w:shd w:val="clear" w:color="auto" w:fill="FFFF99"/>
          <w:rtl/>
        </w:rPr>
        <w:t>מיום 1.1.2018</w:t>
      </w:r>
    </w:p>
    <w:p w:rsidR="002F4944" w:rsidRPr="00506880" w:rsidRDefault="002F4944" w:rsidP="008320BC">
      <w:pPr>
        <w:pStyle w:val="P00"/>
        <w:spacing w:before="0"/>
        <w:ind w:left="0" w:right="1134"/>
        <w:rPr>
          <w:rStyle w:val="default"/>
          <w:rFonts w:cs="FrankRuehl"/>
          <w:noProof w:val="0"/>
          <w:vanish/>
          <w:sz w:val="20"/>
          <w:szCs w:val="20"/>
          <w:shd w:val="clear" w:color="auto" w:fill="FFFF99"/>
          <w:rtl/>
        </w:rPr>
      </w:pPr>
      <w:r w:rsidRPr="00506880">
        <w:rPr>
          <w:rStyle w:val="default"/>
          <w:rFonts w:cs="FrankRuehl"/>
          <w:b/>
          <w:bCs/>
          <w:noProof w:val="0"/>
          <w:vanish/>
          <w:sz w:val="20"/>
          <w:szCs w:val="20"/>
          <w:shd w:val="clear" w:color="auto" w:fill="FFFF99"/>
          <w:rtl/>
        </w:rPr>
        <w:t>כללים (מס' 2) תשע"ח-2017</w:t>
      </w:r>
    </w:p>
    <w:p w:rsidR="002F4944" w:rsidRPr="00506880" w:rsidRDefault="002F4944" w:rsidP="008320BC">
      <w:pPr>
        <w:pStyle w:val="P00"/>
        <w:spacing w:before="0"/>
        <w:ind w:left="0" w:right="1134"/>
        <w:rPr>
          <w:rStyle w:val="default"/>
          <w:rFonts w:ascii="FrankRuehl" w:hAnsi="FrankRuehl" w:cs="FrankRuehl"/>
          <w:noProof w:val="0"/>
          <w:vanish/>
          <w:sz w:val="20"/>
          <w:szCs w:val="20"/>
          <w:shd w:val="clear" w:color="auto" w:fill="FFFF99"/>
          <w:rtl/>
        </w:rPr>
      </w:pPr>
      <w:hyperlink r:id="rId30" w:history="1">
        <w:r w:rsidRPr="00506880">
          <w:rPr>
            <w:rStyle w:val="Hyperlink"/>
            <w:rFonts w:ascii="FrankRuehl" w:hAnsi="FrankRuehl" w:cs="FrankRuehl"/>
            <w:noProof w:val="0"/>
            <w:vanish/>
            <w:szCs w:val="20"/>
            <w:shd w:val="clear" w:color="auto" w:fill="FFFF99"/>
            <w:rtl/>
          </w:rPr>
          <w:t>ק"ת תשע"ח מס' 7912</w:t>
        </w:r>
      </w:hyperlink>
      <w:r w:rsidRPr="00506880">
        <w:rPr>
          <w:rStyle w:val="default"/>
          <w:rFonts w:ascii="FrankRuehl" w:hAnsi="FrankRuehl" w:cs="FrankRuehl"/>
          <w:noProof w:val="0"/>
          <w:vanish/>
          <w:sz w:val="20"/>
          <w:szCs w:val="20"/>
          <w:shd w:val="clear" w:color="auto" w:fill="FFFF99"/>
          <w:rtl/>
        </w:rPr>
        <w:t xml:space="preserve"> מיום 28.12.2017 עמ' 604</w:t>
      </w:r>
    </w:p>
    <w:p w:rsidR="002F4944" w:rsidRPr="00506880" w:rsidRDefault="002F4944" w:rsidP="008320BC">
      <w:pPr>
        <w:pStyle w:val="P00"/>
        <w:ind w:left="0" w:right="1134"/>
        <w:rPr>
          <w:rStyle w:val="default"/>
          <w:rFonts w:cs="FrankRuehl"/>
          <w:noProof w:val="0"/>
          <w:vanish/>
          <w:sz w:val="22"/>
          <w:szCs w:val="22"/>
          <w:shd w:val="clear" w:color="auto" w:fill="FFFF99"/>
          <w:rtl/>
        </w:rPr>
      </w:pPr>
      <w:r w:rsidRPr="00506880">
        <w:rPr>
          <w:rStyle w:val="default"/>
          <w:rFonts w:cs="FrankRuehl"/>
          <w:noProof w:val="0"/>
          <w:vanish/>
          <w:sz w:val="22"/>
          <w:szCs w:val="22"/>
          <w:shd w:val="clear" w:color="auto" w:fill="FFFF99"/>
          <w:rtl/>
        </w:rPr>
        <w:t>4.</w:t>
      </w:r>
      <w:r w:rsidRPr="00506880">
        <w:rPr>
          <w:rStyle w:val="default"/>
          <w:rFonts w:cs="FrankRuehl"/>
          <w:noProof w:val="0"/>
          <w:vanish/>
          <w:sz w:val="22"/>
          <w:szCs w:val="22"/>
          <w:shd w:val="clear" w:color="auto" w:fill="FFFF99"/>
          <w:rtl/>
        </w:rPr>
        <w:tab/>
        <w:t>(א)</w:t>
      </w:r>
      <w:r w:rsidRPr="00506880">
        <w:rPr>
          <w:rStyle w:val="default"/>
          <w:rFonts w:cs="FrankRuehl"/>
          <w:noProof w:val="0"/>
          <w:vanish/>
          <w:sz w:val="22"/>
          <w:szCs w:val="22"/>
          <w:shd w:val="clear" w:color="auto" w:fill="FFFF99"/>
          <w:rtl/>
        </w:rPr>
        <w:tab/>
        <w:t xml:space="preserve">כמות השעות הבסיסית </w:t>
      </w:r>
      <w:r w:rsidRPr="00506880">
        <w:rPr>
          <w:rStyle w:val="default"/>
          <w:rFonts w:cs="FrankRuehl"/>
          <w:strike/>
          <w:noProof w:val="0"/>
          <w:vanish/>
          <w:sz w:val="22"/>
          <w:szCs w:val="22"/>
          <w:shd w:val="clear" w:color="auto" w:fill="FFFF99"/>
          <w:rtl/>
        </w:rPr>
        <w:t>תעמוד על 1,000 שעות</w:t>
      </w:r>
      <w:r w:rsidRPr="00506880">
        <w:rPr>
          <w:rStyle w:val="default"/>
          <w:rFonts w:cs="FrankRuehl"/>
          <w:noProof w:val="0"/>
          <w:vanish/>
          <w:sz w:val="22"/>
          <w:szCs w:val="22"/>
          <w:shd w:val="clear" w:color="auto" w:fill="FFFF99"/>
          <w:rtl/>
        </w:rPr>
        <w:t xml:space="preserve"> </w:t>
      </w:r>
      <w:r w:rsidRPr="00506880">
        <w:rPr>
          <w:rStyle w:val="default"/>
          <w:rFonts w:cs="FrankRuehl"/>
          <w:noProof w:val="0"/>
          <w:vanish/>
          <w:sz w:val="22"/>
          <w:szCs w:val="22"/>
          <w:u w:val="single"/>
          <w:shd w:val="clear" w:color="auto" w:fill="FFFF99"/>
          <w:rtl/>
        </w:rPr>
        <w:t>לקידוח שהוקם עד יום י"ג בטבת התשע"ח (31 בדצמבר 2017) – תעמוד על 1,000 שעות, ולקידוח שהוקם לאחר מכן – בחמש השנים הראשונות מיום הקמתו – שעות ההכרה בהקמה, ולאחריהן – 1,000 שעות</w:t>
      </w:r>
      <w:r w:rsidRPr="00506880">
        <w:rPr>
          <w:rStyle w:val="default"/>
          <w:rFonts w:cs="FrankRuehl"/>
          <w:noProof w:val="0"/>
          <w:vanish/>
          <w:sz w:val="22"/>
          <w:szCs w:val="22"/>
          <w:shd w:val="clear" w:color="auto" w:fill="FFFF99"/>
          <w:rtl/>
        </w:rPr>
        <w:t xml:space="preserve">; על אף האמור, עלה תעריף ההפקה וההולכה בעד הפקה בסיסית על תעריף ההספקה – תחושב כמות השעות הבסיסית כמכפלה </w:t>
      </w:r>
      <w:r w:rsidRPr="00506880">
        <w:rPr>
          <w:rStyle w:val="default"/>
          <w:rFonts w:cs="FrankRuehl"/>
          <w:strike/>
          <w:noProof w:val="0"/>
          <w:vanish/>
          <w:sz w:val="22"/>
          <w:szCs w:val="22"/>
          <w:shd w:val="clear" w:color="auto" w:fill="FFFF99"/>
          <w:rtl/>
        </w:rPr>
        <w:t>של 1,000 שעות</w:t>
      </w:r>
      <w:r w:rsidRPr="00506880">
        <w:rPr>
          <w:rStyle w:val="default"/>
          <w:rFonts w:cs="FrankRuehl"/>
          <w:noProof w:val="0"/>
          <w:vanish/>
          <w:sz w:val="22"/>
          <w:szCs w:val="22"/>
          <w:shd w:val="clear" w:color="auto" w:fill="FFFF99"/>
          <w:rtl/>
        </w:rPr>
        <w:t xml:space="preserve"> </w:t>
      </w:r>
      <w:r w:rsidRPr="00506880">
        <w:rPr>
          <w:rStyle w:val="default"/>
          <w:rFonts w:cs="FrankRuehl"/>
          <w:noProof w:val="0"/>
          <w:vanish/>
          <w:sz w:val="22"/>
          <w:szCs w:val="22"/>
          <w:u w:val="single"/>
          <w:shd w:val="clear" w:color="auto" w:fill="FFFF99"/>
          <w:rtl/>
        </w:rPr>
        <w:t>של כמות השעות שנקבעה ברישה</w:t>
      </w:r>
      <w:r w:rsidRPr="00506880">
        <w:rPr>
          <w:rStyle w:val="default"/>
          <w:rFonts w:cs="FrankRuehl"/>
          <w:noProof w:val="0"/>
          <w:vanish/>
          <w:sz w:val="22"/>
          <w:szCs w:val="22"/>
          <w:shd w:val="clear" w:color="auto" w:fill="FFFF99"/>
          <w:rtl/>
        </w:rPr>
        <w:t xml:space="preserve"> ביחס שבין ההפרש בין תעריף ההפקה וההולכה לבין תעריף ההפקה הנוספת הקבוע בסעיף 3(א), לבין ההפרש בין תעריף ההספקה לבין תעריף ההפקה הנוספת כאמור, ובמקרה כזה יהיה תעריף ההפקה וההולכה בעד הפקה בסיסית שווה לתעריף ההספקה.</w:t>
      </w:r>
    </w:p>
    <w:p w:rsidR="002F4944" w:rsidRPr="00506880" w:rsidRDefault="002F4944" w:rsidP="008320BC">
      <w:pPr>
        <w:pStyle w:val="P00"/>
        <w:spacing w:before="0"/>
        <w:ind w:left="0" w:right="1134"/>
        <w:rPr>
          <w:rStyle w:val="default"/>
          <w:rFonts w:cs="FrankRuehl"/>
          <w:noProof w:val="0"/>
          <w:vanish/>
          <w:sz w:val="22"/>
          <w:szCs w:val="22"/>
          <w:shd w:val="clear" w:color="auto" w:fill="FFFF99"/>
          <w:rtl/>
        </w:rPr>
      </w:pPr>
      <w:r w:rsidRPr="00506880">
        <w:rPr>
          <w:rStyle w:val="default"/>
          <w:rFonts w:cs="FrankRuehl"/>
          <w:noProof w:val="0"/>
          <w:vanish/>
          <w:sz w:val="22"/>
          <w:szCs w:val="22"/>
          <w:shd w:val="clear" w:color="auto" w:fill="FFFF99"/>
          <w:rtl/>
        </w:rPr>
        <w:tab/>
        <w:t>(ב)</w:t>
      </w:r>
      <w:r w:rsidRPr="00506880">
        <w:rPr>
          <w:rStyle w:val="default"/>
          <w:rFonts w:cs="FrankRuehl"/>
          <w:noProof w:val="0"/>
          <w:vanish/>
          <w:sz w:val="22"/>
          <w:szCs w:val="22"/>
          <w:shd w:val="clear" w:color="auto" w:fill="FFFF99"/>
          <w:rtl/>
        </w:rPr>
        <w:tab/>
        <w:t>מנהל הרשות רשאי לקבוע לבעל רישיון מסוים כמות שעות בסיסית שונה מהאמור בסעיף קטן (א), ובמקרה כזה יהיה תעריף ההפקה להפקה בסיסית שווה למכפלה של היחס בין כמות השעות הבסיסית כאמור ברישה או בסיפה לסעיף קטן (א), לפי העניין, לבין כמות השעות הבסיסית שקבע מנהל הרשות לבעל הרישיון כאמור בסעיף קטן זה, בהפרש בין תעריף ההפקה הבסיסית ותעריף ההפקה הנוספת הקבועים בסעיף 3(א), בתוספת תעריף ההפקה הנוספת.</w:t>
      </w:r>
    </w:p>
    <w:p w:rsidR="002F4944" w:rsidRPr="00506880" w:rsidRDefault="002F4944" w:rsidP="008320BC">
      <w:pPr>
        <w:pStyle w:val="P00"/>
        <w:spacing w:before="0"/>
        <w:ind w:left="0" w:right="1134"/>
        <w:rPr>
          <w:rStyle w:val="default"/>
          <w:rFonts w:cs="FrankRuehl"/>
          <w:noProof w:val="0"/>
          <w:vanish/>
          <w:sz w:val="22"/>
          <w:szCs w:val="22"/>
          <w:shd w:val="clear" w:color="auto" w:fill="FFFF99"/>
          <w:rtl/>
        </w:rPr>
      </w:pPr>
      <w:r w:rsidRPr="00506880">
        <w:rPr>
          <w:rStyle w:val="default"/>
          <w:rFonts w:cs="FrankRuehl"/>
          <w:noProof w:val="0"/>
          <w:vanish/>
          <w:sz w:val="22"/>
          <w:szCs w:val="22"/>
          <w:shd w:val="clear" w:color="auto" w:fill="FFFF99"/>
          <w:rtl/>
        </w:rPr>
        <w:tab/>
        <w:t>(ג)</w:t>
      </w:r>
      <w:r w:rsidRPr="00506880">
        <w:rPr>
          <w:rStyle w:val="default"/>
          <w:rFonts w:cs="FrankRuehl"/>
          <w:noProof w:val="0"/>
          <w:vanish/>
          <w:sz w:val="22"/>
          <w:szCs w:val="22"/>
          <w:shd w:val="clear" w:color="auto" w:fill="FFFF99"/>
          <w:rtl/>
        </w:rPr>
        <w:tab/>
        <w:t>נקבעה לבעל רישיון כמות שעות בסיסית שונה מ-1,000 שעות – יודיע על כך מנהל הרשות לבעל הרישיון.</w:t>
      </w:r>
    </w:p>
    <w:p w:rsidR="002F4944" w:rsidRPr="00506880" w:rsidRDefault="002F4944" w:rsidP="008320BC">
      <w:pPr>
        <w:pStyle w:val="P00"/>
        <w:spacing w:before="0"/>
        <w:ind w:left="0" w:right="1134"/>
        <w:rPr>
          <w:rStyle w:val="default"/>
          <w:rFonts w:cs="FrankRuehl"/>
          <w:noProof w:val="0"/>
          <w:vanish/>
          <w:sz w:val="18"/>
          <w:szCs w:val="22"/>
          <w:shd w:val="clear" w:color="auto" w:fill="FFFF99"/>
          <w:rtl/>
        </w:rPr>
      </w:pPr>
      <w:r w:rsidRPr="00506880">
        <w:rPr>
          <w:rStyle w:val="default"/>
          <w:rFonts w:cs="FrankRuehl"/>
          <w:noProof w:val="0"/>
          <w:vanish/>
          <w:sz w:val="22"/>
          <w:szCs w:val="22"/>
          <w:shd w:val="clear" w:color="auto" w:fill="FFFF99"/>
          <w:rtl/>
        </w:rPr>
        <w:tab/>
      </w:r>
      <w:r w:rsidRPr="00506880">
        <w:rPr>
          <w:rStyle w:val="default"/>
          <w:rFonts w:cs="FrankRuehl"/>
          <w:noProof w:val="0"/>
          <w:vanish/>
          <w:sz w:val="22"/>
          <w:szCs w:val="22"/>
          <w:u w:val="single"/>
          <w:shd w:val="clear" w:color="auto" w:fill="FFFF99"/>
          <w:rtl/>
        </w:rPr>
        <w:t>(ד)</w:t>
      </w:r>
      <w:r w:rsidRPr="00506880">
        <w:rPr>
          <w:rStyle w:val="default"/>
          <w:rFonts w:cs="FrankRuehl"/>
          <w:noProof w:val="0"/>
          <w:vanish/>
          <w:sz w:val="22"/>
          <w:szCs w:val="22"/>
          <w:u w:val="single"/>
          <w:shd w:val="clear" w:color="auto" w:fill="FFFF99"/>
          <w:rtl/>
        </w:rPr>
        <w:tab/>
        <w:t>שעות הכרה בהקמה (</w:t>
      </w:r>
      <w:r w:rsidRPr="00506880">
        <w:rPr>
          <w:rStyle w:val="default"/>
          <w:rFonts w:cs="FrankRuehl"/>
          <w:vanish/>
          <w:sz w:val="18"/>
          <w:szCs w:val="22"/>
          <w:u w:val="single"/>
          <w:shd w:val="clear" w:color="auto" w:fill="FFFF99"/>
        </w:rPr>
        <w:t>H</w:t>
      </w:r>
      <w:r w:rsidRPr="00506880">
        <w:rPr>
          <w:rStyle w:val="default"/>
          <w:rFonts w:cs="FrankRuehl"/>
          <w:noProof w:val="0"/>
          <w:vanish/>
          <w:sz w:val="18"/>
          <w:szCs w:val="22"/>
          <w:u w:val="single"/>
          <w:shd w:val="clear" w:color="auto" w:fill="FFFF99"/>
          <w:rtl/>
        </w:rPr>
        <w:t>) יחושבו לפי הנוסחה הזו, ובקידוח שנעשה במיתאר עירוני – כמכפלה של שעות ההכרה בהקמה ב-1.15:</w:t>
      </w:r>
    </w:p>
    <w:p w:rsidR="00C74F9B" w:rsidRPr="00506880" w:rsidRDefault="00247212" w:rsidP="00247212">
      <w:pPr>
        <w:pStyle w:val="P00"/>
        <w:spacing w:before="0"/>
        <w:ind w:left="0" w:right="1134"/>
        <w:jc w:val="center"/>
        <w:rPr>
          <w:rStyle w:val="default"/>
          <w:rFonts w:cs="FrankRuehl"/>
          <w:noProof w:val="0"/>
          <w:vanish/>
          <w:sz w:val="16"/>
          <w:szCs w:val="20"/>
          <w:u w:val="single"/>
          <w:shd w:val="clear" w:color="auto" w:fill="FFFF99"/>
          <w:rtl/>
        </w:rPr>
      </w:pPr>
      <w:r w:rsidRPr="00506880">
        <w:rPr>
          <w:rStyle w:val="default"/>
          <w:rFonts w:cs="FrankRuehl"/>
          <w:noProof w:val="0"/>
          <w:vanish/>
          <w:sz w:val="20"/>
          <w:u w:val="single"/>
          <w:shd w:val="clear" w:color="auto" w:fill="FFFF99"/>
        </w:rPr>
        <w:pict>
          <v:shape id="_x0000_i1026" type="#_x0000_t75" style="width:170.4pt;height:27.9pt">
            <v:imagedata r:id="rId31" o:title=""/>
          </v:shape>
        </w:pict>
      </w:r>
    </w:p>
    <w:p w:rsidR="00247212" w:rsidRPr="00506880" w:rsidRDefault="00247212" w:rsidP="00247212">
      <w:pPr>
        <w:pStyle w:val="P00"/>
        <w:spacing w:before="0"/>
        <w:ind w:left="0" w:right="1134"/>
        <w:rPr>
          <w:rStyle w:val="default"/>
          <w:rFonts w:cs="FrankRuehl"/>
          <w:noProof w:val="0"/>
          <w:vanish/>
          <w:sz w:val="18"/>
          <w:szCs w:val="22"/>
          <w:u w:val="single"/>
          <w:shd w:val="clear" w:color="auto" w:fill="FFFF99"/>
          <w:rtl/>
        </w:rPr>
      </w:pPr>
      <w:r w:rsidRPr="00506880">
        <w:rPr>
          <w:rStyle w:val="default"/>
          <w:rFonts w:cs="FrankRuehl"/>
          <w:noProof w:val="0"/>
          <w:vanish/>
          <w:sz w:val="18"/>
          <w:szCs w:val="22"/>
          <w:u w:val="single"/>
          <w:shd w:val="clear" w:color="auto" w:fill="FFFF99"/>
          <w:rtl/>
        </w:rPr>
        <w:t>לעניין זה –</w:t>
      </w:r>
    </w:p>
    <w:p w:rsidR="00247212" w:rsidRPr="00506880" w:rsidRDefault="00247212" w:rsidP="00247212">
      <w:pPr>
        <w:pStyle w:val="P00"/>
        <w:spacing w:before="0"/>
        <w:ind w:left="0" w:right="1134"/>
        <w:rPr>
          <w:rStyle w:val="default"/>
          <w:rFonts w:cs="FrankRuehl"/>
          <w:noProof w:val="0"/>
          <w:vanish/>
          <w:sz w:val="18"/>
          <w:szCs w:val="22"/>
          <w:u w:val="single"/>
          <w:shd w:val="clear" w:color="auto" w:fill="FFFF99"/>
          <w:rtl/>
        </w:rPr>
      </w:pPr>
      <w:r w:rsidRPr="00506880">
        <w:rPr>
          <w:rStyle w:val="default"/>
          <w:rFonts w:cs="FrankRuehl"/>
          <w:noProof w:val="0"/>
          <w:vanish/>
          <w:sz w:val="18"/>
          <w:szCs w:val="22"/>
          <w:u w:val="single"/>
          <w:shd w:val="clear" w:color="auto" w:fill="FFFF99"/>
          <w:rtl/>
        </w:rPr>
        <w:t>"</w:t>
      </w:r>
      <w:r w:rsidRPr="00506880">
        <w:rPr>
          <w:rStyle w:val="default"/>
          <w:rFonts w:cs="FrankRuehl"/>
          <w:vanish/>
          <w:sz w:val="18"/>
          <w:szCs w:val="22"/>
          <w:u w:val="single"/>
          <w:shd w:val="clear" w:color="auto" w:fill="FFFF99"/>
        </w:rPr>
        <w:t>h</w:t>
      </w:r>
      <w:r w:rsidRPr="00506880">
        <w:rPr>
          <w:rStyle w:val="default"/>
          <w:rFonts w:cs="FrankRuehl"/>
          <w:noProof w:val="0"/>
          <w:vanish/>
          <w:sz w:val="18"/>
          <w:szCs w:val="22"/>
          <w:u w:val="single"/>
          <w:shd w:val="clear" w:color="auto" w:fill="FFFF99"/>
          <w:rtl/>
        </w:rPr>
        <w:t>" – עומק הקידוח;</w:t>
      </w:r>
    </w:p>
    <w:p w:rsidR="00247212" w:rsidRPr="00506880" w:rsidRDefault="00247212" w:rsidP="00247212">
      <w:pPr>
        <w:pStyle w:val="P00"/>
        <w:spacing w:before="0"/>
        <w:ind w:left="0" w:right="1134"/>
        <w:rPr>
          <w:rStyle w:val="default"/>
          <w:rFonts w:cs="FrankRuehl"/>
          <w:noProof w:val="0"/>
          <w:vanish/>
          <w:sz w:val="18"/>
          <w:szCs w:val="22"/>
          <w:shd w:val="clear" w:color="auto" w:fill="FFFF99"/>
          <w:rtl/>
        </w:rPr>
      </w:pPr>
      <w:r w:rsidRPr="00506880">
        <w:rPr>
          <w:rStyle w:val="default"/>
          <w:rFonts w:cs="FrankRuehl"/>
          <w:noProof w:val="0"/>
          <w:vanish/>
          <w:sz w:val="18"/>
          <w:szCs w:val="22"/>
          <w:u w:val="single"/>
          <w:shd w:val="clear" w:color="auto" w:fill="FFFF99"/>
          <w:rtl/>
        </w:rPr>
        <w:t>"</w:t>
      </w:r>
      <w:r w:rsidRPr="00506880">
        <w:rPr>
          <w:rStyle w:val="default"/>
          <w:rFonts w:cs="FrankRuehl"/>
          <w:vanish/>
          <w:sz w:val="18"/>
          <w:szCs w:val="22"/>
          <w:u w:val="single"/>
          <w:shd w:val="clear" w:color="auto" w:fill="FFFF99"/>
        </w:rPr>
        <w:t>Q</w:t>
      </w:r>
      <w:r w:rsidRPr="00506880">
        <w:rPr>
          <w:rStyle w:val="default"/>
          <w:rFonts w:cs="FrankRuehl"/>
          <w:noProof w:val="0"/>
          <w:vanish/>
          <w:sz w:val="18"/>
          <w:szCs w:val="22"/>
          <w:u w:val="single"/>
          <w:shd w:val="clear" w:color="auto" w:fill="FFFF99"/>
          <w:rtl/>
        </w:rPr>
        <w:t>" – כושר ההפקה המוכר לקידוח.</w:t>
      </w:r>
    </w:p>
    <w:p w:rsidR="00247212" w:rsidRPr="00506880" w:rsidRDefault="00247212" w:rsidP="008320BC">
      <w:pPr>
        <w:pStyle w:val="P00"/>
        <w:spacing w:before="0"/>
        <w:ind w:left="0" w:right="1134"/>
        <w:rPr>
          <w:rStyle w:val="default"/>
          <w:rFonts w:cs="FrankRuehl"/>
          <w:noProof w:val="0"/>
          <w:vanish/>
          <w:sz w:val="16"/>
          <w:szCs w:val="20"/>
          <w:shd w:val="clear" w:color="auto" w:fill="FFFF99"/>
          <w:rtl/>
        </w:rPr>
      </w:pPr>
    </w:p>
    <w:p w:rsidR="00247212" w:rsidRPr="00506880" w:rsidRDefault="00247212" w:rsidP="008320BC">
      <w:pPr>
        <w:pStyle w:val="P00"/>
        <w:spacing w:before="0"/>
        <w:ind w:left="0" w:right="1134"/>
        <w:rPr>
          <w:rStyle w:val="default"/>
          <w:rFonts w:cs="FrankRuehl"/>
          <w:noProof w:val="0"/>
          <w:vanish/>
          <w:color w:val="FF0000"/>
          <w:sz w:val="16"/>
          <w:szCs w:val="20"/>
          <w:shd w:val="clear" w:color="auto" w:fill="FFFF99"/>
          <w:rtl/>
        </w:rPr>
      </w:pPr>
      <w:r w:rsidRPr="00506880">
        <w:rPr>
          <w:rStyle w:val="default"/>
          <w:rFonts w:cs="FrankRuehl" w:hint="cs"/>
          <w:noProof w:val="0"/>
          <w:vanish/>
          <w:color w:val="FF0000"/>
          <w:sz w:val="16"/>
          <w:szCs w:val="20"/>
          <w:shd w:val="clear" w:color="auto" w:fill="FFFF99"/>
          <w:rtl/>
        </w:rPr>
        <w:t>מיום 1.7.2018</w:t>
      </w:r>
    </w:p>
    <w:p w:rsidR="00247212" w:rsidRPr="00506880" w:rsidRDefault="00247212" w:rsidP="008320BC">
      <w:pPr>
        <w:pStyle w:val="P00"/>
        <w:spacing w:before="0"/>
        <w:ind w:left="0" w:right="1134"/>
        <w:rPr>
          <w:rStyle w:val="default"/>
          <w:rFonts w:cs="FrankRuehl"/>
          <w:noProof w:val="0"/>
          <w:vanish/>
          <w:sz w:val="16"/>
          <w:szCs w:val="20"/>
          <w:shd w:val="clear" w:color="auto" w:fill="FFFF99"/>
          <w:rtl/>
        </w:rPr>
      </w:pPr>
      <w:r w:rsidRPr="00506880">
        <w:rPr>
          <w:rStyle w:val="default"/>
          <w:rFonts w:cs="FrankRuehl" w:hint="cs"/>
          <w:b/>
          <w:bCs/>
          <w:noProof w:val="0"/>
          <w:vanish/>
          <w:sz w:val="16"/>
          <w:szCs w:val="20"/>
          <w:shd w:val="clear" w:color="auto" w:fill="FFFF99"/>
          <w:rtl/>
        </w:rPr>
        <w:t>כללים (מס' 3) תשע"ח-2018</w:t>
      </w:r>
    </w:p>
    <w:p w:rsidR="00247212" w:rsidRPr="00506880" w:rsidRDefault="00247212" w:rsidP="008320BC">
      <w:pPr>
        <w:pStyle w:val="P00"/>
        <w:spacing w:before="0"/>
        <w:ind w:left="0" w:right="1134"/>
        <w:rPr>
          <w:rStyle w:val="default"/>
          <w:rFonts w:cs="FrankRuehl"/>
          <w:noProof w:val="0"/>
          <w:vanish/>
          <w:sz w:val="16"/>
          <w:szCs w:val="20"/>
          <w:shd w:val="clear" w:color="auto" w:fill="FFFF99"/>
          <w:rtl/>
        </w:rPr>
      </w:pPr>
      <w:hyperlink r:id="rId32" w:history="1">
        <w:r w:rsidRPr="00506880">
          <w:rPr>
            <w:rStyle w:val="Hyperlink"/>
            <w:rFonts w:cs="FrankRuehl" w:hint="cs"/>
            <w:noProof w:val="0"/>
            <w:vanish/>
            <w:sz w:val="16"/>
            <w:szCs w:val="20"/>
            <w:shd w:val="clear" w:color="auto" w:fill="FFFF99"/>
            <w:rtl/>
          </w:rPr>
          <w:t>ק"ת תשע"ח מס' 8028</w:t>
        </w:r>
      </w:hyperlink>
      <w:r w:rsidRPr="00506880">
        <w:rPr>
          <w:rStyle w:val="default"/>
          <w:rFonts w:cs="FrankRuehl" w:hint="cs"/>
          <w:noProof w:val="0"/>
          <w:vanish/>
          <w:sz w:val="16"/>
          <w:szCs w:val="20"/>
          <w:shd w:val="clear" w:color="auto" w:fill="FFFF99"/>
          <w:rtl/>
        </w:rPr>
        <w:t xml:space="preserve"> מיום 27.6.2018 עמ' 2235</w:t>
      </w:r>
    </w:p>
    <w:p w:rsidR="00247212" w:rsidRPr="00506880" w:rsidRDefault="00247212" w:rsidP="00247212">
      <w:pPr>
        <w:pStyle w:val="P00"/>
        <w:ind w:left="0" w:right="1134"/>
        <w:rPr>
          <w:rStyle w:val="default"/>
          <w:rFonts w:cs="FrankRuehl"/>
          <w:noProof w:val="0"/>
          <w:vanish/>
          <w:sz w:val="18"/>
          <w:szCs w:val="22"/>
          <w:shd w:val="clear" w:color="auto" w:fill="FFFF99"/>
          <w:rtl/>
        </w:rPr>
      </w:pPr>
      <w:r w:rsidRPr="00506880">
        <w:rPr>
          <w:rStyle w:val="default"/>
          <w:rFonts w:cs="FrankRuehl"/>
          <w:noProof w:val="0"/>
          <w:vanish/>
          <w:sz w:val="22"/>
          <w:szCs w:val="22"/>
          <w:shd w:val="clear" w:color="auto" w:fill="FFFF99"/>
          <w:rtl/>
        </w:rPr>
        <w:tab/>
        <w:t>(ד)</w:t>
      </w:r>
      <w:r w:rsidRPr="00506880">
        <w:rPr>
          <w:rStyle w:val="default"/>
          <w:rFonts w:cs="FrankRuehl"/>
          <w:noProof w:val="0"/>
          <w:vanish/>
          <w:sz w:val="22"/>
          <w:szCs w:val="22"/>
          <w:shd w:val="clear" w:color="auto" w:fill="FFFF99"/>
          <w:rtl/>
        </w:rPr>
        <w:tab/>
        <w:t>שעות הכרה בהקמה (</w:t>
      </w:r>
      <w:r w:rsidRPr="00506880">
        <w:rPr>
          <w:rStyle w:val="default"/>
          <w:rFonts w:cs="FrankRuehl"/>
          <w:vanish/>
          <w:sz w:val="18"/>
          <w:szCs w:val="22"/>
          <w:shd w:val="clear" w:color="auto" w:fill="FFFF99"/>
        </w:rPr>
        <w:t>H</w:t>
      </w:r>
      <w:r w:rsidRPr="00506880">
        <w:rPr>
          <w:rStyle w:val="default"/>
          <w:rFonts w:cs="FrankRuehl"/>
          <w:noProof w:val="0"/>
          <w:vanish/>
          <w:sz w:val="18"/>
          <w:szCs w:val="22"/>
          <w:shd w:val="clear" w:color="auto" w:fill="FFFF99"/>
          <w:rtl/>
        </w:rPr>
        <w:t>) יחושבו לפי הנוסחה הזו, ובקידוח שנעשה במיתאר עירוני – כמכפלה של שעות ההכרה בהקמה ב-1.15:</w:t>
      </w:r>
    </w:p>
    <w:p w:rsidR="00247212" w:rsidRPr="00506880" w:rsidRDefault="00247212" w:rsidP="00247212">
      <w:pPr>
        <w:pStyle w:val="P00"/>
        <w:spacing w:before="0"/>
        <w:ind w:left="0" w:right="1134"/>
        <w:jc w:val="center"/>
        <w:rPr>
          <w:rStyle w:val="default"/>
          <w:rFonts w:cs="FrankRuehl" w:hint="cs"/>
          <w:strike/>
          <w:noProof w:val="0"/>
          <w:vanish/>
          <w:sz w:val="16"/>
          <w:szCs w:val="20"/>
          <w:shd w:val="clear" w:color="auto" w:fill="FFFF99"/>
          <w:rtl/>
        </w:rPr>
      </w:pPr>
      <w:r w:rsidRPr="00506880">
        <w:rPr>
          <w:rStyle w:val="default"/>
          <w:rFonts w:cs="FrankRuehl"/>
          <w:strike/>
          <w:noProof w:val="0"/>
          <w:vanish/>
          <w:sz w:val="20"/>
          <w:shd w:val="clear" w:color="auto" w:fill="FFFF99"/>
        </w:rPr>
        <w:pict>
          <v:shape id="_x0000_i1027" type="#_x0000_t75" style="width:170.4pt;height:27.9pt">
            <v:imagedata r:id="rId31" o:title=""/>
          </v:shape>
        </w:pict>
      </w:r>
    </w:p>
    <w:p w:rsidR="00247212" w:rsidRPr="00506880" w:rsidRDefault="00247212" w:rsidP="00247212">
      <w:pPr>
        <w:pStyle w:val="P00"/>
        <w:spacing w:before="0"/>
        <w:ind w:left="0" w:right="1134"/>
        <w:jc w:val="center"/>
        <w:rPr>
          <w:rStyle w:val="default"/>
          <w:rFonts w:cs="FrankRuehl"/>
          <w:noProof w:val="0"/>
          <w:vanish/>
          <w:sz w:val="16"/>
          <w:szCs w:val="20"/>
          <w:u w:val="single"/>
          <w:shd w:val="clear" w:color="auto" w:fill="FFFF99"/>
          <w:rtl/>
        </w:rPr>
      </w:pPr>
      <w:r w:rsidRPr="00506880">
        <w:rPr>
          <w:rStyle w:val="default"/>
          <w:rFonts w:cs="FrankRuehl"/>
          <w:noProof w:val="0"/>
          <w:vanish/>
          <w:sz w:val="16"/>
          <w:szCs w:val="20"/>
          <w:u w:val="single"/>
          <w:shd w:val="clear" w:color="auto" w:fill="FFFF99"/>
        </w:rPr>
        <w:pict>
          <v:shape id="_x0000_i1028" type="#_x0000_t75" style="width:161.1pt;height:27pt">
            <v:imagedata r:id="rId33" o:title=""/>
          </v:shape>
        </w:pict>
      </w:r>
    </w:p>
    <w:p w:rsidR="00F063CB" w:rsidRPr="00506880" w:rsidRDefault="00F063CB" w:rsidP="00F063CB">
      <w:pPr>
        <w:pStyle w:val="P00"/>
        <w:spacing w:before="0"/>
        <w:ind w:left="0" w:right="1134"/>
        <w:rPr>
          <w:rStyle w:val="default"/>
          <w:rFonts w:ascii="FrankRuehl" w:hAnsi="FrankRuehl" w:cs="FrankRuehl"/>
          <w:noProof w:val="0"/>
          <w:vanish/>
          <w:sz w:val="20"/>
          <w:szCs w:val="20"/>
          <w:shd w:val="clear" w:color="auto" w:fill="FFFF99"/>
          <w:rtl/>
        </w:rPr>
      </w:pPr>
    </w:p>
    <w:p w:rsidR="00F063CB" w:rsidRPr="00506880" w:rsidRDefault="00F063CB" w:rsidP="00F063CB">
      <w:pPr>
        <w:pStyle w:val="P00"/>
        <w:spacing w:before="0"/>
        <w:ind w:left="0" w:right="1134"/>
        <w:rPr>
          <w:rStyle w:val="default"/>
          <w:rFonts w:ascii="FrankRuehl" w:hAnsi="FrankRuehl" w:cs="FrankRuehl"/>
          <w:noProof w:val="0"/>
          <w:vanish/>
          <w:color w:val="FF0000"/>
          <w:sz w:val="20"/>
          <w:szCs w:val="20"/>
          <w:shd w:val="clear" w:color="auto" w:fill="FFFF99"/>
          <w:rtl/>
        </w:rPr>
      </w:pPr>
      <w:r w:rsidRPr="00506880">
        <w:rPr>
          <w:rStyle w:val="default"/>
          <w:rFonts w:ascii="FrankRuehl" w:hAnsi="FrankRuehl" w:cs="FrankRuehl"/>
          <w:noProof w:val="0"/>
          <w:vanish/>
          <w:color w:val="FF0000"/>
          <w:sz w:val="20"/>
          <w:szCs w:val="20"/>
          <w:shd w:val="clear" w:color="auto" w:fill="FFFF99"/>
          <w:rtl/>
        </w:rPr>
        <w:t>מיום 1.1.2023</w:t>
      </w:r>
    </w:p>
    <w:p w:rsidR="00F063CB" w:rsidRPr="00506880" w:rsidRDefault="00F063CB" w:rsidP="00F063CB">
      <w:pPr>
        <w:pStyle w:val="P00"/>
        <w:spacing w:before="0"/>
        <w:ind w:left="0" w:right="1134"/>
        <w:rPr>
          <w:rStyle w:val="default"/>
          <w:rFonts w:ascii="FrankRuehl" w:hAnsi="FrankRuehl" w:cs="FrankRuehl"/>
          <w:noProof w:val="0"/>
          <w:vanish/>
          <w:sz w:val="20"/>
          <w:szCs w:val="20"/>
          <w:shd w:val="clear" w:color="auto" w:fill="FFFF99"/>
          <w:rtl/>
        </w:rPr>
      </w:pPr>
      <w:r w:rsidRPr="00506880">
        <w:rPr>
          <w:rStyle w:val="default"/>
          <w:rFonts w:ascii="FrankRuehl" w:hAnsi="FrankRuehl" w:cs="FrankRuehl"/>
          <w:b/>
          <w:bCs/>
          <w:noProof w:val="0"/>
          <w:vanish/>
          <w:sz w:val="20"/>
          <w:szCs w:val="20"/>
          <w:shd w:val="clear" w:color="auto" w:fill="FFFF99"/>
          <w:rtl/>
        </w:rPr>
        <w:t>כללים תשפ"ג-2022</w:t>
      </w:r>
    </w:p>
    <w:p w:rsidR="00F063CB" w:rsidRPr="00506880" w:rsidRDefault="00F063CB" w:rsidP="00F063CB">
      <w:pPr>
        <w:pStyle w:val="P00"/>
        <w:spacing w:before="0"/>
        <w:ind w:left="0" w:right="1134"/>
        <w:rPr>
          <w:rStyle w:val="default"/>
          <w:rFonts w:ascii="FrankRuehl" w:hAnsi="FrankRuehl" w:cs="FrankRuehl"/>
          <w:noProof w:val="0"/>
          <w:vanish/>
          <w:sz w:val="20"/>
          <w:szCs w:val="20"/>
          <w:shd w:val="clear" w:color="auto" w:fill="FFFF99"/>
          <w:rtl/>
        </w:rPr>
      </w:pPr>
      <w:hyperlink r:id="rId34" w:history="1">
        <w:r w:rsidRPr="00506880">
          <w:rPr>
            <w:rStyle w:val="Hyperlink"/>
            <w:rFonts w:ascii="FrankRuehl" w:hAnsi="FrankRuehl" w:cs="FrankRuehl"/>
            <w:noProof w:val="0"/>
            <w:vanish/>
            <w:szCs w:val="20"/>
            <w:shd w:val="clear" w:color="auto" w:fill="FFFF99"/>
            <w:rtl/>
          </w:rPr>
          <w:t>ק"ת תשפ"ג מס' 10458</w:t>
        </w:r>
      </w:hyperlink>
      <w:r w:rsidRPr="00506880">
        <w:rPr>
          <w:rStyle w:val="default"/>
          <w:rFonts w:ascii="FrankRuehl" w:hAnsi="FrankRuehl" w:cs="FrankRuehl"/>
          <w:noProof w:val="0"/>
          <w:vanish/>
          <w:sz w:val="20"/>
          <w:szCs w:val="20"/>
          <w:shd w:val="clear" w:color="auto" w:fill="FFFF99"/>
          <w:rtl/>
        </w:rPr>
        <w:t xml:space="preserve"> מיום 27.12.2022 עמ' 64</w:t>
      </w:r>
      <w:r w:rsidR="00A9182A" w:rsidRPr="00506880">
        <w:rPr>
          <w:rStyle w:val="default"/>
          <w:rFonts w:ascii="FrankRuehl" w:hAnsi="FrankRuehl" w:cs="FrankRuehl" w:hint="cs"/>
          <w:noProof w:val="0"/>
          <w:vanish/>
          <w:sz w:val="20"/>
          <w:szCs w:val="20"/>
          <w:shd w:val="clear" w:color="auto" w:fill="FFFF99"/>
          <w:rtl/>
        </w:rPr>
        <w:t>5</w:t>
      </w:r>
    </w:p>
    <w:p w:rsidR="00F063CB" w:rsidRPr="00506880" w:rsidRDefault="00F063CB" w:rsidP="00F063CB">
      <w:pPr>
        <w:pStyle w:val="P00"/>
        <w:spacing w:before="0"/>
        <w:ind w:left="0" w:right="1134"/>
        <w:rPr>
          <w:rStyle w:val="default"/>
          <w:rFonts w:ascii="FrankRuehl" w:hAnsi="FrankRuehl" w:cs="FrankRuehl"/>
          <w:noProof w:val="0"/>
          <w:vanish/>
          <w:sz w:val="20"/>
          <w:szCs w:val="20"/>
          <w:shd w:val="clear" w:color="auto" w:fill="FFFF99"/>
          <w:rtl/>
        </w:rPr>
      </w:pPr>
      <w:r w:rsidRPr="00506880">
        <w:rPr>
          <w:rStyle w:val="default"/>
          <w:rFonts w:ascii="FrankRuehl" w:hAnsi="FrankRuehl" w:cs="FrankRuehl" w:hint="cs"/>
          <w:b/>
          <w:bCs/>
          <w:noProof w:val="0"/>
          <w:vanish/>
          <w:sz w:val="20"/>
          <w:szCs w:val="20"/>
          <w:shd w:val="clear" w:color="auto" w:fill="FFFF99"/>
          <w:rtl/>
        </w:rPr>
        <w:t>החלפת סעיף 4</w:t>
      </w:r>
    </w:p>
    <w:p w:rsidR="00F063CB" w:rsidRPr="00506880" w:rsidRDefault="00F063CB" w:rsidP="00F063CB">
      <w:pPr>
        <w:pStyle w:val="P00"/>
        <w:ind w:left="0" w:right="1134"/>
        <w:rPr>
          <w:rStyle w:val="default"/>
          <w:rFonts w:ascii="FrankRuehl" w:hAnsi="FrankRuehl" w:cs="FrankRuehl"/>
          <w:noProof w:val="0"/>
          <w:vanish/>
          <w:sz w:val="20"/>
          <w:szCs w:val="20"/>
          <w:shd w:val="clear" w:color="auto" w:fill="FFFF99"/>
          <w:rtl/>
        </w:rPr>
      </w:pPr>
      <w:r w:rsidRPr="00506880">
        <w:rPr>
          <w:rStyle w:val="default"/>
          <w:rFonts w:ascii="FrankRuehl" w:hAnsi="FrankRuehl" w:cs="FrankRuehl" w:hint="cs"/>
          <w:noProof w:val="0"/>
          <w:vanish/>
          <w:sz w:val="20"/>
          <w:szCs w:val="20"/>
          <w:shd w:val="clear" w:color="auto" w:fill="FFFF99"/>
          <w:rtl/>
        </w:rPr>
        <w:t>הנוסח הקודם:</w:t>
      </w:r>
    </w:p>
    <w:p w:rsidR="00F063CB" w:rsidRPr="00506880" w:rsidRDefault="00F063CB" w:rsidP="00F063CB">
      <w:pPr>
        <w:pStyle w:val="P00"/>
        <w:spacing w:before="0"/>
        <w:ind w:left="0" w:right="1134"/>
        <w:rPr>
          <w:rStyle w:val="default"/>
          <w:rFonts w:ascii="Miriam" w:hAnsi="Miriam" w:cs="Miriam" w:hint="cs"/>
          <w:strike/>
          <w:vanish/>
          <w:sz w:val="16"/>
          <w:szCs w:val="16"/>
          <w:shd w:val="clear" w:color="auto" w:fill="FFFF99"/>
          <w:rtl/>
        </w:rPr>
      </w:pPr>
      <w:r w:rsidRPr="00506880">
        <w:rPr>
          <w:rStyle w:val="default"/>
          <w:rFonts w:ascii="Miriam" w:hAnsi="Miriam" w:cs="Miriam" w:hint="cs"/>
          <w:strike/>
          <w:vanish/>
          <w:sz w:val="16"/>
          <w:szCs w:val="16"/>
          <w:shd w:val="clear" w:color="auto" w:fill="FFFF99"/>
          <w:rtl/>
        </w:rPr>
        <w:t>כמות שעות בסיסית</w:t>
      </w:r>
    </w:p>
    <w:p w:rsidR="00F063CB" w:rsidRPr="00506880" w:rsidRDefault="00F063CB" w:rsidP="00F063CB">
      <w:pPr>
        <w:pStyle w:val="P00"/>
        <w:spacing w:before="0"/>
        <w:ind w:left="0" w:right="1134"/>
        <w:rPr>
          <w:rStyle w:val="default"/>
          <w:rFonts w:cs="FrankRuehl"/>
          <w:strike/>
          <w:noProof w:val="0"/>
          <w:vanish/>
          <w:sz w:val="22"/>
          <w:szCs w:val="22"/>
          <w:shd w:val="clear" w:color="auto" w:fill="FFFF99"/>
          <w:rtl/>
        </w:rPr>
      </w:pPr>
      <w:r w:rsidRPr="00506880">
        <w:rPr>
          <w:rStyle w:val="default"/>
          <w:rFonts w:cs="FrankRuehl" w:hint="cs"/>
          <w:strike/>
          <w:vanish/>
          <w:sz w:val="22"/>
          <w:szCs w:val="22"/>
          <w:shd w:val="clear" w:color="auto" w:fill="FFFF99"/>
          <w:rtl/>
        </w:rPr>
        <w:t>4</w:t>
      </w:r>
      <w:r w:rsidRPr="00506880">
        <w:rPr>
          <w:rStyle w:val="default"/>
          <w:rFonts w:cs="FrankRuehl"/>
          <w:strike/>
          <w:vanish/>
          <w:sz w:val="22"/>
          <w:szCs w:val="22"/>
          <w:shd w:val="clear" w:color="auto" w:fill="FFFF99"/>
          <w:rtl/>
        </w:rPr>
        <w:t>.</w:t>
      </w:r>
      <w:r w:rsidRPr="00506880">
        <w:rPr>
          <w:rStyle w:val="default"/>
          <w:rFonts w:cs="FrankRuehl"/>
          <w:strike/>
          <w:vanish/>
          <w:sz w:val="22"/>
          <w:szCs w:val="22"/>
          <w:shd w:val="clear" w:color="auto" w:fill="FFFF99"/>
          <w:rtl/>
        </w:rPr>
        <w:tab/>
      </w:r>
      <w:r w:rsidRPr="00506880">
        <w:rPr>
          <w:rStyle w:val="default"/>
          <w:rFonts w:cs="FrankRuehl"/>
          <w:strike/>
          <w:noProof w:val="0"/>
          <w:vanish/>
          <w:sz w:val="22"/>
          <w:szCs w:val="22"/>
          <w:shd w:val="clear" w:color="auto" w:fill="FFFF99"/>
          <w:rtl/>
        </w:rPr>
        <w:t>(א)</w:t>
      </w:r>
      <w:r w:rsidRPr="00506880">
        <w:rPr>
          <w:rStyle w:val="default"/>
          <w:rFonts w:cs="FrankRuehl"/>
          <w:strike/>
          <w:noProof w:val="0"/>
          <w:vanish/>
          <w:sz w:val="22"/>
          <w:szCs w:val="22"/>
          <w:shd w:val="clear" w:color="auto" w:fill="FFFF99"/>
          <w:rtl/>
        </w:rPr>
        <w:tab/>
        <w:t>כמות השעות הבסיסית לקידוח שהוקם עד יום י"ג בטבת התשע"ח (31 בדצמבר 2017) – תעמוד על 1,000 שעות, ולקידוח שהוקם לאחר מכן – בחמש השנים הראשונות מיום הקמתו – שעות ההכרה בהקמה, ולאחריהן – 1,000 שעות; על אף האמור, עלה תעריף ההפקה וההולכה בעד הפקה בסיסית על תעריף ההספקה – תחושב כמות השעות הבסיסית כמכפלה של כמות השעות שנקבעה ברישה ביחס שבין ההפרש בין תעריף ההפקה וההולכה לבין תעריף ההפקה הנוספת הקבוע בסעיף 3(א), לבין ההפרש בין תעריף ההספקה לבין תעריף ההפקה הנוספת כאמור, ובמקרה כזה יהיה תעריף ההפקה וההולכה בעד הפקה בסיסית שווה לתעריף ההספקה.</w:t>
      </w:r>
    </w:p>
    <w:p w:rsidR="00F063CB" w:rsidRPr="00506880" w:rsidRDefault="00F063CB" w:rsidP="00F063CB">
      <w:pPr>
        <w:pStyle w:val="P00"/>
        <w:spacing w:before="0"/>
        <w:ind w:left="0" w:right="1134"/>
        <w:rPr>
          <w:rStyle w:val="default"/>
          <w:rFonts w:cs="FrankRuehl"/>
          <w:strike/>
          <w:noProof w:val="0"/>
          <w:vanish/>
          <w:sz w:val="22"/>
          <w:szCs w:val="22"/>
          <w:shd w:val="clear" w:color="auto" w:fill="FFFF99"/>
          <w:rtl/>
        </w:rPr>
      </w:pPr>
      <w:r w:rsidRPr="00506880">
        <w:rPr>
          <w:rStyle w:val="default"/>
          <w:rFonts w:cs="FrankRuehl"/>
          <w:noProof w:val="0"/>
          <w:vanish/>
          <w:sz w:val="22"/>
          <w:szCs w:val="22"/>
          <w:shd w:val="clear" w:color="auto" w:fill="FFFF99"/>
          <w:rtl/>
        </w:rPr>
        <w:tab/>
      </w:r>
      <w:r w:rsidRPr="00506880">
        <w:rPr>
          <w:rStyle w:val="default"/>
          <w:rFonts w:cs="FrankRuehl"/>
          <w:strike/>
          <w:noProof w:val="0"/>
          <w:vanish/>
          <w:sz w:val="22"/>
          <w:szCs w:val="22"/>
          <w:shd w:val="clear" w:color="auto" w:fill="FFFF99"/>
          <w:rtl/>
        </w:rPr>
        <w:t>(ב)</w:t>
      </w:r>
      <w:r w:rsidRPr="00506880">
        <w:rPr>
          <w:rStyle w:val="default"/>
          <w:rFonts w:cs="FrankRuehl"/>
          <w:strike/>
          <w:noProof w:val="0"/>
          <w:vanish/>
          <w:sz w:val="22"/>
          <w:szCs w:val="22"/>
          <w:shd w:val="clear" w:color="auto" w:fill="FFFF99"/>
          <w:rtl/>
        </w:rPr>
        <w:tab/>
        <w:t>מנהל הרשות רשאי לקבוע לבעל רישיון מסוים כמות שעות בסיסית שונה מהאמור בסעיף קטן (א), ובמקרה כזה יהיה תעריף ההפקה להפקה בסיסית שווה למכפלה של היחס בין כמות השעות הבסיסית כאמור ברישה או בסיפה לסעיף קטן (א), לפי העניין, לבין כמות השעות הבסיסית שקבע מנהל הרשות לבעל הרישיון כאמור בסעיף קטן זה, בהפרש בין תעריף ההפקה הבסיסית ותעריף ההפקה הנוספת הקבועים בסעיף 3(א), בתוספת תעריף ההפקה הנוספת.</w:t>
      </w:r>
    </w:p>
    <w:p w:rsidR="00F063CB" w:rsidRPr="00506880" w:rsidRDefault="00F063CB" w:rsidP="00F063CB">
      <w:pPr>
        <w:pStyle w:val="P00"/>
        <w:spacing w:before="0"/>
        <w:ind w:left="0" w:right="1134"/>
        <w:rPr>
          <w:rStyle w:val="default"/>
          <w:rFonts w:cs="FrankRuehl"/>
          <w:strike/>
          <w:noProof w:val="0"/>
          <w:vanish/>
          <w:sz w:val="22"/>
          <w:szCs w:val="22"/>
          <w:shd w:val="clear" w:color="auto" w:fill="FFFF99"/>
          <w:rtl/>
        </w:rPr>
      </w:pPr>
      <w:r w:rsidRPr="00506880">
        <w:rPr>
          <w:rStyle w:val="default"/>
          <w:rFonts w:cs="FrankRuehl"/>
          <w:noProof w:val="0"/>
          <w:vanish/>
          <w:sz w:val="22"/>
          <w:szCs w:val="22"/>
          <w:shd w:val="clear" w:color="auto" w:fill="FFFF99"/>
          <w:rtl/>
        </w:rPr>
        <w:tab/>
      </w:r>
      <w:r w:rsidRPr="00506880">
        <w:rPr>
          <w:rStyle w:val="default"/>
          <w:rFonts w:cs="FrankRuehl"/>
          <w:strike/>
          <w:noProof w:val="0"/>
          <w:vanish/>
          <w:sz w:val="22"/>
          <w:szCs w:val="22"/>
          <w:shd w:val="clear" w:color="auto" w:fill="FFFF99"/>
          <w:rtl/>
        </w:rPr>
        <w:t>(ג)</w:t>
      </w:r>
      <w:r w:rsidRPr="00506880">
        <w:rPr>
          <w:rStyle w:val="default"/>
          <w:rFonts w:cs="FrankRuehl"/>
          <w:strike/>
          <w:noProof w:val="0"/>
          <w:vanish/>
          <w:sz w:val="22"/>
          <w:szCs w:val="22"/>
          <w:shd w:val="clear" w:color="auto" w:fill="FFFF99"/>
          <w:rtl/>
        </w:rPr>
        <w:tab/>
        <w:t>נקבעה לבעל רישיון כמות שעות בסיסית שונה מ-1,000 שעות – יודיע על כך מנהל הרשות לבעל הרישיון.</w:t>
      </w:r>
    </w:p>
    <w:p w:rsidR="00F063CB" w:rsidRPr="00506880" w:rsidRDefault="00F063CB" w:rsidP="00F063CB">
      <w:pPr>
        <w:pStyle w:val="P00"/>
        <w:spacing w:before="0"/>
        <w:ind w:left="0" w:right="1134"/>
        <w:rPr>
          <w:rStyle w:val="default"/>
          <w:rFonts w:cs="FrankRuehl"/>
          <w:strike/>
          <w:noProof w:val="0"/>
          <w:vanish/>
          <w:sz w:val="22"/>
          <w:szCs w:val="22"/>
          <w:shd w:val="clear" w:color="auto" w:fill="FFFF99"/>
          <w:rtl/>
        </w:rPr>
      </w:pPr>
      <w:r w:rsidRPr="00506880">
        <w:rPr>
          <w:rStyle w:val="default"/>
          <w:rFonts w:cs="FrankRuehl"/>
          <w:noProof w:val="0"/>
          <w:vanish/>
          <w:sz w:val="22"/>
          <w:szCs w:val="22"/>
          <w:shd w:val="clear" w:color="auto" w:fill="FFFF99"/>
          <w:rtl/>
        </w:rPr>
        <w:tab/>
      </w:r>
      <w:r w:rsidRPr="00506880">
        <w:rPr>
          <w:rStyle w:val="default"/>
          <w:rFonts w:cs="FrankRuehl"/>
          <w:strike/>
          <w:noProof w:val="0"/>
          <w:vanish/>
          <w:sz w:val="22"/>
          <w:szCs w:val="22"/>
          <w:shd w:val="clear" w:color="auto" w:fill="FFFF99"/>
          <w:rtl/>
        </w:rPr>
        <w:t>(ד)</w:t>
      </w:r>
      <w:r w:rsidRPr="00506880">
        <w:rPr>
          <w:rStyle w:val="default"/>
          <w:rFonts w:cs="FrankRuehl"/>
          <w:strike/>
          <w:noProof w:val="0"/>
          <w:vanish/>
          <w:sz w:val="22"/>
          <w:szCs w:val="22"/>
          <w:shd w:val="clear" w:color="auto" w:fill="FFFF99"/>
          <w:rtl/>
        </w:rPr>
        <w:tab/>
        <w:t>שעות הכרה בהקמה (</w:t>
      </w:r>
      <w:r w:rsidRPr="00506880">
        <w:rPr>
          <w:rStyle w:val="default"/>
          <w:rFonts w:cs="FrankRuehl"/>
          <w:strike/>
          <w:noProof w:val="0"/>
          <w:vanish/>
          <w:sz w:val="22"/>
          <w:szCs w:val="22"/>
          <w:shd w:val="clear" w:color="auto" w:fill="FFFF99"/>
        </w:rPr>
        <w:t>H</w:t>
      </w:r>
      <w:r w:rsidRPr="00506880">
        <w:rPr>
          <w:rStyle w:val="default"/>
          <w:rFonts w:cs="FrankRuehl"/>
          <w:strike/>
          <w:noProof w:val="0"/>
          <w:vanish/>
          <w:sz w:val="22"/>
          <w:szCs w:val="22"/>
          <w:shd w:val="clear" w:color="auto" w:fill="FFFF99"/>
          <w:rtl/>
        </w:rPr>
        <w:t>) יחושבו לפי הנוסחה הזו, ובקידוח שנעשה במיתאר עירוני – כמכפלה של שעות ההכרה בהקמה ב-1.15:</w:t>
      </w:r>
    </w:p>
    <w:p w:rsidR="00F063CB" w:rsidRPr="00506880" w:rsidRDefault="00F063CB" w:rsidP="00F063CB">
      <w:pPr>
        <w:pStyle w:val="P00"/>
        <w:spacing w:before="72"/>
        <w:ind w:left="0" w:right="1134"/>
        <w:jc w:val="center"/>
        <w:rPr>
          <w:rStyle w:val="default"/>
          <w:rFonts w:cs="FrankRuehl"/>
          <w:strike/>
          <w:noProof w:val="0"/>
          <w:vanish/>
          <w:sz w:val="20"/>
          <w:shd w:val="clear" w:color="auto" w:fill="FFFF99"/>
          <w:rtl/>
        </w:rPr>
      </w:pPr>
      <w:r w:rsidRPr="00506880">
        <w:rPr>
          <w:rStyle w:val="default"/>
          <w:rFonts w:cs="FrankRuehl"/>
          <w:strike/>
          <w:noProof w:val="0"/>
          <w:vanish/>
          <w:sz w:val="20"/>
          <w:shd w:val="clear" w:color="auto" w:fill="FFFF99"/>
        </w:rPr>
        <w:pict>
          <v:shape id="_x0000_i1029" type="#_x0000_t75" style="width:139.5pt;height:23.7pt">
            <v:imagedata r:id="rId33" o:title=""/>
          </v:shape>
        </w:pict>
      </w:r>
    </w:p>
    <w:p w:rsidR="00F063CB" w:rsidRPr="00506880" w:rsidRDefault="00F063CB" w:rsidP="00F063CB">
      <w:pPr>
        <w:pStyle w:val="P00"/>
        <w:spacing w:before="0"/>
        <w:ind w:left="0" w:right="1134"/>
        <w:rPr>
          <w:rStyle w:val="default"/>
          <w:rFonts w:cs="FrankRuehl"/>
          <w:strike/>
          <w:noProof w:val="0"/>
          <w:vanish/>
          <w:sz w:val="18"/>
          <w:szCs w:val="22"/>
          <w:shd w:val="clear" w:color="auto" w:fill="FFFF99"/>
          <w:rtl/>
        </w:rPr>
      </w:pPr>
      <w:r w:rsidRPr="00506880">
        <w:rPr>
          <w:rStyle w:val="default"/>
          <w:rFonts w:cs="FrankRuehl"/>
          <w:strike/>
          <w:noProof w:val="0"/>
          <w:vanish/>
          <w:sz w:val="18"/>
          <w:szCs w:val="22"/>
          <w:shd w:val="clear" w:color="auto" w:fill="FFFF99"/>
          <w:rtl/>
        </w:rPr>
        <w:t>לעניין זה –</w:t>
      </w:r>
    </w:p>
    <w:p w:rsidR="00F063CB" w:rsidRPr="00506880" w:rsidRDefault="00F063CB" w:rsidP="00F063CB">
      <w:pPr>
        <w:pStyle w:val="P00"/>
        <w:spacing w:before="0"/>
        <w:ind w:left="0" w:right="1134"/>
        <w:rPr>
          <w:rStyle w:val="default"/>
          <w:rFonts w:cs="FrankRuehl"/>
          <w:strike/>
          <w:noProof w:val="0"/>
          <w:vanish/>
          <w:sz w:val="18"/>
          <w:szCs w:val="22"/>
          <w:shd w:val="clear" w:color="auto" w:fill="FFFF99"/>
          <w:rtl/>
        </w:rPr>
      </w:pPr>
      <w:r w:rsidRPr="00506880">
        <w:rPr>
          <w:rStyle w:val="default"/>
          <w:rFonts w:cs="FrankRuehl"/>
          <w:strike/>
          <w:noProof w:val="0"/>
          <w:vanish/>
          <w:sz w:val="18"/>
          <w:szCs w:val="22"/>
          <w:shd w:val="clear" w:color="auto" w:fill="FFFF99"/>
          <w:rtl/>
        </w:rPr>
        <w:t>"</w:t>
      </w:r>
      <w:r w:rsidRPr="00506880">
        <w:rPr>
          <w:rStyle w:val="default"/>
          <w:rFonts w:cs="FrankRuehl"/>
          <w:strike/>
          <w:noProof w:val="0"/>
          <w:vanish/>
          <w:sz w:val="18"/>
          <w:szCs w:val="22"/>
          <w:shd w:val="clear" w:color="auto" w:fill="FFFF99"/>
        </w:rPr>
        <w:t>h</w:t>
      </w:r>
      <w:r w:rsidRPr="00506880">
        <w:rPr>
          <w:rStyle w:val="default"/>
          <w:rFonts w:cs="FrankRuehl"/>
          <w:strike/>
          <w:noProof w:val="0"/>
          <w:vanish/>
          <w:sz w:val="18"/>
          <w:szCs w:val="22"/>
          <w:shd w:val="clear" w:color="auto" w:fill="FFFF99"/>
          <w:rtl/>
        </w:rPr>
        <w:t>" – עומק הקידוח;</w:t>
      </w:r>
    </w:p>
    <w:p w:rsidR="00F063CB" w:rsidRPr="00506880" w:rsidRDefault="00F063CB" w:rsidP="00A9182A">
      <w:pPr>
        <w:pStyle w:val="P00"/>
        <w:spacing w:before="0"/>
        <w:ind w:left="0" w:right="1134"/>
        <w:rPr>
          <w:rStyle w:val="default"/>
          <w:rFonts w:cs="FrankRuehl"/>
          <w:noProof w:val="0"/>
          <w:vanish/>
          <w:sz w:val="18"/>
          <w:szCs w:val="22"/>
          <w:shd w:val="clear" w:color="auto" w:fill="FFFF99"/>
          <w:rtl/>
        </w:rPr>
      </w:pPr>
      <w:r w:rsidRPr="00506880">
        <w:rPr>
          <w:rStyle w:val="default"/>
          <w:rFonts w:cs="FrankRuehl"/>
          <w:strike/>
          <w:noProof w:val="0"/>
          <w:vanish/>
          <w:sz w:val="18"/>
          <w:szCs w:val="22"/>
          <w:shd w:val="clear" w:color="auto" w:fill="FFFF99"/>
          <w:rtl/>
        </w:rPr>
        <w:t>"</w:t>
      </w:r>
      <w:r w:rsidRPr="00506880">
        <w:rPr>
          <w:rStyle w:val="default"/>
          <w:rFonts w:cs="FrankRuehl"/>
          <w:strike/>
          <w:noProof w:val="0"/>
          <w:vanish/>
          <w:sz w:val="18"/>
          <w:szCs w:val="22"/>
          <w:shd w:val="clear" w:color="auto" w:fill="FFFF99"/>
        </w:rPr>
        <w:t>Q</w:t>
      </w:r>
      <w:r w:rsidRPr="00506880">
        <w:rPr>
          <w:rStyle w:val="default"/>
          <w:rFonts w:cs="FrankRuehl"/>
          <w:strike/>
          <w:noProof w:val="0"/>
          <w:vanish/>
          <w:sz w:val="18"/>
          <w:szCs w:val="22"/>
          <w:shd w:val="clear" w:color="auto" w:fill="FFFF99"/>
          <w:rtl/>
        </w:rPr>
        <w:t>" – כושר ההפקה המוכר לקידוח.</w:t>
      </w:r>
    </w:p>
    <w:p w:rsidR="00506880" w:rsidRPr="00506880" w:rsidRDefault="00506880" w:rsidP="00A9182A">
      <w:pPr>
        <w:pStyle w:val="P00"/>
        <w:spacing w:before="0"/>
        <w:ind w:left="0" w:right="1134"/>
        <w:rPr>
          <w:rStyle w:val="default"/>
          <w:rFonts w:cs="FrankRuehl"/>
          <w:noProof w:val="0"/>
          <w:vanish/>
          <w:sz w:val="16"/>
          <w:szCs w:val="20"/>
          <w:shd w:val="clear" w:color="auto" w:fill="FFFF99"/>
          <w:rtl/>
        </w:rPr>
      </w:pPr>
    </w:p>
    <w:p w:rsidR="00506880" w:rsidRPr="00506880" w:rsidRDefault="00506880" w:rsidP="00A9182A">
      <w:pPr>
        <w:pStyle w:val="P00"/>
        <w:spacing w:before="0"/>
        <w:ind w:left="0" w:right="1134"/>
        <w:rPr>
          <w:rStyle w:val="default"/>
          <w:rFonts w:cs="FrankRuehl"/>
          <w:noProof w:val="0"/>
          <w:vanish/>
          <w:color w:val="FF0000"/>
          <w:sz w:val="16"/>
          <w:szCs w:val="20"/>
          <w:shd w:val="clear" w:color="auto" w:fill="FFFF99"/>
          <w:rtl/>
        </w:rPr>
      </w:pPr>
      <w:r w:rsidRPr="00506880">
        <w:rPr>
          <w:rStyle w:val="default"/>
          <w:rFonts w:cs="FrankRuehl" w:hint="cs"/>
          <w:noProof w:val="0"/>
          <w:vanish/>
          <w:color w:val="FF0000"/>
          <w:sz w:val="16"/>
          <w:szCs w:val="20"/>
          <w:shd w:val="clear" w:color="auto" w:fill="FFFF99"/>
          <w:rtl/>
        </w:rPr>
        <w:t>מיום 1.1.2023</w:t>
      </w:r>
    </w:p>
    <w:p w:rsidR="00506880" w:rsidRPr="00506880" w:rsidRDefault="00506880" w:rsidP="00A9182A">
      <w:pPr>
        <w:pStyle w:val="P00"/>
        <w:spacing w:before="0"/>
        <w:ind w:left="0" w:right="1134"/>
        <w:rPr>
          <w:rStyle w:val="default"/>
          <w:rFonts w:cs="FrankRuehl"/>
          <w:noProof w:val="0"/>
          <w:vanish/>
          <w:sz w:val="16"/>
          <w:szCs w:val="20"/>
          <w:shd w:val="clear" w:color="auto" w:fill="FFFF99"/>
          <w:rtl/>
        </w:rPr>
      </w:pPr>
      <w:r w:rsidRPr="00506880">
        <w:rPr>
          <w:rStyle w:val="default"/>
          <w:rFonts w:cs="FrankRuehl" w:hint="cs"/>
          <w:b/>
          <w:bCs/>
          <w:noProof w:val="0"/>
          <w:vanish/>
          <w:sz w:val="16"/>
          <w:szCs w:val="20"/>
          <w:shd w:val="clear" w:color="auto" w:fill="FFFF99"/>
          <w:rtl/>
        </w:rPr>
        <w:t>ת"ט תשפ"ג-2023</w:t>
      </w:r>
    </w:p>
    <w:p w:rsidR="00506880" w:rsidRPr="00506880" w:rsidRDefault="00506880" w:rsidP="00A9182A">
      <w:pPr>
        <w:pStyle w:val="P00"/>
        <w:spacing w:before="0"/>
        <w:ind w:left="0" w:right="1134"/>
        <w:rPr>
          <w:rStyle w:val="default"/>
          <w:rFonts w:cs="FrankRuehl"/>
          <w:noProof w:val="0"/>
          <w:vanish/>
          <w:sz w:val="16"/>
          <w:szCs w:val="20"/>
          <w:shd w:val="clear" w:color="auto" w:fill="FFFF99"/>
          <w:rtl/>
        </w:rPr>
      </w:pPr>
      <w:hyperlink r:id="rId35" w:history="1">
        <w:r w:rsidRPr="00506880">
          <w:rPr>
            <w:rStyle w:val="Hyperlink"/>
            <w:rFonts w:cs="FrankRuehl" w:hint="cs"/>
            <w:noProof w:val="0"/>
            <w:vanish/>
            <w:sz w:val="16"/>
            <w:szCs w:val="20"/>
            <w:shd w:val="clear" w:color="auto" w:fill="FFFF99"/>
            <w:rtl/>
          </w:rPr>
          <w:t>ק"ת תשפ"ג מס' 10515</w:t>
        </w:r>
      </w:hyperlink>
      <w:r w:rsidRPr="00506880">
        <w:rPr>
          <w:rStyle w:val="default"/>
          <w:rFonts w:cs="FrankRuehl" w:hint="cs"/>
          <w:noProof w:val="0"/>
          <w:vanish/>
          <w:sz w:val="16"/>
          <w:szCs w:val="20"/>
          <w:shd w:val="clear" w:color="auto" w:fill="FFFF99"/>
          <w:rtl/>
        </w:rPr>
        <w:t xml:space="preserve"> מיום 11.1.2023 עמ' 902</w:t>
      </w:r>
    </w:p>
    <w:p w:rsidR="00506880" w:rsidRPr="00506880" w:rsidRDefault="00506880" w:rsidP="00506880">
      <w:pPr>
        <w:pStyle w:val="P00"/>
        <w:ind w:left="0" w:right="1134"/>
        <w:rPr>
          <w:rStyle w:val="default"/>
          <w:rFonts w:cs="FrankRuehl"/>
          <w:noProof w:val="0"/>
          <w:vanish/>
          <w:sz w:val="18"/>
          <w:szCs w:val="22"/>
          <w:shd w:val="clear" w:color="auto" w:fill="FFFF99"/>
          <w:rtl/>
        </w:rPr>
      </w:pPr>
      <w:r w:rsidRPr="00506880">
        <w:rPr>
          <w:rStyle w:val="default"/>
          <w:rFonts w:cs="FrankRuehl"/>
          <w:vanish/>
          <w:sz w:val="18"/>
          <w:szCs w:val="22"/>
          <w:shd w:val="clear" w:color="auto" w:fill="FFFF99"/>
          <w:rtl/>
        </w:rPr>
        <w:t>4.</w:t>
      </w:r>
      <w:r w:rsidRPr="00506880">
        <w:rPr>
          <w:rStyle w:val="default"/>
          <w:rFonts w:cs="FrankRuehl"/>
          <w:vanish/>
          <w:sz w:val="18"/>
          <w:szCs w:val="22"/>
          <w:shd w:val="clear" w:color="auto" w:fill="FFFF99"/>
          <w:rtl/>
        </w:rPr>
        <w:tab/>
      </w:r>
      <w:r w:rsidRPr="00506880">
        <w:rPr>
          <w:rStyle w:val="default"/>
          <w:rFonts w:cs="FrankRuehl"/>
          <w:noProof w:val="0"/>
          <w:vanish/>
          <w:sz w:val="18"/>
          <w:szCs w:val="22"/>
          <w:shd w:val="clear" w:color="auto" w:fill="FFFF99"/>
          <w:rtl/>
        </w:rPr>
        <w:t>(א)</w:t>
      </w:r>
      <w:r w:rsidRPr="00506880">
        <w:rPr>
          <w:rStyle w:val="default"/>
          <w:rFonts w:cs="FrankRuehl"/>
          <w:noProof w:val="0"/>
          <w:vanish/>
          <w:sz w:val="18"/>
          <w:szCs w:val="22"/>
          <w:shd w:val="clear" w:color="auto" w:fill="FFFF99"/>
          <w:rtl/>
        </w:rPr>
        <w:tab/>
        <w:t xml:space="preserve">כמות השעות הבסיסית לקידוח שהוקם </w:t>
      </w:r>
      <w:r w:rsidRPr="00506880">
        <w:rPr>
          <w:rStyle w:val="default"/>
          <w:rFonts w:cs="FrankRuehl" w:hint="cs"/>
          <w:noProof w:val="0"/>
          <w:vanish/>
          <w:sz w:val="18"/>
          <w:szCs w:val="22"/>
          <w:shd w:val="clear" w:color="auto" w:fill="FFFF99"/>
          <w:rtl/>
        </w:rPr>
        <w:t>אחרי</w:t>
      </w:r>
      <w:r w:rsidRPr="00506880">
        <w:rPr>
          <w:rStyle w:val="default"/>
          <w:rFonts w:cs="FrankRuehl"/>
          <w:noProof w:val="0"/>
          <w:vanish/>
          <w:sz w:val="18"/>
          <w:szCs w:val="22"/>
          <w:shd w:val="clear" w:color="auto" w:fill="FFFF99"/>
          <w:rtl/>
        </w:rPr>
        <w:t xml:space="preserve"> יום </w:t>
      </w:r>
      <w:r w:rsidRPr="00506880">
        <w:rPr>
          <w:rStyle w:val="default"/>
          <w:rFonts w:cs="FrankRuehl" w:hint="cs"/>
          <w:noProof w:val="0"/>
          <w:vanish/>
          <w:sz w:val="18"/>
          <w:szCs w:val="22"/>
          <w:shd w:val="clear" w:color="auto" w:fill="FFFF99"/>
          <w:rtl/>
        </w:rPr>
        <w:t>ט"ו בשבט התשל"ב (31 בדצמבר 1972</w:t>
      </w:r>
      <w:r w:rsidRPr="00506880">
        <w:rPr>
          <w:rStyle w:val="default"/>
          <w:rFonts w:cs="FrankRuehl"/>
          <w:noProof w:val="0"/>
          <w:vanish/>
          <w:sz w:val="18"/>
          <w:szCs w:val="22"/>
          <w:shd w:val="clear" w:color="auto" w:fill="FFFF99"/>
          <w:rtl/>
        </w:rPr>
        <w:t>)</w:t>
      </w:r>
      <w:r w:rsidRPr="00506880">
        <w:rPr>
          <w:rStyle w:val="default"/>
          <w:rFonts w:cs="FrankRuehl" w:hint="cs"/>
          <w:noProof w:val="0"/>
          <w:vanish/>
          <w:sz w:val="18"/>
          <w:szCs w:val="22"/>
          <w:shd w:val="clear" w:color="auto" w:fill="FFFF99"/>
          <w:rtl/>
        </w:rPr>
        <w:t xml:space="preserve"> עד יום ז' בטבת התשפ"ג (31 בדצמבר 2022), ובלבד שלא חלפו 50 שנים מיום הקמתו</w:t>
      </w:r>
      <w:r w:rsidRPr="00506880">
        <w:rPr>
          <w:rStyle w:val="default"/>
          <w:rFonts w:cs="FrankRuehl"/>
          <w:noProof w:val="0"/>
          <w:vanish/>
          <w:sz w:val="18"/>
          <w:szCs w:val="22"/>
          <w:shd w:val="clear" w:color="auto" w:fill="FFFF99"/>
          <w:rtl/>
        </w:rPr>
        <w:t xml:space="preserve"> – תעמוד על 1,000 שעות, ולקידוח שהוקם לאחר מכן – </w:t>
      </w:r>
      <w:r w:rsidRPr="00506880">
        <w:rPr>
          <w:rStyle w:val="default"/>
          <w:rFonts w:cs="FrankRuehl" w:hint="cs"/>
          <w:noProof w:val="0"/>
          <w:vanish/>
          <w:sz w:val="18"/>
          <w:szCs w:val="22"/>
          <w:shd w:val="clear" w:color="auto" w:fill="FFFF99"/>
          <w:rtl/>
        </w:rPr>
        <w:t>כמות</w:t>
      </w:r>
      <w:r w:rsidRPr="00506880">
        <w:rPr>
          <w:rStyle w:val="default"/>
          <w:rFonts w:cs="FrankRuehl"/>
          <w:noProof w:val="0"/>
          <w:vanish/>
          <w:sz w:val="18"/>
          <w:szCs w:val="22"/>
          <w:shd w:val="clear" w:color="auto" w:fill="FFFF99"/>
          <w:rtl/>
        </w:rPr>
        <w:t xml:space="preserve"> ההכרה בהקמה</w:t>
      </w:r>
      <w:r w:rsidRPr="00506880">
        <w:rPr>
          <w:rStyle w:val="default"/>
          <w:rFonts w:cs="FrankRuehl" w:hint="cs"/>
          <w:noProof w:val="0"/>
          <w:vanish/>
          <w:sz w:val="18"/>
          <w:szCs w:val="22"/>
          <w:shd w:val="clear" w:color="auto" w:fill="FFFF99"/>
          <w:rtl/>
        </w:rPr>
        <w:t xml:space="preserve">; על אף האמור, עלה תעריף ההפקה וההולכה על תעריף ההספקה </w:t>
      </w:r>
      <w:r w:rsidRPr="00506880">
        <w:rPr>
          <w:rStyle w:val="default"/>
          <w:rFonts w:cs="FrankRuehl"/>
          <w:noProof w:val="0"/>
          <w:vanish/>
          <w:sz w:val="18"/>
          <w:szCs w:val="22"/>
          <w:shd w:val="clear" w:color="auto" w:fill="FFFF99"/>
          <w:rtl/>
        </w:rPr>
        <w:t>–</w:t>
      </w:r>
      <w:r w:rsidRPr="00506880">
        <w:rPr>
          <w:rStyle w:val="default"/>
          <w:rFonts w:cs="FrankRuehl" w:hint="cs"/>
          <w:noProof w:val="0"/>
          <w:vanish/>
          <w:sz w:val="18"/>
          <w:szCs w:val="22"/>
          <w:shd w:val="clear" w:color="auto" w:fill="FFFF99"/>
          <w:rtl/>
        </w:rPr>
        <w:t xml:space="preserve"> יהיה תעריף ההפקה וההולכה שווה לתעריף ההספקה</w:t>
      </w:r>
      <w:r w:rsidRPr="00506880">
        <w:rPr>
          <w:rStyle w:val="default"/>
          <w:rFonts w:cs="FrankRuehl"/>
          <w:noProof w:val="0"/>
          <w:vanish/>
          <w:sz w:val="18"/>
          <w:szCs w:val="22"/>
          <w:shd w:val="clear" w:color="auto" w:fill="FFFF99"/>
          <w:rtl/>
        </w:rPr>
        <w:t>.</w:t>
      </w:r>
    </w:p>
    <w:p w:rsidR="00506880" w:rsidRPr="00506880" w:rsidRDefault="00506880" w:rsidP="00506880">
      <w:pPr>
        <w:pStyle w:val="P00"/>
        <w:spacing w:before="0"/>
        <w:ind w:left="0" w:right="1134"/>
        <w:rPr>
          <w:rStyle w:val="default"/>
          <w:rFonts w:cs="FrankRuehl"/>
          <w:noProof w:val="0"/>
          <w:vanish/>
          <w:sz w:val="18"/>
          <w:szCs w:val="22"/>
          <w:shd w:val="clear" w:color="auto" w:fill="FFFF99"/>
          <w:rtl/>
        </w:rPr>
      </w:pPr>
      <w:r w:rsidRPr="00506880">
        <w:rPr>
          <w:rStyle w:val="default"/>
          <w:rFonts w:cs="FrankRuehl"/>
          <w:noProof w:val="0"/>
          <w:vanish/>
          <w:sz w:val="18"/>
          <w:szCs w:val="22"/>
          <w:shd w:val="clear" w:color="auto" w:fill="FFFF99"/>
          <w:rtl/>
        </w:rPr>
        <w:tab/>
      </w:r>
      <w:r w:rsidRPr="00506880">
        <w:rPr>
          <w:rStyle w:val="default"/>
          <w:rFonts w:cs="FrankRuehl" w:hint="cs"/>
          <w:noProof w:val="0"/>
          <w:vanish/>
          <w:sz w:val="18"/>
          <w:szCs w:val="22"/>
          <w:shd w:val="clear" w:color="auto" w:fill="FFFF99"/>
          <w:rtl/>
        </w:rPr>
        <w:t>(ב)</w:t>
      </w:r>
      <w:r w:rsidRPr="00506880">
        <w:rPr>
          <w:rStyle w:val="default"/>
          <w:rFonts w:cs="FrankRuehl"/>
          <w:noProof w:val="0"/>
          <w:vanish/>
          <w:sz w:val="18"/>
          <w:szCs w:val="22"/>
          <w:shd w:val="clear" w:color="auto" w:fill="FFFF99"/>
          <w:rtl/>
        </w:rPr>
        <w:tab/>
      </w:r>
      <w:r w:rsidRPr="00506880">
        <w:rPr>
          <w:rStyle w:val="default"/>
          <w:rFonts w:cs="FrankRuehl" w:hint="cs"/>
          <w:noProof w:val="0"/>
          <w:vanish/>
          <w:sz w:val="18"/>
          <w:szCs w:val="22"/>
          <w:shd w:val="clear" w:color="auto" w:fill="FFFF99"/>
          <w:rtl/>
        </w:rPr>
        <w:t>כמות הכרה בהקמה (</w:t>
      </w:r>
      <w:r w:rsidRPr="00506880">
        <w:rPr>
          <w:rStyle w:val="default"/>
          <w:rFonts w:cs="FrankRuehl"/>
          <w:noProof w:val="0"/>
          <w:vanish/>
          <w:sz w:val="18"/>
          <w:szCs w:val="22"/>
          <w:shd w:val="clear" w:color="auto" w:fill="FFFF99"/>
        </w:rPr>
        <w:t>H</w:t>
      </w:r>
      <w:r w:rsidRPr="00506880">
        <w:rPr>
          <w:rStyle w:val="default"/>
          <w:rFonts w:cs="FrankRuehl" w:hint="cs"/>
          <w:noProof w:val="0"/>
          <w:vanish/>
          <w:sz w:val="18"/>
          <w:szCs w:val="22"/>
          <w:shd w:val="clear" w:color="auto" w:fill="FFFF99"/>
          <w:rtl/>
        </w:rPr>
        <w:t xml:space="preserve">) תחושב לפי הנוסחה הזו, ובקידוח שנעשה במיתאר עירוני </w:t>
      </w:r>
      <w:r w:rsidRPr="00506880">
        <w:rPr>
          <w:rStyle w:val="default"/>
          <w:rFonts w:cs="FrankRuehl"/>
          <w:noProof w:val="0"/>
          <w:vanish/>
          <w:sz w:val="18"/>
          <w:szCs w:val="22"/>
          <w:shd w:val="clear" w:color="auto" w:fill="FFFF99"/>
          <w:rtl/>
        </w:rPr>
        <w:t>–</w:t>
      </w:r>
      <w:r w:rsidRPr="00506880">
        <w:rPr>
          <w:rStyle w:val="default"/>
          <w:rFonts w:cs="FrankRuehl" w:hint="cs"/>
          <w:noProof w:val="0"/>
          <w:vanish/>
          <w:sz w:val="18"/>
          <w:szCs w:val="22"/>
          <w:shd w:val="clear" w:color="auto" w:fill="FFFF99"/>
          <w:rtl/>
        </w:rPr>
        <w:t xml:space="preserve"> כמכפלה של כמות ההכרה בהקמה ב-1.15:</w:t>
      </w:r>
    </w:p>
    <w:p w:rsidR="00506880" w:rsidRPr="00506880" w:rsidRDefault="00506880" w:rsidP="00506880">
      <w:pPr>
        <w:ind w:right="1134"/>
        <w:jc w:val="center"/>
        <w:rPr>
          <w:rFonts w:cs="FrankRuehl"/>
          <w:i/>
          <w:vanish/>
          <w:sz w:val="18"/>
          <w:szCs w:val="22"/>
          <w:shd w:val="clear" w:color="auto" w:fill="FFFF99"/>
          <w:rtl/>
        </w:rPr>
      </w:pPr>
      <w:r w:rsidRPr="00506880">
        <w:rPr>
          <w:rFonts w:cs="FrankRuehl"/>
          <w:vanish/>
          <w:sz w:val="18"/>
          <w:szCs w:val="22"/>
          <w:shd w:val="clear" w:color="auto" w:fill="FFFF99"/>
        </w:rPr>
        <w:pict>
          <v:shape id="_x0000_i1030" type="#_x0000_t75" style="width:197.1pt;height:27.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doNotHyphenateCaps/&gt;&lt;w:drawingGridHorizontalSpacing w:val=&quot;165&quot;/&gt;&lt;w:drawingGridVerticalSpacing w:val=&quot;112&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doNotUseHTMLParagraphAutoSpacing/&gt;&lt;w:breakWrappedTables/&gt;&lt;w:snapToGridInCell/&gt;&lt;w:wrapTextWithPunct/&gt;&lt;w:useAsianBreakRules/&gt;&lt;w:dontGrowAutofit/&gt;&lt;/w:compat&gt;&lt;wsp:rsids&gt;&lt;wsp:rsidRoot wsp:val=&quot;00BF67EB&quot;/&gt;&lt;wsp:rsid wsp:val=&quot;000013E2&quot;/&gt;&lt;wsp:rsid wsp:val=&quot;00024B57&quot;/&gt;&lt;wsp:rsid wsp:val=&quot;00027CB1&quot;/&gt;&lt;wsp:rsid wsp:val=&quot;00037BB0&quot;/&gt;&lt;wsp:rsid wsp:val=&quot;000747AD&quot;/&gt;&lt;wsp:rsid wsp:val=&quot;00074B37&quot;/&gt;&lt;wsp:rsid wsp:val=&quot;000901E6&quot;/&gt;&lt;wsp:rsid wsp:val=&quot;0009486E&quot;/&gt;&lt;wsp:rsid wsp:val=&quot;000B3C7C&quot;/&gt;&lt;wsp:rsid wsp:val=&quot;000C6E93&quot;/&gt;&lt;wsp:rsid wsp:val=&quot;000D1C65&quot;/&gt;&lt;wsp:rsid wsp:val=&quot;000D3A40&quot;/&gt;&lt;wsp:rsid wsp:val=&quot;000E2D2F&quot;/&gt;&lt;wsp:rsid wsp:val=&quot;0010084A&quot;/&gt;&lt;wsp:rsid wsp:val=&quot;0011263C&quot;/&gt;&lt;wsp:rsid wsp:val=&quot;0012171A&quot;/&gt;&lt;wsp:rsid wsp:val=&quot;001227E2&quot;/&gt;&lt;wsp:rsid wsp:val=&quot;00127DA0&quot;/&gt;&lt;wsp:rsid wsp:val=&quot;00127E8C&quot;/&gt;&lt;wsp:rsid wsp:val=&quot;00133413&quot;/&gt;&lt;wsp:rsid wsp:val=&quot;00141CAC&quot;/&gt;&lt;wsp:rsid wsp:val=&quot;0015396D&quot;/&gt;&lt;wsp:rsid wsp:val=&quot;001547E1&quot;/&gt;&lt;wsp:rsid wsp:val=&quot;00156140&quot;/&gt;&lt;wsp:rsid wsp:val=&quot;001713C2&quot;/&gt;&lt;wsp:rsid wsp:val=&quot;001949A4&quot;/&gt;&lt;wsp:rsid wsp:val=&quot;001A7B1F&quot;/&gt;&lt;wsp:rsid wsp:val=&quot;001D41D3&quot;/&gt;&lt;wsp:rsid wsp:val=&quot;001F3B8E&quot;/&gt;&lt;wsp:rsid wsp:val=&quot;00202E68&quot;/&gt;&lt;wsp:rsid wsp:val=&quot;002238DF&quot;/&gt;&lt;wsp:rsid wsp:val=&quot;00230209&quot;/&gt;&lt;wsp:rsid wsp:val=&quot;00236FA6&quot;/&gt;&lt;wsp:rsid wsp:val=&quot;00247212&quot;/&gt;&lt;wsp:rsid wsp:val=&quot;002747DC&quot;/&gt;&lt;wsp:rsid wsp:val=&quot;002A398E&quot;/&gt;&lt;wsp:rsid wsp:val=&quot;002B0D78&quot;/&gt;&lt;wsp:rsid wsp:val=&quot;002C406D&quot;/&gt;&lt;wsp:rsid wsp:val=&quot;002E07C0&quot;/&gt;&lt;wsp:rsid wsp:val=&quot;002E3AC5&quot;/&gt;&lt;wsp:rsid wsp:val=&quot;002F2943&quot;/&gt;&lt;wsp:rsid wsp:val=&quot;002F4944&quot;/&gt;&lt;wsp:rsid wsp:val=&quot;00302DB2&quot;/&gt;&lt;wsp:rsid wsp:val=&quot;00303442&quot;/&gt;&lt;wsp:rsid wsp:val=&quot;003249FD&quot;/&gt;&lt;wsp:rsid wsp:val=&quot;0032551D&quot;/&gt;&lt;wsp:rsid wsp:val=&quot;003466E1&quot;/&gt;&lt;wsp:rsid wsp:val=&quot;00363E05&quot;/&gt;&lt;wsp:rsid wsp:val=&quot;00376B7D&quot;/&gt;&lt;wsp:rsid wsp:val=&quot;00377143&quot;/&gt;&lt;wsp:rsid wsp:val=&quot;00390EC4&quot;/&gt;&lt;wsp:rsid wsp:val=&quot;003A3200&quot;/&gt;&lt;wsp:rsid wsp:val=&quot;003C0B76&quot;/&gt;&lt;wsp:rsid wsp:val=&quot;003C5C04&quot;/&gt;&lt;wsp:rsid wsp:val=&quot;003E64FE&quot;/&gt;&lt;wsp:rsid wsp:val=&quot;00400AB9&quot;/&gt;&lt;wsp:rsid wsp:val=&quot;004076DF&quot;/&gt;&lt;wsp:rsid wsp:val=&quot;004102E5&quot;/&gt;&lt;wsp:rsid wsp:val=&quot;00431447&quot;/&gt;&lt;wsp:rsid wsp:val=&quot;00442CB3&quot;/&gt;&lt;wsp:rsid wsp:val=&quot;00444FE3&quot;/&gt;&lt;wsp:rsid wsp:val=&quot;00471E5E&quot;/&gt;&lt;wsp:rsid wsp:val=&quot;004758CE&quot;/&gt;&lt;wsp:rsid wsp:val=&quot;004B5253&quot;/&gt;&lt;wsp:rsid wsp:val=&quot;004F2072&quot;/&gt;&lt;wsp:rsid wsp:val=&quot;004F4F58&quot;/&gt;&lt;wsp:rsid wsp:val=&quot;004F6794&quot;/&gt;&lt;wsp:rsid wsp:val=&quot;00500A9E&quot;/&gt;&lt;wsp:rsid wsp:val=&quot;00527F48&quot;/&gt;&lt;wsp:rsid wsp:val=&quot;005320E2&quot;/&gt;&lt;wsp:rsid wsp:val=&quot;0054152E&quot;/&gt;&lt;wsp:rsid wsp:val=&quot;00584D65&quot;/&gt;&lt;wsp:rsid wsp:val=&quot;00591DB4&quot;/&gt;&lt;wsp:rsid wsp:val=&quot;0059683F&quot;/&gt;&lt;wsp:rsid wsp:val=&quot;005A4498&quot;/&gt;&lt;wsp:rsid wsp:val=&quot;005C3733&quot;/&gt;&lt;wsp:rsid wsp:val=&quot;005D1476&quot;/&gt;&lt;wsp:rsid wsp:val=&quot;005D4B69&quot;/&gt;&lt;wsp:rsid wsp:val=&quot;00600824&quot;/&gt;&lt;wsp:rsid wsp:val=&quot;00620C4B&quot;/&gt;&lt;wsp:rsid wsp:val=&quot;00636BCB&quot;/&gt;&lt;wsp:rsid wsp:val=&quot;00641302&quot;/&gt;&lt;wsp:rsid wsp:val=&quot;00652B63&quot;/&gt;&lt;wsp:rsid wsp:val=&quot;00672466&quot;/&gt;&lt;wsp:rsid wsp:val=&quot;006763DD&quot;/&gt;&lt;wsp:rsid wsp:val=&quot;006847D9&quot;/&gt;&lt;wsp:rsid wsp:val=&quot;006C1F1F&quot;/&gt;&lt;wsp:rsid wsp:val=&quot;006F10CC&quot;/&gt;&lt;wsp:rsid wsp:val=&quot;006F6C8C&quot;/&gt;&lt;wsp:rsid wsp:val=&quot;00703038&quot;/&gt;&lt;wsp:rsid wsp:val=&quot;00704B93&quot;/&gt;&lt;wsp:rsid wsp:val=&quot;00735E98&quot;/&gt;&lt;wsp:rsid wsp:val=&quot;00775D82&quot;/&gt;&lt;wsp:rsid wsp:val=&quot;0079345A&quot;/&gt;&lt;wsp:rsid wsp:val=&quot;007A7220&quot;/&gt;&lt;wsp:rsid wsp:val=&quot;007C553F&quot;/&gt;&lt;wsp:rsid wsp:val=&quot;007C7BE0&quot;/&gt;&lt;wsp:rsid wsp:val=&quot;007F1C19&quot;/&gt;&lt;wsp:rsid wsp:val=&quot;007F4C9D&quot;/&gt;&lt;wsp:rsid wsp:val=&quot;00800A5A&quot;/&gt;&lt;wsp:rsid wsp:val=&quot;008320BC&quot;/&gt;&lt;wsp:rsid wsp:val=&quot;00833DBF&quot;/&gt;&lt;wsp:rsid wsp:val=&quot;00837A85&quot;/&gt;&lt;wsp:rsid wsp:val=&quot;00846D9E&quot;/&gt;&lt;wsp:rsid wsp:val=&quot;008511C6&quot;/&gt;&lt;wsp:rsid wsp:val=&quot;008672DF&quot;/&gt;&lt;wsp:rsid wsp:val=&quot;00870FFD&quot;/&gt;&lt;wsp:rsid wsp:val=&quot;00874D17&quot;/&gt;&lt;wsp:rsid wsp:val=&quot;008A497F&quot;/&gt;&lt;wsp:rsid wsp:val=&quot;008B04E4&quot;/&gt;&lt;wsp:rsid wsp:val=&quot;008B4CA6&quot;/&gt;&lt;wsp:rsid wsp:val=&quot;008B6599&quot;/&gt;&lt;wsp:rsid wsp:val=&quot;008C0732&quot;/&gt;&lt;wsp:rsid wsp:val=&quot;008C6101&quot;/&gt;&lt;wsp:rsid wsp:val=&quot;008D18D0&quot;/&gt;&lt;wsp:rsid wsp:val=&quot;008D6AC1&quot;/&gt;&lt;wsp:rsid wsp:val=&quot;008E6972&quot;/&gt;&lt;wsp:rsid wsp:val=&quot;0091661B&quot;/&gt;&lt;wsp:rsid wsp:val=&quot;009822F9&quot;/&gt;&lt;wsp:rsid wsp:val=&quot;009852EB&quot;/&gt;&lt;wsp:rsid wsp:val=&quot;009A730D&quot;/&gt;&lt;wsp:rsid wsp:val=&quot;009E1BD6&quot;/&gt;&lt;wsp:rsid wsp:val=&quot;009E2E58&quot;/&gt;&lt;wsp:rsid wsp:val=&quot;009F067A&quot;/&gt;&lt;wsp:rsid wsp:val=&quot;00A04F2B&quot;/&gt;&lt;wsp:rsid wsp:val=&quot;00A14C4F&quot;/&gt;&lt;wsp:rsid wsp:val=&quot;00A1592D&quot;/&gt;&lt;wsp:rsid wsp:val=&quot;00A174D8&quot;/&gt;&lt;wsp:rsid wsp:val=&quot;00A313DE&quot;/&gt;&lt;wsp:rsid wsp:val=&quot;00A52747&quot;/&gt;&lt;wsp:rsid wsp:val=&quot;00A867D5&quot;/&gt;&lt;wsp:rsid wsp:val=&quot;00A9182A&quot;/&gt;&lt;wsp:rsid wsp:val=&quot;00AA3525&quot;/&gt;&lt;wsp:rsid wsp:val=&quot;00AB5F3F&quot;/&gt;&lt;wsp:rsid wsp:val=&quot;00AE556C&quot;/&gt;&lt;wsp:rsid wsp:val=&quot;00AE63F8&quot;/&gt;&lt;wsp:rsid wsp:val=&quot;00B02881&quot;/&gt;&lt;wsp:rsid wsp:val=&quot;00B06AC3&quot;/&gt;&lt;wsp:rsid wsp:val=&quot;00B074D3&quot;/&gt;&lt;wsp:rsid wsp:val=&quot;00B26627&quot;/&gt;&lt;wsp:rsid wsp:val=&quot;00B26FAC&quot;/&gt;&lt;wsp:rsid wsp:val=&quot;00B36A40&quot;/&gt;&lt;wsp:rsid wsp:val=&quot;00B55579&quot;/&gt;&lt;wsp:rsid wsp:val=&quot;00B80A24&quot;/&gt;&lt;wsp:rsid wsp:val=&quot;00BB36D2&quot;/&gt;&lt;wsp:rsid wsp:val=&quot;00BC05F3&quot;/&gt;&lt;wsp:rsid wsp:val=&quot;00BE3958&quot;/&gt;&lt;wsp:rsid wsp:val=&quot;00BF1C71&quot;/&gt;&lt;wsp:rsid wsp:val=&quot;00BF67EB&quot;/&gt;&lt;wsp:rsid wsp:val=&quot;00C031FE&quot;/&gt;&lt;wsp:rsid wsp:val=&quot;00C26E5D&quot;/&gt;&lt;wsp:rsid wsp:val=&quot;00C349E5&quot;/&gt;&lt;wsp:rsid wsp:val=&quot;00C432DA&quot;/&gt;&lt;wsp:rsid wsp:val=&quot;00C53DCC&quot;/&gt;&lt;wsp:rsid wsp:val=&quot;00C62DA1&quot;/&gt;&lt;wsp:rsid wsp:val=&quot;00C62F15&quot;/&gt;&lt;wsp:rsid wsp:val=&quot;00C7235F&quot;/&gt;&lt;wsp:rsid wsp:val=&quot;00C74F9B&quot;/&gt;&lt;wsp:rsid wsp:val=&quot;00C812DD&quot;/&gt;&lt;wsp:rsid wsp:val=&quot;00C823ED&quot;/&gt;&lt;wsp:rsid wsp:val=&quot;00C939AB&quot;/&gt;&lt;wsp:rsid wsp:val=&quot;00CB3100&quot;/&gt;&lt;wsp:rsid wsp:val=&quot;00CC4606&quot;/&gt;&lt;wsp:rsid wsp:val=&quot;00CF7309&quot;/&gt;&lt;wsp:rsid wsp:val=&quot;00D1088A&quot;/&gt;&lt;wsp:rsid wsp:val=&quot;00D147DB&quot;/&gt;&lt;wsp:rsid wsp:val=&quot;00D17D28&quot;/&gt;&lt;wsp:rsid wsp:val=&quot;00D331FF&quot;/&gt;&lt;wsp:rsid wsp:val=&quot;00D41997&quot;/&gt;&lt;wsp:rsid wsp:val=&quot;00D47D9C&quot;/&gt;&lt;wsp:rsid wsp:val=&quot;00D51C47&quot;/&gt;&lt;wsp:rsid wsp:val=&quot;00D64B48&quot;/&gt;&lt;wsp:rsid wsp:val=&quot;00D71AF0&quot;/&gt;&lt;wsp:rsid wsp:val=&quot;00D8635F&quot;/&gt;&lt;wsp:rsid wsp:val=&quot;00DA683F&quot;/&gt;&lt;wsp:rsid wsp:val=&quot;00DB4B77&quot;/&gt;&lt;wsp:rsid wsp:val=&quot;00DD043C&quot;/&gt;&lt;wsp:rsid wsp:val=&quot;00DD59D6&quot;/&gt;&lt;wsp:rsid wsp:val=&quot;00DD6BA7&quot;/&gt;&lt;wsp:rsid wsp:val=&quot;00DF7A86&quot;/&gt;&lt;wsp:rsid wsp:val=&quot;00E03B74&quot;/&gt;&lt;wsp:rsid wsp:val=&quot;00E3663F&quot;/&gt;&lt;wsp:rsid wsp:val=&quot;00E76CD8&quot;/&gt;&lt;wsp:rsid wsp:val=&quot;00E827F3&quot;/&gt;&lt;wsp:rsid wsp:val=&quot;00E86F41&quot;/&gt;&lt;wsp:rsid wsp:val=&quot;00EA3780&quot;/&gt;&lt;wsp:rsid wsp:val=&quot;00EB6A35&quot;/&gt;&lt;wsp:rsid wsp:val=&quot;00EB7039&quot;/&gt;&lt;wsp:rsid wsp:val=&quot;00EC4142&quot;/&gt;&lt;wsp:rsid wsp:val=&quot;00ED54D6&quot;/&gt;&lt;wsp:rsid wsp:val=&quot;00EE50DD&quot;/&gt;&lt;wsp:rsid wsp:val=&quot;00F063CB&quot;/&gt;&lt;wsp:rsid wsp:val=&quot;00F103AA&quot;/&gt;&lt;wsp:rsid wsp:val=&quot;00F12E65&quot;/&gt;&lt;wsp:rsid wsp:val=&quot;00F240C3&quot;/&gt;&lt;wsp:rsid wsp:val=&quot;00F31730&quot;/&gt;&lt;wsp:rsid wsp:val=&quot;00F34E6A&quot;/&gt;&lt;wsp:rsid wsp:val=&quot;00F73798&quot;/&gt;&lt;wsp:rsid wsp:val=&quot;00F95579&quot;/&gt;&lt;wsp:rsid wsp:val=&quot;00FB5D39&quot;/&gt;&lt;wsp:rsid wsp:val=&quot;00FB6CBB&quot;/&gt;&lt;wsp:rsid wsp:val=&quot;00FE2423&quot;/&gt;&lt;/wsp:rsids&gt;&lt;/w:docPr&gt;&lt;w:body&gt;&lt;wx:sect&gt;&lt;w:p wsp:rsidR=&quot;00000000&quot; wsp:rsidRPr=&quot;0010084A&quot; wsp:rsidRDefault=&quot;0010084A&quot; wsp:rsidP=&quot;0010084A&quot;&gt;&lt;m:oMathPara&gt;&lt;m:oMath&gt;&lt;m:r&gt;&lt;w:rPr&gt;&lt;w:rFonts w:ascii=&quot;Cambria Math&quot; w:h-ansi=&quot;Cambria Math&quot;/&gt;&lt;wx:font wx:val=&quot;Cambria Math&quot;/&gt;&lt;w:i/&gt;&lt;/w:rPr&gt;&lt;m:t&gt;H=1,000*&lt;/m:t&gt;&lt;/m:r&gt;&lt;m:d&gt;&lt;m:dPr&gt;&lt;m:begChr m:val=&quot;[&quot;/&gt;&lt;m:endChr m:val=&quot;]&quot;/&gt;&lt;m:ctrlPr&gt;&lt;w:rPr&gt;&lt;w:rFonts w:ascii=&quot;Cambria Math&quot; w:fareast=&quot;Calibri&quot; w:h-ansi=&quot;Cambria Math&quot; w:cs=&quot;Arial&quot;/&gt;&lt;wx:font wx:val=&quot;Cambria Math&quot;/&gt;&lt;w:i/&gt;&lt;w:sz-cs w:val=&quot;22&quot;/&gt;&lt;w:lang w:fareast=&quot;EN-US&quot;/&gt;&lt;/w:rPr&gt;&lt;/m:ctrlPr&gt;&lt;/m:dPr&gt;&lt;m:e&gt;&lt;m:r&gt;&lt;w:rPr&gt;&lt;w:rFonts w:ascii=&quot;Cambria Math&quot; w:h-ansi=&quot;Cambria Math&quot;/&gt;&lt;wx:font wx:val=&quot;Cambria Math&quot;/&gt;&lt;w:i/&gt;&lt;/w:rPr&gt;&lt;m:t&gt;720+11*&lt;/m:t&gt;&lt;/m:r&gt;&lt;m:r&gt;&lt;w:rPr&gt;&lt;w:rFonts w:ascii=&quot;Cambria Math&quot; w:h-ansi=&quot;Cambria Math&quot;/&gt;&lt;wx:font wx:val=&quot;Cambria Math&quot;/&gt;&lt;w:i/&gt;&lt;/w:rPr&gt;&lt;m:t&gt;h+&lt;/m:t&gt;&lt;/m:r&gt;&lt;m:d&gt;&lt;m:dPr&gt;&lt;m:ctrlPr&gt;&lt;w:rPr&gt;&lt;w:rFonts w:ascii=&quot;Cambria Math&quot; w:fareast=&quot;Calibri&quot; w:h-ansi=&quot;Cambria Math&quot; w:cs=&quot;Arial&quot;/&gt;&lt;wx:font wx:val=&quot;Cambria Math&quot;/&gt;&lt;w:i/&gt;&lt;w:sz-cs w:val=&quot;22&quot;/&gt;&lt;w:lang w:fareast=&quot;EN-US&quot;/&gt;&lt;/w:rPr&gt;&lt;/m:ctrlPr&gt;&lt;/m:dPr&gt;&lt;m:e&gt;&lt;m:r&gt;&lt;w:rPr&gt;&lt;w:rFonts w:ascii=&quot;Cambria Math&quot; w:h-ansi=&quot;Cambria Math&quot;/&gt;&lt;wx:font wx:val=&quot;Cambria Math&quot;/&gt;&lt;w:i/&gt;&lt;/w:rPr&gt;&lt;m:t&gt;620+1.75&lt;/m:t&gt;&lt;/m:r&gt;&lt;m:r&gt;&lt;w:rPr&gt;&lt;w:rFonts w:ascii=&quot;Cambria Math&quot; w:h-ansi=&quot;Cambria Math&quot;/&gt;&lt;wx:font wx:val=&quot;Cambria Math&quot;/&gt;&lt;w:i/&gt;&lt;/w:rPr&gt;&lt;m:t&gt;h&lt;/m:t&gt;&lt;/m:r&gt;&lt;/m:e&gt;&lt;/m:d&gt;&lt;m:r&gt;&lt;w:rPr&gt;&lt;w:rFonts w:ascii=&quot;Cambria Math&quot; w:h-ansi=&quot;Cambria Math&quot;/&gt;&lt;wx:font wx:val=&quot;Cambria Math&quot;/&gt;&lt;w:i/&gt;&lt;/w:rPr&gt;&lt;m:t&gt;*&lt;/m:t&gt;&lt;/m:r&gt;&lt;m:sSup&gt;&lt;m:sSupPr&gt;&lt;m:ctrlPr&gt;&lt;w:rPr&gt;&lt;w:rFonts w:ascii=&quot;Cambria Math&quot; w:fareast=&quot;Calibri&quot; w:h-ansi=&quot;Cambria Math&quot; w:cs=&quot;Arial&quot;/&gt;&lt;wx:font wx:val=&quot;Cambria Math&quot;/&gt;&lt;w:i/&gt;&lt;w:sz-cs w:val=&quot;22&quot;/&gt;&lt;w:lang w:fareast=&quot;EN-US&quot;/&gt;&lt;/w:rPr&gt;&lt;/m:ctrlPr&gt;&lt;/m:sSupPr&gt;&lt;m:e&gt;&lt;m:d&gt;&lt;m:dPr&gt;&lt;m:ctrlPr&gt;&lt;w:rPr&gt;&lt;w:rFonts w:ascii=&quot;Cambria Math&quot; w:fareast=&quot;Calibri&quot; w:h-ansi=&quot;Cambria Math&quot; w:cs=&quot;Arial&quot;/&gt;&lt;wx:font wx:val=&quot;Cambria Math&quot;/&gt;&lt;w:i/&gt;&lt;w:sz-cs w:val=&quot;22&quot;/&gt;&lt;w:lang w:fareast=&quot;EN-US&quot;/&gt;&lt;/w:rPr&gt;&lt;/m:ctrlPr&gt;&lt;/m:dPr&gt;&lt;m:e&gt;&lt;m:f&gt;&lt;m:fPr&gt;&lt;m:ctrlPr&gt;&lt;w:rPr&gt;&lt;w:rFonts w:ascii=&quot;Cambria Math&quot; w:fareast=&quot;Calibri&quot; w:h-ansi=&quot;Cambria Math&quot; w:cs=&quot;Arial&quot;/&gt;&lt;wx:font wx:val=&quot;Cambria Math&quot;/&gt;&lt;w:i/&gt;&lt;w:sz-cs w:val=&quot;22&quot;/&gt;&lt;w:lang w:fareast=&quot;EN-US&quot;/&gt;&lt;/w:rPr&gt;&lt;/m:ctrlPr&gt;&lt;/m:fPr&gt;&lt;m:num&gt;&lt;m:r&gt;&lt;w:rPr&gt;&lt;w:rFonts w:ascii=&quot;Cambria Math&quot; w:h-ansi=&quot;Cambria Math&quot;/&gt;&lt;wx:font wx:val=&quot;Cambria Math&quot;/&gt;&lt;w:i/&gt;&lt;/w:rPr&gt;&lt;m:t&gt;Q&lt;/m:t&gt;&lt;/m:r&gt;&lt;/m:num&gt;&lt;m:den&gt;&lt;m:r&gt;&lt;w:rPr&gt;&lt;w:rFonts w:ascii=&quot;Cambria Math&quot; w:h-ansi=&quot;Cambria Math&quot;/&gt;&lt;wx:font wx:val=&quot;Cambria Math&quot;/&gt;&lt;w:i/&gt;&lt;/w:rPr&gt;&lt;m:t&gt;150&lt;/m:t&gt;&lt;/m:r&gt;&lt;/m:den&gt;&lt;/m:f&gt;&lt;/m:e&gt;&lt;/m:d&gt;&lt;/m:e&gt;&lt;m:sup&gt;&lt;m:r&gt;&lt;w:rPr&gt;&lt;w:rFonts w:ascii=&quot;Cambria Math&quot; w:h-ansi=&quot;Cambria Math&quot;/&gt;&lt;wx:font wx:val=&quot;Cambria Math&quot;/&gt;&lt;w:i/&gt;&lt;/w:rPr&gt;&lt;m:t&gt;0.25&lt;/m:t&gt;&lt;/m:r&gt;&lt;/m:sup&gt;&lt;/m:sSup&gt;&lt;/m:e&gt;&lt;/m:d&gt;&lt;/m:oMath&gt;&lt;/m:oMathPara&gt;&lt;/w:p&gt;&lt;w:sectPr wsp:rsidR=&quot;00000000&quot; wsp:rsidRPr=&quot;0010084A&quot;&gt;&lt;w:pgSz w:w=&quot;12240&quot; w:h=&quot;15840&quot;/&gt;&lt;w:pgMar w:top=&quot;1440&quot; w:right=&quot;1440&quot; w:bottom=&quot;1440&quot; w:left=&quot;1440&quot; w:header=&quot;720&quot; w:footer=&quot;720&quot; w:gutter=&quot;0&quot;/&gt;&lt;w:cols w:space=&quot;720&quot;/&gt;&lt;/w:sectPr&gt;&lt;/wx:sect&gt;&lt;/w:body&gt;&lt;/w:wordDocument&gt;">
            <v:imagedata r:id="rId29" o:title="" chromakey="white"/>
          </v:shape>
        </w:pict>
      </w:r>
    </w:p>
    <w:p w:rsidR="00506880" w:rsidRPr="00506880" w:rsidRDefault="00506880" w:rsidP="00506880">
      <w:pPr>
        <w:pStyle w:val="P00"/>
        <w:spacing w:before="0"/>
        <w:ind w:left="0" w:right="1134"/>
        <w:rPr>
          <w:rStyle w:val="default"/>
          <w:rFonts w:cs="FrankRuehl"/>
          <w:noProof w:val="0"/>
          <w:vanish/>
          <w:sz w:val="18"/>
          <w:szCs w:val="22"/>
          <w:u w:val="single"/>
          <w:shd w:val="clear" w:color="auto" w:fill="FFFF99"/>
          <w:rtl/>
        </w:rPr>
      </w:pPr>
      <w:r w:rsidRPr="00506880">
        <w:rPr>
          <w:rStyle w:val="default"/>
          <w:rFonts w:cs="FrankRuehl"/>
          <w:noProof w:val="0"/>
          <w:vanish/>
          <w:sz w:val="18"/>
          <w:szCs w:val="22"/>
          <w:shd w:val="clear" w:color="auto" w:fill="FFFF99"/>
          <w:rtl/>
        </w:rPr>
        <w:tab/>
      </w:r>
      <w:r w:rsidRPr="00506880">
        <w:rPr>
          <w:rStyle w:val="default"/>
          <w:rFonts w:cs="FrankRuehl" w:hint="cs"/>
          <w:noProof w:val="0"/>
          <w:vanish/>
          <w:sz w:val="18"/>
          <w:szCs w:val="22"/>
          <w:u w:val="single"/>
          <w:shd w:val="clear" w:color="auto" w:fill="FFFF99"/>
          <w:rtl/>
        </w:rPr>
        <w:t xml:space="preserve">לעניין זה </w:t>
      </w:r>
      <w:r w:rsidRPr="00506880">
        <w:rPr>
          <w:rStyle w:val="default"/>
          <w:rFonts w:cs="FrankRuehl"/>
          <w:noProof w:val="0"/>
          <w:vanish/>
          <w:sz w:val="18"/>
          <w:szCs w:val="22"/>
          <w:u w:val="single"/>
          <w:shd w:val="clear" w:color="auto" w:fill="FFFF99"/>
          <w:rtl/>
        </w:rPr>
        <w:t>–</w:t>
      </w:r>
    </w:p>
    <w:p w:rsidR="00506880" w:rsidRPr="00506880" w:rsidRDefault="00506880" w:rsidP="00506880">
      <w:pPr>
        <w:pStyle w:val="P00"/>
        <w:spacing w:before="0"/>
        <w:ind w:left="0" w:right="1134"/>
        <w:rPr>
          <w:rStyle w:val="default"/>
          <w:rFonts w:cs="FrankRuehl"/>
          <w:noProof w:val="0"/>
          <w:vanish/>
          <w:sz w:val="18"/>
          <w:szCs w:val="22"/>
          <w:u w:val="single"/>
          <w:shd w:val="clear" w:color="auto" w:fill="FFFF99"/>
          <w:rtl/>
        </w:rPr>
      </w:pPr>
      <w:r w:rsidRPr="00506880">
        <w:rPr>
          <w:rStyle w:val="default"/>
          <w:rFonts w:cs="FrankRuehl"/>
          <w:noProof w:val="0"/>
          <w:vanish/>
          <w:sz w:val="18"/>
          <w:szCs w:val="22"/>
          <w:shd w:val="clear" w:color="auto" w:fill="FFFF99"/>
          <w:rtl/>
        </w:rPr>
        <w:tab/>
      </w:r>
      <w:r w:rsidRPr="00506880">
        <w:rPr>
          <w:rStyle w:val="default"/>
          <w:rFonts w:cs="FrankRuehl" w:hint="cs"/>
          <w:noProof w:val="0"/>
          <w:vanish/>
          <w:sz w:val="18"/>
          <w:szCs w:val="22"/>
          <w:u w:val="single"/>
          <w:shd w:val="clear" w:color="auto" w:fill="FFFF99"/>
          <w:rtl/>
        </w:rPr>
        <w:t>"</w:t>
      </w:r>
      <w:r w:rsidRPr="00506880">
        <w:rPr>
          <w:rStyle w:val="default"/>
          <w:rFonts w:cs="FrankRuehl"/>
          <w:noProof w:val="0"/>
          <w:vanish/>
          <w:sz w:val="18"/>
          <w:szCs w:val="22"/>
          <w:u w:val="single"/>
          <w:shd w:val="clear" w:color="auto" w:fill="FFFF99"/>
        </w:rPr>
        <w:t>h</w:t>
      </w:r>
      <w:r w:rsidRPr="00506880">
        <w:rPr>
          <w:rStyle w:val="default"/>
          <w:rFonts w:cs="FrankRuehl" w:hint="cs"/>
          <w:noProof w:val="0"/>
          <w:vanish/>
          <w:sz w:val="18"/>
          <w:szCs w:val="22"/>
          <w:u w:val="single"/>
          <w:shd w:val="clear" w:color="auto" w:fill="FFFF99"/>
          <w:rtl/>
        </w:rPr>
        <w:t>" – עומק הקידוח;</w:t>
      </w:r>
    </w:p>
    <w:p w:rsidR="00506880" w:rsidRPr="00506880" w:rsidRDefault="00506880" w:rsidP="00506880">
      <w:pPr>
        <w:pStyle w:val="P00"/>
        <w:spacing w:before="0"/>
        <w:ind w:left="0" w:right="1134"/>
        <w:rPr>
          <w:rStyle w:val="default"/>
          <w:rFonts w:cs="FrankRuehl" w:hint="cs"/>
          <w:noProof w:val="0"/>
          <w:sz w:val="2"/>
          <w:szCs w:val="2"/>
          <w:u w:val="single"/>
          <w:rtl/>
        </w:rPr>
      </w:pPr>
      <w:r w:rsidRPr="00506880">
        <w:rPr>
          <w:rStyle w:val="default"/>
          <w:rFonts w:cs="FrankRuehl"/>
          <w:noProof w:val="0"/>
          <w:vanish/>
          <w:sz w:val="18"/>
          <w:szCs w:val="22"/>
          <w:shd w:val="clear" w:color="auto" w:fill="FFFF99"/>
          <w:rtl/>
        </w:rPr>
        <w:tab/>
      </w:r>
      <w:r w:rsidRPr="00506880">
        <w:rPr>
          <w:rStyle w:val="default"/>
          <w:rFonts w:cs="FrankRuehl" w:hint="cs"/>
          <w:noProof w:val="0"/>
          <w:vanish/>
          <w:sz w:val="18"/>
          <w:szCs w:val="22"/>
          <w:u w:val="single"/>
          <w:shd w:val="clear" w:color="auto" w:fill="FFFF99"/>
          <w:rtl/>
        </w:rPr>
        <w:t>"</w:t>
      </w:r>
      <w:r w:rsidRPr="00506880">
        <w:rPr>
          <w:rStyle w:val="default"/>
          <w:rFonts w:cs="FrankRuehl" w:hint="cs"/>
          <w:noProof w:val="0"/>
          <w:vanish/>
          <w:sz w:val="18"/>
          <w:szCs w:val="22"/>
          <w:u w:val="single"/>
          <w:shd w:val="clear" w:color="auto" w:fill="FFFF99"/>
        </w:rPr>
        <w:t>Q</w:t>
      </w:r>
      <w:r w:rsidRPr="00506880">
        <w:rPr>
          <w:rStyle w:val="default"/>
          <w:rFonts w:cs="FrankRuehl" w:hint="cs"/>
          <w:noProof w:val="0"/>
          <w:vanish/>
          <w:sz w:val="18"/>
          <w:szCs w:val="22"/>
          <w:u w:val="single"/>
          <w:shd w:val="clear" w:color="auto" w:fill="FFFF99"/>
          <w:rtl/>
        </w:rPr>
        <w:t>" – כושר ההפקה המוכר לקידוח.</w:t>
      </w:r>
      <w:bookmarkEnd w:id="24"/>
    </w:p>
    <w:p w:rsidR="002F4944" w:rsidRDefault="002F4944" w:rsidP="00A14C4F">
      <w:pPr>
        <w:pStyle w:val="P00"/>
        <w:spacing w:before="72"/>
        <w:ind w:left="0" w:right="1134"/>
        <w:rPr>
          <w:rStyle w:val="default"/>
          <w:rFonts w:cs="FrankRuehl"/>
          <w:noProof w:val="0"/>
          <w:sz w:val="20"/>
          <w:rtl/>
        </w:rPr>
      </w:pPr>
      <w:bookmarkStart w:id="25" w:name="Seif5"/>
      <w:bookmarkEnd w:id="25"/>
      <w:r>
        <w:rPr>
          <w:lang w:eastAsia="en-US"/>
        </w:rPr>
        <w:pict>
          <v:rect id="Rectangle 6" o:spid="_x0000_s2058" style="position:absolute;left:0;text-align:left;margin-left:464.5pt;margin-top:8.05pt;width:75.05pt;height:19.7pt;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" o:allowincell="f" filled="f" stroked="f" strokecolor="lime" strokeweight=".25pt">
            <v:textbox inset="0,0,0,0">
              <w:txbxContent>
                <w:p w:rsidR="002F4944" w:rsidRDefault="002F4944" w:rsidP="00DD59D6">
                  <w:pPr>
                    <w:spacing w:line="160" w:lineRule="exact"/>
                    <w:jc w:val="left"/>
                    <w:rPr>
                      <w:rFonts w:cs="Miriam"/>
                      <w:noProof/>
                      <w:szCs w:val="18"/>
                      <w:rtl/>
                    </w:rPr>
                  </w:pPr>
                  <w:r>
                    <w:rPr>
                      <w:rFonts w:cs="Miriam"/>
                      <w:szCs w:val="18"/>
                      <w:rtl/>
                    </w:rPr>
                    <w:t>הפקה הכרוכה בהרמת מים חריגה</w:t>
                  </w:r>
                </w:p>
              </w:txbxContent>
            </v:textbox>
            <w10:anchorlock/>
          </v:rect>
        </w:pict>
      </w:r>
      <w:r>
        <w:rPr>
          <w:rStyle w:val="big-number"/>
          <w:rFonts w:cs="Miriam"/>
          <w:noProof w:val="0"/>
          <w:sz w:val="20"/>
          <w:szCs w:val="32"/>
          <w:rtl/>
        </w:rPr>
        <w:t>5.</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מנהל הרשות רשאי, לבקשת בעל רישיון המפיק מים מקידוח ובאישור מועצת הרשות הממשלתית, להכיר לו בתעריף ההפקה בעלויות נוספות אם מתקיימים כל אלה:</w:t>
      </w:r>
    </w:p>
    <w:p w:rsidR="002F4944" w:rsidRDefault="002F4944" w:rsidP="00B06AC3">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הממוצע השנתי של מפלס מי התהום הדינמי בקידוח בתוספת גובה ההרמה הנדרש לשם הספקת מים תקינה עולה על 170 מטרים;</w:t>
      </w:r>
    </w:p>
    <w:p w:rsidR="002F4944" w:rsidRDefault="002F4944" w:rsidP="00B06AC3">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מנהל הרשות שוכנע כי העלות הדרושה בפועל להפקת המים, כשהיא מחושבת לפי הוראות פרק ג', בשינויים המחויבים, עולה על תעריף ההפקה המוכר בעדם.</w:t>
      </w:r>
    </w:p>
    <w:p w:rsidR="002F4944" w:rsidRDefault="002F4944" w:rsidP="00A14C4F">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עדכון תעריף ההפקה לפי סעיף קטן (א) ייעשה במועד הקבוע בסעיף 18(א).</w:t>
      </w:r>
    </w:p>
    <w:p w:rsidR="00247212" w:rsidRDefault="00247212" w:rsidP="00247212">
      <w:pPr>
        <w:pStyle w:val="P00"/>
        <w:spacing w:before="72"/>
        <w:ind w:left="0" w:right="1134"/>
        <w:rPr>
          <w:rStyle w:val="default"/>
          <w:rFonts w:cs="FrankRuehl"/>
          <w:noProof w:val="0"/>
          <w:sz w:val="20"/>
          <w:rtl/>
        </w:rPr>
      </w:pPr>
      <w:bookmarkStart w:id="26" w:name="Seif26"/>
      <w:bookmarkEnd w:id="26"/>
      <w:r>
        <w:rPr>
          <w:lang w:eastAsia="en-US"/>
        </w:rPr>
        <w:pict>
          <v:rect id="_x0000_s2087" style="position:absolute;left:0;text-align:left;margin-left:464.5pt;margin-top:8.05pt;width:75.05pt;height:42.9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" o:allowincell="f" filled="f" stroked="f" strokecolor="lime" strokeweight=".25pt">
            <v:textbox inset="0,0,0,0">
              <w:txbxContent>
                <w:p w:rsidR="00247212" w:rsidRDefault="00247212" w:rsidP="00247212">
                  <w:pPr>
                    <w:spacing w:line="160" w:lineRule="exact"/>
                    <w:jc w:val="left"/>
                    <w:rPr>
                      <w:rFonts w:cs="Miriam"/>
                      <w:szCs w:val="18"/>
                      <w:rtl/>
                    </w:rPr>
                  </w:pPr>
                  <w:r>
                    <w:rPr>
                      <w:rFonts w:cs="Miriam" w:hint="cs"/>
                      <w:szCs w:val="18"/>
                      <w:rtl/>
                    </w:rPr>
                    <w:t>הספקה שמהווה הפקה</w:t>
                  </w:r>
                </w:p>
                <w:p w:rsidR="00247212" w:rsidRDefault="00247212" w:rsidP="00247212">
                  <w:pPr>
                    <w:spacing w:line="160" w:lineRule="exact"/>
                    <w:jc w:val="left"/>
                    <w:rPr>
                      <w:rFonts w:cs="Miriam"/>
                      <w:noProof/>
                      <w:sz w:val="18"/>
                      <w:szCs w:val="18"/>
                      <w:rtl/>
                    </w:rPr>
                  </w:pPr>
                  <w:r>
                    <w:rPr>
                      <w:rFonts w:cs="Miriam" w:hint="cs"/>
                      <w:noProof/>
                      <w:sz w:val="18"/>
                      <w:szCs w:val="18"/>
                      <w:rtl/>
                    </w:rPr>
                    <w:t>כללים (מס' 3) תשע"ח-2018</w:t>
                  </w:r>
                </w:p>
                <w:p w:rsidR="00B074D3" w:rsidRDefault="00B074D3" w:rsidP="00247212">
                  <w:pPr>
                    <w:spacing w:line="160" w:lineRule="exact"/>
                    <w:jc w:val="left"/>
                    <w:rPr>
                      <w:rFonts w:cs="Miriam"/>
                      <w:noProof/>
                      <w:sz w:val="18"/>
                      <w:szCs w:val="18"/>
                      <w:rtl/>
                    </w:rPr>
                  </w:pPr>
                  <w:r>
                    <w:rPr>
                      <w:rFonts w:cs="Miriam" w:hint="cs"/>
                      <w:noProof/>
                      <w:sz w:val="18"/>
                      <w:szCs w:val="18"/>
                      <w:rtl/>
                    </w:rPr>
                    <w:t>כללים תשע"ט-2018</w:t>
                  </w:r>
                </w:p>
              </w:txbxContent>
            </v:textbox>
            <w10:anchorlock/>
          </v:rect>
        </w:pict>
      </w:r>
      <w:r>
        <w:rPr>
          <w:rStyle w:val="big-number"/>
          <w:rFonts w:cs="Miriam"/>
          <w:noProof w:val="0"/>
          <w:sz w:val="20"/>
          <w:szCs w:val="32"/>
          <w:rtl/>
        </w:rPr>
        <w:t>5</w:t>
      </w:r>
      <w:r>
        <w:rPr>
          <w:rStyle w:val="default"/>
          <w:rFonts w:cs="FrankRuehl" w:hint="cs"/>
          <w:sz w:val="20"/>
          <w:rtl/>
        </w:rPr>
        <w:t>א</w:t>
      </w:r>
      <w:r w:rsidRPr="00247212">
        <w:rPr>
          <w:rStyle w:val="default"/>
          <w:rFonts w:cs="FrankRuehl"/>
          <w:sz w:val="20"/>
          <w:rtl/>
        </w:rPr>
        <w:t>.</w:t>
      </w:r>
      <w:r w:rsidRPr="00247212">
        <w:rPr>
          <w:rStyle w:val="default"/>
          <w:rFonts w:cs="FrankRuehl"/>
          <w:sz w:val="20"/>
          <w:rtl/>
        </w:rPr>
        <w:tab/>
      </w:r>
      <w:r w:rsidR="00B074D3">
        <w:rPr>
          <w:rStyle w:val="default"/>
          <w:rFonts w:cs="FrankRuehl" w:hint="cs"/>
          <w:noProof w:val="0"/>
          <w:sz w:val="20"/>
          <w:rtl/>
        </w:rPr>
        <w:t>(א)</w:t>
      </w:r>
      <w:r w:rsidR="00B074D3">
        <w:rPr>
          <w:rStyle w:val="default"/>
          <w:rFonts w:cs="FrankRuehl"/>
          <w:noProof w:val="0"/>
          <w:sz w:val="20"/>
          <w:rtl/>
        </w:rPr>
        <w:tab/>
      </w:r>
      <w:r>
        <w:rPr>
          <w:rStyle w:val="default"/>
          <w:rFonts w:cs="FrankRuehl" w:hint="cs"/>
          <w:noProof w:val="0"/>
          <w:sz w:val="20"/>
          <w:rtl/>
        </w:rPr>
        <w:t xml:space="preserve">בלי לגרוע מהוראות סעיף 3(ב), סיפק בעל רישיון הספקה מים שקיבל מבעל רישיון הפקה לבעל רישיון הספקה אחר </w:t>
      </w:r>
      <w:r>
        <w:rPr>
          <w:rStyle w:val="default"/>
          <w:rFonts w:cs="FrankRuehl"/>
          <w:noProof w:val="0"/>
          <w:sz w:val="20"/>
          <w:rtl/>
        </w:rPr>
        <w:t>–</w:t>
      </w:r>
      <w:r>
        <w:rPr>
          <w:rStyle w:val="default"/>
          <w:rFonts w:cs="FrankRuehl" w:hint="cs"/>
          <w:noProof w:val="0"/>
          <w:sz w:val="20"/>
          <w:rtl/>
        </w:rPr>
        <w:t xml:space="preserve"> יראו אותו כבעל רישיון הפקה לגבי אותם מים ותעריף ההפקה שלהם יהיה התעריף ששילם בעדם.</w:t>
      </w:r>
    </w:p>
    <w:p w:rsidR="00B074D3" w:rsidRPr="00B074D3" w:rsidRDefault="00B074D3" w:rsidP="00B074D3">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90" type="#_x0000_t202" style="position:absolute;left:0;text-align:left;margin-left:464.35pt;margin-top:7.1pt;width:78pt;height:11pt;z-index:251664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UgYtbvkCAACFBgAADgAAAAAAAAAAAAAAAAAuAgAAZHJzL2Uyb0RvYy54bWxQSwECLQAUAAYA&#10;CAAAACEA0akgreAAAAAKAQAADwAAAAAAAAAAAAAAAABTBQAAZHJzL2Rvd25yZXYueG1sUEsFBgAA&#10;AAAEAAQA8wAAAGAGAAAAAA==&#10;" filled="f" stroked="f">
            <v:textbox inset="1mm,0,1mm,0">
              <w:txbxContent>
                <w:p w:rsidR="00B074D3" w:rsidRDefault="00B074D3" w:rsidP="00B074D3">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תשע"ט-2018</w:t>
                  </w:r>
                </w:p>
              </w:txbxContent>
            </v:textbox>
            <w10:anchorlock/>
          </v:shape>
        </w:pict>
      </w:r>
      <w:r>
        <w:rPr>
          <w:rStyle w:val="default"/>
          <w:rFonts w:cs="FrankRuehl"/>
          <w:noProof w:val="0"/>
          <w:sz w:val="20"/>
          <w:rtl/>
        </w:rPr>
        <w:t>(</w:t>
      </w:r>
      <w:r w:rsidRPr="00B074D3">
        <w:rPr>
          <w:rStyle w:val="default"/>
          <w:rFonts w:cs="FrankRuehl" w:hint="cs"/>
          <w:noProof w:val="0"/>
          <w:sz w:val="20"/>
          <w:rtl/>
        </w:rPr>
        <w:t>ב)</w:t>
      </w:r>
      <w:r w:rsidRPr="00B074D3">
        <w:rPr>
          <w:rStyle w:val="default"/>
          <w:rFonts w:cs="FrankRuehl"/>
          <w:noProof w:val="0"/>
          <w:sz w:val="20"/>
          <w:rtl/>
        </w:rPr>
        <w:tab/>
      </w:r>
      <w:r w:rsidRPr="00B074D3">
        <w:rPr>
          <w:rStyle w:val="default"/>
          <w:rFonts w:cs="FrankRuehl" w:hint="cs"/>
          <w:noProof w:val="0"/>
          <w:sz w:val="20"/>
          <w:rtl/>
        </w:rPr>
        <w:t>סופקו המים לפי סעיף קטן (א), לצריכה ביתית באמצעות תשתית הולכה של בעל רשיון ההפקה שאינו ספק חד-רשותי או ספק רב-רשותי יהיה תעריף ההולכה לאותו ספק לפי החישוב בכללי שירותי תשתית ואם סופקו בשטח עירוני בהתאמות לפי סעיף 11ב לכללי תאגידי מים וביוב (חישוב עלות שירותי מים וביוב והקמת מערכות מים או ביוב), התש"ע-2009.</w:t>
      </w:r>
    </w:p>
    <w:p w:rsidR="00247212" w:rsidRPr="00F66159" w:rsidRDefault="00247212" w:rsidP="00247212">
      <w:pPr>
        <w:pStyle w:val="P00"/>
        <w:spacing w:before="0"/>
        <w:ind w:left="0" w:right="1134"/>
        <w:rPr>
          <w:rStyle w:val="default"/>
          <w:rFonts w:cs="FrankRuehl"/>
          <w:noProof w:val="0"/>
          <w:vanish/>
          <w:color w:val="FF0000"/>
          <w:sz w:val="16"/>
          <w:szCs w:val="20"/>
          <w:shd w:val="clear" w:color="auto" w:fill="FFFF99"/>
          <w:rtl/>
        </w:rPr>
      </w:pPr>
      <w:bookmarkStart w:id="27" w:name="Rov48"/>
      <w:r w:rsidRPr="00F66159">
        <w:rPr>
          <w:rStyle w:val="default"/>
          <w:rFonts w:cs="FrankRuehl" w:hint="cs"/>
          <w:noProof w:val="0"/>
          <w:vanish/>
          <w:color w:val="FF0000"/>
          <w:sz w:val="16"/>
          <w:szCs w:val="20"/>
          <w:shd w:val="clear" w:color="auto" w:fill="FFFF99"/>
          <w:rtl/>
        </w:rPr>
        <w:t>מיום 1.7.2018</w:t>
      </w:r>
    </w:p>
    <w:p w:rsidR="00247212" w:rsidRPr="00F66159" w:rsidRDefault="00247212" w:rsidP="00247212">
      <w:pPr>
        <w:pStyle w:val="P00"/>
        <w:spacing w:before="0"/>
        <w:ind w:left="0" w:right="1134"/>
        <w:rPr>
          <w:rStyle w:val="default"/>
          <w:rFonts w:cs="FrankRuehl"/>
          <w:noProof w:val="0"/>
          <w:vanish/>
          <w:sz w:val="16"/>
          <w:szCs w:val="20"/>
          <w:shd w:val="clear" w:color="auto" w:fill="FFFF99"/>
          <w:rtl/>
        </w:rPr>
      </w:pPr>
      <w:r w:rsidRPr="00F66159">
        <w:rPr>
          <w:rStyle w:val="default"/>
          <w:rFonts w:cs="FrankRuehl" w:hint="cs"/>
          <w:b/>
          <w:bCs/>
          <w:noProof w:val="0"/>
          <w:vanish/>
          <w:sz w:val="16"/>
          <w:szCs w:val="20"/>
          <w:shd w:val="clear" w:color="auto" w:fill="FFFF99"/>
          <w:rtl/>
        </w:rPr>
        <w:t>כללים (מס' 3) תשע"ח-2018</w:t>
      </w:r>
    </w:p>
    <w:p w:rsidR="00247212" w:rsidRPr="00F66159" w:rsidRDefault="00247212" w:rsidP="00247212">
      <w:pPr>
        <w:pStyle w:val="P00"/>
        <w:spacing w:before="0"/>
        <w:ind w:left="0" w:right="1134"/>
        <w:rPr>
          <w:rStyle w:val="default"/>
          <w:rFonts w:cs="FrankRuehl"/>
          <w:noProof w:val="0"/>
          <w:vanish/>
          <w:sz w:val="16"/>
          <w:szCs w:val="20"/>
          <w:shd w:val="clear" w:color="auto" w:fill="FFFF99"/>
          <w:rtl/>
        </w:rPr>
      </w:pPr>
      <w:hyperlink r:id="rId36" w:history="1">
        <w:r w:rsidRPr="00F66159">
          <w:rPr>
            <w:rStyle w:val="Hyperlink"/>
            <w:rFonts w:cs="FrankRuehl" w:hint="cs"/>
            <w:noProof w:val="0"/>
            <w:vanish/>
            <w:sz w:val="16"/>
            <w:szCs w:val="20"/>
            <w:shd w:val="clear" w:color="auto" w:fill="FFFF99"/>
            <w:rtl/>
          </w:rPr>
          <w:t>ק"ת תשע"ח מס' 8028</w:t>
        </w:r>
      </w:hyperlink>
      <w:r w:rsidRPr="00F66159">
        <w:rPr>
          <w:rStyle w:val="default"/>
          <w:rFonts w:cs="FrankRuehl" w:hint="cs"/>
          <w:noProof w:val="0"/>
          <w:vanish/>
          <w:sz w:val="16"/>
          <w:szCs w:val="20"/>
          <w:shd w:val="clear" w:color="auto" w:fill="FFFF99"/>
          <w:rtl/>
        </w:rPr>
        <w:t xml:space="preserve"> מיום 27.6.2018 עמ' 2235</w:t>
      </w:r>
    </w:p>
    <w:p w:rsidR="00247212" w:rsidRPr="00F66159" w:rsidRDefault="00247212" w:rsidP="00247212">
      <w:pPr>
        <w:pStyle w:val="P00"/>
        <w:spacing w:before="0"/>
        <w:ind w:left="0" w:right="1134"/>
        <w:rPr>
          <w:rStyle w:val="default"/>
          <w:rFonts w:cs="FrankRuehl"/>
          <w:noProof w:val="0"/>
          <w:vanish/>
          <w:sz w:val="16"/>
          <w:szCs w:val="20"/>
          <w:shd w:val="clear" w:color="auto" w:fill="FFFF99"/>
          <w:rtl/>
        </w:rPr>
      </w:pPr>
      <w:r w:rsidRPr="00F66159">
        <w:rPr>
          <w:rStyle w:val="default"/>
          <w:rFonts w:cs="FrankRuehl" w:hint="cs"/>
          <w:b/>
          <w:bCs/>
          <w:noProof w:val="0"/>
          <w:vanish/>
          <w:sz w:val="16"/>
          <w:szCs w:val="20"/>
          <w:shd w:val="clear" w:color="auto" w:fill="FFFF99"/>
          <w:rtl/>
        </w:rPr>
        <w:t>הוספת סעיף 5א</w:t>
      </w:r>
    </w:p>
    <w:p w:rsidR="00B074D3" w:rsidRPr="00F66159" w:rsidRDefault="00B074D3" w:rsidP="00247212">
      <w:pPr>
        <w:pStyle w:val="P00"/>
        <w:spacing w:before="0"/>
        <w:ind w:left="0" w:right="1134"/>
        <w:rPr>
          <w:rStyle w:val="default"/>
          <w:rFonts w:ascii="FrankRuehl" w:hAnsi="FrankRuehl" w:cs="FrankRuehl"/>
          <w:noProof w:val="0"/>
          <w:vanish/>
          <w:sz w:val="20"/>
          <w:szCs w:val="20"/>
          <w:shd w:val="clear" w:color="auto" w:fill="FFFF99"/>
          <w:rtl/>
        </w:rPr>
      </w:pPr>
    </w:p>
    <w:p w:rsidR="00B074D3" w:rsidRPr="00F66159" w:rsidRDefault="00B074D3" w:rsidP="00247212">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1.1.2019</w:t>
      </w:r>
    </w:p>
    <w:p w:rsidR="00B074D3" w:rsidRPr="00F66159" w:rsidRDefault="00B074D3" w:rsidP="00247212">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תשע"ט-2018</w:t>
      </w:r>
    </w:p>
    <w:p w:rsidR="00B074D3" w:rsidRPr="00F66159" w:rsidRDefault="00B074D3" w:rsidP="00247212">
      <w:pPr>
        <w:pStyle w:val="P00"/>
        <w:spacing w:before="0"/>
        <w:ind w:left="0" w:right="1134"/>
        <w:rPr>
          <w:rStyle w:val="default"/>
          <w:rFonts w:ascii="FrankRuehl" w:hAnsi="FrankRuehl" w:cs="FrankRuehl"/>
          <w:noProof w:val="0"/>
          <w:vanish/>
          <w:sz w:val="20"/>
          <w:szCs w:val="20"/>
          <w:shd w:val="clear" w:color="auto" w:fill="FFFF99"/>
          <w:rtl/>
        </w:rPr>
      </w:pPr>
      <w:hyperlink r:id="rId37" w:history="1">
        <w:r w:rsidRPr="00F66159">
          <w:rPr>
            <w:rStyle w:val="Hyperlink"/>
            <w:rFonts w:ascii="FrankRuehl" w:hAnsi="FrankRuehl" w:cs="FrankRuehl"/>
            <w:noProof w:val="0"/>
            <w:vanish/>
            <w:szCs w:val="20"/>
            <w:shd w:val="clear" w:color="auto" w:fill="FFFF99"/>
            <w:rtl/>
          </w:rPr>
          <w:t>ק"ת תשע"ט מס' 8135</w:t>
        </w:r>
      </w:hyperlink>
      <w:r w:rsidRPr="00F66159">
        <w:rPr>
          <w:rStyle w:val="default"/>
          <w:rFonts w:ascii="FrankRuehl" w:hAnsi="FrankRuehl" w:cs="FrankRuehl"/>
          <w:noProof w:val="0"/>
          <w:vanish/>
          <w:sz w:val="20"/>
          <w:szCs w:val="20"/>
          <w:shd w:val="clear" w:color="auto" w:fill="FFFF99"/>
          <w:rtl/>
        </w:rPr>
        <w:t xml:space="preserve"> מיום 30.12.2018 עמ' 1659</w:t>
      </w:r>
    </w:p>
    <w:p w:rsidR="00B074D3" w:rsidRPr="00F66159" w:rsidRDefault="00B074D3" w:rsidP="00B074D3">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5</w:t>
      </w:r>
      <w:r w:rsidRPr="00F66159">
        <w:rPr>
          <w:rStyle w:val="default"/>
          <w:rFonts w:cs="FrankRuehl" w:hint="cs"/>
          <w:noProof w:val="0"/>
          <w:vanish/>
          <w:sz w:val="16"/>
          <w:szCs w:val="22"/>
          <w:shd w:val="clear" w:color="auto" w:fill="FFFF99"/>
          <w:rtl/>
        </w:rPr>
        <w:t>א</w:t>
      </w:r>
      <w:r w:rsidRPr="00F66159">
        <w:rPr>
          <w:rStyle w:val="default"/>
          <w:rFonts w:cs="FrankRuehl"/>
          <w:noProof w:val="0"/>
          <w:vanish/>
          <w:sz w:val="16"/>
          <w:szCs w:val="22"/>
          <w:shd w:val="clear" w:color="auto" w:fill="FFFF99"/>
          <w:rtl/>
        </w:rPr>
        <w:t>.</w:t>
      </w:r>
      <w:r w:rsidRPr="00F66159">
        <w:rPr>
          <w:rStyle w:val="default"/>
          <w:rFonts w:cs="FrankRuehl"/>
          <w:noProof w:val="0"/>
          <w:vanish/>
          <w:sz w:val="16"/>
          <w:szCs w:val="22"/>
          <w:shd w:val="clear" w:color="auto" w:fill="FFFF99"/>
          <w:rtl/>
        </w:rPr>
        <w:tab/>
      </w:r>
      <w:r w:rsidRPr="00F66159">
        <w:rPr>
          <w:rStyle w:val="default"/>
          <w:rFonts w:cs="FrankRuehl" w:hint="cs"/>
          <w:noProof w:val="0"/>
          <w:vanish/>
          <w:sz w:val="16"/>
          <w:szCs w:val="22"/>
          <w:u w:val="single"/>
          <w:shd w:val="clear" w:color="auto" w:fill="FFFF99"/>
          <w:rtl/>
        </w:rPr>
        <w:t>(א)</w:t>
      </w:r>
      <w:r w:rsidRPr="00F66159">
        <w:rPr>
          <w:rStyle w:val="default"/>
          <w:rFonts w:cs="FrankRuehl"/>
          <w:noProof w:val="0"/>
          <w:vanish/>
          <w:sz w:val="16"/>
          <w:szCs w:val="22"/>
          <w:shd w:val="clear" w:color="auto" w:fill="FFFF99"/>
          <w:rtl/>
        </w:rPr>
        <w:tab/>
      </w:r>
      <w:r w:rsidRPr="00F66159">
        <w:rPr>
          <w:rStyle w:val="default"/>
          <w:rFonts w:cs="FrankRuehl" w:hint="cs"/>
          <w:noProof w:val="0"/>
          <w:vanish/>
          <w:sz w:val="16"/>
          <w:szCs w:val="22"/>
          <w:shd w:val="clear" w:color="auto" w:fill="FFFF99"/>
          <w:rtl/>
        </w:rPr>
        <w:t xml:space="preserve">בלי לגרוע מהוראות סעיף 3(ב), סיפק בעל רישיון הספקה מים שקיבל מבעל רישיון הפקה לבעל רישיון הספקה אחר </w:t>
      </w:r>
      <w:r w:rsidRPr="00F66159">
        <w:rPr>
          <w:rStyle w:val="default"/>
          <w:rFonts w:cs="FrankRuehl"/>
          <w:noProof w:val="0"/>
          <w:vanish/>
          <w:sz w:val="16"/>
          <w:szCs w:val="22"/>
          <w:shd w:val="clear" w:color="auto" w:fill="FFFF99"/>
          <w:rtl/>
        </w:rPr>
        <w:t>–</w:t>
      </w:r>
      <w:r w:rsidRPr="00F66159">
        <w:rPr>
          <w:rStyle w:val="default"/>
          <w:rFonts w:cs="FrankRuehl" w:hint="cs"/>
          <w:noProof w:val="0"/>
          <w:vanish/>
          <w:sz w:val="16"/>
          <w:szCs w:val="22"/>
          <w:shd w:val="clear" w:color="auto" w:fill="FFFF99"/>
          <w:rtl/>
        </w:rPr>
        <w:t xml:space="preserve"> יראו אותו כבעל רישיון הפקה לגבי אותם מים ותעריף ההפקה שלהם יהיה התעריף ששילם בעדם.</w:t>
      </w:r>
    </w:p>
    <w:p w:rsidR="00B074D3" w:rsidRPr="00B074D3" w:rsidRDefault="00B074D3" w:rsidP="00B074D3">
      <w:pPr>
        <w:pStyle w:val="P00"/>
        <w:spacing w:before="0"/>
        <w:ind w:left="0" w:right="1134"/>
        <w:rPr>
          <w:rStyle w:val="default"/>
          <w:rFonts w:cs="FrankRuehl"/>
          <w:noProof w:val="0"/>
          <w:sz w:val="2"/>
          <w:szCs w:val="2"/>
          <w:rtl/>
        </w:rPr>
      </w:pPr>
      <w:r w:rsidRPr="00F66159">
        <w:rPr>
          <w:rStyle w:val="default"/>
          <w:rFonts w:cs="FrankRuehl"/>
          <w:noProof w:val="0"/>
          <w:vanish/>
          <w:sz w:val="16"/>
          <w:szCs w:val="22"/>
          <w:shd w:val="clear" w:color="auto" w:fill="FFFF99"/>
          <w:rtl/>
        </w:rPr>
        <w:tab/>
      </w:r>
      <w:r w:rsidRPr="00F66159">
        <w:rPr>
          <w:rStyle w:val="default"/>
          <w:rFonts w:cs="FrankRuehl" w:hint="cs"/>
          <w:noProof w:val="0"/>
          <w:vanish/>
          <w:sz w:val="16"/>
          <w:szCs w:val="22"/>
          <w:u w:val="single"/>
          <w:shd w:val="clear" w:color="auto" w:fill="FFFF99"/>
          <w:rtl/>
        </w:rPr>
        <w:t>(ב)</w:t>
      </w:r>
      <w:r w:rsidRPr="00F66159">
        <w:rPr>
          <w:rStyle w:val="default"/>
          <w:rFonts w:cs="FrankRuehl"/>
          <w:noProof w:val="0"/>
          <w:vanish/>
          <w:sz w:val="16"/>
          <w:szCs w:val="22"/>
          <w:u w:val="single"/>
          <w:shd w:val="clear" w:color="auto" w:fill="FFFF99"/>
          <w:rtl/>
        </w:rPr>
        <w:tab/>
      </w:r>
      <w:r w:rsidRPr="00F66159">
        <w:rPr>
          <w:rStyle w:val="default"/>
          <w:rFonts w:cs="FrankRuehl" w:hint="cs"/>
          <w:noProof w:val="0"/>
          <w:vanish/>
          <w:sz w:val="16"/>
          <w:szCs w:val="22"/>
          <w:u w:val="single"/>
          <w:shd w:val="clear" w:color="auto" w:fill="FFFF99"/>
          <w:rtl/>
        </w:rPr>
        <w:t>סופקו המים לפי סעיף קטן (א), לצריכה ביתית באמצעות תשתית הולכה של בעל רשיון ההפקה שאינו ספק חד-רשותי או ספק רב-רשותי יהיה תעריף ההולכה לאותו ספק לפי החישוב בכללי שירותי תשתית ואם סופקו בשטח עירוני בהתאמות לפי סעיף 11ב לכללי תאגידי מים וביוב (חישוב עלות שירותי מים וביוב והקמת מערכות מים או ביוב), התש"ע-2009.</w:t>
      </w:r>
      <w:bookmarkEnd w:id="27"/>
    </w:p>
    <w:p w:rsidR="002F4944" w:rsidRDefault="002F4944" w:rsidP="00B26627">
      <w:pPr>
        <w:pStyle w:val="P00"/>
        <w:spacing w:before="72"/>
        <w:ind w:left="0" w:right="1134"/>
        <w:rPr>
          <w:rStyle w:val="default"/>
          <w:rFonts w:cs="FrankRuehl"/>
          <w:noProof w:val="0"/>
          <w:sz w:val="20"/>
          <w:rtl/>
        </w:rPr>
      </w:pPr>
      <w:bookmarkStart w:id="28" w:name="Seif6"/>
      <w:bookmarkEnd w:id="28"/>
      <w:r>
        <w:rPr>
          <w:lang w:eastAsia="en-US"/>
        </w:rPr>
        <w:pict>
          <v:rect id="Rectangle 7" o:spid="_x0000_s2059" style="position:absolute;left:0;text-align:left;margin-left:464.65pt;margin-top:8.2pt;width:75.05pt;height:36.8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" o:allowincell="f" filled="f" stroked="f" strokecolor="lime" strokeweight=".25pt">
            <v:textbox inset="0,0,0,0">
              <w:txbxContent>
                <w:p w:rsidR="002F4944" w:rsidRDefault="002F4944">
                  <w:pPr>
                    <w:spacing w:line="160" w:lineRule="exact"/>
                    <w:jc w:val="left"/>
                    <w:rPr>
                      <w:rFonts w:cs="Miriam"/>
                      <w:szCs w:val="18"/>
                      <w:rtl/>
                    </w:rPr>
                  </w:pPr>
                  <w:r>
                    <w:rPr>
                      <w:rFonts w:cs="Miriam"/>
                      <w:szCs w:val="18"/>
                      <w:rtl/>
                    </w:rPr>
                    <w:t>הפקת מים עיליים</w:t>
                  </w:r>
                </w:p>
                <w:p w:rsidR="002F4944" w:rsidRDefault="002F4944">
                  <w:pPr>
                    <w:spacing w:line="160" w:lineRule="exact"/>
                    <w:jc w:val="left"/>
                    <w:rPr>
                      <w:rFonts w:cs="Miriam"/>
                      <w:noProof/>
                      <w:szCs w:val="18"/>
                      <w:rtl/>
                    </w:rPr>
                  </w:pPr>
                  <w:r>
                    <w:rPr>
                      <w:rFonts w:cs="Miriam"/>
                      <w:noProof/>
                      <w:szCs w:val="18"/>
                      <w:rtl/>
                    </w:rPr>
                    <w:t>כללים (מס' 2) תשע"ח-2017</w:t>
                  </w:r>
                </w:p>
                <w:p w:rsidR="003249FD" w:rsidRDefault="003249FD">
                  <w:pPr>
                    <w:spacing w:line="160" w:lineRule="exact"/>
                    <w:jc w:val="left"/>
                    <w:rPr>
                      <w:rFonts w:cs="Miriam"/>
                      <w:noProof/>
                      <w:szCs w:val="18"/>
                      <w:rtl/>
                    </w:rPr>
                  </w:pPr>
                  <w:r>
                    <w:rPr>
                      <w:rFonts w:cs="Miriam" w:hint="cs"/>
                      <w:noProof/>
                      <w:szCs w:val="18"/>
                      <w:rtl/>
                    </w:rPr>
                    <w:t>כללים תש</w:t>
                  </w:r>
                  <w:r w:rsidR="00846D9E">
                    <w:rPr>
                      <w:rFonts w:cs="Miriam" w:hint="cs"/>
                      <w:noProof/>
                      <w:szCs w:val="18"/>
                      <w:rtl/>
                    </w:rPr>
                    <w:t>פ"</w:t>
                  </w:r>
                  <w:r w:rsidR="00A9182A">
                    <w:rPr>
                      <w:rFonts w:cs="Miriam" w:hint="cs"/>
                      <w:noProof/>
                      <w:szCs w:val="18"/>
                      <w:rtl/>
                    </w:rPr>
                    <w:t>ג</w:t>
                  </w:r>
                  <w:r w:rsidR="00846D9E">
                    <w:rPr>
                      <w:rFonts w:cs="Miriam" w:hint="cs"/>
                      <w:noProof/>
                      <w:szCs w:val="18"/>
                      <w:rtl/>
                    </w:rPr>
                    <w:t>-202</w:t>
                  </w:r>
                  <w:r w:rsidR="00141CAC">
                    <w:rPr>
                      <w:rFonts w:cs="Miriam" w:hint="cs"/>
                      <w:noProof/>
                      <w:szCs w:val="18"/>
                      <w:rtl/>
                    </w:rPr>
                    <w:t>2</w:t>
                  </w:r>
                </w:p>
              </w:txbxContent>
            </v:textbox>
            <w10:anchorlock/>
          </v:rect>
        </w:pict>
      </w:r>
      <w:r>
        <w:rPr>
          <w:rStyle w:val="big-number"/>
          <w:rFonts w:cs="Miriam"/>
          <w:noProof w:val="0"/>
          <w:sz w:val="20"/>
          <w:szCs w:val="32"/>
          <w:rtl/>
        </w:rPr>
        <w:t>6.</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למעט אם נקבע אחרת בתוספת השנייה, תעריף ההפקה וההולכה בעד הפקת מים עיליים הוא 0.</w:t>
      </w:r>
      <w:r w:rsidR="00A9182A">
        <w:rPr>
          <w:rStyle w:val="default"/>
          <w:rFonts w:cs="FrankRuehl" w:hint="cs"/>
          <w:noProof w:val="0"/>
          <w:sz w:val="20"/>
          <w:rtl/>
        </w:rPr>
        <w:t>300</w:t>
      </w:r>
      <w:r>
        <w:rPr>
          <w:rStyle w:val="default"/>
          <w:rFonts w:cs="FrankRuehl"/>
          <w:noProof w:val="0"/>
          <w:sz w:val="20"/>
          <w:rtl/>
        </w:rPr>
        <w:t xml:space="preserve"> שקלים חדשים למ"ק, עלות ההון למ"ק – 0.</w:t>
      </w:r>
      <w:r w:rsidR="00A9182A">
        <w:rPr>
          <w:rStyle w:val="default"/>
          <w:rFonts w:cs="FrankRuehl" w:hint="cs"/>
          <w:noProof w:val="0"/>
          <w:sz w:val="20"/>
          <w:rtl/>
        </w:rPr>
        <w:t>18</w:t>
      </w:r>
      <w:r>
        <w:rPr>
          <w:rStyle w:val="default"/>
          <w:rFonts w:cs="FrankRuehl"/>
          <w:noProof w:val="0"/>
          <w:sz w:val="20"/>
          <w:rtl/>
        </w:rPr>
        <w:t xml:space="preserve"> שקלים חדשים ושיעור קרן השיקום – 35%</w:t>
      </w:r>
      <w:r w:rsidR="00A9182A">
        <w:rPr>
          <w:rStyle w:val="default"/>
          <w:rFonts w:cs="FrankRuehl" w:hint="cs"/>
          <w:noProof w:val="0"/>
          <w:sz w:val="20"/>
          <w:rtl/>
        </w:rPr>
        <w:t xml:space="preserve">, ולמפיק שהפיק מים מעל 250,000 מ"ק בשנת הרישוי תעריף ההפקה וההולכה בעד הפקת מים עיליים הוא 0.10 שקלים חדשים למ"ק, עלות ההון למ"ק 0.06 שקלים חדשים ושיעור קרן השיקום </w:t>
      </w:r>
      <w:r w:rsidR="00A9182A">
        <w:rPr>
          <w:rStyle w:val="default"/>
          <w:rFonts w:cs="FrankRuehl"/>
          <w:noProof w:val="0"/>
          <w:sz w:val="20"/>
          <w:rtl/>
        </w:rPr>
        <w:t>–</w:t>
      </w:r>
      <w:r w:rsidR="00A9182A">
        <w:rPr>
          <w:rStyle w:val="default"/>
          <w:rFonts w:cs="FrankRuehl" w:hint="cs"/>
          <w:noProof w:val="0"/>
          <w:sz w:val="20"/>
          <w:rtl/>
        </w:rPr>
        <w:t xml:space="preserve"> 35%</w:t>
      </w:r>
      <w:r>
        <w:rPr>
          <w:rStyle w:val="default"/>
          <w:rFonts w:cs="FrankRuehl"/>
          <w:noProof w:val="0"/>
          <w:sz w:val="20"/>
          <w:rtl/>
        </w:rPr>
        <w:t>.</w:t>
      </w:r>
    </w:p>
    <w:p w:rsidR="002F4944" w:rsidRDefault="002F4944" w:rsidP="00B26627">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מועצת הרשות הממשלתית רשאית, לבקשת בעל רישיון או ביוזמת מנהל הרשות, לקבוע בתוספת השנייה, לבעל רישיון המפיק מים עיליים, תעריף הפקה והולכה לפי העלות הדרושה לכך; העלות הדרושה כאמור תחושב לפי פרק ג', בשינויים המחויבים.</w:t>
      </w:r>
    </w:p>
    <w:p w:rsidR="002F4944" w:rsidRPr="00F66159" w:rsidRDefault="002F4944" w:rsidP="00600824">
      <w:pPr>
        <w:pStyle w:val="P00"/>
        <w:spacing w:before="0"/>
        <w:ind w:left="0" w:right="1134"/>
        <w:rPr>
          <w:rStyle w:val="default"/>
          <w:rFonts w:cs="FrankRuehl"/>
          <w:noProof w:val="0"/>
          <w:vanish/>
          <w:color w:val="FF0000"/>
          <w:sz w:val="20"/>
          <w:szCs w:val="20"/>
          <w:shd w:val="clear" w:color="auto" w:fill="FFFF99"/>
          <w:rtl/>
        </w:rPr>
      </w:pPr>
      <w:bookmarkStart w:id="29" w:name="Rov52"/>
      <w:r w:rsidRPr="00F66159">
        <w:rPr>
          <w:rStyle w:val="default"/>
          <w:rFonts w:cs="FrankRuehl"/>
          <w:noProof w:val="0"/>
          <w:vanish/>
          <w:color w:val="FF0000"/>
          <w:sz w:val="20"/>
          <w:szCs w:val="20"/>
          <w:shd w:val="clear" w:color="auto" w:fill="FFFF99"/>
          <w:rtl/>
        </w:rPr>
        <w:t>מיום 1.1.2018</w:t>
      </w:r>
    </w:p>
    <w:p w:rsidR="002F4944" w:rsidRPr="00F66159" w:rsidRDefault="002F4944" w:rsidP="00600824">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600824">
      <w:pPr>
        <w:pStyle w:val="P00"/>
        <w:spacing w:before="0"/>
        <w:ind w:left="0" w:right="1134"/>
        <w:rPr>
          <w:rStyle w:val="default"/>
          <w:rFonts w:ascii="FrankRuehl" w:hAnsi="FrankRuehl" w:cs="FrankRuehl"/>
          <w:noProof w:val="0"/>
          <w:vanish/>
          <w:sz w:val="20"/>
          <w:szCs w:val="20"/>
          <w:shd w:val="clear" w:color="auto" w:fill="FFFF99"/>
          <w:rtl/>
        </w:rPr>
      </w:pPr>
      <w:hyperlink r:id="rId38"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604</w:t>
      </w:r>
    </w:p>
    <w:p w:rsidR="002F4944" w:rsidRPr="00F66159" w:rsidRDefault="002F4944" w:rsidP="00600824">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החלפת סעיף 6</w:t>
      </w:r>
    </w:p>
    <w:p w:rsidR="002F4944" w:rsidRPr="00F66159" w:rsidRDefault="002F4944" w:rsidP="00600824">
      <w:pPr>
        <w:pStyle w:val="P00"/>
        <w:ind w:left="0" w:right="1134"/>
        <w:rPr>
          <w:rStyle w:val="default"/>
          <w:rFonts w:cs="FrankRuehl"/>
          <w:noProof w:val="0"/>
          <w:vanish/>
          <w:sz w:val="20"/>
          <w:szCs w:val="20"/>
          <w:shd w:val="clear" w:color="auto" w:fill="FFFF99"/>
          <w:rtl/>
        </w:rPr>
      </w:pPr>
      <w:r w:rsidRPr="00F66159">
        <w:rPr>
          <w:rStyle w:val="default"/>
          <w:rFonts w:cs="FrankRuehl"/>
          <w:noProof w:val="0"/>
          <w:vanish/>
          <w:sz w:val="20"/>
          <w:szCs w:val="20"/>
          <w:shd w:val="clear" w:color="auto" w:fill="FFFF99"/>
          <w:rtl/>
        </w:rPr>
        <w:t>הנוסח הקודם:</w:t>
      </w:r>
    </w:p>
    <w:p w:rsidR="002F4944" w:rsidRPr="00F66159" w:rsidRDefault="002F4944" w:rsidP="00600824">
      <w:pPr>
        <w:pStyle w:val="P00"/>
        <w:spacing w:before="20"/>
        <w:ind w:left="0" w:right="1134"/>
        <w:rPr>
          <w:rStyle w:val="default"/>
          <w:rFonts w:ascii="Miriam" w:hAnsi="Miriam" w:cs="Miriam"/>
          <w:strike/>
          <w:noProof w:val="0"/>
          <w:vanish/>
          <w:sz w:val="16"/>
          <w:szCs w:val="16"/>
          <w:shd w:val="clear" w:color="auto" w:fill="FFFF99"/>
          <w:rtl/>
        </w:rPr>
      </w:pPr>
      <w:r w:rsidRPr="00F66159">
        <w:rPr>
          <w:rStyle w:val="default"/>
          <w:rFonts w:ascii="Miriam" w:hAnsi="Miriam" w:cs="Miriam" w:hint="eastAsia"/>
          <w:strike/>
          <w:noProof w:val="0"/>
          <w:vanish/>
          <w:sz w:val="16"/>
          <w:szCs w:val="16"/>
          <w:shd w:val="clear" w:color="auto" w:fill="FFFF99"/>
          <w:rtl/>
        </w:rPr>
        <w:t>הפקת</w:t>
      </w:r>
      <w:r w:rsidRPr="00F66159">
        <w:rPr>
          <w:rStyle w:val="default"/>
          <w:rFonts w:ascii="Miriam" w:hAnsi="Miriam" w:cs="Miriam"/>
          <w:strike/>
          <w:noProof w:val="0"/>
          <w:vanish/>
          <w:sz w:val="16"/>
          <w:szCs w:val="16"/>
          <w:shd w:val="clear" w:color="auto" w:fill="FFFF99"/>
          <w:rtl/>
        </w:rPr>
        <w:t xml:space="preserve"> מים עיליים</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strike/>
          <w:noProof w:val="0"/>
          <w:vanish/>
          <w:sz w:val="22"/>
          <w:szCs w:val="22"/>
          <w:shd w:val="clear" w:color="auto" w:fill="FFFF99"/>
          <w:rtl/>
        </w:rPr>
        <w:t>6.</w:t>
      </w:r>
      <w:r w:rsidRPr="00F66159">
        <w:rPr>
          <w:rStyle w:val="default"/>
          <w:rFonts w:cs="FrankRuehl"/>
          <w:strike/>
          <w:noProof w:val="0"/>
          <w:vanish/>
          <w:sz w:val="22"/>
          <w:szCs w:val="22"/>
          <w:shd w:val="clear" w:color="auto" w:fill="FFFF99"/>
          <w:rtl/>
        </w:rPr>
        <w:tab/>
        <w:t>תעריף ההפקה בעד הפקת מים עיליים יחושב לכל בעל רישיון המפיק מים עיליים לפי העלות הדרושה להפקתם; העלות הדרושה כאמור תחושב לפי הוראות פרק ג', בשינויים המחויבים.</w:t>
      </w:r>
    </w:p>
    <w:p w:rsidR="00BB36D2" w:rsidRPr="00F66159" w:rsidRDefault="00BB36D2" w:rsidP="00BB36D2">
      <w:pPr>
        <w:pStyle w:val="P00"/>
        <w:spacing w:before="0"/>
        <w:ind w:left="0" w:right="1134"/>
        <w:rPr>
          <w:rStyle w:val="default"/>
          <w:rFonts w:ascii="FrankRuehl" w:hAnsi="FrankRuehl" w:cs="FrankRuehl"/>
          <w:noProof w:val="0"/>
          <w:vanish/>
          <w:sz w:val="20"/>
          <w:szCs w:val="20"/>
          <w:shd w:val="clear" w:color="auto" w:fill="FFFF99"/>
          <w:rtl/>
        </w:rPr>
      </w:pPr>
    </w:p>
    <w:p w:rsidR="00BB36D2" w:rsidRPr="00F66159" w:rsidRDefault="00BB36D2" w:rsidP="00BB36D2">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1.1.2020</w:t>
      </w:r>
    </w:p>
    <w:p w:rsidR="00BB36D2" w:rsidRPr="00F66159" w:rsidRDefault="00BB36D2" w:rsidP="00BB36D2">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תש"ף-2019</w:t>
      </w:r>
    </w:p>
    <w:p w:rsidR="00BB36D2" w:rsidRPr="00F66159" w:rsidRDefault="00BB36D2" w:rsidP="00BB36D2">
      <w:pPr>
        <w:pStyle w:val="P00"/>
        <w:spacing w:before="0"/>
        <w:ind w:left="0" w:right="1134"/>
        <w:rPr>
          <w:rStyle w:val="default"/>
          <w:rFonts w:ascii="FrankRuehl" w:hAnsi="FrankRuehl" w:cs="FrankRuehl"/>
          <w:noProof w:val="0"/>
          <w:vanish/>
          <w:sz w:val="20"/>
          <w:szCs w:val="20"/>
          <w:shd w:val="clear" w:color="auto" w:fill="FFFF99"/>
          <w:rtl/>
        </w:rPr>
      </w:pPr>
      <w:hyperlink r:id="rId39" w:history="1">
        <w:r w:rsidRPr="00F66159">
          <w:rPr>
            <w:rStyle w:val="Hyperlink"/>
            <w:rFonts w:ascii="FrankRuehl" w:hAnsi="FrankRuehl" w:cs="FrankRuehl" w:hint="cs"/>
            <w:noProof w:val="0"/>
            <w:vanish/>
            <w:szCs w:val="20"/>
            <w:shd w:val="clear" w:color="auto" w:fill="FFFF99"/>
            <w:rtl/>
          </w:rPr>
          <w:t>ק"ת תש"ף מס' 8308</w:t>
        </w:r>
      </w:hyperlink>
      <w:r w:rsidRPr="00F66159">
        <w:rPr>
          <w:rStyle w:val="default"/>
          <w:rFonts w:ascii="FrankRuehl" w:hAnsi="FrankRuehl" w:cs="FrankRuehl" w:hint="cs"/>
          <w:noProof w:val="0"/>
          <w:vanish/>
          <w:sz w:val="20"/>
          <w:szCs w:val="20"/>
          <w:shd w:val="clear" w:color="auto" w:fill="FFFF99"/>
          <w:rtl/>
        </w:rPr>
        <w:t xml:space="preserve"> מיום 30.12.2019 עמ' 26</w:t>
      </w:r>
      <w:r w:rsidR="003249FD" w:rsidRPr="00F66159">
        <w:rPr>
          <w:rStyle w:val="default"/>
          <w:rFonts w:ascii="FrankRuehl" w:hAnsi="FrankRuehl" w:cs="FrankRuehl" w:hint="cs"/>
          <w:noProof w:val="0"/>
          <w:vanish/>
          <w:sz w:val="20"/>
          <w:szCs w:val="20"/>
          <w:shd w:val="clear" w:color="auto" w:fill="FFFF99"/>
          <w:rtl/>
        </w:rPr>
        <w:t>8</w:t>
      </w:r>
    </w:p>
    <w:p w:rsidR="00846D9E" w:rsidRPr="00F66159" w:rsidRDefault="00846D9E" w:rsidP="00846D9E">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 xml:space="preserve">למעט אם נקבע אחרת בתוספת השנייה, תעריף ההפקה וההולכה בעד הפקת מים עיליים הוא </w:t>
      </w:r>
      <w:r w:rsidRPr="00F66159">
        <w:rPr>
          <w:rStyle w:val="default"/>
          <w:rFonts w:cs="FrankRuehl"/>
          <w:strike/>
          <w:noProof w:val="0"/>
          <w:vanish/>
          <w:sz w:val="16"/>
          <w:szCs w:val="22"/>
          <w:shd w:val="clear" w:color="auto" w:fill="FFFF99"/>
          <w:rtl/>
        </w:rPr>
        <w:t>0.57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0.581</w:t>
      </w:r>
      <w:r w:rsidRPr="00F66159">
        <w:rPr>
          <w:rStyle w:val="default"/>
          <w:rFonts w:cs="FrankRuehl"/>
          <w:noProof w:val="0"/>
          <w:vanish/>
          <w:sz w:val="16"/>
          <w:szCs w:val="22"/>
          <w:shd w:val="clear" w:color="auto" w:fill="FFFF99"/>
          <w:rtl/>
        </w:rPr>
        <w:t xml:space="preserve"> שקלים חדשים למ"ק, עלות ההון למ"ק – </w:t>
      </w:r>
      <w:r w:rsidRPr="00F66159">
        <w:rPr>
          <w:rStyle w:val="default"/>
          <w:rFonts w:cs="FrankRuehl"/>
          <w:strike/>
          <w:noProof w:val="0"/>
          <w:vanish/>
          <w:sz w:val="16"/>
          <w:szCs w:val="22"/>
          <w:shd w:val="clear" w:color="auto" w:fill="FFFF99"/>
          <w:rtl/>
        </w:rPr>
        <w:t>0.36</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0.367</w:t>
      </w:r>
      <w:r w:rsidRPr="00F66159">
        <w:rPr>
          <w:rStyle w:val="default"/>
          <w:rFonts w:cs="FrankRuehl"/>
          <w:noProof w:val="0"/>
          <w:vanish/>
          <w:sz w:val="16"/>
          <w:szCs w:val="22"/>
          <w:shd w:val="clear" w:color="auto" w:fill="FFFF99"/>
          <w:rtl/>
        </w:rPr>
        <w:t xml:space="preserve"> שקלים חדשים ושיעור קרן השיקום – 35%.</w:t>
      </w:r>
    </w:p>
    <w:p w:rsidR="00846D9E" w:rsidRPr="00F66159" w:rsidRDefault="00846D9E" w:rsidP="00BB36D2">
      <w:pPr>
        <w:pStyle w:val="P00"/>
        <w:spacing w:before="0"/>
        <w:ind w:left="0" w:right="1134"/>
        <w:rPr>
          <w:rStyle w:val="default"/>
          <w:rFonts w:ascii="FrankRuehl" w:hAnsi="FrankRuehl" w:cs="FrankRuehl"/>
          <w:noProof w:val="0"/>
          <w:vanish/>
          <w:sz w:val="20"/>
          <w:szCs w:val="20"/>
          <w:shd w:val="clear" w:color="auto" w:fill="FFFF99"/>
          <w:rtl/>
        </w:rPr>
      </w:pPr>
    </w:p>
    <w:p w:rsidR="00846D9E" w:rsidRPr="00F66159" w:rsidRDefault="00846D9E" w:rsidP="00846D9E">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1.1.2021</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hyperlink r:id="rId40"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F103AA" w:rsidRPr="00F66159" w:rsidRDefault="00F103AA" w:rsidP="00F103AA">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 xml:space="preserve">למעט אם נקבע אחרת בתוספת השנייה, תעריף ההפקה וההולכה בעד הפקת מים עיליים הוא </w:t>
      </w:r>
      <w:r w:rsidRPr="00F66159">
        <w:rPr>
          <w:rStyle w:val="default"/>
          <w:rFonts w:cs="FrankRuehl"/>
          <w:strike/>
          <w:noProof w:val="0"/>
          <w:vanish/>
          <w:sz w:val="16"/>
          <w:szCs w:val="22"/>
          <w:shd w:val="clear" w:color="auto" w:fill="FFFF99"/>
          <w:rtl/>
        </w:rPr>
        <w:t>0.5</w:t>
      </w:r>
      <w:r w:rsidRPr="00F66159">
        <w:rPr>
          <w:rStyle w:val="default"/>
          <w:rFonts w:cs="FrankRuehl" w:hint="cs"/>
          <w:strike/>
          <w:noProof w:val="0"/>
          <w:vanish/>
          <w:sz w:val="16"/>
          <w:szCs w:val="22"/>
          <w:shd w:val="clear" w:color="auto" w:fill="FFFF99"/>
          <w:rtl/>
        </w:rPr>
        <w:t>81</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0.580</w:t>
      </w:r>
      <w:r w:rsidRPr="00F66159">
        <w:rPr>
          <w:rStyle w:val="default"/>
          <w:rFonts w:cs="FrankRuehl"/>
          <w:noProof w:val="0"/>
          <w:vanish/>
          <w:sz w:val="16"/>
          <w:szCs w:val="22"/>
          <w:shd w:val="clear" w:color="auto" w:fill="FFFF99"/>
          <w:rtl/>
        </w:rPr>
        <w:t xml:space="preserve"> שקלים חדשים למ"ק, עלות ההון למ"ק – </w:t>
      </w:r>
      <w:r w:rsidRPr="00F66159">
        <w:rPr>
          <w:rStyle w:val="default"/>
          <w:rFonts w:cs="FrankRuehl"/>
          <w:strike/>
          <w:noProof w:val="0"/>
          <w:vanish/>
          <w:sz w:val="16"/>
          <w:szCs w:val="22"/>
          <w:shd w:val="clear" w:color="auto" w:fill="FFFF99"/>
          <w:rtl/>
        </w:rPr>
        <w:t>0.3</w:t>
      </w:r>
      <w:r w:rsidRPr="00F66159">
        <w:rPr>
          <w:rStyle w:val="default"/>
          <w:rFonts w:cs="FrankRuehl" w:hint="cs"/>
          <w:strike/>
          <w:noProof w:val="0"/>
          <w:vanish/>
          <w:sz w:val="16"/>
          <w:szCs w:val="22"/>
          <w:shd w:val="clear" w:color="auto" w:fill="FFFF99"/>
          <w:rtl/>
        </w:rPr>
        <w:t>67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0.366</w:t>
      </w:r>
      <w:r w:rsidRPr="00F66159">
        <w:rPr>
          <w:rStyle w:val="default"/>
          <w:rFonts w:cs="FrankRuehl"/>
          <w:noProof w:val="0"/>
          <w:vanish/>
          <w:sz w:val="16"/>
          <w:szCs w:val="22"/>
          <w:shd w:val="clear" w:color="auto" w:fill="FFFF99"/>
          <w:rtl/>
        </w:rPr>
        <w:t xml:space="preserve"> שקלים חדשים ושיעור קרן השיקום – 35%.</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p>
    <w:p w:rsidR="00F103AA" w:rsidRPr="00F66159" w:rsidRDefault="00F103AA" w:rsidP="00F103A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1.1.2022</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תשפ"ב-2021</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hyperlink r:id="rId41" w:history="1">
        <w:r w:rsidRPr="00F66159">
          <w:rPr>
            <w:rStyle w:val="Hyperlink"/>
            <w:rFonts w:ascii="FrankRuehl" w:hAnsi="FrankRuehl" w:cs="FrankRuehl" w:hint="cs"/>
            <w:noProof w:val="0"/>
            <w:vanish/>
            <w:szCs w:val="20"/>
            <w:shd w:val="clear" w:color="auto" w:fill="FFFF99"/>
            <w:rtl/>
          </w:rPr>
          <w:t>ק"ת תשפ"ב מס' 9830</w:t>
        </w:r>
      </w:hyperlink>
      <w:r w:rsidRPr="00F66159">
        <w:rPr>
          <w:rStyle w:val="default"/>
          <w:rFonts w:ascii="FrankRuehl" w:hAnsi="FrankRuehl" w:cs="FrankRuehl" w:hint="cs"/>
          <w:noProof w:val="0"/>
          <w:vanish/>
          <w:sz w:val="20"/>
          <w:szCs w:val="20"/>
          <w:shd w:val="clear" w:color="auto" w:fill="FFFF99"/>
          <w:rtl/>
        </w:rPr>
        <w:t xml:space="preserve"> מיום 26.12.2021 עמ' 1306</w:t>
      </w:r>
    </w:p>
    <w:p w:rsidR="00141CAC" w:rsidRPr="00F66159" w:rsidRDefault="00141CAC" w:rsidP="00141CAC">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 xml:space="preserve">למעט אם נקבע אחרת בתוספת השנייה, תעריף ההפקה וההולכה בעד הפקת מים עיליים הוא </w:t>
      </w:r>
      <w:r w:rsidRPr="00F66159">
        <w:rPr>
          <w:rStyle w:val="default"/>
          <w:rFonts w:cs="FrankRuehl"/>
          <w:strike/>
          <w:noProof w:val="0"/>
          <w:vanish/>
          <w:sz w:val="16"/>
          <w:szCs w:val="22"/>
          <w:shd w:val="clear" w:color="auto" w:fill="FFFF99"/>
          <w:rtl/>
        </w:rPr>
        <w:t>0.5</w:t>
      </w:r>
      <w:r w:rsidRPr="00F66159">
        <w:rPr>
          <w:rStyle w:val="default"/>
          <w:rFonts w:cs="FrankRuehl" w:hint="cs"/>
          <w:strike/>
          <w:noProof w:val="0"/>
          <w:vanish/>
          <w:sz w:val="16"/>
          <w:szCs w:val="22"/>
          <w:shd w:val="clear" w:color="auto" w:fill="FFFF99"/>
          <w:rtl/>
        </w:rPr>
        <w:t>80</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0.591</w:t>
      </w:r>
      <w:r w:rsidRPr="00F66159">
        <w:rPr>
          <w:rStyle w:val="default"/>
          <w:rFonts w:cs="FrankRuehl"/>
          <w:noProof w:val="0"/>
          <w:vanish/>
          <w:sz w:val="16"/>
          <w:szCs w:val="22"/>
          <w:shd w:val="clear" w:color="auto" w:fill="FFFF99"/>
          <w:rtl/>
        </w:rPr>
        <w:t xml:space="preserve"> שקלים חדשים למ"ק, עלות ההון למ"ק – </w:t>
      </w:r>
      <w:r w:rsidRPr="00F66159">
        <w:rPr>
          <w:rStyle w:val="default"/>
          <w:rFonts w:cs="FrankRuehl"/>
          <w:strike/>
          <w:noProof w:val="0"/>
          <w:vanish/>
          <w:sz w:val="16"/>
          <w:szCs w:val="22"/>
          <w:shd w:val="clear" w:color="auto" w:fill="FFFF99"/>
          <w:rtl/>
        </w:rPr>
        <w:t>0.3</w:t>
      </w:r>
      <w:r w:rsidRPr="00F66159">
        <w:rPr>
          <w:rStyle w:val="default"/>
          <w:rFonts w:cs="FrankRuehl" w:hint="cs"/>
          <w:strike/>
          <w:noProof w:val="0"/>
          <w:vanish/>
          <w:sz w:val="16"/>
          <w:szCs w:val="22"/>
          <w:shd w:val="clear" w:color="auto" w:fill="FFFF99"/>
          <w:rtl/>
        </w:rPr>
        <w:t>66</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0.373</w:t>
      </w:r>
      <w:r w:rsidRPr="00F66159">
        <w:rPr>
          <w:rStyle w:val="default"/>
          <w:rFonts w:cs="FrankRuehl"/>
          <w:noProof w:val="0"/>
          <w:vanish/>
          <w:sz w:val="16"/>
          <w:szCs w:val="22"/>
          <w:shd w:val="clear" w:color="auto" w:fill="FFFF99"/>
          <w:rtl/>
        </w:rPr>
        <w:t xml:space="preserve"> שקלים חדשים ושיעור קרן השיקום – 35%.</w:t>
      </w:r>
    </w:p>
    <w:p w:rsidR="00141CAC" w:rsidRPr="00F66159" w:rsidRDefault="00141CAC" w:rsidP="00141CAC">
      <w:pPr>
        <w:pStyle w:val="P00"/>
        <w:spacing w:before="0"/>
        <w:ind w:left="0" w:right="1134"/>
        <w:rPr>
          <w:rStyle w:val="default"/>
          <w:rFonts w:ascii="FrankRuehl" w:hAnsi="FrankRuehl" w:cs="FrankRuehl"/>
          <w:noProof w:val="0"/>
          <w:vanish/>
          <w:sz w:val="20"/>
          <w:szCs w:val="20"/>
          <w:shd w:val="clear" w:color="auto" w:fill="FFFF99"/>
          <w:rtl/>
        </w:rPr>
      </w:pPr>
    </w:p>
    <w:p w:rsidR="00141CAC" w:rsidRPr="00F66159" w:rsidRDefault="00141CAC" w:rsidP="00141CAC">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1.7.2022</w:t>
      </w:r>
    </w:p>
    <w:p w:rsidR="00141CAC" w:rsidRPr="00F66159" w:rsidRDefault="00141CAC" w:rsidP="00141CAC">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(מס' 2) תשפ"ב-2022</w:t>
      </w:r>
    </w:p>
    <w:p w:rsidR="00141CAC" w:rsidRPr="00F66159" w:rsidRDefault="00141CAC" w:rsidP="00141CAC">
      <w:pPr>
        <w:pStyle w:val="P00"/>
        <w:spacing w:before="0"/>
        <w:ind w:left="0" w:right="1134"/>
        <w:rPr>
          <w:rStyle w:val="default"/>
          <w:rFonts w:ascii="FrankRuehl" w:hAnsi="FrankRuehl" w:cs="FrankRuehl"/>
          <w:noProof w:val="0"/>
          <w:vanish/>
          <w:sz w:val="20"/>
          <w:szCs w:val="20"/>
          <w:shd w:val="clear" w:color="auto" w:fill="FFFF99"/>
          <w:rtl/>
        </w:rPr>
      </w:pPr>
      <w:hyperlink r:id="rId42" w:history="1">
        <w:r w:rsidRPr="00F66159">
          <w:rPr>
            <w:rStyle w:val="Hyperlink"/>
            <w:rFonts w:ascii="FrankRuehl" w:hAnsi="FrankRuehl" w:cs="FrankRuehl" w:hint="cs"/>
            <w:noProof w:val="0"/>
            <w:vanish/>
            <w:szCs w:val="20"/>
            <w:shd w:val="clear" w:color="auto" w:fill="FFFF99"/>
            <w:rtl/>
          </w:rPr>
          <w:t>ק"ת תשפ"ב מס' 10224</w:t>
        </w:r>
      </w:hyperlink>
      <w:r w:rsidRPr="00F66159">
        <w:rPr>
          <w:rStyle w:val="default"/>
          <w:rFonts w:ascii="FrankRuehl" w:hAnsi="FrankRuehl" w:cs="FrankRuehl" w:hint="cs"/>
          <w:noProof w:val="0"/>
          <w:vanish/>
          <w:sz w:val="20"/>
          <w:szCs w:val="20"/>
          <w:shd w:val="clear" w:color="auto" w:fill="FFFF99"/>
          <w:rtl/>
        </w:rPr>
        <w:t xml:space="preserve"> מיום 26.6.2022 עמ' 3274</w:t>
      </w:r>
    </w:p>
    <w:p w:rsidR="00A9182A" w:rsidRPr="00F66159" w:rsidRDefault="00A9182A" w:rsidP="00A9182A">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 xml:space="preserve">למעט אם נקבע אחרת בתוספת השנייה, תעריף ההפקה וההולכה בעד הפקת מים עיליים הוא </w:t>
      </w:r>
      <w:r w:rsidRPr="00F66159">
        <w:rPr>
          <w:rStyle w:val="default"/>
          <w:rFonts w:cs="FrankRuehl"/>
          <w:strike/>
          <w:noProof w:val="0"/>
          <w:vanish/>
          <w:sz w:val="16"/>
          <w:szCs w:val="22"/>
          <w:shd w:val="clear" w:color="auto" w:fill="FFFF99"/>
          <w:rtl/>
        </w:rPr>
        <w:t>0.</w:t>
      </w:r>
      <w:r w:rsidRPr="00F66159">
        <w:rPr>
          <w:rStyle w:val="default"/>
          <w:rFonts w:cs="FrankRuehl" w:hint="cs"/>
          <w:strike/>
          <w:noProof w:val="0"/>
          <w:vanish/>
          <w:sz w:val="16"/>
          <w:szCs w:val="22"/>
          <w:shd w:val="clear" w:color="auto" w:fill="FFFF99"/>
          <w:rtl/>
        </w:rPr>
        <w:t>591</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0.611</w:t>
      </w:r>
      <w:r w:rsidRPr="00F66159">
        <w:rPr>
          <w:rStyle w:val="default"/>
          <w:rFonts w:cs="FrankRuehl"/>
          <w:noProof w:val="0"/>
          <w:vanish/>
          <w:sz w:val="16"/>
          <w:szCs w:val="22"/>
          <w:shd w:val="clear" w:color="auto" w:fill="FFFF99"/>
          <w:rtl/>
        </w:rPr>
        <w:t xml:space="preserve"> שקלים חדשים למ"ק, עלות ההון למ"ק – </w:t>
      </w:r>
      <w:r w:rsidRPr="00F66159">
        <w:rPr>
          <w:rStyle w:val="default"/>
          <w:rFonts w:cs="FrankRuehl"/>
          <w:strike/>
          <w:noProof w:val="0"/>
          <w:vanish/>
          <w:sz w:val="16"/>
          <w:szCs w:val="22"/>
          <w:shd w:val="clear" w:color="auto" w:fill="FFFF99"/>
          <w:rtl/>
        </w:rPr>
        <w:t>0.</w:t>
      </w:r>
      <w:r w:rsidRPr="00F66159">
        <w:rPr>
          <w:rStyle w:val="default"/>
          <w:rFonts w:cs="FrankRuehl" w:hint="cs"/>
          <w:strike/>
          <w:noProof w:val="0"/>
          <w:vanish/>
          <w:sz w:val="16"/>
          <w:szCs w:val="22"/>
          <w:shd w:val="clear" w:color="auto" w:fill="FFFF99"/>
          <w:rtl/>
        </w:rPr>
        <w:t>373</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0.386</w:t>
      </w:r>
      <w:r w:rsidRPr="00F66159">
        <w:rPr>
          <w:rStyle w:val="default"/>
          <w:rFonts w:cs="FrankRuehl"/>
          <w:noProof w:val="0"/>
          <w:vanish/>
          <w:sz w:val="16"/>
          <w:szCs w:val="22"/>
          <w:shd w:val="clear" w:color="auto" w:fill="FFFF99"/>
          <w:rtl/>
        </w:rPr>
        <w:t xml:space="preserve"> שקלים חדשים ושיעור קרן השיקום – 35%.</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p>
    <w:p w:rsidR="00A9182A" w:rsidRPr="00F66159" w:rsidRDefault="00A9182A" w:rsidP="00A9182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1.1.2023</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hyperlink r:id="rId43"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החלפת סעיף קטן 6(א)</w:t>
      </w:r>
    </w:p>
    <w:p w:rsidR="00A9182A" w:rsidRPr="00F66159" w:rsidRDefault="00A9182A" w:rsidP="00A9182A">
      <w:pPr>
        <w:pStyle w:val="P0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noProof w:val="0"/>
          <w:vanish/>
          <w:sz w:val="20"/>
          <w:szCs w:val="20"/>
          <w:shd w:val="clear" w:color="auto" w:fill="FFFF99"/>
          <w:rtl/>
        </w:rPr>
        <w:t>הנוסח הקודם:</w:t>
      </w:r>
    </w:p>
    <w:p w:rsidR="00BB36D2" w:rsidRPr="00A9182A" w:rsidRDefault="00BB36D2" w:rsidP="00A9182A">
      <w:pPr>
        <w:pStyle w:val="P00"/>
        <w:spacing w:before="0"/>
        <w:ind w:left="0" w:right="1134"/>
        <w:rPr>
          <w:rStyle w:val="default"/>
          <w:rFonts w:cs="FrankRuehl"/>
          <w:strike/>
          <w:noProof w:val="0"/>
          <w:sz w:val="2"/>
          <w:szCs w:val="2"/>
          <w:rtl/>
        </w:rPr>
      </w:pPr>
      <w:r w:rsidRPr="00F66159">
        <w:rPr>
          <w:rStyle w:val="default"/>
          <w:rFonts w:cs="FrankRuehl"/>
          <w:vanish/>
          <w:sz w:val="16"/>
          <w:szCs w:val="22"/>
          <w:shd w:val="clear" w:color="auto" w:fill="FFFF99"/>
          <w:rtl/>
        </w:rPr>
        <w:tab/>
      </w:r>
      <w:r w:rsidRPr="00F66159">
        <w:rPr>
          <w:rStyle w:val="default"/>
          <w:rFonts w:cs="FrankRuehl"/>
          <w:strike/>
          <w:noProof w:val="0"/>
          <w:vanish/>
          <w:sz w:val="16"/>
          <w:szCs w:val="22"/>
          <w:shd w:val="clear" w:color="auto" w:fill="FFFF99"/>
          <w:rtl/>
        </w:rPr>
        <w:t>(א)</w:t>
      </w:r>
      <w:r w:rsidRPr="00F66159">
        <w:rPr>
          <w:rStyle w:val="default"/>
          <w:rFonts w:cs="FrankRuehl"/>
          <w:strike/>
          <w:noProof w:val="0"/>
          <w:vanish/>
          <w:sz w:val="16"/>
          <w:szCs w:val="22"/>
          <w:shd w:val="clear" w:color="auto" w:fill="FFFF99"/>
          <w:rtl/>
        </w:rPr>
        <w:tab/>
        <w:t xml:space="preserve">למעט אם נקבע אחרת בתוספת השנייה, תעריף ההפקה וההולכה בעד הפקת מים עיליים הוא </w:t>
      </w:r>
      <w:r w:rsidR="003249FD" w:rsidRPr="00F66159">
        <w:rPr>
          <w:rStyle w:val="default"/>
          <w:rFonts w:cs="FrankRuehl" w:hint="cs"/>
          <w:strike/>
          <w:noProof w:val="0"/>
          <w:vanish/>
          <w:sz w:val="16"/>
          <w:szCs w:val="22"/>
          <w:shd w:val="clear" w:color="auto" w:fill="FFFF99"/>
          <w:rtl/>
        </w:rPr>
        <w:t>0.</w:t>
      </w:r>
      <w:r w:rsidR="00141CAC" w:rsidRPr="00F66159">
        <w:rPr>
          <w:rStyle w:val="default"/>
          <w:rFonts w:cs="FrankRuehl" w:hint="cs"/>
          <w:strike/>
          <w:noProof w:val="0"/>
          <w:vanish/>
          <w:sz w:val="16"/>
          <w:szCs w:val="22"/>
          <w:shd w:val="clear" w:color="auto" w:fill="FFFF99"/>
          <w:rtl/>
        </w:rPr>
        <w:t>611</w:t>
      </w:r>
      <w:r w:rsidRPr="00F66159">
        <w:rPr>
          <w:rStyle w:val="default"/>
          <w:rFonts w:cs="FrankRuehl"/>
          <w:strike/>
          <w:noProof w:val="0"/>
          <w:vanish/>
          <w:sz w:val="16"/>
          <w:szCs w:val="22"/>
          <w:shd w:val="clear" w:color="auto" w:fill="FFFF99"/>
          <w:rtl/>
        </w:rPr>
        <w:t xml:space="preserve"> שקלים חדשים למ"ק, עלות ההון למ"ק – </w:t>
      </w:r>
      <w:r w:rsidR="003249FD" w:rsidRPr="00F66159">
        <w:rPr>
          <w:rStyle w:val="default"/>
          <w:rFonts w:cs="FrankRuehl" w:hint="cs"/>
          <w:strike/>
          <w:noProof w:val="0"/>
          <w:vanish/>
          <w:sz w:val="16"/>
          <w:szCs w:val="22"/>
          <w:shd w:val="clear" w:color="auto" w:fill="FFFF99"/>
          <w:rtl/>
        </w:rPr>
        <w:t>0.</w:t>
      </w:r>
      <w:r w:rsidR="00141CAC" w:rsidRPr="00F66159">
        <w:rPr>
          <w:rStyle w:val="default"/>
          <w:rFonts w:cs="FrankRuehl" w:hint="cs"/>
          <w:strike/>
          <w:noProof w:val="0"/>
          <w:vanish/>
          <w:sz w:val="16"/>
          <w:szCs w:val="22"/>
          <w:shd w:val="clear" w:color="auto" w:fill="FFFF99"/>
          <w:rtl/>
        </w:rPr>
        <w:t>386</w:t>
      </w:r>
      <w:r w:rsidRPr="00F66159">
        <w:rPr>
          <w:rStyle w:val="default"/>
          <w:rFonts w:cs="FrankRuehl"/>
          <w:strike/>
          <w:noProof w:val="0"/>
          <w:vanish/>
          <w:sz w:val="16"/>
          <w:szCs w:val="22"/>
          <w:shd w:val="clear" w:color="auto" w:fill="FFFF99"/>
          <w:rtl/>
        </w:rPr>
        <w:t xml:space="preserve"> שקלים חדשים ושיעור קרן השיקום – 35%.</w:t>
      </w:r>
      <w:bookmarkEnd w:id="29"/>
    </w:p>
    <w:p w:rsidR="002F4944" w:rsidRDefault="002F4944" w:rsidP="00B26627">
      <w:pPr>
        <w:pStyle w:val="P00"/>
        <w:spacing w:before="72"/>
        <w:ind w:left="0" w:right="1134"/>
        <w:rPr>
          <w:rStyle w:val="default"/>
          <w:rFonts w:cs="FrankRuehl"/>
          <w:noProof w:val="0"/>
          <w:sz w:val="20"/>
          <w:rtl/>
        </w:rPr>
      </w:pPr>
      <w:bookmarkStart w:id="30" w:name="Seif7"/>
      <w:bookmarkEnd w:id="30"/>
      <w:r>
        <w:rPr>
          <w:lang w:eastAsia="en-US"/>
        </w:rPr>
        <w:pict>
          <v:rect id="Rectangle 8" o:spid="_x0000_s2060" style="position:absolute;left:0;text-align:left;margin-left:464.5pt;margin-top:8.05pt;width:75.05pt;height:12.1pt;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הפקת מים מותפלים</w:t>
                  </w:r>
                </w:p>
              </w:txbxContent>
            </v:textbox>
            <w10:anchorlock/>
          </v:rect>
        </w:pict>
      </w:r>
      <w:r>
        <w:rPr>
          <w:rStyle w:val="big-number"/>
          <w:rFonts w:cs="Miriam"/>
          <w:noProof w:val="0"/>
          <w:sz w:val="20"/>
          <w:szCs w:val="32"/>
          <w:rtl/>
        </w:rPr>
        <w:t>7.</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תעריף ההפקה בעד מים מותפלים שסופקו לרשות המים הארצית יהיה המחיר בעד רכישת אספקת שירותי מים מותפלים בשביל אותם מים, שנקבע בין מפעיל מיתקן ההתפלה לבין ממשלת ישראל או בהוראת המנהל, לפי העניין.</w:t>
      </w:r>
    </w:p>
    <w:p w:rsidR="002F4944" w:rsidRDefault="003249FD" w:rsidP="003249FD">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92" type="#_x0000_t202" style="position:absolute;left:0;text-align:left;margin-left:464.35pt;margin-top:7.1pt;width:78pt;height:11pt;z-index:251665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UgYtbvkCAACFBgAADgAAAAAAAAAAAAAAAAAuAgAAZHJzL2Uyb0RvYy54bWxQSwECLQAUAAYA&#10;CAAAACEA0akgreAAAAAKAQAADwAAAAAAAAAAAAAAAABTBQAAZHJzL2Rvd25yZXYueG1sUEsFBgAA&#10;AAAEAAQA8wAAAGAGAAAAAA==&#10;" filled="f" stroked="f">
            <v:textbox inset="1mm,0,1mm,0">
              <w:txbxContent>
                <w:p w:rsidR="003249FD" w:rsidRDefault="003249FD" w:rsidP="003249FD">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תש</w:t>
                  </w:r>
                  <w:r w:rsidR="00846D9E">
                    <w:rPr>
                      <w:rFonts w:cs="Miriam" w:hint="cs"/>
                      <w:sz w:val="18"/>
                      <w:szCs w:val="18"/>
                      <w:rtl/>
                    </w:rPr>
                    <w:t>פ"</w:t>
                  </w:r>
                  <w:r w:rsidR="00A9182A">
                    <w:rPr>
                      <w:rFonts w:cs="Miriam" w:hint="cs"/>
                      <w:sz w:val="18"/>
                      <w:szCs w:val="18"/>
                      <w:rtl/>
                    </w:rPr>
                    <w:t>ג</w:t>
                  </w:r>
                  <w:r w:rsidR="00846D9E">
                    <w:rPr>
                      <w:rFonts w:cs="Miriam" w:hint="cs"/>
                      <w:sz w:val="18"/>
                      <w:szCs w:val="18"/>
                      <w:rtl/>
                    </w:rPr>
                    <w:t>-202</w:t>
                  </w:r>
                  <w:r w:rsidR="00A9182A">
                    <w:rPr>
                      <w:rFonts w:cs="Miriam" w:hint="cs"/>
                      <w:sz w:val="18"/>
                      <w:szCs w:val="18"/>
                      <w:rtl/>
                    </w:rPr>
                    <w:t>2</w:t>
                  </w:r>
                </w:p>
              </w:txbxContent>
            </v:textbox>
            <w10:anchorlock/>
          </v:shape>
        </w:pict>
      </w:r>
      <w:r>
        <w:rPr>
          <w:rStyle w:val="default"/>
          <w:rFonts w:cs="FrankRuehl"/>
          <w:noProof w:val="0"/>
          <w:sz w:val="20"/>
          <w:rtl/>
        </w:rPr>
        <w:t>(</w:t>
      </w:r>
      <w:r w:rsidRPr="00B074D3">
        <w:rPr>
          <w:rStyle w:val="default"/>
          <w:rFonts w:cs="FrankRuehl" w:hint="cs"/>
          <w:noProof w:val="0"/>
          <w:sz w:val="20"/>
          <w:rtl/>
        </w:rPr>
        <w:t>ב)</w:t>
      </w:r>
      <w:r w:rsidRPr="00B074D3">
        <w:rPr>
          <w:rStyle w:val="default"/>
          <w:rFonts w:cs="FrankRuehl"/>
          <w:noProof w:val="0"/>
          <w:sz w:val="20"/>
          <w:rtl/>
        </w:rPr>
        <w:tab/>
      </w:r>
      <w:r w:rsidR="002F4944">
        <w:rPr>
          <w:rStyle w:val="default"/>
          <w:rFonts w:cs="FrankRuehl"/>
          <w:noProof w:val="0"/>
          <w:sz w:val="20"/>
          <w:rtl/>
        </w:rPr>
        <w:t>תעריף ההפקה בעד מ"ק מים מותפלים ששימש לצריכה עצמית, למעט מים מותפלים ששימשו בתהליך הייצור ולרבות מים שסופקו לאחרים – 1.</w:t>
      </w:r>
      <w:r w:rsidR="00A9182A">
        <w:rPr>
          <w:rStyle w:val="default"/>
          <w:rFonts w:cs="FrankRuehl" w:hint="cs"/>
          <w:noProof w:val="0"/>
          <w:sz w:val="20"/>
          <w:rtl/>
        </w:rPr>
        <w:t>313</w:t>
      </w:r>
      <w:r w:rsidR="002F4944">
        <w:rPr>
          <w:rStyle w:val="default"/>
          <w:rFonts w:cs="FrankRuehl"/>
          <w:noProof w:val="0"/>
          <w:sz w:val="20"/>
          <w:rtl/>
        </w:rPr>
        <w:t xml:space="preserve"> שקלים חדשים למ"ק.</w:t>
      </w:r>
    </w:p>
    <w:p w:rsidR="003249FD" w:rsidRPr="00F66159" w:rsidRDefault="003249FD" w:rsidP="003249FD">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31" w:name="Rov53"/>
      <w:r w:rsidRPr="00F66159">
        <w:rPr>
          <w:rStyle w:val="default"/>
          <w:rFonts w:ascii="FrankRuehl" w:hAnsi="FrankRuehl" w:cs="FrankRuehl" w:hint="cs"/>
          <w:noProof w:val="0"/>
          <w:vanish/>
          <w:color w:val="FF0000"/>
          <w:sz w:val="20"/>
          <w:szCs w:val="20"/>
          <w:shd w:val="clear" w:color="auto" w:fill="FFFF99"/>
          <w:rtl/>
        </w:rPr>
        <w:t>מיום 1.1.2020</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תש"ף-2019</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hyperlink r:id="rId44" w:history="1">
        <w:r w:rsidRPr="00F66159">
          <w:rPr>
            <w:rStyle w:val="Hyperlink"/>
            <w:rFonts w:ascii="FrankRuehl" w:hAnsi="FrankRuehl" w:cs="FrankRuehl" w:hint="cs"/>
            <w:noProof w:val="0"/>
            <w:vanish/>
            <w:szCs w:val="20"/>
            <w:shd w:val="clear" w:color="auto" w:fill="FFFF99"/>
            <w:rtl/>
          </w:rPr>
          <w:t>ק"ת תש"ף מס' 8308</w:t>
        </w:r>
      </w:hyperlink>
      <w:r w:rsidRPr="00F66159">
        <w:rPr>
          <w:rStyle w:val="default"/>
          <w:rFonts w:ascii="FrankRuehl" w:hAnsi="FrankRuehl" w:cs="FrankRuehl" w:hint="cs"/>
          <w:noProof w:val="0"/>
          <w:vanish/>
          <w:sz w:val="20"/>
          <w:szCs w:val="20"/>
          <w:shd w:val="clear" w:color="auto" w:fill="FFFF99"/>
          <w:rtl/>
        </w:rPr>
        <w:t xml:space="preserve"> מיום 30.12.2019 עמ' 268</w:t>
      </w:r>
    </w:p>
    <w:p w:rsidR="00846D9E" w:rsidRPr="00F66159" w:rsidRDefault="00846D9E" w:rsidP="00846D9E">
      <w:pPr>
        <w:pStyle w:val="P00"/>
        <w:ind w:left="0"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ab/>
        <w:t>(ב)</w:t>
      </w:r>
      <w:r w:rsidRPr="00F66159">
        <w:rPr>
          <w:rStyle w:val="default"/>
          <w:rFonts w:cs="FrankRuehl"/>
          <w:noProof w:val="0"/>
          <w:vanish/>
          <w:sz w:val="16"/>
          <w:szCs w:val="22"/>
          <w:shd w:val="clear" w:color="auto" w:fill="FFFF99"/>
          <w:rtl/>
        </w:rPr>
        <w:tab/>
        <w:t xml:space="preserve">תעריף ההפקה בעד מ"ק מים מותפלים ששימש לצריכה עצמית, למעט מים מותפלים ששימשו בתהליך הייצור ולרבות מים שסופקו לאחרים – </w:t>
      </w:r>
      <w:r w:rsidRPr="00F66159">
        <w:rPr>
          <w:rStyle w:val="default"/>
          <w:rFonts w:cs="FrankRuehl"/>
          <w:strike/>
          <w:noProof w:val="0"/>
          <w:vanish/>
          <w:sz w:val="16"/>
          <w:szCs w:val="22"/>
          <w:shd w:val="clear" w:color="auto" w:fill="FFFF99"/>
          <w:rtl/>
        </w:rPr>
        <w:t>1.2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1.222</w:t>
      </w:r>
      <w:r w:rsidRPr="00F66159">
        <w:rPr>
          <w:rStyle w:val="default"/>
          <w:rFonts w:cs="FrankRuehl"/>
          <w:noProof w:val="0"/>
          <w:vanish/>
          <w:sz w:val="16"/>
          <w:szCs w:val="22"/>
          <w:shd w:val="clear" w:color="auto" w:fill="FFFF99"/>
          <w:rtl/>
        </w:rPr>
        <w:t xml:space="preserve"> שקלים חדשים למ"ק.</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p>
    <w:p w:rsidR="00846D9E" w:rsidRPr="00F66159" w:rsidRDefault="00846D9E" w:rsidP="00846D9E">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1.1.2021</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hyperlink r:id="rId45"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F103AA" w:rsidRPr="00F66159" w:rsidRDefault="00F103AA" w:rsidP="00F103AA">
      <w:pPr>
        <w:pStyle w:val="P00"/>
        <w:ind w:left="0"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ab/>
        <w:t>(ב)</w:t>
      </w:r>
      <w:r w:rsidRPr="00F66159">
        <w:rPr>
          <w:rStyle w:val="default"/>
          <w:rFonts w:cs="FrankRuehl"/>
          <w:noProof w:val="0"/>
          <w:vanish/>
          <w:sz w:val="16"/>
          <w:szCs w:val="22"/>
          <w:shd w:val="clear" w:color="auto" w:fill="FFFF99"/>
          <w:rtl/>
        </w:rPr>
        <w:tab/>
        <w:t xml:space="preserve">תעריף ההפקה בעד מ"ק מים מותפלים ששימש לצריכה עצמית, למעט מים מותפלים ששימשו בתהליך הייצור ולרבות מים שסופקו לאחרים – </w:t>
      </w:r>
      <w:r w:rsidRPr="00F66159">
        <w:rPr>
          <w:rStyle w:val="default"/>
          <w:rFonts w:cs="FrankRuehl"/>
          <w:strike/>
          <w:noProof w:val="0"/>
          <w:vanish/>
          <w:sz w:val="16"/>
          <w:szCs w:val="22"/>
          <w:shd w:val="clear" w:color="auto" w:fill="FFFF99"/>
          <w:rtl/>
        </w:rPr>
        <w:t>1.</w:t>
      </w:r>
      <w:r w:rsidRPr="00F66159">
        <w:rPr>
          <w:rStyle w:val="default"/>
          <w:rFonts w:cs="FrankRuehl" w:hint="cs"/>
          <w:strike/>
          <w:noProof w:val="0"/>
          <w:vanish/>
          <w:sz w:val="16"/>
          <w:szCs w:val="22"/>
          <w:shd w:val="clear" w:color="auto" w:fill="FFFF99"/>
          <w:rtl/>
        </w:rPr>
        <w:t>22</w:t>
      </w:r>
      <w:r w:rsidRPr="00F66159">
        <w:rPr>
          <w:rStyle w:val="default"/>
          <w:rFonts w:cs="FrankRuehl"/>
          <w:strike/>
          <w:noProof w:val="0"/>
          <w:vanish/>
          <w:sz w:val="16"/>
          <w:szCs w:val="22"/>
          <w:shd w:val="clear" w:color="auto" w:fill="FFFF99"/>
          <w:rtl/>
        </w:rPr>
        <w:t>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1.219</w:t>
      </w:r>
      <w:r w:rsidRPr="00F66159">
        <w:rPr>
          <w:rStyle w:val="default"/>
          <w:rFonts w:cs="FrankRuehl"/>
          <w:noProof w:val="0"/>
          <w:vanish/>
          <w:sz w:val="16"/>
          <w:szCs w:val="22"/>
          <w:shd w:val="clear" w:color="auto" w:fill="FFFF99"/>
          <w:rtl/>
        </w:rPr>
        <w:t xml:space="preserve"> שקלים חדשים למ"ק.</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p>
    <w:p w:rsidR="00F103AA" w:rsidRPr="00F66159" w:rsidRDefault="00F103AA" w:rsidP="00F103A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1.1.2022</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תשפ"ב-2021</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hyperlink r:id="rId46" w:history="1">
        <w:r w:rsidRPr="00F66159">
          <w:rPr>
            <w:rStyle w:val="Hyperlink"/>
            <w:rFonts w:ascii="FrankRuehl" w:hAnsi="FrankRuehl" w:cs="FrankRuehl" w:hint="cs"/>
            <w:noProof w:val="0"/>
            <w:vanish/>
            <w:szCs w:val="20"/>
            <w:shd w:val="clear" w:color="auto" w:fill="FFFF99"/>
            <w:rtl/>
          </w:rPr>
          <w:t>ק"ת תשפ"ב מס' 9830</w:t>
        </w:r>
      </w:hyperlink>
      <w:r w:rsidRPr="00F66159">
        <w:rPr>
          <w:rStyle w:val="default"/>
          <w:rFonts w:ascii="FrankRuehl" w:hAnsi="FrankRuehl" w:cs="FrankRuehl" w:hint="cs"/>
          <w:noProof w:val="0"/>
          <w:vanish/>
          <w:sz w:val="20"/>
          <w:szCs w:val="20"/>
          <w:shd w:val="clear" w:color="auto" w:fill="FFFF99"/>
          <w:rtl/>
        </w:rPr>
        <w:t xml:space="preserve"> מיום 26.12.2021 עמ' 1306</w:t>
      </w:r>
    </w:p>
    <w:p w:rsidR="00A9182A" w:rsidRPr="00F66159" w:rsidRDefault="00A9182A" w:rsidP="00A9182A">
      <w:pPr>
        <w:pStyle w:val="P00"/>
        <w:ind w:left="0"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ab/>
        <w:t>(ב)</w:t>
      </w:r>
      <w:r w:rsidRPr="00F66159">
        <w:rPr>
          <w:rStyle w:val="default"/>
          <w:rFonts w:cs="FrankRuehl"/>
          <w:noProof w:val="0"/>
          <w:vanish/>
          <w:sz w:val="16"/>
          <w:szCs w:val="22"/>
          <w:shd w:val="clear" w:color="auto" w:fill="FFFF99"/>
          <w:rtl/>
        </w:rPr>
        <w:tab/>
        <w:t xml:space="preserve">תעריף ההפקה בעד מ"ק מים מותפלים ששימש לצריכה עצמית, למעט מים מותפלים ששימשו בתהליך הייצור ולרבות מים שסופקו לאחרים – </w:t>
      </w:r>
      <w:r w:rsidRPr="00F66159">
        <w:rPr>
          <w:rStyle w:val="default"/>
          <w:rFonts w:cs="FrankRuehl"/>
          <w:strike/>
          <w:noProof w:val="0"/>
          <w:vanish/>
          <w:sz w:val="16"/>
          <w:szCs w:val="22"/>
          <w:shd w:val="clear" w:color="auto" w:fill="FFFF99"/>
          <w:rtl/>
        </w:rPr>
        <w:t>1.</w:t>
      </w:r>
      <w:r w:rsidRPr="00F66159">
        <w:rPr>
          <w:rStyle w:val="default"/>
          <w:rFonts w:cs="FrankRuehl" w:hint="cs"/>
          <w:strike/>
          <w:noProof w:val="0"/>
          <w:vanish/>
          <w:sz w:val="16"/>
          <w:szCs w:val="22"/>
          <w:shd w:val="clear" w:color="auto" w:fill="FFFF99"/>
          <w:rtl/>
        </w:rPr>
        <w:t>219</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1.242</w:t>
      </w:r>
      <w:r w:rsidRPr="00F66159">
        <w:rPr>
          <w:rStyle w:val="default"/>
          <w:rFonts w:cs="FrankRuehl"/>
          <w:noProof w:val="0"/>
          <w:vanish/>
          <w:sz w:val="16"/>
          <w:szCs w:val="22"/>
          <w:shd w:val="clear" w:color="auto" w:fill="FFFF99"/>
          <w:rtl/>
        </w:rPr>
        <w:t xml:space="preserve"> שקלים חדשים למ"ק.</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p>
    <w:p w:rsidR="00A9182A" w:rsidRPr="00F66159" w:rsidRDefault="00A9182A" w:rsidP="00A9182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1.1.2023</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hyperlink r:id="rId47"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3249FD" w:rsidRPr="003249FD" w:rsidRDefault="003249FD" w:rsidP="003249FD">
      <w:pPr>
        <w:pStyle w:val="P00"/>
        <w:ind w:left="0" w:right="1134"/>
        <w:rPr>
          <w:rStyle w:val="default"/>
          <w:rFonts w:cs="FrankRuehl"/>
          <w:noProof w:val="0"/>
          <w:sz w:val="2"/>
          <w:szCs w:val="2"/>
          <w:shd w:val="clear" w:color="auto" w:fill="FFFF99"/>
          <w:rtl/>
        </w:rPr>
      </w:pPr>
      <w:r w:rsidRPr="00F66159">
        <w:rPr>
          <w:rStyle w:val="default"/>
          <w:rFonts w:cs="FrankRuehl"/>
          <w:noProof w:val="0"/>
          <w:vanish/>
          <w:sz w:val="16"/>
          <w:szCs w:val="22"/>
          <w:shd w:val="clear" w:color="auto" w:fill="FFFF99"/>
          <w:rtl/>
        </w:rPr>
        <w:tab/>
        <w:t>(ב)</w:t>
      </w:r>
      <w:r w:rsidRPr="00F66159">
        <w:rPr>
          <w:rStyle w:val="default"/>
          <w:rFonts w:cs="FrankRuehl"/>
          <w:noProof w:val="0"/>
          <w:vanish/>
          <w:sz w:val="16"/>
          <w:szCs w:val="22"/>
          <w:shd w:val="clear" w:color="auto" w:fill="FFFF99"/>
          <w:rtl/>
        </w:rPr>
        <w:tab/>
        <w:t xml:space="preserve">תעריף ההפקה בעד מ"ק מים מותפלים ששימש לצריכה עצמית, למעט מים מותפלים ששימשו בתהליך הייצור ולרבות מים שסופקו לאחרים – </w:t>
      </w:r>
      <w:r w:rsidRPr="00F66159">
        <w:rPr>
          <w:rStyle w:val="default"/>
          <w:rFonts w:cs="FrankRuehl"/>
          <w:strike/>
          <w:noProof w:val="0"/>
          <w:vanish/>
          <w:sz w:val="16"/>
          <w:szCs w:val="22"/>
          <w:shd w:val="clear" w:color="auto" w:fill="FFFF99"/>
          <w:rtl/>
        </w:rPr>
        <w:t>1.</w:t>
      </w:r>
      <w:r w:rsidR="00A9182A" w:rsidRPr="00F66159">
        <w:rPr>
          <w:rStyle w:val="default"/>
          <w:rFonts w:cs="FrankRuehl" w:hint="cs"/>
          <w:strike/>
          <w:noProof w:val="0"/>
          <w:vanish/>
          <w:sz w:val="16"/>
          <w:szCs w:val="22"/>
          <w:shd w:val="clear" w:color="auto" w:fill="FFFF99"/>
          <w:rtl/>
        </w:rPr>
        <w:t>242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w:t>
      </w:r>
      <w:r w:rsidR="00A9182A" w:rsidRPr="00F66159">
        <w:rPr>
          <w:rStyle w:val="default"/>
          <w:rFonts w:cs="FrankRuehl" w:hint="cs"/>
          <w:noProof w:val="0"/>
          <w:vanish/>
          <w:sz w:val="16"/>
          <w:szCs w:val="22"/>
          <w:u w:val="single"/>
          <w:shd w:val="clear" w:color="auto" w:fill="FFFF99"/>
          <w:rtl/>
        </w:rPr>
        <w:t>313</w:t>
      </w:r>
      <w:r w:rsidRPr="00F66159">
        <w:rPr>
          <w:rStyle w:val="default"/>
          <w:rFonts w:cs="FrankRuehl"/>
          <w:noProof w:val="0"/>
          <w:vanish/>
          <w:sz w:val="16"/>
          <w:szCs w:val="22"/>
          <w:shd w:val="clear" w:color="auto" w:fill="FFFF99"/>
          <w:rtl/>
        </w:rPr>
        <w:t xml:space="preserve"> שקלים חדשים למ"ק.</w:t>
      </w:r>
      <w:bookmarkEnd w:id="31"/>
    </w:p>
    <w:p w:rsidR="002F4944" w:rsidRDefault="002F4944" w:rsidP="0032551D">
      <w:pPr>
        <w:pStyle w:val="P00"/>
        <w:spacing w:before="72"/>
        <w:ind w:left="0" w:right="1134"/>
        <w:rPr>
          <w:rStyle w:val="default"/>
          <w:rFonts w:cs="FrankRuehl"/>
          <w:noProof w:val="0"/>
          <w:sz w:val="20"/>
          <w:rtl/>
        </w:rPr>
      </w:pPr>
      <w:bookmarkStart w:id="32" w:name="Seif8"/>
      <w:bookmarkEnd w:id="32"/>
      <w:r>
        <w:rPr>
          <w:lang w:eastAsia="en-US"/>
        </w:rPr>
        <w:pict>
          <v:rect id="Rectangle 9" o:spid="_x0000_s2061" style="position:absolute;left:0;text-align:left;margin-left:464.5pt;margin-top:8.05pt;width:75.05pt;height:26.35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" o:allowincell="f" filled="f" stroked="f" strokecolor="lime" strokeweight=".25pt">
            <v:textbox inset="0,0,0,0">
              <w:txbxContent>
                <w:p w:rsidR="002F4944" w:rsidRDefault="002F4944">
                  <w:pPr>
                    <w:spacing w:line="160" w:lineRule="exact"/>
                    <w:jc w:val="left"/>
                    <w:rPr>
                      <w:rFonts w:cs="Miriam"/>
                      <w:szCs w:val="18"/>
                      <w:rtl/>
                    </w:rPr>
                  </w:pPr>
                  <w:r>
                    <w:rPr>
                      <w:rFonts w:cs="Miriam"/>
                      <w:szCs w:val="18"/>
                      <w:rtl/>
                    </w:rPr>
                    <w:t>הפקת טיוב</w:t>
                  </w:r>
                  <w:r w:rsidR="00A9182A">
                    <w:rPr>
                      <w:rFonts w:cs="Miriam" w:hint="cs"/>
                      <w:szCs w:val="18"/>
                      <w:rtl/>
                    </w:rPr>
                    <w:t xml:space="preserve"> והתפלת מים מליחים</w:t>
                  </w:r>
                </w:p>
                <w:p w:rsidR="00A9182A" w:rsidRDefault="00A9182A">
                  <w:pPr>
                    <w:spacing w:line="160" w:lineRule="exact"/>
                    <w:jc w:val="left"/>
                    <w:rPr>
                      <w:rFonts w:cs="Miriam"/>
                      <w:noProof/>
                      <w:szCs w:val="18"/>
                      <w:rtl/>
                    </w:rPr>
                  </w:pPr>
                  <w:r>
                    <w:rPr>
                      <w:rFonts w:cs="Miriam" w:hint="cs"/>
                      <w:szCs w:val="18"/>
                      <w:rtl/>
                    </w:rPr>
                    <w:t>כללים תשפ"ג-2022</w:t>
                  </w:r>
                </w:p>
              </w:txbxContent>
            </v:textbox>
            <w10:anchorlock/>
          </v:rect>
        </w:pict>
      </w:r>
      <w:r>
        <w:rPr>
          <w:rStyle w:val="big-number"/>
          <w:rFonts w:cs="Miriam"/>
          <w:noProof w:val="0"/>
          <w:sz w:val="20"/>
          <w:szCs w:val="32"/>
          <w:rtl/>
        </w:rPr>
        <w:t>8.</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לתעריף ההפקה בעד הפקת טיוב ייווספו כל אלה:</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סכום למ"ק, לפי סוג המזהם וריכוזו במים המופקים –</w:t>
      </w:r>
    </w:p>
    <w:p w:rsidR="002F4944" w:rsidRDefault="002F4944" w:rsidP="00C432DA">
      <w:pPr>
        <w:pStyle w:val="P00"/>
        <w:spacing w:before="72"/>
        <w:ind w:left="147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בשלוש השנים הראשונות שבהן פועל המיתקן – לפי פרט 2 בתוספת הראשונה;</w:t>
      </w:r>
    </w:p>
    <w:p w:rsidR="002F4944" w:rsidRDefault="002F4944" w:rsidP="00C432DA">
      <w:pPr>
        <w:pStyle w:val="P00"/>
        <w:spacing w:before="72"/>
        <w:ind w:left="1474" w:right="1134"/>
        <w:rPr>
          <w:rStyle w:val="default"/>
          <w:rFonts w:cs="FrankRuehl"/>
          <w:noProof w:val="0"/>
          <w:sz w:val="20"/>
          <w:rtl/>
        </w:rPr>
      </w:pPr>
      <w:r>
        <w:rPr>
          <w:rStyle w:val="default"/>
          <w:rFonts w:cs="FrankRuehl"/>
          <w:noProof w:val="0"/>
          <w:sz w:val="20"/>
          <w:rtl/>
        </w:rPr>
        <w:t>(ב)</w:t>
      </w:r>
      <w:r>
        <w:rPr>
          <w:rStyle w:val="default"/>
          <w:rFonts w:cs="FrankRuehl"/>
          <w:noProof w:val="0"/>
          <w:sz w:val="20"/>
          <w:rtl/>
        </w:rPr>
        <w:tab/>
        <w:t>מהשנה הרביעית שבה פועל המיתקן ואילך – לפי פרט 3 בתוספת הראשונה;</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סכום סביר למ"ק שהוכח להנחת דעתו של מנהל הרשות, שבעל הרישיון משלם תמורת סילוק רכז שנוצר בהפקת הטיוב.</w:t>
      </w:r>
    </w:p>
    <w:p w:rsidR="00A9182A" w:rsidRDefault="00A9182A" w:rsidP="00A9182A">
      <w:pPr>
        <w:pStyle w:val="P00"/>
        <w:spacing w:before="72"/>
        <w:ind w:left="0" w:right="1134"/>
        <w:rPr>
          <w:rStyle w:val="default"/>
          <w:rFonts w:cs="FrankRuehl"/>
          <w:noProof w:val="0"/>
          <w:sz w:val="20"/>
          <w:rtl/>
        </w:rPr>
      </w:pPr>
      <w:r>
        <w:rPr>
          <w:rStyle w:val="default"/>
          <w:rFonts w:cs="FrankRuehl"/>
          <w:noProof w:val="0"/>
          <w:sz w:val="20"/>
          <w:rtl/>
        </w:rPr>
        <w:tab/>
      </w:r>
      <w:r w:rsidRPr="00C9338A">
        <w:rPr>
          <w:rStyle w:val="default"/>
          <w:rFonts w:cs="FrankRuehl"/>
          <w:noProof w:val="0"/>
          <w:sz w:val="20"/>
        </w:rPr>
        <w:pict>
          <v:shape id="_x0000_s2121" type="#_x0000_t202" style="position:absolute;left:0;text-align:left;margin-left:464.35pt;margin-top:7.1pt;width:78pt;height:11pt;z-index:251682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UgYtbvkCAACFBgAADgAAAAAAAAAAAAAAAAAuAgAAZHJzL2Uyb0RvYy54bWxQSwECLQAUAAYA&#10;CAAAACEA0akgreAAAAAKAQAADwAAAAAAAAAAAAAAAABTBQAAZHJzL2Rvd25yZXYueG1sUEsFBgAA&#10;AAAEAAQA8wAAAGAGAAAAAA==&#10;" filled="f" stroked="f">
            <v:textbox inset="1mm,0,1mm,0">
              <w:txbxContent>
                <w:p w:rsidR="00A9182A" w:rsidRDefault="00A9182A" w:rsidP="00A9182A">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Pr>
          <w:rStyle w:val="default"/>
          <w:rFonts w:cs="FrankRuehl" w:hint="cs"/>
          <w:noProof w:val="0"/>
          <w:sz w:val="20"/>
          <w:rtl/>
        </w:rPr>
        <w:t>א1</w:t>
      </w:r>
      <w:r w:rsidRPr="00B074D3">
        <w:rPr>
          <w:rStyle w:val="default"/>
          <w:rFonts w:cs="FrankRuehl" w:hint="cs"/>
          <w:noProof w:val="0"/>
          <w:sz w:val="20"/>
          <w:rtl/>
        </w:rPr>
        <w:t>)</w:t>
      </w:r>
      <w:r w:rsidRPr="00B074D3">
        <w:rPr>
          <w:rStyle w:val="default"/>
          <w:rFonts w:cs="FrankRuehl"/>
          <w:noProof w:val="0"/>
          <w:sz w:val="20"/>
          <w:rtl/>
        </w:rPr>
        <w:tab/>
      </w:r>
      <w:r w:rsidR="00C9338A" w:rsidRPr="00C9338A">
        <w:rPr>
          <w:rStyle w:val="default"/>
          <w:rFonts w:cs="FrankRuehl" w:hint="cs"/>
          <w:noProof w:val="0"/>
          <w:sz w:val="20"/>
          <w:rtl/>
        </w:rPr>
        <w:t>לתעריף ההפקה בעד התפלת מים מליחים ייווסף סכום למ"ק לפי כמות המים, מליחותם, ומחזור פעילותו של המיתקן לפי פרט 3א שבתוספת הראשונה</w:t>
      </w:r>
      <w:r>
        <w:rPr>
          <w:rStyle w:val="default"/>
          <w:rFonts w:cs="FrankRuehl"/>
          <w:noProof w:val="0"/>
          <w:sz w:val="20"/>
          <w:rtl/>
        </w:rPr>
        <w:t>.</w:t>
      </w:r>
    </w:p>
    <w:p w:rsidR="002F4944" w:rsidRDefault="00A9182A" w:rsidP="00A9182A">
      <w:pPr>
        <w:pStyle w:val="P00"/>
        <w:spacing w:before="72"/>
        <w:ind w:left="0" w:right="1134"/>
        <w:rPr>
          <w:rStyle w:val="default"/>
          <w:rFonts w:cs="FrankRuehl"/>
          <w:noProof w:val="0"/>
          <w:sz w:val="20"/>
          <w:rtl/>
        </w:rPr>
      </w:pPr>
      <w:r>
        <w:rPr>
          <w:rStyle w:val="default"/>
          <w:rFonts w:cs="FrankRuehl"/>
          <w:noProof w:val="0"/>
          <w:sz w:val="20"/>
          <w:rtl/>
        </w:rPr>
        <w:tab/>
      </w:r>
      <w:r w:rsidRPr="00C9338A">
        <w:rPr>
          <w:rStyle w:val="default"/>
          <w:rFonts w:cs="FrankRuehl"/>
          <w:noProof w:val="0"/>
          <w:sz w:val="20"/>
        </w:rPr>
        <w:pict>
          <v:shape id="_x0000_s2122" type="#_x0000_t202" style="position:absolute;left:0;text-align:left;margin-left:464.35pt;margin-top:7.1pt;width:78pt;height:11pt;z-index:251683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UgYtbvkCAACFBgAADgAAAAAAAAAAAAAAAAAuAgAAZHJzL2Uyb0RvYy54bWxQSwECLQAUAAYA&#10;CAAAACEA0akgreAAAAAKAQAADwAAAAAAAAAAAAAAAABTBQAAZHJzL2Rvd25yZXYueG1sUEsFBgAA&#10;AAAEAAQA8wAAAGAGAAAAAA==&#10;" filled="f" stroked="f">
            <v:textbox inset="1mm,0,1mm,0">
              <w:txbxContent>
                <w:p w:rsidR="00A9182A" w:rsidRDefault="00A9182A" w:rsidP="00A9182A">
                  <w:pPr>
                    <w:spacing w:line="160" w:lineRule="exact"/>
                    <w:jc w:val="left"/>
                    <w:rPr>
                      <w:rFonts w:cs="Miriam"/>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Pr>
          <w:rStyle w:val="default"/>
          <w:rFonts w:cs="FrankRuehl"/>
          <w:noProof w:val="0"/>
          <w:sz w:val="20"/>
          <w:rtl/>
        </w:rPr>
        <w:t>(</w:t>
      </w:r>
      <w:r w:rsidRPr="00B074D3">
        <w:rPr>
          <w:rStyle w:val="default"/>
          <w:rFonts w:cs="FrankRuehl" w:hint="cs"/>
          <w:noProof w:val="0"/>
          <w:sz w:val="20"/>
          <w:rtl/>
        </w:rPr>
        <w:t>ב)</w:t>
      </w:r>
      <w:r w:rsidRPr="00B074D3">
        <w:rPr>
          <w:rStyle w:val="default"/>
          <w:rFonts w:cs="FrankRuehl"/>
          <w:noProof w:val="0"/>
          <w:sz w:val="20"/>
          <w:rtl/>
        </w:rPr>
        <w:tab/>
      </w:r>
      <w:r w:rsidR="002F4944">
        <w:rPr>
          <w:rStyle w:val="default"/>
          <w:rFonts w:cs="FrankRuehl"/>
          <w:noProof w:val="0"/>
          <w:sz w:val="20"/>
          <w:rtl/>
        </w:rPr>
        <w:t>מנהל הרשות יקבע לכל בעל רישיון את תקופת תחילת פעילות המיתקן, סוג המזהם, ריכוזו במים המופקים והסכום למ"ק בעד סילוק רכז שנוצר בהפקת הטיוב</w:t>
      </w:r>
      <w:r w:rsidRPr="00C9338A">
        <w:rPr>
          <w:rStyle w:val="default"/>
          <w:rFonts w:cs="FrankRuehl" w:hint="cs"/>
          <w:noProof w:val="0"/>
          <w:sz w:val="20"/>
          <w:rtl/>
        </w:rPr>
        <w:t>, וכן כמות המים ומליחותם, לפי העניין</w:t>
      </w:r>
      <w:r w:rsidR="002F4944">
        <w:rPr>
          <w:rStyle w:val="default"/>
          <w:rFonts w:cs="FrankRuehl"/>
          <w:noProof w:val="0"/>
          <w:sz w:val="20"/>
          <w:rtl/>
        </w:rPr>
        <w:t>.</w:t>
      </w:r>
    </w:p>
    <w:p w:rsidR="00A9182A" w:rsidRPr="00F66159" w:rsidRDefault="00A9182A" w:rsidP="00A9182A">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33" w:name="Rov79"/>
      <w:r w:rsidRPr="00F66159">
        <w:rPr>
          <w:rStyle w:val="default"/>
          <w:rFonts w:ascii="FrankRuehl" w:hAnsi="FrankRuehl" w:cs="FrankRuehl"/>
          <w:noProof w:val="0"/>
          <w:vanish/>
          <w:color w:val="FF0000"/>
          <w:sz w:val="20"/>
          <w:szCs w:val="20"/>
          <w:shd w:val="clear" w:color="auto" w:fill="FFFF99"/>
          <w:rtl/>
        </w:rPr>
        <w:t>מיום 1.1.2023</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A9182A" w:rsidRPr="00F66159" w:rsidRDefault="00A9182A" w:rsidP="00A9182A">
      <w:pPr>
        <w:pStyle w:val="P00"/>
        <w:spacing w:before="0"/>
        <w:ind w:left="0" w:right="1134"/>
        <w:rPr>
          <w:rStyle w:val="default"/>
          <w:rFonts w:ascii="FrankRuehl" w:hAnsi="FrankRuehl" w:cs="FrankRuehl"/>
          <w:noProof w:val="0"/>
          <w:vanish/>
          <w:sz w:val="20"/>
          <w:szCs w:val="20"/>
          <w:shd w:val="clear" w:color="auto" w:fill="FFFF99"/>
          <w:rtl/>
        </w:rPr>
      </w:pPr>
      <w:hyperlink r:id="rId48"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A9182A" w:rsidRPr="00F66159" w:rsidRDefault="00A9182A" w:rsidP="00A9182A">
      <w:pPr>
        <w:pStyle w:val="P00"/>
        <w:ind w:left="0" w:right="1134"/>
        <w:rPr>
          <w:rStyle w:val="default"/>
          <w:rFonts w:ascii="Miriam" w:hAnsi="Miriam" w:cs="Miriam"/>
          <w:vanish/>
          <w:sz w:val="16"/>
          <w:szCs w:val="16"/>
          <w:shd w:val="clear" w:color="auto" w:fill="FFFF99"/>
          <w:rtl/>
        </w:rPr>
      </w:pPr>
      <w:r w:rsidRPr="00F66159">
        <w:rPr>
          <w:rStyle w:val="default"/>
          <w:rFonts w:ascii="Miriam" w:hAnsi="Miriam" w:cs="Miriam" w:hint="cs"/>
          <w:vanish/>
          <w:sz w:val="16"/>
          <w:szCs w:val="16"/>
          <w:shd w:val="clear" w:color="auto" w:fill="FFFF99"/>
          <w:rtl/>
        </w:rPr>
        <w:t xml:space="preserve">הפקת טיוב </w:t>
      </w:r>
      <w:r w:rsidRPr="00F66159">
        <w:rPr>
          <w:rStyle w:val="default"/>
          <w:rFonts w:ascii="Miriam" w:hAnsi="Miriam" w:cs="Miriam" w:hint="cs"/>
          <w:vanish/>
          <w:sz w:val="16"/>
          <w:szCs w:val="16"/>
          <w:u w:val="single"/>
          <w:shd w:val="clear" w:color="auto" w:fill="FFFF99"/>
          <w:rtl/>
        </w:rPr>
        <w:t>והתפלת מים מליחים</w:t>
      </w:r>
    </w:p>
    <w:p w:rsidR="00A9182A" w:rsidRPr="00F66159" w:rsidRDefault="00A9182A" w:rsidP="00A9182A">
      <w:pPr>
        <w:pStyle w:val="P00"/>
        <w:spacing w:before="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8.</w:t>
      </w: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לתעריף ההפקה בעד הפקת טיוב ייווספו כל אלה:</w:t>
      </w:r>
    </w:p>
    <w:p w:rsidR="00A9182A" w:rsidRPr="00F66159" w:rsidRDefault="00A9182A" w:rsidP="00A9182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סכום למ"ק, לפי סוג המזהם וריכוזו במים המופקים –</w:t>
      </w:r>
    </w:p>
    <w:p w:rsidR="00A9182A" w:rsidRPr="00F66159" w:rsidRDefault="00A9182A" w:rsidP="00A9182A">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בשלוש השנים הראשונות שבהן פועל המיתקן – לפי פרט 2 בתוספת הראשונה;</w:t>
      </w:r>
    </w:p>
    <w:p w:rsidR="00A9182A" w:rsidRPr="00F66159" w:rsidRDefault="00A9182A" w:rsidP="00A9182A">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(ב)</w:t>
      </w:r>
      <w:r w:rsidRPr="00F66159">
        <w:rPr>
          <w:rStyle w:val="default"/>
          <w:rFonts w:cs="FrankRuehl"/>
          <w:noProof w:val="0"/>
          <w:vanish/>
          <w:sz w:val="16"/>
          <w:szCs w:val="22"/>
          <w:shd w:val="clear" w:color="auto" w:fill="FFFF99"/>
          <w:rtl/>
        </w:rPr>
        <w:tab/>
        <w:t>מהשנה הרביעית שבה פועל המיתקן ואילך – לפי פרט 3 בתוספת הראשונה;</w:t>
      </w:r>
    </w:p>
    <w:p w:rsidR="00A9182A" w:rsidRPr="00F66159" w:rsidRDefault="00A9182A" w:rsidP="00A9182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סכום סביר למ"ק שהוכח להנחת דעתו של מנהל הרשות, שבעל הרישיון משלם תמורת סילוק רכז שנוצר בהפקת הטיוב.</w:t>
      </w:r>
    </w:p>
    <w:p w:rsidR="00A9182A" w:rsidRPr="00F66159" w:rsidRDefault="00A9182A" w:rsidP="00A9182A">
      <w:pPr>
        <w:pStyle w:val="P00"/>
        <w:spacing w:before="0"/>
        <w:ind w:left="0" w:right="1134"/>
        <w:rPr>
          <w:rStyle w:val="default"/>
          <w:rFonts w:cs="FrankRuehl"/>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hint="cs"/>
          <w:vanish/>
          <w:sz w:val="16"/>
          <w:szCs w:val="22"/>
          <w:u w:val="single"/>
          <w:shd w:val="clear" w:color="auto" w:fill="FFFF99"/>
          <w:rtl/>
        </w:rPr>
        <w:t>(א1)</w:t>
      </w:r>
      <w:r w:rsidRPr="00F66159">
        <w:rPr>
          <w:rStyle w:val="default"/>
          <w:rFonts w:cs="FrankRuehl"/>
          <w:vanish/>
          <w:sz w:val="16"/>
          <w:szCs w:val="22"/>
          <w:u w:val="single"/>
          <w:shd w:val="clear" w:color="auto" w:fill="FFFF99"/>
          <w:rtl/>
        </w:rPr>
        <w:tab/>
      </w:r>
      <w:r w:rsidRPr="00F66159">
        <w:rPr>
          <w:rStyle w:val="default"/>
          <w:rFonts w:cs="FrankRuehl" w:hint="cs"/>
          <w:vanish/>
          <w:sz w:val="16"/>
          <w:szCs w:val="22"/>
          <w:u w:val="single"/>
          <w:shd w:val="clear" w:color="auto" w:fill="FFFF99"/>
          <w:rtl/>
        </w:rPr>
        <w:t>לתעריף ההפקה בעד התפלת מים מליחים ייווסף סכום למ"ק לפי כמות המים, מליחותם, ומחזור פעילותו של המיתקן לפי פרט 3א שבתוספת הראשונה.</w:t>
      </w:r>
    </w:p>
    <w:p w:rsidR="00A9182A" w:rsidRPr="00C9338A" w:rsidRDefault="00A9182A" w:rsidP="00C9338A">
      <w:pPr>
        <w:pStyle w:val="P00"/>
        <w:spacing w:before="0"/>
        <w:ind w:left="0" w:right="1134"/>
        <w:rPr>
          <w:rStyle w:val="default"/>
          <w:rFonts w:cs="FrankRuehl"/>
          <w:sz w:val="2"/>
          <w:szCs w:val="2"/>
          <w:shd w:val="clear" w:color="auto" w:fill="FFFF99"/>
          <w:rtl/>
        </w:rPr>
      </w:pPr>
      <w:r w:rsidRPr="00F66159">
        <w:rPr>
          <w:rStyle w:val="default"/>
          <w:rFonts w:cs="FrankRuehl"/>
          <w:vanish/>
          <w:sz w:val="16"/>
          <w:szCs w:val="22"/>
          <w:shd w:val="clear" w:color="auto" w:fill="FFFF99"/>
          <w:rtl/>
        </w:rPr>
        <w:tab/>
        <w:t>(ב)</w:t>
      </w:r>
      <w:r w:rsidRPr="00F66159">
        <w:rPr>
          <w:rStyle w:val="default"/>
          <w:rFonts w:cs="FrankRuehl"/>
          <w:vanish/>
          <w:sz w:val="16"/>
          <w:szCs w:val="22"/>
          <w:shd w:val="clear" w:color="auto" w:fill="FFFF99"/>
          <w:rtl/>
        </w:rPr>
        <w:tab/>
        <w:t>מנהל הרשות יקבע לכל בעל רישיון את תקופת תחילת פעילות המיתקן, סוג המזהם, ריכוזו במים המופקים והסכום למ"ק בעד סילוק רכז שנוצר בהפקת הטיוב</w:t>
      </w:r>
      <w:r w:rsidRPr="00F66159">
        <w:rPr>
          <w:rStyle w:val="default"/>
          <w:rFonts w:cs="FrankRuehl" w:hint="cs"/>
          <w:vanish/>
          <w:sz w:val="16"/>
          <w:szCs w:val="22"/>
          <w:u w:val="single"/>
          <w:shd w:val="clear" w:color="auto" w:fill="FFFF99"/>
          <w:rtl/>
        </w:rPr>
        <w:t>, וכן כמות המים ומליחותם, לפי העניין</w:t>
      </w:r>
      <w:r w:rsidRPr="00F66159">
        <w:rPr>
          <w:rStyle w:val="default"/>
          <w:rFonts w:cs="FrankRuehl"/>
          <w:vanish/>
          <w:sz w:val="16"/>
          <w:szCs w:val="22"/>
          <w:shd w:val="clear" w:color="auto" w:fill="FFFF99"/>
          <w:rtl/>
        </w:rPr>
        <w:t>.</w:t>
      </w:r>
      <w:bookmarkEnd w:id="33"/>
    </w:p>
    <w:p w:rsidR="002F4944" w:rsidRDefault="002F4944" w:rsidP="00C432DA">
      <w:pPr>
        <w:pStyle w:val="P00"/>
        <w:spacing w:before="72"/>
        <w:ind w:left="0" w:right="1134"/>
        <w:rPr>
          <w:rStyle w:val="default"/>
          <w:rFonts w:cs="FrankRuehl"/>
          <w:noProof w:val="0"/>
          <w:sz w:val="20"/>
          <w:rtl/>
        </w:rPr>
      </w:pPr>
      <w:bookmarkStart w:id="34" w:name="Seif9"/>
      <w:bookmarkEnd w:id="34"/>
      <w:r>
        <w:rPr>
          <w:lang w:eastAsia="en-US"/>
        </w:rPr>
        <w:pict>
          <v:rect id="Rectangle 10" o:spid="_x0000_s2062" style="position:absolute;left:0;text-align:left;margin-left:464.5pt;margin-top:8.05pt;width:75.05pt;height:22.4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" o:allowincell="f" filled="f" stroked="f" strokecolor="lime" strokeweight=".25pt">
            <v:textbox inset="0,0,0,0">
              <w:txbxContent>
                <w:p w:rsidR="003249FD" w:rsidRDefault="002F4944">
                  <w:pPr>
                    <w:spacing w:line="160" w:lineRule="exact"/>
                    <w:jc w:val="left"/>
                    <w:rPr>
                      <w:rFonts w:cs="Miriam"/>
                      <w:noProof/>
                      <w:szCs w:val="18"/>
                      <w:rtl/>
                    </w:rPr>
                  </w:pPr>
                  <w:r>
                    <w:rPr>
                      <w:rFonts w:cs="Miriam"/>
                      <w:szCs w:val="18"/>
                      <w:rtl/>
                    </w:rPr>
                    <w:t>הפקת מיהול</w:t>
                  </w:r>
                </w:p>
                <w:p w:rsidR="002F4944" w:rsidRDefault="003249FD">
                  <w:pPr>
                    <w:spacing w:line="160" w:lineRule="exact"/>
                    <w:jc w:val="left"/>
                    <w:rPr>
                      <w:rFonts w:cs="Miriam"/>
                      <w:noProof/>
                      <w:szCs w:val="18"/>
                      <w:rtl/>
                    </w:rPr>
                  </w:pPr>
                  <w:r>
                    <w:rPr>
                      <w:rFonts w:cs="Miriam" w:hint="cs"/>
                      <w:noProof/>
                      <w:szCs w:val="18"/>
                      <w:rtl/>
                    </w:rPr>
                    <w:t>כללים תש</w:t>
                  </w:r>
                  <w:r w:rsidR="004102E5">
                    <w:rPr>
                      <w:rFonts w:cs="Miriam" w:hint="cs"/>
                      <w:noProof/>
                      <w:szCs w:val="18"/>
                      <w:rtl/>
                    </w:rPr>
                    <w:t>פ"</w:t>
                  </w:r>
                  <w:r w:rsidR="00C9338A">
                    <w:rPr>
                      <w:rFonts w:cs="Miriam" w:hint="cs"/>
                      <w:noProof/>
                      <w:szCs w:val="18"/>
                      <w:rtl/>
                    </w:rPr>
                    <w:t>ג</w:t>
                  </w:r>
                  <w:r w:rsidR="004102E5">
                    <w:rPr>
                      <w:rFonts w:cs="Miriam" w:hint="cs"/>
                      <w:noProof/>
                      <w:szCs w:val="18"/>
                      <w:rtl/>
                    </w:rPr>
                    <w:t>-202</w:t>
                  </w:r>
                  <w:r w:rsidR="00C9338A">
                    <w:rPr>
                      <w:rFonts w:cs="Miriam" w:hint="cs"/>
                      <w:noProof/>
                      <w:szCs w:val="18"/>
                      <w:rtl/>
                    </w:rPr>
                    <w:t>2</w:t>
                  </w:r>
                </w:p>
              </w:txbxContent>
            </v:textbox>
            <w10:anchorlock/>
          </v:rect>
        </w:pict>
      </w:r>
      <w:r>
        <w:rPr>
          <w:rStyle w:val="big-number"/>
          <w:rFonts w:cs="Miriam"/>
          <w:noProof w:val="0"/>
          <w:sz w:val="20"/>
          <w:szCs w:val="32"/>
          <w:rtl/>
        </w:rPr>
        <w:t>9.</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לתעריף ההפקה בעד הפקת מיהול ייווסף הסכום למ"ק שלהלן:</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בתקופת ההקמה, כפי שיקבע מנהל הרשות לפי סעיף קטן (ב) – 1.</w:t>
      </w:r>
      <w:r w:rsidR="00C9338A">
        <w:rPr>
          <w:rStyle w:val="default"/>
          <w:rFonts w:cs="FrankRuehl" w:hint="cs"/>
          <w:noProof w:val="0"/>
          <w:sz w:val="20"/>
          <w:rtl/>
        </w:rPr>
        <w:t>640</w:t>
      </w:r>
      <w:r>
        <w:rPr>
          <w:rStyle w:val="default"/>
          <w:rFonts w:cs="FrankRuehl"/>
          <w:noProof w:val="0"/>
          <w:sz w:val="20"/>
          <w:rtl/>
        </w:rPr>
        <w:t xml:space="preserve"> שקלים חדשים;</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אחרי תקופת ההקמה האמורה בפסקה (1) – 0.</w:t>
      </w:r>
      <w:r w:rsidR="00C9338A">
        <w:rPr>
          <w:rStyle w:val="default"/>
          <w:rFonts w:cs="FrankRuehl" w:hint="cs"/>
          <w:noProof w:val="0"/>
          <w:sz w:val="20"/>
          <w:rtl/>
        </w:rPr>
        <w:t>165</w:t>
      </w:r>
      <w:r>
        <w:rPr>
          <w:rStyle w:val="default"/>
          <w:rFonts w:cs="FrankRuehl"/>
          <w:noProof w:val="0"/>
          <w:sz w:val="20"/>
          <w:rtl/>
        </w:rPr>
        <w:t xml:space="preserve"> שקלים חדשים.</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מנהל הרשות יקבע לכל בעל רישיון את תקופת ההקמה לפי תוצאת החלוקה, בשנים, של עלות הקמת תשתית המיהול במכפלה של כמות המים המוקצית ברישיון בתעריף שבסעיף קטן (א)(1); עלות הקמת תשתית המיהול תיקבע לפי הוראות פרק ג', בשינויים המחויבים.</w:t>
      </w:r>
    </w:p>
    <w:p w:rsidR="003249FD" w:rsidRPr="00F66159" w:rsidRDefault="003249FD" w:rsidP="003249FD">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35" w:name="Rov54"/>
      <w:r w:rsidRPr="00F66159">
        <w:rPr>
          <w:rStyle w:val="default"/>
          <w:rFonts w:ascii="FrankRuehl" w:hAnsi="FrankRuehl" w:cs="FrankRuehl" w:hint="cs"/>
          <w:noProof w:val="0"/>
          <w:vanish/>
          <w:color w:val="FF0000"/>
          <w:sz w:val="20"/>
          <w:szCs w:val="20"/>
          <w:shd w:val="clear" w:color="auto" w:fill="FFFF99"/>
          <w:rtl/>
        </w:rPr>
        <w:t>מיום 1.1.2020</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תש"ף-2019</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hyperlink r:id="rId49" w:history="1">
        <w:r w:rsidRPr="00F66159">
          <w:rPr>
            <w:rStyle w:val="Hyperlink"/>
            <w:rFonts w:ascii="FrankRuehl" w:hAnsi="FrankRuehl" w:cs="FrankRuehl" w:hint="cs"/>
            <w:noProof w:val="0"/>
            <w:vanish/>
            <w:szCs w:val="20"/>
            <w:shd w:val="clear" w:color="auto" w:fill="FFFF99"/>
            <w:rtl/>
          </w:rPr>
          <w:t>ק"ת תש"ף מס' 8308</w:t>
        </w:r>
      </w:hyperlink>
      <w:r w:rsidRPr="00F66159">
        <w:rPr>
          <w:rStyle w:val="default"/>
          <w:rFonts w:ascii="FrankRuehl" w:hAnsi="FrankRuehl" w:cs="FrankRuehl" w:hint="cs"/>
          <w:noProof w:val="0"/>
          <w:vanish/>
          <w:sz w:val="20"/>
          <w:szCs w:val="20"/>
          <w:shd w:val="clear" w:color="auto" w:fill="FFFF99"/>
          <w:rtl/>
        </w:rPr>
        <w:t xml:space="preserve"> מיום 30.12.2019 עמ' 268</w:t>
      </w:r>
    </w:p>
    <w:p w:rsidR="00846D9E" w:rsidRPr="00F66159" w:rsidRDefault="00846D9E" w:rsidP="00846D9E">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לתעריף ההפקה בעד הפקת מיהול ייווסף הסכום למ"ק שלהלן:</w:t>
      </w:r>
    </w:p>
    <w:p w:rsidR="00846D9E" w:rsidRPr="00F66159" w:rsidRDefault="00846D9E" w:rsidP="00846D9E">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 xml:space="preserve">בתקופת ההקמה, כפי שיקבע מנהל הרשות לפי סעיף קטן (ב) – </w:t>
      </w:r>
      <w:r w:rsidRPr="00F66159">
        <w:rPr>
          <w:rStyle w:val="default"/>
          <w:rFonts w:cs="FrankRuehl"/>
          <w:strike/>
          <w:noProof w:val="0"/>
          <w:vanish/>
          <w:sz w:val="16"/>
          <w:szCs w:val="22"/>
          <w:shd w:val="clear" w:color="auto" w:fill="FFFF99"/>
          <w:rtl/>
        </w:rPr>
        <w:t>1.5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1.527</w:t>
      </w:r>
      <w:r w:rsidRPr="00F66159">
        <w:rPr>
          <w:rStyle w:val="default"/>
          <w:rFonts w:cs="FrankRuehl"/>
          <w:noProof w:val="0"/>
          <w:vanish/>
          <w:sz w:val="16"/>
          <w:szCs w:val="22"/>
          <w:shd w:val="clear" w:color="auto" w:fill="FFFF99"/>
          <w:rtl/>
        </w:rPr>
        <w:t xml:space="preserve"> שקלים חדשים;</w:t>
      </w:r>
    </w:p>
    <w:p w:rsidR="00846D9E" w:rsidRPr="00F66159" w:rsidRDefault="00846D9E" w:rsidP="00846D9E">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 xml:space="preserve">אחרי תקופת ההקמה האמורה בפסקה (1) – </w:t>
      </w:r>
      <w:r w:rsidRPr="00F66159">
        <w:rPr>
          <w:rStyle w:val="default"/>
          <w:rFonts w:cs="FrankRuehl"/>
          <w:strike/>
          <w:noProof w:val="0"/>
          <w:vanish/>
          <w:sz w:val="16"/>
          <w:szCs w:val="22"/>
          <w:shd w:val="clear" w:color="auto" w:fill="FFFF99"/>
          <w:rtl/>
        </w:rPr>
        <w:t>0.15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0.153</w:t>
      </w:r>
      <w:r w:rsidRPr="00F66159">
        <w:rPr>
          <w:rStyle w:val="default"/>
          <w:rFonts w:cs="FrankRuehl"/>
          <w:noProof w:val="0"/>
          <w:vanish/>
          <w:sz w:val="16"/>
          <w:szCs w:val="22"/>
          <w:shd w:val="clear" w:color="auto" w:fill="FFFF99"/>
          <w:rtl/>
        </w:rPr>
        <w:t xml:space="preserve"> שקלים חדשים.</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p>
    <w:p w:rsidR="00846D9E" w:rsidRPr="00F66159" w:rsidRDefault="00846D9E" w:rsidP="00846D9E">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1.1.2021</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846D9E" w:rsidRPr="00F66159" w:rsidRDefault="00846D9E" w:rsidP="00846D9E">
      <w:pPr>
        <w:pStyle w:val="P00"/>
        <w:spacing w:before="0"/>
        <w:ind w:left="0" w:right="1134"/>
        <w:rPr>
          <w:rStyle w:val="default"/>
          <w:rFonts w:ascii="FrankRuehl" w:hAnsi="FrankRuehl" w:cs="FrankRuehl"/>
          <w:noProof w:val="0"/>
          <w:vanish/>
          <w:sz w:val="20"/>
          <w:szCs w:val="20"/>
          <w:shd w:val="clear" w:color="auto" w:fill="FFFF99"/>
          <w:rtl/>
        </w:rPr>
      </w:pPr>
      <w:hyperlink r:id="rId50"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F103AA" w:rsidRPr="00F66159" w:rsidRDefault="00F103AA" w:rsidP="00F103AA">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לתעריף ההפקה בעד הפקת מיהול ייווסף הסכום למ"ק שלהלן:</w:t>
      </w:r>
    </w:p>
    <w:p w:rsidR="00F103AA" w:rsidRPr="00F66159" w:rsidRDefault="00F103AA" w:rsidP="00F103A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 xml:space="preserve">בתקופת ההקמה, כפי שיקבע מנהל הרשות לפי סעיף קטן (ב) – </w:t>
      </w:r>
      <w:r w:rsidRPr="00F66159">
        <w:rPr>
          <w:rStyle w:val="default"/>
          <w:rFonts w:cs="FrankRuehl"/>
          <w:strike/>
          <w:noProof w:val="0"/>
          <w:vanish/>
          <w:sz w:val="16"/>
          <w:szCs w:val="22"/>
          <w:shd w:val="clear" w:color="auto" w:fill="FFFF99"/>
          <w:rtl/>
        </w:rPr>
        <w:t>1.</w:t>
      </w:r>
      <w:r w:rsidRPr="00F66159">
        <w:rPr>
          <w:rStyle w:val="default"/>
          <w:rFonts w:cs="FrankRuehl" w:hint="cs"/>
          <w:strike/>
          <w:noProof w:val="0"/>
          <w:vanish/>
          <w:sz w:val="16"/>
          <w:szCs w:val="22"/>
          <w:shd w:val="clear" w:color="auto" w:fill="FFFF99"/>
          <w:rtl/>
        </w:rPr>
        <w:t>527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1.524</w:t>
      </w:r>
      <w:r w:rsidRPr="00F66159">
        <w:rPr>
          <w:rStyle w:val="default"/>
          <w:rFonts w:cs="FrankRuehl"/>
          <w:noProof w:val="0"/>
          <w:vanish/>
          <w:sz w:val="16"/>
          <w:szCs w:val="22"/>
          <w:shd w:val="clear" w:color="auto" w:fill="FFFF99"/>
          <w:rtl/>
        </w:rPr>
        <w:t xml:space="preserve"> שקלים חדשים;</w:t>
      </w:r>
    </w:p>
    <w:p w:rsidR="00F103AA" w:rsidRPr="00F66159" w:rsidRDefault="00F103AA" w:rsidP="00F103A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אחרי תקופת ההקמה האמורה בפסקה (1) – 0.1</w:t>
      </w:r>
      <w:r w:rsidRPr="00F66159">
        <w:rPr>
          <w:rStyle w:val="default"/>
          <w:rFonts w:cs="FrankRuehl" w:hint="cs"/>
          <w:noProof w:val="0"/>
          <w:vanish/>
          <w:sz w:val="16"/>
          <w:szCs w:val="22"/>
          <w:shd w:val="clear" w:color="auto" w:fill="FFFF99"/>
          <w:rtl/>
        </w:rPr>
        <w:t xml:space="preserve">53 </w:t>
      </w:r>
      <w:r w:rsidRPr="00F66159">
        <w:rPr>
          <w:rStyle w:val="default"/>
          <w:rFonts w:cs="FrankRuehl"/>
          <w:noProof w:val="0"/>
          <w:vanish/>
          <w:sz w:val="16"/>
          <w:szCs w:val="22"/>
          <w:shd w:val="clear" w:color="auto" w:fill="FFFF99"/>
          <w:rtl/>
        </w:rPr>
        <w:t>שקלים חדשים.</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p>
    <w:p w:rsidR="00F103AA" w:rsidRPr="00F66159" w:rsidRDefault="00F103AA" w:rsidP="00F103A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1.1.2022</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תשפ"ב-2021</w:t>
      </w:r>
    </w:p>
    <w:p w:rsidR="00F103AA" w:rsidRPr="00F66159" w:rsidRDefault="00F103AA" w:rsidP="00F103AA">
      <w:pPr>
        <w:pStyle w:val="P00"/>
        <w:spacing w:before="0"/>
        <w:ind w:left="0" w:right="1134"/>
        <w:rPr>
          <w:rStyle w:val="default"/>
          <w:rFonts w:ascii="FrankRuehl" w:hAnsi="FrankRuehl" w:cs="FrankRuehl"/>
          <w:noProof w:val="0"/>
          <w:vanish/>
          <w:sz w:val="20"/>
          <w:szCs w:val="20"/>
          <w:shd w:val="clear" w:color="auto" w:fill="FFFF99"/>
          <w:rtl/>
        </w:rPr>
      </w:pPr>
      <w:hyperlink r:id="rId51" w:history="1">
        <w:r w:rsidRPr="00F66159">
          <w:rPr>
            <w:rStyle w:val="Hyperlink"/>
            <w:rFonts w:ascii="FrankRuehl" w:hAnsi="FrankRuehl" w:cs="FrankRuehl" w:hint="cs"/>
            <w:noProof w:val="0"/>
            <w:vanish/>
            <w:szCs w:val="20"/>
            <w:shd w:val="clear" w:color="auto" w:fill="FFFF99"/>
            <w:rtl/>
          </w:rPr>
          <w:t>ק"ת תשפ"ב מס' 9830</w:t>
        </w:r>
      </w:hyperlink>
      <w:r w:rsidRPr="00F66159">
        <w:rPr>
          <w:rStyle w:val="default"/>
          <w:rFonts w:ascii="FrankRuehl" w:hAnsi="FrankRuehl" w:cs="FrankRuehl" w:hint="cs"/>
          <w:noProof w:val="0"/>
          <w:vanish/>
          <w:sz w:val="20"/>
          <w:szCs w:val="20"/>
          <w:shd w:val="clear" w:color="auto" w:fill="FFFF99"/>
          <w:rtl/>
        </w:rPr>
        <w:t xml:space="preserve"> מיום 26.12.2021 עמ' 1306</w:t>
      </w:r>
    </w:p>
    <w:p w:rsidR="00C9338A" w:rsidRPr="00F66159" w:rsidRDefault="00C9338A" w:rsidP="00C9338A">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לתעריף ההפקה בעד הפקת מיהול ייווסף הסכום למ"ק שלהלן:</w:t>
      </w:r>
    </w:p>
    <w:p w:rsidR="00C9338A" w:rsidRPr="00F66159" w:rsidRDefault="00C9338A" w:rsidP="00C9338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 xml:space="preserve">בתקופת ההקמה, כפי שיקבע מנהל הרשות לפי סעיף קטן (ב) – </w:t>
      </w:r>
      <w:r w:rsidRPr="00F66159">
        <w:rPr>
          <w:rStyle w:val="default"/>
          <w:rFonts w:cs="FrankRuehl"/>
          <w:strike/>
          <w:noProof w:val="0"/>
          <w:vanish/>
          <w:sz w:val="16"/>
          <w:szCs w:val="22"/>
          <w:shd w:val="clear" w:color="auto" w:fill="FFFF99"/>
          <w:rtl/>
        </w:rPr>
        <w:t>1.</w:t>
      </w:r>
      <w:r w:rsidRPr="00F66159">
        <w:rPr>
          <w:rStyle w:val="default"/>
          <w:rFonts w:cs="FrankRuehl" w:hint="cs"/>
          <w:strike/>
          <w:noProof w:val="0"/>
          <w:vanish/>
          <w:sz w:val="16"/>
          <w:szCs w:val="22"/>
          <w:shd w:val="clear" w:color="auto" w:fill="FFFF99"/>
          <w:rtl/>
        </w:rPr>
        <w:t>524</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1.552</w:t>
      </w:r>
      <w:r w:rsidRPr="00F66159">
        <w:rPr>
          <w:rStyle w:val="default"/>
          <w:rFonts w:cs="FrankRuehl"/>
          <w:noProof w:val="0"/>
          <w:vanish/>
          <w:sz w:val="16"/>
          <w:szCs w:val="22"/>
          <w:shd w:val="clear" w:color="auto" w:fill="FFFF99"/>
          <w:rtl/>
        </w:rPr>
        <w:t xml:space="preserve"> שקלים חדשים;</w:t>
      </w:r>
    </w:p>
    <w:p w:rsidR="00C9338A" w:rsidRPr="00F66159" w:rsidRDefault="00C9338A" w:rsidP="00C9338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 xml:space="preserve">אחרי תקופת ההקמה האמורה בפסקה (1) – </w:t>
      </w:r>
      <w:r w:rsidRPr="00F66159">
        <w:rPr>
          <w:rStyle w:val="default"/>
          <w:rFonts w:cs="FrankRuehl"/>
          <w:strike/>
          <w:noProof w:val="0"/>
          <w:vanish/>
          <w:sz w:val="16"/>
          <w:szCs w:val="22"/>
          <w:shd w:val="clear" w:color="auto" w:fill="FFFF99"/>
          <w:rtl/>
        </w:rPr>
        <w:t>0.1</w:t>
      </w:r>
      <w:r w:rsidRPr="00F66159">
        <w:rPr>
          <w:rStyle w:val="default"/>
          <w:rFonts w:cs="FrankRuehl" w:hint="cs"/>
          <w:strike/>
          <w:noProof w:val="0"/>
          <w:vanish/>
          <w:sz w:val="16"/>
          <w:szCs w:val="22"/>
          <w:shd w:val="clear" w:color="auto" w:fill="FFFF99"/>
          <w:rtl/>
        </w:rPr>
        <w:t>53</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0.156</w:t>
      </w:r>
      <w:r w:rsidRPr="00F66159">
        <w:rPr>
          <w:rStyle w:val="default"/>
          <w:rFonts w:cs="FrankRuehl" w:hint="cs"/>
          <w:noProof w:val="0"/>
          <w:vanish/>
          <w:sz w:val="16"/>
          <w:szCs w:val="22"/>
          <w:shd w:val="clear" w:color="auto" w:fill="FFFF99"/>
          <w:rtl/>
        </w:rPr>
        <w:t xml:space="preserve"> </w:t>
      </w:r>
      <w:r w:rsidRPr="00F66159">
        <w:rPr>
          <w:rStyle w:val="default"/>
          <w:rFonts w:cs="FrankRuehl"/>
          <w:noProof w:val="0"/>
          <w:vanish/>
          <w:sz w:val="16"/>
          <w:szCs w:val="22"/>
          <w:shd w:val="clear" w:color="auto" w:fill="FFFF99"/>
          <w:rtl/>
        </w:rPr>
        <w:t>שקלים חדשים.</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p>
    <w:p w:rsidR="00C9338A" w:rsidRPr="00F66159" w:rsidRDefault="00C9338A" w:rsidP="00C9338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1.1.2023</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hyperlink r:id="rId52"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3249FD" w:rsidRPr="00F66159" w:rsidRDefault="003249FD" w:rsidP="003249FD">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לתעריף ההפקה בעד הפקת מיהול ייווסף הסכום למ"ק שלהלן:</w:t>
      </w:r>
    </w:p>
    <w:p w:rsidR="003249FD" w:rsidRPr="00F66159" w:rsidRDefault="003249FD" w:rsidP="003249FD">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 xml:space="preserve">בתקופת ההקמה, כפי שיקבע מנהל הרשות לפי סעיף קטן (ב) – </w:t>
      </w:r>
      <w:r w:rsidRPr="00F66159">
        <w:rPr>
          <w:rStyle w:val="default"/>
          <w:rFonts w:cs="FrankRuehl"/>
          <w:strike/>
          <w:noProof w:val="0"/>
          <w:vanish/>
          <w:sz w:val="16"/>
          <w:szCs w:val="22"/>
          <w:shd w:val="clear" w:color="auto" w:fill="FFFF99"/>
          <w:rtl/>
        </w:rPr>
        <w:t>1.</w:t>
      </w:r>
      <w:r w:rsidR="00C9338A" w:rsidRPr="00F66159">
        <w:rPr>
          <w:rStyle w:val="default"/>
          <w:rFonts w:cs="FrankRuehl" w:hint="cs"/>
          <w:strike/>
          <w:noProof w:val="0"/>
          <w:vanish/>
          <w:sz w:val="16"/>
          <w:szCs w:val="22"/>
          <w:shd w:val="clear" w:color="auto" w:fill="FFFF99"/>
          <w:rtl/>
        </w:rPr>
        <w:t>552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w:t>
      </w:r>
      <w:r w:rsidR="00C9338A" w:rsidRPr="00F66159">
        <w:rPr>
          <w:rStyle w:val="default"/>
          <w:rFonts w:cs="FrankRuehl" w:hint="cs"/>
          <w:noProof w:val="0"/>
          <w:vanish/>
          <w:sz w:val="16"/>
          <w:szCs w:val="22"/>
          <w:u w:val="single"/>
          <w:shd w:val="clear" w:color="auto" w:fill="FFFF99"/>
          <w:rtl/>
        </w:rPr>
        <w:t>640</w:t>
      </w:r>
      <w:r w:rsidRPr="00F66159">
        <w:rPr>
          <w:rStyle w:val="default"/>
          <w:rFonts w:cs="FrankRuehl"/>
          <w:noProof w:val="0"/>
          <w:vanish/>
          <w:sz w:val="16"/>
          <w:szCs w:val="22"/>
          <w:shd w:val="clear" w:color="auto" w:fill="FFFF99"/>
          <w:rtl/>
        </w:rPr>
        <w:t xml:space="preserve"> שקלים חדשים;</w:t>
      </w:r>
    </w:p>
    <w:p w:rsidR="003249FD" w:rsidRPr="003249FD" w:rsidRDefault="003249FD" w:rsidP="003249FD">
      <w:pPr>
        <w:pStyle w:val="P00"/>
        <w:spacing w:before="0"/>
        <w:ind w:left="1021" w:right="1134"/>
        <w:rPr>
          <w:rStyle w:val="default"/>
          <w:rFonts w:cs="FrankRuehl"/>
          <w:noProof w:val="0"/>
          <w:sz w:val="2"/>
          <w:szCs w:val="2"/>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 xml:space="preserve">אחרי תקופת ההקמה האמורה בפסקה (1) – </w:t>
      </w:r>
      <w:r w:rsidRPr="00F66159">
        <w:rPr>
          <w:rStyle w:val="default"/>
          <w:rFonts w:cs="FrankRuehl"/>
          <w:strike/>
          <w:noProof w:val="0"/>
          <w:vanish/>
          <w:sz w:val="16"/>
          <w:szCs w:val="22"/>
          <w:shd w:val="clear" w:color="auto" w:fill="FFFF99"/>
          <w:rtl/>
        </w:rPr>
        <w:t>0.1</w:t>
      </w:r>
      <w:r w:rsidR="004102E5" w:rsidRPr="00F66159">
        <w:rPr>
          <w:rStyle w:val="default"/>
          <w:rFonts w:cs="FrankRuehl" w:hint="cs"/>
          <w:strike/>
          <w:noProof w:val="0"/>
          <w:vanish/>
          <w:sz w:val="16"/>
          <w:szCs w:val="22"/>
          <w:shd w:val="clear" w:color="auto" w:fill="FFFF99"/>
          <w:rtl/>
        </w:rPr>
        <w:t>5</w:t>
      </w:r>
      <w:r w:rsidR="00C9338A" w:rsidRPr="00F66159">
        <w:rPr>
          <w:rStyle w:val="default"/>
          <w:rFonts w:cs="FrankRuehl" w:hint="cs"/>
          <w:strike/>
          <w:noProof w:val="0"/>
          <w:vanish/>
          <w:sz w:val="16"/>
          <w:szCs w:val="22"/>
          <w:shd w:val="clear" w:color="auto" w:fill="FFFF99"/>
          <w:rtl/>
        </w:rPr>
        <w:t>6</w:t>
      </w:r>
      <w:r w:rsidR="00F103AA" w:rsidRPr="00F66159">
        <w:rPr>
          <w:rStyle w:val="default"/>
          <w:rFonts w:cs="FrankRuehl" w:hint="cs"/>
          <w:noProof w:val="0"/>
          <w:vanish/>
          <w:sz w:val="16"/>
          <w:szCs w:val="22"/>
          <w:shd w:val="clear" w:color="auto" w:fill="FFFF99"/>
          <w:rtl/>
        </w:rPr>
        <w:t xml:space="preserve"> </w:t>
      </w:r>
      <w:r w:rsidR="00F103AA" w:rsidRPr="00F66159">
        <w:rPr>
          <w:rStyle w:val="default"/>
          <w:rFonts w:cs="FrankRuehl" w:hint="cs"/>
          <w:noProof w:val="0"/>
          <w:vanish/>
          <w:sz w:val="16"/>
          <w:szCs w:val="22"/>
          <w:u w:val="single"/>
          <w:shd w:val="clear" w:color="auto" w:fill="FFFF99"/>
          <w:rtl/>
        </w:rPr>
        <w:t>0.1</w:t>
      </w:r>
      <w:r w:rsidR="00C9338A" w:rsidRPr="00F66159">
        <w:rPr>
          <w:rStyle w:val="default"/>
          <w:rFonts w:cs="FrankRuehl" w:hint="cs"/>
          <w:noProof w:val="0"/>
          <w:vanish/>
          <w:sz w:val="16"/>
          <w:szCs w:val="22"/>
          <w:u w:val="single"/>
          <w:shd w:val="clear" w:color="auto" w:fill="FFFF99"/>
          <w:rtl/>
        </w:rPr>
        <w:t>6</w:t>
      </w:r>
      <w:r w:rsidR="00F103AA" w:rsidRPr="00F66159">
        <w:rPr>
          <w:rStyle w:val="default"/>
          <w:rFonts w:cs="FrankRuehl" w:hint="cs"/>
          <w:noProof w:val="0"/>
          <w:vanish/>
          <w:sz w:val="16"/>
          <w:szCs w:val="22"/>
          <w:u w:val="single"/>
          <w:shd w:val="clear" w:color="auto" w:fill="FFFF99"/>
          <w:rtl/>
        </w:rPr>
        <w:t>5</w:t>
      </w:r>
      <w:r w:rsidRPr="00F66159">
        <w:rPr>
          <w:rStyle w:val="default"/>
          <w:rFonts w:cs="FrankRuehl" w:hint="cs"/>
          <w:noProof w:val="0"/>
          <w:vanish/>
          <w:sz w:val="16"/>
          <w:szCs w:val="22"/>
          <w:shd w:val="clear" w:color="auto" w:fill="FFFF99"/>
          <w:rtl/>
        </w:rPr>
        <w:t xml:space="preserve"> </w:t>
      </w:r>
      <w:r w:rsidRPr="00F66159">
        <w:rPr>
          <w:rStyle w:val="default"/>
          <w:rFonts w:cs="FrankRuehl"/>
          <w:noProof w:val="0"/>
          <w:vanish/>
          <w:sz w:val="16"/>
          <w:szCs w:val="22"/>
          <w:shd w:val="clear" w:color="auto" w:fill="FFFF99"/>
          <w:rtl/>
        </w:rPr>
        <w:t>שקלים חדשים.</w:t>
      </w:r>
      <w:bookmarkEnd w:id="35"/>
    </w:p>
    <w:p w:rsidR="002F4944" w:rsidRDefault="002F4944" w:rsidP="00C432DA">
      <w:pPr>
        <w:pStyle w:val="P00"/>
        <w:spacing w:before="72"/>
        <w:ind w:left="0" w:right="1134"/>
        <w:rPr>
          <w:rStyle w:val="default"/>
          <w:rFonts w:cs="FrankRuehl"/>
          <w:noProof w:val="0"/>
          <w:sz w:val="20"/>
          <w:rtl/>
        </w:rPr>
      </w:pPr>
      <w:bookmarkStart w:id="36" w:name="Seif10"/>
      <w:bookmarkEnd w:id="36"/>
      <w:r>
        <w:rPr>
          <w:lang w:eastAsia="en-US"/>
        </w:rPr>
        <w:pict>
          <v:rect id="Rectangle 11" o:spid="_x0000_s2063" style="position:absolute;left:0;text-align:left;margin-left:464.5pt;margin-top:8.05pt;width:75.05pt;height:16.3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הפקה לא מוכרת</w:t>
                  </w:r>
                </w:p>
              </w:txbxContent>
            </v:textbox>
            <w10:anchorlock/>
          </v:rect>
        </w:pict>
      </w:r>
      <w:r>
        <w:rPr>
          <w:rStyle w:val="big-number"/>
          <w:rFonts w:cs="Miriam"/>
          <w:noProof w:val="0"/>
          <w:sz w:val="20"/>
          <w:szCs w:val="32"/>
          <w:rtl/>
        </w:rPr>
        <w:t>10.</w:t>
      </w:r>
      <w:r>
        <w:rPr>
          <w:rStyle w:val="big-number"/>
          <w:rFonts w:cs="Miriam"/>
          <w:noProof w:val="0"/>
          <w:sz w:val="20"/>
          <w:szCs w:val="32"/>
          <w:rtl/>
        </w:rPr>
        <w:tab/>
      </w:r>
      <w:r>
        <w:rPr>
          <w:rStyle w:val="default"/>
          <w:rFonts w:cs="FrankRuehl"/>
          <w:noProof w:val="0"/>
          <w:sz w:val="20"/>
          <w:rtl/>
        </w:rPr>
        <w:t>בעד הפקת סילוק, הפקת חורף והפקה חורגת לא יוכר תעריף הפקה.</w:t>
      </w:r>
    </w:p>
    <w:p w:rsidR="002F4944" w:rsidRPr="00C74F9B" w:rsidRDefault="002F4944" w:rsidP="00C432DA">
      <w:pPr>
        <w:pStyle w:val="medium2-header"/>
        <w:keepLines w:val="0"/>
        <w:spacing w:before="72"/>
        <w:ind w:left="0" w:right="1134"/>
        <w:rPr>
          <w:rFonts w:ascii="FrankRuehl" w:hAnsi="FrankRuehl" w:cs="FrankRuehl"/>
          <w:noProof/>
          <w:rtl/>
        </w:rPr>
      </w:pPr>
      <w:bookmarkStart w:id="37" w:name="med2"/>
      <w:bookmarkEnd w:id="37"/>
      <w:r w:rsidRPr="00C74F9B">
        <w:rPr>
          <w:rFonts w:ascii="FrankRuehl" w:hAnsi="FrankRuehl" w:cs="FrankRuehl"/>
          <w:noProof/>
          <w:rtl/>
        </w:rPr>
        <w:t>פרק ג': תעריפי הולכה</w:t>
      </w:r>
    </w:p>
    <w:p w:rsidR="002F4944" w:rsidRDefault="002F4944" w:rsidP="00C432DA">
      <w:pPr>
        <w:pStyle w:val="P00"/>
        <w:spacing w:before="72"/>
        <w:ind w:left="0" w:right="1134"/>
        <w:rPr>
          <w:rStyle w:val="default"/>
          <w:rFonts w:cs="FrankRuehl"/>
          <w:noProof w:val="0"/>
          <w:sz w:val="20"/>
          <w:rtl/>
        </w:rPr>
      </w:pPr>
      <w:bookmarkStart w:id="38" w:name="Seif11"/>
      <w:bookmarkEnd w:id="38"/>
      <w:r>
        <w:rPr>
          <w:lang w:eastAsia="en-US"/>
        </w:rPr>
        <w:pict>
          <v:rect id="Rectangle 12" o:spid="_x0000_s2064" style="position:absolute;left:0;text-align:left;margin-left:464.65pt;margin-top:8.25pt;width:75.05pt;height:26.05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תעריף הולכה</w:t>
                  </w:r>
                </w:p>
                <w:p w:rsidR="002F4944" w:rsidRDefault="002F4944">
                  <w:pPr>
                    <w:spacing w:line="160" w:lineRule="exact"/>
                    <w:jc w:val="left"/>
                    <w:rPr>
                      <w:rFonts w:cs="Miriam"/>
                      <w:noProof/>
                      <w:szCs w:val="18"/>
                      <w:rtl/>
                    </w:rPr>
                  </w:pPr>
                  <w:r>
                    <w:rPr>
                      <w:rFonts w:cs="Miriam"/>
                      <w:noProof/>
                      <w:szCs w:val="18"/>
                      <w:rtl/>
                    </w:rPr>
                    <w:t>כללים (מס' 2) תשע"ח-2017</w:t>
                  </w:r>
                </w:p>
              </w:txbxContent>
            </v:textbox>
            <w10:anchorlock/>
          </v:rect>
        </w:pict>
      </w:r>
      <w:r>
        <w:rPr>
          <w:rStyle w:val="big-number"/>
          <w:rFonts w:cs="Miriam"/>
          <w:noProof w:val="0"/>
          <w:sz w:val="20"/>
          <w:szCs w:val="32"/>
          <w:rtl/>
        </w:rPr>
        <w:t>11.</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תעריף ההולכה לכל בעל רישיון הפקה והספקה שמספק מים באמצעות תשתית הולכה, בעד הולכת המים באמצעותה, הוא כמפורט בתוספת השנייה</w:t>
      </w:r>
      <w:r w:rsidRPr="000901E6">
        <w:rPr>
          <w:rStyle w:val="default"/>
          <w:rFonts w:cs="FrankRuehl"/>
          <w:noProof w:val="0"/>
          <w:sz w:val="20"/>
          <w:rtl/>
        </w:rPr>
        <w:t>, והוא כולל גם את תעריף ההפקה בעד אותם מים</w:t>
      </w:r>
      <w:r>
        <w:rPr>
          <w:rStyle w:val="default"/>
          <w:rFonts w:cs="FrankRuehl"/>
          <w:noProof w:val="0"/>
          <w:sz w:val="20"/>
          <w:rtl/>
        </w:rPr>
        <w:t>.</w:t>
      </w:r>
    </w:p>
    <w:p w:rsidR="002F4944" w:rsidRDefault="002F4944" w:rsidP="000901E6">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65" type="#_x0000_t202" style="position:absolute;left:0;text-align:left;margin-left:464.35pt;margin-top:7.1pt;width:78pt;height:16.8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" filled="f" stroked="f">
            <v:textbox inset="1mm,0,1mm,0">
              <w:txbxContent>
                <w:p w:rsidR="002F4944" w:rsidRDefault="002F4944" w:rsidP="000901E6">
                  <w:pPr>
                    <w:spacing w:line="160" w:lineRule="exact"/>
                    <w:jc w:val="left"/>
                    <w:rPr>
                      <w:rFonts w:cs="Miriam"/>
                      <w:noProof/>
                      <w:sz w:val="18"/>
                      <w:szCs w:val="18"/>
                      <w:rtl/>
                    </w:rPr>
                  </w:pPr>
                  <w:r>
                    <w:rPr>
                      <w:rFonts w:cs="Miriam"/>
                      <w:sz w:val="18"/>
                      <w:szCs w:val="18"/>
                      <w:rtl/>
                    </w:rPr>
                    <w:t>כללים (מס' 2) תשע"ח-2017</w:t>
                  </w:r>
                </w:p>
              </w:txbxContent>
            </v:textbox>
            <w10:anchorlock/>
          </v:shape>
        </w:pict>
      </w:r>
      <w:r>
        <w:rPr>
          <w:rStyle w:val="default"/>
          <w:rFonts w:cs="FrankRuehl"/>
          <w:noProof w:val="0"/>
          <w:sz w:val="20"/>
          <w:rtl/>
        </w:rPr>
        <w:t>(ב)</w:t>
      </w:r>
      <w:r>
        <w:rPr>
          <w:rStyle w:val="default"/>
          <w:rFonts w:cs="FrankRuehl"/>
          <w:noProof w:val="0"/>
          <w:sz w:val="20"/>
          <w:rtl/>
        </w:rPr>
        <w:tab/>
        <w:t xml:space="preserve">תעריף ההולכה יחושב לפי נוסחת המחירון, על בסיס התשתית הדרושה באופן סביר </w:t>
      </w:r>
      <w:r w:rsidRPr="000901E6">
        <w:rPr>
          <w:rStyle w:val="default"/>
          <w:rFonts w:cs="FrankRuehl"/>
          <w:noProof w:val="0"/>
          <w:sz w:val="20"/>
          <w:rtl/>
        </w:rPr>
        <w:t>להפקת מים ולהולכתם</w:t>
      </w:r>
      <w:r>
        <w:rPr>
          <w:rStyle w:val="default"/>
          <w:rFonts w:cs="FrankRuehl"/>
          <w:noProof w:val="0"/>
          <w:sz w:val="20"/>
          <w:rtl/>
        </w:rPr>
        <w:t>, בהתחשב במאפיינים הנדסיים, תפעוליים וכלכליים, וכמות המים שהפיק בעל הרישיון בשנה שקדמה למועד קביעת התעריף, ובתוספת הוצאות ניהול ושונות.</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(ג)</w:t>
      </w:r>
      <w:r>
        <w:rPr>
          <w:rStyle w:val="default"/>
          <w:rFonts w:cs="FrankRuehl"/>
          <w:noProof w:val="0"/>
          <w:sz w:val="20"/>
          <w:rtl/>
        </w:rPr>
        <w:tab/>
        <w:t>בהעדר נתונים הדרושים לחישוב העלויות לפי נוסחת המחירון, ייקבעו הנתונים לפי אומד דעתו של מנהל הרשות.</w:t>
      </w:r>
    </w:p>
    <w:p w:rsidR="002F4944" w:rsidRDefault="002F4944" w:rsidP="000901E6">
      <w:pPr>
        <w:pStyle w:val="P00"/>
        <w:spacing w:before="72"/>
        <w:ind w:left="0" w:right="1134"/>
        <w:rPr>
          <w:rStyle w:val="default"/>
          <w:rFonts w:cs="FrankRuehl"/>
          <w:noProof w:val="0"/>
          <w:sz w:val="20"/>
          <w:rtl/>
        </w:rPr>
      </w:pPr>
      <w:r>
        <w:rPr>
          <w:rStyle w:val="default"/>
          <w:rFonts w:cs="FrankRuehl"/>
          <w:noProof w:val="0"/>
          <w:sz w:val="20"/>
          <w:rtl/>
        </w:rPr>
        <w:tab/>
      </w:r>
      <w:r w:rsidRPr="00E3663F">
        <w:rPr>
          <w:lang w:eastAsia="en-US"/>
        </w:rPr>
        <w:pict>
          <v:shape id="_x0000_s2066" type="#_x0000_t202" style="position:absolute;left:0;text-align:left;margin-left:464.35pt;margin-top:7.1pt;width:78pt;height:4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QLd7OfkCAACGBgAADgAAAAAAAAAAAAAAAAAuAgAAZHJzL2Uyb0RvYy54bWxQSwECLQAUAAYA&#10;CAAAACEA0akgreAAAAAKAQAADwAAAAAAAAAAAAAAAABTBQAAZHJzL2Rvd25yZXYueG1sUEsFBgAA&#10;AAAEAAQA8wAAAGAGAAAAAA==&#10;" filled="f" stroked="f">
            <v:textbox inset="1mm,0,1mm,0">
              <w:txbxContent>
                <w:p w:rsidR="002F4944" w:rsidRDefault="002F4944" w:rsidP="000901E6">
                  <w:pPr>
                    <w:spacing w:line="160" w:lineRule="exact"/>
                    <w:jc w:val="left"/>
                    <w:rPr>
                      <w:rFonts w:cs="Miriam"/>
                      <w:noProof/>
                      <w:sz w:val="18"/>
                      <w:szCs w:val="18"/>
                      <w:rtl/>
                    </w:rPr>
                  </w:pPr>
                  <w:r>
                    <w:rPr>
                      <w:rFonts w:cs="Miriam"/>
                      <w:sz w:val="18"/>
                      <w:szCs w:val="18"/>
                      <w:rtl/>
                    </w:rPr>
                    <w:t>כללים (מס' 2) תשע"ח-2017</w:t>
                  </w:r>
                </w:p>
                <w:p w:rsidR="00800A5A" w:rsidRDefault="00800A5A" w:rsidP="000901E6">
                  <w:pPr>
                    <w:spacing w:line="160" w:lineRule="exact"/>
                    <w:jc w:val="left"/>
                    <w:rPr>
                      <w:rFonts w:cs="Miriam"/>
                      <w:noProof/>
                      <w:sz w:val="18"/>
                      <w:szCs w:val="18"/>
                      <w:rtl/>
                    </w:rPr>
                  </w:pPr>
                  <w:r w:rsidRPr="00800A5A">
                    <w:rPr>
                      <w:rFonts w:cs="Miriam"/>
                      <w:noProof/>
                      <w:sz w:val="18"/>
                      <w:szCs w:val="18"/>
                      <w:rtl/>
                    </w:rPr>
                    <w:t>כללים (מס' 2) תשע"ט-2019</w:t>
                  </w:r>
                </w:p>
                <w:p w:rsidR="003249FD" w:rsidRDefault="003249FD" w:rsidP="000901E6">
                  <w:pPr>
                    <w:spacing w:line="160" w:lineRule="exact"/>
                    <w:jc w:val="left"/>
                    <w:rPr>
                      <w:rFonts w:cs="Miriam"/>
                      <w:noProof/>
                      <w:sz w:val="18"/>
                      <w:szCs w:val="18"/>
                      <w:rtl/>
                    </w:rPr>
                  </w:pPr>
                  <w:r>
                    <w:rPr>
                      <w:rFonts w:cs="Miriam" w:hint="cs"/>
                      <w:noProof/>
                      <w:sz w:val="18"/>
                      <w:szCs w:val="18"/>
                      <w:rtl/>
                    </w:rPr>
                    <w:t>כללים תש</w:t>
                  </w:r>
                  <w:r w:rsidR="004102E5">
                    <w:rPr>
                      <w:rFonts w:cs="Miriam" w:hint="cs"/>
                      <w:noProof/>
                      <w:sz w:val="18"/>
                      <w:szCs w:val="18"/>
                      <w:rtl/>
                    </w:rPr>
                    <w:t>פ"</w:t>
                  </w:r>
                  <w:r w:rsidR="00C9338A">
                    <w:rPr>
                      <w:rFonts w:cs="Miriam" w:hint="cs"/>
                      <w:noProof/>
                      <w:sz w:val="18"/>
                      <w:szCs w:val="18"/>
                      <w:rtl/>
                    </w:rPr>
                    <w:t>ג</w:t>
                  </w:r>
                  <w:r w:rsidR="004102E5">
                    <w:rPr>
                      <w:rFonts w:cs="Miriam" w:hint="cs"/>
                      <w:noProof/>
                      <w:sz w:val="18"/>
                      <w:szCs w:val="18"/>
                      <w:rtl/>
                    </w:rPr>
                    <w:t>-202</w:t>
                  </w:r>
                  <w:r w:rsidR="00C9338A">
                    <w:rPr>
                      <w:rFonts w:cs="Miriam" w:hint="cs"/>
                      <w:noProof/>
                      <w:sz w:val="18"/>
                      <w:szCs w:val="18"/>
                      <w:rtl/>
                    </w:rPr>
                    <w:t>2</w:t>
                  </w:r>
                </w:p>
              </w:txbxContent>
            </v:textbox>
            <w10:anchorlock/>
          </v:shape>
        </w:pict>
      </w:r>
      <w:r w:rsidRPr="00E3663F">
        <w:rPr>
          <w:rStyle w:val="default"/>
          <w:rFonts w:cs="FrankRuehl"/>
          <w:noProof w:val="0"/>
          <w:sz w:val="20"/>
          <w:rtl/>
        </w:rPr>
        <w:t>(ד)</w:t>
      </w:r>
      <w:r w:rsidRPr="00E3663F">
        <w:rPr>
          <w:rStyle w:val="default"/>
          <w:rFonts w:cs="FrankRuehl"/>
          <w:noProof w:val="0"/>
          <w:sz w:val="20"/>
          <w:rtl/>
        </w:rPr>
        <w:tab/>
        <w:t>על אף האמור בסעיף זה, תעריף ההפקה וההולכה לבעל רישיון הפקה והספקה שמספק מים באמצעות תשתית הולכה ושלא נקבע לו תעריף בתוספת השנייה, יהיה תעריף ההפקה שנקבע לו לפי פרק ב' בתוספת 0.1</w:t>
      </w:r>
      <w:r w:rsidR="00C9338A">
        <w:rPr>
          <w:rStyle w:val="default"/>
          <w:rFonts w:cs="FrankRuehl" w:hint="cs"/>
          <w:noProof w:val="0"/>
          <w:sz w:val="20"/>
          <w:rtl/>
        </w:rPr>
        <w:t>6</w:t>
      </w:r>
      <w:r w:rsidRPr="00E3663F">
        <w:rPr>
          <w:rStyle w:val="default"/>
          <w:rFonts w:cs="FrankRuehl"/>
          <w:noProof w:val="0"/>
          <w:sz w:val="20"/>
          <w:rtl/>
        </w:rPr>
        <w:t>5 שקלים חדשים למ"ק.</w:t>
      </w:r>
    </w:p>
    <w:p w:rsidR="002F4944" w:rsidRPr="00F66159" w:rsidRDefault="002F4944" w:rsidP="000901E6">
      <w:pPr>
        <w:pStyle w:val="P00"/>
        <w:spacing w:before="0"/>
        <w:ind w:left="0" w:right="1134"/>
        <w:rPr>
          <w:rStyle w:val="default"/>
          <w:rFonts w:cs="FrankRuehl"/>
          <w:noProof w:val="0"/>
          <w:vanish/>
          <w:color w:val="FF0000"/>
          <w:sz w:val="20"/>
          <w:szCs w:val="20"/>
          <w:shd w:val="clear" w:color="auto" w:fill="FFFF99"/>
          <w:rtl/>
        </w:rPr>
      </w:pPr>
      <w:bookmarkStart w:id="39" w:name="Rov68"/>
      <w:r w:rsidRPr="00F66159">
        <w:rPr>
          <w:rStyle w:val="default"/>
          <w:rFonts w:cs="FrankRuehl"/>
          <w:noProof w:val="0"/>
          <w:vanish/>
          <w:color w:val="FF0000"/>
          <w:sz w:val="20"/>
          <w:szCs w:val="20"/>
          <w:shd w:val="clear" w:color="auto" w:fill="FFFF99"/>
          <w:rtl/>
        </w:rPr>
        <w:t>מיום 1.1.2018</w:t>
      </w:r>
    </w:p>
    <w:p w:rsidR="002F4944" w:rsidRPr="00F66159" w:rsidRDefault="002F4944" w:rsidP="000901E6">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0901E6">
      <w:pPr>
        <w:pStyle w:val="P00"/>
        <w:spacing w:before="0"/>
        <w:ind w:left="0" w:right="1134"/>
        <w:rPr>
          <w:rStyle w:val="default"/>
          <w:rFonts w:ascii="FrankRuehl" w:hAnsi="FrankRuehl" w:cs="FrankRuehl"/>
          <w:noProof w:val="0"/>
          <w:vanish/>
          <w:sz w:val="20"/>
          <w:szCs w:val="20"/>
          <w:shd w:val="clear" w:color="auto" w:fill="FFFF99"/>
          <w:rtl/>
        </w:rPr>
      </w:pPr>
      <w:hyperlink r:id="rId53"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605</w:t>
      </w:r>
    </w:p>
    <w:p w:rsidR="002F4944" w:rsidRPr="00F66159" w:rsidRDefault="002F4944" w:rsidP="000901E6">
      <w:pPr>
        <w:pStyle w:val="P0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11.</w:t>
      </w:r>
      <w:r w:rsidRPr="00F66159">
        <w:rPr>
          <w:rStyle w:val="default"/>
          <w:rFonts w:cs="FrankRuehl"/>
          <w:noProof w:val="0"/>
          <w:vanish/>
          <w:sz w:val="22"/>
          <w:szCs w:val="22"/>
          <w:shd w:val="clear" w:color="auto" w:fill="FFFF99"/>
          <w:rtl/>
        </w:rPr>
        <w:tab/>
        <w:t>(א)</w:t>
      </w:r>
      <w:r w:rsidRPr="00F66159">
        <w:rPr>
          <w:rStyle w:val="default"/>
          <w:rFonts w:cs="FrankRuehl"/>
          <w:noProof w:val="0"/>
          <w:vanish/>
          <w:sz w:val="22"/>
          <w:szCs w:val="22"/>
          <w:shd w:val="clear" w:color="auto" w:fill="FFFF99"/>
          <w:rtl/>
        </w:rPr>
        <w:tab/>
        <w:t>תעריף ההולכה לכל בעל רישיון הפקה והספקה שמספק מים באמצעות תשתית הולכה, בעד הולכת המים באמצעותה, הוא כמפורט בתוספת השנייה</w:t>
      </w:r>
      <w:r w:rsidRPr="00F66159">
        <w:rPr>
          <w:rStyle w:val="default"/>
          <w:rFonts w:cs="FrankRuehl"/>
          <w:noProof w:val="0"/>
          <w:vanish/>
          <w:sz w:val="22"/>
          <w:szCs w:val="22"/>
          <w:u w:val="single"/>
          <w:shd w:val="clear" w:color="auto" w:fill="FFFF99"/>
          <w:rtl/>
        </w:rPr>
        <w:t>, והוא כולל גם את תעריף ההפקה בעד אותם מים</w:t>
      </w:r>
      <w:r w:rsidRPr="00F66159">
        <w:rPr>
          <w:rStyle w:val="default"/>
          <w:rFonts w:cs="FrankRuehl"/>
          <w:noProof w:val="0"/>
          <w:vanish/>
          <w:sz w:val="22"/>
          <w:szCs w:val="22"/>
          <w:shd w:val="clear" w:color="auto" w:fill="FFFF99"/>
          <w:rtl/>
        </w:rPr>
        <w:t>.</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(ב)</w:t>
      </w:r>
      <w:r w:rsidRPr="00F66159">
        <w:rPr>
          <w:rStyle w:val="default"/>
          <w:rFonts w:cs="FrankRuehl"/>
          <w:noProof w:val="0"/>
          <w:vanish/>
          <w:sz w:val="22"/>
          <w:szCs w:val="22"/>
          <w:shd w:val="clear" w:color="auto" w:fill="FFFF99"/>
          <w:rtl/>
        </w:rPr>
        <w:tab/>
        <w:t xml:space="preserve">תעריף ההולכה יחושב לפי נוסחת המחירון, על בסיס התשתית הדרושה באופן סביר </w:t>
      </w:r>
      <w:r w:rsidRPr="00F66159">
        <w:rPr>
          <w:rStyle w:val="default"/>
          <w:rFonts w:cs="FrankRuehl"/>
          <w:strike/>
          <w:noProof w:val="0"/>
          <w:vanish/>
          <w:sz w:val="22"/>
          <w:szCs w:val="22"/>
          <w:shd w:val="clear" w:color="auto" w:fill="FFFF99"/>
          <w:rtl/>
        </w:rPr>
        <w:t>להולכת המים</w:t>
      </w:r>
      <w:r w:rsidRPr="00F66159">
        <w:rPr>
          <w:rStyle w:val="default"/>
          <w:rFonts w:cs="FrankRuehl"/>
          <w:noProof w:val="0"/>
          <w:vanish/>
          <w:sz w:val="22"/>
          <w:szCs w:val="22"/>
          <w:shd w:val="clear" w:color="auto" w:fill="FFFF99"/>
          <w:rtl/>
        </w:rPr>
        <w:t xml:space="preserve"> </w:t>
      </w:r>
      <w:r w:rsidRPr="00F66159">
        <w:rPr>
          <w:rStyle w:val="default"/>
          <w:rFonts w:cs="FrankRuehl"/>
          <w:noProof w:val="0"/>
          <w:vanish/>
          <w:sz w:val="22"/>
          <w:szCs w:val="22"/>
          <w:u w:val="single"/>
          <w:shd w:val="clear" w:color="auto" w:fill="FFFF99"/>
          <w:rtl/>
        </w:rPr>
        <w:t>להפקת מים ולהולכתם</w:t>
      </w:r>
      <w:r w:rsidRPr="00F66159">
        <w:rPr>
          <w:rStyle w:val="default"/>
          <w:rFonts w:cs="FrankRuehl"/>
          <w:noProof w:val="0"/>
          <w:vanish/>
          <w:sz w:val="22"/>
          <w:szCs w:val="22"/>
          <w:shd w:val="clear" w:color="auto" w:fill="FFFF99"/>
          <w:rtl/>
        </w:rPr>
        <w:t>, בהתחשב במאפיינים הנדסיים, תפעוליים וכלכליים, וכמות המים שהפיק בעל הרישיון בשנה שקדמה למועד קביעת התעריף, ובתוספת הוצאות ניהול ושונות.</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(ג)</w:t>
      </w:r>
      <w:r w:rsidRPr="00F66159">
        <w:rPr>
          <w:rStyle w:val="default"/>
          <w:rFonts w:cs="FrankRuehl"/>
          <w:noProof w:val="0"/>
          <w:vanish/>
          <w:sz w:val="22"/>
          <w:szCs w:val="22"/>
          <w:shd w:val="clear" w:color="auto" w:fill="FFFF99"/>
          <w:rtl/>
        </w:rPr>
        <w:tab/>
        <w:t>בהעדר נתונים הדרושים לחישוב העלויות לפי נוסחת המחירון, ייקבעו הנתונים לפי אומד דעתו של מנהל הרשות.</w:t>
      </w:r>
    </w:p>
    <w:p w:rsidR="002F4944" w:rsidRPr="00F66159" w:rsidRDefault="002F4944" w:rsidP="000901E6">
      <w:pPr>
        <w:pStyle w:val="P00"/>
        <w:spacing w:before="0"/>
        <w:ind w:left="0" w:right="1134"/>
        <w:rPr>
          <w:rStyle w:val="default"/>
          <w:rFonts w:cs="FrankRuehl"/>
          <w:noProof w:val="0"/>
          <w:vanish/>
          <w:sz w:val="22"/>
          <w:szCs w:val="22"/>
          <w:u w:val="single"/>
          <w:shd w:val="clear" w:color="auto" w:fill="FFFF99"/>
          <w:rtl/>
        </w:rPr>
      </w:pPr>
      <w:r w:rsidRPr="00F66159">
        <w:rPr>
          <w:rStyle w:val="default"/>
          <w:rFonts w:cs="FrankRuehl"/>
          <w:noProof w:val="0"/>
          <w:vanish/>
          <w:sz w:val="22"/>
          <w:szCs w:val="22"/>
          <w:shd w:val="clear" w:color="auto" w:fill="FFFF99"/>
          <w:rtl/>
        </w:rPr>
        <w:tab/>
      </w:r>
      <w:r w:rsidRPr="00F66159">
        <w:rPr>
          <w:rStyle w:val="default"/>
          <w:rFonts w:cs="FrankRuehl"/>
          <w:noProof w:val="0"/>
          <w:vanish/>
          <w:sz w:val="22"/>
          <w:szCs w:val="22"/>
          <w:u w:val="single"/>
          <w:shd w:val="clear" w:color="auto" w:fill="FFFF99"/>
          <w:rtl/>
        </w:rPr>
        <w:t>(ד)</w:t>
      </w:r>
      <w:r w:rsidRPr="00F66159">
        <w:rPr>
          <w:rStyle w:val="default"/>
          <w:rFonts w:cs="FrankRuehl"/>
          <w:noProof w:val="0"/>
          <w:vanish/>
          <w:sz w:val="22"/>
          <w:szCs w:val="22"/>
          <w:u w:val="single"/>
          <w:shd w:val="clear" w:color="auto" w:fill="FFFF99"/>
          <w:rtl/>
        </w:rPr>
        <w:tab/>
        <w:t>על אף האמור בסעיף זה, תעריף ההפקה וההולכה לבעל רישיון הפקה והספקה שמספק מים באמצעות תשתית הולכה ושלא נקבע לו תעריף הולכה בתוספת השנייה, יהיה תעריף ההפקה שנקבע לו לפי פרק ב' בתוספת 0.15 שקלים חדשים למ"ק.</w:t>
      </w:r>
    </w:p>
    <w:p w:rsidR="007C7BE0" w:rsidRPr="00F66159" w:rsidRDefault="007C7BE0" w:rsidP="000901E6">
      <w:pPr>
        <w:pStyle w:val="P00"/>
        <w:spacing w:before="0"/>
        <w:ind w:left="0" w:right="1134"/>
        <w:rPr>
          <w:rStyle w:val="default"/>
          <w:rFonts w:cs="FrankRuehl" w:hint="cs"/>
          <w:noProof w:val="0"/>
          <w:vanish/>
          <w:sz w:val="20"/>
          <w:szCs w:val="20"/>
          <w:shd w:val="clear" w:color="auto" w:fill="FFFF99"/>
          <w:rtl/>
        </w:rPr>
      </w:pPr>
    </w:p>
    <w:p w:rsidR="007C7BE0" w:rsidRPr="00F66159" w:rsidRDefault="007C7BE0" w:rsidP="007C7BE0">
      <w:pPr>
        <w:pStyle w:val="P00"/>
        <w:spacing w:before="0"/>
        <w:ind w:left="0" w:right="1134"/>
        <w:rPr>
          <w:rStyle w:val="default"/>
          <w:rFonts w:cs="FrankRuehl"/>
          <w:noProof w:val="0"/>
          <w:vanish/>
          <w:color w:val="FF0000"/>
          <w:sz w:val="20"/>
          <w:szCs w:val="20"/>
          <w:shd w:val="clear" w:color="auto" w:fill="FFFF99"/>
          <w:rtl/>
        </w:rPr>
      </w:pPr>
      <w:r w:rsidRPr="00F66159">
        <w:rPr>
          <w:rFonts w:cs="FrankRuehl" w:hint="cs"/>
          <w:vanish/>
          <w:color w:val="FF0000"/>
          <w:sz w:val="14"/>
          <w:szCs w:val="20"/>
          <w:shd w:val="clear" w:color="auto" w:fill="FFFF99"/>
          <w:rtl/>
        </w:rPr>
        <w:t>מיום 1.7.2019</w:t>
      </w:r>
    </w:p>
    <w:p w:rsidR="007C7BE0" w:rsidRPr="00F66159" w:rsidRDefault="007C7BE0" w:rsidP="007C7BE0">
      <w:pPr>
        <w:pStyle w:val="P00"/>
        <w:spacing w:before="0"/>
        <w:ind w:left="0" w:right="1134"/>
        <w:rPr>
          <w:rStyle w:val="default"/>
          <w:rFonts w:cs="FrankRuehl"/>
          <w:noProof w:val="0"/>
          <w:vanish/>
          <w:sz w:val="20"/>
          <w:szCs w:val="20"/>
          <w:shd w:val="clear" w:color="auto" w:fill="FFFF99"/>
          <w:rtl/>
        </w:rPr>
      </w:pPr>
      <w:r w:rsidRPr="00F66159">
        <w:rPr>
          <w:rFonts w:cs="FrankRuehl" w:hint="cs"/>
          <w:b/>
          <w:bCs/>
          <w:vanish/>
          <w:sz w:val="14"/>
          <w:szCs w:val="20"/>
          <w:shd w:val="clear" w:color="auto" w:fill="FFFF99"/>
          <w:rtl/>
        </w:rPr>
        <w:t>כללים (מס' 2) תשע"ט-2019</w:t>
      </w:r>
    </w:p>
    <w:p w:rsidR="007C7BE0" w:rsidRPr="00F66159" w:rsidRDefault="007C7BE0" w:rsidP="000901E6">
      <w:pPr>
        <w:pStyle w:val="P00"/>
        <w:spacing w:before="0"/>
        <w:ind w:left="0" w:right="1134"/>
        <w:rPr>
          <w:rStyle w:val="default"/>
          <w:rFonts w:cs="FrankRuehl"/>
          <w:noProof w:val="0"/>
          <w:vanish/>
          <w:sz w:val="14"/>
          <w:szCs w:val="14"/>
          <w:shd w:val="clear" w:color="auto" w:fill="FFFF99"/>
          <w:rtl/>
        </w:rPr>
      </w:pPr>
      <w:hyperlink r:id="rId54" w:history="1">
        <w:r w:rsidRPr="00F66159">
          <w:rPr>
            <w:rStyle w:val="Hyperlink"/>
            <w:rFonts w:cs="FrankRuehl" w:hint="cs"/>
            <w:vanish/>
            <w:sz w:val="14"/>
            <w:szCs w:val="20"/>
            <w:shd w:val="clear" w:color="auto" w:fill="FFFF99"/>
            <w:rtl/>
          </w:rPr>
          <w:t>ק"ת תשע"ט מס' 8240</w:t>
        </w:r>
      </w:hyperlink>
      <w:r w:rsidRPr="00F66159">
        <w:rPr>
          <w:rFonts w:cs="FrankRuehl" w:hint="cs"/>
          <w:vanish/>
          <w:sz w:val="14"/>
          <w:szCs w:val="20"/>
          <w:shd w:val="clear" w:color="auto" w:fill="FFFF99"/>
          <w:rtl/>
        </w:rPr>
        <w:t xml:space="preserve"> מיום 30.6.2019 עמ' 3449</w:t>
      </w:r>
    </w:p>
    <w:p w:rsidR="003249FD" w:rsidRPr="00F66159" w:rsidRDefault="003249FD" w:rsidP="003249FD">
      <w:pPr>
        <w:pStyle w:val="P0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(ד)</w:t>
      </w:r>
      <w:r w:rsidRPr="00F66159">
        <w:rPr>
          <w:rStyle w:val="default"/>
          <w:rFonts w:cs="FrankRuehl"/>
          <w:noProof w:val="0"/>
          <w:vanish/>
          <w:sz w:val="22"/>
          <w:szCs w:val="22"/>
          <w:shd w:val="clear" w:color="auto" w:fill="FFFF99"/>
          <w:rtl/>
        </w:rPr>
        <w:tab/>
        <w:t xml:space="preserve">על אף האמור בסעיף זה, תעריף ההפקה וההולכה לבעל רישיון הפקה והספקה שמספק מים באמצעות תשתית הולכה </w:t>
      </w:r>
      <w:r w:rsidRPr="00F66159">
        <w:rPr>
          <w:rStyle w:val="default"/>
          <w:rFonts w:cs="FrankRuehl"/>
          <w:strike/>
          <w:noProof w:val="0"/>
          <w:vanish/>
          <w:sz w:val="22"/>
          <w:szCs w:val="22"/>
          <w:shd w:val="clear" w:color="auto" w:fill="FFFF99"/>
          <w:rtl/>
        </w:rPr>
        <w:t>ושלא נקבע לו תעריף הולכה בתוספת השנייה</w:t>
      </w:r>
      <w:r w:rsidRPr="00F66159">
        <w:rPr>
          <w:rStyle w:val="default"/>
          <w:rFonts w:cs="FrankRuehl" w:hint="cs"/>
          <w:noProof w:val="0"/>
          <w:vanish/>
          <w:sz w:val="22"/>
          <w:szCs w:val="22"/>
          <w:shd w:val="clear" w:color="auto" w:fill="FFFF99"/>
          <w:rtl/>
        </w:rPr>
        <w:t xml:space="preserve"> </w:t>
      </w:r>
      <w:r w:rsidRPr="00F66159">
        <w:rPr>
          <w:rStyle w:val="default"/>
          <w:rFonts w:cs="FrankRuehl"/>
          <w:noProof w:val="0"/>
          <w:vanish/>
          <w:sz w:val="22"/>
          <w:szCs w:val="22"/>
          <w:u w:val="single"/>
          <w:shd w:val="clear" w:color="auto" w:fill="FFFF99"/>
          <w:rtl/>
        </w:rPr>
        <w:t>ושלא נקבע לו תעריף בתוספת השנייה</w:t>
      </w:r>
      <w:r w:rsidRPr="00F66159">
        <w:rPr>
          <w:rStyle w:val="default"/>
          <w:rFonts w:cs="FrankRuehl"/>
          <w:noProof w:val="0"/>
          <w:vanish/>
          <w:sz w:val="22"/>
          <w:szCs w:val="22"/>
          <w:shd w:val="clear" w:color="auto" w:fill="FFFF99"/>
          <w:rtl/>
        </w:rPr>
        <w:t>, יהיה תעריף ההפקה שנקבע לו לפי פרק ב' בתוספת 0.15 שקלים חדשים למ"ק.</w:t>
      </w:r>
    </w:p>
    <w:p w:rsidR="003249FD" w:rsidRPr="00F66159" w:rsidRDefault="003249FD" w:rsidP="000901E6">
      <w:pPr>
        <w:pStyle w:val="P00"/>
        <w:spacing w:before="0"/>
        <w:ind w:left="0" w:right="1134"/>
        <w:rPr>
          <w:rStyle w:val="default"/>
          <w:rFonts w:cs="FrankRuehl"/>
          <w:noProof w:val="0"/>
          <w:vanish/>
          <w:sz w:val="14"/>
          <w:szCs w:val="14"/>
          <w:shd w:val="clear" w:color="auto" w:fill="FFFF99"/>
          <w:rtl/>
        </w:rPr>
      </w:pPr>
    </w:p>
    <w:p w:rsidR="003249FD" w:rsidRPr="00F66159" w:rsidRDefault="003249FD" w:rsidP="003249FD">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1.1.2020</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תש"ף-2019</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hyperlink r:id="rId55" w:history="1">
        <w:r w:rsidRPr="00F66159">
          <w:rPr>
            <w:rStyle w:val="Hyperlink"/>
            <w:rFonts w:ascii="FrankRuehl" w:hAnsi="FrankRuehl" w:cs="FrankRuehl" w:hint="cs"/>
            <w:noProof w:val="0"/>
            <w:vanish/>
            <w:szCs w:val="20"/>
            <w:shd w:val="clear" w:color="auto" w:fill="FFFF99"/>
            <w:rtl/>
          </w:rPr>
          <w:t>ק"ת תש"ף מס' 8308</w:t>
        </w:r>
      </w:hyperlink>
      <w:r w:rsidRPr="00F66159">
        <w:rPr>
          <w:rStyle w:val="default"/>
          <w:rFonts w:ascii="FrankRuehl" w:hAnsi="FrankRuehl" w:cs="FrankRuehl" w:hint="cs"/>
          <w:noProof w:val="0"/>
          <w:vanish/>
          <w:sz w:val="20"/>
          <w:szCs w:val="20"/>
          <w:shd w:val="clear" w:color="auto" w:fill="FFFF99"/>
          <w:rtl/>
        </w:rPr>
        <w:t xml:space="preserve"> מיום 30.12.2019 עמ' 268</w:t>
      </w:r>
    </w:p>
    <w:p w:rsidR="004102E5" w:rsidRPr="00F66159" w:rsidRDefault="004102E5" w:rsidP="004102E5">
      <w:pPr>
        <w:pStyle w:val="P0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(ד)</w:t>
      </w:r>
      <w:r w:rsidRPr="00F66159">
        <w:rPr>
          <w:rStyle w:val="default"/>
          <w:rFonts w:cs="FrankRuehl"/>
          <w:noProof w:val="0"/>
          <w:vanish/>
          <w:sz w:val="22"/>
          <w:szCs w:val="22"/>
          <w:shd w:val="clear" w:color="auto" w:fill="FFFF99"/>
          <w:rtl/>
        </w:rPr>
        <w:tab/>
        <w:t xml:space="preserve">על אף האמור בסעיף זה, תעריף ההפקה וההולכה לבעל רישיון הפקה והספקה שמספק מים באמצעות תשתית הולכה ושלא נקבע לו תעריף בתוספת השנייה, יהיה תעריף ההפקה שנקבע לו לפי פרק ב' בתוספת </w:t>
      </w:r>
      <w:r w:rsidRPr="00F66159">
        <w:rPr>
          <w:rStyle w:val="default"/>
          <w:rFonts w:cs="FrankRuehl"/>
          <w:strike/>
          <w:noProof w:val="0"/>
          <w:vanish/>
          <w:sz w:val="22"/>
          <w:szCs w:val="22"/>
          <w:shd w:val="clear" w:color="auto" w:fill="FFFF99"/>
          <w:rtl/>
        </w:rPr>
        <w:t>0.15</w:t>
      </w:r>
      <w:r w:rsidRPr="00F66159">
        <w:rPr>
          <w:rStyle w:val="default"/>
          <w:rFonts w:cs="FrankRuehl" w:hint="cs"/>
          <w:noProof w:val="0"/>
          <w:vanish/>
          <w:sz w:val="22"/>
          <w:szCs w:val="22"/>
          <w:shd w:val="clear" w:color="auto" w:fill="FFFF99"/>
          <w:rtl/>
        </w:rPr>
        <w:t xml:space="preserve"> </w:t>
      </w:r>
      <w:r w:rsidRPr="00F66159">
        <w:rPr>
          <w:rStyle w:val="default"/>
          <w:rFonts w:cs="FrankRuehl" w:hint="cs"/>
          <w:noProof w:val="0"/>
          <w:vanish/>
          <w:sz w:val="22"/>
          <w:szCs w:val="22"/>
          <w:u w:val="single"/>
          <w:shd w:val="clear" w:color="auto" w:fill="FFFF99"/>
          <w:rtl/>
        </w:rPr>
        <w:t>0.153</w:t>
      </w:r>
      <w:r w:rsidRPr="00F66159">
        <w:rPr>
          <w:rStyle w:val="default"/>
          <w:rFonts w:cs="FrankRuehl"/>
          <w:noProof w:val="0"/>
          <w:vanish/>
          <w:sz w:val="22"/>
          <w:szCs w:val="22"/>
          <w:shd w:val="clear" w:color="auto" w:fill="FFFF99"/>
          <w:rtl/>
        </w:rPr>
        <w:t xml:space="preserve"> שקלים חדשים למ"ק.</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p>
    <w:p w:rsidR="004102E5" w:rsidRPr="00F66159" w:rsidRDefault="004102E5" w:rsidP="004102E5">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1.1.2021</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hyperlink r:id="rId56"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7C7BE0"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noProof w:val="0"/>
          <w:vanish/>
          <w:sz w:val="20"/>
          <w:szCs w:val="20"/>
          <w:shd w:val="clear" w:color="auto" w:fill="FFFF99"/>
          <w:rtl/>
        </w:rPr>
        <w:t>[הסכום נותר ללא שינוי]</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p>
    <w:p w:rsidR="0012171A" w:rsidRPr="00F66159" w:rsidRDefault="0012171A" w:rsidP="0012171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1.1.2022</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תשפ"ב-2021</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hyperlink r:id="rId57" w:history="1">
        <w:r w:rsidRPr="00F66159">
          <w:rPr>
            <w:rStyle w:val="Hyperlink"/>
            <w:rFonts w:ascii="FrankRuehl" w:hAnsi="FrankRuehl" w:cs="FrankRuehl" w:hint="cs"/>
            <w:noProof w:val="0"/>
            <w:vanish/>
            <w:szCs w:val="20"/>
            <w:shd w:val="clear" w:color="auto" w:fill="FFFF99"/>
            <w:rtl/>
          </w:rPr>
          <w:t>ק"ת תשפ"ב מס' 9830</w:t>
        </w:r>
      </w:hyperlink>
      <w:r w:rsidRPr="00F66159">
        <w:rPr>
          <w:rStyle w:val="default"/>
          <w:rFonts w:ascii="FrankRuehl" w:hAnsi="FrankRuehl" w:cs="FrankRuehl" w:hint="cs"/>
          <w:noProof w:val="0"/>
          <w:vanish/>
          <w:sz w:val="20"/>
          <w:szCs w:val="20"/>
          <w:shd w:val="clear" w:color="auto" w:fill="FFFF99"/>
          <w:rtl/>
        </w:rPr>
        <w:t xml:space="preserve"> מיום 26.12.2021 עמ' 1306</w:t>
      </w:r>
    </w:p>
    <w:p w:rsidR="00C9338A" w:rsidRPr="00F66159" w:rsidRDefault="00C9338A" w:rsidP="00C9338A">
      <w:pPr>
        <w:pStyle w:val="P0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(ד)</w:t>
      </w:r>
      <w:r w:rsidRPr="00F66159">
        <w:rPr>
          <w:rStyle w:val="default"/>
          <w:rFonts w:cs="FrankRuehl"/>
          <w:noProof w:val="0"/>
          <w:vanish/>
          <w:sz w:val="22"/>
          <w:szCs w:val="22"/>
          <w:shd w:val="clear" w:color="auto" w:fill="FFFF99"/>
          <w:rtl/>
        </w:rPr>
        <w:tab/>
        <w:t xml:space="preserve">על אף האמור בסעיף זה, תעריף ההפקה וההולכה לבעל רישיון הפקה והספקה שמספק מים באמצעות תשתית הולכה ושלא נקבע לו תעריף בתוספת השנייה, יהיה תעריף ההפקה שנקבע לו לפי פרק ב' בתוספת </w:t>
      </w:r>
      <w:r w:rsidRPr="00F66159">
        <w:rPr>
          <w:rStyle w:val="default"/>
          <w:rFonts w:cs="FrankRuehl"/>
          <w:strike/>
          <w:noProof w:val="0"/>
          <w:vanish/>
          <w:sz w:val="22"/>
          <w:szCs w:val="22"/>
          <w:shd w:val="clear" w:color="auto" w:fill="FFFF99"/>
          <w:rtl/>
        </w:rPr>
        <w:t>0.15</w:t>
      </w:r>
      <w:r w:rsidRPr="00F66159">
        <w:rPr>
          <w:rStyle w:val="default"/>
          <w:rFonts w:cs="FrankRuehl" w:hint="cs"/>
          <w:strike/>
          <w:noProof w:val="0"/>
          <w:vanish/>
          <w:sz w:val="22"/>
          <w:szCs w:val="22"/>
          <w:shd w:val="clear" w:color="auto" w:fill="FFFF99"/>
          <w:rtl/>
        </w:rPr>
        <w:t>3</w:t>
      </w:r>
      <w:r w:rsidRPr="00F66159">
        <w:rPr>
          <w:rStyle w:val="default"/>
          <w:rFonts w:cs="FrankRuehl" w:hint="cs"/>
          <w:noProof w:val="0"/>
          <w:vanish/>
          <w:sz w:val="22"/>
          <w:szCs w:val="22"/>
          <w:shd w:val="clear" w:color="auto" w:fill="FFFF99"/>
          <w:rtl/>
        </w:rPr>
        <w:t xml:space="preserve"> </w:t>
      </w:r>
      <w:r w:rsidRPr="00F66159">
        <w:rPr>
          <w:rStyle w:val="default"/>
          <w:rFonts w:cs="FrankRuehl" w:hint="cs"/>
          <w:noProof w:val="0"/>
          <w:vanish/>
          <w:sz w:val="22"/>
          <w:szCs w:val="22"/>
          <w:u w:val="single"/>
          <w:shd w:val="clear" w:color="auto" w:fill="FFFF99"/>
          <w:rtl/>
        </w:rPr>
        <w:t>0.156</w:t>
      </w:r>
      <w:r w:rsidRPr="00F66159">
        <w:rPr>
          <w:rStyle w:val="default"/>
          <w:rFonts w:cs="FrankRuehl"/>
          <w:noProof w:val="0"/>
          <w:vanish/>
          <w:sz w:val="22"/>
          <w:szCs w:val="22"/>
          <w:shd w:val="clear" w:color="auto" w:fill="FFFF99"/>
          <w:rtl/>
        </w:rPr>
        <w:t xml:space="preserve"> שקלים חדשים למ"ק.</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p>
    <w:p w:rsidR="00C9338A" w:rsidRPr="00F66159" w:rsidRDefault="00C9338A" w:rsidP="00C9338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1.1.2023</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hyperlink r:id="rId58"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12171A" w:rsidRPr="0012171A" w:rsidRDefault="0012171A" w:rsidP="0012171A">
      <w:pPr>
        <w:pStyle w:val="P00"/>
        <w:ind w:left="0" w:right="1134"/>
        <w:rPr>
          <w:rStyle w:val="default"/>
          <w:rFonts w:cs="FrankRuehl"/>
          <w:noProof w:val="0"/>
          <w:sz w:val="2"/>
          <w:szCs w:val="2"/>
          <w:shd w:val="clear" w:color="auto" w:fill="FFFF99"/>
          <w:rtl/>
        </w:rPr>
      </w:pPr>
      <w:r w:rsidRPr="00F66159">
        <w:rPr>
          <w:rStyle w:val="default"/>
          <w:rFonts w:cs="FrankRuehl"/>
          <w:noProof w:val="0"/>
          <w:vanish/>
          <w:sz w:val="22"/>
          <w:szCs w:val="22"/>
          <w:shd w:val="clear" w:color="auto" w:fill="FFFF99"/>
          <w:rtl/>
        </w:rPr>
        <w:tab/>
        <w:t>(ד)</w:t>
      </w:r>
      <w:r w:rsidRPr="00F66159">
        <w:rPr>
          <w:rStyle w:val="default"/>
          <w:rFonts w:cs="FrankRuehl"/>
          <w:noProof w:val="0"/>
          <w:vanish/>
          <w:sz w:val="22"/>
          <w:szCs w:val="22"/>
          <w:shd w:val="clear" w:color="auto" w:fill="FFFF99"/>
          <w:rtl/>
        </w:rPr>
        <w:tab/>
        <w:t xml:space="preserve">על אף האמור בסעיף זה, תעריף ההפקה וההולכה לבעל רישיון הפקה והספקה שמספק מים באמצעות תשתית הולכה ושלא נקבע לו תעריף בתוספת השנייה, יהיה תעריף ההפקה שנקבע לו לפי פרק ב' בתוספת </w:t>
      </w:r>
      <w:r w:rsidRPr="00F66159">
        <w:rPr>
          <w:rStyle w:val="default"/>
          <w:rFonts w:cs="FrankRuehl"/>
          <w:strike/>
          <w:noProof w:val="0"/>
          <w:vanish/>
          <w:sz w:val="22"/>
          <w:szCs w:val="22"/>
          <w:shd w:val="clear" w:color="auto" w:fill="FFFF99"/>
          <w:rtl/>
        </w:rPr>
        <w:t>0.15</w:t>
      </w:r>
      <w:r w:rsidR="00C9338A" w:rsidRPr="00F66159">
        <w:rPr>
          <w:rStyle w:val="default"/>
          <w:rFonts w:cs="FrankRuehl" w:hint="cs"/>
          <w:strike/>
          <w:noProof w:val="0"/>
          <w:vanish/>
          <w:sz w:val="22"/>
          <w:szCs w:val="22"/>
          <w:shd w:val="clear" w:color="auto" w:fill="FFFF99"/>
          <w:rtl/>
        </w:rPr>
        <w:t>6</w:t>
      </w:r>
      <w:r w:rsidRPr="00F66159">
        <w:rPr>
          <w:rStyle w:val="default"/>
          <w:rFonts w:cs="FrankRuehl" w:hint="cs"/>
          <w:noProof w:val="0"/>
          <w:vanish/>
          <w:sz w:val="22"/>
          <w:szCs w:val="22"/>
          <w:shd w:val="clear" w:color="auto" w:fill="FFFF99"/>
          <w:rtl/>
        </w:rPr>
        <w:t xml:space="preserve"> </w:t>
      </w:r>
      <w:r w:rsidRPr="00F66159">
        <w:rPr>
          <w:rStyle w:val="default"/>
          <w:rFonts w:cs="FrankRuehl" w:hint="cs"/>
          <w:noProof w:val="0"/>
          <w:vanish/>
          <w:sz w:val="22"/>
          <w:szCs w:val="22"/>
          <w:u w:val="single"/>
          <w:shd w:val="clear" w:color="auto" w:fill="FFFF99"/>
          <w:rtl/>
        </w:rPr>
        <w:t>0.1</w:t>
      </w:r>
      <w:r w:rsidR="00C9338A" w:rsidRPr="00F66159">
        <w:rPr>
          <w:rStyle w:val="default"/>
          <w:rFonts w:cs="FrankRuehl" w:hint="cs"/>
          <w:noProof w:val="0"/>
          <w:vanish/>
          <w:sz w:val="22"/>
          <w:szCs w:val="22"/>
          <w:u w:val="single"/>
          <w:shd w:val="clear" w:color="auto" w:fill="FFFF99"/>
          <w:rtl/>
        </w:rPr>
        <w:t>6</w:t>
      </w:r>
      <w:r w:rsidRPr="00F66159">
        <w:rPr>
          <w:rStyle w:val="default"/>
          <w:rFonts w:cs="FrankRuehl" w:hint="cs"/>
          <w:noProof w:val="0"/>
          <w:vanish/>
          <w:sz w:val="22"/>
          <w:szCs w:val="22"/>
          <w:u w:val="single"/>
          <w:shd w:val="clear" w:color="auto" w:fill="FFFF99"/>
          <w:rtl/>
        </w:rPr>
        <w:t>5</w:t>
      </w:r>
      <w:r w:rsidRPr="00F66159">
        <w:rPr>
          <w:rStyle w:val="default"/>
          <w:rFonts w:cs="FrankRuehl"/>
          <w:noProof w:val="0"/>
          <w:vanish/>
          <w:sz w:val="22"/>
          <w:szCs w:val="22"/>
          <w:shd w:val="clear" w:color="auto" w:fill="FFFF99"/>
          <w:rtl/>
        </w:rPr>
        <w:t xml:space="preserve"> שקלים חדשים למ"ק.</w:t>
      </w:r>
      <w:bookmarkEnd w:id="39"/>
    </w:p>
    <w:p w:rsidR="002F4944" w:rsidRDefault="002F4944" w:rsidP="00C432DA">
      <w:pPr>
        <w:pStyle w:val="P00"/>
        <w:spacing w:before="72"/>
        <w:ind w:left="0" w:right="1134"/>
        <w:rPr>
          <w:rStyle w:val="default"/>
          <w:rFonts w:cs="FrankRuehl"/>
          <w:noProof w:val="0"/>
          <w:sz w:val="20"/>
          <w:rtl/>
        </w:rPr>
      </w:pPr>
      <w:bookmarkStart w:id="40" w:name="Seif12"/>
      <w:bookmarkEnd w:id="40"/>
      <w:r>
        <w:rPr>
          <w:lang w:eastAsia="en-US"/>
        </w:rPr>
        <w:pict>
          <v:rect id="Rectangle 13" o:spid="_x0000_s2067" style="position:absolute;left:0;text-align:left;margin-left:464.65pt;margin-top:8.15pt;width:75.05pt;height:36.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התאמות לנוסחת המחירון</w:t>
                  </w:r>
                </w:p>
                <w:p w:rsidR="002F4944" w:rsidRDefault="002F4944" w:rsidP="000901E6">
                  <w:pPr>
                    <w:spacing w:line="160" w:lineRule="exact"/>
                    <w:jc w:val="left"/>
                    <w:rPr>
                      <w:rFonts w:cs="Miriam"/>
                      <w:noProof/>
                      <w:sz w:val="18"/>
                      <w:szCs w:val="18"/>
                      <w:rtl/>
                    </w:rPr>
                  </w:pPr>
                  <w:r>
                    <w:rPr>
                      <w:rFonts w:cs="Miriam"/>
                      <w:noProof/>
                      <w:sz w:val="18"/>
                      <w:szCs w:val="18"/>
                      <w:rtl/>
                    </w:rPr>
                    <w:t>כללים (מס' 2) תשע"ח-2017</w:t>
                  </w:r>
                </w:p>
              </w:txbxContent>
            </v:textbox>
            <w10:anchorlock/>
          </v:rect>
        </w:pict>
      </w:r>
      <w:r>
        <w:rPr>
          <w:rStyle w:val="big-number"/>
          <w:rFonts w:cs="Miriam"/>
          <w:noProof w:val="0"/>
          <w:sz w:val="20"/>
          <w:szCs w:val="32"/>
          <w:rtl/>
        </w:rPr>
        <w:t>12.</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בסעיף זה ובסעיף 17 –</w:t>
      </w:r>
    </w:p>
    <w:p w:rsidR="002F4944" w:rsidRPr="000901E6" w:rsidRDefault="002F4944" w:rsidP="000901E6">
      <w:pPr>
        <w:pStyle w:val="P00"/>
        <w:spacing w:before="72"/>
        <w:ind w:left="0" w:right="1134"/>
        <w:rPr>
          <w:rStyle w:val="default"/>
          <w:rFonts w:cs="FrankRuehl"/>
          <w:noProof w:val="0"/>
          <w:sz w:val="20"/>
          <w:rtl/>
        </w:rPr>
      </w:pPr>
      <w:r w:rsidRPr="000901E6">
        <w:rPr>
          <w:rStyle w:val="default"/>
          <w:rFonts w:cs="FrankRuehl"/>
          <w:noProof w:val="0"/>
          <w:sz w:val="20"/>
          <w:rtl/>
        </w:rPr>
        <w:tab/>
        <w:t>"גובה הרמה ממוצע" – ההפרש בין הממוצע המושכלל של גובה מקורות המים שבהם הופקו המים לבין הממוצע המשוכלל של גובה נקודות ההספקה של המים, לפי כמויות המים שהופקו וסופקו בהם, לפי העניין;</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"מקדם ההון" – 0.2 בתוספת מכפלה של 0.8 בשיעור ההשקעה בתשתיות;</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"עלות הון למ"ק" – כהגדרתו בסעיף 5 לכללי שירותי תשתית, ובתוספת עלויות תכנון, פיקוח והוצאות בלתי צפויות מראש לפי סעיף קטן (ג), ואולם יקראו כאילו במקום:</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"הכמות השנתית" נכתב "כמות המים שהפיק בעל הרישיון בשנה שקדמה למועד קביעת התעריף";</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המקדם לחיוב שלצד שער הריבית בפרט 1 בתוספת הראשונה לכללי שירותי תשתית נכתס "התשואה השנתית, כהגדרתה בסעיף 47 לכללי המים (חישוב עלויות והכנסות, הכרה בפיתוח מפעלי מים וחובות דיווח החלות על מקורות), התשע"א-2011, בתוספת 4.38%";</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"עלות הון שנתית" נכתב "עלות הון שנתית, ולעניין תשתיות שהוקמו עד יום התחילה – 50% מעלות ההון השנתית";</w:t>
      </w:r>
    </w:p>
    <w:p w:rsidR="002F4944" w:rsidRPr="000901E6" w:rsidRDefault="002F4944" w:rsidP="000901E6">
      <w:pPr>
        <w:pStyle w:val="P00"/>
        <w:spacing w:before="72"/>
        <w:ind w:left="0" w:right="1134"/>
        <w:rPr>
          <w:rStyle w:val="default"/>
          <w:rFonts w:cs="FrankRuehl"/>
          <w:noProof w:val="0"/>
          <w:sz w:val="20"/>
          <w:rtl/>
        </w:rPr>
      </w:pPr>
      <w:r w:rsidRPr="000901E6">
        <w:rPr>
          <w:rStyle w:val="default"/>
          <w:rFonts w:cs="FrankRuehl"/>
          <w:noProof w:val="0"/>
          <w:sz w:val="20"/>
          <w:rtl/>
        </w:rPr>
        <w:tab/>
        <w:t>"ספק בעל שונות גבוהה" – ספק שגובה ההרמה הממוצע שלו עשוי להשתנות ביותר מ-300 מטרים משנה לשנה, כתוצאה מהמצב ההידרולוגי;</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"שיעור ההשקעה בתשתיות" – ממוצע משוקלל של היחסים האלה, בהתאם לשווי תשתיות ההולכה של בעל הרישיון שבעדן הם מחושבים, לפי נוסחת המחירון:</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בעד תשתיות שהוקמו עד יום התחילה – היחס בין שווי התשתיות לפי הדוחותה כספיים של בעל הרישיון לבין שווי התשתיות לפי נוסחת המחירון;</w:t>
      </w:r>
    </w:p>
    <w:p w:rsidR="002F4944" w:rsidRDefault="002F4944" w:rsidP="00C432DA">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בעד תשתיות שהוקמו אחרי יום התחילה ונוספו למצאי התשתיות של בעל הרישיון לפי סעיף 18(ב) – היחס בין שווי התשתיות לפי נוסחת המחירון בניכוי מענקים, לבין שווי התשתיות לפי נוסחת המחירון.</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רכיב ההון בתעריף ההולכה יחושב כמכפלה של עלות ההון למ"ק במקדם ההון.</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(ג)</w:t>
      </w:r>
      <w:r>
        <w:rPr>
          <w:rStyle w:val="default"/>
          <w:rFonts w:cs="FrankRuehl"/>
          <w:noProof w:val="0"/>
          <w:sz w:val="20"/>
          <w:rtl/>
        </w:rPr>
        <w:tab/>
        <w:t>לעלות ההון למ"ק שחושבה לפי נוסחת המחירון ייווספו עלויות תכנון, פיקוח והוצאות בלתי צפויות מראש בשיעור של 20%.</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(ד)</w:t>
      </w:r>
      <w:r>
        <w:rPr>
          <w:rStyle w:val="default"/>
          <w:rFonts w:cs="FrankRuehl"/>
          <w:noProof w:val="0"/>
          <w:sz w:val="20"/>
          <w:rtl/>
        </w:rPr>
        <w:tab/>
        <w:t>רכיב האנרגיה בתעריף ההולכה לא יעלה על עלות האנרגיה לפי הדוחות הכספיים של בעל הרישיון בתוספת 10%.</w:t>
      </w:r>
    </w:p>
    <w:p w:rsidR="004B5253" w:rsidRPr="000901E6" w:rsidRDefault="004B5253" w:rsidP="004B5253">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88" type="#_x0000_t202" style="position:absolute;left:0;text-align:left;margin-left:464.35pt;margin-top:7.1pt;width:78pt;height:34.9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9JmS4/kCAACGBgAADgAAAAAAAAAAAAAAAAAuAgAAZHJzL2Uyb0RvYy54bWxQSwECLQAUAAYA&#10;CAAAACEA0akgreAAAAAKAQAADwAAAAAAAAAAAAAAAABTBQAAZHJzL2Rvd25yZXYueG1sUEsFBgAA&#10;AAAEAAQA8wAAAGAGAAAAAA==&#10;" filled="f" stroked="f">
            <v:textbox inset="1mm,0,1mm,0">
              <w:txbxContent>
                <w:p w:rsidR="004B5253" w:rsidRDefault="004B5253" w:rsidP="004B5253">
                  <w:pPr>
                    <w:spacing w:line="160" w:lineRule="exact"/>
                    <w:jc w:val="left"/>
                    <w:rPr>
                      <w:rFonts w:cs="Miriam"/>
                      <w:noProof/>
                      <w:sz w:val="18"/>
                      <w:szCs w:val="18"/>
                      <w:rtl/>
                    </w:rPr>
                  </w:pPr>
                  <w:r>
                    <w:rPr>
                      <w:rFonts w:cs="Miriam"/>
                      <w:sz w:val="18"/>
                      <w:szCs w:val="18"/>
                      <w:rtl/>
                    </w:rPr>
                    <w:t>כללים (מס' 2) תשע"ח-2017</w:t>
                  </w:r>
                </w:p>
                <w:p w:rsidR="004B5253" w:rsidRDefault="004B5253" w:rsidP="004B5253">
                  <w:pPr>
                    <w:spacing w:line="160" w:lineRule="exact"/>
                    <w:jc w:val="left"/>
                    <w:rPr>
                      <w:rFonts w:cs="Miriam"/>
                      <w:noProof/>
                      <w:sz w:val="18"/>
                      <w:szCs w:val="18"/>
                      <w:rtl/>
                    </w:rPr>
                  </w:pPr>
                  <w:r>
                    <w:rPr>
                      <w:rFonts w:cs="Miriam" w:hint="cs"/>
                      <w:noProof/>
                      <w:sz w:val="18"/>
                      <w:szCs w:val="18"/>
                      <w:rtl/>
                    </w:rPr>
                    <w:t>כללים (מס' 3) תשע"ח-2018</w:t>
                  </w:r>
                </w:p>
              </w:txbxContent>
            </v:textbox>
            <w10:anchorlock/>
          </v:shape>
        </w:pict>
      </w:r>
      <w:r>
        <w:rPr>
          <w:rStyle w:val="default"/>
          <w:rFonts w:cs="FrankRuehl"/>
          <w:noProof w:val="0"/>
          <w:sz w:val="20"/>
          <w:rtl/>
        </w:rPr>
        <w:t>(ה)</w:t>
      </w:r>
      <w:r>
        <w:rPr>
          <w:rStyle w:val="default"/>
          <w:rFonts w:cs="FrankRuehl"/>
          <w:noProof w:val="0"/>
          <w:sz w:val="20"/>
          <w:rtl/>
        </w:rPr>
        <w:tab/>
      </w:r>
      <w:r w:rsidRPr="000901E6">
        <w:rPr>
          <w:rStyle w:val="default"/>
          <w:rFonts w:cs="FrankRuehl"/>
          <w:noProof w:val="0"/>
          <w:sz w:val="20"/>
          <w:rtl/>
        </w:rPr>
        <w:t xml:space="preserve">רכיב האנרגיה בתעריף ההולכה של ספק בעל שונות גבוהה יהיה שווה, בכל שנה, לעלות האנרגיה למ"ק, כהגדרתה בסעיף 5 לכללי שירותי תשתית, מחושבת לפי גובה ההרמה הממוצע באותה השנה; עלה תעריף ההולכה של ספק בעל שונות גבוהה </w:t>
      </w:r>
      <w:r>
        <w:rPr>
          <w:rStyle w:val="default"/>
          <w:rFonts w:cs="FrankRuehl" w:hint="cs"/>
          <w:noProof w:val="0"/>
          <w:sz w:val="20"/>
          <w:rtl/>
        </w:rPr>
        <w:t xml:space="preserve">בשנה מסוימת </w:t>
      </w:r>
      <w:r w:rsidRPr="000901E6">
        <w:rPr>
          <w:rStyle w:val="default"/>
          <w:rFonts w:cs="FrankRuehl"/>
          <w:noProof w:val="0"/>
          <w:sz w:val="20"/>
          <w:rtl/>
        </w:rPr>
        <w:t>על תעריף ההספקה שנקבע לו בכללי מקורות, יעמוד תעריף ההולכה שלו באותה שנה על תעריף ההספקה כאמור, ולתעריף ההולכה בשנה הבאה ייווסף סכום השווה למכפלה של הסכום שבו הופחת תעריף ההולכה</w:t>
      </w:r>
      <w:r w:rsidRPr="004B5253">
        <w:rPr>
          <w:rStyle w:val="default"/>
          <w:rFonts w:cs="FrankRuehl" w:hint="cs"/>
          <w:noProof w:val="0"/>
          <w:sz w:val="20"/>
          <w:rtl/>
        </w:rPr>
        <w:t xml:space="preserve">, ואם שולם בדרך של קיזוז מקדמה לפי סעיף קטן (ו) </w:t>
      </w:r>
      <w:r w:rsidRPr="004B5253">
        <w:rPr>
          <w:rStyle w:val="default"/>
          <w:rFonts w:cs="FrankRuehl"/>
          <w:noProof w:val="0"/>
          <w:sz w:val="20"/>
          <w:rtl/>
        </w:rPr>
        <w:t>–</w:t>
      </w:r>
      <w:r w:rsidRPr="004B5253">
        <w:rPr>
          <w:rStyle w:val="default"/>
          <w:rFonts w:cs="FrankRuehl" w:hint="cs"/>
          <w:noProof w:val="0"/>
          <w:sz w:val="20"/>
          <w:rtl/>
        </w:rPr>
        <w:t xml:space="preserve"> הסכום שנותר לאחר הקיזוז,</w:t>
      </w:r>
      <w:r w:rsidRPr="000901E6">
        <w:rPr>
          <w:rStyle w:val="default"/>
          <w:rFonts w:cs="FrankRuehl"/>
          <w:noProof w:val="0"/>
          <w:sz w:val="20"/>
          <w:rtl/>
        </w:rPr>
        <w:t xml:space="preserve"> ביחס בין כמות המים שהפיק בשנה לגביה נקבע התעריף לבין כמות המים בשנה שקדמה לה.</w:t>
      </w:r>
    </w:p>
    <w:p w:rsidR="004B5253" w:rsidRPr="004B5253" w:rsidRDefault="002F4944" w:rsidP="004B5253">
      <w:pPr>
        <w:pStyle w:val="P00"/>
        <w:spacing w:before="72"/>
        <w:ind w:left="0" w:right="1134"/>
        <w:rPr>
          <w:rStyle w:val="default"/>
          <w:rFonts w:cs="FrankRuehl"/>
          <w:noProof w:val="0"/>
          <w:sz w:val="20"/>
          <w:rtl/>
        </w:rPr>
      </w:pPr>
      <w:r>
        <w:rPr>
          <w:rStyle w:val="default"/>
          <w:rFonts w:cs="FrankRuehl"/>
          <w:noProof w:val="0"/>
          <w:sz w:val="20"/>
          <w:rtl/>
        </w:rPr>
        <w:tab/>
      </w:r>
      <w:r>
        <w:rPr>
          <w:lang w:eastAsia="en-US"/>
        </w:rPr>
        <w:pict>
          <v:shape id="_x0000_s2068" type="#_x0000_t202" style="position:absolute;left:0;text-align:left;margin-left:464.35pt;margin-top:7.1pt;width:78pt;height:17.45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9JmS4/kCAACGBgAADgAAAAAAAAAAAAAAAAAuAgAAZHJzL2Uyb0RvYy54bWxQSwECLQAUAAYA&#10;CAAAACEA0akgreAAAAAKAQAADwAAAAAAAAAAAAAAAABTBQAAZHJzL2Rvd25yZXYueG1sUEsFBgAA&#10;AAAEAAQA8wAAAGAGAAAAAA==&#10;" filled="f" stroked="f">
            <v:textbox inset="1mm,0,1mm,0">
              <w:txbxContent>
                <w:p w:rsidR="004B5253" w:rsidRDefault="004B5253" w:rsidP="000901E6">
                  <w:pPr>
                    <w:spacing w:line="160" w:lineRule="exact"/>
                    <w:jc w:val="left"/>
                    <w:rPr>
                      <w:rFonts w:cs="Miriam"/>
                      <w:noProof/>
                      <w:sz w:val="18"/>
                      <w:szCs w:val="18"/>
                      <w:rtl/>
                    </w:rPr>
                  </w:pPr>
                  <w:r>
                    <w:rPr>
                      <w:rFonts w:cs="Miriam" w:hint="cs"/>
                      <w:noProof/>
                      <w:sz w:val="18"/>
                      <w:szCs w:val="18"/>
                      <w:rtl/>
                    </w:rPr>
                    <w:t>כללים (מס' 3) תשע"ח-2018</w:t>
                  </w:r>
                </w:p>
              </w:txbxContent>
            </v:textbox>
            <w10:anchorlock/>
          </v:shape>
        </w:pict>
      </w:r>
      <w:r>
        <w:rPr>
          <w:rStyle w:val="default"/>
          <w:rFonts w:cs="FrankRuehl"/>
          <w:noProof w:val="0"/>
          <w:sz w:val="20"/>
          <w:rtl/>
        </w:rPr>
        <w:t>(</w:t>
      </w:r>
      <w:r w:rsidR="004B5253" w:rsidRPr="004B5253">
        <w:rPr>
          <w:rStyle w:val="default"/>
          <w:rFonts w:cs="FrankRuehl" w:hint="cs"/>
          <w:noProof w:val="0"/>
          <w:sz w:val="20"/>
          <w:rtl/>
        </w:rPr>
        <w:t>ו)</w:t>
      </w:r>
      <w:r w:rsidR="004B5253" w:rsidRPr="004B5253">
        <w:rPr>
          <w:rStyle w:val="default"/>
          <w:rFonts w:cs="FrankRuehl"/>
          <w:noProof w:val="0"/>
          <w:sz w:val="20"/>
          <w:rtl/>
        </w:rPr>
        <w:tab/>
      </w:r>
      <w:r w:rsidR="004B5253" w:rsidRPr="004B5253">
        <w:rPr>
          <w:rStyle w:val="default"/>
          <w:rFonts w:cs="FrankRuehl" w:hint="cs"/>
          <w:noProof w:val="0"/>
          <w:sz w:val="20"/>
          <w:rtl/>
        </w:rPr>
        <w:t>על אף האמור בכללים אלה ובכללי שירותי תשתית, ספק בעל שונות גבוהה שחל עליו סעיף 10 לכללי שירותי תשתית, לא יעביר לרשות המים הארצית את התשלום הקבוע שעליו לשלם לפי סעיף 10(1) לכללי שירותי תשתית וחלק מדמי המים שעליו לשלם לפי סעיף 33א(ב) לחוק השווה לסכום היטל ההפקה הממוצע למ"ק שבו חויב בשנת 2016, בעד התקופה שמיום התחילה עד כ"ז בסיוון התשע"ט (30 ביוני 2019), וסכום זה ייוותר בידיו וישמש כמקדמה על חשבון התוספת לתעריף ההולכה לפי סעיף קטן (ה) ויקוזז ממנה.</w:t>
      </w:r>
    </w:p>
    <w:p w:rsidR="002F4944" w:rsidRPr="00F66159" w:rsidRDefault="002F4944" w:rsidP="000901E6">
      <w:pPr>
        <w:pStyle w:val="P00"/>
        <w:spacing w:before="0"/>
        <w:ind w:left="0" w:right="1134"/>
        <w:rPr>
          <w:rStyle w:val="default"/>
          <w:rFonts w:cs="FrankRuehl"/>
          <w:noProof w:val="0"/>
          <w:vanish/>
          <w:color w:val="FF0000"/>
          <w:sz w:val="20"/>
          <w:szCs w:val="20"/>
          <w:shd w:val="clear" w:color="auto" w:fill="FFFF99"/>
          <w:rtl/>
        </w:rPr>
      </w:pPr>
      <w:bookmarkStart w:id="41" w:name="Rov16"/>
      <w:r w:rsidRPr="00F66159">
        <w:rPr>
          <w:rStyle w:val="default"/>
          <w:rFonts w:cs="FrankRuehl"/>
          <w:noProof w:val="0"/>
          <w:vanish/>
          <w:color w:val="FF0000"/>
          <w:sz w:val="20"/>
          <w:szCs w:val="20"/>
          <w:shd w:val="clear" w:color="auto" w:fill="FFFF99"/>
          <w:rtl/>
        </w:rPr>
        <w:t>מיום 1.1.2018</w:t>
      </w:r>
    </w:p>
    <w:p w:rsidR="002F4944" w:rsidRPr="00F66159" w:rsidRDefault="002F4944" w:rsidP="000901E6">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0901E6">
      <w:pPr>
        <w:pStyle w:val="P00"/>
        <w:spacing w:before="0"/>
        <w:ind w:left="0" w:right="1134"/>
        <w:rPr>
          <w:rStyle w:val="default"/>
          <w:rFonts w:ascii="FrankRuehl" w:hAnsi="FrankRuehl" w:cs="FrankRuehl"/>
          <w:noProof w:val="0"/>
          <w:vanish/>
          <w:sz w:val="20"/>
          <w:szCs w:val="20"/>
          <w:shd w:val="clear" w:color="auto" w:fill="FFFF99"/>
          <w:rtl/>
        </w:rPr>
      </w:pPr>
      <w:hyperlink r:id="rId59"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605</w:t>
      </w:r>
    </w:p>
    <w:p w:rsidR="002F4944" w:rsidRPr="00F66159" w:rsidRDefault="002F4944" w:rsidP="000901E6">
      <w:pPr>
        <w:pStyle w:val="P0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12.</w:t>
      </w:r>
      <w:r w:rsidRPr="00F66159">
        <w:rPr>
          <w:rStyle w:val="default"/>
          <w:rFonts w:cs="FrankRuehl"/>
          <w:noProof w:val="0"/>
          <w:vanish/>
          <w:sz w:val="22"/>
          <w:szCs w:val="22"/>
          <w:shd w:val="clear" w:color="auto" w:fill="FFFF99"/>
          <w:rtl/>
        </w:rPr>
        <w:tab/>
        <w:t>(א)</w:t>
      </w:r>
      <w:r w:rsidRPr="00F66159">
        <w:rPr>
          <w:rStyle w:val="default"/>
          <w:rFonts w:cs="FrankRuehl"/>
          <w:noProof w:val="0"/>
          <w:vanish/>
          <w:sz w:val="22"/>
          <w:szCs w:val="22"/>
          <w:shd w:val="clear" w:color="auto" w:fill="FFFF99"/>
          <w:rtl/>
        </w:rPr>
        <w:tab/>
        <w:t>בסעיף זה ובסעיף 17 –</w:t>
      </w:r>
    </w:p>
    <w:p w:rsidR="002F4944" w:rsidRPr="00F66159" w:rsidRDefault="002F4944" w:rsidP="000901E6">
      <w:pPr>
        <w:pStyle w:val="P00"/>
        <w:spacing w:before="0"/>
        <w:ind w:left="0" w:right="1134"/>
        <w:rPr>
          <w:rStyle w:val="default"/>
          <w:rFonts w:cs="FrankRuehl"/>
          <w:noProof w:val="0"/>
          <w:vanish/>
          <w:sz w:val="22"/>
          <w:szCs w:val="22"/>
          <w:u w:val="single"/>
          <w:shd w:val="clear" w:color="auto" w:fill="FFFF99"/>
          <w:rtl/>
        </w:rPr>
      </w:pPr>
      <w:r w:rsidRPr="00F66159">
        <w:rPr>
          <w:rStyle w:val="default"/>
          <w:rFonts w:cs="FrankRuehl"/>
          <w:noProof w:val="0"/>
          <w:vanish/>
          <w:sz w:val="22"/>
          <w:szCs w:val="22"/>
          <w:shd w:val="clear" w:color="auto" w:fill="FFFF99"/>
          <w:rtl/>
        </w:rPr>
        <w:tab/>
      </w:r>
      <w:r w:rsidRPr="00F66159">
        <w:rPr>
          <w:rStyle w:val="default"/>
          <w:rFonts w:cs="FrankRuehl"/>
          <w:noProof w:val="0"/>
          <w:vanish/>
          <w:sz w:val="22"/>
          <w:szCs w:val="22"/>
          <w:u w:val="single"/>
          <w:shd w:val="clear" w:color="auto" w:fill="FFFF99"/>
          <w:rtl/>
        </w:rPr>
        <w:t>"גובה הרמה ממוצע" – ההפרש בין הממוצע המושכלל של גובה מקורות המים שבהם הופקו המים לבין הממוצע המשוכלל של גובה נקודות ההספקה של המים, לפי כמויות המים שהופקו וסופקו בהם, לפי העניין;</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"מקדם ההון" – 0.2 בתוספת מכפלה של 0.8 בשיעור ההשקעה בתשתיות;</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"עלות הון למ"ק" – כהגדרתו בסעיף 5 לכללי שירותי תשתית, ובתוספת עלויות תכנון, פיקוח והוצאות בלתי צפויות מראש לפי סעיף קטן (ג), ואולם יקראו כאילו במקום:</w:t>
      </w:r>
    </w:p>
    <w:p w:rsidR="002F4944" w:rsidRPr="00F66159" w:rsidRDefault="002F4944" w:rsidP="000901E6">
      <w:pPr>
        <w:pStyle w:val="P00"/>
        <w:spacing w:before="0"/>
        <w:ind w:left="1021"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(1)</w:t>
      </w:r>
      <w:r w:rsidRPr="00F66159">
        <w:rPr>
          <w:rStyle w:val="default"/>
          <w:rFonts w:cs="FrankRuehl"/>
          <w:noProof w:val="0"/>
          <w:vanish/>
          <w:sz w:val="22"/>
          <w:szCs w:val="22"/>
          <w:shd w:val="clear" w:color="auto" w:fill="FFFF99"/>
          <w:rtl/>
        </w:rPr>
        <w:tab/>
        <w:t>"הכמות השנתית" נכתב "כמות המים שהפיק בעל הרישיון בשנה שקדמה למועד קביעת התעריף";</w:t>
      </w:r>
    </w:p>
    <w:p w:rsidR="002F4944" w:rsidRPr="00F66159" w:rsidRDefault="002F4944" w:rsidP="000901E6">
      <w:pPr>
        <w:pStyle w:val="P00"/>
        <w:spacing w:before="0"/>
        <w:ind w:left="1021"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(2)</w:t>
      </w:r>
      <w:r w:rsidRPr="00F66159">
        <w:rPr>
          <w:rStyle w:val="default"/>
          <w:rFonts w:cs="FrankRuehl"/>
          <w:noProof w:val="0"/>
          <w:vanish/>
          <w:sz w:val="22"/>
          <w:szCs w:val="22"/>
          <w:shd w:val="clear" w:color="auto" w:fill="FFFF99"/>
          <w:rtl/>
        </w:rPr>
        <w:tab/>
        <w:t>המקדם לחיוב שלצד שער הריבית בפרט 1 בתוספת הראשונה לכללי שירותי תשתית נכתס "התשואה השנתית, כהגדרתה בסעיף 47 לכללי המים (חישוב עלויות והכנסות, הכרה בפיתוח מפעלי מים וחובות דיווח החלות על מקורות), התשע"א-2011, בתוספת 4.38%";</w:t>
      </w:r>
    </w:p>
    <w:p w:rsidR="002F4944" w:rsidRPr="00F66159" w:rsidRDefault="002F4944" w:rsidP="000901E6">
      <w:pPr>
        <w:pStyle w:val="P00"/>
        <w:spacing w:before="0"/>
        <w:ind w:left="1021"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(3)</w:t>
      </w:r>
      <w:r w:rsidRPr="00F66159">
        <w:rPr>
          <w:rStyle w:val="default"/>
          <w:rFonts w:cs="FrankRuehl"/>
          <w:noProof w:val="0"/>
          <w:vanish/>
          <w:sz w:val="22"/>
          <w:szCs w:val="22"/>
          <w:shd w:val="clear" w:color="auto" w:fill="FFFF99"/>
          <w:rtl/>
        </w:rPr>
        <w:tab/>
        <w:t>"עלות הון שנתית" נכתב "עלות הון שנתית, ולעניין תשתיות שהוקמו עד יום התחילה – 50% מעלות ההון השנתית";</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r>
      <w:r w:rsidRPr="00F66159">
        <w:rPr>
          <w:rStyle w:val="default"/>
          <w:rFonts w:cs="FrankRuehl"/>
          <w:noProof w:val="0"/>
          <w:vanish/>
          <w:sz w:val="22"/>
          <w:szCs w:val="22"/>
          <w:u w:val="single"/>
          <w:shd w:val="clear" w:color="auto" w:fill="FFFF99"/>
          <w:rtl/>
        </w:rPr>
        <w:t>"ספק בעל שונות גבוהה" – ספק שגובה ההרמה הממוצע שלו עשוי להשתנות ביותר מ-300 מטרים משנה לשנה, כתוצאה מהמצב ההידרולוגי;</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"שיעור ההשקעה בתשתיות" – ממוצע משוקלל של היחסים האלה, בהתאם לשווי תשתיות ההולכה של בעל הרישיון שבעדן הם מחושבים, לפי נוסחת המחירון:</w:t>
      </w:r>
    </w:p>
    <w:p w:rsidR="002F4944" w:rsidRPr="00F66159" w:rsidRDefault="002F4944" w:rsidP="000901E6">
      <w:pPr>
        <w:pStyle w:val="P00"/>
        <w:spacing w:before="0"/>
        <w:ind w:left="1021"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(1)</w:t>
      </w:r>
      <w:r w:rsidRPr="00F66159">
        <w:rPr>
          <w:rStyle w:val="default"/>
          <w:rFonts w:cs="FrankRuehl"/>
          <w:noProof w:val="0"/>
          <w:vanish/>
          <w:sz w:val="22"/>
          <w:szCs w:val="22"/>
          <w:shd w:val="clear" w:color="auto" w:fill="FFFF99"/>
          <w:rtl/>
        </w:rPr>
        <w:tab/>
        <w:t>בעד תשתיות שהוקמו עד יום התחילה – היחס בין שווי התשתיות לפי הדוחותה כספיים של בעל הרישיון לבין שווי התשתיות לפי נוסחת המחירון;</w:t>
      </w:r>
    </w:p>
    <w:p w:rsidR="002F4944" w:rsidRPr="00F66159" w:rsidRDefault="002F4944" w:rsidP="000901E6">
      <w:pPr>
        <w:pStyle w:val="P00"/>
        <w:spacing w:before="0"/>
        <w:ind w:left="1021"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(2)</w:t>
      </w:r>
      <w:r w:rsidRPr="00F66159">
        <w:rPr>
          <w:rStyle w:val="default"/>
          <w:rFonts w:cs="FrankRuehl"/>
          <w:noProof w:val="0"/>
          <w:vanish/>
          <w:sz w:val="22"/>
          <w:szCs w:val="22"/>
          <w:shd w:val="clear" w:color="auto" w:fill="FFFF99"/>
          <w:rtl/>
        </w:rPr>
        <w:tab/>
        <w:t>בעד תשתיות שהוקמו אחרי יום התחילה ונוספו למצאי התשתיות של בעל הרישיון לפי סעיף 18(ב) – היחס בין שווי התשתיות לפי נוסחת המחירון בניכוי מענקים, לבין שווי התשתיות לפי נוסחת המחירון.</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(ב)</w:t>
      </w:r>
      <w:r w:rsidRPr="00F66159">
        <w:rPr>
          <w:rStyle w:val="default"/>
          <w:rFonts w:cs="FrankRuehl"/>
          <w:noProof w:val="0"/>
          <w:vanish/>
          <w:sz w:val="22"/>
          <w:szCs w:val="22"/>
          <w:shd w:val="clear" w:color="auto" w:fill="FFFF99"/>
          <w:rtl/>
        </w:rPr>
        <w:tab/>
        <w:t>רכיב ההון בתעריף ההולכה יחושב כמכפלה של עלות ההון למ"ק במקדם ההון.</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(ג)</w:t>
      </w:r>
      <w:r w:rsidRPr="00F66159">
        <w:rPr>
          <w:rStyle w:val="default"/>
          <w:rFonts w:cs="FrankRuehl"/>
          <w:noProof w:val="0"/>
          <w:vanish/>
          <w:sz w:val="22"/>
          <w:szCs w:val="22"/>
          <w:shd w:val="clear" w:color="auto" w:fill="FFFF99"/>
          <w:rtl/>
        </w:rPr>
        <w:tab/>
        <w:t>לעלות ההון למ"ק שחושבה לפי נוסחת המחירון ייווספו עלויות תכנון, פיקוח והוצאות בלתי צפויות מראש בשיעור של 20%.</w:t>
      </w:r>
    </w:p>
    <w:p w:rsidR="002F4944" w:rsidRPr="00F66159" w:rsidRDefault="002F4944" w:rsidP="000901E6">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(ד)</w:t>
      </w:r>
      <w:r w:rsidRPr="00F66159">
        <w:rPr>
          <w:rStyle w:val="default"/>
          <w:rFonts w:cs="FrankRuehl"/>
          <w:noProof w:val="0"/>
          <w:vanish/>
          <w:sz w:val="22"/>
          <w:szCs w:val="22"/>
          <w:shd w:val="clear" w:color="auto" w:fill="FFFF99"/>
          <w:rtl/>
        </w:rPr>
        <w:tab/>
        <w:t>רכיב האנרגיה בתעריף ההולכה לא יעלה על עלות האנרגיה לפי הדוחות הכספיים של בעל הרישיון בתוספת 10%.</w:t>
      </w:r>
    </w:p>
    <w:p w:rsidR="002F4944" w:rsidRPr="00F66159" w:rsidRDefault="002F4944" w:rsidP="00874D17">
      <w:pPr>
        <w:pStyle w:val="P00"/>
        <w:spacing w:before="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r>
      <w:r w:rsidRPr="00F66159">
        <w:rPr>
          <w:rStyle w:val="default"/>
          <w:rFonts w:cs="FrankRuehl"/>
          <w:noProof w:val="0"/>
          <w:vanish/>
          <w:sz w:val="22"/>
          <w:szCs w:val="22"/>
          <w:u w:val="single"/>
          <w:shd w:val="clear" w:color="auto" w:fill="FFFF99"/>
          <w:rtl/>
        </w:rPr>
        <w:t>(ה)</w:t>
      </w:r>
      <w:r w:rsidRPr="00F66159">
        <w:rPr>
          <w:rStyle w:val="default"/>
          <w:rFonts w:cs="FrankRuehl"/>
          <w:noProof w:val="0"/>
          <w:vanish/>
          <w:sz w:val="22"/>
          <w:szCs w:val="22"/>
          <w:u w:val="single"/>
          <w:shd w:val="clear" w:color="auto" w:fill="FFFF99"/>
          <w:rtl/>
        </w:rPr>
        <w:tab/>
        <w:t>רכיב האנרגיה בתעריף ההולכה של ספק בעל שונות גבוהה יהיה שווה, בכל שנה, לעלות האנרגיה למ"ק, כהגדרתה בסעיף 5 לכללי שירותי תשתית, מחושבת לפי גובה ההרמה הממוצע באותה השנה; עלה תעריף ההולכה של ספק בעל שונות גבוהה על תעריף ההספקה שנקבע לו בכללי מקורות, יעמוד תעריף ההולכה שלו באותה שנה על תעריף ההספקה כאמור, ולתעריף ההולכה בשנה הבאה ייווסף סכום השווה למכפלה של הסכום שבו הופחת תעריף ההולכה ביחס בין כמות המים שהפיק בשנה לגביה נקבע התעריף לבין כמות המים בשנה שקדמה לה.</w:t>
      </w:r>
    </w:p>
    <w:p w:rsidR="00247212" w:rsidRPr="00F66159" w:rsidRDefault="00247212" w:rsidP="00247212">
      <w:pPr>
        <w:pStyle w:val="P00"/>
        <w:spacing w:before="0"/>
        <w:ind w:left="0" w:right="1134"/>
        <w:rPr>
          <w:rStyle w:val="default"/>
          <w:rFonts w:cs="FrankRuehl"/>
          <w:noProof w:val="0"/>
          <w:vanish/>
          <w:sz w:val="16"/>
          <w:szCs w:val="20"/>
          <w:shd w:val="clear" w:color="auto" w:fill="FFFF99"/>
          <w:rtl/>
        </w:rPr>
      </w:pPr>
    </w:p>
    <w:p w:rsidR="00247212" w:rsidRPr="00F66159" w:rsidRDefault="00247212" w:rsidP="00247212">
      <w:pPr>
        <w:pStyle w:val="P00"/>
        <w:spacing w:before="0"/>
        <w:ind w:left="0" w:right="1134"/>
        <w:rPr>
          <w:rStyle w:val="default"/>
          <w:rFonts w:cs="FrankRuehl"/>
          <w:noProof w:val="0"/>
          <w:vanish/>
          <w:color w:val="FF0000"/>
          <w:sz w:val="16"/>
          <w:szCs w:val="20"/>
          <w:shd w:val="clear" w:color="auto" w:fill="FFFF99"/>
          <w:rtl/>
        </w:rPr>
      </w:pPr>
      <w:r w:rsidRPr="00F66159">
        <w:rPr>
          <w:rStyle w:val="default"/>
          <w:rFonts w:cs="FrankRuehl" w:hint="cs"/>
          <w:noProof w:val="0"/>
          <w:vanish/>
          <w:color w:val="FF0000"/>
          <w:sz w:val="16"/>
          <w:szCs w:val="20"/>
          <w:shd w:val="clear" w:color="auto" w:fill="FFFF99"/>
          <w:rtl/>
        </w:rPr>
        <w:t>מיום 1.7.2018</w:t>
      </w:r>
    </w:p>
    <w:p w:rsidR="00247212" w:rsidRPr="00F66159" w:rsidRDefault="00247212" w:rsidP="00247212">
      <w:pPr>
        <w:pStyle w:val="P00"/>
        <w:spacing w:before="0"/>
        <w:ind w:left="0" w:right="1134"/>
        <w:rPr>
          <w:rStyle w:val="default"/>
          <w:rFonts w:cs="FrankRuehl"/>
          <w:noProof w:val="0"/>
          <w:vanish/>
          <w:sz w:val="16"/>
          <w:szCs w:val="20"/>
          <w:shd w:val="clear" w:color="auto" w:fill="FFFF99"/>
          <w:rtl/>
        </w:rPr>
      </w:pPr>
      <w:r w:rsidRPr="00F66159">
        <w:rPr>
          <w:rStyle w:val="default"/>
          <w:rFonts w:cs="FrankRuehl" w:hint="cs"/>
          <w:b/>
          <w:bCs/>
          <w:noProof w:val="0"/>
          <w:vanish/>
          <w:sz w:val="16"/>
          <w:szCs w:val="20"/>
          <w:shd w:val="clear" w:color="auto" w:fill="FFFF99"/>
          <w:rtl/>
        </w:rPr>
        <w:t>כללים (מס' 3) תשע"ח-2018</w:t>
      </w:r>
    </w:p>
    <w:p w:rsidR="00247212" w:rsidRPr="00F66159" w:rsidRDefault="00247212" w:rsidP="00247212">
      <w:pPr>
        <w:pStyle w:val="P00"/>
        <w:spacing w:before="0"/>
        <w:ind w:left="0" w:right="1134"/>
        <w:rPr>
          <w:rStyle w:val="default"/>
          <w:rFonts w:cs="FrankRuehl"/>
          <w:noProof w:val="0"/>
          <w:vanish/>
          <w:sz w:val="16"/>
          <w:szCs w:val="20"/>
          <w:shd w:val="clear" w:color="auto" w:fill="FFFF99"/>
          <w:rtl/>
        </w:rPr>
      </w:pPr>
      <w:hyperlink r:id="rId60" w:history="1">
        <w:r w:rsidRPr="00F66159">
          <w:rPr>
            <w:rStyle w:val="Hyperlink"/>
            <w:rFonts w:cs="FrankRuehl" w:hint="cs"/>
            <w:noProof w:val="0"/>
            <w:vanish/>
            <w:sz w:val="16"/>
            <w:szCs w:val="20"/>
            <w:shd w:val="clear" w:color="auto" w:fill="FFFF99"/>
            <w:rtl/>
          </w:rPr>
          <w:t>ק"ת תשע"ח מס' 8028</w:t>
        </w:r>
      </w:hyperlink>
      <w:r w:rsidRPr="00F66159">
        <w:rPr>
          <w:rStyle w:val="default"/>
          <w:rFonts w:cs="FrankRuehl" w:hint="cs"/>
          <w:noProof w:val="0"/>
          <w:vanish/>
          <w:sz w:val="16"/>
          <w:szCs w:val="20"/>
          <w:shd w:val="clear" w:color="auto" w:fill="FFFF99"/>
          <w:rtl/>
        </w:rPr>
        <w:t xml:space="preserve"> מיום 27.6.2018 עמ' 2235</w:t>
      </w:r>
    </w:p>
    <w:p w:rsidR="00247212" w:rsidRPr="00F66159" w:rsidRDefault="00247212" w:rsidP="004B5253">
      <w:pPr>
        <w:pStyle w:val="P0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(ה)</w:t>
      </w:r>
      <w:r w:rsidRPr="00F66159">
        <w:rPr>
          <w:rStyle w:val="default"/>
          <w:rFonts w:cs="FrankRuehl"/>
          <w:noProof w:val="0"/>
          <w:vanish/>
          <w:sz w:val="22"/>
          <w:szCs w:val="22"/>
          <w:shd w:val="clear" w:color="auto" w:fill="FFFF99"/>
          <w:rtl/>
        </w:rPr>
        <w:tab/>
        <w:t>רכיב האנרגיה בתעריף ההולכה של ספק בעל שונות גבוהה יהיה שווה, בכל שנה, לעלות האנרגיה למ"ק, כהגדרתה בסעיף 5 לכללי שירותי תשתית, מחושבת לפי גובה ההרמה הממוצע באותה השנה; עלה תעריף ההולכה של ספק בעל שונות גבוהה</w:t>
      </w:r>
      <w:r w:rsidR="004B5253" w:rsidRPr="00F66159">
        <w:rPr>
          <w:rStyle w:val="default"/>
          <w:rFonts w:cs="FrankRuehl" w:hint="cs"/>
          <w:noProof w:val="0"/>
          <w:vanish/>
          <w:sz w:val="22"/>
          <w:szCs w:val="22"/>
          <w:shd w:val="clear" w:color="auto" w:fill="FFFF99"/>
          <w:rtl/>
        </w:rPr>
        <w:t xml:space="preserve"> </w:t>
      </w:r>
      <w:r w:rsidR="004B5253" w:rsidRPr="00F66159">
        <w:rPr>
          <w:rStyle w:val="default"/>
          <w:rFonts w:cs="FrankRuehl" w:hint="cs"/>
          <w:noProof w:val="0"/>
          <w:vanish/>
          <w:sz w:val="22"/>
          <w:szCs w:val="22"/>
          <w:u w:val="single"/>
          <w:shd w:val="clear" w:color="auto" w:fill="FFFF99"/>
          <w:rtl/>
        </w:rPr>
        <w:t>בשנה מסוימת</w:t>
      </w:r>
      <w:r w:rsidRPr="00F66159">
        <w:rPr>
          <w:rStyle w:val="default"/>
          <w:rFonts w:cs="FrankRuehl"/>
          <w:noProof w:val="0"/>
          <w:vanish/>
          <w:sz w:val="22"/>
          <w:szCs w:val="22"/>
          <w:shd w:val="clear" w:color="auto" w:fill="FFFF99"/>
          <w:rtl/>
        </w:rPr>
        <w:t xml:space="preserve"> על תעריף ההספקה שנקבע לו בכללי מקורות, יעמוד תעריף ההולכה שלו באותה שנה על תעריף ההספקה כאמור, ולתעריף ההולכה בשנה הבאה ייווסף סכום השווה למכפלה של הסכום שבו הופחת תעריף ההולכה</w:t>
      </w:r>
      <w:r w:rsidR="004B5253" w:rsidRPr="00F66159">
        <w:rPr>
          <w:rStyle w:val="default"/>
          <w:rFonts w:cs="FrankRuehl" w:hint="cs"/>
          <w:noProof w:val="0"/>
          <w:vanish/>
          <w:sz w:val="22"/>
          <w:szCs w:val="22"/>
          <w:u w:val="single"/>
          <w:shd w:val="clear" w:color="auto" w:fill="FFFF99"/>
          <w:rtl/>
        </w:rPr>
        <w:t xml:space="preserve">, ואם שולם בדרך של קיזוז מקדמה לפי סעיף קטן (ו) </w:t>
      </w:r>
      <w:r w:rsidR="004B5253" w:rsidRPr="00F66159">
        <w:rPr>
          <w:rStyle w:val="default"/>
          <w:rFonts w:cs="FrankRuehl"/>
          <w:noProof w:val="0"/>
          <w:vanish/>
          <w:sz w:val="22"/>
          <w:szCs w:val="22"/>
          <w:u w:val="single"/>
          <w:shd w:val="clear" w:color="auto" w:fill="FFFF99"/>
          <w:rtl/>
        </w:rPr>
        <w:t>–</w:t>
      </w:r>
      <w:r w:rsidR="004B5253" w:rsidRPr="00F66159">
        <w:rPr>
          <w:rStyle w:val="default"/>
          <w:rFonts w:cs="FrankRuehl" w:hint="cs"/>
          <w:noProof w:val="0"/>
          <w:vanish/>
          <w:sz w:val="22"/>
          <w:szCs w:val="22"/>
          <w:u w:val="single"/>
          <w:shd w:val="clear" w:color="auto" w:fill="FFFF99"/>
          <w:rtl/>
        </w:rPr>
        <w:t xml:space="preserve"> הסכום שנותר לאחר הקיזוז,</w:t>
      </w:r>
      <w:r w:rsidRPr="00F66159">
        <w:rPr>
          <w:rStyle w:val="default"/>
          <w:rFonts w:cs="FrankRuehl"/>
          <w:noProof w:val="0"/>
          <w:vanish/>
          <w:sz w:val="22"/>
          <w:szCs w:val="22"/>
          <w:shd w:val="clear" w:color="auto" w:fill="FFFF99"/>
          <w:rtl/>
        </w:rPr>
        <w:t xml:space="preserve"> ביחס בין כמות המים שהפיק בשנה לגביה נקבע התעריף לבין כמות המים בשנה שקדמה לה.</w:t>
      </w:r>
    </w:p>
    <w:p w:rsidR="004B5253" w:rsidRPr="00837A85" w:rsidRDefault="004B5253" w:rsidP="00837A85">
      <w:pPr>
        <w:pStyle w:val="P00"/>
        <w:spacing w:before="0"/>
        <w:ind w:left="0" w:right="1134"/>
        <w:rPr>
          <w:rStyle w:val="default"/>
          <w:rFonts w:cs="FrankRuehl"/>
          <w:noProof w:val="0"/>
          <w:sz w:val="2"/>
          <w:szCs w:val="2"/>
          <w:shd w:val="clear" w:color="auto" w:fill="FFFF99"/>
          <w:rtl/>
        </w:rPr>
      </w:pPr>
      <w:r w:rsidRPr="00F66159">
        <w:rPr>
          <w:rStyle w:val="default"/>
          <w:rFonts w:cs="FrankRuehl"/>
          <w:noProof w:val="0"/>
          <w:vanish/>
          <w:sz w:val="22"/>
          <w:szCs w:val="22"/>
          <w:shd w:val="clear" w:color="auto" w:fill="FFFF99"/>
          <w:rtl/>
        </w:rPr>
        <w:tab/>
      </w:r>
      <w:r w:rsidRPr="00F66159">
        <w:rPr>
          <w:rStyle w:val="default"/>
          <w:rFonts w:cs="FrankRuehl" w:hint="cs"/>
          <w:noProof w:val="0"/>
          <w:vanish/>
          <w:sz w:val="22"/>
          <w:szCs w:val="22"/>
          <w:u w:val="single"/>
          <w:shd w:val="clear" w:color="auto" w:fill="FFFF99"/>
          <w:rtl/>
        </w:rPr>
        <w:t>(ו)</w:t>
      </w:r>
      <w:r w:rsidRPr="00F66159">
        <w:rPr>
          <w:rStyle w:val="default"/>
          <w:rFonts w:cs="FrankRuehl"/>
          <w:noProof w:val="0"/>
          <w:vanish/>
          <w:sz w:val="22"/>
          <w:szCs w:val="22"/>
          <w:u w:val="single"/>
          <w:shd w:val="clear" w:color="auto" w:fill="FFFF99"/>
          <w:rtl/>
        </w:rPr>
        <w:tab/>
      </w:r>
      <w:r w:rsidRPr="00F66159">
        <w:rPr>
          <w:rStyle w:val="default"/>
          <w:rFonts w:cs="FrankRuehl" w:hint="cs"/>
          <w:noProof w:val="0"/>
          <w:vanish/>
          <w:sz w:val="22"/>
          <w:szCs w:val="22"/>
          <w:u w:val="single"/>
          <w:shd w:val="clear" w:color="auto" w:fill="FFFF99"/>
          <w:rtl/>
        </w:rPr>
        <w:t>על אף האמור בכללים אלה ובכללי שירותי תשתית, ספק בעל שונות גבוהה שחל עליו סעיף 10 לכללי שירותי תשתית, לא יעביר לרשות המים הארצית את התשלום הקבוע שעליו לשלם לפי סעיף 10(1) לכללי שירותי תשתית וחלק מדמי המים שעליו לשלם לפי סעיף 33א(ב) לחוק השווה לסכום היטל ההפקה הממוצע למ"ק שבו חויב בשנת 2016, בעד התקופה שמיום התחילה עד כ"ז בסיוון התשע"ט (30 ביוני 2019), וסכום זה ייוותר בידיו וישמש כמקדמה על חשבון התוספת לתעריף ההולכה לפי סעיף קטן (ה) ויקוזז ממנה.</w:t>
      </w:r>
      <w:bookmarkEnd w:id="41"/>
    </w:p>
    <w:p w:rsidR="002F4944" w:rsidRDefault="002F4944" w:rsidP="00C432DA">
      <w:pPr>
        <w:pStyle w:val="P00"/>
        <w:spacing w:before="72"/>
        <w:ind w:left="0" w:right="1134"/>
        <w:rPr>
          <w:rStyle w:val="default"/>
          <w:rFonts w:cs="FrankRuehl"/>
          <w:noProof w:val="0"/>
          <w:sz w:val="20"/>
          <w:rtl/>
        </w:rPr>
      </w:pPr>
      <w:bookmarkStart w:id="42" w:name="Seif13"/>
      <w:bookmarkEnd w:id="42"/>
      <w:r>
        <w:rPr>
          <w:lang w:eastAsia="en-US"/>
        </w:rPr>
        <w:pict>
          <v:rect id="Rectangle 14" o:spid="_x0000_s2069" style="position:absolute;left:0;text-align:left;margin-left:464.5pt;margin-top:8.05pt;width:75.05pt;height:15.3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קבלת מידע</w:t>
                  </w:r>
                </w:p>
              </w:txbxContent>
            </v:textbox>
            <w10:anchorlock/>
          </v:rect>
        </w:pict>
      </w:r>
      <w:r>
        <w:rPr>
          <w:rStyle w:val="big-number"/>
          <w:rFonts w:cs="Miriam"/>
          <w:noProof w:val="0"/>
          <w:sz w:val="20"/>
          <w:szCs w:val="32"/>
          <w:rtl/>
        </w:rPr>
        <w:t>13.</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בעל רישיון יגיש למנהל הרשות, בתוך 30 ימים ממועד דרישתו, נתונים ומסמכים בדבר התשתית המשמשת אותו להולכה והעלויות הכרוכות בביצועה, במתכונת שעליה הורה לו מנהל הרשות.</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לא הגיש בעל רישיון נתונים ומסמכים לפי סעיף קטן (א), יקבע מנהל הרשות את תעריף ההולכה לפי אומד דעתו, ובלבד שלא יעלה על 80% מהתעריף שחישב לפי סעיף 11.</w:t>
      </w:r>
    </w:p>
    <w:p w:rsidR="002F4944" w:rsidRDefault="002F4944" w:rsidP="00C432DA">
      <w:pPr>
        <w:pStyle w:val="P00"/>
        <w:spacing w:before="72"/>
        <w:ind w:left="0" w:right="1134"/>
        <w:rPr>
          <w:rStyle w:val="default"/>
          <w:rFonts w:cs="FrankRuehl"/>
          <w:noProof w:val="0"/>
          <w:sz w:val="20"/>
          <w:rtl/>
        </w:rPr>
      </w:pPr>
      <w:r>
        <w:rPr>
          <w:rStyle w:val="default"/>
          <w:rFonts w:cs="FrankRuehl"/>
          <w:noProof w:val="0"/>
          <w:sz w:val="20"/>
          <w:rtl/>
        </w:rPr>
        <w:tab/>
        <w:t>(ג)</w:t>
      </w:r>
      <w:r>
        <w:rPr>
          <w:rStyle w:val="default"/>
          <w:rFonts w:cs="FrankRuehl"/>
          <w:noProof w:val="0"/>
          <w:sz w:val="20"/>
          <w:rtl/>
        </w:rPr>
        <w:tab/>
        <w:t>מנהל הרשות יודיע לבעל הרישיון על החלטתו לפי סעיף קטן (ב); בעל רישיון רשאי להשיג לפני מועצת הרשות הממשלתית על החלטת מנהל הרשות בתוך 30 ימים.</w:t>
      </w:r>
    </w:p>
    <w:p w:rsidR="002F4944" w:rsidRDefault="002F4944" w:rsidP="00CC4606">
      <w:pPr>
        <w:pStyle w:val="P00"/>
        <w:spacing w:before="72"/>
        <w:ind w:left="0" w:right="1134"/>
        <w:rPr>
          <w:rStyle w:val="default"/>
          <w:rFonts w:cs="FrankRuehl"/>
          <w:noProof w:val="0"/>
          <w:sz w:val="20"/>
          <w:rtl/>
        </w:rPr>
      </w:pPr>
      <w:bookmarkStart w:id="43" w:name="Seif14"/>
      <w:bookmarkEnd w:id="43"/>
      <w:r>
        <w:rPr>
          <w:lang w:eastAsia="en-US"/>
        </w:rPr>
        <w:pict>
          <v:rect id="Rectangle 15" o:spid="_x0000_s2070" style="position:absolute;left:0;text-align:left;margin-left:464.5pt;margin-top:8.05pt;width:75.05pt;height:30.8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הולכה של מים מותפלים</w:t>
                  </w:r>
                </w:p>
                <w:p w:rsidR="003249FD" w:rsidRDefault="003249FD">
                  <w:pPr>
                    <w:spacing w:line="160" w:lineRule="exact"/>
                    <w:jc w:val="left"/>
                    <w:rPr>
                      <w:rFonts w:cs="Miriam"/>
                      <w:noProof/>
                      <w:szCs w:val="18"/>
                      <w:rtl/>
                    </w:rPr>
                  </w:pPr>
                  <w:r>
                    <w:rPr>
                      <w:rFonts w:cs="Miriam" w:hint="cs"/>
                      <w:noProof/>
                      <w:szCs w:val="18"/>
                      <w:rtl/>
                    </w:rPr>
                    <w:t>כללים תש</w:t>
                  </w:r>
                  <w:r w:rsidR="004102E5">
                    <w:rPr>
                      <w:rFonts w:cs="Miriam" w:hint="cs"/>
                      <w:noProof/>
                      <w:szCs w:val="18"/>
                      <w:rtl/>
                    </w:rPr>
                    <w:t>פ"</w:t>
                  </w:r>
                  <w:r w:rsidR="00C9338A">
                    <w:rPr>
                      <w:rFonts w:cs="Miriam" w:hint="cs"/>
                      <w:noProof/>
                      <w:szCs w:val="18"/>
                      <w:rtl/>
                    </w:rPr>
                    <w:t>ג</w:t>
                  </w:r>
                  <w:r w:rsidR="004102E5">
                    <w:rPr>
                      <w:rFonts w:cs="Miriam" w:hint="cs"/>
                      <w:noProof/>
                      <w:szCs w:val="18"/>
                      <w:rtl/>
                    </w:rPr>
                    <w:t>-202</w:t>
                  </w:r>
                  <w:r w:rsidR="00C9338A">
                    <w:rPr>
                      <w:rFonts w:cs="Miriam" w:hint="cs"/>
                      <w:noProof/>
                      <w:szCs w:val="18"/>
                      <w:rtl/>
                    </w:rPr>
                    <w:t>2</w:t>
                  </w:r>
                </w:p>
              </w:txbxContent>
            </v:textbox>
            <w10:anchorlock/>
          </v:rect>
        </w:pict>
      </w:r>
      <w:r>
        <w:rPr>
          <w:rStyle w:val="big-number"/>
          <w:rFonts w:cs="Miriam"/>
          <w:noProof w:val="0"/>
          <w:sz w:val="20"/>
          <w:szCs w:val="32"/>
          <w:rtl/>
        </w:rPr>
        <w:t>14.</w:t>
      </w:r>
      <w:r>
        <w:rPr>
          <w:rStyle w:val="big-number"/>
          <w:rFonts w:cs="Miriam"/>
          <w:noProof w:val="0"/>
          <w:sz w:val="20"/>
          <w:szCs w:val="32"/>
          <w:rtl/>
        </w:rPr>
        <w:tab/>
      </w:r>
      <w:r>
        <w:rPr>
          <w:rStyle w:val="default"/>
          <w:rFonts w:cs="FrankRuehl"/>
          <w:noProof w:val="0"/>
          <w:sz w:val="20"/>
          <w:rtl/>
        </w:rPr>
        <w:t>תעריף ההולכה בעד הפקת מים מותפלים רכים שסופקו לאחרים – 0.</w:t>
      </w:r>
      <w:r w:rsidR="00C9338A">
        <w:rPr>
          <w:rStyle w:val="default"/>
          <w:rFonts w:cs="FrankRuehl" w:hint="cs"/>
          <w:noProof w:val="0"/>
          <w:sz w:val="20"/>
          <w:rtl/>
        </w:rPr>
        <w:t>241</w:t>
      </w:r>
      <w:r>
        <w:rPr>
          <w:rStyle w:val="default"/>
          <w:rFonts w:cs="FrankRuehl"/>
          <w:noProof w:val="0"/>
          <w:sz w:val="20"/>
          <w:rtl/>
        </w:rPr>
        <w:t xml:space="preserve"> שקלים חדשים.</w:t>
      </w:r>
    </w:p>
    <w:p w:rsidR="003249FD" w:rsidRPr="00F66159" w:rsidRDefault="003249FD" w:rsidP="003249FD">
      <w:pPr>
        <w:pStyle w:val="P00"/>
        <w:spacing w:before="0"/>
        <w:ind w:left="0" w:right="1134"/>
        <w:rPr>
          <w:rStyle w:val="default"/>
          <w:rFonts w:ascii="FrankRuehl" w:hAnsi="FrankRuehl" w:cs="FrankRuehl"/>
          <w:noProof w:val="0"/>
          <w:vanish/>
          <w:color w:val="FF0000"/>
          <w:sz w:val="20"/>
          <w:szCs w:val="20"/>
          <w:shd w:val="clear" w:color="auto" w:fill="FFFF99"/>
          <w:rtl/>
        </w:rPr>
      </w:pPr>
      <w:bookmarkStart w:id="44" w:name="Rov63"/>
      <w:r w:rsidRPr="00F66159">
        <w:rPr>
          <w:rStyle w:val="default"/>
          <w:rFonts w:ascii="FrankRuehl" w:hAnsi="FrankRuehl" w:cs="FrankRuehl" w:hint="cs"/>
          <w:noProof w:val="0"/>
          <w:vanish/>
          <w:color w:val="FF0000"/>
          <w:sz w:val="20"/>
          <w:szCs w:val="20"/>
          <w:shd w:val="clear" w:color="auto" w:fill="FFFF99"/>
          <w:rtl/>
        </w:rPr>
        <w:t>מיום 1.1.2020</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תש"ף-2019</w:t>
      </w:r>
    </w:p>
    <w:p w:rsidR="003249FD" w:rsidRPr="00F66159" w:rsidRDefault="003249FD" w:rsidP="003249FD">
      <w:pPr>
        <w:pStyle w:val="P00"/>
        <w:spacing w:before="0"/>
        <w:ind w:left="0" w:right="1134"/>
        <w:rPr>
          <w:rStyle w:val="default"/>
          <w:rFonts w:ascii="FrankRuehl" w:hAnsi="FrankRuehl" w:cs="FrankRuehl"/>
          <w:noProof w:val="0"/>
          <w:vanish/>
          <w:sz w:val="20"/>
          <w:szCs w:val="20"/>
          <w:shd w:val="clear" w:color="auto" w:fill="FFFF99"/>
          <w:rtl/>
        </w:rPr>
      </w:pPr>
      <w:hyperlink r:id="rId61" w:history="1">
        <w:r w:rsidRPr="00F66159">
          <w:rPr>
            <w:rStyle w:val="Hyperlink"/>
            <w:rFonts w:ascii="FrankRuehl" w:hAnsi="FrankRuehl" w:cs="FrankRuehl" w:hint="cs"/>
            <w:noProof w:val="0"/>
            <w:vanish/>
            <w:szCs w:val="20"/>
            <w:shd w:val="clear" w:color="auto" w:fill="FFFF99"/>
            <w:rtl/>
          </w:rPr>
          <w:t>ק"ת תש"ף מס' 8308</w:t>
        </w:r>
      </w:hyperlink>
      <w:r w:rsidRPr="00F66159">
        <w:rPr>
          <w:rStyle w:val="default"/>
          <w:rFonts w:ascii="FrankRuehl" w:hAnsi="FrankRuehl" w:cs="FrankRuehl" w:hint="cs"/>
          <w:noProof w:val="0"/>
          <w:vanish/>
          <w:sz w:val="20"/>
          <w:szCs w:val="20"/>
          <w:shd w:val="clear" w:color="auto" w:fill="FFFF99"/>
          <w:rtl/>
        </w:rPr>
        <w:t xml:space="preserve"> מיום 30.12.2019 עמ' 268</w:t>
      </w:r>
    </w:p>
    <w:p w:rsidR="003249FD" w:rsidRPr="00F66159" w:rsidRDefault="003249FD" w:rsidP="003249FD">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14.</w:t>
      </w: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 xml:space="preserve">תעריף ההולכה בעד הפקת מים מותפלים רכים שסופקו לאחרים – </w:t>
      </w:r>
      <w:r w:rsidRPr="00F66159">
        <w:rPr>
          <w:rStyle w:val="default"/>
          <w:rFonts w:cs="FrankRuehl"/>
          <w:strike/>
          <w:noProof w:val="0"/>
          <w:vanish/>
          <w:sz w:val="16"/>
          <w:szCs w:val="22"/>
          <w:shd w:val="clear" w:color="auto" w:fill="FFFF99"/>
          <w:rtl/>
        </w:rPr>
        <w:t>0.22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0.224</w:t>
      </w:r>
      <w:r w:rsidRPr="00F66159">
        <w:rPr>
          <w:rStyle w:val="default"/>
          <w:rFonts w:cs="FrankRuehl"/>
          <w:noProof w:val="0"/>
          <w:vanish/>
          <w:sz w:val="16"/>
          <w:szCs w:val="22"/>
          <w:shd w:val="clear" w:color="auto" w:fill="FFFF99"/>
          <w:rtl/>
        </w:rPr>
        <w:t xml:space="preserve"> שקלים חדשים.</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p>
    <w:p w:rsidR="004102E5" w:rsidRPr="00F66159" w:rsidRDefault="004102E5" w:rsidP="004102E5">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1.1.2021</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hyperlink r:id="rId62"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1112</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noProof w:val="0"/>
          <w:vanish/>
          <w:sz w:val="20"/>
          <w:szCs w:val="20"/>
          <w:shd w:val="clear" w:color="auto" w:fill="FFFF99"/>
          <w:rtl/>
        </w:rPr>
        <w:t>[הסכום נותר ללא שינוי]</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p>
    <w:p w:rsidR="0012171A" w:rsidRPr="00F66159" w:rsidRDefault="0012171A" w:rsidP="0012171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1.1.2022</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תשפ"ב-2021</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hyperlink r:id="rId63" w:history="1">
        <w:r w:rsidRPr="00F66159">
          <w:rPr>
            <w:rStyle w:val="Hyperlink"/>
            <w:rFonts w:ascii="FrankRuehl" w:hAnsi="FrankRuehl" w:cs="FrankRuehl" w:hint="cs"/>
            <w:noProof w:val="0"/>
            <w:vanish/>
            <w:szCs w:val="20"/>
            <w:shd w:val="clear" w:color="auto" w:fill="FFFF99"/>
            <w:rtl/>
          </w:rPr>
          <w:t>ק"ת תשפ"ב מס' 9830</w:t>
        </w:r>
      </w:hyperlink>
      <w:r w:rsidRPr="00F66159">
        <w:rPr>
          <w:rStyle w:val="default"/>
          <w:rFonts w:ascii="FrankRuehl" w:hAnsi="FrankRuehl" w:cs="FrankRuehl" w:hint="cs"/>
          <w:noProof w:val="0"/>
          <w:vanish/>
          <w:sz w:val="20"/>
          <w:szCs w:val="20"/>
          <w:shd w:val="clear" w:color="auto" w:fill="FFFF99"/>
          <w:rtl/>
        </w:rPr>
        <w:t xml:space="preserve"> מיום 26.12.2021 עמ' 1306</w:t>
      </w:r>
    </w:p>
    <w:p w:rsidR="00C9338A" w:rsidRPr="00F66159" w:rsidRDefault="00C9338A" w:rsidP="00C9338A">
      <w:pPr>
        <w:pStyle w:val="P00"/>
        <w:ind w:left="0" w:right="1134"/>
        <w:rPr>
          <w:rStyle w:val="default"/>
          <w:rFonts w:cs="FrankRuehl"/>
          <w:noProof w:val="0"/>
          <w:vanish/>
          <w:sz w:val="16"/>
          <w:szCs w:val="22"/>
          <w:shd w:val="clear" w:color="auto" w:fill="FFFF99"/>
          <w:rtl/>
        </w:rPr>
      </w:pPr>
      <w:r w:rsidRPr="00F66159">
        <w:rPr>
          <w:rStyle w:val="default"/>
          <w:rFonts w:cs="FrankRuehl"/>
          <w:vanish/>
          <w:sz w:val="16"/>
          <w:szCs w:val="22"/>
          <w:shd w:val="clear" w:color="auto" w:fill="FFFF99"/>
          <w:rtl/>
        </w:rPr>
        <w:t>14.</w:t>
      </w: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 xml:space="preserve">תעריף ההולכה בעד הפקת מים מותפלים רכים שסופקו לאחרים – </w:t>
      </w:r>
      <w:r w:rsidRPr="00F66159">
        <w:rPr>
          <w:rStyle w:val="default"/>
          <w:rFonts w:cs="FrankRuehl"/>
          <w:strike/>
          <w:noProof w:val="0"/>
          <w:vanish/>
          <w:sz w:val="16"/>
          <w:szCs w:val="22"/>
          <w:shd w:val="clear" w:color="auto" w:fill="FFFF99"/>
          <w:rtl/>
        </w:rPr>
        <w:t>0.22</w:t>
      </w:r>
      <w:r w:rsidRPr="00F66159">
        <w:rPr>
          <w:rStyle w:val="default"/>
          <w:rFonts w:cs="FrankRuehl" w:hint="cs"/>
          <w:strike/>
          <w:noProof w:val="0"/>
          <w:vanish/>
          <w:sz w:val="16"/>
          <w:szCs w:val="22"/>
          <w:shd w:val="clear" w:color="auto" w:fill="FFFF99"/>
          <w:rtl/>
        </w:rPr>
        <w:t>4</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0.228</w:t>
      </w:r>
      <w:r w:rsidRPr="00F66159">
        <w:rPr>
          <w:rStyle w:val="default"/>
          <w:rFonts w:cs="FrankRuehl"/>
          <w:noProof w:val="0"/>
          <w:vanish/>
          <w:sz w:val="16"/>
          <w:szCs w:val="22"/>
          <w:shd w:val="clear" w:color="auto" w:fill="FFFF99"/>
          <w:rtl/>
        </w:rPr>
        <w:t xml:space="preserve"> שקלים חדשים.</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p>
    <w:p w:rsidR="00C9338A" w:rsidRPr="00F66159" w:rsidRDefault="00C9338A" w:rsidP="00C9338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1.1.2023</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hyperlink r:id="rId64"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12171A" w:rsidRPr="0012171A" w:rsidRDefault="0012171A" w:rsidP="0012171A">
      <w:pPr>
        <w:pStyle w:val="P00"/>
        <w:ind w:left="0" w:right="1134"/>
        <w:rPr>
          <w:rStyle w:val="default"/>
          <w:rFonts w:cs="FrankRuehl"/>
          <w:noProof w:val="0"/>
          <w:sz w:val="2"/>
          <w:szCs w:val="2"/>
          <w:shd w:val="clear" w:color="auto" w:fill="FFFF99"/>
          <w:rtl/>
        </w:rPr>
      </w:pPr>
      <w:r w:rsidRPr="00F66159">
        <w:rPr>
          <w:rStyle w:val="default"/>
          <w:rFonts w:cs="FrankRuehl"/>
          <w:vanish/>
          <w:sz w:val="16"/>
          <w:szCs w:val="22"/>
          <w:shd w:val="clear" w:color="auto" w:fill="FFFF99"/>
          <w:rtl/>
        </w:rPr>
        <w:t>14.</w:t>
      </w:r>
      <w:r w:rsidRPr="00F66159">
        <w:rPr>
          <w:rStyle w:val="default"/>
          <w:rFonts w:cs="FrankRuehl"/>
          <w:vanish/>
          <w:sz w:val="16"/>
          <w:szCs w:val="22"/>
          <w:shd w:val="clear" w:color="auto" w:fill="FFFF99"/>
          <w:rtl/>
        </w:rPr>
        <w:tab/>
      </w:r>
      <w:r w:rsidRPr="00F66159">
        <w:rPr>
          <w:rStyle w:val="default"/>
          <w:rFonts w:cs="FrankRuehl"/>
          <w:noProof w:val="0"/>
          <w:vanish/>
          <w:sz w:val="16"/>
          <w:szCs w:val="22"/>
          <w:shd w:val="clear" w:color="auto" w:fill="FFFF99"/>
          <w:rtl/>
        </w:rPr>
        <w:t xml:space="preserve">תעריף ההולכה בעד הפקת מים מותפלים רכים שסופקו לאחרים – </w:t>
      </w:r>
      <w:r w:rsidRPr="00F66159">
        <w:rPr>
          <w:rStyle w:val="default"/>
          <w:rFonts w:cs="FrankRuehl"/>
          <w:strike/>
          <w:noProof w:val="0"/>
          <w:vanish/>
          <w:sz w:val="16"/>
          <w:szCs w:val="22"/>
          <w:shd w:val="clear" w:color="auto" w:fill="FFFF99"/>
          <w:rtl/>
        </w:rPr>
        <w:t>0.22</w:t>
      </w:r>
      <w:r w:rsidR="00C9338A" w:rsidRPr="00F66159">
        <w:rPr>
          <w:rStyle w:val="default"/>
          <w:rFonts w:cs="FrankRuehl" w:hint="cs"/>
          <w:strike/>
          <w:noProof w:val="0"/>
          <w:vanish/>
          <w:sz w:val="16"/>
          <w:szCs w:val="22"/>
          <w:shd w:val="clear" w:color="auto" w:fill="FFFF99"/>
          <w:rtl/>
        </w:rPr>
        <w:t>8</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w:t>
      </w:r>
      <w:r w:rsidR="00C9338A" w:rsidRPr="00F66159">
        <w:rPr>
          <w:rStyle w:val="default"/>
          <w:rFonts w:cs="FrankRuehl" w:hint="cs"/>
          <w:noProof w:val="0"/>
          <w:vanish/>
          <w:sz w:val="16"/>
          <w:szCs w:val="22"/>
          <w:u w:val="single"/>
          <w:shd w:val="clear" w:color="auto" w:fill="FFFF99"/>
          <w:rtl/>
        </w:rPr>
        <w:t>241</w:t>
      </w:r>
      <w:r w:rsidRPr="00F66159">
        <w:rPr>
          <w:rStyle w:val="default"/>
          <w:rFonts w:cs="FrankRuehl"/>
          <w:noProof w:val="0"/>
          <w:vanish/>
          <w:sz w:val="16"/>
          <w:szCs w:val="22"/>
          <w:shd w:val="clear" w:color="auto" w:fill="FFFF99"/>
          <w:rtl/>
        </w:rPr>
        <w:t xml:space="preserve"> שקלים חדשים.</w:t>
      </w:r>
      <w:bookmarkEnd w:id="44"/>
    </w:p>
    <w:p w:rsidR="003249FD" w:rsidRDefault="003249FD" w:rsidP="00CC4606">
      <w:pPr>
        <w:pStyle w:val="P00"/>
        <w:spacing w:before="72"/>
        <w:ind w:left="0" w:right="1134"/>
        <w:rPr>
          <w:rStyle w:val="default"/>
          <w:rFonts w:cs="FrankRuehl"/>
          <w:noProof w:val="0"/>
          <w:sz w:val="20"/>
          <w:rtl/>
        </w:rPr>
      </w:pPr>
    </w:p>
    <w:p w:rsidR="00672466" w:rsidRDefault="002F4944" w:rsidP="0091661B">
      <w:pPr>
        <w:pStyle w:val="P00"/>
        <w:spacing w:before="72"/>
        <w:ind w:left="0" w:right="1134"/>
        <w:rPr>
          <w:rStyle w:val="default"/>
          <w:rFonts w:cs="FrankRuehl"/>
          <w:noProof w:val="0"/>
          <w:sz w:val="20"/>
          <w:rtl/>
        </w:rPr>
      </w:pPr>
      <w:bookmarkStart w:id="45" w:name="Seif15"/>
      <w:bookmarkEnd w:id="45"/>
      <w:r>
        <w:rPr>
          <w:lang w:eastAsia="en-US"/>
        </w:rPr>
        <w:pict>
          <v:rect id="Rectangle 16" o:spid="_x0000_s2071" style="position:absolute;left:0;text-align:left;margin-left:464.5pt;margin-top:8.05pt;width:75.05pt;height:36.6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הולכה של הפקת סילוק</w:t>
                  </w:r>
                </w:p>
                <w:p w:rsidR="00837A85" w:rsidRDefault="00837A85">
                  <w:pPr>
                    <w:spacing w:line="160" w:lineRule="exact"/>
                    <w:jc w:val="left"/>
                    <w:rPr>
                      <w:rFonts w:cs="Miriam"/>
                      <w:noProof/>
                      <w:szCs w:val="18"/>
                      <w:rtl/>
                    </w:rPr>
                  </w:pPr>
                  <w:r>
                    <w:rPr>
                      <w:rFonts w:cs="Miriam" w:hint="cs"/>
                      <w:noProof/>
                      <w:szCs w:val="18"/>
                      <w:rtl/>
                    </w:rPr>
                    <w:t>כללים (מס' 3) תשע"ח-2018</w:t>
                  </w:r>
                </w:p>
              </w:txbxContent>
            </v:textbox>
            <w10:anchorlock/>
          </v:rect>
        </w:pict>
      </w:r>
      <w:r>
        <w:rPr>
          <w:rStyle w:val="big-number"/>
          <w:rFonts w:cs="Miriam"/>
          <w:noProof w:val="0"/>
          <w:sz w:val="20"/>
          <w:szCs w:val="32"/>
          <w:rtl/>
        </w:rPr>
        <w:t>15.</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תעריף ההולכה בעד מים שהופקו בהפקת סילוק, למעט הפקת סילוק שסווגה ברישיון כהפקת שי</w:t>
      </w:r>
      <w:r w:rsidR="00672466">
        <w:rPr>
          <w:rStyle w:val="default"/>
          <w:rFonts w:cs="FrankRuehl" w:hint="cs"/>
          <w:noProof w:val="0"/>
          <w:sz w:val="20"/>
          <w:rtl/>
        </w:rPr>
        <w:t>ק</w:t>
      </w:r>
      <w:r>
        <w:rPr>
          <w:rStyle w:val="default"/>
          <w:rFonts w:cs="FrankRuehl"/>
          <w:noProof w:val="0"/>
          <w:sz w:val="20"/>
          <w:rtl/>
        </w:rPr>
        <w:t>ום</w:t>
      </w:r>
      <w:r w:rsidR="00672466">
        <w:rPr>
          <w:rStyle w:val="default"/>
          <w:rFonts w:cs="FrankRuehl" w:hint="cs"/>
          <w:noProof w:val="0"/>
          <w:sz w:val="20"/>
          <w:rtl/>
        </w:rPr>
        <w:t xml:space="preserve"> –</w:t>
      </w:r>
    </w:p>
    <w:p w:rsidR="002F4944" w:rsidRDefault="00C9338A" w:rsidP="00C9338A">
      <w:pPr>
        <w:pStyle w:val="P00"/>
        <w:spacing w:before="72"/>
        <w:ind w:left="1021" w:right="113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lang w:eastAsia="en-US"/>
        </w:rPr>
        <w:pict>
          <v:shape id="_x0000_s2123" type="#_x0000_t202" style="position:absolute;left:0;text-align:left;margin-left:464.35pt;margin-top:7.1pt;width:78pt;height:11.8pt;z-index:251684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C9338A" w:rsidRDefault="00C9338A" w:rsidP="00C9338A">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sidR="00672466">
        <w:rPr>
          <w:rStyle w:val="default"/>
          <w:rFonts w:cs="FrankRuehl" w:hint="cs"/>
          <w:noProof w:val="0"/>
          <w:sz w:val="20"/>
          <w:rtl/>
        </w:rPr>
        <w:t xml:space="preserve">אם </w:t>
      </w:r>
      <w:r w:rsidR="002F4944">
        <w:rPr>
          <w:rStyle w:val="default"/>
          <w:rFonts w:cs="FrankRuehl"/>
          <w:noProof w:val="0"/>
          <w:sz w:val="20"/>
          <w:rtl/>
        </w:rPr>
        <w:t>מנהל הרשות אישר את הזרמתם למיתקן טיפול בשפכים</w:t>
      </w:r>
      <w:r w:rsidR="00672466">
        <w:rPr>
          <w:rStyle w:val="default"/>
          <w:rFonts w:cs="FrankRuehl" w:hint="cs"/>
          <w:noProof w:val="0"/>
          <w:sz w:val="20"/>
          <w:rtl/>
        </w:rPr>
        <w:t xml:space="preserve"> –</w:t>
      </w:r>
      <w:r w:rsidR="002F4944">
        <w:rPr>
          <w:rStyle w:val="default"/>
          <w:rFonts w:cs="FrankRuehl"/>
          <w:noProof w:val="0"/>
          <w:sz w:val="20"/>
          <w:rtl/>
        </w:rPr>
        <w:t xml:space="preserve"> </w:t>
      </w:r>
      <w:r w:rsidR="00672466">
        <w:rPr>
          <w:rStyle w:val="default"/>
          <w:rFonts w:cs="FrankRuehl" w:hint="cs"/>
          <w:noProof w:val="0"/>
          <w:sz w:val="20"/>
          <w:rtl/>
        </w:rPr>
        <w:t xml:space="preserve">התעריף בעד </w:t>
      </w:r>
      <w:r w:rsidR="002F4944">
        <w:rPr>
          <w:rStyle w:val="default"/>
          <w:rFonts w:cs="FrankRuehl"/>
          <w:noProof w:val="0"/>
          <w:sz w:val="20"/>
          <w:rtl/>
        </w:rPr>
        <w:t xml:space="preserve">הזרמת אותם מים לביוב, בתוספת </w:t>
      </w:r>
      <w:r>
        <w:rPr>
          <w:rStyle w:val="default"/>
          <w:rFonts w:cs="FrankRuehl" w:hint="cs"/>
          <w:noProof w:val="0"/>
          <w:sz w:val="20"/>
          <w:rtl/>
        </w:rPr>
        <w:t>1.057 ש"ח</w:t>
      </w:r>
      <w:r w:rsidR="00672466">
        <w:rPr>
          <w:rStyle w:val="default"/>
          <w:rFonts w:cs="FrankRuehl" w:hint="cs"/>
          <w:noProof w:val="0"/>
          <w:sz w:val="20"/>
          <w:rtl/>
        </w:rPr>
        <w:t xml:space="preserve"> למ"ק;</w:t>
      </w:r>
    </w:p>
    <w:p w:rsidR="00672466" w:rsidRDefault="00672466" w:rsidP="00672466">
      <w:pPr>
        <w:pStyle w:val="P00"/>
        <w:spacing w:before="72"/>
        <w:ind w:left="1021"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 xml:space="preserve">אם מנהל הרשות אישר את הזרמתם לנחל וקבע כי יש לטפל בהם קודם להזרמתם </w:t>
      </w:r>
      <w:r>
        <w:rPr>
          <w:rStyle w:val="default"/>
          <w:rFonts w:cs="FrankRuehl"/>
          <w:noProof w:val="0"/>
          <w:sz w:val="20"/>
          <w:rtl/>
        </w:rPr>
        <w:t>–</w:t>
      </w:r>
      <w:r>
        <w:rPr>
          <w:rStyle w:val="default"/>
          <w:rFonts w:cs="FrankRuehl" w:hint="cs"/>
          <w:noProof w:val="0"/>
          <w:sz w:val="20"/>
          <w:rtl/>
        </w:rPr>
        <w:t xml:space="preserve"> סכום למ"ק שיחושב לפי סעיף 8.</w:t>
      </w:r>
    </w:p>
    <w:p w:rsidR="002F4944" w:rsidRDefault="002F4944" w:rsidP="0091661B">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בעד הפקת סילוק שאינה בתנאים שבסעיף קטן (א) לא יוכר תעריף הולכה.</w:t>
      </w:r>
    </w:p>
    <w:p w:rsidR="00837A85" w:rsidRPr="00F66159" w:rsidRDefault="00837A85" w:rsidP="00837A85">
      <w:pPr>
        <w:pStyle w:val="P00"/>
        <w:spacing w:before="0"/>
        <w:ind w:left="0" w:right="1134"/>
        <w:rPr>
          <w:rStyle w:val="default"/>
          <w:rFonts w:cs="FrankRuehl"/>
          <w:noProof w:val="0"/>
          <w:vanish/>
          <w:color w:val="FF0000"/>
          <w:sz w:val="16"/>
          <w:szCs w:val="20"/>
          <w:shd w:val="clear" w:color="auto" w:fill="FFFF99"/>
          <w:rtl/>
        </w:rPr>
      </w:pPr>
      <w:bookmarkStart w:id="46" w:name="Rov17"/>
      <w:r w:rsidRPr="00F66159">
        <w:rPr>
          <w:rStyle w:val="default"/>
          <w:rFonts w:cs="FrankRuehl" w:hint="cs"/>
          <w:noProof w:val="0"/>
          <w:vanish/>
          <w:color w:val="FF0000"/>
          <w:sz w:val="16"/>
          <w:szCs w:val="20"/>
          <w:shd w:val="clear" w:color="auto" w:fill="FFFF99"/>
          <w:rtl/>
        </w:rPr>
        <w:t>מיום 1.7.2018</w:t>
      </w:r>
    </w:p>
    <w:p w:rsidR="00837A85" w:rsidRPr="00F66159" w:rsidRDefault="00837A85" w:rsidP="00837A85">
      <w:pPr>
        <w:pStyle w:val="P00"/>
        <w:spacing w:before="0"/>
        <w:ind w:left="0" w:right="1134"/>
        <w:rPr>
          <w:rStyle w:val="default"/>
          <w:rFonts w:cs="FrankRuehl"/>
          <w:noProof w:val="0"/>
          <w:vanish/>
          <w:sz w:val="16"/>
          <w:szCs w:val="20"/>
          <w:shd w:val="clear" w:color="auto" w:fill="FFFF99"/>
          <w:rtl/>
        </w:rPr>
      </w:pPr>
      <w:r w:rsidRPr="00F66159">
        <w:rPr>
          <w:rStyle w:val="default"/>
          <w:rFonts w:cs="FrankRuehl" w:hint="cs"/>
          <w:b/>
          <w:bCs/>
          <w:noProof w:val="0"/>
          <w:vanish/>
          <w:sz w:val="16"/>
          <w:szCs w:val="20"/>
          <w:shd w:val="clear" w:color="auto" w:fill="FFFF99"/>
          <w:rtl/>
        </w:rPr>
        <w:t>כללים (מס' 3) תשע"ח-2018</w:t>
      </w:r>
    </w:p>
    <w:p w:rsidR="00837A85" w:rsidRPr="00F66159" w:rsidRDefault="00837A85" w:rsidP="00837A85">
      <w:pPr>
        <w:pStyle w:val="P00"/>
        <w:spacing w:before="0"/>
        <w:ind w:left="0" w:right="1134"/>
        <w:rPr>
          <w:rStyle w:val="default"/>
          <w:rFonts w:cs="FrankRuehl"/>
          <w:noProof w:val="0"/>
          <w:vanish/>
          <w:sz w:val="16"/>
          <w:szCs w:val="20"/>
          <w:shd w:val="clear" w:color="auto" w:fill="FFFF99"/>
          <w:rtl/>
        </w:rPr>
      </w:pPr>
      <w:hyperlink r:id="rId65" w:history="1">
        <w:r w:rsidRPr="00F66159">
          <w:rPr>
            <w:rStyle w:val="Hyperlink"/>
            <w:rFonts w:cs="FrankRuehl" w:hint="cs"/>
            <w:noProof w:val="0"/>
            <w:vanish/>
            <w:sz w:val="16"/>
            <w:szCs w:val="20"/>
            <w:shd w:val="clear" w:color="auto" w:fill="FFFF99"/>
            <w:rtl/>
          </w:rPr>
          <w:t>ק"ת תשע"ח מס' 8028</w:t>
        </w:r>
      </w:hyperlink>
      <w:r w:rsidRPr="00F66159">
        <w:rPr>
          <w:rStyle w:val="default"/>
          <w:rFonts w:cs="FrankRuehl" w:hint="cs"/>
          <w:noProof w:val="0"/>
          <w:vanish/>
          <w:sz w:val="16"/>
          <w:szCs w:val="20"/>
          <w:shd w:val="clear" w:color="auto" w:fill="FFFF99"/>
          <w:rtl/>
        </w:rPr>
        <w:t xml:space="preserve"> מיום 27.6.2018 עמ' 2236</w:t>
      </w:r>
    </w:p>
    <w:p w:rsidR="00837A85" w:rsidRPr="00F66159" w:rsidRDefault="00837A85" w:rsidP="00837A85">
      <w:pPr>
        <w:pStyle w:val="P00"/>
        <w:spacing w:before="0"/>
        <w:ind w:left="0" w:right="1134"/>
        <w:rPr>
          <w:rStyle w:val="default"/>
          <w:rFonts w:cs="FrankRuehl"/>
          <w:noProof w:val="0"/>
          <w:vanish/>
          <w:sz w:val="16"/>
          <w:szCs w:val="20"/>
          <w:shd w:val="clear" w:color="auto" w:fill="FFFF99"/>
          <w:rtl/>
        </w:rPr>
      </w:pPr>
      <w:r w:rsidRPr="00F66159">
        <w:rPr>
          <w:rStyle w:val="default"/>
          <w:rFonts w:cs="FrankRuehl" w:hint="cs"/>
          <w:b/>
          <w:bCs/>
          <w:noProof w:val="0"/>
          <w:vanish/>
          <w:sz w:val="16"/>
          <w:szCs w:val="20"/>
          <w:shd w:val="clear" w:color="auto" w:fill="FFFF99"/>
          <w:rtl/>
        </w:rPr>
        <w:t>החלפת סעיף קטן 15(א)</w:t>
      </w:r>
    </w:p>
    <w:p w:rsidR="00837A85" w:rsidRPr="00F66159" w:rsidRDefault="00837A85" w:rsidP="00837A85">
      <w:pPr>
        <w:pStyle w:val="P00"/>
        <w:ind w:left="0" w:right="1134"/>
        <w:rPr>
          <w:rStyle w:val="default"/>
          <w:rFonts w:cs="FrankRuehl"/>
          <w:noProof w:val="0"/>
          <w:vanish/>
          <w:sz w:val="16"/>
          <w:szCs w:val="20"/>
          <w:shd w:val="clear" w:color="auto" w:fill="FFFF99"/>
          <w:rtl/>
        </w:rPr>
      </w:pPr>
      <w:r w:rsidRPr="00F66159">
        <w:rPr>
          <w:rStyle w:val="default"/>
          <w:rFonts w:cs="FrankRuehl" w:hint="cs"/>
          <w:noProof w:val="0"/>
          <w:vanish/>
          <w:sz w:val="16"/>
          <w:szCs w:val="20"/>
          <w:shd w:val="clear" w:color="auto" w:fill="FFFF99"/>
          <w:rtl/>
        </w:rPr>
        <w:t>הנוסח הקודם:</w:t>
      </w:r>
    </w:p>
    <w:p w:rsidR="00C9338A" w:rsidRPr="00F66159" w:rsidRDefault="00837A85" w:rsidP="00672466">
      <w:pPr>
        <w:pStyle w:val="P00"/>
        <w:spacing w:before="0"/>
        <w:ind w:left="0" w:right="1134"/>
        <w:rPr>
          <w:rStyle w:val="default"/>
          <w:rFonts w:cs="FrankRuehl"/>
          <w:strike/>
          <w:noProof w:val="0"/>
          <w:vanish/>
          <w:sz w:val="16"/>
          <w:szCs w:val="22"/>
          <w:shd w:val="clear" w:color="auto" w:fill="FFFF99"/>
          <w:rtl/>
        </w:rPr>
      </w:pPr>
      <w:r w:rsidRPr="00F66159">
        <w:rPr>
          <w:rStyle w:val="default"/>
          <w:rFonts w:cs="FrankRuehl"/>
          <w:vanish/>
          <w:sz w:val="16"/>
          <w:szCs w:val="22"/>
          <w:shd w:val="clear" w:color="auto" w:fill="FFFF99"/>
          <w:rtl/>
        </w:rPr>
        <w:tab/>
      </w:r>
      <w:r w:rsidRPr="00F66159">
        <w:rPr>
          <w:rStyle w:val="default"/>
          <w:rFonts w:cs="FrankRuehl"/>
          <w:strike/>
          <w:noProof w:val="0"/>
          <w:vanish/>
          <w:sz w:val="16"/>
          <w:szCs w:val="22"/>
          <w:shd w:val="clear" w:color="auto" w:fill="FFFF99"/>
          <w:rtl/>
        </w:rPr>
        <w:t>(א)</w:t>
      </w:r>
      <w:r w:rsidRPr="00F66159">
        <w:rPr>
          <w:rStyle w:val="default"/>
          <w:rFonts w:cs="FrankRuehl"/>
          <w:strike/>
          <w:noProof w:val="0"/>
          <w:vanish/>
          <w:sz w:val="16"/>
          <w:szCs w:val="22"/>
          <w:shd w:val="clear" w:color="auto" w:fill="FFFF99"/>
          <w:rtl/>
        </w:rPr>
        <w:tab/>
        <w:t>תעריף ההולכה בעד מים שהופקו בהפקת סילוק, למעט הפקת סילוק שסווגה ברישיון כהפקת שי</w:t>
      </w:r>
      <w:r w:rsidR="00672466" w:rsidRPr="00F66159">
        <w:rPr>
          <w:rStyle w:val="default"/>
          <w:rFonts w:cs="FrankRuehl" w:hint="cs"/>
          <w:strike/>
          <w:noProof w:val="0"/>
          <w:vanish/>
          <w:sz w:val="16"/>
          <w:szCs w:val="22"/>
          <w:shd w:val="clear" w:color="auto" w:fill="FFFF99"/>
          <w:rtl/>
        </w:rPr>
        <w:t>ק</w:t>
      </w:r>
      <w:r w:rsidRPr="00F66159">
        <w:rPr>
          <w:rStyle w:val="default"/>
          <w:rFonts w:cs="FrankRuehl"/>
          <w:strike/>
          <w:noProof w:val="0"/>
          <w:vanish/>
          <w:sz w:val="16"/>
          <w:szCs w:val="22"/>
          <w:shd w:val="clear" w:color="auto" w:fill="FFFF99"/>
          <w:rtl/>
        </w:rPr>
        <w:t xml:space="preserve">ום, ושמנהל הרשות אישר את הזרמתם למיתקן טיפול בשפכים יהיה שווה לתעריף </w:t>
      </w:r>
      <w:r w:rsidR="00672466" w:rsidRPr="00F66159">
        <w:rPr>
          <w:rStyle w:val="default"/>
          <w:rFonts w:cs="FrankRuehl" w:hint="cs"/>
          <w:strike/>
          <w:noProof w:val="0"/>
          <w:vanish/>
          <w:sz w:val="16"/>
          <w:szCs w:val="22"/>
          <w:shd w:val="clear" w:color="auto" w:fill="FFFF99"/>
          <w:rtl/>
        </w:rPr>
        <w:t>ב</w:t>
      </w:r>
      <w:r w:rsidRPr="00F66159">
        <w:rPr>
          <w:rStyle w:val="default"/>
          <w:rFonts w:cs="FrankRuehl"/>
          <w:strike/>
          <w:noProof w:val="0"/>
          <w:vanish/>
          <w:sz w:val="16"/>
          <w:szCs w:val="22"/>
          <w:shd w:val="clear" w:color="auto" w:fill="FFFF99"/>
          <w:rtl/>
        </w:rPr>
        <w:t>עד הזרמת אותם מים לביוב, בתוספת 7%</w:t>
      </w:r>
      <w:r w:rsidR="00C9338A" w:rsidRPr="00F66159">
        <w:rPr>
          <w:rStyle w:val="default"/>
          <w:rFonts w:cs="FrankRuehl" w:hint="cs"/>
          <w:strike/>
          <w:noProof w:val="0"/>
          <w:vanish/>
          <w:sz w:val="16"/>
          <w:szCs w:val="22"/>
          <w:shd w:val="clear" w:color="auto" w:fill="FFFF99"/>
          <w:rtl/>
        </w:rPr>
        <w:t>.</w:t>
      </w:r>
    </w:p>
    <w:p w:rsidR="00C9338A" w:rsidRPr="00F66159" w:rsidRDefault="00C9338A" w:rsidP="00C9338A">
      <w:pPr>
        <w:pStyle w:val="P00"/>
        <w:spacing w:before="0"/>
        <w:ind w:left="0" w:right="1134"/>
        <w:rPr>
          <w:rStyle w:val="default"/>
          <w:rFonts w:ascii="FrankRuehl" w:hAnsi="FrankRuehl" w:cs="FrankRuehl"/>
          <w:noProof w:val="0"/>
          <w:vanish/>
          <w:sz w:val="20"/>
          <w:szCs w:val="20"/>
          <w:shd w:val="clear" w:color="auto" w:fill="FFFF99"/>
          <w:rtl/>
        </w:rPr>
      </w:pPr>
    </w:p>
    <w:p w:rsidR="00C9338A" w:rsidRPr="00F66159" w:rsidRDefault="00C9338A" w:rsidP="00C9338A">
      <w:pPr>
        <w:pStyle w:val="P00"/>
        <w:spacing w:before="0"/>
        <w:ind w:left="1021"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noProof w:val="0"/>
          <w:vanish/>
          <w:color w:val="FF0000"/>
          <w:sz w:val="20"/>
          <w:szCs w:val="20"/>
          <w:shd w:val="clear" w:color="auto" w:fill="FFFF99"/>
          <w:rtl/>
        </w:rPr>
        <w:t>מיום 1.1.2023</w:t>
      </w:r>
    </w:p>
    <w:p w:rsidR="00C9338A" w:rsidRPr="00F66159" w:rsidRDefault="00C9338A" w:rsidP="00C9338A">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C9338A" w:rsidRPr="00F66159" w:rsidRDefault="00C9338A" w:rsidP="00C9338A">
      <w:pPr>
        <w:pStyle w:val="P00"/>
        <w:spacing w:before="0"/>
        <w:ind w:left="1021" w:right="1134"/>
        <w:rPr>
          <w:rStyle w:val="default"/>
          <w:rFonts w:ascii="FrankRuehl" w:hAnsi="FrankRuehl" w:cs="FrankRuehl"/>
          <w:noProof w:val="0"/>
          <w:vanish/>
          <w:sz w:val="20"/>
          <w:szCs w:val="20"/>
          <w:shd w:val="clear" w:color="auto" w:fill="FFFF99"/>
          <w:rtl/>
        </w:rPr>
      </w:pPr>
      <w:hyperlink r:id="rId66"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837A85" w:rsidRPr="00672466" w:rsidRDefault="00C9338A" w:rsidP="00C9338A">
      <w:pPr>
        <w:pStyle w:val="P00"/>
        <w:ind w:left="1021" w:right="1134"/>
        <w:rPr>
          <w:rStyle w:val="default"/>
          <w:rFonts w:cs="FrankRuehl"/>
          <w:strike/>
          <w:noProof w:val="0"/>
          <w:sz w:val="2"/>
          <w:szCs w:val="2"/>
          <w:rtl/>
        </w:rPr>
      </w:pPr>
      <w:r w:rsidRPr="00F66159">
        <w:rPr>
          <w:rStyle w:val="default"/>
          <w:rFonts w:cs="FrankRuehl" w:hint="cs"/>
          <w:noProof w:val="0"/>
          <w:vanish/>
          <w:sz w:val="16"/>
          <w:szCs w:val="22"/>
          <w:shd w:val="clear" w:color="auto" w:fill="FFFF99"/>
          <w:rtl/>
        </w:rPr>
        <w:t>(1)</w:t>
      </w:r>
      <w:r w:rsidRPr="00F66159">
        <w:rPr>
          <w:rStyle w:val="default"/>
          <w:rFonts w:cs="FrankRuehl"/>
          <w:noProof w:val="0"/>
          <w:vanish/>
          <w:sz w:val="16"/>
          <w:szCs w:val="22"/>
          <w:shd w:val="clear" w:color="auto" w:fill="FFFF99"/>
          <w:rtl/>
        </w:rPr>
        <w:tab/>
      </w:r>
      <w:r w:rsidRPr="00F66159">
        <w:rPr>
          <w:rStyle w:val="default"/>
          <w:rFonts w:cs="FrankRuehl" w:hint="cs"/>
          <w:noProof w:val="0"/>
          <w:vanish/>
          <w:sz w:val="16"/>
          <w:szCs w:val="22"/>
          <w:shd w:val="clear" w:color="auto" w:fill="FFFF99"/>
          <w:rtl/>
        </w:rPr>
        <w:t xml:space="preserve">אם </w:t>
      </w:r>
      <w:r w:rsidRPr="00F66159">
        <w:rPr>
          <w:rStyle w:val="default"/>
          <w:rFonts w:cs="FrankRuehl"/>
          <w:noProof w:val="0"/>
          <w:vanish/>
          <w:sz w:val="16"/>
          <w:szCs w:val="22"/>
          <w:shd w:val="clear" w:color="auto" w:fill="FFFF99"/>
          <w:rtl/>
        </w:rPr>
        <w:t>מנהל הרשות אישר את הזרמתם למיתקן טיפול בשפכים</w:t>
      </w:r>
      <w:r w:rsidRPr="00F66159">
        <w:rPr>
          <w:rStyle w:val="default"/>
          <w:rFonts w:cs="FrankRuehl" w:hint="cs"/>
          <w:noProof w:val="0"/>
          <w:vanish/>
          <w:sz w:val="16"/>
          <w:szCs w:val="22"/>
          <w:shd w:val="clear" w:color="auto" w:fill="FFFF99"/>
          <w:rtl/>
        </w:rPr>
        <w:t xml:space="preserve"> –</w:t>
      </w:r>
      <w:r w:rsidRPr="00F66159">
        <w:rPr>
          <w:rStyle w:val="default"/>
          <w:rFonts w:cs="FrankRuehl"/>
          <w:noProof w:val="0"/>
          <w:vanish/>
          <w:sz w:val="16"/>
          <w:szCs w:val="22"/>
          <w:shd w:val="clear" w:color="auto" w:fill="FFFF99"/>
          <w:rtl/>
        </w:rPr>
        <w:t xml:space="preserve"> </w:t>
      </w:r>
      <w:r w:rsidRPr="00F66159">
        <w:rPr>
          <w:rStyle w:val="default"/>
          <w:rFonts w:cs="FrankRuehl" w:hint="cs"/>
          <w:noProof w:val="0"/>
          <w:vanish/>
          <w:sz w:val="16"/>
          <w:szCs w:val="22"/>
          <w:shd w:val="clear" w:color="auto" w:fill="FFFF99"/>
          <w:rtl/>
        </w:rPr>
        <w:t xml:space="preserve">התעריף בעד </w:t>
      </w:r>
      <w:r w:rsidRPr="00F66159">
        <w:rPr>
          <w:rStyle w:val="default"/>
          <w:rFonts w:cs="FrankRuehl"/>
          <w:noProof w:val="0"/>
          <w:vanish/>
          <w:sz w:val="16"/>
          <w:szCs w:val="22"/>
          <w:shd w:val="clear" w:color="auto" w:fill="FFFF99"/>
          <w:rtl/>
        </w:rPr>
        <w:t xml:space="preserve">הזרמת אותם מים לביוב, בתוספת </w:t>
      </w:r>
      <w:r w:rsidRPr="00F66159">
        <w:rPr>
          <w:rStyle w:val="default"/>
          <w:rFonts w:cs="FrankRuehl" w:hint="cs"/>
          <w:strike/>
          <w:noProof w:val="0"/>
          <w:vanish/>
          <w:sz w:val="16"/>
          <w:szCs w:val="22"/>
          <w:shd w:val="clear" w:color="auto" w:fill="FFFF99"/>
          <w:rtl/>
        </w:rPr>
        <w:t>שקל חדש אחד</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1.057 ש"ח</w:t>
      </w:r>
      <w:r w:rsidRPr="00F66159">
        <w:rPr>
          <w:rStyle w:val="default"/>
          <w:rFonts w:cs="FrankRuehl" w:hint="cs"/>
          <w:noProof w:val="0"/>
          <w:vanish/>
          <w:sz w:val="16"/>
          <w:szCs w:val="22"/>
          <w:shd w:val="clear" w:color="auto" w:fill="FFFF99"/>
          <w:rtl/>
        </w:rPr>
        <w:t xml:space="preserve"> למ"ק;</w:t>
      </w:r>
      <w:bookmarkEnd w:id="46"/>
    </w:p>
    <w:p w:rsidR="002F4944" w:rsidRDefault="002F4944" w:rsidP="0091661B">
      <w:pPr>
        <w:pStyle w:val="P00"/>
        <w:spacing w:before="72"/>
        <w:ind w:left="0" w:right="1134"/>
        <w:rPr>
          <w:rStyle w:val="default"/>
          <w:rFonts w:cs="FrankRuehl"/>
          <w:noProof w:val="0"/>
          <w:sz w:val="20"/>
          <w:rtl/>
        </w:rPr>
      </w:pPr>
      <w:bookmarkStart w:id="47" w:name="Seif16"/>
      <w:bookmarkEnd w:id="47"/>
      <w:r>
        <w:rPr>
          <w:lang w:eastAsia="en-US"/>
        </w:rPr>
        <w:pict>
          <v:rect id="Rectangle 17" o:spid="_x0000_s2072" style="position:absolute;left:0;text-align:left;margin-left:464.5pt;margin-top:8.05pt;width:75.05pt;height:9.4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הולכה לא מוכרת</w:t>
                  </w:r>
                </w:p>
              </w:txbxContent>
            </v:textbox>
            <w10:anchorlock/>
          </v:rect>
        </w:pict>
      </w:r>
      <w:r>
        <w:rPr>
          <w:rStyle w:val="big-number"/>
          <w:rFonts w:cs="Miriam"/>
          <w:noProof w:val="0"/>
          <w:sz w:val="20"/>
          <w:szCs w:val="32"/>
          <w:rtl/>
        </w:rPr>
        <w:t>16.</w:t>
      </w:r>
      <w:r>
        <w:rPr>
          <w:rStyle w:val="big-number"/>
          <w:rFonts w:cs="Miriam"/>
          <w:noProof w:val="0"/>
          <w:sz w:val="20"/>
          <w:szCs w:val="32"/>
          <w:rtl/>
        </w:rPr>
        <w:tab/>
      </w:r>
      <w:r>
        <w:rPr>
          <w:rStyle w:val="default"/>
          <w:rFonts w:cs="FrankRuehl"/>
          <w:noProof w:val="0"/>
          <w:sz w:val="20"/>
          <w:rtl/>
        </w:rPr>
        <w:t>בעד הפקת חורף והפקה חורגת לא יוכר תעריף הולכה.</w:t>
      </w:r>
    </w:p>
    <w:p w:rsidR="002F4944" w:rsidRPr="00C74F9B" w:rsidRDefault="002F4944" w:rsidP="0091661B">
      <w:pPr>
        <w:pStyle w:val="medium2-header"/>
        <w:keepLines w:val="0"/>
        <w:spacing w:before="72"/>
        <w:ind w:left="0" w:right="1134"/>
        <w:rPr>
          <w:rFonts w:ascii="FrankRuehl" w:hAnsi="FrankRuehl" w:cs="FrankRuehl"/>
          <w:noProof/>
          <w:rtl/>
        </w:rPr>
      </w:pPr>
      <w:bookmarkStart w:id="48" w:name="med3"/>
      <w:bookmarkEnd w:id="48"/>
      <w:r w:rsidRPr="00C74F9B">
        <w:rPr>
          <w:rFonts w:ascii="FrankRuehl" w:hAnsi="FrankRuehl" w:cs="FrankRuehl"/>
          <w:noProof/>
          <w:rtl/>
        </w:rPr>
        <w:t>פרק ד': הוראות שונות</w:t>
      </w:r>
    </w:p>
    <w:p w:rsidR="002F4944" w:rsidRDefault="002F4944" w:rsidP="0091661B">
      <w:pPr>
        <w:pStyle w:val="P00"/>
        <w:spacing w:before="72"/>
        <w:ind w:left="0" w:right="1134"/>
        <w:rPr>
          <w:rStyle w:val="default"/>
          <w:rFonts w:cs="FrankRuehl"/>
          <w:noProof w:val="0"/>
          <w:sz w:val="20"/>
          <w:rtl/>
        </w:rPr>
      </w:pPr>
      <w:bookmarkStart w:id="49" w:name="Seif17"/>
      <w:bookmarkEnd w:id="49"/>
      <w:r>
        <w:rPr>
          <w:lang w:eastAsia="en-US"/>
        </w:rPr>
        <w:pict>
          <v:rect id="Rectangle 18" o:spid="_x0000_s2073" style="position:absolute;left:0;text-align:left;margin-left:464.5pt;margin-top:8.05pt;width:75.05pt;height:13.0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קרן שיקום</w:t>
                  </w:r>
                </w:p>
              </w:txbxContent>
            </v:textbox>
            <w10:anchorlock/>
          </v:rect>
        </w:pict>
      </w:r>
      <w:r>
        <w:rPr>
          <w:rStyle w:val="big-number"/>
          <w:rFonts w:cs="Miriam"/>
          <w:noProof w:val="0"/>
          <w:sz w:val="20"/>
          <w:szCs w:val="32"/>
          <w:rtl/>
        </w:rPr>
        <w:t>17.</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t>בעד רישיון יעביר בתום כל רבעון, לחשבון בנק נפרד שבבעלותו, סכום שישמש בעד השקעות למטרת שיקום, חידוש ופיתוח תשתיות, לרבות פירעון אשראי שהתקבל ממלווה למטרה כאמור –</w:t>
      </w:r>
    </w:p>
    <w:p w:rsidR="002F4944" w:rsidRDefault="002F4944" w:rsidP="0091661B">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בעד כל מ"ק שסיפק, לרבות לצריכה עצמית, שנקבע לגביהם תעריף הולכה – סכום השווה למכפלה של עלות ההון למ"ק שנקבע בתעריף ההולכה בשיעור קרן השיקום;</w:t>
      </w:r>
    </w:p>
    <w:p w:rsidR="002F4944" w:rsidRDefault="002F4944" w:rsidP="0091661B">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בעד כל מ"ק מים עיליים שהפיק – סכום השווה למכפלה של עלות ההון למ"ק שנקבע בתעריף ההפקה בשיעור קרן השיקום;</w:t>
      </w:r>
    </w:p>
    <w:p w:rsidR="002F4944" w:rsidRDefault="00523B5D" w:rsidP="00523B5D">
      <w:pPr>
        <w:pStyle w:val="P00"/>
        <w:spacing w:before="72"/>
        <w:ind w:left="1021" w:right="1134"/>
        <w:rPr>
          <w:rStyle w:val="default"/>
          <w:rFonts w:cs="FrankRuehl"/>
          <w:noProof w:val="0"/>
          <w:sz w:val="20"/>
          <w:rtl/>
        </w:rPr>
      </w:pPr>
      <w:r>
        <w:rPr>
          <w:rStyle w:val="default"/>
          <w:rFonts w:cs="FrankRuehl" w:hint="cs"/>
          <w:noProof w:val="0"/>
          <w:sz w:val="20"/>
          <w:rtl/>
        </w:rPr>
        <w:t>(3)</w:t>
      </w:r>
      <w:r>
        <w:rPr>
          <w:rStyle w:val="default"/>
          <w:rFonts w:cs="FrankRuehl"/>
          <w:noProof w:val="0"/>
          <w:sz w:val="20"/>
          <w:rtl/>
        </w:rPr>
        <w:tab/>
      </w:r>
      <w:r w:rsidRPr="00523B5D">
        <w:rPr>
          <w:rStyle w:val="default"/>
          <w:rFonts w:cs="FrankRuehl"/>
          <w:noProof w:val="0"/>
          <w:sz w:val="20"/>
        </w:rPr>
        <w:pict>
          <v:shape id="_x0000_s2124" type="#_x0000_t202" style="position:absolute;left:0;text-align:left;margin-left:464.35pt;margin-top:7.1pt;width:78pt;height:11.8pt;z-index:251685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" filled="f" stroked="f">
            <v:textbox inset="1mm,0,1mm,0">
              <w:txbxContent>
                <w:p w:rsidR="00523B5D" w:rsidRDefault="00523B5D" w:rsidP="00523B5D">
                  <w:pPr>
                    <w:spacing w:line="160" w:lineRule="exact"/>
                    <w:jc w:val="left"/>
                    <w:rPr>
                      <w:rFonts w:cs="Miriam" w:hint="cs"/>
                      <w:noProof/>
                      <w:sz w:val="18"/>
                      <w:szCs w:val="18"/>
                      <w:rtl/>
                    </w:rPr>
                  </w:pPr>
                  <w:r>
                    <w:rPr>
                      <w:rFonts w:cs="Miriam"/>
                      <w:sz w:val="18"/>
                      <w:szCs w:val="18"/>
                      <w:rtl/>
                    </w:rPr>
                    <w:t xml:space="preserve">כללים </w:t>
                  </w:r>
                  <w:r>
                    <w:rPr>
                      <w:rFonts w:cs="Miriam" w:hint="cs"/>
                      <w:sz w:val="18"/>
                      <w:szCs w:val="18"/>
                      <w:rtl/>
                    </w:rPr>
                    <w:t>תשפ"ג-2022</w:t>
                  </w:r>
                </w:p>
              </w:txbxContent>
            </v:textbox>
            <w10:anchorlock/>
          </v:shape>
        </w:pict>
      </w:r>
      <w:r w:rsidR="002F4944">
        <w:rPr>
          <w:rStyle w:val="default"/>
          <w:rFonts w:cs="FrankRuehl"/>
          <w:noProof w:val="0"/>
          <w:sz w:val="20"/>
          <w:rtl/>
        </w:rPr>
        <w:t xml:space="preserve">בעד כמות המים הבסיסית שהפיק מקידוח – </w:t>
      </w:r>
      <w:r w:rsidRPr="00523B5D">
        <w:rPr>
          <w:rStyle w:val="default"/>
          <w:rFonts w:cs="FrankRuehl" w:hint="cs"/>
          <w:noProof w:val="0"/>
          <w:sz w:val="20"/>
          <w:rtl/>
        </w:rPr>
        <w:t xml:space="preserve">0.49 שקלים חדשים, ובעד כמות הכרה בהקמה לפי סעיף 4(ב) </w:t>
      </w:r>
      <w:r w:rsidRPr="00523B5D">
        <w:rPr>
          <w:rStyle w:val="default"/>
          <w:rFonts w:cs="FrankRuehl"/>
          <w:noProof w:val="0"/>
          <w:sz w:val="20"/>
          <w:rtl/>
        </w:rPr>
        <w:t>–</w:t>
      </w:r>
      <w:r w:rsidRPr="00523B5D">
        <w:rPr>
          <w:rStyle w:val="default"/>
          <w:rFonts w:cs="FrankRuehl" w:hint="cs"/>
          <w:noProof w:val="0"/>
          <w:sz w:val="20"/>
          <w:rtl/>
        </w:rPr>
        <w:t xml:space="preserve"> הסכום הקבוע בתוספת השלישית לפי הספיקה המוכרת לקידוח ולעומק הקידוח; בעד הכמות שמעבר לכמות הבסיסית </w:t>
      </w:r>
      <w:r w:rsidRPr="00523B5D">
        <w:rPr>
          <w:rStyle w:val="default"/>
          <w:rFonts w:cs="FrankRuehl"/>
          <w:noProof w:val="0"/>
          <w:sz w:val="20"/>
          <w:rtl/>
        </w:rPr>
        <w:t>–</w:t>
      </w:r>
      <w:r w:rsidRPr="00523B5D">
        <w:rPr>
          <w:rStyle w:val="default"/>
          <w:rFonts w:cs="FrankRuehl" w:hint="cs"/>
          <w:noProof w:val="0"/>
          <w:sz w:val="20"/>
          <w:rtl/>
        </w:rPr>
        <w:t xml:space="preserve"> 0.15 ש"ח למ"ק</w:t>
      </w:r>
      <w:r w:rsidR="002F4944">
        <w:rPr>
          <w:rStyle w:val="default"/>
          <w:rFonts w:cs="FrankRuehl"/>
          <w:noProof w:val="0"/>
          <w:sz w:val="20"/>
          <w:rtl/>
        </w:rPr>
        <w:t>.</w:t>
      </w:r>
    </w:p>
    <w:p w:rsidR="002F4944" w:rsidRDefault="002F4944" w:rsidP="0091661B">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בעל רישיון לא יעשה כל שימוש בכספים שעליו להעביר לפי סעיף זה שלא למטרה שנועדו לה, לא ישעבד או ימחה כספים אלה ולא ייתן זכות קיזוז לגביהם, אלא אם כן השעבוד, ההמחאה או זכות הקיזוז משמשים למטרה שנועדו לה.</w:t>
      </w:r>
    </w:p>
    <w:p w:rsidR="002F4944" w:rsidRDefault="002F4944" w:rsidP="0091661B">
      <w:pPr>
        <w:pStyle w:val="P00"/>
        <w:spacing w:before="72"/>
        <w:ind w:left="0" w:right="1134"/>
        <w:rPr>
          <w:rStyle w:val="default"/>
          <w:rFonts w:cs="FrankRuehl"/>
          <w:noProof w:val="0"/>
          <w:sz w:val="20"/>
          <w:rtl/>
        </w:rPr>
      </w:pPr>
      <w:r>
        <w:rPr>
          <w:rStyle w:val="default"/>
          <w:rFonts w:cs="FrankRuehl"/>
          <w:noProof w:val="0"/>
          <w:sz w:val="20"/>
          <w:rtl/>
        </w:rPr>
        <w:tab/>
        <w:t>(ג)</w:t>
      </w:r>
      <w:r>
        <w:rPr>
          <w:rStyle w:val="default"/>
          <w:rFonts w:cs="FrankRuehl"/>
          <w:noProof w:val="0"/>
          <w:sz w:val="20"/>
          <w:rtl/>
        </w:rPr>
        <w:tab/>
        <w:t>על אף האמור בסעיף קטן (א), בעל רישיון שלא נקבעה לו בתעריף עלות הון למ"ק, רשאי להעביר את הסכום הקבוע בסעיף קטן (א) לפיקדון נפרד בחשבון בנק שבבעלותו.</w:t>
      </w:r>
    </w:p>
    <w:p w:rsidR="00C9338A" w:rsidRPr="00F66159" w:rsidRDefault="00C9338A" w:rsidP="00523B5D">
      <w:pPr>
        <w:pStyle w:val="P00"/>
        <w:spacing w:before="0"/>
        <w:ind w:left="1021" w:right="1134"/>
        <w:rPr>
          <w:rStyle w:val="default"/>
          <w:rFonts w:ascii="FrankRuehl" w:hAnsi="FrankRuehl" w:cs="FrankRuehl"/>
          <w:noProof w:val="0"/>
          <w:vanish/>
          <w:color w:val="FF0000"/>
          <w:sz w:val="20"/>
          <w:szCs w:val="20"/>
          <w:shd w:val="clear" w:color="auto" w:fill="FFFF99"/>
          <w:rtl/>
        </w:rPr>
      </w:pPr>
      <w:bookmarkStart w:id="50" w:name="Rov80"/>
      <w:r w:rsidRPr="00F66159">
        <w:rPr>
          <w:rStyle w:val="default"/>
          <w:rFonts w:ascii="FrankRuehl" w:hAnsi="FrankRuehl" w:cs="FrankRuehl"/>
          <w:noProof w:val="0"/>
          <w:vanish/>
          <w:color w:val="FF0000"/>
          <w:sz w:val="20"/>
          <w:szCs w:val="20"/>
          <w:shd w:val="clear" w:color="auto" w:fill="FFFF99"/>
          <w:rtl/>
        </w:rPr>
        <w:t>מיום 1.1.2023</w:t>
      </w:r>
    </w:p>
    <w:p w:rsidR="00C9338A" w:rsidRPr="00F66159" w:rsidRDefault="00C9338A" w:rsidP="00523B5D">
      <w:pPr>
        <w:pStyle w:val="P00"/>
        <w:spacing w:before="0"/>
        <w:ind w:left="1021"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b/>
          <w:bCs/>
          <w:noProof w:val="0"/>
          <w:vanish/>
          <w:sz w:val="20"/>
          <w:szCs w:val="20"/>
          <w:shd w:val="clear" w:color="auto" w:fill="FFFF99"/>
          <w:rtl/>
        </w:rPr>
        <w:t>כללים תשפ"ג-2022</w:t>
      </w:r>
    </w:p>
    <w:p w:rsidR="00C9338A" w:rsidRPr="00F66159" w:rsidRDefault="00C9338A" w:rsidP="00523B5D">
      <w:pPr>
        <w:pStyle w:val="P00"/>
        <w:spacing w:before="0"/>
        <w:ind w:left="1021" w:right="1134"/>
        <w:rPr>
          <w:rStyle w:val="default"/>
          <w:rFonts w:ascii="FrankRuehl" w:hAnsi="FrankRuehl" w:cs="FrankRuehl"/>
          <w:noProof w:val="0"/>
          <w:vanish/>
          <w:sz w:val="20"/>
          <w:szCs w:val="20"/>
          <w:shd w:val="clear" w:color="auto" w:fill="FFFF99"/>
          <w:rtl/>
        </w:rPr>
      </w:pPr>
      <w:hyperlink r:id="rId67" w:history="1">
        <w:r w:rsidRPr="00F66159">
          <w:rPr>
            <w:rStyle w:val="Hyperlink"/>
            <w:rFonts w:ascii="FrankRuehl" w:hAnsi="FrankRuehl" w:cs="FrankRuehl"/>
            <w:noProof w:val="0"/>
            <w:vanish/>
            <w:szCs w:val="20"/>
            <w:shd w:val="clear" w:color="auto" w:fill="FFFF99"/>
            <w:rtl/>
          </w:rPr>
          <w:t>ק"ת תשפ"ג מס' 10458</w:t>
        </w:r>
      </w:hyperlink>
      <w:r w:rsidRPr="00F66159">
        <w:rPr>
          <w:rStyle w:val="default"/>
          <w:rFonts w:ascii="FrankRuehl" w:hAnsi="FrankRuehl" w:cs="FrankRuehl"/>
          <w:noProof w:val="0"/>
          <w:vanish/>
          <w:sz w:val="20"/>
          <w:szCs w:val="20"/>
          <w:shd w:val="clear" w:color="auto" w:fill="FFFF99"/>
          <w:rtl/>
        </w:rPr>
        <w:t xml:space="preserve"> מיום 27.12.2022 עמ' 64</w:t>
      </w:r>
      <w:r w:rsidRPr="00F66159">
        <w:rPr>
          <w:rStyle w:val="default"/>
          <w:rFonts w:ascii="FrankRuehl" w:hAnsi="FrankRuehl" w:cs="FrankRuehl" w:hint="cs"/>
          <w:noProof w:val="0"/>
          <w:vanish/>
          <w:sz w:val="20"/>
          <w:szCs w:val="20"/>
          <w:shd w:val="clear" w:color="auto" w:fill="FFFF99"/>
          <w:rtl/>
        </w:rPr>
        <w:t>5</w:t>
      </w:r>
    </w:p>
    <w:p w:rsidR="00C9338A" w:rsidRPr="00523B5D" w:rsidRDefault="00C9338A" w:rsidP="00523B5D">
      <w:pPr>
        <w:pStyle w:val="P00"/>
        <w:spacing w:before="0"/>
        <w:ind w:left="1021" w:right="1134"/>
        <w:rPr>
          <w:rStyle w:val="default"/>
          <w:rFonts w:cs="FrankRuehl"/>
          <w:noProof w:val="0"/>
          <w:sz w:val="2"/>
          <w:szCs w:val="2"/>
          <w:shd w:val="clear" w:color="auto" w:fill="FFFF99"/>
          <w:rtl/>
        </w:rPr>
      </w:pPr>
      <w:r w:rsidRPr="00F66159">
        <w:rPr>
          <w:rStyle w:val="default"/>
          <w:rFonts w:cs="FrankRuehl"/>
          <w:noProof w:val="0"/>
          <w:vanish/>
          <w:sz w:val="16"/>
          <w:szCs w:val="22"/>
          <w:shd w:val="clear" w:color="auto" w:fill="FFFF99"/>
          <w:rtl/>
        </w:rPr>
        <w:t>(3)</w:t>
      </w:r>
      <w:r w:rsidRPr="00F66159">
        <w:rPr>
          <w:rStyle w:val="default"/>
          <w:rFonts w:cs="FrankRuehl"/>
          <w:noProof w:val="0"/>
          <w:vanish/>
          <w:sz w:val="16"/>
          <w:szCs w:val="22"/>
          <w:shd w:val="clear" w:color="auto" w:fill="FFFF99"/>
          <w:rtl/>
        </w:rPr>
        <w:tab/>
        <w:t xml:space="preserve">בעד כמות המים הבסיסית שהפיק מקידוח – </w:t>
      </w:r>
      <w:r w:rsidRPr="00F66159">
        <w:rPr>
          <w:rStyle w:val="default"/>
          <w:rFonts w:cs="FrankRuehl"/>
          <w:strike/>
          <w:noProof w:val="0"/>
          <w:vanish/>
          <w:sz w:val="16"/>
          <w:szCs w:val="22"/>
          <w:shd w:val="clear" w:color="auto" w:fill="FFFF99"/>
          <w:rtl/>
        </w:rPr>
        <w:t>0.53 שקלים חדשים</w:t>
      </w:r>
      <w:r w:rsidR="00523B5D" w:rsidRPr="00F66159">
        <w:rPr>
          <w:rStyle w:val="default"/>
          <w:rFonts w:cs="FrankRuehl" w:hint="cs"/>
          <w:noProof w:val="0"/>
          <w:vanish/>
          <w:sz w:val="16"/>
          <w:szCs w:val="22"/>
          <w:shd w:val="clear" w:color="auto" w:fill="FFFF99"/>
          <w:rtl/>
        </w:rPr>
        <w:t xml:space="preserve"> </w:t>
      </w:r>
      <w:r w:rsidR="00523B5D" w:rsidRPr="00F66159">
        <w:rPr>
          <w:rStyle w:val="default"/>
          <w:rFonts w:cs="FrankRuehl" w:hint="cs"/>
          <w:noProof w:val="0"/>
          <w:vanish/>
          <w:sz w:val="16"/>
          <w:szCs w:val="22"/>
          <w:u w:val="single"/>
          <w:shd w:val="clear" w:color="auto" w:fill="FFFF99"/>
          <w:rtl/>
        </w:rPr>
        <w:t xml:space="preserve">0.49 שקלים חדשים, ובעד כמות הכרה בהקמה לפי סעיף 4(ב) </w:t>
      </w:r>
      <w:r w:rsidR="00523B5D" w:rsidRPr="00F66159">
        <w:rPr>
          <w:rStyle w:val="default"/>
          <w:rFonts w:cs="FrankRuehl"/>
          <w:noProof w:val="0"/>
          <w:vanish/>
          <w:sz w:val="16"/>
          <w:szCs w:val="22"/>
          <w:u w:val="single"/>
          <w:shd w:val="clear" w:color="auto" w:fill="FFFF99"/>
          <w:rtl/>
        </w:rPr>
        <w:t>–</w:t>
      </w:r>
      <w:r w:rsidR="00523B5D" w:rsidRPr="00F66159">
        <w:rPr>
          <w:rStyle w:val="default"/>
          <w:rFonts w:cs="FrankRuehl" w:hint="cs"/>
          <w:noProof w:val="0"/>
          <w:vanish/>
          <w:sz w:val="16"/>
          <w:szCs w:val="22"/>
          <w:u w:val="single"/>
          <w:shd w:val="clear" w:color="auto" w:fill="FFFF99"/>
          <w:rtl/>
        </w:rPr>
        <w:t xml:space="preserve"> הסכום הקבוע בתוספת השלישית לפי הספיקה המוכרת לקידוח ולעומק הקידוח; בעד הכמות שמעבר לכמות הבסיסית </w:t>
      </w:r>
      <w:r w:rsidR="00523B5D" w:rsidRPr="00F66159">
        <w:rPr>
          <w:rStyle w:val="default"/>
          <w:rFonts w:cs="FrankRuehl"/>
          <w:noProof w:val="0"/>
          <w:vanish/>
          <w:sz w:val="16"/>
          <w:szCs w:val="22"/>
          <w:u w:val="single"/>
          <w:shd w:val="clear" w:color="auto" w:fill="FFFF99"/>
          <w:rtl/>
        </w:rPr>
        <w:t>–</w:t>
      </w:r>
      <w:r w:rsidR="00523B5D" w:rsidRPr="00F66159">
        <w:rPr>
          <w:rStyle w:val="default"/>
          <w:rFonts w:cs="FrankRuehl" w:hint="cs"/>
          <w:noProof w:val="0"/>
          <w:vanish/>
          <w:sz w:val="16"/>
          <w:szCs w:val="22"/>
          <w:u w:val="single"/>
          <w:shd w:val="clear" w:color="auto" w:fill="FFFF99"/>
          <w:rtl/>
        </w:rPr>
        <w:t xml:space="preserve"> 0.15 ש"ח למ"ק</w:t>
      </w:r>
      <w:r w:rsidRPr="00F66159">
        <w:rPr>
          <w:rStyle w:val="default"/>
          <w:rFonts w:cs="FrankRuehl"/>
          <w:noProof w:val="0"/>
          <w:vanish/>
          <w:sz w:val="16"/>
          <w:szCs w:val="22"/>
          <w:shd w:val="clear" w:color="auto" w:fill="FFFF99"/>
          <w:rtl/>
        </w:rPr>
        <w:t>.</w:t>
      </w:r>
      <w:bookmarkEnd w:id="50"/>
    </w:p>
    <w:p w:rsidR="002F4944" w:rsidRDefault="002F4944" w:rsidP="0091661B">
      <w:pPr>
        <w:pStyle w:val="P00"/>
        <w:spacing w:before="72"/>
        <w:ind w:left="0" w:right="1134"/>
        <w:rPr>
          <w:rStyle w:val="default"/>
          <w:rFonts w:cs="FrankRuehl"/>
          <w:noProof w:val="0"/>
          <w:sz w:val="20"/>
          <w:rtl/>
        </w:rPr>
      </w:pPr>
      <w:bookmarkStart w:id="51" w:name="Seif18"/>
      <w:bookmarkEnd w:id="51"/>
      <w:r>
        <w:rPr>
          <w:lang w:eastAsia="en-US"/>
        </w:rPr>
        <w:pict>
          <v:rect id="Rectangle 19" o:spid="_x0000_s2074" style="position:absolute;left:0;text-align:left;margin-left:464.65pt;margin-top:7.95pt;width:75.05pt;height:49.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" o:allowincell="f" filled="f" stroked="f" strokecolor="lime" strokeweight=".25pt">
            <v:textbox inset="0,0,0,0">
              <w:txbxContent>
                <w:p w:rsidR="002F4944" w:rsidRDefault="002F4944" w:rsidP="0091661B">
                  <w:pPr>
                    <w:spacing w:line="160" w:lineRule="exact"/>
                    <w:jc w:val="left"/>
                    <w:rPr>
                      <w:rFonts w:cs="Miriam"/>
                      <w:noProof/>
                      <w:szCs w:val="18"/>
                      <w:rtl/>
                    </w:rPr>
                  </w:pPr>
                  <w:r>
                    <w:rPr>
                      <w:rFonts w:cs="Miriam"/>
                      <w:szCs w:val="18"/>
                      <w:rtl/>
                    </w:rPr>
                    <w:t>עדכון תעריפים וסכומים</w:t>
                  </w:r>
                </w:p>
                <w:p w:rsidR="002F4944" w:rsidRDefault="002F4944" w:rsidP="0091661B">
                  <w:pPr>
                    <w:spacing w:line="160" w:lineRule="exact"/>
                    <w:jc w:val="left"/>
                    <w:rPr>
                      <w:rFonts w:cs="Miriam"/>
                      <w:noProof/>
                      <w:szCs w:val="18"/>
                      <w:rtl/>
                    </w:rPr>
                  </w:pPr>
                  <w:r>
                    <w:rPr>
                      <w:rFonts w:cs="Miriam"/>
                      <w:noProof/>
                      <w:szCs w:val="18"/>
                      <w:rtl/>
                    </w:rPr>
                    <w:t>כללים (מס' 2) תשע"ח-2017</w:t>
                  </w:r>
                </w:p>
                <w:p w:rsidR="00591DB4" w:rsidRDefault="00591DB4" w:rsidP="0091661B">
                  <w:pPr>
                    <w:spacing w:line="160" w:lineRule="exact"/>
                    <w:jc w:val="left"/>
                    <w:rPr>
                      <w:rFonts w:cs="Miriam"/>
                      <w:noProof/>
                      <w:szCs w:val="18"/>
                      <w:rtl/>
                    </w:rPr>
                  </w:pPr>
                  <w:r w:rsidRPr="00591DB4">
                    <w:rPr>
                      <w:rFonts w:cs="Miriam"/>
                      <w:noProof/>
                      <w:szCs w:val="18"/>
                      <w:rtl/>
                    </w:rPr>
                    <w:t>כללים (מס' 2) תשע"ט-2019</w:t>
                  </w:r>
                </w:p>
              </w:txbxContent>
            </v:textbox>
            <w10:anchorlock/>
          </v:rect>
        </w:pict>
      </w:r>
      <w:r>
        <w:rPr>
          <w:rStyle w:val="big-number"/>
          <w:rFonts w:cs="Miriam"/>
          <w:noProof w:val="0"/>
          <w:sz w:val="20"/>
          <w:szCs w:val="32"/>
          <w:rtl/>
        </w:rPr>
        <w:t>18.</w:t>
      </w:r>
      <w:r>
        <w:rPr>
          <w:rStyle w:val="big-number"/>
          <w:rFonts w:cs="Miriam"/>
          <w:noProof w:val="0"/>
          <w:sz w:val="20"/>
          <w:szCs w:val="32"/>
          <w:rtl/>
        </w:rPr>
        <w:tab/>
      </w:r>
      <w:r>
        <w:rPr>
          <w:rStyle w:val="default"/>
          <w:rFonts w:cs="FrankRuehl"/>
          <w:noProof w:val="0"/>
          <w:sz w:val="20"/>
          <w:rtl/>
        </w:rPr>
        <w:t>(א)</w:t>
      </w:r>
      <w:r>
        <w:rPr>
          <w:rStyle w:val="default"/>
          <w:rFonts w:cs="FrankRuehl"/>
          <w:noProof w:val="0"/>
          <w:sz w:val="20"/>
          <w:rtl/>
        </w:rPr>
        <w:tab/>
      </w:r>
      <w:r w:rsidR="00037BB0" w:rsidRPr="00037BB0">
        <w:rPr>
          <w:rStyle w:val="default"/>
          <w:rFonts w:cs="FrankRuehl"/>
          <w:noProof w:val="0"/>
          <w:sz w:val="20"/>
          <w:rtl/>
        </w:rPr>
        <w:t>התעריפים, התעריפים המחושבים והתוספות לכללים</w:t>
      </w:r>
      <w:r>
        <w:rPr>
          <w:rStyle w:val="default"/>
          <w:rFonts w:cs="FrankRuehl"/>
          <w:noProof w:val="0"/>
          <w:sz w:val="20"/>
          <w:rtl/>
        </w:rPr>
        <w:t xml:space="preserve"> לפי סעיף 11, עלות ההון למ"ק ושיעור קרן השיקום יעודכנו </w:t>
      </w:r>
      <w:r w:rsidRPr="000E2D2F">
        <w:rPr>
          <w:rStyle w:val="default"/>
          <w:rFonts w:cs="FrankRuehl"/>
          <w:noProof w:val="0"/>
          <w:sz w:val="20"/>
          <w:rtl/>
        </w:rPr>
        <w:t>ביום י"ח בתמוז התשע"ח (1 ביולי 2018) וב-1 בינואר של כל שנה לאחר מכן</w:t>
      </w:r>
      <w:r>
        <w:rPr>
          <w:rStyle w:val="default"/>
          <w:rFonts w:cs="FrankRuehl"/>
          <w:noProof w:val="0"/>
          <w:sz w:val="20"/>
          <w:rtl/>
        </w:rPr>
        <w:t xml:space="preserve"> לפי סעיף קטן זה.</w:t>
      </w:r>
    </w:p>
    <w:p w:rsidR="002F4944" w:rsidRDefault="002F4944" w:rsidP="0091661B">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בכל עדכון תעריפים לפי סעיף קטן (א), יעודכן מצאי התשתיות בתוספת תשתיות הולכה חדשות שנכללו בתכנית פיתוח שאישרה מועצת הרשות הממשלתית לפי סעיף 20, ושפורטו בדוח השנתי האחרון שהגיש בעל הרישיון לרשות הממשלתית לפי סעיף 26 לכללי המים (קביעת תנאים ברישיון), התשע"ד-2014, לפני מועד עדכון התעריפים, ובניכוי תשתיות הולכה שאינן פעילות ותשתיות הולכה שנגרעו לפי אותו דוח שנתי.</w:t>
      </w:r>
    </w:p>
    <w:p w:rsidR="002F4944" w:rsidRDefault="002F4944" w:rsidP="0091661B">
      <w:pPr>
        <w:pStyle w:val="P00"/>
        <w:spacing w:before="72"/>
        <w:ind w:left="0" w:right="1134"/>
        <w:rPr>
          <w:rStyle w:val="default"/>
          <w:rFonts w:cs="FrankRuehl"/>
          <w:noProof w:val="0"/>
          <w:sz w:val="20"/>
          <w:rtl/>
        </w:rPr>
      </w:pPr>
      <w:r>
        <w:rPr>
          <w:rStyle w:val="default"/>
          <w:rFonts w:cs="FrankRuehl"/>
          <w:noProof w:val="0"/>
          <w:sz w:val="20"/>
          <w:rtl/>
        </w:rPr>
        <w:tab/>
        <w:t>(ג)</w:t>
      </w:r>
      <w:r>
        <w:rPr>
          <w:rStyle w:val="default"/>
          <w:rFonts w:cs="FrankRuehl"/>
          <w:noProof w:val="0"/>
          <w:sz w:val="20"/>
          <w:rtl/>
        </w:rPr>
        <w:tab/>
        <w:t>אירע שינוי מבני בבעל רישיון, יעודכנו לגביו הפרטים שבסעיף קטן (א) לא יאוחר ממועד עדכון התעריפים לפי סעיף 112א לחוק.</w:t>
      </w:r>
    </w:p>
    <w:p w:rsidR="002F4944" w:rsidRPr="00F66159" w:rsidRDefault="002F4944" w:rsidP="00874D17">
      <w:pPr>
        <w:pStyle w:val="P00"/>
        <w:spacing w:before="0"/>
        <w:ind w:left="0" w:right="1134"/>
        <w:rPr>
          <w:rStyle w:val="default"/>
          <w:rFonts w:cs="FrankRuehl"/>
          <w:noProof w:val="0"/>
          <w:vanish/>
          <w:color w:val="FF0000"/>
          <w:sz w:val="20"/>
          <w:szCs w:val="20"/>
          <w:shd w:val="clear" w:color="auto" w:fill="FFFF99"/>
          <w:rtl/>
        </w:rPr>
      </w:pPr>
      <w:bookmarkStart w:id="52" w:name="Rov47"/>
      <w:r w:rsidRPr="00F66159">
        <w:rPr>
          <w:rStyle w:val="default"/>
          <w:rFonts w:cs="FrankRuehl"/>
          <w:noProof w:val="0"/>
          <w:vanish/>
          <w:color w:val="FF0000"/>
          <w:sz w:val="20"/>
          <w:szCs w:val="20"/>
          <w:shd w:val="clear" w:color="auto" w:fill="FFFF99"/>
          <w:rtl/>
        </w:rPr>
        <w:t>מיום 1.1.2018</w:t>
      </w:r>
    </w:p>
    <w:p w:rsidR="002F4944" w:rsidRPr="00F66159" w:rsidRDefault="002F4944" w:rsidP="00874D17">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874D17">
      <w:pPr>
        <w:pStyle w:val="P00"/>
        <w:spacing w:before="0"/>
        <w:ind w:left="0" w:right="1134"/>
        <w:rPr>
          <w:rStyle w:val="default"/>
          <w:rFonts w:ascii="FrankRuehl" w:hAnsi="FrankRuehl" w:cs="FrankRuehl"/>
          <w:noProof w:val="0"/>
          <w:vanish/>
          <w:sz w:val="20"/>
          <w:szCs w:val="20"/>
          <w:shd w:val="clear" w:color="auto" w:fill="FFFF99"/>
          <w:rtl/>
        </w:rPr>
      </w:pPr>
      <w:hyperlink r:id="rId68"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605</w:t>
      </w:r>
    </w:p>
    <w:p w:rsidR="002F4944" w:rsidRPr="00F66159" w:rsidRDefault="002F4944" w:rsidP="000E2D2F">
      <w:pPr>
        <w:pStyle w:val="P00"/>
        <w:ind w:left="0"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ab/>
        <w:t>(א)</w:t>
      </w:r>
      <w:r w:rsidRPr="00F66159">
        <w:rPr>
          <w:rStyle w:val="default"/>
          <w:rFonts w:cs="FrankRuehl"/>
          <w:noProof w:val="0"/>
          <w:vanish/>
          <w:sz w:val="22"/>
          <w:szCs w:val="22"/>
          <w:shd w:val="clear" w:color="auto" w:fill="FFFF99"/>
          <w:rtl/>
        </w:rPr>
        <w:tab/>
        <w:t xml:space="preserve">התעריפים המחושבים לפי סעיף 11, עלות ההון למ"ק ושיעור קרן השיקום יעודכנו </w:t>
      </w:r>
      <w:r w:rsidRPr="00F66159">
        <w:rPr>
          <w:rStyle w:val="default"/>
          <w:rFonts w:cs="FrankRuehl"/>
          <w:strike/>
          <w:noProof w:val="0"/>
          <w:vanish/>
          <w:sz w:val="22"/>
          <w:szCs w:val="22"/>
          <w:shd w:val="clear" w:color="auto" w:fill="FFFF99"/>
          <w:rtl/>
        </w:rPr>
        <w:t>לראשונה ביום י"ד בטבת התשע"ח (1 בינואר 2018) וב-1 בינואר של השנה השלישית ממועד עדכון התעריפים הקודם</w:t>
      </w:r>
      <w:r w:rsidRPr="00F66159">
        <w:rPr>
          <w:rStyle w:val="default"/>
          <w:rFonts w:cs="FrankRuehl"/>
          <w:noProof w:val="0"/>
          <w:vanish/>
          <w:sz w:val="22"/>
          <w:szCs w:val="22"/>
          <w:shd w:val="clear" w:color="auto" w:fill="FFFF99"/>
          <w:rtl/>
        </w:rPr>
        <w:t xml:space="preserve"> </w:t>
      </w:r>
      <w:r w:rsidRPr="00F66159">
        <w:rPr>
          <w:rStyle w:val="default"/>
          <w:rFonts w:cs="FrankRuehl"/>
          <w:noProof w:val="0"/>
          <w:vanish/>
          <w:sz w:val="22"/>
          <w:szCs w:val="22"/>
          <w:u w:val="single"/>
          <w:shd w:val="clear" w:color="auto" w:fill="FFFF99"/>
          <w:rtl/>
        </w:rPr>
        <w:t>ביום י"ח בתמוז התשע"ח (1 ביולי 2018) וב-1 בינואר של כל שנה לאחר מכן</w:t>
      </w:r>
      <w:r w:rsidRPr="00F66159">
        <w:rPr>
          <w:rStyle w:val="default"/>
          <w:rFonts w:cs="FrankRuehl"/>
          <w:noProof w:val="0"/>
          <w:vanish/>
          <w:sz w:val="22"/>
          <w:szCs w:val="22"/>
          <w:shd w:val="clear" w:color="auto" w:fill="FFFF99"/>
          <w:rtl/>
        </w:rPr>
        <w:t xml:space="preserve"> לפי סעיף קטן זה.</w:t>
      </w:r>
    </w:p>
    <w:p w:rsidR="00591DB4" w:rsidRPr="00F66159" w:rsidRDefault="00591DB4" w:rsidP="00591DB4">
      <w:pPr>
        <w:pStyle w:val="P00"/>
        <w:spacing w:before="0"/>
        <w:ind w:left="0" w:right="1134"/>
        <w:rPr>
          <w:rStyle w:val="default"/>
          <w:rFonts w:cs="FrankRuehl"/>
          <w:noProof w:val="0"/>
          <w:vanish/>
          <w:sz w:val="20"/>
          <w:szCs w:val="20"/>
          <w:shd w:val="clear" w:color="auto" w:fill="FFFF99"/>
          <w:rtl/>
        </w:rPr>
      </w:pPr>
    </w:p>
    <w:p w:rsidR="00591DB4" w:rsidRPr="00F66159" w:rsidRDefault="00591DB4" w:rsidP="00591DB4">
      <w:pPr>
        <w:pStyle w:val="P00"/>
        <w:spacing w:before="0"/>
        <w:ind w:left="0" w:right="1134"/>
        <w:rPr>
          <w:rStyle w:val="default"/>
          <w:rFonts w:cs="FrankRuehl"/>
          <w:noProof w:val="0"/>
          <w:vanish/>
          <w:color w:val="FF0000"/>
          <w:sz w:val="20"/>
          <w:szCs w:val="20"/>
          <w:shd w:val="clear" w:color="auto" w:fill="FFFF99"/>
          <w:rtl/>
        </w:rPr>
      </w:pPr>
      <w:r w:rsidRPr="00F66159">
        <w:rPr>
          <w:rFonts w:cs="FrankRuehl" w:hint="cs"/>
          <w:vanish/>
          <w:color w:val="FF0000"/>
          <w:sz w:val="14"/>
          <w:szCs w:val="20"/>
          <w:shd w:val="clear" w:color="auto" w:fill="FFFF99"/>
          <w:rtl/>
        </w:rPr>
        <w:t>מיום 1.7.2019</w:t>
      </w:r>
    </w:p>
    <w:p w:rsidR="00591DB4" w:rsidRPr="00F66159" w:rsidRDefault="00591DB4" w:rsidP="00591DB4">
      <w:pPr>
        <w:pStyle w:val="P00"/>
        <w:spacing w:before="0"/>
        <w:ind w:left="0" w:right="1134"/>
        <w:rPr>
          <w:rStyle w:val="default"/>
          <w:rFonts w:cs="FrankRuehl"/>
          <w:noProof w:val="0"/>
          <w:vanish/>
          <w:sz w:val="20"/>
          <w:szCs w:val="20"/>
          <w:shd w:val="clear" w:color="auto" w:fill="FFFF99"/>
          <w:rtl/>
        </w:rPr>
      </w:pPr>
      <w:r w:rsidRPr="00F66159">
        <w:rPr>
          <w:rFonts w:cs="FrankRuehl" w:hint="cs"/>
          <w:b/>
          <w:bCs/>
          <w:vanish/>
          <w:sz w:val="14"/>
          <w:szCs w:val="20"/>
          <w:shd w:val="clear" w:color="auto" w:fill="FFFF99"/>
          <w:rtl/>
        </w:rPr>
        <w:t>כללים (מס' 2) תשע"ט-2019</w:t>
      </w:r>
    </w:p>
    <w:p w:rsidR="00591DB4" w:rsidRPr="00F66159" w:rsidRDefault="00591DB4" w:rsidP="00591DB4">
      <w:pPr>
        <w:pStyle w:val="P00"/>
        <w:spacing w:before="0"/>
        <w:ind w:left="0" w:right="1134"/>
        <w:rPr>
          <w:rStyle w:val="default"/>
          <w:rFonts w:cs="FrankRuehl"/>
          <w:noProof w:val="0"/>
          <w:vanish/>
          <w:sz w:val="14"/>
          <w:szCs w:val="14"/>
          <w:shd w:val="clear" w:color="auto" w:fill="FFFF99"/>
          <w:rtl/>
        </w:rPr>
      </w:pPr>
      <w:hyperlink r:id="rId69" w:history="1">
        <w:r w:rsidRPr="00F66159">
          <w:rPr>
            <w:rStyle w:val="Hyperlink"/>
            <w:rFonts w:cs="FrankRuehl" w:hint="cs"/>
            <w:vanish/>
            <w:sz w:val="14"/>
            <w:szCs w:val="20"/>
            <w:shd w:val="clear" w:color="auto" w:fill="FFFF99"/>
            <w:rtl/>
          </w:rPr>
          <w:t>ק"ת תשע"ט מס' 8240</w:t>
        </w:r>
      </w:hyperlink>
      <w:r w:rsidRPr="00F66159">
        <w:rPr>
          <w:rFonts w:cs="FrankRuehl" w:hint="cs"/>
          <w:vanish/>
          <w:sz w:val="14"/>
          <w:szCs w:val="20"/>
          <w:shd w:val="clear" w:color="auto" w:fill="FFFF99"/>
          <w:rtl/>
        </w:rPr>
        <w:t xml:space="preserve"> מיום 30.6.2019 עמ' 3449</w:t>
      </w:r>
    </w:p>
    <w:p w:rsidR="006F10CC" w:rsidRPr="006F10CC" w:rsidRDefault="006F10CC" w:rsidP="008672DF">
      <w:pPr>
        <w:widowControl w:val="0"/>
        <w:tabs>
          <w:tab w:val="left" w:pos="624"/>
          <w:tab w:val="left" w:pos="1021"/>
          <w:tab w:val="left" w:pos="1474"/>
          <w:tab w:val="left" w:pos="1928"/>
          <w:tab w:val="left" w:pos="2381"/>
          <w:tab w:val="left" w:pos="2835"/>
          <w:tab w:val="right" w:leader="dot" w:pos="6259"/>
        </w:tabs>
        <w:suppressAutoHyphens/>
        <w:spacing w:before="60" w:line="240" w:lineRule="auto"/>
        <w:ind w:right="1134"/>
        <w:rPr>
          <w:rFonts w:cs="FrankRuehl"/>
          <w:sz w:val="2"/>
          <w:szCs w:val="2"/>
          <w:shd w:val="clear" w:color="auto" w:fill="FFFF99"/>
          <w:rtl/>
        </w:rPr>
      </w:pPr>
      <w:r w:rsidRPr="00F66159">
        <w:rPr>
          <w:rFonts w:cs="FrankRuehl"/>
          <w:vanish/>
          <w:sz w:val="20"/>
          <w:szCs w:val="22"/>
          <w:shd w:val="clear" w:color="auto" w:fill="FFFF99"/>
          <w:rtl/>
        </w:rPr>
        <w:tab/>
        <w:t>(א)</w:t>
      </w:r>
      <w:r w:rsidRPr="00F66159">
        <w:rPr>
          <w:rFonts w:cs="FrankRuehl"/>
          <w:vanish/>
          <w:sz w:val="20"/>
          <w:szCs w:val="22"/>
          <w:shd w:val="clear" w:color="auto" w:fill="FFFF99"/>
          <w:rtl/>
        </w:rPr>
        <w:tab/>
      </w:r>
      <w:r w:rsidRPr="00F66159">
        <w:rPr>
          <w:rFonts w:cs="FrankRuehl"/>
          <w:strike/>
          <w:vanish/>
          <w:sz w:val="20"/>
          <w:szCs w:val="22"/>
          <w:shd w:val="clear" w:color="auto" w:fill="FFFF99"/>
          <w:rtl/>
        </w:rPr>
        <w:t>התעריפים המחושבים</w:t>
      </w:r>
      <w:r w:rsidRPr="00F66159">
        <w:rPr>
          <w:rFonts w:cs="FrankRuehl"/>
          <w:vanish/>
          <w:sz w:val="20"/>
          <w:szCs w:val="22"/>
          <w:shd w:val="clear" w:color="auto" w:fill="FFFF99"/>
          <w:rtl/>
        </w:rPr>
        <w:t xml:space="preserve"> </w:t>
      </w:r>
      <w:r w:rsidRPr="00F66159">
        <w:rPr>
          <w:rFonts w:cs="FrankRuehl" w:hint="cs"/>
          <w:vanish/>
          <w:sz w:val="20"/>
          <w:szCs w:val="22"/>
          <w:u w:val="single"/>
          <w:shd w:val="clear" w:color="auto" w:fill="FFFF99"/>
          <w:rtl/>
        </w:rPr>
        <w:t xml:space="preserve">התעריפים, </w:t>
      </w:r>
      <w:r w:rsidRPr="00F66159">
        <w:rPr>
          <w:rFonts w:cs="FrankRuehl"/>
          <w:vanish/>
          <w:sz w:val="20"/>
          <w:szCs w:val="22"/>
          <w:u w:val="single"/>
          <w:shd w:val="clear" w:color="auto" w:fill="FFFF99"/>
          <w:rtl/>
        </w:rPr>
        <w:t>התעריפים המחושבים</w:t>
      </w:r>
      <w:r w:rsidRPr="00F66159">
        <w:rPr>
          <w:rFonts w:cs="FrankRuehl" w:hint="cs"/>
          <w:vanish/>
          <w:sz w:val="20"/>
          <w:szCs w:val="22"/>
          <w:u w:val="single"/>
          <w:shd w:val="clear" w:color="auto" w:fill="FFFF99"/>
          <w:rtl/>
        </w:rPr>
        <w:t xml:space="preserve"> והתוספות לכללים</w:t>
      </w:r>
      <w:r w:rsidRPr="00F66159">
        <w:rPr>
          <w:rFonts w:cs="FrankRuehl" w:hint="cs"/>
          <w:vanish/>
          <w:sz w:val="20"/>
          <w:szCs w:val="22"/>
          <w:shd w:val="clear" w:color="auto" w:fill="FFFF99"/>
          <w:rtl/>
        </w:rPr>
        <w:t xml:space="preserve"> </w:t>
      </w:r>
      <w:r w:rsidRPr="00F66159">
        <w:rPr>
          <w:rFonts w:cs="FrankRuehl"/>
          <w:vanish/>
          <w:sz w:val="20"/>
          <w:szCs w:val="22"/>
          <w:shd w:val="clear" w:color="auto" w:fill="FFFF99"/>
          <w:rtl/>
        </w:rPr>
        <w:t>לפי סעיף 11, עלות ההון למ"ק ושיעור קרן השיקום יעודכנו ביום י"ח בתמוז התשע"ח (1 ביולי 2018) וב-1 בינואר של כל שנה לאחר מכן לפי סעיף קטן זה.</w:t>
      </w:r>
      <w:bookmarkEnd w:id="52"/>
    </w:p>
    <w:p w:rsidR="002F4944" w:rsidRDefault="002F4944" w:rsidP="00B26FAC">
      <w:pPr>
        <w:pStyle w:val="P00"/>
        <w:spacing w:before="72"/>
        <w:ind w:left="0" w:right="1134"/>
        <w:rPr>
          <w:rStyle w:val="default"/>
          <w:rFonts w:cs="FrankRuehl"/>
          <w:noProof w:val="0"/>
          <w:sz w:val="20"/>
          <w:rtl/>
        </w:rPr>
      </w:pPr>
      <w:bookmarkStart w:id="53" w:name="Seif19"/>
      <w:bookmarkEnd w:id="53"/>
      <w:r>
        <w:rPr>
          <w:lang w:eastAsia="en-US"/>
        </w:rPr>
        <w:pict>
          <v:rect id="Rectangle 20" o:spid="_x0000_s2075" style="position:absolute;left:0;text-align:left;margin-left:464.35pt;margin-top:7.1pt;width:75.05pt;height:17.7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" o:allowincell="f" filled="f" stroked="f" strokecolor="lime" strokeweight=".25pt">
            <v:textbox inset="0,0,0,0">
              <w:txbxContent>
                <w:p w:rsidR="002F4944" w:rsidRDefault="002F4944">
                  <w:pPr>
                    <w:spacing w:line="160" w:lineRule="exact"/>
                    <w:jc w:val="left"/>
                    <w:rPr>
                      <w:rFonts w:cs="Miriam"/>
                      <w:noProof/>
                      <w:szCs w:val="18"/>
                      <w:rtl/>
                    </w:rPr>
                  </w:pPr>
                  <w:r>
                    <w:rPr>
                      <w:rFonts w:cs="Miriam"/>
                      <w:szCs w:val="18"/>
                      <w:rtl/>
                    </w:rPr>
                    <w:t>אישור הכרה בהפקות טיוב, מיהול ושיקום</w:t>
                  </w:r>
                </w:p>
              </w:txbxContent>
            </v:textbox>
            <w10:anchorlock/>
          </v:rect>
        </w:pict>
      </w:r>
      <w:r>
        <w:rPr>
          <w:rStyle w:val="big-number"/>
          <w:rFonts w:cs="Miriam"/>
          <w:noProof w:val="0"/>
          <w:sz w:val="20"/>
          <w:szCs w:val="32"/>
          <w:rtl/>
        </w:rPr>
        <w:t>19</w:t>
      </w:r>
      <w:r w:rsidRPr="0015396D">
        <w:rPr>
          <w:rStyle w:val="default"/>
          <w:rFonts w:cs="FrankRuehl"/>
          <w:noProof w:val="0"/>
          <w:sz w:val="20"/>
          <w:rtl/>
        </w:rPr>
        <w:t>.</w:t>
      </w:r>
      <w:r w:rsidRPr="0015396D">
        <w:rPr>
          <w:rStyle w:val="default"/>
          <w:rFonts w:cs="FrankRuehl"/>
          <w:noProof w:val="0"/>
          <w:sz w:val="20"/>
          <w:rtl/>
        </w:rPr>
        <w:tab/>
      </w:r>
      <w:r>
        <w:rPr>
          <w:rStyle w:val="default"/>
          <w:rFonts w:cs="FrankRuehl"/>
          <w:noProof w:val="0"/>
          <w:sz w:val="20"/>
          <w:rtl/>
        </w:rPr>
        <w:t>(א)</w:t>
      </w:r>
      <w:r>
        <w:rPr>
          <w:rStyle w:val="default"/>
          <w:rFonts w:cs="FrankRuehl"/>
          <w:noProof w:val="0"/>
          <w:sz w:val="20"/>
          <w:rtl/>
        </w:rPr>
        <w:tab/>
        <w:t>מועצת הרשות הממשלתית תקבע את סכומי ההכרה השנתיים המרביים בהפקות טיוב ומיהול ובהפקות שיקום לפי תכנית שיציג לה מנהל הרשות הממשלתית.</w:t>
      </w:r>
    </w:p>
    <w:p w:rsidR="002F4944" w:rsidRDefault="002F4944" w:rsidP="00B26FAC">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מנהל הרשות לא יקבע ברישיון הפקת טיוב, הפקת מיהול או הפקת שיקום, אם סכום ההכרה השנתי המרבי שקבעה מועצת הרשות הממשלתית לפי סעיף קטן (א) קטן מאלה:</w:t>
      </w:r>
    </w:p>
    <w:p w:rsidR="002F4944" w:rsidRDefault="002F4944" w:rsidP="00B26FAC">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בהפקת טיוב ובהפקת מיהול – המכפלה של כמות המים שנקבעה ברישיונות כהפקת טיוב וכהפקת מיהול באותה השנה, בתעריף ההפקה להפקת טיוב ולהפקת מיהול, לפי העניין;</w:t>
      </w:r>
    </w:p>
    <w:p w:rsidR="002F4944" w:rsidRDefault="002F4944" w:rsidP="00B26FAC">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בהפקת שיקום – המכפלה של כמות המים שנקבעה ברישיונות כהפקת שיקום באותה השנה בתעריף שבהגדרה "</w:t>
      </w:r>
      <w:r>
        <w:rPr>
          <w:rStyle w:val="default"/>
          <w:rFonts w:cs="FrankRuehl"/>
          <w:sz w:val="20"/>
        </w:rPr>
        <w:t>R2</w:t>
      </w:r>
      <w:r>
        <w:rPr>
          <w:rStyle w:val="default"/>
          <w:rFonts w:cs="FrankRuehl"/>
          <w:noProof w:val="0"/>
          <w:sz w:val="20"/>
          <w:rtl/>
        </w:rPr>
        <w:t>" שבסעיף 7(3)(א) לכללי מקורות.</w:t>
      </w:r>
    </w:p>
    <w:p w:rsidR="002F4944" w:rsidRDefault="002F4944" w:rsidP="00B26FAC">
      <w:pPr>
        <w:pStyle w:val="P00"/>
        <w:spacing w:before="72"/>
        <w:ind w:left="0" w:right="1134"/>
        <w:rPr>
          <w:rStyle w:val="default"/>
          <w:rFonts w:cs="FrankRuehl"/>
          <w:noProof w:val="0"/>
          <w:sz w:val="20"/>
          <w:rtl/>
        </w:rPr>
      </w:pPr>
      <w:bookmarkStart w:id="54" w:name="Seif20"/>
      <w:bookmarkEnd w:id="54"/>
      <w:r>
        <w:rPr>
          <w:lang w:eastAsia="en-US"/>
        </w:rPr>
        <w:pict>
          <v:rect id="Rectangle 21" o:spid="_x0000_s2076" style="position:absolute;left:0;text-align:left;margin-left:464.35pt;margin-top:7.1pt;width:75.05pt;height:25.5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" o:allowincell="f" filled="f" stroked="f" strokecolor="lime" strokeweight=".25pt">
            <v:textbox inset="0,0,0,0">
              <w:txbxContent>
                <w:p w:rsidR="002F4944" w:rsidRDefault="002F4944" w:rsidP="0015396D">
                  <w:pPr>
                    <w:spacing w:line="160" w:lineRule="exact"/>
                    <w:jc w:val="left"/>
                    <w:rPr>
                      <w:rFonts w:cs="Miriam"/>
                      <w:noProof/>
                      <w:szCs w:val="18"/>
                      <w:rtl/>
                    </w:rPr>
                  </w:pPr>
                  <w:r>
                    <w:rPr>
                      <w:rFonts w:cs="Miriam"/>
                      <w:szCs w:val="18"/>
                      <w:rtl/>
                    </w:rPr>
                    <w:t>תכנית פיתוח</w:t>
                  </w:r>
                </w:p>
                <w:p w:rsidR="00DB4B77" w:rsidRDefault="00DB4B77" w:rsidP="0015396D">
                  <w:pPr>
                    <w:spacing w:line="160" w:lineRule="exact"/>
                    <w:jc w:val="left"/>
                    <w:rPr>
                      <w:rFonts w:cs="Miriam"/>
                      <w:noProof/>
                      <w:szCs w:val="18"/>
                      <w:rtl/>
                    </w:rPr>
                  </w:pPr>
                  <w:r w:rsidRPr="00DB4B77">
                    <w:rPr>
                      <w:rFonts w:cs="Miriam"/>
                      <w:noProof/>
                      <w:szCs w:val="18"/>
                      <w:rtl/>
                    </w:rPr>
                    <w:t>כללים (מס' 2) תשע"ט-2019</w:t>
                  </w:r>
                </w:p>
              </w:txbxContent>
            </v:textbox>
            <w10:anchorlock/>
          </v:rect>
        </w:pict>
      </w:r>
      <w:bookmarkStart w:id="55" w:name="_Hlk13419468"/>
      <w:r>
        <w:rPr>
          <w:rStyle w:val="big-number"/>
          <w:rFonts w:cs="Miriam"/>
          <w:noProof w:val="0"/>
          <w:sz w:val="20"/>
          <w:szCs w:val="32"/>
          <w:rtl/>
        </w:rPr>
        <w:t>20</w:t>
      </w:r>
      <w:r w:rsidRPr="0015396D">
        <w:rPr>
          <w:rStyle w:val="default"/>
          <w:rFonts w:cs="FrankRuehl"/>
          <w:noProof w:val="0"/>
          <w:sz w:val="20"/>
          <w:rtl/>
        </w:rPr>
        <w:t>.</w:t>
      </w:r>
      <w:r w:rsidRPr="0015396D">
        <w:rPr>
          <w:rStyle w:val="default"/>
          <w:rFonts w:cs="FrankRuehl"/>
          <w:noProof w:val="0"/>
          <w:sz w:val="20"/>
          <w:rtl/>
        </w:rPr>
        <w:tab/>
      </w:r>
      <w:r>
        <w:rPr>
          <w:rStyle w:val="default"/>
          <w:rFonts w:cs="FrankRuehl"/>
          <w:noProof w:val="0"/>
          <w:sz w:val="20"/>
          <w:rtl/>
        </w:rPr>
        <w:t xml:space="preserve">בעל רישיון </w:t>
      </w:r>
      <w:r w:rsidRPr="001547E1">
        <w:rPr>
          <w:rStyle w:val="default"/>
          <w:rFonts w:cs="FrankRuehl"/>
          <w:noProof w:val="0"/>
          <w:sz w:val="20"/>
          <w:rtl/>
        </w:rPr>
        <w:t xml:space="preserve">שנקבע לו תעריף בתוספת השנייה יגיש לאישור מועצת הרשות הממשלתית, אחת לשלוש שנים, לא יאוחר מ-30 בספטמבר, תכנית פיתוח של </w:t>
      </w:r>
      <w:r w:rsidR="002A398E" w:rsidRPr="001547E1">
        <w:rPr>
          <w:rStyle w:val="default"/>
          <w:rFonts w:cs="FrankRuehl" w:hint="cs"/>
          <w:noProof w:val="0"/>
          <w:sz w:val="20"/>
          <w:rtl/>
        </w:rPr>
        <w:t>ה</w:t>
      </w:r>
      <w:r w:rsidRPr="001547E1">
        <w:rPr>
          <w:rStyle w:val="default"/>
          <w:rFonts w:cs="FrankRuehl"/>
          <w:noProof w:val="0"/>
          <w:sz w:val="20"/>
          <w:rtl/>
        </w:rPr>
        <w:t>תשתיות לשלוש</w:t>
      </w:r>
      <w:r>
        <w:rPr>
          <w:rStyle w:val="default"/>
          <w:rFonts w:cs="FrankRuehl"/>
          <w:noProof w:val="0"/>
          <w:sz w:val="20"/>
          <w:rtl/>
        </w:rPr>
        <w:t xml:space="preserve"> השנים הבאות; תכנית פיתוח ראשונה לשנים 2018 עד 2020 תוגש עד יום ט"ו בניסן התשע"ח (31 במרס 2018).</w:t>
      </w:r>
      <w:bookmarkEnd w:id="55"/>
    </w:p>
    <w:p w:rsidR="00A52747" w:rsidRPr="00F66159" w:rsidRDefault="00A52747" w:rsidP="00A52747">
      <w:pPr>
        <w:pStyle w:val="P00"/>
        <w:spacing w:before="0"/>
        <w:ind w:left="0" w:right="1134"/>
        <w:rPr>
          <w:rStyle w:val="default"/>
          <w:rFonts w:cs="FrankRuehl"/>
          <w:noProof w:val="0"/>
          <w:vanish/>
          <w:color w:val="FF0000"/>
          <w:sz w:val="20"/>
          <w:szCs w:val="20"/>
          <w:shd w:val="clear" w:color="auto" w:fill="FFFF99"/>
          <w:rtl/>
        </w:rPr>
      </w:pPr>
      <w:bookmarkStart w:id="56" w:name="Rov49"/>
      <w:r w:rsidRPr="00F66159">
        <w:rPr>
          <w:rFonts w:cs="FrankRuehl" w:hint="cs"/>
          <w:vanish/>
          <w:color w:val="FF0000"/>
          <w:sz w:val="14"/>
          <w:szCs w:val="20"/>
          <w:shd w:val="clear" w:color="auto" w:fill="FFFF99"/>
          <w:rtl/>
        </w:rPr>
        <w:t>מיום 1.7.2019</w:t>
      </w:r>
    </w:p>
    <w:p w:rsidR="00A52747" w:rsidRPr="00F66159" w:rsidRDefault="00A52747" w:rsidP="00A52747">
      <w:pPr>
        <w:pStyle w:val="P00"/>
        <w:spacing w:before="0"/>
        <w:ind w:left="0" w:right="1134"/>
        <w:rPr>
          <w:rStyle w:val="default"/>
          <w:rFonts w:cs="FrankRuehl"/>
          <w:noProof w:val="0"/>
          <w:vanish/>
          <w:sz w:val="20"/>
          <w:szCs w:val="20"/>
          <w:shd w:val="clear" w:color="auto" w:fill="FFFF99"/>
          <w:rtl/>
        </w:rPr>
      </w:pPr>
      <w:r w:rsidRPr="00F66159">
        <w:rPr>
          <w:rFonts w:cs="FrankRuehl" w:hint="cs"/>
          <w:b/>
          <w:bCs/>
          <w:vanish/>
          <w:sz w:val="14"/>
          <w:szCs w:val="20"/>
          <w:shd w:val="clear" w:color="auto" w:fill="FFFF99"/>
          <w:rtl/>
        </w:rPr>
        <w:t>כללים (מס' 2) תשע"ט-2019</w:t>
      </w:r>
    </w:p>
    <w:p w:rsidR="00A52747" w:rsidRPr="00F66159" w:rsidRDefault="00A52747" w:rsidP="00A52747">
      <w:pPr>
        <w:pStyle w:val="P00"/>
        <w:spacing w:before="0"/>
        <w:ind w:left="0" w:right="1134"/>
        <w:rPr>
          <w:rStyle w:val="default"/>
          <w:rFonts w:cs="FrankRuehl"/>
          <w:noProof w:val="0"/>
          <w:vanish/>
          <w:sz w:val="14"/>
          <w:szCs w:val="14"/>
          <w:shd w:val="clear" w:color="auto" w:fill="FFFF99"/>
          <w:rtl/>
        </w:rPr>
      </w:pPr>
      <w:hyperlink r:id="rId70" w:history="1">
        <w:r w:rsidRPr="00F66159">
          <w:rPr>
            <w:rStyle w:val="Hyperlink"/>
            <w:rFonts w:cs="FrankRuehl" w:hint="cs"/>
            <w:vanish/>
            <w:sz w:val="14"/>
            <w:szCs w:val="20"/>
            <w:shd w:val="clear" w:color="auto" w:fill="FFFF99"/>
            <w:rtl/>
          </w:rPr>
          <w:t>ק"ת תשע"ט מס' 8240</w:t>
        </w:r>
      </w:hyperlink>
      <w:r w:rsidRPr="00F66159">
        <w:rPr>
          <w:rFonts w:cs="FrankRuehl" w:hint="cs"/>
          <w:vanish/>
          <w:sz w:val="14"/>
          <w:szCs w:val="20"/>
          <w:shd w:val="clear" w:color="auto" w:fill="FFFF99"/>
          <w:rtl/>
        </w:rPr>
        <w:t xml:space="preserve"> מיום 30.6.2019 עמ' 3449</w:t>
      </w:r>
    </w:p>
    <w:p w:rsidR="00A52747" w:rsidRPr="001547E1" w:rsidRDefault="00A52747" w:rsidP="00A52747">
      <w:pPr>
        <w:pStyle w:val="P00"/>
        <w:ind w:left="0" w:right="1134"/>
        <w:rPr>
          <w:rStyle w:val="default"/>
          <w:rFonts w:ascii="FrankRuehl" w:hAnsi="FrankRuehl" w:cs="FrankRuehl"/>
          <w:noProof w:val="0"/>
          <w:sz w:val="2"/>
          <w:szCs w:val="2"/>
          <w:rtl/>
        </w:rPr>
      </w:pPr>
      <w:r w:rsidRPr="00F66159">
        <w:rPr>
          <w:rStyle w:val="big-number"/>
          <w:rFonts w:ascii="FrankRuehl" w:hAnsi="FrankRuehl" w:cs="FrankRuehl"/>
          <w:noProof w:val="0"/>
          <w:vanish/>
          <w:sz w:val="22"/>
          <w:szCs w:val="22"/>
          <w:shd w:val="clear" w:color="auto" w:fill="FFFF99"/>
          <w:rtl/>
        </w:rPr>
        <w:t>20</w:t>
      </w:r>
      <w:r w:rsidRPr="00F66159">
        <w:rPr>
          <w:rStyle w:val="default"/>
          <w:rFonts w:ascii="FrankRuehl" w:hAnsi="FrankRuehl" w:cs="FrankRuehl"/>
          <w:noProof w:val="0"/>
          <w:vanish/>
          <w:sz w:val="22"/>
          <w:szCs w:val="22"/>
          <w:shd w:val="clear" w:color="auto" w:fill="FFFF99"/>
          <w:rtl/>
        </w:rPr>
        <w:t>.</w:t>
      </w:r>
      <w:r w:rsidRPr="00F66159">
        <w:rPr>
          <w:rStyle w:val="default"/>
          <w:rFonts w:ascii="FrankRuehl" w:hAnsi="FrankRuehl" w:cs="FrankRuehl"/>
          <w:noProof w:val="0"/>
          <w:vanish/>
          <w:sz w:val="22"/>
          <w:szCs w:val="22"/>
          <w:shd w:val="clear" w:color="auto" w:fill="FFFF99"/>
          <w:rtl/>
        </w:rPr>
        <w:tab/>
        <w:t xml:space="preserve">בעל רישיון שנקבע לו </w:t>
      </w:r>
      <w:r w:rsidRPr="00F66159">
        <w:rPr>
          <w:rStyle w:val="default"/>
          <w:rFonts w:ascii="FrankRuehl" w:hAnsi="FrankRuehl" w:cs="FrankRuehl"/>
          <w:strike/>
          <w:noProof w:val="0"/>
          <w:vanish/>
          <w:sz w:val="22"/>
          <w:szCs w:val="22"/>
          <w:shd w:val="clear" w:color="auto" w:fill="FFFF99"/>
          <w:rtl/>
        </w:rPr>
        <w:t>תעריף הולכה</w:t>
      </w:r>
      <w:r w:rsidRPr="00F66159">
        <w:rPr>
          <w:rStyle w:val="default"/>
          <w:rFonts w:ascii="FrankRuehl" w:hAnsi="FrankRuehl" w:cs="FrankRuehl" w:hint="cs"/>
          <w:noProof w:val="0"/>
          <w:vanish/>
          <w:sz w:val="22"/>
          <w:szCs w:val="22"/>
          <w:shd w:val="clear" w:color="auto" w:fill="FFFF99"/>
          <w:rtl/>
        </w:rPr>
        <w:t xml:space="preserve"> </w:t>
      </w:r>
      <w:r w:rsidRPr="00F66159">
        <w:rPr>
          <w:rStyle w:val="default"/>
          <w:rFonts w:ascii="FrankRuehl" w:hAnsi="FrankRuehl" w:cs="FrankRuehl"/>
          <w:noProof w:val="0"/>
          <w:vanish/>
          <w:sz w:val="22"/>
          <w:szCs w:val="22"/>
          <w:u w:val="single"/>
          <w:shd w:val="clear" w:color="auto" w:fill="FFFF99"/>
          <w:rtl/>
        </w:rPr>
        <w:t>תעריף</w:t>
      </w:r>
      <w:r w:rsidRPr="00F66159">
        <w:rPr>
          <w:rStyle w:val="default"/>
          <w:rFonts w:ascii="FrankRuehl" w:hAnsi="FrankRuehl" w:cs="FrankRuehl"/>
          <w:noProof w:val="0"/>
          <w:vanish/>
          <w:sz w:val="22"/>
          <w:szCs w:val="22"/>
          <w:shd w:val="clear" w:color="auto" w:fill="FFFF99"/>
          <w:rtl/>
        </w:rPr>
        <w:t xml:space="preserve"> בתוספת השנייה יגיש לאישור מועצת הרשות הממשלתית, אחת לשלוש שנים, לא יאוחר מ-30 בספטמבר, תכנית פיתוח של </w:t>
      </w:r>
      <w:r w:rsidRPr="00F66159">
        <w:rPr>
          <w:rStyle w:val="default"/>
          <w:rFonts w:ascii="FrankRuehl" w:hAnsi="FrankRuehl" w:cs="FrankRuehl"/>
          <w:strike/>
          <w:noProof w:val="0"/>
          <w:vanish/>
          <w:sz w:val="22"/>
          <w:szCs w:val="22"/>
          <w:shd w:val="clear" w:color="auto" w:fill="FFFF99"/>
          <w:rtl/>
        </w:rPr>
        <w:t>תשתיות הולכה</w:t>
      </w:r>
      <w:r w:rsidRPr="00F66159">
        <w:rPr>
          <w:rStyle w:val="default"/>
          <w:rFonts w:ascii="FrankRuehl" w:hAnsi="FrankRuehl" w:cs="FrankRuehl" w:hint="cs"/>
          <w:noProof w:val="0"/>
          <w:vanish/>
          <w:sz w:val="22"/>
          <w:szCs w:val="22"/>
          <w:shd w:val="clear" w:color="auto" w:fill="FFFF99"/>
          <w:rtl/>
        </w:rPr>
        <w:t xml:space="preserve"> </w:t>
      </w:r>
      <w:r w:rsidRPr="00F66159">
        <w:rPr>
          <w:rStyle w:val="default"/>
          <w:rFonts w:ascii="FrankRuehl" w:hAnsi="FrankRuehl" w:cs="FrankRuehl" w:hint="cs"/>
          <w:noProof w:val="0"/>
          <w:vanish/>
          <w:sz w:val="22"/>
          <w:szCs w:val="22"/>
          <w:u w:val="single"/>
          <w:shd w:val="clear" w:color="auto" w:fill="FFFF99"/>
          <w:rtl/>
        </w:rPr>
        <w:t>התשתיות</w:t>
      </w:r>
      <w:r w:rsidRPr="00F66159">
        <w:rPr>
          <w:rStyle w:val="default"/>
          <w:rFonts w:ascii="FrankRuehl" w:hAnsi="FrankRuehl" w:cs="FrankRuehl"/>
          <w:noProof w:val="0"/>
          <w:vanish/>
          <w:sz w:val="22"/>
          <w:szCs w:val="22"/>
          <w:shd w:val="clear" w:color="auto" w:fill="FFFF99"/>
          <w:rtl/>
        </w:rPr>
        <w:t xml:space="preserve"> לשלוש השנים הבאות; תכנית פיתוח ראשונה לשנים 2018 עד 2020 תוגש עד יום ט"ו בניסן התשע"ח (31 במרס 2018).</w:t>
      </w:r>
      <w:bookmarkEnd w:id="56"/>
    </w:p>
    <w:p w:rsidR="00A52747" w:rsidRDefault="00A52747" w:rsidP="00A52747">
      <w:pPr>
        <w:pStyle w:val="P00"/>
        <w:spacing w:before="72"/>
        <w:ind w:left="0" w:right="1134"/>
        <w:rPr>
          <w:rStyle w:val="default"/>
          <w:rFonts w:cs="FrankRuehl"/>
          <w:noProof w:val="0"/>
          <w:sz w:val="20"/>
          <w:rtl/>
        </w:rPr>
      </w:pPr>
      <w:bookmarkStart w:id="57" w:name="Seif27"/>
      <w:bookmarkEnd w:id="57"/>
      <w:r>
        <w:rPr>
          <w:lang w:eastAsia="en-US"/>
        </w:rPr>
        <w:pict>
          <v:rect id="_x0000_s2093" style="position:absolute;left:0;text-align:left;margin-left:464.35pt;margin-top:7.1pt;width:75.05pt;height:25.5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" o:allowincell="f" filled="f" stroked="f" strokecolor="lime" strokeweight=".25pt">
            <v:textbox inset="0,0,0,0">
              <w:txbxContent>
                <w:p w:rsidR="00A52747" w:rsidRDefault="00A52747" w:rsidP="00A52747">
                  <w:pPr>
                    <w:spacing w:line="160" w:lineRule="exact"/>
                    <w:jc w:val="left"/>
                    <w:rPr>
                      <w:rFonts w:cs="Miriam"/>
                      <w:noProof/>
                      <w:szCs w:val="18"/>
                      <w:rtl/>
                    </w:rPr>
                  </w:pPr>
                  <w:r>
                    <w:rPr>
                      <w:rFonts w:cs="Miriam" w:hint="cs"/>
                      <w:szCs w:val="18"/>
                      <w:rtl/>
                    </w:rPr>
                    <w:t>פריסת עלויות פיתוח</w:t>
                  </w:r>
                </w:p>
                <w:p w:rsidR="00A52747" w:rsidRDefault="00A52747" w:rsidP="00A52747">
                  <w:pPr>
                    <w:spacing w:line="160" w:lineRule="exact"/>
                    <w:jc w:val="left"/>
                    <w:rPr>
                      <w:rFonts w:cs="Miriam"/>
                      <w:noProof/>
                      <w:szCs w:val="18"/>
                      <w:rtl/>
                    </w:rPr>
                  </w:pPr>
                  <w:r w:rsidRPr="00DB4B77">
                    <w:rPr>
                      <w:rFonts w:cs="Miriam"/>
                      <w:noProof/>
                      <w:szCs w:val="18"/>
                      <w:rtl/>
                    </w:rPr>
                    <w:t xml:space="preserve">כללים (מס' 2) </w:t>
                  </w:r>
                  <w:r>
                    <w:rPr>
                      <w:rFonts w:cs="Miriam"/>
                      <w:noProof/>
                      <w:szCs w:val="18"/>
                      <w:rtl/>
                    </w:rPr>
                    <w:br/>
                  </w:r>
                  <w:r>
                    <w:rPr>
                      <w:rFonts w:cs="Miriam" w:hint="cs"/>
                      <w:noProof/>
                      <w:szCs w:val="18"/>
                      <w:rtl/>
                    </w:rPr>
                    <w:t>תש"ף-2020</w:t>
                  </w:r>
                </w:p>
              </w:txbxContent>
            </v:textbox>
            <w10:anchorlock/>
          </v:rect>
        </w:pict>
      </w:r>
      <w:r>
        <w:rPr>
          <w:rStyle w:val="big-number"/>
          <w:rFonts w:cs="Miriam"/>
          <w:noProof w:val="0"/>
          <w:sz w:val="20"/>
          <w:szCs w:val="32"/>
          <w:rtl/>
        </w:rPr>
        <w:t>20</w:t>
      </w:r>
      <w:r>
        <w:rPr>
          <w:rStyle w:val="default"/>
          <w:rFonts w:cs="FrankRuehl" w:hint="cs"/>
          <w:noProof w:val="0"/>
          <w:sz w:val="20"/>
          <w:rtl/>
        </w:rPr>
        <w:t>א</w:t>
      </w:r>
      <w:r w:rsidRPr="0015396D">
        <w:rPr>
          <w:rStyle w:val="default"/>
          <w:rFonts w:cs="FrankRuehl"/>
          <w:noProof w:val="0"/>
          <w:sz w:val="20"/>
          <w:rtl/>
        </w:rPr>
        <w:t>.</w:t>
      </w:r>
      <w:r w:rsidRPr="0015396D">
        <w:rPr>
          <w:rStyle w:val="default"/>
          <w:rFonts w:cs="FrankRuehl"/>
          <w:noProof w:val="0"/>
          <w:sz w:val="20"/>
          <w:rtl/>
        </w:rPr>
        <w:tab/>
      </w:r>
      <w:r>
        <w:rPr>
          <w:rStyle w:val="default"/>
          <w:rFonts w:cs="FrankRuehl" w:hint="cs"/>
          <w:noProof w:val="0"/>
          <w:sz w:val="20"/>
          <w:rtl/>
        </w:rPr>
        <w:t>(א)</w:t>
      </w:r>
      <w:r>
        <w:rPr>
          <w:rStyle w:val="default"/>
          <w:rFonts w:cs="FrankRuehl"/>
          <w:noProof w:val="0"/>
          <w:sz w:val="20"/>
          <w:rtl/>
        </w:rPr>
        <w:tab/>
      </w:r>
      <w:r>
        <w:rPr>
          <w:rStyle w:val="default"/>
          <w:rFonts w:cs="FrankRuehl" w:hint="cs"/>
          <w:noProof w:val="0"/>
          <w:sz w:val="20"/>
          <w:rtl/>
        </w:rPr>
        <w:t xml:space="preserve">בסעיף זה </w:t>
      </w:r>
      <w:r>
        <w:rPr>
          <w:rStyle w:val="default"/>
          <w:rFonts w:cs="FrankRuehl"/>
          <w:noProof w:val="0"/>
          <w:sz w:val="20"/>
          <w:rtl/>
        </w:rPr>
        <w:t>–</w:t>
      </w:r>
    </w:p>
    <w:p w:rsidR="00A52747" w:rsidRDefault="00A52747"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"עלויות פיתוח" </w:t>
      </w:r>
      <w:r w:rsidR="009F067A">
        <w:rPr>
          <w:rStyle w:val="default"/>
          <w:rFonts w:cs="FrankRuehl"/>
          <w:noProof w:val="0"/>
          <w:sz w:val="20"/>
          <w:rtl/>
        </w:rPr>
        <w:t>–</w:t>
      </w:r>
      <w:r>
        <w:rPr>
          <w:rStyle w:val="default"/>
          <w:rFonts w:cs="FrankRuehl" w:hint="cs"/>
          <w:noProof w:val="0"/>
          <w:sz w:val="20"/>
          <w:rtl/>
        </w:rPr>
        <w:t xml:space="preserve"> </w:t>
      </w:r>
      <w:r w:rsidR="009F067A">
        <w:rPr>
          <w:rStyle w:val="default"/>
          <w:rFonts w:cs="FrankRuehl" w:hint="cs"/>
          <w:noProof w:val="0"/>
          <w:sz w:val="20"/>
          <w:rtl/>
        </w:rPr>
        <w:t>ההפרש בין תעריף ההפקה וההולכה לבין תעריף ההספקה של המים, אם הוא שלילי;</w:t>
      </w:r>
    </w:p>
    <w:p w:rsidR="009F067A" w:rsidRDefault="009F067A"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"ריבית" </w:t>
      </w:r>
      <w:r>
        <w:rPr>
          <w:rStyle w:val="default"/>
          <w:rFonts w:cs="FrankRuehl"/>
          <w:noProof w:val="0"/>
          <w:sz w:val="20"/>
          <w:rtl/>
        </w:rPr>
        <w:t>–</w:t>
      </w:r>
      <w:r>
        <w:rPr>
          <w:rStyle w:val="default"/>
          <w:rFonts w:cs="FrankRuehl" w:hint="cs"/>
          <w:noProof w:val="0"/>
          <w:sz w:val="20"/>
          <w:rtl/>
        </w:rPr>
        <w:t xml:space="preserve"> ריבית החשב הכללי כמשמעותה בדבר שיעור ריבית החשב הכללי כפי שהיא מתפרסמת ברשומות;</w:t>
      </w:r>
    </w:p>
    <w:p w:rsidR="009F067A" w:rsidRDefault="009F067A"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"תקופת הביניים" </w:t>
      </w:r>
      <w:r>
        <w:rPr>
          <w:rStyle w:val="default"/>
          <w:rFonts w:cs="FrankRuehl"/>
          <w:noProof w:val="0"/>
          <w:sz w:val="20"/>
          <w:rtl/>
        </w:rPr>
        <w:t>–</w:t>
      </w:r>
      <w:r>
        <w:rPr>
          <w:rStyle w:val="default"/>
          <w:rFonts w:cs="FrankRuehl" w:hint="cs"/>
          <w:noProof w:val="0"/>
          <w:sz w:val="20"/>
          <w:rtl/>
        </w:rPr>
        <w:t xml:space="preserve"> התקופה שממועד השלמת הקמת התשתיות לפי תכנית הפיתוח ועד 3 שנים מהשלמת הקמתן;</w:t>
      </w:r>
    </w:p>
    <w:p w:rsidR="009F067A" w:rsidRDefault="009F067A"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"תשתיות" </w:t>
      </w:r>
      <w:r>
        <w:rPr>
          <w:rStyle w:val="default"/>
          <w:rFonts w:cs="FrankRuehl"/>
          <w:noProof w:val="0"/>
          <w:sz w:val="20"/>
          <w:rtl/>
        </w:rPr>
        <w:t>–</w:t>
      </w:r>
      <w:r>
        <w:rPr>
          <w:rStyle w:val="default"/>
          <w:rFonts w:cs="FrankRuehl" w:hint="cs"/>
          <w:noProof w:val="0"/>
          <w:sz w:val="20"/>
          <w:rtl/>
        </w:rPr>
        <w:t xml:space="preserve"> התשתיות שיקים בעל הרישיון לפי תכנית פיתוח שאישרה מועצת הרשות הממשלתית.</w:t>
      </w:r>
    </w:p>
    <w:p w:rsidR="009F067A" w:rsidRDefault="009F067A"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(ב)</w:t>
      </w:r>
      <w:r>
        <w:rPr>
          <w:rStyle w:val="default"/>
          <w:rFonts w:cs="FrankRuehl"/>
          <w:noProof w:val="0"/>
          <w:sz w:val="20"/>
          <w:rtl/>
        </w:rPr>
        <w:tab/>
      </w:r>
      <w:r w:rsidR="00B55579">
        <w:rPr>
          <w:rStyle w:val="default"/>
          <w:rFonts w:cs="FrankRuehl" w:hint="cs"/>
          <w:noProof w:val="0"/>
          <w:sz w:val="20"/>
          <w:rtl/>
        </w:rPr>
        <w:t>בעל רישיון שנקבע לו תעריף הולכה בתוספת השנייה ושהגיש עד המועד האחרון להגשה תכנית פיתוח לפי סעיף 20 שהיקף ההשקעה המוכרת לפיה עולה על 100 מיליון שקלים חדשים, רשאי לפנות, עד לאותו מועד, למנהל הרשות בבקשה לאשר לו לפרוס עלויות פיתוח על חשבון דמי מים שעליו לשלם לרשות המים הארצית.</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(ג)</w:t>
      </w:r>
      <w:r>
        <w:rPr>
          <w:rStyle w:val="default"/>
          <w:rFonts w:cs="FrankRuehl"/>
          <w:noProof w:val="0"/>
          <w:sz w:val="20"/>
          <w:rtl/>
        </w:rPr>
        <w:tab/>
      </w:r>
      <w:r>
        <w:rPr>
          <w:rStyle w:val="default"/>
          <w:rFonts w:cs="FrankRuehl" w:hint="cs"/>
          <w:noProof w:val="0"/>
          <w:sz w:val="20"/>
          <w:rtl/>
        </w:rPr>
        <w:t>מנהל הרשות, באישור מועצת הרשות, רשאי לאשר לבעל רישיון שהגיש בקשה לפי סעיף קטן (ב), לפרוס עלויות פיתוח, אם שוכנע שמתקיימים כל אלה:</w:t>
      </w:r>
    </w:p>
    <w:p w:rsidR="00B55579" w:rsidRDefault="00B55579" w:rsidP="00B55579">
      <w:pPr>
        <w:pStyle w:val="P00"/>
        <w:spacing w:before="72"/>
        <w:ind w:left="1021" w:right="113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rStyle w:val="default"/>
          <w:rFonts w:cs="FrankRuehl" w:hint="cs"/>
          <w:noProof w:val="0"/>
          <w:sz w:val="20"/>
          <w:rtl/>
        </w:rPr>
        <w:t>על פני זמן, בעל הרישיון צפוי לשלם לרשות המים הארצית דמי מים בעד המים שיספק בתשתיותיו;</w:t>
      </w:r>
    </w:p>
    <w:p w:rsidR="00B55579" w:rsidRDefault="00B55579" w:rsidP="00B55579">
      <w:pPr>
        <w:pStyle w:val="P00"/>
        <w:spacing w:before="72"/>
        <w:ind w:left="1021"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בתקופת הביניים, תעריף ההפקה וההולכה של המים שמספק בעל הרישיון בתשתיות, לפי כמויות המים המתוכננות להספקה באותן תשתיות, צפוי לעלות על תעריף ההספקה שלהם.</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(ד)</w:t>
      </w:r>
      <w:r>
        <w:rPr>
          <w:rStyle w:val="default"/>
          <w:rFonts w:cs="FrankRuehl"/>
          <w:noProof w:val="0"/>
          <w:sz w:val="20"/>
          <w:rtl/>
        </w:rPr>
        <w:tab/>
      </w:r>
      <w:r>
        <w:rPr>
          <w:rStyle w:val="default"/>
          <w:rFonts w:cs="FrankRuehl" w:hint="cs"/>
          <w:noProof w:val="0"/>
          <w:sz w:val="20"/>
          <w:rtl/>
        </w:rPr>
        <w:t>סכום הפריסה המרבי לכל תקופת הביניים לא יעלה על היקף ההשקעה המאושרת במכפלה של 9.5%.</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(ה)</w:t>
      </w:r>
      <w:r>
        <w:rPr>
          <w:rStyle w:val="default"/>
          <w:rFonts w:cs="FrankRuehl"/>
          <w:noProof w:val="0"/>
          <w:sz w:val="20"/>
          <w:rtl/>
        </w:rPr>
        <w:tab/>
      </w:r>
      <w:r>
        <w:rPr>
          <w:rStyle w:val="default"/>
          <w:rFonts w:cs="FrankRuehl" w:hint="cs"/>
          <w:noProof w:val="0"/>
          <w:sz w:val="20"/>
          <w:rtl/>
        </w:rPr>
        <w:t>פריסת עלויות ההקמה בתקופת הביניים בתוספת ריבית, תקוזז מתשלום דמי המים בשנים העוקבות.</w:t>
      </w:r>
    </w:p>
    <w:p w:rsidR="00A52747" w:rsidRPr="00F66159" w:rsidRDefault="00A52747" w:rsidP="00A52747">
      <w:pPr>
        <w:pStyle w:val="P00"/>
        <w:spacing w:before="0"/>
        <w:ind w:left="0" w:right="1134"/>
        <w:rPr>
          <w:rFonts w:ascii="FrankRuehl" w:hAnsi="FrankRuehl" w:cs="FrankRuehl"/>
          <w:vanish/>
          <w:color w:val="FF0000"/>
          <w:szCs w:val="20"/>
          <w:shd w:val="clear" w:color="auto" w:fill="FFFF99"/>
          <w:rtl/>
        </w:rPr>
      </w:pPr>
      <w:bookmarkStart w:id="58" w:name="Rov58"/>
      <w:r w:rsidRPr="00F66159">
        <w:rPr>
          <w:rFonts w:ascii="FrankRuehl" w:hAnsi="FrankRuehl" w:cs="FrankRuehl" w:hint="cs"/>
          <w:vanish/>
          <w:color w:val="FF0000"/>
          <w:szCs w:val="20"/>
          <w:shd w:val="clear" w:color="auto" w:fill="FFFF99"/>
          <w:rtl/>
        </w:rPr>
        <w:t>מיום 1.7.2020</w:t>
      </w:r>
    </w:p>
    <w:p w:rsidR="00A52747" w:rsidRPr="00F66159" w:rsidRDefault="00A52747" w:rsidP="00A52747">
      <w:pPr>
        <w:pStyle w:val="P00"/>
        <w:spacing w:before="0"/>
        <w:ind w:left="0" w:right="1134"/>
        <w:rPr>
          <w:rFonts w:ascii="FrankRuehl" w:hAnsi="FrankRuehl" w:cs="FrankRuehl"/>
          <w:vanish/>
          <w:szCs w:val="20"/>
          <w:shd w:val="clear" w:color="auto" w:fill="FFFF99"/>
          <w:rtl/>
        </w:rPr>
      </w:pPr>
      <w:r w:rsidRPr="00F66159">
        <w:rPr>
          <w:rFonts w:ascii="FrankRuehl" w:hAnsi="FrankRuehl" w:cs="FrankRuehl" w:hint="cs"/>
          <w:b/>
          <w:bCs/>
          <w:vanish/>
          <w:szCs w:val="20"/>
          <w:shd w:val="clear" w:color="auto" w:fill="FFFF99"/>
          <w:rtl/>
        </w:rPr>
        <w:t>כללים (מס' 2) תש"ף-2020</w:t>
      </w:r>
    </w:p>
    <w:p w:rsidR="00A52747" w:rsidRPr="00F66159" w:rsidRDefault="00A52747" w:rsidP="00A52747">
      <w:pPr>
        <w:pStyle w:val="P00"/>
        <w:spacing w:before="0"/>
        <w:ind w:left="0" w:right="1134"/>
        <w:rPr>
          <w:rFonts w:ascii="FrankRuehl" w:hAnsi="FrankRuehl" w:cs="FrankRuehl"/>
          <w:vanish/>
          <w:szCs w:val="20"/>
          <w:shd w:val="clear" w:color="auto" w:fill="FFFF99"/>
          <w:rtl/>
        </w:rPr>
      </w:pPr>
      <w:hyperlink r:id="rId71" w:history="1">
        <w:r w:rsidRPr="00F66159">
          <w:rPr>
            <w:rStyle w:val="Hyperlink"/>
            <w:rFonts w:ascii="FrankRuehl" w:hAnsi="FrankRuehl" w:cs="FrankRuehl" w:hint="cs"/>
            <w:vanish/>
            <w:szCs w:val="20"/>
            <w:shd w:val="clear" w:color="auto" w:fill="FFFF99"/>
            <w:rtl/>
          </w:rPr>
          <w:t>ק"ת תש"ף מס' 8625</w:t>
        </w:r>
      </w:hyperlink>
      <w:r w:rsidRPr="00F66159">
        <w:rPr>
          <w:rFonts w:ascii="FrankRuehl" w:hAnsi="FrankRuehl" w:cs="FrankRuehl" w:hint="cs"/>
          <w:vanish/>
          <w:szCs w:val="20"/>
          <w:shd w:val="clear" w:color="auto" w:fill="FFFF99"/>
          <w:rtl/>
        </w:rPr>
        <w:t xml:space="preserve"> מיום 28.6.2020 עמ' 1657</w:t>
      </w:r>
    </w:p>
    <w:p w:rsidR="00A52747" w:rsidRPr="00B55579" w:rsidRDefault="00A52747" w:rsidP="00B55579">
      <w:pPr>
        <w:pStyle w:val="P00"/>
        <w:spacing w:before="0"/>
        <w:ind w:left="0" w:right="1134"/>
        <w:rPr>
          <w:rFonts w:ascii="FrankRuehl" w:hAnsi="FrankRuehl" w:cs="FrankRuehl"/>
          <w:sz w:val="2"/>
          <w:szCs w:val="2"/>
          <w:shd w:val="clear" w:color="auto" w:fill="FFFF99"/>
          <w:rtl/>
        </w:rPr>
      </w:pPr>
      <w:r w:rsidRPr="00F66159">
        <w:rPr>
          <w:rFonts w:ascii="FrankRuehl" w:hAnsi="FrankRuehl" w:cs="FrankRuehl" w:hint="cs"/>
          <w:b/>
          <w:bCs/>
          <w:vanish/>
          <w:szCs w:val="20"/>
          <w:shd w:val="clear" w:color="auto" w:fill="FFFF99"/>
          <w:rtl/>
        </w:rPr>
        <w:t>הוספת סעיף 20א</w:t>
      </w:r>
      <w:bookmarkEnd w:id="58"/>
    </w:p>
    <w:p w:rsidR="002F4944" w:rsidRDefault="002F4944" w:rsidP="00EE50DD">
      <w:pPr>
        <w:pStyle w:val="P00"/>
        <w:spacing w:before="72"/>
        <w:ind w:left="0" w:right="1134"/>
        <w:rPr>
          <w:rStyle w:val="default"/>
          <w:rFonts w:cs="FrankRuehl"/>
          <w:noProof w:val="0"/>
          <w:sz w:val="20"/>
          <w:rtl/>
        </w:rPr>
      </w:pPr>
      <w:bookmarkStart w:id="59" w:name="Seif21"/>
      <w:bookmarkEnd w:id="59"/>
      <w:r>
        <w:rPr>
          <w:lang w:eastAsia="en-US"/>
        </w:rPr>
        <w:pict>
          <v:rect id="Rectangle 22" o:spid="_x0000_s2077" style="position:absolute;left:0;text-align:left;margin-left:464.35pt;margin-top:7.1pt;width:75.05pt;height:12.8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" o:allowincell="f" filled="f" stroked="f" strokecolor="lime" strokeweight=".25pt">
            <v:textbox inset="0,0,0,0">
              <w:txbxContent>
                <w:p w:rsidR="002F4944" w:rsidRDefault="002F4944" w:rsidP="0015396D">
                  <w:pPr>
                    <w:spacing w:line="160" w:lineRule="exact"/>
                    <w:jc w:val="left"/>
                    <w:rPr>
                      <w:rFonts w:cs="Miriam"/>
                      <w:noProof/>
                      <w:szCs w:val="18"/>
                      <w:rtl/>
                    </w:rPr>
                  </w:pPr>
                  <w:r>
                    <w:rPr>
                      <w:rFonts w:cs="Miriam"/>
                      <w:szCs w:val="18"/>
                      <w:rtl/>
                    </w:rPr>
                    <w:t>מס ערך מוסף</w:t>
                  </w:r>
                </w:p>
              </w:txbxContent>
            </v:textbox>
            <w10:anchorlock/>
          </v:rect>
        </w:pict>
      </w:r>
      <w:r>
        <w:rPr>
          <w:rStyle w:val="big-number"/>
          <w:rFonts w:cs="Miriam"/>
          <w:noProof w:val="0"/>
          <w:sz w:val="20"/>
          <w:szCs w:val="32"/>
          <w:rtl/>
        </w:rPr>
        <w:t>21</w:t>
      </w:r>
      <w:r w:rsidRPr="0015396D">
        <w:rPr>
          <w:rStyle w:val="default"/>
          <w:rFonts w:cs="FrankRuehl"/>
          <w:noProof w:val="0"/>
          <w:sz w:val="20"/>
          <w:rtl/>
        </w:rPr>
        <w:t>.</w:t>
      </w:r>
      <w:r w:rsidRPr="0015396D">
        <w:rPr>
          <w:rStyle w:val="default"/>
          <w:rFonts w:cs="FrankRuehl"/>
          <w:noProof w:val="0"/>
          <w:sz w:val="20"/>
          <w:rtl/>
        </w:rPr>
        <w:tab/>
      </w:r>
      <w:r>
        <w:rPr>
          <w:rStyle w:val="default"/>
          <w:rFonts w:cs="FrankRuehl"/>
          <w:noProof w:val="0"/>
          <w:sz w:val="20"/>
          <w:rtl/>
        </w:rPr>
        <w:t>התעריפים הנקובים בכללים אלה אינם כוללים מס ערך מוסף, כמשמעותו בחוק מס ערך מוסף, התשל"ו-1975.</w:t>
      </w:r>
    </w:p>
    <w:p w:rsidR="002F4944" w:rsidRDefault="002F4944" w:rsidP="00BC05F3">
      <w:pPr>
        <w:pStyle w:val="P00"/>
        <w:spacing w:before="72"/>
        <w:ind w:left="0" w:right="1134"/>
        <w:rPr>
          <w:rStyle w:val="default"/>
          <w:rFonts w:cs="FrankRuehl"/>
          <w:noProof w:val="0"/>
          <w:sz w:val="20"/>
          <w:rtl/>
        </w:rPr>
      </w:pPr>
      <w:bookmarkStart w:id="60" w:name="Seif22"/>
      <w:bookmarkEnd w:id="60"/>
      <w:r>
        <w:rPr>
          <w:lang w:eastAsia="en-US"/>
        </w:rPr>
        <w:pict>
          <v:rect id="Rectangle 23" o:spid="_x0000_s2078" style="position:absolute;left:0;text-align:left;margin-left:464.15pt;margin-top:7.35pt;width:75.05pt;height:27.1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" o:allowincell="f" filled="f" stroked="f" strokecolor="lime" strokeweight=".25pt">
            <v:textbox inset="0,0,0,0">
              <w:txbxContent>
                <w:p w:rsidR="002F4944" w:rsidRDefault="002F4944" w:rsidP="0015396D">
                  <w:pPr>
                    <w:spacing w:line="160" w:lineRule="exact"/>
                    <w:jc w:val="left"/>
                    <w:rPr>
                      <w:rFonts w:cs="Miriam"/>
                      <w:noProof/>
                      <w:szCs w:val="18"/>
                      <w:rtl/>
                    </w:rPr>
                  </w:pPr>
                  <w:r>
                    <w:rPr>
                      <w:rFonts w:cs="Miriam"/>
                      <w:szCs w:val="18"/>
                      <w:rtl/>
                    </w:rPr>
                    <w:t>תחילה</w:t>
                  </w:r>
                </w:p>
                <w:p w:rsidR="002F4944" w:rsidRDefault="002F4944" w:rsidP="000E2D2F">
                  <w:pPr>
                    <w:spacing w:line="160" w:lineRule="exact"/>
                    <w:jc w:val="left"/>
                    <w:rPr>
                      <w:rFonts w:cs="Miriam"/>
                      <w:noProof/>
                      <w:szCs w:val="18"/>
                      <w:rtl/>
                    </w:rPr>
                  </w:pPr>
                  <w:r>
                    <w:rPr>
                      <w:rFonts w:cs="Miriam"/>
                      <w:noProof/>
                      <w:szCs w:val="18"/>
                      <w:rtl/>
                    </w:rPr>
                    <w:t>כללים (מס' 2) תשע"ח-2017</w:t>
                  </w:r>
                </w:p>
              </w:txbxContent>
            </v:textbox>
            <w10:anchorlock/>
          </v:rect>
        </w:pict>
      </w:r>
      <w:r>
        <w:rPr>
          <w:rStyle w:val="big-number"/>
          <w:rFonts w:cs="Miriam"/>
          <w:noProof w:val="0"/>
          <w:sz w:val="20"/>
          <w:szCs w:val="32"/>
          <w:rtl/>
        </w:rPr>
        <w:t>22</w:t>
      </w:r>
      <w:r w:rsidRPr="0015396D">
        <w:rPr>
          <w:rStyle w:val="default"/>
          <w:rFonts w:cs="FrankRuehl"/>
          <w:noProof w:val="0"/>
          <w:sz w:val="20"/>
          <w:rtl/>
        </w:rPr>
        <w:t>.</w:t>
      </w:r>
      <w:r w:rsidRPr="0015396D">
        <w:rPr>
          <w:rStyle w:val="default"/>
          <w:rFonts w:cs="FrankRuehl"/>
          <w:noProof w:val="0"/>
          <w:sz w:val="20"/>
          <w:rtl/>
        </w:rPr>
        <w:tab/>
      </w:r>
      <w:r>
        <w:rPr>
          <w:rStyle w:val="default"/>
          <w:rFonts w:cs="FrankRuehl"/>
          <w:noProof w:val="0"/>
          <w:sz w:val="20"/>
          <w:rtl/>
        </w:rPr>
        <w:t>תחילתם של כללים אלה ביום ז' בתמוז התשע"ז (1 ביולי 2017) (להלן – יום התחילה).</w:t>
      </w:r>
    </w:p>
    <w:p w:rsidR="002F4944" w:rsidRPr="00F66159" w:rsidRDefault="002F4944" w:rsidP="000E2D2F">
      <w:pPr>
        <w:pStyle w:val="P00"/>
        <w:spacing w:before="0"/>
        <w:ind w:left="0" w:right="1134"/>
        <w:rPr>
          <w:rStyle w:val="default"/>
          <w:rFonts w:cs="FrankRuehl"/>
          <w:noProof w:val="0"/>
          <w:vanish/>
          <w:color w:val="FF0000"/>
          <w:sz w:val="20"/>
          <w:szCs w:val="20"/>
          <w:shd w:val="clear" w:color="auto" w:fill="FFFF99"/>
          <w:rtl/>
        </w:rPr>
      </w:pPr>
      <w:bookmarkStart w:id="61" w:name="Rov43"/>
      <w:r w:rsidRPr="00F66159">
        <w:rPr>
          <w:rStyle w:val="default"/>
          <w:rFonts w:cs="FrankRuehl"/>
          <w:noProof w:val="0"/>
          <w:vanish/>
          <w:color w:val="FF0000"/>
          <w:sz w:val="20"/>
          <w:szCs w:val="20"/>
          <w:shd w:val="clear" w:color="auto" w:fill="FFFF99"/>
          <w:rtl/>
        </w:rPr>
        <w:t>מיום 1.1.2018</w:t>
      </w:r>
    </w:p>
    <w:p w:rsidR="002F4944" w:rsidRPr="00F66159" w:rsidRDefault="002F4944" w:rsidP="000E2D2F">
      <w:pPr>
        <w:pStyle w:val="P00"/>
        <w:spacing w:before="0"/>
        <w:ind w:left="0"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2F4944" w:rsidRPr="00F66159" w:rsidRDefault="002F4944" w:rsidP="000E2D2F">
      <w:pPr>
        <w:pStyle w:val="P00"/>
        <w:spacing w:before="0"/>
        <w:ind w:left="0" w:right="1134"/>
        <w:rPr>
          <w:rStyle w:val="default"/>
          <w:rFonts w:ascii="FrankRuehl" w:hAnsi="FrankRuehl" w:cs="FrankRuehl"/>
          <w:noProof w:val="0"/>
          <w:vanish/>
          <w:sz w:val="20"/>
          <w:szCs w:val="20"/>
          <w:shd w:val="clear" w:color="auto" w:fill="FFFF99"/>
          <w:rtl/>
        </w:rPr>
      </w:pPr>
      <w:hyperlink r:id="rId72"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605</w:t>
      </w:r>
    </w:p>
    <w:p w:rsidR="002F4944" w:rsidRPr="000E2D2F" w:rsidRDefault="002F4944" w:rsidP="000E2D2F">
      <w:pPr>
        <w:pStyle w:val="P00"/>
        <w:ind w:left="0" w:right="1134"/>
        <w:rPr>
          <w:rStyle w:val="default"/>
          <w:rFonts w:cs="FrankRuehl"/>
          <w:noProof w:val="0"/>
          <w:sz w:val="2"/>
          <w:szCs w:val="2"/>
          <w:shd w:val="clear" w:color="auto" w:fill="FFFF99"/>
          <w:rtl/>
        </w:rPr>
      </w:pPr>
      <w:r w:rsidRPr="00F66159">
        <w:rPr>
          <w:rStyle w:val="default"/>
          <w:rFonts w:cs="FrankRuehl"/>
          <w:noProof w:val="0"/>
          <w:vanish/>
          <w:sz w:val="22"/>
          <w:szCs w:val="22"/>
          <w:shd w:val="clear" w:color="auto" w:fill="FFFF99"/>
          <w:rtl/>
        </w:rPr>
        <w:t>22.</w:t>
      </w:r>
      <w:r w:rsidRPr="00F66159">
        <w:rPr>
          <w:rStyle w:val="default"/>
          <w:rFonts w:cs="FrankRuehl"/>
          <w:noProof w:val="0"/>
          <w:vanish/>
          <w:sz w:val="22"/>
          <w:szCs w:val="22"/>
          <w:shd w:val="clear" w:color="auto" w:fill="FFFF99"/>
          <w:rtl/>
        </w:rPr>
        <w:tab/>
        <w:t xml:space="preserve">תחילתם של כללים אלה ביום ז' בתמוז התשע"ז (1 ביולי 2017) </w:t>
      </w:r>
      <w:r w:rsidRPr="00F66159">
        <w:rPr>
          <w:rStyle w:val="default"/>
          <w:rFonts w:cs="FrankRuehl"/>
          <w:noProof w:val="0"/>
          <w:vanish/>
          <w:sz w:val="22"/>
          <w:szCs w:val="22"/>
          <w:u w:val="single"/>
          <w:shd w:val="clear" w:color="auto" w:fill="FFFF99"/>
          <w:rtl/>
        </w:rPr>
        <w:t>(להלן – יום התחילה)</w:t>
      </w:r>
      <w:r w:rsidRPr="00F66159">
        <w:rPr>
          <w:rStyle w:val="default"/>
          <w:rFonts w:cs="FrankRuehl"/>
          <w:noProof w:val="0"/>
          <w:vanish/>
          <w:sz w:val="22"/>
          <w:szCs w:val="22"/>
          <w:shd w:val="clear" w:color="auto" w:fill="FFFF99"/>
          <w:rtl/>
        </w:rPr>
        <w:t>.</w:t>
      </w:r>
      <w:bookmarkEnd w:id="61"/>
    </w:p>
    <w:p w:rsidR="002F4944" w:rsidRDefault="002F4944" w:rsidP="00BC05F3">
      <w:pPr>
        <w:pStyle w:val="P00"/>
        <w:spacing w:before="72"/>
        <w:ind w:left="0" w:right="1134"/>
        <w:rPr>
          <w:rStyle w:val="default"/>
          <w:rFonts w:cs="FrankRuehl"/>
          <w:noProof w:val="0"/>
          <w:sz w:val="20"/>
          <w:rtl/>
        </w:rPr>
      </w:pPr>
    </w:p>
    <w:p w:rsidR="002F4944" w:rsidRDefault="002F4944" w:rsidP="00BC05F3">
      <w:pPr>
        <w:pStyle w:val="P00"/>
        <w:spacing w:before="72"/>
        <w:ind w:left="0" w:right="1134"/>
        <w:rPr>
          <w:rStyle w:val="default"/>
          <w:rFonts w:cs="FrankRuehl"/>
          <w:noProof w:val="0"/>
          <w:sz w:val="20"/>
          <w:rtl/>
        </w:rPr>
      </w:pPr>
      <w:bookmarkStart w:id="62" w:name="Seif23"/>
      <w:bookmarkEnd w:id="62"/>
      <w:r>
        <w:rPr>
          <w:lang w:eastAsia="en-US"/>
        </w:rPr>
        <w:pict>
          <v:rect id="Rectangle 24" o:spid="_x0000_s2079" style="position:absolute;left:0;text-align:left;margin-left:464.35pt;margin-top:7.1pt;width:75.05pt;height:12.8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" o:allowincell="f" filled="f" stroked="f" strokecolor="lime" strokeweight=".25pt">
            <v:textbox inset="0,0,0,0">
              <w:txbxContent>
                <w:p w:rsidR="002F4944" w:rsidRDefault="002F4944" w:rsidP="0015396D">
                  <w:pPr>
                    <w:spacing w:line="160" w:lineRule="exact"/>
                    <w:jc w:val="left"/>
                    <w:rPr>
                      <w:rFonts w:cs="Miriam"/>
                      <w:noProof/>
                      <w:szCs w:val="18"/>
                      <w:rtl/>
                    </w:rPr>
                  </w:pPr>
                  <w:r>
                    <w:rPr>
                      <w:rFonts w:cs="Miriam"/>
                      <w:szCs w:val="18"/>
                      <w:rtl/>
                    </w:rPr>
                    <w:t>סייג לתחולה</w:t>
                  </w:r>
                </w:p>
              </w:txbxContent>
            </v:textbox>
            <w10:anchorlock/>
          </v:rect>
        </w:pict>
      </w:r>
      <w:r>
        <w:rPr>
          <w:rStyle w:val="big-number"/>
          <w:rFonts w:cs="Miriam"/>
          <w:noProof w:val="0"/>
          <w:sz w:val="20"/>
          <w:szCs w:val="32"/>
          <w:rtl/>
        </w:rPr>
        <w:t>23</w:t>
      </w:r>
      <w:r w:rsidRPr="0015396D">
        <w:rPr>
          <w:rStyle w:val="default"/>
          <w:rFonts w:cs="FrankRuehl"/>
          <w:noProof w:val="0"/>
          <w:sz w:val="20"/>
          <w:rtl/>
        </w:rPr>
        <w:t>.</w:t>
      </w:r>
      <w:r w:rsidRPr="0015396D">
        <w:rPr>
          <w:rStyle w:val="default"/>
          <w:rFonts w:cs="FrankRuehl"/>
          <w:noProof w:val="0"/>
          <w:sz w:val="20"/>
          <w:rtl/>
        </w:rPr>
        <w:tab/>
      </w:r>
      <w:r>
        <w:rPr>
          <w:rStyle w:val="default"/>
          <w:rFonts w:cs="FrankRuehl"/>
          <w:noProof w:val="0"/>
          <w:sz w:val="20"/>
          <w:rtl/>
        </w:rPr>
        <w:t>כללים אלה לא יחולו על מים שיופקו למטרות שבסעיף 6(1) ו-(3) עד (6) לחוק, מיום התחילה עד יום י"ג בטבת התשע"ח (31 בדצמבר 2017).</w:t>
      </w:r>
    </w:p>
    <w:p w:rsidR="002F4944" w:rsidRDefault="002F4944" w:rsidP="00BC05F3">
      <w:pPr>
        <w:pStyle w:val="P00"/>
        <w:spacing w:before="72"/>
        <w:ind w:left="0" w:right="1134"/>
        <w:rPr>
          <w:rStyle w:val="default"/>
          <w:rFonts w:cs="FrankRuehl"/>
          <w:noProof w:val="0"/>
          <w:sz w:val="20"/>
          <w:rtl/>
        </w:rPr>
      </w:pPr>
      <w:bookmarkStart w:id="63" w:name="Seif24"/>
      <w:bookmarkEnd w:id="63"/>
      <w:r>
        <w:rPr>
          <w:lang w:eastAsia="en-US"/>
        </w:rPr>
        <w:pict>
          <v:rect id="Rectangle 25" o:spid="_x0000_s2080" style="position:absolute;left:0;text-align:left;margin-left:464.35pt;margin-top:7.1pt;width:75.05pt;height:18.4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" o:allowincell="f" filled="f" stroked="f" strokecolor="lime" strokeweight=".25pt">
            <v:textbox inset="0,0,0,0">
              <w:txbxContent>
                <w:p w:rsidR="002F4944" w:rsidRDefault="002F4944" w:rsidP="0015396D">
                  <w:pPr>
                    <w:spacing w:line="160" w:lineRule="exact"/>
                    <w:jc w:val="left"/>
                    <w:rPr>
                      <w:rFonts w:cs="Miriam"/>
                      <w:noProof/>
                      <w:szCs w:val="18"/>
                      <w:rtl/>
                    </w:rPr>
                  </w:pPr>
                  <w:r>
                    <w:rPr>
                      <w:rFonts w:cs="Miriam"/>
                      <w:szCs w:val="18"/>
                      <w:rtl/>
                    </w:rPr>
                    <w:t>הוראת מעבר</w:t>
                  </w:r>
                </w:p>
                <w:p w:rsidR="00D51C47" w:rsidRDefault="00D51C47" w:rsidP="0015396D">
                  <w:pPr>
                    <w:spacing w:line="160" w:lineRule="exact"/>
                    <w:jc w:val="left"/>
                    <w:rPr>
                      <w:rFonts w:cs="Miriam"/>
                      <w:noProof/>
                      <w:szCs w:val="18"/>
                      <w:rtl/>
                    </w:rPr>
                  </w:pPr>
                  <w:r>
                    <w:rPr>
                      <w:rFonts w:cs="Miriam" w:hint="cs"/>
                      <w:noProof/>
                      <w:szCs w:val="18"/>
                      <w:rtl/>
                    </w:rPr>
                    <w:t>כללים תש</w:t>
                  </w:r>
                  <w:r w:rsidR="002B0D78">
                    <w:rPr>
                      <w:rFonts w:cs="Miriam" w:hint="cs"/>
                      <w:noProof/>
                      <w:szCs w:val="18"/>
                      <w:rtl/>
                    </w:rPr>
                    <w:t>פ"</w:t>
                  </w:r>
                  <w:r w:rsidR="0012171A">
                    <w:rPr>
                      <w:rFonts w:cs="Miriam" w:hint="cs"/>
                      <w:noProof/>
                      <w:szCs w:val="18"/>
                      <w:rtl/>
                    </w:rPr>
                    <w:t>ב</w:t>
                  </w:r>
                  <w:r w:rsidR="002B0D78">
                    <w:rPr>
                      <w:rFonts w:cs="Miriam" w:hint="cs"/>
                      <w:noProof/>
                      <w:szCs w:val="18"/>
                      <w:rtl/>
                    </w:rPr>
                    <w:t>-202</w:t>
                  </w:r>
                  <w:r w:rsidR="0012171A">
                    <w:rPr>
                      <w:rFonts w:cs="Miriam" w:hint="cs"/>
                      <w:noProof/>
                      <w:szCs w:val="18"/>
                      <w:rtl/>
                    </w:rPr>
                    <w:t>1</w:t>
                  </w:r>
                </w:p>
              </w:txbxContent>
            </v:textbox>
            <w10:anchorlock/>
          </v:rect>
        </w:pict>
      </w:r>
      <w:r>
        <w:rPr>
          <w:rStyle w:val="big-number"/>
          <w:rFonts w:cs="Miriam"/>
          <w:noProof w:val="0"/>
          <w:sz w:val="20"/>
          <w:szCs w:val="32"/>
          <w:rtl/>
        </w:rPr>
        <w:t>24</w:t>
      </w:r>
      <w:r w:rsidRPr="0015396D">
        <w:rPr>
          <w:rStyle w:val="default"/>
          <w:rFonts w:cs="FrankRuehl"/>
          <w:noProof w:val="0"/>
          <w:sz w:val="20"/>
          <w:rtl/>
        </w:rPr>
        <w:t>.</w:t>
      </w:r>
      <w:r w:rsidRPr="0015396D">
        <w:rPr>
          <w:rStyle w:val="default"/>
          <w:rFonts w:cs="FrankRuehl"/>
          <w:noProof w:val="0"/>
          <w:sz w:val="20"/>
          <w:rtl/>
        </w:rPr>
        <w:tab/>
      </w:r>
      <w:r>
        <w:rPr>
          <w:rStyle w:val="default"/>
          <w:rFonts w:cs="FrankRuehl"/>
          <w:noProof w:val="0"/>
          <w:sz w:val="20"/>
          <w:rtl/>
        </w:rPr>
        <w:t>(א)</w:t>
      </w:r>
      <w:r>
        <w:rPr>
          <w:rStyle w:val="default"/>
          <w:rFonts w:cs="FrankRuehl"/>
          <w:noProof w:val="0"/>
          <w:sz w:val="20"/>
          <w:rtl/>
        </w:rPr>
        <w:tab/>
        <w:t>על אף האמור בכללים אלה –</w:t>
      </w:r>
    </w:p>
    <w:p w:rsidR="002F4944" w:rsidRDefault="002F4944" w:rsidP="00BC05F3">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התוספת לתעריף ההפקה בעד הפקת טיוב לבעל רישיון שנקבעה לו ברישיון הקצאה להפקת מים בהפקת טיוב ערב תחילתם של כללים אלה, תהיה –</w:t>
      </w:r>
    </w:p>
    <w:p w:rsidR="002F4944" w:rsidRDefault="002F4944" w:rsidP="008B04E4">
      <w:pPr>
        <w:pStyle w:val="P00"/>
        <w:spacing w:before="72"/>
        <w:ind w:left="147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בתקופה שמיום התחילה עד יום ג' בטבת התש"ף (31 בדצמבר 2019) – 3.5 ש"ח למ"ק;</w:t>
      </w:r>
    </w:p>
    <w:p w:rsidR="002F4944" w:rsidRDefault="002F4944" w:rsidP="008B04E4">
      <w:pPr>
        <w:pStyle w:val="P00"/>
        <w:spacing w:before="72"/>
        <w:ind w:left="1474" w:right="1134"/>
        <w:rPr>
          <w:rStyle w:val="default"/>
          <w:rFonts w:cs="FrankRuehl"/>
          <w:noProof w:val="0"/>
          <w:sz w:val="20"/>
          <w:rtl/>
        </w:rPr>
      </w:pPr>
      <w:r>
        <w:rPr>
          <w:rStyle w:val="default"/>
          <w:rFonts w:cs="FrankRuehl"/>
          <w:noProof w:val="0"/>
          <w:sz w:val="20"/>
          <w:rtl/>
        </w:rPr>
        <w:t>(ב)</w:t>
      </w:r>
      <w:r>
        <w:rPr>
          <w:rStyle w:val="default"/>
          <w:rFonts w:cs="FrankRuehl"/>
          <w:noProof w:val="0"/>
          <w:sz w:val="20"/>
          <w:rtl/>
        </w:rPr>
        <w:tab/>
        <w:t>בעד הפקת טיוב שניתן לה פטור מהיטל הפקה ערב תחילתם של כללים אלה, בתקופה שמיום ד' בטבת התש"ף (1 בינואר 2020) עד תום התקופה שלגביה ניתן הפטור מהיטל הפקה ובלבד שלא תעלה על 12 שנים ממועד מתן הפטור – 2</w:t>
      </w:r>
      <w:r w:rsidR="00FB5D39">
        <w:rPr>
          <w:rStyle w:val="default"/>
          <w:rFonts w:cs="FrankRuehl" w:hint="cs"/>
          <w:noProof w:val="0"/>
          <w:sz w:val="20"/>
          <w:rtl/>
        </w:rPr>
        <w:t>.</w:t>
      </w:r>
      <w:r w:rsidR="0012171A">
        <w:rPr>
          <w:rStyle w:val="default"/>
          <w:rFonts w:cs="FrankRuehl" w:hint="cs"/>
          <w:noProof w:val="0"/>
          <w:sz w:val="20"/>
          <w:rtl/>
        </w:rPr>
        <w:t>070</w:t>
      </w:r>
      <w:r>
        <w:rPr>
          <w:rStyle w:val="default"/>
          <w:rFonts w:cs="FrankRuehl"/>
          <w:noProof w:val="0"/>
          <w:sz w:val="20"/>
          <w:rtl/>
        </w:rPr>
        <w:t xml:space="preserve"> ש"ח למ"ק;</w:t>
      </w:r>
    </w:p>
    <w:p w:rsidR="002F4944" w:rsidRDefault="002F4944" w:rsidP="008B04E4">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התוספת לתעריף בעד הפקת מיהול שניתן לה פטור מהיטל הפקה ערב תחילתם של כללים אלה, בתקופה שמיום התחילה עד תום התקופה שלגביה ניתן הפטור מהיטל הפקה – 1.</w:t>
      </w:r>
      <w:r w:rsidR="0012171A">
        <w:rPr>
          <w:rStyle w:val="default"/>
          <w:rFonts w:cs="FrankRuehl" w:hint="cs"/>
          <w:noProof w:val="0"/>
          <w:sz w:val="20"/>
          <w:rtl/>
        </w:rPr>
        <w:t>552</w:t>
      </w:r>
      <w:r>
        <w:rPr>
          <w:rStyle w:val="default"/>
          <w:rFonts w:cs="FrankRuehl"/>
          <w:noProof w:val="0"/>
          <w:sz w:val="20"/>
          <w:rtl/>
        </w:rPr>
        <w:t xml:space="preserve"> ש"ח למ"ק;</w:t>
      </w:r>
    </w:p>
    <w:p w:rsidR="002F4944" w:rsidRDefault="002F4944" w:rsidP="008B04E4">
      <w:pPr>
        <w:pStyle w:val="P00"/>
        <w:spacing w:before="72"/>
        <w:ind w:left="1021"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בתקופה שמיום התחילה עד יום כ"ז בטבת התשפ"ב (31 בדצמבר 2021), לא יעלו דמי המים לפי סעיף 33א(ב) לחוק בעד מים למטרת חקלאות שישלם בעד רישיון הפקה והולכה שסיפק מים למטרת חקלאות ערב תחילתם של כללים אלה ממקור מים מסוים, על הנמוך מבין אלה:</w:t>
      </w:r>
    </w:p>
    <w:p w:rsidR="002F4944" w:rsidRDefault="002F4944" w:rsidP="005C3733">
      <w:pPr>
        <w:pStyle w:val="P00"/>
        <w:spacing w:before="72"/>
        <w:ind w:left="147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סכום היטל ההפקה הממוצע למ"ק שבו חויב בעד מים מאותו מקור מים בשנת 2016 בתוספת של –</w:t>
      </w:r>
    </w:p>
    <w:p w:rsidR="002F4944" w:rsidRDefault="002F4944" w:rsidP="007C553F">
      <w:pPr>
        <w:pStyle w:val="P00"/>
        <w:spacing w:before="72"/>
        <w:ind w:left="1928"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בשנת 2017 – 0.26 שקלים חדשים;</w:t>
      </w:r>
    </w:p>
    <w:p w:rsidR="002F4944" w:rsidRDefault="002F4944" w:rsidP="007C553F">
      <w:pPr>
        <w:pStyle w:val="P00"/>
        <w:spacing w:before="72"/>
        <w:ind w:left="1928"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בשנת 2018 – 0.43 שקלים חדשים;</w:t>
      </w:r>
    </w:p>
    <w:p w:rsidR="002F4944" w:rsidRDefault="002F4944" w:rsidP="007C553F">
      <w:pPr>
        <w:pStyle w:val="P00"/>
        <w:spacing w:before="72"/>
        <w:ind w:left="1928"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בשנת 2019 – 0.60 שקלים חדשים;</w:t>
      </w:r>
    </w:p>
    <w:p w:rsidR="002F4944" w:rsidRDefault="002F4944" w:rsidP="007C553F">
      <w:pPr>
        <w:pStyle w:val="P00"/>
        <w:spacing w:before="72"/>
        <w:ind w:left="1928" w:right="1134"/>
        <w:rPr>
          <w:rStyle w:val="default"/>
          <w:rFonts w:cs="FrankRuehl"/>
          <w:noProof w:val="0"/>
          <w:sz w:val="20"/>
          <w:rtl/>
        </w:rPr>
      </w:pPr>
      <w:r>
        <w:rPr>
          <w:rStyle w:val="default"/>
          <w:rFonts w:cs="FrankRuehl"/>
          <w:noProof w:val="0"/>
          <w:sz w:val="20"/>
          <w:rtl/>
        </w:rPr>
        <w:t>(4)</w:t>
      </w:r>
      <w:r>
        <w:rPr>
          <w:rStyle w:val="default"/>
          <w:rFonts w:cs="FrankRuehl"/>
          <w:noProof w:val="0"/>
          <w:sz w:val="20"/>
          <w:rtl/>
        </w:rPr>
        <w:tab/>
        <w:t>בשנת 2020 – 0.</w:t>
      </w:r>
      <w:r w:rsidR="00FB5D39">
        <w:rPr>
          <w:rStyle w:val="default"/>
          <w:rFonts w:cs="FrankRuehl" w:hint="cs"/>
          <w:noProof w:val="0"/>
          <w:sz w:val="20"/>
          <w:rtl/>
        </w:rPr>
        <w:t>784</w:t>
      </w:r>
      <w:r>
        <w:rPr>
          <w:rStyle w:val="default"/>
          <w:rFonts w:cs="FrankRuehl"/>
          <w:noProof w:val="0"/>
          <w:sz w:val="20"/>
          <w:rtl/>
        </w:rPr>
        <w:t xml:space="preserve"> שקלים חדשים;</w:t>
      </w:r>
    </w:p>
    <w:p w:rsidR="002F4944" w:rsidRDefault="002F4944" w:rsidP="007C553F">
      <w:pPr>
        <w:pStyle w:val="P00"/>
        <w:spacing w:before="72"/>
        <w:ind w:left="1928" w:right="1134"/>
        <w:rPr>
          <w:rStyle w:val="default"/>
          <w:rFonts w:cs="FrankRuehl"/>
          <w:noProof w:val="0"/>
          <w:sz w:val="20"/>
          <w:rtl/>
        </w:rPr>
      </w:pPr>
      <w:r>
        <w:rPr>
          <w:rStyle w:val="default"/>
          <w:rFonts w:cs="FrankRuehl"/>
          <w:noProof w:val="0"/>
          <w:sz w:val="20"/>
          <w:rtl/>
        </w:rPr>
        <w:t>(5)</w:t>
      </w:r>
      <w:r>
        <w:rPr>
          <w:rStyle w:val="default"/>
          <w:rFonts w:cs="FrankRuehl"/>
          <w:noProof w:val="0"/>
          <w:sz w:val="20"/>
          <w:rtl/>
        </w:rPr>
        <w:tab/>
        <w:t>בשנת 2021 – 0.</w:t>
      </w:r>
      <w:r w:rsidR="00FB5D39">
        <w:rPr>
          <w:rStyle w:val="default"/>
          <w:rFonts w:cs="FrankRuehl" w:hint="cs"/>
          <w:noProof w:val="0"/>
          <w:sz w:val="20"/>
          <w:rtl/>
        </w:rPr>
        <w:t>95</w:t>
      </w:r>
      <w:r w:rsidR="002B0D78">
        <w:rPr>
          <w:rStyle w:val="default"/>
          <w:rFonts w:cs="FrankRuehl" w:hint="cs"/>
          <w:noProof w:val="0"/>
          <w:sz w:val="20"/>
          <w:rtl/>
        </w:rPr>
        <w:t>5</w:t>
      </w:r>
      <w:r>
        <w:rPr>
          <w:rStyle w:val="default"/>
          <w:rFonts w:cs="FrankRuehl"/>
          <w:noProof w:val="0"/>
          <w:sz w:val="20"/>
          <w:rtl/>
        </w:rPr>
        <w:t xml:space="preserve"> שקלים חדשים;</w:t>
      </w:r>
    </w:p>
    <w:p w:rsidR="002F4944" w:rsidRDefault="002F4944" w:rsidP="000E2D2F">
      <w:pPr>
        <w:pStyle w:val="P00"/>
        <w:spacing w:before="72"/>
        <w:ind w:left="1474" w:right="1134"/>
        <w:rPr>
          <w:rStyle w:val="default"/>
          <w:rFonts w:cs="FrankRuehl"/>
          <w:noProof w:val="0"/>
          <w:sz w:val="20"/>
          <w:rtl/>
        </w:rPr>
      </w:pPr>
      <w:r>
        <w:rPr>
          <w:lang w:eastAsia="en-US"/>
        </w:rPr>
        <w:pict>
          <v:shape id="Text Box 27" o:spid="_x0000_s2081" type="#_x0000_t202" style="position:absolute;left:0;text-align:left;margin-left:464.15pt;margin-top:6.95pt;width:78pt;height:19.8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" filled="f" stroked="f">
            <v:textbox inset="1mm,0,1mm,0">
              <w:txbxContent>
                <w:p w:rsidR="002F4944" w:rsidRDefault="002F4944" w:rsidP="000E2D2F">
                  <w:pPr>
                    <w:spacing w:line="160" w:lineRule="exact"/>
                    <w:jc w:val="left"/>
                    <w:rPr>
                      <w:rFonts w:cs="Miriam"/>
                      <w:noProof/>
                      <w:sz w:val="18"/>
                      <w:szCs w:val="18"/>
                      <w:rtl/>
                    </w:rPr>
                  </w:pPr>
                  <w:r>
                    <w:rPr>
                      <w:rFonts w:cs="Miriam"/>
                      <w:sz w:val="18"/>
                      <w:szCs w:val="18"/>
                      <w:rtl/>
                    </w:rPr>
                    <w:t>כללים (מס' 2) תשע"ח-2017</w:t>
                  </w:r>
                </w:p>
              </w:txbxContent>
            </v:textbox>
            <w10:anchorlock/>
          </v:shape>
        </w:pict>
      </w:r>
      <w:r w:rsidRPr="00DA683F">
        <w:rPr>
          <w:rStyle w:val="default"/>
          <w:rFonts w:cs="FrankRuehl"/>
          <w:noProof w:val="0"/>
          <w:sz w:val="20"/>
          <w:rtl/>
        </w:rPr>
        <w:t>(</w:t>
      </w:r>
      <w:r>
        <w:rPr>
          <w:rStyle w:val="default"/>
          <w:rFonts w:cs="FrankRuehl"/>
          <w:noProof w:val="0"/>
          <w:sz w:val="20"/>
          <w:rtl/>
        </w:rPr>
        <w:t>ב)</w:t>
      </w:r>
      <w:r>
        <w:rPr>
          <w:rStyle w:val="default"/>
          <w:rFonts w:cs="FrankRuehl"/>
          <w:noProof w:val="0"/>
          <w:sz w:val="20"/>
          <w:rtl/>
        </w:rPr>
        <w:tab/>
      </w:r>
      <w:r w:rsidRPr="000E2D2F">
        <w:rPr>
          <w:rStyle w:val="default"/>
          <w:rFonts w:cs="FrankRuehl"/>
          <w:noProof w:val="0"/>
          <w:sz w:val="20"/>
          <w:rtl/>
        </w:rPr>
        <w:t>בתקופה שמיום התחילה עד יום כ"ז בסיוון התשע"ט (30 ביוני 2019),</w:t>
      </w:r>
      <w:r>
        <w:rPr>
          <w:rStyle w:val="default"/>
          <w:rFonts w:cs="FrankRuehl"/>
          <w:noProof w:val="0"/>
          <w:sz w:val="20"/>
          <w:rtl/>
        </w:rPr>
        <w:t xml:space="preserve"> הגבוה מבין אלה:</w:t>
      </w:r>
    </w:p>
    <w:p w:rsidR="002F4944" w:rsidRDefault="002F4944" w:rsidP="000B3C7C">
      <w:pPr>
        <w:pStyle w:val="P00"/>
        <w:spacing w:before="72"/>
        <w:ind w:left="1928"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דמי המים לפי סעיף 33א(ב) לחוק בעד מים למטרת חקלאות שיחולו עליו בשנת 2020;</w:t>
      </w:r>
    </w:p>
    <w:p w:rsidR="002F4944" w:rsidRDefault="002F4944" w:rsidP="000B3C7C">
      <w:pPr>
        <w:pStyle w:val="P00"/>
        <w:spacing w:before="72"/>
        <w:ind w:left="1928"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סכום היטל ההפקה הממוצע למ"ק שבו חויב בעד מים מאותו מקור מים בשנת 2016;</w:t>
      </w:r>
    </w:p>
    <w:p w:rsidR="002F4944" w:rsidRPr="00DA683F" w:rsidRDefault="002F4944" w:rsidP="00DA683F">
      <w:pPr>
        <w:pStyle w:val="P00"/>
        <w:spacing w:before="72"/>
        <w:ind w:left="1021" w:right="1134"/>
        <w:rPr>
          <w:rStyle w:val="default"/>
          <w:rFonts w:cs="FrankRuehl"/>
          <w:noProof w:val="0"/>
          <w:sz w:val="20"/>
          <w:rtl/>
        </w:rPr>
      </w:pPr>
      <w:r>
        <w:rPr>
          <w:lang w:eastAsia="en-US"/>
        </w:rPr>
        <w:pict>
          <v:shape id="_x0000_s2082" type="#_x0000_t202" style="position:absolute;left:0;text-align:left;margin-left:464.35pt;margin-top:7.1pt;width:78pt;height:16.8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qc+QIAAIU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" filled="f" stroked="f">
            <v:textbox inset="1mm,0,1mm,0">
              <w:txbxContent>
                <w:p w:rsidR="002F4944" w:rsidRDefault="002F4944" w:rsidP="00DA683F">
                  <w:pPr>
                    <w:spacing w:line="160" w:lineRule="exact"/>
                    <w:jc w:val="left"/>
                    <w:rPr>
                      <w:rFonts w:cs="Miriam"/>
                      <w:noProof/>
                      <w:sz w:val="18"/>
                      <w:szCs w:val="18"/>
                      <w:rtl/>
                    </w:rPr>
                  </w:pPr>
                  <w:r>
                    <w:rPr>
                      <w:rFonts w:cs="Miriam"/>
                      <w:sz w:val="18"/>
                      <w:szCs w:val="18"/>
                      <w:rtl/>
                    </w:rPr>
                    <w:t>כללים תשע"ח-2017</w:t>
                  </w:r>
                </w:p>
              </w:txbxContent>
            </v:textbox>
            <w10:anchorlock/>
          </v:shape>
        </w:pict>
      </w:r>
      <w:r w:rsidRPr="00DA683F">
        <w:rPr>
          <w:rStyle w:val="default"/>
          <w:rFonts w:cs="FrankRuehl"/>
          <w:noProof w:val="0"/>
          <w:sz w:val="20"/>
          <w:rtl/>
        </w:rPr>
        <w:t>(</w:t>
      </w:r>
      <w:r>
        <w:rPr>
          <w:rStyle w:val="default"/>
          <w:rFonts w:cs="FrankRuehl"/>
          <w:noProof w:val="0"/>
          <w:sz w:val="20"/>
          <w:rtl/>
        </w:rPr>
        <w:t>3א)</w:t>
      </w:r>
      <w:r>
        <w:rPr>
          <w:rStyle w:val="default"/>
          <w:rFonts w:cs="FrankRuehl"/>
          <w:noProof w:val="0"/>
          <w:sz w:val="20"/>
          <w:rtl/>
        </w:rPr>
        <w:tab/>
        <w:t>על אף האמור בפסקה (3), עד תום התקופה הקבועה באותה פסקה, יהיו דמי המים לפי סעיף 33א(ב) לחוק בעד מים שמקורם בהפקה חורגת, דמי המים שנקבעו לפי פסקה (3) בתוספת ההפרש שבין התעריף לפי סעיף 7(1)1.1.9 לכללי מקורות ובין התעריף לפי סעיף 7(1)1.1.7 לכללים האמורים</w:t>
      </w:r>
      <w:r w:rsidRPr="00DA683F">
        <w:rPr>
          <w:rStyle w:val="default"/>
          <w:rFonts w:cs="FrankRuehl"/>
          <w:noProof w:val="0"/>
          <w:sz w:val="20"/>
          <w:rtl/>
        </w:rPr>
        <w:t>;</w:t>
      </w:r>
    </w:p>
    <w:p w:rsidR="002F4944" w:rsidRDefault="002F4944" w:rsidP="008B6599">
      <w:pPr>
        <w:pStyle w:val="P00"/>
        <w:spacing w:before="72"/>
        <w:ind w:left="1021" w:right="1134"/>
        <w:rPr>
          <w:rStyle w:val="default"/>
          <w:rFonts w:cs="FrankRuehl"/>
          <w:noProof w:val="0"/>
          <w:sz w:val="20"/>
          <w:rtl/>
        </w:rPr>
      </w:pPr>
      <w:r>
        <w:rPr>
          <w:rStyle w:val="default"/>
          <w:rFonts w:cs="FrankRuehl"/>
          <w:noProof w:val="0"/>
          <w:sz w:val="20"/>
          <w:rtl/>
        </w:rPr>
        <w:t>(4)</w:t>
      </w:r>
      <w:r>
        <w:rPr>
          <w:rStyle w:val="default"/>
          <w:rFonts w:cs="FrankRuehl"/>
          <w:noProof w:val="0"/>
          <w:sz w:val="20"/>
          <w:rtl/>
        </w:rPr>
        <w:tab/>
        <w:t>בתקופה שמיום התחילה עד יום ג' בטבת התש"ף (31 בדצמבר 0219), יהיה תעריף ההפקה בעד כל מ"ק שהפיק בעל רישיון שהוא מפיק עירוני, כהגדרתו בתוספת השנייה לחוק, כנוסחה ערב ביטולה בסעיף 31 לחוק המים (תיקון מס' 27), התשע"ז-2017, מקידוח מי שתייה –</w:t>
      </w:r>
    </w:p>
    <w:p w:rsidR="002F4944" w:rsidRDefault="002F4944" w:rsidP="00127E8C">
      <w:pPr>
        <w:pStyle w:val="P00"/>
        <w:spacing w:before="72"/>
        <w:ind w:left="1474" w:right="1134"/>
        <w:rPr>
          <w:rStyle w:val="default"/>
          <w:rFonts w:cs="FrankRuehl"/>
          <w:noProof w:val="0"/>
          <w:sz w:val="20"/>
          <w:rtl/>
        </w:rPr>
      </w:pPr>
      <w:r>
        <w:rPr>
          <w:rStyle w:val="default"/>
          <w:rFonts w:cs="FrankRuehl"/>
          <w:noProof w:val="0"/>
          <w:sz w:val="20"/>
          <w:rtl/>
        </w:rPr>
        <w:t>(א)</w:t>
      </w:r>
      <w:r>
        <w:rPr>
          <w:rStyle w:val="default"/>
          <w:rFonts w:cs="FrankRuehl"/>
          <w:noProof w:val="0"/>
          <w:sz w:val="20"/>
          <w:rtl/>
        </w:rPr>
        <w:tab/>
        <w:t>לגבי הפקה בסיסית – 2.52 שקלים חדשים;</w:t>
      </w:r>
    </w:p>
    <w:p w:rsidR="002F4944" w:rsidRDefault="002F4944" w:rsidP="00127E8C">
      <w:pPr>
        <w:pStyle w:val="P00"/>
        <w:spacing w:before="72"/>
        <w:ind w:left="1474" w:right="1134"/>
        <w:rPr>
          <w:rStyle w:val="default"/>
          <w:rFonts w:cs="FrankRuehl"/>
          <w:noProof w:val="0"/>
          <w:sz w:val="20"/>
          <w:rtl/>
        </w:rPr>
      </w:pPr>
      <w:r>
        <w:rPr>
          <w:rStyle w:val="default"/>
          <w:rFonts w:cs="FrankRuehl"/>
          <w:noProof w:val="0"/>
          <w:sz w:val="20"/>
          <w:rtl/>
        </w:rPr>
        <w:t>(ב)</w:t>
      </w:r>
      <w:r>
        <w:rPr>
          <w:rStyle w:val="default"/>
          <w:rFonts w:cs="FrankRuehl"/>
          <w:noProof w:val="0"/>
          <w:sz w:val="20"/>
          <w:rtl/>
        </w:rPr>
        <w:tab/>
        <w:t>לגבי הפקה נוספת – 0.52 שקלים חדשים.</w:t>
      </w:r>
    </w:p>
    <w:p w:rsidR="002F4944" w:rsidRDefault="002F4944" w:rsidP="00BC05F3">
      <w:pPr>
        <w:pStyle w:val="P00"/>
        <w:spacing w:before="72"/>
        <w:ind w:left="0" w:right="1134"/>
        <w:rPr>
          <w:rStyle w:val="default"/>
          <w:rFonts w:cs="FrankRuehl"/>
          <w:noProof w:val="0"/>
          <w:sz w:val="20"/>
          <w:rtl/>
        </w:rPr>
      </w:pPr>
      <w:r>
        <w:rPr>
          <w:rStyle w:val="default"/>
          <w:rFonts w:cs="FrankRuehl"/>
          <w:noProof w:val="0"/>
          <w:sz w:val="20"/>
          <w:rtl/>
        </w:rPr>
        <w:tab/>
        <w:t>(ב)</w:t>
      </w:r>
      <w:r>
        <w:rPr>
          <w:rStyle w:val="default"/>
          <w:rFonts w:cs="FrankRuehl"/>
          <w:noProof w:val="0"/>
          <w:sz w:val="20"/>
          <w:rtl/>
        </w:rPr>
        <w:tab/>
        <w:t>סעיף קטן (א)(1) ו-(2) לא יחול על מים שהופקו בהפקת טיוב או בהפקת מיהול ממקור מים מסוים, שלגביו הודיע בעל הרישיון לרשות המים הארצית כי הוא מבקש להחיל את הכללים, החל במועד קבלת ההודעה.</w:t>
      </w:r>
    </w:p>
    <w:p w:rsidR="002F4944" w:rsidRDefault="002F4944" w:rsidP="00BC05F3">
      <w:pPr>
        <w:pStyle w:val="P00"/>
        <w:spacing w:before="72"/>
        <w:ind w:left="0" w:right="1134"/>
        <w:rPr>
          <w:rStyle w:val="default"/>
          <w:rFonts w:cs="FrankRuehl"/>
          <w:noProof w:val="0"/>
          <w:sz w:val="20"/>
          <w:rtl/>
        </w:rPr>
      </w:pPr>
      <w:r>
        <w:rPr>
          <w:rStyle w:val="default"/>
          <w:rFonts w:cs="FrankRuehl"/>
          <w:noProof w:val="0"/>
          <w:sz w:val="20"/>
          <w:rtl/>
        </w:rPr>
        <w:tab/>
        <w:t>(ג)</w:t>
      </w:r>
      <w:r>
        <w:rPr>
          <w:rStyle w:val="default"/>
          <w:rFonts w:cs="FrankRuehl"/>
          <w:noProof w:val="0"/>
          <w:sz w:val="20"/>
          <w:rtl/>
        </w:rPr>
        <w:tab/>
        <w:t>בעל רישיון שנקבע לו תעריף הולכה בתוספת השנייה יגיש למנהל הרשות, עד יום י"א בתשרי התשע"ח (1 באוקטובר 2017) (להלן – מועד ההגשה), את כל אלה:</w:t>
      </w:r>
    </w:p>
    <w:p w:rsidR="002F4944" w:rsidRDefault="002F4944" w:rsidP="00127E8C">
      <w:pPr>
        <w:pStyle w:val="P00"/>
        <w:spacing w:before="72"/>
        <w:ind w:left="1021" w:right="1134"/>
        <w:rPr>
          <w:rStyle w:val="default"/>
          <w:rFonts w:cs="FrankRuehl"/>
          <w:noProof w:val="0"/>
          <w:sz w:val="20"/>
          <w:rtl/>
        </w:rPr>
      </w:pPr>
      <w:r>
        <w:rPr>
          <w:rStyle w:val="default"/>
          <w:rFonts w:cs="FrankRuehl"/>
          <w:noProof w:val="0"/>
          <w:sz w:val="20"/>
          <w:rtl/>
        </w:rPr>
        <w:t>(1)</w:t>
      </w:r>
      <w:r>
        <w:rPr>
          <w:rStyle w:val="default"/>
          <w:rFonts w:cs="FrankRuehl"/>
          <w:noProof w:val="0"/>
          <w:sz w:val="20"/>
          <w:rtl/>
        </w:rPr>
        <w:tab/>
        <w:t>סקר נכסים של כל תשתיות ההולכה המשמשות אותו, לרבות מאפייניהם, מועד הקמתן ומיקומן;</w:t>
      </w:r>
    </w:p>
    <w:p w:rsidR="002F4944" w:rsidRDefault="002F4944" w:rsidP="00127E8C">
      <w:pPr>
        <w:pStyle w:val="P00"/>
        <w:spacing w:before="72"/>
        <w:ind w:left="1021" w:right="1134"/>
        <w:rPr>
          <w:rStyle w:val="default"/>
          <w:rFonts w:cs="FrankRuehl"/>
          <w:noProof w:val="0"/>
          <w:sz w:val="20"/>
          <w:rtl/>
        </w:rPr>
      </w:pPr>
      <w:r>
        <w:rPr>
          <w:rStyle w:val="default"/>
          <w:rFonts w:cs="FrankRuehl"/>
          <w:noProof w:val="0"/>
          <w:sz w:val="20"/>
          <w:rtl/>
        </w:rPr>
        <w:t>(2)</w:t>
      </w:r>
      <w:r>
        <w:rPr>
          <w:rStyle w:val="default"/>
          <w:rFonts w:cs="FrankRuehl"/>
          <w:noProof w:val="0"/>
          <w:sz w:val="20"/>
          <w:rtl/>
        </w:rPr>
        <w:tab/>
        <w:t>דוחות כספיים שלו לשנים 2014 עד 2016;</w:t>
      </w:r>
    </w:p>
    <w:p w:rsidR="002F4944" w:rsidRDefault="002F4944" w:rsidP="00127E8C">
      <w:pPr>
        <w:pStyle w:val="P00"/>
        <w:spacing w:before="72"/>
        <w:ind w:left="1021" w:right="1134"/>
        <w:rPr>
          <w:rStyle w:val="default"/>
          <w:rFonts w:cs="FrankRuehl"/>
          <w:noProof w:val="0"/>
          <w:sz w:val="20"/>
          <w:rtl/>
        </w:rPr>
      </w:pPr>
      <w:r>
        <w:rPr>
          <w:rStyle w:val="default"/>
          <w:rFonts w:cs="FrankRuehl"/>
          <w:noProof w:val="0"/>
          <w:sz w:val="20"/>
          <w:rtl/>
        </w:rPr>
        <w:t>(3)</w:t>
      </w:r>
      <w:r>
        <w:rPr>
          <w:rStyle w:val="default"/>
          <w:rFonts w:cs="FrankRuehl"/>
          <w:noProof w:val="0"/>
          <w:sz w:val="20"/>
          <w:rtl/>
        </w:rPr>
        <w:tab/>
        <w:t>ספר רכוש קבוע;</w:t>
      </w:r>
    </w:p>
    <w:p w:rsidR="002F4944" w:rsidRDefault="002F4944" w:rsidP="00127E8C">
      <w:pPr>
        <w:pStyle w:val="P00"/>
        <w:spacing w:before="72"/>
        <w:ind w:left="1021" w:right="1134"/>
        <w:rPr>
          <w:rStyle w:val="default"/>
          <w:rFonts w:cs="FrankRuehl"/>
          <w:noProof w:val="0"/>
          <w:sz w:val="20"/>
          <w:rtl/>
        </w:rPr>
      </w:pPr>
      <w:r>
        <w:rPr>
          <w:rStyle w:val="default"/>
          <w:rFonts w:cs="FrankRuehl"/>
          <w:noProof w:val="0"/>
          <w:sz w:val="20"/>
          <w:rtl/>
        </w:rPr>
        <w:t>(4)</w:t>
      </w:r>
      <w:r>
        <w:rPr>
          <w:rStyle w:val="default"/>
          <w:rFonts w:cs="FrankRuehl"/>
          <w:noProof w:val="0"/>
          <w:sz w:val="20"/>
          <w:rtl/>
        </w:rPr>
        <w:tab/>
        <w:t>פירוט התעריפים שבהם חייב את צרכניו בכל אחת מהשנים 2014 עד 2016;</w:t>
      </w:r>
    </w:p>
    <w:p w:rsidR="002F4944" w:rsidRDefault="002F4944" w:rsidP="00127E8C">
      <w:pPr>
        <w:pStyle w:val="P00"/>
        <w:spacing w:before="72"/>
        <w:ind w:left="1021" w:right="1134"/>
        <w:rPr>
          <w:rStyle w:val="default"/>
          <w:rFonts w:cs="FrankRuehl"/>
          <w:noProof w:val="0"/>
          <w:sz w:val="20"/>
          <w:rtl/>
        </w:rPr>
      </w:pPr>
      <w:r>
        <w:rPr>
          <w:rStyle w:val="default"/>
          <w:rFonts w:cs="FrankRuehl"/>
          <w:noProof w:val="0"/>
          <w:sz w:val="20"/>
          <w:rtl/>
        </w:rPr>
        <w:t>(5)</w:t>
      </w:r>
      <w:r>
        <w:rPr>
          <w:rStyle w:val="default"/>
          <w:rFonts w:cs="FrankRuehl"/>
          <w:noProof w:val="0"/>
          <w:sz w:val="20"/>
          <w:rtl/>
        </w:rPr>
        <w:tab/>
        <w:t>פירוט כמויות המים שסיפק בשנת 2016 לפי מקורות המים ומקומות אספקתם.</w:t>
      </w:r>
    </w:p>
    <w:p w:rsidR="002F4944" w:rsidRDefault="002F4944" w:rsidP="00BC05F3">
      <w:pPr>
        <w:pStyle w:val="P00"/>
        <w:spacing w:before="72"/>
        <w:ind w:left="0" w:right="1134"/>
        <w:rPr>
          <w:rStyle w:val="default"/>
          <w:rFonts w:cs="FrankRuehl"/>
          <w:noProof w:val="0"/>
          <w:sz w:val="20"/>
          <w:rtl/>
        </w:rPr>
      </w:pPr>
      <w:r>
        <w:rPr>
          <w:rStyle w:val="default"/>
          <w:rFonts w:cs="FrankRuehl"/>
          <w:noProof w:val="0"/>
          <w:sz w:val="20"/>
          <w:rtl/>
        </w:rPr>
        <w:tab/>
        <w:t>(ד)</w:t>
      </w:r>
      <w:r>
        <w:rPr>
          <w:rStyle w:val="default"/>
          <w:rFonts w:cs="FrankRuehl"/>
          <w:noProof w:val="0"/>
          <w:sz w:val="20"/>
          <w:rtl/>
        </w:rPr>
        <w:tab/>
        <w:t>בעל רישיון שנקבע לו תעריף הולכה בתוספת השנייה רשאי להגיש למנהל הרשות, עד מועד ההגשה, דוחות כספיים של צרכניו המעידים על השקעות שביצעו בתשתיות ההולכה של בעל הרישיון.</w:t>
      </w:r>
    </w:p>
    <w:p w:rsidR="002F4944" w:rsidRDefault="002F4944" w:rsidP="00BC05F3">
      <w:pPr>
        <w:pStyle w:val="P00"/>
        <w:spacing w:before="72"/>
        <w:ind w:left="0" w:right="1134"/>
        <w:rPr>
          <w:rStyle w:val="default"/>
          <w:rFonts w:cs="FrankRuehl"/>
          <w:noProof w:val="0"/>
          <w:sz w:val="20"/>
          <w:rtl/>
        </w:rPr>
      </w:pPr>
      <w:r>
        <w:rPr>
          <w:rStyle w:val="default"/>
          <w:rFonts w:cs="FrankRuehl"/>
          <w:noProof w:val="0"/>
          <w:sz w:val="20"/>
          <w:rtl/>
        </w:rPr>
        <w:tab/>
        <w:t>(ה)</w:t>
      </w:r>
      <w:r>
        <w:rPr>
          <w:rStyle w:val="default"/>
          <w:rFonts w:cs="FrankRuehl"/>
          <w:noProof w:val="0"/>
          <w:sz w:val="20"/>
          <w:rtl/>
        </w:rPr>
        <w:tab/>
        <w:t>אישר מנהל הרשות נתונים ומסמכים שהגיש לו בעל רישיון לפי סעיפים קטנים (ג) ו-(ד), ישמשו אלה בקביעת תעריף ההולכה בעדכון התעריפים שייעשה ביום י"ד בטבת התשע"ח (1 בינואר 2018).</w:t>
      </w:r>
    </w:p>
    <w:p w:rsidR="002F4944" w:rsidRDefault="002F4944" w:rsidP="00BC05F3">
      <w:pPr>
        <w:pStyle w:val="P00"/>
        <w:spacing w:before="72"/>
        <w:ind w:left="0" w:right="1134"/>
        <w:rPr>
          <w:rStyle w:val="default"/>
          <w:rFonts w:cs="FrankRuehl"/>
          <w:noProof w:val="0"/>
          <w:sz w:val="20"/>
          <w:rtl/>
        </w:rPr>
      </w:pPr>
      <w:r>
        <w:rPr>
          <w:rStyle w:val="default"/>
          <w:rFonts w:cs="FrankRuehl"/>
          <w:noProof w:val="0"/>
          <w:sz w:val="20"/>
          <w:rtl/>
        </w:rPr>
        <w:tab/>
        <w:t>(ו)</w:t>
      </w:r>
      <w:r>
        <w:rPr>
          <w:rStyle w:val="default"/>
          <w:rFonts w:cs="FrankRuehl"/>
          <w:noProof w:val="0"/>
          <w:sz w:val="20"/>
          <w:rtl/>
        </w:rPr>
        <w:tab/>
        <w:t>לא הגיש בעל רישיון את כל הנתונים והמסמכים לפי סעיף קטן (ג)(1) עד (5) עד מועד ההגשה, יהיה תעריף ההולכה שלו 80% מתעריף ההולכה שנקבע לו בתוספת השנייה, החל ביום י"ד בטבת התשע"ח (1 בינואר 2018).</w:t>
      </w:r>
    </w:p>
    <w:p w:rsidR="002F4944" w:rsidRDefault="002F4944" w:rsidP="00BC05F3">
      <w:pPr>
        <w:pStyle w:val="P00"/>
        <w:spacing w:before="72"/>
        <w:ind w:left="0" w:right="1134"/>
        <w:rPr>
          <w:rStyle w:val="default"/>
          <w:rFonts w:cs="FrankRuehl"/>
          <w:noProof w:val="0"/>
          <w:sz w:val="20"/>
          <w:rtl/>
        </w:rPr>
      </w:pPr>
      <w:r>
        <w:rPr>
          <w:rStyle w:val="default"/>
          <w:rFonts w:cs="FrankRuehl"/>
          <w:noProof w:val="0"/>
          <w:sz w:val="20"/>
          <w:rtl/>
        </w:rPr>
        <w:tab/>
        <w:t>(ז)</w:t>
      </w:r>
      <w:r>
        <w:rPr>
          <w:rStyle w:val="default"/>
          <w:rFonts w:cs="FrankRuehl"/>
          <w:noProof w:val="0"/>
          <w:sz w:val="20"/>
          <w:rtl/>
        </w:rPr>
        <w:tab/>
        <w:t>הגיש בעל הרישיון את כל הנתונים והמסמכים לפי סעיף קטן (ג)(1) עד (5) אחרי מועד ההגשה, יחולו לגבי אותם נתונים ומסמכים הוראות סעיף קטן (ה), בעדכון התעריפים הבא שלאחר אישורם.</w:t>
      </w:r>
    </w:p>
    <w:p w:rsidR="00A52747" w:rsidRPr="00F66159" w:rsidRDefault="00A52747" w:rsidP="00A52747">
      <w:pPr>
        <w:pStyle w:val="P00"/>
        <w:spacing w:before="0"/>
        <w:ind w:left="1021" w:right="1134"/>
        <w:rPr>
          <w:rStyle w:val="default"/>
          <w:rFonts w:cs="FrankRuehl"/>
          <w:noProof w:val="0"/>
          <w:vanish/>
          <w:color w:val="FF0000"/>
          <w:sz w:val="20"/>
          <w:szCs w:val="20"/>
          <w:shd w:val="clear" w:color="auto" w:fill="FFFF99"/>
          <w:rtl/>
        </w:rPr>
      </w:pPr>
      <w:bookmarkStart w:id="64" w:name="Rov56"/>
      <w:r w:rsidRPr="00F66159">
        <w:rPr>
          <w:rStyle w:val="default"/>
          <w:rFonts w:cs="FrankRuehl"/>
          <w:noProof w:val="0"/>
          <w:vanish/>
          <w:color w:val="FF0000"/>
          <w:sz w:val="20"/>
          <w:szCs w:val="20"/>
          <w:shd w:val="clear" w:color="auto" w:fill="FFFF99"/>
          <w:rtl/>
        </w:rPr>
        <w:t>מיום 3.10.2017</w:t>
      </w:r>
    </w:p>
    <w:p w:rsidR="00A52747" w:rsidRPr="00F66159" w:rsidRDefault="00A52747" w:rsidP="00A52747">
      <w:pPr>
        <w:pStyle w:val="P00"/>
        <w:spacing w:before="0"/>
        <w:ind w:left="1021"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תשע"ח-2017</w:t>
      </w:r>
    </w:p>
    <w:p w:rsidR="00A52747" w:rsidRPr="00F66159" w:rsidRDefault="00A52747" w:rsidP="00A52747">
      <w:pPr>
        <w:pStyle w:val="P00"/>
        <w:spacing w:before="0"/>
        <w:ind w:left="1021" w:right="1134"/>
        <w:rPr>
          <w:rStyle w:val="default"/>
          <w:rFonts w:ascii="FrankRuehl" w:hAnsi="FrankRuehl" w:cs="FrankRuehl"/>
          <w:noProof w:val="0"/>
          <w:vanish/>
          <w:sz w:val="20"/>
          <w:szCs w:val="20"/>
          <w:shd w:val="clear" w:color="auto" w:fill="FFFF99"/>
          <w:rtl/>
        </w:rPr>
      </w:pPr>
      <w:hyperlink r:id="rId73" w:history="1">
        <w:r w:rsidRPr="00F66159">
          <w:rPr>
            <w:rStyle w:val="Hyperlink"/>
            <w:rFonts w:ascii="FrankRuehl" w:hAnsi="FrankRuehl" w:cs="FrankRuehl"/>
            <w:noProof w:val="0"/>
            <w:vanish/>
            <w:szCs w:val="20"/>
            <w:shd w:val="clear" w:color="auto" w:fill="FFFF99"/>
            <w:rtl/>
          </w:rPr>
          <w:t>ק"ת תשע"ח מס' 7871</w:t>
        </w:r>
      </w:hyperlink>
      <w:r w:rsidRPr="00F66159">
        <w:rPr>
          <w:rStyle w:val="default"/>
          <w:rFonts w:ascii="FrankRuehl" w:hAnsi="FrankRuehl" w:cs="FrankRuehl"/>
          <w:noProof w:val="0"/>
          <w:vanish/>
          <w:sz w:val="20"/>
          <w:szCs w:val="20"/>
          <w:shd w:val="clear" w:color="auto" w:fill="FFFF99"/>
          <w:rtl/>
        </w:rPr>
        <w:t xml:space="preserve"> מיום 3.10.2017 עמ' 96</w:t>
      </w:r>
    </w:p>
    <w:p w:rsidR="00A52747" w:rsidRPr="00F66159" w:rsidRDefault="00A52747" w:rsidP="00A52747">
      <w:pPr>
        <w:pStyle w:val="P00"/>
        <w:spacing w:before="0"/>
        <w:ind w:left="1021"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הוספת פסקה 24(א)(3א)</w:t>
      </w:r>
    </w:p>
    <w:p w:rsidR="00A52747" w:rsidRPr="00F66159" w:rsidRDefault="00A52747" w:rsidP="00A52747">
      <w:pPr>
        <w:pStyle w:val="P00"/>
        <w:spacing w:before="0"/>
        <w:ind w:left="1021" w:right="1134"/>
        <w:rPr>
          <w:rStyle w:val="default"/>
          <w:rFonts w:cs="FrankRuehl"/>
          <w:noProof w:val="0"/>
          <w:vanish/>
          <w:sz w:val="20"/>
          <w:szCs w:val="20"/>
          <w:shd w:val="clear" w:color="auto" w:fill="FFFF99"/>
          <w:rtl/>
        </w:rPr>
      </w:pPr>
    </w:p>
    <w:p w:rsidR="00A52747" w:rsidRPr="00F66159" w:rsidRDefault="00A52747" w:rsidP="00A52747">
      <w:pPr>
        <w:pStyle w:val="P00"/>
        <w:spacing w:before="0"/>
        <w:ind w:left="1021" w:right="1134"/>
        <w:rPr>
          <w:rStyle w:val="default"/>
          <w:rFonts w:cs="FrankRuehl"/>
          <w:noProof w:val="0"/>
          <w:vanish/>
          <w:color w:val="FF0000"/>
          <w:sz w:val="20"/>
          <w:szCs w:val="20"/>
          <w:shd w:val="clear" w:color="auto" w:fill="FFFF99"/>
          <w:rtl/>
        </w:rPr>
      </w:pPr>
      <w:r w:rsidRPr="00F66159">
        <w:rPr>
          <w:rStyle w:val="default"/>
          <w:rFonts w:cs="FrankRuehl"/>
          <w:noProof w:val="0"/>
          <w:vanish/>
          <w:color w:val="FF0000"/>
          <w:sz w:val="20"/>
          <w:szCs w:val="20"/>
          <w:shd w:val="clear" w:color="auto" w:fill="FFFF99"/>
          <w:rtl/>
        </w:rPr>
        <w:t>מיום 1.1.2018</w:t>
      </w:r>
    </w:p>
    <w:p w:rsidR="00A52747" w:rsidRPr="00F66159" w:rsidRDefault="00A52747" w:rsidP="00A52747">
      <w:pPr>
        <w:pStyle w:val="P00"/>
        <w:spacing w:before="0"/>
        <w:ind w:left="1021" w:right="1134"/>
        <w:rPr>
          <w:rStyle w:val="default"/>
          <w:rFonts w:cs="FrankRuehl"/>
          <w:noProof w:val="0"/>
          <w:vanish/>
          <w:sz w:val="20"/>
          <w:szCs w:val="20"/>
          <w:shd w:val="clear" w:color="auto" w:fill="FFFF99"/>
          <w:rtl/>
        </w:rPr>
      </w:pPr>
      <w:r w:rsidRPr="00F66159">
        <w:rPr>
          <w:rStyle w:val="default"/>
          <w:rFonts w:cs="FrankRuehl"/>
          <w:b/>
          <w:bCs/>
          <w:noProof w:val="0"/>
          <w:vanish/>
          <w:sz w:val="20"/>
          <w:szCs w:val="20"/>
          <w:shd w:val="clear" w:color="auto" w:fill="FFFF99"/>
          <w:rtl/>
        </w:rPr>
        <w:t>כללים (מס' 2) תשע"ח-2017</w:t>
      </w:r>
    </w:p>
    <w:p w:rsidR="00A52747" w:rsidRPr="00F66159" w:rsidRDefault="00A52747" w:rsidP="00A52747">
      <w:pPr>
        <w:pStyle w:val="P00"/>
        <w:spacing w:before="0"/>
        <w:ind w:left="1021" w:right="1134"/>
        <w:rPr>
          <w:rStyle w:val="default"/>
          <w:rFonts w:ascii="FrankRuehl" w:hAnsi="FrankRuehl" w:cs="FrankRuehl"/>
          <w:noProof w:val="0"/>
          <w:vanish/>
          <w:sz w:val="20"/>
          <w:szCs w:val="20"/>
          <w:shd w:val="clear" w:color="auto" w:fill="FFFF99"/>
          <w:rtl/>
        </w:rPr>
      </w:pPr>
      <w:hyperlink r:id="rId74" w:history="1">
        <w:r w:rsidRPr="00F66159">
          <w:rPr>
            <w:rStyle w:val="Hyperlink"/>
            <w:rFonts w:ascii="FrankRuehl" w:hAnsi="FrankRuehl" w:cs="FrankRuehl"/>
            <w:noProof w:val="0"/>
            <w:vanish/>
            <w:szCs w:val="20"/>
            <w:shd w:val="clear" w:color="auto" w:fill="FFFF99"/>
            <w:rtl/>
          </w:rPr>
          <w:t>ק"ת תשע"ח מס' 7912</w:t>
        </w:r>
      </w:hyperlink>
      <w:r w:rsidRPr="00F66159">
        <w:rPr>
          <w:rStyle w:val="default"/>
          <w:rFonts w:ascii="FrankRuehl" w:hAnsi="FrankRuehl" w:cs="FrankRuehl"/>
          <w:noProof w:val="0"/>
          <w:vanish/>
          <w:sz w:val="20"/>
          <w:szCs w:val="20"/>
          <w:shd w:val="clear" w:color="auto" w:fill="FFFF99"/>
          <w:rtl/>
        </w:rPr>
        <w:t xml:space="preserve"> מיום 28.12.2017 עמ' 605</w:t>
      </w:r>
    </w:p>
    <w:p w:rsidR="00A52747" w:rsidRPr="00F66159" w:rsidRDefault="00A52747" w:rsidP="00A52747">
      <w:pPr>
        <w:pStyle w:val="P00"/>
        <w:ind w:left="1021"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(3)</w:t>
      </w:r>
      <w:r w:rsidRPr="00F66159">
        <w:rPr>
          <w:rStyle w:val="default"/>
          <w:rFonts w:cs="FrankRuehl"/>
          <w:noProof w:val="0"/>
          <w:vanish/>
          <w:sz w:val="22"/>
          <w:szCs w:val="22"/>
          <w:shd w:val="clear" w:color="auto" w:fill="FFFF99"/>
          <w:rtl/>
        </w:rPr>
        <w:tab/>
        <w:t>בתקופה שמיום התחילה עד יום כ"ז בטבת התשפ"ב (31 בדצמבר 2021), לא יעלו דמי המים לפי סעיף 33א(ב) לחוק בעד מים למטרת חקלאות שישלם בעד רישיון הפקה והולכה שסיפק מים למטרת חקלאות ערב תחילתם של כללים אלה ממקור מים מסוים, על הנמוך מבין אלה:</w:t>
      </w:r>
    </w:p>
    <w:p w:rsidR="00A52747" w:rsidRPr="00F66159" w:rsidRDefault="00A52747" w:rsidP="00A52747">
      <w:pPr>
        <w:pStyle w:val="P00"/>
        <w:spacing w:before="0"/>
        <w:ind w:left="1474"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(א)</w:t>
      </w:r>
      <w:r w:rsidRPr="00F66159">
        <w:rPr>
          <w:rStyle w:val="default"/>
          <w:rFonts w:cs="FrankRuehl"/>
          <w:noProof w:val="0"/>
          <w:vanish/>
          <w:sz w:val="22"/>
          <w:szCs w:val="22"/>
          <w:shd w:val="clear" w:color="auto" w:fill="FFFF99"/>
          <w:rtl/>
        </w:rPr>
        <w:tab/>
        <w:t>סכום היטל ההפקה הממוצע למ"ק שבו חויב בעד מים מאותו מקור מים בשנת 2016 בתוספת של –</w:t>
      </w:r>
    </w:p>
    <w:p w:rsidR="00A52747" w:rsidRPr="00F66159" w:rsidRDefault="00A52747" w:rsidP="00A52747">
      <w:pPr>
        <w:pStyle w:val="P00"/>
        <w:spacing w:before="0"/>
        <w:ind w:left="1928"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(1)</w:t>
      </w:r>
      <w:r w:rsidRPr="00F66159">
        <w:rPr>
          <w:rStyle w:val="default"/>
          <w:rFonts w:cs="FrankRuehl"/>
          <w:noProof w:val="0"/>
          <w:vanish/>
          <w:sz w:val="22"/>
          <w:szCs w:val="22"/>
          <w:shd w:val="clear" w:color="auto" w:fill="FFFF99"/>
          <w:rtl/>
        </w:rPr>
        <w:tab/>
        <w:t>בשנת 2017 – 0.26 שקלים חדשים;</w:t>
      </w:r>
    </w:p>
    <w:p w:rsidR="00A52747" w:rsidRPr="00F66159" w:rsidRDefault="00A52747" w:rsidP="00A52747">
      <w:pPr>
        <w:pStyle w:val="P00"/>
        <w:spacing w:before="0"/>
        <w:ind w:left="1928"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(2)</w:t>
      </w:r>
      <w:r w:rsidRPr="00F66159">
        <w:rPr>
          <w:rStyle w:val="default"/>
          <w:rFonts w:cs="FrankRuehl"/>
          <w:noProof w:val="0"/>
          <w:vanish/>
          <w:sz w:val="22"/>
          <w:szCs w:val="22"/>
          <w:shd w:val="clear" w:color="auto" w:fill="FFFF99"/>
          <w:rtl/>
        </w:rPr>
        <w:tab/>
        <w:t>בשנת 2018 – 0.43 שקלים חדשים;</w:t>
      </w:r>
    </w:p>
    <w:p w:rsidR="00A52747" w:rsidRPr="00F66159" w:rsidRDefault="00A52747" w:rsidP="00A52747">
      <w:pPr>
        <w:pStyle w:val="P00"/>
        <w:spacing w:before="0"/>
        <w:ind w:left="1928"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(3)</w:t>
      </w:r>
      <w:r w:rsidRPr="00F66159">
        <w:rPr>
          <w:rStyle w:val="default"/>
          <w:rFonts w:cs="FrankRuehl"/>
          <w:noProof w:val="0"/>
          <w:vanish/>
          <w:sz w:val="22"/>
          <w:szCs w:val="22"/>
          <w:shd w:val="clear" w:color="auto" w:fill="FFFF99"/>
          <w:rtl/>
        </w:rPr>
        <w:tab/>
        <w:t>בשנת 2019 – 0.60 שקלים חדשים;</w:t>
      </w:r>
    </w:p>
    <w:p w:rsidR="00A52747" w:rsidRPr="00F66159" w:rsidRDefault="00A52747" w:rsidP="00A52747">
      <w:pPr>
        <w:pStyle w:val="P00"/>
        <w:spacing w:before="0"/>
        <w:ind w:left="1928"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(4)</w:t>
      </w:r>
      <w:r w:rsidRPr="00F66159">
        <w:rPr>
          <w:rStyle w:val="default"/>
          <w:rFonts w:cs="FrankRuehl"/>
          <w:noProof w:val="0"/>
          <w:vanish/>
          <w:sz w:val="22"/>
          <w:szCs w:val="22"/>
          <w:shd w:val="clear" w:color="auto" w:fill="FFFF99"/>
          <w:rtl/>
        </w:rPr>
        <w:tab/>
        <w:t>בשנת 2020 – 0.77 שקלים חדשים;</w:t>
      </w:r>
    </w:p>
    <w:p w:rsidR="00A52747" w:rsidRPr="00F66159" w:rsidRDefault="00A52747" w:rsidP="00A52747">
      <w:pPr>
        <w:pStyle w:val="P00"/>
        <w:spacing w:before="0"/>
        <w:ind w:left="1928"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(5)</w:t>
      </w:r>
      <w:r w:rsidRPr="00F66159">
        <w:rPr>
          <w:rStyle w:val="default"/>
          <w:rFonts w:cs="FrankRuehl"/>
          <w:noProof w:val="0"/>
          <w:vanish/>
          <w:sz w:val="22"/>
          <w:szCs w:val="22"/>
          <w:shd w:val="clear" w:color="auto" w:fill="FFFF99"/>
          <w:rtl/>
        </w:rPr>
        <w:tab/>
        <w:t>בשנת 2021 – 0.94 שקלים חדשים;</w:t>
      </w:r>
    </w:p>
    <w:p w:rsidR="00A52747" w:rsidRPr="00F66159" w:rsidRDefault="00A52747" w:rsidP="00A52747">
      <w:pPr>
        <w:pStyle w:val="P00"/>
        <w:spacing w:before="0"/>
        <w:ind w:left="1474"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(ב)</w:t>
      </w:r>
      <w:r w:rsidRPr="00F66159">
        <w:rPr>
          <w:rStyle w:val="default"/>
          <w:rFonts w:cs="FrankRuehl"/>
          <w:noProof w:val="0"/>
          <w:vanish/>
          <w:sz w:val="22"/>
          <w:szCs w:val="22"/>
          <w:shd w:val="clear" w:color="auto" w:fill="FFFF99"/>
          <w:rtl/>
        </w:rPr>
        <w:tab/>
      </w:r>
      <w:r w:rsidRPr="00F66159">
        <w:rPr>
          <w:rStyle w:val="default"/>
          <w:rFonts w:cs="FrankRuehl"/>
          <w:noProof w:val="0"/>
          <w:vanish/>
          <w:sz w:val="22"/>
          <w:szCs w:val="22"/>
          <w:u w:val="single"/>
          <w:shd w:val="clear" w:color="auto" w:fill="FFFF99"/>
          <w:rtl/>
        </w:rPr>
        <w:t>בתקופה שמיום התחילה עד יום כ"ז בסיוון התשע"ט (30 ביוני 2019),</w:t>
      </w:r>
      <w:r w:rsidRPr="00F66159">
        <w:rPr>
          <w:rStyle w:val="default"/>
          <w:rFonts w:cs="FrankRuehl"/>
          <w:noProof w:val="0"/>
          <w:vanish/>
          <w:sz w:val="22"/>
          <w:szCs w:val="22"/>
          <w:shd w:val="clear" w:color="auto" w:fill="FFFF99"/>
          <w:rtl/>
        </w:rPr>
        <w:t xml:space="preserve"> הגבוה מבין אלה:</w:t>
      </w:r>
    </w:p>
    <w:p w:rsidR="00A52747" w:rsidRPr="00F66159" w:rsidRDefault="00A52747" w:rsidP="00A52747">
      <w:pPr>
        <w:pStyle w:val="P00"/>
        <w:spacing w:before="0"/>
        <w:ind w:left="1928"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(1)</w:t>
      </w:r>
      <w:r w:rsidRPr="00F66159">
        <w:rPr>
          <w:rStyle w:val="default"/>
          <w:rFonts w:cs="FrankRuehl"/>
          <w:noProof w:val="0"/>
          <w:vanish/>
          <w:sz w:val="22"/>
          <w:szCs w:val="22"/>
          <w:shd w:val="clear" w:color="auto" w:fill="FFFF99"/>
          <w:rtl/>
        </w:rPr>
        <w:tab/>
        <w:t>דמי המים לפי סעיף 33א(ב) לחוק בעד מים למטרת חקלאות שיחולו עליו בשנת 2020;</w:t>
      </w:r>
    </w:p>
    <w:p w:rsidR="00A52747" w:rsidRPr="00F66159" w:rsidRDefault="00A52747" w:rsidP="00A52747">
      <w:pPr>
        <w:pStyle w:val="P00"/>
        <w:spacing w:before="0"/>
        <w:ind w:left="1928" w:right="1134"/>
        <w:rPr>
          <w:rStyle w:val="default"/>
          <w:rFonts w:cs="FrankRuehl"/>
          <w:noProof w:val="0"/>
          <w:vanish/>
          <w:sz w:val="22"/>
          <w:szCs w:val="22"/>
          <w:shd w:val="clear" w:color="auto" w:fill="FFFF99"/>
          <w:rtl/>
        </w:rPr>
      </w:pPr>
      <w:r w:rsidRPr="00F66159">
        <w:rPr>
          <w:rStyle w:val="default"/>
          <w:rFonts w:cs="FrankRuehl"/>
          <w:noProof w:val="0"/>
          <w:vanish/>
          <w:sz w:val="22"/>
          <w:szCs w:val="22"/>
          <w:shd w:val="clear" w:color="auto" w:fill="FFFF99"/>
          <w:rtl/>
        </w:rPr>
        <w:t>(2)</w:t>
      </w:r>
      <w:r w:rsidRPr="00F66159">
        <w:rPr>
          <w:rStyle w:val="default"/>
          <w:rFonts w:cs="FrankRuehl"/>
          <w:noProof w:val="0"/>
          <w:vanish/>
          <w:sz w:val="22"/>
          <w:szCs w:val="22"/>
          <w:shd w:val="clear" w:color="auto" w:fill="FFFF99"/>
          <w:rtl/>
        </w:rPr>
        <w:tab/>
        <w:t>סכום היטל ההפקה הממוצע למ"ק שבו חויב בעד מים מאותו מקור מים בשנת 2016;</w:t>
      </w:r>
    </w:p>
    <w:p w:rsidR="00A52747" w:rsidRPr="00F66159" w:rsidRDefault="00A52747" w:rsidP="00A52747">
      <w:pPr>
        <w:pStyle w:val="P00"/>
        <w:spacing w:before="0"/>
        <w:ind w:left="0" w:right="1134"/>
        <w:rPr>
          <w:rStyle w:val="default"/>
          <w:rFonts w:cs="FrankRuehl"/>
          <w:noProof w:val="0"/>
          <w:vanish/>
          <w:sz w:val="14"/>
          <w:szCs w:val="14"/>
          <w:shd w:val="clear" w:color="auto" w:fill="FFFF99"/>
          <w:rtl/>
        </w:rPr>
      </w:pPr>
    </w:p>
    <w:p w:rsidR="00A52747" w:rsidRPr="00F66159" w:rsidRDefault="00A52747" w:rsidP="00A52747">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1.1.2020</w:t>
      </w:r>
    </w:p>
    <w:p w:rsidR="00A52747" w:rsidRPr="00F66159" w:rsidRDefault="00A52747" w:rsidP="00A52747">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תש"ף-2019</w:t>
      </w:r>
    </w:p>
    <w:p w:rsidR="00A52747" w:rsidRPr="00F66159" w:rsidRDefault="00A52747" w:rsidP="00A52747">
      <w:pPr>
        <w:pStyle w:val="P00"/>
        <w:spacing w:before="0"/>
        <w:ind w:left="0" w:right="1134"/>
        <w:rPr>
          <w:rStyle w:val="default"/>
          <w:rFonts w:ascii="FrankRuehl" w:hAnsi="FrankRuehl" w:cs="FrankRuehl"/>
          <w:noProof w:val="0"/>
          <w:vanish/>
          <w:sz w:val="20"/>
          <w:szCs w:val="20"/>
          <w:shd w:val="clear" w:color="auto" w:fill="FFFF99"/>
          <w:rtl/>
        </w:rPr>
      </w:pPr>
      <w:hyperlink r:id="rId75" w:history="1">
        <w:r w:rsidRPr="00F66159">
          <w:rPr>
            <w:rStyle w:val="Hyperlink"/>
            <w:rFonts w:ascii="FrankRuehl" w:hAnsi="FrankRuehl" w:cs="FrankRuehl" w:hint="cs"/>
            <w:noProof w:val="0"/>
            <w:vanish/>
            <w:szCs w:val="20"/>
            <w:shd w:val="clear" w:color="auto" w:fill="FFFF99"/>
            <w:rtl/>
          </w:rPr>
          <w:t>ק"ת תש"ף מס' 8308</w:t>
        </w:r>
      </w:hyperlink>
      <w:r w:rsidRPr="00F66159">
        <w:rPr>
          <w:rStyle w:val="default"/>
          <w:rFonts w:ascii="FrankRuehl" w:hAnsi="FrankRuehl" w:cs="FrankRuehl" w:hint="cs"/>
          <w:noProof w:val="0"/>
          <w:vanish/>
          <w:sz w:val="20"/>
          <w:szCs w:val="20"/>
          <w:shd w:val="clear" w:color="auto" w:fill="FFFF99"/>
          <w:rtl/>
        </w:rPr>
        <w:t xml:space="preserve"> מיום 30.12.2019 עמ' 268</w:t>
      </w:r>
    </w:p>
    <w:p w:rsidR="004102E5" w:rsidRPr="00F66159" w:rsidRDefault="004102E5" w:rsidP="004102E5">
      <w:pPr>
        <w:pStyle w:val="P00"/>
        <w:ind w:left="0"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ab/>
        <w:t>(א)</w:t>
      </w:r>
      <w:r w:rsidRPr="00F66159">
        <w:rPr>
          <w:rStyle w:val="default"/>
          <w:rFonts w:cs="FrankRuehl"/>
          <w:noProof w:val="0"/>
          <w:vanish/>
          <w:sz w:val="16"/>
          <w:szCs w:val="22"/>
          <w:shd w:val="clear" w:color="auto" w:fill="FFFF99"/>
          <w:rtl/>
        </w:rPr>
        <w:tab/>
        <w:t>על אף האמור בכללים אלה –</w:t>
      </w:r>
    </w:p>
    <w:p w:rsidR="004102E5" w:rsidRPr="00F66159" w:rsidRDefault="004102E5" w:rsidP="004102E5">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התוספת לתעריף ההפקה בעד הפקת טיוב לבעל רישיון שנקבעה לו ברישיון הקצאה להפקת מים בהפקת טיוב ערב תחילתם של כללים אלה, תהיה –</w:t>
      </w:r>
    </w:p>
    <w:p w:rsidR="004102E5" w:rsidRPr="00F66159" w:rsidRDefault="004102E5" w:rsidP="004102E5">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בתקופה שמיום התחילה עד יום ג' בטבת התש"ף (31 בדצמבר 2019) – 3.5 ש"ח למ"ק;</w:t>
      </w:r>
    </w:p>
    <w:p w:rsidR="004102E5" w:rsidRPr="00F66159" w:rsidRDefault="004102E5" w:rsidP="004102E5">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(ב)</w:t>
      </w:r>
      <w:r w:rsidRPr="00F66159">
        <w:rPr>
          <w:rStyle w:val="default"/>
          <w:rFonts w:cs="FrankRuehl"/>
          <w:noProof w:val="0"/>
          <w:vanish/>
          <w:sz w:val="16"/>
          <w:szCs w:val="22"/>
          <w:shd w:val="clear" w:color="auto" w:fill="FFFF99"/>
          <w:rtl/>
        </w:rPr>
        <w:tab/>
        <w:t xml:space="preserve">בעד הפקת טיוב שניתן לה פטור מהיטל הפקה ערב תחילתם של כללים אלה, בתקופה שמיום ד' בטבת התש"ף (1 בינואר 2020) עד תום התקופה שלגביה ניתן הפטור מהיטל הפקה ובלבד שלא תעלה על 12 שנים ממועד מתן הפטור – </w:t>
      </w:r>
      <w:r w:rsidRPr="00F66159">
        <w:rPr>
          <w:rStyle w:val="default"/>
          <w:rFonts w:cs="FrankRuehl"/>
          <w:strike/>
          <w:noProof w:val="0"/>
          <w:vanish/>
          <w:sz w:val="16"/>
          <w:szCs w:val="22"/>
          <w:shd w:val="clear" w:color="auto" w:fill="FFFF99"/>
          <w:rtl/>
        </w:rPr>
        <w:t>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2.036</w:t>
      </w:r>
      <w:r w:rsidRPr="00F66159">
        <w:rPr>
          <w:rStyle w:val="default"/>
          <w:rFonts w:cs="FrankRuehl"/>
          <w:noProof w:val="0"/>
          <w:vanish/>
          <w:sz w:val="16"/>
          <w:szCs w:val="22"/>
          <w:shd w:val="clear" w:color="auto" w:fill="FFFF99"/>
          <w:rtl/>
        </w:rPr>
        <w:t xml:space="preserve"> ש"ח למ"ק;</w:t>
      </w:r>
    </w:p>
    <w:p w:rsidR="004102E5" w:rsidRPr="00F66159" w:rsidRDefault="004102E5" w:rsidP="004102E5">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 xml:space="preserve">התוספת לתעריף בעד הפקת מיהול שניתן לה פטור מהיטל הפקה ערב תחילתם של כללים אלה, בתקופה שמיום התחילה עד תום התקופה שלגביה ניתן הפטור מהיטל הפקה – </w:t>
      </w:r>
      <w:r w:rsidRPr="00F66159">
        <w:rPr>
          <w:rStyle w:val="default"/>
          <w:rFonts w:cs="FrankRuehl"/>
          <w:strike/>
          <w:noProof w:val="0"/>
          <w:vanish/>
          <w:sz w:val="16"/>
          <w:szCs w:val="22"/>
          <w:shd w:val="clear" w:color="auto" w:fill="FFFF99"/>
          <w:rtl/>
        </w:rPr>
        <w:t>1.5</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1.527</w:t>
      </w:r>
      <w:r w:rsidRPr="00F66159">
        <w:rPr>
          <w:rStyle w:val="default"/>
          <w:rFonts w:cs="FrankRuehl"/>
          <w:noProof w:val="0"/>
          <w:vanish/>
          <w:sz w:val="16"/>
          <w:szCs w:val="22"/>
          <w:shd w:val="clear" w:color="auto" w:fill="FFFF99"/>
          <w:rtl/>
        </w:rPr>
        <w:t xml:space="preserve"> ש"ח למ"ק;</w:t>
      </w:r>
    </w:p>
    <w:p w:rsidR="004102E5" w:rsidRPr="00F66159" w:rsidRDefault="004102E5" w:rsidP="004102E5">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(3)</w:t>
      </w:r>
      <w:r w:rsidRPr="00F66159">
        <w:rPr>
          <w:rStyle w:val="default"/>
          <w:rFonts w:cs="FrankRuehl"/>
          <w:noProof w:val="0"/>
          <w:vanish/>
          <w:sz w:val="16"/>
          <w:szCs w:val="22"/>
          <w:shd w:val="clear" w:color="auto" w:fill="FFFF99"/>
          <w:rtl/>
        </w:rPr>
        <w:tab/>
        <w:t>בתקופה שמיום התחילה עד יום כ"ז בטבת התשפ"ב (31 בדצמבר 2021), לא יעלו דמי המים לפי סעיף 33א(ב) לחוק בעד מים למטרת חקלאות שישלם בעד רישיון הפקה והולכה שסיפק מים למטרת חקלאות ערב תחילתם של כללים אלה ממקור מים מסוים, על הנמוך מבין אלה:</w:t>
      </w:r>
    </w:p>
    <w:p w:rsidR="004102E5" w:rsidRPr="00F66159" w:rsidRDefault="004102E5" w:rsidP="004102E5">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סכום היטל ההפקה הממוצע למ"ק שבו חויב בעד מים מאותו מקור מים בשנת 2016 בתוספת של –</w:t>
      </w:r>
    </w:p>
    <w:p w:rsidR="004102E5" w:rsidRPr="00F66159" w:rsidRDefault="004102E5" w:rsidP="004102E5">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בשנת 2017 – 0.26 שקלים חדשים;</w:t>
      </w:r>
    </w:p>
    <w:p w:rsidR="004102E5" w:rsidRPr="00F66159" w:rsidRDefault="004102E5" w:rsidP="004102E5">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בשנת 2018 – 0.43 שקלים חדשים;</w:t>
      </w:r>
    </w:p>
    <w:p w:rsidR="004102E5" w:rsidRPr="00F66159" w:rsidRDefault="004102E5" w:rsidP="004102E5">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(3)</w:t>
      </w:r>
      <w:r w:rsidRPr="00F66159">
        <w:rPr>
          <w:rStyle w:val="default"/>
          <w:rFonts w:cs="FrankRuehl"/>
          <w:noProof w:val="0"/>
          <w:vanish/>
          <w:sz w:val="16"/>
          <w:szCs w:val="22"/>
          <w:shd w:val="clear" w:color="auto" w:fill="FFFF99"/>
          <w:rtl/>
        </w:rPr>
        <w:tab/>
        <w:t>בשנת 2019 – 0.60 שקלים חדשים;</w:t>
      </w:r>
    </w:p>
    <w:p w:rsidR="004102E5" w:rsidRPr="00F66159" w:rsidRDefault="004102E5" w:rsidP="004102E5">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(4)</w:t>
      </w:r>
      <w:r w:rsidRPr="00F66159">
        <w:rPr>
          <w:rStyle w:val="default"/>
          <w:rFonts w:cs="FrankRuehl"/>
          <w:noProof w:val="0"/>
          <w:vanish/>
          <w:sz w:val="16"/>
          <w:szCs w:val="22"/>
          <w:shd w:val="clear" w:color="auto" w:fill="FFFF99"/>
          <w:rtl/>
        </w:rPr>
        <w:tab/>
        <w:t xml:space="preserve">בשנת 2020 – </w:t>
      </w:r>
      <w:r w:rsidRPr="00F66159">
        <w:rPr>
          <w:rStyle w:val="default"/>
          <w:rFonts w:cs="FrankRuehl"/>
          <w:strike/>
          <w:noProof w:val="0"/>
          <w:vanish/>
          <w:sz w:val="16"/>
          <w:szCs w:val="22"/>
          <w:shd w:val="clear" w:color="auto" w:fill="FFFF99"/>
          <w:rtl/>
        </w:rPr>
        <w:t>0.77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0.784</w:t>
      </w:r>
      <w:r w:rsidRPr="00F66159">
        <w:rPr>
          <w:rStyle w:val="default"/>
          <w:rFonts w:cs="FrankRuehl"/>
          <w:noProof w:val="0"/>
          <w:vanish/>
          <w:sz w:val="16"/>
          <w:szCs w:val="22"/>
          <w:shd w:val="clear" w:color="auto" w:fill="FFFF99"/>
          <w:rtl/>
        </w:rPr>
        <w:t xml:space="preserve"> שקלים חדשים;</w:t>
      </w:r>
    </w:p>
    <w:p w:rsidR="004102E5" w:rsidRPr="00F66159" w:rsidRDefault="004102E5" w:rsidP="004102E5">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(5)</w:t>
      </w:r>
      <w:r w:rsidRPr="00F66159">
        <w:rPr>
          <w:rStyle w:val="default"/>
          <w:rFonts w:cs="FrankRuehl"/>
          <w:noProof w:val="0"/>
          <w:vanish/>
          <w:sz w:val="16"/>
          <w:szCs w:val="22"/>
          <w:shd w:val="clear" w:color="auto" w:fill="FFFF99"/>
          <w:rtl/>
        </w:rPr>
        <w:tab/>
        <w:t xml:space="preserve">בשנת 2021 – </w:t>
      </w:r>
      <w:r w:rsidRPr="00F66159">
        <w:rPr>
          <w:rStyle w:val="default"/>
          <w:rFonts w:cs="FrankRuehl"/>
          <w:strike/>
          <w:noProof w:val="0"/>
          <w:vanish/>
          <w:sz w:val="16"/>
          <w:szCs w:val="22"/>
          <w:shd w:val="clear" w:color="auto" w:fill="FFFF99"/>
          <w:rtl/>
        </w:rPr>
        <w:t>0.94</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0.957</w:t>
      </w:r>
      <w:r w:rsidRPr="00F66159">
        <w:rPr>
          <w:rStyle w:val="default"/>
          <w:rFonts w:cs="FrankRuehl"/>
          <w:noProof w:val="0"/>
          <w:vanish/>
          <w:sz w:val="16"/>
          <w:szCs w:val="22"/>
          <w:shd w:val="clear" w:color="auto" w:fill="FFFF99"/>
          <w:rtl/>
        </w:rPr>
        <w:t xml:space="preserve"> שקלים חדשים;</w:t>
      </w:r>
    </w:p>
    <w:p w:rsidR="004102E5" w:rsidRPr="00F66159" w:rsidRDefault="004102E5" w:rsidP="004102E5">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(ב)</w:t>
      </w:r>
      <w:r w:rsidRPr="00F66159">
        <w:rPr>
          <w:rStyle w:val="default"/>
          <w:rFonts w:cs="FrankRuehl"/>
          <w:noProof w:val="0"/>
          <w:vanish/>
          <w:sz w:val="16"/>
          <w:szCs w:val="22"/>
          <w:shd w:val="clear" w:color="auto" w:fill="FFFF99"/>
          <w:rtl/>
        </w:rPr>
        <w:tab/>
        <w:t>בתקופה שמיום התחילה עד יום כ"ז בסיוון התשע"ט (30 ביוני 2019), הגבוה מבין אלה:</w:t>
      </w:r>
    </w:p>
    <w:p w:rsidR="004102E5" w:rsidRPr="00F66159" w:rsidRDefault="004102E5" w:rsidP="004102E5">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דמי המים לפי סעיף 33א(ב) לחוק בעד מים למטרת חקלאות שיחולו עליו בשנת 2020;</w:t>
      </w:r>
    </w:p>
    <w:p w:rsidR="004102E5" w:rsidRPr="00F66159" w:rsidRDefault="004102E5" w:rsidP="004102E5">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סכום היטל ההפקה הממוצע למ"ק שבו חויב בעד מים מאותו מקור מים בשנת 2016;</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p>
    <w:p w:rsidR="004102E5" w:rsidRPr="00F66159" w:rsidRDefault="004102E5" w:rsidP="004102E5">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1.1.2021</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תשפ"א-2020</w:t>
      </w:r>
    </w:p>
    <w:p w:rsidR="004102E5" w:rsidRPr="00F66159" w:rsidRDefault="004102E5" w:rsidP="004102E5">
      <w:pPr>
        <w:pStyle w:val="P00"/>
        <w:spacing w:before="0"/>
        <w:ind w:left="0" w:right="1134"/>
        <w:rPr>
          <w:rStyle w:val="default"/>
          <w:rFonts w:ascii="FrankRuehl" w:hAnsi="FrankRuehl" w:cs="FrankRuehl"/>
          <w:noProof w:val="0"/>
          <w:vanish/>
          <w:sz w:val="20"/>
          <w:szCs w:val="20"/>
          <w:shd w:val="clear" w:color="auto" w:fill="FFFF99"/>
          <w:rtl/>
        </w:rPr>
      </w:pPr>
      <w:hyperlink r:id="rId76" w:history="1">
        <w:r w:rsidRPr="00F66159">
          <w:rPr>
            <w:rStyle w:val="Hyperlink"/>
            <w:rFonts w:ascii="FrankRuehl" w:hAnsi="FrankRuehl" w:cs="FrankRuehl" w:hint="cs"/>
            <w:noProof w:val="0"/>
            <w:vanish/>
            <w:szCs w:val="20"/>
            <w:shd w:val="clear" w:color="auto" w:fill="FFFF99"/>
            <w:rtl/>
          </w:rPr>
          <w:t>ק"ת תשפ"א מס' 9025</w:t>
        </w:r>
      </w:hyperlink>
      <w:r w:rsidRPr="00F66159">
        <w:rPr>
          <w:rStyle w:val="default"/>
          <w:rFonts w:ascii="FrankRuehl" w:hAnsi="FrankRuehl" w:cs="FrankRuehl" w:hint="cs"/>
          <w:noProof w:val="0"/>
          <w:vanish/>
          <w:sz w:val="20"/>
          <w:szCs w:val="20"/>
          <w:shd w:val="clear" w:color="auto" w:fill="FFFF99"/>
          <w:rtl/>
        </w:rPr>
        <w:t xml:space="preserve"> מיום 28.12.2020 עמ' 111</w:t>
      </w:r>
      <w:r w:rsidR="002B0D78" w:rsidRPr="00F66159">
        <w:rPr>
          <w:rStyle w:val="default"/>
          <w:rFonts w:ascii="FrankRuehl" w:hAnsi="FrankRuehl" w:cs="FrankRuehl" w:hint="cs"/>
          <w:noProof w:val="0"/>
          <w:vanish/>
          <w:sz w:val="20"/>
          <w:szCs w:val="20"/>
          <w:shd w:val="clear" w:color="auto" w:fill="FFFF99"/>
          <w:rtl/>
        </w:rPr>
        <w:t>3</w:t>
      </w:r>
    </w:p>
    <w:p w:rsidR="0012171A" w:rsidRPr="00F66159" w:rsidRDefault="0012171A" w:rsidP="0012171A">
      <w:pPr>
        <w:pStyle w:val="P00"/>
        <w:ind w:left="0"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ab/>
        <w:t>(א)</w:t>
      </w:r>
      <w:r w:rsidRPr="00F66159">
        <w:rPr>
          <w:rStyle w:val="default"/>
          <w:rFonts w:cs="FrankRuehl"/>
          <w:noProof w:val="0"/>
          <w:vanish/>
          <w:sz w:val="16"/>
          <w:szCs w:val="22"/>
          <w:shd w:val="clear" w:color="auto" w:fill="FFFF99"/>
          <w:rtl/>
        </w:rPr>
        <w:tab/>
        <w:t>על אף האמור בכללים אלה –</w:t>
      </w:r>
    </w:p>
    <w:p w:rsidR="0012171A" w:rsidRPr="00F66159" w:rsidRDefault="0012171A" w:rsidP="0012171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התוספת לתעריף ההפקה בעד הפקת טיוב לבעל רישיון שנקבעה לו ברישיון הקצאה להפקת מים בהפקת טיוב ערב תחילתם של כללים אלה, תהיה –</w:t>
      </w:r>
    </w:p>
    <w:p w:rsidR="0012171A" w:rsidRPr="00F66159" w:rsidRDefault="0012171A" w:rsidP="0012171A">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בתקופה שמיום התחילה עד יום ג' בטבת התש"ף (31 בדצמבר 2019) – 3.5 ש"ח למ"ק;</w:t>
      </w:r>
    </w:p>
    <w:p w:rsidR="0012171A" w:rsidRPr="00F66159" w:rsidRDefault="0012171A" w:rsidP="0012171A">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(ב)</w:t>
      </w:r>
      <w:r w:rsidRPr="00F66159">
        <w:rPr>
          <w:rStyle w:val="default"/>
          <w:rFonts w:cs="FrankRuehl"/>
          <w:noProof w:val="0"/>
          <w:vanish/>
          <w:sz w:val="16"/>
          <w:szCs w:val="22"/>
          <w:shd w:val="clear" w:color="auto" w:fill="FFFF99"/>
          <w:rtl/>
        </w:rPr>
        <w:tab/>
        <w:t xml:space="preserve">בעד הפקת טיוב שניתן לה פטור מהיטל הפקה ערב תחילתם של כללים אלה, בתקופה שמיום ד' בטבת התש"ף (1 בינואר 2020) עד תום התקופה שלגביה ניתן הפטור מהיטל הפקה ובלבד שלא תעלה על 12 שנים ממועד מתן הפטור – </w:t>
      </w:r>
      <w:r w:rsidRPr="00F66159">
        <w:rPr>
          <w:rStyle w:val="default"/>
          <w:rFonts w:cs="FrankRuehl" w:hint="cs"/>
          <w:strike/>
          <w:noProof w:val="0"/>
          <w:vanish/>
          <w:sz w:val="16"/>
          <w:szCs w:val="22"/>
          <w:shd w:val="clear" w:color="auto" w:fill="FFFF99"/>
          <w:rtl/>
        </w:rPr>
        <w:t>2.036</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2.032</w:t>
      </w:r>
      <w:r w:rsidRPr="00F66159">
        <w:rPr>
          <w:rStyle w:val="default"/>
          <w:rFonts w:cs="FrankRuehl"/>
          <w:noProof w:val="0"/>
          <w:vanish/>
          <w:sz w:val="16"/>
          <w:szCs w:val="22"/>
          <w:shd w:val="clear" w:color="auto" w:fill="FFFF99"/>
          <w:rtl/>
        </w:rPr>
        <w:t xml:space="preserve"> ש"ח למ"ק;</w:t>
      </w:r>
    </w:p>
    <w:p w:rsidR="0012171A" w:rsidRPr="00F66159" w:rsidRDefault="0012171A" w:rsidP="0012171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 xml:space="preserve">התוספת לתעריף בעד הפקת מיהול שניתן לה פטור מהיטל הפקה ערב תחילתם של כללים אלה, בתקופה שמיום התחילה עד תום התקופה שלגביה ניתן הפטור מהיטל הפקה – </w:t>
      </w:r>
      <w:r w:rsidRPr="00F66159">
        <w:rPr>
          <w:rStyle w:val="default"/>
          <w:rFonts w:cs="FrankRuehl"/>
          <w:strike/>
          <w:noProof w:val="0"/>
          <w:vanish/>
          <w:sz w:val="16"/>
          <w:szCs w:val="22"/>
          <w:shd w:val="clear" w:color="auto" w:fill="FFFF99"/>
          <w:rtl/>
        </w:rPr>
        <w:t>1.</w:t>
      </w:r>
      <w:r w:rsidRPr="00F66159">
        <w:rPr>
          <w:rStyle w:val="default"/>
          <w:rFonts w:cs="FrankRuehl" w:hint="cs"/>
          <w:strike/>
          <w:noProof w:val="0"/>
          <w:vanish/>
          <w:sz w:val="16"/>
          <w:szCs w:val="22"/>
          <w:shd w:val="clear" w:color="auto" w:fill="FFFF99"/>
          <w:rtl/>
        </w:rPr>
        <w:t>527</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1.524</w:t>
      </w:r>
      <w:r w:rsidRPr="00F66159">
        <w:rPr>
          <w:rStyle w:val="default"/>
          <w:rFonts w:cs="FrankRuehl"/>
          <w:noProof w:val="0"/>
          <w:vanish/>
          <w:sz w:val="16"/>
          <w:szCs w:val="22"/>
          <w:shd w:val="clear" w:color="auto" w:fill="FFFF99"/>
          <w:rtl/>
        </w:rPr>
        <w:t xml:space="preserve"> ש"ח למ"ק;</w:t>
      </w:r>
    </w:p>
    <w:p w:rsidR="0012171A" w:rsidRPr="00F66159" w:rsidRDefault="0012171A" w:rsidP="0012171A">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(3)</w:t>
      </w:r>
      <w:r w:rsidRPr="00F66159">
        <w:rPr>
          <w:rStyle w:val="default"/>
          <w:rFonts w:cs="FrankRuehl"/>
          <w:noProof w:val="0"/>
          <w:vanish/>
          <w:sz w:val="16"/>
          <w:szCs w:val="22"/>
          <w:shd w:val="clear" w:color="auto" w:fill="FFFF99"/>
          <w:rtl/>
        </w:rPr>
        <w:tab/>
        <w:t>בתקופה שמיום התחילה עד יום כ"ז בטבת התשפ"ב (31 בדצמבר 2021), לא יעלו דמי המים לפי סעיף 33א(ב) לחוק בעד מים למטרת חקלאות שישלם בעד רישיון הפקה והולכה שסיפק מים למטרת חקלאות ערב תחילתם של כללים אלה ממקור מים מסוים, על הנמוך מבין אלה:</w:t>
      </w:r>
    </w:p>
    <w:p w:rsidR="0012171A" w:rsidRPr="00F66159" w:rsidRDefault="0012171A" w:rsidP="0012171A">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סכום היטל ההפקה הממוצע למ"ק שבו חויב בעד מים מאותו מקור מים בשנת 2016 בתוספת של –</w:t>
      </w:r>
    </w:p>
    <w:p w:rsidR="0012171A" w:rsidRPr="00F66159" w:rsidRDefault="0012171A" w:rsidP="0012171A">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בשנת 2017 – 0.26 שקלים חדשים;</w:t>
      </w:r>
    </w:p>
    <w:p w:rsidR="0012171A" w:rsidRPr="00F66159" w:rsidRDefault="0012171A" w:rsidP="0012171A">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בשנת 2018 – 0.43 שקלים חדשים;</w:t>
      </w:r>
    </w:p>
    <w:p w:rsidR="0012171A" w:rsidRPr="00F66159" w:rsidRDefault="0012171A" w:rsidP="0012171A">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(3)</w:t>
      </w:r>
      <w:r w:rsidRPr="00F66159">
        <w:rPr>
          <w:rStyle w:val="default"/>
          <w:rFonts w:cs="FrankRuehl"/>
          <w:noProof w:val="0"/>
          <w:vanish/>
          <w:sz w:val="16"/>
          <w:szCs w:val="22"/>
          <w:shd w:val="clear" w:color="auto" w:fill="FFFF99"/>
          <w:rtl/>
        </w:rPr>
        <w:tab/>
        <w:t>בשנת 2019 – 0.60 שקלים חדשים;</w:t>
      </w:r>
    </w:p>
    <w:p w:rsidR="0012171A" w:rsidRPr="00F66159" w:rsidRDefault="0012171A" w:rsidP="0012171A">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(4)</w:t>
      </w:r>
      <w:r w:rsidRPr="00F66159">
        <w:rPr>
          <w:rStyle w:val="default"/>
          <w:rFonts w:cs="FrankRuehl"/>
          <w:noProof w:val="0"/>
          <w:vanish/>
          <w:sz w:val="16"/>
          <w:szCs w:val="22"/>
          <w:shd w:val="clear" w:color="auto" w:fill="FFFF99"/>
          <w:rtl/>
        </w:rPr>
        <w:tab/>
        <w:t>בשנת 2020 –</w:t>
      </w:r>
      <w:r w:rsidRPr="00F66159">
        <w:rPr>
          <w:rStyle w:val="default"/>
          <w:rFonts w:cs="FrankRuehl" w:hint="cs"/>
          <w:noProof w:val="0"/>
          <w:vanish/>
          <w:sz w:val="16"/>
          <w:szCs w:val="22"/>
          <w:shd w:val="clear" w:color="auto" w:fill="FFFF99"/>
          <w:rtl/>
        </w:rPr>
        <w:t xml:space="preserve"> 0.784</w:t>
      </w:r>
      <w:r w:rsidRPr="00F66159">
        <w:rPr>
          <w:rStyle w:val="default"/>
          <w:rFonts w:cs="FrankRuehl"/>
          <w:noProof w:val="0"/>
          <w:vanish/>
          <w:sz w:val="16"/>
          <w:szCs w:val="22"/>
          <w:shd w:val="clear" w:color="auto" w:fill="FFFF99"/>
          <w:rtl/>
        </w:rPr>
        <w:t xml:space="preserve"> שקלים חדשים;</w:t>
      </w:r>
    </w:p>
    <w:p w:rsidR="0012171A" w:rsidRPr="00F66159" w:rsidRDefault="0012171A" w:rsidP="0012171A">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(5)</w:t>
      </w:r>
      <w:r w:rsidRPr="00F66159">
        <w:rPr>
          <w:rStyle w:val="default"/>
          <w:rFonts w:cs="FrankRuehl"/>
          <w:noProof w:val="0"/>
          <w:vanish/>
          <w:sz w:val="16"/>
          <w:szCs w:val="22"/>
          <w:shd w:val="clear" w:color="auto" w:fill="FFFF99"/>
          <w:rtl/>
        </w:rPr>
        <w:tab/>
        <w:t xml:space="preserve">בשנת 2021 – </w:t>
      </w:r>
      <w:r w:rsidRPr="00F66159">
        <w:rPr>
          <w:rStyle w:val="default"/>
          <w:rFonts w:cs="FrankRuehl"/>
          <w:strike/>
          <w:noProof w:val="0"/>
          <w:vanish/>
          <w:sz w:val="16"/>
          <w:szCs w:val="22"/>
          <w:shd w:val="clear" w:color="auto" w:fill="FFFF99"/>
          <w:rtl/>
        </w:rPr>
        <w:t>0.94</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0.955</w:t>
      </w:r>
      <w:r w:rsidRPr="00F66159">
        <w:rPr>
          <w:rStyle w:val="default"/>
          <w:rFonts w:cs="FrankRuehl"/>
          <w:noProof w:val="0"/>
          <w:vanish/>
          <w:sz w:val="16"/>
          <w:szCs w:val="22"/>
          <w:shd w:val="clear" w:color="auto" w:fill="FFFF99"/>
          <w:rtl/>
        </w:rPr>
        <w:t xml:space="preserve"> שקלים חדשים;</w:t>
      </w:r>
    </w:p>
    <w:p w:rsidR="0012171A" w:rsidRPr="00F66159" w:rsidRDefault="0012171A" w:rsidP="0012171A">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(ב)</w:t>
      </w:r>
      <w:r w:rsidRPr="00F66159">
        <w:rPr>
          <w:rStyle w:val="default"/>
          <w:rFonts w:cs="FrankRuehl"/>
          <w:noProof w:val="0"/>
          <w:vanish/>
          <w:sz w:val="16"/>
          <w:szCs w:val="22"/>
          <w:shd w:val="clear" w:color="auto" w:fill="FFFF99"/>
          <w:rtl/>
        </w:rPr>
        <w:tab/>
        <w:t>בתקופה שמיום התחילה עד יום כ"ז בסיוון התשע"ט (30 ביוני 2019), הגבוה מבין אלה:</w:t>
      </w:r>
    </w:p>
    <w:p w:rsidR="0012171A" w:rsidRPr="00F66159" w:rsidRDefault="0012171A" w:rsidP="0012171A">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דמי המים לפי סעיף 33א(ב) לחוק בעד מים למטרת חקלאות שיחולו עליו בשנת 2020;</w:t>
      </w:r>
    </w:p>
    <w:p w:rsidR="0012171A" w:rsidRPr="00F66159" w:rsidRDefault="0012171A" w:rsidP="0012171A">
      <w:pPr>
        <w:pStyle w:val="P00"/>
        <w:spacing w:before="0"/>
        <w:ind w:left="1928"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סכום היטל ההפקה הממוצע למ"ק שבו חויב בעד מים מאותו מקור מים בשנת 2016;</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p>
    <w:p w:rsidR="0012171A" w:rsidRPr="00F66159" w:rsidRDefault="0012171A" w:rsidP="0012171A">
      <w:pPr>
        <w:pStyle w:val="P00"/>
        <w:spacing w:before="0"/>
        <w:ind w:left="0" w:right="1134"/>
        <w:rPr>
          <w:rStyle w:val="default"/>
          <w:rFonts w:ascii="FrankRuehl" w:hAnsi="FrankRuehl" w:cs="FrankRuehl"/>
          <w:noProof w:val="0"/>
          <w:vanish/>
          <w:color w:val="FF0000"/>
          <w:sz w:val="20"/>
          <w:szCs w:val="20"/>
          <w:shd w:val="clear" w:color="auto" w:fill="FFFF99"/>
          <w:rtl/>
        </w:rPr>
      </w:pPr>
      <w:r w:rsidRPr="00F66159">
        <w:rPr>
          <w:rStyle w:val="default"/>
          <w:rFonts w:ascii="FrankRuehl" w:hAnsi="FrankRuehl" w:cs="FrankRuehl" w:hint="cs"/>
          <w:noProof w:val="0"/>
          <w:vanish/>
          <w:color w:val="FF0000"/>
          <w:sz w:val="20"/>
          <w:szCs w:val="20"/>
          <w:shd w:val="clear" w:color="auto" w:fill="FFFF99"/>
          <w:rtl/>
        </w:rPr>
        <w:t>מיום 1.1.2022</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r w:rsidRPr="00F66159">
        <w:rPr>
          <w:rStyle w:val="default"/>
          <w:rFonts w:ascii="FrankRuehl" w:hAnsi="FrankRuehl" w:cs="FrankRuehl" w:hint="cs"/>
          <w:b/>
          <w:bCs/>
          <w:noProof w:val="0"/>
          <w:vanish/>
          <w:sz w:val="20"/>
          <w:szCs w:val="20"/>
          <w:shd w:val="clear" w:color="auto" w:fill="FFFF99"/>
          <w:rtl/>
        </w:rPr>
        <w:t>כללים תשפ"ב-2021</w:t>
      </w:r>
    </w:p>
    <w:p w:rsidR="0012171A" w:rsidRPr="00F66159" w:rsidRDefault="0012171A" w:rsidP="0012171A">
      <w:pPr>
        <w:pStyle w:val="P00"/>
        <w:spacing w:before="0"/>
        <w:ind w:left="0" w:right="1134"/>
        <w:rPr>
          <w:rStyle w:val="default"/>
          <w:rFonts w:ascii="FrankRuehl" w:hAnsi="FrankRuehl" w:cs="FrankRuehl"/>
          <w:noProof w:val="0"/>
          <w:vanish/>
          <w:sz w:val="20"/>
          <w:szCs w:val="20"/>
          <w:shd w:val="clear" w:color="auto" w:fill="FFFF99"/>
          <w:rtl/>
        </w:rPr>
      </w:pPr>
      <w:hyperlink r:id="rId77" w:history="1">
        <w:r w:rsidRPr="00F66159">
          <w:rPr>
            <w:rStyle w:val="Hyperlink"/>
            <w:rFonts w:ascii="FrankRuehl" w:hAnsi="FrankRuehl" w:cs="FrankRuehl" w:hint="cs"/>
            <w:noProof w:val="0"/>
            <w:vanish/>
            <w:szCs w:val="20"/>
            <w:shd w:val="clear" w:color="auto" w:fill="FFFF99"/>
            <w:rtl/>
          </w:rPr>
          <w:t>ק"ת תשפ"ב מס' 9830</w:t>
        </w:r>
      </w:hyperlink>
      <w:r w:rsidRPr="00F66159">
        <w:rPr>
          <w:rStyle w:val="default"/>
          <w:rFonts w:ascii="FrankRuehl" w:hAnsi="FrankRuehl" w:cs="FrankRuehl" w:hint="cs"/>
          <w:noProof w:val="0"/>
          <w:vanish/>
          <w:sz w:val="20"/>
          <w:szCs w:val="20"/>
          <w:shd w:val="clear" w:color="auto" w:fill="FFFF99"/>
          <w:rtl/>
        </w:rPr>
        <w:t xml:space="preserve"> מיום 26.12.2021 עמ' 1306</w:t>
      </w:r>
    </w:p>
    <w:p w:rsidR="00A52747" w:rsidRPr="00F66159" w:rsidRDefault="00A52747" w:rsidP="00A52747">
      <w:pPr>
        <w:pStyle w:val="P00"/>
        <w:ind w:left="0"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ab/>
        <w:t>(א)</w:t>
      </w:r>
      <w:r w:rsidRPr="00F66159">
        <w:rPr>
          <w:rStyle w:val="default"/>
          <w:rFonts w:cs="FrankRuehl"/>
          <w:noProof w:val="0"/>
          <w:vanish/>
          <w:sz w:val="16"/>
          <w:szCs w:val="22"/>
          <w:shd w:val="clear" w:color="auto" w:fill="FFFF99"/>
          <w:rtl/>
        </w:rPr>
        <w:tab/>
        <w:t>על אף האמור בכללים אלה –</w:t>
      </w:r>
    </w:p>
    <w:p w:rsidR="00A52747" w:rsidRPr="00F66159" w:rsidRDefault="00A52747" w:rsidP="00A52747">
      <w:pPr>
        <w:pStyle w:val="P00"/>
        <w:spacing w:before="0"/>
        <w:ind w:left="1021"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(1)</w:t>
      </w:r>
      <w:r w:rsidRPr="00F66159">
        <w:rPr>
          <w:rStyle w:val="default"/>
          <w:rFonts w:cs="FrankRuehl"/>
          <w:noProof w:val="0"/>
          <w:vanish/>
          <w:sz w:val="16"/>
          <w:szCs w:val="22"/>
          <w:shd w:val="clear" w:color="auto" w:fill="FFFF99"/>
          <w:rtl/>
        </w:rPr>
        <w:tab/>
        <w:t>התוספת לתעריף ההפקה בעד הפקת טיוב לבעל רישיון שנקבעה לו ברישיון הקצאה להפקת מים בהפקת טיוב ערב תחילתם של כללים אלה, תהיה –</w:t>
      </w:r>
    </w:p>
    <w:p w:rsidR="00A52747" w:rsidRPr="00F66159" w:rsidRDefault="00A52747" w:rsidP="00A52747">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(א)</w:t>
      </w:r>
      <w:r w:rsidRPr="00F66159">
        <w:rPr>
          <w:rStyle w:val="default"/>
          <w:rFonts w:cs="FrankRuehl"/>
          <w:noProof w:val="0"/>
          <w:vanish/>
          <w:sz w:val="16"/>
          <w:szCs w:val="22"/>
          <w:shd w:val="clear" w:color="auto" w:fill="FFFF99"/>
          <w:rtl/>
        </w:rPr>
        <w:tab/>
        <w:t>בתקופה שמיום התחילה עד יום ג' בטבת התש"ף (31 בדצמבר 2019) – 3.5 ש"ח למ"ק;</w:t>
      </w:r>
    </w:p>
    <w:p w:rsidR="00A52747" w:rsidRPr="00F66159" w:rsidRDefault="00A52747" w:rsidP="00A52747">
      <w:pPr>
        <w:pStyle w:val="P00"/>
        <w:spacing w:before="0"/>
        <w:ind w:left="1474" w:right="1134"/>
        <w:rPr>
          <w:rStyle w:val="default"/>
          <w:rFonts w:cs="FrankRuehl"/>
          <w:noProof w:val="0"/>
          <w:vanish/>
          <w:sz w:val="16"/>
          <w:szCs w:val="22"/>
          <w:shd w:val="clear" w:color="auto" w:fill="FFFF99"/>
          <w:rtl/>
        </w:rPr>
      </w:pPr>
      <w:r w:rsidRPr="00F66159">
        <w:rPr>
          <w:rStyle w:val="default"/>
          <w:rFonts w:cs="FrankRuehl"/>
          <w:noProof w:val="0"/>
          <w:vanish/>
          <w:sz w:val="16"/>
          <w:szCs w:val="22"/>
          <w:shd w:val="clear" w:color="auto" w:fill="FFFF99"/>
          <w:rtl/>
        </w:rPr>
        <w:t>(ב)</w:t>
      </w:r>
      <w:r w:rsidRPr="00F66159">
        <w:rPr>
          <w:rStyle w:val="default"/>
          <w:rFonts w:cs="FrankRuehl"/>
          <w:noProof w:val="0"/>
          <w:vanish/>
          <w:sz w:val="16"/>
          <w:szCs w:val="22"/>
          <w:shd w:val="clear" w:color="auto" w:fill="FFFF99"/>
          <w:rtl/>
        </w:rPr>
        <w:tab/>
        <w:t xml:space="preserve">בעד הפקת טיוב שניתן לה פטור מהיטל הפקה ערב תחילתם של כללים אלה, בתקופה שמיום ד' בטבת התש"ף (1 בינואר 2020) עד תום התקופה שלגביה ניתן הפטור מהיטל הפקה ובלבד שלא תעלה על 12 שנים ממועד מתן הפטור – </w:t>
      </w:r>
      <w:r w:rsidR="002B0D78" w:rsidRPr="00F66159">
        <w:rPr>
          <w:rStyle w:val="default"/>
          <w:rFonts w:cs="FrankRuehl" w:hint="cs"/>
          <w:strike/>
          <w:noProof w:val="0"/>
          <w:vanish/>
          <w:sz w:val="16"/>
          <w:szCs w:val="22"/>
          <w:shd w:val="clear" w:color="auto" w:fill="FFFF99"/>
          <w:rtl/>
        </w:rPr>
        <w:t>2.03</w:t>
      </w:r>
      <w:r w:rsidR="0012171A" w:rsidRPr="00F66159">
        <w:rPr>
          <w:rStyle w:val="default"/>
          <w:rFonts w:cs="FrankRuehl" w:hint="cs"/>
          <w:strike/>
          <w:noProof w:val="0"/>
          <w:vanish/>
          <w:sz w:val="16"/>
          <w:szCs w:val="22"/>
          <w:shd w:val="clear" w:color="auto" w:fill="FFFF99"/>
          <w:rtl/>
        </w:rPr>
        <w:t>2</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2.</w:t>
      </w:r>
      <w:r w:rsidR="0012171A" w:rsidRPr="00F66159">
        <w:rPr>
          <w:rStyle w:val="default"/>
          <w:rFonts w:cs="FrankRuehl" w:hint="cs"/>
          <w:noProof w:val="0"/>
          <w:vanish/>
          <w:sz w:val="16"/>
          <w:szCs w:val="22"/>
          <w:u w:val="single"/>
          <w:shd w:val="clear" w:color="auto" w:fill="FFFF99"/>
          <w:rtl/>
        </w:rPr>
        <w:t>070</w:t>
      </w:r>
      <w:r w:rsidRPr="00F66159">
        <w:rPr>
          <w:rStyle w:val="default"/>
          <w:rFonts w:cs="FrankRuehl"/>
          <w:noProof w:val="0"/>
          <w:vanish/>
          <w:sz w:val="16"/>
          <w:szCs w:val="22"/>
          <w:shd w:val="clear" w:color="auto" w:fill="FFFF99"/>
          <w:rtl/>
        </w:rPr>
        <w:t xml:space="preserve"> ש"ח למ"ק;</w:t>
      </w:r>
    </w:p>
    <w:p w:rsidR="00A52747" w:rsidRPr="00FB5D39" w:rsidRDefault="00A52747" w:rsidP="0012171A">
      <w:pPr>
        <w:pStyle w:val="P00"/>
        <w:spacing w:before="0"/>
        <w:ind w:left="1021" w:right="1134"/>
        <w:rPr>
          <w:rStyle w:val="default"/>
          <w:rFonts w:cs="FrankRuehl"/>
          <w:noProof w:val="0"/>
          <w:sz w:val="2"/>
          <w:szCs w:val="2"/>
          <w:rtl/>
        </w:rPr>
      </w:pPr>
      <w:r w:rsidRPr="00F66159">
        <w:rPr>
          <w:rStyle w:val="default"/>
          <w:rFonts w:cs="FrankRuehl"/>
          <w:noProof w:val="0"/>
          <w:vanish/>
          <w:sz w:val="16"/>
          <w:szCs w:val="22"/>
          <w:shd w:val="clear" w:color="auto" w:fill="FFFF99"/>
          <w:rtl/>
        </w:rPr>
        <w:t>(2)</w:t>
      </w:r>
      <w:r w:rsidRPr="00F66159">
        <w:rPr>
          <w:rStyle w:val="default"/>
          <w:rFonts w:cs="FrankRuehl"/>
          <w:noProof w:val="0"/>
          <w:vanish/>
          <w:sz w:val="16"/>
          <w:szCs w:val="22"/>
          <w:shd w:val="clear" w:color="auto" w:fill="FFFF99"/>
          <w:rtl/>
        </w:rPr>
        <w:tab/>
        <w:t xml:space="preserve">התוספת לתעריף בעד הפקת מיהול שניתן לה פטור מהיטל הפקה ערב תחילתם של כללים אלה, בתקופה שמיום התחילה עד תום התקופה שלגביה ניתן הפטור מהיטל הפקה – </w:t>
      </w:r>
      <w:r w:rsidRPr="00F66159">
        <w:rPr>
          <w:rStyle w:val="default"/>
          <w:rFonts w:cs="FrankRuehl"/>
          <w:strike/>
          <w:noProof w:val="0"/>
          <w:vanish/>
          <w:sz w:val="16"/>
          <w:szCs w:val="22"/>
          <w:shd w:val="clear" w:color="auto" w:fill="FFFF99"/>
          <w:rtl/>
        </w:rPr>
        <w:t>1.</w:t>
      </w:r>
      <w:r w:rsidR="002B0D78" w:rsidRPr="00F66159">
        <w:rPr>
          <w:rStyle w:val="default"/>
          <w:rFonts w:cs="FrankRuehl" w:hint="cs"/>
          <w:strike/>
          <w:noProof w:val="0"/>
          <w:vanish/>
          <w:sz w:val="16"/>
          <w:szCs w:val="22"/>
          <w:shd w:val="clear" w:color="auto" w:fill="FFFF99"/>
          <w:rtl/>
        </w:rPr>
        <w:t>52</w:t>
      </w:r>
      <w:r w:rsidR="0012171A" w:rsidRPr="00F66159">
        <w:rPr>
          <w:rStyle w:val="default"/>
          <w:rFonts w:cs="FrankRuehl" w:hint="cs"/>
          <w:strike/>
          <w:noProof w:val="0"/>
          <w:vanish/>
          <w:sz w:val="16"/>
          <w:szCs w:val="22"/>
          <w:shd w:val="clear" w:color="auto" w:fill="FFFF99"/>
          <w:rtl/>
        </w:rPr>
        <w:t>4</w:t>
      </w:r>
      <w:r w:rsidRPr="00F66159">
        <w:rPr>
          <w:rStyle w:val="default"/>
          <w:rFonts w:cs="FrankRuehl" w:hint="cs"/>
          <w:noProof w:val="0"/>
          <w:vanish/>
          <w:sz w:val="16"/>
          <w:szCs w:val="22"/>
          <w:shd w:val="clear" w:color="auto" w:fill="FFFF99"/>
          <w:rtl/>
        </w:rPr>
        <w:t xml:space="preserve"> </w:t>
      </w:r>
      <w:r w:rsidRPr="00F66159">
        <w:rPr>
          <w:rStyle w:val="default"/>
          <w:rFonts w:cs="FrankRuehl" w:hint="cs"/>
          <w:noProof w:val="0"/>
          <w:vanish/>
          <w:sz w:val="16"/>
          <w:szCs w:val="22"/>
          <w:u w:val="single"/>
          <w:shd w:val="clear" w:color="auto" w:fill="FFFF99"/>
          <w:rtl/>
        </w:rPr>
        <w:t>1.</w:t>
      </w:r>
      <w:r w:rsidR="0012171A" w:rsidRPr="00F66159">
        <w:rPr>
          <w:rStyle w:val="default"/>
          <w:rFonts w:cs="FrankRuehl" w:hint="cs"/>
          <w:noProof w:val="0"/>
          <w:vanish/>
          <w:sz w:val="16"/>
          <w:szCs w:val="22"/>
          <w:u w:val="single"/>
          <w:shd w:val="clear" w:color="auto" w:fill="FFFF99"/>
          <w:rtl/>
        </w:rPr>
        <w:t>552</w:t>
      </w:r>
      <w:r w:rsidRPr="00F66159">
        <w:rPr>
          <w:rStyle w:val="default"/>
          <w:rFonts w:cs="FrankRuehl"/>
          <w:noProof w:val="0"/>
          <w:vanish/>
          <w:sz w:val="16"/>
          <w:szCs w:val="22"/>
          <w:shd w:val="clear" w:color="auto" w:fill="FFFF99"/>
          <w:rtl/>
        </w:rPr>
        <w:t xml:space="preserve"> ש"ח למ"ק;</w:t>
      </w:r>
      <w:bookmarkEnd w:id="64"/>
    </w:p>
    <w:p w:rsidR="00A52747" w:rsidRDefault="00A52747" w:rsidP="00A52747">
      <w:pPr>
        <w:pStyle w:val="P00"/>
        <w:spacing w:before="72"/>
        <w:ind w:left="0" w:right="1134"/>
        <w:rPr>
          <w:rStyle w:val="default"/>
          <w:rFonts w:cs="FrankRuehl"/>
          <w:noProof w:val="0"/>
          <w:sz w:val="20"/>
          <w:rtl/>
        </w:rPr>
      </w:pPr>
      <w:bookmarkStart w:id="65" w:name="Seif28"/>
      <w:bookmarkEnd w:id="65"/>
      <w:r>
        <w:rPr>
          <w:lang w:eastAsia="en-US"/>
        </w:rPr>
        <w:pict>
          <v:rect id="_x0000_s2094" style="position:absolute;left:0;text-align:left;margin-left:464.35pt;margin-top:7.1pt;width:75.05pt;height:25.5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" o:allowincell="f" filled="f" stroked="f" strokecolor="lime" strokeweight=".25pt">
            <v:textbox inset="0,0,0,0">
              <w:txbxContent>
                <w:p w:rsidR="00A52747" w:rsidRDefault="00B55579" w:rsidP="00A52747">
                  <w:pPr>
                    <w:spacing w:line="160" w:lineRule="exact"/>
                    <w:jc w:val="left"/>
                    <w:rPr>
                      <w:rFonts w:cs="Miriam"/>
                      <w:noProof/>
                      <w:szCs w:val="18"/>
                      <w:rtl/>
                    </w:rPr>
                  </w:pPr>
                  <w:r>
                    <w:rPr>
                      <w:rFonts w:cs="Miriam" w:hint="cs"/>
                      <w:szCs w:val="18"/>
                      <w:rtl/>
                    </w:rPr>
                    <w:t>הוראת מעבר</w:t>
                  </w:r>
                </w:p>
                <w:p w:rsidR="00A52747" w:rsidRDefault="00A52747" w:rsidP="00A52747">
                  <w:pPr>
                    <w:spacing w:line="160" w:lineRule="exact"/>
                    <w:jc w:val="left"/>
                    <w:rPr>
                      <w:rFonts w:cs="Miriam"/>
                      <w:noProof/>
                      <w:szCs w:val="18"/>
                      <w:rtl/>
                    </w:rPr>
                  </w:pPr>
                  <w:r w:rsidRPr="00DB4B77">
                    <w:rPr>
                      <w:rFonts w:cs="Miriam"/>
                      <w:noProof/>
                      <w:szCs w:val="18"/>
                      <w:rtl/>
                    </w:rPr>
                    <w:t xml:space="preserve">כללים (מס' 2) </w:t>
                  </w:r>
                  <w:r>
                    <w:rPr>
                      <w:rFonts w:cs="Miriam"/>
                      <w:noProof/>
                      <w:szCs w:val="18"/>
                      <w:rtl/>
                    </w:rPr>
                    <w:br/>
                  </w:r>
                  <w:r>
                    <w:rPr>
                      <w:rFonts w:cs="Miriam" w:hint="cs"/>
                      <w:noProof/>
                      <w:szCs w:val="18"/>
                      <w:rtl/>
                    </w:rPr>
                    <w:t>תש"ף-2020</w:t>
                  </w:r>
                </w:p>
              </w:txbxContent>
            </v:textbox>
            <w10:anchorlock/>
          </v:rect>
        </w:pict>
      </w:r>
      <w:r>
        <w:rPr>
          <w:rStyle w:val="big-number"/>
          <w:rFonts w:cs="Miriam"/>
          <w:noProof w:val="0"/>
          <w:sz w:val="20"/>
          <w:szCs w:val="32"/>
          <w:rtl/>
        </w:rPr>
        <w:t>2</w:t>
      </w:r>
      <w:r>
        <w:rPr>
          <w:rStyle w:val="big-number"/>
          <w:rFonts w:cs="Miriam" w:hint="cs"/>
          <w:noProof w:val="0"/>
          <w:sz w:val="20"/>
          <w:szCs w:val="32"/>
          <w:rtl/>
        </w:rPr>
        <w:t>4</w:t>
      </w:r>
      <w:r>
        <w:rPr>
          <w:rStyle w:val="default"/>
          <w:rFonts w:cs="FrankRuehl" w:hint="cs"/>
          <w:noProof w:val="0"/>
          <w:sz w:val="20"/>
          <w:rtl/>
        </w:rPr>
        <w:t>א</w:t>
      </w:r>
      <w:r w:rsidRPr="0015396D">
        <w:rPr>
          <w:rStyle w:val="default"/>
          <w:rFonts w:cs="FrankRuehl"/>
          <w:noProof w:val="0"/>
          <w:sz w:val="20"/>
          <w:rtl/>
        </w:rPr>
        <w:t>.</w:t>
      </w:r>
      <w:r w:rsidRPr="0015396D">
        <w:rPr>
          <w:rStyle w:val="default"/>
          <w:rFonts w:cs="FrankRuehl"/>
          <w:noProof w:val="0"/>
          <w:sz w:val="20"/>
          <w:rtl/>
        </w:rPr>
        <w:tab/>
      </w:r>
      <w:r w:rsidR="00B55579">
        <w:rPr>
          <w:rStyle w:val="default"/>
          <w:rFonts w:cs="FrankRuehl" w:hint="cs"/>
          <w:noProof w:val="0"/>
          <w:sz w:val="20"/>
          <w:rtl/>
        </w:rPr>
        <w:t>(א)</w:t>
      </w:r>
      <w:r w:rsidR="00B55579">
        <w:rPr>
          <w:rStyle w:val="default"/>
          <w:rFonts w:cs="FrankRuehl"/>
          <w:noProof w:val="0"/>
          <w:sz w:val="20"/>
          <w:rtl/>
        </w:rPr>
        <w:tab/>
      </w:r>
      <w:r w:rsidR="00B55579">
        <w:rPr>
          <w:rStyle w:val="default"/>
          <w:rFonts w:cs="FrankRuehl" w:hint="cs"/>
          <w:noProof w:val="0"/>
          <w:sz w:val="20"/>
          <w:rtl/>
        </w:rPr>
        <w:t xml:space="preserve">בסעיף זה </w:t>
      </w:r>
      <w:r w:rsidR="00B55579">
        <w:rPr>
          <w:rStyle w:val="default"/>
          <w:rFonts w:cs="FrankRuehl"/>
          <w:noProof w:val="0"/>
          <w:sz w:val="20"/>
          <w:rtl/>
        </w:rPr>
        <w:t>–</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"ההפרש בדמי המים" </w:t>
      </w:r>
      <w:r>
        <w:rPr>
          <w:rStyle w:val="default"/>
          <w:rFonts w:cs="FrankRuehl"/>
          <w:noProof w:val="0"/>
          <w:sz w:val="20"/>
          <w:rtl/>
        </w:rPr>
        <w:t>–</w:t>
      </w:r>
      <w:r>
        <w:rPr>
          <w:rStyle w:val="default"/>
          <w:rFonts w:cs="FrankRuehl" w:hint="cs"/>
          <w:noProof w:val="0"/>
          <w:sz w:val="20"/>
          <w:rtl/>
        </w:rPr>
        <w:t xml:space="preserve"> ההפרש בין תעריף ההפקה וההולכה לבין תעריף ההספקה של המים, אם הוא חיובי;</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"חוב דמי מים" </w:t>
      </w:r>
      <w:r>
        <w:rPr>
          <w:rStyle w:val="default"/>
          <w:rFonts w:cs="FrankRuehl"/>
          <w:noProof w:val="0"/>
          <w:sz w:val="20"/>
          <w:rtl/>
        </w:rPr>
        <w:t>–</w:t>
      </w:r>
      <w:r>
        <w:rPr>
          <w:rStyle w:val="default"/>
          <w:rFonts w:cs="FrankRuehl" w:hint="cs"/>
          <w:noProof w:val="0"/>
          <w:sz w:val="20"/>
          <w:rtl/>
        </w:rPr>
        <w:t xml:space="preserve"> סכום המקדמה שבעל הרישיון לא העביר לרשות המים הארצית על דמי מים לפי סעיף 33א(ב) או סעיף 112 לחוק עד סכום המקדמה המרבי שהורה מנהל הרשות, לרבות הריבית והפרשי ההצמדה למדד שנצברו בעדו עד לפירעונו;</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"מדד" </w:t>
      </w:r>
      <w:r>
        <w:rPr>
          <w:rStyle w:val="default"/>
          <w:rFonts w:cs="FrankRuehl"/>
          <w:noProof w:val="0"/>
          <w:sz w:val="20"/>
          <w:rtl/>
        </w:rPr>
        <w:t>–</w:t>
      </w:r>
      <w:r>
        <w:rPr>
          <w:rStyle w:val="default"/>
          <w:rFonts w:cs="FrankRuehl" w:hint="cs"/>
          <w:noProof w:val="0"/>
          <w:sz w:val="20"/>
          <w:rtl/>
        </w:rPr>
        <w:t xml:space="preserve"> מדד המחירים לצרכן שמפרסמת הלשכה המרכזית לסטטיסטיקה;</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"מקדמה" </w:t>
      </w:r>
      <w:r>
        <w:rPr>
          <w:rStyle w:val="default"/>
          <w:rFonts w:cs="FrankRuehl"/>
          <w:noProof w:val="0"/>
          <w:sz w:val="20"/>
          <w:rtl/>
        </w:rPr>
        <w:t>–</w:t>
      </w:r>
      <w:r>
        <w:rPr>
          <w:rStyle w:val="default"/>
          <w:rFonts w:cs="FrankRuehl" w:hint="cs"/>
          <w:noProof w:val="0"/>
          <w:sz w:val="20"/>
          <w:rtl/>
        </w:rPr>
        <w:t xml:space="preserve"> כמשמעותה בסעיף קטן (ב);</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"ריבית והפרשי הצמדה" </w:t>
      </w:r>
      <w:r>
        <w:rPr>
          <w:rStyle w:val="default"/>
          <w:rFonts w:cs="FrankRuehl"/>
          <w:noProof w:val="0"/>
          <w:sz w:val="20"/>
          <w:rtl/>
        </w:rPr>
        <w:t>–</w:t>
      </w:r>
      <w:r>
        <w:rPr>
          <w:rStyle w:val="default"/>
          <w:rFonts w:cs="FrankRuehl" w:hint="cs"/>
          <w:noProof w:val="0"/>
          <w:sz w:val="20"/>
          <w:rtl/>
        </w:rPr>
        <w:t xml:space="preserve"> מדד בתוספת ריבית שנתית בשיעור של 1.16%;</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"תקופת הביניים" </w:t>
      </w:r>
      <w:r>
        <w:rPr>
          <w:rStyle w:val="default"/>
          <w:rFonts w:cs="FrankRuehl"/>
          <w:noProof w:val="0"/>
          <w:sz w:val="20"/>
          <w:rtl/>
        </w:rPr>
        <w:t>–</w:t>
      </w:r>
      <w:r>
        <w:rPr>
          <w:rStyle w:val="default"/>
          <w:rFonts w:cs="FrankRuehl" w:hint="cs"/>
          <w:noProof w:val="0"/>
          <w:sz w:val="20"/>
          <w:rtl/>
        </w:rPr>
        <w:t xml:space="preserve"> התקופה שממועד השלמת הקמת התשתיות לפי תכנית הפיתוח עד יום ה' בטבת התשצ"א (31 בדצמבר 2030);</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"תקופת ההקמה" </w:t>
      </w:r>
      <w:r>
        <w:rPr>
          <w:rStyle w:val="default"/>
          <w:rFonts w:cs="FrankRuehl"/>
          <w:noProof w:val="0"/>
          <w:sz w:val="20"/>
          <w:rtl/>
        </w:rPr>
        <w:t>–</w:t>
      </w:r>
      <w:r>
        <w:rPr>
          <w:rStyle w:val="default"/>
          <w:rFonts w:cs="FrankRuehl" w:hint="cs"/>
          <w:noProof w:val="0"/>
          <w:sz w:val="20"/>
          <w:rtl/>
        </w:rPr>
        <w:t xml:space="preserve"> התקופה שמיום התחילה או ממועד אישור מנהל הרשות לפי סעיף קטן (ג), לפי המאוחר מביניהם, עד מועד השלמת הקמת התשתיות או עד יום י"א בטבת התשפ"ו (31 בדצמבר 2025), לפי המוקדם מביניהם;</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 xml:space="preserve">"תשתיות" </w:t>
      </w:r>
      <w:r>
        <w:rPr>
          <w:rStyle w:val="default"/>
          <w:rFonts w:cs="FrankRuehl"/>
          <w:noProof w:val="0"/>
          <w:sz w:val="20"/>
          <w:rtl/>
        </w:rPr>
        <w:t>–</w:t>
      </w:r>
      <w:r>
        <w:rPr>
          <w:rStyle w:val="default"/>
          <w:rFonts w:cs="FrankRuehl" w:hint="cs"/>
          <w:noProof w:val="0"/>
          <w:sz w:val="20"/>
          <w:rtl/>
        </w:rPr>
        <w:t xml:space="preserve"> התשתיות שיקים בעל הרישיון לפי תכנית פיתוח שאישרה מועצת הרשות הממשלתית.</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(ב)</w:t>
      </w:r>
      <w:r>
        <w:rPr>
          <w:rStyle w:val="default"/>
          <w:rFonts w:cs="FrankRuehl"/>
          <w:noProof w:val="0"/>
          <w:sz w:val="20"/>
          <w:rtl/>
        </w:rPr>
        <w:tab/>
      </w:r>
      <w:r>
        <w:rPr>
          <w:rStyle w:val="default"/>
          <w:rFonts w:cs="FrankRuehl" w:hint="cs"/>
          <w:noProof w:val="0"/>
          <w:sz w:val="20"/>
          <w:rtl/>
        </w:rPr>
        <w:t>על אף האמור בסעיף 20א בעל רישיון שנקבע לו תעריף הולכה בתוספת השנייה, ושאושרה לו תכנית פיתוח לפי הסכם עם המדינה לפני יום ח' בתמוז התש"ף (30 ביוני 2020), שהיקף ההשקעה המוכרת לפיה עולה על 50 מיליון שקלים חדשים, רשאי לפנות, בתוך 30 ימים מיום התחילה, למנהל הרשות בבקשה לאשר לו לצבור מקדמה על חשבון דמי מים שעליו לשלם לרשות המים הארצית.</w:t>
      </w:r>
    </w:p>
    <w:p w:rsidR="00B55579" w:rsidRDefault="00B55579"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(ג)</w:t>
      </w:r>
      <w:r>
        <w:rPr>
          <w:rStyle w:val="default"/>
          <w:rFonts w:cs="FrankRuehl"/>
          <w:noProof w:val="0"/>
          <w:sz w:val="20"/>
          <w:rtl/>
        </w:rPr>
        <w:tab/>
      </w:r>
      <w:r w:rsidR="00BE3958">
        <w:rPr>
          <w:rStyle w:val="default"/>
          <w:rFonts w:cs="FrankRuehl" w:hint="cs"/>
          <w:noProof w:val="0"/>
          <w:sz w:val="20"/>
          <w:rtl/>
        </w:rPr>
        <w:t>מנהל הרשות, באישור מועצת הרשות, רשאי לאשר לבעל רישיון שהגיש בקשה לפי סעיף קטן (ב), לצבור במהלך תקופת ההקמה מקדמה בסכום מרבי שיורה, אם שוכנע שמתקיימים כל אלה:</w:t>
      </w:r>
    </w:p>
    <w:p w:rsidR="00BE3958" w:rsidRDefault="00BE3958" w:rsidP="00BE3958">
      <w:pPr>
        <w:pStyle w:val="P00"/>
        <w:spacing w:before="72"/>
        <w:ind w:left="1021" w:right="1134"/>
        <w:rPr>
          <w:rStyle w:val="default"/>
          <w:rFonts w:cs="FrankRuehl"/>
          <w:noProof w:val="0"/>
          <w:sz w:val="20"/>
          <w:rtl/>
        </w:rPr>
      </w:pPr>
      <w:r>
        <w:rPr>
          <w:rStyle w:val="default"/>
          <w:rFonts w:cs="FrankRuehl" w:hint="cs"/>
          <w:noProof w:val="0"/>
          <w:sz w:val="20"/>
          <w:rtl/>
        </w:rPr>
        <w:t>(1)</w:t>
      </w:r>
      <w:r>
        <w:rPr>
          <w:rStyle w:val="default"/>
          <w:rFonts w:cs="FrankRuehl"/>
          <w:noProof w:val="0"/>
          <w:sz w:val="20"/>
          <w:rtl/>
        </w:rPr>
        <w:tab/>
      </w:r>
      <w:r>
        <w:rPr>
          <w:rStyle w:val="default"/>
          <w:rFonts w:cs="FrankRuehl" w:hint="cs"/>
          <w:noProof w:val="0"/>
          <w:sz w:val="20"/>
          <w:rtl/>
        </w:rPr>
        <w:t>על פני זמן בעל הרישיון צפוי לשלם לרשות המים הארצית דמי מים בעד המים שיספק בתשתיותיו;</w:t>
      </w:r>
    </w:p>
    <w:p w:rsidR="00BE3958" w:rsidRDefault="00BE3958" w:rsidP="00BE3958">
      <w:pPr>
        <w:pStyle w:val="P00"/>
        <w:spacing w:before="72"/>
        <w:ind w:left="1021" w:right="1134"/>
        <w:rPr>
          <w:rStyle w:val="default"/>
          <w:rFonts w:cs="FrankRuehl"/>
          <w:noProof w:val="0"/>
          <w:sz w:val="20"/>
          <w:rtl/>
        </w:rPr>
      </w:pPr>
      <w:r>
        <w:rPr>
          <w:rStyle w:val="default"/>
          <w:rFonts w:cs="FrankRuehl" w:hint="cs"/>
          <w:noProof w:val="0"/>
          <w:sz w:val="20"/>
          <w:rtl/>
        </w:rPr>
        <w:t>(2)</w:t>
      </w:r>
      <w:r>
        <w:rPr>
          <w:rStyle w:val="default"/>
          <w:rFonts w:cs="FrankRuehl"/>
          <w:noProof w:val="0"/>
          <w:sz w:val="20"/>
          <w:rtl/>
        </w:rPr>
        <w:tab/>
      </w:r>
      <w:r>
        <w:rPr>
          <w:rStyle w:val="default"/>
          <w:rFonts w:cs="FrankRuehl" w:hint="cs"/>
          <w:noProof w:val="0"/>
          <w:sz w:val="20"/>
          <w:rtl/>
        </w:rPr>
        <w:t>ממועד השלמת הקמת התשתיות עד לא יאוחר מיום ה' בטבת התשצ"א (31 בדצמבר 2030) תעריף ההפקה וההולכה של המים שמספק בעל הרישיון בתשתיות, לפי כמויות המים המתוכננות להספקה באותן תשתיות, צפוי לעלות על תעריף ההספקה שלהם.</w:t>
      </w:r>
    </w:p>
    <w:p w:rsidR="00BE3958" w:rsidRDefault="00BE3958"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(ד)</w:t>
      </w:r>
      <w:r>
        <w:rPr>
          <w:rStyle w:val="default"/>
          <w:rFonts w:cs="FrankRuehl"/>
          <w:noProof w:val="0"/>
          <w:sz w:val="20"/>
          <w:rtl/>
        </w:rPr>
        <w:tab/>
      </w:r>
      <w:r>
        <w:rPr>
          <w:rStyle w:val="default"/>
          <w:rFonts w:cs="FrankRuehl" w:hint="cs"/>
          <w:noProof w:val="0"/>
          <w:sz w:val="20"/>
          <w:rtl/>
        </w:rPr>
        <w:t>סכום המקדמה לא יעלה על ההפרש בדמי המים הצפוי בתקופת הביניים.</w:t>
      </w:r>
    </w:p>
    <w:p w:rsidR="00BE3958" w:rsidRDefault="00BE3958"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(ה)</w:t>
      </w:r>
      <w:r>
        <w:rPr>
          <w:rStyle w:val="default"/>
          <w:rFonts w:cs="FrankRuehl"/>
          <w:noProof w:val="0"/>
          <w:sz w:val="20"/>
          <w:rtl/>
        </w:rPr>
        <w:tab/>
      </w:r>
      <w:r>
        <w:rPr>
          <w:rStyle w:val="default"/>
          <w:rFonts w:cs="FrankRuehl" w:hint="cs"/>
          <w:noProof w:val="0"/>
          <w:sz w:val="20"/>
          <w:rtl/>
        </w:rPr>
        <w:t>בעל רישיון שקיבל את אישור מנהל הרשות לפי סעיף קטן (ג), לא יעביר לרשות המים הארצית, במהלך תקופת ההקמה, 38% מחוב דמי מים שעליו לשלם.</w:t>
      </w:r>
    </w:p>
    <w:p w:rsidR="00BE3958" w:rsidRDefault="00BE3958" w:rsidP="00A52747">
      <w:pPr>
        <w:pStyle w:val="P00"/>
        <w:spacing w:before="72"/>
        <w:ind w:left="0" w:right="1134"/>
        <w:rPr>
          <w:rStyle w:val="default"/>
          <w:rFonts w:cs="FrankRuehl"/>
          <w:noProof w:val="0"/>
          <w:sz w:val="20"/>
          <w:rtl/>
        </w:rPr>
      </w:pPr>
      <w:r>
        <w:rPr>
          <w:rStyle w:val="default"/>
          <w:rFonts w:cs="FrankRuehl"/>
          <w:noProof w:val="0"/>
          <w:sz w:val="20"/>
          <w:rtl/>
        </w:rPr>
        <w:tab/>
      </w:r>
      <w:r>
        <w:rPr>
          <w:rStyle w:val="default"/>
          <w:rFonts w:cs="FrankRuehl" w:hint="cs"/>
          <w:noProof w:val="0"/>
          <w:sz w:val="20"/>
          <w:rtl/>
        </w:rPr>
        <w:t>(ו)</w:t>
      </w:r>
      <w:r>
        <w:rPr>
          <w:rStyle w:val="default"/>
          <w:rFonts w:cs="FrankRuehl"/>
          <w:noProof w:val="0"/>
          <w:sz w:val="20"/>
          <w:rtl/>
        </w:rPr>
        <w:tab/>
      </w:r>
      <w:r>
        <w:rPr>
          <w:rStyle w:val="default"/>
          <w:rFonts w:cs="FrankRuehl" w:hint="cs"/>
          <w:noProof w:val="0"/>
          <w:sz w:val="20"/>
          <w:rtl/>
        </w:rPr>
        <w:t>ההפרש בדמי המים בתקופת הביניים יקוזז מחוב דמי המים; בעל הרישיון ישלם את חוב דמי המים שייוותר בתום תקופת הביניים או בתום השנה הראשונה שבה היו דמי מים חיוביים בתקופת הביניים, אם ייוותר, לפי המוקדם מביניהם, במלואו, עד לא יאוחר מסוף השנה העוקבת למועד תחילת התשלום.</w:t>
      </w:r>
    </w:p>
    <w:p w:rsidR="00B55579" w:rsidRPr="00F66159" w:rsidRDefault="00B55579" w:rsidP="00B55579">
      <w:pPr>
        <w:pStyle w:val="P00"/>
        <w:spacing w:before="0"/>
        <w:ind w:left="0" w:right="1134"/>
        <w:rPr>
          <w:rFonts w:ascii="FrankRuehl" w:hAnsi="FrankRuehl" w:cs="FrankRuehl"/>
          <w:vanish/>
          <w:color w:val="FF0000"/>
          <w:szCs w:val="20"/>
          <w:shd w:val="clear" w:color="auto" w:fill="FFFF99"/>
          <w:rtl/>
        </w:rPr>
      </w:pPr>
      <w:bookmarkStart w:id="66" w:name="Rov59"/>
      <w:r w:rsidRPr="00F66159">
        <w:rPr>
          <w:rFonts w:ascii="FrankRuehl" w:hAnsi="FrankRuehl" w:cs="FrankRuehl" w:hint="cs"/>
          <w:vanish/>
          <w:color w:val="FF0000"/>
          <w:szCs w:val="20"/>
          <w:shd w:val="clear" w:color="auto" w:fill="FFFF99"/>
          <w:rtl/>
        </w:rPr>
        <w:t>מיום 1.7.2020</w:t>
      </w:r>
    </w:p>
    <w:p w:rsidR="00B55579" w:rsidRPr="00F66159" w:rsidRDefault="00B55579" w:rsidP="00B55579">
      <w:pPr>
        <w:pStyle w:val="P00"/>
        <w:spacing w:before="0"/>
        <w:ind w:left="0" w:right="1134"/>
        <w:rPr>
          <w:rFonts w:ascii="FrankRuehl" w:hAnsi="FrankRuehl" w:cs="FrankRuehl"/>
          <w:vanish/>
          <w:szCs w:val="20"/>
          <w:shd w:val="clear" w:color="auto" w:fill="FFFF99"/>
          <w:rtl/>
        </w:rPr>
      </w:pPr>
      <w:r w:rsidRPr="00F66159">
        <w:rPr>
          <w:rFonts w:ascii="FrankRuehl" w:hAnsi="FrankRuehl" w:cs="FrankRuehl" w:hint="cs"/>
          <w:b/>
          <w:bCs/>
          <w:vanish/>
          <w:szCs w:val="20"/>
          <w:shd w:val="clear" w:color="auto" w:fill="FFFF99"/>
          <w:rtl/>
        </w:rPr>
        <w:t>כללים (מס' 2) תש"ף-2020</w:t>
      </w:r>
    </w:p>
    <w:p w:rsidR="00B55579" w:rsidRPr="00F66159" w:rsidRDefault="00B55579" w:rsidP="00B55579">
      <w:pPr>
        <w:pStyle w:val="P00"/>
        <w:spacing w:before="0"/>
        <w:ind w:left="0" w:right="1134"/>
        <w:rPr>
          <w:rFonts w:ascii="FrankRuehl" w:hAnsi="FrankRuehl" w:cs="FrankRuehl"/>
          <w:vanish/>
          <w:szCs w:val="20"/>
          <w:shd w:val="clear" w:color="auto" w:fill="FFFF99"/>
          <w:rtl/>
        </w:rPr>
      </w:pPr>
      <w:hyperlink r:id="rId78" w:history="1">
        <w:r w:rsidRPr="00F66159">
          <w:rPr>
            <w:rStyle w:val="Hyperlink"/>
            <w:rFonts w:ascii="FrankRuehl" w:hAnsi="FrankRuehl" w:cs="FrankRuehl" w:hint="cs"/>
            <w:vanish/>
            <w:szCs w:val="20"/>
            <w:shd w:val="clear" w:color="auto" w:fill="FFFF99"/>
            <w:rtl/>
          </w:rPr>
          <w:t>ק"ת תש"ף מס' 8625</w:t>
        </w:r>
      </w:hyperlink>
      <w:r w:rsidRPr="00F66159">
        <w:rPr>
          <w:rFonts w:ascii="FrankRuehl" w:hAnsi="FrankRuehl" w:cs="FrankRuehl" w:hint="cs"/>
          <w:vanish/>
          <w:szCs w:val="20"/>
          <w:shd w:val="clear" w:color="auto" w:fill="FFFF99"/>
          <w:rtl/>
        </w:rPr>
        <w:t xml:space="preserve"> מיום 28.6.2020 עמ' 1658</w:t>
      </w:r>
    </w:p>
    <w:p w:rsidR="00B55579" w:rsidRPr="00302DB2" w:rsidRDefault="00B55579" w:rsidP="00302DB2">
      <w:pPr>
        <w:pStyle w:val="P00"/>
        <w:spacing w:before="0"/>
        <w:ind w:left="0" w:right="1134"/>
        <w:rPr>
          <w:rFonts w:ascii="FrankRuehl" w:hAnsi="FrankRuehl" w:cs="FrankRuehl"/>
          <w:sz w:val="2"/>
          <w:szCs w:val="2"/>
          <w:shd w:val="clear" w:color="auto" w:fill="FFFF99"/>
          <w:rtl/>
        </w:rPr>
      </w:pPr>
      <w:r w:rsidRPr="00F66159">
        <w:rPr>
          <w:rFonts w:ascii="FrankRuehl" w:hAnsi="FrankRuehl" w:cs="FrankRuehl" w:hint="cs"/>
          <w:b/>
          <w:bCs/>
          <w:vanish/>
          <w:szCs w:val="20"/>
          <w:shd w:val="clear" w:color="auto" w:fill="FFFF99"/>
          <w:rtl/>
        </w:rPr>
        <w:t>הוספת סעיף 24א</w:t>
      </w:r>
      <w:bookmarkEnd w:id="66"/>
    </w:p>
    <w:p w:rsidR="002F4944" w:rsidRDefault="002F4944" w:rsidP="00127E8C">
      <w:pPr>
        <w:pStyle w:val="P00"/>
        <w:spacing w:before="72"/>
        <w:ind w:left="0" w:right="1134"/>
        <w:rPr>
          <w:rStyle w:val="default"/>
          <w:rFonts w:cs="FrankRuehl"/>
          <w:noProof w:val="0"/>
          <w:sz w:val="20"/>
          <w:rtl/>
        </w:rPr>
      </w:pPr>
      <w:bookmarkStart w:id="67" w:name="Seif25"/>
      <w:bookmarkEnd w:id="67"/>
      <w:r>
        <w:rPr>
          <w:lang w:eastAsia="en-US"/>
        </w:rPr>
        <w:pict>
          <v:rect id="Rectangle 26" o:spid="_x0000_s2083" style="position:absolute;left:0;text-align:left;margin-left:464.35pt;margin-top:7.1pt;width:75.05pt;height:12.8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" o:allowincell="f" filled="f" stroked="f" strokecolor="lime" strokeweight=".25pt">
            <v:textbox inset="0,0,0,0">
              <w:txbxContent>
                <w:p w:rsidR="002F4944" w:rsidRDefault="002F4944" w:rsidP="0015396D">
                  <w:pPr>
                    <w:spacing w:line="160" w:lineRule="exact"/>
                    <w:jc w:val="left"/>
                    <w:rPr>
                      <w:rFonts w:cs="Miriam"/>
                      <w:noProof/>
                      <w:szCs w:val="18"/>
                      <w:rtl/>
                    </w:rPr>
                  </w:pPr>
                  <w:r>
                    <w:rPr>
                      <w:rFonts w:cs="Miriam"/>
                      <w:szCs w:val="18"/>
                      <w:rtl/>
                    </w:rPr>
                    <w:t>ביטול</w:t>
                  </w:r>
                </w:p>
              </w:txbxContent>
            </v:textbox>
            <w10:anchorlock/>
          </v:rect>
        </w:pict>
      </w:r>
      <w:r>
        <w:rPr>
          <w:rStyle w:val="big-number"/>
          <w:rFonts w:cs="Miriam"/>
          <w:noProof w:val="0"/>
          <w:sz w:val="20"/>
          <w:szCs w:val="32"/>
          <w:rtl/>
        </w:rPr>
        <w:t>25</w:t>
      </w:r>
      <w:r w:rsidRPr="0015396D">
        <w:rPr>
          <w:rStyle w:val="default"/>
          <w:rFonts w:cs="FrankRuehl"/>
          <w:noProof w:val="0"/>
          <w:sz w:val="20"/>
          <w:rtl/>
        </w:rPr>
        <w:t>.</w:t>
      </w:r>
      <w:r w:rsidRPr="0015396D">
        <w:rPr>
          <w:rStyle w:val="default"/>
          <w:rFonts w:cs="FrankRuehl"/>
          <w:noProof w:val="0"/>
          <w:sz w:val="20"/>
          <w:rtl/>
        </w:rPr>
        <w:tab/>
      </w:r>
      <w:r>
        <w:rPr>
          <w:rStyle w:val="default"/>
          <w:rFonts w:cs="FrankRuehl"/>
          <w:noProof w:val="0"/>
          <w:sz w:val="20"/>
          <w:rtl/>
        </w:rPr>
        <w:t>תקנות המים (חישוב עלות המים), התשנ"ב-1991 – בטלות.</w:t>
      </w:r>
    </w:p>
    <w:p w:rsidR="002F4944" w:rsidRDefault="002F4944" w:rsidP="00DD59D6">
      <w:pPr>
        <w:pStyle w:val="P00"/>
        <w:spacing w:before="72"/>
        <w:ind w:left="0" w:right="1134"/>
        <w:rPr>
          <w:rStyle w:val="default"/>
          <w:rFonts w:cs="FrankRuehl"/>
          <w:noProof w:val="0"/>
          <w:sz w:val="20"/>
          <w:rtl/>
        </w:rPr>
      </w:pPr>
    </w:p>
    <w:p w:rsidR="002F4944" w:rsidRPr="00C74F9B" w:rsidRDefault="00523B5D" w:rsidP="00523B5D">
      <w:pPr>
        <w:pStyle w:val="medium2-header"/>
        <w:keepLines w:val="0"/>
        <w:spacing w:before="72"/>
        <w:ind w:left="0" w:right="1134"/>
        <w:rPr>
          <w:rFonts w:ascii="FrankRuehl" w:hAnsi="FrankRuehl" w:cs="FrankRuehl"/>
          <w:noProof/>
          <w:rtl/>
        </w:rPr>
      </w:pPr>
      <w:bookmarkStart w:id="68" w:name="med4"/>
      <w:bookmarkEnd w:id="68"/>
      <w:r w:rsidRPr="00C74F9B">
        <w:rPr>
          <w:rFonts w:ascii="FrankRuehl" w:hAnsi="FrankRuehl" w:cs="FrankRuehl"/>
          <w:noProof/>
          <w:lang w:eastAsia="en-US"/>
        </w:rPr>
        <w:pict>
          <v:shape id="_x0000_s2125" type="#_x0000_t202" style="position:absolute;left:0;text-align:left;margin-left:464.15pt;margin-top:6.95pt;width:78pt;height:14.2pt;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S6+gIAAIY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" filled="f" stroked="f">
            <v:textbox inset="1mm,0,1mm,0">
              <w:txbxContent>
                <w:p w:rsidR="00523B5D" w:rsidRDefault="00523B5D" w:rsidP="00523B5D">
                  <w:pPr>
                    <w:spacing w:line="160" w:lineRule="exact"/>
                    <w:jc w:val="left"/>
                    <w:rPr>
                      <w:rFonts w:cs="Miriam"/>
                      <w:noProof/>
                      <w:szCs w:val="18"/>
                      <w:rtl/>
                    </w:rPr>
                  </w:pPr>
                  <w:r>
                    <w:rPr>
                      <w:rFonts w:cs="Miriam" w:hint="cs"/>
                      <w:noProof/>
                      <w:szCs w:val="18"/>
                      <w:rtl/>
                    </w:rPr>
                    <w:t>כללים תשפ"ג-2022</w:t>
                  </w:r>
                </w:p>
              </w:txbxContent>
            </v:textbox>
            <w10:anchorlock/>
          </v:shape>
        </w:pict>
      </w:r>
      <w:r w:rsidRPr="00C74F9B">
        <w:rPr>
          <w:rFonts w:ascii="FrankRuehl" w:hAnsi="FrankRuehl" w:cs="FrankRuehl"/>
          <w:noProof/>
          <w:rtl/>
        </w:rPr>
        <w:t xml:space="preserve">תוספת </w:t>
      </w:r>
      <w:r w:rsidR="002F4944" w:rsidRPr="00C74F9B">
        <w:rPr>
          <w:rFonts w:ascii="FrankRuehl" w:hAnsi="FrankRuehl" w:cs="FrankRuehl"/>
          <w:noProof/>
          <w:rtl/>
        </w:rPr>
        <w:t>ראשונה</w:t>
      </w:r>
    </w:p>
    <w:p w:rsidR="002F4944" w:rsidRPr="00074B37" w:rsidRDefault="002F4944" w:rsidP="00074B37">
      <w:pPr>
        <w:pStyle w:val="P00"/>
        <w:spacing w:before="72"/>
        <w:ind w:left="0" w:right="1134"/>
        <w:jc w:val="center"/>
        <w:rPr>
          <w:rStyle w:val="default"/>
          <w:rFonts w:cs="FrankRuehl"/>
          <w:noProof w:val="0"/>
          <w:sz w:val="24"/>
          <w:szCs w:val="24"/>
          <w:rtl/>
        </w:rPr>
      </w:pPr>
      <w:r w:rsidRPr="00074B37">
        <w:rPr>
          <w:rStyle w:val="default"/>
          <w:rFonts w:cs="FrankRuehl"/>
          <w:noProof w:val="0"/>
          <w:sz w:val="24"/>
          <w:szCs w:val="24"/>
          <w:rtl/>
        </w:rPr>
        <w:t>(סעיף 8)</w:t>
      </w:r>
    </w:p>
    <w:p w:rsidR="002F4944" w:rsidRDefault="00523B5D" w:rsidP="00DD59D6">
      <w:pPr>
        <w:pStyle w:val="P00"/>
        <w:spacing w:before="72"/>
        <w:ind w:left="0" w:right="1134"/>
        <w:rPr>
          <w:rStyle w:val="default"/>
          <w:rFonts w:cs="FrankRuehl"/>
          <w:noProof w:val="0"/>
          <w:sz w:val="20"/>
          <w:rtl/>
        </w:rPr>
      </w:pPr>
      <w:r>
        <w:rPr>
          <w:rStyle w:val="default"/>
          <w:rFonts w:cs="FrankRuehl" w:hint="cs"/>
          <w:noProof w:val="0"/>
          <w:sz w:val="20"/>
          <w:rtl/>
        </w:rPr>
        <w:t>(</w:t>
      </w:r>
      <w:r w:rsidR="002F4944">
        <w:rPr>
          <w:rStyle w:val="default"/>
          <w:rFonts w:cs="FrankRuehl"/>
          <w:noProof w:val="0"/>
          <w:sz w:val="20"/>
          <w:rtl/>
        </w:rPr>
        <w:t>1</w:t>
      </w:r>
      <w:r>
        <w:rPr>
          <w:rStyle w:val="default"/>
          <w:rFonts w:cs="FrankRuehl" w:hint="cs"/>
          <w:noProof w:val="0"/>
          <w:sz w:val="20"/>
          <w:rtl/>
        </w:rPr>
        <w:t>)</w:t>
      </w:r>
      <w:r w:rsidR="002F4944">
        <w:rPr>
          <w:rStyle w:val="default"/>
          <w:rFonts w:cs="FrankRuehl"/>
          <w:noProof w:val="0"/>
          <w:sz w:val="20"/>
          <w:rtl/>
        </w:rPr>
        <w:tab/>
        <w:t>בתוספת זו –</w:t>
      </w:r>
    </w:p>
    <w:p w:rsidR="002F4944" w:rsidRDefault="002F4944" w:rsidP="00DD59D6">
      <w:pPr>
        <w:pStyle w:val="P00"/>
        <w:spacing w:before="72"/>
        <w:ind w:left="0" w:right="1134"/>
        <w:rPr>
          <w:rStyle w:val="default"/>
          <w:rFonts w:cs="FrankRuehl"/>
          <w:noProof w:val="0"/>
          <w:sz w:val="20"/>
          <w:rtl/>
        </w:rPr>
      </w:pPr>
      <w:r>
        <w:rPr>
          <w:rStyle w:val="default"/>
          <w:rFonts w:cs="FrankRuehl"/>
          <w:noProof w:val="0"/>
          <w:sz w:val="20"/>
          <w:rtl/>
        </w:rPr>
        <w:tab/>
        <w:t>"מג"ל" – מיליגרם לליטר;</w:t>
      </w:r>
    </w:p>
    <w:p w:rsidR="002F4944" w:rsidRDefault="002F4944" w:rsidP="00DD59D6">
      <w:pPr>
        <w:pStyle w:val="P00"/>
        <w:spacing w:before="72"/>
        <w:ind w:left="0" w:right="1134"/>
        <w:rPr>
          <w:rStyle w:val="default"/>
          <w:rFonts w:cs="FrankRuehl"/>
          <w:noProof w:val="0"/>
          <w:sz w:val="20"/>
          <w:rtl/>
        </w:rPr>
      </w:pPr>
      <w:r>
        <w:rPr>
          <w:rStyle w:val="default"/>
          <w:rFonts w:cs="FrankRuehl"/>
          <w:noProof w:val="0"/>
          <w:sz w:val="20"/>
          <w:rtl/>
        </w:rPr>
        <w:tab/>
        <w:t>"מזהמים אורגניים" – החומרים המפורטים בטבלאות ב' וג' בתוספת הראשונה לתקנות בריאות העם (איכותם התברואית של מי שתייה ומיתקני מי-שתייה), התשע"ג-2013;</w:t>
      </w:r>
    </w:p>
    <w:p w:rsidR="002F4944" w:rsidRDefault="002F4944" w:rsidP="00DD59D6">
      <w:pPr>
        <w:pStyle w:val="P00"/>
        <w:spacing w:before="72"/>
        <w:ind w:left="0" w:right="1134"/>
        <w:rPr>
          <w:rStyle w:val="default"/>
          <w:rFonts w:cs="FrankRuehl"/>
          <w:noProof w:val="0"/>
          <w:sz w:val="20"/>
          <w:rtl/>
        </w:rPr>
      </w:pPr>
      <w:r>
        <w:rPr>
          <w:rStyle w:val="default"/>
          <w:rFonts w:cs="FrankRuehl"/>
          <w:noProof w:val="0"/>
          <w:sz w:val="20"/>
          <w:rtl/>
        </w:rPr>
        <w:tab/>
        <w:t>"מקג"ל" – מיקרוגרם לליטר.</w:t>
      </w:r>
    </w:p>
    <w:p w:rsidR="002F4944" w:rsidRDefault="00523B5D" w:rsidP="000E2D2F">
      <w:pPr>
        <w:pStyle w:val="P00"/>
        <w:spacing w:before="72"/>
        <w:ind w:left="0" w:right="1134"/>
        <w:rPr>
          <w:rStyle w:val="default"/>
          <w:rFonts w:cs="FrankRuehl"/>
          <w:noProof w:val="0"/>
          <w:sz w:val="20"/>
          <w:rtl/>
        </w:rPr>
      </w:pPr>
      <w:r>
        <w:rPr>
          <w:rStyle w:val="default"/>
          <w:rFonts w:cs="FrankRuehl" w:hint="cs"/>
          <w:noProof w:val="0"/>
          <w:sz w:val="20"/>
          <w:rtl/>
        </w:rPr>
        <w:t>(</w:t>
      </w:r>
      <w:r w:rsidR="002F4944">
        <w:rPr>
          <w:rStyle w:val="default"/>
          <w:rFonts w:cs="FrankRuehl"/>
          <w:noProof w:val="0"/>
          <w:sz w:val="20"/>
          <w:rtl/>
        </w:rPr>
        <w:t>2</w:t>
      </w:r>
      <w:r>
        <w:rPr>
          <w:rStyle w:val="default"/>
          <w:rFonts w:cs="FrankRuehl" w:hint="cs"/>
          <w:noProof w:val="0"/>
          <w:sz w:val="20"/>
          <w:rtl/>
        </w:rPr>
        <w:t>)</w:t>
      </w:r>
      <w:r w:rsidR="002F4944">
        <w:rPr>
          <w:rStyle w:val="default"/>
          <w:rFonts w:cs="FrankRuehl"/>
          <w:noProof w:val="0"/>
          <w:sz w:val="20"/>
          <w:rtl/>
        </w:rPr>
        <w:tab/>
        <w:t>הסכום הנוסף למ"ק בשקלים חדשים בעד טיפול באמצעות מיתקן להרחקה מהמים של חנקות או מזהמים אורגניים, בתקופה הקבועה בסעיף 8(א)(1)(א)</w:t>
      </w:r>
      <w:r>
        <w:rPr>
          <w:rStyle w:val="default"/>
          <w:rFonts w:cs="FrankRuehl" w:hint="cs"/>
          <w:noProof w:val="0"/>
          <w:sz w:val="20"/>
          <w:rtl/>
        </w:rPr>
        <w:t xml:space="preserve"> לכללים אלה</w:t>
      </w:r>
      <w:r w:rsidR="002F4944">
        <w:rPr>
          <w:rStyle w:val="default"/>
          <w:rFonts w:cs="FrankRuehl"/>
          <w:noProof w:val="0"/>
          <w:sz w:val="20"/>
          <w:rtl/>
        </w:rPr>
        <w:t>, לכל כמות מים שהופקה מהמיתקן באותה מדרגה –</w:t>
      </w:r>
    </w:p>
    <w:p w:rsidR="00523B5D" w:rsidRPr="00523B5D" w:rsidRDefault="00523B5D" w:rsidP="00523B5D">
      <w:pPr>
        <w:pStyle w:val="P00"/>
        <w:spacing w:before="0"/>
        <w:ind w:left="0" w:right="1134"/>
        <w:rPr>
          <w:rStyle w:val="default"/>
          <w:rFonts w:cs="FrankRuehl" w:hint="cs"/>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713"/>
        <w:gridCol w:w="713"/>
        <w:gridCol w:w="713"/>
        <w:gridCol w:w="713"/>
        <w:gridCol w:w="713"/>
        <w:gridCol w:w="713"/>
        <w:gridCol w:w="713"/>
        <w:gridCol w:w="713"/>
        <w:gridCol w:w="713"/>
        <w:gridCol w:w="713"/>
      </w:tblGrid>
      <w:tr w:rsidR="002F4944" w:rsidRPr="008D6AC1" w:rsidTr="008D6AC1">
        <w:tc>
          <w:tcPr>
            <w:tcW w:w="808" w:type="dxa"/>
            <w:vMerge w:val="restart"/>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 xml:space="preserve">מדרגות של כמות המים שהופקה </w:t>
            </w:r>
            <w:r w:rsidR="002B0D78">
              <w:rPr>
                <w:rStyle w:val="default"/>
                <w:rFonts w:cs="FrankRuehl" w:hint="cs"/>
                <w:noProof w:val="0"/>
                <w:sz w:val="22"/>
                <w:szCs w:val="22"/>
                <w:rtl/>
              </w:rPr>
              <w:t>ל</w:t>
            </w:r>
            <w:r w:rsidR="00523B5D">
              <w:rPr>
                <w:rStyle w:val="default"/>
                <w:rFonts w:cs="FrankRuehl" w:hint="cs"/>
                <w:noProof w:val="0"/>
                <w:sz w:val="22"/>
                <w:szCs w:val="22"/>
                <w:rtl/>
              </w:rPr>
              <w:t xml:space="preserve">פי </w:t>
            </w:r>
            <w:r w:rsidRPr="008D6AC1">
              <w:rPr>
                <w:rStyle w:val="default"/>
                <w:rFonts w:cs="FrankRuehl"/>
                <w:noProof w:val="0"/>
                <w:sz w:val="22"/>
                <w:szCs w:val="22"/>
                <w:rtl/>
              </w:rPr>
              <w:t>רישיון (אלפי מ"ק לשנה)</w:t>
            </w:r>
          </w:p>
        </w:tc>
        <w:tc>
          <w:tcPr>
            <w:tcW w:w="7130" w:type="dxa"/>
            <w:gridSpan w:val="10"/>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סוג המזהם וריכוזו במים</w:t>
            </w:r>
          </w:p>
        </w:tc>
      </w:tr>
      <w:tr w:rsidR="002F4944" w:rsidRPr="008D6AC1" w:rsidTr="008D6AC1">
        <w:tc>
          <w:tcPr>
            <w:tcW w:w="808" w:type="dxa"/>
            <w:vMerge/>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p>
        </w:tc>
        <w:tc>
          <w:tcPr>
            <w:tcW w:w="1426" w:type="dxa"/>
            <w:gridSpan w:val="2"/>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הרחקת חנקות</w:t>
            </w:r>
          </w:p>
        </w:tc>
        <w:tc>
          <w:tcPr>
            <w:tcW w:w="2852" w:type="dxa"/>
            <w:gridSpan w:val="4"/>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הרחקת מזהמים אורגניים</w:t>
            </w:r>
          </w:p>
        </w:tc>
        <w:tc>
          <w:tcPr>
            <w:tcW w:w="2852" w:type="dxa"/>
            <w:gridSpan w:val="4"/>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הרחקת פרכלוראט</w:t>
            </w:r>
          </w:p>
        </w:tc>
      </w:tr>
      <w:tr w:rsidR="002F4944" w:rsidRPr="008D6AC1" w:rsidTr="008D6AC1">
        <w:tc>
          <w:tcPr>
            <w:tcW w:w="808" w:type="dxa"/>
            <w:vMerge/>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עד 110 מג"ל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מעל 110 מג"ל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עד 30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31 עד 50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51 עד 75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מעל 75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עד 30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31 עד 50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51 עד 75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מעל 75 מקג"ל</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עד 200</w:t>
            </w:r>
          </w:p>
        </w:tc>
        <w:tc>
          <w:tcPr>
            <w:tcW w:w="713" w:type="dxa"/>
            <w:vAlign w:val="bottom"/>
          </w:tcPr>
          <w:p w:rsidR="002F4944" w:rsidRPr="008D6AC1" w:rsidRDefault="007F1C19"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w:t>
            </w:r>
            <w:r>
              <w:rPr>
                <w:rStyle w:val="default"/>
                <w:rFonts w:cs="FrankRuehl" w:hint="cs"/>
                <w:sz w:val="20"/>
                <w:szCs w:val="24"/>
                <w:rtl/>
              </w:rPr>
              <w:t>.</w:t>
            </w:r>
            <w:r w:rsidR="00523B5D">
              <w:rPr>
                <w:rStyle w:val="default"/>
                <w:rFonts w:cs="FrankRuehl" w:hint="cs"/>
                <w:sz w:val="20"/>
                <w:szCs w:val="24"/>
                <w:rtl/>
              </w:rPr>
              <w:t>24</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4.</w:t>
            </w:r>
            <w:r w:rsidR="00523B5D">
              <w:rPr>
                <w:rStyle w:val="default"/>
                <w:rFonts w:cs="FrankRuehl" w:hint="cs"/>
                <w:noProof w:val="0"/>
                <w:sz w:val="20"/>
                <w:szCs w:val="24"/>
                <w:rtl/>
              </w:rPr>
              <w:t>96</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4.</w:t>
            </w:r>
            <w:r w:rsidR="00523B5D">
              <w:rPr>
                <w:rStyle w:val="default"/>
                <w:rFonts w:cs="FrankRuehl" w:hint="cs"/>
                <w:noProof w:val="0"/>
                <w:sz w:val="20"/>
                <w:szCs w:val="24"/>
                <w:rtl/>
              </w:rPr>
              <w:t>89</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5.</w:t>
            </w:r>
            <w:r w:rsidR="00523B5D">
              <w:rPr>
                <w:rStyle w:val="default"/>
                <w:rFonts w:cs="FrankRuehl" w:hint="cs"/>
                <w:noProof w:val="0"/>
                <w:sz w:val="20"/>
                <w:szCs w:val="24"/>
                <w:rtl/>
              </w:rPr>
              <w:t>6</w:t>
            </w:r>
            <w:r w:rsidR="002B0D78">
              <w:rPr>
                <w:rStyle w:val="default"/>
                <w:rFonts w:cs="FrankRuehl" w:hint="cs"/>
                <w:noProof w:val="0"/>
                <w:sz w:val="20"/>
                <w:szCs w:val="24"/>
                <w:rtl/>
              </w:rPr>
              <w:t>3</w:t>
            </w:r>
          </w:p>
        </w:tc>
        <w:tc>
          <w:tcPr>
            <w:tcW w:w="713" w:type="dxa"/>
            <w:vAlign w:val="bottom"/>
          </w:tcPr>
          <w:p w:rsidR="002F4944" w:rsidRPr="008D6AC1" w:rsidRDefault="007F1C19"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6.</w:t>
            </w:r>
            <w:r w:rsidR="00523B5D">
              <w:rPr>
                <w:rStyle w:val="default"/>
                <w:rFonts w:cs="FrankRuehl" w:hint="cs"/>
                <w:noProof w:val="0"/>
                <w:sz w:val="20"/>
                <w:szCs w:val="24"/>
                <w:rtl/>
              </w:rPr>
              <w:t>39</w:t>
            </w:r>
          </w:p>
        </w:tc>
        <w:tc>
          <w:tcPr>
            <w:tcW w:w="713" w:type="dxa"/>
            <w:vAlign w:val="bottom"/>
          </w:tcPr>
          <w:p w:rsidR="002F4944" w:rsidRPr="008D6AC1" w:rsidRDefault="007F1C19"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7.</w:t>
            </w:r>
            <w:r w:rsidR="00523B5D">
              <w:rPr>
                <w:rStyle w:val="default"/>
                <w:rFonts w:cs="FrankRuehl" w:hint="cs"/>
                <w:noProof w:val="0"/>
                <w:sz w:val="20"/>
                <w:szCs w:val="24"/>
                <w:rtl/>
              </w:rPr>
              <w:t>4</w:t>
            </w:r>
            <w:r>
              <w:rPr>
                <w:rStyle w:val="default"/>
                <w:rFonts w:cs="FrankRuehl" w:hint="cs"/>
                <w:noProof w:val="0"/>
                <w:sz w:val="20"/>
                <w:szCs w:val="24"/>
                <w:rtl/>
              </w:rPr>
              <w:t>2</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7.</w:t>
            </w:r>
            <w:r w:rsidR="00523B5D">
              <w:rPr>
                <w:rStyle w:val="default"/>
                <w:rFonts w:cs="FrankRuehl" w:hint="cs"/>
                <w:noProof w:val="0"/>
                <w:sz w:val="20"/>
                <w:szCs w:val="24"/>
                <w:rtl/>
              </w:rPr>
              <w:t>96</w:t>
            </w:r>
          </w:p>
        </w:tc>
        <w:tc>
          <w:tcPr>
            <w:tcW w:w="713" w:type="dxa"/>
            <w:vAlign w:val="bottom"/>
          </w:tcPr>
          <w:p w:rsidR="002F4944" w:rsidRPr="008D6AC1" w:rsidRDefault="00523B5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8.13</w:t>
            </w:r>
          </w:p>
        </w:tc>
        <w:tc>
          <w:tcPr>
            <w:tcW w:w="713" w:type="dxa"/>
            <w:vAlign w:val="bottom"/>
          </w:tcPr>
          <w:p w:rsidR="002F4944" w:rsidRPr="008D6AC1" w:rsidRDefault="00523B5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8.33</w:t>
            </w:r>
          </w:p>
        </w:tc>
        <w:tc>
          <w:tcPr>
            <w:tcW w:w="713" w:type="dxa"/>
            <w:vAlign w:val="bottom"/>
          </w:tcPr>
          <w:p w:rsidR="002F4944" w:rsidRPr="008D6AC1" w:rsidRDefault="007F1C19"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8.</w:t>
            </w:r>
            <w:r w:rsidR="00523B5D">
              <w:rPr>
                <w:rStyle w:val="default"/>
                <w:rFonts w:cs="FrankRuehl" w:hint="cs"/>
                <w:noProof w:val="0"/>
                <w:sz w:val="20"/>
                <w:szCs w:val="24"/>
                <w:rtl/>
              </w:rPr>
              <w:t>53</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200 עד 400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7F1C19">
              <w:rPr>
                <w:rStyle w:val="default"/>
                <w:rFonts w:cs="FrankRuehl" w:hint="cs"/>
                <w:noProof w:val="0"/>
                <w:sz w:val="20"/>
                <w:szCs w:val="24"/>
                <w:rtl/>
              </w:rPr>
              <w:t>6</w:t>
            </w:r>
            <w:r w:rsidR="00523B5D">
              <w:rPr>
                <w:rStyle w:val="default"/>
                <w:rFonts w:cs="FrankRuehl" w:hint="cs"/>
                <w:noProof w:val="0"/>
                <w:sz w:val="20"/>
                <w:szCs w:val="24"/>
                <w:rtl/>
              </w:rPr>
              <w:t>9</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523B5D">
              <w:rPr>
                <w:rStyle w:val="default"/>
                <w:rFonts w:cs="FrankRuehl" w:hint="cs"/>
                <w:noProof w:val="0"/>
                <w:sz w:val="20"/>
                <w:szCs w:val="24"/>
                <w:rtl/>
              </w:rPr>
              <w:t>22</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50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99</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523B5D">
              <w:rPr>
                <w:rStyle w:val="default"/>
                <w:rFonts w:cs="FrankRuehl" w:hint="cs"/>
                <w:noProof w:val="0"/>
                <w:sz w:val="20"/>
                <w:szCs w:val="24"/>
                <w:rtl/>
              </w:rPr>
              <w:t>54</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3.</w:t>
            </w:r>
            <w:r w:rsidR="00523B5D">
              <w:rPr>
                <w:rStyle w:val="default"/>
                <w:rFonts w:cs="FrankRuehl" w:hint="cs"/>
                <w:noProof w:val="0"/>
                <w:sz w:val="20"/>
                <w:szCs w:val="24"/>
                <w:rtl/>
              </w:rPr>
              <w:t>32</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23B5D">
              <w:rPr>
                <w:rStyle w:val="default"/>
                <w:rFonts w:cs="FrankRuehl" w:hint="cs"/>
                <w:noProof w:val="0"/>
                <w:sz w:val="20"/>
                <w:szCs w:val="24"/>
                <w:rtl/>
              </w:rPr>
              <w:t>50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0.5</w:t>
            </w:r>
            <w:r w:rsidR="00523B5D">
              <w:rPr>
                <w:rStyle w:val="default"/>
                <w:rFonts w:cs="FrankRuehl" w:hint="cs"/>
                <w:noProof w:val="0"/>
                <w:sz w:val="20"/>
                <w:szCs w:val="24"/>
                <w:rtl/>
              </w:rPr>
              <w:t>6</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23B5D">
              <w:rPr>
                <w:rStyle w:val="default"/>
                <w:rFonts w:cs="FrankRuehl" w:hint="cs"/>
                <w:noProof w:val="0"/>
                <w:sz w:val="20"/>
                <w:szCs w:val="24"/>
                <w:rtl/>
              </w:rPr>
              <w:t>64</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7F1C19">
              <w:rPr>
                <w:rStyle w:val="default"/>
                <w:rFonts w:cs="FrankRuehl" w:hint="cs"/>
                <w:noProof w:val="0"/>
                <w:sz w:val="20"/>
                <w:szCs w:val="24"/>
                <w:rtl/>
              </w:rPr>
              <w:t>7</w:t>
            </w:r>
            <w:r w:rsidR="00523B5D">
              <w:rPr>
                <w:rStyle w:val="default"/>
                <w:rFonts w:cs="FrankRuehl" w:hint="cs"/>
                <w:noProof w:val="0"/>
                <w:sz w:val="20"/>
                <w:szCs w:val="24"/>
                <w:rtl/>
              </w:rPr>
              <w:t>4</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400 עד 750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61</w:t>
            </w:r>
          </w:p>
        </w:tc>
        <w:tc>
          <w:tcPr>
            <w:tcW w:w="713" w:type="dxa"/>
            <w:vAlign w:val="bottom"/>
          </w:tcPr>
          <w:p w:rsidR="002F4944" w:rsidRPr="008D6AC1" w:rsidRDefault="00523B5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2.10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46</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8</w:t>
            </w:r>
            <w:r w:rsidR="007F1C19">
              <w:rPr>
                <w:rStyle w:val="default"/>
                <w:rFonts w:cs="FrankRuehl" w:hint="cs"/>
                <w:noProof w:val="0"/>
                <w:sz w:val="20"/>
                <w:szCs w:val="24"/>
                <w:rtl/>
              </w:rPr>
              <w:t>8</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523B5D">
              <w:rPr>
                <w:rStyle w:val="default"/>
                <w:rFonts w:cs="FrankRuehl" w:hint="cs"/>
                <w:noProof w:val="0"/>
                <w:sz w:val="20"/>
                <w:szCs w:val="24"/>
                <w:rtl/>
              </w:rPr>
              <w:t>38</w:t>
            </w:r>
          </w:p>
        </w:tc>
        <w:tc>
          <w:tcPr>
            <w:tcW w:w="713" w:type="dxa"/>
            <w:vAlign w:val="bottom"/>
          </w:tcPr>
          <w:p w:rsidR="002F4944" w:rsidRPr="008D6AC1" w:rsidRDefault="00523B5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3.09</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0.4</w:t>
            </w:r>
            <w:r w:rsidR="00523B5D">
              <w:rPr>
                <w:rStyle w:val="default"/>
                <w:rFonts w:cs="FrankRuehl" w:hint="cs"/>
                <w:noProof w:val="0"/>
                <w:sz w:val="20"/>
                <w:szCs w:val="24"/>
                <w:rtl/>
              </w:rPr>
              <w:t>3</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0.4</w:t>
            </w:r>
            <w:r w:rsidR="00523B5D">
              <w:rPr>
                <w:rStyle w:val="default"/>
                <w:rFonts w:cs="FrankRuehl" w:hint="cs"/>
                <w:noProof w:val="0"/>
                <w:sz w:val="20"/>
                <w:szCs w:val="24"/>
                <w:rtl/>
              </w:rPr>
              <w:t>8</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23B5D">
              <w:rPr>
                <w:rStyle w:val="default"/>
                <w:rFonts w:cs="FrankRuehl" w:hint="cs"/>
                <w:noProof w:val="0"/>
                <w:sz w:val="20"/>
                <w:szCs w:val="24"/>
                <w:rtl/>
              </w:rPr>
              <w:t>52</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0.5</w:t>
            </w:r>
            <w:r w:rsidR="00523B5D">
              <w:rPr>
                <w:rStyle w:val="default"/>
                <w:rFonts w:cs="FrankRuehl" w:hint="cs"/>
                <w:noProof w:val="0"/>
                <w:sz w:val="20"/>
                <w:szCs w:val="24"/>
                <w:rtl/>
              </w:rPr>
              <w:t>7</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750</w:t>
            </w:r>
            <w:r>
              <w:rPr>
                <w:rStyle w:val="default"/>
                <w:rFonts w:cs="FrankRuehl"/>
                <w:noProof w:val="0"/>
                <w:sz w:val="20"/>
                <w:szCs w:val="24"/>
                <w:rtl/>
              </w:rPr>
              <w:t xml:space="preserve"> עד 4,000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55</w:t>
            </w:r>
          </w:p>
        </w:tc>
        <w:tc>
          <w:tcPr>
            <w:tcW w:w="713" w:type="dxa"/>
            <w:vAlign w:val="bottom"/>
          </w:tcPr>
          <w:p w:rsidR="002F4944" w:rsidRPr="008D6AC1" w:rsidRDefault="00523B5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2.02</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45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523B5D">
              <w:rPr>
                <w:rStyle w:val="default"/>
                <w:rFonts w:cs="FrankRuehl" w:hint="cs"/>
                <w:noProof w:val="0"/>
                <w:sz w:val="20"/>
                <w:szCs w:val="24"/>
                <w:rtl/>
              </w:rPr>
              <w:t>8</w:t>
            </w:r>
            <w:r w:rsidR="007F1C19">
              <w:rPr>
                <w:rStyle w:val="default"/>
                <w:rFonts w:cs="FrankRuehl" w:hint="cs"/>
                <w:noProof w:val="0"/>
                <w:sz w:val="20"/>
                <w:szCs w:val="24"/>
                <w:rtl/>
              </w:rPr>
              <w:t>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523B5D">
              <w:rPr>
                <w:rStyle w:val="default"/>
                <w:rFonts w:cs="FrankRuehl" w:hint="cs"/>
                <w:noProof w:val="0"/>
                <w:sz w:val="20"/>
                <w:szCs w:val="24"/>
                <w:rtl/>
              </w:rPr>
              <w:t>31</w:t>
            </w:r>
          </w:p>
        </w:tc>
        <w:tc>
          <w:tcPr>
            <w:tcW w:w="713" w:type="dxa"/>
            <w:vAlign w:val="bottom"/>
          </w:tcPr>
          <w:p w:rsidR="002F4944" w:rsidRPr="008D6AC1" w:rsidRDefault="00523B5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3.00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23B5D">
              <w:rPr>
                <w:rStyle w:val="default"/>
                <w:rFonts w:cs="FrankRuehl" w:hint="cs"/>
                <w:noProof w:val="0"/>
                <w:sz w:val="20"/>
                <w:szCs w:val="24"/>
                <w:rtl/>
              </w:rPr>
              <w:t>41</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0.4</w:t>
            </w:r>
            <w:r w:rsidR="00523B5D">
              <w:rPr>
                <w:rStyle w:val="default"/>
                <w:rFonts w:cs="FrankRuehl" w:hint="cs"/>
                <w:noProof w:val="0"/>
                <w:sz w:val="20"/>
                <w:szCs w:val="24"/>
                <w:rtl/>
              </w:rPr>
              <w:t>3</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0.4</w:t>
            </w:r>
            <w:r w:rsidR="00523B5D">
              <w:rPr>
                <w:rStyle w:val="default"/>
                <w:rFonts w:cs="FrankRuehl" w:hint="cs"/>
                <w:noProof w:val="0"/>
                <w:sz w:val="20"/>
                <w:szCs w:val="24"/>
                <w:rtl/>
              </w:rPr>
              <w:t>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23B5D">
              <w:rPr>
                <w:rStyle w:val="default"/>
                <w:rFonts w:cs="FrankRuehl" w:hint="cs"/>
                <w:noProof w:val="0"/>
                <w:sz w:val="20"/>
                <w:szCs w:val="24"/>
                <w:rtl/>
              </w:rPr>
              <w:t>50</w:t>
            </w:r>
          </w:p>
        </w:tc>
      </w:tr>
    </w:tbl>
    <w:p w:rsidR="00E827F3" w:rsidRDefault="00E827F3" w:rsidP="00DD59D6">
      <w:pPr>
        <w:pStyle w:val="P00"/>
        <w:spacing w:before="72"/>
        <w:ind w:left="0" w:right="1134"/>
        <w:rPr>
          <w:rStyle w:val="default"/>
          <w:rFonts w:cs="FrankRuehl" w:hint="cs"/>
          <w:noProof w:val="0"/>
          <w:sz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2"/>
        <w:gridCol w:w="1704"/>
        <w:gridCol w:w="1113"/>
        <w:gridCol w:w="1113"/>
        <w:gridCol w:w="1113"/>
        <w:gridCol w:w="1113"/>
      </w:tblGrid>
      <w:tr w:rsidR="00523B5D" w:rsidRPr="008D6AC1" w:rsidTr="00CE490A">
        <w:tc>
          <w:tcPr>
            <w:tcW w:w="1782" w:type="dxa"/>
            <w:vMerge w:val="restart"/>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מדרגות של כמות המים שהופקה לפי רישיון (אלפי מ"ק לשנה)</w:t>
            </w:r>
          </w:p>
        </w:tc>
        <w:tc>
          <w:tcPr>
            <w:tcW w:w="6156" w:type="dxa"/>
            <w:gridSpan w:val="5"/>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סוג המזהם וריכוזו במים</w:t>
            </w:r>
          </w:p>
        </w:tc>
      </w:tr>
      <w:tr w:rsidR="00523B5D" w:rsidRPr="008D6AC1" w:rsidTr="00CE490A">
        <w:tc>
          <w:tcPr>
            <w:tcW w:w="1782" w:type="dxa"/>
            <w:vMerge/>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1704" w:type="dxa"/>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הרחקת דטרגנטים</w:t>
            </w:r>
          </w:p>
        </w:tc>
        <w:tc>
          <w:tcPr>
            <w:tcW w:w="4452" w:type="dxa"/>
            <w:gridSpan w:val="4"/>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הרחקת כרומאט</w:t>
            </w:r>
          </w:p>
        </w:tc>
      </w:tr>
      <w:tr w:rsidR="00523B5D" w:rsidRPr="008D6AC1" w:rsidTr="00523B5D">
        <w:tc>
          <w:tcPr>
            <w:tcW w:w="1782" w:type="dxa"/>
            <w:vMerge/>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p>
        </w:tc>
        <w:tc>
          <w:tcPr>
            <w:tcW w:w="1704" w:type="dxa"/>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מעל 500 מקג"ל</w:t>
            </w:r>
          </w:p>
        </w:tc>
        <w:tc>
          <w:tcPr>
            <w:tcW w:w="1113" w:type="dxa"/>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עד 80 מקג"ל</w:t>
            </w:r>
          </w:p>
        </w:tc>
        <w:tc>
          <w:tcPr>
            <w:tcW w:w="1113" w:type="dxa"/>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81 עד 110 מקג"ל</w:t>
            </w:r>
          </w:p>
        </w:tc>
        <w:tc>
          <w:tcPr>
            <w:tcW w:w="1113" w:type="dxa"/>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111 עד 140 מקג"ל</w:t>
            </w:r>
          </w:p>
        </w:tc>
        <w:tc>
          <w:tcPr>
            <w:tcW w:w="1113" w:type="dxa"/>
            <w:vAlign w:val="bottom"/>
          </w:tcPr>
          <w:p w:rsidR="00523B5D" w:rsidRPr="00523B5D" w:rsidRDefault="00523B5D" w:rsidP="00523B5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מעל 140 מקג"ל</w:t>
            </w:r>
          </w:p>
        </w:tc>
      </w:tr>
      <w:tr w:rsidR="00E827F3" w:rsidRPr="008D6AC1" w:rsidTr="00523B5D">
        <w:tc>
          <w:tcPr>
            <w:tcW w:w="1782" w:type="dxa"/>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עד 200</w:t>
            </w:r>
          </w:p>
        </w:tc>
        <w:tc>
          <w:tcPr>
            <w:tcW w:w="1704"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3.</w:t>
            </w:r>
            <w:r w:rsidR="00523B5D">
              <w:rPr>
                <w:rStyle w:val="default"/>
                <w:rFonts w:cs="FrankRuehl" w:hint="cs"/>
                <w:noProof w:val="0"/>
                <w:sz w:val="20"/>
                <w:szCs w:val="24"/>
                <w:rtl/>
              </w:rPr>
              <w:t>6</w:t>
            </w:r>
            <w:r>
              <w:rPr>
                <w:rStyle w:val="default"/>
                <w:rFonts w:cs="FrankRuehl" w:hint="cs"/>
                <w:noProof w:val="0"/>
                <w:sz w:val="20"/>
                <w:szCs w:val="24"/>
                <w:rtl/>
              </w:rPr>
              <w:t>6</w:t>
            </w:r>
          </w:p>
        </w:tc>
        <w:tc>
          <w:tcPr>
            <w:tcW w:w="1113"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4.</w:t>
            </w:r>
            <w:r w:rsidR="003072F0">
              <w:rPr>
                <w:rStyle w:val="default"/>
                <w:rFonts w:cs="FrankRuehl" w:hint="cs"/>
                <w:noProof w:val="0"/>
                <w:sz w:val="20"/>
                <w:szCs w:val="24"/>
                <w:rtl/>
              </w:rPr>
              <w:t>40</w:t>
            </w:r>
          </w:p>
        </w:tc>
        <w:tc>
          <w:tcPr>
            <w:tcW w:w="1113"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4.</w:t>
            </w:r>
            <w:r w:rsidR="003072F0">
              <w:rPr>
                <w:rStyle w:val="default"/>
                <w:rFonts w:cs="FrankRuehl" w:hint="cs"/>
                <w:noProof w:val="0"/>
                <w:sz w:val="20"/>
                <w:szCs w:val="24"/>
                <w:rtl/>
              </w:rPr>
              <w:t>84</w:t>
            </w:r>
          </w:p>
        </w:tc>
        <w:tc>
          <w:tcPr>
            <w:tcW w:w="1113" w:type="dxa"/>
            <w:vAlign w:val="bottom"/>
          </w:tcPr>
          <w:p w:rsidR="00E827F3" w:rsidRPr="008D6AC1" w:rsidRDefault="003072F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5.18</w:t>
            </w:r>
          </w:p>
        </w:tc>
        <w:tc>
          <w:tcPr>
            <w:tcW w:w="1113"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5.</w:t>
            </w:r>
            <w:r w:rsidR="003072F0">
              <w:rPr>
                <w:rStyle w:val="default"/>
                <w:rFonts w:cs="FrankRuehl" w:hint="cs"/>
                <w:noProof w:val="0"/>
                <w:sz w:val="20"/>
                <w:szCs w:val="24"/>
                <w:rtl/>
              </w:rPr>
              <w:t>5</w:t>
            </w:r>
            <w:r>
              <w:rPr>
                <w:rStyle w:val="default"/>
                <w:rFonts w:cs="FrankRuehl" w:hint="cs"/>
                <w:noProof w:val="0"/>
                <w:sz w:val="20"/>
                <w:szCs w:val="24"/>
                <w:rtl/>
              </w:rPr>
              <w:t>2</w:t>
            </w:r>
          </w:p>
        </w:tc>
      </w:tr>
      <w:tr w:rsidR="00E827F3" w:rsidRPr="008D6AC1" w:rsidTr="00523B5D">
        <w:tc>
          <w:tcPr>
            <w:tcW w:w="1782" w:type="dxa"/>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200 עד 400</w:t>
            </w:r>
          </w:p>
        </w:tc>
        <w:tc>
          <w:tcPr>
            <w:tcW w:w="1704"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sidR="00523B5D">
              <w:rPr>
                <w:rStyle w:val="default"/>
                <w:rFonts w:cs="FrankRuehl" w:hint="cs"/>
                <w:noProof w:val="0"/>
                <w:sz w:val="20"/>
                <w:szCs w:val="24"/>
                <w:rtl/>
              </w:rPr>
              <w:t>9</w:t>
            </w:r>
            <w:r>
              <w:rPr>
                <w:rStyle w:val="default"/>
                <w:rFonts w:cs="FrankRuehl" w:hint="cs"/>
                <w:noProof w:val="0"/>
                <w:sz w:val="20"/>
                <w:szCs w:val="24"/>
                <w:rtl/>
              </w:rPr>
              <w:t>0</w:t>
            </w:r>
          </w:p>
        </w:tc>
        <w:tc>
          <w:tcPr>
            <w:tcW w:w="1113"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1</w:t>
            </w:r>
            <w:r w:rsidR="003072F0">
              <w:rPr>
                <w:rStyle w:val="default"/>
                <w:rFonts w:cs="FrankRuehl" w:hint="cs"/>
                <w:noProof w:val="0"/>
                <w:sz w:val="20"/>
                <w:szCs w:val="24"/>
                <w:rtl/>
              </w:rPr>
              <w:t>8</w:t>
            </w:r>
          </w:p>
        </w:tc>
        <w:tc>
          <w:tcPr>
            <w:tcW w:w="1113"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sidR="003072F0">
              <w:rPr>
                <w:rStyle w:val="default"/>
                <w:rFonts w:cs="FrankRuehl" w:hint="cs"/>
                <w:noProof w:val="0"/>
                <w:sz w:val="20"/>
                <w:szCs w:val="24"/>
                <w:rtl/>
              </w:rPr>
              <w:t>7</w:t>
            </w:r>
            <w:r>
              <w:rPr>
                <w:rStyle w:val="default"/>
                <w:rFonts w:cs="FrankRuehl" w:hint="cs"/>
                <w:noProof w:val="0"/>
                <w:sz w:val="20"/>
                <w:szCs w:val="24"/>
                <w:rtl/>
              </w:rPr>
              <w:t>9</w:t>
            </w:r>
          </w:p>
        </w:tc>
        <w:tc>
          <w:tcPr>
            <w:tcW w:w="1113"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2.</w:t>
            </w:r>
            <w:r w:rsidR="003072F0">
              <w:rPr>
                <w:rStyle w:val="default"/>
                <w:rFonts w:cs="FrankRuehl" w:hint="cs"/>
                <w:noProof w:val="0"/>
                <w:sz w:val="20"/>
                <w:szCs w:val="24"/>
                <w:rtl/>
              </w:rPr>
              <w:t>25</w:t>
            </w:r>
          </w:p>
        </w:tc>
        <w:tc>
          <w:tcPr>
            <w:tcW w:w="1113" w:type="dxa"/>
            <w:vAlign w:val="bottom"/>
          </w:tcPr>
          <w:p w:rsidR="00E827F3" w:rsidRPr="008D6AC1" w:rsidRDefault="00E827F3"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2.</w:t>
            </w:r>
            <w:r w:rsidR="003072F0">
              <w:rPr>
                <w:rStyle w:val="default"/>
                <w:rFonts w:cs="FrankRuehl" w:hint="cs"/>
                <w:noProof w:val="0"/>
                <w:sz w:val="20"/>
                <w:szCs w:val="24"/>
                <w:rtl/>
              </w:rPr>
              <w:t>76</w:t>
            </w:r>
          </w:p>
        </w:tc>
      </w:tr>
      <w:tr w:rsidR="003072F0" w:rsidRPr="008D6AC1" w:rsidTr="00CE490A">
        <w:tc>
          <w:tcPr>
            <w:tcW w:w="1782" w:type="dxa"/>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400 עד 750</w:t>
            </w:r>
          </w:p>
        </w:tc>
        <w:tc>
          <w:tcPr>
            <w:tcW w:w="1704" w:type="dxa"/>
            <w:vAlign w:val="bottom"/>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33</w:t>
            </w:r>
          </w:p>
        </w:tc>
        <w:tc>
          <w:tcPr>
            <w:tcW w:w="1113" w:type="dxa"/>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7039F5">
              <w:rPr>
                <w:rStyle w:val="default"/>
                <w:rFonts w:cs="FrankRuehl"/>
                <w:noProof w:val="0"/>
                <w:sz w:val="20"/>
                <w:szCs w:val="24"/>
                <w:rtl/>
              </w:rPr>
              <w:t>1.</w:t>
            </w:r>
            <w:r w:rsidRPr="007039F5">
              <w:rPr>
                <w:rStyle w:val="default"/>
                <w:rFonts w:cs="FrankRuehl" w:hint="cs"/>
                <w:noProof w:val="0"/>
                <w:sz w:val="20"/>
                <w:szCs w:val="24"/>
                <w:rtl/>
              </w:rPr>
              <w:t>18</w:t>
            </w:r>
          </w:p>
        </w:tc>
        <w:tc>
          <w:tcPr>
            <w:tcW w:w="1113" w:type="dxa"/>
            <w:vAlign w:val="bottom"/>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79</w:t>
            </w:r>
          </w:p>
        </w:tc>
        <w:tc>
          <w:tcPr>
            <w:tcW w:w="1113" w:type="dxa"/>
            <w:vAlign w:val="bottom"/>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2.</w:t>
            </w:r>
            <w:r>
              <w:rPr>
                <w:rStyle w:val="default"/>
                <w:rFonts w:cs="FrankRuehl" w:hint="cs"/>
                <w:noProof w:val="0"/>
                <w:sz w:val="20"/>
                <w:szCs w:val="24"/>
                <w:rtl/>
              </w:rPr>
              <w:t>25</w:t>
            </w:r>
          </w:p>
        </w:tc>
        <w:tc>
          <w:tcPr>
            <w:tcW w:w="1113" w:type="dxa"/>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56193">
              <w:rPr>
                <w:rStyle w:val="default"/>
                <w:rFonts w:cs="FrankRuehl"/>
                <w:noProof w:val="0"/>
                <w:sz w:val="20"/>
                <w:szCs w:val="24"/>
                <w:rtl/>
              </w:rPr>
              <w:t>2.</w:t>
            </w:r>
            <w:r w:rsidRPr="00856193">
              <w:rPr>
                <w:rStyle w:val="default"/>
                <w:rFonts w:cs="FrankRuehl" w:hint="cs"/>
                <w:noProof w:val="0"/>
                <w:sz w:val="20"/>
                <w:szCs w:val="24"/>
                <w:rtl/>
              </w:rPr>
              <w:t>76</w:t>
            </w:r>
          </w:p>
        </w:tc>
      </w:tr>
      <w:tr w:rsidR="003072F0" w:rsidRPr="008D6AC1" w:rsidTr="00CE490A">
        <w:tc>
          <w:tcPr>
            <w:tcW w:w="1782" w:type="dxa"/>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750</w:t>
            </w:r>
            <w:r>
              <w:rPr>
                <w:rStyle w:val="default"/>
                <w:rFonts w:cs="FrankRuehl"/>
                <w:noProof w:val="0"/>
                <w:sz w:val="20"/>
                <w:szCs w:val="24"/>
                <w:rtl/>
              </w:rPr>
              <w:t xml:space="preserve"> ועד 4,000</w:t>
            </w:r>
          </w:p>
        </w:tc>
        <w:tc>
          <w:tcPr>
            <w:tcW w:w="1704" w:type="dxa"/>
            <w:vAlign w:val="bottom"/>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0.</w:t>
            </w:r>
            <w:r>
              <w:rPr>
                <w:rStyle w:val="default"/>
                <w:rFonts w:cs="FrankRuehl" w:hint="cs"/>
                <w:noProof w:val="0"/>
                <w:sz w:val="20"/>
                <w:szCs w:val="24"/>
                <w:rtl/>
              </w:rPr>
              <w:t>97</w:t>
            </w:r>
          </w:p>
        </w:tc>
        <w:tc>
          <w:tcPr>
            <w:tcW w:w="1113" w:type="dxa"/>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7039F5">
              <w:rPr>
                <w:rStyle w:val="default"/>
                <w:rFonts w:cs="FrankRuehl"/>
                <w:noProof w:val="0"/>
                <w:sz w:val="20"/>
                <w:szCs w:val="24"/>
                <w:rtl/>
              </w:rPr>
              <w:t>1.</w:t>
            </w:r>
            <w:r w:rsidRPr="007039F5">
              <w:rPr>
                <w:rStyle w:val="default"/>
                <w:rFonts w:cs="FrankRuehl" w:hint="cs"/>
                <w:noProof w:val="0"/>
                <w:sz w:val="20"/>
                <w:szCs w:val="24"/>
                <w:rtl/>
              </w:rPr>
              <w:t>18</w:t>
            </w:r>
          </w:p>
        </w:tc>
        <w:tc>
          <w:tcPr>
            <w:tcW w:w="1113" w:type="dxa"/>
            <w:vAlign w:val="bottom"/>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79</w:t>
            </w:r>
          </w:p>
        </w:tc>
        <w:tc>
          <w:tcPr>
            <w:tcW w:w="1113" w:type="dxa"/>
            <w:vAlign w:val="bottom"/>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2.</w:t>
            </w:r>
            <w:r>
              <w:rPr>
                <w:rStyle w:val="default"/>
                <w:rFonts w:cs="FrankRuehl" w:hint="cs"/>
                <w:noProof w:val="0"/>
                <w:sz w:val="20"/>
                <w:szCs w:val="24"/>
                <w:rtl/>
              </w:rPr>
              <w:t>25</w:t>
            </w:r>
          </w:p>
        </w:tc>
        <w:tc>
          <w:tcPr>
            <w:tcW w:w="1113" w:type="dxa"/>
          </w:tcPr>
          <w:p w:rsidR="003072F0" w:rsidRPr="008D6AC1" w:rsidRDefault="003072F0" w:rsidP="003072F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56193">
              <w:rPr>
                <w:rStyle w:val="default"/>
                <w:rFonts w:cs="FrankRuehl"/>
                <w:noProof w:val="0"/>
                <w:sz w:val="20"/>
                <w:szCs w:val="24"/>
                <w:rtl/>
              </w:rPr>
              <w:t>2.</w:t>
            </w:r>
            <w:r w:rsidRPr="00856193">
              <w:rPr>
                <w:rStyle w:val="default"/>
                <w:rFonts w:cs="FrankRuehl" w:hint="cs"/>
                <w:noProof w:val="0"/>
                <w:sz w:val="20"/>
                <w:szCs w:val="24"/>
                <w:rtl/>
              </w:rPr>
              <w:t>76</w:t>
            </w:r>
          </w:p>
        </w:tc>
      </w:tr>
    </w:tbl>
    <w:p w:rsidR="009E1BD6" w:rsidRPr="008C64D9" w:rsidRDefault="009E1BD6" w:rsidP="008C64D9">
      <w:pPr>
        <w:pStyle w:val="P00"/>
        <w:spacing w:before="0"/>
        <w:ind w:left="0" w:right="1134"/>
        <w:rPr>
          <w:rStyle w:val="default"/>
          <w:rFonts w:cs="FrankRuehl"/>
          <w:noProof w:val="0"/>
          <w:sz w:val="20"/>
          <w:szCs w:val="20"/>
          <w:rtl/>
        </w:rPr>
      </w:pPr>
    </w:p>
    <w:p w:rsidR="002F4944" w:rsidRDefault="006E1EDF" w:rsidP="00D71AF0">
      <w:pPr>
        <w:pStyle w:val="P00"/>
        <w:spacing w:before="72"/>
        <w:ind w:left="0" w:right="1134"/>
        <w:rPr>
          <w:rStyle w:val="default"/>
          <w:rFonts w:cs="FrankRuehl"/>
          <w:noProof w:val="0"/>
          <w:sz w:val="20"/>
          <w:rtl/>
        </w:rPr>
      </w:pPr>
      <w:r>
        <w:rPr>
          <w:rStyle w:val="default"/>
          <w:rFonts w:cs="FrankRuehl" w:hint="cs"/>
          <w:noProof w:val="0"/>
          <w:sz w:val="20"/>
          <w:rtl/>
        </w:rPr>
        <w:t>(</w:t>
      </w:r>
      <w:r w:rsidR="002F4944">
        <w:rPr>
          <w:rStyle w:val="default"/>
          <w:rFonts w:cs="FrankRuehl"/>
          <w:noProof w:val="0"/>
          <w:sz w:val="20"/>
          <w:rtl/>
        </w:rPr>
        <w:t>3</w:t>
      </w:r>
      <w:r>
        <w:rPr>
          <w:rStyle w:val="default"/>
          <w:rFonts w:cs="FrankRuehl" w:hint="cs"/>
          <w:noProof w:val="0"/>
          <w:sz w:val="20"/>
          <w:rtl/>
        </w:rPr>
        <w:t>)</w:t>
      </w:r>
      <w:r w:rsidR="002F4944">
        <w:rPr>
          <w:rStyle w:val="default"/>
          <w:rFonts w:cs="FrankRuehl"/>
          <w:noProof w:val="0"/>
          <w:sz w:val="20"/>
          <w:rtl/>
        </w:rPr>
        <w:tab/>
        <w:t>הסכום הנוסף למ"ק בשקלים חדשים בעד טיפול באמצעות מיתקן להרחקה מהמים של חנות או מזהמים אורגניים, בתקופה הקבועה בסעיף 8(א)(1)(ב)</w:t>
      </w:r>
      <w:r w:rsidR="00F52A50">
        <w:rPr>
          <w:rStyle w:val="default"/>
          <w:rFonts w:cs="FrankRuehl" w:hint="cs"/>
          <w:noProof w:val="0"/>
          <w:sz w:val="20"/>
          <w:rtl/>
        </w:rPr>
        <w:t xml:space="preserve"> לכללים אלה</w:t>
      </w:r>
      <w:r w:rsidR="002F4944">
        <w:rPr>
          <w:rStyle w:val="default"/>
          <w:rFonts w:cs="FrankRuehl"/>
          <w:noProof w:val="0"/>
          <w:sz w:val="20"/>
          <w:rtl/>
        </w:rPr>
        <w:t>, לכל כמות מים שהופקה מהמיתקן באותה מדרגה –</w:t>
      </w:r>
    </w:p>
    <w:p w:rsidR="003072F0" w:rsidRPr="00F52A50" w:rsidRDefault="003072F0" w:rsidP="00F52A50">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713"/>
        <w:gridCol w:w="713"/>
        <w:gridCol w:w="713"/>
        <w:gridCol w:w="713"/>
        <w:gridCol w:w="713"/>
        <w:gridCol w:w="713"/>
        <w:gridCol w:w="713"/>
        <w:gridCol w:w="713"/>
        <w:gridCol w:w="713"/>
        <w:gridCol w:w="713"/>
      </w:tblGrid>
      <w:tr w:rsidR="002F4944" w:rsidRPr="008D6AC1" w:rsidTr="008D6AC1">
        <w:tc>
          <w:tcPr>
            <w:tcW w:w="808" w:type="dxa"/>
            <w:vMerge w:val="restart"/>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מדרגות של כמות המים שהופקה ל</w:t>
            </w:r>
            <w:r w:rsidR="00F52A50">
              <w:rPr>
                <w:rStyle w:val="default"/>
                <w:rFonts w:cs="FrankRuehl" w:hint="cs"/>
                <w:noProof w:val="0"/>
                <w:sz w:val="22"/>
                <w:szCs w:val="22"/>
                <w:rtl/>
              </w:rPr>
              <w:t xml:space="preserve">פי </w:t>
            </w:r>
            <w:r w:rsidRPr="008D6AC1">
              <w:rPr>
                <w:rStyle w:val="default"/>
                <w:rFonts w:cs="FrankRuehl"/>
                <w:noProof w:val="0"/>
                <w:sz w:val="22"/>
                <w:szCs w:val="22"/>
                <w:rtl/>
              </w:rPr>
              <w:t>רישיון (אלפי מ"ק לשנה)</w:t>
            </w:r>
          </w:p>
        </w:tc>
        <w:tc>
          <w:tcPr>
            <w:tcW w:w="7130" w:type="dxa"/>
            <w:gridSpan w:val="10"/>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סוג המזהם וריכוזו במים</w:t>
            </w:r>
          </w:p>
        </w:tc>
      </w:tr>
      <w:tr w:rsidR="002F4944" w:rsidRPr="008D6AC1" w:rsidTr="008D6AC1">
        <w:tc>
          <w:tcPr>
            <w:tcW w:w="808" w:type="dxa"/>
            <w:vMerge/>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p>
        </w:tc>
        <w:tc>
          <w:tcPr>
            <w:tcW w:w="1426" w:type="dxa"/>
            <w:gridSpan w:val="2"/>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הרחקת חנקות</w:t>
            </w:r>
          </w:p>
        </w:tc>
        <w:tc>
          <w:tcPr>
            <w:tcW w:w="2852" w:type="dxa"/>
            <w:gridSpan w:val="4"/>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הרחקת מזהמים אורגניים</w:t>
            </w:r>
          </w:p>
        </w:tc>
        <w:tc>
          <w:tcPr>
            <w:tcW w:w="2852" w:type="dxa"/>
            <w:gridSpan w:val="4"/>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הרחקת פרכלוראט</w:t>
            </w:r>
          </w:p>
        </w:tc>
      </w:tr>
      <w:tr w:rsidR="002F4944" w:rsidRPr="008D6AC1" w:rsidTr="008D6AC1">
        <w:tc>
          <w:tcPr>
            <w:tcW w:w="808" w:type="dxa"/>
            <w:vMerge/>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עד 110 מג"ל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מעל 110 מג"ל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עד 30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31 עד 50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51 עד 75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מעל 75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עד 30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31 עד 50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51 עד 75 מקג"ל</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מעל 75 מקג"ל</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עד 200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3.</w:t>
            </w:r>
            <w:r w:rsidR="00F52A50">
              <w:rPr>
                <w:rStyle w:val="default"/>
                <w:rFonts w:cs="FrankRuehl" w:hint="cs"/>
                <w:noProof w:val="0"/>
                <w:sz w:val="20"/>
                <w:szCs w:val="24"/>
                <w:rtl/>
              </w:rPr>
              <w:t>49</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3.</w:t>
            </w:r>
            <w:r w:rsidR="00F52A50">
              <w:rPr>
                <w:rStyle w:val="default"/>
                <w:rFonts w:cs="FrankRuehl" w:hint="cs"/>
                <w:noProof w:val="0"/>
                <w:sz w:val="20"/>
                <w:szCs w:val="24"/>
                <w:rtl/>
              </w:rPr>
              <w:t>86</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F52A50">
              <w:rPr>
                <w:rStyle w:val="default"/>
                <w:rFonts w:cs="FrankRuehl" w:hint="cs"/>
                <w:noProof w:val="0"/>
                <w:sz w:val="20"/>
                <w:szCs w:val="24"/>
                <w:rtl/>
              </w:rPr>
              <w:t>95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3.</w:t>
            </w:r>
            <w:r w:rsidR="00F52A50">
              <w:rPr>
                <w:rStyle w:val="default"/>
                <w:rFonts w:cs="FrankRuehl" w:hint="cs"/>
                <w:noProof w:val="0"/>
                <w:sz w:val="20"/>
                <w:szCs w:val="24"/>
                <w:rtl/>
              </w:rPr>
              <w:t>91</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4.</w:t>
            </w:r>
            <w:r w:rsidR="00F52A50">
              <w:rPr>
                <w:rStyle w:val="default"/>
                <w:rFonts w:cs="FrankRuehl" w:hint="cs"/>
                <w:noProof w:val="0"/>
                <w:sz w:val="20"/>
                <w:szCs w:val="24"/>
                <w:rtl/>
              </w:rPr>
              <w:t>93</w:t>
            </w:r>
          </w:p>
        </w:tc>
        <w:tc>
          <w:tcPr>
            <w:tcW w:w="713" w:type="dxa"/>
            <w:vAlign w:val="bottom"/>
          </w:tcPr>
          <w:p w:rsidR="002F4944" w:rsidRPr="008D6AC1" w:rsidRDefault="00F52A50"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6.25</w:t>
            </w:r>
          </w:p>
        </w:tc>
        <w:tc>
          <w:tcPr>
            <w:tcW w:w="713" w:type="dxa"/>
            <w:vAlign w:val="bottom"/>
          </w:tcPr>
          <w:p w:rsidR="002F4944" w:rsidRPr="008D6AC1" w:rsidRDefault="005D1476"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w:t>
            </w:r>
            <w:r w:rsidR="00F52A50">
              <w:rPr>
                <w:rStyle w:val="default"/>
                <w:rFonts w:cs="FrankRuehl" w:hint="cs"/>
                <w:noProof w:val="0"/>
                <w:sz w:val="20"/>
                <w:szCs w:val="24"/>
                <w:rtl/>
              </w:rPr>
              <w:t>27</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3.</w:t>
            </w:r>
            <w:r w:rsidR="00F52A50">
              <w:rPr>
                <w:rStyle w:val="default"/>
                <w:rFonts w:cs="FrankRuehl" w:hint="cs"/>
                <w:noProof w:val="0"/>
                <w:sz w:val="20"/>
                <w:szCs w:val="24"/>
                <w:rtl/>
              </w:rPr>
              <w:t>47</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3.</w:t>
            </w:r>
            <w:r w:rsidR="00F52A50">
              <w:rPr>
                <w:rStyle w:val="default"/>
                <w:rFonts w:cs="FrankRuehl" w:hint="cs"/>
                <w:noProof w:val="0"/>
                <w:sz w:val="20"/>
                <w:szCs w:val="24"/>
                <w:rtl/>
              </w:rPr>
              <w:t>7</w:t>
            </w:r>
            <w:r w:rsidR="00703038">
              <w:rPr>
                <w:rStyle w:val="default"/>
                <w:rFonts w:cs="FrankRuehl" w:hint="cs"/>
                <w:sz w:val="20"/>
                <w:szCs w:val="24"/>
                <w:rtl/>
              </w:rPr>
              <w:t>3</w:t>
            </w:r>
          </w:p>
        </w:tc>
        <w:tc>
          <w:tcPr>
            <w:tcW w:w="713" w:type="dxa"/>
            <w:vAlign w:val="bottom"/>
          </w:tcPr>
          <w:p w:rsidR="002F4944" w:rsidRPr="008D6AC1" w:rsidRDefault="00F52A50"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4.00</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200 עד 400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D1476">
              <w:rPr>
                <w:rStyle w:val="default"/>
                <w:rFonts w:cs="FrankRuehl" w:hint="cs"/>
                <w:noProof w:val="0"/>
                <w:sz w:val="20"/>
                <w:szCs w:val="24"/>
                <w:rtl/>
              </w:rPr>
              <w:t>9</w:t>
            </w:r>
            <w:r w:rsidR="00F52A50">
              <w:rPr>
                <w:rStyle w:val="default"/>
                <w:rFonts w:cs="FrankRuehl" w:hint="cs"/>
                <w:noProof w:val="0"/>
                <w:sz w:val="20"/>
                <w:szCs w:val="24"/>
                <w:rtl/>
              </w:rPr>
              <w:t>7</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F52A50">
              <w:rPr>
                <w:rStyle w:val="default"/>
                <w:rFonts w:cs="FrankRuehl" w:hint="cs"/>
                <w:noProof w:val="0"/>
                <w:sz w:val="20"/>
                <w:szCs w:val="24"/>
                <w:rtl/>
              </w:rPr>
              <w:t>12</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F52A50">
              <w:rPr>
                <w:rStyle w:val="default"/>
                <w:rFonts w:cs="FrankRuehl" w:hint="cs"/>
                <w:noProof w:val="0"/>
                <w:sz w:val="20"/>
                <w:szCs w:val="24"/>
                <w:rtl/>
              </w:rPr>
              <w:t>50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F52A50">
              <w:rPr>
                <w:rStyle w:val="default"/>
                <w:rFonts w:cs="FrankRuehl" w:hint="cs"/>
                <w:noProof w:val="0"/>
                <w:sz w:val="20"/>
                <w:szCs w:val="24"/>
                <w:rtl/>
              </w:rPr>
              <w:t>13</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F52A50">
              <w:rPr>
                <w:rStyle w:val="default"/>
                <w:rFonts w:cs="FrankRuehl" w:hint="cs"/>
                <w:noProof w:val="0"/>
                <w:sz w:val="20"/>
                <w:szCs w:val="24"/>
                <w:rtl/>
              </w:rPr>
              <w:t>8</w:t>
            </w:r>
            <w:r w:rsidR="00703038">
              <w:rPr>
                <w:rStyle w:val="default"/>
                <w:rFonts w:cs="FrankRuehl" w:hint="cs"/>
                <w:noProof w:val="0"/>
                <w:sz w:val="20"/>
                <w:szCs w:val="24"/>
                <w:rtl/>
              </w:rPr>
              <w:t>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F52A50">
              <w:rPr>
                <w:rStyle w:val="default"/>
                <w:rFonts w:cs="FrankRuehl" w:hint="cs"/>
                <w:noProof w:val="0"/>
                <w:sz w:val="20"/>
                <w:szCs w:val="24"/>
                <w:rtl/>
              </w:rPr>
              <w:t>85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703038">
              <w:rPr>
                <w:rStyle w:val="default"/>
                <w:rFonts w:cs="FrankRuehl" w:hint="cs"/>
                <w:noProof w:val="0"/>
                <w:sz w:val="20"/>
                <w:szCs w:val="24"/>
                <w:rtl/>
              </w:rPr>
              <w:t>6</w:t>
            </w:r>
            <w:r w:rsidR="00F52A50">
              <w:rPr>
                <w:rStyle w:val="default"/>
                <w:rFonts w:cs="FrankRuehl" w:hint="cs"/>
                <w:sz w:val="20"/>
                <w:szCs w:val="24"/>
                <w:rtl/>
              </w:rPr>
              <w:t>3</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F52A50">
              <w:rPr>
                <w:rStyle w:val="default"/>
                <w:rFonts w:cs="FrankRuehl" w:hint="cs"/>
                <w:noProof w:val="0"/>
                <w:sz w:val="20"/>
                <w:szCs w:val="24"/>
                <w:rtl/>
              </w:rPr>
              <w:t>73</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703038">
              <w:rPr>
                <w:rStyle w:val="default"/>
                <w:rFonts w:cs="FrankRuehl" w:hint="cs"/>
                <w:noProof w:val="0"/>
                <w:sz w:val="20"/>
                <w:szCs w:val="24"/>
                <w:rtl/>
              </w:rPr>
              <w:t>8</w:t>
            </w:r>
            <w:r w:rsidR="00F52A50">
              <w:rPr>
                <w:rStyle w:val="default"/>
                <w:rFonts w:cs="FrankRuehl" w:hint="cs"/>
                <w:noProof w:val="0"/>
                <w:sz w:val="20"/>
                <w:szCs w:val="24"/>
                <w:rtl/>
              </w:rPr>
              <w:t>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703038">
              <w:rPr>
                <w:rStyle w:val="default"/>
                <w:rFonts w:cs="FrankRuehl" w:hint="cs"/>
                <w:noProof w:val="0"/>
                <w:sz w:val="20"/>
                <w:szCs w:val="24"/>
                <w:rtl/>
              </w:rPr>
              <w:t>9</w:t>
            </w:r>
            <w:r w:rsidR="00F52A50">
              <w:rPr>
                <w:rStyle w:val="default"/>
                <w:rFonts w:cs="FrankRuehl" w:hint="cs"/>
                <w:noProof w:val="0"/>
                <w:sz w:val="20"/>
                <w:szCs w:val="24"/>
                <w:rtl/>
              </w:rPr>
              <w:t>6</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400 עד 750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D1476">
              <w:rPr>
                <w:rStyle w:val="default"/>
                <w:rFonts w:cs="FrankRuehl" w:hint="cs"/>
                <w:noProof w:val="0"/>
                <w:sz w:val="20"/>
                <w:szCs w:val="24"/>
                <w:rtl/>
              </w:rPr>
              <w:t>9</w:t>
            </w:r>
            <w:r w:rsidR="00F52A50">
              <w:rPr>
                <w:rStyle w:val="default"/>
                <w:rFonts w:cs="FrankRuehl" w:hint="cs"/>
                <w:noProof w:val="0"/>
                <w:sz w:val="20"/>
                <w:szCs w:val="24"/>
                <w:rtl/>
              </w:rPr>
              <w:t>7</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F52A50">
              <w:rPr>
                <w:rStyle w:val="default"/>
                <w:rFonts w:cs="FrankRuehl" w:hint="cs"/>
                <w:noProof w:val="0"/>
                <w:sz w:val="20"/>
                <w:szCs w:val="24"/>
                <w:rtl/>
              </w:rPr>
              <w:t>11</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0.4</w:t>
            </w:r>
            <w:r w:rsidR="00F52A50">
              <w:rPr>
                <w:rStyle w:val="default"/>
                <w:rFonts w:cs="FrankRuehl" w:hint="cs"/>
                <w:noProof w:val="0"/>
                <w:sz w:val="20"/>
                <w:szCs w:val="24"/>
                <w:rtl/>
              </w:rPr>
              <w:t>3</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0.9</w:t>
            </w:r>
            <w:r w:rsidR="00F52A50">
              <w:rPr>
                <w:rStyle w:val="default"/>
                <w:rFonts w:cs="FrankRuehl" w:hint="cs"/>
                <w:noProof w:val="0"/>
                <w:sz w:val="20"/>
                <w:szCs w:val="24"/>
                <w:rtl/>
              </w:rPr>
              <w:t>9</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F52A50">
              <w:rPr>
                <w:rStyle w:val="default"/>
                <w:rFonts w:cs="FrankRuehl" w:hint="cs"/>
                <w:noProof w:val="0"/>
                <w:sz w:val="20"/>
                <w:szCs w:val="24"/>
                <w:rtl/>
              </w:rPr>
              <w:t>63</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F52A50">
              <w:rPr>
                <w:rStyle w:val="default"/>
                <w:rFonts w:cs="FrankRuehl" w:hint="cs"/>
                <w:noProof w:val="0"/>
                <w:sz w:val="20"/>
                <w:szCs w:val="24"/>
                <w:rtl/>
              </w:rPr>
              <w:t>56</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0.5</w:t>
            </w:r>
            <w:r w:rsidR="00F52A50">
              <w:rPr>
                <w:rStyle w:val="default"/>
                <w:rFonts w:cs="FrankRuehl" w:hint="cs"/>
                <w:noProof w:val="0"/>
                <w:sz w:val="20"/>
                <w:szCs w:val="24"/>
                <w:rtl/>
              </w:rPr>
              <w:t>7</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F52A50">
              <w:rPr>
                <w:rStyle w:val="default"/>
                <w:rFonts w:cs="FrankRuehl" w:hint="cs"/>
                <w:noProof w:val="0"/>
                <w:sz w:val="20"/>
                <w:szCs w:val="24"/>
                <w:rtl/>
              </w:rPr>
              <w:t>61</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0.6</w:t>
            </w:r>
            <w:r w:rsidR="00F52A50">
              <w:rPr>
                <w:rStyle w:val="default"/>
                <w:rFonts w:cs="FrankRuehl" w:hint="cs"/>
                <w:noProof w:val="0"/>
                <w:sz w:val="20"/>
                <w:szCs w:val="24"/>
                <w:rtl/>
              </w:rPr>
              <w:t>7</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F52A50">
              <w:rPr>
                <w:rStyle w:val="default"/>
                <w:rFonts w:cs="FrankRuehl" w:hint="cs"/>
                <w:noProof w:val="0"/>
                <w:sz w:val="20"/>
                <w:szCs w:val="24"/>
                <w:rtl/>
              </w:rPr>
              <w:t>73</w:t>
            </w:r>
          </w:p>
        </w:tc>
      </w:tr>
      <w:tr w:rsidR="002F4944" w:rsidRPr="008D6AC1" w:rsidTr="008D6AC1">
        <w:tc>
          <w:tcPr>
            <w:tcW w:w="808"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750</w:t>
            </w:r>
            <w:r>
              <w:rPr>
                <w:rStyle w:val="default"/>
                <w:rFonts w:cs="FrankRuehl"/>
                <w:noProof w:val="0"/>
                <w:sz w:val="20"/>
                <w:szCs w:val="24"/>
                <w:rtl/>
              </w:rPr>
              <w:t xml:space="preserve"> ועד 4,000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703038">
              <w:rPr>
                <w:rStyle w:val="default"/>
                <w:rFonts w:cs="FrankRuehl" w:hint="cs"/>
                <w:noProof w:val="0"/>
                <w:sz w:val="20"/>
                <w:szCs w:val="24"/>
                <w:rtl/>
              </w:rPr>
              <w:t>9</w:t>
            </w:r>
            <w:r w:rsidR="00F52A50">
              <w:rPr>
                <w:rStyle w:val="default"/>
                <w:rFonts w:cs="FrankRuehl" w:hint="cs"/>
                <w:noProof w:val="0"/>
                <w:sz w:val="20"/>
                <w:szCs w:val="24"/>
                <w:rtl/>
              </w:rPr>
              <w:t>6</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F52A50">
              <w:rPr>
                <w:rStyle w:val="default"/>
                <w:rFonts w:cs="FrankRuehl" w:hint="cs"/>
                <w:noProof w:val="0"/>
                <w:sz w:val="20"/>
                <w:szCs w:val="24"/>
                <w:rtl/>
              </w:rPr>
              <w:t>11</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D1476">
              <w:rPr>
                <w:rStyle w:val="default"/>
                <w:rFonts w:cs="FrankRuehl" w:hint="cs"/>
                <w:noProof w:val="0"/>
                <w:sz w:val="20"/>
                <w:szCs w:val="24"/>
                <w:rtl/>
              </w:rPr>
              <w:t>4</w:t>
            </w:r>
            <w:r w:rsidR="00F52A50">
              <w:rPr>
                <w:rStyle w:val="default"/>
                <w:rFonts w:cs="FrankRuehl" w:hint="cs"/>
                <w:noProof w:val="0"/>
                <w:sz w:val="20"/>
                <w:szCs w:val="24"/>
                <w:rtl/>
              </w:rPr>
              <w:t>2</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F52A50">
              <w:rPr>
                <w:rStyle w:val="default"/>
                <w:rFonts w:cs="FrankRuehl" w:hint="cs"/>
                <w:noProof w:val="0"/>
                <w:sz w:val="20"/>
                <w:szCs w:val="24"/>
                <w:rtl/>
              </w:rPr>
              <w:t>94</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1.</w:t>
            </w:r>
            <w:r w:rsidR="00F52A50">
              <w:rPr>
                <w:rStyle w:val="default"/>
                <w:rFonts w:cs="FrankRuehl" w:hint="cs"/>
                <w:noProof w:val="0"/>
                <w:sz w:val="20"/>
                <w:szCs w:val="24"/>
                <w:rtl/>
              </w:rPr>
              <w:t>55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F52A50">
              <w:rPr>
                <w:rStyle w:val="default"/>
                <w:rFonts w:cs="FrankRuehl" w:hint="cs"/>
                <w:noProof w:val="0"/>
                <w:sz w:val="20"/>
                <w:szCs w:val="24"/>
                <w:rtl/>
              </w:rPr>
              <w:t>45</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5D1476">
              <w:rPr>
                <w:rStyle w:val="default"/>
                <w:rFonts w:cs="FrankRuehl" w:hint="cs"/>
                <w:noProof w:val="0"/>
                <w:sz w:val="20"/>
                <w:szCs w:val="24"/>
                <w:rtl/>
              </w:rPr>
              <w:t>5</w:t>
            </w:r>
            <w:r w:rsidR="00F52A50">
              <w:rPr>
                <w:rStyle w:val="default"/>
                <w:rFonts w:cs="FrankRuehl" w:hint="cs"/>
                <w:noProof w:val="0"/>
                <w:sz w:val="20"/>
                <w:szCs w:val="24"/>
                <w:rtl/>
              </w:rPr>
              <w:t>4</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0.5</w:t>
            </w:r>
            <w:r w:rsidR="00F52A50">
              <w:rPr>
                <w:rStyle w:val="default"/>
                <w:rFonts w:cs="FrankRuehl" w:hint="cs"/>
                <w:noProof w:val="0"/>
                <w:sz w:val="20"/>
                <w:szCs w:val="24"/>
                <w:rtl/>
              </w:rPr>
              <w:t>7</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F52A50">
              <w:rPr>
                <w:rStyle w:val="default"/>
                <w:rFonts w:cs="FrankRuehl" w:hint="cs"/>
                <w:noProof w:val="0"/>
                <w:sz w:val="20"/>
                <w:szCs w:val="24"/>
                <w:rtl/>
              </w:rPr>
              <w:t>60</w:t>
            </w:r>
          </w:p>
        </w:tc>
        <w:tc>
          <w:tcPr>
            <w:tcW w:w="713"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0.</w:t>
            </w:r>
            <w:r w:rsidR="00703038">
              <w:rPr>
                <w:rStyle w:val="default"/>
                <w:rFonts w:cs="FrankRuehl" w:hint="cs"/>
                <w:noProof w:val="0"/>
                <w:sz w:val="20"/>
                <w:szCs w:val="24"/>
                <w:rtl/>
              </w:rPr>
              <w:t>6</w:t>
            </w:r>
            <w:r w:rsidR="00F52A50">
              <w:rPr>
                <w:rStyle w:val="default"/>
                <w:rFonts w:cs="FrankRuehl" w:hint="cs"/>
                <w:sz w:val="20"/>
                <w:szCs w:val="24"/>
                <w:rtl/>
              </w:rPr>
              <w:t>3</w:t>
            </w:r>
          </w:p>
        </w:tc>
      </w:tr>
    </w:tbl>
    <w:p w:rsidR="00F52A50" w:rsidRDefault="00F52A50" w:rsidP="00DD59D6">
      <w:pPr>
        <w:pStyle w:val="P00"/>
        <w:spacing w:before="72"/>
        <w:ind w:left="0" w:right="1134"/>
        <w:rPr>
          <w:rStyle w:val="default"/>
          <w:rFonts w:cs="FrankRuehl"/>
          <w:noProof w:val="0"/>
          <w:sz w:val="20"/>
          <w:rtl/>
        </w:rPr>
      </w:pPr>
    </w:p>
    <w:tbl>
      <w:tblPr>
        <w:bidiVisual/>
        <w:tblW w:w="761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1636"/>
        <w:gridCol w:w="1067"/>
        <w:gridCol w:w="1067"/>
        <w:gridCol w:w="1067"/>
        <w:gridCol w:w="1067"/>
      </w:tblGrid>
      <w:tr w:rsidR="00F52A50" w:rsidRPr="008D6AC1" w:rsidTr="00CE490A">
        <w:tc>
          <w:tcPr>
            <w:tcW w:w="1712" w:type="dxa"/>
            <w:vMerge w:val="restart"/>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Pr>
                <w:rStyle w:val="default"/>
                <w:rFonts w:cs="FrankRuehl" w:hint="cs"/>
                <w:noProof w:val="0"/>
                <w:sz w:val="22"/>
                <w:szCs w:val="22"/>
                <w:rtl/>
              </w:rPr>
              <w:t>מדרגות של כמות המים שהופקה לפי רישיון (אלפי מ"ק לשנה)</w:t>
            </w:r>
          </w:p>
        </w:tc>
        <w:tc>
          <w:tcPr>
            <w:tcW w:w="5904" w:type="dxa"/>
            <w:gridSpan w:val="5"/>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Pr>
                <w:rStyle w:val="default"/>
                <w:rFonts w:cs="FrankRuehl" w:hint="cs"/>
                <w:noProof w:val="0"/>
                <w:sz w:val="22"/>
                <w:szCs w:val="22"/>
                <w:rtl/>
              </w:rPr>
              <w:t>סוג המזהם וריכוזו במים</w:t>
            </w:r>
          </w:p>
        </w:tc>
      </w:tr>
      <w:tr w:rsidR="00F52A50" w:rsidRPr="008D6AC1" w:rsidTr="00CE490A">
        <w:tc>
          <w:tcPr>
            <w:tcW w:w="1712" w:type="dxa"/>
            <w:vMerge/>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p>
        </w:tc>
        <w:tc>
          <w:tcPr>
            <w:tcW w:w="1636" w:type="dxa"/>
            <w:vAlign w:val="bottom"/>
          </w:tcPr>
          <w:p w:rsidR="00F52A50"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Pr>
                <w:rStyle w:val="default"/>
                <w:rFonts w:cs="FrankRuehl" w:hint="cs"/>
                <w:noProof w:val="0"/>
                <w:sz w:val="22"/>
                <w:szCs w:val="22"/>
                <w:rtl/>
              </w:rPr>
              <w:t>הרחקת דטרגנטים</w:t>
            </w:r>
          </w:p>
        </w:tc>
        <w:tc>
          <w:tcPr>
            <w:tcW w:w="4268" w:type="dxa"/>
            <w:gridSpan w:val="4"/>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Pr>
                <w:rStyle w:val="default"/>
                <w:rFonts w:cs="FrankRuehl" w:hint="cs"/>
                <w:noProof w:val="0"/>
                <w:sz w:val="22"/>
                <w:szCs w:val="22"/>
                <w:rtl/>
              </w:rPr>
              <w:t>הרחקת כרומאט</w:t>
            </w:r>
          </w:p>
        </w:tc>
      </w:tr>
      <w:tr w:rsidR="00F52A50" w:rsidRPr="008D6AC1" w:rsidTr="00F52A50">
        <w:tc>
          <w:tcPr>
            <w:tcW w:w="1712" w:type="dxa"/>
            <w:vMerge/>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p>
        </w:tc>
        <w:tc>
          <w:tcPr>
            <w:tcW w:w="1636"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Pr>
                <w:rStyle w:val="default"/>
                <w:rFonts w:cs="FrankRuehl"/>
                <w:noProof w:val="0"/>
                <w:sz w:val="22"/>
                <w:szCs w:val="22"/>
                <w:rtl/>
              </w:rPr>
              <w:t>מעל 500 מ</w:t>
            </w:r>
            <w:r>
              <w:rPr>
                <w:rStyle w:val="default"/>
                <w:rFonts w:cs="FrankRuehl" w:hint="cs"/>
                <w:noProof w:val="0"/>
                <w:sz w:val="22"/>
                <w:szCs w:val="22"/>
                <w:rtl/>
              </w:rPr>
              <w:t>ק</w:t>
            </w:r>
            <w:r>
              <w:rPr>
                <w:rStyle w:val="default"/>
                <w:rFonts w:cs="FrankRuehl"/>
                <w:noProof w:val="0"/>
                <w:sz w:val="22"/>
                <w:szCs w:val="22"/>
                <w:rtl/>
              </w:rPr>
              <w:t>ג"ל</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 xml:space="preserve">עד </w:t>
            </w:r>
            <w:r>
              <w:rPr>
                <w:rStyle w:val="default"/>
                <w:rFonts w:cs="FrankRuehl"/>
                <w:noProof w:val="0"/>
                <w:sz w:val="22"/>
                <w:szCs w:val="22"/>
                <w:rtl/>
              </w:rPr>
              <w:t>8</w:t>
            </w:r>
            <w:r w:rsidRPr="008D6AC1">
              <w:rPr>
                <w:rStyle w:val="default"/>
                <w:rFonts w:cs="FrankRuehl"/>
                <w:noProof w:val="0"/>
                <w:sz w:val="22"/>
                <w:szCs w:val="22"/>
                <w:rtl/>
              </w:rPr>
              <w:t>0 מקג"ל</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Pr>
                <w:rStyle w:val="default"/>
                <w:rFonts w:cs="FrankRuehl"/>
                <w:noProof w:val="0"/>
                <w:sz w:val="22"/>
                <w:szCs w:val="22"/>
                <w:rtl/>
              </w:rPr>
              <w:t>8</w:t>
            </w:r>
            <w:r w:rsidRPr="008D6AC1">
              <w:rPr>
                <w:rStyle w:val="default"/>
                <w:rFonts w:cs="FrankRuehl"/>
                <w:noProof w:val="0"/>
                <w:sz w:val="22"/>
                <w:szCs w:val="22"/>
                <w:rtl/>
              </w:rPr>
              <w:t xml:space="preserve">1 עד </w:t>
            </w:r>
            <w:r>
              <w:rPr>
                <w:rStyle w:val="default"/>
                <w:rFonts w:cs="FrankRuehl"/>
                <w:noProof w:val="0"/>
                <w:sz w:val="22"/>
                <w:szCs w:val="22"/>
                <w:rtl/>
              </w:rPr>
              <w:t>11</w:t>
            </w:r>
            <w:r w:rsidRPr="008D6AC1">
              <w:rPr>
                <w:rStyle w:val="default"/>
                <w:rFonts w:cs="FrankRuehl"/>
                <w:noProof w:val="0"/>
                <w:sz w:val="22"/>
                <w:szCs w:val="22"/>
                <w:rtl/>
              </w:rPr>
              <w:t>0 מקג"ל</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Pr>
                <w:rStyle w:val="default"/>
                <w:rFonts w:cs="FrankRuehl"/>
                <w:noProof w:val="0"/>
                <w:sz w:val="22"/>
                <w:szCs w:val="22"/>
                <w:rtl/>
              </w:rPr>
              <w:t>11</w:t>
            </w:r>
            <w:r w:rsidRPr="008D6AC1">
              <w:rPr>
                <w:rStyle w:val="default"/>
                <w:rFonts w:cs="FrankRuehl"/>
                <w:noProof w:val="0"/>
                <w:sz w:val="22"/>
                <w:szCs w:val="22"/>
                <w:rtl/>
              </w:rPr>
              <w:t xml:space="preserve">1 עד </w:t>
            </w:r>
            <w:r>
              <w:rPr>
                <w:rStyle w:val="default"/>
                <w:rFonts w:cs="FrankRuehl"/>
                <w:noProof w:val="0"/>
                <w:sz w:val="22"/>
                <w:szCs w:val="22"/>
                <w:rtl/>
              </w:rPr>
              <w:t>140</w:t>
            </w:r>
            <w:r w:rsidRPr="008D6AC1">
              <w:rPr>
                <w:rStyle w:val="default"/>
                <w:rFonts w:cs="FrankRuehl"/>
                <w:noProof w:val="0"/>
                <w:sz w:val="22"/>
                <w:szCs w:val="22"/>
                <w:rtl/>
              </w:rPr>
              <w:t xml:space="preserve"> מקג"ל</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 xml:space="preserve">מעל </w:t>
            </w:r>
            <w:r>
              <w:rPr>
                <w:rStyle w:val="default"/>
                <w:rFonts w:cs="FrankRuehl"/>
                <w:noProof w:val="0"/>
                <w:sz w:val="22"/>
                <w:szCs w:val="22"/>
                <w:rtl/>
              </w:rPr>
              <w:t>140</w:t>
            </w:r>
            <w:r w:rsidRPr="008D6AC1">
              <w:rPr>
                <w:rStyle w:val="default"/>
                <w:rFonts w:cs="FrankRuehl"/>
                <w:noProof w:val="0"/>
                <w:sz w:val="22"/>
                <w:szCs w:val="22"/>
                <w:rtl/>
              </w:rPr>
              <w:t xml:space="preserve"> מקג"ל</w:t>
            </w:r>
          </w:p>
        </w:tc>
      </w:tr>
      <w:tr w:rsidR="00F52A50" w:rsidRPr="008D6AC1" w:rsidTr="00F52A50">
        <w:tc>
          <w:tcPr>
            <w:tcW w:w="1712" w:type="dxa"/>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עד 200</w:t>
            </w:r>
          </w:p>
        </w:tc>
        <w:tc>
          <w:tcPr>
            <w:tcW w:w="1636"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8</w:t>
            </w:r>
            <w:r>
              <w:rPr>
                <w:rStyle w:val="default"/>
                <w:rFonts w:cs="FrankRuehl" w:hint="cs"/>
                <w:sz w:val="20"/>
                <w:szCs w:val="24"/>
                <w:rtl/>
              </w:rPr>
              <w:t>2</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w:t>
            </w:r>
            <w:r>
              <w:rPr>
                <w:rStyle w:val="default"/>
                <w:rFonts w:cs="FrankRuehl" w:hint="cs"/>
                <w:sz w:val="20"/>
                <w:szCs w:val="24"/>
                <w:rtl/>
              </w:rPr>
              <w:t>.18</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3.</w:t>
            </w:r>
            <w:r>
              <w:rPr>
                <w:rStyle w:val="default"/>
                <w:rFonts w:cs="FrankRuehl" w:hint="cs"/>
                <w:noProof w:val="0"/>
                <w:sz w:val="20"/>
                <w:szCs w:val="24"/>
                <w:rtl/>
              </w:rPr>
              <w:t>69</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4.05</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4.</w:t>
            </w:r>
            <w:r>
              <w:rPr>
                <w:rStyle w:val="default"/>
                <w:rFonts w:cs="FrankRuehl" w:hint="cs"/>
                <w:noProof w:val="0"/>
                <w:sz w:val="20"/>
                <w:szCs w:val="24"/>
                <w:rtl/>
              </w:rPr>
              <w:t>42</w:t>
            </w:r>
          </w:p>
        </w:tc>
      </w:tr>
      <w:tr w:rsidR="00F52A50" w:rsidRPr="008D6AC1" w:rsidTr="00F52A50">
        <w:tc>
          <w:tcPr>
            <w:tcW w:w="1712" w:type="dxa"/>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200 עד 400</w:t>
            </w:r>
          </w:p>
        </w:tc>
        <w:tc>
          <w:tcPr>
            <w:tcW w:w="1636"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0.4</w:t>
            </w:r>
            <w:r>
              <w:rPr>
                <w:rStyle w:val="default"/>
                <w:rFonts w:cs="FrankRuehl" w:hint="cs"/>
                <w:noProof w:val="0"/>
                <w:sz w:val="20"/>
                <w:szCs w:val="24"/>
                <w:rtl/>
              </w:rPr>
              <w:t>8</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3</w:t>
            </w:r>
            <w:r>
              <w:rPr>
                <w:rStyle w:val="default"/>
                <w:rFonts w:cs="FrankRuehl" w:hint="cs"/>
                <w:sz w:val="20"/>
                <w:szCs w:val="24"/>
                <w:rtl/>
              </w:rPr>
              <w:t>8</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2.05</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2.</w:t>
            </w:r>
            <w:r>
              <w:rPr>
                <w:rStyle w:val="default"/>
                <w:rFonts w:cs="FrankRuehl" w:hint="cs"/>
                <w:noProof w:val="0"/>
                <w:sz w:val="20"/>
                <w:szCs w:val="24"/>
                <w:rtl/>
              </w:rPr>
              <w:t>56</w:t>
            </w:r>
          </w:p>
        </w:tc>
        <w:tc>
          <w:tcPr>
            <w:tcW w:w="1067" w:type="dxa"/>
            <w:vAlign w:val="bottom"/>
          </w:tcPr>
          <w:p w:rsidR="00F52A50" w:rsidRPr="008D6AC1" w:rsidRDefault="00F52A50" w:rsidP="00735E9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3.12</w:t>
            </w:r>
          </w:p>
        </w:tc>
      </w:tr>
      <w:tr w:rsidR="00F52A50" w:rsidRPr="008D6AC1" w:rsidTr="00CE490A">
        <w:tc>
          <w:tcPr>
            <w:tcW w:w="1712"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400 עד 750</w:t>
            </w:r>
          </w:p>
        </w:tc>
        <w:tc>
          <w:tcPr>
            <w:tcW w:w="1636" w:type="dxa"/>
            <w:vAlign w:val="bottom"/>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0.4</w:t>
            </w:r>
            <w:r>
              <w:rPr>
                <w:rStyle w:val="default"/>
                <w:rFonts w:cs="FrankRuehl" w:hint="cs"/>
                <w:noProof w:val="0"/>
                <w:sz w:val="20"/>
                <w:szCs w:val="24"/>
                <w:rtl/>
              </w:rPr>
              <w:t>3</w:t>
            </w:r>
          </w:p>
        </w:tc>
        <w:tc>
          <w:tcPr>
            <w:tcW w:w="1067" w:type="dxa"/>
            <w:vAlign w:val="bottom"/>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38</w:t>
            </w:r>
          </w:p>
        </w:tc>
        <w:tc>
          <w:tcPr>
            <w:tcW w:w="1067"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2551D4">
              <w:rPr>
                <w:rStyle w:val="default"/>
                <w:rFonts w:cs="FrankRuehl" w:hint="cs"/>
                <w:noProof w:val="0"/>
                <w:sz w:val="20"/>
                <w:szCs w:val="24"/>
                <w:rtl/>
              </w:rPr>
              <w:t>2.05</w:t>
            </w:r>
          </w:p>
        </w:tc>
        <w:tc>
          <w:tcPr>
            <w:tcW w:w="1067"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2A0857">
              <w:rPr>
                <w:rStyle w:val="default"/>
                <w:rFonts w:cs="FrankRuehl"/>
                <w:noProof w:val="0"/>
                <w:sz w:val="20"/>
                <w:szCs w:val="24"/>
                <w:rtl/>
              </w:rPr>
              <w:t>2.</w:t>
            </w:r>
            <w:r w:rsidRPr="002A0857">
              <w:rPr>
                <w:rStyle w:val="default"/>
                <w:rFonts w:cs="FrankRuehl" w:hint="cs"/>
                <w:noProof w:val="0"/>
                <w:sz w:val="20"/>
                <w:szCs w:val="24"/>
                <w:rtl/>
              </w:rPr>
              <w:t>56</w:t>
            </w:r>
          </w:p>
        </w:tc>
        <w:tc>
          <w:tcPr>
            <w:tcW w:w="1067"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FE3AE3">
              <w:rPr>
                <w:rStyle w:val="default"/>
                <w:rFonts w:cs="FrankRuehl" w:hint="cs"/>
                <w:noProof w:val="0"/>
                <w:sz w:val="20"/>
                <w:szCs w:val="24"/>
                <w:rtl/>
              </w:rPr>
              <w:t>3.12</w:t>
            </w:r>
          </w:p>
        </w:tc>
      </w:tr>
      <w:tr w:rsidR="00F52A50" w:rsidRPr="008D6AC1" w:rsidTr="00CE490A">
        <w:tc>
          <w:tcPr>
            <w:tcW w:w="1712"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מעל 750</w:t>
            </w:r>
            <w:r>
              <w:rPr>
                <w:rStyle w:val="default"/>
                <w:rFonts w:cs="FrankRuehl"/>
                <w:noProof w:val="0"/>
                <w:sz w:val="20"/>
                <w:szCs w:val="24"/>
                <w:rtl/>
              </w:rPr>
              <w:t xml:space="preserve"> עד 4,000</w:t>
            </w:r>
          </w:p>
        </w:tc>
        <w:tc>
          <w:tcPr>
            <w:tcW w:w="1636" w:type="dxa"/>
            <w:vAlign w:val="bottom"/>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0.</w:t>
            </w:r>
            <w:r>
              <w:rPr>
                <w:rStyle w:val="default"/>
                <w:rFonts w:cs="FrankRuehl" w:hint="cs"/>
                <w:noProof w:val="0"/>
                <w:sz w:val="20"/>
                <w:szCs w:val="24"/>
                <w:rtl/>
              </w:rPr>
              <w:t>41</w:t>
            </w:r>
          </w:p>
        </w:tc>
        <w:tc>
          <w:tcPr>
            <w:tcW w:w="1067" w:type="dxa"/>
            <w:vAlign w:val="bottom"/>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1.</w:t>
            </w:r>
            <w:r>
              <w:rPr>
                <w:rStyle w:val="default"/>
                <w:rFonts w:cs="FrankRuehl" w:hint="cs"/>
                <w:noProof w:val="0"/>
                <w:sz w:val="20"/>
                <w:szCs w:val="24"/>
                <w:rtl/>
              </w:rPr>
              <w:t>3</w:t>
            </w:r>
            <w:r>
              <w:rPr>
                <w:rStyle w:val="default"/>
                <w:rFonts w:cs="FrankRuehl" w:hint="cs"/>
                <w:sz w:val="20"/>
                <w:szCs w:val="24"/>
                <w:rtl/>
              </w:rPr>
              <w:t>8</w:t>
            </w:r>
          </w:p>
        </w:tc>
        <w:tc>
          <w:tcPr>
            <w:tcW w:w="1067"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2551D4">
              <w:rPr>
                <w:rStyle w:val="default"/>
                <w:rFonts w:cs="FrankRuehl" w:hint="cs"/>
                <w:noProof w:val="0"/>
                <w:sz w:val="20"/>
                <w:szCs w:val="24"/>
                <w:rtl/>
              </w:rPr>
              <w:t>2.05</w:t>
            </w:r>
          </w:p>
        </w:tc>
        <w:tc>
          <w:tcPr>
            <w:tcW w:w="1067"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2A0857">
              <w:rPr>
                <w:rStyle w:val="default"/>
                <w:rFonts w:cs="FrankRuehl"/>
                <w:noProof w:val="0"/>
                <w:sz w:val="20"/>
                <w:szCs w:val="24"/>
                <w:rtl/>
              </w:rPr>
              <w:t>2.</w:t>
            </w:r>
            <w:r w:rsidRPr="002A0857">
              <w:rPr>
                <w:rStyle w:val="default"/>
                <w:rFonts w:cs="FrankRuehl" w:hint="cs"/>
                <w:noProof w:val="0"/>
                <w:sz w:val="20"/>
                <w:szCs w:val="24"/>
                <w:rtl/>
              </w:rPr>
              <w:t>56</w:t>
            </w:r>
          </w:p>
        </w:tc>
        <w:tc>
          <w:tcPr>
            <w:tcW w:w="1067" w:type="dxa"/>
          </w:tcPr>
          <w:p w:rsidR="00F52A50" w:rsidRPr="008D6AC1" w:rsidRDefault="00F52A50" w:rsidP="00F52A5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FE3AE3">
              <w:rPr>
                <w:rStyle w:val="default"/>
                <w:rFonts w:cs="FrankRuehl" w:hint="cs"/>
                <w:noProof w:val="0"/>
                <w:sz w:val="20"/>
                <w:szCs w:val="24"/>
                <w:rtl/>
              </w:rPr>
              <w:t>3.12</w:t>
            </w:r>
          </w:p>
        </w:tc>
      </w:tr>
    </w:tbl>
    <w:p w:rsidR="00F52A50" w:rsidRPr="008C64D9" w:rsidRDefault="00F52A50" w:rsidP="008C64D9">
      <w:pPr>
        <w:pStyle w:val="P00"/>
        <w:spacing w:before="0"/>
        <w:ind w:left="0" w:right="1134"/>
        <w:rPr>
          <w:rStyle w:val="default"/>
          <w:rFonts w:cs="FrankRuehl"/>
          <w:noProof w:val="0"/>
          <w:sz w:val="20"/>
          <w:szCs w:val="20"/>
          <w:rtl/>
        </w:rPr>
      </w:pPr>
    </w:p>
    <w:p w:rsidR="00400AB9" w:rsidRDefault="00F52A50" w:rsidP="00400AB9">
      <w:pPr>
        <w:pStyle w:val="P00"/>
        <w:spacing w:before="72"/>
        <w:ind w:left="0" w:right="1134"/>
        <w:rPr>
          <w:rStyle w:val="default"/>
          <w:rFonts w:cs="FrankRuehl"/>
          <w:noProof w:val="0"/>
          <w:sz w:val="20"/>
          <w:rtl/>
        </w:rPr>
      </w:pPr>
      <w:r>
        <w:rPr>
          <w:rStyle w:val="default"/>
          <w:rFonts w:cs="FrankRuehl" w:hint="cs"/>
          <w:noProof w:val="0"/>
          <w:sz w:val="20"/>
          <w:rtl/>
        </w:rPr>
        <w:t>(</w:t>
      </w:r>
      <w:r w:rsidR="00400AB9">
        <w:rPr>
          <w:rStyle w:val="default"/>
          <w:rFonts w:cs="FrankRuehl"/>
          <w:noProof w:val="0"/>
          <w:sz w:val="20"/>
          <w:rtl/>
        </w:rPr>
        <w:t>3</w:t>
      </w:r>
      <w:r w:rsidR="00400AB9">
        <w:rPr>
          <w:rStyle w:val="default"/>
          <w:rFonts w:cs="FrankRuehl" w:hint="cs"/>
          <w:noProof w:val="0"/>
          <w:sz w:val="20"/>
          <w:rtl/>
        </w:rPr>
        <w:t>א</w:t>
      </w:r>
      <w:r>
        <w:rPr>
          <w:rStyle w:val="default"/>
          <w:rFonts w:cs="FrankRuehl" w:hint="cs"/>
          <w:noProof w:val="0"/>
          <w:sz w:val="20"/>
          <w:rtl/>
        </w:rPr>
        <w:t>)</w:t>
      </w:r>
      <w:r w:rsidR="00400AB9">
        <w:rPr>
          <w:rStyle w:val="default"/>
          <w:rFonts w:cs="FrankRuehl"/>
          <w:noProof w:val="0"/>
          <w:sz w:val="20"/>
          <w:rtl/>
        </w:rPr>
        <w:tab/>
        <w:t xml:space="preserve">הסכום </w:t>
      </w:r>
      <w:r w:rsidR="00400AB9">
        <w:rPr>
          <w:rStyle w:val="default"/>
          <w:rFonts w:cs="FrankRuehl" w:hint="cs"/>
          <w:noProof w:val="0"/>
          <w:sz w:val="20"/>
          <w:rtl/>
        </w:rPr>
        <w:t>ב</w:t>
      </w:r>
      <w:r w:rsidR="00400AB9">
        <w:rPr>
          <w:rStyle w:val="default"/>
          <w:rFonts w:cs="FrankRuehl"/>
          <w:noProof w:val="0"/>
          <w:sz w:val="20"/>
          <w:rtl/>
        </w:rPr>
        <w:t xml:space="preserve">מ"ק בשקלים חדשים בעד טיפול באמצעות מיתקן </w:t>
      </w:r>
      <w:r w:rsidR="00400AB9">
        <w:rPr>
          <w:rStyle w:val="default"/>
          <w:rFonts w:cs="FrankRuehl" w:hint="cs"/>
          <w:noProof w:val="0"/>
          <w:sz w:val="20"/>
          <w:rtl/>
        </w:rPr>
        <w:t>התפלת</w:t>
      </w:r>
      <w:r w:rsidR="00400AB9">
        <w:rPr>
          <w:rStyle w:val="default"/>
          <w:rFonts w:cs="FrankRuehl"/>
          <w:noProof w:val="0"/>
          <w:sz w:val="20"/>
          <w:rtl/>
        </w:rPr>
        <w:t xml:space="preserve"> מים </w:t>
      </w:r>
      <w:r w:rsidR="00400AB9">
        <w:rPr>
          <w:rStyle w:val="default"/>
          <w:rFonts w:cs="FrankRuehl" w:hint="cs"/>
          <w:noProof w:val="0"/>
          <w:sz w:val="20"/>
          <w:rtl/>
        </w:rPr>
        <w:t>מליחים, לכל תקופת פעילות המיתקן ולכל כמות מים שהופקה בכמות ובמליחות המתאימה בטבלה</w:t>
      </w:r>
      <w:r w:rsidR="008C64D9">
        <w:rPr>
          <w:rStyle w:val="default"/>
          <w:rFonts w:cs="FrankRuehl" w:hint="cs"/>
          <w:noProof w:val="0"/>
          <w:sz w:val="20"/>
          <w:rtl/>
        </w:rPr>
        <w:t xml:space="preserve"> לפי מחזור הפעילות של המיתקן</w:t>
      </w:r>
      <w:r w:rsidR="00400AB9">
        <w:rPr>
          <w:rStyle w:val="default"/>
          <w:rFonts w:cs="FrankRuehl"/>
          <w:noProof w:val="0"/>
          <w:sz w:val="20"/>
          <w:rtl/>
        </w:rPr>
        <w:t xml:space="preserve"> –</w:t>
      </w:r>
    </w:p>
    <w:p w:rsidR="00400AB9" w:rsidRPr="00400AB9" w:rsidRDefault="00400AB9" w:rsidP="00400AB9">
      <w:pPr>
        <w:pStyle w:val="P00"/>
        <w:spacing w:before="0"/>
        <w:ind w:left="0" w:right="1134"/>
        <w:rPr>
          <w:rStyle w:val="default"/>
          <w:rFonts w:cs="FrankRuehl"/>
          <w:noProof w:val="0"/>
          <w:sz w:val="20"/>
          <w:szCs w:val="20"/>
          <w:rtl/>
        </w:rPr>
      </w:pPr>
    </w:p>
    <w:tbl>
      <w:tblPr>
        <w:bidiVisual/>
        <w:tblW w:w="800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563"/>
        <w:gridCol w:w="587"/>
        <w:gridCol w:w="641"/>
        <w:gridCol w:w="647"/>
        <w:gridCol w:w="647"/>
        <w:gridCol w:w="647"/>
        <w:gridCol w:w="647"/>
        <w:gridCol w:w="647"/>
        <w:gridCol w:w="647"/>
        <w:gridCol w:w="647"/>
        <w:gridCol w:w="606"/>
      </w:tblGrid>
      <w:tr w:rsidR="009A730D" w:rsidRPr="008E6972" w:rsidTr="00685192">
        <w:tc>
          <w:tcPr>
            <w:tcW w:w="0" w:type="auto"/>
            <w:vMerge w:val="restart"/>
            <w:shd w:val="clear" w:color="auto" w:fill="auto"/>
            <w:vAlign w:val="bottom"/>
          </w:tcPr>
          <w:p w:rsidR="009A730D"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כ</w:t>
            </w:r>
            <w:r w:rsidRPr="008E6972">
              <w:rPr>
                <w:rStyle w:val="default"/>
                <w:rFonts w:cs="FrankRuehl" w:hint="cs"/>
                <w:sz w:val="16"/>
                <w:szCs w:val="20"/>
                <w:rtl/>
              </w:rPr>
              <w:t>מות המים ומליחותם שנקבעה באישור מנהל הרשות ובלבד שהופקה לפי רישיון (אלפי מ"ק לשנה)</w:t>
            </w:r>
          </w:p>
        </w:tc>
        <w:tc>
          <w:tcPr>
            <w:tcW w:w="0" w:type="auto"/>
            <w:gridSpan w:val="11"/>
            <w:shd w:val="clear" w:color="auto" w:fill="auto"/>
            <w:vAlign w:val="bottom"/>
          </w:tcPr>
          <w:p w:rsidR="009A730D"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התפלת מים מליחים</w:t>
            </w:r>
            <w:r w:rsidR="008C64D9">
              <w:rPr>
                <w:rStyle w:val="default"/>
                <w:rFonts w:cs="FrankRuehl" w:hint="cs"/>
                <w:noProof w:val="0"/>
                <w:sz w:val="16"/>
                <w:szCs w:val="20"/>
                <w:rtl/>
              </w:rPr>
              <w:t xml:space="preserve"> במחזור הפעילות הראשון של המיתקן</w:t>
            </w:r>
          </w:p>
        </w:tc>
      </w:tr>
      <w:tr w:rsidR="009A730D" w:rsidRPr="008E6972" w:rsidTr="00685192">
        <w:tc>
          <w:tcPr>
            <w:tcW w:w="0" w:type="auto"/>
            <w:vMerge/>
            <w:shd w:val="clear" w:color="auto" w:fill="auto"/>
            <w:vAlign w:val="bottom"/>
          </w:tcPr>
          <w:p w:rsidR="009A730D"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p>
        </w:tc>
        <w:tc>
          <w:tcPr>
            <w:tcW w:w="0" w:type="auto"/>
            <w:gridSpan w:val="11"/>
            <w:shd w:val="clear" w:color="auto" w:fill="auto"/>
            <w:vAlign w:val="bottom"/>
          </w:tcPr>
          <w:p w:rsidR="009A730D"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מליחות (מג"ל)</w:t>
            </w:r>
          </w:p>
        </w:tc>
      </w:tr>
      <w:tr w:rsidR="009A730D" w:rsidRPr="008E6972" w:rsidTr="00685192">
        <w:tc>
          <w:tcPr>
            <w:tcW w:w="0" w:type="auto"/>
            <w:vMerge/>
            <w:shd w:val="clear" w:color="auto" w:fill="auto"/>
            <w:vAlign w:val="bottom"/>
          </w:tcPr>
          <w:p w:rsidR="00400AB9" w:rsidRPr="008E6972" w:rsidRDefault="00400AB9"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ע</w:t>
            </w:r>
            <w:r w:rsidRPr="008E6972">
              <w:rPr>
                <w:rStyle w:val="default"/>
                <w:rFonts w:cs="FrankRuehl" w:hint="cs"/>
                <w:sz w:val="16"/>
                <w:szCs w:val="20"/>
                <w:rtl/>
              </w:rPr>
              <w:t>ד 250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w:t>
            </w:r>
            <w:r w:rsidRPr="008E6972">
              <w:rPr>
                <w:rStyle w:val="default"/>
                <w:rFonts w:cs="FrankRuehl" w:hint="cs"/>
                <w:sz w:val="16"/>
                <w:szCs w:val="20"/>
                <w:rtl/>
              </w:rPr>
              <w:t>על 250 עד 500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500 עד 1,000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1,000 עד 1,500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1,500 עד 1,800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1,800 עד 2,000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2,000 עד 2,500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2,500 עד 3,000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3,000 עד 3,750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3,750 עד 4,500 מג"ל</w:t>
            </w:r>
          </w:p>
        </w:tc>
        <w:tc>
          <w:tcPr>
            <w:tcW w:w="0" w:type="auto"/>
            <w:shd w:val="clear" w:color="auto" w:fill="auto"/>
            <w:vAlign w:val="bottom"/>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4,500</w:t>
            </w:r>
          </w:p>
        </w:tc>
      </w:tr>
      <w:tr w:rsidR="009A730D" w:rsidRPr="008E6972" w:rsidTr="00685192">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8E6972">
              <w:rPr>
                <w:rStyle w:val="default"/>
                <w:rFonts w:cs="FrankRuehl" w:hint="cs"/>
                <w:noProof w:val="0"/>
                <w:sz w:val="18"/>
                <w:szCs w:val="22"/>
                <w:rtl/>
              </w:rPr>
              <w:t>200 עד 400</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2.36</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41</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47</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55</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58</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62</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67</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77</w:t>
            </w:r>
          </w:p>
        </w:tc>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92</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3.06</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3.15</w:t>
            </w:r>
          </w:p>
        </w:tc>
      </w:tr>
      <w:tr w:rsidR="009A730D" w:rsidRPr="008E6972" w:rsidTr="00685192">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sidRPr="008E6972">
              <w:rPr>
                <w:rStyle w:val="default"/>
                <w:rFonts w:cs="FrankRuehl" w:hint="cs"/>
                <w:noProof w:val="0"/>
                <w:sz w:val="18"/>
                <w:szCs w:val="22"/>
                <w:rtl/>
              </w:rPr>
              <w:t>מעל 400 עד 600</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2.09</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2.15</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2.21</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2.28</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2.31</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2.35</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4</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5</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64</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78</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87</w:t>
            </w:r>
          </w:p>
        </w:tc>
      </w:tr>
      <w:tr w:rsidR="009A730D" w:rsidRPr="008E6972" w:rsidTr="00685192">
        <w:tc>
          <w:tcPr>
            <w:tcW w:w="0" w:type="auto"/>
            <w:shd w:val="clear" w:color="auto" w:fill="auto"/>
          </w:tcPr>
          <w:p w:rsidR="00400AB9" w:rsidRPr="008E6972" w:rsidRDefault="009A730D"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8E6972">
              <w:rPr>
                <w:rStyle w:val="default"/>
                <w:rFonts w:cs="FrankRuehl" w:hint="cs"/>
                <w:noProof w:val="0"/>
                <w:sz w:val="18"/>
                <w:szCs w:val="22"/>
                <w:rtl/>
              </w:rPr>
              <w:t>מעל 600 עד 800</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1.</w:t>
            </w:r>
            <w:r w:rsidR="00685192">
              <w:rPr>
                <w:rStyle w:val="default"/>
                <w:rFonts w:cs="FrankRuehl" w:hint="cs"/>
                <w:noProof w:val="0"/>
                <w:sz w:val="18"/>
                <w:szCs w:val="22"/>
                <w:rtl/>
              </w:rPr>
              <w:t>93</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1.</w:t>
            </w:r>
            <w:r w:rsidR="00685192">
              <w:rPr>
                <w:rStyle w:val="default"/>
                <w:rFonts w:cs="FrankRuehl" w:hint="cs"/>
                <w:noProof w:val="0"/>
                <w:sz w:val="18"/>
                <w:szCs w:val="22"/>
                <w:rtl/>
              </w:rPr>
              <w:t>98</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2.03</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2.11</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2.14</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2.18</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2.22</w:t>
            </w:r>
          </w:p>
        </w:tc>
        <w:tc>
          <w:tcPr>
            <w:tcW w:w="0" w:type="auto"/>
            <w:shd w:val="clear" w:color="auto" w:fill="auto"/>
          </w:tcPr>
          <w:p w:rsidR="00400AB9"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2.32</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46</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59</w:t>
            </w:r>
          </w:p>
        </w:tc>
        <w:tc>
          <w:tcPr>
            <w:tcW w:w="0" w:type="auto"/>
            <w:shd w:val="clear" w:color="auto" w:fill="auto"/>
          </w:tcPr>
          <w:p w:rsidR="00400AB9" w:rsidRPr="008E6972" w:rsidRDefault="007F4C9D"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685192">
              <w:rPr>
                <w:rStyle w:val="default"/>
                <w:rFonts w:cs="FrankRuehl" w:hint="cs"/>
                <w:noProof w:val="0"/>
                <w:sz w:val="18"/>
                <w:szCs w:val="22"/>
                <w:rtl/>
              </w:rPr>
              <w:t>68</w:t>
            </w:r>
          </w:p>
        </w:tc>
      </w:tr>
      <w:tr w:rsidR="00685192" w:rsidRPr="008E6972" w:rsidTr="00685192">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800 עד 1,000</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1.78</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2.02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2.06</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2.16</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2.3</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2.43</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2.51</w:t>
            </w:r>
          </w:p>
        </w:tc>
      </w:tr>
      <w:tr w:rsidR="00685192" w:rsidRPr="008E6972" w:rsidTr="00685192">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1,000 עד 2,000</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2.07</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2.21</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2.33</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2.41</w:t>
            </w:r>
          </w:p>
        </w:tc>
      </w:tr>
      <w:tr w:rsidR="00685192" w:rsidRPr="008E6972" w:rsidTr="00685192">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2,000 עד 3,000</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1.49</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1.59</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1.76</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1.85</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1.99</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2.1</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2.18</w:t>
            </w:r>
          </w:p>
        </w:tc>
      </w:tr>
      <w:tr w:rsidR="00685192" w:rsidRPr="008E6972" w:rsidTr="00685192">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3,000 עד 4,000</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1.32</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1.36</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1.64</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1.73</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1.83</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w:t>
            </w:r>
          </w:p>
        </w:tc>
      </w:tr>
      <w:tr w:rsidR="00685192" w:rsidRPr="008E6972" w:rsidTr="00685192">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4,000 עד 6,000</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1.29</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1.49</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1.57</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1.69</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1.79</w:t>
            </w:r>
          </w:p>
        </w:tc>
        <w:tc>
          <w:tcPr>
            <w:tcW w:w="0" w:type="auto"/>
            <w:shd w:val="clear" w:color="auto" w:fill="auto"/>
          </w:tcPr>
          <w:p w:rsidR="00685192" w:rsidRPr="008E697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1.86</w:t>
            </w:r>
          </w:p>
        </w:tc>
      </w:tr>
      <w:tr w:rsidR="00685192" w:rsidRPr="008E6972" w:rsidTr="00685192">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6,000 עד 7,000</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1.84</w:t>
            </w:r>
          </w:p>
        </w:tc>
      </w:tr>
      <w:tr w:rsidR="00685192" w:rsidRPr="008E6972" w:rsidTr="00685192">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7,000 עד 8,000</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1.29</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w:t>
            </w:r>
          </w:p>
        </w:tc>
      </w:tr>
      <w:tr w:rsidR="00685192" w:rsidRPr="008E6972" w:rsidTr="00685192">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8,000 עד 10,000</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1.26</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1.77</w:t>
            </w:r>
          </w:p>
        </w:tc>
      </w:tr>
      <w:tr w:rsidR="00685192" w:rsidRPr="008E6972" w:rsidTr="00685192">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10,000 עד 12,000</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1.29</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1.46</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1.75</w:t>
            </w:r>
          </w:p>
        </w:tc>
      </w:tr>
      <w:tr w:rsidR="00685192" w:rsidRPr="008E6972" w:rsidTr="00685192">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12,000 עד 14,000</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1.36</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1.67</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1.73</w:t>
            </w:r>
          </w:p>
        </w:tc>
      </w:tr>
      <w:tr w:rsidR="00685192" w:rsidRPr="008E6972" w:rsidTr="00685192">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14,000</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1.26</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1.28</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1.31</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1.34</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1.43</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1.65</w:t>
            </w:r>
          </w:p>
        </w:tc>
        <w:tc>
          <w:tcPr>
            <w:tcW w:w="0" w:type="auto"/>
            <w:shd w:val="clear" w:color="auto" w:fill="auto"/>
          </w:tcPr>
          <w:p w:rsidR="00685192" w:rsidRDefault="00685192" w:rsidP="008E697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1.71</w:t>
            </w:r>
          </w:p>
        </w:tc>
      </w:tr>
    </w:tbl>
    <w:p w:rsidR="00400AB9" w:rsidRDefault="00400AB9" w:rsidP="00DD59D6">
      <w:pPr>
        <w:pStyle w:val="P00"/>
        <w:spacing w:before="72"/>
        <w:ind w:left="0" w:right="1134"/>
        <w:rPr>
          <w:rStyle w:val="default"/>
          <w:rFonts w:cs="FrankRuehl"/>
          <w:noProof w:val="0"/>
          <w:sz w:val="20"/>
          <w:rtl/>
        </w:rPr>
      </w:pPr>
    </w:p>
    <w:tbl>
      <w:tblPr>
        <w:bidiVisual/>
        <w:tblW w:w="800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563"/>
        <w:gridCol w:w="587"/>
        <w:gridCol w:w="641"/>
        <w:gridCol w:w="647"/>
        <w:gridCol w:w="647"/>
        <w:gridCol w:w="647"/>
        <w:gridCol w:w="647"/>
        <w:gridCol w:w="647"/>
        <w:gridCol w:w="647"/>
        <w:gridCol w:w="647"/>
        <w:gridCol w:w="606"/>
      </w:tblGrid>
      <w:tr w:rsidR="00685192" w:rsidRPr="008E6972" w:rsidTr="00CE490A">
        <w:tc>
          <w:tcPr>
            <w:tcW w:w="0" w:type="auto"/>
            <w:vMerge w:val="restart"/>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כ</w:t>
            </w:r>
            <w:r w:rsidRPr="008E6972">
              <w:rPr>
                <w:rStyle w:val="default"/>
                <w:rFonts w:cs="FrankRuehl" w:hint="cs"/>
                <w:sz w:val="16"/>
                <w:szCs w:val="20"/>
                <w:rtl/>
              </w:rPr>
              <w:t>מות המים ומליחותם שנקבעה באישור מנהל הרשות ובלבד שהופקה לפי רישיון (אלפי מ"ק לשנה)</w:t>
            </w:r>
          </w:p>
        </w:tc>
        <w:tc>
          <w:tcPr>
            <w:tcW w:w="0" w:type="auto"/>
            <w:gridSpan w:val="11"/>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התפלת מים מליחים</w:t>
            </w:r>
            <w:r>
              <w:rPr>
                <w:rStyle w:val="default"/>
                <w:rFonts w:cs="FrankRuehl" w:hint="cs"/>
                <w:noProof w:val="0"/>
                <w:sz w:val="16"/>
                <w:szCs w:val="20"/>
                <w:rtl/>
              </w:rPr>
              <w:t xml:space="preserve"> ב</w:t>
            </w:r>
            <w:r w:rsidR="00D647FF">
              <w:rPr>
                <w:rStyle w:val="default"/>
                <w:rFonts w:cs="FrankRuehl" w:hint="cs"/>
                <w:noProof w:val="0"/>
                <w:sz w:val="16"/>
                <w:szCs w:val="20"/>
                <w:rtl/>
              </w:rPr>
              <w:t xml:space="preserve">כל </w:t>
            </w:r>
            <w:r>
              <w:rPr>
                <w:rStyle w:val="default"/>
                <w:rFonts w:cs="FrankRuehl" w:hint="cs"/>
                <w:noProof w:val="0"/>
                <w:sz w:val="16"/>
                <w:szCs w:val="20"/>
                <w:rtl/>
              </w:rPr>
              <w:t xml:space="preserve">מחזור פעילות </w:t>
            </w:r>
            <w:r w:rsidR="00D647FF">
              <w:rPr>
                <w:rStyle w:val="default"/>
                <w:rFonts w:cs="FrankRuehl" w:hint="cs"/>
                <w:noProof w:val="0"/>
                <w:sz w:val="16"/>
                <w:szCs w:val="20"/>
                <w:rtl/>
              </w:rPr>
              <w:t xml:space="preserve">נוסף </w:t>
            </w:r>
            <w:r>
              <w:rPr>
                <w:rStyle w:val="default"/>
                <w:rFonts w:cs="FrankRuehl" w:hint="cs"/>
                <w:noProof w:val="0"/>
                <w:sz w:val="16"/>
                <w:szCs w:val="20"/>
                <w:rtl/>
              </w:rPr>
              <w:t>של המיתקן</w:t>
            </w:r>
          </w:p>
        </w:tc>
      </w:tr>
      <w:tr w:rsidR="00685192" w:rsidRPr="008E6972" w:rsidTr="00CE490A">
        <w:tc>
          <w:tcPr>
            <w:tcW w:w="0" w:type="auto"/>
            <w:vMerge/>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p>
        </w:tc>
        <w:tc>
          <w:tcPr>
            <w:tcW w:w="0" w:type="auto"/>
            <w:gridSpan w:val="11"/>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מליחות (מג"ל)</w:t>
            </w:r>
          </w:p>
        </w:tc>
      </w:tr>
      <w:tr w:rsidR="00685192" w:rsidRPr="008E6972" w:rsidTr="00CE490A">
        <w:tc>
          <w:tcPr>
            <w:tcW w:w="0" w:type="auto"/>
            <w:vMerge/>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ע</w:t>
            </w:r>
            <w:r w:rsidRPr="008E6972">
              <w:rPr>
                <w:rStyle w:val="default"/>
                <w:rFonts w:cs="FrankRuehl" w:hint="cs"/>
                <w:sz w:val="16"/>
                <w:szCs w:val="20"/>
                <w:rtl/>
              </w:rPr>
              <w:t>ד 250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w:t>
            </w:r>
            <w:r w:rsidRPr="008E6972">
              <w:rPr>
                <w:rStyle w:val="default"/>
                <w:rFonts w:cs="FrankRuehl" w:hint="cs"/>
                <w:sz w:val="16"/>
                <w:szCs w:val="20"/>
                <w:rtl/>
              </w:rPr>
              <w:t>על 250 עד 500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500 עד 1,000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1,000 עד 1,500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1,500 עד 1,800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1,800 עד 2,000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2,000 עד 2,500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2,500 עד 3,000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3,000 עד 3,750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3,750 עד 4,500 מג"ל</w:t>
            </w:r>
          </w:p>
        </w:tc>
        <w:tc>
          <w:tcPr>
            <w:tcW w:w="0" w:type="auto"/>
            <w:shd w:val="clear" w:color="auto" w:fill="auto"/>
            <w:vAlign w:val="bottom"/>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6"/>
                <w:szCs w:val="20"/>
                <w:rtl/>
              </w:rPr>
            </w:pPr>
            <w:r w:rsidRPr="008E6972">
              <w:rPr>
                <w:rStyle w:val="default"/>
                <w:rFonts w:cs="FrankRuehl" w:hint="cs"/>
                <w:noProof w:val="0"/>
                <w:sz w:val="16"/>
                <w:szCs w:val="20"/>
                <w:rtl/>
              </w:rPr>
              <w:t>מעל 4,500</w:t>
            </w:r>
          </w:p>
        </w:tc>
      </w:tr>
      <w:tr w:rsidR="00685192" w:rsidRPr="008E6972" w:rsidTr="00CE490A">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18"/>
                <w:szCs w:val="22"/>
                <w:rtl/>
              </w:rPr>
            </w:pPr>
            <w:r w:rsidRPr="008E6972">
              <w:rPr>
                <w:rStyle w:val="default"/>
                <w:rFonts w:cs="FrankRuehl" w:hint="cs"/>
                <w:noProof w:val="0"/>
                <w:sz w:val="18"/>
                <w:szCs w:val="22"/>
                <w:rtl/>
              </w:rPr>
              <w:t>200 עד 400</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w:t>
            </w:r>
            <w:r w:rsidR="00D647FF">
              <w:rPr>
                <w:rStyle w:val="default"/>
                <w:rFonts w:cs="FrankRuehl" w:hint="cs"/>
                <w:noProof w:val="0"/>
                <w:sz w:val="18"/>
                <w:szCs w:val="22"/>
                <w:rtl/>
              </w:rPr>
              <w:t>0</w:t>
            </w:r>
            <w:r>
              <w:rPr>
                <w:rStyle w:val="default"/>
                <w:rFonts w:cs="FrankRuehl" w:hint="cs"/>
                <w:noProof w:val="0"/>
                <w:sz w:val="18"/>
                <w:szCs w:val="22"/>
                <w:rtl/>
              </w:rPr>
              <w:t>6</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1</w:t>
            </w:r>
            <w:r>
              <w:rPr>
                <w:rStyle w:val="default"/>
                <w:rFonts w:cs="FrankRuehl" w:hint="cs"/>
                <w:noProof w:val="0"/>
                <w:sz w:val="18"/>
                <w:szCs w:val="22"/>
                <w:rtl/>
              </w:rPr>
              <w:t>1</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1</w:t>
            </w:r>
            <w:r>
              <w:rPr>
                <w:rStyle w:val="default"/>
                <w:rFonts w:cs="FrankRuehl" w:hint="cs"/>
                <w:noProof w:val="0"/>
                <w:sz w:val="18"/>
                <w:szCs w:val="22"/>
                <w:rtl/>
              </w:rPr>
              <w:t>7</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24</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27</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30</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35</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45</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59</w:t>
            </w:r>
          </w:p>
        </w:tc>
        <w:tc>
          <w:tcPr>
            <w:tcW w:w="0" w:type="auto"/>
            <w:shd w:val="clear" w:color="auto" w:fill="auto"/>
          </w:tcPr>
          <w:p w:rsidR="00685192"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2.72</w:t>
            </w:r>
          </w:p>
        </w:tc>
        <w:tc>
          <w:tcPr>
            <w:tcW w:w="0" w:type="auto"/>
            <w:shd w:val="clear" w:color="auto" w:fill="auto"/>
          </w:tcPr>
          <w:p w:rsidR="00685192"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2.80</w:t>
            </w:r>
          </w:p>
        </w:tc>
      </w:tr>
      <w:tr w:rsidR="00685192" w:rsidRPr="008E6972" w:rsidTr="00CE490A">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sidRPr="008E6972">
              <w:rPr>
                <w:rStyle w:val="default"/>
                <w:rFonts w:cs="FrankRuehl" w:hint="cs"/>
                <w:noProof w:val="0"/>
                <w:sz w:val="18"/>
                <w:szCs w:val="22"/>
                <w:rtl/>
              </w:rPr>
              <w:t>מעל 400 עד 600</w:t>
            </w:r>
          </w:p>
        </w:tc>
        <w:tc>
          <w:tcPr>
            <w:tcW w:w="0" w:type="auto"/>
            <w:shd w:val="clear" w:color="auto" w:fill="auto"/>
          </w:tcPr>
          <w:p w:rsidR="00685192"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1.83</w:t>
            </w:r>
          </w:p>
        </w:tc>
        <w:tc>
          <w:tcPr>
            <w:tcW w:w="0" w:type="auto"/>
            <w:shd w:val="clear" w:color="auto" w:fill="auto"/>
          </w:tcPr>
          <w:p w:rsidR="00685192"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1.87</w:t>
            </w:r>
          </w:p>
        </w:tc>
        <w:tc>
          <w:tcPr>
            <w:tcW w:w="0" w:type="auto"/>
            <w:shd w:val="clear" w:color="auto" w:fill="auto"/>
          </w:tcPr>
          <w:p w:rsidR="00685192"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1.93</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w:t>
            </w:r>
            <w:r w:rsidR="00D647FF">
              <w:rPr>
                <w:rStyle w:val="default"/>
                <w:rFonts w:cs="FrankRuehl" w:hint="cs"/>
                <w:noProof w:val="0"/>
                <w:sz w:val="18"/>
                <w:szCs w:val="22"/>
                <w:rtl/>
              </w:rPr>
              <w:t>00</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w:t>
            </w:r>
            <w:r w:rsidR="00D647FF">
              <w:rPr>
                <w:rStyle w:val="default"/>
                <w:rFonts w:cs="FrankRuehl" w:hint="cs"/>
                <w:noProof w:val="0"/>
                <w:sz w:val="18"/>
                <w:szCs w:val="22"/>
                <w:rtl/>
              </w:rPr>
              <w:t>03</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Pr>
                <w:rStyle w:val="default"/>
                <w:rFonts w:cs="FrankRuehl" w:hint="cs"/>
                <w:noProof w:val="0"/>
                <w:sz w:val="18"/>
                <w:szCs w:val="22"/>
                <w:rtl/>
              </w:rPr>
              <w:t>2.</w:t>
            </w:r>
            <w:r w:rsidR="00D647FF">
              <w:rPr>
                <w:rStyle w:val="default"/>
                <w:rFonts w:cs="FrankRuehl" w:hint="cs"/>
                <w:noProof w:val="0"/>
                <w:sz w:val="18"/>
                <w:szCs w:val="22"/>
                <w:rtl/>
              </w:rPr>
              <w:t>07</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11</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21</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35</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47</w:t>
            </w:r>
          </w:p>
        </w:tc>
        <w:tc>
          <w:tcPr>
            <w:tcW w:w="0" w:type="auto"/>
            <w:shd w:val="clear" w:color="auto" w:fill="auto"/>
          </w:tcPr>
          <w:p w:rsidR="00685192" w:rsidRPr="008E6972" w:rsidRDefault="00685192"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2"/>
                <w:rtl/>
              </w:rPr>
            </w:pPr>
            <w:r w:rsidRPr="008E6972">
              <w:rPr>
                <w:rStyle w:val="default"/>
                <w:rFonts w:cs="FrankRuehl" w:hint="cs"/>
                <w:noProof w:val="0"/>
                <w:sz w:val="18"/>
                <w:szCs w:val="22"/>
                <w:rtl/>
              </w:rPr>
              <w:t>2.</w:t>
            </w:r>
            <w:r w:rsidR="00D647FF">
              <w:rPr>
                <w:rStyle w:val="default"/>
                <w:rFonts w:cs="FrankRuehl" w:hint="cs"/>
                <w:noProof w:val="0"/>
                <w:sz w:val="18"/>
                <w:szCs w:val="22"/>
                <w:rtl/>
              </w:rPr>
              <w:t>56</w:t>
            </w:r>
          </w:p>
        </w:tc>
      </w:tr>
      <w:tr w:rsidR="00D647FF" w:rsidRPr="008E6972" w:rsidTr="00CE490A">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600 עד 800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1.86</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1.92</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1.97</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2.06</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2.20</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2.33</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2.40</w:t>
            </w:r>
          </w:p>
        </w:tc>
      </w:tr>
      <w:tr w:rsidR="00D647FF" w:rsidRPr="008E6972" w:rsidTr="00CE490A">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800 עד 1,000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1.81</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1.84</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1.93</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2.07</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2.19</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2.27</w:t>
            </w:r>
          </w:p>
        </w:tc>
      </w:tr>
      <w:tr w:rsidR="00D647FF" w:rsidRPr="008E6972" w:rsidTr="00CE490A">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1,000 עד 2,000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1.56</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1.71</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1.74</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1.79</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1.87</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2.02</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2.12</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2.20</w:t>
            </w:r>
          </w:p>
        </w:tc>
      </w:tr>
      <w:tr w:rsidR="00D647FF" w:rsidRPr="008E6972" w:rsidTr="00CE490A">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2,000 עד 3,000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1.55</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1.59</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1.68</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1.82</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1.93</w:t>
            </w:r>
          </w:p>
        </w:tc>
        <w:tc>
          <w:tcPr>
            <w:tcW w:w="0" w:type="auto"/>
            <w:shd w:val="clear" w:color="auto" w:fill="auto"/>
          </w:tcPr>
          <w:p w:rsidR="00D647FF" w:rsidRPr="008E6972"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2.00</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3,000 עד 4,000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1.26</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1.35</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1.51</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1.87</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4,000 עד 6,000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1.36</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1.73</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6,000 עד 7,000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1.15</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1.26</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1.31</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1.70</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7,000 עד 8,000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1.69</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8,000 עד 10,000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1.11</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1.15</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1.21</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1.66</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10,000 עד 12,000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1.35</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1.56</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1.62</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12,000 עד 14,000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1.05</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1.16</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1.18</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1.21</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1.60</w:t>
            </w:r>
          </w:p>
        </w:tc>
      </w:tr>
      <w:tr w:rsidR="00D647FF" w:rsidRPr="008E6972" w:rsidTr="00CE490A">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18"/>
                <w:szCs w:val="22"/>
                <w:rtl/>
              </w:rPr>
            </w:pPr>
            <w:r>
              <w:rPr>
                <w:rStyle w:val="default"/>
                <w:rFonts w:cs="FrankRuehl" w:hint="cs"/>
                <w:noProof w:val="0"/>
                <w:sz w:val="18"/>
                <w:szCs w:val="22"/>
                <w:rtl/>
              </w:rPr>
              <w:t>מעל 14,000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1.04</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1.09</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1.15</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1.17</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1.20</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1.23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1.31</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1.43</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1.52</w:t>
            </w:r>
          </w:p>
        </w:tc>
        <w:tc>
          <w:tcPr>
            <w:tcW w:w="0" w:type="auto"/>
            <w:shd w:val="clear" w:color="auto" w:fill="auto"/>
          </w:tcPr>
          <w:p w:rsidR="00D647FF" w:rsidRDefault="00D647FF"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2"/>
                <w:rtl/>
              </w:rPr>
            </w:pPr>
            <w:r>
              <w:rPr>
                <w:rStyle w:val="default"/>
                <w:rFonts w:cs="FrankRuehl" w:hint="cs"/>
                <w:noProof w:val="0"/>
                <w:sz w:val="18"/>
                <w:szCs w:val="22"/>
                <w:rtl/>
              </w:rPr>
              <w:t>1.58</w:t>
            </w:r>
          </w:p>
        </w:tc>
      </w:tr>
    </w:tbl>
    <w:p w:rsidR="00685192" w:rsidRPr="00D647FF" w:rsidRDefault="00685192" w:rsidP="00D647FF">
      <w:pPr>
        <w:pStyle w:val="P00"/>
        <w:spacing w:before="0"/>
        <w:ind w:left="0" w:right="1134"/>
        <w:rPr>
          <w:rStyle w:val="default"/>
          <w:rFonts w:cs="FrankRuehl" w:hint="cs"/>
          <w:noProof w:val="0"/>
          <w:sz w:val="20"/>
          <w:szCs w:val="20"/>
          <w:rtl/>
        </w:rPr>
      </w:pPr>
    </w:p>
    <w:p w:rsidR="002F4944" w:rsidRDefault="00D647FF" w:rsidP="00AB5F3F">
      <w:pPr>
        <w:pStyle w:val="P00"/>
        <w:spacing w:before="72"/>
        <w:ind w:left="0" w:right="1134"/>
        <w:rPr>
          <w:rStyle w:val="default"/>
          <w:rFonts w:cs="FrankRuehl"/>
          <w:noProof w:val="0"/>
          <w:sz w:val="20"/>
          <w:rtl/>
        </w:rPr>
      </w:pPr>
      <w:r>
        <w:rPr>
          <w:rStyle w:val="default"/>
          <w:rFonts w:cs="FrankRuehl" w:hint="cs"/>
          <w:noProof w:val="0"/>
          <w:sz w:val="20"/>
          <w:rtl/>
        </w:rPr>
        <w:t>(</w:t>
      </w:r>
      <w:r w:rsidR="00AB5F3F">
        <w:rPr>
          <w:rStyle w:val="default"/>
          <w:rFonts w:cs="FrankRuehl" w:hint="cs"/>
          <w:noProof w:val="0"/>
          <w:sz w:val="20"/>
          <w:rtl/>
        </w:rPr>
        <w:t>4</w:t>
      </w:r>
      <w:r>
        <w:rPr>
          <w:rStyle w:val="default"/>
          <w:rFonts w:cs="FrankRuehl" w:hint="cs"/>
          <w:noProof w:val="0"/>
          <w:sz w:val="20"/>
          <w:rtl/>
        </w:rPr>
        <w:t>)</w:t>
      </w:r>
      <w:r w:rsidR="00AB5F3F">
        <w:rPr>
          <w:rStyle w:val="default"/>
          <w:rFonts w:cs="FrankRuehl"/>
          <w:noProof w:val="0"/>
          <w:sz w:val="20"/>
          <w:rtl/>
        </w:rPr>
        <w:tab/>
      </w:r>
      <w:r w:rsidR="002F4944">
        <w:rPr>
          <w:rStyle w:val="default"/>
          <w:rFonts w:cs="FrankRuehl"/>
          <w:noProof w:val="0"/>
          <w:sz w:val="20"/>
          <w:rtl/>
        </w:rPr>
        <w:t xml:space="preserve">על אף האמור בפרטים </w:t>
      </w:r>
      <w:r>
        <w:rPr>
          <w:rStyle w:val="default"/>
          <w:rFonts w:cs="FrankRuehl" w:hint="cs"/>
          <w:noProof w:val="0"/>
          <w:sz w:val="20"/>
          <w:rtl/>
        </w:rPr>
        <w:t>(</w:t>
      </w:r>
      <w:r w:rsidR="002F4944">
        <w:rPr>
          <w:rStyle w:val="default"/>
          <w:rFonts w:cs="FrankRuehl"/>
          <w:noProof w:val="0"/>
          <w:sz w:val="20"/>
          <w:rtl/>
        </w:rPr>
        <w:t>2</w:t>
      </w:r>
      <w:r>
        <w:rPr>
          <w:rStyle w:val="default"/>
          <w:rFonts w:cs="FrankRuehl" w:hint="cs"/>
          <w:noProof w:val="0"/>
          <w:sz w:val="20"/>
          <w:rtl/>
        </w:rPr>
        <w:t>)</w:t>
      </w:r>
      <w:r w:rsidR="002F4944">
        <w:rPr>
          <w:rStyle w:val="default"/>
          <w:rFonts w:cs="FrankRuehl"/>
          <w:noProof w:val="0"/>
          <w:sz w:val="20"/>
          <w:rtl/>
        </w:rPr>
        <w:t xml:space="preserve"> ו-</w:t>
      </w:r>
      <w:r>
        <w:rPr>
          <w:rStyle w:val="default"/>
          <w:rFonts w:cs="FrankRuehl" w:hint="cs"/>
          <w:noProof w:val="0"/>
          <w:sz w:val="20"/>
          <w:rtl/>
        </w:rPr>
        <w:t>(</w:t>
      </w:r>
      <w:r w:rsidR="002F4944">
        <w:rPr>
          <w:rStyle w:val="default"/>
          <w:rFonts w:cs="FrankRuehl"/>
          <w:noProof w:val="0"/>
          <w:sz w:val="20"/>
          <w:rtl/>
        </w:rPr>
        <w:t>3</w:t>
      </w:r>
      <w:r>
        <w:rPr>
          <w:rStyle w:val="default"/>
          <w:rFonts w:cs="FrankRuehl" w:hint="cs"/>
          <w:noProof w:val="0"/>
          <w:sz w:val="20"/>
          <w:rtl/>
        </w:rPr>
        <w:t>)</w:t>
      </w:r>
      <w:r w:rsidR="002F4944">
        <w:rPr>
          <w:rStyle w:val="default"/>
          <w:rFonts w:cs="FrankRuehl"/>
          <w:noProof w:val="0"/>
          <w:sz w:val="20"/>
          <w:rtl/>
        </w:rPr>
        <w:t xml:space="preserve">, הסכום הנוסף למ"ק בעד טיפול בכמה סוגי מזהמים, שווה לסכום הנוסף למ"ק לפי פרט </w:t>
      </w:r>
      <w:r>
        <w:rPr>
          <w:rStyle w:val="default"/>
          <w:rFonts w:cs="FrankRuehl" w:hint="cs"/>
          <w:noProof w:val="0"/>
          <w:sz w:val="20"/>
          <w:rtl/>
        </w:rPr>
        <w:t>(</w:t>
      </w:r>
      <w:r w:rsidR="002F4944">
        <w:rPr>
          <w:rStyle w:val="default"/>
          <w:rFonts w:cs="FrankRuehl"/>
          <w:noProof w:val="0"/>
          <w:sz w:val="20"/>
          <w:rtl/>
        </w:rPr>
        <w:t>2</w:t>
      </w:r>
      <w:r>
        <w:rPr>
          <w:rStyle w:val="default"/>
          <w:rFonts w:cs="FrankRuehl" w:hint="cs"/>
          <w:noProof w:val="0"/>
          <w:sz w:val="20"/>
          <w:rtl/>
        </w:rPr>
        <w:t>)</w:t>
      </w:r>
      <w:r w:rsidR="002F4944">
        <w:rPr>
          <w:rStyle w:val="default"/>
          <w:rFonts w:cs="FrankRuehl"/>
          <w:noProof w:val="0"/>
          <w:sz w:val="20"/>
          <w:rtl/>
        </w:rPr>
        <w:t xml:space="preserve"> או </w:t>
      </w:r>
      <w:r>
        <w:rPr>
          <w:rStyle w:val="default"/>
          <w:rFonts w:cs="FrankRuehl" w:hint="cs"/>
          <w:noProof w:val="0"/>
          <w:sz w:val="20"/>
          <w:rtl/>
        </w:rPr>
        <w:t>(</w:t>
      </w:r>
      <w:r w:rsidR="002F4944">
        <w:rPr>
          <w:rStyle w:val="default"/>
          <w:rFonts w:cs="FrankRuehl"/>
          <w:noProof w:val="0"/>
          <w:sz w:val="20"/>
          <w:rtl/>
        </w:rPr>
        <w:t>3</w:t>
      </w:r>
      <w:r>
        <w:rPr>
          <w:rStyle w:val="default"/>
          <w:rFonts w:cs="FrankRuehl" w:hint="cs"/>
          <w:noProof w:val="0"/>
          <w:sz w:val="20"/>
          <w:rtl/>
        </w:rPr>
        <w:t>)</w:t>
      </w:r>
      <w:r w:rsidR="002F4944">
        <w:rPr>
          <w:rStyle w:val="default"/>
          <w:rFonts w:cs="FrankRuehl"/>
          <w:noProof w:val="0"/>
          <w:sz w:val="20"/>
          <w:rtl/>
        </w:rPr>
        <w:t xml:space="preserve">, לפי העניין, בעד סוג המזהם היקר ביותר בתוספת מכפלה של </w:t>
      </w:r>
      <w:r w:rsidR="00AB5F3F">
        <w:rPr>
          <w:rStyle w:val="default"/>
          <w:rFonts w:cs="FrankRuehl" w:hint="cs"/>
          <w:noProof w:val="0"/>
          <w:sz w:val="20"/>
          <w:rtl/>
        </w:rPr>
        <w:t xml:space="preserve">עד </w:t>
      </w:r>
      <w:r w:rsidR="002F4944">
        <w:rPr>
          <w:rStyle w:val="default"/>
          <w:rFonts w:cs="FrankRuehl"/>
          <w:noProof w:val="0"/>
          <w:sz w:val="20"/>
          <w:rtl/>
        </w:rPr>
        <w:t>0.7</w:t>
      </w:r>
      <w:r w:rsidR="00AB5F3F">
        <w:rPr>
          <w:rStyle w:val="default"/>
          <w:rFonts w:cs="FrankRuehl" w:hint="cs"/>
          <w:noProof w:val="0"/>
          <w:sz w:val="20"/>
          <w:rtl/>
        </w:rPr>
        <w:t>, לפי קביעת מנהל הרשות, ל</w:t>
      </w:r>
      <w:r>
        <w:rPr>
          <w:rStyle w:val="default"/>
          <w:rFonts w:cs="FrankRuehl" w:hint="cs"/>
          <w:noProof w:val="0"/>
          <w:sz w:val="20"/>
          <w:rtl/>
        </w:rPr>
        <w:t>פי ה</w:t>
      </w:r>
      <w:r w:rsidR="00AB5F3F">
        <w:rPr>
          <w:rStyle w:val="default"/>
          <w:rFonts w:cs="FrankRuehl" w:hint="cs"/>
          <w:noProof w:val="0"/>
          <w:sz w:val="20"/>
          <w:rtl/>
        </w:rPr>
        <w:t>עלות הנדרשת לטיפול באותו זיהום,</w:t>
      </w:r>
      <w:r w:rsidR="002F4944">
        <w:rPr>
          <w:rStyle w:val="default"/>
          <w:rFonts w:cs="FrankRuehl"/>
          <w:noProof w:val="0"/>
          <w:sz w:val="20"/>
          <w:rtl/>
        </w:rPr>
        <w:t xml:space="preserve"> בסך </w:t>
      </w:r>
      <w:r>
        <w:rPr>
          <w:rStyle w:val="default"/>
          <w:rFonts w:cs="FrankRuehl" w:hint="cs"/>
          <w:noProof w:val="0"/>
          <w:sz w:val="20"/>
          <w:rtl/>
        </w:rPr>
        <w:t xml:space="preserve">כל </w:t>
      </w:r>
      <w:r w:rsidR="002F4944">
        <w:rPr>
          <w:rStyle w:val="default"/>
          <w:rFonts w:cs="FrankRuehl"/>
          <w:noProof w:val="0"/>
          <w:sz w:val="20"/>
          <w:rtl/>
        </w:rPr>
        <w:t>הסכום הנוסף למ"ק בעד כל המזהמים האחרים.</w:t>
      </w:r>
    </w:p>
    <w:p w:rsidR="00D647FF" w:rsidRDefault="00D647FF" w:rsidP="00DD59D6">
      <w:pPr>
        <w:pStyle w:val="P00"/>
        <w:spacing w:before="72"/>
        <w:ind w:left="0" w:right="1134"/>
        <w:rPr>
          <w:rStyle w:val="default"/>
          <w:rFonts w:cs="FrankRuehl"/>
          <w:noProof w:val="0"/>
          <w:sz w:val="20"/>
          <w:rtl/>
        </w:rPr>
      </w:pPr>
    </w:p>
    <w:p w:rsidR="002F4944" w:rsidRPr="00C74F9B" w:rsidRDefault="002F4944" w:rsidP="00442CB3">
      <w:pPr>
        <w:pStyle w:val="medium2-header"/>
        <w:keepLines w:val="0"/>
        <w:spacing w:before="72"/>
        <w:ind w:left="0" w:right="1134"/>
        <w:rPr>
          <w:rFonts w:ascii="FrankRuehl" w:hAnsi="FrankRuehl" w:cs="FrankRuehl"/>
          <w:noProof/>
          <w:rtl/>
        </w:rPr>
      </w:pPr>
      <w:bookmarkStart w:id="69" w:name="med5"/>
      <w:bookmarkEnd w:id="69"/>
      <w:r w:rsidRPr="00C74F9B">
        <w:rPr>
          <w:rFonts w:ascii="FrankRuehl" w:hAnsi="FrankRuehl" w:cs="FrankRuehl"/>
          <w:noProof/>
          <w:lang w:eastAsia="en-US"/>
        </w:rPr>
        <w:pict>
          <v:shape id="_x0000_s2086" type="#_x0000_t202" style="position:absolute;left:0;text-align:left;margin-left:464.15pt;margin-top:6.95pt;width:78pt;height:14.2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S6+gIAAIY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" filled="f" stroked="f">
            <v:textbox inset="1mm,0,1mm,0">
              <w:txbxContent>
                <w:p w:rsidR="00DD6BA7" w:rsidRDefault="00672466" w:rsidP="00652B63">
                  <w:pPr>
                    <w:spacing w:line="160" w:lineRule="exact"/>
                    <w:jc w:val="left"/>
                    <w:rPr>
                      <w:rFonts w:cs="Miriam"/>
                      <w:noProof/>
                      <w:szCs w:val="18"/>
                      <w:rtl/>
                    </w:rPr>
                  </w:pPr>
                  <w:r>
                    <w:rPr>
                      <w:rFonts w:cs="Miriam" w:hint="cs"/>
                      <w:noProof/>
                      <w:szCs w:val="18"/>
                      <w:rtl/>
                    </w:rPr>
                    <w:t xml:space="preserve">כללים </w:t>
                  </w:r>
                  <w:r w:rsidR="00652B63">
                    <w:rPr>
                      <w:rFonts w:cs="Miriam" w:hint="cs"/>
                      <w:noProof/>
                      <w:szCs w:val="18"/>
                      <w:rtl/>
                    </w:rPr>
                    <w:t>תשפ"</w:t>
                  </w:r>
                  <w:r w:rsidR="00D647FF">
                    <w:rPr>
                      <w:rFonts w:cs="Miriam" w:hint="cs"/>
                      <w:noProof/>
                      <w:szCs w:val="18"/>
                      <w:rtl/>
                    </w:rPr>
                    <w:t>ג</w:t>
                  </w:r>
                  <w:r w:rsidR="00652B63">
                    <w:rPr>
                      <w:rFonts w:cs="Miriam" w:hint="cs"/>
                      <w:noProof/>
                      <w:szCs w:val="18"/>
                      <w:rtl/>
                    </w:rPr>
                    <w:t>-202</w:t>
                  </w:r>
                  <w:r w:rsidR="00AB5F3F">
                    <w:rPr>
                      <w:rFonts w:cs="Miriam" w:hint="cs"/>
                      <w:noProof/>
                      <w:szCs w:val="18"/>
                      <w:rtl/>
                    </w:rPr>
                    <w:t>2</w:t>
                  </w:r>
                </w:p>
              </w:txbxContent>
            </v:textbox>
            <w10:anchorlock/>
          </v:shape>
        </w:pict>
      </w:r>
      <w:r w:rsidRPr="00C74F9B">
        <w:rPr>
          <w:rFonts w:ascii="FrankRuehl" w:hAnsi="FrankRuehl" w:cs="FrankRuehl"/>
          <w:noProof/>
          <w:rtl/>
        </w:rPr>
        <w:t>תוספת שנייה</w:t>
      </w:r>
    </w:p>
    <w:p w:rsidR="002F4944" w:rsidRDefault="002F4944" w:rsidP="00D8635F">
      <w:pPr>
        <w:pStyle w:val="P00"/>
        <w:spacing w:before="72"/>
        <w:ind w:left="0" w:right="1134"/>
        <w:jc w:val="center"/>
        <w:rPr>
          <w:rStyle w:val="default"/>
          <w:rFonts w:cs="FrankRuehl"/>
          <w:noProof w:val="0"/>
          <w:sz w:val="24"/>
          <w:szCs w:val="24"/>
          <w:rtl/>
        </w:rPr>
      </w:pPr>
      <w:r>
        <w:rPr>
          <w:rStyle w:val="default"/>
          <w:rFonts w:cs="FrankRuehl"/>
          <w:noProof w:val="0"/>
          <w:sz w:val="24"/>
          <w:szCs w:val="24"/>
          <w:rtl/>
        </w:rPr>
        <w:t>(סעיפים 6, 11, 20</w:t>
      </w:r>
      <w:r w:rsidR="00DD6BA7">
        <w:rPr>
          <w:rStyle w:val="default"/>
          <w:rFonts w:cs="FrankRuehl" w:hint="cs"/>
          <w:noProof w:val="0"/>
          <w:sz w:val="24"/>
          <w:szCs w:val="24"/>
          <w:rtl/>
        </w:rPr>
        <w:t>, 20א</w:t>
      </w:r>
      <w:r>
        <w:rPr>
          <w:rStyle w:val="default"/>
          <w:rFonts w:cs="FrankRuehl"/>
          <w:noProof w:val="0"/>
          <w:sz w:val="24"/>
          <w:szCs w:val="24"/>
          <w:rtl/>
        </w:rPr>
        <w:t xml:space="preserve"> ו-24</w:t>
      </w:r>
      <w:r w:rsidRPr="00074B37">
        <w:rPr>
          <w:rStyle w:val="default"/>
          <w:rFonts w:cs="FrankRuehl"/>
          <w:noProof w:val="0"/>
          <w:sz w:val="24"/>
          <w:szCs w:val="24"/>
          <w:rtl/>
        </w:rPr>
        <w:t>)</w:t>
      </w:r>
    </w:p>
    <w:p w:rsidR="00652B63" w:rsidRPr="00652B63" w:rsidRDefault="00652B63" w:rsidP="00652B63">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
        <w:gridCol w:w="2002"/>
        <w:gridCol w:w="1559"/>
        <w:gridCol w:w="1657"/>
        <w:gridCol w:w="1155"/>
        <w:gridCol w:w="1016"/>
      </w:tblGrid>
      <w:tr w:rsidR="002F4944" w:rsidRPr="008D6AC1" w:rsidTr="00672466">
        <w:tc>
          <w:tcPr>
            <w:tcW w:w="0" w:type="auto"/>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פרט</w:t>
            </w:r>
          </w:p>
        </w:tc>
        <w:tc>
          <w:tcPr>
            <w:tcW w:w="2002"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שם בעל הרישיון</w:t>
            </w:r>
          </w:p>
        </w:tc>
        <w:tc>
          <w:tcPr>
            <w:tcW w:w="1559"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סוג התעריף</w:t>
            </w:r>
          </w:p>
        </w:tc>
        <w:tc>
          <w:tcPr>
            <w:tcW w:w="1657"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תעריף</w:t>
            </w:r>
          </w:p>
        </w:tc>
        <w:tc>
          <w:tcPr>
            <w:tcW w:w="1155"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עלות ההון למ"ק</w:t>
            </w:r>
          </w:p>
        </w:tc>
        <w:tc>
          <w:tcPr>
            <w:tcW w:w="1016" w:type="dxa"/>
            <w:vAlign w:val="bottom"/>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2"/>
                <w:szCs w:val="22"/>
                <w:rtl/>
              </w:rPr>
            </w:pPr>
            <w:r w:rsidRPr="008D6AC1">
              <w:rPr>
                <w:rStyle w:val="default"/>
                <w:rFonts w:cs="FrankRuehl"/>
                <w:noProof w:val="0"/>
                <w:sz w:val="22"/>
                <w:szCs w:val="22"/>
                <w:rtl/>
              </w:rPr>
              <w:t>שיעור קרן השיקום</w:t>
            </w:r>
          </w:p>
        </w:tc>
      </w:tr>
      <w:tr w:rsidR="00DD6BA7" w:rsidRPr="008D6AC1" w:rsidTr="00672466">
        <w:tc>
          <w:tcPr>
            <w:tcW w:w="0" w:type="auto"/>
            <w:vMerge w:val="restart"/>
          </w:tcPr>
          <w:p w:rsidR="00DD6BA7" w:rsidRPr="008D6AC1" w:rsidRDefault="00DD6BA7"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1</w:t>
            </w:r>
          </w:p>
        </w:tc>
        <w:tc>
          <w:tcPr>
            <w:tcW w:w="2002" w:type="dxa"/>
          </w:tcPr>
          <w:p w:rsidR="00DD6BA7" w:rsidRPr="008D6AC1" w:rsidRDefault="00652B63"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אפיקי מים מליחים</w:t>
            </w:r>
          </w:p>
        </w:tc>
        <w:tc>
          <w:tcPr>
            <w:tcW w:w="1559" w:type="dxa"/>
          </w:tcPr>
          <w:p w:rsidR="00DD6BA7" w:rsidRPr="008D6AC1" w:rsidRDefault="00DD6BA7"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הולכה</w:t>
            </w:r>
          </w:p>
        </w:tc>
        <w:tc>
          <w:tcPr>
            <w:tcW w:w="1657" w:type="dxa"/>
          </w:tcPr>
          <w:p w:rsidR="00DD6BA7"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1.048</w:t>
            </w:r>
          </w:p>
        </w:tc>
        <w:tc>
          <w:tcPr>
            <w:tcW w:w="1155" w:type="dxa"/>
          </w:tcPr>
          <w:p w:rsidR="00DD6BA7"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0.379</w:t>
            </w:r>
          </w:p>
        </w:tc>
        <w:tc>
          <w:tcPr>
            <w:tcW w:w="1016" w:type="dxa"/>
          </w:tcPr>
          <w:p w:rsidR="00DD6BA7" w:rsidRPr="008D6AC1" w:rsidRDefault="00DD6BA7"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Pr>
                <w:rStyle w:val="default"/>
                <w:rFonts w:cs="FrankRuehl"/>
                <w:noProof w:val="0"/>
                <w:sz w:val="20"/>
                <w:szCs w:val="24"/>
                <w:rtl/>
              </w:rPr>
              <w:t>5</w:t>
            </w:r>
            <w:r w:rsidRPr="008D6AC1">
              <w:rPr>
                <w:rStyle w:val="default"/>
                <w:rFonts w:cs="FrankRuehl"/>
                <w:noProof w:val="0"/>
                <w:sz w:val="20"/>
                <w:szCs w:val="24"/>
                <w:rtl/>
              </w:rPr>
              <w:t>%</w:t>
            </w:r>
          </w:p>
        </w:tc>
      </w:tr>
      <w:tr w:rsidR="00DD6BA7" w:rsidRPr="008D6AC1" w:rsidTr="00672466">
        <w:tc>
          <w:tcPr>
            <w:tcW w:w="0" w:type="auto"/>
            <w:vMerge/>
          </w:tcPr>
          <w:p w:rsidR="00DD6BA7" w:rsidRDefault="00DD6BA7"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p>
        </w:tc>
        <w:tc>
          <w:tcPr>
            <w:tcW w:w="2002" w:type="dxa"/>
          </w:tcPr>
          <w:p w:rsidR="00DD6BA7" w:rsidRPr="008D6AC1" w:rsidRDefault="00652B63"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אפיקי מים שפירים</w:t>
            </w:r>
          </w:p>
        </w:tc>
        <w:tc>
          <w:tcPr>
            <w:tcW w:w="1559" w:type="dxa"/>
          </w:tcPr>
          <w:p w:rsidR="00DD6BA7" w:rsidRPr="008D6AC1" w:rsidRDefault="00DD6BA7"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הולכה</w:t>
            </w:r>
          </w:p>
        </w:tc>
        <w:tc>
          <w:tcPr>
            <w:tcW w:w="1657" w:type="dxa"/>
          </w:tcPr>
          <w:p w:rsidR="00DD6BA7"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1.231</w:t>
            </w:r>
          </w:p>
        </w:tc>
        <w:tc>
          <w:tcPr>
            <w:tcW w:w="1155" w:type="dxa"/>
          </w:tcPr>
          <w:p w:rsidR="00DD6BA7"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0.369</w:t>
            </w:r>
          </w:p>
        </w:tc>
        <w:tc>
          <w:tcPr>
            <w:tcW w:w="1016" w:type="dxa"/>
          </w:tcPr>
          <w:p w:rsidR="00DD6BA7" w:rsidRPr="008D6AC1" w:rsidRDefault="00DD6BA7"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25%</w:t>
            </w:r>
          </w:p>
        </w:tc>
      </w:tr>
      <w:tr w:rsidR="002F4944" w:rsidRPr="008D6AC1" w:rsidTr="00672466">
        <w:tc>
          <w:tcPr>
            <w:tcW w:w="0" w:type="auto"/>
          </w:tcPr>
          <w:p w:rsidR="002F4944" w:rsidRPr="008D6AC1" w:rsidRDefault="00471E5E"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2</w:t>
            </w:r>
          </w:p>
        </w:tc>
        <w:tc>
          <w:tcPr>
            <w:tcW w:w="2002"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עמק הירדן</w:t>
            </w:r>
          </w:p>
        </w:tc>
        <w:tc>
          <w:tcPr>
            <w:tcW w:w="1559"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הולכה</w:t>
            </w:r>
          </w:p>
        </w:tc>
        <w:tc>
          <w:tcPr>
            <w:tcW w:w="1657" w:type="dxa"/>
          </w:tcPr>
          <w:p w:rsidR="002F4944"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1.607</w:t>
            </w:r>
          </w:p>
        </w:tc>
        <w:tc>
          <w:tcPr>
            <w:tcW w:w="1155" w:type="dxa"/>
          </w:tcPr>
          <w:p w:rsidR="002F4944"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0.786</w:t>
            </w:r>
          </w:p>
        </w:tc>
        <w:tc>
          <w:tcPr>
            <w:tcW w:w="1016"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sidRPr="008D6AC1">
              <w:rPr>
                <w:rStyle w:val="default"/>
                <w:rFonts w:cs="FrankRuehl"/>
                <w:noProof w:val="0"/>
                <w:sz w:val="20"/>
                <w:szCs w:val="24"/>
                <w:rtl/>
              </w:rPr>
              <w:t>2</w:t>
            </w:r>
            <w:r w:rsidR="00C823ED">
              <w:rPr>
                <w:rStyle w:val="default"/>
                <w:rFonts w:cs="FrankRuehl" w:hint="cs"/>
                <w:noProof w:val="0"/>
                <w:sz w:val="20"/>
                <w:szCs w:val="24"/>
                <w:rtl/>
              </w:rPr>
              <w:t>1</w:t>
            </w:r>
            <w:r w:rsidRPr="008D6AC1">
              <w:rPr>
                <w:rStyle w:val="default"/>
                <w:rFonts w:cs="FrankRuehl"/>
                <w:noProof w:val="0"/>
                <w:sz w:val="20"/>
                <w:szCs w:val="24"/>
                <w:rtl/>
              </w:rPr>
              <w:t>%</w:t>
            </w:r>
          </w:p>
        </w:tc>
      </w:tr>
      <w:tr w:rsidR="002F4944" w:rsidRPr="008D6AC1" w:rsidTr="00672466">
        <w:tc>
          <w:tcPr>
            <w:tcW w:w="0" w:type="auto"/>
          </w:tcPr>
          <w:p w:rsidR="002F4944" w:rsidRPr="008D6AC1" w:rsidRDefault="00471E5E"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3</w:t>
            </w:r>
          </w:p>
        </w:tc>
        <w:tc>
          <w:tcPr>
            <w:tcW w:w="2002"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מים בגליל</w:t>
            </w:r>
          </w:p>
        </w:tc>
        <w:tc>
          <w:tcPr>
            <w:tcW w:w="1559"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הולכה</w:t>
            </w:r>
          </w:p>
        </w:tc>
        <w:tc>
          <w:tcPr>
            <w:tcW w:w="1657" w:type="dxa"/>
          </w:tcPr>
          <w:p w:rsidR="002F4944"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0.828</w:t>
            </w:r>
          </w:p>
        </w:tc>
        <w:tc>
          <w:tcPr>
            <w:tcW w:w="1155" w:type="dxa"/>
          </w:tcPr>
          <w:p w:rsidR="002F4944" w:rsidRPr="008D6AC1"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0.650</w:t>
            </w:r>
          </w:p>
        </w:tc>
        <w:tc>
          <w:tcPr>
            <w:tcW w:w="1016" w:type="dxa"/>
          </w:tcPr>
          <w:p w:rsidR="002F4944" w:rsidRPr="008D6AC1" w:rsidRDefault="002F4944"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32</w:t>
            </w:r>
            <w:r w:rsidRPr="008D6AC1">
              <w:rPr>
                <w:rStyle w:val="default"/>
                <w:rFonts w:cs="FrankRuehl"/>
                <w:noProof w:val="0"/>
                <w:sz w:val="20"/>
                <w:szCs w:val="24"/>
                <w:rtl/>
              </w:rPr>
              <w:t>%</w:t>
            </w:r>
          </w:p>
        </w:tc>
      </w:tr>
      <w:tr w:rsidR="002C406D" w:rsidRPr="008D6AC1" w:rsidTr="00672466">
        <w:tc>
          <w:tcPr>
            <w:tcW w:w="0" w:type="auto"/>
            <w:vMerge w:val="restart"/>
          </w:tcPr>
          <w:p w:rsidR="002C406D" w:rsidRPr="008D6AC1" w:rsidRDefault="00471E5E"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4</w:t>
            </w:r>
          </w:p>
        </w:tc>
        <w:tc>
          <w:tcPr>
            <w:tcW w:w="2002" w:type="dxa"/>
            <w:vMerge w:val="restart"/>
          </w:tcPr>
          <w:p w:rsidR="002C406D" w:rsidRPr="008D6AC1" w:rsidRDefault="002C406D"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מי גולן</w:t>
            </w:r>
          </w:p>
        </w:tc>
        <w:tc>
          <w:tcPr>
            <w:tcW w:w="1559" w:type="dxa"/>
          </w:tcPr>
          <w:p w:rsidR="002C406D" w:rsidRPr="008D6AC1" w:rsidRDefault="002C406D" w:rsidP="002C406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w:t>
            </w:r>
            <w:r>
              <w:rPr>
                <w:rStyle w:val="default"/>
                <w:rFonts w:cs="FrankRuehl" w:hint="cs"/>
                <w:noProof w:val="0"/>
                <w:szCs w:val="24"/>
                <w:rtl/>
              </w:rPr>
              <w:t>ולכה לבית</w:t>
            </w:r>
          </w:p>
        </w:tc>
        <w:tc>
          <w:tcPr>
            <w:tcW w:w="1657" w:type="dxa"/>
          </w:tcPr>
          <w:p w:rsidR="002C406D" w:rsidRPr="002C406D" w:rsidRDefault="00EE6D0D" w:rsidP="002C406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1.439</w:t>
            </w:r>
          </w:p>
        </w:tc>
        <w:tc>
          <w:tcPr>
            <w:tcW w:w="1155" w:type="dxa"/>
          </w:tcPr>
          <w:p w:rsidR="002C406D" w:rsidRPr="008D6AC1" w:rsidRDefault="00EE6D0D" w:rsidP="002C406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1.090</w:t>
            </w:r>
          </w:p>
        </w:tc>
        <w:tc>
          <w:tcPr>
            <w:tcW w:w="1016" w:type="dxa"/>
          </w:tcPr>
          <w:p w:rsidR="002C406D" w:rsidRPr="008D6AC1" w:rsidRDefault="002C406D" w:rsidP="002C406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w:t>
            </w:r>
            <w:r>
              <w:rPr>
                <w:rStyle w:val="default"/>
                <w:rFonts w:cs="FrankRuehl" w:hint="cs"/>
                <w:noProof w:val="0"/>
                <w:szCs w:val="24"/>
                <w:rtl/>
              </w:rPr>
              <w:t>5%</w:t>
            </w:r>
          </w:p>
        </w:tc>
      </w:tr>
      <w:tr w:rsidR="002C406D" w:rsidRPr="008D6AC1" w:rsidTr="00672466">
        <w:tc>
          <w:tcPr>
            <w:tcW w:w="0" w:type="auto"/>
            <w:vMerge/>
          </w:tcPr>
          <w:p w:rsidR="002C406D" w:rsidRPr="008D6AC1" w:rsidRDefault="002C406D"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2002" w:type="dxa"/>
            <w:vMerge/>
          </w:tcPr>
          <w:p w:rsidR="002C406D" w:rsidRPr="008D6AC1" w:rsidRDefault="002C406D"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p>
        </w:tc>
        <w:tc>
          <w:tcPr>
            <w:tcW w:w="1559" w:type="dxa"/>
          </w:tcPr>
          <w:p w:rsidR="002C406D" w:rsidRDefault="002C406D" w:rsidP="008D6AC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sidRPr="008D6AC1">
              <w:rPr>
                <w:rStyle w:val="default"/>
                <w:rFonts w:cs="FrankRuehl"/>
                <w:noProof w:val="0"/>
                <w:sz w:val="20"/>
                <w:szCs w:val="24"/>
                <w:rtl/>
              </w:rPr>
              <w:t>הולכה</w:t>
            </w:r>
            <w:r>
              <w:rPr>
                <w:rStyle w:val="default"/>
                <w:rFonts w:cs="FrankRuehl" w:hint="cs"/>
                <w:noProof w:val="0"/>
                <w:sz w:val="20"/>
                <w:szCs w:val="24"/>
                <w:rtl/>
              </w:rPr>
              <w:t xml:space="preserve"> </w:t>
            </w:r>
            <w:r>
              <w:rPr>
                <w:rStyle w:val="default"/>
                <w:rFonts w:cs="FrankRuehl" w:hint="cs"/>
                <w:noProof w:val="0"/>
                <w:szCs w:val="24"/>
                <w:rtl/>
              </w:rPr>
              <w:t>לחקלאות</w:t>
            </w:r>
          </w:p>
        </w:tc>
        <w:tc>
          <w:tcPr>
            <w:tcW w:w="1657" w:type="dxa"/>
          </w:tcPr>
          <w:p w:rsidR="002C406D" w:rsidRDefault="00C823E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w:t>
            </w:r>
            <w:r w:rsidR="00EE6D0D">
              <w:rPr>
                <w:rStyle w:val="default"/>
                <w:rFonts w:cs="FrankRuehl" w:hint="cs"/>
                <w:noProof w:val="0"/>
                <w:sz w:val="20"/>
                <w:szCs w:val="24"/>
                <w:rtl/>
              </w:rPr>
              <w:t>100</w:t>
            </w:r>
            <w:r w:rsidR="002C406D">
              <w:rPr>
                <w:rStyle w:val="default"/>
                <w:rFonts w:cs="FrankRuehl"/>
                <w:noProof w:val="0"/>
                <w:sz w:val="22"/>
                <w:szCs w:val="22"/>
                <w:rtl/>
              </w:rPr>
              <w:t xml:space="preserve"> בתוספת עלות אנרגיה למ"ק</w:t>
            </w:r>
          </w:p>
        </w:tc>
        <w:tc>
          <w:tcPr>
            <w:tcW w:w="1155" w:type="dxa"/>
          </w:tcPr>
          <w:p w:rsidR="002C406D" w:rsidRDefault="00EE6D0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1.220</w:t>
            </w:r>
          </w:p>
        </w:tc>
        <w:tc>
          <w:tcPr>
            <w:tcW w:w="1016" w:type="dxa"/>
          </w:tcPr>
          <w:p w:rsidR="002C406D" w:rsidRDefault="002C406D" w:rsidP="008D6AC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sidRPr="008D6AC1">
              <w:rPr>
                <w:rStyle w:val="default"/>
                <w:rFonts w:cs="FrankRuehl"/>
                <w:noProof w:val="0"/>
                <w:sz w:val="20"/>
                <w:szCs w:val="24"/>
                <w:rtl/>
              </w:rPr>
              <w:t>29%</w:t>
            </w:r>
          </w:p>
        </w:tc>
      </w:tr>
      <w:tr w:rsidR="00127DA0" w:rsidRPr="008D6AC1" w:rsidTr="00672466">
        <w:tc>
          <w:tcPr>
            <w:tcW w:w="0" w:type="auto"/>
          </w:tcPr>
          <w:p w:rsidR="00127DA0" w:rsidRPr="00127DA0" w:rsidRDefault="00471E5E"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4"/>
                <w:szCs w:val="24"/>
                <w:rtl/>
              </w:rPr>
            </w:pPr>
            <w:r>
              <w:rPr>
                <w:rStyle w:val="default"/>
                <w:rFonts w:ascii="FrankRuehl" w:hAnsi="FrankRuehl" w:cs="FrankRuehl" w:hint="cs"/>
                <w:noProof w:val="0"/>
                <w:sz w:val="24"/>
                <w:szCs w:val="24"/>
                <w:rtl/>
              </w:rPr>
              <w:t>5</w:t>
            </w:r>
          </w:p>
        </w:tc>
        <w:tc>
          <w:tcPr>
            <w:tcW w:w="2002"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4"/>
                <w:szCs w:val="24"/>
                <w:rtl/>
              </w:rPr>
            </w:pPr>
            <w:r w:rsidRPr="00127DA0">
              <w:rPr>
                <w:rStyle w:val="default"/>
                <w:rFonts w:ascii="FrankRuehl" w:hAnsi="FrankRuehl" w:cs="FrankRuehl"/>
                <w:noProof w:val="0"/>
                <w:sz w:val="24"/>
                <w:szCs w:val="24"/>
                <w:rtl/>
              </w:rPr>
              <w:t>עמק חרוד</w:t>
            </w:r>
          </w:p>
        </w:tc>
        <w:tc>
          <w:tcPr>
            <w:tcW w:w="1559"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4"/>
                <w:szCs w:val="24"/>
                <w:rtl/>
              </w:rPr>
            </w:pPr>
            <w:r w:rsidRPr="00127DA0">
              <w:rPr>
                <w:rStyle w:val="default"/>
                <w:rFonts w:ascii="FrankRuehl" w:hAnsi="FrankRuehl" w:cs="FrankRuehl"/>
                <w:noProof w:val="0"/>
                <w:sz w:val="24"/>
                <w:szCs w:val="24"/>
                <w:rtl/>
              </w:rPr>
              <w:t>הולכה</w:t>
            </w:r>
          </w:p>
        </w:tc>
        <w:tc>
          <w:tcPr>
            <w:tcW w:w="1657" w:type="dxa"/>
          </w:tcPr>
          <w:p w:rsidR="00127DA0" w:rsidRPr="00127DA0" w:rsidRDefault="00EE6D0D"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4"/>
                <w:szCs w:val="24"/>
                <w:rtl/>
              </w:rPr>
            </w:pPr>
            <w:r>
              <w:rPr>
                <w:rStyle w:val="default"/>
                <w:rFonts w:cs="FrankRuehl" w:hint="cs"/>
                <w:noProof w:val="0"/>
                <w:sz w:val="24"/>
                <w:szCs w:val="24"/>
                <w:rtl/>
              </w:rPr>
              <w:t>1.299</w:t>
            </w:r>
          </w:p>
        </w:tc>
        <w:tc>
          <w:tcPr>
            <w:tcW w:w="1155" w:type="dxa"/>
          </w:tcPr>
          <w:p w:rsidR="00127DA0" w:rsidRPr="00127DA0" w:rsidRDefault="00EE6D0D"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4"/>
                <w:szCs w:val="24"/>
                <w:rtl/>
              </w:rPr>
            </w:pPr>
            <w:r>
              <w:rPr>
                <w:rStyle w:val="default"/>
                <w:rFonts w:cs="FrankRuehl" w:hint="cs"/>
                <w:noProof w:val="0"/>
                <w:sz w:val="24"/>
                <w:szCs w:val="24"/>
                <w:rtl/>
              </w:rPr>
              <w:t>0.947</w:t>
            </w:r>
          </w:p>
        </w:tc>
        <w:tc>
          <w:tcPr>
            <w:tcW w:w="1016"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4"/>
                <w:szCs w:val="24"/>
                <w:rtl/>
              </w:rPr>
            </w:pPr>
            <w:r w:rsidRPr="00127DA0">
              <w:rPr>
                <w:rStyle w:val="default"/>
                <w:rFonts w:ascii="FrankRuehl" w:hAnsi="FrankRuehl" w:cs="FrankRuehl"/>
                <w:noProof w:val="0"/>
                <w:sz w:val="24"/>
                <w:szCs w:val="24"/>
                <w:rtl/>
              </w:rPr>
              <w:t>30%</w:t>
            </w:r>
          </w:p>
        </w:tc>
      </w:tr>
      <w:tr w:rsidR="00127DA0" w:rsidRPr="008D6AC1" w:rsidTr="00672466">
        <w:tc>
          <w:tcPr>
            <w:tcW w:w="0" w:type="auto"/>
          </w:tcPr>
          <w:p w:rsidR="00127DA0" w:rsidRPr="00127DA0" w:rsidRDefault="00471E5E"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4"/>
                <w:szCs w:val="24"/>
                <w:rtl/>
              </w:rPr>
            </w:pPr>
            <w:r>
              <w:rPr>
                <w:rStyle w:val="default"/>
                <w:rFonts w:ascii="FrankRuehl" w:hAnsi="FrankRuehl" w:cs="FrankRuehl" w:hint="cs"/>
                <w:noProof w:val="0"/>
                <w:sz w:val="24"/>
                <w:szCs w:val="24"/>
                <w:rtl/>
              </w:rPr>
              <w:t>6</w:t>
            </w:r>
          </w:p>
        </w:tc>
        <w:tc>
          <w:tcPr>
            <w:tcW w:w="2002"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4"/>
                <w:szCs w:val="24"/>
                <w:rtl/>
              </w:rPr>
            </w:pPr>
            <w:r w:rsidRPr="00127DA0">
              <w:rPr>
                <w:rStyle w:val="default"/>
                <w:rFonts w:ascii="FrankRuehl" w:hAnsi="FrankRuehl" w:cs="FrankRuehl"/>
                <w:noProof w:val="0"/>
                <w:sz w:val="24"/>
                <w:szCs w:val="24"/>
                <w:rtl/>
              </w:rPr>
              <w:t>עין גדי</w:t>
            </w:r>
          </w:p>
        </w:tc>
        <w:tc>
          <w:tcPr>
            <w:tcW w:w="1559"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4"/>
                <w:szCs w:val="24"/>
                <w:rtl/>
              </w:rPr>
            </w:pPr>
            <w:r w:rsidRPr="00127DA0">
              <w:rPr>
                <w:rStyle w:val="default"/>
                <w:rFonts w:ascii="FrankRuehl" w:hAnsi="FrankRuehl" w:cs="FrankRuehl"/>
                <w:noProof w:val="0"/>
                <w:sz w:val="24"/>
                <w:szCs w:val="24"/>
                <w:rtl/>
              </w:rPr>
              <w:t>הפקת מים עיליים</w:t>
            </w:r>
          </w:p>
        </w:tc>
        <w:tc>
          <w:tcPr>
            <w:tcW w:w="1657" w:type="dxa"/>
          </w:tcPr>
          <w:p w:rsidR="00127DA0" w:rsidRPr="00127DA0" w:rsidRDefault="00EE6D0D"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4"/>
                <w:szCs w:val="24"/>
                <w:rtl/>
              </w:rPr>
            </w:pPr>
            <w:r>
              <w:rPr>
                <w:rStyle w:val="default"/>
                <w:rFonts w:cs="FrankRuehl" w:hint="cs"/>
                <w:noProof w:val="0"/>
                <w:sz w:val="24"/>
                <w:szCs w:val="24"/>
                <w:rtl/>
              </w:rPr>
              <w:t>2.334</w:t>
            </w:r>
          </w:p>
        </w:tc>
        <w:tc>
          <w:tcPr>
            <w:tcW w:w="1155" w:type="dxa"/>
          </w:tcPr>
          <w:p w:rsidR="00127DA0" w:rsidRPr="00127DA0" w:rsidRDefault="00EE6D0D"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4"/>
                <w:szCs w:val="24"/>
                <w:rtl/>
              </w:rPr>
            </w:pPr>
            <w:r>
              <w:rPr>
                <w:rStyle w:val="default"/>
                <w:rFonts w:cs="FrankRuehl" w:hint="cs"/>
                <w:noProof w:val="0"/>
                <w:sz w:val="24"/>
                <w:szCs w:val="24"/>
                <w:rtl/>
              </w:rPr>
              <w:t>2.401</w:t>
            </w:r>
          </w:p>
        </w:tc>
        <w:tc>
          <w:tcPr>
            <w:tcW w:w="1016"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4"/>
                <w:szCs w:val="24"/>
                <w:rtl/>
              </w:rPr>
            </w:pPr>
            <w:r w:rsidRPr="00127DA0">
              <w:rPr>
                <w:rStyle w:val="default"/>
                <w:rFonts w:ascii="FrankRuehl" w:hAnsi="FrankRuehl" w:cs="FrankRuehl"/>
                <w:noProof w:val="0"/>
                <w:sz w:val="24"/>
                <w:szCs w:val="24"/>
                <w:rtl/>
              </w:rPr>
              <w:t>29%</w:t>
            </w:r>
          </w:p>
        </w:tc>
      </w:tr>
      <w:tr w:rsidR="002F4944" w:rsidRPr="008D6AC1" w:rsidTr="00672466">
        <w:tc>
          <w:tcPr>
            <w:tcW w:w="0" w:type="auto"/>
          </w:tcPr>
          <w:p w:rsidR="002F4944" w:rsidRPr="008D6AC1" w:rsidRDefault="00471E5E"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7</w:t>
            </w:r>
          </w:p>
        </w:tc>
        <w:tc>
          <w:tcPr>
            <w:tcW w:w="2002"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כברי קיבוץ</w:t>
            </w:r>
          </w:p>
        </w:tc>
        <w:tc>
          <w:tcPr>
            <w:tcW w:w="1559"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הפקת מים עיליים</w:t>
            </w:r>
          </w:p>
        </w:tc>
        <w:tc>
          <w:tcPr>
            <w:tcW w:w="1657" w:type="dxa"/>
          </w:tcPr>
          <w:p w:rsidR="002F4944"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1.166</w:t>
            </w:r>
          </w:p>
        </w:tc>
        <w:tc>
          <w:tcPr>
            <w:tcW w:w="1155" w:type="dxa"/>
          </w:tcPr>
          <w:p w:rsidR="002F4944"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0.697</w:t>
            </w:r>
          </w:p>
        </w:tc>
        <w:tc>
          <w:tcPr>
            <w:tcW w:w="1016"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44</w:t>
            </w:r>
            <w:r w:rsidRPr="008D6AC1">
              <w:rPr>
                <w:rStyle w:val="default"/>
                <w:rFonts w:cs="FrankRuehl"/>
                <w:noProof w:val="0"/>
                <w:sz w:val="20"/>
                <w:szCs w:val="24"/>
                <w:rtl/>
              </w:rPr>
              <w:t>%</w:t>
            </w:r>
          </w:p>
        </w:tc>
      </w:tr>
      <w:tr w:rsidR="002F4944" w:rsidRPr="008D6AC1" w:rsidTr="00672466">
        <w:tc>
          <w:tcPr>
            <w:tcW w:w="0" w:type="auto"/>
          </w:tcPr>
          <w:p w:rsidR="002F4944" w:rsidRPr="008D6AC1" w:rsidRDefault="00471E5E"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8</w:t>
            </w:r>
          </w:p>
        </w:tc>
        <w:tc>
          <w:tcPr>
            <w:tcW w:w="2002"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דן קיבוץ</w:t>
            </w:r>
          </w:p>
        </w:tc>
        <w:tc>
          <w:tcPr>
            <w:tcW w:w="1559"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הפקת מים עיליים</w:t>
            </w:r>
          </w:p>
        </w:tc>
        <w:tc>
          <w:tcPr>
            <w:tcW w:w="1657" w:type="dxa"/>
          </w:tcPr>
          <w:p w:rsidR="002F4944"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1.955</w:t>
            </w:r>
          </w:p>
        </w:tc>
        <w:tc>
          <w:tcPr>
            <w:tcW w:w="1155" w:type="dxa"/>
          </w:tcPr>
          <w:p w:rsidR="002F4944"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1.856</w:t>
            </w:r>
          </w:p>
        </w:tc>
        <w:tc>
          <w:tcPr>
            <w:tcW w:w="1016"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26</w:t>
            </w:r>
            <w:r w:rsidRPr="008D6AC1">
              <w:rPr>
                <w:rStyle w:val="default"/>
                <w:rFonts w:cs="FrankRuehl"/>
                <w:noProof w:val="0"/>
                <w:sz w:val="20"/>
                <w:szCs w:val="24"/>
                <w:rtl/>
              </w:rPr>
              <w:t>%</w:t>
            </w:r>
          </w:p>
        </w:tc>
      </w:tr>
      <w:tr w:rsidR="002F4944" w:rsidRPr="008D6AC1" w:rsidTr="00672466">
        <w:tc>
          <w:tcPr>
            <w:tcW w:w="0" w:type="auto"/>
          </w:tcPr>
          <w:p w:rsidR="002F4944" w:rsidRPr="008D6AC1" w:rsidRDefault="00471E5E"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9</w:t>
            </w:r>
          </w:p>
        </w:tc>
        <w:tc>
          <w:tcPr>
            <w:tcW w:w="2002"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מפעל הדן אג' שת' חק' להספקת מים בע"מ</w:t>
            </w:r>
          </w:p>
        </w:tc>
        <w:tc>
          <w:tcPr>
            <w:tcW w:w="1559"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sidRPr="008D6AC1">
              <w:rPr>
                <w:rStyle w:val="default"/>
                <w:rFonts w:cs="FrankRuehl"/>
                <w:noProof w:val="0"/>
                <w:sz w:val="20"/>
                <w:szCs w:val="24"/>
                <w:rtl/>
              </w:rPr>
              <w:t>הפקת מים עיליים</w:t>
            </w:r>
          </w:p>
        </w:tc>
        <w:tc>
          <w:tcPr>
            <w:tcW w:w="1657" w:type="dxa"/>
          </w:tcPr>
          <w:p w:rsidR="002F4944"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1.637</w:t>
            </w:r>
          </w:p>
        </w:tc>
        <w:tc>
          <w:tcPr>
            <w:tcW w:w="1155" w:type="dxa"/>
          </w:tcPr>
          <w:p w:rsidR="002F4944"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1.274</w:t>
            </w:r>
          </w:p>
        </w:tc>
        <w:tc>
          <w:tcPr>
            <w:tcW w:w="1016" w:type="dxa"/>
          </w:tcPr>
          <w:p w:rsidR="002F4944" w:rsidRPr="008D6AC1" w:rsidRDefault="002F4944"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noProof w:val="0"/>
                <w:sz w:val="20"/>
                <w:szCs w:val="24"/>
                <w:rtl/>
              </w:rPr>
              <w:t>38</w:t>
            </w:r>
            <w:r w:rsidRPr="008D6AC1">
              <w:rPr>
                <w:rStyle w:val="default"/>
                <w:rFonts w:cs="FrankRuehl"/>
                <w:noProof w:val="0"/>
                <w:sz w:val="20"/>
                <w:szCs w:val="24"/>
                <w:rtl/>
              </w:rPr>
              <w:t>%</w:t>
            </w:r>
          </w:p>
        </w:tc>
      </w:tr>
      <w:tr w:rsidR="00127DA0" w:rsidRPr="008D6AC1" w:rsidTr="00672466">
        <w:tc>
          <w:tcPr>
            <w:tcW w:w="0" w:type="auto"/>
          </w:tcPr>
          <w:p w:rsidR="00127DA0" w:rsidRPr="00127DA0" w:rsidRDefault="00471E5E"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4"/>
                <w:szCs w:val="24"/>
                <w:rtl/>
              </w:rPr>
            </w:pPr>
            <w:r>
              <w:rPr>
                <w:rStyle w:val="default"/>
                <w:rFonts w:ascii="FrankRuehl" w:hAnsi="FrankRuehl" w:cs="FrankRuehl" w:hint="cs"/>
                <w:noProof w:val="0"/>
                <w:sz w:val="24"/>
                <w:szCs w:val="24"/>
                <w:rtl/>
              </w:rPr>
              <w:t>15</w:t>
            </w:r>
          </w:p>
        </w:tc>
        <w:tc>
          <w:tcPr>
            <w:tcW w:w="2002"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4"/>
                <w:szCs w:val="24"/>
                <w:rtl/>
              </w:rPr>
            </w:pPr>
            <w:r w:rsidRPr="00127DA0">
              <w:rPr>
                <w:rStyle w:val="default"/>
                <w:rFonts w:ascii="FrankRuehl" w:hAnsi="FrankRuehl" w:cs="FrankRuehl"/>
                <w:noProof w:val="0"/>
                <w:sz w:val="24"/>
                <w:szCs w:val="24"/>
                <w:rtl/>
              </w:rPr>
              <w:t>גונן בית</w:t>
            </w:r>
          </w:p>
        </w:tc>
        <w:tc>
          <w:tcPr>
            <w:tcW w:w="1559"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4"/>
                <w:szCs w:val="24"/>
                <w:rtl/>
              </w:rPr>
            </w:pPr>
            <w:r w:rsidRPr="00127DA0">
              <w:rPr>
                <w:rStyle w:val="default"/>
                <w:rFonts w:ascii="FrankRuehl" w:hAnsi="FrankRuehl" w:cs="FrankRuehl"/>
                <w:noProof w:val="0"/>
                <w:sz w:val="24"/>
                <w:szCs w:val="24"/>
                <w:rtl/>
              </w:rPr>
              <w:t>הפקת מים עיליים</w:t>
            </w:r>
          </w:p>
        </w:tc>
        <w:tc>
          <w:tcPr>
            <w:tcW w:w="1657" w:type="dxa"/>
          </w:tcPr>
          <w:p w:rsidR="00127DA0" w:rsidRPr="00127DA0" w:rsidRDefault="00EE6D0D"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4"/>
                <w:szCs w:val="24"/>
                <w:rtl/>
              </w:rPr>
            </w:pPr>
            <w:r>
              <w:rPr>
                <w:rStyle w:val="default"/>
                <w:rFonts w:cs="FrankRuehl" w:hint="cs"/>
                <w:noProof w:val="0"/>
                <w:sz w:val="24"/>
                <w:szCs w:val="24"/>
                <w:rtl/>
              </w:rPr>
              <w:t>2.961</w:t>
            </w:r>
          </w:p>
        </w:tc>
        <w:tc>
          <w:tcPr>
            <w:tcW w:w="1155" w:type="dxa"/>
          </w:tcPr>
          <w:p w:rsidR="00127DA0" w:rsidRPr="00127DA0" w:rsidRDefault="00EE6D0D"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4"/>
                <w:szCs w:val="24"/>
                <w:rtl/>
              </w:rPr>
            </w:pPr>
            <w:r>
              <w:rPr>
                <w:rStyle w:val="default"/>
                <w:rFonts w:cs="FrankRuehl" w:hint="cs"/>
                <w:noProof w:val="0"/>
                <w:sz w:val="24"/>
                <w:szCs w:val="24"/>
                <w:rtl/>
              </w:rPr>
              <w:t>2.821</w:t>
            </w:r>
          </w:p>
        </w:tc>
        <w:tc>
          <w:tcPr>
            <w:tcW w:w="1016" w:type="dxa"/>
          </w:tcPr>
          <w:p w:rsidR="00127DA0" w:rsidRPr="00127DA0" w:rsidRDefault="00127DA0" w:rsidP="00127DA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4"/>
                <w:szCs w:val="24"/>
                <w:rtl/>
              </w:rPr>
            </w:pPr>
            <w:r w:rsidRPr="00127DA0">
              <w:rPr>
                <w:rStyle w:val="default"/>
                <w:rFonts w:ascii="FrankRuehl" w:hAnsi="FrankRuehl" w:cs="FrankRuehl"/>
                <w:noProof w:val="0"/>
                <w:sz w:val="24"/>
                <w:szCs w:val="24"/>
                <w:rtl/>
              </w:rPr>
              <w:t>35%</w:t>
            </w:r>
          </w:p>
        </w:tc>
      </w:tr>
      <w:tr w:rsidR="003A3200" w:rsidRPr="008D6AC1" w:rsidTr="00672466">
        <w:tc>
          <w:tcPr>
            <w:tcW w:w="0" w:type="auto"/>
          </w:tcPr>
          <w:p w:rsidR="003A3200" w:rsidRPr="008D6AC1" w:rsidRDefault="00471E5E"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16</w:t>
            </w:r>
          </w:p>
        </w:tc>
        <w:tc>
          <w:tcPr>
            <w:tcW w:w="2002" w:type="dxa"/>
          </w:tcPr>
          <w:p w:rsidR="003A3200" w:rsidRDefault="003A3200"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שמיר קיבוץ</w:t>
            </w:r>
          </w:p>
        </w:tc>
        <w:tc>
          <w:tcPr>
            <w:tcW w:w="1559" w:type="dxa"/>
          </w:tcPr>
          <w:p w:rsidR="003A3200" w:rsidRPr="008D6AC1" w:rsidRDefault="003A3200"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הפקת מים עיליים</w:t>
            </w:r>
          </w:p>
        </w:tc>
        <w:tc>
          <w:tcPr>
            <w:tcW w:w="1657" w:type="dxa"/>
          </w:tcPr>
          <w:p w:rsidR="003A3200"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1.465</w:t>
            </w:r>
          </w:p>
        </w:tc>
        <w:tc>
          <w:tcPr>
            <w:tcW w:w="1155" w:type="dxa"/>
          </w:tcPr>
          <w:p w:rsidR="003A3200"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1.141</w:t>
            </w:r>
          </w:p>
        </w:tc>
        <w:tc>
          <w:tcPr>
            <w:tcW w:w="1016" w:type="dxa"/>
          </w:tcPr>
          <w:p w:rsidR="003A3200" w:rsidRDefault="003A3200"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35%</w:t>
            </w:r>
          </w:p>
        </w:tc>
      </w:tr>
      <w:tr w:rsidR="003A3200" w:rsidRPr="008D6AC1" w:rsidTr="00672466">
        <w:tc>
          <w:tcPr>
            <w:tcW w:w="0" w:type="auto"/>
          </w:tcPr>
          <w:p w:rsidR="003A3200" w:rsidRPr="008D6AC1" w:rsidRDefault="00471E5E"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17</w:t>
            </w:r>
          </w:p>
        </w:tc>
        <w:tc>
          <w:tcPr>
            <w:tcW w:w="2002" w:type="dxa"/>
          </w:tcPr>
          <w:p w:rsidR="003A3200" w:rsidRDefault="003A3200"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שדה יואב</w:t>
            </w:r>
          </w:p>
        </w:tc>
        <w:tc>
          <w:tcPr>
            <w:tcW w:w="1559" w:type="dxa"/>
          </w:tcPr>
          <w:p w:rsidR="003A3200" w:rsidRPr="008D6AC1" w:rsidRDefault="003A3200"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noProof w:val="0"/>
                <w:sz w:val="20"/>
                <w:szCs w:val="24"/>
                <w:rtl/>
              </w:rPr>
            </w:pPr>
            <w:r>
              <w:rPr>
                <w:rStyle w:val="default"/>
                <w:rFonts w:cs="FrankRuehl" w:hint="cs"/>
                <w:noProof w:val="0"/>
                <w:sz w:val="20"/>
                <w:szCs w:val="24"/>
                <w:rtl/>
              </w:rPr>
              <w:t>הולכה</w:t>
            </w:r>
          </w:p>
        </w:tc>
        <w:tc>
          <w:tcPr>
            <w:tcW w:w="1657" w:type="dxa"/>
          </w:tcPr>
          <w:p w:rsidR="003A3200"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0.707</w:t>
            </w:r>
          </w:p>
        </w:tc>
        <w:tc>
          <w:tcPr>
            <w:tcW w:w="1155" w:type="dxa"/>
          </w:tcPr>
          <w:p w:rsidR="003A3200"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w:t>
            </w:r>
          </w:p>
        </w:tc>
        <w:tc>
          <w:tcPr>
            <w:tcW w:w="1016" w:type="dxa"/>
          </w:tcPr>
          <w:p w:rsidR="003A3200" w:rsidRDefault="003A3200"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p>
        </w:tc>
      </w:tr>
      <w:tr w:rsidR="00B36A40" w:rsidRPr="008D6AC1" w:rsidTr="00672466">
        <w:tc>
          <w:tcPr>
            <w:tcW w:w="0" w:type="auto"/>
          </w:tcPr>
          <w:p w:rsidR="00B36A40" w:rsidRDefault="00471E5E"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18</w:t>
            </w:r>
          </w:p>
        </w:tc>
        <w:tc>
          <w:tcPr>
            <w:tcW w:w="2002" w:type="dxa"/>
          </w:tcPr>
          <w:p w:rsidR="00B36A40" w:rsidRDefault="00B36A40"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מ</w:t>
            </w:r>
            <w:r>
              <w:rPr>
                <w:rStyle w:val="default"/>
                <w:rFonts w:cs="FrankRuehl" w:hint="cs"/>
                <w:noProof w:val="0"/>
                <w:szCs w:val="24"/>
                <w:rtl/>
              </w:rPr>
              <w:t>גדל</w:t>
            </w:r>
          </w:p>
        </w:tc>
        <w:tc>
          <w:tcPr>
            <w:tcW w:w="1559" w:type="dxa"/>
          </w:tcPr>
          <w:p w:rsidR="00B36A40" w:rsidRDefault="00B36A40"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ה</w:t>
            </w:r>
            <w:r>
              <w:rPr>
                <w:rStyle w:val="default"/>
                <w:rFonts w:cs="FrankRuehl" w:hint="cs"/>
                <w:noProof w:val="0"/>
                <w:szCs w:val="24"/>
                <w:rtl/>
              </w:rPr>
              <w:t>פקת מים עיליים</w:t>
            </w:r>
          </w:p>
        </w:tc>
        <w:tc>
          <w:tcPr>
            <w:tcW w:w="1657" w:type="dxa"/>
          </w:tcPr>
          <w:p w:rsidR="00B36A40"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0.838</w:t>
            </w:r>
          </w:p>
        </w:tc>
        <w:tc>
          <w:tcPr>
            <w:tcW w:w="1155" w:type="dxa"/>
          </w:tcPr>
          <w:p w:rsidR="00B36A40"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0.499</w:t>
            </w:r>
          </w:p>
        </w:tc>
        <w:tc>
          <w:tcPr>
            <w:tcW w:w="1016" w:type="dxa"/>
          </w:tcPr>
          <w:p w:rsidR="00B36A40" w:rsidRDefault="00B36A40"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w:t>
            </w:r>
            <w:r>
              <w:rPr>
                <w:rStyle w:val="default"/>
                <w:rFonts w:cs="FrankRuehl" w:hint="cs"/>
                <w:noProof w:val="0"/>
                <w:szCs w:val="24"/>
                <w:rtl/>
              </w:rPr>
              <w:t>5%</w:t>
            </w:r>
          </w:p>
        </w:tc>
      </w:tr>
      <w:tr w:rsidR="00B36A40" w:rsidRPr="008D6AC1" w:rsidTr="00672466">
        <w:tc>
          <w:tcPr>
            <w:tcW w:w="0" w:type="auto"/>
          </w:tcPr>
          <w:p w:rsidR="00B36A40" w:rsidRDefault="00471E5E"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19</w:t>
            </w:r>
          </w:p>
        </w:tc>
        <w:tc>
          <w:tcPr>
            <w:tcW w:w="2002" w:type="dxa"/>
          </w:tcPr>
          <w:p w:rsidR="00B36A40" w:rsidRDefault="00C823ED"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גינוסר</w:t>
            </w:r>
          </w:p>
        </w:tc>
        <w:tc>
          <w:tcPr>
            <w:tcW w:w="1559" w:type="dxa"/>
          </w:tcPr>
          <w:p w:rsidR="00B36A40" w:rsidRDefault="00B36A40"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ה</w:t>
            </w:r>
            <w:r>
              <w:rPr>
                <w:rStyle w:val="default"/>
                <w:rFonts w:cs="FrankRuehl" w:hint="cs"/>
                <w:noProof w:val="0"/>
                <w:szCs w:val="24"/>
                <w:rtl/>
              </w:rPr>
              <w:t>פקת מים עיליים</w:t>
            </w:r>
          </w:p>
        </w:tc>
        <w:tc>
          <w:tcPr>
            <w:tcW w:w="1657" w:type="dxa"/>
          </w:tcPr>
          <w:p w:rsidR="00B36A40"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0.987</w:t>
            </w:r>
          </w:p>
        </w:tc>
        <w:tc>
          <w:tcPr>
            <w:tcW w:w="1155" w:type="dxa"/>
          </w:tcPr>
          <w:p w:rsidR="00B36A40" w:rsidRPr="008D6AC1"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0.760</w:t>
            </w:r>
          </w:p>
        </w:tc>
        <w:tc>
          <w:tcPr>
            <w:tcW w:w="1016" w:type="dxa"/>
          </w:tcPr>
          <w:p w:rsidR="00B36A40" w:rsidRDefault="00B36A40"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20"/>
                <w:szCs w:val="24"/>
                <w:rtl/>
              </w:rPr>
            </w:pPr>
            <w:r>
              <w:rPr>
                <w:rStyle w:val="default"/>
                <w:rFonts w:cs="FrankRuehl" w:hint="cs"/>
                <w:noProof w:val="0"/>
                <w:sz w:val="20"/>
                <w:szCs w:val="24"/>
                <w:rtl/>
              </w:rPr>
              <w:t>3</w:t>
            </w:r>
            <w:r>
              <w:rPr>
                <w:rStyle w:val="default"/>
                <w:rFonts w:cs="FrankRuehl" w:hint="cs"/>
                <w:noProof w:val="0"/>
                <w:szCs w:val="24"/>
                <w:rtl/>
              </w:rPr>
              <w:t>5%</w:t>
            </w:r>
          </w:p>
        </w:tc>
      </w:tr>
      <w:tr w:rsidR="00B80A24" w:rsidRPr="008D6AC1" w:rsidTr="00672466">
        <w:tc>
          <w:tcPr>
            <w:tcW w:w="0" w:type="auto"/>
          </w:tcPr>
          <w:p w:rsidR="00B80A24" w:rsidRDefault="00C823ED"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20</w:t>
            </w:r>
          </w:p>
        </w:tc>
        <w:tc>
          <w:tcPr>
            <w:tcW w:w="2002" w:type="dxa"/>
          </w:tcPr>
          <w:p w:rsidR="00B80A24" w:rsidRDefault="00B80A2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כפר סאלד בית</w:t>
            </w:r>
          </w:p>
        </w:tc>
        <w:tc>
          <w:tcPr>
            <w:tcW w:w="1559" w:type="dxa"/>
          </w:tcPr>
          <w:p w:rsidR="00B80A24" w:rsidRDefault="00B80A24"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ה</w:t>
            </w:r>
            <w:r>
              <w:rPr>
                <w:rStyle w:val="default"/>
                <w:rFonts w:cs="FrankRuehl" w:hint="cs"/>
                <w:noProof w:val="0"/>
                <w:szCs w:val="24"/>
                <w:rtl/>
              </w:rPr>
              <w:t>פקת מים עיליים</w:t>
            </w:r>
          </w:p>
        </w:tc>
        <w:tc>
          <w:tcPr>
            <w:tcW w:w="1657" w:type="dxa"/>
          </w:tcPr>
          <w:p w:rsidR="00B80A24"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3.082</w:t>
            </w:r>
          </w:p>
        </w:tc>
        <w:tc>
          <w:tcPr>
            <w:tcW w:w="1155" w:type="dxa"/>
          </w:tcPr>
          <w:p w:rsidR="00B80A24"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2.713</w:t>
            </w:r>
          </w:p>
        </w:tc>
        <w:tc>
          <w:tcPr>
            <w:tcW w:w="1016" w:type="dxa"/>
          </w:tcPr>
          <w:p w:rsidR="00B80A24" w:rsidRDefault="00B80A24"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35%</w:t>
            </w:r>
          </w:p>
        </w:tc>
      </w:tr>
      <w:tr w:rsidR="00EE6D0D" w:rsidRPr="008D6AC1" w:rsidTr="00672466">
        <w:tc>
          <w:tcPr>
            <w:tcW w:w="0" w:type="auto"/>
          </w:tcPr>
          <w:p w:rsidR="00EE6D0D" w:rsidRDefault="00EE6D0D"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21</w:t>
            </w:r>
          </w:p>
        </w:tc>
        <w:tc>
          <w:tcPr>
            <w:tcW w:w="2002" w:type="dxa"/>
          </w:tcPr>
          <w:p w:rsidR="00EE6D0D" w:rsidRDefault="00EE6D0D"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בקעת הירדן</w:t>
            </w:r>
          </w:p>
        </w:tc>
        <w:tc>
          <w:tcPr>
            <w:tcW w:w="1559" w:type="dxa"/>
          </w:tcPr>
          <w:p w:rsidR="00EE6D0D" w:rsidRDefault="00EE6D0D" w:rsidP="00442CB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noProof w:val="0"/>
                <w:sz w:val="20"/>
                <w:szCs w:val="24"/>
                <w:rtl/>
              </w:rPr>
            </w:pPr>
            <w:r>
              <w:rPr>
                <w:rStyle w:val="default"/>
                <w:rFonts w:cs="FrankRuehl" w:hint="cs"/>
                <w:noProof w:val="0"/>
                <w:sz w:val="20"/>
                <w:szCs w:val="24"/>
                <w:rtl/>
              </w:rPr>
              <w:t>הולכה</w:t>
            </w:r>
          </w:p>
        </w:tc>
        <w:tc>
          <w:tcPr>
            <w:tcW w:w="1657" w:type="dxa"/>
          </w:tcPr>
          <w:p w:rsidR="00EE6D0D"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1.031</w:t>
            </w:r>
          </w:p>
        </w:tc>
        <w:tc>
          <w:tcPr>
            <w:tcW w:w="1155" w:type="dxa"/>
          </w:tcPr>
          <w:p w:rsidR="00EE6D0D"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0.520</w:t>
            </w:r>
          </w:p>
        </w:tc>
        <w:tc>
          <w:tcPr>
            <w:tcW w:w="1016" w:type="dxa"/>
          </w:tcPr>
          <w:p w:rsidR="00EE6D0D" w:rsidRDefault="00EE6D0D" w:rsidP="00442CB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20"/>
                <w:szCs w:val="24"/>
                <w:rtl/>
              </w:rPr>
            </w:pPr>
            <w:r>
              <w:rPr>
                <w:rStyle w:val="default"/>
                <w:rFonts w:cs="FrankRuehl" w:hint="cs"/>
                <w:noProof w:val="0"/>
                <w:sz w:val="20"/>
                <w:szCs w:val="24"/>
                <w:rtl/>
              </w:rPr>
              <w:t>25%</w:t>
            </w:r>
          </w:p>
        </w:tc>
      </w:tr>
    </w:tbl>
    <w:p w:rsidR="00EE6D0D" w:rsidRDefault="00EE6D0D" w:rsidP="00EE6D0D">
      <w:pPr>
        <w:pStyle w:val="P00"/>
        <w:spacing w:before="72"/>
        <w:ind w:left="0" w:right="1134"/>
        <w:rPr>
          <w:rStyle w:val="default"/>
          <w:rFonts w:cs="FrankRuehl"/>
          <w:noProof w:val="0"/>
          <w:sz w:val="20"/>
          <w:rtl/>
        </w:rPr>
      </w:pPr>
    </w:p>
    <w:p w:rsidR="00EE6D0D" w:rsidRPr="00C74F9B" w:rsidRDefault="00EE6D0D" w:rsidP="00EE6D0D">
      <w:pPr>
        <w:pStyle w:val="medium2-header"/>
        <w:keepLines w:val="0"/>
        <w:spacing w:before="72"/>
        <w:ind w:left="0" w:right="1134"/>
        <w:rPr>
          <w:rFonts w:ascii="FrankRuehl" w:hAnsi="FrankRuehl" w:cs="FrankRuehl"/>
          <w:noProof/>
          <w:rtl/>
        </w:rPr>
      </w:pPr>
      <w:r w:rsidRPr="00C74F9B">
        <w:rPr>
          <w:rFonts w:ascii="FrankRuehl" w:hAnsi="FrankRuehl" w:cs="FrankRuehl"/>
          <w:noProof/>
          <w:lang w:eastAsia="en-US"/>
        </w:rPr>
        <w:pict>
          <v:shape id="_x0000_s2126" type="#_x0000_t202" style="position:absolute;left:0;text-align:left;margin-left:464.15pt;margin-top:6.95pt;width:78pt;height:14.2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S6+gIAAIY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" filled="f" stroked="f">
            <v:textbox inset="1mm,0,1mm,0">
              <w:txbxContent>
                <w:p w:rsidR="00EE6D0D" w:rsidRDefault="00EE6D0D" w:rsidP="00EE6D0D">
                  <w:pPr>
                    <w:spacing w:line="160" w:lineRule="exact"/>
                    <w:jc w:val="left"/>
                    <w:rPr>
                      <w:rFonts w:cs="Miriam"/>
                      <w:noProof/>
                      <w:szCs w:val="18"/>
                      <w:rtl/>
                    </w:rPr>
                  </w:pPr>
                  <w:r>
                    <w:rPr>
                      <w:rFonts w:cs="Miriam" w:hint="cs"/>
                      <w:noProof/>
                      <w:szCs w:val="18"/>
                      <w:rtl/>
                    </w:rPr>
                    <w:t>כללים תשפ"ג-2022</w:t>
                  </w:r>
                </w:p>
              </w:txbxContent>
            </v:textbox>
            <w10:anchorlock/>
          </v:shape>
        </w:pict>
      </w:r>
      <w:r w:rsidRPr="00C74F9B">
        <w:rPr>
          <w:rFonts w:ascii="FrankRuehl" w:hAnsi="FrankRuehl" w:cs="FrankRuehl"/>
          <w:noProof/>
          <w:rtl/>
        </w:rPr>
        <w:t xml:space="preserve">תוספת </w:t>
      </w:r>
      <w:r>
        <w:rPr>
          <w:rFonts w:ascii="FrankRuehl" w:hAnsi="FrankRuehl" w:cs="FrankRuehl" w:hint="cs"/>
          <w:noProof/>
          <w:rtl/>
        </w:rPr>
        <w:t>שלישית</w:t>
      </w:r>
    </w:p>
    <w:p w:rsidR="00EE6D0D" w:rsidRDefault="00EE6D0D" w:rsidP="00EE6D0D">
      <w:pPr>
        <w:pStyle w:val="P00"/>
        <w:spacing w:before="72"/>
        <w:ind w:left="0" w:right="1134"/>
        <w:jc w:val="center"/>
        <w:rPr>
          <w:rStyle w:val="default"/>
          <w:rFonts w:cs="FrankRuehl"/>
          <w:noProof w:val="0"/>
          <w:sz w:val="24"/>
          <w:szCs w:val="24"/>
          <w:rtl/>
        </w:rPr>
      </w:pPr>
      <w:r>
        <w:rPr>
          <w:rStyle w:val="default"/>
          <w:rFonts w:cs="FrankRuehl"/>
          <w:noProof w:val="0"/>
          <w:sz w:val="24"/>
          <w:szCs w:val="24"/>
          <w:rtl/>
        </w:rPr>
        <w:t xml:space="preserve">(סעיפים </w:t>
      </w:r>
      <w:r>
        <w:rPr>
          <w:rStyle w:val="default"/>
          <w:rFonts w:cs="FrankRuehl" w:hint="cs"/>
          <w:noProof w:val="0"/>
          <w:sz w:val="24"/>
          <w:szCs w:val="24"/>
          <w:rtl/>
        </w:rPr>
        <w:t>3(א1) ו-17(א)</w:t>
      </w:r>
      <w:r w:rsidRPr="00074B37">
        <w:rPr>
          <w:rStyle w:val="default"/>
          <w:rFonts w:cs="FrankRuehl"/>
          <w:noProof w:val="0"/>
          <w:sz w:val="24"/>
          <w:szCs w:val="24"/>
          <w:rtl/>
        </w:rPr>
        <w:t>)</w:t>
      </w:r>
    </w:p>
    <w:p w:rsidR="00EE6D0D" w:rsidRPr="00652B63" w:rsidRDefault="00EE6D0D" w:rsidP="00EE6D0D">
      <w:pPr>
        <w:pStyle w:val="P00"/>
        <w:spacing w:before="0"/>
        <w:ind w:left="0" w:right="1134"/>
        <w:rPr>
          <w:rStyle w:val="default"/>
          <w:rFonts w:cs="FrankRuehl"/>
          <w:noProof w:val="0"/>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43"/>
        <w:gridCol w:w="1147"/>
        <w:gridCol w:w="1147"/>
        <w:gridCol w:w="1195"/>
        <w:gridCol w:w="1244"/>
        <w:gridCol w:w="1244"/>
      </w:tblGrid>
      <w:tr w:rsidR="00EE6D0D" w:rsidRPr="00CE490A" w:rsidTr="00CE490A">
        <w:tc>
          <w:tcPr>
            <w:tcW w:w="0" w:type="auto"/>
            <w:shd w:val="clear" w:color="auto" w:fill="auto"/>
            <w:vAlign w:val="bottom"/>
          </w:tcPr>
          <w:p w:rsidR="00EE6D0D" w:rsidRPr="00CE490A" w:rsidRDefault="00EE6D0D" w:rsidP="00CE490A">
            <w:pPr>
              <w:pStyle w:val="P00"/>
              <w:spacing w:before="0"/>
              <w:ind w:left="0"/>
              <w:jc w:val="center"/>
              <w:rPr>
                <w:rStyle w:val="default"/>
                <w:rFonts w:cs="FrankRuehl"/>
                <w:noProof w:val="0"/>
                <w:sz w:val="14"/>
                <w:szCs w:val="20"/>
                <w:rtl/>
              </w:rPr>
            </w:pPr>
            <w:r w:rsidRPr="00CE490A">
              <w:rPr>
                <w:rStyle w:val="default"/>
                <w:rFonts w:cs="FrankRuehl" w:hint="cs"/>
                <w:noProof w:val="0"/>
                <w:sz w:val="14"/>
                <w:szCs w:val="20"/>
                <w:rtl/>
              </w:rPr>
              <w:t>עומק קידוח</w:t>
            </w:r>
          </w:p>
        </w:tc>
        <w:tc>
          <w:tcPr>
            <w:tcW w:w="0" w:type="auto"/>
            <w:shd w:val="clear" w:color="auto" w:fill="auto"/>
            <w:vAlign w:val="bottom"/>
          </w:tcPr>
          <w:p w:rsidR="00EE6D0D" w:rsidRPr="00CE490A" w:rsidRDefault="00EE6D0D" w:rsidP="00CE490A">
            <w:pPr>
              <w:pStyle w:val="P00"/>
              <w:spacing w:before="0"/>
              <w:ind w:left="0"/>
              <w:jc w:val="center"/>
              <w:rPr>
                <w:rStyle w:val="default"/>
                <w:rFonts w:cs="FrankRuehl"/>
                <w:noProof w:val="0"/>
                <w:sz w:val="14"/>
                <w:szCs w:val="20"/>
                <w:rtl/>
              </w:rPr>
            </w:pPr>
            <w:r w:rsidRPr="00CE490A">
              <w:rPr>
                <w:rStyle w:val="default"/>
                <w:rFonts w:cs="FrankRuehl" w:hint="cs"/>
                <w:noProof w:val="0"/>
                <w:sz w:val="14"/>
                <w:szCs w:val="20"/>
                <w:rtl/>
              </w:rPr>
              <w:t>עד 25 מק"ש</w:t>
            </w:r>
          </w:p>
        </w:tc>
        <w:tc>
          <w:tcPr>
            <w:tcW w:w="0" w:type="auto"/>
            <w:shd w:val="clear" w:color="auto" w:fill="auto"/>
            <w:vAlign w:val="bottom"/>
          </w:tcPr>
          <w:p w:rsidR="00EE6D0D" w:rsidRPr="00CE490A" w:rsidRDefault="00EE6D0D" w:rsidP="00CE490A">
            <w:pPr>
              <w:pStyle w:val="P00"/>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25 עד 50 מק"ש</w:t>
            </w:r>
          </w:p>
        </w:tc>
        <w:tc>
          <w:tcPr>
            <w:tcW w:w="0" w:type="auto"/>
            <w:shd w:val="clear" w:color="auto" w:fill="auto"/>
            <w:vAlign w:val="bottom"/>
          </w:tcPr>
          <w:p w:rsidR="00EE6D0D" w:rsidRPr="00CE490A" w:rsidRDefault="00EE6D0D" w:rsidP="00CE490A">
            <w:pPr>
              <w:pStyle w:val="P00"/>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50 עד 75 מק"ש</w:t>
            </w:r>
          </w:p>
        </w:tc>
        <w:tc>
          <w:tcPr>
            <w:tcW w:w="0" w:type="auto"/>
            <w:shd w:val="clear" w:color="auto" w:fill="auto"/>
            <w:vAlign w:val="bottom"/>
          </w:tcPr>
          <w:p w:rsidR="00EE6D0D" w:rsidRPr="00CE490A" w:rsidRDefault="00EE6D0D" w:rsidP="00CE490A">
            <w:pPr>
              <w:pStyle w:val="P00"/>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75 עד 100 מק"ש</w:t>
            </w:r>
          </w:p>
        </w:tc>
        <w:tc>
          <w:tcPr>
            <w:tcW w:w="0" w:type="auto"/>
            <w:shd w:val="clear" w:color="auto" w:fill="auto"/>
            <w:vAlign w:val="bottom"/>
          </w:tcPr>
          <w:p w:rsidR="00EE6D0D" w:rsidRPr="00CE490A" w:rsidRDefault="00EE6D0D" w:rsidP="00CE490A">
            <w:pPr>
              <w:pStyle w:val="P00"/>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100 עד 125 מק"ש</w:t>
            </w:r>
          </w:p>
        </w:tc>
        <w:tc>
          <w:tcPr>
            <w:tcW w:w="0" w:type="auto"/>
            <w:shd w:val="clear" w:color="auto" w:fill="auto"/>
            <w:vAlign w:val="bottom"/>
          </w:tcPr>
          <w:p w:rsidR="00EE6D0D" w:rsidRPr="00CE490A" w:rsidRDefault="00EE6D0D" w:rsidP="00CE490A">
            <w:pPr>
              <w:pStyle w:val="P00"/>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125 עד 150 מק"ש</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0 עד 25</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1.36</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1.03</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0.78</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0.55</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0.33</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0.13</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מעל 25 עד 50</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1.45</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1.14</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0.91</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0.71</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0.52</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0.35</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מעל 50 עד 75</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1.52</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1.22</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1.01</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0.83</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0.66</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0.51</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מעל 75 עד 100</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1.58</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1.29</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1.09</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0.92</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0.77</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0.63</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מעל 100 עד 125</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1.63</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1.34</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1.16</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1.00</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0.86</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0.73</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מעל 125 עד 150</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1.67</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1.39</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1.21</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1.06</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0.93</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0.81</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מעל 150 עד 175</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1.71</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1.44</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1.26</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1.12</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0.99</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0.88</w:t>
            </w:r>
          </w:p>
        </w:tc>
      </w:tr>
      <w:tr w:rsidR="00EE6D0D" w:rsidRPr="00CE490A" w:rsidTr="00CE490A">
        <w:tc>
          <w:tcPr>
            <w:tcW w:w="0" w:type="auto"/>
            <w:shd w:val="clear" w:color="auto" w:fill="auto"/>
          </w:tcPr>
          <w:p w:rsidR="00EE6D0D" w:rsidRPr="00CE490A" w:rsidRDefault="00EE6D0D" w:rsidP="00CE490A">
            <w:pPr>
              <w:pStyle w:val="P00"/>
              <w:spacing w:before="0"/>
              <w:ind w:left="0"/>
              <w:jc w:val="left"/>
              <w:rPr>
                <w:rStyle w:val="default"/>
                <w:rFonts w:cs="FrankRuehl" w:hint="cs"/>
                <w:noProof w:val="0"/>
                <w:sz w:val="18"/>
                <w:szCs w:val="24"/>
                <w:rtl/>
              </w:rPr>
            </w:pPr>
            <w:r w:rsidRPr="00CE490A">
              <w:rPr>
                <w:rStyle w:val="default"/>
                <w:rFonts w:cs="FrankRuehl" w:hint="cs"/>
                <w:noProof w:val="0"/>
                <w:sz w:val="18"/>
                <w:szCs w:val="24"/>
                <w:rtl/>
              </w:rPr>
              <w:t>מעל 175 עד 200</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1.74</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1.47</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1.30</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1.16</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1.05</w:t>
            </w:r>
          </w:p>
        </w:tc>
        <w:tc>
          <w:tcPr>
            <w:tcW w:w="0" w:type="auto"/>
            <w:shd w:val="clear" w:color="auto" w:fill="auto"/>
          </w:tcPr>
          <w:p w:rsidR="00EE6D0D" w:rsidRPr="00CE490A" w:rsidRDefault="00EE6D0D" w:rsidP="00CE490A">
            <w:pPr>
              <w:pStyle w:val="P00"/>
              <w:spacing w:before="0"/>
              <w:ind w:left="0"/>
              <w:jc w:val="center"/>
              <w:rPr>
                <w:rStyle w:val="default"/>
                <w:rFonts w:cs="FrankRuehl"/>
                <w:noProof w:val="0"/>
                <w:sz w:val="18"/>
                <w:szCs w:val="24"/>
                <w:rtl/>
              </w:rPr>
            </w:pPr>
            <w:r w:rsidRPr="00CE490A">
              <w:rPr>
                <w:rStyle w:val="default"/>
                <w:rFonts w:cs="FrankRuehl" w:hint="cs"/>
                <w:noProof w:val="0"/>
                <w:sz w:val="18"/>
                <w:szCs w:val="24"/>
                <w:rtl/>
              </w:rPr>
              <w:t>0.94</w:t>
            </w:r>
          </w:p>
        </w:tc>
      </w:tr>
    </w:tbl>
    <w:p w:rsidR="00EE6D0D" w:rsidRDefault="00EE6D0D" w:rsidP="00DD59D6">
      <w:pPr>
        <w:pStyle w:val="P00"/>
        <w:spacing w:before="72"/>
        <w:ind w:left="0" w:right="1134"/>
        <w:rPr>
          <w:rStyle w:val="default"/>
          <w:rFonts w:cs="FrankRuehl"/>
          <w:noProof w:val="0"/>
          <w:sz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726"/>
        <w:gridCol w:w="726"/>
        <w:gridCol w:w="726"/>
        <w:gridCol w:w="725"/>
        <w:gridCol w:w="725"/>
        <w:gridCol w:w="725"/>
        <w:gridCol w:w="725"/>
        <w:gridCol w:w="725"/>
        <w:gridCol w:w="725"/>
        <w:gridCol w:w="725"/>
      </w:tblGrid>
      <w:tr w:rsidR="001B46B9" w:rsidRPr="00CE490A" w:rsidTr="00CE490A">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עומק קידוח</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125 עד 150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150 עד 175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175 עד 200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200 עד 225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225 עד 250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250 עד 275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275 עד 300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325 עד 350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350 עד 375 מק"ש</w:t>
            </w:r>
          </w:p>
        </w:tc>
        <w:tc>
          <w:tcPr>
            <w:tcW w:w="0" w:type="auto"/>
            <w:shd w:val="clear" w:color="auto" w:fill="auto"/>
            <w:vAlign w:val="bottom"/>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4"/>
                <w:szCs w:val="20"/>
                <w:rtl/>
              </w:rPr>
            </w:pPr>
            <w:r w:rsidRPr="00CE490A">
              <w:rPr>
                <w:rStyle w:val="default"/>
                <w:rFonts w:cs="FrankRuehl" w:hint="cs"/>
                <w:noProof w:val="0"/>
                <w:sz w:val="14"/>
                <w:szCs w:val="20"/>
                <w:rtl/>
              </w:rPr>
              <w:t>מעל 375 עד 400 מק"ש</w:t>
            </w:r>
          </w:p>
        </w:tc>
      </w:tr>
      <w:tr w:rsidR="001B46B9" w:rsidRPr="00CE490A" w:rsidTr="00CE490A">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175 עד 200</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0.94</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0.84</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0.74</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0.65</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0.56</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0.47</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0.38</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0.29</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0.21</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0.13</w:t>
            </w:r>
          </w:p>
        </w:tc>
      </w:tr>
      <w:tr w:rsidR="001B46B9" w:rsidRPr="00CE490A" w:rsidTr="00CE490A">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200 עד 225</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0.99</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0.89</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0.80</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0.71</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0.63</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0.54</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0.46</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0.38</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0.30</w:t>
            </w:r>
          </w:p>
        </w:tc>
        <w:tc>
          <w:tcPr>
            <w:tcW w:w="0" w:type="auto"/>
            <w:shd w:val="clear" w:color="auto" w:fill="auto"/>
          </w:tcPr>
          <w:p w:rsidR="00EE6D0D"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noProof w:val="0"/>
                <w:sz w:val="18"/>
                <w:szCs w:val="24"/>
                <w:rtl/>
              </w:rPr>
            </w:pPr>
            <w:r w:rsidRPr="00CE490A">
              <w:rPr>
                <w:rStyle w:val="default"/>
                <w:rFonts w:cs="FrankRuehl" w:hint="cs"/>
                <w:noProof w:val="0"/>
                <w:sz w:val="18"/>
                <w:szCs w:val="24"/>
                <w:rtl/>
              </w:rPr>
              <w:t>0.23</w:t>
            </w:r>
          </w:p>
        </w:tc>
      </w:tr>
      <w:tr w:rsidR="001B46B9" w:rsidRPr="00CE490A" w:rsidTr="00CE490A">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225 עד 250</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1.03</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0.94</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0.86</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0.77</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0.69</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0.61</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0.54</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0.46</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0.39</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0.31</w:t>
            </w:r>
          </w:p>
        </w:tc>
      </w:tr>
      <w:tr w:rsidR="001B46B9" w:rsidRPr="00CE490A" w:rsidTr="00CE490A">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250 עד 275</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1.07</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0.99</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0.90</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0.82</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0.75</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0.67</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0.60</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0.53</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0.46</w:t>
            </w:r>
          </w:p>
        </w:tc>
        <w:tc>
          <w:tcPr>
            <w:tcW w:w="0" w:type="auto"/>
            <w:shd w:val="clear" w:color="auto" w:fill="auto"/>
          </w:tcPr>
          <w:p w:rsidR="001B46B9" w:rsidRPr="00CE490A" w:rsidRDefault="001B46B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0.39</w:t>
            </w:r>
          </w:p>
        </w:tc>
      </w:tr>
      <w:tr w:rsidR="001B46B9" w:rsidRPr="00CE490A" w:rsidTr="00CE490A">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275 עד 300</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1.11</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1.03</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0.95</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0.87</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0.80</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0.73</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0.66</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0.59</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0.52</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0.46</w:t>
            </w:r>
          </w:p>
        </w:tc>
      </w:tr>
      <w:tr w:rsidR="001B46B9" w:rsidRPr="00CE490A" w:rsidTr="00CE490A">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300 עד 325</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1.14</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1.06</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0.98</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0.91</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0.84</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0.77</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0.71</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0.64</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0.58</w:t>
            </w:r>
          </w:p>
        </w:tc>
        <w:tc>
          <w:tcPr>
            <w:tcW w:w="0" w:type="auto"/>
            <w:shd w:val="clear" w:color="auto" w:fill="auto"/>
          </w:tcPr>
          <w:p w:rsidR="001B46B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0.52</w:t>
            </w:r>
          </w:p>
        </w:tc>
      </w:tr>
      <w:tr w:rsidR="00F66159" w:rsidRPr="00CE490A" w:rsidTr="00CE490A">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325 עד 350</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1.17</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1.09</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1.02</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0.95</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0.88</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0.82</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0.75</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0.69</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0.63</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0.57</w:t>
            </w:r>
          </w:p>
        </w:tc>
      </w:tr>
      <w:tr w:rsidR="00F66159" w:rsidRPr="00CE490A" w:rsidTr="00CE490A">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350 עד 375</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1.20</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1.12</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1.05</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0.98</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0.92</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0.85</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0.79</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0.73</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0.68</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0.62</w:t>
            </w:r>
          </w:p>
        </w:tc>
      </w:tr>
      <w:tr w:rsidR="00F66159" w:rsidRPr="00CE490A" w:rsidTr="00CE490A">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6"/>
                <w:szCs w:val="22"/>
                <w:rtl/>
              </w:rPr>
            </w:pPr>
            <w:r w:rsidRPr="00CE490A">
              <w:rPr>
                <w:rStyle w:val="default"/>
                <w:rFonts w:cs="FrankRuehl" w:hint="cs"/>
                <w:noProof w:val="0"/>
                <w:sz w:val="16"/>
                <w:szCs w:val="22"/>
                <w:rtl/>
              </w:rPr>
              <w:t>מעל 375 עד 400</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1.23</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1.15</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1.08</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1.01</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0.95</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0.89</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0.83</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0.77</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0.72</w:t>
            </w:r>
          </w:p>
        </w:tc>
        <w:tc>
          <w:tcPr>
            <w:tcW w:w="0" w:type="auto"/>
            <w:shd w:val="clear" w:color="auto" w:fill="auto"/>
          </w:tcPr>
          <w:p w:rsidR="00F66159" w:rsidRPr="00CE490A" w:rsidRDefault="00F66159" w:rsidP="00CE49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noProof w:val="0"/>
                <w:sz w:val="18"/>
                <w:szCs w:val="24"/>
                <w:rtl/>
              </w:rPr>
            </w:pPr>
            <w:r w:rsidRPr="00CE490A">
              <w:rPr>
                <w:rStyle w:val="default"/>
                <w:rFonts w:cs="FrankRuehl" w:hint="cs"/>
                <w:noProof w:val="0"/>
                <w:sz w:val="18"/>
                <w:szCs w:val="24"/>
                <w:rtl/>
              </w:rPr>
              <w:t>0.66</w:t>
            </w:r>
          </w:p>
        </w:tc>
      </w:tr>
    </w:tbl>
    <w:p w:rsidR="00EE6D0D" w:rsidRDefault="00EE6D0D" w:rsidP="00DD59D6">
      <w:pPr>
        <w:pStyle w:val="P00"/>
        <w:spacing w:before="72"/>
        <w:ind w:left="0" w:right="1134"/>
        <w:rPr>
          <w:rStyle w:val="default"/>
          <w:rFonts w:cs="FrankRuehl"/>
          <w:noProof w:val="0"/>
          <w:sz w:val="20"/>
          <w:rtl/>
        </w:rPr>
      </w:pPr>
    </w:p>
    <w:p w:rsidR="00D647FF" w:rsidRDefault="00D647FF" w:rsidP="00DD59D6">
      <w:pPr>
        <w:pStyle w:val="P00"/>
        <w:spacing w:before="72"/>
        <w:ind w:left="0" w:right="1134"/>
        <w:rPr>
          <w:rStyle w:val="default"/>
          <w:rFonts w:cs="FrankRuehl"/>
          <w:noProof w:val="0"/>
          <w:sz w:val="20"/>
          <w:rtl/>
        </w:rPr>
      </w:pPr>
    </w:p>
    <w:p w:rsidR="002F4944" w:rsidRPr="00C74F9B" w:rsidRDefault="002F4944" w:rsidP="00390EC4">
      <w:pPr>
        <w:pStyle w:val="sig-0"/>
        <w:tabs>
          <w:tab w:val="clear" w:pos="4820"/>
          <w:tab w:val="center" w:pos="5670"/>
        </w:tabs>
        <w:spacing w:before="72"/>
        <w:ind w:left="0" w:right="1134"/>
        <w:rPr>
          <w:rFonts w:ascii="FrankRuehl" w:hAnsi="FrankRuehl" w:cs="FrankRuehl"/>
          <w:noProof w:val="0"/>
          <w:rtl/>
        </w:rPr>
      </w:pPr>
      <w:r w:rsidRPr="00C74F9B">
        <w:rPr>
          <w:rFonts w:ascii="FrankRuehl" w:hAnsi="FrankRuehl" w:cs="FrankRuehl"/>
          <w:noProof w:val="0"/>
          <w:rtl/>
        </w:rPr>
        <w:t>כ"א בסיוון התשע"ז (15 ביוני 2017)</w:t>
      </w:r>
      <w:r w:rsidRPr="00C74F9B">
        <w:rPr>
          <w:rFonts w:ascii="FrankRuehl" w:hAnsi="FrankRuehl" w:cs="FrankRuehl"/>
          <w:noProof w:val="0"/>
          <w:rtl/>
        </w:rPr>
        <w:tab/>
        <w:t>משה גראזי</w:t>
      </w:r>
    </w:p>
    <w:p w:rsidR="002F4944" w:rsidRDefault="002F4944" w:rsidP="00390EC4">
      <w:pPr>
        <w:pStyle w:val="sig-1"/>
        <w:widowControl/>
        <w:tabs>
          <w:tab w:val="clear" w:pos="851"/>
          <w:tab w:val="clear" w:pos="2835"/>
          <w:tab w:val="clear" w:pos="4820"/>
          <w:tab w:val="center" w:pos="5670"/>
        </w:tabs>
        <w:ind w:left="0" w:right="1134"/>
        <w:rPr>
          <w:noProof w:val="0"/>
          <w:rtl/>
        </w:rPr>
      </w:pPr>
      <w:r>
        <w:rPr>
          <w:noProof w:val="0"/>
          <w:rtl/>
        </w:rPr>
        <w:tab/>
        <w:t xml:space="preserve">יושב ראש מועצת הרשות </w:t>
      </w:r>
    </w:p>
    <w:p w:rsidR="002F4944" w:rsidRDefault="002F4944" w:rsidP="00390EC4">
      <w:pPr>
        <w:pStyle w:val="sig-1"/>
        <w:widowControl/>
        <w:tabs>
          <w:tab w:val="clear" w:pos="851"/>
          <w:tab w:val="clear" w:pos="2835"/>
          <w:tab w:val="clear" w:pos="4820"/>
          <w:tab w:val="center" w:pos="5670"/>
        </w:tabs>
        <w:ind w:left="0" w:right="1134"/>
        <w:rPr>
          <w:noProof w:val="0"/>
          <w:rtl/>
        </w:rPr>
      </w:pPr>
      <w:r>
        <w:rPr>
          <w:noProof w:val="0"/>
          <w:rtl/>
        </w:rPr>
        <w:tab/>
        <w:t>הממשלתית למים ולביוב (בפועל)</w:t>
      </w:r>
    </w:p>
    <w:p w:rsidR="002F4944" w:rsidRDefault="002F4944" w:rsidP="00DD59D6">
      <w:pPr>
        <w:pStyle w:val="P00"/>
        <w:spacing w:before="72"/>
        <w:ind w:left="0" w:right="1134"/>
        <w:rPr>
          <w:rStyle w:val="default"/>
          <w:rFonts w:cs="FrankRuehl"/>
          <w:noProof w:val="0"/>
          <w:sz w:val="20"/>
          <w:rtl/>
        </w:rPr>
      </w:pPr>
    </w:p>
    <w:p w:rsidR="001F3B8E" w:rsidRPr="00DD59D6" w:rsidRDefault="001F3B8E" w:rsidP="00DD59D6">
      <w:pPr>
        <w:pStyle w:val="P00"/>
        <w:spacing w:before="72"/>
        <w:ind w:left="0" w:right="1134"/>
        <w:rPr>
          <w:rStyle w:val="default"/>
          <w:rFonts w:cs="FrankRuehl"/>
          <w:noProof w:val="0"/>
          <w:sz w:val="20"/>
          <w:rtl/>
        </w:rPr>
      </w:pPr>
    </w:p>
    <w:p w:rsidR="002F4944" w:rsidRPr="00DD59D6" w:rsidRDefault="002F4944" w:rsidP="00DD59D6">
      <w:pPr>
        <w:pStyle w:val="P00"/>
        <w:spacing w:before="72"/>
        <w:ind w:left="0" w:right="1134"/>
        <w:rPr>
          <w:rStyle w:val="default"/>
          <w:rFonts w:cs="FrankRuehl"/>
          <w:noProof w:val="0"/>
          <w:sz w:val="20"/>
          <w:rtl/>
        </w:rPr>
      </w:pPr>
      <w:bookmarkStart w:id="70" w:name="LawPartEnd"/>
    </w:p>
    <w:bookmarkEnd w:id="70"/>
    <w:p w:rsidR="002F4944" w:rsidRDefault="002F4944" w:rsidP="00DD59D6">
      <w:pPr>
        <w:pStyle w:val="P00"/>
        <w:spacing w:before="72"/>
        <w:ind w:left="0" w:right="1134"/>
        <w:rPr>
          <w:rStyle w:val="default"/>
          <w:rFonts w:cs="FrankRuehl" w:hint="cs"/>
          <w:noProof w:val="0"/>
          <w:sz w:val="20"/>
          <w:rtl/>
        </w:rPr>
      </w:pPr>
    </w:p>
    <w:p w:rsidR="002F4944" w:rsidRDefault="002F4944" w:rsidP="00376B7D">
      <w:pPr>
        <w:pStyle w:val="P00"/>
        <w:spacing w:before="72"/>
        <w:ind w:left="0" w:right="1134"/>
        <w:jc w:val="center"/>
        <w:rPr>
          <w:rStyle w:val="default"/>
          <w:rFonts w:cs="David"/>
          <w:noProof w:val="0"/>
          <w:color w:val="0000FF"/>
          <w:sz w:val="20"/>
          <w:szCs w:val="24"/>
          <w:u w:val="single"/>
          <w:rtl/>
        </w:rPr>
      </w:pPr>
      <w:hyperlink r:id="rId79" w:history="1">
        <w:r>
          <w:rPr>
            <w:rStyle w:val="default"/>
            <w:rFonts w:cs="David"/>
            <w:noProof w:val="0"/>
            <w:color w:val="0000FF"/>
            <w:sz w:val="20"/>
            <w:szCs w:val="24"/>
            <w:u w:val="single"/>
            <w:rtl/>
          </w:rPr>
          <w:t>הודעה למנויים על עריכה ושינויים במסמכי פסיקה, חקיקה ועוד באתר נבו - הקש כאן</w:t>
        </w:r>
      </w:hyperlink>
    </w:p>
    <w:p w:rsidR="00704B93" w:rsidRDefault="002E3AC5" w:rsidP="00376B7D">
      <w:pPr>
        <w:pStyle w:val="P00"/>
        <w:spacing w:before="72"/>
        <w:ind w:left="0" w:right="1134"/>
        <w:jc w:val="center"/>
        <w:rPr>
          <w:rStyle w:val="default"/>
          <w:rFonts w:cs="David"/>
          <w:noProof w:val="0"/>
          <w:color w:val="0000FF"/>
          <w:sz w:val="20"/>
          <w:szCs w:val="24"/>
          <w:u w:val="single"/>
          <w:rtl/>
        </w:rPr>
      </w:pPr>
      <w:r>
        <w:rPr>
          <w:rStyle w:val="default"/>
          <w:rFonts w:cs="David" w:hint="cs"/>
          <w:noProof w:val="0"/>
          <w:color w:val="0000FF"/>
          <w:sz w:val="20"/>
          <w:szCs w:val="24"/>
          <w:u w:val="single"/>
          <w:rtl/>
        </w:rPr>
        <w:t xml:space="preserve"> </w:t>
      </w:r>
    </w:p>
    <w:sectPr w:rsidR="00704B93" w:rsidSect="00303442">
      <w:headerReference w:type="even" r:id="rId80"/>
      <w:headerReference w:type="default" r:id="rId81"/>
      <w:footerReference w:type="even" r:id="rId82"/>
      <w:footerReference w:type="default" r:id="rId8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2DDC" w:rsidRDefault="004B2DDC">
      <w:r>
        <w:separator/>
      </w:r>
    </w:p>
  </w:endnote>
  <w:endnote w:type="continuationSeparator" w:id="0">
    <w:p w:rsidR="004B2DDC" w:rsidRDefault="004B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944" w:rsidRDefault="002F4944">
    <w:pPr>
      <w:pStyle w:val="a4"/>
      <w:ind w:left="0" w:right="1134"/>
      <w:jc w:val="center"/>
      <w:rPr>
        <w:sz w:val="24"/>
        <w:szCs w:val="24"/>
        <w:rtl/>
      </w:rPr>
    </w:pPr>
    <w:r>
      <w:rPr>
        <w:sz w:val="24"/>
        <w:szCs w:val="24"/>
        <w:rtl/>
      </w:rPr>
      <w:fldChar w:fldCharType="begin"/>
    </w:r>
    <w:r>
      <w:rPr>
        <w:sz w:val="24"/>
        <w:szCs w:val="24"/>
        <w:rtl/>
      </w:rPr>
      <w:instrText xml:space="preserve"> </w:instrText>
    </w:r>
    <w:r>
      <w:rPr>
        <w:rFonts w:hAnsi="FrankRuehl"/>
        <w:sz w:val="24"/>
        <w:szCs w:val="24"/>
      </w:rPr>
      <w:instrText xml:space="preserve">PAGE </w:instrText>
    </w:r>
    <w:r>
      <w:rPr>
        <w:sz w:val="24"/>
        <w:szCs w:val="24"/>
        <w:rtl/>
      </w:rPr>
      <w:instrText xml:space="preserve"> \* </w:instrText>
    </w:r>
    <w:r>
      <w:rPr>
        <w:rFonts w:hAnsi="FrankRuehl"/>
        <w:sz w:val="24"/>
        <w:szCs w:val="24"/>
      </w:rPr>
      <w:instrText>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p w:rsidR="002F4944" w:rsidRDefault="002F49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2F4944" w:rsidRDefault="002F49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Z:\00000000000000000000000=2014------------------------\05-May\2014-05-28\LawsForHofit\01\235_068.doc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944" w:rsidRDefault="002F4944">
    <w:pPr>
      <w:pStyle w:val="a4"/>
      <w:ind w:left="0" w:right="1134"/>
      <w:jc w:val="center"/>
      <w:rPr>
        <w:sz w:val="24"/>
        <w:szCs w:val="24"/>
        <w:rtl/>
      </w:rPr>
    </w:pPr>
    <w:r>
      <w:rPr>
        <w:sz w:val="24"/>
        <w:szCs w:val="24"/>
        <w:rtl/>
      </w:rPr>
      <w:fldChar w:fldCharType="begin"/>
    </w:r>
    <w:r>
      <w:rPr>
        <w:sz w:val="24"/>
        <w:szCs w:val="24"/>
        <w:rtl/>
      </w:rPr>
      <w:instrText xml:space="preserve"> </w:instrText>
    </w:r>
    <w:r>
      <w:rPr>
        <w:rFonts w:hAnsi="FrankRuehl"/>
        <w:sz w:val="24"/>
        <w:szCs w:val="24"/>
      </w:rPr>
      <w:instrText xml:space="preserve">PAGE </w:instrText>
    </w:r>
    <w:r>
      <w:rPr>
        <w:sz w:val="24"/>
        <w:szCs w:val="24"/>
        <w:rtl/>
      </w:rPr>
      <w:instrText xml:space="preserve"> \* </w:instrText>
    </w:r>
    <w:r>
      <w:rPr>
        <w:rFonts w:hAnsi="FrankRuehl"/>
        <w:sz w:val="24"/>
        <w:szCs w:val="24"/>
      </w:rPr>
      <w:instrText>MERGEFORMAT</w:instrText>
    </w:r>
    <w:r>
      <w:rPr>
        <w:sz w:val="24"/>
        <w:szCs w:val="24"/>
        <w:rtl/>
      </w:rPr>
      <w:instrText xml:space="preserve"> </w:instrText>
    </w:r>
    <w:r>
      <w:rPr>
        <w:sz w:val="24"/>
        <w:szCs w:val="24"/>
        <w:rtl/>
      </w:rPr>
      <w:fldChar w:fldCharType="separate"/>
    </w:r>
    <w:r w:rsidR="007A7FCC">
      <w:rPr>
        <w:noProof/>
        <w:sz w:val="24"/>
        <w:szCs w:val="24"/>
        <w:rtl/>
      </w:rPr>
      <w:t>2</w:t>
    </w:r>
    <w:r>
      <w:rPr>
        <w:sz w:val="24"/>
        <w:szCs w:val="24"/>
        <w:rtl/>
      </w:rPr>
      <w:fldChar w:fldCharType="end"/>
    </w:r>
  </w:p>
  <w:p w:rsidR="002F4944" w:rsidRDefault="002F494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2F4944" w:rsidRDefault="002F494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Z:\00000000000000000000000=2014------------------------\05-May\2014-05-28\LawsForHofit\01\235_068.doc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2DDC" w:rsidRDefault="004B2DDC" w:rsidP="00DD59D6">
      <w:pPr>
        <w:spacing w:before="60" w:line="240" w:lineRule="auto"/>
        <w:ind w:right="1134"/>
      </w:pPr>
      <w:r>
        <w:separator/>
      </w:r>
    </w:p>
  </w:footnote>
  <w:footnote w:type="continuationSeparator" w:id="0">
    <w:p w:rsidR="004B2DDC" w:rsidRDefault="004B2DDC">
      <w:r>
        <w:continuationSeparator/>
      </w:r>
    </w:p>
  </w:footnote>
  <w:footnote w:id="1">
    <w:p w:rsidR="002F4944" w:rsidRPr="00D64B48" w:rsidRDefault="002F4944" w:rsidP="004758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sz w:val="20"/>
          <w:rtl/>
        </w:rPr>
      </w:pPr>
      <w:r w:rsidRPr="00DD59D6">
        <w:rPr>
          <w:noProof w:val="0"/>
          <w:sz w:val="20"/>
          <w:rtl/>
        </w:rPr>
        <w:t xml:space="preserve">* </w:t>
      </w:r>
      <w:r w:rsidRPr="00D64B48">
        <w:rPr>
          <w:rFonts w:cs="FrankRuehl"/>
          <w:noProof w:val="0"/>
          <w:sz w:val="20"/>
          <w:rtl/>
        </w:rPr>
        <w:t xml:space="preserve">פורסמו </w:t>
      </w:r>
      <w:hyperlink r:id="rId1" w:history="1">
        <w:r w:rsidRPr="00D64B48">
          <w:rPr>
            <w:rStyle w:val="Hyperlink"/>
            <w:rFonts w:cs="FrankRuehl"/>
            <w:noProof w:val="0"/>
            <w:sz w:val="20"/>
            <w:rtl/>
          </w:rPr>
          <w:t>ק"ת תשע"ז מס' 7830</w:t>
        </w:r>
      </w:hyperlink>
      <w:r w:rsidRPr="00D64B48">
        <w:rPr>
          <w:rFonts w:cs="FrankRuehl"/>
          <w:noProof w:val="0"/>
          <w:sz w:val="20"/>
          <w:rtl/>
        </w:rPr>
        <w:t xml:space="preserve"> מיום 29.6.2017 עמ' 1266.</w:t>
      </w:r>
    </w:p>
    <w:p w:rsidR="002F4944" w:rsidRPr="00D64B48" w:rsidRDefault="002F4944" w:rsidP="003C0B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sz w:val="20"/>
          <w:rtl/>
        </w:rPr>
      </w:pPr>
      <w:r w:rsidRPr="00D64B48">
        <w:rPr>
          <w:rFonts w:cs="FrankRuehl"/>
          <w:noProof w:val="0"/>
          <w:sz w:val="20"/>
          <w:rtl/>
        </w:rPr>
        <w:t xml:space="preserve">ת"ט </w:t>
      </w:r>
      <w:hyperlink r:id="rId2" w:history="1">
        <w:r w:rsidRPr="00D64B48">
          <w:rPr>
            <w:rStyle w:val="Hyperlink"/>
            <w:rFonts w:cs="FrankRuehl"/>
            <w:noProof w:val="0"/>
            <w:sz w:val="20"/>
            <w:rtl/>
          </w:rPr>
          <w:t>ק"ת תשע"ז מס' 7860</w:t>
        </w:r>
      </w:hyperlink>
      <w:r w:rsidRPr="00D64B48">
        <w:rPr>
          <w:rFonts w:cs="FrankRuehl"/>
          <w:noProof w:val="0"/>
          <w:sz w:val="20"/>
          <w:rtl/>
        </w:rPr>
        <w:t xml:space="preserve"> מיום 6.9.2017 עמ' 1732.</w:t>
      </w:r>
    </w:p>
    <w:p w:rsidR="002F4944" w:rsidRPr="00D64B48" w:rsidRDefault="002F4944" w:rsidP="00F317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sz w:val="20"/>
          <w:rtl/>
        </w:rPr>
      </w:pPr>
      <w:r w:rsidRPr="00D64B48">
        <w:rPr>
          <w:rFonts w:cs="FrankRuehl"/>
          <w:noProof w:val="0"/>
          <w:sz w:val="20"/>
          <w:rtl/>
        </w:rPr>
        <w:t xml:space="preserve">תוקנו </w:t>
      </w:r>
      <w:hyperlink r:id="rId3" w:history="1">
        <w:r w:rsidRPr="00D64B48">
          <w:rPr>
            <w:rStyle w:val="Hyperlink"/>
            <w:rFonts w:cs="FrankRuehl"/>
            <w:noProof w:val="0"/>
            <w:sz w:val="20"/>
            <w:rtl/>
          </w:rPr>
          <w:t>ק"ת תשע"ח מס' 7871</w:t>
        </w:r>
      </w:hyperlink>
      <w:r w:rsidRPr="00D64B48">
        <w:rPr>
          <w:rFonts w:cs="FrankRuehl"/>
          <w:noProof w:val="0"/>
          <w:sz w:val="20"/>
          <w:rtl/>
        </w:rPr>
        <w:t xml:space="preserve"> מיום 3.10.2017 עמ' 96 – כללים תשע"ח-2017.</w:t>
      </w:r>
    </w:p>
    <w:p w:rsidR="00AE556C" w:rsidRPr="00D64B48" w:rsidRDefault="00AE556C" w:rsidP="00AE55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sz w:val="20"/>
          <w:rtl/>
        </w:rPr>
      </w:pPr>
      <w:hyperlink r:id="rId4" w:history="1">
        <w:r w:rsidR="002F4944" w:rsidRPr="00D64B48">
          <w:rPr>
            <w:rStyle w:val="Hyperlink"/>
            <w:rFonts w:cs="FrankRuehl"/>
            <w:noProof w:val="0"/>
            <w:sz w:val="20"/>
            <w:rtl/>
          </w:rPr>
          <w:t>ק"ת תשע"ח מס' 7912</w:t>
        </w:r>
      </w:hyperlink>
      <w:r w:rsidR="002F4944" w:rsidRPr="00D64B48">
        <w:rPr>
          <w:rFonts w:cs="FrankRuehl"/>
          <w:noProof w:val="0"/>
          <w:sz w:val="20"/>
          <w:rtl/>
        </w:rPr>
        <w:t xml:space="preserve"> מיום 28.12.2017 עמ' 604 – כללים (מס' 2) תשע"ח-2017; תחילתם ביום 1.1.2018 ור' סעיף 13 לענין הוראות מעבר.</w:t>
      </w:r>
    </w:p>
    <w:p w:rsidR="002F4944" w:rsidRPr="00D64B48" w:rsidRDefault="002F4944" w:rsidP="001A7B1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noProof w:val="0"/>
          <w:sz w:val="20"/>
          <w:rtl/>
        </w:rPr>
      </w:pPr>
      <w:r w:rsidRPr="00D64B48">
        <w:rPr>
          <w:rFonts w:cs="FrankRuehl"/>
          <w:noProof w:val="0"/>
          <w:sz w:val="20"/>
          <w:rtl/>
        </w:rPr>
        <w:t>13. (א) בעד קידוחים חדשים שהוקמו מיום התחילה של כללים אלה עד יום ג' בטבת התש"ף (31 בדצמבר 2019) יחושבו שעות ההכרה בהקמה כמכפלה של 1.25 בשעות ההכרה בהקמה כמשמעותן בסעיף 4(ד) לכללים העיקריים, כנוסחו בסעיף 3(2) לכללים.</w:t>
      </w:r>
    </w:p>
    <w:p w:rsidR="002F4944" w:rsidRPr="00D64B48" w:rsidRDefault="002F4944" w:rsidP="001A7B1F">
      <w:pPr>
        <w:pStyle w:val="footnote"/>
        <w:tabs>
          <w:tab w:val="left" w:pos="624"/>
          <w:tab w:val="left" w:pos="1021"/>
          <w:tab w:val="left" w:pos="1474"/>
          <w:tab w:val="left" w:pos="1928"/>
          <w:tab w:val="left" w:pos="2381"/>
          <w:tab w:val="left" w:pos="2835"/>
          <w:tab w:val="right" w:leader="dot" w:pos="6259"/>
        </w:tabs>
        <w:ind w:left="170" w:right="1134"/>
        <w:rPr>
          <w:rFonts w:cs="FrankRuehl"/>
          <w:noProof w:val="0"/>
          <w:sz w:val="20"/>
          <w:rtl/>
        </w:rPr>
      </w:pPr>
      <w:r w:rsidRPr="00D64B48">
        <w:rPr>
          <w:rFonts w:cs="FrankRuehl"/>
          <w:noProof w:val="0"/>
          <w:sz w:val="20"/>
          <w:rtl/>
        </w:rPr>
        <w:t xml:space="preserve"> (ב) דמי המים לפי סעיף 33א(ב) לחוק בעד מים למטרת חקלאות שתשלם אפיקי מים (1995) – אגודה חקלאית שיתופית בע"מ יהיו דמי המים החלים עליה לפי סעיף 24(3) לכללים העיקריים, בהפחתה של הסכומים האלה, ובלבד שתשלם את סך כל הסכומים שהופחתו ליישובים ירדנה ובית יוסף, באופן יחסי, לפי כמויות המים שצרכו באותן תקופות מרשות המים הארצית:</w:t>
      </w:r>
    </w:p>
    <w:p w:rsidR="002F4944" w:rsidRPr="00D64B48" w:rsidRDefault="002F4944" w:rsidP="001A7B1F">
      <w:pPr>
        <w:pStyle w:val="footnote"/>
        <w:tabs>
          <w:tab w:val="left" w:pos="624"/>
          <w:tab w:val="left" w:pos="1021"/>
          <w:tab w:val="left" w:pos="1474"/>
          <w:tab w:val="left" w:pos="1928"/>
          <w:tab w:val="left" w:pos="2381"/>
          <w:tab w:val="left" w:pos="2835"/>
          <w:tab w:val="right" w:leader="dot" w:pos="6259"/>
        </w:tabs>
        <w:ind w:left="170" w:right="1134"/>
        <w:rPr>
          <w:rFonts w:cs="FrankRuehl"/>
          <w:noProof w:val="0"/>
          <w:sz w:val="20"/>
          <w:rtl/>
        </w:rPr>
      </w:pPr>
      <w:r w:rsidRPr="00D64B48">
        <w:rPr>
          <w:rFonts w:cs="FrankRuehl"/>
          <w:noProof w:val="0"/>
          <w:sz w:val="20"/>
          <w:rtl/>
        </w:rPr>
        <w:t xml:space="preserve">  (1) בעד התקופה שמיום התחילה של כללים אלה עד יום כ"ג בטבת התשע"ח (31 בדצמבר 2018) – 2.2 אגורות למ"ק;</w:t>
      </w:r>
    </w:p>
    <w:p w:rsidR="002F4944" w:rsidRPr="00D64B48" w:rsidRDefault="002F4944" w:rsidP="001A7B1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sidRPr="00D64B48">
        <w:rPr>
          <w:rFonts w:cs="FrankRuehl"/>
          <w:noProof w:val="0"/>
          <w:sz w:val="20"/>
          <w:rtl/>
        </w:rPr>
        <w:t xml:space="preserve">  (2) בעד התקופה שמיום כ"ד בטבת התשע"ח (1 בינואר 2019) עד יום כ"ז בסיוון התשע"ט (30 ביוני 2019) – 1.6 אגורות למ"ק.</w:t>
      </w:r>
    </w:p>
    <w:p w:rsidR="008A497F" w:rsidRDefault="008A497F" w:rsidP="008A49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sz w:val="20"/>
          <w:rtl/>
        </w:rPr>
      </w:pPr>
      <w:hyperlink r:id="rId5" w:history="1">
        <w:r w:rsidR="00C74F9B" w:rsidRPr="008A497F">
          <w:rPr>
            <w:rStyle w:val="Hyperlink"/>
            <w:rFonts w:cs="FrankRuehl" w:hint="cs"/>
            <w:noProof w:val="0"/>
            <w:sz w:val="20"/>
            <w:rtl/>
          </w:rPr>
          <w:t>ק"ת תשע"ח מס' 8028</w:t>
        </w:r>
      </w:hyperlink>
      <w:r w:rsidR="00C74F9B" w:rsidRPr="00C74F9B">
        <w:rPr>
          <w:rFonts w:cs="FrankRuehl" w:hint="cs"/>
          <w:noProof w:val="0"/>
          <w:sz w:val="20"/>
          <w:rtl/>
        </w:rPr>
        <w:t xml:space="preserve"> מיום 27.6.2018 עמ' 2235 </w:t>
      </w:r>
      <w:r w:rsidR="00C74F9B" w:rsidRPr="00C74F9B">
        <w:rPr>
          <w:rFonts w:cs="FrankRuehl"/>
          <w:noProof w:val="0"/>
          <w:sz w:val="20"/>
          <w:rtl/>
        </w:rPr>
        <w:t>–</w:t>
      </w:r>
      <w:r w:rsidR="00C74F9B" w:rsidRPr="00C74F9B">
        <w:rPr>
          <w:rFonts w:cs="FrankRuehl" w:hint="cs"/>
          <w:noProof w:val="0"/>
          <w:sz w:val="20"/>
          <w:rtl/>
        </w:rPr>
        <w:t xml:space="preserve"> כללים (מס' 3) תשע"ח-2018; תחילתם ביום 1.7.2018</w:t>
      </w:r>
      <w:r w:rsidR="00236FA6">
        <w:rPr>
          <w:rFonts w:cs="FrankRuehl" w:hint="cs"/>
          <w:noProof w:val="0"/>
          <w:sz w:val="20"/>
          <w:rtl/>
        </w:rPr>
        <w:t xml:space="preserve"> ור' סעיף 6 לענין הוראת שעה [עקב פיזור הכנסת ה-20 עד 30.7.2019]</w:t>
      </w:r>
      <w:r w:rsidR="00C74F9B" w:rsidRPr="00C74F9B">
        <w:rPr>
          <w:rFonts w:cs="FrankRuehl" w:hint="cs"/>
          <w:noProof w:val="0"/>
          <w:sz w:val="20"/>
          <w:rtl/>
        </w:rPr>
        <w:t>.</w:t>
      </w:r>
    </w:p>
    <w:p w:rsidR="00A313DE" w:rsidRDefault="00A313DE" w:rsidP="00A313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noProof w:val="0"/>
          <w:sz w:val="20"/>
          <w:rtl/>
        </w:rPr>
      </w:pPr>
      <w:hyperlink r:id="rId6" w:history="1">
        <w:r w:rsidR="00B074D3" w:rsidRPr="00A313DE">
          <w:rPr>
            <w:rStyle w:val="Hyperlink"/>
            <w:rFonts w:cs="FrankRuehl" w:hint="cs"/>
            <w:noProof w:val="0"/>
            <w:sz w:val="20"/>
            <w:rtl/>
          </w:rPr>
          <w:t>ק"ת תשע"ט מס' 8135</w:t>
        </w:r>
      </w:hyperlink>
      <w:r w:rsidR="00B074D3">
        <w:rPr>
          <w:rFonts w:cs="FrankRuehl" w:hint="cs"/>
          <w:noProof w:val="0"/>
          <w:sz w:val="20"/>
          <w:rtl/>
        </w:rPr>
        <w:t xml:space="preserve"> מיום 30.12.2018 עמ' 1659 </w:t>
      </w:r>
      <w:r w:rsidR="00B074D3">
        <w:rPr>
          <w:rFonts w:cs="FrankRuehl"/>
          <w:noProof w:val="0"/>
          <w:sz w:val="20"/>
          <w:rtl/>
        </w:rPr>
        <w:t>–</w:t>
      </w:r>
      <w:r w:rsidR="00B074D3">
        <w:rPr>
          <w:rFonts w:cs="FrankRuehl" w:hint="cs"/>
          <w:noProof w:val="0"/>
          <w:sz w:val="20"/>
          <w:rtl/>
        </w:rPr>
        <w:t xml:space="preserve"> כללים תשע"ט-2018; תחילתם ביום 1.1.2019.</w:t>
      </w:r>
    </w:p>
    <w:p w:rsidR="00EB6A35" w:rsidRDefault="00EB6A35" w:rsidP="00EB6A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AA3525" w:rsidRPr="00EB6A35">
          <w:rPr>
            <w:rStyle w:val="Hyperlink"/>
            <w:rFonts w:cs="FrankRuehl" w:hint="cs"/>
            <w:rtl/>
          </w:rPr>
          <w:t>ק"ת תשע"ט מס' 8240</w:t>
        </w:r>
      </w:hyperlink>
      <w:r w:rsidR="00AA3525">
        <w:rPr>
          <w:rFonts w:cs="FrankRuehl" w:hint="cs"/>
          <w:rtl/>
        </w:rPr>
        <w:t xml:space="preserve"> מיום 30.6.2019 עמ' 3449 </w:t>
      </w:r>
      <w:r w:rsidR="00AA3525">
        <w:rPr>
          <w:rFonts w:cs="FrankRuehl"/>
          <w:rtl/>
        </w:rPr>
        <w:t>–</w:t>
      </w:r>
      <w:r w:rsidR="00AA3525">
        <w:rPr>
          <w:rFonts w:cs="FrankRuehl" w:hint="cs"/>
          <w:rtl/>
        </w:rPr>
        <w:t xml:space="preserve"> כללים (מס' 2) תשע"ט-2019; תחילתם ביום 1.7.2019.</w:t>
      </w:r>
    </w:p>
    <w:p w:rsidR="003466E1" w:rsidRDefault="003466E1" w:rsidP="003466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BB36D2" w:rsidRPr="003466E1">
          <w:rPr>
            <w:rStyle w:val="Hyperlink"/>
            <w:rFonts w:cs="FrankRuehl" w:hint="cs"/>
            <w:rtl/>
          </w:rPr>
          <w:t>ק"ת תש"ף מס' 8308</w:t>
        </w:r>
      </w:hyperlink>
      <w:r w:rsidR="00BB36D2">
        <w:rPr>
          <w:rFonts w:cs="FrankRuehl" w:hint="cs"/>
          <w:rtl/>
        </w:rPr>
        <w:t xml:space="preserve"> מיום 30.12.2019 עמ' 267 </w:t>
      </w:r>
      <w:r w:rsidR="00BB36D2">
        <w:rPr>
          <w:rFonts w:cs="FrankRuehl"/>
          <w:rtl/>
        </w:rPr>
        <w:t>–</w:t>
      </w:r>
      <w:r w:rsidR="00BB36D2">
        <w:rPr>
          <w:rFonts w:cs="FrankRuehl" w:hint="cs"/>
          <w:rtl/>
        </w:rPr>
        <w:t xml:space="preserve"> כללים תש"ף-2019; תחילתם ביום 1.1.2020.</w:t>
      </w:r>
    </w:p>
    <w:p w:rsidR="00D17D28" w:rsidRDefault="008C6101" w:rsidP="00D17D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A52747" w:rsidRPr="008C6101">
          <w:rPr>
            <w:rStyle w:val="Hyperlink"/>
            <w:rFonts w:cs="FrankRuehl" w:hint="cs"/>
            <w:rtl/>
          </w:rPr>
          <w:t>ק"ת תש"ף מס' 8625</w:t>
        </w:r>
      </w:hyperlink>
      <w:r w:rsidR="00A52747">
        <w:rPr>
          <w:rFonts w:cs="FrankRuehl" w:hint="cs"/>
          <w:rtl/>
        </w:rPr>
        <w:t xml:space="preserve"> מיום 28.6.2020 עמ' 1657 </w:t>
      </w:r>
      <w:r w:rsidR="00A52747">
        <w:rPr>
          <w:rFonts w:cs="FrankRuehl"/>
          <w:rtl/>
        </w:rPr>
        <w:t>–</w:t>
      </w:r>
      <w:r w:rsidR="00A52747">
        <w:rPr>
          <w:rFonts w:cs="FrankRuehl" w:hint="cs"/>
          <w:rtl/>
        </w:rPr>
        <w:t xml:space="preserve"> כללים (מס' 2) תש"ף-2020; תחילתם ביום 1.7.2020 ור' סעיף 4 לענין הוראת שעה.</w:t>
      </w:r>
      <w:r w:rsidR="00202E68">
        <w:rPr>
          <w:rFonts w:cs="FrankRuehl" w:hint="cs"/>
          <w:rtl/>
        </w:rPr>
        <w:t xml:space="preserve"> ת"ט </w:t>
      </w:r>
      <w:hyperlink r:id="rId10" w:history="1">
        <w:r w:rsidR="00202E68" w:rsidRPr="00D17D28">
          <w:rPr>
            <w:rStyle w:val="Hyperlink"/>
            <w:rFonts w:cs="FrankRuehl" w:hint="cs"/>
            <w:rtl/>
          </w:rPr>
          <w:t>ק"ת תש"ף מס' 8633</w:t>
        </w:r>
      </w:hyperlink>
      <w:r w:rsidR="00202E68">
        <w:rPr>
          <w:rFonts w:cs="FrankRuehl" w:hint="cs"/>
          <w:rtl/>
        </w:rPr>
        <w:t xml:space="preserve"> מיום 1.7.2020 עמ' 1713.</w:t>
      </w:r>
    </w:p>
    <w:p w:rsidR="00D64B48" w:rsidRDefault="00D64B48" w:rsidP="00D64B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846D9E" w:rsidRPr="00D64B48">
          <w:rPr>
            <w:rStyle w:val="Hyperlink"/>
            <w:rFonts w:cs="FrankRuehl" w:hint="cs"/>
            <w:rtl/>
          </w:rPr>
          <w:t>ק"ת תשפ"א מס' 9025</w:t>
        </w:r>
      </w:hyperlink>
      <w:r w:rsidR="00846D9E">
        <w:rPr>
          <w:rFonts w:cs="FrankRuehl" w:hint="cs"/>
          <w:rtl/>
        </w:rPr>
        <w:t xml:space="preserve"> מיום 28.12.2020 עמ' 1112 </w:t>
      </w:r>
      <w:r w:rsidR="00846D9E">
        <w:rPr>
          <w:rFonts w:cs="FrankRuehl"/>
          <w:rtl/>
        </w:rPr>
        <w:t>–</w:t>
      </w:r>
      <w:r w:rsidR="00846D9E">
        <w:rPr>
          <w:rFonts w:cs="FrankRuehl" w:hint="cs"/>
          <w:rtl/>
        </w:rPr>
        <w:t xml:space="preserve"> כללים תשפ"א-2020; תחילתם ביום 1.1.2021.</w:t>
      </w:r>
    </w:p>
    <w:p w:rsidR="000D3A40" w:rsidRDefault="000D3A40" w:rsidP="000D3A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EA3780" w:rsidRPr="000D3A40">
          <w:rPr>
            <w:rStyle w:val="Hyperlink"/>
            <w:rFonts w:cs="FrankRuehl" w:hint="cs"/>
            <w:rtl/>
          </w:rPr>
          <w:t>ק"ת תשפ"א מס' 9463</w:t>
        </w:r>
      </w:hyperlink>
      <w:r w:rsidR="00EA3780">
        <w:rPr>
          <w:rFonts w:cs="FrankRuehl" w:hint="cs"/>
          <w:rtl/>
        </w:rPr>
        <w:t xml:space="preserve"> מיום 27.6.2021 עמ' 3495 – כללים (מס' 2) תשפ"א-2021; תחילתם ביום 1.7.2021 ור' סעיף 3(ב) לענין תחולה והוראות מעבר.</w:t>
      </w:r>
    </w:p>
    <w:p w:rsidR="00EA3780" w:rsidRDefault="00EA3780" w:rsidP="00EA378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(ב) לגבי חיובים שטרם נגבו בעד הרבעון השני של שנת הרישוי 2021 ושדרישת התשלום לגביהם נשלחה לאחר יום התחילה – יחול סעיף 3.</w:t>
      </w:r>
    </w:p>
    <w:p w:rsidR="004F4F58" w:rsidRDefault="004F4F58" w:rsidP="004F4F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F103AA" w:rsidRPr="004F4F58">
          <w:rPr>
            <w:rStyle w:val="Hyperlink"/>
            <w:rFonts w:cs="FrankRuehl" w:hint="cs"/>
            <w:rtl/>
          </w:rPr>
          <w:t>ק"ת תשפ"ב מס' 9830</w:t>
        </w:r>
      </w:hyperlink>
      <w:r w:rsidR="00F103AA">
        <w:rPr>
          <w:rFonts w:cs="FrankRuehl" w:hint="cs"/>
          <w:rtl/>
        </w:rPr>
        <w:t xml:space="preserve"> מיום 26.12.2021 עמ' 1306 </w:t>
      </w:r>
      <w:r w:rsidR="00F103AA">
        <w:rPr>
          <w:rFonts w:cs="FrankRuehl"/>
          <w:rtl/>
        </w:rPr>
        <w:t>–</w:t>
      </w:r>
      <w:r w:rsidR="00F103AA">
        <w:rPr>
          <w:rFonts w:cs="FrankRuehl" w:hint="cs"/>
          <w:rtl/>
        </w:rPr>
        <w:t xml:space="preserve"> כללים תשפ"ב-2021; תחילתם ביום 1.1.2022.</w:t>
      </w:r>
    </w:p>
    <w:p w:rsidR="00444FE3" w:rsidRDefault="00444FE3" w:rsidP="00444F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141CAC" w:rsidRPr="00444FE3">
          <w:rPr>
            <w:rStyle w:val="Hyperlink"/>
            <w:rFonts w:cs="FrankRuehl" w:hint="cs"/>
            <w:rtl/>
          </w:rPr>
          <w:t>ק"ת תשפ"ב מס' 10224</w:t>
        </w:r>
      </w:hyperlink>
      <w:r w:rsidR="00141CAC">
        <w:rPr>
          <w:rFonts w:cs="FrankRuehl" w:hint="cs"/>
          <w:rtl/>
        </w:rPr>
        <w:t xml:space="preserve"> מיום 26.6.2022 עמ' 3273 </w:t>
      </w:r>
      <w:r w:rsidR="00141CAC">
        <w:rPr>
          <w:rFonts w:cs="FrankRuehl"/>
          <w:rtl/>
        </w:rPr>
        <w:t>–</w:t>
      </w:r>
      <w:r w:rsidR="00141CAC">
        <w:rPr>
          <w:rFonts w:cs="FrankRuehl" w:hint="cs"/>
          <w:rtl/>
        </w:rPr>
        <w:t xml:space="preserve"> כללים (מס' 2) תשפ"ב-2022; תחילתם ביום 1.7.2022.</w:t>
      </w:r>
    </w:p>
    <w:p w:rsidR="007A7FCC" w:rsidRDefault="007B2E92" w:rsidP="007A7F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775D82" w:rsidRPr="007B2E92">
          <w:rPr>
            <w:rStyle w:val="Hyperlink"/>
            <w:rFonts w:cs="FrankRuehl" w:hint="cs"/>
            <w:rtl/>
          </w:rPr>
          <w:t>ק"ת תשפ"ג מס' 10458</w:t>
        </w:r>
      </w:hyperlink>
      <w:r w:rsidR="00775D82">
        <w:rPr>
          <w:rFonts w:cs="FrankRuehl" w:hint="cs"/>
          <w:rtl/>
        </w:rPr>
        <w:t xml:space="preserve"> מיום 27.12.2022 עמ' 643 </w:t>
      </w:r>
      <w:r w:rsidR="00775D82">
        <w:rPr>
          <w:rFonts w:cs="FrankRuehl"/>
          <w:rtl/>
        </w:rPr>
        <w:t>–</w:t>
      </w:r>
      <w:r w:rsidR="00775D82">
        <w:rPr>
          <w:rFonts w:cs="FrankRuehl" w:hint="cs"/>
          <w:rtl/>
        </w:rPr>
        <w:t xml:space="preserve"> כללים תשפ"ג-2022; תחילתם ביום 1.1.2023 ור' סעיפים 15, 16 לענין תחילה והוראת מעבר.</w:t>
      </w:r>
      <w:r w:rsidR="00506880">
        <w:rPr>
          <w:rFonts w:cs="FrankRuehl" w:hint="cs"/>
          <w:rtl/>
        </w:rPr>
        <w:t xml:space="preserve"> ת"ט </w:t>
      </w:r>
      <w:hyperlink r:id="rId16" w:history="1">
        <w:r w:rsidR="00506880" w:rsidRPr="007A7FCC">
          <w:rPr>
            <w:rStyle w:val="Hyperlink"/>
            <w:rFonts w:cs="FrankRuehl" w:hint="cs"/>
            <w:rtl/>
          </w:rPr>
          <w:t>ק"ת תשפ"ג מס' 10515</w:t>
        </w:r>
      </w:hyperlink>
      <w:r w:rsidR="00506880">
        <w:rPr>
          <w:rFonts w:cs="FrankRuehl" w:hint="cs"/>
          <w:rtl/>
        </w:rPr>
        <w:t xml:space="preserve"> מיום 11.1.2023 עמ' 902.</w:t>
      </w:r>
    </w:p>
    <w:p w:rsidR="00775D82" w:rsidRDefault="00775D82" w:rsidP="00775D8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15. (ב) תחילתו של סעיף 6(א) לכללים העיקריים כנוסחו בסעיף 4 לכללים אלה, תהיה:</w:t>
      </w:r>
    </w:p>
    <w:p w:rsidR="00775D82" w:rsidRDefault="00775D82" w:rsidP="00775D8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לגבי תעריף הפקה והולכה בעד הפקת מים עיליים מליחים שהוכרז לגביהם שהם באזור מורד כהגדתו בסעיף 1 לכללי מקורות </w:t>
      </w:r>
      <w:r>
        <w:rPr>
          <w:rFonts w:cs="FrankRuehl"/>
          <w:rtl/>
        </w:rPr>
        <w:t>–</w:t>
      </w:r>
      <w:r>
        <w:rPr>
          <w:rFonts w:cs="FrankRuehl" w:hint="cs"/>
          <w:rtl/>
        </w:rPr>
        <w:t xml:space="preserve"> ביום כ' בטבת התשפ"ד (1 בינואר 2024);</w:t>
      </w:r>
    </w:p>
    <w:p w:rsidR="00775D82" w:rsidRDefault="00775D82" w:rsidP="00775D82">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לגבי תעריף הפקה והולכה בעד הפקת מים עיליים שאינם נמנים בפסקה (1) </w:t>
      </w:r>
      <w:r>
        <w:rPr>
          <w:rFonts w:cs="FrankRuehl"/>
          <w:rtl/>
        </w:rPr>
        <w:t>–</w:t>
      </w:r>
      <w:r>
        <w:rPr>
          <w:rFonts w:cs="FrankRuehl" w:hint="cs"/>
          <w:rtl/>
        </w:rPr>
        <w:t xml:space="preserve"> ביום י"ב בתמוז התשפ"ג (1 ביולי 2023).</w:t>
      </w:r>
    </w:p>
    <w:p w:rsidR="00775D82" w:rsidRPr="00EB6A35" w:rsidRDefault="00775D82" w:rsidP="00775D8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16. על אף האמור בכללים אלה, בתקופה שמיום התחילה עד יום י"ט בטבת התשפ"ג (31 בדצמבר 2023), כמות השעות הבסיסית לקידוח שהוקם עד יום ט"ו בשבט התשל"ב (31 בדצמבר 1972) ולקידוח שיחלפו 50 שנים מיום הקמתו במהלך שנת 2023, תעמוד על 1,000 שעות.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944" w:rsidRDefault="002F4944">
    <w:pPr>
      <w:pStyle w:val="a3"/>
      <w:spacing w:line="220" w:lineRule="exact"/>
      <w:ind w:left="0" w:right="1134"/>
      <w:jc w:val="center"/>
      <w:rPr>
        <w:color w:val="000000"/>
        <w:sz w:val="28"/>
        <w:szCs w:val="28"/>
        <w:rtl/>
      </w:rPr>
    </w:pPr>
    <w:r>
      <w:rPr>
        <w:color w:val="000000"/>
        <w:sz w:val="28"/>
        <w:szCs w:val="28"/>
        <w:rtl/>
      </w:rPr>
      <w:t>תקנות המים (חישוב עלות המים), תשנ"ב–1991</w:t>
    </w:r>
  </w:p>
  <w:p w:rsidR="002F4944" w:rsidRDefault="002F4944">
    <w:pPr>
      <w:pStyle w:val="a3"/>
      <w:pBdr>
        <w:top w:val="single" w:sz="4" w:space="0" w:color="auto"/>
      </w:pBdr>
      <w:spacing w:line="220" w:lineRule="exact"/>
      <w:ind w:left="0" w:right="1134"/>
      <w:jc w:val="center"/>
      <w:rPr>
        <w:color w:val="000000"/>
        <w:sz w:val="26"/>
        <w:szCs w:val="26"/>
        <w:rtl/>
      </w:rPr>
    </w:pPr>
    <w:r>
      <w:rPr>
        <w:color w:val="000000"/>
        <w:sz w:val="26"/>
        <w:szCs w:val="26"/>
        <w:rtl/>
      </w:rPr>
      <w:t>נוסח מלא ומעודכן</w:t>
    </w:r>
  </w:p>
  <w:p w:rsidR="002F4944" w:rsidRDefault="002F4944">
    <w:pPr>
      <w:pStyle w:val="a3"/>
      <w:pBdr>
        <w:top w:val="single" w:sz="4" w:space="0" w:color="auto"/>
      </w:pBdr>
      <w:spacing w:line="220" w:lineRule="exact"/>
      <w:ind w:left="0" w:right="1134"/>
      <w:jc w:val="center"/>
      <w:rPr>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4944" w:rsidRDefault="002F4944" w:rsidP="00DD59D6">
    <w:pPr>
      <w:pStyle w:val="a3"/>
      <w:spacing w:line="220" w:lineRule="exact"/>
      <w:ind w:left="0" w:right="1134"/>
      <w:jc w:val="center"/>
      <w:rPr>
        <w:color w:val="000000"/>
        <w:sz w:val="28"/>
        <w:szCs w:val="28"/>
        <w:rtl/>
      </w:rPr>
    </w:pPr>
    <w:r>
      <w:rPr>
        <w:color w:val="000000"/>
        <w:sz w:val="28"/>
        <w:szCs w:val="28"/>
        <w:rtl/>
      </w:rPr>
      <w:t>כללי המים (חישוב עלויות ותעריפים להפקה ולהולכה), תשע"ז-2017</w:t>
    </w:r>
  </w:p>
  <w:p w:rsidR="002F4944" w:rsidRDefault="002F4944">
    <w:pPr>
      <w:pStyle w:val="a3"/>
      <w:pBdr>
        <w:top w:val="single" w:sz="4" w:space="0" w:color="auto"/>
      </w:pBdr>
      <w:spacing w:line="220" w:lineRule="exact"/>
      <w:ind w:left="0" w:right="1134"/>
      <w:jc w:val="center"/>
      <w:rPr>
        <w:color w:val="000000"/>
        <w:sz w:val="26"/>
        <w:szCs w:val="26"/>
        <w:rtl/>
      </w:rPr>
    </w:pPr>
    <w:r>
      <w:rPr>
        <w:color w:val="000000"/>
        <w:sz w:val="26"/>
        <w:szCs w:val="26"/>
        <w:rtl/>
      </w:rPr>
      <w:t>נוסח מלא ומעודכן</w:t>
    </w:r>
  </w:p>
  <w:p w:rsidR="002F4944" w:rsidRDefault="002F4944">
    <w:pPr>
      <w:pStyle w:val="a3"/>
      <w:pBdr>
        <w:top w:val="single" w:sz="4" w:space="0" w:color="auto"/>
      </w:pBdr>
      <w:spacing w:line="220" w:lineRule="exact"/>
      <w:ind w:left="0" w:right="1134"/>
      <w:jc w:val="center"/>
      <w:rPr>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7EB"/>
    <w:rsid w:val="000013E2"/>
    <w:rsid w:val="00024B57"/>
    <w:rsid w:val="00027CB1"/>
    <w:rsid w:val="00037BB0"/>
    <w:rsid w:val="0005361D"/>
    <w:rsid w:val="000747AD"/>
    <w:rsid w:val="00074B37"/>
    <w:rsid w:val="000901E6"/>
    <w:rsid w:val="0009486E"/>
    <w:rsid w:val="000B3C7C"/>
    <w:rsid w:val="000C6E93"/>
    <w:rsid w:val="000D1C65"/>
    <w:rsid w:val="000D3A40"/>
    <w:rsid w:val="000E2D2F"/>
    <w:rsid w:val="0011263C"/>
    <w:rsid w:val="0012171A"/>
    <w:rsid w:val="001227E2"/>
    <w:rsid w:val="00127DA0"/>
    <w:rsid w:val="00127E8C"/>
    <w:rsid w:val="00133413"/>
    <w:rsid w:val="00141CAC"/>
    <w:rsid w:val="0015396D"/>
    <w:rsid w:val="001547E1"/>
    <w:rsid w:val="00156140"/>
    <w:rsid w:val="001713C2"/>
    <w:rsid w:val="001949A4"/>
    <w:rsid w:val="001A7B1F"/>
    <w:rsid w:val="001B46B9"/>
    <w:rsid w:val="001D41D3"/>
    <w:rsid w:val="001F3B8E"/>
    <w:rsid w:val="00201076"/>
    <w:rsid w:val="00202E68"/>
    <w:rsid w:val="002238DF"/>
    <w:rsid w:val="00230209"/>
    <w:rsid w:val="00236FA6"/>
    <w:rsid w:val="00247212"/>
    <w:rsid w:val="002747DC"/>
    <w:rsid w:val="002A398E"/>
    <w:rsid w:val="002B0D78"/>
    <w:rsid w:val="002C406D"/>
    <w:rsid w:val="002E07C0"/>
    <w:rsid w:val="002E3AC5"/>
    <w:rsid w:val="002F2943"/>
    <w:rsid w:val="002F4944"/>
    <w:rsid w:val="00302DB2"/>
    <w:rsid w:val="00303442"/>
    <w:rsid w:val="003072F0"/>
    <w:rsid w:val="003249FD"/>
    <w:rsid w:val="0032551D"/>
    <w:rsid w:val="003466E1"/>
    <w:rsid w:val="00363E05"/>
    <w:rsid w:val="00376B7D"/>
    <w:rsid w:val="00377143"/>
    <w:rsid w:val="00390EC4"/>
    <w:rsid w:val="003A3200"/>
    <w:rsid w:val="003C0B76"/>
    <w:rsid w:val="003C5C04"/>
    <w:rsid w:val="003E64FE"/>
    <w:rsid w:val="00400AB9"/>
    <w:rsid w:val="004076DF"/>
    <w:rsid w:val="004102E5"/>
    <w:rsid w:val="00431447"/>
    <w:rsid w:val="00442CB3"/>
    <w:rsid w:val="00444FE3"/>
    <w:rsid w:val="00471E5E"/>
    <w:rsid w:val="004758CE"/>
    <w:rsid w:val="004B2DDC"/>
    <w:rsid w:val="004B5253"/>
    <w:rsid w:val="004F2072"/>
    <w:rsid w:val="004F4F58"/>
    <w:rsid w:val="004F6794"/>
    <w:rsid w:val="00500A9E"/>
    <w:rsid w:val="00506880"/>
    <w:rsid w:val="00523B5D"/>
    <w:rsid w:val="00527F48"/>
    <w:rsid w:val="005320E2"/>
    <w:rsid w:val="0054152E"/>
    <w:rsid w:val="00576600"/>
    <w:rsid w:val="00584D65"/>
    <w:rsid w:val="00591DB4"/>
    <w:rsid w:val="0059683F"/>
    <w:rsid w:val="005A4498"/>
    <w:rsid w:val="005C3733"/>
    <w:rsid w:val="005D1476"/>
    <w:rsid w:val="005D4B69"/>
    <w:rsid w:val="00600824"/>
    <w:rsid w:val="00620C4B"/>
    <w:rsid w:val="00636BCB"/>
    <w:rsid w:val="00641302"/>
    <w:rsid w:val="00652B63"/>
    <w:rsid w:val="00672466"/>
    <w:rsid w:val="006763DD"/>
    <w:rsid w:val="006847D9"/>
    <w:rsid w:val="00685192"/>
    <w:rsid w:val="006C1F1F"/>
    <w:rsid w:val="006E1EDF"/>
    <w:rsid w:val="006F10CC"/>
    <w:rsid w:val="006F6C8C"/>
    <w:rsid w:val="00703038"/>
    <w:rsid w:val="00704B93"/>
    <w:rsid w:val="00735E98"/>
    <w:rsid w:val="00775D82"/>
    <w:rsid w:val="0079345A"/>
    <w:rsid w:val="007A7220"/>
    <w:rsid w:val="007A7FCC"/>
    <w:rsid w:val="007B2E92"/>
    <w:rsid w:val="007C553F"/>
    <w:rsid w:val="007C7BE0"/>
    <w:rsid w:val="007F1C19"/>
    <w:rsid w:val="007F4C9D"/>
    <w:rsid w:val="00800A5A"/>
    <w:rsid w:val="008320BC"/>
    <w:rsid w:val="00833DBF"/>
    <w:rsid w:val="00837A85"/>
    <w:rsid w:val="00846D9E"/>
    <w:rsid w:val="008511C6"/>
    <w:rsid w:val="008672DF"/>
    <w:rsid w:val="00870FFD"/>
    <w:rsid w:val="00874D17"/>
    <w:rsid w:val="008A497F"/>
    <w:rsid w:val="008B04E4"/>
    <w:rsid w:val="008B4CA6"/>
    <w:rsid w:val="008B6599"/>
    <w:rsid w:val="008C0732"/>
    <w:rsid w:val="008C6101"/>
    <w:rsid w:val="008C64D9"/>
    <w:rsid w:val="008D18D0"/>
    <w:rsid w:val="008D6AC1"/>
    <w:rsid w:val="008E6972"/>
    <w:rsid w:val="0091661B"/>
    <w:rsid w:val="009822F9"/>
    <w:rsid w:val="009852EB"/>
    <w:rsid w:val="009A730D"/>
    <w:rsid w:val="009E1BD6"/>
    <w:rsid w:val="009E2E58"/>
    <w:rsid w:val="009F067A"/>
    <w:rsid w:val="00A04F2B"/>
    <w:rsid w:val="00A14C4F"/>
    <w:rsid w:val="00A1592D"/>
    <w:rsid w:val="00A174D8"/>
    <w:rsid w:val="00A313DE"/>
    <w:rsid w:val="00A52747"/>
    <w:rsid w:val="00A867D5"/>
    <w:rsid w:val="00A9182A"/>
    <w:rsid w:val="00AA3525"/>
    <w:rsid w:val="00AB5F3F"/>
    <w:rsid w:val="00AE556C"/>
    <w:rsid w:val="00AE63F8"/>
    <w:rsid w:val="00B02881"/>
    <w:rsid w:val="00B06AC3"/>
    <w:rsid w:val="00B074D3"/>
    <w:rsid w:val="00B26627"/>
    <w:rsid w:val="00B26FAC"/>
    <w:rsid w:val="00B36A40"/>
    <w:rsid w:val="00B55579"/>
    <w:rsid w:val="00B80A24"/>
    <w:rsid w:val="00BB36D2"/>
    <w:rsid w:val="00BC05F3"/>
    <w:rsid w:val="00BE3958"/>
    <w:rsid w:val="00BF1C71"/>
    <w:rsid w:val="00BF67EB"/>
    <w:rsid w:val="00C031FE"/>
    <w:rsid w:val="00C26E5D"/>
    <w:rsid w:val="00C349E5"/>
    <w:rsid w:val="00C432DA"/>
    <w:rsid w:val="00C53DCC"/>
    <w:rsid w:val="00C62DA1"/>
    <w:rsid w:val="00C62F15"/>
    <w:rsid w:val="00C7235F"/>
    <w:rsid w:val="00C74F9B"/>
    <w:rsid w:val="00C812DD"/>
    <w:rsid w:val="00C823ED"/>
    <w:rsid w:val="00C9338A"/>
    <w:rsid w:val="00C939AB"/>
    <w:rsid w:val="00CB3100"/>
    <w:rsid w:val="00CC4606"/>
    <w:rsid w:val="00CE490A"/>
    <w:rsid w:val="00CF7309"/>
    <w:rsid w:val="00D1088A"/>
    <w:rsid w:val="00D147DB"/>
    <w:rsid w:val="00D17D28"/>
    <w:rsid w:val="00D331FF"/>
    <w:rsid w:val="00D41997"/>
    <w:rsid w:val="00D47D9C"/>
    <w:rsid w:val="00D51C47"/>
    <w:rsid w:val="00D647FF"/>
    <w:rsid w:val="00D64B48"/>
    <w:rsid w:val="00D71AF0"/>
    <w:rsid w:val="00D8635F"/>
    <w:rsid w:val="00DA683F"/>
    <w:rsid w:val="00DB4B77"/>
    <w:rsid w:val="00DD043C"/>
    <w:rsid w:val="00DD59D6"/>
    <w:rsid w:val="00DD6BA7"/>
    <w:rsid w:val="00DF7A86"/>
    <w:rsid w:val="00E03B74"/>
    <w:rsid w:val="00E3663F"/>
    <w:rsid w:val="00E76CD8"/>
    <w:rsid w:val="00E827F3"/>
    <w:rsid w:val="00E86F41"/>
    <w:rsid w:val="00EA3780"/>
    <w:rsid w:val="00EB6A35"/>
    <w:rsid w:val="00EB7039"/>
    <w:rsid w:val="00EC4142"/>
    <w:rsid w:val="00ED54D6"/>
    <w:rsid w:val="00EE50DD"/>
    <w:rsid w:val="00EE6D0D"/>
    <w:rsid w:val="00F063CB"/>
    <w:rsid w:val="00F103AA"/>
    <w:rsid w:val="00F12E65"/>
    <w:rsid w:val="00F240C3"/>
    <w:rsid w:val="00F31730"/>
    <w:rsid w:val="00F34E6A"/>
    <w:rsid w:val="00F52A50"/>
    <w:rsid w:val="00F66159"/>
    <w:rsid w:val="00F73798"/>
    <w:rsid w:val="00F95579"/>
    <w:rsid w:val="00FB5D39"/>
    <w:rsid w:val="00FB6CBB"/>
    <w:rsid w:val="00FE24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DCF0911-229F-4994-B44E-4DA1C8D0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10CC"/>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rsid w:val="00303442"/>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rsid w:val="0030344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rsid w:val="00303442"/>
    <w:pPr>
      <w:ind w:right="624" w:hanging="624"/>
    </w:pPr>
  </w:style>
  <w:style w:type="paragraph" w:customStyle="1" w:styleId="P02">
    <w:name w:val="P02"/>
    <w:basedOn w:val="P00"/>
    <w:rsid w:val="00303442"/>
    <w:pPr>
      <w:ind w:right="1021" w:hanging="1021"/>
    </w:pPr>
  </w:style>
  <w:style w:type="paragraph" w:customStyle="1" w:styleId="P03">
    <w:name w:val="P03"/>
    <w:basedOn w:val="P00"/>
    <w:rsid w:val="00303442"/>
    <w:pPr>
      <w:ind w:right="1474" w:hanging="1474"/>
    </w:pPr>
  </w:style>
  <w:style w:type="paragraph" w:customStyle="1" w:styleId="P04">
    <w:name w:val="P04"/>
    <w:basedOn w:val="P00"/>
    <w:rsid w:val="00303442"/>
    <w:pPr>
      <w:ind w:right="1928" w:hanging="1928"/>
    </w:pPr>
  </w:style>
  <w:style w:type="paragraph" w:customStyle="1" w:styleId="P05">
    <w:name w:val="P05"/>
    <w:basedOn w:val="P00"/>
    <w:rsid w:val="00303442"/>
    <w:pPr>
      <w:ind w:right="2381" w:hanging="2381"/>
    </w:pPr>
  </w:style>
  <w:style w:type="paragraph" w:customStyle="1" w:styleId="P11">
    <w:name w:val="P11"/>
    <w:basedOn w:val="P00"/>
    <w:rsid w:val="00303442"/>
    <w:pPr>
      <w:tabs>
        <w:tab w:val="clear" w:pos="624"/>
      </w:tabs>
      <w:ind w:right="624"/>
    </w:pPr>
  </w:style>
  <w:style w:type="paragraph" w:customStyle="1" w:styleId="P22">
    <w:name w:val="P22"/>
    <w:basedOn w:val="P00"/>
    <w:rsid w:val="00303442"/>
    <w:pPr>
      <w:tabs>
        <w:tab w:val="clear" w:pos="624"/>
        <w:tab w:val="clear" w:pos="1021"/>
      </w:tabs>
      <w:ind w:right="1021"/>
    </w:pPr>
  </w:style>
  <w:style w:type="paragraph" w:customStyle="1" w:styleId="P33">
    <w:name w:val="P33"/>
    <w:basedOn w:val="P00"/>
    <w:rsid w:val="00303442"/>
    <w:pPr>
      <w:tabs>
        <w:tab w:val="clear" w:pos="624"/>
        <w:tab w:val="clear" w:pos="1021"/>
        <w:tab w:val="clear" w:pos="1474"/>
      </w:tabs>
      <w:ind w:right="1474"/>
    </w:pPr>
  </w:style>
  <w:style w:type="paragraph" w:customStyle="1" w:styleId="P44">
    <w:name w:val="P44"/>
    <w:basedOn w:val="P00"/>
    <w:rsid w:val="00303442"/>
    <w:pPr>
      <w:tabs>
        <w:tab w:val="clear" w:pos="624"/>
        <w:tab w:val="clear" w:pos="1021"/>
        <w:tab w:val="clear" w:pos="1474"/>
        <w:tab w:val="clear" w:pos="1928"/>
      </w:tabs>
      <w:ind w:right="1928"/>
    </w:pPr>
  </w:style>
  <w:style w:type="paragraph" w:customStyle="1" w:styleId="P55">
    <w:name w:val="P55"/>
    <w:basedOn w:val="P00"/>
    <w:rsid w:val="00303442"/>
    <w:pPr>
      <w:tabs>
        <w:tab w:val="clear" w:pos="624"/>
        <w:tab w:val="clear" w:pos="1021"/>
        <w:tab w:val="clear" w:pos="1474"/>
        <w:tab w:val="clear" w:pos="1928"/>
        <w:tab w:val="clear" w:pos="2381"/>
      </w:tabs>
      <w:ind w:right="2381"/>
    </w:pPr>
  </w:style>
  <w:style w:type="character" w:customStyle="1" w:styleId="default">
    <w:name w:val="default"/>
    <w:rsid w:val="00303442"/>
    <w:rPr>
      <w:rFonts w:ascii="Times New Roman" w:hAnsi="Times New Roman"/>
      <w:sz w:val="26"/>
    </w:rPr>
  </w:style>
  <w:style w:type="character" w:customStyle="1" w:styleId="big-number">
    <w:name w:val="big-number"/>
    <w:rsid w:val="00303442"/>
    <w:rPr>
      <w:rFonts w:ascii="Times New Roman" w:hAnsi="Times New Roman"/>
      <w:sz w:val="32"/>
    </w:rPr>
  </w:style>
  <w:style w:type="paragraph" w:customStyle="1" w:styleId="sidenote">
    <w:name w:val="sidenote"/>
    <w:rsid w:val="00303442"/>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rsid w:val="00303442"/>
    <w:pPr>
      <w:keepNext/>
      <w:keepLines/>
      <w:tabs>
        <w:tab w:val="clear" w:pos="6259"/>
      </w:tabs>
      <w:spacing w:before="72"/>
      <w:jc w:val="center"/>
    </w:pPr>
  </w:style>
  <w:style w:type="paragraph" w:customStyle="1" w:styleId="header-2">
    <w:name w:val="header-2"/>
    <w:basedOn w:val="P00"/>
    <w:rsid w:val="00303442"/>
    <w:pPr>
      <w:keepNext/>
      <w:keepLines/>
      <w:tabs>
        <w:tab w:val="clear" w:pos="6259"/>
      </w:tabs>
      <w:spacing w:before="240"/>
      <w:jc w:val="center"/>
    </w:pPr>
    <w:rPr>
      <w:rFonts w:cs="Miriam"/>
      <w:szCs w:val="20"/>
    </w:rPr>
  </w:style>
  <w:style w:type="character" w:customStyle="1" w:styleId="super">
    <w:name w:val="super"/>
    <w:rsid w:val="00303442"/>
    <w:rPr>
      <w:rFonts w:ascii="Times New Roman" w:hAnsi="Times New Roman"/>
      <w:position w:val="4"/>
      <w:sz w:val="16"/>
      <w:lang w:val="en-US" w:eastAsia="x-none"/>
    </w:rPr>
  </w:style>
  <w:style w:type="paragraph" w:customStyle="1" w:styleId="page">
    <w:name w:val="page"/>
    <w:rsid w:val="00303442"/>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rsid w:val="00303442"/>
    <w:pPr>
      <w:spacing w:before="240"/>
    </w:pPr>
    <w:rPr>
      <w:bCs/>
      <w:noProof w:val="0"/>
      <w:sz w:val="24"/>
      <w:szCs w:val="24"/>
    </w:rPr>
  </w:style>
  <w:style w:type="paragraph" w:customStyle="1" w:styleId="sig-0">
    <w:name w:val="sig-0"/>
    <w:basedOn w:val="P00"/>
    <w:rsid w:val="00303442"/>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303442"/>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rsid w:val="00303442"/>
    <w:pPr>
      <w:tabs>
        <w:tab w:val="clear" w:pos="851"/>
        <w:tab w:val="clear" w:pos="2835"/>
        <w:tab w:val="clear" w:pos="4820"/>
        <w:tab w:val="center" w:pos="1985"/>
        <w:tab w:val="center" w:pos="4536"/>
      </w:tabs>
    </w:pPr>
  </w:style>
  <w:style w:type="paragraph" w:customStyle="1" w:styleId="sig-3">
    <w:name w:val="sig-3"/>
    <w:basedOn w:val="sig-1"/>
    <w:rsid w:val="00303442"/>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rsid w:val="00303442"/>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rsid w:val="00303442"/>
    <w:pPr>
      <w:widowControl w:val="0"/>
      <w:tabs>
        <w:tab w:val="center" w:pos="4153"/>
        <w:tab w:val="right" w:pos="8306"/>
      </w:tabs>
      <w:spacing w:before="60" w:line="240" w:lineRule="auto"/>
      <w:ind w:left="2835"/>
    </w:pPr>
    <w:rPr>
      <w:rFonts w:cs="FrankRuehl"/>
      <w:sz w:val="20"/>
      <w:szCs w:val="20"/>
    </w:rPr>
  </w:style>
  <w:style w:type="paragraph" w:styleId="a4">
    <w:name w:val="footer"/>
    <w:basedOn w:val="a"/>
    <w:rsid w:val="00303442"/>
    <w:pPr>
      <w:widowControl w:val="0"/>
      <w:tabs>
        <w:tab w:val="center" w:pos="4153"/>
        <w:tab w:val="right" w:pos="8306"/>
      </w:tabs>
      <w:spacing w:before="60" w:line="240" w:lineRule="auto"/>
      <w:ind w:left="2835"/>
    </w:pPr>
    <w:rPr>
      <w:rFonts w:cs="FrankRuehl"/>
      <w:sz w:val="20"/>
      <w:szCs w:val="20"/>
    </w:rPr>
  </w:style>
  <w:style w:type="character" w:styleId="Hyperlink">
    <w:name w:val="Hyperlink"/>
    <w:rsid w:val="00303442"/>
    <w:rPr>
      <w:color w:val="0000FF"/>
      <w:u w:val="single"/>
    </w:rPr>
  </w:style>
  <w:style w:type="paragraph" w:styleId="a5">
    <w:name w:val="footnote text"/>
    <w:basedOn w:val="a"/>
    <w:semiHidden/>
    <w:rsid w:val="00DD59D6"/>
    <w:rPr>
      <w:sz w:val="20"/>
      <w:szCs w:val="20"/>
    </w:rPr>
  </w:style>
  <w:style w:type="character" w:styleId="a6">
    <w:name w:val="footnote reference"/>
    <w:semiHidden/>
    <w:rsid w:val="00DD59D6"/>
    <w:rPr>
      <w:vertAlign w:val="superscript"/>
    </w:rPr>
  </w:style>
  <w:style w:type="table" w:styleId="a7">
    <w:name w:val="Table Grid"/>
    <w:basedOn w:val="a1"/>
    <w:rsid w:val="003C5C04"/>
    <w:pPr>
      <w:autoSpaceDE w:val="0"/>
      <w:autoSpaceDN w:val="0"/>
      <w:bidi/>
      <w:spacing w:line="360"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semiHidden/>
    <w:rsid w:val="004F2072"/>
    <w:rPr>
      <w:color w:val="808080"/>
      <w:shd w:val="clear" w:color="auto" w:fill="E6E6E6"/>
    </w:rPr>
  </w:style>
  <w:style w:type="character" w:customStyle="1" w:styleId="P000">
    <w:name w:val="P00 תו"/>
    <w:link w:val="P00"/>
    <w:locked/>
    <w:rsid w:val="00DA683F"/>
    <w:rPr>
      <w:noProof/>
      <w:sz w:val="26"/>
      <w:lang w:eastAsia="he-IL"/>
    </w:rPr>
  </w:style>
  <w:style w:type="character" w:customStyle="1" w:styleId="PlaceholderText">
    <w:name w:val="Placeholder Text"/>
    <w:semiHidden/>
    <w:rsid w:val="00600824"/>
    <w:rPr>
      <w:rFonts w:cs="Times New Roman"/>
      <w:color w:val="808080"/>
    </w:rPr>
  </w:style>
  <w:style w:type="character" w:styleId="a8">
    <w:name w:val="Unresolved Mention"/>
    <w:uiPriority w:val="99"/>
    <w:semiHidden/>
    <w:unhideWhenUsed/>
    <w:rsid w:val="007C7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830.pdf" TargetMode="External"/><Relationship Id="rId21" Type="http://schemas.openxmlformats.org/officeDocument/2006/relationships/hyperlink" Target="http://www.nevo.co.il/Law_word/law06/tak-7912.pdf" TargetMode="External"/><Relationship Id="rId42" Type="http://schemas.openxmlformats.org/officeDocument/2006/relationships/hyperlink" Target="https://www.nevo.co.il/law_html/law06/tak-10224.pdf" TargetMode="External"/><Relationship Id="rId47" Type="http://schemas.openxmlformats.org/officeDocument/2006/relationships/hyperlink" Target="https://www.nevo.co.il/law_html/law06/tak-10458.pdf" TargetMode="External"/><Relationship Id="rId63" Type="http://schemas.openxmlformats.org/officeDocument/2006/relationships/hyperlink" Target="https://www.nevo.co.il/Law_word/law06/tak-9830.pdf" TargetMode="External"/><Relationship Id="rId68" Type="http://schemas.openxmlformats.org/officeDocument/2006/relationships/hyperlink" Target="http://www.nevo.co.il/Law_word/law06/tak-7912.pdf" TargetMode="External"/><Relationship Id="rId84" Type="http://schemas.openxmlformats.org/officeDocument/2006/relationships/fontTable" Target="fontTable.xml"/><Relationship Id="rId16" Type="http://schemas.openxmlformats.org/officeDocument/2006/relationships/hyperlink" Target="https://www.nevo.co.il/Law_word/law06/tak-9025.pdf" TargetMode="External"/><Relationship Id="rId11" Type="http://schemas.openxmlformats.org/officeDocument/2006/relationships/hyperlink" Target="https://www.nevo.co.il/law_html/law06/tak-10458.pdf" TargetMode="External"/><Relationship Id="rId32" Type="http://schemas.openxmlformats.org/officeDocument/2006/relationships/hyperlink" Target="http://www.nevo.co.il/Law_word/law06/tak-8028.pdf" TargetMode="External"/><Relationship Id="rId37" Type="http://schemas.openxmlformats.org/officeDocument/2006/relationships/hyperlink" Target="http://www.nevo.co.il/Law_word/law06/tak-8135.pdf" TargetMode="External"/><Relationship Id="rId53" Type="http://schemas.openxmlformats.org/officeDocument/2006/relationships/hyperlink" Target="http://www.nevo.co.il/Law_word/law06/tak-7912.pdf" TargetMode="External"/><Relationship Id="rId58" Type="http://schemas.openxmlformats.org/officeDocument/2006/relationships/hyperlink" Target="https://www.nevo.co.il/law_html/law06/tak-10458.pdf" TargetMode="External"/><Relationship Id="rId74" Type="http://schemas.openxmlformats.org/officeDocument/2006/relationships/hyperlink" Target="http://www.nevo.co.il/Law_word/law06/tak-7912.pdf" TargetMode="External"/><Relationship Id="rId79" Type="http://schemas.openxmlformats.org/officeDocument/2006/relationships/hyperlink" Target="http://www.nevo.co.il/advertisements/nevo-100.doc" TargetMode="External"/><Relationship Id="rId5" Type="http://schemas.openxmlformats.org/officeDocument/2006/relationships/endnotes" Target="endnotes.xml"/><Relationship Id="rId19" Type="http://schemas.openxmlformats.org/officeDocument/2006/relationships/hyperlink" Target="http://www.nevo.co.il/Law_word/law06/tak-7912.pdf" TargetMode="External"/><Relationship Id="rId14" Type="http://schemas.openxmlformats.org/officeDocument/2006/relationships/hyperlink" Target="https://www.nevo.co.il/law_word/law06/tak-9463.pdf" TargetMode="External"/><Relationship Id="rId22" Type="http://schemas.openxmlformats.org/officeDocument/2006/relationships/hyperlink" Target="http://www.nevo.co.il/Law_word/law06/tak-7860.pdf" TargetMode="External"/><Relationship Id="rId27" Type="http://schemas.openxmlformats.org/officeDocument/2006/relationships/hyperlink" Target="https://www.nevo.co.il/law_html/law06/tak-10224.pdf" TargetMode="External"/><Relationship Id="rId30" Type="http://schemas.openxmlformats.org/officeDocument/2006/relationships/hyperlink" Target="http://www.nevo.co.il/Law_word/law06/tak-7912.pdf" TargetMode="External"/><Relationship Id="rId35" Type="http://schemas.openxmlformats.org/officeDocument/2006/relationships/hyperlink" Target="https://www.nevo.co.il/law_html/law06/tak-10515.pdf" TargetMode="External"/><Relationship Id="rId43" Type="http://schemas.openxmlformats.org/officeDocument/2006/relationships/hyperlink" Target="https://www.nevo.co.il/law_html/law06/tak-10458.pdf" TargetMode="External"/><Relationship Id="rId48" Type="http://schemas.openxmlformats.org/officeDocument/2006/relationships/hyperlink" Target="https://www.nevo.co.il/law_html/law06/tak-10458.pdf" TargetMode="External"/><Relationship Id="rId56" Type="http://schemas.openxmlformats.org/officeDocument/2006/relationships/hyperlink" Target="https://www.nevo.co.il/Law_word/law06/tak-9025.pdf" TargetMode="External"/><Relationship Id="rId64" Type="http://schemas.openxmlformats.org/officeDocument/2006/relationships/hyperlink" Target="https://www.nevo.co.il/law_html/law06/tak-10458.pdf" TargetMode="External"/><Relationship Id="rId69" Type="http://schemas.openxmlformats.org/officeDocument/2006/relationships/hyperlink" Target="https://www.nevo.co.il/Law_word/law06/TAK-8240.pdf" TargetMode="External"/><Relationship Id="rId77" Type="http://schemas.openxmlformats.org/officeDocument/2006/relationships/hyperlink" Target="https://www.nevo.co.il/Law_word/law06/tak-9830.pdf" TargetMode="External"/><Relationship Id="rId8" Type="http://schemas.openxmlformats.org/officeDocument/2006/relationships/hyperlink" Target="https://www.nevo.co.il/law_html/law06/tak-10458.pdf" TargetMode="External"/><Relationship Id="rId51" Type="http://schemas.openxmlformats.org/officeDocument/2006/relationships/hyperlink" Target="https://www.nevo.co.il/Law_word/law06/tak-9830.pdf" TargetMode="External"/><Relationship Id="rId72" Type="http://schemas.openxmlformats.org/officeDocument/2006/relationships/hyperlink" Target="http://www.nevo.co.il/Law_word/law06/tak-7912.pdf"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nevo.co.il/law_word/law06/tak-9463.pdf" TargetMode="External"/><Relationship Id="rId17" Type="http://schemas.openxmlformats.org/officeDocument/2006/relationships/hyperlink" Target="https://www.nevo.co.il/law_html/law06/tak-10458.pdf" TargetMode="External"/><Relationship Id="rId25" Type="http://schemas.openxmlformats.org/officeDocument/2006/relationships/hyperlink" Target="https://www.nevo.co.il/law_word/law06/tak-9463.pdf" TargetMode="External"/><Relationship Id="rId33" Type="http://schemas.openxmlformats.org/officeDocument/2006/relationships/image" Target="media/image3.emf"/><Relationship Id="rId38" Type="http://schemas.openxmlformats.org/officeDocument/2006/relationships/hyperlink" Target="http://www.nevo.co.il/Law_word/law06/tak-7912.pdf" TargetMode="External"/><Relationship Id="rId46" Type="http://schemas.openxmlformats.org/officeDocument/2006/relationships/hyperlink" Target="https://www.nevo.co.il/Law_word/law06/tak-9830.pdf" TargetMode="External"/><Relationship Id="rId59" Type="http://schemas.openxmlformats.org/officeDocument/2006/relationships/hyperlink" Target="http://www.nevo.co.il/Law_word/law06/tak-7912.pdf" TargetMode="External"/><Relationship Id="rId67" Type="http://schemas.openxmlformats.org/officeDocument/2006/relationships/hyperlink" Target="https://www.nevo.co.il/law_html/law06/tak-10458.pdf" TargetMode="External"/><Relationship Id="rId20" Type="http://schemas.openxmlformats.org/officeDocument/2006/relationships/hyperlink" Target="http://www.nevo.co.il/Law_word/law06/tak-7912.pdf" TargetMode="External"/><Relationship Id="rId41" Type="http://schemas.openxmlformats.org/officeDocument/2006/relationships/hyperlink" Target="https://www.nevo.co.il/Law_word/law06/tak-9830.pdf" TargetMode="External"/><Relationship Id="rId54" Type="http://schemas.openxmlformats.org/officeDocument/2006/relationships/hyperlink" Target="https://www.nevo.co.il/Law_word/law06/TAK-8240.pdf" TargetMode="External"/><Relationship Id="rId62" Type="http://schemas.openxmlformats.org/officeDocument/2006/relationships/hyperlink" Target="https://www.nevo.co.il/Law_word/law06/tak-9025.pdf" TargetMode="External"/><Relationship Id="rId70" Type="http://schemas.openxmlformats.org/officeDocument/2006/relationships/hyperlink" Target="https://www.nevo.co.il/Law_word/law06/TAK-8240.pdf" TargetMode="External"/><Relationship Id="rId75" Type="http://schemas.openxmlformats.org/officeDocument/2006/relationships/hyperlink" Target="https://www.nevo.co.il/Law_word/law06/tak-8308.pdf" TargetMode="External"/><Relationship Id="rId83"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html/law06/tak-10458.pdf" TargetMode="External"/><Relationship Id="rId15" Type="http://schemas.openxmlformats.org/officeDocument/2006/relationships/hyperlink" Target="https://www.nevo.co.il/Law_word/law06/tak-9025.pdf" TargetMode="External"/><Relationship Id="rId23" Type="http://schemas.openxmlformats.org/officeDocument/2006/relationships/hyperlink" Target="https://www.nevo.co.il/Law_word/law06/tak-8308.pdf" TargetMode="External"/><Relationship Id="rId28" Type="http://schemas.openxmlformats.org/officeDocument/2006/relationships/hyperlink" Target="https://www.nevo.co.il/law_html/law06/tak-10458.pdf" TargetMode="External"/><Relationship Id="rId36" Type="http://schemas.openxmlformats.org/officeDocument/2006/relationships/hyperlink" Target="http://www.nevo.co.il/Law_word/law06/tak-8028.pdf" TargetMode="External"/><Relationship Id="rId49" Type="http://schemas.openxmlformats.org/officeDocument/2006/relationships/hyperlink" Target="https://www.nevo.co.il/Law_word/law06/tak-8308.pdf" TargetMode="External"/><Relationship Id="rId57" Type="http://schemas.openxmlformats.org/officeDocument/2006/relationships/hyperlink" Target="https://www.nevo.co.il/Law_word/law06/tak-9830.pdf" TargetMode="External"/><Relationship Id="rId10" Type="http://schemas.openxmlformats.org/officeDocument/2006/relationships/hyperlink" Target="https://www.nevo.co.il/Law_word/law06/tak-9025.pdf" TargetMode="External"/><Relationship Id="rId31" Type="http://schemas.openxmlformats.org/officeDocument/2006/relationships/image" Target="media/image2.emf"/><Relationship Id="rId44" Type="http://schemas.openxmlformats.org/officeDocument/2006/relationships/hyperlink" Target="https://www.nevo.co.il/Law_word/law06/tak-8308.pdf" TargetMode="External"/><Relationship Id="rId52" Type="http://schemas.openxmlformats.org/officeDocument/2006/relationships/hyperlink" Target="https://www.nevo.co.il/law_html/law06/tak-10458.pdf" TargetMode="External"/><Relationship Id="rId60" Type="http://schemas.openxmlformats.org/officeDocument/2006/relationships/hyperlink" Target="http://www.nevo.co.il/Law_word/law06/tak-8028.pdf" TargetMode="External"/><Relationship Id="rId65" Type="http://schemas.openxmlformats.org/officeDocument/2006/relationships/hyperlink" Target="http://www.nevo.co.il/Law_word/law06/tak-8028.pdf" TargetMode="External"/><Relationship Id="rId73" Type="http://schemas.openxmlformats.org/officeDocument/2006/relationships/hyperlink" Target="http://www.nevo.co.il/Law_word/law06/tak-7871.pdf" TargetMode="External"/><Relationship Id="rId78" Type="http://schemas.openxmlformats.org/officeDocument/2006/relationships/hyperlink" Target="https://www.nevo.co.il/Law_word/law06/tak-8625.pdf" TargetMode="External"/><Relationship Id="rId8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evo.co.il/law_html/law06/tak-10458.pdf" TargetMode="External"/><Relationship Id="rId13" Type="http://schemas.openxmlformats.org/officeDocument/2006/relationships/hyperlink" Target="https://www.nevo.co.il/law_html/law06/tak-10458.pdf" TargetMode="External"/><Relationship Id="rId18" Type="http://schemas.openxmlformats.org/officeDocument/2006/relationships/hyperlink" Target="https://www.nevo.co.il/law_html/law06/tak-10458.pdf" TargetMode="External"/><Relationship Id="rId39" Type="http://schemas.openxmlformats.org/officeDocument/2006/relationships/hyperlink" Target="https://www.nevo.co.il/Law_word/law06/tak-8308.pdf" TargetMode="External"/><Relationship Id="rId34" Type="http://schemas.openxmlformats.org/officeDocument/2006/relationships/hyperlink" Target="https://www.nevo.co.il/law_html/law06/tak-10458.pdf" TargetMode="External"/><Relationship Id="rId50" Type="http://schemas.openxmlformats.org/officeDocument/2006/relationships/hyperlink" Target="https://www.nevo.co.il/Law_word/law06/tak-9025.pdf" TargetMode="External"/><Relationship Id="rId55" Type="http://schemas.openxmlformats.org/officeDocument/2006/relationships/hyperlink" Target="https://www.nevo.co.il/Law_word/law06/tak-8308.pdf" TargetMode="External"/><Relationship Id="rId76" Type="http://schemas.openxmlformats.org/officeDocument/2006/relationships/hyperlink" Target="https://www.nevo.co.il/Law_word/law06/tak-9025.pdf" TargetMode="External"/><Relationship Id="rId7" Type="http://schemas.openxmlformats.org/officeDocument/2006/relationships/hyperlink" Target="https://www.nevo.co.il/law_html/law06/tak-10458.pdf" TargetMode="External"/><Relationship Id="rId71" Type="http://schemas.openxmlformats.org/officeDocument/2006/relationships/hyperlink" Target="https://www.nevo.co.il/Law_word/law06/tak-8625.pdf" TargetMode="External"/><Relationship Id="rId2" Type="http://schemas.openxmlformats.org/officeDocument/2006/relationships/settings" Target="settings.xml"/><Relationship Id="rId29" Type="http://schemas.openxmlformats.org/officeDocument/2006/relationships/image" Target="media/image1.png"/><Relationship Id="rId24" Type="http://schemas.openxmlformats.org/officeDocument/2006/relationships/hyperlink" Target="https://www.nevo.co.il/Law_word/law06/tak-9025.pdf" TargetMode="External"/><Relationship Id="rId40" Type="http://schemas.openxmlformats.org/officeDocument/2006/relationships/hyperlink" Target="https://www.nevo.co.il/Law_word/law06/tak-9025.pdf" TargetMode="External"/><Relationship Id="rId45" Type="http://schemas.openxmlformats.org/officeDocument/2006/relationships/hyperlink" Target="https://www.nevo.co.il/Law_word/law06/tak-9025.pdf" TargetMode="External"/><Relationship Id="rId66" Type="http://schemas.openxmlformats.org/officeDocument/2006/relationships/hyperlink" Target="https://www.nevo.co.il/law_html/law06/tak-10458.pdf" TargetMode="External"/><Relationship Id="rId61" Type="http://schemas.openxmlformats.org/officeDocument/2006/relationships/hyperlink" Target="https://www.nevo.co.il/Law_word/law06/tak-8308.pdf" TargetMode="External"/><Relationship Id="rId8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308.pdf" TargetMode="External"/><Relationship Id="rId13" Type="http://schemas.openxmlformats.org/officeDocument/2006/relationships/hyperlink" Target="https://www.nevo.co.il/law_word/law06/tak-9830.pdf" TargetMode="External"/><Relationship Id="rId3" Type="http://schemas.openxmlformats.org/officeDocument/2006/relationships/hyperlink" Target="http://www.nevo.co.il/Law_word/law06/tak-7871.pdf" TargetMode="External"/><Relationship Id="rId7" Type="http://schemas.openxmlformats.org/officeDocument/2006/relationships/hyperlink" Target="http://www.nevo.co.il/Law_word/law06/tak-8240.pdf" TargetMode="External"/><Relationship Id="rId12" Type="http://schemas.openxmlformats.org/officeDocument/2006/relationships/hyperlink" Target="https://www.nevo.co.il/law_word/law06/tak-9463.pdf" TargetMode="External"/><Relationship Id="rId2" Type="http://schemas.openxmlformats.org/officeDocument/2006/relationships/hyperlink" Target="http://www.nevo.co.il/Law_word/law06/tak-7860.pdf" TargetMode="External"/><Relationship Id="rId16" Type="http://schemas.openxmlformats.org/officeDocument/2006/relationships/hyperlink" Target="https://www.nevo.co.il/law_word/law06/tak-10515.pdf" TargetMode="External"/><Relationship Id="rId1" Type="http://schemas.openxmlformats.org/officeDocument/2006/relationships/hyperlink" Target="http://www.nevo.co.il/Law_word/law06/tak-7830.pdf" TargetMode="External"/><Relationship Id="rId6" Type="http://schemas.openxmlformats.org/officeDocument/2006/relationships/hyperlink" Target="http://www.nevo.co.il/Law_word/law06/TAK-8135.pdf" TargetMode="External"/><Relationship Id="rId11" Type="http://schemas.openxmlformats.org/officeDocument/2006/relationships/hyperlink" Target="https://www.nevo.co.il/law_word/law06/tak-9025.pdf" TargetMode="External"/><Relationship Id="rId5" Type="http://schemas.openxmlformats.org/officeDocument/2006/relationships/hyperlink" Target="http://www.nevo.co.il/Law_word/law06/TAK-8028.pdf" TargetMode="External"/><Relationship Id="rId15" Type="http://schemas.openxmlformats.org/officeDocument/2006/relationships/hyperlink" Target="https://www.nevo.co.il/law_word/law06/tak-10458.pdf" TargetMode="External"/><Relationship Id="rId10" Type="http://schemas.openxmlformats.org/officeDocument/2006/relationships/hyperlink" Target="https://www.nevo.co.il/law_word/law06/tak-8633.pdf" TargetMode="External"/><Relationship Id="rId4" Type="http://schemas.openxmlformats.org/officeDocument/2006/relationships/hyperlink" Target="http://www.nevo.co.il/Law_word/law06/tak-7912.pdf" TargetMode="External"/><Relationship Id="rId9" Type="http://schemas.openxmlformats.org/officeDocument/2006/relationships/hyperlink" Target="https://www.nevo.co.il/law_word/law06/tak-8625.pdf" TargetMode="External"/><Relationship Id="rId14" Type="http://schemas.openxmlformats.org/officeDocument/2006/relationships/hyperlink" Target="https://www.nevo.co.il/law_word/law06/tak-102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9928</Words>
  <Characters>56590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66386</CharactersWithSpaces>
  <SharedDoc>false</SharedDoc>
  <HLinks>
    <vt:vector size="726" baseType="variant">
      <vt:variant>
        <vt:i4>393283</vt:i4>
      </vt:variant>
      <vt:variant>
        <vt:i4>414</vt:i4>
      </vt:variant>
      <vt:variant>
        <vt:i4>0</vt:i4>
      </vt:variant>
      <vt:variant>
        <vt:i4>5</vt:i4>
      </vt:variant>
      <vt:variant>
        <vt:lpwstr>http://www.nevo.co.il/advertisements/nevo-100.doc</vt:lpwstr>
      </vt:variant>
      <vt:variant>
        <vt:lpwstr/>
      </vt:variant>
      <vt:variant>
        <vt:i4>7667736</vt:i4>
      </vt:variant>
      <vt:variant>
        <vt:i4>411</vt:i4>
      </vt:variant>
      <vt:variant>
        <vt:i4>0</vt:i4>
      </vt:variant>
      <vt:variant>
        <vt:i4>5</vt:i4>
      </vt:variant>
      <vt:variant>
        <vt:lpwstr>https://www.nevo.co.il/Law_word/law06/tak-8625.pdf</vt:lpwstr>
      </vt:variant>
      <vt:variant>
        <vt:lpwstr/>
      </vt:variant>
      <vt:variant>
        <vt:i4>8257560</vt:i4>
      </vt:variant>
      <vt:variant>
        <vt:i4>408</vt:i4>
      </vt:variant>
      <vt:variant>
        <vt:i4>0</vt:i4>
      </vt:variant>
      <vt:variant>
        <vt:i4>5</vt:i4>
      </vt:variant>
      <vt:variant>
        <vt:lpwstr>https://www.nevo.co.il/Law_word/law06/tak-9830.pdf</vt:lpwstr>
      </vt:variant>
      <vt:variant>
        <vt:lpwstr/>
      </vt:variant>
      <vt:variant>
        <vt:i4>7536665</vt:i4>
      </vt:variant>
      <vt:variant>
        <vt:i4>405</vt:i4>
      </vt:variant>
      <vt:variant>
        <vt:i4>0</vt:i4>
      </vt:variant>
      <vt:variant>
        <vt:i4>5</vt:i4>
      </vt:variant>
      <vt:variant>
        <vt:lpwstr>https://www.nevo.co.il/Law_word/law06/tak-9025.pdf</vt:lpwstr>
      </vt:variant>
      <vt:variant>
        <vt:lpwstr/>
      </vt:variant>
      <vt:variant>
        <vt:i4>8192026</vt:i4>
      </vt:variant>
      <vt:variant>
        <vt:i4>402</vt:i4>
      </vt:variant>
      <vt:variant>
        <vt:i4>0</vt:i4>
      </vt:variant>
      <vt:variant>
        <vt:i4>5</vt:i4>
      </vt:variant>
      <vt:variant>
        <vt:lpwstr>https://www.nevo.co.il/Law_word/law06/tak-8308.pdf</vt:lpwstr>
      </vt:variant>
      <vt:variant>
        <vt:lpwstr/>
      </vt:variant>
      <vt:variant>
        <vt:i4>8323075</vt:i4>
      </vt:variant>
      <vt:variant>
        <vt:i4>399</vt:i4>
      </vt:variant>
      <vt:variant>
        <vt:i4>0</vt:i4>
      </vt:variant>
      <vt:variant>
        <vt:i4>5</vt:i4>
      </vt:variant>
      <vt:variant>
        <vt:lpwstr>http://www.nevo.co.il/Law_word/law06/tak-7912.pdf</vt:lpwstr>
      </vt:variant>
      <vt:variant>
        <vt:lpwstr/>
      </vt:variant>
      <vt:variant>
        <vt:i4>7929857</vt:i4>
      </vt:variant>
      <vt:variant>
        <vt:i4>396</vt:i4>
      </vt:variant>
      <vt:variant>
        <vt:i4>0</vt:i4>
      </vt:variant>
      <vt:variant>
        <vt:i4>5</vt:i4>
      </vt:variant>
      <vt:variant>
        <vt:lpwstr>http://www.nevo.co.il/Law_word/law06/tak-7871.pdf</vt:lpwstr>
      </vt:variant>
      <vt:variant>
        <vt:lpwstr/>
      </vt:variant>
      <vt:variant>
        <vt:i4>8323075</vt:i4>
      </vt:variant>
      <vt:variant>
        <vt:i4>393</vt:i4>
      </vt:variant>
      <vt:variant>
        <vt:i4>0</vt:i4>
      </vt:variant>
      <vt:variant>
        <vt:i4>5</vt:i4>
      </vt:variant>
      <vt:variant>
        <vt:lpwstr>http://www.nevo.co.il/Law_word/law06/tak-7912.pdf</vt:lpwstr>
      </vt:variant>
      <vt:variant>
        <vt:lpwstr/>
      </vt:variant>
      <vt:variant>
        <vt:i4>7667736</vt:i4>
      </vt:variant>
      <vt:variant>
        <vt:i4>390</vt:i4>
      </vt:variant>
      <vt:variant>
        <vt:i4>0</vt:i4>
      </vt:variant>
      <vt:variant>
        <vt:i4>5</vt:i4>
      </vt:variant>
      <vt:variant>
        <vt:lpwstr>https://www.nevo.co.il/Law_word/law06/tak-8625.pdf</vt:lpwstr>
      </vt:variant>
      <vt:variant>
        <vt:lpwstr/>
      </vt:variant>
      <vt:variant>
        <vt:i4>7602206</vt:i4>
      </vt:variant>
      <vt:variant>
        <vt:i4>387</vt:i4>
      </vt:variant>
      <vt:variant>
        <vt:i4>0</vt:i4>
      </vt:variant>
      <vt:variant>
        <vt:i4>5</vt:i4>
      </vt:variant>
      <vt:variant>
        <vt:lpwstr>https://www.nevo.co.il/Law_word/law06/TAK-8240.pdf</vt:lpwstr>
      </vt:variant>
      <vt:variant>
        <vt:lpwstr/>
      </vt:variant>
      <vt:variant>
        <vt:i4>7602206</vt:i4>
      </vt:variant>
      <vt:variant>
        <vt:i4>384</vt:i4>
      </vt:variant>
      <vt:variant>
        <vt:i4>0</vt:i4>
      </vt:variant>
      <vt:variant>
        <vt:i4>5</vt:i4>
      </vt:variant>
      <vt:variant>
        <vt:lpwstr>https://www.nevo.co.il/Law_word/law06/TAK-8240.pdf</vt:lpwstr>
      </vt:variant>
      <vt:variant>
        <vt:lpwstr/>
      </vt:variant>
      <vt:variant>
        <vt:i4>8323075</vt:i4>
      </vt:variant>
      <vt:variant>
        <vt:i4>381</vt:i4>
      </vt:variant>
      <vt:variant>
        <vt:i4>0</vt:i4>
      </vt:variant>
      <vt:variant>
        <vt:i4>5</vt:i4>
      </vt:variant>
      <vt:variant>
        <vt:lpwstr>http://www.nevo.co.il/Law_word/law06/tak-7912.pdf</vt:lpwstr>
      </vt:variant>
      <vt:variant>
        <vt:lpwstr/>
      </vt:variant>
      <vt:variant>
        <vt:i4>3080198</vt:i4>
      </vt:variant>
      <vt:variant>
        <vt:i4>378</vt:i4>
      </vt:variant>
      <vt:variant>
        <vt:i4>0</vt:i4>
      </vt:variant>
      <vt:variant>
        <vt:i4>5</vt:i4>
      </vt:variant>
      <vt:variant>
        <vt:lpwstr>https://www.nevo.co.il/law_html/law06/tak-10458.pdf</vt:lpwstr>
      </vt:variant>
      <vt:variant>
        <vt:lpwstr/>
      </vt:variant>
      <vt:variant>
        <vt:i4>3080198</vt:i4>
      </vt:variant>
      <vt:variant>
        <vt:i4>375</vt:i4>
      </vt:variant>
      <vt:variant>
        <vt:i4>0</vt:i4>
      </vt:variant>
      <vt:variant>
        <vt:i4>5</vt:i4>
      </vt:variant>
      <vt:variant>
        <vt:lpwstr>https://www.nevo.co.il/law_html/law06/tak-10458.pdf</vt:lpwstr>
      </vt:variant>
      <vt:variant>
        <vt:lpwstr/>
      </vt:variant>
      <vt:variant>
        <vt:i4>7536640</vt:i4>
      </vt:variant>
      <vt:variant>
        <vt:i4>372</vt:i4>
      </vt:variant>
      <vt:variant>
        <vt:i4>0</vt:i4>
      </vt:variant>
      <vt:variant>
        <vt:i4>5</vt:i4>
      </vt:variant>
      <vt:variant>
        <vt:lpwstr>http://www.nevo.co.il/Law_word/law06/tak-8028.pdf</vt:lpwstr>
      </vt:variant>
      <vt:variant>
        <vt:lpwstr/>
      </vt:variant>
      <vt:variant>
        <vt:i4>3080198</vt:i4>
      </vt:variant>
      <vt:variant>
        <vt:i4>369</vt:i4>
      </vt:variant>
      <vt:variant>
        <vt:i4>0</vt:i4>
      </vt:variant>
      <vt:variant>
        <vt:i4>5</vt:i4>
      </vt:variant>
      <vt:variant>
        <vt:lpwstr>https://www.nevo.co.il/law_html/law06/tak-10458.pdf</vt:lpwstr>
      </vt:variant>
      <vt:variant>
        <vt:lpwstr/>
      </vt:variant>
      <vt:variant>
        <vt:i4>8257560</vt:i4>
      </vt:variant>
      <vt:variant>
        <vt:i4>366</vt:i4>
      </vt:variant>
      <vt:variant>
        <vt:i4>0</vt:i4>
      </vt:variant>
      <vt:variant>
        <vt:i4>5</vt:i4>
      </vt:variant>
      <vt:variant>
        <vt:lpwstr>https://www.nevo.co.il/Law_word/law06/tak-9830.pdf</vt:lpwstr>
      </vt:variant>
      <vt:variant>
        <vt:lpwstr/>
      </vt:variant>
      <vt:variant>
        <vt:i4>7536665</vt:i4>
      </vt:variant>
      <vt:variant>
        <vt:i4>363</vt:i4>
      </vt:variant>
      <vt:variant>
        <vt:i4>0</vt:i4>
      </vt:variant>
      <vt:variant>
        <vt:i4>5</vt:i4>
      </vt:variant>
      <vt:variant>
        <vt:lpwstr>https://www.nevo.co.il/Law_word/law06/tak-9025.pdf</vt:lpwstr>
      </vt:variant>
      <vt:variant>
        <vt:lpwstr/>
      </vt:variant>
      <vt:variant>
        <vt:i4>8192026</vt:i4>
      </vt:variant>
      <vt:variant>
        <vt:i4>360</vt:i4>
      </vt:variant>
      <vt:variant>
        <vt:i4>0</vt:i4>
      </vt:variant>
      <vt:variant>
        <vt:i4>5</vt:i4>
      </vt:variant>
      <vt:variant>
        <vt:lpwstr>https://www.nevo.co.il/Law_word/law06/tak-8308.pdf</vt:lpwstr>
      </vt:variant>
      <vt:variant>
        <vt:lpwstr/>
      </vt:variant>
      <vt:variant>
        <vt:i4>7536640</vt:i4>
      </vt:variant>
      <vt:variant>
        <vt:i4>357</vt:i4>
      </vt:variant>
      <vt:variant>
        <vt:i4>0</vt:i4>
      </vt:variant>
      <vt:variant>
        <vt:i4>5</vt:i4>
      </vt:variant>
      <vt:variant>
        <vt:lpwstr>http://www.nevo.co.il/Law_word/law06/tak-8028.pdf</vt:lpwstr>
      </vt:variant>
      <vt:variant>
        <vt:lpwstr/>
      </vt:variant>
      <vt:variant>
        <vt:i4>8323075</vt:i4>
      </vt:variant>
      <vt:variant>
        <vt:i4>354</vt:i4>
      </vt:variant>
      <vt:variant>
        <vt:i4>0</vt:i4>
      </vt:variant>
      <vt:variant>
        <vt:i4>5</vt:i4>
      </vt:variant>
      <vt:variant>
        <vt:lpwstr>http://www.nevo.co.il/Law_word/law06/tak-7912.pdf</vt:lpwstr>
      </vt:variant>
      <vt:variant>
        <vt:lpwstr/>
      </vt:variant>
      <vt:variant>
        <vt:i4>3080198</vt:i4>
      </vt:variant>
      <vt:variant>
        <vt:i4>351</vt:i4>
      </vt:variant>
      <vt:variant>
        <vt:i4>0</vt:i4>
      </vt:variant>
      <vt:variant>
        <vt:i4>5</vt:i4>
      </vt:variant>
      <vt:variant>
        <vt:lpwstr>https://www.nevo.co.il/law_html/law06/tak-10458.pdf</vt:lpwstr>
      </vt:variant>
      <vt:variant>
        <vt:lpwstr/>
      </vt:variant>
      <vt:variant>
        <vt:i4>8257560</vt:i4>
      </vt:variant>
      <vt:variant>
        <vt:i4>348</vt:i4>
      </vt:variant>
      <vt:variant>
        <vt:i4>0</vt:i4>
      </vt:variant>
      <vt:variant>
        <vt:i4>5</vt:i4>
      </vt:variant>
      <vt:variant>
        <vt:lpwstr>https://www.nevo.co.il/Law_word/law06/tak-9830.pdf</vt:lpwstr>
      </vt:variant>
      <vt:variant>
        <vt:lpwstr/>
      </vt:variant>
      <vt:variant>
        <vt:i4>7536665</vt:i4>
      </vt:variant>
      <vt:variant>
        <vt:i4>345</vt:i4>
      </vt:variant>
      <vt:variant>
        <vt:i4>0</vt:i4>
      </vt:variant>
      <vt:variant>
        <vt:i4>5</vt:i4>
      </vt:variant>
      <vt:variant>
        <vt:lpwstr>https://www.nevo.co.il/Law_word/law06/tak-9025.pdf</vt:lpwstr>
      </vt:variant>
      <vt:variant>
        <vt:lpwstr/>
      </vt:variant>
      <vt:variant>
        <vt:i4>8192026</vt:i4>
      </vt:variant>
      <vt:variant>
        <vt:i4>342</vt:i4>
      </vt:variant>
      <vt:variant>
        <vt:i4>0</vt:i4>
      </vt:variant>
      <vt:variant>
        <vt:i4>5</vt:i4>
      </vt:variant>
      <vt:variant>
        <vt:lpwstr>https://www.nevo.co.il/Law_word/law06/tak-8308.pdf</vt:lpwstr>
      </vt:variant>
      <vt:variant>
        <vt:lpwstr/>
      </vt:variant>
      <vt:variant>
        <vt:i4>7602206</vt:i4>
      </vt:variant>
      <vt:variant>
        <vt:i4>339</vt:i4>
      </vt:variant>
      <vt:variant>
        <vt:i4>0</vt:i4>
      </vt:variant>
      <vt:variant>
        <vt:i4>5</vt:i4>
      </vt:variant>
      <vt:variant>
        <vt:lpwstr>https://www.nevo.co.il/Law_word/law06/TAK-8240.pdf</vt:lpwstr>
      </vt:variant>
      <vt:variant>
        <vt:lpwstr/>
      </vt:variant>
      <vt:variant>
        <vt:i4>8323075</vt:i4>
      </vt:variant>
      <vt:variant>
        <vt:i4>336</vt:i4>
      </vt:variant>
      <vt:variant>
        <vt:i4>0</vt:i4>
      </vt:variant>
      <vt:variant>
        <vt:i4>5</vt:i4>
      </vt:variant>
      <vt:variant>
        <vt:lpwstr>http://www.nevo.co.il/Law_word/law06/tak-7912.pdf</vt:lpwstr>
      </vt:variant>
      <vt:variant>
        <vt:lpwstr/>
      </vt:variant>
      <vt:variant>
        <vt:i4>3080198</vt:i4>
      </vt:variant>
      <vt:variant>
        <vt:i4>333</vt:i4>
      </vt:variant>
      <vt:variant>
        <vt:i4>0</vt:i4>
      </vt:variant>
      <vt:variant>
        <vt:i4>5</vt:i4>
      </vt:variant>
      <vt:variant>
        <vt:lpwstr>https://www.nevo.co.il/law_html/law06/tak-10458.pdf</vt:lpwstr>
      </vt:variant>
      <vt:variant>
        <vt:lpwstr/>
      </vt:variant>
      <vt:variant>
        <vt:i4>8257560</vt:i4>
      </vt:variant>
      <vt:variant>
        <vt:i4>330</vt:i4>
      </vt:variant>
      <vt:variant>
        <vt:i4>0</vt:i4>
      </vt:variant>
      <vt:variant>
        <vt:i4>5</vt:i4>
      </vt:variant>
      <vt:variant>
        <vt:lpwstr>https://www.nevo.co.il/Law_word/law06/tak-9830.pdf</vt:lpwstr>
      </vt:variant>
      <vt:variant>
        <vt:lpwstr/>
      </vt:variant>
      <vt:variant>
        <vt:i4>7536665</vt:i4>
      </vt:variant>
      <vt:variant>
        <vt:i4>327</vt:i4>
      </vt:variant>
      <vt:variant>
        <vt:i4>0</vt:i4>
      </vt:variant>
      <vt:variant>
        <vt:i4>5</vt:i4>
      </vt:variant>
      <vt:variant>
        <vt:lpwstr>https://www.nevo.co.il/Law_word/law06/tak-9025.pdf</vt:lpwstr>
      </vt:variant>
      <vt:variant>
        <vt:lpwstr/>
      </vt:variant>
      <vt:variant>
        <vt:i4>8192026</vt:i4>
      </vt:variant>
      <vt:variant>
        <vt:i4>324</vt:i4>
      </vt:variant>
      <vt:variant>
        <vt:i4>0</vt:i4>
      </vt:variant>
      <vt:variant>
        <vt:i4>5</vt:i4>
      </vt:variant>
      <vt:variant>
        <vt:lpwstr>https://www.nevo.co.il/Law_word/law06/tak-8308.pdf</vt:lpwstr>
      </vt:variant>
      <vt:variant>
        <vt:lpwstr/>
      </vt:variant>
      <vt:variant>
        <vt:i4>3080198</vt:i4>
      </vt:variant>
      <vt:variant>
        <vt:i4>321</vt:i4>
      </vt:variant>
      <vt:variant>
        <vt:i4>0</vt:i4>
      </vt:variant>
      <vt:variant>
        <vt:i4>5</vt:i4>
      </vt:variant>
      <vt:variant>
        <vt:lpwstr>https://www.nevo.co.il/law_html/law06/tak-10458.pdf</vt:lpwstr>
      </vt:variant>
      <vt:variant>
        <vt:lpwstr/>
      </vt:variant>
      <vt:variant>
        <vt:i4>3080198</vt:i4>
      </vt:variant>
      <vt:variant>
        <vt:i4>318</vt:i4>
      </vt:variant>
      <vt:variant>
        <vt:i4>0</vt:i4>
      </vt:variant>
      <vt:variant>
        <vt:i4>5</vt:i4>
      </vt:variant>
      <vt:variant>
        <vt:lpwstr>https://www.nevo.co.il/law_html/law06/tak-10458.pdf</vt:lpwstr>
      </vt:variant>
      <vt:variant>
        <vt:lpwstr/>
      </vt:variant>
      <vt:variant>
        <vt:i4>8257560</vt:i4>
      </vt:variant>
      <vt:variant>
        <vt:i4>315</vt:i4>
      </vt:variant>
      <vt:variant>
        <vt:i4>0</vt:i4>
      </vt:variant>
      <vt:variant>
        <vt:i4>5</vt:i4>
      </vt:variant>
      <vt:variant>
        <vt:lpwstr>https://www.nevo.co.il/Law_word/law06/tak-9830.pdf</vt:lpwstr>
      </vt:variant>
      <vt:variant>
        <vt:lpwstr/>
      </vt:variant>
      <vt:variant>
        <vt:i4>7536665</vt:i4>
      </vt:variant>
      <vt:variant>
        <vt:i4>312</vt:i4>
      </vt:variant>
      <vt:variant>
        <vt:i4>0</vt:i4>
      </vt:variant>
      <vt:variant>
        <vt:i4>5</vt:i4>
      </vt:variant>
      <vt:variant>
        <vt:lpwstr>https://www.nevo.co.il/Law_word/law06/tak-9025.pdf</vt:lpwstr>
      </vt:variant>
      <vt:variant>
        <vt:lpwstr/>
      </vt:variant>
      <vt:variant>
        <vt:i4>8192026</vt:i4>
      </vt:variant>
      <vt:variant>
        <vt:i4>309</vt:i4>
      </vt:variant>
      <vt:variant>
        <vt:i4>0</vt:i4>
      </vt:variant>
      <vt:variant>
        <vt:i4>5</vt:i4>
      </vt:variant>
      <vt:variant>
        <vt:lpwstr>https://www.nevo.co.il/Law_word/law06/tak-8308.pdf</vt:lpwstr>
      </vt:variant>
      <vt:variant>
        <vt:lpwstr/>
      </vt:variant>
      <vt:variant>
        <vt:i4>3080198</vt:i4>
      </vt:variant>
      <vt:variant>
        <vt:i4>306</vt:i4>
      </vt:variant>
      <vt:variant>
        <vt:i4>0</vt:i4>
      </vt:variant>
      <vt:variant>
        <vt:i4>5</vt:i4>
      </vt:variant>
      <vt:variant>
        <vt:lpwstr>https://www.nevo.co.il/law_html/law06/tak-10458.pdf</vt:lpwstr>
      </vt:variant>
      <vt:variant>
        <vt:lpwstr/>
      </vt:variant>
      <vt:variant>
        <vt:i4>2621452</vt:i4>
      </vt:variant>
      <vt:variant>
        <vt:i4>303</vt:i4>
      </vt:variant>
      <vt:variant>
        <vt:i4>0</vt:i4>
      </vt:variant>
      <vt:variant>
        <vt:i4>5</vt:i4>
      </vt:variant>
      <vt:variant>
        <vt:lpwstr>https://www.nevo.co.il/law_html/law06/tak-10224.pdf</vt:lpwstr>
      </vt:variant>
      <vt:variant>
        <vt:lpwstr/>
      </vt:variant>
      <vt:variant>
        <vt:i4>8257560</vt:i4>
      </vt:variant>
      <vt:variant>
        <vt:i4>300</vt:i4>
      </vt:variant>
      <vt:variant>
        <vt:i4>0</vt:i4>
      </vt:variant>
      <vt:variant>
        <vt:i4>5</vt:i4>
      </vt:variant>
      <vt:variant>
        <vt:lpwstr>https://www.nevo.co.il/Law_word/law06/tak-9830.pdf</vt:lpwstr>
      </vt:variant>
      <vt:variant>
        <vt:lpwstr/>
      </vt:variant>
      <vt:variant>
        <vt:i4>7536665</vt:i4>
      </vt:variant>
      <vt:variant>
        <vt:i4>297</vt:i4>
      </vt:variant>
      <vt:variant>
        <vt:i4>0</vt:i4>
      </vt:variant>
      <vt:variant>
        <vt:i4>5</vt:i4>
      </vt:variant>
      <vt:variant>
        <vt:lpwstr>https://www.nevo.co.il/Law_word/law06/tak-9025.pdf</vt:lpwstr>
      </vt:variant>
      <vt:variant>
        <vt:lpwstr/>
      </vt:variant>
      <vt:variant>
        <vt:i4>8192026</vt:i4>
      </vt:variant>
      <vt:variant>
        <vt:i4>294</vt:i4>
      </vt:variant>
      <vt:variant>
        <vt:i4>0</vt:i4>
      </vt:variant>
      <vt:variant>
        <vt:i4>5</vt:i4>
      </vt:variant>
      <vt:variant>
        <vt:lpwstr>https://www.nevo.co.il/Law_word/law06/tak-8308.pdf</vt:lpwstr>
      </vt:variant>
      <vt:variant>
        <vt:lpwstr/>
      </vt:variant>
      <vt:variant>
        <vt:i4>8323075</vt:i4>
      </vt:variant>
      <vt:variant>
        <vt:i4>291</vt:i4>
      </vt:variant>
      <vt:variant>
        <vt:i4>0</vt:i4>
      </vt:variant>
      <vt:variant>
        <vt:i4>5</vt:i4>
      </vt:variant>
      <vt:variant>
        <vt:lpwstr>http://www.nevo.co.il/Law_word/law06/tak-7912.pdf</vt:lpwstr>
      </vt:variant>
      <vt:variant>
        <vt:lpwstr/>
      </vt:variant>
      <vt:variant>
        <vt:i4>7471116</vt:i4>
      </vt:variant>
      <vt:variant>
        <vt:i4>288</vt:i4>
      </vt:variant>
      <vt:variant>
        <vt:i4>0</vt:i4>
      </vt:variant>
      <vt:variant>
        <vt:i4>5</vt:i4>
      </vt:variant>
      <vt:variant>
        <vt:lpwstr>http://www.nevo.co.il/Law_word/law06/tak-8135.pdf</vt:lpwstr>
      </vt:variant>
      <vt:variant>
        <vt:lpwstr/>
      </vt:variant>
      <vt:variant>
        <vt:i4>7536640</vt:i4>
      </vt:variant>
      <vt:variant>
        <vt:i4>285</vt:i4>
      </vt:variant>
      <vt:variant>
        <vt:i4>0</vt:i4>
      </vt:variant>
      <vt:variant>
        <vt:i4>5</vt:i4>
      </vt:variant>
      <vt:variant>
        <vt:lpwstr>http://www.nevo.co.il/Law_word/law06/tak-8028.pdf</vt:lpwstr>
      </vt:variant>
      <vt:variant>
        <vt:lpwstr/>
      </vt:variant>
      <vt:variant>
        <vt:i4>2818058</vt:i4>
      </vt:variant>
      <vt:variant>
        <vt:i4>282</vt:i4>
      </vt:variant>
      <vt:variant>
        <vt:i4>0</vt:i4>
      </vt:variant>
      <vt:variant>
        <vt:i4>5</vt:i4>
      </vt:variant>
      <vt:variant>
        <vt:lpwstr>https://www.nevo.co.il/law_html/law06/tak-10515.pdf</vt:lpwstr>
      </vt:variant>
      <vt:variant>
        <vt:lpwstr/>
      </vt:variant>
      <vt:variant>
        <vt:i4>3080198</vt:i4>
      </vt:variant>
      <vt:variant>
        <vt:i4>279</vt:i4>
      </vt:variant>
      <vt:variant>
        <vt:i4>0</vt:i4>
      </vt:variant>
      <vt:variant>
        <vt:i4>5</vt:i4>
      </vt:variant>
      <vt:variant>
        <vt:lpwstr>https://www.nevo.co.il/law_html/law06/tak-10458.pdf</vt:lpwstr>
      </vt:variant>
      <vt:variant>
        <vt:lpwstr/>
      </vt:variant>
      <vt:variant>
        <vt:i4>7536640</vt:i4>
      </vt:variant>
      <vt:variant>
        <vt:i4>276</vt:i4>
      </vt:variant>
      <vt:variant>
        <vt:i4>0</vt:i4>
      </vt:variant>
      <vt:variant>
        <vt:i4>5</vt:i4>
      </vt:variant>
      <vt:variant>
        <vt:lpwstr>http://www.nevo.co.il/Law_word/law06/tak-8028.pdf</vt:lpwstr>
      </vt:variant>
      <vt:variant>
        <vt:lpwstr/>
      </vt:variant>
      <vt:variant>
        <vt:i4>8323075</vt:i4>
      </vt:variant>
      <vt:variant>
        <vt:i4>273</vt:i4>
      </vt:variant>
      <vt:variant>
        <vt:i4>0</vt:i4>
      </vt:variant>
      <vt:variant>
        <vt:i4>5</vt:i4>
      </vt:variant>
      <vt:variant>
        <vt:lpwstr>http://www.nevo.co.il/Law_word/law06/tak-7912.pdf</vt:lpwstr>
      </vt:variant>
      <vt:variant>
        <vt:lpwstr/>
      </vt:variant>
      <vt:variant>
        <vt:i4>3080198</vt:i4>
      </vt:variant>
      <vt:variant>
        <vt:i4>270</vt:i4>
      </vt:variant>
      <vt:variant>
        <vt:i4>0</vt:i4>
      </vt:variant>
      <vt:variant>
        <vt:i4>5</vt:i4>
      </vt:variant>
      <vt:variant>
        <vt:lpwstr>https://www.nevo.co.il/law_html/law06/tak-10458.pdf</vt:lpwstr>
      </vt:variant>
      <vt:variant>
        <vt:lpwstr/>
      </vt:variant>
      <vt:variant>
        <vt:i4>2621452</vt:i4>
      </vt:variant>
      <vt:variant>
        <vt:i4>267</vt:i4>
      </vt:variant>
      <vt:variant>
        <vt:i4>0</vt:i4>
      </vt:variant>
      <vt:variant>
        <vt:i4>5</vt:i4>
      </vt:variant>
      <vt:variant>
        <vt:lpwstr>https://www.nevo.co.il/law_html/law06/tak-10224.pdf</vt:lpwstr>
      </vt:variant>
      <vt:variant>
        <vt:lpwstr/>
      </vt:variant>
      <vt:variant>
        <vt:i4>8257560</vt:i4>
      </vt:variant>
      <vt:variant>
        <vt:i4>264</vt:i4>
      </vt:variant>
      <vt:variant>
        <vt:i4>0</vt:i4>
      </vt:variant>
      <vt:variant>
        <vt:i4>5</vt:i4>
      </vt:variant>
      <vt:variant>
        <vt:lpwstr>https://www.nevo.co.il/Law_word/law06/tak-9830.pdf</vt:lpwstr>
      </vt:variant>
      <vt:variant>
        <vt:lpwstr/>
      </vt:variant>
      <vt:variant>
        <vt:i4>7405597</vt:i4>
      </vt:variant>
      <vt:variant>
        <vt:i4>261</vt:i4>
      </vt:variant>
      <vt:variant>
        <vt:i4>0</vt:i4>
      </vt:variant>
      <vt:variant>
        <vt:i4>5</vt:i4>
      </vt:variant>
      <vt:variant>
        <vt:lpwstr>https://www.nevo.co.il/law_word/law06/tak-9463.pdf</vt:lpwstr>
      </vt:variant>
      <vt:variant>
        <vt:lpwstr/>
      </vt:variant>
      <vt:variant>
        <vt:i4>7536665</vt:i4>
      </vt:variant>
      <vt:variant>
        <vt:i4>258</vt:i4>
      </vt:variant>
      <vt:variant>
        <vt:i4>0</vt:i4>
      </vt:variant>
      <vt:variant>
        <vt:i4>5</vt:i4>
      </vt:variant>
      <vt:variant>
        <vt:lpwstr>https://www.nevo.co.il/Law_word/law06/tak-9025.pdf</vt:lpwstr>
      </vt:variant>
      <vt:variant>
        <vt:lpwstr/>
      </vt:variant>
      <vt:variant>
        <vt:i4>8192026</vt:i4>
      </vt:variant>
      <vt:variant>
        <vt:i4>255</vt:i4>
      </vt:variant>
      <vt:variant>
        <vt:i4>0</vt:i4>
      </vt:variant>
      <vt:variant>
        <vt:i4>5</vt:i4>
      </vt:variant>
      <vt:variant>
        <vt:lpwstr>https://www.nevo.co.il/Law_word/law06/tak-8308.pdf</vt:lpwstr>
      </vt:variant>
      <vt:variant>
        <vt:lpwstr/>
      </vt:variant>
      <vt:variant>
        <vt:i4>7864320</vt:i4>
      </vt:variant>
      <vt:variant>
        <vt:i4>252</vt:i4>
      </vt:variant>
      <vt:variant>
        <vt:i4>0</vt:i4>
      </vt:variant>
      <vt:variant>
        <vt:i4>5</vt:i4>
      </vt:variant>
      <vt:variant>
        <vt:lpwstr>http://www.nevo.co.il/Law_word/law06/tak-7860.pdf</vt:lpwstr>
      </vt:variant>
      <vt:variant>
        <vt:lpwstr/>
      </vt:variant>
      <vt:variant>
        <vt:i4>8323075</vt:i4>
      </vt:variant>
      <vt:variant>
        <vt:i4>249</vt:i4>
      </vt:variant>
      <vt:variant>
        <vt:i4>0</vt:i4>
      </vt:variant>
      <vt:variant>
        <vt:i4>5</vt:i4>
      </vt:variant>
      <vt:variant>
        <vt:lpwstr>http://www.nevo.co.il/Law_word/law06/tak-7912.pdf</vt:lpwstr>
      </vt:variant>
      <vt:variant>
        <vt:lpwstr/>
      </vt:variant>
      <vt:variant>
        <vt:i4>8323075</vt:i4>
      </vt:variant>
      <vt:variant>
        <vt:i4>246</vt:i4>
      </vt:variant>
      <vt:variant>
        <vt:i4>0</vt:i4>
      </vt:variant>
      <vt:variant>
        <vt:i4>5</vt:i4>
      </vt:variant>
      <vt:variant>
        <vt:lpwstr>http://www.nevo.co.il/Law_word/law06/tak-7912.pdf</vt:lpwstr>
      </vt:variant>
      <vt:variant>
        <vt:lpwstr/>
      </vt:variant>
      <vt:variant>
        <vt:i4>8323075</vt:i4>
      </vt:variant>
      <vt:variant>
        <vt:i4>243</vt:i4>
      </vt:variant>
      <vt:variant>
        <vt:i4>0</vt:i4>
      </vt:variant>
      <vt:variant>
        <vt:i4>5</vt:i4>
      </vt:variant>
      <vt:variant>
        <vt:lpwstr>http://www.nevo.co.il/Law_word/law06/tak-7912.pdf</vt:lpwstr>
      </vt:variant>
      <vt:variant>
        <vt:lpwstr/>
      </vt:variant>
      <vt:variant>
        <vt:i4>3080198</vt:i4>
      </vt:variant>
      <vt:variant>
        <vt:i4>240</vt:i4>
      </vt:variant>
      <vt:variant>
        <vt:i4>0</vt:i4>
      </vt:variant>
      <vt:variant>
        <vt:i4>5</vt:i4>
      </vt:variant>
      <vt:variant>
        <vt:lpwstr>https://www.nevo.co.il/law_html/law06/tak-10458.pdf</vt:lpwstr>
      </vt:variant>
      <vt:variant>
        <vt:lpwstr/>
      </vt:variant>
      <vt:variant>
        <vt:i4>3080198</vt:i4>
      </vt:variant>
      <vt:variant>
        <vt:i4>237</vt:i4>
      </vt:variant>
      <vt:variant>
        <vt:i4>0</vt:i4>
      </vt:variant>
      <vt:variant>
        <vt:i4>5</vt:i4>
      </vt:variant>
      <vt:variant>
        <vt:lpwstr>https://www.nevo.co.il/law_html/law06/tak-10458.pdf</vt:lpwstr>
      </vt:variant>
      <vt:variant>
        <vt:lpwstr/>
      </vt:variant>
      <vt:variant>
        <vt:i4>7536665</vt:i4>
      </vt:variant>
      <vt:variant>
        <vt:i4>234</vt:i4>
      </vt:variant>
      <vt:variant>
        <vt:i4>0</vt:i4>
      </vt:variant>
      <vt:variant>
        <vt:i4>5</vt:i4>
      </vt:variant>
      <vt:variant>
        <vt:lpwstr>https://www.nevo.co.il/Law_word/law06/tak-9025.pdf</vt:lpwstr>
      </vt:variant>
      <vt:variant>
        <vt:lpwstr/>
      </vt:variant>
      <vt:variant>
        <vt:i4>7536665</vt:i4>
      </vt:variant>
      <vt:variant>
        <vt:i4>231</vt:i4>
      </vt:variant>
      <vt:variant>
        <vt:i4>0</vt:i4>
      </vt:variant>
      <vt:variant>
        <vt:i4>5</vt:i4>
      </vt:variant>
      <vt:variant>
        <vt:lpwstr>https://www.nevo.co.il/Law_word/law06/tak-9025.pdf</vt:lpwstr>
      </vt:variant>
      <vt:variant>
        <vt:lpwstr/>
      </vt:variant>
      <vt:variant>
        <vt:i4>7405597</vt:i4>
      </vt:variant>
      <vt:variant>
        <vt:i4>228</vt:i4>
      </vt:variant>
      <vt:variant>
        <vt:i4>0</vt:i4>
      </vt:variant>
      <vt:variant>
        <vt:i4>5</vt:i4>
      </vt:variant>
      <vt:variant>
        <vt:lpwstr>https://www.nevo.co.il/law_word/law06/tak-9463.pdf</vt:lpwstr>
      </vt:variant>
      <vt:variant>
        <vt:lpwstr/>
      </vt:variant>
      <vt:variant>
        <vt:i4>3080198</vt:i4>
      </vt:variant>
      <vt:variant>
        <vt:i4>225</vt:i4>
      </vt:variant>
      <vt:variant>
        <vt:i4>0</vt:i4>
      </vt:variant>
      <vt:variant>
        <vt:i4>5</vt:i4>
      </vt:variant>
      <vt:variant>
        <vt:lpwstr>https://www.nevo.co.il/law_html/law06/tak-10458.pdf</vt:lpwstr>
      </vt:variant>
      <vt:variant>
        <vt:lpwstr/>
      </vt:variant>
      <vt:variant>
        <vt:i4>7405597</vt:i4>
      </vt:variant>
      <vt:variant>
        <vt:i4>222</vt:i4>
      </vt:variant>
      <vt:variant>
        <vt:i4>0</vt:i4>
      </vt:variant>
      <vt:variant>
        <vt:i4>5</vt:i4>
      </vt:variant>
      <vt:variant>
        <vt:lpwstr>https://www.nevo.co.il/law_word/law06/tak-9463.pdf</vt:lpwstr>
      </vt:variant>
      <vt:variant>
        <vt:lpwstr/>
      </vt:variant>
      <vt:variant>
        <vt:i4>3080198</vt:i4>
      </vt:variant>
      <vt:variant>
        <vt:i4>219</vt:i4>
      </vt:variant>
      <vt:variant>
        <vt:i4>0</vt:i4>
      </vt:variant>
      <vt:variant>
        <vt:i4>5</vt:i4>
      </vt:variant>
      <vt:variant>
        <vt:lpwstr>https://www.nevo.co.il/law_html/law06/tak-10458.pdf</vt:lpwstr>
      </vt:variant>
      <vt:variant>
        <vt:lpwstr/>
      </vt:variant>
      <vt:variant>
        <vt:i4>7536665</vt:i4>
      </vt:variant>
      <vt:variant>
        <vt:i4>216</vt:i4>
      </vt:variant>
      <vt:variant>
        <vt:i4>0</vt:i4>
      </vt:variant>
      <vt:variant>
        <vt:i4>5</vt:i4>
      </vt:variant>
      <vt:variant>
        <vt:lpwstr>https://www.nevo.co.il/Law_word/law06/tak-9025.pdf</vt:lpwstr>
      </vt:variant>
      <vt:variant>
        <vt:lpwstr/>
      </vt:variant>
      <vt:variant>
        <vt:i4>3080198</vt:i4>
      </vt:variant>
      <vt:variant>
        <vt:i4>213</vt:i4>
      </vt:variant>
      <vt:variant>
        <vt:i4>0</vt:i4>
      </vt:variant>
      <vt:variant>
        <vt:i4>5</vt:i4>
      </vt:variant>
      <vt:variant>
        <vt:lpwstr>https://www.nevo.co.il/law_html/law06/tak-10458.pdf</vt:lpwstr>
      </vt:variant>
      <vt:variant>
        <vt:lpwstr/>
      </vt:variant>
      <vt:variant>
        <vt:i4>3080198</vt:i4>
      </vt:variant>
      <vt:variant>
        <vt:i4>210</vt:i4>
      </vt:variant>
      <vt:variant>
        <vt:i4>0</vt:i4>
      </vt:variant>
      <vt:variant>
        <vt:i4>5</vt:i4>
      </vt:variant>
      <vt:variant>
        <vt:lpwstr>https://www.nevo.co.il/law_html/law06/tak-10458.pdf</vt:lpwstr>
      </vt:variant>
      <vt:variant>
        <vt:lpwstr/>
      </vt:variant>
      <vt:variant>
        <vt:i4>3080198</vt:i4>
      </vt:variant>
      <vt:variant>
        <vt:i4>207</vt:i4>
      </vt:variant>
      <vt:variant>
        <vt:i4>0</vt:i4>
      </vt:variant>
      <vt:variant>
        <vt:i4>5</vt:i4>
      </vt:variant>
      <vt:variant>
        <vt:lpwstr>https://www.nevo.co.il/law_html/law06/tak-10458.pdf</vt:lpwstr>
      </vt:variant>
      <vt:variant>
        <vt:lpwstr/>
      </vt:variant>
      <vt:variant>
        <vt:i4>3080198</vt:i4>
      </vt:variant>
      <vt:variant>
        <vt:i4>204</vt:i4>
      </vt:variant>
      <vt:variant>
        <vt:i4>0</vt:i4>
      </vt:variant>
      <vt:variant>
        <vt:i4>5</vt:i4>
      </vt:variant>
      <vt:variant>
        <vt:lpwstr>https://www.nevo.co.il/law_html/law06/tak-10458.pdf</vt:lpwstr>
      </vt:variant>
      <vt:variant>
        <vt:lpwstr/>
      </vt:variant>
      <vt:variant>
        <vt:i4>5242889</vt:i4>
      </vt:variant>
      <vt:variant>
        <vt:i4>198</vt:i4>
      </vt:variant>
      <vt:variant>
        <vt:i4>0</vt:i4>
      </vt:variant>
      <vt:variant>
        <vt:i4>5</vt:i4>
      </vt:variant>
      <vt:variant>
        <vt:lpwstr/>
      </vt:variant>
      <vt:variant>
        <vt:lpwstr>med5</vt:lpwstr>
      </vt:variant>
      <vt:variant>
        <vt:i4>5308425</vt:i4>
      </vt:variant>
      <vt:variant>
        <vt:i4>192</vt:i4>
      </vt:variant>
      <vt:variant>
        <vt:i4>0</vt:i4>
      </vt:variant>
      <vt:variant>
        <vt:i4>5</vt:i4>
      </vt:variant>
      <vt:variant>
        <vt:lpwstr/>
      </vt:variant>
      <vt:variant>
        <vt:lpwstr>med4</vt:lpwstr>
      </vt:variant>
      <vt:variant>
        <vt:i4>3538984</vt:i4>
      </vt:variant>
      <vt:variant>
        <vt:i4>186</vt:i4>
      </vt:variant>
      <vt:variant>
        <vt:i4>0</vt:i4>
      </vt:variant>
      <vt:variant>
        <vt:i4>5</vt:i4>
      </vt:variant>
      <vt:variant>
        <vt:lpwstr/>
      </vt:variant>
      <vt:variant>
        <vt:lpwstr>Seif25</vt:lpwstr>
      </vt:variant>
      <vt:variant>
        <vt:i4>3866664</vt:i4>
      </vt:variant>
      <vt:variant>
        <vt:i4>180</vt:i4>
      </vt:variant>
      <vt:variant>
        <vt:i4>0</vt:i4>
      </vt:variant>
      <vt:variant>
        <vt:i4>5</vt:i4>
      </vt:variant>
      <vt:variant>
        <vt:lpwstr/>
      </vt:variant>
      <vt:variant>
        <vt:lpwstr>Seif28</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3407912</vt:i4>
      </vt:variant>
      <vt:variant>
        <vt:i4>150</vt:i4>
      </vt:variant>
      <vt:variant>
        <vt:i4>0</vt:i4>
      </vt:variant>
      <vt:variant>
        <vt:i4>5</vt:i4>
      </vt:variant>
      <vt:variant>
        <vt:lpwstr/>
      </vt:variant>
      <vt:variant>
        <vt:lpwstr>Seif27</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5636105</vt:i4>
      </vt:variant>
      <vt:variant>
        <vt:i4>120</vt:i4>
      </vt:variant>
      <vt:variant>
        <vt:i4>0</vt:i4>
      </vt:variant>
      <vt:variant>
        <vt:i4>5</vt:i4>
      </vt:variant>
      <vt:variant>
        <vt:lpwstr/>
      </vt:variant>
      <vt:variant>
        <vt:lpwstr>med3</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5701641</vt:i4>
      </vt:variant>
      <vt:variant>
        <vt:i4>78</vt:i4>
      </vt:variant>
      <vt:variant>
        <vt:i4>0</vt:i4>
      </vt:variant>
      <vt:variant>
        <vt:i4>5</vt:i4>
      </vt:variant>
      <vt:variant>
        <vt:lpwstr/>
      </vt:variant>
      <vt:variant>
        <vt:lpwstr>med2</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3473448</vt:i4>
      </vt:variant>
      <vt:variant>
        <vt:i4>42</vt:i4>
      </vt:variant>
      <vt:variant>
        <vt:i4>0</vt:i4>
      </vt:variant>
      <vt:variant>
        <vt:i4>5</vt:i4>
      </vt:variant>
      <vt:variant>
        <vt:lpwstr/>
      </vt:variant>
      <vt:variant>
        <vt:lpwstr>Seif26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2818073</vt:i4>
      </vt:variant>
      <vt:variant>
        <vt:i4>45</vt:i4>
      </vt:variant>
      <vt:variant>
        <vt:i4>0</vt:i4>
      </vt:variant>
      <vt:variant>
        <vt:i4>5</vt:i4>
      </vt:variant>
      <vt:variant>
        <vt:lpwstr>https://www.nevo.co.il/law_word/law06/tak-10515.pdf</vt:lpwstr>
      </vt:variant>
      <vt:variant>
        <vt:lpwstr/>
      </vt:variant>
      <vt:variant>
        <vt:i4>3080213</vt:i4>
      </vt:variant>
      <vt:variant>
        <vt:i4>42</vt:i4>
      </vt:variant>
      <vt:variant>
        <vt:i4>0</vt:i4>
      </vt:variant>
      <vt:variant>
        <vt:i4>5</vt:i4>
      </vt:variant>
      <vt:variant>
        <vt:lpwstr>https://www.nevo.co.il/law_word/law06/tak-10458.pdf</vt:lpwstr>
      </vt:variant>
      <vt:variant>
        <vt:lpwstr/>
      </vt:variant>
      <vt:variant>
        <vt:i4>2621471</vt:i4>
      </vt:variant>
      <vt:variant>
        <vt:i4>39</vt:i4>
      </vt:variant>
      <vt:variant>
        <vt:i4>0</vt:i4>
      </vt:variant>
      <vt:variant>
        <vt:i4>5</vt:i4>
      </vt:variant>
      <vt:variant>
        <vt:lpwstr>https://www.nevo.co.il/law_word/law06/tak-10224.pdf</vt:lpwstr>
      </vt:variant>
      <vt:variant>
        <vt:lpwstr/>
      </vt:variant>
      <vt:variant>
        <vt:i4>8257560</vt:i4>
      </vt:variant>
      <vt:variant>
        <vt:i4>36</vt:i4>
      </vt:variant>
      <vt:variant>
        <vt:i4>0</vt:i4>
      </vt:variant>
      <vt:variant>
        <vt:i4>5</vt:i4>
      </vt:variant>
      <vt:variant>
        <vt:lpwstr>https://www.nevo.co.il/law_word/law06/tak-9830.pdf</vt:lpwstr>
      </vt:variant>
      <vt:variant>
        <vt:lpwstr/>
      </vt:variant>
      <vt:variant>
        <vt:i4>7405597</vt:i4>
      </vt:variant>
      <vt:variant>
        <vt:i4>33</vt:i4>
      </vt:variant>
      <vt:variant>
        <vt:i4>0</vt:i4>
      </vt:variant>
      <vt:variant>
        <vt:i4>5</vt:i4>
      </vt:variant>
      <vt:variant>
        <vt:lpwstr>https://www.nevo.co.il/law_word/law06/tak-9463.pdf</vt:lpwstr>
      </vt:variant>
      <vt:variant>
        <vt:lpwstr/>
      </vt:variant>
      <vt:variant>
        <vt:i4>7536665</vt:i4>
      </vt:variant>
      <vt:variant>
        <vt:i4>30</vt:i4>
      </vt:variant>
      <vt:variant>
        <vt:i4>0</vt:i4>
      </vt:variant>
      <vt:variant>
        <vt:i4>5</vt:i4>
      </vt:variant>
      <vt:variant>
        <vt:lpwstr>https://www.nevo.co.il/law_word/law06/tak-9025.pdf</vt:lpwstr>
      </vt:variant>
      <vt:variant>
        <vt:lpwstr/>
      </vt:variant>
      <vt:variant>
        <vt:i4>7536665</vt:i4>
      </vt:variant>
      <vt:variant>
        <vt:i4>27</vt:i4>
      </vt:variant>
      <vt:variant>
        <vt:i4>0</vt:i4>
      </vt:variant>
      <vt:variant>
        <vt:i4>5</vt:i4>
      </vt:variant>
      <vt:variant>
        <vt:lpwstr>https://www.nevo.co.il/law_word/law06/tak-8633.pdf</vt:lpwstr>
      </vt:variant>
      <vt:variant>
        <vt:lpwstr/>
      </vt:variant>
      <vt:variant>
        <vt:i4>7667736</vt:i4>
      </vt:variant>
      <vt:variant>
        <vt:i4>24</vt:i4>
      </vt:variant>
      <vt:variant>
        <vt:i4>0</vt:i4>
      </vt:variant>
      <vt:variant>
        <vt:i4>5</vt:i4>
      </vt:variant>
      <vt:variant>
        <vt:lpwstr>https://www.nevo.co.il/law_word/law06/tak-8625.pdf</vt:lpwstr>
      </vt:variant>
      <vt:variant>
        <vt:lpwstr/>
      </vt:variant>
      <vt:variant>
        <vt:i4>7405571</vt:i4>
      </vt:variant>
      <vt:variant>
        <vt:i4>21</vt:i4>
      </vt:variant>
      <vt:variant>
        <vt:i4>0</vt:i4>
      </vt:variant>
      <vt:variant>
        <vt:i4>5</vt:i4>
      </vt:variant>
      <vt:variant>
        <vt:lpwstr>http://www.nevo.co.il/Law_word/law06/tak-8308.pdf</vt:lpwstr>
      </vt:variant>
      <vt:variant>
        <vt:lpwstr/>
      </vt:variant>
      <vt:variant>
        <vt:i4>7667722</vt:i4>
      </vt:variant>
      <vt:variant>
        <vt:i4>18</vt:i4>
      </vt:variant>
      <vt:variant>
        <vt:i4>0</vt:i4>
      </vt:variant>
      <vt:variant>
        <vt:i4>5</vt:i4>
      </vt:variant>
      <vt:variant>
        <vt:lpwstr>http://www.nevo.co.il/Law_word/law06/tak-8240.pdf</vt:lpwstr>
      </vt:variant>
      <vt:variant>
        <vt:lpwstr/>
      </vt:variant>
      <vt:variant>
        <vt:i4>7471116</vt:i4>
      </vt:variant>
      <vt:variant>
        <vt:i4>15</vt:i4>
      </vt:variant>
      <vt:variant>
        <vt:i4>0</vt:i4>
      </vt:variant>
      <vt:variant>
        <vt:i4>5</vt:i4>
      </vt:variant>
      <vt:variant>
        <vt:lpwstr>http://www.nevo.co.il/Law_word/law06/TAK-8135.pdf</vt:lpwstr>
      </vt:variant>
      <vt:variant>
        <vt:lpwstr/>
      </vt:variant>
      <vt:variant>
        <vt:i4>7536640</vt:i4>
      </vt:variant>
      <vt:variant>
        <vt:i4>12</vt:i4>
      </vt:variant>
      <vt:variant>
        <vt:i4>0</vt:i4>
      </vt:variant>
      <vt:variant>
        <vt:i4>5</vt:i4>
      </vt:variant>
      <vt:variant>
        <vt:lpwstr>http://www.nevo.co.il/Law_word/law06/TAK-8028.pdf</vt:lpwstr>
      </vt:variant>
      <vt:variant>
        <vt:lpwstr/>
      </vt:variant>
      <vt:variant>
        <vt:i4>8323075</vt:i4>
      </vt:variant>
      <vt:variant>
        <vt:i4>9</vt:i4>
      </vt:variant>
      <vt:variant>
        <vt:i4>0</vt:i4>
      </vt:variant>
      <vt:variant>
        <vt:i4>5</vt:i4>
      </vt:variant>
      <vt:variant>
        <vt:lpwstr>http://www.nevo.co.il/Law_word/law06/tak-7912.pdf</vt:lpwstr>
      </vt:variant>
      <vt:variant>
        <vt:lpwstr/>
      </vt:variant>
      <vt:variant>
        <vt:i4>7929857</vt:i4>
      </vt:variant>
      <vt:variant>
        <vt:i4>6</vt:i4>
      </vt:variant>
      <vt:variant>
        <vt:i4>0</vt:i4>
      </vt:variant>
      <vt:variant>
        <vt:i4>5</vt:i4>
      </vt:variant>
      <vt:variant>
        <vt:lpwstr>http://www.nevo.co.il/Law_word/law06/tak-7871.pdf</vt:lpwstr>
      </vt:variant>
      <vt:variant>
        <vt:lpwstr/>
      </vt:variant>
      <vt:variant>
        <vt:i4>7864320</vt:i4>
      </vt:variant>
      <vt:variant>
        <vt:i4>3</vt:i4>
      </vt:variant>
      <vt:variant>
        <vt:i4>0</vt:i4>
      </vt:variant>
      <vt:variant>
        <vt:i4>5</vt:i4>
      </vt:variant>
      <vt:variant>
        <vt:lpwstr>http://www.nevo.co.il/Law_word/law06/tak-7860.pdf</vt:lpwstr>
      </vt:variant>
      <vt:variant>
        <vt:lpwstr/>
      </vt:variant>
      <vt:variant>
        <vt:i4>8192000</vt:i4>
      </vt:variant>
      <vt:variant>
        <vt:i4>0</vt:i4>
      </vt:variant>
      <vt:variant>
        <vt:i4>0</vt:i4>
      </vt:variant>
      <vt:variant>
        <vt:i4>5</vt:i4>
      </vt:variant>
      <vt:variant>
        <vt:lpwstr>http://www.nevo.co.il/Law_word/law06/tak-7830.pdf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מים</vt:lpwstr>
  </property>
  <property fmtid="{D5CDD505-2E9C-101B-9397-08002B2CF9AE}" pid="4" name="LAWNAME">
    <vt:lpwstr>כללי המים (חישוב עלויות ותעריפים להפקה ולהולכה), תשע"ז-2017</vt:lpwstr>
  </property>
  <property fmtid="{D5CDD505-2E9C-101B-9397-08002B2CF9AE}" pid="5" name="LAWNUMBER">
    <vt:lpwstr>0628</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111X;112X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תעריפי מים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I1">
    <vt:lpwstr/>
  </property>
  <property fmtid="{D5CDD505-2E9C-101B-9397-08002B2CF9AE}" pid="51" name="LINKI2">
    <vt:lpwstr/>
  </property>
  <property fmtid="{D5CDD505-2E9C-101B-9397-08002B2CF9AE}" pid="52" name="LINKI3">
    <vt:lpwstr/>
  </property>
  <property fmtid="{D5CDD505-2E9C-101B-9397-08002B2CF9AE}" pid="53" name="LINKI4">
    <vt:lpwstr/>
  </property>
  <property fmtid="{D5CDD505-2E9C-101B-9397-08002B2CF9AE}" pid="54" name="LINKI5">
    <vt:lpwstr/>
  </property>
  <property fmtid="{D5CDD505-2E9C-101B-9397-08002B2CF9AE}" pid="55" name="LINKK1">
    <vt:lpwstr>https://www.nevo.co.il/law_word/law06/tak-9025.pdf;‎רשומות - תקנות כלליות#ק"ת תשפ"א מס' 9025 ‏‏#מיום 28.12.2020 עמ' 1112 – כללים תשפ"א-2020; תחילתם ביום 1.1.2021‏</vt:lpwstr>
  </property>
  <property fmtid="{D5CDD505-2E9C-101B-9397-08002B2CF9AE}" pid="56" name="LINKK2">
    <vt:lpwstr>https://www.nevo.co.il/law_word/law06/tak-9463.pdf;‎רשומות - תקנות כלליות#ק"ת תשפ"א מס' 9463 ‏‏#מיום 27.6.2021 עמ' 3495 – כללים (מס' 2) תשפ"א-2021; תחילתם ביום 1.7.2021 ור' סעיף 3(ב) לענין תחולה ‏והוראות מעבר</vt:lpwstr>
  </property>
  <property fmtid="{D5CDD505-2E9C-101B-9397-08002B2CF9AE}" pid="57" name="LINKK3">
    <vt:lpwstr>https://www.nevo.co.il/law_word/law06/tak-9830.pdf;‎רשומות - תקנות כלליות#ק"ת תשפ"ב מס' 9830 ‏‏#מיום 26.12.2021 עמ' 1306 – כללים תשפ"ב-2021; תחילתם ביום 1.1.2022‏</vt:lpwstr>
  </property>
  <property fmtid="{D5CDD505-2E9C-101B-9397-08002B2CF9AE}" pid="58" name="LINKK4">
    <vt:lpwstr>https://www.nevo.co.il/law_word/law06/tak-10224.pdf;‎רשומות - תקנות כלליות#ק"ת תשפ"ב מס' 10224 ‏‏#מיום 26.6.2022 עמ' 3273 – כללים (מס' 2) תשפ"ב-2022; תחילתם ביום 1.7.2022‏</vt:lpwstr>
  </property>
  <property fmtid="{D5CDD505-2E9C-101B-9397-08002B2CF9AE}" pid="59" name="LINKK5">
    <vt:lpwstr>https://www.nevo.co.il/law_word/law06/tak-10458.pdf;‎רשומות - תקנות כלליות#ק"ת תשפ"ג מס' ‏‏10458#מיום 27.12.2022 עמ' 643 – כללים תשפ"ג-2022; תחילתם ביום 1.1.2023 ור' סעיפים 15, 16 לענין ‏תחילה והוראת מעבר.‏</vt:lpwstr>
  </property>
  <property fmtid="{D5CDD505-2E9C-101B-9397-08002B2CF9AE}" pid="60" name="LINKK6">
    <vt:lpwstr>https://www.nevo.co.il/law_word/law06/tak-10515.pdf;‎רשומות - תקנות כלליות#ת"ט ק"ת תשפ"ג מס' ‏‏10515#מיום 11.1.2023 עמ' 902‏</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