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758E8" w14:textId="77777777" w:rsidR="0088717F" w:rsidRDefault="0088717F" w:rsidP="00D77043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כללי מימון הבחירות ברשויות המקומיות (מינוי רואי חשבון ושכרם), </w:t>
      </w:r>
      <w:r w:rsidR="00D77043">
        <w:rPr>
          <w:rFonts w:hint="cs"/>
          <w:rtl/>
        </w:rPr>
        <w:br/>
      </w:r>
      <w:r>
        <w:rPr>
          <w:rtl/>
        </w:rPr>
        <w:t>תשנ"ג</w:t>
      </w:r>
      <w:r w:rsidR="00D77043">
        <w:rPr>
          <w:rFonts w:hint="cs"/>
          <w:rtl/>
        </w:rPr>
        <w:t>-</w:t>
      </w:r>
      <w:r>
        <w:rPr>
          <w:rtl/>
        </w:rPr>
        <w:t>1993</w:t>
      </w:r>
    </w:p>
    <w:p w14:paraId="14DA62A6" w14:textId="77777777" w:rsidR="002C3A77" w:rsidRPr="002C3A77" w:rsidRDefault="002C3A77">
      <w:pPr>
        <w:pStyle w:val="big-header"/>
        <w:ind w:left="0" w:right="1134"/>
        <w:rPr>
          <w:rFonts w:hint="cs"/>
          <w:color w:val="008000"/>
          <w:rtl/>
        </w:rPr>
      </w:pPr>
      <w:r w:rsidRPr="002C3A77">
        <w:rPr>
          <w:rFonts w:hint="cs"/>
          <w:color w:val="008000"/>
          <w:rtl/>
        </w:rPr>
        <w:t>רבדים בחקיקה</w:t>
      </w:r>
    </w:p>
    <w:p w14:paraId="19072DC9" w14:textId="77777777" w:rsidR="00F86D4E" w:rsidRDefault="00F86D4E" w:rsidP="00F86D4E">
      <w:pPr>
        <w:spacing w:line="320" w:lineRule="auto"/>
        <w:jc w:val="left"/>
        <w:rPr>
          <w:rtl/>
        </w:rPr>
      </w:pPr>
    </w:p>
    <w:p w14:paraId="43742ED4" w14:textId="77777777" w:rsidR="00F86D4E" w:rsidRDefault="00F86D4E" w:rsidP="00F86D4E">
      <w:pPr>
        <w:spacing w:line="320" w:lineRule="auto"/>
        <w:jc w:val="left"/>
        <w:rPr>
          <w:rFonts w:cs="FrankRuehl"/>
          <w:szCs w:val="26"/>
          <w:rtl/>
        </w:rPr>
      </w:pPr>
      <w:r w:rsidRPr="00F86D4E">
        <w:rPr>
          <w:rFonts w:cs="Miriam"/>
          <w:szCs w:val="22"/>
          <w:rtl/>
        </w:rPr>
        <w:t xml:space="preserve">דיני חוקה </w:t>
      </w:r>
      <w:r w:rsidRPr="00F86D4E">
        <w:rPr>
          <w:rFonts w:cs="FrankRuehl"/>
          <w:szCs w:val="26"/>
          <w:rtl/>
        </w:rPr>
        <w:t xml:space="preserve"> – בחירות – בחירות ברשויות – מימון</w:t>
      </w:r>
    </w:p>
    <w:p w14:paraId="5B35630D" w14:textId="77777777" w:rsidR="00F86D4E" w:rsidRDefault="00F86D4E" w:rsidP="00F86D4E">
      <w:pPr>
        <w:spacing w:line="320" w:lineRule="auto"/>
        <w:jc w:val="left"/>
        <w:rPr>
          <w:rFonts w:cs="FrankRuehl"/>
          <w:szCs w:val="26"/>
          <w:rtl/>
        </w:rPr>
      </w:pPr>
      <w:r w:rsidRPr="00F86D4E">
        <w:rPr>
          <w:rFonts w:cs="Miriam"/>
          <w:szCs w:val="22"/>
          <w:rtl/>
        </w:rPr>
        <w:t>רשויות ומשפט מנהלי</w:t>
      </w:r>
      <w:r w:rsidRPr="00F86D4E">
        <w:rPr>
          <w:rFonts w:cs="FrankRuehl"/>
          <w:szCs w:val="26"/>
          <w:rtl/>
        </w:rPr>
        <w:t xml:space="preserve"> – רשויות מקומיות – בחירות – מימון</w:t>
      </w:r>
    </w:p>
    <w:p w14:paraId="2A25DEC3" w14:textId="77777777" w:rsidR="00F86D4E" w:rsidRDefault="00F86D4E" w:rsidP="00F86D4E">
      <w:pPr>
        <w:spacing w:line="320" w:lineRule="auto"/>
        <w:jc w:val="left"/>
        <w:rPr>
          <w:rFonts w:cs="FrankRuehl"/>
          <w:szCs w:val="26"/>
          <w:rtl/>
        </w:rPr>
      </w:pPr>
      <w:r w:rsidRPr="00F86D4E">
        <w:rPr>
          <w:rFonts w:cs="Miriam"/>
          <w:szCs w:val="22"/>
          <w:rtl/>
        </w:rPr>
        <w:t>עבודה</w:t>
      </w:r>
      <w:r w:rsidRPr="00F86D4E">
        <w:rPr>
          <w:rFonts w:cs="FrankRuehl"/>
          <w:szCs w:val="26"/>
          <w:rtl/>
        </w:rPr>
        <w:t xml:space="preserve"> – שכר ושעות עבודה</w:t>
      </w:r>
    </w:p>
    <w:p w14:paraId="09DFAE0B" w14:textId="77777777" w:rsidR="00F86D4E" w:rsidRDefault="00F86D4E" w:rsidP="00F86D4E">
      <w:pPr>
        <w:spacing w:line="320" w:lineRule="auto"/>
        <w:jc w:val="left"/>
        <w:rPr>
          <w:rFonts w:cs="FrankRuehl"/>
          <w:szCs w:val="26"/>
          <w:rtl/>
        </w:rPr>
      </w:pPr>
      <w:r w:rsidRPr="00F86D4E">
        <w:rPr>
          <w:rFonts w:cs="Miriam"/>
          <w:szCs w:val="22"/>
          <w:rtl/>
        </w:rPr>
        <w:t>משפט פרטי וכלכלה</w:t>
      </w:r>
      <w:r w:rsidRPr="00F86D4E">
        <w:rPr>
          <w:rFonts w:cs="FrankRuehl"/>
          <w:szCs w:val="26"/>
          <w:rtl/>
        </w:rPr>
        <w:t xml:space="preserve"> – הסדרת עיסוק – רואי חשבון</w:t>
      </w:r>
    </w:p>
    <w:p w14:paraId="65248F3F" w14:textId="77777777" w:rsidR="00FE47F1" w:rsidRPr="00F86D4E" w:rsidRDefault="00F86D4E" w:rsidP="00F86D4E">
      <w:pPr>
        <w:spacing w:line="320" w:lineRule="auto"/>
        <w:jc w:val="left"/>
        <w:rPr>
          <w:rFonts w:cs="Miriam"/>
          <w:szCs w:val="22"/>
          <w:rtl/>
        </w:rPr>
      </w:pPr>
      <w:r w:rsidRPr="00F86D4E">
        <w:rPr>
          <w:rFonts w:cs="Miriam"/>
          <w:szCs w:val="22"/>
          <w:rtl/>
        </w:rPr>
        <w:t>רשויות ומשפט מנהלי</w:t>
      </w:r>
      <w:r w:rsidRPr="00F86D4E">
        <w:rPr>
          <w:rFonts w:cs="FrankRuehl"/>
          <w:szCs w:val="26"/>
          <w:rtl/>
        </w:rPr>
        <w:t xml:space="preserve"> – הסדרת עיסוק – רואי חשבון</w:t>
      </w:r>
    </w:p>
    <w:p w14:paraId="46984704" w14:textId="77777777" w:rsidR="0088717F" w:rsidRDefault="0088717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8717F" w14:paraId="45961A9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AE94A34" w14:textId="77777777" w:rsidR="0088717F" w:rsidRDefault="008871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7704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2D0A05B" w14:textId="77777777" w:rsidR="0088717F" w:rsidRDefault="0088717F">
            <w:pPr>
              <w:spacing w:line="240" w:lineRule="auto"/>
              <w:rPr>
                <w:sz w:val="24"/>
              </w:rPr>
            </w:pPr>
            <w:hyperlink w:anchor="Seif0" w:tooltip="בקשת רואה חשבון המעונין במינ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8A49960" w14:textId="77777777" w:rsidR="0088717F" w:rsidRDefault="0088717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בקשת רואה חשבון המעונין במינוי</w:t>
            </w:r>
          </w:p>
        </w:tc>
        <w:tc>
          <w:tcPr>
            <w:tcW w:w="1247" w:type="dxa"/>
          </w:tcPr>
          <w:p w14:paraId="3D9CDB4E" w14:textId="77777777" w:rsidR="0088717F" w:rsidRDefault="008871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8717F" w14:paraId="6CFB46E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A874290" w14:textId="77777777" w:rsidR="0088717F" w:rsidRDefault="008871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7704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2116621" w14:textId="77777777" w:rsidR="0088717F" w:rsidRDefault="0088717F">
            <w:pPr>
              <w:spacing w:line="240" w:lineRule="auto"/>
              <w:rPr>
                <w:sz w:val="24"/>
              </w:rPr>
            </w:pPr>
            <w:hyperlink w:anchor="Seif1" w:tooltip="ועדה לבחינת בקש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087D556" w14:textId="77777777" w:rsidR="0088717F" w:rsidRDefault="0088717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ועדה לבחינת בקשות</w:t>
            </w:r>
          </w:p>
        </w:tc>
        <w:tc>
          <w:tcPr>
            <w:tcW w:w="1247" w:type="dxa"/>
          </w:tcPr>
          <w:p w14:paraId="460FF372" w14:textId="77777777" w:rsidR="0088717F" w:rsidRDefault="008871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8717F" w14:paraId="55E75A4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EDB5092" w14:textId="77777777" w:rsidR="0088717F" w:rsidRDefault="008871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7704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EAEF6A3" w14:textId="77777777" w:rsidR="0088717F" w:rsidRDefault="0088717F">
            <w:pPr>
              <w:spacing w:line="240" w:lineRule="auto"/>
              <w:rPr>
                <w:sz w:val="24"/>
              </w:rPr>
            </w:pPr>
            <w:hyperlink w:anchor="Seif2" w:tooltip="מינוי מי שלא הגיש בק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9389FF5" w14:textId="77777777" w:rsidR="0088717F" w:rsidRDefault="0088717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מינוי מי שלא הגיש בקשה</w:t>
            </w:r>
          </w:p>
        </w:tc>
        <w:tc>
          <w:tcPr>
            <w:tcW w:w="1247" w:type="dxa"/>
          </w:tcPr>
          <w:p w14:paraId="6C5D648D" w14:textId="77777777" w:rsidR="0088717F" w:rsidRDefault="008871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88717F" w14:paraId="01FED20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780172A" w14:textId="77777777" w:rsidR="0088717F" w:rsidRDefault="008871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7704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8055BE7" w14:textId="77777777" w:rsidR="0088717F" w:rsidRDefault="0088717F">
            <w:pPr>
              <w:spacing w:line="240" w:lineRule="auto"/>
              <w:rPr>
                <w:sz w:val="24"/>
              </w:rPr>
            </w:pPr>
            <w:hyperlink w:anchor="Seif3" w:tooltip="כתב מינוי כללים תשנח 1998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0A3AF39" w14:textId="77777777" w:rsidR="0088717F" w:rsidRDefault="00D77043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כתב מינוי</w:t>
            </w:r>
          </w:p>
        </w:tc>
        <w:tc>
          <w:tcPr>
            <w:tcW w:w="1247" w:type="dxa"/>
          </w:tcPr>
          <w:p w14:paraId="2285CC64" w14:textId="77777777" w:rsidR="0088717F" w:rsidRDefault="008871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88717F" w14:paraId="58F64B9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7CC1047" w14:textId="77777777" w:rsidR="0088717F" w:rsidRDefault="008871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7704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A9938B1" w14:textId="77777777" w:rsidR="0088717F" w:rsidRDefault="0088717F">
            <w:pPr>
              <w:spacing w:line="240" w:lineRule="auto"/>
              <w:rPr>
                <w:sz w:val="24"/>
              </w:rPr>
            </w:pPr>
            <w:hyperlink w:anchor="Seif4" w:tooltip="ביטול מינ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320BCAC" w14:textId="77777777" w:rsidR="0088717F" w:rsidRDefault="0088717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 מינוי</w:t>
            </w:r>
          </w:p>
        </w:tc>
        <w:tc>
          <w:tcPr>
            <w:tcW w:w="1247" w:type="dxa"/>
          </w:tcPr>
          <w:p w14:paraId="59F2F6E3" w14:textId="77777777" w:rsidR="0088717F" w:rsidRDefault="008871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88717F" w14:paraId="7862CC0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BBEB39F" w14:textId="77777777" w:rsidR="0088717F" w:rsidRDefault="008871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77043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DFDDDCF" w14:textId="77777777" w:rsidR="0088717F" w:rsidRDefault="0088717F">
            <w:pPr>
              <w:spacing w:line="240" w:lineRule="auto"/>
              <w:rPr>
                <w:sz w:val="24"/>
              </w:rPr>
            </w:pPr>
            <w:hyperlink w:anchor="Seif5" w:tooltip="שכ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F33428F" w14:textId="77777777" w:rsidR="0088717F" w:rsidRDefault="0088717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שכר</w:t>
            </w:r>
          </w:p>
        </w:tc>
        <w:tc>
          <w:tcPr>
            <w:tcW w:w="1247" w:type="dxa"/>
          </w:tcPr>
          <w:p w14:paraId="1C8D6B87" w14:textId="77777777" w:rsidR="0088717F" w:rsidRDefault="008871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</w:tbl>
    <w:p w14:paraId="0139BB94" w14:textId="77777777" w:rsidR="0088717F" w:rsidRDefault="0088717F">
      <w:pPr>
        <w:pStyle w:val="big-header"/>
        <w:ind w:left="0" w:right="1134"/>
        <w:rPr>
          <w:rtl/>
        </w:rPr>
      </w:pPr>
    </w:p>
    <w:p w14:paraId="1EDDD5A3" w14:textId="77777777" w:rsidR="0088717F" w:rsidRDefault="0088717F" w:rsidP="00D77043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כ</w:t>
      </w:r>
      <w:r>
        <w:rPr>
          <w:rFonts w:hint="cs"/>
          <w:rtl/>
        </w:rPr>
        <w:t xml:space="preserve">ללי מימון הבחירות ברשויות המקומיות (מינוי רואי חשבון ושכרם), </w:t>
      </w:r>
      <w:r w:rsidR="00D77043">
        <w:rPr>
          <w:rtl/>
        </w:rPr>
        <w:br/>
      </w:r>
      <w:r>
        <w:rPr>
          <w:rFonts w:hint="cs"/>
          <w:rtl/>
        </w:rPr>
        <w:t>תשנ"ג</w:t>
      </w:r>
      <w:r w:rsidR="00D77043">
        <w:rPr>
          <w:rFonts w:hint="cs"/>
          <w:rtl/>
        </w:rPr>
        <w:t>-</w:t>
      </w:r>
      <w:r>
        <w:rPr>
          <w:rFonts w:hint="cs"/>
          <w:rtl/>
        </w:rPr>
        <w:t>1993</w:t>
      </w:r>
      <w:r w:rsidR="00D77043">
        <w:rPr>
          <w:rStyle w:val="a6"/>
          <w:rtl/>
        </w:rPr>
        <w:footnoteReference w:customMarkFollows="1" w:id="1"/>
        <w:t>*</w:t>
      </w:r>
    </w:p>
    <w:p w14:paraId="3F59A2E3" w14:textId="77777777" w:rsidR="0088717F" w:rsidRDefault="0088717F" w:rsidP="002054D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30(ג) לחוק הרשויות המקומיות (מימון בחירות), תשנ"ג</w:t>
      </w:r>
      <w:r w:rsidR="002054D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1993 (</w:t>
      </w:r>
      <w:r>
        <w:rPr>
          <w:rStyle w:val="default"/>
          <w:rFonts w:cs="FrankRuehl" w:hint="cs"/>
          <w:rtl/>
        </w:rPr>
        <w:t xml:space="preserve">להלן </w:t>
      </w:r>
      <w:r w:rsidR="002054D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החוק), ושאר סמכויות המוקנות לי לפי חוק, אני קובעת כללים אלה:</w:t>
      </w:r>
    </w:p>
    <w:p w14:paraId="6CCAA72E" w14:textId="77777777" w:rsidR="0088717F" w:rsidRDefault="0088717F" w:rsidP="002054D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996F237">
          <v:rect id="_x0000_s1026" style="position:absolute;left:0;text-align:left;margin-left:464.5pt;margin-top:8.05pt;width:75.05pt;height:25.85pt;z-index:251654656" o:allowincell="f" filled="f" stroked="f" strokecolor="lime" strokeweight=".25pt">
            <v:textbox inset="0,0,0,0">
              <w:txbxContent>
                <w:p w14:paraId="5824425F" w14:textId="77777777" w:rsidR="0088717F" w:rsidRDefault="0088717F" w:rsidP="002054D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קשת רואה חשבון</w:t>
                  </w:r>
                  <w:r w:rsidR="002054D4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מעונין במינוי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רואה חשבון המעונין להתמנות רואה חשבון לפי סעיף 18 לחוק, לביקורת חשבונותיהן של סיעות ורשימות המשתתפות בבחירות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לרשויות המקומיות ולמתן חוות דעת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עליהם לפי סעיף 22(ב) לחוק, יגיש למבקר המדינה בקשת מועמדות (להלן </w:t>
      </w:r>
      <w:r w:rsidR="002054D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הבקשה).</w:t>
      </w:r>
    </w:p>
    <w:p w14:paraId="357C8799" w14:textId="77777777" w:rsidR="0088717F" w:rsidRDefault="0088717F" w:rsidP="002054D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2ED71288">
          <v:rect id="_x0000_s1027" style="position:absolute;left:0;text-align:left;margin-left:464.5pt;margin-top:8.05pt;width:75.05pt;height:11.6pt;z-index:251655680" o:allowincell="f" filled="f" stroked="f" strokecolor="lime" strokeweight=".25pt">
            <v:textbox inset="0,0,0,0">
              <w:txbxContent>
                <w:p w14:paraId="2F9B078D" w14:textId="77777777" w:rsidR="0088717F" w:rsidRDefault="0088717F" w:rsidP="002054D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Cs w:val="18"/>
                      <w:rtl/>
                    </w:rPr>
                    <w:t>ללים תשנ"ח</w:t>
                  </w:r>
                  <w:r w:rsidR="002054D4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1998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הבקשה תוגש בכתב, בדואר רשום או ביד, לפי המען: משרד מבקר המדינה, רחוב רש"י 66, ירושלים מיקוד 94665, לא יאוחר מהיום ה-70 שלפני מועד הבחירות לפי סעיף 4 לחוק ה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שויות המקומיות (בחירות), </w:t>
      </w:r>
      <w:r w:rsidR="008222A7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תשכ"ה</w:t>
      </w:r>
      <w:r w:rsidR="002054D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1965. </w:t>
      </w:r>
    </w:p>
    <w:p w14:paraId="056AC40A" w14:textId="77777777" w:rsidR="0088717F" w:rsidRDefault="008871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רואה החשבון יציין בבקשה פרטים אלה:</w:t>
      </w:r>
    </w:p>
    <w:p w14:paraId="6BEF63BC" w14:textId="77777777" w:rsidR="0088717F" w:rsidRDefault="0088717F" w:rsidP="002054D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שמו ומען משרדו ושמות שותפיו או שם הפירמה ומספר השותפים בה, וכן מספר עובדי ביקורת אחרים המועסקים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במשרדו לסוגיהם;</w:t>
      </w:r>
    </w:p>
    <w:p w14:paraId="59D214AA" w14:textId="77777777" w:rsidR="0088717F" w:rsidRDefault="0088717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ותקו בראיית חשבון והנסיון המקצועי שלו, בציון נסיונו בביק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רת חשבונותיהם של גופים לא עסקיים או היכרות עם מערכות החשבונות של גופים מפלגתיים;</w:t>
      </w:r>
    </w:p>
    <w:p w14:paraId="6B6F90DA" w14:textId="77777777" w:rsidR="0088717F" w:rsidRDefault="0088717F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יכ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לתו לתת שירותים מחוץ לעיר שבה נמצא משרדו, יכולתו לבצע את הביקורת בסיעות וברשימות המנהלות את רישומיהן בשפה הערבית וכן ציון עדיפויותיו למתן שירותים כאלה מבחינת מקום מתן השירותים.</w:t>
      </w:r>
    </w:p>
    <w:p w14:paraId="3214E5E5" w14:textId="77777777" w:rsidR="002A0D23" w:rsidRPr="002054D4" w:rsidRDefault="002A0D23" w:rsidP="002A0D23">
      <w:pPr>
        <w:pStyle w:val="P22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1" w:name="Rov8"/>
      <w:r w:rsidRPr="002054D4">
        <w:rPr>
          <w:rFonts w:hint="cs"/>
          <w:vanish/>
          <w:color w:val="FF0000"/>
          <w:szCs w:val="20"/>
          <w:shd w:val="clear" w:color="auto" w:fill="FFFF99"/>
          <w:rtl/>
        </w:rPr>
        <w:t>מיום 6.8.1998</w:t>
      </w:r>
    </w:p>
    <w:p w14:paraId="66C44ED7" w14:textId="77777777" w:rsidR="002A0D23" w:rsidRPr="002054D4" w:rsidRDefault="002A0D23" w:rsidP="002A0D23">
      <w:pPr>
        <w:pStyle w:val="P22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054D4">
        <w:rPr>
          <w:rFonts w:hint="cs"/>
          <w:b/>
          <w:bCs/>
          <w:vanish/>
          <w:szCs w:val="20"/>
          <w:shd w:val="clear" w:color="auto" w:fill="FFFF99"/>
          <w:rtl/>
        </w:rPr>
        <w:t>כללים תשנ"ח-1998</w:t>
      </w:r>
    </w:p>
    <w:p w14:paraId="14118758" w14:textId="77777777" w:rsidR="002A0D23" w:rsidRPr="002054D4" w:rsidRDefault="002A0D23" w:rsidP="002A0D23">
      <w:pPr>
        <w:pStyle w:val="P22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2054D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תשנ"ח מס' 5916</w:t>
        </w:r>
      </w:hyperlink>
      <w:r w:rsidRPr="002054D4">
        <w:rPr>
          <w:rFonts w:hint="cs"/>
          <w:vanish/>
          <w:szCs w:val="20"/>
          <w:shd w:val="clear" w:color="auto" w:fill="FFFF99"/>
          <w:rtl/>
        </w:rPr>
        <w:t xml:space="preserve"> מיום 6.8.1998 עמ' 1093</w:t>
      </w:r>
    </w:p>
    <w:p w14:paraId="7F81EA65" w14:textId="77777777" w:rsidR="00763ED5" w:rsidRPr="00E308AF" w:rsidRDefault="00763ED5" w:rsidP="002054D4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2054D4">
        <w:rPr>
          <w:vanish/>
          <w:sz w:val="22"/>
          <w:szCs w:val="22"/>
          <w:shd w:val="clear" w:color="auto" w:fill="FFFF99"/>
          <w:rtl/>
        </w:rPr>
        <w:tab/>
      </w:r>
      <w:r w:rsidRPr="002054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2054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2054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054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הבקשה תוגש בכתב, בדואר רשום או ביד, לפי המען: משרד מבקר המדינה, רחוב רש"י 66, ירושלים מיקוד 94665,</w:t>
      </w:r>
      <w:r w:rsidR="00887C46" w:rsidRPr="002054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87C46" w:rsidRPr="002054D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לא יאוחר מיום כ"ב באלול התשנ"ג (8 בספטמבר 1993)</w:t>
      </w:r>
      <w:r w:rsidRPr="002054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054D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לא יאוחר מהיום ה-70 שלפני מועד הבחירות לפי סעיף 4 לחוק ה</w:t>
      </w:r>
      <w:r w:rsidRPr="002054D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ר</w:t>
      </w:r>
      <w:r w:rsidRPr="002054D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שויות המקומיות (בחירות), </w:t>
      </w:r>
      <w:r w:rsidR="008222A7" w:rsidRPr="002054D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</w:t>
      </w:r>
      <w:r w:rsidRPr="002054D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תשכ"ה</w:t>
      </w:r>
      <w:r w:rsidR="002054D4" w:rsidRPr="002054D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2054D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1965</w:t>
      </w:r>
      <w:r w:rsidRPr="002054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1"/>
    </w:p>
    <w:p w14:paraId="360A2412" w14:textId="77777777" w:rsidR="0088717F" w:rsidRDefault="0088717F" w:rsidP="002054D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 w14:anchorId="0BEEAA46">
          <v:rect id="_x0000_s1028" style="position:absolute;left:0;text-align:left;margin-left:464.5pt;margin-top:8.05pt;width:75.05pt;height:14.2pt;z-index:251656704" o:allowincell="f" filled="f" stroked="f" strokecolor="lime" strokeweight=".25pt">
            <v:textbox inset="0,0,0,0">
              <w:txbxContent>
                <w:p w14:paraId="0D56B5F8" w14:textId="77777777" w:rsidR="0088717F" w:rsidRDefault="0088717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עדה לבחינ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בקשות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מבקר המדינה ימנה ועדה של שלושה לבחינת הבקשות; שניי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מחברי הועדה ימונו על ידי מבקר המדינה מבין עובדי משרדו והשלישי יהיה נשיא לשכת רואי חשבון בישראל, או מי שהומלץ על ידו (להלן </w:t>
      </w:r>
      <w:r w:rsidR="002054D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הועדה).</w:t>
      </w:r>
    </w:p>
    <w:p w14:paraId="3E169849" w14:textId="77777777" w:rsidR="0088717F" w:rsidRDefault="008871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הועדה תביא בפני מבקר המדינה את חוות דעתה על מינויים של מגישי הבקשות בהתחשב בשיקולים אלה:</w:t>
      </w:r>
    </w:p>
    <w:p w14:paraId="03DD08E2" w14:textId="77777777" w:rsidR="0088717F" w:rsidRDefault="0088717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הרשויות המקומיות שבהן יש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למנות רואה חשבון, ואזורי הארץ שבהם נמצאות רשויות אלה;</w:t>
      </w:r>
    </w:p>
    <w:p w14:paraId="51AA69D7" w14:textId="77777777" w:rsidR="0088717F" w:rsidRDefault="0088717F" w:rsidP="002054D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כישוריו ונסיונו של מגיש הבקשה ויכולתו לתת את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השירותים הדרושים;</w:t>
      </w:r>
    </w:p>
    <w:p w14:paraId="11AB4F99" w14:textId="77777777" w:rsidR="0088717F" w:rsidRDefault="0088717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אפשרות קיומם של גורמים העלולים להשפיע על דרך פעולתו של מגיש הבקשה בביקורת הנדרשת לפי החוק או ליצור ניגוד עניינים.</w:t>
      </w:r>
    </w:p>
    <w:p w14:paraId="74196909" w14:textId="77777777" w:rsidR="0088717F" w:rsidRDefault="008871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5E07021D">
          <v:rect id="_x0000_s1029" style="position:absolute;left:0;text-align:left;margin-left:464.5pt;margin-top:8.05pt;width:75.05pt;height:17.75pt;z-index:251657728" o:allowincell="f" filled="f" stroked="f" strokecolor="lime" strokeweight=".25pt">
            <v:textbox inset="0,0,0,0">
              <w:txbxContent>
                <w:p w14:paraId="6A449E66" w14:textId="77777777" w:rsidR="0088717F" w:rsidRDefault="0088717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ינוי מי שלא הג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ש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בקשה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היו כלולים בחוות הדעת של הועדה לפי סעיף 2 רואי החשבון במספר הדרוש, רשאי מבקר המדינה למנות רואה חשבון שלא הגיש בקשה.</w:t>
      </w:r>
    </w:p>
    <w:p w14:paraId="0DDF70EA" w14:textId="77777777" w:rsidR="0088717F" w:rsidRDefault="008871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 w14:anchorId="4DE905B3">
          <v:rect id="_x0000_s1030" style="position:absolute;left:0;text-align:left;margin-left:464.5pt;margin-top:8.05pt;width:75.05pt;height:18.45pt;z-index:251658752" o:allowincell="f" filled="f" stroked="f" strokecolor="lime" strokeweight=".25pt">
            <v:textbox inset="0,0,0,0">
              <w:txbxContent>
                <w:p w14:paraId="20159B88" w14:textId="77777777" w:rsidR="0088717F" w:rsidRDefault="0088717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Cs w:val="18"/>
                      <w:rtl/>
                    </w:rPr>
                    <w:t>תב מינוי</w:t>
                  </w:r>
                </w:p>
                <w:p w14:paraId="77FC7DA7" w14:textId="77777777" w:rsidR="0088717F" w:rsidRDefault="0088717F" w:rsidP="002054D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Cs w:val="18"/>
                      <w:rtl/>
                    </w:rPr>
                    <w:t>ללים תשנ"ח</w:t>
                  </w:r>
                  <w:r w:rsidR="002054D4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1998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החליט מבקר המדינה על מינוי רואה חשבון, יימסר לרואה החשבון שהתמנה כתב מינוי חתום ביד מב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ר המדינה או ביד מי שיסמיך לכך בכתב. </w:t>
      </w:r>
    </w:p>
    <w:p w14:paraId="4FFB7130" w14:textId="77777777" w:rsidR="0088717F" w:rsidRDefault="0088717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העתקים מכתב המינוי יישלחו לשר הפנים ולנציגיהן של כל אחת מהסיעות ומהרשימות, להן מונה אותו רואה חשבון.</w:t>
      </w:r>
    </w:p>
    <w:p w14:paraId="7C321068" w14:textId="77777777" w:rsidR="003C4CA9" w:rsidRPr="002054D4" w:rsidRDefault="003C4CA9" w:rsidP="003C4CA9">
      <w:pPr>
        <w:pStyle w:val="P22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5" w:name="Rov9"/>
      <w:r w:rsidRPr="002054D4">
        <w:rPr>
          <w:rFonts w:hint="cs"/>
          <w:vanish/>
          <w:color w:val="FF0000"/>
          <w:szCs w:val="20"/>
          <w:shd w:val="clear" w:color="auto" w:fill="FFFF99"/>
          <w:rtl/>
        </w:rPr>
        <w:t>מיום 6.8.1998</w:t>
      </w:r>
    </w:p>
    <w:p w14:paraId="27AC5B0C" w14:textId="77777777" w:rsidR="003C4CA9" w:rsidRPr="002054D4" w:rsidRDefault="003C4CA9" w:rsidP="003C4CA9">
      <w:pPr>
        <w:pStyle w:val="P22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054D4">
        <w:rPr>
          <w:rFonts w:hint="cs"/>
          <w:b/>
          <w:bCs/>
          <w:vanish/>
          <w:szCs w:val="20"/>
          <w:shd w:val="clear" w:color="auto" w:fill="FFFF99"/>
          <w:rtl/>
        </w:rPr>
        <w:t>כללים תשנ"ח-1998</w:t>
      </w:r>
    </w:p>
    <w:p w14:paraId="1A2D992E" w14:textId="77777777" w:rsidR="003C4CA9" w:rsidRPr="002054D4" w:rsidRDefault="003C4CA9" w:rsidP="003C4CA9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2054D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תשנ"ח מס' 5916</w:t>
        </w:r>
      </w:hyperlink>
      <w:r w:rsidRPr="002054D4">
        <w:rPr>
          <w:rFonts w:hint="cs"/>
          <w:vanish/>
          <w:szCs w:val="20"/>
          <w:shd w:val="clear" w:color="auto" w:fill="FFFF99"/>
          <w:rtl/>
        </w:rPr>
        <w:t xml:space="preserve"> מיום 6.8.1998 עמ' 1093</w:t>
      </w:r>
    </w:p>
    <w:p w14:paraId="625A2791" w14:textId="77777777" w:rsidR="003C4CA9" w:rsidRPr="002054D4" w:rsidRDefault="003C4CA9" w:rsidP="003C4CA9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054D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החלפת סעיף קטן 4(א)</w:t>
      </w:r>
    </w:p>
    <w:p w14:paraId="37ACC5CF" w14:textId="77777777" w:rsidR="003C4CA9" w:rsidRPr="002054D4" w:rsidRDefault="003C4CA9" w:rsidP="00E43EDF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2054D4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7A2D71C2" w14:textId="77777777" w:rsidR="003C4CA9" w:rsidRPr="00227ECB" w:rsidRDefault="00975F32" w:rsidP="00227ECB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2054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054D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(א)</w:t>
      </w:r>
      <w:r w:rsidRPr="002054D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החליט מבקר המדינה על מינוי רואה חשבון, ימציא לו כתב מינוי.</w:t>
      </w:r>
      <w:bookmarkEnd w:id="5"/>
    </w:p>
    <w:p w14:paraId="3C721E55" w14:textId="77777777" w:rsidR="0088717F" w:rsidRDefault="008871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4"/>
      <w:bookmarkEnd w:id="6"/>
      <w:r>
        <w:rPr>
          <w:lang w:val="he-IL"/>
        </w:rPr>
        <w:pict w14:anchorId="7F8C84D5">
          <v:rect id="_x0000_s1031" style="position:absolute;left:0;text-align:left;margin-left:464.5pt;margin-top:8.05pt;width:75.05pt;height:12.85pt;z-index:251659776" o:allowincell="f" filled="f" stroked="f" strokecolor="lime" strokeweight=".25pt">
            <v:textbox inset="0,0,0,0">
              <w:txbxContent>
                <w:p w14:paraId="7EF91DDB" w14:textId="77777777" w:rsidR="0088717F" w:rsidRDefault="0088717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יטול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ינוי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מבקר המדינה רשאי לבטל מינוי של רואה חשבון לפי סעיף 4 במקרים אלה:</w:t>
      </w:r>
    </w:p>
    <w:p w14:paraId="01026A4A" w14:textId="77777777" w:rsidR="0088717F" w:rsidRDefault="0088717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נבצר מרואה החשבון למל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 את תפקידו באופן סדיר;</w:t>
      </w:r>
    </w:p>
    <w:p w14:paraId="54B45054" w14:textId="77777777" w:rsidR="0088717F" w:rsidRDefault="0088717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רואה החשבון ביקש, בהודעה בכתב שנמסרה זמן סביר מראש, להתפטר מתפקידו;</w:t>
      </w:r>
    </w:p>
    <w:p w14:paraId="247A903E" w14:textId="77777777" w:rsidR="0088717F" w:rsidRDefault="0088717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הוא שוכנע שהתנגדות שהגישה סיעה או רשימה, לה מונה רואה החשבון, מצדיקה את ביטול המינוי;</w:t>
      </w:r>
    </w:p>
    <w:p w14:paraId="0CFC64C8" w14:textId="77777777" w:rsidR="0088717F" w:rsidRDefault="0088717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lastRenderedPageBreak/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הוא שוכנע מטעמים אחרים, ששוב אין רוא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החשבון מתאים למלא את התפקידים הנדרשים ממנו לפי החוק.</w:t>
      </w:r>
    </w:p>
    <w:p w14:paraId="49B3005B" w14:textId="77777777" w:rsidR="0088717F" w:rsidRDefault="008871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יבטל מבקר המדינה את המינוי של רואה החשבון, אלא לאחר שנתן הזדמנות סבירה לרואה החשבון להשמיע את דברו.</w:t>
      </w:r>
    </w:p>
    <w:p w14:paraId="732189A2" w14:textId="77777777" w:rsidR="0088717F" w:rsidRDefault="008871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5"/>
      <w:bookmarkEnd w:id="7"/>
      <w:r>
        <w:rPr>
          <w:lang w:val="he-IL"/>
        </w:rPr>
        <w:pict w14:anchorId="4CD0D34B">
          <v:rect id="_x0000_s1032" style="position:absolute;left:0;text-align:left;margin-left:464.5pt;margin-top:8.05pt;width:75.05pt;height:13.7pt;z-index:251660800" o:allowincell="f" filled="f" stroked="f" strokecolor="lime" strokeweight=".25pt">
            <v:textbox inset="0,0,0,0">
              <w:txbxContent>
                <w:p w14:paraId="03800313" w14:textId="77777777" w:rsidR="0088717F" w:rsidRDefault="0088717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כר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שכרו של רואה החשבון יהיה כשכר המקובל במקצוע ראיית חשבון לעבודת ביקורת הדומה באו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יה לעבודה שהוא נדרש לעשותה לפי החוק, מחושב לפי שעות העבודה של רואה החשבון ועובדיו.</w:t>
      </w:r>
    </w:p>
    <w:p w14:paraId="68A9FF3D" w14:textId="77777777" w:rsidR="0088717F" w:rsidRDefault="0088717F" w:rsidP="002054D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רואה חשבון שנתמנה לפי סעיף 18 לחוק יגיש את חשבון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שכרו, עם סיום עבודתו, למשרד מבקר המדינה, ויפרט בו את כל הפרטים הדרושים לביסוס החשבון.</w:t>
      </w:r>
    </w:p>
    <w:p w14:paraId="5CB1BCDF" w14:textId="77777777" w:rsidR="0088717F" w:rsidRDefault="0088717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9A79E90" w14:textId="77777777" w:rsidR="002054D4" w:rsidRDefault="002054D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E7AD534" w14:textId="77777777" w:rsidR="0088717F" w:rsidRDefault="0088717F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"ב באב תשנ"ג (30 ביולי 1993)</w:t>
      </w:r>
      <w:r>
        <w:rPr>
          <w:rtl/>
        </w:rPr>
        <w:tab/>
        <w:t>מ</w:t>
      </w:r>
      <w:r>
        <w:rPr>
          <w:rFonts w:hint="cs"/>
          <w:rtl/>
        </w:rPr>
        <w:t>רים בן-פורת</w:t>
      </w:r>
    </w:p>
    <w:p w14:paraId="6951EC07" w14:textId="77777777" w:rsidR="0088717F" w:rsidRDefault="0088717F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מבקר המדינה</w:t>
      </w:r>
    </w:p>
    <w:p w14:paraId="06D8B4F8" w14:textId="77777777" w:rsidR="0088717F" w:rsidRPr="002054D4" w:rsidRDefault="0088717F" w:rsidP="002054D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2A33B33" w14:textId="77777777" w:rsidR="002054D4" w:rsidRPr="002054D4" w:rsidRDefault="002054D4" w:rsidP="002054D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B22FAB5" w14:textId="77777777" w:rsidR="0088717F" w:rsidRPr="002054D4" w:rsidRDefault="0088717F" w:rsidP="002054D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LawPartEnd"/>
    </w:p>
    <w:bookmarkEnd w:id="8"/>
    <w:p w14:paraId="57F8A9CD" w14:textId="77777777" w:rsidR="0088717F" w:rsidRPr="002054D4" w:rsidRDefault="0088717F" w:rsidP="002054D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8717F" w:rsidRPr="002054D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2D0F4" w14:textId="77777777" w:rsidR="003127A0" w:rsidRDefault="003127A0">
      <w:r>
        <w:separator/>
      </w:r>
    </w:p>
  </w:endnote>
  <w:endnote w:type="continuationSeparator" w:id="0">
    <w:p w14:paraId="1D1FA6A5" w14:textId="77777777" w:rsidR="003127A0" w:rsidRDefault="00312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C555E" w14:textId="77777777" w:rsidR="0088717F" w:rsidRDefault="0088717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4B3B8DC" w14:textId="77777777" w:rsidR="0088717F" w:rsidRDefault="0088717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DC7B53A" w14:textId="77777777" w:rsidR="0088717F" w:rsidRDefault="0088717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77043">
      <w:rPr>
        <w:rFonts w:cs="TopType Jerushalmi"/>
        <w:noProof/>
        <w:color w:val="000000"/>
        <w:sz w:val="14"/>
        <w:szCs w:val="14"/>
      </w:rPr>
      <w:t>D:\Yael\hakika\Revadim\p213_133.doc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01741" w14:textId="77777777" w:rsidR="0088717F" w:rsidRDefault="0088717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86D4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008D36F" w14:textId="77777777" w:rsidR="0088717F" w:rsidRDefault="0088717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DA4135B" w14:textId="77777777" w:rsidR="0088717F" w:rsidRDefault="0088717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77043">
      <w:rPr>
        <w:rFonts w:cs="TopType Jerushalmi"/>
        <w:noProof/>
        <w:color w:val="000000"/>
        <w:sz w:val="14"/>
        <w:szCs w:val="14"/>
      </w:rPr>
      <w:t>D:\Yael\hakika\Revadim\p213_133.doc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6BE17" w14:textId="77777777" w:rsidR="003127A0" w:rsidRDefault="003127A0" w:rsidP="00D7704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A200A27" w14:textId="77777777" w:rsidR="003127A0" w:rsidRDefault="003127A0">
      <w:r>
        <w:continuationSeparator/>
      </w:r>
    </w:p>
  </w:footnote>
  <w:footnote w:id="1">
    <w:p w14:paraId="0192A0A4" w14:textId="77777777" w:rsidR="00D77043" w:rsidRDefault="00D77043" w:rsidP="00D7704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D77043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1E6987">
          <w:rPr>
            <w:rStyle w:val="Hyperlink"/>
            <w:rFonts w:hint="cs"/>
            <w:sz w:val="20"/>
            <w:rtl/>
          </w:rPr>
          <w:t>ק"ת תשנ"ג מס' 5538</w:t>
        </w:r>
      </w:hyperlink>
      <w:r>
        <w:rPr>
          <w:rFonts w:hint="cs"/>
          <w:sz w:val="20"/>
          <w:rtl/>
        </w:rPr>
        <w:t xml:space="preserve"> מיום 9.8.1993 עמ' 1037.</w:t>
      </w:r>
    </w:p>
    <w:p w14:paraId="71296720" w14:textId="77777777" w:rsidR="00D77043" w:rsidRPr="00D77043" w:rsidRDefault="00D77043" w:rsidP="00D7704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D77043">
        <w:rPr>
          <w:rFonts w:hint="cs"/>
          <w:sz w:val="20"/>
          <w:rtl/>
        </w:rPr>
        <w:t xml:space="preserve">תוקנו </w:t>
      </w:r>
      <w:hyperlink r:id="rId2" w:history="1">
        <w:r w:rsidRPr="00D77043">
          <w:rPr>
            <w:rStyle w:val="Hyperlink"/>
            <w:rFonts w:hint="cs"/>
            <w:sz w:val="20"/>
            <w:rtl/>
          </w:rPr>
          <w:t>ק"ת תשנ"ח מס' 5916</w:t>
        </w:r>
      </w:hyperlink>
      <w:r w:rsidRPr="00D77043">
        <w:rPr>
          <w:rFonts w:hint="cs"/>
          <w:sz w:val="20"/>
          <w:rtl/>
        </w:rPr>
        <w:t xml:space="preserve"> מיום 6.8.1998 עמ' 1093 </w:t>
      </w:r>
      <w:r w:rsidRPr="00D77043">
        <w:rPr>
          <w:sz w:val="20"/>
          <w:rtl/>
        </w:rPr>
        <w:t>–</w:t>
      </w:r>
      <w:r w:rsidRPr="00D77043">
        <w:rPr>
          <w:rFonts w:hint="cs"/>
          <w:sz w:val="20"/>
          <w:rtl/>
        </w:rPr>
        <w:t xml:space="preserve"> כללים תשנ"ח-1998.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31C8A" w14:textId="77777777" w:rsidR="0088717F" w:rsidRDefault="0088717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מימון הבחירות ברשויות המקומיות (מינוי רואי חשבון ושכרם), תשנ"ג–1993</w:t>
    </w:r>
  </w:p>
  <w:p w14:paraId="06DAA4D7" w14:textId="77777777" w:rsidR="0088717F" w:rsidRDefault="0088717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CF28342" w14:textId="77777777" w:rsidR="0088717F" w:rsidRDefault="0088717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0FE81" w14:textId="77777777" w:rsidR="0088717F" w:rsidRDefault="0088717F" w:rsidP="00D7704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מימון הבחירות ברשויות המקומיות (מינוי רואי חשבון ושכרם), תשנ"ג</w:t>
    </w:r>
    <w:r w:rsidR="00D77043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1993</w:t>
    </w:r>
  </w:p>
  <w:p w14:paraId="50007B72" w14:textId="77777777" w:rsidR="0088717F" w:rsidRDefault="0088717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D8CA36C" w14:textId="77777777" w:rsidR="0088717F" w:rsidRDefault="0088717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47F1"/>
    <w:rsid w:val="000A74C6"/>
    <w:rsid w:val="000C481B"/>
    <w:rsid w:val="001E6987"/>
    <w:rsid w:val="002054D4"/>
    <w:rsid w:val="00227ECB"/>
    <w:rsid w:val="002A0D23"/>
    <w:rsid w:val="002C3A77"/>
    <w:rsid w:val="002D7054"/>
    <w:rsid w:val="002F14DB"/>
    <w:rsid w:val="003127A0"/>
    <w:rsid w:val="003C4CA9"/>
    <w:rsid w:val="004926C8"/>
    <w:rsid w:val="005F3C42"/>
    <w:rsid w:val="00763ED5"/>
    <w:rsid w:val="008222A7"/>
    <w:rsid w:val="0088717F"/>
    <w:rsid w:val="00887C46"/>
    <w:rsid w:val="00975F32"/>
    <w:rsid w:val="00B148BE"/>
    <w:rsid w:val="00B53DC9"/>
    <w:rsid w:val="00C32485"/>
    <w:rsid w:val="00D77043"/>
    <w:rsid w:val="00E308AF"/>
    <w:rsid w:val="00E43EDF"/>
    <w:rsid w:val="00F0332C"/>
    <w:rsid w:val="00F86D4E"/>
    <w:rsid w:val="00FE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C25ED39"/>
  <w15:chartTrackingRefBased/>
  <w15:docId w15:val="{0A62BF3C-1900-450A-BFAD-28A21023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D77043"/>
    <w:rPr>
      <w:sz w:val="20"/>
      <w:szCs w:val="20"/>
    </w:rPr>
  </w:style>
  <w:style w:type="character" w:styleId="a6">
    <w:name w:val="footnote reference"/>
    <w:basedOn w:val="a0"/>
    <w:semiHidden/>
    <w:rsid w:val="00D770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916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916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5916.pdf" TargetMode="External"/><Relationship Id="rId1" Type="http://schemas.openxmlformats.org/officeDocument/2006/relationships/hyperlink" Target="http://www.nevo.co.il/Law_word/law06/TAK-553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213</vt:lpstr>
    </vt:vector>
  </TitlesOfParts>
  <Company/>
  <LinksUpToDate>false</LinksUpToDate>
  <CharactersWithSpaces>4431</CharactersWithSpaces>
  <SharedDoc>false</SharedDoc>
  <HLinks>
    <vt:vector size="60" baseType="variant">
      <vt:variant>
        <vt:i4>8192007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http://www.nevo.co.il/Law_word/law06/TAK-5916.pdf</vt:lpwstr>
      </vt:variant>
      <vt:variant>
        <vt:lpwstr/>
      </vt:variant>
      <vt:variant>
        <vt:i4>8192007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http://www.nevo.co.il/Law_word/law06/TAK-5916.pdf</vt:lpwstr>
      </vt:variant>
      <vt:variant>
        <vt:lpwstr/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http://www.nevo.co.il/Law_word/law06/TAK-5916.pdf</vt:lpwstr>
      </vt:variant>
      <vt:variant>
        <vt:lpwstr/>
      </vt:variant>
      <vt:variant>
        <vt:i4>8323077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http://www.nevo.co.il/Law_word/law06/TAK-5538.pdf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213</dc:title>
  <dc:subject/>
  <dc:creator>eli</dc:creator>
  <cp:keywords/>
  <dc:description/>
  <cp:lastModifiedBy>Shimon Doodkin</cp:lastModifiedBy>
  <cp:revision>2</cp:revision>
  <dcterms:created xsi:type="dcterms:W3CDTF">2023-06-05T19:11:00Z</dcterms:created>
  <dcterms:modified xsi:type="dcterms:W3CDTF">2023-06-05T19:11:00Z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p213</vt:lpwstr>
  </property>
  <property fmtid="{D5CDD505-2E9C-101B-9397-08002B2CF9AE}" pid="3" name="CHNAME">
    <vt:lpwstr>רשויות מקומיות</vt:lpwstr>
  </property>
  <property fmtid="{D5CDD505-2E9C-101B-9397-08002B2CF9AE}" pid="4" name="LAWNAME">
    <vt:lpwstr>כללי מימון הבחירות ברשויות המקומיות (מינוי רואי חשבון ושכרם), תשנ"ג-1993 - רבדים</vt:lpwstr>
  </property>
  <property fmtid="{D5CDD505-2E9C-101B-9397-08002B2CF9AE}" pid="5" name="LAWNUMBER">
    <vt:lpwstr>0133</vt:lpwstr>
  </property>
  <property fmtid="{D5CDD505-2E9C-101B-9397-08002B2CF9AE}" pid="6" name="TYPE">
    <vt:lpwstr>01</vt:lpwstr>
  </property>
  <property fmtid="{D5CDD505-2E9C-101B-9397-08002B2CF9AE}" pid="7" name="NOSE11">
    <vt:lpwstr>דיני חוקה </vt:lpwstr>
  </property>
  <property fmtid="{D5CDD505-2E9C-101B-9397-08002B2CF9AE}" pid="8" name="NOSE21">
    <vt:lpwstr>בחירות</vt:lpwstr>
  </property>
  <property fmtid="{D5CDD505-2E9C-101B-9397-08002B2CF9AE}" pid="9" name="NOSE31">
    <vt:lpwstr>בחירות ברשויות</vt:lpwstr>
  </property>
  <property fmtid="{D5CDD505-2E9C-101B-9397-08002B2CF9AE}" pid="10" name="NOSE41">
    <vt:lpwstr>מימון</vt:lpwstr>
  </property>
  <property fmtid="{D5CDD505-2E9C-101B-9397-08002B2CF9AE}" pid="11" name="NOSE12">
    <vt:lpwstr>רשויות ומשפט מנהלי</vt:lpwstr>
  </property>
  <property fmtid="{D5CDD505-2E9C-101B-9397-08002B2CF9AE}" pid="12" name="NOSE22">
    <vt:lpwstr>רשויות מקומיות</vt:lpwstr>
  </property>
  <property fmtid="{D5CDD505-2E9C-101B-9397-08002B2CF9AE}" pid="13" name="NOSE32">
    <vt:lpwstr>בחירות</vt:lpwstr>
  </property>
  <property fmtid="{D5CDD505-2E9C-101B-9397-08002B2CF9AE}" pid="14" name="NOSE42">
    <vt:lpwstr>מימון</vt:lpwstr>
  </property>
  <property fmtid="{D5CDD505-2E9C-101B-9397-08002B2CF9AE}" pid="15" name="NOSE13">
    <vt:lpwstr>עבודה</vt:lpwstr>
  </property>
  <property fmtid="{D5CDD505-2E9C-101B-9397-08002B2CF9AE}" pid="16" name="NOSE23">
    <vt:lpwstr>שכר ושעות עבודה</vt:lpwstr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>משפט פרטי וכלכלה</vt:lpwstr>
  </property>
  <property fmtid="{D5CDD505-2E9C-101B-9397-08002B2CF9AE}" pid="20" name="NOSE24">
    <vt:lpwstr>הסדרת עיסוק</vt:lpwstr>
  </property>
  <property fmtid="{D5CDD505-2E9C-101B-9397-08002B2CF9AE}" pid="21" name="NOSE34">
    <vt:lpwstr>רואי חשבון</vt:lpwstr>
  </property>
  <property fmtid="{D5CDD505-2E9C-101B-9397-08002B2CF9AE}" pid="22" name="NOSE44">
    <vt:lpwstr/>
  </property>
  <property fmtid="{D5CDD505-2E9C-101B-9397-08002B2CF9AE}" pid="23" name="NOSE15">
    <vt:lpwstr>רשויות ומשפט מנהלי</vt:lpwstr>
  </property>
  <property fmtid="{D5CDD505-2E9C-101B-9397-08002B2CF9AE}" pid="24" name="NOSE25">
    <vt:lpwstr>הסדרת עיסוק</vt:lpwstr>
  </property>
  <property fmtid="{D5CDD505-2E9C-101B-9397-08002B2CF9AE}" pid="25" name="NOSE35">
    <vt:lpwstr>רואי חשבון</vt:lpwstr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הרשויות המקומיות (מימון בחירות)</vt:lpwstr>
  </property>
  <property fmtid="{D5CDD505-2E9C-101B-9397-08002B2CF9AE}" pid="48" name="MEKOR_SAIF1">
    <vt:lpwstr>30XגX</vt:lpwstr>
  </property>
</Properties>
</file>