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A2DF0" w14:textId="77777777" w:rsidR="004D78A7" w:rsidRDefault="004D78A7" w:rsidP="00604AE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כללי מס הכנסה (תנאים שבהם פיצול או מיזוג של חברה שאליה הועבר נכס לא ייחשבו כאי קיום תנאים), תשס"ב-2002</w:t>
      </w:r>
    </w:p>
    <w:p w14:paraId="28E0F7AD" w14:textId="77777777" w:rsidR="00A068D9" w:rsidRPr="00A068D9" w:rsidRDefault="00A068D9" w:rsidP="00A068D9">
      <w:pPr>
        <w:spacing w:line="320" w:lineRule="auto"/>
        <w:rPr>
          <w:rFonts w:cs="FrankRuehl"/>
          <w:szCs w:val="26"/>
          <w:rtl/>
        </w:rPr>
      </w:pPr>
    </w:p>
    <w:p w14:paraId="598A771F" w14:textId="77777777" w:rsidR="00A068D9" w:rsidRDefault="00A068D9" w:rsidP="00A068D9">
      <w:pPr>
        <w:spacing w:line="320" w:lineRule="auto"/>
        <w:rPr>
          <w:rtl/>
        </w:rPr>
      </w:pPr>
    </w:p>
    <w:p w14:paraId="3008C0D8" w14:textId="77777777" w:rsidR="00A068D9" w:rsidRDefault="00A068D9" w:rsidP="00A068D9">
      <w:pPr>
        <w:spacing w:line="320" w:lineRule="auto"/>
        <w:rPr>
          <w:rFonts w:cs="FrankRuehl"/>
          <w:szCs w:val="26"/>
          <w:rtl/>
        </w:rPr>
      </w:pPr>
      <w:r w:rsidRPr="00A068D9">
        <w:rPr>
          <w:rFonts w:cs="Miriam"/>
          <w:szCs w:val="22"/>
          <w:rtl/>
        </w:rPr>
        <w:t>מסים</w:t>
      </w:r>
      <w:r w:rsidRPr="00A068D9">
        <w:rPr>
          <w:rFonts w:cs="FrankRuehl"/>
          <w:szCs w:val="26"/>
          <w:rtl/>
        </w:rPr>
        <w:t xml:space="preserve"> – מס הכנסה – חברות</w:t>
      </w:r>
    </w:p>
    <w:p w14:paraId="5ADAFD7A" w14:textId="77777777" w:rsidR="00A068D9" w:rsidRPr="00A068D9" w:rsidRDefault="00A068D9" w:rsidP="00A068D9">
      <w:pPr>
        <w:spacing w:line="320" w:lineRule="auto"/>
        <w:rPr>
          <w:rFonts w:cs="Miriam"/>
          <w:szCs w:val="22"/>
          <w:rtl/>
        </w:rPr>
      </w:pPr>
      <w:r w:rsidRPr="00A068D9">
        <w:rPr>
          <w:rFonts w:cs="Miriam"/>
          <w:szCs w:val="22"/>
          <w:rtl/>
        </w:rPr>
        <w:t>משפט פרטי וכלכלה</w:t>
      </w:r>
      <w:r w:rsidRPr="00A068D9">
        <w:rPr>
          <w:rFonts w:cs="FrankRuehl"/>
          <w:szCs w:val="26"/>
          <w:rtl/>
        </w:rPr>
        <w:t xml:space="preserve"> – תאגידים וניירות ערך – חברות</w:t>
      </w:r>
    </w:p>
    <w:p w14:paraId="1E3B1773" w14:textId="77777777" w:rsidR="004D78A7" w:rsidRDefault="004D78A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60590" w:rsidRPr="00360590" w14:paraId="1698429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FF605B" w14:textId="77777777" w:rsidR="00360590" w:rsidRPr="00360590" w:rsidRDefault="00360590" w:rsidP="00360590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F206B22" w14:textId="77777777" w:rsidR="00360590" w:rsidRPr="00360590" w:rsidRDefault="00360590" w:rsidP="00360590">
            <w:pPr>
              <w:rPr>
                <w:rFonts w:cs="Frankruhel"/>
                <w:rtl/>
              </w:rPr>
            </w:pPr>
            <w:r>
              <w:rPr>
                <w:rtl/>
              </w:rPr>
              <w:t>מיזוג או פיצול לאחר העברת נכס</w:t>
            </w:r>
          </w:p>
        </w:tc>
        <w:tc>
          <w:tcPr>
            <w:tcW w:w="567" w:type="dxa"/>
          </w:tcPr>
          <w:p w14:paraId="49BADCA8" w14:textId="77777777" w:rsidR="00360590" w:rsidRPr="00360590" w:rsidRDefault="00360590" w:rsidP="00360590">
            <w:pPr>
              <w:rPr>
                <w:rStyle w:val="Hyperlink"/>
                <w:rtl/>
              </w:rPr>
            </w:pPr>
            <w:hyperlink w:anchor="Seif1" w:tooltip="מיזוג או פיצול לאחר העברת נכס" w:history="1">
              <w:r w:rsidRPr="003605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AFE2B0" w14:textId="77777777" w:rsidR="00360590" w:rsidRPr="00360590" w:rsidRDefault="00360590" w:rsidP="00360590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60590" w:rsidRPr="00360590" w14:paraId="5AAFCEA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408894" w14:textId="77777777" w:rsidR="00360590" w:rsidRPr="00360590" w:rsidRDefault="00360590" w:rsidP="00360590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8C48628" w14:textId="77777777" w:rsidR="00360590" w:rsidRPr="00360590" w:rsidRDefault="00360590" w:rsidP="00360590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365B980E" w14:textId="77777777" w:rsidR="00360590" w:rsidRPr="00360590" w:rsidRDefault="00360590" w:rsidP="00360590">
            <w:pPr>
              <w:rPr>
                <w:rStyle w:val="Hyperlink"/>
                <w:rtl/>
              </w:rPr>
            </w:pPr>
            <w:hyperlink w:anchor="Seif2" w:tooltip="תחילה" w:history="1">
              <w:r w:rsidRPr="003605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E51DA9" w14:textId="77777777" w:rsidR="00360590" w:rsidRPr="00360590" w:rsidRDefault="00360590" w:rsidP="00360590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5980363" w14:textId="77777777" w:rsidR="004D78A7" w:rsidRDefault="004D78A7">
      <w:pPr>
        <w:pStyle w:val="big-header"/>
        <w:ind w:left="0" w:right="1134"/>
        <w:rPr>
          <w:rFonts w:cs="FrankRuehl"/>
          <w:sz w:val="32"/>
          <w:rtl/>
        </w:rPr>
      </w:pPr>
    </w:p>
    <w:p w14:paraId="53C6A636" w14:textId="77777777" w:rsidR="004D78A7" w:rsidRDefault="004D78A7" w:rsidP="00A068D9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כל</w:t>
      </w:r>
      <w:r>
        <w:rPr>
          <w:rFonts w:cs="FrankRuehl" w:hint="cs"/>
          <w:sz w:val="32"/>
          <w:rtl/>
        </w:rPr>
        <w:t>לי מס הכנסה (תנאים שבהם פיצול או מיזוג של חברה שאליה הועבר נכס לא</w:t>
      </w:r>
      <w:r w:rsidR="00604AE2">
        <w:rPr>
          <w:rFonts w:cs="FrankRuehl" w:hint="cs"/>
          <w:sz w:val="32"/>
          <w:rtl/>
        </w:rPr>
        <w:t xml:space="preserve"> ייחשבו כאי קיום תנאים), תשס"ב-</w:t>
      </w:r>
      <w:r>
        <w:rPr>
          <w:rFonts w:cs="FrankRuehl" w:hint="cs"/>
          <w:sz w:val="32"/>
          <w:rtl/>
        </w:rPr>
        <w:t>2002</w:t>
      </w:r>
      <w:r w:rsidR="00604AE2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6E336C5" w14:textId="77777777" w:rsidR="004D78A7" w:rsidRPr="00AF1EBC" w:rsidRDefault="004D78A7" w:rsidP="00604A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F1EBC">
        <w:rPr>
          <w:rFonts w:cs="FrankRuehl"/>
          <w:sz w:val="26"/>
          <w:rtl/>
        </w:rPr>
        <w:tab/>
      </w:r>
      <w:r w:rsidRPr="00AF1EBC">
        <w:rPr>
          <w:rStyle w:val="default"/>
          <w:rFonts w:cs="FrankRuehl"/>
          <w:rtl/>
        </w:rPr>
        <w:t>בתוקף סמכותי לפי סעיף 104ד(5) לפקודת מס הכנסה (להלן - הפקודה), אני קובעת כללים אלה:</w:t>
      </w:r>
    </w:p>
    <w:p w14:paraId="55B8CC2D" w14:textId="77777777" w:rsidR="004D78A7" w:rsidRPr="00AF1EBC" w:rsidRDefault="004D78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604AE2">
        <w:rPr>
          <w:rFonts w:cs="Miriam"/>
          <w:lang w:val="he-IL"/>
        </w:rPr>
        <w:pict w14:anchorId="29502FD6">
          <v:rect id="_x0000_s1026" style="position:absolute;left:0;text-align:left;margin-left:464.5pt;margin-top:8.05pt;width:75.05pt;height:23.2pt;z-index:251657216" o:allowincell="f" filled="f" stroked="f" strokecolor="lime" strokeweight=".25pt">
            <v:textbox style="mso-next-textbox:#_x0000_s1026" inset="0,0,0,0">
              <w:txbxContent>
                <w:p w14:paraId="5CC141ED" w14:textId="77777777" w:rsidR="004D78A7" w:rsidRDefault="004D78A7" w:rsidP="00604AE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זוג או פיצול 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חר העברת נ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</w:p>
              </w:txbxContent>
            </v:textbox>
            <w10:anchorlock/>
          </v:rect>
        </w:pict>
      </w:r>
      <w:r w:rsidRPr="00604AE2">
        <w:rPr>
          <w:rStyle w:val="big-number"/>
          <w:rFonts w:cs="Miriam"/>
          <w:rtl/>
        </w:rPr>
        <w:t>1</w:t>
      </w:r>
      <w:r w:rsidRPr="00604AE2">
        <w:rPr>
          <w:rStyle w:val="default"/>
          <w:rFonts w:cs="FrankRuehl"/>
          <w:rtl/>
        </w:rPr>
        <w:t>.</w:t>
      </w:r>
      <w:r w:rsidRPr="00604AE2">
        <w:rPr>
          <w:rStyle w:val="default"/>
          <w:rFonts w:cs="FrankRuehl"/>
          <w:rtl/>
        </w:rPr>
        <w:tab/>
      </w:r>
      <w:r w:rsidRPr="00AF1EBC">
        <w:rPr>
          <w:rStyle w:val="default"/>
          <w:rFonts w:cs="FrankRuehl"/>
          <w:rtl/>
        </w:rPr>
        <w:t>(א)</w:t>
      </w:r>
      <w:r w:rsidRPr="00AF1EBC">
        <w:rPr>
          <w:rStyle w:val="default"/>
          <w:rFonts w:cs="FrankRuehl"/>
          <w:rtl/>
        </w:rPr>
        <w:tab/>
        <w:t>מיזוג או פיצול של חברה אשר הועבר אליה נכס כאמור בסעיפים 104א עד 104ג לפקודה, לא ייחשב כאי קיום התנאים הנקובים בפרק שלישי לחלק ה'2 בפקודה, אם התקיימו כל אלה:</w:t>
      </w:r>
    </w:p>
    <w:p w14:paraId="2D7DC56C" w14:textId="77777777" w:rsidR="004D78A7" w:rsidRPr="00AF1EBC" w:rsidRDefault="004D78A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AF1EBC">
        <w:rPr>
          <w:rStyle w:val="default"/>
          <w:rFonts w:cs="FrankRuehl"/>
          <w:rtl/>
        </w:rPr>
        <w:t>(1)</w:t>
      </w:r>
      <w:r w:rsidRPr="00AF1EBC">
        <w:rPr>
          <w:rStyle w:val="default"/>
          <w:rFonts w:cs="FrankRuehl"/>
          <w:rtl/>
        </w:rPr>
        <w:tab/>
        <w:t>התקבל אישור הנציב לפני המיזוג או הפיצול, לפי הענין;</w:t>
      </w:r>
    </w:p>
    <w:p w14:paraId="4D0B895D" w14:textId="77777777" w:rsidR="004D78A7" w:rsidRPr="00AF1EBC" w:rsidRDefault="004D78A7" w:rsidP="00604A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AF1EBC">
        <w:rPr>
          <w:rStyle w:val="default"/>
          <w:rFonts w:cs="FrankRuehl"/>
          <w:rtl/>
        </w:rPr>
        <w:t>(2)</w:t>
      </w:r>
      <w:r w:rsidRPr="00AF1EBC">
        <w:rPr>
          <w:rStyle w:val="default"/>
          <w:rFonts w:cs="FrankRuehl"/>
          <w:rtl/>
        </w:rPr>
        <w:tab/>
        <w:t>העברת הנכס היתה מקיימת את הוראות או תנאי סעיפים 105א(2) ו-105ג לפקודה, לו ביקשה החברה במועד ההעברה אישור כאמור בסעיף 105ח, למעט התנאים הנקובים בסעיף 105ג(א)(9) לפקודה ולגבי המעביר גם בסעיף 105ג(א)(12) לפקודה.</w:t>
      </w:r>
    </w:p>
    <w:p w14:paraId="4EA1996A" w14:textId="77777777" w:rsidR="004D78A7" w:rsidRPr="00AF1EBC" w:rsidRDefault="004D78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F1EBC">
        <w:rPr>
          <w:rFonts w:cs="FrankRuehl"/>
          <w:sz w:val="26"/>
          <w:rtl/>
        </w:rPr>
        <w:tab/>
      </w:r>
      <w:r w:rsidRPr="00AF1EBC">
        <w:rPr>
          <w:rStyle w:val="default"/>
          <w:rFonts w:cs="FrankRuehl"/>
          <w:rtl/>
        </w:rPr>
        <w:t>(ב)</w:t>
      </w:r>
      <w:r w:rsidRPr="00AF1EBC">
        <w:rPr>
          <w:rStyle w:val="default"/>
          <w:rFonts w:cs="FrankRuehl"/>
          <w:rtl/>
        </w:rPr>
        <w:tab/>
        <w:t>על אף האמור בסעיף קטן (א)(2) לא יראו העברת הנכס מיחיד לחברה כאי קיום ההוראה הקבועה בסעיף 105א(2) לפקודה.</w:t>
      </w:r>
    </w:p>
    <w:p w14:paraId="28874F2D" w14:textId="77777777" w:rsidR="004D78A7" w:rsidRPr="00AF1EBC" w:rsidRDefault="004D78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F1EBC">
        <w:rPr>
          <w:rFonts w:cs="FrankRuehl"/>
          <w:sz w:val="26"/>
          <w:rtl/>
        </w:rPr>
        <w:tab/>
      </w:r>
      <w:r w:rsidRPr="00AF1EBC">
        <w:rPr>
          <w:rStyle w:val="default"/>
          <w:rFonts w:cs="FrankRuehl"/>
          <w:rtl/>
        </w:rPr>
        <w:t>(ג)</w:t>
      </w:r>
      <w:r w:rsidRPr="00AF1EBC">
        <w:rPr>
          <w:rStyle w:val="default"/>
          <w:rFonts w:cs="FrankRuehl"/>
          <w:rtl/>
        </w:rPr>
        <w:tab/>
        <w:t xml:space="preserve">בסעיף זה - </w:t>
      </w:r>
    </w:p>
    <w:p w14:paraId="69F538C1" w14:textId="77777777" w:rsidR="004D78A7" w:rsidRPr="00AF1EBC" w:rsidRDefault="004D78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F1EBC">
        <w:rPr>
          <w:rFonts w:cs="FrankRuehl"/>
          <w:sz w:val="26"/>
          <w:rtl/>
        </w:rPr>
        <w:tab/>
      </w:r>
      <w:r w:rsidRPr="00AF1EBC">
        <w:rPr>
          <w:rStyle w:val="default"/>
          <w:rFonts w:cs="FrankRuehl"/>
          <w:rtl/>
        </w:rPr>
        <w:t>"מיזוג" - כהגדרתו בסעיף 103 לפקודה, אשר התקיימו בו כל התנאים הנקובים בסעיף 103ג לפקודה, ויראו בחברה שאליה הועבר נכס חברה קולטת או מעבירה, לפי הענין;</w:t>
      </w:r>
    </w:p>
    <w:p w14:paraId="7F8F21EC" w14:textId="77777777" w:rsidR="004D78A7" w:rsidRPr="00AF1EBC" w:rsidRDefault="004D78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F1EBC">
        <w:rPr>
          <w:rFonts w:cs="FrankRuehl"/>
          <w:sz w:val="26"/>
          <w:rtl/>
        </w:rPr>
        <w:tab/>
      </w:r>
      <w:r w:rsidRPr="00AF1EBC">
        <w:rPr>
          <w:rStyle w:val="default"/>
          <w:rFonts w:cs="FrankRuehl"/>
          <w:rtl/>
        </w:rPr>
        <w:t>"פיצול" - כהגדרתו בסעיף 103 לפקודה, שנתמלאו בו כל התנאים הנקובים בסעיף 105ג לפקודה ושנעשה בהתאם להוראת סעיף 105א(1) או (2) לפקודה.</w:t>
      </w:r>
    </w:p>
    <w:p w14:paraId="31154476" w14:textId="77777777" w:rsidR="004D78A7" w:rsidRPr="00AF1EBC" w:rsidRDefault="004D78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 w:rsidRPr="00604AE2">
        <w:rPr>
          <w:rFonts w:cs="Miriam"/>
          <w:lang w:val="he-IL"/>
        </w:rPr>
        <w:pict w14:anchorId="0447F645">
          <v:rect id="_x0000_s1027" style="position:absolute;left:0;text-align:left;margin-left:464.5pt;margin-top:8.05pt;width:75.05pt;height:10pt;z-index:251658240" o:allowincell="f" filled="f" stroked="f" strokecolor="lime" strokeweight=".25pt">
            <v:textbox style="mso-next-textbox:#_x0000_s1027" inset="0,0,0,0">
              <w:txbxContent>
                <w:p w14:paraId="2D48ECD2" w14:textId="77777777" w:rsidR="004D78A7" w:rsidRDefault="004D78A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 w:rsidRPr="00604AE2">
        <w:rPr>
          <w:rStyle w:val="big-number"/>
          <w:rFonts w:cs="Miriam"/>
          <w:rtl/>
        </w:rPr>
        <w:t>2</w:t>
      </w:r>
      <w:r w:rsidRPr="00604AE2">
        <w:rPr>
          <w:rStyle w:val="default"/>
          <w:rFonts w:cs="FrankRuehl"/>
          <w:rtl/>
        </w:rPr>
        <w:t>.</w:t>
      </w:r>
      <w:r w:rsidRPr="00604AE2">
        <w:rPr>
          <w:rStyle w:val="default"/>
          <w:rFonts w:cs="FrankRuehl"/>
          <w:rtl/>
        </w:rPr>
        <w:tab/>
      </w:r>
      <w:r w:rsidRPr="00AF1EBC">
        <w:rPr>
          <w:rStyle w:val="default"/>
          <w:rFonts w:cs="FrankRuehl"/>
          <w:rtl/>
        </w:rPr>
        <w:t>תחילתם של כללים אלה ביום ו' בטבת תשס"א (1 בינואר 2001).</w:t>
      </w:r>
    </w:p>
    <w:p w14:paraId="17F021BC" w14:textId="77777777" w:rsidR="004D78A7" w:rsidRDefault="004D78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4AEBFB" w14:textId="77777777" w:rsidR="00604AE2" w:rsidRPr="00604AE2" w:rsidRDefault="00604A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4BEF59" w14:textId="77777777" w:rsidR="004D78A7" w:rsidRDefault="004D78A7" w:rsidP="00604AE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ט בשבט תשס"ב (11 בפברואר 2002)</w:t>
      </w:r>
      <w:r>
        <w:rPr>
          <w:rFonts w:cs="FrankRuehl"/>
          <w:sz w:val="26"/>
          <w:rtl/>
        </w:rPr>
        <w:tab/>
        <w:t>ט</w:t>
      </w:r>
      <w:r>
        <w:rPr>
          <w:rFonts w:cs="FrankRuehl" w:hint="cs"/>
          <w:sz w:val="26"/>
          <w:rtl/>
        </w:rPr>
        <w:t>ל ירון-אלדר</w:t>
      </w:r>
    </w:p>
    <w:p w14:paraId="5F2A0A36" w14:textId="77777777" w:rsidR="004D78A7" w:rsidRDefault="004D78A7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ציבת מס הכנסה</w:t>
      </w:r>
    </w:p>
    <w:p w14:paraId="6AD6B47F" w14:textId="77777777" w:rsidR="00604AE2" w:rsidRPr="00604AE2" w:rsidRDefault="00604AE2" w:rsidP="00604A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D76825" w14:textId="77777777" w:rsidR="00604AE2" w:rsidRPr="00604AE2" w:rsidRDefault="00604AE2" w:rsidP="00604AE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C31E98" w14:textId="77777777" w:rsidR="004D78A7" w:rsidRPr="00604AE2" w:rsidRDefault="004D78A7" w:rsidP="00604A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3798E2D" w14:textId="77777777" w:rsidR="004D78A7" w:rsidRPr="00604AE2" w:rsidRDefault="004D78A7" w:rsidP="00604AE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D78A7" w:rsidRPr="00604AE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70E55" w14:textId="77777777" w:rsidR="00144D17" w:rsidRDefault="00144D17">
      <w:r>
        <w:separator/>
      </w:r>
    </w:p>
  </w:endnote>
  <w:endnote w:type="continuationSeparator" w:id="0">
    <w:p w14:paraId="071C102B" w14:textId="77777777" w:rsidR="00144D17" w:rsidRDefault="00144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4226D" w14:textId="77777777" w:rsidR="004D78A7" w:rsidRDefault="004D78A7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60A987F0" w14:textId="77777777" w:rsidR="004D78A7" w:rsidRDefault="004D78A7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2D0E1F2" w14:textId="77777777" w:rsidR="004D78A7" w:rsidRDefault="004D78A7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60590">
      <w:rPr>
        <w:rFonts w:cs="TopType Jerushalmi"/>
        <w:noProof/>
        <w:color w:val="000000"/>
        <w:sz w:val="14"/>
        <w:szCs w:val="14"/>
      </w:rPr>
      <w:t>Z:\000000000000-law\yael\08-10-12\255_249.doc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626BB" w14:textId="77777777" w:rsidR="004D78A7" w:rsidRDefault="004D78A7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A068D9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2278BFC3" w14:textId="77777777" w:rsidR="004D78A7" w:rsidRDefault="004D78A7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D614E92" w14:textId="77777777" w:rsidR="004D78A7" w:rsidRDefault="004D78A7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60590">
      <w:rPr>
        <w:rFonts w:cs="TopType Jerushalmi"/>
        <w:noProof/>
        <w:color w:val="000000"/>
        <w:sz w:val="14"/>
        <w:szCs w:val="14"/>
      </w:rPr>
      <w:t>Z:\000000000000-law\yael\08-10-12\255_249.doc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F5A28" w14:textId="77777777" w:rsidR="00144D17" w:rsidRDefault="00144D17" w:rsidP="00604AE2">
      <w:pPr>
        <w:spacing w:before="60"/>
        <w:ind w:right="1134"/>
      </w:pPr>
      <w:r>
        <w:separator/>
      </w:r>
    </w:p>
  </w:footnote>
  <w:footnote w:type="continuationSeparator" w:id="0">
    <w:p w14:paraId="0D31D602" w14:textId="77777777" w:rsidR="00144D17" w:rsidRDefault="00144D17">
      <w:r>
        <w:continuationSeparator/>
      </w:r>
    </w:p>
  </w:footnote>
  <w:footnote w:id="1">
    <w:p w14:paraId="29D2EE28" w14:textId="77777777" w:rsidR="00604AE2" w:rsidRPr="00604AE2" w:rsidRDefault="00604AE2" w:rsidP="00604AE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604AE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AF1EBC">
          <w:rPr>
            <w:rStyle w:val="Hyperlink"/>
            <w:rFonts w:cs="FrankRuehl" w:hint="cs"/>
            <w:rtl/>
          </w:rPr>
          <w:t>ק"ת תשס"ב מס' 6155</w:t>
        </w:r>
      </w:hyperlink>
      <w:r>
        <w:rPr>
          <w:rFonts w:cs="FrankRuehl" w:hint="cs"/>
          <w:rtl/>
        </w:rPr>
        <w:t xml:space="preserve"> מי</w:t>
      </w:r>
      <w:r>
        <w:rPr>
          <w:rFonts w:cs="FrankRuehl"/>
          <w:rtl/>
        </w:rPr>
        <w:t>ום</w:t>
      </w:r>
      <w:r>
        <w:rPr>
          <w:rFonts w:cs="FrankRuehl" w:hint="cs"/>
          <w:rtl/>
        </w:rPr>
        <w:t xml:space="preserve"> 28.2.2002 עמ' 473.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772AA" w14:textId="77777777" w:rsidR="004D78A7" w:rsidRDefault="004D78A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מס הכנסה (תנאים שבהם פיצול או מיזוג של חברה שאליה הועבר נכס לא ייחשבו כאי קיום תנאים), תשס"ב- 2002</w:t>
    </w:r>
  </w:p>
  <w:p w14:paraId="21068D45" w14:textId="77777777" w:rsidR="004D78A7" w:rsidRDefault="004D78A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3665BAC" w14:textId="77777777" w:rsidR="004D78A7" w:rsidRDefault="004D78A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364CD" w14:textId="77777777" w:rsidR="004D78A7" w:rsidRDefault="004D78A7" w:rsidP="00604AE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מס הכנסה (תנאים שבהם פיצול או מיזוג של חברה שאליה הועבר נכס לא ייחשבו כאי קיום תנאים), תשס"ב-2002</w:t>
    </w:r>
  </w:p>
  <w:p w14:paraId="717F069A" w14:textId="77777777" w:rsidR="004D78A7" w:rsidRDefault="004D78A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2D44FF" w14:textId="77777777" w:rsidR="004D78A7" w:rsidRDefault="004D78A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1EBC"/>
    <w:rsid w:val="00144D17"/>
    <w:rsid w:val="00360590"/>
    <w:rsid w:val="004D78A7"/>
    <w:rsid w:val="0053763A"/>
    <w:rsid w:val="00604AE2"/>
    <w:rsid w:val="00631049"/>
    <w:rsid w:val="00644FFF"/>
    <w:rsid w:val="00773C96"/>
    <w:rsid w:val="00797978"/>
    <w:rsid w:val="00A068D9"/>
    <w:rsid w:val="00AF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4BC304A"/>
  <w15:chartTrackingRefBased/>
  <w15:docId w15:val="{B3DFC18B-EC3C-4FE7-88FF-83A7FF53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04AE2"/>
    <w:rPr>
      <w:sz w:val="20"/>
      <w:szCs w:val="20"/>
    </w:rPr>
  </w:style>
  <w:style w:type="character" w:styleId="a6">
    <w:name w:val="footnote reference"/>
    <w:basedOn w:val="a0"/>
    <w:semiHidden/>
    <w:rsid w:val="00604A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1549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כללי מס הכנסה (תנאים שבהם פיצול או מיזוג של חברה שאליה הועבר נכס לא ייחשבו כאי קיום תנאים), תשס"ב-2002</vt:lpwstr>
  </property>
  <property fmtid="{D5CDD505-2E9C-101B-9397-08002B2CF9AE}" pid="5" name="LAWNUMBER">
    <vt:lpwstr>0249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</vt:lpwstr>
  </property>
  <property fmtid="{D5CDD505-2E9C-101B-9397-08002B2CF9AE}" pid="8" name="MEKOR_SAIF1">
    <vt:lpwstr>104דX5X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חברות</vt:lpwstr>
  </property>
  <property fmtid="{D5CDD505-2E9C-101B-9397-08002B2CF9AE}" pid="12" name="NOSE41">
    <vt:lpwstr/>
  </property>
  <property fmtid="{D5CDD505-2E9C-101B-9397-08002B2CF9AE}" pid="13" name="NOSE12">
    <vt:lpwstr>משפט פרטי וכלכלה</vt:lpwstr>
  </property>
  <property fmtid="{D5CDD505-2E9C-101B-9397-08002B2CF9AE}" pid="14" name="NOSE22">
    <vt:lpwstr>תאגידים וניירות ערך</vt:lpwstr>
  </property>
  <property fmtid="{D5CDD505-2E9C-101B-9397-08002B2CF9AE}" pid="15" name="NOSE32">
    <vt:lpwstr>חברות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