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A033" w14:textId="77777777" w:rsidR="00592DBB" w:rsidRDefault="00592DBB">
      <w:pPr>
        <w:pStyle w:val="big-header"/>
        <w:ind w:left="0" w:right="1134"/>
        <w:rPr>
          <w:rFonts w:hint="cs"/>
          <w:rtl/>
        </w:rPr>
      </w:pPr>
      <w:r>
        <w:rPr>
          <w:rtl/>
        </w:rPr>
        <w:t>מס ערך מוסף</w:t>
      </w:r>
    </w:p>
    <w:p w14:paraId="2E99A8C8" w14:textId="77777777" w:rsidR="002D3675" w:rsidRDefault="002D3675" w:rsidP="002D3675">
      <w:pPr>
        <w:pStyle w:val="big-header"/>
        <w:ind w:left="0" w:right="1134"/>
        <w:rPr>
          <w:rtl/>
        </w:rPr>
      </w:pPr>
      <w:r>
        <w:rPr>
          <w:rtl/>
        </w:rPr>
        <w:t>כללי עיסקאות גופים ציבוריים (אכיפת ניהול חשבונות), תשנ"א</w:t>
      </w:r>
      <w:r>
        <w:rPr>
          <w:rFonts w:hint="cs"/>
          <w:rtl/>
        </w:rPr>
        <w:t>-</w:t>
      </w:r>
      <w:r>
        <w:rPr>
          <w:rtl/>
        </w:rPr>
        <w:t>1991</w:t>
      </w:r>
    </w:p>
    <w:p w14:paraId="57ECDBD8" w14:textId="77777777" w:rsidR="00A06A42" w:rsidRPr="00A06A42" w:rsidRDefault="00A06A42" w:rsidP="00A06A42">
      <w:pPr>
        <w:pStyle w:val="big-header"/>
        <w:ind w:left="0" w:right="1134"/>
        <w:rPr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14:paraId="34BAC97B" w14:textId="77777777" w:rsidR="00592DBB" w:rsidRDefault="00592DB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2DBB" w14:paraId="6F78E5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D04F9E" w14:textId="77777777" w:rsidR="00592DBB" w:rsidRDefault="00592D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3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8B5BBB" w14:textId="77777777" w:rsidR="00592DBB" w:rsidRDefault="00592DBB">
            <w:pPr>
              <w:spacing w:line="240" w:lineRule="auto"/>
              <w:rPr>
                <w:sz w:val="24"/>
              </w:rPr>
            </w:pPr>
            <w:hyperlink w:anchor="Seif0" w:tooltip="תקופת האישור כללים*  תשנו 199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4AEE2D" w14:textId="77777777" w:rsidR="00592DBB" w:rsidRDefault="00592DBB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תקופת האישור</w:t>
            </w:r>
          </w:p>
        </w:tc>
        <w:tc>
          <w:tcPr>
            <w:tcW w:w="1247" w:type="dxa"/>
          </w:tcPr>
          <w:p w14:paraId="0C9FF4A4" w14:textId="77777777" w:rsidR="00592DBB" w:rsidRDefault="00592D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2DBB" w14:paraId="1F4776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FE13D9" w14:textId="77777777" w:rsidR="00592DBB" w:rsidRDefault="00592D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3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4C2D65" w14:textId="77777777" w:rsidR="00592DBB" w:rsidRDefault="00592DBB">
            <w:pPr>
              <w:spacing w:line="240" w:lineRule="auto"/>
              <w:rPr>
                <w:sz w:val="24"/>
              </w:rPr>
            </w:pPr>
            <w:hyperlink w:anchor="Seif1" w:tooltip="התנאים ל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76530E" w14:textId="77777777" w:rsidR="00592DBB" w:rsidRDefault="00592DB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התנאים לאישור</w:t>
            </w:r>
          </w:p>
        </w:tc>
        <w:tc>
          <w:tcPr>
            <w:tcW w:w="1247" w:type="dxa"/>
          </w:tcPr>
          <w:p w14:paraId="7C5D3858" w14:textId="77777777" w:rsidR="00592DBB" w:rsidRDefault="00592D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92DBB" w14:paraId="7D04DF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90D091" w14:textId="77777777" w:rsidR="00592DBB" w:rsidRDefault="00592D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3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9E178E" w14:textId="77777777" w:rsidR="00592DBB" w:rsidRDefault="00592DBB">
            <w:pPr>
              <w:spacing w:line="240" w:lineRule="auto"/>
              <w:rPr>
                <w:sz w:val="24"/>
              </w:rPr>
            </w:pPr>
            <w:hyperlink w:anchor="Seif2" w:tooltip="הפסקת תוקף ה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FA6400" w14:textId="77777777" w:rsidR="00592DBB" w:rsidRDefault="00592DB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הפסקת תוקף האישור</w:t>
            </w:r>
          </w:p>
        </w:tc>
        <w:tc>
          <w:tcPr>
            <w:tcW w:w="1247" w:type="dxa"/>
          </w:tcPr>
          <w:p w14:paraId="7CDB1D6D" w14:textId="77777777" w:rsidR="00592DBB" w:rsidRDefault="00592D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EEFAFB4" w14:textId="77777777" w:rsidR="00592DBB" w:rsidRDefault="00592DBB">
      <w:pPr>
        <w:pStyle w:val="big-header"/>
        <w:ind w:left="0" w:right="1134"/>
        <w:rPr>
          <w:rtl/>
        </w:rPr>
      </w:pPr>
    </w:p>
    <w:p w14:paraId="0C345C58" w14:textId="77777777" w:rsidR="00592DBB" w:rsidRDefault="00592DBB" w:rsidP="002D3675">
      <w:pPr>
        <w:pStyle w:val="big-header"/>
        <w:ind w:left="0" w:right="1134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מ</w:t>
      </w:r>
      <w:r>
        <w:rPr>
          <w:rFonts w:hint="cs"/>
          <w:rtl/>
        </w:rPr>
        <w:t>ס ערך מוסף</w:t>
      </w:r>
    </w:p>
    <w:p w14:paraId="4FC7482D" w14:textId="77777777" w:rsidR="00592DBB" w:rsidRDefault="00592DBB">
      <w:pPr>
        <w:ind w:right="1134"/>
        <w:rPr>
          <w:rtl/>
        </w:rPr>
      </w:pPr>
      <w:bookmarkStart w:id="0" w:name="LawPartStart"/>
    </w:p>
    <w:bookmarkEnd w:id="0"/>
    <w:p w14:paraId="2B28C6A2" w14:textId="77777777" w:rsidR="00592DBB" w:rsidRDefault="00592DB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כ</w:t>
      </w:r>
      <w:r>
        <w:rPr>
          <w:rFonts w:hint="cs"/>
          <w:rtl/>
        </w:rPr>
        <w:t>ללי עיסקאות גופים ציבוריים (אכיפת ניהול חשבונות), תשנ"א</w:t>
      </w:r>
      <w:r w:rsidR="002D3675">
        <w:rPr>
          <w:rFonts w:hint="cs"/>
          <w:rtl/>
        </w:rPr>
        <w:t>-</w:t>
      </w:r>
      <w:r>
        <w:rPr>
          <w:rFonts w:hint="cs"/>
          <w:rtl/>
        </w:rPr>
        <w:t>1991</w:t>
      </w:r>
      <w:r w:rsidR="002D3675">
        <w:rPr>
          <w:rStyle w:val="a6"/>
          <w:rtl/>
        </w:rPr>
        <w:footnoteReference w:customMarkFollows="1" w:id="1"/>
        <w:t>*</w:t>
      </w:r>
    </w:p>
    <w:p w14:paraId="5658F7FC" w14:textId="77777777" w:rsidR="00592DBB" w:rsidRDefault="00592DBB" w:rsidP="002D36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2א(ג) לחוק עיסקאות גופים ציבוריים (אכיפת ניהול חשבונות), תשל"ו</w:t>
      </w:r>
      <w:r w:rsidR="002D3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</w:t>
      </w:r>
      <w:r>
        <w:rPr>
          <w:rStyle w:val="default"/>
          <w:rFonts w:cs="FrankRuehl"/>
          <w:rtl/>
        </w:rPr>
        <w:t>76 (</w:t>
      </w:r>
      <w:r>
        <w:rPr>
          <w:rStyle w:val="default"/>
          <w:rFonts w:cs="FrankRuehl" w:hint="cs"/>
          <w:rtl/>
        </w:rPr>
        <w:t xml:space="preserve">להלן </w:t>
      </w:r>
      <w:r w:rsidR="002D3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קובע לאמור:</w:t>
      </w:r>
    </w:p>
    <w:p w14:paraId="2E2E7529" w14:textId="77777777" w:rsidR="00592DBB" w:rsidRDefault="00592DBB" w:rsidP="002D3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05FD3213">
          <v:rect id="_x0000_s1026" style="position:absolute;left:0;text-align:left;margin-left:464.5pt;margin-top:8.05pt;width:75.05pt;height:19.05pt;z-index:251656704" o:allowincell="f" filled="f" stroked="f" strokecolor="lime" strokeweight=".25pt">
            <v:textbox inset="0,0,0,0">
              <w:txbxContent>
                <w:p w14:paraId="157EB43C" w14:textId="77777777" w:rsidR="002D3675" w:rsidRDefault="00592D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 w:rsidR="002D3675">
                    <w:rPr>
                      <w:rFonts w:cs="Miriam" w:hint="cs"/>
                      <w:szCs w:val="18"/>
                      <w:rtl/>
                    </w:rPr>
                    <w:t>קופת האישור</w:t>
                  </w:r>
                </w:p>
                <w:p w14:paraId="38D50F81" w14:textId="77777777" w:rsidR="00592DBB" w:rsidRDefault="002D3675" w:rsidP="002D367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</w:t>
                  </w:r>
                  <w:r w:rsidR="00592DB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92DBB">
                    <w:rPr>
                      <w:rFonts w:cs="Miriam"/>
                      <w:szCs w:val="18"/>
                      <w:rtl/>
                    </w:rPr>
                    <w:t>ת</w:t>
                  </w:r>
                  <w:r w:rsidR="00592DBB">
                    <w:rPr>
                      <w:rFonts w:cs="Miriam" w:hint="cs"/>
                      <w:szCs w:val="18"/>
                      <w:rtl/>
                    </w:rPr>
                    <w:t>שנ"ו</w:t>
                  </w:r>
                  <w:r>
                    <w:rPr>
                      <w:rFonts w:cs="Miriam" w:hint="cs"/>
                      <w:szCs w:val="18"/>
                      <w:rtl/>
                    </w:rPr>
                    <w:t>-</w:t>
                  </w:r>
                  <w:r w:rsidR="00592DBB">
                    <w:rPr>
                      <w:rFonts w:cs="Miriam" w:hint="cs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ישור לפי סעיף 2א(א) לחוק (להלן </w:t>
      </w:r>
      <w:r w:rsidR="002D3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האישור) יינתן לחבר בני אדם בידי פקיד מורשה לתקופה שתסתיים לא יאוחר משנה ושלושה חודשים מתום שנת המס הראשונה שלגביה חל האישור.</w:t>
      </w:r>
    </w:p>
    <w:p w14:paraId="47516DFA" w14:textId="77777777" w:rsidR="00C07E46" w:rsidRPr="002D3675" w:rsidRDefault="00C07E46" w:rsidP="00CB162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5"/>
      <w:r w:rsidRPr="002D3675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B1629" w:rsidRPr="002D3675">
        <w:rPr>
          <w:rFonts w:hint="cs"/>
          <w:vanish/>
          <w:color w:val="FF0000"/>
          <w:szCs w:val="20"/>
          <w:shd w:val="clear" w:color="auto" w:fill="FFFF99"/>
          <w:rtl/>
        </w:rPr>
        <w:t>11</w:t>
      </w:r>
      <w:r w:rsidRPr="002D3675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CB1629" w:rsidRPr="002D3675">
        <w:rPr>
          <w:rFonts w:hint="cs"/>
          <w:vanish/>
          <w:color w:val="FF0000"/>
          <w:szCs w:val="20"/>
          <w:shd w:val="clear" w:color="auto" w:fill="FFFF99"/>
          <w:rtl/>
        </w:rPr>
        <w:t>7</w:t>
      </w:r>
      <w:r w:rsidRPr="002D3675">
        <w:rPr>
          <w:rFonts w:hint="cs"/>
          <w:vanish/>
          <w:color w:val="FF0000"/>
          <w:szCs w:val="20"/>
          <w:shd w:val="clear" w:color="auto" w:fill="FFFF99"/>
          <w:rtl/>
        </w:rPr>
        <w:t>.19</w:t>
      </w:r>
      <w:r w:rsidR="00CB1629" w:rsidRPr="002D3675">
        <w:rPr>
          <w:rFonts w:hint="cs"/>
          <w:vanish/>
          <w:color w:val="FF0000"/>
          <w:szCs w:val="20"/>
          <w:shd w:val="clear" w:color="auto" w:fill="FFFF99"/>
          <w:rtl/>
        </w:rPr>
        <w:t>96</w:t>
      </w:r>
    </w:p>
    <w:p w14:paraId="19F4DF9F" w14:textId="77777777" w:rsidR="00C07E46" w:rsidRPr="002D3675" w:rsidRDefault="007D5E96" w:rsidP="007D5E9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3675">
        <w:rPr>
          <w:rFonts w:hint="cs"/>
          <w:b/>
          <w:bCs/>
          <w:vanish/>
          <w:szCs w:val="20"/>
          <w:shd w:val="clear" w:color="auto" w:fill="FFFF99"/>
          <w:rtl/>
        </w:rPr>
        <w:t>תק' תשנ"ו</w:t>
      </w:r>
      <w:r w:rsidR="00C07E46" w:rsidRPr="002D3675">
        <w:rPr>
          <w:rFonts w:hint="cs"/>
          <w:b/>
          <w:bCs/>
          <w:vanish/>
          <w:szCs w:val="20"/>
          <w:shd w:val="clear" w:color="auto" w:fill="FFFF99"/>
          <w:rtl/>
        </w:rPr>
        <w:t>-19</w:t>
      </w:r>
      <w:r w:rsidRPr="002D3675">
        <w:rPr>
          <w:rFonts w:hint="cs"/>
          <w:b/>
          <w:bCs/>
          <w:vanish/>
          <w:szCs w:val="20"/>
          <w:shd w:val="clear" w:color="auto" w:fill="FFFF99"/>
          <w:rtl/>
        </w:rPr>
        <w:t>96</w:t>
      </w:r>
    </w:p>
    <w:p w14:paraId="62339B65" w14:textId="77777777" w:rsidR="00C07E46" w:rsidRPr="002D3675" w:rsidRDefault="00197964" w:rsidP="0019796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2D367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5772</w:t>
        </w:r>
      </w:hyperlink>
      <w:r w:rsidR="00C07E46" w:rsidRPr="002D3675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2D3675">
        <w:rPr>
          <w:rFonts w:hint="cs"/>
          <w:vanish/>
          <w:szCs w:val="20"/>
          <w:shd w:val="clear" w:color="auto" w:fill="FFFF99"/>
          <w:rtl/>
        </w:rPr>
        <w:t>11</w:t>
      </w:r>
      <w:r w:rsidR="00C07E46" w:rsidRPr="002D3675">
        <w:rPr>
          <w:rFonts w:hint="cs"/>
          <w:vanish/>
          <w:szCs w:val="20"/>
          <w:shd w:val="clear" w:color="auto" w:fill="FFFF99"/>
          <w:rtl/>
        </w:rPr>
        <w:t>.</w:t>
      </w:r>
      <w:r w:rsidRPr="002D3675">
        <w:rPr>
          <w:rFonts w:hint="cs"/>
          <w:vanish/>
          <w:szCs w:val="20"/>
          <w:shd w:val="clear" w:color="auto" w:fill="FFFF99"/>
          <w:rtl/>
        </w:rPr>
        <w:t>7</w:t>
      </w:r>
      <w:r w:rsidR="00C07E46" w:rsidRPr="002D3675">
        <w:rPr>
          <w:rFonts w:hint="cs"/>
          <w:vanish/>
          <w:szCs w:val="20"/>
          <w:shd w:val="clear" w:color="auto" w:fill="FFFF99"/>
          <w:rtl/>
        </w:rPr>
        <w:t>.19</w:t>
      </w:r>
      <w:r w:rsidRPr="002D3675">
        <w:rPr>
          <w:rFonts w:hint="cs"/>
          <w:vanish/>
          <w:szCs w:val="20"/>
          <w:shd w:val="clear" w:color="auto" w:fill="FFFF99"/>
          <w:rtl/>
        </w:rPr>
        <w:t>96</w:t>
      </w:r>
      <w:r w:rsidR="00C07E46" w:rsidRPr="002D3675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2D3675">
        <w:rPr>
          <w:rFonts w:hint="cs"/>
          <w:vanish/>
          <w:szCs w:val="20"/>
          <w:shd w:val="clear" w:color="auto" w:fill="FFFF99"/>
          <w:rtl/>
        </w:rPr>
        <w:t>1441</w:t>
      </w:r>
    </w:p>
    <w:p w14:paraId="70DD5A37" w14:textId="77777777" w:rsidR="00A97083" w:rsidRPr="000A050F" w:rsidRDefault="00A97083" w:rsidP="000A050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D367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367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367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2D367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ישור לפי סעיף 2א(א) לחוק (להלן </w:t>
      </w:r>
      <w:r w:rsidR="006A06B3" w:rsidRPr="002D367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D367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האישור) יינתן לחבר בני אדם בידי פקיד מורשה לתקופה שתסתיים לא יאוחר</w:t>
      </w:r>
      <w:r w:rsidR="00BC6DDC" w:rsidRPr="002D367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C6DDC" w:rsidRPr="002D367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משלושה חודשים מתום שנת המס שבה ניתן האישור</w:t>
      </w:r>
      <w:r w:rsidR="00617963" w:rsidRPr="002D367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367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משנה ושלושה חודשים מתום שנת המס הראשונה שלגביה חל האישור</w:t>
      </w:r>
      <w:r w:rsidRPr="002D367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76DAD8BA" w14:textId="77777777" w:rsidR="00592DBB" w:rsidRDefault="00592D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5D76BA46">
          <v:rect id="_x0000_s1027" style="position:absolute;left:0;text-align:left;margin-left:464.5pt;margin-top:8.05pt;width:75.05pt;height:13.55pt;z-index:251657728" o:allowincell="f" filled="f" stroked="f" strokecolor="lime" strokeweight=".25pt">
            <v:textbox inset="0,0,0,0">
              <w:txbxContent>
                <w:p w14:paraId="57E31541" w14:textId="77777777" w:rsidR="00592DBB" w:rsidRDefault="00592DB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תנאים לאישור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האישור לחבר בני אדם יותנה במילוי אחד התנאים הבאים:</w:t>
      </w:r>
    </w:p>
    <w:p w14:paraId="44B95560" w14:textId="77777777" w:rsidR="00592DBB" w:rsidRDefault="00592DBB" w:rsidP="002D367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החבר אינו חב חוב סופי בסכום העולה על 2,000 שקלים חדשים לפי חוק מסים או לפי חוק העבירות המינהליות,</w:t>
      </w:r>
      <w:r w:rsidR="00FC6D18">
        <w:rPr>
          <w:rFonts w:hint="cs"/>
          <w:rtl/>
        </w:rPr>
        <w:t xml:space="preserve"> </w:t>
      </w:r>
      <w:r>
        <w:rPr>
          <w:rStyle w:val="default"/>
          <w:rFonts w:cs="FrankRuehl" w:hint="cs"/>
          <w:rtl/>
        </w:rPr>
        <w:t>תשמ"ו</w:t>
      </w:r>
      <w:r w:rsidR="002D3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בשל עבירה על חוק מסים;</w:t>
      </w:r>
    </w:p>
    <w:p w14:paraId="150D1CD1" w14:textId="77777777" w:rsidR="00592DBB" w:rsidRDefault="00592DB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החבר חב חוב כאמור, אך הוא קיבל אישור כדין לשלמו בעתיד.</w:t>
      </w:r>
    </w:p>
    <w:p w14:paraId="331748B5" w14:textId="77777777" w:rsidR="00592DBB" w:rsidRDefault="00592D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קיד מורשה מוסמך להתנות מתן האישור בקבלת מסמכים, פרטים ודיווחים מהמבקש, או מכל אדם אחר.</w:t>
      </w:r>
    </w:p>
    <w:p w14:paraId="1F4D05DF" w14:textId="77777777" w:rsidR="00592DBB" w:rsidRDefault="00592D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2ED4F230">
          <v:rect id="_x0000_s1028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1F390F70" w14:textId="77777777" w:rsidR="00592DBB" w:rsidRDefault="00592DBB" w:rsidP="002D367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פסקת תוקף</w:t>
                  </w:r>
                  <w:r w:rsidR="002D367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לה סכום החוב הסופי שיש לחבר בני אדם על סכום שהוא פי חמישה מהסכום הקבוע בסעיף 2(א)(1), רשאי הפקיד המורשה להודיע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בכתב כי תוקף האישור יפוג לפני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ועד הקבוע באישור.</w:t>
      </w:r>
    </w:p>
    <w:p w14:paraId="68E705BD" w14:textId="77777777" w:rsidR="00592DBB" w:rsidRDefault="00592D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D419AD" w14:textId="77777777" w:rsidR="002D3675" w:rsidRDefault="002D3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E9B88C" w14:textId="77777777" w:rsidR="00592DBB" w:rsidRDefault="00592DBB" w:rsidP="002D3675">
      <w:pPr>
        <w:pStyle w:val="sig-0"/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באדר תשנ"א (12 במרס 1991)</w:t>
      </w:r>
      <w:r>
        <w:rPr>
          <w:rtl/>
        </w:rPr>
        <w:tab/>
      </w:r>
      <w:r>
        <w:rPr>
          <w:rFonts w:hint="cs"/>
          <w:rtl/>
        </w:rPr>
        <w:t>משה גביש</w:t>
      </w:r>
    </w:p>
    <w:p w14:paraId="61599D44" w14:textId="77777777" w:rsidR="00592DBB" w:rsidRDefault="00592DB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נציב מס הכנסה</w:t>
      </w:r>
    </w:p>
    <w:p w14:paraId="45F31258" w14:textId="77777777" w:rsidR="00592DBB" w:rsidRPr="002D3675" w:rsidRDefault="00592DBB" w:rsidP="002D36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138F3D" w14:textId="77777777" w:rsidR="00592DBB" w:rsidRPr="002D3675" w:rsidRDefault="00592DBB" w:rsidP="002D36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6AE5C3" w14:textId="77777777" w:rsidR="00592DBB" w:rsidRPr="002D3675" w:rsidRDefault="00592DBB" w:rsidP="002D36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2DBB" w:rsidRPr="002D367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8F9F" w14:textId="77777777" w:rsidR="00677E63" w:rsidRDefault="00677E63">
      <w:r>
        <w:separator/>
      </w:r>
    </w:p>
  </w:endnote>
  <w:endnote w:type="continuationSeparator" w:id="0">
    <w:p w14:paraId="7C794D1D" w14:textId="77777777" w:rsidR="00677E63" w:rsidRDefault="0067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2135" w14:textId="77777777" w:rsidR="00592DBB" w:rsidRDefault="00592D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96CCE3" w14:textId="77777777" w:rsidR="00592DBB" w:rsidRDefault="00592D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3F0A1E" w14:textId="77777777" w:rsidR="00592DBB" w:rsidRDefault="00592D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3675">
      <w:rPr>
        <w:rFonts w:cs="TopType Jerushalmi"/>
        <w:noProof/>
        <w:color w:val="000000"/>
        <w:sz w:val="14"/>
        <w:szCs w:val="14"/>
      </w:rPr>
      <w:t>D:\Yael\hakika\Revadim\271_048.doc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B0C9" w14:textId="77777777" w:rsidR="00592DBB" w:rsidRDefault="00592D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D36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6B1FDB1" w14:textId="77777777" w:rsidR="00592DBB" w:rsidRDefault="00592D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5E2DB8" w14:textId="77777777" w:rsidR="00592DBB" w:rsidRDefault="00592D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3675">
      <w:rPr>
        <w:rFonts w:cs="TopType Jerushalmi"/>
        <w:noProof/>
        <w:color w:val="000000"/>
        <w:sz w:val="14"/>
        <w:szCs w:val="14"/>
      </w:rPr>
      <w:t>D:\Yael\hakika\Revadim\271_048.doc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DE59" w14:textId="77777777" w:rsidR="00677E63" w:rsidRDefault="00677E63" w:rsidP="002D367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EBFA14" w14:textId="77777777" w:rsidR="00677E63" w:rsidRDefault="00677E63">
      <w:r>
        <w:continuationSeparator/>
      </w:r>
    </w:p>
  </w:footnote>
  <w:footnote w:id="1">
    <w:p w14:paraId="2BBA1F18" w14:textId="77777777" w:rsidR="002D3675" w:rsidRDefault="002D3675" w:rsidP="002D36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2D367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6C7931">
          <w:rPr>
            <w:rStyle w:val="Hyperlink"/>
            <w:rFonts w:hint="cs"/>
            <w:sz w:val="20"/>
            <w:rtl/>
          </w:rPr>
          <w:t>ק"</w:t>
        </w:r>
        <w:r w:rsidRPr="006C7931">
          <w:rPr>
            <w:rStyle w:val="Hyperlink"/>
            <w:rFonts w:hint="cs"/>
            <w:sz w:val="20"/>
            <w:rtl/>
          </w:rPr>
          <w:t>ת</w:t>
        </w:r>
        <w:r w:rsidRPr="006C7931">
          <w:rPr>
            <w:rStyle w:val="Hyperlink"/>
            <w:rFonts w:hint="cs"/>
            <w:sz w:val="20"/>
            <w:rtl/>
          </w:rPr>
          <w:t xml:space="preserve"> תשנ"א מס' 5342</w:t>
        </w:r>
      </w:hyperlink>
      <w:r>
        <w:rPr>
          <w:rFonts w:hint="cs"/>
          <w:sz w:val="20"/>
          <w:rtl/>
        </w:rPr>
        <w:t xml:space="preserve"> מיום 21.3.1991 עמ' 758.</w:t>
      </w:r>
    </w:p>
    <w:p w14:paraId="1E47980A" w14:textId="77777777" w:rsidR="002D3675" w:rsidRPr="002D3675" w:rsidRDefault="002D3675" w:rsidP="002D36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6C7931">
          <w:rPr>
            <w:rStyle w:val="Hyperlink"/>
            <w:rFonts w:hint="cs"/>
            <w:sz w:val="20"/>
            <w:rtl/>
          </w:rPr>
          <w:t>ק"ת תשנ"ו מס' 5772</w:t>
        </w:r>
      </w:hyperlink>
      <w:r>
        <w:rPr>
          <w:rFonts w:hint="cs"/>
          <w:sz w:val="20"/>
          <w:rtl/>
        </w:rPr>
        <w:t xml:space="preserve"> מיום 11.7.1996 עמ' 1441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תשנ"ו-1996; תחולתם לגבי אישורים שניתנו בשנת המס 1995 ואילך.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E82EC" w14:textId="77777777" w:rsidR="00592DBB" w:rsidRDefault="00592D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עיסקאות גופים ציבוריים (אכיפת ניהול חשבונות), תשנ"א–1991</w:t>
    </w:r>
  </w:p>
  <w:p w14:paraId="335176E5" w14:textId="77777777" w:rsidR="00592DBB" w:rsidRDefault="00592D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4AFCE4" w14:textId="77777777" w:rsidR="00592DBB" w:rsidRDefault="00592D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89DE" w14:textId="77777777" w:rsidR="00592DBB" w:rsidRDefault="00592DBB" w:rsidP="002D36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עיסקאות גופים ציבוריים (אכיפת ניהול חשבונות), תשנ"א</w:t>
    </w:r>
    <w:r w:rsidR="002D367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64FFE7FB" w14:textId="77777777" w:rsidR="00592DBB" w:rsidRDefault="00592D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737C52" w14:textId="77777777" w:rsidR="00592DBB" w:rsidRDefault="00592D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DBB"/>
    <w:rsid w:val="0005709D"/>
    <w:rsid w:val="000960BA"/>
    <w:rsid w:val="000A050F"/>
    <w:rsid w:val="00197964"/>
    <w:rsid w:val="001B1378"/>
    <w:rsid w:val="001C123E"/>
    <w:rsid w:val="002D3675"/>
    <w:rsid w:val="003D7467"/>
    <w:rsid w:val="00592DBB"/>
    <w:rsid w:val="00617963"/>
    <w:rsid w:val="00677E63"/>
    <w:rsid w:val="006A06B3"/>
    <w:rsid w:val="006C7931"/>
    <w:rsid w:val="007D5E96"/>
    <w:rsid w:val="00A06A42"/>
    <w:rsid w:val="00A97083"/>
    <w:rsid w:val="00AD2B3A"/>
    <w:rsid w:val="00B653BA"/>
    <w:rsid w:val="00BC6DDC"/>
    <w:rsid w:val="00C07E46"/>
    <w:rsid w:val="00CB1629"/>
    <w:rsid w:val="00CE3D85"/>
    <w:rsid w:val="00D50683"/>
    <w:rsid w:val="00D665CC"/>
    <w:rsid w:val="00EE795F"/>
    <w:rsid w:val="00FC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30C740"/>
  <w15:chartTrackingRefBased/>
  <w15:docId w15:val="{9F2DEEF2-5685-4012-906E-A6FDD2F2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05709D"/>
    <w:rPr>
      <w:color w:val="800080"/>
      <w:u w:val="single"/>
    </w:rPr>
  </w:style>
  <w:style w:type="paragraph" w:styleId="a5">
    <w:name w:val="footnote text"/>
    <w:basedOn w:val="a"/>
    <w:semiHidden/>
    <w:rsid w:val="002D3675"/>
    <w:rPr>
      <w:sz w:val="20"/>
      <w:szCs w:val="20"/>
    </w:rPr>
  </w:style>
  <w:style w:type="character" w:styleId="a6">
    <w:name w:val="footnote reference"/>
    <w:basedOn w:val="a0"/>
    <w:semiHidden/>
    <w:rsid w:val="002D36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7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772.pdf" TargetMode="External"/><Relationship Id="rId1" Type="http://schemas.openxmlformats.org/officeDocument/2006/relationships/hyperlink" Target="http://www.nevo.co.il/Law_word/law06/TAK-53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1683</CharactersWithSpaces>
  <SharedDoc>false</SharedDoc>
  <HLinks>
    <vt:vector size="36" baseType="variant">
      <vt:variant>
        <vt:i4>8060941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http://www.nevo.co.il/Law_word/law06/TAK-5772.pdf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http://www.nevo.co.il/Law_word/law06/TAK-5772.pdf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כללי עיסקאות גופים ציבוריים (אכיפת ניהול חשבונות), תשנ"א-1991 - רבדים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MEKOR_NAME1">
    <vt:lpwstr>חוק עיסקאות גופים ציבוריים (אכיפת ניהול חשבונות)</vt:lpwstr>
  </property>
  <property fmtid="{D5CDD505-2E9C-101B-9397-08002B2CF9AE}" pid="8" name="MEKOR_SAIF1">
    <vt:lpwstr>2אXגX</vt:lpwstr>
  </property>
</Properties>
</file>