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75B4" w:rsidRDefault="00C875B4">
      <w:pPr>
        <w:pStyle w:val="big-header"/>
        <w:ind w:left="0" w:right="1134"/>
        <w:rPr>
          <w:rFonts w:hint="cs"/>
          <w:rtl/>
        </w:rPr>
      </w:pPr>
      <w:r>
        <w:rPr>
          <w:rtl/>
        </w:rPr>
        <w:t>צו בריאות העם (</w:t>
      </w:r>
      <w:r w:rsidR="00A024D1">
        <w:rPr>
          <w:rFonts w:hint="cs"/>
          <w:rtl/>
        </w:rPr>
        <w:t>נגיף הקורונה החדש</w:t>
      </w:r>
      <w:r w:rsidR="00054152">
        <w:rPr>
          <w:rFonts w:hint="cs"/>
          <w:rtl/>
        </w:rPr>
        <w:t xml:space="preserve"> 2019</w:t>
      </w:r>
      <w:r w:rsidR="00A024D1">
        <w:rPr>
          <w:rFonts w:hint="cs"/>
          <w:rtl/>
        </w:rPr>
        <w:t xml:space="preserve">) (בידוד </w:t>
      </w:r>
      <w:r w:rsidR="00054152">
        <w:rPr>
          <w:rFonts w:hint="cs"/>
          <w:rtl/>
        </w:rPr>
        <w:t>ב</w:t>
      </w:r>
      <w:r w:rsidR="00A024D1">
        <w:rPr>
          <w:rFonts w:hint="cs"/>
          <w:rtl/>
        </w:rPr>
        <w:t>בית</w:t>
      </w:r>
      <w:r w:rsidR="00054152">
        <w:rPr>
          <w:rFonts w:hint="cs"/>
          <w:rtl/>
        </w:rPr>
        <w:t xml:space="preserve"> חולים</w:t>
      </w:r>
      <w:r w:rsidR="00A024D1">
        <w:rPr>
          <w:rFonts w:hint="cs"/>
          <w:rtl/>
        </w:rPr>
        <w:t>) (הוראת שעה), תש"ף-2020</w:t>
      </w:r>
    </w:p>
    <w:p w:rsidR="00767857" w:rsidRDefault="00767857" w:rsidP="00767857">
      <w:pPr>
        <w:spacing w:line="320" w:lineRule="auto"/>
        <w:jc w:val="left"/>
        <w:rPr>
          <w:rtl/>
        </w:rPr>
      </w:pPr>
    </w:p>
    <w:p w:rsidR="00767857" w:rsidRDefault="00767857" w:rsidP="00767857">
      <w:pPr>
        <w:spacing w:line="320" w:lineRule="auto"/>
        <w:jc w:val="left"/>
        <w:rPr>
          <w:rFonts w:cs="Miriam"/>
          <w:szCs w:val="22"/>
          <w:rtl/>
        </w:rPr>
      </w:pPr>
      <w:r w:rsidRPr="00767857">
        <w:rPr>
          <w:rFonts w:cs="Miriam"/>
          <w:szCs w:val="22"/>
          <w:rtl/>
        </w:rPr>
        <w:t>בריאות</w:t>
      </w:r>
      <w:r w:rsidRPr="00767857">
        <w:rPr>
          <w:rFonts w:cs="FrankRuehl"/>
          <w:szCs w:val="26"/>
          <w:rtl/>
        </w:rPr>
        <w:t xml:space="preserve"> – בריאות העם – מחלות</w:t>
      </w:r>
    </w:p>
    <w:p w:rsidR="00C875B4" w:rsidRDefault="00C875B4">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56716" w:rsidRPr="00556716" w:rsidTr="00556716">
        <w:tblPrEx>
          <w:tblCellMar>
            <w:top w:w="0" w:type="dxa"/>
            <w:bottom w:w="0" w:type="dxa"/>
          </w:tblCellMar>
        </w:tblPrEx>
        <w:tc>
          <w:tcPr>
            <w:tcW w:w="1247" w:type="dxa"/>
          </w:tcPr>
          <w:p w:rsidR="00556716" w:rsidRPr="00556716" w:rsidRDefault="00556716" w:rsidP="00556716">
            <w:pPr>
              <w:spacing w:line="240" w:lineRule="auto"/>
              <w:jc w:val="left"/>
              <w:rPr>
                <w:rFonts w:cs="Frankruhel"/>
                <w:sz w:val="24"/>
                <w:rtl/>
              </w:rPr>
            </w:pPr>
            <w:r>
              <w:rPr>
                <w:rFonts w:cs="Times New Roman"/>
                <w:sz w:val="24"/>
                <w:rtl/>
              </w:rPr>
              <w:t xml:space="preserve">סעיף 1 </w:t>
            </w:r>
          </w:p>
        </w:tc>
        <w:tc>
          <w:tcPr>
            <w:tcW w:w="5669" w:type="dxa"/>
          </w:tcPr>
          <w:p w:rsidR="00556716" w:rsidRPr="00556716" w:rsidRDefault="00556716" w:rsidP="00556716">
            <w:pPr>
              <w:spacing w:line="240" w:lineRule="auto"/>
              <w:jc w:val="left"/>
              <w:rPr>
                <w:rFonts w:cs="Frankruhel"/>
                <w:sz w:val="24"/>
                <w:rtl/>
              </w:rPr>
            </w:pPr>
            <w:r>
              <w:rPr>
                <w:rFonts w:cs="Times New Roman"/>
                <w:sz w:val="24"/>
                <w:rtl/>
              </w:rPr>
              <w:t>הגדרות</w:t>
            </w:r>
          </w:p>
        </w:tc>
        <w:tc>
          <w:tcPr>
            <w:tcW w:w="567" w:type="dxa"/>
          </w:tcPr>
          <w:p w:rsidR="00556716" w:rsidRPr="00556716" w:rsidRDefault="00556716" w:rsidP="00556716">
            <w:pPr>
              <w:spacing w:line="240" w:lineRule="auto"/>
              <w:jc w:val="left"/>
              <w:rPr>
                <w:rStyle w:val="Hyperlink"/>
                <w:rtl/>
              </w:rPr>
            </w:pPr>
            <w:hyperlink w:anchor="Seif1" w:tooltip="הגדרות" w:history="1">
              <w:r w:rsidRPr="00556716">
                <w:rPr>
                  <w:rStyle w:val="Hyperlink"/>
                </w:rPr>
                <w:t>Go</w:t>
              </w:r>
            </w:hyperlink>
          </w:p>
        </w:tc>
        <w:tc>
          <w:tcPr>
            <w:tcW w:w="850" w:type="dxa"/>
          </w:tcPr>
          <w:p w:rsidR="00556716" w:rsidRPr="00556716" w:rsidRDefault="00556716" w:rsidP="0055671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56716" w:rsidRPr="00556716" w:rsidTr="00556716">
        <w:tblPrEx>
          <w:tblCellMar>
            <w:top w:w="0" w:type="dxa"/>
            <w:bottom w:w="0" w:type="dxa"/>
          </w:tblCellMar>
        </w:tblPrEx>
        <w:tc>
          <w:tcPr>
            <w:tcW w:w="1247" w:type="dxa"/>
          </w:tcPr>
          <w:p w:rsidR="00556716" w:rsidRPr="00556716" w:rsidRDefault="00556716" w:rsidP="00556716">
            <w:pPr>
              <w:spacing w:line="240" w:lineRule="auto"/>
              <w:jc w:val="left"/>
              <w:rPr>
                <w:rFonts w:cs="Frankruhel"/>
                <w:sz w:val="24"/>
                <w:rtl/>
              </w:rPr>
            </w:pPr>
            <w:r>
              <w:rPr>
                <w:rFonts w:cs="Times New Roman"/>
                <w:sz w:val="24"/>
                <w:rtl/>
              </w:rPr>
              <w:t xml:space="preserve">סעיף 2 </w:t>
            </w:r>
          </w:p>
        </w:tc>
        <w:tc>
          <w:tcPr>
            <w:tcW w:w="5669" w:type="dxa"/>
          </w:tcPr>
          <w:p w:rsidR="00556716" w:rsidRPr="00556716" w:rsidRDefault="00556716" w:rsidP="00556716">
            <w:pPr>
              <w:spacing w:line="240" w:lineRule="auto"/>
              <w:jc w:val="left"/>
              <w:rPr>
                <w:rFonts w:cs="Frankruhel"/>
                <w:sz w:val="24"/>
                <w:rtl/>
              </w:rPr>
            </w:pPr>
            <w:r>
              <w:rPr>
                <w:rFonts w:cs="Times New Roman"/>
                <w:sz w:val="24"/>
                <w:rtl/>
              </w:rPr>
              <w:t>חובת בידוד</w:t>
            </w:r>
          </w:p>
        </w:tc>
        <w:tc>
          <w:tcPr>
            <w:tcW w:w="567" w:type="dxa"/>
          </w:tcPr>
          <w:p w:rsidR="00556716" w:rsidRPr="00556716" w:rsidRDefault="00556716" w:rsidP="00556716">
            <w:pPr>
              <w:spacing w:line="240" w:lineRule="auto"/>
              <w:jc w:val="left"/>
              <w:rPr>
                <w:rStyle w:val="Hyperlink"/>
                <w:rtl/>
              </w:rPr>
            </w:pPr>
            <w:hyperlink w:anchor="Seif2" w:tooltip="חובת בידוד" w:history="1">
              <w:r w:rsidRPr="00556716">
                <w:rPr>
                  <w:rStyle w:val="Hyperlink"/>
                </w:rPr>
                <w:t>Go</w:t>
              </w:r>
            </w:hyperlink>
          </w:p>
        </w:tc>
        <w:tc>
          <w:tcPr>
            <w:tcW w:w="850" w:type="dxa"/>
          </w:tcPr>
          <w:p w:rsidR="00556716" w:rsidRPr="00556716" w:rsidRDefault="00556716" w:rsidP="0055671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56716" w:rsidRPr="00556716" w:rsidTr="00556716">
        <w:tblPrEx>
          <w:tblCellMar>
            <w:top w:w="0" w:type="dxa"/>
            <w:bottom w:w="0" w:type="dxa"/>
          </w:tblCellMar>
        </w:tblPrEx>
        <w:tc>
          <w:tcPr>
            <w:tcW w:w="1247" w:type="dxa"/>
          </w:tcPr>
          <w:p w:rsidR="00556716" w:rsidRPr="00556716" w:rsidRDefault="00556716" w:rsidP="00556716">
            <w:pPr>
              <w:spacing w:line="240" w:lineRule="auto"/>
              <w:jc w:val="left"/>
              <w:rPr>
                <w:rFonts w:cs="Frankruhel"/>
                <w:sz w:val="24"/>
                <w:rtl/>
              </w:rPr>
            </w:pPr>
            <w:r>
              <w:rPr>
                <w:rFonts w:cs="Times New Roman"/>
                <w:sz w:val="24"/>
                <w:rtl/>
              </w:rPr>
              <w:t xml:space="preserve">סעיף 3 </w:t>
            </w:r>
          </w:p>
        </w:tc>
        <w:tc>
          <w:tcPr>
            <w:tcW w:w="5669" w:type="dxa"/>
          </w:tcPr>
          <w:p w:rsidR="00556716" w:rsidRPr="00556716" w:rsidRDefault="00556716" w:rsidP="00556716">
            <w:pPr>
              <w:spacing w:line="240" w:lineRule="auto"/>
              <w:jc w:val="left"/>
              <w:rPr>
                <w:rFonts w:cs="Frankruhel"/>
                <w:sz w:val="24"/>
                <w:rtl/>
              </w:rPr>
            </w:pPr>
            <w:r>
              <w:rPr>
                <w:rFonts w:cs="Times New Roman"/>
                <w:sz w:val="24"/>
                <w:rtl/>
              </w:rPr>
              <w:t>כפיית בידוד בבית חולים</w:t>
            </w:r>
          </w:p>
        </w:tc>
        <w:tc>
          <w:tcPr>
            <w:tcW w:w="567" w:type="dxa"/>
          </w:tcPr>
          <w:p w:rsidR="00556716" w:rsidRPr="00556716" w:rsidRDefault="00556716" w:rsidP="00556716">
            <w:pPr>
              <w:spacing w:line="240" w:lineRule="auto"/>
              <w:jc w:val="left"/>
              <w:rPr>
                <w:rStyle w:val="Hyperlink"/>
                <w:rtl/>
              </w:rPr>
            </w:pPr>
            <w:hyperlink w:anchor="Seif3" w:tooltip="כפיית בידוד בבית חולים" w:history="1">
              <w:r w:rsidRPr="00556716">
                <w:rPr>
                  <w:rStyle w:val="Hyperlink"/>
                </w:rPr>
                <w:t>Go</w:t>
              </w:r>
            </w:hyperlink>
          </w:p>
        </w:tc>
        <w:tc>
          <w:tcPr>
            <w:tcW w:w="850" w:type="dxa"/>
          </w:tcPr>
          <w:p w:rsidR="00556716" w:rsidRPr="00556716" w:rsidRDefault="00556716" w:rsidP="0055671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56716" w:rsidRPr="00556716" w:rsidTr="00556716">
        <w:tblPrEx>
          <w:tblCellMar>
            <w:top w:w="0" w:type="dxa"/>
            <w:bottom w:w="0" w:type="dxa"/>
          </w:tblCellMar>
        </w:tblPrEx>
        <w:tc>
          <w:tcPr>
            <w:tcW w:w="1247" w:type="dxa"/>
          </w:tcPr>
          <w:p w:rsidR="00556716" w:rsidRPr="00556716" w:rsidRDefault="00556716" w:rsidP="00556716">
            <w:pPr>
              <w:spacing w:line="240" w:lineRule="auto"/>
              <w:jc w:val="left"/>
              <w:rPr>
                <w:rFonts w:cs="Frankruhel"/>
                <w:sz w:val="24"/>
                <w:rtl/>
              </w:rPr>
            </w:pPr>
            <w:r>
              <w:rPr>
                <w:rFonts w:cs="Times New Roman"/>
                <w:sz w:val="24"/>
                <w:rtl/>
              </w:rPr>
              <w:t xml:space="preserve">סעיף 3א </w:t>
            </w:r>
          </w:p>
        </w:tc>
        <w:tc>
          <w:tcPr>
            <w:tcW w:w="5669" w:type="dxa"/>
          </w:tcPr>
          <w:p w:rsidR="00556716" w:rsidRPr="00556716" w:rsidRDefault="00556716" w:rsidP="00556716">
            <w:pPr>
              <w:spacing w:line="240" w:lineRule="auto"/>
              <w:jc w:val="left"/>
              <w:rPr>
                <w:rFonts w:cs="Frankruhel"/>
                <w:sz w:val="24"/>
                <w:rtl/>
              </w:rPr>
            </w:pPr>
            <w:r>
              <w:rPr>
                <w:rFonts w:cs="Times New Roman"/>
                <w:sz w:val="24"/>
                <w:rtl/>
              </w:rPr>
              <w:t>השגה</w:t>
            </w:r>
          </w:p>
        </w:tc>
        <w:tc>
          <w:tcPr>
            <w:tcW w:w="567" w:type="dxa"/>
          </w:tcPr>
          <w:p w:rsidR="00556716" w:rsidRPr="00556716" w:rsidRDefault="00556716" w:rsidP="00556716">
            <w:pPr>
              <w:spacing w:line="240" w:lineRule="auto"/>
              <w:jc w:val="left"/>
              <w:rPr>
                <w:rStyle w:val="Hyperlink"/>
                <w:rtl/>
              </w:rPr>
            </w:pPr>
            <w:hyperlink w:anchor="Seif5" w:tooltip="השגה" w:history="1">
              <w:r w:rsidRPr="00556716">
                <w:rPr>
                  <w:rStyle w:val="Hyperlink"/>
                </w:rPr>
                <w:t>Go</w:t>
              </w:r>
            </w:hyperlink>
          </w:p>
        </w:tc>
        <w:tc>
          <w:tcPr>
            <w:tcW w:w="850" w:type="dxa"/>
          </w:tcPr>
          <w:p w:rsidR="00556716" w:rsidRPr="00556716" w:rsidRDefault="00556716" w:rsidP="0055671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56716" w:rsidRPr="00556716" w:rsidTr="00556716">
        <w:tblPrEx>
          <w:tblCellMar>
            <w:top w:w="0" w:type="dxa"/>
            <w:bottom w:w="0" w:type="dxa"/>
          </w:tblCellMar>
        </w:tblPrEx>
        <w:tc>
          <w:tcPr>
            <w:tcW w:w="1247" w:type="dxa"/>
          </w:tcPr>
          <w:p w:rsidR="00556716" w:rsidRPr="00556716" w:rsidRDefault="00556716" w:rsidP="00556716">
            <w:pPr>
              <w:spacing w:line="240" w:lineRule="auto"/>
              <w:jc w:val="left"/>
              <w:rPr>
                <w:rFonts w:cs="Frankruhel"/>
                <w:sz w:val="24"/>
                <w:rtl/>
              </w:rPr>
            </w:pPr>
            <w:r>
              <w:rPr>
                <w:rFonts w:cs="Times New Roman"/>
                <w:sz w:val="24"/>
                <w:rtl/>
              </w:rPr>
              <w:t xml:space="preserve">סעיף 4 </w:t>
            </w:r>
          </w:p>
        </w:tc>
        <w:tc>
          <w:tcPr>
            <w:tcW w:w="5669" w:type="dxa"/>
          </w:tcPr>
          <w:p w:rsidR="00556716" w:rsidRPr="00556716" w:rsidRDefault="00556716" w:rsidP="00556716">
            <w:pPr>
              <w:spacing w:line="240" w:lineRule="auto"/>
              <w:jc w:val="left"/>
              <w:rPr>
                <w:rFonts w:cs="Frankruhel"/>
                <w:sz w:val="24"/>
                <w:rtl/>
              </w:rPr>
            </w:pPr>
            <w:r>
              <w:rPr>
                <w:rFonts w:cs="Times New Roman"/>
                <w:sz w:val="24"/>
                <w:rtl/>
              </w:rPr>
              <w:t>תוקף</w:t>
            </w:r>
          </w:p>
        </w:tc>
        <w:tc>
          <w:tcPr>
            <w:tcW w:w="567" w:type="dxa"/>
          </w:tcPr>
          <w:p w:rsidR="00556716" w:rsidRPr="00556716" w:rsidRDefault="00556716" w:rsidP="00556716">
            <w:pPr>
              <w:spacing w:line="240" w:lineRule="auto"/>
              <w:jc w:val="left"/>
              <w:rPr>
                <w:rStyle w:val="Hyperlink"/>
                <w:rtl/>
              </w:rPr>
            </w:pPr>
            <w:hyperlink w:anchor="Seif4" w:tooltip="תוקף" w:history="1">
              <w:r w:rsidRPr="00556716">
                <w:rPr>
                  <w:rStyle w:val="Hyperlink"/>
                </w:rPr>
                <w:t>Go</w:t>
              </w:r>
            </w:hyperlink>
          </w:p>
        </w:tc>
        <w:tc>
          <w:tcPr>
            <w:tcW w:w="850" w:type="dxa"/>
          </w:tcPr>
          <w:p w:rsidR="00556716" w:rsidRPr="00556716" w:rsidRDefault="00556716" w:rsidP="0055671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rsidR="00C875B4" w:rsidRDefault="00C875B4">
      <w:pPr>
        <w:pStyle w:val="big-header"/>
        <w:ind w:left="0" w:right="1134"/>
        <w:rPr>
          <w:rtl/>
        </w:rPr>
      </w:pPr>
    </w:p>
    <w:p w:rsidR="00C875B4" w:rsidRDefault="00C875B4" w:rsidP="00767857">
      <w:pPr>
        <w:pStyle w:val="big-header"/>
        <w:ind w:left="0" w:right="1134"/>
        <w:rPr>
          <w:rStyle w:val="default"/>
          <w:rFonts w:cs="FrankRuehl" w:hint="cs"/>
          <w:rtl/>
        </w:rPr>
      </w:pPr>
      <w:r>
        <w:rPr>
          <w:rtl/>
        </w:rPr>
        <w:br w:type="page"/>
      </w:r>
      <w:r w:rsidR="00767857">
        <w:rPr>
          <w:rtl/>
        </w:rPr>
        <w:lastRenderedPageBreak/>
        <w:t xml:space="preserve"> </w:t>
      </w:r>
      <w:r w:rsidR="00A024D1">
        <w:rPr>
          <w:rtl/>
        </w:rPr>
        <w:t>צו בריאות העם (</w:t>
      </w:r>
      <w:r w:rsidR="00054152">
        <w:rPr>
          <w:rFonts w:hint="cs"/>
          <w:rtl/>
        </w:rPr>
        <w:t>נגיף הקורונה החדש 2019) (בידוד בבית חולים</w:t>
      </w:r>
      <w:r w:rsidR="00A024D1">
        <w:rPr>
          <w:rFonts w:hint="cs"/>
          <w:rtl/>
        </w:rPr>
        <w:t>) (הוראת שעה), תש"ף-2020</w:t>
      </w:r>
      <w:r>
        <w:rPr>
          <w:rStyle w:val="default"/>
          <w:rtl/>
        </w:rPr>
        <w:footnoteReference w:customMarkFollows="1" w:id="1"/>
        <w:t>*</w:t>
      </w:r>
    </w:p>
    <w:p w:rsidR="00C875B4" w:rsidRDefault="00C875B4">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20</w:t>
      </w:r>
      <w:r w:rsidR="00A024D1">
        <w:rPr>
          <w:rStyle w:val="default"/>
          <w:rFonts w:cs="FrankRuehl" w:hint="cs"/>
          <w:rtl/>
        </w:rPr>
        <w:t>(2)(א)</w:t>
      </w:r>
      <w:r>
        <w:rPr>
          <w:rStyle w:val="default"/>
          <w:rFonts w:cs="FrankRuehl" w:hint="cs"/>
          <w:rtl/>
        </w:rPr>
        <w:t xml:space="preserve"> לפקודת בריאות העם,</w:t>
      </w:r>
      <w:r w:rsidR="00054152">
        <w:rPr>
          <w:rStyle w:val="default"/>
          <w:rFonts w:cs="FrankRuehl" w:hint="cs"/>
          <w:rtl/>
        </w:rPr>
        <w:t xml:space="preserve"> 1940 (להלן </w:t>
      </w:r>
      <w:r w:rsidR="00054152">
        <w:rPr>
          <w:rStyle w:val="default"/>
          <w:rFonts w:cs="FrankRuehl"/>
          <w:rtl/>
        </w:rPr>
        <w:t>–</w:t>
      </w:r>
      <w:r w:rsidR="00054152">
        <w:rPr>
          <w:rStyle w:val="default"/>
          <w:rFonts w:cs="FrankRuehl" w:hint="cs"/>
          <w:rtl/>
        </w:rPr>
        <w:t xml:space="preserve"> הפקודה),</w:t>
      </w:r>
      <w:r>
        <w:rPr>
          <w:rStyle w:val="default"/>
          <w:rFonts w:cs="FrankRuehl" w:hint="cs"/>
          <w:rtl/>
        </w:rPr>
        <w:t xml:space="preserve"> אני</w:t>
      </w:r>
      <w:r>
        <w:rPr>
          <w:rStyle w:val="default"/>
          <w:rFonts w:cs="FrankRuehl"/>
          <w:rtl/>
        </w:rPr>
        <w:t xml:space="preserve"> </w:t>
      </w:r>
      <w:r>
        <w:rPr>
          <w:rStyle w:val="default"/>
          <w:rFonts w:cs="FrankRuehl" w:hint="cs"/>
          <w:rtl/>
        </w:rPr>
        <w:t>מצווה לאמור:</w:t>
      </w:r>
    </w:p>
    <w:p w:rsidR="00C875B4" w:rsidRDefault="00C875B4">
      <w:pPr>
        <w:pStyle w:val="P00"/>
        <w:spacing w:before="72"/>
        <w:ind w:left="0" w:right="1134"/>
        <w:rPr>
          <w:rStyle w:val="default"/>
          <w:rFonts w:cs="FrankRuehl"/>
          <w:rtl/>
        </w:rPr>
      </w:pPr>
      <w:bookmarkStart w:id="0" w:name="Seif1"/>
      <w:bookmarkEnd w:id="0"/>
      <w:r>
        <w:rPr>
          <w:lang w:val="he-IL"/>
        </w:rPr>
        <w:pict>
          <v:rect id="_x0000_s1026" style="position:absolute;left:0;text-align:left;margin-left:464.5pt;margin-top:8.05pt;width:75.05pt;height:15.5pt;z-index:251655680" o:allowincell="f" filled="f" stroked="f" strokecolor="lime" strokeweight=".25pt">
            <v:textbox inset="0,0,0,0">
              <w:txbxContent>
                <w:p w:rsidR="00C875B4" w:rsidRDefault="00C875B4">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צו זה </w:t>
      </w:r>
      <w:r>
        <w:rPr>
          <w:rStyle w:val="default"/>
          <w:rFonts w:cs="FrankRuehl"/>
          <w:rtl/>
        </w:rPr>
        <w:t>–</w:t>
      </w:r>
    </w:p>
    <w:p w:rsidR="00A024D1" w:rsidRDefault="00A024D1">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054152">
        <w:rPr>
          <w:rStyle w:val="default"/>
          <w:rFonts w:cs="FrankRuehl" w:hint="cs"/>
          <w:rtl/>
        </w:rPr>
        <w:t xml:space="preserve">אדם החשוד כחולה בקורונה" </w:t>
      </w:r>
      <w:r w:rsidR="00054152">
        <w:rPr>
          <w:rStyle w:val="default"/>
          <w:rFonts w:cs="FrankRuehl"/>
          <w:rtl/>
        </w:rPr>
        <w:t>–</w:t>
      </w:r>
      <w:r w:rsidR="00054152">
        <w:rPr>
          <w:rStyle w:val="default"/>
          <w:rFonts w:cs="FrankRuehl" w:hint="cs"/>
          <w:rtl/>
        </w:rPr>
        <w:t xml:space="preserve"> אחד מאלה:</w:t>
      </w:r>
    </w:p>
    <w:p w:rsidR="00054152" w:rsidRDefault="00054152" w:rsidP="0005415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מי שנדרש להיבדק ל-</w:t>
      </w:r>
      <w:r>
        <w:rPr>
          <w:rStyle w:val="default"/>
          <w:rFonts w:cs="FrankRuehl"/>
        </w:rPr>
        <w:t>nCoV</w:t>
      </w:r>
      <w:r>
        <w:rPr>
          <w:rStyle w:val="default"/>
          <w:rFonts w:cs="FrankRuehl" w:hint="cs"/>
          <w:rtl/>
        </w:rPr>
        <w:t>, בהתאם להנחיות של משרד הבריאות כפי שיתפרסמו מזמן לזמן;</w:t>
      </w:r>
    </w:p>
    <w:p w:rsidR="00054152" w:rsidRDefault="00054152" w:rsidP="0005415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מי שראש השירות </w:t>
      </w:r>
      <w:r w:rsidR="00571B2C">
        <w:rPr>
          <w:rStyle w:val="default"/>
          <w:rFonts w:cs="FrankRuehl" w:hint="cs"/>
          <w:rtl/>
        </w:rPr>
        <w:t>או רופא מחוזי הורה שהוא נדרש להיבדק ל-</w:t>
      </w:r>
      <w:r w:rsidR="00571B2C">
        <w:rPr>
          <w:rStyle w:val="default"/>
          <w:rFonts w:cs="FrankRuehl"/>
        </w:rPr>
        <w:t>nCoV</w:t>
      </w:r>
      <w:r w:rsidR="00571B2C">
        <w:rPr>
          <w:rStyle w:val="default"/>
          <w:rFonts w:cs="FrankRuehl" w:hint="cs"/>
          <w:rtl/>
        </w:rPr>
        <w:t>;</w:t>
      </w:r>
    </w:p>
    <w:p w:rsidR="00BF4C3D" w:rsidRDefault="00BF4C3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"בית חולים" </w:t>
      </w:r>
      <w:r>
        <w:rPr>
          <w:rStyle w:val="default"/>
          <w:rFonts w:cs="FrankRuehl"/>
          <w:rtl/>
        </w:rPr>
        <w:t>–</w:t>
      </w:r>
      <w:r>
        <w:rPr>
          <w:rStyle w:val="default"/>
          <w:rFonts w:cs="FrankRuehl" w:hint="cs"/>
          <w:rtl/>
        </w:rPr>
        <w:t xml:space="preserve"> בית חולים, מרפאה או מקום אחר שיקבע המנהל כמקום לבידוד;</w:t>
      </w:r>
    </w:p>
    <w:p w:rsidR="00A024D1" w:rsidRDefault="00A024D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"חולה" </w:t>
      </w:r>
      <w:r>
        <w:rPr>
          <w:rStyle w:val="default"/>
          <w:rFonts w:cs="FrankRuehl"/>
          <w:rtl/>
        </w:rPr>
        <w:t>–</w:t>
      </w:r>
      <w:r>
        <w:rPr>
          <w:rStyle w:val="default"/>
          <w:rFonts w:cs="FrankRuehl" w:hint="cs"/>
          <w:rtl/>
        </w:rPr>
        <w:t xml:space="preserve"> </w:t>
      </w:r>
      <w:r w:rsidR="00571B2C">
        <w:rPr>
          <w:rStyle w:val="default"/>
          <w:rFonts w:cs="FrankRuehl" w:hint="cs"/>
          <w:rtl/>
        </w:rPr>
        <w:t>כהגדרתו בצו בידוד בית</w:t>
      </w:r>
      <w:r>
        <w:rPr>
          <w:rStyle w:val="default"/>
          <w:rFonts w:cs="FrankRuehl" w:hint="cs"/>
          <w:rtl/>
        </w:rPr>
        <w:t>;</w:t>
      </w:r>
    </w:p>
    <w:p w:rsidR="00571B2C" w:rsidRDefault="00571B2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"מאבטח של בית חולים" </w:t>
      </w:r>
      <w:r>
        <w:rPr>
          <w:rStyle w:val="default"/>
          <w:rFonts w:cs="FrankRuehl"/>
          <w:rtl/>
        </w:rPr>
        <w:t>–</w:t>
      </w:r>
      <w:r>
        <w:rPr>
          <w:rStyle w:val="default"/>
          <w:rFonts w:cs="FrankRuehl" w:hint="cs"/>
          <w:rtl/>
        </w:rPr>
        <w:t xml:space="preserve"> מי שהוסמך לגבי בית חולים בסמכויות שבסעיף 6א לחוק סמכויות לשם שמירה על ביטחון הציבור, התשס"ה-2005;</w:t>
      </w:r>
    </w:p>
    <w:p w:rsidR="00A024D1" w:rsidRDefault="00A024D1">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571B2C">
        <w:rPr>
          <w:rStyle w:val="default"/>
          <w:rFonts w:cs="FrankRuehl" w:hint="cs"/>
          <w:rtl/>
        </w:rPr>
        <w:t xml:space="preserve">צו בידוד בית" </w:t>
      </w:r>
      <w:r w:rsidR="00571B2C">
        <w:rPr>
          <w:rStyle w:val="default"/>
          <w:rFonts w:cs="FrankRuehl"/>
          <w:rtl/>
        </w:rPr>
        <w:t>–</w:t>
      </w:r>
      <w:r w:rsidR="00571B2C">
        <w:rPr>
          <w:rStyle w:val="default"/>
          <w:rFonts w:cs="FrankRuehl" w:hint="cs"/>
          <w:rtl/>
        </w:rPr>
        <w:t xml:space="preserve"> צו בריאות העם (נגיף הקורונה החדש 2019) (בידוד בית) (הוראת שעה), התש"ף-2020;</w:t>
      </w:r>
    </w:p>
    <w:p w:rsidR="00571B2C" w:rsidRDefault="00571B2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"ראש השירות" </w:t>
      </w:r>
      <w:r>
        <w:rPr>
          <w:rStyle w:val="default"/>
          <w:rFonts w:cs="FrankRuehl"/>
          <w:rtl/>
        </w:rPr>
        <w:t>–</w:t>
      </w:r>
      <w:r>
        <w:rPr>
          <w:rStyle w:val="default"/>
          <w:rFonts w:cs="FrankRuehl" w:hint="cs"/>
          <w:rtl/>
        </w:rPr>
        <w:t xml:space="preserve"> ראש שירותי בריאות הציבור במשרד הבריאות או סגנו;</w:t>
      </w:r>
    </w:p>
    <w:p w:rsidR="00571B2C" w:rsidRDefault="00571B2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"רופא" </w:t>
      </w:r>
      <w:r>
        <w:rPr>
          <w:rStyle w:val="default"/>
          <w:rFonts w:cs="FrankRuehl"/>
          <w:rtl/>
        </w:rPr>
        <w:t>–</w:t>
      </w:r>
      <w:r>
        <w:rPr>
          <w:rStyle w:val="default"/>
          <w:rFonts w:cs="FrankRuehl" w:hint="cs"/>
          <w:rtl/>
        </w:rPr>
        <w:t xml:space="preserve"> רופא מומחה;</w:t>
      </w:r>
    </w:p>
    <w:p w:rsidR="00571B2C" w:rsidRDefault="00571B2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"רופא מחוזי" </w:t>
      </w:r>
      <w:r>
        <w:rPr>
          <w:rStyle w:val="default"/>
          <w:rFonts w:cs="FrankRuehl"/>
          <w:rtl/>
        </w:rPr>
        <w:t>–</w:t>
      </w:r>
      <w:r>
        <w:rPr>
          <w:rStyle w:val="default"/>
          <w:rFonts w:cs="FrankRuehl" w:hint="cs"/>
          <w:rtl/>
        </w:rPr>
        <w:t xml:space="preserve"> לרבות סגנו.</w:t>
      </w:r>
    </w:p>
    <w:p w:rsidR="00C875B4" w:rsidRDefault="00C875B4">
      <w:pPr>
        <w:pStyle w:val="P00"/>
        <w:spacing w:before="72"/>
        <w:ind w:left="0" w:right="1134"/>
        <w:rPr>
          <w:rStyle w:val="default"/>
          <w:rFonts w:cs="FrankRuehl"/>
          <w:rtl/>
        </w:rPr>
      </w:pPr>
      <w:bookmarkStart w:id="1" w:name="Seif2"/>
      <w:bookmarkEnd w:id="1"/>
      <w:r>
        <w:rPr>
          <w:lang w:val="he-IL"/>
        </w:rPr>
        <w:pict>
          <v:rect id="_x0000_s1027" style="position:absolute;left:0;text-align:left;margin-left:464.5pt;margin-top:8.05pt;width:75.05pt;height:12.2pt;z-index:251656704" o:allowincell="f" filled="f" stroked="f" strokecolor="lime" strokeweight=".25pt">
            <v:textbox inset="0,0,0,0">
              <w:txbxContent>
                <w:p w:rsidR="00C875B4" w:rsidRDefault="00A024D1" w:rsidP="00571B2C">
                  <w:pPr>
                    <w:spacing w:line="160" w:lineRule="exact"/>
                    <w:jc w:val="left"/>
                    <w:rPr>
                      <w:rFonts w:cs="Miriam"/>
                      <w:noProof/>
                      <w:szCs w:val="18"/>
                      <w:rtl/>
                    </w:rPr>
                  </w:pPr>
                  <w:r>
                    <w:rPr>
                      <w:rFonts w:cs="Miriam" w:hint="cs"/>
                      <w:szCs w:val="18"/>
                      <w:rtl/>
                    </w:rPr>
                    <w:t>חובת בידוד</w:t>
                  </w:r>
                </w:p>
              </w:txbxContent>
            </v:textbox>
            <w10:anchorlock/>
          </v:rect>
        </w:pict>
      </w:r>
      <w:r>
        <w:rPr>
          <w:rStyle w:val="big-number"/>
          <w:rtl/>
        </w:rPr>
        <w:t>2.</w:t>
      </w:r>
      <w:r>
        <w:rPr>
          <w:rStyle w:val="big-number"/>
          <w:rtl/>
        </w:rPr>
        <w:tab/>
      </w:r>
      <w:r w:rsidR="00A024D1">
        <w:rPr>
          <w:rStyle w:val="default"/>
          <w:rFonts w:cs="FrankRuehl" w:hint="cs"/>
          <w:rtl/>
        </w:rPr>
        <w:t>(א)</w:t>
      </w:r>
      <w:r w:rsidR="00A024D1">
        <w:rPr>
          <w:rStyle w:val="default"/>
          <w:rFonts w:cs="FrankRuehl"/>
          <w:rtl/>
        </w:rPr>
        <w:tab/>
      </w:r>
      <w:r w:rsidR="00571B2C">
        <w:rPr>
          <w:rStyle w:val="default"/>
          <w:rFonts w:cs="FrankRuehl" w:hint="cs"/>
          <w:rtl/>
        </w:rPr>
        <w:t>חולה או אדם החשוד כחולה בקורונה, ישהה בבידוד בבית חולים, אם רופא הורה כי אדם כאמור ישהה בבידוד בבית חולים</w:t>
      </w:r>
      <w:r>
        <w:rPr>
          <w:rStyle w:val="default"/>
          <w:rFonts w:cs="FrankRuehl" w:hint="cs"/>
          <w:rtl/>
        </w:rPr>
        <w:t>.</w:t>
      </w:r>
    </w:p>
    <w:p w:rsidR="00965450" w:rsidRDefault="0096545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אדם המצוי בבידוד, כהגדרתו בצו בידוד בית, ישהה בבידוד בבית חולים אם ראש השירות או רופא מחוזי הורה כי ישהה בבידוד בבית חולים.</w:t>
      </w:r>
    </w:p>
    <w:p w:rsidR="00965450" w:rsidRDefault="0096545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הבידוד בבית חולים יהיה בתנאים ולתקופה כפי שיורה הרופא, זולת אם הורה רופא על סיום תקופת הבידוד קודם לכן או כי המשך הבידוד יבוצע במקום אחר ובתנאים, כפי שיורה; ואולם לגבי בידוד כאמור בסעיף קטן (ב), ההוראות כאמור יינתנו בידי הרופא שהורה על הבידוד.</w:t>
      </w:r>
    </w:p>
    <w:p w:rsidR="00C875B4" w:rsidRDefault="00C875B4">
      <w:pPr>
        <w:pStyle w:val="P00"/>
        <w:spacing w:before="72"/>
        <w:ind w:left="0" w:right="1134"/>
        <w:rPr>
          <w:rStyle w:val="default"/>
          <w:rFonts w:cs="FrankRuehl"/>
          <w:rtl/>
        </w:rPr>
      </w:pPr>
      <w:bookmarkStart w:id="2" w:name="Seif3"/>
      <w:bookmarkEnd w:id="2"/>
      <w:r>
        <w:rPr>
          <w:lang w:val="he-IL"/>
        </w:rPr>
        <w:pict>
          <v:rect id="_x0000_s1028" style="position:absolute;left:0;text-align:left;margin-left:464.5pt;margin-top:8.05pt;width:75.05pt;height:20.45pt;z-index:251657728" o:allowincell="f" filled="f" stroked="f" strokecolor="lime" strokeweight=".25pt">
            <v:textbox inset="0,0,0,0">
              <w:txbxContent>
                <w:p w:rsidR="00C875B4" w:rsidRDefault="00965450">
                  <w:pPr>
                    <w:spacing w:line="160" w:lineRule="exact"/>
                    <w:jc w:val="left"/>
                    <w:rPr>
                      <w:rFonts w:cs="Miriam"/>
                      <w:noProof/>
                      <w:szCs w:val="18"/>
                      <w:rtl/>
                    </w:rPr>
                  </w:pPr>
                  <w:r>
                    <w:rPr>
                      <w:rFonts w:cs="Miriam" w:hint="cs"/>
                      <w:szCs w:val="18"/>
                      <w:rtl/>
                    </w:rPr>
                    <w:t>כפיית בידוד בבית חולים</w:t>
                  </w:r>
                </w:p>
              </w:txbxContent>
            </v:textbox>
            <w10:anchorlock/>
          </v:rect>
        </w:pict>
      </w:r>
      <w:r>
        <w:rPr>
          <w:rStyle w:val="big-number"/>
          <w:rtl/>
        </w:rPr>
        <w:t>3.</w:t>
      </w:r>
      <w:r>
        <w:rPr>
          <w:rStyle w:val="big-number"/>
          <w:rtl/>
        </w:rPr>
        <w:tab/>
      </w:r>
      <w:r w:rsidR="00965450">
        <w:rPr>
          <w:rStyle w:val="default"/>
          <w:rFonts w:cs="FrankRuehl" w:hint="cs"/>
          <w:rtl/>
        </w:rPr>
        <w:t>הורה רופא כי אדם ישהה בבידוד בבית חולים, לפי סעיף 2(א) או (ב), וסירב אותו אדם לעשות כן, יפעל מאבטח של בית חולים לבקשת איש צוות רפואי בבית החולים לאכיפת הבידוד ולעיכוב של אותו אדם, תוך שימוש בכוח סביר הנדרש בנסיבות העניין, עד להגעתו של שוטר, והכול לפי הוראות המנהל לפי צו זה וכן כל הוראה אחרת שהוא ייתן לפי סעיף 20 לפקודה</w:t>
      </w:r>
      <w:r>
        <w:rPr>
          <w:rStyle w:val="default"/>
          <w:rFonts w:cs="FrankRuehl" w:hint="cs"/>
          <w:rtl/>
        </w:rPr>
        <w:t>.</w:t>
      </w:r>
    </w:p>
    <w:p w:rsidR="00C8493A" w:rsidRDefault="00C8493A" w:rsidP="00C8493A">
      <w:pPr>
        <w:pStyle w:val="P00"/>
        <w:spacing w:before="72"/>
        <w:ind w:left="0" w:right="1134"/>
        <w:rPr>
          <w:rStyle w:val="default"/>
          <w:rFonts w:cs="FrankRuehl"/>
          <w:rtl/>
        </w:rPr>
      </w:pPr>
      <w:bookmarkStart w:id="3" w:name="Seif5"/>
      <w:bookmarkEnd w:id="3"/>
      <w:r>
        <w:rPr>
          <w:lang w:val="he-IL"/>
        </w:rPr>
        <w:pict>
          <v:rect id="_x0000_s1030" style="position:absolute;left:0;text-align:left;margin-left:464.5pt;margin-top:8.05pt;width:75.05pt;height:29.2pt;z-index:251659776" o:allowincell="f" filled="f" stroked="f" strokecolor="lime" strokeweight=".25pt">
            <v:textbox inset="0,0,0,0">
              <w:txbxContent>
                <w:p w:rsidR="00C8493A" w:rsidRDefault="00C8493A" w:rsidP="00C8493A">
                  <w:pPr>
                    <w:spacing w:line="160" w:lineRule="exact"/>
                    <w:jc w:val="left"/>
                    <w:rPr>
                      <w:rFonts w:cs="Miriam"/>
                      <w:szCs w:val="18"/>
                      <w:rtl/>
                    </w:rPr>
                  </w:pPr>
                  <w:r>
                    <w:rPr>
                      <w:rFonts w:cs="Miriam" w:hint="cs"/>
                      <w:szCs w:val="18"/>
                      <w:rtl/>
                    </w:rPr>
                    <w:t>השגה</w:t>
                  </w:r>
                </w:p>
                <w:p w:rsidR="00C8493A" w:rsidRDefault="00C8493A" w:rsidP="00C8493A">
                  <w:pPr>
                    <w:spacing w:line="160" w:lineRule="exact"/>
                    <w:jc w:val="left"/>
                    <w:rPr>
                      <w:rFonts w:cs="Miriam"/>
                      <w:noProof/>
                      <w:szCs w:val="18"/>
                      <w:rtl/>
                    </w:rPr>
                  </w:pPr>
                  <w:r>
                    <w:rPr>
                      <w:rFonts w:cs="Miriam" w:hint="cs"/>
                      <w:szCs w:val="18"/>
                      <w:rtl/>
                    </w:rPr>
                    <w:t xml:space="preserve">צו (מס' 2) </w:t>
                  </w:r>
                  <w:r>
                    <w:rPr>
                      <w:rFonts w:cs="Miriam"/>
                      <w:szCs w:val="18"/>
                      <w:rtl/>
                    </w:rPr>
                    <w:br/>
                  </w:r>
                  <w:r>
                    <w:rPr>
                      <w:rFonts w:cs="Miriam" w:hint="cs"/>
                      <w:szCs w:val="18"/>
                      <w:rtl/>
                    </w:rPr>
                    <w:t>תש"ף-2020</w:t>
                  </w:r>
                </w:p>
              </w:txbxContent>
            </v:textbox>
            <w10:anchorlock/>
          </v:rect>
        </w:pict>
      </w:r>
      <w:r>
        <w:rPr>
          <w:rStyle w:val="big-number"/>
          <w:rtl/>
        </w:rPr>
        <w:t>3</w:t>
      </w:r>
      <w:r>
        <w:rPr>
          <w:rStyle w:val="default"/>
          <w:rFonts w:cs="FrankRuehl" w:hint="cs"/>
          <w:rtl/>
        </w:rPr>
        <w:t>א</w:t>
      </w:r>
      <w:r w:rsidRPr="00C8493A">
        <w:rPr>
          <w:rStyle w:val="default"/>
          <w:rFonts w:cs="FrankRuehl"/>
          <w:rtl/>
        </w:rPr>
        <w:t>.</w:t>
      </w:r>
      <w:r w:rsidRPr="00C8493A">
        <w:rPr>
          <w:rStyle w:val="default"/>
          <w:rFonts w:cs="FrankRuehl"/>
          <w:rtl/>
        </w:rPr>
        <w:tab/>
      </w:r>
      <w:r>
        <w:rPr>
          <w:rStyle w:val="default"/>
          <w:rFonts w:cs="FrankRuehl" w:hint="cs"/>
          <w:rtl/>
        </w:rPr>
        <w:t>מבלי לגרוע מהוראות סעיף 3, אדם שהורו לו לשהות בבידוד בבית חולים לפי סעיף 2(א) או (ב) רשאי להגיש השגה בכתב לראש השירות; אין בהגשת השגה כדי לעכב את ההוראה שעליה משיגים אלא אם כן התקבלה החלטה אחרת בהשגה.</w:t>
      </w:r>
    </w:p>
    <w:p w:rsidR="00C8493A" w:rsidRPr="00123C37" w:rsidRDefault="00C8493A" w:rsidP="00C8493A">
      <w:pPr>
        <w:pStyle w:val="P00"/>
        <w:spacing w:before="0"/>
        <w:ind w:left="0" w:right="1134"/>
        <w:rPr>
          <w:rStyle w:val="default"/>
          <w:rFonts w:cs="FrankRuehl"/>
          <w:vanish/>
          <w:color w:val="FF0000"/>
          <w:szCs w:val="20"/>
          <w:shd w:val="clear" w:color="auto" w:fill="FFFF99"/>
          <w:rtl/>
        </w:rPr>
      </w:pPr>
      <w:bookmarkStart w:id="4" w:name="Rov7"/>
      <w:r w:rsidRPr="00123C37">
        <w:rPr>
          <w:rStyle w:val="default"/>
          <w:rFonts w:cs="FrankRuehl" w:hint="cs"/>
          <w:vanish/>
          <w:color w:val="FF0000"/>
          <w:szCs w:val="20"/>
          <w:shd w:val="clear" w:color="auto" w:fill="FFFF99"/>
          <w:rtl/>
        </w:rPr>
        <w:t>מיום 2.6.2020</w:t>
      </w:r>
    </w:p>
    <w:p w:rsidR="00C8493A" w:rsidRPr="00123C37" w:rsidRDefault="00C8493A" w:rsidP="00C8493A">
      <w:pPr>
        <w:pStyle w:val="P00"/>
        <w:spacing w:before="0"/>
        <w:ind w:left="0" w:right="1134"/>
        <w:rPr>
          <w:rStyle w:val="default"/>
          <w:rFonts w:cs="FrankRuehl"/>
          <w:vanish/>
          <w:szCs w:val="20"/>
          <w:shd w:val="clear" w:color="auto" w:fill="FFFF99"/>
          <w:rtl/>
        </w:rPr>
      </w:pPr>
      <w:r w:rsidRPr="00123C37">
        <w:rPr>
          <w:rStyle w:val="default"/>
          <w:rFonts w:cs="FrankRuehl" w:hint="cs"/>
          <w:b/>
          <w:bCs/>
          <w:vanish/>
          <w:szCs w:val="20"/>
          <w:shd w:val="clear" w:color="auto" w:fill="FFFF99"/>
          <w:rtl/>
        </w:rPr>
        <w:t>צו (מס' 2) תש"ף-2020</w:t>
      </w:r>
    </w:p>
    <w:p w:rsidR="00C8493A" w:rsidRPr="00123C37" w:rsidRDefault="00C8493A" w:rsidP="00C8493A">
      <w:pPr>
        <w:pStyle w:val="P00"/>
        <w:spacing w:before="0"/>
        <w:ind w:left="0" w:right="1134"/>
        <w:rPr>
          <w:rStyle w:val="default"/>
          <w:rFonts w:cs="FrankRuehl"/>
          <w:vanish/>
          <w:szCs w:val="20"/>
          <w:shd w:val="clear" w:color="auto" w:fill="FFFF99"/>
          <w:rtl/>
        </w:rPr>
      </w:pPr>
      <w:hyperlink r:id="rId6" w:history="1">
        <w:r w:rsidRPr="00123C37">
          <w:rPr>
            <w:rStyle w:val="Hyperlink"/>
            <w:rFonts w:hint="cs"/>
            <w:vanish/>
            <w:szCs w:val="20"/>
            <w:shd w:val="clear" w:color="auto" w:fill="FFFF99"/>
            <w:rtl/>
          </w:rPr>
          <w:t>ק"ת תש"ף מס' 8581</w:t>
        </w:r>
      </w:hyperlink>
      <w:r w:rsidRPr="00123C37">
        <w:rPr>
          <w:rStyle w:val="default"/>
          <w:rFonts w:cs="FrankRuehl" w:hint="cs"/>
          <w:vanish/>
          <w:szCs w:val="20"/>
          <w:shd w:val="clear" w:color="auto" w:fill="FFFF99"/>
          <w:rtl/>
        </w:rPr>
        <w:t xml:space="preserve"> מיום 2.6.2020 עמ' 1484</w:t>
      </w:r>
    </w:p>
    <w:p w:rsidR="00C8493A" w:rsidRPr="00C8493A" w:rsidRDefault="00C8493A" w:rsidP="00C8493A">
      <w:pPr>
        <w:pStyle w:val="P00"/>
        <w:spacing w:before="0"/>
        <w:ind w:left="0" w:right="1134"/>
        <w:rPr>
          <w:rStyle w:val="default"/>
          <w:rFonts w:cs="FrankRuehl"/>
          <w:sz w:val="2"/>
          <w:szCs w:val="2"/>
          <w:rtl/>
        </w:rPr>
      </w:pPr>
      <w:r w:rsidRPr="00123C37">
        <w:rPr>
          <w:rStyle w:val="default"/>
          <w:rFonts w:cs="FrankRuehl" w:hint="cs"/>
          <w:b/>
          <w:bCs/>
          <w:vanish/>
          <w:szCs w:val="20"/>
          <w:shd w:val="clear" w:color="auto" w:fill="FFFF99"/>
          <w:rtl/>
        </w:rPr>
        <w:t>הוספת סעיף 3א</w:t>
      </w:r>
      <w:bookmarkEnd w:id="4"/>
    </w:p>
    <w:p w:rsidR="00C875B4" w:rsidRDefault="00C875B4">
      <w:pPr>
        <w:pStyle w:val="P00"/>
        <w:spacing w:before="72"/>
        <w:ind w:left="0" w:right="1134"/>
        <w:rPr>
          <w:rStyle w:val="default"/>
          <w:rFonts w:cs="FrankRuehl"/>
          <w:rtl/>
        </w:rPr>
      </w:pPr>
      <w:bookmarkStart w:id="5" w:name="Seif4"/>
      <w:bookmarkEnd w:id="5"/>
      <w:r>
        <w:rPr>
          <w:lang w:val="he-IL"/>
        </w:rPr>
        <w:pict>
          <v:rect id="_x0000_s1029" style="position:absolute;left:0;text-align:left;margin-left:464.5pt;margin-top:8.05pt;width:75.05pt;height:20.1pt;z-index:251658752" o:allowincell="f" filled="f" stroked="f" strokecolor="lime" strokeweight=".25pt">
            <v:textbox inset="0,0,0,0">
              <w:txbxContent>
                <w:p w:rsidR="00C875B4" w:rsidRDefault="00A024D1">
                  <w:pPr>
                    <w:spacing w:line="160" w:lineRule="exact"/>
                    <w:jc w:val="left"/>
                    <w:rPr>
                      <w:rFonts w:cs="Miriam"/>
                      <w:noProof/>
                      <w:szCs w:val="18"/>
                      <w:rtl/>
                    </w:rPr>
                  </w:pPr>
                  <w:r>
                    <w:rPr>
                      <w:rFonts w:cs="Miriam" w:hint="cs"/>
                      <w:szCs w:val="18"/>
                      <w:rtl/>
                    </w:rPr>
                    <w:t>תוקף</w:t>
                  </w:r>
                </w:p>
                <w:p w:rsidR="0010270C" w:rsidRDefault="0010270C">
                  <w:pPr>
                    <w:spacing w:line="160" w:lineRule="exact"/>
                    <w:jc w:val="left"/>
                    <w:rPr>
                      <w:rFonts w:cs="Miriam"/>
                      <w:noProof/>
                      <w:szCs w:val="18"/>
                      <w:rtl/>
                    </w:rPr>
                  </w:pPr>
                  <w:r>
                    <w:rPr>
                      <w:rFonts w:cs="Miriam" w:hint="cs"/>
                      <w:noProof/>
                      <w:szCs w:val="18"/>
                      <w:rtl/>
                    </w:rPr>
                    <w:t xml:space="preserve">צו </w:t>
                  </w:r>
                  <w:r w:rsidR="00123C37">
                    <w:rPr>
                      <w:rFonts w:cs="Miriam" w:hint="cs"/>
                      <w:noProof/>
                      <w:szCs w:val="18"/>
                      <w:rtl/>
                    </w:rPr>
                    <w:t>תשפ"א-2020</w:t>
                  </w:r>
                </w:p>
              </w:txbxContent>
            </v:textbox>
            <w10:anchorlock/>
          </v:rect>
        </w:pict>
      </w:r>
      <w:r>
        <w:rPr>
          <w:rStyle w:val="big-number"/>
          <w:rtl/>
        </w:rPr>
        <w:t>4.</w:t>
      </w:r>
      <w:r>
        <w:rPr>
          <w:rStyle w:val="big-number"/>
          <w:rtl/>
        </w:rPr>
        <w:tab/>
      </w:r>
      <w:r w:rsidR="00A024D1">
        <w:rPr>
          <w:rStyle w:val="default"/>
          <w:rFonts w:cs="FrankRuehl" w:hint="cs"/>
          <w:rtl/>
        </w:rPr>
        <w:t xml:space="preserve">תוקפו של צו זה </w:t>
      </w:r>
      <w:r w:rsidR="00123C37" w:rsidRPr="00123C37">
        <w:rPr>
          <w:rStyle w:val="default"/>
          <w:rFonts w:cs="FrankRuehl" w:hint="cs"/>
          <w:rtl/>
        </w:rPr>
        <w:t>כל עוד צו בידוד בית עומד בתוקפו</w:t>
      </w:r>
      <w:r>
        <w:rPr>
          <w:rStyle w:val="default"/>
          <w:rFonts w:cs="FrankRuehl" w:hint="cs"/>
          <w:rtl/>
        </w:rPr>
        <w:t>.</w:t>
      </w:r>
    </w:p>
    <w:p w:rsidR="00C875B4" w:rsidRPr="00123C37" w:rsidRDefault="00CF022E" w:rsidP="00CF022E">
      <w:pPr>
        <w:pStyle w:val="P00"/>
        <w:spacing w:before="0"/>
        <w:ind w:left="0" w:right="1134"/>
        <w:rPr>
          <w:rStyle w:val="default"/>
          <w:rFonts w:cs="FrankRuehl"/>
          <w:vanish/>
          <w:color w:val="FF0000"/>
          <w:szCs w:val="20"/>
          <w:shd w:val="clear" w:color="auto" w:fill="FFFF99"/>
          <w:rtl/>
        </w:rPr>
      </w:pPr>
      <w:bookmarkStart w:id="6" w:name="Rov8"/>
      <w:r w:rsidRPr="00123C37">
        <w:rPr>
          <w:rStyle w:val="default"/>
          <w:rFonts w:cs="FrankRuehl" w:hint="cs"/>
          <w:vanish/>
          <w:color w:val="FF0000"/>
          <w:szCs w:val="20"/>
          <w:shd w:val="clear" w:color="auto" w:fill="FFFF99"/>
          <w:rtl/>
        </w:rPr>
        <w:t>מיום 7.4.2020</w:t>
      </w:r>
    </w:p>
    <w:p w:rsidR="00CF022E" w:rsidRPr="00123C37" w:rsidRDefault="00CF022E" w:rsidP="00CF022E">
      <w:pPr>
        <w:pStyle w:val="P00"/>
        <w:spacing w:before="0"/>
        <w:ind w:left="0" w:right="1134"/>
        <w:rPr>
          <w:rStyle w:val="default"/>
          <w:rFonts w:cs="FrankRuehl"/>
          <w:vanish/>
          <w:szCs w:val="20"/>
          <w:shd w:val="clear" w:color="auto" w:fill="FFFF99"/>
          <w:rtl/>
        </w:rPr>
      </w:pPr>
      <w:r w:rsidRPr="00123C37">
        <w:rPr>
          <w:rStyle w:val="default"/>
          <w:rFonts w:cs="FrankRuehl" w:hint="cs"/>
          <w:b/>
          <w:bCs/>
          <w:vanish/>
          <w:szCs w:val="20"/>
          <w:shd w:val="clear" w:color="auto" w:fill="FFFF99"/>
          <w:rtl/>
        </w:rPr>
        <w:t>צו תש"ף-2020</w:t>
      </w:r>
    </w:p>
    <w:p w:rsidR="00CF022E" w:rsidRPr="00123C37" w:rsidRDefault="00CF022E" w:rsidP="00CF022E">
      <w:pPr>
        <w:pStyle w:val="P00"/>
        <w:spacing w:before="0"/>
        <w:ind w:left="0" w:right="1134"/>
        <w:rPr>
          <w:rStyle w:val="default"/>
          <w:rFonts w:cs="FrankRuehl"/>
          <w:vanish/>
          <w:szCs w:val="20"/>
          <w:shd w:val="clear" w:color="auto" w:fill="FFFF99"/>
          <w:rtl/>
        </w:rPr>
      </w:pPr>
      <w:hyperlink r:id="rId7" w:history="1">
        <w:r w:rsidRPr="00123C37">
          <w:rPr>
            <w:rStyle w:val="Hyperlink"/>
            <w:rFonts w:hint="cs"/>
            <w:vanish/>
            <w:szCs w:val="20"/>
            <w:shd w:val="clear" w:color="auto" w:fill="FFFF99"/>
            <w:rtl/>
          </w:rPr>
          <w:t>ק"ת תש"ף מס' 8467</w:t>
        </w:r>
      </w:hyperlink>
      <w:r w:rsidRPr="00123C37">
        <w:rPr>
          <w:rStyle w:val="default"/>
          <w:rFonts w:cs="FrankRuehl" w:hint="cs"/>
          <w:vanish/>
          <w:szCs w:val="20"/>
          <w:shd w:val="clear" w:color="auto" w:fill="FFFF99"/>
          <w:rtl/>
        </w:rPr>
        <w:t xml:space="preserve"> מיום 7.4.2020 עמ' 1052</w:t>
      </w:r>
    </w:p>
    <w:p w:rsidR="00CF022E" w:rsidRPr="00123C37" w:rsidRDefault="00CF022E" w:rsidP="0010270C">
      <w:pPr>
        <w:pStyle w:val="P00"/>
        <w:ind w:left="0" w:right="1134"/>
        <w:rPr>
          <w:rStyle w:val="default"/>
          <w:rFonts w:cs="FrankRuehl"/>
          <w:vanish/>
          <w:sz w:val="16"/>
          <w:szCs w:val="22"/>
          <w:shd w:val="clear" w:color="auto" w:fill="FFFF99"/>
          <w:rtl/>
        </w:rPr>
      </w:pPr>
      <w:r w:rsidRPr="00123C37">
        <w:rPr>
          <w:rStyle w:val="default"/>
          <w:rFonts w:cs="FrankRuehl"/>
          <w:vanish/>
          <w:sz w:val="16"/>
          <w:szCs w:val="22"/>
          <w:shd w:val="clear" w:color="auto" w:fill="FFFF99"/>
          <w:rtl/>
        </w:rPr>
        <w:t>4.</w:t>
      </w:r>
      <w:r w:rsidRPr="00123C37">
        <w:rPr>
          <w:rStyle w:val="default"/>
          <w:rFonts w:cs="FrankRuehl"/>
          <w:vanish/>
          <w:sz w:val="16"/>
          <w:szCs w:val="22"/>
          <w:shd w:val="clear" w:color="auto" w:fill="FFFF99"/>
          <w:rtl/>
        </w:rPr>
        <w:tab/>
      </w:r>
      <w:r w:rsidRPr="00123C37">
        <w:rPr>
          <w:rStyle w:val="default"/>
          <w:rFonts w:cs="FrankRuehl" w:hint="cs"/>
          <w:vanish/>
          <w:sz w:val="16"/>
          <w:szCs w:val="22"/>
          <w:shd w:val="clear" w:color="auto" w:fill="FFFF99"/>
          <w:rtl/>
        </w:rPr>
        <w:t xml:space="preserve">תוקפו של צו זה </w:t>
      </w:r>
      <w:r w:rsidRPr="00123C37">
        <w:rPr>
          <w:rStyle w:val="default"/>
          <w:rFonts w:cs="FrankRuehl" w:hint="cs"/>
          <w:strike/>
          <w:vanish/>
          <w:sz w:val="16"/>
          <w:szCs w:val="22"/>
          <w:shd w:val="clear" w:color="auto" w:fill="FFFF99"/>
          <w:rtl/>
        </w:rPr>
        <w:t>60 ימים מיום פרסומו</w:t>
      </w:r>
      <w:r w:rsidR="0010270C" w:rsidRPr="00123C37">
        <w:rPr>
          <w:rStyle w:val="default"/>
          <w:rFonts w:cs="FrankRuehl" w:hint="cs"/>
          <w:vanish/>
          <w:sz w:val="16"/>
          <w:szCs w:val="22"/>
          <w:shd w:val="clear" w:color="auto" w:fill="FFFF99"/>
          <w:rtl/>
        </w:rPr>
        <w:t xml:space="preserve"> </w:t>
      </w:r>
      <w:r w:rsidR="0010270C" w:rsidRPr="00123C37">
        <w:rPr>
          <w:rStyle w:val="default"/>
          <w:rFonts w:cs="FrankRuehl" w:hint="cs"/>
          <w:vanish/>
          <w:sz w:val="16"/>
          <w:szCs w:val="22"/>
          <w:u w:val="single"/>
          <w:shd w:val="clear" w:color="auto" w:fill="FFFF99"/>
          <w:rtl/>
        </w:rPr>
        <w:t>עד יום י' בסיוון התש"ף (2 ביוני 2020)</w:t>
      </w:r>
      <w:r w:rsidRPr="00123C37">
        <w:rPr>
          <w:rStyle w:val="default"/>
          <w:rFonts w:cs="FrankRuehl" w:hint="cs"/>
          <w:vanish/>
          <w:sz w:val="16"/>
          <w:szCs w:val="22"/>
          <w:shd w:val="clear" w:color="auto" w:fill="FFFF99"/>
          <w:rtl/>
        </w:rPr>
        <w:t>.</w:t>
      </w:r>
    </w:p>
    <w:p w:rsidR="00C8493A" w:rsidRPr="00123C37" w:rsidRDefault="00C8493A" w:rsidP="00C8493A">
      <w:pPr>
        <w:pStyle w:val="P00"/>
        <w:spacing w:before="0"/>
        <w:ind w:left="0" w:right="1134"/>
        <w:rPr>
          <w:rStyle w:val="default"/>
          <w:rFonts w:cs="FrankRuehl"/>
          <w:vanish/>
          <w:szCs w:val="20"/>
          <w:shd w:val="clear" w:color="auto" w:fill="FFFF99"/>
          <w:rtl/>
        </w:rPr>
      </w:pPr>
    </w:p>
    <w:p w:rsidR="00C8493A" w:rsidRPr="00123C37" w:rsidRDefault="00C8493A" w:rsidP="00C8493A">
      <w:pPr>
        <w:pStyle w:val="P00"/>
        <w:spacing w:before="0"/>
        <w:ind w:left="0" w:right="1134"/>
        <w:rPr>
          <w:rStyle w:val="default"/>
          <w:rFonts w:cs="FrankRuehl"/>
          <w:vanish/>
          <w:color w:val="FF0000"/>
          <w:szCs w:val="20"/>
          <w:shd w:val="clear" w:color="auto" w:fill="FFFF99"/>
          <w:rtl/>
        </w:rPr>
      </w:pPr>
      <w:r w:rsidRPr="00123C37">
        <w:rPr>
          <w:rStyle w:val="default"/>
          <w:rFonts w:cs="FrankRuehl" w:hint="cs"/>
          <w:vanish/>
          <w:color w:val="FF0000"/>
          <w:szCs w:val="20"/>
          <w:shd w:val="clear" w:color="auto" w:fill="FFFF99"/>
          <w:rtl/>
        </w:rPr>
        <w:t>מיום 2.6.2020</w:t>
      </w:r>
    </w:p>
    <w:p w:rsidR="00C8493A" w:rsidRPr="00123C37" w:rsidRDefault="00C8493A" w:rsidP="00C8493A">
      <w:pPr>
        <w:pStyle w:val="P00"/>
        <w:spacing w:before="0"/>
        <w:ind w:left="0" w:right="1134"/>
        <w:rPr>
          <w:rStyle w:val="default"/>
          <w:rFonts w:cs="FrankRuehl"/>
          <w:vanish/>
          <w:szCs w:val="20"/>
          <w:shd w:val="clear" w:color="auto" w:fill="FFFF99"/>
          <w:rtl/>
        </w:rPr>
      </w:pPr>
      <w:r w:rsidRPr="00123C37">
        <w:rPr>
          <w:rStyle w:val="default"/>
          <w:rFonts w:cs="FrankRuehl" w:hint="cs"/>
          <w:b/>
          <w:bCs/>
          <w:vanish/>
          <w:szCs w:val="20"/>
          <w:shd w:val="clear" w:color="auto" w:fill="FFFF99"/>
          <w:rtl/>
        </w:rPr>
        <w:t>צו (מס' 2) תש"ף-2020</w:t>
      </w:r>
    </w:p>
    <w:p w:rsidR="00C8493A" w:rsidRPr="00123C37" w:rsidRDefault="00C8493A" w:rsidP="00C8493A">
      <w:pPr>
        <w:pStyle w:val="P00"/>
        <w:spacing w:before="0"/>
        <w:ind w:left="0" w:right="1134"/>
        <w:rPr>
          <w:rStyle w:val="default"/>
          <w:rFonts w:cs="FrankRuehl"/>
          <w:vanish/>
          <w:szCs w:val="20"/>
          <w:shd w:val="clear" w:color="auto" w:fill="FFFF99"/>
          <w:rtl/>
        </w:rPr>
      </w:pPr>
      <w:hyperlink r:id="rId8" w:history="1">
        <w:r w:rsidRPr="00123C37">
          <w:rPr>
            <w:rStyle w:val="Hyperlink"/>
            <w:rFonts w:hint="cs"/>
            <w:vanish/>
            <w:szCs w:val="20"/>
            <w:shd w:val="clear" w:color="auto" w:fill="FFFF99"/>
            <w:rtl/>
          </w:rPr>
          <w:t>ק"ת תש"ף מס' 8581</w:t>
        </w:r>
      </w:hyperlink>
      <w:r w:rsidRPr="00123C37">
        <w:rPr>
          <w:rStyle w:val="default"/>
          <w:rFonts w:cs="FrankRuehl" w:hint="cs"/>
          <w:vanish/>
          <w:szCs w:val="20"/>
          <w:shd w:val="clear" w:color="auto" w:fill="FFFF99"/>
          <w:rtl/>
        </w:rPr>
        <w:t xml:space="preserve"> מיום 2.6.2020 עמ' 1484</w:t>
      </w:r>
    </w:p>
    <w:p w:rsidR="0032638D" w:rsidRPr="00123C37" w:rsidRDefault="0032638D" w:rsidP="0032638D">
      <w:pPr>
        <w:pStyle w:val="P00"/>
        <w:ind w:left="0" w:right="1134"/>
        <w:rPr>
          <w:rStyle w:val="default"/>
          <w:rFonts w:cs="FrankRuehl"/>
          <w:vanish/>
          <w:sz w:val="16"/>
          <w:szCs w:val="22"/>
          <w:shd w:val="clear" w:color="auto" w:fill="FFFF99"/>
          <w:rtl/>
        </w:rPr>
      </w:pPr>
      <w:r w:rsidRPr="00123C37">
        <w:rPr>
          <w:rStyle w:val="default"/>
          <w:rFonts w:cs="FrankRuehl"/>
          <w:vanish/>
          <w:sz w:val="16"/>
          <w:szCs w:val="22"/>
          <w:shd w:val="clear" w:color="auto" w:fill="FFFF99"/>
          <w:rtl/>
        </w:rPr>
        <w:t>4.</w:t>
      </w:r>
      <w:r w:rsidRPr="00123C37">
        <w:rPr>
          <w:rStyle w:val="default"/>
          <w:rFonts w:cs="FrankRuehl"/>
          <w:vanish/>
          <w:sz w:val="16"/>
          <w:szCs w:val="22"/>
          <w:shd w:val="clear" w:color="auto" w:fill="FFFF99"/>
          <w:rtl/>
        </w:rPr>
        <w:tab/>
      </w:r>
      <w:r w:rsidRPr="00123C37">
        <w:rPr>
          <w:rStyle w:val="default"/>
          <w:rFonts w:cs="FrankRuehl" w:hint="cs"/>
          <w:vanish/>
          <w:sz w:val="16"/>
          <w:szCs w:val="22"/>
          <w:shd w:val="clear" w:color="auto" w:fill="FFFF99"/>
          <w:rtl/>
        </w:rPr>
        <w:t xml:space="preserve">תוקפו של צו זה </w:t>
      </w:r>
      <w:r w:rsidRPr="00123C37">
        <w:rPr>
          <w:rStyle w:val="default"/>
          <w:rFonts w:cs="FrankRuehl" w:hint="cs"/>
          <w:strike/>
          <w:vanish/>
          <w:sz w:val="16"/>
          <w:szCs w:val="22"/>
          <w:shd w:val="clear" w:color="auto" w:fill="FFFF99"/>
          <w:rtl/>
        </w:rPr>
        <w:t>עד יום י' בסיוון התש"ף (2 ביוני 2020)</w:t>
      </w:r>
      <w:r w:rsidRPr="00123C37">
        <w:rPr>
          <w:rStyle w:val="default"/>
          <w:rFonts w:cs="FrankRuehl" w:hint="cs"/>
          <w:vanish/>
          <w:sz w:val="16"/>
          <w:szCs w:val="22"/>
          <w:shd w:val="clear" w:color="auto" w:fill="FFFF99"/>
          <w:rtl/>
        </w:rPr>
        <w:t xml:space="preserve"> </w:t>
      </w:r>
      <w:r w:rsidRPr="00123C37">
        <w:rPr>
          <w:rStyle w:val="default"/>
          <w:rFonts w:cs="FrankRuehl" w:hint="cs"/>
          <w:vanish/>
          <w:sz w:val="16"/>
          <w:szCs w:val="22"/>
          <w:u w:val="single"/>
          <w:shd w:val="clear" w:color="auto" w:fill="FFFF99"/>
          <w:rtl/>
        </w:rPr>
        <w:t>עד יום י' בתמוז התש"ף (2 ביולי 2020)</w:t>
      </w:r>
      <w:r w:rsidRPr="00123C37">
        <w:rPr>
          <w:rStyle w:val="default"/>
          <w:rFonts w:cs="FrankRuehl" w:hint="cs"/>
          <w:vanish/>
          <w:sz w:val="16"/>
          <w:szCs w:val="22"/>
          <w:shd w:val="clear" w:color="auto" w:fill="FFFF99"/>
          <w:rtl/>
        </w:rPr>
        <w:t>.</w:t>
      </w:r>
    </w:p>
    <w:p w:rsidR="0032638D" w:rsidRPr="00123C37" w:rsidRDefault="0032638D" w:rsidP="00C8493A">
      <w:pPr>
        <w:pStyle w:val="P00"/>
        <w:spacing w:before="0"/>
        <w:ind w:left="0" w:right="1134"/>
        <w:rPr>
          <w:rStyle w:val="default"/>
          <w:rFonts w:cs="FrankRuehl"/>
          <w:vanish/>
          <w:szCs w:val="20"/>
          <w:shd w:val="clear" w:color="auto" w:fill="FFFF99"/>
          <w:rtl/>
        </w:rPr>
      </w:pPr>
    </w:p>
    <w:p w:rsidR="0032638D" w:rsidRPr="00123C37" w:rsidRDefault="0032638D" w:rsidP="00C8493A">
      <w:pPr>
        <w:pStyle w:val="P00"/>
        <w:spacing w:before="0"/>
        <w:ind w:left="0" w:right="1134"/>
        <w:rPr>
          <w:rStyle w:val="default"/>
          <w:rFonts w:cs="FrankRuehl"/>
          <w:vanish/>
          <w:color w:val="FF0000"/>
          <w:szCs w:val="20"/>
          <w:shd w:val="clear" w:color="auto" w:fill="FFFF99"/>
          <w:rtl/>
        </w:rPr>
      </w:pPr>
      <w:r w:rsidRPr="00123C37">
        <w:rPr>
          <w:rStyle w:val="default"/>
          <w:rFonts w:cs="FrankRuehl" w:hint="cs"/>
          <w:vanish/>
          <w:color w:val="FF0000"/>
          <w:szCs w:val="20"/>
          <w:shd w:val="clear" w:color="auto" w:fill="FFFF99"/>
          <w:rtl/>
        </w:rPr>
        <w:t>מיום 1.7.2020</w:t>
      </w:r>
    </w:p>
    <w:p w:rsidR="0032638D" w:rsidRPr="00123C37" w:rsidRDefault="0032638D" w:rsidP="00C8493A">
      <w:pPr>
        <w:pStyle w:val="P00"/>
        <w:spacing w:before="0"/>
        <w:ind w:left="0" w:right="1134"/>
        <w:rPr>
          <w:rStyle w:val="default"/>
          <w:rFonts w:cs="FrankRuehl"/>
          <w:vanish/>
          <w:szCs w:val="20"/>
          <w:shd w:val="clear" w:color="auto" w:fill="FFFF99"/>
          <w:rtl/>
        </w:rPr>
      </w:pPr>
      <w:r w:rsidRPr="00123C37">
        <w:rPr>
          <w:rStyle w:val="default"/>
          <w:rFonts w:cs="FrankRuehl" w:hint="cs"/>
          <w:b/>
          <w:bCs/>
          <w:vanish/>
          <w:szCs w:val="20"/>
          <w:shd w:val="clear" w:color="auto" w:fill="FFFF99"/>
          <w:rtl/>
        </w:rPr>
        <w:t>צו (מס' 3) תש"ף-2020</w:t>
      </w:r>
    </w:p>
    <w:p w:rsidR="0032638D" w:rsidRPr="00123C37" w:rsidRDefault="0032638D" w:rsidP="00C8493A">
      <w:pPr>
        <w:pStyle w:val="P00"/>
        <w:spacing w:before="0"/>
        <w:ind w:left="0" w:right="1134"/>
        <w:rPr>
          <w:rStyle w:val="default"/>
          <w:rFonts w:cs="FrankRuehl"/>
          <w:vanish/>
          <w:szCs w:val="20"/>
          <w:shd w:val="clear" w:color="auto" w:fill="FFFF99"/>
          <w:rtl/>
        </w:rPr>
      </w:pPr>
      <w:hyperlink r:id="rId9" w:history="1">
        <w:r w:rsidRPr="00123C37">
          <w:rPr>
            <w:rStyle w:val="Hyperlink"/>
            <w:rFonts w:hint="cs"/>
            <w:vanish/>
            <w:szCs w:val="20"/>
            <w:shd w:val="clear" w:color="auto" w:fill="FFFF99"/>
            <w:rtl/>
          </w:rPr>
          <w:t>ק"ת תש"ף מס' 8632</w:t>
        </w:r>
      </w:hyperlink>
      <w:r w:rsidRPr="00123C37">
        <w:rPr>
          <w:rStyle w:val="default"/>
          <w:rFonts w:cs="FrankRuehl" w:hint="cs"/>
          <w:vanish/>
          <w:szCs w:val="20"/>
          <w:shd w:val="clear" w:color="auto" w:fill="FFFF99"/>
          <w:rtl/>
        </w:rPr>
        <w:t xml:space="preserve"> מיום 1.7.2020 עמ' 1706</w:t>
      </w:r>
    </w:p>
    <w:p w:rsidR="00450FCC" w:rsidRPr="00123C37" w:rsidRDefault="00450FCC" w:rsidP="00450FCC">
      <w:pPr>
        <w:pStyle w:val="P00"/>
        <w:ind w:left="0" w:right="1134"/>
        <w:rPr>
          <w:rStyle w:val="default"/>
          <w:rFonts w:cs="FrankRuehl"/>
          <w:vanish/>
          <w:sz w:val="16"/>
          <w:szCs w:val="22"/>
          <w:shd w:val="clear" w:color="auto" w:fill="FFFF99"/>
          <w:rtl/>
        </w:rPr>
      </w:pPr>
      <w:r w:rsidRPr="00123C37">
        <w:rPr>
          <w:rStyle w:val="default"/>
          <w:rFonts w:cs="FrankRuehl"/>
          <w:vanish/>
          <w:sz w:val="16"/>
          <w:szCs w:val="22"/>
          <w:shd w:val="clear" w:color="auto" w:fill="FFFF99"/>
          <w:rtl/>
        </w:rPr>
        <w:t>4.</w:t>
      </w:r>
      <w:r w:rsidRPr="00123C37">
        <w:rPr>
          <w:rStyle w:val="default"/>
          <w:rFonts w:cs="FrankRuehl"/>
          <w:vanish/>
          <w:sz w:val="16"/>
          <w:szCs w:val="22"/>
          <w:shd w:val="clear" w:color="auto" w:fill="FFFF99"/>
          <w:rtl/>
        </w:rPr>
        <w:tab/>
      </w:r>
      <w:r w:rsidRPr="00123C37">
        <w:rPr>
          <w:rStyle w:val="default"/>
          <w:rFonts w:cs="FrankRuehl" w:hint="cs"/>
          <w:vanish/>
          <w:sz w:val="16"/>
          <w:szCs w:val="22"/>
          <w:shd w:val="clear" w:color="auto" w:fill="FFFF99"/>
          <w:rtl/>
        </w:rPr>
        <w:t xml:space="preserve">תוקפו של צו זה </w:t>
      </w:r>
      <w:r w:rsidRPr="00123C37">
        <w:rPr>
          <w:rStyle w:val="default"/>
          <w:rFonts w:cs="FrankRuehl" w:hint="cs"/>
          <w:strike/>
          <w:vanish/>
          <w:sz w:val="16"/>
          <w:szCs w:val="22"/>
          <w:shd w:val="clear" w:color="auto" w:fill="FFFF99"/>
          <w:rtl/>
        </w:rPr>
        <w:t>עד יום י' בתמוז התש"ף (2 ביולי 2020)</w:t>
      </w:r>
      <w:r w:rsidRPr="00123C37">
        <w:rPr>
          <w:rStyle w:val="default"/>
          <w:rFonts w:cs="FrankRuehl" w:hint="cs"/>
          <w:vanish/>
          <w:sz w:val="16"/>
          <w:szCs w:val="22"/>
          <w:shd w:val="clear" w:color="auto" w:fill="FFFF99"/>
          <w:rtl/>
        </w:rPr>
        <w:t xml:space="preserve"> </w:t>
      </w:r>
      <w:r w:rsidRPr="00123C37">
        <w:rPr>
          <w:rStyle w:val="default"/>
          <w:rFonts w:cs="FrankRuehl" w:hint="cs"/>
          <w:vanish/>
          <w:sz w:val="16"/>
          <w:szCs w:val="22"/>
          <w:u w:val="single"/>
          <w:shd w:val="clear" w:color="auto" w:fill="FFFF99"/>
          <w:rtl/>
        </w:rPr>
        <w:t>עד יום י' באב התש"ף (31 ביולי 2020)</w:t>
      </w:r>
      <w:r w:rsidRPr="00123C37">
        <w:rPr>
          <w:rStyle w:val="default"/>
          <w:rFonts w:cs="FrankRuehl" w:hint="cs"/>
          <w:vanish/>
          <w:sz w:val="16"/>
          <w:szCs w:val="22"/>
          <w:shd w:val="clear" w:color="auto" w:fill="FFFF99"/>
          <w:rtl/>
        </w:rPr>
        <w:t>.</w:t>
      </w:r>
    </w:p>
    <w:p w:rsidR="001D2ED5" w:rsidRPr="00123C37" w:rsidRDefault="001D2ED5" w:rsidP="00C8493A">
      <w:pPr>
        <w:pStyle w:val="P00"/>
        <w:spacing w:before="0"/>
        <w:ind w:left="0" w:right="1134"/>
        <w:rPr>
          <w:rStyle w:val="default"/>
          <w:rFonts w:cs="FrankRuehl"/>
          <w:vanish/>
          <w:szCs w:val="20"/>
          <w:shd w:val="clear" w:color="auto" w:fill="FFFF99"/>
          <w:rtl/>
        </w:rPr>
      </w:pPr>
    </w:p>
    <w:p w:rsidR="001D2ED5" w:rsidRPr="00123C37" w:rsidRDefault="001D2ED5" w:rsidP="00C8493A">
      <w:pPr>
        <w:pStyle w:val="P00"/>
        <w:spacing w:before="0"/>
        <w:ind w:left="0" w:right="1134"/>
        <w:rPr>
          <w:rStyle w:val="default"/>
          <w:rFonts w:cs="FrankRuehl"/>
          <w:vanish/>
          <w:color w:val="FF0000"/>
          <w:szCs w:val="20"/>
          <w:shd w:val="clear" w:color="auto" w:fill="FFFF99"/>
          <w:rtl/>
        </w:rPr>
      </w:pPr>
      <w:r w:rsidRPr="00123C37">
        <w:rPr>
          <w:rStyle w:val="default"/>
          <w:rFonts w:cs="FrankRuehl" w:hint="cs"/>
          <w:vanish/>
          <w:color w:val="FF0000"/>
          <w:szCs w:val="20"/>
          <w:shd w:val="clear" w:color="auto" w:fill="FFFF99"/>
          <w:rtl/>
        </w:rPr>
        <w:t xml:space="preserve">מיום </w:t>
      </w:r>
      <w:r w:rsidR="00450FCC" w:rsidRPr="00123C37">
        <w:rPr>
          <w:rStyle w:val="default"/>
          <w:rFonts w:cs="FrankRuehl" w:hint="cs"/>
          <w:vanish/>
          <w:color w:val="FF0000"/>
          <w:szCs w:val="20"/>
          <w:shd w:val="clear" w:color="auto" w:fill="FFFF99"/>
          <w:rtl/>
        </w:rPr>
        <w:t>28.7.2020</w:t>
      </w:r>
    </w:p>
    <w:p w:rsidR="00450FCC" w:rsidRPr="00123C37" w:rsidRDefault="00450FCC" w:rsidP="00C8493A">
      <w:pPr>
        <w:pStyle w:val="P00"/>
        <w:spacing w:before="0"/>
        <w:ind w:left="0" w:right="1134"/>
        <w:rPr>
          <w:rStyle w:val="default"/>
          <w:rFonts w:cs="FrankRuehl"/>
          <w:vanish/>
          <w:szCs w:val="20"/>
          <w:shd w:val="clear" w:color="auto" w:fill="FFFF99"/>
          <w:rtl/>
        </w:rPr>
      </w:pPr>
      <w:r w:rsidRPr="00123C37">
        <w:rPr>
          <w:rStyle w:val="default"/>
          <w:rFonts w:cs="FrankRuehl" w:hint="cs"/>
          <w:b/>
          <w:bCs/>
          <w:vanish/>
          <w:szCs w:val="20"/>
          <w:shd w:val="clear" w:color="auto" w:fill="FFFF99"/>
          <w:rtl/>
        </w:rPr>
        <w:t>צו (מס' 4) תש"ף-2020</w:t>
      </w:r>
    </w:p>
    <w:p w:rsidR="00450FCC" w:rsidRPr="00123C37" w:rsidRDefault="00450FCC" w:rsidP="00C8493A">
      <w:pPr>
        <w:pStyle w:val="P00"/>
        <w:spacing w:before="0"/>
        <w:ind w:left="0" w:right="1134"/>
        <w:rPr>
          <w:rStyle w:val="default"/>
          <w:rFonts w:cs="FrankRuehl"/>
          <w:vanish/>
          <w:szCs w:val="20"/>
          <w:shd w:val="clear" w:color="auto" w:fill="FFFF99"/>
          <w:rtl/>
        </w:rPr>
      </w:pPr>
      <w:hyperlink r:id="rId10" w:history="1">
        <w:r w:rsidRPr="00123C37">
          <w:rPr>
            <w:rStyle w:val="Hyperlink"/>
            <w:rFonts w:hint="cs"/>
            <w:vanish/>
            <w:szCs w:val="20"/>
            <w:shd w:val="clear" w:color="auto" w:fill="FFFF99"/>
            <w:rtl/>
          </w:rPr>
          <w:t>ק"ת תש"ף מס' 8672</w:t>
        </w:r>
      </w:hyperlink>
      <w:r w:rsidRPr="00123C37">
        <w:rPr>
          <w:rStyle w:val="default"/>
          <w:rFonts w:cs="FrankRuehl" w:hint="cs"/>
          <w:vanish/>
          <w:szCs w:val="20"/>
          <w:shd w:val="clear" w:color="auto" w:fill="FFFF99"/>
          <w:rtl/>
        </w:rPr>
        <w:t xml:space="preserve"> מיום 28.7.2020 עמ' 1866</w:t>
      </w:r>
    </w:p>
    <w:p w:rsidR="001471E6" w:rsidRPr="00123C37" w:rsidRDefault="001471E6" w:rsidP="001471E6">
      <w:pPr>
        <w:pStyle w:val="P00"/>
        <w:ind w:left="0" w:right="1134"/>
        <w:rPr>
          <w:rStyle w:val="default"/>
          <w:rFonts w:cs="FrankRuehl"/>
          <w:vanish/>
          <w:sz w:val="16"/>
          <w:szCs w:val="22"/>
          <w:shd w:val="clear" w:color="auto" w:fill="FFFF99"/>
          <w:rtl/>
        </w:rPr>
      </w:pPr>
      <w:r w:rsidRPr="00123C37">
        <w:rPr>
          <w:rStyle w:val="default"/>
          <w:rFonts w:cs="FrankRuehl"/>
          <w:vanish/>
          <w:sz w:val="16"/>
          <w:szCs w:val="22"/>
          <w:shd w:val="clear" w:color="auto" w:fill="FFFF99"/>
          <w:rtl/>
        </w:rPr>
        <w:t>4.</w:t>
      </w:r>
      <w:r w:rsidRPr="00123C37">
        <w:rPr>
          <w:rStyle w:val="default"/>
          <w:rFonts w:cs="FrankRuehl"/>
          <w:vanish/>
          <w:sz w:val="16"/>
          <w:szCs w:val="22"/>
          <w:shd w:val="clear" w:color="auto" w:fill="FFFF99"/>
          <w:rtl/>
        </w:rPr>
        <w:tab/>
      </w:r>
      <w:r w:rsidRPr="00123C37">
        <w:rPr>
          <w:rStyle w:val="default"/>
          <w:rFonts w:cs="FrankRuehl" w:hint="cs"/>
          <w:vanish/>
          <w:sz w:val="16"/>
          <w:szCs w:val="22"/>
          <w:shd w:val="clear" w:color="auto" w:fill="FFFF99"/>
          <w:rtl/>
        </w:rPr>
        <w:t xml:space="preserve">תוקפו של צו זה </w:t>
      </w:r>
      <w:r w:rsidRPr="00123C37">
        <w:rPr>
          <w:rStyle w:val="default"/>
          <w:rFonts w:cs="FrankRuehl" w:hint="cs"/>
          <w:strike/>
          <w:vanish/>
          <w:sz w:val="16"/>
          <w:szCs w:val="22"/>
          <w:shd w:val="clear" w:color="auto" w:fill="FFFF99"/>
          <w:rtl/>
        </w:rPr>
        <w:t>עד יום י' באב התש"ף (31 ביולי 2020)</w:t>
      </w:r>
      <w:r w:rsidRPr="00123C37">
        <w:rPr>
          <w:rStyle w:val="default"/>
          <w:rFonts w:cs="FrankRuehl" w:hint="cs"/>
          <w:vanish/>
          <w:sz w:val="16"/>
          <w:szCs w:val="22"/>
          <w:shd w:val="clear" w:color="auto" w:fill="FFFF99"/>
          <w:rtl/>
        </w:rPr>
        <w:t xml:space="preserve"> </w:t>
      </w:r>
      <w:r w:rsidRPr="00123C37">
        <w:rPr>
          <w:rStyle w:val="default"/>
          <w:rFonts w:cs="FrankRuehl" w:hint="cs"/>
          <w:vanish/>
          <w:sz w:val="16"/>
          <w:szCs w:val="22"/>
          <w:u w:val="single"/>
          <w:shd w:val="clear" w:color="auto" w:fill="FFFF99"/>
          <w:rtl/>
        </w:rPr>
        <w:t>עד יום ז' באלול התש"ף (27 באוגוסט 2020)</w:t>
      </w:r>
      <w:r w:rsidRPr="00123C37">
        <w:rPr>
          <w:rStyle w:val="default"/>
          <w:rFonts w:cs="FrankRuehl" w:hint="cs"/>
          <w:vanish/>
          <w:sz w:val="16"/>
          <w:szCs w:val="22"/>
          <w:shd w:val="clear" w:color="auto" w:fill="FFFF99"/>
          <w:rtl/>
        </w:rPr>
        <w:t>.</w:t>
      </w:r>
    </w:p>
    <w:p w:rsidR="001471E6" w:rsidRPr="00123C37" w:rsidRDefault="001471E6" w:rsidP="00C8493A">
      <w:pPr>
        <w:pStyle w:val="P00"/>
        <w:spacing w:before="0"/>
        <w:ind w:left="0" w:right="1134"/>
        <w:rPr>
          <w:rStyle w:val="default"/>
          <w:rFonts w:cs="FrankRuehl"/>
          <w:vanish/>
          <w:szCs w:val="20"/>
          <w:shd w:val="clear" w:color="auto" w:fill="FFFF99"/>
          <w:rtl/>
        </w:rPr>
      </w:pPr>
    </w:p>
    <w:p w:rsidR="001471E6" w:rsidRPr="00123C37" w:rsidRDefault="001471E6" w:rsidP="00C8493A">
      <w:pPr>
        <w:pStyle w:val="P00"/>
        <w:spacing w:before="0"/>
        <w:ind w:left="0" w:right="1134"/>
        <w:rPr>
          <w:rStyle w:val="default"/>
          <w:rFonts w:cs="FrankRuehl"/>
          <w:vanish/>
          <w:color w:val="FF0000"/>
          <w:szCs w:val="20"/>
          <w:shd w:val="clear" w:color="auto" w:fill="FFFF99"/>
          <w:rtl/>
        </w:rPr>
      </w:pPr>
      <w:r w:rsidRPr="00123C37">
        <w:rPr>
          <w:rStyle w:val="default"/>
          <w:rFonts w:cs="FrankRuehl" w:hint="cs"/>
          <w:vanish/>
          <w:color w:val="FF0000"/>
          <w:szCs w:val="20"/>
          <w:shd w:val="clear" w:color="auto" w:fill="FFFF99"/>
          <w:rtl/>
        </w:rPr>
        <w:t>מיום 27.8.2020</w:t>
      </w:r>
    </w:p>
    <w:p w:rsidR="001471E6" w:rsidRPr="00123C37" w:rsidRDefault="001471E6" w:rsidP="00C8493A">
      <w:pPr>
        <w:pStyle w:val="P00"/>
        <w:spacing w:before="0"/>
        <w:ind w:left="0" w:right="1134"/>
        <w:rPr>
          <w:rStyle w:val="default"/>
          <w:rFonts w:cs="FrankRuehl"/>
          <w:vanish/>
          <w:szCs w:val="20"/>
          <w:shd w:val="clear" w:color="auto" w:fill="FFFF99"/>
          <w:rtl/>
        </w:rPr>
      </w:pPr>
      <w:r w:rsidRPr="00123C37">
        <w:rPr>
          <w:rStyle w:val="default"/>
          <w:rFonts w:cs="FrankRuehl" w:hint="cs"/>
          <w:b/>
          <w:bCs/>
          <w:vanish/>
          <w:szCs w:val="20"/>
          <w:shd w:val="clear" w:color="auto" w:fill="FFFF99"/>
          <w:rtl/>
        </w:rPr>
        <w:t>צו (מס' 5) תש"ף-2020</w:t>
      </w:r>
    </w:p>
    <w:p w:rsidR="001471E6" w:rsidRPr="00123C37" w:rsidRDefault="001471E6" w:rsidP="00C8493A">
      <w:pPr>
        <w:pStyle w:val="P00"/>
        <w:spacing w:before="0"/>
        <w:ind w:left="0" w:right="1134"/>
        <w:rPr>
          <w:rStyle w:val="default"/>
          <w:rFonts w:cs="FrankRuehl"/>
          <w:vanish/>
          <w:szCs w:val="20"/>
          <w:shd w:val="clear" w:color="auto" w:fill="FFFF99"/>
          <w:rtl/>
        </w:rPr>
      </w:pPr>
      <w:hyperlink r:id="rId11" w:history="1">
        <w:r w:rsidRPr="00123C37">
          <w:rPr>
            <w:rStyle w:val="Hyperlink"/>
            <w:rFonts w:hint="cs"/>
            <w:vanish/>
            <w:szCs w:val="20"/>
            <w:shd w:val="clear" w:color="auto" w:fill="FFFF99"/>
            <w:rtl/>
          </w:rPr>
          <w:t>ק"ת תש"ף מס' 8717</w:t>
        </w:r>
      </w:hyperlink>
      <w:r w:rsidRPr="00123C37">
        <w:rPr>
          <w:rStyle w:val="default"/>
          <w:rFonts w:cs="FrankRuehl" w:hint="cs"/>
          <w:vanish/>
          <w:szCs w:val="20"/>
          <w:shd w:val="clear" w:color="auto" w:fill="FFFF99"/>
          <w:rtl/>
        </w:rPr>
        <w:t xml:space="preserve"> מיום 27.8.2020 עמ' 2100</w:t>
      </w:r>
    </w:p>
    <w:p w:rsidR="00123C37" w:rsidRPr="00123C37" w:rsidRDefault="00123C37" w:rsidP="00123C37">
      <w:pPr>
        <w:pStyle w:val="P00"/>
        <w:ind w:left="0" w:right="1134"/>
        <w:rPr>
          <w:rStyle w:val="default"/>
          <w:rFonts w:cs="FrankRuehl"/>
          <w:vanish/>
          <w:sz w:val="16"/>
          <w:szCs w:val="22"/>
          <w:shd w:val="clear" w:color="auto" w:fill="FFFF99"/>
          <w:rtl/>
        </w:rPr>
      </w:pPr>
      <w:r w:rsidRPr="00123C37">
        <w:rPr>
          <w:rStyle w:val="default"/>
          <w:rFonts w:cs="FrankRuehl"/>
          <w:vanish/>
          <w:sz w:val="16"/>
          <w:szCs w:val="22"/>
          <w:shd w:val="clear" w:color="auto" w:fill="FFFF99"/>
          <w:rtl/>
        </w:rPr>
        <w:t>4.</w:t>
      </w:r>
      <w:r w:rsidRPr="00123C37">
        <w:rPr>
          <w:rStyle w:val="default"/>
          <w:rFonts w:cs="FrankRuehl"/>
          <w:vanish/>
          <w:sz w:val="16"/>
          <w:szCs w:val="22"/>
          <w:shd w:val="clear" w:color="auto" w:fill="FFFF99"/>
          <w:rtl/>
        </w:rPr>
        <w:tab/>
      </w:r>
      <w:r w:rsidRPr="00123C37">
        <w:rPr>
          <w:rStyle w:val="default"/>
          <w:rFonts w:cs="FrankRuehl" w:hint="cs"/>
          <w:vanish/>
          <w:sz w:val="16"/>
          <w:szCs w:val="22"/>
          <w:shd w:val="clear" w:color="auto" w:fill="FFFF99"/>
          <w:rtl/>
        </w:rPr>
        <w:t xml:space="preserve">תוקפו של צו זה עד יום </w:t>
      </w:r>
      <w:r w:rsidRPr="00123C37">
        <w:rPr>
          <w:rStyle w:val="default"/>
          <w:rFonts w:cs="FrankRuehl" w:hint="cs"/>
          <w:strike/>
          <w:vanish/>
          <w:sz w:val="16"/>
          <w:szCs w:val="22"/>
          <w:shd w:val="clear" w:color="auto" w:fill="FFFF99"/>
          <w:rtl/>
        </w:rPr>
        <w:t>ז' באלול התש"ף (27 באוגוסט 2020)</w:t>
      </w:r>
      <w:r w:rsidRPr="00123C37">
        <w:rPr>
          <w:rStyle w:val="default"/>
          <w:rFonts w:cs="FrankRuehl" w:hint="cs"/>
          <w:vanish/>
          <w:sz w:val="16"/>
          <w:szCs w:val="22"/>
          <w:shd w:val="clear" w:color="auto" w:fill="FFFF99"/>
          <w:rtl/>
        </w:rPr>
        <w:t xml:space="preserve"> </w:t>
      </w:r>
      <w:r w:rsidRPr="00123C37">
        <w:rPr>
          <w:rStyle w:val="default"/>
          <w:rFonts w:cs="FrankRuehl" w:hint="cs"/>
          <w:vanish/>
          <w:sz w:val="16"/>
          <w:szCs w:val="22"/>
          <w:u w:val="single"/>
          <w:shd w:val="clear" w:color="auto" w:fill="FFFF99"/>
          <w:rtl/>
        </w:rPr>
        <w:t>כ"ה בתשרי התשפ"א (13 באוקטובר 2020)</w:t>
      </w:r>
      <w:r w:rsidRPr="00123C37">
        <w:rPr>
          <w:rStyle w:val="default"/>
          <w:rFonts w:cs="FrankRuehl" w:hint="cs"/>
          <w:vanish/>
          <w:sz w:val="16"/>
          <w:szCs w:val="22"/>
          <w:shd w:val="clear" w:color="auto" w:fill="FFFF99"/>
          <w:rtl/>
        </w:rPr>
        <w:t>.</w:t>
      </w:r>
    </w:p>
    <w:p w:rsidR="00123C37" w:rsidRPr="00123C37" w:rsidRDefault="00123C37" w:rsidP="00C8493A">
      <w:pPr>
        <w:pStyle w:val="P00"/>
        <w:spacing w:before="0"/>
        <w:ind w:left="0" w:right="1134"/>
        <w:rPr>
          <w:rStyle w:val="default"/>
          <w:rFonts w:cs="FrankRuehl"/>
          <w:vanish/>
          <w:szCs w:val="20"/>
          <w:shd w:val="clear" w:color="auto" w:fill="FFFF99"/>
          <w:rtl/>
        </w:rPr>
      </w:pPr>
    </w:p>
    <w:p w:rsidR="00123C37" w:rsidRPr="00123C37" w:rsidRDefault="00123C37" w:rsidP="00C8493A">
      <w:pPr>
        <w:pStyle w:val="P00"/>
        <w:spacing w:before="0"/>
        <w:ind w:left="0" w:right="1134"/>
        <w:rPr>
          <w:rStyle w:val="default"/>
          <w:rFonts w:cs="FrankRuehl"/>
          <w:vanish/>
          <w:color w:val="FF0000"/>
          <w:szCs w:val="20"/>
          <w:shd w:val="clear" w:color="auto" w:fill="FFFF99"/>
          <w:rtl/>
        </w:rPr>
      </w:pPr>
      <w:r w:rsidRPr="00123C37">
        <w:rPr>
          <w:rStyle w:val="default"/>
          <w:rFonts w:cs="FrankRuehl" w:hint="cs"/>
          <w:vanish/>
          <w:color w:val="FF0000"/>
          <w:szCs w:val="20"/>
          <w:shd w:val="clear" w:color="auto" w:fill="FFFF99"/>
          <w:rtl/>
        </w:rPr>
        <w:t>מיום 13.10.2020</w:t>
      </w:r>
    </w:p>
    <w:p w:rsidR="00123C37" w:rsidRPr="00123C37" w:rsidRDefault="00123C37" w:rsidP="00C8493A">
      <w:pPr>
        <w:pStyle w:val="P00"/>
        <w:spacing w:before="0"/>
        <w:ind w:left="0" w:right="1134"/>
        <w:rPr>
          <w:rStyle w:val="default"/>
          <w:rFonts w:cs="FrankRuehl"/>
          <w:vanish/>
          <w:szCs w:val="20"/>
          <w:shd w:val="clear" w:color="auto" w:fill="FFFF99"/>
          <w:rtl/>
        </w:rPr>
      </w:pPr>
      <w:r w:rsidRPr="00123C37">
        <w:rPr>
          <w:rStyle w:val="default"/>
          <w:rFonts w:cs="FrankRuehl" w:hint="cs"/>
          <w:b/>
          <w:bCs/>
          <w:vanish/>
          <w:szCs w:val="20"/>
          <w:shd w:val="clear" w:color="auto" w:fill="FFFF99"/>
          <w:rtl/>
        </w:rPr>
        <w:t>צו תשפ"א-2020</w:t>
      </w:r>
    </w:p>
    <w:p w:rsidR="00123C37" w:rsidRPr="00123C37" w:rsidRDefault="00123C37" w:rsidP="00C8493A">
      <w:pPr>
        <w:pStyle w:val="P00"/>
        <w:spacing w:before="0"/>
        <w:ind w:left="0" w:right="1134"/>
        <w:rPr>
          <w:rStyle w:val="default"/>
          <w:rFonts w:cs="FrankRuehl"/>
          <w:vanish/>
          <w:szCs w:val="20"/>
          <w:shd w:val="clear" w:color="auto" w:fill="FFFF99"/>
          <w:rtl/>
        </w:rPr>
      </w:pPr>
      <w:hyperlink r:id="rId12" w:history="1">
        <w:r w:rsidRPr="00123C37">
          <w:rPr>
            <w:rStyle w:val="Hyperlink"/>
            <w:rFonts w:hint="cs"/>
            <w:vanish/>
            <w:szCs w:val="20"/>
            <w:shd w:val="clear" w:color="auto" w:fill="FFFF99"/>
            <w:rtl/>
          </w:rPr>
          <w:t>ק"ת תשפ"א מס' 8819</w:t>
        </w:r>
      </w:hyperlink>
      <w:r w:rsidRPr="00123C37">
        <w:rPr>
          <w:rStyle w:val="default"/>
          <w:rFonts w:cs="FrankRuehl" w:hint="cs"/>
          <w:vanish/>
          <w:szCs w:val="20"/>
          <w:shd w:val="clear" w:color="auto" w:fill="FFFF99"/>
          <w:rtl/>
        </w:rPr>
        <w:t xml:space="preserve"> מיום 13.10.2020 עמ' 158</w:t>
      </w:r>
    </w:p>
    <w:p w:rsidR="00C8493A" w:rsidRPr="00C8493A" w:rsidRDefault="00C8493A" w:rsidP="00C8493A">
      <w:pPr>
        <w:pStyle w:val="P00"/>
        <w:ind w:left="0" w:right="1134"/>
        <w:rPr>
          <w:rStyle w:val="default"/>
          <w:rFonts w:cs="FrankRuehl"/>
          <w:sz w:val="2"/>
          <w:szCs w:val="2"/>
          <w:shd w:val="clear" w:color="auto" w:fill="FFFF99"/>
          <w:rtl/>
        </w:rPr>
      </w:pPr>
      <w:r w:rsidRPr="00123C37">
        <w:rPr>
          <w:rStyle w:val="default"/>
          <w:rFonts w:cs="FrankRuehl"/>
          <w:vanish/>
          <w:sz w:val="16"/>
          <w:szCs w:val="22"/>
          <w:shd w:val="clear" w:color="auto" w:fill="FFFF99"/>
          <w:rtl/>
        </w:rPr>
        <w:t>4.</w:t>
      </w:r>
      <w:r w:rsidRPr="00123C37">
        <w:rPr>
          <w:rStyle w:val="default"/>
          <w:rFonts w:cs="FrankRuehl"/>
          <w:vanish/>
          <w:sz w:val="16"/>
          <w:szCs w:val="22"/>
          <w:shd w:val="clear" w:color="auto" w:fill="FFFF99"/>
          <w:rtl/>
        </w:rPr>
        <w:tab/>
      </w:r>
      <w:r w:rsidRPr="00123C37">
        <w:rPr>
          <w:rStyle w:val="default"/>
          <w:rFonts w:cs="FrankRuehl" w:hint="cs"/>
          <w:vanish/>
          <w:sz w:val="16"/>
          <w:szCs w:val="22"/>
          <w:shd w:val="clear" w:color="auto" w:fill="FFFF99"/>
          <w:rtl/>
        </w:rPr>
        <w:t xml:space="preserve">תוקפו של צו זה </w:t>
      </w:r>
      <w:r w:rsidR="00450FCC" w:rsidRPr="00123C37">
        <w:rPr>
          <w:rStyle w:val="default"/>
          <w:rFonts w:cs="FrankRuehl" w:hint="cs"/>
          <w:strike/>
          <w:vanish/>
          <w:sz w:val="16"/>
          <w:szCs w:val="22"/>
          <w:shd w:val="clear" w:color="auto" w:fill="FFFF99"/>
          <w:rtl/>
        </w:rPr>
        <w:t xml:space="preserve">עד יום </w:t>
      </w:r>
      <w:r w:rsidR="001471E6" w:rsidRPr="00123C37">
        <w:rPr>
          <w:rStyle w:val="default"/>
          <w:rFonts w:cs="FrankRuehl" w:hint="cs"/>
          <w:strike/>
          <w:vanish/>
          <w:sz w:val="16"/>
          <w:szCs w:val="22"/>
          <w:shd w:val="clear" w:color="auto" w:fill="FFFF99"/>
          <w:rtl/>
        </w:rPr>
        <w:t>כ"ה בתשרי התשפ"א (13 באוקטובר 2020)</w:t>
      </w:r>
      <w:r w:rsidR="00123C37" w:rsidRPr="00123C37">
        <w:rPr>
          <w:rStyle w:val="default"/>
          <w:rFonts w:cs="FrankRuehl" w:hint="cs"/>
          <w:vanish/>
          <w:sz w:val="16"/>
          <w:szCs w:val="22"/>
          <w:shd w:val="clear" w:color="auto" w:fill="FFFF99"/>
          <w:rtl/>
        </w:rPr>
        <w:t xml:space="preserve"> </w:t>
      </w:r>
      <w:r w:rsidR="00123C37" w:rsidRPr="00123C37">
        <w:rPr>
          <w:rStyle w:val="default"/>
          <w:rFonts w:cs="FrankRuehl" w:hint="cs"/>
          <w:vanish/>
          <w:sz w:val="16"/>
          <w:szCs w:val="22"/>
          <w:u w:val="single"/>
          <w:shd w:val="clear" w:color="auto" w:fill="FFFF99"/>
          <w:rtl/>
        </w:rPr>
        <w:t>כל עוד צו בידוד בית עומד בתוקפו</w:t>
      </w:r>
      <w:r w:rsidRPr="00123C37">
        <w:rPr>
          <w:rStyle w:val="default"/>
          <w:rFonts w:cs="FrankRuehl" w:hint="cs"/>
          <w:vanish/>
          <w:sz w:val="16"/>
          <w:szCs w:val="22"/>
          <w:shd w:val="clear" w:color="auto" w:fill="FFFF99"/>
          <w:rtl/>
        </w:rPr>
        <w:t>.</w:t>
      </w:r>
      <w:bookmarkEnd w:id="6"/>
    </w:p>
    <w:p w:rsidR="0010270C" w:rsidRDefault="0010270C">
      <w:pPr>
        <w:pStyle w:val="P00"/>
        <w:spacing w:before="72"/>
        <w:ind w:left="0" w:right="1134"/>
        <w:rPr>
          <w:rStyle w:val="default"/>
          <w:rFonts w:cs="FrankRuehl"/>
          <w:rtl/>
        </w:rPr>
      </w:pPr>
    </w:p>
    <w:p w:rsidR="002F5A3F" w:rsidRDefault="002F5A3F">
      <w:pPr>
        <w:pStyle w:val="P00"/>
        <w:spacing w:before="72"/>
        <w:ind w:left="0" w:right="1134"/>
        <w:rPr>
          <w:rStyle w:val="default"/>
          <w:rFonts w:cs="FrankRuehl"/>
          <w:rtl/>
        </w:rPr>
      </w:pPr>
    </w:p>
    <w:p w:rsidR="00C875B4" w:rsidRDefault="00C875B4">
      <w:pPr>
        <w:pStyle w:val="P00"/>
        <w:spacing w:before="72"/>
        <w:ind w:left="0" w:right="1134"/>
        <w:rPr>
          <w:rStyle w:val="default"/>
          <w:rFonts w:cs="FrankRuehl"/>
          <w:rtl/>
        </w:rPr>
      </w:pPr>
    </w:p>
    <w:p w:rsidR="00C875B4" w:rsidRDefault="00965450" w:rsidP="00A024D1">
      <w:pPr>
        <w:pStyle w:val="P00"/>
        <w:tabs>
          <w:tab w:val="clear" w:pos="624"/>
          <w:tab w:val="clear" w:pos="1021"/>
          <w:tab w:val="clear" w:pos="1474"/>
          <w:tab w:val="clear" w:pos="1928"/>
          <w:tab w:val="clear" w:pos="2381"/>
          <w:tab w:val="clear" w:pos="2835"/>
          <w:tab w:val="clear" w:pos="6259"/>
          <w:tab w:val="center" w:pos="5670"/>
        </w:tabs>
        <w:spacing w:before="72"/>
        <w:ind w:left="0" w:right="1134"/>
        <w:rPr>
          <w:rtl/>
        </w:rPr>
      </w:pPr>
      <w:r>
        <w:rPr>
          <w:rFonts w:hint="cs"/>
          <w:rtl/>
        </w:rPr>
        <w:t>י"</w:t>
      </w:r>
      <w:r w:rsidR="00A024D1">
        <w:rPr>
          <w:rFonts w:hint="cs"/>
          <w:rtl/>
        </w:rPr>
        <w:t>ז בשבט התש"ף (</w:t>
      </w:r>
      <w:r>
        <w:rPr>
          <w:rFonts w:hint="cs"/>
          <w:rtl/>
        </w:rPr>
        <w:t>1</w:t>
      </w:r>
      <w:r w:rsidR="00A024D1">
        <w:rPr>
          <w:rFonts w:hint="cs"/>
          <w:rtl/>
        </w:rPr>
        <w:t>2 בפברואר 2020</w:t>
      </w:r>
      <w:r w:rsidR="00C875B4">
        <w:rPr>
          <w:rFonts w:hint="cs"/>
          <w:rtl/>
        </w:rPr>
        <w:t>)</w:t>
      </w:r>
      <w:r w:rsidR="00C875B4">
        <w:rPr>
          <w:rFonts w:hint="cs"/>
          <w:rtl/>
        </w:rPr>
        <w:tab/>
      </w:r>
      <w:r w:rsidR="00A024D1">
        <w:rPr>
          <w:rFonts w:hint="cs"/>
          <w:rtl/>
        </w:rPr>
        <w:t>משה בר</w:t>
      </w:r>
      <w:r>
        <w:rPr>
          <w:rFonts w:hint="cs"/>
          <w:rtl/>
        </w:rPr>
        <w:t>-</w:t>
      </w:r>
      <w:r w:rsidR="00A024D1">
        <w:rPr>
          <w:rFonts w:hint="cs"/>
          <w:rtl/>
        </w:rPr>
        <w:t>סימן טוב</w:t>
      </w:r>
    </w:p>
    <w:p w:rsidR="00C875B4" w:rsidRDefault="00C875B4" w:rsidP="00A024D1">
      <w:pPr>
        <w:pStyle w:val="P00"/>
        <w:tabs>
          <w:tab w:val="clear" w:pos="624"/>
          <w:tab w:val="clear" w:pos="1021"/>
          <w:tab w:val="clear" w:pos="1474"/>
          <w:tab w:val="clear" w:pos="1928"/>
          <w:tab w:val="clear" w:pos="2381"/>
          <w:tab w:val="clear" w:pos="2835"/>
          <w:tab w:val="clear" w:pos="6259"/>
          <w:tab w:val="center" w:pos="5670"/>
        </w:tabs>
        <w:spacing w:before="0"/>
        <w:ind w:left="0" w:right="1134"/>
        <w:rPr>
          <w:sz w:val="22"/>
          <w:szCs w:val="22"/>
          <w:rtl/>
        </w:rPr>
      </w:pPr>
      <w:r>
        <w:rPr>
          <w:rFonts w:hint="cs"/>
          <w:sz w:val="22"/>
          <w:szCs w:val="22"/>
          <w:rtl/>
        </w:rPr>
        <w:tab/>
      </w:r>
      <w:r>
        <w:rPr>
          <w:sz w:val="22"/>
          <w:szCs w:val="22"/>
          <w:rtl/>
        </w:rPr>
        <w:t>ה</w:t>
      </w:r>
      <w:r>
        <w:rPr>
          <w:rFonts w:hint="cs"/>
          <w:sz w:val="22"/>
          <w:szCs w:val="22"/>
          <w:rtl/>
        </w:rPr>
        <w:t>מנהל הכללי של משרד הבריאות</w:t>
      </w:r>
    </w:p>
    <w:p w:rsidR="00C875B4" w:rsidRDefault="00C875B4">
      <w:pPr>
        <w:pStyle w:val="P00"/>
        <w:spacing w:before="72"/>
        <w:ind w:left="0" w:right="1134"/>
        <w:rPr>
          <w:rStyle w:val="default"/>
          <w:rFonts w:cs="FrankRuehl"/>
          <w:rtl/>
        </w:rPr>
      </w:pPr>
    </w:p>
    <w:p w:rsidR="00BF4C3D" w:rsidRDefault="00BF4C3D">
      <w:pPr>
        <w:pStyle w:val="P00"/>
        <w:spacing w:before="72"/>
        <w:ind w:left="0" w:right="1134"/>
        <w:rPr>
          <w:rStyle w:val="default"/>
          <w:rFonts w:cs="FrankRuehl"/>
          <w:rtl/>
        </w:rPr>
      </w:pPr>
    </w:p>
    <w:p w:rsidR="00C875B4" w:rsidRDefault="00C875B4">
      <w:pPr>
        <w:pStyle w:val="P00"/>
        <w:spacing w:before="72"/>
        <w:ind w:left="0" w:right="1134"/>
        <w:rPr>
          <w:rStyle w:val="default"/>
          <w:rFonts w:cs="FrankRuehl"/>
          <w:rtl/>
        </w:rPr>
      </w:pPr>
      <w:bookmarkStart w:id="7" w:name="LawPartEnd"/>
    </w:p>
    <w:bookmarkEnd w:id="7"/>
    <w:p w:rsidR="00EB0FDA" w:rsidRDefault="00EB0FDA">
      <w:pPr>
        <w:pStyle w:val="P00"/>
        <w:spacing w:before="72"/>
        <w:ind w:left="0" w:right="1134"/>
        <w:rPr>
          <w:rStyle w:val="default"/>
          <w:rFonts w:cs="FrankRuehl"/>
          <w:rtl/>
        </w:rPr>
      </w:pPr>
    </w:p>
    <w:p w:rsidR="00EB0FDA" w:rsidRDefault="00EB0FDA" w:rsidP="00EB0FDA">
      <w:pPr>
        <w:pStyle w:val="P00"/>
        <w:spacing w:before="72"/>
        <w:ind w:left="0" w:right="1134"/>
        <w:jc w:val="center"/>
        <w:rPr>
          <w:rStyle w:val="default"/>
          <w:rFonts w:cs="David"/>
          <w:color w:val="0000FF"/>
          <w:szCs w:val="24"/>
          <w:u w:val="single"/>
          <w:rtl/>
        </w:rPr>
      </w:pPr>
      <w:hyperlink r:id="rId13" w:history="1">
        <w:r>
          <w:rPr>
            <w:rStyle w:val="Hyperlink"/>
            <w:rFonts w:cs="David"/>
            <w:noProof w:val="0"/>
            <w:sz w:val="22"/>
            <w:szCs w:val="24"/>
            <w:rtl/>
          </w:rPr>
          <w:t>הודעה למנויים על עריכה ושינויים במסמכי פסיקה, חקיקה ועוד באתר נבו - הקש כאן</w:t>
        </w:r>
      </w:hyperlink>
    </w:p>
    <w:p w:rsidR="00556716" w:rsidRDefault="00556716" w:rsidP="00EB0FDA">
      <w:pPr>
        <w:pStyle w:val="P00"/>
        <w:spacing w:before="72"/>
        <w:ind w:left="0" w:right="1134"/>
        <w:jc w:val="center"/>
        <w:rPr>
          <w:rStyle w:val="default"/>
          <w:rFonts w:cs="David"/>
          <w:color w:val="0000FF"/>
          <w:szCs w:val="24"/>
          <w:u w:val="single"/>
          <w:rtl/>
        </w:rPr>
      </w:pPr>
    </w:p>
    <w:sectPr w:rsidR="00556716">
      <w:headerReference w:type="even" r:id="rId14"/>
      <w:headerReference w:type="default" r:id="rId15"/>
      <w:footerReference w:type="even" r:id="rId16"/>
      <w:footerReference w:type="default" r:id="rId1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2118F" w:rsidRDefault="00A2118F">
      <w:pPr>
        <w:spacing w:line="240" w:lineRule="auto"/>
      </w:pPr>
      <w:r>
        <w:separator/>
      </w:r>
    </w:p>
  </w:endnote>
  <w:endnote w:type="continuationSeparator" w:id="0">
    <w:p w:rsidR="00A2118F" w:rsidRDefault="00A211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75B4" w:rsidRDefault="00C875B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C875B4" w:rsidRDefault="00C875B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875B4" w:rsidRDefault="00C875B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C:\Yael\hakika\Revadim\049_046.doc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75B4" w:rsidRDefault="00C875B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33EE9">
      <w:rPr>
        <w:rFonts w:hAnsi="FrankRuehl" w:cs="FrankRuehl"/>
        <w:noProof/>
        <w:sz w:val="24"/>
        <w:szCs w:val="24"/>
        <w:rtl/>
      </w:rPr>
      <w:t>2</w:t>
    </w:r>
    <w:r>
      <w:rPr>
        <w:rFonts w:hAnsi="FrankRuehl" w:cs="FrankRuehl"/>
        <w:sz w:val="24"/>
        <w:szCs w:val="24"/>
        <w:rtl/>
      </w:rPr>
      <w:fldChar w:fldCharType="end"/>
    </w:r>
  </w:p>
  <w:p w:rsidR="00C875B4" w:rsidRDefault="00C875B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875B4" w:rsidRDefault="00C875B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C:\Yael\hakika\Revadim\049_046.doc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2118F" w:rsidRDefault="00A2118F">
      <w:pPr>
        <w:spacing w:before="60" w:line="240" w:lineRule="auto"/>
        <w:ind w:right="1134"/>
      </w:pPr>
      <w:r>
        <w:separator/>
      </w:r>
    </w:p>
  </w:footnote>
  <w:footnote w:type="continuationSeparator" w:id="0">
    <w:p w:rsidR="00A2118F" w:rsidRDefault="00A2118F">
      <w:pPr>
        <w:spacing w:line="240" w:lineRule="auto"/>
      </w:pPr>
      <w:r>
        <w:continuationSeparator/>
      </w:r>
    </w:p>
  </w:footnote>
  <w:footnote w:id="1">
    <w:p w:rsidR="00301B12" w:rsidRDefault="00C875B4" w:rsidP="00301B1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sidRPr="00301B12">
          <w:rPr>
            <w:rStyle w:val="Hyperlink"/>
            <w:rFonts w:hint="cs"/>
            <w:sz w:val="20"/>
            <w:rtl/>
          </w:rPr>
          <w:t>ק"ת תש</w:t>
        </w:r>
        <w:r w:rsidR="00A024D1" w:rsidRPr="00301B12">
          <w:rPr>
            <w:rStyle w:val="Hyperlink"/>
            <w:rFonts w:hint="cs"/>
            <w:sz w:val="20"/>
            <w:rtl/>
          </w:rPr>
          <w:t>"ף</w:t>
        </w:r>
        <w:r w:rsidRPr="00301B12">
          <w:rPr>
            <w:rStyle w:val="Hyperlink"/>
            <w:rFonts w:hint="cs"/>
            <w:sz w:val="20"/>
            <w:rtl/>
          </w:rPr>
          <w:t xml:space="preserve"> מס' </w:t>
        </w:r>
        <w:r w:rsidR="00054152" w:rsidRPr="00301B12">
          <w:rPr>
            <w:rStyle w:val="Hyperlink"/>
            <w:rFonts w:hint="cs"/>
            <w:sz w:val="20"/>
            <w:rtl/>
          </w:rPr>
          <w:t>8351</w:t>
        </w:r>
      </w:hyperlink>
      <w:r>
        <w:rPr>
          <w:rFonts w:hint="cs"/>
          <w:sz w:val="20"/>
          <w:rtl/>
        </w:rPr>
        <w:t xml:space="preserve"> מיום </w:t>
      </w:r>
      <w:r w:rsidR="00054152">
        <w:rPr>
          <w:rFonts w:hint="cs"/>
          <w:sz w:val="20"/>
          <w:rtl/>
        </w:rPr>
        <w:t>12</w:t>
      </w:r>
      <w:r w:rsidR="00A024D1">
        <w:rPr>
          <w:rFonts w:hint="cs"/>
          <w:sz w:val="20"/>
          <w:rtl/>
        </w:rPr>
        <w:t>.2.2020</w:t>
      </w:r>
      <w:r>
        <w:rPr>
          <w:rFonts w:hint="cs"/>
          <w:sz w:val="20"/>
          <w:rtl/>
        </w:rPr>
        <w:t xml:space="preserve"> עמ' </w:t>
      </w:r>
      <w:r w:rsidR="00054152">
        <w:rPr>
          <w:rFonts w:hint="cs"/>
          <w:sz w:val="20"/>
          <w:rtl/>
        </w:rPr>
        <w:t>620</w:t>
      </w:r>
      <w:r>
        <w:rPr>
          <w:rFonts w:hint="cs"/>
          <w:sz w:val="20"/>
          <w:rtl/>
        </w:rPr>
        <w:t>.</w:t>
      </w:r>
    </w:p>
    <w:p w:rsidR="00936D77" w:rsidRDefault="00CF022E" w:rsidP="00936D7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תוקן </w:t>
      </w:r>
      <w:hyperlink r:id="rId2" w:history="1">
        <w:r w:rsidRPr="00936D77">
          <w:rPr>
            <w:rStyle w:val="Hyperlink"/>
            <w:rFonts w:hint="cs"/>
            <w:sz w:val="20"/>
            <w:rtl/>
          </w:rPr>
          <w:t>ק"ת תש"ף מס' 8467</w:t>
        </w:r>
      </w:hyperlink>
      <w:r>
        <w:rPr>
          <w:rFonts w:hint="cs"/>
          <w:sz w:val="20"/>
          <w:rtl/>
        </w:rPr>
        <w:t xml:space="preserve"> מיום 7.4.2020 עמ' 1052 </w:t>
      </w:r>
      <w:r>
        <w:rPr>
          <w:sz w:val="20"/>
          <w:rtl/>
        </w:rPr>
        <w:t>–</w:t>
      </w:r>
      <w:r>
        <w:rPr>
          <w:rFonts w:hint="cs"/>
          <w:sz w:val="20"/>
          <w:rtl/>
        </w:rPr>
        <w:t xml:space="preserve"> צו תש"ף-2020.</w:t>
      </w:r>
    </w:p>
    <w:p w:rsidR="00920E3A" w:rsidRDefault="00920E3A" w:rsidP="00920E3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00C8493A" w:rsidRPr="00920E3A">
          <w:rPr>
            <w:rStyle w:val="Hyperlink"/>
            <w:rFonts w:hint="cs"/>
            <w:sz w:val="20"/>
            <w:rtl/>
          </w:rPr>
          <w:t>ק"ת תש"ף מס' 8581</w:t>
        </w:r>
      </w:hyperlink>
      <w:r w:rsidR="00C8493A">
        <w:rPr>
          <w:rFonts w:hint="cs"/>
          <w:sz w:val="20"/>
          <w:rtl/>
        </w:rPr>
        <w:t xml:space="preserve"> מיום 2.6.2020 עמ' 1484 </w:t>
      </w:r>
      <w:r w:rsidR="00C8493A">
        <w:rPr>
          <w:sz w:val="20"/>
          <w:rtl/>
        </w:rPr>
        <w:t>–</w:t>
      </w:r>
      <w:r w:rsidR="00C8493A">
        <w:rPr>
          <w:rFonts w:hint="cs"/>
          <w:sz w:val="20"/>
          <w:rtl/>
        </w:rPr>
        <w:t xml:space="preserve"> צו (מס' 2) תש"ף-2020.</w:t>
      </w:r>
    </w:p>
    <w:p w:rsidR="00BA0F9C" w:rsidRDefault="00BA0F9C" w:rsidP="00BA0F9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0032638D" w:rsidRPr="00BA0F9C">
          <w:rPr>
            <w:rStyle w:val="Hyperlink"/>
            <w:rFonts w:hint="cs"/>
            <w:sz w:val="20"/>
            <w:rtl/>
          </w:rPr>
          <w:t>ק"ת תש"ף מס' 8632</w:t>
        </w:r>
      </w:hyperlink>
      <w:r w:rsidR="0032638D">
        <w:rPr>
          <w:rFonts w:hint="cs"/>
          <w:sz w:val="20"/>
          <w:rtl/>
        </w:rPr>
        <w:t xml:space="preserve"> מיום 1.7.2020 עמ' 1706 </w:t>
      </w:r>
      <w:r w:rsidR="0032638D">
        <w:rPr>
          <w:sz w:val="20"/>
          <w:rtl/>
        </w:rPr>
        <w:t>–</w:t>
      </w:r>
      <w:r w:rsidR="0032638D">
        <w:rPr>
          <w:rFonts w:hint="cs"/>
          <w:sz w:val="20"/>
          <w:rtl/>
        </w:rPr>
        <w:t xml:space="preserve"> צו (מס' 3) תש"ף-2020.</w:t>
      </w:r>
    </w:p>
    <w:p w:rsidR="00C64075" w:rsidRDefault="00C64075" w:rsidP="00C6407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sidR="002E63FA" w:rsidRPr="00C64075">
          <w:rPr>
            <w:rStyle w:val="Hyperlink"/>
            <w:rFonts w:hint="cs"/>
            <w:sz w:val="20"/>
            <w:rtl/>
          </w:rPr>
          <w:t>ק"ת תש"ף מס' 8672</w:t>
        </w:r>
      </w:hyperlink>
      <w:r w:rsidR="002E63FA">
        <w:rPr>
          <w:rFonts w:hint="cs"/>
          <w:sz w:val="20"/>
          <w:rtl/>
        </w:rPr>
        <w:t xml:space="preserve"> מיום 28.</w:t>
      </w:r>
      <w:r w:rsidR="00450FCC">
        <w:rPr>
          <w:rFonts w:hint="cs"/>
          <w:sz w:val="20"/>
          <w:rtl/>
        </w:rPr>
        <w:t>7</w:t>
      </w:r>
      <w:r w:rsidR="002E63FA">
        <w:rPr>
          <w:rFonts w:hint="cs"/>
          <w:sz w:val="20"/>
          <w:rtl/>
        </w:rPr>
        <w:t xml:space="preserve">.2020 עמ' 1866 </w:t>
      </w:r>
      <w:r w:rsidR="002E63FA">
        <w:rPr>
          <w:sz w:val="20"/>
          <w:rtl/>
        </w:rPr>
        <w:t>–</w:t>
      </w:r>
      <w:r w:rsidR="002E63FA">
        <w:rPr>
          <w:rFonts w:hint="cs"/>
          <w:sz w:val="20"/>
          <w:rtl/>
        </w:rPr>
        <w:t xml:space="preserve"> צו (מס' 4) תש"ף-2020.</w:t>
      </w:r>
    </w:p>
    <w:p w:rsidR="00F53BF4" w:rsidRDefault="00F53BF4" w:rsidP="00F53BF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sidR="001471E6" w:rsidRPr="00F53BF4">
          <w:rPr>
            <w:rStyle w:val="Hyperlink"/>
            <w:rFonts w:hint="cs"/>
            <w:sz w:val="20"/>
            <w:rtl/>
          </w:rPr>
          <w:t>ק"ת תש"ף מס' 8717</w:t>
        </w:r>
      </w:hyperlink>
      <w:r w:rsidR="001471E6">
        <w:rPr>
          <w:rFonts w:hint="cs"/>
          <w:sz w:val="20"/>
          <w:rtl/>
        </w:rPr>
        <w:t xml:space="preserve"> מיום 27.8.2020 עמ' 2100 </w:t>
      </w:r>
      <w:r w:rsidR="001471E6">
        <w:rPr>
          <w:sz w:val="20"/>
          <w:rtl/>
        </w:rPr>
        <w:t>–</w:t>
      </w:r>
      <w:r w:rsidR="001471E6">
        <w:rPr>
          <w:rFonts w:hint="cs"/>
          <w:sz w:val="20"/>
          <w:rtl/>
        </w:rPr>
        <w:t xml:space="preserve"> צו (מס' 5) תש"ף-2020.</w:t>
      </w:r>
    </w:p>
    <w:p w:rsidR="00E33EE9" w:rsidRDefault="00E33EE9" w:rsidP="00E33EE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sidR="00123C37" w:rsidRPr="00E33EE9">
          <w:rPr>
            <w:rStyle w:val="Hyperlink"/>
            <w:rFonts w:hint="cs"/>
            <w:sz w:val="20"/>
            <w:rtl/>
          </w:rPr>
          <w:t>ק"ת תשפ"א מס' 8819</w:t>
        </w:r>
      </w:hyperlink>
      <w:r w:rsidR="00123C37">
        <w:rPr>
          <w:rFonts w:hint="cs"/>
          <w:sz w:val="20"/>
          <w:rtl/>
        </w:rPr>
        <w:t xml:space="preserve"> מיום 13.10.2020 עמ' 158 </w:t>
      </w:r>
      <w:r w:rsidR="00123C37">
        <w:rPr>
          <w:sz w:val="20"/>
          <w:rtl/>
        </w:rPr>
        <w:t>–</w:t>
      </w:r>
      <w:r w:rsidR="00123C37">
        <w:rPr>
          <w:rFonts w:hint="cs"/>
          <w:sz w:val="20"/>
          <w:rtl/>
        </w:rPr>
        <w:t xml:space="preserve"> צו תשפ"א-2020.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75B4" w:rsidRDefault="00C875B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בריאות העם (בדיקות רפואיות ומתן הוראות לעניין תסמונת הכשל החיסוני הנרכש), תשמ"ח–1987</w:t>
    </w:r>
  </w:p>
  <w:p w:rsidR="00C875B4" w:rsidRDefault="00C875B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875B4" w:rsidRDefault="00C875B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75B4" w:rsidRDefault="00C875B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בריאות העם (</w:t>
    </w:r>
    <w:r w:rsidR="00A024D1">
      <w:rPr>
        <w:rFonts w:hAnsi="FrankRuehl" w:cs="FrankRuehl" w:hint="cs"/>
        <w:color w:val="000000"/>
        <w:sz w:val="28"/>
        <w:szCs w:val="28"/>
        <w:rtl/>
      </w:rPr>
      <w:t>נגיף הקורונה החדש</w:t>
    </w:r>
    <w:r w:rsidR="00054152">
      <w:rPr>
        <w:rFonts w:hAnsi="FrankRuehl" w:cs="FrankRuehl" w:hint="cs"/>
        <w:color w:val="000000"/>
        <w:sz w:val="28"/>
        <w:szCs w:val="28"/>
        <w:rtl/>
      </w:rPr>
      <w:t xml:space="preserve"> 2019</w:t>
    </w:r>
    <w:r w:rsidR="00A024D1">
      <w:rPr>
        <w:rFonts w:hAnsi="FrankRuehl" w:cs="FrankRuehl" w:hint="cs"/>
        <w:color w:val="000000"/>
        <w:sz w:val="28"/>
        <w:szCs w:val="28"/>
        <w:rtl/>
      </w:rPr>
      <w:t xml:space="preserve">) (בידוד </w:t>
    </w:r>
    <w:r w:rsidR="00054152">
      <w:rPr>
        <w:rFonts w:hAnsi="FrankRuehl" w:cs="FrankRuehl" w:hint="cs"/>
        <w:color w:val="000000"/>
        <w:sz w:val="28"/>
        <w:szCs w:val="28"/>
        <w:rtl/>
      </w:rPr>
      <w:t>בבית חולים</w:t>
    </w:r>
    <w:r w:rsidR="00A024D1">
      <w:rPr>
        <w:rFonts w:hAnsi="FrankRuehl" w:cs="FrankRuehl" w:hint="cs"/>
        <w:color w:val="000000"/>
        <w:sz w:val="28"/>
        <w:szCs w:val="28"/>
        <w:rtl/>
      </w:rPr>
      <w:t xml:space="preserve">) (הוראת שעה), </w:t>
    </w:r>
    <w:r w:rsidR="00054152">
      <w:rPr>
        <w:rFonts w:hAnsi="FrankRuehl" w:cs="FrankRuehl"/>
        <w:color w:val="000000"/>
        <w:sz w:val="28"/>
        <w:szCs w:val="28"/>
        <w:rtl/>
      </w:rPr>
      <w:br/>
    </w:r>
    <w:r w:rsidR="00A024D1">
      <w:rPr>
        <w:rFonts w:hAnsi="FrankRuehl" w:cs="FrankRuehl" w:hint="cs"/>
        <w:color w:val="000000"/>
        <w:sz w:val="28"/>
        <w:szCs w:val="28"/>
        <w:rtl/>
      </w:rPr>
      <w:t>תש"ף-2020</w:t>
    </w:r>
  </w:p>
  <w:p w:rsidR="00C875B4" w:rsidRDefault="00C875B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875B4" w:rsidRDefault="00C875B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67857"/>
    <w:rsid w:val="00054152"/>
    <w:rsid w:val="0010270C"/>
    <w:rsid w:val="00123C37"/>
    <w:rsid w:val="001471E6"/>
    <w:rsid w:val="001D2ED5"/>
    <w:rsid w:val="001D7984"/>
    <w:rsid w:val="001E2C6F"/>
    <w:rsid w:val="001E5B78"/>
    <w:rsid w:val="002210F0"/>
    <w:rsid w:val="002B14E3"/>
    <w:rsid w:val="002B7623"/>
    <w:rsid w:val="002E63FA"/>
    <w:rsid w:val="002F5A3F"/>
    <w:rsid w:val="00301B12"/>
    <w:rsid w:val="003072E4"/>
    <w:rsid w:val="0032638D"/>
    <w:rsid w:val="00362968"/>
    <w:rsid w:val="003F7765"/>
    <w:rsid w:val="0041437A"/>
    <w:rsid w:val="00450FCC"/>
    <w:rsid w:val="004E569F"/>
    <w:rsid w:val="00553A55"/>
    <w:rsid w:val="005560CB"/>
    <w:rsid w:val="00556716"/>
    <w:rsid w:val="00571B2C"/>
    <w:rsid w:val="006C3FC4"/>
    <w:rsid w:val="00767857"/>
    <w:rsid w:val="0081600B"/>
    <w:rsid w:val="0084478F"/>
    <w:rsid w:val="008610C3"/>
    <w:rsid w:val="009166BE"/>
    <w:rsid w:val="00920E3A"/>
    <w:rsid w:val="00936D77"/>
    <w:rsid w:val="00965450"/>
    <w:rsid w:val="00A024D1"/>
    <w:rsid w:val="00A2118F"/>
    <w:rsid w:val="00BA0F9C"/>
    <w:rsid w:val="00BA2FD2"/>
    <w:rsid w:val="00BF4C3D"/>
    <w:rsid w:val="00C64075"/>
    <w:rsid w:val="00C8493A"/>
    <w:rsid w:val="00C875B4"/>
    <w:rsid w:val="00CF022E"/>
    <w:rsid w:val="00D340F6"/>
    <w:rsid w:val="00D80853"/>
    <w:rsid w:val="00E33EE9"/>
    <w:rsid w:val="00EB0FDA"/>
    <w:rsid w:val="00EE0747"/>
    <w:rsid w:val="00F53BF4"/>
    <w:rsid w:val="00F853F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C9BFA89-C587-48C4-8784-0B32CE063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UnresolvedMention">
    <w:name w:val="Unresolved Mention"/>
    <w:uiPriority w:val="99"/>
    <w:semiHidden/>
    <w:unhideWhenUsed/>
    <w:rsid w:val="00CF02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06/tak-8581.pdf"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evo.co.il/Law_word/law06/tak-8467.pdf" TargetMode="External"/><Relationship Id="rId12" Type="http://schemas.openxmlformats.org/officeDocument/2006/relationships/hyperlink" Target="https://www.nevo.co.il/Law_word/law06/tak-8819.pdf"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www.nevo.co.il/Law_word/law06/tak-8581.pdf" TargetMode="External"/><Relationship Id="rId11" Type="http://schemas.openxmlformats.org/officeDocument/2006/relationships/hyperlink" Target="https://www.nevo.co.il/Law_word/law06/tak-8717.pdf"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s://www.nevo.co.il/Law_word/law06/tak-8672.pdf"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nevo.co.il/Law_word/law06/tak-8632.pdf"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06/tak-8581.pdf" TargetMode="External"/><Relationship Id="rId7" Type="http://schemas.openxmlformats.org/officeDocument/2006/relationships/hyperlink" Target="https://www.nevo.co.il/law_word/law06/tak-8819.pdf" TargetMode="External"/><Relationship Id="rId2" Type="http://schemas.openxmlformats.org/officeDocument/2006/relationships/hyperlink" Target="https://www.nevo.co.il/law_word/law06/tak-8467.pdf" TargetMode="External"/><Relationship Id="rId1" Type="http://schemas.openxmlformats.org/officeDocument/2006/relationships/hyperlink" Target="http://www.nevo.co.il/Law_word/law06/tak-8351.pdf" TargetMode="External"/><Relationship Id="rId6" Type="http://schemas.openxmlformats.org/officeDocument/2006/relationships/hyperlink" Target="https://www.nevo.co.il/law_word/law06/tak-8717.pdf" TargetMode="External"/><Relationship Id="rId5" Type="http://schemas.openxmlformats.org/officeDocument/2006/relationships/hyperlink" Target="https://www.nevo.co.il/law_word/law06/tak-8672.pdf" TargetMode="External"/><Relationship Id="rId4" Type="http://schemas.openxmlformats.org/officeDocument/2006/relationships/hyperlink" Target="https://www.nevo.co.il/law_word/law06/tak-863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4215</CharactersWithSpaces>
  <SharedDoc>false</SharedDoc>
  <HLinks>
    <vt:vector size="120" baseType="variant">
      <vt:variant>
        <vt:i4>393283</vt:i4>
      </vt:variant>
      <vt:variant>
        <vt:i4>51</vt:i4>
      </vt:variant>
      <vt:variant>
        <vt:i4>0</vt:i4>
      </vt:variant>
      <vt:variant>
        <vt:i4>5</vt:i4>
      </vt:variant>
      <vt:variant>
        <vt:lpwstr>http://www.nevo.co.il/advertisements/nevo-100.doc</vt:lpwstr>
      </vt:variant>
      <vt:variant>
        <vt:lpwstr/>
      </vt:variant>
      <vt:variant>
        <vt:i4>7798811</vt:i4>
      </vt:variant>
      <vt:variant>
        <vt:i4>48</vt:i4>
      </vt:variant>
      <vt:variant>
        <vt:i4>0</vt:i4>
      </vt:variant>
      <vt:variant>
        <vt:i4>5</vt:i4>
      </vt:variant>
      <vt:variant>
        <vt:lpwstr>https://www.nevo.co.il/Law_word/law06/tak-8819.pdf</vt:lpwstr>
      </vt:variant>
      <vt:variant>
        <vt:lpwstr/>
      </vt:variant>
      <vt:variant>
        <vt:i4>7733275</vt:i4>
      </vt:variant>
      <vt:variant>
        <vt:i4>45</vt:i4>
      </vt:variant>
      <vt:variant>
        <vt:i4>0</vt:i4>
      </vt:variant>
      <vt:variant>
        <vt:i4>5</vt:i4>
      </vt:variant>
      <vt:variant>
        <vt:lpwstr>https://www.nevo.co.il/Law_word/law06/tak-8717.pdf</vt:lpwstr>
      </vt:variant>
      <vt:variant>
        <vt:lpwstr/>
      </vt:variant>
      <vt:variant>
        <vt:i4>7471133</vt:i4>
      </vt:variant>
      <vt:variant>
        <vt:i4>42</vt:i4>
      </vt:variant>
      <vt:variant>
        <vt:i4>0</vt:i4>
      </vt:variant>
      <vt:variant>
        <vt:i4>5</vt:i4>
      </vt:variant>
      <vt:variant>
        <vt:lpwstr>https://www.nevo.co.il/Law_word/law06/tak-8672.pdf</vt:lpwstr>
      </vt:variant>
      <vt:variant>
        <vt:lpwstr/>
      </vt:variant>
      <vt:variant>
        <vt:i4>7471129</vt:i4>
      </vt:variant>
      <vt:variant>
        <vt:i4>39</vt:i4>
      </vt:variant>
      <vt:variant>
        <vt:i4>0</vt:i4>
      </vt:variant>
      <vt:variant>
        <vt:i4>5</vt:i4>
      </vt:variant>
      <vt:variant>
        <vt:lpwstr>https://www.nevo.co.il/Law_word/law06/tak-8632.pdf</vt:lpwstr>
      </vt:variant>
      <vt:variant>
        <vt:lpwstr/>
      </vt:variant>
      <vt:variant>
        <vt:i4>7471122</vt:i4>
      </vt:variant>
      <vt:variant>
        <vt:i4>36</vt:i4>
      </vt:variant>
      <vt:variant>
        <vt:i4>0</vt:i4>
      </vt:variant>
      <vt:variant>
        <vt:i4>5</vt:i4>
      </vt:variant>
      <vt:variant>
        <vt:lpwstr>https://www.nevo.co.il/Law_word/law06/tak-8581.pdf</vt:lpwstr>
      </vt:variant>
      <vt:variant>
        <vt:lpwstr/>
      </vt:variant>
      <vt:variant>
        <vt:i4>7667740</vt:i4>
      </vt:variant>
      <vt:variant>
        <vt:i4>33</vt:i4>
      </vt:variant>
      <vt:variant>
        <vt:i4>0</vt:i4>
      </vt:variant>
      <vt:variant>
        <vt:i4>5</vt:i4>
      </vt:variant>
      <vt:variant>
        <vt:lpwstr>https://www.nevo.co.il/Law_word/law06/tak-8467.pdf</vt:lpwstr>
      </vt:variant>
      <vt:variant>
        <vt:lpwstr/>
      </vt:variant>
      <vt:variant>
        <vt:i4>7471122</vt:i4>
      </vt:variant>
      <vt:variant>
        <vt:i4>30</vt:i4>
      </vt:variant>
      <vt:variant>
        <vt:i4>0</vt:i4>
      </vt:variant>
      <vt:variant>
        <vt:i4>5</vt:i4>
      </vt:variant>
      <vt:variant>
        <vt:lpwstr>https://www.nevo.co.il/Law_word/law06/tak-8581.pdf</vt:lpwstr>
      </vt:variant>
      <vt:variant>
        <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Seif5</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7798811</vt:i4>
      </vt:variant>
      <vt:variant>
        <vt:i4>18</vt:i4>
      </vt:variant>
      <vt:variant>
        <vt:i4>0</vt:i4>
      </vt:variant>
      <vt:variant>
        <vt:i4>5</vt:i4>
      </vt:variant>
      <vt:variant>
        <vt:lpwstr>https://www.nevo.co.il/law_word/law06/tak-8819.pdf</vt:lpwstr>
      </vt:variant>
      <vt:variant>
        <vt:lpwstr/>
      </vt:variant>
      <vt:variant>
        <vt:i4>7733275</vt:i4>
      </vt:variant>
      <vt:variant>
        <vt:i4>15</vt:i4>
      </vt:variant>
      <vt:variant>
        <vt:i4>0</vt:i4>
      </vt:variant>
      <vt:variant>
        <vt:i4>5</vt:i4>
      </vt:variant>
      <vt:variant>
        <vt:lpwstr>https://www.nevo.co.il/law_word/law06/tak-8717.pdf</vt:lpwstr>
      </vt:variant>
      <vt:variant>
        <vt:lpwstr/>
      </vt:variant>
      <vt:variant>
        <vt:i4>7471133</vt:i4>
      </vt:variant>
      <vt:variant>
        <vt:i4>12</vt:i4>
      </vt:variant>
      <vt:variant>
        <vt:i4>0</vt:i4>
      </vt:variant>
      <vt:variant>
        <vt:i4>5</vt:i4>
      </vt:variant>
      <vt:variant>
        <vt:lpwstr>https://www.nevo.co.il/law_word/law06/tak-8672.pdf</vt:lpwstr>
      </vt:variant>
      <vt:variant>
        <vt:lpwstr/>
      </vt:variant>
      <vt:variant>
        <vt:i4>7471129</vt:i4>
      </vt:variant>
      <vt:variant>
        <vt:i4>9</vt:i4>
      </vt:variant>
      <vt:variant>
        <vt:i4>0</vt:i4>
      </vt:variant>
      <vt:variant>
        <vt:i4>5</vt:i4>
      </vt:variant>
      <vt:variant>
        <vt:lpwstr>https://www.nevo.co.il/law_word/law06/tak-8632.pdf</vt:lpwstr>
      </vt:variant>
      <vt:variant>
        <vt:lpwstr/>
      </vt:variant>
      <vt:variant>
        <vt:i4>7471122</vt:i4>
      </vt:variant>
      <vt:variant>
        <vt:i4>6</vt:i4>
      </vt:variant>
      <vt:variant>
        <vt:i4>0</vt:i4>
      </vt:variant>
      <vt:variant>
        <vt:i4>5</vt:i4>
      </vt:variant>
      <vt:variant>
        <vt:lpwstr>https://www.nevo.co.il/law_word/law06/tak-8581.pdf</vt:lpwstr>
      </vt:variant>
      <vt:variant>
        <vt:lpwstr/>
      </vt:variant>
      <vt:variant>
        <vt:i4>7667740</vt:i4>
      </vt:variant>
      <vt:variant>
        <vt:i4>3</vt:i4>
      </vt:variant>
      <vt:variant>
        <vt:i4>0</vt:i4>
      </vt:variant>
      <vt:variant>
        <vt:i4>5</vt:i4>
      </vt:variant>
      <vt:variant>
        <vt:lpwstr>https://www.nevo.co.il/law_word/law06/tak-8467.pdf</vt:lpwstr>
      </vt:variant>
      <vt:variant>
        <vt:lpwstr/>
      </vt:variant>
      <vt:variant>
        <vt:i4>7602186</vt:i4>
      </vt:variant>
      <vt:variant>
        <vt:i4>0</vt:i4>
      </vt:variant>
      <vt:variant>
        <vt:i4>0</vt:i4>
      </vt:variant>
      <vt:variant>
        <vt:i4>5</vt:i4>
      </vt:variant>
      <vt:variant>
        <vt:lpwstr>http://www.nevo.co.il/Law_word/law06/tak-8351.pdf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2023-06-05T19:15:00Z</dcterms:created>
  <dcterms:modified xsi:type="dcterms:W3CDTF">2023-06-05T19:15:00Z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בריאות העם</vt:lpwstr>
  </property>
  <property fmtid="{D5CDD505-2E9C-101B-9397-08002B2CF9AE}" pid="4" name="LAWNAME">
    <vt:lpwstr>צו בריאות העם (נגיף הקורונה החדש 2019) (בידוד בבית חולים) (הוראת שעה), תש"ף-2020</vt:lpwstr>
  </property>
  <property fmtid="{D5CDD505-2E9C-101B-9397-08002B2CF9AE}" pid="5" name="LAWNUMBER">
    <vt:lpwstr>0242</vt:lpwstr>
  </property>
  <property fmtid="{D5CDD505-2E9C-101B-9397-08002B2CF9AE}" pid="6" name="TYPE">
    <vt:lpwstr>01</vt:lpwstr>
  </property>
  <property fmtid="{D5CDD505-2E9C-101B-9397-08002B2CF9AE}" pid="7" name="NOSE11">
    <vt:lpwstr>בריאות</vt:lpwstr>
  </property>
  <property fmtid="{D5CDD505-2E9C-101B-9397-08002B2CF9AE}" pid="8" name="NOSE21">
    <vt:lpwstr>בריאות העם</vt:lpwstr>
  </property>
  <property fmtid="{D5CDD505-2E9C-101B-9397-08002B2CF9AE}" pid="9" name="NOSE31">
    <vt:lpwstr>מחלות</vt:lpwstr>
  </property>
  <property fmtid="{D5CDD505-2E9C-101B-9397-08002B2CF9AE}" pid="10" name="NOSE41">
    <vt:lpwstr/>
  </property>
  <property fmtid="{D5CDD505-2E9C-101B-9397-08002B2CF9AE}" pid="11" name="NOSE42">
    <vt:lpwstr/>
  </property>
  <property fmtid="{D5CDD505-2E9C-101B-9397-08002B2CF9AE}" pid="12" name="NOSE13">
    <vt:lpwstr/>
  </property>
  <property fmtid="{D5CDD505-2E9C-101B-9397-08002B2CF9AE}" pid="13" name="NOSE23">
    <vt:lpwstr/>
  </property>
  <property fmtid="{D5CDD505-2E9C-101B-9397-08002B2CF9AE}" pid="14" name="NOSE33">
    <vt:lpwstr/>
  </property>
  <property fmtid="{D5CDD505-2E9C-101B-9397-08002B2CF9AE}" pid="15" name="NOSE43">
    <vt:lpwstr/>
  </property>
  <property fmtid="{D5CDD505-2E9C-101B-9397-08002B2CF9AE}" pid="16" name="NOSE14">
    <vt:lpwstr/>
  </property>
  <property fmtid="{D5CDD505-2E9C-101B-9397-08002B2CF9AE}" pid="17" name="NOSE24">
    <vt:lpwstr/>
  </property>
  <property fmtid="{D5CDD505-2E9C-101B-9397-08002B2CF9AE}" pid="18" name="NOSE34">
    <vt:lpwstr/>
  </property>
  <property fmtid="{D5CDD505-2E9C-101B-9397-08002B2CF9AE}" pid="19" name="NOSE44">
    <vt:lpwstr/>
  </property>
  <property fmtid="{D5CDD505-2E9C-101B-9397-08002B2CF9AE}" pid="20" name="NOSE15">
    <vt:lpwstr/>
  </property>
  <property fmtid="{D5CDD505-2E9C-101B-9397-08002B2CF9AE}" pid="21" name="NOSE25">
    <vt:lpwstr/>
  </property>
  <property fmtid="{D5CDD505-2E9C-101B-9397-08002B2CF9AE}" pid="22" name="NOSE35">
    <vt:lpwstr/>
  </property>
  <property fmtid="{D5CDD505-2E9C-101B-9397-08002B2CF9AE}" pid="23" name="NOSE45">
    <vt:lpwstr/>
  </property>
  <property fmtid="{D5CDD505-2E9C-101B-9397-08002B2CF9AE}" pid="24" name="NOSE16">
    <vt:lpwstr/>
  </property>
  <property fmtid="{D5CDD505-2E9C-101B-9397-08002B2CF9AE}" pid="25" name="NOSE26">
    <vt:lpwstr/>
  </property>
  <property fmtid="{D5CDD505-2E9C-101B-9397-08002B2CF9AE}" pid="26" name="NOSE36">
    <vt:lpwstr/>
  </property>
  <property fmtid="{D5CDD505-2E9C-101B-9397-08002B2CF9AE}" pid="27" name="NOSE46">
    <vt:lpwstr/>
  </property>
  <property fmtid="{D5CDD505-2E9C-101B-9397-08002B2CF9AE}" pid="28" name="NOSE17">
    <vt:lpwstr/>
  </property>
  <property fmtid="{D5CDD505-2E9C-101B-9397-08002B2CF9AE}" pid="29" name="NOSE27">
    <vt:lpwstr/>
  </property>
  <property fmtid="{D5CDD505-2E9C-101B-9397-08002B2CF9AE}" pid="30" name="NOSE37">
    <vt:lpwstr/>
  </property>
  <property fmtid="{D5CDD505-2E9C-101B-9397-08002B2CF9AE}" pid="31" name="NOSE47">
    <vt:lpwstr/>
  </property>
  <property fmtid="{D5CDD505-2E9C-101B-9397-08002B2CF9AE}" pid="32" name="NOSE18">
    <vt:lpwstr/>
  </property>
  <property fmtid="{D5CDD505-2E9C-101B-9397-08002B2CF9AE}" pid="33" name="NOSE28">
    <vt:lpwstr/>
  </property>
  <property fmtid="{D5CDD505-2E9C-101B-9397-08002B2CF9AE}" pid="34" name="NOSE38">
    <vt:lpwstr/>
  </property>
  <property fmtid="{D5CDD505-2E9C-101B-9397-08002B2CF9AE}" pid="35" name="NOSE48">
    <vt:lpwstr/>
  </property>
  <property fmtid="{D5CDD505-2E9C-101B-9397-08002B2CF9AE}" pid="36" name="NOSE19">
    <vt:lpwstr/>
  </property>
  <property fmtid="{D5CDD505-2E9C-101B-9397-08002B2CF9AE}" pid="37" name="NOSE29">
    <vt:lpwstr/>
  </property>
  <property fmtid="{D5CDD505-2E9C-101B-9397-08002B2CF9AE}" pid="38" name="NOSE39">
    <vt:lpwstr/>
  </property>
  <property fmtid="{D5CDD505-2E9C-101B-9397-08002B2CF9AE}" pid="39" name="NOSE49">
    <vt:lpwstr/>
  </property>
  <property fmtid="{D5CDD505-2E9C-101B-9397-08002B2CF9AE}" pid="40" name="NOSE110">
    <vt:lpwstr/>
  </property>
  <property fmtid="{D5CDD505-2E9C-101B-9397-08002B2CF9AE}" pid="41" name="NOSE210">
    <vt:lpwstr/>
  </property>
  <property fmtid="{D5CDD505-2E9C-101B-9397-08002B2CF9AE}" pid="42" name="NOSE310">
    <vt:lpwstr/>
  </property>
  <property fmtid="{D5CDD505-2E9C-101B-9397-08002B2CF9AE}" pid="43" name="NOSE410">
    <vt:lpwstr/>
  </property>
  <property fmtid="{D5CDD505-2E9C-101B-9397-08002B2CF9AE}" pid="44" name="MEKOR_NAME1">
    <vt:lpwstr>פקודת בריאות העם מס' 40 לש' 1940</vt:lpwstr>
  </property>
  <property fmtid="{D5CDD505-2E9C-101B-9397-08002B2CF9AE}" pid="45" name="MEKOR_SAIF1">
    <vt:lpwstr>20X2XאX</vt:lpwstr>
  </property>
  <property fmtid="{D5CDD505-2E9C-101B-9397-08002B2CF9AE}" pid="46" name="MEKOR_LAWID1">
    <vt:lpwstr>74715</vt:lpwstr>
  </property>
  <property fmtid="{D5CDD505-2E9C-101B-9397-08002B2CF9AE}" pid="47" name="MEKORSAMCHUT">
    <vt:lpwstr/>
  </property>
  <property fmtid="{D5CDD505-2E9C-101B-9397-08002B2CF9AE}" pid="48" name="LINKK2">
    <vt:lpwstr>https://www.nevo.co.il/law_word/law06/tak-8467.pdf‏;רשומות - תקנות כלליות#תוקן ק"ת תש"ף מס' ‏‏8467 #מיום 7.4.2020 עמ' 1052 – צו תש"ף-2020‏</vt:lpwstr>
  </property>
  <property fmtid="{D5CDD505-2E9C-101B-9397-08002B2CF9AE}" pid="49" name="LINKK3">
    <vt:lpwstr>https://www.nevo.co.il/law_word/law06/tak-8581.pdf‏;רשומות - תקנות כלליות#ק"ת תש"ף מס' 8581 ‏‏#מיום 2.6.2020 עמ' 1484 – צו (מס' 2) תש"ף-2020‏</vt:lpwstr>
  </property>
  <property fmtid="{D5CDD505-2E9C-101B-9397-08002B2CF9AE}" pid="50" name="LINKK4">
    <vt:lpwstr>https://www.nevo.co.il/law_word/law06/tak-8632.pdf‏;רשומות - תקנות כלליות#ק"ת תש"ף מס' 8632 ‏‏#מיום 1.7.2020 עמ' 1706 – צו (מס' 3) תש"ף-2020‏</vt:lpwstr>
  </property>
  <property fmtid="{D5CDD505-2E9C-101B-9397-08002B2CF9AE}" pid="51" name="LINKK5">
    <vt:lpwstr>https://www.nevo.co.il/law_word/law06/tak-8672.pdf‏;רשומות - תקנות כלליות#ק"ת תש"ף מס' 8672 ‏‏#מיום 28.7.2020 עמ' 1866 – צו (מס' 4) תש"ף-2020‏</vt:lpwstr>
  </property>
  <property fmtid="{D5CDD505-2E9C-101B-9397-08002B2CF9AE}" pid="52" name="LINKK6">
    <vt:lpwstr>https://www.nevo.co.il/law_word/law06/tak-8717.pdf‏;רשומות - תקנות כלליות#ק"ת תש"ף מס' 8717 ‏‏#מיום 27.8.2020 עמ' 2100 – צו (מס' 5) תש"ף-2020‏</vt:lpwstr>
  </property>
  <property fmtid="{D5CDD505-2E9C-101B-9397-08002B2CF9AE}" pid="53" name="LINKK7">
    <vt:lpwstr>https://www.nevo.co.il/law_word/law06/tak-8819.pdf‏;רשומות - תקנות כלליות#ק"ת תשפ"א מס' 8819 ‏‏#מיום 13.10.2020 עמ' 158 – צו תשפ"א-2020‏</vt:lpwstr>
  </property>
  <property fmtid="{D5CDD505-2E9C-101B-9397-08002B2CF9AE}" pid="54" name="LINKK8">
    <vt:lpwstr/>
  </property>
  <property fmtid="{D5CDD505-2E9C-101B-9397-08002B2CF9AE}" pid="55" name="LINKK9">
    <vt:lpwstr/>
  </property>
  <property fmtid="{D5CDD505-2E9C-101B-9397-08002B2CF9AE}" pid="56" name="LINKK10">
    <vt:lpwstr/>
  </property>
  <property fmtid="{D5CDD505-2E9C-101B-9397-08002B2CF9AE}" pid="57" name="LINKI1">
    <vt:lpwstr/>
  </property>
  <property fmtid="{D5CDD505-2E9C-101B-9397-08002B2CF9AE}" pid="58" name="LINKI2">
    <vt:lpwstr/>
  </property>
  <property fmtid="{D5CDD505-2E9C-101B-9397-08002B2CF9AE}" pid="59" name="LINKI3">
    <vt:lpwstr/>
  </property>
  <property fmtid="{D5CDD505-2E9C-101B-9397-08002B2CF9AE}" pid="60" name="LINKI4">
    <vt:lpwstr/>
  </property>
  <property fmtid="{D5CDD505-2E9C-101B-9397-08002B2CF9AE}" pid="61" name="LINKI5">
    <vt:lpwstr/>
  </property>
  <property fmtid="{D5CDD505-2E9C-101B-9397-08002B2CF9AE}" pid="62" name="LINKK1">
    <vt:lpwstr>http://www.nevo.co.il/Law_word/law06/tak-8351.pdf‏;רשומות - תקנות כלליות#פורסם ק"ת תש"ף מס' ‏‏8351 #מיום 12.2.2020 עמ' 620‏</vt:lpwstr>
  </property>
</Properties>
</file>