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5B4" w:rsidRDefault="00C875B4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בריאות העם (</w:t>
      </w:r>
      <w:r w:rsidR="00A024D1">
        <w:rPr>
          <w:rFonts w:hint="cs"/>
          <w:rtl/>
        </w:rPr>
        <w:t>נגיף הקורונה החדש</w:t>
      </w:r>
      <w:r w:rsidR="009B7771">
        <w:rPr>
          <w:rFonts w:hint="cs"/>
          <w:rtl/>
        </w:rPr>
        <w:t xml:space="preserve"> 2019</w:t>
      </w:r>
      <w:r w:rsidR="00A024D1">
        <w:rPr>
          <w:rFonts w:hint="cs"/>
          <w:rtl/>
        </w:rPr>
        <w:t>) (</w:t>
      </w:r>
      <w:r w:rsidR="009B7771">
        <w:rPr>
          <w:rFonts w:hint="cs"/>
          <w:rtl/>
        </w:rPr>
        <w:t>הוראות למעסיק של עובד ב</w:t>
      </w:r>
      <w:r w:rsidR="00A024D1">
        <w:rPr>
          <w:rFonts w:hint="cs"/>
          <w:rtl/>
        </w:rPr>
        <w:t>בידוד בית) (הוראת שעה), תש"ף-2020</w:t>
      </w:r>
    </w:p>
    <w:p w:rsidR="00767857" w:rsidRDefault="00767857" w:rsidP="00767857">
      <w:pPr>
        <w:spacing w:line="320" w:lineRule="auto"/>
        <w:jc w:val="left"/>
        <w:rPr>
          <w:rtl/>
        </w:rPr>
      </w:pPr>
    </w:p>
    <w:p w:rsidR="00767857" w:rsidRDefault="00767857" w:rsidP="00767857">
      <w:pPr>
        <w:spacing w:line="320" w:lineRule="auto"/>
        <w:jc w:val="left"/>
        <w:rPr>
          <w:rFonts w:cs="Miriam"/>
          <w:szCs w:val="22"/>
          <w:rtl/>
        </w:rPr>
      </w:pPr>
      <w:r w:rsidRPr="00767857">
        <w:rPr>
          <w:rFonts w:cs="Miriam"/>
          <w:szCs w:val="22"/>
          <w:rtl/>
        </w:rPr>
        <w:t>בריאות</w:t>
      </w:r>
      <w:r w:rsidRPr="00767857">
        <w:rPr>
          <w:rFonts w:cs="FrankRuehl"/>
          <w:szCs w:val="26"/>
          <w:rtl/>
        </w:rPr>
        <w:t xml:space="preserve"> – בריאות העם – מחלות</w:t>
      </w:r>
    </w:p>
    <w:p w:rsidR="00C875B4" w:rsidRDefault="00C875B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066B" w:rsidRPr="0017066B" w:rsidTr="001706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706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66B" w:rsidRPr="0017066B" w:rsidTr="001706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כניסה למקום העבודה</w:t>
            </w:r>
          </w:p>
        </w:tc>
        <w:tc>
          <w:tcPr>
            <w:tcW w:w="56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כניסה למקום העבודה" w:history="1">
              <w:r w:rsidRPr="001706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66B" w:rsidRPr="0017066B" w:rsidTr="001706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מסירת הודעה למעסיק</w:t>
            </w:r>
          </w:p>
        </w:tc>
        <w:tc>
          <w:tcPr>
            <w:tcW w:w="56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סירת הודעה למעסיק" w:history="1">
              <w:r w:rsidRPr="001706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66B" w:rsidRPr="0017066B" w:rsidTr="001706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פיטורים</w:t>
            </w:r>
          </w:p>
        </w:tc>
        <w:tc>
          <w:tcPr>
            <w:tcW w:w="56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פיטורים" w:history="1">
              <w:r w:rsidRPr="001706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66B" w:rsidRPr="0017066B" w:rsidTr="001706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וקף" w:history="1">
              <w:r w:rsidRPr="001706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066B" w:rsidRPr="0017066B" w:rsidRDefault="0017066B" w:rsidP="001706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875B4" w:rsidRDefault="00C875B4">
      <w:pPr>
        <w:pStyle w:val="big-header"/>
        <w:ind w:left="0" w:right="1134"/>
        <w:rPr>
          <w:rtl/>
        </w:rPr>
      </w:pPr>
    </w:p>
    <w:p w:rsidR="00C875B4" w:rsidRDefault="00C875B4" w:rsidP="007678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67857">
        <w:rPr>
          <w:rtl/>
        </w:rPr>
        <w:lastRenderedPageBreak/>
        <w:t xml:space="preserve"> </w:t>
      </w:r>
      <w:r w:rsidR="00A024D1">
        <w:rPr>
          <w:rtl/>
        </w:rPr>
        <w:t>צו בריאות העם (</w:t>
      </w:r>
      <w:r w:rsidR="009B7771">
        <w:rPr>
          <w:rFonts w:hint="cs"/>
          <w:rtl/>
        </w:rPr>
        <w:t>נגיף הקורונה החדש 2019) (הוראות למעסיק של עובד בבידוד בית</w:t>
      </w:r>
      <w:r w:rsidR="00A024D1">
        <w:rPr>
          <w:rFonts w:hint="cs"/>
          <w:rtl/>
        </w:rPr>
        <w:t>) (הוראת שעה), תש"ף-2020</w:t>
      </w:r>
      <w:r>
        <w:rPr>
          <w:rStyle w:val="default"/>
          <w:rtl/>
        </w:rPr>
        <w:footnoteReference w:customMarkFollows="1" w:id="1"/>
        <w:t>*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</w:t>
      </w:r>
      <w:r w:rsidR="009B7771">
        <w:rPr>
          <w:rStyle w:val="default"/>
          <w:rFonts w:cs="FrankRuehl" w:hint="cs"/>
          <w:rtl/>
        </w:rPr>
        <w:t>(1)(ג) ו-</w:t>
      </w:r>
      <w:r w:rsidR="00A024D1">
        <w:rPr>
          <w:rStyle w:val="default"/>
          <w:rFonts w:cs="FrankRuehl" w:hint="cs"/>
          <w:rtl/>
        </w:rPr>
        <w:t>(2)(א)</w:t>
      </w:r>
      <w:r>
        <w:rPr>
          <w:rStyle w:val="default"/>
          <w:rFonts w:cs="FrankRuehl" w:hint="cs"/>
          <w:rtl/>
        </w:rPr>
        <w:t xml:space="preserve"> לפקודת בריאות העם, </w:t>
      </w:r>
      <w:r w:rsidR="009B7771">
        <w:rPr>
          <w:rStyle w:val="default"/>
          <w:rFonts w:cs="FrankRuehl" w:hint="cs"/>
          <w:rtl/>
        </w:rPr>
        <w:t xml:space="preserve">1940, </w:t>
      </w:r>
      <w:r>
        <w:rPr>
          <w:rStyle w:val="default"/>
          <w:rFonts w:cs="FrankRuehl" w:hint="cs"/>
          <w:rtl/>
        </w:rPr>
        <w:t>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מצווה לאמור: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5pt;z-index:251655680" o:allowincell="f" filled="f" stroked="f" strokecolor="lime" strokeweight=".25pt">
            <v:textbox inset="0,0,0,0">
              <w:txbxContent>
                <w:p w:rsidR="00C875B4" w:rsidRDefault="00C875B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>
        <w:rPr>
          <w:rStyle w:val="default"/>
          <w:rFonts w:cs="FrankRuehl"/>
          <w:rtl/>
        </w:rPr>
        <w:t>–</w:t>
      </w:r>
    </w:p>
    <w:p w:rsidR="009B7771" w:rsidRDefault="009B77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"עובד"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מתנדב, מי שמועסק ומי שנותן שירות בחצריו של מעסיק, בין אם מתקיימים עם המעסיק יחסי עבודה ובין אם לאו;</w:t>
      </w:r>
    </w:p>
    <w:p w:rsidR="009B7771" w:rsidRDefault="009B77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"עובד בבידוד"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עובד שעליו לשהות בבידוד לפי צו בידוד בית;</w:t>
      </w:r>
    </w:p>
    <w:p w:rsidR="009B7771" w:rsidRDefault="009B77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"צו בידוד בית"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בריאות העם (נגיף הקורונה החדש) (בידוד בית) (הוראת שעה), התש"ף-2020;</w:t>
      </w:r>
    </w:p>
    <w:p w:rsidR="009B7771" w:rsidRDefault="009B77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"תקופת הבידוד"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בצו בידוד בית כפי תוקפה בנוגע לעובד בבידוד.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2.2pt;z-index:251656704" o:allowincell="f" filled="f" stroked="f" strokecolor="lime" strokeweight=".25pt">
            <v:textbox inset="0,0,0,0">
              <w:txbxContent>
                <w:p w:rsidR="00C875B4" w:rsidRDefault="009B777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איסור כניסה למקום העבודה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9B7771">
        <w:rPr>
          <w:rStyle w:val="default"/>
          <w:rFonts w:cs="FrankRuehl" w:hint="cs"/>
          <w:rtl/>
        </w:rPr>
        <w:t>מעסיק של עובד בבידוד לא ידרוש ממנו ולא יאפשר לו כניסה למקום העבודה במהלך תקופת הבידוד, אף אם העובד ביקש זאת</w:t>
      </w:r>
      <w:r>
        <w:rPr>
          <w:rStyle w:val="default"/>
          <w:rFonts w:cs="FrankRuehl" w:hint="cs"/>
          <w:rtl/>
        </w:rPr>
        <w:t>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22.75pt;z-index:251657728" o:allowincell="f" filled="f" stroked="f" strokecolor="lime" strokeweight=".25pt">
            <v:textbox inset="0,0,0,0">
              <w:txbxContent>
                <w:p w:rsidR="00C875B4" w:rsidRDefault="009B777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מסירת הודעה למעסיק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9B7771">
        <w:rPr>
          <w:rStyle w:val="default"/>
          <w:rFonts w:cs="FrankRuehl" w:hint="cs"/>
          <w:rtl/>
        </w:rPr>
        <w:t>עובד בבידוד ימסור למעסיקו בהקדם האפשרי הודעה על כך שעליו לשהות בבידוד ועל תקופת הבידוד</w:t>
      </w:r>
      <w:r>
        <w:rPr>
          <w:rStyle w:val="default"/>
          <w:rFonts w:cs="FrankRuehl" w:hint="cs"/>
          <w:rtl/>
        </w:rPr>
        <w:t>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2.95pt;z-index:251658752" o:allowincell="f" filled="f" stroked="f" strokecolor="lime" strokeweight=".25pt">
            <v:textbox inset="0,0,0,0">
              <w:txbxContent>
                <w:p w:rsidR="00C875B4" w:rsidRDefault="009B777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איסור פיטורים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 w:rsidR="009B7771">
        <w:rPr>
          <w:rStyle w:val="default"/>
          <w:rFonts w:cs="FrankRuehl" w:hint="cs"/>
          <w:rtl/>
        </w:rPr>
        <w:t>מעסיק של עובד בבידוד לא יפטרו בשל כך בלבד שהוא נעדר ממקום העבודה בתקופת הבידוד</w:t>
      </w:r>
      <w:r>
        <w:rPr>
          <w:rStyle w:val="default"/>
          <w:rFonts w:cs="FrankRuehl" w:hint="cs"/>
          <w:rtl/>
        </w:rPr>
        <w:t>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>
          <v:rect id="_x0000_s1030" style="position:absolute;left:0;text-align:left;margin-left:464.5pt;margin-top:8.05pt;width:75.05pt;height:12.55pt;z-index:251659776" o:allowincell="f" filled="f" stroked="f" strokecolor="lime" strokeweight=".25pt">
            <v:textbox inset="0,0,0,0">
              <w:txbxContent>
                <w:p w:rsidR="00C875B4" w:rsidRDefault="009B777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 w:rsidR="009B7771">
        <w:rPr>
          <w:rStyle w:val="default"/>
          <w:rFonts w:cs="FrankRuehl" w:hint="cs"/>
          <w:rtl/>
        </w:rPr>
        <w:t>תוקפו של צו זה כל עוד צו בידוד בית עומד בתוקפו</w:t>
      </w:r>
      <w:r>
        <w:rPr>
          <w:rStyle w:val="default"/>
          <w:rFonts w:cs="FrankRuehl" w:hint="cs"/>
          <w:rtl/>
        </w:rPr>
        <w:t>.</w:t>
      </w: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9B7771" w:rsidP="00A024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ט</w:t>
      </w:r>
      <w:r w:rsidR="00A024D1">
        <w:rPr>
          <w:rFonts w:hint="cs"/>
          <w:rtl/>
        </w:rPr>
        <w:t>' בשבט התש"ף (</w:t>
      </w:r>
      <w:r>
        <w:rPr>
          <w:rFonts w:hint="cs"/>
          <w:rtl/>
        </w:rPr>
        <w:t>4</w:t>
      </w:r>
      <w:r w:rsidR="00A024D1">
        <w:rPr>
          <w:rFonts w:hint="cs"/>
          <w:rtl/>
        </w:rPr>
        <w:t xml:space="preserve"> בפברואר 2020</w:t>
      </w:r>
      <w:r w:rsidR="00C875B4">
        <w:rPr>
          <w:rFonts w:hint="cs"/>
          <w:rtl/>
        </w:rPr>
        <w:t>)</w:t>
      </w:r>
      <w:r w:rsidR="00C875B4">
        <w:rPr>
          <w:rFonts w:hint="cs"/>
          <w:rtl/>
        </w:rPr>
        <w:tab/>
      </w:r>
      <w:r w:rsidR="00A024D1">
        <w:rPr>
          <w:rFonts w:hint="cs"/>
          <w:rtl/>
        </w:rPr>
        <w:t>משה ב</w:t>
      </w:r>
      <w:r>
        <w:rPr>
          <w:rFonts w:hint="cs"/>
          <w:rtl/>
        </w:rPr>
        <w:t>ר-</w:t>
      </w:r>
      <w:r w:rsidR="00A024D1">
        <w:rPr>
          <w:rFonts w:hint="cs"/>
          <w:rtl/>
        </w:rPr>
        <w:t>סימן טוב</w:t>
      </w:r>
    </w:p>
    <w:p w:rsidR="00C875B4" w:rsidRDefault="00C875B4" w:rsidP="00A024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מנהל הכללי של משרד הבריאות</w:t>
      </w:r>
    </w:p>
    <w:p w:rsidR="009B7771" w:rsidRDefault="009B77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5B4" w:rsidRDefault="00C875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17066B" w:rsidRDefault="001706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066B" w:rsidRDefault="001706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066B" w:rsidRDefault="0017066B" w:rsidP="001706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80853" w:rsidRPr="0017066B" w:rsidRDefault="00D80853" w:rsidP="001706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80853" w:rsidRPr="0017066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AEE" w:rsidRDefault="00062AEE">
      <w:pPr>
        <w:spacing w:line="240" w:lineRule="auto"/>
      </w:pPr>
      <w:r>
        <w:separator/>
      </w:r>
    </w:p>
  </w:endnote>
  <w:endnote w:type="continuationSeparator" w:id="0">
    <w:p w:rsidR="00062AEE" w:rsidRDefault="00062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066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5B4" w:rsidRDefault="00C875B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AEE" w:rsidRDefault="00062AE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62AEE" w:rsidRDefault="00062AEE">
      <w:pPr>
        <w:spacing w:line="240" w:lineRule="auto"/>
      </w:pPr>
      <w:r>
        <w:continuationSeparator/>
      </w:r>
    </w:p>
  </w:footnote>
  <w:footnote w:id="1">
    <w:p w:rsidR="00E13E9F" w:rsidRDefault="00C875B4" w:rsidP="00E13E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E13E9F">
          <w:rPr>
            <w:rStyle w:val="Hyperlink"/>
            <w:rFonts w:hint="cs"/>
            <w:sz w:val="20"/>
            <w:rtl/>
          </w:rPr>
          <w:t>ק"ת תש</w:t>
        </w:r>
        <w:r w:rsidR="00A024D1" w:rsidRPr="00E13E9F">
          <w:rPr>
            <w:rStyle w:val="Hyperlink"/>
            <w:rFonts w:hint="cs"/>
            <w:sz w:val="20"/>
            <w:rtl/>
          </w:rPr>
          <w:t>"ף</w:t>
        </w:r>
        <w:r w:rsidRPr="00E13E9F">
          <w:rPr>
            <w:rStyle w:val="Hyperlink"/>
            <w:rFonts w:hint="cs"/>
            <w:sz w:val="20"/>
            <w:rtl/>
          </w:rPr>
          <w:t xml:space="preserve"> מס' </w:t>
        </w:r>
        <w:r w:rsidR="00A024D1" w:rsidRPr="00E13E9F">
          <w:rPr>
            <w:rStyle w:val="Hyperlink"/>
            <w:rFonts w:hint="cs"/>
            <w:sz w:val="20"/>
            <w:rtl/>
          </w:rPr>
          <w:t>83</w:t>
        </w:r>
        <w:r w:rsidR="009B7771" w:rsidRPr="00E13E9F">
          <w:rPr>
            <w:rStyle w:val="Hyperlink"/>
            <w:rFonts w:hint="cs"/>
            <w:sz w:val="20"/>
            <w:rtl/>
          </w:rPr>
          <w:t>42</w:t>
        </w:r>
      </w:hyperlink>
      <w:r>
        <w:rPr>
          <w:rFonts w:hint="cs"/>
          <w:sz w:val="20"/>
          <w:rtl/>
        </w:rPr>
        <w:t xml:space="preserve"> מיום </w:t>
      </w:r>
      <w:r w:rsidR="009B7771">
        <w:rPr>
          <w:rFonts w:hint="cs"/>
          <w:sz w:val="20"/>
          <w:rtl/>
        </w:rPr>
        <w:t>4</w:t>
      </w:r>
      <w:r w:rsidR="00A024D1">
        <w:rPr>
          <w:rFonts w:hint="cs"/>
          <w:sz w:val="20"/>
          <w:rtl/>
        </w:rPr>
        <w:t>.2.2020</w:t>
      </w:r>
      <w:r>
        <w:rPr>
          <w:rFonts w:hint="cs"/>
          <w:sz w:val="20"/>
          <w:rtl/>
        </w:rPr>
        <w:t xml:space="preserve"> עמ' </w:t>
      </w:r>
      <w:r w:rsidR="00A024D1">
        <w:rPr>
          <w:rFonts w:hint="cs"/>
          <w:sz w:val="20"/>
          <w:rtl/>
        </w:rPr>
        <w:t>5</w:t>
      </w:r>
      <w:r w:rsidR="009B7771">
        <w:rPr>
          <w:rFonts w:hint="cs"/>
          <w:sz w:val="20"/>
          <w:rtl/>
        </w:rPr>
        <w:t>2</w:t>
      </w:r>
      <w:r w:rsidR="00A024D1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(בדיקות רפואיות ומתן הוראות לעניין תסמונת הכשל החיסוני הנרכש), תשמ"ח–1987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5B4" w:rsidRDefault="00C875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בריאות העם (</w:t>
    </w:r>
    <w:r w:rsidR="00A024D1">
      <w:rPr>
        <w:rFonts w:hAnsi="FrankRuehl" w:cs="FrankRuehl" w:hint="cs"/>
        <w:color w:val="000000"/>
        <w:sz w:val="28"/>
        <w:szCs w:val="28"/>
        <w:rtl/>
      </w:rPr>
      <w:t>נגיף הקורונה החדש</w:t>
    </w:r>
    <w:r w:rsidR="009B7771">
      <w:rPr>
        <w:rFonts w:hAnsi="FrankRuehl" w:cs="FrankRuehl" w:hint="cs"/>
        <w:color w:val="000000"/>
        <w:sz w:val="28"/>
        <w:szCs w:val="28"/>
        <w:rtl/>
      </w:rPr>
      <w:t xml:space="preserve"> 2019</w:t>
    </w:r>
    <w:r w:rsidR="00A024D1">
      <w:rPr>
        <w:rFonts w:hAnsi="FrankRuehl" w:cs="FrankRuehl" w:hint="cs"/>
        <w:color w:val="000000"/>
        <w:sz w:val="28"/>
        <w:szCs w:val="28"/>
        <w:rtl/>
      </w:rPr>
      <w:t>) (</w:t>
    </w:r>
    <w:r w:rsidR="009B7771">
      <w:rPr>
        <w:rFonts w:hAnsi="FrankRuehl" w:cs="FrankRuehl" w:hint="cs"/>
        <w:color w:val="000000"/>
        <w:sz w:val="28"/>
        <w:szCs w:val="28"/>
        <w:rtl/>
      </w:rPr>
      <w:t>הוראות למעסיק של עובד ב</w:t>
    </w:r>
    <w:r w:rsidR="00A024D1">
      <w:rPr>
        <w:rFonts w:hAnsi="FrankRuehl" w:cs="FrankRuehl" w:hint="cs"/>
        <w:color w:val="000000"/>
        <w:sz w:val="28"/>
        <w:szCs w:val="28"/>
        <w:rtl/>
      </w:rPr>
      <w:t>בידוד בית) (הוראת שעה), תש"ף-2020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5B4" w:rsidRDefault="00C875B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857"/>
    <w:rsid w:val="00062AEE"/>
    <w:rsid w:val="0017066B"/>
    <w:rsid w:val="002210F0"/>
    <w:rsid w:val="002B14E3"/>
    <w:rsid w:val="002B2D97"/>
    <w:rsid w:val="002B7623"/>
    <w:rsid w:val="0041437A"/>
    <w:rsid w:val="00553A55"/>
    <w:rsid w:val="005560CB"/>
    <w:rsid w:val="00767857"/>
    <w:rsid w:val="009B7771"/>
    <w:rsid w:val="00A024D1"/>
    <w:rsid w:val="00C875B4"/>
    <w:rsid w:val="00CF7EC5"/>
    <w:rsid w:val="00D80853"/>
    <w:rsid w:val="00E13E9F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A8E5A0-5F97-4365-9B67-8D72CBF9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בריאות העם</vt:lpwstr>
  </property>
  <property fmtid="{D5CDD505-2E9C-101B-9397-08002B2CF9AE}" pid="4" name="LAWNAME">
    <vt:lpwstr>צו בריאות העם (נגיף הקורונה החדש 2019) (הוראות למעסיק של עובד בבידוד בית) (הוראת שעה), תש"ף-2020</vt:lpwstr>
  </property>
  <property fmtid="{D5CDD505-2E9C-101B-9397-08002B2CF9AE}" pid="5" name="LAWNUMBER">
    <vt:lpwstr>0231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מחלות</vt:lpwstr>
  </property>
  <property fmtid="{D5CDD505-2E9C-101B-9397-08002B2CF9AE}" pid="10" name="NOSE41">
    <vt:lpwstr/>
  </property>
  <property fmtid="{D5CDD505-2E9C-101B-9397-08002B2CF9AE}" pid="11" name="NOSE42">
    <vt:lpwstr/>
  </property>
  <property fmtid="{D5CDD505-2E9C-101B-9397-08002B2CF9AE}" pid="12" name="NOSE13">
    <vt:lpwstr/>
  </property>
  <property fmtid="{D5CDD505-2E9C-101B-9397-08002B2CF9AE}" pid="13" name="NOSE23">
    <vt:lpwstr/>
  </property>
  <property fmtid="{D5CDD505-2E9C-101B-9397-08002B2CF9AE}" pid="14" name="NOSE33">
    <vt:lpwstr/>
  </property>
  <property fmtid="{D5CDD505-2E9C-101B-9397-08002B2CF9AE}" pid="15" name="NOSE43">
    <vt:lpwstr/>
  </property>
  <property fmtid="{D5CDD505-2E9C-101B-9397-08002B2CF9AE}" pid="16" name="NOSE14">
    <vt:lpwstr/>
  </property>
  <property fmtid="{D5CDD505-2E9C-101B-9397-08002B2CF9AE}" pid="17" name="NOSE24">
    <vt:lpwstr/>
  </property>
  <property fmtid="{D5CDD505-2E9C-101B-9397-08002B2CF9AE}" pid="18" name="NOSE34">
    <vt:lpwstr/>
  </property>
  <property fmtid="{D5CDD505-2E9C-101B-9397-08002B2CF9AE}" pid="19" name="NOSE44">
    <vt:lpwstr/>
  </property>
  <property fmtid="{D5CDD505-2E9C-101B-9397-08002B2CF9AE}" pid="20" name="NOSE15">
    <vt:lpwstr/>
  </property>
  <property fmtid="{D5CDD505-2E9C-101B-9397-08002B2CF9AE}" pid="21" name="NOSE25">
    <vt:lpwstr/>
  </property>
  <property fmtid="{D5CDD505-2E9C-101B-9397-08002B2CF9AE}" pid="22" name="NOSE35">
    <vt:lpwstr/>
  </property>
  <property fmtid="{D5CDD505-2E9C-101B-9397-08002B2CF9AE}" pid="23" name="NOSE45">
    <vt:lpwstr/>
  </property>
  <property fmtid="{D5CDD505-2E9C-101B-9397-08002B2CF9AE}" pid="24" name="NOSE16">
    <vt:lpwstr/>
  </property>
  <property fmtid="{D5CDD505-2E9C-101B-9397-08002B2CF9AE}" pid="25" name="NOSE26">
    <vt:lpwstr/>
  </property>
  <property fmtid="{D5CDD505-2E9C-101B-9397-08002B2CF9AE}" pid="26" name="NOSE36">
    <vt:lpwstr/>
  </property>
  <property fmtid="{D5CDD505-2E9C-101B-9397-08002B2CF9AE}" pid="27" name="NOSE46">
    <vt:lpwstr/>
  </property>
  <property fmtid="{D5CDD505-2E9C-101B-9397-08002B2CF9AE}" pid="28" name="NOSE17">
    <vt:lpwstr/>
  </property>
  <property fmtid="{D5CDD505-2E9C-101B-9397-08002B2CF9AE}" pid="29" name="NOSE27">
    <vt:lpwstr/>
  </property>
  <property fmtid="{D5CDD505-2E9C-101B-9397-08002B2CF9AE}" pid="30" name="NOSE37">
    <vt:lpwstr/>
  </property>
  <property fmtid="{D5CDD505-2E9C-101B-9397-08002B2CF9AE}" pid="31" name="NOSE47">
    <vt:lpwstr/>
  </property>
  <property fmtid="{D5CDD505-2E9C-101B-9397-08002B2CF9AE}" pid="32" name="NOSE18">
    <vt:lpwstr/>
  </property>
  <property fmtid="{D5CDD505-2E9C-101B-9397-08002B2CF9AE}" pid="33" name="NOSE28">
    <vt:lpwstr/>
  </property>
  <property fmtid="{D5CDD505-2E9C-101B-9397-08002B2CF9AE}" pid="34" name="NOSE38">
    <vt:lpwstr/>
  </property>
  <property fmtid="{D5CDD505-2E9C-101B-9397-08002B2CF9AE}" pid="35" name="NOSE48">
    <vt:lpwstr/>
  </property>
  <property fmtid="{D5CDD505-2E9C-101B-9397-08002B2CF9AE}" pid="36" name="NOSE19">
    <vt:lpwstr/>
  </property>
  <property fmtid="{D5CDD505-2E9C-101B-9397-08002B2CF9AE}" pid="37" name="NOSE29">
    <vt:lpwstr/>
  </property>
  <property fmtid="{D5CDD505-2E9C-101B-9397-08002B2CF9AE}" pid="38" name="NOSE39">
    <vt:lpwstr/>
  </property>
  <property fmtid="{D5CDD505-2E9C-101B-9397-08002B2CF9AE}" pid="39" name="NOSE49">
    <vt:lpwstr/>
  </property>
  <property fmtid="{D5CDD505-2E9C-101B-9397-08002B2CF9AE}" pid="40" name="NOSE110">
    <vt:lpwstr/>
  </property>
  <property fmtid="{D5CDD505-2E9C-101B-9397-08002B2CF9AE}" pid="41" name="NOSE210">
    <vt:lpwstr/>
  </property>
  <property fmtid="{D5CDD505-2E9C-101B-9397-08002B2CF9AE}" pid="42" name="NOSE310">
    <vt:lpwstr/>
  </property>
  <property fmtid="{D5CDD505-2E9C-101B-9397-08002B2CF9AE}" pid="43" name="NOSE410">
    <vt:lpwstr/>
  </property>
  <property fmtid="{D5CDD505-2E9C-101B-9397-08002B2CF9AE}" pid="44" name="MEKOR_NAME1">
    <vt:lpwstr>פקודת בריאות העם מס' 40 לש' 1940</vt:lpwstr>
  </property>
  <property fmtid="{D5CDD505-2E9C-101B-9397-08002B2CF9AE}" pid="45" name="MEKOR_SAIF1">
    <vt:lpwstr>20X1XגX;20X2XאX</vt:lpwstr>
  </property>
  <property fmtid="{D5CDD505-2E9C-101B-9397-08002B2CF9AE}" pid="46" name="MEKOR_LAWID1">
    <vt:lpwstr>74715</vt:lpwstr>
  </property>
  <property fmtid="{D5CDD505-2E9C-101B-9397-08002B2CF9AE}" pid="47" name="MEKORSAMCHUT">
    <vt:lpwstr/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LINKK1">
    <vt:lpwstr>http://www.nevo.co.il/Law_word/law06/tak-8342.pdf‏;רשומות - תקנות כלליות#פורסם ק"ת תש"ף מס' ‏‏8342 #מיום 4.2.2020 עמ' 526‏</vt:lpwstr>
  </property>
</Properties>
</file>