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5B4" w:rsidRDefault="00C875B4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בריאות העם (</w:t>
      </w:r>
      <w:r w:rsidR="00A024D1">
        <w:rPr>
          <w:rFonts w:hint="cs"/>
          <w:rtl/>
        </w:rPr>
        <w:t>נגיף הקורונה החדש</w:t>
      </w:r>
      <w:r w:rsidR="00054152">
        <w:rPr>
          <w:rFonts w:hint="cs"/>
          <w:rtl/>
        </w:rPr>
        <w:t xml:space="preserve"> 2019</w:t>
      </w:r>
      <w:r w:rsidR="00A024D1">
        <w:rPr>
          <w:rFonts w:hint="cs"/>
          <w:rtl/>
        </w:rPr>
        <w:t>) (</w:t>
      </w:r>
      <w:r w:rsidR="00844164">
        <w:rPr>
          <w:rFonts w:hint="cs"/>
          <w:rtl/>
        </w:rPr>
        <w:t>הסדרת מחקרים בנגיף הקורונה החדש</w:t>
      </w:r>
      <w:r w:rsidR="00A024D1">
        <w:rPr>
          <w:rFonts w:hint="cs"/>
          <w:rtl/>
        </w:rPr>
        <w:t>) (הוראת שעה), תש"ף-2020</w:t>
      </w:r>
    </w:p>
    <w:p w:rsidR="00767857" w:rsidRDefault="00767857" w:rsidP="00767857">
      <w:pPr>
        <w:spacing w:line="320" w:lineRule="auto"/>
        <w:jc w:val="left"/>
        <w:rPr>
          <w:rtl/>
        </w:rPr>
      </w:pPr>
    </w:p>
    <w:p w:rsidR="00767857" w:rsidRDefault="00767857" w:rsidP="00767857">
      <w:pPr>
        <w:spacing w:line="320" w:lineRule="auto"/>
        <w:jc w:val="left"/>
        <w:rPr>
          <w:rFonts w:cs="Miriam"/>
          <w:szCs w:val="22"/>
          <w:rtl/>
        </w:rPr>
      </w:pPr>
      <w:r w:rsidRPr="00767857">
        <w:rPr>
          <w:rFonts w:cs="Miriam"/>
          <w:szCs w:val="22"/>
          <w:rtl/>
        </w:rPr>
        <w:t>בריאות</w:t>
      </w:r>
      <w:r w:rsidRPr="00767857">
        <w:rPr>
          <w:rFonts w:cs="FrankRuehl"/>
          <w:szCs w:val="26"/>
          <w:rtl/>
        </w:rPr>
        <w:t xml:space="preserve"> – בריאות העם – מחלות</w:t>
      </w:r>
    </w:p>
    <w:p w:rsidR="00C875B4" w:rsidRDefault="00C875B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77B2" w:rsidRPr="000977B2" w:rsidTr="000977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977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7B2" w:rsidRPr="000977B2" w:rsidTr="000977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החזקת הנגיף או עריכת מחקר בו</w:t>
            </w:r>
          </w:p>
        </w:tc>
        <w:tc>
          <w:tcPr>
            <w:tcW w:w="567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חזקת הנגיף או עריכת מחקר בו" w:history="1">
              <w:r w:rsidRPr="000977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7B2" w:rsidRPr="000977B2" w:rsidTr="000977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וקף" w:history="1">
              <w:r w:rsidRPr="000977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7B2" w:rsidRPr="000977B2" w:rsidRDefault="000977B2" w:rsidP="000977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875B4" w:rsidRDefault="00C875B4">
      <w:pPr>
        <w:pStyle w:val="big-header"/>
        <w:ind w:left="0" w:right="1134"/>
        <w:rPr>
          <w:rtl/>
        </w:rPr>
      </w:pPr>
    </w:p>
    <w:p w:rsidR="00C875B4" w:rsidRDefault="00C875B4" w:rsidP="007678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67857">
        <w:rPr>
          <w:rtl/>
        </w:rPr>
        <w:lastRenderedPageBreak/>
        <w:t xml:space="preserve"> </w:t>
      </w:r>
      <w:r w:rsidR="00A024D1">
        <w:rPr>
          <w:rtl/>
        </w:rPr>
        <w:t>צו בריאות העם (</w:t>
      </w:r>
      <w:r w:rsidR="00054152">
        <w:rPr>
          <w:rFonts w:hint="cs"/>
          <w:rtl/>
        </w:rPr>
        <w:t>נגיף הקורונה החדש 2019) (</w:t>
      </w:r>
      <w:r w:rsidR="00844164">
        <w:rPr>
          <w:rFonts w:hint="cs"/>
          <w:rtl/>
        </w:rPr>
        <w:t>הסדרת מחקרים בנגיף הקורונה החדש</w:t>
      </w:r>
      <w:r w:rsidR="00A024D1">
        <w:rPr>
          <w:rFonts w:hint="cs"/>
          <w:rtl/>
        </w:rPr>
        <w:t>) (הוראת שעה), תש"ף-2020</w:t>
      </w:r>
      <w:r>
        <w:rPr>
          <w:rStyle w:val="default"/>
          <w:rtl/>
        </w:rPr>
        <w:footnoteReference w:customMarkFollows="1" w:id="1"/>
        <w:t>*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</w:t>
      </w:r>
      <w:r w:rsidR="00A024D1">
        <w:rPr>
          <w:rStyle w:val="default"/>
          <w:rFonts w:cs="FrankRuehl" w:hint="cs"/>
          <w:rtl/>
        </w:rPr>
        <w:t>(</w:t>
      </w:r>
      <w:r w:rsidR="00844164">
        <w:rPr>
          <w:rStyle w:val="default"/>
          <w:rFonts w:cs="FrankRuehl" w:hint="cs"/>
          <w:rtl/>
        </w:rPr>
        <w:t>1)(ג</w:t>
      </w:r>
      <w:r w:rsidR="00A024D1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לפקודת בריאות העם,</w:t>
      </w:r>
      <w:r w:rsidR="00054152">
        <w:rPr>
          <w:rStyle w:val="default"/>
          <w:rFonts w:cs="FrankRuehl" w:hint="cs"/>
          <w:rtl/>
        </w:rPr>
        <w:t xml:space="preserve"> 1940,</w:t>
      </w:r>
      <w:r>
        <w:rPr>
          <w:rStyle w:val="default"/>
          <w:rFonts w:cs="FrankRuehl" w:hint="cs"/>
          <w:rtl/>
        </w:rPr>
        <w:t xml:space="preserve"> אני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מצווה לאמור: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5pt;z-index:251656704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>
        <w:rPr>
          <w:rStyle w:val="default"/>
          <w:rFonts w:cs="FrankRuehl"/>
          <w:rtl/>
        </w:rPr>
        <w:t>–</w:t>
      </w:r>
    </w:p>
    <w:p w:rsidR="00844164" w:rsidRDefault="008441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"החוק"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הסדרת מחקרים במחוללי מחלות ביולוגיים, התשס"ט-2008;</w:t>
      </w:r>
    </w:p>
    <w:p w:rsidR="00844164" w:rsidRDefault="008441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"נגיף"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נגיף הקורונה החדש 2019 (</w:t>
      </w:r>
      <w:r>
        <w:rPr>
          <w:rStyle w:val="default"/>
          <w:rFonts w:cs="FrankRuehl"/>
        </w:rPr>
        <w:t>Novel Coronavirus 2019-nCoV</w:t>
      </w:r>
      <w:r>
        <w:rPr>
          <w:rStyle w:val="default"/>
          <w:rFonts w:cs="FrankRuehl" w:hint="cs"/>
          <w:rtl/>
        </w:rPr>
        <w:t>).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1.45pt;z-index:251657728" o:allowincell="f" filled="f" stroked="f" strokecolor="lime" strokeweight=".25pt">
            <v:textbox inset="0,0,0,0">
              <w:txbxContent>
                <w:p w:rsidR="00C875B4" w:rsidRDefault="00844164" w:rsidP="00571B2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החזקת הנגיף או עריכת מחקר בו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844164">
        <w:rPr>
          <w:rStyle w:val="default"/>
          <w:rFonts w:cs="FrankRuehl" w:hint="cs"/>
          <w:rtl/>
        </w:rPr>
        <w:t>לא יחזיק אדם או מוסג בנגיף או יערוך בו מחקר אלא בהתאם להוראות החוק, ובכלל זה הוראות החוק לעניין הגשת בקשה להחזיק בנגיף או לערוך בו מחקר ולעניין קבלת אישור לכך</w:t>
      </w:r>
      <w:r>
        <w:rPr>
          <w:rStyle w:val="default"/>
          <w:rFonts w:cs="FrankRuehl" w:hint="cs"/>
          <w:rtl/>
        </w:rPr>
        <w:t>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4.8pt;z-index:251658752" o:allowincell="f" filled="f" stroked="f" strokecolor="lime" strokeweight=".25pt">
            <v:textbox inset="0,0,0,0">
              <w:txbxContent>
                <w:p w:rsidR="00C875B4" w:rsidRDefault="008441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844164">
        <w:rPr>
          <w:rStyle w:val="default"/>
          <w:rFonts w:cs="FrankRuehl" w:hint="cs"/>
          <w:rtl/>
        </w:rPr>
        <w:t>תוקפו של צו זה עד למועד תחילתן של תקנות לפי סעיף 24 לחוק, להכללת הנגיף בתוספת לחוק</w:t>
      </w:r>
      <w:r>
        <w:rPr>
          <w:rStyle w:val="default"/>
          <w:rFonts w:cs="FrankRuehl" w:hint="cs"/>
          <w:rtl/>
        </w:rPr>
        <w:t>.</w:t>
      </w:r>
    </w:p>
    <w:p w:rsidR="00844164" w:rsidRDefault="008441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844164" w:rsidP="00A024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ט"ז באדר</w:t>
      </w:r>
      <w:r w:rsidR="00A024D1">
        <w:rPr>
          <w:rFonts w:hint="cs"/>
          <w:rtl/>
        </w:rPr>
        <w:t xml:space="preserve"> התש"ף (</w:t>
      </w:r>
      <w:r w:rsidR="00965450">
        <w:rPr>
          <w:rFonts w:hint="cs"/>
          <w:rtl/>
        </w:rPr>
        <w:t>1</w:t>
      </w:r>
      <w:r w:rsidR="00A024D1">
        <w:rPr>
          <w:rFonts w:hint="cs"/>
          <w:rtl/>
        </w:rPr>
        <w:t xml:space="preserve">2 </w:t>
      </w:r>
      <w:r>
        <w:rPr>
          <w:rFonts w:hint="cs"/>
          <w:rtl/>
        </w:rPr>
        <w:t>במרס</w:t>
      </w:r>
      <w:r w:rsidR="00A024D1">
        <w:rPr>
          <w:rFonts w:hint="cs"/>
          <w:rtl/>
        </w:rPr>
        <w:t xml:space="preserve"> 2020</w:t>
      </w:r>
      <w:r w:rsidR="00C875B4">
        <w:rPr>
          <w:rFonts w:hint="cs"/>
          <w:rtl/>
        </w:rPr>
        <w:t>)</w:t>
      </w:r>
      <w:r w:rsidR="00C875B4">
        <w:rPr>
          <w:rFonts w:hint="cs"/>
          <w:rtl/>
        </w:rPr>
        <w:tab/>
      </w:r>
      <w:r w:rsidR="00A024D1">
        <w:rPr>
          <w:rFonts w:hint="cs"/>
          <w:rtl/>
        </w:rPr>
        <w:t>משה בר</w:t>
      </w:r>
      <w:r w:rsidR="00965450">
        <w:rPr>
          <w:rFonts w:hint="cs"/>
          <w:rtl/>
        </w:rPr>
        <w:t>-</w:t>
      </w:r>
      <w:r w:rsidR="00A024D1">
        <w:rPr>
          <w:rFonts w:hint="cs"/>
          <w:rtl/>
        </w:rPr>
        <w:t>סימן טוב</w:t>
      </w:r>
    </w:p>
    <w:p w:rsidR="00C875B4" w:rsidRDefault="00C875B4" w:rsidP="00A024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מנהל הכללי של משרד הבריאות</w:t>
      </w:r>
    </w:p>
    <w:p w:rsidR="00844164" w:rsidRDefault="008441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977B2" w:rsidRDefault="000977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977B2" w:rsidRDefault="000977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977B2" w:rsidRDefault="000977B2" w:rsidP="000977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B0FDA" w:rsidRPr="000977B2" w:rsidRDefault="00EB0FDA" w:rsidP="000977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B0FDA" w:rsidRPr="000977B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B4D" w:rsidRDefault="009F1B4D">
      <w:pPr>
        <w:spacing w:line="240" w:lineRule="auto"/>
      </w:pPr>
      <w:r>
        <w:separator/>
      </w:r>
    </w:p>
  </w:endnote>
  <w:endnote w:type="continuationSeparator" w:id="0">
    <w:p w:rsidR="009F1B4D" w:rsidRDefault="009F1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77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B4D" w:rsidRDefault="009F1B4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F1B4D" w:rsidRDefault="009F1B4D">
      <w:pPr>
        <w:spacing w:line="240" w:lineRule="auto"/>
      </w:pPr>
      <w:r>
        <w:continuationSeparator/>
      </w:r>
    </w:p>
  </w:footnote>
  <w:footnote w:id="1">
    <w:p w:rsidR="00D4202F" w:rsidRDefault="00C875B4" w:rsidP="00D420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4202F">
          <w:rPr>
            <w:rStyle w:val="Hyperlink"/>
            <w:rFonts w:hint="cs"/>
            <w:sz w:val="20"/>
            <w:rtl/>
          </w:rPr>
          <w:t>ק"ת תש</w:t>
        </w:r>
        <w:r w:rsidR="00A024D1" w:rsidRPr="00D4202F">
          <w:rPr>
            <w:rStyle w:val="Hyperlink"/>
            <w:rFonts w:hint="cs"/>
            <w:sz w:val="20"/>
            <w:rtl/>
          </w:rPr>
          <w:t>"ף</w:t>
        </w:r>
        <w:r w:rsidRPr="00D4202F">
          <w:rPr>
            <w:rStyle w:val="Hyperlink"/>
            <w:rFonts w:hint="cs"/>
            <w:sz w:val="20"/>
            <w:rtl/>
          </w:rPr>
          <w:t xml:space="preserve"> מס' </w:t>
        </w:r>
        <w:r w:rsidR="00054152" w:rsidRPr="00D4202F">
          <w:rPr>
            <w:rStyle w:val="Hyperlink"/>
            <w:rFonts w:hint="cs"/>
            <w:sz w:val="20"/>
            <w:rtl/>
          </w:rPr>
          <w:t>83</w:t>
        </w:r>
        <w:r w:rsidR="00844164" w:rsidRPr="00D4202F">
          <w:rPr>
            <w:rStyle w:val="Hyperlink"/>
            <w:rFonts w:hint="cs"/>
            <w:sz w:val="20"/>
            <w:rtl/>
          </w:rPr>
          <w:t>78</w:t>
        </w:r>
      </w:hyperlink>
      <w:r>
        <w:rPr>
          <w:rFonts w:hint="cs"/>
          <w:sz w:val="20"/>
          <w:rtl/>
        </w:rPr>
        <w:t xml:space="preserve"> מיום </w:t>
      </w:r>
      <w:r w:rsidR="00054152">
        <w:rPr>
          <w:rFonts w:hint="cs"/>
          <w:sz w:val="20"/>
          <w:rtl/>
        </w:rPr>
        <w:t>12</w:t>
      </w:r>
      <w:r w:rsidR="00A024D1">
        <w:rPr>
          <w:rFonts w:hint="cs"/>
          <w:sz w:val="20"/>
          <w:rtl/>
        </w:rPr>
        <w:t>.</w:t>
      </w:r>
      <w:r w:rsidR="00844164">
        <w:rPr>
          <w:rFonts w:hint="cs"/>
          <w:sz w:val="20"/>
          <w:rtl/>
        </w:rPr>
        <w:t>3</w:t>
      </w:r>
      <w:r w:rsidR="00A024D1">
        <w:rPr>
          <w:rFonts w:hint="cs"/>
          <w:sz w:val="20"/>
          <w:rtl/>
        </w:rPr>
        <w:t>.2020</w:t>
      </w:r>
      <w:r>
        <w:rPr>
          <w:rFonts w:hint="cs"/>
          <w:sz w:val="20"/>
          <w:rtl/>
        </w:rPr>
        <w:t xml:space="preserve"> עמ' </w:t>
      </w:r>
      <w:r w:rsidR="00844164">
        <w:rPr>
          <w:rFonts w:hint="cs"/>
          <w:sz w:val="20"/>
          <w:rtl/>
        </w:rPr>
        <w:t>732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בריאות העם (בדיקות רפואיות ומתן הוראות לעניין תסמונת הכשל החיסוני הנרכש), תשמ"ח–1987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בריאות העם (</w:t>
    </w:r>
    <w:r w:rsidR="00A024D1">
      <w:rPr>
        <w:rFonts w:hAnsi="FrankRuehl" w:cs="FrankRuehl" w:hint="cs"/>
        <w:color w:val="000000"/>
        <w:sz w:val="28"/>
        <w:szCs w:val="28"/>
        <w:rtl/>
      </w:rPr>
      <w:t>נגיף הקורונה החדש</w:t>
    </w:r>
    <w:r w:rsidR="00054152">
      <w:rPr>
        <w:rFonts w:hAnsi="FrankRuehl" w:cs="FrankRuehl" w:hint="cs"/>
        <w:color w:val="000000"/>
        <w:sz w:val="28"/>
        <w:szCs w:val="28"/>
        <w:rtl/>
      </w:rPr>
      <w:t xml:space="preserve"> 2019</w:t>
    </w:r>
    <w:r w:rsidR="00A024D1">
      <w:rPr>
        <w:rFonts w:hAnsi="FrankRuehl" w:cs="FrankRuehl" w:hint="cs"/>
        <w:color w:val="000000"/>
        <w:sz w:val="28"/>
        <w:szCs w:val="28"/>
        <w:rtl/>
      </w:rPr>
      <w:t>) (</w:t>
    </w:r>
    <w:r w:rsidR="00844164">
      <w:rPr>
        <w:rFonts w:hAnsi="FrankRuehl" w:cs="FrankRuehl" w:hint="cs"/>
        <w:color w:val="000000"/>
        <w:sz w:val="28"/>
        <w:szCs w:val="28"/>
        <w:rtl/>
      </w:rPr>
      <w:t>הסדרת מחקרים בנגיף הקורונה החדש</w:t>
    </w:r>
    <w:r w:rsidR="00A024D1">
      <w:rPr>
        <w:rFonts w:hAnsi="FrankRuehl" w:cs="FrankRuehl" w:hint="cs"/>
        <w:color w:val="000000"/>
        <w:sz w:val="28"/>
        <w:szCs w:val="28"/>
        <w:rtl/>
      </w:rPr>
      <w:t>) (הוראת שעה), תש"ף-2020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857"/>
    <w:rsid w:val="00054152"/>
    <w:rsid w:val="000977B2"/>
    <w:rsid w:val="000E29FD"/>
    <w:rsid w:val="002210F0"/>
    <w:rsid w:val="002B14E3"/>
    <w:rsid w:val="002B7623"/>
    <w:rsid w:val="00301B12"/>
    <w:rsid w:val="00362968"/>
    <w:rsid w:val="003F7765"/>
    <w:rsid w:val="0041437A"/>
    <w:rsid w:val="00553A55"/>
    <w:rsid w:val="005560CB"/>
    <w:rsid w:val="00571B2C"/>
    <w:rsid w:val="00767857"/>
    <w:rsid w:val="00844164"/>
    <w:rsid w:val="00965450"/>
    <w:rsid w:val="009F1B4D"/>
    <w:rsid w:val="00A024D1"/>
    <w:rsid w:val="00C875B4"/>
    <w:rsid w:val="00D4202F"/>
    <w:rsid w:val="00D80853"/>
    <w:rsid w:val="00EB0FDA"/>
    <w:rsid w:val="00F35975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E2D831-0EF0-4F9A-AC85-FEE6A979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87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1203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http://www.nevo.co.il/Law_word/law10/yalkut-8738.pdf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בריאות העם</vt:lpwstr>
  </property>
  <property fmtid="{D5CDD505-2E9C-101B-9397-08002B2CF9AE}" pid="4" name="LAWNAME">
    <vt:lpwstr>צו בריאות העם (נגיף הקורונה החדש 2019) (הסדרת מחקרים בנגיף הקורונה החדש) (הוראת שעה), תש"ף-2020</vt:lpwstr>
  </property>
  <property fmtid="{D5CDD505-2E9C-101B-9397-08002B2CF9AE}" pid="5" name="LAWNUMBER">
    <vt:lpwstr>0249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מחלות</vt:lpwstr>
  </property>
  <property fmtid="{D5CDD505-2E9C-101B-9397-08002B2CF9AE}" pid="10" name="NOSE41">
    <vt:lpwstr/>
  </property>
  <property fmtid="{D5CDD505-2E9C-101B-9397-08002B2CF9AE}" pid="11" name="NOSE42">
    <vt:lpwstr/>
  </property>
  <property fmtid="{D5CDD505-2E9C-101B-9397-08002B2CF9AE}" pid="12" name="NOSE13">
    <vt:lpwstr/>
  </property>
  <property fmtid="{D5CDD505-2E9C-101B-9397-08002B2CF9AE}" pid="13" name="NOSE23">
    <vt:lpwstr/>
  </property>
  <property fmtid="{D5CDD505-2E9C-101B-9397-08002B2CF9AE}" pid="14" name="NOSE33">
    <vt:lpwstr/>
  </property>
  <property fmtid="{D5CDD505-2E9C-101B-9397-08002B2CF9AE}" pid="15" name="NOSE43">
    <vt:lpwstr/>
  </property>
  <property fmtid="{D5CDD505-2E9C-101B-9397-08002B2CF9AE}" pid="16" name="NOSE14">
    <vt:lpwstr/>
  </property>
  <property fmtid="{D5CDD505-2E9C-101B-9397-08002B2CF9AE}" pid="17" name="NOSE24">
    <vt:lpwstr/>
  </property>
  <property fmtid="{D5CDD505-2E9C-101B-9397-08002B2CF9AE}" pid="18" name="NOSE34">
    <vt:lpwstr/>
  </property>
  <property fmtid="{D5CDD505-2E9C-101B-9397-08002B2CF9AE}" pid="19" name="NOSE44">
    <vt:lpwstr/>
  </property>
  <property fmtid="{D5CDD505-2E9C-101B-9397-08002B2CF9AE}" pid="20" name="NOSE15">
    <vt:lpwstr/>
  </property>
  <property fmtid="{D5CDD505-2E9C-101B-9397-08002B2CF9AE}" pid="21" name="NOSE25">
    <vt:lpwstr/>
  </property>
  <property fmtid="{D5CDD505-2E9C-101B-9397-08002B2CF9AE}" pid="22" name="NOSE35">
    <vt:lpwstr/>
  </property>
  <property fmtid="{D5CDD505-2E9C-101B-9397-08002B2CF9AE}" pid="23" name="NOSE45">
    <vt:lpwstr/>
  </property>
  <property fmtid="{D5CDD505-2E9C-101B-9397-08002B2CF9AE}" pid="24" name="NOSE16">
    <vt:lpwstr/>
  </property>
  <property fmtid="{D5CDD505-2E9C-101B-9397-08002B2CF9AE}" pid="25" name="NOSE26">
    <vt:lpwstr/>
  </property>
  <property fmtid="{D5CDD505-2E9C-101B-9397-08002B2CF9AE}" pid="26" name="NOSE36">
    <vt:lpwstr/>
  </property>
  <property fmtid="{D5CDD505-2E9C-101B-9397-08002B2CF9AE}" pid="27" name="NOSE46">
    <vt:lpwstr/>
  </property>
  <property fmtid="{D5CDD505-2E9C-101B-9397-08002B2CF9AE}" pid="28" name="NOSE17">
    <vt:lpwstr/>
  </property>
  <property fmtid="{D5CDD505-2E9C-101B-9397-08002B2CF9AE}" pid="29" name="NOSE27">
    <vt:lpwstr/>
  </property>
  <property fmtid="{D5CDD505-2E9C-101B-9397-08002B2CF9AE}" pid="30" name="NOSE37">
    <vt:lpwstr/>
  </property>
  <property fmtid="{D5CDD505-2E9C-101B-9397-08002B2CF9AE}" pid="31" name="NOSE47">
    <vt:lpwstr/>
  </property>
  <property fmtid="{D5CDD505-2E9C-101B-9397-08002B2CF9AE}" pid="32" name="NOSE18">
    <vt:lpwstr/>
  </property>
  <property fmtid="{D5CDD505-2E9C-101B-9397-08002B2CF9AE}" pid="33" name="NOSE28">
    <vt:lpwstr/>
  </property>
  <property fmtid="{D5CDD505-2E9C-101B-9397-08002B2CF9AE}" pid="34" name="NOSE38">
    <vt:lpwstr/>
  </property>
  <property fmtid="{D5CDD505-2E9C-101B-9397-08002B2CF9AE}" pid="35" name="NOSE48">
    <vt:lpwstr/>
  </property>
  <property fmtid="{D5CDD505-2E9C-101B-9397-08002B2CF9AE}" pid="36" name="NOSE19">
    <vt:lpwstr/>
  </property>
  <property fmtid="{D5CDD505-2E9C-101B-9397-08002B2CF9AE}" pid="37" name="NOSE29">
    <vt:lpwstr/>
  </property>
  <property fmtid="{D5CDD505-2E9C-101B-9397-08002B2CF9AE}" pid="38" name="NOSE39">
    <vt:lpwstr/>
  </property>
  <property fmtid="{D5CDD505-2E9C-101B-9397-08002B2CF9AE}" pid="39" name="NOSE49">
    <vt:lpwstr/>
  </property>
  <property fmtid="{D5CDD505-2E9C-101B-9397-08002B2CF9AE}" pid="40" name="NOSE110">
    <vt:lpwstr/>
  </property>
  <property fmtid="{D5CDD505-2E9C-101B-9397-08002B2CF9AE}" pid="41" name="NOSE210">
    <vt:lpwstr/>
  </property>
  <property fmtid="{D5CDD505-2E9C-101B-9397-08002B2CF9AE}" pid="42" name="NOSE310">
    <vt:lpwstr/>
  </property>
  <property fmtid="{D5CDD505-2E9C-101B-9397-08002B2CF9AE}" pid="43" name="NOSE410">
    <vt:lpwstr/>
  </property>
  <property fmtid="{D5CDD505-2E9C-101B-9397-08002B2CF9AE}" pid="44" name="MEKOR_NAME1">
    <vt:lpwstr>פקודת בריאות העם מס' 40 לש' 1940</vt:lpwstr>
  </property>
  <property fmtid="{D5CDD505-2E9C-101B-9397-08002B2CF9AE}" pid="45" name="MEKOR_SAIF1">
    <vt:lpwstr>20X2XאX</vt:lpwstr>
  </property>
  <property fmtid="{D5CDD505-2E9C-101B-9397-08002B2CF9AE}" pid="46" name="MEKOR_LAWID1">
    <vt:lpwstr>74715</vt:lpwstr>
  </property>
  <property fmtid="{D5CDD505-2E9C-101B-9397-08002B2CF9AE}" pid="47" name="MEKORSAMCHUT">
    <vt:lpwstr/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LINKK1">
    <vt:lpwstr>http://www.nevo.co.il/Law_word/law10/yalkut-8738.pdf‏;רשומות - תקנות כלליות#פורסם ק"ת תש"ף ‏מס' 8378 #מיום 12.3.2020 עמ' 732‏</vt:lpwstr>
  </property>
</Properties>
</file>