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269B3" w14:textId="77777777" w:rsidR="00D25D5C" w:rsidRDefault="00FA1FFE" w:rsidP="00431CAA">
      <w:pPr>
        <w:pStyle w:val="big-header"/>
        <w:ind w:left="0" w:right="1134"/>
        <w:rPr>
          <w:rFonts w:cs="FrankRuehl"/>
          <w:sz w:val="32"/>
        </w:rPr>
      </w:pPr>
      <w:r>
        <w:rPr>
          <w:rFonts w:cs="FrankRuehl" w:hint="cs"/>
          <w:sz w:val="32"/>
          <w:rtl/>
        </w:rPr>
        <w:t>צו בריאות העם (קביעת מומחיות מוכרת בתחום הטיפול התומך)</w:t>
      </w:r>
      <w:r w:rsidR="00D25D5C">
        <w:rPr>
          <w:rFonts w:cs="FrankRuehl" w:hint="cs"/>
          <w:sz w:val="32"/>
          <w:rtl/>
        </w:rPr>
        <w:t xml:space="preserve">, </w:t>
      </w:r>
      <w:r>
        <w:rPr>
          <w:rFonts w:cs="FrankRuehl"/>
          <w:sz w:val="32"/>
          <w:rtl/>
        </w:rPr>
        <w:br/>
      </w:r>
      <w:r w:rsidR="00D25D5C">
        <w:rPr>
          <w:rFonts w:cs="FrankRuehl" w:hint="cs"/>
          <w:sz w:val="32"/>
          <w:rtl/>
        </w:rPr>
        <w:t>תשס"</w:t>
      </w:r>
      <w:r w:rsidR="00431CAA">
        <w:rPr>
          <w:rFonts w:cs="FrankRuehl" w:hint="cs"/>
          <w:sz w:val="32"/>
          <w:rtl/>
        </w:rPr>
        <w:t>ט-2009</w:t>
      </w:r>
    </w:p>
    <w:p w14:paraId="01ADF04B" w14:textId="77777777" w:rsidR="007B3A78" w:rsidRDefault="007B3A78" w:rsidP="007B3A78">
      <w:pPr>
        <w:spacing w:line="320" w:lineRule="auto"/>
        <w:rPr>
          <w:rtl/>
        </w:rPr>
      </w:pPr>
    </w:p>
    <w:p w14:paraId="08E80EE5" w14:textId="77777777" w:rsidR="007B3A78" w:rsidRPr="007B3A78" w:rsidRDefault="007B3A78" w:rsidP="007B3A78">
      <w:pPr>
        <w:spacing w:line="320" w:lineRule="auto"/>
        <w:rPr>
          <w:rFonts w:cs="Miriam"/>
          <w:szCs w:val="22"/>
          <w:rtl/>
        </w:rPr>
      </w:pPr>
      <w:r w:rsidRPr="007B3A78">
        <w:rPr>
          <w:rFonts w:cs="Miriam"/>
          <w:szCs w:val="22"/>
          <w:rtl/>
        </w:rPr>
        <w:t>בריאות</w:t>
      </w:r>
      <w:r w:rsidRPr="007B3A78">
        <w:rPr>
          <w:rFonts w:cs="FrankRuehl"/>
          <w:szCs w:val="26"/>
          <w:rtl/>
        </w:rPr>
        <w:t xml:space="preserve"> – בריאות העם – מומחיות</w:t>
      </w:r>
    </w:p>
    <w:p w14:paraId="499009A9"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C2F3A" w:rsidRPr="00DC2F3A" w14:paraId="44B872D6" w14:textId="77777777">
        <w:tblPrEx>
          <w:tblCellMar>
            <w:top w:w="0" w:type="dxa"/>
            <w:bottom w:w="0" w:type="dxa"/>
          </w:tblCellMar>
        </w:tblPrEx>
        <w:tc>
          <w:tcPr>
            <w:tcW w:w="1247" w:type="dxa"/>
          </w:tcPr>
          <w:p w14:paraId="35CF7825" w14:textId="77777777" w:rsidR="00DC2F3A" w:rsidRPr="00DC2F3A" w:rsidRDefault="00DC2F3A" w:rsidP="00DC2F3A">
            <w:pPr>
              <w:rPr>
                <w:rFonts w:cs="Frankruhel"/>
                <w:rtl/>
              </w:rPr>
            </w:pPr>
            <w:r>
              <w:rPr>
                <w:rtl/>
              </w:rPr>
              <w:t xml:space="preserve">סעיף 1 </w:t>
            </w:r>
          </w:p>
        </w:tc>
        <w:tc>
          <w:tcPr>
            <w:tcW w:w="5669" w:type="dxa"/>
          </w:tcPr>
          <w:p w14:paraId="7340F33D" w14:textId="77777777" w:rsidR="00DC2F3A" w:rsidRPr="00DC2F3A" w:rsidRDefault="00DC2F3A" w:rsidP="00DC2F3A">
            <w:pPr>
              <w:rPr>
                <w:rFonts w:cs="Frankruhel"/>
                <w:rtl/>
              </w:rPr>
            </w:pPr>
            <w:r>
              <w:rPr>
                <w:rtl/>
              </w:rPr>
              <w:t>קביעת מומחיות</w:t>
            </w:r>
          </w:p>
        </w:tc>
        <w:tc>
          <w:tcPr>
            <w:tcW w:w="567" w:type="dxa"/>
          </w:tcPr>
          <w:p w14:paraId="1DC05629" w14:textId="77777777" w:rsidR="00DC2F3A" w:rsidRPr="00DC2F3A" w:rsidRDefault="00DC2F3A" w:rsidP="00DC2F3A">
            <w:pPr>
              <w:rPr>
                <w:rStyle w:val="Hyperlink"/>
                <w:rtl/>
              </w:rPr>
            </w:pPr>
            <w:hyperlink w:anchor="Seif1" w:tooltip="קביעת מומחיות" w:history="1">
              <w:r w:rsidRPr="00DC2F3A">
                <w:rPr>
                  <w:rStyle w:val="Hyperlink"/>
                </w:rPr>
                <w:t>Go</w:t>
              </w:r>
            </w:hyperlink>
          </w:p>
        </w:tc>
        <w:tc>
          <w:tcPr>
            <w:tcW w:w="850" w:type="dxa"/>
          </w:tcPr>
          <w:p w14:paraId="76B6250E" w14:textId="77777777" w:rsidR="00DC2F3A" w:rsidRPr="00DC2F3A" w:rsidRDefault="00DC2F3A" w:rsidP="00DC2F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C2F3A" w:rsidRPr="00DC2F3A" w14:paraId="2ED50851" w14:textId="77777777">
        <w:tblPrEx>
          <w:tblCellMar>
            <w:top w:w="0" w:type="dxa"/>
            <w:bottom w:w="0" w:type="dxa"/>
          </w:tblCellMar>
        </w:tblPrEx>
        <w:tc>
          <w:tcPr>
            <w:tcW w:w="1247" w:type="dxa"/>
          </w:tcPr>
          <w:p w14:paraId="731A532E" w14:textId="77777777" w:rsidR="00DC2F3A" w:rsidRPr="00DC2F3A" w:rsidRDefault="00DC2F3A" w:rsidP="00DC2F3A">
            <w:pPr>
              <w:rPr>
                <w:rFonts w:cs="Frankruhel"/>
                <w:rtl/>
              </w:rPr>
            </w:pPr>
            <w:r>
              <w:rPr>
                <w:rtl/>
              </w:rPr>
              <w:t xml:space="preserve">סעיף 2 </w:t>
            </w:r>
          </w:p>
        </w:tc>
        <w:tc>
          <w:tcPr>
            <w:tcW w:w="5669" w:type="dxa"/>
          </w:tcPr>
          <w:p w14:paraId="53F60AF0" w14:textId="77777777" w:rsidR="00DC2F3A" w:rsidRPr="00DC2F3A" w:rsidRDefault="00DC2F3A" w:rsidP="00DC2F3A">
            <w:pPr>
              <w:rPr>
                <w:rFonts w:cs="Frankruhel"/>
                <w:rtl/>
              </w:rPr>
            </w:pPr>
            <w:r>
              <w:rPr>
                <w:rtl/>
              </w:rPr>
              <w:t>תנאים מקדמיים</w:t>
            </w:r>
          </w:p>
        </w:tc>
        <w:tc>
          <w:tcPr>
            <w:tcW w:w="567" w:type="dxa"/>
          </w:tcPr>
          <w:p w14:paraId="210E8383" w14:textId="77777777" w:rsidR="00DC2F3A" w:rsidRPr="00DC2F3A" w:rsidRDefault="00DC2F3A" w:rsidP="00DC2F3A">
            <w:pPr>
              <w:rPr>
                <w:rStyle w:val="Hyperlink"/>
                <w:rtl/>
              </w:rPr>
            </w:pPr>
            <w:hyperlink w:anchor="Seif2" w:tooltip="תנאים מקדמיים" w:history="1">
              <w:r w:rsidRPr="00DC2F3A">
                <w:rPr>
                  <w:rStyle w:val="Hyperlink"/>
                </w:rPr>
                <w:t>Go</w:t>
              </w:r>
            </w:hyperlink>
          </w:p>
        </w:tc>
        <w:tc>
          <w:tcPr>
            <w:tcW w:w="850" w:type="dxa"/>
          </w:tcPr>
          <w:p w14:paraId="44D808C3" w14:textId="77777777" w:rsidR="00DC2F3A" w:rsidRPr="00DC2F3A" w:rsidRDefault="00DC2F3A" w:rsidP="00DC2F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C2F3A" w:rsidRPr="00DC2F3A" w14:paraId="29976111" w14:textId="77777777">
        <w:tblPrEx>
          <w:tblCellMar>
            <w:top w:w="0" w:type="dxa"/>
            <w:bottom w:w="0" w:type="dxa"/>
          </w:tblCellMar>
        </w:tblPrEx>
        <w:tc>
          <w:tcPr>
            <w:tcW w:w="1247" w:type="dxa"/>
          </w:tcPr>
          <w:p w14:paraId="3DACDF59" w14:textId="77777777" w:rsidR="00DC2F3A" w:rsidRPr="00DC2F3A" w:rsidRDefault="00DC2F3A" w:rsidP="00DC2F3A">
            <w:pPr>
              <w:rPr>
                <w:rFonts w:cs="Frankruhel"/>
                <w:rtl/>
              </w:rPr>
            </w:pPr>
            <w:r>
              <w:rPr>
                <w:rtl/>
              </w:rPr>
              <w:t xml:space="preserve">סעיף 3 </w:t>
            </w:r>
          </w:p>
        </w:tc>
        <w:tc>
          <w:tcPr>
            <w:tcW w:w="5669" w:type="dxa"/>
          </w:tcPr>
          <w:p w14:paraId="2C011D98" w14:textId="77777777" w:rsidR="00DC2F3A" w:rsidRPr="00DC2F3A" w:rsidRDefault="00DC2F3A" w:rsidP="00DC2F3A">
            <w:pPr>
              <w:rPr>
                <w:rFonts w:cs="Frankruhel"/>
                <w:rtl/>
              </w:rPr>
            </w:pPr>
            <w:r>
              <w:rPr>
                <w:rtl/>
              </w:rPr>
              <w:t>רישום להתמחות</w:t>
            </w:r>
          </w:p>
        </w:tc>
        <w:tc>
          <w:tcPr>
            <w:tcW w:w="567" w:type="dxa"/>
          </w:tcPr>
          <w:p w14:paraId="41D915E7" w14:textId="77777777" w:rsidR="00DC2F3A" w:rsidRPr="00DC2F3A" w:rsidRDefault="00DC2F3A" w:rsidP="00DC2F3A">
            <w:pPr>
              <w:rPr>
                <w:rStyle w:val="Hyperlink"/>
                <w:rtl/>
              </w:rPr>
            </w:pPr>
            <w:hyperlink w:anchor="Seif3" w:tooltip="רישום להתמחות" w:history="1">
              <w:r w:rsidRPr="00DC2F3A">
                <w:rPr>
                  <w:rStyle w:val="Hyperlink"/>
                </w:rPr>
                <w:t>Go</w:t>
              </w:r>
            </w:hyperlink>
          </w:p>
        </w:tc>
        <w:tc>
          <w:tcPr>
            <w:tcW w:w="850" w:type="dxa"/>
          </w:tcPr>
          <w:p w14:paraId="402A15E9" w14:textId="77777777" w:rsidR="00DC2F3A" w:rsidRPr="00DC2F3A" w:rsidRDefault="00DC2F3A" w:rsidP="00DC2F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C2F3A" w:rsidRPr="00DC2F3A" w14:paraId="53C56D31" w14:textId="77777777">
        <w:tblPrEx>
          <w:tblCellMar>
            <w:top w:w="0" w:type="dxa"/>
            <w:bottom w:w="0" w:type="dxa"/>
          </w:tblCellMar>
        </w:tblPrEx>
        <w:tc>
          <w:tcPr>
            <w:tcW w:w="1247" w:type="dxa"/>
          </w:tcPr>
          <w:p w14:paraId="2F737F5A" w14:textId="77777777" w:rsidR="00DC2F3A" w:rsidRPr="00DC2F3A" w:rsidRDefault="00DC2F3A" w:rsidP="00DC2F3A">
            <w:pPr>
              <w:rPr>
                <w:rFonts w:cs="Frankruhel"/>
                <w:rtl/>
              </w:rPr>
            </w:pPr>
            <w:r>
              <w:rPr>
                <w:rtl/>
              </w:rPr>
              <w:t xml:space="preserve">סעיף 4 </w:t>
            </w:r>
          </w:p>
        </w:tc>
        <w:tc>
          <w:tcPr>
            <w:tcW w:w="5669" w:type="dxa"/>
          </w:tcPr>
          <w:p w14:paraId="7CE95FAE" w14:textId="77777777" w:rsidR="00DC2F3A" w:rsidRPr="00DC2F3A" w:rsidRDefault="00DC2F3A" w:rsidP="00DC2F3A">
            <w:pPr>
              <w:rPr>
                <w:rFonts w:cs="Frankruhel"/>
                <w:rtl/>
              </w:rPr>
            </w:pPr>
            <w:r>
              <w:rPr>
                <w:rtl/>
              </w:rPr>
              <w:t>מסלול ההתמחות</w:t>
            </w:r>
          </w:p>
        </w:tc>
        <w:tc>
          <w:tcPr>
            <w:tcW w:w="567" w:type="dxa"/>
          </w:tcPr>
          <w:p w14:paraId="20089B10" w14:textId="77777777" w:rsidR="00DC2F3A" w:rsidRPr="00DC2F3A" w:rsidRDefault="00DC2F3A" w:rsidP="00DC2F3A">
            <w:pPr>
              <w:rPr>
                <w:rStyle w:val="Hyperlink"/>
                <w:rtl/>
              </w:rPr>
            </w:pPr>
            <w:hyperlink w:anchor="Seif4" w:tooltip="מסלול ההתמחות" w:history="1">
              <w:r w:rsidRPr="00DC2F3A">
                <w:rPr>
                  <w:rStyle w:val="Hyperlink"/>
                </w:rPr>
                <w:t>Go</w:t>
              </w:r>
            </w:hyperlink>
          </w:p>
        </w:tc>
        <w:tc>
          <w:tcPr>
            <w:tcW w:w="850" w:type="dxa"/>
          </w:tcPr>
          <w:p w14:paraId="05316A3E" w14:textId="77777777" w:rsidR="00DC2F3A" w:rsidRPr="00DC2F3A" w:rsidRDefault="00DC2F3A" w:rsidP="00DC2F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C2F3A" w:rsidRPr="00DC2F3A" w14:paraId="78EFDB7C" w14:textId="77777777">
        <w:tblPrEx>
          <w:tblCellMar>
            <w:top w:w="0" w:type="dxa"/>
            <w:bottom w:w="0" w:type="dxa"/>
          </w:tblCellMar>
        </w:tblPrEx>
        <w:tc>
          <w:tcPr>
            <w:tcW w:w="1247" w:type="dxa"/>
          </w:tcPr>
          <w:p w14:paraId="57FAD222" w14:textId="77777777" w:rsidR="00DC2F3A" w:rsidRPr="00DC2F3A" w:rsidRDefault="00DC2F3A" w:rsidP="00DC2F3A">
            <w:pPr>
              <w:rPr>
                <w:rFonts w:cs="Frankruhel"/>
                <w:rtl/>
              </w:rPr>
            </w:pPr>
            <w:r>
              <w:rPr>
                <w:rtl/>
              </w:rPr>
              <w:t xml:space="preserve">סעיף 5 </w:t>
            </w:r>
          </w:p>
        </w:tc>
        <w:tc>
          <w:tcPr>
            <w:tcW w:w="5669" w:type="dxa"/>
          </w:tcPr>
          <w:p w14:paraId="4C5C3A51" w14:textId="77777777" w:rsidR="00DC2F3A" w:rsidRPr="00DC2F3A" w:rsidRDefault="00DC2F3A" w:rsidP="00DC2F3A">
            <w:pPr>
              <w:rPr>
                <w:rFonts w:cs="Frankruhel"/>
                <w:rtl/>
              </w:rPr>
            </w:pPr>
            <w:r>
              <w:rPr>
                <w:rtl/>
              </w:rPr>
              <w:t>מבחן להכרה במומחיות</w:t>
            </w:r>
          </w:p>
        </w:tc>
        <w:tc>
          <w:tcPr>
            <w:tcW w:w="567" w:type="dxa"/>
          </w:tcPr>
          <w:p w14:paraId="093618B6" w14:textId="77777777" w:rsidR="00DC2F3A" w:rsidRPr="00DC2F3A" w:rsidRDefault="00DC2F3A" w:rsidP="00DC2F3A">
            <w:pPr>
              <w:rPr>
                <w:rStyle w:val="Hyperlink"/>
                <w:rtl/>
              </w:rPr>
            </w:pPr>
            <w:hyperlink w:anchor="Seif5" w:tooltip="מבחן להכרה במומחיות" w:history="1">
              <w:r w:rsidRPr="00DC2F3A">
                <w:rPr>
                  <w:rStyle w:val="Hyperlink"/>
                </w:rPr>
                <w:t>Go</w:t>
              </w:r>
            </w:hyperlink>
          </w:p>
        </w:tc>
        <w:tc>
          <w:tcPr>
            <w:tcW w:w="850" w:type="dxa"/>
          </w:tcPr>
          <w:p w14:paraId="7B5EA514" w14:textId="77777777" w:rsidR="00DC2F3A" w:rsidRPr="00DC2F3A" w:rsidRDefault="00DC2F3A" w:rsidP="00DC2F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DC2F3A" w:rsidRPr="00DC2F3A" w14:paraId="4BB9ADDE" w14:textId="77777777">
        <w:tblPrEx>
          <w:tblCellMar>
            <w:top w:w="0" w:type="dxa"/>
            <w:bottom w:w="0" w:type="dxa"/>
          </w:tblCellMar>
        </w:tblPrEx>
        <w:tc>
          <w:tcPr>
            <w:tcW w:w="1247" w:type="dxa"/>
          </w:tcPr>
          <w:p w14:paraId="24C4218E" w14:textId="77777777" w:rsidR="00DC2F3A" w:rsidRPr="00DC2F3A" w:rsidRDefault="00DC2F3A" w:rsidP="00DC2F3A">
            <w:pPr>
              <w:rPr>
                <w:rFonts w:cs="Frankruhel"/>
                <w:rtl/>
              </w:rPr>
            </w:pPr>
            <w:r>
              <w:rPr>
                <w:rtl/>
              </w:rPr>
              <w:t xml:space="preserve">סעיף 6 </w:t>
            </w:r>
          </w:p>
        </w:tc>
        <w:tc>
          <w:tcPr>
            <w:tcW w:w="5669" w:type="dxa"/>
          </w:tcPr>
          <w:p w14:paraId="134801A8" w14:textId="77777777" w:rsidR="00DC2F3A" w:rsidRPr="00DC2F3A" w:rsidRDefault="00DC2F3A" w:rsidP="00DC2F3A">
            <w:pPr>
              <w:rPr>
                <w:rFonts w:cs="Frankruhel"/>
                <w:rtl/>
              </w:rPr>
            </w:pPr>
            <w:r>
              <w:rPr>
                <w:rtl/>
              </w:rPr>
              <w:t>הבחינה ומתכונתה</w:t>
            </w:r>
          </w:p>
        </w:tc>
        <w:tc>
          <w:tcPr>
            <w:tcW w:w="567" w:type="dxa"/>
          </w:tcPr>
          <w:p w14:paraId="4C743EEE" w14:textId="77777777" w:rsidR="00DC2F3A" w:rsidRPr="00DC2F3A" w:rsidRDefault="00DC2F3A" w:rsidP="00DC2F3A">
            <w:pPr>
              <w:rPr>
                <w:rStyle w:val="Hyperlink"/>
                <w:rtl/>
              </w:rPr>
            </w:pPr>
            <w:hyperlink w:anchor="Seif6" w:tooltip="הבחינה ומתכונתה" w:history="1">
              <w:r w:rsidRPr="00DC2F3A">
                <w:rPr>
                  <w:rStyle w:val="Hyperlink"/>
                </w:rPr>
                <w:t>Go</w:t>
              </w:r>
            </w:hyperlink>
          </w:p>
        </w:tc>
        <w:tc>
          <w:tcPr>
            <w:tcW w:w="850" w:type="dxa"/>
          </w:tcPr>
          <w:p w14:paraId="229F1371" w14:textId="77777777" w:rsidR="00DC2F3A" w:rsidRPr="00DC2F3A" w:rsidRDefault="00DC2F3A" w:rsidP="00DC2F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DC2F3A" w:rsidRPr="00DC2F3A" w14:paraId="23A10C7B" w14:textId="77777777">
        <w:tblPrEx>
          <w:tblCellMar>
            <w:top w:w="0" w:type="dxa"/>
            <w:bottom w:w="0" w:type="dxa"/>
          </w:tblCellMar>
        </w:tblPrEx>
        <w:tc>
          <w:tcPr>
            <w:tcW w:w="1247" w:type="dxa"/>
          </w:tcPr>
          <w:p w14:paraId="2D4FF2FE" w14:textId="77777777" w:rsidR="00DC2F3A" w:rsidRPr="00DC2F3A" w:rsidRDefault="00DC2F3A" w:rsidP="00DC2F3A">
            <w:pPr>
              <w:rPr>
                <w:rFonts w:cs="Frankruhel"/>
                <w:rtl/>
              </w:rPr>
            </w:pPr>
            <w:r>
              <w:rPr>
                <w:rtl/>
              </w:rPr>
              <w:t xml:space="preserve">סעיף 7 </w:t>
            </w:r>
          </w:p>
        </w:tc>
        <w:tc>
          <w:tcPr>
            <w:tcW w:w="5669" w:type="dxa"/>
          </w:tcPr>
          <w:p w14:paraId="6F29CFD7" w14:textId="77777777" w:rsidR="00DC2F3A" w:rsidRPr="00DC2F3A" w:rsidRDefault="00DC2F3A" w:rsidP="00DC2F3A">
            <w:pPr>
              <w:rPr>
                <w:rFonts w:cs="Frankruhel"/>
                <w:rtl/>
              </w:rPr>
            </w:pPr>
            <w:r>
              <w:rPr>
                <w:rtl/>
              </w:rPr>
              <w:t>תחילה</w:t>
            </w:r>
          </w:p>
        </w:tc>
        <w:tc>
          <w:tcPr>
            <w:tcW w:w="567" w:type="dxa"/>
          </w:tcPr>
          <w:p w14:paraId="32175594" w14:textId="77777777" w:rsidR="00DC2F3A" w:rsidRPr="00DC2F3A" w:rsidRDefault="00DC2F3A" w:rsidP="00DC2F3A">
            <w:pPr>
              <w:rPr>
                <w:rStyle w:val="Hyperlink"/>
                <w:rtl/>
              </w:rPr>
            </w:pPr>
            <w:hyperlink w:anchor="Seif7" w:tooltip="תחילה" w:history="1">
              <w:r w:rsidRPr="00DC2F3A">
                <w:rPr>
                  <w:rStyle w:val="Hyperlink"/>
                </w:rPr>
                <w:t>Go</w:t>
              </w:r>
            </w:hyperlink>
          </w:p>
        </w:tc>
        <w:tc>
          <w:tcPr>
            <w:tcW w:w="850" w:type="dxa"/>
          </w:tcPr>
          <w:p w14:paraId="443AECF3" w14:textId="77777777" w:rsidR="00DC2F3A" w:rsidRPr="00DC2F3A" w:rsidRDefault="00DC2F3A" w:rsidP="00DC2F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C2F3A" w:rsidRPr="00DC2F3A" w14:paraId="4E5BEC11" w14:textId="77777777">
        <w:tblPrEx>
          <w:tblCellMar>
            <w:top w:w="0" w:type="dxa"/>
            <w:bottom w:w="0" w:type="dxa"/>
          </w:tblCellMar>
        </w:tblPrEx>
        <w:tc>
          <w:tcPr>
            <w:tcW w:w="1247" w:type="dxa"/>
          </w:tcPr>
          <w:p w14:paraId="74689B3B" w14:textId="77777777" w:rsidR="00DC2F3A" w:rsidRPr="00DC2F3A" w:rsidRDefault="00DC2F3A" w:rsidP="00DC2F3A">
            <w:pPr>
              <w:rPr>
                <w:rFonts w:cs="Frankruhel"/>
                <w:rtl/>
              </w:rPr>
            </w:pPr>
            <w:r>
              <w:rPr>
                <w:rtl/>
              </w:rPr>
              <w:t xml:space="preserve">סעיף 8 </w:t>
            </w:r>
          </w:p>
        </w:tc>
        <w:tc>
          <w:tcPr>
            <w:tcW w:w="5669" w:type="dxa"/>
          </w:tcPr>
          <w:p w14:paraId="6C180A63" w14:textId="77777777" w:rsidR="00DC2F3A" w:rsidRPr="00DC2F3A" w:rsidRDefault="00DC2F3A" w:rsidP="00DC2F3A">
            <w:pPr>
              <w:rPr>
                <w:rFonts w:cs="Frankruhel"/>
                <w:rtl/>
              </w:rPr>
            </w:pPr>
            <w:r>
              <w:rPr>
                <w:rtl/>
              </w:rPr>
              <w:t>הוראת מעבר</w:t>
            </w:r>
          </w:p>
        </w:tc>
        <w:tc>
          <w:tcPr>
            <w:tcW w:w="567" w:type="dxa"/>
          </w:tcPr>
          <w:p w14:paraId="71535DCA" w14:textId="77777777" w:rsidR="00DC2F3A" w:rsidRPr="00DC2F3A" w:rsidRDefault="00DC2F3A" w:rsidP="00DC2F3A">
            <w:pPr>
              <w:rPr>
                <w:rStyle w:val="Hyperlink"/>
                <w:rtl/>
              </w:rPr>
            </w:pPr>
            <w:hyperlink w:anchor="Seif8" w:tooltip="הוראת מעבר" w:history="1">
              <w:r w:rsidRPr="00DC2F3A">
                <w:rPr>
                  <w:rStyle w:val="Hyperlink"/>
                </w:rPr>
                <w:t>Go</w:t>
              </w:r>
            </w:hyperlink>
          </w:p>
        </w:tc>
        <w:tc>
          <w:tcPr>
            <w:tcW w:w="850" w:type="dxa"/>
          </w:tcPr>
          <w:p w14:paraId="264208E4" w14:textId="77777777" w:rsidR="00DC2F3A" w:rsidRPr="00DC2F3A" w:rsidRDefault="00DC2F3A" w:rsidP="00DC2F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77C2ED4" w14:textId="77777777" w:rsidR="00D25D5C" w:rsidRDefault="00D25D5C" w:rsidP="007B3A78">
      <w:pPr>
        <w:pStyle w:val="big-header"/>
        <w:ind w:left="0" w:right="1134"/>
        <w:rPr>
          <w:rFonts w:cs="FrankRuehl" w:hint="cs"/>
          <w:sz w:val="32"/>
          <w:rtl/>
        </w:rPr>
      </w:pPr>
      <w:r>
        <w:rPr>
          <w:rFonts w:cs="FrankRuehl"/>
          <w:sz w:val="32"/>
          <w:rtl/>
        </w:rPr>
        <w:br w:type="page"/>
      </w:r>
      <w:r w:rsidR="00FA1FFE">
        <w:rPr>
          <w:rFonts w:cs="FrankRuehl" w:hint="cs"/>
          <w:sz w:val="32"/>
          <w:rtl/>
        </w:rPr>
        <w:lastRenderedPageBreak/>
        <w:t xml:space="preserve">צו בריאות העם (קביעת מומחיות מוכרת בתחום הטיפול התומך), </w:t>
      </w:r>
      <w:r w:rsidR="00FA1FFE">
        <w:rPr>
          <w:rFonts w:cs="FrankRuehl"/>
          <w:sz w:val="32"/>
          <w:rtl/>
        </w:rPr>
        <w:br/>
      </w:r>
      <w:r w:rsidR="00FA1FFE">
        <w:rPr>
          <w:rFonts w:cs="FrankRuehl" w:hint="cs"/>
          <w:sz w:val="32"/>
          <w:rtl/>
        </w:rPr>
        <w:t>תשס"ט-2009</w:t>
      </w:r>
      <w:r>
        <w:rPr>
          <w:rStyle w:val="default"/>
          <w:sz w:val="22"/>
          <w:szCs w:val="22"/>
          <w:rtl/>
        </w:rPr>
        <w:footnoteReference w:customMarkFollows="1" w:id="1"/>
        <w:t>*</w:t>
      </w:r>
    </w:p>
    <w:p w14:paraId="321D4F03" w14:textId="77777777" w:rsidR="00D25D5C" w:rsidRDefault="00D25D5C" w:rsidP="005E7167">
      <w:pPr>
        <w:pStyle w:val="P00"/>
        <w:spacing w:before="72"/>
        <w:ind w:left="0" w:right="1134"/>
        <w:rPr>
          <w:rStyle w:val="default"/>
          <w:rFonts w:cs="FrankRuehl" w:hint="cs"/>
          <w:rtl/>
        </w:rPr>
      </w:pPr>
      <w:r>
        <w:rPr>
          <w:rFonts w:cs="FrankRuehl"/>
          <w:sz w:val="26"/>
          <w:rtl/>
        </w:rPr>
        <w:tab/>
      </w:r>
      <w:r w:rsidR="00ED50FD">
        <w:rPr>
          <w:rStyle w:val="default"/>
          <w:rFonts w:cs="FrankRuehl"/>
          <w:rtl/>
        </w:rPr>
        <w:t xml:space="preserve">בתוקף </w:t>
      </w:r>
      <w:r w:rsidR="00BE03B7">
        <w:rPr>
          <w:rStyle w:val="default"/>
          <w:rFonts w:cs="FrankRuehl" w:hint="cs"/>
          <w:rtl/>
        </w:rPr>
        <w:t xml:space="preserve">סמכותי לפי </w:t>
      </w:r>
      <w:r w:rsidR="005E7167">
        <w:rPr>
          <w:rStyle w:val="default"/>
          <w:rFonts w:cs="FrankRuehl" w:hint="cs"/>
          <w:rtl/>
        </w:rPr>
        <w:t xml:space="preserve">תקנה 7 לתקנות בריאות העם (צוות סיעודי במרפאות), התשמ"א-1981 (להלן </w:t>
      </w:r>
      <w:r w:rsidR="005E7167">
        <w:rPr>
          <w:rStyle w:val="default"/>
          <w:rFonts w:cs="FrankRuehl"/>
          <w:rtl/>
        </w:rPr>
        <w:t>–</w:t>
      </w:r>
      <w:r w:rsidR="005E7167">
        <w:rPr>
          <w:rStyle w:val="default"/>
          <w:rFonts w:cs="FrankRuehl" w:hint="cs"/>
          <w:rtl/>
        </w:rPr>
        <w:t xml:space="preserve"> התקנות), לאחר היוועצות בהסתדרות האחריות והאחים בישראל, אני קובע כלהלן</w:t>
      </w:r>
      <w:r>
        <w:rPr>
          <w:rStyle w:val="default"/>
          <w:rFonts w:cs="FrankRuehl"/>
          <w:rtl/>
        </w:rPr>
        <w:t>:</w:t>
      </w:r>
    </w:p>
    <w:p w14:paraId="296CF152" w14:textId="77777777" w:rsidR="00D25D5C" w:rsidRDefault="00D25D5C" w:rsidP="005E7167">
      <w:pPr>
        <w:pStyle w:val="P00"/>
        <w:spacing w:before="72"/>
        <w:ind w:left="0" w:right="1134"/>
        <w:rPr>
          <w:rStyle w:val="default"/>
          <w:rFonts w:cs="FrankRuehl" w:hint="cs"/>
          <w:rtl/>
        </w:rPr>
      </w:pPr>
      <w:bookmarkStart w:id="0" w:name="Seif1"/>
      <w:bookmarkEnd w:id="0"/>
      <w:r>
        <w:rPr>
          <w:rFonts w:cs="Miriam"/>
          <w:lang w:val="he-IL"/>
        </w:rPr>
        <w:pict w14:anchorId="5CDAB060">
          <v:rect id="_x0000_s1026" style="position:absolute;left:0;text-align:left;margin-left:464.5pt;margin-top:8.05pt;width:75.05pt;height:12pt;z-index:251654144" o:allowincell="f" filled="f" stroked="f" strokecolor="lime" strokeweight=".25pt">
            <v:textbox inset="0,0,0,0">
              <w:txbxContent>
                <w:p w14:paraId="29BDA261" w14:textId="77777777" w:rsidR="00D25D5C" w:rsidRDefault="005E7167">
                  <w:pPr>
                    <w:spacing w:line="160" w:lineRule="exact"/>
                    <w:rPr>
                      <w:rFonts w:cs="Miriam" w:hint="cs"/>
                      <w:noProof/>
                      <w:sz w:val="18"/>
                      <w:szCs w:val="18"/>
                      <w:rtl/>
                    </w:rPr>
                  </w:pPr>
                  <w:r>
                    <w:rPr>
                      <w:rFonts w:cs="Miriam" w:hint="cs"/>
                      <w:sz w:val="18"/>
                      <w:szCs w:val="18"/>
                      <w:rtl/>
                    </w:rPr>
                    <w:t>קביעת מומחיות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E7167">
        <w:rPr>
          <w:rStyle w:val="default"/>
          <w:rFonts w:cs="FrankRuehl" w:hint="cs"/>
          <w:rtl/>
        </w:rPr>
        <w:t xml:space="preserve">מי שרשומה בפנקס, כהגדרתו בתקנות, כאחות מוסמכת (להלן </w:t>
      </w:r>
      <w:r w:rsidR="005E7167">
        <w:rPr>
          <w:rStyle w:val="default"/>
          <w:rFonts w:cs="FrankRuehl"/>
          <w:rtl/>
        </w:rPr>
        <w:t>–</w:t>
      </w:r>
      <w:r w:rsidR="005E7167">
        <w:rPr>
          <w:rStyle w:val="default"/>
          <w:rFonts w:cs="FrankRuehl" w:hint="cs"/>
          <w:rtl/>
        </w:rPr>
        <w:t xml:space="preserve"> אחות מוסמכת), זכאית לתואר "</w:t>
      </w:r>
      <w:r w:rsidR="00906581">
        <w:rPr>
          <w:rStyle w:val="default"/>
          <w:rFonts w:cs="FrankRuehl" w:hint="cs"/>
          <w:rtl/>
        </w:rPr>
        <w:t>אחות מומחית</w:t>
      </w:r>
      <w:r w:rsidR="005E7167">
        <w:rPr>
          <w:rStyle w:val="default"/>
          <w:rFonts w:cs="FrankRuehl" w:hint="cs"/>
          <w:rtl/>
        </w:rPr>
        <w:t xml:space="preserve"> בתחום הטיפול התומך" אם השלימה מסלול הכשרה לתואר מומחיות בתחום הטיפול התומך, לפי המפורט בצו זה.</w:t>
      </w:r>
    </w:p>
    <w:p w14:paraId="5372985A" w14:textId="77777777" w:rsidR="00FA1FFE" w:rsidRDefault="00FA1FFE" w:rsidP="005E7167">
      <w:pPr>
        <w:pStyle w:val="P00"/>
        <w:spacing w:before="72"/>
        <w:ind w:left="0" w:right="1134"/>
        <w:rPr>
          <w:rStyle w:val="default"/>
          <w:rFonts w:cs="FrankRuehl" w:hint="cs"/>
          <w:rtl/>
        </w:rPr>
      </w:pPr>
      <w:bookmarkStart w:id="1" w:name="Seif2"/>
      <w:bookmarkEnd w:id="1"/>
      <w:r>
        <w:rPr>
          <w:rFonts w:cs="Miriam"/>
          <w:lang w:val="he-IL"/>
        </w:rPr>
        <w:pict w14:anchorId="4CAD4225">
          <v:rect id="_x0000_s1061" style="position:absolute;left:0;text-align:left;margin-left:464.5pt;margin-top:8.05pt;width:75.05pt;height:11.1pt;z-index:251655168" o:allowincell="f" filled="f" stroked="f" strokecolor="lime" strokeweight=".25pt">
            <v:textbox inset="0,0,0,0">
              <w:txbxContent>
                <w:p w14:paraId="1E6A9357" w14:textId="77777777" w:rsidR="00FA1FFE" w:rsidRDefault="005E7167" w:rsidP="00FA1FFE">
                  <w:pPr>
                    <w:spacing w:line="160" w:lineRule="exact"/>
                    <w:rPr>
                      <w:rFonts w:cs="Miriam" w:hint="cs"/>
                      <w:noProof/>
                      <w:sz w:val="18"/>
                      <w:szCs w:val="18"/>
                      <w:rtl/>
                    </w:rPr>
                  </w:pPr>
                  <w:r>
                    <w:rPr>
                      <w:rFonts w:cs="Miriam" w:hint="cs"/>
                      <w:sz w:val="18"/>
                      <w:szCs w:val="18"/>
                      <w:rtl/>
                    </w:rPr>
                    <w:t>תנאים מקדמיים</w:t>
                  </w:r>
                </w:p>
              </w:txbxContent>
            </v:textbox>
            <w10:anchorlock/>
          </v:rect>
        </w:pict>
      </w:r>
      <w:r w:rsidR="005E7167">
        <w:rPr>
          <w:rStyle w:val="big-number"/>
          <w:rFonts w:cs="Miriam" w:hint="cs"/>
          <w:rtl/>
        </w:rPr>
        <w:t>2</w:t>
      </w:r>
      <w:r>
        <w:rPr>
          <w:rStyle w:val="big-number"/>
          <w:rFonts w:cs="FrankRuehl"/>
          <w:sz w:val="26"/>
          <w:szCs w:val="26"/>
          <w:rtl/>
        </w:rPr>
        <w:t>.</w:t>
      </w:r>
      <w:r>
        <w:rPr>
          <w:rStyle w:val="big-number"/>
          <w:rFonts w:cs="FrankRuehl"/>
          <w:sz w:val="26"/>
          <w:szCs w:val="26"/>
          <w:rtl/>
        </w:rPr>
        <w:tab/>
      </w:r>
      <w:r w:rsidR="005E7167">
        <w:rPr>
          <w:rStyle w:val="default"/>
          <w:rFonts w:cs="FrankRuehl" w:hint="cs"/>
          <w:rtl/>
        </w:rPr>
        <w:t>אחות מוסמכת זכאית להשתתף במסלול התמחות בטיפול תומך אם התקיימו בה כל אלה:</w:t>
      </w:r>
    </w:p>
    <w:p w14:paraId="6E4B8C0F" w14:textId="77777777" w:rsidR="005E7167" w:rsidRDefault="005E7167" w:rsidP="0090658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היא בעלת </w:t>
      </w:r>
      <w:r w:rsidR="00906581">
        <w:rPr>
          <w:rStyle w:val="default"/>
          <w:rFonts w:cs="FrankRuehl" w:hint="cs"/>
          <w:rtl/>
        </w:rPr>
        <w:t>ת</w:t>
      </w:r>
      <w:r>
        <w:rPr>
          <w:rStyle w:val="default"/>
          <w:rFonts w:cs="FrankRuehl" w:hint="cs"/>
          <w:rtl/>
        </w:rPr>
        <w:t xml:space="preserve">ואר שני, ממוסד להשכלה </w:t>
      </w:r>
      <w:r w:rsidR="00906581">
        <w:rPr>
          <w:rStyle w:val="default"/>
          <w:rFonts w:cs="FrankRuehl" w:hint="cs"/>
          <w:rtl/>
        </w:rPr>
        <w:t>גבוהה המוכר על ידי המועצה להשכלה גבוהה, בחוג לסיעוד;</w:t>
      </w:r>
    </w:p>
    <w:p w14:paraId="634913B5" w14:textId="77777777" w:rsidR="00906581" w:rsidRDefault="00906581" w:rsidP="0090658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היא סיימה השתלמות מוכרת, כמשמעותה בתקנה 10 לתקנות בריאות העם (עוסקים בסיעוד בבתי חולים), התשמ"ט-1988 (להלן </w:t>
      </w:r>
      <w:r>
        <w:rPr>
          <w:rStyle w:val="default"/>
          <w:rFonts w:cs="FrankRuehl"/>
          <w:rtl/>
        </w:rPr>
        <w:t>–</w:t>
      </w:r>
      <w:r>
        <w:rPr>
          <w:rStyle w:val="default"/>
          <w:rFonts w:cs="FrankRuehl" w:hint="cs"/>
          <w:rtl/>
        </w:rPr>
        <w:t xml:space="preserve"> תקנות עוסקים בסיעוד בבתי חולים), בנושא אונקולוגיה או גריאטריה, ונרשמה בפנקס במדור השתלמות, כמשמעותו באותה תקנה.</w:t>
      </w:r>
    </w:p>
    <w:p w14:paraId="0585F521" w14:textId="77777777" w:rsidR="00FA1FFE" w:rsidRDefault="00FA1FFE" w:rsidP="00906581">
      <w:pPr>
        <w:pStyle w:val="P00"/>
        <w:spacing w:before="72"/>
        <w:ind w:left="0" w:right="1134"/>
        <w:rPr>
          <w:rStyle w:val="default"/>
          <w:rFonts w:cs="FrankRuehl" w:hint="cs"/>
          <w:rtl/>
        </w:rPr>
      </w:pPr>
      <w:bookmarkStart w:id="2" w:name="Seif3"/>
      <w:bookmarkEnd w:id="2"/>
      <w:r>
        <w:rPr>
          <w:rFonts w:cs="Miriam"/>
          <w:lang w:val="he-IL"/>
        </w:rPr>
        <w:pict w14:anchorId="2DCF552B">
          <v:rect id="_x0000_s1062" style="position:absolute;left:0;text-align:left;margin-left:464.5pt;margin-top:8.05pt;width:75.05pt;height:13.95pt;z-index:251656192" o:allowincell="f" filled="f" stroked="f" strokecolor="lime" strokeweight=".25pt">
            <v:textbox inset="0,0,0,0">
              <w:txbxContent>
                <w:p w14:paraId="645D4420" w14:textId="77777777" w:rsidR="00FA1FFE" w:rsidRDefault="00906581" w:rsidP="00FA1FFE">
                  <w:pPr>
                    <w:spacing w:line="160" w:lineRule="exact"/>
                    <w:rPr>
                      <w:rFonts w:cs="Miriam" w:hint="cs"/>
                      <w:noProof/>
                      <w:sz w:val="18"/>
                      <w:szCs w:val="18"/>
                      <w:rtl/>
                    </w:rPr>
                  </w:pPr>
                  <w:r>
                    <w:rPr>
                      <w:rFonts w:cs="Miriam" w:hint="cs"/>
                      <w:sz w:val="18"/>
                      <w:szCs w:val="18"/>
                      <w:rtl/>
                    </w:rPr>
                    <w:t>רישום להתמחות</w:t>
                  </w:r>
                </w:p>
              </w:txbxContent>
            </v:textbox>
            <w10:anchorlock/>
          </v:rect>
        </w:pict>
      </w:r>
      <w:r w:rsidR="00906581">
        <w:rPr>
          <w:rStyle w:val="big-number"/>
          <w:rFonts w:cs="Miriam" w:hint="cs"/>
          <w:rtl/>
        </w:rPr>
        <w:t>3</w:t>
      </w:r>
      <w:r>
        <w:rPr>
          <w:rStyle w:val="big-number"/>
          <w:rFonts w:cs="FrankRuehl"/>
          <w:sz w:val="26"/>
          <w:szCs w:val="26"/>
          <w:rtl/>
        </w:rPr>
        <w:t>.</w:t>
      </w:r>
      <w:r>
        <w:rPr>
          <w:rStyle w:val="big-number"/>
          <w:rFonts w:cs="FrankRuehl"/>
          <w:sz w:val="26"/>
          <w:szCs w:val="26"/>
          <w:rtl/>
        </w:rPr>
        <w:tab/>
      </w:r>
      <w:r w:rsidR="00906581">
        <w:rPr>
          <w:rStyle w:val="default"/>
          <w:rFonts w:cs="FrankRuehl" w:hint="cs"/>
          <w:rtl/>
        </w:rPr>
        <w:t>(א)</w:t>
      </w:r>
      <w:r w:rsidR="00906581">
        <w:rPr>
          <w:rStyle w:val="default"/>
          <w:rFonts w:cs="FrankRuehl" w:hint="cs"/>
          <w:rtl/>
        </w:rPr>
        <w:tab/>
        <w:t xml:space="preserve">בקשה להתמחות תוגש למינהל הסיעוד במשרד הבריאות לפי טופס שיורה ראש מינהל הסיעוד; לבקשה יצורף אישור של אחות מומחית בטיפול תומך, כי תלווה את האחות המוסמכת בתהליך ההתמחות, במוסד הרפואי שבו מתבצעת העבודה המעשית כאמור בסעיף 4(2), ותהיה אחראית להנחייתה ולתיאום מסלול ההתמחות (להלן </w:t>
      </w:r>
      <w:r w:rsidR="00906581">
        <w:rPr>
          <w:rStyle w:val="default"/>
          <w:rFonts w:cs="FrankRuehl"/>
          <w:rtl/>
        </w:rPr>
        <w:t>–</w:t>
      </w:r>
      <w:r w:rsidR="00906581">
        <w:rPr>
          <w:rStyle w:val="default"/>
          <w:rFonts w:cs="FrankRuehl" w:hint="cs"/>
          <w:rtl/>
        </w:rPr>
        <w:t xml:space="preserve"> מומחית מלווה).</w:t>
      </w:r>
    </w:p>
    <w:p w14:paraId="7F199574" w14:textId="77777777" w:rsidR="00906581" w:rsidRDefault="00906581" w:rsidP="009065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60500">
        <w:rPr>
          <w:rStyle w:val="default"/>
          <w:rFonts w:cs="FrankRuehl" w:hint="cs"/>
          <w:rtl/>
        </w:rPr>
        <w:t xml:space="preserve">מצא ראש מינהל הסיעוד כי התקיימו במגיש הבקשה (להלן </w:t>
      </w:r>
      <w:r w:rsidR="00460500">
        <w:rPr>
          <w:rStyle w:val="default"/>
          <w:rFonts w:cs="FrankRuehl"/>
          <w:rtl/>
        </w:rPr>
        <w:t>–</w:t>
      </w:r>
      <w:r w:rsidR="00460500">
        <w:rPr>
          <w:rStyle w:val="default"/>
          <w:rFonts w:cs="FrankRuehl" w:hint="cs"/>
          <w:rtl/>
        </w:rPr>
        <w:t xml:space="preserve"> המבקשת) תנאי סעיף 2, יעביר את הבקשה לוועדה שימנה, שתכלול שתי מומחיות בטיפול תומך לפחות (להלן </w:t>
      </w:r>
      <w:r w:rsidR="00460500">
        <w:rPr>
          <w:rStyle w:val="default"/>
          <w:rFonts w:cs="FrankRuehl"/>
          <w:rtl/>
        </w:rPr>
        <w:t>–</w:t>
      </w:r>
      <w:r w:rsidR="00460500">
        <w:rPr>
          <w:rStyle w:val="default"/>
          <w:rFonts w:cs="FrankRuehl" w:hint="cs"/>
          <w:rtl/>
        </w:rPr>
        <w:t xml:space="preserve"> ועדת ההתמחות), והוועדה תקבע למבקשת תכנית התמחות.</w:t>
      </w:r>
    </w:p>
    <w:p w14:paraId="13877243" w14:textId="77777777" w:rsidR="00FA1FFE" w:rsidRDefault="00FA1FFE" w:rsidP="00AC7B1B">
      <w:pPr>
        <w:pStyle w:val="P00"/>
        <w:spacing w:before="72"/>
        <w:ind w:left="0" w:right="1134"/>
        <w:rPr>
          <w:rStyle w:val="default"/>
          <w:rFonts w:cs="FrankRuehl" w:hint="cs"/>
          <w:rtl/>
        </w:rPr>
      </w:pPr>
      <w:bookmarkStart w:id="3" w:name="Seif4"/>
      <w:bookmarkEnd w:id="3"/>
      <w:r>
        <w:rPr>
          <w:rFonts w:cs="Miriam"/>
          <w:lang w:val="he-IL"/>
        </w:rPr>
        <w:pict w14:anchorId="0603104A">
          <v:rect id="_x0000_s1063" style="position:absolute;left:0;text-align:left;margin-left:464.5pt;margin-top:8.05pt;width:75.05pt;height:11.45pt;z-index:251657216" o:allowincell="f" filled="f" stroked="f" strokecolor="lime" strokeweight=".25pt">
            <v:textbox inset="0,0,0,0">
              <w:txbxContent>
                <w:p w14:paraId="72FDAAEA" w14:textId="77777777" w:rsidR="00FA1FFE" w:rsidRDefault="00AC7B1B" w:rsidP="00FA1FFE">
                  <w:pPr>
                    <w:spacing w:line="160" w:lineRule="exact"/>
                    <w:rPr>
                      <w:rFonts w:cs="Miriam" w:hint="cs"/>
                      <w:noProof/>
                      <w:sz w:val="18"/>
                      <w:szCs w:val="18"/>
                      <w:rtl/>
                    </w:rPr>
                  </w:pPr>
                  <w:r>
                    <w:rPr>
                      <w:rFonts w:cs="Miriam" w:hint="cs"/>
                      <w:sz w:val="18"/>
                      <w:szCs w:val="18"/>
                      <w:rtl/>
                    </w:rPr>
                    <w:t>מסלול ההתמחות</w:t>
                  </w:r>
                </w:p>
              </w:txbxContent>
            </v:textbox>
            <w10:anchorlock/>
          </v:rect>
        </w:pict>
      </w:r>
      <w:r w:rsidR="00460500">
        <w:rPr>
          <w:rStyle w:val="big-number"/>
          <w:rFonts w:cs="Miriam" w:hint="cs"/>
          <w:rtl/>
        </w:rPr>
        <w:t>4</w:t>
      </w:r>
      <w:r>
        <w:rPr>
          <w:rStyle w:val="big-number"/>
          <w:rFonts w:cs="FrankRuehl"/>
          <w:sz w:val="26"/>
          <w:szCs w:val="26"/>
          <w:rtl/>
        </w:rPr>
        <w:t>.</w:t>
      </w:r>
      <w:r>
        <w:rPr>
          <w:rStyle w:val="big-number"/>
          <w:rFonts w:cs="FrankRuehl"/>
          <w:sz w:val="26"/>
          <w:szCs w:val="26"/>
          <w:rtl/>
        </w:rPr>
        <w:tab/>
      </w:r>
      <w:r w:rsidR="00AC7B1B">
        <w:rPr>
          <w:rStyle w:val="default"/>
          <w:rFonts w:cs="FrankRuehl" w:hint="cs"/>
          <w:rtl/>
        </w:rPr>
        <w:t xml:space="preserve">תכנית ההתמחות שתיקבע למבקשת תכלול </w:t>
      </w:r>
      <w:r w:rsidR="00AC7B1B">
        <w:rPr>
          <w:rStyle w:val="default"/>
          <w:rFonts w:cs="FrankRuehl"/>
          <w:rtl/>
        </w:rPr>
        <w:t>–</w:t>
      </w:r>
    </w:p>
    <w:p w14:paraId="4E373634" w14:textId="77777777" w:rsidR="00AC7B1B" w:rsidRDefault="00AC7B1B" w:rsidP="00AC7B1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תכנית הכשרה בתחום הטיפול התומך, בהיקף של שנה אקדמית, שהוכרה על ידי ראש מינהל הסיעוד;</w:t>
      </w:r>
    </w:p>
    <w:p w14:paraId="372735C5" w14:textId="77777777" w:rsidR="00AC7B1B" w:rsidRDefault="00AC7B1B" w:rsidP="00AC7B1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עבודה מעשית בטיפול תומך במשך 3 שנים, בפיקוח המומחית המלווה.</w:t>
      </w:r>
    </w:p>
    <w:p w14:paraId="764687FA" w14:textId="77777777" w:rsidR="00FA1FFE" w:rsidRDefault="00FA1FFE" w:rsidP="00AC7B1B">
      <w:pPr>
        <w:pStyle w:val="P00"/>
        <w:spacing w:before="72"/>
        <w:ind w:left="0" w:right="1134"/>
        <w:rPr>
          <w:rStyle w:val="default"/>
          <w:rFonts w:cs="FrankRuehl" w:hint="cs"/>
          <w:rtl/>
        </w:rPr>
      </w:pPr>
      <w:bookmarkStart w:id="4" w:name="Seif5"/>
      <w:bookmarkEnd w:id="4"/>
      <w:r>
        <w:rPr>
          <w:rFonts w:cs="Miriam"/>
          <w:lang w:val="he-IL"/>
        </w:rPr>
        <w:pict w14:anchorId="3E94AD2A">
          <v:rect id="_x0000_s1064" style="position:absolute;left:0;text-align:left;margin-left:464.5pt;margin-top:8.05pt;width:75.05pt;height:17.3pt;z-index:251658240" o:allowincell="f" filled="f" stroked="f" strokecolor="lime" strokeweight=".25pt">
            <v:textbox inset="0,0,0,0">
              <w:txbxContent>
                <w:p w14:paraId="5B1537AD" w14:textId="77777777" w:rsidR="00FA1FFE" w:rsidRDefault="00AC7B1B" w:rsidP="00FA1FFE">
                  <w:pPr>
                    <w:spacing w:line="160" w:lineRule="exact"/>
                    <w:rPr>
                      <w:rFonts w:cs="Miriam" w:hint="cs"/>
                      <w:noProof/>
                      <w:sz w:val="18"/>
                      <w:szCs w:val="18"/>
                      <w:rtl/>
                    </w:rPr>
                  </w:pPr>
                  <w:r>
                    <w:rPr>
                      <w:rFonts w:cs="Miriam" w:hint="cs"/>
                      <w:sz w:val="18"/>
                      <w:szCs w:val="18"/>
                      <w:rtl/>
                    </w:rPr>
                    <w:t>מבחן להכרה במומחיות</w:t>
                  </w:r>
                </w:p>
              </w:txbxContent>
            </v:textbox>
            <w10:anchorlock/>
          </v:rect>
        </w:pict>
      </w:r>
      <w:r w:rsidR="00AC7B1B">
        <w:rPr>
          <w:rStyle w:val="big-number"/>
          <w:rFonts w:cs="Miriam" w:hint="cs"/>
          <w:rtl/>
        </w:rPr>
        <w:t>5</w:t>
      </w:r>
      <w:r>
        <w:rPr>
          <w:rStyle w:val="big-number"/>
          <w:rFonts w:cs="FrankRuehl"/>
          <w:sz w:val="26"/>
          <w:szCs w:val="26"/>
          <w:rtl/>
        </w:rPr>
        <w:t>.</w:t>
      </w:r>
      <w:r>
        <w:rPr>
          <w:rStyle w:val="big-number"/>
          <w:rFonts w:cs="FrankRuehl"/>
          <w:sz w:val="26"/>
          <w:szCs w:val="26"/>
          <w:rtl/>
        </w:rPr>
        <w:tab/>
      </w:r>
      <w:r w:rsidR="00AC7B1B">
        <w:rPr>
          <w:rStyle w:val="default"/>
          <w:rFonts w:cs="FrankRuehl" w:hint="cs"/>
          <w:rtl/>
        </w:rPr>
        <w:t>(א)</w:t>
      </w:r>
      <w:r w:rsidR="00AC7B1B">
        <w:rPr>
          <w:rStyle w:val="default"/>
          <w:rFonts w:cs="FrankRuehl" w:hint="cs"/>
          <w:rtl/>
        </w:rPr>
        <w:tab/>
        <w:t>מינהל הסיעוד יעניק למי שסיימה את מסלול ההתמחות אישור על זכאות להיבחן בבחינת התמחות בתחום הטיפול התומך.</w:t>
      </w:r>
    </w:p>
    <w:p w14:paraId="0ADB719E" w14:textId="77777777" w:rsidR="00AC7B1B" w:rsidRDefault="00AC7B1B" w:rsidP="00AC7B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מינהל הסיעוד יקיים בחינת התמחות בתחום הטיפול התומך; מי שעמד בבחינה בהצלחה, יירשם במדור "מומחיות בטיפול תומך" שינהל מינהל הסיעוד, ויקבל ממינהל הסיעוד תואר "אחות מומחית בטיפול תומך".</w:t>
      </w:r>
    </w:p>
    <w:p w14:paraId="1FA26E2D" w14:textId="77777777" w:rsidR="00FA1FFE" w:rsidRDefault="00FA1FFE" w:rsidP="00AC7B1B">
      <w:pPr>
        <w:pStyle w:val="P00"/>
        <w:spacing w:before="72"/>
        <w:ind w:left="0" w:right="1134"/>
        <w:rPr>
          <w:rStyle w:val="default"/>
          <w:rFonts w:cs="FrankRuehl" w:hint="cs"/>
          <w:rtl/>
        </w:rPr>
      </w:pPr>
      <w:bookmarkStart w:id="5" w:name="Seif6"/>
      <w:bookmarkEnd w:id="5"/>
      <w:r>
        <w:rPr>
          <w:rFonts w:cs="Miriam"/>
          <w:lang w:val="he-IL"/>
        </w:rPr>
        <w:pict w14:anchorId="68C40CA1">
          <v:rect id="_x0000_s1065" style="position:absolute;left:0;text-align:left;margin-left:464.5pt;margin-top:8.05pt;width:75.05pt;height:13.8pt;z-index:251659264" o:allowincell="f" filled="f" stroked="f" strokecolor="lime" strokeweight=".25pt">
            <v:textbox inset="0,0,0,0">
              <w:txbxContent>
                <w:p w14:paraId="2BABC609" w14:textId="77777777" w:rsidR="00FA1FFE" w:rsidRDefault="00AC7B1B" w:rsidP="00FA1FFE">
                  <w:pPr>
                    <w:spacing w:line="160" w:lineRule="exact"/>
                    <w:rPr>
                      <w:rFonts w:cs="Miriam" w:hint="cs"/>
                      <w:noProof/>
                      <w:sz w:val="18"/>
                      <w:szCs w:val="18"/>
                      <w:rtl/>
                    </w:rPr>
                  </w:pPr>
                  <w:r>
                    <w:rPr>
                      <w:rFonts w:cs="Miriam" w:hint="cs"/>
                      <w:sz w:val="18"/>
                      <w:szCs w:val="18"/>
                      <w:rtl/>
                    </w:rPr>
                    <w:t>הבחינה ומתכונתה</w:t>
                  </w:r>
                </w:p>
              </w:txbxContent>
            </v:textbox>
            <w10:anchorlock/>
          </v:rect>
        </w:pict>
      </w:r>
      <w:r w:rsidR="00AC7B1B">
        <w:rPr>
          <w:rStyle w:val="big-number"/>
          <w:rFonts w:cs="Miriam" w:hint="cs"/>
          <w:rtl/>
        </w:rPr>
        <w:t>6</w:t>
      </w:r>
      <w:r>
        <w:rPr>
          <w:rStyle w:val="big-number"/>
          <w:rFonts w:cs="FrankRuehl"/>
          <w:sz w:val="26"/>
          <w:szCs w:val="26"/>
          <w:rtl/>
        </w:rPr>
        <w:t>.</w:t>
      </w:r>
      <w:r>
        <w:rPr>
          <w:rStyle w:val="big-number"/>
          <w:rFonts w:cs="FrankRuehl"/>
          <w:sz w:val="26"/>
          <w:szCs w:val="26"/>
          <w:rtl/>
        </w:rPr>
        <w:tab/>
      </w:r>
      <w:r w:rsidR="00AC7B1B">
        <w:rPr>
          <w:rStyle w:val="default"/>
          <w:rFonts w:cs="FrankRuehl" w:hint="cs"/>
          <w:rtl/>
        </w:rPr>
        <w:t>(א)</w:t>
      </w:r>
      <w:r w:rsidR="00AC7B1B">
        <w:rPr>
          <w:rStyle w:val="default"/>
          <w:rFonts w:cs="FrankRuehl" w:hint="cs"/>
          <w:rtl/>
        </w:rPr>
        <w:tab/>
        <w:t>הבחינה תיערך פעם אחת בשנה לפחות, בחודש אפריל או מאי; ראש מינהל הסיעוד יפרסם הודעה על מועד הבחינה ומועדי הרישום לבחינה, תשעים ימים לפחות לפני מועד הבחינה, ברשומות ובתאר האינטרנט של משרד הבריאות.</w:t>
      </w:r>
    </w:p>
    <w:p w14:paraId="35697B88" w14:textId="77777777" w:rsidR="00AC7B1B" w:rsidRDefault="00AC7B1B" w:rsidP="00AC7B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הבחינה תהיה בכתב, ובמועד סמוך לאחריה תקוים בחינה בעל פה; עמידה בהצלחה בבחינה בכתב היא תנאי להשתתפות בבחינה בעל פה.</w:t>
      </w:r>
    </w:p>
    <w:p w14:paraId="2AB4D950" w14:textId="77777777" w:rsidR="00AC7B1B" w:rsidRDefault="00AC7B1B" w:rsidP="00AC7B1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שאלון המבחן בכתב ייקבע על ידי ועדת בוחנים שימנה ראש מינהל הסיעוד, וישתתפו בה שתי אחיות מומחיות בטיפול תומך לפחות; אותה ועדת בוחנים, או ועדה בהרכב דומה, תקיים גם את הבחינה בעל פה.</w:t>
      </w:r>
    </w:p>
    <w:p w14:paraId="7701A1C8" w14:textId="77777777" w:rsidR="00AC7B1B" w:rsidRDefault="00AC7B1B" w:rsidP="00AC7B1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מינהל הסיעוד רשאי להחליט כי לא תקוים בחינה בשנה מסוימת, בהעדר זכאים להיבחן בבחינה, או בהעדר נרשמים לבחינה.</w:t>
      </w:r>
    </w:p>
    <w:p w14:paraId="14A8800D" w14:textId="77777777" w:rsidR="00FA1FFE" w:rsidRDefault="00FA1FFE" w:rsidP="00AC7B1B">
      <w:pPr>
        <w:pStyle w:val="P00"/>
        <w:spacing w:before="72"/>
        <w:ind w:left="0" w:right="1134"/>
        <w:rPr>
          <w:rStyle w:val="default"/>
          <w:rFonts w:cs="FrankRuehl" w:hint="cs"/>
          <w:rtl/>
        </w:rPr>
      </w:pPr>
      <w:bookmarkStart w:id="6" w:name="Seif7"/>
      <w:bookmarkEnd w:id="6"/>
      <w:r>
        <w:rPr>
          <w:rFonts w:cs="Miriam"/>
          <w:lang w:val="he-IL"/>
        </w:rPr>
        <w:pict w14:anchorId="44257DAA">
          <v:rect id="_x0000_s1066" style="position:absolute;left:0;text-align:left;margin-left:464.5pt;margin-top:8.05pt;width:75.05pt;height:11pt;z-index:251660288" o:allowincell="f" filled="f" stroked="f" strokecolor="lime" strokeweight=".25pt">
            <v:textbox inset="0,0,0,0">
              <w:txbxContent>
                <w:p w14:paraId="07FA2B24" w14:textId="77777777" w:rsidR="00FA1FFE" w:rsidRDefault="00AC7B1B" w:rsidP="00FA1FFE">
                  <w:pPr>
                    <w:spacing w:line="160" w:lineRule="exact"/>
                    <w:rPr>
                      <w:rFonts w:cs="Miriam" w:hint="cs"/>
                      <w:noProof/>
                      <w:sz w:val="18"/>
                      <w:szCs w:val="18"/>
                      <w:rtl/>
                    </w:rPr>
                  </w:pPr>
                  <w:r>
                    <w:rPr>
                      <w:rFonts w:cs="Miriam" w:hint="cs"/>
                      <w:sz w:val="18"/>
                      <w:szCs w:val="18"/>
                      <w:rtl/>
                    </w:rPr>
                    <w:t>תחילה</w:t>
                  </w:r>
                </w:p>
              </w:txbxContent>
            </v:textbox>
            <w10:anchorlock/>
          </v:rect>
        </w:pict>
      </w:r>
      <w:r w:rsidR="00AC7B1B">
        <w:rPr>
          <w:rStyle w:val="big-number"/>
          <w:rFonts w:cs="Miriam" w:hint="cs"/>
          <w:rtl/>
        </w:rPr>
        <w:t>7</w:t>
      </w:r>
      <w:r>
        <w:rPr>
          <w:rStyle w:val="big-number"/>
          <w:rFonts w:cs="FrankRuehl"/>
          <w:sz w:val="26"/>
          <w:szCs w:val="26"/>
          <w:rtl/>
        </w:rPr>
        <w:t>.</w:t>
      </w:r>
      <w:r>
        <w:rPr>
          <w:rStyle w:val="big-number"/>
          <w:rFonts w:cs="FrankRuehl"/>
          <w:sz w:val="26"/>
          <w:szCs w:val="26"/>
          <w:rtl/>
        </w:rPr>
        <w:tab/>
      </w:r>
      <w:r w:rsidR="00AC7B1B">
        <w:rPr>
          <w:rStyle w:val="default"/>
          <w:rFonts w:cs="FrankRuehl" w:hint="cs"/>
          <w:rtl/>
        </w:rPr>
        <w:t>תחילתו של צו זה 30 ימים מיום פרסומו.</w:t>
      </w:r>
    </w:p>
    <w:p w14:paraId="1F453915" w14:textId="77777777" w:rsidR="00FA1FFE" w:rsidRDefault="00FA1FFE" w:rsidP="00AC7B1B">
      <w:pPr>
        <w:pStyle w:val="P00"/>
        <w:spacing w:before="72"/>
        <w:ind w:left="0" w:right="1134"/>
        <w:rPr>
          <w:rStyle w:val="default"/>
          <w:rFonts w:cs="FrankRuehl" w:hint="cs"/>
          <w:rtl/>
        </w:rPr>
      </w:pPr>
      <w:bookmarkStart w:id="7" w:name="Seif8"/>
      <w:bookmarkEnd w:id="7"/>
      <w:r>
        <w:rPr>
          <w:rFonts w:cs="Miriam"/>
          <w:lang w:val="he-IL"/>
        </w:rPr>
        <w:lastRenderedPageBreak/>
        <w:pict w14:anchorId="6D52C24A">
          <v:rect id="_x0000_s1067" style="position:absolute;left:0;text-align:left;margin-left:464.5pt;margin-top:8.05pt;width:75.05pt;height:9.1pt;z-index:251661312" o:allowincell="f" filled="f" stroked="f" strokecolor="lime" strokeweight=".25pt">
            <v:textbox inset="0,0,0,0">
              <w:txbxContent>
                <w:p w14:paraId="4889010F" w14:textId="77777777" w:rsidR="00FA1FFE" w:rsidRDefault="00AC7B1B" w:rsidP="00FA1FFE">
                  <w:pPr>
                    <w:spacing w:line="160" w:lineRule="exact"/>
                    <w:rPr>
                      <w:rFonts w:cs="Miriam" w:hint="cs"/>
                      <w:noProof/>
                      <w:sz w:val="18"/>
                      <w:szCs w:val="18"/>
                      <w:rtl/>
                    </w:rPr>
                  </w:pPr>
                  <w:r>
                    <w:rPr>
                      <w:rFonts w:cs="Miriam" w:hint="cs"/>
                      <w:sz w:val="18"/>
                      <w:szCs w:val="18"/>
                      <w:rtl/>
                    </w:rPr>
                    <w:t>הוראת מעבר</w:t>
                  </w:r>
                </w:p>
              </w:txbxContent>
            </v:textbox>
            <w10:anchorlock/>
          </v:rect>
        </w:pict>
      </w:r>
      <w:r w:rsidR="00AC7B1B">
        <w:rPr>
          <w:rStyle w:val="big-number"/>
          <w:rFonts w:cs="Miriam" w:hint="cs"/>
          <w:rtl/>
        </w:rPr>
        <w:t>8</w:t>
      </w:r>
      <w:r>
        <w:rPr>
          <w:rStyle w:val="big-number"/>
          <w:rFonts w:cs="FrankRuehl"/>
          <w:sz w:val="26"/>
          <w:szCs w:val="26"/>
          <w:rtl/>
        </w:rPr>
        <w:t>.</w:t>
      </w:r>
      <w:r>
        <w:rPr>
          <w:rStyle w:val="big-number"/>
          <w:rFonts w:cs="FrankRuehl"/>
          <w:sz w:val="26"/>
          <w:szCs w:val="26"/>
          <w:rtl/>
        </w:rPr>
        <w:tab/>
      </w:r>
      <w:r w:rsidR="00AC7B1B">
        <w:rPr>
          <w:rStyle w:val="default"/>
          <w:rFonts w:cs="FrankRuehl" w:hint="cs"/>
          <w:rtl/>
        </w:rPr>
        <w:t xml:space="preserve">על אף האמור בצו זה </w:t>
      </w:r>
      <w:r w:rsidR="00AC7B1B">
        <w:rPr>
          <w:rStyle w:val="default"/>
          <w:rFonts w:cs="FrankRuehl"/>
          <w:rtl/>
        </w:rPr>
        <w:t>–</w:t>
      </w:r>
    </w:p>
    <w:p w14:paraId="3DABA39C" w14:textId="77777777" w:rsidR="00AC7B1B" w:rsidRDefault="00AC7B1B" w:rsidP="00AC7B1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אחות מוסמכת זכאית לתואר "אחות מומחית בתחום הטיפול התומך" אם ועדת ההתמחות אישרה כי התקיימו בה כל אלה:</w:t>
      </w:r>
    </w:p>
    <w:p w14:paraId="7CB06E5C" w14:textId="77777777" w:rsidR="00AC7B1B" w:rsidRDefault="00AC7B1B" w:rsidP="00AC7B1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היא היתה בעלת תואר ראשון או שני בסיעוד, ממוסד להשכלה גבוהה המוכר על ידי המועצה להשכלה גבוהה, ביום תחילתו של צו זה, או קיבלה, לא יאוחר מיום י"ד בטבת התש"ע (31 בדצמבר 2009), אישור ממוסד כאמור על זכאות לתואר ראשון או שני בסיעוד;</w:t>
      </w:r>
    </w:p>
    <w:p w14:paraId="1786C5B2" w14:textId="77777777" w:rsidR="00AC7B1B" w:rsidRDefault="00AC7B1B" w:rsidP="00AC7B1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היא סיימה השתלמות מוכרת, כמשמעותה בסעיף 10 לתקנות עיסוק בסיעוד בבתי חולים, בסיעוד אונקולוגי, ונרשמה בפנקס במדור השתלמות, כמשמעותו באותה תקנה, ערב תחילתו של צו זה;</w:t>
      </w:r>
    </w:p>
    <w:p w14:paraId="285B0453" w14:textId="77777777" w:rsidR="00AC7B1B" w:rsidRDefault="00AC7B1B" w:rsidP="00AC7B1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עסקה במשך חמש שנים לפחות בטיפול תומך בחולים, ערב תחילתו של צו זה;</w:t>
      </w:r>
    </w:p>
    <w:p w14:paraId="46C1A2A4" w14:textId="77777777" w:rsidR="00AC7B1B" w:rsidRDefault="00AC7B1B" w:rsidP="00AC7B1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בתקופה שעד יום י"ג בתשרי התש"ע (1 באוקטובר 2009) תהיה סמכות ועדת ההתמחות לפי סעיפים 3(ב) ו-8(1) נתונה לראש מינהל הסיעוד;</w:t>
      </w:r>
    </w:p>
    <w:p w14:paraId="0D895A27" w14:textId="77777777" w:rsidR="00AC7B1B" w:rsidRDefault="00AC7B1B" w:rsidP="00AC7B1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בחינת התמחות, כאמור בסעיף 6, תקוים לראשונה בשנת 2012.</w:t>
      </w:r>
    </w:p>
    <w:p w14:paraId="69544536" w14:textId="77777777" w:rsidR="00431CAA" w:rsidRDefault="00431CAA" w:rsidP="00431CAA">
      <w:pPr>
        <w:pStyle w:val="P00"/>
        <w:spacing w:before="72"/>
        <w:ind w:left="0" w:right="1134"/>
        <w:rPr>
          <w:rStyle w:val="default"/>
          <w:rFonts w:cs="FrankRuehl" w:hint="cs"/>
          <w:rtl/>
        </w:rPr>
      </w:pPr>
    </w:p>
    <w:p w14:paraId="60F0078D" w14:textId="77777777" w:rsidR="00D25D5C" w:rsidRDefault="00D25D5C" w:rsidP="00431CAA">
      <w:pPr>
        <w:pStyle w:val="P00"/>
        <w:spacing w:before="72"/>
        <w:ind w:left="0" w:right="1134"/>
        <w:rPr>
          <w:rStyle w:val="default"/>
          <w:rFonts w:cs="FrankRuehl"/>
          <w:rtl/>
        </w:rPr>
      </w:pPr>
    </w:p>
    <w:p w14:paraId="735E8B61" w14:textId="77777777" w:rsidR="00D25D5C" w:rsidRDefault="00AC7B1B" w:rsidP="00AC7B1B">
      <w:pPr>
        <w:pStyle w:val="sig-0"/>
        <w:tabs>
          <w:tab w:val="clear" w:pos="4820"/>
          <w:tab w:val="center" w:pos="5103"/>
        </w:tabs>
        <w:ind w:left="0" w:right="1134"/>
        <w:rPr>
          <w:rFonts w:cs="FrankRuehl" w:hint="cs"/>
          <w:sz w:val="26"/>
          <w:rtl/>
        </w:rPr>
      </w:pPr>
      <w:r>
        <w:rPr>
          <w:rFonts w:cs="FrankRuehl" w:hint="cs"/>
          <w:sz w:val="26"/>
          <w:rtl/>
        </w:rPr>
        <w:t>כ"ה</w:t>
      </w:r>
      <w:r w:rsidR="00CD6719">
        <w:rPr>
          <w:rFonts w:cs="FrankRuehl" w:hint="cs"/>
          <w:sz w:val="26"/>
          <w:rtl/>
        </w:rPr>
        <w:t xml:space="preserve"> בניסן</w:t>
      </w:r>
      <w:r w:rsidR="00927A15">
        <w:rPr>
          <w:rFonts w:cs="FrankRuehl" w:hint="cs"/>
          <w:sz w:val="26"/>
          <w:rtl/>
        </w:rPr>
        <w:t xml:space="preserve"> </w:t>
      </w:r>
      <w:r w:rsidR="00D25D5C">
        <w:rPr>
          <w:rFonts w:cs="FrankRuehl" w:hint="cs"/>
          <w:sz w:val="26"/>
          <w:rtl/>
        </w:rPr>
        <w:t>התשס"</w:t>
      </w:r>
      <w:r w:rsidR="00CD6719">
        <w:rPr>
          <w:rFonts w:cs="FrankRuehl" w:hint="cs"/>
          <w:sz w:val="26"/>
          <w:rtl/>
        </w:rPr>
        <w:t>ט</w:t>
      </w:r>
      <w:r w:rsidR="00D25D5C">
        <w:rPr>
          <w:rFonts w:cs="FrankRuehl" w:hint="cs"/>
          <w:sz w:val="26"/>
          <w:rtl/>
        </w:rPr>
        <w:t xml:space="preserve"> (</w:t>
      </w:r>
      <w:r>
        <w:rPr>
          <w:rFonts w:cs="FrankRuehl" w:hint="cs"/>
          <w:sz w:val="26"/>
          <w:rtl/>
        </w:rPr>
        <w:t>16</w:t>
      </w:r>
      <w:r w:rsidR="00CD6719">
        <w:rPr>
          <w:rFonts w:cs="FrankRuehl" w:hint="cs"/>
          <w:sz w:val="26"/>
          <w:rtl/>
        </w:rPr>
        <w:t xml:space="preserve"> באפריל 2009</w:t>
      </w:r>
      <w:r w:rsidR="00D25D5C">
        <w:rPr>
          <w:rFonts w:cs="FrankRuehl" w:hint="cs"/>
          <w:sz w:val="26"/>
          <w:rtl/>
        </w:rPr>
        <w:t>)</w:t>
      </w:r>
      <w:r w:rsidR="00EF1C64">
        <w:rPr>
          <w:rFonts w:cs="FrankRuehl" w:hint="cs"/>
          <w:sz w:val="26"/>
          <w:rtl/>
        </w:rPr>
        <w:tab/>
      </w:r>
      <w:r>
        <w:rPr>
          <w:rFonts w:cs="FrankRuehl" w:hint="cs"/>
          <w:sz w:val="26"/>
          <w:rtl/>
        </w:rPr>
        <w:t>אבי ישראלי</w:t>
      </w:r>
    </w:p>
    <w:p w14:paraId="0D15FC4E" w14:textId="77777777" w:rsidR="00B87DA4" w:rsidRDefault="00B87DA4" w:rsidP="00AC7B1B">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AC7B1B">
        <w:rPr>
          <w:rFonts w:cs="FrankRuehl" w:hint="cs"/>
          <w:sz w:val="22"/>
          <w:rtl/>
        </w:rPr>
        <w:t>המנהל הכללי של משרד הבריאות</w:t>
      </w:r>
    </w:p>
    <w:p w14:paraId="1F7CFDC0" w14:textId="77777777" w:rsidR="00FA1FFE" w:rsidRDefault="00FA1FFE" w:rsidP="00927A15">
      <w:pPr>
        <w:pStyle w:val="P00"/>
        <w:spacing w:before="72"/>
        <w:ind w:left="0" w:right="1134"/>
        <w:rPr>
          <w:rStyle w:val="default"/>
          <w:rFonts w:cs="FrankRuehl" w:hint="cs"/>
          <w:rtl/>
        </w:rPr>
      </w:pPr>
    </w:p>
    <w:p w14:paraId="191F782F" w14:textId="77777777" w:rsidR="00927A15" w:rsidRDefault="00927A15" w:rsidP="00927A15">
      <w:pPr>
        <w:pStyle w:val="P00"/>
        <w:spacing w:before="72"/>
        <w:ind w:left="0" w:right="1134"/>
        <w:rPr>
          <w:rStyle w:val="default"/>
          <w:rFonts w:cs="FrankRuehl" w:hint="cs"/>
          <w:rtl/>
        </w:rPr>
      </w:pPr>
    </w:p>
    <w:p w14:paraId="675256D9" w14:textId="77777777" w:rsidR="00927A15" w:rsidRPr="00927A15" w:rsidRDefault="00927A15" w:rsidP="00927A15">
      <w:pPr>
        <w:pStyle w:val="P00"/>
        <w:spacing w:before="72"/>
        <w:ind w:left="0" w:right="1134"/>
        <w:rPr>
          <w:rStyle w:val="default"/>
          <w:rFonts w:cs="FrankRuehl" w:hint="cs"/>
          <w:rtl/>
        </w:rPr>
      </w:pPr>
    </w:p>
    <w:sectPr w:rsidR="00927A15" w:rsidRPr="00927A1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67F1" w14:textId="77777777" w:rsidR="00FB274C" w:rsidRDefault="00FB274C">
      <w:r>
        <w:separator/>
      </w:r>
    </w:p>
  </w:endnote>
  <w:endnote w:type="continuationSeparator" w:id="0">
    <w:p w14:paraId="00E0B8EE" w14:textId="77777777" w:rsidR="00FB274C" w:rsidRDefault="00FB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3086" w14:textId="77777777" w:rsidR="00D25D5C" w:rsidRDefault="00D25D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3AA66FD" w14:textId="77777777" w:rsidR="00D25D5C" w:rsidRDefault="00D25D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3DB760" w14:textId="77777777" w:rsidR="00D25D5C" w:rsidRDefault="00D25D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2F3A">
      <w:rPr>
        <w:rFonts w:cs="TopType Jerushalmi"/>
        <w:noProof/>
        <w:color w:val="000000"/>
        <w:sz w:val="14"/>
        <w:szCs w:val="14"/>
      </w:rPr>
      <w:t>Z:\000000000000-law\yael\09-05-17\500_165.doc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631C" w14:textId="77777777" w:rsidR="00D25D5C" w:rsidRDefault="00D25D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B3A78">
      <w:rPr>
        <w:rFonts w:hAnsi="FrankRuehl" w:cs="FrankRuehl"/>
        <w:noProof/>
        <w:sz w:val="24"/>
        <w:szCs w:val="24"/>
        <w:rtl/>
      </w:rPr>
      <w:t>2</w:t>
    </w:r>
    <w:r>
      <w:rPr>
        <w:rFonts w:hAnsi="FrankRuehl" w:cs="FrankRuehl"/>
        <w:sz w:val="24"/>
        <w:szCs w:val="24"/>
        <w:rtl/>
      </w:rPr>
      <w:fldChar w:fldCharType="end"/>
    </w:r>
  </w:p>
  <w:p w14:paraId="42920CFA" w14:textId="77777777" w:rsidR="00D25D5C" w:rsidRDefault="00D25D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08AA8F" w14:textId="77777777" w:rsidR="00D25D5C" w:rsidRDefault="00D25D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2F3A">
      <w:rPr>
        <w:rFonts w:cs="TopType Jerushalmi"/>
        <w:noProof/>
        <w:color w:val="000000"/>
        <w:sz w:val="14"/>
        <w:szCs w:val="14"/>
      </w:rPr>
      <w:t>Z:\000000000000-law\yael\09-05-17\500_165.doc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4816D" w14:textId="77777777" w:rsidR="00FB274C" w:rsidRDefault="00FB274C">
      <w:pPr>
        <w:spacing w:before="60"/>
        <w:ind w:right="1134"/>
      </w:pPr>
      <w:r>
        <w:separator/>
      </w:r>
    </w:p>
  </w:footnote>
  <w:footnote w:type="continuationSeparator" w:id="0">
    <w:p w14:paraId="34EB01BE" w14:textId="77777777" w:rsidR="00FB274C" w:rsidRDefault="00FB274C">
      <w:pPr>
        <w:spacing w:before="60"/>
        <w:ind w:right="1134"/>
      </w:pPr>
      <w:r>
        <w:separator/>
      </w:r>
    </w:p>
  </w:footnote>
  <w:footnote w:id="1">
    <w:p w14:paraId="54349D0A" w14:textId="77777777" w:rsidR="0041787A" w:rsidRDefault="00D25D5C" w:rsidP="004178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ED50FD">
        <w:rPr>
          <w:rFonts w:cs="FrankRuehl" w:hint="cs"/>
          <w:rtl/>
        </w:rPr>
        <w:t xml:space="preserve"> פורסמו</w:t>
      </w:r>
      <w:r>
        <w:rPr>
          <w:rFonts w:cs="FrankRuehl" w:hint="cs"/>
          <w:rtl/>
        </w:rPr>
        <w:t xml:space="preserve"> </w:t>
      </w:r>
      <w:hyperlink r:id="rId1" w:history="1">
        <w:r w:rsidRPr="0041787A">
          <w:rPr>
            <w:rStyle w:val="Hyperlink"/>
            <w:rFonts w:cs="FrankRuehl" w:hint="cs"/>
            <w:rtl/>
          </w:rPr>
          <w:t>ק"ת תשס"</w:t>
        </w:r>
        <w:r w:rsidR="00431CAA" w:rsidRPr="0041787A">
          <w:rPr>
            <w:rStyle w:val="Hyperlink"/>
            <w:rFonts w:cs="FrankRuehl" w:hint="cs"/>
            <w:rtl/>
          </w:rPr>
          <w:t>ט</w:t>
        </w:r>
        <w:r w:rsidRPr="0041787A">
          <w:rPr>
            <w:rStyle w:val="Hyperlink"/>
            <w:rFonts w:cs="FrankRuehl" w:hint="cs"/>
            <w:rtl/>
          </w:rPr>
          <w:t xml:space="preserve"> מס' </w:t>
        </w:r>
        <w:r w:rsidR="00431CAA" w:rsidRPr="0041787A">
          <w:rPr>
            <w:rStyle w:val="Hyperlink"/>
            <w:rFonts w:cs="FrankRuehl" w:hint="cs"/>
            <w:rtl/>
          </w:rPr>
          <w:t>677</w:t>
        </w:r>
        <w:r w:rsidR="00BE03B7" w:rsidRPr="0041787A">
          <w:rPr>
            <w:rStyle w:val="Hyperlink"/>
            <w:rFonts w:cs="FrankRuehl" w:hint="cs"/>
            <w:rtl/>
          </w:rPr>
          <w:t>8</w:t>
        </w:r>
      </w:hyperlink>
      <w:r>
        <w:rPr>
          <w:rFonts w:cs="FrankRuehl" w:hint="cs"/>
          <w:rtl/>
        </w:rPr>
        <w:t xml:space="preserve"> מיום </w:t>
      </w:r>
      <w:r w:rsidR="00BE03B7">
        <w:rPr>
          <w:rFonts w:cs="FrankRuehl" w:hint="cs"/>
          <w:rtl/>
        </w:rPr>
        <w:t>14</w:t>
      </w:r>
      <w:r w:rsidR="00ED50FD">
        <w:rPr>
          <w:rFonts w:cs="FrankRuehl" w:hint="cs"/>
          <w:rtl/>
        </w:rPr>
        <w:t>.5</w:t>
      </w:r>
      <w:r w:rsidR="00431CAA">
        <w:rPr>
          <w:rFonts w:cs="FrankRuehl" w:hint="cs"/>
          <w:rtl/>
        </w:rPr>
        <w:t>.2009</w:t>
      </w:r>
      <w:r>
        <w:rPr>
          <w:rFonts w:cs="FrankRuehl" w:hint="cs"/>
          <w:rtl/>
        </w:rPr>
        <w:t xml:space="preserve"> עמ' </w:t>
      </w:r>
      <w:r w:rsidR="00BE03B7">
        <w:rPr>
          <w:rFonts w:cs="FrankRuehl" w:hint="cs"/>
          <w:rtl/>
        </w:rPr>
        <w:t>922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515D" w14:textId="77777777" w:rsidR="00D25D5C" w:rsidRDefault="00D25D5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A68241D"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3E69BE"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1EAA5" w14:textId="77777777" w:rsidR="00D25D5C" w:rsidRDefault="00FA1FFE" w:rsidP="00431CA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בריאות העם (קביעת מומחיות מוכרת בתחום הטיפול התומך)</w:t>
    </w:r>
    <w:r w:rsidR="00D33D4D">
      <w:rPr>
        <w:rFonts w:hAnsi="FrankRuehl" w:cs="FrankRuehl" w:hint="cs"/>
        <w:color w:val="000000"/>
        <w:sz w:val="28"/>
        <w:szCs w:val="28"/>
        <w:rtl/>
      </w:rPr>
      <w:t>, תשס"ט-2009</w:t>
    </w:r>
  </w:p>
  <w:p w14:paraId="2C337B2F"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09793D"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1373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19D9"/>
    <w:rsid w:val="00064468"/>
    <w:rsid w:val="0010753D"/>
    <w:rsid w:val="00112119"/>
    <w:rsid w:val="001275F0"/>
    <w:rsid w:val="001C4AB6"/>
    <w:rsid w:val="001E0FA8"/>
    <w:rsid w:val="002216B6"/>
    <w:rsid w:val="002538D4"/>
    <w:rsid w:val="002C7187"/>
    <w:rsid w:val="003528CA"/>
    <w:rsid w:val="003A23D8"/>
    <w:rsid w:val="003E74D6"/>
    <w:rsid w:val="003F5C71"/>
    <w:rsid w:val="0041787A"/>
    <w:rsid w:val="00427C54"/>
    <w:rsid w:val="00431CAA"/>
    <w:rsid w:val="00460500"/>
    <w:rsid w:val="004C3C1F"/>
    <w:rsid w:val="005E7167"/>
    <w:rsid w:val="00635CB5"/>
    <w:rsid w:val="006D6C70"/>
    <w:rsid w:val="0076254E"/>
    <w:rsid w:val="0078071F"/>
    <w:rsid w:val="007B3A78"/>
    <w:rsid w:val="008159FF"/>
    <w:rsid w:val="00852A6C"/>
    <w:rsid w:val="0086107A"/>
    <w:rsid w:val="0089792E"/>
    <w:rsid w:val="00906581"/>
    <w:rsid w:val="00927A15"/>
    <w:rsid w:val="00A10AE2"/>
    <w:rsid w:val="00AC7B1B"/>
    <w:rsid w:val="00B17AF7"/>
    <w:rsid w:val="00B62BCF"/>
    <w:rsid w:val="00B8400A"/>
    <w:rsid w:val="00B87DA4"/>
    <w:rsid w:val="00BE03B7"/>
    <w:rsid w:val="00BF580C"/>
    <w:rsid w:val="00C53230"/>
    <w:rsid w:val="00CD6719"/>
    <w:rsid w:val="00D10BBD"/>
    <w:rsid w:val="00D25D5C"/>
    <w:rsid w:val="00D33D4D"/>
    <w:rsid w:val="00D55EBB"/>
    <w:rsid w:val="00D909F6"/>
    <w:rsid w:val="00DC2F3A"/>
    <w:rsid w:val="00ED50FD"/>
    <w:rsid w:val="00EE70B6"/>
    <w:rsid w:val="00EF1C64"/>
    <w:rsid w:val="00F67F6D"/>
    <w:rsid w:val="00FA1FFE"/>
    <w:rsid w:val="00FB27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67141102"/>
  <w15:chartTrackingRefBased/>
  <w15:docId w15:val="{2C087853-653E-4936-99A9-C435EE47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4154</CharactersWithSpaces>
  <SharedDoc>false</SharedDoc>
  <HLinks>
    <vt:vector size="54" baseType="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7864327</vt:i4>
      </vt:variant>
      <vt:variant>
        <vt:i4>0</vt:i4>
      </vt:variant>
      <vt:variant>
        <vt:i4>0</vt:i4>
      </vt:variant>
      <vt:variant>
        <vt:i4>5</vt:i4>
      </vt:variant>
      <vt:variant>
        <vt:lpwstr>http://www.nevo.co.il/Law_word/law06/tak-6778.pdf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בריאות העם (קביעת מומחיות מוכרת בתחום הטיפול התומך), תשס"ט-2009</vt:lpwstr>
  </property>
  <property fmtid="{D5CDD505-2E9C-101B-9397-08002B2CF9AE}" pid="4" name="LAWNUMBER">
    <vt:lpwstr>0165</vt:lpwstr>
  </property>
  <property fmtid="{D5CDD505-2E9C-101B-9397-08002B2CF9AE}" pid="5" name="TYPE">
    <vt:lpwstr>01</vt:lpwstr>
  </property>
  <property fmtid="{D5CDD505-2E9C-101B-9397-08002B2CF9AE}" pid="6" name="CHNAME">
    <vt:lpwstr>בריאות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1">
    <vt:lpwstr>http://www.nevo.co.il/Law_word/law06/tak-6778.pdf;‎רשומות - תקנות כלליות#פורסמו ק"ת ‏תשס"ט מס' 6778 #מיום 14.5.2009 עמ' 922‏</vt:lpwstr>
  </property>
  <property fmtid="{D5CDD505-2E9C-101B-9397-08002B2CF9AE}" pid="23" name="LINKK2">
    <vt:lpwstr/>
  </property>
  <property fmtid="{D5CDD505-2E9C-101B-9397-08002B2CF9AE}" pid="24" name="NOSE11">
    <vt:lpwstr>בריאות</vt:lpwstr>
  </property>
  <property fmtid="{D5CDD505-2E9C-101B-9397-08002B2CF9AE}" pid="25" name="NOSE21">
    <vt:lpwstr>בריאות העם</vt:lpwstr>
  </property>
  <property fmtid="{D5CDD505-2E9C-101B-9397-08002B2CF9AE}" pid="26" name="NOSE31">
    <vt:lpwstr>מומחיות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