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552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גנים לאומיים, שמורות טבע, אתרים לאומיים ואתרי הנצחה (הטלת ניהול אתר לאומי על רשות מקומית), </w:t>
      </w:r>
      <w:r w:rsidR="00557F9B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תשס"ה-2004</w:t>
      </w:r>
    </w:p>
    <w:p w:rsidR="0046759E" w:rsidRPr="0046759E" w:rsidRDefault="0046759E" w:rsidP="0046759E">
      <w:pPr>
        <w:spacing w:line="320" w:lineRule="auto"/>
        <w:rPr>
          <w:rFonts w:cs="FrankRuehl"/>
          <w:szCs w:val="26"/>
          <w:rtl/>
        </w:rPr>
      </w:pPr>
    </w:p>
    <w:p w:rsidR="0046759E" w:rsidRDefault="0046759E" w:rsidP="0046759E">
      <w:pPr>
        <w:spacing w:line="320" w:lineRule="auto"/>
        <w:rPr>
          <w:rFonts w:cs="Miriam"/>
          <w:szCs w:val="22"/>
          <w:rtl/>
        </w:rPr>
      </w:pPr>
      <w:r w:rsidRPr="0046759E">
        <w:rPr>
          <w:rFonts w:cs="Miriam"/>
          <w:szCs w:val="22"/>
          <w:rtl/>
        </w:rPr>
        <w:t>חקלאות טבע וסביבה</w:t>
      </w:r>
      <w:r w:rsidRPr="0046759E">
        <w:rPr>
          <w:rFonts w:cs="FrankRuehl"/>
          <w:szCs w:val="26"/>
          <w:rtl/>
        </w:rPr>
        <w:t xml:space="preserve"> – גנים שמורות ואתרים</w:t>
      </w:r>
    </w:p>
    <w:p w:rsidR="0046759E" w:rsidRPr="0046759E" w:rsidRDefault="0046759E" w:rsidP="0046759E">
      <w:pPr>
        <w:spacing w:line="320" w:lineRule="auto"/>
        <w:rPr>
          <w:rFonts w:cs="Miriam" w:hint="cs"/>
          <w:szCs w:val="22"/>
          <w:rtl/>
        </w:rPr>
      </w:pPr>
      <w:r w:rsidRPr="0046759E">
        <w:rPr>
          <w:rFonts w:cs="Miriam"/>
          <w:szCs w:val="22"/>
          <w:rtl/>
        </w:rPr>
        <w:t>רשויות ומשפט מנהלי</w:t>
      </w:r>
      <w:r w:rsidRPr="0046759E">
        <w:rPr>
          <w:rFonts w:cs="FrankRuehl"/>
          <w:szCs w:val="26"/>
          <w:rtl/>
        </w:rPr>
        <w:t xml:space="preserve"> – רשויות מקומיות</w:t>
      </w:r>
    </w:p>
    <w:p w:rsidR="0046759E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D355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D3552" w:rsidRDefault="000D355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81C83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D3552" w:rsidRDefault="000D3552">
            <w:pPr>
              <w:rPr>
                <w:rFonts w:hint="cs"/>
              </w:rPr>
            </w:pPr>
            <w:hyperlink w:anchor="Seif0" w:tooltip="הטלת ניהו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D3552" w:rsidRDefault="000D3552">
            <w:pPr>
              <w:rPr>
                <w:rtl/>
              </w:rPr>
            </w:pPr>
            <w:r>
              <w:rPr>
                <w:rtl/>
              </w:rPr>
              <w:t>הטלת ניהול אתר לאומי</w:t>
            </w:r>
          </w:p>
        </w:tc>
        <w:tc>
          <w:tcPr>
            <w:tcW w:w="1247" w:type="dxa"/>
          </w:tcPr>
          <w:p w:rsidR="000D3552" w:rsidRDefault="000D3552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0D355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D3552" w:rsidRDefault="000D355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81C83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D3552" w:rsidRDefault="000D3552">
            <w:pPr>
              <w:rPr>
                <w:rFonts w:hint="c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D3552" w:rsidRDefault="000D3552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0D3552" w:rsidRDefault="000D3552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</w:tbl>
    <w:p w:rsidR="0046759E" w:rsidRDefault="0046759E">
      <w:pPr>
        <w:pStyle w:val="big-header"/>
        <w:ind w:left="0" w:right="1134"/>
        <w:rPr>
          <w:rFonts w:cs="FrankRuehl"/>
          <w:sz w:val="32"/>
          <w:rtl/>
        </w:rPr>
      </w:pPr>
    </w:p>
    <w:p w:rsidR="000D3552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0D3552">
        <w:rPr>
          <w:rFonts w:cs="FrankRuehl" w:hint="cs"/>
          <w:sz w:val="32"/>
          <w:rtl/>
        </w:rPr>
        <w:lastRenderedPageBreak/>
        <w:t xml:space="preserve">צו גנים לאומיים, שמורות טבע, אתרים לאומיים ואתרי הנצחה (הטלת ניהול אתר לאומי על רשות מקומית), </w:t>
      </w:r>
      <w:r w:rsidR="00533C5F">
        <w:rPr>
          <w:rFonts w:cs="FrankRuehl" w:hint="cs"/>
          <w:sz w:val="32"/>
          <w:rtl/>
        </w:rPr>
        <w:t>ה</w:t>
      </w:r>
      <w:r w:rsidR="000D3552">
        <w:rPr>
          <w:rFonts w:cs="FrankRuehl" w:hint="cs"/>
          <w:sz w:val="32"/>
          <w:rtl/>
        </w:rPr>
        <w:t>תשס"ה-2004</w:t>
      </w:r>
      <w:r w:rsidR="000D3552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41(ג) לחוק גנים לאומיים, שמורות טבע, אתרים לאומיים ואתרי הנצחה, התשנ"ח-1998, ובהסכמת שר הפנים ושר האוצר, אני מצווה לאמור: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8.05pt;width:75.05pt;height:21pt;z-index:251657216" filled="f" stroked="f" strokecolor="lime" strokeweight=".25pt">
            <v:textbox style="mso-next-textbox:#_x0000_s1026" inset="1mm,0,1mm,0">
              <w:txbxContent>
                <w:p w:rsidR="000D3552" w:rsidRDefault="000D355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הטלת ניהול אתר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על עיריית באר שבע מוטל בזה ניהולו של האתר הלאומי תחנת הרכבת הטורקית ומגדל המים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האתר), בשל ערכו המקומי המיוחד, בכפוף לתנאים אלה:</w:t>
      </w:r>
    </w:p>
    <w:p w:rsidR="000D3552" w:rsidRDefault="000D35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האתר על כל חלקיו יהיה פתוח לציבור;</w:t>
      </w:r>
    </w:p>
    <w:p w:rsidR="000D3552" w:rsidRDefault="000D35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הכניסה לשטח הפתוח של האתר תהיה בלא תשלום; לענין זה, "השטח הפתוח"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תחום האתר למעט המבנים אשר בו;</w:t>
      </w:r>
    </w:p>
    <w:p w:rsidR="000D3552" w:rsidRDefault="000D35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שיקום ופיתוח האתר יתואמו עם המנהל הכללי של המשרד לאיכות הסביבה או מי שהוא מינה לענין זה.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59" style="position:absolute;left:0;text-align:left;margin-left:464.35pt;margin-top:8.05pt;width:75.05pt;height:9.1pt;z-index:251658240" o:allowincell="f" filled="f" stroked="f" strokecolor="lime" strokeweight=".25pt">
            <v:textbox style="mso-next-textbox:#_x0000_s1059" inset="1mm,0,1mm,0">
              <w:txbxContent>
                <w:p w:rsidR="000D3552" w:rsidRDefault="000D355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תחילתו של צו 30 ימים מיום פרסומו.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3552" w:rsidRDefault="000D35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ה' בכסלו התשס"ה (18 בנובמבר 2004)</w:t>
      </w:r>
    </w:p>
    <w:p w:rsidR="000D3552" w:rsidRDefault="000D35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אילן שלגי</w:t>
      </w:r>
    </w:p>
    <w:p w:rsidR="000D3552" w:rsidRDefault="000D35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ממלא מקום השר לאיכות הסביבה</w:t>
      </w:r>
    </w:p>
    <w:p w:rsidR="000D3552" w:rsidRPr="00B366C9" w:rsidRDefault="000D3552" w:rsidP="00B36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66C9" w:rsidRPr="00B366C9" w:rsidRDefault="00B366C9" w:rsidP="00B36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66C9" w:rsidRPr="00B366C9" w:rsidRDefault="00B366C9" w:rsidP="00B36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B366C9" w:rsidRPr="00B366C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67E" w:rsidRDefault="001C367E">
      <w:r>
        <w:separator/>
      </w:r>
    </w:p>
  </w:endnote>
  <w:endnote w:type="continuationSeparator" w:id="0">
    <w:p w:rsidR="001C367E" w:rsidRDefault="001C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C83">
      <w:rPr>
        <w:rFonts w:cs="TopType Jerushalmi"/>
        <w:noProof/>
        <w:color w:val="000000"/>
        <w:sz w:val="14"/>
        <w:szCs w:val="14"/>
      </w:rPr>
      <w:t>D:\Yael\hakika\Revadim</w:t>
    </w:r>
    <w:r w:rsidR="00B81C83">
      <w:rPr>
        <w:rFonts w:cs="TopType Jerushalmi"/>
        <w:noProof/>
        <w:color w:val="000000"/>
        <w:sz w:val="14"/>
        <w:szCs w:val="14"/>
        <w:rtl/>
      </w:rPr>
      <w:t>\קישורים\999_371.</w:t>
    </w:r>
    <w:r w:rsidR="00B81C8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74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C83">
      <w:rPr>
        <w:rFonts w:cs="TopType Jerushalmi"/>
        <w:noProof/>
        <w:color w:val="000000"/>
        <w:sz w:val="14"/>
        <w:szCs w:val="14"/>
      </w:rPr>
      <w:t>D:\Yael\hakika\Revadim</w:t>
    </w:r>
    <w:r w:rsidR="00B81C83">
      <w:rPr>
        <w:rFonts w:cs="TopType Jerushalmi"/>
        <w:noProof/>
        <w:color w:val="000000"/>
        <w:sz w:val="14"/>
        <w:szCs w:val="14"/>
        <w:rtl/>
      </w:rPr>
      <w:t>\קישורים\999_371.</w:t>
    </w:r>
    <w:r w:rsidR="00B81C8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67E" w:rsidRDefault="001C367E" w:rsidP="00B81C83">
      <w:pPr>
        <w:spacing w:before="60"/>
        <w:ind w:right="1134"/>
      </w:pPr>
      <w:r>
        <w:separator/>
      </w:r>
    </w:p>
  </w:footnote>
  <w:footnote w:type="continuationSeparator" w:id="0">
    <w:p w:rsidR="001C367E" w:rsidRDefault="001C367E">
      <w:r>
        <w:continuationSeparator/>
      </w:r>
    </w:p>
  </w:footnote>
  <w:footnote w:id="1">
    <w:p w:rsidR="000D3552" w:rsidRDefault="000D35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6B7F98">
        <w:rPr>
          <w:rFonts w:cs="FrankRuehl" w:hint="cs"/>
          <w:rtl/>
        </w:rPr>
        <w:t xml:space="preserve">פורסם </w:t>
      </w:r>
      <w:hyperlink r:id="rId1" w:history="1">
        <w:r w:rsidRPr="004024B0">
          <w:rPr>
            <w:rStyle w:val="Hyperlink"/>
            <w:rFonts w:cs="FrankRuehl" w:hint="cs"/>
            <w:rtl/>
          </w:rPr>
          <w:t>ק"ת תשס"ה מס' 6353</w:t>
        </w:r>
      </w:hyperlink>
      <w:r>
        <w:rPr>
          <w:rFonts w:cs="FrankRuehl" w:hint="cs"/>
          <w:rtl/>
        </w:rPr>
        <w:t xml:space="preserve"> מיום 20.12.2004 עמ' 234.</w:t>
      </w:r>
    </w:p>
    <w:p w:rsidR="000D3552" w:rsidRDefault="000D35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Pr="00BB635D" w:rsidRDefault="00BB635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 w:rsidRPr="00BB635D">
      <w:rPr>
        <w:rFonts w:cs="FrankRuehl" w:hint="cs"/>
        <w:sz w:val="28"/>
        <w:szCs w:val="28"/>
        <w:rtl/>
      </w:rPr>
      <w:t>צו גנים לאומיים, שמורות טבע, אתרים לאומיים ואתרי הנצחה (הטלת ניהול אתר לאומי על רשות מקומית), התשס"ה-2004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9835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59E"/>
    <w:rsid w:val="000D3552"/>
    <w:rsid w:val="000D7455"/>
    <w:rsid w:val="001C367E"/>
    <w:rsid w:val="004024B0"/>
    <w:rsid w:val="00416270"/>
    <w:rsid w:val="0046759E"/>
    <w:rsid w:val="00533C5F"/>
    <w:rsid w:val="00557F9B"/>
    <w:rsid w:val="006111FC"/>
    <w:rsid w:val="0061453B"/>
    <w:rsid w:val="006B7F98"/>
    <w:rsid w:val="00963359"/>
    <w:rsid w:val="00AE5D02"/>
    <w:rsid w:val="00B366C9"/>
    <w:rsid w:val="00B70257"/>
    <w:rsid w:val="00B808A0"/>
    <w:rsid w:val="00B81C83"/>
    <w:rsid w:val="00BB635D"/>
    <w:rsid w:val="00D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49FAFBFA-848F-4382-8CE8-76120F8D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1121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גנים לאומיים, שמורות טבע, אתרים לאומיים ואתרי הנצחה (הטלת ניהול אתר לאומי על רשות מקומית), תשס"ה-2004</vt:lpwstr>
  </property>
  <property fmtid="{D5CDD505-2E9C-101B-9397-08002B2CF9AE}" pid="4" name="LAWNUMBER">
    <vt:lpwstr>0371</vt:lpwstr>
  </property>
  <property fmtid="{D5CDD505-2E9C-101B-9397-08002B2CF9AE}" pid="5" name="TYPE">
    <vt:lpwstr>01</vt:lpwstr>
  </property>
  <property fmtid="{D5CDD505-2E9C-101B-9397-08002B2CF9AE}" pid="6" name="CHNAME">
    <vt:lpwstr>איכות הסביבה</vt:lpwstr>
  </property>
  <property fmtid="{D5CDD505-2E9C-101B-9397-08002B2CF9AE}" pid="7" name="LINKK1">
    <vt:lpwstr>http://www.nevo.co.il/Law_word/law06/TAK-6352.pdf;רשומות - תקנות כלליות# מס' 6353#מיום 20.12.2004#עמ' 234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חקלאות טבע וסביבה</vt:lpwstr>
  </property>
  <property fmtid="{D5CDD505-2E9C-101B-9397-08002B2CF9AE}" pid="18" name="NOSE21">
    <vt:lpwstr>גנים שמורות ואתרים</vt:lpwstr>
  </property>
  <property fmtid="{D5CDD505-2E9C-101B-9397-08002B2CF9AE}" pid="19" name="NOSE31">
    <vt:lpwstr/>
  </property>
  <property fmtid="{D5CDD505-2E9C-101B-9397-08002B2CF9AE}" pid="20" name="NOSE41">
    <vt:lpwstr/>
  </property>
  <property fmtid="{D5CDD505-2E9C-101B-9397-08002B2CF9AE}" pid="21" name="NOSE12">
    <vt:lpwstr>רשויות ומשפט מנהלי</vt:lpwstr>
  </property>
  <property fmtid="{D5CDD505-2E9C-101B-9397-08002B2CF9AE}" pid="22" name="NOSE22">
    <vt:lpwstr>רשויות מקומיות</vt:lpwstr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גנים לאומיים‏, שמורות טבע, אתרים לאומיים ואתרי הנצחה</vt:lpwstr>
  </property>
  <property fmtid="{D5CDD505-2E9C-101B-9397-08002B2CF9AE}" pid="58" name="MEKOR_SAIF1">
    <vt:lpwstr>41XגX</vt:lpwstr>
  </property>
</Properties>
</file>