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C8F2" w14:textId="77777777" w:rsidR="00C037A8" w:rsidRDefault="00C037A8" w:rsidP="006325ED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המים (הקמת בית דין לעניני מים), תש"ך</w:t>
      </w:r>
      <w:r w:rsidR="006325ED">
        <w:rPr>
          <w:rFonts w:hint="cs"/>
          <w:rtl/>
        </w:rPr>
        <w:t>-</w:t>
      </w:r>
      <w:r>
        <w:rPr>
          <w:rtl/>
        </w:rPr>
        <w:t>1959</w:t>
      </w:r>
    </w:p>
    <w:p w14:paraId="1A26B87E" w14:textId="77777777" w:rsidR="00007AD3" w:rsidRPr="00007AD3" w:rsidRDefault="00007AD3" w:rsidP="00007AD3">
      <w:pPr>
        <w:spacing w:line="320" w:lineRule="auto"/>
        <w:jc w:val="left"/>
        <w:rPr>
          <w:rFonts w:cs="FrankRuehl"/>
          <w:szCs w:val="26"/>
          <w:rtl/>
        </w:rPr>
      </w:pPr>
    </w:p>
    <w:p w14:paraId="5A8085AD" w14:textId="77777777" w:rsidR="00007AD3" w:rsidRDefault="00007AD3" w:rsidP="00007AD3">
      <w:pPr>
        <w:spacing w:line="320" w:lineRule="auto"/>
        <w:jc w:val="left"/>
        <w:rPr>
          <w:rFonts w:cs="Miriam"/>
          <w:szCs w:val="22"/>
          <w:rtl/>
        </w:rPr>
      </w:pPr>
      <w:r w:rsidRPr="00007AD3">
        <w:rPr>
          <w:rFonts w:cs="Miriam"/>
          <w:szCs w:val="22"/>
          <w:rtl/>
        </w:rPr>
        <w:t>רשויות ומשפט מנהלי</w:t>
      </w:r>
      <w:r w:rsidRPr="00007AD3">
        <w:rPr>
          <w:rFonts w:cs="FrankRuehl"/>
          <w:szCs w:val="26"/>
          <w:rtl/>
        </w:rPr>
        <w:t xml:space="preserve"> – תשתיות – מים</w:t>
      </w:r>
    </w:p>
    <w:p w14:paraId="0F9517C4" w14:textId="77777777" w:rsidR="00007AD3" w:rsidRPr="00007AD3" w:rsidRDefault="00007AD3" w:rsidP="00007AD3">
      <w:pPr>
        <w:spacing w:line="320" w:lineRule="auto"/>
        <w:jc w:val="left"/>
        <w:rPr>
          <w:rFonts w:cs="Miriam" w:hint="cs"/>
          <w:szCs w:val="22"/>
          <w:rtl/>
        </w:rPr>
      </w:pPr>
      <w:r w:rsidRPr="00007AD3">
        <w:rPr>
          <w:rFonts w:cs="Miriam"/>
          <w:szCs w:val="22"/>
          <w:rtl/>
        </w:rPr>
        <w:t>בתי משפט וסדרי דין</w:t>
      </w:r>
      <w:r w:rsidRPr="00007AD3">
        <w:rPr>
          <w:rFonts w:cs="FrankRuehl"/>
          <w:szCs w:val="26"/>
          <w:rtl/>
        </w:rPr>
        <w:t xml:space="preserve"> – בתי משפט ובתי דין</w:t>
      </w:r>
    </w:p>
    <w:p w14:paraId="65BD6C7A" w14:textId="77777777" w:rsidR="00C037A8" w:rsidRDefault="00C037A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037A8" w14:paraId="5E26189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F77FF4" w14:textId="77777777" w:rsidR="00C037A8" w:rsidRDefault="00C037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25E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F4823D" w14:textId="77777777" w:rsidR="00C037A8" w:rsidRDefault="00C037A8">
            <w:pPr>
              <w:spacing w:line="240" w:lineRule="auto"/>
              <w:rPr>
                <w:sz w:val="24"/>
              </w:rPr>
            </w:pPr>
            <w:hyperlink w:anchor="Seif0" w:tooltip="הקמת בית 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354CC2" w14:textId="77777777" w:rsidR="00C037A8" w:rsidRDefault="00C037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בית דין</w:t>
            </w:r>
          </w:p>
        </w:tc>
        <w:tc>
          <w:tcPr>
            <w:tcW w:w="1247" w:type="dxa"/>
          </w:tcPr>
          <w:p w14:paraId="59CE65D9" w14:textId="77777777" w:rsidR="00C037A8" w:rsidRDefault="00C037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037A8" w14:paraId="748BE14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68A1BC3" w14:textId="77777777" w:rsidR="00C037A8" w:rsidRDefault="00C037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25E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580FE9" w14:textId="77777777" w:rsidR="00C037A8" w:rsidRDefault="00C037A8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673216" w14:textId="77777777" w:rsidR="00C037A8" w:rsidRDefault="00C037A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DF96B08" w14:textId="77777777" w:rsidR="00C037A8" w:rsidRDefault="00C037A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354D622A" w14:textId="77777777" w:rsidR="00C037A8" w:rsidRDefault="00C037A8">
      <w:pPr>
        <w:pStyle w:val="big-header"/>
        <w:ind w:left="0" w:right="1134"/>
        <w:rPr>
          <w:rtl/>
        </w:rPr>
      </w:pPr>
    </w:p>
    <w:p w14:paraId="74BBC04B" w14:textId="77777777" w:rsidR="00C037A8" w:rsidRPr="00007AD3" w:rsidRDefault="00C037A8" w:rsidP="00007AD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המים (הקמת בית דין לעניני מים), תש"ך</w:t>
      </w:r>
      <w:r w:rsidR="006325ED">
        <w:rPr>
          <w:rFonts w:hint="cs"/>
          <w:rtl/>
        </w:rPr>
        <w:t>-</w:t>
      </w:r>
      <w:r>
        <w:rPr>
          <w:rFonts w:hint="cs"/>
          <w:rtl/>
        </w:rPr>
        <w:t>1959</w:t>
      </w:r>
      <w:r w:rsidR="006325ED">
        <w:rPr>
          <w:rStyle w:val="a6"/>
          <w:rtl/>
        </w:rPr>
        <w:footnoteReference w:customMarkFollows="1" w:id="1"/>
        <w:t>*</w:t>
      </w:r>
    </w:p>
    <w:p w14:paraId="61CCF1AF" w14:textId="77777777" w:rsidR="00C037A8" w:rsidRDefault="00C037A8" w:rsidP="006325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140 לחוק המים, תשי"ט</w:t>
      </w:r>
      <w:r w:rsidR="006325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1959, אני מצווה לאמור:</w:t>
      </w:r>
    </w:p>
    <w:p w14:paraId="0E60AAE8" w14:textId="77777777" w:rsidR="00C037A8" w:rsidRDefault="00C037A8" w:rsidP="006325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CCD6AFD">
          <v:rect id="_x0000_s1026" style="position:absolute;left:0;text-align:left;margin-left:464.5pt;margin-top:8.05pt;width:75.05pt;height:11.6pt;z-index:251657216" o:allowincell="f" filled="f" stroked="f" strokecolor="lime" strokeweight=".25pt">
            <v:textbox inset="0,0,0,0">
              <w:txbxContent>
                <w:p w14:paraId="742DF72E" w14:textId="77777777" w:rsidR="00C037A8" w:rsidRDefault="00C037A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קמת ב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ת-דין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וקם בית דין לעניני מים בחיפה; מקום 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שבו הוא בית המשפט המחוזי בחיפה ואזור שיפוטו </w:t>
      </w:r>
      <w:r w:rsidR="006325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כל שטח המדינה.</w:t>
      </w:r>
    </w:p>
    <w:p w14:paraId="2D894213" w14:textId="77777777" w:rsidR="00C037A8" w:rsidRDefault="00C037A8" w:rsidP="006325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F8E6152">
          <v:rect id="_x0000_s1027" style="position:absolute;left:0;text-align:left;margin-left:464.5pt;margin-top:8.05pt;width:75.05pt;height:15.95pt;z-index:251658240" o:allowincell="f" filled="f" stroked="f" strokecolor="lime" strokeweight=".25pt">
            <v:textbox inset="0,0,0,0">
              <w:txbxContent>
                <w:p w14:paraId="52554C8D" w14:textId="77777777" w:rsidR="00C037A8" w:rsidRDefault="00C037A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המים (הקמת בית דין לעניני מים), תש"ך</w:t>
      </w:r>
      <w:r w:rsidR="006325ED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1959".</w:t>
      </w:r>
    </w:p>
    <w:p w14:paraId="05B8AACC" w14:textId="77777777" w:rsidR="00C037A8" w:rsidRDefault="00C037A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87D0A0F" w14:textId="77777777" w:rsidR="00C037A8" w:rsidRDefault="00C037A8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"ו בחשון תש"ך (16 בנובמבר 1959)</w:t>
      </w:r>
      <w:r>
        <w:rPr>
          <w:rtl/>
        </w:rPr>
        <w:tab/>
      </w:r>
      <w:r>
        <w:rPr>
          <w:rFonts w:hint="cs"/>
          <w:rtl/>
        </w:rPr>
        <w:t>פנחס רוזן</w:t>
      </w:r>
    </w:p>
    <w:p w14:paraId="0FF7B2E6" w14:textId="77777777" w:rsidR="00C037A8" w:rsidRDefault="00C037A8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2C96E60A" w14:textId="77777777" w:rsidR="006325ED" w:rsidRPr="006325ED" w:rsidRDefault="006325ED" w:rsidP="006325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03E839" w14:textId="77777777" w:rsidR="006325ED" w:rsidRPr="006325ED" w:rsidRDefault="006325ED" w:rsidP="006325E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F09D57" w14:textId="77777777" w:rsidR="00C037A8" w:rsidRPr="006325ED" w:rsidRDefault="00C037A8" w:rsidP="006325E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DD0C2C8" w14:textId="77777777" w:rsidR="00C037A8" w:rsidRPr="006325ED" w:rsidRDefault="00C037A8" w:rsidP="006325E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037A8" w:rsidRPr="006325ED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8DCE5" w14:textId="77777777" w:rsidR="00812AA6" w:rsidRDefault="00812AA6">
      <w:r>
        <w:separator/>
      </w:r>
    </w:p>
  </w:endnote>
  <w:endnote w:type="continuationSeparator" w:id="0">
    <w:p w14:paraId="3225D3EC" w14:textId="77777777" w:rsidR="00812AA6" w:rsidRDefault="00812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C343C" w14:textId="77777777" w:rsidR="00C037A8" w:rsidRDefault="00C037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63CB903" w14:textId="77777777" w:rsidR="00C037A8" w:rsidRDefault="00C037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92926B" w14:textId="77777777" w:rsidR="00C037A8" w:rsidRDefault="00C037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25ED">
      <w:rPr>
        <w:rFonts w:cs="TopType Jerushalmi"/>
        <w:noProof/>
        <w:color w:val="000000"/>
        <w:sz w:val="14"/>
        <w:szCs w:val="14"/>
      </w:rPr>
      <w:t>C:\Yael\hakika\Revadim\235_014.doc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268E" w14:textId="77777777" w:rsidR="00C037A8" w:rsidRDefault="00C037A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5399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B910BC0" w14:textId="77777777" w:rsidR="00C037A8" w:rsidRDefault="00C037A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67C8975" w14:textId="77777777" w:rsidR="00C037A8" w:rsidRDefault="00C037A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25ED">
      <w:rPr>
        <w:rFonts w:cs="TopType Jerushalmi"/>
        <w:noProof/>
        <w:color w:val="000000"/>
        <w:sz w:val="14"/>
        <w:szCs w:val="14"/>
      </w:rPr>
      <w:t>C:\Yael\hakika\Revadim\235_014.doc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878E8" w14:textId="77777777" w:rsidR="00812AA6" w:rsidRDefault="00812AA6" w:rsidP="006325E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3AF2CBB" w14:textId="77777777" w:rsidR="00812AA6" w:rsidRDefault="00812AA6">
      <w:r>
        <w:continuationSeparator/>
      </w:r>
    </w:p>
  </w:footnote>
  <w:footnote w:id="1">
    <w:p w14:paraId="2AE6F35F" w14:textId="77777777" w:rsidR="006325ED" w:rsidRPr="006325ED" w:rsidRDefault="006325ED" w:rsidP="006325E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6325ED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F839BE">
          <w:rPr>
            <w:rStyle w:val="Hyperlink"/>
            <w:rFonts w:hint="cs"/>
            <w:sz w:val="20"/>
            <w:rtl/>
          </w:rPr>
          <w:t>ק"ת תש"ך מס' 962</w:t>
        </w:r>
      </w:hyperlink>
      <w:r>
        <w:rPr>
          <w:rFonts w:hint="cs"/>
          <w:sz w:val="20"/>
          <w:rtl/>
        </w:rPr>
        <w:t xml:space="preserve"> מיום </w:t>
      </w:r>
      <w:r>
        <w:rPr>
          <w:sz w:val="20"/>
          <w:rtl/>
        </w:rPr>
        <w:t xml:space="preserve">3.12.1959 </w:t>
      </w:r>
      <w:r>
        <w:rPr>
          <w:rFonts w:hint="cs"/>
          <w:sz w:val="20"/>
          <w:rtl/>
        </w:rPr>
        <w:t>עמ' 245.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E188" w14:textId="77777777" w:rsidR="00C037A8" w:rsidRDefault="00C037A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המים (הקמת בית דין לעניני מים), תש"ך–1959</w:t>
    </w:r>
  </w:p>
  <w:p w14:paraId="5EBFF971" w14:textId="77777777" w:rsidR="00C037A8" w:rsidRDefault="00C037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D1587E" w14:textId="77777777" w:rsidR="00C037A8" w:rsidRDefault="00C037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5013" w14:textId="77777777" w:rsidR="00C037A8" w:rsidRDefault="00C037A8" w:rsidP="006325E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המים (הקמת בית דין לעניני מים), תש"ך</w:t>
    </w:r>
    <w:r w:rsidR="006325E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1959</w:t>
    </w:r>
  </w:p>
  <w:p w14:paraId="315CC909" w14:textId="77777777" w:rsidR="00C037A8" w:rsidRDefault="00C037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F9939E8" w14:textId="77777777" w:rsidR="00C037A8" w:rsidRDefault="00C037A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1CD5"/>
    <w:rsid w:val="00007AD3"/>
    <w:rsid w:val="000E1CD5"/>
    <w:rsid w:val="003D318C"/>
    <w:rsid w:val="00431DDD"/>
    <w:rsid w:val="006325ED"/>
    <w:rsid w:val="00812AA6"/>
    <w:rsid w:val="00965648"/>
    <w:rsid w:val="00A852F8"/>
    <w:rsid w:val="00B53993"/>
    <w:rsid w:val="00C037A8"/>
    <w:rsid w:val="00F8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E64813"/>
  <w15:chartTrackingRefBased/>
  <w15:docId w15:val="{C1862B60-1409-4468-91B4-3FDD6097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325ED"/>
    <w:rPr>
      <w:sz w:val="20"/>
      <w:szCs w:val="20"/>
    </w:rPr>
  </w:style>
  <w:style w:type="character" w:styleId="a6">
    <w:name w:val="footnote reference"/>
    <w:basedOn w:val="a0"/>
    <w:semiHidden/>
    <w:rsid w:val="006325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9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637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http://www.nevo.co.il/Law_word/law06/TAK-0962.pdf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צו המים (הקמת בית דין לעניני מים), תש"ך-1959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מים</vt:lpwstr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בתי משפט ובתי דין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המים</vt:lpwstr>
  </property>
  <property fmtid="{D5CDD505-2E9C-101B-9397-08002B2CF9AE}" pid="48" name="MEKOR_SAIF1">
    <vt:lpwstr>140X</vt:lpwstr>
  </property>
</Properties>
</file>