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B629" w14:textId="77777777" w:rsidR="00826F37" w:rsidRPr="00CE6F11" w:rsidRDefault="00826F37">
      <w:pPr>
        <w:pStyle w:val="big-header"/>
        <w:ind w:left="0" w:right="1134"/>
        <w:rPr>
          <w:rFonts w:cs="FrankRuehl" w:hint="cs"/>
          <w:sz w:val="32"/>
          <w:rtl/>
        </w:rPr>
      </w:pPr>
      <w:r w:rsidRPr="00CE6F11">
        <w:rPr>
          <w:rFonts w:cs="FrankRuehl"/>
          <w:sz w:val="32"/>
          <w:rtl/>
        </w:rPr>
        <w:t>צו המכס</w:t>
      </w:r>
      <w:r w:rsidRPr="00CE6F11">
        <w:rPr>
          <w:rFonts w:cs="FrankRuehl" w:hint="cs"/>
          <w:sz w:val="32"/>
          <w:rtl/>
        </w:rPr>
        <w:t xml:space="preserve"> (מקומות כניסה)</w:t>
      </w:r>
    </w:p>
    <w:p w14:paraId="0AA2147F" w14:textId="77777777" w:rsidR="0000108B" w:rsidRDefault="0000108B" w:rsidP="0000108B">
      <w:pPr>
        <w:pStyle w:val="big-header"/>
        <w:ind w:left="0" w:right="1134"/>
        <w:rPr>
          <w:rFonts w:cs="FrankRuehl"/>
          <w:color w:val="008000"/>
        </w:rPr>
      </w:pPr>
      <w:r w:rsidRPr="00CE6F11">
        <w:rPr>
          <w:rFonts w:cs="FrankRuehl" w:hint="cs"/>
          <w:color w:val="008000"/>
          <w:rtl/>
        </w:rPr>
        <w:t>רבדים בחקיקה</w:t>
      </w:r>
    </w:p>
    <w:p w14:paraId="06F8F833" w14:textId="77777777" w:rsidR="007405F6" w:rsidRDefault="007405F6" w:rsidP="007405F6">
      <w:pPr>
        <w:spacing w:line="320" w:lineRule="auto"/>
        <w:jc w:val="left"/>
        <w:rPr>
          <w:rtl/>
        </w:rPr>
      </w:pPr>
    </w:p>
    <w:p w14:paraId="18566883" w14:textId="77777777" w:rsidR="007405F6" w:rsidRDefault="007405F6" w:rsidP="007405F6">
      <w:pPr>
        <w:spacing w:line="320" w:lineRule="auto"/>
        <w:jc w:val="left"/>
        <w:rPr>
          <w:rFonts w:cs="FrankRuehl"/>
          <w:szCs w:val="26"/>
          <w:rtl/>
        </w:rPr>
      </w:pPr>
      <w:r w:rsidRPr="007405F6">
        <w:rPr>
          <w:rFonts w:cs="Miriam"/>
          <w:szCs w:val="22"/>
          <w:rtl/>
        </w:rPr>
        <w:t>מסים</w:t>
      </w:r>
      <w:r w:rsidRPr="007405F6">
        <w:rPr>
          <w:rFonts w:cs="FrankRuehl"/>
          <w:szCs w:val="26"/>
          <w:rtl/>
        </w:rPr>
        <w:t xml:space="preserve"> – מכס</w:t>
      </w:r>
    </w:p>
    <w:p w14:paraId="45F434F8" w14:textId="77777777" w:rsidR="007405F6" w:rsidRPr="007405F6" w:rsidRDefault="007405F6" w:rsidP="007405F6">
      <w:pPr>
        <w:spacing w:line="320" w:lineRule="auto"/>
        <w:jc w:val="left"/>
        <w:rPr>
          <w:rFonts w:cs="Miriam"/>
          <w:szCs w:val="22"/>
          <w:rtl/>
        </w:rPr>
      </w:pPr>
      <w:r w:rsidRPr="007405F6">
        <w:rPr>
          <w:rFonts w:cs="Miriam"/>
          <w:szCs w:val="22"/>
          <w:rtl/>
        </w:rPr>
        <w:t>מסים</w:t>
      </w:r>
      <w:r w:rsidRPr="007405F6">
        <w:rPr>
          <w:rFonts w:cs="FrankRuehl"/>
          <w:szCs w:val="26"/>
          <w:rtl/>
        </w:rPr>
        <w:t xml:space="preserve"> – בלו</w:t>
      </w:r>
    </w:p>
    <w:p w14:paraId="44A0DD98" w14:textId="77777777" w:rsidR="00826F37" w:rsidRPr="00CE6F11" w:rsidRDefault="00826F37">
      <w:pPr>
        <w:pStyle w:val="big-header"/>
        <w:ind w:left="0" w:right="1134"/>
        <w:rPr>
          <w:rFonts w:cs="FrankRuehl"/>
          <w:sz w:val="32"/>
          <w:rtl/>
        </w:rPr>
      </w:pPr>
      <w:r w:rsidRPr="00CE6F11"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26F37" w:rsidRPr="00CE6F11" w14:paraId="5CF820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61DF57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fldChar w:fldCharType="begin"/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</w:rPr>
              <w:instrText>PAGEREF Seif0</w:instrText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  <w:rtl/>
              </w:rPr>
              <w:fldChar w:fldCharType="separate"/>
            </w:r>
            <w:r w:rsidR="009E44ED">
              <w:rPr>
                <w:noProof/>
                <w:sz w:val="24"/>
                <w:rtl/>
              </w:rPr>
              <w:t>2</w:t>
            </w:r>
            <w:r w:rsidRPr="00CE6F1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C2059D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 w:rsidRPr="00CE6F1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5E3F48" w14:textId="77777777" w:rsidR="00826F37" w:rsidRPr="00CE6F11" w:rsidRDefault="00826F37">
            <w:pPr>
              <w:spacing w:line="240" w:lineRule="auto"/>
              <w:rPr>
                <w:sz w:val="24"/>
                <w:rtl/>
              </w:rPr>
            </w:pPr>
            <w:r w:rsidRPr="00CE6F11"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14:paraId="2FAEB8E6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t xml:space="preserve">סעיף 1 </w:t>
            </w:r>
          </w:p>
        </w:tc>
      </w:tr>
      <w:tr w:rsidR="00826F37" w:rsidRPr="00CE6F11" w14:paraId="746A90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FA2924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fldChar w:fldCharType="begin"/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</w:rPr>
              <w:instrText>PAGEREF Seif1</w:instrText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  <w:rtl/>
              </w:rPr>
              <w:fldChar w:fldCharType="separate"/>
            </w:r>
            <w:r w:rsidR="009E44ED">
              <w:rPr>
                <w:noProof/>
                <w:sz w:val="24"/>
                <w:rtl/>
              </w:rPr>
              <w:t>2</w:t>
            </w:r>
            <w:r w:rsidRPr="00CE6F1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092783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hyperlink w:anchor="Seif1" w:tooltip="מקום כניסה לנפט בחיפה" w:history="1">
              <w:r w:rsidRPr="00CE6F1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3DB9D6" w14:textId="77777777" w:rsidR="00826F37" w:rsidRPr="00CE6F11" w:rsidRDefault="00826F37">
            <w:pPr>
              <w:spacing w:line="240" w:lineRule="auto"/>
              <w:rPr>
                <w:sz w:val="24"/>
                <w:rtl/>
              </w:rPr>
            </w:pPr>
            <w:r w:rsidRPr="00CE6F11">
              <w:rPr>
                <w:sz w:val="24"/>
                <w:rtl/>
              </w:rPr>
              <w:t>מקום כניסה לנפט בחיפה</w:t>
            </w:r>
          </w:p>
        </w:tc>
        <w:tc>
          <w:tcPr>
            <w:tcW w:w="1247" w:type="dxa"/>
          </w:tcPr>
          <w:p w14:paraId="0E0F1A24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t xml:space="preserve">סעיף 2 </w:t>
            </w:r>
          </w:p>
        </w:tc>
      </w:tr>
      <w:tr w:rsidR="00826F37" w:rsidRPr="00CE6F11" w14:paraId="298309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469044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fldChar w:fldCharType="begin"/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</w:rPr>
              <w:instrText>PAGEREF Seif2</w:instrText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  <w:rtl/>
              </w:rPr>
              <w:fldChar w:fldCharType="separate"/>
            </w:r>
            <w:r w:rsidR="009E44ED">
              <w:rPr>
                <w:noProof/>
                <w:sz w:val="24"/>
                <w:rtl/>
              </w:rPr>
              <w:t>2</w:t>
            </w:r>
            <w:r w:rsidRPr="00CE6F1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195526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hyperlink w:anchor="Seif2" w:tooltip="מקומות כניסה לנפט ביפו" w:history="1">
              <w:r w:rsidRPr="00CE6F1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E4617B" w14:textId="77777777" w:rsidR="00826F37" w:rsidRPr="00CE6F11" w:rsidRDefault="00826F37">
            <w:pPr>
              <w:spacing w:line="240" w:lineRule="auto"/>
              <w:rPr>
                <w:sz w:val="24"/>
                <w:rtl/>
              </w:rPr>
            </w:pPr>
            <w:r w:rsidRPr="00CE6F11">
              <w:rPr>
                <w:sz w:val="24"/>
                <w:rtl/>
              </w:rPr>
              <w:t>מקומות כניסה לנפט ביפו</w:t>
            </w:r>
          </w:p>
        </w:tc>
        <w:tc>
          <w:tcPr>
            <w:tcW w:w="1247" w:type="dxa"/>
          </w:tcPr>
          <w:p w14:paraId="137C7AE3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t xml:space="preserve">סעיף 3 </w:t>
            </w:r>
          </w:p>
        </w:tc>
      </w:tr>
      <w:tr w:rsidR="00826F37" w:rsidRPr="00CE6F11" w14:paraId="209467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18949D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fldChar w:fldCharType="begin"/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</w:rPr>
              <w:instrText>PAGEREF Seif3</w:instrText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  <w:rtl/>
              </w:rPr>
              <w:fldChar w:fldCharType="separate"/>
            </w:r>
            <w:r w:rsidR="009E44ED">
              <w:rPr>
                <w:noProof/>
                <w:sz w:val="24"/>
                <w:rtl/>
              </w:rPr>
              <w:t>2</w:t>
            </w:r>
            <w:r w:rsidRPr="00CE6F1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0A0A6E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hyperlink w:anchor="Seif3" w:tooltip="מקום כניסה לנפט על יד תל אביב" w:history="1">
              <w:r w:rsidRPr="00CE6F1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3EC4B2" w14:textId="77777777" w:rsidR="00826F37" w:rsidRPr="00CE6F11" w:rsidRDefault="00826F37">
            <w:pPr>
              <w:spacing w:line="240" w:lineRule="auto"/>
              <w:rPr>
                <w:sz w:val="24"/>
                <w:rtl/>
              </w:rPr>
            </w:pPr>
            <w:r w:rsidRPr="00CE6F11">
              <w:rPr>
                <w:sz w:val="24"/>
                <w:rtl/>
              </w:rPr>
              <w:t>מקום כניסה לנפט על יד תל אביב</w:t>
            </w:r>
          </w:p>
        </w:tc>
        <w:tc>
          <w:tcPr>
            <w:tcW w:w="1247" w:type="dxa"/>
          </w:tcPr>
          <w:p w14:paraId="780CDD58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t xml:space="preserve">סעיף 4 </w:t>
            </w:r>
          </w:p>
        </w:tc>
      </w:tr>
      <w:tr w:rsidR="00826F37" w:rsidRPr="00CE6F11" w14:paraId="12752D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643C79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fldChar w:fldCharType="begin"/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</w:rPr>
              <w:instrText>PAGEREF Seif4</w:instrText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  <w:rtl/>
              </w:rPr>
              <w:fldChar w:fldCharType="separate"/>
            </w:r>
            <w:r w:rsidR="009E44ED">
              <w:rPr>
                <w:noProof/>
                <w:sz w:val="24"/>
                <w:rtl/>
              </w:rPr>
              <w:t>2</w:t>
            </w:r>
            <w:r w:rsidRPr="00CE6F1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70E971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hyperlink w:anchor="Seif4" w:tooltip="מקום כניסה לנפט במפרץ חיפה" w:history="1">
              <w:r w:rsidRPr="00CE6F1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B854B6" w14:textId="77777777" w:rsidR="00826F37" w:rsidRPr="00CE6F11" w:rsidRDefault="00826F37">
            <w:pPr>
              <w:spacing w:line="240" w:lineRule="auto"/>
              <w:rPr>
                <w:sz w:val="24"/>
                <w:rtl/>
              </w:rPr>
            </w:pPr>
            <w:r w:rsidRPr="00CE6F11">
              <w:rPr>
                <w:sz w:val="24"/>
                <w:rtl/>
              </w:rPr>
              <w:t>מקום כניסה לנפט במפרץ חיפה</w:t>
            </w:r>
          </w:p>
        </w:tc>
        <w:tc>
          <w:tcPr>
            <w:tcW w:w="1247" w:type="dxa"/>
          </w:tcPr>
          <w:p w14:paraId="6096C0F4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t xml:space="preserve">סעיף 5 </w:t>
            </w:r>
          </w:p>
        </w:tc>
      </w:tr>
      <w:tr w:rsidR="00826F37" w:rsidRPr="00CE6F11" w14:paraId="7A6796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643CED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fldChar w:fldCharType="begin"/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</w:rPr>
              <w:instrText>PAGEREF Seif5</w:instrText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  <w:rtl/>
              </w:rPr>
              <w:fldChar w:fldCharType="separate"/>
            </w:r>
            <w:r w:rsidR="009E44ED">
              <w:rPr>
                <w:noProof/>
                <w:sz w:val="24"/>
                <w:rtl/>
              </w:rPr>
              <w:t>2</w:t>
            </w:r>
            <w:r w:rsidRPr="00CE6F1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8215DC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hyperlink w:anchor="Seif5" w:tooltip="מקום כניסה למזוט ונפט גלמי באשדוד ים" w:history="1">
              <w:r w:rsidRPr="00CE6F1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8D5086" w14:textId="77777777" w:rsidR="00826F37" w:rsidRPr="00CE6F11" w:rsidRDefault="00826F37">
            <w:pPr>
              <w:spacing w:line="240" w:lineRule="auto"/>
              <w:rPr>
                <w:sz w:val="24"/>
                <w:rtl/>
              </w:rPr>
            </w:pPr>
            <w:r w:rsidRPr="00CE6F11">
              <w:rPr>
                <w:sz w:val="24"/>
                <w:rtl/>
              </w:rPr>
              <w:t>מקום כניסה למזוט ונפט גלמי באשדוד ים</w:t>
            </w:r>
          </w:p>
        </w:tc>
        <w:tc>
          <w:tcPr>
            <w:tcW w:w="1247" w:type="dxa"/>
          </w:tcPr>
          <w:p w14:paraId="0156CF9E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t xml:space="preserve">סעיף 6 </w:t>
            </w:r>
          </w:p>
        </w:tc>
      </w:tr>
      <w:tr w:rsidR="00826F37" w:rsidRPr="00CE6F11" w14:paraId="27F40B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16A4BE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fldChar w:fldCharType="begin"/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</w:rPr>
              <w:instrText>PAGEREF Seif6</w:instrText>
            </w:r>
            <w:r w:rsidRPr="00CE6F11">
              <w:rPr>
                <w:sz w:val="24"/>
                <w:rtl/>
              </w:rPr>
              <w:instrText xml:space="preserve"> </w:instrText>
            </w:r>
            <w:r w:rsidRPr="00CE6F11">
              <w:rPr>
                <w:sz w:val="24"/>
                <w:rtl/>
              </w:rPr>
              <w:fldChar w:fldCharType="separate"/>
            </w:r>
            <w:r w:rsidR="009E44ED">
              <w:rPr>
                <w:noProof/>
                <w:sz w:val="24"/>
                <w:rtl/>
              </w:rPr>
              <w:t>2</w:t>
            </w:r>
            <w:r w:rsidRPr="00CE6F1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BB08E1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hyperlink w:anchor="Seif6" w:tooltip="מקום כניסה על יד עכו צו תשלח 1978" w:history="1">
              <w:r w:rsidRPr="00CE6F1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508352" w14:textId="77777777" w:rsidR="00826F37" w:rsidRPr="00CE6F11" w:rsidRDefault="00826F37">
            <w:pPr>
              <w:spacing w:line="240" w:lineRule="auto"/>
              <w:rPr>
                <w:rFonts w:hint="cs"/>
                <w:sz w:val="24"/>
                <w:rtl/>
              </w:rPr>
            </w:pPr>
            <w:r w:rsidRPr="00CE6F11">
              <w:rPr>
                <w:sz w:val="24"/>
                <w:rtl/>
              </w:rPr>
              <w:t>מקום כניסה על יד עכו</w:t>
            </w:r>
          </w:p>
        </w:tc>
        <w:tc>
          <w:tcPr>
            <w:tcW w:w="1247" w:type="dxa"/>
          </w:tcPr>
          <w:p w14:paraId="7BCAA39F" w14:textId="77777777" w:rsidR="00826F37" w:rsidRPr="00CE6F11" w:rsidRDefault="00826F37">
            <w:pPr>
              <w:spacing w:line="240" w:lineRule="auto"/>
              <w:rPr>
                <w:sz w:val="24"/>
              </w:rPr>
            </w:pPr>
            <w:r w:rsidRPr="00CE6F11">
              <w:rPr>
                <w:sz w:val="24"/>
                <w:rtl/>
              </w:rPr>
              <w:t xml:space="preserve">סעיף 7 </w:t>
            </w:r>
          </w:p>
        </w:tc>
      </w:tr>
    </w:tbl>
    <w:p w14:paraId="5877F5ED" w14:textId="77777777" w:rsidR="00826F37" w:rsidRPr="00CE6F11" w:rsidRDefault="00826F37">
      <w:pPr>
        <w:pStyle w:val="big-header"/>
        <w:ind w:left="0" w:right="1134"/>
        <w:rPr>
          <w:rFonts w:cs="FrankRuehl"/>
          <w:sz w:val="32"/>
          <w:rtl/>
        </w:rPr>
      </w:pPr>
    </w:p>
    <w:p w14:paraId="0D225A5F" w14:textId="77777777" w:rsidR="00826F37" w:rsidRPr="00CE6F11" w:rsidRDefault="00826F37" w:rsidP="007405F6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CE6F11">
        <w:rPr>
          <w:rFonts w:cs="FrankRuehl"/>
          <w:sz w:val="32"/>
          <w:rtl/>
        </w:rPr>
        <w:br w:type="page"/>
      </w:r>
      <w:r w:rsidRPr="00CE6F11">
        <w:rPr>
          <w:rFonts w:cs="FrankRuehl"/>
          <w:sz w:val="32"/>
          <w:rtl/>
        </w:rPr>
        <w:lastRenderedPageBreak/>
        <w:t>צו</w:t>
      </w:r>
      <w:r w:rsidRPr="00CE6F11">
        <w:rPr>
          <w:rFonts w:cs="FrankRuehl" w:hint="cs"/>
          <w:sz w:val="32"/>
          <w:rtl/>
        </w:rPr>
        <w:t xml:space="preserve"> המכס (מקומות כניסה)</w:t>
      </w:r>
      <w:r w:rsidR="009E44E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9F196BF" w14:textId="77777777" w:rsidR="00826F37" w:rsidRPr="00CE6F11" w:rsidRDefault="00826F3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 w:rsidRPr="00CE6F11">
        <w:rPr>
          <w:rFonts w:cs="FrankRuehl"/>
          <w:sz w:val="26"/>
          <w:rtl/>
        </w:rPr>
        <w:t>(ע</w:t>
      </w:r>
      <w:r w:rsidRPr="00CE6F11">
        <w:rPr>
          <w:rFonts w:cs="FrankRuehl" w:hint="cs"/>
          <w:sz w:val="26"/>
          <w:rtl/>
        </w:rPr>
        <w:t>פ"י סעיף 8(ב))</w:t>
      </w:r>
    </w:p>
    <w:p w14:paraId="44310BFB" w14:textId="77777777" w:rsidR="00826F37" w:rsidRPr="00CE6F11" w:rsidRDefault="00826F3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 w:rsidRPr="00CE6F11">
        <w:rPr>
          <w:rFonts w:cs="FrankRuehl" w:hint="cs"/>
          <w:sz w:val="26"/>
          <w:rtl/>
        </w:rPr>
        <w:t>מ</w:t>
      </w:r>
      <w:r w:rsidRPr="00CE6F11">
        <w:rPr>
          <w:rFonts w:cs="FrankRuehl"/>
          <w:sz w:val="26"/>
          <w:rtl/>
        </w:rPr>
        <w:t>י</w:t>
      </w:r>
      <w:r w:rsidRPr="00CE6F11">
        <w:rPr>
          <w:rFonts w:cs="FrankRuehl" w:hint="cs"/>
          <w:sz w:val="26"/>
          <w:rtl/>
        </w:rPr>
        <w:t>ום 20.12.1930</w:t>
      </w:r>
    </w:p>
    <w:p w14:paraId="28A579EC" w14:textId="77777777" w:rsidR="00826F37" w:rsidRPr="00CE6F11" w:rsidRDefault="00826F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CE6F11">
        <w:rPr>
          <w:lang w:val="he-IL"/>
        </w:rPr>
        <w:pict w14:anchorId="549D5F06">
          <v:rect id="_x0000_s1026" style="position:absolute;left:0;text-align:left;margin-left:464.5pt;margin-top:8.05pt;width:75.05pt;height:13pt;z-index:251654656" o:allowincell="f" filled="f" stroked="f" strokecolor="lime" strokeweight=".25pt">
            <v:textbox style="mso-next-textbox:#_x0000_s1026" inset="0,0,0,0">
              <w:txbxContent>
                <w:p w14:paraId="3CBEA5E5" w14:textId="77777777" w:rsidR="00826F37" w:rsidRDefault="00826F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 w:rsidRPr="00CE6F11">
        <w:rPr>
          <w:rStyle w:val="big-number"/>
          <w:rFonts w:cs="Miriam"/>
          <w:rtl/>
        </w:rPr>
        <w:t>1.</w:t>
      </w:r>
      <w:r w:rsidRPr="00CE6F11">
        <w:rPr>
          <w:rStyle w:val="big-number"/>
          <w:rFonts w:cs="Miriam"/>
          <w:rtl/>
        </w:rPr>
        <w:tab/>
      </w:r>
      <w:r w:rsidRPr="00CE6F11">
        <w:rPr>
          <w:rStyle w:val="default"/>
          <w:rFonts w:cs="FrankRuehl"/>
          <w:rtl/>
        </w:rPr>
        <w:t>צו</w:t>
      </w:r>
      <w:r w:rsidRPr="00CE6F11">
        <w:rPr>
          <w:rStyle w:val="default"/>
          <w:rFonts w:cs="FrankRuehl" w:hint="cs"/>
          <w:rtl/>
        </w:rPr>
        <w:t xml:space="preserve"> זה ייקרא צו המכס (מקומות כניסה).</w:t>
      </w:r>
    </w:p>
    <w:p w14:paraId="6F430F20" w14:textId="77777777" w:rsidR="00826F37" w:rsidRPr="00CE6F11" w:rsidRDefault="00826F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CE6F11">
        <w:rPr>
          <w:lang w:val="he-IL"/>
        </w:rPr>
        <w:pict w14:anchorId="34533B14">
          <v:rect id="_x0000_s1027" style="position:absolute;left:0;text-align:left;margin-left:464.5pt;margin-top:8.05pt;width:75.05pt;height:21.1pt;z-index:251655680" o:allowincell="f" filled="f" stroked="f" strokecolor="lime" strokeweight=".25pt">
            <v:textbox style="mso-next-textbox:#_x0000_s1027" inset="0,0,0,0">
              <w:txbxContent>
                <w:p w14:paraId="06D41EF0" w14:textId="77777777" w:rsidR="00826F37" w:rsidRDefault="00826F37" w:rsidP="009E44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כניסה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 בחיפה</w:t>
                  </w:r>
                </w:p>
              </w:txbxContent>
            </v:textbox>
            <w10:anchorlock/>
          </v:rect>
        </w:pict>
      </w:r>
      <w:r w:rsidRPr="00CE6F11">
        <w:rPr>
          <w:rStyle w:val="big-number"/>
          <w:rFonts w:cs="Miriam"/>
          <w:rtl/>
        </w:rPr>
        <w:t>2.</w:t>
      </w:r>
      <w:r w:rsidRPr="00CE6F11">
        <w:rPr>
          <w:rStyle w:val="big-number"/>
          <w:rFonts w:cs="Miriam"/>
          <w:rtl/>
        </w:rPr>
        <w:tab/>
      </w:r>
      <w:r w:rsidRPr="00CE6F11">
        <w:rPr>
          <w:rStyle w:val="default"/>
          <w:rFonts w:cs="FrankRuehl"/>
          <w:rtl/>
        </w:rPr>
        <w:t>או</w:t>
      </w:r>
      <w:r w:rsidRPr="00CE6F11">
        <w:rPr>
          <w:rStyle w:val="default"/>
          <w:rFonts w:cs="FrankRuehl" w:hint="cs"/>
          <w:rtl/>
        </w:rPr>
        <w:t>תם המקומות בחיפה שבהם מזרימים את הנפט מקווי הצינורות של חברת "של" לפלשתינה (א"י) בע"מ, ושל חברת הנפט האנגלו-פרסית בע"מ, יהיו מקו</w:t>
      </w:r>
      <w:r w:rsidRPr="00CE6F11">
        <w:rPr>
          <w:rStyle w:val="default"/>
          <w:rFonts w:cs="FrankRuehl"/>
          <w:rtl/>
        </w:rPr>
        <w:t>מו</w:t>
      </w:r>
      <w:r w:rsidRPr="00CE6F11">
        <w:rPr>
          <w:rStyle w:val="default"/>
          <w:rFonts w:cs="FrankRuehl" w:hint="cs"/>
          <w:rtl/>
        </w:rPr>
        <w:t>ת כניסה בגדר פקודת המכס.</w:t>
      </w:r>
    </w:p>
    <w:p w14:paraId="7AA827E5" w14:textId="77777777" w:rsidR="00826F37" w:rsidRPr="00CE6F11" w:rsidRDefault="00826F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CE6F11">
        <w:rPr>
          <w:lang w:val="he-IL"/>
        </w:rPr>
        <w:pict w14:anchorId="780E3632">
          <v:rect id="_x0000_s1028" style="position:absolute;left:0;text-align:left;margin-left:464.5pt;margin-top:8.05pt;width:75.05pt;height:31.15pt;z-index:251656704" o:allowincell="f" filled="f" stroked="f" strokecolor="lime" strokeweight=".25pt">
            <v:textbox style="mso-next-textbox:#_x0000_s1028" inset="0,0,0,0">
              <w:txbxContent>
                <w:p w14:paraId="0D432120" w14:textId="77777777" w:rsidR="00826F37" w:rsidRDefault="00826F37" w:rsidP="009E44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ומות כניסה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 ביפו</w:t>
                  </w:r>
                </w:p>
                <w:p w14:paraId="635A7129" w14:textId="77777777" w:rsidR="00826F37" w:rsidRDefault="00826F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1938</w:t>
                  </w:r>
                </w:p>
              </w:txbxContent>
            </v:textbox>
            <w10:anchorlock/>
          </v:rect>
        </w:pict>
      </w:r>
      <w:r w:rsidRPr="00CE6F11">
        <w:rPr>
          <w:rStyle w:val="big-number"/>
          <w:rFonts w:cs="Miriam"/>
          <w:rtl/>
        </w:rPr>
        <w:t>3.</w:t>
      </w:r>
      <w:r w:rsidRPr="00CE6F11">
        <w:rPr>
          <w:rStyle w:val="big-number"/>
          <w:rFonts w:cs="Miriam"/>
          <w:rtl/>
        </w:rPr>
        <w:tab/>
      </w:r>
      <w:r w:rsidRPr="00CE6F11">
        <w:rPr>
          <w:rStyle w:val="default"/>
          <w:rFonts w:cs="FrankRuehl"/>
          <w:rtl/>
        </w:rPr>
        <w:t>(1)</w:t>
      </w:r>
      <w:r w:rsidRPr="00CE6F11">
        <w:rPr>
          <w:rStyle w:val="default"/>
          <w:rFonts w:cs="FrankRuehl"/>
          <w:rtl/>
        </w:rPr>
        <w:tab/>
        <w:t>ח</w:t>
      </w:r>
      <w:r w:rsidRPr="00CE6F11">
        <w:rPr>
          <w:rStyle w:val="default"/>
          <w:rFonts w:cs="FrankRuehl" w:hint="cs"/>
          <w:rtl/>
        </w:rPr>
        <w:t>וף ים יפו ממול למועדון-יפו (שהיה ידוע עד עתה בשם כאז כאנה) והמזח שמצפון לבריכת הסירות בתל-אביב יהיו מקומות כניסה בגדר פקודת המכס לצורך שמנים מתלקחים.</w:t>
      </w:r>
    </w:p>
    <w:p w14:paraId="200F8457" w14:textId="77777777" w:rsidR="00826F37" w:rsidRPr="00CE6F11" w:rsidRDefault="00826F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E6F11">
        <w:rPr>
          <w:rFonts w:cs="FrankRuehl"/>
          <w:sz w:val="26"/>
          <w:rtl/>
        </w:rPr>
        <w:tab/>
      </w:r>
      <w:r w:rsidRPr="00CE6F11">
        <w:rPr>
          <w:rStyle w:val="default"/>
          <w:rFonts w:cs="FrankRuehl"/>
          <w:rtl/>
        </w:rPr>
        <w:t>(2)</w:t>
      </w:r>
      <w:r w:rsidRPr="00CE6F11">
        <w:rPr>
          <w:rStyle w:val="default"/>
          <w:rFonts w:cs="FrankRuehl"/>
          <w:rtl/>
        </w:rPr>
        <w:tab/>
        <w:t>כ</w:t>
      </w:r>
      <w:r w:rsidRPr="00CE6F11">
        <w:rPr>
          <w:rStyle w:val="default"/>
          <w:rFonts w:cs="FrankRuehl" w:hint="cs"/>
          <w:rtl/>
        </w:rPr>
        <w:t>ל השמנים המתלקחים המובאים לנמל יפו לא יפרקום אלא במקומות אלה, וי</w:t>
      </w:r>
      <w:r w:rsidRPr="00CE6F11">
        <w:rPr>
          <w:rStyle w:val="default"/>
          <w:rFonts w:cs="FrankRuehl"/>
          <w:rtl/>
        </w:rPr>
        <w:t xml:space="preserve">ש </w:t>
      </w:r>
      <w:r w:rsidRPr="00CE6F11">
        <w:rPr>
          <w:rStyle w:val="default"/>
          <w:rFonts w:cs="FrankRuehl" w:hint="cs"/>
          <w:rtl/>
        </w:rPr>
        <w:t>לפנותם ולהעבירם משם מיד.</w:t>
      </w:r>
    </w:p>
    <w:p w14:paraId="0E54B2BC" w14:textId="77777777" w:rsidR="00826F37" w:rsidRPr="00CE6F11" w:rsidRDefault="00826F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CE6F11">
        <w:rPr>
          <w:lang w:val="he-IL"/>
        </w:rPr>
        <w:pict w14:anchorId="54420463">
          <v:rect id="_x0000_s1029" style="position:absolute;left:0;text-align:left;margin-left:464.5pt;margin-top:8.05pt;width:75.05pt;height:30.25pt;z-index:251657728" o:allowincell="f" filled="f" stroked="f" strokecolor="lime" strokeweight=".25pt">
            <v:textbox style="mso-next-textbox:#_x0000_s1029" inset="0,0,0,0">
              <w:txbxContent>
                <w:p w14:paraId="5ABCCB40" w14:textId="77777777" w:rsidR="00826F37" w:rsidRDefault="00826F37" w:rsidP="009E44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כניסה לנפט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יד תל-אביב</w:t>
                  </w:r>
                </w:p>
                <w:p w14:paraId="17CE3A82" w14:textId="77777777" w:rsidR="00826F37" w:rsidRDefault="00826F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1939</w:t>
                  </w:r>
                </w:p>
              </w:txbxContent>
            </v:textbox>
            <w10:anchorlock/>
          </v:rect>
        </w:pict>
      </w:r>
      <w:r w:rsidRPr="00CE6F11">
        <w:rPr>
          <w:rStyle w:val="big-number"/>
          <w:rFonts w:cs="Miriam"/>
          <w:rtl/>
        </w:rPr>
        <w:t>4.</w:t>
      </w:r>
      <w:r w:rsidRPr="00CE6F11">
        <w:rPr>
          <w:rStyle w:val="big-number"/>
          <w:rFonts w:cs="Miriam"/>
          <w:rtl/>
        </w:rPr>
        <w:tab/>
      </w:r>
      <w:r w:rsidRPr="00CE6F11">
        <w:rPr>
          <w:rStyle w:val="default"/>
          <w:rFonts w:cs="FrankRuehl"/>
          <w:rtl/>
        </w:rPr>
        <w:t>המ</w:t>
      </w:r>
      <w:r w:rsidRPr="00CE6F11">
        <w:rPr>
          <w:rStyle w:val="default"/>
          <w:rFonts w:cs="FrankRuehl" w:hint="cs"/>
          <w:rtl/>
        </w:rPr>
        <w:t>קום שבו שואבים ומזרימים שמן לצינור התת-ימי שהונח ע"י חברת החשמל לא"י בע"מ, כדי להקל על הספקת השמן ל</w:t>
      </w:r>
      <w:r w:rsidRPr="00CE6F11">
        <w:rPr>
          <w:rStyle w:val="default"/>
          <w:rFonts w:cs="FrankRuehl"/>
          <w:rtl/>
        </w:rPr>
        <w:t>ת</w:t>
      </w:r>
      <w:r w:rsidRPr="00CE6F11">
        <w:rPr>
          <w:rStyle w:val="default"/>
          <w:rFonts w:cs="FrankRuehl" w:hint="cs"/>
          <w:rtl/>
        </w:rPr>
        <w:t>חנת הכוח על שם רידינג, הנמצאת על יד תל-אביב, יהא מקום כניסה בגדר מובנה של פקודת המכס.</w:t>
      </w:r>
    </w:p>
    <w:p w14:paraId="62598174" w14:textId="77777777" w:rsidR="00826F37" w:rsidRPr="00CE6F11" w:rsidRDefault="00826F37" w:rsidP="009E44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CE6F11">
        <w:rPr>
          <w:lang w:val="he-IL"/>
        </w:rPr>
        <w:pict w14:anchorId="03AF3D49">
          <v:rect id="_x0000_s1030" style="position:absolute;left:0;text-align:left;margin-left:464.5pt;margin-top:8.05pt;width:75.05pt;height:29.1pt;z-index:251658752" o:allowincell="f" filled="f" stroked="f" strokecolor="lime" strokeweight=".25pt">
            <v:textbox style="mso-next-textbox:#_x0000_s1030" inset="0,0,0,0">
              <w:txbxContent>
                <w:p w14:paraId="749DC8BB" w14:textId="77777777" w:rsidR="00826F37" w:rsidRDefault="00826F37" w:rsidP="009E44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כניסה לנפט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פרץ חיפה</w:t>
                  </w:r>
                </w:p>
                <w:p w14:paraId="642AB03B" w14:textId="77777777" w:rsidR="00826F37" w:rsidRDefault="00826F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 1939</w:t>
                  </w:r>
                </w:p>
              </w:txbxContent>
            </v:textbox>
            <w10:anchorlock/>
          </v:rect>
        </w:pict>
      </w:r>
      <w:r w:rsidRPr="00CE6F11">
        <w:rPr>
          <w:rStyle w:val="big-number"/>
          <w:rFonts w:cs="Miriam"/>
          <w:rtl/>
        </w:rPr>
        <w:t>5.</w:t>
      </w:r>
      <w:r w:rsidRPr="00CE6F11">
        <w:rPr>
          <w:rStyle w:val="big-number"/>
          <w:rFonts w:cs="Miriam"/>
          <w:rtl/>
        </w:rPr>
        <w:tab/>
      </w:r>
      <w:r w:rsidRPr="00CE6F11">
        <w:rPr>
          <w:rStyle w:val="default"/>
          <w:rFonts w:cs="FrankRuehl"/>
          <w:rtl/>
        </w:rPr>
        <w:t>בת</w:t>
      </w:r>
      <w:r w:rsidRPr="00CE6F11">
        <w:rPr>
          <w:rStyle w:val="default"/>
          <w:rFonts w:cs="FrankRuehl" w:hint="cs"/>
          <w:rtl/>
        </w:rPr>
        <w:t>י הזיקוק של חב' בתי הזיקוק המאו</w:t>
      </w:r>
      <w:r w:rsidRPr="00CE6F11">
        <w:rPr>
          <w:rStyle w:val="default"/>
          <w:rFonts w:cs="FrankRuehl"/>
          <w:rtl/>
        </w:rPr>
        <w:t>חד</w:t>
      </w:r>
      <w:r w:rsidRPr="00CE6F11">
        <w:rPr>
          <w:rStyle w:val="default"/>
          <w:rFonts w:cs="FrankRuehl" w:hint="cs"/>
          <w:rtl/>
        </w:rPr>
        <w:t xml:space="preserve">ים </w:t>
      </w:r>
      <w:r w:rsidRPr="00CE6F11">
        <w:rPr>
          <w:rStyle w:val="default"/>
          <w:rFonts w:cs="FrankRuehl"/>
          <w:sz w:val="20"/>
        </w:rPr>
        <w:t>(Consolidated Refineries Ltd.)</w:t>
      </w:r>
      <w:r w:rsidRPr="00CE6F11">
        <w:rPr>
          <w:rStyle w:val="default"/>
          <w:rFonts w:cs="FrankRuehl"/>
          <w:rtl/>
        </w:rPr>
        <w:t xml:space="preserve"> ה</w:t>
      </w:r>
      <w:r w:rsidRPr="00CE6F11">
        <w:rPr>
          <w:rStyle w:val="default"/>
          <w:rFonts w:cs="FrankRuehl" w:hint="cs"/>
          <w:rtl/>
        </w:rPr>
        <w:t>סמוכים לכביש חיפה</w:t>
      </w:r>
      <w:r w:rsidR="009E44ED">
        <w:rPr>
          <w:rStyle w:val="default"/>
          <w:rFonts w:cs="FrankRuehl" w:hint="cs"/>
          <w:rtl/>
        </w:rPr>
        <w:t>-</w:t>
      </w:r>
      <w:r w:rsidRPr="00CE6F11">
        <w:rPr>
          <w:rStyle w:val="default"/>
          <w:rFonts w:cs="FrankRuehl"/>
          <w:rtl/>
        </w:rPr>
        <w:t>ע</w:t>
      </w:r>
      <w:r w:rsidRPr="00CE6F11">
        <w:rPr>
          <w:rStyle w:val="default"/>
          <w:rFonts w:cs="FrankRuehl" w:hint="cs"/>
          <w:rtl/>
        </w:rPr>
        <w:t>כו, ושאליהם זורם הנפט מצינורות</w:t>
      </w:r>
      <w:r w:rsidRPr="00CE6F11">
        <w:rPr>
          <w:rStyle w:val="default"/>
          <w:rFonts w:cs="FrankRuehl"/>
          <w:rtl/>
        </w:rPr>
        <w:t xml:space="preserve"> </w:t>
      </w:r>
      <w:r w:rsidRPr="00CE6F11">
        <w:rPr>
          <w:rStyle w:val="default"/>
          <w:rFonts w:cs="FrankRuehl" w:hint="cs"/>
          <w:rtl/>
        </w:rPr>
        <w:t>הנפט של חברת הנפט העיראקית בע"מ, יהא מקום כניסה בגדר מובנה של פקודת המכס.</w:t>
      </w:r>
    </w:p>
    <w:p w14:paraId="1EC830F6" w14:textId="77777777" w:rsidR="00826F37" w:rsidRPr="00CE6F11" w:rsidRDefault="00826F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 w:rsidRPr="00CE6F11">
        <w:rPr>
          <w:lang w:val="he-IL"/>
        </w:rPr>
        <w:pict w14:anchorId="74CEBB89">
          <v:rect id="_x0000_s1031" style="position:absolute;left:0;text-align:left;margin-left:464.5pt;margin-top:8.05pt;width:75.05pt;height:32pt;z-index:251659776" o:allowincell="f" filled="f" stroked="f" strokecolor="lime" strokeweight=".25pt">
            <v:textbox style="mso-next-textbox:#_x0000_s1031" inset="0,0,0,0">
              <w:txbxContent>
                <w:p w14:paraId="28BA922A" w14:textId="77777777" w:rsidR="00826F37" w:rsidRDefault="00826F37" w:rsidP="009E44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כניסה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זוט ונפט גלמי</w:t>
                  </w:r>
                  <w:r w:rsidR="009E44E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שדוד-ים</w:t>
                  </w:r>
                </w:p>
                <w:p w14:paraId="188629DB" w14:textId="77777777" w:rsidR="00826F37" w:rsidRDefault="00826F37" w:rsidP="009E44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תשי"ח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1957</w:t>
                  </w:r>
                </w:p>
              </w:txbxContent>
            </v:textbox>
            <w10:anchorlock/>
          </v:rect>
        </w:pict>
      </w:r>
      <w:r w:rsidRPr="00CE6F11">
        <w:rPr>
          <w:rStyle w:val="big-number"/>
          <w:rFonts w:cs="Miriam"/>
          <w:rtl/>
        </w:rPr>
        <w:t>6.</w:t>
      </w:r>
      <w:r w:rsidRPr="00CE6F11">
        <w:rPr>
          <w:rStyle w:val="big-number"/>
          <w:rFonts w:cs="Miriam"/>
          <w:rtl/>
        </w:rPr>
        <w:tab/>
      </w:r>
      <w:r w:rsidRPr="00CE6F11">
        <w:rPr>
          <w:rStyle w:val="default"/>
          <w:rFonts w:cs="FrankRuehl"/>
          <w:rtl/>
        </w:rPr>
        <w:t>המ</w:t>
      </w:r>
      <w:r w:rsidRPr="00CE6F11">
        <w:rPr>
          <w:rStyle w:val="default"/>
          <w:rFonts w:cs="FrankRuehl" w:hint="cs"/>
          <w:rtl/>
        </w:rPr>
        <w:t>קום שבו שואבים ומזרימים מזוט ונפט גלמי בצינור תת-ימי לתחנת הכוח באשדוד-ים יהא מקום כניסה.</w:t>
      </w:r>
    </w:p>
    <w:p w14:paraId="010AFD7A" w14:textId="77777777" w:rsidR="0000108B" w:rsidRPr="009E44ED" w:rsidRDefault="0000108B" w:rsidP="0067370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9"/>
      <w:r w:rsidRPr="009E44E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67370A" w:rsidRPr="009E44ED">
        <w:rPr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  <w:r w:rsidRPr="009E44E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67370A" w:rsidRPr="009E44ED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9E44ED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67370A" w:rsidRPr="009E44ED">
        <w:rPr>
          <w:rFonts w:cs="FrankRuehl" w:hint="cs"/>
          <w:vanish/>
          <w:color w:val="FF0000"/>
          <w:szCs w:val="20"/>
          <w:shd w:val="clear" w:color="auto" w:fill="FFFF99"/>
          <w:rtl/>
        </w:rPr>
        <w:t>57</w:t>
      </w:r>
    </w:p>
    <w:p w14:paraId="1DAAD5F6" w14:textId="77777777" w:rsidR="0000108B" w:rsidRPr="009E44ED" w:rsidRDefault="0000108B" w:rsidP="0067370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</w:t>
      </w:r>
      <w:r w:rsidR="0067370A"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י</w:t>
      </w:r>
      <w:r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  <w:r w:rsidR="0067370A"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ח</w:t>
      </w:r>
      <w:r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67370A"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57</w:t>
      </w:r>
    </w:p>
    <w:p w14:paraId="3DDF1164" w14:textId="77777777" w:rsidR="0000108B" w:rsidRPr="009E44ED" w:rsidRDefault="0067370A" w:rsidP="006737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00108B"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</w:t>
        </w:r>
        <w:r w:rsidR="0000108B"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ח</w:t>
        </w:r>
        <w:r w:rsidR="0000108B"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735</w:t>
        </w:r>
      </w:hyperlink>
      <w:r w:rsidR="0000108B" w:rsidRPr="009E44E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9E44ED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00108B" w:rsidRPr="009E44E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9E44ED">
        <w:rPr>
          <w:rFonts w:cs="FrankRuehl" w:hint="cs"/>
          <w:vanish/>
          <w:szCs w:val="20"/>
          <w:shd w:val="clear" w:color="auto" w:fill="FFFF99"/>
          <w:rtl/>
        </w:rPr>
        <w:t>10</w:t>
      </w:r>
      <w:r w:rsidR="0000108B" w:rsidRPr="009E44ED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9E44ED">
        <w:rPr>
          <w:rFonts w:cs="FrankRuehl" w:hint="cs"/>
          <w:vanish/>
          <w:szCs w:val="20"/>
          <w:shd w:val="clear" w:color="auto" w:fill="FFFF99"/>
          <w:rtl/>
        </w:rPr>
        <w:t>57</w:t>
      </w:r>
      <w:r w:rsidR="0000108B" w:rsidRPr="009E44E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9E44ED">
        <w:rPr>
          <w:rFonts w:cs="FrankRuehl" w:hint="cs"/>
          <w:vanish/>
          <w:szCs w:val="20"/>
          <w:shd w:val="clear" w:color="auto" w:fill="FFFF99"/>
          <w:rtl/>
        </w:rPr>
        <w:t>20</w:t>
      </w:r>
    </w:p>
    <w:p w14:paraId="31AAF232" w14:textId="77777777" w:rsidR="0067370A" w:rsidRPr="009E44ED" w:rsidRDefault="0067370A" w:rsidP="006737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6</w:t>
      </w:r>
    </w:p>
    <w:p w14:paraId="061A47A0" w14:textId="77777777" w:rsidR="0067370A" w:rsidRPr="009E44ED" w:rsidRDefault="0067370A" w:rsidP="0067370A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E44ED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93A8856" w14:textId="77777777" w:rsidR="0067370A" w:rsidRPr="009E44ED" w:rsidRDefault="0067370A" w:rsidP="0067370A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E44ED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מקום כניסה לתוצרת חקלאית המובאת מעבר הירדן</w:t>
      </w:r>
    </w:p>
    <w:p w14:paraId="158D2276" w14:textId="77777777" w:rsidR="00893BEB" w:rsidRPr="00CE6F11" w:rsidRDefault="00893BEB" w:rsidP="00CE6F11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9E44E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9E44E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תחנת ים המלח (ג'ודידה), חוף שנוצר עפ"י פקודת החופים (פרק קיד), תהא, לצורך הבאת תוצרת חקלאית מעבר-הירדן, מקום כניסה בגדר מובנה של פקודת המכס.</w:t>
      </w:r>
      <w:bookmarkEnd w:id="6"/>
    </w:p>
    <w:p w14:paraId="626FCCD3" w14:textId="77777777" w:rsidR="00826F37" w:rsidRPr="00CE6F11" w:rsidRDefault="00826F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6"/>
      <w:bookmarkEnd w:id="7"/>
      <w:r w:rsidRPr="00CE6F11">
        <w:rPr>
          <w:lang w:val="he-IL"/>
        </w:rPr>
        <w:pict w14:anchorId="39FD6271">
          <v:rect id="_x0000_s1032" style="position:absolute;left:0;text-align:left;margin-left:464.5pt;margin-top:8.05pt;width:75.05pt;height:26.6pt;z-index:251660800" o:allowincell="f" filled="f" stroked="f" strokecolor="lime" strokeweight=".25pt">
            <v:textbox style="mso-next-textbox:#_x0000_s1032" inset="0,0,0,0">
              <w:txbxContent>
                <w:p w14:paraId="215B0829" w14:textId="77777777" w:rsidR="00826F37" w:rsidRDefault="00826F37" w:rsidP="009E44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כניסה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-יד עכו</w:t>
                  </w:r>
                </w:p>
                <w:p w14:paraId="3C54C0F8" w14:textId="77777777" w:rsidR="00826F37" w:rsidRDefault="00826F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תשל"ח</w:t>
                  </w:r>
                  <w:r w:rsidR="009E44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CE6F11">
        <w:rPr>
          <w:rStyle w:val="big-number"/>
          <w:rFonts w:cs="Miriam"/>
          <w:rtl/>
        </w:rPr>
        <w:t>7.</w:t>
      </w:r>
      <w:r w:rsidRPr="00CE6F11">
        <w:rPr>
          <w:rStyle w:val="big-number"/>
          <w:rFonts w:cs="Miriam"/>
          <w:rtl/>
        </w:rPr>
        <w:tab/>
      </w:r>
      <w:r w:rsidRPr="00CE6F11">
        <w:rPr>
          <w:rStyle w:val="default"/>
          <w:rFonts w:cs="FrankRuehl"/>
          <w:rtl/>
        </w:rPr>
        <w:t>המ</w:t>
      </w:r>
      <w:r w:rsidRPr="00CE6F11">
        <w:rPr>
          <w:rStyle w:val="default"/>
          <w:rFonts w:cs="FrankRuehl" w:hint="cs"/>
          <w:rtl/>
        </w:rPr>
        <w:t>קום שבו פורקים ויניל כלוריד מונומר, אתילן די-כלוריד,</w:t>
      </w:r>
      <w:r w:rsidRPr="00CE6F11">
        <w:rPr>
          <w:rStyle w:val="default"/>
          <w:rFonts w:cs="FrankRuehl"/>
          <w:rtl/>
        </w:rPr>
        <w:t xml:space="preserve"> ו</w:t>
      </w:r>
      <w:r w:rsidRPr="00CE6F11">
        <w:rPr>
          <w:rStyle w:val="default"/>
          <w:rFonts w:cs="FrankRuehl" w:hint="cs"/>
          <w:rtl/>
        </w:rPr>
        <w:t>פחמימנים כלורידיים אחרים באמצעות</w:t>
      </w:r>
      <w:r w:rsidRPr="00CE6F11">
        <w:rPr>
          <w:rStyle w:val="default"/>
          <w:rFonts w:cs="FrankRuehl"/>
          <w:rtl/>
        </w:rPr>
        <w:t xml:space="preserve"> צ</w:t>
      </w:r>
      <w:r w:rsidRPr="00CE6F11">
        <w:rPr>
          <w:rStyle w:val="default"/>
          <w:rFonts w:cs="FrankRuehl" w:hint="cs"/>
          <w:rtl/>
        </w:rPr>
        <w:t>ינורות מנמל עכו למפעל תעשיות אלקטרו-כימיות (פרוטארום) בע"מ, הנמצא באזור התעשיה על יד עכו (משמר הים), יהא מקום כניסה.</w:t>
      </w:r>
    </w:p>
    <w:p w14:paraId="7611B130" w14:textId="77777777" w:rsidR="00893BEB" w:rsidRPr="009E44ED" w:rsidRDefault="00893BEB" w:rsidP="00893BE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8"/>
      <w:r w:rsidRPr="009E44E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15.1.1978</w:t>
      </w:r>
    </w:p>
    <w:p w14:paraId="1FC765EA" w14:textId="77777777" w:rsidR="00893BEB" w:rsidRPr="009E44ED" w:rsidRDefault="00893BEB" w:rsidP="00F6431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</w:t>
      </w:r>
      <w:r w:rsidR="00F64314"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ל</w:t>
      </w:r>
      <w:r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"ח-19</w:t>
      </w:r>
      <w:r w:rsidR="00F64314"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78</w:t>
      </w:r>
    </w:p>
    <w:p w14:paraId="3F9D9601" w14:textId="77777777" w:rsidR="00893BEB" w:rsidRPr="009E44ED" w:rsidRDefault="00F64314" w:rsidP="00F6431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="00893BEB"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ל</w:t>
        </w:r>
        <w:r w:rsidR="00893BEB"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"ח מס' </w:t>
        </w:r>
        <w:r w:rsidRPr="009E44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3804</w:t>
        </w:r>
      </w:hyperlink>
      <w:r w:rsidR="00893BEB" w:rsidRPr="009E44E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9E44ED">
        <w:rPr>
          <w:rFonts w:cs="FrankRuehl" w:hint="cs"/>
          <w:vanish/>
          <w:szCs w:val="20"/>
          <w:shd w:val="clear" w:color="auto" w:fill="FFFF99"/>
          <w:rtl/>
        </w:rPr>
        <w:t>15</w:t>
      </w:r>
      <w:r w:rsidR="00893BEB" w:rsidRPr="009E44E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9E44ED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893BEB" w:rsidRPr="009E44ED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9E44ED">
        <w:rPr>
          <w:rFonts w:cs="FrankRuehl" w:hint="cs"/>
          <w:vanish/>
          <w:szCs w:val="20"/>
          <w:shd w:val="clear" w:color="auto" w:fill="FFFF99"/>
          <w:rtl/>
        </w:rPr>
        <w:t>78</w:t>
      </w:r>
      <w:r w:rsidR="00893BEB" w:rsidRPr="009E44E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9E44ED">
        <w:rPr>
          <w:rFonts w:cs="FrankRuehl" w:hint="cs"/>
          <w:vanish/>
          <w:szCs w:val="20"/>
          <w:shd w:val="clear" w:color="auto" w:fill="FFFF99"/>
          <w:rtl/>
        </w:rPr>
        <w:t>550</w:t>
      </w:r>
    </w:p>
    <w:p w14:paraId="1B906F98" w14:textId="77777777" w:rsidR="00893BEB" w:rsidRPr="00CE6F11" w:rsidRDefault="00F64314" w:rsidP="00CE6F11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הוס</w:t>
      </w:r>
      <w:r w:rsidR="00893BEB"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פת סעיף </w:t>
      </w:r>
      <w:r w:rsidRPr="009E44ED">
        <w:rPr>
          <w:rFonts w:cs="FrankRuehl" w:hint="cs"/>
          <w:b/>
          <w:bCs/>
          <w:vanish/>
          <w:szCs w:val="20"/>
          <w:shd w:val="clear" w:color="auto" w:fill="FFFF99"/>
          <w:rtl/>
        </w:rPr>
        <w:t>7</w:t>
      </w:r>
      <w:bookmarkEnd w:id="8"/>
    </w:p>
    <w:p w14:paraId="0F15DBC9" w14:textId="77777777" w:rsidR="00826F37" w:rsidRDefault="00826F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826F3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3087" w14:textId="77777777" w:rsidR="0019061F" w:rsidRDefault="0019061F">
      <w:pPr>
        <w:spacing w:line="240" w:lineRule="auto"/>
      </w:pPr>
      <w:r>
        <w:separator/>
      </w:r>
    </w:p>
  </w:endnote>
  <w:endnote w:type="continuationSeparator" w:id="0">
    <w:p w14:paraId="553F720E" w14:textId="77777777" w:rsidR="0019061F" w:rsidRDefault="00190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1BF81" w14:textId="77777777" w:rsidR="00826F37" w:rsidRDefault="00826F3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2C8F61" w14:textId="77777777" w:rsidR="00826F37" w:rsidRDefault="00826F3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855C12" w14:textId="77777777" w:rsidR="00826F37" w:rsidRDefault="00826F3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44ED">
      <w:rPr>
        <w:rFonts w:cs="TopType Jerushalmi"/>
        <w:noProof/>
        <w:color w:val="000000"/>
        <w:sz w:val="14"/>
        <w:szCs w:val="14"/>
      </w:rPr>
      <w:t>C:\Yael\hakika\Revadim\265_014.doc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FDFA" w14:textId="77777777" w:rsidR="00826F37" w:rsidRDefault="00826F3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405F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6259F5" w14:textId="77777777" w:rsidR="00826F37" w:rsidRDefault="00826F3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21C27B" w14:textId="77777777" w:rsidR="00826F37" w:rsidRDefault="00826F3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44ED">
      <w:rPr>
        <w:rFonts w:cs="TopType Jerushalmi"/>
        <w:noProof/>
        <w:color w:val="000000"/>
        <w:sz w:val="14"/>
        <w:szCs w:val="14"/>
      </w:rPr>
      <w:t>C:\Yael\hakika\Revadim\265_014.doc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63A4" w14:textId="77777777" w:rsidR="0019061F" w:rsidRDefault="0019061F" w:rsidP="009E44E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E6A8CC" w14:textId="77777777" w:rsidR="0019061F" w:rsidRDefault="0019061F">
      <w:pPr>
        <w:spacing w:line="240" w:lineRule="auto"/>
      </w:pPr>
      <w:r>
        <w:continuationSeparator/>
      </w:r>
    </w:p>
  </w:footnote>
  <w:footnote w:id="1">
    <w:p w14:paraId="19BB991E" w14:textId="77777777" w:rsidR="009E44ED" w:rsidRPr="00CE6F11" w:rsidRDefault="009E44ED" w:rsidP="009E44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E44ED">
        <w:rPr>
          <w:rFonts w:cs="FrankRuehl"/>
          <w:rtl/>
        </w:rPr>
        <w:t xml:space="preserve">* </w:t>
      </w:r>
      <w:r w:rsidRPr="00CE6F11">
        <w:rPr>
          <w:rFonts w:cs="FrankRuehl"/>
          <w:rtl/>
        </w:rPr>
        <w:t>פו</w:t>
      </w:r>
      <w:r w:rsidRPr="00CE6F11">
        <w:rPr>
          <w:rFonts w:cs="FrankRuehl" w:hint="cs"/>
          <w:rtl/>
        </w:rPr>
        <w:t>רסם חא"י, כרך ג', עמ' (ע) 1672, (א) 1675.</w:t>
      </w:r>
    </w:p>
    <w:p w14:paraId="4CEDC5E0" w14:textId="77777777" w:rsidR="009E44ED" w:rsidRPr="00CE6F11" w:rsidRDefault="009E44ED" w:rsidP="009E44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E6F11">
        <w:rPr>
          <w:rFonts w:cs="FrankRuehl" w:hint="cs"/>
          <w:rtl/>
        </w:rPr>
        <w:t>ת</w:t>
      </w:r>
      <w:r w:rsidRPr="00CE6F11">
        <w:rPr>
          <w:rFonts w:cs="FrankRuehl"/>
          <w:rtl/>
        </w:rPr>
        <w:t>ו</w:t>
      </w:r>
      <w:r w:rsidRPr="00CE6F11">
        <w:rPr>
          <w:rFonts w:cs="FrankRuehl" w:hint="cs"/>
          <w:rtl/>
        </w:rPr>
        <w:t>קן ע"ר מס' 803 מיום 4.8.1938, עמ' (ע) 799, (א) 957.</w:t>
      </w:r>
    </w:p>
    <w:p w14:paraId="58CD0222" w14:textId="77777777" w:rsidR="009E44ED" w:rsidRPr="00CE6F11" w:rsidRDefault="009E44ED" w:rsidP="009E44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E6F11">
        <w:rPr>
          <w:rFonts w:cs="FrankRuehl" w:hint="cs"/>
          <w:rtl/>
        </w:rPr>
        <w:t>ע</w:t>
      </w:r>
      <w:r w:rsidRPr="00CE6F11">
        <w:rPr>
          <w:rFonts w:cs="FrankRuehl"/>
          <w:rtl/>
        </w:rPr>
        <w:t>"</w:t>
      </w:r>
      <w:r w:rsidRPr="00CE6F11">
        <w:rPr>
          <w:rFonts w:cs="FrankRuehl" w:hint="cs"/>
          <w:rtl/>
        </w:rPr>
        <w:t>ר מס' 920 מיום 2.9.1939, עמ' (ע) 615, (א) 740.</w:t>
      </w:r>
    </w:p>
    <w:p w14:paraId="4BD7B16F" w14:textId="77777777" w:rsidR="009E44ED" w:rsidRPr="00CE6F11" w:rsidRDefault="009E44ED" w:rsidP="009E44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E6F11">
        <w:rPr>
          <w:rFonts w:cs="FrankRuehl" w:hint="cs"/>
          <w:rtl/>
        </w:rPr>
        <w:t>ע</w:t>
      </w:r>
      <w:r w:rsidRPr="00CE6F11">
        <w:rPr>
          <w:rFonts w:cs="FrankRuehl"/>
          <w:rtl/>
        </w:rPr>
        <w:t>"</w:t>
      </w:r>
      <w:r w:rsidRPr="00CE6F11">
        <w:rPr>
          <w:rFonts w:cs="FrankRuehl" w:hint="cs"/>
          <w:rtl/>
        </w:rPr>
        <w:t>ר מס' 965 מיום 30.11.1939, עמ' (ע) 1114, (א) 1313 (תק' (מס' 2) 1939).</w:t>
      </w:r>
    </w:p>
    <w:p w14:paraId="2CBEDC6C" w14:textId="77777777" w:rsidR="009E44ED" w:rsidRPr="00CE6F11" w:rsidRDefault="009E44ED" w:rsidP="009E44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E6F11">
        <w:rPr>
          <w:rFonts w:cs="FrankRuehl" w:hint="cs"/>
          <w:rtl/>
        </w:rPr>
        <w:t>ע</w:t>
      </w:r>
      <w:r w:rsidRPr="00CE6F11">
        <w:rPr>
          <w:rFonts w:cs="FrankRuehl"/>
          <w:rtl/>
        </w:rPr>
        <w:t>"</w:t>
      </w:r>
      <w:r w:rsidRPr="00CE6F11">
        <w:rPr>
          <w:rFonts w:cs="FrankRuehl" w:hint="cs"/>
          <w:rtl/>
        </w:rPr>
        <w:t xml:space="preserve">ר מס' 1102 מיום </w:t>
      </w:r>
      <w:r w:rsidRPr="00CE6F11">
        <w:rPr>
          <w:rFonts w:cs="FrankRuehl"/>
          <w:rtl/>
        </w:rPr>
        <w:t>29.5.1941, ת</w:t>
      </w:r>
      <w:r w:rsidRPr="00CE6F11">
        <w:rPr>
          <w:rFonts w:cs="FrankRuehl" w:hint="cs"/>
          <w:rtl/>
        </w:rPr>
        <w:t xml:space="preserve">וס' 2, עמ' (ע) 720, </w:t>
      </w:r>
      <w:r w:rsidRPr="00CE6F11">
        <w:rPr>
          <w:rFonts w:cs="FrankRuehl"/>
          <w:rtl/>
        </w:rPr>
        <w:t>(</w:t>
      </w:r>
      <w:r w:rsidRPr="00CE6F11">
        <w:rPr>
          <w:rFonts w:cs="FrankRuehl" w:hint="cs"/>
          <w:rtl/>
        </w:rPr>
        <w:t>א) 863.</w:t>
      </w:r>
    </w:p>
    <w:p w14:paraId="311AE0B2" w14:textId="77777777" w:rsidR="009E44ED" w:rsidRPr="00CE6F11" w:rsidRDefault="009E44ED" w:rsidP="009E44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" w:history="1">
        <w:r w:rsidRPr="00CE6F11">
          <w:rPr>
            <w:rStyle w:val="Hyperlink"/>
            <w:rFonts w:cs="FrankRuehl" w:hint="cs"/>
            <w:rtl/>
          </w:rPr>
          <w:t>ק</w:t>
        </w:r>
        <w:r w:rsidRPr="00CE6F11">
          <w:rPr>
            <w:rStyle w:val="Hyperlink"/>
            <w:rFonts w:cs="FrankRuehl"/>
            <w:rtl/>
          </w:rPr>
          <w:t>"</w:t>
        </w:r>
        <w:r w:rsidRPr="00CE6F11">
          <w:rPr>
            <w:rStyle w:val="Hyperlink"/>
            <w:rFonts w:cs="FrankRuehl" w:hint="cs"/>
            <w:rtl/>
          </w:rPr>
          <w:t>ת תשי"ח מס' 735</w:t>
        </w:r>
      </w:hyperlink>
      <w:r w:rsidRPr="00CE6F11">
        <w:rPr>
          <w:rFonts w:cs="FrankRuehl" w:hint="cs"/>
          <w:rtl/>
        </w:rPr>
        <w:t xml:space="preserve"> מיום 3.10.1957 עמ' 21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תשי"ח-1957</w:t>
      </w:r>
      <w:r w:rsidRPr="00CE6F11">
        <w:rPr>
          <w:rFonts w:cs="FrankRuehl" w:hint="cs"/>
          <w:rtl/>
        </w:rPr>
        <w:t>.</w:t>
      </w:r>
    </w:p>
    <w:p w14:paraId="6F2ACEC0" w14:textId="77777777" w:rsidR="009E44ED" w:rsidRPr="009E44ED" w:rsidRDefault="009E44ED" w:rsidP="009E44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2" w:history="1">
        <w:r w:rsidRPr="00CE6F11">
          <w:rPr>
            <w:rStyle w:val="Hyperlink"/>
            <w:rFonts w:cs="FrankRuehl" w:hint="cs"/>
            <w:rtl/>
          </w:rPr>
          <w:t>ק</w:t>
        </w:r>
        <w:r w:rsidRPr="00CE6F11">
          <w:rPr>
            <w:rStyle w:val="Hyperlink"/>
            <w:rFonts w:cs="FrankRuehl"/>
            <w:rtl/>
          </w:rPr>
          <w:t>"</w:t>
        </w:r>
        <w:r w:rsidRPr="00CE6F11">
          <w:rPr>
            <w:rStyle w:val="Hyperlink"/>
            <w:rFonts w:cs="FrankRuehl" w:hint="cs"/>
            <w:rtl/>
          </w:rPr>
          <w:t>ת תשל"ח מס' 3804</w:t>
        </w:r>
      </w:hyperlink>
      <w:r w:rsidRPr="00CE6F11">
        <w:rPr>
          <w:rFonts w:cs="FrankRuehl" w:hint="cs"/>
          <w:rtl/>
        </w:rPr>
        <w:t xml:space="preserve"> מיום 15.1.1978 עמ' 550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תשל"ח-1978</w:t>
      </w:r>
      <w:r w:rsidRPr="00CE6F11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4FCA" w14:textId="77777777" w:rsidR="00826F37" w:rsidRDefault="00826F3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</w:t>
    </w:r>
  </w:p>
  <w:p w14:paraId="0F45FAD6" w14:textId="77777777" w:rsidR="00826F37" w:rsidRDefault="00826F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B4A05D" w14:textId="77777777" w:rsidR="00826F37" w:rsidRDefault="00826F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1682" w14:textId="77777777" w:rsidR="00826F37" w:rsidRDefault="00826F3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</w:t>
    </w:r>
    <w:r>
      <w:rPr>
        <w:rFonts w:hAnsi="FrankRuehl" w:cs="FrankRuehl" w:hint="cs"/>
        <w:color w:val="000000"/>
        <w:sz w:val="28"/>
        <w:szCs w:val="28"/>
        <w:rtl/>
      </w:rPr>
      <w:t xml:space="preserve"> (מקומות כניסה)</w:t>
    </w:r>
  </w:p>
  <w:p w14:paraId="775E286E" w14:textId="77777777" w:rsidR="00826F37" w:rsidRDefault="00826F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41EE6E" w14:textId="77777777" w:rsidR="00826F37" w:rsidRDefault="00826F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108B"/>
    <w:rsid w:val="0000108B"/>
    <w:rsid w:val="0019061F"/>
    <w:rsid w:val="004D5BFC"/>
    <w:rsid w:val="0067370A"/>
    <w:rsid w:val="007405F6"/>
    <w:rsid w:val="00826F37"/>
    <w:rsid w:val="00893BEB"/>
    <w:rsid w:val="009E44ED"/>
    <w:rsid w:val="00B43041"/>
    <w:rsid w:val="00CE6F11"/>
    <w:rsid w:val="00F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525035"/>
  <w15:chartTrackingRefBased/>
  <w15:docId w15:val="{134A33D5-4480-4469-B179-AB4F1EA9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E44ED"/>
    <w:rPr>
      <w:sz w:val="20"/>
      <w:szCs w:val="20"/>
    </w:rPr>
  </w:style>
  <w:style w:type="character" w:styleId="a6">
    <w:name w:val="footnote reference"/>
    <w:basedOn w:val="a0"/>
    <w:semiHidden/>
    <w:rsid w:val="009E44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804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3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804.pdf" TargetMode="External"/><Relationship Id="rId1" Type="http://schemas.openxmlformats.org/officeDocument/2006/relationships/hyperlink" Target="http://www.nevo.co.il/Law_word/law06/TAK-7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2578</CharactersWithSpaces>
  <SharedDoc>false</SharedDoc>
  <HLinks>
    <vt:vector size="66" baseType="variant">
      <vt:variant>
        <vt:i4>7995396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http://www.nevo.co.il/Law_word/law06/TAK-3804.pdf</vt:lpwstr>
      </vt:variant>
      <vt:variant>
        <vt:lpwstr/>
      </vt:variant>
      <vt:variant>
        <vt:i4>2555905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http://www.nevo.co.il/Law_word/law06/TAK-735.pdf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http://www.nevo.co.il/Law_word/law06/TAK-3804.pdf</vt:lpwstr>
      </vt:variant>
      <vt:variant>
        <vt:lpwstr/>
      </vt:variant>
      <vt:variant>
        <vt:i4>2555905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Yael &amp; Uri Ilan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המכס (מקומות כניסה) - רבדים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מכס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בלו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