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80BFE" w14:textId="77777777" w:rsidR="009C17D8" w:rsidRDefault="00EC4BC3" w:rsidP="00EC4BC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6D081A">
        <w:rPr>
          <w:rFonts w:cs="FrankRuehl" w:hint="cs"/>
          <w:sz w:val="32"/>
          <w:rtl/>
        </w:rPr>
        <w:t xml:space="preserve"> המרכז לגביית קנסות אגרות והוצאות (</w:t>
      </w:r>
      <w:r>
        <w:rPr>
          <w:rFonts w:cs="FrankRuehl" w:hint="cs"/>
          <w:sz w:val="32"/>
          <w:rtl/>
        </w:rPr>
        <w:t>קביעת קרן</w:t>
      </w:r>
      <w:r w:rsidR="00C7516E">
        <w:rPr>
          <w:rFonts w:cs="FrankRuehl" w:hint="cs"/>
          <w:sz w:val="32"/>
          <w:rtl/>
        </w:rPr>
        <w:t>)</w:t>
      </w:r>
      <w:r w:rsidR="009C17D8">
        <w:rPr>
          <w:rFonts w:cs="FrankRuehl"/>
          <w:sz w:val="32"/>
          <w:rtl/>
        </w:rPr>
        <w:t xml:space="preserve">, </w:t>
      </w:r>
      <w:r w:rsidR="005B5BB0">
        <w:rPr>
          <w:rFonts w:cs="FrankRuehl" w:hint="cs"/>
          <w:sz w:val="32"/>
          <w:rtl/>
        </w:rPr>
        <w:t>תשע"</w:t>
      </w:r>
      <w:r>
        <w:rPr>
          <w:rFonts w:cs="FrankRuehl" w:hint="cs"/>
          <w:sz w:val="32"/>
          <w:rtl/>
        </w:rPr>
        <w:t>ה-2015</w:t>
      </w:r>
    </w:p>
    <w:p w14:paraId="2840D27C" w14:textId="77777777" w:rsidR="006D081A" w:rsidRPr="006D081A" w:rsidRDefault="006D081A" w:rsidP="006D081A">
      <w:pPr>
        <w:spacing w:line="320" w:lineRule="auto"/>
        <w:jc w:val="left"/>
        <w:rPr>
          <w:rFonts w:cs="FrankRuehl"/>
          <w:szCs w:val="26"/>
          <w:rtl/>
        </w:rPr>
      </w:pPr>
    </w:p>
    <w:p w14:paraId="59D7B643" w14:textId="77777777" w:rsidR="006D081A" w:rsidRDefault="006D081A" w:rsidP="006D081A">
      <w:pPr>
        <w:spacing w:line="320" w:lineRule="auto"/>
        <w:jc w:val="left"/>
        <w:rPr>
          <w:rtl/>
        </w:rPr>
      </w:pPr>
    </w:p>
    <w:p w14:paraId="437812AA" w14:textId="77777777" w:rsidR="006D081A" w:rsidRDefault="006D081A" w:rsidP="006D081A">
      <w:pPr>
        <w:spacing w:line="320" w:lineRule="auto"/>
        <w:jc w:val="left"/>
        <w:rPr>
          <w:rFonts w:cs="Miriam"/>
          <w:szCs w:val="22"/>
          <w:rtl/>
        </w:rPr>
      </w:pPr>
      <w:r w:rsidRPr="006D081A">
        <w:rPr>
          <w:rFonts w:cs="Miriam"/>
          <w:szCs w:val="22"/>
          <w:rtl/>
        </w:rPr>
        <w:t>בתי משפט וסדרי דין</w:t>
      </w:r>
      <w:r w:rsidRPr="006D081A">
        <w:rPr>
          <w:rFonts w:cs="FrankRuehl"/>
          <w:szCs w:val="26"/>
          <w:rtl/>
        </w:rPr>
        <w:t xml:space="preserve"> – המרכז לגביית קנסות</w:t>
      </w:r>
    </w:p>
    <w:p w14:paraId="7070D3EE" w14:textId="77777777" w:rsidR="006D081A" w:rsidRPr="006D081A" w:rsidRDefault="006D081A" w:rsidP="006D081A">
      <w:pPr>
        <w:spacing w:line="320" w:lineRule="auto"/>
        <w:jc w:val="left"/>
        <w:rPr>
          <w:rFonts w:cs="Miriam" w:hint="cs"/>
          <w:szCs w:val="22"/>
          <w:rtl/>
        </w:rPr>
      </w:pPr>
      <w:r w:rsidRPr="006D081A">
        <w:rPr>
          <w:rFonts w:cs="Miriam"/>
          <w:szCs w:val="22"/>
          <w:rtl/>
        </w:rPr>
        <w:t>מסים</w:t>
      </w:r>
      <w:r w:rsidRPr="006D081A">
        <w:rPr>
          <w:rFonts w:cs="FrankRuehl"/>
          <w:szCs w:val="26"/>
          <w:rtl/>
        </w:rPr>
        <w:t xml:space="preserve"> – גבייה – אמצעי אכיפה</w:t>
      </w:r>
    </w:p>
    <w:p w14:paraId="337F38F0" w14:textId="77777777" w:rsidR="009C17D8" w:rsidRDefault="009C17D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72E35" w:rsidRPr="00572E35" w14:paraId="688DFFA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B8232F" w14:textId="77777777" w:rsidR="00572E35" w:rsidRPr="00572E35" w:rsidRDefault="00572E35" w:rsidP="00572E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D2A8D4D" w14:textId="77777777" w:rsidR="00572E35" w:rsidRPr="00572E35" w:rsidRDefault="00572E35" w:rsidP="00572E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קביעת קרן</w:t>
            </w:r>
          </w:p>
        </w:tc>
        <w:tc>
          <w:tcPr>
            <w:tcW w:w="567" w:type="dxa"/>
          </w:tcPr>
          <w:p w14:paraId="447BAAE6" w14:textId="77777777" w:rsidR="00572E35" w:rsidRPr="00572E35" w:rsidRDefault="00572E35" w:rsidP="00572E3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קביעת קרן" w:history="1">
              <w:r w:rsidRPr="00572E3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75810EC" w14:textId="77777777" w:rsidR="00572E35" w:rsidRPr="00572E35" w:rsidRDefault="00572E35" w:rsidP="00572E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A94B1C9" w14:textId="77777777" w:rsidR="009C17D8" w:rsidRDefault="009C17D8">
      <w:pPr>
        <w:pStyle w:val="big-header"/>
        <w:ind w:left="0" w:right="1134"/>
        <w:rPr>
          <w:rFonts w:cs="FrankRuehl"/>
          <w:sz w:val="32"/>
          <w:rtl/>
        </w:rPr>
      </w:pPr>
    </w:p>
    <w:p w14:paraId="25752DE2" w14:textId="77777777" w:rsidR="009C17D8" w:rsidRDefault="009C17D8" w:rsidP="00EC4BC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tl/>
        </w:rPr>
        <w:br w:type="page"/>
      </w:r>
      <w:r w:rsidR="00EC4BC3">
        <w:rPr>
          <w:rFonts w:cs="FrankRuehl" w:hint="cs"/>
          <w:sz w:val="32"/>
          <w:rtl/>
        </w:rPr>
        <w:lastRenderedPageBreak/>
        <w:t>צו</w:t>
      </w:r>
      <w:r w:rsidR="006D081A">
        <w:rPr>
          <w:rFonts w:cs="FrankRuehl" w:hint="cs"/>
          <w:sz w:val="32"/>
          <w:rtl/>
        </w:rPr>
        <w:t xml:space="preserve"> המרכז לגביית קנסות אגרות והוצאות (</w:t>
      </w:r>
      <w:r w:rsidR="00EC4BC3">
        <w:rPr>
          <w:rFonts w:cs="FrankRuehl" w:hint="cs"/>
          <w:sz w:val="32"/>
          <w:rtl/>
        </w:rPr>
        <w:t>קביעת קרן</w:t>
      </w:r>
      <w:r w:rsidR="006D081A">
        <w:rPr>
          <w:rFonts w:cs="FrankRuehl" w:hint="cs"/>
          <w:sz w:val="32"/>
          <w:rtl/>
        </w:rPr>
        <w:t>)</w:t>
      </w:r>
      <w:r w:rsidR="006D081A">
        <w:rPr>
          <w:rFonts w:cs="FrankRuehl"/>
          <w:sz w:val="32"/>
          <w:rtl/>
        </w:rPr>
        <w:t xml:space="preserve">, </w:t>
      </w:r>
      <w:r w:rsidR="006D081A">
        <w:rPr>
          <w:rFonts w:cs="FrankRuehl" w:hint="cs"/>
          <w:sz w:val="32"/>
          <w:rtl/>
        </w:rPr>
        <w:t>תשע"</w:t>
      </w:r>
      <w:r w:rsidR="00EC4BC3">
        <w:rPr>
          <w:rFonts w:cs="FrankRuehl" w:hint="cs"/>
          <w:sz w:val="32"/>
          <w:rtl/>
        </w:rPr>
        <w:t>ה</w:t>
      </w:r>
      <w:r w:rsidR="006D081A">
        <w:rPr>
          <w:rFonts w:cs="FrankRuehl" w:hint="cs"/>
          <w:sz w:val="32"/>
          <w:rtl/>
        </w:rPr>
        <w:t>-201</w:t>
      </w:r>
      <w:r w:rsidR="00EC4BC3">
        <w:rPr>
          <w:rFonts w:cs="FrankRuehl" w:hint="cs"/>
          <w:sz w:val="32"/>
          <w:rtl/>
        </w:rPr>
        <w:t>5</w:t>
      </w:r>
      <w:r w:rsidR="0084412B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B6E03FB" w14:textId="77777777" w:rsidR="00FB679E" w:rsidRDefault="00FB679E" w:rsidP="00EC4B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</w:t>
      </w:r>
      <w:r w:rsidR="00646801">
        <w:rPr>
          <w:rStyle w:val="default"/>
          <w:rFonts w:cs="FrankRuehl" w:hint="cs"/>
          <w:rtl/>
        </w:rPr>
        <w:t xml:space="preserve"> </w:t>
      </w:r>
      <w:r w:rsidR="00046E81">
        <w:rPr>
          <w:rStyle w:val="default"/>
          <w:rFonts w:cs="FrankRuehl" w:hint="cs"/>
          <w:rtl/>
        </w:rPr>
        <w:t xml:space="preserve">סמכותי </w:t>
      </w:r>
      <w:r w:rsidR="00EC4BC3">
        <w:rPr>
          <w:rStyle w:val="default"/>
          <w:rFonts w:cs="FrankRuehl" w:hint="cs"/>
          <w:rtl/>
        </w:rPr>
        <w:t>בהגדרה "קרן" שבסעיף 1</w:t>
      </w:r>
      <w:r w:rsidR="00046E81">
        <w:rPr>
          <w:rStyle w:val="default"/>
          <w:rFonts w:cs="FrankRuehl" w:hint="cs"/>
          <w:rtl/>
        </w:rPr>
        <w:t xml:space="preserve"> לחוק המרכז לגביית קנסות, אגרות והוצאות, התשנ"ה-1995 (להלן </w:t>
      </w:r>
      <w:r w:rsidR="00046E81">
        <w:rPr>
          <w:rStyle w:val="default"/>
          <w:rFonts w:cs="FrankRuehl"/>
          <w:rtl/>
        </w:rPr>
        <w:t>–</w:t>
      </w:r>
      <w:r w:rsidR="00046E81">
        <w:rPr>
          <w:rStyle w:val="default"/>
          <w:rFonts w:cs="FrankRuehl" w:hint="cs"/>
          <w:rtl/>
        </w:rPr>
        <w:t xml:space="preserve"> החוק), ובאישור ועדת החוקה חוק ומשפט של הכנסת, אני </w:t>
      </w:r>
      <w:r w:rsidR="00EC4BC3">
        <w:rPr>
          <w:rStyle w:val="default"/>
          <w:rFonts w:cs="FrankRuehl" w:hint="cs"/>
          <w:rtl/>
        </w:rPr>
        <w:t>מצווה לאמור</w:t>
      </w:r>
      <w:r w:rsidR="00646801">
        <w:rPr>
          <w:rStyle w:val="default"/>
          <w:rFonts w:cs="FrankRuehl" w:hint="cs"/>
          <w:rtl/>
        </w:rPr>
        <w:t>:</w:t>
      </w:r>
    </w:p>
    <w:p w14:paraId="669B7598" w14:textId="77777777" w:rsidR="009C17D8" w:rsidRDefault="009C17D8" w:rsidP="00EC4B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C46F224">
          <v:rect id="_x0000_s1026" style="position:absolute;left:0;text-align:left;margin-left:464.5pt;margin-top:8.05pt;width:75.05pt;height:13pt;z-index:251657728" o:allowincell="f" filled="f" stroked="f" strokecolor="lime" strokeweight=".25pt">
            <v:textbox inset="0,0,0,0">
              <w:txbxContent>
                <w:p w14:paraId="2627BCCC" w14:textId="77777777" w:rsidR="00392646" w:rsidRDefault="00EC4BC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קרן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EC4BC3">
        <w:rPr>
          <w:rStyle w:val="default"/>
          <w:rFonts w:cs="FrankRuehl" w:hint="cs"/>
          <w:rtl/>
        </w:rPr>
        <w:t>כל אחת מהקרנות המפורטות להלן שיועדו לה כספי חוב נקבעת בזה "קרן" כהגדרתה בחוק:</w:t>
      </w:r>
    </w:p>
    <w:p w14:paraId="74FB3802" w14:textId="77777777" w:rsidR="00EC4BC3" w:rsidRDefault="00EC4BC3" w:rsidP="00EC4BC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קרן לשמירת הניקיון שהוקמה לפי סעיף 10 לחוק שמירת הניקיון, התשמ"ד-1984, והיא באחריות המשרד להגנת הסביבה;</w:t>
      </w:r>
    </w:p>
    <w:p w14:paraId="64A0A53A" w14:textId="77777777" w:rsidR="00EC4BC3" w:rsidRDefault="00EC4BC3" w:rsidP="00EC4BC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</w:r>
      <w:r w:rsidR="005258BB">
        <w:rPr>
          <w:rStyle w:val="default"/>
          <w:rFonts w:cs="FrankRuehl" w:hint="cs"/>
          <w:rtl/>
        </w:rPr>
        <w:t>קרן למניעת זיהום מי ים שהוקמה לפי סעיף 13 לפקודת מניעת זיהום מי ים בשמן [נוסח חדש], התש"ם-1980, ולפי תקנה 1 לתקנות שפיכתם של שמנים לתוך מי הים (הקמת קרן למניעת זיהום הים), התש"ם-1979, והיא באחריות המשרד להגנת הסביבה;</w:t>
      </w:r>
    </w:p>
    <w:p w14:paraId="01EF8FB2" w14:textId="77777777" w:rsidR="005258BB" w:rsidRDefault="005258BB" w:rsidP="00EC4BC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</w:r>
      <w:r w:rsidR="00212CD2">
        <w:rPr>
          <w:rStyle w:val="default"/>
          <w:rFonts w:cs="FrankRuehl" w:hint="cs"/>
          <w:rtl/>
        </w:rPr>
        <w:t>קרן חילוט שהוקמה לפי סעיף 36ח לפקודת הסמים המסוכנים [נוסח חדש], התשל"ג-1973, באחריות האפוטרופוס הכללי שבמשרד המשפטים;</w:t>
      </w:r>
    </w:p>
    <w:p w14:paraId="5E68492C" w14:textId="77777777" w:rsidR="00212CD2" w:rsidRDefault="00212CD2" w:rsidP="00EC4BC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קרן ייעודית לפי סעיף 377ה לחוק העונשין, התשל"ז-1977, באחריות האפוטרופוס הכללי שבמשרד המשפטים;</w:t>
      </w:r>
    </w:p>
    <w:p w14:paraId="61CC0EF3" w14:textId="77777777" w:rsidR="00212CD2" w:rsidRDefault="00212CD2" w:rsidP="00EC4BC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קרן למען בעלי חיים שהוקמה לפי סעיף 14 לחוק צער בעלי חיים (הגנה על בעלי חיים), התשנ"ד-1994, באחריות המשרד להגנת הסביבה.</w:t>
      </w:r>
    </w:p>
    <w:p w14:paraId="6C667BAF" w14:textId="77777777" w:rsidR="00EC4BC3" w:rsidRDefault="00EC4B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A3C8A2" w14:textId="77777777" w:rsidR="0084412B" w:rsidRDefault="008441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54C398" w14:textId="77777777" w:rsidR="007C05C4" w:rsidRDefault="00212CD2" w:rsidP="00212CD2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כ"ה בתמוז התשע"ה (12 ביולי 2015</w:t>
      </w:r>
      <w:r w:rsidR="008A7C1C">
        <w:rPr>
          <w:rFonts w:cs="FrankRuehl" w:hint="cs"/>
          <w:sz w:val="26"/>
          <w:rtl/>
        </w:rPr>
        <w:t>)</w:t>
      </w:r>
      <w:r w:rsidR="000A3038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איילת שקד</w:t>
      </w:r>
    </w:p>
    <w:p w14:paraId="5EE088C4" w14:textId="77777777" w:rsidR="007C05C4" w:rsidRDefault="000A3038" w:rsidP="00A273BF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שר</w:t>
      </w:r>
      <w:r w:rsidR="00212CD2">
        <w:rPr>
          <w:rFonts w:cs="FrankRuehl" w:hint="cs"/>
          <w:sz w:val="22"/>
          <w:rtl/>
        </w:rPr>
        <w:t>ת</w:t>
      </w:r>
      <w:r>
        <w:rPr>
          <w:rFonts w:cs="FrankRuehl" w:hint="cs"/>
          <w:sz w:val="22"/>
          <w:rtl/>
        </w:rPr>
        <w:t xml:space="preserve"> </w:t>
      </w:r>
      <w:r w:rsidR="00A273BF">
        <w:rPr>
          <w:rFonts w:cs="FrankRuehl" w:hint="cs"/>
          <w:sz w:val="22"/>
          <w:rtl/>
        </w:rPr>
        <w:t>המשפטים</w:t>
      </w:r>
    </w:p>
    <w:p w14:paraId="66EBAC48" w14:textId="77777777" w:rsidR="00EC4BC3" w:rsidRPr="0084412B" w:rsidRDefault="00EC4BC3" w:rsidP="008441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A3D2144" w14:textId="77777777" w:rsidR="0084412B" w:rsidRPr="0084412B" w:rsidRDefault="0084412B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632291D" w14:textId="77777777" w:rsidR="009C17D8" w:rsidRPr="0084412B" w:rsidRDefault="009C17D8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1D5FF74F" w14:textId="77777777" w:rsidR="00572E35" w:rsidRDefault="00572E35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59F46E7" w14:textId="77777777" w:rsidR="00572E35" w:rsidRDefault="00572E35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A6FBE0B" w14:textId="77777777" w:rsidR="00572E35" w:rsidRDefault="00572E35" w:rsidP="00572E3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BDA99B1" w14:textId="77777777" w:rsidR="003E3199" w:rsidRPr="00572E35" w:rsidRDefault="003E3199" w:rsidP="00572E3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E3199" w:rsidRPr="00572E3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0E327" w14:textId="77777777" w:rsidR="004E61F1" w:rsidRDefault="004E61F1">
      <w:pPr>
        <w:spacing w:line="240" w:lineRule="auto"/>
      </w:pPr>
      <w:r>
        <w:separator/>
      </w:r>
    </w:p>
  </w:endnote>
  <w:endnote w:type="continuationSeparator" w:id="0">
    <w:p w14:paraId="0B3BD8B5" w14:textId="77777777" w:rsidR="004E61F1" w:rsidRDefault="004E61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091A8" w14:textId="77777777" w:rsidR="00392646" w:rsidRDefault="0039264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3509839" w14:textId="77777777" w:rsidR="00392646" w:rsidRDefault="0039264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5EC9368" w14:textId="77777777" w:rsidR="00392646" w:rsidRDefault="0039264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72E35">
      <w:rPr>
        <w:rFonts w:cs="TopType Jerushalmi"/>
        <w:noProof/>
        <w:color w:val="000000"/>
        <w:sz w:val="14"/>
        <w:szCs w:val="14"/>
      </w:rPr>
      <w:t>Z:\000-law\yael\2015\2015-08-09\tav\501_255.doc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45C22" w14:textId="77777777" w:rsidR="00392646" w:rsidRDefault="0039264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72E3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31F7199" w14:textId="77777777" w:rsidR="00392646" w:rsidRDefault="0039264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855CDFB" w14:textId="77777777" w:rsidR="00392646" w:rsidRDefault="0039264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72E35">
      <w:rPr>
        <w:rFonts w:cs="TopType Jerushalmi"/>
        <w:noProof/>
        <w:color w:val="000000"/>
        <w:sz w:val="14"/>
        <w:szCs w:val="14"/>
      </w:rPr>
      <w:t>Z:\000-law\yael\2015\2015-08-09\tav\501_255.doc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43CEC" w14:textId="77777777" w:rsidR="004E61F1" w:rsidRDefault="004E61F1" w:rsidP="0084412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BD39D30" w14:textId="77777777" w:rsidR="004E61F1" w:rsidRDefault="004E61F1">
      <w:pPr>
        <w:spacing w:line="240" w:lineRule="auto"/>
      </w:pPr>
      <w:r>
        <w:continuationSeparator/>
      </w:r>
    </w:p>
  </w:footnote>
  <w:footnote w:id="1">
    <w:p w14:paraId="372FD059" w14:textId="77777777" w:rsidR="001051A1" w:rsidRPr="0084412B" w:rsidRDefault="00392646" w:rsidP="001051A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84412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</w:t>
      </w:r>
      <w:r w:rsidR="00EC4BC3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1051A1">
          <w:rPr>
            <w:rStyle w:val="Hyperlink"/>
            <w:rFonts w:cs="FrankRuehl" w:hint="cs"/>
            <w:rtl/>
          </w:rPr>
          <w:t>ק"ת תשע"</w:t>
        </w:r>
        <w:r w:rsidR="00EC4BC3" w:rsidRPr="001051A1">
          <w:rPr>
            <w:rStyle w:val="Hyperlink"/>
            <w:rFonts w:cs="FrankRuehl" w:hint="cs"/>
            <w:rtl/>
          </w:rPr>
          <w:t>ה</w:t>
        </w:r>
        <w:r w:rsidRPr="001051A1">
          <w:rPr>
            <w:rStyle w:val="Hyperlink"/>
            <w:rFonts w:cs="FrankRuehl" w:hint="cs"/>
            <w:rtl/>
          </w:rPr>
          <w:t xml:space="preserve"> מס' </w:t>
        </w:r>
        <w:r w:rsidR="00EC4BC3" w:rsidRPr="001051A1">
          <w:rPr>
            <w:rStyle w:val="Hyperlink"/>
            <w:rFonts w:cs="FrankRuehl" w:hint="cs"/>
            <w:rtl/>
          </w:rPr>
          <w:t>7539</w:t>
        </w:r>
      </w:hyperlink>
      <w:r>
        <w:rPr>
          <w:rFonts w:cs="FrankRuehl" w:hint="cs"/>
          <w:rtl/>
        </w:rPr>
        <w:t xml:space="preserve"> מיום </w:t>
      </w:r>
      <w:r w:rsidR="00EC4BC3">
        <w:rPr>
          <w:rFonts w:cs="FrankRuehl" w:hint="cs"/>
          <w:rtl/>
        </w:rPr>
        <w:t>4.8.2015</w:t>
      </w:r>
      <w:r>
        <w:rPr>
          <w:rFonts w:cs="FrankRuehl" w:hint="cs"/>
          <w:rtl/>
        </w:rPr>
        <w:t xml:space="preserve"> עמ' </w:t>
      </w:r>
      <w:r w:rsidR="00EC4BC3">
        <w:rPr>
          <w:rFonts w:cs="FrankRuehl" w:hint="cs"/>
          <w:rtl/>
        </w:rPr>
        <w:t>1432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D455D" w14:textId="77777777" w:rsidR="00392646" w:rsidRDefault="0039264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התעסוקה (סדרי הדיון במועצת השירות), תשי"ט–1959</w:t>
    </w:r>
  </w:p>
  <w:p w14:paraId="28CAC768" w14:textId="77777777" w:rsidR="00392646" w:rsidRDefault="003926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650AEF9" w14:textId="77777777" w:rsidR="00392646" w:rsidRDefault="003926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A24B7" w14:textId="77777777" w:rsidR="00392646" w:rsidRDefault="00EC4BC3" w:rsidP="00EC4BC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</w:t>
    </w:r>
    <w:r w:rsidR="00392646">
      <w:rPr>
        <w:rFonts w:hAnsi="FrankRuehl" w:cs="FrankRuehl" w:hint="cs"/>
        <w:color w:val="000000"/>
        <w:sz w:val="28"/>
        <w:szCs w:val="28"/>
        <w:rtl/>
      </w:rPr>
      <w:t xml:space="preserve"> המרכז לגביית קנסות אגרות והוצאות (</w:t>
    </w:r>
    <w:r>
      <w:rPr>
        <w:rFonts w:hAnsi="FrankRuehl" w:cs="FrankRuehl" w:hint="cs"/>
        <w:color w:val="000000"/>
        <w:sz w:val="28"/>
        <w:szCs w:val="28"/>
        <w:rtl/>
      </w:rPr>
      <w:t>קביעת קרן), תשע"ה-2015</w:t>
    </w:r>
  </w:p>
  <w:p w14:paraId="0BBF6124" w14:textId="77777777" w:rsidR="00392646" w:rsidRDefault="003926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7FE61B1" w14:textId="77777777" w:rsidR="00392646" w:rsidRDefault="003926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34A4"/>
    <w:rsid w:val="00007311"/>
    <w:rsid w:val="00046E81"/>
    <w:rsid w:val="00052B12"/>
    <w:rsid w:val="00053993"/>
    <w:rsid w:val="00054A98"/>
    <w:rsid w:val="00056FF1"/>
    <w:rsid w:val="00060C38"/>
    <w:rsid w:val="000637EC"/>
    <w:rsid w:val="00064B17"/>
    <w:rsid w:val="00074C94"/>
    <w:rsid w:val="00084AB7"/>
    <w:rsid w:val="00093C28"/>
    <w:rsid w:val="000955D0"/>
    <w:rsid w:val="000A3038"/>
    <w:rsid w:val="000A6042"/>
    <w:rsid w:val="000A6A97"/>
    <w:rsid w:val="000B6EA1"/>
    <w:rsid w:val="000D0A79"/>
    <w:rsid w:val="000D36BB"/>
    <w:rsid w:val="000E5A49"/>
    <w:rsid w:val="00102942"/>
    <w:rsid w:val="001051A1"/>
    <w:rsid w:val="0010659C"/>
    <w:rsid w:val="00137793"/>
    <w:rsid w:val="00146863"/>
    <w:rsid w:val="00175702"/>
    <w:rsid w:val="001B208A"/>
    <w:rsid w:val="001C2FD5"/>
    <w:rsid w:val="001C5402"/>
    <w:rsid w:val="001D25BF"/>
    <w:rsid w:val="001E1B0F"/>
    <w:rsid w:val="00207791"/>
    <w:rsid w:val="00212CD2"/>
    <w:rsid w:val="00220467"/>
    <w:rsid w:val="00266AD7"/>
    <w:rsid w:val="002B6729"/>
    <w:rsid w:val="002C2AB0"/>
    <w:rsid w:val="002D470E"/>
    <w:rsid w:val="002F6EDE"/>
    <w:rsid w:val="002F7CB9"/>
    <w:rsid w:val="0032563F"/>
    <w:rsid w:val="00334B29"/>
    <w:rsid w:val="00341FDA"/>
    <w:rsid w:val="00347FE6"/>
    <w:rsid w:val="003564FC"/>
    <w:rsid w:val="00361AFF"/>
    <w:rsid w:val="00370279"/>
    <w:rsid w:val="00384AB5"/>
    <w:rsid w:val="00392646"/>
    <w:rsid w:val="003948B4"/>
    <w:rsid w:val="003A7077"/>
    <w:rsid w:val="003A76B8"/>
    <w:rsid w:val="003C5462"/>
    <w:rsid w:val="003C5A38"/>
    <w:rsid w:val="003D1EFE"/>
    <w:rsid w:val="003D48F4"/>
    <w:rsid w:val="003D6ACA"/>
    <w:rsid w:val="003E3199"/>
    <w:rsid w:val="003F0451"/>
    <w:rsid w:val="00430774"/>
    <w:rsid w:val="00441725"/>
    <w:rsid w:val="00454922"/>
    <w:rsid w:val="00474979"/>
    <w:rsid w:val="004C3F37"/>
    <w:rsid w:val="004D0099"/>
    <w:rsid w:val="004D134E"/>
    <w:rsid w:val="004D285F"/>
    <w:rsid w:val="004E61F1"/>
    <w:rsid w:val="004F3617"/>
    <w:rsid w:val="005258BB"/>
    <w:rsid w:val="00550515"/>
    <w:rsid w:val="00555508"/>
    <w:rsid w:val="0057148B"/>
    <w:rsid w:val="00572E35"/>
    <w:rsid w:val="00581796"/>
    <w:rsid w:val="00583E30"/>
    <w:rsid w:val="005A4ED6"/>
    <w:rsid w:val="005A6989"/>
    <w:rsid w:val="005B5BB0"/>
    <w:rsid w:val="005B7CEC"/>
    <w:rsid w:val="005C036D"/>
    <w:rsid w:val="005E3308"/>
    <w:rsid w:val="005F07DD"/>
    <w:rsid w:val="006049FD"/>
    <w:rsid w:val="006177D3"/>
    <w:rsid w:val="006231C4"/>
    <w:rsid w:val="006368FF"/>
    <w:rsid w:val="006372D2"/>
    <w:rsid w:val="00643816"/>
    <w:rsid w:val="006450B3"/>
    <w:rsid w:val="00646801"/>
    <w:rsid w:val="00667AE6"/>
    <w:rsid w:val="00667DFA"/>
    <w:rsid w:val="006729A1"/>
    <w:rsid w:val="00684BD3"/>
    <w:rsid w:val="006A0C13"/>
    <w:rsid w:val="006B2364"/>
    <w:rsid w:val="006D081A"/>
    <w:rsid w:val="006F0AA3"/>
    <w:rsid w:val="006F4373"/>
    <w:rsid w:val="007010BE"/>
    <w:rsid w:val="0070315D"/>
    <w:rsid w:val="00703EE4"/>
    <w:rsid w:val="0072170D"/>
    <w:rsid w:val="007305DB"/>
    <w:rsid w:val="007411CF"/>
    <w:rsid w:val="00755D64"/>
    <w:rsid w:val="00764138"/>
    <w:rsid w:val="007703BF"/>
    <w:rsid w:val="007844C4"/>
    <w:rsid w:val="00786597"/>
    <w:rsid w:val="007C05C4"/>
    <w:rsid w:val="007F35EF"/>
    <w:rsid w:val="00803F03"/>
    <w:rsid w:val="00807333"/>
    <w:rsid w:val="0082493D"/>
    <w:rsid w:val="0084412B"/>
    <w:rsid w:val="008540B7"/>
    <w:rsid w:val="00857B6B"/>
    <w:rsid w:val="00862BAC"/>
    <w:rsid w:val="008A00D9"/>
    <w:rsid w:val="008A1489"/>
    <w:rsid w:val="008A2D02"/>
    <w:rsid w:val="008A753C"/>
    <w:rsid w:val="008A7C1C"/>
    <w:rsid w:val="008F21BE"/>
    <w:rsid w:val="00901322"/>
    <w:rsid w:val="009024F4"/>
    <w:rsid w:val="00903DF0"/>
    <w:rsid w:val="009078CD"/>
    <w:rsid w:val="00917017"/>
    <w:rsid w:val="00932D3C"/>
    <w:rsid w:val="00941EEB"/>
    <w:rsid w:val="00946DDB"/>
    <w:rsid w:val="00982510"/>
    <w:rsid w:val="00983432"/>
    <w:rsid w:val="009C17D8"/>
    <w:rsid w:val="009D3824"/>
    <w:rsid w:val="009E3040"/>
    <w:rsid w:val="00A11A43"/>
    <w:rsid w:val="00A273BF"/>
    <w:rsid w:val="00A31797"/>
    <w:rsid w:val="00A674D7"/>
    <w:rsid w:val="00A81FB0"/>
    <w:rsid w:val="00AB615E"/>
    <w:rsid w:val="00AB799D"/>
    <w:rsid w:val="00AC0676"/>
    <w:rsid w:val="00AD5BFA"/>
    <w:rsid w:val="00AF60A5"/>
    <w:rsid w:val="00AF71D3"/>
    <w:rsid w:val="00B10C8B"/>
    <w:rsid w:val="00B164F6"/>
    <w:rsid w:val="00B26AC3"/>
    <w:rsid w:val="00B307CE"/>
    <w:rsid w:val="00B31AA4"/>
    <w:rsid w:val="00B9282F"/>
    <w:rsid w:val="00BA4D32"/>
    <w:rsid w:val="00BD0A21"/>
    <w:rsid w:val="00BE4A73"/>
    <w:rsid w:val="00C57541"/>
    <w:rsid w:val="00C71A46"/>
    <w:rsid w:val="00C734A4"/>
    <w:rsid w:val="00C7516E"/>
    <w:rsid w:val="00C932E5"/>
    <w:rsid w:val="00C944A7"/>
    <w:rsid w:val="00CA75A7"/>
    <w:rsid w:val="00CC608F"/>
    <w:rsid w:val="00CE3C05"/>
    <w:rsid w:val="00D006DB"/>
    <w:rsid w:val="00D2061A"/>
    <w:rsid w:val="00D233A2"/>
    <w:rsid w:val="00D37E1F"/>
    <w:rsid w:val="00D5139F"/>
    <w:rsid w:val="00D572FE"/>
    <w:rsid w:val="00D57928"/>
    <w:rsid w:val="00D67AA8"/>
    <w:rsid w:val="00D775DC"/>
    <w:rsid w:val="00D8546F"/>
    <w:rsid w:val="00D87BDC"/>
    <w:rsid w:val="00DA1611"/>
    <w:rsid w:val="00DD2974"/>
    <w:rsid w:val="00E1094D"/>
    <w:rsid w:val="00E16078"/>
    <w:rsid w:val="00E21731"/>
    <w:rsid w:val="00E32386"/>
    <w:rsid w:val="00E35950"/>
    <w:rsid w:val="00E4394C"/>
    <w:rsid w:val="00E62747"/>
    <w:rsid w:val="00E809DA"/>
    <w:rsid w:val="00E845C5"/>
    <w:rsid w:val="00EA2B1B"/>
    <w:rsid w:val="00EA56B6"/>
    <w:rsid w:val="00EC0302"/>
    <w:rsid w:val="00EC4BC3"/>
    <w:rsid w:val="00ED5D24"/>
    <w:rsid w:val="00EE48D6"/>
    <w:rsid w:val="00F060FC"/>
    <w:rsid w:val="00F1754B"/>
    <w:rsid w:val="00F423B9"/>
    <w:rsid w:val="00F647A2"/>
    <w:rsid w:val="00F66112"/>
    <w:rsid w:val="00F82073"/>
    <w:rsid w:val="00F82FCF"/>
    <w:rsid w:val="00F95532"/>
    <w:rsid w:val="00FB679E"/>
    <w:rsid w:val="00FB7C67"/>
    <w:rsid w:val="00FC0AEB"/>
    <w:rsid w:val="00FC2067"/>
    <w:rsid w:val="00FC6994"/>
    <w:rsid w:val="00FD5BBC"/>
    <w:rsid w:val="00FE613F"/>
    <w:rsid w:val="00FF2743"/>
    <w:rsid w:val="00FF39C4"/>
    <w:rsid w:val="00FF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E5B8391"/>
  <w15:chartTrackingRefBased/>
  <w15:docId w15:val="{725A5EF6-31A8-4772-9F2F-F129627C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84412B"/>
    <w:rPr>
      <w:sz w:val="20"/>
      <w:szCs w:val="20"/>
    </w:rPr>
  </w:style>
  <w:style w:type="character" w:styleId="a6">
    <w:name w:val="footnote reference"/>
    <w:basedOn w:val="a0"/>
    <w:semiHidden/>
    <w:rsid w:val="0084412B"/>
    <w:rPr>
      <w:vertAlign w:val="superscript"/>
    </w:rPr>
  </w:style>
  <w:style w:type="paragraph" w:customStyle="1" w:styleId="medium2-header">
    <w:name w:val="medium2-header"/>
    <w:basedOn w:val="a"/>
    <w:rsid w:val="00E32386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table" w:styleId="a7">
    <w:name w:val="Table Grid"/>
    <w:basedOn w:val="a1"/>
    <w:rsid w:val="008F21BE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1406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501</vt:lpwstr>
  </property>
  <property fmtid="{D5CDD505-2E9C-101B-9397-08002B2CF9AE}" pid="3" name="CHNAME">
    <vt:lpwstr>בתי משפט</vt:lpwstr>
  </property>
  <property fmtid="{D5CDD505-2E9C-101B-9397-08002B2CF9AE}" pid="4" name="LAWNAME">
    <vt:lpwstr>צו המרכז לגביית קנסות אגרות והוצאות (קביעת קרן), תשע"ה-2015</vt:lpwstr>
  </property>
  <property fmtid="{D5CDD505-2E9C-101B-9397-08002B2CF9AE}" pid="5" name="LAWNUMBER">
    <vt:lpwstr>0255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המרכז לגביית קנסות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מסים</vt:lpwstr>
  </property>
  <property fmtid="{D5CDD505-2E9C-101B-9397-08002B2CF9AE}" pid="12" name="NOSE22">
    <vt:lpwstr>גבייה</vt:lpwstr>
  </property>
  <property fmtid="{D5CDD505-2E9C-101B-9397-08002B2CF9AE}" pid="13" name="NOSE32">
    <vt:lpwstr>אמצעי אכיפה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המרכז לגביית קנסות, אגרות והוצאות</vt:lpwstr>
  </property>
  <property fmtid="{D5CDD505-2E9C-101B-9397-08002B2CF9AE}" pid="48" name="MEKOR_SAIF1">
    <vt:lpwstr>1X</vt:lpwstr>
  </property>
  <property fmtid="{D5CDD505-2E9C-101B-9397-08002B2CF9AE}" pid="49" name="MEKORSAMCHUT">
    <vt:lpwstr/>
  </property>
  <property fmtid="{D5CDD505-2E9C-101B-9397-08002B2CF9AE}" pid="50" name="LINKK2">
    <vt:lpwstr/>
  </property>
  <property fmtid="{D5CDD505-2E9C-101B-9397-08002B2CF9AE}" pid="51" name="LINKK3">
    <vt:lpwstr/>
  </property>
  <property fmtid="{D5CDD505-2E9C-101B-9397-08002B2CF9AE}" pid="52" name="LINKK4">
    <vt:lpwstr/>
  </property>
  <property fmtid="{D5CDD505-2E9C-101B-9397-08002B2CF9AE}" pid="53" name="LINKK5">
    <vt:lpwstr/>
  </property>
  <property fmtid="{D5CDD505-2E9C-101B-9397-08002B2CF9AE}" pid="54" name="LINKK6">
    <vt:lpwstr/>
  </property>
  <property fmtid="{D5CDD505-2E9C-101B-9397-08002B2CF9AE}" pid="55" name="LINKK7">
    <vt:lpwstr/>
  </property>
  <property fmtid="{D5CDD505-2E9C-101B-9397-08002B2CF9AE}" pid="56" name="LINKK8">
    <vt:lpwstr/>
  </property>
  <property fmtid="{D5CDD505-2E9C-101B-9397-08002B2CF9AE}" pid="57" name="LINKK9">
    <vt:lpwstr/>
  </property>
  <property fmtid="{D5CDD505-2E9C-101B-9397-08002B2CF9AE}" pid="58" name="LINKK10">
    <vt:lpwstr/>
  </property>
  <property fmtid="{D5CDD505-2E9C-101B-9397-08002B2CF9AE}" pid="59" name="LINKI1">
    <vt:lpwstr/>
  </property>
  <property fmtid="{D5CDD505-2E9C-101B-9397-08002B2CF9AE}" pid="60" name="LINKI2">
    <vt:lpwstr/>
  </property>
  <property fmtid="{D5CDD505-2E9C-101B-9397-08002B2CF9AE}" pid="61" name="LINKI3">
    <vt:lpwstr/>
  </property>
  <property fmtid="{D5CDD505-2E9C-101B-9397-08002B2CF9AE}" pid="62" name="LINKI4">
    <vt:lpwstr/>
  </property>
  <property fmtid="{D5CDD505-2E9C-101B-9397-08002B2CF9AE}" pid="63" name="LINKI5">
    <vt:lpwstr/>
  </property>
  <property fmtid="{D5CDD505-2E9C-101B-9397-08002B2CF9AE}" pid="64" name="LINKK1">
    <vt:lpwstr>http://www.nevo.co.il/Law_word/law06/tak-7539.pdf;‎רשומות - תקנות כלליות#פורסם ק"ת תשע"ה מס' ‏‏7539 #מיום 4.8.2015 עמ' 1432‏</vt:lpwstr>
  </property>
</Properties>
</file>