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3B03F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המרכז לגביית קנסות, אגרות והוצאות (</w:t>
      </w:r>
      <w:r w:rsidR="00644A9C">
        <w:rPr>
          <w:rFonts w:hint="cs"/>
          <w:rtl/>
        </w:rPr>
        <w:t>תחולה לגבי אגרות רישיון שנתיות של רואי חשבון שמוטלות מכוח חוק רואי חשבון, התשט"ו-1955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644A9C">
        <w:rPr>
          <w:rtl/>
        </w:rPr>
        <w:br/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644A9C">
        <w:rPr>
          <w:rFonts w:hint="cs"/>
          <w:rtl/>
        </w:rPr>
        <w:t>ח</w:t>
      </w:r>
      <w:r w:rsidR="00C76B56">
        <w:rPr>
          <w:rFonts w:hint="cs"/>
          <w:rtl/>
        </w:rPr>
        <w:t>-201</w:t>
      </w:r>
      <w:r w:rsidR="00F9011B">
        <w:rPr>
          <w:rFonts w:hint="cs"/>
          <w:rtl/>
        </w:rPr>
        <w:t>7</w:t>
      </w:r>
    </w:p>
    <w:p w:rsidR="003B03FB" w:rsidRPr="003B03FB" w:rsidRDefault="003B03FB" w:rsidP="003B03FB">
      <w:pPr>
        <w:spacing w:line="320" w:lineRule="auto"/>
        <w:jc w:val="left"/>
        <w:rPr>
          <w:rFonts w:cs="FrankRuehl"/>
          <w:szCs w:val="26"/>
          <w:rtl/>
        </w:rPr>
      </w:pPr>
    </w:p>
    <w:p w:rsidR="003B03FB" w:rsidRDefault="003B03FB" w:rsidP="003B03FB">
      <w:pPr>
        <w:spacing w:line="320" w:lineRule="auto"/>
        <w:jc w:val="left"/>
        <w:rPr>
          <w:rtl/>
        </w:rPr>
      </w:pPr>
    </w:p>
    <w:p w:rsidR="003B03FB" w:rsidRDefault="003B03FB" w:rsidP="003B03FB">
      <w:pPr>
        <w:spacing w:line="320" w:lineRule="auto"/>
        <w:jc w:val="left"/>
        <w:rPr>
          <w:rFonts w:cs="Miriam"/>
          <w:szCs w:val="22"/>
          <w:rtl/>
        </w:rPr>
      </w:pPr>
      <w:r w:rsidRPr="003B03FB">
        <w:rPr>
          <w:rFonts w:cs="Miriam"/>
          <w:szCs w:val="22"/>
          <w:rtl/>
        </w:rPr>
        <w:t>בתי משפט וסדרי דין</w:t>
      </w:r>
      <w:r w:rsidRPr="003B03FB">
        <w:rPr>
          <w:rFonts w:cs="FrankRuehl"/>
          <w:szCs w:val="26"/>
          <w:rtl/>
        </w:rPr>
        <w:t xml:space="preserve"> – המרכז לגביית קנסות – תחילת החוק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2442" w:rsidRPr="00B32442" w:rsidTr="00B324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32442" w:rsidRPr="00B32442" w:rsidRDefault="00B32442" w:rsidP="00B324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32442" w:rsidRPr="00B32442" w:rsidRDefault="00B32442" w:rsidP="00B324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אגרות</w:t>
            </w:r>
          </w:p>
        </w:tc>
        <w:tc>
          <w:tcPr>
            <w:tcW w:w="567" w:type="dxa"/>
          </w:tcPr>
          <w:p w:rsidR="00B32442" w:rsidRPr="00B32442" w:rsidRDefault="00B32442" w:rsidP="00B3244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אגרות" w:history="1">
              <w:r w:rsidRPr="00B324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32442" w:rsidRPr="00B32442" w:rsidRDefault="00B32442" w:rsidP="00B324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3B03F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644A9C">
        <w:rPr>
          <w:rFonts w:hint="cs"/>
          <w:rtl/>
        </w:rPr>
        <w:t xml:space="preserve">תחולה לגבי אגרות רישיון שנתיות של רואי חשבון שמוטלות מכוח חוק רואי חשבון, התשט"ו-1955), </w:t>
      </w:r>
      <w:r w:rsidR="00644A9C">
        <w:rPr>
          <w:rtl/>
        </w:rPr>
        <w:br/>
      </w:r>
      <w:r w:rsidR="00644A9C">
        <w:rPr>
          <w:rFonts w:hint="cs"/>
          <w:rtl/>
        </w:rPr>
        <w:t>תשע"ח-2017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644A9C">
        <w:rPr>
          <w:rStyle w:val="default"/>
          <w:rFonts w:cs="FrankRuehl" w:hint="cs"/>
          <w:rtl/>
        </w:rPr>
        <w:t>1(</w:t>
      </w:r>
      <w:r w:rsidR="00B70BDD">
        <w:rPr>
          <w:rStyle w:val="default"/>
          <w:rFonts w:cs="FrankRuehl" w:hint="cs"/>
          <w:rtl/>
        </w:rPr>
        <w:t>14</w:t>
      </w:r>
      <w:r w:rsidR="00644A9C">
        <w:rPr>
          <w:rStyle w:val="default"/>
          <w:rFonts w:cs="FrankRuehl" w:hint="cs"/>
          <w:rtl/>
        </w:rPr>
        <w:t>)</w:t>
      </w:r>
      <w:r w:rsidR="00B70BDD">
        <w:rPr>
          <w:rStyle w:val="default"/>
          <w:rFonts w:cs="FrankRuehl" w:hint="cs"/>
          <w:rtl/>
        </w:rPr>
        <w:t xml:space="preserve">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</w:t>
      </w:r>
      <w:r w:rsidR="00644A9C">
        <w:rPr>
          <w:rStyle w:val="default"/>
          <w:rFonts w:cs="FrankRuehl" w:hint="cs"/>
          <w:rtl/>
        </w:rPr>
        <w:t xml:space="preserve">ובאישור ועדת החוקה חוק ומשפט של הכנסת, </w:t>
      </w:r>
      <w:r w:rsidR="00D17D03">
        <w:rPr>
          <w:rStyle w:val="default"/>
          <w:rFonts w:cs="FrankRuehl" w:hint="cs"/>
          <w:rtl/>
        </w:rPr>
        <w:t xml:space="preserve">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7pt;z-index:251657728" o:allowincell="f" filled="f" stroked="f" strokecolor="lime" strokeweight=".25pt">
            <v:textbox style="mso-next-textbox:#_x0000_s1026" inset="0,0,0,0">
              <w:txbxContent>
                <w:p w:rsidR="002D0660" w:rsidRDefault="00644A9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החוק לעניין אגרות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</w:t>
      </w:r>
      <w:r w:rsidR="00644A9C">
        <w:rPr>
          <w:rStyle w:val="default"/>
          <w:rFonts w:cs="FrankRuehl" w:hint="cs"/>
          <w:rtl/>
        </w:rPr>
        <w:t>אגרה שנתית לפי סעיף 5 לחוק רואי חשבון, התשט"ו-1955, ששיעורה נקבע בתקנה 47(א)(4) לתקנות רואי חשבון, התשט"ז-1955, תהיה ביום פרסומו של צו זה.</w:t>
      </w:r>
    </w:p>
    <w:p w:rsidR="00644A9C" w:rsidRDefault="00644A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37583B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כ"ב בתמוז התשע"ז (16 ביולי 2017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37583B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E64821" w:rsidRDefault="00E64821">
      <w:pPr>
        <w:pStyle w:val="P00"/>
        <w:spacing w:before="72"/>
        <w:ind w:left="0" w:right="1134"/>
        <w:rPr>
          <w:rtl/>
        </w:rPr>
      </w:pPr>
    </w:p>
    <w:p w:rsidR="00B32442" w:rsidRDefault="00B32442">
      <w:pPr>
        <w:pStyle w:val="P00"/>
        <w:spacing w:before="72"/>
        <w:ind w:left="0" w:right="1134"/>
        <w:rPr>
          <w:rtl/>
        </w:rPr>
      </w:pPr>
    </w:p>
    <w:p w:rsidR="00B32442" w:rsidRDefault="00B32442">
      <w:pPr>
        <w:pStyle w:val="P00"/>
        <w:spacing w:before="72"/>
        <w:ind w:left="0" w:right="1134"/>
        <w:rPr>
          <w:rtl/>
        </w:rPr>
      </w:pPr>
    </w:p>
    <w:p w:rsidR="00B32442" w:rsidRDefault="00B32442" w:rsidP="00B3244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64821" w:rsidRPr="00B32442" w:rsidRDefault="00E64821" w:rsidP="00B3244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E64821" w:rsidRPr="00B3244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F9D" w:rsidRDefault="00CB6F9D" w:rsidP="001153D7">
      <w:pPr>
        <w:pStyle w:val="P00"/>
      </w:pPr>
      <w:r>
        <w:separator/>
      </w:r>
    </w:p>
  </w:endnote>
  <w:endnote w:type="continuationSeparator" w:id="0">
    <w:p w:rsidR="00CB6F9D" w:rsidRDefault="00CB6F9D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32442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F9D" w:rsidRDefault="00CB6F9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B6F9D" w:rsidRDefault="00CB6F9D">
      <w:r>
        <w:separator/>
      </w:r>
    </w:p>
  </w:footnote>
  <w:footnote w:id="1">
    <w:p w:rsidR="002D2F71" w:rsidRDefault="002D0660" w:rsidP="002D2F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44A9C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2D2F71">
          <w:rPr>
            <w:rStyle w:val="Hyperlink"/>
            <w:rFonts w:hint="cs"/>
            <w:sz w:val="20"/>
            <w:rtl/>
          </w:rPr>
          <w:t>ק"ת תשע"</w:t>
        </w:r>
        <w:r w:rsidR="00644A9C" w:rsidRPr="002D2F71">
          <w:rPr>
            <w:rStyle w:val="Hyperlink"/>
            <w:rFonts w:hint="cs"/>
            <w:sz w:val="20"/>
            <w:rtl/>
          </w:rPr>
          <w:t>ח</w:t>
        </w:r>
        <w:r w:rsidRPr="002D2F71">
          <w:rPr>
            <w:rStyle w:val="Hyperlink"/>
            <w:rFonts w:hint="cs"/>
            <w:sz w:val="20"/>
            <w:rtl/>
          </w:rPr>
          <w:t xml:space="preserve"> מס' </w:t>
        </w:r>
        <w:r w:rsidR="00F9011B" w:rsidRPr="002D2F71">
          <w:rPr>
            <w:rStyle w:val="Hyperlink"/>
            <w:rFonts w:hint="cs"/>
            <w:sz w:val="20"/>
            <w:rtl/>
          </w:rPr>
          <w:t>78</w:t>
        </w:r>
        <w:r w:rsidR="00644A9C" w:rsidRPr="002D2F71">
          <w:rPr>
            <w:rStyle w:val="Hyperlink"/>
            <w:rFonts w:hint="cs"/>
            <w:sz w:val="20"/>
            <w:rtl/>
          </w:rPr>
          <w:t>71</w:t>
        </w:r>
      </w:hyperlink>
      <w:r>
        <w:rPr>
          <w:rFonts w:hint="cs"/>
          <w:sz w:val="20"/>
          <w:rtl/>
        </w:rPr>
        <w:t xml:space="preserve"> מיום </w:t>
      </w:r>
      <w:r w:rsidR="00644A9C">
        <w:rPr>
          <w:rFonts w:hint="cs"/>
          <w:sz w:val="20"/>
          <w:rtl/>
        </w:rPr>
        <w:t>3.10</w:t>
      </w:r>
      <w:r w:rsidR="00F9011B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644A9C">
        <w:rPr>
          <w:rFonts w:hint="cs"/>
          <w:sz w:val="20"/>
          <w:rtl/>
        </w:rPr>
        <w:t>92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צו המרכז לגביית קנסות, אגרות והוצאות (</w:t>
    </w:r>
    <w:r w:rsidR="00644A9C">
      <w:rPr>
        <w:rFonts w:hAnsi="FrankRuehl" w:hint="cs"/>
        <w:color w:val="000000"/>
        <w:sz w:val="28"/>
        <w:szCs w:val="28"/>
        <w:rtl/>
      </w:rPr>
      <w:t>תחולה לגבי אגרות רישיון שנתיות של רואי חשבון שמוטלות מכוח חוק רואי חשבון, התשט"ו-1955</w:t>
    </w:r>
    <w:r w:rsidR="00C44C26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</w:t>
    </w:r>
    <w:r w:rsidR="00644A9C">
      <w:rPr>
        <w:rFonts w:hAnsi="FrankRuehl" w:hint="cs"/>
        <w:color w:val="000000"/>
        <w:sz w:val="28"/>
        <w:szCs w:val="28"/>
        <w:rtl/>
      </w:rPr>
      <w:t>ח</w:t>
    </w:r>
    <w:r w:rsidR="002D0660">
      <w:rPr>
        <w:rFonts w:hAnsi="FrankRuehl" w:hint="cs"/>
        <w:color w:val="000000"/>
        <w:sz w:val="28"/>
        <w:szCs w:val="28"/>
        <w:rtl/>
      </w:rPr>
      <w:t>-201</w:t>
    </w:r>
    <w:r w:rsidR="00F9011B">
      <w:rPr>
        <w:rFonts w:hAnsi="FrankRuehl" w:hint="cs"/>
        <w:color w:val="000000"/>
        <w:sz w:val="28"/>
        <w:szCs w:val="28"/>
        <w:rtl/>
      </w:rPr>
      <w:t>7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37DE0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2D2F71"/>
    <w:rsid w:val="00301E70"/>
    <w:rsid w:val="003305DA"/>
    <w:rsid w:val="00331D4D"/>
    <w:rsid w:val="003404D2"/>
    <w:rsid w:val="0034342A"/>
    <w:rsid w:val="0034739E"/>
    <w:rsid w:val="00351366"/>
    <w:rsid w:val="00361A54"/>
    <w:rsid w:val="0037583B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7618A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4047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27F92"/>
    <w:rsid w:val="006415BC"/>
    <w:rsid w:val="00642FBF"/>
    <w:rsid w:val="00644A9C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974D9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11E7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32442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20B0F"/>
    <w:rsid w:val="00C44C26"/>
    <w:rsid w:val="00C463D8"/>
    <w:rsid w:val="00C52951"/>
    <w:rsid w:val="00C65047"/>
    <w:rsid w:val="00C76B56"/>
    <w:rsid w:val="00C97091"/>
    <w:rsid w:val="00CB6F9D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05D6"/>
    <w:rsid w:val="00E13678"/>
    <w:rsid w:val="00E26F4A"/>
    <w:rsid w:val="00E30ABF"/>
    <w:rsid w:val="00E35306"/>
    <w:rsid w:val="00E4424C"/>
    <w:rsid w:val="00E51B25"/>
    <w:rsid w:val="00E61634"/>
    <w:rsid w:val="00E63675"/>
    <w:rsid w:val="00E64821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9011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C7E2C32-2376-4029-B034-832920F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(תחולה לגבי אגרות רישיון שנתיות של רואי חשבון שמוטלות מכוח חוק רואי חשבון, התשט"ו-1955), תשע"ח-2017</vt:lpwstr>
  </property>
  <property fmtid="{D5CDD505-2E9C-101B-9397-08002B2CF9AE}" pid="5" name="LAWNUMBER">
    <vt:lpwstr>0684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המרכז לגביית קנסות, אגרות והוצאות</vt:lpwstr>
  </property>
  <property fmtid="{D5CDD505-2E9C-101B-9397-08002B2CF9AE}" pid="60" name="MEKOR_SAIF1">
    <vt:lpwstr>1X14X</vt:lpwstr>
  </property>
  <property fmtid="{D5CDD505-2E9C-101B-9397-08002B2CF9AE}" pid="61" name="LINKK1">
    <vt:lpwstr>http://www.nevo.co.il/Law_word/law06/tak-7871.pdf;‎רשומות - תקנות כלליות#פורסם ק"ת תשע"ח מס' ‏‏7871 #מיום 3.10.2017 עמ' 92‏</vt:lpwstr>
  </property>
</Properties>
</file>