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4CEE" w14:textId="77777777" w:rsidR="00D25D5C" w:rsidRDefault="00C049B1" w:rsidP="00932E9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המרכז לגביית קנסות, אגרות והוצאות (תחילת החוק לגבי </w:t>
      </w:r>
      <w:r w:rsidR="00B33094" w:rsidRPr="00B33094">
        <w:rPr>
          <w:rFonts w:cs="FrankRuehl" w:hint="cs"/>
          <w:sz w:val="32"/>
          <w:rtl/>
        </w:rPr>
        <w:t>אגרה המוטלת מכוח חוק הפיקוח על מצרכים ושירותים, התשי"ח-1957</w:t>
      </w:r>
      <w:r w:rsidR="00932E9A">
        <w:rPr>
          <w:rFonts w:cs="FrankRuehl" w:hint="cs"/>
          <w:sz w:val="32"/>
          <w:rtl/>
        </w:rPr>
        <w:t xml:space="preserve">), </w:t>
      </w:r>
      <w:r w:rsidR="00CF1F66">
        <w:rPr>
          <w:rFonts w:cs="FrankRuehl" w:hint="cs"/>
          <w:sz w:val="32"/>
          <w:rtl/>
        </w:rPr>
        <w:t>תשפ"ב-2022</w:t>
      </w:r>
    </w:p>
    <w:p w14:paraId="4A5E04BA" w14:textId="77777777" w:rsidR="00932E9A" w:rsidRPr="00932E9A" w:rsidRDefault="00932E9A" w:rsidP="00932E9A">
      <w:pPr>
        <w:spacing w:line="320" w:lineRule="auto"/>
        <w:rPr>
          <w:rFonts w:cs="FrankRuehl"/>
          <w:szCs w:val="26"/>
          <w:rtl/>
        </w:rPr>
      </w:pPr>
    </w:p>
    <w:p w14:paraId="13E82B3D" w14:textId="77777777" w:rsidR="00932E9A" w:rsidRDefault="00932E9A" w:rsidP="00932E9A">
      <w:pPr>
        <w:spacing w:line="320" w:lineRule="auto"/>
        <w:rPr>
          <w:rtl/>
        </w:rPr>
      </w:pPr>
    </w:p>
    <w:p w14:paraId="4CCF8A91" w14:textId="77777777" w:rsidR="00932E9A" w:rsidRDefault="00932E9A" w:rsidP="00932E9A">
      <w:pPr>
        <w:spacing w:line="320" w:lineRule="auto"/>
        <w:rPr>
          <w:rFonts w:cs="Miriam"/>
          <w:szCs w:val="22"/>
          <w:rtl/>
        </w:rPr>
      </w:pPr>
      <w:r w:rsidRPr="00932E9A">
        <w:rPr>
          <w:rFonts w:cs="Miriam"/>
          <w:szCs w:val="22"/>
          <w:rtl/>
        </w:rPr>
        <w:t>בתי משפט וסדרי דין</w:t>
      </w:r>
      <w:r w:rsidRPr="00932E9A">
        <w:rPr>
          <w:rFonts w:cs="FrankRuehl"/>
          <w:szCs w:val="26"/>
          <w:rtl/>
        </w:rPr>
        <w:t xml:space="preserve"> – המרכז לגביית קנסות – תחילת החוק</w:t>
      </w:r>
    </w:p>
    <w:p w14:paraId="5103BA7C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C3094" w:rsidRPr="004C3094" w14:paraId="26B8B740" w14:textId="77777777" w:rsidTr="004C30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1610C6" w14:textId="77777777" w:rsidR="004C3094" w:rsidRPr="004C3094" w:rsidRDefault="004C3094" w:rsidP="004C309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48E3AB8" w14:textId="77777777" w:rsidR="004C3094" w:rsidRPr="004C3094" w:rsidRDefault="004C3094" w:rsidP="004C3094">
            <w:pPr>
              <w:rPr>
                <w:rFonts w:cs="Frankruhel"/>
                <w:rtl/>
              </w:rPr>
            </w:pPr>
            <w:r>
              <w:rPr>
                <w:rtl/>
              </w:rPr>
              <w:t>תחילת החוק לעניין אגרה</w:t>
            </w:r>
          </w:p>
        </w:tc>
        <w:tc>
          <w:tcPr>
            <w:tcW w:w="567" w:type="dxa"/>
          </w:tcPr>
          <w:p w14:paraId="1F6F86ED" w14:textId="77777777" w:rsidR="004C3094" w:rsidRPr="004C3094" w:rsidRDefault="004C3094" w:rsidP="004C3094">
            <w:pPr>
              <w:rPr>
                <w:rStyle w:val="Hyperlink"/>
                <w:rtl/>
              </w:rPr>
            </w:pPr>
            <w:hyperlink w:anchor="Seif1" w:tooltip="תחילת החוק לעניין אגרה" w:history="1">
              <w:r w:rsidRPr="004C30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980306" w14:textId="77777777" w:rsidR="004C3094" w:rsidRPr="004C3094" w:rsidRDefault="004C3094" w:rsidP="004C309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75AE353" w14:textId="77777777" w:rsidR="00D25D5C" w:rsidRDefault="00D25D5C" w:rsidP="00932E9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32E9A">
        <w:rPr>
          <w:rFonts w:cs="FrankRuehl" w:hint="cs"/>
          <w:sz w:val="32"/>
          <w:rtl/>
        </w:rPr>
        <w:lastRenderedPageBreak/>
        <w:t>צו המרכז לגביית קנסות, אגרות והוצאות (</w:t>
      </w:r>
      <w:r w:rsidR="00B33094">
        <w:rPr>
          <w:rFonts w:cs="FrankRuehl" w:hint="cs"/>
          <w:sz w:val="32"/>
          <w:rtl/>
        </w:rPr>
        <w:t xml:space="preserve">תחילת החוק לגבי </w:t>
      </w:r>
      <w:r w:rsidR="00B33094" w:rsidRPr="00B33094">
        <w:rPr>
          <w:rFonts w:cs="FrankRuehl" w:hint="cs"/>
          <w:sz w:val="32"/>
          <w:rtl/>
        </w:rPr>
        <w:t>אגרה המוטלת מכוח חוק הפיקוח על מצרכים ושירותים, התשי"ח-1957</w:t>
      </w:r>
      <w:r w:rsidR="00CF1F66">
        <w:rPr>
          <w:rFonts w:cs="FrankRuehl" w:hint="cs"/>
          <w:sz w:val="32"/>
          <w:rtl/>
        </w:rPr>
        <w:t>), תשפ"ב-2022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4CFAF29" w14:textId="77777777" w:rsidR="008C2526" w:rsidRDefault="008C2526" w:rsidP="00C049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A37B4">
        <w:rPr>
          <w:rStyle w:val="default"/>
          <w:rFonts w:cs="FrankRuehl" w:hint="cs"/>
          <w:rtl/>
        </w:rPr>
        <w:t xml:space="preserve">סמכותי לפי </w:t>
      </w:r>
      <w:r w:rsidR="00CF1F66">
        <w:rPr>
          <w:rStyle w:val="default"/>
          <w:rFonts w:cs="FrankRuehl" w:hint="cs"/>
          <w:rtl/>
        </w:rPr>
        <w:t xml:space="preserve">פסקה (14) להגדרת "חוב" </w:t>
      </w:r>
      <w:r w:rsidR="00B33094">
        <w:rPr>
          <w:rStyle w:val="default"/>
          <w:rFonts w:cs="FrankRuehl" w:hint="cs"/>
          <w:rtl/>
        </w:rPr>
        <w:t>ש</w:t>
      </w:r>
      <w:r w:rsidR="00CF1F66">
        <w:rPr>
          <w:rStyle w:val="default"/>
          <w:rFonts w:cs="FrankRuehl" w:hint="cs"/>
          <w:rtl/>
        </w:rPr>
        <w:t>בסעיף 1</w:t>
      </w:r>
      <w:r w:rsidR="00C049B1">
        <w:rPr>
          <w:rStyle w:val="default"/>
          <w:rFonts w:cs="FrankRuehl" w:hint="cs"/>
          <w:rtl/>
        </w:rPr>
        <w:t xml:space="preserve"> לחוק המרכז לגביית קנסות, אגרות והוצאות, התשנ"ה-1995 (להלן </w:t>
      </w:r>
      <w:r w:rsidR="00C049B1">
        <w:rPr>
          <w:rStyle w:val="default"/>
          <w:rFonts w:cs="FrankRuehl"/>
          <w:rtl/>
        </w:rPr>
        <w:t>–</w:t>
      </w:r>
      <w:r w:rsidR="00C049B1">
        <w:rPr>
          <w:rStyle w:val="default"/>
          <w:rFonts w:cs="FrankRuehl" w:hint="cs"/>
          <w:rtl/>
        </w:rPr>
        <w:t xml:space="preserve"> החוק),</w:t>
      </w:r>
      <w:r w:rsidR="00CF1F66">
        <w:rPr>
          <w:rStyle w:val="default"/>
          <w:rFonts w:cs="FrankRuehl" w:hint="cs"/>
          <w:rtl/>
        </w:rPr>
        <w:t xml:space="preserve"> בהסכמת </w:t>
      </w:r>
      <w:r w:rsidR="00B33094">
        <w:rPr>
          <w:rStyle w:val="default"/>
          <w:rFonts w:cs="FrankRuehl" w:hint="cs"/>
          <w:rtl/>
        </w:rPr>
        <w:t>שר הבריאות</w:t>
      </w:r>
      <w:r w:rsidR="00CF1F66">
        <w:rPr>
          <w:rStyle w:val="default"/>
          <w:rFonts w:cs="FrankRuehl" w:hint="cs"/>
          <w:rtl/>
        </w:rPr>
        <w:t xml:space="preserve"> ובאישור ועדת החוקה חוק ומשפט של הכנסת,</w:t>
      </w:r>
      <w:r w:rsidR="00C049B1">
        <w:rPr>
          <w:rStyle w:val="default"/>
          <w:rFonts w:cs="FrankRuehl" w:hint="cs"/>
          <w:rtl/>
        </w:rPr>
        <w:t xml:space="preserve"> אני מצווה לאמור</w:t>
      </w:r>
      <w:r>
        <w:rPr>
          <w:rStyle w:val="default"/>
          <w:rFonts w:cs="FrankRuehl" w:hint="cs"/>
          <w:rtl/>
        </w:rPr>
        <w:t>:</w:t>
      </w:r>
    </w:p>
    <w:p w14:paraId="7E7F80B9" w14:textId="77777777" w:rsidR="009E096B" w:rsidRDefault="00D25D5C" w:rsidP="00932E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5A39EC2">
          <v:rect id="_x0000_s2050" style="position:absolute;left:0;text-align:left;margin-left:464.5pt;margin-top:8.05pt;width:75.05pt;height:17.75pt;z-index:251657728" o:allowincell="f" filled="f" stroked="f" strokecolor="lime" strokeweight=".25pt">
            <v:textbox inset="0,0,0,0">
              <w:txbxContent>
                <w:p w14:paraId="0CAE6597" w14:textId="77777777" w:rsidR="00904EEA" w:rsidRDefault="00C049B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תחילת החוק לעניין </w:t>
                  </w:r>
                  <w:r w:rsidR="00CF1F66">
                    <w:rPr>
                      <w:rFonts w:cs="Miriam" w:hint="cs"/>
                      <w:sz w:val="18"/>
                      <w:szCs w:val="18"/>
                      <w:rtl/>
                    </w:rPr>
                    <w:t>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049B1">
        <w:rPr>
          <w:rStyle w:val="default"/>
          <w:rFonts w:cs="FrankRuehl" w:hint="cs"/>
          <w:rtl/>
        </w:rPr>
        <w:t>תחילת</w:t>
      </w:r>
      <w:r w:rsidR="00932E9A">
        <w:rPr>
          <w:rStyle w:val="default"/>
          <w:rFonts w:cs="FrankRuehl" w:hint="cs"/>
          <w:rtl/>
        </w:rPr>
        <w:t>ו של</w:t>
      </w:r>
      <w:r w:rsidR="00C049B1">
        <w:rPr>
          <w:rStyle w:val="default"/>
          <w:rFonts w:cs="FrankRuehl" w:hint="cs"/>
          <w:rtl/>
        </w:rPr>
        <w:t xml:space="preserve"> החוק לגבי </w:t>
      </w:r>
      <w:r w:rsidR="00CF1F66">
        <w:rPr>
          <w:rStyle w:val="default"/>
          <w:rFonts w:cs="FrankRuehl" w:hint="cs"/>
          <w:rtl/>
        </w:rPr>
        <w:t xml:space="preserve">חוב </w:t>
      </w:r>
      <w:r w:rsidR="00B33094">
        <w:rPr>
          <w:rStyle w:val="default"/>
          <w:rFonts w:cs="FrankRuehl" w:hint="cs"/>
          <w:rtl/>
        </w:rPr>
        <w:t>שהוא</w:t>
      </w:r>
      <w:r w:rsidR="00CF1F66">
        <w:rPr>
          <w:rStyle w:val="default"/>
          <w:rFonts w:cs="FrankRuehl" w:hint="cs"/>
          <w:rtl/>
        </w:rPr>
        <w:t xml:space="preserve"> אגרה </w:t>
      </w:r>
      <w:r w:rsidR="00B33094">
        <w:rPr>
          <w:rStyle w:val="default"/>
          <w:rFonts w:cs="FrankRuehl" w:hint="cs"/>
          <w:rtl/>
        </w:rPr>
        <w:t>שמוטלת מכוח סעיף 38 לחוק הפיקוח על מצרכים ושירותים, התשי"ח-1957, וסכומה נקבע בצו הפיקוח על מצרכים ושירותים (מכשירי קרינה לטיפול רפואי), התשכ"ח-1968</w:t>
      </w:r>
      <w:r w:rsidR="00CF1F66">
        <w:rPr>
          <w:rStyle w:val="default"/>
          <w:rFonts w:cs="FrankRuehl" w:hint="cs"/>
          <w:rtl/>
        </w:rPr>
        <w:t>,</w:t>
      </w:r>
      <w:r w:rsidR="00932E9A">
        <w:rPr>
          <w:rStyle w:val="default"/>
          <w:rFonts w:cs="FrankRuehl" w:hint="cs"/>
          <w:rtl/>
        </w:rPr>
        <w:t xml:space="preserve"> </w:t>
      </w:r>
      <w:r w:rsidR="00CF1F66">
        <w:rPr>
          <w:rStyle w:val="default"/>
          <w:rFonts w:cs="FrankRuehl" w:hint="cs"/>
          <w:rtl/>
        </w:rPr>
        <w:t>ת</w:t>
      </w:r>
      <w:r w:rsidR="00932E9A">
        <w:rPr>
          <w:rStyle w:val="default"/>
          <w:rFonts w:cs="FrankRuehl" w:hint="cs"/>
          <w:rtl/>
        </w:rPr>
        <w:t xml:space="preserve">היה </w:t>
      </w:r>
      <w:r w:rsidR="00B33094">
        <w:rPr>
          <w:rStyle w:val="default"/>
          <w:rFonts w:cs="FrankRuehl" w:hint="cs"/>
          <w:rtl/>
        </w:rPr>
        <w:t>ביום פרסומו של צו זה, ובלבד שטרם החלו הליכי גבייתו</w:t>
      </w:r>
      <w:r w:rsidR="0087146C">
        <w:rPr>
          <w:rStyle w:val="default"/>
          <w:rFonts w:cs="FrankRuehl" w:hint="cs"/>
          <w:rtl/>
        </w:rPr>
        <w:t>.</w:t>
      </w:r>
    </w:p>
    <w:p w14:paraId="7C7A2853" w14:textId="77777777" w:rsidR="005D1805" w:rsidRDefault="005D180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69E060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D1B630" w14:textId="77777777" w:rsidR="005C17DB" w:rsidRDefault="0087146C" w:rsidP="00932E9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בסיוון התשפ"ב (31 במאי 2022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גדעון סער</w:t>
      </w:r>
    </w:p>
    <w:p w14:paraId="7D473E41" w14:textId="77777777" w:rsidR="005C17DB" w:rsidRDefault="008C2526" w:rsidP="00932E9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5513F1">
        <w:rPr>
          <w:rFonts w:cs="FrankRuehl" w:hint="cs"/>
          <w:sz w:val="22"/>
          <w:rtl/>
        </w:rPr>
        <w:t xml:space="preserve">שר </w:t>
      </w:r>
      <w:r w:rsidR="00C049B1">
        <w:rPr>
          <w:rFonts w:cs="FrankRuehl" w:hint="cs"/>
          <w:sz w:val="22"/>
          <w:rtl/>
        </w:rPr>
        <w:t>המשפטים</w:t>
      </w:r>
    </w:p>
    <w:p w14:paraId="312C3654" w14:textId="77777777" w:rsidR="006327F4" w:rsidRDefault="006327F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2D11F4" w14:textId="77777777" w:rsidR="007349E6" w:rsidRDefault="007349E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168486" w14:textId="77777777" w:rsidR="004C3094" w:rsidRDefault="004C309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E6DC14" w14:textId="77777777" w:rsidR="004C3094" w:rsidRDefault="004C309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95A51C" w14:textId="77777777" w:rsidR="004C3094" w:rsidRDefault="004C3094" w:rsidP="004C309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CEC05B4" w14:textId="77777777" w:rsidR="007349E6" w:rsidRPr="004C3094" w:rsidRDefault="007349E6" w:rsidP="004C3094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7349E6" w:rsidRPr="004C309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8FA8" w14:textId="77777777" w:rsidR="00D176D9" w:rsidRDefault="00D176D9">
      <w:r>
        <w:separator/>
      </w:r>
    </w:p>
  </w:endnote>
  <w:endnote w:type="continuationSeparator" w:id="0">
    <w:p w14:paraId="7178CED6" w14:textId="77777777" w:rsidR="00D176D9" w:rsidRDefault="00D1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F2A40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C4B09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4B86F4C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67DC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309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2563E7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1A69A9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668C" w14:textId="77777777" w:rsidR="00D176D9" w:rsidRDefault="00D176D9">
      <w:pPr>
        <w:spacing w:before="60"/>
        <w:ind w:right="1134"/>
      </w:pPr>
      <w:r>
        <w:separator/>
      </w:r>
    </w:p>
  </w:footnote>
  <w:footnote w:type="continuationSeparator" w:id="0">
    <w:p w14:paraId="2A8E89D3" w14:textId="77777777" w:rsidR="00D176D9" w:rsidRDefault="00D176D9">
      <w:pPr>
        <w:spacing w:before="60"/>
        <w:ind w:right="1134"/>
      </w:pPr>
      <w:r>
        <w:separator/>
      </w:r>
    </w:p>
  </w:footnote>
  <w:footnote w:id="1">
    <w:p w14:paraId="650F52D8" w14:textId="77777777" w:rsidR="002923F2" w:rsidRDefault="00904EEA" w:rsidP="002923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>פורס</w:t>
      </w:r>
      <w:r w:rsidR="00C049B1">
        <w:rPr>
          <w:rFonts w:cs="FrankRuehl" w:hint="cs"/>
          <w:rtl/>
        </w:rPr>
        <w:t>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8C2526" w:rsidRPr="002923F2">
          <w:rPr>
            <w:rStyle w:val="Hyperlink"/>
            <w:rFonts w:cs="FrankRuehl" w:hint="cs"/>
            <w:rtl/>
          </w:rPr>
          <w:t>ק"ת תש</w:t>
        </w:r>
        <w:r w:rsidR="00CF1F66" w:rsidRPr="002923F2">
          <w:rPr>
            <w:rStyle w:val="Hyperlink"/>
            <w:rFonts w:cs="FrankRuehl" w:hint="cs"/>
            <w:rtl/>
          </w:rPr>
          <w:t>פ"ב</w:t>
        </w:r>
        <w:r w:rsidR="008C2526" w:rsidRPr="002923F2">
          <w:rPr>
            <w:rStyle w:val="Hyperlink"/>
            <w:rFonts w:cs="FrankRuehl" w:hint="cs"/>
            <w:rtl/>
          </w:rPr>
          <w:t xml:space="preserve"> מס' </w:t>
        </w:r>
        <w:r w:rsidR="00CF1F66" w:rsidRPr="002923F2">
          <w:rPr>
            <w:rStyle w:val="Hyperlink"/>
            <w:rFonts w:cs="FrankRuehl" w:hint="cs"/>
            <w:rtl/>
          </w:rPr>
          <w:t>10</w:t>
        </w:r>
        <w:r w:rsidR="00B33094" w:rsidRPr="002923F2">
          <w:rPr>
            <w:rStyle w:val="Hyperlink"/>
            <w:rFonts w:cs="FrankRuehl" w:hint="cs"/>
            <w:rtl/>
          </w:rPr>
          <w:t>201</w:t>
        </w:r>
      </w:hyperlink>
      <w:r w:rsidR="008C2526">
        <w:rPr>
          <w:rFonts w:cs="FrankRuehl" w:hint="cs"/>
          <w:rtl/>
        </w:rPr>
        <w:t xml:space="preserve"> מיום </w:t>
      </w:r>
      <w:r w:rsidR="00B33094">
        <w:rPr>
          <w:rFonts w:cs="FrankRuehl" w:hint="cs"/>
          <w:rtl/>
        </w:rPr>
        <w:t>8</w:t>
      </w:r>
      <w:r w:rsidR="00CF1F66">
        <w:rPr>
          <w:rFonts w:cs="FrankRuehl" w:hint="cs"/>
          <w:rtl/>
        </w:rPr>
        <w:t>.6.2022</w:t>
      </w:r>
      <w:r w:rsidR="008C2526">
        <w:rPr>
          <w:rFonts w:cs="FrankRuehl" w:hint="cs"/>
          <w:rtl/>
        </w:rPr>
        <w:t xml:space="preserve"> עמ' </w:t>
      </w:r>
      <w:r w:rsidR="00B33094">
        <w:rPr>
          <w:rFonts w:cs="FrankRuehl" w:hint="cs"/>
          <w:rtl/>
        </w:rPr>
        <w:t>3148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5598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FB27C9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62749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9F18" w14:textId="77777777" w:rsidR="00904EEA" w:rsidRDefault="00C049B1" w:rsidP="00932E9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המרכז לגביית קנסות, אגרות והוצאות (תחילת החוק לגבי </w:t>
    </w:r>
    <w:r w:rsidR="00B33094">
      <w:rPr>
        <w:rFonts w:hAnsi="FrankRuehl" w:cs="FrankRuehl" w:hint="cs"/>
        <w:color w:val="000000"/>
        <w:sz w:val="28"/>
        <w:szCs w:val="28"/>
        <w:rtl/>
      </w:rPr>
      <w:t>אגרה המוטלת מכוח חוק הפיקוח על מצרכים ושירותים, התשי"ח-1957</w:t>
    </w:r>
    <w:r w:rsidR="00932E9A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CF1F66">
      <w:rPr>
        <w:rFonts w:hAnsi="FrankRuehl" w:cs="FrankRuehl" w:hint="cs"/>
        <w:color w:val="000000"/>
        <w:sz w:val="28"/>
        <w:szCs w:val="28"/>
        <w:rtl/>
      </w:rPr>
      <w:t>תשפ"ב-2022</w:t>
    </w:r>
  </w:p>
  <w:p w14:paraId="10E71C0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2A4CB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9249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3163C"/>
    <w:rsid w:val="00041D79"/>
    <w:rsid w:val="000619D9"/>
    <w:rsid w:val="00064468"/>
    <w:rsid w:val="000660AD"/>
    <w:rsid w:val="000B425E"/>
    <w:rsid w:val="000D7097"/>
    <w:rsid w:val="000D7FBE"/>
    <w:rsid w:val="0010753D"/>
    <w:rsid w:val="00112119"/>
    <w:rsid w:val="0011648D"/>
    <w:rsid w:val="00122C2E"/>
    <w:rsid w:val="0012506B"/>
    <w:rsid w:val="001275F0"/>
    <w:rsid w:val="00137299"/>
    <w:rsid w:val="00141013"/>
    <w:rsid w:val="001C4AB6"/>
    <w:rsid w:val="001E0FA8"/>
    <w:rsid w:val="002038E5"/>
    <w:rsid w:val="002216B6"/>
    <w:rsid w:val="002538D4"/>
    <w:rsid w:val="002713C6"/>
    <w:rsid w:val="0027553D"/>
    <w:rsid w:val="002923F2"/>
    <w:rsid w:val="002A0EB2"/>
    <w:rsid w:val="002B5C82"/>
    <w:rsid w:val="002C7187"/>
    <w:rsid w:val="002E3E60"/>
    <w:rsid w:val="00301419"/>
    <w:rsid w:val="0033559B"/>
    <w:rsid w:val="003415DF"/>
    <w:rsid w:val="003528CA"/>
    <w:rsid w:val="00365B03"/>
    <w:rsid w:val="0038401D"/>
    <w:rsid w:val="00384399"/>
    <w:rsid w:val="003A23D8"/>
    <w:rsid w:val="003E74D6"/>
    <w:rsid w:val="003F5C71"/>
    <w:rsid w:val="00412B9D"/>
    <w:rsid w:val="00423394"/>
    <w:rsid w:val="00431CAA"/>
    <w:rsid w:val="004573DF"/>
    <w:rsid w:val="00457517"/>
    <w:rsid w:val="00460500"/>
    <w:rsid w:val="004648F4"/>
    <w:rsid w:val="0046705C"/>
    <w:rsid w:val="00492353"/>
    <w:rsid w:val="004A1E73"/>
    <w:rsid w:val="004B26DB"/>
    <w:rsid w:val="004C3094"/>
    <w:rsid w:val="004C3C1F"/>
    <w:rsid w:val="004E633E"/>
    <w:rsid w:val="0050183D"/>
    <w:rsid w:val="005513F1"/>
    <w:rsid w:val="00574BC7"/>
    <w:rsid w:val="005C17DB"/>
    <w:rsid w:val="005D1805"/>
    <w:rsid w:val="005E7167"/>
    <w:rsid w:val="005F0726"/>
    <w:rsid w:val="006211FD"/>
    <w:rsid w:val="006319B0"/>
    <w:rsid w:val="006327F4"/>
    <w:rsid w:val="00635CB5"/>
    <w:rsid w:val="00636642"/>
    <w:rsid w:val="00653E0E"/>
    <w:rsid w:val="00682437"/>
    <w:rsid w:val="006849D8"/>
    <w:rsid w:val="006F007A"/>
    <w:rsid w:val="0072730D"/>
    <w:rsid w:val="007349E6"/>
    <w:rsid w:val="0075069C"/>
    <w:rsid w:val="00751F4D"/>
    <w:rsid w:val="00753B1F"/>
    <w:rsid w:val="0076254E"/>
    <w:rsid w:val="00763D9B"/>
    <w:rsid w:val="0078071F"/>
    <w:rsid w:val="007C0B21"/>
    <w:rsid w:val="008055DD"/>
    <w:rsid w:val="008138ED"/>
    <w:rsid w:val="00814DCB"/>
    <w:rsid w:val="008159FF"/>
    <w:rsid w:val="008353F1"/>
    <w:rsid w:val="00852A6C"/>
    <w:rsid w:val="0085655A"/>
    <w:rsid w:val="0086107A"/>
    <w:rsid w:val="0087146C"/>
    <w:rsid w:val="0087771D"/>
    <w:rsid w:val="008814B5"/>
    <w:rsid w:val="00884897"/>
    <w:rsid w:val="0089792E"/>
    <w:rsid w:val="008A638E"/>
    <w:rsid w:val="008C2526"/>
    <w:rsid w:val="008E367E"/>
    <w:rsid w:val="00904EEA"/>
    <w:rsid w:val="00906581"/>
    <w:rsid w:val="00926BE7"/>
    <w:rsid w:val="00927A15"/>
    <w:rsid w:val="00932E9A"/>
    <w:rsid w:val="0094047B"/>
    <w:rsid w:val="0094774E"/>
    <w:rsid w:val="009922C9"/>
    <w:rsid w:val="009A37B4"/>
    <w:rsid w:val="009C2916"/>
    <w:rsid w:val="009D4915"/>
    <w:rsid w:val="009E096B"/>
    <w:rsid w:val="009E726B"/>
    <w:rsid w:val="00A10AE2"/>
    <w:rsid w:val="00A14F70"/>
    <w:rsid w:val="00A60B5A"/>
    <w:rsid w:val="00A72878"/>
    <w:rsid w:val="00A9239A"/>
    <w:rsid w:val="00AC7B1B"/>
    <w:rsid w:val="00AE77CE"/>
    <w:rsid w:val="00B17AF7"/>
    <w:rsid w:val="00B261A3"/>
    <w:rsid w:val="00B27A97"/>
    <w:rsid w:val="00B31DF7"/>
    <w:rsid w:val="00B33094"/>
    <w:rsid w:val="00B62BCF"/>
    <w:rsid w:val="00B8400A"/>
    <w:rsid w:val="00B84C6D"/>
    <w:rsid w:val="00B87DA4"/>
    <w:rsid w:val="00BB56DB"/>
    <w:rsid w:val="00BE03B7"/>
    <w:rsid w:val="00BF254E"/>
    <w:rsid w:val="00BF580C"/>
    <w:rsid w:val="00BF66CA"/>
    <w:rsid w:val="00C049B1"/>
    <w:rsid w:val="00C04C11"/>
    <w:rsid w:val="00C178D5"/>
    <w:rsid w:val="00C17A30"/>
    <w:rsid w:val="00C20388"/>
    <w:rsid w:val="00C25745"/>
    <w:rsid w:val="00C53230"/>
    <w:rsid w:val="00C6067A"/>
    <w:rsid w:val="00C75E63"/>
    <w:rsid w:val="00CA3117"/>
    <w:rsid w:val="00CB77AE"/>
    <w:rsid w:val="00CD2C63"/>
    <w:rsid w:val="00CD6719"/>
    <w:rsid w:val="00CF1F66"/>
    <w:rsid w:val="00D002A9"/>
    <w:rsid w:val="00D10BBD"/>
    <w:rsid w:val="00D176D9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B4835"/>
    <w:rsid w:val="00DC6B1A"/>
    <w:rsid w:val="00E633E6"/>
    <w:rsid w:val="00E967BF"/>
    <w:rsid w:val="00EA783F"/>
    <w:rsid w:val="00EB2CE0"/>
    <w:rsid w:val="00ED50FD"/>
    <w:rsid w:val="00ED599B"/>
    <w:rsid w:val="00EE70B6"/>
    <w:rsid w:val="00EE736B"/>
    <w:rsid w:val="00EF1C64"/>
    <w:rsid w:val="00EF7022"/>
    <w:rsid w:val="00F03C2D"/>
    <w:rsid w:val="00F06EE7"/>
    <w:rsid w:val="00F618C9"/>
    <w:rsid w:val="00F67F6D"/>
    <w:rsid w:val="00F810E4"/>
    <w:rsid w:val="00F87D85"/>
    <w:rsid w:val="00FA1FFE"/>
    <w:rsid w:val="00FA727B"/>
    <w:rsid w:val="00F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6722F22B"/>
  <w15:chartTrackingRefBased/>
  <w15:docId w15:val="{B5A8F08E-47C7-4896-B42F-45A18C8C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2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1070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https://www.nevo.co.il/law_word/law06/tak-10201.pdf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המרכז לגביית קנסות, אגרות והוצאות (תחילת החוק לגבי אגרה המוטלת מכוח חוק הפיקוח על מצרכים ושירותים, התשי"ח-1957), תשפ"ב-2022</vt:lpwstr>
  </property>
  <property fmtid="{D5CDD505-2E9C-101B-9397-08002B2CF9AE}" pid="4" name="LAWNUMBER">
    <vt:lpwstr>0618</vt:lpwstr>
  </property>
  <property fmtid="{D5CDD505-2E9C-101B-9397-08002B2CF9AE}" pid="5" name="TYPE">
    <vt:lpwstr>01</vt:lpwstr>
  </property>
  <property fmtid="{D5CDD505-2E9C-101B-9397-08002B2CF9AE}" pid="6" name="CHNAME">
    <vt:lpwstr>סדרי דין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בתי משפט וסדרי דין</vt:lpwstr>
  </property>
  <property fmtid="{D5CDD505-2E9C-101B-9397-08002B2CF9AE}" pid="24" name="NOSE21">
    <vt:lpwstr>המרכז לגביית קנסות</vt:lpwstr>
  </property>
  <property fmtid="{D5CDD505-2E9C-101B-9397-08002B2CF9AE}" pid="25" name="NOSE31">
    <vt:lpwstr>תחילת החוק</vt:lpwstr>
  </property>
  <property fmtid="{D5CDD505-2E9C-101B-9397-08002B2CF9AE}" pid="26" name="NOSE41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המרכז לגביית קנסות, אגרות והוצאות, תשנ"ה-1995</vt:lpwstr>
  </property>
  <property fmtid="{D5CDD505-2E9C-101B-9397-08002B2CF9AE}" pid="61" name="MEKOR_SAIF1">
    <vt:lpwstr>1X</vt:lpwstr>
  </property>
  <property fmtid="{D5CDD505-2E9C-101B-9397-08002B2CF9AE}" pid="62" name="MEKOR_LAWID1">
    <vt:lpwstr>75003</vt:lpwstr>
  </property>
  <property fmtid="{D5CDD505-2E9C-101B-9397-08002B2CF9AE}" pid="63" name="LINKK1">
    <vt:lpwstr>https://www.nevo.co.il/law_word/law06/tak-10201.pdf;‎רשומות - תקנות כלליות#פורסם ק"ת ‏תשפ"ב מס' 10201 #מיום 8.6.2022 עמ' 3148‏</vt:lpwstr>
  </property>
</Properties>
</file>