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5EB3" w14:textId="77777777" w:rsidR="00CE4501" w:rsidRDefault="00CE4501" w:rsidP="0030009F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בשל עבירת ברירת משפט על הפרת חיקוקים הנוגעים לגנים לאומיים, שמורות טבע והגנת חיית הבר), תש"ס</w:t>
      </w:r>
      <w:r w:rsidR="0030009F">
        <w:rPr>
          <w:rFonts w:hint="cs"/>
          <w:rtl/>
        </w:rPr>
        <w:t>-</w:t>
      </w:r>
      <w:r>
        <w:rPr>
          <w:rtl/>
        </w:rPr>
        <w:t>2000</w:t>
      </w:r>
    </w:p>
    <w:p w14:paraId="32F0D8C9" w14:textId="77777777" w:rsidR="009E2CA8" w:rsidRPr="009E2CA8" w:rsidRDefault="009E2CA8" w:rsidP="009E2CA8">
      <w:pPr>
        <w:spacing w:line="320" w:lineRule="auto"/>
        <w:jc w:val="left"/>
        <w:rPr>
          <w:rFonts w:cs="FrankRuehl"/>
          <w:szCs w:val="26"/>
          <w:rtl/>
        </w:rPr>
      </w:pPr>
    </w:p>
    <w:p w14:paraId="5CB9761A" w14:textId="77777777" w:rsidR="009E2CA8" w:rsidRDefault="009E2CA8" w:rsidP="009E2CA8">
      <w:pPr>
        <w:spacing w:line="320" w:lineRule="auto"/>
        <w:jc w:val="left"/>
        <w:rPr>
          <w:rFonts w:cs="Miriam"/>
          <w:szCs w:val="22"/>
          <w:rtl/>
        </w:rPr>
      </w:pPr>
      <w:r w:rsidRPr="009E2CA8">
        <w:rPr>
          <w:rFonts w:cs="Miriam"/>
          <w:szCs w:val="22"/>
          <w:rtl/>
        </w:rPr>
        <w:t>בתי משפט וסדרי דין</w:t>
      </w:r>
      <w:r w:rsidRPr="009E2CA8">
        <w:rPr>
          <w:rFonts w:cs="FrankRuehl"/>
          <w:szCs w:val="26"/>
          <w:rtl/>
        </w:rPr>
        <w:t xml:space="preserve"> – המרכז לגביית קנסות – תחילת החוק</w:t>
      </w:r>
    </w:p>
    <w:p w14:paraId="51F4B08A" w14:textId="77777777" w:rsidR="009E2CA8" w:rsidRDefault="009E2CA8" w:rsidP="009E2CA8">
      <w:pPr>
        <w:spacing w:line="320" w:lineRule="auto"/>
        <w:jc w:val="left"/>
        <w:rPr>
          <w:rFonts w:cs="Miriam"/>
          <w:szCs w:val="22"/>
          <w:rtl/>
        </w:rPr>
      </w:pPr>
      <w:r w:rsidRPr="009E2CA8">
        <w:rPr>
          <w:rFonts w:cs="Miriam"/>
          <w:szCs w:val="22"/>
          <w:rtl/>
        </w:rPr>
        <w:t>בתי משפט וסדרי דין</w:t>
      </w:r>
      <w:r w:rsidRPr="009E2CA8">
        <w:rPr>
          <w:rFonts w:cs="FrankRuehl"/>
          <w:szCs w:val="26"/>
          <w:rtl/>
        </w:rPr>
        <w:t xml:space="preserve"> – סדר דין פלילי – ברירת משפט</w:t>
      </w:r>
    </w:p>
    <w:p w14:paraId="332589F5" w14:textId="77777777" w:rsidR="009E2CA8" w:rsidRDefault="009E2CA8" w:rsidP="009E2CA8">
      <w:pPr>
        <w:spacing w:line="320" w:lineRule="auto"/>
        <w:jc w:val="left"/>
        <w:rPr>
          <w:rFonts w:cs="Miriam"/>
          <w:szCs w:val="22"/>
          <w:rtl/>
        </w:rPr>
      </w:pPr>
      <w:r w:rsidRPr="009E2CA8">
        <w:rPr>
          <w:rFonts w:cs="Miriam"/>
          <w:szCs w:val="22"/>
          <w:rtl/>
        </w:rPr>
        <w:t>עונשין ומשפט פלילי</w:t>
      </w:r>
      <w:r w:rsidRPr="009E2CA8">
        <w:rPr>
          <w:rFonts w:cs="FrankRuehl"/>
          <w:szCs w:val="26"/>
          <w:rtl/>
        </w:rPr>
        <w:t xml:space="preserve"> – עבירות – עבירות ברירת משפט</w:t>
      </w:r>
    </w:p>
    <w:p w14:paraId="422A3E17" w14:textId="77777777" w:rsidR="009E2CA8" w:rsidRDefault="009E2CA8" w:rsidP="009E2CA8">
      <w:pPr>
        <w:spacing w:line="320" w:lineRule="auto"/>
        <w:jc w:val="left"/>
        <w:rPr>
          <w:rFonts w:cs="Miriam"/>
          <w:szCs w:val="22"/>
          <w:rtl/>
        </w:rPr>
      </w:pPr>
      <w:r w:rsidRPr="009E2CA8">
        <w:rPr>
          <w:rFonts w:cs="Miriam"/>
          <w:szCs w:val="22"/>
          <w:rtl/>
        </w:rPr>
        <w:t>חקלאות טבע וסביבה</w:t>
      </w:r>
      <w:r w:rsidRPr="009E2CA8">
        <w:rPr>
          <w:rFonts w:cs="FrankRuehl"/>
          <w:szCs w:val="26"/>
          <w:rtl/>
        </w:rPr>
        <w:t xml:space="preserve"> – גנים שמורות ואתרים</w:t>
      </w:r>
    </w:p>
    <w:p w14:paraId="699CDA22" w14:textId="77777777" w:rsidR="00D06E0C" w:rsidRPr="009E2CA8" w:rsidRDefault="009E2CA8" w:rsidP="009E2CA8">
      <w:pPr>
        <w:spacing w:line="320" w:lineRule="auto"/>
        <w:jc w:val="left"/>
        <w:rPr>
          <w:rFonts w:cs="Miriam"/>
          <w:szCs w:val="22"/>
          <w:rtl/>
        </w:rPr>
      </w:pPr>
      <w:r w:rsidRPr="009E2CA8">
        <w:rPr>
          <w:rFonts w:cs="Miriam"/>
          <w:szCs w:val="22"/>
          <w:rtl/>
        </w:rPr>
        <w:t>חקלאות טבע וסביבה</w:t>
      </w:r>
      <w:r w:rsidRPr="009E2CA8">
        <w:rPr>
          <w:rFonts w:cs="FrankRuehl"/>
          <w:szCs w:val="26"/>
          <w:rtl/>
        </w:rPr>
        <w:t xml:space="preserve"> – בע"ח – חיות בר</w:t>
      </w:r>
    </w:p>
    <w:p w14:paraId="41694C21" w14:textId="77777777" w:rsidR="00CE4501" w:rsidRDefault="00CE450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E4501" w14:paraId="460A93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9A588A" w14:textId="77777777" w:rsidR="00CE4501" w:rsidRDefault="00CE4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009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439C12" w14:textId="77777777" w:rsidR="00CE4501" w:rsidRDefault="00CE4501">
            <w:pPr>
              <w:spacing w:line="240" w:lineRule="auto"/>
              <w:rPr>
                <w:sz w:val="24"/>
              </w:rPr>
            </w:pPr>
            <w:hyperlink w:anchor="Seif0" w:tooltip="תחילת החוק לגבי קנס של ברירת משפט — גנים לאומיים ושמורות טבע והגנת חיית ה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C734C8" w14:textId="77777777" w:rsidR="00CE4501" w:rsidRDefault="00CE4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 xml:space="preserve">תחילת החוק לגבי קנס של ברירת משפט </w:t>
            </w:r>
            <w:r w:rsidR="0030009F">
              <w:rPr>
                <w:sz w:val="24"/>
                <w:rtl/>
              </w:rPr>
              <w:t>–</w:t>
            </w:r>
            <w:r>
              <w:rPr>
                <w:sz w:val="24"/>
                <w:rtl/>
              </w:rPr>
              <w:t xml:space="preserve"> גנים לאומיים ושמורות טבע והגנת חיית הבר</w:t>
            </w:r>
          </w:p>
        </w:tc>
        <w:tc>
          <w:tcPr>
            <w:tcW w:w="1247" w:type="dxa"/>
          </w:tcPr>
          <w:p w14:paraId="5840B91E" w14:textId="77777777" w:rsidR="00CE4501" w:rsidRDefault="00CE4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1EC113C4" w14:textId="77777777" w:rsidR="00CE4501" w:rsidRDefault="00CE4501">
      <w:pPr>
        <w:pStyle w:val="big-header"/>
        <w:ind w:left="0" w:right="1134"/>
        <w:rPr>
          <w:rtl/>
        </w:rPr>
      </w:pPr>
    </w:p>
    <w:p w14:paraId="701FFB2D" w14:textId="77777777" w:rsidR="00CE4501" w:rsidRPr="00D06E0C" w:rsidRDefault="00CE4501" w:rsidP="00D06E0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המרכז לגביית קנסות, אגרות והוצאות (תחילת החוק לגבי קנס בשל עבירת ברירת משפט על הפרת חיקוקים הנוגעים לגנים לאומיים, שמורות טבע והגנת חיית הבר), </w:t>
      </w:r>
      <w:r>
        <w:rPr>
          <w:rtl/>
        </w:rPr>
        <w:t>ת</w:t>
      </w:r>
      <w:r>
        <w:rPr>
          <w:rFonts w:hint="cs"/>
          <w:rtl/>
        </w:rPr>
        <w:t>ש"ס</w:t>
      </w:r>
      <w:r w:rsidR="0030009F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30009F">
        <w:rPr>
          <w:rStyle w:val="a6"/>
          <w:rtl/>
        </w:rPr>
        <w:footnoteReference w:customMarkFollows="1" w:id="1"/>
        <w:t>*</w:t>
      </w:r>
    </w:p>
    <w:p w14:paraId="15F3D74D" w14:textId="77777777" w:rsidR="00CE4501" w:rsidRDefault="00CE4501" w:rsidP="003000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המרכז לגביית קנסות, אגרות והוצאות, תשנ"ה</w:t>
      </w:r>
      <w:r w:rsidR="0030009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 (להלן </w:t>
      </w:r>
      <w:r w:rsidR="0030009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14:paraId="46975274" w14:textId="77777777" w:rsidR="00CE4501" w:rsidRDefault="00CE4501" w:rsidP="003000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C09E6CC">
          <v:rect id="_x0000_s1026" style="position:absolute;left:0;text-align:left;margin-left:462pt;margin-top:8.05pt;width:77.55pt;height:49.05pt;z-index:251657728" o:allowincell="f" filled="f" stroked="f" strokecolor="lime" strokeweight=".25pt">
            <v:textbox inset="0,0,0,0">
              <w:txbxContent>
                <w:p w14:paraId="377DC855" w14:textId="77777777" w:rsidR="00CE4501" w:rsidRDefault="00CE4501" w:rsidP="0030009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חילת החוק לגבי קנס של ברירת משפט </w:t>
                  </w:r>
                  <w:r w:rsidR="0030009F"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גנים לאומיים ושמורות טבע והגנת חיית הבר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החוק לגבי חוב שהוא קנס בשל עבירת ברירת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משפט לפי צו סדר הדין הפלילי (ברירת משפט </w:t>
      </w:r>
      <w:r w:rsidR="0030009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גנים לאומיים ושמורות טבע ואתרי לאום), תשמ"ט</w:t>
      </w:r>
      <w:r w:rsidR="0030009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1989, ולפי צו סדר הדין הפלילי (ברירת משפט </w:t>
      </w:r>
      <w:r w:rsidR="0030009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הגנת חיית הבר), תשמ"ו</w:t>
      </w:r>
      <w:r w:rsidR="0030009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1986, תהיה שלושים ימים מיום פרסום צו זה.</w:t>
      </w:r>
    </w:p>
    <w:p w14:paraId="36430FCC" w14:textId="77777777" w:rsidR="00CE4501" w:rsidRDefault="00CE45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C1CEEA" w14:textId="77777777" w:rsidR="0030009F" w:rsidRDefault="003000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2BBDA0" w14:textId="77777777" w:rsidR="00CE4501" w:rsidRDefault="00CE4501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באב תש"ס (16 באוגוסט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14:paraId="24167C11" w14:textId="77777777" w:rsidR="00CE4501" w:rsidRDefault="00CE450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DA262F5" w14:textId="77777777" w:rsidR="0097094D" w:rsidRPr="0030009F" w:rsidRDefault="009709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BB0F1F" w14:textId="77777777" w:rsidR="0030009F" w:rsidRPr="0030009F" w:rsidRDefault="003000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3FE1FF" w14:textId="77777777" w:rsidR="00CE4501" w:rsidRPr="0030009F" w:rsidRDefault="00CE4501" w:rsidP="003000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5CD9CED" w14:textId="77777777" w:rsidR="00CE4501" w:rsidRPr="0030009F" w:rsidRDefault="00CE4501" w:rsidP="003000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E4501" w:rsidRPr="0030009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D512" w14:textId="77777777" w:rsidR="00521CFA" w:rsidRDefault="00521CFA">
      <w:r>
        <w:separator/>
      </w:r>
    </w:p>
  </w:endnote>
  <w:endnote w:type="continuationSeparator" w:id="0">
    <w:p w14:paraId="541C4128" w14:textId="77777777" w:rsidR="00521CFA" w:rsidRDefault="0052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60D9" w14:textId="77777777" w:rsidR="00CE4501" w:rsidRDefault="00CE45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86511A" w14:textId="77777777" w:rsidR="00CE4501" w:rsidRDefault="00CE45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E23E6A" w14:textId="77777777" w:rsidR="00CE4501" w:rsidRDefault="00CE45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009F">
      <w:rPr>
        <w:rFonts w:cs="TopType Jerushalmi"/>
        <w:noProof/>
        <w:color w:val="000000"/>
        <w:sz w:val="14"/>
        <w:szCs w:val="14"/>
      </w:rPr>
      <w:t>D:\Yael\hakika\Revadim\055_296.doc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50BA" w14:textId="77777777" w:rsidR="00CE4501" w:rsidRDefault="00CE45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552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7FF218" w14:textId="77777777" w:rsidR="00CE4501" w:rsidRDefault="00CE45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776CBF" w14:textId="77777777" w:rsidR="00CE4501" w:rsidRDefault="00CE45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009F">
      <w:rPr>
        <w:rFonts w:cs="TopType Jerushalmi"/>
        <w:noProof/>
        <w:color w:val="000000"/>
        <w:sz w:val="14"/>
        <w:szCs w:val="14"/>
      </w:rPr>
      <w:t>D:\Yael\hakika\Revadim\055_296.doc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EA83" w14:textId="77777777" w:rsidR="00521CFA" w:rsidRDefault="00521CFA" w:rsidP="0030009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23FE31" w14:textId="77777777" w:rsidR="00521CFA" w:rsidRDefault="00521CFA">
      <w:r>
        <w:continuationSeparator/>
      </w:r>
    </w:p>
  </w:footnote>
  <w:footnote w:id="1">
    <w:p w14:paraId="4F58D83B" w14:textId="77777777" w:rsidR="0030009F" w:rsidRPr="0030009F" w:rsidRDefault="0030009F" w:rsidP="0030009F">
      <w:pPr>
        <w:pStyle w:val="P00"/>
        <w:spacing w:before="72"/>
        <w:ind w:left="0" w:right="1134"/>
        <w:rPr>
          <w:rFonts w:hint="cs"/>
          <w:sz w:val="22"/>
          <w:szCs w:val="22"/>
        </w:rPr>
      </w:pPr>
      <w:r w:rsidRPr="0030009F">
        <w:rPr>
          <w:sz w:val="22"/>
          <w:szCs w:val="22"/>
          <w:rtl/>
        </w:rPr>
        <w:t xml:space="preserve">* </w:t>
      </w:r>
      <w:r w:rsidRPr="0097094D">
        <w:rPr>
          <w:rFonts w:hint="cs"/>
          <w:sz w:val="22"/>
          <w:szCs w:val="22"/>
          <w:rtl/>
        </w:rPr>
        <w:t>פורסמו</w:t>
      </w:r>
      <w:r>
        <w:rPr>
          <w:rFonts w:hint="cs"/>
          <w:sz w:val="22"/>
          <w:szCs w:val="22"/>
          <w:rtl/>
        </w:rPr>
        <w:t xml:space="preserve"> ב</w:t>
      </w:r>
      <w:hyperlink r:id="rId1" w:history="1">
        <w:r w:rsidRPr="0097094D">
          <w:rPr>
            <w:rStyle w:val="Hyperlink"/>
            <w:rFonts w:hint="cs"/>
            <w:sz w:val="22"/>
            <w:szCs w:val="22"/>
            <w:rtl/>
          </w:rPr>
          <w:t>ק"ת תש"ס מס' 6052</w:t>
        </w:r>
      </w:hyperlink>
      <w:r>
        <w:rPr>
          <w:rFonts w:hint="cs"/>
          <w:sz w:val="22"/>
          <w:szCs w:val="22"/>
          <w:rtl/>
        </w:rPr>
        <w:t xml:space="preserve"> מיום 28.8.2000 עמ' 851.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F3C5" w14:textId="77777777" w:rsidR="00CE4501" w:rsidRDefault="00CE45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בשל עבירת ברירת משפט על הפרת חיקוקים הנוגעים לגנים לאומיים, שמורות טבע והגנת חיית הבר), תש"ס–2000</w:t>
    </w:r>
  </w:p>
  <w:p w14:paraId="67E48848" w14:textId="77777777" w:rsidR="00CE4501" w:rsidRDefault="00CE4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4D2971" w14:textId="77777777" w:rsidR="00CE4501" w:rsidRDefault="00CE4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CA1E" w14:textId="77777777" w:rsidR="00CE4501" w:rsidRDefault="00CE4501" w:rsidP="0030009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המרכז לגביית קנסות, אגרות והוצאות (תחילת החוק לגבי קנס בשל עבירת ברירת משפט על הפרת חיקוקים הנוגעים לגנים לאומיים, שמורות טבע והגנת חיית הבר), </w:t>
    </w:r>
    <w:r w:rsidR="0030009F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תש"ס</w:t>
    </w:r>
    <w:r w:rsidR="0030009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4961CF44" w14:textId="77777777" w:rsidR="00CE4501" w:rsidRDefault="00CE4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5952E6" w14:textId="77777777" w:rsidR="00CE4501" w:rsidRDefault="00CE4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94D"/>
    <w:rsid w:val="000C4552"/>
    <w:rsid w:val="00106694"/>
    <w:rsid w:val="0030009F"/>
    <w:rsid w:val="00355274"/>
    <w:rsid w:val="003B630B"/>
    <w:rsid w:val="00521CFA"/>
    <w:rsid w:val="00945C83"/>
    <w:rsid w:val="0097094D"/>
    <w:rsid w:val="009E2CA8"/>
    <w:rsid w:val="00B70DF5"/>
    <w:rsid w:val="00CE4501"/>
    <w:rsid w:val="00D0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BE3B2C"/>
  <w15:chartTrackingRefBased/>
  <w15:docId w15:val="{83FC4D23-33AB-47A2-9A8F-64103FF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0009F"/>
    <w:rPr>
      <w:sz w:val="20"/>
      <w:szCs w:val="20"/>
    </w:rPr>
  </w:style>
  <w:style w:type="character" w:styleId="a6">
    <w:name w:val="footnote reference"/>
    <w:basedOn w:val="a0"/>
    <w:semiHidden/>
    <w:rsid w:val="003000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1183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בשל עבירת ברירת משפט על הפרת חיקוקים הנוגעים לגנים לאומיים, שמורות טבע והגנת חיית הבר), תש"ס-2000</vt:lpwstr>
  </property>
  <property fmtid="{D5CDD505-2E9C-101B-9397-08002B2CF9AE}" pid="5" name="LAWNUMBER">
    <vt:lpwstr>0296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ברירת משפט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עבירות</vt:lpwstr>
  </property>
  <property fmtid="{D5CDD505-2E9C-101B-9397-08002B2CF9AE}" pid="17" name="NOSE33">
    <vt:lpwstr>עבירות ברירת משפט</vt:lpwstr>
  </property>
  <property fmtid="{D5CDD505-2E9C-101B-9397-08002B2CF9AE}" pid="18" name="NOSE43">
    <vt:lpwstr/>
  </property>
  <property fmtid="{D5CDD505-2E9C-101B-9397-08002B2CF9AE}" pid="19" name="NOSE14">
    <vt:lpwstr>חקלאות טבע וסביבה</vt:lpwstr>
  </property>
  <property fmtid="{D5CDD505-2E9C-101B-9397-08002B2CF9AE}" pid="20" name="NOSE24">
    <vt:lpwstr>גנים שמורות ואתרים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>חקלאות טבע וסביבה</vt:lpwstr>
  </property>
  <property fmtid="{D5CDD505-2E9C-101B-9397-08002B2CF9AE}" pid="24" name="NOSE25">
    <vt:lpwstr>בע"ח</vt:lpwstr>
  </property>
  <property fmtid="{D5CDD505-2E9C-101B-9397-08002B2CF9AE}" pid="25" name="NOSE35">
    <vt:lpwstr>חיות בר</vt:lpwstr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