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5F5ED2">
        <w:rPr>
          <w:rFonts w:cs="FrankRuehl" w:hint="cs"/>
          <w:sz w:val="32"/>
          <w:rtl/>
        </w:rPr>
        <w:t>קנסות המוטלים על ידי</w:t>
      </w:r>
      <w:r w:rsidR="00932E9A">
        <w:rPr>
          <w:rFonts w:cs="FrankRuehl" w:hint="cs"/>
          <w:sz w:val="32"/>
          <w:rtl/>
        </w:rPr>
        <w:t xml:space="preserve"> רשות </w:t>
      </w:r>
      <w:r w:rsidR="005F5ED2">
        <w:rPr>
          <w:rFonts w:cs="FrankRuehl" w:hint="cs"/>
          <w:sz w:val="32"/>
          <w:rtl/>
        </w:rPr>
        <w:t xml:space="preserve">שדות </w:t>
      </w:r>
      <w:r w:rsidR="00932E9A">
        <w:rPr>
          <w:rFonts w:cs="FrankRuehl" w:hint="cs"/>
          <w:sz w:val="32"/>
          <w:rtl/>
        </w:rPr>
        <w:t>התעופ</w:t>
      </w:r>
      <w:r w:rsidR="005F5ED2">
        <w:rPr>
          <w:rFonts w:cs="FrankRuehl" w:hint="cs"/>
          <w:sz w:val="32"/>
          <w:rtl/>
        </w:rPr>
        <w:t>ה</w:t>
      </w:r>
      <w:r w:rsidR="00932E9A">
        <w:rPr>
          <w:rFonts w:cs="FrankRuehl" w:hint="cs"/>
          <w:sz w:val="32"/>
          <w:rtl/>
        </w:rPr>
        <w:t>), תשע"</w:t>
      </w:r>
      <w:r w:rsidR="005F5ED2">
        <w:rPr>
          <w:rFonts w:cs="FrankRuehl" w:hint="cs"/>
          <w:sz w:val="32"/>
          <w:rtl/>
        </w:rPr>
        <w:t>ט</w:t>
      </w:r>
      <w:r w:rsidR="00932E9A">
        <w:rPr>
          <w:rFonts w:cs="FrankRuehl" w:hint="cs"/>
          <w:sz w:val="32"/>
          <w:rtl/>
        </w:rPr>
        <w:t>-201</w:t>
      </w:r>
      <w:r w:rsidR="005F5ED2">
        <w:rPr>
          <w:rFonts w:cs="FrankRuehl" w:hint="cs"/>
          <w:sz w:val="32"/>
          <w:rtl/>
        </w:rPr>
        <w:t>9</w:t>
      </w:r>
    </w:p>
    <w:p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:rsidR="00932E9A" w:rsidRDefault="00932E9A" w:rsidP="00932E9A">
      <w:pPr>
        <w:spacing w:line="320" w:lineRule="auto"/>
        <w:rPr>
          <w:rtl/>
        </w:rPr>
      </w:pPr>
    </w:p>
    <w:p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:rsidR="00932E9A" w:rsidRPr="00932E9A" w:rsidRDefault="00932E9A" w:rsidP="00932E9A">
      <w:pPr>
        <w:spacing w:line="320" w:lineRule="auto"/>
        <w:rPr>
          <w:rFonts w:cs="Miriam" w:hint="cs"/>
          <w:szCs w:val="22"/>
          <w:rtl/>
        </w:rPr>
      </w:pPr>
      <w:r w:rsidRPr="00932E9A">
        <w:rPr>
          <w:rFonts w:cs="Miriam"/>
          <w:szCs w:val="22"/>
          <w:rtl/>
        </w:rPr>
        <w:t>רשויות ומשפט מנהלי</w:t>
      </w:r>
      <w:r w:rsidRPr="00932E9A">
        <w:rPr>
          <w:rFonts w:cs="FrankRuehl"/>
          <w:szCs w:val="26"/>
          <w:rtl/>
        </w:rPr>
        <w:t xml:space="preserve"> – תשתיות – תעופה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1943" w:rsidRPr="00A31943" w:rsidTr="00A319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1943" w:rsidRPr="00A31943" w:rsidRDefault="00A31943" w:rsidP="00A3194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31943" w:rsidRPr="00A31943" w:rsidRDefault="00A31943" w:rsidP="00A31943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קנס על עבירת ברירת משפט</w:t>
            </w:r>
          </w:p>
        </w:tc>
        <w:tc>
          <w:tcPr>
            <w:tcW w:w="567" w:type="dxa"/>
          </w:tcPr>
          <w:p w:rsidR="00A31943" w:rsidRPr="00A31943" w:rsidRDefault="00A31943" w:rsidP="00A31943">
            <w:pPr>
              <w:rPr>
                <w:rStyle w:val="Hyperlink"/>
                <w:rtl/>
              </w:rPr>
            </w:pPr>
            <w:hyperlink w:anchor="Seif1" w:tooltip="תחילת החוק לעניין קנס על עבירת ברירת משפט" w:history="1">
              <w:r w:rsidRPr="00A319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1943" w:rsidRPr="00A31943" w:rsidRDefault="00A31943" w:rsidP="00A3194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5F5ED2">
        <w:rPr>
          <w:rFonts w:cs="FrankRuehl" w:hint="cs"/>
          <w:sz w:val="32"/>
          <w:rtl/>
        </w:rPr>
        <w:t>תחילת החוק לגבי קנסות המוטלים על ידי רשות שדות התעופה),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9.75pt;margin-top:8.05pt;width:69.8pt;height:35.45pt;z-index:251657216" o:allowincell="f" filled="f" stroked="f" strokecolor="lime" strokeweight=".25pt">
            <v:textbox inset="0,0,0,0">
              <w:txbxContent>
                <w:p w:rsidR="00904EEA" w:rsidRDefault="00C049B1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5F5ED2">
                    <w:rPr>
                      <w:rFonts w:cs="Miriam" w:hint="cs"/>
                      <w:sz w:val="18"/>
                      <w:szCs w:val="18"/>
                      <w:rtl/>
                    </w:rPr>
                    <w:t>קנס על עבירת ברירת משפט</w:t>
                  </w:r>
                </w:p>
                <w:p w:rsidR="007300D1" w:rsidRDefault="007300D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300D1">
        <w:rPr>
          <w:rStyle w:val="default"/>
          <w:rFonts w:cs="FrankRuehl" w:hint="cs"/>
          <w:rtl/>
        </w:rPr>
        <w:t>(א)</w:t>
      </w:r>
      <w:r w:rsidR="007300D1">
        <w:rPr>
          <w:rStyle w:val="default"/>
          <w:rFonts w:cs="FrankRuehl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5F5ED2">
        <w:rPr>
          <w:rStyle w:val="default"/>
          <w:rFonts w:cs="FrankRuehl" w:hint="cs"/>
          <w:rtl/>
        </w:rPr>
        <w:t>חוב שהוא קנס בשל עבירה של ברירת משפט כמשמעותו בסעיף 228 לחוק סדר הדין הפלילי [נוסח משולב], התשמ"ב-1982, לעניין עבירות על תקנות 22(א), 69(א), (ג) ו-(ו), 69א, 71, 72(א) עד (ג), 73, 75, 76(ג) ו-516(ג) לתקנות התעבורה, התשכ"א-1961, בשיעור קנס הקבוע לעבירות אלה בצו התעבורה (עבירות קנס), התשס"ב-2002, בתחום נמל התעופה בן גוריון, תהיה ביום פרסומו של צו זה, ובלבד שטרם החלו הליכי גבייתו.</w:t>
      </w:r>
    </w:p>
    <w:p w:rsidR="007300D1" w:rsidRDefault="007300D1" w:rsidP="007300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70.35pt;margin-top:7.1pt;width:1in;height:9pt;z-index:251658240" filled="f" stroked="f">
            <v:textbox inset="1mm,0,1mm,0">
              <w:txbxContent>
                <w:p w:rsidR="007300D1" w:rsidRDefault="007300D1" w:rsidP="007300D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תחילתו של החוק לגבי חוב שהוא קנס בשל עבירה של ברירת משפט כמשמעותו בסעיף 228 לחוק סדר הדין הפלילי [נוסח משולב], התשמ"ב-1982, לעניין עבירה על תקנה 516(ב) לתקנות התעבורה התשכ"א-1961, בשיעור קנס הקבוע לעבירה זו בצו התעבורה (עבירות קנס), התשס"ב-2022, בתחום נמל התעופה בן גוריון, תהיה ביום פרסומו של צו המרכז לגביית קנסות, אגרות והוצאות (תחילת החוק לגבי קנסות המוטלים על ידי רשות שדות התעופה) (תיקון), התשפ"ב-2022, ובלבד שטרם החלו הליכי גבייתו.</w:t>
      </w:r>
    </w:p>
    <w:p w:rsidR="007300D1" w:rsidRPr="007300D1" w:rsidRDefault="007300D1" w:rsidP="007300D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"/>
      <w:r w:rsidRPr="007300D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4.8.2022</w:t>
      </w:r>
    </w:p>
    <w:p w:rsidR="007300D1" w:rsidRPr="007300D1" w:rsidRDefault="007300D1" w:rsidP="007300D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300D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תשפ"ב-2022</w:t>
      </w:r>
    </w:p>
    <w:p w:rsidR="007300D1" w:rsidRPr="007300D1" w:rsidRDefault="007300D1" w:rsidP="007300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7300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10287</w:t>
        </w:r>
      </w:hyperlink>
      <w:r w:rsidRPr="007300D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4.8.2022 עמ' 3686</w:t>
      </w:r>
    </w:p>
    <w:p w:rsidR="007300D1" w:rsidRPr="007300D1" w:rsidRDefault="007300D1" w:rsidP="007300D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300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300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300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7300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300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תחילתו של החוק לגבי חוב שהוא קנס בשל עבירה של ברירת משפט כמשמעותו בסעיף 228 לחוק סדר הדין הפלילי [נוסח משולב], התשמ"ב-1982, לעניין עבירות על תקנות 22(א), 69(א), (ג) ו-(ו), 69א, 71, 72(א) עד (ג), 73, 75, 76(ג) ו-516(ג) לתקנות התעבורה, התשכ"א-1961, בשיעור קנס הקבוע לעבירות אלה בצו התעבורה (עבירות קנס), התשס"ב-2002, בתחום נמל התעופה בן גוריון, תהיה ביום פרסומו של צו זה, ובלבד שטרם החלו הליכי גבייתו.</w:t>
      </w:r>
    </w:p>
    <w:p w:rsidR="007300D1" w:rsidRPr="007300D1" w:rsidRDefault="007300D1" w:rsidP="007300D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7300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300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7300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תחילתו של החוק לגבי חוב שהוא קנס בשל עבירה של ברירת משפט כמשמעותו בסעיף 228 לחוק סדר הדין הפלילי [נוסח משולב], התשמ"ב-1982, לעניין עבירה על תקנה 516(ב) לתקנות התעבורה התשכ"א-1961, בשיעור קנס הקבוע לעבירה זו בצו התעבורה (עבירות קנס), התשס"ב-2022, בתחום נמל התעופה בן גוריון, תהיה ביום פרסומו של צו המרכז לגביית קנסות, אגרות והוצאות (תחילת החוק לגבי קנסות המוטלים על ידי רשות שדות התעופה) (תיקון), התשפ"ב-2022, ובלבד שטרם החלו הליכי גבייתו.</w:t>
      </w:r>
      <w:bookmarkEnd w:id="1"/>
    </w:p>
    <w:p w:rsidR="005F5ED2" w:rsidRDefault="005F5ED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5F5ED2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בטבת התשע"ט (24 בדצמבר 2018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</w:p>
    <w:p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>שר</w:t>
      </w:r>
      <w:r w:rsidR="00932E9A">
        <w:rPr>
          <w:rFonts w:cs="FrankRuehl" w:hint="cs"/>
          <w:sz w:val="22"/>
          <w:rtl/>
        </w:rPr>
        <w:t>ת</w:t>
      </w:r>
      <w:r w:rsidR="005513F1">
        <w:rPr>
          <w:rFonts w:cs="FrankRuehl" w:hint="cs"/>
          <w:sz w:val="22"/>
          <w:rtl/>
        </w:rPr>
        <w:t xml:space="preserve"> </w:t>
      </w:r>
      <w:r w:rsidR="00C049B1">
        <w:rPr>
          <w:rFonts w:cs="FrankRuehl" w:hint="cs"/>
          <w:sz w:val="22"/>
          <w:rtl/>
        </w:rPr>
        <w:t>המשפטים</w:t>
      </w: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1943" w:rsidRDefault="00A3194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1943" w:rsidRDefault="00A31943" w:rsidP="00A3194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327F4" w:rsidRPr="00A31943" w:rsidRDefault="006327F4" w:rsidP="00A3194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6327F4" w:rsidRPr="00A3194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92E" w:rsidRDefault="0022192E">
      <w:r>
        <w:separator/>
      </w:r>
    </w:p>
  </w:endnote>
  <w:endnote w:type="continuationSeparator" w:id="0">
    <w:p w:rsidR="0022192E" w:rsidRDefault="0022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6D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92E" w:rsidRDefault="0022192E">
      <w:pPr>
        <w:spacing w:before="60"/>
        <w:ind w:right="1134"/>
      </w:pPr>
      <w:r>
        <w:separator/>
      </w:r>
    </w:p>
  </w:footnote>
  <w:footnote w:type="continuationSeparator" w:id="0">
    <w:p w:rsidR="0022192E" w:rsidRDefault="0022192E">
      <w:pPr>
        <w:spacing w:before="60"/>
        <w:ind w:right="1134"/>
      </w:pPr>
      <w:r>
        <w:separator/>
      </w:r>
    </w:p>
  </w:footnote>
  <w:footnote w:id="1">
    <w:p w:rsidR="00A01876" w:rsidRDefault="00904EEA" w:rsidP="00A018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A01876">
          <w:rPr>
            <w:rStyle w:val="Hyperlink"/>
            <w:rFonts w:cs="FrankRuehl" w:hint="cs"/>
            <w:rtl/>
          </w:rPr>
          <w:t>ק"ת תש</w:t>
        </w:r>
        <w:r w:rsidR="0075069C" w:rsidRPr="00A01876">
          <w:rPr>
            <w:rStyle w:val="Hyperlink"/>
            <w:rFonts w:cs="FrankRuehl" w:hint="cs"/>
            <w:rtl/>
          </w:rPr>
          <w:t>ע</w:t>
        </w:r>
        <w:r w:rsidR="0027553D" w:rsidRPr="00A01876">
          <w:rPr>
            <w:rStyle w:val="Hyperlink"/>
            <w:rFonts w:cs="FrankRuehl" w:hint="cs"/>
            <w:rtl/>
          </w:rPr>
          <w:t>"</w:t>
        </w:r>
        <w:r w:rsidR="005F5ED2" w:rsidRPr="00A01876">
          <w:rPr>
            <w:rStyle w:val="Hyperlink"/>
            <w:rFonts w:cs="FrankRuehl" w:hint="cs"/>
            <w:rtl/>
          </w:rPr>
          <w:t>ט</w:t>
        </w:r>
        <w:r w:rsidR="008C2526" w:rsidRPr="00A01876">
          <w:rPr>
            <w:rStyle w:val="Hyperlink"/>
            <w:rFonts w:cs="FrankRuehl" w:hint="cs"/>
            <w:rtl/>
          </w:rPr>
          <w:t xml:space="preserve"> מס' </w:t>
        </w:r>
        <w:r w:rsidR="005F5ED2" w:rsidRPr="00A01876">
          <w:rPr>
            <w:rStyle w:val="Hyperlink"/>
            <w:rFonts w:cs="FrankRuehl" w:hint="cs"/>
            <w:rtl/>
          </w:rPr>
          <w:t>8143</w:t>
        </w:r>
      </w:hyperlink>
      <w:r w:rsidR="008C2526">
        <w:rPr>
          <w:rFonts w:cs="FrankRuehl" w:hint="cs"/>
          <w:rtl/>
        </w:rPr>
        <w:t xml:space="preserve"> מיום </w:t>
      </w:r>
      <w:r w:rsidR="005F5ED2">
        <w:rPr>
          <w:rFonts w:cs="FrankRuehl" w:hint="cs"/>
          <w:rtl/>
        </w:rPr>
        <w:t>3.1.2019</w:t>
      </w:r>
      <w:r w:rsidR="008C2526">
        <w:rPr>
          <w:rFonts w:cs="FrankRuehl" w:hint="cs"/>
          <w:rtl/>
        </w:rPr>
        <w:t xml:space="preserve"> עמ' </w:t>
      </w:r>
      <w:r w:rsidR="005F5ED2">
        <w:rPr>
          <w:rFonts w:cs="FrankRuehl" w:hint="cs"/>
          <w:rtl/>
        </w:rPr>
        <w:t>1766</w:t>
      </w:r>
      <w:r w:rsidR="008C2526">
        <w:rPr>
          <w:rFonts w:cs="FrankRuehl" w:hint="cs"/>
          <w:rtl/>
        </w:rPr>
        <w:t>.</w:t>
      </w:r>
    </w:p>
    <w:p w:rsidR="00226DC8" w:rsidRDefault="007300D1" w:rsidP="00226D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26DC8">
          <w:rPr>
            <w:rStyle w:val="Hyperlink"/>
            <w:rFonts w:cs="FrankRuehl" w:hint="cs"/>
            <w:rtl/>
          </w:rPr>
          <w:t>ק"ת תשפ"ב מס' 10287</w:t>
        </w:r>
      </w:hyperlink>
      <w:r>
        <w:rPr>
          <w:rFonts w:cs="FrankRuehl" w:hint="cs"/>
          <w:rtl/>
        </w:rPr>
        <w:t xml:space="preserve"> מיום 4.8.2022 עמ' 3686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5F5ED2">
      <w:rPr>
        <w:rFonts w:hAnsi="FrankRuehl" w:cs="FrankRuehl" w:hint="cs"/>
        <w:color w:val="000000"/>
        <w:sz w:val="28"/>
        <w:szCs w:val="28"/>
        <w:rtl/>
      </w:rPr>
      <w:t>קנסות המוטלים על ידי</w:t>
    </w:r>
    <w:r w:rsidR="00932E9A">
      <w:rPr>
        <w:rFonts w:hAnsi="FrankRuehl" w:cs="FrankRuehl" w:hint="cs"/>
        <w:color w:val="000000"/>
        <w:sz w:val="28"/>
        <w:szCs w:val="28"/>
        <w:rtl/>
      </w:rPr>
      <w:t xml:space="preserve"> רשות </w:t>
    </w:r>
    <w:r w:rsidR="005F5ED2">
      <w:rPr>
        <w:rFonts w:hAnsi="FrankRuehl" w:cs="FrankRuehl" w:hint="cs"/>
        <w:color w:val="000000"/>
        <w:sz w:val="28"/>
        <w:szCs w:val="28"/>
        <w:rtl/>
      </w:rPr>
      <w:t xml:space="preserve">שדות </w:t>
    </w:r>
    <w:r w:rsidR="00932E9A">
      <w:rPr>
        <w:rFonts w:hAnsi="FrankRuehl" w:cs="FrankRuehl" w:hint="cs"/>
        <w:color w:val="000000"/>
        <w:sz w:val="28"/>
        <w:szCs w:val="28"/>
        <w:rtl/>
      </w:rPr>
      <w:t>התעופה), תשע"</w:t>
    </w:r>
    <w:r w:rsidR="005F5ED2">
      <w:rPr>
        <w:rFonts w:hAnsi="FrankRuehl" w:cs="FrankRuehl" w:hint="cs"/>
        <w:color w:val="000000"/>
        <w:sz w:val="28"/>
        <w:szCs w:val="28"/>
        <w:rtl/>
      </w:rPr>
      <w:t>ט</w:t>
    </w:r>
    <w:r w:rsidR="00932E9A">
      <w:rPr>
        <w:rFonts w:hAnsi="FrankRuehl" w:cs="FrankRuehl" w:hint="cs"/>
        <w:color w:val="000000"/>
        <w:sz w:val="28"/>
        <w:szCs w:val="28"/>
        <w:rtl/>
      </w:rPr>
      <w:t>-201</w:t>
    </w:r>
    <w:r w:rsidR="005F5ED2">
      <w:rPr>
        <w:rFonts w:hAnsi="FrankRuehl" w:cs="FrankRuehl" w:hint="cs"/>
        <w:color w:val="000000"/>
        <w:sz w:val="28"/>
        <w:szCs w:val="28"/>
        <w:rtl/>
      </w:rPr>
      <w:t>9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8556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521C"/>
    <w:rsid w:val="001275F0"/>
    <w:rsid w:val="00141013"/>
    <w:rsid w:val="001A7243"/>
    <w:rsid w:val="001C4AB6"/>
    <w:rsid w:val="001E0FA8"/>
    <w:rsid w:val="002038E5"/>
    <w:rsid w:val="002216B6"/>
    <w:rsid w:val="0022192E"/>
    <w:rsid w:val="00226DC8"/>
    <w:rsid w:val="002538D4"/>
    <w:rsid w:val="002713C6"/>
    <w:rsid w:val="0027553D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A1E73"/>
    <w:rsid w:val="004B26DB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5F5ED2"/>
    <w:rsid w:val="006211FD"/>
    <w:rsid w:val="006327F4"/>
    <w:rsid w:val="00635CB5"/>
    <w:rsid w:val="00636642"/>
    <w:rsid w:val="00653E0E"/>
    <w:rsid w:val="00682437"/>
    <w:rsid w:val="006849D8"/>
    <w:rsid w:val="006C77F0"/>
    <w:rsid w:val="006F007A"/>
    <w:rsid w:val="0072730D"/>
    <w:rsid w:val="007300D1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E096B"/>
    <w:rsid w:val="009E726B"/>
    <w:rsid w:val="00A01876"/>
    <w:rsid w:val="00A10AE2"/>
    <w:rsid w:val="00A14F70"/>
    <w:rsid w:val="00A31943"/>
    <w:rsid w:val="00A60B5A"/>
    <w:rsid w:val="00A72878"/>
    <w:rsid w:val="00A9239A"/>
    <w:rsid w:val="00AC7B1B"/>
    <w:rsid w:val="00AE77CE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  <w:rsid w:val="00F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186C7E2A-2CF3-490B-909D-19F62C08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73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1028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287.pdf" TargetMode="External"/><Relationship Id="rId1" Type="http://schemas.openxmlformats.org/officeDocument/2006/relationships/hyperlink" Target="http://www.nevo.co.il/Law_word/law06/TAK-81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2617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2228252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https://www.nevo.co.il/Law_word/law06/tak-10287.pdf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2228252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https://www.nevo.co.il/law_word/law06/tak-10287.pdf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המרכז לגביית קנסות, אגרות והוצאות (תחילת החוק לגבי קנסות המוטלים על ידי רשות שדות התעופה), תשע"ט-2019</vt:lpwstr>
  </property>
  <property fmtid="{D5CDD505-2E9C-101B-9397-08002B2CF9AE}" pid="4" name="LAWNUMBER">
    <vt:lpwstr>0037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https://www.nevo.co.il/law_word/law06/tak-10287.pdf;‎רשומות - תקנות כלליות#תוקן ק"ת תשפ"ב ‏מס' 10287# מיום 4.8.2022 עמ' 3686 – צו תשפ"ב-2022‏</vt:lpwstr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תשתיות</vt:lpwstr>
  </property>
  <property fmtid="{D5CDD505-2E9C-101B-9397-08002B2CF9AE}" pid="29" name="NOSE32">
    <vt:lpwstr>תעופה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</vt:lpwstr>
  </property>
  <property fmtid="{D5CDD505-2E9C-101B-9397-08002B2CF9AE}" pid="64" name="MEKOR_SAIF1">
    <vt:lpwstr>14X</vt:lpwstr>
  </property>
  <property fmtid="{D5CDD505-2E9C-101B-9397-08002B2CF9AE}" pid="65" name="LINKK1">
    <vt:lpwstr>http://www.nevo.co.il/Law_word/law06/TAK-8143.pdf;‎רשומות - תקנות כלליות#פורסם ק"ת ‏תשע"ט מס' 8143 #מיום 3.1.2019 עמ' 1766‏</vt:lpwstr>
  </property>
</Properties>
</file>