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FD444" w14:textId="77777777" w:rsidR="00C26D49" w:rsidRDefault="00C26D49" w:rsidP="004A2F81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הניקוז וההגנה מפני שטפונות (הקמת בתי דין לעניני מים), תשי"ח</w:t>
      </w:r>
      <w:r w:rsidR="004A2F81">
        <w:rPr>
          <w:rFonts w:hint="cs"/>
          <w:rtl/>
        </w:rPr>
        <w:t>-</w:t>
      </w:r>
      <w:r>
        <w:rPr>
          <w:rtl/>
        </w:rPr>
        <w:t>1958</w:t>
      </w:r>
    </w:p>
    <w:p w14:paraId="1AFEF72B" w14:textId="77777777" w:rsidR="006020D8" w:rsidRDefault="006020D8" w:rsidP="006020D8">
      <w:pPr>
        <w:spacing w:line="320" w:lineRule="auto"/>
        <w:rPr>
          <w:rFonts w:hint="cs"/>
          <w:rtl/>
        </w:rPr>
      </w:pPr>
    </w:p>
    <w:p w14:paraId="425CE485" w14:textId="77777777" w:rsidR="000C1514" w:rsidRDefault="000C1514" w:rsidP="006020D8">
      <w:pPr>
        <w:spacing w:line="320" w:lineRule="auto"/>
        <w:rPr>
          <w:rFonts w:hint="cs"/>
          <w:rtl/>
        </w:rPr>
      </w:pPr>
    </w:p>
    <w:p w14:paraId="00B78921" w14:textId="77777777" w:rsidR="006020D8" w:rsidRPr="006020D8" w:rsidRDefault="006020D8" w:rsidP="006020D8">
      <w:pPr>
        <w:spacing w:line="320" w:lineRule="auto"/>
        <w:rPr>
          <w:rFonts w:cs="Miriam"/>
          <w:szCs w:val="22"/>
          <w:rtl/>
        </w:rPr>
      </w:pPr>
      <w:r w:rsidRPr="006020D8">
        <w:rPr>
          <w:rFonts w:cs="Miriam"/>
          <w:szCs w:val="22"/>
          <w:rtl/>
        </w:rPr>
        <w:t>רשויות ומשפט מנהלי</w:t>
      </w:r>
      <w:r w:rsidRPr="006020D8">
        <w:rPr>
          <w:rFonts w:cs="FrankRuehl"/>
          <w:szCs w:val="26"/>
          <w:rtl/>
        </w:rPr>
        <w:t xml:space="preserve"> – תשתיות – מים</w:t>
      </w:r>
    </w:p>
    <w:p w14:paraId="1C145D0E" w14:textId="77777777" w:rsidR="00C26D49" w:rsidRDefault="00C26D49" w:rsidP="004A2F81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26D49" w14:paraId="51F2031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442A00D" w14:textId="77777777" w:rsidR="00C26D49" w:rsidRDefault="00C26D49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4A2F81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1B030062" w14:textId="77777777" w:rsidR="00C26D49" w:rsidRDefault="00C26D49"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D326FBD" w14:textId="77777777" w:rsidR="00C26D49" w:rsidRDefault="00C26D49">
            <w:pPr>
              <w:rPr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1247" w:type="dxa"/>
          </w:tcPr>
          <w:p w14:paraId="72F59214" w14:textId="77777777" w:rsidR="00C26D49" w:rsidRDefault="00C26D49">
            <w:r>
              <w:rPr>
                <w:rtl/>
              </w:rPr>
              <w:t xml:space="preserve">סעיף 1 </w:t>
            </w:r>
          </w:p>
        </w:tc>
      </w:tr>
      <w:tr w:rsidR="00C26D49" w14:paraId="644050C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C6DBD68" w14:textId="77777777" w:rsidR="00C26D49" w:rsidRDefault="00C26D49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4A2F81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29082B21" w14:textId="77777777" w:rsidR="00C26D49" w:rsidRDefault="00C26D49">
            <w:hyperlink w:anchor="Seif1" w:tooltip="הקמת בתי דין שפיט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96B5D7E" w14:textId="77777777" w:rsidR="00C26D49" w:rsidRDefault="00C26D49">
            <w:pPr>
              <w:rPr>
                <w:rtl/>
              </w:rPr>
            </w:pPr>
            <w:r>
              <w:rPr>
                <w:rtl/>
              </w:rPr>
              <w:t>הקמת בתי דין שפיטה</w:t>
            </w:r>
          </w:p>
        </w:tc>
        <w:tc>
          <w:tcPr>
            <w:tcW w:w="1247" w:type="dxa"/>
          </w:tcPr>
          <w:p w14:paraId="66EE6FB5" w14:textId="77777777" w:rsidR="00C26D49" w:rsidRDefault="00C26D49">
            <w:r>
              <w:rPr>
                <w:rtl/>
              </w:rPr>
              <w:t xml:space="preserve">סעיף 2 </w:t>
            </w:r>
          </w:p>
        </w:tc>
      </w:tr>
      <w:tr w:rsidR="00C26D49" w14:paraId="62D1207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2682DA7" w14:textId="77777777" w:rsidR="00C26D49" w:rsidRDefault="00C26D49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4A2F81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41AC1218" w14:textId="77777777" w:rsidR="00C26D49" w:rsidRDefault="00C26D49">
            <w:hyperlink w:anchor="Seif2" w:tooltip="אזורי שיפוטן של בתי דין לעניני 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13F05EE" w14:textId="77777777" w:rsidR="00C26D49" w:rsidRDefault="00C26D49">
            <w:pPr>
              <w:rPr>
                <w:rtl/>
              </w:rPr>
            </w:pPr>
            <w:r>
              <w:rPr>
                <w:rtl/>
              </w:rPr>
              <w:t>אזורי שיפוטן של בתי דין לעניני מים</w:t>
            </w:r>
          </w:p>
        </w:tc>
        <w:tc>
          <w:tcPr>
            <w:tcW w:w="1247" w:type="dxa"/>
          </w:tcPr>
          <w:p w14:paraId="69D31B74" w14:textId="77777777" w:rsidR="00C26D49" w:rsidRDefault="00C26D49">
            <w:r>
              <w:rPr>
                <w:rtl/>
              </w:rPr>
              <w:t xml:space="preserve">סעיף 3 </w:t>
            </w:r>
          </w:p>
        </w:tc>
      </w:tr>
      <w:tr w:rsidR="00C26D49" w14:paraId="2F532CF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BD81735" w14:textId="77777777" w:rsidR="00C26D49" w:rsidRDefault="00C26D49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Seif3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4A2F81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7BFEFDC7" w14:textId="77777777" w:rsidR="00C26D49" w:rsidRDefault="00C26D49">
            <w:hyperlink w:anchor="Seif3" w:tooltip="מקום מושבן של בתי דין לעניני 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05ABDF9" w14:textId="77777777" w:rsidR="00C26D49" w:rsidRDefault="00C26D49">
            <w:pPr>
              <w:rPr>
                <w:rtl/>
              </w:rPr>
            </w:pPr>
            <w:r>
              <w:rPr>
                <w:rtl/>
              </w:rPr>
              <w:t>מקום מושבן של בתי דין לעניני מים</w:t>
            </w:r>
          </w:p>
        </w:tc>
        <w:tc>
          <w:tcPr>
            <w:tcW w:w="1247" w:type="dxa"/>
          </w:tcPr>
          <w:p w14:paraId="3436A48B" w14:textId="77777777" w:rsidR="00C26D49" w:rsidRDefault="00C26D49">
            <w:r>
              <w:rPr>
                <w:rtl/>
              </w:rPr>
              <w:t xml:space="preserve">סעיף 4 </w:t>
            </w:r>
          </w:p>
        </w:tc>
      </w:tr>
      <w:tr w:rsidR="00C26D49" w14:paraId="1D64912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4F18229" w14:textId="77777777" w:rsidR="00C26D49" w:rsidRDefault="00C26D49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Seif4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4A2F81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601B24BA" w14:textId="77777777" w:rsidR="00C26D49" w:rsidRDefault="00C26D49">
            <w:hyperlink w:anchor="Seif4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C5CD881" w14:textId="77777777" w:rsidR="00C26D49" w:rsidRDefault="00C26D49">
            <w:pPr>
              <w:rPr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1247" w:type="dxa"/>
          </w:tcPr>
          <w:p w14:paraId="60EA73AD" w14:textId="77777777" w:rsidR="00C26D49" w:rsidRDefault="00C26D49">
            <w:r>
              <w:rPr>
                <w:rtl/>
              </w:rPr>
              <w:t xml:space="preserve">סעיף 5 </w:t>
            </w:r>
          </w:p>
        </w:tc>
      </w:tr>
    </w:tbl>
    <w:p w14:paraId="3620A4A9" w14:textId="77777777" w:rsidR="00C26D49" w:rsidRDefault="00C26D49">
      <w:pPr>
        <w:pStyle w:val="big-header"/>
        <w:ind w:left="0" w:right="2835"/>
        <w:rPr>
          <w:rtl/>
        </w:rPr>
      </w:pPr>
    </w:p>
    <w:p w14:paraId="1D59C309" w14:textId="77777777" w:rsidR="00C26D49" w:rsidRDefault="00C26D49" w:rsidP="006020D8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הניקוז וההגנה מפני שטפונות (הקמת בתי דין לעניני מים), תשי"ח</w:t>
      </w:r>
      <w:r w:rsidR="004A2F81">
        <w:rPr>
          <w:rFonts w:hint="cs"/>
          <w:rtl/>
        </w:rPr>
        <w:t>-</w:t>
      </w:r>
      <w:r>
        <w:rPr>
          <w:rFonts w:hint="cs"/>
          <w:rtl/>
        </w:rPr>
        <w:t>1958</w:t>
      </w:r>
      <w:r w:rsidR="004A2F81">
        <w:rPr>
          <w:rStyle w:val="a6"/>
          <w:rtl/>
        </w:rPr>
        <w:footnoteReference w:customMarkFollows="1" w:id="1"/>
        <w:t>*</w:t>
      </w:r>
    </w:p>
    <w:p w14:paraId="179BE95E" w14:textId="77777777" w:rsidR="00C26D49" w:rsidRPr="004A2F81" w:rsidRDefault="00C26D49" w:rsidP="004A2F81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  <w:r w:rsidRPr="004A2F81">
        <w:rPr>
          <w:sz w:val="26"/>
          <w:rtl/>
        </w:rPr>
        <w:tab/>
      </w:r>
      <w:r w:rsidRPr="004A2F81">
        <w:rPr>
          <w:rStyle w:val="default"/>
          <w:rFonts w:cs="FrankRuehl"/>
          <w:sz w:val="26"/>
          <w:rtl/>
        </w:rPr>
        <w:t>ב</w:t>
      </w:r>
      <w:r w:rsidRPr="004A2F81">
        <w:rPr>
          <w:rStyle w:val="default"/>
          <w:rFonts w:cs="FrankRuehl" w:hint="cs"/>
          <w:sz w:val="26"/>
          <w:rtl/>
        </w:rPr>
        <w:t>תוקף סמכותי לפי סעיף 54 לחוק הניקוז וההגנה מפני שטפונות, ת</w:t>
      </w:r>
      <w:r w:rsidRPr="004A2F81">
        <w:rPr>
          <w:rStyle w:val="default"/>
          <w:rFonts w:cs="FrankRuehl"/>
          <w:sz w:val="26"/>
          <w:rtl/>
        </w:rPr>
        <w:t>ש</w:t>
      </w:r>
      <w:r w:rsidRPr="004A2F81">
        <w:rPr>
          <w:rStyle w:val="default"/>
          <w:rFonts w:cs="FrankRuehl" w:hint="cs"/>
          <w:sz w:val="26"/>
          <w:rtl/>
        </w:rPr>
        <w:t>י"ח</w:t>
      </w:r>
      <w:r w:rsidR="004A2F81">
        <w:rPr>
          <w:rStyle w:val="default"/>
          <w:rFonts w:cs="FrankRuehl" w:hint="cs"/>
          <w:sz w:val="26"/>
          <w:rtl/>
        </w:rPr>
        <w:t>-</w:t>
      </w:r>
      <w:r w:rsidRPr="004A2F81">
        <w:rPr>
          <w:rStyle w:val="default"/>
          <w:rFonts w:cs="FrankRuehl" w:hint="cs"/>
          <w:sz w:val="26"/>
          <w:rtl/>
        </w:rPr>
        <w:t>1957, אני מצווה לאמור:</w:t>
      </w:r>
    </w:p>
    <w:p w14:paraId="53547E5C" w14:textId="77777777" w:rsidR="00C26D49" w:rsidRDefault="00C26D49" w:rsidP="004A2F81">
      <w:pPr>
        <w:pStyle w:val="P00"/>
        <w:spacing w:before="72"/>
        <w:ind w:left="0" w:right="1134"/>
        <w:rPr>
          <w:rStyle w:val="default"/>
          <w:rFonts w:hint="cs"/>
          <w:sz w:val="26"/>
          <w:rtl/>
        </w:rPr>
      </w:pPr>
      <w:bookmarkStart w:id="0" w:name="Seif0"/>
      <w:bookmarkEnd w:id="0"/>
      <w:r w:rsidRPr="00D73195">
        <w:rPr>
          <w:rFonts w:cs="Miriam"/>
          <w:sz w:val="32"/>
          <w:szCs w:val="32"/>
          <w:lang w:val="he-IL"/>
        </w:rPr>
        <w:pict w14:anchorId="7446E9FF">
          <v:rect id="_x0000_s1026" style="position:absolute;left:0;text-align:left;margin-left:464.5pt;margin-top:8.05pt;width:75.05pt;height:14.2pt;z-index:251655680" o:allowincell="f" filled="f" stroked="f" strokecolor="lime" strokeweight=".25pt">
            <v:textbox style="mso-next-textbox:#_x0000_s1026" inset="0,0,0,0">
              <w:txbxContent>
                <w:p w14:paraId="353567C3" w14:textId="77777777" w:rsidR="00C26D49" w:rsidRDefault="00C26D49">
                  <w:pPr>
                    <w:spacing w:line="160" w:lineRule="exac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 w:rsidRPr="00D73195">
        <w:rPr>
          <w:rStyle w:val="big-number"/>
          <w:rFonts w:cs="Miriam"/>
          <w:sz w:val="32"/>
          <w:rtl/>
        </w:rPr>
        <w:t>1</w:t>
      </w:r>
      <w:r w:rsidRPr="004A2F81">
        <w:rPr>
          <w:rStyle w:val="big-number"/>
          <w:rFonts w:cs="FrankRuehl"/>
          <w:sz w:val="26"/>
          <w:szCs w:val="26"/>
          <w:rtl/>
        </w:rPr>
        <w:t>.</w:t>
      </w:r>
      <w:r w:rsidRPr="004A2F81">
        <w:rPr>
          <w:rStyle w:val="big-number"/>
          <w:rFonts w:cs="FrankRuehl"/>
          <w:sz w:val="26"/>
          <w:szCs w:val="26"/>
          <w:rtl/>
        </w:rPr>
        <w:tab/>
      </w:r>
      <w:r w:rsidRPr="004A2F81">
        <w:rPr>
          <w:rStyle w:val="default"/>
          <w:rFonts w:cs="FrankRuehl"/>
          <w:sz w:val="26"/>
          <w:rtl/>
        </w:rPr>
        <w:t>ב</w:t>
      </w:r>
      <w:r w:rsidRPr="004A2F81">
        <w:rPr>
          <w:rStyle w:val="default"/>
          <w:rFonts w:cs="FrankRuehl" w:hint="cs"/>
          <w:sz w:val="26"/>
          <w:rtl/>
        </w:rPr>
        <w:t xml:space="preserve">צו זה </w:t>
      </w:r>
      <w:r w:rsidR="004A2F81">
        <w:rPr>
          <w:rStyle w:val="default"/>
          <w:sz w:val="26"/>
          <w:rtl/>
        </w:rPr>
        <w:t>–</w:t>
      </w:r>
    </w:p>
    <w:p w14:paraId="6B8066A3" w14:textId="77777777" w:rsidR="00C26D49" w:rsidRPr="004A2F81" w:rsidRDefault="00C26D49" w:rsidP="004A2F81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  <w:r w:rsidRPr="004A2F81">
        <w:rPr>
          <w:sz w:val="26"/>
          <w:rtl/>
        </w:rPr>
        <w:tab/>
      </w:r>
      <w:r w:rsidRPr="004A2F81">
        <w:rPr>
          <w:rStyle w:val="default"/>
          <w:rFonts w:cs="FrankRuehl"/>
          <w:sz w:val="26"/>
          <w:rtl/>
        </w:rPr>
        <w:t>"</w:t>
      </w:r>
      <w:r w:rsidRPr="004A2F81">
        <w:rPr>
          <w:rStyle w:val="default"/>
          <w:rFonts w:cs="FrankRuehl" w:hint="cs"/>
          <w:sz w:val="26"/>
          <w:rtl/>
        </w:rPr>
        <w:t xml:space="preserve">מחוז" </w:t>
      </w:r>
      <w:r w:rsidR="004A2F81">
        <w:rPr>
          <w:rStyle w:val="default"/>
          <w:rFonts w:hint="cs"/>
          <w:sz w:val="26"/>
          <w:rtl/>
        </w:rPr>
        <w:t>-</w:t>
      </w:r>
      <w:r w:rsidRPr="004A2F81">
        <w:rPr>
          <w:rStyle w:val="default"/>
          <w:rFonts w:cs="FrankRuehl" w:hint="cs"/>
          <w:sz w:val="26"/>
          <w:rtl/>
        </w:rPr>
        <w:t xml:space="preserve"> כאמור בהודעה על חלוקת שטח המדינה למחוזות ולנפות ותיאורי גבולותיהם.</w:t>
      </w:r>
    </w:p>
    <w:p w14:paraId="37EE658A" w14:textId="77777777" w:rsidR="00C26D49" w:rsidRPr="004A2F81" w:rsidRDefault="00C26D49" w:rsidP="00D73195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  <w:bookmarkStart w:id="1" w:name="Seif1"/>
      <w:bookmarkEnd w:id="1"/>
      <w:r w:rsidRPr="00D73195">
        <w:rPr>
          <w:rFonts w:cs="Miriam"/>
          <w:sz w:val="32"/>
          <w:szCs w:val="32"/>
          <w:lang w:val="he-IL"/>
        </w:rPr>
        <w:pict w14:anchorId="5F8BBF84">
          <v:rect id="_x0000_s1027" style="position:absolute;left:0;text-align:left;margin-left:468pt;margin-top:8.05pt;width:71.55pt;height:31.1pt;z-index:251656704" o:allowincell="f" filled="f" stroked="f" strokecolor="lime" strokeweight=".25pt">
            <v:textbox style="mso-next-textbox:#_x0000_s1027" inset="0,0,0,0">
              <w:txbxContent>
                <w:p w14:paraId="462281BA" w14:textId="77777777" w:rsidR="00C26D49" w:rsidRDefault="00C26D49" w:rsidP="00D73195">
                  <w:pPr>
                    <w:spacing w:line="160" w:lineRule="exac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קמת </w:t>
                  </w:r>
                  <w:r w:rsidR="00D73195">
                    <w:rPr>
                      <w:rFonts w:cs="Miriam" w:hint="cs"/>
                      <w:szCs w:val="18"/>
                      <w:rtl/>
                    </w:rPr>
                    <w:t>בתי דין לעניני מים</w:t>
                  </w:r>
                </w:p>
                <w:p w14:paraId="34D79237" w14:textId="77777777" w:rsidR="00D73195" w:rsidRDefault="00D73195" w:rsidP="00D73195">
                  <w:pPr>
                    <w:spacing w:line="160" w:lineRule="exac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תק' תשכ"א-1961</w:t>
                  </w:r>
                </w:p>
              </w:txbxContent>
            </v:textbox>
            <w10:anchorlock/>
          </v:rect>
        </w:pict>
      </w:r>
      <w:r w:rsidRPr="00D73195">
        <w:rPr>
          <w:rStyle w:val="big-number"/>
          <w:rFonts w:cs="Miriam"/>
          <w:sz w:val="32"/>
          <w:rtl/>
        </w:rPr>
        <w:t>2</w:t>
      </w:r>
      <w:r w:rsidRPr="004A2F81">
        <w:rPr>
          <w:rStyle w:val="big-number"/>
          <w:rFonts w:cs="FrankRuehl"/>
          <w:sz w:val="26"/>
          <w:szCs w:val="26"/>
          <w:rtl/>
        </w:rPr>
        <w:t>.</w:t>
      </w:r>
      <w:r w:rsidRPr="004A2F81">
        <w:rPr>
          <w:rStyle w:val="big-number"/>
          <w:rFonts w:cs="FrankRuehl"/>
          <w:sz w:val="26"/>
          <w:szCs w:val="26"/>
          <w:rtl/>
        </w:rPr>
        <w:tab/>
      </w:r>
      <w:r w:rsidRPr="004A2F81">
        <w:rPr>
          <w:rStyle w:val="default"/>
          <w:rFonts w:cs="FrankRuehl"/>
          <w:sz w:val="26"/>
          <w:rtl/>
        </w:rPr>
        <w:t>מ</w:t>
      </w:r>
      <w:r w:rsidR="00D73195">
        <w:rPr>
          <w:rStyle w:val="default"/>
          <w:rFonts w:cs="FrankRuehl" w:hint="cs"/>
          <w:sz w:val="26"/>
          <w:rtl/>
        </w:rPr>
        <w:t>וקמים</w:t>
      </w:r>
      <w:r w:rsidRPr="004A2F81">
        <w:rPr>
          <w:rStyle w:val="default"/>
          <w:rFonts w:cs="FrankRuehl" w:hint="cs"/>
          <w:sz w:val="26"/>
          <w:rtl/>
        </w:rPr>
        <w:t xml:space="preserve"> שני בתי דין לעניני מים, ואלו ה</w:t>
      </w:r>
      <w:r w:rsidR="00D73195">
        <w:rPr>
          <w:rStyle w:val="default"/>
          <w:rFonts w:cs="FrankRuehl" w:hint="cs"/>
          <w:sz w:val="26"/>
          <w:rtl/>
        </w:rPr>
        <w:t>ם</w:t>
      </w:r>
      <w:r w:rsidRPr="004A2F81">
        <w:rPr>
          <w:rStyle w:val="default"/>
          <w:rFonts w:cs="FrankRuehl" w:hint="cs"/>
          <w:sz w:val="26"/>
          <w:rtl/>
        </w:rPr>
        <w:t>:</w:t>
      </w:r>
    </w:p>
    <w:p w14:paraId="4FBA2F61" w14:textId="77777777" w:rsidR="00C26D49" w:rsidRPr="004A2F81" w:rsidRDefault="00C26D49" w:rsidP="004A2F81">
      <w:pPr>
        <w:pStyle w:val="P22"/>
        <w:spacing w:before="72"/>
        <w:ind w:left="1021" w:right="1134"/>
        <w:rPr>
          <w:rStyle w:val="default"/>
          <w:rFonts w:cs="FrankRuehl"/>
          <w:sz w:val="26"/>
          <w:rtl/>
        </w:rPr>
      </w:pPr>
      <w:r w:rsidRPr="004A2F81">
        <w:rPr>
          <w:rStyle w:val="default"/>
          <w:rFonts w:cs="FrankRuehl"/>
          <w:sz w:val="26"/>
          <w:rtl/>
        </w:rPr>
        <w:t>(1)</w:t>
      </w:r>
      <w:r w:rsidRPr="004A2F81">
        <w:rPr>
          <w:rStyle w:val="default"/>
          <w:rFonts w:cs="FrankRuehl"/>
          <w:sz w:val="26"/>
          <w:rtl/>
        </w:rPr>
        <w:tab/>
      </w:r>
      <w:r w:rsidRPr="004A2F81">
        <w:rPr>
          <w:rStyle w:val="default"/>
          <w:rFonts w:cs="FrankRuehl" w:hint="cs"/>
          <w:sz w:val="26"/>
          <w:rtl/>
        </w:rPr>
        <w:t>בית דין לעניני מים בתל-אביב-יפו;</w:t>
      </w:r>
    </w:p>
    <w:p w14:paraId="34B88AAF" w14:textId="77777777" w:rsidR="00C26D49" w:rsidRDefault="00C26D49" w:rsidP="004A2F81">
      <w:pPr>
        <w:pStyle w:val="P22"/>
        <w:spacing w:before="72"/>
        <w:ind w:left="1021" w:right="1134"/>
        <w:rPr>
          <w:rStyle w:val="default"/>
          <w:rFonts w:cs="FrankRuehl" w:hint="cs"/>
          <w:sz w:val="26"/>
          <w:rtl/>
        </w:rPr>
      </w:pPr>
      <w:r w:rsidRPr="004A2F81">
        <w:rPr>
          <w:rStyle w:val="default"/>
          <w:rFonts w:cs="FrankRuehl"/>
          <w:sz w:val="26"/>
          <w:rtl/>
        </w:rPr>
        <w:t>(2)</w:t>
      </w:r>
      <w:r w:rsidRPr="004A2F81">
        <w:rPr>
          <w:rStyle w:val="default"/>
          <w:rFonts w:cs="FrankRuehl"/>
          <w:sz w:val="26"/>
          <w:rtl/>
        </w:rPr>
        <w:tab/>
      </w:r>
      <w:r w:rsidRPr="004A2F81">
        <w:rPr>
          <w:rStyle w:val="default"/>
          <w:rFonts w:cs="FrankRuehl" w:hint="cs"/>
          <w:sz w:val="26"/>
          <w:rtl/>
        </w:rPr>
        <w:t>בית דין לעניני מים בחיפה.</w:t>
      </w:r>
    </w:p>
    <w:p w14:paraId="26AD2B60" w14:textId="77777777" w:rsidR="00D73195" w:rsidRPr="000C1514" w:rsidRDefault="00D73195" w:rsidP="00D7319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" w:name="Rov8"/>
      <w:r w:rsidRPr="000C1514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5.4.1961</w:t>
      </w:r>
    </w:p>
    <w:p w14:paraId="5C65C682" w14:textId="77777777" w:rsidR="00D73195" w:rsidRPr="000C1514" w:rsidRDefault="00D73195" w:rsidP="00D73195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C151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תשכ"א-1961</w:t>
      </w:r>
    </w:p>
    <w:p w14:paraId="477D51C0" w14:textId="77777777" w:rsidR="00D73195" w:rsidRPr="000C1514" w:rsidRDefault="00D73195" w:rsidP="00D7319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0C1514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תשכ"א מס' 336</w:t>
        </w:r>
      </w:hyperlink>
      <w:r w:rsidRPr="000C1514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5.4.1961 עמ' 90 (</w:t>
      </w:r>
      <w:hyperlink r:id="rId7" w:history="1">
        <w:r w:rsidRPr="000C1514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429</w:t>
        </w:r>
      </w:hyperlink>
      <w:r w:rsidRPr="000C1514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) </w:t>
      </w:r>
    </w:p>
    <w:p w14:paraId="2DB61B80" w14:textId="77777777" w:rsidR="00D73195" w:rsidRPr="000C1514" w:rsidRDefault="00D73195" w:rsidP="00D73195">
      <w:pPr>
        <w:pStyle w:val="P00"/>
        <w:ind w:left="0" w:right="1134"/>
        <w:rPr>
          <w:rStyle w:val="big-number"/>
          <w:rFonts w:cs="Miriam" w:hint="cs"/>
          <w:vanish/>
          <w:sz w:val="16"/>
          <w:szCs w:val="16"/>
          <w:u w:val="single"/>
          <w:shd w:val="clear" w:color="auto" w:fill="FFFF99"/>
          <w:rtl/>
        </w:rPr>
      </w:pPr>
      <w:r w:rsidRPr="000C1514">
        <w:rPr>
          <w:rStyle w:val="big-number"/>
          <w:rFonts w:cs="Miriam" w:hint="cs"/>
          <w:vanish/>
          <w:sz w:val="16"/>
          <w:szCs w:val="16"/>
          <w:shd w:val="clear" w:color="auto" w:fill="FFFF99"/>
          <w:rtl/>
        </w:rPr>
        <w:t xml:space="preserve">הקמת </w:t>
      </w:r>
      <w:r w:rsidRPr="000C1514"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  <w:t>ועדות שפיטה</w:t>
      </w:r>
      <w:r w:rsidRPr="000C1514">
        <w:rPr>
          <w:rStyle w:val="big-number"/>
          <w:rFonts w:cs="Miriam" w:hint="cs"/>
          <w:vanish/>
          <w:sz w:val="16"/>
          <w:szCs w:val="16"/>
          <w:shd w:val="clear" w:color="auto" w:fill="FFFF99"/>
          <w:rtl/>
        </w:rPr>
        <w:t xml:space="preserve"> </w:t>
      </w:r>
      <w:r w:rsidRPr="000C1514">
        <w:rPr>
          <w:rStyle w:val="big-number"/>
          <w:rFonts w:cs="Miriam" w:hint="cs"/>
          <w:vanish/>
          <w:sz w:val="16"/>
          <w:szCs w:val="16"/>
          <w:u w:val="single"/>
          <w:shd w:val="clear" w:color="auto" w:fill="FFFF99"/>
          <w:rtl/>
        </w:rPr>
        <w:t>בתי דין לעניני מים</w:t>
      </w:r>
    </w:p>
    <w:p w14:paraId="3E49D4CB" w14:textId="77777777" w:rsidR="00D73195" w:rsidRPr="000C1514" w:rsidRDefault="00D73195" w:rsidP="00D73195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C151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0C151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151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מ</w:t>
      </w:r>
      <w:r w:rsidRPr="000C151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וקמות שתי ועדות שפיטה</w:t>
      </w:r>
      <w:r w:rsidRPr="000C151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C151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מוקמים שני בתי דין לעניני מים</w:t>
      </w:r>
      <w:r w:rsidRPr="000C151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ואלו </w:t>
      </w:r>
      <w:r w:rsidRPr="000C151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הן</w:t>
      </w:r>
      <w:r w:rsidRPr="000C151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C151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הם</w:t>
      </w:r>
      <w:r w:rsidRPr="000C151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:</w:t>
      </w:r>
    </w:p>
    <w:p w14:paraId="31753AAD" w14:textId="77777777" w:rsidR="00D73195" w:rsidRPr="000C1514" w:rsidRDefault="00D73195" w:rsidP="00D73195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C151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0C151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151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ועדת שפיטה</w:t>
      </w:r>
      <w:r w:rsidRPr="000C151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בית דין לעניני מים</w:t>
      </w:r>
      <w:r w:rsidRPr="000C151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בתל-אביב-יפו;</w:t>
      </w:r>
    </w:p>
    <w:p w14:paraId="7958CAE6" w14:textId="77777777" w:rsidR="00D73195" w:rsidRPr="00E1531B" w:rsidRDefault="00D73195" w:rsidP="00E1531B">
      <w:pPr>
        <w:pStyle w:val="P22"/>
        <w:spacing w:before="0"/>
        <w:ind w:left="1021" w:right="1134"/>
        <w:rPr>
          <w:rStyle w:val="default"/>
          <w:rFonts w:cs="FrankRuehl" w:hint="cs"/>
          <w:sz w:val="2"/>
          <w:szCs w:val="2"/>
          <w:rtl/>
        </w:rPr>
      </w:pPr>
      <w:r w:rsidRPr="000C151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0C151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151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ועדת שפיטה</w:t>
      </w:r>
      <w:r w:rsidRPr="000C151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C151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בית דין לעניני מים</w:t>
      </w:r>
      <w:r w:rsidRPr="000C151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בחיפה.</w:t>
      </w:r>
      <w:bookmarkEnd w:id="2"/>
    </w:p>
    <w:p w14:paraId="5E6CC167" w14:textId="77777777" w:rsidR="00C26D49" w:rsidRPr="004A2F81" w:rsidRDefault="00C26D49" w:rsidP="004A2F81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  <w:bookmarkStart w:id="3" w:name="Seif2"/>
      <w:bookmarkEnd w:id="3"/>
      <w:r w:rsidRPr="00D73195">
        <w:rPr>
          <w:rFonts w:cs="Miriam"/>
          <w:sz w:val="32"/>
          <w:szCs w:val="32"/>
          <w:lang w:val="he-IL"/>
        </w:rPr>
        <w:pict w14:anchorId="0F3F09BE">
          <v:rect id="_x0000_s1028" style="position:absolute;left:0;text-align:left;margin-left:464.5pt;margin-top:8.05pt;width:75.05pt;height:28.45pt;z-index:251657728" o:allowincell="f" filled="f" stroked="f" strokecolor="lime" strokeweight=".25pt">
            <v:textbox style="mso-next-textbox:#_x0000_s1028" inset="0,0,0,0">
              <w:txbxContent>
                <w:p w14:paraId="23150071" w14:textId="77777777" w:rsidR="00C26D49" w:rsidRDefault="00C26D49" w:rsidP="004A2F81">
                  <w:pPr>
                    <w:spacing w:line="160" w:lineRule="exac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זורי </w:t>
                  </w:r>
                  <w:r w:rsidR="00D73195" w:rsidRPr="00D73195">
                    <w:rPr>
                      <w:rFonts w:cs="Miriam" w:hint="cs"/>
                      <w:szCs w:val="18"/>
                      <w:rtl/>
                    </w:rPr>
                    <w:t>שיפוטם</w:t>
                  </w:r>
                  <w:r w:rsidR="004A2F81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בתי דין</w:t>
                  </w:r>
                  <w:r w:rsidR="004A2F81">
                    <w:rPr>
                      <w:rFonts w:cs="Miriam" w:hint="cs"/>
                      <w:noProof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עניני מים</w:t>
                  </w:r>
                </w:p>
                <w:p w14:paraId="77BEA84B" w14:textId="77777777" w:rsidR="00D73195" w:rsidRDefault="00D73195" w:rsidP="004A2F81">
                  <w:pPr>
                    <w:spacing w:line="160" w:lineRule="exac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תשכ"א-1961</w:t>
                  </w:r>
                </w:p>
              </w:txbxContent>
            </v:textbox>
            <w10:anchorlock/>
          </v:rect>
        </w:pict>
      </w:r>
      <w:r w:rsidRPr="00D73195">
        <w:rPr>
          <w:rStyle w:val="big-number"/>
          <w:rFonts w:cs="Miriam"/>
          <w:sz w:val="32"/>
          <w:rtl/>
        </w:rPr>
        <w:t>3</w:t>
      </w:r>
      <w:r w:rsidRPr="004A2F81">
        <w:rPr>
          <w:rStyle w:val="big-number"/>
          <w:rFonts w:cs="FrankRuehl"/>
          <w:sz w:val="26"/>
          <w:szCs w:val="26"/>
          <w:rtl/>
        </w:rPr>
        <w:t>.</w:t>
      </w:r>
      <w:r w:rsidRPr="004A2F81">
        <w:rPr>
          <w:rStyle w:val="big-number"/>
          <w:rFonts w:cs="FrankRuehl"/>
          <w:sz w:val="26"/>
          <w:szCs w:val="26"/>
          <w:rtl/>
        </w:rPr>
        <w:tab/>
      </w:r>
      <w:r w:rsidRPr="004A2F81">
        <w:rPr>
          <w:rStyle w:val="default"/>
          <w:rFonts w:cs="FrankRuehl"/>
          <w:sz w:val="26"/>
          <w:rtl/>
        </w:rPr>
        <w:t>(</w:t>
      </w:r>
      <w:r w:rsidRPr="004A2F81">
        <w:rPr>
          <w:rStyle w:val="default"/>
          <w:rFonts w:cs="FrankRuehl" w:hint="cs"/>
          <w:sz w:val="26"/>
          <w:rtl/>
        </w:rPr>
        <w:t>א)</w:t>
      </w:r>
      <w:r w:rsidRPr="004A2F81">
        <w:rPr>
          <w:rStyle w:val="default"/>
          <w:rFonts w:cs="FrankRuehl"/>
          <w:sz w:val="26"/>
          <w:rtl/>
        </w:rPr>
        <w:tab/>
      </w:r>
      <w:r w:rsidRPr="004A2F81">
        <w:rPr>
          <w:rStyle w:val="default"/>
          <w:rFonts w:cs="FrankRuehl" w:hint="cs"/>
          <w:sz w:val="26"/>
          <w:rtl/>
        </w:rPr>
        <w:t>אזור שיפוטו של בית הדין לעניני מים בתל-א</w:t>
      </w:r>
      <w:r w:rsidRPr="004A2F81">
        <w:rPr>
          <w:rStyle w:val="default"/>
          <w:rFonts w:cs="FrankRuehl"/>
          <w:sz w:val="26"/>
          <w:rtl/>
        </w:rPr>
        <w:t>ב</w:t>
      </w:r>
      <w:r w:rsidRPr="004A2F81">
        <w:rPr>
          <w:rStyle w:val="default"/>
          <w:rFonts w:cs="FrankRuehl" w:hint="cs"/>
          <w:sz w:val="26"/>
          <w:rtl/>
        </w:rPr>
        <w:t>יב-יפו הוא מחוז תל-אביב, מחוז ירושלים, מחוז המרכז ומחוז הדרום.</w:t>
      </w:r>
    </w:p>
    <w:p w14:paraId="0D448355" w14:textId="77777777" w:rsidR="00C26D49" w:rsidRDefault="00C26D49" w:rsidP="004A2F81">
      <w:pPr>
        <w:pStyle w:val="P00"/>
        <w:spacing w:before="72"/>
        <w:ind w:left="0" w:right="1134"/>
        <w:rPr>
          <w:rStyle w:val="default"/>
          <w:rFonts w:cs="FrankRuehl" w:hint="cs"/>
          <w:sz w:val="26"/>
          <w:rtl/>
        </w:rPr>
      </w:pPr>
      <w:r w:rsidRPr="004A2F81">
        <w:rPr>
          <w:sz w:val="26"/>
          <w:rtl/>
        </w:rPr>
        <w:tab/>
      </w:r>
      <w:r w:rsidRPr="004A2F81">
        <w:rPr>
          <w:rStyle w:val="default"/>
          <w:rFonts w:cs="FrankRuehl"/>
          <w:sz w:val="26"/>
          <w:rtl/>
        </w:rPr>
        <w:t>(</w:t>
      </w:r>
      <w:r w:rsidRPr="004A2F81">
        <w:rPr>
          <w:rStyle w:val="default"/>
          <w:rFonts w:cs="FrankRuehl" w:hint="cs"/>
          <w:sz w:val="26"/>
          <w:rtl/>
        </w:rPr>
        <w:t>ב)</w:t>
      </w:r>
      <w:r w:rsidRPr="004A2F81">
        <w:rPr>
          <w:rStyle w:val="default"/>
          <w:rFonts w:cs="FrankRuehl"/>
          <w:sz w:val="26"/>
          <w:rtl/>
        </w:rPr>
        <w:tab/>
      </w:r>
      <w:r w:rsidRPr="004A2F81">
        <w:rPr>
          <w:rStyle w:val="default"/>
          <w:rFonts w:cs="FrankRuehl" w:hint="cs"/>
          <w:sz w:val="26"/>
          <w:rtl/>
        </w:rPr>
        <w:t>אזור שיפוטו של בית הדין לעניני מים בחיפה הוא מחוז חיפה ומחוז הצפון.</w:t>
      </w:r>
    </w:p>
    <w:p w14:paraId="186F1179" w14:textId="77777777" w:rsidR="00D73195" w:rsidRPr="000C1514" w:rsidRDefault="00D73195" w:rsidP="00D7319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4" w:name="Rov9"/>
      <w:r w:rsidRPr="000C1514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5.4.1961</w:t>
      </w:r>
    </w:p>
    <w:p w14:paraId="77FE0E45" w14:textId="77777777" w:rsidR="00D73195" w:rsidRPr="000C1514" w:rsidRDefault="00D73195" w:rsidP="00D73195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C151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תשכ"א-1961</w:t>
      </w:r>
    </w:p>
    <w:p w14:paraId="6876598F" w14:textId="77777777" w:rsidR="00D73195" w:rsidRPr="000C1514" w:rsidRDefault="00D73195" w:rsidP="00D7319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0C1514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תשכ"א מס' 336</w:t>
        </w:r>
      </w:hyperlink>
      <w:r w:rsidRPr="000C1514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5.4.1961 עמ' 90 (</w:t>
      </w:r>
      <w:hyperlink r:id="rId9" w:history="1">
        <w:r w:rsidRPr="000C1514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429</w:t>
        </w:r>
      </w:hyperlink>
      <w:r w:rsidRPr="000C1514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) </w:t>
      </w:r>
    </w:p>
    <w:p w14:paraId="1F56C3C1" w14:textId="77777777" w:rsidR="00D73195" w:rsidRPr="000C1514" w:rsidRDefault="00D73195" w:rsidP="00D73195">
      <w:pPr>
        <w:pStyle w:val="P00"/>
        <w:ind w:left="0" w:right="1134"/>
        <w:rPr>
          <w:rStyle w:val="big-number"/>
          <w:rFonts w:cs="Miriam" w:hint="cs"/>
          <w:vanish/>
          <w:sz w:val="16"/>
          <w:szCs w:val="16"/>
          <w:u w:val="single"/>
          <w:shd w:val="clear" w:color="auto" w:fill="FFFF99"/>
          <w:rtl/>
        </w:rPr>
      </w:pPr>
      <w:r w:rsidRPr="000C1514"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  <w:t>אזורי שיפוטן של ועדות שפיטה</w:t>
      </w:r>
      <w:r w:rsidRPr="000C1514">
        <w:rPr>
          <w:rStyle w:val="big-number"/>
          <w:rFonts w:cs="Miriam" w:hint="cs"/>
          <w:vanish/>
          <w:sz w:val="16"/>
          <w:szCs w:val="16"/>
          <w:shd w:val="clear" w:color="auto" w:fill="FFFF99"/>
          <w:rtl/>
        </w:rPr>
        <w:t xml:space="preserve"> </w:t>
      </w:r>
      <w:r w:rsidR="00E1531B" w:rsidRPr="000C1514">
        <w:rPr>
          <w:rStyle w:val="big-number"/>
          <w:rFonts w:cs="Miriam" w:hint="cs"/>
          <w:vanish/>
          <w:sz w:val="16"/>
          <w:szCs w:val="16"/>
          <w:u w:val="single"/>
          <w:shd w:val="clear" w:color="auto" w:fill="FFFF99"/>
          <w:rtl/>
        </w:rPr>
        <w:t xml:space="preserve">אזורי </w:t>
      </w:r>
      <w:r w:rsidRPr="000C1514">
        <w:rPr>
          <w:rStyle w:val="big-number"/>
          <w:rFonts w:cs="Miriam" w:hint="cs"/>
          <w:vanish/>
          <w:sz w:val="16"/>
          <w:szCs w:val="16"/>
          <w:u w:val="single"/>
          <w:shd w:val="clear" w:color="auto" w:fill="FFFF99"/>
          <w:rtl/>
        </w:rPr>
        <w:t>שיפוטם של בתי דין לעניני מים</w:t>
      </w:r>
    </w:p>
    <w:p w14:paraId="5EA07FCE" w14:textId="77777777" w:rsidR="00D73195" w:rsidRPr="000C1514" w:rsidRDefault="00D73195" w:rsidP="00D73195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C151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C151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151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0C151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0C151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151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אזור שיפוטה של ועדת שפיטה</w:t>
      </w:r>
      <w:r w:rsidRPr="000C151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C151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אזור שיפוטו של בית הדין לעניני מים</w:t>
      </w:r>
      <w:r w:rsidRPr="000C151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בתל-א</w:t>
      </w:r>
      <w:r w:rsidRPr="000C151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C151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יב-יפו הוא מחוז תל-אביב, מחוז ירושלים, מחוז המרכז ומחוז הדרום.</w:t>
      </w:r>
    </w:p>
    <w:p w14:paraId="4E53E09F" w14:textId="77777777" w:rsidR="00D73195" w:rsidRPr="00E1531B" w:rsidRDefault="00D73195" w:rsidP="00E1531B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0C1514">
        <w:rPr>
          <w:vanish/>
          <w:sz w:val="22"/>
          <w:szCs w:val="22"/>
          <w:shd w:val="clear" w:color="auto" w:fill="FFFF99"/>
          <w:rtl/>
        </w:rPr>
        <w:tab/>
      </w:r>
      <w:r w:rsidRPr="000C151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0C151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0C151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151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אזור שיפוטה של ועדת שפיטה</w:t>
      </w:r>
      <w:r w:rsidRPr="000C151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C151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אזור שיפוטו של בית הדין לעניני מים</w:t>
      </w:r>
      <w:r w:rsidRPr="000C151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בחיפה הוא מחוז חיפה ומחוז הצפון.</w:t>
      </w:r>
      <w:bookmarkEnd w:id="4"/>
    </w:p>
    <w:p w14:paraId="02DD04FD" w14:textId="77777777" w:rsidR="00C26D49" w:rsidRPr="004A2F81" w:rsidRDefault="00C26D49" w:rsidP="004A2F81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  <w:bookmarkStart w:id="5" w:name="Seif3"/>
      <w:bookmarkEnd w:id="5"/>
      <w:r w:rsidRPr="00E1531B">
        <w:rPr>
          <w:rFonts w:cs="Miriam"/>
          <w:sz w:val="32"/>
          <w:szCs w:val="32"/>
          <w:lang w:val="he-IL"/>
        </w:rPr>
        <w:pict w14:anchorId="006568E3">
          <v:rect id="_x0000_s1029" style="position:absolute;left:0;text-align:left;margin-left:464.5pt;margin-top:8.05pt;width:75.05pt;height:25.1pt;z-index:251658752" o:allowincell="f" filled="f" stroked="f" strokecolor="lime" strokeweight=".25pt">
            <v:textbox style="mso-next-textbox:#_x0000_s1029" inset="0,0,0,0">
              <w:txbxContent>
                <w:p w14:paraId="2966AD87" w14:textId="77777777" w:rsidR="00C26D49" w:rsidRDefault="00C26D49" w:rsidP="004A2F81">
                  <w:pPr>
                    <w:spacing w:line="160" w:lineRule="exac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קום </w:t>
                  </w:r>
                  <w:r w:rsidR="00E1531B" w:rsidRPr="00E1531B">
                    <w:rPr>
                      <w:rFonts w:cs="Miriam" w:hint="cs"/>
                      <w:szCs w:val="18"/>
                      <w:rtl/>
                    </w:rPr>
                    <w:t>מושבם</w:t>
                  </w:r>
                  <w:r w:rsidR="004A2F81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בתי דין</w:t>
                  </w:r>
                  <w:r w:rsidR="004A2F81">
                    <w:rPr>
                      <w:rFonts w:cs="Miriam" w:hint="cs"/>
                      <w:noProof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עניני מים</w:t>
                  </w:r>
                </w:p>
                <w:p w14:paraId="631BDFB8" w14:textId="77777777" w:rsidR="00E1531B" w:rsidRDefault="00E1531B" w:rsidP="004A2F81">
                  <w:pPr>
                    <w:spacing w:line="160" w:lineRule="exac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תשכ"א-1961</w:t>
                  </w:r>
                </w:p>
              </w:txbxContent>
            </v:textbox>
            <w10:anchorlock/>
          </v:rect>
        </w:pict>
      </w:r>
      <w:r w:rsidRPr="00E1531B">
        <w:rPr>
          <w:rStyle w:val="big-number"/>
          <w:rFonts w:cs="Miriam"/>
          <w:sz w:val="32"/>
          <w:rtl/>
        </w:rPr>
        <w:t>4</w:t>
      </w:r>
      <w:r w:rsidRPr="004A2F81">
        <w:rPr>
          <w:rStyle w:val="big-number"/>
          <w:rFonts w:cs="FrankRuehl"/>
          <w:sz w:val="26"/>
          <w:szCs w:val="26"/>
          <w:rtl/>
        </w:rPr>
        <w:t>.</w:t>
      </w:r>
      <w:r w:rsidRPr="004A2F81">
        <w:rPr>
          <w:rStyle w:val="big-number"/>
          <w:rFonts w:cs="FrankRuehl"/>
          <w:sz w:val="26"/>
          <w:szCs w:val="26"/>
          <w:rtl/>
        </w:rPr>
        <w:tab/>
      </w:r>
      <w:r w:rsidRPr="004A2F81">
        <w:rPr>
          <w:rStyle w:val="default"/>
          <w:rFonts w:cs="FrankRuehl"/>
          <w:sz w:val="26"/>
          <w:rtl/>
        </w:rPr>
        <w:t>(</w:t>
      </w:r>
      <w:r w:rsidRPr="004A2F81">
        <w:rPr>
          <w:rStyle w:val="default"/>
          <w:rFonts w:cs="FrankRuehl" w:hint="cs"/>
          <w:sz w:val="26"/>
          <w:rtl/>
        </w:rPr>
        <w:t>א)</w:t>
      </w:r>
      <w:r w:rsidRPr="004A2F81">
        <w:rPr>
          <w:rStyle w:val="default"/>
          <w:rFonts w:cs="FrankRuehl"/>
          <w:sz w:val="26"/>
          <w:rtl/>
        </w:rPr>
        <w:tab/>
      </w:r>
      <w:r w:rsidRPr="004A2F81">
        <w:rPr>
          <w:rStyle w:val="default"/>
          <w:rFonts w:cs="FrankRuehl" w:hint="cs"/>
          <w:sz w:val="26"/>
          <w:rtl/>
        </w:rPr>
        <w:t>מקום מושבו של בית הדין לעניני מים בתל-אביב-יפו הוא בית המשפט המחוזי בתל-אביב-יפו.</w:t>
      </w:r>
    </w:p>
    <w:p w14:paraId="74150D7D" w14:textId="77777777" w:rsidR="00C26D49" w:rsidRDefault="00C26D49" w:rsidP="004A2F81">
      <w:pPr>
        <w:pStyle w:val="P00"/>
        <w:spacing w:before="72"/>
        <w:ind w:left="0" w:right="1134"/>
        <w:rPr>
          <w:rStyle w:val="default"/>
          <w:rFonts w:cs="FrankRuehl" w:hint="cs"/>
          <w:sz w:val="26"/>
          <w:rtl/>
        </w:rPr>
      </w:pPr>
      <w:r w:rsidRPr="004A2F81">
        <w:rPr>
          <w:sz w:val="26"/>
          <w:rtl/>
        </w:rPr>
        <w:tab/>
      </w:r>
      <w:r w:rsidRPr="004A2F81">
        <w:rPr>
          <w:rStyle w:val="default"/>
          <w:rFonts w:cs="FrankRuehl"/>
          <w:sz w:val="26"/>
          <w:rtl/>
        </w:rPr>
        <w:t>(</w:t>
      </w:r>
      <w:r w:rsidRPr="004A2F81">
        <w:rPr>
          <w:rStyle w:val="default"/>
          <w:rFonts w:cs="FrankRuehl" w:hint="cs"/>
          <w:sz w:val="26"/>
          <w:rtl/>
        </w:rPr>
        <w:t>ב)</w:t>
      </w:r>
      <w:r w:rsidRPr="004A2F81">
        <w:rPr>
          <w:rStyle w:val="default"/>
          <w:rFonts w:cs="FrankRuehl"/>
          <w:sz w:val="26"/>
          <w:rtl/>
        </w:rPr>
        <w:tab/>
      </w:r>
      <w:r w:rsidRPr="004A2F81">
        <w:rPr>
          <w:rStyle w:val="default"/>
          <w:rFonts w:cs="FrankRuehl" w:hint="cs"/>
          <w:sz w:val="26"/>
          <w:rtl/>
        </w:rPr>
        <w:t>מקום מושבו של בית הדין ל</w:t>
      </w:r>
      <w:r w:rsidRPr="004A2F81">
        <w:rPr>
          <w:rStyle w:val="default"/>
          <w:rFonts w:cs="FrankRuehl"/>
          <w:sz w:val="26"/>
          <w:rtl/>
        </w:rPr>
        <w:t>ע</w:t>
      </w:r>
      <w:r w:rsidRPr="004A2F81">
        <w:rPr>
          <w:rStyle w:val="default"/>
          <w:rFonts w:cs="FrankRuehl" w:hint="cs"/>
          <w:sz w:val="26"/>
          <w:rtl/>
        </w:rPr>
        <w:t>ניני מים בחיפה הוא בית המשפט המחוזי בחיפה.</w:t>
      </w:r>
    </w:p>
    <w:p w14:paraId="66B35B5D" w14:textId="77777777" w:rsidR="00E1531B" w:rsidRPr="000C1514" w:rsidRDefault="00E1531B" w:rsidP="00E1531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6" w:name="Rov10"/>
      <w:r w:rsidRPr="000C1514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5.4.1961</w:t>
      </w:r>
    </w:p>
    <w:p w14:paraId="09C4DF5F" w14:textId="77777777" w:rsidR="00E1531B" w:rsidRPr="000C1514" w:rsidRDefault="00E1531B" w:rsidP="00E1531B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C151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תשכ"א-1961</w:t>
      </w:r>
    </w:p>
    <w:p w14:paraId="60B9F828" w14:textId="77777777" w:rsidR="00E1531B" w:rsidRPr="000C1514" w:rsidRDefault="00E1531B" w:rsidP="00E1531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0C1514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תשכ"א מס' 336</w:t>
        </w:r>
      </w:hyperlink>
      <w:r w:rsidRPr="000C1514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5.4.1961 עמ' 90 (</w:t>
      </w:r>
      <w:hyperlink r:id="rId11" w:history="1">
        <w:r w:rsidRPr="000C1514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429</w:t>
        </w:r>
      </w:hyperlink>
      <w:r w:rsidRPr="000C1514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) </w:t>
      </w:r>
    </w:p>
    <w:p w14:paraId="5971FCA8" w14:textId="77777777" w:rsidR="00E1531B" w:rsidRPr="000C1514" w:rsidRDefault="00E1531B" w:rsidP="00E1531B">
      <w:pPr>
        <w:pStyle w:val="P00"/>
        <w:ind w:left="0" w:right="1134"/>
        <w:rPr>
          <w:rStyle w:val="big-number"/>
          <w:rFonts w:cs="Miriam" w:hint="cs"/>
          <w:vanish/>
          <w:sz w:val="16"/>
          <w:szCs w:val="16"/>
          <w:u w:val="single"/>
          <w:shd w:val="clear" w:color="auto" w:fill="FFFF99"/>
          <w:rtl/>
        </w:rPr>
      </w:pPr>
      <w:r w:rsidRPr="000C1514"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  <w:t>מקום מושבן של ועדות שפיטה</w:t>
      </w:r>
      <w:r w:rsidRPr="000C1514">
        <w:rPr>
          <w:rStyle w:val="big-number"/>
          <w:rFonts w:cs="Miriam" w:hint="cs"/>
          <w:vanish/>
          <w:sz w:val="16"/>
          <w:szCs w:val="16"/>
          <w:shd w:val="clear" w:color="auto" w:fill="FFFF99"/>
          <w:rtl/>
        </w:rPr>
        <w:t xml:space="preserve"> </w:t>
      </w:r>
      <w:r w:rsidRPr="000C1514">
        <w:rPr>
          <w:rStyle w:val="big-number"/>
          <w:rFonts w:cs="Miriam" w:hint="cs"/>
          <w:vanish/>
          <w:sz w:val="16"/>
          <w:szCs w:val="16"/>
          <w:u w:val="single"/>
          <w:shd w:val="clear" w:color="auto" w:fill="FFFF99"/>
          <w:rtl/>
        </w:rPr>
        <w:t>מקום מושבם של בתי דין לעניני מים</w:t>
      </w:r>
    </w:p>
    <w:p w14:paraId="04F6A8FA" w14:textId="77777777" w:rsidR="00E1531B" w:rsidRPr="000C1514" w:rsidRDefault="00E1531B" w:rsidP="00E1531B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C151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0C151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151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0C151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0C151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151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מקום מושבה של ועדת שפיטה</w:t>
      </w:r>
      <w:r w:rsidRPr="000C151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C151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מקום מושבו של בית הדין לעניני מים</w:t>
      </w:r>
      <w:r w:rsidRPr="000C151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בתל-אביב-יפו הוא בית המשפט המחוזי בתל-אביב-יפו.</w:t>
      </w:r>
    </w:p>
    <w:p w14:paraId="05BD4089" w14:textId="77777777" w:rsidR="00E1531B" w:rsidRPr="00E1531B" w:rsidRDefault="00E1531B" w:rsidP="00E1531B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0C1514">
        <w:rPr>
          <w:vanish/>
          <w:sz w:val="22"/>
          <w:szCs w:val="22"/>
          <w:shd w:val="clear" w:color="auto" w:fill="FFFF99"/>
          <w:rtl/>
        </w:rPr>
        <w:tab/>
      </w:r>
      <w:r w:rsidRPr="000C151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0C151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0C151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151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מקום מושבה של ועדת שפיטה</w:t>
      </w:r>
      <w:r w:rsidRPr="000C151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C151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מקום מושבו של בית הדין ל</w:t>
      </w:r>
      <w:r w:rsidRPr="000C151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ע</w:t>
      </w:r>
      <w:r w:rsidRPr="000C151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ניני מים</w:t>
      </w:r>
      <w:r w:rsidRPr="000C151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בחיפה הוא בית המשפט המחוזי בחיפה.</w:t>
      </w:r>
      <w:bookmarkEnd w:id="6"/>
    </w:p>
    <w:p w14:paraId="486186B6" w14:textId="77777777" w:rsidR="00C26D49" w:rsidRDefault="00C26D49" w:rsidP="004A2F81">
      <w:pPr>
        <w:pStyle w:val="P00"/>
        <w:spacing w:before="72"/>
        <w:ind w:left="0" w:right="1134"/>
        <w:rPr>
          <w:rStyle w:val="default"/>
          <w:rFonts w:cs="FrankRuehl" w:hint="cs"/>
          <w:sz w:val="26"/>
          <w:rtl/>
        </w:rPr>
      </w:pPr>
      <w:bookmarkStart w:id="7" w:name="Seif4"/>
      <w:bookmarkEnd w:id="7"/>
      <w:r w:rsidRPr="00E1531B">
        <w:rPr>
          <w:rFonts w:cs="Miriam"/>
          <w:sz w:val="32"/>
          <w:szCs w:val="32"/>
          <w:lang w:val="he-IL"/>
        </w:rPr>
        <w:pict w14:anchorId="4D757C0B">
          <v:rect id="_x0000_s1030" style="position:absolute;left:0;text-align:left;margin-left:464.5pt;margin-top:8.05pt;width:75.05pt;height:20.1pt;z-index:251659776" o:allowincell="f" filled="f" stroked="f" strokecolor="lime" strokeweight=".25pt">
            <v:textbox style="mso-next-textbox:#_x0000_s1030" inset="0,0,0,0">
              <w:txbxContent>
                <w:p w14:paraId="4103FFFC" w14:textId="77777777" w:rsidR="00C26D49" w:rsidRDefault="00C26D49">
                  <w:pPr>
                    <w:spacing w:line="160" w:lineRule="exac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  <w:p w14:paraId="51803AB1" w14:textId="77777777" w:rsidR="00E1531B" w:rsidRDefault="00E1531B">
                  <w:pPr>
                    <w:spacing w:line="160" w:lineRule="exac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תק' תשכ"א-1961</w:t>
                  </w:r>
                </w:p>
              </w:txbxContent>
            </v:textbox>
            <w10:anchorlock/>
          </v:rect>
        </w:pict>
      </w:r>
      <w:r w:rsidRPr="00E1531B">
        <w:rPr>
          <w:rStyle w:val="big-number"/>
          <w:rFonts w:cs="Miriam"/>
          <w:sz w:val="32"/>
          <w:rtl/>
        </w:rPr>
        <w:t>5</w:t>
      </w:r>
      <w:r w:rsidRPr="004A2F81">
        <w:rPr>
          <w:rStyle w:val="big-number"/>
          <w:rFonts w:cs="FrankRuehl"/>
          <w:sz w:val="26"/>
          <w:szCs w:val="26"/>
          <w:rtl/>
        </w:rPr>
        <w:t>.</w:t>
      </w:r>
      <w:r w:rsidRPr="004A2F81">
        <w:rPr>
          <w:rStyle w:val="big-number"/>
          <w:rFonts w:cs="FrankRuehl"/>
          <w:sz w:val="26"/>
          <w:szCs w:val="26"/>
          <w:rtl/>
        </w:rPr>
        <w:tab/>
      </w:r>
      <w:r w:rsidRPr="004A2F81">
        <w:rPr>
          <w:rStyle w:val="default"/>
          <w:rFonts w:cs="FrankRuehl"/>
          <w:sz w:val="26"/>
          <w:rtl/>
        </w:rPr>
        <w:t>ל</w:t>
      </w:r>
      <w:r w:rsidRPr="004A2F81">
        <w:rPr>
          <w:rStyle w:val="default"/>
          <w:rFonts w:cs="FrankRuehl" w:hint="cs"/>
          <w:sz w:val="26"/>
          <w:rtl/>
        </w:rPr>
        <w:t>צו זה ייקרא "צו הניקוז וההגנה מפני שטפונות (הקמת בתי דין לעניני מים), תשי"ח</w:t>
      </w:r>
      <w:r w:rsidR="004A2F81">
        <w:rPr>
          <w:rStyle w:val="default"/>
          <w:rFonts w:cs="FrankRuehl" w:hint="cs"/>
          <w:sz w:val="26"/>
          <w:rtl/>
        </w:rPr>
        <w:t>-</w:t>
      </w:r>
      <w:r w:rsidRPr="004A2F81">
        <w:rPr>
          <w:rStyle w:val="default"/>
          <w:rFonts w:cs="FrankRuehl" w:hint="cs"/>
          <w:sz w:val="26"/>
          <w:rtl/>
        </w:rPr>
        <w:t>1958".</w:t>
      </w:r>
    </w:p>
    <w:p w14:paraId="6079BDC5" w14:textId="77777777" w:rsidR="00E1531B" w:rsidRPr="000C1514" w:rsidRDefault="00E1531B" w:rsidP="00E1531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8" w:name="Rov11"/>
      <w:r w:rsidRPr="000C1514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5.4.1961</w:t>
      </w:r>
    </w:p>
    <w:p w14:paraId="39721D9C" w14:textId="77777777" w:rsidR="00E1531B" w:rsidRPr="000C1514" w:rsidRDefault="00E1531B" w:rsidP="00E1531B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C151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תשכ"א-1961</w:t>
      </w:r>
    </w:p>
    <w:p w14:paraId="69E6CADA" w14:textId="77777777" w:rsidR="00E1531B" w:rsidRPr="000C1514" w:rsidRDefault="00E1531B" w:rsidP="00E1531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0C1514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תשכ"א מס' 336</w:t>
        </w:r>
      </w:hyperlink>
      <w:r w:rsidRPr="000C1514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5.4.1961 עמ' 90 (</w:t>
      </w:r>
      <w:hyperlink r:id="rId13" w:history="1">
        <w:r w:rsidRPr="000C1514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429</w:t>
        </w:r>
      </w:hyperlink>
      <w:r w:rsidRPr="000C1514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) </w:t>
      </w:r>
    </w:p>
    <w:p w14:paraId="5600FD96" w14:textId="77777777" w:rsidR="00E1531B" w:rsidRPr="00E1531B" w:rsidRDefault="00E1531B" w:rsidP="00E1531B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0C151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0C151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C151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0C151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צו זה ייקרא "צו הניקוז וההגנה מפני שטפונות (הקמת </w:t>
      </w:r>
      <w:r w:rsidRPr="000C151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ועדות שפיטה</w:t>
      </w:r>
      <w:r w:rsidRPr="000C151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C151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בתי דין לעניני מים</w:t>
      </w:r>
      <w:r w:rsidRPr="000C151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), תשי"ח-1958".</w:t>
      </w:r>
      <w:bookmarkEnd w:id="8"/>
    </w:p>
    <w:p w14:paraId="7F0D4F03" w14:textId="77777777" w:rsidR="00C26D49" w:rsidRDefault="00C26D49" w:rsidP="004A2F81">
      <w:pPr>
        <w:pStyle w:val="P00"/>
        <w:spacing w:before="72"/>
        <w:ind w:left="0" w:right="1134"/>
        <w:rPr>
          <w:rStyle w:val="default"/>
          <w:rFonts w:cs="FrankRuehl" w:hint="cs"/>
          <w:sz w:val="26"/>
          <w:rtl/>
        </w:rPr>
      </w:pPr>
    </w:p>
    <w:p w14:paraId="3C9D1908" w14:textId="77777777" w:rsidR="004A2F81" w:rsidRPr="004A2F81" w:rsidRDefault="004A2F81" w:rsidP="004A2F81">
      <w:pPr>
        <w:pStyle w:val="P00"/>
        <w:spacing w:before="72"/>
        <w:ind w:left="0" w:right="1134"/>
        <w:rPr>
          <w:rStyle w:val="default"/>
          <w:rFonts w:cs="FrankRuehl" w:hint="cs"/>
          <w:sz w:val="26"/>
          <w:rtl/>
        </w:rPr>
      </w:pPr>
    </w:p>
    <w:p w14:paraId="71D613F5" w14:textId="77777777" w:rsidR="00C26D49" w:rsidRDefault="00C26D49" w:rsidP="004A2F81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"ג בשבט תשי"ח (13 בפברואר 1958)</w:t>
      </w:r>
      <w:r>
        <w:rPr>
          <w:rtl/>
        </w:rPr>
        <w:tab/>
      </w:r>
      <w:r>
        <w:rPr>
          <w:rFonts w:hint="cs"/>
          <w:rtl/>
        </w:rPr>
        <w:t>פנחס רוזן</w:t>
      </w:r>
    </w:p>
    <w:p w14:paraId="3CC885DB" w14:textId="77777777" w:rsidR="00C26D49" w:rsidRDefault="00C26D49" w:rsidP="004A2F81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73C3F31B" w14:textId="77777777" w:rsidR="00C26D49" w:rsidRPr="004A2F81" w:rsidRDefault="00C26D49" w:rsidP="004A2F81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</w:p>
    <w:p w14:paraId="3F5236C3" w14:textId="77777777" w:rsidR="00C26D49" w:rsidRPr="004A2F81" w:rsidRDefault="00C26D49" w:rsidP="004A2F81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</w:p>
    <w:p w14:paraId="500BBCAB" w14:textId="77777777" w:rsidR="00C26D49" w:rsidRPr="004A2F81" w:rsidRDefault="00C26D49" w:rsidP="004A2F81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  <w:bookmarkStart w:id="9" w:name="LawPartEnd"/>
    </w:p>
    <w:bookmarkEnd w:id="9"/>
    <w:p w14:paraId="6D51C030" w14:textId="77777777" w:rsidR="00C26D49" w:rsidRPr="004A2F81" w:rsidRDefault="00C26D49" w:rsidP="004A2F81">
      <w:pPr>
        <w:pStyle w:val="P00"/>
        <w:spacing w:before="72"/>
        <w:ind w:left="0" w:right="1134"/>
        <w:rPr>
          <w:rStyle w:val="default"/>
          <w:rFonts w:cs="FrankRuehl"/>
          <w:sz w:val="26"/>
        </w:rPr>
      </w:pPr>
    </w:p>
    <w:sectPr w:rsidR="00C26D49" w:rsidRPr="004A2F81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CF2EA" w14:textId="77777777" w:rsidR="00975F18" w:rsidRDefault="00975F18">
      <w:r>
        <w:separator/>
      </w:r>
    </w:p>
  </w:endnote>
  <w:endnote w:type="continuationSeparator" w:id="0">
    <w:p w14:paraId="16121937" w14:textId="77777777" w:rsidR="00975F18" w:rsidRDefault="00975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CCEF6" w14:textId="77777777" w:rsidR="00C26D49" w:rsidRDefault="00C26D49">
    <w:pPr>
      <w:pStyle w:val="a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2</w:t>
    </w:r>
    <w:r>
      <w:rPr>
        <w:rFonts w:hAnsi="FrankRuehl" w:cs="FrankRuehl"/>
        <w:rtl/>
      </w:rPr>
      <w:fldChar w:fldCharType="end"/>
    </w:r>
  </w:p>
  <w:p w14:paraId="65FC936C" w14:textId="77777777" w:rsidR="00C26D49" w:rsidRDefault="00C26D49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5B09132" w14:textId="77777777" w:rsidR="00C26D49" w:rsidRDefault="00C26D49">
    <w:pPr>
      <w:pStyle w:val="a4"/>
      <w:pBdr>
        <w:top w:val="single" w:sz="4" w:space="1" w:color="auto"/>
        <w:between w:val="single" w:sz="4" w:space="0" w:color="auto"/>
      </w:pBdr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A2F81">
      <w:rPr>
        <w:rFonts w:cs="TopType Jerushalmi"/>
        <w:noProof/>
        <w:color w:val="000000"/>
        <w:sz w:val="14"/>
        <w:szCs w:val="14"/>
      </w:rPr>
      <w:t>D:\Yael\hakika\Revadim</w:t>
    </w:r>
    <w:r w:rsidR="004A2F81">
      <w:rPr>
        <w:rFonts w:cs="TopType Jerushalmi"/>
        <w:noProof/>
        <w:color w:val="000000"/>
        <w:sz w:val="14"/>
        <w:szCs w:val="14"/>
        <w:rtl/>
      </w:rPr>
      <w:t>\קישורים\309_003.</w:t>
    </w:r>
    <w:r w:rsidR="004A2F81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A6678" w14:textId="77777777" w:rsidR="00C26D49" w:rsidRDefault="00C26D49">
    <w:pPr>
      <w:pStyle w:val="a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0C1514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5F99BD98" w14:textId="77777777" w:rsidR="00C26D49" w:rsidRDefault="00C26D49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80B634F" w14:textId="77777777" w:rsidR="00C26D49" w:rsidRDefault="00C26D49">
    <w:pPr>
      <w:pStyle w:val="a4"/>
      <w:pBdr>
        <w:top w:val="single" w:sz="4" w:space="1" w:color="auto"/>
        <w:between w:val="single" w:sz="4" w:space="0" w:color="auto"/>
      </w:pBdr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A2F81">
      <w:rPr>
        <w:rFonts w:cs="TopType Jerushalmi"/>
        <w:noProof/>
        <w:color w:val="000000"/>
        <w:sz w:val="14"/>
        <w:szCs w:val="14"/>
      </w:rPr>
      <w:t>D:\Yael\hakika\Revadim</w:t>
    </w:r>
    <w:r w:rsidR="004A2F81">
      <w:rPr>
        <w:rFonts w:cs="TopType Jerushalmi"/>
        <w:noProof/>
        <w:color w:val="000000"/>
        <w:sz w:val="14"/>
        <w:szCs w:val="14"/>
        <w:rtl/>
      </w:rPr>
      <w:t>\קישורים\309_003.</w:t>
    </w:r>
    <w:r w:rsidR="004A2F81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498F3" w14:textId="77777777" w:rsidR="00975F18" w:rsidRDefault="00975F18" w:rsidP="004A2F81">
      <w:pPr>
        <w:spacing w:before="60"/>
        <w:ind w:right="1134"/>
      </w:pPr>
      <w:r>
        <w:separator/>
      </w:r>
    </w:p>
  </w:footnote>
  <w:footnote w:type="continuationSeparator" w:id="0">
    <w:p w14:paraId="3BB79FEF" w14:textId="77777777" w:rsidR="00975F18" w:rsidRDefault="00975F18">
      <w:r>
        <w:continuationSeparator/>
      </w:r>
    </w:p>
  </w:footnote>
  <w:footnote w:id="1">
    <w:p w14:paraId="0613FA3B" w14:textId="77777777" w:rsidR="004A2F81" w:rsidRDefault="004A2F81" w:rsidP="004A2F8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4A2F81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C57DF7">
          <w:rPr>
            <w:rStyle w:val="Hyperlink"/>
            <w:rFonts w:hint="cs"/>
            <w:sz w:val="20"/>
            <w:rtl/>
          </w:rPr>
          <w:t>ק"ת תשי"ח מס' 778</w:t>
        </w:r>
      </w:hyperlink>
      <w:r>
        <w:rPr>
          <w:rFonts w:hint="cs"/>
          <w:sz w:val="20"/>
          <w:rtl/>
        </w:rPr>
        <w:t xml:space="preserve"> מיום 20.3.1958 עמ' 876.</w:t>
      </w:r>
    </w:p>
    <w:p w14:paraId="4773514C" w14:textId="77777777" w:rsidR="004A2F81" w:rsidRPr="004A2F81" w:rsidRDefault="00E1531B" w:rsidP="00E1531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rFonts w:hint="cs"/>
          <w:sz w:val="20"/>
          <w:rtl/>
        </w:rPr>
        <w:t xml:space="preserve">תוקן </w:t>
      </w:r>
      <w:hyperlink r:id="rId2" w:history="1">
        <w:r w:rsidR="00D73195">
          <w:rPr>
            <w:rStyle w:val="Hyperlink"/>
            <w:rFonts w:hint="cs"/>
            <w:sz w:val="20"/>
            <w:rtl/>
          </w:rPr>
          <w:t>ס"ח תשכ"א מס' 336</w:t>
        </w:r>
      </w:hyperlink>
      <w:r w:rsidR="00D73195">
        <w:rPr>
          <w:rFonts w:hint="cs"/>
          <w:sz w:val="20"/>
          <w:rtl/>
        </w:rPr>
        <w:t xml:space="preserve"> מיום 5.4.1961 עמ' 90 (</w:t>
      </w:r>
      <w:hyperlink r:id="rId3" w:history="1">
        <w:r w:rsidR="00D73195">
          <w:rPr>
            <w:rStyle w:val="Hyperlink"/>
            <w:rFonts w:hint="cs"/>
            <w:sz w:val="20"/>
            <w:rtl/>
          </w:rPr>
          <w:t>ה"ח תש"ך מס' 429</w:t>
        </w:r>
      </w:hyperlink>
      <w:r w:rsidR="00D73195">
        <w:rPr>
          <w:rFonts w:hint="cs"/>
          <w:sz w:val="20"/>
          <w:rtl/>
        </w:rPr>
        <w:t xml:space="preserve"> עמ' 140) </w:t>
      </w:r>
      <w:r w:rsidR="00D73195">
        <w:rPr>
          <w:sz w:val="20"/>
          <w:rtl/>
        </w:rPr>
        <w:t>–</w:t>
      </w:r>
      <w:r w:rsidR="00D73195">
        <w:rPr>
          <w:rFonts w:hint="cs"/>
          <w:sz w:val="20"/>
          <w:rtl/>
        </w:rPr>
        <w:t xml:space="preserve"> החלפת מונחים בסעיף 2 לחוק הניקוז וההגנה מפני שטפונות (תיקון מס' 3), תשכ"א-1961.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C0DDD" w14:textId="77777777" w:rsidR="00C26D49" w:rsidRDefault="00C26D49">
    <w:pPr>
      <w:pStyle w:val="a3"/>
      <w:spacing w:line="220" w:lineRule="exact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הניקוז וההגנה מפני שטפונות (הקמת בתי דין לעניני מים), תשי"ח–1958</w:t>
    </w:r>
  </w:p>
  <w:p w14:paraId="379CCC8C" w14:textId="77777777" w:rsidR="00C26D49" w:rsidRDefault="00C26D49">
    <w:pPr>
      <w:pStyle w:val="a3"/>
      <w:pBdr>
        <w:top w:val="single" w:sz="4" w:space="0" w:color="auto"/>
      </w:pBdr>
      <w:spacing w:line="220" w:lineRule="exact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55FFAF7" w14:textId="77777777" w:rsidR="00C26D49" w:rsidRDefault="00C26D49">
    <w:pPr>
      <w:pStyle w:val="a3"/>
      <w:pBdr>
        <w:top w:val="single" w:sz="4" w:space="0" w:color="auto"/>
      </w:pBdr>
      <w:spacing w:line="220" w:lineRule="exact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5B71" w14:textId="77777777" w:rsidR="00C26D49" w:rsidRDefault="00C26D49" w:rsidP="004A2F81">
    <w:pPr>
      <w:pStyle w:val="a3"/>
      <w:spacing w:before="60"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הניקוז וההגנה מפני שטפונות (הקמת בתי דין לעניני מים), תשי"ח</w:t>
    </w:r>
    <w:r w:rsidR="004A2F81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1958</w:t>
    </w:r>
  </w:p>
  <w:p w14:paraId="4078B2E0" w14:textId="77777777" w:rsidR="00C26D49" w:rsidRDefault="00C26D49" w:rsidP="004A2F81">
    <w:pPr>
      <w:pStyle w:val="a3"/>
      <w:pBdr>
        <w:top w:val="single" w:sz="4" w:space="0" w:color="auto"/>
      </w:pBdr>
      <w:spacing w:before="60"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1731762" w14:textId="77777777" w:rsidR="00C26D49" w:rsidRDefault="00C26D49" w:rsidP="004A2F81">
    <w:pPr>
      <w:pStyle w:val="a3"/>
      <w:pBdr>
        <w:top w:val="single" w:sz="4" w:space="0" w:color="auto"/>
      </w:pBdr>
      <w:spacing w:before="60"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6D49"/>
    <w:rsid w:val="000C1514"/>
    <w:rsid w:val="00146B7B"/>
    <w:rsid w:val="001510AC"/>
    <w:rsid w:val="00344C0A"/>
    <w:rsid w:val="004A2F81"/>
    <w:rsid w:val="006020D8"/>
    <w:rsid w:val="00622AE8"/>
    <w:rsid w:val="00672DC0"/>
    <w:rsid w:val="00783B1A"/>
    <w:rsid w:val="00975F18"/>
    <w:rsid w:val="00B63BDB"/>
    <w:rsid w:val="00C26D49"/>
    <w:rsid w:val="00C57DF7"/>
    <w:rsid w:val="00D73195"/>
    <w:rsid w:val="00DF7FC3"/>
    <w:rsid w:val="00E1531B"/>
    <w:rsid w:val="00FA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84E67C4"/>
  <w15:chartTrackingRefBased/>
  <w15:docId w15:val="{9D130670-DCDF-4325-8BF9-D49F0C66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4A2F81"/>
    <w:rPr>
      <w:sz w:val="20"/>
      <w:szCs w:val="20"/>
    </w:rPr>
  </w:style>
  <w:style w:type="character" w:styleId="a6">
    <w:name w:val="footnote reference"/>
    <w:basedOn w:val="a0"/>
    <w:semiHidden/>
    <w:rsid w:val="004A2F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4/LAW-0336.pdf" TargetMode="External"/><Relationship Id="rId13" Type="http://schemas.openxmlformats.org/officeDocument/2006/relationships/hyperlink" Target="http://www.nevo.co.il/Law_word/law17/PROP-0429.pdf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17/PROP-0429.pdf" TargetMode="External"/><Relationship Id="rId12" Type="http://schemas.openxmlformats.org/officeDocument/2006/relationships/hyperlink" Target="http://www.nevo.co.il/Law_word/law14/LAW-0336.pdf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0336.pdf" TargetMode="External"/><Relationship Id="rId11" Type="http://schemas.openxmlformats.org/officeDocument/2006/relationships/hyperlink" Target="http://www.nevo.co.il/Law_word/law17/PROP-0429.pdf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://www.nevo.co.il/Law_word/law14/LAW-0336.pdf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17/PROP-0429.pdf" TargetMode="Externa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7/PROP-0429.pdf" TargetMode="External"/><Relationship Id="rId2" Type="http://schemas.openxmlformats.org/officeDocument/2006/relationships/hyperlink" Target="http://www.nevo.co.il/Law_word/law14/LAW-0336.pdf" TargetMode="External"/><Relationship Id="rId1" Type="http://schemas.openxmlformats.org/officeDocument/2006/relationships/hyperlink" Target="http://www.nevo.co.il/Law_word/law06/TAK-077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309</vt:lpstr>
    </vt:vector>
  </TitlesOfParts>
  <Company> </Company>
  <LinksUpToDate>false</LinksUpToDate>
  <CharactersWithSpaces>3204</CharactersWithSpaces>
  <SharedDoc>false</SharedDoc>
  <HLinks>
    <vt:vector size="96" baseType="variant">
      <vt:variant>
        <vt:i4>262271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http://www.nevo.co.il/Law_word/law17/PROP-0429.pdf</vt:lpwstr>
      </vt:variant>
      <vt:variant>
        <vt:lpwstr/>
      </vt:variant>
      <vt:variant>
        <vt:i4>8126476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http://www.nevo.co.il/Law_word/law14/LAW-0336.pdf</vt:lpwstr>
      </vt:variant>
      <vt:variant>
        <vt:lpwstr/>
      </vt:variant>
      <vt:variant>
        <vt:i4>262271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http://www.nevo.co.il/Law_word/law17/PROP-0429.pdf</vt:lpwstr>
      </vt:variant>
      <vt:variant>
        <vt:lpwstr/>
      </vt:variant>
      <vt:variant>
        <vt:i4>8126476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http://www.nevo.co.il/Law_word/law14/LAW-0336.pdf</vt:lpwstr>
      </vt:variant>
      <vt:variant>
        <vt:lpwstr/>
      </vt:variant>
      <vt:variant>
        <vt:i4>262271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http://www.nevo.co.il/Law_word/law17/PROP-0429.pdf</vt:lpwstr>
      </vt:variant>
      <vt:variant>
        <vt:lpwstr/>
      </vt:variant>
      <vt:variant>
        <vt:i4>8126476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http://www.nevo.co.il/Law_word/law14/LAW-0336.pdf</vt:lpwstr>
      </vt:variant>
      <vt:variant>
        <vt:lpwstr/>
      </vt:variant>
      <vt:variant>
        <vt:i4>262271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http://www.nevo.co.il/Law_word/law17/PROP-0429.pdf</vt:lpwstr>
      </vt:variant>
      <vt:variant>
        <vt:lpwstr/>
      </vt:variant>
      <vt:variant>
        <vt:i4>8126476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http://www.nevo.co.il/Law_word/law14/LAW-0336.pdf</vt:lpwstr>
      </vt:variant>
      <vt:variant>
        <vt:lpwstr/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262271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http://www.nevo.co.il/Law_word/law17/PROP-0429.pdf</vt:lpwstr>
      </vt:variant>
      <vt:variant>
        <vt:lpwstr/>
      </vt:variant>
      <vt:variant>
        <vt:i4>8126476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http://www.nevo.co.il/Law_word/law14/LAW-0336.pdf</vt:lpwstr>
      </vt:variant>
      <vt:variant>
        <vt:lpwstr/>
      </vt:variant>
      <vt:variant>
        <vt:i4>8257543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http://www.nevo.co.il/Law_word/law06/TAK-0778.pdf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309</dc:title>
  <dc:subject/>
  <dc:creator> 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0309</vt:lpwstr>
  </property>
  <property fmtid="{D5CDD505-2E9C-101B-9397-08002B2CF9AE}" pid="3" name="CHNAME">
    <vt:lpwstr>ניקוז והגנה מפני שטפונות</vt:lpwstr>
  </property>
  <property fmtid="{D5CDD505-2E9C-101B-9397-08002B2CF9AE}" pid="4" name="LAWNAME">
    <vt:lpwstr>צו הניקוז וההגנה מפני שטפונות (הקמת בתי דין לעניני מים), תשי"ח-1958;צו הניקוז וההגנה מפני שטפונות (הקמת ועדות שפיטה)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MEKOR_NAME1">
    <vt:lpwstr>חוק הניקוז וההגנה מפני שטפונות</vt:lpwstr>
  </property>
  <property fmtid="{D5CDD505-2E9C-101B-9397-08002B2CF9AE}" pid="8" name="MEKOR_SAIF1">
    <vt:lpwstr>54X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תשתיות</vt:lpwstr>
  </property>
  <property fmtid="{D5CDD505-2E9C-101B-9397-08002B2CF9AE}" pid="11" name="NOSE31">
    <vt:lpwstr>מים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