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3C4AE2" w:rsidP="00D335F9">
      <w:pPr>
        <w:pStyle w:val="big-header"/>
        <w:ind w:left="0" w:right="1134"/>
        <w:rPr>
          <w:rFonts w:cs="FrankRuehl" w:hint="cs"/>
          <w:sz w:val="32"/>
          <w:rtl/>
        </w:rPr>
      </w:pPr>
      <w:r>
        <w:rPr>
          <w:rFonts w:cs="FrankRuehl" w:hint="cs"/>
          <w:sz w:val="32"/>
          <w:rtl/>
        </w:rPr>
        <w:t>צו</w:t>
      </w:r>
      <w:r w:rsidR="00501C0C">
        <w:rPr>
          <w:rFonts w:cs="FrankRuehl" w:hint="cs"/>
          <w:sz w:val="32"/>
          <w:rtl/>
        </w:rPr>
        <w:t xml:space="preserve"> </w:t>
      </w:r>
      <w:r w:rsidR="00DE3FB2">
        <w:rPr>
          <w:rFonts w:cs="FrankRuehl" w:hint="cs"/>
          <w:sz w:val="32"/>
          <w:rtl/>
        </w:rPr>
        <w:t xml:space="preserve">הסדרת העיסוק </w:t>
      </w:r>
      <w:r w:rsidR="00895E5B">
        <w:rPr>
          <w:rFonts w:cs="FrankRuehl" w:hint="cs"/>
          <w:sz w:val="32"/>
          <w:rtl/>
        </w:rPr>
        <w:t>בהדברה תברואית</w:t>
      </w:r>
      <w:r w:rsidR="00D335F9">
        <w:rPr>
          <w:rFonts w:cs="FrankRuehl" w:hint="cs"/>
          <w:sz w:val="32"/>
          <w:rtl/>
        </w:rPr>
        <w:t xml:space="preserve"> (</w:t>
      </w:r>
      <w:r>
        <w:rPr>
          <w:rFonts w:cs="FrankRuehl" w:hint="cs"/>
          <w:sz w:val="32"/>
          <w:rtl/>
        </w:rPr>
        <w:t>היתר מיוחד לביצוע פעולות הדברה</w:t>
      </w:r>
      <w:r w:rsidR="00D335F9">
        <w:rPr>
          <w:rFonts w:cs="FrankRuehl" w:hint="cs"/>
          <w:sz w:val="32"/>
          <w:rtl/>
        </w:rPr>
        <w:t>)</w:t>
      </w:r>
      <w:r w:rsidR="00895E5B">
        <w:rPr>
          <w:rFonts w:cs="FrankRuehl" w:hint="cs"/>
          <w:sz w:val="32"/>
          <w:rtl/>
        </w:rPr>
        <w:t>, תשע"</w:t>
      </w:r>
      <w:r w:rsidR="00FA001B">
        <w:rPr>
          <w:rFonts w:cs="FrankRuehl" w:hint="cs"/>
          <w:sz w:val="32"/>
          <w:rtl/>
        </w:rPr>
        <w:t>ח</w:t>
      </w:r>
      <w:r w:rsidR="00895E5B">
        <w:rPr>
          <w:rFonts w:cs="FrankRuehl" w:hint="cs"/>
          <w:sz w:val="32"/>
          <w:rtl/>
        </w:rPr>
        <w:t>-201</w:t>
      </w:r>
      <w:r w:rsidR="00FA001B">
        <w:rPr>
          <w:rFonts w:cs="FrankRuehl" w:hint="cs"/>
          <w:sz w:val="32"/>
          <w:rtl/>
        </w:rPr>
        <w:t>8</w:t>
      </w:r>
    </w:p>
    <w:p w:rsidR="00D335F9" w:rsidRPr="00D335F9" w:rsidRDefault="00D335F9" w:rsidP="00D335F9">
      <w:pPr>
        <w:spacing w:line="320" w:lineRule="auto"/>
        <w:rPr>
          <w:rFonts w:cs="FrankRuehl"/>
          <w:szCs w:val="26"/>
          <w:rtl/>
        </w:rPr>
      </w:pPr>
    </w:p>
    <w:p w:rsidR="00D335F9" w:rsidRDefault="00D335F9" w:rsidP="00D335F9">
      <w:pPr>
        <w:spacing w:line="320" w:lineRule="auto"/>
        <w:rPr>
          <w:rtl/>
        </w:rPr>
      </w:pPr>
    </w:p>
    <w:p w:rsidR="00D335F9" w:rsidRDefault="00D335F9" w:rsidP="00D335F9">
      <w:pPr>
        <w:spacing w:line="320" w:lineRule="auto"/>
        <w:rPr>
          <w:rFonts w:cs="Miriam"/>
          <w:szCs w:val="22"/>
          <w:rtl/>
        </w:rPr>
      </w:pPr>
      <w:r w:rsidRPr="00D335F9">
        <w:rPr>
          <w:rFonts w:cs="Miriam"/>
          <w:szCs w:val="22"/>
          <w:rtl/>
        </w:rPr>
        <w:t>משפט פרטי וכלכלה</w:t>
      </w:r>
      <w:r w:rsidRPr="00D335F9">
        <w:rPr>
          <w:rFonts w:cs="FrankRuehl"/>
          <w:szCs w:val="26"/>
          <w:rtl/>
        </w:rPr>
        <w:t xml:space="preserve"> – הסדרת עיסוק</w:t>
      </w:r>
    </w:p>
    <w:p w:rsidR="00D335F9" w:rsidRDefault="00D335F9" w:rsidP="00D335F9">
      <w:pPr>
        <w:spacing w:line="320" w:lineRule="auto"/>
        <w:rPr>
          <w:rFonts w:cs="Miriam"/>
          <w:szCs w:val="22"/>
          <w:rtl/>
        </w:rPr>
      </w:pPr>
      <w:r w:rsidRPr="00D335F9">
        <w:rPr>
          <w:rFonts w:cs="Miriam"/>
          <w:szCs w:val="22"/>
          <w:rtl/>
        </w:rPr>
        <w:t>רשויות ומשפט מנהלי</w:t>
      </w:r>
      <w:r w:rsidRPr="00D335F9">
        <w:rPr>
          <w:rFonts w:cs="FrankRuehl"/>
          <w:szCs w:val="26"/>
          <w:rtl/>
        </w:rPr>
        <w:t xml:space="preserve"> – רישוי – רישוי בעלי מקצוע</w:t>
      </w:r>
    </w:p>
    <w:p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חומרים מסוכנים</w:t>
      </w:r>
    </w:p>
    <w:p w:rsidR="00D335F9" w:rsidRDefault="00D335F9" w:rsidP="00D335F9">
      <w:pPr>
        <w:spacing w:line="320" w:lineRule="auto"/>
        <w:rPr>
          <w:rFonts w:cs="Miriam"/>
          <w:szCs w:val="22"/>
          <w:rtl/>
        </w:rPr>
      </w:pPr>
      <w:r w:rsidRPr="00D335F9">
        <w:rPr>
          <w:rFonts w:cs="Miriam"/>
          <w:szCs w:val="22"/>
          <w:rtl/>
        </w:rPr>
        <w:t>חקלאות טבע וסביבה</w:t>
      </w:r>
      <w:r w:rsidRPr="00D335F9">
        <w:rPr>
          <w:rFonts w:cs="FrankRuehl"/>
          <w:szCs w:val="26"/>
          <w:rtl/>
        </w:rPr>
        <w:t xml:space="preserve"> – הגנת הסביבה</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7CA4" w:rsidRPr="00F67CA4" w:rsidTr="00F67CA4">
        <w:tblPrEx>
          <w:tblCellMar>
            <w:top w:w="0" w:type="dxa"/>
            <w:bottom w:w="0" w:type="dxa"/>
          </w:tblCellMar>
        </w:tblPrEx>
        <w:tc>
          <w:tcPr>
            <w:tcW w:w="1247" w:type="dxa"/>
          </w:tcPr>
          <w:p w:rsidR="00F67CA4" w:rsidRPr="00F67CA4" w:rsidRDefault="00F67CA4" w:rsidP="00F67CA4">
            <w:pPr>
              <w:rPr>
                <w:rFonts w:cs="Frankruhel" w:hint="cs"/>
                <w:rtl/>
              </w:rPr>
            </w:pPr>
            <w:r>
              <w:rPr>
                <w:rtl/>
              </w:rPr>
              <w:t xml:space="preserve">סעיף 1 </w:t>
            </w:r>
          </w:p>
        </w:tc>
        <w:tc>
          <w:tcPr>
            <w:tcW w:w="5669" w:type="dxa"/>
          </w:tcPr>
          <w:p w:rsidR="00F67CA4" w:rsidRPr="00F67CA4" w:rsidRDefault="00F67CA4" w:rsidP="00F67CA4">
            <w:pPr>
              <w:rPr>
                <w:rFonts w:cs="Frankruhel" w:hint="cs"/>
                <w:rtl/>
              </w:rPr>
            </w:pPr>
            <w:r>
              <w:rPr>
                <w:rtl/>
              </w:rPr>
              <w:t>הגדרות</w:t>
            </w:r>
          </w:p>
        </w:tc>
        <w:tc>
          <w:tcPr>
            <w:tcW w:w="567" w:type="dxa"/>
          </w:tcPr>
          <w:p w:rsidR="00F67CA4" w:rsidRPr="00F67CA4" w:rsidRDefault="00F67CA4" w:rsidP="00F67CA4">
            <w:pPr>
              <w:rPr>
                <w:rStyle w:val="Hyperlink"/>
                <w:rFonts w:hint="cs"/>
                <w:rtl/>
              </w:rPr>
            </w:pPr>
            <w:hyperlink w:anchor="Seif1" w:tooltip="הגדרות" w:history="1">
              <w:r w:rsidRPr="00F67CA4">
                <w:rPr>
                  <w:rStyle w:val="Hyperlink"/>
                </w:rPr>
                <w:t>Go</w:t>
              </w:r>
            </w:hyperlink>
          </w:p>
        </w:tc>
        <w:tc>
          <w:tcPr>
            <w:tcW w:w="850" w:type="dxa"/>
          </w:tcPr>
          <w:p w:rsidR="00F67CA4" w:rsidRPr="00F67CA4" w:rsidRDefault="00F67CA4" w:rsidP="00F67CA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67CA4" w:rsidRPr="00F67CA4" w:rsidTr="00F67CA4">
        <w:tblPrEx>
          <w:tblCellMar>
            <w:top w:w="0" w:type="dxa"/>
            <w:bottom w:w="0" w:type="dxa"/>
          </w:tblCellMar>
        </w:tblPrEx>
        <w:tc>
          <w:tcPr>
            <w:tcW w:w="1247" w:type="dxa"/>
          </w:tcPr>
          <w:p w:rsidR="00F67CA4" w:rsidRPr="00F67CA4" w:rsidRDefault="00F67CA4" w:rsidP="00F67CA4">
            <w:pPr>
              <w:rPr>
                <w:rFonts w:cs="Frankruhel" w:hint="cs"/>
                <w:rtl/>
              </w:rPr>
            </w:pPr>
            <w:r>
              <w:rPr>
                <w:rtl/>
              </w:rPr>
              <w:t xml:space="preserve">סעיף 2 </w:t>
            </w:r>
          </w:p>
        </w:tc>
        <w:tc>
          <w:tcPr>
            <w:tcW w:w="5669" w:type="dxa"/>
          </w:tcPr>
          <w:p w:rsidR="00F67CA4" w:rsidRPr="00F67CA4" w:rsidRDefault="00F67CA4" w:rsidP="00F67CA4">
            <w:pPr>
              <w:rPr>
                <w:rFonts w:cs="Frankruhel" w:hint="cs"/>
                <w:rtl/>
              </w:rPr>
            </w:pPr>
            <w:r>
              <w:rPr>
                <w:rtl/>
              </w:rPr>
              <w:t>פעולות הדברה בהיתר מיוחד לעובד הדברה ברשות מקומית</w:t>
            </w:r>
          </w:p>
        </w:tc>
        <w:tc>
          <w:tcPr>
            <w:tcW w:w="567" w:type="dxa"/>
          </w:tcPr>
          <w:p w:rsidR="00F67CA4" w:rsidRPr="00F67CA4" w:rsidRDefault="00F67CA4" w:rsidP="00F67CA4">
            <w:pPr>
              <w:rPr>
                <w:rStyle w:val="Hyperlink"/>
                <w:rFonts w:hint="cs"/>
                <w:rtl/>
              </w:rPr>
            </w:pPr>
            <w:hyperlink w:anchor="Seif2" w:tooltip="פעולות הדברה בהיתר מיוחד לעובד הדברה ברשות מקומית" w:history="1">
              <w:r w:rsidRPr="00F67CA4">
                <w:rPr>
                  <w:rStyle w:val="Hyperlink"/>
                </w:rPr>
                <w:t>Go</w:t>
              </w:r>
            </w:hyperlink>
          </w:p>
        </w:tc>
        <w:tc>
          <w:tcPr>
            <w:tcW w:w="850" w:type="dxa"/>
          </w:tcPr>
          <w:p w:rsidR="00F67CA4" w:rsidRPr="00F67CA4" w:rsidRDefault="00F67CA4" w:rsidP="00F67CA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67CA4" w:rsidRPr="00F67CA4" w:rsidTr="00F67CA4">
        <w:tblPrEx>
          <w:tblCellMar>
            <w:top w:w="0" w:type="dxa"/>
            <w:bottom w:w="0" w:type="dxa"/>
          </w:tblCellMar>
        </w:tblPrEx>
        <w:tc>
          <w:tcPr>
            <w:tcW w:w="1247" w:type="dxa"/>
          </w:tcPr>
          <w:p w:rsidR="00F67CA4" w:rsidRPr="00F67CA4" w:rsidRDefault="00F67CA4" w:rsidP="00F67CA4">
            <w:pPr>
              <w:rPr>
                <w:rFonts w:cs="Frankruhel" w:hint="cs"/>
                <w:rtl/>
              </w:rPr>
            </w:pPr>
            <w:r>
              <w:rPr>
                <w:rtl/>
              </w:rPr>
              <w:t xml:space="preserve">סעיף 3 </w:t>
            </w:r>
          </w:p>
        </w:tc>
        <w:tc>
          <w:tcPr>
            <w:tcW w:w="5669" w:type="dxa"/>
          </w:tcPr>
          <w:p w:rsidR="00F67CA4" w:rsidRPr="00F67CA4" w:rsidRDefault="00F67CA4" w:rsidP="00F67CA4">
            <w:pPr>
              <w:rPr>
                <w:rFonts w:cs="Frankruhel" w:hint="cs"/>
                <w:rtl/>
              </w:rPr>
            </w:pPr>
            <w:r>
              <w:rPr>
                <w:rtl/>
              </w:rPr>
              <w:t>פעולות הדברה בהיתר מיוחד לעובד הדברה ותיק</w:t>
            </w:r>
          </w:p>
        </w:tc>
        <w:tc>
          <w:tcPr>
            <w:tcW w:w="567" w:type="dxa"/>
          </w:tcPr>
          <w:p w:rsidR="00F67CA4" w:rsidRPr="00F67CA4" w:rsidRDefault="00F67CA4" w:rsidP="00F67CA4">
            <w:pPr>
              <w:rPr>
                <w:rStyle w:val="Hyperlink"/>
                <w:rFonts w:hint="cs"/>
                <w:rtl/>
              </w:rPr>
            </w:pPr>
            <w:hyperlink w:anchor="Seif3" w:tooltip="פעולות הדברה בהיתר מיוחד לעובד הדברה ותיק" w:history="1">
              <w:r w:rsidRPr="00F67CA4">
                <w:rPr>
                  <w:rStyle w:val="Hyperlink"/>
                </w:rPr>
                <w:t>Go</w:t>
              </w:r>
            </w:hyperlink>
          </w:p>
        </w:tc>
        <w:tc>
          <w:tcPr>
            <w:tcW w:w="850" w:type="dxa"/>
          </w:tcPr>
          <w:p w:rsidR="00F67CA4" w:rsidRPr="00F67CA4" w:rsidRDefault="00F67CA4" w:rsidP="00F67CA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D335F9">
      <w:pPr>
        <w:pStyle w:val="big-header"/>
        <w:ind w:left="0" w:right="1134"/>
        <w:rPr>
          <w:rStyle w:val="default"/>
          <w:rFonts w:hint="cs"/>
          <w:sz w:val="22"/>
          <w:szCs w:val="22"/>
          <w:rtl/>
        </w:rPr>
      </w:pPr>
      <w:r>
        <w:rPr>
          <w:rFonts w:cs="FrankRuehl"/>
          <w:sz w:val="32"/>
          <w:rtl/>
        </w:rPr>
        <w:br w:type="page"/>
      </w:r>
      <w:r w:rsidR="003C4AE2">
        <w:rPr>
          <w:rFonts w:cs="FrankRuehl" w:hint="cs"/>
          <w:sz w:val="32"/>
          <w:rtl/>
        </w:rPr>
        <w:lastRenderedPageBreak/>
        <w:t>צו הסדרת העיסוק בהדברה תברואית (היתר מיוחד לביצוע פעולות הדברה), תשע"ח-2018</w:t>
      </w:r>
      <w:r>
        <w:rPr>
          <w:rStyle w:val="default"/>
          <w:sz w:val="22"/>
          <w:szCs w:val="22"/>
          <w:rtl/>
        </w:rPr>
        <w:footnoteReference w:customMarkFollows="1" w:id="1"/>
        <w:t>*</w:t>
      </w:r>
    </w:p>
    <w:p w:rsidR="00DE3FB2" w:rsidRDefault="00D335F9" w:rsidP="006C5642">
      <w:pPr>
        <w:pStyle w:val="P00"/>
        <w:spacing w:before="72"/>
        <w:ind w:left="0" w:right="1134"/>
        <w:rPr>
          <w:rStyle w:val="default"/>
          <w:rFonts w:cs="FrankRuehl"/>
          <w:rtl/>
        </w:rPr>
      </w:pPr>
      <w:r>
        <w:rPr>
          <w:rStyle w:val="default"/>
          <w:rFonts w:cs="FrankRuehl" w:hint="cs"/>
          <w:rtl/>
        </w:rPr>
        <w:tab/>
      </w:r>
      <w:r w:rsidR="006C5642">
        <w:rPr>
          <w:rStyle w:val="default"/>
          <w:rFonts w:cs="FrankRuehl" w:hint="cs"/>
          <w:rtl/>
        </w:rPr>
        <w:t>בתוקף סמכותי לפי סעי</w:t>
      </w:r>
      <w:r w:rsidR="006B1B12">
        <w:rPr>
          <w:rStyle w:val="default"/>
          <w:rFonts w:cs="FrankRuehl" w:hint="cs"/>
          <w:rtl/>
        </w:rPr>
        <w:t>ף</w:t>
      </w:r>
      <w:r w:rsidR="006C5642">
        <w:rPr>
          <w:rStyle w:val="default"/>
          <w:rFonts w:cs="FrankRuehl" w:hint="cs"/>
          <w:rtl/>
        </w:rPr>
        <w:t xml:space="preserve"> </w:t>
      </w:r>
      <w:r w:rsidR="00FC32F7">
        <w:rPr>
          <w:rStyle w:val="default"/>
          <w:rFonts w:cs="FrankRuehl" w:hint="cs"/>
          <w:rtl/>
        </w:rPr>
        <w:t>58(ג</w:t>
      </w:r>
      <w:r w:rsidR="006B1B12">
        <w:rPr>
          <w:rStyle w:val="default"/>
          <w:rFonts w:cs="FrankRuehl" w:hint="cs"/>
          <w:rtl/>
        </w:rPr>
        <w:t>)</w:t>
      </w:r>
      <w:r w:rsidR="006C5642">
        <w:rPr>
          <w:rStyle w:val="default"/>
          <w:rFonts w:cs="FrankRuehl" w:hint="cs"/>
          <w:rtl/>
        </w:rPr>
        <w:t xml:space="preserve"> לחוק הסדרת העיסוק בהדברה תברואית, התשע"ו-2016 (להלן </w:t>
      </w:r>
      <w:r w:rsidR="006C5642">
        <w:rPr>
          <w:rStyle w:val="default"/>
          <w:rFonts w:cs="FrankRuehl"/>
          <w:rtl/>
        </w:rPr>
        <w:t>–</w:t>
      </w:r>
      <w:r w:rsidR="006C5642">
        <w:rPr>
          <w:rStyle w:val="default"/>
          <w:rFonts w:cs="FrankRuehl" w:hint="cs"/>
          <w:rtl/>
        </w:rPr>
        <w:t xml:space="preserve"> החוק), </w:t>
      </w:r>
      <w:r w:rsidR="00E870D6">
        <w:rPr>
          <w:rStyle w:val="default"/>
          <w:rFonts w:cs="FrankRuehl" w:hint="cs"/>
          <w:rtl/>
        </w:rPr>
        <w:t xml:space="preserve">אני </w:t>
      </w:r>
      <w:r w:rsidR="00FC32F7">
        <w:rPr>
          <w:rStyle w:val="default"/>
          <w:rFonts w:cs="FrankRuehl" w:hint="cs"/>
          <w:rtl/>
        </w:rPr>
        <w:t>מצווה לאמור</w:t>
      </w:r>
      <w:r w:rsidR="00E870D6">
        <w:rPr>
          <w:rStyle w:val="default"/>
          <w:rFonts w:cs="FrankRuehl" w:hint="cs"/>
          <w:rtl/>
        </w:rPr>
        <w:t>:</w:t>
      </w:r>
    </w:p>
    <w:p w:rsidR="002A24E2" w:rsidRDefault="002A24E2" w:rsidP="00E870D6">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10.3pt;z-index:251656704" o:allowincell="f" filled="f" stroked="f" strokecolor="lime" strokeweight=".25pt">
            <v:textbox style="mso-next-textbox:#_x0000_s1026" inset="0,0,0,0">
              <w:txbxContent>
                <w:p w:rsidR="00813388" w:rsidRDefault="00E870D6" w:rsidP="00E21924">
                  <w:pPr>
                    <w:spacing w:line="160" w:lineRule="exact"/>
                    <w:rPr>
                      <w:rFonts w:cs="Miriam" w:hint="cs"/>
                      <w:noProof/>
                      <w:sz w:val="18"/>
                      <w:szCs w:val="18"/>
                      <w:rtl/>
                    </w:rPr>
                  </w:pPr>
                  <w:r>
                    <w:rPr>
                      <w:rFonts w:cs="Miriam" w:hint="cs"/>
                      <w:sz w:val="18"/>
                      <w:szCs w:val="18"/>
                      <w:rtl/>
                    </w:rPr>
                    <w:t>הגדר</w:t>
                  </w:r>
                  <w:r w:rsidR="00FC32F7">
                    <w:rPr>
                      <w:rFonts w:cs="Miriam" w:hint="cs"/>
                      <w:sz w:val="18"/>
                      <w:szCs w:val="18"/>
                      <w:rtl/>
                    </w:rPr>
                    <w:t>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A0293">
        <w:rPr>
          <w:rStyle w:val="default"/>
          <w:rFonts w:cs="FrankRuehl" w:hint="cs"/>
          <w:rtl/>
        </w:rPr>
        <w:t xml:space="preserve">בצו זה </w:t>
      </w:r>
      <w:r w:rsidR="00BA0293">
        <w:rPr>
          <w:rStyle w:val="default"/>
          <w:rFonts w:cs="FrankRuehl"/>
          <w:rtl/>
        </w:rPr>
        <w:t>–</w:t>
      </w:r>
    </w:p>
    <w:p w:rsidR="00BA0293" w:rsidRDefault="00BA0293"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"מדביר" </w:t>
      </w:r>
      <w:r>
        <w:rPr>
          <w:rStyle w:val="default"/>
          <w:rFonts w:cs="FrankRuehl"/>
          <w:rtl/>
        </w:rPr>
        <w:t>–</w:t>
      </w:r>
      <w:r>
        <w:rPr>
          <w:rStyle w:val="default"/>
          <w:rFonts w:cs="FrankRuehl" w:hint="cs"/>
          <w:rtl/>
        </w:rPr>
        <w:t xml:space="preserve"> מדביר בעל רישיון מדביר המתאים לביצוע פעולת הדברה המבוצעת על ידי עובד הדברה ברשות מקומית או עובד הדברה ותיק, לפי העניין;</w:t>
      </w:r>
    </w:p>
    <w:p w:rsidR="00BA0293" w:rsidRDefault="00BA0293" w:rsidP="00E870D6">
      <w:pPr>
        <w:pStyle w:val="P00"/>
        <w:spacing w:before="72"/>
        <w:ind w:left="0" w:right="1134"/>
        <w:rPr>
          <w:rStyle w:val="default"/>
          <w:rFonts w:cs="FrankRuehl"/>
          <w:rtl/>
        </w:rPr>
      </w:pPr>
      <w:r>
        <w:rPr>
          <w:rStyle w:val="default"/>
          <w:rFonts w:cs="FrankRuehl"/>
          <w:rtl/>
        </w:rPr>
        <w:tab/>
      </w:r>
      <w:r w:rsidR="00780AE5">
        <w:rPr>
          <w:rStyle w:val="default"/>
          <w:rFonts w:cs="FrankRuehl" w:hint="cs"/>
          <w:rtl/>
        </w:rPr>
        <w:t xml:space="preserve">"מוסד חינוך" </w:t>
      </w:r>
      <w:r w:rsidR="00780AE5">
        <w:rPr>
          <w:rStyle w:val="default"/>
          <w:rFonts w:cs="FrankRuehl"/>
          <w:rtl/>
        </w:rPr>
        <w:t>–</w:t>
      </w:r>
      <w:r w:rsidR="00780AE5">
        <w:rPr>
          <w:rStyle w:val="default"/>
          <w:rFonts w:cs="FrankRuehl" w:hint="cs"/>
          <w:rtl/>
        </w:rPr>
        <w:t xml:space="preserve"> בית ספר או מוסד לימודים שלומדים בו באופן שיטתי יותר מעשרה תלמידים, ובכלל זה גן ילדים;</w:t>
      </w:r>
    </w:p>
    <w:p w:rsidR="00780AE5" w:rsidRDefault="00780AE5"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הדברה" </w:t>
      </w:r>
      <w:r>
        <w:rPr>
          <w:rStyle w:val="default"/>
          <w:rFonts w:cs="FrankRuehl"/>
          <w:rtl/>
        </w:rPr>
        <w:t>–</w:t>
      </w:r>
      <w:r>
        <w:rPr>
          <w:rStyle w:val="default"/>
          <w:rFonts w:cs="FrankRuehl" w:hint="cs"/>
          <w:rtl/>
        </w:rPr>
        <w:t xml:space="preserve"> כמשמעותו בסעיף 58 לחוק, וכל עוד מתקיימים בינו ובין המדביר יחסי עבודה או שמתקיימים יחסי עבודה בינו ובין מפעיל המעסיק מדביר דרך קבע;</w:t>
      </w:r>
    </w:p>
    <w:p w:rsidR="00780AE5" w:rsidRDefault="00780AE5"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הדברה ברשות מקומית" </w:t>
      </w:r>
      <w:r>
        <w:rPr>
          <w:rStyle w:val="default"/>
          <w:rFonts w:cs="FrankRuehl"/>
          <w:rtl/>
        </w:rPr>
        <w:t>–</w:t>
      </w:r>
      <w:r>
        <w:rPr>
          <w:rStyle w:val="default"/>
          <w:rFonts w:cs="FrankRuehl" w:hint="cs"/>
          <w:rtl/>
        </w:rPr>
        <w:t xml:space="preserve"> עובד הדברה שמתקיימים לגביו התנאים לפי סעיף 58(ג)(1) לחוק;</w:t>
      </w:r>
    </w:p>
    <w:p w:rsidR="00780AE5" w:rsidRDefault="00780AE5"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הדברה ותיק" </w:t>
      </w:r>
      <w:r>
        <w:rPr>
          <w:rStyle w:val="default"/>
          <w:rFonts w:cs="FrankRuehl"/>
          <w:rtl/>
        </w:rPr>
        <w:t>–</w:t>
      </w:r>
      <w:r>
        <w:rPr>
          <w:rStyle w:val="default"/>
          <w:rFonts w:cs="FrankRuehl" w:hint="cs"/>
          <w:rtl/>
        </w:rPr>
        <w:t xml:space="preserve"> עובד הדברה שמתקיימים לגביו התנאים לפי סעיף 58(ג)(2) לחוק;</w:t>
      </w:r>
    </w:p>
    <w:p w:rsidR="00780AE5" w:rsidRDefault="00780AE5"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"פיתיון" </w:t>
      </w:r>
      <w:r>
        <w:rPr>
          <w:rStyle w:val="default"/>
          <w:rFonts w:cs="FrankRuehl"/>
          <w:rtl/>
        </w:rPr>
        <w:t>–</w:t>
      </w:r>
      <w:r>
        <w:rPr>
          <w:rStyle w:val="default"/>
          <w:rFonts w:cs="FrankRuehl" w:hint="cs"/>
          <w:rtl/>
        </w:rPr>
        <w:t xml:space="preserve"> תכשיר מוכן מראש מסוג פיתיון;</w:t>
      </w:r>
    </w:p>
    <w:p w:rsidR="00780AE5" w:rsidRDefault="00780AE5"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"תכשיר הדברה" </w:t>
      </w:r>
      <w:r>
        <w:rPr>
          <w:rStyle w:val="default"/>
          <w:rFonts w:cs="FrankRuehl"/>
          <w:rtl/>
        </w:rPr>
        <w:t>–</w:t>
      </w:r>
      <w:r>
        <w:rPr>
          <w:rStyle w:val="default"/>
          <w:rFonts w:cs="FrankRuehl" w:hint="cs"/>
          <w:rtl/>
        </w:rPr>
        <w:t xml:space="preserve"> תכשיר הדברה רשום כהגדרתו בחוק, שנרשם לפי תקנות החומרים המסוכנים (רישום תכשירים להדברת מזיקים לאדם), התשנ"ד-1994;</w:t>
      </w:r>
    </w:p>
    <w:p w:rsidR="00780AE5" w:rsidRDefault="00780AE5"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"תכשיר מוכן מראש" </w:t>
      </w:r>
      <w:r>
        <w:rPr>
          <w:rStyle w:val="default"/>
          <w:rFonts w:cs="FrankRuehl"/>
          <w:rtl/>
        </w:rPr>
        <w:t>–</w:t>
      </w:r>
      <w:r>
        <w:rPr>
          <w:rStyle w:val="default"/>
          <w:rFonts w:cs="FrankRuehl" w:hint="cs"/>
          <w:rtl/>
        </w:rPr>
        <w:t xml:space="preserve"> תכשיר הדברה שהוא אחד מאלה:</w:t>
      </w:r>
    </w:p>
    <w:p w:rsidR="00780AE5" w:rsidRDefault="00780AE5" w:rsidP="00780AE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התכשיר מיוצר ונמכר מוכן לשימוש בלא צורך בפעולות הכנה, כגון מיהול, ערבוב או הכנה של הפיתיון;</w:t>
      </w:r>
    </w:p>
    <w:p w:rsidR="00780AE5" w:rsidRDefault="00780AE5" w:rsidP="00780AE5">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השימוש בתכשיר טעון פעולות הכנה, ומדביר ביצע את ההכנה טרם מסירת התכשיר לעובד ההדברה.</w:t>
      </w:r>
    </w:p>
    <w:p w:rsidR="00E21924" w:rsidRDefault="00E21924" w:rsidP="00252DBA">
      <w:pPr>
        <w:pStyle w:val="P00"/>
        <w:spacing w:before="72"/>
        <w:ind w:left="0" w:right="1134"/>
        <w:rPr>
          <w:rStyle w:val="default"/>
          <w:rFonts w:cs="FrankRuehl"/>
          <w:rtl/>
        </w:rPr>
      </w:pPr>
      <w:bookmarkStart w:id="1" w:name="Seif2"/>
      <w:bookmarkEnd w:id="1"/>
      <w:r>
        <w:rPr>
          <w:rFonts w:cs="Miriam"/>
          <w:lang w:val="he-IL"/>
        </w:rPr>
        <w:pict>
          <v:rect id="_x0000_s1388" style="position:absolute;left:0;text-align:left;margin-left:464.35pt;margin-top:7.1pt;width:75.05pt;height:34.5pt;z-index:251657728" o:allowincell="f" filled="f" stroked="f" strokecolor="lime" strokeweight=".25pt">
            <v:textbox style="mso-next-textbox:#_x0000_s1388" inset="0,0,0,0">
              <w:txbxContent>
                <w:p w:rsidR="00813388" w:rsidRDefault="00780AE5" w:rsidP="00E21924">
                  <w:pPr>
                    <w:spacing w:line="160" w:lineRule="exact"/>
                    <w:rPr>
                      <w:rFonts w:cs="Miriam" w:hint="cs"/>
                      <w:noProof/>
                      <w:sz w:val="18"/>
                      <w:szCs w:val="18"/>
                      <w:rtl/>
                    </w:rPr>
                  </w:pPr>
                  <w:r>
                    <w:rPr>
                      <w:rFonts w:cs="Miriam" w:hint="cs"/>
                      <w:sz w:val="18"/>
                      <w:szCs w:val="18"/>
                      <w:rtl/>
                    </w:rPr>
                    <w:t>פעולות הדברה בהיתר מיוחד לעובד הדברה ברשות מקומית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206006">
        <w:rPr>
          <w:rStyle w:val="default"/>
          <w:rFonts w:cs="FrankRuehl" w:hint="cs"/>
          <w:rtl/>
        </w:rPr>
        <w:t>(א)</w:t>
      </w:r>
      <w:r w:rsidR="00206006">
        <w:rPr>
          <w:rStyle w:val="default"/>
          <w:rFonts w:cs="FrankRuehl"/>
          <w:rtl/>
        </w:rPr>
        <w:tab/>
      </w:r>
      <w:r w:rsidR="00780AE5">
        <w:rPr>
          <w:rStyle w:val="default"/>
          <w:rFonts w:cs="FrankRuehl" w:hint="cs"/>
          <w:rtl/>
        </w:rPr>
        <w:t>פעולת הדברה בסיכון נמוך שהרשם רשאי לכלול בהיתר מיוחד לעובד הדברה ברשות מקומית כאמור בסעיף 58(ג)(1) לחוק, תהיה כל אחת מהפעולות המפורטות להלן, ובלבד שהוא מבצע אותה בהתאם להוראות סעיף קטן (ב)</w:t>
      </w:r>
      <w:r w:rsidR="00206006">
        <w:rPr>
          <w:rStyle w:val="default"/>
          <w:rFonts w:cs="FrankRuehl" w:hint="cs"/>
          <w:rtl/>
        </w:rPr>
        <w:t>:</w:t>
      </w:r>
    </w:p>
    <w:p w:rsidR="00780AE5" w:rsidRDefault="00780AE5" w:rsidP="001B6F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B6F13">
        <w:rPr>
          <w:rStyle w:val="default"/>
          <w:rFonts w:cs="FrankRuehl" w:hint="cs"/>
          <w:rtl/>
        </w:rPr>
        <w:t>סיוע למדביר בביצוע עבודת הדברה המותרת לאותו מדביר בהתאם לרישיון המדביר שניתן לו לפי החוק, למעט הדברה באיוד, ובלבד שהמדביר הסתייע נוכח ומשגיח על עובד ההדברה בעת ביצוע עבודת ההדברה ונותן לו הנחיות מתאימות לביצועה;</w:t>
      </w:r>
    </w:p>
    <w:p w:rsidR="001B6F13" w:rsidRDefault="001B6F13" w:rsidP="001B6F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הדברה של זחלי יתושים, באחד מאלה:</w:t>
      </w:r>
    </w:p>
    <w:p w:rsidR="001B6F13" w:rsidRDefault="001B6F13" w:rsidP="00126DE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126DEC">
        <w:rPr>
          <w:rStyle w:val="default"/>
          <w:rFonts w:cs="FrankRuehl" w:hint="cs"/>
          <w:rtl/>
        </w:rPr>
        <w:t>בביוב, במיתקני ביוב או בתעלות ניקוז;</w:t>
      </w:r>
    </w:p>
    <w:p w:rsidR="00126DEC" w:rsidRDefault="00126DEC" w:rsidP="00126DE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בערוצי נחלים, באמצעות תכשירי הדברה מבוססי חיידקים מסוג בצילוס;</w:t>
      </w:r>
    </w:p>
    <w:p w:rsidR="00126DEC" w:rsidRDefault="00126DEC" w:rsidP="00126DE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הדברה של זבובים באמצעות ריסוס;</w:t>
      </w:r>
    </w:p>
    <w:p w:rsidR="00126DEC" w:rsidRDefault="00126DEC" w:rsidP="00126DE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הדברה של תהלוכן האורן באמצעות הזרקה לגזעי עצים;</w:t>
      </w:r>
    </w:p>
    <w:p w:rsidR="00126DEC" w:rsidRDefault="00126DEC" w:rsidP="00126DE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הדברה של תיקנים, באחד מהמקרים האלה:</w:t>
      </w:r>
    </w:p>
    <w:p w:rsidR="00126DEC" w:rsidRDefault="00126DEC" w:rsidP="00126DE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באמצעות פיתיונות;</w:t>
      </w:r>
    </w:p>
    <w:p w:rsidR="00126DEC" w:rsidRDefault="00126DEC" w:rsidP="00126DE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במיתקני ביוב, באמצעות ריסוס;</w:t>
      </w:r>
    </w:p>
    <w:p w:rsidR="00126DEC" w:rsidRDefault="00126DEC" w:rsidP="00126DE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הדברה של נמלים באמצעות פיתיונות;</w:t>
      </w:r>
    </w:p>
    <w:p w:rsidR="00126DEC" w:rsidRDefault="00126DEC" w:rsidP="00126DE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הדברה של מכרסמים, באחד מאלה:</w:t>
      </w:r>
    </w:p>
    <w:p w:rsidR="00126DEC" w:rsidRDefault="00126DEC" w:rsidP="00126DE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בשטחים ציבוריים שהרשות המקומית פועלת בהם או מחזיקה בהם, </w:t>
      </w:r>
      <w:r>
        <w:rPr>
          <w:rStyle w:val="default"/>
          <w:rFonts w:cs="FrankRuehl" w:hint="cs"/>
          <w:rtl/>
        </w:rPr>
        <w:lastRenderedPageBreak/>
        <w:t>באמצעות תיבות האכלה המכילות פיתיון;</w:t>
      </w:r>
    </w:p>
    <w:p w:rsidR="00126DEC" w:rsidRDefault="00126DEC" w:rsidP="00126DE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במיתקני ביוב, באמצעות יישום פיתיון.</w:t>
      </w:r>
    </w:p>
    <w:p w:rsidR="00126DEC" w:rsidRDefault="00126DEC"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ביצוע פעולות הדברה כאמור בסעיף קטן (א), יהיה בכפוף לכל אלה:</w:t>
      </w:r>
    </w:p>
    <w:p w:rsidR="00126DEC" w:rsidRDefault="00126DEC" w:rsidP="00126DE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הדברה ברשות מקומית יבצע את פעולת ההדברה במסגרת עבודתו לצורך מילוי תפקידי הרשות המקומית לפי דין;</w:t>
      </w:r>
    </w:p>
    <w:p w:rsidR="00126DEC" w:rsidRDefault="00126DEC" w:rsidP="00126DE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עובד הדברה ברשות מקומית לא יבצע פעולת הדברה בדירת מגורים, במוסדות חינוך או בסביבה טבעית, אלא בנוכחות מדביר; לעניין זה, "סביבה טבעית" </w:t>
      </w:r>
      <w:r>
        <w:rPr>
          <w:rStyle w:val="default"/>
          <w:rFonts w:cs="FrankRuehl"/>
          <w:rtl/>
        </w:rPr>
        <w:t>–</w:t>
      </w:r>
      <w:r>
        <w:rPr>
          <w:rStyle w:val="default"/>
          <w:rFonts w:cs="FrankRuehl" w:hint="cs"/>
          <w:rtl/>
        </w:rPr>
        <w:t xml:space="preserve"> למעט הדברה בערוץ נחל המבוצעת לפי הוראות סעיף קטן (א)(2)(ב);</w:t>
      </w:r>
    </w:p>
    <w:p w:rsidR="00126DEC" w:rsidRDefault="00126DEC" w:rsidP="00126DE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פעולת הדברה שאינה מבוצעת בנוכחות מדביר, עובד הדברה ברשות מקומית יבצע את הפעולה על פי תכנית הדברה כתובה שנתן לו מדביר האחראי עליו מטעם הרשות המקומית (בתקנה זו </w:t>
      </w:r>
      <w:r>
        <w:rPr>
          <w:rStyle w:val="default"/>
          <w:rFonts w:cs="FrankRuehl"/>
          <w:rtl/>
        </w:rPr>
        <w:t>–</w:t>
      </w:r>
      <w:r>
        <w:rPr>
          <w:rStyle w:val="default"/>
          <w:rFonts w:cs="FrankRuehl" w:hint="cs"/>
          <w:rtl/>
        </w:rPr>
        <w:t xml:space="preserve"> המדביר האחראי), לגבי כל פעולת הדברה, שבה מפורטים שם תכשיר ההדברה שייעשה בו שימוש, כמויות התכשיר הנדרשות, אופן הביצוע ומקומות ביצוע פעולת ההדברה;</w:t>
      </w:r>
    </w:p>
    <w:p w:rsidR="00126DEC" w:rsidRDefault="00126DEC" w:rsidP="00126DE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עובד הדברה ברשות מקומית יבצע את פעולת ההדברה, באמצעות תכשיר מוכן מראש בלבד;</w:t>
      </w:r>
    </w:p>
    <w:p w:rsidR="00126DEC" w:rsidRDefault="00126DEC" w:rsidP="00126DE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4D030B">
        <w:rPr>
          <w:rStyle w:val="default"/>
          <w:rFonts w:cs="FrankRuehl" w:hint="cs"/>
          <w:rtl/>
        </w:rPr>
        <w:t>עובד הדברה ברשות מקומית לא יבצע פעולת הדברה באמצעות תכשירי איבוק או שיקויים;</w:t>
      </w:r>
    </w:p>
    <w:p w:rsidR="004D030B" w:rsidRDefault="004D030B" w:rsidP="00126DE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עובד הדברה ברשות מקומית יתעד את ביצוע פעולת ההדברה וימסור את התיעוד בחתימתו למדביר האחראי;</w:t>
      </w:r>
    </w:p>
    <w:p w:rsidR="004D030B" w:rsidRDefault="004D030B" w:rsidP="00126DEC">
      <w:pPr>
        <w:pStyle w:val="P00"/>
        <w:spacing w:before="72"/>
        <w:ind w:left="1021"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המדביר האחראי יאשר את פרטי הפעולה והשלמתה בחתימתו וישמור העתק של תכנית ההדברה ואת התיעוד כאמור בפסקה (6) לתקופה של שלוש שנים לפחות.</w:t>
      </w:r>
    </w:p>
    <w:p w:rsidR="00E21924" w:rsidRDefault="00E21924" w:rsidP="00252DBA">
      <w:pPr>
        <w:pStyle w:val="P00"/>
        <w:spacing w:before="72"/>
        <w:ind w:left="0" w:right="1134"/>
        <w:rPr>
          <w:rStyle w:val="default"/>
          <w:rFonts w:cs="FrankRuehl"/>
          <w:rtl/>
        </w:rPr>
      </w:pPr>
      <w:bookmarkStart w:id="2" w:name="Seif3"/>
      <w:bookmarkEnd w:id="2"/>
      <w:r>
        <w:rPr>
          <w:rFonts w:cs="Miriam"/>
          <w:lang w:val="he-IL"/>
        </w:rPr>
        <w:pict>
          <v:rect id="_x0000_s1389" style="position:absolute;left:0;text-align:left;margin-left:464.35pt;margin-top:7.1pt;width:75.05pt;height:25.75pt;z-index:251658752" o:allowincell="f" filled="f" stroked="f" strokecolor="lime" strokeweight=".25pt">
            <v:textbox style="mso-next-textbox:#_x0000_s1389" inset="0,0,0,0">
              <w:txbxContent>
                <w:p w:rsidR="00813388" w:rsidRDefault="004D030B" w:rsidP="00252DBA">
                  <w:pPr>
                    <w:spacing w:line="160" w:lineRule="exact"/>
                    <w:rPr>
                      <w:rFonts w:cs="Miriam" w:hint="cs"/>
                      <w:noProof/>
                      <w:sz w:val="18"/>
                      <w:szCs w:val="18"/>
                      <w:rtl/>
                    </w:rPr>
                  </w:pPr>
                  <w:r>
                    <w:rPr>
                      <w:rFonts w:cs="Miriam" w:hint="cs"/>
                      <w:sz w:val="18"/>
                      <w:szCs w:val="18"/>
                      <w:rtl/>
                    </w:rPr>
                    <w:t>פעולות הדברה בהיתר מיוחד לעובד הדברה ותיק</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4D030B">
        <w:rPr>
          <w:rStyle w:val="default"/>
          <w:rFonts w:cs="FrankRuehl" w:hint="cs"/>
          <w:rtl/>
        </w:rPr>
        <w:t>(א)</w:t>
      </w:r>
      <w:r w:rsidR="004D030B">
        <w:rPr>
          <w:rStyle w:val="default"/>
          <w:rFonts w:cs="FrankRuehl"/>
          <w:rtl/>
        </w:rPr>
        <w:tab/>
      </w:r>
      <w:r w:rsidR="004D030B">
        <w:rPr>
          <w:rStyle w:val="default"/>
          <w:rFonts w:cs="FrankRuehl" w:hint="cs"/>
          <w:rtl/>
        </w:rPr>
        <w:t>פעולת הדברה בסיכון נמוך שהרשם רשאי לכלול בהיתר מיוחד לעובד הדברה ותיק, תהיה אחת הפעולות המפורטות להלן, ובלבד שהוא מבצע אותה בהתאם להוראות סעיף קטן (ב):</w:t>
      </w:r>
    </w:p>
    <w:p w:rsidR="004D030B" w:rsidRDefault="004D030B" w:rsidP="004D030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הדברת מזיקים בדירות המותרת לבעל רישיון מדביר בדירות, באמצעות תכשירים המותרים לשימוש לקהל הרחב כאמור בסעיף 3(ב) לחוק (להלן </w:t>
      </w:r>
      <w:r>
        <w:rPr>
          <w:rStyle w:val="default"/>
          <w:rFonts w:cs="FrankRuehl"/>
          <w:rtl/>
        </w:rPr>
        <w:t>–</w:t>
      </w:r>
      <w:r>
        <w:rPr>
          <w:rStyle w:val="default"/>
          <w:rFonts w:cs="FrankRuehl" w:hint="cs"/>
          <w:rtl/>
        </w:rPr>
        <w:t xml:space="preserve"> תכשירים המותרים לשימוש הקהל הרחב);</w:t>
      </w:r>
    </w:p>
    <w:p w:rsidR="004D030B" w:rsidRDefault="004D030B" w:rsidP="004D03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סיוע למדביר בביצוע עבודת הדברה המותרת לאותו מדביר בהתאם לרישיון שניתן לו לפי החוק, למעט הדברה באיוד, ובלבד שהמדביר המסתייע נוכח ומשגיח על עובד ההדברה בעת ביצוע ההדברה ונותן לו הנחיות מתאימות לביצועה;</w:t>
      </w:r>
    </w:p>
    <w:p w:rsidR="004D030B" w:rsidRDefault="004D030B" w:rsidP="004D030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הדברה של נמלים באמצעות תכשירים המותרים לשימוש הקהל הרחב או פיתיונות;</w:t>
      </w:r>
    </w:p>
    <w:p w:rsidR="004D030B" w:rsidRDefault="004D030B" w:rsidP="004D030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הדברה של תיקנים באמצעות פיתיונות או ריסוס בפתחי ביוב;</w:t>
      </w:r>
    </w:p>
    <w:p w:rsidR="004D030B" w:rsidRDefault="004D030B" w:rsidP="004D030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הדברה של מכרסמים, באחד מהמקרים האלה:</w:t>
      </w:r>
    </w:p>
    <w:p w:rsidR="004D030B" w:rsidRDefault="004D030B" w:rsidP="004D030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באמצעות תיבות האכלה המכילות פיתיון;</w:t>
      </w:r>
    </w:p>
    <w:p w:rsidR="004D030B" w:rsidRDefault="004D030B" w:rsidP="004D030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במיתקני ביוב, באמצעות יישום פיתיון.</w:t>
      </w:r>
    </w:p>
    <w:p w:rsidR="004D030B" w:rsidRDefault="004D030B" w:rsidP="00252D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ביצוע פעולות הדברה כאמור בסעיף קטן (א), יהיה בכפוף לכל אלה:</w:t>
      </w:r>
    </w:p>
    <w:p w:rsidR="004D030B" w:rsidRDefault="004D030B" w:rsidP="004D030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עובד הדברה ותיק יבצע את פעולת ההדברה במסגרת עבודתו אצל מדביר (בסעיף זה </w:t>
      </w:r>
      <w:r>
        <w:rPr>
          <w:rStyle w:val="default"/>
          <w:rFonts w:cs="FrankRuehl"/>
          <w:rtl/>
        </w:rPr>
        <w:t>–</w:t>
      </w:r>
      <w:r>
        <w:rPr>
          <w:rStyle w:val="default"/>
          <w:rFonts w:cs="FrankRuehl" w:hint="cs"/>
          <w:rtl/>
        </w:rPr>
        <w:t xml:space="preserve"> המדביר המעסיק), ובכפוף לתנאי רישיון המדביר;</w:t>
      </w:r>
    </w:p>
    <w:p w:rsidR="004D030B" w:rsidRDefault="004D030B" w:rsidP="004D03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עובד הדברה ותיק לא יבצע פעולות הדברה במוסד חינוך, במוסד העוסק במתן שירותי בריאות, בבית אוכל או בסביבה טבעית, אלא בנוכחות מדביר; לעניין זה, "בית אוכל" </w:t>
      </w:r>
      <w:r>
        <w:rPr>
          <w:rStyle w:val="default"/>
          <w:rFonts w:cs="FrankRuehl"/>
          <w:rtl/>
        </w:rPr>
        <w:t>–</w:t>
      </w:r>
      <w:r>
        <w:rPr>
          <w:rStyle w:val="default"/>
          <w:rFonts w:cs="FrankRuehl" w:hint="cs"/>
          <w:rtl/>
        </w:rPr>
        <w:t xml:space="preserve"> מקום שבו עוסקים במכירה לציבור של מאכלים ומשקאות או בהגשתם לשם אכילה או שתייה במקום;</w:t>
      </w:r>
    </w:p>
    <w:p w:rsidR="004D030B" w:rsidRDefault="004D030B" w:rsidP="004D030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לעניין פעולת הדברה שאינה מבוצעת בנוכחות מדביר, עובד הדברה ותיק יבצע את הפעולה בהתאם לתכנית הדברה כתובה שהכין המדביר המעסיק או מדביר אחר המועסק על ידי המדביר המעסיק, שהוא בעל רישיון מתאים לביצוע ההדברה, לאחר שאותו מדביר היה נוכח במקום טרם תחילת פעולת ההדברה; בתכנית ההדברה יפורטו שם תכשיר ההדברה שייעשה בו שימוש, כמויות התכשיר הנדרשות ומקומות היישום;</w:t>
      </w:r>
    </w:p>
    <w:p w:rsidR="004D030B" w:rsidRDefault="004D030B" w:rsidP="004D030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עובד הדברה ותיק יבצע את פעולת ההדברה באמצעות תכשיר מוכן מראש בלבד;</w:t>
      </w:r>
    </w:p>
    <w:p w:rsidR="004D030B" w:rsidRDefault="004D030B" w:rsidP="004D030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הדברה ותיק יתעד את ביצוע פעולת ההדברה וימסור את התיעוד בחתימתו למדביר המעסיק;</w:t>
      </w:r>
    </w:p>
    <w:p w:rsidR="004D030B" w:rsidRDefault="004D030B" w:rsidP="004D030B">
      <w:pPr>
        <w:pStyle w:val="P00"/>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המדביר המעסיק יאשר את פרטי הפעולה והשלמתה בחתימתו וישמור העתק של תכנית ההדברה ואת התיעוד כאמור בפסקה (5) לתקופה של שלוש שנים לפחות.</w:t>
      </w:r>
    </w:p>
    <w:p w:rsidR="002E5A89" w:rsidRDefault="002E5A89">
      <w:pPr>
        <w:pStyle w:val="P00"/>
        <w:spacing w:before="72"/>
        <w:ind w:left="0" w:right="1134"/>
        <w:rPr>
          <w:rStyle w:val="default"/>
          <w:rFonts w:cs="FrankRuehl"/>
          <w:rtl/>
        </w:rPr>
      </w:pPr>
    </w:p>
    <w:p w:rsidR="00FC32F7" w:rsidRDefault="00FC32F7">
      <w:pPr>
        <w:pStyle w:val="P00"/>
        <w:spacing w:before="72"/>
        <w:ind w:left="0" w:right="1134"/>
        <w:rPr>
          <w:rStyle w:val="default"/>
          <w:rFonts w:cs="FrankRuehl" w:hint="cs"/>
          <w:rtl/>
        </w:rPr>
      </w:pPr>
    </w:p>
    <w:p w:rsidR="00905DD6" w:rsidRDefault="004D030B" w:rsidP="00CE27CA">
      <w:pPr>
        <w:pStyle w:val="sig-0"/>
        <w:tabs>
          <w:tab w:val="clear" w:pos="4820"/>
          <w:tab w:val="center" w:pos="5670"/>
        </w:tabs>
        <w:spacing w:before="72"/>
        <w:ind w:left="0" w:right="1134"/>
        <w:rPr>
          <w:rFonts w:cs="FrankRuehl" w:hint="cs"/>
          <w:sz w:val="26"/>
          <w:rtl/>
        </w:rPr>
      </w:pPr>
      <w:r>
        <w:rPr>
          <w:rFonts w:cs="FrankRuehl" w:hint="cs"/>
          <w:sz w:val="26"/>
          <w:rtl/>
        </w:rPr>
        <w:t>י"ח בתמוז</w:t>
      </w:r>
      <w:r w:rsidR="00FB6E36">
        <w:rPr>
          <w:rFonts w:cs="FrankRuehl" w:hint="cs"/>
          <w:sz w:val="26"/>
          <w:rtl/>
        </w:rPr>
        <w:t xml:space="preserve"> התשע"ח (</w:t>
      </w:r>
      <w:r>
        <w:rPr>
          <w:rFonts w:cs="FrankRuehl" w:hint="cs"/>
          <w:sz w:val="26"/>
          <w:rtl/>
        </w:rPr>
        <w:t>1 ביולי</w:t>
      </w:r>
      <w:r w:rsidR="00FB6E36">
        <w:rPr>
          <w:rFonts w:cs="FrankRuehl" w:hint="cs"/>
          <w:sz w:val="26"/>
          <w:rtl/>
        </w:rPr>
        <w:t xml:space="preserve"> 2018</w:t>
      </w:r>
      <w:r w:rsidR="00CE27CA">
        <w:rPr>
          <w:rFonts w:cs="FrankRuehl" w:hint="cs"/>
          <w:sz w:val="26"/>
          <w:rtl/>
        </w:rPr>
        <w:t>)</w:t>
      </w:r>
      <w:r w:rsidR="00905DD6">
        <w:rPr>
          <w:rFonts w:cs="FrankRuehl" w:hint="cs"/>
          <w:sz w:val="26"/>
          <w:rtl/>
        </w:rPr>
        <w:tab/>
      </w:r>
      <w:r w:rsidR="00CE27CA">
        <w:rPr>
          <w:rFonts w:cs="FrankRuehl" w:hint="cs"/>
          <w:sz w:val="26"/>
          <w:rtl/>
        </w:rPr>
        <w:t>זאב אלקין</w:t>
      </w:r>
    </w:p>
    <w:p w:rsidR="00905DD6" w:rsidRDefault="00905DD6" w:rsidP="006C5642">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000A08">
        <w:rPr>
          <w:rFonts w:cs="FrankRuehl" w:hint="cs"/>
          <w:sz w:val="22"/>
          <w:szCs w:val="22"/>
          <w:rtl/>
        </w:rPr>
        <w:t>השר להגנת הסביבה</w:t>
      </w:r>
    </w:p>
    <w:p w:rsidR="003F1E8B" w:rsidRDefault="003F1E8B">
      <w:pPr>
        <w:pStyle w:val="P00"/>
        <w:spacing w:before="72"/>
        <w:ind w:left="0" w:right="1134"/>
        <w:rPr>
          <w:rStyle w:val="default"/>
          <w:rFonts w:cs="FrankRuehl"/>
          <w:rtl/>
        </w:rPr>
      </w:pPr>
    </w:p>
    <w:p w:rsidR="003F1E8B" w:rsidRDefault="003F1E8B">
      <w:pPr>
        <w:pStyle w:val="P00"/>
        <w:spacing w:before="72"/>
        <w:ind w:left="0" w:right="1134"/>
        <w:rPr>
          <w:rStyle w:val="default"/>
          <w:rFonts w:cs="FrankRuehl"/>
          <w:rtl/>
        </w:rPr>
      </w:pPr>
    </w:p>
    <w:p w:rsidR="00F67CA4" w:rsidRDefault="00F67CA4">
      <w:pPr>
        <w:pStyle w:val="P00"/>
        <w:spacing w:before="72"/>
        <w:ind w:left="0" w:right="1134"/>
        <w:rPr>
          <w:rStyle w:val="default"/>
          <w:rFonts w:cs="FrankRuehl"/>
          <w:rtl/>
        </w:rPr>
      </w:pPr>
    </w:p>
    <w:p w:rsidR="00F67CA4" w:rsidRDefault="00F67CA4">
      <w:pPr>
        <w:pStyle w:val="P00"/>
        <w:spacing w:before="72"/>
        <w:ind w:left="0" w:right="1134"/>
        <w:rPr>
          <w:rStyle w:val="default"/>
          <w:rFonts w:cs="FrankRuehl"/>
          <w:rtl/>
        </w:rPr>
      </w:pPr>
    </w:p>
    <w:p w:rsidR="00F67CA4" w:rsidRDefault="00F67CA4" w:rsidP="00F67CA4">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4D030B" w:rsidRPr="00F67CA4" w:rsidRDefault="004D030B" w:rsidP="00F67CA4">
      <w:pPr>
        <w:pStyle w:val="P00"/>
        <w:spacing w:before="72"/>
        <w:ind w:left="0" w:right="1134"/>
        <w:jc w:val="center"/>
        <w:rPr>
          <w:rStyle w:val="default"/>
          <w:rFonts w:cs="David"/>
          <w:color w:val="0000FF"/>
          <w:szCs w:val="24"/>
          <w:u w:val="single"/>
          <w:rtl/>
        </w:rPr>
      </w:pPr>
    </w:p>
    <w:sectPr w:rsidR="004D030B" w:rsidRPr="00F67CA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FA6" w:rsidRDefault="00023FA6">
      <w:r>
        <w:separator/>
      </w:r>
    </w:p>
  </w:endnote>
  <w:endnote w:type="continuationSeparator" w:id="0">
    <w:p w:rsidR="00023FA6" w:rsidRDefault="00023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7CA4">
      <w:rPr>
        <w:rFonts w:hAnsi="FrankRuehl" w:cs="FrankRuehl"/>
        <w:noProof/>
        <w:sz w:val="24"/>
        <w:szCs w:val="24"/>
        <w:rtl/>
      </w:rPr>
      <w:t>4</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FA6" w:rsidRDefault="00023FA6">
      <w:pPr>
        <w:spacing w:before="60"/>
        <w:ind w:right="1134"/>
      </w:pPr>
      <w:r>
        <w:separator/>
      </w:r>
    </w:p>
  </w:footnote>
  <w:footnote w:type="continuationSeparator" w:id="0">
    <w:p w:rsidR="00023FA6" w:rsidRDefault="00023FA6">
      <w:r>
        <w:continuationSeparator/>
      </w:r>
    </w:p>
  </w:footnote>
  <w:footnote w:id="1">
    <w:p w:rsidR="00E86E2B" w:rsidRDefault="00813388" w:rsidP="00E86E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3C4AE2">
        <w:rPr>
          <w:rFonts w:cs="FrankRuehl" w:hint="cs"/>
          <w:rtl/>
        </w:rPr>
        <w:t>ם</w:t>
      </w:r>
      <w:r>
        <w:rPr>
          <w:rFonts w:cs="FrankRuehl" w:hint="cs"/>
          <w:rtl/>
        </w:rPr>
        <w:t xml:space="preserve"> </w:t>
      </w:r>
      <w:hyperlink r:id="rId1" w:history="1">
        <w:r w:rsidR="00D335F9" w:rsidRPr="00E86E2B">
          <w:rPr>
            <w:rStyle w:val="Hyperlink"/>
            <w:rFonts w:cs="FrankRuehl" w:hint="cs"/>
            <w:rtl/>
          </w:rPr>
          <w:t>ק"ת</w:t>
        </w:r>
        <w:r w:rsidRPr="00E86E2B">
          <w:rPr>
            <w:rStyle w:val="Hyperlink"/>
            <w:rFonts w:cs="FrankRuehl" w:hint="cs"/>
            <w:rtl/>
          </w:rPr>
          <w:t xml:space="preserve"> תשע"</w:t>
        </w:r>
        <w:r w:rsidR="00FA001B" w:rsidRPr="00E86E2B">
          <w:rPr>
            <w:rStyle w:val="Hyperlink"/>
            <w:rFonts w:cs="FrankRuehl" w:hint="cs"/>
            <w:rtl/>
          </w:rPr>
          <w:t>ח</w:t>
        </w:r>
        <w:r w:rsidRPr="00E86E2B">
          <w:rPr>
            <w:rStyle w:val="Hyperlink"/>
            <w:rFonts w:cs="FrankRuehl" w:hint="cs"/>
            <w:rtl/>
          </w:rPr>
          <w:t xml:space="preserve"> מס' </w:t>
        </w:r>
        <w:r w:rsidR="00FC32F7" w:rsidRPr="00E86E2B">
          <w:rPr>
            <w:rStyle w:val="Hyperlink"/>
            <w:rFonts w:cs="FrankRuehl" w:hint="cs"/>
            <w:rtl/>
          </w:rPr>
          <w:t>8037</w:t>
        </w:r>
      </w:hyperlink>
      <w:r>
        <w:rPr>
          <w:rFonts w:cs="FrankRuehl" w:hint="cs"/>
          <w:rtl/>
        </w:rPr>
        <w:t xml:space="preserve"> מיום </w:t>
      </w:r>
      <w:r w:rsidR="00FC32F7">
        <w:rPr>
          <w:rFonts w:cs="FrankRuehl" w:hint="cs"/>
          <w:rtl/>
        </w:rPr>
        <w:t>10.7</w:t>
      </w:r>
      <w:r w:rsidR="00FA001B">
        <w:rPr>
          <w:rFonts w:cs="FrankRuehl" w:hint="cs"/>
          <w:rtl/>
        </w:rPr>
        <w:t>.2018</w:t>
      </w:r>
      <w:r>
        <w:rPr>
          <w:rFonts w:cs="FrankRuehl" w:hint="cs"/>
          <w:rtl/>
        </w:rPr>
        <w:t xml:space="preserve"> עמ' </w:t>
      </w:r>
      <w:r w:rsidR="00FC32F7">
        <w:rPr>
          <w:rFonts w:cs="FrankRuehl" w:hint="cs"/>
          <w:rtl/>
        </w:rPr>
        <w:t>2389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3C4AE2" w:rsidP="00D335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w:t>
    </w:r>
    <w:r w:rsidR="00813388">
      <w:rPr>
        <w:rFonts w:hAnsi="FrankRuehl" w:cs="FrankRuehl" w:hint="cs"/>
        <w:color w:val="000000"/>
        <w:sz w:val="28"/>
        <w:szCs w:val="28"/>
        <w:rtl/>
      </w:rPr>
      <w:t xml:space="preserve"> הסדרת העיסוק בהדברה תברואית</w:t>
    </w:r>
    <w:r w:rsidR="00D335F9">
      <w:rPr>
        <w:rFonts w:hAnsi="FrankRuehl" w:cs="FrankRuehl" w:hint="cs"/>
        <w:color w:val="000000"/>
        <w:sz w:val="28"/>
        <w:szCs w:val="28"/>
        <w:rtl/>
      </w:rPr>
      <w:t xml:space="preserve"> (</w:t>
    </w:r>
    <w:r>
      <w:rPr>
        <w:rFonts w:hAnsi="FrankRuehl" w:cs="FrankRuehl" w:hint="cs"/>
        <w:color w:val="000000"/>
        <w:sz w:val="28"/>
        <w:szCs w:val="28"/>
        <w:rtl/>
      </w:rPr>
      <w:t>היתר מיוחד לביצוע פעולות הדברה</w:t>
    </w:r>
    <w:r w:rsidR="00D335F9">
      <w:rPr>
        <w:rFonts w:hAnsi="FrankRuehl" w:cs="FrankRuehl" w:hint="cs"/>
        <w:color w:val="000000"/>
        <w:sz w:val="28"/>
        <w:szCs w:val="28"/>
        <w:rtl/>
      </w:rPr>
      <w:t>)</w:t>
    </w:r>
    <w:r w:rsidR="00813388">
      <w:rPr>
        <w:rFonts w:hAnsi="FrankRuehl" w:cs="FrankRuehl" w:hint="cs"/>
        <w:color w:val="000000"/>
        <w:sz w:val="28"/>
        <w:szCs w:val="28"/>
        <w:rtl/>
      </w:rPr>
      <w:t>, תשע"</w:t>
    </w:r>
    <w:r w:rsidR="00FA001B">
      <w:rPr>
        <w:rFonts w:hAnsi="FrankRuehl" w:cs="FrankRuehl" w:hint="cs"/>
        <w:color w:val="000000"/>
        <w:sz w:val="28"/>
        <w:szCs w:val="28"/>
        <w:rtl/>
      </w:rPr>
      <w:t>ח</w:t>
    </w:r>
    <w:r w:rsidR="00D335F9">
      <w:rPr>
        <w:rFonts w:hAnsi="FrankRuehl" w:cs="FrankRuehl" w:hint="cs"/>
        <w:color w:val="000000"/>
        <w:sz w:val="28"/>
        <w:szCs w:val="28"/>
        <w:rtl/>
      </w:rPr>
      <w:t>-201</w:t>
    </w:r>
    <w:r w:rsidR="00FA001B">
      <w:rPr>
        <w:rFonts w:hAnsi="FrankRuehl" w:cs="FrankRuehl" w:hint="cs"/>
        <w:color w:val="000000"/>
        <w:sz w:val="28"/>
        <w:szCs w:val="28"/>
        <w:rtl/>
      </w:rPr>
      <w:t>8</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574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23FA6"/>
    <w:rsid w:val="00031634"/>
    <w:rsid w:val="00031B81"/>
    <w:rsid w:val="000511FE"/>
    <w:rsid w:val="00057985"/>
    <w:rsid w:val="00057ED8"/>
    <w:rsid w:val="00065DCA"/>
    <w:rsid w:val="00086934"/>
    <w:rsid w:val="00087F18"/>
    <w:rsid w:val="00091F9E"/>
    <w:rsid w:val="0009382D"/>
    <w:rsid w:val="00097C86"/>
    <w:rsid w:val="000B700B"/>
    <w:rsid w:val="000C389E"/>
    <w:rsid w:val="000C6CA6"/>
    <w:rsid w:val="000E08F8"/>
    <w:rsid w:val="000E32ED"/>
    <w:rsid w:val="000E5C01"/>
    <w:rsid w:val="000F1A48"/>
    <w:rsid w:val="00102D7B"/>
    <w:rsid w:val="00125636"/>
    <w:rsid w:val="00125926"/>
    <w:rsid w:val="00126DEC"/>
    <w:rsid w:val="0013197A"/>
    <w:rsid w:val="00134572"/>
    <w:rsid w:val="0014214E"/>
    <w:rsid w:val="00160CDF"/>
    <w:rsid w:val="00167D7D"/>
    <w:rsid w:val="0017073D"/>
    <w:rsid w:val="00171228"/>
    <w:rsid w:val="00175BD4"/>
    <w:rsid w:val="001832FD"/>
    <w:rsid w:val="00184180"/>
    <w:rsid w:val="001A24AF"/>
    <w:rsid w:val="001A31ED"/>
    <w:rsid w:val="001A4BA5"/>
    <w:rsid w:val="001B02A2"/>
    <w:rsid w:val="001B6F13"/>
    <w:rsid w:val="001C1203"/>
    <w:rsid w:val="001C74C3"/>
    <w:rsid w:val="001E2445"/>
    <w:rsid w:val="001E6699"/>
    <w:rsid w:val="00206006"/>
    <w:rsid w:val="00217B4C"/>
    <w:rsid w:val="002219F8"/>
    <w:rsid w:val="00222367"/>
    <w:rsid w:val="00231BC3"/>
    <w:rsid w:val="00246E65"/>
    <w:rsid w:val="002473B3"/>
    <w:rsid w:val="00252DBA"/>
    <w:rsid w:val="00274CD2"/>
    <w:rsid w:val="00275516"/>
    <w:rsid w:val="002A24E2"/>
    <w:rsid w:val="002A3648"/>
    <w:rsid w:val="002A6583"/>
    <w:rsid w:val="002E1294"/>
    <w:rsid w:val="002E5A89"/>
    <w:rsid w:val="002F2FF3"/>
    <w:rsid w:val="002F3E3B"/>
    <w:rsid w:val="00301E9A"/>
    <w:rsid w:val="00303452"/>
    <w:rsid w:val="00303B75"/>
    <w:rsid w:val="00326C6D"/>
    <w:rsid w:val="00335533"/>
    <w:rsid w:val="00337F23"/>
    <w:rsid w:val="00347E25"/>
    <w:rsid w:val="0035408C"/>
    <w:rsid w:val="003632A9"/>
    <w:rsid w:val="003645EB"/>
    <w:rsid w:val="00372866"/>
    <w:rsid w:val="0037728C"/>
    <w:rsid w:val="00393C15"/>
    <w:rsid w:val="003A2EEE"/>
    <w:rsid w:val="003B6348"/>
    <w:rsid w:val="003C4AE2"/>
    <w:rsid w:val="003C54F6"/>
    <w:rsid w:val="003C5572"/>
    <w:rsid w:val="003D5040"/>
    <w:rsid w:val="003D6ED9"/>
    <w:rsid w:val="003E62C9"/>
    <w:rsid w:val="003E6F5E"/>
    <w:rsid w:val="003F05BB"/>
    <w:rsid w:val="003F1E8B"/>
    <w:rsid w:val="003F2E02"/>
    <w:rsid w:val="003F5275"/>
    <w:rsid w:val="003F5BF4"/>
    <w:rsid w:val="00402564"/>
    <w:rsid w:val="004111CF"/>
    <w:rsid w:val="00444B26"/>
    <w:rsid w:val="00456496"/>
    <w:rsid w:val="004626A5"/>
    <w:rsid w:val="004661A1"/>
    <w:rsid w:val="00475AAF"/>
    <w:rsid w:val="004803D1"/>
    <w:rsid w:val="004A0287"/>
    <w:rsid w:val="004A1E7C"/>
    <w:rsid w:val="004A36C5"/>
    <w:rsid w:val="004C7CC8"/>
    <w:rsid w:val="004D030B"/>
    <w:rsid w:val="004D6B85"/>
    <w:rsid w:val="00501C0C"/>
    <w:rsid w:val="005033F7"/>
    <w:rsid w:val="00507B73"/>
    <w:rsid w:val="00515A33"/>
    <w:rsid w:val="00516BC8"/>
    <w:rsid w:val="00517261"/>
    <w:rsid w:val="00521F54"/>
    <w:rsid w:val="00531F75"/>
    <w:rsid w:val="005403F4"/>
    <w:rsid w:val="00540A43"/>
    <w:rsid w:val="00543587"/>
    <w:rsid w:val="00547C92"/>
    <w:rsid w:val="00554D12"/>
    <w:rsid w:val="005563B9"/>
    <w:rsid w:val="00563287"/>
    <w:rsid w:val="0056436B"/>
    <w:rsid w:val="0056502A"/>
    <w:rsid w:val="00566E99"/>
    <w:rsid w:val="0057167D"/>
    <w:rsid w:val="00571C5E"/>
    <w:rsid w:val="005A30FF"/>
    <w:rsid w:val="005A7E37"/>
    <w:rsid w:val="005B0420"/>
    <w:rsid w:val="005B11AD"/>
    <w:rsid w:val="005B635C"/>
    <w:rsid w:val="005C1BA6"/>
    <w:rsid w:val="005C3A3D"/>
    <w:rsid w:val="005C769A"/>
    <w:rsid w:val="005F24D9"/>
    <w:rsid w:val="005F5D28"/>
    <w:rsid w:val="005F692D"/>
    <w:rsid w:val="0060704F"/>
    <w:rsid w:val="00625D6C"/>
    <w:rsid w:val="00627B97"/>
    <w:rsid w:val="0064715C"/>
    <w:rsid w:val="00652856"/>
    <w:rsid w:val="00657742"/>
    <w:rsid w:val="006600F8"/>
    <w:rsid w:val="00683744"/>
    <w:rsid w:val="00686267"/>
    <w:rsid w:val="00693357"/>
    <w:rsid w:val="00693B10"/>
    <w:rsid w:val="006A0EA6"/>
    <w:rsid w:val="006B1B12"/>
    <w:rsid w:val="006B4392"/>
    <w:rsid w:val="006B63C7"/>
    <w:rsid w:val="006C1008"/>
    <w:rsid w:val="006C5642"/>
    <w:rsid w:val="006D4373"/>
    <w:rsid w:val="006F3807"/>
    <w:rsid w:val="0070464D"/>
    <w:rsid w:val="0071437F"/>
    <w:rsid w:val="007172B5"/>
    <w:rsid w:val="00721384"/>
    <w:rsid w:val="007218F3"/>
    <w:rsid w:val="00732040"/>
    <w:rsid w:val="0073388B"/>
    <w:rsid w:val="00744350"/>
    <w:rsid w:val="00744481"/>
    <w:rsid w:val="00751F66"/>
    <w:rsid w:val="007607F7"/>
    <w:rsid w:val="0076285C"/>
    <w:rsid w:val="00763C55"/>
    <w:rsid w:val="00772B96"/>
    <w:rsid w:val="00773119"/>
    <w:rsid w:val="007741C4"/>
    <w:rsid w:val="007753D5"/>
    <w:rsid w:val="00780AE5"/>
    <w:rsid w:val="0078163E"/>
    <w:rsid w:val="007828A6"/>
    <w:rsid w:val="00782E18"/>
    <w:rsid w:val="00787D61"/>
    <w:rsid w:val="00794837"/>
    <w:rsid w:val="007B4BE2"/>
    <w:rsid w:val="007B56E6"/>
    <w:rsid w:val="007B745C"/>
    <w:rsid w:val="007C706E"/>
    <w:rsid w:val="007E24D9"/>
    <w:rsid w:val="007E3338"/>
    <w:rsid w:val="00813388"/>
    <w:rsid w:val="0081773C"/>
    <w:rsid w:val="00827F56"/>
    <w:rsid w:val="0083025F"/>
    <w:rsid w:val="0083137E"/>
    <w:rsid w:val="00834EFD"/>
    <w:rsid w:val="00846224"/>
    <w:rsid w:val="00852A6A"/>
    <w:rsid w:val="00855C2A"/>
    <w:rsid w:val="0085620C"/>
    <w:rsid w:val="00865054"/>
    <w:rsid w:val="0087434F"/>
    <w:rsid w:val="0088411C"/>
    <w:rsid w:val="00885153"/>
    <w:rsid w:val="00887063"/>
    <w:rsid w:val="0089194B"/>
    <w:rsid w:val="008925C2"/>
    <w:rsid w:val="008932BA"/>
    <w:rsid w:val="00895E5B"/>
    <w:rsid w:val="008972BA"/>
    <w:rsid w:val="008A3D64"/>
    <w:rsid w:val="008A49FD"/>
    <w:rsid w:val="008B2C21"/>
    <w:rsid w:val="008B55F6"/>
    <w:rsid w:val="008B758C"/>
    <w:rsid w:val="008C0AEB"/>
    <w:rsid w:val="008C70D8"/>
    <w:rsid w:val="008D4C5A"/>
    <w:rsid w:val="008E2528"/>
    <w:rsid w:val="008E7BC6"/>
    <w:rsid w:val="008F2E1F"/>
    <w:rsid w:val="0090462C"/>
    <w:rsid w:val="009053E3"/>
    <w:rsid w:val="00905DD6"/>
    <w:rsid w:val="009101B9"/>
    <w:rsid w:val="00913D60"/>
    <w:rsid w:val="00920299"/>
    <w:rsid w:val="009220A0"/>
    <w:rsid w:val="009378D2"/>
    <w:rsid w:val="0095438C"/>
    <w:rsid w:val="00966902"/>
    <w:rsid w:val="009758A1"/>
    <w:rsid w:val="00977F9D"/>
    <w:rsid w:val="009A7901"/>
    <w:rsid w:val="009B7622"/>
    <w:rsid w:val="009D4881"/>
    <w:rsid w:val="009D643F"/>
    <w:rsid w:val="009E2827"/>
    <w:rsid w:val="009E2C07"/>
    <w:rsid w:val="009E6A40"/>
    <w:rsid w:val="009F4F43"/>
    <w:rsid w:val="009F5F3B"/>
    <w:rsid w:val="009F6802"/>
    <w:rsid w:val="00A022B1"/>
    <w:rsid w:val="00A0385D"/>
    <w:rsid w:val="00A03A4B"/>
    <w:rsid w:val="00A04B99"/>
    <w:rsid w:val="00A12354"/>
    <w:rsid w:val="00A127EF"/>
    <w:rsid w:val="00A148C2"/>
    <w:rsid w:val="00A16499"/>
    <w:rsid w:val="00A25F55"/>
    <w:rsid w:val="00A278B4"/>
    <w:rsid w:val="00A37867"/>
    <w:rsid w:val="00A40595"/>
    <w:rsid w:val="00A40CC8"/>
    <w:rsid w:val="00A42BD1"/>
    <w:rsid w:val="00A44743"/>
    <w:rsid w:val="00A44B46"/>
    <w:rsid w:val="00A46BBA"/>
    <w:rsid w:val="00A50EFF"/>
    <w:rsid w:val="00A56A71"/>
    <w:rsid w:val="00A60C88"/>
    <w:rsid w:val="00A64990"/>
    <w:rsid w:val="00A652F6"/>
    <w:rsid w:val="00A6561F"/>
    <w:rsid w:val="00A65D70"/>
    <w:rsid w:val="00A678C8"/>
    <w:rsid w:val="00A741EC"/>
    <w:rsid w:val="00A77CD2"/>
    <w:rsid w:val="00A805B8"/>
    <w:rsid w:val="00A80768"/>
    <w:rsid w:val="00A81F97"/>
    <w:rsid w:val="00A971C4"/>
    <w:rsid w:val="00AA1CFE"/>
    <w:rsid w:val="00AA2095"/>
    <w:rsid w:val="00AA24CA"/>
    <w:rsid w:val="00AA6D70"/>
    <w:rsid w:val="00AC4A27"/>
    <w:rsid w:val="00AD255A"/>
    <w:rsid w:val="00AD41CE"/>
    <w:rsid w:val="00AD6B91"/>
    <w:rsid w:val="00AE144F"/>
    <w:rsid w:val="00AF4622"/>
    <w:rsid w:val="00B0771D"/>
    <w:rsid w:val="00B10325"/>
    <w:rsid w:val="00B11508"/>
    <w:rsid w:val="00B232C0"/>
    <w:rsid w:val="00B31761"/>
    <w:rsid w:val="00B40FB9"/>
    <w:rsid w:val="00B4243F"/>
    <w:rsid w:val="00B44AD0"/>
    <w:rsid w:val="00B45044"/>
    <w:rsid w:val="00B4671C"/>
    <w:rsid w:val="00B529BA"/>
    <w:rsid w:val="00B625DE"/>
    <w:rsid w:val="00B808FF"/>
    <w:rsid w:val="00B81452"/>
    <w:rsid w:val="00B850C0"/>
    <w:rsid w:val="00B875EF"/>
    <w:rsid w:val="00B92330"/>
    <w:rsid w:val="00B93F71"/>
    <w:rsid w:val="00B96D4B"/>
    <w:rsid w:val="00BA0293"/>
    <w:rsid w:val="00BA696E"/>
    <w:rsid w:val="00BA6E7D"/>
    <w:rsid w:val="00BB71C7"/>
    <w:rsid w:val="00BC46B4"/>
    <w:rsid w:val="00BD6587"/>
    <w:rsid w:val="00BF3DB8"/>
    <w:rsid w:val="00BF6AEE"/>
    <w:rsid w:val="00C14019"/>
    <w:rsid w:val="00C16BCF"/>
    <w:rsid w:val="00C221DD"/>
    <w:rsid w:val="00C3529E"/>
    <w:rsid w:val="00C352E0"/>
    <w:rsid w:val="00C363DE"/>
    <w:rsid w:val="00C50035"/>
    <w:rsid w:val="00C67589"/>
    <w:rsid w:val="00C71924"/>
    <w:rsid w:val="00C7695F"/>
    <w:rsid w:val="00C77420"/>
    <w:rsid w:val="00C81D3E"/>
    <w:rsid w:val="00C82990"/>
    <w:rsid w:val="00C86F61"/>
    <w:rsid w:val="00C9481D"/>
    <w:rsid w:val="00C97BE7"/>
    <w:rsid w:val="00CA0B1C"/>
    <w:rsid w:val="00CA6A3A"/>
    <w:rsid w:val="00CA6DA2"/>
    <w:rsid w:val="00CB5DAE"/>
    <w:rsid w:val="00CC18A9"/>
    <w:rsid w:val="00CC2B4A"/>
    <w:rsid w:val="00CD41ED"/>
    <w:rsid w:val="00CD48D0"/>
    <w:rsid w:val="00CE20A4"/>
    <w:rsid w:val="00CE27CA"/>
    <w:rsid w:val="00CE3252"/>
    <w:rsid w:val="00CE6238"/>
    <w:rsid w:val="00CF7406"/>
    <w:rsid w:val="00D0321B"/>
    <w:rsid w:val="00D0392C"/>
    <w:rsid w:val="00D17AEB"/>
    <w:rsid w:val="00D3217D"/>
    <w:rsid w:val="00D335F9"/>
    <w:rsid w:val="00D33934"/>
    <w:rsid w:val="00D37AE2"/>
    <w:rsid w:val="00D44FEC"/>
    <w:rsid w:val="00D47883"/>
    <w:rsid w:val="00D61848"/>
    <w:rsid w:val="00D65A54"/>
    <w:rsid w:val="00D7352D"/>
    <w:rsid w:val="00D8315B"/>
    <w:rsid w:val="00D8321F"/>
    <w:rsid w:val="00DA50D6"/>
    <w:rsid w:val="00DA5D65"/>
    <w:rsid w:val="00DA6526"/>
    <w:rsid w:val="00DB4E3C"/>
    <w:rsid w:val="00DC1A05"/>
    <w:rsid w:val="00DD3EDD"/>
    <w:rsid w:val="00DD4498"/>
    <w:rsid w:val="00DE0AA3"/>
    <w:rsid w:val="00DE3FB2"/>
    <w:rsid w:val="00E107AF"/>
    <w:rsid w:val="00E2030E"/>
    <w:rsid w:val="00E21924"/>
    <w:rsid w:val="00E25FF6"/>
    <w:rsid w:val="00E40654"/>
    <w:rsid w:val="00E411F2"/>
    <w:rsid w:val="00E56C4B"/>
    <w:rsid w:val="00E63B8D"/>
    <w:rsid w:val="00E66F44"/>
    <w:rsid w:val="00E80A6C"/>
    <w:rsid w:val="00E847D7"/>
    <w:rsid w:val="00E86E2B"/>
    <w:rsid w:val="00E870D6"/>
    <w:rsid w:val="00E93982"/>
    <w:rsid w:val="00EB5437"/>
    <w:rsid w:val="00EC2367"/>
    <w:rsid w:val="00ED1A97"/>
    <w:rsid w:val="00ED35EB"/>
    <w:rsid w:val="00ED5765"/>
    <w:rsid w:val="00ED7468"/>
    <w:rsid w:val="00EE0F71"/>
    <w:rsid w:val="00EE15EF"/>
    <w:rsid w:val="00EE5E3E"/>
    <w:rsid w:val="00F01B28"/>
    <w:rsid w:val="00F03338"/>
    <w:rsid w:val="00F05938"/>
    <w:rsid w:val="00F206A2"/>
    <w:rsid w:val="00F23090"/>
    <w:rsid w:val="00F504E3"/>
    <w:rsid w:val="00F51DD8"/>
    <w:rsid w:val="00F6096E"/>
    <w:rsid w:val="00F62B6F"/>
    <w:rsid w:val="00F67CA4"/>
    <w:rsid w:val="00F779CE"/>
    <w:rsid w:val="00F86FF2"/>
    <w:rsid w:val="00F87440"/>
    <w:rsid w:val="00FA001B"/>
    <w:rsid w:val="00FA09D4"/>
    <w:rsid w:val="00FA71C3"/>
    <w:rsid w:val="00FB2F08"/>
    <w:rsid w:val="00FB6E36"/>
    <w:rsid w:val="00FB7945"/>
    <w:rsid w:val="00FC27C7"/>
    <w:rsid w:val="00FC32F7"/>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708DC3A-1BD7-4D0D-9832-2CCB67C9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D44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5848</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7471119</vt:i4>
      </vt:variant>
      <vt:variant>
        <vt:i4>0</vt:i4>
      </vt:variant>
      <vt:variant>
        <vt:i4>0</vt:i4>
      </vt:variant>
      <vt:variant>
        <vt:i4>5</vt:i4>
      </vt:variant>
      <vt:variant>
        <vt:lpwstr>http://www.nevo.co.il/Law_word/law06/TAK-8037.pdf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הסדרת העיסוק בהדברה תברואית (היתר מיוחד לביצוע פעולות הדברה), תשע"ח-2018</vt:lpwstr>
  </property>
  <property fmtid="{D5CDD505-2E9C-101B-9397-08002B2CF9AE}" pid="4" name="LAWNUMBER">
    <vt:lpwstr>0899</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רישוי</vt:lpwstr>
  </property>
  <property fmtid="{D5CDD505-2E9C-101B-9397-08002B2CF9AE}" pid="28" name="NOSE32">
    <vt:lpwstr>רישוי בעלי מקצוע</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חומרים מסוכנים</vt:lpwstr>
  </property>
  <property fmtid="{D5CDD505-2E9C-101B-9397-08002B2CF9AE}" pid="32" name="NOSE33">
    <vt:lpwstr/>
  </property>
  <property fmtid="{D5CDD505-2E9C-101B-9397-08002B2CF9AE}" pid="33" name="NOSE43">
    <vt:lpwstr/>
  </property>
  <property fmtid="{D5CDD505-2E9C-101B-9397-08002B2CF9AE}" pid="34" name="NOSE14">
    <vt:lpwstr>חקלאות טבע וסביבה</vt:lpwstr>
  </property>
  <property fmtid="{D5CDD505-2E9C-101B-9397-08002B2CF9AE}" pid="35" name="NOSE24">
    <vt:lpwstr>הגנת הסביבה</vt:lpwstr>
  </property>
  <property fmtid="{D5CDD505-2E9C-101B-9397-08002B2CF9AE}" pid="36" name="NOSE34">
    <vt:lpwstr/>
  </property>
  <property fmtid="{D5CDD505-2E9C-101B-9397-08002B2CF9AE}" pid="37" name="NOSE44">
    <vt:lpwstr/>
  </property>
  <property fmtid="{D5CDD505-2E9C-101B-9397-08002B2CF9AE}" pid="38" name="NOSE45">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NAME1">
    <vt:lpwstr>חוק הסדרת העיסוק בהדברה תברואית</vt:lpwstr>
  </property>
  <property fmtid="{D5CDD505-2E9C-101B-9397-08002B2CF9AE}" pid="57" name="MEKOR_SAIF1">
    <vt:lpwstr>7XבX</vt:lpwstr>
  </property>
  <property fmtid="{D5CDD505-2E9C-101B-9397-08002B2CF9AE}" pid="58" name="LINKK2">
    <vt:lpwstr/>
  </property>
  <property fmtid="{D5CDD505-2E9C-101B-9397-08002B2CF9AE}" pid="59" name="LINKK1">
    <vt:lpwstr>http://www.nevo.co.il/Law_word/law06/TAK-8037.pdf;‎רשומות - תקנות כלליות#פורסם ק"ת ‏תשע"ח מס' 8037 #מיום 10.7.2018 עמ' 2389‏</vt:lpwstr>
  </property>
</Properties>
</file>