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0F64" w:rsidRDefault="008F3700" w:rsidP="00E42083">
      <w:pPr>
        <w:pStyle w:val="big-header"/>
        <w:ind w:left="0" w:right="1134"/>
        <w:rPr>
          <w:rFonts w:hint="cs"/>
          <w:rtl/>
        </w:rPr>
      </w:pPr>
      <w:r>
        <w:rPr>
          <w:rFonts w:hint="cs"/>
          <w:rtl/>
        </w:rPr>
        <w:t>צו</w:t>
      </w:r>
      <w:r w:rsidR="00EF0F64">
        <w:rPr>
          <w:rtl/>
        </w:rPr>
        <w:t xml:space="preserve"> </w:t>
      </w:r>
      <w:r w:rsidR="00917ED5">
        <w:rPr>
          <w:rFonts w:hint="cs"/>
          <w:rtl/>
        </w:rPr>
        <w:t>ה</w:t>
      </w:r>
      <w:r w:rsidR="00E42083">
        <w:rPr>
          <w:rFonts w:hint="cs"/>
          <w:rtl/>
        </w:rPr>
        <w:t>פיקוח על מחירי קייטנות ציבוריות</w:t>
      </w:r>
      <w:r>
        <w:rPr>
          <w:rFonts w:hint="cs"/>
          <w:rtl/>
        </w:rPr>
        <w:t xml:space="preserve"> (סל שירותים ומחיר מרבי)</w:t>
      </w:r>
      <w:r w:rsidR="00E42083">
        <w:rPr>
          <w:rFonts w:hint="cs"/>
          <w:rtl/>
        </w:rPr>
        <w:t xml:space="preserve">, </w:t>
      </w:r>
      <w:r>
        <w:rPr>
          <w:rtl/>
        </w:rPr>
        <w:br/>
      </w:r>
      <w:r w:rsidR="00E42083">
        <w:rPr>
          <w:rFonts w:hint="cs"/>
          <w:rtl/>
        </w:rPr>
        <w:t>תשע"</w:t>
      </w:r>
      <w:r>
        <w:rPr>
          <w:rFonts w:hint="cs"/>
          <w:rtl/>
        </w:rPr>
        <w:t>ח</w:t>
      </w:r>
      <w:r w:rsidR="00E42083">
        <w:rPr>
          <w:rFonts w:hint="cs"/>
          <w:rtl/>
        </w:rPr>
        <w:t>-201</w:t>
      </w:r>
      <w:r>
        <w:rPr>
          <w:rFonts w:hint="cs"/>
          <w:rtl/>
        </w:rPr>
        <w:t>8</w:t>
      </w:r>
    </w:p>
    <w:p w:rsidR="00E42083" w:rsidRPr="00E42083" w:rsidRDefault="00E42083" w:rsidP="00E42083">
      <w:pPr>
        <w:spacing w:line="320" w:lineRule="auto"/>
        <w:jc w:val="left"/>
        <w:rPr>
          <w:rFonts w:cs="FrankRuehl"/>
          <w:szCs w:val="26"/>
          <w:rtl/>
        </w:rPr>
      </w:pPr>
    </w:p>
    <w:p w:rsidR="00E42083" w:rsidRDefault="00E42083" w:rsidP="00E42083">
      <w:pPr>
        <w:spacing w:line="320" w:lineRule="auto"/>
        <w:jc w:val="left"/>
        <w:rPr>
          <w:rtl/>
        </w:rPr>
      </w:pPr>
    </w:p>
    <w:p w:rsidR="00E42083" w:rsidRDefault="00E42083" w:rsidP="00E42083">
      <w:pPr>
        <w:spacing w:line="320" w:lineRule="auto"/>
        <w:jc w:val="left"/>
        <w:rPr>
          <w:rFonts w:cs="Miriam"/>
          <w:szCs w:val="22"/>
          <w:rtl/>
        </w:rPr>
      </w:pPr>
      <w:r w:rsidRPr="00E42083">
        <w:rPr>
          <w:rFonts w:cs="Miriam"/>
          <w:szCs w:val="22"/>
          <w:rtl/>
        </w:rPr>
        <w:t>רשויות ומשפט מנהלי</w:t>
      </w:r>
      <w:r w:rsidRPr="00E42083">
        <w:rPr>
          <w:rFonts w:cs="FrankRuehl"/>
          <w:szCs w:val="26"/>
          <w:rtl/>
        </w:rPr>
        <w:t xml:space="preserve"> – מצרכים ושירותים – פיקוח ויציבות מחירים</w:t>
      </w:r>
    </w:p>
    <w:p w:rsidR="00E42083" w:rsidRDefault="00E42083" w:rsidP="00E42083">
      <w:pPr>
        <w:spacing w:line="320" w:lineRule="auto"/>
        <w:jc w:val="left"/>
        <w:rPr>
          <w:rFonts w:cs="Miriam"/>
          <w:szCs w:val="22"/>
          <w:rtl/>
        </w:rPr>
      </w:pPr>
      <w:r w:rsidRPr="00E42083">
        <w:rPr>
          <w:rFonts w:cs="Miriam"/>
          <w:szCs w:val="22"/>
          <w:rtl/>
        </w:rPr>
        <w:t>רשויות ומשפט מנהלי</w:t>
      </w:r>
      <w:r w:rsidRPr="00E42083">
        <w:rPr>
          <w:rFonts w:cs="FrankRuehl"/>
          <w:szCs w:val="26"/>
          <w:rtl/>
        </w:rPr>
        <w:t xml:space="preserve"> – תרבות, פנאי ומועדים</w:t>
      </w:r>
    </w:p>
    <w:p w:rsidR="00E42083" w:rsidRPr="00E42083" w:rsidRDefault="00E42083" w:rsidP="00E42083">
      <w:pPr>
        <w:spacing w:line="320" w:lineRule="auto"/>
        <w:jc w:val="left"/>
        <w:rPr>
          <w:rFonts w:cs="Miriam" w:hint="cs"/>
          <w:szCs w:val="22"/>
          <w:rtl/>
        </w:rPr>
      </w:pPr>
      <w:r w:rsidRPr="00E42083">
        <w:rPr>
          <w:rFonts w:cs="Miriam"/>
          <w:szCs w:val="22"/>
          <w:rtl/>
        </w:rPr>
        <w:t>רשויות ומשפט מנהלי</w:t>
      </w:r>
      <w:r w:rsidRPr="00E42083">
        <w:rPr>
          <w:rFonts w:cs="FrankRuehl"/>
          <w:szCs w:val="26"/>
          <w:rtl/>
        </w:rPr>
        <w:t xml:space="preserve"> – חינוך</w:t>
      </w:r>
    </w:p>
    <w:p w:rsidR="00EF0F64" w:rsidRDefault="00EF0F6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E3494" w:rsidRPr="007E3494" w:rsidTr="007E3494">
        <w:tblPrEx>
          <w:tblCellMar>
            <w:top w:w="0" w:type="dxa"/>
            <w:bottom w:w="0" w:type="dxa"/>
          </w:tblCellMar>
        </w:tblPrEx>
        <w:tc>
          <w:tcPr>
            <w:tcW w:w="1247" w:type="dxa"/>
          </w:tcPr>
          <w:p w:rsidR="007E3494" w:rsidRPr="007E3494" w:rsidRDefault="007E3494" w:rsidP="007E3494">
            <w:pPr>
              <w:spacing w:line="240" w:lineRule="auto"/>
              <w:jc w:val="left"/>
              <w:rPr>
                <w:rFonts w:cs="Frankruhel"/>
                <w:sz w:val="24"/>
                <w:rtl/>
              </w:rPr>
            </w:pPr>
            <w:r>
              <w:rPr>
                <w:rFonts w:cs="Times New Roman"/>
                <w:sz w:val="24"/>
                <w:rtl/>
              </w:rPr>
              <w:t xml:space="preserve">סעיף 1 </w:t>
            </w:r>
          </w:p>
        </w:tc>
        <w:tc>
          <w:tcPr>
            <w:tcW w:w="5669" w:type="dxa"/>
          </w:tcPr>
          <w:p w:rsidR="007E3494" w:rsidRPr="007E3494" w:rsidRDefault="007E3494" w:rsidP="007E3494">
            <w:pPr>
              <w:spacing w:line="240" w:lineRule="auto"/>
              <w:jc w:val="left"/>
              <w:rPr>
                <w:rFonts w:cs="Frankruhel"/>
                <w:sz w:val="24"/>
                <w:rtl/>
              </w:rPr>
            </w:pPr>
            <w:r>
              <w:rPr>
                <w:rFonts w:cs="Times New Roman"/>
                <w:sz w:val="24"/>
                <w:rtl/>
              </w:rPr>
              <w:t>הגדרות</w:t>
            </w:r>
          </w:p>
        </w:tc>
        <w:tc>
          <w:tcPr>
            <w:tcW w:w="567" w:type="dxa"/>
          </w:tcPr>
          <w:p w:rsidR="007E3494" w:rsidRPr="007E3494" w:rsidRDefault="007E3494" w:rsidP="007E3494">
            <w:pPr>
              <w:spacing w:line="240" w:lineRule="auto"/>
              <w:jc w:val="left"/>
              <w:rPr>
                <w:rStyle w:val="Hyperlink"/>
                <w:rtl/>
              </w:rPr>
            </w:pPr>
            <w:hyperlink w:anchor="Seif1" w:tooltip="הגדרות" w:history="1">
              <w:r w:rsidRPr="007E3494">
                <w:rPr>
                  <w:rStyle w:val="Hyperlink"/>
                </w:rPr>
                <w:t>Go</w:t>
              </w:r>
            </w:hyperlink>
          </w:p>
        </w:tc>
        <w:tc>
          <w:tcPr>
            <w:tcW w:w="850" w:type="dxa"/>
          </w:tcPr>
          <w:p w:rsidR="007E3494" w:rsidRPr="007E3494" w:rsidRDefault="007E3494" w:rsidP="007E34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E3494" w:rsidRPr="007E3494" w:rsidTr="007E3494">
        <w:tblPrEx>
          <w:tblCellMar>
            <w:top w:w="0" w:type="dxa"/>
            <w:bottom w:w="0" w:type="dxa"/>
          </w:tblCellMar>
        </w:tblPrEx>
        <w:tc>
          <w:tcPr>
            <w:tcW w:w="1247" w:type="dxa"/>
          </w:tcPr>
          <w:p w:rsidR="007E3494" w:rsidRPr="007E3494" w:rsidRDefault="007E3494" w:rsidP="007E3494">
            <w:pPr>
              <w:spacing w:line="240" w:lineRule="auto"/>
              <w:jc w:val="left"/>
              <w:rPr>
                <w:rFonts w:cs="Frankruhel"/>
                <w:sz w:val="24"/>
                <w:rtl/>
              </w:rPr>
            </w:pPr>
            <w:r>
              <w:rPr>
                <w:rFonts w:cs="Times New Roman"/>
                <w:sz w:val="24"/>
                <w:rtl/>
              </w:rPr>
              <w:t xml:space="preserve">סעיף 2 </w:t>
            </w:r>
          </w:p>
        </w:tc>
        <w:tc>
          <w:tcPr>
            <w:tcW w:w="5669" w:type="dxa"/>
          </w:tcPr>
          <w:p w:rsidR="007E3494" w:rsidRPr="007E3494" w:rsidRDefault="007E3494" w:rsidP="007E3494">
            <w:pPr>
              <w:spacing w:line="240" w:lineRule="auto"/>
              <w:jc w:val="left"/>
              <w:rPr>
                <w:rFonts w:cs="Frankruhel"/>
                <w:sz w:val="24"/>
                <w:rtl/>
              </w:rPr>
            </w:pPr>
            <w:r>
              <w:rPr>
                <w:rFonts w:cs="Times New Roman"/>
                <w:sz w:val="24"/>
                <w:rtl/>
              </w:rPr>
              <w:t>סל שירותים</w:t>
            </w:r>
          </w:p>
        </w:tc>
        <w:tc>
          <w:tcPr>
            <w:tcW w:w="567" w:type="dxa"/>
          </w:tcPr>
          <w:p w:rsidR="007E3494" w:rsidRPr="007E3494" w:rsidRDefault="007E3494" w:rsidP="007E3494">
            <w:pPr>
              <w:spacing w:line="240" w:lineRule="auto"/>
              <w:jc w:val="left"/>
              <w:rPr>
                <w:rStyle w:val="Hyperlink"/>
                <w:rtl/>
              </w:rPr>
            </w:pPr>
            <w:hyperlink w:anchor="Seif2" w:tooltip="סל שירותים" w:history="1">
              <w:r w:rsidRPr="007E3494">
                <w:rPr>
                  <w:rStyle w:val="Hyperlink"/>
                </w:rPr>
                <w:t>Go</w:t>
              </w:r>
            </w:hyperlink>
          </w:p>
        </w:tc>
        <w:tc>
          <w:tcPr>
            <w:tcW w:w="850" w:type="dxa"/>
          </w:tcPr>
          <w:p w:rsidR="007E3494" w:rsidRPr="007E3494" w:rsidRDefault="007E3494" w:rsidP="007E34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E3494" w:rsidRPr="007E3494" w:rsidTr="007E3494">
        <w:tblPrEx>
          <w:tblCellMar>
            <w:top w:w="0" w:type="dxa"/>
            <w:bottom w:w="0" w:type="dxa"/>
          </w:tblCellMar>
        </w:tblPrEx>
        <w:tc>
          <w:tcPr>
            <w:tcW w:w="1247" w:type="dxa"/>
          </w:tcPr>
          <w:p w:rsidR="007E3494" w:rsidRPr="007E3494" w:rsidRDefault="007E3494" w:rsidP="007E3494">
            <w:pPr>
              <w:spacing w:line="240" w:lineRule="auto"/>
              <w:jc w:val="left"/>
              <w:rPr>
                <w:rFonts w:cs="Frankruhel"/>
                <w:sz w:val="24"/>
                <w:rtl/>
              </w:rPr>
            </w:pPr>
            <w:r>
              <w:rPr>
                <w:rFonts w:cs="Times New Roman"/>
                <w:sz w:val="24"/>
                <w:rtl/>
              </w:rPr>
              <w:t xml:space="preserve">סעיף 3 </w:t>
            </w:r>
          </w:p>
        </w:tc>
        <w:tc>
          <w:tcPr>
            <w:tcW w:w="5669" w:type="dxa"/>
          </w:tcPr>
          <w:p w:rsidR="007E3494" w:rsidRPr="007E3494" w:rsidRDefault="007E3494" w:rsidP="007E3494">
            <w:pPr>
              <w:spacing w:line="240" w:lineRule="auto"/>
              <w:jc w:val="left"/>
              <w:rPr>
                <w:rFonts w:cs="Frankruhel"/>
                <w:sz w:val="24"/>
                <w:rtl/>
              </w:rPr>
            </w:pPr>
            <w:r>
              <w:rPr>
                <w:rFonts w:cs="Times New Roman"/>
                <w:sz w:val="24"/>
                <w:rtl/>
              </w:rPr>
              <w:t>סל שירותים לעניין ילדים שטרם עלו לכיתה א'</w:t>
            </w:r>
          </w:p>
        </w:tc>
        <w:tc>
          <w:tcPr>
            <w:tcW w:w="567" w:type="dxa"/>
          </w:tcPr>
          <w:p w:rsidR="007E3494" w:rsidRPr="007E3494" w:rsidRDefault="007E3494" w:rsidP="007E3494">
            <w:pPr>
              <w:spacing w:line="240" w:lineRule="auto"/>
              <w:jc w:val="left"/>
              <w:rPr>
                <w:rStyle w:val="Hyperlink"/>
                <w:rtl/>
              </w:rPr>
            </w:pPr>
            <w:hyperlink w:anchor="Seif3" w:tooltip="סל שירותים לעניין ילדים שטרם עלו לכיתה א" w:history="1">
              <w:r w:rsidRPr="007E3494">
                <w:rPr>
                  <w:rStyle w:val="Hyperlink"/>
                </w:rPr>
                <w:t>Go</w:t>
              </w:r>
            </w:hyperlink>
          </w:p>
        </w:tc>
        <w:tc>
          <w:tcPr>
            <w:tcW w:w="850" w:type="dxa"/>
          </w:tcPr>
          <w:p w:rsidR="007E3494" w:rsidRPr="007E3494" w:rsidRDefault="007E3494" w:rsidP="007E34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E3494" w:rsidRPr="007E3494" w:rsidTr="007E3494">
        <w:tblPrEx>
          <w:tblCellMar>
            <w:top w:w="0" w:type="dxa"/>
            <w:bottom w:w="0" w:type="dxa"/>
          </w:tblCellMar>
        </w:tblPrEx>
        <w:tc>
          <w:tcPr>
            <w:tcW w:w="1247" w:type="dxa"/>
          </w:tcPr>
          <w:p w:rsidR="007E3494" w:rsidRPr="007E3494" w:rsidRDefault="007E3494" w:rsidP="007E3494">
            <w:pPr>
              <w:spacing w:line="240" w:lineRule="auto"/>
              <w:jc w:val="left"/>
              <w:rPr>
                <w:rFonts w:cs="Frankruhel"/>
                <w:sz w:val="24"/>
                <w:rtl/>
              </w:rPr>
            </w:pPr>
            <w:r>
              <w:rPr>
                <w:rFonts w:cs="Times New Roman"/>
                <w:sz w:val="24"/>
                <w:rtl/>
              </w:rPr>
              <w:t xml:space="preserve">סעיף 4 </w:t>
            </w:r>
          </w:p>
        </w:tc>
        <w:tc>
          <w:tcPr>
            <w:tcW w:w="5669" w:type="dxa"/>
          </w:tcPr>
          <w:p w:rsidR="007E3494" w:rsidRPr="007E3494" w:rsidRDefault="007E3494" w:rsidP="007E3494">
            <w:pPr>
              <w:spacing w:line="240" w:lineRule="auto"/>
              <w:jc w:val="left"/>
              <w:rPr>
                <w:rFonts w:cs="Frankruhel"/>
                <w:sz w:val="24"/>
                <w:rtl/>
              </w:rPr>
            </w:pPr>
            <w:r>
              <w:rPr>
                <w:rFonts w:cs="Times New Roman"/>
                <w:sz w:val="24"/>
                <w:rtl/>
              </w:rPr>
              <w:t>סל שירותים החל מהשעה 13.00</w:t>
            </w:r>
          </w:p>
        </w:tc>
        <w:tc>
          <w:tcPr>
            <w:tcW w:w="567" w:type="dxa"/>
          </w:tcPr>
          <w:p w:rsidR="007E3494" w:rsidRPr="007E3494" w:rsidRDefault="007E3494" w:rsidP="007E3494">
            <w:pPr>
              <w:spacing w:line="240" w:lineRule="auto"/>
              <w:jc w:val="left"/>
              <w:rPr>
                <w:rStyle w:val="Hyperlink"/>
                <w:rtl/>
              </w:rPr>
            </w:pPr>
            <w:hyperlink w:anchor="Seif4" w:tooltip="סל שירותים החל מהשעה 13.00" w:history="1">
              <w:r w:rsidRPr="007E3494">
                <w:rPr>
                  <w:rStyle w:val="Hyperlink"/>
                </w:rPr>
                <w:t>Go</w:t>
              </w:r>
            </w:hyperlink>
          </w:p>
        </w:tc>
        <w:tc>
          <w:tcPr>
            <w:tcW w:w="850" w:type="dxa"/>
          </w:tcPr>
          <w:p w:rsidR="007E3494" w:rsidRPr="007E3494" w:rsidRDefault="007E3494" w:rsidP="007E34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E3494" w:rsidRPr="007E3494" w:rsidTr="007E3494">
        <w:tblPrEx>
          <w:tblCellMar>
            <w:top w:w="0" w:type="dxa"/>
            <w:bottom w:w="0" w:type="dxa"/>
          </w:tblCellMar>
        </w:tblPrEx>
        <w:tc>
          <w:tcPr>
            <w:tcW w:w="1247" w:type="dxa"/>
          </w:tcPr>
          <w:p w:rsidR="007E3494" w:rsidRPr="007E3494" w:rsidRDefault="007E3494" w:rsidP="007E3494">
            <w:pPr>
              <w:spacing w:line="240" w:lineRule="auto"/>
              <w:jc w:val="left"/>
              <w:rPr>
                <w:rFonts w:cs="Frankruhel"/>
                <w:sz w:val="24"/>
                <w:rtl/>
              </w:rPr>
            </w:pPr>
            <w:r>
              <w:rPr>
                <w:rFonts w:cs="Times New Roman"/>
                <w:sz w:val="24"/>
                <w:rtl/>
              </w:rPr>
              <w:t xml:space="preserve">סעיף 5 </w:t>
            </w:r>
          </w:p>
        </w:tc>
        <w:tc>
          <w:tcPr>
            <w:tcW w:w="5669" w:type="dxa"/>
          </w:tcPr>
          <w:p w:rsidR="007E3494" w:rsidRPr="007E3494" w:rsidRDefault="007E3494" w:rsidP="007E3494">
            <w:pPr>
              <w:spacing w:line="240" w:lineRule="auto"/>
              <w:jc w:val="left"/>
              <w:rPr>
                <w:rFonts w:cs="Frankruhel"/>
                <w:sz w:val="24"/>
                <w:rtl/>
              </w:rPr>
            </w:pPr>
            <w:r>
              <w:rPr>
                <w:rFonts w:cs="Times New Roman"/>
                <w:sz w:val="24"/>
                <w:rtl/>
              </w:rPr>
              <w:t>סל שירותים לעניין ילדים שטרם עלו לכיתה א' החל מהשעה 13.00</w:t>
            </w:r>
          </w:p>
        </w:tc>
        <w:tc>
          <w:tcPr>
            <w:tcW w:w="567" w:type="dxa"/>
          </w:tcPr>
          <w:p w:rsidR="007E3494" w:rsidRPr="007E3494" w:rsidRDefault="007E3494" w:rsidP="007E3494">
            <w:pPr>
              <w:spacing w:line="240" w:lineRule="auto"/>
              <w:jc w:val="left"/>
              <w:rPr>
                <w:rStyle w:val="Hyperlink"/>
                <w:rtl/>
              </w:rPr>
            </w:pPr>
            <w:hyperlink w:anchor="Seif5" w:tooltip="סל שירותים לעניין ילדים שטרם עלו לכיתה א החל מהשעה 13.00" w:history="1">
              <w:r w:rsidRPr="007E3494">
                <w:rPr>
                  <w:rStyle w:val="Hyperlink"/>
                </w:rPr>
                <w:t>Go</w:t>
              </w:r>
            </w:hyperlink>
          </w:p>
        </w:tc>
        <w:tc>
          <w:tcPr>
            <w:tcW w:w="850" w:type="dxa"/>
          </w:tcPr>
          <w:p w:rsidR="007E3494" w:rsidRPr="007E3494" w:rsidRDefault="007E3494" w:rsidP="007E34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E3494" w:rsidRPr="007E3494" w:rsidTr="007E3494">
        <w:tblPrEx>
          <w:tblCellMar>
            <w:top w:w="0" w:type="dxa"/>
            <w:bottom w:w="0" w:type="dxa"/>
          </w:tblCellMar>
        </w:tblPrEx>
        <w:tc>
          <w:tcPr>
            <w:tcW w:w="1247" w:type="dxa"/>
          </w:tcPr>
          <w:p w:rsidR="007E3494" w:rsidRPr="007E3494" w:rsidRDefault="007E3494" w:rsidP="007E3494">
            <w:pPr>
              <w:spacing w:line="240" w:lineRule="auto"/>
              <w:jc w:val="left"/>
              <w:rPr>
                <w:rFonts w:cs="Frankruhel"/>
                <w:sz w:val="24"/>
                <w:rtl/>
              </w:rPr>
            </w:pPr>
            <w:r>
              <w:rPr>
                <w:rFonts w:cs="Times New Roman"/>
                <w:sz w:val="24"/>
                <w:rtl/>
              </w:rPr>
              <w:t xml:space="preserve">סעיף 6 </w:t>
            </w:r>
          </w:p>
        </w:tc>
        <w:tc>
          <w:tcPr>
            <w:tcW w:w="5669" w:type="dxa"/>
          </w:tcPr>
          <w:p w:rsidR="007E3494" w:rsidRPr="007E3494" w:rsidRDefault="007E3494" w:rsidP="007E3494">
            <w:pPr>
              <w:spacing w:line="240" w:lineRule="auto"/>
              <w:jc w:val="left"/>
              <w:rPr>
                <w:rFonts w:cs="Frankruhel"/>
                <w:sz w:val="24"/>
                <w:rtl/>
              </w:rPr>
            </w:pPr>
            <w:r>
              <w:rPr>
                <w:rFonts w:cs="Times New Roman"/>
                <w:sz w:val="24"/>
                <w:rtl/>
              </w:rPr>
              <w:t>מחיר מרבי</w:t>
            </w:r>
          </w:p>
        </w:tc>
        <w:tc>
          <w:tcPr>
            <w:tcW w:w="567" w:type="dxa"/>
          </w:tcPr>
          <w:p w:rsidR="007E3494" w:rsidRPr="007E3494" w:rsidRDefault="007E3494" w:rsidP="007E3494">
            <w:pPr>
              <w:spacing w:line="240" w:lineRule="auto"/>
              <w:jc w:val="left"/>
              <w:rPr>
                <w:rStyle w:val="Hyperlink"/>
                <w:rtl/>
              </w:rPr>
            </w:pPr>
            <w:hyperlink w:anchor="Seif6" w:tooltip="מחיר מרבי" w:history="1">
              <w:r w:rsidRPr="007E3494">
                <w:rPr>
                  <w:rStyle w:val="Hyperlink"/>
                </w:rPr>
                <w:t>Go</w:t>
              </w:r>
            </w:hyperlink>
          </w:p>
        </w:tc>
        <w:tc>
          <w:tcPr>
            <w:tcW w:w="850" w:type="dxa"/>
          </w:tcPr>
          <w:p w:rsidR="007E3494" w:rsidRPr="007E3494" w:rsidRDefault="007E3494" w:rsidP="007E34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E3494" w:rsidRPr="007E3494" w:rsidTr="007E3494">
        <w:tblPrEx>
          <w:tblCellMar>
            <w:top w:w="0" w:type="dxa"/>
            <w:bottom w:w="0" w:type="dxa"/>
          </w:tblCellMar>
        </w:tblPrEx>
        <w:tc>
          <w:tcPr>
            <w:tcW w:w="1247" w:type="dxa"/>
          </w:tcPr>
          <w:p w:rsidR="007E3494" w:rsidRPr="007E3494" w:rsidRDefault="007E3494" w:rsidP="007E3494">
            <w:pPr>
              <w:spacing w:line="240" w:lineRule="auto"/>
              <w:jc w:val="left"/>
              <w:rPr>
                <w:rFonts w:cs="Frankruhel"/>
                <w:sz w:val="24"/>
                <w:rtl/>
              </w:rPr>
            </w:pPr>
            <w:r>
              <w:rPr>
                <w:rFonts w:cs="Times New Roman"/>
                <w:sz w:val="24"/>
                <w:rtl/>
              </w:rPr>
              <w:t xml:space="preserve">סעיף 7 </w:t>
            </w:r>
          </w:p>
        </w:tc>
        <w:tc>
          <w:tcPr>
            <w:tcW w:w="5669" w:type="dxa"/>
          </w:tcPr>
          <w:p w:rsidR="007E3494" w:rsidRPr="007E3494" w:rsidRDefault="007E3494" w:rsidP="007E3494">
            <w:pPr>
              <w:spacing w:line="240" w:lineRule="auto"/>
              <w:jc w:val="left"/>
              <w:rPr>
                <w:rFonts w:cs="Frankruhel"/>
                <w:sz w:val="24"/>
                <w:rtl/>
              </w:rPr>
            </w:pPr>
            <w:r>
              <w:rPr>
                <w:rFonts w:cs="Times New Roman"/>
                <w:sz w:val="24"/>
                <w:rtl/>
              </w:rPr>
              <w:t>עדכון סכומים</w:t>
            </w:r>
          </w:p>
        </w:tc>
        <w:tc>
          <w:tcPr>
            <w:tcW w:w="567" w:type="dxa"/>
          </w:tcPr>
          <w:p w:rsidR="007E3494" w:rsidRPr="007E3494" w:rsidRDefault="007E3494" w:rsidP="007E3494">
            <w:pPr>
              <w:spacing w:line="240" w:lineRule="auto"/>
              <w:jc w:val="left"/>
              <w:rPr>
                <w:rStyle w:val="Hyperlink"/>
                <w:rtl/>
              </w:rPr>
            </w:pPr>
            <w:hyperlink w:anchor="Seif7" w:tooltip="עדכון סכומים" w:history="1">
              <w:r w:rsidRPr="007E3494">
                <w:rPr>
                  <w:rStyle w:val="Hyperlink"/>
                </w:rPr>
                <w:t>Go</w:t>
              </w:r>
            </w:hyperlink>
          </w:p>
        </w:tc>
        <w:tc>
          <w:tcPr>
            <w:tcW w:w="850" w:type="dxa"/>
          </w:tcPr>
          <w:p w:rsidR="007E3494" w:rsidRPr="007E3494" w:rsidRDefault="007E3494" w:rsidP="007E34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EF0F64" w:rsidRDefault="00EF0F64">
      <w:pPr>
        <w:pStyle w:val="big-header"/>
        <w:ind w:left="0" w:right="1134"/>
        <w:rPr>
          <w:rtl/>
        </w:rPr>
      </w:pPr>
    </w:p>
    <w:p w:rsidR="00EF0F64" w:rsidRDefault="00EF0F64" w:rsidP="00917ED5">
      <w:pPr>
        <w:pStyle w:val="big-header"/>
        <w:ind w:left="0" w:right="1134"/>
        <w:rPr>
          <w:rFonts w:hint="cs"/>
          <w:rtl/>
        </w:rPr>
      </w:pPr>
      <w:r>
        <w:rPr>
          <w:rtl/>
        </w:rPr>
        <w:br w:type="page"/>
      </w:r>
      <w:r w:rsidR="00917ED5">
        <w:rPr>
          <w:rtl/>
        </w:rPr>
        <w:lastRenderedPageBreak/>
        <w:pict>
          <v:shapetype id="_x0000_t202" coordsize="21600,21600" o:spt="202" path="m,l,21600r21600,l21600,xe">
            <v:stroke joinstyle="miter"/>
            <v:path gradientshapeok="t" o:connecttype="rect"/>
          </v:shapetype>
          <v:shape id="_x0000_s2057" type="#_x0000_t202" style="position:absolute;left:0;text-align:left;margin-left:470.35pt;margin-top:25.5pt;width:1in;height:16.8pt;z-index:251660288" filled="f" stroked="f">
            <v:textbox inset="1mm,0,1mm,0">
              <w:txbxContent>
                <w:p w:rsidR="00917ED5" w:rsidRDefault="00917ED5" w:rsidP="00917ED5">
                  <w:pPr>
                    <w:spacing w:line="160" w:lineRule="exact"/>
                    <w:jc w:val="left"/>
                    <w:rPr>
                      <w:rFonts w:cs="Miriam"/>
                      <w:noProof/>
                      <w:sz w:val="18"/>
                      <w:szCs w:val="18"/>
                      <w:rtl/>
                    </w:rPr>
                  </w:pPr>
                  <w:r>
                    <w:rPr>
                      <w:rFonts w:cs="Miriam" w:hint="cs"/>
                      <w:sz w:val="18"/>
                      <w:szCs w:val="18"/>
                      <w:rtl/>
                    </w:rPr>
                    <w:t>(תיקון מס' 5) תשע"ה-2014</w:t>
                  </w:r>
                </w:p>
              </w:txbxContent>
            </v:textbox>
          </v:shape>
        </w:pict>
      </w:r>
      <w:r w:rsidR="00917ED5">
        <w:rPr>
          <w:rFonts w:hint="cs"/>
          <w:rtl/>
        </w:rPr>
        <w:t>צו ה</w:t>
      </w:r>
      <w:r w:rsidR="008F3700">
        <w:rPr>
          <w:rFonts w:hint="cs"/>
          <w:rtl/>
        </w:rPr>
        <w:t xml:space="preserve">פיקוח על מחירי קייטנות ציבוריות (סל שירותים ומחיר מרבי), </w:t>
      </w:r>
      <w:r w:rsidR="008F3700">
        <w:rPr>
          <w:rtl/>
        </w:rPr>
        <w:br/>
      </w:r>
      <w:r w:rsidR="008F3700">
        <w:rPr>
          <w:rFonts w:hint="cs"/>
          <w:rtl/>
        </w:rPr>
        <w:t>תשע"ח-2018</w:t>
      </w:r>
      <w:r w:rsidR="00FA737A">
        <w:rPr>
          <w:rStyle w:val="a6"/>
          <w:rtl/>
        </w:rPr>
        <w:footnoteReference w:customMarkFollows="1" w:id="1"/>
        <w:t>*</w:t>
      </w:r>
    </w:p>
    <w:p w:rsidR="00917ED5" w:rsidRPr="00E12DC0" w:rsidRDefault="00917ED5" w:rsidP="00917ED5">
      <w:pPr>
        <w:pStyle w:val="P00"/>
        <w:spacing w:before="0"/>
        <w:ind w:left="0" w:right="1134"/>
        <w:rPr>
          <w:rStyle w:val="default"/>
          <w:rFonts w:cs="FrankRuehl"/>
          <w:vanish/>
          <w:color w:val="FF0000"/>
          <w:szCs w:val="20"/>
          <w:shd w:val="clear" w:color="auto" w:fill="FFFF99"/>
          <w:rtl/>
        </w:rPr>
      </w:pPr>
      <w:bookmarkStart w:id="0" w:name="Rov9"/>
      <w:r w:rsidRPr="00E12DC0">
        <w:rPr>
          <w:rStyle w:val="default"/>
          <w:rFonts w:cs="FrankRuehl" w:hint="cs"/>
          <w:vanish/>
          <w:color w:val="FF0000"/>
          <w:szCs w:val="20"/>
          <w:shd w:val="clear" w:color="auto" w:fill="FFFF99"/>
          <w:rtl/>
        </w:rPr>
        <w:t>מיום 10.6.2018</w:t>
      </w:r>
    </w:p>
    <w:p w:rsidR="00917ED5" w:rsidRPr="00E12DC0" w:rsidRDefault="00917ED5" w:rsidP="00917ED5">
      <w:pPr>
        <w:pStyle w:val="P00"/>
        <w:spacing w:before="0"/>
        <w:ind w:left="0" w:right="1134"/>
        <w:rPr>
          <w:rStyle w:val="default"/>
          <w:rFonts w:cs="FrankRuehl"/>
          <w:vanish/>
          <w:szCs w:val="20"/>
          <w:shd w:val="clear" w:color="auto" w:fill="FFFF99"/>
          <w:rtl/>
        </w:rPr>
      </w:pPr>
      <w:r w:rsidRPr="00E12DC0">
        <w:rPr>
          <w:rStyle w:val="default"/>
          <w:rFonts w:cs="FrankRuehl" w:hint="cs"/>
          <w:b/>
          <w:bCs/>
          <w:vanish/>
          <w:szCs w:val="20"/>
          <w:shd w:val="clear" w:color="auto" w:fill="FFFF99"/>
          <w:rtl/>
        </w:rPr>
        <w:t>צו תשע"ח-2018</w:t>
      </w:r>
    </w:p>
    <w:p w:rsidR="00917ED5" w:rsidRPr="00E12DC0" w:rsidRDefault="00917ED5" w:rsidP="00917ED5">
      <w:pPr>
        <w:pStyle w:val="P00"/>
        <w:spacing w:before="0"/>
        <w:ind w:left="0" w:right="1134"/>
        <w:rPr>
          <w:rStyle w:val="default"/>
          <w:rFonts w:cs="FrankRuehl"/>
          <w:vanish/>
          <w:szCs w:val="20"/>
          <w:shd w:val="clear" w:color="auto" w:fill="FFFF99"/>
          <w:rtl/>
        </w:rPr>
      </w:pPr>
      <w:hyperlink r:id="rId6" w:history="1">
        <w:r w:rsidRPr="00E12DC0">
          <w:rPr>
            <w:rStyle w:val="Hyperlink"/>
            <w:rFonts w:hint="cs"/>
            <w:vanish/>
            <w:szCs w:val="20"/>
            <w:shd w:val="clear" w:color="auto" w:fill="FFFF99"/>
            <w:rtl/>
          </w:rPr>
          <w:t>ק"ת תשע"ח מס' 8016</w:t>
        </w:r>
      </w:hyperlink>
      <w:r w:rsidRPr="00E12DC0">
        <w:rPr>
          <w:rStyle w:val="default"/>
          <w:rFonts w:cs="FrankRuehl" w:hint="cs"/>
          <w:vanish/>
          <w:szCs w:val="20"/>
          <w:shd w:val="clear" w:color="auto" w:fill="FFFF99"/>
          <w:rtl/>
        </w:rPr>
        <w:t xml:space="preserve"> מיום 10.6.2018 עמ' 2146</w:t>
      </w:r>
    </w:p>
    <w:p w:rsidR="00917ED5" w:rsidRPr="00917ED5" w:rsidRDefault="00917ED5" w:rsidP="00917ED5">
      <w:pPr>
        <w:pStyle w:val="P00"/>
        <w:ind w:left="0" w:right="1134"/>
        <w:rPr>
          <w:rStyle w:val="default"/>
          <w:rFonts w:cs="FrankRuehl"/>
          <w:sz w:val="2"/>
          <w:szCs w:val="2"/>
          <w:rtl/>
        </w:rPr>
      </w:pPr>
      <w:r w:rsidRPr="00E12DC0">
        <w:rPr>
          <w:rStyle w:val="default"/>
          <w:rFonts w:cs="FrankRuehl" w:hint="cs"/>
          <w:vanish/>
          <w:sz w:val="22"/>
          <w:szCs w:val="22"/>
          <w:shd w:val="clear" w:color="auto" w:fill="FFFF99"/>
          <w:rtl/>
        </w:rPr>
        <w:t xml:space="preserve">צו </w:t>
      </w:r>
      <w:r w:rsidRPr="00E12DC0">
        <w:rPr>
          <w:rStyle w:val="default"/>
          <w:rFonts w:cs="FrankRuehl" w:hint="cs"/>
          <w:strike/>
          <w:vanish/>
          <w:sz w:val="22"/>
          <w:szCs w:val="22"/>
          <w:shd w:val="clear" w:color="auto" w:fill="FFFF99"/>
          <w:rtl/>
        </w:rPr>
        <w:t>פיקוח</w:t>
      </w:r>
      <w:r w:rsidRPr="00E12DC0">
        <w:rPr>
          <w:rStyle w:val="default"/>
          <w:rFonts w:cs="FrankRuehl" w:hint="cs"/>
          <w:vanish/>
          <w:sz w:val="22"/>
          <w:szCs w:val="22"/>
          <w:shd w:val="clear" w:color="auto" w:fill="FFFF99"/>
          <w:rtl/>
        </w:rPr>
        <w:t xml:space="preserve"> </w:t>
      </w:r>
      <w:r w:rsidRPr="00E12DC0">
        <w:rPr>
          <w:rStyle w:val="default"/>
          <w:rFonts w:cs="FrankRuehl" w:hint="cs"/>
          <w:vanish/>
          <w:sz w:val="22"/>
          <w:szCs w:val="22"/>
          <w:u w:val="single"/>
          <w:shd w:val="clear" w:color="auto" w:fill="FFFF99"/>
          <w:rtl/>
        </w:rPr>
        <w:t>הפיקוח</w:t>
      </w:r>
      <w:r w:rsidRPr="00E12DC0">
        <w:rPr>
          <w:rStyle w:val="default"/>
          <w:rFonts w:cs="FrankRuehl" w:hint="cs"/>
          <w:vanish/>
          <w:sz w:val="22"/>
          <w:szCs w:val="22"/>
          <w:shd w:val="clear" w:color="auto" w:fill="FFFF99"/>
          <w:rtl/>
        </w:rPr>
        <w:t xml:space="preserve"> על מחירי קייטנות ציבוריות (סל שירותים ומחיר מרבי), תשע"ח-2018</w:t>
      </w:r>
      <w:bookmarkEnd w:id="0"/>
    </w:p>
    <w:p w:rsidR="00E42083" w:rsidRDefault="008F3700" w:rsidP="008F3700">
      <w:pPr>
        <w:pStyle w:val="P00"/>
        <w:spacing w:before="72"/>
        <w:ind w:left="0" w:right="1134"/>
        <w:rPr>
          <w:rStyle w:val="default"/>
          <w:rFonts w:cs="FrankRuehl"/>
          <w:rtl/>
        </w:rPr>
      </w:pPr>
      <w:r>
        <w:rPr>
          <w:rStyle w:val="default"/>
          <w:rFonts w:cs="FrankRuehl"/>
          <w:rtl/>
        </w:rPr>
        <w:tab/>
      </w:r>
      <w:r w:rsidR="007E36B5">
        <w:rPr>
          <w:rStyle w:val="default"/>
          <w:rFonts w:cs="FrankRuehl" w:hint="cs"/>
          <w:rtl/>
        </w:rPr>
        <w:t xml:space="preserve">בתוקף סמכותי לפי סעיפים 5(א) ו-5(ב) לחוק הפיקוח </w:t>
      </w:r>
      <w:r w:rsidR="006B662D">
        <w:rPr>
          <w:rStyle w:val="default"/>
          <w:rFonts w:cs="FrankRuehl" w:hint="cs"/>
          <w:rtl/>
        </w:rPr>
        <w:t xml:space="preserve">על מחירי קייטנות ציבוריות, התשע"ז-2017 (להלן </w:t>
      </w:r>
      <w:r w:rsidR="006B662D">
        <w:rPr>
          <w:rStyle w:val="default"/>
          <w:rFonts w:cs="FrankRuehl"/>
          <w:rtl/>
        </w:rPr>
        <w:t>–</w:t>
      </w:r>
      <w:r w:rsidR="006B662D">
        <w:rPr>
          <w:rStyle w:val="default"/>
          <w:rFonts w:cs="FrankRuehl" w:hint="cs"/>
          <w:rtl/>
        </w:rPr>
        <w:t xml:space="preserve"> החוק), ולאחר התייעצות עם הוועדה המייעצת אני מצווה לאמור:</w:t>
      </w:r>
    </w:p>
    <w:p w:rsidR="00EF0F64" w:rsidRDefault="00EF0F64">
      <w:pPr>
        <w:pStyle w:val="P00"/>
        <w:spacing w:before="72"/>
        <w:ind w:left="0" w:right="1134"/>
        <w:rPr>
          <w:rStyle w:val="default"/>
          <w:rFonts w:cs="FrankRuehl"/>
          <w:rtl/>
        </w:rPr>
      </w:pPr>
      <w:bookmarkStart w:id="1" w:name="Seif1"/>
      <w:bookmarkEnd w:id="1"/>
      <w:r>
        <w:rPr>
          <w:lang w:val="he-IL"/>
        </w:rPr>
        <w:pict>
          <v:rect id="_x0000_s2050" style="position:absolute;left:0;text-align:left;margin-left:464.5pt;margin-top:8.05pt;width:75.05pt;height:11.4pt;z-index:251653120" o:allowincell="f" filled="f" stroked="f" strokecolor="lime" strokeweight=".25pt">
            <v:textbox inset="0,0,0,0">
              <w:txbxContent>
                <w:p w:rsidR="004B4871" w:rsidRDefault="004B487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sidR="006B662D">
        <w:rPr>
          <w:rStyle w:val="default"/>
          <w:rFonts w:cs="FrankRuehl" w:hint="cs"/>
          <w:rtl/>
        </w:rPr>
        <w:t>בצו</w:t>
      </w:r>
      <w:r>
        <w:rPr>
          <w:rStyle w:val="default"/>
          <w:rFonts w:cs="FrankRuehl" w:hint="cs"/>
          <w:rtl/>
        </w:rPr>
        <w:t xml:space="preserve"> זה </w:t>
      </w:r>
      <w:r w:rsidR="00FA737A">
        <w:rPr>
          <w:rStyle w:val="default"/>
          <w:rFonts w:cs="FrankRuehl"/>
          <w:rtl/>
        </w:rPr>
        <w:t>–</w:t>
      </w:r>
    </w:p>
    <w:p w:rsidR="006B662D" w:rsidRDefault="006B662D">
      <w:pPr>
        <w:pStyle w:val="P00"/>
        <w:spacing w:before="72"/>
        <w:ind w:left="0" w:right="1134"/>
        <w:rPr>
          <w:rStyle w:val="default"/>
          <w:rFonts w:cs="FrankRuehl"/>
          <w:rtl/>
        </w:rPr>
      </w:pPr>
      <w:r>
        <w:rPr>
          <w:rStyle w:val="default"/>
          <w:rFonts w:cs="FrankRuehl"/>
          <w:rtl/>
        </w:rPr>
        <w:tab/>
      </w:r>
      <w:r>
        <w:rPr>
          <w:rStyle w:val="default"/>
          <w:rFonts w:cs="FrankRuehl" w:hint="cs"/>
          <w:rtl/>
        </w:rPr>
        <w:t>"חוק מס ערך מוסף"</w:t>
      </w:r>
      <w:r w:rsidR="0034075D">
        <w:rPr>
          <w:rStyle w:val="default"/>
          <w:rFonts w:cs="FrankRuehl" w:hint="cs"/>
          <w:rtl/>
        </w:rPr>
        <w:t xml:space="preserve"> –</w:t>
      </w:r>
      <w:r>
        <w:rPr>
          <w:rStyle w:val="default"/>
          <w:rFonts w:cs="FrankRuehl" w:hint="cs"/>
          <w:rtl/>
        </w:rPr>
        <w:t xml:space="preserve"> חוק מס ערך מוסף, התשל"ו-1976;</w:t>
      </w:r>
    </w:p>
    <w:p w:rsidR="006B662D" w:rsidRDefault="006B662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"מדריך מקצועי" </w:t>
      </w:r>
      <w:r>
        <w:rPr>
          <w:rStyle w:val="default"/>
          <w:rFonts w:cs="FrankRuehl"/>
          <w:rtl/>
        </w:rPr>
        <w:t>–</w:t>
      </w:r>
      <w:r>
        <w:rPr>
          <w:rStyle w:val="default"/>
          <w:rFonts w:cs="FrankRuehl" w:hint="cs"/>
          <w:rtl/>
        </w:rPr>
        <w:t xml:space="preserve"> אדם שעבר הכשרה בנושא מסוים, כגון: </w:t>
      </w:r>
      <w:r w:rsidR="0034075D">
        <w:rPr>
          <w:rStyle w:val="default"/>
          <w:rFonts w:cs="FrankRuehl" w:hint="cs"/>
          <w:rtl/>
        </w:rPr>
        <w:t>מוזיקה, אמנות, מחול, דרמה וספורט והוא בעל תעודה המעידה על כך ומדריך באותו נושא;</w:t>
      </w:r>
    </w:p>
    <w:p w:rsidR="0034075D" w:rsidRDefault="0034075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 ערך מוסף" </w:t>
      </w:r>
      <w:r>
        <w:rPr>
          <w:rStyle w:val="default"/>
          <w:rFonts w:cs="FrankRuehl"/>
          <w:rtl/>
        </w:rPr>
        <w:t>–</w:t>
      </w:r>
      <w:r>
        <w:rPr>
          <w:rStyle w:val="default"/>
          <w:rFonts w:cs="FrankRuehl" w:hint="cs"/>
          <w:rtl/>
        </w:rPr>
        <w:t xml:space="preserve"> כמשמעותו בחוק מס ערך מוסף;</w:t>
      </w:r>
    </w:p>
    <w:p w:rsidR="0034075D" w:rsidRDefault="0034075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 שכר" </w:t>
      </w:r>
      <w:r>
        <w:rPr>
          <w:rStyle w:val="default"/>
          <w:rFonts w:cs="FrankRuehl"/>
          <w:rtl/>
        </w:rPr>
        <w:t>–</w:t>
      </w:r>
      <w:r>
        <w:rPr>
          <w:rStyle w:val="default"/>
          <w:rFonts w:cs="FrankRuehl" w:hint="cs"/>
          <w:rtl/>
        </w:rPr>
        <w:t xml:space="preserve"> כמשמעותו בחוק מס ערך מוסף;</w:t>
      </w:r>
    </w:p>
    <w:p w:rsidR="0034075D" w:rsidRDefault="0034075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"פעילות פנים" </w:t>
      </w:r>
      <w:r>
        <w:rPr>
          <w:rStyle w:val="default"/>
          <w:rFonts w:cs="FrankRuehl"/>
          <w:rtl/>
        </w:rPr>
        <w:t>–</w:t>
      </w:r>
      <w:r>
        <w:rPr>
          <w:rStyle w:val="default"/>
          <w:rFonts w:cs="FrankRuehl" w:hint="cs"/>
          <w:rtl/>
        </w:rPr>
        <w:t xml:space="preserve"> פעילות שמעביר מדריך מקצועי שאינו נמנה עם צוות הקייטנה הציבורית;</w:t>
      </w:r>
    </w:p>
    <w:p w:rsidR="0034075D" w:rsidRDefault="0034075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"פעילות חוץ" </w:t>
      </w:r>
      <w:r>
        <w:rPr>
          <w:rStyle w:val="default"/>
          <w:rFonts w:cs="FrankRuehl"/>
          <w:rtl/>
        </w:rPr>
        <w:t>–</w:t>
      </w:r>
      <w:r>
        <w:rPr>
          <w:rStyle w:val="default"/>
          <w:rFonts w:cs="FrankRuehl" w:hint="cs"/>
          <w:rtl/>
        </w:rPr>
        <w:t xml:space="preserve"> פעילות המתקיימת מחוץ לאתר הקייטנה, במרחק העולה על 500 מטר מאתר הקייטנה, הכוללת כניסה לאתר שגורם חיצוני מפעיל אותו;</w:t>
      </w:r>
    </w:p>
    <w:p w:rsidR="0034075D" w:rsidRDefault="0034075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הקייטנות" </w:t>
      </w:r>
      <w:r>
        <w:rPr>
          <w:rStyle w:val="default"/>
          <w:rFonts w:cs="FrankRuehl"/>
          <w:rtl/>
        </w:rPr>
        <w:t>–</w:t>
      </w:r>
      <w:r>
        <w:rPr>
          <w:rStyle w:val="default"/>
          <w:rFonts w:cs="FrankRuehl" w:hint="cs"/>
          <w:rtl/>
        </w:rPr>
        <w:t xml:space="preserve"> תקנות הקייטנות (רישוי ופיקוח), התשנ"ד-1994.</w:t>
      </w:r>
    </w:p>
    <w:p w:rsidR="00EF0F64" w:rsidRDefault="00EF0F64" w:rsidP="00107E90">
      <w:pPr>
        <w:pStyle w:val="P00"/>
        <w:spacing w:before="72"/>
        <w:ind w:left="0" w:right="1134"/>
        <w:rPr>
          <w:rStyle w:val="default"/>
          <w:rFonts w:cs="FrankRuehl"/>
          <w:rtl/>
        </w:rPr>
      </w:pPr>
      <w:bookmarkStart w:id="2" w:name="Seif2"/>
      <w:bookmarkEnd w:id="2"/>
      <w:r>
        <w:rPr>
          <w:lang w:val="he-IL"/>
        </w:rPr>
        <w:pict>
          <v:rect id="_x0000_s2051" style="position:absolute;left:0;text-align:left;margin-left:464.5pt;margin-top:8.05pt;width:75.05pt;height:20.4pt;z-index:251654144" o:allowincell="f" filled="f" stroked="f" strokecolor="lime" strokeweight=".25pt">
            <v:textbox inset="0,0,0,0">
              <w:txbxContent>
                <w:p w:rsidR="004B4871" w:rsidRDefault="004B4871">
                  <w:pPr>
                    <w:spacing w:line="160" w:lineRule="exact"/>
                    <w:jc w:val="left"/>
                    <w:rPr>
                      <w:rFonts w:cs="Miriam"/>
                      <w:noProof/>
                      <w:szCs w:val="18"/>
                      <w:rtl/>
                    </w:rPr>
                  </w:pPr>
                  <w:r>
                    <w:rPr>
                      <w:rFonts w:cs="Miriam" w:hint="cs"/>
                      <w:szCs w:val="18"/>
                      <w:rtl/>
                    </w:rPr>
                    <w:t>סל שירותים</w:t>
                  </w:r>
                </w:p>
                <w:p w:rsidR="00917ED5" w:rsidRDefault="00917ED5">
                  <w:pPr>
                    <w:spacing w:line="160" w:lineRule="exact"/>
                    <w:jc w:val="left"/>
                    <w:rPr>
                      <w:rFonts w:cs="Miriam" w:hint="cs"/>
                      <w:noProof/>
                      <w:szCs w:val="18"/>
                      <w:rtl/>
                    </w:rPr>
                  </w:pPr>
                  <w:r>
                    <w:rPr>
                      <w:rFonts w:cs="Miriam" w:hint="cs"/>
                      <w:noProof/>
                      <w:szCs w:val="18"/>
                      <w:rtl/>
                    </w:rPr>
                    <w:t>צו תשע"ח-2018</w:t>
                  </w:r>
                </w:p>
              </w:txbxContent>
            </v:textbox>
            <w10:anchorlock/>
          </v:rect>
        </w:pict>
      </w:r>
      <w:r>
        <w:rPr>
          <w:rStyle w:val="big-number"/>
          <w:rtl/>
        </w:rPr>
        <w:t>2.</w:t>
      </w:r>
      <w:r>
        <w:rPr>
          <w:rStyle w:val="big-number"/>
          <w:rtl/>
        </w:rPr>
        <w:tab/>
      </w:r>
      <w:r w:rsidR="0034075D">
        <w:rPr>
          <w:rStyle w:val="default"/>
          <w:rFonts w:cs="FrankRuehl" w:hint="cs"/>
          <w:rtl/>
        </w:rPr>
        <w:t xml:space="preserve">מפעיל קייטנה יכלול במסגרת קייטנה ציבורית </w:t>
      </w:r>
      <w:r w:rsidR="00917ED5">
        <w:rPr>
          <w:rStyle w:val="default"/>
          <w:rFonts w:cs="FrankRuehl" w:hint="cs"/>
          <w:rtl/>
        </w:rPr>
        <w:t xml:space="preserve">ובה 66 ילדים לפחות </w:t>
      </w:r>
      <w:r w:rsidR="0034075D">
        <w:rPr>
          <w:rStyle w:val="default"/>
          <w:rFonts w:cs="FrankRuehl" w:hint="cs"/>
          <w:rtl/>
        </w:rPr>
        <w:t>א</w:t>
      </w:r>
      <w:r w:rsidR="00917ED5">
        <w:rPr>
          <w:rStyle w:val="default"/>
          <w:rFonts w:cs="FrankRuehl" w:hint="cs"/>
          <w:rtl/>
        </w:rPr>
        <w:t>ת</w:t>
      </w:r>
      <w:r w:rsidR="0034075D">
        <w:rPr>
          <w:rStyle w:val="default"/>
          <w:rFonts w:cs="FrankRuehl" w:hint="cs"/>
          <w:rtl/>
        </w:rPr>
        <w:t xml:space="preserve"> כל השירותים האלה לפחות</w:t>
      </w:r>
      <w:r w:rsidR="00107E90">
        <w:rPr>
          <w:rStyle w:val="default"/>
          <w:rFonts w:cs="FrankRuehl" w:hint="cs"/>
          <w:rtl/>
        </w:rPr>
        <w:t>:</w:t>
      </w:r>
    </w:p>
    <w:p w:rsidR="00917ED5" w:rsidRDefault="00917ED5" w:rsidP="00917ED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משך פעילות </w:t>
      </w:r>
      <w:r>
        <w:rPr>
          <w:rStyle w:val="default"/>
          <w:rFonts w:cs="FrankRuehl"/>
          <w:rtl/>
        </w:rPr>
        <w:t>–</w:t>
      </w:r>
      <w:r>
        <w:rPr>
          <w:rStyle w:val="default"/>
          <w:rFonts w:cs="FrankRuehl" w:hint="cs"/>
          <w:rtl/>
        </w:rPr>
        <w:t xml:space="preserve"> שלושה שבועות רצופים שלא במסגרת שנת הלימודים, בימים א' עד ה' ובין השעות 8:00 עד 13:00;</w:t>
      </w:r>
    </w:p>
    <w:p w:rsidR="00917ED5" w:rsidRDefault="00917ED5" w:rsidP="00917ED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הזנה </w:t>
      </w:r>
      <w:r>
        <w:rPr>
          <w:rStyle w:val="default"/>
          <w:rFonts w:cs="FrankRuehl"/>
          <w:rtl/>
        </w:rPr>
        <w:t>–</w:t>
      </w:r>
      <w:r>
        <w:rPr>
          <w:rStyle w:val="default"/>
          <w:rFonts w:cs="FrankRuehl" w:hint="cs"/>
          <w:rtl/>
        </w:rPr>
        <w:t xml:space="preserve"> ארוחת בוקר הכוללת 2 פרוסות לחם או לחנייה אחת או פיתה אחת, ממרח ומנת ירק;</w:t>
      </w:r>
    </w:p>
    <w:p w:rsidR="00917ED5" w:rsidRDefault="00917ED5" w:rsidP="00917ED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שמירה </w:t>
      </w:r>
      <w:r>
        <w:rPr>
          <w:rStyle w:val="default"/>
          <w:rFonts w:cs="FrankRuehl"/>
          <w:rtl/>
        </w:rPr>
        <w:t>–</w:t>
      </w:r>
      <w:r>
        <w:rPr>
          <w:rStyle w:val="default"/>
          <w:rFonts w:cs="FrankRuehl" w:hint="cs"/>
          <w:rtl/>
        </w:rPr>
        <w:t xml:space="preserve"> בהתאם לנדרש לפי סעיף 69 לתקנות הקייטנות;</w:t>
      </w:r>
    </w:p>
    <w:p w:rsidR="00917ED5" w:rsidRDefault="00917ED5" w:rsidP="00917ED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9 פעילויות פנים או חוץ, מתוכן פעילות חוץ אחת לפחות.</w:t>
      </w:r>
    </w:p>
    <w:p w:rsidR="00917ED5" w:rsidRPr="00E12DC0" w:rsidRDefault="00917ED5" w:rsidP="00917ED5">
      <w:pPr>
        <w:pStyle w:val="P00"/>
        <w:spacing w:before="0"/>
        <w:ind w:left="0" w:right="1134"/>
        <w:rPr>
          <w:rStyle w:val="default"/>
          <w:rFonts w:cs="FrankRuehl"/>
          <w:vanish/>
          <w:color w:val="FF0000"/>
          <w:szCs w:val="20"/>
          <w:shd w:val="clear" w:color="auto" w:fill="FFFF99"/>
          <w:rtl/>
        </w:rPr>
      </w:pPr>
      <w:bookmarkStart w:id="3" w:name="Rov10"/>
      <w:r w:rsidRPr="00E12DC0">
        <w:rPr>
          <w:rStyle w:val="default"/>
          <w:rFonts w:cs="FrankRuehl" w:hint="cs"/>
          <w:vanish/>
          <w:color w:val="FF0000"/>
          <w:szCs w:val="20"/>
          <w:shd w:val="clear" w:color="auto" w:fill="FFFF99"/>
          <w:rtl/>
        </w:rPr>
        <w:t>מיום 10.6.2018</w:t>
      </w:r>
    </w:p>
    <w:p w:rsidR="00917ED5" w:rsidRPr="00E12DC0" w:rsidRDefault="00917ED5" w:rsidP="00917ED5">
      <w:pPr>
        <w:pStyle w:val="P00"/>
        <w:spacing w:before="0"/>
        <w:ind w:left="0" w:right="1134"/>
        <w:rPr>
          <w:rStyle w:val="default"/>
          <w:rFonts w:cs="FrankRuehl"/>
          <w:vanish/>
          <w:szCs w:val="20"/>
          <w:shd w:val="clear" w:color="auto" w:fill="FFFF99"/>
          <w:rtl/>
        </w:rPr>
      </w:pPr>
      <w:r w:rsidRPr="00E12DC0">
        <w:rPr>
          <w:rStyle w:val="default"/>
          <w:rFonts w:cs="FrankRuehl" w:hint="cs"/>
          <w:b/>
          <w:bCs/>
          <w:vanish/>
          <w:szCs w:val="20"/>
          <w:shd w:val="clear" w:color="auto" w:fill="FFFF99"/>
          <w:rtl/>
        </w:rPr>
        <w:t>צו תשע"ח-2018</w:t>
      </w:r>
    </w:p>
    <w:p w:rsidR="00917ED5" w:rsidRPr="00E12DC0" w:rsidRDefault="00917ED5" w:rsidP="00917ED5">
      <w:pPr>
        <w:pStyle w:val="P00"/>
        <w:spacing w:before="0"/>
        <w:ind w:left="0" w:right="1134"/>
        <w:rPr>
          <w:rStyle w:val="default"/>
          <w:rFonts w:cs="FrankRuehl"/>
          <w:vanish/>
          <w:szCs w:val="20"/>
          <w:shd w:val="clear" w:color="auto" w:fill="FFFF99"/>
          <w:rtl/>
        </w:rPr>
      </w:pPr>
      <w:hyperlink r:id="rId7" w:history="1">
        <w:r w:rsidRPr="00E12DC0">
          <w:rPr>
            <w:rStyle w:val="Hyperlink"/>
            <w:rFonts w:hint="cs"/>
            <w:vanish/>
            <w:szCs w:val="20"/>
            <w:shd w:val="clear" w:color="auto" w:fill="FFFF99"/>
            <w:rtl/>
          </w:rPr>
          <w:t>ק"ת תשע"ח מס' 8016</w:t>
        </w:r>
      </w:hyperlink>
      <w:r w:rsidRPr="00E12DC0">
        <w:rPr>
          <w:rStyle w:val="default"/>
          <w:rFonts w:cs="FrankRuehl" w:hint="cs"/>
          <w:vanish/>
          <w:szCs w:val="20"/>
          <w:shd w:val="clear" w:color="auto" w:fill="FFFF99"/>
          <w:rtl/>
        </w:rPr>
        <w:t xml:space="preserve"> מיום 10.6.2018 עמ' 2146</w:t>
      </w:r>
    </w:p>
    <w:p w:rsidR="00917ED5" w:rsidRPr="00917ED5" w:rsidRDefault="00917ED5" w:rsidP="00917ED5">
      <w:pPr>
        <w:pStyle w:val="P00"/>
        <w:ind w:left="0" w:right="1134"/>
        <w:rPr>
          <w:rStyle w:val="default"/>
          <w:rFonts w:cs="FrankRuehl"/>
          <w:sz w:val="2"/>
          <w:szCs w:val="2"/>
          <w:shd w:val="clear" w:color="auto" w:fill="FFFF99"/>
          <w:rtl/>
        </w:rPr>
      </w:pPr>
      <w:r w:rsidRPr="00E12DC0">
        <w:rPr>
          <w:rStyle w:val="default"/>
          <w:rFonts w:cs="FrankRuehl" w:hint="cs"/>
          <w:vanish/>
          <w:sz w:val="22"/>
          <w:szCs w:val="22"/>
          <w:shd w:val="clear" w:color="auto" w:fill="FFFF99"/>
          <w:rtl/>
        </w:rPr>
        <w:t>2.</w:t>
      </w:r>
      <w:r w:rsidRPr="00E12DC0">
        <w:rPr>
          <w:rStyle w:val="default"/>
          <w:rFonts w:cs="FrankRuehl"/>
          <w:vanish/>
          <w:sz w:val="22"/>
          <w:szCs w:val="22"/>
          <w:shd w:val="clear" w:color="auto" w:fill="FFFF99"/>
          <w:rtl/>
        </w:rPr>
        <w:tab/>
      </w:r>
      <w:r w:rsidRPr="00E12DC0">
        <w:rPr>
          <w:rStyle w:val="default"/>
          <w:rFonts w:cs="FrankRuehl" w:hint="cs"/>
          <w:vanish/>
          <w:sz w:val="22"/>
          <w:szCs w:val="22"/>
          <w:shd w:val="clear" w:color="auto" w:fill="FFFF99"/>
          <w:rtl/>
        </w:rPr>
        <w:t xml:space="preserve">מפעיל קייטנה יכלול במסגרת קייטנה ציבורית </w:t>
      </w:r>
      <w:r w:rsidRPr="00E12DC0">
        <w:rPr>
          <w:rStyle w:val="default"/>
          <w:rFonts w:cs="FrankRuehl" w:hint="cs"/>
          <w:vanish/>
          <w:sz w:val="22"/>
          <w:szCs w:val="22"/>
          <w:u w:val="single"/>
          <w:shd w:val="clear" w:color="auto" w:fill="FFFF99"/>
          <w:rtl/>
        </w:rPr>
        <w:t>ובה 66 ילדים לפחות</w:t>
      </w:r>
      <w:r w:rsidRPr="00E12DC0">
        <w:rPr>
          <w:rStyle w:val="default"/>
          <w:rFonts w:cs="FrankRuehl" w:hint="cs"/>
          <w:vanish/>
          <w:sz w:val="22"/>
          <w:szCs w:val="22"/>
          <w:shd w:val="clear" w:color="auto" w:fill="FFFF99"/>
          <w:rtl/>
        </w:rPr>
        <w:t xml:space="preserve"> את כל השירותים האלה לפחות:</w:t>
      </w:r>
      <w:bookmarkEnd w:id="3"/>
    </w:p>
    <w:p w:rsidR="00EF0F64" w:rsidRDefault="00EF0F64" w:rsidP="00107E90">
      <w:pPr>
        <w:pStyle w:val="P00"/>
        <w:spacing w:before="72"/>
        <w:ind w:left="0" w:right="1134"/>
        <w:rPr>
          <w:rStyle w:val="default"/>
          <w:rFonts w:cs="FrankRuehl"/>
          <w:rtl/>
        </w:rPr>
      </w:pPr>
      <w:bookmarkStart w:id="4" w:name="Seif3"/>
      <w:bookmarkEnd w:id="4"/>
      <w:r>
        <w:rPr>
          <w:lang w:val="he-IL"/>
        </w:rPr>
        <w:pict>
          <v:rect id="_x0000_s2052" style="position:absolute;left:0;text-align:left;margin-left:464.5pt;margin-top:8.05pt;width:75.05pt;height:35.2pt;z-index:251655168" o:allowincell="f" filled="f" stroked="f" strokecolor="lime" strokeweight=".25pt">
            <v:textbox inset="0,0,0,0">
              <w:txbxContent>
                <w:p w:rsidR="004B4871" w:rsidRDefault="004B4871">
                  <w:pPr>
                    <w:spacing w:line="160" w:lineRule="exact"/>
                    <w:jc w:val="left"/>
                    <w:rPr>
                      <w:rFonts w:cs="Miriam"/>
                      <w:noProof/>
                      <w:szCs w:val="18"/>
                      <w:rtl/>
                    </w:rPr>
                  </w:pPr>
                  <w:r>
                    <w:rPr>
                      <w:rFonts w:cs="Miriam" w:hint="cs"/>
                      <w:szCs w:val="18"/>
                      <w:rtl/>
                    </w:rPr>
                    <w:t>סל שירותים לעניין ילדים שטרם עלו לכיתה א'</w:t>
                  </w:r>
                </w:p>
                <w:p w:rsidR="00917ED5" w:rsidRDefault="00917ED5" w:rsidP="00917ED5">
                  <w:pPr>
                    <w:spacing w:line="160" w:lineRule="exact"/>
                    <w:jc w:val="left"/>
                    <w:rPr>
                      <w:rFonts w:cs="Miriam" w:hint="cs"/>
                      <w:noProof/>
                      <w:szCs w:val="18"/>
                      <w:rtl/>
                    </w:rPr>
                  </w:pPr>
                  <w:r>
                    <w:rPr>
                      <w:rFonts w:cs="Miriam" w:hint="cs"/>
                      <w:noProof/>
                      <w:szCs w:val="18"/>
                      <w:rtl/>
                    </w:rPr>
                    <w:t>צו תשע"ח-2018</w:t>
                  </w:r>
                </w:p>
              </w:txbxContent>
            </v:textbox>
            <w10:anchorlock/>
          </v:rect>
        </w:pict>
      </w:r>
      <w:r>
        <w:rPr>
          <w:rStyle w:val="big-number"/>
          <w:rtl/>
        </w:rPr>
        <w:t>3.</w:t>
      </w:r>
      <w:r>
        <w:rPr>
          <w:rStyle w:val="big-number"/>
          <w:rtl/>
        </w:rPr>
        <w:tab/>
      </w:r>
      <w:r w:rsidR="0034075D">
        <w:rPr>
          <w:rStyle w:val="default"/>
          <w:rFonts w:cs="FrankRuehl" w:hint="cs"/>
          <w:rtl/>
        </w:rPr>
        <w:t>על אף האמור בסעיף 2, מפעיל קייטנה יכלול במסגרת קייטנה ציבורית ולילדים שטרם החלו את לימודי</w:t>
      </w:r>
      <w:r w:rsidR="00B51CB8">
        <w:rPr>
          <w:rStyle w:val="default"/>
          <w:rFonts w:cs="FrankRuehl" w:hint="cs"/>
          <w:rtl/>
        </w:rPr>
        <w:t>הם בכיתה א'</w:t>
      </w:r>
      <w:r w:rsidR="00917ED5" w:rsidRPr="00917ED5">
        <w:rPr>
          <w:rStyle w:val="default"/>
          <w:rFonts w:cs="FrankRuehl" w:hint="cs"/>
          <w:rtl/>
        </w:rPr>
        <w:t>, לגבי כל קבוצת גן ילדים ובה 28 ילדים לפחות,</w:t>
      </w:r>
      <w:r w:rsidR="00B51CB8">
        <w:rPr>
          <w:rStyle w:val="default"/>
          <w:rFonts w:cs="FrankRuehl" w:hint="cs"/>
          <w:rtl/>
        </w:rPr>
        <w:t xml:space="preserve"> את כל השירותים האלה לפחות:</w:t>
      </w:r>
    </w:p>
    <w:p w:rsidR="00917ED5" w:rsidRDefault="00917ED5" w:rsidP="00917ED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השירותים המנויים בסעיף 2(1) עד (3);</w:t>
      </w:r>
    </w:p>
    <w:p w:rsidR="00917ED5" w:rsidRDefault="00917ED5" w:rsidP="00917ED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9 פעילויות פנים או חוץ.</w:t>
      </w:r>
    </w:p>
    <w:p w:rsidR="00917ED5" w:rsidRPr="00E12DC0" w:rsidRDefault="00917ED5" w:rsidP="00917ED5">
      <w:pPr>
        <w:pStyle w:val="P00"/>
        <w:spacing w:before="0"/>
        <w:ind w:left="0" w:right="1134"/>
        <w:rPr>
          <w:rStyle w:val="default"/>
          <w:rFonts w:cs="FrankRuehl"/>
          <w:vanish/>
          <w:color w:val="FF0000"/>
          <w:szCs w:val="20"/>
          <w:shd w:val="clear" w:color="auto" w:fill="FFFF99"/>
          <w:rtl/>
        </w:rPr>
      </w:pPr>
      <w:bookmarkStart w:id="5" w:name="Rov11"/>
      <w:r w:rsidRPr="00E12DC0">
        <w:rPr>
          <w:rStyle w:val="default"/>
          <w:rFonts w:cs="FrankRuehl" w:hint="cs"/>
          <w:vanish/>
          <w:color w:val="FF0000"/>
          <w:szCs w:val="20"/>
          <w:shd w:val="clear" w:color="auto" w:fill="FFFF99"/>
          <w:rtl/>
        </w:rPr>
        <w:t>מיום 10.6.2018</w:t>
      </w:r>
    </w:p>
    <w:p w:rsidR="00917ED5" w:rsidRPr="00E12DC0" w:rsidRDefault="00917ED5" w:rsidP="00917ED5">
      <w:pPr>
        <w:pStyle w:val="P00"/>
        <w:spacing w:before="0"/>
        <w:ind w:left="0" w:right="1134"/>
        <w:rPr>
          <w:rStyle w:val="default"/>
          <w:rFonts w:cs="FrankRuehl"/>
          <w:vanish/>
          <w:szCs w:val="20"/>
          <w:shd w:val="clear" w:color="auto" w:fill="FFFF99"/>
          <w:rtl/>
        </w:rPr>
      </w:pPr>
      <w:r w:rsidRPr="00E12DC0">
        <w:rPr>
          <w:rStyle w:val="default"/>
          <w:rFonts w:cs="FrankRuehl" w:hint="cs"/>
          <w:b/>
          <w:bCs/>
          <w:vanish/>
          <w:szCs w:val="20"/>
          <w:shd w:val="clear" w:color="auto" w:fill="FFFF99"/>
          <w:rtl/>
        </w:rPr>
        <w:t>צו תשע"ח-2018</w:t>
      </w:r>
    </w:p>
    <w:p w:rsidR="00917ED5" w:rsidRPr="00E12DC0" w:rsidRDefault="00917ED5" w:rsidP="00917ED5">
      <w:pPr>
        <w:pStyle w:val="P00"/>
        <w:spacing w:before="0"/>
        <w:ind w:left="0" w:right="1134"/>
        <w:rPr>
          <w:rStyle w:val="default"/>
          <w:rFonts w:cs="FrankRuehl"/>
          <w:vanish/>
          <w:szCs w:val="20"/>
          <w:shd w:val="clear" w:color="auto" w:fill="FFFF99"/>
          <w:rtl/>
        </w:rPr>
      </w:pPr>
      <w:hyperlink r:id="rId8" w:history="1">
        <w:r w:rsidRPr="00E12DC0">
          <w:rPr>
            <w:rStyle w:val="Hyperlink"/>
            <w:rFonts w:hint="cs"/>
            <w:vanish/>
            <w:szCs w:val="20"/>
            <w:shd w:val="clear" w:color="auto" w:fill="FFFF99"/>
            <w:rtl/>
          </w:rPr>
          <w:t>ק"ת תשע"ח מס' 8016</w:t>
        </w:r>
      </w:hyperlink>
      <w:r w:rsidRPr="00E12DC0">
        <w:rPr>
          <w:rStyle w:val="default"/>
          <w:rFonts w:cs="FrankRuehl" w:hint="cs"/>
          <w:vanish/>
          <w:szCs w:val="20"/>
          <w:shd w:val="clear" w:color="auto" w:fill="FFFF99"/>
          <w:rtl/>
        </w:rPr>
        <w:t xml:space="preserve"> מיום 10.6.2018 עמ' 2146</w:t>
      </w:r>
    </w:p>
    <w:p w:rsidR="00917ED5" w:rsidRPr="00917ED5" w:rsidRDefault="00917ED5" w:rsidP="00917ED5">
      <w:pPr>
        <w:pStyle w:val="P00"/>
        <w:ind w:left="0" w:right="1134"/>
        <w:rPr>
          <w:rStyle w:val="default"/>
          <w:rFonts w:cs="FrankRuehl"/>
          <w:sz w:val="2"/>
          <w:szCs w:val="2"/>
          <w:shd w:val="clear" w:color="auto" w:fill="FFFF99"/>
          <w:rtl/>
        </w:rPr>
      </w:pPr>
      <w:r w:rsidRPr="00E12DC0">
        <w:rPr>
          <w:rStyle w:val="default"/>
          <w:rFonts w:cs="FrankRuehl"/>
          <w:vanish/>
          <w:sz w:val="22"/>
          <w:szCs w:val="22"/>
          <w:shd w:val="clear" w:color="auto" w:fill="FFFF99"/>
          <w:rtl/>
        </w:rPr>
        <w:t>3.</w:t>
      </w:r>
      <w:r w:rsidRPr="00E12DC0">
        <w:rPr>
          <w:rStyle w:val="default"/>
          <w:rFonts w:cs="FrankRuehl"/>
          <w:vanish/>
          <w:sz w:val="22"/>
          <w:szCs w:val="22"/>
          <w:shd w:val="clear" w:color="auto" w:fill="FFFF99"/>
          <w:rtl/>
        </w:rPr>
        <w:tab/>
      </w:r>
      <w:r w:rsidRPr="00E12DC0">
        <w:rPr>
          <w:rStyle w:val="default"/>
          <w:rFonts w:cs="FrankRuehl" w:hint="cs"/>
          <w:vanish/>
          <w:sz w:val="22"/>
          <w:szCs w:val="22"/>
          <w:shd w:val="clear" w:color="auto" w:fill="FFFF99"/>
          <w:rtl/>
        </w:rPr>
        <w:t>על אף האמור בסעיף 2, מפעיל קייטנה יכלול במסגרת קייטנה ציבורית ולילדים שטרם החלו את לימודיהם בכיתה א'</w:t>
      </w:r>
      <w:r w:rsidRPr="00E12DC0">
        <w:rPr>
          <w:rStyle w:val="default"/>
          <w:rFonts w:cs="FrankRuehl" w:hint="cs"/>
          <w:vanish/>
          <w:sz w:val="22"/>
          <w:szCs w:val="22"/>
          <w:u w:val="single"/>
          <w:shd w:val="clear" w:color="auto" w:fill="FFFF99"/>
          <w:rtl/>
        </w:rPr>
        <w:t>, לגבי כל קבוצת גן ילדים ובה 28 ילדים לפחות,</w:t>
      </w:r>
      <w:r w:rsidRPr="00E12DC0">
        <w:rPr>
          <w:rStyle w:val="default"/>
          <w:rFonts w:cs="FrankRuehl" w:hint="cs"/>
          <w:vanish/>
          <w:sz w:val="22"/>
          <w:szCs w:val="22"/>
          <w:shd w:val="clear" w:color="auto" w:fill="FFFF99"/>
          <w:rtl/>
        </w:rPr>
        <w:t xml:space="preserve"> את כל השירותים האלה לפחות:</w:t>
      </w:r>
      <w:bookmarkEnd w:id="5"/>
    </w:p>
    <w:p w:rsidR="00EF0F64" w:rsidRDefault="00EF0F64" w:rsidP="00107E90">
      <w:pPr>
        <w:pStyle w:val="P00"/>
        <w:spacing w:before="72"/>
        <w:ind w:left="0" w:right="1134"/>
        <w:rPr>
          <w:rStyle w:val="default"/>
          <w:rFonts w:cs="FrankRuehl"/>
          <w:rtl/>
        </w:rPr>
      </w:pPr>
      <w:bookmarkStart w:id="6" w:name="Seif4"/>
      <w:bookmarkEnd w:id="6"/>
      <w:r>
        <w:rPr>
          <w:lang w:val="he-IL"/>
        </w:rPr>
        <w:pict>
          <v:rect id="_x0000_s2053" style="position:absolute;left:0;text-align:left;margin-left:464.5pt;margin-top:8.05pt;width:75.05pt;height:27.1pt;z-index:251656192" o:allowincell="f" filled="f" stroked="f" strokecolor="lime" strokeweight=".25pt">
            <v:textbox inset="0,0,0,0">
              <w:txbxContent>
                <w:p w:rsidR="004B4871" w:rsidRDefault="004B4871">
                  <w:pPr>
                    <w:spacing w:line="160" w:lineRule="exact"/>
                    <w:jc w:val="left"/>
                    <w:rPr>
                      <w:rFonts w:cs="Miriam"/>
                      <w:noProof/>
                      <w:szCs w:val="18"/>
                      <w:rtl/>
                    </w:rPr>
                  </w:pPr>
                  <w:r>
                    <w:rPr>
                      <w:rFonts w:cs="Miriam" w:hint="cs"/>
                      <w:szCs w:val="18"/>
                      <w:rtl/>
                    </w:rPr>
                    <w:t>סל שירותים החל מהשעה 13.00</w:t>
                  </w:r>
                </w:p>
                <w:p w:rsidR="004F1967" w:rsidRDefault="004F1967">
                  <w:pPr>
                    <w:spacing w:line="160" w:lineRule="exact"/>
                    <w:jc w:val="left"/>
                    <w:rPr>
                      <w:rFonts w:cs="Miriam" w:hint="cs"/>
                      <w:noProof/>
                      <w:szCs w:val="18"/>
                      <w:rtl/>
                    </w:rPr>
                  </w:pPr>
                  <w:r>
                    <w:rPr>
                      <w:rFonts w:cs="Miriam" w:hint="cs"/>
                      <w:noProof/>
                      <w:szCs w:val="18"/>
                      <w:rtl/>
                    </w:rPr>
                    <w:t>צו תשע"ח-2018</w:t>
                  </w:r>
                </w:p>
              </w:txbxContent>
            </v:textbox>
            <w10:anchorlock/>
          </v:rect>
        </w:pict>
      </w:r>
      <w:r>
        <w:rPr>
          <w:rStyle w:val="big-number"/>
          <w:rtl/>
        </w:rPr>
        <w:t>4.</w:t>
      </w:r>
      <w:r>
        <w:rPr>
          <w:rStyle w:val="big-number"/>
          <w:rtl/>
        </w:rPr>
        <w:tab/>
      </w:r>
      <w:r w:rsidR="00B51CB8">
        <w:rPr>
          <w:rStyle w:val="default"/>
          <w:rFonts w:cs="FrankRuehl" w:hint="cs"/>
          <w:rtl/>
        </w:rPr>
        <w:t>בלי לגרוע מהאמור בסעיף 2, מפעיל קייטנה המפעיל קייטנה ציבורית</w:t>
      </w:r>
      <w:r w:rsidR="004F1967">
        <w:rPr>
          <w:rStyle w:val="default"/>
          <w:rFonts w:cs="FrankRuehl" w:hint="cs"/>
          <w:rtl/>
        </w:rPr>
        <w:t xml:space="preserve"> </w:t>
      </w:r>
      <w:r w:rsidR="004F1967" w:rsidRPr="004F1967">
        <w:rPr>
          <w:rStyle w:val="default"/>
          <w:rFonts w:cs="FrankRuehl" w:hint="cs"/>
          <w:rtl/>
        </w:rPr>
        <w:t>ובה 66 ילדים לפחות</w:t>
      </w:r>
      <w:r w:rsidR="00B51CB8">
        <w:rPr>
          <w:rStyle w:val="default"/>
          <w:rFonts w:cs="FrankRuehl" w:hint="cs"/>
          <w:rtl/>
        </w:rPr>
        <w:t xml:space="preserve"> שפעילותה נמשכת מעבר לשעה 13:00, יוכל לגבות תשלום נוסף מעבר לתשלום שניתן לגבות בעד סל שירותים כאמור בסעיף 2, ובתנאי שרשימת השירותים שיינתנו על ידו לאחר השעה 13:00 תכלול את השירותים האלה לפחות:</w:t>
      </w:r>
    </w:p>
    <w:p w:rsidR="00917ED5" w:rsidRDefault="00917ED5" w:rsidP="00917ED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משך פעילות </w:t>
      </w:r>
      <w:r>
        <w:rPr>
          <w:rStyle w:val="default"/>
          <w:rFonts w:cs="FrankRuehl"/>
          <w:rtl/>
        </w:rPr>
        <w:t>–</w:t>
      </w:r>
      <w:r>
        <w:rPr>
          <w:rStyle w:val="default"/>
          <w:rFonts w:cs="FrankRuehl" w:hint="cs"/>
          <w:rtl/>
        </w:rPr>
        <w:t xml:space="preserve"> שלושה שבועות רצופים שלא במסגרת שנת הלימודים, בימים א' עד ה', בין השעות 13:00 עד 16:00;</w:t>
      </w:r>
    </w:p>
    <w:p w:rsidR="00917ED5" w:rsidRDefault="00917ED5" w:rsidP="00917ED5">
      <w:pPr>
        <w:pStyle w:val="P00"/>
        <w:spacing w:before="72"/>
        <w:ind w:left="624" w:right="1134"/>
        <w:rPr>
          <w:rStyle w:val="default"/>
          <w:rFonts w:cs="FrankRuehl"/>
          <w:rtl/>
        </w:rPr>
      </w:pPr>
      <w:r>
        <w:rPr>
          <w:rStyle w:val="default"/>
          <w:rFonts w:cs="FrankRuehl" w:hint="cs"/>
          <w:rtl/>
        </w:rPr>
        <w:lastRenderedPageBreak/>
        <w:t>(2)</w:t>
      </w:r>
      <w:r>
        <w:rPr>
          <w:rStyle w:val="default"/>
          <w:rFonts w:cs="FrankRuehl"/>
          <w:rtl/>
        </w:rPr>
        <w:tab/>
      </w:r>
      <w:r>
        <w:rPr>
          <w:rStyle w:val="default"/>
          <w:rFonts w:cs="FrankRuehl" w:hint="cs"/>
          <w:rtl/>
        </w:rPr>
        <w:t xml:space="preserve">הזנה </w:t>
      </w:r>
      <w:r>
        <w:rPr>
          <w:rStyle w:val="default"/>
          <w:rFonts w:cs="FrankRuehl"/>
          <w:rtl/>
        </w:rPr>
        <w:t>–</w:t>
      </w:r>
      <w:r>
        <w:rPr>
          <w:rStyle w:val="default"/>
          <w:rFonts w:cs="FrankRuehl" w:hint="cs"/>
          <w:rtl/>
        </w:rPr>
        <w:t xml:space="preserve"> ארוחת צהריים </w:t>
      </w:r>
      <w:r>
        <w:rPr>
          <w:rStyle w:val="default"/>
          <w:rFonts w:cs="FrankRuehl"/>
          <w:rtl/>
        </w:rPr>
        <w:t>–</w:t>
      </w:r>
      <w:r>
        <w:rPr>
          <w:rStyle w:val="default"/>
          <w:rFonts w:cs="FrankRuehl" w:hint="cs"/>
          <w:rtl/>
        </w:rPr>
        <w:t xml:space="preserve"> מפעיל קייטנה יפעל לפי האמור בתקנות 2(א), 3(2) ו-(3) ו-5 לתקנות לפיקוח על איכות המזון ולתזונה נכונה בצהרונים, התשע"ז-2017;</w:t>
      </w:r>
    </w:p>
    <w:p w:rsidR="00917ED5" w:rsidRDefault="00917ED5" w:rsidP="00917ED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שמירה </w:t>
      </w:r>
      <w:r>
        <w:rPr>
          <w:rStyle w:val="default"/>
          <w:rFonts w:cs="FrankRuehl"/>
          <w:rtl/>
        </w:rPr>
        <w:t>–</w:t>
      </w:r>
      <w:r>
        <w:rPr>
          <w:rStyle w:val="default"/>
          <w:rFonts w:cs="FrankRuehl" w:hint="cs"/>
          <w:rtl/>
        </w:rPr>
        <w:t xml:space="preserve"> בהתאם לנדרש לפי סעיף 69 לתקנות הקייטנות;</w:t>
      </w:r>
    </w:p>
    <w:p w:rsidR="00917ED5" w:rsidRDefault="00917ED5" w:rsidP="00917ED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9 פעילויות פנים או חוץ.</w:t>
      </w:r>
    </w:p>
    <w:p w:rsidR="00917ED5" w:rsidRPr="00E12DC0" w:rsidRDefault="00917ED5" w:rsidP="00917ED5">
      <w:pPr>
        <w:pStyle w:val="P00"/>
        <w:spacing w:before="0"/>
        <w:ind w:left="0" w:right="1134"/>
        <w:rPr>
          <w:rStyle w:val="default"/>
          <w:rFonts w:cs="FrankRuehl"/>
          <w:vanish/>
          <w:color w:val="FF0000"/>
          <w:szCs w:val="20"/>
          <w:shd w:val="clear" w:color="auto" w:fill="FFFF99"/>
          <w:rtl/>
        </w:rPr>
      </w:pPr>
      <w:bookmarkStart w:id="7" w:name="Rov12"/>
      <w:r w:rsidRPr="00E12DC0">
        <w:rPr>
          <w:rStyle w:val="default"/>
          <w:rFonts w:cs="FrankRuehl" w:hint="cs"/>
          <w:vanish/>
          <w:color w:val="FF0000"/>
          <w:szCs w:val="20"/>
          <w:shd w:val="clear" w:color="auto" w:fill="FFFF99"/>
          <w:rtl/>
        </w:rPr>
        <w:t>מיום 10.6.2018</w:t>
      </w:r>
    </w:p>
    <w:p w:rsidR="00917ED5" w:rsidRPr="00E12DC0" w:rsidRDefault="00917ED5" w:rsidP="00917ED5">
      <w:pPr>
        <w:pStyle w:val="P00"/>
        <w:spacing w:before="0"/>
        <w:ind w:left="0" w:right="1134"/>
        <w:rPr>
          <w:rStyle w:val="default"/>
          <w:rFonts w:cs="FrankRuehl"/>
          <w:vanish/>
          <w:szCs w:val="20"/>
          <w:shd w:val="clear" w:color="auto" w:fill="FFFF99"/>
          <w:rtl/>
        </w:rPr>
      </w:pPr>
      <w:r w:rsidRPr="00E12DC0">
        <w:rPr>
          <w:rStyle w:val="default"/>
          <w:rFonts w:cs="FrankRuehl" w:hint="cs"/>
          <w:b/>
          <w:bCs/>
          <w:vanish/>
          <w:szCs w:val="20"/>
          <w:shd w:val="clear" w:color="auto" w:fill="FFFF99"/>
          <w:rtl/>
        </w:rPr>
        <w:t>צו תשע"ח-2018</w:t>
      </w:r>
    </w:p>
    <w:p w:rsidR="00917ED5" w:rsidRPr="00E12DC0" w:rsidRDefault="00917ED5" w:rsidP="00917ED5">
      <w:pPr>
        <w:pStyle w:val="P00"/>
        <w:spacing w:before="0"/>
        <w:ind w:left="0" w:right="1134"/>
        <w:rPr>
          <w:rStyle w:val="default"/>
          <w:rFonts w:cs="FrankRuehl"/>
          <w:vanish/>
          <w:szCs w:val="20"/>
          <w:shd w:val="clear" w:color="auto" w:fill="FFFF99"/>
          <w:rtl/>
        </w:rPr>
      </w:pPr>
      <w:hyperlink r:id="rId9" w:history="1">
        <w:r w:rsidRPr="00E12DC0">
          <w:rPr>
            <w:rStyle w:val="Hyperlink"/>
            <w:rFonts w:hint="cs"/>
            <w:vanish/>
            <w:szCs w:val="20"/>
            <w:shd w:val="clear" w:color="auto" w:fill="FFFF99"/>
            <w:rtl/>
          </w:rPr>
          <w:t>ק"ת תשע"ח מס' 8016</w:t>
        </w:r>
      </w:hyperlink>
      <w:r w:rsidRPr="00E12DC0">
        <w:rPr>
          <w:rStyle w:val="default"/>
          <w:rFonts w:cs="FrankRuehl" w:hint="cs"/>
          <w:vanish/>
          <w:szCs w:val="20"/>
          <w:shd w:val="clear" w:color="auto" w:fill="FFFF99"/>
          <w:rtl/>
        </w:rPr>
        <w:t xml:space="preserve"> מיום 10.6.2018 עמ' 2146</w:t>
      </w:r>
    </w:p>
    <w:p w:rsidR="00917ED5" w:rsidRPr="004F1967" w:rsidRDefault="00917ED5" w:rsidP="004F1967">
      <w:pPr>
        <w:pStyle w:val="P00"/>
        <w:ind w:left="0" w:right="1134"/>
        <w:rPr>
          <w:rStyle w:val="default"/>
          <w:rFonts w:cs="FrankRuehl"/>
          <w:sz w:val="2"/>
          <w:szCs w:val="2"/>
          <w:shd w:val="clear" w:color="auto" w:fill="FFFF99"/>
          <w:rtl/>
        </w:rPr>
      </w:pPr>
      <w:r w:rsidRPr="00E12DC0">
        <w:rPr>
          <w:rStyle w:val="default"/>
          <w:rFonts w:cs="FrankRuehl"/>
          <w:vanish/>
          <w:sz w:val="22"/>
          <w:szCs w:val="22"/>
          <w:shd w:val="clear" w:color="auto" w:fill="FFFF99"/>
          <w:rtl/>
        </w:rPr>
        <w:t>4.</w:t>
      </w:r>
      <w:r w:rsidRPr="00E12DC0">
        <w:rPr>
          <w:rStyle w:val="default"/>
          <w:rFonts w:cs="FrankRuehl"/>
          <w:vanish/>
          <w:sz w:val="22"/>
          <w:szCs w:val="22"/>
          <w:shd w:val="clear" w:color="auto" w:fill="FFFF99"/>
          <w:rtl/>
        </w:rPr>
        <w:tab/>
      </w:r>
      <w:r w:rsidRPr="00E12DC0">
        <w:rPr>
          <w:rStyle w:val="default"/>
          <w:rFonts w:cs="FrankRuehl" w:hint="cs"/>
          <w:vanish/>
          <w:sz w:val="22"/>
          <w:szCs w:val="22"/>
          <w:shd w:val="clear" w:color="auto" w:fill="FFFF99"/>
          <w:rtl/>
        </w:rPr>
        <w:t>בלי לגרוע מהאמור בסעיף 2, מפעיל קייטנה המפעיל קייטנה ציבורית</w:t>
      </w:r>
      <w:r w:rsidR="004F1967" w:rsidRPr="00E12DC0">
        <w:rPr>
          <w:rStyle w:val="default"/>
          <w:rFonts w:cs="FrankRuehl" w:hint="cs"/>
          <w:vanish/>
          <w:sz w:val="22"/>
          <w:szCs w:val="22"/>
          <w:shd w:val="clear" w:color="auto" w:fill="FFFF99"/>
          <w:rtl/>
        </w:rPr>
        <w:t xml:space="preserve"> </w:t>
      </w:r>
      <w:r w:rsidR="004F1967" w:rsidRPr="00E12DC0">
        <w:rPr>
          <w:rStyle w:val="default"/>
          <w:rFonts w:cs="FrankRuehl" w:hint="cs"/>
          <w:vanish/>
          <w:sz w:val="22"/>
          <w:szCs w:val="22"/>
          <w:u w:val="single"/>
          <w:shd w:val="clear" w:color="auto" w:fill="FFFF99"/>
          <w:rtl/>
        </w:rPr>
        <w:t>ובה 66 ילדים לפחות</w:t>
      </w:r>
      <w:r w:rsidRPr="00E12DC0">
        <w:rPr>
          <w:rStyle w:val="default"/>
          <w:rFonts w:cs="FrankRuehl" w:hint="cs"/>
          <w:vanish/>
          <w:sz w:val="22"/>
          <w:szCs w:val="22"/>
          <w:shd w:val="clear" w:color="auto" w:fill="FFFF99"/>
          <w:rtl/>
        </w:rPr>
        <w:t xml:space="preserve"> שפעילותה נמשכת מעבר לשעה 13:00, יוכל לגבות תשלום נוסף מעבר לתשלום שניתן לגבות בעד סל שירותים כאמור בסעיף 2, ובתנאי שרשימת השירותים שיינתנו על ידו לאחר השעה 13:00 תכלול את השירותים האלה לפחות:</w:t>
      </w:r>
      <w:bookmarkEnd w:id="7"/>
    </w:p>
    <w:p w:rsidR="00EF0F64" w:rsidRDefault="00EF0F64" w:rsidP="00107E90">
      <w:pPr>
        <w:pStyle w:val="P00"/>
        <w:spacing w:before="72"/>
        <w:ind w:left="0" w:right="1134"/>
        <w:rPr>
          <w:rStyle w:val="default"/>
          <w:rFonts w:cs="FrankRuehl"/>
          <w:rtl/>
        </w:rPr>
      </w:pPr>
      <w:bookmarkStart w:id="8" w:name="Seif5"/>
      <w:bookmarkEnd w:id="8"/>
      <w:r>
        <w:rPr>
          <w:lang w:val="he-IL"/>
        </w:rPr>
        <w:pict>
          <v:rect id="_x0000_s2054" style="position:absolute;left:0;text-align:left;margin-left:465.6pt;margin-top:8.05pt;width:73.95pt;height:47.4pt;z-index:251657216" o:allowincell="f" filled="f" stroked="f" strokecolor="lime" strokeweight=".25pt">
            <v:textbox inset="0,0,0,0">
              <w:txbxContent>
                <w:p w:rsidR="004B4871" w:rsidRDefault="004B4871">
                  <w:pPr>
                    <w:spacing w:line="160" w:lineRule="exact"/>
                    <w:jc w:val="left"/>
                    <w:rPr>
                      <w:rFonts w:cs="Miriam"/>
                      <w:noProof/>
                      <w:szCs w:val="18"/>
                      <w:rtl/>
                    </w:rPr>
                  </w:pPr>
                  <w:r>
                    <w:rPr>
                      <w:rFonts w:cs="Miriam" w:hint="cs"/>
                      <w:szCs w:val="18"/>
                      <w:rtl/>
                    </w:rPr>
                    <w:t>סל שירותים לעניין ילדים שטרם עלו לכיתה א' החל מהשעה 13.00</w:t>
                  </w:r>
                </w:p>
                <w:p w:rsidR="004F1967" w:rsidRDefault="004F1967">
                  <w:pPr>
                    <w:spacing w:line="160" w:lineRule="exact"/>
                    <w:jc w:val="left"/>
                    <w:rPr>
                      <w:rFonts w:cs="Miriam" w:hint="cs"/>
                      <w:noProof/>
                      <w:szCs w:val="18"/>
                      <w:rtl/>
                    </w:rPr>
                  </w:pPr>
                  <w:r>
                    <w:rPr>
                      <w:rFonts w:cs="Miriam" w:hint="cs"/>
                      <w:noProof/>
                      <w:szCs w:val="18"/>
                      <w:rtl/>
                    </w:rPr>
                    <w:t>צו תשע"ח-2018</w:t>
                  </w:r>
                </w:p>
              </w:txbxContent>
            </v:textbox>
            <w10:anchorlock/>
          </v:rect>
        </w:pict>
      </w:r>
      <w:r>
        <w:rPr>
          <w:rStyle w:val="big-number"/>
          <w:rtl/>
        </w:rPr>
        <w:t>5.</w:t>
      </w:r>
      <w:r>
        <w:rPr>
          <w:rStyle w:val="big-number"/>
          <w:rtl/>
        </w:rPr>
        <w:tab/>
      </w:r>
      <w:r w:rsidR="00B51CB8">
        <w:rPr>
          <w:rStyle w:val="default"/>
          <w:rFonts w:cs="FrankRuehl" w:hint="cs"/>
          <w:rtl/>
        </w:rPr>
        <w:t>בלי לגרוע מהאמור בסעיף 2 ועל אף האמור בסעיף 4, מפעיל קייטנה המפעיל קייטנה ציבורית לילדים שטרם החלו את הלימודים בכיתה א'</w:t>
      </w:r>
      <w:r w:rsidR="004F1967" w:rsidRPr="004F1967">
        <w:rPr>
          <w:rStyle w:val="default"/>
          <w:rFonts w:cs="FrankRuehl" w:hint="cs"/>
          <w:rtl/>
        </w:rPr>
        <w:t>, לגבי כל קבוצת גן ילדים ובה 28 ילדים לפחות,</w:t>
      </w:r>
      <w:r w:rsidR="00B51CB8">
        <w:rPr>
          <w:rStyle w:val="default"/>
          <w:rFonts w:cs="FrankRuehl" w:hint="cs"/>
          <w:rtl/>
        </w:rPr>
        <w:t xml:space="preserve"> שפעילותה נמשכת מעבר לשעה 13:00, יוכל לגבות תשלום נוסף מעבר לתשלום שניתן לגבות בעד סל שירותים כאמור בסעיף 3, ובתנאי שרשימת השירותים שייתן המפעיל לאחר השעה 13:00 תכלול את השירותים המנויים בסעיף 4(1) עד (3) לפחות</w:t>
      </w:r>
      <w:r>
        <w:rPr>
          <w:rStyle w:val="default"/>
          <w:rFonts w:cs="FrankRuehl" w:hint="cs"/>
          <w:rtl/>
        </w:rPr>
        <w:t>.</w:t>
      </w:r>
    </w:p>
    <w:p w:rsidR="004F1967" w:rsidRPr="00E12DC0" w:rsidRDefault="004F1967" w:rsidP="004F1967">
      <w:pPr>
        <w:pStyle w:val="P00"/>
        <w:spacing w:before="0"/>
        <w:ind w:left="0" w:right="1134"/>
        <w:rPr>
          <w:rStyle w:val="default"/>
          <w:rFonts w:cs="FrankRuehl"/>
          <w:vanish/>
          <w:color w:val="FF0000"/>
          <w:szCs w:val="20"/>
          <w:shd w:val="clear" w:color="auto" w:fill="FFFF99"/>
          <w:rtl/>
        </w:rPr>
      </w:pPr>
      <w:bookmarkStart w:id="9" w:name="Rov13"/>
      <w:r w:rsidRPr="00E12DC0">
        <w:rPr>
          <w:rStyle w:val="default"/>
          <w:rFonts w:cs="FrankRuehl" w:hint="cs"/>
          <w:vanish/>
          <w:color w:val="FF0000"/>
          <w:szCs w:val="20"/>
          <w:shd w:val="clear" w:color="auto" w:fill="FFFF99"/>
          <w:rtl/>
        </w:rPr>
        <w:t>מיום 10.6.2018</w:t>
      </w:r>
    </w:p>
    <w:p w:rsidR="004F1967" w:rsidRPr="00E12DC0" w:rsidRDefault="004F1967" w:rsidP="004F1967">
      <w:pPr>
        <w:pStyle w:val="P00"/>
        <w:spacing w:before="0"/>
        <w:ind w:left="0" w:right="1134"/>
        <w:rPr>
          <w:rStyle w:val="default"/>
          <w:rFonts w:cs="FrankRuehl"/>
          <w:vanish/>
          <w:szCs w:val="20"/>
          <w:shd w:val="clear" w:color="auto" w:fill="FFFF99"/>
          <w:rtl/>
        </w:rPr>
      </w:pPr>
      <w:r w:rsidRPr="00E12DC0">
        <w:rPr>
          <w:rStyle w:val="default"/>
          <w:rFonts w:cs="FrankRuehl" w:hint="cs"/>
          <w:b/>
          <w:bCs/>
          <w:vanish/>
          <w:szCs w:val="20"/>
          <w:shd w:val="clear" w:color="auto" w:fill="FFFF99"/>
          <w:rtl/>
        </w:rPr>
        <w:t>צו תשע"ח-2018</w:t>
      </w:r>
    </w:p>
    <w:p w:rsidR="004F1967" w:rsidRPr="00E12DC0" w:rsidRDefault="004F1967" w:rsidP="004F1967">
      <w:pPr>
        <w:pStyle w:val="P00"/>
        <w:spacing w:before="0"/>
        <w:ind w:left="0" w:right="1134"/>
        <w:rPr>
          <w:rStyle w:val="default"/>
          <w:rFonts w:cs="FrankRuehl"/>
          <w:vanish/>
          <w:szCs w:val="20"/>
          <w:shd w:val="clear" w:color="auto" w:fill="FFFF99"/>
          <w:rtl/>
        </w:rPr>
      </w:pPr>
      <w:hyperlink r:id="rId10" w:history="1">
        <w:r w:rsidRPr="00E12DC0">
          <w:rPr>
            <w:rStyle w:val="Hyperlink"/>
            <w:rFonts w:hint="cs"/>
            <w:vanish/>
            <w:szCs w:val="20"/>
            <w:shd w:val="clear" w:color="auto" w:fill="FFFF99"/>
            <w:rtl/>
          </w:rPr>
          <w:t>ק"ת תשע"ח מס' 8016</w:t>
        </w:r>
      </w:hyperlink>
      <w:r w:rsidRPr="00E12DC0">
        <w:rPr>
          <w:rStyle w:val="default"/>
          <w:rFonts w:cs="FrankRuehl" w:hint="cs"/>
          <w:vanish/>
          <w:szCs w:val="20"/>
          <w:shd w:val="clear" w:color="auto" w:fill="FFFF99"/>
          <w:rtl/>
        </w:rPr>
        <w:t xml:space="preserve"> מיום 10.6.2018 עמ' 2146</w:t>
      </w:r>
    </w:p>
    <w:p w:rsidR="004F1967" w:rsidRPr="004F1967" w:rsidRDefault="004F1967" w:rsidP="004F1967">
      <w:pPr>
        <w:pStyle w:val="P00"/>
        <w:ind w:left="0" w:right="1134"/>
        <w:rPr>
          <w:rStyle w:val="default"/>
          <w:rFonts w:cs="FrankRuehl"/>
          <w:sz w:val="2"/>
          <w:szCs w:val="2"/>
          <w:shd w:val="clear" w:color="auto" w:fill="FFFF99"/>
          <w:rtl/>
        </w:rPr>
      </w:pPr>
      <w:r w:rsidRPr="00E12DC0">
        <w:rPr>
          <w:rStyle w:val="default"/>
          <w:rFonts w:cs="FrankRuehl"/>
          <w:vanish/>
          <w:sz w:val="22"/>
          <w:szCs w:val="22"/>
          <w:shd w:val="clear" w:color="auto" w:fill="FFFF99"/>
          <w:rtl/>
        </w:rPr>
        <w:t>5.</w:t>
      </w:r>
      <w:r w:rsidRPr="00E12DC0">
        <w:rPr>
          <w:rStyle w:val="default"/>
          <w:rFonts w:cs="FrankRuehl"/>
          <w:vanish/>
          <w:sz w:val="22"/>
          <w:szCs w:val="22"/>
          <w:shd w:val="clear" w:color="auto" w:fill="FFFF99"/>
          <w:rtl/>
        </w:rPr>
        <w:tab/>
      </w:r>
      <w:r w:rsidRPr="00E12DC0">
        <w:rPr>
          <w:rStyle w:val="default"/>
          <w:rFonts w:cs="FrankRuehl" w:hint="cs"/>
          <w:vanish/>
          <w:sz w:val="22"/>
          <w:szCs w:val="22"/>
          <w:shd w:val="clear" w:color="auto" w:fill="FFFF99"/>
          <w:rtl/>
        </w:rPr>
        <w:t>בלי לגרוע מהאמור בסעיף 2 ועל אף האמור בסעיף 4, מפעיל קייטנה המפעיל קייטנה ציבורית לילדים שטרם החלו את הלימודים בכיתה א'</w:t>
      </w:r>
      <w:r w:rsidRPr="00E12DC0">
        <w:rPr>
          <w:rStyle w:val="default"/>
          <w:rFonts w:cs="FrankRuehl" w:hint="cs"/>
          <w:vanish/>
          <w:sz w:val="22"/>
          <w:szCs w:val="22"/>
          <w:u w:val="single"/>
          <w:shd w:val="clear" w:color="auto" w:fill="FFFF99"/>
          <w:rtl/>
        </w:rPr>
        <w:t>, לגבי כל קבוצת גן ילדים ובה 28 ילדים לפחות,</w:t>
      </w:r>
      <w:r w:rsidRPr="00E12DC0">
        <w:rPr>
          <w:rStyle w:val="default"/>
          <w:rFonts w:cs="FrankRuehl" w:hint="cs"/>
          <w:vanish/>
          <w:sz w:val="22"/>
          <w:szCs w:val="22"/>
          <w:shd w:val="clear" w:color="auto" w:fill="FFFF99"/>
          <w:rtl/>
        </w:rPr>
        <w:t xml:space="preserve"> שפעילותה נמשכת מעבר לשעה 13:00, יוכל לגבות תשלום נוסף מעבר לתשלום שניתן לגבות בעד סל שירותים כאמור בסעיף 3, ובתנאי שרשימת השירותים שייתן המפעיל לאחר השעה 13:00 תכלול את השירותים המנויים בסעיף 4(1) עד (3) לפחות.</w:t>
      </w:r>
      <w:bookmarkEnd w:id="9"/>
    </w:p>
    <w:p w:rsidR="00EF0F64" w:rsidRDefault="00EF0F64" w:rsidP="000719BF">
      <w:pPr>
        <w:pStyle w:val="P00"/>
        <w:spacing w:before="72"/>
        <w:ind w:left="0" w:right="1134"/>
        <w:rPr>
          <w:rStyle w:val="default"/>
          <w:rFonts w:cs="FrankRuehl"/>
          <w:rtl/>
        </w:rPr>
      </w:pPr>
      <w:bookmarkStart w:id="10" w:name="Seif6"/>
      <w:bookmarkEnd w:id="10"/>
      <w:r>
        <w:rPr>
          <w:lang w:val="he-IL"/>
        </w:rPr>
        <w:pict>
          <v:rect id="_x0000_s2055" style="position:absolute;left:0;text-align:left;margin-left:464.5pt;margin-top:8.05pt;width:75.05pt;height:26.2pt;z-index:251658240" o:allowincell="f" filled="f" stroked="f" strokecolor="lime" strokeweight=".25pt">
            <v:textbox inset="0,0,0,0">
              <w:txbxContent>
                <w:p w:rsidR="004B4871" w:rsidRDefault="004B4871">
                  <w:pPr>
                    <w:spacing w:line="160" w:lineRule="exact"/>
                    <w:jc w:val="left"/>
                    <w:rPr>
                      <w:rFonts w:cs="Miriam"/>
                      <w:noProof/>
                      <w:szCs w:val="18"/>
                      <w:rtl/>
                    </w:rPr>
                  </w:pPr>
                  <w:r>
                    <w:rPr>
                      <w:rFonts w:cs="Miriam" w:hint="cs"/>
                      <w:szCs w:val="18"/>
                      <w:rtl/>
                    </w:rPr>
                    <w:t>מחיר מרבי</w:t>
                  </w:r>
                </w:p>
                <w:p w:rsidR="00574301" w:rsidRDefault="00574301" w:rsidP="00574301">
                  <w:pPr>
                    <w:spacing w:line="160" w:lineRule="exact"/>
                    <w:jc w:val="left"/>
                    <w:rPr>
                      <w:rFonts w:cs="Miriam"/>
                      <w:noProof/>
                      <w:szCs w:val="18"/>
                      <w:rtl/>
                    </w:rPr>
                  </w:pPr>
                  <w:r>
                    <w:rPr>
                      <w:rFonts w:cs="Miriam" w:hint="cs"/>
                      <w:noProof/>
                      <w:szCs w:val="18"/>
                      <w:rtl/>
                    </w:rPr>
                    <w:t>צו תשע"ח-2018</w:t>
                  </w:r>
                </w:p>
                <w:p w:rsidR="008C2606" w:rsidRDefault="008C2606" w:rsidP="00574301">
                  <w:pPr>
                    <w:spacing w:line="160" w:lineRule="exact"/>
                    <w:jc w:val="left"/>
                    <w:rPr>
                      <w:rFonts w:cs="Miriam" w:hint="cs"/>
                      <w:noProof/>
                      <w:szCs w:val="18"/>
                      <w:rtl/>
                    </w:rPr>
                  </w:pPr>
                  <w:r>
                    <w:rPr>
                      <w:rFonts w:cs="Miriam" w:hint="cs"/>
                      <w:noProof/>
                      <w:szCs w:val="18"/>
                      <w:rtl/>
                    </w:rPr>
                    <w:t xml:space="preserve">הודעה </w:t>
                  </w:r>
                  <w:r w:rsidR="00084EB3">
                    <w:rPr>
                      <w:rFonts w:cs="Miriam" w:hint="cs"/>
                      <w:noProof/>
                      <w:szCs w:val="18"/>
                      <w:rtl/>
                    </w:rPr>
                    <w:t>תשפ"</w:t>
                  </w:r>
                  <w:r w:rsidR="004A5A12">
                    <w:rPr>
                      <w:rFonts w:cs="Miriam" w:hint="cs"/>
                      <w:noProof/>
                      <w:szCs w:val="18"/>
                      <w:rtl/>
                    </w:rPr>
                    <w:t>ב</w:t>
                  </w:r>
                  <w:r w:rsidR="00084EB3">
                    <w:rPr>
                      <w:rFonts w:cs="Miriam" w:hint="cs"/>
                      <w:noProof/>
                      <w:szCs w:val="18"/>
                      <w:rtl/>
                    </w:rPr>
                    <w:t>-202</w:t>
                  </w:r>
                  <w:r w:rsidR="004A5A12">
                    <w:rPr>
                      <w:rFonts w:cs="Miriam" w:hint="cs"/>
                      <w:noProof/>
                      <w:szCs w:val="18"/>
                      <w:rtl/>
                    </w:rPr>
                    <w:t>2</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sidR="00114B3B">
        <w:rPr>
          <w:rStyle w:val="default"/>
          <w:rFonts w:cs="FrankRuehl" w:hint="cs"/>
          <w:rtl/>
        </w:rPr>
        <w:t xml:space="preserve">המחיר המרבי לילד לא יעלה על המחיר הקבוע לפי העניין בהתאם לסל השירותים שהוא מקבל </w:t>
      </w:r>
      <w:r w:rsidR="00574301" w:rsidRPr="00574301">
        <w:rPr>
          <w:rStyle w:val="default"/>
          <w:rFonts w:cs="FrankRuehl" w:hint="cs"/>
          <w:rtl/>
        </w:rPr>
        <w:t xml:space="preserve">ולפי מספר הילדים המזערי </w:t>
      </w:r>
      <w:r w:rsidR="00114B3B">
        <w:rPr>
          <w:rStyle w:val="default"/>
          <w:rFonts w:cs="FrankRuehl" w:hint="cs"/>
          <w:rtl/>
        </w:rPr>
        <w:t>כקבוע בטבלה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436"/>
        <w:gridCol w:w="1342"/>
        <w:gridCol w:w="1342"/>
        <w:gridCol w:w="1342"/>
        <w:gridCol w:w="1342"/>
      </w:tblGrid>
      <w:tr w:rsidR="00574301" w:rsidRPr="00F27CA4" w:rsidTr="00574301">
        <w:tc>
          <w:tcPr>
            <w:tcW w:w="1134" w:type="dxa"/>
            <w:shd w:val="clear" w:color="auto" w:fill="auto"/>
            <w:vAlign w:val="bottom"/>
          </w:tcPr>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27CA4">
              <w:rPr>
                <w:rStyle w:val="default"/>
                <w:rFonts w:cs="FrankRuehl" w:hint="cs"/>
                <w:sz w:val="22"/>
                <w:szCs w:val="22"/>
                <w:rtl/>
              </w:rPr>
              <w:t>הרכיב</w:t>
            </w:r>
          </w:p>
        </w:tc>
        <w:tc>
          <w:tcPr>
            <w:tcW w:w="1436" w:type="dxa"/>
            <w:vAlign w:val="bottom"/>
          </w:tcPr>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Cs w:val="20"/>
                <w:rtl/>
              </w:rPr>
              <w:t>מספר מזערי של ילדים</w:t>
            </w:r>
          </w:p>
        </w:tc>
        <w:tc>
          <w:tcPr>
            <w:tcW w:w="1342" w:type="dxa"/>
            <w:shd w:val="clear" w:color="auto" w:fill="auto"/>
            <w:vAlign w:val="bottom"/>
          </w:tcPr>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27CA4">
              <w:rPr>
                <w:rStyle w:val="default"/>
                <w:rFonts w:cs="FrankRuehl" w:hint="cs"/>
                <w:sz w:val="22"/>
                <w:szCs w:val="22"/>
                <w:rtl/>
              </w:rPr>
              <w:t>טור א'</w:t>
            </w:r>
          </w:p>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27CA4">
              <w:rPr>
                <w:rStyle w:val="default"/>
                <w:rFonts w:cs="FrankRuehl" w:hint="cs"/>
                <w:sz w:val="22"/>
                <w:szCs w:val="22"/>
                <w:rtl/>
              </w:rPr>
              <w:t>מחיר מרבי לעניין קייטנה ציבורית שמפעיל מפעיל קייטנה שהוא רשות מקומית או תאגיד שבידי רשות מקומית לפחות מחצית מההון או מחצית מכוח ההצבעה והוא מוסד ללא כוונת רווח או שהוא מוסד פטור ממס ערך מוסף לפי חוק אזור סחר חופשי באילת (פטורים והנחות במסים), התשמ"ה-1985</w:t>
            </w:r>
          </w:p>
        </w:tc>
        <w:tc>
          <w:tcPr>
            <w:tcW w:w="1342" w:type="dxa"/>
            <w:shd w:val="clear" w:color="auto" w:fill="auto"/>
            <w:vAlign w:val="bottom"/>
          </w:tcPr>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27CA4">
              <w:rPr>
                <w:rStyle w:val="default"/>
                <w:rFonts w:cs="FrankRuehl" w:hint="cs"/>
                <w:sz w:val="22"/>
                <w:szCs w:val="22"/>
                <w:rtl/>
              </w:rPr>
              <w:t>טור ב'</w:t>
            </w:r>
          </w:p>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27CA4">
              <w:rPr>
                <w:rStyle w:val="default"/>
                <w:rFonts w:cs="FrankRuehl" w:hint="cs"/>
                <w:sz w:val="22"/>
                <w:szCs w:val="22"/>
                <w:rtl/>
              </w:rPr>
              <w:t>מחיר מרבי לעניין קייטנה ציבורית שמפעיל מפעיל קייטנה שהוא תאגיד שבידי רשות מקומית לפחות מחצית מההון או מחצית מכוח ההצבעה בו והוא אינו מוסד ללא כוונת רווח או שהוא אינו מוסד פטור ממס ערך מוסף לפי חוק אזור סחר חופשי באילת (פטורים והנחות במסים), התשמ"ה-1985</w:t>
            </w:r>
          </w:p>
        </w:tc>
        <w:tc>
          <w:tcPr>
            <w:tcW w:w="1342" w:type="dxa"/>
            <w:shd w:val="clear" w:color="auto" w:fill="auto"/>
            <w:vAlign w:val="bottom"/>
          </w:tcPr>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27CA4">
              <w:rPr>
                <w:rStyle w:val="default"/>
                <w:rFonts w:cs="FrankRuehl" w:hint="cs"/>
                <w:sz w:val="22"/>
                <w:szCs w:val="22"/>
                <w:rtl/>
              </w:rPr>
              <w:t>טור ג'</w:t>
            </w:r>
          </w:p>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27CA4">
              <w:rPr>
                <w:rStyle w:val="default"/>
                <w:rFonts w:cs="FrankRuehl" w:hint="cs"/>
                <w:sz w:val="22"/>
                <w:szCs w:val="22"/>
                <w:rtl/>
              </w:rPr>
              <w:t>מחיר מרבי לעניין קייטנה ציבורית שמפעיל מפעיל קייטנה שאינו מוסד ללא כוונת רווח לפי חוק מס ערך מוסף או שאינו פטור ממס ערך מוסף לפי חוק אזור סחר חופשי באילת (פטורים והנחות במסים), התשמ"ה-1985</w:t>
            </w:r>
          </w:p>
        </w:tc>
        <w:tc>
          <w:tcPr>
            <w:tcW w:w="1342" w:type="dxa"/>
            <w:shd w:val="clear" w:color="auto" w:fill="auto"/>
            <w:vAlign w:val="bottom"/>
          </w:tcPr>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27CA4">
              <w:rPr>
                <w:rStyle w:val="default"/>
                <w:rFonts w:cs="FrankRuehl" w:hint="cs"/>
                <w:sz w:val="22"/>
                <w:szCs w:val="22"/>
                <w:rtl/>
              </w:rPr>
              <w:t>טור ד'</w:t>
            </w:r>
          </w:p>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27CA4">
              <w:rPr>
                <w:rStyle w:val="default"/>
                <w:rFonts w:cs="FrankRuehl" w:hint="cs"/>
                <w:sz w:val="22"/>
                <w:szCs w:val="22"/>
                <w:rtl/>
              </w:rPr>
              <w:t>מחיר מרבי לעניין קייטנה ציבורית שמפעיל מפעיל קייטנה שהוא מוסד ללא כוונת רווח לפי חוק מס ערך מוסף או שהוא מוסד פטור ממס ערך מוסף לפי חוק אזור סחר חופשי באילת (פטורים והנחות במסים), התשמ"ה-1985</w:t>
            </w:r>
          </w:p>
        </w:tc>
      </w:tr>
      <w:tr w:rsidR="00574301" w:rsidRPr="00F27CA4" w:rsidTr="00574301">
        <w:tc>
          <w:tcPr>
            <w:tcW w:w="1134" w:type="dxa"/>
            <w:shd w:val="clear" w:color="auto" w:fill="auto"/>
          </w:tcPr>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F27CA4">
              <w:rPr>
                <w:rStyle w:val="default"/>
                <w:rFonts w:cs="FrankRuehl" w:hint="cs"/>
                <w:szCs w:val="24"/>
                <w:rtl/>
              </w:rPr>
              <w:t>(1) סל שירותים לפי סעיף 2</w:t>
            </w:r>
          </w:p>
        </w:tc>
        <w:tc>
          <w:tcPr>
            <w:tcW w:w="1436" w:type="dxa"/>
          </w:tcPr>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 w:val="18"/>
                <w:szCs w:val="22"/>
                <w:rtl/>
              </w:rPr>
              <w:t>קייטנה ציבורית ובה 100 ילדים לפחות</w:t>
            </w:r>
          </w:p>
        </w:tc>
        <w:tc>
          <w:tcPr>
            <w:tcW w:w="1342" w:type="dxa"/>
            <w:shd w:val="clear" w:color="auto" w:fill="auto"/>
          </w:tcPr>
          <w:p w:rsidR="00574301" w:rsidRPr="00F27CA4" w:rsidRDefault="003E0767"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624.9</w:t>
            </w:r>
            <w:r w:rsidR="00574301" w:rsidRPr="00F27CA4">
              <w:rPr>
                <w:rStyle w:val="default"/>
                <w:rFonts w:cs="FrankRuehl" w:hint="cs"/>
                <w:szCs w:val="24"/>
                <w:rtl/>
              </w:rPr>
              <w:t xml:space="preserve"> שקלים</w:t>
            </w:r>
          </w:p>
        </w:tc>
        <w:tc>
          <w:tcPr>
            <w:tcW w:w="1342" w:type="dxa"/>
            <w:shd w:val="clear" w:color="auto" w:fill="auto"/>
          </w:tcPr>
          <w:p w:rsidR="00574301" w:rsidRPr="00F27CA4" w:rsidRDefault="003E0767"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675.7</w:t>
            </w:r>
            <w:r w:rsidR="00574301" w:rsidRPr="00F27CA4">
              <w:rPr>
                <w:rStyle w:val="default"/>
                <w:rFonts w:cs="FrankRuehl" w:hint="cs"/>
                <w:szCs w:val="24"/>
                <w:rtl/>
              </w:rPr>
              <w:t xml:space="preserve"> שקלים</w:t>
            </w:r>
          </w:p>
        </w:tc>
        <w:tc>
          <w:tcPr>
            <w:tcW w:w="1342" w:type="dxa"/>
            <w:shd w:val="clear" w:color="auto" w:fill="auto"/>
          </w:tcPr>
          <w:p w:rsidR="00574301" w:rsidRPr="00F27CA4" w:rsidRDefault="003E0767"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739.9</w:t>
            </w:r>
            <w:r w:rsidR="00574301" w:rsidRPr="00F27CA4">
              <w:rPr>
                <w:rStyle w:val="default"/>
                <w:rFonts w:cs="FrankRuehl" w:hint="cs"/>
                <w:szCs w:val="24"/>
                <w:rtl/>
              </w:rPr>
              <w:t xml:space="preserve"> שקלים</w:t>
            </w:r>
          </w:p>
        </w:tc>
        <w:tc>
          <w:tcPr>
            <w:tcW w:w="1342" w:type="dxa"/>
            <w:shd w:val="clear" w:color="auto" w:fill="auto"/>
          </w:tcPr>
          <w:p w:rsidR="00574301" w:rsidRPr="00F27CA4" w:rsidRDefault="003E0767"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684</w:t>
            </w:r>
            <w:r w:rsidR="00574301" w:rsidRPr="00F27CA4">
              <w:rPr>
                <w:rStyle w:val="default"/>
                <w:rFonts w:cs="FrankRuehl" w:hint="cs"/>
                <w:szCs w:val="24"/>
                <w:rtl/>
              </w:rPr>
              <w:t xml:space="preserve"> שקלים</w:t>
            </w:r>
          </w:p>
        </w:tc>
      </w:tr>
      <w:tr w:rsidR="00574301" w:rsidRPr="00F27CA4" w:rsidTr="00574301">
        <w:tc>
          <w:tcPr>
            <w:tcW w:w="1134" w:type="dxa"/>
            <w:shd w:val="clear" w:color="auto" w:fill="auto"/>
          </w:tcPr>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F27CA4">
              <w:rPr>
                <w:rStyle w:val="default"/>
                <w:rFonts w:cs="FrankRuehl" w:hint="cs"/>
                <w:szCs w:val="24"/>
                <w:rtl/>
              </w:rPr>
              <w:t>(2) סל שירותים לפי סעיף 3</w:t>
            </w:r>
          </w:p>
        </w:tc>
        <w:tc>
          <w:tcPr>
            <w:tcW w:w="1436" w:type="dxa"/>
          </w:tcPr>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 w:val="18"/>
                <w:szCs w:val="22"/>
                <w:rtl/>
              </w:rPr>
              <w:t>קבוצת גן ילדים ובה 35 ילדים לפחות</w:t>
            </w:r>
          </w:p>
        </w:tc>
        <w:tc>
          <w:tcPr>
            <w:tcW w:w="1342" w:type="dxa"/>
            <w:shd w:val="clear" w:color="auto" w:fill="auto"/>
          </w:tcPr>
          <w:p w:rsidR="00574301" w:rsidRPr="00F27CA4" w:rsidRDefault="003E0767"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714</w:t>
            </w:r>
            <w:r w:rsidR="00574301" w:rsidRPr="00F27CA4">
              <w:rPr>
                <w:rStyle w:val="default"/>
                <w:rFonts w:cs="FrankRuehl" w:hint="cs"/>
                <w:szCs w:val="24"/>
                <w:rtl/>
              </w:rPr>
              <w:t xml:space="preserve"> שקלים</w:t>
            </w:r>
          </w:p>
        </w:tc>
        <w:tc>
          <w:tcPr>
            <w:tcW w:w="1342" w:type="dxa"/>
            <w:shd w:val="clear" w:color="auto" w:fill="auto"/>
          </w:tcPr>
          <w:p w:rsidR="00574301" w:rsidRPr="00F27CA4" w:rsidRDefault="003E0767"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756.5</w:t>
            </w:r>
            <w:r w:rsidR="00574301" w:rsidRPr="00F27CA4">
              <w:rPr>
                <w:rStyle w:val="default"/>
                <w:rFonts w:cs="FrankRuehl" w:hint="cs"/>
                <w:szCs w:val="24"/>
                <w:rtl/>
              </w:rPr>
              <w:t xml:space="preserve"> שקלים</w:t>
            </w:r>
          </w:p>
        </w:tc>
        <w:tc>
          <w:tcPr>
            <w:tcW w:w="1342" w:type="dxa"/>
            <w:shd w:val="clear" w:color="auto" w:fill="auto"/>
          </w:tcPr>
          <w:p w:rsidR="00574301" w:rsidRPr="00F27CA4" w:rsidRDefault="003E0767"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829</w:t>
            </w:r>
            <w:r w:rsidR="00574301" w:rsidRPr="00F27CA4">
              <w:rPr>
                <w:rStyle w:val="default"/>
                <w:rFonts w:cs="FrankRuehl" w:hint="cs"/>
                <w:szCs w:val="24"/>
                <w:rtl/>
              </w:rPr>
              <w:t xml:space="preserve"> שקלים</w:t>
            </w:r>
          </w:p>
        </w:tc>
        <w:tc>
          <w:tcPr>
            <w:tcW w:w="1342" w:type="dxa"/>
            <w:shd w:val="clear" w:color="auto" w:fill="auto"/>
          </w:tcPr>
          <w:p w:rsidR="00574301" w:rsidRPr="00F27CA4" w:rsidRDefault="003E0767"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781.4</w:t>
            </w:r>
            <w:r w:rsidR="00574301" w:rsidRPr="00F27CA4">
              <w:rPr>
                <w:rStyle w:val="default"/>
                <w:rFonts w:cs="FrankRuehl" w:hint="cs"/>
                <w:szCs w:val="24"/>
                <w:rtl/>
              </w:rPr>
              <w:t xml:space="preserve"> שקלים</w:t>
            </w:r>
          </w:p>
        </w:tc>
      </w:tr>
      <w:tr w:rsidR="00574301" w:rsidRPr="00F27CA4" w:rsidTr="00574301">
        <w:tc>
          <w:tcPr>
            <w:tcW w:w="1134" w:type="dxa"/>
            <w:shd w:val="clear" w:color="auto" w:fill="auto"/>
          </w:tcPr>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27CA4">
              <w:rPr>
                <w:rStyle w:val="default"/>
                <w:rFonts w:cs="FrankRuehl" w:hint="cs"/>
                <w:szCs w:val="24"/>
                <w:rtl/>
              </w:rPr>
              <w:t>(3) סל שירותים לפי סעיף 4</w:t>
            </w:r>
          </w:p>
        </w:tc>
        <w:tc>
          <w:tcPr>
            <w:tcW w:w="1436" w:type="dxa"/>
          </w:tcPr>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 w:val="18"/>
                <w:szCs w:val="22"/>
                <w:rtl/>
              </w:rPr>
              <w:t>קייטנה ציבורית ובה 100 ילדים לפחות</w:t>
            </w:r>
          </w:p>
        </w:tc>
        <w:tc>
          <w:tcPr>
            <w:tcW w:w="1342" w:type="dxa"/>
            <w:shd w:val="clear" w:color="auto" w:fill="auto"/>
          </w:tcPr>
          <w:p w:rsidR="00574301" w:rsidRPr="00F27CA4" w:rsidRDefault="003E0767"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387.6</w:t>
            </w:r>
            <w:r w:rsidR="00574301" w:rsidRPr="00F27CA4">
              <w:rPr>
                <w:rStyle w:val="default"/>
                <w:rFonts w:cs="FrankRuehl" w:hint="cs"/>
                <w:szCs w:val="24"/>
                <w:rtl/>
              </w:rPr>
              <w:t xml:space="preserve"> שקלים</w:t>
            </w:r>
          </w:p>
        </w:tc>
        <w:tc>
          <w:tcPr>
            <w:tcW w:w="1342" w:type="dxa"/>
            <w:shd w:val="clear" w:color="auto" w:fill="auto"/>
          </w:tcPr>
          <w:p w:rsidR="00574301" w:rsidRPr="00F27CA4" w:rsidRDefault="003E0767"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428</w:t>
            </w:r>
            <w:r w:rsidR="00574301" w:rsidRPr="00F27CA4">
              <w:rPr>
                <w:rStyle w:val="default"/>
                <w:rFonts w:cs="FrankRuehl" w:hint="cs"/>
                <w:szCs w:val="24"/>
                <w:rtl/>
              </w:rPr>
              <w:t xml:space="preserve"> שקלים</w:t>
            </w:r>
          </w:p>
        </w:tc>
        <w:tc>
          <w:tcPr>
            <w:tcW w:w="1342" w:type="dxa"/>
            <w:shd w:val="clear" w:color="auto" w:fill="auto"/>
          </w:tcPr>
          <w:p w:rsidR="00574301" w:rsidRPr="00F27CA4" w:rsidRDefault="003E0767"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468.4</w:t>
            </w:r>
            <w:r w:rsidR="00574301" w:rsidRPr="00F27CA4">
              <w:rPr>
                <w:rStyle w:val="default"/>
                <w:rFonts w:cs="FrankRuehl" w:hint="cs"/>
                <w:szCs w:val="24"/>
                <w:rtl/>
              </w:rPr>
              <w:t xml:space="preserve"> שקלים</w:t>
            </w:r>
          </w:p>
        </w:tc>
        <w:tc>
          <w:tcPr>
            <w:tcW w:w="1342" w:type="dxa"/>
            <w:shd w:val="clear" w:color="auto" w:fill="auto"/>
          </w:tcPr>
          <w:p w:rsidR="00574301" w:rsidRPr="00F27CA4" w:rsidRDefault="003E0767"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423.8</w:t>
            </w:r>
            <w:r w:rsidR="00574301" w:rsidRPr="00F27CA4">
              <w:rPr>
                <w:rStyle w:val="default"/>
                <w:rFonts w:cs="FrankRuehl" w:hint="cs"/>
                <w:szCs w:val="24"/>
                <w:rtl/>
              </w:rPr>
              <w:t xml:space="preserve"> שקלים</w:t>
            </w:r>
          </w:p>
        </w:tc>
      </w:tr>
      <w:tr w:rsidR="00574301" w:rsidRPr="00F27CA4" w:rsidTr="00574301">
        <w:tc>
          <w:tcPr>
            <w:tcW w:w="1134" w:type="dxa"/>
            <w:shd w:val="clear" w:color="auto" w:fill="auto"/>
          </w:tcPr>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27CA4">
              <w:rPr>
                <w:rStyle w:val="default"/>
                <w:rFonts w:cs="FrankRuehl" w:hint="cs"/>
                <w:szCs w:val="24"/>
                <w:rtl/>
              </w:rPr>
              <w:t>(4) סל שירותים לפי סעיף 5</w:t>
            </w:r>
          </w:p>
        </w:tc>
        <w:tc>
          <w:tcPr>
            <w:tcW w:w="1436" w:type="dxa"/>
          </w:tcPr>
          <w:p w:rsidR="00574301" w:rsidRPr="00F27CA4" w:rsidRDefault="00574301"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 w:val="18"/>
                <w:szCs w:val="22"/>
                <w:rtl/>
              </w:rPr>
              <w:t>קבוצת גן ילדים ובה 35 ילדים לפחות</w:t>
            </w:r>
          </w:p>
        </w:tc>
        <w:tc>
          <w:tcPr>
            <w:tcW w:w="1342" w:type="dxa"/>
            <w:shd w:val="clear" w:color="auto" w:fill="auto"/>
          </w:tcPr>
          <w:p w:rsidR="00574301" w:rsidRPr="00F27CA4" w:rsidRDefault="00DF6F4B"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35</w:t>
            </w:r>
            <w:r w:rsidR="003E0767">
              <w:rPr>
                <w:rStyle w:val="default"/>
                <w:rFonts w:cs="FrankRuehl" w:hint="cs"/>
                <w:szCs w:val="24"/>
                <w:rtl/>
              </w:rPr>
              <w:t>9.6</w:t>
            </w:r>
            <w:r w:rsidR="00574301" w:rsidRPr="00F27CA4">
              <w:rPr>
                <w:rStyle w:val="default"/>
                <w:rFonts w:cs="FrankRuehl" w:hint="cs"/>
                <w:szCs w:val="24"/>
                <w:rtl/>
              </w:rPr>
              <w:t xml:space="preserve"> שקלים</w:t>
            </w:r>
          </w:p>
        </w:tc>
        <w:tc>
          <w:tcPr>
            <w:tcW w:w="1342" w:type="dxa"/>
            <w:shd w:val="clear" w:color="auto" w:fill="auto"/>
          </w:tcPr>
          <w:p w:rsidR="00574301" w:rsidRPr="00F27CA4" w:rsidRDefault="003E0767"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394.8</w:t>
            </w:r>
            <w:r w:rsidR="00574301" w:rsidRPr="00F27CA4">
              <w:rPr>
                <w:rStyle w:val="default"/>
                <w:rFonts w:cs="FrankRuehl" w:hint="cs"/>
                <w:szCs w:val="24"/>
                <w:rtl/>
              </w:rPr>
              <w:t xml:space="preserve"> שקלים</w:t>
            </w:r>
          </w:p>
        </w:tc>
        <w:tc>
          <w:tcPr>
            <w:tcW w:w="1342" w:type="dxa"/>
            <w:shd w:val="clear" w:color="auto" w:fill="auto"/>
          </w:tcPr>
          <w:p w:rsidR="00574301" w:rsidRPr="00F27CA4" w:rsidRDefault="003E0767"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433.2</w:t>
            </w:r>
            <w:r w:rsidR="00574301" w:rsidRPr="00F27CA4">
              <w:rPr>
                <w:rStyle w:val="default"/>
                <w:rFonts w:cs="FrankRuehl" w:hint="cs"/>
                <w:szCs w:val="24"/>
                <w:rtl/>
              </w:rPr>
              <w:t xml:space="preserve"> שקלים</w:t>
            </w:r>
          </w:p>
        </w:tc>
        <w:tc>
          <w:tcPr>
            <w:tcW w:w="1342" w:type="dxa"/>
            <w:shd w:val="clear" w:color="auto" w:fill="auto"/>
          </w:tcPr>
          <w:p w:rsidR="00574301" w:rsidRPr="00F27CA4" w:rsidRDefault="003E0767" w:rsidP="0057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392.8</w:t>
            </w:r>
            <w:r w:rsidR="00574301" w:rsidRPr="00F27CA4">
              <w:rPr>
                <w:rStyle w:val="default"/>
                <w:rFonts w:cs="FrankRuehl" w:hint="cs"/>
                <w:szCs w:val="24"/>
                <w:rtl/>
              </w:rPr>
              <w:t xml:space="preserve"> שקלים</w:t>
            </w:r>
          </w:p>
        </w:tc>
      </w:tr>
    </w:tbl>
    <w:p w:rsidR="008C2606" w:rsidRDefault="008C2606" w:rsidP="000719BF">
      <w:pPr>
        <w:pStyle w:val="P00"/>
        <w:spacing w:before="72"/>
        <w:ind w:left="0" w:right="1134"/>
        <w:rPr>
          <w:rStyle w:val="default"/>
          <w:rFonts w:cs="FrankRuehl"/>
          <w:rtl/>
        </w:rPr>
      </w:pPr>
    </w:p>
    <w:p w:rsidR="00574301" w:rsidRDefault="00574301" w:rsidP="00574301">
      <w:pPr>
        <w:pStyle w:val="P00"/>
        <w:spacing w:before="72"/>
        <w:ind w:left="0" w:right="1134"/>
        <w:rPr>
          <w:rStyle w:val="default"/>
          <w:rFonts w:cs="FrankRuehl"/>
          <w:rtl/>
        </w:rPr>
      </w:pPr>
      <w:r w:rsidRPr="00574301">
        <w:rPr>
          <w:rStyle w:val="default"/>
          <w:rFonts w:cs="FrankRuehl" w:hint="cs"/>
          <w:rtl/>
        </w:rPr>
        <w:pict>
          <v:shape id="_x0000_s2058" type="#_x0000_t202" style="position:absolute;left:0;text-align:left;margin-left:470.35pt;margin-top:7.1pt;width:1in;height:10.45pt;z-index:251661312" filled="f" stroked="f">
            <v:textbox inset="1mm,0,1mm,0">
              <w:txbxContent>
                <w:p w:rsidR="00574301" w:rsidRDefault="00574301" w:rsidP="00574301">
                  <w:pPr>
                    <w:spacing w:line="160" w:lineRule="exact"/>
                    <w:jc w:val="left"/>
                    <w:rPr>
                      <w:rFonts w:cs="Miriam" w:hint="cs"/>
                      <w:noProof/>
                      <w:sz w:val="18"/>
                      <w:szCs w:val="18"/>
                      <w:rtl/>
                    </w:rPr>
                  </w:pPr>
                  <w:r>
                    <w:rPr>
                      <w:rFonts w:cs="Miriam" w:hint="cs"/>
                      <w:sz w:val="18"/>
                      <w:szCs w:val="18"/>
                      <w:rtl/>
                    </w:rPr>
                    <w:t>צו תשע"ח-2018</w:t>
                  </w:r>
                </w:p>
              </w:txbxContent>
            </v:textbox>
          </v:shape>
        </w:pict>
      </w:r>
      <w:r w:rsidRPr="00B42854">
        <w:rPr>
          <w:rStyle w:val="default"/>
          <w:rFonts w:cs="FrankRuehl" w:hint="cs"/>
          <w:rtl/>
        </w:rPr>
        <w:tab/>
        <w:t>(</w:t>
      </w:r>
      <w:r w:rsidRPr="00574301">
        <w:rPr>
          <w:rStyle w:val="default"/>
          <w:rFonts w:cs="FrankRuehl" w:hint="cs"/>
          <w:rtl/>
        </w:rPr>
        <w:t>א1)</w:t>
      </w:r>
      <w:r w:rsidRPr="00574301">
        <w:rPr>
          <w:rStyle w:val="default"/>
          <w:rFonts w:cs="FrankRuehl"/>
          <w:rtl/>
        </w:rPr>
        <w:tab/>
      </w:r>
      <w:r w:rsidRPr="00574301">
        <w:rPr>
          <w:rStyle w:val="default"/>
          <w:rFonts w:cs="FrankRuehl" w:hint="cs"/>
          <w:rtl/>
        </w:rPr>
        <w:t>פחת מספר הילדים ממספר הילדים המזערי הקבוע בטבלה שבסעיף קטן (א), לא יעלה המחיר המרבי לילד על הערך המתקבל לפי הנוסחה שלהלן:</w:t>
      </w:r>
    </w:p>
    <w:p w:rsidR="00574301" w:rsidRDefault="00574301" w:rsidP="00574301">
      <w:pPr>
        <w:pStyle w:val="P00"/>
        <w:spacing w:before="72"/>
        <w:ind w:left="0" w:right="1134"/>
        <w:jc w:val="center"/>
        <w:rPr>
          <w:rStyle w:val="default"/>
          <w:rFonts w:cs="FrankRuehl"/>
          <w:rtl/>
        </w:rPr>
      </w:pPr>
      <w:r w:rsidRPr="00574301">
        <w:rPr>
          <w:rStyle w:val="default"/>
          <w:rFonts w:cs="FrankRueh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21.9pt">
            <v:imagedata r:id="rId11" o:title=""/>
          </v:shape>
        </w:pict>
      </w:r>
    </w:p>
    <w:p w:rsidR="00574301" w:rsidRPr="00574301" w:rsidRDefault="00574301" w:rsidP="00574301">
      <w:pPr>
        <w:pStyle w:val="P00"/>
        <w:spacing w:before="72"/>
        <w:ind w:left="0" w:right="1134"/>
        <w:rPr>
          <w:rStyle w:val="default"/>
          <w:rFonts w:cs="FrankRuehl"/>
          <w:rtl/>
        </w:rPr>
      </w:pPr>
      <w:r w:rsidRPr="00574301">
        <w:rPr>
          <w:rStyle w:val="default"/>
          <w:rFonts w:cs="FrankRuehl" w:hint="cs"/>
          <w:rtl/>
        </w:rPr>
        <w:t xml:space="preserve">בנוסחה זו </w:t>
      </w:r>
      <w:r w:rsidRPr="00574301">
        <w:rPr>
          <w:rStyle w:val="default"/>
          <w:rFonts w:cs="FrankRuehl"/>
          <w:rtl/>
        </w:rPr>
        <w:t>–</w:t>
      </w:r>
    </w:p>
    <w:p w:rsidR="00574301" w:rsidRPr="00574301" w:rsidRDefault="00574301" w:rsidP="00574301">
      <w:pPr>
        <w:pStyle w:val="P00"/>
        <w:spacing w:before="72"/>
        <w:ind w:left="0" w:right="1134"/>
        <w:rPr>
          <w:rStyle w:val="default"/>
          <w:rFonts w:cs="FrankRuehl"/>
          <w:rtl/>
        </w:rPr>
      </w:pPr>
      <w:r w:rsidRPr="00574301">
        <w:rPr>
          <w:rStyle w:val="default"/>
          <w:rFonts w:cs="FrankRuehl"/>
        </w:rPr>
        <w:t>A</w:t>
      </w:r>
      <w:r w:rsidRPr="00574301">
        <w:rPr>
          <w:rStyle w:val="default"/>
          <w:rFonts w:cs="FrankRuehl" w:hint="cs"/>
          <w:rtl/>
        </w:rPr>
        <w:t xml:space="preserve"> </w:t>
      </w:r>
      <w:r w:rsidRPr="00574301">
        <w:rPr>
          <w:rStyle w:val="default"/>
          <w:rFonts w:cs="FrankRuehl"/>
          <w:rtl/>
        </w:rPr>
        <w:t>–</w:t>
      </w:r>
      <w:r w:rsidRPr="00574301">
        <w:rPr>
          <w:rStyle w:val="default"/>
          <w:rFonts w:cs="FrankRuehl" w:hint="cs"/>
          <w:rtl/>
        </w:rPr>
        <w:t xml:space="preserve"> המחיר המרבי הקבוע בטבלה שבסעיף קטן (א) לפי העניין.</w:t>
      </w:r>
    </w:p>
    <w:p w:rsidR="00574301" w:rsidRPr="00574301" w:rsidRDefault="00574301" w:rsidP="00574301">
      <w:pPr>
        <w:pStyle w:val="P00"/>
        <w:spacing w:before="72"/>
        <w:ind w:left="0" w:right="1134"/>
        <w:rPr>
          <w:rStyle w:val="default"/>
          <w:rFonts w:cs="FrankRuehl"/>
          <w:rtl/>
        </w:rPr>
      </w:pPr>
      <w:r w:rsidRPr="00574301">
        <w:rPr>
          <w:rStyle w:val="default"/>
          <w:rFonts w:cs="FrankRuehl"/>
        </w:rPr>
        <w:t>B</w:t>
      </w:r>
      <w:r w:rsidRPr="00574301">
        <w:rPr>
          <w:rStyle w:val="default"/>
          <w:rFonts w:cs="FrankRuehl" w:hint="cs"/>
          <w:rtl/>
        </w:rPr>
        <w:t xml:space="preserve"> </w:t>
      </w:r>
      <w:r w:rsidRPr="00574301">
        <w:rPr>
          <w:rStyle w:val="default"/>
          <w:rFonts w:cs="FrankRuehl"/>
          <w:rtl/>
        </w:rPr>
        <w:t>–</w:t>
      </w:r>
    </w:p>
    <w:p w:rsidR="00574301" w:rsidRPr="00574301" w:rsidRDefault="00574301" w:rsidP="00574301">
      <w:pPr>
        <w:pStyle w:val="P00"/>
        <w:spacing w:before="72"/>
        <w:ind w:left="397" w:right="1134"/>
        <w:rPr>
          <w:rStyle w:val="default"/>
          <w:rFonts w:cs="FrankRuehl"/>
          <w:rtl/>
        </w:rPr>
      </w:pPr>
      <w:r w:rsidRPr="00574301">
        <w:rPr>
          <w:rStyle w:val="default"/>
          <w:rFonts w:cs="FrankRuehl" w:hint="cs"/>
          <w:rtl/>
        </w:rPr>
        <w:t>(1)</w:t>
      </w:r>
      <w:r w:rsidRPr="00574301">
        <w:rPr>
          <w:rStyle w:val="default"/>
          <w:rFonts w:cs="FrankRuehl"/>
          <w:rtl/>
        </w:rPr>
        <w:tab/>
      </w:r>
      <w:r w:rsidRPr="00574301">
        <w:rPr>
          <w:rStyle w:val="default"/>
          <w:rFonts w:cs="FrankRuehl" w:hint="cs"/>
          <w:rtl/>
        </w:rPr>
        <w:t xml:space="preserve">לגבי סל שירותים לפי סעיף 2 או 4 </w:t>
      </w:r>
      <w:r w:rsidRPr="00574301">
        <w:rPr>
          <w:rStyle w:val="default"/>
          <w:rFonts w:cs="FrankRuehl"/>
          <w:rtl/>
        </w:rPr>
        <w:t>–</w:t>
      </w:r>
      <w:r w:rsidRPr="00574301">
        <w:rPr>
          <w:rStyle w:val="default"/>
          <w:rFonts w:cs="FrankRuehl" w:hint="cs"/>
          <w:rtl/>
        </w:rPr>
        <w:t xml:space="preserve"> 25 ילדים;</w:t>
      </w:r>
    </w:p>
    <w:p w:rsidR="00574301" w:rsidRPr="00574301" w:rsidRDefault="00574301" w:rsidP="00574301">
      <w:pPr>
        <w:pStyle w:val="P00"/>
        <w:spacing w:before="72"/>
        <w:ind w:left="397" w:right="1134"/>
        <w:rPr>
          <w:rStyle w:val="default"/>
          <w:rFonts w:cs="FrankRuehl"/>
          <w:rtl/>
        </w:rPr>
      </w:pPr>
      <w:r w:rsidRPr="00574301">
        <w:rPr>
          <w:rStyle w:val="default"/>
          <w:rFonts w:cs="FrankRuehl" w:hint="cs"/>
          <w:rtl/>
        </w:rPr>
        <w:t>(2)</w:t>
      </w:r>
      <w:r w:rsidRPr="00574301">
        <w:rPr>
          <w:rStyle w:val="default"/>
          <w:rFonts w:cs="FrankRuehl"/>
          <w:rtl/>
        </w:rPr>
        <w:tab/>
      </w:r>
      <w:r w:rsidRPr="00574301">
        <w:rPr>
          <w:rStyle w:val="default"/>
          <w:rFonts w:cs="FrankRuehl" w:hint="cs"/>
          <w:rtl/>
        </w:rPr>
        <w:t xml:space="preserve">לגבי סל שירותים לפי סעיף 3 או 5 </w:t>
      </w:r>
      <w:r w:rsidRPr="00574301">
        <w:rPr>
          <w:rStyle w:val="default"/>
          <w:rFonts w:cs="FrankRuehl"/>
          <w:rtl/>
        </w:rPr>
        <w:t>–</w:t>
      </w:r>
      <w:r w:rsidRPr="00574301">
        <w:rPr>
          <w:rStyle w:val="default"/>
          <w:rFonts w:cs="FrankRuehl" w:hint="cs"/>
          <w:rtl/>
        </w:rPr>
        <w:t xml:space="preserve"> 35 ילדים.</w:t>
      </w:r>
    </w:p>
    <w:p w:rsidR="00574301" w:rsidRPr="00574301" w:rsidRDefault="00574301" w:rsidP="00574301">
      <w:pPr>
        <w:pStyle w:val="P00"/>
        <w:spacing w:before="72"/>
        <w:ind w:left="0" w:right="1134"/>
        <w:rPr>
          <w:rStyle w:val="default"/>
          <w:rFonts w:cs="FrankRuehl"/>
          <w:rtl/>
        </w:rPr>
      </w:pPr>
      <w:r w:rsidRPr="00574301">
        <w:rPr>
          <w:rStyle w:val="default"/>
          <w:rFonts w:cs="FrankRuehl"/>
        </w:rPr>
        <w:t>C</w:t>
      </w:r>
      <w:r w:rsidRPr="00574301">
        <w:rPr>
          <w:rStyle w:val="default"/>
          <w:rFonts w:cs="FrankRuehl" w:hint="cs"/>
          <w:rtl/>
        </w:rPr>
        <w:t xml:space="preserve"> </w:t>
      </w:r>
      <w:r w:rsidRPr="00574301">
        <w:rPr>
          <w:rStyle w:val="default"/>
          <w:rFonts w:cs="FrankRuehl"/>
          <w:rtl/>
        </w:rPr>
        <w:t>–</w:t>
      </w:r>
    </w:p>
    <w:p w:rsidR="00574301" w:rsidRPr="00574301" w:rsidRDefault="00574301" w:rsidP="00574301">
      <w:pPr>
        <w:pStyle w:val="P00"/>
        <w:spacing w:before="72"/>
        <w:ind w:left="397" w:right="1134"/>
        <w:rPr>
          <w:rStyle w:val="default"/>
          <w:rFonts w:cs="FrankRuehl"/>
          <w:rtl/>
        </w:rPr>
      </w:pPr>
      <w:r w:rsidRPr="00574301">
        <w:rPr>
          <w:rStyle w:val="default"/>
          <w:rFonts w:cs="FrankRuehl" w:hint="cs"/>
          <w:rtl/>
        </w:rPr>
        <w:t>(1)</w:t>
      </w:r>
      <w:r w:rsidRPr="00574301">
        <w:rPr>
          <w:rStyle w:val="default"/>
          <w:rFonts w:cs="FrankRuehl"/>
          <w:rtl/>
        </w:rPr>
        <w:tab/>
      </w:r>
      <w:r w:rsidRPr="00574301">
        <w:rPr>
          <w:rStyle w:val="default"/>
          <w:rFonts w:cs="FrankRuehl" w:hint="cs"/>
          <w:rtl/>
        </w:rPr>
        <w:t xml:space="preserve">לגבי סל שירותים לפי סעיף 2 או 4 </w:t>
      </w:r>
      <w:r w:rsidRPr="00574301">
        <w:rPr>
          <w:rStyle w:val="default"/>
          <w:rFonts w:cs="FrankRuehl"/>
          <w:rtl/>
        </w:rPr>
        <w:t>–</w:t>
      </w:r>
      <w:r w:rsidRPr="00574301">
        <w:rPr>
          <w:rStyle w:val="default"/>
          <w:rFonts w:cs="FrankRuehl" w:hint="cs"/>
          <w:rtl/>
        </w:rPr>
        <w:t xml:space="preserve"> מספר הילדים הממוצע לקבוצה בקייטנה הציבורית;</w:t>
      </w:r>
    </w:p>
    <w:p w:rsidR="00574301" w:rsidRPr="00574301" w:rsidRDefault="00574301" w:rsidP="00574301">
      <w:pPr>
        <w:pStyle w:val="P00"/>
        <w:spacing w:before="72"/>
        <w:ind w:left="397" w:right="1134"/>
        <w:rPr>
          <w:rStyle w:val="default"/>
          <w:rFonts w:cs="FrankRuehl" w:hint="cs"/>
          <w:rtl/>
        </w:rPr>
      </w:pPr>
      <w:r w:rsidRPr="00574301">
        <w:rPr>
          <w:rStyle w:val="default"/>
          <w:rFonts w:cs="FrankRuehl" w:hint="cs"/>
          <w:rtl/>
        </w:rPr>
        <w:t>(2)</w:t>
      </w:r>
      <w:r w:rsidRPr="00574301">
        <w:rPr>
          <w:rStyle w:val="default"/>
          <w:rFonts w:cs="FrankRuehl"/>
          <w:rtl/>
        </w:rPr>
        <w:tab/>
      </w:r>
      <w:r w:rsidRPr="00574301">
        <w:rPr>
          <w:rStyle w:val="default"/>
          <w:rFonts w:cs="FrankRuehl" w:hint="cs"/>
          <w:rtl/>
        </w:rPr>
        <w:t xml:space="preserve">לגבי סל שירותים לפי סעיף 3 או 5 </w:t>
      </w:r>
      <w:r w:rsidRPr="00574301">
        <w:rPr>
          <w:rStyle w:val="default"/>
          <w:rFonts w:cs="FrankRuehl"/>
          <w:rtl/>
        </w:rPr>
        <w:t>–</w:t>
      </w:r>
      <w:r w:rsidRPr="00574301">
        <w:rPr>
          <w:rStyle w:val="default"/>
          <w:rFonts w:cs="FrankRuehl" w:hint="cs"/>
          <w:rtl/>
        </w:rPr>
        <w:t xml:space="preserve"> מספר הילדים בקבוצת גן הילדים שאליה הילד שייך.</w:t>
      </w:r>
    </w:p>
    <w:p w:rsidR="00114B3B" w:rsidRDefault="00574301" w:rsidP="00574301">
      <w:pPr>
        <w:pStyle w:val="P00"/>
        <w:spacing w:before="72"/>
        <w:ind w:left="0" w:right="1134"/>
        <w:rPr>
          <w:rStyle w:val="default"/>
          <w:rFonts w:cs="FrankRuehl"/>
          <w:rtl/>
        </w:rPr>
      </w:pPr>
      <w:r w:rsidRPr="00574301">
        <w:rPr>
          <w:rStyle w:val="default"/>
          <w:rFonts w:cs="FrankRuehl" w:hint="cs"/>
          <w:rtl/>
        </w:rPr>
        <w:pict>
          <v:shape id="_x0000_s2059" type="#_x0000_t202" style="position:absolute;left:0;text-align:left;margin-left:470.35pt;margin-top:7.1pt;width:1in;height:9.95pt;z-index:251662336" filled="f" stroked="f">
            <v:textbox inset="1mm,0,1mm,0">
              <w:txbxContent>
                <w:p w:rsidR="00574301" w:rsidRDefault="00574301" w:rsidP="00574301">
                  <w:pPr>
                    <w:spacing w:line="160" w:lineRule="exact"/>
                    <w:jc w:val="left"/>
                    <w:rPr>
                      <w:rFonts w:cs="Miriam" w:hint="cs"/>
                      <w:noProof/>
                      <w:sz w:val="18"/>
                      <w:szCs w:val="18"/>
                      <w:rtl/>
                    </w:rPr>
                  </w:pPr>
                  <w:r>
                    <w:rPr>
                      <w:rFonts w:cs="Miriam" w:hint="cs"/>
                      <w:sz w:val="18"/>
                      <w:szCs w:val="18"/>
                      <w:rtl/>
                    </w:rPr>
                    <w:t>צו תשע"ח-2018</w:t>
                  </w:r>
                </w:p>
              </w:txbxContent>
            </v:textbox>
          </v:shape>
        </w:pict>
      </w:r>
      <w:r w:rsidRPr="00B42854">
        <w:rPr>
          <w:rStyle w:val="default"/>
          <w:rFonts w:cs="FrankRuehl" w:hint="cs"/>
          <w:rtl/>
        </w:rPr>
        <w:tab/>
        <w:t>(</w:t>
      </w:r>
      <w:r w:rsidR="004B4871">
        <w:rPr>
          <w:rStyle w:val="default"/>
          <w:rFonts w:cs="FrankRuehl" w:hint="cs"/>
          <w:rtl/>
        </w:rPr>
        <w:t>ב)</w:t>
      </w:r>
      <w:r w:rsidR="004B4871">
        <w:rPr>
          <w:rStyle w:val="default"/>
          <w:rFonts w:cs="FrankRuehl"/>
          <w:rtl/>
        </w:rPr>
        <w:tab/>
      </w:r>
      <w:r w:rsidR="004B4871">
        <w:rPr>
          <w:rStyle w:val="default"/>
          <w:rFonts w:cs="FrankRuehl" w:hint="cs"/>
          <w:rtl/>
        </w:rPr>
        <w:t xml:space="preserve">המחירים המנויים בסעיף </w:t>
      </w:r>
      <w:r>
        <w:rPr>
          <w:rStyle w:val="default"/>
          <w:rFonts w:cs="FrankRuehl" w:hint="cs"/>
          <w:rtl/>
        </w:rPr>
        <w:t xml:space="preserve">זה </w:t>
      </w:r>
      <w:r w:rsidR="004B4871">
        <w:rPr>
          <w:rStyle w:val="default"/>
          <w:rFonts w:cs="FrankRuehl" w:hint="cs"/>
          <w:rtl/>
        </w:rPr>
        <w:t>כוללים מס שכר ומס ערך מוסף, לפי העניין.</w:t>
      </w:r>
    </w:p>
    <w:p w:rsidR="004F1967" w:rsidRPr="00E12DC0" w:rsidRDefault="004F1967" w:rsidP="004F1967">
      <w:pPr>
        <w:pStyle w:val="P00"/>
        <w:spacing w:before="0"/>
        <w:ind w:left="0" w:right="1134"/>
        <w:rPr>
          <w:rStyle w:val="default"/>
          <w:rFonts w:cs="FrankRuehl"/>
          <w:vanish/>
          <w:color w:val="FF0000"/>
          <w:szCs w:val="20"/>
          <w:shd w:val="clear" w:color="auto" w:fill="FFFF99"/>
          <w:rtl/>
        </w:rPr>
      </w:pPr>
      <w:bookmarkStart w:id="11" w:name="Rov16"/>
      <w:r w:rsidRPr="00E12DC0">
        <w:rPr>
          <w:rStyle w:val="default"/>
          <w:rFonts w:cs="FrankRuehl" w:hint="cs"/>
          <w:vanish/>
          <w:color w:val="FF0000"/>
          <w:szCs w:val="20"/>
          <w:shd w:val="clear" w:color="auto" w:fill="FFFF99"/>
          <w:rtl/>
        </w:rPr>
        <w:t>מיום 10.6.2018</w:t>
      </w:r>
    </w:p>
    <w:p w:rsidR="004F1967" w:rsidRPr="00E12DC0" w:rsidRDefault="004F1967" w:rsidP="004F1967">
      <w:pPr>
        <w:pStyle w:val="P00"/>
        <w:spacing w:before="0"/>
        <w:ind w:left="0" w:right="1134"/>
        <w:rPr>
          <w:rStyle w:val="default"/>
          <w:rFonts w:cs="FrankRuehl"/>
          <w:vanish/>
          <w:szCs w:val="20"/>
          <w:shd w:val="clear" w:color="auto" w:fill="FFFF99"/>
          <w:rtl/>
        </w:rPr>
      </w:pPr>
      <w:r w:rsidRPr="00E12DC0">
        <w:rPr>
          <w:rStyle w:val="default"/>
          <w:rFonts w:cs="FrankRuehl" w:hint="cs"/>
          <w:b/>
          <w:bCs/>
          <w:vanish/>
          <w:szCs w:val="20"/>
          <w:shd w:val="clear" w:color="auto" w:fill="FFFF99"/>
          <w:rtl/>
        </w:rPr>
        <w:t>צו תשע"ח-2018</w:t>
      </w:r>
    </w:p>
    <w:p w:rsidR="004F1967" w:rsidRPr="00E12DC0" w:rsidRDefault="004F1967" w:rsidP="004F1967">
      <w:pPr>
        <w:pStyle w:val="P00"/>
        <w:spacing w:before="0"/>
        <w:ind w:left="0" w:right="1134"/>
        <w:rPr>
          <w:rStyle w:val="default"/>
          <w:rFonts w:cs="FrankRuehl"/>
          <w:vanish/>
          <w:szCs w:val="20"/>
          <w:shd w:val="clear" w:color="auto" w:fill="FFFF99"/>
          <w:rtl/>
        </w:rPr>
      </w:pPr>
      <w:hyperlink r:id="rId12" w:history="1">
        <w:r w:rsidRPr="00E12DC0">
          <w:rPr>
            <w:rStyle w:val="Hyperlink"/>
            <w:rFonts w:hint="cs"/>
            <w:vanish/>
            <w:szCs w:val="20"/>
            <w:shd w:val="clear" w:color="auto" w:fill="FFFF99"/>
            <w:rtl/>
          </w:rPr>
          <w:t>ק"ת תשע"ח מס' 8016</w:t>
        </w:r>
      </w:hyperlink>
      <w:r w:rsidRPr="00E12DC0">
        <w:rPr>
          <w:rStyle w:val="default"/>
          <w:rFonts w:cs="FrankRuehl" w:hint="cs"/>
          <w:vanish/>
          <w:szCs w:val="20"/>
          <w:shd w:val="clear" w:color="auto" w:fill="FFFF99"/>
          <w:rtl/>
        </w:rPr>
        <w:t xml:space="preserve"> מיום 10.6.2018 עמ' 2146</w:t>
      </w:r>
    </w:p>
    <w:p w:rsidR="008C2606" w:rsidRPr="00E12DC0" w:rsidRDefault="008C2606" w:rsidP="008C2606">
      <w:pPr>
        <w:pStyle w:val="P00"/>
        <w:ind w:left="0" w:right="1134"/>
        <w:rPr>
          <w:rStyle w:val="default"/>
          <w:rFonts w:cs="FrankRuehl"/>
          <w:vanish/>
          <w:sz w:val="22"/>
          <w:szCs w:val="22"/>
          <w:shd w:val="clear" w:color="auto" w:fill="FFFF99"/>
          <w:rtl/>
        </w:rPr>
      </w:pPr>
      <w:r w:rsidRPr="00E12DC0">
        <w:rPr>
          <w:rStyle w:val="default"/>
          <w:rFonts w:cs="FrankRuehl"/>
          <w:vanish/>
          <w:sz w:val="22"/>
          <w:szCs w:val="22"/>
          <w:shd w:val="clear" w:color="auto" w:fill="FFFF99"/>
          <w:rtl/>
        </w:rPr>
        <w:t>6.</w:t>
      </w:r>
      <w:r w:rsidRPr="00E12DC0">
        <w:rPr>
          <w:rStyle w:val="default"/>
          <w:rFonts w:cs="FrankRuehl"/>
          <w:vanish/>
          <w:sz w:val="22"/>
          <w:szCs w:val="22"/>
          <w:shd w:val="clear" w:color="auto" w:fill="FFFF99"/>
          <w:rtl/>
        </w:rPr>
        <w:tab/>
        <w:t>(</w:t>
      </w:r>
      <w:r w:rsidRPr="00E12DC0">
        <w:rPr>
          <w:rStyle w:val="default"/>
          <w:rFonts w:cs="FrankRuehl" w:hint="cs"/>
          <w:vanish/>
          <w:sz w:val="22"/>
          <w:szCs w:val="22"/>
          <w:shd w:val="clear" w:color="auto" w:fill="FFFF99"/>
          <w:rtl/>
        </w:rPr>
        <w:t>א)</w:t>
      </w:r>
      <w:r w:rsidRPr="00E12DC0">
        <w:rPr>
          <w:rStyle w:val="default"/>
          <w:rFonts w:cs="FrankRuehl"/>
          <w:vanish/>
          <w:sz w:val="22"/>
          <w:szCs w:val="22"/>
          <w:shd w:val="clear" w:color="auto" w:fill="FFFF99"/>
          <w:rtl/>
        </w:rPr>
        <w:tab/>
      </w:r>
      <w:r w:rsidRPr="00E12DC0">
        <w:rPr>
          <w:rStyle w:val="default"/>
          <w:rFonts w:cs="FrankRuehl" w:hint="cs"/>
          <w:vanish/>
          <w:sz w:val="22"/>
          <w:szCs w:val="22"/>
          <w:shd w:val="clear" w:color="auto" w:fill="FFFF99"/>
          <w:rtl/>
        </w:rPr>
        <w:t xml:space="preserve">המחיר המרבי לילד לא יעלה על המחיר הקבוע לפי העניין בהתאם לסל השירותים שהוא מקבל </w:t>
      </w:r>
      <w:r w:rsidRPr="00E12DC0">
        <w:rPr>
          <w:rStyle w:val="default"/>
          <w:rFonts w:cs="FrankRuehl" w:hint="cs"/>
          <w:vanish/>
          <w:sz w:val="22"/>
          <w:szCs w:val="22"/>
          <w:u w:val="single"/>
          <w:shd w:val="clear" w:color="auto" w:fill="FFFF99"/>
          <w:rtl/>
        </w:rPr>
        <w:t>ולפי מספר הילדים המזערי</w:t>
      </w:r>
      <w:r w:rsidRPr="00E12DC0">
        <w:rPr>
          <w:rStyle w:val="default"/>
          <w:rFonts w:cs="FrankRuehl" w:hint="cs"/>
          <w:vanish/>
          <w:sz w:val="22"/>
          <w:szCs w:val="22"/>
          <w:shd w:val="clear" w:color="auto" w:fill="FFFF99"/>
          <w:rtl/>
        </w:rPr>
        <w:t xml:space="preserve"> כקבוע בטבלה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456"/>
        <w:gridCol w:w="1337"/>
        <w:gridCol w:w="1337"/>
        <w:gridCol w:w="1337"/>
        <w:gridCol w:w="1337"/>
      </w:tblGrid>
      <w:tr w:rsidR="008C2606" w:rsidRPr="00E12DC0" w:rsidTr="005F7BBF">
        <w:trPr>
          <w:hidden/>
        </w:trPr>
        <w:tc>
          <w:tcPr>
            <w:tcW w:w="1134" w:type="dxa"/>
            <w:shd w:val="clear" w:color="auto" w:fill="auto"/>
            <w:vAlign w:val="bottom"/>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הרכיב</w:t>
            </w:r>
          </w:p>
        </w:tc>
        <w:tc>
          <w:tcPr>
            <w:tcW w:w="1456" w:type="dxa"/>
            <w:vAlign w:val="bottom"/>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E12DC0">
              <w:rPr>
                <w:rStyle w:val="default"/>
                <w:rFonts w:cs="FrankRuehl" w:hint="cs"/>
                <w:vanish/>
                <w:szCs w:val="20"/>
                <w:shd w:val="clear" w:color="auto" w:fill="FFFF99"/>
                <w:rtl/>
              </w:rPr>
              <w:t>מספר מזערי של ילדים</w:t>
            </w:r>
          </w:p>
        </w:tc>
        <w:tc>
          <w:tcPr>
            <w:tcW w:w="1337" w:type="dxa"/>
            <w:shd w:val="clear" w:color="auto" w:fill="auto"/>
            <w:vAlign w:val="bottom"/>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א'</w:t>
            </w:r>
          </w:p>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שהוא רשות מקומית או תאגיד שבידי רשות מקומית לפחות מחצית מההון או מחצית מכוח ההצבעה והוא מוסד ללא כוונת רווח או שהוא מוסד פטור ממס ערך מוסף לפי חוק אזור סחר חופשי באילת (פטורים והנחות במסים), התשמ"ה-1985</w:t>
            </w:r>
          </w:p>
        </w:tc>
        <w:tc>
          <w:tcPr>
            <w:tcW w:w="1337" w:type="dxa"/>
            <w:shd w:val="clear" w:color="auto" w:fill="auto"/>
            <w:vAlign w:val="bottom"/>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ב'</w:t>
            </w:r>
          </w:p>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שהוא תאגיד שבידי רשות מקומית לפחות מחצית מההון או מחצית מכוח ההצבעה בו והוא אינו מוסד ללא כוונת רווח או שהוא אינו מוסד פטור ממס ערך מוסף לפי חוק אזור סחר חופשי באילת (פטורים והנחות במסים), התשמ"ה-1985</w:t>
            </w:r>
          </w:p>
        </w:tc>
        <w:tc>
          <w:tcPr>
            <w:tcW w:w="1337" w:type="dxa"/>
            <w:shd w:val="clear" w:color="auto" w:fill="auto"/>
            <w:vAlign w:val="bottom"/>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ג'</w:t>
            </w:r>
          </w:p>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שאינו מוסד ללא כוונת רווח לפי חוק מס ערך מוסף או שאינו פטור ממס ערך מוסף לפי חוק אזור סחר חופשי באילת (פטורים והנחות במסים), התשמ"ה-1985</w:t>
            </w:r>
          </w:p>
        </w:tc>
        <w:tc>
          <w:tcPr>
            <w:tcW w:w="1337" w:type="dxa"/>
            <w:shd w:val="clear" w:color="auto" w:fill="auto"/>
            <w:vAlign w:val="bottom"/>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ד'</w:t>
            </w:r>
          </w:p>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שהוא מוסד ללא כוונת רווח לפי חוק מס ערך מוסף או שהוא מוסד פטור ממס ערך מוסף לפי חוק אזור סחר חופשי באילת (פטורים והנחות במסים), התשמ"ה-1985</w:t>
            </w:r>
          </w:p>
        </w:tc>
      </w:tr>
      <w:tr w:rsidR="008C2606" w:rsidRPr="00E12DC0" w:rsidTr="005F7BBF">
        <w:trPr>
          <w:hidden/>
        </w:trPr>
        <w:tc>
          <w:tcPr>
            <w:tcW w:w="1134"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(1) סל שירותים לפי סעיף 2</w:t>
            </w:r>
          </w:p>
        </w:tc>
        <w:tc>
          <w:tcPr>
            <w:tcW w:w="1456" w:type="dxa"/>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קייטנה ציבורית ובה 100 ילדים לפחות</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603 שקלים</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652 שקלים</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714 שקלים</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660 שקלים</w:t>
            </w:r>
          </w:p>
        </w:tc>
      </w:tr>
      <w:tr w:rsidR="008C2606" w:rsidRPr="00E12DC0" w:rsidTr="005F7BBF">
        <w:trPr>
          <w:hidden/>
        </w:trPr>
        <w:tc>
          <w:tcPr>
            <w:tcW w:w="1134"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(2) סל שירותים לפי סעיף 3</w:t>
            </w:r>
          </w:p>
        </w:tc>
        <w:tc>
          <w:tcPr>
            <w:tcW w:w="1456" w:type="dxa"/>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קבוצת גן ילדים ובה 35 ילדים לפחות</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689 שקלים</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730 שקלים</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800 שקלים</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754 שקלים</w:t>
            </w:r>
          </w:p>
        </w:tc>
      </w:tr>
      <w:tr w:rsidR="008C2606" w:rsidRPr="00E12DC0" w:rsidTr="005F7BBF">
        <w:trPr>
          <w:hidden/>
        </w:trPr>
        <w:tc>
          <w:tcPr>
            <w:tcW w:w="1134"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(3) סל שירותים לפי סעיף 4</w:t>
            </w:r>
          </w:p>
        </w:tc>
        <w:tc>
          <w:tcPr>
            <w:tcW w:w="1456" w:type="dxa"/>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קייטנה ציבורית ובה 100 ילדים לפחות</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374 שקלים</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413 שקלים</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452 שקלים</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409 שקלים</w:t>
            </w:r>
          </w:p>
        </w:tc>
      </w:tr>
      <w:tr w:rsidR="008C2606" w:rsidRPr="00E12DC0" w:rsidTr="005F7BBF">
        <w:trPr>
          <w:hidden/>
        </w:trPr>
        <w:tc>
          <w:tcPr>
            <w:tcW w:w="1134"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(4) סל שירותים לפי סעיף 5</w:t>
            </w:r>
          </w:p>
        </w:tc>
        <w:tc>
          <w:tcPr>
            <w:tcW w:w="1456" w:type="dxa"/>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קבוצת גן ילדים ובה 35 ילדים לפחות</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347 שקלים</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381 שקלים</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418 שקלים</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379 שקלים</w:t>
            </w:r>
          </w:p>
        </w:tc>
      </w:tr>
    </w:tbl>
    <w:p w:rsidR="008C2606" w:rsidRPr="00E12DC0" w:rsidRDefault="008C2606" w:rsidP="008C2606">
      <w:pPr>
        <w:pStyle w:val="P00"/>
        <w:spacing w:before="0"/>
        <w:ind w:left="0" w:right="1134"/>
        <w:rPr>
          <w:rStyle w:val="default"/>
          <w:rFonts w:cs="FrankRuehl"/>
          <w:vanish/>
          <w:sz w:val="16"/>
          <w:szCs w:val="22"/>
          <w:shd w:val="clear" w:color="auto" w:fill="FFFF99"/>
          <w:rtl/>
        </w:rPr>
      </w:pPr>
    </w:p>
    <w:p w:rsidR="008C2606" w:rsidRPr="00E12DC0" w:rsidRDefault="008C2606" w:rsidP="008C2606">
      <w:pPr>
        <w:pStyle w:val="P00"/>
        <w:spacing w:before="0"/>
        <w:ind w:left="0" w:right="1134"/>
        <w:rPr>
          <w:rStyle w:val="default"/>
          <w:rFonts w:cs="FrankRuehl"/>
          <w:vanish/>
          <w:sz w:val="16"/>
          <w:szCs w:val="22"/>
          <w:u w:val="single"/>
          <w:shd w:val="clear" w:color="auto" w:fill="FFFF99"/>
          <w:rtl/>
        </w:rPr>
      </w:pPr>
      <w:r w:rsidRPr="00E12DC0">
        <w:rPr>
          <w:rStyle w:val="default"/>
          <w:rFonts w:cs="FrankRuehl"/>
          <w:vanish/>
          <w:sz w:val="16"/>
          <w:szCs w:val="22"/>
          <w:shd w:val="clear" w:color="auto" w:fill="FFFF99"/>
          <w:rtl/>
        </w:rPr>
        <w:tab/>
      </w:r>
      <w:r w:rsidRPr="00E12DC0">
        <w:rPr>
          <w:rStyle w:val="default"/>
          <w:rFonts w:cs="FrankRuehl" w:hint="cs"/>
          <w:vanish/>
          <w:sz w:val="16"/>
          <w:szCs w:val="22"/>
          <w:u w:val="single"/>
          <w:shd w:val="clear" w:color="auto" w:fill="FFFF99"/>
          <w:rtl/>
        </w:rPr>
        <w:t>(א1)</w:t>
      </w:r>
      <w:r w:rsidRPr="00E12DC0">
        <w:rPr>
          <w:rStyle w:val="default"/>
          <w:rFonts w:cs="FrankRuehl"/>
          <w:vanish/>
          <w:sz w:val="16"/>
          <w:szCs w:val="22"/>
          <w:u w:val="single"/>
          <w:shd w:val="clear" w:color="auto" w:fill="FFFF99"/>
          <w:rtl/>
        </w:rPr>
        <w:tab/>
      </w:r>
      <w:r w:rsidRPr="00E12DC0">
        <w:rPr>
          <w:rStyle w:val="default"/>
          <w:rFonts w:cs="FrankRuehl" w:hint="cs"/>
          <w:vanish/>
          <w:sz w:val="16"/>
          <w:szCs w:val="22"/>
          <w:u w:val="single"/>
          <w:shd w:val="clear" w:color="auto" w:fill="FFFF99"/>
          <w:rtl/>
        </w:rPr>
        <w:t>פחת מספר הילדים ממספר הילדים המזערי הקבוע בטבלה שבסעיף קטן (א), לא יעלה המחיר המרבי לילד על הערך המתקבל לפי הנוסחה שלהלן:</w:t>
      </w:r>
    </w:p>
    <w:p w:rsidR="008C2606" w:rsidRPr="00E12DC0" w:rsidRDefault="008C2606" w:rsidP="008C2606">
      <w:pPr>
        <w:pStyle w:val="P00"/>
        <w:spacing w:before="0"/>
        <w:ind w:left="0" w:right="1134"/>
        <w:jc w:val="center"/>
        <w:rPr>
          <w:rStyle w:val="default"/>
          <w:rFonts w:cs="FrankRuehl"/>
          <w:vanish/>
          <w:sz w:val="16"/>
          <w:szCs w:val="22"/>
          <w:u w:val="single"/>
          <w:shd w:val="clear" w:color="auto" w:fill="FFFF99"/>
          <w:rtl/>
        </w:rPr>
      </w:pPr>
      <w:r w:rsidRPr="00E12DC0">
        <w:rPr>
          <w:rStyle w:val="default"/>
          <w:rFonts w:cs="FrankRuehl"/>
          <w:vanish/>
          <w:sz w:val="16"/>
          <w:szCs w:val="22"/>
          <w:u w:val="single"/>
          <w:shd w:val="clear" w:color="auto" w:fill="FFFF99"/>
        </w:rPr>
        <w:pict>
          <v:shape id="_x0000_i1026" type="#_x0000_t75" style="width:25.5pt;height:21.9pt">
            <v:imagedata r:id="rId11" o:title=""/>
          </v:shape>
        </w:pict>
      </w:r>
    </w:p>
    <w:p w:rsidR="008C2606" w:rsidRPr="00E12DC0" w:rsidRDefault="008C2606" w:rsidP="008C2606">
      <w:pPr>
        <w:pStyle w:val="P00"/>
        <w:spacing w:before="0"/>
        <w:ind w:left="0" w:right="1134"/>
        <w:rPr>
          <w:rStyle w:val="default"/>
          <w:rFonts w:cs="FrankRuehl"/>
          <w:vanish/>
          <w:sz w:val="16"/>
          <w:szCs w:val="22"/>
          <w:u w:val="single"/>
          <w:shd w:val="clear" w:color="auto" w:fill="FFFF99"/>
          <w:rtl/>
        </w:rPr>
      </w:pPr>
      <w:r w:rsidRPr="00E12DC0">
        <w:rPr>
          <w:rStyle w:val="default"/>
          <w:rFonts w:cs="FrankRuehl" w:hint="cs"/>
          <w:vanish/>
          <w:sz w:val="16"/>
          <w:szCs w:val="22"/>
          <w:u w:val="single"/>
          <w:shd w:val="clear" w:color="auto" w:fill="FFFF99"/>
          <w:rtl/>
        </w:rPr>
        <w:t xml:space="preserve">בנוסחה זו </w:t>
      </w:r>
      <w:r w:rsidRPr="00E12DC0">
        <w:rPr>
          <w:rStyle w:val="default"/>
          <w:rFonts w:cs="FrankRuehl"/>
          <w:vanish/>
          <w:sz w:val="16"/>
          <w:szCs w:val="22"/>
          <w:u w:val="single"/>
          <w:shd w:val="clear" w:color="auto" w:fill="FFFF99"/>
          <w:rtl/>
        </w:rPr>
        <w:t>–</w:t>
      </w:r>
    </w:p>
    <w:p w:rsidR="008C2606" w:rsidRPr="00E12DC0" w:rsidRDefault="008C2606" w:rsidP="008C2606">
      <w:pPr>
        <w:pStyle w:val="P00"/>
        <w:spacing w:before="0"/>
        <w:ind w:left="0" w:right="1134"/>
        <w:rPr>
          <w:rStyle w:val="default"/>
          <w:rFonts w:cs="FrankRuehl"/>
          <w:vanish/>
          <w:sz w:val="18"/>
          <w:szCs w:val="22"/>
          <w:u w:val="single"/>
          <w:shd w:val="clear" w:color="auto" w:fill="FFFF99"/>
          <w:rtl/>
        </w:rPr>
      </w:pPr>
      <w:r w:rsidRPr="00E12DC0">
        <w:rPr>
          <w:rStyle w:val="default"/>
          <w:rFonts w:cs="FrankRuehl"/>
          <w:vanish/>
          <w:sz w:val="18"/>
          <w:szCs w:val="22"/>
          <w:u w:val="single"/>
          <w:shd w:val="clear" w:color="auto" w:fill="FFFF99"/>
        </w:rPr>
        <w:t>A</w:t>
      </w:r>
      <w:r w:rsidRPr="00E12DC0">
        <w:rPr>
          <w:rStyle w:val="default"/>
          <w:rFonts w:cs="FrankRuehl" w:hint="cs"/>
          <w:vanish/>
          <w:sz w:val="18"/>
          <w:szCs w:val="22"/>
          <w:u w:val="single"/>
          <w:shd w:val="clear" w:color="auto" w:fill="FFFF99"/>
          <w:rtl/>
        </w:rPr>
        <w:t xml:space="preserve"> </w:t>
      </w:r>
      <w:r w:rsidRPr="00E12DC0">
        <w:rPr>
          <w:rStyle w:val="default"/>
          <w:rFonts w:cs="FrankRuehl"/>
          <w:vanish/>
          <w:sz w:val="18"/>
          <w:szCs w:val="22"/>
          <w:u w:val="single"/>
          <w:shd w:val="clear" w:color="auto" w:fill="FFFF99"/>
          <w:rtl/>
        </w:rPr>
        <w:t>–</w:t>
      </w:r>
      <w:r w:rsidRPr="00E12DC0">
        <w:rPr>
          <w:rStyle w:val="default"/>
          <w:rFonts w:cs="FrankRuehl" w:hint="cs"/>
          <w:vanish/>
          <w:sz w:val="18"/>
          <w:szCs w:val="22"/>
          <w:u w:val="single"/>
          <w:shd w:val="clear" w:color="auto" w:fill="FFFF99"/>
          <w:rtl/>
        </w:rPr>
        <w:t xml:space="preserve"> המחיר המרבי הקבוע בטבלה שבסעיף קטן (א) לפי העניין.</w:t>
      </w:r>
    </w:p>
    <w:p w:rsidR="008C2606" w:rsidRPr="00E12DC0" w:rsidRDefault="008C2606" w:rsidP="008C2606">
      <w:pPr>
        <w:pStyle w:val="P00"/>
        <w:spacing w:before="0"/>
        <w:ind w:left="0" w:right="1134"/>
        <w:rPr>
          <w:rStyle w:val="default"/>
          <w:rFonts w:cs="FrankRuehl"/>
          <w:vanish/>
          <w:sz w:val="18"/>
          <w:szCs w:val="22"/>
          <w:u w:val="single"/>
          <w:shd w:val="clear" w:color="auto" w:fill="FFFF99"/>
          <w:rtl/>
        </w:rPr>
      </w:pPr>
      <w:r w:rsidRPr="00E12DC0">
        <w:rPr>
          <w:rStyle w:val="default"/>
          <w:rFonts w:cs="FrankRuehl"/>
          <w:vanish/>
          <w:sz w:val="18"/>
          <w:szCs w:val="22"/>
          <w:u w:val="single"/>
          <w:shd w:val="clear" w:color="auto" w:fill="FFFF99"/>
        </w:rPr>
        <w:t>B</w:t>
      </w:r>
      <w:r w:rsidRPr="00E12DC0">
        <w:rPr>
          <w:rStyle w:val="default"/>
          <w:rFonts w:cs="FrankRuehl" w:hint="cs"/>
          <w:vanish/>
          <w:sz w:val="18"/>
          <w:szCs w:val="22"/>
          <w:u w:val="single"/>
          <w:shd w:val="clear" w:color="auto" w:fill="FFFF99"/>
          <w:rtl/>
        </w:rPr>
        <w:t xml:space="preserve"> </w:t>
      </w:r>
      <w:r w:rsidRPr="00E12DC0">
        <w:rPr>
          <w:rStyle w:val="default"/>
          <w:rFonts w:cs="FrankRuehl"/>
          <w:vanish/>
          <w:sz w:val="18"/>
          <w:szCs w:val="22"/>
          <w:u w:val="single"/>
          <w:shd w:val="clear" w:color="auto" w:fill="FFFF99"/>
          <w:rtl/>
        </w:rPr>
        <w:t>–</w:t>
      </w:r>
    </w:p>
    <w:p w:rsidR="008C2606" w:rsidRPr="00E12DC0" w:rsidRDefault="008C2606" w:rsidP="008C2606">
      <w:pPr>
        <w:pStyle w:val="P00"/>
        <w:spacing w:before="0"/>
        <w:ind w:left="397" w:right="1134"/>
        <w:rPr>
          <w:rStyle w:val="default"/>
          <w:rFonts w:cs="FrankRuehl"/>
          <w:vanish/>
          <w:sz w:val="18"/>
          <w:szCs w:val="22"/>
          <w:u w:val="single"/>
          <w:shd w:val="clear" w:color="auto" w:fill="FFFF99"/>
          <w:rtl/>
        </w:rPr>
      </w:pPr>
      <w:r w:rsidRPr="00E12DC0">
        <w:rPr>
          <w:rStyle w:val="default"/>
          <w:rFonts w:cs="FrankRuehl" w:hint="cs"/>
          <w:vanish/>
          <w:sz w:val="18"/>
          <w:szCs w:val="22"/>
          <w:u w:val="single"/>
          <w:shd w:val="clear" w:color="auto" w:fill="FFFF99"/>
          <w:rtl/>
        </w:rPr>
        <w:t>(1)</w:t>
      </w:r>
      <w:r w:rsidRPr="00E12DC0">
        <w:rPr>
          <w:rStyle w:val="default"/>
          <w:rFonts w:cs="FrankRuehl"/>
          <w:vanish/>
          <w:sz w:val="18"/>
          <w:szCs w:val="22"/>
          <w:u w:val="single"/>
          <w:shd w:val="clear" w:color="auto" w:fill="FFFF99"/>
          <w:rtl/>
        </w:rPr>
        <w:tab/>
      </w:r>
      <w:r w:rsidRPr="00E12DC0">
        <w:rPr>
          <w:rStyle w:val="default"/>
          <w:rFonts w:cs="FrankRuehl" w:hint="cs"/>
          <w:vanish/>
          <w:sz w:val="18"/>
          <w:szCs w:val="22"/>
          <w:u w:val="single"/>
          <w:shd w:val="clear" w:color="auto" w:fill="FFFF99"/>
          <w:rtl/>
        </w:rPr>
        <w:t xml:space="preserve">לגבי סל שירותים לפי סעיף 2 או 4 </w:t>
      </w:r>
      <w:r w:rsidRPr="00E12DC0">
        <w:rPr>
          <w:rStyle w:val="default"/>
          <w:rFonts w:cs="FrankRuehl"/>
          <w:vanish/>
          <w:sz w:val="18"/>
          <w:szCs w:val="22"/>
          <w:u w:val="single"/>
          <w:shd w:val="clear" w:color="auto" w:fill="FFFF99"/>
          <w:rtl/>
        </w:rPr>
        <w:t>–</w:t>
      </w:r>
      <w:r w:rsidRPr="00E12DC0">
        <w:rPr>
          <w:rStyle w:val="default"/>
          <w:rFonts w:cs="FrankRuehl" w:hint="cs"/>
          <w:vanish/>
          <w:sz w:val="18"/>
          <w:szCs w:val="22"/>
          <w:u w:val="single"/>
          <w:shd w:val="clear" w:color="auto" w:fill="FFFF99"/>
          <w:rtl/>
        </w:rPr>
        <w:t xml:space="preserve"> 25 ילדים;</w:t>
      </w:r>
    </w:p>
    <w:p w:rsidR="008C2606" w:rsidRPr="00E12DC0" w:rsidRDefault="008C2606" w:rsidP="008C2606">
      <w:pPr>
        <w:pStyle w:val="P00"/>
        <w:spacing w:before="0"/>
        <w:ind w:left="397" w:right="1134"/>
        <w:rPr>
          <w:rStyle w:val="default"/>
          <w:rFonts w:cs="FrankRuehl"/>
          <w:vanish/>
          <w:sz w:val="18"/>
          <w:szCs w:val="22"/>
          <w:u w:val="single"/>
          <w:shd w:val="clear" w:color="auto" w:fill="FFFF99"/>
          <w:rtl/>
        </w:rPr>
      </w:pPr>
      <w:r w:rsidRPr="00E12DC0">
        <w:rPr>
          <w:rStyle w:val="default"/>
          <w:rFonts w:cs="FrankRuehl" w:hint="cs"/>
          <w:vanish/>
          <w:sz w:val="18"/>
          <w:szCs w:val="22"/>
          <w:u w:val="single"/>
          <w:shd w:val="clear" w:color="auto" w:fill="FFFF99"/>
          <w:rtl/>
        </w:rPr>
        <w:t>(2)</w:t>
      </w:r>
      <w:r w:rsidRPr="00E12DC0">
        <w:rPr>
          <w:rStyle w:val="default"/>
          <w:rFonts w:cs="FrankRuehl"/>
          <w:vanish/>
          <w:sz w:val="18"/>
          <w:szCs w:val="22"/>
          <w:u w:val="single"/>
          <w:shd w:val="clear" w:color="auto" w:fill="FFFF99"/>
          <w:rtl/>
        </w:rPr>
        <w:tab/>
      </w:r>
      <w:r w:rsidRPr="00E12DC0">
        <w:rPr>
          <w:rStyle w:val="default"/>
          <w:rFonts w:cs="FrankRuehl" w:hint="cs"/>
          <w:vanish/>
          <w:sz w:val="18"/>
          <w:szCs w:val="22"/>
          <w:u w:val="single"/>
          <w:shd w:val="clear" w:color="auto" w:fill="FFFF99"/>
          <w:rtl/>
        </w:rPr>
        <w:t xml:space="preserve">לגבי סל שירותים לפי סעיף 3 או 5 </w:t>
      </w:r>
      <w:r w:rsidRPr="00E12DC0">
        <w:rPr>
          <w:rStyle w:val="default"/>
          <w:rFonts w:cs="FrankRuehl"/>
          <w:vanish/>
          <w:sz w:val="18"/>
          <w:szCs w:val="22"/>
          <w:u w:val="single"/>
          <w:shd w:val="clear" w:color="auto" w:fill="FFFF99"/>
          <w:rtl/>
        </w:rPr>
        <w:t>–</w:t>
      </w:r>
      <w:r w:rsidRPr="00E12DC0">
        <w:rPr>
          <w:rStyle w:val="default"/>
          <w:rFonts w:cs="FrankRuehl" w:hint="cs"/>
          <w:vanish/>
          <w:sz w:val="18"/>
          <w:szCs w:val="22"/>
          <w:u w:val="single"/>
          <w:shd w:val="clear" w:color="auto" w:fill="FFFF99"/>
          <w:rtl/>
        </w:rPr>
        <w:t xml:space="preserve"> 35 ילדים.</w:t>
      </w:r>
    </w:p>
    <w:p w:rsidR="008C2606" w:rsidRPr="00E12DC0" w:rsidRDefault="008C2606" w:rsidP="008C2606">
      <w:pPr>
        <w:pStyle w:val="P00"/>
        <w:spacing w:before="0"/>
        <w:ind w:left="0" w:right="1134"/>
        <w:rPr>
          <w:rStyle w:val="default"/>
          <w:rFonts w:cs="FrankRuehl"/>
          <w:vanish/>
          <w:sz w:val="18"/>
          <w:szCs w:val="22"/>
          <w:u w:val="single"/>
          <w:shd w:val="clear" w:color="auto" w:fill="FFFF99"/>
          <w:rtl/>
        </w:rPr>
      </w:pPr>
      <w:r w:rsidRPr="00E12DC0">
        <w:rPr>
          <w:rStyle w:val="default"/>
          <w:rFonts w:cs="FrankRuehl"/>
          <w:vanish/>
          <w:sz w:val="18"/>
          <w:szCs w:val="22"/>
          <w:u w:val="single"/>
          <w:shd w:val="clear" w:color="auto" w:fill="FFFF99"/>
        </w:rPr>
        <w:t>C</w:t>
      </w:r>
      <w:r w:rsidRPr="00E12DC0">
        <w:rPr>
          <w:rStyle w:val="default"/>
          <w:rFonts w:cs="FrankRuehl" w:hint="cs"/>
          <w:vanish/>
          <w:sz w:val="18"/>
          <w:szCs w:val="22"/>
          <w:u w:val="single"/>
          <w:shd w:val="clear" w:color="auto" w:fill="FFFF99"/>
          <w:rtl/>
        </w:rPr>
        <w:t xml:space="preserve"> </w:t>
      </w:r>
      <w:r w:rsidRPr="00E12DC0">
        <w:rPr>
          <w:rStyle w:val="default"/>
          <w:rFonts w:cs="FrankRuehl"/>
          <w:vanish/>
          <w:sz w:val="18"/>
          <w:szCs w:val="22"/>
          <w:u w:val="single"/>
          <w:shd w:val="clear" w:color="auto" w:fill="FFFF99"/>
          <w:rtl/>
        </w:rPr>
        <w:t>–</w:t>
      </w:r>
    </w:p>
    <w:p w:rsidR="008C2606" w:rsidRPr="00E12DC0" w:rsidRDefault="008C2606" w:rsidP="008C2606">
      <w:pPr>
        <w:pStyle w:val="P00"/>
        <w:spacing w:before="0"/>
        <w:ind w:left="397" w:right="1134"/>
        <w:rPr>
          <w:rStyle w:val="default"/>
          <w:rFonts w:cs="FrankRuehl"/>
          <w:vanish/>
          <w:sz w:val="18"/>
          <w:szCs w:val="22"/>
          <w:u w:val="single"/>
          <w:shd w:val="clear" w:color="auto" w:fill="FFFF99"/>
          <w:rtl/>
        </w:rPr>
      </w:pPr>
      <w:r w:rsidRPr="00E12DC0">
        <w:rPr>
          <w:rStyle w:val="default"/>
          <w:rFonts w:cs="FrankRuehl" w:hint="cs"/>
          <w:vanish/>
          <w:sz w:val="18"/>
          <w:szCs w:val="22"/>
          <w:u w:val="single"/>
          <w:shd w:val="clear" w:color="auto" w:fill="FFFF99"/>
          <w:rtl/>
        </w:rPr>
        <w:t>(1)</w:t>
      </w:r>
      <w:r w:rsidRPr="00E12DC0">
        <w:rPr>
          <w:rStyle w:val="default"/>
          <w:rFonts w:cs="FrankRuehl"/>
          <w:vanish/>
          <w:sz w:val="18"/>
          <w:szCs w:val="22"/>
          <w:u w:val="single"/>
          <w:shd w:val="clear" w:color="auto" w:fill="FFFF99"/>
          <w:rtl/>
        </w:rPr>
        <w:tab/>
      </w:r>
      <w:r w:rsidRPr="00E12DC0">
        <w:rPr>
          <w:rStyle w:val="default"/>
          <w:rFonts w:cs="FrankRuehl" w:hint="cs"/>
          <w:vanish/>
          <w:sz w:val="18"/>
          <w:szCs w:val="22"/>
          <w:u w:val="single"/>
          <w:shd w:val="clear" w:color="auto" w:fill="FFFF99"/>
          <w:rtl/>
        </w:rPr>
        <w:t xml:space="preserve">לגבי סל שירותים לפי סעיף 2 או 4 </w:t>
      </w:r>
      <w:r w:rsidRPr="00E12DC0">
        <w:rPr>
          <w:rStyle w:val="default"/>
          <w:rFonts w:cs="FrankRuehl"/>
          <w:vanish/>
          <w:sz w:val="18"/>
          <w:szCs w:val="22"/>
          <w:u w:val="single"/>
          <w:shd w:val="clear" w:color="auto" w:fill="FFFF99"/>
          <w:rtl/>
        </w:rPr>
        <w:t>–</w:t>
      </w:r>
      <w:r w:rsidRPr="00E12DC0">
        <w:rPr>
          <w:rStyle w:val="default"/>
          <w:rFonts w:cs="FrankRuehl" w:hint="cs"/>
          <w:vanish/>
          <w:sz w:val="18"/>
          <w:szCs w:val="22"/>
          <w:u w:val="single"/>
          <w:shd w:val="clear" w:color="auto" w:fill="FFFF99"/>
          <w:rtl/>
        </w:rPr>
        <w:t xml:space="preserve"> מספר הילדים הממוצע לקבוצה בקייטנה הציבורית;</w:t>
      </w:r>
    </w:p>
    <w:p w:rsidR="008C2606" w:rsidRPr="00E12DC0" w:rsidRDefault="008C2606" w:rsidP="008C2606">
      <w:pPr>
        <w:pStyle w:val="P00"/>
        <w:spacing w:before="0"/>
        <w:ind w:left="397" w:right="1134"/>
        <w:rPr>
          <w:rStyle w:val="default"/>
          <w:rFonts w:cs="FrankRuehl" w:hint="cs"/>
          <w:vanish/>
          <w:sz w:val="18"/>
          <w:szCs w:val="22"/>
          <w:u w:val="single"/>
          <w:shd w:val="clear" w:color="auto" w:fill="FFFF99"/>
          <w:rtl/>
        </w:rPr>
      </w:pPr>
      <w:r w:rsidRPr="00E12DC0">
        <w:rPr>
          <w:rStyle w:val="default"/>
          <w:rFonts w:cs="FrankRuehl" w:hint="cs"/>
          <w:vanish/>
          <w:sz w:val="18"/>
          <w:szCs w:val="22"/>
          <w:u w:val="single"/>
          <w:shd w:val="clear" w:color="auto" w:fill="FFFF99"/>
          <w:rtl/>
        </w:rPr>
        <w:t>(2)</w:t>
      </w:r>
      <w:r w:rsidRPr="00E12DC0">
        <w:rPr>
          <w:rStyle w:val="default"/>
          <w:rFonts w:cs="FrankRuehl"/>
          <w:vanish/>
          <w:sz w:val="18"/>
          <w:szCs w:val="22"/>
          <w:u w:val="single"/>
          <w:shd w:val="clear" w:color="auto" w:fill="FFFF99"/>
          <w:rtl/>
        </w:rPr>
        <w:tab/>
      </w:r>
      <w:r w:rsidRPr="00E12DC0">
        <w:rPr>
          <w:rStyle w:val="default"/>
          <w:rFonts w:cs="FrankRuehl" w:hint="cs"/>
          <w:vanish/>
          <w:sz w:val="18"/>
          <w:szCs w:val="22"/>
          <w:u w:val="single"/>
          <w:shd w:val="clear" w:color="auto" w:fill="FFFF99"/>
          <w:rtl/>
        </w:rPr>
        <w:t xml:space="preserve">לגבי סל שירותים לפי סעיף 3 או 5 </w:t>
      </w:r>
      <w:r w:rsidRPr="00E12DC0">
        <w:rPr>
          <w:rStyle w:val="default"/>
          <w:rFonts w:cs="FrankRuehl"/>
          <w:vanish/>
          <w:sz w:val="18"/>
          <w:szCs w:val="22"/>
          <w:u w:val="single"/>
          <w:shd w:val="clear" w:color="auto" w:fill="FFFF99"/>
          <w:rtl/>
        </w:rPr>
        <w:t>–</w:t>
      </w:r>
      <w:r w:rsidRPr="00E12DC0">
        <w:rPr>
          <w:rStyle w:val="default"/>
          <w:rFonts w:cs="FrankRuehl" w:hint="cs"/>
          <w:vanish/>
          <w:sz w:val="18"/>
          <w:szCs w:val="22"/>
          <w:u w:val="single"/>
          <w:shd w:val="clear" w:color="auto" w:fill="FFFF99"/>
          <w:rtl/>
        </w:rPr>
        <w:t xml:space="preserve"> מספר הילדים בקבוצת גן הילדים שאליה הילד שייך.</w:t>
      </w:r>
    </w:p>
    <w:p w:rsidR="008C2606" w:rsidRPr="00E12DC0" w:rsidRDefault="008C2606" w:rsidP="008C2606">
      <w:pPr>
        <w:pStyle w:val="P00"/>
        <w:spacing w:before="0"/>
        <w:ind w:left="0" w:right="1134"/>
        <w:rPr>
          <w:rStyle w:val="default"/>
          <w:rFonts w:cs="FrankRuehl"/>
          <w:vanish/>
          <w:sz w:val="16"/>
          <w:szCs w:val="22"/>
          <w:shd w:val="clear" w:color="auto" w:fill="FFFF99"/>
          <w:rtl/>
        </w:rPr>
      </w:pPr>
      <w:r w:rsidRPr="00E12DC0">
        <w:rPr>
          <w:rStyle w:val="default"/>
          <w:rFonts w:cs="FrankRuehl"/>
          <w:vanish/>
          <w:sz w:val="16"/>
          <w:szCs w:val="22"/>
          <w:shd w:val="clear" w:color="auto" w:fill="FFFF99"/>
          <w:rtl/>
        </w:rPr>
        <w:tab/>
      </w:r>
      <w:r w:rsidRPr="00E12DC0">
        <w:rPr>
          <w:rStyle w:val="default"/>
          <w:rFonts w:cs="FrankRuehl" w:hint="cs"/>
          <w:vanish/>
          <w:sz w:val="16"/>
          <w:szCs w:val="22"/>
          <w:shd w:val="clear" w:color="auto" w:fill="FFFF99"/>
          <w:rtl/>
        </w:rPr>
        <w:t>(ב)</w:t>
      </w:r>
      <w:r w:rsidRPr="00E12DC0">
        <w:rPr>
          <w:rStyle w:val="default"/>
          <w:rFonts w:cs="FrankRuehl"/>
          <w:vanish/>
          <w:sz w:val="16"/>
          <w:szCs w:val="22"/>
          <w:shd w:val="clear" w:color="auto" w:fill="FFFF99"/>
          <w:rtl/>
        </w:rPr>
        <w:tab/>
      </w:r>
      <w:r w:rsidRPr="00E12DC0">
        <w:rPr>
          <w:rStyle w:val="default"/>
          <w:rFonts w:cs="FrankRuehl" w:hint="cs"/>
          <w:vanish/>
          <w:sz w:val="16"/>
          <w:szCs w:val="22"/>
          <w:shd w:val="clear" w:color="auto" w:fill="FFFF99"/>
          <w:rtl/>
        </w:rPr>
        <w:t xml:space="preserve">המחירים המנויים </w:t>
      </w:r>
      <w:r w:rsidRPr="00E12DC0">
        <w:rPr>
          <w:rStyle w:val="default"/>
          <w:rFonts w:cs="FrankRuehl" w:hint="cs"/>
          <w:strike/>
          <w:vanish/>
          <w:sz w:val="16"/>
          <w:szCs w:val="22"/>
          <w:shd w:val="clear" w:color="auto" w:fill="FFFF99"/>
          <w:rtl/>
        </w:rPr>
        <w:t>בסעיף קטן (א)</w:t>
      </w:r>
      <w:r w:rsidRPr="00E12DC0">
        <w:rPr>
          <w:rStyle w:val="default"/>
          <w:rFonts w:cs="FrankRuehl" w:hint="cs"/>
          <w:vanish/>
          <w:sz w:val="16"/>
          <w:szCs w:val="22"/>
          <w:shd w:val="clear" w:color="auto" w:fill="FFFF99"/>
          <w:rtl/>
        </w:rPr>
        <w:t xml:space="preserve"> </w:t>
      </w:r>
      <w:r w:rsidRPr="00E12DC0">
        <w:rPr>
          <w:rStyle w:val="default"/>
          <w:rFonts w:cs="FrankRuehl" w:hint="cs"/>
          <w:vanish/>
          <w:sz w:val="16"/>
          <w:szCs w:val="22"/>
          <w:u w:val="single"/>
          <w:shd w:val="clear" w:color="auto" w:fill="FFFF99"/>
          <w:rtl/>
        </w:rPr>
        <w:t>בסעיף זה</w:t>
      </w:r>
      <w:r w:rsidRPr="00E12DC0">
        <w:rPr>
          <w:rStyle w:val="default"/>
          <w:rFonts w:cs="FrankRuehl" w:hint="cs"/>
          <w:vanish/>
          <w:sz w:val="16"/>
          <w:szCs w:val="22"/>
          <w:shd w:val="clear" w:color="auto" w:fill="FFFF99"/>
          <w:rtl/>
        </w:rPr>
        <w:t xml:space="preserve"> כוללים מס שכר ומס ערך מוסף, לפי העניין.</w:t>
      </w:r>
    </w:p>
    <w:p w:rsidR="008C2606" w:rsidRPr="00E12DC0" w:rsidRDefault="008C2606" w:rsidP="004F1967">
      <w:pPr>
        <w:pStyle w:val="P00"/>
        <w:spacing w:before="0"/>
        <w:ind w:left="0" w:right="1134"/>
        <w:rPr>
          <w:rStyle w:val="default"/>
          <w:rFonts w:cs="FrankRuehl"/>
          <w:vanish/>
          <w:szCs w:val="20"/>
          <w:shd w:val="clear" w:color="auto" w:fill="FFFF99"/>
          <w:rtl/>
        </w:rPr>
      </w:pPr>
    </w:p>
    <w:p w:rsidR="008C2606" w:rsidRPr="00E12DC0" w:rsidRDefault="008C2606" w:rsidP="004F1967">
      <w:pPr>
        <w:pStyle w:val="P00"/>
        <w:spacing w:before="0"/>
        <w:ind w:left="0" w:right="1134"/>
        <w:rPr>
          <w:rStyle w:val="default"/>
          <w:rFonts w:cs="FrankRuehl"/>
          <w:vanish/>
          <w:color w:val="FF0000"/>
          <w:szCs w:val="20"/>
          <w:shd w:val="clear" w:color="auto" w:fill="FFFF99"/>
          <w:rtl/>
        </w:rPr>
      </w:pPr>
      <w:r w:rsidRPr="00E12DC0">
        <w:rPr>
          <w:rStyle w:val="default"/>
          <w:rFonts w:cs="FrankRuehl" w:hint="cs"/>
          <w:vanish/>
          <w:color w:val="FF0000"/>
          <w:szCs w:val="20"/>
          <w:shd w:val="clear" w:color="auto" w:fill="FFFF99"/>
          <w:rtl/>
        </w:rPr>
        <w:t>מיום 1.11.2018</w:t>
      </w:r>
    </w:p>
    <w:p w:rsidR="008C2606" w:rsidRPr="00E12DC0" w:rsidRDefault="008C2606" w:rsidP="004F1967">
      <w:pPr>
        <w:pStyle w:val="P00"/>
        <w:spacing w:before="0"/>
        <w:ind w:left="0" w:right="1134"/>
        <w:rPr>
          <w:rStyle w:val="default"/>
          <w:rFonts w:cs="FrankRuehl"/>
          <w:vanish/>
          <w:szCs w:val="20"/>
          <w:shd w:val="clear" w:color="auto" w:fill="FFFF99"/>
          <w:rtl/>
        </w:rPr>
      </w:pPr>
      <w:r w:rsidRPr="00E12DC0">
        <w:rPr>
          <w:rStyle w:val="default"/>
          <w:rFonts w:cs="FrankRuehl" w:hint="cs"/>
          <w:b/>
          <w:bCs/>
          <w:vanish/>
          <w:szCs w:val="20"/>
          <w:shd w:val="clear" w:color="auto" w:fill="FFFF99"/>
          <w:rtl/>
        </w:rPr>
        <w:t>הודעה תשע"ט-2019</w:t>
      </w:r>
    </w:p>
    <w:p w:rsidR="008C2606" w:rsidRPr="00E12DC0" w:rsidRDefault="008C2606" w:rsidP="004F1967">
      <w:pPr>
        <w:pStyle w:val="P00"/>
        <w:spacing w:before="0"/>
        <w:ind w:left="0" w:right="1134"/>
        <w:rPr>
          <w:rStyle w:val="default"/>
          <w:rFonts w:cs="FrankRuehl"/>
          <w:vanish/>
          <w:szCs w:val="20"/>
          <w:shd w:val="clear" w:color="auto" w:fill="FFFF99"/>
          <w:rtl/>
        </w:rPr>
      </w:pPr>
      <w:hyperlink r:id="rId13" w:history="1">
        <w:r w:rsidRPr="00E12DC0">
          <w:rPr>
            <w:rStyle w:val="Hyperlink"/>
            <w:rFonts w:hint="cs"/>
            <w:vanish/>
            <w:szCs w:val="20"/>
            <w:shd w:val="clear" w:color="auto" w:fill="FFFF99"/>
            <w:rtl/>
          </w:rPr>
          <w:t>ק"ת תשע"ט מס' 8213</w:t>
        </w:r>
      </w:hyperlink>
      <w:r w:rsidRPr="00E12DC0">
        <w:rPr>
          <w:rStyle w:val="default"/>
          <w:rFonts w:cs="FrankRuehl" w:hint="cs"/>
          <w:vanish/>
          <w:szCs w:val="20"/>
          <w:shd w:val="clear" w:color="auto" w:fill="FFFF99"/>
          <w:rtl/>
        </w:rPr>
        <w:t xml:space="preserve"> מיום 1.5.2019 עמ' 3189</w:t>
      </w:r>
    </w:p>
    <w:p w:rsidR="004F1967" w:rsidRPr="00E12DC0" w:rsidRDefault="004F1967" w:rsidP="004F1967">
      <w:pPr>
        <w:pStyle w:val="P00"/>
        <w:ind w:left="0" w:right="1134"/>
        <w:rPr>
          <w:rStyle w:val="default"/>
          <w:rFonts w:cs="FrankRuehl"/>
          <w:vanish/>
          <w:sz w:val="22"/>
          <w:szCs w:val="22"/>
          <w:shd w:val="clear" w:color="auto" w:fill="FFFF99"/>
          <w:rtl/>
        </w:rPr>
      </w:pPr>
      <w:r w:rsidRPr="00E12DC0">
        <w:rPr>
          <w:rStyle w:val="default"/>
          <w:rFonts w:cs="FrankRuehl"/>
          <w:vanish/>
          <w:sz w:val="22"/>
          <w:szCs w:val="22"/>
          <w:shd w:val="clear" w:color="auto" w:fill="FFFF99"/>
          <w:rtl/>
        </w:rPr>
        <w:tab/>
        <w:t>(</w:t>
      </w:r>
      <w:r w:rsidRPr="00E12DC0">
        <w:rPr>
          <w:rStyle w:val="default"/>
          <w:rFonts w:cs="FrankRuehl" w:hint="cs"/>
          <w:vanish/>
          <w:sz w:val="22"/>
          <w:szCs w:val="22"/>
          <w:shd w:val="clear" w:color="auto" w:fill="FFFF99"/>
          <w:rtl/>
        </w:rPr>
        <w:t>א)</w:t>
      </w:r>
      <w:r w:rsidRPr="00E12DC0">
        <w:rPr>
          <w:rStyle w:val="default"/>
          <w:rFonts w:cs="FrankRuehl"/>
          <w:vanish/>
          <w:sz w:val="22"/>
          <w:szCs w:val="22"/>
          <w:shd w:val="clear" w:color="auto" w:fill="FFFF99"/>
          <w:rtl/>
        </w:rPr>
        <w:tab/>
      </w:r>
      <w:r w:rsidRPr="00E12DC0">
        <w:rPr>
          <w:rStyle w:val="default"/>
          <w:rFonts w:cs="FrankRuehl" w:hint="cs"/>
          <w:vanish/>
          <w:sz w:val="22"/>
          <w:szCs w:val="22"/>
          <w:shd w:val="clear" w:color="auto" w:fill="FFFF99"/>
          <w:rtl/>
        </w:rPr>
        <w:t>המחיר המרבי לילד לא יעלה על המחיר הקבוע לפי העניין בהתאם לסל השירותים שהוא מקבל ולפי מספר הילדים המזערי כקבוע בטבלה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456"/>
        <w:gridCol w:w="1337"/>
        <w:gridCol w:w="1337"/>
        <w:gridCol w:w="1337"/>
        <w:gridCol w:w="1337"/>
      </w:tblGrid>
      <w:tr w:rsidR="008C2606" w:rsidRPr="00E12DC0" w:rsidTr="005F7BBF">
        <w:trPr>
          <w:hidden/>
        </w:trPr>
        <w:tc>
          <w:tcPr>
            <w:tcW w:w="1134" w:type="dxa"/>
            <w:shd w:val="clear" w:color="auto" w:fill="auto"/>
            <w:vAlign w:val="bottom"/>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הרכיב</w:t>
            </w:r>
          </w:p>
        </w:tc>
        <w:tc>
          <w:tcPr>
            <w:tcW w:w="1456" w:type="dxa"/>
            <w:vAlign w:val="bottom"/>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E12DC0">
              <w:rPr>
                <w:rStyle w:val="default"/>
                <w:rFonts w:cs="FrankRuehl" w:hint="cs"/>
                <w:vanish/>
                <w:szCs w:val="20"/>
                <w:shd w:val="clear" w:color="auto" w:fill="FFFF99"/>
                <w:rtl/>
              </w:rPr>
              <w:t>מספר מזערי של ילדים</w:t>
            </w:r>
          </w:p>
        </w:tc>
        <w:tc>
          <w:tcPr>
            <w:tcW w:w="1337" w:type="dxa"/>
            <w:shd w:val="clear" w:color="auto" w:fill="auto"/>
            <w:vAlign w:val="bottom"/>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א'</w:t>
            </w:r>
          </w:p>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שהוא רשות מקומית או תאגיד שבידי רשות מקומית לפחות מחצית מההון או מחצית מכוח ההצבעה והוא מוסד ללא כוונת רווח או שהוא מוסד פטור ממס ערך מוסף לפי חוק אזור סחר חופשי באילת (פטורים והנחות במסים), התשמ"ה-1985</w:t>
            </w:r>
          </w:p>
        </w:tc>
        <w:tc>
          <w:tcPr>
            <w:tcW w:w="1337" w:type="dxa"/>
            <w:shd w:val="clear" w:color="auto" w:fill="auto"/>
            <w:vAlign w:val="bottom"/>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ב'</w:t>
            </w:r>
          </w:p>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שהוא תאגיד שבידי רשות מקומית לפחות מחצית מההון או מחצית מכוח ההצבעה בו והוא אינו מוסד ללא כוונת רווח או שהוא אינו מוסד פטור ממס ערך מוסף לפי חוק אזור סחר חופשי באילת (פטורים והנחות במסים), התשמ"ה-1985</w:t>
            </w:r>
          </w:p>
        </w:tc>
        <w:tc>
          <w:tcPr>
            <w:tcW w:w="1337" w:type="dxa"/>
            <w:shd w:val="clear" w:color="auto" w:fill="auto"/>
            <w:vAlign w:val="bottom"/>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ג'</w:t>
            </w:r>
          </w:p>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שאינו מוסד ללא כוונת רווח לפי חוק מס ערך מוסף או שאינו פטור ממס ערך מוסף לפי חוק אזור סחר חופשי באילת (פטורים והנחות במסים), התשמ"ה-1985</w:t>
            </w:r>
          </w:p>
        </w:tc>
        <w:tc>
          <w:tcPr>
            <w:tcW w:w="1337" w:type="dxa"/>
            <w:shd w:val="clear" w:color="auto" w:fill="auto"/>
            <w:vAlign w:val="bottom"/>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ד'</w:t>
            </w:r>
          </w:p>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שהוא מוסד ללא כוונת רווח לפי חוק מס ערך מוסף או שהוא מוסד פטור ממס ערך מוסף לפי חוק אזור סחר חופשי באילת (פטורים והנחות במסים), התשמ"ה-1985</w:t>
            </w:r>
          </w:p>
        </w:tc>
      </w:tr>
      <w:tr w:rsidR="008C2606" w:rsidRPr="00E12DC0" w:rsidTr="005F7BBF">
        <w:trPr>
          <w:hidden/>
        </w:trPr>
        <w:tc>
          <w:tcPr>
            <w:tcW w:w="1134"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(1) סל שירותים לפי סעיף 2</w:t>
            </w:r>
          </w:p>
        </w:tc>
        <w:tc>
          <w:tcPr>
            <w:tcW w:w="1456" w:type="dxa"/>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קייטנה ציבורית ובה 100 ילדים לפחות</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603</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612</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652</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661.8</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714</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724.7</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660</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669.9</w:t>
            </w:r>
          </w:p>
        </w:tc>
      </w:tr>
      <w:tr w:rsidR="008C2606" w:rsidRPr="00E12DC0" w:rsidTr="005F7BBF">
        <w:trPr>
          <w:hidden/>
        </w:trPr>
        <w:tc>
          <w:tcPr>
            <w:tcW w:w="1134"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(2) סל שירותים לפי סעיף 3</w:t>
            </w:r>
          </w:p>
        </w:tc>
        <w:tc>
          <w:tcPr>
            <w:tcW w:w="1456" w:type="dxa"/>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קבוצת גן ילדים ובה 35 ילדים לפחות</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689</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699.3</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730</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740.9</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800</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893.2</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754</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765.3</w:t>
            </w:r>
          </w:p>
        </w:tc>
      </w:tr>
      <w:tr w:rsidR="008C2606" w:rsidRPr="00E12DC0" w:rsidTr="005F7BBF">
        <w:trPr>
          <w:hidden/>
        </w:trPr>
        <w:tc>
          <w:tcPr>
            <w:tcW w:w="1134"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(3) סל שירותים לפי סעיף 4</w:t>
            </w:r>
          </w:p>
        </w:tc>
        <w:tc>
          <w:tcPr>
            <w:tcW w:w="1456" w:type="dxa"/>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קייטנה ציבורית ובה 100 ילדים לפחות</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374</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379.6</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413</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419.2</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452</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458.8</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409</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415.1</w:t>
            </w:r>
          </w:p>
        </w:tc>
      </w:tr>
      <w:tr w:rsidR="008C2606" w:rsidRPr="00E12DC0" w:rsidTr="005F7BBF">
        <w:trPr>
          <w:hidden/>
        </w:trPr>
        <w:tc>
          <w:tcPr>
            <w:tcW w:w="1134"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(4) סל שירותים לפי סעיף 5</w:t>
            </w:r>
          </w:p>
        </w:tc>
        <w:tc>
          <w:tcPr>
            <w:tcW w:w="1456" w:type="dxa"/>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קבוצת גן ילדים ובה 35 ילדים לפחות</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347</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352.2</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381</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386.7</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418</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424.3</w:t>
            </w:r>
          </w:p>
        </w:tc>
        <w:tc>
          <w:tcPr>
            <w:tcW w:w="1337" w:type="dxa"/>
            <w:shd w:val="clear" w:color="auto" w:fill="auto"/>
          </w:tcPr>
          <w:p w:rsidR="008C2606" w:rsidRPr="00E12DC0" w:rsidRDefault="008C2606" w:rsidP="005F7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379</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384.7</w:t>
            </w:r>
          </w:p>
        </w:tc>
      </w:tr>
    </w:tbl>
    <w:p w:rsidR="008C2606" w:rsidRPr="00E12DC0" w:rsidRDefault="008C2606" w:rsidP="008C2606">
      <w:pPr>
        <w:pStyle w:val="P00"/>
        <w:spacing w:before="0"/>
        <w:ind w:left="0" w:right="1134"/>
        <w:rPr>
          <w:rStyle w:val="default"/>
          <w:rFonts w:cs="FrankRuehl"/>
          <w:vanish/>
          <w:szCs w:val="20"/>
          <w:shd w:val="clear" w:color="auto" w:fill="FFFF99"/>
          <w:rtl/>
        </w:rPr>
      </w:pPr>
    </w:p>
    <w:p w:rsidR="00B15FB7" w:rsidRPr="00E12DC0" w:rsidRDefault="00B15FB7" w:rsidP="008C2606">
      <w:pPr>
        <w:pStyle w:val="P00"/>
        <w:spacing w:before="0"/>
        <w:ind w:left="0" w:right="1134"/>
        <w:rPr>
          <w:rStyle w:val="default"/>
          <w:rFonts w:cs="FrankRuehl"/>
          <w:vanish/>
          <w:color w:val="FF0000"/>
          <w:szCs w:val="20"/>
          <w:shd w:val="clear" w:color="auto" w:fill="FFFF99"/>
          <w:rtl/>
        </w:rPr>
      </w:pPr>
      <w:r w:rsidRPr="00E12DC0">
        <w:rPr>
          <w:rStyle w:val="default"/>
          <w:rFonts w:cs="FrankRuehl" w:hint="cs"/>
          <w:vanish/>
          <w:color w:val="FF0000"/>
          <w:szCs w:val="20"/>
          <w:shd w:val="clear" w:color="auto" w:fill="FFFF99"/>
          <w:rtl/>
        </w:rPr>
        <w:t>מיום 1.11.2019</w:t>
      </w:r>
    </w:p>
    <w:p w:rsidR="00B15FB7" w:rsidRPr="00E12DC0" w:rsidRDefault="00B15FB7" w:rsidP="008C2606">
      <w:pPr>
        <w:pStyle w:val="P00"/>
        <w:spacing w:before="0"/>
        <w:ind w:left="0" w:right="1134"/>
        <w:rPr>
          <w:rStyle w:val="default"/>
          <w:rFonts w:cs="FrankRuehl"/>
          <w:vanish/>
          <w:szCs w:val="20"/>
          <w:shd w:val="clear" w:color="auto" w:fill="FFFF99"/>
          <w:rtl/>
        </w:rPr>
      </w:pPr>
      <w:r w:rsidRPr="00E12DC0">
        <w:rPr>
          <w:rStyle w:val="default"/>
          <w:rFonts w:cs="FrankRuehl" w:hint="cs"/>
          <w:b/>
          <w:bCs/>
          <w:vanish/>
          <w:szCs w:val="20"/>
          <w:shd w:val="clear" w:color="auto" w:fill="FFFF99"/>
          <w:rtl/>
        </w:rPr>
        <w:t>הודעה תש"ף-2019</w:t>
      </w:r>
    </w:p>
    <w:p w:rsidR="00B15FB7" w:rsidRPr="00E12DC0" w:rsidRDefault="00B15FB7" w:rsidP="008C2606">
      <w:pPr>
        <w:pStyle w:val="P00"/>
        <w:spacing w:before="0"/>
        <w:ind w:left="0" w:right="1134"/>
        <w:rPr>
          <w:rStyle w:val="default"/>
          <w:rFonts w:cs="FrankRuehl"/>
          <w:vanish/>
          <w:szCs w:val="20"/>
          <w:shd w:val="clear" w:color="auto" w:fill="FFFF99"/>
          <w:rtl/>
        </w:rPr>
      </w:pPr>
      <w:hyperlink r:id="rId14" w:history="1">
        <w:r w:rsidRPr="00E12DC0">
          <w:rPr>
            <w:rStyle w:val="Hyperlink"/>
            <w:rFonts w:hint="cs"/>
            <w:vanish/>
            <w:szCs w:val="20"/>
            <w:shd w:val="clear" w:color="auto" w:fill="FFFF99"/>
            <w:rtl/>
          </w:rPr>
          <w:t>ק"ת תש"ף מס' 8297</w:t>
        </w:r>
      </w:hyperlink>
      <w:r w:rsidRPr="00E12DC0">
        <w:rPr>
          <w:rStyle w:val="default"/>
          <w:rFonts w:cs="FrankRuehl" w:hint="cs"/>
          <w:vanish/>
          <w:szCs w:val="20"/>
          <w:shd w:val="clear" w:color="auto" w:fill="FFFF99"/>
          <w:rtl/>
        </w:rPr>
        <w:t xml:space="preserve"> מיום 8.12.2019 עמ' 143</w:t>
      </w:r>
    </w:p>
    <w:p w:rsidR="00DF6F4B" w:rsidRPr="00E12DC0" w:rsidRDefault="00DF6F4B" w:rsidP="00DF6F4B">
      <w:pPr>
        <w:pStyle w:val="P00"/>
        <w:ind w:left="0" w:right="1134"/>
        <w:rPr>
          <w:rStyle w:val="default"/>
          <w:rFonts w:cs="FrankRuehl"/>
          <w:vanish/>
          <w:sz w:val="22"/>
          <w:szCs w:val="22"/>
          <w:shd w:val="clear" w:color="auto" w:fill="FFFF99"/>
          <w:rtl/>
        </w:rPr>
      </w:pPr>
      <w:r w:rsidRPr="00E12DC0">
        <w:rPr>
          <w:rStyle w:val="default"/>
          <w:rFonts w:cs="FrankRuehl"/>
          <w:vanish/>
          <w:sz w:val="22"/>
          <w:szCs w:val="22"/>
          <w:shd w:val="clear" w:color="auto" w:fill="FFFF99"/>
          <w:rtl/>
        </w:rPr>
        <w:tab/>
        <w:t>(</w:t>
      </w:r>
      <w:r w:rsidRPr="00E12DC0">
        <w:rPr>
          <w:rStyle w:val="default"/>
          <w:rFonts w:cs="FrankRuehl" w:hint="cs"/>
          <w:vanish/>
          <w:sz w:val="22"/>
          <w:szCs w:val="22"/>
          <w:shd w:val="clear" w:color="auto" w:fill="FFFF99"/>
          <w:rtl/>
        </w:rPr>
        <w:t>א)</w:t>
      </w:r>
      <w:r w:rsidRPr="00E12DC0">
        <w:rPr>
          <w:rStyle w:val="default"/>
          <w:rFonts w:cs="FrankRuehl"/>
          <w:vanish/>
          <w:sz w:val="22"/>
          <w:szCs w:val="22"/>
          <w:shd w:val="clear" w:color="auto" w:fill="FFFF99"/>
          <w:rtl/>
        </w:rPr>
        <w:tab/>
      </w:r>
      <w:r w:rsidRPr="00E12DC0">
        <w:rPr>
          <w:rStyle w:val="default"/>
          <w:rFonts w:cs="FrankRuehl" w:hint="cs"/>
          <w:vanish/>
          <w:sz w:val="22"/>
          <w:szCs w:val="22"/>
          <w:shd w:val="clear" w:color="auto" w:fill="FFFF99"/>
          <w:rtl/>
        </w:rPr>
        <w:t>המחיר המרבי לילד לא יעלה על המחיר הקבוע לפי העניין בהתאם לסל השירותים שהוא מקבל ולפי מספר הילדים המזערי כקבוע בטבלה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456"/>
        <w:gridCol w:w="1337"/>
        <w:gridCol w:w="1337"/>
        <w:gridCol w:w="1337"/>
        <w:gridCol w:w="1337"/>
      </w:tblGrid>
      <w:tr w:rsidR="00DF6F4B" w:rsidRPr="00E12DC0" w:rsidTr="003516AC">
        <w:trPr>
          <w:hidden/>
        </w:trPr>
        <w:tc>
          <w:tcPr>
            <w:tcW w:w="1134" w:type="dxa"/>
            <w:shd w:val="clear" w:color="auto" w:fill="auto"/>
            <w:vAlign w:val="bottom"/>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הרכיב</w:t>
            </w:r>
          </w:p>
        </w:tc>
        <w:tc>
          <w:tcPr>
            <w:tcW w:w="1456" w:type="dxa"/>
            <w:vAlign w:val="bottom"/>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E12DC0">
              <w:rPr>
                <w:rStyle w:val="default"/>
                <w:rFonts w:cs="FrankRuehl" w:hint="cs"/>
                <w:vanish/>
                <w:szCs w:val="20"/>
                <w:shd w:val="clear" w:color="auto" w:fill="FFFF99"/>
                <w:rtl/>
              </w:rPr>
              <w:t>מספר מזערי של ילדים</w:t>
            </w:r>
          </w:p>
        </w:tc>
        <w:tc>
          <w:tcPr>
            <w:tcW w:w="1337" w:type="dxa"/>
            <w:shd w:val="clear" w:color="auto" w:fill="auto"/>
            <w:vAlign w:val="bottom"/>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א'</w:t>
            </w:r>
          </w:p>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שהוא רשות מקומית או תאגיד שבידי רשות מקומית לפחות מחצית מההון או מחצית מכוח ההצבעה והוא מוסד ללא כוונת רווח או שהוא מוסד פטור ממס ערך מוסף לפי חוק אזור סחר חופשי באילת (פטורים והנחות במסים), התשמ"ה-1985</w:t>
            </w:r>
          </w:p>
        </w:tc>
        <w:tc>
          <w:tcPr>
            <w:tcW w:w="1337" w:type="dxa"/>
            <w:shd w:val="clear" w:color="auto" w:fill="auto"/>
            <w:vAlign w:val="bottom"/>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ב'</w:t>
            </w:r>
          </w:p>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שהוא תאגיד שבידי רשות מקומית לפחות מחצית מההון או מחצית מכוח ההצבעה בו והוא אינו מוסד ללא כוונת רווח או שהוא אינו מוסד פטור ממס ערך מוסף לפי חוק אזור סחר חופשי באילת (פטורים והנחות במסים), התשמ"ה-1985</w:t>
            </w:r>
          </w:p>
        </w:tc>
        <w:tc>
          <w:tcPr>
            <w:tcW w:w="1337" w:type="dxa"/>
            <w:shd w:val="clear" w:color="auto" w:fill="auto"/>
            <w:vAlign w:val="bottom"/>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ג'</w:t>
            </w:r>
          </w:p>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שאינו מוסד ללא כוונת רווח לפי חוק מס ערך מוסף או שאינו פטור ממס ערך מוסף לפי חוק אזור סחר חופשי באילת (פטורים והנחות במסים), התשמ"ה-1985</w:t>
            </w:r>
          </w:p>
        </w:tc>
        <w:tc>
          <w:tcPr>
            <w:tcW w:w="1337" w:type="dxa"/>
            <w:shd w:val="clear" w:color="auto" w:fill="auto"/>
            <w:vAlign w:val="bottom"/>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ד'</w:t>
            </w:r>
          </w:p>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שהוא מוסד ללא כוונת רווח לפי חוק מס ערך מוסף או שהוא מוסד פטור ממס ערך מוסף לפי חוק אזור סחר חופשי באילת (פטורים והנחות במסים), התשמ"ה-1985</w:t>
            </w:r>
          </w:p>
        </w:tc>
      </w:tr>
      <w:tr w:rsidR="00DF6F4B" w:rsidRPr="00E12DC0" w:rsidTr="003516AC">
        <w:trPr>
          <w:hidden/>
        </w:trPr>
        <w:tc>
          <w:tcPr>
            <w:tcW w:w="1134"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(1) סל שירותים לפי סעיף 2</w:t>
            </w:r>
          </w:p>
        </w:tc>
        <w:tc>
          <w:tcPr>
            <w:tcW w:w="1456" w:type="dxa"/>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קייטנה ציבורית ובה 100 ילדים לפחות</w:t>
            </w:r>
          </w:p>
        </w:tc>
        <w:tc>
          <w:tcPr>
            <w:tcW w:w="1337"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612</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613.9</w:t>
            </w:r>
          </w:p>
        </w:tc>
        <w:tc>
          <w:tcPr>
            <w:tcW w:w="1337"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661.8</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663.8</w:t>
            </w:r>
          </w:p>
        </w:tc>
        <w:tc>
          <w:tcPr>
            <w:tcW w:w="1337"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724.7</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726.9</w:t>
            </w:r>
          </w:p>
        </w:tc>
        <w:tc>
          <w:tcPr>
            <w:tcW w:w="1337"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669.9</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671.9</w:t>
            </w:r>
          </w:p>
        </w:tc>
      </w:tr>
      <w:tr w:rsidR="00DF6F4B" w:rsidRPr="00E12DC0" w:rsidTr="003516AC">
        <w:trPr>
          <w:hidden/>
        </w:trPr>
        <w:tc>
          <w:tcPr>
            <w:tcW w:w="1134"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(2) סל שירותים לפי סעיף 3</w:t>
            </w:r>
          </w:p>
        </w:tc>
        <w:tc>
          <w:tcPr>
            <w:tcW w:w="1456" w:type="dxa"/>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קבוצת גן ילדים ובה 35 ילדים לפחות</w:t>
            </w:r>
          </w:p>
        </w:tc>
        <w:tc>
          <w:tcPr>
            <w:tcW w:w="1337"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699.3</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701.5</w:t>
            </w:r>
          </w:p>
        </w:tc>
        <w:tc>
          <w:tcPr>
            <w:tcW w:w="1337"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740.9</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743.2</w:t>
            </w:r>
          </w:p>
        </w:tc>
        <w:tc>
          <w:tcPr>
            <w:tcW w:w="1337"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893.2</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814.5</w:t>
            </w:r>
          </w:p>
        </w:tc>
        <w:tc>
          <w:tcPr>
            <w:tcW w:w="1337"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765.3</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767.6</w:t>
            </w:r>
          </w:p>
        </w:tc>
      </w:tr>
      <w:tr w:rsidR="00DF6F4B" w:rsidRPr="00E12DC0" w:rsidTr="003516AC">
        <w:trPr>
          <w:hidden/>
        </w:trPr>
        <w:tc>
          <w:tcPr>
            <w:tcW w:w="1134"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(3) סל שירותים לפי סעיף 4</w:t>
            </w:r>
          </w:p>
        </w:tc>
        <w:tc>
          <w:tcPr>
            <w:tcW w:w="1456" w:type="dxa"/>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קייטנה ציבורית ובה 100 ילדים לפחות</w:t>
            </w:r>
          </w:p>
        </w:tc>
        <w:tc>
          <w:tcPr>
            <w:tcW w:w="1337"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379.6</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380.8</w:t>
            </w:r>
          </w:p>
        </w:tc>
        <w:tc>
          <w:tcPr>
            <w:tcW w:w="1337"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419.2</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420.5</w:t>
            </w:r>
          </w:p>
        </w:tc>
        <w:tc>
          <w:tcPr>
            <w:tcW w:w="1337"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458.8</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460.2</w:t>
            </w:r>
          </w:p>
        </w:tc>
        <w:tc>
          <w:tcPr>
            <w:tcW w:w="1337"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415.1</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416.4</w:t>
            </w:r>
          </w:p>
        </w:tc>
      </w:tr>
      <w:tr w:rsidR="00DF6F4B" w:rsidRPr="00E12DC0" w:rsidTr="003516AC">
        <w:trPr>
          <w:hidden/>
        </w:trPr>
        <w:tc>
          <w:tcPr>
            <w:tcW w:w="1134"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(4) סל שירותים לפי סעיף 5</w:t>
            </w:r>
          </w:p>
        </w:tc>
        <w:tc>
          <w:tcPr>
            <w:tcW w:w="1456" w:type="dxa"/>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קבוצת גן ילדים ובה 35 ילדים לפחות</w:t>
            </w:r>
          </w:p>
        </w:tc>
        <w:tc>
          <w:tcPr>
            <w:tcW w:w="1337"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352.2</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353.3</w:t>
            </w:r>
          </w:p>
        </w:tc>
        <w:tc>
          <w:tcPr>
            <w:tcW w:w="1337"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386.7</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387.9</w:t>
            </w:r>
          </w:p>
        </w:tc>
        <w:tc>
          <w:tcPr>
            <w:tcW w:w="1337"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424.3</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425.6</w:t>
            </w:r>
          </w:p>
        </w:tc>
        <w:tc>
          <w:tcPr>
            <w:tcW w:w="1337" w:type="dxa"/>
            <w:shd w:val="clear" w:color="auto" w:fill="auto"/>
          </w:tcPr>
          <w:p w:rsidR="00DF6F4B" w:rsidRPr="00E12DC0" w:rsidRDefault="00DF6F4B" w:rsidP="003516A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384.7</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385.9</w:t>
            </w:r>
          </w:p>
        </w:tc>
      </w:tr>
    </w:tbl>
    <w:p w:rsidR="00DF6F4B" w:rsidRPr="00E12DC0" w:rsidRDefault="00DF6F4B" w:rsidP="00DF6F4B">
      <w:pPr>
        <w:pStyle w:val="P00"/>
        <w:spacing w:before="0"/>
        <w:ind w:left="0" w:right="1134"/>
        <w:rPr>
          <w:rStyle w:val="default"/>
          <w:rFonts w:cs="FrankRuehl"/>
          <w:vanish/>
          <w:szCs w:val="20"/>
          <w:shd w:val="clear" w:color="auto" w:fill="FFFF99"/>
          <w:rtl/>
        </w:rPr>
      </w:pPr>
    </w:p>
    <w:p w:rsidR="00DF6F4B" w:rsidRPr="00E12DC0" w:rsidRDefault="00DF6F4B" w:rsidP="008C2606">
      <w:pPr>
        <w:pStyle w:val="P00"/>
        <w:spacing w:before="0"/>
        <w:ind w:left="0" w:right="1134"/>
        <w:rPr>
          <w:rStyle w:val="default"/>
          <w:rFonts w:cs="FrankRuehl"/>
          <w:vanish/>
          <w:color w:val="FF0000"/>
          <w:szCs w:val="20"/>
          <w:shd w:val="clear" w:color="auto" w:fill="FFFF99"/>
          <w:rtl/>
        </w:rPr>
      </w:pPr>
      <w:r w:rsidRPr="00E12DC0">
        <w:rPr>
          <w:rStyle w:val="default"/>
          <w:rFonts w:cs="FrankRuehl" w:hint="cs"/>
          <w:vanish/>
          <w:color w:val="FF0000"/>
          <w:szCs w:val="20"/>
          <w:shd w:val="clear" w:color="auto" w:fill="FFFF99"/>
          <w:rtl/>
        </w:rPr>
        <w:t>מיום 1.11.2020</w:t>
      </w:r>
    </w:p>
    <w:p w:rsidR="00DF6F4B" w:rsidRPr="00E12DC0" w:rsidRDefault="00DF6F4B" w:rsidP="008C2606">
      <w:pPr>
        <w:pStyle w:val="P00"/>
        <w:spacing w:before="0"/>
        <w:ind w:left="0" w:right="1134"/>
        <w:rPr>
          <w:rStyle w:val="default"/>
          <w:rFonts w:cs="FrankRuehl"/>
          <w:vanish/>
          <w:szCs w:val="20"/>
          <w:shd w:val="clear" w:color="auto" w:fill="FFFF99"/>
          <w:rtl/>
        </w:rPr>
      </w:pPr>
      <w:r w:rsidRPr="00E12DC0">
        <w:rPr>
          <w:rStyle w:val="default"/>
          <w:rFonts w:cs="FrankRuehl" w:hint="cs"/>
          <w:b/>
          <w:bCs/>
          <w:vanish/>
          <w:szCs w:val="20"/>
          <w:shd w:val="clear" w:color="auto" w:fill="FFFF99"/>
          <w:rtl/>
        </w:rPr>
        <w:t>הודעה תשפ"א-2021</w:t>
      </w:r>
    </w:p>
    <w:p w:rsidR="00DF6F4B" w:rsidRPr="00E12DC0" w:rsidRDefault="00DF6F4B" w:rsidP="008C2606">
      <w:pPr>
        <w:pStyle w:val="P00"/>
        <w:spacing w:before="0"/>
        <w:ind w:left="0" w:right="1134"/>
        <w:rPr>
          <w:rStyle w:val="default"/>
          <w:rFonts w:cs="FrankRuehl"/>
          <w:vanish/>
          <w:szCs w:val="20"/>
          <w:shd w:val="clear" w:color="auto" w:fill="FFFF99"/>
          <w:rtl/>
        </w:rPr>
      </w:pPr>
      <w:hyperlink r:id="rId15" w:history="1">
        <w:r w:rsidRPr="00E12DC0">
          <w:rPr>
            <w:rStyle w:val="Hyperlink"/>
            <w:rFonts w:hint="cs"/>
            <w:vanish/>
            <w:szCs w:val="20"/>
            <w:shd w:val="clear" w:color="auto" w:fill="FFFF99"/>
            <w:rtl/>
          </w:rPr>
          <w:t>ק"ת תשפ"א מס' 9464</w:t>
        </w:r>
      </w:hyperlink>
      <w:r w:rsidRPr="00E12DC0">
        <w:rPr>
          <w:rStyle w:val="default"/>
          <w:rFonts w:cs="FrankRuehl" w:hint="cs"/>
          <w:vanish/>
          <w:szCs w:val="20"/>
          <w:shd w:val="clear" w:color="auto" w:fill="FFFF99"/>
          <w:rtl/>
        </w:rPr>
        <w:t xml:space="preserve"> מיום 27.6.2021 עמ' 3505</w:t>
      </w:r>
    </w:p>
    <w:p w:rsidR="00B15FB7" w:rsidRPr="00E12DC0" w:rsidRDefault="00B15FB7" w:rsidP="00B15FB7">
      <w:pPr>
        <w:pStyle w:val="P00"/>
        <w:ind w:left="0" w:right="1134"/>
        <w:rPr>
          <w:rStyle w:val="default"/>
          <w:rFonts w:cs="FrankRuehl"/>
          <w:vanish/>
          <w:sz w:val="22"/>
          <w:szCs w:val="22"/>
          <w:shd w:val="clear" w:color="auto" w:fill="FFFF99"/>
          <w:rtl/>
        </w:rPr>
      </w:pPr>
      <w:r w:rsidRPr="00E12DC0">
        <w:rPr>
          <w:rStyle w:val="default"/>
          <w:rFonts w:cs="FrankRuehl"/>
          <w:vanish/>
          <w:sz w:val="22"/>
          <w:szCs w:val="22"/>
          <w:shd w:val="clear" w:color="auto" w:fill="FFFF99"/>
          <w:rtl/>
        </w:rPr>
        <w:tab/>
        <w:t>(</w:t>
      </w:r>
      <w:r w:rsidRPr="00E12DC0">
        <w:rPr>
          <w:rStyle w:val="default"/>
          <w:rFonts w:cs="FrankRuehl" w:hint="cs"/>
          <w:vanish/>
          <w:sz w:val="22"/>
          <w:szCs w:val="22"/>
          <w:shd w:val="clear" w:color="auto" w:fill="FFFF99"/>
          <w:rtl/>
        </w:rPr>
        <w:t>א)</w:t>
      </w:r>
      <w:r w:rsidRPr="00E12DC0">
        <w:rPr>
          <w:rStyle w:val="default"/>
          <w:rFonts w:cs="FrankRuehl"/>
          <w:vanish/>
          <w:sz w:val="22"/>
          <w:szCs w:val="22"/>
          <w:shd w:val="clear" w:color="auto" w:fill="FFFF99"/>
          <w:rtl/>
        </w:rPr>
        <w:tab/>
      </w:r>
      <w:r w:rsidRPr="00E12DC0">
        <w:rPr>
          <w:rStyle w:val="default"/>
          <w:rFonts w:cs="FrankRuehl" w:hint="cs"/>
          <w:vanish/>
          <w:sz w:val="22"/>
          <w:szCs w:val="22"/>
          <w:shd w:val="clear" w:color="auto" w:fill="FFFF99"/>
          <w:rtl/>
        </w:rPr>
        <w:t>המחיר המרבי לילד לא יעלה על המחיר הקבוע לפי העניין בהתאם לסל השירותים שהוא מקבל ולפי מספר הילדים המזערי כקבוע בטבלה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456"/>
        <w:gridCol w:w="1337"/>
        <w:gridCol w:w="1337"/>
        <w:gridCol w:w="1337"/>
        <w:gridCol w:w="1337"/>
      </w:tblGrid>
      <w:tr w:rsidR="00B15FB7" w:rsidRPr="00E12DC0" w:rsidTr="00501222">
        <w:trPr>
          <w:hidden/>
        </w:trPr>
        <w:tc>
          <w:tcPr>
            <w:tcW w:w="1134" w:type="dxa"/>
            <w:shd w:val="clear" w:color="auto" w:fill="auto"/>
            <w:vAlign w:val="bottom"/>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הרכיב</w:t>
            </w:r>
          </w:p>
        </w:tc>
        <w:tc>
          <w:tcPr>
            <w:tcW w:w="1456" w:type="dxa"/>
            <w:vAlign w:val="bottom"/>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E12DC0">
              <w:rPr>
                <w:rStyle w:val="default"/>
                <w:rFonts w:cs="FrankRuehl" w:hint="cs"/>
                <w:vanish/>
                <w:szCs w:val="20"/>
                <w:shd w:val="clear" w:color="auto" w:fill="FFFF99"/>
                <w:rtl/>
              </w:rPr>
              <w:t>מספר מזערי של ילדים</w:t>
            </w:r>
          </w:p>
        </w:tc>
        <w:tc>
          <w:tcPr>
            <w:tcW w:w="1337" w:type="dxa"/>
            <w:shd w:val="clear" w:color="auto" w:fill="auto"/>
            <w:vAlign w:val="bottom"/>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א'</w:t>
            </w:r>
          </w:p>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שהוא רשות מקומית או תאגיד שבידי רשות מקומית לפחות מחצית מההון או מחצית מכוח ההצבעה והוא מוסד ללא כוונת רווח או שהוא מוסד פטור ממס ערך מוסף לפי חוק אזור סחר חופשי באילת (פטורים והנחות במסים), התשמ"ה-1985</w:t>
            </w:r>
          </w:p>
        </w:tc>
        <w:tc>
          <w:tcPr>
            <w:tcW w:w="1337" w:type="dxa"/>
            <w:shd w:val="clear" w:color="auto" w:fill="auto"/>
            <w:vAlign w:val="bottom"/>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ב'</w:t>
            </w:r>
          </w:p>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שהוא תאגיד שבידי רשות מקומית לפחות מחצית מההון או מחצית מכוח ההצבעה בו והוא אינו מוסד ללא כוונת רווח או שהוא אינו מוסד פטור ממס ערך מוסף לפי חוק אזור סחר חופשי באילת (פטורים והנחות במסים), התשמ"ה-1985</w:t>
            </w:r>
          </w:p>
        </w:tc>
        <w:tc>
          <w:tcPr>
            <w:tcW w:w="1337" w:type="dxa"/>
            <w:shd w:val="clear" w:color="auto" w:fill="auto"/>
            <w:vAlign w:val="bottom"/>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ג'</w:t>
            </w:r>
          </w:p>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שאינו מוסד ללא כוונת רווח לפי חוק מס ערך מוסף או שאינו פטור ממס ערך מוסף לפי חוק אזור סחר חופשי באילת (פטורים והנחות במסים), התשמ"ה-1985</w:t>
            </w:r>
          </w:p>
        </w:tc>
        <w:tc>
          <w:tcPr>
            <w:tcW w:w="1337" w:type="dxa"/>
            <w:shd w:val="clear" w:color="auto" w:fill="auto"/>
            <w:vAlign w:val="bottom"/>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ד'</w:t>
            </w:r>
          </w:p>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שהוא מוסד ללא כוונת רווח לפי חוק מס ערך מוסף או שהוא מוסד פטור ממס ערך מוסף לפי חוק אזור סחר חופשי באילת (פטורים והנחות במסים), התשמ"ה-1985</w:t>
            </w:r>
          </w:p>
        </w:tc>
      </w:tr>
      <w:tr w:rsidR="00B15FB7" w:rsidRPr="00E12DC0" w:rsidTr="00501222">
        <w:trPr>
          <w:hidden/>
        </w:trPr>
        <w:tc>
          <w:tcPr>
            <w:tcW w:w="1134" w:type="dxa"/>
            <w:shd w:val="clear" w:color="auto" w:fill="auto"/>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(1) סל שירותים לפי סעיף 2</w:t>
            </w:r>
          </w:p>
        </w:tc>
        <w:tc>
          <w:tcPr>
            <w:tcW w:w="1456" w:type="dxa"/>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קייטנה ציבורית ובה 100 ילדים לפחות</w:t>
            </w:r>
          </w:p>
        </w:tc>
        <w:tc>
          <w:tcPr>
            <w:tcW w:w="1337" w:type="dxa"/>
            <w:shd w:val="clear" w:color="auto" w:fill="auto"/>
          </w:tcPr>
          <w:p w:rsidR="00B15FB7" w:rsidRPr="00E12DC0" w:rsidRDefault="00DF6F4B"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613.9</w:t>
            </w:r>
            <w:r w:rsidR="00B15FB7"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609.6</w:t>
            </w:r>
          </w:p>
        </w:tc>
        <w:tc>
          <w:tcPr>
            <w:tcW w:w="1337" w:type="dxa"/>
            <w:shd w:val="clear" w:color="auto" w:fill="auto"/>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66</w:t>
            </w:r>
            <w:r w:rsidR="00DF6F4B" w:rsidRPr="00E12DC0">
              <w:rPr>
                <w:rStyle w:val="default"/>
                <w:rFonts w:cs="FrankRuehl" w:hint="cs"/>
                <w:strike/>
                <w:vanish/>
                <w:sz w:val="18"/>
                <w:szCs w:val="22"/>
                <w:shd w:val="clear" w:color="auto" w:fill="FFFF99"/>
                <w:rtl/>
              </w:rPr>
              <w:t>3</w:t>
            </w:r>
            <w:r w:rsidRPr="00E12DC0">
              <w:rPr>
                <w:rStyle w:val="default"/>
                <w:rFonts w:cs="FrankRuehl" w:hint="cs"/>
                <w:strike/>
                <w:vanish/>
                <w:sz w:val="18"/>
                <w:szCs w:val="22"/>
                <w:shd w:val="clear" w:color="auto" w:fill="FFFF99"/>
                <w:rtl/>
              </w:rPr>
              <w:t>.8</w:t>
            </w:r>
            <w:r w:rsidRPr="00E12DC0">
              <w:rPr>
                <w:rStyle w:val="default"/>
                <w:rFonts w:cs="FrankRuehl" w:hint="cs"/>
                <w:vanish/>
                <w:sz w:val="18"/>
                <w:szCs w:val="22"/>
                <w:shd w:val="clear" w:color="auto" w:fill="FFFF99"/>
                <w:rtl/>
              </w:rPr>
              <w:t xml:space="preserve"> </w:t>
            </w:r>
            <w:r w:rsidR="00DF6F4B" w:rsidRPr="00E12DC0">
              <w:rPr>
                <w:rStyle w:val="default"/>
                <w:rFonts w:cs="FrankRuehl" w:hint="cs"/>
                <w:vanish/>
                <w:sz w:val="18"/>
                <w:szCs w:val="22"/>
                <w:u w:val="single"/>
                <w:shd w:val="clear" w:color="auto" w:fill="FFFF99"/>
                <w:rtl/>
              </w:rPr>
              <w:t>659.2</w:t>
            </w:r>
          </w:p>
        </w:tc>
        <w:tc>
          <w:tcPr>
            <w:tcW w:w="1337" w:type="dxa"/>
            <w:shd w:val="clear" w:color="auto" w:fill="auto"/>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72</w:t>
            </w:r>
            <w:r w:rsidR="00DF6F4B" w:rsidRPr="00E12DC0">
              <w:rPr>
                <w:rStyle w:val="default"/>
                <w:rFonts w:cs="FrankRuehl" w:hint="cs"/>
                <w:strike/>
                <w:vanish/>
                <w:sz w:val="18"/>
                <w:szCs w:val="22"/>
                <w:shd w:val="clear" w:color="auto" w:fill="FFFF99"/>
                <w:rtl/>
              </w:rPr>
              <w:t>6.9</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72</w:t>
            </w:r>
            <w:r w:rsidR="00A70A6D" w:rsidRPr="00E12DC0">
              <w:rPr>
                <w:rStyle w:val="default"/>
                <w:rFonts w:cs="FrankRuehl" w:hint="cs"/>
                <w:vanish/>
                <w:sz w:val="18"/>
                <w:szCs w:val="22"/>
                <w:u w:val="single"/>
                <w:shd w:val="clear" w:color="auto" w:fill="FFFF99"/>
                <w:rtl/>
              </w:rPr>
              <w:t>1.8</w:t>
            </w:r>
          </w:p>
        </w:tc>
        <w:tc>
          <w:tcPr>
            <w:tcW w:w="1337" w:type="dxa"/>
            <w:shd w:val="clear" w:color="auto" w:fill="auto"/>
          </w:tcPr>
          <w:p w:rsidR="00B15FB7" w:rsidRPr="00E12DC0" w:rsidRDefault="00DF6F4B"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671</w:t>
            </w:r>
            <w:r w:rsidR="00B15FB7" w:rsidRPr="00E12DC0">
              <w:rPr>
                <w:rStyle w:val="default"/>
                <w:rFonts w:cs="FrankRuehl" w:hint="cs"/>
                <w:strike/>
                <w:vanish/>
                <w:sz w:val="18"/>
                <w:szCs w:val="22"/>
                <w:shd w:val="clear" w:color="auto" w:fill="FFFF99"/>
                <w:rtl/>
              </w:rPr>
              <w:t>.9</w:t>
            </w:r>
            <w:r w:rsidR="00B15FB7" w:rsidRPr="00E12DC0">
              <w:rPr>
                <w:rStyle w:val="default"/>
                <w:rFonts w:cs="FrankRuehl" w:hint="cs"/>
                <w:vanish/>
                <w:sz w:val="18"/>
                <w:szCs w:val="22"/>
                <w:shd w:val="clear" w:color="auto" w:fill="FFFF99"/>
                <w:rtl/>
              </w:rPr>
              <w:t xml:space="preserve"> </w:t>
            </w:r>
            <w:r w:rsidR="00A70A6D" w:rsidRPr="00E12DC0">
              <w:rPr>
                <w:rStyle w:val="default"/>
                <w:rFonts w:cs="FrankRuehl" w:hint="cs"/>
                <w:vanish/>
                <w:sz w:val="18"/>
                <w:szCs w:val="22"/>
                <w:u w:val="single"/>
                <w:shd w:val="clear" w:color="auto" w:fill="FFFF99"/>
                <w:rtl/>
              </w:rPr>
              <w:t>667.3</w:t>
            </w:r>
          </w:p>
        </w:tc>
      </w:tr>
      <w:tr w:rsidR="00B15FB7" w:rsidRPr="00E12DC0" w:rsidTr="00501222">
        <w:trPr>
          <w:hidden/>
        </w:trPr>
        <w:tc>
          <w:tcPr>
            <w:tcW w:w="1134" w:type="dxa"/>
            <w:shd w:val="clear" w:color="auto" w:fill="auto"/>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(2) סל שירותים לפי סעיף 3</w:t>
            </w:r>
          </w:p>
        </w:tc>
        <w:tc>
          <w:tcPr>
            <w:tcW w:w="1456" w:type="dxa"/>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קבוצת גן ילדים ובה 35 ילדים לפחות</w:t>
            </w:r>
          </w:p>
        </w:tc>
        <w:tc>
          <w:tcPr>
            <w:tcW w:w="1337" w:type="dxa"/>
            <w:shd w:val="clear" w:color="auto" w:fill="auto"/>
          </w:tcPr>
          <w:p w:rsidR="00B15FB7" w:rsidRPr="00E12DC0" w:rsidRDefault="00DF6F4B"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701.5</w:t>
            </w:r>
            <w:r w:rsidR="00B15FB7"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696.6</w:t>
            </w:r>
          </w:p>
        </w:tc>
        <w:tc>
          <w:tcPr>
            <w:tcW w:w="1337" w:type="dxa"/>
            <w:shd w:val="clear" w:color="auto" w:fill="auto"/>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74</w:t>
            </w:r>
            <w:r w:rsidR="00DF6F4B" w:rsidRPr="00E12DC0">
              <w:rPr>
                <w:rStyle w:val="default"/>
                <w:rFonts w:cs="FrankRuehl" w:hint="cs"/>
                <w:strike/>
                <w:vanish/>
                <w:sz w:val="18"/>
                <w:szCs w:val="22"/>
                <w:shd w:val="clear" w:color="auto" w:fill="FFFF99"/>
                <w:rtl/>
              </w:rPr>
              <w:t>3.2</w:t>
            </w:r>
            <w:r w:rsidRPr="00E12DC0">
              <w:rPr>
                <w:rStyle w:val="default"/>
                <w:rFonts w:cs="FrankRuehl" w:hint="cs"/>
                <w:vanish/>
                <w:sz w:val="18"/>
                <w:szCs w:val="22"/>
                <w:shd w:val="clear" w:color="auto" w:fill="FFFF99"/>
                <w:rtl/>
              </w:rPr>
              <w:t xml:space="preserve"> </w:t>
            </w:r>
            <w:r w:rsidR="00DF6F4B" w:rsidRPr="00E12DC0">
              <w:rPr>
                <w:rStyle w:val="default"/>
                <w:rFonts w:cs="FrankRuehl" w:hint="cs"/>
                <w:vanish/>
                <w:sz w:val="18"/>
                <w:szCs w:val="22"/>
                <w:u w:val="single"/>
                <w:shd w:val="clear" w:color="auto" w:fill="FFFF99"/>
                <w:rtl/>
              </w:rPr>
              <w:t>738.0</w:t>
            </w:r>
          </w:p>
        </w:tc>
        <w:tc>
          <w:tcPr>
            <w:tcW w:w="1337" w:type="dxa"/>
            <w:shd w:val="clear" w:color="auto" w:fill="auto"/>
          </w:tcPr>
          <w:p w:rsidR="00B15FB7" w:rsidRPr="00E12DC0" w:rsidRDefault="00DF6F4B"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814.5</w:t>
            </w:r>
            <w:r w:rsidR="00B15FB7" w:rsidRPr="00E12DC0">
              <w:rPr>
                <w:rStyle w:val="default"/>
                <w:rFonts w:cs="FrankRuehl" w:hint="cs"/>
                <w:vanish/>
                <w:sz w:val="18"/>
                <w:szCs w:val="22"/>
                <w:shd w:val="clear" w:color="auto" w:fill="FFFF99"/>
                <w:rtl/>
              </w:rPr>
              <w:t xml:space="preserve"> </w:t>
            </w:r>
            <w:r w:rsidR="00A70A6D" w:rsidRPr="00E12DC0">
              <w:rPr>
                <w:rStyle w:val="default"/>
                <w:rFonts w:cs="FrankRuehl" w:hint="cs"/>
                <w:vanish/>
                <w:sz w:val="18"/>
                <w:szCs w:val="22"/>
                <w:u w:val="single"/>
                <w:shd w:val="clear" w:color="auto" w:fill="FFFF99"/>
                <w:rtl/>
              </w:rPr>
              <w:t>808.8</w:t>
            </w:r>
          </w:p>
        </w:tc>
        <w:tc>
          <w:tcPr>
            <w:tcW w:w="1337" w:type="dxa"/>
            <w:shd w:val="clear" w:color="auto" w:fill="auto"/>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76</w:t>
            </w:r>
            <w:r w:rsidR="00DF6F4B" w:rsidRPr="00E12DC0">
              <w:rPr>
                <w:rStyle w:val="default"/>
                <w:rFonts w:cs="FrankRuehl" w:hint="cs"/>
                <w:strike/>
                <w:vanish/>
                <w:sz w:val="18"/>
                <w:szCs w:val="22"/>
                <w:shd w:val="clear" w:color="auto" w:fill="FFFF99"/>
                <w:rtl/>
              </w:rPr>
              <w:t>7.6</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76</w:t>
            </w:r>
            <w:r w:rsidR="00A70A6D" w:rsidRPr="00E12DC0">
              <w:rPr>
                <w:rStyle w:val="default"/>
                <w:rFonts w:cs="FrankRuehl" w:hint="cs"/>
                <w:vanish/>
                <w:sz w:val="18"/>
                <w:szCs w:val="22"/>
                <w:u w:val="single"/>
                <w:shd w:val="clear" w:color="auto" w:fill="FFFF99"/>
                <w:rtl/>
              </w:rPr>
              <w:t>2.3</w:t>
            </w:r>
          </w:p>
        </w:tc>
      </w:tr>
      <w:tr w:rsidR="00B15FB7" w:rsidRPr="00E12DC0" w:rsidTr="00501222">
        <w:trPr>
          <w:hidden/>
        </w:trPr>
        <w:tc>
          <w:tcPr>
            <w:tcW w:w="1134" w:type="dxa"/>
            <w:shd w:val="clear" w:color="auto" w:fill="auto"/>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(3) סל שירותים לפי סעיף 4</w:t>
            </w:r>
          </w:p>
        </w:tc>
        <w:tc>
          <w:tcPr>
            <w:tcW w:w="1456" w:type="dxa"/>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קייטנה ציבורית ובה 100 ילדים לפחות</w:t>
            </w:r>
          </w:p>
        </w:tc>
        <w:tc>
          <w:tcPr>
            <w:tcW w:w="1337" w:type="dxa"/>
            <w:shd w:val="clear" w:color="auto" w:fill="auto"/>
          </w:tcPr>
          <w:p w:rsidR="00B15FB7" w:rsidRPr="00E12DC0" w:rsidRDefault="00DF6F4B"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380.8</w:t>
            </w:r>
            <w:r w:rsidR="00B15FB7"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378.1</w:t>
            </w:r>
          </w:p>
        </w:tc>
        <w:tc>
          <w:tcPr>
            <w:tcW w:w="1337" w:type="dxa"/>
            <w:shd w:val="clear" w:color="auto" w:fill="auto"/>
          </w:tcPr>
          <w:p w:rsidR="00B15FB7" w:rsidRPr="00E12DC0" w:rsidRDefault="00DF6F4B"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420.5</w:t>
            </w:r>
            <w:r w:rsidR="00B15FB7"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417</w:t>
            </w:r>
            <w:r w:rsidR="00B15FB7" w:rsidRPr="00E12DC0">
              <w:rPr>
                <w:rStyle w:val="default"/>
                <w:rFonts w:cs="FrankRuehl" w:hint="cs"/>
                <w:vanish/>
                <w:sz w:val="18"/>
                <w:szCs w:val="22"/>
                <w:u w:val="single"/>
                <w:shd w:val="clear" w:color="auto" w:fill="FFFF99"/>
                <w:rtl/>
              </w:rPr>
              <w:t>.5</w:t>
            </w:r>
          </w:p>
        </w:tc>
        <w:tc>
          <w:tcPr>
            <w:tcW w:w="1337" w:type="dxa"/>
            <w:shd w:val="clear" w:color="auto" w:fill="auto"/>
          </w:tcPr>
          <w:p w:rsidR="00B15FB7" w:rsidRPr="00E12DC0" w:rsidRDefault="00DF6F4B"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460.2</w:t>
            </w:r>
            <w:r w:rsidR="00B15FB7" w:rsidRPr="00E12DC0">
              <w:rPr>
                <w:rStyle w:val="default"/>
                <w:rFonts w:cs="FrankRuehl" w:hint="cs"/>
                <w:vanish/>
                <w:sz w:val="18"/>
                <w:szCs w:val="22"/>
                <w:shd w:val="clear" w:color="auto" w:fill="FFFF99"/>
                <w:rtl/>
              </w:rPr>
              <w:t xml:space="preserve"> </w:t>
            </w:r>
            <w:r w:rsidR="00A70A6D" w:rsidRPr="00E12DC0">
              <w:rPr>
                <w:rStyle w:val="default"/>
                <w:rFonts w:cs="FrankRuehl" w:hint="cs"/>
                <w:vanish/>
                <w:sz w:val="18"/>
                <w:szCs w:val="22"/>
                <w:u w:val="single"/>
                <w:shd w:val="clear" w:color="auto" w:fill="FFFF99"/>
                <w:rtl/>
              </w:rPr>
              <w:t>457.0</w:t>
            </w:r>
          </w:p>
        </w:tc>
        <w:tc>
          <w:tcPr>
            <w:tcW w:w="1337" w:type="dxa"/>
            <w:shd w:val="clear" w:color="auto" w:fill="auto"/>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41</w:t>
            </w:r>
            <w:r w:rsidR="00DF6F4B" w:rsidRPr="00E12DC0">
              <w:rPr>
                <w:rStyle w:val="default"/>
                <w:rFonts w:cs="FrankRuehl" w:hint="cs"/>
                <w:strike/>
                <w:vanish/>
                <w:sz w:val="18"/>
                <w:szCs w:val="22"/>
                <w:shd w:val="clear" w:color="auto" w:fill="FFFF99"/>
                <w:rtl/>
              </w:rPr>
              <w:t>6.4</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41</w:t>
            </w:r>
            <w:r w:rsidR="00A70A6D" w:rsidRPr="00E12DC0">
              <w:rPr>
                <w:rStyle w:val="default"/>
                <w:rFonts w:cs="FrankRuehl" w:hint="cs"/>
                <w:vanish/>
                <w:sz w:val="18"/>
                <w:szCs w:val="22"/>
                <w:u w:val="single"/>
                <w:shd w:val="clear" w:color="auto" w:fill="FFFF99"/>
                <w:rtl/>
              </w:rPr>
              <w:t>3</w:t>
            </w:r>
            <w:r w:rsidRPr="00E12DC0">
              <w:rPr>
                <w:rStyle w:val="default"/>
                <w:rFonts w:cs="FrankRuehl" w:hint="cs"/>
                <w:vanish/>
                <w:sz w:val="18"/>
                <w:szCs w:val="22"/>
                <w:u w:val="single"/>
                <w:shd w:val="clear" w:color="auto" w:fill="FFFF99"/>
                <w:rtl/>
              </w:rPr>
              <w:t>.4</w:t>
            </w:r>
          </w:p>
        </w:tc>
      </w:tr>
      <w:tr w:rsidR="00B15FB7" w:rsidRPr="00E12DC0" w:rsidTr="00501222">
        <w:trPr>
          <w:hidden/>
        </w:trPr>
        <w:tc>
          <w:tcPr>
            <w:tcW w:w="1134" w:type="dxa"/>
            <w:shd w:val="clear" w:color="auto" w:fill="auto"/>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(4) סל שירותים לפי סעיף 5</w:t>
            </w:r>
          </w:p>
        </w:tc>
        <w:tc>
          <w:tcPr>
            <w:tcW w:w="1456" w:type="dxa"/>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קבוצת גן ילדים ובה 35 ילדים לפחות</w:t>
            </w:r>
          </w:p>
        </w:tc>
        <w:tc>
          <w:tcPr>
            <w:tcW w:w="1337" w:type="dxa"/>
            <w:shd w:val="clear" w:color="auto" w:fill="auto"/>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35</w:t>
            </w:r>
            <w:r w:rsidR="00DF6F4B" w:rsidRPr="00E12DC0">
              <w:rPr>
                <w:rStyle w:val="default"/>
                <w:rFonts w:cs="FrankRuehl" w:hint="cs"/>
                <w:strike/>
                <w:vanish/>
                <w:sz w:val="18"/>
                <w:szCs w:val="22"/>
                <w:shd w:val="clear" w:color="auto" w:fill="FFFF99"/>
                <w:rtl/>
              </w:rPr>
              <w:t>3.3</w:t>
            </w:r>
            <w:r w:rsidRPr="00E12DC0">
              <w:rPr>
                <w:rStyle w:val="default"/>
                <w:rFonts w:cs="FrankRuehl" w:hint="cs"/>
                <w:vanish/>
                <w:sz w:val="18"/>
                <w:szCs w:val="22"/>
                <w:shd w:val="clear" w:color="auto" w:fill="FFFF99"/>
                <w:rtl/>
              </w:rPr>
              <w:t xml:space="preserve"> </w:t>
            </w:r>
            <w:r w:rsidR="00DF6F4B" w:rsidRPr="00E12DC0">
              <w:rPr>
                <w:rStyle w:val="default"/>
                <w:rFonts w:cs="FrankRuehl" w:hint="cs"/>
                <w:vanish/>
                <w:sz w:val="18"/>
                <w:szCs w:val="22"/>
                <w:u w:val="single"/>
                <w:shd w:val="clear" w:color="auto" w:fill="FFFF99"/>
                <w:rtl/>
              </w:rPr>
              <w:t>350.8</w:t>
            </w:r>
          </w:p>
        </w:tc>
        <w:tc>
          <w:tcPr>
            <w:tcW w:w="1337" w:type="dxa"/>
            <w:shd w:val="clear" w:color="auto" w:fill="auto"/>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38</w:t>
            </w:r>
            <w:r w:rsidR="00DF6F4B" w:rsidRPr="00E12DC0">
              <w:rPr>
                <w:rStyle w:val="default"/>
                <w:rFonts w:cs="FrankRuehl" w:hint="cs"/>
                <w:strike/>
                <w:vanish/>
                <w:sz w:val="18"/>
                <w:szCs w:val="22"/>
                <w:shd w:val="clear" w:color="auto" w:fill="FFFF99"/>
                <w:rtl/>
              </w:rPr>
              <w:t>7.9</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38</w:t>
            </w:r>
            <w:r w:rsidR="00DF6F4B" w:rsidRPr="00E12DC0">
              <w:rPr>
                <w:rStyle w:val="default"/>
                <w:rFonts w:cs="FrankRuehl" w:hint="cs"/>
                <w:vanish/>
                <w:sz w:val="18"/>
                <w:szCs w:val="22"/>
                <w:u w:val="single"/>
                <w:shd w:val="clear" w:color="auto" w:fill="FFFF99"/>
                <w:rtl/>
              </w:rPr>
              <w:t>5.2</w:t>
            </w:r>
          </w:p>
        </w:tc>
        <w:tc>
          <w:tcPr>
            <w:tcW w:w="1337" w:type="dxa"/>
            <w:shd w:val="clear" w:color="auto" w:fill="auto"/>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42</w:t>
            </w:r>
            <w:r w:rsidR="00DF6F4B" w:rsidRPr="00E12DC0">
              <w:rPr>
                <w:rStyle w:val="default"/>
                <w:rFonts w:cs="FrankRuehl" w:hint="cs"/>
                <w:strike/>
                <w:vanish/>
                <w:sz w:val="18"/>
                <w:szCs w:val="22"/>
                <w:shd w:val="clear" w:color="auto" w:fill="FFFF99"/>
                <w:rtl/>
              </w:rPr>
              <w:t>5.6</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42</w:t>
            </w:r>
            <w:r w:rsidR="00A70A6D" w:rsidRPr="00E12DC0">
              <w:rPr>
                <w:rStyle w:val="default"/>
                <w:rFonts w:cs="FrankRuehl" w:hint="cs"/>
                <w:vanish/>
                <w:sz w:val="18"/>
                <w:szCs w:val="22"/>
                <w:u w:val="single"/>
                <w:shd w:val="clear" w:color="auto" w:fill="FFFF99"/>
                <w:rtl/>
              </w:rPr>
              <w:t>2</w:t>
            </w:r>
            <w:r w:rsidRPr="00E12DC0">
              <w:rPr>
                <w:rStyle w:val="default"/>
                <w:rFonts w:cs="FrankRuehl" w:hint="cs"/>
                <w:vanish/>
                <w:sz w:val="18"/>
                <w:szCs w:val="22"/>
                <w:u w:val="single"/>
                <w:shd w:val="clear" w:color="auto" w:fill="FFFF99"/>
                <w:rtl/>
              </w:rPr>
              <w:t>.6</w:t>
            </w:r>
          </w:p>
        </w:tc>
        <w:tc>
          <w:tcPr>
            <w:tcW w:w="1337" w:type="dxa"/>
            <w:shd w:val="clear" w:color="auto" w:fill="auto"/>
          </w:tcPr>
          <w:p w:rsidR="00B15FB7" w:rsidRPr="00E12DC0" w:rsidRDefault="00B15FB7" w:rsidP="005012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38</w:t>
            </w:r>
            <w:r w:rsidR="00DF6F4B" w:rsidRPr="00E12DC0">
              <w:rPr>
                <w:rStyle w:val="default"/>
                <w:rFonts w:cs="FrankRuehl" w:hint="cs"/>
                <w:strike/>
                <w:vanish/>
                <w:sz w:val="18"/>
                <w:szCs w:val="22"/>
                <w:shd w:val="clear" w:color="auto" w:fill="FFFF99"/>
                <w:rtl/>
              </w:rPr>
              <w:t>5.9</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38</w:t>
            </w:r>
            <w:r w:rsidR="00A70A6D" w:rsidRPr="00E12DC0">
              <w:rPr>
                <w:rStyle w:val="default"/>
                <w:rFonts w:cs="FrankRuehl" w:hint="cs"/>
                <w:vanish/>
                <w:sz w:val="18"/>
                <w:szCs w:val="22"/>
                <w:u w:val="single"/>
                <w:shd w:val="clear" w:color="auto" w:fill="FFFF99"/>
                <w:rtl/>
              </w:rPr>
              <w:t>3.2</w:t>
            </w:r>
          </w:p>
        </w:tc>
      </w:tr>
    </w:tbl>
    <w:p w:rsidR="00B15FB7" w:rsidRPr="00E12DC0" w:rsidRDefault="00B15FB7" w:rsidP="008C2606">
      <w:pPr>
        <w:pStyle w:val="P00"/>
        <w:spacing w:before="0"/>
        <w:ind w:left="0" w:right="1134"/>
        <w:rPr>
          <w:rStyle w:val="default"/>
          <w:rFonts w:cs="FrankRuehl"/>
          <w:vanish/>
          <w:szCs w:val="20"/>
          <w:shd w:val="clear" w:color="auto" w:fill="FFFF99"/>
          <w:rtl/>
        </w:rPr>
      </w:pPr>
    </w:p>
    <w:p w:rsidR="003E0767" w:rsidRPr="00E12DC0" w:rsidRDefault="003E0767" w:rsidP="008C2606">
      <w:pPr>
        <w:pStyle w:val="P00"/>
        <w:spacing w:before="0"/>
        <w:ind w:left="0" w:right="1134"/>
        <w:rPr>
          <w:rStyle w:val="default"/>
          <w:rFonts w:cs="FrankRuehl"/>
          <w:vanish/>
          <w:color w:val="FF0000"/>
          <w:szCs w:val="20"/>
          <w:shd w:val="clear" w:color="auto" w:fill="FFFF99"/>
          <w:rtl/>
        </w:rPr>
      </w:pPr>
      <w:r w:rsidRPr="00E12DC0">
        <w:rPr>
          <w:rStyle w:val="default"/>
          <w:rFonts w:cs="FrankRuehl" w:hint="cs"/>
          <w:vanish/>
          <w:color w:val="FF0000"/>
          <w:szCs w:val="20"/>
          <w:shd w:val="clear" w:color="auto" w:fill="FFFF99"/>
          <w:rtl/>
        </w:rPr>
        <w:t>מיום 1.11.2021</w:t>
      </w:r>
    </w:p>
    <w:p w:rsidR="003E0767" w:rsidRPr="00E12DC0" w:rsidRDefault="003E0767" w:rsidP="008C2606">
      <w:pPr>
        <w:pStyle w:val="P00"/>
        <w:spacing w:before="0"/>
        <w:ind w:left="0" w:right="1134"/>
        <w:rPr>
          <w:rStyle w:val="default"/>
          <w:rFonts w:cs="FrankRuehl"/>
          <w:vanish/>
          <w:szCs w:val="20"/>
          <w:shd w:val="clear" w:color="auto" w:fill="FFFF99"/>
          <w:rtl/>
        </w:rPr>
      </w:pPr>
      <w:r w:rsidRPr="00E12DC0">
        <w:rPr>
          <w:rStyle w:val="default"/>
          <w:rFonts w:cs="FrankRuehl" w:hint="cs"/>
          <w:b/>
          <w:bCs/>
          <w:vanish/>
          <w:szCs w:val="20"/>
          <w:shd w:val="clear" w:color="auto" w:fill="FFFF99"/>
          <w:rtl/>
        </w:rPr>
        <w:t>הודעה תשפ"ב-2022</w:t>
      </w:r>
    </w:p>
    <w:p w:rsidR="003E0767" w:rsidRPr="00E12DC0" w:rsidRDefault="003E0767" w:rsidP="008C2606">
      <w:pPr>
        <w:pStyle w:val="P00"/>
        <w:spacing w:before="0"/>
        <w:ind w:left="0" w:right="1134"/>
        <w:rPr>
          <w:rStyle w:val="default"/>
          <w:rFonts w:cs="FrankRuehl"/>
          <w:vanish/>
          <w:szCs w:val="20"/>
          <w:shd w:val="clear" w:color="auto" w:fill="FFFF99"/>
          <w:rtl/>
        </w:rPr>
      </w:pPr>
      <w:hyperlink r:id="rId16" w:history="1">
        <w:r w:rsidRPr="00E12DC0">
          <w:rPr>
            <w:rStyle w:val="Hyperlink"/>
            <w:rFonts w:hint="cs"/>
            <w:vanish/>
            <w:szCs w:val="20"/>
            <w:shd w:val="clear" w:color="auto" w:fill="FFFF99"/>
            <w:rtl/>
          </w:rPr>
          <w:t>ק"ת תשפ"ב מס' 10128</w:t>
        </w:r>
      </w:hyperlink>
      <w:r w:rsidRPr="00E12DC0">
        <w:rPr>
          <w:rStyle w:val="default"/>
          <w:rFonts w:cs="FrankRuehl" w:hint="cs"/>
          <w:vanish/>
          <w:szCs w:val="20"/>
          <w:shd w:val="clear" w:color="auto" w:fill="FFFF99"/>
          <w:rtl/>
        </w:rPr>
        <w:t xml:space="preserve"> מיום 26.4.2022 עמ' 2704</w:t>
      </w:r>
    </w:p>
    <w:p w:rsidR="00E12DC0" w:rsidRPr="00E12DC0" w:rsidRDefault="00E12DC0" w:rsidP="00E12DC0">
      <w:pPr>
        <w:pStyle w:val="P00"/>
        <w:ind w:left="0" w:right="1134"/>
        <w:rPr>
          <w:rStyle w:val="default"/>
          <w:rFonts w:cs="FrankRuehl"/>
          <w:vanish/>
          <w:sz w:val="22"/>
          <w:szCs w:val="22"/>
          <w:shd w:val="clear" w:color="auto" w:fill="FFFF99"/>
          <w:rtl/>
        </w:rPr>
      </w:pPr>
      <w:r w:rsidRPr="00E12DC0">
        <w:rPr>
          <w:rStyle w:val="default"/>
          <w:rFonts w:cs="FrankRuehl"/>
          <w:vanish/>
          <w:sz w:val="22"/>
          <w:szCs w:val="22"/>
          <w:shd w:val="clear" w:color="auto" w:fill="FFFF99"/>
          <w:rtl/>
        </w:rPr>
        <w:tab/>
        <w:t>(</w:t>
      </w:r>
      <w:r w:rsidRPr="00E12DC0">
        <w:rPr>
          <w:rStyle w:val="default"/>
          <w:rFonts w:cs="FrankRuehl" w:hint="cs"/>
          <w:vanish/>
          <w:sz w:val="22"/>
          <w:szCs w:val="22"/>
          <w:shd w:val="clear" w:color="auto" w:fill="FFFF99"/>
          <w:rtl/>
        </w:rPr>
        <w:t>א)</w:t>
      </w:r>
      <w:r w:rsidRPr="00E12DC0">
        <w:rPr>
          <w:rStyle w:val="default"/>
          <w:rFonts w:cs="FrankRuehl"/>
          <w:vanish/>
          <w:sz w:val="22"/>
          <w:szCs w:val="22"/>
          <w:shd w:val="clear" w:color="auto" w:fill="FFFF99"/>
          <w:rtl/>
        </w:rPr>
        <w:tab/>
      </w:r>
      <w:r w:rsidRPr="00E12DC0">
        <w:rPr>
          <w:rStyle w:val="default"/>
          <w:rFonts w:cs="FrankRuehl" w:hint="cs"/>
          <w:vanish/>
          <w:sz w:val="22"/>
          <w:szCs w:val="22"/>
          <w:shd w:val="clear" w:color="auto" w:fill="FFFF99"/>
          <w:rtl/>
        </w:rPr>
        <w:t>המחיר המרבי לילד לא יעלה על המחיר הקבוע לפי העניין בהתאם לסל השירותים שהוא מקבל ולפי מספר הילדים המזערי כקבוע בטבלה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456"/>
        <w:gridCol w:w="1337"/>
        <w:gridCol w:w="1337"/>
        <w:gridCol w:w="1337"/>
        <w:gridCol w:w="1337"/>
      </w:tblGrid>
      <w:tr w:rsidR="00E12DC0" w:rsidRPr="00E12DC0" w:rsidTr="002B3555">
        <w:trPr>
          <w:hidden/>
        </w:trPr>
        <w:tc>
          <w:tcPr>
            <w:tcW w:w="1134" w:type="dxa"/>
            <w:shd w:val="clear" w:color="auto" w:fill="auto"/>
            <w:vAlign w:val="bottom"/>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הרכיב</w:t>
            </w:r>
          </w:p>
        </w:tc>
        <w:tc>
          <w:tcPr>
            <w:tcW w:w="1456" w:type="dxa"/>
            <w:vAlign w:val="bottom"/>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E12DC0">
              <w:rPr>
                <w:rStyle w:val="default"/>
                <w:rFonts w:cs="FrankRuehl" w:hint="cs"/>
                <w:vanish/>
                <w:szCs w:val="20"/>
                <w:shd w:val="clear" w:color="auto" w:fill="FFFF99"/>
                <w:rtl/>
              </w:rPr>
              <w:t>מספר מזערי של ילדים</w:t>
            </w:r>
          </w:p>
        </w:tc>
        <w:tc>
          <w:tcPr>
            <w:tcW w:w="1337" w:type="dxa"/>
            <w:shd w:val="clear" w:color="auto" w:fill="auto"/>
            <w:vAlign w:val="bottom"/>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א'</w:t>
            </w:r>
          </w:p>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שהוא רשות מקומית או תאגיד שבידי רשות מקומית לפחות מחצית מההון או מחצית מכוח ההצבעה והוא מוסד ללא כוונת רווח או שהוא מוסד פטור ממס ערך מוסף לפי חוק אזור סחר חופשי באילת (פטורים והנחות במסים), התשמ"ה-1985</w:t>
            </w:r>
          </w:p>
        </w:tc>
        <w:tc>
          <w:tcPr>
            <w:tcW w:w="1337" w:type="dxa"/>
            <w:shd w:val="clear" w:color="auto" w:fill="auto"/>
            <w:vAlign w:val="bottom"/>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ב'</w:t>
            </w:r>
          </w:p>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שהוא תאגיד שבידי רשות מקומית לפחות מחצית מההון או מחצית מכוח ההצבעה בו והוא אינו מוסד ללא כוונת רווח או שהוא אינו מוסד פטור ממס ערך מוסף לפי חוק אזור סחר חופשי באילת (פטורים והנחות במסים), התשמ"ה-1985</w:t>
            </w:r>
          </w:p>
        </w:tc>
        <w:tc>
          <w:tcPr>
            <w:tcW w:w="1337" w:type="dxa"/>
            <w:shd w:val="clear" w:color="auto" w:fill="auto"/>
            <w:vAlign w:val="bottom"/>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ג'</w:t>
            </w:r>
          </w:p>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שאינו מוסד ללא כוונת רווח לפי חוק מס ערך מוסף או שאינו פטור ממס ערך מוסף לפי חוק אזור סחר חופשי באילת (פטורים והנחות במסים), התשמ"ה-1985</w:t>
            </w:r>
          </w:p>
        </w:tc>
        <w:tc>
          <w:tcPr>
            <w:tcW w:w="1337" w:type="dxa"/>
            <w:shd w:val="clear" w:color="auto" w:fill="auto"/>
            <w:vAlign w:val="bottom"/>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טור ד'</w:t>
            </w:r>
          </w:p>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E12DC0">
              <w:rPr>
                <w:rStyle w:val="default"/>
                <w:rFonts w:cs="FrankRuehl" w:hint="cs"/>
                <w:vanish/>
                <w:szCs w:val="20"/>
                <w:shd w:val="clear" w:color="auto" w:fill="FFFF99"/>
                <w:rtl/>
              </w:rPr>
              <w:t>מחיר מרבי לעניין קייטנה ציבורית שמפעיל מפעיל קייטנה שהוא מוסד ללא כוונת רווח לפי חוק מס ערך מוסף או שהוא מוסד פטור ממס ערך מוסף לפי חוק אזור סחר חופשי באילת (פטורים והנחות במסים), התשמ"ה-1985</w:t>
            </w:r>
          </w:p>
        </w:tc>
      </w:tr>
      <w:tr w:rsidR="00E12DC0" w:rsidRPr="00E12DC0" w:rsidTr="002B3555">
        <w:trPr>
          <w:hidden/>
        </w:trPr>
        <w:tc>
          <w:tcPr>
            <w:tcW w:w="1134"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(1) סל שירותים לפי סעיף 2</w:t>
            </w:r>
          </w:p>
        </w:tc>
        <w:tc>
          <w:tcPr>
            <w:tcW w:w="1456" w:type="dxa"/>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קייטנה ציבורית ובה 100 ילדים לפחות</w:t>
            </w:r>
          </w:p>
        </w:tc>
        <w:tc>
          <w:tcPr>
            <w:tcW w:w="1337"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609.6</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624.9</w:t>
            </w:r>
          </w:p>
        </w:tc>
        <w:tc>
          <w:tcPr>
            <w:tcW w:w="1337"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659.2</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675.7</w:t>
            </w:r>
          </w:p>
        </w:tc>
        <w:tc>
          <w:tcPr>
            <w:tcW w:w="1337"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721.8</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739.9</w:t>
            </w:r>
          </w:p>
        </w:tc>
        <w:tc>
          <w:tcPr>
            <w:tcW w:w="1337"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667.3</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684</w:t>
            </w:r>
          </w:p>
        </w:tc>
      </w:tr>
      <w:tr w:rsidR="00E12DC0" w:rsidRPr="00E12DC0" w:rsidTr="002B3555">
        <w:trPr>
          <w:hidden/>
        </w:trPr>
        <w:tc>
          <w:tcPr>
            <w:tcW w:w="1134"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vanish/>
                <w:sz w:val="18"/>
                <w:szCs w:val="22"/>
                <w:shd w:val="clear" w:color="auto" w:fill="FFFF99"/>
                <w:rtl/>
              </w:rPr>
              <w:t>(2) סל שירותים לפי סעיף 3</w:t>
            </w:r>
          </w:p>
        </w:tc>
        <w:tc>
          <w:tcPr>
            <w:tcW w:w="1456" w:type="dxa"/>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קבוצת גן ילדים ובה 35 ילדים לפחות</w:t>
            </w:r>
          </w:p>
        </w:tc>
        <w:tc>
          <w:tcPr>
            <w:tcW w:w="1337"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696.6</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714</w:t>
            </w:r>
          </w:p>
        </w:tc>
        <w:tc>
          <w:tcPr>
            <w:tcW w:w="1337"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738.0</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756.5</w:t>
            </w:r>
          </w:p>
        </w:tc>
        <w:tc>
          <w:tcPr>
            <w:tcW w:w="1337"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808.8</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829</w:t>
            </w:r>
          </w:p>
        </w:tc>
        <w:tc>
          <w:tcPr>
            <w:tcW w:w="1337"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762.3</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781.4</w:t>
            </w:r>
          </w:p>
        </w:tc>
      </w:tr>
      <w:tr w:rsidR="00E12DC0" w:rsidRPr="00E12DC0" w:rsidTr="002B3555">
        <w:trPr>
          <w:hidden/>
        </w:trPr>
        <w:tc>
          <w:tcPr>
            <w:tcW w:w="1134"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(3) סל שירותים לפי סעיף 4</w:t>
            </w:r>
          </w:p>
        </w:tc>
        <w:tc>
          <w:tcPr>
            <w:tcW w:w="1456" w:type="dxa"/>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קייטנה ציבורית ובה 100 ילדים לפחות</w:t>
            </w:r>
          </w:p>
        </w:tc>
        <w:tc>
          <w:tcPr>
            <w:tcW w:w="1337"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378.1</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387.6</w:t>
            </w:r>
          </w:p>
        </w:tc>
        <w:tc>
          <w:tcPr>
            <w:tcW w:w="1337"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417.5</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428</w:t>
            </w:r>
          </w:p>
        </w:tc>
        <w:tc>
          <w:tcPr>
            <w:tcW w:w="1337"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457.0</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468.4</w:t>
            </w:r>
          </w:p>
        </w:tc>
        <w:tc>
          <w:tcPr>
            <w:tcW w:w="1337"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413.4</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423.8</w:t>
            </w:r>
          </w:p>
        </w:tc>
      </w:tr>
      <w:tr w:rsidR="00E12DC0" w:rsidRPr="00E12DC0" w:rsidTr="002B3555">
        <w:trPr>
          <w:hidden/>
        </w:trPr>
        <w:tc>
          <w:tcPr>
            <w:tcW w:w="1134"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(4) סל שירותים לפי סעיף 5</w:t>
            </w:r>
          </w:p>
        </w:tc>
        <w:tc>
          <w:tcPr>
            <w:tcW w:w="1456" w:type="dxa"/>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E12DC0">
              <w:rPr>
                <w:rStyle w:val="default"/>
                <w:rFonts w:cs="FrankRuehl" w:hint="cs"/>
                <w:vanish/>
                <w:sz w:val="18"/>
                <w:szCs w:val="22"/>
                <w:shd w:val="clear" w:color="auto" w:fill="FFFF99"/>
                <w:rtl/>
              </w:rPr>
              <w:t>קבוצת גן ילדים ובה 35 ילדים לפחות</w:t>
            </w:r>
          </w:p>
        </w:tc>
        <w:tc>
          <w:tcPr>
            <w:tcW w:w="1337"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350.8</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359.6</w:t>
            </w:r>
          </w:p>
        </w:tc>
        <w:tc>
          <w:tcPr>
            <w:tcW w:w="1337"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385.2</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394.8</w:t>
            </w:r>
          </w:p>
        </w:tc>
        <w:tc>
          <w:tcPr>
            <w:tcW w:w="1337"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422.6</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433.2</w:t>
            </w:r>
          </w:p>
        </w:tc>
        <w:tc>
          <w:tcPr>
            <w:tcW w:w="1337" w:type="dxa"/>
            <w:shd w:val="clear" w:color="auto" w:fill="auto"/>
          </w:tcPr>
          <w:p w:rsidR="00E12DC0" w:rsidRPr="00E12DC0" w:rsidRDefault="00E12DC0" w:rsidP="002B355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E12DC0">
              <w:rPr>
                <w:rStyle w:val="default"/>
                <w:rFonts w:cs="FrankRuehl" w:hint="cs"/>
                <w:strike/>
                <w:vanish/>
                <w:sz w:val="18"/>
                <w:szCs w:val="22"/>
                <w:shd w:val="clear" w:color="auto" w:fill="FFFF99"/>
                <w:rtl/>
              </w:rPr>
              <w:t>383.2</w:t>
            </w:r>
            <w:r w:rsidRPr="00E12DC0">
              <w:rPr>
                <w:rStyle w:val="default"/>
                <w:rFonts w:cs="FrankRuehl" w:hint="cs"/>
                <w:vanish/>
                <w:sz w:val="18"/>
                <w:szCs w:val="22"/>
                <w:shd w:val="clear" w:color="auto" w:fill="FFFF99"/>
                <w:rtl/>
              </w:rPr>
              <w:t xml:space="preserve"> </w:t>
            </w:r>
            <w:r w:rsidRPr="00E12DC0">
              <w:rPr>
                <w:rStyle w:val="default"/>
                <w:rFonts w:cs="FrankRuehl" w:hint="cs"/>
                <w:vanish/>
                <w:sz w:val="18"/>
                <w:szCs w:val="22"/>
                <w:u w:val="single"/>
                <w:shd w:val="clear" w:color="auto" w:fill="FFFF99"/>
                <w:rtl/>
              </w:rPr>
              <w:t>392.8</w:t>
            </w:r>
          </w:p>
        </w:tc>
      </w:tr>
    </w:tbl>
    <w:p w:rsidR="003E0767" w:rsidRPr="00E12DC0" w:rsidRDefault="003E0767" w:rsidP="008C2606">
      <w:pPr>
        <w:pStyle w:val="P00"/>
        <w:spacing w:before="0"/>
        <w:ind w:left="0" w:right="1134"/>
        <w:rPr>
          <w:rStyle w:val="default"/>
          <w:rFonts w:cs="FrankRuehl"/>
          <w:vanish/>
          <w:szCs w:val="20"/>
          <w:shd w:val="clear" w:color="auto" w:fill="FFFF99"/>
          <w:rtl/>
        </w:rPr>
      </w:pPr>
    </w:p>
    <w:p w:rsidR="008C2606" w:rsidRPr="008C2606" w:rsidRDefault="008C2606" w:rsidP="008C2606">
      <w:pPr>
        <w:pStyle w:val="P00"/>
        <w:spacing w:before="0"/>
        <w:ind w:left="0" w:right="1134"/>
        <w:rPr>
          <w:rStyle w:val="default"/>
          <w:rFonts w:cs="FrankRuehl"/>
          <w:sz w:val="2"/>
          <w:szCs w:val="2"/>
          <w:shd w:val="clear" w:color="auto" w:fill="FFFF99"/>
          <w:rtl/>
        </w:rPr>
      </w:pPr>
      <w:r w:rsidRPr="00E12DC0">
        <w:rPr>
          <w:rStyle w:val="default"/>
          <w:rFonts w:cs="FrankRuehl" w:hint="cs"/>
          <w:vanish/>
          <w:szCs w:val="20"/>
          <w:shd w:val="clear" w:color="auto" w:fill="FFFF99"/>
          <w:rtl/>
        </w:rPr>
        <w:t>.</w:t>
      </w:r>
      <w:bookmarkEnd w:id="11"/>
    </w:p>
    <w:p w:rsidR="00EF0F64" w:rsidRDefault="00EF0F64" w:rsidP="000719BF">
      <w:pPr>
        <w:pStyle w:val="P00"/>
        <w:spacing w:before="72"/>
        <w:ind w:left="0" w:right="1134"/>
        <w:rPr>
          <w:rStyle w:val="default"/>
          <w:rFonts w:cs="FrankRuehl"/>
          <w:rtl/>
        </w:rPr>
      </w:pPr>
      <w:bookmarkStart w:id="12" w:name="Seif7"/>
      <w:bookmarkEnd w:id="12"/>
      <w:r>
        <w:rPr>
          <w:lang w:val="he-IL"/>
        </w:rPr>
        <w:pict>
          <v:rect id="_x0000_s2056" style="position:absolute;left:0;text-align:left;margin-left:464.5pt;margin-top:8.05pt;width:75.05pt;height:19pt;z-index:251659264" o:allowincell="f" filled="f" stroked="f" strokecolor="lime" strokeweight=".25pt">
            <v:textbox inset="0,0,0,0">
              <w:txbxContent>
                <w:p w:rsidR="004B4871" w:rsidRDefault="00785E8A" w:rsidP="00FA737A">
                  <w:pPr>
                    <w:spacing w:line="160" w:lineRule="exact"/>
                    <w:jc w:val="left"/>
                    <w:rPr>
                      <w:rFonts w:cs="Miriam"/>
                      <w:noProof/>
                      <w:szCs w:val="18"/>
                      <w:rtl/>
                    </w:rPr>
                  </w:pPr>
                  <w:r>
                    <w:rPr>
                      <w:rFonts w:cs="Miriam" w:hint="cs"/>
                      <w:szCs w:val="18"/>
                      <w:rtl/>
                    </w:rPr>
                    <w:t>עדכון סכומים</w:t>
                  </w:r>
                </w:p>
                <w:p w:rsidR="00574301" w:rsidRDefault="00574301" w:rsidP="00574301">
                  <w:pPr>
                    <w:spacing w:line="160" w:lineRule="exact"/>
                    <w:jc w:val="left"/>
                    <w:rPr>
                      <w:rFonts w:cs="Miriam" w:hint="cs"/>
                      <w:noProof/>
                      <w:sz w:val="18"/>
                      <w:szCs w:val="18"/>
                      <w:rtl/>
                    </w:rPr>
                  </w:pPr>
                  <w:r>
                    <w:rPr>
                      <w:rFonts w:cs="Miriam" w:hint="cs"/>
                      <w:sz w:val="18"/>
                      <w:szCs w:val="18"/>
                      <w:rtl/>
                    </w:rPr>
                    <w:t>צו תשע"ח-2018</w:t>
                  </w:r>
                </w:p>
              </w:txbxContent>
            </v:textbox>
            <w10:anchorlock/>
          </v:rect>
        </w:pict>
      </w:r>
      <w:r>
        <w:rPr>
          <w:rStyle w:val="big-number"/>
          <w:rtl/>
        </w:rPr>
        <w:t>7</w:t>
      </w:r>
      <w:r w:rsidRPr="00FA737A">
        <w:rPr>
          <w:rStyle w:val="default"/>
          <w:rFonts w:cs="FrankRuehl"/>
          <w:rtl/>
        </w:rPr>
        <w:t>.</w:t>
      </w:r>
      <w:r w:rsidRPr="00FA737A">
        <w:rPr>
          <w:rStyle w:val="default"/>
          <w:rFonts w:cs="FrankRuehl"/>
          <w:rtl/>
        </w:rPr>
        <w:tab/>
      </w:r>
      <w:r w:rsidR="00785E8A">
        <w:rPr>
          <w:rStyle w:val="default"/>
          <w:rFonts w:cs="FrankRuehl" w:hint="cs"/>
          <w:rtl/>
        </w:rPr>
        <w:t>(א)</w:t>
      </w:r>
      <w:r w:rsidR="00785E8A">
        <w:rPr>
          <w:rStyle w:val="default"/>
          <w:rFonts w:cs="FrankRuehl"/>
          <w:rtl/>
        </w:rPr>
        <w:tab/>
      </w:r>
      <w:r w:rsidR="00785E8A">
        <w:rPr>
          <w:rStyle w:val="default"/>
          <w:rFonts w:cs="FrankRuehl" w:hint="cs"/>
          <w:rtl/>
        </w:rPr>
        <w:t xml:space="preserve">הסכומים הקבועים בסעיף </w:t>
      </w:r>
      <w:r w:rsidR="00574301">
        <w:rPr>
          <w:rStyle w:val="default"/>
          <w:rFonts w:cs="FrankRuehl" w:hint="cs"/>
          <w:rtl/>
        </w:rPr>
        <w:t>6</w:t>
      </w:r>
      <w:r w:rsidR="00785E8A">
        <w:rPr>
          <w:rStyle w:val="default"/>
          <w:rFonts w:cs="FrankRuehl" w:hint="cs"/>
          <w:rtl/>
        </w:rPr>
        <w:t xml:space="preserve"> יעודכנו ב-1 בנובמבר של כל שנה (להלן </w:t>
      </w:r>
      <w:r w:rsidR="00785E8A">
        <w:rPr>
          <w:rStyle w:val="default"/>
          <w:rFonts w:cs="FrankRuehl"/>
          <w:rtl/>
        </w:rPr>
        <w:t>–</w:t>
      </w:r>
      <w:r w:rsidR="00785E8A">
        <w:rPr>
          <w:rStyle w:val="default"/>
          <w:rFonts w:cs="FrankRuehl" w:hint="cs"/>
          <w:rtl/>
        </w:rPr>
        <w:t xml:space="preserve"> יום העדכון), לפי שיעור שינוי המדד החדש לעומת המדד היסודי בסעיף זה </w:t>
      </w:r>
      <w:r w:rsidR="00785E8A">
        <w:rPr>
          <w:rStyle w:val="default"/>
          <w:rFonts w:cs="FrankRuehl"/>
          <w:rtl/>
        </w:rPr>
        <w:t>–</w:t>
      </w:r>
    </w:p>
    <w:p w:rsidR="00785E8A" w:rsidRDefault="00785E8A" w:rsidP="000719B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785E8A" w:rsidRDefault="00785E8A" w:rsidP="000719B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החדש" </w:t>
      </w:r>
      <w:r>
        <w:rPr>
          <w:rStyle w:val="default"/>
          <w:rFonts w:cs="FrankRuehl"/>
          <w:rtl/>
        </w:rPr>
        <w:t>–</w:t>
      </w:r>
      <w:r>
        <w:rPr>
          <w:rStyle w:val="default"/>
          <w:rFonts w:cs="FrankRuehl" w:hint="cs"/>
          <w:rtl/>
        </w:rPr>
        <w:t xml:space="preserve"> המדד שפורסם בחודש אוקטובר שקדם ליום העדכון;</w:t>
      </w:r>
    </w:p>
    <w:p w:rsidR="00785E8A" w:rsidRDefault="00785E8A" w:rsidP="000719B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היסודי" </w:t>
      </w:r>
      <w:r>
        <w:rPr>
          <w:rStyle w:val="default"/>
          <w:rFonts w:cs="FrankRuehl"/>
          <w:rtl/>
        </w:rPr>
        <w:t>–</w:t>
      </w:r>
      <w:r>
        <w:rPr>
          <w:rStyle w:val="default"/>
          <w:rFonts w:cs="FrankRuehl" w:hint="cs"/>
          <w:rtl/>
        </w:rPr>
        <w:t xml:space="preserve"> המדד של חודש פברואר 2018.</w:t>
      </w:r>
    </w:p>
    <w:p w:rsidR="00785E8A" w:rsidRDefault="00785E8A" w:rsidP="000719B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הסכומים שעודכנו כאמור בסעיף קטן (א) יעוגלו לסכום הקרוב שהוא מכפלה של 10 אגורות, וסכום של 5 אגורות יעוגל כלפי מטה.</w:t>
      </w:r>
    </w:p>
    <w:p w:rsidR="00785E8A" w:rsidRDefault="00785E8A" w:rsidP="000719BF">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המנהל הכללי של משרד הפנים יפרסם ברשומות הודעה ובה נוסח סעיף 6 כפי שעודכן לפי סעיף זה.</w:t>
      </w:r>
    </w:p>
    <w:p w:rsidR="00574301" w:rsidRPr="00E12DC0" w:rsidRDefault="00574301" w:rsidP="00574301">
      <w:pPr>
        <w:pStyle w:val="P00"/>
        <w:spacing w:before="0"/>
        <w:ind w:left="0" w:right="1134"/>
        <w:rPr>
          <w:rStyle w:val="default"/>
          <w:rFonts w:cs="FrankRuehl"/>
          <w:vanish/>
          <w:color w:val="FF0000"/>
          <w:szCs w:val="20"/>
          <w:shd w:val="clear" w:color="auto" w:fill="FFFF99"/>
          <w:rtl/>
        </w:rPr>
      </w:pPr>
      <w:bookmarkStart w:id="13" w:name="Rov15"/>
      <w:r w:rsidRPr="00E12DC0">
        <w:rPr>
          <w:rStyle w:val="default"/>
          <w:rFonts w:cs="FrankRuehl" w:hint="cs"/>
          <w:vanish/>
          <w:color w:val="FF0000"/>
          <w:szCs w:val="20"/>
          <w:shd w:val="clear" w:color="auto" w:fill="FFFF99"/>
          <w:rtl/>
        </w:rPr>
        <w:t>מיום 10.6.2018</w:t>
      </w:r>
    </w:p>
    <w:p w:rsidR="00574301" w:rsidRPr="00E12DC0" w:rsidRDefault="00574301" w:rsidP="00574301">
      <w:pPr>
        <w:pStyle w:val="P00"/>
        <w:spacing w:before="0"/>
        <w:ind w:left="0" w:right="1134"/>
        <w:rPr>
          <w:rStyle w:val="default"/>
          <w:rFonts w:cs="FrankRuehl"/>
          <w:vanish/>
          <w:szCs w:val="20"/>
          <w:shd w:val="clear" w:color="auto" w:fill="FFFF99"/>
          <w:rtl/>
        </w:rPr>
      </w:pPr>
      <w:r w:rsidRPr="00E12DC0">
        <w:rPr>
          <w:rStyle w:val="default"/>
          <w:rFonts w:cs="FrankRuehl" w:hint="cs"/>
          <w:b/>
          <w:bCs/>
          <w:vanish/>
          <w:szCs w:val="20"/>
          <w:shd w:val="clear" w:color="auto" w:fill="FFFF99"/>
          <w:rtl/>
        </w:rPr>
        <w:t>צו תשע"ח-2018</w:t>
      </w:r>
    </w:p>
    <w:p w:rsidR="00574301" w:rsidRPr="00E12DC0" w:rsidRDefault="00574301" w:rsidP="00574301">
      <w:pPr>
        <w:pStyle w:val="P00"/>
        <w:spacing w:before="0"/>
        <w:ind w:left="0" w:right="1134"/>
        <w:rPr>
          <w:rStyle w:val="default"/>
          <w:rFonts w:cs="FrankRuehl"/>
          <w:vanish/>
          <w:szCs w:val="20"/>
          <w:shd w:val="clear" w:color="auto" w:fill="FFFF99"/>
          <w:rtl/>
        </w:rPr>
      </w:pPr>
      <w:hyperlink r:id="rId17" w:history="1">
        <w:r w:rsidRPr="00E12DC0">
          <w:rPr>
            <w:rStyle w:val="Hyperlink"/>
            <w:rFonts w:hint="cs"/>
            <w:vanish/>
            <w:szCs w:val="20"/>
            <w:shd w:val="clear" w:color="auto" w:fill="FFFF99"/>
            <w:rtl/>
          </w:rPr>
          <w:t>ק"ת תשע"ח מס' 8016</w:t>
        </w:r>
      </w:hyperlink>
      <w:r w:rsidRPr="00E12DC0">
        <w:rPr>
          <w:rStyle w:val="default"/>
          <w:rFonts w:cs="FrankRuehl" w:hint="cs"/>
          <w:vanish/>
          <w:szCs w:val="20"/>
          <w:shd w:val="clear" w:color="auto" w:fill="FFFF99"/>
          <w:rtl/>
        </w:rPr>
        <w:t xml:space="preserve"> מיום 10.6.2018 עמ' 2147</w:t>
      </w:r>
    </w:p>
    <w:p w:rsidR="00574301" w:rsidRPr="00574301" w:rsidRDefault="00574301" w:rsidP="00574301">
      <w:pPr>
        <w:pStyle w:val="P00"/>
        <w:ind w:left="0" w:right="1134"/>
        <w:rPr>
          <w:rStyle w:val="default"/>
          <w:rFonts w:cs="FrankRuehl"/>
          <w:sz w:val="2"/>
          <w:szCs w:val="2"/>
          <w:shd w:val="clear" w:color="auto" w:fill="FFFF99"/>
          <w:rtl/>
        </w:rPr>
      </w:pPr>
      <w:r w:rsidRPr="00E12DC0">
        <w:rPr>
          <w:rStyle w:val="default"/>
          <w:rFonts w:cs="FrankRuehl"/>
          <w:vanish/>
          <w:sz w:val="22"/>
          <w:szCs w:val="22"/>
          <w:shd w:val="clear" w:color="auto" w:fill="FFFF99"/>
          <w:rtl/>
        </w:rPr>
        <w:tab/>
      </w:r>
      <w:r w:rsidRPr="00E12DC0">
        <w:rPr>
          <w:rStyle w:val="default"/>
          <w:rFonts w:cs="FrankRuehl" w:hint="cs"/>
          <w:vanish/>
          <w:sz w:val="22"/>
          <w:szCs w:val="22"/>
          <w:shd w:val="clear" w:color="auto" w:fill="FFFF99"/>
          <w:rtl/>
        </w:rPr>
        <w:t>(א)</w:t>
      </w:r>
      <w:r w:rsidRPr="00E12DC0">
        <w:rPr>
          <w:rStyle w:val="default"/>
          <w:rFonts w:cs="FrankRuehl"/>
          <w:vanish/>
          <w:sz w:val="22"/>
          <w:szCs w:val="22"/>
          <w:shd w:val="clear" w:color="auto" w:fill="FFFF99"/>
          <w:rtl/>
        </w:rPr>
        <w:tab/>
      </w:r>
      <w:r w:rsidRPr="00E12DC0">
        <w:rPr>
          <w:rStyle w:val="default"/>
          <w:rFonts w:cs="FrankRuehl" w:hint="cs"/>
          <w:vanish/>
          <w:sz w:val="22"/>
          <w:szCs w:val="22"/>
          <w:shd w:val="clear" w:color="auto" w:fill="FFFF99"/>
          <w:rtl/>
        </w:rPr>
        <w:t xml:space="preserve">הסכומים הקבועים </w:t>
      </w:r>
      <w:r w:rsidRPr="00E12DC0">
        <w:rPr>
          <w:rStyle w:val="default"/>
          <w:rFonts w:cs="FrankRuehl" w:hint="cs"/>
          <w:strike/>
          <w:vanish/>
          <w:sz w:val="22"/>
          <w:szCs w:val="22"/>
          <w:shd w:val="clear" w:color="auto" w:fill="FFFF99"/>
          <w:rtl/>
        </w:rPr>
        <w:t>בסעיף 5</w:t>
      </w:r>
      <w:r w:rsidRPr="00E12DC0">
        <w:rPr>
          <w:rStyle w:val="default"/>
          <w:rFonts w:cs="FrankRuehl" w:hint="cs"/>
          <w:vanish/>
          <w:sz w:val="22"/>
          <w:szCs w:val="22"/>
          <w:shd w:val="clear" w:color="auto" w:fill="FFFF99"/>
          <w:rtl/>
        </w:rPr>
        <w:t xml:space="preserve"> </w:t>
      </w:r>
      <w:r w:rsidRPr="00E12DC0">
        <w:rPr>
          <w:rStyle w:val="default"/>
          <w:rFonts w:cs="FrankRuehl" w:hint="cs"/>
          <w:vanish/>
          <w:sz w:val="22"/>
          <w:szCs w:val="22"/>
          <w:u w:val="single"/>
          <w:shd w:val="clear" w:color="auto" w:fill="FFFF99"/>
          <w:rtl/>
        </w:rPr>
        <w:t>בסעיף 6</w:t>
      </w:r>
      <w:r w:rsidRPr="00E12DC0">
        <w:rPr>
          <w:rStyle w:val="default"/>
          <w:rFonts w:cs="FrankRuehl" w:hint="cs"/>
          <w:vanish/>
          <w:sz w:val="22"/>
          <w:szCs w:val="22"/>
          <w:shd w:val="clear" w:color="auto" w:fill="FFFF99"/>
          <w:rtl/>
        </w:rPr>
        <w:t xml:space="preserve"> יעודכנו ב-1 בנובמבר של כל שנה (להלן </w:t>
      </w:r>
      <w:r w:rsidRPr="00E12DC0">
        <w:rPr>
          <w:rStyle w:val="default"/>
          <w:rFonts w:cs="FrankRuehl"/>
          <w:vanish/>
          <w:sz w:val="22"/>
          <w:szCs w:val="22"/>
          <w:shd w:val="clear" w:color="auto" w:fill="FFFF99"/>
          <w:rtl/>
        </w:rPr>
        <w:t>–</w:t>
      </w:r>
      <w:r w:rsidRPr="00E12DC0">
        <w:rPr>
          <w:rStyle w:val="default"/>
          <w:rFonts w:cs="FrankRuehl" w:hint="cs"/>
          <w:vanish/>
          <w:sz w:val="22"/>
          <w:szCs w:val="22"/>
          <w:shd w:val="clear" w:color="auto" w:fill="FFFF99"/>
          <w:rtl/>
        </w:rPr>
        <w:t xml:space="preserve"> יום העדכון), לפי שיעור שינוי המדד החדש לעומת המדד היסודי בסעיף זה </w:t>
      </w:r>
      <w:r w:rsidRPr="00E12DC0">
        <w:rPr>
          <w:rStyle w:val="default"/>
          <w:rFonts w:cs="FrankRuehl"/>
          <w:vanish/>
          <w:sz w:val="22"/>
          <w:szCs w:val="22"/>
          <w:shd w:val="clear" w:color="auto" w:fill="FFFF99"/>
          <w:rtl/>
        </w:rPr>
        <w:t>–</w:t>
      </w:r>
      <w:bookmarkEnd w:id="13"/>
    </w:p>
    <w:p w:rsidR="00574301" w:rsidRDefault="00574301">
      <w:pPr>
        <w:pStyle w:val="P00"/>
        <w:spacing w:before="72"/>
        <w:ind w:left="0" w:right="1134"/>
        <w:rPr>
          <w:rStyle w:val="default"/>
          <w:rFonts w:cs="FrankRuehl"/>
          <w:rtl/>
        </w:rPr>
      </w:pPr>
    </w:p>
    <w:p w:rsidR="007E36B5" w:rsidRDefault="007E36B5">
      <w:pPr>
        <w:pStyle w:val="P00"/>
        <w:spacing w:before="72"/>
        <w:ind w:left="0" w:right="1134"/>
        <w:rPr>
          <w:rStyle w:val="default"/>
          <w:rFonts w:cs="FrankRuehl" w:hint="cs"/>
          <w:rtl/>
        </w:rPr>
      </w:pPr>
    </w:p>
    <w:p w:rsidR="00EF0F64" w:rsidRPr="00FA737A" w:rsidRDefault="00785E8A" w:rsidP="00785E8A">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ט"ז בשבט התשע"ח (1 בפברואר 2018)</w:t>
      </w:r>
      <w:r w:rsidR="00FA737A" w:rsidRPr="00FA737A">
        <w:rPr>
          <w:rFonts w:hint="cs"/>
          <w:sz w:val="26"/>
          <w:szCs w:val="26"/>
          <w:rtl/>
        </w:rPr>
        <w:tab/>
      </w:r>
      <w:r>
        <w:rPr>
          <w:rFonts w:hint="cs"/>
          <w:sz w:val="26"/>
          <w:szCs w:val="26"/>
          <w:rtl/>
        </w:rPr>
        <w:t>אריה מכלוף דרעי</w:t>
      </w:r>
    </w:p>
    <w:p w:rsidR="00EF0F64" w:rsidRDefault="00FA737A" w:rsidP="00785E8A">
      <w:pPr>
        <w:pStyle w:val="sig-1"/>
        <w:widowControl/>
        <w:tabs>
          <w:tab w:val="clear" w:pos="851"/>
          <w:tab w:val="clear" w:pos="2835"/>
          <w:tab w:val="clear" w:pos="4820"/>
          <w:tab w:val="center" w:pos="5670"/>
        </w:tabs>
        <w:ind w:left="0" w:right="1134"/>
        <w:rPr>
          <w:rtl/>
        </w:rPr>
      </w:pPr>
      <w:r>
        <w:rPr>
          <w:rFonts w:hint="cs"/>
          <w:rtl/>
        </w:rPr>
        <w:tab/>
      </w:r>
      <w:r w:rsidR="00785E8A">
        <w:rPr>
          <w:rFonts w:hint="cs"/>
          <w:rtl/>
        </w:rPr>
        <w:t>שר הפנים</w:t>
      </w:r>
    </w:p>
    <w:p w:rsidR="007E36B5" w:rsidRPr="00FA737A" w:rsidRDefault="007E36B5" w:rsidP="00FA737A">
      <w:pPr>
        <w:pStyle w:val="P00"/>
        <w:spacing w:before="72"/>
        <w:ind w:left="0" w:right="1134"/>
        <w:rPr>
          <w:rStyle w:val="default"/>
          <w:rFonts w:cs="FrankRuehl" w:hint="cs"/>
          <w:rtl/>
        </w:rPr>
      </w:pPr>
    </w:p>
    <w:p w:rsidR="00EF0F64" w:rsidRPr="00FA737A" w:rsidRDefault="00EF0F64" w:rsidP="00FA737A">
      <w:pPr>
        <w:pStyle w:val="P00"/>
        <w:spacing w:before="72"/>
        <w:ind w:left="0" w:right="1134"/>
        <w:rPr>
          <w:rStyle w:val="default"/>
          <w:rFonts w:cs="FrankRuehl"/>
          <w:rtl/>
        </w:rPr>
      </w:pPr>
    </w:p>
    <w:p w:rsidR="00EF0F64" w:rsidRPr="00FA737A" w:rsidRDefault="00EF0F64" w:rsidP="00FA737A">
      <w:pPr>
        <w:pStyle w:val="P00"/>
        <w:spacing w:before="72"/>
        <w:ind w:left="0" w:right="1134"/>
        <w:rPr>
          <w:rStyle w:val="default"/>
          <w:rFonts w:cs="FrankRuehl"/>
          <w:rtl/>
        </w:rPr>
      </w:pPr>
      <w:bookmarkStart w:id="14" w:name="LawPartEnd"/>
    </w:p>
    <w:bookmarkEnd w:id="14"/>
    <w:p w:rsidR="00885063" w:rsidRDefault="00885063" w:rsidP="00FA737A">
      <w:pPr>
        <w:pStyle w:val="P00"/>
        <w:spacing w:before="72"/>
        <w:ind w:left="0" w:right="1134"/>
        <w:rPr>
          <w:rStyle w:val="default"/>
          <w:rFonts w:cs="FrankRuehl"/>
          <w:rtl/>
        </w:rPr>
      </w:pPr>
    </w:p>
    <w:p w:rsidR="00885063" w:rsidRDefault="00885063" w:rsidP="00885063">
      <w:pPr>
        <w:pStyle w:val="P00"/>
        <w:spacing w:before="72"/>
        <w:ind w:left="0" w:right="1134"/>
        <w:jc w:val="center"/>
        <w:rPr>
          <w:rStyle w:val="default"/>
          <w:rFonts w:cs="David"/>
          <w:color w:val="0000FF"/>
          <w:szCs w:val="24"/>
          <w:u w:val="single"/>
          <w:rtl/>
        </w:rPr>
      </w:pPr>
      <w:hyperlink r:id="rId18" w:history="1">
        <w:r>
          <w:rPr>
            <w:rStyle w:val="default"/>
            <w:rFonts w:cs="David"/>
            <w:color w:val="0000FF"/>
            <w:szCs w:val="24"/>
            <w:u w:val="single"/>
            <w:rtl/>
          </w:rPr>
          <w:t>הודעה למנויים על עריכה ושינויים במסמכי פסיקה, חקיקה ועוד באתר נבו - הקש כאן</w:t>
        </w:r>
      </w:hyperlink>
    </w:p>
    <w:p w:rsidR="007E3494" w:rsidRDefault="007E3494" w:rsidP="00885063">
      <w:pPr>
        <w:pStyle w:val="P00"/>
        <w:spacing w:before="72"/>
        <w:ind w:left="0" w:right="1134"/>
        <w:jc w:val="center"/>
        <w:rPr>
          <w:rStyle w:val="default"/>
          <w:rFonts w:cs="David"/>
          <w:color w:val="0000FF"/>
          <w:szCs w:val="24"/>
          <w:u w:val="single"/>
          <w:rtl/>
        </w:rPr>
      </w:pPr>
    </w:p>
    <w:sectPr w:rsidR="007E3494">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120F" w:rsidRDefault="00AE120F">
      <w:r>
        <w:separator/>
      </w:r>
    </w:p>
  </w:endnote>
  <w:endnote w:type="continuationSeparator" w:id="0">
    <w:p w:rsidR="00AE120F" w:rsidRDefault="00AE1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871" w:rsidRDefault="004B487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B4871" w:rsidRDefault="004B487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B4871" w:rsidRDefault="004B487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Pr>
        <w:rFonts w:cs="TopType Jerushalmi"/>
        <w:noProof/>
        <w:color w:val="000000"/>
        <w:sz w:val="14"/>
        <w:szCs w:val="14"/>
        <w:rtl/>
      </w:rPr>
      <w:t>\קישורים\</w:t>
    </w:r>
    <w:r>
      <w:rPr>
        <w:rFonts w:cs="TopType Jerushalmi"/>
        <w:noProof/>
        <w:color w:val="000000"/>
        <w:sz w:val="14"/>
        <w:szCs w:val="14"/>
      </w:rPr>
      <w:t>p212m1_019.doc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871" w:rsidRDefault="004B487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77043">
      <w:rPr>
        <w:rFonts w:hAnsi="FrankRuehl" w:cs="FrankRuehl"/>
        <w:noProof/>
        <w:sz w:val="24"/>
        <w:szCs w:val="24"/>
        <w:rtl/>
      </w:rPr>
      <w:t>3</w:t>
    </w:r>
    <w:r>
      <w:rPr>
        <w:rFonts w:hAnsi="FrankRuehl" w:cs="FrankRuehl"/>
        <w:sz w:val="24"/>
        <w:szCs w:val="24"/>
        <w:rtl/>
      </w:rPr>
      <w:fldChar w:fldCharType="end"/>
    </w:r>
  </w:p>
  <w:p w:rsidR="004B4871" w:rsidRDefault="004B487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B4871" w:rsidRDefault="004B487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Pr>
        <w:rFonts w:cs="TopType Jerushalmi"/>
        <w:noProof/>
        <w:color w:val="000000"/>
        <w:sz w:val="14"/>
        <w:szCs w:val="14"/>
        <w:rtl/>
      </w:rPr>
      <w:t>\קישורים\</w:t>
    </w:r>
    <w:r>
      <w:rPr>
        <w:rFonts w:cs="TopType Jerushalmi"/>
        <w:noProof/>
        <w:color w:val="000000"/>
        <w:sz w:val="14"/>
        <w:szCs w:val="14"/>
      </w:rPr>
      <w:t>p212m1_019.doc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120F" w:rsidRDefault="00AE120F" w:rsidP="00FA737A">
      <w:pPr>
        <w:spacing w:before="60" w:line="240" w:lineRule="auto"/>
        <w:ind w:right="1134"/>
      </w:pPr>
      <w:r>
        <w:separator/>
      </w:r>
    </w:p>
  </w:footnote>
  <w:footnote w:type="continuationSeparator" w:id="0">
    <w:p w:rsidR="00AE120F" w:rsidRDefault="00AE120F">
      <w:r>
        <w:continuationSeparator/>
      </w:r>
    </w:p>
  </w:footnote>
  <w:footnote w:id="1">
    <w:p w:rsidR="002D2D56" w:rsidRDefault="004B4871" w:rsidP="002D2D5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FA737A">
        <w:rPr>
          <w:sz w:val="20"/>
          <w:rtl/>
        </w:rPr>
        <w:t xml:space="preserve">* </w:t>
      </w:r>
      <w:r>
        <w:rPr>
          <w:sz w:val="20"/>
          <w:rtl/>
        </w:rPr>
        <w:t>פ</w:t>
      </w:r>
      <w:r>
        <w:rPr>
          <w:rFonts w:hint="cs"/>
          <w:sz w:val="20"/>
          <w:rtl/>
        </w:rPr>
        <w:t xml:space="preserve">ורסם </w:t>
      </w:r>
      <w:hyperlink r:id="rId1" w:history="1">
        <w:r w:rsidRPr="002D2D56">
          <w:rPr>
            <w:rStyle w:val="Hyperlink"/>
            <w:rFonts w:hint="cs"/>
            <w:sz w:val="20"/>
            <w:rtl/>
          </w:rPr>
          <w:t>ק"ת תשע"ח מס' 7944</w:t>
        </w:r>
      </w:hyperlink>
      <w:r>
        <w:rPr>
          <w:rFonts w:hint="cs"/>
          <w:sz w:val="20"/>
          <w:rtl/>
        </w:rPr>
        <w:t xml:space="preserve"> מיום 1.2.2018 עמ' 934.</w:t>
      </w:r>
    </w:p>
    <w:p w:rsidR="00F3590C" w:rsidRDefault="00917ED5" w:rsidP="00F3590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תוקן </w:t>
      </w:r>
      <w:hyperlink r:id="rId2" w:history="1">
        <w:r w:rsidRPr="00F3590C">
          <w:rPr>
            <w:rStyle w:val="Hyperlink"/>
            <w:rFonts w:hint="cs"/>
            <w:sz w:val="20"/>
            <w:rtl/>
          </w:rPr>
          <w:t>ק"ת תשע"ח מס' 8016</w:t>
        </w:r>
      </w:hyperlink>
      <w:r>
        <w:rPr>
          <w:rFonts w:hint="cs"/>
          <w:sz w:val="20"/>
          <w:rtl/>
        </w:rPr>
        <w:t xml:space="preserve"> מיום 10.6.2018 עמ' 2146 </w:t>
      </w:r>
      <w:r>
        <w:rPr>
          <w:sz w:val="20"/>
          <w:rtl/>
        </w:rPr>
        <w:t>–</w:t>
      </w:r>
      <w:r>
        <w:rPr>
          <w:rFonts w:hint="cs"/>
          <w:sz w:val="20"/>
          <w:rtl/>
        </w:rPr>
        <w:t xml:space="preserve"> צו תשע"ח-2018</w:t>
      </w:r>
      <w:r w:rsidR="008C2606">
        <w:rPr>
          <w:rFonts w:hint="cs"/>
          <w:sz w:val="20"/>
          <w:rtl/>
        </w:rPr>
        <w:t>.</w:t>
      </w:r>
    </w:p>
    <w:p w:rsidR="00AB18B7" w:rsidRDefault="00AB18B7" w:rsidP="00AB18B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8C2606" w:rsidRPr="00AB18B7">
          <w:rPr>
            <w:rStyle w:val="Hyperlink"/>
            <w:rFonts w:hint="cs"/>
            <w:sz w:val="20"/>
            <w:rtl/>
          </w:rPr>
          <w:t>ק"ת תשע"ט מס' 8213</w:t>
        </w:r>
      </w:hyperlink>
      <w:r w:rsidR="008C2606">
        <w:rPr>
          <w:rFonts w:hint="cs"/>
          <w:sz w:val="20"/>
          <w:rtl/>
        </w:rPr>
        <w:t xml:space="preserve"> מיום 1.5.2019 עמ' 3189 </w:t>
      </w:r>
      <w:r w:rsidR="008C2606">
        <w:rPr>
          <w:sz w:val="20"/>
          <w:rtl/>
        </w:rPr>
        <w:t>–</w:t>
      </w:r>
      <w:r w:rsidR="008C2606">
        <w:rPr>
          <w:rFonts w:hint="cs"/>
          <w:sz w:val="20"/>
          <w:rtl/>
        </w:rPr>
        <w:t xml:space="preserve"> הודעה תשע"ט-2019; תחילתה ביום 1.11.2018.</w:t>
      </w:r>
    </w:p>
    <w:p w:rsidR="00393977" w:rsidRDefault="00393977" w:rsidP="0039397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B15FB7" w:rsidRPr="00393977">
          <w:rPr>
            <w:rStyle w:val="Hyperlink"/>
            <w:rFonts w:hint="cs"/>
            <w:sz w:val="20"/>
            <w:rtl/>
          </w:rPr>
          <w:t>ק"ת תש"ף מס' 8297</w:t>
        </w:r>
      </w:hyperlink>
      <w:r w:rsidR="00B15FB7">
        <w:rPr>
          <w:rFonts w:hint="cs"/>
          <w:sz w:val="20"/>
          <w:rtl/>
        </w:rPr>
        <w:t xml:space="preserve"> מיום 8.12.2019 עמ' 143 </w:t>
      </w:r>
      <w:r w:rsidR="00B15FB7">
        <w:rPr>
          <w:sz w:val="20"/>
          <w:rtl/>
        </w:rPr>
        <w:t>–</w:t>
      </w:r>
      <w:r w:rsidR="00B15FB7">
        <w:rPr>
          <w:rFonts w:hint="cs"/>
          <w:sz w:val="20"/>
          <w:rtl/>
        </w:rPr>
        <w:t xml:space="preserve"> הודעה תש"ף-2019; תחילתה ביום 1.11.2019.</w:t>
      </w:r>
    </w:p>
    <w:p w:rsidR="00CF1240" w:rsidRDefault="00CF1240" w:rsidP="00CF124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084EB3" w:rsidRPr="00CF1240">
          <w:rPr>
            <w:rStyle w:val="Hyperlink"/>
            <w:rFonts w:hint="cs"/>
            <w:sz w:val="20"/>
            <w:rtl/>
          </w:rPr>
          <w:t>ק"ת תשפ"א מס' 9464</w:t>
        </w:r>
      </w:hyperlink>
      <w:r w:rsidR="00084EB3">
        <w:rPr>
          <w:rFonts w:hint="cs"/>
          <w:sz w:val="20"/>
          <w:rtl/>
        </w:rPr>
        <w:t xml:space="preserve"> מיום 27.6.2021 עמ' 3505 – הודעה תשפ"א-2021; תחילתה ביום 1.11.2020.</w:t>
      </w:r>
    </w:p>
    <w:p w:rsidR="00C77043" w:rsidRPr="00FA737A" w:rsidRDefault="00C77043" w:rsidP="00C7704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4A5A12" w:rsidRPr="00C77043">
          <w:rPr>
            <w:rStyle w:val="Hyperlink"/>
            <w:rFonts w:hint="cs"/>
            <w:sz w:val="20"/>
            <w:rtl/>
          </w:rPr>
          <w:t>ק"ת תשפ"ב מס' 10128</w:t>
        </w:r>
      </w:hyperlink>
      <w:r w:rsidR="004A5A12">
        <w:rPr>
          <w:rFonts w:hint="cs"/>
          <w:sz w:val="20"/>
          <w:rtl/>
        </w:rPr>
        <w:t xml:space="preserve"> מיום 26.4.2022 עמ' 2704 </w:t>
      </w:r>
      <w:r w:rsidR="004A5A12">
        <w:rPr>
          <w:sz w:val="20"/>
          <w:rtl/>
        </w:rPr>
        <w:t>–</w:t>
      </w:r>
      <w:r w:rsidR="004A5A12">
        <w:rPr>
          <w:rFonts w:hint="cs"/>
          <w:sz w:val="20"/>
          <w:rtl/>
        </w:rPr>
        <w:t xml:space="preserve"> הודעה תשפ"ב-2022; תחילתה ביום 1.11.2021.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871" w:rsidRDefault="004B487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הקייטנות (רישוי ופיקוח), תש"ן–1990</w:t>
    </w:r>
  </w:p>
  <w:p w:rsidR="004B4871" w:rsidRDefault="004B487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B4871" w:rsidRDefault="004B487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871" w:rsidRDefault="004B4871" w:rsidP="00E4208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w:t>
    </w:r>
    <w:r>
      <w:rPr>
        <w:rFonts w:hAnsi="FrankRuehl" w:cs="FrankRuehl"/>
        <w:color w:val="000000"/>
        <w:sz w:val="28"/>
        <w:szCs w:val="28"/>
        <w:rtl/>
      </w:rPr>
      <w:t xml:space="preserve"> </w:t>
    </w:r>
    <w:r w:rsidR="00917ED5">
      <w:rPr>
        <w:rFonts w:hAnsi="FrankRuehl" w:cs="FrankRuehl" w:hint="cs"/>
        <w:color w:val="000000"/>
        <w:sz w:val="28"/>
        <w:szCs w:val="28"/>
        <w:rtl/>
      </w:rPr>
      <w:t>ה</w:t>
    </w:r>
    <w:r>
      <w:rPr>
        <w:rFonts w:hAnsi="FrankRuehl" w:cs="FrankRuehl" w:hint="cs"/>
        <w:color w:val="000000"/>
        <w:sz w:val="28"/>
        <w:szCs w:val="28"/>
        <w:rtl/>
      </w:rPr>
      <w:t>פיקוח על מחירי קייטנות ציבוריות (סל שירותים ומחיר מרבי), תשע"ח-2018</w:t>
    </w:r>
  </w:p>
  <w:p w:rsidR="004B4871" w:rsidRDefault="004B487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B4871" w:rsidRDefault="004B487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232D"/>
    <w:rsid w:val="000057BA"/>
    <w:rsid w:val="00053B64"/>
    <w:rsid w:val="000719BF"/>
    <w:rsid w:val="00084EB3"/>
    <w:rsid w:val="00092CF9"/>
    <w:rsid w:val="000D3293"/>
    <w:rsid w:val="00107E90"/>
    <w:rsid w:val="00114B3B"/>
    <w:rsid w:val="0023096B"/>
    <w:rsid w:val="00250C52"/>
    <w:rsid w:val="00251A43"/>
    <w:rsid w:val="00255787"/>
    <w:rsid w:val="002B3555"/>
    <w:rsid w:val="002C380E"/>
    <w:rsid w:val="002D2D56"/>
    <w:rsid w:val="0034075D"/>
    <w:rsid w:val="003516AC"/>
    <w:rsid w:val="00393977"/>
    <w:rsid w:val="003E0767"/>
    <w:rsid w:val="00425110"/>
    <w:rsid w:val="00494E81"/>
    <w:rsid w:val="004A5A12"/>
    <w:rsid w:val="004B4871"/>
    <w:rsid w:val="004F1967"/>
    <w:rsid w:val="00501222"/>
    <w:rsid w:val="00574301"/>
    <w:rsid w:val="005C232D"/>
    <w:rsid w:val="005F7BBF"/>
    <w:rsid w:val="006B662D"/>
    <w:rsid w:val="00775A7F"/>
    <w:rsid w:val="00785E8A"/>
    <w:rsid w:val="007E3494"/>
    <w:rsid w:val="007E36B5"/>
    <w:rsid w:val="007E51E3"/>
    <w:rsid w:val="00885063"/>
    <w:rsid w:val="008B01D9"/>
    <w:rsid w:val="008C2606"/>
    <w:rsid w:val="008F3700"/>
    <w:rsid w:val="00906644"/>
    <w:rsid w:val="009119AA"/>
    <w:rsid w:val="0091458E"/>
    <w:rsid w:val="00917ED5"/>
    <w:rsid w:val="0097677D"/>
    <w:rsid w:val="009D1B04"/>
    <w:rsid w:val="00A228E5"/>
    <w:rsid w:val="00A70A6D"/>
    <w:rsid w:val="00A83D75"/>
    <w:rsid w:val="00AB18B7"/>
    <w:rsid w:val="00AE120F"/>
    <w:rsid w:val="00B15FB7"/>
    <w:rsid w:val="00B2165A"/>
    <w:rsid w:val="00B51CB8"/>
    <w:rsid w:val="00B53321"/>
    <w:rsid w:val="00BD0115"/>
    <w:rsid w:val="00C77043"/>
    <w:rsid w:val="00CF1240"/>
    <w:rsid w:val="00DF6F4B"/>
    <w:rsid w:val="00E12DC0"/>
    <w:rsid w:val="00E42083"/>
    <w:rsid w:val="00EE77E6"/>
    <w:rsid w:val="00EF0F64"/>
    <w:rsid w:val="00F27CA4"/>
    <w:rsid w:val="00F3590C"/>
    <w:rsid w:val="00F43B44"/>
    <w:rsid w:val="00FA737A"/>
    <w:rsid w:val="00FB176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19AA12AC-0060-4946-BCBD-B20EC265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FA737A"/>
    <w:rPr>
      <w:sz w:val="20"/>
      <w:szCs w:val="20"/>
    </w:rPr>
  </w:style>
  <w:style w:type="character" w:styleId="a6">
    <w:name w:val="footnote reference"/>
    <w:semiHidden/>
    <w:rsid w:val="00FA737A"/>
    <w:rPr>
      <w:vertAlign w:val="superscript"/>
    </w:rPr>
  </w:style>
  <w:style w:type="paragraph" w:customStyle="1" w:styleId="medium2-header">
    <w:name w:val="medium2-header"/>
    <w:basedOn w:val="a"/>
    <w:rsid w:val="00E42083"/>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table" w:styleId="a7">
    <w:name w:val="Table Grid"/>
    <w:basedOn w:val="a1"/>
    <w:rsid w:val="002C3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917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016.pdf" TargetMode="External"/><Relationship Id="rId13" Type="http://schemas.openxmlformats.org/officeDocument/2006/relationships/hyperlink" Target="http://www.nevo.co.il/Law_word/law06/tak-8213.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06/tak-8016.pdf" TargetMode="External"/><Relationship Id="rId12" Type="http://schemas.openxmlformats.org/officeDocument/2006/relationships/hyperlink" Target="http://www.nevo.co.il/Law_word/law06/tak-8016.pdf" TargetMode="External"/><Relationship Id="rId17" Type="http://schemas.openxmlformats.org/officeDocument/2006/relationships/hyperlink" Target="http://www.nevo.co.il/Law_word/law06/tak-8016.pdf" TargetMode="External"/><Relationship Id="rId2" Type="http://schemas.openxmlformats.org/officeDocument/2006/relationships/settings" Target="settings.xml"/><Relationship Id="rId16" Type="http://schemas.openxmlformats.org/officeDocument/2006/relationships/hyperlink" Target="https://www.nevo.co.il/Law_word/law06/tak-10128.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8016.pdf" TargetMode="Externa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nevo.co.il/law_word/law06/tak-9464.pdf" TargetMode="External"/><Relationship Id="rId23" Type="http://schemas.openxmlformats.org/officeDocument/2006/relationships/fontTable" Target="fontTable.xml"/><Relationship Id="rId10" Type="http://schemas.openxmlformats.org/officeDocument/2006/relationships/hyperlink" Target="http://www.nevo.co.il/Law_word/law06/tak-8016.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8016.pdf" TargetMode="External"/><Relationship Id="rId14" Type="http://schemas.openxmlformats.org/officeDocument/2006/relationships/hyperlink" Target="https://www.nevo.co.il/Law_word/law06/tak-8297.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213.pdf" TargetMode="External"/><Relationship Id="rId2" Type="http://schemas.openxmlformats.org/officeDocument/2006/relationships/hyperlink" Target="http://www.nevo.co.il/Law_word/law06/TAK-8016.pdf" TargetMode="External"/><Relationship Id="rId1" Type="http://schemas.openxmlformats.org/officeDocument/2006/relationships/hyperlink" Target="http://www.nevo.co.il/Law_word/law06/tak-7944.pdf" TargetMode="External"/><Relationship Id="rId6" Type="http://schemas.openxmlformats.org/officeDocument/2006/relationships/hyperlink" Target="https://www.nevo.co.il/law_word/law06/tak-10128.pdf" TargetMode="External"/><Relationship Id="rId5" Type="http://schemas.openxmlformats.org/officeDocument/2006/relationships/hyperlink" Target="https://www.nevo.co.il/law_word/law06/tak-9464.pdf" TargetMode="External"/><Relationship Id="rId4" Type="http://schemas.openxmlformats.org/officeDocument/2006/relationships/hyperlink" Target="http://www.nevo.co.il/Law_word/law06/tak-82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16850</CharactersWithSpaces>
  <SharedDoc>false</SharedDoc>
  <HLinks>
    <vt:vector size="150" baseType="variant">
      <vt:variant>
        <vt:i4>393283</vt:i4>
      </vt:variant>
      <vt:variant>
        <vt:i4>75</vt:i4>
      </vt:variant>
      <vt:variant>
        <vt:i4>0</vt:i4>
      </vt:variant>
      <vt:variant>
        <vt:i4>5</vt:i4>
      </vt:variant>
      <vt:variant>
        <vt:lpwstr>http://www.nevo.co.il/advertisements/nevo-100.doc</vt:lpwstr>
      </vt:variant>
      <vt:variant>
        <vt:lpwstr/>
      </vt:variant>
      <vt:variant>
        <vt:i4>7340046</vt:i4>
      </vt:variant>
      <vt:variant>
        <vt:i4>72</vt:i4>
      </vt:variant>
      <vt:variant>
        <vt:i4>0</vt:i4>
      </vt:variant>
      <vt:variant>
        <vt:i4>5</vt:i4>
      </vt:variant>
      <vt:variant>
        <vt:lpwstr>http://www.nevo.co.il/Law_word/law06/tak-8016.pdf</vt:lpwstr>
      </vt:variant>
      <vt:variant>
        <vt:lpwstr/>
      </vt:variant>
      <vt:variant>
        <vt:i4>2621456</vt:i4>
      </vt:variant>
      <vt:variant>
        <vt:i4>69</vt:i4>
      </vt:variant>
      <vt:variant>
        <vt:i4>0</vt:i4>
      </vt:variant>
      <vt:variant>
        <vt:i4>5</vt:i4>
      </vt:variant>
      <vt:variant>
        <vt:lpwstr>https://www.nevo.co.il/Law_word/law06/tak-10128.pdf</vt:lpwstr>
      </vt:variant>
      <vt:variant>
        <vt:lpwstr/>
      </vt:variant>
      <vt:variant>
        <vt:i4>7733277</vt:i4>
      </vt:variant>
      <vt:variant>
        <vt:i4>66</vt:i4>
      </vt:variant>
      <vt:variant>
        <vt:i4>0</vt:i4>
      </vt:variant>
      <vt:variant>
        <vt:i4>5</vt:i4>
      </vt:variant>
      <vt:variant>
        <vt:lpwstr>https://www.nevo.co.il/law_word/law06/tak-9464.pdf</vt:lpwstr>
      </vt:variant>
      <vt:variant>
        <vt:lpwstr/>
      </vt:variant>
      <vt:variant>
        <vt:i4>7536659</vt:i4>
      </vt:variant>
      <vt:variant>
        <vt:i4>63</vt:i4>
      </vt:variant>
      <vt:variant>
        <vt:i4>0</vt:i4>
      </vt:variant>
      <vt:variant>
        <vt:i4>5</vt:i4>
      </vt:variant>
      <vt:variant>
        <vt:lpwstr>https://www.nevo.co.il/Law_word/law06/tak-8297.pdf</vt:lpwstr>
      </vt:variant>
      <vt:variant>
        <vt:lpwstr/>
      </vt:variant>
      <vt:variant>
        <vt:i4>7340041</vt:i4>
      </vt:variant>
      <vt:variant>
        <vt:i4>60</vt:i4>
      </vt:variant>
      <vt:variant>
        <vt:i4>0</vt:i4>
      </vt:variant>
      <vt:variant>
        <vt:i4>5</vt:i4>
      </vt:variant>
      <vt:variant>
        <vt:lpwstr>http://www.nevo.co.il/Law_word/law06/tak-8213.pdf</vt:lpwstr>
      </vt:variant>
      <vt:variant>
        <vt:lpwstr/>
      </vt:variant>
      <vt:variant>
        <vt:i4>7340046</vt:i4>
      </vt:variant>
      <vt:variant>
        <vt:i4>57</vt:i4>
      </vt:variant>
      <vt:variant>
        <vt:i4>0</vt:i4>
      </vt:variant>
      <vt:variant>
        <vt:i4>5</vt:i4>
      </vt:variant>
      <vt:variant>
        <vt:lpwstr>http://www.nevo.co.il/Law_word/law06/tak-8016.pdf</vt:lpwstr>
      </vt:variant>
      <vt:variant>
        <vt:lpwstr/>
      </vt:variant>
      <vt:variant>
        <vt:i4>7340046</vt:i4>
      </vt:variant>
      <vt:variant>
        <vt:i4>54</vt:i4>
      </vt:variant>
      <vt:variant>
        <vt:i4>0</vt:i4>
      </vt:variant>
      <vt:variant>
        <vt:i4>5</vt:i4>
      </vt:variant>
      <vt:variant>
        <vt:lpwstr>http://www.nevo.co.il/Law_word/law06/tak-8016.pdf</vt:lpwstr>
      </vt:variant>
      <vt:variant>
        <vt:lpwstr/>
      </vt:variant>
      <vt:variant>
        <vt:i4>7340046</vt:i4>
      </vt:variant>
      <vt:variant>
        <vt:i4>51</vt:i4>
      </vt:variant>
      <vt:variant>
        <vt:i4>0</vt:i4>
      </vt:variant>
      <vt:variant>
        <vt:i4>5</vt:i4>
      </vt:variant>
      <vt:variant>
        <vt:lpwstr>http://www.nevo.co.il/Law_word/law06/tak-8016.pdf</vt:lpwstr>
      </vt:variant>
      <vt:variant>
        <vt:lpwstr/>
      </vt:variant>
      <vt:variant>
        <vt:i4>7340046</vt:i4>
      </vt:variant>
      <vt:variant>
        <vt:i4>48</vt:i4>
      </vt:variant>
      <vt:variant>
        <vt:i4>0</vt:i4>
      </vt:variant>
      <vt:variant>
        <vt:i4>5</vt:i4>
      </vt:variant>
      <vt:variant>
        <vt:lpwstr>http://www.nevo.co.il/Law_word/law06/tak-8016.pdf</vt:lpwstr>
      </vt:variant>
      <vt:variant>
        <vt:lpwstr/>
      </vt:variant>
      <vt:variant>
        <vt:i4>7340046</vt:i4>
      </vt:variant>
      <vt:variant>
        <vt:i4>45</vt:i4>
      </vt:variant>
      <vt:variant>
        <vt:i4>0</vt:i4>
      </vt:variant>
      <vt:variant>
        <vt:i4>5</vt:i4>
      </vt:variant>
      <vt:variant>
        <vt:lpwstr>http://www.nevo.co.il/Law_word/law06/tak-8016.pdf</vt:lpwstr>
      </vt:variant>
      <vt:variant>
        <vt:lpwstr/>
      </vt:variant>
      <vt:variant>
        <vt:i4>7340046</vt:i4>
      </vt:variant>
      <vt:variant>
        <vt:i4>42</vt:i4>
      </vt:variant>
      <vt:variant>
        <vt:i4>0</vt:i4>
      </vt:variant>
      <vt:variant>
        <vt:i4>5</vt:i4>
      </vt:variant>
      <vt:variant>
        <vt:lpwstr>http://www.nevo.co.il/Law_word/law06/tak-8016.pdf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2621456</vt:i4>
      </vt:variant>
      <vt:variant>
        <vt:i4>15</vt:i4>
      </vt:variant>
      <vt:variant>
        <vt:i4>0</vt:i4>
      </vt:variant>
      <vt:variant>
        <vt:i4>5</vt:i4>
      </vt:variant>
      <vt:variant>
        <vt:lpwstr>https://www.nevo.co.il/law_word/law06/tak-10128.pdf</vt:lpwstr>
      </vt:variant>
      <vt:variant>
        <vt:lpwstr/>
      </vt:variant>
      <vt:variant>
        <vt:i4>7733277</vt:i4>
      </vt:variant>
      <vt:variant>
        <vt:i4>12</vt:i4>
      </vt:variant>
      <vt:variant>
        <vt:i4>0</vt:i4>
      </vt:variant>
      <vt:variant>
        <vt:i4>5</vt:i4>
      </vt:variant>
      <vt:variant>
        <vt:lpwstr>https://www.nevo.co.il/law_word/law06/tak-9464.pdf</vt:lpwstr>
      </vt:variant>
      <vt:variant>
        <vt:lpwstr/>
      </vt:variant>
      <vt:variant>
        <vt:i4>7864333</vt:i4>
      </vt:variant>
      <vt:variant>
        <vt:i4>9</vt:i4>
      </vt:variant>
      <vt:variant>
        <vt:i4>0</vt:i4>
      </vt:variant>
      <vt:variant>
        <vt:i4>5</vt:i4>
      </vt:variant>
      <vt:variant>
        <vt:lpwstr>http://www.nevo.co.il/Law_word/law06/tak-8297.pdf</vt:lpwstr>
      </vt:variant>
      <vt:variant>
        <vt:lpwstr/>
      </vt:variant>
      <vt:variant>
        <vt:i4>7340041</vt:i4>
      </vt:variant>
      <vt:variant>
        <vt:i4>6</vt:i4>
      </vt:variant>
      <vt:variant>
        <vt:i4>0</vt:i4>
      </vt:variant>
      <vt:variant>
        <vt:i4>5</vt:i4>
      </vt:variant>
      <vt:variant>
        <vt:lpwstr>http://www.nevo.co.il/Law_word/law06/tak-8213.pdf</vt:lpwstr>
      </vt:variant>
      <vt:variant>
        <vt:lpwstr/>
      </vt:variant>
      <vt:variant>
        <vt:i4>7340046</vt:i4>
      </vt:variant>
      <vt:variant>
        <vt:i4>3</vt:i4>
      </vt:variant>
      <vt:variant>
        <vt:i4>0</vt:i4>
      </vt:variant>
      <vt:variant>
        <vt:i4>5</vt:i4>
      </vt:variant>
      <vt:variant>
        <vt:lpwstr>http://www.nevo.co.il/Law_word/law06/TAK-8016.pdf</vt:lpwstr>
      </vt:variant>
      <vt:variant>
        <vt:lpwstr/>
      </vt:variant>
      <vt:variant>
        <vt:i4>7995397</vt:i4>
      </vt:variant>
      <vt:variant>
        <vt:i4>0</vt:i4>
      </vt:variant>
      <vt:variant>
        <vt:i4>0</vt:i4>
      </vt:variant>
      <vt:variant>
        <vt:i4>5</vt:i4>
      </vt:variant>
      <vt:variant>
        <vt:lpwstr>http://www.nevo.co.il/Law_word/law06/tak-7944.pdf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פיקוח על מחירי מצרכים ושירותים</vt:lpwstr>
  </property>
  <property fmtid="{D5CDD505-2E9C-101B-9397-08002B2CF9AE}" pid="4" name="LAWNAME">
    <vt:lpwstr>צו הפיקוח על מחירי קייטנות ציבוריות (סל שירותים ומחיר מרבי), תשע"ח-2018</vt:lpwstr>
  </property>
  <property fmtid="{D5CDD505-2E9C-101B-9397-08002B2CF9AE}" pid="5" name="LAWNUMBER">
    <vt:lpwstr>0770</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מצרכים ושירותים</vt:lpwstr>
  </property>
  <property fmtid="{D5CDD505-2E9C-101B-9397-08002B2CF9AE}" pid="9" name="NOSE31">
    <vt:lpwstr>פיקוח ויציבות מחירים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תרבות, פנאי ומועדים</vt:lpwstr>
  </property>
  <property fmtid="{D5CDD505-2E9C-101B-9397-08002B2CF9AE}" pid="13" name="NOSE32">
    <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חינוך</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http://www.nevo.co.il/Law_word/law06/TAK-8016.pdf;רשומות - תקנות כלליות#תוקן ק"ת תשע"ח מס' 8016 #מיום 10.6.2018 עמ' 2146 – צו תשע"ח-2018</vt:lpwstr>
  </property>
  <property fmtid="{D5CDD505-2E9C-101B-9397-08002B2CF9AE}" pid="49" name="LINKK3">
    <vt:lpwstr>http://www.nevo.co.il/Law_word/law06/tak-8213.pdf;‎רשומות - תקנות כלליות#ק"ת תשע"ט מס' 8213 ‏‏#מיום 1.5.2019 עמ' 3189 – הודעה תשע"ט-2019; תחילתה ביום 1.11.2018‏</vt:lpwstr>
  </property>
  <property fmtid="{D5CDD505-2E9C-101B-9397-08002B2CF9AE}" pid="50" name="LINKK4">
    <vt:lpwstr>http://www.nevo.co.il/Law_word/law06/tak-8297.pdf;‎רשומות - תקנות כלליות#ק"ת תש"ף מס' 8297 ‏‏#מיום 8.12.2019 עמ' 143 – הודעה תש"ף-2019; תחילתה ביום 1.11.2019‏</vt:lpwstr>
  </property>
  <property fmtid="{D5CDD505-2E9C-101B-9397-08002B2CF9AE}" pid="51" name="LINKK5">
    <vt:lpwstr>https://www.nevo.co.il/law_word/law06/tak-9464.pdf;‎רשומות - תקנות כלליות#ק"ת תשפ"א מס' 9464 ‏‏#מיום 27.6.2021 עמ' 3505 – הודעה תשפ"א-2021; תחילתה ביום 1.11.2020‏</vt:lpwstr>
  </property>
  <property fmtid="{D5CDD505-2E9C-101B-9397-08002B2CF9AE}" pid="52" name="LINKK6">
    <vt:lpwstr>https://www.nevo.co.il/law_word/law06/tak-10128.pdf;‎רשומות - תקנות כלליות#ק"ת תשפ"ב מס' ‏‏10128 #מיום 26.4.2022 עמ' 2704 – הודעה תשפ"ב-2022; תחילתה ביום 1.11.2021‏</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_NAME1">
    <vt:lpwstr>חוק הפיקוח על מחייר קייטנות ציבוריות</vt:lpwstr>
  </property>
  <property fmtid="{D5CDD505-2E9C-101B-9397-08002B2CF9AE}" pid="63" name="MEKOR_SAIF1">
    <vt:lpwstr>5XאX;5XבX</vt:lpwstr>
  </property>
  <property fmtid="{D5CDD505-2E9C-101B-9397-08002B2CF9AE}" pid="64" name="LINKK1">
    <vt:lpwstr>http://www.nevo.co.il/Law_word/law06/tak-7944.pdf;‎רשומות - תקנות כלליות#פורסם ק"ת תשע"ח מס' ‏‏7944 #מיום 1.2.2018 עמ' 934‏</vt:lpwstr>
  </property>
</Properties>
</file>