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CC55" w14:textId="77777777" w:rsidR="00754AF6" w:rsidRDefault="00754AF6" w:rsidP="00D91DF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D91DFA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EC4C4A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EC4C4A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 xml:space="preserve">), </w:t>
      </w:r>
      <w:r w:rsidR="001A4465">
        <w:rPr>
          <w:rFonts w:hint="cs"/>
          <w:rtl/>
          <w:lang w:eastAsia="en-US"/>
        </w:rPr>
        <w:t>תשע"</w:t>
      </w:r>
      <w:r w:rsidR="00EC4C4A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20FE9C6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2C2750E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91173E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D991CC6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5F18AF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701AD" w:rsidRPr="00E701AD" w14:paraId="76A4D2D8" w14:textId="77777777" w:rsidTr="00E701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6CA73A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9584E31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1BBC536B" w14:textId="77777777" w:rsidR="00E701AD" w:rsidRPr="00E701AD" w:rsidRDefault="00E701AD" w:rsidP="00E701A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E701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D8EA64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701AD" w:rsidRPr="00E701AD" w14:paraId="09E16AAA" w14:textId="77777777" w:rsidTr="00E701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39A47A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A67A779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3590ADEA" w14:textId="77777777" w:rsidR="00E701AD" w:rsidRPr="00E701AD" w:rsidRDefault="00E701AD" w:rsidP="00E701A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701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6CC580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701AD" w:rsidRPr="00E701AD" w14:paraId="4F17FBD6" w14:textId="77777777" w:rsidTr="00E701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C5A0D9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3B87B4C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375F03FA" w14:textId="77777777" w:rsidR="00E701AD" w:rsidRPr="00E701AD" w:rsidRDefault="00E701AD" w:rsidP="00E701A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701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2860D7" w14:textId="77777777" w:rsidR="00E701AD" w:rsidRPr="00E701AD" w:rsidRDefault="00E701AD" w:rsidP="00E701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625118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71DC773" w14:textId="77777777" w:rsidR="00754AF6" w:rsidRDefault="00754AF6" w:rsidP="00D91DF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EC4C4A">
        <w:rPr>
          <w:rFonts w:hint="cs"/>
          <w:rtl/>
          <w:lang w:eastAsia="en-US"/>
        </w:rPr>
        <w:t>הארכת תוקף הכרזה על מתחם לפינוי לשם בינוי לתקופה שלישית במסלול רשויות מקומיות), תשע"ח-2017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C796018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EC4C4A">
        <w:rPr>
          <w:rStyle w:val="default"/>
          <w:rFonts w:cs="FrankRuehl" w:hint="cs"/>
          <w:rtl/>
          <w:lang w:eastAsia="en-US"/>
        </w:rPr>
        <w:t>3)(א)(1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EC4C4A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EC4C4A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7683FFA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7E86175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71B2D541" w14:textId="77777777" w:rsidR="00754AF6" w:rsidRDefault="00EC4C4A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EC4C4A">
        <w:rPr>
          <w:rStyle w:val="default"/>
          <w:rFonts w:cs="FrankRuehl" w:hint="cs"/>
          <w:rtl/>
          <w:lang w:eastAsia="en-US"/>
        </w:rPr>
        <w:t xml:space="preserve">המפורט להלן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D91DFA">
        <w:rPr>
          <w:rStyle w:val="default"/>
          <w:rFonts w:cs="FrankRuehl" w:hint="cs"/>
          <w:rtl/>
          <w:lang w:eastAsia="en-US"/>
        </w:rPr>
        <w:t>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EC4C4A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656B29B1" w14:textId="77777777" w:rsidR="00EC4C4A" w:rsidRDefault="00EC4C4A" w:rsidP="00EC4C4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המקשר</w:t>
      </w:r>
      <w:r w:rsidR="00140933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.</w:t>
      </w:r>
    </w:p>
    <w:p w14:paraId="5B2B5D44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8EF784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71C0CA6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1, מופקדת לעיון הציבור במשרדי הרשות המקומית הנוגעת בדבר, לפי העניין.</w:t>
      </w:r>
    </w:p>
    <w:p w14:paraId="29A5DE1C" w14:textId="77777777" w:rsidR="00304605" w:rsidRDefault="00304605" w:rsidP="00990C5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5E72805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A1A169A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EC4C4A">
        <w:rPr>
          <w:rStyle w:val="default"/>
          <w:rFonts w:cs="FrankRuehl" w:hint="cs"/>
          <w:rtl/>
          <w:lang w:eastAsia="en-US"/>
        </w:rPr>
        <w:t>ביום כ' בתשרי התשע"ח (10 באוקטובר 2017) ותוקפו לשש שנים ממועד התחילה.</w:t>
      </w:r>
    </w:p>
    <w:p w14:paraId="5B469AEF" w14:textId="77777777" w:rsidR="00EC4C4A" w:rsidRDefault="00EC4C4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EB2969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4821E7" w14:textId="77777777" w:rsidR="00754AF6" w:rsidRDefault="00EC4C4A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 באלול</w:t>
      </w:r>
      <w:r w:rsidR="00AA448A">
        <w:rPr>
          <w:rFonts w:hint="cs"/>
          <w:rtl/>
          <w:lang w:eastAsia="en-US"/>
        </w:rPr>
        <w:t xml:space="preserve"> התשע"ז (</w:t>
      </w:r>
      <w:r>
        <w:rPr>
          <w:rFonts w:hint="cs"/>
          <w:rtl/>
          <w:lang w:eastAsia="en-US"/>
        </w:rPr>
        <w:t>19 בספטמבר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3E498F35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707BA80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6E8A7699" w14:textId="77777777" w:rsidR="00460254" w:rsidRDefault="00460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0F4AAF7" w14:textId="77777777" w:rsidR="00E701AD" w:rsidRDefault="00E701A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54FA869" w14:textId="77777777" w:rsidR="00E701AD" w:rsidRDefault="00E701A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FCA673" w14:textId="77777777" w:rsidR="00E701AD" w:rsidRDefault="00E701AD" w:rsidP="00E701A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68A6F9B" w14:textId="77777777" w:rsidR="00460254" w:rsidRPr="00E701AD" w:rsidRDefault="00460254" w:rsidP="00E701A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60254" w:rsidRPr="00E701A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0771" w14:textId="77777777" w:rsidR="004D0DEF" w:rsidRDefault="004D0DEF">
      <w:r>
        <w:separator/>
      </w:r>
    </w:p>
  </w:endnote>
  <w:endnote w:type="continuationSeparator" w:id="0">
    <w:p w14:paraId="61FEF7FD" w14:textId="77777777" w:rsidR="004D0DEF" w:rsidRDefault="004D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677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7056C1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610628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572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701A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D2B5EB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3DE32B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1FEF" w14:textId="77777777" w:rsidR="004D0DEF" w:rsidRDefault="004D0DE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BB7E4B" w14:textId="77777777" w:rsidR="004D0DEF" w:rsidRDefault="004D0DEF">
      <w:pPr>
        <w:spacing w:before="60" w:line="240" w:lineRule="auto"/>
        <w:ind w:right="1134"/>
      </w:pPr>
      <w:r>
        <w:separator/>
      </w:r>
    </w:p>
  </w:footnote>
  <w:footnote w:id="1">
    <w:p w14:paraId="63140220" w14:textId="77777777" w:rsidR="006D7607" w:rsidRDefault="00754AF6" w:rsidP="006D76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D7607">
          <w:rPr>
            <w:rStyle w:val="Hyperlink"/>
            <w:rFonts w:hint="cs"/>
            <w:rtl/>
            <w:lang w:eastAsia="en-US"/>
          </w:rPr>
          <w:t xml:space="preserve">ק"ת </w:t>
        </w:r>
        <w:r w:rsidRPr="006D7607">
          <w:rPr>
            <w:rStyle w:val="Hyperlink"/>
            <w:rFonts w:hint="cs"/>
            <w:rtl/>
            <w:lang w:eastAsia="en-US"/>
          </w:rPr>
          <w:t>ת</w:t>
        </w:r>
        <w:r w:rsidRPr="006D7607">
          <w:rPr>
            <w:rStyle w:val="Hyperlink"/>
            <w:rFonts w:hint="cs"/>
            <w:rtl/>
            <w:lang w:eastAsia="en-US"/>
          </w:rPr>
          <w:t>ש</w:t>
        </w:r>
        <w:r w:rsidR="004B42FE" w:rsidRPr="006D7607">
          <w:rPr>
            <w:rStyle w:val="Hyperlink"/>
            <w:rFonts w:hint="cs"/>
            <w:rtl/>
            <w:lang w:eastAsia="en-US"/>
          </w:rPr>
          <w:t>ע"</w:t>
        </w:r>
        <w:r w:rsidR="00EC4C4A" w:rsidRPr="006D7607">
          <w:rPr>
            <w:rStyle w:val="Hyperlink"/>
            <w:rFonts w:hint="cs"/>
            <w:rtl/>
            <w:lang w:eastAsia="en-US"/>
          </w:rPr>
          <w:t>ח</w:t>
        </w:r>
        <w:r w:rsidRPr="006D7607">
          <w:rPr>
            <w:rStyle w:val="Hyperlink"/>
            <w:rFonts w:hint="cs"/>
            <w:rtl/>
            <w:lang w:eastAsia="en-US"/>
          </w:rPr>
          <w:t xml:space="preserve"> מס' </w:t>
        </w:r>
        <w:r w:rsidR="00990C50" w:rsidRPr="006D7607">
          <w:rPr>
            <w:rStyle w:val="Hyperlink"/>
            <w:rFonts w:hint="cs"/>
            <w:rtl/>
            <w:lang w:eastAsia="en-US"/>
          </w:rPr>
          <w:t>78</w:t>
        </w:r>
        <w:r w:rsidR="00EC4C4A" w:rsidRPr="006D7607">
          <w:rPr>
            <w:rStyle w:val="Hyperlink"/>
            <w:rFonts w:hint="cs"/>
            <w:rtl/>
            <w:lang w:eastAsia="en-US"/>
          </w:rPr>
          <w:t>71</w:t>
        </w:r>
      </w:hyperlink>
      <w:r>
        <w:rPr>
          <w:rFonts w:hint="cs"/>
          <w:rtl/>
          <w:lang w:eastAsia="en-US"/>
        </w:rPr>
        <w:t xml:space="preserve"> מיום </w:t>
      </w:r>
      <w:r w:rsidR="00EC4C4A">
        <w:rPr>
          <w:rFonts w:hint="cs"/>
          <w:rtl/>
          <w:lang w:eastAsia="en-US"/>
        </w:rPr>
        <w:t>3.10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EC4C4A">
        <w:rPr>
          <w:rFonts w:hint="cs"/>
          <w:rtl/>
          <w:lang w:eastAsia="en-US"/>
        </w:rPr>
        <w:t>95</w:t>
      </w:r>
      <w:r>
        <w:rPr>
          <w:rFonts w:hint="cs"/>
          <w:rtl/>
          <w:lang w:eastAsia="en-US"/>
        </w:rPr>
        <w:t>.</w:t>
      </w:r>
    </w:p>
  </w:footnote>
  <w:footnote w:id="2">
    <w:p w14:paraId="11A274BF" w14:textId="77777777" w:rsidR="00140933" w:rsidRDefault="00140933" w:rsidP="00140933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140933">
        <w:rPr>
          <w:rFonts w:ascii="FrankRuehl" w:hAnsi="FrankRuehl" w:cs="FrankRuehl"/>
          <w:sz w:val="22"/>
          <w:szCs w:val="22"/>
          <w:rtl/>
        </w:rPr>
        <w:t xml:space="preserve"> פורס</w:t>
      </w:r>
      <w:r w:rsidR="003528CF">
        <w:rPr>
          <w:rFonts w:ascii="FrankRuehl" w:hAnsi="FrankRuehl" w:cs="FrankRuehl" w:hint="cs"/>
          <w:sz w:val="22"/>
          <w:szCs w:val="22"/>
          <w:rtl/>
        </w:rPr>
        <w:t>מה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</w:t>
      </w:r>
      <w:hyperlink r:id="rId2" w:history="1"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תשס"ב מס' 6456</w:t>
        </w:r>
      </w:hyperlink>
      <w:r w:rsidRPr="00140933">
        <w:rPr>
          <w:rFonts w:ascii="FrankRuehl" w:hAnsi="FrankRuehl" w:cs="FrankRuehl"/>
          <w:sz w:val="22"/>
          <w:szCs w:val="22"/>
          <w:rtl/>
        </w:rPr>
        <w:t xml:space="preserve"> מיום 23.1.2006 עמ' 388. הוארך </w:t>
      </w:r>
      <w:hyperlink r:id="rId3" w:history="1"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תשע"ב מס' 7113</w:t>
        </w:r>
      </w:hyperlink>
      <w:r w:rsidRPr="00140933">
        <w:rPr>
          <w:rFonts w:ascii="FrankRuehl" w:hAnsi="FrankRuehl" w:cs="FrankRuehl"/>
          <w:sz w:val="22"/>
          <w:szCs w:val="22"/>
          <w:rtl/>
        </w:rPr>
        <w:t xml:space="preserve"> מיום 29.4.2012 עמ' 1075.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E119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DA467A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72A51C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6923" w14:textId="77777777" w:rsidR="00754AF6" w:rsidRDefault="00754AF6" w:rsidP="00D91DF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D91DFA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 הכרז</w:t>
    </w:r>
    <w:r w:rsidR="00EC4C4A">
      <w:rPr>
        <w:rFonts w:hint="cs"/>
        <w:color w:val="000000"/>
        <w:sz w:val="28"/>
        <w:szCs w:val="28"/>
        <w:rtl/>
        <w:lang w:eastAsia="en-US"/>
      </w:rPr>
      <w:t>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EC4C4A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EC4C4A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36BE34B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F9118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0933"/>
    <w:rsid w:val="001504CA"/>
    <w:rsid w:val="001A4465"/>
    <w:rsid w:val="001F2178"/>
    <w:rsid w:val="002614CF"/>
    <w:rsid w:val="00263D45"/>
    <w:rsid w:val="002B6491"/>
    <w:rsid w:val="002E505F"/>
    <w:rsid w:val="00304605"/>
    <w:rsid w:val="003528CF"/>
    <w:rsid w:val="004152AE"/>
    <w:rsid w:val="00460254"/>
    <w:rsid w:val="00480278"/>
    <w:rsid w:val="004B42FE"/>
    <w:rsid w:val="004C7145"/>
    <w:rsid w:val="004C7C97"/>
    <w:rsid w:val="004D0DEF"/>
    <w:rsid w:val="004D6859"/>
    <w:rsid w:val="005323F1"/>
    <w:rsid w:val="005353C7"/>
    <w:rsid w:val="00561B49"/>
    <w:rsid w:val="005E2B2B"/>
    <w:rsid w:val="006758DD"/>
    <w:rsid w:val="00694840"/>
    <w:rsid w:val="006A260A"/>
    <w:rsid w:val="006C0AEB"/>
    <w:rsid w:val="006D7607"/>
    <w:rsid w:val="006E3584"/>
    <w:rsid w:val="006F5E49"/>
    <w:rsid w:val="007146EB"/>
    <w:rsid w:val="00754AF6"/>
    <w:rsid w:val="00757F93"/>
    <w:rsid w:val="00771CEC"/>
    <w:rsid w:val="007B157C"/>
    <w:rsid w:val="007E6DA4"/>
    <w:rsid w:val="008E34C6"/>
    <w:rsid w:val="008E3917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2357E"/>
    <w:rsid w:val="00C32AA5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01AD"/>
    <w:rsid w:val="00E74F6C"/>
    <w:rsid w:val="00EC4C4A"/>
    <w:rsid w:val="00EF6DAF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DDF684C"/>
  <w15:chartTrackingRefBased/>
  <w15:docId w15:val="{C4F9A3D5-B8BD-4DC8-AB43-8E9451FC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1409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113.pdf" TargetMode="External"/><Relationship Id="rId2" Type="http://schemas.openxmlformats.org/officeDocument/2006/relationships/hyperlink" Target="http://www.nevo.co.il/Law_word/law06/tak-6456.pdf" TargetMode="External"/><Relationship Id="rId1" Type="http://schemas.openxmlformats.org/officeDocument/2006/relationships/hyperlink" Target="http://www.nevo.co.il/Law_word/law06/tak-78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1293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http://www.nevo.co.il/Law_word/law06/tak-6456.pdf</vt:lpwstr>
      </vt:variant>
      <vt:variant>
        <vt:lpwstr/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מתחם לפינוי לשם בינוי לתקופה שלישית במסלול רשויות מקומיות), תשע"ח-2017</vt:lpwstr>
  </property>
  <property fmtid="{D5CDD505-2E9C-101B-9397-08002B2CF9AE}" pid="5" name="LAWNUMBER">
    <vt:lpwstr>0686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http://www.nevo.co.il/Law_word/law06/tak-7871.pdf;‎רשומות - תקנות כלליות#פורסם ק"ת ‏תשע"ח מס' 7871 #מיום 3.10.2017 עמ' 95‏</vt:lpwstr>
  </property>
</Properties>
</file>