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C2F3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6813D6">
        <w:rPr>
          <w:rFonts w:hint="cs"/>
          <w:rtl/>
          <w:lang w:eastAsia="en-US"/>
        </w:rPr>
        <w:t xml:space="preserve"> מס' </w:t>
      </w:r>
      <w:r w:rsidR="009D115F">
        <w:rPr>
          <w:rFonts w:hint="cs"/>
          <w:rtl/>
          <w:lang w:eastAsia="en-US"/>
        </w:rPr>
        <w:t>3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B65886">
        <w:rPr>
          <w:rFonts w:hint="cs"/>
          <w:rtl/>
          <w:lang w:eastAsia="en-US"/>
        </w:rPr>
        <w:t>תשפ"א-202</w:t>
      </w:r>
      <w:r w:rsidR="00AD0A3B">
        <w:rPr>
          <w:rFonts w:hint="cs"/>
          <w:rtl/>
          <w:lang w:eastAsia="en-US"/>
        </w:rPr>
        <w:t>1</w:t>
      </w:r>
    </w:p>
    <w:p w14:paraId="0EB1C038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427D2F3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16D48D5F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34027DC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7F462585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465A2" w:rsidRPr="00D465A2" w14:paraId="498B7E35" w14:textId="77777777" w:rsidTr="00D465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1A503C" w14:textId="77777777" w:rsidR="00D465A2" w:rsidRPr="00D465A2" w:rsidRDefault="00D465A2" w:rsidP="00D465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984DD73" w14:textId="77777777" w:rsidR="00D465A2" w:rsidRPr="00D465A2" w:rsidRDefault="00D465A2" w:rsidP="00D465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69303B79" w14:textId="77777777" w:rsidR="00D465A2" w:rsidRPr="00D465A2" w:rsidRDefault="00D465A2" w:rsidP="00D465A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D465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6681B9" w14:textId="77777777" w:rsidR="00D465A2" w:rsidRPr="00D465A2" w:rsidRDefault="00D465A2" w:rsidP="00D465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465A2" w:rsidRPr="00D465A2" w14:paraId="0162E56F" w14:textId="77777777" w:rsidTr="00D465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759598" w14:textId="77777777" w:rsidR="00D465A2" w:rsidRPr="00D465A2" w:rsidRDefault="00D465A2" w:rsidP="00D465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4F88FA2" w14:textId="77777777" w:rsidR="00D465A2" w:rsidRPr="00D465A2" w:rsidRDefault="00D465A2" w:rsidP="00D465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0EAB0229" w14:textId="77777777" w:rsidR="00D465A2" w:rsidRPr="00D465A2" w:rsidRDefault="00D465A2" w:rsidP="00D465A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D465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7E9D3C" w14:textId="77777777" w:rsidR="00D465A2" w:rsidRPr="00D465A2" w:rsidRDefault="00D465A2" w:rsidP="00D465A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A08969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686BCDC" w14:textId="77777777" w:rsidR="00754AF6" w:rsidRDefault="00754AF6" w:rsidP="009D115F">
      <w:pPr>
        <w:pStyle w:val="big-header"/>
        <w:ind w:left="0" w:right="1134"/>
        <w:outlineLvl w:val="0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9D115F">
        <w:rPr>
          <w:rtl/>
          <w:lang w:val="he-IL"/>
        </w:rPr>
        <w:lastRenderedPageBreak/>
        <w:pict w14:anchorId="013D6FAD">
          <v:shapetype id="_x0000_t202" coordsize="21600,21600" o:spt="202" path="m,l,21600r21600,l21600,xe">
            <v:stroke joinstyle="miter"/>
            <v:path gradientshapeok="t" o:connecttype="rect"/>
          </v:shapetype>
          <v:shape id="_x0000_s2172" type="#_x0000_t202" style="position:absolute;left:0;text-align:left;margin-left:470.25pt;margin-top:25.8pt;width:1in;height:12.95pt;z-index:251658752" filled="f" stroked="f">
            <v:textbox style="mso-next-textbox:#_x0000_s2172" inset="1mm,0,1mm,0">
              <w:txbxContent>
                <w:p w14:paraId="0A1B1504" w14:textId="77777777" w:rsidR="009D115F" w:rsidRDefault="009D115F" w:rsidP="009D115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תשפ"א-2021</w:t>
                  </w:r>
                </w:p>
              </w:txbxContent>
            </v:textbox>
            <w10:anchorlock/>
          </v:shape>
        </w:pict>
      </w:r>
      <w:r w:rsidR="009D115F">
        <w:rPr>
          <w:rFonts w:hint="cs"/>
          <w:sz w:val="32"/>
          <w:rtl/>
        </w:rPr>
        <w:t xml:space="preserve">צו הרשות </w:t>
      </w:r>
      <w:r w:rsidR="00B20F17">
        <w:rPr>
          <w:rFonts w:hint="cs"/>
          <w:rtl/>
          <w:lang w:eastAsia="en-US"/>
        </w:rPr>
        <w:t>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6813D6">
        <w:rPr>
          <w:rFonts w:hint="cs"/>
          <w:rtl/>
          <w:lang w:eastAsia="en-US"/>
        </w:rPr>
        <w:t xml:space="preserve"> מס' </w:t>
      </w:r>
      <w:r w:rsidR="004A1421">
        <w:rPr>
          <w:rFonts w:hint="cs"/>
          <w:rtl/>
          <w:lang w:eastAsia="en-US"/>
        </w:rPr>
        <w:t>3</w:t>
      </w:r>
      <w:r w:rsidR="003C3FFC">
        <w:rPr>
          <w:rFonts w:hint="cs"/>
          <w:rtl/>
          <w:lang w:eastAsia="en-US"/>
        </w:rPr>
        <w:t xml:space="preserve">), </w:t>
      </w:r>
      <w:r w:rsidR="00B65886">
        <w:rPr>
          <w:rFonts w:hint="cs"/>
          <w:rtl/>
          <w:lang w:eastAsia="en-US"/>
        </w:rPr>
        <w:t>תשפ"א-20</w:t>
      </w:r>
      <w:r w:rsidR="00AD0A3B">
        <w:rPr>
          <w:rFonts w:hint="cs"/>
          <w:rtl/>
          <w:lang w:eastAsia="en-US"/>
        </w:rPr>
        <w:t>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A080F3A" w14:textId="77777777" w:rsidR="009D115F" w:rsidRPr="009D115F" w:rsidRDefault="009D115F" w:rsidP="009D115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  <w:lang w:eastAsia="en-US"/>
        </w:rPr>
      </w:pPr>
      <w:bookmarkStart w:id="0" w:name="Rov3"/>
      <w:r w:rsidRPr="009D115F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  <w:lang w:eastAsia="en-US"/>
        </w:rPr>
        <w:t>מיום 11.2.2021</w:t>
      </w:r>
    </w:p>
    <w:p w14:paraId="623CEC99" w14:textId="77777777" w:rsidR="009D115F" w:rsidRPr="009D115F" w:rsidRDefault="009D115F" w:rsidP="009D115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  <w:lang w:eastAsia="en-US"/>
        </w:rPr>
      </w:pPr>
      <w:r w:rsidRPr="009D115F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  <w:lang w:eastAsia="en-US"/>
        </w:rPr>
        <w:t>ת"ט תשפ"א-2021</w:t>
      </w:r>
    </w:p>
    <w:p w14:paraId="564DA331" w14:textId="77777777" w:rsidR="009D115F" w:rsidRPr="009D115F" w:rsidRDefault="009D115F" w:rsidP="009D115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9D115F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  <w:lang w:eastAsia="en-US"/>
          </w:rPr>
          <w:t>ק"ת תשפ"א מס' 9173</w:t>
        </w:r>
      </w:hyperlink>
      <w:r w:rsidRPr="009D115F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  <w:lang w:eastAsia="en-US"/>
        </w:rPr>
        <w:t xml:space="preserve"> מיום 11.2.2021 עמ' 1972</w:t>
      </w:r>
    </w:p>
    <w:p w14:paraId="7B7A6112" w14:textId="77777777" w:rsidR="009D115F" w:rsidRPr="009D115F" w:rsidRDefault="009D115F" w:rsidP="009D115F">
      <w:pPr>
        <w:pStyle w:val="P00"/>
        <w:ind w:left="0" w:right="1134"/>
        <w:rPr>
          <w:rStyle w:val="default"/>
          <w:rFonts w:ascii="FrankRuehl" w:hAnsi="FrankRuehl" w:cs="FrankRuehl"/>
          <w:sz w:val="2"/>
          <w:szCs w:val="2"/>
          <w:rtl/>
          <w:lang w:eastAsia="en-US"/>
        </w:rPr>
      </w:pPr>
      <w:r w:rsidRPr="009D115F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  <w:lang w:eastAsia="en-US"/>
        </w:rPr>
        <w:t xml:space="preserve">צו הרשות הממשלתית להתחדשות עירונית (הכרזה על מתחמים לפינוי ובינוי במסלול מיסוי) </w:t>
      </w:r>
      <w:r w:rsidRPr="009D115F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  <w:lang w:eastAsia="en-US"/>
        </w:rPr>
        <w:t>(הוראת שעה מס' 9)</w:t>
      </w:r>
      <w:r w:rsidRPr="009D115F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9D115F">
        <w:rPr>
          <w:rStyle w:val="default"/>
          <w:rFonts w:ascii="FrankRuehl" w:hAnsi="FrankRuehl"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(הוראת שעה מס' 3)</w:t>
      </w:r>
      <w:r w:rsidRPr="009D115F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  <w:lang w:eastAsia="en-US"/>
        </w:rPr>
        <w:t>, תשפ"א-2021</w:t>
      </w:r>
      <w:bookmarkEnd w:id="0"/>
    </w:p>
    <w:p w14:paraId="20EADA50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B65886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B65886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>ובהמלצת הוועדה</w:t>
      </w:r>
      <w:r w:rsidR="006813D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CC602C1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lang w:val="he-IL"/>
        </w:rPr>
        <w:pict w14:anchorId="2CF1E4CA">
          <v:rect id="_x0000_s2050" style="position:absolute;left:0;text-align:left;margin-left:464.5pt;margin-top:8.05pt;width:75.05pt;height:19.8pt;z-index:251656704" o:allowincell="f" filled="f" stroked="f" strokecolor="lime" strokeweight=".25pt">
            <v:textbox style="mso-next-textbox:#_x0000_s2050" inset="0,0,0,0">
              <w:txbxContent>
                <w:p w14:paraId="005C7D49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B65886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0364A233" w14:textId="77777777" w:rsidR="00B20F17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 w:rsidR="00AD0A3B">
        <w:rPr>
          <w:rStyle w:val="default"/>
          <w:rFonts w:cs="FrankRuehl" w:hint="cs"/>
          <w:rtl/>
          <w:lang w:eastAsia="en-US"/>
        </w:rPr>
        <w:t>ירושלים "עמק היובל": גוש 30343 חלקה 28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46AF2A36" w14:textId="77777777" w:rsidR="00B65886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 w:rsidR="00AD0A3B">
        <w:rPr>
          <w:rStyle w:val="default"/>
          <w:rFonts w:cs="FrankRuehl" w:hint="cs"/>
          <w:rtl/>
          <w:lang w:eastAsia="en-US"/>
        </w:rPr>
        <w:t>ראשון לציון "קריית האמנים": גוש 3930 חלקות 472, 478, 479;</w:t>
      </w:r>
    </w:p>
    <w:p w14:paraId="48F32F7C" w14:textId="77777777" w:rsidR="00AD0A3B" w:rsidRDefault="00AD0A3B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קריית גת "שבטי ישראל": גוש 1914 חלקות 2, 17-5, 38.</w:t>
      </w:r>
    </w:p>
    <w:p w14:paraId="34718808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56E2E1EA">
          <v:shape id="_x0000_s2171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477B147A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027C6889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9C30A2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A68CDAA" w14:textId="77777777" w:rsidR="00754AF6" w:rsidRDefault="00AD0A3B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כ"ח</w:t>
      </w:r>
      <w:r w:rsidR="006813D6">
        <w:rPr>
          <w:rFonts w:hint="cs"/>
          <w:rtl/>
          <w:lang w:eastAsia="en-US"/>
        </w:rPr>
        <w:t xml:space="preserve"> בכסלו התשפ"א (</w:t>
      </w:r>
      <w:r>
        <w:rPr>
          <w:rFonts w:hint="cs"/>
          <w:rtl/>
          <w:lang w:eastAsia="en-US"/>
        </w:rPr>
        <w:t>9 בדצמבר</w:t>
      </w:r>
      <w:r w:rsidR="006813D6">
        <w:rPr>
          <w:rFonts w:hint="cs"/>
          <w:rtl/>
          <w:lang w:eastAsia="en-US"/>
        </w:rPr>
        <w:t xml:space="preserve">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B65886">
        <w:rPr>
          <w:rFonts w:hint="cs"/>
          <w:rtl/>
          <w:lang w:eastAsia="en-US"/>
        </w:rPr>
        <w:t>יעקב ליצמן</w:t>
      </w:r>
    </w:p>
    <w:p w14:paraId="31A6C15C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6554AEA7" w14:textId="77777777" w:rsidR="00513CAC" w:rsidRDefault="00513CA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CBD1A66" w14:textId="77777777" w:rsidR="00D30B69" w:rsidRDefault="00D30B6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DAAC42C" w14:textId="77777777" w:rsidR="00D465A2" w:rsidRDefault="00D465A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B34B569" w14:textId="77777777" w:rsidR="00D465A2" w:rsidRDefault="00D465A2" w:rsidP="00D465A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0204680" w14:textId="77777777" w:rsidR="00D30B69" w:rsidRPr="00D465A2" w:rsidRDefault="00D30B69" w:rsidP="00D465A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D30B69" w:rsidRPr="00D465A2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E8A1" w14:textId="77777777" w:rsidR="00620401" w:rsidRDefault="00620401">
      <w:r>
        <w:separator/>
      </w:r>
    </w:p>
  </w:endnote>
  <w:endnote w:type="continuationSeparator" w:id="0">
    <w:p w14:paraId="771C0801" w14:textId="77777777" w:rsidR="00620401" w:rsidRDefault="0062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8A62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F8ED04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4DA201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C04F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F064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3137A4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D46DEF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ACC1" w14:textId="77777777" w:rsidR="00620401" w:rsidRDefault="0062040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FF91307" w14:textId="77777777" w:rsidR="00620401" w:rsidRDefault="00620401">
      <w:pPr>
        <w:spacing w:before="60" w:line="240" w:lineRule="auto"/>
        <w:ind w:right="1134"/>
      </w:pPr>
      <w:r>
        <w:separator/>
      </w:r>
    </w:p>
  </w:footnote>
  <w:footnote w:id="1">
    <w:p w14:paraId="1CDA8BA1" w14:textId="77777777" w:rsidR="008C4F70" w:rsidRDefault="00754AF6" w:rsidP="008C4F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8C4F70">
          <w:rPr>
            <w:rStyle w:val="Hyperlink"/>
            <w:rFonts w:hint="cs"/>
            <w:rtl/>
            <w:lang w:eastAsia="en-US"/>
          </w:rPr>
          <w:t xml:space="preserve">ק"ת </w:t>
        </w:r>
        <w:r w:rsidRPr="008C4F70">
          <w:rPr>
            <w:rStyle w:val="Hyperlink"/>
            <w:rFonts w:hint="cs"/>
            <w:rtl/>
            <w:lang w:eastAsia="en-US"/>
          </w:rPr>
          <w:t>ת</w:t>
        </w:r>
        <w:r w:rsidRPr="008C4F70">
          <w:rPr>
            <w:rStyle w:val="Hyperlink"/>
            <w:rFonts w:hint="cs"/>
            <w:rtl/>
            <w:lang w:eastAsia="en-US"/>
          </w:rPr>
          <w:t>ש</w:t>
        </w:r>
        <w:r w:rsidR="00B65886" w:rsidRPr="008C4F70">
          <w:rPr>
            <w:rStyle w:val="Hyperlink"/>
            <w:rFonts w:hint="cs"/>
            <w:rtl/>
            <w:lang w:eastAsia="en-US"/>
          </w:rPr>
          <w:t>פ"א</w:t>
        </w:r>
        <w:r w:rsidRPr="008C4F70">
          <w:rPr>
            <w:rStyle w:val="Hyperlink"/>
            <w:rFonts w:hint="cs"/>
            <w:rtl/>
            <w:lang w:eastAsia="en-US"/>
          </w:rPr>
          <w:t xml:space="preserve"> מס' </w:t>
        </w:r>
        <w:r w:rsidR="008C4F70" w:rsidRPr="008C4F70">
          <w:rPr>
            <w:rStyle w:val="Hyperlink"/>
            <w:rFonts w:hint="cs"/>
            <w:rtl/>
            <w:lang w:eastAsia="en-US"/>
          </w:rPr>
          <w:t>9122</w:t>
        </w:r>
      </w:hyperlink>
      <w:r>
        <w:rPr>
          <w:rFonts w:hint="cs"/>
          <w:rtl/>
          <w:lang w:eastAsia="en-US"/>
        </w:rPr>
        <w:t xml:space="preserve"> מיום </w:t>
      </w:r>
      <w:r w:rsidR="00AD0A3B">
        <w:rPr>
          <w:rFonts w:hint="cs"/>
          <w:rtl/>
          <w:lang w:eastAsia="en-US"/>
        </w:rPr>
        <w:t>27.1.2021</w:t>
      </w:r>
      <w:r>
        <w:rPr>
          <w:rFonts w:hint="cs"/>
          <w:rtl/>
          <w:lang w:eastAsia="en-US"/>
        </w:rPr>
        <w:t xml:space="preserve"> עמ' </w:t>
      </w:r>
      <w:r w:rsidR="00AD0A3B">
        <w:rPr>
          <w:rFonts w:hint="cs"/>
          <w:rtl/>
          <w:lang w:eastAsia="en-US"/>
        </w:rPr>
        <w:t>1712</w:t>
      </w:r>
      <w:r>
        <w:rPr>
          <w:rFonts w:hint="cs"/>
          <w:rtl/>
          <w:lang w:eastAsia="en-US"/>
        </w:rPr>
        <w:t>.</w:t>
      </w:r>
    </w:p>
    <w:p w14:paraId="072B730A" w14:textId="77777777" w:rsidR="00CF064F" w:rsidRDefault="009D115F" w:rsidP="00CF064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ת"ט </w:t>
      </w:r>
      <w:hyperlink r:id="rId2" w:history="1">
        <w:r w:rsidRPr="00C6371A">
          <w:rPr>
            <w:rStyle w:val="Hyperlink"/>
            <w:rFonts w:hint="cs"/>
            <w:rtl/>
            <w:lang w:eastAsia="en-US"/>
          </w:rPr>
          <w:t>ק"ת תשפ"א מס' 9173</w:t>
        </w:r>
      </w:hyperlink>
      <w:r>
        <w:rPr>
          <w:rFonts w:hint="cs"/>
          <w:rtl/>
          <w:lang w:eastAsia="en-US"/>
        </w:rPr>
        <w:t xml:space="preserve"> מיום 11.2.2021 עמ' 1972.</w:t>
      </w:r>
      <w:r w:rsidR="008664A7">
        <w:rPr>
          <w:rFonts w:hint="cs"/>
          <w:rtl/>
          <w:lang w:eastAsia="en-US"/>
        </w:rPr>
        <w:t xml:space="preserve"> </w:t>
      </w:r>
      <w:r w:rsidR="004A1421">
        <w:rPr>
          <w:rFonts w:hint="cs"/>
          <w:rtl/>
          <w:lang w:eastAsia="en-US"/>
        </w:rPr>
        <w:t>(</w:t>
      </w:r>
      <w:r w:rsidR="008664A7">
        <w:rPr>
          <w:rFonts w:hint="cs"/>
          <w:rtl/>
          <w:lang w:eastAsia="en-US"/>
        </w:rPr>
        <w:t>פורס</w:t>
      </w:r>
      <w:r w:rsidR="004A1421">
        <w:rPr>
          <w:rFonts w:hint="cs"/>
          <w:rtl/>
          <w:lang w:eastAsia="en-US"/>
        </w:rPr>
        <w:t>מה</w:t>
      </w:r>
      <w:r w:rsidR="008664A7">
        <w:rPr>
          <w:rFonts w:hint="cs"/>
          <w:rtl/>
          <w:lang w:eastAsia="en-US"/>
        </w:rPr>
        <w:t xml:space="preserve"> שוב </w:t>
      </w:r>
      <w:hyperlink r:id="rId3" w:history="1">
        <w:r w:rsidR="008664A7" w:rsidRPr="00AD27A3">
          <w:rPr>
            <w:rStyle w:val="Hyperlink"/>
            <w:rFonts w:hint="cs"/>
            <w:rtl/>
            <w:lang w:eastAsia="en-US"/>
          </w:rPr>
          <w:t>ק"ת תשפ"ב מס' 9922</w:t>
        </w:r>
      </w:hyperlink>
      <w:r w:rsidR="008664A7">
        <w:rPr>
          <w:rFonts w:hint="cs"/>
          <w:rtl/>
          <w:lang w:eastAsia="en-US"/>
        </w:rPr>
        <w:t xml:space="preserve"> מיום 11.1.2022 עמ' 1723.</w:t>
      </w:r>
      <w:r w:rsidR="004A1421">
        <w:rPr>
          <w:rFonts w:hint="cs"/>
          <w:rtl/>
          <w:lang w:eastAsia="en-US"/>
        </w:rPr>
        <w:t xml:space="preserve"> בוטלה </w:t>
      </w:r>
      <w:hyperlink r:id="rId4" w:history="1">
        <w:r w:rsidR="004A1421" w:rsidRPr="00CF064F">
          <w:rPr>
            <w:rStyle w:val="Hyperlink"/>
            <w:rFonts w:hint="cs"/>
            <w:rtl/>
            <w:lang w:eastAsia="en-US"/>
          </w:rPr>
          <w:t>ק"ת תשפ"ב מס' 9958</w:t>
        </w:r>
      </w:hyperlink>
      <w:r w:rsidR="004A1421">
        <w:rPr>
          <w:rFonts w:hint="cs"/>
          <w:rtl/>
          <w:lang w:eastAsia="en-US"/>
        </w:rPr>
        <w:t xml:space="preserve"> מיום 31.1.2022 עמ' 1870).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0E1F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29465A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20D49F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3BC2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6813D6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9D115F">
      <w:rPr>
        <w:rFonts w:hint="cs"/>
        <w:color w:val="000000"/>
        <w:sz w:val="28"/>
        <w:szCs w:val="28"/>
        <w:rtl/>
        <w:lang w:eastAsia="en-US"/>
      </w:rPr>
      <w:t>3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B65886">
      <w:rPr>
        <w:rFonts w:hint="cs"/>
        <w:color w:val="000000"/>
        <w:sz w:val="28"/>
        <w:szCs w:val="28"/>
        <w:rtl/>
        <w:lang w:eastAsia="en-US"/>
      </w:rPr>
      <w:t>תשפ"א-202</w:t>
    </w:r>
    <w:r w:rsidR="00AD0A3B">
      <w:rPr>
        <w:rFonts w:hint="cs"/>
        <w:color w:val="000000"/>
        <w:sz w:val="28"/>
        <w:szCs w:val="28"/>
        <w:rtl/>
        <w:lang w:eastAsia="en-US"/>
      </w:rPr>
      <w:t>1</w:t>
    </w:r>
  </w:p>
  <w:p w14:paraId="439D6EA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9AAA2C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5166"/>
    <w:rsid w:val="00056323"/>
    <w:rsid w:val="00060F67"/>
    <w:rsid w:val="000744C1"/>
    <w:rsid w:val="000817F3"/>
    <w:rsid w:val="000A299C"/>
    <w:rsid w:val="000E147C"/>
    <w:rsid w:val="001504CA"/>
    <w:rsid w:val="00165C1C"/>
    <w:rsid w:val="001A4465"/>
    <w:rsid w:val="001C3874"/>
    <w:rsid w:val="001E31C4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41D32"/>
    <w:rsid w:val="00452F87"/>
    <w:rsid w:val="004719C6"/>
    <w:rsid w:val="004A1421"/>
    <w:rsid w:val="004B42FE"/>
    <w:rsid w:val="004C7145"/>
    <w:rsid w:val="004C7C97"/>
    <w:rsid w:val="004D0D2F"/>
    <w:rsid w:val="004D6859"/>
    <w:rsid w:val="00513CAC"/>
    <w:rsid w:val="00561B49"/>
    <w:rsid w:val="005871D9"/>
    <w:rsid w:val="005E2B2B"/>
    <w:rsid w:val="00620401"/>
    <w:rsid w:val="006758DD"/>
    <w:rsid w:val="006813D6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7E6990"/>
    <w:rsid w:val="00830BD6"/>
    <w:rsid w:val="00832C87"/>
    <w:rsid w:val="008664A7"/>
    <w:rsid w:val="008948CB"/>
    <w:rsid w:val="008A1B32"/>
    <w:rsid w:val="008A4D3E"/>
    <w:rsid w:val="008C4F70"/>
    <w:rsid w:val="008E34C6"/>
    <w:rsid w:val="00921592"/>
    <w:rsid w:val="00935E34"/>
    <w:rsid w:val="00964833"/>
    <w:rsid w:val="009858AC"/>
    <w:rsid w:val="009878AA"/>
    <w:rsid w:val="00996F24"/>
    <w:rsid w:val="009D115F"/>
    <w:rsid w:val="00A0074D"/>
    <w:rsid w:val="00A51F4C"/>
    <w:rsid w:val="00A65D26"/>
    <w:rsid w:val="00AA448A"/>
    <w:rsid w:val="00AD0A3B"/>
    <w:rsid w:val="00AD27A3"/>
    <w:rsid w:val="00B116FD"/>
    <w:rsid w:val="00B13640"/>
    <w:rsid w:val="00B20F17"/>
    <w:rsid w:val="00B26408"/>
    <w:rsid w:val="00B36A88"/>
    <w:rsid w:val="00B54BDB"/>
    <w:rsid w:val="00B65886"/>
    <w:rsid w:val="00B70065"/>
    <w:rsid w:val="00B77ECA"/>
    <w:rsid w:val="00BA5ABC"/>
    <w:rsid w:val="00BC040B"/>
    <w:rsid w:val="00BD37DD"/>
    <w:rsid w:val="00C32AA5"/>
    <w:rsid w:val="00C6371A"/>
    <w:rsid w:val="00C908BF"/>
    <w:rsid w:val="00C90B9C"/>
    <w:rsid w:val="00CF064F"/>
    <w:rsid w:val="00CF2744"/>
    <w:rsid w:val="00CF518D"/>
    <w:rsid w:val="00D30B69"/>
    <w:rsid w:val="00D3187F"/>
    <w:rsid w:val="00D465A2"/>
    <w:rsid w:val="00DC35FD"/>
    <w:rsid w:val="00DD1E3E"/>
    <w:rsid w:val="00DF17E6"/>
    <w:rsid w:val="00E208D0"/>
    <w:rsid w:val="00E339E9"/>
    <w:rsid w:val="00E74F6C"/>
    <w:rsid w:val="00E84B99"/>
    <w:rsid w:val="00E92DDB"/>
    <w:rsid w:val="00EB00ED"/>
    <w:rsid w:val="00EC36B6"/>
    <w:rsid w:val="00F877B3"/>
    <w:rsid w:val="00F9473E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47320CFC"/>
  <w15:chartTrackingRefBased/>
  <w15:docId w15:val="{9AE9D077-4003-4A0A-9B25-9E58D59B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9173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922.pdf" TargetMode="External"/><Relationship Id="rId2" Type="http://schemas.openxmlformats.org/officeDocument/2006/relationships/hyperlink" Target="https://www.nevo.co.il/law_word/law06/tak-9173.pdf" TargetMode="External"/><Relationship Id="rId1" Type="http://schemas.openxmlformats.org/officeDocument/2006/relationships/hyperlink" Target="https://www.nevo.co.il/law_word/law06/tak-9122.pdf" TargetMode="External"/><Relationship Id="rId4" Type="http://schemas.openxmlformats.org/officeDocument/2006/relationships/hyperlink" Target="https://www.nevo.co.il/law_word/law06/tak-99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1513</CharactersWithSpaces>
  <SharedDoc>false</SharedDoc>
  <HLinks>
    <vt:vector size="48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7602204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https://www.nevo.co.il/Law_word/law06/tak-9173.pdf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https://www.nevo.co.il/law_word/law06/tak-9958.pdf</vt:lpwstr>
      </vt:variant>
      <vt:variant>
        <vt:lpwstr/>
      </vt:variant>
      <vt:variant>
        <vt:i4>8192025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https://www.nevo.co.il/law_word/law06/tak-9922.pdf</vt:lpwstr>
      </vt:variant>
      <vt:variant>
        <vt:lpwstr/>
      </vt:variant>
      <vt:variant>
        <vt:i4>7602204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https://www.nevo.co.il/law_word/law06/tak-9173.pdf</vt:lpwstr>
      </vt:variant>
      <vt:variant>
        <vt:lpwstr/>
      </vt:variant>
      <vt:variant>
        <vt:i4>7667737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https://www.nevo.co.il/law_word/law06/tak-9122.pdf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3), תשפ"א-2021;(הוראת שעה מס' 9)</vt:lpwstr>
  </property>
  <property fmtid="{D5CDD505-2E9C-101B-9397-08002B2CF9AE}" pid="5" name="LAWNUMBER">
    <vt:lpwstr>0448</vt:lpwstr>
  </property>
  <property fmtid="{D5CDD505-2E9C-101B-9397-08002B2CF9AE}" pid="6" name="TYPE">
    <vt:lpwstr>01</vt:lpwstr>
  </property>
  <property fmtid="{D5CDD505-2E9C-101B-9397-08002B2CF9AE}" pid="7" name="LINKK3">
    <vt:lpwstr>https://www.nevo.co.il/law_word/law06/tak-9922.pdf;‎רשומות - תקנות כלליות#פורסם שוב ק"ת ‏תשפ"ב מס' 9922 #מיום 11.1.2022 עמ' 1723‏</vt:lpwstr>
  </property>
  <property fmtid="{D5CDD505-2E9C-101B-9397-08002B2CF9AE}" pid="8" name="LINKK4">
    <vt:lpwstr>https://www.nevo.co.il/law_word/law06/tak-9958.pdf;‎רשומות - תקנות כלליות#בוטלה ק"ת ‏תשפ"ב מס' 9958 #מיום 31.1.2022 עמ' 1870‏</vt:lpwstr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>https://www.nevo.co.il/law_word/law06/tak-9173.pdf;‎רשומות - תקנות כלליות#ת"ט ק"ת תשפ"א ‏מס' 9173 #מיום 11.2.2021 עמ' 1972‏</vt:lpwstr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https://www.nevo.co.il/law_word/law06/tak-9122.pdf;‎רשומות - תקנות כלליות#פורסם ק"ת ‏תשפ"א מס' 9122 #מיום 27.1.2021 עמ' 1712‏</vt:lpwstr>
  </property>
</Properties>
</file>