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A824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F79B0">
        <w:rPr>
          <w:rFonts w:hint="cs"/>
          <w:rtl/>
          <w:lang w:eastAsia="en-US"/>
        </w:rPr>
        <w:t>)</w:t>
      </w:r>
      <w:r w:rsidR="001800C1">
        <w:rPr>
          <w:rFonts w:hint="cs"/>
          <w:rtl/>
          <w:lang w:eastAsia="en-US"/>
        </w:rPr>
        <w:t xml:space="preserve"> </w:t>
      </w:r>
      <w:r w:rsidR="00CF79B0">
        <w:rPr>
          <w:rFonts w:hint="cs"/>
          <w:rtl/>
          <w:lang w:eastAsia="en-US"/>
        </w:rPr>
        <w:t>(</w:t>
      </w:r>
      <w:r w:rsidR="001800C1">
        <w:rPr>
          <w:rFonts w:hint="cs"/>
          <w:rtl/>
          <w:lang w:eastAsia="en-US"/>
        </w:rPr>
        <w:t xml:space="preserve">מס' </w:t>
      </w:r>
      <w:r w:rsidR="00725C9E">
        <w:rPr>
          <w:rFonts w:hint="cs"/>
          <w:rtl/>
          <w:lang w:eastAsia="en-US"/>
        </w:rPr>
        <w:t>6</w:t>
      </w:r>
      <w:r w:rsidR="001800C1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1800C1">
        <w:rPr>
          <w:rFonts w:hint="cs"/>
          <w:rtl/>
          <w:lang w:eastAsia="en-US"/>
        </w:rPr>
        <w:t>20</w:t>
      </w:r>
    </w:p>
    <w:p w14:paraId="135A599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C2B36D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0E3B928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B4338A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CE23C83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3163" w:rsidRPr="00AB3163" w14:paraId="7A787A12" w14:textId="77777777" w:rsidTr="00AB31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382436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AD2156B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588C6FA1" w14:textId="77777777" w:rsidR="00AB3163" w:rsidRPr="00AB3163" w:rsidRDefault="00AB3163" w:rsidP="00AB31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AB31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A35173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B3163" w:rsidRPr="00AB3163" w14:paraId="54F987FC" w14:textId="77777777" w:rsidTr="00AB31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F007CF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5689964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8D181A4" w14:textId="77777777" w:rsidR="00AB3163" w:rsidRPr="00AB3163" w:rsidRDefault="00AB3163" w:rsidP="00AB31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AB31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677B7F" w14:textId="77777777" w:rsidR="00AB3163" w:rsidRPr="00AB3163" w:rsidRDefault="00AB3163" w:rsidP="00AB31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3E2A80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545049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F79B0">
        <w:rPr>
          <w:rFonts w:hint="cs"/>
          <w:rtl/>
          <w:lang w:eastAsia="en-US"/>
        </w:rPr>
        <w:t>)</w:t>
      </w:r>
      <w:r w:rsidR="001800C1">
        <w:rPr>
          <w:rFonts w:hint="cs"/>
          <w:rtl/>
          <w:lang w:eastAsia="en-US"/>
        </w:rPr>
        <w:t xml:space="preserve"> </w:t>
      </w:r>
      <w:r w:rsidR="00CF79B0">
        <w:rPr>
          <w:rFonts w:hint="cs"/>
          <w:rtl/>
          <w:lang w:eastAsia="en-US"/>
        </w:rPr>
        <w:t>(</w:t>
      </w:r>
      <w:r w:rsidR="001800C1">
        <w:rPr>
          <w:rFonts w:hint="cs"/>
          <w:rtl/>
          <w:lang w:eastAsia="en-US"/>
        </w:rPr>
        <w:t xml:space="preserve">מס' </w:t>
      </w:r>
      <w:r w:rsidR="00725C9E">
        <w:rPr>
          <w:rFonts w:hint="cs"/>
          <w:rtl/>
          <w:lang w:eastAsia="en-US"/>
        </w:rPr>
        <w:t>6</w:t>
      </w:r>
      <w:r w:rsidR="001800C1">
        <w:rPr>
          <w:rFonts w:hint="cs"/>
          <w:rtl/>
          <w:lang w:eastAsia="en-US"/>
        </w:rPr>
        <w:t>)</w:t>
      </w:r>
      <w:r w:rsidR="003C3FFC">
        <w:rPr>
          <w:rFonts w:hint="cs"/>
          <w:rtl/>
          <w:lang w:eastAsia="en-US"/>
        </w:rPr>
        <w:t xml:space="preserve">, </w:t>
      </w:r>
      <w:r w:rsidR="00EB00ED">
        <w:rPr>
          <w:rFonts w:hint="cs"/>
          <w:rtl/>
          <w:lang w:eastAsia="en-US"/>
        </w:rPr>
        <w:t>תש"ף-20</w:t>
      </w:r>
      <w:r w:rsidR="001800C1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298C827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844249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844249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A434C85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B3EDA80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1D2A7EF0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844249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62DB67AD" w14:textId="77777777" w:rsidR="00B20F17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</w:t>
      </w:r>
      <w:r w:rsidR="00725C9E">
        <w:rPr>
          <w:rStyle w:val="default"/>
          <w:rFonts w:cs="FrankRuehl" w:hint="cs"/>
          <w:rtl/>
          <w:lang w:eastAsia="en-US"/>
        </w:rPr>
        <w:t>.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725C9E">
        <w:rPr>
          <w:rStyle w:val="default"/>
          <w:rFonts w:cs="FrankRuehl" w:hint="cs"/>
          <w:rtl/>
          <w:lang w:eastAsia="en-US"/>
        </w:rPr>
        <w:t>תל אביב "קהילת ורשה</w:t>
      </w:r>
      <w:r w:rsidR="00CF79B0">
        <w:rPr>
          <w:rStyle w:val="default"/>
          <w:rFonts w:cs="FrankRuehl" w:hint="cs"/>
          <w:rtl/>
          <w:lang w:eastAsia="en-US"/>
        </w:rPr>
        <w:t xml:space="preserve">": גוש </w:t>
      </w:r>
      <w:r w:rsidR="00725C9E">
        <w:rPr>
          <w:rStyle w:val="default"/>
          <w:rFonts w:cs="FrankRuehl" w:hint="cs"/>
          <w:rtl/>
          <w:lang w:eastAsia="en-US"/>
        </w:rPr>
        <w:t>6636</w:t>
      </w:r>
      <w:r w:rsidR="00CF79B0">
        <w:rPr>
          <w:rStyle w:val="default"/>
          <w:rFonts w:cs="FrankRuehl" w:hint="cs"/>
          <w:rtl/>
          <w:lang w:eastAsia="en-US"/>
        </w:rPr>
        <w:t xml:space="preserve"> חלקות </w:t>
      </w:r>
      <w:r w:rsidR="00725C9E">
        <w:rPr>
          <w:rStyle w:val="default"/>
          <w:rFonts w:cs="FrankRuehl" w:hint="cs"/>
          <w:rtl/>
          <w:lang w:eastAsia="en-US"/>
        </w:rPr>
        <w:t>250-247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16253E21" w14:textId="77777777" w:rsidR="00CF79B0" w:rsidRDefault="00CF79B0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</w:t>
      </w:r>
      <w:r w:rsidR="00725C9E"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725C9E">
        <w:rPr>
          <w:rStyle w:val="default"/>
          <w:rFonts w:cs="FrankRuehl" w:hint="cs"/>
          <w:rtl/>
          <w:lang w:eastAsia="en-US"/>
        </w:rPr>
        <w:t>נתניה "הבית הלבן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725C9E">
        <w:rPr>
          <w:rStyle w:val="default"/>
          <w:rFonts w:cs="FrankRuehl" w:hint="cs"/>
          <w:rtl/>
          <w:lang w:eastAsia="en-US"/>
        </w:rPr>
        <w:t>8272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725C9E">
        <w:rPr>
          <w:rStyle w:val="default"/>
          <w:rFonts w:cs="FrankRuehl" w:hint="cs"/>
          <w:rtl/>
          <w:lang w:eastAsia="en-US"/>
        </w:rPr>
        <w:t>חלקה 159</w:t>
      </w:r>
      <w:r>
        <w:rPr>
          <w:rStyle w:val="default"/>
          <w:rFonts w:cs="FrankRuehl" w:hint="cs"/>
          <w:rtl/>
          <w:lang w:eastAsia="en-US"/>
        </w:rPr>
        <w:t>;</w:t>
      </w:r>
    </w:p>
    <w:p w14:paraId="2DCD2925" w14:textId="77777777" w:rsidR="00CF79B0" w:rsidRDefault="00CF79B0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ג</w:t>
      </w:r>
      <w:r w:rsidR="00725C9E"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725C9E">
        <w:rPr>
          <w:rStyle w:val="default"/>
          <w:rFonts w:cs="FrankRuehl" w:hint="cs"/>
          <w:rtl/>
          <w:lang w:eastAsia="en-US"/>
        </w:rPr>
        <w:t>קריית אונו "הרימון</w:t>
      </w:r>
      <w:r>
        <w:rPr>
          <w:rStyle w:val="default"/>
          <w:rFonts w:cs="FrankRuehl" w:hint="cs"/>
          <w:rtl/>
          <w:lang w:eastAsia="en-US"/>
        </w:rPr>
        <w:t xml:space="preserve">": גוש </w:t>
      </w:r>
      <w:r w:rsidR="00725C9E">
        <w:rPr>
          <w:rStyle w:val="default"/>
          <w:rFonts w:cs="FrankRuehl" w:hint="cs"/>
          <w:rtl/>
          <w:lang w:eastAsia="en-US"/>
        </w:rPr>
        <w:t>6490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725C9E">
        <w:rPr>
          <w:rStyle w:val="default"/>
          <w:rFonts w:cs="FrankRuehl" w:hint="cs"/>
          <w:rtl/>
          <w:lang w:eastAsia="en-US"/>
        </w:rPr>
        <w:t>חלקות 294, 394;</w:t>
      </w:r>
    </w:p>
    <w:p w14:paraId="32B029EA" w14:textId="77777777" w:rsidR="00725C9E" w:rsidRDefault="00725C9E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ד.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"השקד": גוש 6495 חלקה 500;</w:t>
      </w:r>
    </w:p>
    <w:p w14:paraId="2B44B5B3" w14:textId="77777777" w:rsidR="00725C9E" w:rsidRDefault="00725C9E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ה.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חיפה "שלמה המלך": גוש 10738 חלקות 146-143, 148, 149;</w:t>
      </w:r>
    </w:p>
    <w:p w14:paraId="05FB56A4" w14:textId="77777777" w:rsidR="00725C9E" w:rsidRDefault="00725C9E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ו.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"פ.צ. חיות 24": גוש 30645 חלקה 16.</w:t>
      </w:r>
    </w:p>
    <w:p w14:paraId="1637976A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551405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052AED1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6DB87C12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97CB21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C886B4" w14:textId="77777777" w:rsidR="00754AF6" w:rsidRDefault="00725C9E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באב</w:t>
      </w:r>
      <w:r w:rsidR="00EB00ED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2 באוגוסט</w:t>
      </w:r>
      <w:r w:rsidR="001800C1">
        <w:rPr>
          <w:rFonts w:hint="cs"/>
          <w:rtl/>
          <w:lang w:eastAsia="en-US"/>
        </w:rPr>
        <w:t xml:space="preserve">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F35A2D">
        <w:rPr>
          <w:rFonts w:hint="cs"/>
          <w:rtl/>
          <w:lang w:eastAsia="en-US"/>
        </w:rPr>
        <w:t>יעקב ליצמן</w:t>
      </w:r>
    </w:p>
    <w:p w14:paraId="6AE46E4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86746D3" w14:textId="77777777" w:rsidR="00EE297E" w:rsidRDefault="00EE29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D14ECF0" w14:textId="77777777" w:rsidR="00D13A6B" w:rsidRDefault="00D13A6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6D27652" w14:textId="77777777" w:rsidR="00AB3163" w:rsidRDefault="00AB316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121E68" w14:textId="77777777" w:rsidR="00AB3163" w:rsidRDefault="00AB316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9251D92" w14:textId="77777777" w:rsidR="00AB3163" w:rsidRDefault="00AB3163" w:rsidP="00AB31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FEC672C" w14:textId="77777777" w:rsidR="00D13A6B" w:rsidRPr="00AB3163" w:rsidRDefault="00D13A6B" w:rsidP="00AB31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D13A6B" w:rsidRPr="00AB316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6479" w14:textId="77777777" w:rsidR="005F726F" w:rsidRDefault="005F726F">
      <w:r>
        <w:separator/>
      </w:r>
    </w:p>
  </w:endnote>
  <w:endnote w:type="continuationSeparator" w:id="0">
    <w:p w14:paraId="2ACD5F35" w14:textId="77777777" w:rsidR="005F726F" w:rsidRDefault="005F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A05B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62AEC6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BC86A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C0D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B316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E2BF41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73F0DD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E2EE" w14:textId="77777777" w:rsidR="005F726F" w:rsidRDefault="005F726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EB2743" w14:textId="77777777" w:rsidR="005F726F" w:rsidRDefault="005F726F">
      <w:pPr>
        <w:spacing w:before="60" w:line="240" w:lineRule="auto"/>
        <w:ind w:right="1134"/>
      </w:pPr>
      <w:r>
        <w:separator/>
      </w:r>
    </w:p>
  </w:footnote>
  <w:footnote w:id="1">
    <w:p w14:paraId="53BB8805" w14:textId="77777777" w:rsidR="00317B5A" w:rsidRDefault="00754AF6" w:rsidP="00317B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17B5A">
          <w:rPr>
            <w:rStyle w:val="Hyperlink"/>
            <w:rFonts w:hint="cs"/>
            <w:rtl/>
            <w:lang w:eastAsia="en-US"/>
          </w:rPr>
          <w:t xml:space="preserve">ק"ת </w:t>
        </w:r>
        <w:r w:rsidRPr="00317B5A">
          <w:rPr>
            <w:rStyle w:val="Hyperlink"/>
            <w:rFonts w:hint="cs"/>
            <w:rtl/>
            <w:lang w:eastAsia="en-US"/>
          </w:rPr>
          <w:t>ת</w:t>
        </w:r>
        <w:r w:rsidRPr="00317B5A">
          <w:rPr>
            <w:rStyle w:val="Hyperlink"/>
            <w:rFonts w:hint="cs"/>
            <w:rtl/>
            <w:lang w:eastAsia="en-US"/>
          </w:rPr>
          <w:t>ש</w:t>
        </w:r>
        <w:r w:rsidR="00EB00ED" w:rsidRPr="00317B5A">
          <w:rPr>
            <w:rStyle w:val="Hyperlink"/>
            <w:rFonts w:hint="cs"/>
            <w:rtl/>
            <w:lang w:eastAsia="en-US"/>
          </w:rPr>
          <w:t>"ף</w:t>
        </w:r>
        <w:r w:rsidRPr="00317B5A">
          <w:rPr>
            <w:rStyle w:val="Hyperlink"/>
            <w:rFonts w:hint="cs"/>
            <w:rtl/>
            <w:lang w:eastAsia="en-US"/>
          </w:rPr>
          <w:t xml:space="preserve"> </w:t>
        </w:r>
        <w:r w:rsidRPr="00317B5A">
          <w:rPr>
            <w:rStyle w:val="Hyperlink"/>
            <w:rFonts w:hint="cs"/>
            <w:rtl/>
            <w:lang w:eastAsia="en-US"/>
          </w:rPr>
          <w:t xml:space="preserve">מס' </w:t>
        </w:r>
        <w:r w:rsidR="00725C9E" w:rsidRPr="00317B5A">
          <w:rPr>
            <w:rStyle w:val="Hyperlink"/>
            <w:rFonts w:hint="cs"/>
            <w:rtl/>
            <w:lang w:eastAsia="en-US"/>
          </w:rPr>
          <w:t>8690</w:t>
        </w:r>
      </w:hyperlink>
      <w:r>
        <w:rPr>
          <w:rFonts w:hint="cs"/>
          <w:rtl/>
          <w:lang w:eastAsia="en-US"/>
        </w:rPr>
        <w:t xml:space="preserve"> מיום </w:t>
      </w:r>
      <w:r w:rsidR="00725C9E">
        <w:rPr>
          <w:rFonts w:hint="cs"/>
          <w:rtl/>
          <w:lang w:eastAsia="en-US"/>
        </w:rPr>
        <w:t>12.8</w:t>
      </w:r>
      <w:r w:rsidR="001800C1">
        <w:rPr>
          <w:rFonts w:hint="cs"/>
          <w:rtl/>
          <w:lang w:eastAsia="en-US"/>
        </w:rPr>
        <w:t>.2020</w:t>
      </w:r>
      <w:r>
        <w:rPr>
          <w:rFonts w:hint="cs"/>
          <w:rtl/>
          <w:lang w:eastAsia="en-US"/>
        </w:rPr>
        <w:t xml:space="preserve"> עמ' </w:t>
      </w:r>
      <w:r w:rsidR="00725C9E">
        <w:rPr>
          <w:rFonts w:hint="cs"/>
          <w:rtl/>
          <w:lang w:eastAsia="en-US"/>
        </w:rPr>
        <w:t>1977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B90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AC2699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F5A494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6847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F79B0">
      <w:rPr>
        <w:rFonts w:hint="cs"/>
        <w:color w:val="000000"/>
        <w:sz w:val="28"/>
        <w:szCs w:val="28"/>
        <w:rtl/>
        <w:lang w:eastAsia="en-US"/>
      </w:rPr>
      <w:t>)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F79B0">
      <w:rPr>
        <w:rFonts w:hint="cs"/>
        <w:color w:val="000000"/>
        <w:sz w:val="28"/>
        <w:szCs w:val="28"/>
        <w:rtl/>
        <w:lang w:eastAsia="en-US"/>
      </w:rPr>
      <w:t>(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מס' </w:t>
    </w:r>
    <w:r w:rsidR="00725C9E">
      <w:rPr>
        <w:rFonts w:hint="cs"/>
        <w:color w:val="000000"/>
        <w:sz w:val="28"/>
        <w:szCs w:val="28"/>
        <w:rtl/>
        <w:lang w:eastAsia="en-US"/>
      </w:rPr>
      <w:t>6</w:t>
    </w:r>
    <w:r w:rsidR="001800C1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</w:t>
    </w:r>
    <w:r w:rsidR="001800C1">
      <w:rPr>
        <w:rFonts w:hint="cs"/>
        <w:color w:val="000000"/>
        <w:sz w:val="28"/>
        <w:szCs w:val="28"/>
        <w:rtl/>
        <w:lang w:eastAsia="en-US"/>
      </w:rPr>
      <w:t>20</w:t>
    </w:r>
  </w:p>
  <w:p w14:paraId="270244E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196AD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7272"/>
    <w:rsid w:val="00056323"/>
    <w:rsid w:val="00060F67"/>
    <w:rsid w:val="000744C1"/>
    <w:rsid w:val="000817F3"/>
    <w:rsid w:val="000A299C"/>
    <w:rsid w:val="0012061A"/>
    <w:rsid w:val="001504CA"/>
    <w:rsid w:val="00165C1C"/>
    <w:rsid w:val="001800C1"/>
    <w:rsid w:val="001A4465"/>
    <w:rsid w:val="001D26A6"/>
    <w:rsid w:val="001E31C4"/>
    <w:rsid w:val="001F2178"/>
    <w:rsid w:val="00263D45"/>
    <w:rsid w:val="002B6491"/>
    <w:rsid w:val="002E505F"/>
    <w:rsid w:val="002E55B7"/>
    <w:rsid w:val="00317B5A"/>
    <w:rsid w:val="00384A48"/>
    <w:rsid w:val="003C3FFC"/>
    <w:rsid w:val="003C7CB9"/>
    <w:rsid w:val="004152AE"/>
    <w:rsid w:val="00452F87"/>
    <w:rsid w:val="004719C6"/>
    <w:rsid w:val="00497682"/>
    <w:rsid w:val="004B42FE"/>
    <w:rsid w:val="004C7145"/>
    <w:rsid w:val="004C7C97"/>
    <w:rsid w:val="004D0D2F"/>
    <w:rsid w:val="004D6859"/>
    <w:rsid w:val="00561B49"/>
    <w:rsid w:val="0058450D"/>
    <w:rsid w:val="005C54A9"/>
    <w:rsid w:val="005E2B2B"/>
    <w:rsid w:val="005F726F"/>
    <w:rsid w:val="00645639"/>
    <w:rsid w:val="006758DD"/>
    <w:rsid w:val="006910D5"/>
    <w:rsid w:val="00694840"/>
    <w:rsid w:val="006A260A"/>
    <w:rsid w:val="006C0AEB"/>
    <w:rsid w:val="006C3403"/>
    <w:rsid w:val="006E3584"/>
    <w:rsid w:val="006F5E49"/>
    <w:rsid w:val="007146EB"/>
    <w:rsid w:val="00725C9E"/>
    <w:rsid w:val="00754AF6"/>
    <w:rsid w:val="00757F93"/>
    <w:rsid w:val="00771CEC"/>
    <w:rsid w:val="007E6990"/>
    <w:rsid w:val="00830BD6"/>
    <w:rsid w:val="00844249"/>
    <w:rsid w:val="00862461"/>
    <w:rsid w:val="008A1B32"/>
    <w:rsid w:val="008A4D3E"/>
    <w:rsid w:val="008E2470"/>
    <w:rsid w:val="008E34C6"/>
    <w:rsid w:val="009008D4"/>
    <w:rsid w:val="009038BA"/>
    <w:rsid w:val="00921592"/>
    <w:rsid w:val="00935E34"/>
    <w:rsid w:val="00964833"/>
    <w:rsid w:val="009858AC"/>
    <w:rsid w:val="009878AA"/>
    <w:rsid w:val="009D6383"/>
    <w:rsid w:val="00A51F4C"/>
    <w:rsid w:val="00A65D26"/>
    <w:rsid w:val="00AA448A"/>
    <w:rsid w:val="00AB3163"/>
    <w:rsid w:val="00B13640"/>
    <w:rsid w:val="00B20F17"/>
    <w:rsid w:val="00B26408"/>
    <w:rsid w:val="00B36A88"/>
    <w:rsid w:val="00B54BDB"/>
    <w:rsid w:val="00B70065"/>
    <w:rsid w:val="00B77ECA"/>
    <w:rsid w:val="00BC040B"/>
    <w:rsid w:val="00BD37DD"/>
    <w:rsid w:val="00C1129D"/>
    <w:rsid w:val="00C32AA5"/>
    <w:rsid w:val="00C908BF"/>
    <w:rsid w:val="00CF2744"/>
    <w:rsid w:val="00CF518D"/>
    <w:rsid w:val="00CF79B0"/>
    <w:rsid w:val="00D13A6B"/>
    <w:rsid w:val="00D3187F"/>
    <w:rsid w:val="00DC35FD"/>
    <w:rsid w:val="00DD1E3E"/>
    <w:rsid w:val="00DD1FBA"/>
    <w:rsid w:val="00DF17E6"/>
    <w:rsid w:val="00E208D0"/>
    <w:rsid w:val="00E263F3"/>
    <w:rsid w:val="00E74F6C"/>
    <w:rsid w:val="00E84B99"/>
    <w:rsid w:val="00E92DDB"/>
    <w:rsid w:val="00EB00ED"/>
    <w:rsid w:val="00EE297E"/>
    <w:rsid w:val="00F35A2D"/>
    <w:rsid w:val="00F877B3"/>
    <w:rsid w:val="00F93B9A"/>
    <w:rsid w:val="00FA3AD0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DE59FB2"/>
  <w15:chartTrackingRefBased/>
  <w15:docId w15:val="{F4B0D7A3-ABFC-4337-A09B-545178BE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6), תש"ף-2020</vt:lpwstr>
  </property>
  <property fmtid="{D5CDD505-2E9C-101B-9397-08002B2CF9AE}" pid="5" name="LAWNUMBER">
    <vt:lpwstr>0340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https://www.nevo.co.il/law_word/law06/tak-8690.pdf‏;רשומות - תקנות כלליות#פורסם ק"ת תש"ף ‏מס' 8690 #מיום 12.8.2020 עמ' 1977‏</vt:lpwstr>
  </property>
</Properties>
</file>