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7C0D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964833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964833">
        <w:rPr>
          <w:rFonts w:hint="cs"/>
          <w:rtl/>
          <w:lang w:eastAsia="en-US"/>
        </w:rPr>
        <w:t>8</w:t>
      </w:r>
    </w:p>
    <w:p w14:paraId="67C9E645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793E678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0FFD57AC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05191F4E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FD2A132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A4D3E" w:rsidRPr="008A4D3E" w14:paraId="514B8995" w14:textId="77777777" w:rsidTr="008A4D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7EB4EF" w14:textId="77777777" w:rsidR="008A4D3E" w:rsidRPr="008A4D3E" w:rsidRDefault="008A4D3E" w:rsidP="008A4D3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DF01064" w14:textId="77777777" w:rsidR="008A4D3E" w:rsidRPr="008A4D3E" w:rsidRDefault="008A4D3E" w:rsidP="008A4D3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1DB17E75" w14:textId="77777777" w:rsidR="008A4D3E" w:rsidRPr="008A4D3E" w:rsidRDefault="008A4D3E" w:rsidP="008A4D3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8A4D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4D15D6" w14:textId="77777777" w:rsidR="008A4D3E" w:rsidRPr="008A4D3E" w:rsidRDefault="008A4D3E" w:rsidP="008A4D3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A4D3E" w:rsidRPr="008A4D3E" w14:paraId="2DD629B1" w14:textId="77777777" w:rsidTr="008A4D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EA06F9" w14:textId="77777777" w:rsidR="008A4D3E" w:rsidRPr="008A4D3E" w:rsidRDefault="008A4D3E" w:rsidP="008A4D3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21A633D" w14:textId="77777777" w:rsidR="008A4D3E" w:rsidRPr="008A4D3E" w:rsidRDefault="008A4D3E" w:rsidP="008A4D3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495DDA66" w14:textId="77777777" w:rsidR="008A4D3E" w:rsidRPr="008A4D3E" w:rsidRDefault="008A4D3E" w:rsidP="008A4D3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8A4D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906096" w14:textId="77777777" w:rsidR="008A4D3E" w:rsidRPr="008A4D3E" w:rsidRDefault="008A4D3E" w:rsidP="008A4D3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C0A44EB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102A824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שעה), תשע"</w:t>
      </w:r>
      <w:r w:rsidR="00964833">
        <w:rPr>
          <w:rFonts w:hint="cs"/>
          <w:rtl/>
          <w:lang w:eastAsia="en-US"/>
        </w:rPr>
        <w:t>ט</w:t>
      </w:r>
      <w:r w:rsidR="003C3FFC">
        <w:rPr>
          <w:rFonts w:hint="cs"/>
          <w:rtl/>
          <w:lang w:eastAsia="en-US"/>
        </w:rPr>
        <w:t>-201</w:t>
      </w:r>
      <w:r w:rsidR="00964833">
        <w:rPr>
          <w:rFonts w:hint="cs"/>
          <w:rtl/>
          <w:lang w:eastAsia="en-US"/>
        </w:rPr>
        <w:t>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DF92C77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B2BC4B2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47C04F1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2CCD41DF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1925C273" w14:textId="77777777" w:rsidR="00B20F17" w:rsidRDefault="003C3FFC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(א</w:t>
      </w:r>
      <w:r w:rsidR="00B20F17">
        <w:rPr>
          <w:rStyle w:val="default"/>
          <w:rFonts w:cs="FrankRuehl" w:hint="cs"/>
          <w:rtl/>
          <w:lang w:eastAsia="en-US"/>
        </w:rPr>
        <w:t>)</w:t>
      </w:r>
      <w:r w:rsidR="00B20F17">
        <w:rPr>
          <w:rStyle w:val="default"/>
          <w:rFonts w:cs="FrankRuehl" w:hint="cs"/>
          <w:rtl/>
          <w:lang w:eastAsia="en-US"/>
        </w:rPr>
        <w:tab/>
      </w:r>
      <w:r w:rsidR="00964833">
        <w:rPr>
          <w:rStyle w:val="default"/>
          <w:rFonts w:cs="FrankRuehl" w:hint="cs"/>
          <w:rtl/>
          <w:lang w:eastAsia="en-US"/>
        </w:rPr>
        <w:t>קריית אונו "לוי אשכול צפון": גוש 6496, חלקות 368, 380, 382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58A16AD3" w14:textId="77777777" w:rsidR="00964833" w:rsidRDefault="00964833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חדרה "רמב"ם 20": גוש 10036, חלקה 415;</w:t>
      </w:r>
    </w:p>
    <w:p w14:paraId="438C1192" w14:textId="77777777" w:rsidR="00964833" w:rsidRDefault="00964833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נתניה "הרצוג מערב": גוש 8272, חלקות 180-178.</w:t>
      </w:r>
    </w:p>
    <w:p w14:paraId="6F8ADD9C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4D664F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0ADDC08A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3D64A621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9460E96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FAA7F15" w14:textId="77777777" w:rsidR="00754AF6" w:rsidRDefault="00964833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כ"ו בכסלו</w:t>
      </w:r>
      <w:r w:rsidR="00AA448A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4 בדצמבר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7ADA4CB9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23BE5E67" w14:textId="77777777" w:rsidR="00964833" w:rsidRDefault="0096483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9385F5F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2AFA410" w14:textId="77777777" w:rsidR="008A4D3E" w:rsidRDefault="008A4D3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735F0E1" w14:textId="77777777" w:rsidR="008A4D3E" w:rsidRDefault="008A4D3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B668CE7" w14:textId="77777777" w:rsidR="008A4D3E" w:rsidRDefault="008A4D3E" w:rsidP="008A4D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838575A" w14:textId="77777777" w:rsidR="004719C6" w:rsidRPr="008A4D3E" w:rsidRDefault="004719C6" w:rsidP="008A4D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719C6" w:rsidRPr="008A4D3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56B4" w14:textId="77777777" w:rsidR="007E6990" w:rsidRDefault="007E6990">
      <w:r>
        <w:separator/>
      </w:r>
    </w:p>
  </w:endnote>
  <w:endnote w:type="continuationSeparator" w:id="0">
    <w:p w14:paraId="47AD2B1D" w14:textId="77777777" w:rsidR="007E6990" w:rsidRDefault="007E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AC5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881C43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550760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704B2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A4D3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89BF43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1F4836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7820" w14:textId="77777777" w:rsidR="007E6990" w:rsidRDefault="007E699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A0C831D" w14:textId="77777777" w:rsidR="007E6990" w:rsidRDefault="007E6990">
      <w:pPr>
        <w:spacing w:before="60" w:line="240" w:lineRule="auto"/>
        <w:ind w:right="1134"/>
      </w:pPr>
      <w:r>
        <w:separator/>
      </w:r>
    </w:p>
  </w:footnote>
  <w:footnote w:id="1">
    <w:p w14:paraId="454F0E05" w14:textId="77777777" w:rsidR="00165C1C" w:rsidRDefault="00754AF6" w:rsidP="00165C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165C1C">
          <w:rPr>
            <w:rStyle w:val="Hyperlink"/>
            <w:rFonts w:hint="cs"/>
            <w:rtl/>
            <w:lang w:eastAsia="en-US"/>
          </w:rPr>
          <w:t xml:space="preserve">ק"ת </w:t>
        </w:r>
        <w:r w:rsidRPr="00165C1C">
          <w:rPr>
            <w:rStyle w:val="Hyperlink"/>
            <w:rFonts w:hint="cs"/>
            <w:rtl/>
            <w:lang w:eastAsia="en-US"/>
          </w:rPr>
          <w:t>ת</w:t>
        </w:r>
        <w:r w:rsidRPr="00165C1C">
          <w:rPr>
            <w:rStyle w:val="Hyperlink"/>
            <w:rFonts w:hint="cs"/>
            <w:rtl/>
            <w:lang w:eastAsia="en-US"/>
          </w:rPr>
          <w:t>ש</w:t>
        </w:r>
        <w:r w:rsidR="004B42FE" w:rsidRPr="00165C1C">
          <w:rPr>
            <w:rStyle w:val="Hyperlink"/>
            <w:rFonts w:hint="cs"/>
            <w:rtl/>
            <w:lang w:eastAsia="en-US"/>
          </w:rPr>
          <w:t>ע"</w:t>
        </w:r>
        <w:r w:rsidR="00964833" w:rsidRPr="00165C1C">
          <w:rPr>
            <w:rStyle w:val="Hyperlink"/>
            <w:rFonts w:hint="cs"/>
            <w:rtl/>
            <w:lang w:eastAsia="en-US"/>
          </w:rPr>
          <w:t>ט</w:t>
        </w:r>
        <w:r w:rsidRPr="00165C1C">
          <w:rPr>
            <w:rStyle w:val="Hyperlink"/>
            <w:rFonts w:hint="cs"/>
            <w:rtl/>
            <w:lang w:eastAsia="en-US"/>
          </w:rPr>
          <w:t xml:space="preserve"> מס' </w:t>
        </w:r>
        <w:r w:rsidR="00964833" w:rsidRPr="00165C1C">
          <w:rPr>
            <w:rStyle w:val="Hyperlink"/>
            <w:rFonts w:hint="cs"/>
            <w:rtl/>
            <w:lang w:eastAsia="en-US"/>
          </w:rPr>
          <w:t>8133</w:t>
        </w:r>
      </w:hyperlink>
      <w:r>
        <w:rPr>
          <w:rFonts w:hint="cs"/>
          <w:rtl/>
          <w:lang w:eastAsia="en-US"/>
        </w:rPr>
        <w:t xml:space="preserve"> מיום </w:t>
      </w:r>
      <w:r w:rsidR="00964833">
        <w:rPr>
          <w:rFonts w:hint="cs"/>
          <w:rtl/>
          <w:lang w:eastAsia="en-US"/>
        </w:rPr>
        <w:t>30.12.2018</w:t>
      </w:r>
      <w:r>
        <w:rPr>
          <w:rFonts w:hint="cs"/>
          <w:rtl/>
          <w:lang w:eastAsia="en-US"/>
        </w:rPr>
        <w:t xml:space="preserve"> עמ' </w:t>
      </w:r>
      <w:r w:rsidR="00964833">
        <w:rPr>
          <w:rFonts w:hint="cs"/>
          <w:rtl/>
          <w:lang w:eastAsia="en-US"/>
        </w:rPr>
        <w:t>1605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4AFD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D0B9F3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1E873A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916A9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964833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964833">
      <w:rPr>
        <w:rFonts w:hint="cs"/>
        <w:color w:val="000000"/>
        <w:sz w:val="28"/>
        <w:szCs w:val="28"/>
        <w:rtl/>
        <w:lang w:eastAsia="en-US"/>
      </w:rPr>
      <w:t>8</w:t>
    </w:r>
  </w:p>
  <w:p w14:paraId="1C26F92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E3244D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A299C"/>
    <w:rsid w:val="001504CA"/>
    <w:rsid w:val="00165C1C"/>
    <w:rsid w:val="001A4465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B42FE"/>
    <w:rsid w:val="004C7145"/>
    <w:rsid w:val="004C7C97"/>
    <w:rsid w:val="004D0D2F"/>
    <w:rsid w:val="004D6859"/>
    <w:rsid w:val="00561B49"/>
    <w:rsid w:val="005E2B2B"/>
    <w:rsid w:val="006758DD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7E6990"/>
    <w:rsid w:val="00830BD6"/>
    <w:rsid w:val="008A1B32"/>
    <w:rsid w:val="008A4D3E"/>
    <w:rsid w:val="008E34C6"/>
    <w:rsid w:val="00921592"/>
    <w:rsid w:val="00935E34"/>
    <w:rsid w:val="00964833"/>
    <w:rsid w:val="009858AC"/>
    <w:rsid w:val="009878AA"/>
    <w:rsid w:val="00A51F4C"/>
    <w:rsid w:val="00A65D26"/>
    <w:rsid w:val="00AA448A"/>
    <w:rsid w:val="00B13640"/>
    <w:rsid w:val="00B20F17"/>
    <w:rsid w:val="00B22375"/>
    <w:rsid w:val="00B26408"/>
    <w:rsid w:val="00B54BDB"/>
    <w:rsid w:val="00B77ECA"/>
    <w:rsid w:val="00BC040B"/>
    <w:rsid w:val="00BD37DD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74F6C"/>
    <w:rsid w:val="00E92DDB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25BDEAD"/>
  <w15:chartTrackingRefBased/>
  <w15:docId w15:val="{A12331E4-2078-4A70-8E69-28355F3F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1218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שעה), תשע"ט-2018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</vt:lpwstr>
  </property>
  <property fmtid="{D5CDD505-2E9C-101B-9397-08002B2CF9AE}" pid="62" name="MEKOR_SAIF1">
    <vt:lpwstr>15X</vt:lpwstr>
  </property>
  <property fmtid="{D5CDD505-2E9C-101B-9397-08002B2CF9AE}" pid="63" name="LINKK1">
    <vt:lpwstr>http://www.nevo.co.il/Law_word/law06/TAK-8133.pdf;‎רשומות - תקנות כלליות#פורסם ק"ת ‏תשע"ט מס' 8133 #מיום 30.12.2018 עמ' 1605‏</vt:lpwstr>
  </property>
  <property fmtid="{D5CDD505-2E9C-101B-9397-08002B2CF9AE}" pid="64" name="LINKK2">
    <vt:lpwstr/>
  </property>
</Properties>
</file>