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B41E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</w:t>
      </w:r>
      <w:r w:rsidR="00F31D0B">
        <w:rPr>
          <w:rFonts w:hint="cs"/>
          <w:rtl/>
          <w:lang w:eastAsia="en-US"/>
        </w:rPr>
        <w:t xml:space="preserve"> מס' 2</w:t>
      </w:r>
      <w:r w:rsidR="00417EA6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8D1F7D">
        <w:rPr>
          <w:rFonts w:hint="cs"/>
          <w:rtl/>
          <w:lang w:eastAsia="en-US"/>
        </w:rPr>
        <w:t>תשפ"א-202</w:t>
      </w:r>
      <w:r w:rsidR="00F31D0B">
        <w:rPr>
          <w:rFonts w:hint="cs"/>
          <w:rtl/>
          <w:lang w:eastAsia="en-US"/>
        </w:rPr>
        <w:t>1</w:t>
      </w:r>
    </w:p>
    <w:p w14:paraId="54349493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034B5A8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012990E1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32A7A69D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64AF9097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01B29" w:rsidRPr="00E01B29" w14:paraId="5EBFAD50" w14:textId="77777777" w:rsidTr="00E01B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4ACED1" w14:textId="77777777" w:rsidR="00E01B29" w:rsidRPr="00E01B29" w:rsidRDefault="00E01B29" w:rsidP="00E01B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6ECF939" w14:textId="77777777" w:rsidR="00E01B29" w:rsidRPr="00E01B29" w:rsidRDefault="00E01B29" w:rsidP="00E01B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5C21DC9E" w14:textId="77777777" w:rsidR="00E01B29" w:rsidRPr="00E01B29" w:rsidRDefault="00E01B29" w:rsidP="00E01B2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E01B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197C3B" w14:textId="77777777" w:rsidR="00E01B29" w:rsidRPr="00E01B29" w:rsidRDefault="00E01B29" w:rsidP="00E01B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01B29" w:rsidRPr="00E01B29" w14:paraId="125BEBBE" w14:textId="77777777" w:rsidTr="00E01B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68B3A5" w14:textId="77777777" w:rsidR="00E01B29" w:rsidRPr="00E01B29" w:rsidRDefault="00E01B29" w:rsidP="00E01B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DC0BC20" w14:textId="77777777" w:rsidR="00E01B29" w:rsidRPr="00E01B29" w:rsidRDefault="00E01B29" w:rsidP="00E01B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05FDE2C8" w14:textId="77777777" w:rsidR="00E01B29" w:rsidRPr="00E01B29" w:rsidRDefault="00E01B29" w:rsidP="00E01B2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E01B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F1CD3F" w14:textId="77777777" w:rsidR="00E01B29" w:rsidRPr="00E01B29" w:rsidRDefault="00E01B29" w:rsidP="00E01B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01B29" w:rsidRPr="00E01B29" w14:paraId="0E69279D" w14:textId="77777777" w:rsidTr="00E01B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6F8341" w14:textId="77777777" w:rsidR="00E01B29" w:rsidRPr="00E01B29" w:rsidRDefault="00E01B29" w:rsidP="00E01B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00B4D66" w14:textId="77777777" w:rsidR="00E01B29" w:rsidRPr="00E01B29" w:rsidRDefault="00E01B29" w:rsidP="00E01B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3CA51467" w14:textId="77777777" w:rsidR="00E01B29" w:rsidRPr="00E01B29" w:rsidRDefault="00E01B29" w:rsidP="00E01B2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וקף" w:history="1">
              <w:r w:rsidRPr="00E01B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0C7ECC" w14:textId="77777777" w:rsidR="00E01B29" w:rsidRPr="00E01B29" w:rsidRDefault="00E01B29" w:rsidP="00E01B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3215ACB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1A516C1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רשויות מקומיות) (הוראת שעה</w:t>
      </w:r>
      <w:r w:rsidR="00F31D0B">
        <w:rPr>
          <w:rFonts w:hint="cs"/>
          <w:rtl/>
          <w:lang w:eastAsia="en-US"/>
        </w:rPr>
        <w:t xml:space="preserve"> מס' 2</w:t>
      </w:r>
      <w:r w:rsidR="00417EA6">
        <w:rPr>
          <w:rFonts w:hint="cs"/>
          <w:rtl/>
          <w:lang w:eastAsia="en-US"/>
        </w:rPr>
        <w:t xml:space="preserve">), </w:t>
      </w:r>
      <w:r w:rsidR="008D1F7D">
        <w:rPr>
          <w:rFonts w:hint="cs"/>
          <w:rtl/>
          <w:lang w:eastAsia="en-US"/>
        </w:rPr>
        <w:t>תשפ"א-202</w:t>
      </w:r>
      <w:r w:rsidR="00F31D0B">
        <w:rPr>
          <w:rFonts w:hint="cs"/>
          <w:rtl/>
          <w:lang w:eastAsia="en-US"/>
        </w:rPr>
        <w:t>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566D171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47DA209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7AF10FDD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329D798F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F31D0B">
        <w:rPr>
          <w:rStyle w:val="default"/>
          <w:rFonts w:cs="FrankRuehl" w:hint="cs"/>
          <w:rtl/>
          <w:lang w:eastAsia="en-US"/>
        </w:rPr>
        <w:t>וב</w:t>
      </w:r>
      <w:r w:rsidR="00AA448A">
        <w:rPr>
          <w:rStyle w:val="default"/>
          <w:rFonts w:cs="FrankRuehl" w:hint="cs"/>
          <w:rtl/>
          <w:lang w:eastAsia="en-US"/>
        </w:rPr>
        <w:t>ינוי</w:t>
      </w:r>
      <w:r>
        <w:rPr>
          <w:rStyle w:val="default"/>
          <w:rFonts w:cs="FrankRuehl"/>
          <w:rtl/>
          <w:lang w:eastAsia="en-US"/>
        </w:rPr>
        <w:t>:</w:t>
      </w:r>
    </w:p>
    <w:p w14:paraId="02BDFFC6" w14:textId="77777777" w:rsidR="00F31D0B" w:rsidRDefault="00F31D0B" w:rsidP="00F31D0B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ראשון לציון – רמת אליהו, מתחמים 12, 13, 18, 19 + מתחמי תשתיות.</w:t>
      </w:r>
    </w:p>
    <w:p w14:paraId="4E0A13DD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CFA7B76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5033D051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</w:t>
      </w:r>
      <w:r w:rsidR="009C3BD0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המתחמים המפורטים בסעיף 1</w:t>
      </w:r>
      <w:r w:rsidR="000D3ABD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מופקדות לעיון הציבור במשרדי הרשו</w:t>
      </w:r>
      <w:r w:rsidR="008D1F7D">
        <w:rPr>
          <w:rStyle w:val="default"/>
          <w:rFonts w:cs="FrankRuehl" w:hint="cs"/>
          <w:rtl/>
          <w:lang w:eastAsia="en-US"/>
        </w:rPr>
        <w:t>יו</w:t>
      </w:r>
      <w:r w:rsidR="00304605">
        <w:rPr>
          <w:rStyle w:val="default"/>
          <w:rFonts w:cs="FrankRuehl" w:hint="cs"/>
          <w:rtl/>
          <w:lang w:eastAsia="en-US"/>
        </w:rPr>
        <w:t>ת המקומי</w:t>
      </w:r>
      <w:r w:rsidR="008D1F7D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הנוגעת בדבר.</w:t>
      </w:r>
    </w:p>
    <w:p w14:paraId="73A8E352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005F202F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15559495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3125B00F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DDFFF40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54FFEE2" w14:textId="77777777" w:rsidR="00754AF6" w:rsidRDefault="00F31D0B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 בשבט</w:t>
      </w:r>
      <w:r w:rsidR="008D1F7D">
        <w:rPr>
          <w:rFonts w:hint="cs"/>
          <w:rtl/>
          <w:lang w:eastAsia="en-US"/>
        </w:rPr>
        <w:t xml:space="preserve"> התשפ"א (</w:t>
      </w:r>
      <w:r>
        <w:rPr>
          <w:rFonts w:hint="cs"/>
          <w:rtl/>
          <w:lang w:eastAsia="en-US"/>
        </w:rPr>
        <w:t>17 בינואר</w:t>
      </w:r>
      <w:r w:rsidR="008D1F7D">
        <w:rPr>
          <w:rFonts w:hint="cs"/>
          <w:rtl/>
          <w:lang w:eastAsia="en-US"/>
        </w:rPr>
        <w:t xml:space="preserve"> 202</w:t>
      </w:r>
      <w:r>
        <w:rPr>
          <w:rFonts w:hint="cs"/>
          <w:rtl/>
          <w:lang w:eastAsia="en-US"/>
        </w:rPr>
        <w:t>1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8D1F7D">
        <w:rPr>
          <w:rFonts w:hint="cs"/>
          <w:rtl/>
          <w:lang w:eastAsia="en-US"/>
        </w:rPr>
        <w:t>יעקב לי</w:t>
      </w:r>
      <w:r w:rsidR="002F0FFB">
        <w:rPr>
          <w:rFonts w:hint="cs"/>
          <w:rtl/>
          <w:lang w:eastAsia="en-US"/>
        </w:rPr>
        <w:t>צ</w:t>
      </w:r>
      <w:r w:rsidR="008D1F7D">
        <w:rPr>
          <w:rFonts w:hint="cs"/>
          <w:rtl/>
          <w:lang w:eastAsia="en-US"/>
        </w:rPr>
        <w:t>מן</w:t>
      </w:r>
    </w:p>
    <w:p w14:paraId="48F20CA0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08DB3EE1" w14:textId="77777777" w:rsidR="00ED255F" w:rsidRDefault="00ED255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E07EEAA" w14:textId="77777777" w:rsidR="008F561F" w:rsidRDefault="008F561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15BE10C" w14:textId="77777777" w:rsidR="00E01B29" w:rsidRDefault="00E01B2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CD57BC6" w14:textId="77777777" w:rsidR="00E01B29" w:rsidRDefault="00E01B2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4FA42DB" w14:textId="77777777" w:rsidR="00E01B29" w:rsidRDefault="00E01B29" w:rsidP="00E01B2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FE3A301" w14:textId="77777777" w:rsidR="008F561F" w:rsidRPr="00E01B29" w:rsidRDefault="008F561F" w:rsidP="00E01B2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F561F" w:rsidRPr="00E01B2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2CDF4" w14:textId="77777777" w:rsidR="00A24997" w:rsidRDefault="00A24997">
      <w:r>
        <w:separator/>
      </w:r>
    </w:p>
  </w:endnote>
  <w:endnote w:type="continuationSeparator" w:id="0">
    <w:p w14:paraId="02D80740" w14:textId="77777777" w:rsidR="00A24997" w:rsidRDefault="00A24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FEC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84BCB8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ECB508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A91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01B29">
      <w:rPr>
        <w:noProof/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3689B7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F1FDC3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5508" w14:textId="77777777" w:rsidR="00A24997" w:rsidRDefault="00A2499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62368DB" w14:textId="77777777" w:rsidR="00A24997" w:rsidRDefault="00A24997">
      <w:pPr>
        <w:spacing w:before="60" w:line="240" w:lineRule="auto"/>
        <w:ind w:right="1134"/>
      </w:pPr>
      <w:r>
        <w:separator/>
      </w:r>
    </w:p>
  </w:footnote>
  <w:footnote w:id="1">
    <w:p w14:paraId="141A71A7" w14:textId="77777777" w:rsidR="00E15C66" w:rsidRDefault="00754AF6" w:rsidP="00E15C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E15C66">
          <w:rPr>
            <w:rStyle w:val="Hyperlink"/>
            <w:rFonts w:hint="cs"/>
            <w:rtl/>
            <w:lang w:eastAsia="en-US"/>
          </w:rPr>
          <w:t xml:space="preserve">ק"ת </w:t>
        </w:r>
        <w:r w:rsidRPr="00E15C66">
          <w:rPr>
            <w:rStyle w:val="Hyperlink"/>
            <w:rFonts w:hint="cs"/>
            <w:rtl/>
            <w:lang w:eastAsia="en-US"/>
          </w:rPr>
          <w:t>ת</w:t>
        </w:r>
        <w:r w:rsidRPr="00E15C66">
          <w:rPr>
            <w:rStyle w:val="Hyperlink"/>
            <w:rFonts w:hint="cs"/>
            <w:rtl/>
            <w:lang w:eastAsia="en-US"/>
          </w:rPr>
          <w:t>ש</w:t>
        </w:r>
        <w:r w:rsidR="008D1F7D" w:rsidRPr="00E15C66">
          <w:rPr>
            <w:rStyle w:val="Hyperlink"/>
            <w:rFonts w:hint="cs"/>
            <w:rtl/>
            <w:lang w:eastAsia="en-US"/>
          </w:rPr>
          <w:t>פ"א</w:t>
        </w:r>
        <w:r w:rsidRPr="00E15C66">
          <w:rPr>
            <w:rStyle w:val="Hyperlink"/>
            <w:rFonts w:hint="cs"/>
            <w:rtl/>
            <w:lang w:eastAsia="en-US"/>
          </w:rPr>
          <w:t xml:space="preserve"> מס' </w:t>
        </w:r>
        <w:r w:rsidR="00F31D0B" w:rsidRPr="00E15C66">
          <w:rPr>
            <w:rStyle w:val="Hyperlink"/>
            <w:rFonts w:hint="cs"/>
            <w:rtl/>
            <w:lang w:eastAsia="en-US"/>
          </w:rPr>
          <w:t>9173</w:t>
        </w:r>
      </w:hyperlink>
      <w:r>
        <w:rPr>
          <w:rFonts w:hint="cs"/>
          <w:rtl/>
          <w:lang w:eastAsia="en-US"/>
        </w:rPr>
        <w:t xml:space="preserve"> מיום </w:t>
      </w:r>
      <w:r w:rsidR="00F31D0B">
        <w:rPr>
          <w:rFonts w:hint="cs"/>
          <w:rtl/>
          <w:lang w:eastAsia="en-US"/>
        </w:rPr>
        <w:t>11.2.2021</w:t>
      </w:r>
      <w:r>
        <w:rPr>
          <w:rFonts w:hint="cs"/>
          <w:rtl/>
          <w:lang w:eastAsia="en-US"/>
        </w:rPr>
        <w:t xml:space="preserve"> עמ' </w:t>
      </w:r>
      <w:r w:rsidR="00F31D0B">
        <w:rPr>
          <w:rFonts w:hint="cs"/>
          <w:rtl/>
          <w:lang w:eastAsia="en-US"/>
        </w:rPr>
        <w:t>1971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E506F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2D08F6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619935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04124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F31D0B">
      <w:rPr>
        <w:rFonts w:hint="cs"/>
        <w:color w:val="000000"/>
        <w:sz w:val="28"/>
        <w:szCs w:val="28"/>
        <w:rtl/>
        <w:lang w:eastAsia="en-US"/>
      </w:rPr>
      <w:t xml:space="preserve"> מס' 2</w:t>
    </w:r>
    <w:r w:rsidR="00417EA6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8D1F7D">
      <w:rPr>
        <w:rFonts w:hint="cs"/>
        <w:color w:val="000000"/>
        <w:sz w:val="28"/>
        <w:szCs w:val="28"/>
        <w:rtl/>
        <w:lang w:eastAsia="en-US"/>
      </w:rPr>
      <w:t>תשפ"א-202</w:t>
    </w:r>
    <w:r w:rsidR="00F31D0B">
      <w:rPr>
        <w:rFonts w:hint="cs"/>
        <w:color w:val="000000"/>
        <w:sz w:val="28"/>
        <w:szCs w:val="28"/>
        <w:rtl/>
        <w:lang w:eastAsia="en-US"/>
      </w:rPr>
      <w:t>1</w:t>
    </w:r>
  </w:p>
  <w:p w14:paraId="0C3FCFE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718ACB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D3ABD"/>
    <w:rsid w:val="001504CA"/>
    <w:rsid w:val="0017223A"/>
    <w:rsid w:val="001A4465"/>
    <w:rsid w:val="001F2178"/>
    <w:rsid w:val="00263D45"/>
    <w:rsid w:val="002B6491"/>
    <w:rsid w:val="002E505F"/>
    <w:rsid w:val="002F0FFB"/>
    <w:rsid w:val="00304605"/>
    <w:rsid w:val="003A06BB"/>
    <w:rsid w:val="003A735A"/>
    <w:rsid w:val="004152AE"/>
    <w:rsid w:val="00417EA6"/>
    <w:rsid w:val="004B42FE"/>
    <w:rsid w:val="004B6A1C"/>
    <w:rsid w:val="004C7145"/>
    <w:rsid w:val="004C7C97"/>
    <w:rsid w:val="004D6859"/>
    <w:rsid w:val="005353C7"/>
    <w:rsid w:val="00561B4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B2D25"/>
    <w:rsid w:val="007B402D"/>
    <w:rsid w:val="00877784"/>
    <w:rsid w:val="008A54BF"/>
    <w:rsid w:val="008B13FC"/>
    <w:rsid w:val="008D1F7D"/>
    <w:rsid w:val="008D3659"/>
    <w:rsid w:val="008E34C6"/>
    <w:rsid w:val="008E3917"/>
    <w:rsid w:val="008F561F"/>
    <w:rsid w:val="008F7E41"/>
    <w:rsid w:val="00921592"/>
    <w:rsid w:val="00935E34"/>
    <w:rsid w:val="009858AC"/>
    <w:rsid w:val="009878AA"/>
    <w:rsid w:val="009C3BD0"/>
    <w:rsid w:val="009C6C95"/>
    <w:rsid w:val="00A24997"/>
    <w:rsid w:val="00A51F4C"/>
    <w:rsid w:val="00A53AE0"/>
    <w:rsid w:val="00A65D26"/>
    <w:rsid w:val="00AA448A"/>
    <w:rsid w:val="00B13640"/>
    <w:rsid w:val="00B20F17"/>
    <w:rsid w:val="00B26408"/>
    <w:rsid w:val="00B54BDB"/>
    <w:rsid w:val="00B77ECA"/>
    <w:rsid w:val="00B825A4"/>
    <w:rsid w:val="00B967BA"/>
    <w:rsid w:val="00BA0661"/>
    <w:rsid w:val="00BC040B"/>
    <w:rsid w:val="00BE7F18"/>
    <w:rsid w:val="00C00397"/>
    <w:rsid w:val="00C2357E"/>
    <w:rsid w:val="00C32AA5"/>
    <w:rsid w:val="00C908BF"/>
    <w:rsid w:val="00CF2744"/>
    <w:rsid w:val="00CF511A"/>
    <w:rsid w:val="00CF518D"/>
    <w:rsid w:val="00D3187F"/>
    <w:rsid w:val="00D319F1"/>
    <w:rsid w:val="00D642AD"/>
    <w:rsid w:val="00DC35FD"/>
    <w:rsid w:val="00DD1E3E"/>
    <w:rsid w:val="00DF17E6"/>
    <w:rsid w:val="00E01B29"/>
    <w:rsid w:val="00E15C66"/>
    <w:rsid w:val="00E208D0"/>
    <w:rsid w:val="00E74F6C"/>
    <w:rsid w:val="00ED255F"/>
    <w:rsid w:val="00F31D0B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232B54D"/>
  <w15:chartTrackingRefBased/>
  <w15:docId w15:val="{B066743D-C62A-49C4-9DE8-75286E9F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7B4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1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1281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https://www.nevo.co.il/law_word/law06/tak-9173.pdf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רשויות מקומיות) (הוראת שעה מס' 2), תשפ"א-2021</vt:lpwstr>
  </property>
  <property fmtid="{D5CDD505-2E9C-101B-9397-08002B2CF9AE}" pid="5" name="LAWNUMBER">
    <vt:lpwstr>0455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14XאX</vt:lpwstr>
  </property>
  <property fmtid="{D5CDD505-2E9C-101B-9397-08002B2CF9AE}" pid="63" name="MEKOR_LAWID1">
    <vt:lpwstr>142343</vt:lpwstr>
  </property>
  <property fmtid="{D5CDD505-2E9C-101B-9397-08002B2CF9AE}" pid="64" name="LINKK2">
    <vt:lpwstr/>
  </property>
  <property fmtid="{D5CDD505-2E9C-101B-9397-08002B2CF9AE}" pid="65" name="LINKK1">
    <vt:lpwstr>https://www.nevo.co.il/law_word/law06/tak-9173.pdf;‎רשומות - תקנות כלליות#פורסם ק"ת ‏תשפ"א מס' 9173 #מיום 11.2.2021 עמ' 1971‏</vt:lpwstr>
  </property>
</Properties>
</file>