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EE67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FF5A94">
        <w:rPr>
          <w:rFonts w:hint="cs"/>
          <w:rtl/>
          <w:lang w:eastAsia="en-US"/>
        </w:rPr>
        <w:t>הרחבת גבולותיו של</w:t>
      </w:r>
      <w:r>
        <w:rPr>
          <w:rFonts w:hint="cs"/>
          <w:rtl/>
          <w:lang w:eastAsia="en-US"/>
        </w:rPr>
        <w:t xml:space="preserve"> מתחם </w:t>
      </w:r>
      <w:r w:rsidR="00FF5A94">
        <w:rPr>
          <w:rFonts w:hint="cs"/>
          <w:rtl/>
          <w:lang w:eastAsia="en-US"/>
        </w:rPr>
        <w:t xml:space="preserve">מוכרז </w:t>
      </w:r>
      <w:r>
        <w:rPr>
          <w:rFonts w:hint="cs"/>
          <w:rtl/>
          <w:lang w:eastAsia="en-US"/>
        </w:rPr>
        <w:t xml:space="preserve">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FF5A94">
        <w:rPr>
          <w:rFonts w:hint="cs"/>
          <w:rtl/>
          <w:lang w:eastAsia="en-US"/>
        </w:rPr>
        <w:t>פ"א-2021</w:t>
      </w:r>
    </w:p>
    <w:p w14:paraId="12E0EB2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9AA8CF0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EEDB57D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058889B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5F7D501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7416C" w:rsidRPr="00F7416C" w14:paraId="21E24621" w14:textId="77777777" w:rsidTr="00F741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765B85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8A1EB64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הרחבת גבולות מתחם לפינוי לשם בינוי</w:t>
            </w:r>
          </w:p>
        </w:tc>
        <w:tc>
          <w:tcPr>
            <w:tcW w:w="567" w:type="dxa"/>
          </w:tcPr>
          <w:p w14:paraId="46D00849" w14:textId="77777777" w:rsidR="00F7416C" w:rsidRPr="00F7416C" w:rsidRDefault="00F7416C" w:rsidP="00F7416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רחבת גבולות מתחם לפינוי לשם בינוי" w:history="1">
              <w:r w:rsidRPr="00F741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DAB1C3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7416C" w:rsidRPr="00F7416C" w14:paraId="41FCBE06" w14:textId="77777777" w:rsidTr="00F741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A933FD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63C15C6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A1C34DA" w14:textId="77777777" w:rsidR="00F7416C" w:rsidRPr="00F7416C" w:rsidRDefault="00F7416C" w:rsidP="00F7416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F741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24988A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7416C" w:rsidRPr="00F7416C" w14:paraId="6B2FBEF4" w14:textId="77777777" w:rsidTr="00F741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12C87E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3A25B39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26925E32" w14:textId="77777777" w:rsidR="00F7416C" w:rsidRPr="00F7416C" w:rsidRDefault="00F7416C" w:rsidP="00F7416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F741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345863" w14:textId="77777777" w:rsidR="00F7416C" w:rsidRPr="00F7416C" w:rsidRDefault="00F7416C" w:rsidP="00F7416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1BD938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0D233E9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FF5A94">
        <w:rPr>
          <w:rFonts w:hint="cs"/>
          <w:rtl/>
          <w:lang w:eastAsia="en-US"/>
        </w:rPr>
        <w:t>הרחבת גבולותיו של מתחם מוכרז לפינוי ובינוי) (הוראת שעה), תשפ"א-2021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B1E2127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FF5A94">
        <w:rPr>
          <w:rStyle w:val="default"/>
          <w:rFonts w:cs="FrankRuehl" w:hint="cs"/>
          <w:rtl/>
          <w:lang w:eastAsia="en-US"/>
        </w:rPr>
        <w:t>ג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DEA8EC9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59A778E">
          <v:rect id="_x0000_s1026" style="position:absolute;left:0;text-align:left;margin-left:464.4pt;margin-top:8.05pt;width:75.15pt;height:19.8pt;z-index:251656704" o:allowincell="f" filled="f" stroked="f" strokecolor="lime" strokeweight=".25pt">
            <v:textbox style="mso-next-textbox:#_x0000_s1026" inset="0,0,0,0">
              <w:txbxContent>
                <w:p w14:paraId="05501E18" w14:textId="77777777" w:rsidR="00754AF6" w:rsidRDefault="00FF5A94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הרחבת גבולות </w:t>
                  </w:r>
                  <w:r w:rsidR="00263D45"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F5A94">
        <w:rPr>
          <w:rStyle w:val="default"/>
          <w:rFonts w:cs="FrankRuehl" w:hint="cs"/>
          <w:rtl/>
          <w:lang w:eastAsia="en-US"/>
        </w:rPr>
        <w:t xml:space="preserve">להרחיב את גבולות שטחו של </w:t>
      </w:r>
      <w:r>
        <w:rPr>
          <w:rStyle w:val="default"/>
          <w:rFonts w:cs="FrankRuehl"/>
          <w:rtl/>
          <w:lang w:eastAsia="en-US"/>
        </w:rPr>
        <w:t>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FF5A94">
        <w:rPr>
          <w:rStyle w:val="default"/>
          <w:rFonts w:cs="FrankRuehl" w:hint="cs"/>
          <w:rtl/>
          <w:lang w:eastAsia="en-US"/>
        </w:rPr>
        <w:t xml:space="preserve"> שהוכרז</w:t>
      </w:r>
      <w:r w:rsidR="00FF5A94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/>
          <w:rtl/>
          <w:lang w:eastAsia="en-US"/>
        </w:rPr>
        <w:t>:</w:t>
      </w:r>
    </w:p>
    <w:p w14:paraId="5A74B482" w14:textId="77777777" w:rsidR="00B20F17" w:rsidRDefault="00FF5A94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רמלה</w:t>
      </w:r>
      <w:r w:rsidR="004F0D80">
        <w:rPr>
          <w:rStyle w:val="default"/>
          <w:rFonts w:cs="FrankRuehl" w:hint="cs"/>
          <w:rtl/>
          <w:lang w:eastAsia="en-US"/>
        </w:rPr>
        <w:t xml:space="preserve"> </w:t>
      </w:r>
      <w:r w:rsidR="004F0D80">
        <w:rPr>
          <w:rStyle w:val="default"/>
          <w:rFonts w:cs="FrankRuehl"/>
          <w:rtl/>
          <w:lang w:eastAsia="en-US"/>
        </w:rPr>
        <w:t>–</w:t>
      </w:r>
      <w:r w:rsidR="004F0D80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הרצל</w:t>
      </w:r>
      <w:r w:rsidR="004F0D80">
        <w:rPr>
          <w:rStyle w:val="default"/>
          <w:rFonts w:cs="FrankRuehl" w:hint="cs"/>
          <w:rtl/>
          <w:lang w:eastAsia="en-US"/>
        </w:rPr>
        <w:t>.</w:t>
      </w:r>
    </w:p>
    <w:p w14:paraId="4A3DCEA5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1E9751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E4745FF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40174">
        <w:rPr>
          <w:rStyle w:val="default"/>
          <w:rFonts w:cs="FrankRuehl" w:hint="cs"/>
          <w:rtl/>
          <w:lang w:eastAsia="en-US"/>
        </w:rPr>
        <w:t>המפות של</w:t>
      </w:r>
      <w:r w:rsidR="00304605">
        <w:rPr>
          <w:rStyle w:val="default"/>
          <w:rFonts w:cs="FrankRuehl" w:hint="cs"/>
          <w:rtl/>
          <w:lang w:eastAsia="en-US"/>
        </w:rPr>
        <w:t xml:space="preserve"> המתחם המפורט בסעיף 1</w:t>
      </w:r>
      <w:r w:rsidR="00501D88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</w:t>
      </w:r>
      <w:r w:rsidR="00C40174">
        <w:rPr>
          <w:rStyle w:val="default"/>
          <w:rFonts w:cs="FrankRuehl" w:hint="cs"/>
          <w:rtl/>
          <w:lang w:eastAsia="en-US"/>
        </w:rPr>
        <w:t xml:space="preserve">המציגות את שינוי שטח המתחם, </w:t>
      </w:r>
      <w:r w:rsidR="00304605">
        <w:rPr>
          <w:rStyle w:val="default"/>
          <w:rFonts w:cs="FrankRuehl" w:hint="cs"/>
          <w:rtl/>
          <w:lang w:eastAsia="en-US"/>
        </w:rPr>
        <w:t>מופקד</w:t>
      </w:r>
      <w:r w:rsidR="00C40174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לעיון הציבור במשרדי הרשות המקומית הנוגעת בדבר.</w:t>
      </w:r>
    </w:p>
    <w:p w14:paraId="402D6D9A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143D48B9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5AB0D384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 w:rsidR="00C40174">
        <w:rPr>
          <w:rStyle w:val="default"/>
          <w:rFonts w:cs="FrankRuehl" w:hint="cs"/>
          <w:rtl/>
          <w:lang w:eastAsia="en-US"/>
        </w:rPr>
        <w:t>למשך תקופת תוקפו של צו הרשות הממשלתית להתחדשות עירונית (הכרזה על מתחמים לפינוי ובינוי במסלול רשויות מקומיות) (הוראת שעה), התש"ף-2019</w:t>
      </w:r>
      <w:r>
        <w:rPr>
          <w:rStyle w:val="default"/>
          <w:rFonts w:cs="FrankRuehl" w:hint="cs"/>
          <w:rtl/>
          <w:lang w:eastAsia="en-US"/>
        </w:rPr>
        <w:t>.</w:t>
      </w:r>
    </w:p>
    <w:p w14:paraId="29D288BC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CD45B55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9C086D9" w14:textId="77777777" w:rsidR="00754AF6" w:rsidRDefault="00C40174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בניסן התשפ"א (4 באפריל 2021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ליצמן</w:t>
      </w:r>
    </w:p>
    <w:p w14:paraId="7A020ACB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3B651764" w14:textId="77777777" w:rsidR="008762BF" w:rsidRDefault="008762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03F24BB" w14:textId="77777777" w:rsidR="00BF1BFF" w:rsidRDefault="00BF1B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170E5C4" w14:textId="77777777" w:rsidR="00F7416C" w:rsidRDefault="00F7416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32B3CC9" w14:textId="77777777" w:rsidR="00F7416C" w:rsidRDefault="00F7416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CC7C7C9" w14:textId="77777777" w:rsidR="00F7416C" w:rsidRDefault="00F7416C" w:rsidP="00F741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7482403" w14:textId="77777777" w:rsidR="00BF1BFF" w:rsidRPr="00F7416C" w:rsidRDefault="00BF1BFF" w:rsidP="00F741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1BFF" w:rsidRPr="00F7416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91B5" w14:textId="77777777" w:rsidR="00950708" w:rsidRDefault="00950708">
      <w:r>
        <w:separator/>
      </w:r>
    </w:p>
  </w:endnote>
  <w:endnote w:type="continuationSeparator" w:id="0">
    <w:p w14:paraId="4C123076" w14:textId="77777777" w:rsidR="00950708" w:rsidRDefault="009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A7C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F3DBE2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EB4F33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461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7416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E9BE3D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D7FF3F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AD7D" w14:textId="77777777" w:rsidR="00950708" w:rsidRDefault="0095070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DD6716" w14:textId="77777777" w:rsidR="00950708" w:rsidRDefault="00950708">
      <w:pPr>
        <w:spacing w:before="60" w:line="240" w:lineRule="auto"/>
        <w:ind w:right="1134"/>
      </w:pPr>
      <w:r>
        <w:separator/>
      </w:r>
    </w:p>
  </w:footnote>
  <w:footnote w:id="1">
    <w:p w14:paraId="1F84253B" w14:textId="77777777" w:rsidR="006D7437" w:rsidRDefault="00754AF6" w:rsidP="006D74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</w:t>
      </w:r>
      <w:r w:rsidR="00FF5A94">
        <w:rPr>
          <w:rFonts w:hint="cs"/>
          <w:sz w:val="20"/>
          <w:rtl/>
          <w:lang w:eastAsia="en-US"/>
        </w:rPr>
        <w:t xml:space="preserve"> </w:t>
      </w:r>
      <w:hyperlink r:id="rId1" w:history="1">
        <w:r w:rsidR="00FF5A94" w:rsidRPr="006D7437">
          <w:rPr>
            <w:rStyle w:val="Hyperlink"/>
            <w:rFonts w:hint="cs"/>
            <w:sz w:val="20"/>
            <w:rtl/>
            <w:lang w:eastAsia="en-US"/>
          </w:rPr>
          <w:t>ק"ת תשפ"א מס' 9334</w:t>
        </w:r>
      </w:hyperlink>
      <w:r w:rsidR="00FF5A94">
        <w:rPr>
          <w:rFonts w:hint="cs"/>
          <w:sz w:val="20"/>
          <w:rtl/>
          <w:lang w:eastAsia="en-US"/>
        </w:rPr>
        <w:t xml:space="preserve"> מיום 26.4.2021 עמ' 3033.</w:t>
      </w:r>
    </w:p>
  </w:footnote>
  <w:footnote w:id="2">
    <w:p w14:paraId="2B950C2C" w14:textId="77777777" w:rsidR="00FF5A94" w:rsidRDefault="00FF5A94" w:rsidP="00FF5A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FF5A94">
        <w:rPr>
          <w:rFonts w:ascii="FrankRuehl" w:hAnsi="FrankRuehl"/>
          <w:rtl/>
        </w:rPr>
        <w:t xml:space="preserve"> </w:t>
      </w:r>
      <w:r>
        <w:rPr>
          <w:rFonts w:ascii="FrankRuehl" w:hAnsi="FrankRuehl" w:hint="cs"/>
          <w:rtl/>
        </w:rPr>
        <w:t xml:space="preserve">ר' </w:t>
      </w:r>
      <w:hyperlink r:id="rId2" w:history="1">
        <w:r w:rsidRPr="00FF5A94">
          <w:rPr>
            <w:rStyle w:val="Hyperlink"/>
            <w:rFonts w:ascii="FrankRuehl" w:hAnsi="FrankRuehl"/>
            <w:rtl/>
            <w:lang w:eastAsia="en-US"/>
          </w:rPr>
          <w:t>ק"ת תש"ף מס' 8</w:t>
        </w:r>
        <w:r>
          <w:rPr>
            <w:rStyle w:val="Hyperlink"/>
            <w:rFonts w:ascii="FrankRuehl" w:hAnsi="FrankRuehl" w:hint="cs"/>
            <w:rtl/>
            <w:lang w:eastAsia="en-US"/>
          </w:rPr>
          <w:t>305</w:t>
        </w:r>
      </w:hyperlink>
      <w:r w:rsidRPr="00FF5A94">
        <w:rPr>
          <w:rFonts w:ascii="FrankRuehl" w:hAnsi="FrankRuehl"/>
          <w:rtl/>
          <w:lang w:eastAsia="en-US"/>
        </w:rPr>
        <w:t xml:space="preserve"> </w:t>
      </w:r>
      <w:r w:rsidRPr="00FF5A94">
        <w:rPr>
          <w:sz w:val="20"/>
          <w:rtl/>
          <w:lang w:eastAsia="en-US"/>
        </w:rPr>
        <w:t>מיום</w:t>
      </w:r>
      <w:r w:rsidRPr="00FF5A94">
        <w:rPr>
          <w:rFonts w:ascii="FrankRuehl" w:hAnsi="FrankRuehl"/>
          <w:rtl/>
          <w:lang w:eastAsia="en-US"/>
        </w:rPr>
        <w:t xml:space="preserve"> </w:t>
      </w:r>
      <w:r>
        <w:rPr>
          <w:rFonts w:ascii="FrankRuehl" w:hAnsi="FrankRuehl" w:hint="cs"/>
          <w:rtl/>
          <w:lang w:eastAsia="en-US"/>
        </w:rPr>
        <w:t>23.12</w:t>
      </w:r>
      <w:r w:rsidRPr="00FF5A94">
        <w:rPr>
          <w:rFonts w:ascii="FrankRuehl" w:hAnsi="FrankRuehl"/>
          <w:rtl/>
          <w:lang w:eastAsia="en-US"/>
        </w:rPr>
        <w:t xml:space="preserve">.2019 עמ' </w:t>
      </w:r>
      <w:r>
        <w:rPr>
          <w:rFonts w:ascii="FrankRuehl" w:hAnsi="FrankRuehl" w:hint="cs"/>
          <w:rtl/>
          <w:lang w:eastAsia="en-US"/>
        </w:rPr>
        <w:t>196</w:t>
      </w:r>
      <w:r w:rsidRPr="00FF5A94">
        <w:rPr>
          <w:rFonts w:ascii="FrankRuehl" w:hAnsi="FrankRuehl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B0D90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CD437A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467387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CDDC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FF5A94">
      <w:rPr>
        <w:rFonts w:hint="cs"/>
        <w:color w:val="000000"/>
        <w:sz w:val="28"/>
        <w:szCs w:val="28"/>
        <w:rtl/>
        <w:lang w:eastAsia="en-US"/>
      </w:rPr>
      <w:t>הרחבת גבולותיו של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מתח</w:t>
    </w:r>
    <w:r>
      <w:rPr>
        <w:rFonts w:hint="cs"/>
        <w:color w:val="000000"/>
        <w:sz w:val="28"/>
        <w:szCs w:val="28"/>
        <w:rtl/>
        <w:lang w:eastAsia="en-US"/>
      </w:rPr>
      <w:t xml:space="preserve">ם </w:t>
    </w:r>
    <w:r w:rsidR="00FF5A94">
      <w:rPr>
        <w:rFonts w:hint="cs"/>
        <w:color w:val="000000"/>
        <w:sz w:val="28"/>
        <w:szCs w:val="28"/>
        <w:rtl/>
        <w:lang w:eastAsia="en-US"/>
      </w:rPr>
      <w:t xml:space="preserve">מוכרז </w:t>
    </w:r>
    <w:r>
      <w:rPr>
        <w:rFonts w:hint="cs"/>
        <w:color w:val="000000"/>
        <w:sz w:val="28"/>
        <w:szCs w:val="28"/>
        <w:rtl/>
        <w:lang w:eastAsia="en-US"/>
      </w:rPr>
      <w:t xml:space="preserve">לפינוי </w:t>
    </w:r>
    <w:r w:rsidR="00B20F17">
      <w:rPr>
        <w:rFonts w:hint="cs"/>
        <w:color w:val="000000"/>
        <w:sz w:val="28"/>
        <w:szCs w:val="28"/>
        <w:rtl/>
        <w:lang w:eastAsia="en-US"/>
      </w:rPr>
      <w:t>ובינוי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F0D80">
      <w:rPr>
        <w:rFonts w:hint="cs"/>
        <w:color w:val="000000"/>
        <w:sz w:val="28"/>
        <w:szCs w:val="28"/>
        <w:rtl/>
        <w:lang w:eastAsia="en-US"/>
      </w:rPr>
      <w:t>תש</w:t>
    </w:r>
    <w:r w:rsidR="00FF5A94">
      <w:rPr>
        <w:rFonts w:hint="cs"/>
        <w:color w:val="000000"/>
        <w:sz w:val="28"/>
        <w:szCs w:val="28"/>
        <w:rtl/>
        <w:lang w:eastAsia="en-US"/>
      </w:rPr>
      <w:t>פ"א-2021</w:t>
    </w:r>
  </w:p>
  <w:p w14:paraId="6B2E5BE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C892EE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2805"/>
    <w:rsid w:val="001504CA"/>
    <w:rsid w:val="0017223A"/>
    <w:rsid w:val="001A4465"/>
    <w:rsid w:val="001D5273"/>
    <w:rsid w:val="001F2178"/>
    <w:rsid w:val="00263D45"/>
    <w:rsid w:val="00270FCC"/>
    <w:rsid w:val="002B6491"/>
    <w:rsid w:val="002E505F"/>
    <w:rsid w:val="00304605"/>
    <w:rsid w:val="004152AE"/>
    <w:rsid w:val="00417EA6"/>
    <w:rsid w:val="004B42FE"/>
    <w:rsid w:val="004C7145"/>
    <w:rsid w:val="004C7C97"/>
    <w:rsid w:val="004D0215"/>
    <w:rsid w:val="004D6859"/>
    <w:rsid w:val="004F0D80"/>
    <w:rsid w:val="00501D88"/>
    <w:rsid w:val="005353C7"/>
    <w:rsid w:val="00561B49"/>
    <w:rsid w:val="00585E21"/>
    <w:rsid w:val="005E2B2B"/>
    <w:rsid w:val="006758DD"/>
    <w:rsid w:val="00694840"/>
    <w:rsid w:val="006A260A"/>
    <w:rsid w:val="006C0AEB"/>
    <w:rsid w:val="006D7437"/>
    <w:rsid w:val="006E3584"/>
    <w:rsid w:val="006F5E49"/>
    <w:rsid w:val="007146EB"/>
    <w:rsid w:val="00745402"/>
    <w:rsid w:val="00750F42"/>
    <w:rsid w:val="00754AF6"/>
    <w:rsid w:val="00757F93"/>
    <w:rsid w:val="00771CEC"/>
    <w:rsid w:val="008762BF"/>
    <w:rsid w:val="008A54BF"/>
    <w:rsid w:val="008E34C6"/>
    <w:rsid w:val="008E3917"/>
    <w:rsid w:val="00921592"/>
    <w:rsid w:val="0092450E"/>
    <w:rsid w:val="00935E34"/>
    <w:rsid w:val="00950708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E7F18"/>
    <w:rsid w:val="00BF1BFF"/>
    <w:rsid w:val="00C00397"/>
    <w:rsid w:val="00C2357E"/>
    <w:rsid w:val="00C32AA5"/>
    <w:rsid w:val="00C40174"/>
    <w:rsid w:val="00C908BF"/>
    <w:rsid w:val="00CF2744"/>
    <w:rsid w:val="00CF518D"/>
    <w:rsid w:val="00D3187F"/>
    <w:rsid w:val="00DC35FD"/>
    <w:rsid w:val="00DD1E3E"/>
    <w:rsid w:val="00DF17E6"/>
    <w:rsid w:val="00E208D0"/>
    <w:rsid w:val="00E65811"/>
    <w:rsid w:val="00E74F6C"/>
    <w:rsid w:val="00F57763"/>
    <w:rsid w:val="00F7416C"/>
    <w:rsid w:val="00F877B3"/>
    <w:rsid w:val="00FC3F0D"/>
    <w:rsid w:val="00FF3ED4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3BB3AD1"/>
  <w15:chartTrackingRefBased/>
  <w15:docId w15:val="{43A525A3-7423-4527-B2FB-BBCA6A01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305.pdf" TargetMode="External"/><Relationship Id="rId1" Type="http://schemas.openxmlformats.org/officeDocument/2006/relationships/hyperlink" Target="https://www.nevo.co.il/law_word/law06/tak-93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1298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https://www.nevo.co.il/law_word/law06/tak-8305.pdf</vt:lpwstr>
      </vt:variant>
      <vt:variant>
        <vt:lpwstr/>
      </vt:variant>
      <vt:variant>
        <vt:i4>7405592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(הרחבת גבולותיו של מתחם מוכרז לפינוי ובינוי) (הוראת שעה), תשפ"א-2021</vt:lpwstr>
  </property>
  <property fmtid="{D5CDD505-2E9C-101B-9397-08002B2CF9AE}" pid="5" name="LAWNUMBER">
    <vt:lpwstr>0486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14XגX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https://www.nevo.co.il/law_word/law06/tak-9334.pdf;‎רשומות - תקנות כלליות#פורסם ק"ת ‏תשפ"א מס' 9334 #מיום 26.4.2021 עמ' 3033‏</vt:lpwstr>
  </property>
</Properties>
</file>