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CC741" w14:textId="77777777" w:rsidR="000D349F" w:rsidRDefault="008951A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</w:t>
      </w:r>
      <w:r w:rsidR="00361D7D">
        <w:rPr>
          <w:rFonts w:cs="FrankRuehl" w:hint="cs"/>
          <w:sz w:val="32"/>
          <w:rtl/>
        </w:rPr>
        <w:t xml:space="preserve"> חדלות פירעון ושיקום כלכלי</w:t>
      </w:r>
      <w:r>
        <w:rPr>
          <w:rFonts w:cs="FrankRuehl" w:hint="cs"/>
          <w:sz w:val="32"/>
          <w:rtl/>
        </w:rPr>
        <w:t xml:space="preserve"> (הסמכת בתי משפט השלום במחוז הדרום לדון בהליכים לפי חוק חדלות פירעון ושיקום כלכלי של יחידים), תש"ף-2020</w:t>
      </w:r>
    </w:p>
    <w:p w14:paraId="4744E440" w14:textId="77777777" w:rsidR="00560CB6" w:rsidRDefault="00560CB6" w:rsidP="00560CB6">
      <w:pPr>
        <w:spacing w:line="320" w:lineRule="auto"/>
        <w:jc w:val="left"/>
        <w:rPr>
          <w:rFonts w:hint="cs"/>
          <w:rtl/>
        </w:rPr>
      </w:pPr>
    </w:p>
    <w:p w14:paraId="38F54AB6" w14:textId="77777777" w:rsidR="00BD7BEF" w:rsidRDefault="00BD7BEF" w:rsidP="00560CB6">
      <w:pPr>
        <w:spacing w:line="320" w:lineRule="auto"/>
        <w:jc w:val="left"/>
        <w:rPr>
          <w:rFonts w:hint="cs"/>
          <w:rtl/>
        </w:rPr>
      </w:pPr>
    </w:p>
    <w:p w14:paraId="353FEB54" w14:textId="77777777" w:rsidR="00560CB6" w:rsidRPr="00560CB6" w:rsidRDefault="00560CB6" w:rsidP="00560CB6">
      <w:pPr>
        <w:spacing w:line="320" w:lineRule="auto"/>
        <w:jc w:val="left"/>
        <w:rPr>
          <w:rFonts w:cs="Miriam"/>
          <w:szCs w:val="22"/>
          <w:rtl/>
        </w:rPr>
      </w:pPr>
      <w:r w:rsidRPr="00560CB6">
        <w:rPr>
          <w:rFonts w:cs="Miriam"/>
          <w:szCs w:val="22"/>
          <w:rtl/>
        </w:rPr>
        <w:t>משפט פרטי וכלכלה</w:t>
      </w:r>
      <w:r w:rsidRPr="00560CB6">
        <w:rPr>
          <w:rFonts w:cs="FrankRuehl"/>
          <w:szCs w:val="26"/>
          <w:rtl/>
        </w:rPr>
        <w:t xml:space="preserve"> – מסחר  – פשיטת רגל</w:t>
      </w:r>
    </w:p>
    <w:p w14:paraId="7033CCBB" w14:textId="77777777" w:rsidR="000D349F" w:rsidRDefault="000D349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11136" w:rsidRPr="00111136" w14:paraId="71C4EABA" w14:textId="77777777" w:rsidTr="001111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E420C43" w14:textId="77777777" w:rsidR="00111136" w:rsidRPr="00111136" w:rsidRDefault="00111136" w:rsidP="001111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6DD103A" w14:textId="77777777" w:rsidR="00111136" w:rsidRPr="00111136" w:rsidRDefault="00111136" w:rsidP="001111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הסמכת בתי משפט השלום במחוז הדרום</w:t>
            </w:r>
          </w:p>
        </w:tc>
        <w:tc>
          <w:tcPr>
            <w:tcW w:w="567" w:type="dxa"/>
          </w:tcPr>
          <w:p w14:paraId="39C44927" w14:textId="77777777" w:rsidR="00111136" w:rsidRPr="00111136" w:rsidRDefault="00111136" w:rsidP="001111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סמכת בתי משפט השלום במחוז הדרום" w:history="1">
              <w:r w:rsidRPr="001111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A372CF8" w14:textId="77777777" w:rsidR="00111136" w:rsidRPr="00111136" w:rsidRDefault="00111136" w:rsidP="001111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11136" w:rsidRPr="00111136" w14:paraId="7A62C305" w14:textId="77777777" w:rsidTr="0011113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A6DCA19" w14:textId="77777777" w:rsidR="00111136" w:rsidRPr="00111136" w:rsidRDefault="00111136" w:rsidP="001111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0EEE38B" w14:textId="77777777" w:rsidR="00111136" w:rsidRPr="00111136" w:rsidRDefault="00111136" w:rsidP="001111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תחילה ותחולה</w:t>
            </w:r>
          </w:p>
        </w:tc>
        <w:tc>
          <w:tcPr>
            <w:tcW w:w="567" w:type="dxa"/>
          </w:tcPr>
          <w:p w14:paraId="779C29C1" w14:textId="77777777" w:rsidR="00111136" w:rsidRPr="00111136" w:rsidRDefault="00111136" w:rsidP="0011113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חילה ותחולה" w:history="1">
              <w:r w:rsidRPr="0011113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CFABE49" w14:textId="77777777" w:rsidR="00111136" w:rsidRPr="00111136" w:rsidRDefault="00111136" w:rsidP="0011113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9E0821D" w14:textId="77777777" w:rsidR="00361D7D" w:rsidRDefault="00361D7D">
      <w:pPr>
        <w:pStyle w:val="big-header"/>
        <w:ind w:left="0" w:right="1134"/>
        <w:rPr>
          <w:rFonts w:cs="FrankRuehl"/>
          <w:sz w:val="32"/>
          <w:rtl/>
        </w:rPr>
      </w:pPr>
    </w:p>
    <w:p w14:paraId="74EC7091" w14:textId="77777777" w:rsidR="000D349F" w:rsidRDefault="00361D7D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32"/>
          <w:rtl/>
        </w:rPr>
        <w:br w:type="page"/>
      </w:r>
      <w:r w:rsidR="008951AB">
        <w:rPr>
          <w:rFonts w:cs="FrankRuehl" w:hint="cs"/>
          <w:sz w:val="32"/>
          <w:rtl/>
        </w:rPr>
        <w:lastRenderedPageBreak/>
        <w:t>צו חדלות פירעון ושיקום כלכלי (הסמכת בתי משפט השלום במחוז הדרום לדון בהליכים לפי חוק חדלות פירעון ושיקום כלכלי של יחידים), תש"ף-2020</w:t>
      </w:r>
      <w:r w:rsidR="000D349F">
        <w:rPr>
          <w:rStyle w:val="default"/>
          <w:rtl/>
        </w:rPr>
        <w:footnoteReference w:customMarkFollows="1" w:id="1"/>
        <w:t>*</w:t>
      </w:r>
    </w:p>
    <w:p w14:paraId="2DA7694E" w14:textId="77777777" w:rsidR="008951AB" w:rsidRDefault="008951AB" w:rsidP="008951A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בתוקף סמכותי לפי סעיף 353(ב) לחוק חדלות פירעון ושיקום כלכלי, התשע"ח-2018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ובהתייעצות עם נשיא בתי משפט השלום במחוז הדרום, אני מצווה לאמור:</w:t>
      </w:r>
    </w:p>
    <w:p w14:paraId="0A7FAE48" w14:textId="77777777" w:rsidR="000D349F" w:rsidRDefault="000D349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794A9212">
          <v:rect id="_x0000_s1026" style="position:absolute;left:0;text-align:left;margin-left:464.5pt;margin-top:8.05pt;width:75.05pt;height:19.8pt;z-index:251657216" o:allowincell="f" filled="f" stroked="f" strokecolor="lime" strokeweight=".25pt">
            <v:textbox inset="0,0,0,0">
              <w:txbxContent>
                <w:p w14:paraId="2A9B5381" w14:textId="77777777" w:rsidR="002975F1" w:rsidRDefault="001B229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הסמכת בתי משפט השלום במחוז הדרום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1B2295">
        <w:rPr>
          <w:rStyle w:val="default"/>
          <w:rFonts w:cs="FrankRuehl" w:hint="cs"/>
          <w:rtl/>
        </w:rPr>
        <w:t>בתי משפט השלום באילת ובקריית גת מוסמכים בזה לדון בהליכים לפי החוק, של יחידים.</w:t>
      </w:r>
    </w:p>
    <w:p w14:paraId="5F4DA492" w14:textId="77777777" w:rsidR="000D349F" w:rsidRDefault="000D349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3CD2AF41">
          <v:rect id="_x0000_s1032" style="position:absolute;left:0;text-align:left;margin-left:464.5pt;margin-top:8.05pt;width:75.05pt;height:10.35pt;z-index:251658240" o:allowincell="f" filled="f" stroked="f" strokecolor="lime" strokeweight=".25pt">
            <v:textbox inset="0,0,0,0">
              <w:txbxContent>
                <w:p w14:paraId="462A7721" w14:textId="77777777" w:rsidR="002975F1" w:rsidRDefault="001B229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 ותחולה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1B2295">
        <w:rPr>
          <w:rStyle w:val="default"/>
          <w:rFonts w:cs="FrankRuehl" w:hint="cs"/>
          <w:rtl/>
        </w:rPr>
        <w:t xml:space="preserve">תחילתו של צו זה ביום ט' בסיוון התש"ף (1 ביוני 2020) (להלן </w:t>
      </w:r>
      <w:r w:rsidR="001B2295">
        <w:rPr>
          <w:rStyle w:val="default"/>
          <w:rFonts w:cs="FrankRuehl"/>
          <w:rtl/>
        </w:rPr>
        <w:t>–</w:t>
      </w:r>
      <w:r w:rsidR="001B2295">
        <w:rPr>
          <w:rStyle w:val="default"/>
          <w:rFonts w:cs="FrankRuehl" w:hint="cs"/>
          <w:rtl/>
        </w:rPr>
        <w:t xml:space="preserve"> יום התחילה), והוא יחול על הליכי חדלות פירעון שהחלו ביום התחילה או לאחריו</w:t>
      </w:r>
      <w:r w:rsidR="006515B8">
        <w:rPr>
          <w:rStyle w:val="default"/>
          <w:rFonts w:cs="FrankRuehl" w:hint="cs"/>
          <w:rtl/>
        </w:rPr>
        <w:t>.</w:t>
      </w:r>
    </w:p>
    <w:p w14:paraId="40AF5985" w14:textId="77777777" w:rsidR="008951AB" w:rsidRDefault="008951A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20A0D0C" w14:textId="77777777" w:rsidR="00F00C5A" w:rsidRDefault="00F00C5A" w:rsidP="00F00C5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6A35501" w14:textId="77777777" w:rsidR="000D349F" w:rsidRDefault="001B2295" w:rsidP="001B2295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>ח' באדר התש"ף (4 במרס 2020)</w:t>
      </w:r>
      <w:r w:rsidR="00296B4C">
        <w:rPr>
          <w:rFonts w:cs="FrankRuehl"/>
          <w:sz w:val="26"/>
          <w:szCs w:val="26"/>
          <w:rtl/>
        </w:rPr>
        <w:tab/>
      </w:r>
      <w:r>
        <w:rPr>
          <w:rFonts w:cs="FrankRuehl" w:hint="cs"/>
          <w:sz w:val="26"/>
          <w:szCs w:val="26"/>
          <w:rtl/>
        </w:rPr>
        <w:t>אמיר אוחנה</w:t>
      </w:r>
    </w:p>
    <w:p w14:paraId="73010AC9" w14:textId="77777777" w:rsidR="000D349F" w:rsidRDefault="000D349F" w:rsidP="001B2295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 w:rsidR="001B2295">
        <w:rPr>
          <w:rFonts w:cs="FrankRuehl" w:hint="cs"/>
          <w:sz w:val="22"/>
          <w:rtl/>
        </w:rPr>
        <w:t>שר המשפטים</w:t>
      </w:r>
    </w:p>
    <w:p w14:paraId="0A07B1F1" w14:textId="77777777" w:rsidR="008951AB" w:rsidRDefault="008951A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44213D6" w14:textId="77777777" w:rsidR="000D349F" w:rsidRDefault="000D349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5FFD5CD" w14:textId="77777777" w:rsidR="000D349F" w:rsidRDefault="000D349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52BA0A3D" w14:textId="77777777" w:rsidR="00111136" w:rsidRDefault="00111136" w:rsidP="001A71E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627AE29" w14:textId="77777777" w:rsidR="00111136" w:rsidRDefault="00111136" w:rsidP="001A71E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B51393A" w14:textId="77777777" w:rsidR="00111136" w:rsidRDefault="00111136" w:rsidP="0011113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60D5A35" w14:textId="77777777" w:rsidR="00236FAD" w:rsidRPr="00111136" w:rsidRDefault="00236FAD" w:rsidP="0011113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236FAD" w:rsidRPr="0011113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AD8E4" w14:textId="77777777" w:rsidR="00274C51" w:rsidRDefault="00274C51">
      <w:r>
        <w:separator/>
      </w:r>
    </w:p>
  </w:endnote>
  <w:endnote w:type="continuationSeparator" w:id="0">
    <w:p w14:paraId="6DC923B9" w14:textId="77777777" w:rsidR="00274C51" w:rsidRDefault="00274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C63FC" w14:textId="77777777" w:rsidR="002975F1" w:rsidRDefault="002975F1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F149DF9" w14:textId="77777777" w:rsidR="002975F1" w:rsidRDefault="002975F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4FD5B29" w14:textId="77777777" w:rsidR="002975F1" w:rsidRDefault="002975F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Z:\00000000000000000000000=2014------------------------\LawsForTableRun\02\p198_001.doc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BDD40" w14:textId="77777777" w:rsidR="002975F1" w:rsidRDefault="002975F1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1113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FB3B1D8" w14:textId="77777777" w:rsidR="002975F1" w:rsidRDefault="002975F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BBAA442" w14:textId="77777777" w:rsidR="002975F1" w:rsidRDefault="002975F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Z:\00000000000000000000000=2014------------------------\LawsForTableRun\02\p198_001.doc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A2E0C" w14:textId="77777777" w:rsidR="00274C51" w:rsidRDefault="00274C5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EF760DB" w14:textId="77777777" w:rsidR="00274C51" w:rsidRDefault="00274C51" w:rsidP="000D349F">
      <w:pPr>
        <w:spacing w:before="60" w:line="240" w:lineRule="auto"/>
        <w:ind w:right="1134"/>
      </w:pPr>
      <w:r>
        <w:separator/>
      </w:r>
    </w:p>
  </w:footnote>
  <w:footnote w:id="1">
    <w:p w14:paraId="2F31F1E3" w14:textId="77777777" w:rsidR="0009198B" w:rsidRPr="00161634" w:rsidRDefault="002975F1" w:rsidP="0009198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ascii="FrankRuehl" w:hAnsi="FrankRuehl"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="008951AB" w:rsidRPr="0009198B">
          <w:rPr>
            <w:rStyle w:val="Hyperlink"/>
            <w:rFonts w:cs="FrankRuehl" w:hint="cs"/>
            <w:rtl/>
          </w:rPr>
          <w:t>ק"ת תש"ף מס' 8371</w:t>
        </w:r>
      </w:hyperlink>
      <w:r w:rsidR="008951AB">
        <w:rPr>
          <w:rFonts w:cs="FrankRuehl" w:hint="cs"/>
          <w:rtl/>
        </w:rPr>
        <w:t xml:space="preserve"> מיום 9.3.2020 עמ' 706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9EE22" w14:textId="77777777" w:rsidR="002975F1" w:rsidRDefault="002975F1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פקודת פשיטת הרגל [נוסח חדש], תש"ם–1980</w:t>
    </w:r>
  </w:p>
  <w:p w14:paraId="64F15FB9" w14:textId="77777777" w:rsidR="002975F1" w:rsidRDefault="002975F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AF22017" w14:textId="77777777" w:rsidR="002975F1" w:rsidRDefault="002975F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E25A6" w14:textId="77777777" w:rsidR="002975F1" w:rsidRDefault="008951AB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</w:t>
    </w:r>
    <w:r w:rsidR="002975F1">
      <w:rPr>
        <w:rFonts w:hAnsi="FrankRuehl" w:cs="FrankRuehl" w:hint="cs"/>
        <w:color w:val="000000"/>
        <w:sz w:val="28"/>
        <w:szCs w:val="28"/>
        <w:rtl/>
      </w:rPr>
      <w:t xml:space="preserve"> חדלות פירעון ושיקום כלכלי</w:t>
    </w:r>
    <w:r>
      <w:rPr>
        <w:rFonts w:hAnsi="FrankRuehl" w:cs="FrankRuehl" w:hint="cs"/>
        <w:color w:val="000000"/>
        <w:sz w:val="28"/>
        <w:szCs w:val="28"/>
        <w:rtl/>
      </w:rPr>
      <w:t xml:space="preserve"> (הסמכת בתי משפט השלום במחוז הדרום לדון בהליכים לפי חוק חדלות פירעון ושיקום כלכלי של יחידים), תש"ף-2020</w:t>
    </w:r>
  </w:p>
  <w:p w14:paraId="73F70501" w14:textId="77777777" w:rsidR="002975F1" w:rsidRDefault="002975F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687DDF0" w14:textId="77777777" w:rsidR="002975F1" w:rsidRDefault="002975F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349F"/>
    <w:rsid w:val="00001215"/>
    <w:rsid w:val="00010185"/>
    <w:rsid w:val="000149EE"/>
    <w:rsid w:val="00020C4C"/>
    <w:rsid w:val="0002446C"/>
    <w:rsid w:val="000257EA"/>
    <w:rsid w:val="000306E5"/>
    <w:rsid w:val="00033258"/>
    <w:rsid w:val="00054FAD"/>
    <w:rsid w:val="00064E14"/>
    <w:rsid w:val="00070D05"/>
    <w:rsid w:val="0007439A"/>
    <w:rsid w:val="00082831"/>
    <w:rsid w:val="0008497E"/>
    <w:rsid w:val="00090788"/>
    <w:rsid w:val="00090E93"/>
    <w:rsid w:val="0009198B"/>
    <w:rsid w:val="0009409B"/>
    <w:rsid w:val="00096EDD"/>
    <w:rsid w:val="000A13A3"/>
    <w:rsid w:val="000C7921"/>
    <w:rsid w:val="000D349F"/>
    <w:rsid w:val="000D3517"/>
    <w:rsid w:val="000D57DF"/>
    <w:rsid w:val="000E00D7"/>
    <w:rsid w:val="000E5DBA"/>
    <w:rsid w:val="001035B2"/>
    <w:rsid w:val="00111136"/>
    <w:rsid w:val="0012108E"/>
    <w:rsid w:val="00136823"/>
    <w:rsid w:val="00136EA3"/>
    <w:rsid w:val="00161634"/>
    <w:rsid w:val="001654D0"/>
    <w:rsid w:val="0016646A"/>
    <w:rsid w:val="00172F3F"/>
    <w:rsid w:val="00173E62"/>
    <w:rsid w:val="00173FD7"/>
    <w:rsid w:val="00190310"/>
    <w:rsid w:val="00193FD7"/>
    <w:rsid w:val="00195B51"/>
    <w:rsid w:val="001A4CEA"/>
    <w:rsid w:val="001A71E2"/>
    <w:rsid w:val="001B1A1E"/>
    <w:rsid w:val="001B2295"/>
    <w:rsid w:val="001B678F"/>
    <w:rsid w:val="001C6EF3"/>
    <w:rsid w:val="001D285D"/>
    <w:rsid w:val="001E74E0"/>
    <w:rsid w:val="001F0D0B"/>
    <w:rsid w:val="0021673C"/>
    <w:rsid w:val="0021777E"/>
    <w:rsid w:val="00221AAD"/>
    <w:rsid w:val="00223123"/>
    <w:rsid w:val="0022536E"/>
    <w:rsid w:val="00231CFA"/>
    <w:rsid w:val="002344B1"/>
    <w:rsid w:val="00236FAD"/>
    <w:rsid w:val="00244627"/>
    <w:rsid w:val="0024678C"/>
    <w:rsid w:val="00247616"/>
    <w:rsid w:val="00252E22"/>
    <w:rsid w:val="0026517D"/>
    <w:rsid w:val="00267127"/>
    <w:rsid w:val="00274C51"/>
    <w:rsid w:val="00291275"/>
    <w:rsid w:val="00296B4C"/>
    <w:rsid w:val="002975F1"/>
    <w:rsid w:val="002A5A76"/>
    <w:rsid w:val="002A790D"/>
    <w:rsid w:val="002B2FFC"/>
    <w:rsid w:val="002C0D1D"/>
    <w:rsid w:val="002C4123"/>
    <w:rsid w:val="002C42FE"/>
    <w:rsid w:val="002D0E5C"/>
    <w:rsid w:val="002E5B8F"/>
    <w:rsid w:val="002E688A"/>
    <w:rsid w:val="002F1EF5"/>
    <w:rsid w:val="002F23B4"/>
    <w:rsid w:val="002F2D0E"/>
    <w:rsid w:val="002F5FCA"/>
    <w:rsid w:val="002F6C50"/>
    <w:rsid w:val="002F7E4D"/>
    <w:rsid w:val="00300EF4"/>
    <w:rsid w:val="00303492"/>
    <w:rsid w:val="00305272"/>
    <w:rsid w:val="00306C2D"/>
    <w:rsid w:val="00313851"/>
    <w:rsid w:val="00316C34"/>
    <w:rsid w:val="00322634"/>
    <w:rsid w:val="00322EE9"/>
    <w:rsid w:val="003315B0"/>
    <w:rsid w:val="00333822"/>
    <w:rsid w:val="00335E1F"/>
    <w:rsid w:val="00340404"/>
    <w:rsid w:val="003422BD"/>
    <w:rsid w:val="00342CAB"/>
    <w:rsid w:val="00343B04"/>
    <w:rsid w:val="003534C1"/>
    <w:rsid w:val="003542E4"/>
    <w:rsid w:val="00361D7D"/>
    <w:rsid w:val="00375699"/>
    <w:rsid w:val="00377CC1"/>
    <w:rsid w:val="00394374"/>
    <w:rsid w:val="00397EE9"/>
    <w:rsid w:val="003A1F3A"/>
    <w:rsid w:val="003A1F79"/>
    <w:rsid w:val="003A29C9"/>
    <w:rsid w:val="003B6C41"/>
    <w:rsid w:val="003C5F2E"/>
    <w:rsid w:val="003D081B"/>
    <w:rsid w:val="003E072B"/>
    <w:rsid w:val="003F6E74"/>
    <w:rsid w:val="003F78AB"/>
    <w:rsid w:val="004047C5"/>
    <w:rsid w:val="00412C34"/>
    <w:rsid w:val="004258E4"/>
    <w:rsid w:val="00425FF0"/>
    <w:rsid w:val="00430AE8"/>
    <w:rsid w:val="004313A9"/>
    <w:rsid w:val="00432112"/>
    <w:rsid w:val="004367BF"/>
    <w:rsid w:val="00442A14"/>
    <w:rsid w:val="00444072"/>
    <w:rsid w:val="004456F1"/>
    <w:rsid w:val="00456A56"/>
    <w:rsid w:val="00462D70"/>
    <w:rsid w:val="00465CE3"/>
    <w:rsid w:val="00472F89"/>
    <w:rsid w:val="004B403D"/>
    <w:rsid w:val="004B729C"/>
    <w:rsid w:val="004C01B8"/>
    <w:rsid w:val="004C4801"/>
    <w:rsid w:val="004C5AF2"/>
    <w:rsid w:val="004F5A7C"/>
    <w:rsid w:val="0051233A"/>
    <w:rsid w:val="00513562"/>
    <w:rsid w:val="00515265"/>
    <w:rsid w:val="00521D73"/>
    <w:rsid w:val="00524F16"/>
    <w:rsid w:val="0053104C"/>
    <w:rsid w:val="005310DA"/>
    <w:rsid w:val="005316C8"/>
    <w:rsid w:val="005454C0"/>
    <w:rsid w:val="005458F9"/>
    <w:rsid w:val="00546DF1"/>
    <w:rsid w:val="005506D4"/>
    <w:rsid w:val="00560703"/>
    <w:rsid w:val="00560CB6"/>
    <w:rsid w:val="00561E73"/>
    <w:rsid w:val="005636CC"/>
    <w:rsid w:val="0056453C"/>
    <w:rsid w:val="005717B7"/>
    <w:rsid w:val="00593F1D"/>
    <w:rsid w:val="00594404"/>
    <w:rsid w:val="00595D11"/>
    <w:rsid w:val="005B6BAB"/>
    <w:rsid w:val="005C73B7"/>
    <w:rsid w:val="005E336B"/>
    <w:rsid w:val="0060002F"/>
    <w:rsid w:val="00602814"/>
    <w:rsid w:val="0060390F"/>
    <w:rsid w:val="00610A4C"/>
    <w:rsid w:val="00615D06"/>
    <w:rsid w:val="0062631D"/>
    <w:rsid w:val="00631200"/>
    <w:rsid w:val="00634AF9"/>
    <w:rsid w:val="00641505"/>
    <w:rsid w:val="0064228D"/>
    <w:rsid w:val="006515B8"/>
    <w:rsid w:val="006539A0"/>
    <w:rsid w:val="006558EB"/>
    <w:rsid w:val="00673795"/>
    <w:rsid w:val="00696555"/>
    <w:rsid w:val="006C1C0E"/>
    <w:rsid w:val="006C38EB"/>
    <w:rsid w:val="006C3EE7"/>
    <w:rsid w:val="006C4088"/>
    <w:rsid w:val="006D03A2"/>
    <w:rsid w:val="006D5D08"/>
    <w:rsid w:val="006E5570"/>
    <w:rsid w:val="006E6D3B"/>
    <w:rsid w:val="0070436F"/>
    <w:rsid w:val="00715BFC"/>
    <w:rsid w:val="00717BB8"/>
    <w:rsid w:val="00723220"/>
    <w:rsid w:val="00731555"/>
    <w:rsid w:val="00736D52"/>
    <w:rsid w:val="007412D5"/>
    <w:rsid w:val="00744B7F"/>
    <w:rsid w:val="007529FC"/>
    <w:rsid w:val="007548CF"/>
    <w:rsid w:val="007552E6"/>
    <w:rsid w:val="007674AC"/>
    <w:rsid w:val="007703C4"/>
    <w:rsid w:val="00773B62"/>
    <w:rsid w:val="007750E7"/>
    <w:rsid w:val="00777EC5"/>
    <w:rsid w:val="00785503"/>
    <w:rsid w:val="00796F14"/>
    <w:rsid w:val="007B1078"/>
    <w:rsid w:val="007B5B8C"/>
    <w:rsid w:val="007B6D1C"/>
    <w:rsid w:val="007B6E01"/>
    <w:rsid w:val="007C7C02"/>
    <w:rsid w:val="007D4CA4"/>
    <w:rsid w:val="007D7A11"/>
    <w:rsid w:val="007E0988"/>
    <w:rsid w:val="007E2F05"/>
    <w:rsid w:val="007E5EED"/>
    <w:rsid w:val="007E686A"/>
    <w:rsid w:val="008068B4"/>
    <w:rsid w:val="00822241"/>
    <w:rsid w:val="008265F0"/>
    <w:rsid w:val="00831955"/>
    <w:rsid w:val="008408D4"/>
    <w:rsid w:val="00841BD5"/>
    <w:rsid w:val="00842867"/>
    <w:rsid w:val="008453EF"/>
    <w:rsid w:val="00845C24"/>
    <w:rsid w:val="00847345"/>
    <w:rsid w:val="00852E4A"/>
    <w:rsid w:val="00852F38"/>
    <w:rsid w:val="00856793"/>
    <w:rsid w:val="00861DF6"/>
    <w:rsid w:val="00881A75"/>
    <w:rsid w:val="00882173"/>
    <w:rsid w:val="00890455"/>
    <w:rsid w:val="0089178B"/>
    <w:rsid w:val="00891799"/>
    <w:rsid w:val="008951AB"/>
    <w:rsid w:val="0089759A"/>
    <w:rsid w:val="008A5C62"/>
    <w:rsid w:val="008B0766"/>
    <w:rsid w:val="008B0F53"/>
    <w:rsid w:val="008D3229"/>
    <w:rsid w:val="008D6090"/>
    <w:rsid w:val="008E49D2"/>
    <w:rsid w:val="008F760B"/>
    <w:rsid w:val="00900E93"/>
    <w:rsid w:val="00907581"/>
    <w:rsid w:val="00927E7B"/>
    <w:rsid w:val="00930112"/>
    <w:rsid w:val="0093506F"/>
    <w:rsid w:val="009412C6"/>
    <w:rsid w:val="00942004"/>
    <w:rsid w:val="00953E18"/>
    <w:rsid w:val="00954FC5"/>
    <w:rsid w:val="00960332"/>
    <w:rsid w:val="00966AFD"/>
    <w:rsid w:val="00976EFC"/>
    <w:rsid w:val="0098555A"/>
    <w:rsid w:val="00986084"/>
    <w:rsid w:val="00986E09"/>
    <w:rsid w:val="00987AD3"/>
    <w:rsid w:val="009A0F69"/>
    <w:rsid w:val="009A2390"/>
    <w:rsid w:val="009A3F9A"/>
    <w:rsid w:val="009A5E70"/>
    <w:rsid w:val="009D1F01"/>
    <w:rsid w:val="009D4121"/>
    <w:rsid w:val="009E02D8"/>
    <w:rsid w:val="009E3D9D"/>
    <w:rsid w:val="009E7366"/>
    <w:rsid w:val="009E73F3"/>
    <w:rsid w:val="009F3487"/>
    <w:rsid w:val="009F4EFC"/>
    <w:rsid w:val="009F6010"/>
    <w:rsid w:val="00A01005"/>
    <w:rsid w:val="00A011D1"/>
    <w:rsid w:val="00A0623E"/>
    <w:rsid w:val="00A104ED"/>
    <w:rsid w:val="00A16382"/>
    <w:rsid w:val="00A20517"/>
    <w:rsid w:val="00A20C87"/>
    <w:rsid w:val="00A22BA4"/>
    <w:rsid w:val="00A25DB6"/>
    <w:rsid w:val="00A35C13"/>
    <w:rsid w:val="00A37349"/>
    <w:rsid w:val="00A42AC3"/>
    <w:rsid w:val="00A430B7"/>
    <w:rsid w:val="00A4715B"/>
    <w:rsid w:val="00A57276"/>
    <w:rsid w:val="00A60B7E"/>
    <w:rsid w:val="00A61BD6"/>
    <w:rsid w:val="00A664A6"/>
    <w:rsid w:val="00A74BFD"/>
    <w:rsid w:val="00A81F9F"/>
    <w:rsid w:val="00A937C6"/>
    <w:rsid w:val="00A976F5"/>
    <w:rsid w:val="00AA5BFF"/>
    <w:rsid w:val="00AA606D"/>
    <w:rsid w:val="00AB3AB6"/>
    <w:rsid w:val="00AC3F16"/>
    <w:rsid w:val="00AC7C52"/>
    <w:rsid w:val="00AD60B3"/>
    <w:rsid w:val="00AE20B4"/>
    <w:rsid w:val="00AE596C"/>
    <w:rsid w:val="00AE5BDA"/>
    <w:rsid w:val="00AE60FC"/>
    <w:rsid w:val="00AE7D19"/>
    <w:rsid w:val="00AF1C32"/>
    <w:rsid w:val="00AF4FEA"/>
    <w:rsid w:val="00B03E70"/>
    <w:rsid w:val="00B0728C"/>
    <w:rsid w:val="00B075CA"/>
    <w:rsid w:val="00B17A29"/>
    <w:rsid w:val="00B20D44"/>
    <w:rsid w:val="00B34E6E"/>
    <w:rsid w:val="00B36DD5"/>
    <w:rsid w:val="00B4518F"/>
    <w:rsid w:val="00B47C0D"/>
    <w:rsid w:val="00B50333"/>
    <w:rsid w:val="00B5317A"/>
    <w:rsid w:val="00B6047F"/>
    <w:rsid w:val="00B604D4"/>
    <w:rsid w:val="00B6148C"/>
    <w:rsid w:val="00B62AEB"/>
    <w:rsid w:val="00B73BCA"/>
    <w:rsid w:val="00B9506A"/>
    <w:rsid w:val="00B95148"/>
    <w:rsid w:val="00B95306"/>
    <w:rsid w:val="00BB1140"/>
    <w:rsid w:val="00BB6F83"/>
    <w:rsid w:val="00BC0EE7"/>
    <w:rsid w:val="00BC1391"/>
    <w:rsid w:val="00BD59B6"/>
    <w:rsid w:val="00BD7BEF"/>
    <w:rsid w:val="00BF0C15"/>
    <w:rsid w:val="00C03953"/>
    <w:rsid w:val="00C04918"/>
    <w:rsid w:val="00C05EDD"/>
    <w:rsid w:val="00C07F75"/>
    <w:rsid w:val="00C21922"/>
    <w:rsid w:val="00C2776F"/>
    <w:rsid w:val="00C31134"/>
    <w:rsid w:val="00C327B8"/>
    <w:rsid w:val="00C36097"/>
    <w:rsid w:val="00C40451"/>
    <w:rsid w:val="00C4760A"/>
    <w:rsid w:val="00C51261"/>
    <w:rsid w:val="00C54408"/>
    <w:rsid w:val="00C62625"/>
    <w:rsid w:val="00C63A76"/>
    <w:rsid w:val="00C708B1"/>
    <w:rsid w:val="00C71CE5"/>
    <w:rsid w:val="00C732CB"/>
    <w:rsid w:val="00C84F63"/>
    <w:rsid w:val="00C90D75"/>
    <w:rsid w:val="00C90D98"/>
    <w:rsid w:val="00C97335"/>
    <w:rsid w:val="00CA0DAE"/>
    <w:rsid w:val="00CB08F1"/>
    <w:rsid w:val="00CB52C1"/>
    <w:rsid w:val="00CB6B5C"/>
    <w:rsid w:val="00CB7D5C"/>
    <w:rsid w:val="00CC240E"/>
    <w:rsid w:val="00CC7E56"/>
    <w:rsid w:val="00CD4626"/>
    <w:rsid w:val="00CE11CB"/>
    <w:rsid w:val="00CE4396"/>
    <w:rsid w:val="00CF00E3"/>
    <w:rsid w:val="00CF021B"/>
    <w:rsid w:val="00CF0A93"/>
    <w:rsid w:val="00CF6E99"/>
    <w:rsid w:val="00D0253E"/>
    <w:rsid w:val="00D04C83"/>
    <w:rsid w:val="00D06CD4"/>
    <w:rsid w:val="00D12B2B"/>
    <w:rsid w:val="00D25E3F"/>
    <w:rsid w:val="00D56DFF"/>
    <w:rsid w:val="00D61B8E"/>
    <w:rsid w:val="00D830B0"/>
    <w:rsid w:val="00D90A47"/>
    <w:rsid w:val="00DB4F5C"/>
    <w:rsid w:val="00DB5768"/>
    <w:rsid w:val="00DC1133"/>
    <w:rsid w:val="00DD6A43"/>
    <w:rsid w:val="00DE6467"/>
    <w:rsid w:val="00E05245"/>
    <w:rsid w:val="00E143ED"/>
    <w:rsid w:val="00E152D6"/>
    <w:rsid w:val="00E274C6"/>
    <w:rsid w:val="00E33059"/>
    <w:rsid w:val="00E617C2"/>
    <w:rsid w:val="00E768C4"/>
    <w:rsid w:val="00E8254B"/>
    <w:rsid w:val="00EA4AF8"/>
    <w:rsid w:val="00EA4FD6"/>
    <w:rsid w:val="00EA785C"/>
    <w:rsid w:val="00EB4E2B"/>
    <w:rsid w:val="00EC441E"/>
    <w:rsid w:val="00EC7A19"/>
    <w:rsid w:val="00EE36AA"/>
    <w:rsid w:val="00EE6E9D"/>
    <w:rsid w:val="00EF0C73"/>
    <w:rsid w:val="00EF23A3"/>
    <w:rsid w:val="00F00C5A"/>
    <w:rsid w:val="00F03DAF"/>
    <w:rsid w:val="00F053C2"/>
    <w:rsid w:val="00F13289"/>
    <w:rsid w:val="00F17A71"/>
    <w:rsid w:val="00F33FF3"/>
    <w:rsid w:val="00F456DC"/>
    <w:rsid w:val="00F702AD"/>
    <w:rsid w:val="00F840C5"/>
    <w:rsid w:val="00F8670F"/>
    <w:rsid w:val="00F872C3"/>
    <w:rsid w:val="00F872CB"/>
    <w:rsid w:val="00F92C93"/>
    <w:rsid w:val="00FA7829"/>
    <w:rsid w:val="00FD497E"/>
    <w:rsid w:val="00FE1D33"/>
    <w:rsid w:val="00FE396F"/>
    <w:rsid w:val="00FF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D6174CD"/>
  <w15:chartTrackingRefBased/>
  <w15:docId w15:val="{2FFB8DD9-2569-40F0-8D54-D9879E0C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4258E4"/>
    <w:rPr>
      <w:color w:val="808080"/>
      <w:shd w:val="clear" w:color="auto" w:fill="E6E6E6"/>
    </w:rPr>
  </w:style>
  <w:style w:type="character" w:customStyle="1" w:styleId="P000">
    <w:name w:val="P00 תו"/>
    <w:link w:val="P00"/>
    <w:rsid w:val="00D12B2B"/>
    <w:rPr>
      <w:noProof/>
      <w:szCs w:val="26"/>
      <w:lang w:eastAsia="he-IL"/>
    </w:rPr>
  </w:style>
  <w:style w:type="table" w:styleId="a7">
    <w:name w:val="Table Grid"/>
    <w:basedOn w:val="a1"/>
    <w:rsid w:val="00322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37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1111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7733258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http://www.nevo.co.il/Law_word/law06/tak-8371.pdf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cp:lastModifiedBy>Shimon Doodkin</cp:lastModifiedBy>
  <cp:revision>2</cp:revision>
  <dcterms:created xsi:type="dcterms:W3CDTF">2023-06-05T19:20:00Z</dcterms:created>
  <dcterms:modified xsi:type="dcterms:W3CDTF">2023-06-05T19:20:00Z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פשיטת רגל</vt:lpwstr>
  </property>
  <property fmtid="{D5CDD505-2E9C-101B-9397-08002B2CF9AE}" pid="4" name="LAWNAME">
    <vt:lpwstr>צו חדלות פירעון ושיקום כלכלי (הסמכת בתי משפט השלום במחוז הדרום לדון בהליכים לפי חוק חדלות פירעון ושיקום כלכלי של יחידים), תש"ף-2020</vt:lpwstr>
  </property>
  <property fmtid="{D5CDD505-2E9C-101B-9397-08002B2CF9AE}" pid="5" name="LAWNUMBER">
    <vt:lpwstr>0244</vt:lpwstr>
  </property>
  <property fmtid="{D5CDD505-2E9C-101B-9397-08002B2CF9AE}" pid="6" name="TYPE">
    <vt:lpwstr>01</vt:lpwstr>
  </property>
  <property fmtid="{D5CDD505-2E9C-101B-9397-08002B2CF9AE}" pid="7" name="LINKK7">
    <vt:lpwstr/>
  </property>
  <property fmtid="{D5CDD505-2E9C-101B-9397-08002B2CF9AE}" pid="8" name="LINKK8">
    <vt:lpwstr/>
  </property>
  <property fmtid="{D5CDD505-2E9C-101B-9397-08002B2CF9AE}" pid="9" name="LINKK9">
    <vt:lpwstr/>
  </property>
  <property fmtid="{D5CDD505-2E9C-101B-9397-08002B2CF9AE}" pid="10" name="LINKK10">
    <vt:lpwstr/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I4">
    <vt:lpwstr/>
  </property>
  <property fmtid="{D5CDD505-2E9C-101B-9397-08002B2CF9AE}" pid="15" name="LINKI5">
    <vt:lpwstr/>
  </property>
  <property fmtid="{D5CDD505-2E9C-101B-9397-08002B2CF9AE}" pid="16" name="MEKORSAMCHUT">
    <vt:lpwstr/>
  </property>
  <property fmtid="{D5CDD505-2E9C-101B-9397-08002B2CF9AE}" pid="17" name="NOSE11">
    <vt:lpwstr>משפט פרטי וכלכלה</vt:lpwstr>
  </property>
  <property fmtid="{D5CDD505-2E9C-101B-9397-08002B2CF9AE}" pid="18" name="NOSE21">
    <vt:lpwstr>מסחר </vt:lpwstr>
  </property>
  <property fmtid="{D5CDD505-2E9C-101B-9397-08002B2CF9AE}" pid="19" name="NOSE31">
    <vt:lpwstr>פשיטת רגל</vt:lpwstr>
  </property>
  <property fmtid="{D5CDD505-2E9C-101B-9397-08002B2CF9AE}" pid="20" name="NOSE41">
    <vt:lpwstr/>
  </property>
  <property fmtid="{D5CDD505-2E9C-101B-9397-08002B2CF9AE}" pid="21" name="NOSE12">
    <vt:lpwstr/>
  </property>
  <property fmtid="{D5CDD505-2E9C-101B-9397-08002B2CF9AE}" pid="22" name="NOSE22">
    <vt:lpwstr/>
  </property>
  <property fmtid="{D5CDD505-2E9C-101B-9397-08002B2CF9AE}" pid="23" name="NOSE32">
    <vt:lpwstr/>
  </property>
  <property fmtid="{D5CDD505-2E9C-101B-9397-08002B2CF9AE}" pid="24" name="NOSE42">
    <vt:lpwstr/>
  </property>
  <property fmtid="{D5CDD505-2E9C-101B-9397-08002B2CF9AE}" pid="25" name="NOSE13">
    <vt:lpwstr/>
  </property>
  <property fmtid="{D5CDD505-2E9C-101B-9397-08002B2CF9AE}" pid="26" name="NOSE23">
    <vt:lpwstr/>
  </property>
  <property fmtid="{D5CDD505-2E9C-101B-9397-08002B2CF9AE}" pid="27" name="NOSE33">
    <vt:lpwstr/>
  </property>
  <property fmtid="{D5CDD505-2E9C-101B-9397-08002B2CF9AE}" pid="28" name="NOSE43">
    <vt:lpwstr/>
  </property>
  <property fmtid="{D5CDD505-2E9C-101B-9397-08002B2CF9AE}" pid="29" name="NOSE14">
    <vt:lpwstr/>
  </property>
  <property fmtid="{D5CDD505-2E9C-101B-9397-08002B2CF9AE}" pid="30" name="NOSE24">
    <vt:lpwstr/>
  </property>
  <property fmtid="{D5CDD505-2E9C-101B-9397-08002B2CF9AE}" pid="31" name="NOSE34">
    <vt:lpwstr/>
  </property>
  <property fmtid="{D5CDD505-2E9C-101B-9397-08002B2CF9AE}" pid="32" name="NOSE44">
    <vt:lpwstr/>
  </property>
  <property fmtid="{D5CDD505-2E9C-101B-9397-08002B2CF9AE}" pid="33" name="NOSE15">
    <vt:lpwstr/>
  </property>
  <property fmtid="{D5CDD505-2E9C-101B-9397-08002B2CF9AE}" pid="34" name="NOSE25">
    <vt:lpwstr/>
  </property>
  <property fmtid="{D5CDD505-2E9C-101B-9397-08002B2CF9AE}" pid="35" name="NOSE35">
    <vt:lpwstr/>
  </property>
  <property fmtid="{D5CDD505-2E9C-101B-9397-08002B2CF9AE}" pid="36" name="NOSE45">
    <vt:lpwstr/>
  </property>
  <property fmtid="{D5CDD505-2E9C-101B-9397-08002B2CF9AE}" pid="37" name="NOSE16">
    <vt:lpwstr/>
  </property>
  <property fmtid="{D5CDD505-2E9C-101B-9397-08002B2CF9AE}" pid="38" name="NOSE26">
    <vt:lpwstr/>
  </property>
  <property fmtid="{D5CDD505-2E9C-101B-9397-08002B2CF9AE}" pid="39" name="NOSE36">
    <vt:lpwstr/>
  </property>
  <property fmtid="{D5CDD505-2E9C-101B-9397-08002B2CF9AE}" pid="40" name="NOSE46">
    <vt:lpwstr/>
  </property>
  <property fmtid="{D5CDD505-2E9C-101B-9397-08002B2CF9AE}" pid="41" name="NOSE17">
    <vt:lpwstr/>
  </property>
  <property fmtid="{D5CDD505-2E9C-101B-9397-08002B2CF9AE}" pid="42" name="NOSE27">
    <vt:lpwstr/>
  </property>
  <property fmtid="{D5CDD505-2E9C-101B-9397-08002B2CF9AE}" pid="43" name="NOSE37">
    <vt:lpwstr/>
  </property>
  <property fmtid="{D5CDD505-2E9C-101B-9397-08002B2CF9AE}" pid="44" name="NOSE47">
    <vt:lpwstr/>
  </property>
  <property fmtid="{D5CDD505-2E9C-101B-9397-08002B2CF9AE}" pid="45" name="NOSE18">
    <vt:lpwstr/>
  </property>
  <property fmtid="{D5CDD505-2E9C-101B-9397-08002B2CF9AE}" pid="46" name="NOSE28">
    <vt:lpwstr/>
  </property>
  <property fmtid="{D5CDD505-2E9C-101B-9397-08002B2CF9AE}" pid="47" name="NOSE38">
    <vt:lpwstr/>
  </property>
  <property fmtid="{D5CDD505-2E9C-101B-9397-08002B2CF9AE}" pid="48" name="NOSE48">
    <vt:lpwstr/>
  </property>
  <property fmtid="{D5CDD505-2E9C-101B-9397-08002B2CF9AE}" pid="49" name="NOSE19">
    <vt:lpwstr/>
  </property>
  <property fmtid="{D5CDD505-2E9C-101B-9397-08002B2CF9AE}" pid="50" name="NOSE29">
    <vt:lpwstr/>
  </property>
  <property fmtid="{D5CDD505-2E9C-101B-9397-08002B2CF9AE}" pid="51" name="NOSE39">
    <vt:lpwstr/>
  </property>
  <property fmtid="{D5CDD505-2E9C-101B-9397-08002B2CF9AE}" pid="52" name="NOSE49">
    <vt:lpwstr/>
  </property>
  <property fmtid="{D5CDD505-2E9C-101B-9397-08002B2CF9AE}" pid="53" name="NOSE110">
    <vt:lpwstr/>
  </property>
  <property fmtid="{D5CDD505-2E9C-101B-9397-08002B2CF9AE}" pid="54" name="NOSE210">
    <vt:lpwstr/>
  </property>
  <property fmtid="{D5CDD505-2E9C-101B-9397-08002B2CF9AE}" pid="55" name="NOSE310">
    <vt:lpwstr/>
  </property>
  <property fmtid="{D5CDD505-2E9C-101B-9397-08002B2CF9AE}" pid="56" name="NOSE410">
    <vt:lpwstr/>
  </property>
  <property fmtid="{D5CDD505-2E9C-101B-9397-08002B2CF9AE}" pid="57" name="LINKK5">
    <vt:lpwstr/>
  </property>
  <property fmtid="{D5CDD505-2E9C-101B-9397-08002B2CF9AE}" pid="58" name="LINKK6">
    <vt:lpwstr/>
  </property>
  <property fmtid="{D5CDD505-2E9C-101B-9397-08002B2CF9AE}" pid="59" name="LINKK1">
    <vt:lpwstr>http://www.nevo.co.il/Law_word/law06/tak-8371.pdf‏;רשומות - תקנות כלליות#פורסם ק"ת תש"ף מס' ‏‏8371 #מיום 9.3.2020 עמ' 706‏</vt:lpwstr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LINKK4">
    <vt:lpwstr/>
  </property>
</Properties>
</file>