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26B9" w14:textId="77777777" w:rsidR="002D24EB" w:rsidRDefault="004D7E3A" w:rsidP="00F5767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כביש ארצי לישראל (החלת החוק על מקרקעין מסוימים)</w:t>
      </w:r>
      <w:r w:rsidR="002D24EB">
        <w:rPr>
          <w:rtl/>
        </w:rPr>
        <w:t xml:space="preserve">, </w:t>
      </w:r>
      <w:r w:rsidR="00097BBE">
        <w:rPr>
          <w:rFonts w:hint="cs"/>
          <w:rtl/>
        </w:rPr>
        <w:t>תשע"</w:t>
      </w:r>
      <w:r w:rsidR="00F57670">
        <w:rPr>
          <w:rFonts w:hint="cs"/>
          <w:rtl/>
        </w:rPr>
        <w:t>ז</w:t>
      </w:r>
      <w:r w:rsidR="00097BBE">
        <w:rPr>
          <w:rFonts w:hint="cs"/>
          <w:rtl/>
        </w:rPr>
        <w:t>-201</w:t>
      </w:r>
      <w:r w:rsidR="00F57670">
        <w:rPr>
          <w:rFonts w:hint="cs"/>
          <w:rtl/>
        </w:rPr>
        <w:t>6</w:t>
      </w:r>
    </w:p>
    <w:p w14:paraId="5BB75116" w14:textId="77777777" w:rsidR="009E36C4" w:rsidRPr="009E36C4" w:rsidRDefault="009E36C4" w:rsidP="009E36C4">
      <w:pPr>
        <w:spacing w:line="320" w:lineRule="auto"/>
        <w:jc w:val="left"/>
        <w:rPr>
          <w:rFonts w:cs="FrankRuehl"/>
          <w:szCs w:val="26"/>
          <w:rtl/>
        </w:rPr>
      </w:pPr>
    </w:p>
    <w:p w14:paraId="22AE9694" w14:textId="77777777" w:rsidR="00EA78D5" w:rsidRDefault="00EA78D5" w:rsidP="00EA78D5">
      <w:pPr>
        <w:spacing w:line="320" w:lineRule="auto"/>
        <w:jc w:val="left"/>
        <w:rPr>
          <w:rtl/>
        </w:rPr>
      </w:pPr>
    </w:p>
    <w:p w14:paraId="1ED38096" w14:textId="77777777" w:rsidR="00EA78D5" w:rsidRDefault="00EA78D5" w:rsidP="00EA78D5">
      <w:pPr>
        <w:spacing w:line="320" w:lineRule="auto"/>
        <w:jc w:val="left"/>
        <w:rPr>
          <w:rFonts w:cs="FrankRuehl"/>
          <w:szCs w:val="26"/>
          <w:rtl/>
        </w:rPr>
      </w:pPr>
      <w:r w:rsidRPr="00EA78D5">
        <w:rPr>
          <w:rFonts w:cs="Miriam"/>
          <w:szCs w:val="22"/>
          <w:rtl/>
        </w:rPr>
        <w:t>רשויות ומשפט מנהלי</w:t>
      </w:r>
      <w:r w:rsidRPr="00EA78D5">
        <w:rPr>
          <w:rFonts w:cs="FrankRuehl"/>
          <w:szCs w:val="26"/>
          <w:rtl/>
        </w:rPr>
        <w:t xml:space="preserve"> – תשתיות – דרכים – כביש ארצי</w:t>
      </w:r>
    </w:p>
    <w:p w14:paraId="32F8C5A5" w14:textId="77777777" w:rsidR="009E36C4" w:rsidRPr="00EA78D5" w:rsidRDefault="00EA78D5" w:rsidP="00EA78D5">
      <w:pPr>
        <w:spacing w:line="320" w:lineRule="auto"/>
        <w:jc w:val="left"/>
        <w:rPr>
          <w:rFonts w:cs="Miriam"/>
          <w:szCs w:val="22"/>
          <w:rtl/>
        </w:rPr>
      </w:pPr>
      <w:r w:rsidRPr="00EA78D5">
        <w:rPr>
          <w:rFonts w:cs="Miriam"/>
          <w:szCs w:val="22"/>
          <w:rtl/>
        </w:rPr>
        <w:t>משפט פרטי וכלכלה</w:t>
      </w:r>
      <w:r w:rsidRPr="00EA78D5">
        <w:rPr>
          <w:rFonts w:cs="FrankRuehl"/>
          <w:szCs w:val="26"/>
          <w:rtl/>
        </w:rPr>
        <w:t xml:space="preserve"> – קניין – מקרקעין</w:t>
      </w:r>
    </w:p>
    <w:p w14:paraId="0CC32BE7" w14:textId="77777777" w:rsidR="00AD4DA6" w:rsidRDefault="00AD4DA6" w:rsidP="00AD4DA6">
      <w:pPr>
        <w:spacing w:line="320" w:lineRule="auto"/>
        <w:jc w:val="left"/>
        <w:rPr>
          <w:rtl/>
        </w:rPr>
      </w:pPr>
    </w:p>
    <w:p w14:paraId="3677F20B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46384" w:rsidRPr="00146384" w14:paraId="21652E32" w14:textId="77777777" w:rsidTr="001463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8D6185" w14:textId="77777777" w:rsidR="00146384" w:rsidRPr="00146384" w:rsidRDefault="00146384" w:rsidP="0014638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E2F6C4" w14:textId="77777777" w:rsidR="00146384" w:rsidRPr="00146384" w:rsidRDefault="00146384" w:rsidP="0014638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החוק על מקרקעין מסוימים</w:t>
            </w:r>
          </w:p>
        </w:tc>
        <w:tc>
          <w:tcPr>
            <w:tcW w:w="567" w:type="dxa"/>
          </w:tcPr>
          <w:p w14:paraId="4221BA09" w14:textId="77777777" w:rsidR="00146384" w:rsidRPr="00146384" w:rsidRDefault="00146384" w:rsidP="001463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חלת החוק על מקרקעין מסוימים" w:history="1">
              <w:r w:rsidRPr="001463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EAB66D" w14:textId="77777777" w:rsidR="00146384" w:rsidRPr="00146384" w:rsidRDefault="00146384" w:rsidP="0014638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A9E94A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2E678D68" w14:textId="77777777" w:rsidR="002D24EB" w:rsidRDefault="002D24EB" w:rsidP="00F57670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4D7E3A">
        <w:rPr>
          <w:rFonts w:hint="cs"/>
          <w:rtl/>
        </w:rPr>
        <w:lastRenderedPageBreak/>
        <w:t>צו כביש ארצי לישראל (החלת החוק על מקרקעין מסוימים)</w:t>
      </w:r>
      <w:r w:rsidR="004D7E3A">
        <w:rPr>
          <w:rtl/>
        </w:rPr>
        <w:t xml:space="preserve">, </w:t>
      </w:r>
      <w:r w:rsidR="00097BBE">
        <w:rPr>
          <w:rFonts w:hint="cs"/>
          <w:rtl/>
        </w:rPr>
        <w:t>תשע"</w:t>
      </w:r>
      <w:r w:rsidR="00F57670">
        <w:rPr>
          <w:rFonts w:hint="cs"/>
          <w:rtl/>
        </w:rPr>
        <w:t>ז</w:t>
      </w:r>
      <w:r w:rsidR="00097BBE">
        <w:rPr>
          <w:rFonts w:hint="cs"/>
          <w:rtl/>
        </w:rPr>
        <w:t>-201</w:t>
      </w:r>
      <w:r w:rsidR="00F57670">
        <w:rPr>
          <w:rFonts w:hint="cs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5A89A3C" w14:textId="77777777" w:rsidR="002D24EB" w:rsidRDefault="002D24EB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4D7E3A">
        <w:rPr>
          <w:rStyle w:val="default"/>
          <w:rFonts w:cs="FrankRuehl" w:hint="cs"/>
          <w:rtl/>
        </w:rPr>
        <w:t>סמכותנו</w:t>
      </w:r>
      <w:r w:rsidR="002C05DD">
        <w:rPr>
          <w:rStyle w:val="default"/>
          <w:rFonts w:cs="FrankRuehl" w:hint="cs"/>
          <w:rtl/>
        </w:rPr>
        <w:t xml:space="preserve"> לפי סעיף </w:t>
      </w:r>
      <w:r w:rsidR="004D7E3A">
        <w:rPr>
          <w:rStyle w:val="default"/>
          <w:rFonts w:cs="FrankRuehl" w:hint="cs"/>
          <w:rtl/>
        </w:rPr>
        <w:t>2(ב) לחוק כביש ארצי לישראל, התשנ"ה-1994</w:t>
      </w:r>
      <w:r w:rsidR="004B7B60">
        <w:rPr>
          <w:rStyle w:val="default"/>
          <w:rFonts w:cs="FrankRuehl" w:hint="cs"/>
          <w:rtl/>
        </w:rPr>
        <w:t xml:space="preserve"> (להלן </w:t>
      </w:r>
      <w:r w:rsidR="004B7B60">
        <w:rPr>
          <w:rStyle w:val="default"/>
          <w:rFonts w:cs="FrankRuehl"/>
          <w:rtl/>
        </w:rPr>
        <w:t>–</w:t>
      </w:r>
      <w:r w:rsidR="004B7B60">
        <w:rPr>
          <w:rStyle w:val="default"/>
          <w:rFonts w:cs="FrankRuehl" w:hint="cs"/>
          <w:rtl/>
        </w:rPr>
        <w:t xml:space="preserve"> החוק) </w:t>
      </w:r>
      <w:r w:rsidR="004D7E3A">
        <w:rPr>
          <w:rStyle w:val="default"/>
          <w:rFonts w:cs="FrankRuehl" w:hint="cs"/>
          <w:rtl/>
        </w:rPr>
        <w:t>אנו מצווים לאמור</w:t>
      </w:r>
      <w:r>
        <w:rPr>
          <w:rStyle w:val="default"/>
          <w:rFonts w:cs="FrankRuehl" w:hint="cs"/>
          <w:rtl/>
        </w:rPr>
        <w:t>:</w:t>
      </w:r>
    </w:p>
    <w:p w14:paraId="4031C644" w14:textId="77777777" w:rsidR="002D24EB" w:rsidRDefault="002D24EB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CAFE05">
          <v:rect id="_x0000_s1026" style="position:absolute;left:0;text-align:left;margin-left:464.5pt;margin-top:8.05pt;width:75.05pt;height:22.2pt;z-index:251657728" o:allowincell="f" filled="f" stroked="f" strokecolor="lime" strokeweight=".25pt">
            <v:textbox style="mso-next-textbox:#_x0000_s1026" inset="0,0,0,0">
              <w:txbxContent>
                <w:p w14:paraId="095B8DF5" w14:textId="77777777" w:rsidR="00613F4E" w:rsidRDefault="004D7E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החוק על מקרקעין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F57670">
        <w:rPr>
          <w:rStyle w:val="default"/>
          <w:rFonts w:cs="FrankRuehl"/>
          <w:rtl/>
        </w:rPr>
        <w:t>.</w:t>
      </w:r>
      <w:r w:rsidRPr="00F57670">
        <w:rPr>
          <w:rStyle w:val="default"/>
          <w:rFonts w:cs="FrankRuehl"/>
          <w:rtl/>
        </w:rPr>
        <w:tab/>
      </w:r>
      <w:r w:rsidR="004D7E3A">
        <w:rPr>
          <w:rStyle w:val="default"/>
          <w:rFonts w:cs="FrankRuehl" w:hint="cs"/>
          <w:rtl/>
        </w:rPr>
        <w:t>על המקרקעין המפורטים להלן, אשר כלולים בתכנית תמ"א</w:t>
      </w:r>
      <w:r w:rsidR="00F57670">
        <w:rPr>
          <w:rStyle w:val="default"/>
          <w:rFonts w:cs="FrankRuehl" w:hint="cs"/>
          <w:rtl/>
        </w:rPr>
        <w:t xml:space="preserve"> </w:t>
      </w:r>
      <w:r w:rsidR="004D7E3A">
        <w:rPr>
          <w:rStyle w:val="default"/>
          <w:rFonts w:cs="FrankRuehl" w:hint="cs"/>
          <w:rtl/>
        </w:rPr>
        <w:t>31/א/</w:t>
      </w:r>
      <w:r w:rsidR="00F57670">
        <w:rPr>
          <w:rStyle w:val="default"/>
          <w:rFonts w:cs="FrankRuehl" w:hint="cs"/>
          <w:rtl/>
        </w:rPr>
        <w:t>1 ותמ"א 31/א/2</w:t>
      </w:r>
      <w:r w:rsidR="004D7E3A">
        <w:rPr>
          <w:rStyle w:val="default"/>
          <w:rFonts w:cs="FrankRuehl" w:hint="cs"/>
          <w:rtl/>
        </w:rPr>
        <w:t xml:space="preserve"> (להלן </w:t>
      </w:r>
      <w:r w:rsidR="004D7E3A">
        <w:rPr>
          <w:rStyle w:val="default"/>
          <w:rFonts w:cs="FrankRuehl"/>
          <w:rtl/>
        </w:rPr>
        <w:t>–</w:t>
      </w:r>
      <w:r w:rsidR="004D7E3A">
        <w:rPr>
          <w:rStyle w:val="default"/>
          <w:rFonts w:cs="FrankRuehl" w:hint="cs"/>
          <w:rtl/>
        </w:rPr>
        <w:t xml:space="preserve"> התכני</w:t>
      </w:r>
      <w:r w:rsidR="00F57670">
        <w:rPr>
          <w:rStyle w:val="default"/>
          <w:rFonts w:cs="FrankRuehl" w:hint="cs"/>
          <w:rtl/>
        </w:rPr>
        <w:t>ו</w:t>
      </w:r>
      <w:r w:rsidR="004D7E3A">
        <w:rPr>
          <w:rStyle w:val="default"/>
          <w:rFonts w:cs="FrankRuehl" w:hint="cs"/>
          <w:rtl/>
        </w:rPr>
        <w:t>ת) שהודעה בדבר אישור</w:t>
      </w:r>
      <w:r w:rsidR="00F57670">
        <w:rPr>
          <w:rStyle w:val="default"/>
          <w:rFonts w:cs="FrankRuehl" w:hint="cs"/>
          <w:rtl/>
        </w:rPr>
        <w:t>ן</w:t>
      </w:r>
      <w:r w:rsidR="004D7E3A">
        <w:rPr>
          <w:rStyle w:val="default"/>
          <w:rFonts w:cs="FrankRuehl" w:hint="cs"/>
          <w:rtl/>
        </w:rPr>
        <w:t xml:space="preserve"> פורסמה ביום </w:t>
      </w:r>
      <w:r w:rsidR="00F57670">
        <w:rPr>
          <w:rStyle w:val="default"/>
          <w:rFonts w:cs="FrankRuehl" w:hint="cs"/>
          <w:rtl/>
        </w:rPr>
        <w:t>י"ג</w:t>
      </w:r>
      <w:r w:rsidR="00097BBE">
        <w:rPr>
          <w:rStyle w:val="default"/>
          <w:rFonts w:cs="FrankRuehl" w:hint="cs"/>
          <w:rtl/>
        </w:rPr>
        <w:t xml:space="preserve"> בתמוז התשנ"</w:t>
      </w:r>
      <w:r w:rsidR="00F57670">
        <w:rPr>
          <w:rStyle w:val="default"/>
          <w:rFonts w:cs="FrankRuehl" w:hint="cs"/>
          <w:rtl/>
        </w:rPr>
        <w:t>ו</w:t>
      </w:r>
      <w:r w:rsidR="00097BBE">
        <w:rPr>
          <w:rStyle w:val="default"/>
          <w:rFonts w:cs="FrankRuehl" w:hint="cs"/>
          <w:rtl/>
        </w:rPr>
        <w:t xml:space="preserve"> (</w:t>
      </w:r>
      <w:r w:rsidR="00F57670">
        <w:rPr>
          <w:rStyle w:val="default"/>
          <w:rFonts w:cs="FrankRuehl" w:hint="cs"/>
          <w:rtl/>
        </w:rPr>
        <w:t>30 ביוני 1996</w:t>
      </w:r>
      <w:r w:rsidR="004D7E3A">
        <w:rPr>
          <w:rStyle w:val="default"/>
          <w:rFonts w:cs="FrankRuehl" w:hint="cs"/>
          <w:rtl/>
        </w:rPr>
        <w:t xml:space="preserve">) בילקוט </w:t>
      </w:r>
      <w:r w:rsidR="00F57670">
        <w:rPr>
          <w:rStyle w:val="default"/>
          <w:rFonts w:cs="FrankRuehl" w:hint="cs"/>
          <w:rtl/>
        </w:rPr>
        <w:t xml:space="preserve">הפרסומים </w:t>
      </w:r>
      <w:r w:rsidR="00097BBE">
        <w:rPr>
          <w:rStyle w:val="default"/>
          <w:rFonts w:cs="FrankRuehl" w:hint="cs"/>
          <w:rtl/>
        </w:rPr>
        <w:t>4317,</w:t>
      </w:r>
      <w:r w:rsidR="004D7E3A">
        <w:rPr>
          <w:rStyle w:val="default"/>
          <w:rFonts w:cs="FrankRuehl" w:hint="cs"/>
          <w:rtl/>
        </w:rPr>
        <w:t xml:space="preserve"> </w:t>
      </w:r>
      <w:r w:rsidR="00F57670">
        <w:rPr>
          <w:rStyle w:val="default"/>
          <w:rFonts w:cs="FrankRuehl" w:hint="cs"/>
          <w:rtl/>
        </w:rPr>
        <w:t>בהתאמה</w:t>
      </w:r>
      <w:r w:rsidR="004D7E3A">
        <w:rPr>
          <w:rStyle w:val="default"/>
          <w:rFonts w:cs="FrankRuehl" w:hint="cs"/>
          <w:rtl/>
        </w:rPr>
        <w:t>, יחולו הוראות החוק:</w:t>
      </w:r>
    </w:p>
    <w:p w14:paraId="508FE9B5" w14:textId="77777777" w:rsidR="004D7E3A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4D7E3A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11496, חלקי חלקות 16-1, 30-28, 32, 39, 77, 80</w:t>
      </w:r>
      <w:r w:rsidR="004D7E3A">
        <w:rPr>
          <w:rStyle w:val="default"/>
          <w:rFonts w:cs="FrankRuehl" w:hint="cs"/>
          <w:rtl/>
        </w:rPr>
        <w:t>;</w:t>
      </w:r>
    </w:p>
    <w:p w14:paraId="3C0597C6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גוש 11813, חלקי חלקות 56-40, 93-75;</w:t>
      </w:r>
    </w:p>
    <w:p w14:paraId="3D9C6AA9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גוש 11827, חלקי חלקות 15, 26-24, 56-45, 72, 82;</w:t>
      </w:r>
    </w:p>
    <w:p w14:paraId="34B4A62B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גוש 11829 חלקי חלקות 35-29, 39-37, 55-53, 57, 58, 68-66, 70, 71, 81-73;</w:t>
      </w:r>
    </w:p>
    <w:p w14:paraId="1157921F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גוש 11830, חלקי חלקות 4-1;</w:t>
      </w:r>
    </w:p>
    <w:p w14:paraId="678D6236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גוש 11833, חלקי חלקות 17, 91;</w:t>
      </w:r>
    </w:p>
    <w:p w14:paraId="35FD9F3D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גוש 11834, חלקי חלקות 10-1, 19-17, 21, 24, 63, 65, 68, 71, 73, 77;</w:t>
      </w:r>
    </w:p>
    <w:p w14:paraId="5DD2B708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גוש 11835, חלקי חלקות 12-10, 95, 97, 99, 101, 103, 105, 107, 109, 111;</w:t>
      </w:r>
    </w:p>
    <w:p w14:paraId="77C49FDE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גוש 12676, חלקי חלקות 27-16.</w:t>
      </w:r>
    </w:p>
    <w:p w14:paraId="4D36126A" w14:textId="77777777" w:rsidR="00F57670" w:rsidRDefault="00F57670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(החלקים הכלולים בתחומי התכניות);</w:t>
      </w:r>
    </w:p>
    <w:p w14:paraId="2E6D55A2" w14:textId="77777777" w:rsidR="00097BBE" w:rsidRDefault="004D7E3A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תשריט נלווה לצו זה יעמוד לעיון הציבור במשרדי חברת כביש חוצה ישראל בע"מ, רח' יגאל אלון 65</w:t>
      </w:r>
      <w:r w:rsidR="00F57670">
        <w:rPr>
          <w:rStyle w:val="default"/>
          <w:rFonts w:cs="FrankRuehl" w:hint="cs"/>
          <w:rtl/>
        </w:rPr>
        <w:t xml:space="preserve"> (בנין טויוטה, קומה 7)</w:t>
      </w:r>
      <w:r>
        <w:rPr>
          <w:rStyle w:val="default"/>
          <w:rFonts w:cs="FrankRuehl" w:hint="cs"/>
          <w:rtl/>
        </w:rPr>
        <w:t>, תל אביב</w:t>
      </w:r>
      <w:r w:rsidR="00097BBE">
        <w:rPr>
          <w:rStyle w:val="default"/>
          <w:rFonts w:cs="FrankRuehl" w:hint="cs"/>
          <w:rtl/>
        </w:rPr>
        <w:t xml:space="preserve"> וברח' התנופה 13, י</w:t>
      </w:r>
      <w:r w:rsidR="00F57670">
        <w:rPr>
          <w:rStyle w:val="default"/>
          <w:rFonts w:cs="FrankRuehl" w:hint="cs"/>
          <w:rtl/>
        </w:rPr>
        <w:t>קנעם.</w:t>
      </w:r>
    </w:p>
    <w:p w14:paraId="337AFB9F" w14:textId="77777777" w:rsidR="004D7E3A" w:rsidRDefault="004D7E3A" w:rsidP="00F57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במקרה של אי-התאמה בין הפירוט </w:t>
      </w:r>
      <w:r w:rsidR="00F57670">
        <w:rPr>
          <w:rStyle w:val="default"/>
          <w:rFonts w:cs="FrankRuehl" w:hint="cs"/>
          <w:rtl/>
        </w:rPr>
        <w:t>האמור</w:t>
      </w:r>
      <w:r>
        <w:rPr>
          <w:rStyle w:val="default"/>
          <w:rFonts w:cs="FrankRuehl" w:hint="cs"/>
          <w:rtl/>
        </w:rPr>
        <w:t xml:space="preserve"> לבין התשריט הנלווה יגב</w:t>
      </w:r>
      <w:r w:rsidR="00097BBE"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 w:hint="cs"/>
          <w:rtl/>
        </w:rPr>
        <w:t xml:space="preserve"> הס</w:t>
      </w:r>
      <w:r w:rsidR="00F57670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מ</w:t>
      </w:r>
      <w:r w:rsidR="00F57670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ן בתשריט.</w:t>
      </w:r>
    </w:p>
    <w:p w14:paraId="1013DF74" w14:textId="77777777" w:rsidR="00F57670" w:rsidRDefault="00F57670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700CB3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A42BA3" w14:textId="77777777" w:rsidR="00097BBE" w:rsidRDefault="00F57670" w:rsidP="00F57670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באב</w:t>
      </w:r>
      <w:r w:rsidR="00097BBE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097BBE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באוגוסט 2016</w:t>
      </w:r>
      <w:r w:rsidR="007A0A8E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משה כחלון</w:t>
      </w:r>
      <w:r>
        <w:rPr>
          <w:rStyle w:val="default"/>
          <w:rFonts w:cs="FrankRuehl" w:hint="cs"/>
          <w:rtl/>
        </w:rPr>
        <w:tab/>
      </w:r>
      <w:r w:rsidR="00097BBE">
        <w:rPr>
          <w:rStyle w:val="default"/>
          <w:rFonts w:cs="FrankRuehl" w:hint="cs"/>
          <w:rtl/>
        </w:rPr>
        <w:t>ישראל כ"ץ</w:t>
      </w:r>
    </w:p>
    <w:p w14:paraId="332AC250" w14:textId="77777777" w:rsidR="00097BBE" w:rsidRPr="00097BBE" w:rsidRDefault="00F57670" w:rsidP="00F57670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  <w:r w:rsidR="00097BBE" w:rsidRPr="00097BBE">
        <w:rPr>
          <w:rStyle w:val="default"/>
          <w:rFonts w:cs="FrankRuehl" w:hint="cs"/>
          <w:sz w:val="22"/>
          <w:szCs w:val="22"/>
          <w:rtl/>
        </w:rPr>
        <w:tab/>
        <w:t xml:space="preserve">שר התחבורה </w:t>
      </w:r>
      <w:r w:rsidRPr="00097BBE">
        <w:rPr>
          <w:rStyle w:val="default"/>
          <w:rFonts w:cs="FrankRuehl" w:hint="cs"/>
          <w:sz w:val="22"/>
          <w:szCs w:val="22"/>
          <w:rtl/>
        </w:rPr>
        <w:t>והבטיחות בדרכים</w:t>
      </w:r>
    </w:p>
    <w:p w14:paraId="0A6D5673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9A3606" w14:textId="77777777" w:rsidR="00316895" w:rsidRDefault="003168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173927" w14:textId="77777777" w:rsidR="00146384" w:rsidRDefault="001463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F8771D" w14:textId="77777777" w:rsidR="00146384" w:rsidRDefault="001463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FE8DBE" w14:textId="77777777" w:rsidR="00146384" w:rsidRDefault="00146384" w:rsidP="001463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D9095AD" w14:textId="77777777" w:rsidR="00316895" w:rsidRPr="00146384" w:rsidRDefault="00316895" w:rsidP="0014638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16895" w:rsidRPr="0014638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9511" w14:textId="77777777" w:rsidR="00E8736B" w:rsidRPr="00482E6A" w:rsidRDefault="00E8736B">
      <w:pPr>
        <w:rPr>
          <w:rFonts w:cs="Times New Roman"/>
        </w:rPr>
      </w:pPr>
      <w:r>
        <w:separator/>
      </w:r>
    </w:p>
  </w:endnote>
  <w:endnote w:type="continuationSeparator" w:id="0">
    <w:p w14:paraId="1653C9EF" w14:textId="77777777" w:rsidR="00E8736B" w:rsidRPr="00482E6A" w:rsidRDefault="00E8736B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C349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8FD01E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Stat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2FC778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2AD0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63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5C5544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Stat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3FD42B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B613" w14:textId="77777777" w:rsidR="00E8736B" w:rsidRDefault="00E8736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0A9E77" w14:textId="77777777" w:rsidR="00E8736B" w:rsidRPr="00482E6A" w:rsidRDefault="00E8736B">
      <w:pPr>
        <w:rPr>
          <w:rFonts w:cs="Times New Roman"/>
        </w:rPr>
      </w:pPr>
      <w:r>
        <w:continuationSeparator/>
      </w:r>
    </w:p>
  </w:footnote>
  <w:footnote w:id="1">
    <w:p w14:paraId="7B00AE0C" w14:textId="77777777" w:rsidR="005F270B" w:rsidRDefault="00613F4E" w:rsidP="005F27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5F270B">
          <w:rPr>
            <w:rStyle w:val="Hyperlink"/>
            <w:rFonts w:hint="cs"/>
            <w:sz w:val="20"/>
            <w:rtl/>
          </w:rPr>
          <w:t>ק"ת תש</w:t>
        </w:r>
        <w:r w:rsidR="00097BBE" w:rsidRPr="005F270B">
          <w:rPr>
            <w:rStyle w:val="Hyperlink"/>
            <w:rFonts w:hint="cs"/>
            <w:sz w:val="20"/>
            <w:rtl/>
          </w:rPr>
          <w:t>ע"</w:t>
        </w:r>
        <w:r w:rsidR="00F57670" w:rsidRPr="005F270B">
          <w:rPr>
            <w:rStyle w:val="Hyperlink"/>
            <w:rFonts w:hint="cs"/>
            <w:sz w:val="20"/>
            <w:rtl/>
          </w:rPr>
          <w:t>ז</w:t>
        </w:r>
        <w:r w:rsidRPr="005F270B">
          <w:rPr>
            <w:rStyle w:val="Hyperlink"/>
            <w:rFonts w:hint="cs"/>
            <w:sz w:val="20"/>
            <w:rtl/>
          </w:rPr>
          <w:t xml:space="preserve"> מס' </w:t>
        </w:r>
        <w:r w:rsidR="00F57670" w:rsidRPr="005F270B">
          <w:rPr>
            <w:rStyle w:val="Hyperlink"/>
            <w:rFonts w:hint="cs"/>
            <w:sz w:val="20"/>
            <w:rtl/>
          </w:rPr>
          <w:t>7734</w:t>
        </w:r>
      </w:hyperlink>
      <w:r>
        <w:rPr>
          <w:rFonts w:hint="cs"/>
          <w:sz w:val="20"/>
          <w:rtl/>
        </w:rPr>
        <w:t xml:space="preserve"> מיום </w:t>
      </w:r>
      <w:r w:rsidR="00F57670">
        <w:rPr>
          <w:rFonts w:hint="cs"/>
          <w:sz w:val="20"/>
          <w:rtl/>
        </w:rPr>
        <w:t>27.11.2016</w:t>
      </w:r>
      <w:r>
        <w:rPr>
          <w:rFonts w:hint="cs"/>
          <w:sz w:val="20"/>
          <w:rtl/>
        </w:rPr>
        <w:t xml:space="preserve"> עמ' </w:t>
      </w:r>
      <w:r w:rsidR="00F57670">
        <w:rPr>
          <w:rFonts w:hint="cs"/>
          <w:sz w:val="20"/>
          <w:rtl/>
        </w:rPr>
        <w:t>202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7396" w14:textId="77777777" w:rsidR="00613F4E" w:rsidRDefault="00613F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487EFA4A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54B695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02D7" w14:textId="77777777" w:rsidR="00613F4E" w:rsidRDefault="004D7E3A" w:rsidP="00F576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כביש ארצי לישראל (החלת החוק על מקרקעין מסוימים)</w:t>
    </w:r>
    <w:r w:rsidR="00613F4E">
      <w:rPr>
        <w:rFonts w:hAnsi="FrankRuehl" w:cs="FrankRuehl"/>
        <w:color w:val="000000"/>
        <w:sz w:val="28"/>
        <w:szCs w:val="28"/>
        <w:rtl/>
      </w:rPr>
      <w:t xml:space="preserve">, </w:t>
    </w:r>
    <w:r w:rsidR="006D28B8">
      <w:rPr>
        <w:rFonts w:hAnsi="FrankRuehl" w:cs="FrankRuehl" w:hint="cs"/>
        <w:color w:val="000000"/>
        <w:sz w:val="28"/>
        <w:szCs w:val="28"/>
        <w:rtl/>
      </w:rPr>
      <w:t>תשע"</w:t>
    </w:r>
    <w:r w:rsidR="00F57670">
      <w:rPr>
        <w:rFonts w:hAnsi="FrankRuehl" w:cs="FrankRuehl" w:hint="cs"/>
        <w:color w:val="000000"/>
        <w:sz w:val="28"/>
        <w:szCs w:val="28"/>
        <w:rtl/>
      </w:rPr>
      <w:t>ז-2016</w:t>
    </w:r>
  </w:p>
  <w:p w14:paraId="1625D05E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B76CF5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532B"/>
    <w:rsid w:val="00043F35"/>
    <w:rsid w:val="000513F4"/>
    <w:rsid w:val="000526A7"/>
    <w:rsid w:val="00083748"/>
    <w:rsid w:val="00087646"/>
    <w:rsid w:val="00095C17"/>
    <w:rsid w:val="000971CC"/>
    <w:rsid w:val="00097BBE"/>
    <w:rsid w:val="00097E35"/>
    <w:rsid w:val="000A31D7"/>
    <w:rsid w:val="000C3A42"/>
    <w:rsid w:val="000C585E"/>
    <w:rsid w:val="000E418A"/>
    <w:rsid w:val="000F7373"/>
    <w:rsid w:val="00125E31"/>
    <w:rsid w:val="00134F3B"/>
    <w:rsid w:val="00146384"/>
    <w:rsid w:val="00151206"/>
    <w:rsid w:val="00163BFB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0507C"/>
    <w:rsid w:val="0022453F"/>
    <w:rsid w:val="00251A02"/>
    <w:rsid w:val="00272BE6"/>
    <w:rsid w:val="00280580"/>
    <w:rsid w:val="00282B6A"/>
    <w:rsid w:val="002A363F"/>
    <w:rsid w:val="002B099A"/>
    <w:rsid w:val="002B4EFD"/>
    <w:rsid w:val="002C05DD"/>
    <w:rsid w:val="002D24EB"/>
    <w:rsid w:val="002D2D43"/>
    <w:rsid w:val="003002A4"/>
    <w:rsid w:val="003009FA"/>
    <w:rsid w:val="00307B5D"/>
    <w:rsid w:val="00316895"/>
    <w:rsid w:val="00320AC4"/>
    <w:rsid w:val="00343405"/>
    <w:rsid w:val="00343D08"/>
    <w:rsid w:val="00351F60"/>
    <w:rsid w:val="003522DE"/>
    <w:rsid w:val="0037126D"/>
    <w:rsid w:val="003829EE"/>
    <w:rsid w:val="00382E1F"/>
    <w:rsid w:val="003961C0"/>
    <w:rsid w:val="003965DB"/>
    <w:rsid w:val="003A0A0C"/>
    <w:rsid w:val="003C0C2E"/>
    <w:rsid w:val="003D28B7"/>
    <w:rsid w:val="003D4215"/>
    <w:rsid w:val="003D7E33"/>
    <w:rsid w:val="003E2224"/>
    <w:rsid w:val="003F1663"/>
    <w:rsid w:val="004073A6"/>
    <w:rsid w:val="00412B0D"/>
    <w:rsid w:val="00414EF6"/>
    <w:rsid w:val="004201F5"/>
    <w:rsid w:val="0042349C"/>
    <w:rsid w:val="00431286"/>
    <w:rsid w:val="00485966"/>
    <w:rsid w:val="004B1D62"/>
    <w:rsid w:val="004B7B60"/>
    <w:rsid w:val="004D7E3A"/>
    <w:rsid w:val="004F013D"/>
    <w:rsid w:val="004F01ED"/>
    <w:rsid w:val="005045F5"/>
    <w:rsid w:val="00520EE3"/>
    <w:rsid w:val="0052426A"/>
    <w:rsid w:val="005270E2"/>
    <w:rsid w:val="00535DB5"/>
    <w:rsid w:val="00550632"/>
    <w:rsid w:val="005619B4"/>
    <w:rsid w:val="00570890"/>
    <w:rsid w:val="00597B50"/>
    <w:rsid w:val="005A190F"/>
    <w:rsid w:val="005A769C"/>
    <w:rsid w:val="005B5EE5"/>
    <w:rsid w:val="005D08B8"/>
    <w:rsid w:val="005D108B"/>
    <w:rsid w:val="005D4B8F"/>
    <w:rsid w:val="005E517D"/>
    <w:rsid w:val="005F104F"/>
    <w:rsid w:val="005F270B"/>
    <w:rsid w:val="00613F4E"/>
    <w:rsid w:val="0062185C"/>
    <w:rsid w:val="006361CE"/>
    <w:rsid w:val="006428AC"/>
    <w:rsid w:val="006878D7"/>
    <w:rsid w:val="0069177A"/>
    <w:rsid w:val="00692682"/>
    <w:rsid w:val="006964DE"/>
    <w:rsid w:val="006A3AF3"/>
    <w:rsid w:val="006A4D26"/>
    <w:rsid w:val="006C548D"/>
    <w:rsid w:val="006D28B8"/>
    <w:rsid w:val="006D4A30"/>
    <w:rsid w:val="006D6824"/>
    <w:rsid w:val="006D7502"/>
    <w:rsid w:val="006E0632"/>
    <w:rsid w:val="006E0F69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4571"/>
    <w:rsid w:val="0086705B"/>
    <w:rsid w:val="00871E36"/>
    <w:rsid w:val="00877417"/>
    <w:rsid w:val="008813A2"/>
    <w:rsid w:val="008A3CF3"/>
    <w:rsid w:val="008B7E17"/>
    <w:rsid w:val="008C58ED"/>
    <w:rsid w:val="008D06D9"/>
    <w:rsid w:val="008D1DAF"/>
    <w:rsid w:val="008F4444"/>
    <w:rsid w:val="008F70AF"/>
    <w:rsid w:val="00926781"/>
    <w:rsid w:val="00926BAA"/>
    <w:rsid w:val="00931E1D"/>
    <w:rsid w:val="00944CA8"/>
    <w:rsid w:val="00950981"/>
    <w:rsid w:val="0096354A"/>
    <w:rsid w:val="00964969"/>
    <w:rsid w:val="00965CCC"/>
    <w:rsid w:val="00982512"/>
    <w:rsid w:val="009E36C4"/>
    <w:rsid w:val="009E514D"/>
    <w:rsid w:val="00A032D5"/>
    <w:rsid w:val="00A05B9A"/>
    <w:rsid w:val="00A11D1A"/>
    <w:rsid w:val="00A20561"/>
    <w:rsid w:val="00A265D4"/>
    <w:rsid w:val="00A3622A"/>
    <w:rsid w:val="00A43FDF"/>
    <w:rsid w:val="00A64F6F"/>
    <w:rsid w:val="00A71F1A"/>
    <w:rsid w:val="00A80408"/>
    <w:rsid w:val="00A923A7"/>
    <w:rsid w:val="00AC6D97"/>
    <w:rsid w:val="00AD4DA6"/>
    <w:rsid w:val="00AD5F27"/>
    <w:rsid w:val="00AD73EB"/>
    <w:rsid w:val="00AF4799"/>
    <w:rsid w:val="00B05982"/>
    <w:rsid w:val="00B178FD"/>
    <w:rsid w:val="00B470A4"/>
    <w:rsid w:val="00B60E50"/>
    <w:rsid w:val="00B768A5"/>
    <w:rsid w:val="00B8799A"/>
    <w:rsid w:val="00BA0A58"/>
    <w:rsid w:val="00BB0ACF"/>
    <w:rsid w:val="00BB2E91"/>
    <w:rsid w:val="00BC5EA6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2575"/>
    <w:rsid w:val="00CF416F"/>
    <w:rsid w:val="00D2405D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D3A65"/>
    <w:rsid w:val="00DE72FE"/>
    <w:rsid w:val="00DF4E16"/>
    <w:rsid w:val="00DF5A7F"/>
    <w:rsid w:val="00DF7A99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8736B"/>
    <w:rsid w:val="00EA78D5"/>
    <w:rsid w:val="00EE617E"/>
    <w:rsid w:val="00F01C9C"/>
    <w:rsid w:val="00F0230B"/>
    <w:rsid w:val="00F04DD6"/>
    <w:rsid w:val="00F10FB5"/>
    <w:rsid w:val="00F53C58"/>
    <w:rsid w:val="00F56095"/>
    <w:rsid w:val="00F57670"/>
    <w:rsid w:val="00F73001"/>
    <w:rsid w:val="00F84AFF"/>
    <w:rsid w:val="00FA2B0E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300A6B"/>
  <w15:chartTrackingRefBased/>
  <w15:docId w15:val="{F4F4ECBA-1F87-4264-8DEF-87B38346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1604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תשתיות</vt:lpwstr>
  </property>
  <property fmtid="{D5CDD505-2E9C-101B-9397-08002B2CF9AE}" pid="4" name="LAWNAME">
    <vt:lpwstr>צו כביש ארצי לישראל (החלת החוק על מקרקעין מסוימים), תשע"ז-2016</vt:lpwstr>
  </property>
  <property fmtid="{D5CDD505-2E9C-101B-9397-08002B2CF9AE}" pid="5" name="LAWNUMBER">
    <vt:lpwstr>0499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MEKOR_NAME1">
    <vt:lpwstr>חוק כביש ארצי לישראל</vt:lpwstr>
  </property>
  <property fmtid="{D5CDD505-2E9C-101B-9397-08002B2CF9AE}" pid="24" name="MEKOR_SAIF1">
    <vt:lpwstr>2XבX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תשתיות</vt:lpwstr>
  </property>
  <property fmtid="{D5CDD505-2E9C-101B-9397-08002B2CF9AE}" pid="27" name="NOSE31">
    <vt:lpwstr>דרכים</vt:lpwstr>
  </property>
  <property fmtid="{D5CDD505-2E9C-101B-9397-08002B2CF9AE}" pid="28" name="NOSE41">
    <vt:lpwstr>כביש ארצי</vt:lpwstr>
  </property>
  <property fmtid="{D5CDD505-2E9C-101B-9397-08002B2CF9AE}" pid="29" name="NOSE12">
    <vt:lpwstr>משפט פרטי וכלכלה</vt:lpwstr>
  </property>
  <property fmtid="{D5CDD505-2E9C-101B-9397-08002B2CF9AE}" pid="30" name="NOSE22">
    <vt:lpwstr>קניין</vt:lpwstr>
  </property>
  <property fmtid="{D5CDD505-2E9C-101B-9397-08002B2CF9AE}" pid="31" name="NOSE32">
    <vt:lpwstr>מקרקעין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http://www.nevo.co.il/Law_word/law06/tak-7734.pdf;‎רשומות - תקנות כלליות#פורסם ק"ת תשע"ז מס' ‏‏7734 #מיום 27.11.2016 עמ' 202‏</vt:lpwstr>
  </property>
</Properties>
</file>