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AFDB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26209">
        <w:rPr>
          <w:rFonts w:hint="cs"/>
          <w:rtl/>
          <w:lang w:eastAsia="en-US"/>
        </w:rPr>
        <w:t>בני עי"ש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6CCC309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071C62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7CBE58A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431C676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28A0" w:rsidRPr="00BF28A0" w14:paraId="5D601AC2" w14:textId="77777777" w:rsidTr="00BF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9762DA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EB811B2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68BC4F5" w14:textId="77777777" w:rsidR="00BF28A0" w:rsidRPr="00BF28A0" w:rsidRDefault="00BF28A0" w:rsidP="00BF28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F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0FEF66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F28A0" w:rsidRPr="00BF28A0" w14:paraId="39963359" w14:textId="77777777" w:rsidTr="00BF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EF644F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CE810C0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DD77EB9" w14:textId="77777777" w:rsidR="00BF28A0" w:rsidRPr="00BF28A0" w:rsidRDefault="00BF28A0" w:rsidP="00BF28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BF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256B67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F28A0" w:rsidRPr="00BF28A0" w14:paraId="6CEA6055" w14:textId="77777777" w:rsidTr="00BF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3CAA82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C661A82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413F2E5" w14:textId="77777777" w:rsidR="00BF28A0" w:rsidRPr="00BF28A0" w:rsidRDefault="00BF28A0" w:rsidP="00BF28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BF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5A3D31" w14:textId="77777777" w:rsidR="00BF28A0" w:rsidRPr="00BF28A0" w:rsidRDefault="00BF28A0" w:rsidP="00BF28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67E8D6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0043B7A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26209">
        <w:rPr>
          <w:rFonts w:hint="cs"/>
          <w:rtl/>
          <w:lang w:eastAsia="en-US"/>
        </w:rPr>
        <w:t>בני עי"ש</w:t>
      </w:r>
      <w:r w:rsidR="00282B37">
        <w:rPr>
          <w:rFonts w:hint="cs"/>
          <w:rtl/>
          <w:lang w:eastAsia="en-US"/>
        </w:rPr>
        <w:t>), תשע"</w:t>
      </w:r>
      <w:r w:rsidR="00A26209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D6AB007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A26209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0EFEE5C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A83416D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5D0B6BC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26209">
        <w:rPr>
          <w:rStyle w:val="default"/>
          <w:rFonts w:cs="FrankRuehl" w:hint="cs"/>
          <w:rtl/>
        </w:rPr>
        <w:t>בני עי"ש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F9815F6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871B6B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0E56EE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26209">
        <w:rPr>
          <w:rStyle w:val="default"/>
          <w:rFonts w:cs="FrankRuehl" w:hint="cs"/>
          <w:rtl/>
          <w:lang w:eastAsia="en-US"/>
        </w:rPr>
        <w:t>1,832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26209">
        <w:rPr>
          <w:rStyle w:val="default"/>
          <w:rFonts w:cs="FrankRuehl" w:hint="cs"/>
          <w:rtl/>
          <w:lang w:eastAsia="en-US"/>
        </w:rPr>
        <w:t>המרכז והדרום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A26209">
        <w:rPr>
          <w:rStyle w:val="default"/>
          <w:rFonts w:cs="FrankRuehl" w:hint="cs"/>
          <w:rtl/>
          <w:lang w:eastAsia="en-US"/>
        </w:rPr>
        <w:t>בני עי"ש, צפונית ומזרחית למועצה אזורית באר טוביה, מערבית למועצה אזורית נחל שורק ודרומית לגדרה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26209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>בית הדפוס 12, בית השנהב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26209">
        <w:rPr>
          <w:rStyle w:val="default"/>
          <w:rFonts w:cs="FrankRuehl" w:hint="cs"/>
          <w:rtl/>
          <w:lang w:eastAsia="en-US"/>
        </w:rPr>
        <w:t>המרכז ומחוז 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A26209">
        <w:rPr>
          <w:rStyle w:val="default"/>
          <w:rFonts w:cs="FrankRuehl" w:hint="cs"/>
          <w:rtl/>
          <w:lang w:eastAsia="en-US"/>
        </w:rPr>
        <w:t>הוועדה המרחבית זמורה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88F76B5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D7B1BDC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46869427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02C9A672" w14:textId="77777777" w:rsidR="00A26209" w:rsidRDefault="00A26209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394"/>
        <w:gridCol w:w="2552"/>
      </w:tblGrid>
      <w:tr w:rsidR="00A26209" w:rsidRPr="00853841" w14:paraId="2325B404" w14:textId="77777777" w:rsidTr="0060274D">
        <w:tc>
          <w:tcPr>
            <w:tcW w:w="992" w:type="dxa"/>
            <w:shd w:val="clear" w:color="auto" w:fill="auto"/>
          </w:tcPr>
          <w:p w14:paraId="0D0308B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394" w:type="dxa"/>
            <w:shd w:val="clear" w:color="auto" w:fill="auto"/>
          </w:tcPr>
          <w:p w14:paraId="4872B2F2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552" w:type="dxa"/>
            <w:shd w:val="clear" w:color="auto" w:fill="auto"/>
          </w:tcPr>
          <w:p w14:paraId="7347C38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14:paraId="786642F0" w14:textId="77777777" w:rsidTr="0060274D">
        <w:tc>
          <w:tcPr>
            <w:tcW w:w="992" w:type="dxa"/>
            <w:shd w:val="clear" w:color="auto" w:fill="auto"/>
          </w:tcPr>
          <w:p w14:paraId="7877D57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486</w:t>
            </w:r>
          </w:p>
        </w:tc>
        <w:tc>
          <w:tcPr>
            <w:tcW w:w="4394" w:type="dxa"/>
            <w:shd w:val="clear" w:color="auto" w:fill="auto"/>
          </w:tcPr>
          <w:p w14:paraId="28462D06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27, 41, 42</w:t>
            </w:r>
          </w:p>
        </w:tc>
        <w:tc>
          <w:tcPr>
            <w:tcW w:w="2552" w:type="dxa"/>
            <w:shd w:val="clear" w:color="auto" w:fill="auto"/>
          </w:tcPr>
          <w:p w14:paraId="273A0889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56, 59, 63, 64, 85-82, 104, 132, 142-140, 145, 146, 148, 149, 173-171, 186, 187, 198-196, 208-205</w:t>
            </w:r>
          </w:p>
        </w:tc>
      </w:tr>
      <w:tr w:rsidR="00A26209" w:rsidRPr="00853841" w14:paraId="554FB51B" w14:textId="77777777" w:rsidTr="0060274D">
        <w:tc>
          <w:tcPr>
            <w:tcW w:w="992" w:type="dxa"/>
            <w:shd w:val="clear" w:color="auto" w:fill="auto"/>
          </w:tcPr>
          <w:p w14:paraId="0622E2D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2218</w:t>
            </w:r>
          </w:p>
        </w:tc>
        <w:tc>
          <w:tcPr>
            <w:tcW w:w="4394" w:type="dxa"/>
            <w:shd w:val="clear" w:color="auto" w:fill="auto"/>
          </w:tcPr>
          <w:p w14:paraId="0365B42B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21-17, 32-27, 41-38, 88, 104, 106, 108, 110, 114, 116, 118</w:t>
            </w:r>
          </w:p>
        </w:tc>
        <w:tc>
          <w:tcPr>
            <w:tcW w:w="2552" w:type="dxa"/>
            <w:shd w:val="clear" w:color="auto" w:fill="auto"/>
          </w:tcPr>
          <w:p w14:paraId="6FBD8978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37-33, 83, 85, 87, 89, 91, 93, 102, 112, 120</w:t>
            </w:r>
          </w:p>
        </w:tc>
      </w:tr>
      <w:tr w:rsidR="00A26209" w:rsidRPr="00853841" w14:paraId="75D19B9F" w14:textId="77777777" w:rsidTr="0060274D">
        <w:tc>
          <w:tcPr>
            <w:tcW w:w="992" w:type="dxa"/>
            <w:shd w:val="clear" w:color="auto" w:fill="auto"/>
          </w:tcPr>
          <w:p w14:paraId="6DE3B80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2242</w:t>
            </w:r>
          </w:p>
        </w:tc>
        <w:tc>
          <w:tcPr>
            <w:tcW w:w="4394" w:type="dxa"/>
            <w:shd w:val="clear" w:color="auto" w:fill="auto"/>
          </w:tcPr>
          <w:p w14:paraId="5417E1F9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3344E9FF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17, 24</w:t>
            </w:r>
          </w:p>
        </w:tc>
      </w:tr>
      <w:tr w:rsidR="00A26209" w:rsidRPr="00853841" w14:paraId="0C51B8E4" w14:textId="77777777" w:rsidTr="0060274D">
        <w:tc>
          <w:tcPr>
            <w:tcW w:w="992" w:type="dxa"/>
            <w:shd w:val="clear" w:color="auto" w:fill="auto"/>
          </w:tcPr>
          <w:p w14:paraId="054C279D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2244</w:t>
            </w:r>
          </w:p>
        </w:tc>
        <w:tc>
          <w:tcPr>
            <w:tcW w:w="4394" w:type="dxa"/>
            <w:shd w:val="clear" w:color="auto" w:fill="auto"/>
          </w:tcPr>
          <w:p w14:paraId="55986775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15, 19, 22</w:t>
            </w:r>
          </w:p>
        </w:tc>
        <w:tc>
          <w:tcPr>
            <w:tcW w:w="2552" w:type="dxa"/>
            <w:shd w:val="clear" w:color="auto" w:fill="auto"/>
          </w:tcPr>
          <w:p w14:paraId="52C5E0E6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14, 16</w:t>
            </w:r>
          </w:p>
        </w:tc>
      </w:tr>
      <w:tr w:rsidR="00A26209" w:rsidRPr="00853841" w14:paraId="7B59E60D" w14:textId="77777777" w:rsidTr="0060274D">
        <w:tc>
          <w:tcPr>
            <w:tcW w:w="992" w:type="dxa"/>
            <w:shd w:val="clear" w:color="auto" w:fill="auto"/>
          </w:tcPr>
          <w:p w14:paraId="362EB46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2249</w:t>
            </w:r>
          </w:p>
        </w:tc>
        <w:tc>
          <w:tcPr>
            <w:tcW w:w="4394" w:type="dxa"/>
            <w:shd w:val="clear" w:color="auto" w:fill="auto"/>
          </w:tcPr>
          <w:p w14:paraId="38CCC33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226AEEDA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4, 5, 7, 8, 10, 12</w:t>
            </w:r>
          </w:p>
        </w:tc>
      </w:tr>
      <w:tr w:rsidR="00A26209" w:rsidRPr="00853841" w14:paraId="630C24A8" w14:textId="77777777" w:rsidTr="0060274D">
        <w:tc>
          <w:tcPr>
            <w:tcW w:w="992" w:type="dxa"/>
            <w:shd w:val="clear" w:color="auto" w:fill="auto"/>
          </w:tcPr>
          <w:p w14:paraId="42DB7E2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2250</w:t>
            </w:r>
          </w:p>
        </w:tc>
        <w:tc>
          <w:tcPr>
            <w:tcW w:w="4394" w:type="dxa"/>
            <w:shd w:val="clear" w:color="auto" w:fill="auto"/>
          </w:tcPr>
          <w:p w14:paraId="79837AB4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89-86, 96, 97</w:t>
            </w:r>
          </w:p>
        </w:tc>
        <w:tc>
          <w:tcPr>
            <w:tcW w:w="2552" w:type="dxa"/>
            <w:shd w:val="clear" w:color="auto" w:fill="auto"/>
          </w:tcPr>
          <w:p w14:paraId="440731B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67, 93-90, 95, 100, 101, 103, 104, 108-106</w:t>
            </w:r>
          </w:p>
        </w:tc>
      </w:tr>
      <w:tr w:rsidR="00A26209" w:rsidRPr="00853841" w14:paraId="286214BE" w14:textId="77777777" w:rsidTr="0060274D">
        <w:tc>
          <w:tcPr>
            <w:tcW w:w="992" w:type="dxa"/>
            <w:shd w:val="clear" w:color="auto" w:fill="auto"/>
          </w:tcPr>
          <w:p w14:paraId="63E72AAE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2251</w:t>
            </w:r>
          </w:p>
        </w:tc>
        <w:tc>
          <w:tcPr>
            <w:tcW w:w="4394" w:type="dxa"/>
            <w:shd w:val="clear" w:color="auto" w:fill="auto"/>
          </w:tcPr>
          <w:p w14:paraId="365D3366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95</w:t>
            </w:r>
          </w:p>
        </w:tc>
        <w:tc>
          <w:tcPr>
            <w:tcW w:w="2552" w:type="dxa"/>
            <w:shd w:val="clear" w:color="auto" w:fill="auto"/>
          </w:tcPr>
          <w:p w14:paraId="30898FE5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36, 81, 84, 86, 89, 93, 94, 96</w:t>
            </w:r>
          </w:p>
        </w:tc>
      </w:tr>
      <w:tr w:rsidR="00A26209" w:rsidRPr="00853841" w14:paraId="619BB979" w14:textId="77777777" w:rsidTr="0060274D">
        <w:tc>
          <w:tcPr>
            <w:tcW w:w="992" w:type="dxa"/>
            <w:shd w:val="clear" w:color="auto" w:fill="auto"/>
          </w:tcPr>
          <w:p w14:paraId="55C27A9D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2765</w:t>
            </w:r>
          </w:p>
        </w:tc>
        <w:tc>
          <w:tcPr>
            <w:tcW w:w="4394" w:type="dxa"/>
            <w:shd w:val="clear" w:color="auto" w:fill="auto"/>
          </w:tcPr>
          <w:p w14:paraId="20E6BEB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4F2F389D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9-7</w:t>
            </w:r>
          </w:p>
        </w:tc>
      </w:tr>
      <w:tr w:rsidR="00A26209" w:rsidRPr="00853841" w14:paraId="38DF1887" w14:textId="77777777" w:rsidTr="0060274D">
        <w:tc>
          <w:tcPr>
            <w:tcW w:w="992" w:type="dxa"/>
            <w:shd w:val="clear" w:color="auto" w:fill="auto"/>
          </w:tcPr>
          <w:p w14:paraId="2E273A03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2775</w:t>
            </w:r>
          </w:p>
        </w:tc>
        <w:tc>
          <w:tcPr>
            <w:tcW w:w="4394" w:type="dxa"/>
            <w:shd w:val="clear" w:color="auto" w:fill="auto"/>
          </w:tcPr>
          <w:p w14:paraId="31E963E0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61A95998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4, 5, 137</w:t>
            </w:r>
          </w:p>
        </w:tc>
      </w:tr>
      <w:tr w:rsidR="00A26209" w:rsidRPr="00853841" w14:paraId="5DBE37AE" w14:textId="77777777" w:rsidTr="0060274D">
        <w:tc>
          <w:tcPr>
            <w:tcW w:w="992" w:type="dxa"/>
            <w:shd w:val="clear" w:color="auto" w:fill="auto"/>
          </w:tcPr>
          <w:p w14:paraId="61BCB3A1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3056</w:t>
            </w:r>
          </w:p>
        </w:tc>
        <w:tc>
          <w:tcPr>
            <w:tcW w:w="4394" w:type="dxa"/>
            <w:shd w:val="clear" w:color="auto" w:fill="auto"/>
          </w:tcPr>
          <w:p w14:paraId="1F44175C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1240DF2B" w14:textId="77777777" w:rsidR="00A26209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2, 8, 10, 11, 13, 14, 18</w:t>
            </w:r>
          </w:p>
        </w:tc>
      </w:tr>
      <w:tr w:rsidR="009F1EEA" w:rsidRPr="00853841" w14:paraId="750416DB" w14:textId="77777777" w:rsidTr="0060274D">
        <w:tc>
          <w:tcPr>
            <w:tcW w:w="992" w:type="dxa"/>
            <w:shd w:val="clear" w:color="auto" w:fill="auto"/>
          </w:tcPr>
          <w:p w14:paraId="656AFDDA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3057</w:t>
            </w:r>
          </w:p>
        </w:tc>
        <w:tc>
          <w:tcPr>
            <w:tcW w:w="4394" w:type="dxa"/>
            <w:shd w:val="clear" w:color="auto" w:fill="auto"/>
          </w:tcPr>
          <w:p w14:paraId="549986C2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</w:t>
            </w:r>
          </w:p>
        </w:tc>
        <w:tc>
          <w:tcPr>
            <w:tcW w:w="2552" w:type="dxa"/>
            <w:shd w:val="clear" w:color="auto" w:fill="auto"/>
          </w:tcPr>
          <w:p w14:paraId="20D3B644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16, 17</w:t>
            </w:r>
          </w:p>
        </w:tc>
      </w:tr>
      <w:tr w:rsidR="009F1EEA" w:rsidRPr="00853841" w14:paraId="742F9DE0" w14:textId="77777777" w:rsidTr="0060274D">
        <w:tc>
          <w:tcPr>
            <w:tcW w:w="992" w:type="dxa"/>
            <w:shd w:val="clear" w:color="auto" w:fill="auto"/>
          </w:tcPr>
          <w:p w14:paraId="38EDCCB1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3058</w:t>
            </w:r>
          </w:p>
        </w:tc>
        <w:tc>
          <w:tcPr>
            <w:tcW w:w="4394" w:type="dxa"/>
            <w:shd w:val="clear" w:color="auto" w:fill="auto"/>
          </w:tcPr>
          <w:p w14:paraId="15D262F8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432B6E34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8, 30, 39</w:t>
            </w:r>
          </w:p>
        </w:tc>
      </w:tr>
      <w:tr w:rsidR="009F1EEA" w:rsidRPr="00853841" w14:paraId="75B633DC" w14:textId="77777777" w:rsidTr="0060274D">
        <w:tc>
          <w:tcPr>
            <w:tcW w:w="992" w:type="dxa"/>
            <w:shd w:val="clear" w:color="auto" w:fill="auto"/>
          </w:tcPr>
          <w:p w14:paraId="61C8842C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3059</w:t>
            </w:r>
          </w:p>
        </w:tc>
        <w:tc>
          <w:tcPr>
            <w:tcW w:w="4394" w:type="dxa"/>
            <w:shd w:val="clear" w:color="auto" w:fill="auto"/>
          </w:tcPr>
          <w:p w14:paraId="6483781B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22A381C5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5-3, 7, 15, 16</w:t>
            </w:r>
          </w:p>
        </w:tc>
      </w:tr>
      <w:tr w:rsidR="009F1EEA" w:rsidRPr="00853841" w14:paraId="19C98F8B" w14:textId="77777777" w:rsidTr="0060274D">
        <w:tc>
          <w:tcPr>
            <w:tcW w:w="992" w:type="dxa"/>
            <w:shd w:val="clear" w:color="auto" w:fill="auto"/>
          </w:tcPr>
          <w:p w14:paraId="69F08232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4990</w:t>
            </w:r>
          </w:p>
        </w:tc>
        <w:tc>
          <w:tcPr>
            <w:tcW w:w="4394" w:type="dxa"/>
            <w:shd w:val="clear" w:color="auto" w:fill="auto"/>
          </w:tcPr>
          <w:p w14:paraId="4ABF9AFF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33A9F284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32, 34, 35</w:t>
            </w:r>
          </w:p>
        </w:tc>
      </w:tr>
      <w:tr w:rsidR="009F1EEA" w:rsidRPr="00853841" w14:paraId="77682CE0" w14:textId="77777777" w:rsidTr="0060274D">
        <w:tc>
          <w:tcPr>
            <w:tcW w:w="992" w:type="dxa"/>
            <w:shd w:val="clear" w:color="auto" w:fill="auto"/>
          </w:tcPr>
          <w:p w14:paraId="649475F3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4991</w:t>
            </w:r>
          </w:p>
        </w:tc>
        <w:tc>
          <w:tcPr>
            <w:tcW w:w="4394" w:type="dxa"/>
            <w:shd w:val="clear" w:color="auto" w:fill="auto"/>
          </w:tcPr>
          <w:p w14:paraId="2E7DDCCC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2D8C38B4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</w:t>
            </w:r>
          </w:p>
        </w:tc>
      </w:tr>
      <w:tr w:rsidR="009F1EEA" w:rsidRPr="00853841" w14:paraId="2479B8DB" w14:textId="77777777" w:rsidTr="0060274D">
        <w:tc>
          <w:tcPr>
            <w:tcW w:w="992" w:type="dxa"/>
            <w:shd w:val="clear" w:color="auto" w:fill="auto"/>
          </w:tcPr>
          <w:p w14:paraId="728E8542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4992</w:t>
            </w:r>
          </w:p>
        </w:tc>
        <w:tc>
          <w:tcPr>
            <w:tcW w:w="4394" w:type="dxa"/>
            <w:shd w:val="clear" w:color="auto" w:fill="auto"/>
          </w:tcPr>
          <w:p w14:paraId="609B26CA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3B2C104A" w14:textId="77777777" w:rsidR="009F1EEA" w:rsidRPr="00853841" w:rsidRDefault="009F1EE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12, 13</w:t>
            </w:r>
          </w:p>
        </w:tc>
      </w:tr>
    </w:tbl>
    <w:p w14:paraId="6CB57875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DB049D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CA1EC" w14:textId="77777777" w:rsidR="009E4C88" w:rsidRDefault="009F1EEA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בתשרי</w:t>
      </w:r>
      <w:r w:rsidR="00AA28C3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16 בספטמבר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7ECBEFC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067CB19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14:paraId="38E75A2B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7B0687" w14:textId="77777777"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B639E3" w14:textId="77777777" w:rsidR="00BF28A0" w:rsidRDefault="00BF28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D7B94C" w14:textId="77777777" w:rsidR="00BF28A0" w:rsidRDefault="00BF28A0" w:rsidP="00BF28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EC4798" w14:textId="77777777" w:rsidR="00737530" w:rsidRPr="00BF28A0" w:rsidRDefault="00737530" w:rsidP="00BF28A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737530" w:rsidRPr="00BF28A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0C7C" w14:textId="77777777" w:rsidR="00746EA7" w:rsidRDefault="00746EA7">
      <w:r>
        <w:separator/>
      </w:r>
    </w:p>
  </w:endnote>
  <w:endnote w:type="continuationSeparator" w:id="0">
    <w:p w14:paraId="4AD87FA3" w14:textId="77777777" w:rsidR="00746EA7" w:rsidRDefault="0074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C26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9D1512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E23D7C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65D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F28A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8D8FAA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715170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CC84" w14:textId="77777777" w:rsidR="00746EA7" w:rsidRDefault="00746EA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4C2D13" w14:textId="77777777" w:rsidR="00746EA7" w:rsidRDefault="00746EA7">
      <w:pPr>
        <w:spacing w:before="60" w:line="240" w:lineRule="auto"/>
        <w:ind w:right="1134"/>
      </w:pPr>
      <w:r>
        <w:separator/>
      </w:r>
    </w:p>
  </w:footnote>
  <w:footnote w:id="1">
    <w:p w14:paraId="083CB841" w14:textId="77777777" w:rsidR="0055236F" w:rsidRDefault="00721859" w:rsidP="005523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5236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5236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55236F">
          <w:rPr>
            <w:rStyle w:val="Hyperlink"/>
            <w:rFonts w:hint="cs"/>
            <w:sz w:val="20"/>
            <w:rtl/>
            <w:lang w:eastAsia="en-US"/>
          </w:rPr>
          <w:t>ט</w:t>
        </w:r>
        <w:r w:rsidRPr="0055236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A26209" w:rsidRPr="0055236F">
          <w:rPr>
            <w:rStyle w:val="Hyperlink"/>
            <w:rFonts w:hint="cs"/>
            <w:sz w:val="20"/>
            <w:rtl/>
            <w:lang w:eastAsia="en-US"/>
          </w:rPr>
          <w:t>8074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A26209">
        <w:rPr>
          <w:rFonts w:hint="cs"/>
          <w:sz w:val="20"/>
          <w:rtl/>
          <w:lang w:eastAsia="en-US"/>
        </w:rPr>
        <w:t>20.9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A26209">
        <w:rPr>
          <w:rFonts w:hint="cs"/>
          <w:sz w:val="20"/>
          <w:rtl/>
          <w:lang w:eastAsia="en-US"/>
        </w:rPr>
        <w:t>55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5E4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A417BC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D36145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11A3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26209">
      <w:rPr>
        <w:rFonts w:hint="cs"/>
        <w:color w:val="000000"/>
        <w:sz w:val="28"/>
        <w:szCs w:val="28"/>
        <w:rtl/>
        <w:lang w:eastAsia="en-US"/>
      </w:rPr>
      <w:t>בני עי"ש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644E576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C7D002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9F1EEA"/>
    <w:rsid w:val="00A21B4B"/>
    <w:rsid w:val="00A26209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0014"/>
    <w:rsid w:val="00BF28A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103059"/>
  <w15:chartTrackingRefBased/>
  <w15:docId w15:val="{542A3110-B280-4783-8176-4F5B9E59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2154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בני עי"ש), תשע"ט-2018</vt:lpwstr>
  </property>
  <property fmtid="{D5CDD505-2E9C-101B-9397-08002B2CF9AE}" pid="5" name="LAWNUMBER">
    <vt:lpwstr>0959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http://www.nevo.co.il/Law_word/law06/TAK-8074.pdf;‎רשומות - תקנות כלליות#פורסם ק"ת תשע"ט ‏מס' 8074 #מיום 20.9.2018 עמ' 55‏</vt:lpwstr>
  </property>
</Properties>
</file>