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54C1" w14:textId="77777777" w:rsidR="009E4C88" w:rsidRDefault="00343EC2" w:rsidP="005A02B4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5A02B4">
        <w:rPr>
          <w:rFonts w:hint="cs"/>
          <w:rtl/>
          <w:lang w:eastAsia="en-US"/>
        </w:rPr>
        <w:t xml:space="preserve">טמרה </w:t>
      </w:r>
      <w:r w:rsidR="005A02B4">
        <w:rPr>
          <w:rtl/>
          <w:lang w:eastAsia="en-US"/>
        </w:rPr>
        <w:t>–</w:t>
      </w:r>
      <w:r w:rsidR="005A02B4">
        <w:rPr>
          <w:rFonts w:hint="cs"/>
          <w:rtl/>
          <w:lang w:eastAsia="en-US"/>
        </w:rPr>
        <w:t xml:space="preserve"> מתחם </w:t>
      </w:r>
      <w:r w:rsidR="00F6004B">
        <w:rPr>
          <w:rFonts w:hint="cs"/>
          <w:rtl/>
          <w:lang w:eastAsia="en-US"/>
        </w:rPr>
        <w:t>דרומי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F6004B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F6004B">
        <w:rPr>
          <w:rFonts w:hint="cs"/>
          <w:rtl/>
          <w:lang w:eastAsia="en-US"/>
        </w:rPr>
        <w:t>9</w:t>
      </w:r>
    </w:p>
    <w:p w14:paraId="4B3F1DAB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F6213BE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009C4C13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71F2589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72108" w:rsidRPr="00A72108" w14:paraId="1C00F06F" w14:textId="77777777" w:rsidTr="00A721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EFA7D3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  <w:tc>
          <w:tcPr>
            <w:tcW w:w="5669" w:type="dxa"/>
          </w:tcPr>
          <w:p w14:paraId="150631B1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  <w:tc>
          <w:tcPr>
            <w:tcW w:w="567" w:type="dxa"/>
          </w:tcPr>
          <w:p w14:paraId="29AD21FA" w14:textId="77777777" w:rsidR="00A72108" w:rsidRPr="00A72108" w:rsidRDefault="00A72108" w:rsidP="00A721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</w:p>
        </w:tc>
        <w:tc>
          <w:tcPr>
            <w:tcW w:w="850" w:type="dxa"/>
          </w:tcPr>
          <w:p w14:paraId="71FD4304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</w:tr>
      <w:tr w:rsidR="00A72108" w:rsidRPr="00A72108" w14:paraId="38802B99" w14:textId="77777777" w:rsidTr="00A721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148F17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  <w:tc>
          <w:tcPr>
            <w:tcW w:w="5669" w:type="dxa"/>
          </w:tcPr>
          <w:p w14:paraId="0EC24B1D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  <w:tc>
          <w:tcPr>
            <w:tcW w:w="567" w:type="dxa"/>
          </w:tcPr>
          <w:p w14:paraId="4EC83E6C" w14:textId="77777777" w:rsidR="00A72108" w:rsidRPr="00A72108" w:rsidRDefault="00A72108" w:rsidP="00A721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</w:p>
        </w:tc>
        <w:tc>
          <w:tcPr>
            <w:tcW w:w="850" w:type="dxa"/>
          </w:tcPr>
          <w:p w14:paraId="730F997C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</w:tr>
      <w:tr w:rsidR="00A72108" w:rsidRPr="00A72108" w14:paraId="605B9DF0" w14:textId="77777777" w:rsidTr="00A721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1568AC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  <w:tc>
          <w:tcPr>
            <w:tcW w:w="5669" w:type="dxa"/>
          </w:tcPr>
          <w:p w14:paraId="585D4B06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  <w:tc>
          <w:tcPr>
            <w:tcW w:w="567" w:type="dxa"/>
          </w:tcPr>
          <w:p w14:paraId="0E141C65" w14:textId="77777777" w:rsidR="00A72108" w:rsidRPr="00A72108" w:rsidRDefault="00A72108" w:rsidP="00A721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</w:p>
        </w:tc>
        <w:tc>
          <w:tcPr>
            <w:tcW w:w="850" w:type="dxa"/>
          </w:tcPr>
          <w:p w14:paraId="349201CB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</w:tr>
    </w:tbl>
    <w:p w14:paraId="35C6EE2F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BAC4D6D" w14:textId="77777777" w:rsidR="009E4C88" w:rsidRDefault="009E4C88" w:rsidP="005A02B4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5A02B4">
        <w:rPr>
          <w:rFonts w:hint="cs"/>
          <w:rtl/>
          <w:lang w:eastAsia="en-US"/>
        </w:rPr>
        <w:t xml:space="preserve">טמרה </w:t>
      </w:r>
      <w:r w:rsidR="005A02B4">
        <w:rPr>
          <w:rtl/>
          <w:lang w:eastAsia="en-US"/>
        </w:rPr>
        <w:t>–</w:t>
      </w:r>
      <w:r w:rsidR="005A02B4">
        <w:rPr>
          <w:rFonts w:hint="cs"/>
          <w:rtl/>
          <w:lang w:eastAsia="en-US"/>
        </w:rPr>
        <w:t xml:space="preserve"> </w:t>
      </w:r>
      <w:r w:rsidR="00F6004B">
        <w:rPr>
          <w:rFonts w:hint="cs"/>
          <w:rtl/>
          <w:lang w:eastAsia="en-US"/>
        </w:rPr>
        <w:t>מתחם דרומי),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C232BF6" w14:textId="77777777" w:rsidR="004C6209" w:rsidRDefault="00343EC2" w:rsidP="00F254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 לאמור:</w:t>
      </w:r>
    </w:p>
    <w:p w14:paraId="3C5A3C48" w14:textId="77777777" w:rsidR="009E4C88" w:rsidRDefault="009E4C88" w:rsidP="005A02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B35D002"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14:paraId="5FEE7470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5A02B4">
        <w:rPr>
          <w:rStyle w:val="default"/>
          <w:rFonts w:cs="FrankRuehl" w:hint="cs"/>
          <w:rtl/>
        </w:rPr>
        <w:t xml:space="preserve">טמרה </w:t>
      </w:r>
      <w:r w:rsidR="005A02B4">
        <w:rPr>
          <w:rStyle w:val="default"/>
          <w:rFonts w:cs="FrankRuehl"/>
          <w:rtl/>
        </w:rPr>
        <w:t>–</w:t>
      </w:r>
      <w:r w:rsidR="005A02B4">
        <w:rPr>
          <w:rStyle w:val="default"/>
          <w:rFonts w:cs="FrankRuehl" w:hint="cs"/>
          <w:rtl/>
        </w:rPr>
        <w:t xml:space="preserve"> מתחם </w:t>
      </w:r>
      <w:r w:rsidR="00F6004B">
        <w:rPr>
          <w:rStyle w:val="default"/>
          <w:rFonts w:cs="FrankRuehl" w:hint="cs"/>
          <w:rtl/>
        </w:rPr>
        <w:t>דרומי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6CC76DAC" w14:textId="77777777" w:rsidR="009E4C88" w:rsidRDefault="009E4C88" w:rsidP="005A02B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2A79835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14:paraId="4982648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0D6082">
        <w:rPr>
          <w:rStyle w:val="default"/>
          <w:rFonts w:cs="FrankRuehl" w:hint="cs"/>
          <w:rtl/>
          <w:lang w:eastAsia="en-US"/>
        </w:rPr>
        <w:t>הוא כ-</w:t>
      </w:r>
      <w:r w:rsidR="00F6004B">
        <w:rPr>
          <w:rStyle w:val="default"/>
          <w:rFonts w:cs="FrankRuehl" w:hint="cs"/>
          <w:rtl/>
          <w:lang w:eastAsia="en-US"/>
        </w:rPr>
        <w:t>1,900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5103A0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0D6082">
        <w:rPr>
          <w:rStyle w:val="default"/>
          <w:rFonts w:cs="FrankRuehl" w:hint="cs"/>
          <w:rtl/>
          <w:lang w:eastAsia="en-US"/>
        </w:rPr>
        <w:t>הצפון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F6004B">
        <w:rPr>
          <w:rStyle w:val="default"/>
          <w:rFonts w:cs="FrankRuehl" w:hint="cs"/>
          <w:rtl/>
          <w:lang w:eastAsia="en-US"/>
        </w:rPr>
        <w:t>עיריית</w:t>
      </w:r>
      <w:r w:rsidR="005A02B4">
        <w:rPr>
          <w:rStyle w:val="default"/>
          <w:rFonts w:cs="FrankRuehl" w:hint="cs"/>
          <w:rtl/>
          <w:lang w:eastAsia="en-US"/>
        </w:rPr>
        <w:t xml:space="preserve"> טמרה</w:t>
      </w:r>
      <w:r w:rsidR="00F6004B">
        <w:rPr>
          <w:rStyle w:val="default"/>
          <w:rFonts w:cs="FrankRuehl" w:hint="cs"/>
          <w:rtl/>
          <w:lang w:eastAsia="en-US"/>
        </w:rPr>
        <w:t xml:space="preserve"> בחלקו הדרומי של היישוב</w:t>
      </w:r>
      <w:r w:rsidR="005103A0">
        <w:rPr>
          <w:rStyle w:val="default"/>
          <w:rFonts w:cs="FrankRuehl" w:hint="cs"/>
          <w:rtl/>
          <w:lang w:eastAsia="en-US"/>
        </w:rPr>
        <w:t xml:space="preserve">, </w:t>
      </w:r>
      <w:r w:rsidR="00F6004B">
        <w:rPr>
          <w:rStyle w:val="default"/>
          <w:rFonts w:cs="FrankRuehl" w:hint="cs"/>
          <w:rtl/>
          <w:lang w:eastAsia="en-US"/>
        </w:rPr>
        <w:t xml:space="preserve">דרומית למרקם היישוב הקיים, </w:t>
      </w:r>
      <w:r w:rsidR="005103A0">
        <w:rPr>
          <w:rStyle w:val="default"/>
          <w:rFonts w:cs="FrankRuehl" w:hint="cs"/>
          <w:rtl/>
          <w:lang w:eastAsia="en-US"/>
        </w:rPr>
        <w:t>צפונית</w:t>
      </w:r>
      <w:r w:rsidR="005A02B4">
        <w:rPr>
          <w:rStyle w:val="default"/>
          <w:rFonts w:cs="FrankRuehl" w:hint="cs"/>
          <w:rtl/>
          <w:lang w:eastAsia="en-US"/>
        </w:rPr>
        <w:t xml:space="preserve"> למצפה אביב</w:t>
      </w:r>
      <w:r w:rsidR="00F6004B">
        <w:rPr>
          <w:rStyle w:val="default"/>
          <w:rFonts w:cs="FrankRuehl" w:hint="cs"/>
          <w:rtl/>
          <w:lang w:eastAsia="en-US"/>
        </w:rPr>
        <w:t xml:space="preserve"> ואעבלין</w:t>
      </w:r>
      <w:r w:rsidR="005103A0">
        <w:rPr>
          <w:rStyle w:val="default"/>
          <w:rFonts w:cs="FrankRuehl" w:hint="cs"/>
          <w:rtl/>
          <w:lang w:eastAsia="en-US"/>
        </w:rPr>
        <w:t xml:space="preserve">, מזרחית </w:t>
      </w:r>
      <w:r w:rsidR="00F6004B">
        <w:rPr>
          <w:rStyle w:val="default"/>
          <w:rFonts w:cs="FrankRuehl" w:hint="cs"/>
          <w:rtl/>
          <w:lang w:eastAsia="en-US"/>
        </w:rPr>
        <w:t>לכביש 70 ואזור התעשייה של טמרה ו</w:t>
      </w:r>
      <w:r w:rsidR="005A02B4">
        <w:rPr>
          <w:rStyle w:val="default"/>
          <w:rFonts w:cs="FrankRuehl" w:hint="cs"/>
          <w:rtl/>
          <w:lang w:eastAsia="en-US"/>
        </w:rPr>
        <w:t xml:space="preserve">מערבית </w:t>
      </w:r>
      <w:r w:rsidR="00F6004B">
        <w:rPr>
          <w:rStyle w:val="default"/>
          <w:rFonts w:cs="FrankRuehl" w:hint="cs"/>
          <w:rtl/>
          <w:lang w:eastAsia="en-US"/>
        </w:rPr>
        <w:t>לשטחים חקלאיים ושטחים פתוחים</w:t>
      </w:r>
      <w:r w:rsidR="005103A0">
        <w:rPr>
          <w:rStyle w:val="default"/>
          <w:rFonts w:cs="FrankRuehl" w:hint="cs"/>
          <w:rtl/>
          <w:lang w:eastAsia="en-US"/>
        </w:rPr>
        <w:t>;</w:t>
      </w:r>
      <w:r w:rsidR="00F25414">
        <w:rPr>
          <w:rStyle w:val="default"/>
          <w:rFonts w:cs="FrankRuehl" w:hint="cs"/>
          <w:rtl/>
          <w:lang w:eastAsia="en-US"/>
        </w:rPr>
        <w:t xml:space="preserve">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5103A0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F25414">
        <w:rPr>
          <w:rStyle w:val="default"/>
          <w:rFonts w:cs="FrankRuehl" w:hint="cs"/>
          <w:rtl/>
          <w:lang w:eastAsia="en-US"/>
        </w:rPr>
        <w:t xml:space="preserve">רח' </w:t>
      </w:r>
      <w:r w:rsidR="00F6004B">
        <w:rPr>
          <w:rStyle w:val="default"/>
          <w:rFonts w:cs="FrankRuehl" w:hint="cs"/>
          <w:rtl/>
          <w:lang w:eastAsia="en-US"/>
        </w:rPr>
        <w:t>בית הדפוס 12</w:t>
      </w:r>
      <w:r w:rsidR="0028263C">
        <w:rPr>
          <w:rStyle w:val="default"/>
          <w:rFonts w:cs="FrankRuehl" w:hint="cs"/>
          <w:rtl/>
          <w:lang w:eastAsia="en-US"/>
        </w:rPr>
        <w:t>, ירושלים</w:t>
      </w:r>
      <w:r w:rsidR="005103A0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במשרדי הוועדה המחוזית לתכנון ולבנייה מחוז </w:t>
      </w:r>
      <w:r w:rsidR="0028263C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A02B4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39C73F52" w14:textId="77777777" w:rsidR="009E4C88" w:rsidRDefault="009E4C88" w:rsidP="005103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12AF82CF">
          <v:shape id="_x0000_s1141" type="#_x0000_t202" style="position:absolute;left:0;text-align:left;margin-left:470.25pt;margin-top:6.55pt;width:1in;height:16.35pt;z-index:251657216" filled="f" stroked="f">
            <v:textbox inset="1mm,0,1mm,0">
              <w:txbxContent>
                <w:p w14:paraId="763FD931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חלקות</w:t>
      </w:r>
      <w:r w:rsidR="005103A0">
        <w:rPr>
          <w:rStyle w:val="default"/>
          <w:rFonts w:cs="FrankRuehl" w:hint="cs"/>
          <w:rtl/>
          <w:lang w:eastAsia="en-US"/>
        </w:rPr>
        <w:t xml:space="preserve"> האלה</w:t>
      </w:r>
      <w:r w:rsidR="00343EC2">
        <w:rPr>
          <w:rStyle w:val="default"/>
          <w:rFonts w:cs="FrankRuehl" w:hint="cs"/>
          <w:rtl/>
          <w:lang w:eastAsia="en-US"/>
        </w:rPr>
        <w:t>:</w:t>
      </w:r>
    </w:p>
    <w:p w14:paraId="2BD4EC8E" w14:textId="77777777" w:rsidR="00F6004B" w:rsidRPr="00F6004B" w:rsidRDefault="00F6004B" w:rsidP="00F6004B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"/>
        <w:gridCol w:w="2688"/>
        <w:gridCol w:w="4536"/>
      </w:tblGrid>
      <w:tr w:rsidR="00E27BC6" w:rsidRPr="00EF706C" w14:paraId="58E4BABA" w14:textId="77777777" w:rsidTr="00EF706C">
        <w:tc>
          <w:tcPr>
            <w:tcW w:w="0" w:type="auto"/>
            <w:shd w:val="clear" w:color="auto" w:fill="auto"/>
          </w:tcPr>
          <w:p w14:paraId="2283CD2B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688" w:type="dxa"/>
            <w:shd w:val="clear" w:color="auto" w:fill="auto"/>
          </w:tcPr>
          <w:p w14:paraId="3562AC56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4536" w:type="dxa"/>
            <w:shd w:val="clear" w:color="auto" w:fill="auto"/>
          </w:tcPr>
          <w:p w14:paraId="257A1E2F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E27BC6" w:rsidRPr="00EF706C" w14:paraId="6B4C6608" w14:textId="77777777" w:rsidTr="00EF706C">
        <w:tc>
          <w:tcPr>
            <w:tcW w:w="0" w:type="auto"/>
            <w:shd w:val="clear" w:color="auto" w:fill="auto"/>
          </w:tcPr>
          <w:p w14:paraId="59DC609D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 w:rsidRPr="00EF706C">
              <w:rPr>
                <w:rStyle w:val="default"/>
                <w:rFonts w:cs="FrankRuehl" w:hint="cs"/>
                <w:szCs w:val="24"/>
                <w:rtl/>
              </w:rPr>
              <w:t>2200</w:t>
            </w:r>
          </w:p>
        </w:tc>
        <w:tc>
          <w:tcPr>
            <w:tcW w:w="2688" w:type="dxa"/>
            <w:shd w:val="clear" w:color="auto" w:fill="auto"/>
          </w:tcPr>
          <w:p w14:paraId="76734837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536" w:type="dxa"/>
            <w:shd w:val="clear" w:color="auto" w:fill="auto"/>
          </w:tcPr>
          <w:p w14:paraId="3FA65660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  <w:r w:rsidRPr="00EF706C">
              <w:rPr>
                <w:rStyle w:val="default"/>
                <w:rFonts w:cs="FrankRuehl" w:hint="cs"/>
                <w:szCs w:val="24"/>
                <w:rtl/>
              </w:rPr>
              <w:t>0-18, 74, 111, 112</w:t>
            </w:r>
          </w:p>
        </w:tc>
      </w:tr>
      <w:tr w:rsidR="00E27BC6" w:rsidRPr="00EF706C" w14:paraId="10ABA0EA" w14:textId="77777777" w:rsidTr="00EF706C">
        <w:tc>
          <w:tcPr>
            <w:tcW w:w="0" w:type="auto"/>
            <w:shd w:val="clear" w:color="auto" w:fill="auto"/>
          </w:tcPr>
          <w:p w14:paraId="6CF333D8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 w:rsidRPr="00EF706C">
              <w:rPr>
                <w:rStyle w:val="default"/>
                <w:rFonts w:cs="FrankRuehl" w:hint="cs"/>
                <w:szCs w:val="24"/>
                <w:rtl/>
              </w:rPr>
              <w:t>2202</w:t>
            </w:r>
          </w:p>
        </w:tc>
        <w:tc>
          <w:tcPr>
            <w:tcW w:w="2688" w:type="dxa"/>
            <w:shd w:val="clear" w:color="auto" w:fill="auto"/>
          </w:tcPr>
          <w:p w14:paraId="4918D7E2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536" w:type="dxa"/>
            <w:shd w:val="clear" w:color="auto" w:fill="auto"/>
          </w:tcPr>
          <w:p w14:paraId="591EE107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 w:rsidRPr="00EF706C">
              <w:rPr>
                <w:rStyle w:val="default"/>
                <w:rFonts w:cs="FrankRuehl" w:hint="cs"/>
                <w:szCs w:val="24"/>
                <w:rtl/>
              </w:rPr>
              <w:t>, 2, 4, 56</w:t>
            </w:r>
          </w:p>
        </w:tc>
      </w:tr>
      <w:tr w:rsidR="00E27BC6" w:rsidRPr="00EF706C" w14:paraId="3DB55C87" w14:textId="77777777" w:rsidTr="00EF706C">
        <w:tc>
          <w:tcPr>
            <w:tcW w:w="0" w:type="auto"/>
            <w:shd w:val="clear" w:color="auto" w:fill="auto"/>
          </w:tcPr>
          <w:p w14:paraId="2348DC8B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 w:rsidRPr="00EF706C">
              <w:rPr>
                <w:rStyle w:val="default"/>
                <w:rFonts w:cs="FrankRuehl" w:hint="cs"/>
                <w:szCs w:val="24"/>
                <w:rtl/>
              </w:rPr>
              <w:t>2204</w:t>
            </w:r>
          </w:p>
        </w:tc>
        <w:tc>
          <w:tcPr>
            <w:tcW w:w="2688" w:type="dxa"/>
            <w:shd w:val="clear" w:color="auto" w:fill="auto"/>
          </w:tcPr>
          <w:p w14:paraId="3D41886E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536" w:type="dxa"/>
            <w:shd w:val="clear" w:color="auto" w:fill="auto"/>
          </w:tcPr>
          <w:p w14:paraId="161BA5D3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1, 21, 22, 55</w:t>
            </w:r>
          </w:p>
        </w:tc>
      </w:tr>
      <w:tr w:rsidR="00E27BC6" w:rsidRPr="00EF706C" w14:paraId="42EF95BB" w14:textId="77777777" w:rsidTr="00EF706C">
        <w:tc>
          <w:tcPr>
            <w:tcW w:w="0" w:type="auto"/>
            <w:shd w:val="clear" w:color="auto" w:fill="auto"/>
          </w:tcPr>
          <w:p w14:paraId="71AB8ED1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18556</w:t>
            </w:r>
          </w:p>
        </w:tc>
        <w:tc>
          <w:tcPr>
            <w:tcW w:w="2688" w:type="dxa"/>
            <w:shd w:val="clear" w:color="auto" w:fill="auto"/>
          </w:tcPr>
          <w:p w14:paraId="5D92D7B8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536" w:type="dxa"/>
            <w:shd w:val="clear" w:color="auto" w:fill="auto"/>
          </w:tcPr>
          <w:p w14:paraId="656A87FB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3, 5, 15, 20, 21</w:t>
            </w:r>
          </w:p>
        </w:tc>
      </w:tr>
      <w:tr w:rsidR="00E27BC6" w:rsidRPr="00EF706C" w14:paraId="462B21A4" w14:textId="77777777" w:rsidTr="00EF706C">
        <w:tc>
          <w:tcPr>
            <w:tcW w:w="0" w:type="auto"/>
            <w:shd w:val="clear" w:color="auto" w:fill="auto"/>
          </w:tcPr>
          <w:p w14:paraId="7C4FEFD6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18557</w:t>
            </w:r>
          </w:p>
        </w:tc>
        <w:tc>
          <w:tcPr>
            <w:tcW w:w="2688" w:type="dxa"/>
            <w:shd w:val="clear" w:color="auto" w:fill="auto"/>
          </w:tcPr>
          <w:p w14:paraId="21B0DAD5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99</w:t>
            </w:r>
          </w:p>
        </w:tc>
        <w:tc>
          <w:tcPr>
            <w:tcW w:w="4536" w:type="dxa"/>
            <w:shd w:val="clear" w:color="auto" w:fill="auto"/>
          </w:tcPr>
          <w:p w14:paraId="18C7DB0C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2, 28, 93, 94, 97, 102, 106, 108, 109, 111, 112</w:t>
            </w:r>
          </w:p>
        </w:tc>
      </w:tr>
      <w:tr w:rsidR="00E27BC6" w:rsidRPr="00EF706C" w14:paraId="11E6AF08" w14:textId="77777777" w:rsidTr="00EF706C">
        <w:tc>
          <w:tcPr>
            <w:tcW w:w="0" w:type="auto"/>
            <w:shd w:val="clear" w:color="auto" w:fill="auto"/>
          </w:tcPr>
          <w:p w14:paraId="7FB678F3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18559</w:t>
            </w:r>
          </w:p>
        </w:tc>
        <w:tc>
          <w:tcPr>
            <w:tcW w:w="2688" w:type="dxa"/>
            <w:shd w:val="clear" w:color="auto" w:fill="auto"/>
          </w:tcPr>
          <w:p w14:paraId="164B0375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536" w:type="dxa"/>
            <w:shd w:val="clear" w:color="auto" w:fill="auto"/>
          </w:tcPr>
          <w:p w14:paraId="56D058AC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5-1, 31, 32, 39-35, 42, 44, 48, 56</w:t>
            </w:r>
          </w:p>
        </w:tc>
      </w:tr>
      <w:tr w:rsidR="00E27BC6" w:rsidRPr="00EF706C" w14:paraId="591EF857" w14:textId="77777777" w:rsidTr="00EF706C">
        <w:tc>
          <w:tcPr>
            <w:tcW w:w="0" w:type="auto"/>
            <w:shd w:val="clear" w:color="auto" w:fill="auto"/>
          </w:tcPr>
          <w:p w14:paraId="59D572A3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18560</w:t>
            </w:r>
          </w:p>
        </w:tc>
        <w:tc>
          <w:tcPr>
            <w:tcW w:w="2688" w:type="dxa"/>
            <w:shd w:val="clear" w:color="auto" w:fill="auto"/>
          </w:tcPr>
          <w:p w14:paraId="6C9BC1E9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536" w:type="dxa"/>
            <w:shd w:val="clear" w:color="auto" w:fill="auto"/>
          </w:tcPr>
          <w:p w14:paraId="2E6AFAA9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1, 3, 6, 15-8</w:t>
            </w:r>
          </w:p>
        </w:tc>
      </w:tr>
      <w:tr w:rsidR="00E27BC6" w:rsidRPr="00EF706C" w14:paraId="1F066CBD" w14:textId="77777777" w:rsidTr="00EF706C">
        <w:tc>
          <w:tcPr>
            <w:tcW w:w="0" w:type="auto"/>
            <w:shd w:val="clear" w:color="auto" w:fill="auto"/>
          </w:tcPr>
          <w:p w14:paraId="1429FE5F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18577</w:t>
            </w:r>
          </w:p>
        </w:tc>
        <w:tc>
          <w:tcPr>
            <w:tcW w:w="2688" w:type="dxa"/>
            <w:shd w:val="clear" w:color="auto" w:fill="auto"/>
          </w:tcPr>
          <w:p w14:paraId="2A10310B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17, 18, 113-111</w:t>
            </w:r>
          </w:p>
        </w:tc>
        <w:tc>
          <w:tcPr>
            <w:tcW w:w="4536" w:type="dxa"/>
            <w:shd w:val="clear" w:color="auto" w:fill="auto"/>
          </w:tcPr>
          <w:p w14:paraId="4A36451E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7-4, 16, 19, 20, 110-107, 114, 117, 118</w:t>
            </w:r>
          </w:p>
        </w:tc>
      </w:tr>
      <w:tr w:rsidR="00E27BC6" w:rsidRPr="00EF706C" w14:paraId="605D53C2" w14:textId="77777777" w:rsidTr="00EF706C">
        <w:tc>
          <w:tcPr>
            <w:tcW w:w="0" w:type="auto"/>
            <w:shd w:val="clear" w:color="auto" w:fill="auto"/>
          </w:tcPr>
          <w:p w14:paraId="54864428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18578</w:t>
            </w:r>
          </w:p>
        </w:tc>
        <w:tc>
          <w:tcPr>
            <w:tcW w:w="2688" w:type="dxa"/>
            <w:shd w:val="clear" w:color="auto" w:fill="auto"/>
          </w:tcPr>
          <w:p w14:paraId="3DF1A6E5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536" w:type="dxa"/>
            <w:shd w:val="clear" w:color="auto" w:fill="auto"/>
          </w:tcPr>
          <w:p w14:paraId="7A9C7C66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15-5, 21-19, 82-80</w:t>
            </w:r>
          </w:p>
        </w:tc>
      </w:tr>
      <w:tr w:rsidR="00E27BC6" w:rsidRPr="00EF706C" w14:paraId="51D5B425" w14:textId="77777777" w:rsidTr="00EF706C">
        <w:tc>
          <w:tcPr>
            <w:tcW w:w="0" w:type="auto"/>
            <w:shd w:val="clear" w:color="auto" w:fill="auto"/>
          </w:tcPr>
          <w:p w14:paraId="7763194F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18579</w:t>
            </w:r>
          </w:p>
        </w:tc>
        <w:tc>
          <w:tcPr>
            <w:tcW w:w="2688" w:type="dxa"/>
            <w:shd w:val="clear" w:color="auto" w:fill="auto"/>
          </w:tcPr>
          <w:p w14:paraId="2FCED1C1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86, 93, 96, 97, 103-99, 106</w:t>
            </w:r>
          </w:p>
        </w:tc>
        <w:tc>
          <w:tcPr>
            <w:tcW w:w="4536" w:type="dxa"/>
            <w:shd w:val="clear" w:color="auto" w:fill="auto"/>
          </w:tcPr>
          <w:p w14:paraId="2C519BE0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35, 36, 45, 64, 71, 85, 91, 92, 94, 95, 98, 104, 105</w:t>
            </w:r>
          </w:p>
        </w:tc>
      </w:tr>
      <w:tr w:rsidR="00E27BC6" w:rsidRPr="00EF706C" w14:paraId="5F3951C9" w14:textId="77777777" w:rsidTr="00EF706C">
        <w:tc>
          <w:tcPr>
            <w:tcW w:w="0" w:type="auto"/>
            <w:shd w:val="clear" w:color="auto" w:fill="auto"/>
          </w:tcPr>
          <w:p w14:paraId="0E6CCC22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18580</w:t>
            </w:r>
          </w:p>
        </w:tc>
        <w:tc>
          <w:tcPr>
            <w:tcW w:w="2688" w:type="dxa"/>
            <w:shd w:val="clear" w:color="auto" w:fill="auto"/>
          </w:tcPr>
          <w:p w14:paraId="7EDFDBE9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6-4, 18-12, 24-20, 30, 36, 37, 47-40, 63, 64</w:t>
            </w:r>
          </w:p>
        </w:tc>
        <w:tc>
          <w:tcPr>
            <w:tcW w:w="4536" w:type="dxa"/>
            <w:shd w:val="clear" w:color="auto" w:fill="auto"/>
          </w:tcPr>
          <w:p w14:paraId="6D04763F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3-1, 7, 8, 11, 27-25, 29, 35-31, 38, 39, 48, 49, 58, 61, 69-65</w:t>
            </w:r>
          </w:p>
        </w:tc>
      </w:tr>
      <w:tr w:rsidR="00E27BC6" w:rsidRPr="00EF706C" w14:paraId="753ABAF5" w14:textId="77777777" w:rsidTr="00EF706C">
        <w:tc>
          <w:tcPr>
            <w:tcW w:w="0" w:type="auto"/>
            <w:shd w:val="clear" w:color="auto" w:fill="auto"/>
          </w:tcPr>
          <w:p w14:paraId="35037273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18581</w:t>
            </w:r>
          </w:p>
        </w:tc>
        <w:tc>
          <w:tcPr>
            <w:tcW w:w="2688" w:type="dxa"/>
            <w:shd w:val="clear" w:color="auto" w:fill="auto"/>
          </w:tcPr>
          <w:p w14:paraId="604A64DE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40-30, 48-44, 60-50, 63, 66</w:t>
            </w:r>
          </w:p>
        </w:tc>
        <w:tc>
          <w:tcPr>
            <w:tcW w:w="4536" w:type="dxa"/>
            <w:shd w:val="clear" w:color="auto" w:fill="auto"/>
          </w:tcPr>
          <w:p w14:paraId="210C703E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19, 25-23, 29, 43-41, 61, 64, 67, 68</w:t>
            </w:r>
          </w:p>
        </w:tc>
      </w:tr>
      <w:tr w:rsidR="00E27BC6" w:rsidRPr="00EF706C" w14:paraId="1A36516D" w14:textId="77777777" w:rsidTr="00EF706C">
        <w:tc>
          <w:tcPr>
            <w:tcW w:w="0" w:type="auto"/>
            <w:shd w:val="clear" w:color="auto" w:fill="auto"/>
          </w:tcPr>
          <w:p w14:paraId="6923514C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18582</w:t>
            </w:r>
          </w:p>
        </w:tc>
        <w:tc>
          <w:tcPr>
            <w:tcW w:w="2688" w:type="dxa"/>
            <w:shd w:val="clear" w:color="auto" w:fill="auto"/>
          </w:tcPr>
          <w:p w14:paraId="0AF2BA09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4-1, 6, 11, 30, 31</w:t>
            </w:r>
          </w:p>
        </w:tc>
        <w:tc>
          <w:tcPr>
            <w:tcW w:w="4536" w:type="dxa"/>
            <w:shd w:val="clear" w:color="auto" w:fill="auto"/>
          </w:tcPr>
          <w:p w14:paraId="1CD7B48D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5, 10-7, 14-12, 18, 25, 26, 28, 29, 37, 40, 56, 58, 62</w:t>
            </w:r>
          </w:p>
        </w:tc>
      </w:tr>
      <w:tr w:rsidR="00E27BC6" w:rsidRPr="00EF706C" w14:paraId="1A9E3D9B" w14:textId="77777777" w:rsidTr="00EF706C">
        <w:tc>
          <w:tcPr>
            <w:tcW w:w="0" w:type="auto"/>
            <w:shd w:val="clear" w:color="auto" w:fill="auto"/>
          </w:tcPr>
          <w:p w14:paraId="30DE9206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18583</w:t>
            </w:r>
          </w:p>
        </w:tc>
        <w:tc>
          <w:tcPr>
            <w:tcW w:w="2688" w:type="dxa"/>
            <w:shd w:val="clear" w:color="auto" w:fill="auto"/>
          </w:tcPr>
          <w:p w14:paraId="6594B855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25, 96-94</w:t>
            </w:r>
          </w:p>
        </w:tc>
        <w:tc>
          <w:tcPr>
            <w:tcW w:w="4536" w:type="dxa"/>
            <w:shd w:val="clear" w:color="auto" w:fill="auto"/>
          </w:tcPr>
          <w:p w14:paraId="15709203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92, 93, 97, 121-118</w:t>
            </w:r>
          </w:p>
        </w:tc>
      </w:tr>
      <w:tr w:rsidR="00E27BC6" w:rsidRPr="00EF706C" w14:paraId="74F6AE47" w14:textId="77777777" w:rsidTr="00EF706C">
        <w:tc>
          <w:tcPr>
            <w:tcW w:w="0" w:type="auto"/>
            <w:shd w:val="clear" w:color="auto" w:fill="auto"/>
          </w:tcPr>
          <w:p w14:paraId="43AE25D8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18588</w:t>
            </w:r>
          </w:p>
        </w:tc>
        <w:tc>
          <w:tcPr>
            <w:tcW w:w="2688" w:type="dxa"/>
            <w:shd w:val="clear" w:color="auto" w:fill="auto"/>
          </w:tcPr>
          <w:p w14:paraId="0AEEB4B3" w14:textId="77777777" w:rsidR="00F6004B" w:rsidRPr="00EF706C" w:rsidRDefault="00F6004B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536" w:type="dxa"/>
            <w:shd w:val="clear" w:color="auto" w:fill="auto"/>
          </w:tcPr>
          <w:p w14:paraId="0296F9B8" w14:textId="77777777" w:rsidR="00F6004B" w:rsidRPr="00EF706C" w:rsidRDefault="00E27BC6" w:rsidP="00EF70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EF706C">
              <w:rPr>
                <w:rStyle w:val="default"/>
                <w:rFonts w:cs="FrankRuehl" w:hint="cs"/>
                <w:szCs w:val="24"/>
                <w:rtl/>
                <w:lang w:eastAsia="en-US"/>
              </w:rPr>
              <w:t>27, 31, 57, 58</w:t>
            </w:r>
          </w:p>
        </w:tc>
      </w:tr>
    </w:tbl>
    <w:p w14:paraId="3688E0F8" w14:textId="77777777" w:rsidR="00F6004B" w:rsidRPr="00F6004B" w:rsidRDefault="00F6004B" w:rsidP="00F6004B">
      <w:pPr>
        <w:pStyle w:val="P00"/>
        <w:spacing w:before="0"/>
        <w:ind w:left="0" w:right="1134"/>
        <w:rPr>
          <w:rStyle w:val="default"/>
          <w:rFonts w:cs="FrankRuehl"/>
          <w:szCs w:val="20"/>
          <w:rtl/>
          <w:lang w:eastAsia="en-US"/>
        </w:rPr>
      </w:pPr>
    </w:p>
    <w:p w14:paraId="3C2B485C" w14:textId="77777777" w:rsidR="00F6004B" w:rsidRDefault="00F6004B" w:rsidP="00F6004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Fonts w:cs="Miriam"/>
          <w:szCs w:val="32"/>
          <w:rtl/>
          <w:lang w:val="he-IL"/>
        </w:rPr>
        <w:pict w14:anchorId="723A0481">
          <v:shape id="_x0000_s1263" type="#_x0000_t202" style="position:absolute;left:0;text-align:left;margin-left:470.25pt;margin-top:6.55pt;width:1in;height:11.35pt;z-index:251659264" filled="f" stroked="f">
            <v:textbox inset="1mm,0,1mm,0">
              <w:txbxContent>
                <w:p w14:paraId="59D165EF" w14:textId="77777777" w:rsidR="00F6004B" w:rsidRDefault="00E27BC6" w:rsidP="00F6004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E27BC6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E27BC6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E27BC6">
        <w:rPr>
          <w:rStyle w:val="default"/>
          <w:rFonts w:cs="FrankRuehl"/>
          <w:rtl/>
          <w:lang w:eastAsia="en-US"/>
        </w:rPr>
        <w:t>–</w:t>
      </w:r>
      <w:r w:rsidR="00E27BC6">
        <w:rPr>
          <w:rStyle w:val="default"/>
          <w:rFonts w:cs="FrankRuehl" w:hint="cs"/>
          <w:rtl/>
          <w:lang w:eastAsia="en-US"/>
        </w:rPr>
        <w:t xml:space="preserve"> טמרה רובע דרומי), התשע"ו-2016 </w:t>
      </w:r>
      <w:r w:rsidR="00E27BC6">
        <w:rPr>
          <w:rStyle w:val="default"/>
          <w:rFonts w:cs="FrankRuehl"/>
          <w:rtl/>
          <w:lang w:eastAsia="en-US"/>
        </w:rPr>
        <w:t>–</w:t>
      </w:r>
      <w:r w:rsidR="00E27BC6">
        <w:rPr>
          <w:rStyle w:val="default"/>
          <w:rFonts w:cs="FrankRuehl" w:hint="cs"/>
          <w:rtl/>
          <w:lang w:eastAsia="en-US"/>
        </w:rPr>
        <w:t xml:space="preserve"> בטל.</w:t>
      </w:r>
    </w:p>
    <w:p w14:paraId="6383C916" w14:textId="77777777" w:rsidR="00F6004B" w:rsidRPr="003B4E86" w:rsidRDefault="00F600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C63EC3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629CA7" w14:textId="77777777" w:rsidR="009E4C88" w:rsidRDefault="00E27BC6" w:rsidP="00DD439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ח' בתשרי התשע"ט (8 בספטמבר 2019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0B207608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775CCFB1" w14:textId="77777777"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14:paraId="3E98C1BF" w14:textId="77777777"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54D8D63" w14:textId="77777777" w:rsidR="00A72108" w:rsidRDefault="00A7210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A72108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0DEE6" w14:textId="77777777" w:rsidR="00412134" w:rsidRDefault="00412134">
      <w:r>
        <w:separator/>
      </w:r>
    </w:p>
  </w:endnote>
  <w:endnote w:type="continuationSeparator" w:id="0">
    <w:p w14:paraId="6EA73C4B" w14:textId="77777777" w:rsidR="00412134" w:rsidRDefault="0041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28EC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652E5C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5463A3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02C5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E6325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090391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7EB65E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BC9BE" w14:textId="77777777" w:rsidR="00412134" w:rsidRDefault="0041213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86FB13E" w14:textId="77777777" w:rsidR="00412134" w:rsidRDefault="00412134">
      <w:pPr>
        <w:spacing w:before="60" w:line="240" w:lineRule="auto"/>
        <w:ind w:right="1134"/>
      </w:pPr>
      <w:r>
        <w:separator/>
      </w:r>
    </w:p>
  </w:footnote>
  <w:footnote w:id="1">
    <w:p w14:paraId="4B8E622B" w14:textId="77777777" w:rsidR="00CE6325" w:rsidRDefault="00721859" w:rsidP="00CE63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E6325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E6325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F6004B" w:rsidRPr="00CE6325">
          <w:rPr>
            <w:rStyle w:val="Hyperlink"/>
            <w:rFonts w:hint="cs"/>
            <w:sz w:val="20"/>
            <w:rtl/>
            <w:lang w:eastAsia="en-US"/>
          </w:rPr>
          <w:t>ט</w:t>
        </w:r>
        <w:r w:rsidRPr="00CE6325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F6004B" w:rsidRPr="00CE6325">
          <w:rPr>
            <w:rStyle w:val="Hyperlink"/>
            <w:rFonts w:hint="cs"/>
            <w:sz w:val="20"/>
            <w:rtl/>
            <w:lang w:eastAsia="en-US"/>
          </w:rPr>
          <w:t>8273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6004B">
        <w:rPr>
          <w:rFonts w:hint="cs"/>
          <w:sz w:val="20"/>
          <w:rtl/>
          <w:lang w:eastAsia="en-US"/>
        </w:rPr>
        <w:t>12.9.2019</w:t>
      </w:r>
      <w:r>
        <w:rPr>
          <w:rFonts w:hint="cs"/>
          <w:sz w:val="20"/>
          <w:rtl/>
          <w:lang w:eastAsia="en-US"/>
        </w:rPr>
        <w:t xml:space="preserve"> עמ' </w:t>
      </w:r>
      <w:r w:rsidR="00F6004B">
        <w:rPr>
          <w:rFonts w:hint="cs"/>
          <w:sz w:val="20"/>
          <w:rtl/>
          <w:lang w:eastAsia="en-US"/>
        </w:rPr>
        <w:t>4022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A45F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B39AA2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E4070C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CEA0" w14:textId="77777777" w:rsidR="00721859" w:rsidRDefault="00343EC2" w:rsidP="00471429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471429">
      <w:rPr>
        <w:rFonts w:hint="cs"/>
        <w:color w:val="000000"/>
        <w:sz w:val="28"/>
        <w:szCs w:val="28"/>
        <w:rtl/>
        <w:lang w:eastAsia="en-US"/>
      </w:rPr>
      <w:t xml:space="preserve">טמרה </w:t>
    </w:r>
    <w:r w:rsidR="00471429">
      <w:rPr>
        <w:color w:val="000000"/>
        <w:sz w:val="28"/>
        <w:szCs w:val="28"/>
        <w:rtl/>
        <w:lang w:eastAsia="en-US"/>
      </w:rPr>
      <w:t>–</w:t>
    </w:r>
    <w:r w:rsidR="00471429">
      <w:rPr>
        <w:rFonts w:hint="cs"/>
        <w:color w:val="000000"/>
        <w:sz w:val="28"/>
        <w:szCs w:val="28"/>
        <w:rtl/>
        <w:lang w:eastAsia="en-US"/>
      </w:rPr>
      <w:t xml:space="preserve"> מתחם </w:t>
    </w:r>
    <w:r w:rsidR="00F6004B">
      <w:rPr>
        <w:rFonts w:hint="cs"/>
        <w:color w:val="000000"/>
        <w:sz w:val="28"/>
        <w:szCs w:val="28"/>
        <w:rtl/>
        <w:lang w:eastAsia="en-US"/>
      </w:rPr>
      <w:t>דרומי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F6004B">
      <w:rPr>
        <w:rFonts w:hint="cs"/>
        <w:color w:val="000000"/>
        <w:sz w:val="28"/>
        <w:szCs w:val="28"/>
        <w:rtl/>
        <w:lang w:eastAsia="en-US"/>
      </w:rPr>
      <w:t>ט</w:t>
    </w:r>
    <w:r w:rsidR="00354225">
      <w:rPr>
        <w:rFonts w:hint="cs"/>
        <w:color w:val="000000"/>
        <w:sz w:val="28"/>
        <w:szCs w:val="28"/>
        <w:rtl/>
        <w:lang w:eastAsia="en-US"/>
      </w:rPr>
      <w:t>-201</w:t>
    </w:r>
    <w:r w:rsidR="00F6004B">
      <w:rPr>
        <w:rFonts w:hint="cs"/>
        <w:color w:val="000000"/>
        <w:sz w:val="28"/>
        <w:szCs w:val="28"/>
        <w:rtl/>
        <w:lang w:eastAsia="en-US"/>
      </w:rPr>
      <w:t>9</w:t>
    </w:r>
  </w:p>
  <w:p w14:paraId="20967BF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81E49C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412F0"/>
    <w:rsid w:val="000A4C93"/>
    <w:rsid w:val="000D08C7"/>
    <w:rsid w:val="000D6082"/>
    <w:rsid w:val="00103E25"/>
    <w:rsid w:val="00104165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41B65"/>
    <w:rsid w:val="00250A5F"/>
    <w:rsid w:val="00272590"/>
    <w:rsid w:val="00275D49"/>
    <w:rsid w:val="0028263C"/>
    <w:rsid w:val="002826E1"/>
    <w:rsid w:val="002C3444"/>
    <w:rsid w:val="00343EC2"/>
    <w:rsid w:val="00354225"/>
    <w:rsid w:val="00397336"/>
    <w:rsid w:val="003B2DBB"/>
    <w:rsid w:val="003B4E86"/>
    <w:rsid w:val="003C0CB7"/>
    <w:rsid w:val="003C191E"/>
    <w:rsid w:val="00412134"/>
    <w:rsid w:val="0042538A"/>
    <w:rsid w:val="00445A7F"/>
    <w:rsid w:val="00454ED9"/>
    <w:rsid w:val="004645F4"/>
    <w:rsid w:val="0046746E"/>
    <w:rsid w:val="00471429"/>
    <w:rsid w:val="004C6209"/>
    <w:rsid w:val="004D38FF"/>
    <w:rsid w:val="00500070"/>
    <w:rsid w:val="005103A0"/>
    <w:rsid w:val="00515F1A"/>
    <w:rsid w:val="005229CA"/>
    <w:rsid w:val="00554001"/>
    <w:rsid w:val="00566D86"/>
    <w:rsid w:val="00581DFF"/>
    <w:rsid w:val="005854F0"/>
    <w:rsid w:val="005A02B4"/>
    <w:rsid w:val="005A2352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0F8D"/>
    <w:rsid w:val="008172AA"/>
    <w:rsid w:val="00895048"/>
    <w:rsid w:val="008B61AF"/>
    <w:rsid w:val="008C3CE4"/>
    <w:rsid w:val="008D59B4"/>
    <w:rsid w:val="009341A5"/>
    <w:rsid w:val="009539B9"/>
    <w:rsid w:val="00956F34"/>
    <w:rsid w:val="009C6621"/>
    <w:rsid w:val="009E4C88"/>
    <w:rsid w:val="00A21B4B"/>
    <w:rsid w:val="00A3086E"/>
    <w:rsid w:val="00A52F1E"/>
    <w:rsid w:val="00A56CD7"/>
    <w:rsid w:val="00A72108"/>
    <w:rsid w:val="00AA28C3"/>
    <w:rsid w:val="00AA7B87"/>
    <w:rsid w:val="00AC1DE0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B43A9"/>
    <w:rsid w:val="00CB7A00"/>
    <w:rsid w:val="00CE6325"/>
    <w:rsid w:val="00D164BF"/>
    <w:rsid w:val="00D6309D"/>
    <w:rsid w:val="00D67C1D"/>
    <w:rsid w:val="00DB296E"/>
    <w:rsid w:val="00DD4397"/>
    <w:rsid w:val="00E15A0D"/>
    <w:rsid w:val="00E17771"/>
    <w:rsid w:val="00E243A1"/>
    <w:rsid w:val="00E27BC6"/>
    <w:rsid w:val="00E85CAB"/>
    <w:rsid w:val="00EA7AC2"/>
    <w:rsid w:val="00EF706C"/>
    <w:rsid w:val="00EF713E"/>
    <w:rsid w:val="00F00574"/>
    <w:rsid w:val="00F130DF"/>
    <w:rsid w:val="00F25414"/>
    <w:rsid w:val="00F459D9"/>
    <w:rsid w:val="00F6004B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30EC687"/>
  <w15:chartTrackingRefBased/>
  <w15:docId w15:val="{E2874AAE-F715-41F1-A979-E4E93FF4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2029</CharactersWithSpaces>
  <SharedDoc>false</SharedDoc>
  <HLinks>
    <vt:vector size="6" baseType="variant">
      <vt:variant>
        <vt:i4>7733257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טמרה – מתחם דרומי), תשע"ט-2019</vt:lpwstr>
  </property>
  <property fmtid="{D5CDD505-2E9C-101B-9397-08002B2CF9AE}" pid="5" name="LAWNUMBER">
    <vt:lpwstr>0182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http://www.nevo.co.il/Law_word/law06/tak-8273.pdf;‎רשומות - תקנות כלליות#פורסם ק"ת תשע"ט ‏מס' 8273 #מיום 12.9.2019 עמ' 4022‏</vt:lpwstr>
  </property>
</Properties>
</file>