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</w:t>
      </w:r>
      <w:r w:rsidR="00142254">
        <w:rPr>
          <w:rFonts w:hint="cs"/>
          <w:rtl/>
          <w:lang w:eastAsia="en-US"/>
        </w:rPr>
        <w:t xml:space="preserve"> – </w:t>
      </w:r>
      <w:r w:rsidR="00D020DB">
        <w:rPr>
          <w:rFonts w:hint="cs"/>
          <w:rtl/>
          <w:lang w:eastAsia="en-US"/>
        </w:rPr>
        <w:t>כפר קאסם מתחמים 6 ו-7</w:t>
      </w:r>
      <w:r>
        <w:rPr>
          <w:rFonts w:hint="cs"/>
          <w:rtl/>
          <w:lang w:eastAsia="en-US"/>
        </w:rPr>
        <w:t>)</w:t>
      </w:r>
      <w:r w:rsidR="00786B55">
        <w:rPr>
          <w:rFonts w:hint="cs"/>
          <w:rtl/>
          <w:lang w:eastAsia="en-US"/>
        </w:rPr>
        <w:t xml:space="preserve"> (מס' 3)</w:t>
      </w:r>
      <w:r w:rsidR="001C7939">
        <w:rPr>
          <w:rFonts w:hint="cs"/>
          <w:rtl/>
          <w:lang w:eastAsia="en-US"/>
        </w:rPr>
        <w:t>, תשע"</w:t>
      </w:r>
      <w:r w:rsidR="00F3631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786B55">
        <w:rPr>
          <w:rFonts w:hint="cs"/>
          <w:rtl/>
          <w:lang w:eastAsia="en-US"/>
        </w:rPr>
        <w:t>8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3B98" w:rsidRPr="00663B98" w:rsidTr="00663B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63B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3B98" w:rsidRPr="00663B98" w:rsidTr="00663B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663B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3B98" w:rsidRPr="00663B98" w:rsidTr="00663B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663B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3B98" w:rsidRPr="00663B98" w:rsidTr="00663B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663B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63B98" w:rsidRPr="00663B98" w:rsidRDefault="00663B98" w:rsidP="00663B9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F36317">
        <w:rPr>
          <w:rFonts w:hint="cs"/>
          <w:rtl/>
          <w:lang w:eastAsia="en-US"/>
        </w:rPr>
        <w:lastRenderedPageBreak/>
        <w:t>צו לקידום הבנייה במתחמים מועדפים לדיור (הוראת שעה) (הכרזה על מתחם מועדף לדיור</w:t>
      </w:r>
      <w:r w:rsidR="00142254">
        <w:rPr>
          <w:rFonts w:hint="cs"/>
          <w:rtl/>
          <w:lang w:eastAsia="en-US"/>
        </w:rPr>
        <w:t xml:space="preserve"> –</w:t>
      </w:r>
      <w:r w:rsidR="00F36317">
        <w:rPr>
          <w:rFonts w:hint="cs"/>
          <w:rtl/>
          <w:lang w:eastAsia="en-US"/>
        </w:rPr>
        <w:t xml:space="preserve"> </w:t>
      </w:r>
      <w:r w:rsidR="00D020DB">
        <w:rPr>
          <w:rFonts w:hint="cs"/>
          <w:rtl/>
          <w:lang w:eastAsia="en-US"/>
        </w:rPr>
        <w:t>כפר קאסם מתחמים 6 ו-</w:t>
      </w:r>
      <w:r w:rsidR="00786B55">
        <w:rPr>
          <w:rFonts w:hint="cs"/>
          <w:rtl/>
          <w:lang w:eastAsia="en-US"/>
        </w:rPr>
        <w:t>7) (מס' 3),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142254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363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020DB">
        <w:rPr>
          <w:rStyle w:val="default"/>
          <w:rFonts w:cs="FrankRuehl" w:hint="cs"/>
          <w:rtl/>
        </w:rPr>
        <w:t xml:space="preserve">כפר קאסם </w:t>
      </w:r>
      <w:r w:rsidR="00D020DB">
        <w:rPr>
          <w:rStyle w:val="default"/>
          <w:rFonts w:cs="FrankRuehl"/>
          <w:rtl/>
        </w:rPr>
        <w:t>–</w:t>
      </w:r>
      <w:r w:rsidR="00D020DB">
        <w:rPr>
          <w:rStyle w:val="default"/>
          <w:rFonts w:cs="FrankRuehl" w:hint="cs"/>
          <w:rtl/>
        </w:rPr>
        <w:t xml:space="preserve"> מתחמים 6 ו-7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216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786B55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786B55">
        <w:rPr>
          <w:rStyle w:val="default"/>
          <w:rFonts w:cs="FrankRuehl" w:hint="cs"/>
          <w:rtl/>
          <w:lang w:eastAsia="en-US"/>
        </w:rPr>
        <w:t xml:space="preserve">הוא </w:t>
      </w:r>
      <w:r w:rsidR="00DD4397">
        <w:rPr>
          <w:rStyle w:val="default"/>
          <w:rFonts w:cs="FrankRuehl" w:hint="cs"/>
          <w:rtl/>
          <w:lang w:eastAsia="en-US"/>
        </w:rPr>
        <w:t>כ-</w:t>
      </w:r>
      <w:r w:rsidR="00D020DB">
        <w:rPr>
          <w:rStyle w:val="default"/>
          <w:rFonts w:cs="FrankRuehl" w:hint="cs"/>
          <w:rtl/>
          <w:lang w:eastAsia="en-US"/>
        </w:rPr>
        <w:t>35</w:t>
      </w:r>
      <w:r w:rsidR="00D12B5E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786B55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020DB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F36317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D020DB">
        <w:rPr>
          <w:rStyle w:val="default"/>
          <w:rFonts w:cs="FrankRuehl" w:hint="cs"/>
          <w:rtl/>
          <w:lang w:eastAsia="en-US"/>
        </w:rPr>
        <w:t>כפר קאסם, צפונית ומערבית לכפר קאסם, מזרחית לדרך עתידית המובילה לכפר ברא ודרומית לוואדי המהווה פארק עירוני לאורך הערוץ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D020DB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D020DB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F36317" w:rsidP="0014225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264" type="#_x0000_t202" style="position:absolute;left:0;text-align:left;margin-left:459.35pt;margin-top:6.55pt;width:82.9pt;height:20.25pt;z-index:251658240" filled="f" stroked="f">
            <v:textbox inset="1mm,0,1mm,0">
              <w:txbxContent>
                <w:p w:rsidR="00F36317" w:rsidRDefault="0041541C" w:rsidP="00F3631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260"/>
        <w:gridCol w:w="3543"/>
      </w:tblGrid>
      <w:tr w:rsidR="00F36317" w:rsidRPr="00DE0414" w:rsidTr="00D020DB">
        <w:tc>
          <w:tcPr>
            <w:tcW w:w="1135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  <w:lang w:eastAsia="en-US"/>
              </w:rPr>
            </w:pPr>
            <w:r w:rsidRPr="00DE041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60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  <w:lang w:eastAsia="en-US"/>
              </w:rPr>
            </w:pPr>
            <w:r w:rsidRPr="00DE041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43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  <w:lang w:eastAsia="en-US"/>
              </w:rPr>
            </w:pPr>
            <w:r w:rsidRPr="00DE041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36317" w:rsidRPr="00DE0414" w:rsidTr="00D020DB">
        <w:tc>
          <w:tcPr>
            <w:tcW w:w="1135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8868</w:t>
            </w:r>
          </w:p>
        </w:tc>
        <w:tc>
          <w:tcPr>
            <w:tcW w:w="3260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</w:t>
            </w:r>
          </w:p>
        </w:tc>
        <w:tc>
          <w:tcPr>
            <w:tcW w:w="3543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39-36, 41, 116</w:t>
            </w:r>
          </w:p>
        </w:tc>
      </w:tr>
      <w:tr w:rsidR="00F36317" w:rsidRPr="00DE0414" w:rsidTr="00D020DB">
        <w:tc>
          <w:tcPr>
            <w:tcW w:w="1135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8871</w:t>
            </w:r>
          </w:p>
        </w:tc>
        <w:tc>
          <w:tcPr>
            <w:tcW w:w="3260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13-1, 15, 18, 19, 28, 79-77, 82, 83, 122-120, 124, 127, 128, 132, </w:t>
            </w:r>
            <w:r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137-134, 139, 140</w:t>
            </w:r>
          </w:p>
        </w:tc>
        <w:tc>
          <w:tcPr>
            <w:tcW w:w="3543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16, 17, 20, 21, 25, 27, 29, 80, 81, 93, 94, 115, 117, 118, 138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>,</w:t>
            </w:r>
            <w:r w:rsidR="00786B55">
              <w:rPr>
                <w:rStyle w:val="default"/>
                <w:rFonts w:cs="FrankRuehl" w:hint="cs"/>
                <w:szCs w:val="24"/>
                <w:rtl/>
              </w:rPr>
              <w:t xml:space="preserve"> 142</w:t>
            </w:r>
          </w:p>
        </w:tc>
      </w:tr>
      <w:tr w:rsidR="00F36317" w:rsidRPr="00DE0414" w:rsidTr="00D020DB">
        <w:tc>
          <w:tcPr>
            <w:tcW w:w="1135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8872</w:t>
            </w:r>
          </w:p>
        </w:tc>
        <w:tc>
          <w:tcPr>
            <w:tcW w:w="3260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65-4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, 67, 68, 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 w:rsidR="00786B55">
              <w:rPr>
                <w:rStyle w:val="default"/>
                <w:rFonts w:cs="FrankRuehl" w:hint="cs"/>
                <w:szCs w:val="24"/>
                <w:rtl/>
              </w:rPr>
              <w:t>0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, 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 w:rsidR="00786B55">
              <w:rPr>
                <w:rStyle w:val="default"/>
                <w:rFonts w:cs="FrankRuehl" w:hint="cs"/>
                <w:szCs w:val="24"/>
                <w:rtl/>
              </w:rPr>
              <w:t xml:space="preserve">2, 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81</w:t>
            </w:r>
          </w:p>
        </w:tc>
        <w:tc>
          <w:tcPr>
            <w:tcW w:w="3543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28-2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>5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, 3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-30, 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  <w:r w:rsidR="00786B55">
              <w:rPr>
                <w:rStyle w:val="default"/>
                <w:rFonts w:cs="FrankRuehl" w:hint="cs"/>
                <w:szCs w:val="24"/>
                <w:rtl/>
              </w:rPr>
              <w:t>1</w:t>
            </w:r>
          </w:p>
        </w:tc>
      </w:tr>
      <w:tr w:rsidR="00F36317" w:rsidRPr="00DE0414" w:rsidTr="00D020DB">
        <w:tc>
          <w:tcPr>
            <w:tcW w:w="1135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8873</w:t>
            </w:r>
          </w:p>
        </w:tc>
        <w:tc>
          <w:tcPr>
            <w:tcW w:w="3260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</w:t>
            </w:r>
          </w:p>
        </w:tc>
        <w:tc>
          <w:tcPr>
            <w:tcW w:w="3543" w:type="dxa"/>
            <w:shd w:val="clear" w:color="auto" w:fill="auto"/>
          </w:tcPr>
          <w:p w:rsidR="00F36317" w:rsidRPr="00DE0414" w:rsidRDefault="00D020DB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77-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  <w:r w:rsidR="00786B55">
              <w:rPr>
                <w:rStyle w:val="default"/>
                <w:rFonts w:cs="FrankRuehl" w:hint="cs"/>
                <w:szCs w:val="24"/>
                <w:rtl/>
              </w:rPr>
              <w:t>9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, 126, 148-145,</w:t>
            </w:r>
            <w:r w:rsidR="00786B55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</w:t>
            </w:r>
            <w:r w:rsidR="00786B55">
              <w:rPr>
                <w:rStyle w:val="default"/>
                <w:rFonts w:cs="FrankRuehl" w:hint="cs"/>
                <w:szCs w:val="24"/>
                <w:rtl/>
              </w:rPr>
              <w:t>152,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184</w:t>
            </w:r>
          </w:p>
        </w:tc>
      </w:tr>
    </w:tbl>
    <w:p w:rsidR="00786B55" w:rsidRDefault="00786B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86B55" w:rsidRDefault="00786B55" w:rsidP="00786B5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265" type="#_x0000_t202" style="position:absolute;left:0;text-align:left;margin-left:459.35pt;margin-top:6.55pt;width:82.9pt;height:12.75pt;z-index:251659264" filled="f" stroked="f">
            <v:textbox inset="1mm,0,1mm,0">
              <w:txbxContent>
                <w:p w:rsidR="00786B55" w:rsidRDefault="00786B55" w:rsidP="00786B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צו לקידום הבנייה במתחמים מועדפים לדיור (הוראת שעה) (הכרזה על מתחם מועדף לדיור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כפר קאסם מתחמים 6 ו-7), התשע"ח-2017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בטל.</w:t>
      </w:r>
    </w:p>
    <w:p w:rsidR="00786B55" w:rsidRDefault="00786B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020DB" w:rsidRPr="003B4E86" w:rsidRDefault="00D0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786B55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ג' בסיוון</w:t>
      </w:r>
      <w:r w:rsidR="00AA28C3">
        <w:rPr>
          <w:rFonts w:hint="cs"/>
          <w:rtl/>
          <w:lang w:eastAsia="en-US"/>
        </w:rPr>
        <w:t xml:space="preserve"> התשע"</w:t>
      </w:r>
      <w:r w:rsidR="00737FC3"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17 במאי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025462" w:rsidRDefault="0002546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BA33F7" w:rsidRDefault="00BA33F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63B98" w:rsidRDefault="00663B9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63B98" w:rsidRDefault="00663B9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63B98" w:rsidRDefault="00663B98" w:rsidP="00663B9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A33F7" w:rsidRPr="00663B98" w:rsidRDefault="00BA33F7" w:rsidP="00663B9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A33F7" w:rsidRPr="00663B9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11CD" w:rsidRDefault="00D211CD">
      <w:r>
        <w:separator/>
      </w:r>
    </w:p>
  </w:endnote>
  <w:endnote w:type="continuationSeparator" w:id="0">
    <w:p w:rsidR="00D211CD" w:rsidRDefault="00D2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63B9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11CD" w:rsidRDefault="00D211C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211CD" w:rsidRDefault="00D211CD">
      <w:pPr>
        <w:spacing w:before="60" w:line="240" w:lineRule="auto"/>
        <w:ind w:right="1134"/>
      </w:pPr>
      <w:r>
        <w:separator/>
      </w:r>
    </w:p>
  </w:footnote>
  <w:footnote w:id="1">
    <w:p w:rsidR="00A41453" w:rsidRDefault="00721859" w:rsidP="00A414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A41453">
          <w:rPr>
            <w:rStyle w:val="Hyperlink"/>
            <w:rFonts w:hint="cs"/>
            <w:sz w:val="20"/>
            <w:rtl/>
            <w:lang w:eastAsia="en-US"/>
          </w:rPr>
          <w:t>ק"ת</w:t>
        </w:r>
        <w:r w:rsidRPr="00A41453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F36317" w:rsidRPr="00A41453">
          <w:rPr>
            <w:rStyle w:val="Hyperlink"/>
            <w:rFonts w:hint="cs"/>
            <w:sz w:val="20"/>
            <w:rtl/>
            <w:lang w:eastAsia="en-US"/>
          </w:rPr>
          <w:t>ח</w:t>
        </w:r>
        <w:r w:rsidRPr="00A41453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786B55" w:rsidRPr="00A41453">
          <w:rPr>
            <w:rStyle w:val="Hyperlink"/>
            <w:rFonts w:hint="cs"/>
            <w:sz w:val="20"/>
            <w:rtl/>
            <w:lang w:eastAsia="en-US"/>
          </w:rPr>
          <w:t>8006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786B55">
        <w:rPr>
          <w:rFonts w:hint="cs"/>
          <w:sz w:val="20"/>
          <w:rtl/>
          <w:lang w:eastAsia="en-US"/>
        </w:rPr>
        <w:t>24.5.2018</w:t>
      </w:r>
      <w:r>
        <w:rPr>
          <w:rFonts w:hint="cs"/>
          <w:sz w:val="20"/>
          <w:rtl/>
          <w:lang w:eastAsia="en-US"/>
        </w:rPr>
        <w:t xml:space="preserve"> עמ' </w:t>
      </w:r>
      <w:r w:rsidR="00786B55">
        <w:rPr>
          <w:rFonts w:hint="cs"/>
          <w:sz w:val="20"/>
          <w:rtl/>
          <w:lang w:eastAsia="en-US"/>
        </w:rPr>
        <w:t>1992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</w:t>
    </w:r>
    <w:r w:rsidR="0014225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F36317">
      <w:rPr>
        <w:rFonts w:hint="cs"/>
        <w:color w:val="000000"/>
        <w:sz w:val="28"/>
        <w:szCs w:val="28"/>
        <w:rtl/>
        <w:lang w:eastAsia="en-US"/>
      </w:rPr>
      <w:t xml:space="preserve">– </w:t>
    </w:r>
    <w:r w:rsidR="00D020DB">
      <w:rPr>
        <w:rFonts w:hint="cs"/>
        <w:color w:val="000000"/>
        <w:sz w:val="28"/>
        <w:szCs w:val="28"/>
        <w:rtl/>
        <w:lang w:eastAsia="en-US"/>
      </w:rPr>
      <w:t>כפר קאסם מתחמים 6 ו-7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86B55">
      <w:rPr>
        <w:rFonts w:hint="cs"/>
        <w:color w:val="000000"/>
        <w:sz w:val="28"/>
        <w:szCs w:val="28"/>
        <w:rtl/>
        <w:lang w:eastAsia="en-US"/>
      </w:rPr>
      <w:t xml:space="preserve"> (מס' 3)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F3631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786B55">
      <w:rPr>
        <w:rFonts w:hint="cs"/>
        <w:color w:val="000000"/>
        <w:sz w:val="28"/>
        <w:szCs w:val="28"/>
        <w:rtl/>
        <w:lang w:eastAsia="en-US"/>
      </w:rPr>
      <w:t>8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25462"/>
    <w:rsid w:val="00040C9E"/>
    <w:rsid w:val="000412F0"/>
    <w:rsid w:val="00067645"/>
    <w:rsid w:val="000A4C93"/>
    <w:rsid w:val="000A6B2C"/>
    <w:rsid w:val="000C28CB"/>
    <w:rsid w:val="000C79F9"/>
    <w:rsid w:val="000D08C7"/>
    <w:rsid w:val="00103E25"/>
    <w:rsid w:val="00104165"/>
    <w:rsid w:val="00106F2A"/>
    <w:rsid w:val="00125F8F"/>
    <w:rsid w:val="00142254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245B0"/>
    <w:rsid w:val="00256BE2"/>
    <w:rsid w:val="00272590"/>
    <w:rsid w:val="00277B3C"/>
    <w:rsid w:val="002826E1"/>
    <w:rsid w:val="002828EA"/>
    <w:rsid w:val="002C3444"/>
    <w:rsid w:val="002F0484"/>
    <w:rsid w:val="002F5258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1541C"/>
    <w:rsid w:val="0042538A"/>
    <w:rsid w:val="00445A7F"/>
    <w:rsid w:val="00454ED9"/>
    <w:rsid w:val="004564C4"/>
    <w:rsid w:val="004645F4"/>
    <w:rsid w:val="0046746E"/>
    <w:rsid w:val="00485EC6"/>
    <w:rsid w:val="004C6209"/>
    <w:rsid w:val="004D38FF"/>
    <w:rsid w:val="004F1517"/>
    <w:rsid w:val="00500070"/>
    <w:rsid w:val="00515F1A"/>
    <w:rsid w:val="00516B72"/>
    <w:rsid w:val="005229CA"/>
    <w:rsid w:val="00525BD3"/>
    <w:rsid w:val="00554001"/>
    <w:rsid w:val="00566D86"/>
    <w:rsid w:val="00581DFF"/>
    <w:rsid w:val="005854F0"/>
    <w:rsid w:val="005A6989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63B98"/>
    <w:rsid w:val="00684B9B"/>
    <w:rsid w:val="0069068B"/>
    <w:rsid w:val="006A5970"/>
    <w:rsid w:val="006A7C1F"/>
    <w:rsid w:val="006F186E"/>
    <w:rsid w:val="00704CA6"/>
    <w:rsid w:val="00715C84"/>
    <w:rsid w:val="00721859"/>
    <w:rsid w:val="007358BE"/>
    <w:rsid w:val="00737FC3"/>
    <w:rsid w:val="00761F48"/>
    <w:rsid w:val="00762FF0"/>
    <w:rsid w:val="00786B55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12A16"/>
    <w:rsid w:val="009341A5"/>
    <w:rsid w:val="0093797E"/>
    <w:rsid w:val="009539B9"/>
    <w:rsid w:val="00956F34"/>
    <w:rsid w:val="00992DB7"/>
    <w:rsid w:val="009C6621"/>
    <w:rsid w:val="009E4C88"/>
    <w:rsid w:val="00A21B4B"/>
    <w:rsid w:val="00A41453"/>
    <w:rsid w:val="00A52F1E"/>
    <w:rsid w:val="00A72E4D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A33F7"/>
    <w:rsid w:val="00BB29E7"/>
    <w:rsid w:val="00BD4410"/>
    <w:rsid w:val="00BF6D3E"/>
    <w:rsid w:val="00C02D96"/>
    <w:rsid w:val="00C20F11"/>
    <w:rsid w:val="00C23AA1"/>
    <w:rsid w:val="00C53C34"/>
    <w:rsid w:val="00CB43A9"/>
    <w:rsid w:val="00CB7A00"/>
    <w:rsid w:val="00D020DB"/>
    <w:rsid w:val="00D12B5E"/>
    <w:rsid w:val="00D211CD"/>
    <w:rsid w:val="00D6309D"/>
    <w:rsid w:val="00D6599B"/>
    <w:rsid w:val="00D67C1D"/>
    <w:rsid w:val="00DB296E"/>
    <w:rsid w:val="00DD2098"/>
    <w:rsid w:val="00DD4397"/>
    <w:rsid w:val="00DE0414"/>
    <w:rsid w:val="00E01CF5"/>
    <w:rsid w:val="00E15A0D"/>
    <w:rsid w:val="00E17771"/>
    <w:rsid w:val="00E243A1"/>
    <w:rsid w:val="00E66F33"/>
    <w:rsid w:val="00E85CAB"/>
    <w:rsid w:val="00EA7AC2"/>
    <w:rsid w:val="00EF713E"/>
    <w:rsid w:val="00F00574"/>
    <w:rsid w:val="00F130DF"/>
    <w:rsid w:val="00F25414"/>
    <w:rsid w:val="00F36317"/>
    <w:rsid w:val="00F63D99"/>
    <w:rsid w:val="00F9483A"/>
    <w:rsid w:val="00F9732F"/>
    <w:rsid w:val="00FC07BE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9850EDB-BB71-42DC-84F6-4AF3706B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2113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כפר קאסם מתחמים 6 ו-7) (מס' 3), תשע"ח-2018</vt:lpwstr>
  </property>
  <property fmtid="{D5CDD505-2E9C-101B-9397-08002B2CF9AE}" pid="5" name="LAWNUMBER">
    <vt:lpwstr>0862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http://www.nevo.co.il/Law_word/law06/TAK-8006.pdf;רשומות - תקנות כלליות#פורסם ק"ת תשע"ח מס' 8006 #מיום 24.5.2018 עמ' 1992</vt:lpwstr>
  </property>
</Properties>
</file>