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757" w:rsidRDefault="00406757" w:rsidP="0033150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מימון מבצע שלום הגליל (פטור מהיטל במכירת ניירות ערך), תשמ"ד</w:t>
      </w:r>
      <w:r w:rsidR="003315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0425EA" w:rsidRPr="000425EA" w:rsidRDefault="000425EA" w:rsidP="000425EA">
      <w:pPr>
        <w:spacing w:line="320" w:lineRule="auto"/>
        <w:jc w:val="left"/>
        <w:rPr>
          <w:rFonts w:cs="FrankRuehl"/>
          <w:szCs w:val="26"/>
          <w:rtl/>
        </w:rPr>
      </w:pPr>
    </w:p>
    <w:p w:rsidR="000425EA" w:rsidRDefault="000425EA" w:rsidP="000425EA">
      <w:pPr>
        <w:spacing w:line="320" w:lineRule="auto"/>
        <w:jc w:val="left"/>
        <w:rPr>
          <w:rtl/>
        </w:rPr>
      </w:pPr>
    </w:p>
    <w:p w:rsidR="000425EA" w:rsidRDefault="000425EA" w:rsidP="000425EA">
      <w:pPr>
        <w:spacing w:line="320" w:lineRule="auto"/>
        <w:jc w:val="left"/>
        <w:rPr>
          <w:rFonts w:cs="FrankRuehl"/>
          <w:szCs w:val="26"/>
          <w:rtl/>
        </w:rPr>
      </w:pPr>
      <w:r w:rsidRPr="000425EA">
        <w:rPr>
          <w:rFonts w:cs="Miriam"/>
          <w:szCs w:val="22"/>
          <w:rtl/>
        </w:rPr>
        <w:t>בטחון</w:t>
      </w:r>
      <w:r w:rsidRPr="000425EA">
        <w:rPr>
          <w:rFonts w:cs="FrankRuehl"/>
          <w:szCs w:val="26"/>
          <w:rtl/>
        </w:rPr>
        <w:t xml:space="preserve"> – היטל בטחון</w:t>
      </w:r>
    </w:p>
    <w:p w:rsidR="000425EA" w:rsidRDefault="000425EA" w:rsidP="000425EA">
      <w:pPr>
        <w:spacing w:line="320" w:lineRule="auto"/>
        <w:jc w:val="left"/>
        <w:rPr>
          <w:rFonts w:cs="FrankRuehl"/>
          <w:szCs w:val="26"/>
          <w:rtl/>
        </w:rPr>
      </w:pPr>
      <w:r w:rsidRPr="000425EA">
        <w:rPr>
          <w:rFonts w:cs="Miriam"/>
          <w:szCs w:val="22"/>
          <w:rtl/>
        </w:rPr>
        <w:t>מסים</w:t>
      </w:r>
      <w:r w:rsidRPr="000425EA">
        <w:rPr>
          <w:rFonts w:cs="FrankRuehl"/>
          <w:szCs w:val="26"/>
          <w:rtl/>
        </w:rPr>
        <w:t xml:space="preserve"> – היטלים – היטל בטחון</w:t>
      </w:r>
    </w:p>
    <w:p w:rsidR="00F9096C" w:rsidRPr="000425EA" w:rsidRDefault="000425EA" w:rsidP="000425EA">
      <w:pPr>
        <w:spacing w:line="320" w:lineRule="auto"/>
        <w:jc w:val="left"/>
        <w:rPr>
          <w:rFonts w:cs="Miriam"/>
          <w:szCs w:val="22"/>
          <w:rtl/>
        </w:rPr>
      </w:pPr>
      <w:r w:rsidRPr="000425EA">
        <w:rPr>
          <w:rFonts w:cs="Miriam"/>
          <w:szCs w:val="22"/>
          <w:rtl/>
        </w:rPr>
        <w:t>משפט פרטי וכלכלה</w:t>
      </w:r>
      <w:r w:rsidRPr="000425EA">
        <w:rPr>
          <w:rFonts w:cs="FrankRuehl"/>
          <w:szCs w:val="26"/>
          <w:rtl/>
        </w:rPr>
        <w:t xml:space="preserve"> – תאגידים וניירות ערך – ניירות ערך</w:t>
      </w:r>
    </w:p>
    <w:p w:rsidR="00406757" w:rsidRDefault="0040675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067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15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hyperlink w:anchor="Seif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757" w:rsidRDefault="00406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067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150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06757" w:rsidRDefault="004067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406757" w:rsidRDefault="004067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06757" w:rsidRDefault="00406757">
      <w:pPr>
        <w:pStyle w:val="big-header"/>
        <w:ind w:left="0" w:right="1134"/>
        <w:rPr>
          <w:rFonts w:cs="FrankRuehl"/>
          <w:sz w:val="32"/>
          <w:rtl/>
        </w:rPr>
      </w:pPr>
    </w:p>
    <w:p w:rsidR="00406757" w:rsidRDefault="00406757" w:rsidP="0033150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מימון מבצע שלום הגליל (פטור מהיטל במכירת ניירות ערך), תשמ"ד</w:t>
      </w:r>
      <w:r w:rsidR="0033150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33150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06757" w:rsidRDefault="00406757" w:rsidP="003315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4(5) לחוק למימון מבצע שלום הגליל, תשמ"ב</w:t>
      </w:r>
      <w:r w:rsidR="003315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33150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הכספים של הכנסת, אני מצווה לאמור:</w:t>
      </w:r>
    </w:p>
    <w:p w:rsidR="00406757" w:rsidRDefault="00406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5pt;z-index:251657216" o:allowincell="f" filled="f" stroked="f" strokecolor="lime" strokeweight=".25pt">
            <v:textbox inset="0,0,0,0">
              <w:txbxContent>
                <w:p w:rsidR="00406757" w:rsidRDefault="004067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ירת נייר ערך ישראלי פטו</w:t>
      </w:r>
      <w:r>
        <w:rPr>
          <w:rStyle w:val="default"/>
          <w:rFonts w:cs="FrankRuehl"/>
          <w:rtl/>
        </w:rPr>
        <w:t>רה</w:t>
      </w:r>
      <w:r>
        <w:rPr>
          <w:rStyle w:val="default"/>
          <w:rFonts w:cs="FrankRuehl" w:hint="cs"/>
          <w:rtl/>
        </w:rPr>
        <w:t xml:space="preserve"> מן ההיטל לפי פרק א' לחוק.</w:t>
      </w:r>
    </w:p>
    <w:p w:rsidR="00406757" w:rsidRDefault="004067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55pt;z-index:251658240" o:allowincell="f" filled="f" stroked="f" strokecolor="lime" strokeweight=".25pt">
            <v:textbox inset="0,0,0,0">
              <w:txbxContent>
                <w:p w:rsidR="00406757" w:rsidRDefault="004067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ולתו של צו זה לגבי מכירות שבוצעו ביום ט"ז בתמוז תשמ"ד (16 ביולי 1984) ואילך.</w:t>
      </w:r>
    </w:p>
    <w:p w:rsidR="00406757" w:rsidRDefault="004067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150A" w:rsidRDefault="003315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06757" w:rsidRDefault="0040675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בתמוז תשמ"ד (10 ביולי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כהן-אורגד</w:t>
      </w:r>
    </w:p>
    <w:p w:rsidR="00406757" w:rsidRDefault="0040675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3150A" w:rsidRPr="0033150A" w:rsidRDefault="0033150A" w:rsidP="003315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3150A" w:rsidRPr="0033150A" w:rsidRDefault="0033150A" w:rsidP="003315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06757" w:rsidRPr="0033150A" w:rsidRDefault="00406757" w:rsidP="0033150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406757" w:rsidRPr="0033150A" w:rsidRDefault="00406757" w:rsidP="0033150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06757" w:rsidRPr="003315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0CC7" w:rsidRDefault="00820CC7">
      <w:r>
        <w:separator/>
      </w:r>
    </w:p>
  </w:endnote>
  <w:endnote w:type="continuationSeparator" w:id="0">
    <w:p w:rsidR="00820CC7" w:rsidRDefault="0082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757" w:rsidRDefault="004067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06757" w:rsidRDefault="004067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06757" w:rsidRDefault="004067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150A">
      <w:rPr>
        <w:rFonts w:cs="TopType Jerushalmi"/>
        <w:noProof/>
        <w:color w:val="000000"/>
        <w:sz w:val="14"/>
        <w:szCs w:val="14"/>
      </w:rPr>
      <w:t>D:\Yael\hakika\Revadim\194_009.doc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757" w:rsidRDefault="004067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25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06757" w:rsidRDefault="004067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06757" w:rsidRDefault="004067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150A">
      <w:rPr>
        <w:rFonts w:cs="TopType Jerushalmi"/>
        <w:noProof/>
        <w:color w:val="000000"/>
        <w:sz w:val="14"/>
        <w:szCs w:val="14"/>
      </w:rPr>
      <w:t>D:\Yael\hakika\Revadim\194_009.doc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0CC7" w:rsidRDefault="00820CC7" w:rsidP="003315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20CC7" w:rsidRDefault="00820CC7">
      <w:r>
        <w:continuationSeparator/>
      </w:r>
    </w:p>
  </w:footnote>
  <w:footnote w:id="1">
    <w:p w:rsidR="0033150A" w:rsidRPr="0033150A" w:rsidRDefault="0033150A" w:rsidP="003315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3150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577AC">
          <w:rPr>
            <w:rStyle w:val="Hyperlink"/>
            <w:rFonts w:cs="FrankRuehl" w:hint="cs"/>
            <w:rtl/>
          </w:rPr>
          <w:t>ק"ת תשמ"ד מס' 4665</w:t>
        </w:r>
      </w:hyperlink>
      <w:r>
        <w:rPr>
          <w:rFonts w:cs="FrankRuehl" w:hint="cs"/>
          <w:rtl/>
        </w:rPr>
        <w:t xml:space="preserve"> מיום 12.7.1984 עמ' 1953.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757" w:rsidRDefault="004067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מהיטל במכירת ניירות ערך), תשמ"ד–1984</w:t>
    </w:r>
  </w:p>
  <w:p w:rsidR="00406757" w:rsidRDefault="00406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06757" w:rsidRDefault="00406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6757" w:rsidRDefault="00406757" w:rsidP="003315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מימון מבצע שלום הגליל (פטור מהיטל במכירת ניירות ערך), תשמ"ד</w:t>
    </w:r>
    <w:r w:rsidR="0033150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406757" w:rsidRDefault="00406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06757" w:rsidRDefault="004067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096C"/>
    <w:rsid w:val="000425EA"/>
    <w:rsid w:val="0033150A"/>
    <w:rsid w:val="00406757"/>
    <w:rsid w:val="004577AC"/>
    <w:rsid w:val="005C7BF6"/>
    <w:rsid w:val="00632852"/>
    <w:rsid w:val="00820CC7"/>
    <w:rsid w:val="009A6AB5"/>
    <w:rsid w:val="009F6FFC"/>
    <w:rsid w:val="00C6354C"/>
    <w:rsid w:val="00DF79B2"/>
    <w:rsid w:val="00F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CB1F15-3BA2-483D-B6F1-BB4BAC91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150A"/>
    <w:rPr>
      <w:sz w:val="20"/>
      <w:szCs w:val="20"/>
    </w:rPr>
  </w:style>
  <w:style w:type="character" w:styleId="a6">
    <w:name w:val="footnote reference"/>
    <w:basedOn w:val="a0"/>
    <w:semiHidden/>
    <w:rsid w:val="003315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735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צו מימון מבצע שלום הגליל (פטור מהיטל במכירת ניירות ערך), תשמ"ד-1984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תאגידים וניירות ערך</vt:lpwstr>
  </property>
  <property fmtid="{D5CDD505-2E9C-101B-9397-08002B2CF9AE}" pid="17" name="NOSE33">
    <vt:lpwstr>ניירות ערך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4X5X</vt:lpwstr>
  </property>
</Properties>
</file>