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F8D" w:rsidRDefault="00016F8D" w:rsidP="004159D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(מניעה מסי כפל) (סלובקיה), תשס"א</w:t>
      </w:r>
      <w:r w:rsidR="004159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:rsidR="00291435" w:rsidRPr="00291435" w:rsidRDefault="00291435" w:rsidP="00291435">
      <w:pPr>
        <w:spacing w:line="320" w:lineRule="auto"/>
        <w:rPr>
          <w:rFonts w:cs="FrankRuehl"/>
          <w:szCs w:val="26"/>
          <w:rtl/>
        </w:rPr>
      </w:pPr>
    </w:p>
    <w:p w:rsidR="00291435" w:rsidRDefault="00291435" w:rsidP="00291435">
      <w:pPr>
        <w:spacing w:line="320" w:lineRule="auto"/>
        <w:rPr>
          <w:rtl/>
        </w:rPr>
      </w:pPr>
    </w:p>
    <w:p w:rsidR="00291435" w:rsidRPr="00291435" w:rsidRDefault="00291435" w:rsidP="00291435">
      <w:pPr>
        <w:spacing w:line="320" w:lineRule="auto"/>
        <w:rPr>
          <w:rFonts w:cs="Miriam"/>
          <w:szCs w:val="22"/>
          <w:rtl/>
        </w:rPr>
      </w:pPr>
      <w:r w:rsidRPr="00291435">
        <w:rPr>
          <w:rFonts w:cs="Miriam"/>
          <w:szCs w:val="22"/>
          <w:rtl/>
        </w:rPr>
        <w:t>מסים</w:t>
      </w:r>
      <w:r w:rsidRPr="00291435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016F8D" w:rsidRDefault="00016F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16F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6F8D" w:rsidRDefault="00016F8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159D7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16F8D" w:rsidRDefault="00016F8D">
            <w:hyperlink w:anchor="Seif0" w:tooltip="מתן תוקף להסכ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6F8D" w:rsidRDefault="00016F8D">
            <w:pPr>
              <w:rPr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1247" w:type="dxa"/>
          </w:tcPr>
          <w:p w:rsidR="00016F8D" w:rsidRDefault="00016F8D">
            <w:r>
              <w:rPr>
                <w:rtl/>
              </w:rPr>
              <w:t xml:space="preserve">סעיף 1 </w:t>
            </w:r>
          </w:p>
        </w:tc>
      </w:tr>
      <w:tr w:rsidR="00016F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6F8D" w:rsidRDefault="00016F8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159D7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16F8D" w:rsidRDefault="00016F8D"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6F8D" w:rsidRDefault="00016F8D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:rsidR="00016F8D" w:rsidRDefault="00016F8D">
            <w:r>
              <w:rPr>
                <w:rtl/>
              </w:rPr>
              <w:t xml:space="preserve">סעיף 2 </w:t>
            </w:r>
          </w:p>
        </w:tc>
      </w:tr>
    </w:tbl>
    <w:p w:rsidR="00016F8D" w:rsidRDefault="00016F8D">
      <w:pPr>
        <w:pStyle w:val="big-header"/>
        <w:ind w:left="0" w:right="1134"/>
        <w:rPr>
          <w:rFonts w:cs="FrankRuehl"/>
          <w:sz w:val="32"/>
          <w:rtl/>
        </w:rPr>
      </w:pPr>
    </w:p>
    <w:p w:rsidR="00016F8D" w:rsidRDefault="00016F8D" w:rsidP="00291435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(מניעה מסי כפל) (סלובקיה), תשס"א</w:t>
      </w:r>
      <w:r w:rsidR="004159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  <w:r w:rsidR="004159D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16F8D" w:rsidRPr="0035609F" w:rsidRDefault="00016F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35609F">
        <w:rPr>
          <w:rFonts w:cs="FrankRuehl"/>
          <w:sz w:val="26"/>
          <w:rtl/>
        </w:rPr>
        <w:tab/>
      </w:r>
      <w:r w:rsidRPr="0035609F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016F8D" w:rsidRPr="0035609F" w:rsidRDefault="00016F8D" w:rsidP="004159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4159D7">
        <w:rPr>
          <w:rFonts w:cs="Miriam"/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016F8D" w:rsidRDefault="00016F8D" w:rsidP="004159D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</w:t>
                  </w:r>
                  <w:r w:rsidR="004159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סכם</w:t>
                  </w:r>
                </w:p>
              </w:txbxContent>
            </v:textbox>
            <w10:anchorlock/>
          </v:rect>
        </w:pict>
      </w:r>
      <w:r w:rsidRPr="004159D7">
        <w:rPr>
          <w:rStyle w:val="big-number"/>
          <w:rFonts w:cs="Miriam"/>
          <w:rtl/>
        </w:rPr>
        <w:t>1</w:t>
      </w:r>
      <w:r w:rsidRPr="004159D7">
        <w:rPr>
          <w:rStyle w:val="big-number"/>
          <w:rFonts w:cs="FrankRuehl"/>
          <w:sz w:val="26"/>
          <w:szCs w:val="26"/>
          <w:rtl/>
        </w:rPr>
        <w:t>.</w:t>
      </w:r>
      <w:r w:rsidRPr="004159D7">
        <w:rPr>
          <w:rStyle w:val="big-number"/>
          <w:rFonts w:cs="FrankRuehl"/>
          <w:sz w:val="26"/>
          <w:szCs w:val="26"/>
          <w:rtl/>
        </w:rPr>
        <w:tab/>
      </w:r>
      <w:r w:rsidRPr="0035609F">
        <w:rPr>
          <w:rStyle w:val="default"/>
          <w:rFonts w:cs="FrankRuehl"/>
          <w:rtl/>
        </w:rPr>
        <w:t xml:space="preserve">מן המועיל הוא שיינתן תוקף להסכם שנעשה ביום כ"ז באלול תשנ"ט (8 בספטמבר 1999), בין ממשלת מדינת ישראל לבין ממשלת סלובקיה בדבר מניעת מסי כפל ומניעת התחמקות ממס לגבי מסים (להלן </w:t>
      </w:r>
      <w:r w:rsidR="004159D7">
        <w:rPr>
          <w:rStyle w:val="default"/>
          <w:rFonts w:cs="FrankRuehl" w:hint="cs"/>
          <w:rtl/>
        </w:rPr>
        <w:t>-</w:t>
      </w:r>
      <w:r w:rsidRPr="0035609F">
        <w:rPr>
          <w:rStyle w:val="default"/>
          <w:rFonts w:cs="FrankRuehl"/>
          <w:rtl/>
        </w:rPr>
        <w:t xml:space="preserve"> ההסכם).</w:t>
      </w:r>
    </w:p>
    <w:p w:rsidR="00016F8D" w:rsidRPr="0035609F" w:rsidRDefault="00016F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4159D7">
        <w:rPr>
          <w:rFonts w:cs="Miriam"/>
          <w:lang w:val="he-IL"/>
        </w:rPr>
        <w:pict>
          <v:rect id="_x0000_s1027" style="position:absolute;left:0;text-align:left;margin-left:464.5pt;margin-top:8.05pt;width:75.05pt;height:9pt;z-index:251658240" o:allowincell="f" filled="f" stroked="f" strokecolor="lime" strokeweight=".25pt">
            <v:textbox inset="0,0,0,0">
              <w:txbxContent>
                <w:p w:rsidR="00016F8D" w:rsidRDefault="00016F8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4159D7">
        <w:rPr>
          <w:rStyle w:val="big-number"/>
          <w:rFonts w:cs="Miriam"/>
          <w:rtl/>
        </w:rPr>
        <w:t>2</w:t>
      </w:r>
      <w:r w:rsidRPr="004159D7">
        <w:rPr>
          <w:rStyle w:val="big-number"/>
          <w:rFonts w:cs="FrankRuehl"/>
          <w:sz w:val="26"/>
          <w:szCs w:val="26"/>
          <w:rtl/>
        </w:rPr>
        <w:t>.</w:t>
      </w:r>
      <w:r w:rsidRPr="004159D7">
        <w:rPr>
          <w:rStyle w:val="big-number"/>
          <w:rFonts w:cs="FrankRuehl"/>
          <w:sz w:val="26"/>
          <w:szCs w:val="26"/>
          <w:rtl/>
        </w:rPr>
        <w:tab/>
      </w:r>
      <w:r w:rsidRPr="0035609F">
        <w:rPr>
          <w:rStyle w:val="default"/>
          <w:rFonts w:cs="FrankRuehl"/>
          <w:rtl/>
        </w:rPr>
        <w:t>להסכם יהיה תוקף בישראל לכל שנת מס, החל בשנת המס המתחילה ביום ו' בטבת תשס"א (1 בינואר 2001) ואילך.</w:t>
      </w:r>
    </w:p>
    <w:p w:rsidR="00016F8D" w:rsidRDefault="00016F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159D7" w:rsidRPr="0035609F" w:rsidRDefault="004159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6F8D" w:rsidRPr="0035609F" w:rsidRDefault="00016F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</w:tabs>
        <w:spacing w:before="72"/>
        <w:ind w:left="0" w:right="1134"/>
        <w:rPr>
          <w:rStyle w:val="default"/>
          <w:rFonts w:cs="FrankRuehl"/>
          <w:rtl/>
        </w:rPr>
      </w:pPr>
      <w:r w:rsidRPr="0035609F">
        <w:rPr>
          <w:rStyle w:val="default"/>
          <w:rFonts w:cs="FrankRuehl"/>
          <w:rtl/>
        </w:rPr>
        <w:t>כ"א בכסלו תשס"א (18 בדצמבר 2000)</w:t>
      </w:r>
      <w:r w:rsidRPr="0035609F">
        <w:rPr>
          <w:rStyle w:val="default"/>
          <w:rFonts w:cs="FrankRuehl"/>
          <w:rtl/>
        </w:rPr>
        <w:tab/>
        <w:t>אברהם (בייגה) שוחט</w:t>
      </w:r>
    </w:p>
    <w:p w:rsidR="00016F8D" w:rsidRDefault="00016F8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35609F" w:rsidRPr="004159D7" w:rsidRDefault="0035609F" w:rsidP="004159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159D7" w:rsidRPr="004159D7" w:rsidRDefault="004159D7" w:rsidP="004159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6F8D" w:rsidRPr="004159D7" w:rsidRDefault="00016F8D" w:rsidP="004159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016F8D" w:rsidRPr="004159D7" w:rsidRDefault="00016F8D" w:rsidP="004159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16F8D" w:rsidRPr="004159D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20B" w:rsidRDefault="00AC420B">
      <w:r>
        <w:separator/>
      </w:r>
    </w:p>
  </w:endnote>
  <w:endnote w:type="continuationSeparator" w:id="0">
    <w:p w:rsidR="00AC420B" w:rsidRDefault="00AC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F8D" w:rsidRDefault="00016F8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16F8D" w:rsidRDefault="00016F8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16F8D" w:rsidRDefault="00016F8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59D7">
      <w:rPr>
        <w:rFonts w:cs="TopType Jerushalmi"/>
        <w:noProof/>
        <w:color w:val="000000"/>
        <w:sz w:val="14"/>
        <w:szCs w:val="14"/>
      </w:rPr>
      <w:t>C:\Yael\hakika\Revadim\255_355.doc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F8D" w:rsidRDefault="00016F8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91435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016F8D" w:rsidRDefault="00016F8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16F8D" w:rsidRDefault="00016F8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59D7">
      <w:rPr>
        <w:rFonts w:cs="TopType Jerushalmi"/>
        <w:noProof/>
        <w:color w:val="000000"/>
        <w:sz w:val="14"/>
        <w:szCs w:val="14"/>
      </w:rPr>
      <w:t>C:\Yael\hakika\Revadim\255_355.doc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20B" w:rsidRDefault="00AC420B" w:rsidP="004159D7">
      <w:pPr>
        <w:spacing w:before="60"/>
        <w:ind w:right="1134"/>
      </w:pPr>
      <w:r>
        <w:separator/>
      </w:r>
    </w:p>
  </w:footnote>
  <w:footnote w:type="continuationSeparator" w:id="0">
    <w:p w:rsidR="00AC420B" w:rsidRDefault="00AC420B">
      <w:r>
        <w:continuationSeparator/>
      </w:r>
    </w:p>
  </w:footnote>
  <w:footnote w:id="1">
    <w:p w:rsidR="004159D7" w:rsidRPr="004159D7" w:rsidRDefault="004159D7" w:rsidP="004159D7">
      <w:pPr>
        <w:pStyle w:val="P00"/>
        <w:spacing w:before="72"/>
        <w:ind w:left="0" w:right="1134"/>
        <w:rPr>
          <w:rFonts w:cs="FrankRuehl" w:hint="cs"/>
          <w:sz w:val="22"/>
          <w:szCs w:val="22"/>
        </w:rPr>
      </w:pPr>
      <w:r w:rsidRPr="004159D7">
        <w:rPr>
          <w:rFonts w:cs="FrankRuehl"/>
          <w:sz w:val="22"/>
          <w:szCs w:val="22"/>
          <w:rtl/>
        </w:rPr>
        <w:t xml:space="preserve">* </w:t>
      </w:r>
      <w:r w:rsidRPr="004159D7">
        <w:rPr>
          <w:rFonts w:cs="FrankRuehl" w:hint="cs"/>
          <w:sz w:val="22"/>
          <w:szCs w:val="22"/>
          <w:rtl/>
        </w:rPr>
        <w:t xml:space="preserve">פורסמו </w:t>
      </w:r>
      <w:hyperlink r:id="rId1" w:history="1">
        <w:r w:rsidRPr="004159D7">
          <w:rPr>
            <w:rStyle w:val="Hyperlink"/>
            <w:rFonts w:cs="FrankRuehl"/>
            <w:sz w:val="22"/>
            <w:szCs w:val="22"/>
            <w:rtl/>
          </w:rPr>
          <w:t>ק"ת</w:t>
        </w:r>
        <w:r w:rsidRPr="004159D7">
          <w:rPr>
            <w:rStyle w:val="Hyperlink"/>
            <w:rFonts w:cs="FrankRuehl" w:hint="cs"/>
            <w:sz w:val="22"/>
            <w:szCs w:val="22"/>
            <w:rtl/>
          </w:rPr>
          <w:t xml:space="preserve"> תשס"א מס'</w:t>
        </w:r>
        <w:r w:rsidRPr="004159D7">
          <w:rPr>
            <w:rStyle w:val="Hyperlink"/>
            <w:rFonts w:cs="FrankRuehl"/>
            <w:sz w:val="22"/>
            <w:szCs w:val="22"/>
            <w:rtl/>
          </w:rPr>
          <w:t xml:space="preserve"> 6</w:t>
        </w:r>
        <w:r w:rsidRPr="004159D7">
          <w:rPr>
            <w:rStyle w:val="Hyperlink"/>
            <w:rFonts w:cs="FrankRuehl"/>
            <w:sz w:val="22"/>
            <w:szCs w:val="22"/>
            <w:rtl/>
          </w:rPr>
          <w:t>074</w:t>
        </w:r>
      </w:hyperlink>
      <w:r w:rsidRPr="004159D7">
        <w:rPr>
          <w:rFonts w:cs="FrankRuehl" w:hint="cs"/>
          <w:sz w:val="22"/>
          <w:szCs w:val="22"/>
          <w:rtl/>
        </w:rPr>
        <w:t xml:space="preserve"> מיום 4.1.2001 </w:t>
      </w:r>
      <w:r w:rsidRPr="004159D7">
        <w:rPr>
          <w:rFonts w:cs="FrankRuehl"/>
          <w:sz w:val="22"/>
          <w:szCs w:val="22"/>
          <w:rtl/>
        </w:rPr>
        <w:t xml:space="preserve"> עמ' 233</w:t>
      </w:r>
      <w:r w:rsidRPr="004159D7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F8D" w:rsidRDefault="00016F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(מניעה מסי כפל) (סלובקיה), תשס"א–2001</w:t>
    </w:r>
  </w:p>
  <w:p w:rsidR="00016F8D" w:rsidRDefault="0001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6F8D" w:rsidRDefault="0001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F8D" w:rsidRDefault="00016F8D" w:rsidP="004159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(מניעה מסי כפל) (סלובקיה), תשס"א</w:t>
    </w:r>
    <w:r w:rsidR="004159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016F8D" w:rsidRDefault="0001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6F8D" w:rsidRDefault="00016F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54F9"/>
    <w:rsid w:val="00016F8D"/>
    <w:rsid w:val="00193559"/>
    <w:rsid w:val="00291435"/>
    <w:rsid w:val="002E67A3"/>
    <w:rsid w:val="0035609F"/>
    <w:rsid w:val="004159D7"/>
    <w:rsid w:val="007054F9"/>
    <w:rsid w:val="00AC420B"/>
    <w:rsid w:val="00B50064"/>
    <w:rsid w:val="00BC6694"/>
    <w:rsid w:val="00D8325F"/>
    <w:rsid w:val="00E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F27E4E-6F40-49FC-85BE-1014E729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35609F"/>
    <w:rPr>
      <w:color w:val="800080"/>
      <w:u w:val="single"/>
    </w:rPr>
  </w:style>
  <w:style w:type="paragraph" w:styleId="a5">
    <w:name w:val="footnote text"/>
    <w:basedOn w:val="a"/>
    <w:semiHidden/>
    <w:rsid w:val="004159D7"/>
    <w:rPr>
      <w:sz w:val="20"/>
      <w:szCs w:val="20"/>
    </w:rPr>
  </w:style>
  <w:style w:type="character" w:styleId="a6">
    <w:name w:val="footnote reference"/>
    <w:basedOn w:val="a0"/>
    <w:semiHidden/>
    <w:rsid w:val="004159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758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(מניעה מסי כפל) (סלובקיה), תשס"א-2001</vt:lpwstr>
  </property>
  <property fmtid="{D5CDD505-2E9C-101B-9397-08002B2CF9AE}" pid="5" name="LAWNUMBER">
    <vt:lpwstr>0355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