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4592" w:rsidRDefault="00A84592">
      <w:pPr>
        <w:ind w:right="1134"/>
        <w:rPr>
          <w:rFonts w:cs="David"/>
          <w:sz w:val="24"/>
          <w:rtl/>
        </w:rPr>
      </w:pPr>
      <w:bookmarkStart w:id="0" w:name="LawPartStart"/>
    </w:p>
    <w:bookmarkEnd w:id="0"/>
    <w:p w:rsidR="00A84592" w:rsidRDefault="00A84592">
      <w:pPr>
        <w:pStyle w:val="big-header"/>
        <w:ind w:left="0" w:right="1134"/>
        <w:rPr>
          <w:rStyle w:val="super"/>
          <w:rFonts w:cs="Miriam"/>
          <w:noProof w:val="0"/>
          <w:lang w:eastAsia="he-IL"/>
        </w:rPr>
      </w:pPr>
      <w:r>
        <w:rPr>
          <w:rFonts w:cs="FrankRuehl"/>
          <w:sz w:val="32"/>
          <w:rtl/>
        </w:rPr>
        <w:t>צו</w:t>
      </w:r>
      <w:r>
        <w:rPr>
          <w:rFonts w:cs="FrankRuehl" w:hint="cs"/>
          <w:sz w:val="32"/>
          <w:rtl/>
        </w:rPr>
        <w:t xml:space="preserve"> מס קניה (תשמישי קדושה ליהודים), תשי"ג</w:t>
      </w:r>
      <w:r>
        <w:rPr>
          <w:rFonts w:cs="FrankRuehl"/>
          <w:sz w:val="32"/>
          <w:rtl/>
        </w:rPr>
        <w:t>–1952</w:t>
      </w:r>
      <w:r>
        <w:rPr>
          <w:rStyle w:val="super"/>
          <w:rFonts w:cs="Miriam"/>
          <w:noProof w:val="0"/>
          <w:rtl/>
          <w:lang w:eastAsia="he-IL"/>
        </w:rPr>
        <w:t>(7)(*)</w:t>
      </w:r>
    </w:p>
    <w:p w:rsidR="002B3A9B" w:rsidRPr="002B3A9B" w:rsidRDefault="002B3A9B" w:rsidP="002B3A9B">
      <w:pPr>
        <w:spacing w:line="320" w:lineRule="auto"/>
        <w:jc w:val="left"/>
        <w:rPr>
          <w:rStyle w:val="default"/>
          <w:rFonts w:cs="FrankRuehl"/>
          <w:rtl/>
        </w:rPr>
      </w:pPr>
    </w:p>
    <w:p w:rsidR="002B3A9B" w:rsidRDefault="002B3A9B" w:rsidP="002B3A9B">
      <w:pPr>
        <w:spacing w:line="320" w:lineRule="auto"/>
        <w:jc w:val="left"/>
        <w:rPr>
          <w:rStyle w:val="default"/>
          <w:rFonts w:cs="FrankRuehl"/>
          <w:rtl/>
        </w:rPr>
      </w:pPr>
    </w:p>
    <w:p w:rsidR="002B3A9B" w:rsidRPr="002B3A9B" w:rsidRDefault="002B3A9B" w:rsidP="002B3A9B">
      <w:pPr>
        <w:spacing w:line="320" w:lineRule="auto"/>
        <w:jc w:val="left"/>
        <w:rPr>
          <w:rStyle w:val="default"/>
          <w:rFonts w:cs="Miriam"/>
          <w:szCs w:val="22"/>
          <w:rtl/>
        </w:rPr>
      </w:pPr>
      <w:r w:rsidRPr="002B3A9B">
        <w:rPr>
          <w:rStyle w:val="default"/>
          <w:rFonts w:cs="Miriam"/>
          <w:szCs w:val="22"/>
          <w:rtl/>
        </w:rPr>
        <w:t>מסים</w:t>
      </w:r>
      <w:r w:rsidRPr="002B3A9B">
        <w:rPr>
          <w:rStyle w:val="default"/>
          <w:rFonts w:cs="FrankRuehl"/>
          <w:rtl/>
        </w:rPr>
        <w:t xml:space="preserve"> – מס קניה</w:t>
      </w:r>
    </w:p>
    <w:p w:rsidR="00A84592" w:rsidRDefault="00A84592">
      <w:pPr>
        <w:ind w:right="1134"/>
        <w:rPr>
          <w:rFonts w:cs="David"/>
          <w:sz w:val="24"/>
          <w:rtl/>
        </w:rPr>
      </w:pPr>
      <w:bookmarkStart w:id="1" w:name="LawPartEnd"/>
    </w:p>
    <w:bookmarkEnd w:id="1"/>
    <w:p w:rsidR="00A84592" w:rsidRDefault="00A8459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  <w:rtl/>
        </w:rPr>
        <w:t>(7)</w:t>
      </w:r>
      <w:r>
        <w:rPr>
          <w:rFonts w:cs="FrankRuehl"/>
          <w:rtl/>
        </w:rPr>
        <w:t> 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ק"ת תשי"ג מס' 302 עמ' 46; תוקן ק"ת </w:t>
      </w:r>
      <w:r>
        <w:rPr>
          <w:rFonts w:cs="FrankRuehl"/>
          <w:rtl/>
        </w:rPr>
        <w:t>ת</w:t>
      </w:r>
      <w:r>
        <w:rPr>
          <w:rFonts w:cs="FrankRuehl" w:hint="cs"/>
          <w:rtl/>
        </w:rPr>
        <w:t>שי"ד מס' 444 עמ' 697.</w:t>
      </w:r>
    </w:p>
    <w:p w:rsidR="00A84592" w:rsidRDefault="00A84592">
      <w:pPr>
        <w:ind w:right="1134"/>
        <w:rPr>
          <w:rFonts w:cs="David"/>
          <w:sz w:val="24"/>
          <w:rtl/>
        </w:rPr>
      </w:pPr>
    </w:p>
    <w:sectPr w:rsidR="00A8459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4592" w:rsidRDefault="00A84592">
      <w:r>
        <w:separator/>
      </w:r>
    </w:p>
  </w:endnote>
  <w:endnote w:type="continuationSeparator" w:id="0">
    <w:p w:rsidR="00A84592" w:rsidRDefault="00A84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4592" w:rsidRDefault="00A8459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A84592" w:rsidRDefault="00A8459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A84592" w:rsidRDefault="00A8459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M:\0a-lishca\law\gideon-03-02-13\law01\law01-a\272_004.doc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4592" w:rsidRDefault="00A8459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B3A9B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A84592" w:rsidRDefault="00A8459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A84592" w:rsidRDefault="00A8459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M:\0a-lishca\law\gideon-03-02-13\law01\law01-a\272_004.doc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4592" w:rsidRDefault="00A84592">
    <w:pPr>
      <w:pStyle w:val="a4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4592" w:rsidRDefault="00A84592">
      <w:r>
        <w:separator/>
      </w:r>
    </w:p>
  </w:footnote>
  <w:footnote w:type="continuationSeparator" w:id="0">
    <w:p w:rsidR="00A84592" w:rsidRDefault="00A845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4592" w:rsidRDefault="00A8459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קניה (תשמישי קדושה ליהודים), תשי"ג–1952</w:t>
    </w:r>
  </w:p>
  <w:p w:rsidR="00A84592" w:rsidRDefault="00A8459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84592" w:rsidRDefault="00A8459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4592" w:rsidRDefault="00A8459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קניה (תשמישי קדושה ליהודים), תשי"ג–1952</w:t>
    </w:r>
  </w:p>
  <w:p w:rsidR="00A84592" w:rsidRDefault="00A8459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84592" w:rsidRDefault="00A8459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4592" w:rsidRDefault="00A84592">
    <w:pPr>
      <w:pStyle w:val="a3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3A9B"/>
    <w:rsid w:val="002B3A9B"/>
    <w:rsid w:val="00A84592"/>
    <w:rsid w:val="00FC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FD0B1D3-821E-461A-BB69-EA26BEB1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footnote">
    <w:name w:val="footnote"/>
    <w:basedOn w:val="a"/>
    <w:pPr>
      <w:widowControl w:val="0"/>
      <w:suppressAutoHyphens/>
      <w:spacing w:line="240" w:lineRule="auto"/>
      <w:ind w:left="2835"/>
    </w:pPr>
    <w:rPr>
      <w:noProof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272</vt:lpstr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272</dc:title>
  <dc:subject/>
  <dc:creator>Shimon Doodkin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0272</vt:lpwstr>
  </property>
  <property fmtid="{D5CDD505-2E9C-101B-9397-08002B2CF9AE}" pid="3" name="CHNAME">
    <vt:lpwstr>מס קניה</vt:lpwstr>
  </property>
  <property fmtid="{D5CDD505-2E9C-101B-9397-08002B2CF9AE}" pid="4" name="LAWNAME">
    <vt:lpwstr>צו מס קניה (תשמישי קדושה ליהודים), תשי"ג–1952</vt:lpwstr>
  </property>
  <property fmtid="{D5CDD505-2E9C-101B-9397-08002B2CF9AE}" pid="5" name="LAWNUMBER">
    <vt:lpwstr>0004</vt:lpwstr>
  </property>
  <property fmtid="{D5CDD505-2E9C-101B-9397-08002B2CF9AE}" pid="6" name="TYPE">
    <vt:lpwstr>01</vt:lpwstr>
  </property>
  <property fmtid="{D5CDD505-2E9C-101B-9397-08002B2CF9AE}" pid="7" name="NOSE11">
    <vt:lpwstr>מסים</vt:lpwstr>
  </property>
  <property fmtid="{D5CDD505-2E9C-101B-9397-08002B2CF9AE}" pid="8" name="NOSE21">
    <vt:lpwstr>מס קניה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