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646BE" w14:textId="77777777" w:rsidR="004C703D" w:rsidRDefault="004C703D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מס רכוש וקרן פיצויים (פטור לקרקע שהוכרזה כגן לאומי), תשמ"ח</w:t>
      </w:r>
      <w:r>
        <w:rPr>
          <w:rFonts w:hint="cs"/>
          <w:rtl/>
        </w:rPr>
        <w:t>-</w:t>
      </w:r>
      <w:r>
        <w:rPr>
          <w:rtl/>
        </w:rPr>
        <w:t>1988</w:t>
      </w:r>
    </w:p>
    <w:p w14:paraId="4904D4F1" w14:textId="77777777" w:rsidR="0096389A" w:rsidRPr="0096389A" w:rsidRDefault="0096389A" w:rsidP="0096389A">
      <w:pPr>
        <w:spacing w:line="320" w:lineRule="auto"/>
        <w:jc w:val="left"/>
        <w:rPr>
          <w:rFonts w:cs="FrankRuehl"/>
          <w:szCs w:val="26"/>
          <w:rtl/>
        </w:rPr>
      </w:pPr>
    </w:p>
    <w:p w14:paraId="596A0D5F" w14:textId="77777777" w:rsidR="0096389A" w:rsidRDefault="0096389A" w:rsidP="0096389A">
      <w:pPr>
        <w:spacing w:line="320" w:lineRule="auto"/>
        <w:jc w:val="left"/>
        <w:rPr>
          <w:rtl/>
        </w:rPr>
      </w:pPr>
    </w:p>
    <w:p w14:paraId="548FDDF6" w14:textId="77777777" w:rsidR="0096389A" w:rsidRDefault="0096389A" w:rsidP="0096389A">
      <w:pPr>
        <w:spacing w:line="320" w:lineRule="auto"/>
        <w:jc w:val="left"/>
        <w:rPr>
          <w:rFonts w:cs="FrankRuehl"/>
          <w:szCs w:val="26"/>
          <w:rtl/>
        </w:rPr>
      </w:pPr>
      <w:r w:rsidRPr="0096389A">
        <w:rPr>
          <w:rFonts w:cs="Miriam"/>
          <w:szCs w:val="22"/>
          <w:rtl/>
        </w:rPr>
        <w:t>מסים</w:t>
      </w:r>
      <w:r w:rsidRPr="0096389A">
        <w:rPr>
          <w:rFonts w:cs="FrankRuehl"/>
          <w:szCs w:val="26"/>
          <w:rtl/>
        </w:rPr>
        <w:t xml:space="preserve"> – מס רכוש וקרן פיצויים – פטור</w:t>
      </w:r>
    </w:p>
    <w:p w14:paraId="2E430826" w14:textId="77777777" w:rsidR="009725D1" w:rsidRPr="0096389A" w:rsidRDefault="0096389A" w:rsidP="0096389A">
      <w:pPr>
        <w:spacing w:line="320" w:lineRule="auto"/>
        <w:jc w:val="left"/>
        <w:rPr>
          <w:rFonts w:cs="Miriam"/>
          <w:szCs w:val="22"/>
          <w:rtl/>
        </w:rPr>
      </w:pPr>
      <w:r w:rsidRPr="0096389A">
        <w:rPr>
          <w:rFonts w:cs="Miriam"/>
          <w:szCs w:val="22"/>
          <w:rtl/>
        </w:rPr>
        <w:t>חקלאות טבע וסביבה</w:t>
      </w:r>
      <w:r w:rsidRPr="0096389A">
        <w:rPr>
          <w:rFonts w:cs="FrankRuehl"/>
          <w:szCs w:val="26"/>
          <w:rtl/>
        </w:rPr>
        <w:t xml:space="preserve"> – גנים שמורות ואתרים</w:t>
      </w:r>
    </w:p>
    <w:p w14:paraId="5C9C7537" w14:textId="77777777" w:rsidR="004C703D" w:rsidRDefault="004C703D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C703D" w14:paraId="4B368193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949AFE5" w14:textId="77777777" w:rsidR="004C703D" w:rsidRDefault="004C703D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Seif0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AEDDA22" w14:textId="77777777" w:rsidR="004C703D" w:rsidRDefault="004C703D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0" w:tooltip="פטור לגן לאומ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1D5FA3B" w14:textId="77777777" w:rsidR="004C703D" w:rsidRDefault="004C703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פטור לגן לאומי</w:t>
            </w:r>
          </w:p>
        </w:tc>
        <w:tc>
          <w:tcPr>
            <w:tcW w:w="1247" w:type="dxa"/>
          </w:tcPr>
          <w:p w14:paraId="78ED85E4" w14:textId="77777777" w:rsidR="004C703D" w:rsidRDefault="004C703D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1 </w:t>
            </w:r>
          </w:p>
        </w:tc>
      </w:tr>
      <w:tr w:rsidR="004C703D" w14:paraId="4B82D6DB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515C716" w14:textId="77777777" w:rsidR="004C703D" w:rsidRDefault="004C703D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Seif1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F8352F0" w14:textId="77777777" w:rsidR="004C703D" w:rsidRDefault="004C703D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1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C1180A6" w14:textId="77777777" w:rsidR="004C703D" w:rsidRDefault="004C703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תחולה</w:t>
            </w:r>
          </w:p>
        </w:tc>
        <w:tc>
          <w:tcPr>
            <w:tcW w:w="1247" w:type="dxa"/>
          </w:tcPr>
          <w:p w14:paraId="26815ABD" w14:textId="77777777" w:rsidR="004C703D" w:rsidRDefault="004C703D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2 </w:t>
            </w:r>
          </w:p>
        </w:tc>
      </w:tr>
    </w:tbl>
    <w:p w14:paraId="7579735C" w14:textId="77777777" w:rsidR="004C703D" w:rsidRDefault="004C703D">
      <w:pPr>
        <w:pStyle w:val="big-header"/>
        <w:ind w:left="0" w:right="1134"/>
        <w:rPr>
          <w:rtl/>
        </w:rPr>
      </w:pPr>
    </w:p>
    <w:p w14:paraId="4F4B8E87" w14:textId="77777777" w:rsidR="004C703D" w:rsidRDefault="004C703D" w:rsidP="009725D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9725D1">
        <w:rPr>
          <w:rtl/>
        </w:rPr>
        <w:lastRenderedPageBreak/>
        <w:t xml:space="preserve"> </w:t>
      </w:r>
      <w:r>
        <w:rPr>
          <w:rtl/>
        </w:rPr>
        <w:t>צ</w:t>
      </w:r>
      <w:r>
        <w:rPr>
          <w:rFonts w:hint="cs"/>
          <w:rtl/>
        </w:rPr>
        <w:t>ו מס רכוש וקרן פיצויים (פטור לקרקע שהוכרזה כגן לאומי), תשמ"ח-1988</w:t>
      </w:r>
      <w:r>
        <w:rPr>
          <w:rStyle w:val="default"/>
          <w:rtl/>
        </w:rPr>
        <w:footnoteReference w:customMarkFollows="1" w:id="1"/>
        <w:t>*</w:t>
      </w:r>
    </w:p>
    <w:p w14:paraId="20A79F7F" w14:textId="77777777" w:rsidR="004C703D" w:rsidRDefault="004C703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45(א)(2) לחוק מס רכוש וקרן פיצויים, תשכ"א-1961, ובאישור ועדת הכספים של הכנסת, אני קובע לאמור:</w:t>
      </w:r>
    </w:p>
    <w:p w14:paraId="599E856E" w14:textId="77777777" w:rsidR="004C703D" w:rsidRDefault="004C703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EB65181">
          <v:rect id="_x0000_s1026" style="position:absolute;left:0;text-align:left;margin-left:464.5pt;margin-top:8.05pt;width:75.05pt;height:8pt;z-index:251657216" o:allowincell="f" filled="f" stroked="f" strokecolor="lime" strokeweight=".25pt">
            <v:textbox inset="0,0,0,0">
              <w:txbxContent>
                <w:p w14:paraId="1B5E3DA0" w14:textId="77777777" w:rsidR="004C703D" w:rsidRDefault="004C703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טור לגן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עליה של קרקע שהוכרזה כגן לאומי לפי סעיף 6 לחוק גנים לאומיים, שמורות טבע ואתרי הלאום, תשכ"ג-1963, יהא פטור ממס רכוש עליה, כל עוד ההכרזה תקיפה.</w:t>
      </w:r>
    </w:p>
    <w:p w14:paraId="3171B2F1" w14:textId="77777777" w:rsidR="004C703D" w:rsidRDefault="004C703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361A3F1">
          <v:rect id="_x0000_s1027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14:paraId="7B934A78" w14:textId="77777777" w:rsidR="004C703D" w:rsidRDefault="004C703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חולתו של צו זה משנת המס 1986.</w:t>
      </w:r>
    </w:p>
    <w:p w14:paraId="71EA8331" w14:textId="77777777" w:rsidR="004C703D" w:rsidRDefault="004C703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CB7DF1E" w14:textId="77777777" w:rsidR="004C703D" w:rsidRDefault="004C703D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"ג בחשון תשמ"ח (5 בנובמבר 1987)</w:t>
      </w:r>
      <w:r>
        <w:rPr>
          <w:rtl/>
        </w:rPr>
        <w:tab/>
      </w:r>
      <w:r>
        <w:rPr>
          <w:rFonts w:hint="cs"/>
          <w:rtl/>
        </w:rPr>
        <w:t>משה נסים</w:t>
      </w:r>
    </w:p>
    <w:p w14:paraId="44F76687" w14:textId="77777777" w:rsidR="004C703D" w:rsidRDefault="004C703D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האוצר</w:t>
      </w:r>
    </w:p>
    <w:p w14:paraId="622520B5" w14:textId="77777777" w:rsidR="004C703D" w:rsidRDefault="004C703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564AD86" w14:textId="77777777" w:rsidR="004C703D" w:rsidRDefault="004C703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261CB7D" w14:textId="77777777" w:rsidR="004C703D" w:rsidRDefault="004C703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3CC86422" w14:textId="77777777" w:rsidR="004C703D" w:rsidRDefault="004C703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C703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DC198" w14:textId="77777777" w:rsidR="004C097F" w:rsidRDefault="004C097F">
      <w:r>
        <w:separator/>
      </w:r>
    </w:p>
  </w:endnote>
  <w:endnote w:type="continuationSeparator" w:id="0">
    <w:p w14:paraId="0D1BDD13" w14:textId="77777777" w:rsidR="004C097F" w:rsidRDefault="004C0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6B3DE" w14:textId="77777777" w:rsidR="004C703D" w:rsidRDefault="004C703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ABF117B" w14:textId="77777777" w:rsidR="004C703D" w:rsidRDefault="004C703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F0E809D" w14:textId="77777777" w:rsidR="004C703D" w:rsidRDefault="004C703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</w:t>
    </w:r>
    <w:r>
      <w:rPr>
        <w:rFonts w:cs="TopType Jerushalmi"/>
        <w:color w:val="000000"/>
        <w:sz w:val="14"/>
        <w:szCs w:val="14"/>
        <w:rtl/>
      </w:rPr>
      <w:t>\תיקונים\273_050.</w:t>
    </w:r>
    <w:r>
      <w:rPr>
        <w:rFonts w:cs="TopType Jerushalmi"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1F8E8" w14:textId="77777777" w:rsidR="004C703D" w:rsidRDefault="004C703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6389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AD6954D" w14:textId="77777777" w:rsidR="004C703D" w:rsidRDefault="004C703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52A8D94" w14:textId="77777777" w:rsidR="004C703D" w:rsidRDefault="004C703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</w:t>
    </w:r>
    <w:r>
      <w:rPr>
        <w:rFonts w:cs="TopType Jerushalmi"/>
        <w:color w:val="000000"/>
        <w:sz w:val="14"/>
        <w:szCs w:val="14"/>
        <w:rtl/>
      </w:rPr>
      <w:t>\תיקונים\273_050.</w:t>
    </w:r>
    <w:r>
      <w:rPr>
        <w:rFonts w:cs="TopType Jerushalmi"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B4BEA" w14:textId="77777777" w:rsidR="004C097F" w:rsidRDefault="004C097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726C650" w14:textId="77777777" w:rsidR="004C097F" w:rsidRDefault="004C097F">
      <w:pPr>
        <w:spacing w:before="60" w:line="240" w:lineRule="auto"/>
        <w:ind w:right="1134"/>
      </w:pPr>
      <w:r>
        <w:separator/>
      </w:r>
    </w:p>
  </w:footnote>
  <w:footnote w:id="1">
    <w:p w14:paraId="7114FB62" w14:textId="77777777" w:rsidR="004C703D" w:rsidRDefault="004C703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>
          <w:rPr>
            <w:rStyle w:val="Hyperlink"/>
            <w:rFonts w:hint="cs"/>
            <w:sz w:val="20"/>
            <w:rtl/>
          </w:rPr>
          <w:t>ק"ת תשמ"ח מס' 5083</w:t>
        </w:r>
      </w:hyperlink>
      <w:r>
        <w:rPr>
          <w:rFonts w:hint="cs"/>
          <w:sz w:val="20"/>
          <w:rtl/>
        </w:rPr>
        <w:t xml:space="preserve"> מיום 4.2.1988 עמ' 444.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B4090" w14:textId="77777777" w:rsidR="004C703D" w:rsidRDefault="004C703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רכוש וקרן פיצויים (פטור לקרקע שהוכרזה כגן לאומי), תשמ"ח–1988</w:t>
    </w:r>
  </w:p>
  <w:p w14:paraId="5C58CEF8" w14:textId="77777777" w:rsidR="004C703D" w:rsidRDefault="004C703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608F2CF" w14:textId="77777777" w:rsidR="004C703D" w:rsidRDefault="004C703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F703A" w14:textId="77777777" w:rsidR="004C703D" w:rsidRDefault="004C703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רכוש וקרן פיצויים (פטור לקרקע שהוכרזה כגן לאומי), תשמ"ח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1988</w:t>
    </w:r>
  </w:p>
  <w:p w14:paraId="09913897" w14:textId="77777777" w:rsidR="004C703D" w:rsidRDefault="004C703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334B254" w14:textId="77777777" w:rsidR="004C703D" w:rsidRDefault="004C703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25D1"/>
    <w:rsid w:val="000A28E9"/>
    <w:rsid w:val="000C34C9"/>
    <w:rsid w:val="004C097F"/>
    <w:rsid w:val="004C703D"/>
    <w:rsid w:val="00530633"/>
    <w:rsid w:val="0096389A"/>
    <w:rsid w:val="009725D1"/>
    <w:rsid w:val="00D1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811DF88"/>
  <w15:chartTrackingRefBased/>
  <w15:docId w15:val="{0A089600-7550-4267-A89D-F360321D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08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273</vt:lpstr>
    </vt:vector>
  </TitlesOfParts>
  <Company/>
  <LinksUpToDate>false</LinksUpToDate>
  <CharactersWithSpaces>753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7602187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http://www.nevo.co.il/Law_word/law06/TAK-5083.pdf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273</dc:title>
  <dc:subject/>
  <dc:creator>administrator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0273</vt:lpwstr>
  </property>
  <property fmtid="{D5CDD505-2E9C-101B-9397-08002B2CF9AE}" pid="3" name="CHNAME">
    <vt:lpwstr>מס רכוש וקרן פיצויים</vt:lpwstr>
  </property>
  <property fmtid="{D5CDD505-2E9C-101B-9397-08002B2CF9AE}" pid="4" name="LAWNAME">
    <vt:lpwstr>צו מס רכוש וקרן פיצויים (פטור לקרקע שהוכרזה כגן לאומי), תשמ"ח-1988</vt:lpwstr>
  </property>
  <property fmtid="{D5CDD505-2E9C-101B-9397-08002B2CF9AE}" pid="5" name="LAWNUMBER">
    <vt:lpwstr>0050</vt:lpwstr>
  </property>
  <property fmtid="{D5CDD505-2E9C-101B-9397-08002B2CF9AE}" pid="6" name="TYPE">
    <vt:lpwstr>01</vt:lpwstr>
  </property>
  <property fmtid="{D5CDD505-2E9C-101B-9397-08002B2CF9AE}" pid="7" name="NOSE11">
    <vt:lpwstr>מסים</vt:lpwstr>
  </property>
  <property fmtid="{D5CDD505-2E9C-101B-9397-08002B2CF9AE}" pid="8" name="NOSE21">
    <vt:lpwstr>מס רכוש וקרן פיצויים</vt:lpwstr>
  </property>
  <property fmtid="{D5CDD505-2E9C-101B-9397-08002B2CF9AE}" pid="9" name="NOSE31">
    <vt:lpwstr>פטור</vt:lpwstr>
  </property>
  <property fmtid="{D5CDD505-2E9C-101B-9397-08002B2CF9AE}" pid="10" name="NOSE41">
    <vt:lpwstr/>
  </property>
  <property fmtid="{D5CDD505-2E9C-101B-9397-08002B2CF9AE}" pid="11" name="NOSE12">
    <vt:lpwstr>חקלאות טבע וסביבה</vt:lpwstr>
  </property>
  <property fmtid="{D5CDD505-2E9C-101B-9397-08002B2CF9AE}" pid="12" name="NOSE22">
    <vt:lpwstr>גנים שמורות ואתרים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מס רכוש וקרן פיצויים</vt:lpwstr>
  </property>
  <property fmtid="{D5CDD505-2E9C-101B-9397-08002B2CF9AE}" pid="48" name="MEKOR_SAIF1">
    <vt:lpwstr>45XאX2X</vt:lpwstr>
  </property>
</Properties>
</file>