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F464" w14:textId="77777777" w:rsidR="007A6A54" w:rsidRDefault="007A6A54" w:rsidP="00160AD0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מרשם התושבים (פטור נשים מושלמיות ודרוזיות ממסירת תצלומים), תשי"ד</w:t>
      </w:r>
      <w:r w:rsidR="00160AD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1954</w:t>
      </w:r>
    </w:p>
    <w:p w14:paraId="05416591" w14:textId="77777777" w:rsidR="009916E0" w:rsidRPr="009916E0" w:rsidRDefault="009916E0" w:rsidP="009916E0">
      <w:pPr>
        <w:spacing w:line="320" w:lineRule="auto"/>
        <w:jc w:val="left"/>
        <w:rPr>
          <w:rFonts w:cs="FrankRuehl"/>
          <w:szCs w:val="26"/>
          <w:rtl/>
        </w:rPr>
      </w:pPr>
    </w:p>
    <w:p w14:paraId="38E218DC" w14:textId="77777777" w:rsidR="009916E0" w:rsidRDefault="009916E0" w:rsidP="009916E0">
      <w:pPr>
        <w:spacing w:line="320" w:lineRule="auto"/>
        <w:jc w:val="left"/>
        <w:rPr>
          <w:rtl/>
        </w:rPr>
      </w:pPr>
    </w:p>
    <w:p w14:paraId="54E077B4" w14:textId="77777777" w:rsidR="009916E0" w:rsidRPr="009916E0" w:rsidRDefault="009916E0" w:rsidP="009916E0">
      <w:pPr>
        <w:spacing w:line="320" w:lineRule="auto"/>
        <w:jc w:val="left"/>
        <w:rPr>
          <w:rFonts w:cs="Miriam"/>
          <w:szCs w:val="22"/>
          <w:rtl/>
        </w:rPr>
      </w:pPr>
      <w:r w:rsidRPr="009916E0">
        <w:rPr>
          <w:rFonts w:cs="Miriam"/>
          <w:szCs w:val="22"/>
          <w:rtl/>
        </w:rPr>
        <w:t>רשויות ומשפט מנהלי</w:t>
      </w:r>
      <w:r w:rsidRPr="009916E0">
        <w:rPr>
          <w:rFonts w:cs="FrankRuehl"/>
          <w:szCs w:val="26"/>
          <w:rtl/>
        </w:rPr>
        <w:t xml:space="preserve"> – מרשם אוכלוסין</w:t>
      </w:r>
    </w:p>
    <w:p w14:paraId="425D0EAE" w14:textId="77777777" w:rsidR="007A6A54" w:rsidRDefault="007A6A5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A6A54" w14:paraId="7D7AC6C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708FE55" w14:textId="77777777" w:rsidR="007A6A54" w:rsidRDefault="007A6A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60AD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F11C38A" w14:textId="77777777" w:rsidR="007A6A54" w:rsidRDefault="007A6A54">
            <w:pPr>
              <w:spacing w:line="240" w:lineRule="auto"/>
              <w:rPr>
                <w:sz w:val="24"/>
              </w:rPr>
            </w:pPr>
            <w:hyperlink w:anchor="Seif0" w:tooltip="פטור ממסירת תצלו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7877BF8" w14:textId="77777777" w:rsidR="007A6A54" w:rsidRDefault="007A6A5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ממסירת תצלומים</w:t>
            </w:r>
          </w:p>
        </w:tc>
        <w:tc>
          <w:tcPr>
            <w:tcW w:w="1247" w:type="dxa"/>
          </w:tcPr>
          <w:p w14:paraId="53ABB63B" w14:textId="77777777" w:rsidR="007A6A54" w:rsidRDefault="007A6A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A6A54" w14:paraId="6E02089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A29B0B7" w14:textId="77777777" w:rsidR="007A6A54" w:rsidRDefault="007A6A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60AD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C6D3B43" w14:textId="77777777" w:rsidR="007A6A54" w:rsidRDefault="007A6A54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58770EC" w14:textId="77777777" w:rsidR="007A6A54" w:rsidRDefault="007A6A5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18040A0B" w14:textId="77777777" w:rsidR="007A6A54" w:rsidRDefault="007A6A5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5F102BFF" w14:textId="77777777" w:rsidR="007A6A54" w:rsidRDefault="007A6A54">
      <w:pPr>
        <w:pStyle w:val="big-header"/>
        <w:ind w:left="0" w:right="1134"/>
        <w:rPr>
          <w:rFonts w:cs="FrankRuehl"/>
          <w:sz w:val="32"/>
          <w:rtl/>
        </w:rPr>
      </w:pPr>
    </w:p>
    <w:p w14:paraId="0A74B6D3" w14:textId="77777777" w:rsidR="007A6A54" w:rsidRDefault="007A6A54" w:rsidP="009916E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מרשם התושבים (פטור נשים מושלמיות ודרוזיות ממסירת תצלומים), תשי"ד</w:t>
      </w:r>
      <w:r w:rsidR="00160AD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1954</w:t>
      </w:r>
      <w:r w:rsidR="00160AD0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A966052" w14:textId="77777777" w:rsidR="007A6A54" w:rsidRDefault="007A6A54" w:rsidP="00160A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9 לפקודת מרשם התושבים, תש"ט</w:t>
      </w:r>
      <w:r w:rsidR="00160AD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1949</w:t>
      </w:r>
      <w:r w:rsidR="00160AD0">
        <w:rPr>
          <w:rStyle w:val="a6"/>
          <w:rFonts w:cs="FrankRuehl"/>
          <w:sz w:val="26"/>
          <w:rtl/>
        </w:rPr>
        <w:footnoteReference w:id="2"/>
      </w:r>
      <w:r>
        <w:rPr>
          <w:rStyle w:val="default"/>
          <w:rFonts w:cs="FrankRuehl"/>
          <w:rtl/>
        </w:rPr>
        <w:t xml:space="preserve"> (</w:t>
      </w:r>
      <w:r>
        <w:rPr>
          <w:rStyle w:val="default"/>
          <w:rFonts w:cs="FrankRuehl" w:hint="cs"/>
          <w:rtl/>
        </w:rPr>
        <w:t xml:space="preserve">להלן </w:t>
      </w:r>
      <w:r w:rsidR="00160AD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הפקודה), אני מצווה לאמור:</w:t>
      </w:r>
    </w:p>
    <w:p w14:paraId="35F9EEF3" w14:textId="77777777" w:rsidR="007A6A54" w:rsidRDefault="007A6A5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618CC1C">
          <v:rect id="_x0000_s1026" style="position:absolute;left:0;text-align:left;margin-left:464.5pt;margin-top:8.05pt;width:75.05pt;height:19.85pt;z-index:251657216" o:allowincell="f" filled="f" stroked="f" strokecolor="lime" strokeweight=".25pt">
            <v:textbox inset="0,0,0,0">
              <w:txbxContent>
                <w:p w14:paraId="2F01A4A6" w14:textId="77777777" w:rsidR="007A6A54" w:rsidRDefault="007A6A54" w:rsidP="00160AD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ממסירת</w:t>
                  </w:r>
                  <w:r w:rsidR="00160AD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לומים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אש</w:t>
      </w:r>
      <w:r>
        <w:rPr>
          <w:rStyle w:val="default"/>
          <w:rFonts w:cs="FrankRuehl" w:hint="cs"/>
          <w:rtl/>
        </w:rPr>
        <w:t xml:space="preserve">ה מושלמית או דרוזית אשר נמנעת מלהצטלם מטעמי דת ומסורת, רשאית </w:t>
      </w:r>
      <w:r>
        <w:rPr>
          <w:rStyle w:val="default"/>
          <w:rFonts w:cs="FrankRuehl"/>
          <w:rtl/>
        </w:rPr>
        <w:t>לק</w:t>
      </w:r>
      <w:r>
        <w:rPr>
          <w:rStyle w:val="default"/>
          <w:rFonts w:cs="FrankRuehl" w:hint="cs"/>
          <w:rtl/>
        </w:rPr>
        <w:t>בל ממשרד הרישום תעודת זהות ולהשתמש בה כאמצעי זיהוי, מבלי שתמסור תצלומים, אם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קוימו שאר דרישות סעיף 7 לפקודה.</w:t>
      </w:r>
    </w:p>
    <w:p w14:paraId="5050ACDA" w14:textId="77777777" w:rsidR="007A6A54" w:rsidRDefault="007A6A54" w:rsidP="00160A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05B17E7">
          <v:rect id="_x0000_s1027" style="position:absolute;left:0;text-align:left;margin-left:464.5pt;margin-top:8.05pt;width:75.05pt;height:13.15pt;z-index:251658240" o:allowincell="f" filled="f" stroked="f" strokecolor="lime" strokeweight=".25pt">
            <v:textbox inset="0,0,0,0">
              <w:txbxContent>
                <w:p w14:paraId="0C16EF3D" w14:textId="77777777" w:rsidR="007A6A54" w:rsidRDefault="007A6A5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מרשם התושבים (פטור נשים מושלמיות ודרוזיות ממסירת תצלומים), תשי"ד</w:t>
      </w:r>
      <w:r w:rsidR="00160AD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1954".</w:t>
      </w:r>
    </w:p>
    <w:p w14:paraId="42041976" w14:textId="77777777" w:rsidR="007A6A54" w:rsidRDefault="007A6A5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519DC8" w14:textId="77777777" w:rsidR="00160AD0" w:rsidRDefault="00160AD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01EDA4D" w14:textId="77777777" w:rsidR="007A6A54" w:rsidRDefault="007A6A54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ו' </w:t>
      </w:r>
      <w:r>
        <w:rPr>
          <w:rFonts w:cs="FrankRuehl" w:hint="cs"/>
          <w:sz w:val="26"/>
          <w:rtl/>
        </w:rPr>
        <w:t>באב תשי"ד (5 באוגוסט 1954)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שראל רוקח</w:t>
      </w:r>
    </w:p>
    <w:p w14:paraId="3AA96AE1" w14:textId="77777777" w:rsidR="007A6A54" w:rsidRDefault="007A6A54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14:paraId="10760858" w14:textId="77777777" w:rsidR="00160AD0" w:rsidRPr="00160AD0" w:rsidRDefault="00160AD0" w:rsidP="00160AD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2AC83A" w14:textId="77777777" w:rsidR="00160AD0" w:rsidRPr="00160AD0" w:rsidRDefault="00160AD0" w:rsidP="00160AD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3500BA5" w14:textId="77777777" w:rsidR="007A6A54" w:rsidRPr="00160AD0" w:rsidRDefault="007A6A54" w:rsidP="00160AD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0DBAA15" w14:textId="77777777" w:rsidR="007A6A54" w:rsidRPr="00160AD0" w:rsidRDefault="007A6A54" w:rsidP="00160AD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A6A54" w:rsidRPr="00160AD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C7B33" w14:textId="77777777" w:rsidR="00AC09F7" w:rsidRDefault="00AC09F7">
      <w:r>
        <w:separator/>
      </w:r>
    </w:p>
  </w:endnote>
  <w:endnote w:type="continuationSeparator" w:id="0">
    <w:p w14:paraId="299D5670" w14:textId="77777777" w:rsidR="00AC09F7" w:rsidRDefault="00AC0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11DCB" w14:textId="77777777" w:rsidR="007A6A54" w:rsidRDefault="007A6A5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900E8A9" w14:textId="77777777" w:rsidR="007A6A54" w:rsidRDefault="007A6A5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2EA753D" w14:textId="77777777" w:rsidR="007A6A54" w:rsidRDefault="007A6A5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60AD0">
      <w:rPr>
        <w:rFonts w:cs="TopType Jerushalmi"/>
        <w:noProof/>
        <w:color w:val="000000"/>
        <w:sz w:val="14"/>
        <w:szCs w:val="14"/>
      </w:rPr>
      <w:t>D:\Yael\hakika\Revadim</w:t>
    </w:r>
    <w:r w:rsidR="00160AD0">
      <w:rPr>
        <w:rFonts w:cs="TopType Jerushalmi"/>
        <w:noProof/>
        <w:color w:val="000000"/>
        <w:sz w:val="14"/>
        <w:szCs w:val="14"/>
        <w:rtl/>
      </w:rPr>
      <w:t>\קישורים\289_005.</w:t>
    </w:r>
    <w:r w:rsidR="00160AD0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BE4FB" w14:textId="77777777" w:rsidR="007A6A54" w:rsidRDefault="007A6A5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9916E0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0CC65C5" w14:textId="77777777" w:rsidR="007A6A54" w:rsidRDefault="007A6A5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C6928AF" w14:textId="77777777" w:rsidR="007A6A54" w:rsidRDefault="007A6A5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60AD0">
      <w:rPr>
        <w:rFonts w:cs="TopType Jerushalmi"/>
        <w:noProof/>
        <w:color w:val="000000"/>
        <w:sz w:val="14"/>
        <w:szCs w:val="14"/>
      </w:rPr>
      <w:t>D:\Yael\hakika\Revadim</w:t>
    </w:r>
    <w:r w:rsidR="00160AD0">
      <w:rPr>
        <w:rFonts w:cs="TopType Jerushalmi"/>
        <w:noProof/>
        <w:color w:val="000000"/>
        <w:sz w:val="14"/>
        <w:szCs w:val="14"/>
        <w:rtl/>
      </w:rPr>
      <w:t>\קישורים\289_005.</w:t>
    </w:r>
    <w:r w:rsidR="00160AD0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0C892" w14:textId="77777777" w:rsidR="00AC09F7" w:rsidRDefault="00AC09F7" w:rsidP="00160AD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8990011" w14:textId="77777777" w:rsidR="00AC09F7" w:rsidRDefault="00AC09F7">
      <w:r>
        <w:continuationSeparator/>
      </w:r>
    </w:p>
  </w:footnote>
  <w:footnote w:id="1">
    <w:p w14:paraId="7B594F66" w14:textId="77777777" w:rsidR="00160AD0" w:rsidRPr="00160AD0" w:rsidRDefault="00160AD0" w:rsidP="00160AD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160AD0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126AE4">
          <w:rPr>
            <w:rStyle w:val="Hyperlink"/>
            <w:rFonts w:cs="FrankRuehl" w:hint="cs"/>
            <w:rtl/>
          </w:rPr>
          <w:t>ק"ת תשי"ד</w:t>
        </w:r>
        <w:r w:rsidRPr="00126AE4">
          <w:rPr>
            <w:rStyle w:val="Hyperlink"/>
            <w:rFonts w:cs="FrankRuehl" w:hint="cs"/>
            <w:rtl/>
          </w:rPr>
          <w:t xml:space="preserve"> </w:t>
        </w:r>
        <w:r w:rsidRPr="00126AE4">
          <w:rPr>
            <w:rStyle w:val="Hyperlink"/>
            <w:rFonts w:cs="FrankRuehl" w:hint="cs"/>
            <w:rtl/>
          </w:rPr>
          <w:t>מס' 470</w:t>
        </w:r>
      </w:hyperlink>
      <w:r>
        <w:rPr>
          <w:rFonts w:cs="FrankRuehl" w:hint="cs"/>
          <w:rtl/>
        </w:rPr>
        <w:t xml:space="preserve"> מיום 20.8.1954 עמ' 1277.</w:t>
      </w:r>
    </w:p>
  </w:footnote>
  <w:footnote w:id="2">
    <w:p w14:paraId="2C47FF08" w14:textId="77777777" w:rsidR="00160AD0" w:rsidRDefault="00160AD0" w:rsidP="00160AD0">
      <w:pPr>
        <w:pStyle w:val="a5"/>
        <w:spacing w:before="72" w:line="240" w:lineRule="auto"/>
        <w:ind w:right="1134"/>
        <w:rPr>
          <w:rFonts w:hint="cs"/>
          <w:rtl/>
        </w:rPr>
      </w:pPr>
      <w:r>
        <w:rPr>
          <w:rStyle w:val="a6"/>
        </w:rPr>
        <w:footnoteRef/>
      </w:r>
      <w:r w:rsidRPr="00160AD0">
        <w:rPr>
          <w:rFonts w:cs="FrankRuehl"/>
          <w:sz w:val="22"/>
          <w:szCs w:val="22"/>
          <w:rtl/>
        </w:rPr>
        <w:t xml:space="preserve"> </w:t>
      </w:r>
      <w:r w:rsidRPr="00160AD0">
        <w:rPr>
          <w:rFonts w:cs="FrankRuehl" w:hint="cs"/>
          <w:sz w:val="22"/>
          <w:szCs w:val="22"/>
          <w:rtl/>
        </w:rPr>
        <w:t>כיום סעיף 25 לחוק מרשם האוכלוסין, תשכ"ה-1965.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D2834" w14:textId="77777777" w:rsidR="007A6A54" w:rsidRDefault="007A6A5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מרשם התושבים (פטור נשים מושלמיות ודרוזיות ממסירת תצלומים), תשי"ד–1954</w:t>
    </w:r>
  </w:p>
  <w:p w14:paraId="5D8C3C2A" w14:textId="77777777" w:rsidR="007A6A54" w:rsidRDefault="007A6A5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7ECF8F6" w14:textId="77777777" w:rsidR="007A6A54" w:rsidRDefault="007A6A5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5BD05" w14:textId="77777777" w:rsidR="007A6A54" w:rsidRDefault="007A6A54" w:rsidP="00160AD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מרשם התושבים (פטור נשים מושלמיות ודרוזיות ממסירת תצלומים), תשי"ד</w:t>
    </w:r>
    <w:r w:rsidR="00160AD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1954</w:t>
    </w:r>
  </w:p>
  <w:p w14:paraId="38115E61" w14:textId="77777777" w:rsidR="007A6A54" w:rsidRDefault="007A6A5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D5E88EE" w14:textId="77777777" w:rsidR="007A6A54" w:rsidRDefault="007A6A5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A6A54"/>
    <w:rsid w:val="0008306D"/>
    <w:rsid w:val="00126AE4"/>
    <w:rsid w:val="00160AD0"/>
    <w:rsid w:val="00363257"/>
    <w:rsid w:val="005456A2"/>
    <w:rsid w:val="007857B0"/>
    <w:rsid w:val="007A6A54"/>
    <w:rsid w:val="008C6488"/>
    <w:rsid w:val="009916E0"/>
    <w:rsid w:val="00AC09F7"/>
    <w:rsid w:val="00C9278A"/>
    <w:rsid w:val="00C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A875087"/>
  <w15:chartTrackingRefBased/>
  <w15:docId w15:val="{5D3F105A-2B8D-4CB9-AC80-CA009BCB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126AE4"/>
    <w:rPr>
      <w:color w:val="800080"/>
      <w:u w:val="single"/>
    </w:rPr>
  </w:style>
  <w:style w:type="paragraph" w:styleId="a5">
    <w:name w:val="footnote text"/>
    <w:basedOn w:val="a"/>
    <w:semiHidden/>
    <w:rsid w:val="00160AD0"/>
    <w:rPr>
      <w:sz w:val="20"/>
      <w:szCs w:val="20"/>
    </w:rPr>
  </w:style>
  <w:style w:type="character" w:styleId="a6">
    <w:name w:val="footnote reference"/>
    <w:basedOn w:val="a0"/>
    <w:semiHidden/>
    <w:rsid w:val="00160A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47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289</vt:lpstr>
    </vt:vector>
  </TitlesOfParts>
  <Company/>
  <LinksUpToDate>false</LinksUpToDate>
  <CharactersWithSpaces>793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http://www.nevo.co.il/Law_word/law06/TAK-0470.pdf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289</dc:title>
  <dc:subject/>
  <dc:creator>Liat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0289</vt:lpwstr>
  </property>
  <property fmtid="{D5CDD505-2E9C-101B-9397-08002B2CF9AE}" pid="3" name="CHNAME">
    <vt:lpwstr>מרשם אוכלוסין</vt:lpwstr>
  </property>
  <property fmtid="{D5CDD505-2E9C-101B-9397-08002B2CF9AE}" pid="4" name="LAWNAME">
    <vt:lpwstr>צו מרשם התושבים (פטור נשים מושלמיות ודרוזיות ממסירת תצלומים), תשי"ד-1954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MEKOR_NAME1">
    <vt:lpwstr>פקודת מרשם התושבים</vt:lpwstr>
  </property>
  <property fmtid="{D5CDD505-2E9C-101B-9397-08002B2CF9AE}" pid="8" name="MEKOR_SAIF1">
    <vt:lpwstr>9X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מרשם אוכלוסין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