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3FC0" w14:textId="77777777" w:rsidR="004714BF" w:rsidRDefault="004714B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משק החשמל (</w:t>
      </w:r>
      <w:r w:rsidR="00370283">
        <w:rPr>
          <w:rFonts w:cs="FrankRuehl" w:hint="cs"/>
          <w:sz w:val="32"/>
          <w:rtl/>
        </w:rPr>
        <w:t>דחיית מועד מתן רישיון לניהול המערכת), תש"ף-2019</w:t>
      </w:r>
    </w:p>
    <w:p w14:paraId="6D335435" w14:textId="77777777" w:rsidR="00CD1883" w:rsidRPr="00CD1883" w:rsidRDefault="00CD1883" w:rsidP="00CD1883">
      <w:pPr>
        <w:spacing w:line="320" w:lineRule="auto"/>
        <w:rPr>
          <w:rFonts w:cs="FrankRuehl"/>
          <w:szCs w:val="26"/>
          <w:rtl/>
        </w:rPr>
      </w:pPr>
    </w:p>
    <w:p w14:paraId="65325C94" w14:textId="77777777" w:rsidR="00CD1883" w:rsidRDefault="00CD1883" w:rsidP="00CD1883">
      <w:pPr>
        <w:spacing w:line="320" w:lineRule="auto"/>
        <w:rPr>
          <w:rtl/>
        </w:rPr>
      </w:pPr>
    </w:p>
    <w:p w14:paraId="58168630" w14:textId="77777777" w:rsidR="00CD1883" w:rsidRPr="00CD1883" w:rsidRDefault="00CD1883" w:rsidP="00CD1883">
      <w:pPr>
        <w:spacing w:line="320" w:lineRule="auto"/>
        <w:rPr>
          <w:rFonts w:cs="Miriam"/>
          <w:szCs w:val="22"/>
          <w:rtl/>
        </w:rPr>
      </w:pPr>
      <w:r w:rsidRPr="00CD1883">
        <w:rPr>
          <w:rFonts w:cs="Miriam"/>
          <w:szCs w:val="22"/>
          <w:rtl/>
        </w:rPr>
        <w:t>רשויות ומשפט מנהלי</w:t>
      </w:r>
      <w:r w:rsidRPr="00CD1883">
        <w:rPr>
          <w:rFonts w:cs="FrankRuehl"/>
          <w:szCs w:val="26"/>
          <w:rtl/>
        </w:rPr>
        <w:t xml:space="preserve"> – תשתיות – חשמל – משק החשמל וצריכה</w:t>
      </w:r>
    </w:p>
    <w:p w14:paraId="7326B2E8" w14:textId="77777777" w:rsidR="004714BF" w:rsidRDefault="004714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40FE" w:rsidRPr="008E40FE" w14:paraId="56DFB8E4" w14:textId="77777777" w:rsidTr="008E40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AA5575" w14:textId="77777777" w:rsidR="008E40FE" w:rsidRPr="008E40FE" w:rsidRDefault="008E40FE" w:rsidP="008E40F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9D47FD" w14:textId="77777777" w:rsidR="008E40FE" w:rsidRPr="008E40FE" w:rsidRDefault="008E40FE" w:rsidP="008E40F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דחיית מועד</w:t>
            </w:r>
          </w:p>
        </w:tc>
        <w:tc>
          <w:tcPr>
            <w:tcW w:w="567" w:type="dxa"/>
          </w:tcPr>
          <w:p w14:paraId="47DF909F" w14:textId="77777777" w:rsidR="008E40FE" w:rsidRPr="008E40FE" w:rsidRDefault="008E40FE" w:rsidP="008E40FE">
            <w:pPr>
              <w:rPr>
                <w:rStyle w:val="Hyperlink"/>
                <w:rFonts w:hint="cs"/>
                <w:rtl/>
              </w:rPr>
            </w:pPr>
            <w:hyperlink w:anchor="Seif1" w:tooltip="דחיית מועד" w:history="1">
              <w:r w:rsidRPr="008E40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BC0A30" w14:textId="77777777" w:rsidR="008E40FE" w:rsidRPr="008E40FE" w:rsidRDefault="008E40FE" w:rsidP="008E40F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FC4DA6B" w14:textId="77777777" w:rsidR="004714BF" w:rsidRDefault="004714B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DFC21AD" w14:textId="77777777" w:rsidR="004714BF" w:rsidRDefault="004714BF" w:rsidP="00CD188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70283">
        <w:rPr>
          <w:rFonts w:cs="FrankRuehl" w:hint="cs"/>
          <w:sz w:val="32"/>
          <w:rtl/>
        </w:rPr>
        <w:lastRenderedPageBreak/>
        <w:t>צו משק החשמל (דחיית מועד מתן רישיון לניהול המערכת), תש"ף-2019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A4A56A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סמכותנו לפי סעיף </w:t>
      </w:r>
      <w:r w:rsidR="00370283">
        <w:rPr>
          <w:rStyle w:val="default"/>
          <w:rFonts w:cs="FrankRuehl" w:hint="cs"/>
          <w:rtl/>
        </w:rPr>
        <w:t>60א(ב)(1)(א</w:t>
      </w:r>
      <w:r>
        <w:rPr>
          <w:rStyle w:val="default"/>
          <w:rFonts w:cs="FrankRuehl"/>
          <w:rtl/>
        </w:rPr>
        <w:t>) לחוק משק החשמל,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 xml:space="preserve"> (להלן – החוק), בהתייעצות עם רשות </w:t>
      </w:r>
      <w:r w:rsidR="0037028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חשמל ורשות החברות הממשלתיות, אנו מצווים לאמור:</w:t>
      </w:r>
    </w:p>
    <w:p w14:paraId="036ABCDC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66F27E5">
          <v:rect id="_x0000_s1026" style="position:absolute;left:0;text-align:left;margin-left:464.35pt;margin-top:7.1pt;width:75.05pt;height:26.9pt;z-index:251657728" o:allowincell="f" filled="f" stroked="f" strokecolor="lime" strokeweight=".25pt">
            <v:textbox style="mso-next-textbox:#_x0000_s1026" inset="0,0,0,0">
              <w:txbxContent>
                <w:p w14:paraId="0B4DFAD9" w14:textId="77777777" w:rsidR="004714BF" w:rsidRDefault="0037028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דחיית מועד</w:t>
                  </w:r>
                </w:p>
                <w:p w14:paraId="499D1DA4" w14:textId="77777777" w:rsidR="00A3701E" w:rsidRDefault="00A3701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תש"ף-2020</w:t>
                  </w:r>
                </w:p>
                <w:p w14:paraId="2B86E902" w14:textId="77777777" w:rsidR="00AD6604" w:rsidRDefault="00AD66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תשפ"א-2020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70283">
        <w:rPr>
          <w:rStyle w:val="default"/>
          <w:rFonts w:cs="FrankRuehl" w:hint="cs"/>
          <w:rtl/>
        </w:rPr>
        <w:t xml:space="preserve">המועד </w:t>
      </w:r>
      <w:r w:rsidR="00AD6604">
        <w:rPr>
          <w:rStyle w:val="default"/>
          <w:rFonts w:cs="FrankRuehl" w:hint="cs"/>
          <w:rtl/>
        </w:rPr>
        <w:t xml:space="preserve">האחרון </w:t>
      </w:r>
      <w:r w:rsidR="00370283">
        <w:rPr>
          <w:rStyle w:val="default"/>
          <w:rFonts w:cs="FrankRuehl" w:hint="cs"/>
          <w:rtl/>
        </w:rPr>
        <w:t xml:space="preserve">למתן רישיון לניהול המערכת לחברת ניהול המערכת בע"מ, כאמור בסעיף 60א(ב)(1)(א) לחוק, יידחה כך שיהיה לא יאוחר מיום </w:t>
      </w:r>
      <w:r w:rsidR="00AD6604" w:rsidRPr="00AD6604">
        <w:rPr>
          <w:rStyle w:val="default"/>
          <w:rFonts w:cs="FrankRuehl" w:hint="cs"/>
          <w:rtl/>
        </w:rPr>
        <w:t>כ"ג בסיוון התשפ"א (3 ביוני 2021</w:t>
      </w:r>
      <w:r w:rsidR="00370283">
        <w:rPr>
          <w:rStyle w:val="default"/>
          <w:rFonts w:cs="FrankRuehl" w:hint="cs"/>
          <w:rtl/>
        </w:rPr>
        <w:t>).</w:t>
      </w:r>
    </w:p>
    <w:p w14:paraId="30DC0662" w14:textId="77777777" w:rsidR="00E04394" w:rsidRPr="00AD6604" w:rsidRDefault="00E04394" w:rsidP="00E0439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2"/>
      <w:r w:rsidRPr="00AD660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3.6.2020</w:t>
      </w:r>
    </w:p>
    <w:p w14:paraId="03EDBBDE" w14:textId="77777777" w:rsidR="00E04394" w:rsidRPr="00AD6604" w:rsidRDefault="00E04394" w:rsidP="00E0439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AD660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תש"ף-2020</w:t>
      </w:r>
    </w:p>
    <w:p w14:paraId="524CD417" w14:textId="77777777" w:rsidR="00E04394" w:rsidRPr="00AD6604" w:rsidRDefault="00E04394" w:rsidP="00E0439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AD66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8587</w:t>
        </w:r>
      </w:hyperlink>
      <w:r w:rsidRPr="00AD660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3.6.2020 עמ' 1496</w:t>
      </w:r>
    </w:p>
    <w:p w14:paraId="68716925" w14:textId="77777777" w:rsidR="00AD6604" w:rsidRPr="00AD6604" w:rsidRDefault="00AD6604" w:rsidP="00AD66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D6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D6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המועד למתן רישיון לניהול המערכת לחברת ניהול המערכת בע"מ, כאמור בסעיף 60א(ב)(1)(א) לחוק, יידחה כך שיהיה לא יאוחר מיום </w:t>
      </w:r>
      <w:r w:rsidRPr="00AD6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י"א בסיוון התש"ף (3 ביוני 2020)</w:t>
      </w:r>
      <w:r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D66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י"ז בכסלו התשפ"א (3 בדצמבר 2020)</w:t>
      </w:r>
      <w:r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1DB94C5" w14:textId="77777777" w:rsidR="00AD6604" w:rsidRPr="00AD6604" w:rsidRDefault="00AD6604" w:rsidP="00E0439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FE72BB9" w14:textId="77777777" w:rsidR="00AD6604" w:rsidRPr="00AD6604" w:rsidRDefault="00AD6604" w:rsidP="00E0439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AD660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3.12.2020</w:t>
      </w:r>
    </w:p>
    <w:p w14:paraId="2285301A" w14:textId="77777777" w:rsidR="00AD6604" w:rsidRPr="00AD6604" w:rsidRDefault="00AD6604" w:rsidP="00E0439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AD660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תשפ"א-2020</w:t>
      </w:r>
    </w:p>
    <w:p w14:paraId="6A930B64" w14:textId="77777777" w:rsidR="00AD6604" w:rsidRPr="00AD6604" w:rsidRDefault="00AD6604" w:rsidP="00E0439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AD66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8959</w:t>
        </w:r>
      </w:hyperlink>
      <w:r w:rsidRPr="00AD660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3.12.2020 עמ' 764</w:t>
      </w:r>
    </w:p>
    <w:p w14:paraId="2628F324" w14:textId="77777777" w:rsidR="00E04394" w:rsidRPr="00A3701E" w:rsidRDefault="00E04394" w:rsidP="00A3701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AD6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D6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המועד</w:t>
      </w:r>
      <w:r w:rsidR="00AD6604"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D6604" w:rsidRPr="00AD66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האחרון</w:t>
      </w:r>
      <w:r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למתן רישיון לניהול המערכת לחברת ניהול המערכת בע"מ, כאמור בסעיף 60א(ב)(1)(א) לחוק, יידחה כך שיהיה לא יאוחר מיום </w:t>
      </w:r>
      <w:r w:rsidR="00A3701E" w:rsidRPr="00AD6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י"ז בכסלו התשפ"א (3 בדצמבר 2020)</w:t>
      </w:r>
      <w:r w:rsidR="00AD6604"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D6604" w:rsidRPr="00AD66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כ"ג בסיוון התשפ"א (3 ביוני 2021)</w:t>
      </w:r>
      <w:r w:rsidRPr="00AD6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0C047091" w14:textId="77777777" w:rsidR="00370283" w:rsidRDefault="003702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5F1EE7" w14:textId="77777777" w:rsidR="00370283" w:rsidRDefault="003702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314E8C" w14:textId="77777777" w:rsidR="004714BF" w:rsidRDefault="003702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בכסלו התש"ף (2 בדצמבר 2019</w:t>
      </w:r>
      <w:r w:rsidR="004714BF">
        <w:rPr>
          <w:rStyle w:val="default"/>
          <w:rFonts w:cs="FrankRuehl" w:hint="cs"/>
          <w:rtl/>
        </w:rPr>
        <w:t>)</w:t>
      </w:r>
    </w:p>
    <w:p w14:paraId="539F2767" w14:textId="77777777" w:rsidR="004714BF" w:rsidRDefault="004714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70283">
        <w:rPr>
          <w:rStyle w:val="default"/>
          <w:rFonts w:cs="FrankRuehl" w:hint="cs"/>
          <w:rtl/>
        </w:rPr>
        <w:t>יובל שטייניץ</w:t>
      </w:r>
      <w:r>
        <w:rPr>
          <w:rStyle w:val="default"/>
          <w:rFonts w:cs="FrankRuehl" w:hint="cs"/>
          <w:rtl/>
        </w:rPr>
        <w:tab/>
      </w:r>
      <w:r w:rsidR="00370283">
        <w:rPr>
          <w:rStyle w:val="default"/>
          <w:rFonts w:cs="FrankRuehl" w:hint="cs"/>
          <w:rtl/>
        </w:rPr>
        <w:t>משה כחלון</w:t>
      </w:r>
    </w:p>
    <w:p w14:paraId="1BB76C64" w14:textId="77777777" w:rsidR="004714BF" w:rsidRDefault="004714BF" w:rsidP="00370283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370283">
        <w:rPr>
          <w:rFonts w:cs="FrankRuehl" w:hint="cs"/>
          <w:sz w:val="22"/>
          <w:szCs w:val="22"/>
          <w:rtl/>
        </w:rPr>
        <w:t>האנרגיה</w:t>
      </w:r>
      <w:r>
        <w:rPr>
          <w:rFonts w:cs="FrankRuehl" w:hint="cs"/>
          <w:sz w:val="22"/>
          <w:szCs w:val="22"/>
          <w:rtl/>
        </w:rPr>
        <w:tab/>
        <w:t xml:space="preserve">שר </w:t>
      </w:r>
      <w:r w:rsidR="00370283">
        <w:rPr>
          <w:rFonts w:cs="FrankRuehl" w:hint="cs"/>
          <w:sz w:val="22"/>
          <w:szCs w:val="22"/>
          <w:rtl/>
        </w:rPr>
        <w:t>האוצר</w:t>
      </w:r>
    </w:p>
    <w:p w14:paraId="66C6073A" w14:textId="77777777" w:rsidR="00370283" w:rsidRDefault="0037028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610202C" w14:textId="77777777" w:rsidR="004714BF" w:rsidRDefault="004714B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3AF2B99" w14:textId="77777777" w:rsidR="008E40FE" w:rsidRDefault="008E40FE">
      <w:pPr>
        <w:pStyle w:val="sig-0"/>
        <w:ind w:left="0" w:right="1134"/>
        <w:rPr>
          <w:rFonts w:cs="FrankRuehl"/>
          <w:sz w:val="26"/>
          <w:rtl/>
        </w:rPr>
      </w:pPr>
    </w:p>
    <w:p w14:paraId="322870D6" w14:textId="77777777" w:rsidR="008E40FE" w:rsidRDefault="008E40FE">
      <w:pPr>
        <w:pStyle w:val="sig-0"/>
        <w:ind w:left="0" w:right="1134"/>
        <w:rPr>
          <w:rFonts w:cs="FrankRuehl"/>
          <w:sz w:val="26"/>
          <w:rtl/>
        </w:rPr>
      </w:pPr>
    </w:p>
    <w:p w14:paraId="547D9CEE" w14:textId="77777777" w:rsidR="008E40FE" w:rsidRDefault="008E40FE" w:rsidP="008E40FE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9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FA3278" w14:textId="77777777" w:rsidR="004714BF" w:rsidRPr="008E40FE" w:rsidRDefault="004714BF" w:rsidP="008E40FE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4714BF" w:rsidRPr="008E40F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EB9E" w14:textId="77777777" w:rsidR="0086001A" w:rsidRDefault="0086001A">
      <w:r>
        <w:separator/>
      </w:r>
    </w:p>
  </w:endnote>
  <w:endnote w:type="continuationSeparator" w:id="0">
    <w:p w14:paraId="1083E525" w14:textId="77777777" w:rsidR="0086001A" w:rsidRDefault="0086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8DFF" w14:textId="77777777" w:rsidR="004714BF" w:rsidRDefault="004714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254043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C1F0EE5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Z:\000000000000-law\yael\07-11-04\01\999_836.doc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7231" w14:textId="77777777" w:rsidR="004714BF" w:rsidRDefault="004714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19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853A6A7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2D413D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Z:\000000000000-law\yael\07-11-04\01\999_836.doc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513D" w14:textId="77777777" w:rsidR="0086001A" w:rsidRDefault="0086001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DA38826" w14:textId="77777777" w:rsidR="0086001A" w:rsidRDefault="0086001A">
      <w:r>
        <w:continuationSeparator/>
      </w:r>
    </w:p>
  </w:footnote>
  <w:footnote w:id="1">
    <w:p w14:paraId="651106D4" w14:textId="77777777" w:rsidR="00AE3827" w:rsidRDefault="004714BF" w:rsidP="00AE38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370283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AE3827">
          <w:rPr>
            <w:rStyle w:val="Hyperlink"/>
            <w:rFonts w:cs="FrankRuehl" w:hint="cs"/>
            <w:rtl/>
          </w:rPr>
          <w:t xml:space="preserve">ק"ת </w:t>
        </w:r>
        <w:r w:rsidR="00370283" w:rsidRPr="00AE3827">
          <w:rPr>
            <w:rStyle w:val="Hyperlink"/>
            <w:rFonts w:cs="FrankRuehl" w:hint="cs"/>
            <w:rtl/>
          </w:rPr>
          <w:t>תש"ף</w:t>
        </w:r>
        <w:r w:rsidRPr="00AE3827">
          <w:rPr>
            <w:rStyle w:val="Hyperlink"/>
            <w:rFonts w:cs="FrankRuehl" w:hint="cs"/>
            <w:rtl/>
          </w:rPr>
          <w:t xml:space="preserve"> מס' </w:t>
        </w:r>
        <w:r w:rsidR="00370283" w:rsidRPr="00AE3827">
          <w:rPr>
            <w:rStyle w:val="Hyperlink"/>
            <w:rFonts w:cs="FrankRuehl" w:hint="cs"/>
            <w:rtl/>
          </w:rPr>
          <w:t>8294</w:t>
        </w:r>
      </w:hyperlink>
      <w:r>
        <w:rPr>
          <w:rFonts w:cs="FrankRuehl" w:hint="cs"/>
          <w:rtl/>
        </w:rPr>
        <w:t xml:space="preserve"> מיום </w:t>
      </w:r>
      <w:r w:rsidR="00370283">
        <w:rPr>
          <w:rFonts w:cs="FrankRuehl" w:hint="cs"/>
          <w:rtl/>
        </w:rPr>
        <w:t>3.12.2019</w:t>
      </w:r>
      <w:r>
        <w:rPr>
          <w:rFonts w:cs="FrankRuehl" w:hint="cs"/>
          <w:rtl/>
        </w:rPr>
        <w:t xml:space="preserve"> עמ' </w:t>
      </w:r>
      <w:r w:rsidR="00370283">
        <w:rPr>
          <w:rFonts w:cs="FrankRuehl" w:hint="cs"/>
          <w:rtl/>
        </w:rPr>
        <w:t>132</w:t>
      </w:r>
      <w:r>
        <w:rPr>
          <w:rFonts w:cs="FrankRuehl" w:hint="cs"/>
          <w:rtl/>
        </w:rPr>
        <w:t>.</w:t>
      </w:r>
    </w:p>
    <w:p w14:paraId="593FE714" w14:textId="77777777" w:rsidR="005134DA" w:rsidRDefault="00E04394" w:rsidP="005134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5134DA">
          <w:rPr>
            <w:rStyle w:val="Hyperlink"/>
            <w:rFonts w:cs="FrankRuehl" w:hint="cs"/>
            <w:rtl/>
          </w:rPr>
          <w:t>ק"ת תש"ף מס' 8587</w:t>
        </w:r>
      </w:hyperlink>
      <w:r>
        <w:rPr>
          <w:rFonts w:cs="FrankRuehl" w:hint="cs"/>
          <w:rtl/>
        </w:rPr>
        <w:t xml:space="preserve"> מיום 3.6.2020 עמ' 1496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תש"ף-2020.</w:t>
      </w:r>
    </w:p>
    <w:p w14:paraId="0390D1F8" w14:textId="77777777" w:rsidR="0084195C" w:rsidRDefault="0084195C" w:rsidP="008419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AD6604" w:rsidRPr="0084195C">
          <w:rPr>
            <w:rStyle w:val="Hyperlink"/>
            <w:rFonts w:cs="FrankRuehl" w:hint="cs"/>
            <w:rtl/>
          </w:rPr>
          <w:t>ק"ת תשפ"א מס' 8959</w:t>
        </w:r>
      </w:hyperlink>
      <w:r w:rsidR="00AD6604">
        <w:rPr>
          <w:rFonts w:cs="FrankRuehl" w:hint="cs"/>
          <w:rtl/>
        </w:rPr>
        <w:t xml:space="preserve"> מיום 3.12.2020 עמ' 764 </w:t>
      </w:r>
      <w:r w:rsidR="00AD6604">
        <w:rPr>
          <w:rFonts w:cs="FrankRuehl"/>
          <w:rtl/>
        </w:rPr>
        <w:t>–</w:t>
      </w:r>
      <w:r w:rsidR="00AD6604">
        <w:rPr>
          <w:rFonts w:cs="FrankRuehl" w:hint="cs"/>
          <w:rtl/>
        </w:rPr>
        <w:t xml:space="preserve"> צו תשפ"א-2020.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688B" w14:textId="77777777" w:rsidR="004714BF" w:rsidRDefault="004714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2EC765F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8602CF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AE82" w14:textId="77777777" w:rsidR="004714BF" w:rsidRDefault="004714B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משק החשמל (</w:t>
    </w:r>
    <w:r w:rsidR="00370283">
      <w:rPr>
        <w:rFonts w:hAnsi="FrankRuehl" w:cs="FrankRuehl" w:hint="cs"/>
        <w:color w:val="000000"/>
        <w:sz w:val="28"/>
        <w:szCs w:val="28"/>
        <w:rtl/>
      </w:rPr>
      <w:t>דחיית מועד מתן רישיון לניהול המערכת), תש"ף-2019</w:t>
    </w:r>
  </w:p>
  <w:p w14:paraId="5E6AA85C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C9CA6E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3220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4BF"/>
    <w:rsid w:val="00370283"/>
    <w:rsid w:val="004714BF"/>
    <w:rsid w:val="005134DA"/>
    <w:rsid w:val="00622776"/>
    <w:rsid w:val="0084195C"/>
    <w:rsid w:val="0086001A"/>
    <w:rsid w:val="00860397"/>
    <w:rsid w:val="008912CE"/>
    <w:rsid w:val="008E40FE"/>
    <w:rsid w:val="00984A55"/>
    <w:rsid w:val="00A30AA7"/>
    <w:rsid w:val="00A3701E"/>
    <w:rsid w:val="00AD6604"/>
    <w:rsid w:val="00AE3827"/>
    <w:rsid w:val="00B40F36"/>
    <w:rsid w:val="00CD1883"/>
    <w:rsid w:val="00D23A13"/>
    <w:rsid w:val="00E04394"/>
    <w:rsid w:val="00EB003C"/>
    <w:rsid w:val="00F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17B1D1"/>
  <w15:chartTrackingRefBased/>
  <w15:docId w15:val="{D87F6900-928C-4D57-AE62-6CC14D7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04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8959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8587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959.pdf" TargetMode="External"/><Relationship Id="rId2" Type="http://schemas.openxmlformats.org/officeDocument/2006/relationships/hyperlink" Target="https://www.nevo.co.il/law_word/law06/tak-8587.pdf" TargetMode="External"/><Relationship Id="rId1" Type="http://schemas.openxmlformats.org/officeDocument/2006/relationships/hyperlink" Target="http://www.nevo.co.il/Law_word/law06/tak-82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1469</CharactersWithSpaces>
  <SharedDoc>false</SharedDoc>
  <HLinks>
    <vt:vector size="42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7733279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https://www.nevo.co.il/Law_word/law06/tak-8959.pdf</vt:lpwstr>
      </vt:variant>
      <vt:variant>
        <vt:lpwstr/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https://www.nevo.co.il/Law_word/law06/tak-8587.pdf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7733279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https://www.nevo.co.il/law_word/law06/tak-8959.pdf</vt:lpwstr>
      </vt:variant>
      <vt:variant>
        <vt:lpwstr/>
      </vt:variant>
      <vt:variant>
        <vt:i4>7602194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https://www.nevo.co.il/law_word/law06/tak-8587.pdf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משק החשמל (דחיית מועד מתן רישיון לניהול המערכת), תש"ף-2019</vt:lpwstr>
  </property>
  <property fmtid="{D5CDD505-2E9C-101B-9397-08002B2CF9AE}" pid="4" name="LAWNUMBER">
    <vt:lpwstr>0197</vt:lpwstr>
  </property>
  <property fmtid="{D5CDD505-2E9C-101B-9397-08002B2CF9AE}" pid="5" name="TYPE">
    <vt:lpwstr>01</vt:lpwstr>
  </property>
  <property fmtid="{D5CDD505-2E9C-101B-9397-08002B2CF9AE}" pid="6" name="CHNAME">
    <vt:lpwstr>משק החשמל</vt:lpwstr>
  </property>
  <property fmtid="{D5CDD505-2E9C-101B-9397-08002B2CF9AE}" pid="7" name="LINKK2">
    <vt:lpwstr>https://www.nevo.co.il/law_word/law06/tak-8587.pdf‏;רשומות - תקנות כלליות#תוקן ק"ת תש"ף ‏מס' 8587 #מיום 3.6.2020 עמ' 1496 – צו תש"ף-2020‏</vt:lpwstr>
  </property>
  <property fmtid="{D5CDD505-2E9C-101B-9397-08002B2CF9AE}" pid="8" name="LINKK3">
    <vt:lpwstr>https://www.nevo.co.il/law_word/law06/tak-8959.pdf‏;רשומות - תקנות כלליות#ק"ת תשפ"א מס' ‏‏8959 #מיום 3.12.2020 עמ' 764 – צו תשפ"א-2020‏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משק החשמל, תשנ"ו-1996</vt:lpwstr>
  </property>
  <property fmtid="{D5CDD505-2E9C-101B-9397-08002B2CF9AE}" pid="22" name="MEKOR_SAIF1">
    <vt:lpwstr>60אXבX1XאX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תשתיות</vt:lpwstr>
  </property>
  <property fmtid="{D5CDD505-2E9C-101B-9397-08002B2CF9AE}" pid="25" name="NOSE31">
    <vt:lpwstr>חשמל</vt:lpwstr>
  </property>
  <property fmtid="{D5CDD505-2E9C-101B-9397-08002B2CF9AE}" pid="26" name="NOSE41">
    <vt:lpwstr>משק החשמל וצריכה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LAWID1">
    <vt:lpwstr>72045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http://www.nevo.co.il/Law_word/law06/tak-8294.pdf;‎רשומות - תקנות כלליות#פורסם ק"ת תש"ף ‏מס' 8294 #מיום 3.12.2019 עמ' 132‏</vt:lpwstr>
  </property>
</Properties>
</file>