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6F6" w:rsidRDefault="000C66F6" w:rsidP="00612CD9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נמל אשקלון (הכרזת נמל), תש"ל</w:t>
      </w:r>
      <w:r w:rsidR="00612CD9">
        <w:rPr>
          <w:rFonts w:hint="cs"/>
          <w:rtl/>
        </w:rPr>
        <w:t>-</w:t>
      </w:r>
      <w:r>
        <w:rPr>
          <w:rtl/>
        </w:rPr>
        <w:t>1970</w:t>
      </w:r>
    </w:p>
    <w:p w:rsidR="00A57954" w:rsidRDefault="00A57954">
      <w:pPr>
        <w:pStyle w:val="big-header"/>
        <w:ind w:left="0" w:right="1134"/>
        <w:rPr>
          <w:color w:val="008000"/>
          <w:sz w:val="32"/>
        </w:rPr>
      </w:pPr>
      <w:r>
        <w:rPr>
          <w:rFonts w:hint="cs"/>
          <w:color w:val="008000"/>
          <w:sz w:val="32"/>
          <w:rtl/>
        </w:rPr>
        <w:t>רבדים בחקיקה</w:t>
      </w:r>
    </w:p>
    <w:p w:rsidR="00E5318C" w:rsidRDefault="00E5318C" w:rsidP="00E5318C">
      <w:pPr>
        <w:spacing w:line="320" w:lineRule="auto"/>
        <w:jc w:val="left"/>
        <w:rPr>
          <w:rtl/>
        </w:rPr>
      </w:pPr>
    </w:p>
    <w:p w:rsidR="00E5318C" w:rsidRPr="00E5318C" w:rsidRDefault="00E5318C" w:rsidP="00E5318C">
      <w:pPr>
        <w:spacing w:line="320" w:lineRule="auto"/>
        <w:jc w:val="left"/>
        <w:rPr>
          <w:rFonts w:cs="Miriam"/>
          <w:szCs w:val="22"/>
          <w:rtl/>
        </w:rPr>
      </w:pPr>
      <w:r w:rsidRPr="00E5318C">
        <w:rPr>
          <w:rFonts w:cs="Miriam"/>
          <w:szCs w:val="22"/>
          <w:rtl/>
        </w:rPr>
        <w:t>רשויות ומשפט מנהלי</w:t>
      </w:r>
      <w:r w:rsidRPr="00E5318C">
        <w:rPr>
          <w:rFonts w:cs="FrankRuehl"/>
          <w:szCs w:val="26"/>
          <w:rtl/>
        </w:rPr>
        <w:t xml:space="preserve"> – תשתיות – ספנות ונמלים – הכרזת נמל</w:t>
      </w:r>
    </w:p>
    <w:p w:rsidR="000C66F6" w:rsidRDefault="000C66F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C66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2C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hyperlink w:anchor="Seif0" w:tooltip="הכרזת 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C66F6" w:rsidRDefault="000C66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הכרזת נמל</w:t>
            </w:r>
          </w:p>
        </w:tc>
        <w:tc>
          <w:tcPr>
            <w:tcW w:w="1247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C66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2C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hyperlink w:anchor="Seif1" w:tooltip="גבולות נמל אשקל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C66F6" w:rsidRDefault="000C66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גבולות נמל אשקלון</w:t>
            </w:r>
          </w:p>
        </w:tc>
        <w:tc>
          <w:tcPr>
            <w:tcW w:w="1247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C66F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2CD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C66F6" w:rsidRDefault="000C66F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C66F6" w:rsidRDefault="000C66F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0C66F6" w:rsidRDefault="000C66F6">
      <w:pPr>
        <w:pStyle w:val="big-header"/>
        <w:ind w:left="0" w:right="1134"/>
        <w:rPr>
          <w:rtl/>
        </w:rPr>
      </w:pPr>
    </w:p>
    <w:p w:rsidR="000C66F6" w:rsidRDefault="000C66F6" w:rsidP="00E5318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 xml:space="preserve">ו </w:t>
      </w:r>
      <w:r>
        <w:rPr>
          <w:rtl/>
        </w:rPr>
        <w:t>נ</w:t>
      </w:r>
      <w:r>
        <w:rPr>
          <w:rFonts w:hint="cs"/>
          <w:rtl/>
        </w:rPr>
        <w:t>מל אשקלון (הכרזת נמל), תש"ל</w:t>
      </w:r>
      <w:r w:rsidR="00612CD9">
        <w:rPr>
          <w:rFonts w:hint="cs"/>
          <w:rtl/>
        </w:rPr>
        <w:t>-</w:t>
      </w:r>
      <w:r>
        <w:rPr>
          <w:rFonts w:hint="cs"/>
          <w:rtl/>
        </w:rPr>
        <w:t>1970</w:t>
      </w:r>
      <w:r w:rsidR="00612CD9">
        <w:rPr>
          <w:rStyle w:val="a6"/>
          <w:rtl/>
        </w:rPr>
        <w:footnoteReference w:customMarkFollows="1" w:id="1"/>
        <w:t>*</w:t>
      </w:r>
    </w:p>
    <w:p w:rsidR="000C66F6" w:rsidRDefault="000C66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 לפקודת הנמלים, אני מצווה לאמור:</w:t>
      </w:r>
    </w:p>
    <w:p w:rsidR="000C66F6" w:rsidRDefault="000C66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:rsidR="000C66F6" w:rsidRDefault="000C66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כרזת 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שקלון תהיה נמל לצורך פקודת הנמלים.</w:t>
      </w:r>
    </w:p>
    <w:p w:rsidR="000C66F6" w:rsidRDefault="000C66F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pt;z-index:251657728" o:allowincell="f" filled="f" stroked="f" strokecolor="lime" strokeweight=".25pt">
            <v:textbox style="mso-next-textbox:#_x0000_s1027" inset="0,0,0,0">
              <w:txbxContent>
                <w:p w:rsidR="000C66F6" w:rsidRDefault="000C66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בו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ות נמל אשקלון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בולות נמל אשקלון יהיו:</w:t>
      </w:r>
    </w:p>
    <w:p w:rsidR="000C66F6" w:rsidRDefault="000C66F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ביבשה</w:t>
      </w:r>
    </w:p>
    <w:p w:rsidR="000C66F6" w:rsidRDefault="000C66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המוקף על ידי נקודות הציון שלהלן: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104.220/115.480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107.150/116.800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105.395/114.640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107.025/117.200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106.285/115.545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105.835/117.740 וחזרה לנקודת  המוצא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106.600/115.940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104.220/115.480</w:t>
      </w:r>
    </w:p>
    <w:p w:rsidR="000C66F6" w:rsidRDefault="000C66F6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בים</w:t>
      </w:r>
    </w:p>
    <w:p w:rsidR="000C66F6" w:rsidRDefault="000C66F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 לאורך החוף המחבר את נקודות הציון</w:t>
      </w:r>
    </w:p>
    <w:p w:rsidR="000C66F6" w:rsidRDefault="000C66F6" w:rsidP="00612CD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105.720/117.575 </w:t>
      </w:r>
      <w:r>
        <w:rPr>
          <w:rStyle w:val="default"/>
          <w:rFonts w:cs="FrankRuehl" w:hint="cs"/>
          <w:rtl/>
        </w:rPr>
        <w:t xml:space="preserve">ו-103.440/114.280 וממשיך בקווים המחברים את נקודות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ציון הבאות: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99.720/113.720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105.000/120.600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98.100/114.840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105.000/119.170 וחזרה לנקודת המוצא</w:t>
      </w:r>
    </w:p>
    <w:p w:rsidR="000C66F6" w:rsidRDefault="000C66F6">
      <w:pPr>
        <w:pStyle w:val="P05"/>
        <w:spacing w:before="72"/>
        <w:ind w:left="2381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103.060/121.970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105.720/117.575</w:t>
      </w:r>
    </w:p>
    <w:p w:rsidR="009D51BE" w:rsidRPr="00612CD9" w:rsidRDefault="00F9284C" w:rsidP="009D51BE">
      <w:pPr>
        <w:pStyle w:val="P05"/>
        <w:spacing w:before="0"/>
        <w:ind w:left="2381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612CD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ab/>
      </w:r>
      <w:r w:rsidR="009D51BE" w:rsidRPr="00612CD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</w:t>
      </w:r>
      <w:r w:rsidR="008363E2" w:rsidRPr="00612CD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30.4.1971</w:t>
      </w:r>
    </w:p>
    <w:p w:rsidR="009D51BE" w:rsidRPr="00612CD9" w:rsidRDefault="00F9284C" w:rsidP="009D51BE">
      <w:pPr>
        <w:pStyle w:val="P05"/>
        <w:spacing w:before="0"/>
        <w:ind w:left="2381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12CD9">
        <w:rPr>
          <w:rFonts w:hint="cs"/>
          <w:b/>
          <w:bCs/>
          <w:vanish/>
          <w:szCs w:val="20"/>
          <w:shd w:val="clear" w:color="auto" w:fill="FFFF99"/>
          <w:rtl/>
        </w:rPr>
        <w:tab/>
      </w:r>
      <w:r w:rsidR="008363E2" w:rsidRPr="00612CD9">
        <w:rPr>
          <w:rFonts w:hint="cs"/>
          <w:b/>
          <w:bCs/>
          <w:vanish/>
          <w:szCs w:val="20"/>
          <w:shd w:val="clear" w:color="auto" w:fill="FFFF99"/>
          <w:rtl/>
        </w:rPr>
        <w:t>צו תשל"א-1971</w:t>
      </w:r>
    </w:p>
    <w:p w:rsidR="009D51BE" w:rsidRPr="00612CD9" w:rsidRDefault="00F9284C" w:rsidP="008363E2">
      <w:pPr>
        <w:pStyle w:val="P05"/>
        <w:spacing w:before="0"/>
        <w:ind w:left="2381" w:right="1134"/>
        <w:rPr>
          <w:rFonts w:hint="cs"/>
          <w:vanish/>
          <w:szCs w:val="20"/>
          <w:shd w:val="clear" w:color="auto" w:fill="FFFF99"/>
          <w:rtl/>
        </w:rPr>
      </w:pPr>
      <w:r w:rsidRPr="00612CD9">
        <w:rPr>
          <w:rFonts w:hint="cs"/>
          <w:vanish/>
          <w:szCs w:val="20"/>
          <w:shd w:val="clear" w:color="auto" w:fill="FFFF99"/>
          <w:rtl/>
        </w:rPr>
        <w:tab/>
      </w:r>
      <w:r w:rsidR="009D51BE" w:rsidRPr="00612CD9">
        <w:rPr>
          <w:vanish/>
          <w:szCs w:val="20"/>
          <w:shd w:val="clear" w:color="auto" w:fill="FFFF99"/>
          <w:rtl/>
        </w:rPr>
        <w:t>ת</w:t>
      </w:r>
      <w:r w:rsidR="009D51BE" w:rsidRPr="00612CD9">
        <w:rPr>
          <w:rFonts w:hint="cs"/>
          <w:vanish/>
          <w:szCs w:val="20"/>
          <w:shd w:val="clear" w:color="auto" w:fill="FFFF99"/>
          <w:rtl/>
        </w:rPr>
        <w:t xml:space="preserve">וקן </w:t>
      </w:r>
      <w:hyperlink r:id="rId6" w:history="1">
        <w:r w:rsidR="009D51BE" w:rsidRPr="00612CD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תשל"א מס' 2689</w:t>
        </w:r>
      </w:hyperlink>
      <w:r w:rsidR="009D51BE" w:rsidRPr="00612CD9">
        <w:rPr>
          <w:rFonts w:hint="cs"/>
          <w:vanish/>
          <w:szCs w:val="20"/>
          <w:shd w:val="clear" w:color="auto" w:fill="FFFF99"/>
          <w:rtl/>
        </w:rPr>
        <w:t xml:space="preserve"> מיום 30.4.1971 עמ' 895</w:t>
      </w:r>
    </w:p>
    <w:p w:rsidR="009D51BE" w:rsidRPr="00612CD9" w:rsidRDefault="009D51BE" w:rsidP="00E37F6B">
      <w:pPr>
        <w:pStyle w:val="P02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ביבשה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:rsidR="009D51BE" w:rsidRPr="00612CD9" w:rsidRDefault="009D51BE" w:rsidP="00ED66A6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שטח המוקף על ידי נקודות הציון שלהלן: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104220/1154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6550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/11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="00F42DCC"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105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39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/114640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6500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/117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106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030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/115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6280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/117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106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0/11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602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0/11</w:t>
      </w:r>
      <w:r w:rsidR="00F42DCC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480</w:t>
      </w:r>
    </w:p>
    <w:p w:rsidR="00F42DCC" w:rsidRPr="00612CD9" w:rsidRDefault="00F42DCC" w:rsidP="00ED66A6">
      <w:pPr>
        <w:pStyle w:val="P05"/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107100/116780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105900/117580</w:t>
      </w:r>
    </w:p>
    <w:p w:rsidR="00F42DCC" w:rsidRPr="00612CD9" w:rsidRDefault="00F42DCC" w:rsidP="00ED66A6">
      <w:pPr>
        <w:pStyle w:val="P05"/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106940/117230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105820/117500</w:t>
      </w:r>
    </w:p>
    <w:p w:rsidR="00F42DCC" w:rsidRPr="00612CD9" w:rsidRDefault="00F42DCC" w:rsidP="00ED66A6">
      <w:pPr>
        <w:pStyle w:val="P05"/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106800/117250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105700/117570</w:t>
      </w:r>
    </w:p>
    <w:p w:rsidR="00F42DCC" w:rsidRPr="00612CD9" w:rsidRDefault="00F42DCC" w:rsidP="00ED66A6">
      <w:pPr>
        <w:pStyle w:val="P05"/>
        <w:spacing w:before="0"/>
        <w:ind w:left="238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106770/117220</w:t>
      </w:r>
    </w:p>
    <w:p w:rsidR="009D51BE" w:rsidRPr="00612CD9" w:rsidRDefault="009D51BE" w:rsidP="00ED66A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ביבשה</w:t>
      </w:r>
    </w:p>
    <w:p w:rsidR="009D51BE" w:rsidRPr="00612CD9" w:rsidRDefault="009D51BE" w:rsidP="00ED66A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שטח המוקף על ידי נקודות הציון שלהלן: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104.220/115.480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107.150/116.800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105.395/114.640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107.025/117.200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106.285/115.545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105.835/117.740 וחזרה לנקודת  המוצא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106.600/115.940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104.220/115.480</w:t>
      </w:r>
    </w:p>
    <w:p w:rsidR="009D51BE" w:rsidRPr="00612CD9" w:rsidRDefault="009D51BE" w:rsidP="00ED66A6">
      <w:pPr>
        <w:pStyle w:val="P0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בים</w:t>
      </w:r>
    </w:p>
    <w:p w:rsidR="009D51BE" w:rsidRPr="00612CD9" w:rsidRDefault="009D51BE" w:rsidP="00ED66A6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 לאורך החוף המחבר את נקודות הציון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1057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0/11757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ו-103440/114280 וממשיך בקוים המחברים את נקודות 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ציון הבאות: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99720/113720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105000/120600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98100/114840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105000/11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8850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103060/121970</w:t>
      </w:r>
      <w:r w:rsidRPr="00612CD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0/117</w:t>
      </w:r>
      <w:r w:rsidR="00C614FA" w:rsidRPr="00612CD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800</w:t>
      </w:r>
    </w:p>
    <w:p w:rsidR="009D51BE" w:rsidRPr="00612CD9" w:rsidRDefault="009D51BE" w:rsidP="00ED66A6">
      <w:pPr>
        <w:pStyle w:val="P0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בים</w:t>
      </w:r>
    </w:p>
    <w:p w:rsidR="009D51BE" w:rsidRPr="00612CD9" w:rsidRDefault="009D51BE" w:rsidP="00ED66A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 לאורך החוף המחבר את נקודות הציון</w:t>
      </w:r>
    </w:p>
    <w:p w:rsidR="009D51BE" w:rsidRPr="00612CD9" w:rsidRDefault="009D51BE" w:rsidP="00ED66A6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105.720/117.575 </w:t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ו- 103.440/114.280 וממשיך בקווים המחברים את נקודות 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ציון הבאות: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99.720/113.720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105.000/120.600</w:t>
      </w:r>
    </w:p>
    <w:p w:rsidR="009D51BE" w:rsidRPr="00612CD9" w:rsidRDefault="009D51BE" w:rsidP="00ED66A6">
      <w:pPr>
        <w:pStyle w:val="P05"/>
        <w:spacing w:before="0"/>
        <w:ind w:left="238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98.100/114.840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105.000/119.170 וחזרה לנקודת המוצא</w:t>
      </w:r>
    </w:p>
    <w:p w:rsidR="009D51BE" w:rsidRPr="00E37F6B" w:rsidRDefault="009D51BE" w:rsidP="00E37F6B">
      <w:pPr>
        <w:pStyle w:val="P05"/>
        <w:spacing w:before="0"/>
        <w:ind w:left="238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vanish/>
          <w:sz w:val="22"/>
          <w:szCs w:val="22"/>
          <w:shd w:val="clear" w:color="auto" w:fill="FFFF99"/>
          <w:rtl/>
        </w:rPr>
        <w:tab/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103.060/121.970</w:t>
      </w:r>
      <w:r w:rsidRPr="00612CD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12CD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105.720/117.575</w:t>
      </w:r>
      <w:bookmarkEnd w:id="2"/>
    </w:p>
    <w:p w:rsidR="000C66F6" w:rsidRDefault="000C66F6" w:rsidP="00612C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:rsidR="000C66F6" w:rsidRDefault="000C66F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נמל אשקלון (הכרזת נמל), תש"ל</w:t>
      </w:r>
      <w:r w:rsidR="00612C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1970".</w:t>
      </w:r>
    </w:p>
    <w:p w:rsidR="000C66F6" w:rsidRDefault="000C66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2CD9" w:rsidRDefault="00612C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C66F6" w:rsidRDefault="000C66F6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בשבט תש"ל (9 בינואר 1970)</w:t>
      </w:r>
      <w:r>
        <w:rPr>
          <w:rtl/>
        </w:rPr>
        <w:tab/>
      </w:r>
      <w:r>
        <w:rPr>
          <w:rFonts w:hint="cs"/>
          <w:rtl/>
        </w:rPr>
        <w:t>עזר וייצמן</w:t>
      </w:r>
    </w:p>
    <w:p w:rsidR="000C66F6" w:rsidRDefault="000C66F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612CD9" w:rsidRPr="00612CD9" w:rsidRDefault="00612CD9" w:rsidP="00612C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12CD9" w:rsidRPr="00612CD9" w:rsidRDefault="00612CD9" w:rsidP="00612C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C66F6" w:rsidRPr="00612CD9" w:rsidRDefault="000C66F6" w:rsidP="00612C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0C66F6" w:rsidRPr="00612CD9" w:rsidRDefault="000C66F6" w:rsidP="00612C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C66F6" w:rsidRPr="00612CD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C6C" w:rsidRDefault="00FF3C6C">
      <w:r>
        <w:separator/>
      </w:r>
    </w:p>
  </w:endnote>
  <w:endnote w:type="continuationSeparator" w:id="0">
    <w:p w:rsidR="00FF3C6C" w:rsidRDefault="00FF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6F6" w:rsidRDefault="000C66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C66F6" w:rsidRDefault="000C66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0C66F6" w:rsidRDefault="000C66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2CD9">
      <w:rPr>
        <w:rFonts w:cs="TopType Jerushalmi"/>
        <w:noProof/>
        <w:color w:val="000000"/>
        <w:sz w:val="14"/>
        <w:szCs w:val="14"/>
      </w:rPr>
      <w:t>D:\Yael\hakika\Revadim\314_027.doc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6F6" w:rsidRDefault="000C66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31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C66F6" w:rsidRDefault="000C66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0C66F6" w:rsidRDefault="000C66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2CD9">
      <w:rPr>
        <w:rFonts w:cs="TopType Jerushalmi"/>
        <w:noProof/>
        <w:color w:val="000000"/>
        <w:sz w:val="14"/>
        <w:szCs w:val="14"/>
      </w:rPr>
      <w:t>D:\Yael\hakika\Revadim\314_027.doc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C6C" w:rsidRDefault="00FF3C6C" w:rsidP="00612CD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F3C6C" w:rsidRDefault="00FF3C6C">
      <w:r>
        <w:continuationSeparator/>
      </w:r>
    </w:p>
  </w:footnote>
  <w:footnote w:id="1">
    <w:p w:rsidR="00612CD9" w:rsidRDefault="00612CD9" w:rsidP="00612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612CD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9D3A92">
          <w:rPr>
            <w:rStyle w:val="Hyperlink"/>
            <w:rFonts w:hint="cs"/>
            <w:sz w:val="20"/>
            <w:rtl/>
          </w:rPr>
          <w:t>ק"ת תש"ל מס' 2510</w:t>
        </w:r>
      </w:hyperlink>
      <w:r>
        <w:rPr>
          <w:rFonts w:hint="cs"/>
          <w:sz w:val="20"/>
          <w:rtl/>
        </w:rPr>
        <w:t xml:space="preserve"> מיום 15.1.1970 עמ' 911.</w:t>
      </w:r>
    </w:p>
    <w:p w:rsidR="00612CD9" w:rsidRPr="00612CD9" w:rsidRDefault="00612CD9" w:rsidP="00612C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803E48">
          <w:rPr>
            <w:rStyle w:val="Hyperlink"/>
            <w:rFonts w:hint="cs"/>
            <w:sz w:val="20"/>
            <w:rtl/>
          </w:rPr>
          <w:t>ק"ת תשל"א מס' 2689</w:t>
        </w:r>
      </w:hyperlink>
      <w:r>
        <w:rPr>
          <w:rFonts w:hint="cs"/>
          <w:sz w:val="20"/>
          <w:rtl/>
        </w:rPr>
        <w:t xml:space="preserve"> מיום 30.4.1971 עמ' 895 </w:t>
      </w:r>
      <w:r w:rsidRPr="00612CD9">
        <w:rPr>
          <w:sz w:val="20"/>
          <w:rtl/>
        </w:rPr>
        <w:t>–</w:t>
      </w:r>
      <w:r w:rsidRPr="00612CD9">
        <w:rPr>
          <w:rFonts w:hint="cs"/>
          <w:sz w:val="20"/>
          <w:rtl/>
        </w:rPr>
        <w:t xml:space="preserve"> צו תשל"א-1971.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6F6" w:rsidRDefault="000C66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נמל אשקלון (הכרזת נמל), תש"ל–1970</w:t>
    </w:r>
  </w:p>
  <w:p w:rsidR="000C66F6" w:rsidRDefault="000C66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C66F6" w:rsidRDefault="000C66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66F6" w:rsidRDefault="000C66F6" w:rsidP="00612C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נמל אשקלון (הכרזת נמל), תש"ל</w:t>
    </w:r>
    <w:r w:rsidR="00612C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:rsidR="000C66F6" w:rsidRDefault="000C66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C66F6" w:rsidRDefault="000C66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7954"/>
    <w:rsid w:val="000C66F6"/>
    <w:rsid w:val="001A4211"/>
    <w:rsid w:val="00247900"/>
    <w:rsid w:val="00612CD9"/>
    <w:rsid w:val="006B6EA4"/>
    <w:rsid w:val="00721140"/>
    <w:rsid w:val="00803E48"/>
    <w:rsid w:val="008363E2"/>
    <w:rsid w:val="008B1D46"/>
    <w:rsid w:val="00982DF9"/>
    <w:rsid w:val="009D3A92"/>
    <w:rsid w:val="009D51BE"/>
    <w:rsid w:val="00A57954"/>
    <w:rsid w:val="00AF1E13"/>
    <w:rsid w:val="00B01B39"/>
    <w:rsid w:val="00B079EB"/>
    <w:rsid w:val="00C325D0"/>
    <w:rsid w:val="00C614FA"/>
    <w:rsid w:val="00C7004C"/>
    <w:rsid w:val="00CE1429"/>
    <w:rsid w:val="00E37F6B"/>
    <w:rsid w:val="00E5318C"/>
    <w:rsid w:val="00ED66A6"/>
    <w:rsid w:val="00F42B5B"/>
    <w:rsid w:val="00F42DCC"/>
    <w:rsid w:val="00F9284C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98E7EF4-10AC-4EAC-ACE8-3749CEB8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12CD9"/>
    <w:rPr>
      <w:sz w:val="20"/>
      <w:szCs w:val="20"/>
    </w:rPr>
  </w:style>
  <w:style w:type="character" w:styleId="a6">
    <w:name w:val="footnote reference"/>
    <w:basedOn w:val="a0"/>
    <w:semiHidden/>
    <w:rsid w:val="00612C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689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689.pdf" TargetMode="External"/><Relationship Id="rId1" Type="http://schemas.openxmlformats.org/officeDocument/2006/relationships/hyperlink" Target="http://www.nevo.co.il/Law_word/law06/TAK-25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2180</CharactersWithSpaces>
  <SharedDoc>false</SharedDoc>
  <HLinks>
    <vt:vector size="36" baseType="variant">
      <vt:variant>
        <vt:i4>7536647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http://www.nevo.co.il/Law_word/law06/TAK-2689.pdf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http://www.nevo.co.il/Law_word/law06/TAK-2689.pdf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cp:lastPrinted>2009-07-29T00:42:00Z</cp:lastPrinted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צו נמל אשקלון (הכרזת נמל), תש"ל-1970 - רבדים</vt:lpwstr>
  </property>
  <property fmtid="{D5CDD505-2E9C-101B-9397-08002B2CF9AE}" pid="5" name="LAWNUMBER">
    <vt:lpwstr>0027</vt:lpwstr>
  </property>
  <property fmtid="{D5CDD505-2E9C-101B-9397-08002B2CF9AE}" pid="6" name="TYPE">
    <vt:lpwstr>01</vt:lpwstr>
  </property>
  <property fmtid="{D5CDD505-2E9C-101B-9397-08002B2CF9AE}" pid="7" name="MEKOR_NAME1">
    <vt:lpwstr>פקודת הנמלים</vt:lpwstr>
  </property>
  <property fmtid="{D5CDD505-2E9C-101B-9397-08002B2CF9AE}" pid="8" name="MEKOR_SAIF1">
    <vt:lpwstr>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ספנות ונמלים</vt:lpwstr>
  </property>
  <property fmtid="{D5CDD505-2E9C-101B-9397-08002B2CF9AE}" pid="12" name="NOSE41">
    <vt:lpwstr>הכרזת נמל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