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2CF" w14:textId="77777777" w:rsidR="000A51DD" w:rsidRDefault="00746E38" w:rsidP="00AF741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AF741E">
        <w:rPr>
          <w:rFonts w:cs="FrankRuehl" w:hint="cs"/>
          <w:sz w:val="32"/>
          <w:rtl/>
        </w:rPr>
        <w:t>לאשדוד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3D542E2B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17C0D4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F17091A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1C52B3F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418F304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5C5E" w:rsidRPr="00965C5E" w14:paraId="7C05569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2FC635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D3AC5B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3687F560" w14:textId="77777777" w:rsidR="00965C5E" w:rsidRPr="00965C5E" w:rsidRDefault="00965C5E" w:rsidP="00965C5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65C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DD474F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65C5E" w:rsidRPr="00965C5E" w14:paraId="3B988C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D80E8F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2B38234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B96E146" w14:textId="77777777" w:rsidR="00965C5E" w:rsidRPr="00965C5E" w:rsidRDefault="00965C5E" w:rsidP="00965C5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65C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4D3935" w14:textId="77777777" w:rsidR="00965C5E" w:rsidRPr="00965C5E" w:rsidRDefault="00965C5E" w:rsidP="00965C5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665542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859FCE9" w14:textId="77777777" w:rsidR="000A51DD" w:rsidRPr="002A5E49" w:rsidRDefault="000A51DD" w:rsidP="00AF741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AF741E">
        <w:rPr>
          <w:rFonts w:cs="FrankRuehl" w:hint="cs"/>
          <w:sz w:val="32"/>
          <w:rtl/>
        </w:rPr>
        <w:t>לאשדוד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F485EF3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66F3DC2" w14:textId="77777777" w:rsidR="000A51DD" w:rsidRDefault="000A51DD" w:rsidP="00AF7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F0287E6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7FCE059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AF741E">
        <w:rPr>
          <w:rStyle w:val="default"/>
          <w:rFonts w:cs="FrankRuehl" w:hint="cs"/>
          <w:rtl/>
        </w:rPr>
        <w:t>י"ט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AF741E">
        <w:rPr>
          <w:rStyle w:val="default"/>
          <w:rFonts w:cs="FrankRuehl" w:hint="cs"/>
          <w:rtl/>
        </w:rPr>
        <w:t>2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54A11F21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F2453C6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789D97F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44342528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824627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C9F8BE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5658822A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1C8669BD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B934163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B4068FB" w14:textId="77777777" w:rsidR="00965C5E" w:rsidRDefault="00965C5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1081BF5" w14:textId="77777777" w:rsidR="00965C5E" w:rsidRDefault="00965C5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F255760" w14:textId="77777777" w:rsidR="00965C5E" w:rsidRDefault="00965C5E" w:rsidP="00965C5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95E1C2" w14:textId="77777777" w:rsidR="005F1102" w:rsidRPr="00965C5E" w:rsidRDefault="005F1102" w:rsidP="00965C5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965C5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9C46" w14:textId="77777777" w:rsidR="00503D06" w:rsidRDefault="00503D06">
      <w:r>
        <w:separator/>
      </w:r>
    </w:p>
  </w:endnote>
  <w:endnote w:type="continuationSeparator" w:id="0">
    <w:p w14:paraId="0B56B6D6" w14:textId="77777777" w:rsidR="00503D06" w:rsidRDefault="0050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4A2B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723B0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4F222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039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5C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4E2BD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F4015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CF3D" w14:textId="77777777" w:rsidR="00503D06" w:rsidRDefault="00503D0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208EA42" w14:textId="77777777" w:rsidR="00503D06" w:rsidRDefault="00503D06">
      <w:r>
        <w:continuationSeparator/>
      </w:r>
    </w:p>
  </w:footnote>
  <w:footnote w:id="1">
    <w:p w14:paraId="19E9650B" w14:textId="77777777" w:rsidR="00F33C41" w:rsidRDefault="00966C67" w:rsidP="00F33C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33C41">
          <w:rPr>
            <w:rStyle w:val="Hyperlink"/>
            <w:rFonts w:cs="FrankRuehl" w:hint="cs"/>
            <w:rtl/>
          </w:rPr>
          <w:t xml:space="preserve">ק"ת </w:t>
        </w:r>
        <w:r w:rsidR="00F770F1" w:rsidRPr="00F33C41">
          <w:rPr>
            <w:rStyle w:val="Hyperlink"/>
            <w:rFonts w:cs="FrankRuehl" w:hint="cs"/>
            <w:rtl/>
          </w:rPr>
          <w:t>תשע</w:t>
        </w:r>
        <w:r w:rsidR="00521652" w:rsidRPr="00F33C41">
          <w:rPr>
            <w:rStyle w:val="Hyperlink"/>
            <w:rFonts w:cs="FrankRuehl" w:hint="cs"/>
            <w:rtl/>
          </w:rPr>
          <w:t>"</w:t>
        </w:r>
        <w:r w:rsidR="00A82748" w:rsidRPr="00F33C41">
          <w:rPr>
            <w:rStyle w:val="Hyperlink"/>
            <w:rFonts w:cs="FrankRuehl" w:hint="cs"/>
            <w:rtl/>
          </w:rPr>
          <w:t>ג</w:t>
        </w:r>
        <w:r w:rsidRPr="00F33C41">
          <w:rPr>
            <w:rStyle w:val="Hyperlink"/>
            <w:rFonts w:cs="FrankRuehl" w:hint="cs"/>
            <w:rtl/>
          </w:rPr>
          <w:t xml:space="preserve"> מס' </w:t>
        </w:r>
        <w:r w:rsidR="00AF741E" w:rsidRPr="00F33C41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BD92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C0A59D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2551B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FBD4" w14:textId="77777777" w:rsidR="00966C67" w:rsidRDefault="00746E38" w:rsidP="00AF741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AF741E">
      <w:rPr>
        <w:rFonts w:hAnsi="FrankRuehl" w:cs="FrankRuehl" w:hint="cs"/>
        <w:color w:val="000000"/>
        <w:sz w:val="28"/>
        <w:szCs w:val="28"/>
        <w:rtl/>
      </w:rPr>
      <w:t>לאשדוד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6F6EA4F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BAA2D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3476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E00DA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0413BC"/>
  <w15:chartTrackingRefBased/>
  <w15:docId w15:val="{30FE530E-0238-44B4-A165-A0E8D849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לאשדוד), תשע"ג-2013</vt:lpwstr>
  </property>
  <property fmtid="{D5CDD505-2E9C-101B-9397-08002B2CF9AE}" pid="4" name="LAWNUMBER">
    <vt:lpwstr>0896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1562‏</vt:lpwstr>
  </property>
</Properties>
</file>