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344A" w14:textId="77777777" w:rsidR="000A51DD" w:rsidRDefault="00746E38" w:rsidP="0045572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45572B">
        <w:rPr>
          <w:rFonts w:cs="FrankRuehl" w:hint="cs"/>
          <w:sz w:val="32"/>
          <w:rtl/>
        </w:rPr>
        <w:t>להרצליה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7993CAFA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5DEDFB1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42386157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7FB30DC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4A8E0AC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C7E7A" w:rsidRPr="00FC7E7A" w14:paraId="7BB0353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3FC670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AC8A3C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13FE794" w14:textId="77777777" w:rsidR="00FC7E7A" w:rsidRPr="00FC7E7A" w:rsidRDefault="00FC7E7A" w:rsidP="00FC7E7A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FC7E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A3F30F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C7E7A" w:rsidRPr="00FC7E7A" w14:paraId="08437A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F5F2EB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74F1EB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871A853" w14:textId="77777777" w:rsidR="00FC7E7A" w:rsidRPr="00FC7E7A" w:rsidRDefault="00FC7E7A" w:rsidP="00FC7E7A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FC7E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535DD5" w14:textId="77777777" w:rsidR="00FC7E7A" w:rsidRPr="00FC7E7A" w:rsidRDefault="00FC7E7A" w:rsidP="00FC7E7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FC2ADE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A962F7E" w14:textId="77777777" w:rsidR="000A51DD" w:rsidRPr="002A5E49" w:rsidRDefault="000A51DD" w:rsidP="0045572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45572B">
        <w:rPr>
          <w:rFonts w:cs="FrankRuehl" w:hint="cs"/>
          <w:sz w:val="32"/>
          <w:rtl/>
        </w:rPr>
        <w:t>להרצליה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EA8AD92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81787BD" w14:textId="77777777" w:rsidR="000A51DD" w:rsidRDefault="000A51DD" w:rsidP="004557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8E25C8C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9BB7AD0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45572B">
        <w:rPr>
          <w:rStyle w:val="default"/>
          <w:rFonts w:cs="FrankRuehl" w:hint="cs"/>
          <w:rtl/>
        </w:rPr>
        <w:t>ט</w:t>
      </w:r>
      <w:r w:rsidR="00CD70BB">
        <w:rPr>
          <w:rStyle w:val="default"/>
          <w:rFonts w:cs="FrankRuehl" w:hint="cs"/>
          <w:rtl/>
        </w:rPr>
        <w:t xml:space="preserve">'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CD70B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69BF455C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F05317D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28DAD18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69D4C33F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532626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EB469C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5F00C176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3B0AB032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4165052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71431AF" w14:textId="77777777" w:rsidR="00FC7E7A" w:rsidRDefault="00FC7E7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CC2BC86" w14:textId="77777777" w:rsidR="00FC7E7A" w:rsidRDefault="00FC7E7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5C73220" w14:textId="77777777" w:rsidR="00FC7E7A" w:rsidRDefault="00FC7E7A" w:rsidP="00FC7E7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5DAE07A" w14:textId="77777777" w:rsidR="005F1102" w:rsidRPr="00FC7E7A" w:rsidRDefault="005F1102" w:rsidP="00FC7E7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FC7E7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40B7" w14:textId="77777777" w:rsidR="00EC3B9E" w:rsidRDefault="00EC3B9E">
      <w:r>
        <w:separator/>
      </w:r>
    </w:p>
  </w:endnote>
  <w:endnote w:type="continuationSeparator" w:id="0">
    <w:p w14:paraId="436799B3" w14:textId="77777777" w:rsidR="00EC3B9E" w:rsidRDefault="00EC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93A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9E369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A19B3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E7A">
      <w:rPr>
        <w:rFonts w:cs="TopType Jerushalmi"/>
        <w:noProof/>
        <w:color w:val="000000"/>
        <w:sz w:val="14"/>
        <w:szCs w:val="14"/>
      </w:rPr>
      <w:t>Z:\000-law\yael\2013\2013-07-31\tav\500_898.doc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E82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7E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9D885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857AC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E7A">
      <w:rPr>
        <w:rFonts w:cs="TopType Jerushalmi"/>
        <w:noProof/>
        <w:color w:val="000000"/>
        <w:sz w:val="14"/>
        <w:szCs w:val="14"/>
      </w:rPr>
      <w:t>Z:\000-law\yael\2013\2013-07-31\tav\500_898.doc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5EF3" w14:textId="77777777" w:rsidR="00EC3B9E" w:rsidRDefault="00EC3B9E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5D8BDEF" w14:textId="77777777" w:rsidR="00EC3B9E" w:rsidRDefault="00EC3B9E">
      <w:r>
        <w:continuationSeparator/>
      </w:r>
    </w:p>
  </w:footnote>
  <w:footnote w:id="1">
    <w:p w14:paraId="515DF9A0" w14:textId="77777777" w:rsidR="00315D4A" w:rsidRDefault="00966C67" w:rsidP="00315D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15D4A">
          <w:rPr>
            <w:rStyle w:val="Hyperlink"/>
            <w:rFonts w:cs="FrankRuehl" w:hint="cs"/>
            <w:rtl/>
          </w:rPr>
          <w:t xml:space="preserve">ק"ת </w:t>
        </w:r>
        <w:r w:rsidR="00F770F1" w:rsidRPr="00315D4A">
          <w:rPr>
            <w:rStyle w:val="Hyperlink"/>
            <w:rFonts w:cs="FrankRuehl" w:hint="cs"/>
            <w:rtl/>
          </w:rPr>
          <w:t>תשע</w:t>
        </w:r>
        <w:r w:rsidR="00521652" w:rsidRPr="00315D4A">
          <w:rPr>
            <w:rStyle w:val="Hyperlink"/>
            <w:rFonts w:cs="FrankRuehl" w:hint="cs"/>
            <w:rtl/>
          </w:rPr>
          <w:t>"</w:t>
        </w:r>
        <w:r w:rsidR="00A82748" w:rsidRPr="00315D4A">
          <w:rPr>
            <w:rStyle w:val="Hyperlink"/>
            <w:rFonts w:cs="FrankRuehl" w:hint="cs"/>
            <w:rtl/>
          </w:rPr>
          <w:t>ג</w:t>
        </w:r>
        <w:r w:rsidRPr="00315D4A">
          <w:rPr>
            <w:rStyle w:val="Hyperlink"/>
            <w:rFonts w:cs="FrankRuehl" w:hint="cs"/>
            <w:rtl/>
          </w:rPr>
          <w:t xml:space="preserve"> מס' </w:t>
        </w:r>
        <w:r w:rsidR="00AF741E" w:rsidRPr="00315D4A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0F91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BC5291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C5EAC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460E" w14:textId="77777777" w:rsidR="00966C67" w:rsidRDefault="00746E38" w:rsidP="0045572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45572B">
      <w:rPr>
        <w:rFonts w:hAnsi="FrankRuehl" w:cs="FrankRuehl" w:hint="cs"/>
        <w:color w:val="000000"/>
        <w:sz w:val="28"/>
        <w:szCs w:val="28"/>
        <w:rtl/>
      </w:rPr>
      <w:t>להרצליה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418082B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239B7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6381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16CE4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03D45"/>
    <w:rsid w:val="00310D71"/>
    <w:rsid w:val="00315D4A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5572B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22FD1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816D7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26C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C3B9E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C7E7A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4A1F54"/>
  <w15:chartTrackingRefBased/>
  <w15:docId w15:val="{177490C0-3A02-4EEF-9B4E-4EEF7997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להרצליה), תשע"ג-2013</vt:lpwstr>
  </property>
  <property fmtid="{D5CDD505-2E9C-101B-9397-08002B2CF9AE}" pid="4" name="LAWNUMBER">
    <vt:lpwstr>0898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1562‏</vt:lpwstr>
  </property>
</Properties>
</file>